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E37" w:rsidRPr="00566F09" w:rsidRDefault="00FB7E37" w:rsidP="00FB7E37">
      <w:pPr>
        <w:jc w:val="center"/>
        <w:rPr>
          <w:rFonts w:ascii="IRTitr" w:hAnsi="IRTitr" w:cs="IRTitr"/>
          <w:sz w:val="56"/>
          <w:szCs w:val="56"/>
          <w:rtl/>
          <w:lang w:bidi="fa-IR"/>
        </w:rPr>
      </w:pPr>
      <w:bookmarkStart w:id="0" w:name="_GoBack"/>
      <w:bookmarkEnd w:id="0"/>
    </w:p>
    <w:p w:rsidR="00FB7E37" w:rsidRPr="00566F09" w:rsidRDefault="00FB7E37" w:rsidP="00FB7E37">
      <w:pPr>
        <w:jc w:val="center"/>
        <w:rPr>
          <w:rFonts w:ascii="IRTitr" w:hAnsi="IRTitr" w:cs="IRTitr"/>
          <w:sz w:val="56"/>
          <w:szCs w:val="56"/>
          <w:rtl/>
          <w:lang w:bidi="fa-IR"/>
        </w:rPr>
      </w:pPr>
    </w:p>
    <w:p w:rsidR="00403A61" w:rsidRPr="006D527A" w:rsidRDefault="00E05A86" w:rsidP="00FB7E37">
      <w:pPr>
        <w:jc w:val="center"/>
        <w:rPr>
          <w:rFonts w:ascii="IRTitr" w:hAnsi="IRTitr" w:cs="IRTitr"/>
          <w:sz w:val="64"/>
          <w:szCs w:val="64"/>
          <w:rtl/>
          <w:lang w:bidi="fa-IR"/>
        </w:rPr>
      </w:pPr>
      <w:r w:rsidRPr="006D527A">
        <w:rPr>
          <w:rFonts w:ascii="IRTitr" w:hAnsi="IRTitr" w:cs="IRTitr"/>
          <w:sz w:val="64"/>
          <w:szCs w:val="64"/>
          <w:rtl/>
          <w:lang w:bidi="fa-IR"/>
        </w:rPr>
        <w:t>نامه‌ای به امام تراویح</w:t>
      </w:r>
    </w:p>
    <w:p w:rsidR="00E05A86" w:rsidRPr="006D527A" w:rsidRDefault="00E05A86" w:rsidP="007E606C">
      <w:pPr>
        <w:spacing w:before="120"/>
        <w:jc w:val="center"/>
        <w:rPr>
          <w:rFonts w:ascii="IRTitr" w:hAnsi="IRTitr" w:cs="IRTitr"/>
          <w:sz w:val="32"/>
          <w:szCs w:val="32"/>
          <w:rtl/>
          <w:lang w:bidi="fa-IR"/>
        </w:rPr>
      </w:pPr>
      <w:r w:rsidRPr="006D527A">
        <w:rPr>
          <w:rFonts w:ascii="IRTitr" w:hAnsi="IRTitr" w:cs="IRTitr"/>
          <w:sz w:val="32"/>
          <w:szCs w:val="32"/>
          <w:rtl/>
          <w:lang w:bidi="fa-IR"/>
        </w:rPr>
        <w:t>(احکام، تذکرات و لطا</w:t>
      </w:r>
      <w:r w:rsidR="00F23AC7" w:rsidRPr="006D527A">
        <w:rPr>
          <w:rFonts w:ascii="IRTitr" w:hAnsi="IRTitr" w:cs="IRTitr"/>
          <w:sz w:val="32"/>
          <w:szCs w:val="32"/>
          <w:rtl/>
          <w:lang w:bidi="fa-IR"/>
        </w:rPr>
        <w:t>ی</w:t>
      </w:r>
      <w:r w:rsidRPr="006D527A">
        <w:rPr>
          <w:rFonts w:ascii="IRTitr" w:hAnsi="IRTitr" w:cs="IRTitr"/>
          <w:sz w:val="32"/>
          <w:szCs w:val="32"/>
          <w:rtl/>
          <w:lang w:bidi="fa-IR"/>
        </w:rPr>
        <w:t>ف)</w:t>
      </w:r>
    </w:p>
    <w:p w:rsidR="00E05A86" w:rsidRPr="00566F09" w:rsidRDefault="00E05A86" w:rsidP="00FB7E37">
      <w:pPr>
        <w:jc w:val="center"/>
        <w:rPr>
          <w:rFonts w:ascii="IRTitr" w:hAnsi="IRTitr" w:cs="IRTitr"/>
          <w:sz w:val="48"/>
          <w:szCs w:val="48"/>
          <w:rtl/>
          <w:lang w:bidi="fa-IR"/>
        </w:rPr>
      </w:pPr>
    </w:p>
    <w:p w:rsidR="00E05A86" w:rsidRPr="00566F09" w:rsidRDefault="00E05A86" w:rsidP="00FB7E37">
      <w:pPr>
        <w:jc w:val="center"/>
        <w:rPr>
          <w:rFonts w:ascii="IRTitr" w:hAnsi="IRTitr" w:cs="IRTitr"/>
          <w:sz w:val="48"/>
          <w:szCs w:val="48"/>
          <w:rtl/>
          <w:lang w:bidi="fa-IR"/>
        </w:rPr>
      </w:pPr>
    </w:p>
    <w:p w:rsidR="00BD6322" w:rsidRPr="006D527A" w:rsidRDefault="00E05A86" w:rsidP="00FB7E37">
      <w:pPr>
        <w:jc w:val="center"/>
        <w:rPr>
          <w:rFonts w:ascii="IRYakout" w:hAnsi="IRYakout" w:cs="IRYakout"/>
          <w:b/>
          <w:bCs/>
          <w:sz w:val="32"/>
          <w:szCs w:val="32"/>
          <w:rtl/>
          <w:lang w:bidi="fa-IR"/>
        </w:rPr>
      </w:pPr>
      <w:r w:rsidRPr="00731925">
        <w:rPr>
          <w:rFonts w:ascii="IRYakout" w:hAnsi="IRYakout" w:cs="IRYakout"/>
          <w:b/>
          <w:bCs/>
          <w:sz w:val="32"/>
          <w:szCs w:val="32"/>
          <w:rtl/>
          <w:lang w:bidi="fa-IR"/>
        </w:rPr>
        <w:t>به قلم:</w:t>
      </w:r>
    </w:p>
    <w:p w:rsidR="00474582" w:rsidRDefault="00E05A86" w:rsidP="00FB7E37">
      <w:pPr>
        <w:jc w:val="center"/>
        <w:rPr>
          <w:rFonts w:ascii="IRYakout" w:hAnsi="IRYakout" w:cs="IRYakout"/>
          <w:b/>
          <w:bCs/>
          <w:sz w:val="36"/>
          <w:szCs w:val="36"/>
          <w:rtl/>
          <w:lang w:bidi="fa-IR"/>
        </w:rPr>
      </w:pPr>
      <w:r w:rsidRPr="006D527A">
        <w:rPr>
          <w:rFonts w:ascii="IRYakout" w:hAnsi="IRYakout" w:cs="IRYakout"/>
          <w:b/>
          <w:bCs/>
          <w:sz w:val="36"/>
          <w:szCs w:val="36"/>
          <w:rtl/>
          <w:lang w:bidi="fa-IR"/>
        </w:rPr>
        <w:t>دکتر حسن بن عبدالحمید بخاری</w:t>
      </w:r>
    </w:p>
    <w:p w:rsidR="002712A8" w:rsidRDefault="002712A8" w:rsidP="00FB7E37">
      <w:pPr>
        <w:jc w:val="center"/>
        <w:rPr>
          <w:rFonts w:ascii="IRYakout" w:hAnsi="IRYakout" w:cs="IRYakout"/>
          <w:b/>
          <w:bCs/>
          <w:rtl/>
          <w:lang w:bidi="fa-IR"/>
        </w:rPr>
      </w:pPr>
    </w:p>
    <w:p w:rsidR="00B547D3" w:rsidRPr="00B547D3" w:rsidRDefault="00B547D3" w:rsidP="00FB7E37">
      <w:pPr>
        <w:jc w:val="center"/>
        <w:rPr>
          <w:rFonts w:ascii="IRYakout" w:hAnsi="IRYakout" w:cs="IRYakout"/>
          <w:b/>
          <w:bCs/>
          <w:rtl/>
          <w:lang w:bidi="fa-IR"/>
        </w:rPr>
      </w:pPr>
    </w:p>
    <w:p w:rsidR="002712A8" w:rsidRDefault="00433E5E" w:rsidP="00FB7E37">
      <w:pPr>
        <w:jc w:val="center"/>
        <w:rPr>
          <w:rFonts w:ascii="IRYakout" w:hAnsi="IRYakout" w:cs="IRYakout"/>
          <w:b/>
          <w:bCs/>
          <w:sz w:val="36"/>
          <w:szCs w:val="36"/>
          <w:rtl/>
          <w:lang w:bidi="fa-IR"/>
        </w:rPr>
      </w:pPr>
      <w:r w:rsidRPr="00731925">
        <w:rPr>
          <w:rFonts w:ascii="IRYakout" w:hAnsi="IRYakout" w:cs="IRYakout" w:hint="cs"/>
          <w:b/>
          <w:bCs/>
          <w:sz w:val="32"/>
          <w:szCs w:val="32"/>
          <w:rtl/>
          <w:lang w:bidi="fa-IR"/>
        </w:rPr>
        <w:t>ترجمه</w:t>
      </w:r>
      <w:r w:rsidR="002712A8" w:rsidRPr="00731925">
        <w:rPr>
          <w:rFonts w:ascii="IRYakout" w:hAnsi="IRYakout" w:cs="IRYakout" w:hint="cs"/>
          <w:b/>
          <w:bCs/>
          <w:sz w:val="32"/>
          <w:szCs w:val="32"/>
          <w:rtl/>
          <w:lang w:bidi="fa-IR"/>
        </w:rPr>
        <w:t>:</w:t>
      </w:r>
    </w:p>
    <w:p w:rsidR="002712A8" w:rsidRPr="006D527A" w:rsidRDefault="0025320A" w:rsidP="00FB7E37">
      <w:pPr>
        <w:jc w:val="center"/>
        <w:rPr>
          <w:rFonts w:cs="B Yagut"/>
          <w:b/>
          <w:bCs/>
          <w:sz w:val="36"/>
          <w:szCs w:val="36"/>
          <w:rtl/>
          <w:lang w:bidi="fa-IR"/>
        </w:rPr>
      </w:pPr>
      <w:r>
        <w:rPr>
          <w:rFonts w:ascii="IRYakout" w:hAnsi="IRYakout" w:cs="IRYakout" w:hint="cs"/>
          <w:b/>
          <w:bCs/>
          <w:sz w:val="36"/>
          <w:szCs w:val="36"/>
          <w:rtl/>
          <w:lang w:bidi="fa-IR"/>
        </w:rPr>
        <w:t>گروه علمی فرهنگ</w:t>
      </w:r>
      <w:r w:rsidR="00276662">
        <w:rPr>
          <w:rFonts w:ascii="IRYakout" w:hAnsi="IRYakout" w:cs="IRYakout" w:hint="cs"/>
          <w:b/>
          <w:bCs/>
          <w:sz w:val="36"/>
          <w:szCs w:val="36"/>
          <w:rtl/>
          <w:lang w:bidi="fa-IR"/>
        </w:rPr>
        <w:t>ی</w:t>
      </w:r>
      <w:r>
        <w:rPr>
          <w:rFonts w:ascii="IRYakout" w:hAnsi="IRYakout" w:cs="IRYakout" w:hint="cs"/>
          <w:b/>
          <w:bCs/>
          <w:sz w:val="36"/>
          <w:szCs w:val="36"/>
          <w:rtl/>
          <w:lang w:bidi="fa-IR"/>
        </w:rPr>
        <w:t xml:space="preserve"> </w:t>
      </w:r>
      <w:r w:rsidR="002712A8">
        <w:rPr>
          <w:rFonts w:ascii="IRYakout" w:hAnsi="IRYakout" w:cs="IRYakout" w:hint="cs"/>
          <w:b/>
          <w:bCs/>
          <w:sz w:val="36"/>
          <w:szCs w:val="36"/>
          <w:rtl/>
          <w:lang w:bidi="fa-IR"/>
        </w:rPr>
        <w:t>مجموعۀ موحدین</w:t>
      </w:r>
    </w:p>
    <w:p w:rsidR="00EB0368" w:rsidRPr="006D527A" w:rsidRDefault="00EB0368" w:rsidP="00CE6688">
      <w:pPr>
        <w:rPr>
          <w:rFonts w:cs="B Lotus"/>
          <w:sz w:val="24"/>
          <w:szCs w:val="24"/>
          <w:rtl/>
          <w:lang w:bidi="fa-IR"/>
        </w:rPr>
        <w:sectPr w:rsidR="00EB0368" w:rsidRPr="006D527A" w:rsidSect="00403A61">
          <w:headerReference w:type="even" r:id="rId9"/>
          <w:footerReference w:type="default" r:id="rId10"/>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8"/>
        <w:gridCol w:w="22"/>
        <w:gridCol w:w="991"/>
        <w:gridCol w:w="465"/>
        <w:gridCol w:w="1358"/>
        <w:gridCol w:w="1668"/>
      </w:tblGrid>
      <w:tr w:rsidR="00B068CC" w:rsidRPr="00C50D4D" w:rsidTr="00FE4C0B">
        <w:trPr>
          <w:jc w:val="center"/>
        </w:trPr>
        <w:tc>
          <w:tcPr>
            <w:tcW w:w="1510" w:type="pct"/>
            <w:vAlign w:val="center"/>
          </w:tcPr>
          <w:p w:rsidR="00B068CC" w:rsidRPr="008E0730" w:rsidRDefault="00B068CC" w:rsidP="00B068CC">
            <w:pPr>
              <w:spacing w:after="60"/>
              <w:jc w:val="both"/>
              <w:rPr>
                <w:rFonts w:ascii="IRMitra" w:hAnsi="IRMitra" w:cs="IRMitra"/>
                <w:b/>
                <w:bCs/>
                <w:color w:val="FF0000"/>
                <w:sz w:val="26"/>
                <w:szCs w:val="26"/>
                <w:rtl/>
                <w:lang w:bidi="fa-IR"/>
              </w:rPr>
            </w:pPr>
            <w:r w:rsidRPr="008E0730">
              <w:rPr>
                <w:rFonts w:ascii="IRMitra" w:hAnsi="IRMitra" w:cs="IRMitra" w:hint="cs"/>
                <w:noProof/>
                <w:color w:val="244061" w:themeColor="accent1" w:themeShade="80"/>
                <w:sz w:val="26"/>
                <w:szCs w:val="26"/>
                <w:rtl/>
              </w:rPr>
              <w:lastRenderedPageBreak/>
              <mc:AlternateContent>
                <mc:Choice Requires="wps">
                  <w:drawing>
                    <wp:anchor distT="0" distB="0" distL="114300" distR="114300" simplePos="0" relativeHeight="251661312" behindDoc="1" locked="0" layoutInCell="0" allowOverlap="1" wp14:anchorId="7D19431B" wp14:editId="4D3063FC">
                      <wp:simplePos x="0" y="0"/>
                      <wp:positionH relativeFrom="column">
                        <wp:align>center</wp:align>
                      </wp:positionH>
                      <wp:positionV relativeFrom="page">
                        <wp:align>top</wp:align>
                      </wp:positionV>
                      <wp:extent cx="6627495" cy="3006090"/>
                      <wp:effectExtent l="0" t="0" r="1905" b="3810"/>
                      <wp:wrapNone/>
                      <wp:docPr id="8" name="Rectangle 8"/>
                      <wp:cNvGraphicFramePr/>
                      <a:graphic xmlns:a="http://schemas.openxmlformats.org/drawingml/2006/main">
                        <a:graphicData uri="http://schemas.microsoft.com/office/word/2010/wordprocessingShape">
                          <wps:wsp>
                            <wps:cNvSpPr/>
                            <wps:spPr>
                              <a:xfrm>
                                <a:off x="0" y="0"/>
                                <a:ext cx="6627600" cy="3006547"/>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0;margin-top:0;width:521.85pt;height:236.7pt;z-index:-251655168;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" o:allowincell="f" fillcolor="#f2f2f2 [3052]" stroked="f" strokeweight="2pt">
                      <w10:wrap anchory="page"/>
                    </v:rect>
                  </w:pict>
                </mc:Fallback>
              </mc:AlternateContent>
            </w:r>
            <w:r w:rsidRPr="008E0730">
              <w:rPr>
                <w:rFonts w:ascii="IRMitra" w:hAnsi="IRMitra" w:cs="IRMitra" w:hint="cs"/>
                <w:b/>
                <w:bCs/>
                <w:sz w:val="26"/>
                <w:szCs w:val="26"/>
                <w:rtl/>
                <w:lang w:bidi="fa-IR"/>
              </w:rPr>
              <w:t>عنوان</w:t>
            </w:r>
            <w:r w:rsidRPr="008E0730">
              <w:rPr>
                <w:rFonts w:ascii="IRMitra" w:hAnsi="IRMitra" w:cs="IRMitra"/>
                <w:b/>
                <w:bCs/>
                <w:sz w:val="26"/>
                <w:szCs w:val="26"/>
                <w:rtl/>
                <w:lang w:bidi="fa-IR"/>
              </w:rPr>
              <w:t xml:space="preserve"> کتاب</w:t>
            </w:r>
            <w:r w:rsidRPr="008E0730">
              <w:rPr>
                <w:rFonts w:ascii="IRMitra" w:hAnsi="IRMitra" w:cs="IRMitra" w:hint="cs"/>
                <w:b/>
                <w:bCs/>
                <w:sz w:val="26"/>
                <w:szCs w:val="26"/>
                <w:rtl/>
                <w:lang w:bidi="fa-IR"/>
              </w:rPr>
              <w:t>:</w:t>
            </w:r>
          </w:p>
        </w:tc>
        <w:tc>
          <w:tcPr>
            <w:tcW w:w="3490" w:type="pct"/>
            <w:gridSpan w:val="5"/>
            <w:vAlign w:val="center"/>
          </w:tcPr>
          <w:p w:rsidR="00B068CC" w:rsidRPr="002D2E65" w:rsidRDefault="00B068CC" w:rsidP="00FE4C0B">
            <w:pPr>
              <w:spacing w:after="40"/>
              <w:jc w:val="left"/>
              <w:rPr>
                <w:rFonts w:ascii="IRMitra" w:hAnsi="IRMitra" w:cs="IRMitra"/>
                <w:color w:val="244061" w:themeColor="accent1" w:themeShade="80"/>
                <w:rtl/>
                <w:lang w:bidi="fa-IR"/>
              </w:rPr>
            </w:pPr>
            <w:r w:rsidRPr="002D2E65">
              <w:rPr>
                <w:rFonts w:ascii="IRMitra" w:hAnsi="IRMitra" w:cs="IRMitra" w:hint="cs"/>
                <w:color w:val="244061" w:themeColor="accent1" w:themeShade="80"/>
                <w:rtl/>
                <w:lang w:bidi="fa-IR"/>
              </w:rPr>
              <w:t>نامه‌</w:t>
            </w:r>
            <w:r w:rsidRPr="002D2E65">
              <w:rPr>
                <w:rFonts w:ascii="IRMitra" w:hAnsi="IRMitra" w:cs="IRMitra" w:hint="eastAsia"/>
                <w:color w:val="244061" w:themeColor="accent1" w:themeShade="80"/>
                <w:rtl/>
                <w:lang w:bidi="fa-IR"/>
              </w:rPr>
              <w:t>‌ای به امام تراویح (احکام، تذکرات و</w:t>
            </w:r>
            <w:r w:rsidR="001A06BC">
              <w:rPr>
                <w:rFonts w:ascii="IRMitra" w:hAnsi="IRMitra" w:cs="IRMitra" w:hint="cs"/>
                <w:color w:val="244061" w:themeColor="accent1" w:themeShade="80"/>
                <w:rtl/>
                <w:lang w:bidi="fa-IR"/>
              </w:rPr>
              <w:t xml:space="preserve"> </w:t>
            </w:r>
            <w:r w:rsidRPr="002D2E65">
              <w:rPr>
                <w:rFonts w:ascii="IRMitra" w:hAnsi="IRMitra" w:cs="IRMitra" w:hint="eastAsia"/>
                <w:color w:val="244061" w:themeColor="accent1" w:themeShade="80"/>
                <w:rtl/>
                <w:lang w:bidi="fa-IR"/>
              </w:rPr>
              <w:t>لطایف)</w:t>
            </w:r>
          </w:p>
        </w:tc>
      </w:tr>
      <w:tr w:rsidR="00B068CC" w:rsidRPr="00C50D4D" w:rsidTr="00FE4C0B">
        <w:trPr>
          <w:jc w:val="center"/>
        </w:trPr>
        <w:tc>
          <w:tcPr>
            <w:tcW w:w="1510" w:type="pct"/>
            <w:vAlign w:val="center"/>
          </w:tcPr>
          <w:p w:rsidR="00B068CC" w:rsidRPr="008E0730" w:rsidRDefault="00B068CC" w:rsidP="00B068CC">
            <w:pPr>
              <w:spacing w:before="60" w:after="60"/>
              <w:jc w:val="both"/>
              <w:rPr>
                <w:rFonts w:ascii="IRMitra" w:hAnsi="IRMitra" w:cs="IRMitra"/>
                <w:b/>
                <w:bCs/>
                <w:sz w:val="26"/>
                <w:szCs w:val="26"/>
                <w:rtl/>
                <w:lang w:bidi="fa-IR"/>
              </w:rPr>
            </w:pPr>
            <w:r w:rsidRPr="008E0730">
              <w:rPr>
                <w:rFonts w:ascii="IRMitra" w:hAnsi="IRMitra" w:cs="IRMitra" w:hint="cs"/>
                <w:b/>
                <w:bCs/>
                <w:sz w:val="26"/>
                <w:szCs w:val="26"/>
                <w:rtl/>
                <w:lang w:bidi="fa-IR"/>
              </w:rPr>
              <w:t>عنوان اصلی:</w:t>
            </w:r>
          </w:p>
        </w:tc>
        <w:tc>
          <w:tcPr>
            <w:tcW w:w="3490" w:type="pct"/>
            <w:gridSpan w:val="5"/>
            <w:vAlign w:val="center"/>
          </w:tcPr>
          <w:p w:rsidR="00B068CC" w:rsidRPr="002D2E65" w:rsidRDefault="00B068CC" w:rsidP="00FE4C0B">
            <w:pPr>
              <w:spacing w:after="40"/>
              <w:jc w:val="both"/>
              <w:rPr>
                <w:rFonts w:ascii="IRMitra" w:hAnsi="IRMitra" w:cs="IRMitra"/>
                <w:color w:val="244061" w:themeColor="accent1" w:themeShade="80"/>
                <w:rtl/>
                <w:lang w:bidi="fa-IR"/>
              </w:rPr>
            </w:pPr>
            <w:r w:rsidRPr="002D2E65">
              <w:rPr>
                <w:rFonts w:ascii="IRMitra" w:hAnsi="IRMitra" w:cs="IRMitra"/>
                <w:color w:val="244061" w:themeColor="accent1" w:themeShade="80"/>
                <w:rtl/>
                <w:lang w:bidi="fa-IR"/>
              </w:rPr>
              <w:t>رسالة إل</w:t>
            </w:r>
            <w:r w:rsidRPr="002D2E65">
              <w:rPr>
                <w:rFonts w:ascii="IRMitra" w:hAnsi="IRMitra" w:cs="IRMitra" w:hint="cs"/>
                <w:color w:val="244061" w:themeColor="accent1" w:themeShade="80"/>
                <w:rtl/>
                <w:lang w:bidi="fa-IR"/>
              </w:rPr>
              <w:t>ى</w:t>
            </w:r>
            <w:r w:rsidRPr="002D2E65">
              <w:rPr>
                <w:rFonts w:ascii="IRMitra" w:hAnsi="IRMitra" w:cs="IRMitra"/>
                <w:color w:val="244061" w:themeColor="accent1" w:themeShade="80"/>
                <w:rtl/>
                <w:lang w:bidi="fa-IR"/>
              </w:rPr>
              <w:t xml:space="preserve"> امام التر</w:t>
            </w:r>
            <w:r w:rsidRPr="002D2E65">
              <w:rPr>
                <w:rFonts w:ascii="IRMitra" w:hAnsi="IRMitra" w:cs="IRMitra" w:hint="cs"/>
                <w:color w:val="244061" w:themeColor="accent1" w:themeShade="80"/>
                <w:rtl/>
                <w:lang w:bidi="fa-IR"/>
              </w:rPr>
              <w:t>ا</w:t>
            </w:r>
            <w:r w:rsidRPr="002D2E65">
              <w:rPr>
                <w:rFonts w:ascii="IRMitra" w:hAnsi="IRMitra" w:cs="IRMitra"/>
                <w:color w:val="244061" w:themeColor="accent1" w:themeShade="80"/>
                <w:rtl/>
                <w:lang w:bidi="fa-IR"/>
              </w:rPr>
              <w:t>و</w:t>
            </w:r>
            <w:r w:rsidRPr="002D2E65">
              <w:rPr>
                <w:rFonts w:ascii="IRMitra" w:hAnsi="IRMitra" w:cs="IRMitra" w:hint="cs"/>
                <w:color w:val="244061" w:themeColor="accent1" w:themeShade="80"/>
                <w:rtl/>
                <w:lang w:bidi="fa-IR"/>
              </w:rPr>
              <w:t>یح (مسائل وتنبيهات ولطائف)</w:t>
            </w:r>
          </w:p>
        </w:tc>
      </w:tr>
      <w:tr w:rsidR="00B068CC" w:rsidRPr="00C50D4D" w:rsidTr="00FE4C0B">
        <w:trPr>
          <w:jc w:val="center"/>
        </w:trPr>
        <w:tc>
          <w:tcPr>
            <w:tcW w:w="1510" w:type="pct"/>
            <w:vAlign w:val="center"/>
          </w:tcPr>
          <w:p w:rsidR="00B068CC" w:rsidRPr="008E0730" w:rsidRDefault="00B068CC" w:rsidP="00B068CC">
            <w:pPr>
              <w:spacing w:before="60" w:after="60"/>
              <w:jc w:val="both"/>
              <w:rPr>
                <w:rFonts w:ascii="IRMitra" w:hAnsi="IRMitra" w:cs="IRMitra"/>
                <w:b/>
                <w:bCs/>
                <w:color w:val="FF0000"/>
                <w:sz w:val="26"/>
                <w:szCs w:val="26"/>
                <w:rtl/>
                <w:lang w:bidi="fa-IR"/>
              </w:rPr>
            </w:pPr>
            <w:r>
              <w:rPr>
                <w:rFonts w:ascii="IRMitra" w:hAnsi="IRMitra" w:cs="IRMitra" w:hint="cs"/>
                <w:b/>
                <w:bCs/>
                <w:sz w:val="26"/>
                <w:szCs w:val="26"/>
                <w:rtl/>
                <w:lang w:bidi="fa-IR"/>
              </w:rPr>
              <w:t>مؤلف</w:t>
            </w:r>
            <w:r w:rsidRPr="008E0730">
              <w:rPr>
                <w:rFonts w:ascii="IRMitra" w:hAnsi="IRMitra" w:cs="IRMitra" w:hint="cs"/>
                <w:b/>
                <w:bCs/>
                <w:sz w:val="26"/>
                <w:szCs w:val="26"/>
                <w:rtl/>
                <w:lang w:bidi="fa-IR"/>
              </w:rPr>
              <w:t xml:space="preserve">: </w:t>
            </w:r>
          </w:p>
        </w:tc>
        <w:tc>
          <w:tcPr>
            <w:tcW w:w="3490" w:type="pct"/>
            <w:gridSpan w:val="5"/>
            <w:vAlign w:val="center"/>
          </w:tcPr>
          <w:p w:rsidR="00B068CC" w:rsidRPr="002D2E65" w:rsidRDefault="00B068CC" w:rsidP="00FE4C0B">
            <w:pPr>
              <w:spacing w:before="60" w:after="40"/>
              <w:jc w:val="left"/>
              <w:rPr>
                <w:rFonts w:ascii="IRMitra" w:hAnsi="IRMitra" w:cs="IRMitra"/>
                <w:color w:val="244061" w:themeColor="accent1" w:themeShade="80"/>
                <w:rtl/>
                <w:lang w:bidi="fa-IR"/>
              </w:rPr>
            </w:pPr>
            <w:r w:rsidRPr="002D2E65">
              <w:rPr>
                <w:rFonts w:ascii="IRMitra" w:hAnsi="IRMitra" w:cs="IRMitra" w:hint="cs"/>
                <w:color w:val="244061" w:themeColor="accent1" w:themeShade="80"/>
                <w:rtl/>
                <w:lang w:bidi="fa-IR"/>
              </w:rPr>
              <w:t>دکتر حسن بن عبدالحمید بخاری</w:t>
            </w:r>
          </w:p>
        </w:tc>
      </w:tr>
      <w:tr w:rsidR="00B068CC" w:rsidRPr="00C50D4D" w:rsidTr="00FE4C0B">
        <w:trPr>
          <w:jc w:val="center"/>
        </w:trPr>
        <w:tc>
          <w:tcPr>
            <w:tcW w:w="1510" w:type="pct"/>
            <w:vAlign w:val="center"/>
          </w:tcPr>
          <w:p w:rsidR="00B068CC" w:rsidRPr="008E0730" w:rsidRDefault="00433E5E" w:rsidP="00B068CC">
            <w:pPr>
              <w:spacing w:before="60" w:after="60"/>
              <w:jc w:val="both"/>
              <w:rPr>
                <w:rFonts w:ascii="IRMitra" w:hAnsi="IRMitra" w:cs="IRMitra"/>
                <w:b/>
                <w:bCs/>
                <w:color w:val="FF0000"/>
                <w:sz w:val="26"/>
                <w:szCs w:val="26"/>
                <w:rtl/>
                <w:lang w:bidi="fa-IR"/>
              </w:rPr>
            </w:pPr>
            <w:r>
              <w:rPr>
                <w:rFonts w:ascii="IRMitra" w:hAnsi="IRMitra" w:cs="IRMitra" w:hint="cs"/>
                <w:b/>
                <w:bCs/>
                <w:sz w:val="26"/>
                <w:szCs w:val="26"/>
                <w:rtl/>
                <w:lang w:bidi="fa-IR"/>
              </w:rPr>
              <w:t>ترجمه</w:t>
            </w:r>
            <w:r w:rsidR="00B068CC" w:rsidRPr="008E0730">
              <w:rPr>
                <w:rFonts w:ascii="IRMitra" w:hAnsi="IRMitra" w:cs="IRMitra" w:hint="cs"/>
                <w:b/>
                <w:bCs/>
                <w:sz w:val="26"/>
                <w:szCs w:val="26"/>
                <w:rtl/>
                <w:lang w:bidi="fa-IR"/>
              </w:rPr>
              <w:t>:</w:t>
            </w:r>
          </w:p>
        </w:tc>
        <w:tc>
          <w:tcPr>
            <w:tcW w:w="3490" w:type="pct"/>
            <w:gridSpan w:val="5"/>
            <w:vAlign w:val="center"/>
          </w:tcPr>
          <w:p w:rsidR="00B068CC" w:rsidRPr="002D2E65" w:rsidRDefault="007B1E9B" w:rsidP="00FE4C0B">
            <w:pPr>
              <w:spacing w:before="60" w:after="40"/>
              <w:jc w:val="left"/>
              <w:rPr>
                <w:rFonts w:ascii="IRMitra" w:hAnsi="IRMitra" w:cs="IRMitra"/>
                <w:color w:val="244061" w:themeColor="accent1" w:themeShade="80"/>
                <w:rtl/>
                <w:lang w:bidi="fa-IR"/>
              </w:rPr>
            </w:pPr>
            <w:r w:rsidRPr="002D2E65">
              <w:rPr>
                <w:rFonts w:ascii="IRMitra" w:hAnsi="IRMitra" w:cs="IRMitra" w:hint="cs"/>
                <w:color w:val="244061" w:themeColor="accent1" w:themeShade="80"/>
                <w:rtl/>
                <w:lang w:bidi="fa-IR"/>
              </w:rPr>
              <w:t xml:space="preserve">گروه علمی فرهنگی </w:t>
            </w:r>
            <w:r w:rsidR="00B068CC" w:rsidRPr="002D2E65">
              <w:rPr>
                <w:rFonts w:ascii="IRMitra" w:hAnsi="IRMitra" w:cs="IRMitra" w:hint="cs"/>
                <w:color w:val="244061" w:themeColor="accent1" w:themeShade="80"/>
                <w:rtl/>
                <w:lang w:bidi="fa-IR"/>
              </w:rPr>
              <w:t>مجموعۀ موحدین</w:t>
            </w:r>
          </w:p>
        </w:tc>
      </w:tr>
      <w:tr w:rsidR="00B068CC" w:rsidRPr="00C50D4D" w:rsidTr="00FE4C0B">
        <w:trPr>
          <w:jc w:val="center"/>
        </w:trPr>
        <w:tc>
          <w:tcPr>
            <w:tcW w:w="1510" w:type="pct"/>
            <w:vAlign w:val="center"/>
          </w:tcPr>
          <w:p w:rsidR="00B068CC" w:rsidRPr="008E0730" w:rsidRDefault="00B068CC" w:rsidP="00B068CC">
            <w:pPr>
              <w:spacing w:before="60" w:after="60"/>
              <w:jc w:val="both"/>
              <w:rPr>
                <w:rFonts w:ascii="IRMitra" w:hAnsi="IRMitra" w:cs="IRMitra"/>
                <w:b/>
                <w:bCs/>
                <w:color w:val="FF0000"/>
                <w:sz w:val="26"/>
                <w:szCs w:val="26"/>
                <w:rtl/>
                <w:lang w:bidi="fa-IR"/>
              </w:rPr>
            </w:pPr>
            <w:r w:rsidRPr="008E0730">
              <w:rPr>
                <w:rFonts w:ascii="IRMitra" w:hAnsi="IRMitra" w:cs="IRMitra" w:hint="cs"/>
                <w:b/>
                <w:bCs/>
                <w:sz w:val="26"/>
                <w:szCs w:val="26"/>
                <w:rtl/>
                <w:lang w:bidi="fa-IR"/>
              </w:rPr>
              <w:t>موضوع:</w:t>
            </w:r>
          </w:p>
        </w:tc>
        <w:tc>
          <w:tcPr>
            <w:tcW w:w="3490" w:type="pct"/>
            <w:gridSpan w:val="5"/>
            <w:vAlign w:val="center"/>
          </w:tcPr>
          <w:p w:rsidR="00B068CC" w:rsidRPr="002D2E65" w:rsidRDefault="00E01FDF" w:rsidP="00B068CC">
            <w:pPr>
              <w:jc w:val="both"/>
              <w:rPr>
                <w:rFonts w:ascii="IRMitra" w:hAnsi="IRMitra" w:cs="IRMitra"/>
                <w:color w:val="244061" w:themeColor="accent1" w:themeShade="80"/>
                <w:rtl/>
                <w:lang w:bidi="fa-IR"/>
              </w:rPr>
            </w:pPr>
            <w:r w:rsidRPr="00E01FDF">
              <w:rPr>
                <w:rFonts w:ascii="IRMitra" w:hAnsi="IRMitra" w:cs="IRMitra"/>
                <w:color w:val="244061" w:themeColor="accent1" w:themeShade="80"/>
                <w:rtl/>
                <w:lang w:bidi="fa-IR"/>
              </w:rPr>
              <w:t>فقه و اصول</w:t>
            </w:r>
            <w:r>
              <w:rPr>
                <w:rFonts w:ascii="IRMitra" w:hAnsi="IRMitra" w:cs="IRMitra" w:hint="cs"/>
                <w:color w:val="244061" w:themeColor="accent1" w:themeShade="80"/>
                <w:rtl/>
                <w:lang w:bidi="fa-IR"/>
              </w:rPr>
              <w:t xml:space="preserve">- </w:t>
            </w:r>
            <w:r w:rsidRPr="00E01FDF">
              <w:rPr>
                <w:rFonts w:ascii="IRMitra" w:hAnsi="IRMitra" w:cs="IRMitra"/>
                <w:color w:val="244061" w:themeColor="accent1" w:themeShade="80"/>
                <w:rtl/>
                <w:lang w:bidi="fa-IR"/>
              </w:rPr>
              <w:t>احکام عبادات (نماز، روزه، زکات و حج)</w:t>
            </w:r>
          </w:p>
        </w:tc>
      </w:tr>
      <w:tr w:rsidR="00B068CC" w:rsidRPr="00C50D4D" w:rsidTr="00FE4C0B">
        <w:trPr>
          <w:jc w:val="center"/>
        </w:trPr>
        <w:tc>
          <w:tcPr>
            <w:tcW w:w="1510" w:type="pct"/>
            <w:vAlign w:val="center"/>
          </w:tcPr>
          <w:p w:rsidR="00B068CC" w:rsidRPr="008E0730" w:rsidRDefault="00B068CC" w:rsidP="00B068CC">
            <w:pPr>
              <w:spacing w:before="60" w:after="60"/>
              <w:jc w:val="both"/>
              <w:rPr>
                <w:rFonts w:ascii="IRMitra" w:hAnsi="IRMitra" w:cs="IRMitra"/>
                <w:b/>
                <w:bCs/>
                <w:color w:val="FF0000"/>
                <w:sz w:val="26"/>
                <w:szCs w:val="26"/>
                <w:rtl/>
                <w:lang w:bidi="fa-IR"/>
              </w:rPr>
            </w:pPr>
            <w:r w:rsidRPr="008E0730">
              <w:rPr>
                <w:rFonts w:ascii="IRMitra" w:hAnsi="IRMitra" w:cs="IRMitra" w:hint="cs"/>
                <w:b/>
                <w:bCs/>
                <w:sz w:val="26"/>
                <w:szCs w:val="26"/>
                <w:rtl/>
                <w:lang w:bidi="fa-IR"/>
              </w:rPr>
              <w:t xml:space="preserve">نوبت انتشار: </w:t>
            </w:r>
          </w:p>
        </w:tc>
        <w:tc>
          <w:tcPr>
            <w:tcW w:w="3490" w:type="pct"/>
            <w:gridSpan w:val="5"/>
            <w:vAlign w:val="center"/>
          </w:tcPr>
          <w:p w:rsidR="00B068CC" w:rsidRPr="002D2E65" w:rsidRDefault="00B068CC" w:rsidP="00B068CC">
            <w:pPr>
              <w:jc w:val="both"/>
              <w:rPr>
                <w:rFonts w:ascii="IRMitra" w:hAnsi="IRMitra" w:cs="IRMitra"/>
                <w:color w:val="244061" w:themeColor="accent1" w:themeShade="80"/>
                <w:rtl/>
                <w:lang w:bidi="fa-IR"/>
              </w:rPr>
            </w:pPr>
            <w:r w:rsidRPr="002D2E65">
              <w:rPr>
                <w:rFonts w:ascii="IRMitra" w:hAnsi="IRMitra" w:cs="IRMitra" w:hint="cs"/>
                <w:color w:val="244061" w:themeColor="accent1" w:themeShade="80"/>
                <w:rtl/>
                <w:lang w:bidi="fa-IR"/>
              </w:rPr>
              <w:t xml:space="preserve">اول (دیجیتال) </w:t>
            </w:r>
          </w:p>
        </w:tc>
      </w:tr>
      <w:tr w:rsidR="00B068CC" w:rsidRPr="00C50D4D" w:rsidTr="00FE4C0B">
        <w:trPr>
          <w:jc w:val="center"/>
        </w:trPr>
        <w:tc>
          <w:tcPr>
            <w:tcW w:w="1510" w:type="pct"/>
            <w:vAlign w:val="center"/>
          </w:tcPr>
          <w:p w:rsidR="00B068CC" w:rsidRPr="008E0730" w:rsidRDefault="00B068CC" w:rsidP="00B068CC">
            <w:pPr>
              <w:spacing w:before="60" w:after="60"/>
              <w:jc w:val="both"/>
              <w:rPr>
                <w:rFonts w:ascii="IRMitra" w:hAnsi="IRMitra" w:cs="IRMitra"/>
                <w:b/>
                <w:bCs/>
                <w:color w:val="FF0000"/>
                <w:sz w:val="26"/>
                <w:szCs w:val="26"/>
                <w:rtl/>
                <w:lang w:bidi="fa-IR"/>
              </w:rPr>
            </w:pPr>
            <w:r w:rsidRPr="008E0730">
              <w:rPr>
                <w:rFonts w:ascii="IRMitra" w:hAnsi="IRMitra" w:cs="IRMitra" w:hint="cs"/>
                <w:b/>
                <w:bCs/>
                <w:sz w:val="26"/>
                <w:szCs w:val="26"/>
                <w:rtl/>
                <w:lang w:bidi="fa-IR"/>
              </w:rPr>
              <w:t xml:space="preserve">تاریخ انتشار: </w:t>
            </w:r>
          </w:p>
        </w:tc>
        <w:tc>
          <w:tcPr>
            <w:tcW w:w="3490" w:type="pct"/>
            <w:gridSpan w:val="5"/>
            <w:vAlign w:val="center"/>
          </w:tcPr>
          <w:p w:rsidR="00B068CC" w:rsidRPr="002D2E65" w:rsidRDefault="00B068CC" w:rsidP="00B068CC">
            <w:pPr>
              <w:jc w:val="both"/>
              <w:rPr>
                <w:rFonts w:ascii="IRMitra" w:hAnsi="IRMitra" w:cs="IRMitra"/>
                <w:color w:val="244061" w:themeColor="accent1" w:themeShade="80"/>
                <w:rtl/>
                <w:lang w:bidi="fa-IR"/>
              </w:rPr>
            </w:pPr>
            <w:r w:rsidRPr="002D2E65">
              <w:rPr>
                <w:rFonts w:ascii="IRMitra" w:hAnsi="IRMitra" w:cs="IRMitra" w:hint="cs"/>
                <w:color w:val="244061" w:themeColor="accent1" w:themeShade="80"/>
                <w:rtl/>
                <w:lang w:bidi="fa-IR"/>
              </w:rPr>
              <w:t>خرداد</w:t>
            </w:r>
            <w:r w:rsidRPr="002D2E65">
              <w:rPr>
                <w:rFonts w:ascii="IRMitra" w:hAnsi="IRMitra" w:cs="IRMitra"/>
                <w:color w:val="244061" w:themeColor="accent1" w:themeShade="80"/>
                <w:rtl/>
                <w:lang w:bidi="fa-IR"/>
              </w:rPr>
              <w:t xml:space="preserve"> (</w:t>
            </w:r>
            <w:r w:rsidRPr="002D2E65">
              <w:rPr>
                <w:rFonts w:ascii="IRMitra" w:hAnsi="IRMitra" w:cs="IRMitra" w:hint="cs"/>
                <w:color w:val="244061" w:themeColor="accent1" w:themeShade="80"/>
                <w:rtl/>
                <w:lang w:bidi="fa-IR"/>
              </w:rPr>
              <w:t>جوزا</w:t>
            </w:r>
            <w:r w:rsidRPr="002D2E65">
              <w:rPr>
                <w:rFonts w:ascii="IRMitra" w:hAnsi="IRMitra" w:cs="IRMitra"/>
                <w:color w:val="244061" w:themeColor="accent1" w:themeShade="80"/>
                <w:rtl/>
                <w:lang w:bidi="fa-IR"/>
              </w:rPr>
              <w:t xml:space="preserve">) 1396 هـ.ش - </w:t>
            </w:r>
            <w:r w:rsidRPr="002D2E65">
              <w:rPr>
                <w:rFonts w:ascii="IRMitra" w:hAnsi="IRMitra" w:cs="IRMitra" w:hint="cs"/>
                <w:color w:val="244061" w:themeColor="accent1" w:themeShade="80"/>
                <w:rtl/>
                <w:lang w:bidi="fa-IR"/>
              </w:rPr>
              <w:t>رمضان</w:t>
            </w:r>
            <w:r w:rsidRPr="002D2E65">
              <w:rPr>
                <w:rFonts w:ascii="IRMitra" w:hAnsi="IRMitra" w:cs="IRMitra"/>
                <w:color w:val="244061" w:themeColor="accent1" w:themeShade="80"/>
                <w:rtl/>
                <w:lang w:bidi="fa-IR"/>
              </w:rPr>
              <w:t xml:space="preserve"> 1438 هـ.ق</w:t>
            </w:r>
          </w:p>
        </w:tc>
      </w:tr>
      <w:tr w:rsidR="00B068CC" w:rsidRPr="00C50D4D" w:rsidTr="00FE4C0B">
        <w:trPr>
          <w:jc w:val="center"/>
        </w:trPr>
        <w:tc>
          <w:tcPr>
            <w:tcW w:w="1510" w:type="pct"/>
            <w:vAlign w:val="center"/>
          </w:tcPr>
          <w:p w:rsidR="00B068CC" w:rsidRPr="008E0730" w:rsidRDefault="00B068CC" w:rsidP="00B068CC">
            <w:pPr>
              <w:spacing w:before="60" w:after="60"/>
              <w:jc w:val="both"/>
              <w:rPr>
                <w:rFonts w:ascii="IRMitra" w:hAnsi="IRMitra" w:cs="IRMitra"/>
                <w:b/>
                <w:bCs/>
                <w:sz w:val="26"/>
                <w:szCs w:val="26"/>
                <w:rtl/>
                <w:lang w:bidi="fa-IR"/>
              </w:rPr>
            </w:pPr>
            <w:r w:rsidRPr="008E0730">
              <w:rPr>
                <w:rFonts w:ascii="IRMitra" w:hAnsi="IRMitra" w:cs="IRMitra" w:hint="cs"/>
                <w:b/>
                <w:bCs/>
                <w:sz w:val="26"/>
                <w:szCs w:val="26"/>
                <w:rtl/>
                <w:lang w:bidi="fa-IR"/>
              </w:rPr>
              <w:t xml:space="preserve">منبع: </w:t>
            </w:r>
          </w:p>
        </w:tc>
        <w:tc>
          <w:tcPr>
            <w:tcW w:w="3490" w:type="pct"/>
            <w:gridSpan w:val="5"/>
            <w:vAlign w:val="center"/>
          </w:tcPr>
          <w:p w:rsidR="00B068CC" w:rsidRPr="002D2E65" w:rsidRDefault="00B068CC" w:rsidP="00B068CC">
            <w:pPr>
              <w:jc w:val="both"/>
              <w:rPr>
                <w:rFonts w:ascii="IRMitra" w:hAnsi="IRMitra" w:cs="IRMitra"/>
                <w:color w:val="244061" w:themeColor="accent1" w:themeShade="80"/>
                <w:lang w:bidi="fa-IR"/>
              </w:rPr>
            </w:pPr>
            <w:r w:rsidRPr="002D2E65">
              <w:rPr>
                <w:rFonts w:ascii="IRMitra" w:hAnsi="IRMitra" w:cs="IRMitra" w:hint="cs"/>
                <w:color w:val="244061" w:themeColor="accent1" w:themeShade="80"/>
                <w:rtl/>
                <w:lang w:bidi="fa-IR"/>
              </w:rPr>
              <w:t xml:space="preserve">کتابخانه قلم  </w:t>
            </w:r>
            <w:r w:rsidRPr="002D2E65">
              <w:rPr>
                <w:rFonts w:ascii="IRMitra" w:hAnsi="IRMitra" w:cs="IRMitra"/>
                <w:color w:val="244061" w:themeColor="accent1" w:themeShade="80"/>
                <w:lang w:bidi="fa-IR"/>
              </w:rPr>
              <w:t>www.qalamlib.com</w:t>
            </w:r>
          </w:p>
        </w:tc>
      </w:tr>
      <w:tr w:rsidR="00B068CC" w:rsidRPr="00C50D4D" w:rsidTr="00FE4C0B">
        <w:trPr>
          <w:jc w:val="center"/>
        </w:trPr>
        <w:tc>
          <w:tcPr>
            <w:tcW w:w="3707" w:type="pct"/>
            <w:gridSpan w:val="5"/>
            <w:vAlign w:val="center"/>
          </w:tcPr>
          <w:p w:rsidR="00B068CC" w:rsidRPr="00C26922" w:rsidRDefault="00B068CC" w:rsidP="00FE4C0B">
            <w:pPr>
              <w:jc w:val="center"/>
              <w:rPr>
                <w:rFonts w:cs="IRNazanin"/>
                <w:b/>
                <w:bCs/>
                <w:color w:val="244061" w:themeColor="accent1" w:themeShade="80"/>
                <w:sz w:val="26"/>
                <w:szCs w:val="26"/>
                <w:rtl/>
                <w:lang w:bidi="fa-IR"/>
              </w:rPr>
            </w:pPr>
            <w:r w:rsidRPr="00C26922">
              <w:rPr>
                <w:rFonts w:cs="IRNazanin" w:hint="cs"/>
                <w:b/>
                <w:bCs/>
                <w:color w:val="244061" w:themeColor="accent1" w:themeShade="80"/>
                <w:sz w:val="26"/>
                <w:szCs w:val="26"/>
                <w:rtl/>
                <w:lang w:bidi="fa-IR"/>
              </w:rPr>
              <w:t>ای</w:t>
            </w:r>
            <w:r w:rsidRPr="00C26922">
              <w:rPr>
                <w:rFonts w:cs="IRNazanin" w:hint="eastAsia"/>
                <w:b/>
                <w:bCs/>
                <w:color w:val="244061" w:themeColor="accent1" w:themeShade="80"/>
                <w:sz w:val="26"/>
                <w:szCs w:val="26"/>
                <w:rtl/>
                <w:lang w:bidi="fa-IR"/>
              </w:rPr>
              <w:t>ن</w:t>
            </w:r>
            <w:r w:rsidRPr="00C26922">
              <w:rPr>
                <w:rFonts w:cs="IRNazanin"/>
                <w:b/>
                <w:bCs/>
                <w:color w:val="244061" w:themeColor="accent1" w:themeShade="80"/>
                <w:sz w:val="26"/>
                <w:szCs w:val="26"/>
                <w:rtl/>
                <w:lang w:bidi="fa-IR"/>
              </w:rPr>
              <w:t xml:space="preserve"> کتاب </w:t>
            </w:r>
            <w:r w:rsidRPr="00C26922">
              <w:rPr>
                <w:rFonts w:cs="IRNazanin" w:hint="cs"/>
                <w:b/>
                <w:bCs/>
                <w:color w:val="244061" w:themeColor="accent1" w:themeShade="80"/>
                <w:sz w:val="26"/>
                <w:szCs w:val="26"/>
                <w:rtl/>
                <w:lang w:bidi="fa-IR"/>
              </w:rPr>
              <w:t xml:space="preserve">از سایت </w:t>
            </w:r>
            <w:r w:rsidRPr="00C26922">
              <w:rPr>
                <w:rFonts w:cs="IRNazanin"/>
                <w:b/>
                <w:bCs/>
                <w:color w:val="244061" w:themeColor="accent1" w:themeShade="80"/>
                <w:sz w:val="26"/>
                <w:szCs w:val="26"/>
                <w:rtl/>
                <w:lang w:bidi="fa-IR"/>
              </w:rPr>
              <w:t>کتابخان</w:t>
            </w:r>
            <w:r w:rsidRPr="00C26922">
              <w:rPr>
                <w:rFonts w:cs="IRNazanin" w:hint="cs"/>
                <w:b/>
                <w:bCs/>
                <w:color w:val="244061" w:themeColor="accent1" w:themeShade="80"/>
                <w:sz w:val="26"/>
                <w:szCs w:val="26"/>
                <w:rtl/>
                <w:lang w:bidi="fa-IR"/>
              </w:rPr>
              <w:t>ۀ</w:t>
            </w:r>
            <w:r w:rsidRPr="00C26922">
              <w:rPr>
                <w:rFonts w:cs="IRNazanin"/>
                <w:b/>
                <w:bCs/>
                <w:color w:val="244061" w:themeColor="accent1" w:themeShade="80"/>
                <w:sz w:val="26"/>
                <w:szCs w:val="26"/>
                <w:rtl/>
                <w:lang w:bidi="fa-IR"/>
              </w:rPr>
              <w:t xml:space="preserve"> </w:t>
            </w:r>
            <w:r>
              <w:rPr>
                <w:rFonts w:cs="IRNazanin" w:hint="cs"/>
                <w:b/>
                <w:bCs/>
                <w:color w:val="244061" w:themeColor="accent1" w:themeShade="80"/>
                <w:sz w:val="26"/>
                <w:szCs w:val="26"/>
                <w:rtl/>
                <w:lang w:bidi="fa-IR"/>
              </w:rPr>
              <w:t>قلم</w:t>
            </w:r>
            <w:r w:rsidRPr="00C26922">
              <w:rPr>
                <w:rFonts w:cs="IRNazanin"/>
                <w:b/>
                <w:bCs/>
                <w:color w:val="244061" w:themeColor="accent1" w:themeShade="80"/>
                <w:sz w:val="26"/>
                <w:szCs w:val="26"/>
                <w:rtl/>
                <w:lang w:bidi="fa-IR"/>
              </w:rPr>
              <w:t xml:space="preserve"> </w:t>
            </w:r>
            <w:r w:rsidRPr="00C26922">
              <w:rPr>
                <w:rFonts w:cs="IRNazanin" w:hint="cs"/>
                <w:b/>
                <w:bCs/>
                <w:color w:val="244061" w:themeColor="accent1" w:themeShade="80"/>
                <w:sz w:val="26"/>
                <w:szCs w:val="26"/>
                <w:rtl/>
                <w:lang w:bidi="fa-IR"/>
              </w:rPr>
              <w:t xml:space="preserve">دانلود </w:t>
            </w:r>
            <w:r w:rsidRPr="00C26922">
              <w:rPr>
                <w:rFonts w:cs="IRNazanin"/>
                <w:b/>
                <w:bCs/>
                <w:color w:val="244061" w:themeColor="accent1" w:themeShade="80"/>
                <w:sz w:val="26"/>
                <w:szCs w:val="26"/>
                <w:rtl/>
                <w:lang w:bidi="fa-IR"/>
              </w:rPr>
              <w:t>شده است.</w:t>
            </w:r>
          </w:p>
          <w:p w:rsidR="00B068CC" w:rsidRPr="00C26922" w:rsidRDefault="00B068CC" w:rsidP="00FE4C0B">
            <w:pPr>
              <w:spacing w:before="60" w:after="60"/>
              <w:jc w:val="center"/>
              <w:rPr>
                <w:rFonts w:asciiTheme="minorHAnsi" w:hAnsiTheme="minorHAnsi" w:cstheme="minorHAnsi"/>
                <w:b/>
                <w:bCs/>
                <w:sz w:val="27"/>
                <w:szCs w:val="27"/>
                <w:rtl/>
                <w:lang w:bidi="fa-IR"/>
              </w:rPr>
            </w:pPr>
            <w:r w:rsidRPr="008E0730">
              <w:rPr>
                <w:rFonts w:asciiTheme="minorHAnsi" w:hAnsiTheme="minorHAnsi" w:cstheme="minorHAnsi"/>
                <w:b/>
                <w:bCs/>
                <w:color w:val="244061" w:themeColor="accent1" w:themeShade="80"/>
                <w:sz w:val="24"/>
                <w:szCs w:val="24"/>
                <w:lang w:bidi="fa-IR"/>
              </w:rPr>
              <w:t>www.qalamlib.com</w:t>
            </w:r>
          </w:p>
        </w:tc>
        <w:tc>
          <w:tcPr>
            <w:tcW w:w="1293" w:type="pct"/>
          </w:tcPr>
          <w:p w:rsidR="00B068CC" w:rsidRPr="00855B06" w:rsidRDefault="00B068CC" w:rsidP="00FE4C0B">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54789A14" wp14:editId="31BBE1CF">
                  <wp:extent cx="724394" cy="72439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3078" cy="723078"/>
                          </a:xfrm>
                          <a:prstGeom prst="rect">
                            <a:avLst/>
                          </a:prstGeom>
                        </pic:spPr>
                      </pic:pic>
                    </a:graphicData>
                  </a:graphic>
                </wp:inline>
              </w:drawing>
            </w:r>
          </w:p>
        </w:tc>
      </w:tr>
      <w:tr w:rsidR="00B068CC" w:rsidRPr="00C50D4D" w:rsidTr="00FE4C0B">
        <w:trPr>
          <w:jc w:val="center"/>
        </w:trPr>
        <w:tc>
          <w:tcPr>
            <w:tcW w:w="1527" w:type="pct"/>
            <w:gridSpan w:val="2"/>
            <w:vAlign w:val="center"/>
          </w:tcPr>
          <w:p w:rsidR="00B068CC" w:rsidRPr="00855B06" w:rsidRDefault="00B068CC" w:rsidP="00FE4C0B">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B068CC" w:rsidRPr="00855B06" w:rsidRDefault="00B068CC" w:rsidP="00FE4C0B">
            <w:pPr>
              <w:spacing w:before="60" w:after="60"/>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B068CC" w:rsidRPr="00C50D4D" w:rsidTr="00FE4C0B">
        <w:trPr>
          <w:jc w:val="center"/>
        </w:trPr>
        <w:tc>
          <w:tcPr>
            <w:tcW w:w="5000" w:type="pct"/>
            <w:gridSpan w:val="6"/>
            <w:vAlign w:val="bottom"/>
          </w:tcPr>
          <w:p w:rsidR="00B068CC" w:rsidRPr="00855B06" w:rsidRDefault="00B068CC" w:rsidP="00FE4C0B">
            <w:pPr>
              <w:spacing w:before="18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B068CC" w:rsidRPr="00C50D4D" w:rsidTr="00FE4C0B">
        <w:trPr>
          <w:jc w:val="center"/>
        </w:trPr>
        <w:tc>
          <w:tcPr>
            <w:tcW w:w="2295" w:type="pct"/>
            <w:gridSpan w:val="3"/>
            <w:shd w:val="clear" w:color="auto" w:fill="auto"/>
          </w:tcPr>
          <w:p w:rsidR="00B068CC" w:rsidRPr="00B068CC" w:rsidRDefault="00B068CC" w:rsidP="00FE4C0B">
            <w:pPr>
              <w:widowControl w:val="0"/>
              <w:tabs>
                <w:tab w:val="right" w:leader="dot" w:pos="5138"/>
              </w:tabs>
              <w:spacing w:before="40" w:after="40"/>
              <w:rPr>
                <w:rFonts w:ascii="Literata" w:hAnsi="Literata" w:cs="Times New Roman"/>
                <w:sz w:val="22"/>
                <w:szCs w:val="22"/>
                <w:lang w:bidi="fa-IR"/>
              </w:rPr>
            </w:pPr>
            <w:r w:rsidRPr="00B068CC">
              <w:rPr>
                <w:rFonts w:ascii="Literata" w:hAnsi="Literata" w:cs="Times New Roman"/>
                <w:sz w:val="22"/>
                <w:szCs w:val="22"/>
                <w:lang w:bidi="fa-IR"/>
              </w:rPr>
              <w:t>www.mowahedin.com</w:t>
            </w:r>
          </w:p>
          <w:p w:rsidR="00B068CC" w:rsidRPr="00B068CC" w:rsidRDefault="00B068CC" w:rsidP="00FE4C0B">
            <w:pPr>
              <w:widowControl w:val="0"/>
              <w:tabs>
                <w:tab w:val="right" w:leader="dot" w:pos="5138"/>
              </w:tabs>
              <w:spacing w:before="40" w:after="40"/>
              <w:rPr>
                <w:rFonts w:ascii="Literata" w:hAnsi="Literata" w:cs="Times New Roman"/>
                <w:sz w:val="22"/>
                <w:szCs w:val="22"/>
                <w:lang w:bidi="fa-IR"/>
              </w:rPr>
            </w:pPr>
            <w:r w:rsidRPr="00B068CC">
              <w:rPr>
                <w:rFonts w:ascii="Literata" w:hAnsi="Literata" w:cs="Times New Roman"/>
                <w:sz w:val="22"/>
                <w:szCs w:val="22"/>
                <w:lang w:bidi="fa-IR"/>
              </w:rPr>
              <w:t>www.videofarsi.com</w:t>
            </w:r>
          </w:p>
          <w:p w:rsidR="00B068CC" w:rsidRPr="00B068CC" w:rsidRDefault="00B068CC" w:rsidP="00FE4C0B">
            <w:pPr>
              <w:spacing w:before="40" w:after="40"/>
              <w:rPr>
                <w:rFonts w:ascii="Literata" w:hAnsi="Literata" w:cs="Times New Roman"/>
                <w:sz w:val="22"/>
                <w:szCs w:val="22"/>
                <w:lang w:bidi="fa-IR"/>
              </w:rPr>
            </w:pPr>
            <w:r w:rsidRPr="00B068CC">
              <w:rPr>
                <w:rFonts w:ascii="Literata" w:hAnsi="Literata" w:cs="Times New Roman"/>
                <w:sz w:val="22"/>
                <w:szCs w:val="22"/>
                <w:lang w:bidi="fa-IR"/>
              </w:rPr>
              <w:t>www.zekr.tv</w:t>
            </w:r>
          </w:p>
          <w:p w:rsidR="00B068CC" w:rsidRPr="00B068CC" w:rsidRDefault="00B068CC" w:rsidP="00FE4C0B">
            <w:pPr>
              <w:spacing w:before="40" w:after="40"/>
              <w:rPr>
                <w:rFonts w:ascii="IRMitra" w:hAnsi="IRMitra" w:cs="IRMitra"/>
                <w:b/>
                <w:bCs/>
                <w:sz w:val="22"/>
                <w:szCs w:val="22"/>
                <w:rtl/>
                <w:lang w:bidi="fa-IR"/>
              </w:rPr>
            </w:pPr>
            <w:r w:rsidRPr="00B068CC">
              <w:rPr>
                <w:rFonts w:ascii="Literata" w:hAnsi="Literata" w:cs="Times New Roman"/>
                <w:sz w:val="22"/>
                <w:szCs w:val="22"/>
                <w:lang w:bidi="fa-IR"/>
              </w:rPr>
              <w:t>www.mowahed.com</w:t>
            </w:r>
          </w:p>
        </w:tc>
        <w:tc>
          <w:tcPr>
            <w:tcW w:w="360" w:type="pct"/>
          </w:tcPr>
          <w:p w:rsidR="00B068CC" w:rsidRPr="00B068CC" w:rsidRDefault="00B068CC" w:rsidP="00FE4C0B">
            <w:pPr>
              <w:spacing w:before="40" w:after="40"/>
              <w:rPr>
                <w:rFonts w:ascii="IRMitra" w:hAnsi="IRMitra" w:cs="IRMitra"/>
                <w:sz w:val="22"/>
                <w:szCs w:val="22"/>
                <w:rtl/>
                <w:lang w:bidi="fa-IR"/>
              </w:rPr>
            </w:pPr>
          </w:p>
        </w:tc>
        <w:tc>
          <w:tcPr>
            <w:tcW w:w="2345" w:type="pct"/>
            <w:gridSpan w:val="2"/>
          </w:tcPr>
          <w:p w:rsidR="00B068CC" w:rsidRPr="00B068CC" w:rsidRDefault="00B068CC" w:rsidP="00FE4C0B">
            <w:pPr>
              <w:widowControl w:val="0"/>
              <w:tabs>
                <w:tab w:val="right" w:leader="dot" w:pos="5138"/>
              </w:tabs>
              <w:spacing w:before="40" w:after="40"/>
              <w:rPr>
                <w:rFonts w:ascii="Literata" w:hAnsi="Literata" w:cs="Times New Roman"/>
                <w:sz w:val="22"/>
                <w:szCs w:val="22"/>
              </w:rPr>
            </w:pPr>
            <w:r w:rsidRPr="00B068CC">
              <w:rPr>
                <w:rFonts w:ascii="Literata" w:hAnsi="Literata" w:cs="Times New Roman"/>
                <w:sz w:val="22"/>
                <w:szCs w:val="22"/>
              </w:rPr>
              <w:t>www.qalamlib.com</w:t>
            </w:r>
          </w:p>
          <w:p w:rsidR="00B068CC" w:rsidRPr="00B068CC" w:rsidRDefault="00B068CC" w:rsidP="00FE4C0B">
            <w:pPr>
              <w:widowControl w:val="0"/>
              <w:tabs>
                <w:tab w:val="right" w:leader="dot" w:pos="5138"/>
              </w:tabs>
              <w:spacing w:before="40" w:after="40"/>
              <w:rPr>
                <w:rFonts w:ascii="Literata" w:hAnsi="Literata" w:cs="Times New Roman"/>
                <w:sz w:val="22"/>
                <w:szCs w:val="22"/>
              </w:rPr>
            </w:pPr>
            <w:r w:rsidRPr="00B068CC">
              <w:rPr>
                <w:rFonts w:ascii="Literata" w:hAnsi="Literata" w:cs="Times New Roman"/>
                <w:sz w:val="22"/>
                <w:szCs w:val="22"/>
              </w:rPr>
              <w:t>www.islamtxt.com</w:t>
            </w:r>
          </w:p>
          <w:p w:rsidR="00B068CC" w:rsidRPr="00B068CC" w:rsidRDefault="008B08BA" w:rsidP="00FE4C0B">
            <w:pPr>
              <w:widowControl w:val="0"/>
              <w:tabs>
                <w:tab w:val="right" w:leader="dot" w:pos="5138"/>
              </w:tabs>
              <w:spacing w:before="40" w:after="40"/>
              <w:rPr>
                <w:rFonts w:ascii="Literata" w:hAnsi="Literata" w:cs="Times New Roman"/>
                <w:sz w:val="22"/>
                <w:szCs w:val="22"/>
              </w:rPr>
            </w:pPr>
            <w:hyperlink r:id="rId12" w:history="1">
              <w:r w:rsidR="00B068CC" w:rsidRPr="00B068CC">
                <w:rPr>
                  <w:rStyle w:val="Hyperlink"/>
                  <w:rFonts w:ascii="Literata" w:hAnsi="Literata" w:cs="Times New Roman"/>
                  <w:color w:val="auto"/>
                  <w:sz w:val="22"/>
                  <w:szCs w:val="22"/>
                  <w:u w:val="none"/>
                </w:rPr>
                <w:t>www.shabnam.cc</w:t>
              </w:r>
            </w:hyperlink>
          </w:p>
          <w:p w:rsidR="00B068CC" w:rsidRPr="00B068CC" w:rsidRDefault="00B068CC" w:rsidP="00FE4C0B">
            <w:pPr>
              <w:spacing w:before="40" w:after="40"/>
              <w:rPr>
                <w:rFonts w:ascii="IRMitra" w:hAnsi="IRMitra" w:cs="IRMitra"/>
                <w:sz w:val="22"/>
                <w:szCs w:val="22"/>
                <w:rtl/>
                <w:lang w:bidi="fa-IR"/>
              </w:rPr>
            </w:pPr>
            <w:r w:rsidRPr="00B068CC">
              <w:rPr>
                <w:rFonts w:ascii="Literata" w:hAnsi="Literata" w:cs="Times New Roman"/>
                <w:sz w:val="22"/>
                <w:szCs w:val="22"/>
              </w:rPr>
              <w:t>www.sadaislam.com</w:t>
            </w:r>
          </w:p>
        </w:tc>
      </w:tr>
      <w:tr w:rsidR="00B068CC" w:rsidRPr="00EA1553" w:rsidTr="00FE4C0B">
        <w:trPr>
          <w:jc w:val="center"/>
        </w:trPr>
        <w:tc>
          <w:tcPr>
            <w:tcW w:w="2295" w:type="pct"/>
            <w:gridSpan w:val="3"/>
          </w:tcPr>
          <w:p w:rsidR="00B068CC" w:rsidRPr="00617C85" w:rsidRDefault="00B068CC" w:rsidP="00FE4C0B">
            <w:pPr>
              <w:spacing w:before="60" w:after="60"/>
              <w:rPr>
                <w:rFonts w:ascii="IRMitra" w:hAnsi="IRMitra" w:cs="IRMitra"/>
                <w:b/>
                <w:bCs/>
                <w:sz w:val="2"/>
                <w:szCs w:val="2"/>
                <w:rtl/>
                <w:lang w:bidi="fa-IR"/>
              </w:rPr>
            </w:pPr>
          </w:p>
        </w:tc>
        <w:tc>
          <w:tcPr>
            <w:tcW w:w="2705" w:type="pct"/>
            <w:gridSpan w:val="3"/>
          </w:tcPr>
          <w:p w:rsidR="00B068CC" w:rsidRPr="00617C85" w:rsidRDefault="00B068CC" w:rsidP="00FE4C0B">
            <w:pPr>
              <w:spacing w:before="60" w:after="60"/>
              <w:rPr>
                <w:rFonts w:ascii="IRMitra" w:hAnsi="IRMitra" w:cs="IRMitra"/>
                <w:color w:val="244061" w:themeColor="accent1" w:themeShade="80"/>
                <w:sz w:val="2"/>
                <w:szCs w:val="2"/>
                <w:rtl/>
                <w:lang w:bidi="fa-IR"/>
              </w:rPr>
            </w:pPr>
          </w:p>
        </w:tc>
      </w:tr>
      <w:tr w:rsidR="00B068CC" w:rsidRPr="00C50D4D" w:rsidTr="00FE4C0B">
        <w:trPr>
          <w:jc w:val="center"/>
        </w:trPr>
        <w:tc>
          <w:tcPr>
            <w:tcW w:w="5000" w:type="pct"/>
            <w:gridSpan w:val="6"/>
          </w:tcPr>
          <w:p w:rsidR="00B068CC" w:rsidRPr="00855B06" w:rsidRDefault="00B068CC" w:rsidP="00FE4C0B">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0FD2954C" wp14:editId="1CB648F2">
                  <wp:extent cx="1250950" cy="65118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7687" cy="654687"/>
                          </a:xfrm>
                          <a:prstGeom prst="rect">
                            <a:avLst/>
                          </a:prstGeom>
                        </pic:spPr>
                      </pic:pic>
                    </a:graphicData>
                  </a:graphic>
                </wp:inline>
              </w:drawing>
            </w:r>
          </w:p>
        </w:tc>
      </w:tr>
      <w:tr w:rsidR="00B068CC" w:rsidRPr="00C50D4D" w:rsidTr="00FE4C0B">
        <w:trPr>
          <w:jc w:val="center"/>
        </w:trPr>
        <w:tc>
          <w:tcPr>
            <w:tcW w:w="5000" w:type="pct"/>
            <w:gridSpan w:val="6"/>
            <w:tcBorders>
              <w:bottom w:val="single" w:sz="4" w:space="0" w:color="auto"/>
            </w:tcBorders>
            <w:vAlign w:val="center"/>
          </w:tcPr>
          <w:p w:rsidR="00B068CC" w:rsidRPr="008E0730" w:rsidRDefault="00B068CC" w:rsidP="00FE4C0B">
            <w:pPr>
              <w:spacing w:before="60" w:after="60"/>
              <w:jc w:val="center"/>
              <w:rPr>
                <w:rFonts w:ascii="IRMitra" w:hAnsi="IRMitra" w:cs="IRMitra"/>
                <w:noProof/>
                <w:color w:val="244061" w:themeColor="accent1" w:themeShade="80"/>
                <w:sz w:val="26"/>
                <w:szCs w:val="26"/>
                <w:rtl/>
              </w:rPr>
            </w:pPr>
            <w:r w:rsidRPr="008E0730">
              <w:rPr>
                <w:rFonts w:ascii="IRMitra" w:hAnsi="IRMitra" w:cs="IRMitra"/>
                <w:noProof/>
                <w:color w:val="244061" w:themeColor="accent1" w:themeShade="80"/>
                <w:sz w:val="26"/>
                <w:szCs w:val="26"/>
              </w:rPr>
              <w:t>contact@mowahedin.com</w:t>
            </w:r>
          </w:p>
        </w:tc>
      </w:tr>
      <w:tr w:rsidR="00B068CC" w:rsidRPr="00EA1553" w:rsidTr="00FE4C0B">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B068CC" w:rsidRPr="00C94E66" w:rsidRDefault="00B068CC" w:rsidP="00FE4C0B">
            <w:pPr>
              <w:spacing w:before="60" w:after="40"/>
              <w:jc w:val="both"/>
              <w:rPr>
                <w:rFonts w:ascii="IRMitra" w:hAnsi="IRMitra" w:cs="IRMitra"/>
                <w:color w:val="0033CC"/>
                <w:sz w:val="22"/>
                <w:szCs w:val="22"/>
                <w:rtl/>
                <w:lang w:bidi="fa-IR"/>
              </w:rPr>
            </w:pPr>
            <w:r w:rsidRPr="00C94E66">
              <w:rPr>
                <w:rFonts w:ascii="IRNazanin" w:hAnsi="IRNazanin" w:cs="IRNazanin"/>
                <w:b/>
                <w:bCs/>
                <w:color w:val="0033CC"/>
                <w:sz w:val="22"/>
                <w:szCs w:val="22"/>
                <w:rtl/>
              </w:rPr>
              <w:t xml:space="preserve">محتوای </w:t>
            </w:r>
            <w:r w:rsidRPr="00C94E66">
              <w:rPr>
                <w:rFonts w:cs="Times New Roman" w:hint="cs"/>
                <w:b/>
                <w:bCs/>
                <w:color w:val="0033CC"/>
                <w:sz w:val="22"/>
                <w:szCs w:val="22"/>
                <w:rtl/>
              </w:rPr>
              <w:t>​</w:t>
            </w:r>
            <w:r w:rsidRPr="00C94E66">
              <w:rPr>
                <w:rFonts w:ascii="IRNazanin" w:hAnsi="IRNazanin" w:cs="IRNazanin"/>
                <w:b/>
                <w:bCs/>
                <w:color w:val="0033CC"/>
                <w:sz w:val="22"/>
                <w:szCs w:val="22"/>
                <w:rtl/>
              </w:rPr>
              <w:t>این کتاب لزوما بیان</w:t>
            </w:r>
            <w:bookmarkStart w:id="1" w:name="Editing"/>
            <w:bookmarkEnd w:id="1"/>
            <w:r w:rsidRPr="00C94E66">
              <w:rPr>
                <w:rFonts w:ascii="IRNazanin" w:hAnsi="IRNazanin" w:cs="IRNazanin"/>
                <w:b/>
                <w:bCs/>
                <w:color w:val="0033CC"/>
                <w:sz w:val="22"/>
                <w:szCs w:val="22"/>
                <w:rtl/>
              </w:rPr>
              <w:t xml:space="preserve">گر دیدگاه سایت </w:t>
            </w:r>
            <w:r w:rsidRPr="00C94E66">
              <w:rPr>
                <w:rFonts w:ascii="IRNazanin" w:hAnsi="IRNazanin" w:cs="IRNazanin" w:hint="cs"/>
                <w:b/>
                <w:bCs/>
                <w:color w:val="0033CC"/>
                <w:sz w:val="22"/>
                <w:szCs w:val="22"/>
                <w:rtl/>
              </w:rPr>
              <w:t>کتابخانه قلم</w:t>
            </w:r>
            <w:r w:rsidRPr="00C94E66">
              <w:rPr>
                <w:rFonts w:cs="Times New Roman" w:hint="cs"/>
                <w:b/>
                <w:bCs/>
                <w:color w:val="0033CC"/>
                <w:sz w:val="22"/>
                <w:szCs w:val="22"/>
                <w:rtl/>
              </w:rPr>
              <w:t>​</w:t>
            </w:r>
            <w:r w:rsidRPr="00C94E66">
              <w:rPr>
                <w:rFonts w:ascii="IRNazanin" w:hAnsi="IRNazanin" w:cs="IRNazanin"/>
                <w:b/>
                <w:bCs/>
                <w:color w:val="0033CC"/>
                <w:sz w:val="22"/>
                <w:szCs w:val="22"/>
                <w:rtl/>
              </w:rPr>
              <w:t xml:space="preserve"> </w:t>
            </w:r>
            <w:r w:rsidRPr="00C94E66">
              <w:rPr>
                <w:rFonts w:cs="Times New Roman" w:hint="cs"/>
                <w:b/>
                <w:bCs/>
                <w:color w:val="0033CC"/>
                <w:sz w:val="22"/>
                <w:szCs w:val="22"/>
                <w:rtl/>
              </w:rPr>
              <w:t>​</w:t>
            </w:r>
            <w:r w:rsidRPr="00C94E66">
              <w:rPr>
                <w:rFonts w:ascii="IRNazanin" w:hAnsi="IRNazanin" w:cs="IRNazanin"/>
                <w:b/>
                <w:bCs/>
                <w:color w:val="0033CC"/>
                <w:sz w:val="22"/>
                <w:szCs w:val="22"/>
                <w:rtl/>
              </w:rPr>
              <w:t>نمی</w:t>
            </w:r>
            <w:r w:rsidRPr="00C94E66">
              <w:rPr>
                <w:rFonts w:ascii="IRNazanin" w:hAnsi="IRNazanin" w:cs="IRNazanin" w:hint="cs"/>
                <w:b/>
                <w:bCs/>
                <w:color w:val="0033CC"/>
                <w:sz w:val="22"/>
                <w:szCs w:val="22"/>
                <w:rtl/>
                <w:lang w:bidi="fa-IR"/>
              </w:rPr>
              <w:t>‌</w:t>
            </w:r>
            <w:r w:rsidRPr="00C94E66">
              <w:rPr>
                <w:rFonts w:ascii="IRNazanin" w:hAnsi="IRNazanin" w:cs="IRNazanin"/>
                <w:b/>
                <w:bCs/>
                <w:color w:val="0033CC"/>
                <w:sz w:val="22"/>
                <w:szCs w:val="22"/>
                <w:rtl/>
              </w:rPr>
              <w:t xml:space="preserve">باشد؛ بلکه بیانگر دیدگاه </w:t>
            </w:r>
            <w:r w:rsidRPr="00C94E66">
              <w:rPr>
                <w:rFonts w:cs="Times New Roman" w:hint="cs"/>
                <w:b/>
                <w:bCs/>
                <w:color w:val="0033CC"/>
                <w:sz w:val="22"/>
                <w:szCs w:val="22"/>
                <w:rtl/>
              </w:rPr>
              <w:t>​</w:t>
            </w:r>
            <w:r w:rsidRPr="00C94E66">
              <w:rPr>
                <w:rFonts w:ascii="IRNazanin" w:hAnsi="IRNazanin" w:cs="IRNazanin"/>
                <w:b/>
                <w:bCs/>
                <w:color w:val="0033CC"/>
                <w:sz w:val="22"/>
                <w:szCs w:val="22"/>
                <w:rtl/>
              </w:rPr>
              <w:t>نویسنده آن است.</w:t>
            </w:r>
          </w:p>
        </w:tc>
      </w:tr>
    </w:tbl>
    <w:p w:rsidR="004E73C7" w:rsidRPr="00F92FF7" w:rsidRDefault="004E73C7" w:rsidP="00EF4437">
      <w:pPr>
        <w:pStyle w:val="a6"/>
        <w:ind w:firstLine="0"/>
        <w:rPr>
          <w:rStyle w:val="Char4"/>
          <w:sz w:val="2"/>
          <w:szCs w:val="2"/>
          <w:rtl/>
        </w:rPr>
        <w:sectPr w:rsidR="004E73C7" w:rsidRPr="00F92FF7" w:rsidSect="00B068CC">
          <w:footnotePr>
            <w:numRestart w:val="eachPage"/>
          </w:footnotePr>
          <w:pgSz w:w="7938" w:h="11907" w:code="9"/>
          <w:pgMar w:top="567" w:right="851" w:bottom="851" w:left="851" w:header="454" w:footer="0" w:gutter="0"/>
          <w:cols w:space="708"/>
          <w:titlePg/>
          <w:bidi/>
          <w:rtlGutter/>
          <w:docGrid w:linePitch="381"/>
        </w:sectPr>
      </w:pPr>
    </w:p>
    <w:p w:rsidR="00EF4437" w:rsidRPr="006E1FAC" w:rsidRDefault="00EF4437" w:rsidP="00EF4437">
      <w:pPr>
        <w:spacing w:line="216" w:lineRule="auto"/>
        <w:jc w:val="center"/>
        <w:rPr>
          <w:rFonts w:ascii="IranNastaliq" w:hAnsi="IranNastaliq" w:cs="IranNastaliq"/>
          <w:sz w:val="30"/>
          <w:szCs w:val="30"/>
          <w:rtl/>
          <w:lang w:bidi="fa-IR"/>
        </w:rPr>
      </w:pPr>
      <w:r w:rsidRPr="006E1FAC">
        <w:rPr>
          <w:rFonts w:ascii="IranNastaliq" w:hAnsi="IranNastaliq" w:cs="IranNastaliq"/>
          <w:sz w:val="30"/>
          <w:szCs w:val="30"/>
          <w:rtl/>
          <w:lang w:bidi="fa-IR"/>
        </w:rPr>
        <w:lastRenderedPageBreak/>
        <w:t>بسم الله الرحمن الرحیم</w:t>
      </w:r>
    </w:p>
    <w:p w:rsidR="00EF4437" w:rsidRDefault="00EF4437" w:rsidP="00EF4437">
      <w:pPr>
        <w:pStyle w:val="a1"/>
        <w:spacing w:before="240" w:line="192" w:lineRule="auto"/>
        <w:rPr>
          <w:rtl/>
        </w:rPr>
      </w:pPr>
      <w:bookmarkStart w:id="2" w:name="_Toc458919420"/>
      <w:bookmarkStart w:id="3" w:name="_Toc485467534"/>
      <w:r>
        <w:rPr>
          <w:rFonts w:hint="cs"/>
          <w:rtl/>
        </w:rPr>
        <w:t>فهرست مطالب</w:t>
      </w:r>
      <w:bookmarkEnd w:id="2"/>
      <w:bookmarkEnd w:id="3"/>
    </w:p>
    <w:p w:rsidR="00DF0E9D" w:rsidRDefault="00DF0E9D">
      <w:pPr>
        <w:pStyle w:val="TOC1"/>
        <w:tabs>
          <w:tab w:val="right" w:leader="dot" w:pos="6226"/>
        </w:tabs>
        <w:rPr>
          <w:rFonts w:asciiTheme="minorHAnsi" w:eastAsiaTheme="minorEastAsia" w:hAnsiTheme="minorHAnsi" w:cstheme="minorBidi"/>
          <w:bCs w:val="0"/>
          <w:noProof/>
          <w:sz w:val="22"/>
          <w:szCs w:val="22"/>
          <w:rtl/>
        </w:rPr>
      </w:pPr>
      <w:r>
        <w:rPr>
          <w:rFonts w:ascii="Times New Roman" w:hAnsi="Times New Roman" w:cs="B Yagut"/>
          <w:bCs w:val="0"/>
          <w:rtl/>
        </w:rPr>
        <w:fldChar w:fldCharType="begin"/>
      </w:r>
      <w:r>
        <w:rPr>
          <w:rFonts w:ascii="Times New Roman" w:hAnsi="Times New Roman" w:cs="B Yagut"/>
          <w:bCs w:val="0"/>
          <w:rtl/>
        </w:rPr>
        <w:instrText xml:space="preserve"> </w:instrText>
      </w:r>
      <w:r>
        <w:rPr>
          <w:rFonts w:ascii="Times New Roman" w:hAnsi="Times New Roman" w:cs="B Yagut"/>
          <w:bCs w:val="0"/>
        </w:rPr>
        <w:instrText>TOC</w:instrText>
      </w:r>
      <w:r>
        <w:rPr>
          <w:rFonts w:ascii="Times New Roman" w:hAnsi="Times New Roman" w:cs="B Yagut"/>
          <w:bCs w:val="0"/>
          <w:rtl/>
        </w:rPr>
        <w:instrText xml:space="preserve"> \</w:instrText>
      </w:r>
      <w:r>
        <w:rPr>
          <w:rFonts w:ascii="Times New Roman" w:hAnsi="Times New Roman" w:cs="B Yagut"/>
          <w:bCs w:val="0"/>
        </w:rPr>
        <w:instrText>h \z \t</w:instrText>
      </w:r>
      <w:r>
        <w:rPr>
          <w:rFonts w:ascii="Times New Roman" w:hAnsi="Times New Roman" w:cs="B Yagut"/>
          <w:bCs w:val="0"/>
          <w:rtl/>
        </w:rPr>
        <w:instrText xml:space="preserve"> "تیتر اول,1,تیتر دوم,2" </w:instrText>
      </w:r>
      <w:r>
        <w:rPr>
          <w:rFonts w:ascii="Times New Roman" w:hAnsi="Times New Roman" w:cs="B Yagut"/>
          <w:bCs w:val="0"/>
          <w:rtl/>
        </w:rPr>
        <w:fldChar w:fldCharType="separate"/>
      </w:r>
      <w:hyperlink w:anchor="_Toc485467534" w:history="1">
        <w:r w:rsidRPr="00C719D5">
          <w:rPr>
            <w:rStyle w:val="Hyperlink"/>
            <w:rFonts w:hint="eastAsia"/>
            <w:noProof/>
            <w:rtl/>
            <w:lang w:bidi="fa-IR"/>
          </w:rPr>
          <w:t>فهرست</w:t>
        </w:r>
        <w:r w:rsidRPr="00C719D5">
          <w:rPr>
            <w:rStyle w:val="Hyperlink"/>
            <w:noProof/>
            <w:rtl/>
            <w:lang w:bidi="fa-IR"/>
          </w:rPr>
          <w:t xml:space="preserve"> </w:t>
        </w:r>
        <w:r w:rsidRPr="00C719D5">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485467534 </w:instrText>
        </w:r>
        <w:r>
          <w:rPr>
            <w:noProof/>
            <w:webHidden/>
          </w:rPr>
          <w:instrText>\h</w:instrText>
        </w:r>
        <w:r>
          <w:rPr>
            <w:noProof/>
            <w:webHidden/>
            <w:rtl/>
          </w:rPr>
          <w:instrText xml:space="preserve"> </w:instrText>
        </w:r>
        <w:r>
          <w:rPr>
            <w:noProof/>
            <w:webHidden/>
            <w:rtl/>
          </w:rPr>
        </w:r>
        <w:r>
          <w:rPr>
            <w:noProof/>
            <w:webHidden/>
            <w:rtl/>
          </w:rPr>
          <w:fldChar w:fldCharType="separate"/>
        </w:r>
        <w:r w:rsidR="00A30EBA">
          <w:rPr>
            <w:noProof/>
            <w:webHidden/>
            <w:rtl/>
          </w:rPr>
          <w:t>1</w:t>
        </w:r>
        <w:r>
          <w:rPr>
            <w:noProof/>
            <w:webHidden/>
            <w:rtl/>
          </w:rPr>
          <w:fldChar w:fldCharType="end"/>
        </w:r>
      </w:hyperlink>
    </w:p>
    <w:p w:rsidR="00DF0E9D" w:rsidRDefault="008B08BA">
      <w:pPr>
        <w:pStyle w:val="TOC1"/>
        <w:tabs>
          <w:tab w:val="right" w:leader="dot" w:pos="6226"/>
        </w:tabs>
        <w:rPr>
          <w:rFonts w:asciiTheme="minorHAnsi" w:eastAsiaTheme="minorEastAsia" w:hAnsiTheme="minorHAnsi" w:cstheme="minorBidi"/>
          <w:bCs w:val="0"/>
          <w:noProof/>
          <w:sz w:val="22"/>
          <w:szCs w:val="22"/>
          <w:rtl/>
        </w:rPr>
      </w:pPr>
      <w:hyperlink w:anchor="_Toc485467535" w:history="1">
        <w:r w:rsidR="00DF0E9D" w:rsidRPr="00C719D5">
          <w:rPr>
            <w:rStyle w:val="Hyperlink"/>
            <w:rFonts w:hint="eastAsia"/>
            <w:noProof/>
            <w:rtl/>
            <w:lang w:bidi="fa-IR"/>
          </w:rPr>
          <w:t>مقدمه</w:t>
        </w:r>
        <w:r w:rsidR="00DF0E9D">
          <w:rPr>
            <w:noProof/>
            <w:webHidden/>
            <w:rtl/>
          </w:rPr>
          <w:tab/>
        </w:r>
        <w:r w:rsidR="00DF0E9D">
          <w:rPr>
            <w:noProof/>
            <w:webHidden/>
            <w:rtl/>
          </w:rPr>
          <w:fldChar w:fldCharType="begin"/>
        </w:r>
        <w:r w:rsidR="00DF0E9D">
          <w:rPr>
            <w:noProof/>
            <w:webHidden/>
            <w:rtl/>
          </w:rPr>
          <w:instrText xml:space="preserve"> </w:instrText>
        </w:r>
        <w:r w:rsidR="00DF0E9D">
          <w:rPr>
            <w:noProof/>
            <w:webHidden/>
          </w:rPr>
          <w:instrText>PAGEREF</w:instrText>
        </w:r>
        <w:r w:rsidR="00DF0E9D">
          <w:rPr>
            <w:noProof/>
            <w:webHidden/>
            <w:rtl/>
          </w:rPr>
          <w:instrText xml:space="preserve"> _</w:instrText>
        </w:r>
        <w:r w:rsidR="00DF0E9D">
          <w:rPr>
            <w:noProof/>
            <w:webHidden/>
          </w:rPr>
          <w:instrText>Toc</w:instrText>
        </w:r>
        <w:r w:rsidR="00DF0E9D">
          <w:rPr>
            <w:noProof/>
            <w:webHidden/>
            <w:rtl/>
          </w:rPr>
          <w:instrText xml:space="preserve">485467535 </w:instrText>
        </w:r>
        <w:r w:rsidR="00DF0E9D">
          <w:rPr>
            <w:noProof/>
            <w:webHidden/>
          </w:rPr>
          <w:instrText>\h</w:instrText>
        </w:r>
        <w:r w:rsidR="00DF0E9D">
          <w:rPr>
            <w:noProof/>
            <w:webHidden/>
            <w:rtl/>
          </w:rPr>
          <w:instrText xml:space="preserve"> </w:instrText>
        </w:r>
        <w:r w:rsidR="00DF0E9D">
          <w:rPr>
            <w:noProof/>
            <w:webHidden/>
            <w:rtl/>
          </w:rPr>
        </w:r>
        <w:r w:rsidR="00DF0E9D">
          <w:rPr>
            <w:noProof/>
            <w:webHidden/>
            <w:rtl/>
          </w:rPr>
          <w:fldChar w:fldCharType="separate"/>
        </w:r>
        <w:r w:rsidR="00A30EBA">
          <w:rPr>
            <w:noProof/>
            <w:webHidden/>
            <w:rtl/>
          </w:rPr>
          <w:t>1</w:t>
        </w:r>
        <w:r w:rsidR="00DF0E9D">
          <w:rPr>
            <w:noProof/>
            <w:webHidden/>
            <w:rtl/>
          </w:rPr>
          <w:fldChar w:fldCharType="end"/>
        </w:r>
      </w:hyperlink>
    </w:p>
    <w:p w:rsidR="00DF0E9D" w:rsidRDefault="008B08BA">
      <w:pPr>
        <w:pStyle w:val="TOC1"/>
        <w:tabs>
          <w:tab w:val="right" w:leader="dot" w:pos="6226"/>
        </w:tabs>
        <w:rPr>
          <w:rFonts w:asciiTheme="minorHAnsi" w:eastAsiaTheme="minorEastAsia" w:hAnsiTheme="minorHAnsi" w:cstheme="minorBidi"/>
          <w:bCs w:val="0"/>
          <w:noProof/>
          <w:sz w:val="22"/>
          <w:szCs w:val="22"/>
          <w:rtl/>
        </w:rPr>
      </w:pPr>
      <w:hyperlink w:anchor="_Toc485467536" w:history="1">
        <w:r w:rsidR="00DF0E9D" w:rsidRPr="00C719D5">
          <w:rPr>
            <w:rStyle w:val="Hyperlink"/>
            <w:rFonts w:hint="eastAsia"/>
            <w:noProof/>
            <w:rtl/>
            <w:lang w:bidi="fa-IR"/>
          </w:rPr>
          <w:t>سخن</w:t>
        </w:r>
        <w:r w:rsidR="00DF0E9D" w:rsidRPr="00C719D5">
          <w:rPr>
            <w:rStyle w:val="Hyperlink"/>
            <w:rFonts w:hint="cs"/>
            <w:noProof/>
            <w:rtl/>
            <w:lang w:bidi="fa-IR"/>
          </w:rPr>
          <w:t>ی</w:t>
        </w:r>
        <w:r w:rsidR="00DF0E9D" w:rsidRPr="00C719D5">
          <w:rPr>
            <w:rStyle w:val="Hyperlink"/>
            <w:noProof/>
            <w:rtl/>
            <w:lang w:bidi="fa-IR"/>
          </w:rPr>
          <w:t xml:space="preserve"> </w:t>
        </w:r>
        <w:r w:rsidR="00DF0E9D" w:rsidRPr="00C719D5">
          <w:rPr>
            <w:rStyle w:val="Hyperlink"/>
            <w:rFonts w:hint="eastAsia"/>
            <w:noProof/>
            <w:rtl/>
            <w:lang w:bidi="fa-IR"/>
          </w:rPr>
          <w:t>با</w:t>
        </w:r>
        <w:r w:rsidR="00DF0E9D" w:rsidRPr="00C719D5">
          <w:rPr>
            <w:rStyle w:val="Hyperlink"/>
            <w:noProof/>
            <w:rtl/>
            <w:lang w:bidi="fa-IR"/>
          </w:rPr>
          <w:t xml:space="preserve"> </w:t>
        </w:r>
        <w:r w:rsidR="00DF0E9D" w:rsidRPr="00C719D5">
          <w:rPr>
            <w:rStyle w:val="Hyperlink"/>
            <w:rFonts w:hint="eastAsia"/>
            <w:noProof/>
            <w:rtl/>
            <w:lang w:bidi="fa-IR"/>
          </w:rPr>
          <w:t>امام</w:t>
        </w:r>
        <w:r w:rsidR="00DF0E9D" w:rsidRPr="00C719D5">
          <w:rPr>
            <w:rStyle w:val="Hyperlink"/>
            <w:noProof/>
            <w:rtl/>
            <w:lang w:bidi="fa-IR"/>
          </w:rPr>
          <w:t xml:space="preserve"> </w:t>
        </w:r>
        <w:r w:rsidR="00DF0E9D" w:rsidRPr="00C719D5">
          <w:rPr>
            <w:rStyle w:val="Hyperlink"/>
            <w:rFonts w:hint="eastAsia"/>
            <w:noProof/>
            <w:rtl/>
            <w:lang w:bidi="fa-IR"/>
          </w:rPr>
          <w:t>تراو</w:t>
        </w:r>
        <w:r w:rsidR="00DF0E9D" w:rsidRPr="00C719D5">
          <w:rPr>
            <w:rStyle w:val="Hyperlink"/>
            <w:rFonts w:hint="cs"/>
            <w:noProof/>
            <w:rtl/>
            <w:lang w:bidi="fa-IR"/>
          </w:rPr>
          <w:t>ی</w:t>
        </w:r>
        <w:r w:rsidR="00DF0E9D" w:rsidRPr="00C719D5">
          <w:rPr>
            <w:rStyle w:val="Hyperlink"/>
            <w:rFonts w:hint="eastAsia"/>
            <w:noProof/>
            <w:rtl/>
            <w:lang w:bidi="fa-IR"/>
          </w:rPr>
          <w:t>ح</w:t>
        </w:r>
        <w:r w:rsidR="00DF0E9D">
          <w:rPr>
            <w:noProof/>
            <w:webHidden/>
            <w:rtl/>
          </w:rPr>
          <w:tab/>
        </w:r>
        <w:r w:rsidR="00DF0E9D">
          <w:rPr>
            <w:noProof/>
            <w:webHidden/>
            <w:rtl/>
          </w:rPr>
          <w:fldChar w:fldCharType="begin"/>
        </w:r>
        <w:r w:rsidR="00DF0E9D">
          <w:rPr>
            <w:noProof/>
            <w:webHidden/>
            <w:rtl/>
          </w:rPr>
          <w:instrText xml:space="preserve"> </w:instrText>
        </w:r>
        <w:r w:rsidR="00DF0E9D">
          <w:rPr>
            <w:noProof/>
            <w:webHidden/>
          </w:rPr>
          <w:instrText>PAGEREF</w:instrText>
        </w:r>
        <w:r w:rsidR="00DF0E9D">
          <w:rPr>
            <w:noProof/>
            <w:webHidden/>
            <w:rtl/>
          </w:rPr>
          <w:instrText xml:space="preserve"> _</w:instrText>
        </w:r>
        <w:r w:rsidR="00DF0E9D">
          <w:rPr>
            <w:noProof/>
            <w:webHidden/>
          </w:rPr>
          <w:instrText>Toc</w:instrText>
        </w:r>
        <w:r w:rsidR="00DF0E9D">
          <w:rPr>
            <w:noProof/>
            <w:webHidden/>
            <w:rtl/>
          </w:rPr>
          <w:instrText xml:space="preserve">485467536 </w:instrText>
        </w:r>
        <w:r w:rsidR="00DF0E9D">
          <w:rPr>
            <w:noProof/>
            <w:webHidden/>
          </w:rPr>
          <w:instrText>\h</w:instrText>
        </w:r>
        <w:r w:rsidR="00DF0E9D">
          <w:rPr>
            <w:noProof/>
            <w:webHidden/>
            <w:rtl/>
          </w:rPr>
          <w:instrText xml:space="preserve"> </w:instrText>
        </w:r>
        <w:r w:rsidR="00DF0E9D">
          <w:rPr>
            <w:noProof/>
            <w:webHidden/>
            <w:rtl/>
          </w:rPr>
        </w:r>
        <w:r w:rsidR="00DF0E9D">
          <w:rPr>
            <w:noProof/>
            <w:webHidden/>
            <w:rtl/>
          </w:rPr>
          <w:fldChar w:fldCharType="separate"/>
        </w:r>
        <w:r w:rsidR="00A30EBA">
          <w:rPr>
            <w:noProof/>
            <w:webHidden/>
            <w:rtl/>
          </w:rPr>
          <w:t>4</w:t>
        </w:r>
        <w:r w:rsidR="00DF0E9D">
          <w:rPr>
            <w:noProof/>
            <w:webHidden/>
            <w:rtl/>
          </w:rPr>
          <w:fldChar w:fldCharType="end"/>
        </w:r>
      </w:hyperlink>
    </w:p>
    <w:p w:rsidR="00DF0E9D" w:rsidRDefault="008B08BA">
      <w:pPr>
        <w:pStyle w:val="TOC1"/>
        <w:tabs>
          <w:tab w:val="right" w:leader="dot" w:pos="6226"/>
        </w:tabs>
        <w:rPr>
          <w:rFonts w:asciiTheme="minorHAnsi" w:eastAsiaTheme="minorEastAsia" w:hAnsiTheme="minorHAnsi" w:cstheme="minorBidi"/>
          <w:bCs w:val="0"/>
          <w:noProof/>
          <w:sz w:val="22"/>
          <w:szCs w:val="22"/>
          <w:rtl/>
        </w:rPr>
      </w:pPr>
      <w:hyperlink w:anchor="_Toc485467537" w:history="1">
        <w:r w:rsidR="00DF0E9D" w:rsidRPr="00C719D5">
          <w:rPr>
            <w:rStyle w:val="Hyperlink"/>
            <w:rFonts w:hint="eastAsia"/>
            <w:noProof/>
            <w:rtl/>
            <w:lang w:bidi="fa-IR"/>
          </w:rPr>
          <w:t>روزه</w:t>
        </w:r>
        <w:r w:rsidR="00DF0E9D" w:rsidRPr="00C719D5">
          <w:rPr>
            <w:rStyle w:val="Hyperlink"/>
            <w:noProof/>
            <w:rtl/>
            <w:lang w:bidi="fa-IR"/>
          </w:rPr>
          <w:t xml:space="preserve"> </w:t>
        </w:r>
        <w:r w:rsidR="00DF0E9D" w:rsidRPr="00C719D5">
          <w:rPr>
            <w:rStyle w:val="Hyperlink"/>
            <w:rFonts w:hint="eastAsia"/>
            <w:noProof/>
            <w:rtl/>
            <w:lang w:bidi="fa-IR"/>
          </w:rPr>
          <w:t>و</w:t>
        </w:r>
        <w:r w:rsidR="00DF0E9D" w:rsidRPr="00C719D5">
          <w:rPr>
            <w:rStyle w:val="Hyperlink"/>
            <w:noProof/>
            <w:rtl/>
            <w:lang w:bidi="fa-IR"/>
          </w:rPr>
          <w:t xml:space="preserve"> </w:t>
        </w:r>
        <w:r w:rsidR="00DF0E9D" w:rsidRPr="00C719D5">
          <w:rPr>
            <w:rStyle w:val="Hyperlink"/>
            <w:rFonts w:hint="eastAsia"/>
            <w:noProof/>
            <w:rtl/>
            <w:lang w:bidi="fa-IR"/>
          </w:rPr>
          <w:t>نماز</w:t>
        </w:r>
        <w:r w:rsidR="00DF0E9D" w:rsidRPr="00C719D5">
          <w:rPr>
            <w:rStyle w:val="Hyperlink"/>
            <w:noProof/>
            <w:rtl/>
            <w:lang w:bidi="fa-IR"/>
          </w:rPr>
          <w:t xml:space="preserve"> </w:t>
        </w:r>
        <w:r w:rsidR="00DF0E9D" w:rsidRPr="00C719D5">
          <w:rPr>
            <w:rStyle w:val="Hyperlink"/>
            <w:rFonts w:hint="eastAsia"/>
            <w:noProof/>
            <w:rtl/>
            <w:lang w:bidi="fa-IR"/>
          </w:rPr>
          <w:t>شب</w:t>
        </w:r>
        <w:r w:rsidR="00DF0E9D">
          <w:rPr>
            <w:noProof/>
            <w:webHidden/>
            <w:rtl/>
          </w:rPr>
          <w:tab/>
        </w:r>
        <w:r w:rsidR="00DF0E9D">
          <w:rPr>
            <w:noProof/>
            <w:webHidden/>
            <w:rtl/>
          </w:rPr>
          <w:fldChar w:fldCharType="begin"/>
        </w:r>
        <w:r w:rsidR="00DF0E9D">
          <w:rPr>
            <w:noProof/>
            <w:webHidden/>
            <w:rtl/>
          </w:rPr>
          <w:instrText xml:space="preserve"> </w:instrText>
        </w:r>
        <w:r w:rsidR="00DF0E9D">
          <w:rPr>
            <w:noProof/>
            <w:webHidden/>
          </w:rPr>
          <w:instrText>PAGEREF</w:instrText>
        </w:r>
        <w:r w:rsidR="00DF0E9D">
          <w:rPr>
            <w:noProof/>
            <w:webHidden/>
            <w:rtl/>
          </w:rPr>
          <w:instrText xml:space="preserve"> _</w:instrText>
        </w:r>
        <w:r w:rsidR="00DF0E9D">
          <w:rPr>
            <w:noProof/>
            <w:webHidden/>
          </w:rPr>
          <w:instrText>Toc</w:instrText>
        </w:r>
        <w:r w:rsidR="00DF0E9D">
          <w:rPr>
            <w:noProof/>
            <w:webHidden/>
            <w:rtl/>
          </w:rPr>
          <w:instrText xml:space="preserve">485467537 </w:instrText>
        </w:r>
        <w:r w:rsidR="00DF0E9D">
          <w:rPr>
            <w:noProof/>
            <w:webHidden/>
          </w:rPr>
          <w:instrText>\h</w:instrText>
        </w:r>
        <w:r w:rsidR="00DF0E9D">
          <w:rPr>
            <w:noProof/>
            <w:webHidden/>
            <w:rtl/>
          </w:rPr>
          <w:instrText xml:space="preserve"> </w:instrText>
        </w:r>
        <w:r w:rsidR="00DF0E9D">
          <w:rPr>
            <w:noProof/>
            <w:webHidden/>
            <w:rtl/>
          </w:rPr>
        </w:r>
        <w:r w:rsidR="00DF0E9D">
          <w:rPr>
            <w:noProof/>
            <w:webHidden/>
            <w:rtl/>
          </w:rPr>
          <w:fldChar w:fldCharType="separate"/>
        </w:r>
        <w:r w:rsidR="00A30EBA">
          <w:rPr>
            <w:noProof/>
            <w:webHidden/>
            <w:rtl/>
          </w:rPr>
          <w:t>5</w:t>
        </w:r>
        <w:r w:rsidR="00DF0E9D">
          <w:rPr>
            <w:noProof/>
            <w:webHidden/>
            <w:rtl/>
          </w:rPr>
          <w:fldChar w:fldCharType="end"/>
        </w:r>
      </w:hyperlink>
    </w:p>
    <w:p w:rsidR="00DF0E9D" w:rsidRDefault="008B08BA">
      <w:pPr>
        <w:pStyle w:val="TOC1"/>
        <w:tabs>
          <w:tab w:val="right" w:leader="dot" w:pos="6226"/>
        </w:tabs>
        <w:rPr>
          <w:rFonts w:asciiTheme="minorHAnsi" w:eastAsiaTheme="minorEastAsia" w:hAnsiTheme="minorHAnsi" w:cstheme="minorBidi"/>
          <w:bCs w:val="0"/>
          <w:noProof/>
          <w:sz w:val="22"/>
          <w:szCs w:val="22"/>
          <w:rtl/>
        </w:rPr>
      </w:pPr>
      <w:hyperlink w:anchor="_Toc485467538" w:history="1">
        <w:r w:rsidR="00DF0E9D" w:rsidRPr="00C719D5">
          <w:rPr>
            <w:rStyle w:val="Hyperlink"/>
            <w:rFonts w:hint="eastAsia"/>
            <w:noProof/>
            <w:rtl/>
            <w:lang w:bidi="fa-IR"/>
          </w:rPr>
          <w:t>رمضان</w:t>
        </w:r>
        <w:r w:rsidR="00DF0E9D" w:rsidRPr="00C719D5">
          <w:rPr>
            <w:rStyle w:val="Hyperlink"/>
            <w:noProof/>
            <w:rtl/>
            <w:lang w:bidi="fa-IR"/>
          </w:rPr>
          <w:t xml:space="preserve"> </w:t>
        </w:r>
        <w:r w:rsidR="00DF0E9D" w:rsidRPr="00C719D5">
          <w:rPr>
            <w:rStyle w:val="Hyperlink"/>
            <w:rFonts w:hint="eastAsia"/>
            <w:noProof/>
            <w:rtl/>
            <w:lang w:bidi="fa-IR"/>
          </w:rPr>
          <w:t>و</w:t>
        </w:r>
        <w:r w:rsidR="00DF0E9D" w:rsidRPr="00C719D5">
          <w:rPr>
            <w:rStyle w:val="Hyperlink"/>
            <w:noProof/>
            <w:rtl/>
            <w:lang w:bidi="fa-IR"/>
          </w:rPr>
          <w:t xml:space="preserve"> </w:t>
        </w:r>
        <w:r w:rsidR="00DF0E9D" w:rsidRPr="00C719D5">
          <w:rPr>
            <w:rStyle w:val="Hyperlink"/>
            <w:rFonts w:hint="eastAsia"/>
            <w:noProof/>
            <w:rtl/>
            <w:lang w:bidi="fa-IR"/>
          </w:rPr>
          <w:t>قرآن</w:t>
        </w:r>
        <w:r w:rsidR="00DF0E9D">
          <w:rPr>
            <w:noProof/>
            <w:webHidden/>
            <w:rtl/>
          </w:rPr>
          <w:tab/>
        </w:r>
        <w:r w:rsidR="00DF0E9D">
          <w:rPr>
            <w:noProof/>
            <w:webHidden/>
            <w:rtl/>
          </w:rPr>
          <w:fldChar w:fldCharType="begin"/>
        </w:r>
        <w:r w:rsidR="00DF0E9D">
          <w:rPr>
            <w:noProof/>
            <w:webHidden/>
            <w:rtl/>
          </w:rPr>
          <w:instrText xml:space="preserve"> </w:instrText>
        </w:r>
        <w:r w:rsidR="00DF0E9D">
          <w:rPr>
            <w:noProof/>
            <w:webHidden/>
          </w:rPr>
          <w:instrText>PAGEREF</w:instrText>
        </w:r>
        <w:r w:rsidR="00DF0E9D">
          <w:rPr>
            <w:noProof/>
            <w:webHidden/>
            <w:rtl/>
          </w:rPr>
          <w:instrText xml:space="preserve"> _</w:instrText>
        </w:r>
        <w:r w:rsidR="00DF0E9D">
          <w:rPr>
            <w:noProof/>
            <w:webHidden/>
          </w:rPr>
          <w:instrText>Toc</w:instrText>
        </w:r>
        <w:r w:rsidR="00DF0E9D">
          <w:rPr>
            <w:noProof/>
            <w:webHidden/>
            <w:rtl/>
          </w:rPr>
          <w:instrText xml:space="preserve">485467538 </w:instrText>
        </w:r>
        <w:r w:rsidR="00DF0E9D">
          <w:rPr>
            <w:noProof/>
            <w:webHidden/>
          </w:rPr>
          <w:instrText>\h</w:instrText>
        </w:r>
        <w:r w:rsidR="00DF0E9D">
          <w:rPr>
            <w:noProof/>
            <w:webHidden/>
            <w:rtl/>
          </w:rPr>
          <w:instrText xml:space="preserve"> </w:instrText>
        </w:r>
        <w:r w:rsidR="00DF0E9D">
          <w:rPr>
            <w:noProof/>
            <w:webHidden/>
            <w:rtl/>
          </w:rPr>
        </w:r>
        <w:r w:rsidR="00DF0E9D">
          <w:rPr>
            <w:noProof/>
            <w:webHidden/>
            <w:rtl/>
          </w:rPr>
          <w:fldChar w:fldCharType="separate"/>
        </w:r>
        <w:r w:rsidR="00A30EBA">
          <w:rPr>
            <w:noProof/>
            <w:webHidden/>
            <w:rtl/>
          </w:rPr>
          <w:t>6</w:t>
        </w:r>
        <w:r w:rsidR="00DF0E9D">
          <w:rPr>
            <w:noProof/>
            <w:webHidden/>
            <w:rtl/>
          </w:rPr>
          <w:fldChar w:fldCharType="end"/>
        </w:r>
      </w:hyperlink>
    </w:p>
    <w:p w:rsidR="00DF0E9D" w:rsidRDefault="008B08BA">
      <w:pPr>
        <w:pStyle w:val="TOC1"/>
        <w:tabs>
          <w:tab w:val="right" w:leader="dot" w:pos="6226"/>
        </w:tabs>
        <w:rPr>
          <w:rFonts w:asciiTheme="minorHAnsi" w:eastAsiaTheme="minorEastAsia" w:hAnsiTheme="minorHAnsi" w:cstheme="minorBidi"/>
          <w:bCs w:val="0"/>
          <w:noProof/>
          <w:sz w:val="22"/>
          <w:szCs w:val="22"/>
          <w:rtl/>
        </w:rPr>
      </w:pPr>
      <w:hyperlink w:anchor="_Toc485467539" w:history="1">
        <w:r w:rsidR="00DF0E9D" w:rsidRPr="00C719D5">
          <w:rPr>
            <w:rStyle w:val="Hyperlink"/>
            <w:rFonts w:hint="eastAsia"/>
            <w:noProof/>
            <w:rtl/>
            <w:lang w:bidi="fa-IR"/>
          </w:rPr>
          <w:t>آغاز</w:t>
        </w:r>
        <w:r w:rsidR="00DF0E9D" w:rsidRPr="00C719D5">
          <w:rPr>
            <w:rStyle w:val="Hyperlink"/>
            <w:noProof/>
            <w:rtl/>
            <w:lang w:bidi="fa-IR"/>
          </w:rPr>
          <w:t xml:space="preserve"> </w:t>
        </w:r>
        <w:r w:rsidR="00DF0E9D" w:rsidRPr="00C719D5">
          <w:rPr>
            <w:rStyle w:val="Hyperlink"/>
            <w:rFonts w:hint="eastAsia"/>
            <w:noProof/>
            <w:rtl/>
            <w:lang w:bidi="fa-IR"/>
          </w:rPr>
          <w:t>داستان</w:t>
        </w:r>
        <w:r w:rsidR="00DF0E9D" w:rsidRPr="00C719D5">
          <w:rPr>
            <w:rStyle w:val="Hyperlink"/>
            <w:noProof/>
            <w:rtl/>
            <w:lang w:bidi="fa-IR"/>
          </w:rPr>
          <w:t xml:space="preserve"> </w:t>
        </w:r>
        <w:r w:rsidR="00DF0E9D" w:rsidRPr="00C719D5">
          <w:rPr>
            <w:rStyle w:val="Hyperlink"/>
            <w:rFonts w:hint="eastAsia"/>
            <w:noProof/>
            <w:rtl/>
            <w:lang w:bidi="fa-IR"/>
          </w:rPr>
          <w:t>تراو</w:t>
        </w:r>
        <w:r w:rsidR="00DF0E9D" w:rsidRPr="00C719D5">
          <w:rPr>
            <w:rStyle w:val="Hyperlink"/>
            <w:rFonts w:hint="cs"/>
            <w:noProof/>
            <w:rtl/>
            <w:lang w:bidi="fa-IR"/>
          </w:rPr>
          <w:t>ی</w:t>
        </w:r>
        <w:r w:rsidR="00DF0E9D" w:rsidRPr="00C719D5">
          <w:rPr>
            <w:rStyle w:val="Hyperlink"/>
            <w:rFonts w:hint="eastAsia"/>
            <w:noProof/>
            <w:rtl/>
            <w:lang w:bidi="fa-IR"/>
          </w:rPr>
          <w:t>ح</w:t>
        </w:r>
        <w:r w:rsidR="00DF0E9D">
          <w:rPr>
            <w:noProof/>
            <w:webHidden/>
            <w:rtl/>
          </w:rPr>
          <w:tab/>
        </w:r>
        <w:r w:rsidR="00DF0E9D">
          <w:rPr>
            <w:noProof/>
            <w:webHidden/>
            <w:rtl/>
          </w:rPr>
          <w:fldChar w:fldCharType="begin"/>
        </w:r>
        <w:r w:rsidR="00DF0E9D">
          <w:rPr>
            <w:noProof/>
            <w:webHidden/>
            <w:rtl/>
          </w:rPr>
          <w:instrText xml:space="preserve"> </w:instrText>
        </w:r>
        <w:r w:rsidR="00DF0E9D">
          <w:rPr>
            <w:noProof/>
            <w:webHidden/>
          </w:rPr>
          <w:instrText>PAGEREF</w:instrText>
        </w:r>
        <w:r w:rsidR="00DF0E9D">
          <w:rPr>
            <w:noProof/>
            <w:webHidden/>
            <w:rtl/>
          </w:rPr>
          <w:instrText xml:space="preserve"> _</w:instrText>
        </w:r>
        <w:r w:rsidR="00DF0E9D">
          <w:rPr>
            <w:noProof/>
            <w:webHidden/>
          </w:rPr>
          <w:instrText>Toc</w:instrText>
        </w:r>
        <w:r w:rsidR="00DF0E9D">
          <w:rPr>
            <w:noProof/>
            <w:webHidden/>
            <w:rtl/>
          </w:rPr>
          <w:instrText xml:space="preserve">485467539 </w:instrText>
        </w:r>
        <w:r w:rsidR="00DF0E9D">
          <w:rPr>
            <w:noProof/>
            <w:webHidden/>
          </w:rPr>
          <w:instrText>\h</w:instrText>
        </w:r>
        <w:r w:rsidR="00DF0E9D">
          <w:rPr>
            <w:noProof/>
            <w:webHidden/>
            <w:rtl/>
          </w:rPr>
          <w:instrText xml:space="preserve"> </w:instrText>
        </w:r>
        <w:r w:rsidR="00DF0E9D">
          <w:rPr>
            <w:noProof/>
            <w:webHidden/>
            <w:rtl/>
          </w:rPr>
        </w:r>
        <w:r w:rsidR="00DF0E9D">
          <w:rPr>
            <w:noProof/>
            <w:webHidden/>
            <w:rtl/>
          </w:rPr>
          <w:fldChar w:fldCharType="separate"/>
        </w:r>
        <w:r w:rsidR="00A30EBA">
          <w:rPr>
            <w:noProof/>
            <w:webHidden/>
            <w:rtl/>
          </w:rPr>
          <w:t>7</w:t>
        </w:r>
        <w:r w:rsidR="00DF0E9D">
          <w:rPr>
            <w:noProof/>
            <w:webHidden/>
            <w:rtl/>
          </w:rPr>
          <w:fldChar w:fldCharType="end"/>
        </w:r>
      </w:hyperlink>
    </w:p>
    <w:p w:rsidR="00DF0E9D" w:rsidRDefault="008B08BA">
      <w:pPr>
        <w:pStyle w:val="TOC1"/>
        <w:tabs>
          <w:tab w:val="right" w:leader="dot" w:pos="6226"/>
        </w:tabs>
        <w:rPr>
          <w:rFonts w:asciiTheme="minorHAnsi" w:eastAsiaTheme="minorEastAsia" w:hAnsiTheme="minorHAnsi" w:cstheme="minorBidi"/>
          <w:bCs w:val="0"/>
          <w:noProof/>
          <w:sz w:val="22"/>
          <w:szCs w:val="22"/>
          <w:rtl/>
        </w:rPr>
      </w:pPr>
      <w:hyperlink w:anchor="_Toc485467540" w:history="1">
        <w:r w:rsidR="00DF0E9D" w:rsidRPr="00C719D5">
          <w:rPr>
            <w:rStyle w:val="Hyperlink"/>
            <w:rFonts w:hint="eastAsia"/>
            <w:noProof/>
            <w:rtl/>
            <w:lang w:bidi="fa-IR"/>
          </w:rPr>
          <w:t>تراو</w:t>
        </w:r>
        <w:r w:rsidR="00DF0E9D" w:rsidRPr="00C719D5">
          <w:rPr>
            <w:rStyle w:val="Hyperlink"/>
            <w:rFonts w:hint="cs"/>
            <w:noProof/>
            <w:rtl/>
            <w:lang w:bidi="fa-IR"/>
          </w:rPr>
          <w:t>ی</w:t>
        </w:r>
        <w:r w:rsidR="00DF0E9D" w:rsidRPr="00C719D5">
          <w:rPr>
            <w:rStyle w:val="Hyperlink"/>
            <w:rFonts w:hint="eastAsia"/>
            <w:noProof/>
            <w:rtl/>
            <w:lang w:bidi="fa-IR"/>
          </w:rPr>
          <w:t>ح،</w:t>
        </w:r>
        <w:r w:rsidR="00DF0E9D" w:rsidRPr="00C719D5">
          <w:rPr>
            <w:rStyle w:val="Hyperlink"/>
            <w:noProof/>
            <w:rtl/>
            <w:lang w:bidi="fa-IR"/>
          </w:rPr>
          <w:t xml:space="preserve"> </w:t>
        </w:r>
        <w:r w:rsidR="00DF0E9D" w:rsidRPr="00C719D5">
          <w:rPr>
            <w:rStyle w:val="Hyperlink"/>
            <w:rFonts w:hint="eastAsia"/>
            <w:noProof/>
            <w:rtl/>
            <w:lang w:bidi="fa-IR"/>
          </w:rPr>
          <w:t>ب</w:t>
        </w:r>
        <w:r w:rsidR="00DF0E9D" w:rsidRPr="00C719D5">
          <w:rPr>
            <w:rStyle w:val="Hyperlink"/>
            <w:rFonts w:hint="cs"/>
            <w:noProof/>
            <w:rtl/>
            <w:lang w:bidi="fa-IR"/>
          </w:rPr>
          <w:t>ی</w:t>
        </w:r>
        <w:r w:rsidR="00DF0E9D" w:rsidRPr="00C719D5">
          <w:rPr>
            <w:rStyle w:val="Hyperlink"/>
            <w:rFonts w:hint="eastAsia"/>
            <w:noProof/>
            <w:rtl/>
            <w:lang w:bidi="fa-IR"/>
          </w:rPr>
          <w:t>ن</w:t>
        </w:r>
        <w:r w:rsidR="00DF0E9D" w:rsidRPr="00C719D5">
          <w:rPr>
            <w:rStyle w:val="Hyperlink"/>
            <w:noProof/>
            <w:rtl/>
            <w:lang w:bidi="fa-IR"/>
          </w:rPr>
          <w:t xml:space="preserve"> 11 </w:t>
        </w:r>
        <w:r w:rsidR="00DF0E9D" w:rsidRPr="00C719D5">
          <w:rPr>
            <w:rStyle w:val="Hyperlink"/>
            <w:rFonts w:hint="eastAsia"/>
            <w:noProof/>
            <w:rtl/>
            <w:lang w:bidi="fa-IR"/>
          </w:rPr>
          <w:t>تا</w:t>
        </w:r>
        <w:r w:rsidR="00DF0E9D" w:rsidRPr="00C719D5">
          <w:rPr>
            <w:rStyle w:val="Hyperlink"/>
            <w:noProof/>
            <w:rtl/>
            <w:lang w:bidi="fa-IR"/>
          </w:rPr>
          <w:t xml:space="preserve"> 23 </w:t>
        </w:r>
        <w:r w:rsidR="00DF0E9D" w:rsidRPr="00C719D5">
          <w:rPr>
            <w:rStyle w:val="Hyperlink"/>
            <w:rFonts w:hint="eastAsia"/>
            <w:noProof/>
            <w:rtl/>
            <w:lang w:bidi="fa-IR"/>
          </w:rPr>
          <w:t>رکعت</w:t>
        </w:r>
        <w:r w:rsidR="00DF0E9D">
          <w:rPr>
            <w:noProof/>
            <w:webHidden/>
            <w:rtl/>
          </w:rPr>
          <w:tab/>
        </w:r>
        <w:r w:rsidR="00DF0E9D">
          <w:rPr>
            <w:noProof/>
            <w:webHidden/>
            <w:rtl/>
          </w:rPr>
          <w:fldChar w:fldCharType="begin"/>
        </w:r>
        <w:r w:rsidR="00DF0E9D">
          <w:rPr>
            <w:noProof/>
            <w:webHidden/>
            <w:rtl/>
          </w:rPr>
          <w:instrText xml:space="preserve"> </w:instrText>
        </w:r>
        <w:r w:rsidR="00DF0E9D">
          <w:rPr>
            <w:noProof/>
            <w:webHidden/>
          </w:rPr>
          <w:instrText>PAGEREF</w:instrText>
        </w:r>
        <w:r w:rsidR="00DF0E9D">
          <w:rPr>
            <w:noProof/>
            <w:webHidden/>
            <w:rtl/>
          </w:rPr>
          <w:instrText xml:space="preserve"> _</w:instrText>
        </w:r>
        <w:r w:rsidR="00DF0E9D">
          <w:rPr>
            <w:noProof/>
            <w:webHidden/>
          </w:rPr>
          <w:instrText>Toc</w:instrText>
        </w:r>
        <w:r w:rsidR="00DF0E9D">
          <w:rPr>
            <w:noProof/>
            <w:webHidden/>
            <w:rtl/>
          </w:rPr>
          <w:instrText xml:space="preserve">485467540 </w:instrText>
        </w:r>
        <w:r w:rsidR="00DF0E9D">
          <w:rPr>
            <w:noProof/>
            <w:webHidden/>
          </w:rPr>
          <w:instrText>\h</w:instrText>
        </w:r>
        <w:r w:rsidR="00DF0E9D">
          <w:rPr>
            <w:noProof/>
            <w:webHidden/>
            <w:rtl/>
          </w:rPr>
          <w:instrText xml:space="preserve"> </w:instrText>
        </w:r>
        <w:r w:rsidR="00DF0E9D">
          <w:rPr>
            <w:noProof/>
            <w:webHidden/>
            <w:rtl/>
          </w:rPr>
        </w:r>
        <w:r w:rsidR="00DF0E9D">
          <w:rPr>
            <w:noProof/>
            <w:webHidden/>
            <w:rtl/>
          </w:rPr>
          <w:fldChar w:fldCharType="separate"/>
        </w:r>
        <w:r w:rsidR="00A30EBA">
          <w:rPr>
            <w:noProof/>
            <w:webHidden/>
            <w:rtl/>
          </w:rPr>
          <w:t>11</w:t>
        </w:r>
        <w:r w:rsidR="00DF0E9D">
          <w:rPr>
            <w:noProof/>
            <w:webHidden/>
            <w:rtl/>
          </w:rPr>
          <w:fldChar w:fldCharType="end"/>
        </w:r>
      </w:hyperlink>
    </w:p>
    <w:p w:rsidR="00DF0E9D" w:rsidRDefault="008B08BA">
      <w:pPr>
        <w:pStyle w:val="TOC1"/>
        <w:tabs>
          <w:tab w:val="right" w:leader="dot" w:pos="6226"/>
        </w:tabs>
        <w:rPr>
          <w:rFonts w:asciiTheme="minorHAnsi" w:eastAsiaTheme="minorEastAsia" w:hAnsiTheme="minorHAnsi" w:cstheme="minorBidi"/>
          <w:bCs w:val="0"/>
          <w:noProof/>
          <w:sz w:val="22"/>
          <w:szCs w:val="22"/>
          <w:rtl/>
        </w:rPr>
      </w:pPr>
      <w:hyperlink w:anchor="_Toc485467541" w:history="1">
        <w:r w:rsidR="00DF0E9D" w:rsidRPr="00C719D5">
          <w:rPr>
            <w:rStyle w:val="Hyperlink"/>
            <w:rFonts w:hint="eastAsia"/>
            <w:noProof/>
            <w:rtl/>
            <w:lang w:bidi="fa-IR"/>
          </w:rPr>
          <w:t>ک</w:t>
        </w:r>
        <w:r w:rsidR="00DF0E9D" w:rsidRPr="00C719D5">
          <w:rPr>
            <w:rStyle w:val="Hyperlink"/>
            <w:rFonts w:hint="cs"/>
            <w:noProof/>
            <w:rtl/>
            <w:lang w:bidi="fa-IR"/>
          </w:rPr>
          <w:t>ی</w:t>
        </w:r>
        <w:r w:rsidR="00DF0E9D" w:rsidRPr="00C719D5">
          <w:rPr>
            <w:rStyle w:val="Hyperlink"/>
            <w:rFonts w:hint="eastAsia"/>
            <w:noProof/>
            <w:rtl/>
            <w:lang w:bidi="fa-IR"/>
          </w:rPr>
          <w:t>ف</w:t>
        </w:r>
        <w:r w:rsidR="00DF0E9D" w:rsidRPr="00C719D5">
          <w:rPr>
            <w:rStyle w:val="Hyperlink"/>
            <w:rFonts w:hint="cs"/>
            <w:noProof/>
            <w:rtl/>
            <w:lang w:bidi="fa-IR"/>
          </w:rPr>
          <w:t>ی</w:t>
        </w:r>
        <w:r w:rsidR="00DF0E9D" w:rsidRPr="00C719D5">
          <w:rPr>
            <w:rStyle w:val="Hyperlink"/>
            <w:rFonts w:hint="eastAsia"/>
            <w:noProof/>
            <w:rtl/>
            <w:lang w:bidi="fa-IR"/>
          </w:rPr>
          <w:t>ت</w:t>
        </w:r>
        <w:r w:rsidR="00DF0E9D" w:rsidRPr="00C719D5">
          <w:rPr>
            <w:rStyle w:val="Hyperlink"/>
            <w:noProof/>
            <w:rtl/>
            <w:lang w:bidi="fa-IR"/>
          </w:rPr>
          <w:t xml:space="preserve"> </w:t>
        </w:r>
        <w:r w:rsidR="00DF0E9D" w:rsidRPr="00C719D5">
          <w:rPr>
            <w:rStyle w:val="Hyperlink"/>
            <w:rFonts w:hint="eastAsia"/>
            <w:noProof/>
            <w:rtl/>
            <w:lang w:bidi="fa-IR"/>
          </w:rPr>
          <w:t>و</w:t>
        </w:r>
        <w:r w:rsidR="00DF0E9D" w:rsidRPr="00C719D5">
          <w:rPr>
            <w:rStyle w:val="Hyperlink"/>
            <w:noProof/>
            <w:rtl/>
            <w:lang w:bidi="fa-IR"/>
          </w:rPr>
          <w:t xml:space="preserve"> </w:t>
        </w:r>
        <w:r w:rsidR="00DF0E9D" w:rsidRPr="00C719D5">
          <w:rPr>
            <w:rStyle w:val="Hyperlink"/>
            <w:rFonts w:hint="eastAsia"/>
            <w:noProof/>
            <w:rtl/>
            <w:lang w:bidi="fa-IR"/>
          </w:rPr>
          <w:t>کم</w:t>
        </w:r>
        <w:r w:rsidR="00DF0E9D" w:rsidRPr="00C719D5">
          <w:rPr>
            <w:rStyle w:val="Hyperlink"/>
            <w:rFonts w:hint="cs"/>
            <w:noProof/>
            <w:rtl/>
            <w:lang w:bidi="fa-IR"/>
          </w:rPr>
          <w:t>ی</w:t>
        </w:r>
        <w:r w:rsidR="00DF0E9D" w:rsidRPr="00C719D5">
          <w:rPr>
            <w:rStyle w:val="Hyperlink"/>
            <w:rFonts w:hint="eastAsia"/>
            <w:noProof/>
            <w:rtl/>
            <w:lang w:bidi="fa-IR"/>
          </w:rPr>
          <w:t>ت</w:t>
        </w:r>
        <w:r w:rsidR="00DF0E9D" w:rsidRPr="00C719D5">
          <w:rPr>
            <w:rStyle w:val="Hyperlink"/>
            <w:noProof/>
            <w:rtl/>
            <w:lang w:bidi="fa-IR"/>
          </w:rPr>
          <w:t xml:space="preserve"> </w:t>
        </w:r>
        <w:r w:rsidR="00DF0E9D" w:rsidRPr="00C719D5">
          <w:rPr>
            <w:rStyle w:val="Hyperlink"/>
            <w:rFonts w:hint="eastAsia"/>
            <w:noProof/>
            <w:rtl/>
            <w:lang w:bidi="fa-IR"/>
          </w:rPr>
          <w:t>نماز</w:t>
        </w:r>
        <w:r w:rsidR="00DF0E9D" w:rsidRPr="00C719D5">
          <w:rPr>
            <w:rStyle w:val="Hyperlink"/>
            <w:noProof/>
            <w:rtl/>
            <w:lang w:bidi="fa-IR"/>
          </w:rPr>
          <w:t xml:space="preserve"> </w:t>
        </w:r>
        <w:r w:rsidR="00DF0E9D" w:rsidRPr="00C719D5">
          <w:rPr>
            <w:rStyle w:val="Hyperlink"/>
            <w:rFonts w:hint="eastAsia"/>
            <w:noProof/>
            <w:rtl/>
            <w:lang w:bidi="fa-IR"/>
          </w:rPr>
          <w:t>سنت</w:t>
        </w:r>
        <w:r w:rsidR="00DF0E9D">
          <w:rPr>
            <w:noProof/>
            <w:webHidden/>
            <w:rtl/>
          </w:rPr>
          <w:tab/>
        </w:r>
        <w:r w:rsidR="00DF0E9D">
          <w:rPr>
            <w:noProof/>
            <w:webHidden/>
            <w:rtl/>
          </w:rPr>
          <w:fldChar w:fldCharType="begin"/>
        </w:r>
        <w:r w:rsidR="00DF0E9D">
          <w:rPr>
            <w:noProof/>
            <w:webHidden/>
            <w:rtl/>
          </w:rPr>
          <w:instrText xml:space="preserve"> </w:instrText>
        </w:r>
        <w:r w:rsidR="00DF0E9D">
          <w:rPr>
            <w:noProof/>
            <w:webHidden/>
          </w:rPr>
          <w:instrText>PAGEREF</w:instrText>
        </w:r>
        <w:r w:rsidR="00DF0E9D">
          <w:rPr>
            <w:noProof/>
            <w:webHidden/>
            <w:rtl/>
          </w:rPr>
          <w:instrText xml:space="preserve"> _</w:instrText>
        </w:r>
        <w:r w:rsidR="00DF0E9D">
          <w:rPr>
            <w:noProof/>
            <w:webHidden/>
          </w:rPr>
          <w:instrText>Toc</w:instrText>
        </w:r>
        <w:r w:rsidR="00DF0E9D">
          <w:rPr>
            <w:noProof/>
            <w:webHidden/>
            <w:rtl/>
          </w:rPr>
          <w:instrText xml:space="preserve">485467541 </w:instrText>
        </w:r>
        <w:r w:rsidR="00DF0E9D">
          <w:rPr>
            <w:noProof/>
            <w:webHidden/>
          </w:rPr>
          <w:instrText>\h</w:instrText>
        </w:r>
        <w:r w:rsidR="00DF0E9D">
          <w:rPr>
            <w:noProof/>
            <w:webHidden/>
            <w:rtl/>
          </w:rPr>
          <w:instrText xml:space="preserve"> </w:instrText>
        </w:r>
        <w:r w:rsidR="00DF0E9D">
          <w:rPr>
            <w:noProof/>
            <w:webHidden/>
            <w:rtl/>
          </w:rPr>
        </w:r>
        <w:r w:rsidR="00DF0E9D">
          <w:rPr>
            <w:noProof/>
            <w:webHidden/>
            <w:rtl/>
          </w:rPr>
          <w:fldChar w:fldCharType="separate"/>
        </w:r>
        <w:r w:rsidR="00A30EBA">
          <w:rPr>
            <w:noProof/>
            <w:webHidden/>
            <w:rtl/>
          </w:rPr>
          <w:t>17</w:t>
        </w:r>
        <w:r w:rsidR="00DF0E9D">
          <w:rPr>
            <w:noProof/>
            <w:webHidden/>
            <w:rtl/>
          </w:rPr>
          <w:fldChar w:fldCharType="end"/>
        </w:r>
      </w:hyperlink>
    </w:p>
    <w:p w:rsidR="00DF0E9D" w:rsidRDefault="008B08BA">
      <w:pPr>
        <w:pStyle w:val="TOC1"/>
        <w:tabs>
          <w:tab w:val="right" w:leader="dot" w:pos="6226"/>
        </w:tabs>
        <w:rPr>
          <w:rFonts w:asciiTheme="minorHAnsi" w:eastAsiaTheme="minorEastAsia" w:hAnsiTheme="minorHAnsi" w:cstheme="minorBidi"/>
          <w:bCs w:val="0"/>
          <w:noProof/>
          <w:sz w:val="22"/>
          <w:szCs w:val="22"/>
          <w:rtl/>
        </w:rPr>
      </w:pPr>
      <w:hyperlink w:anchor="_Toc485467542" w:history="1">
        <w:r w:rsidR="00DF0E9D" w:rsidRPr="00C719D5">
          <w:rPr>
            <w:rStyle w:val="Hyperlink"/>
            <w:rFonts w:hint="eastAsia"/>
            <w:noProof/>
            <w:rtl/>
            <w:lang w:bidi="fa-IR"/>
          </w:rPr>
          <w:t>ش</w:t>
        </w:r>
        <w:r w:rsidR="00DF0E9D" w:rsidRPr="00C719D5">
          <w:rPr>
            <w:rStyle w:val="Hyperlink"/>
            <w:rFonts w:hint="cs"/>
            <w:noProof/>
            <w:rtl/>
            <w:lang w:bidi="fa-IR"/>
          </w:rPr>
          <w:t>ی</w:t>
        </w:r>
        <w:r w:rsidR="00DF0E9D" w:rsidRPr="00C719D5">
          <w:rPr>
            <w:rStyle w:val="Hyperlink"/>
            <w:rFonts w:hint="eastAsia"/>
            <w:noProof/>
            <w:rtl/>
            <w:lang w:bidi="fa-IR"/>
          </w:rPr>
          <w:t>وه</w:t>
        </w:r>
        <w:r w:rsidR="00DF0E9D" w:rsidRPr="00C719D5">
          <w:rPr>
            <w:rStyle w:val="Hyperlink"/>
            <w:noProof/>
            <w:rtl/>
            <w:lang w:bidi="fa-IR"/>
          </w:rPr>
          <w:t xml:space="preserve"> </w:t>
        </w:r>
        <w:r w:rsidR="00DF0E9D" w:rsidRPr="00C719D5">
          <w:rPr>
            <w:rStyle w:val="Hyperlink"/>
            <w:rFonts w:hint="eastAsia"/>
            <w:noProof/>
            <w:rtl/>
            <w:lang w:bidi="fa-IR"/>
          </w:rPr>
          <w:t>و</w:t>
        </w:r>
        <w:r w:rsidR="00DF0E9D" w:rsidRPr="00C719D5">
          <w:rPr>
            <w:rStyle w:val="Hyperlink"/>
            <w:noProof/>
            <w:rtl/>
            <w:lang w:bidi="fa-IR"/>
          </w:rPr>
          <w:t xml:space="preserve"> </w:t>
        </w:r>
        <w:r w:rsidR="00DF0E9D" w:rsidRPr="00C719D5">
          <w:rPr>
            <w:rStyle w:val="Hyperlink"/>
            <w:rFonts w:hint="eastAsia"/>
            <w:noProof/>
            <w:rtl/>
            <w:lang w:bidi="fa-IR"/>
          </w:rPr>
          <w:t>عملکرد</w:t>
        </w:r>
        <w:r w:rsidR="00DF0E9D" w:rsidRPr="00C719D5">
          <w:rPr>
            <w:rStyle w:val="Hyperlink"/>
            <w:noProof/>
            <w:rtl/>
            <w:lang w:bidi="fa-IR"/>
          </w:rPr>
          <w:t xml:space="preserve"> </w:t>
        </w:r>
        <w:r w:rsidR="00DF0E9D" w:rsidRPr="00C719D5">
          <w:rPr>
            <w:rStyle w:val="Hyperlink"/>
            <w:rFonts w:hint="eastAsia"/>
            <w:noProof/>
            <w:rtl/>
            <w:lang w:bidi="fa-IR"/>
          </w:rPr>
          <w:t>پ</w:t>
        </w:r>
        <w:r w:rsidR="00DF0E9D" w:rsidRPr="00C719D5">
          <w:rPr>
            <w:rStyle w:val="Hyperlink"/>
            <w:rFonts w:hint="cs"/>
            <w:noProof/>
            <w:rtl/>
            <w:lang w:bidi="fa-IR"/>
          </w:rPr>
          <w:t>ی</w:t>
        </w:r>
        <w:r w:rsidR="00DF0E9D" w:rsidRPr="00C719D5">
          <w:rPr>
            <w:rStyle w:val="Hyperlink"/>
            <w:rFonts w:hint="eastAsia"/>
            <w:noProof/>
            <w:rtl/>
            <w:lang w:bidi="fa-IR"/>
          </w:rPr>
          <w:t>امبر</w:t>
        </w:r>
        <w:r w:rsidR="00DF0E9D" w:rsidRPr="00C719D5">
          <w:rPr>
            <w:rStyle w:val="Hyperlink"/>
            <w:noProof/>
            <w:rtl/>
            <w:lang w:bidi="fa-IR"/>
          </w:rPr>
          <w:t xml:space="preserve"> </w:t>
        </w:r>
        <w:r w:rsidR="00DF0E9D" w:rsidRPr="00DF0E9D">
          <w:rPr>
            <w:rStyle w:val="Hyperlink"/>
            <w:rFonts w:cs="CTraditional Arabic" w:hint="eastAsia"/>
            <w:b/>
            <w:bCs w:val="0"/>
            <w:noProof/>
            <w:rtl/>
            <w:lang w:bidi="fa-IR"/>
          </w:rPr>
          <w:t>ج</w:t>
        </w:r>
        <w:r w:rsidR="00DF0E9D" w:rsidRPr="00C719D5">
          <w:rPr>
            <w:rStyle w:val="Hyperlink"/>
            <w:noProof/>
            <w:rtl/>
            <w:lang w:bidi="fa-IR"/>
          </w:rPr>
          <w:t xml:space="preserve"> </w:t>
        </w:r>
        <w:r w:rsidR="00DF0E9D" w:rsidRPr="00C719D5">
          <w:rPr>
            <w:rStyle w:val="Hyperlink"/>
            <w:rFonts w:hint="eastAsia"/>
            <w:noProof/>
            <w:rtl/>
            <w:lang w:bidi="fa-IR"/>
          </w:rPr>
          <w:t>در</w:t>
        </w:r>
        <w:r w:rsidR="00DF0E9D" w:rsidRPr="00C719D5">
          <w:rPr>
            <w:rStyle w:val="Hyperlink"/>
            <w:noProof/>
            <w:rtl/>
            <w:lang w:bidi="fa-IR"/>
          </w:rPr>
          <w:t xml:space="preserve"> </w:t>
        </w:r>
        <w:r w:rsidR="00DF0E9D" w:rsidRPr="00C719D5">
          <w:rPr>
            <w:rStyle w:val="Hyperlink"/>
            <w:rFonts w:hint="eastAsia"/>
            <w:noProof/>
            <w:rtl/>
            <w:lang w:bidi="fa-IR"/>
          </w:rPr>
          <w:t>وتر</w:t>
        </w:r>
        <w:r w:rsidR="00DF0E9D">
          <w:rPr>
            <w:noProof/>
            <w:webHidden/>
            <w:rtl/>
          </w:rPr>
          <w:tab/>
        </w:r>
        <w:r w:rsidR="00DF0E9D">
          <w:rPr>
            <w:noProof/>
            <w:webHidden/>
            <w:rtl/>
          </w:rPr>
          <w:fldChar w:fldCharType="begin"/>
        </w:r>
        <w:r w:rsidR="00DF0E9D">
          <w:rPr>
            <w:noProof/>
            <w:webHidden/>
            <w:rtl/>
          </w:rPr>
          <w:instrText xml:space="preserve"> </w:instrText>
        </w:r>
        <w:r w:rsidR="00DF0E9D">
          <w:rPr>
            <w:noProof/>
            <w:webHidden/>
          </w:rPr>
          <w:instrText>PAGEREF</w:instrText>
        </w:r>
        <w:r w:rsidR="00DF0E9D">
          <w:rPr>
            <w:noProof/>
            <w:webHidden/>
            <w:rtl/>
          </w:rPr>
          <w:instrText xml:space="preserve"> _</w:instrText>
        </w:r>
        <w:r w:rsidR="00DF0E9D">
          <w:rPr>
            <w:noProof/>
            <w:webHidden/>
          </w:rPr>
          <w:instrText>Toc</w:instrText>
        </w:r>
        <w:r w:rsidR="00DF0E9D">
          <w:rPr>
            <w:noProof/>
            <w:webHidden/>
            <w:rtl/>
          </w:rPr>
          <w:instrText xml:space="preserve">485467542 </w:instrText>
        </w:r>
        <w:r w:rsidR="00DF0E9D">
          <w:rPr>
            <w:noProof/>
            <w:webHidden/>
          </w:rPr>
          <w:instrText>\h</w:instrText>
        </w:r>
        <w:r w:rsidR="00DF0E9D">
          <w:rPr>
            <w:noProof/>
            <w:webHidden/>
            <w:rtl/>
          </w:rPr>
          <w:instrText xml:space="preserve"> </w:instrText>
        </w:r>
        <w:r w:rsidR="00DF0E9D">
          <w:rPr>
            <w:noProof/>
            <w:webHidden/>
            <w:rtl/>
          </w:rPr>
        </w:r>
        <w:r w:rsidR="00DF0E9D">
          <w:rPr>
            <w:noProof/>
            <w:webHidden/>
            <w:rtl/>
          </w:rPr>
          <w:fldChar w:fldCharType="separate"/>
        </w:r>
        <w:r w:rsidR="00A30EBA">
          <w:rPr>
            <w:noProof/>
            <w:webHidden/>
            <w:rtl/>
          </w:rPr>
          <w:t>19</w:t>
        </w:r>
        <w:r w:rsidR="00DF0E9D">
          <w:rPr>
            <w:noProof/>
            <w:webHidden/>
            <w:rtl/>
          </w:rPr>
          <w:fldChar w:fldCharType="end"/>
        </w:r>
      </w:hyperlink>
    </w:p>
    <w:p w:rsidR="00DF0E9D" w:rsidRDefault="008B08BA">
      <w:pPr>
        <w:pStyle w:val="TOC1"/>
        <w:tabs>
          <w:tab w:val="right" w:leader="dot" w:pos="6226"/>
        </w:tabs>
        <w:rPr>
          <w:rFonts w:asciiTheme="minorHAnsi" w:eastAsiaTheme="minorEastAsia" w:hAnsiTheme="minorHAnsi" w:cstheme="minorBidi"/>
          <w:bCs w:val="0"/>
          <w:noProof/>
          <w:sz w:val="22"/>
          <w:szCs w:val="22"/>
          <w:rtl/>
        </w:rPr>
      </w:pPr>
      <w:hyperlink w:anchor="_Toc485467543" w:history="1">
        <w:r w:rsidR="00DF0E9D" w:rsidRPr="00C719D5">
          <w:rPr>
            <w:rStyle w:val="Hyperlink"/>
            <w:rFonts w:hint="eastAsia"/>
            <w:noProof/>
            <w:rtl/>
            <w:lang w:bidi="fa-IR"/>
          </w:rPr>
          <w:t>وتر</w:t>
        </w:r>
        <w:r w:rsidR="00DF0E9D" w:rsidRPr="00C719D5">
          <w:rPr>
            <w:rStyle w:val="Hyperlink"/>
            <w:noProof/>
            <w:rtl/>
            <w:lang w:bidi="fa-IR"/>
          </w:rPr>
          <w:t xml:space="preserve"> </w:t>
        </w:r>
        <w:r w:rsidR="00DF0E9D" w:rsidRPr="00C719D5">
          <w:rPr>
            <w:rStyle w:val="Hyperlink"/>
            <w:rFonts w:hint="eastAsia"/>
            <w:noProof/>
            <w:rtl/>
            <w:lang w:bidi="fa-IR"/>
          </w:rPr>
          <w:t>را</w:t>
        </w:r>
        <w:r w:rsidR="00DF0E9D" w:rsidRPr="00C719D5">
          <w:rPr>
            <w:rStyle w:val="Hyperlink"/>
            <w:noProof/>
            <w:rtl/>
            <w:lang w:bidi="fa-IR"/>
          </w:rPr>
          <w:t xml:space="preserve"> </w:t>
        </w:r>
        <w:r w:rsidR="00DF0E9D" w:rsidRPr="00C719D5">
          <w:rPr>
            <w:rStyle w:val="Hyperlink"/>
            <w:rFonts w:hint="eastAsia"/>
            <w:noProof/>
            <w:rtl/>
            <w:lang w:bidi="fa-IR"/>
          </w:rPr>
          <w:t>آخر</w:t>
        </w:r>
        <w:r w:rsidR="00DF0E9D" w:rsidRPr="00C719D5">
          <w:rPr>
            <w:rStyle w:val="Hyperlink"/>
            <w:rFonts w:hint="cs"/>
            <w:noProof/>
            <w:rtl/>
            <w:lang w:bidi="fa-IR"/>
          </w:rPr>
          <w:t>ی</w:t>
        </w:r>
        <w:r w:rsidR="00DF0E9D" w:rsidRPr="00C719D5">
          <w:rPr>
            <w:rStyle w:val="Hyperlink"/>
            <w:rFonts w:hint="eastAsia"/>
            <w:noProof/>
            <w:rtl/>
            <w:lang w:bidi="fa-IR"/>
          </w:rPr>
          <w:t>ن</w:t>
        </w:r>
        <w:r w:rsidR="00DF0E9D" w:rsidRPr="00C719D5">
          <w:rPr>
            <w:rStyle w:val="Hyperlink"/>
            <w:noProof/>
            <w:rtl/>
            <w:lang w:bidi="fa-IR"/>
          </w:rPr>
          <w:t xml:space="preserve"> </w:t>
        </w:r>
        <w:r w:rsidR="00DF0E9D" w:rsidRPr="00C719D5">
          <w:rPr>
            <w:rStyle w:val="Hyperlink"/>
            <w:rFonts w:hint="eastAsia"/>
            <w:noProof/>
            <w:rtl/>
            <w:lang w:bidi="fa-IR"/>
          </w:rPr>
          <w:t>نماز</w:t>
        </w:r>
        <w:r w:rsidR="00DF0E9D" w:rsidRPr="00C719D5">
          <w:rPr>
            <w:rStyle w:val="Hyperlink"/>
            <w:noProof/>
            <w:rtl/>
            <w:lang w:bidi="fa-IR"/>
          </w:rPr>
          <w:t xml:space="preserve"> </w:t>
        </w:r>
        <w:r w:rsidR="00DF0E9D" w:rsidRPr="00C719D5">
          <w:rPr>
            <w:rStyle w:val="Hyperlink"/>
            <w:rFonts w:hint="eastAsia"/>
            <w:noProof/>
            <w:rtl/>
            <w:lang w:bidi="fa-IR"/>
          </w:rPr>
          <w:t>شب</w:t>
        </w:r>
        <w:r w:rsidR="00DF0E9D" w:rsidRPr="00C719D5">
          <w:rPr>
            <w:rStyle w:val="Hyperlink"/>
            <w:noProof/>
            <w:rtl/>
            <w:lang w:bidi="fa-IR"/>
          </w:rPr>
          <w:t xml:space="preserve"> </w:t>
        </w:r>
        <w:r w:rsidR="00DF0E9D" w:rsidRPr="00C719D5">
          <w:rPr>
            <w:rStyle w:val="Hyperlink"/>
            <w:rFonts w:hint="eastAsia"/>
            <w:noProof/>
            <w:rtl/>
            <w:lang w:bidi="fa-IR"/>
          </w:rPr>
          <w:t>قرار</w:t>
        </w:r>
        <w:r w:rsidR="00DF0E9D" w:rsidRPr="00C719D5">
          <w:rPr>
            <w:rStyle w:val="Hyperlink"/>
            <w:noProof/>
            <w:rtl/>
            <w:lang w:bidi="fa-IR"/>
          </w:rPr>
          <w:t xml:space="preserve"> </w:t>
        </w:r>
        <w:r w:rsidR="00DF0E9D" w:rsidRPr="00C719D5">
          <w:rPr>
            <w:rStyle w:val="Hyperlink"/>
            <w:rFonts w:hint="eastAsia"/>
            <w:noProof/>
            <w:rtl/>
            <w:lang w:bidi="fa-IR"/>
          </w:rPr>
          <w:t>ده</w:t>
        </w:r>
        <w:r w:rsidR="00DF0E9D" w:rsidRPr="00C719D5">
          <w:rPr>
            <w:rStyle w:val="Hyperlink"/>
            <w:rFonts w:hint="cs"/>
            <w:noProof/>
            <w:rtl/>
            <w:lang w:bidi="fa-IR"/>
          </w:rPr>
          <w:t>ی</w:t>
        </w:r>
        <w:r w:rsidR="00DF0E9D" w:rsidRPr="00C719D5">
          <w:rPr>
            <w:rStyle w:val="Hyperlink"/>
            <w:rFonts w:hint="eastAsia"/>
            <w:noProof/>
            <w:rtl/>
            <w:lang w:bidi="fa-IR"/>
          </w:rPr>
          <w:t>د</w:t>
        </w:r>
        <w:r w:rsidR="00DF0E9D">
          <w:rPr>
            <w:noProof/>
            <w:webHidden/>
            <w:rtl/>
          </w:rPr>
          <w:tab/>
        </w:r>
        <w:r w:rsidR="00DF0E9D">
          <w:rPr>
            <w:noProof/>
            <w:webHidden/>
            <w:rtl/>
          </w:rPr>
          <w:fldChar w:fldCharType="begin"/>
        </w:r>
        <w:r w:rsidR="00DF0E9D">
          <w:rPr>
            <w:noProof/>
            <w:webHidden/>
            <w:rtl/>
          </w:rPr>
          <w:instrText xml:space="preserve"> </w:instrText>
        </w:r>
        <w:r w:rsidR="00DF0E9D">
          <w:rPr>
            <w:noProof/>
            <w:webHidden/>
          </w:rPr>
          <w:instrText>PAGEREF</w:instrText>
        </w:r>
        <w:r w:rsidR="00DF0E9D">
          <w:rPr>
            <w:noProof/>
            <w:webHidden/>
            <w:rtl/>
          </w:rPr>
          <w:instrText xml:space="preserve"> _</w:instrText>
        </w:r>
        <w:r w:rsidR="00DF0E9D">
          <w:rPr>
            <w:noProof/>
            <w:webHidden/>
          </w:rPr>
          <w:instrText>Toc</w:instrText>
        </w:r>
        <w:r w:rsidR="00DF0E9D">
          <w:rPr>
            <w:noProof/>
            <w:webHidden/>
            <w:rtl/>
          </w:rPr>
          <w:instrText xml:space="preserve">485467543 </w:instrText>
        </w:r>
        <w:r w:rsidR="00DF0E9D">
          <w:rPr>
            <w:noProof/>
            <w:webHidden/>
          </w:rPr>
          <w:instrText>\h</w:instrText>
        </w:r>
        <w:r w:rsidR="00DF0E9D">
          <w:rPr>
            <w:noProof/>
            <w:webHidden/>
            <w:rtl/>
          </w:rPr>
          <w:instrText xml:space="preserve"> </w:instrText>
        </w:r>
        <w:r w:rsidR="00DF0E9D">
          <w:rPr>
            <w:noProof/>
            <w:webHidden/>
            <w:rtl/>
          </w:rPr>
        </w:r>
        <w:r w:rsidR="00DF0E9D">
          <w:rPr>
            <w:noProof/>
            <w:webHidden/>
            <w:rtl/>
          </w:rPr>
          <w:fldChar w:fldCharType="separate"/>
        </w:r>
        <w:r w:rsidR="00A30EBA">
          <w:rPr>
            <w:noProof/>
            <w:webHidden/>
            <w:rtl/>
          </w:rPr>
          <w:t>21</w:t>
        </w:r>
        <w:r w:rsidR="00DF0E9D">
          <w:rPr>
            <w:noProof/>
            <w:webHidden/>
            <w:rtl/>
          </w:rPr>
          <w:fldChar w:fldCharType="end"/>
        </w:r>
      </w:hyperlink>
    </w:p>
    <w:p w:rsidR="00DF0E9D" w:rsidRDefault="008B08BA">
      <w:pPr>
        <w:pStyle w:val="TOC1"/>
        <w:tabs>
          <w:tab w:val="right" w:leader="dot" w:pos="6226"/>
        </w:tabs>
        <w:rPr>
          <w:rFonts w:asciiTheme="minorHAnsi" w:eastAsiaTheme="minorEastAsia" w:hAnsiTheme="minorHAnsi" w:cstheme="minorBidi"/>
          <w:bCs w:val="0"/>
          <w:noProof/>
          <w:sz w:val="22"/>
          <w:szCs w:val="22"/>
          <w:rtl/>
        </w:rPr>
      </w:pPr>
      <w:hyperlink w:anchor="_Toc485467544" w:history="1">
        <w:r w:rsidR="00DF0E9D" w:rsidRPr="00C719D5">
          <w:rPr>
            <w:rStyle w:val="Hyperlink"/>
            <w:rFonts w:hint="eastAsia"/>
            <w:noProof/>
            <w:rtl/>
            <w:lang w:bidi="fa-IR"/>
          </w:rPr>
          <w:t>مشروع</w:t>
        </w:r>
        <w:r w:rsidR="00DF0E9D" w:rsidRPr="00C719D5">
          <w:rPr>
            <w:rStyle w:val="Hyperlink"/>
            <w:rFonts w:hint="cs"/>
            <w:noProof/>
            <w:rtl/>
            <w:lang w:bidi="fa-IR"/>
          </w:rPr>
          <w:t>ی</w:t>
        </w:r>
        <w:r w:rsidR="00DF0E9D" w:rsidRPr="00C719D5">
          <w:rPr>
            <w:rStyle w:val="Hyperlink"/>
            <w:rFonts w:hint="eastAsia"/>
            <w:noProof/>
            <w:rtl/>
            <w:lang w:bidi="fa-IR"/>
          </w:rPr>
          <w:t>ت</w:t>
        </w:r>
        <w:r w:rsidR="00DF0E9D" w:rsidRPr="00C719D5">
          <w:rPr>
            <w:rStyle w:val="Hyperlink"/>
            <w:noProof/>
            <w:rtl/>
            <w:lang w:bidi="fa-IR"/>
          </w:rPr>
          <w:t xml:space="preserve"> </w:t>
        </w:r>
        <w:r w:rsidR="00DF0E9D" w:rsidRPr="00C719D5">
          <w:rPr>
            <w:rStyle w:val="Hyperlink"/>
            <w:rFonts w:hint="eastAsia"/>
            <w:noProof/>
            <w:rtl/>
            <w:lang w:bidi="fa-IR"/>
          </w:rPr>
          <w:t>قنوت</w:t>
        </w:r>
        <w:r w:rsidR="00DF0E9D" w:rsidRPr="00C719D5">
          <w:rPr>
            <w:rStyle w:val="Hyperlink"/>
            <w:noProof/>
            <w:rtl/>
            <w:lang w:bidi="fa-IR"/>
          </w:rPr>
          <w:t xml:space="preserve"> </w:t>
        </w:r>
        <w:r w:rsidR="00DF0E9D" w:rsidRPr="00C719D5">
          <w:rPr>
            <w:rStyle w:val="Hyperlink"/>
            <w:rFonts w:hint="eastAsia"/>
            <w:noProof/>
            <w:rtl/>
            <w:lang w:bidi="fa-IR"/>
          </w:rPr>
          <w:t>وتر</w:t>
        </w:r>
        <w:r w:rsidR="00DF0E9D">
          <w:rPr>
            <w:noProof/>
            <w:webHidden/>
            <w:rtl/>
          </w:rPr>
          <w:tab/>
        </w:r>
        <w:r w:rsidR="00DF0E9D">
          <w:rPr>
            <w:noProof/>
            <w:webHidden/>
            <w:rtl/>
          </w:rPr>
          <w:fldChar w:fldCharType="begin"/>
        </w:r>
        <w:r w:rsidR="00DF0E9D">
          <w:rPr>
            <w:noProof/>
            <w:webHidden/>
            <w:rtl/>
          </w:rPr>
          <w:instrText xml:space="preserve"> </w:instrText>
        </w:r>
        <w:r w:rsidR="00DF0E9D">
          <w:rPr>
            <w:noProof/>
            <w:webHidden/>
          </w:rPr>
          <w:instrText>PAGEREF</w:instrText>
        </w:r>
        <w:r w:rsidR="00DF0E9D">
          <w:rPr>
            <w:noProof/>
            <w:webHidden/>
            <w:rtl/>
          </w:rPr>
          <w:instrText xml:space="preserve"> _</w:instrText>
        </w:r>
        <w:r w:rsidR="00DF0E9D">
          <w:rPr>
            <w:noProof/>
            <w:webHidden/>
          </w:rPr>
          <w:instrText>Toc</w:instrText>
        </w:r>
        <w:r w:rsidR="00DF0E9D">
          <w:rPr>
            <w:noProof/>
            <w:webHidden/>
            <w:rtl/>
          </w:rPr>
          <w:instrText xml:space="preserve">485467544 </w:instrText>
        </w:r>
        <w:r w:rsidR="00DF0E9D">
          <w:rPr>
            <w:noProof/>
            <w:webHidden/>
          </w:rPr>
          <w:instrText>\h</w:instrText>
        </w:r>
        <w:r w:rsidR="00DF0E9D">
          <w:rPr>
            <w:noProof/>
            <w:webHidden/>
            <w:rtl/>
          </w:rPr>
          <w:instrText xml:space="preserve"> </w:instrText>
        </w:r>
        <w:r w:rsidR="00DF0E9D">
          <w:rPr>
            <w:noProof/>
            <w:webHidden/>
            <w:rtl/>
          </w:rPr>
        </w:r>
        <w:r w:rsidR="00DF0E9D">
          <w:rPr>
            <w:noProof/>
            <w:webHidden/>
            <w:rtl/>
          </w:rPr>
          <w:fldChar w:fldCharType="separate"/>
        </w:r>
        <w:r w:rsidR="00A30EBA">
          <w:rPr>
            <w:noProof/>
            <w:webHidden/>
            <w:rtl/>
          </w:rPr>
          <w:t>23</w:t>
        </w:r>
        <w:r w:rsidR="00DF0E9D">
          <w:rPr>
            <w:noProof/>
            <w:webHidden/>
            <w:rtl/>
          </w:rPr>
          <w:fldChar w:fldCharType="end"/>
        </w:r>
      </w:hyperlink>
    </w:p>
    <w:p w:rsidR="00DF0E9D" w:rsidRDefault="008B08BA">
      <w:pPr>
        <w:pStyle w:val="TOC1"/>
        <w:tabs>
          <w:tab w:val="right" w:leader="dot" w:pos="6226"/>
        </w:tabs>
        <w:rPr>
          <w:rFonts w:asciiTheme="minorHAnsi" w:eastAsiaTheme="minorEastAsia" w:hAnsiTheme="minorHAnsi" w:cstheme="minorBidi"/>
          <w:bCs w:val="0"/>
          <w:noProof/>
          <w:sz w:val="22"/>
          <w:szCs w:val="22"/>
          <w:rtl/>
        </w:rPr>
      </w:pPr>
      <w:hyperlink w:anchor="_Toc485467545" w:history="1">
        <w:r w:rsidR="00DF0E9D" w:rsidRPr="00C719D5">
          <w:rPr>
            <w:rStyle w:val="Hyperlink"/>
            <w:rFonts w:hint="eastAsia"/>
            <w:noProof/>
            <w:rtl/>
            <w:lang w:bidi="fa-IR"/>
          </w:rPr>
          <w:t>قنوت</w:t>
        </w:r>
        <w:r w:rsidR="00DF0E9D" w:rsidRPr="00C719D5">
          <w:rPr>
            <w:rStyle w:val="Hyperlink"/>
            <w:noProof/>
            <w:rtl/>
            <w:lang w:bidi="fa-IR"/>
          </w:rPr>
          <w:t xml:space="preserve"> </w:t>
        </w:r>
        <w:r w:rsidR="00DF0E9D" w:rsidRPr="00C719D5">
          <w:rPr>
            <w:rStyle w:val="Hyperlink"/>
            <w:rFonts w:hint="eastAsia"/>
            <w:noProof/>
            <w:rtl/>
            <w:lang w:bidi="fa-IR"/>
          </w:rPr>
          <w:t>پ</w:t>
        </w:r>
        <w:r w:rsidR="00DF0E9D" w:rsidRPr="00C719D5">
          <w:rPr>
            <w:rStyle w:val="Hyperlink"/>
            <w:rFonts w:hint="cs"/>
            <w:noProof/>
            <w:rtl/>
            <w:lang w:bidi="fa-IR"/>
          </w:rPr>
          <w:t>ی</w:t>
        </w:r>
        <w:r w:rsidR="00DF0E9D" w:rsidRPr="00C719D5">
          <w:rPr>
            <w:rStyle w:val="Hyperlink"/>
            <w:rFonts w:hint="eastAsia"/>
            <w:noProof/>
            <w:rtl/>
            <w:lang w:bidi="fa-IR"/>
          </w:rPr>
          <w:t>ش</w:t>
        </w:r>
        <w:r w:rsidR="00DF0E9D" w:rsidRPr="00C719D5">
          <w:rPr>
            <w:rStyle w:val="Hyperlink"/>
            <w:noProof/>
            <w:rtl/>
            <w:lang w:bidi="fa-IR"/>
          </w:rPr>
          <w:t xml:space="preserve"> </w:t>
        </w:r>
        <w:r w:rsidR="00DF0E9D" w:rsidRPr="00C719D5">
          <w:rPr>
            <w:rStyle w:val="Hyperlink"/>
            <w:rFonts w:hint="eastAsia"/>
            <w:noProof/>
            <w:rtl/>
            <w:lang w:bidi="fa-IR"/>
          </w:rPr>
          <w:t>از</w:t>
        </w:r>
        <w:r w:rsidR="00DF0E9D" w:rsidRPr="00C719D5">
          <w:rPr>
            <w:rStyle w:val="Hyperlink"/>
            <w:noProof/>
            <w:rtl/>
            <w:lang w:bidi="fa-IR"/>
          </w:rPr>
          <w:t xml:space="preserve"> </w:t>
        </w:r>
        <w:r w:rsidR="00DF0E9D" w:rsidRPr="00C719D5">
          <w:rPr>
            <w:rStyle w:val="Hyperlink"/>
            <w:rFonts w:hint="eastAsia"/>
            <w:noProof/>
            <w:rtl/>
            <w:lang w:bidi="fa-IR"/>
          </w:rPr>
          <w:t>رکوع</w:t>
        </w:r>
        <w:r w:rsidR="00DF0E9D" w:rsidRPr="00C719D5">
          <w:rPr>
            <w:rStyle w:val="Hyperlink"/>
            <w:noProof/>
            <w:rtl/>
            <w:lang w:bidi="fa-IR"/>
          </w:rPr>
          <w:t xml:space="preserve"> </w:t>
        </w:r>
        <w:r w:rsidR="00DF0E9D" w:rsidRPr="00C719D5">
          <w:rPr>
            <w:rStyle w:val="Hyperlink"/>
            <w:rFonts w:hint="eastAsia"/>
            <w:noProof/>
            <w:rtl/>
            <w:lang w:bidi="fa-IR"/>
          </w:rPr>
          <w:t>است</w:t>
        </w:r>
        <w:r w:rsidR="00DF0E9D" w:rsidRPr="00C719D5">
          <w:rPr>
            <w:rStyle w:val="Hyperlink"/>
            <w:noProof/>
            <w:rtl/>
            <w:lang w:bidi="fa-IR"/>
          </w:rPr>
          <w:t xml:space="preserve"> </w:t>
        </w:r>
        <w:r w:rsidR="00DF0E9D" w:rsidRPr="00C719D5">
          <w:rPr>
            <w:rStyle w:val="Hyperlink"/>
            <w:rFonts w:hint="cs"/>
            <w:noProof/>
            <w:rtl/>
            <w:lang w:bidi="fa-IR"/>
          </w:rPr>
          <w:t>ی</w:t>
        </w:r>
        <w:r w:rsidR="00DF0E9D" w:rsidRPr="00C719D5">
          <w:rPr>
            <w:rStyle w:val="Hyperlink"/>
            <w:rFonts w:hint="eastAsia"/>
            <w:noProof/>
            <w:rtl/>
            <w:lang w:bidi="fa-IR"/>
          </w:rPr>
          <w:t>ا</w:t>
        </w:r>
        <w:r w:rsidR="00DF0E9D" w:rsidRPr="00C719D5">
          <w:rPr>
            <w:rStyle w:val="Hyperlink"/>
            <w:noProof/>
            <w:rtl/>
            <w:lang w:bidi="fa-IR"/>
          </w:rPr>
          <w:t xml:space="preserve"> </w:t>
        </w:r>
        <w:r w:rsidR="00DF0E9D" w:rsidRPr="00C719D5">
          <w:rPr>
            <w:rStyle w:val="Hyperlink"/>
            <w:rFonts w:hint="eastAsia"/>
            <w:noProof/>
            <w:rtl/>
            <w:lang w:bidi="fa-IR"/>
          </w:rPr>
          <w:t>بعد</w:t>
        </w:r>
        <w:r w:rsidR="00DF0E9D" w:rsidRPr="00C719D5">
          <w:rPr>
            <w:rStyle w:val="Hyperlink"/>
            <w:noProof/>
            <w:rtl/>
            <w:lang w:bidi="fa-IR"/>
          </w:rPr>
          <w:t xml:space="preserve"> </w:t>
        </w:r>
        <w:r w:rsidR="00DF0E9D" w:rsidRPr="00C719D5">
          <w:rPr>
            <w:rStyle w:val="Hyperlink"/>
            <w:rFonts w:hint="eastAsia"/>
            <w:noProof/>
            <w:rtl/>
            <w:lang w:bidi="fa-IR"/>
          </w:rPr>
          <w:t>از</w:t>
        </w:r>
        <w:r w:rsidR="00DF0E9D" w:rsidRPr="00C719D5">
          <w:rPr>
            <w:rStyle w:val="Hyperlink"/>
            <w:noProof/>
            <w:rtl/>
            <w:lang w:bidi="fa-IR"/>
          </w:rPr>
          <w:t xml:space="preserve"> </w:t>
        </w:r>
        <w:r w:rsidR="00DF0E9D" w:rsidRPr="00C719D5">
          <w:rPr>
            <w:rStyle w:val="Hyperlink"/>
            <w:rFonts w:hint="eastAsia"/>
            <w:noProof/>
            <w:rtl/>
            <w:lang w:bidi="fa-IR"/>
          </w:rPr>
          <w:t>آن؟</w:t>
        </w:r>
        <w:r w:rsidR="00DF0E9D">
          <w:rPr>
            <w:noProof/>
            <w:webHidden/>
            <w:rtl/>
          </w:rPr>
          <w:tab/>
        </w:r>
        <w:r w:rsidR="00DF0E9D">
          <w:rPr>
            <w:noProof/>
            <w:webHidden/>
            <w:rtl/>
          </w:rPr>
          <w:fldChar w:fldCharType="begin"/>
        </w:r>
        <w:r w:rsidR="00DF0E9D">
          <w:rPr>
            <w:noProof/>
            <w:webHidden/>
            <w:rtl/>
          </w:rPr>
          <w:instrText xml:space="preserve"> </w:instrText>
        </w:r>
        <w:r w:rsidR="00DF0E9D">
          <w:rPr>
            <w:noProof/>
            <w:webHidden/>
          </w:rPr>
          <w:instrText>PAGEREF</w:instrText>
        </w:r>
        <w:r w:rsidR="00DF0E9D">
          <w:rPr>
            <w:noProof/>
            <w:webHidden/>
            <w:rtl/>
          </w:rPr>
          <w:instrText xml:space="preserve"> _</w:instrText>
        </w:r>
        <w:r w:rsidR="00DF0E9D">
          <w:rPr>
            <w:noProof/>
            <w:webHidden/>
          </w:rPr>
          <w:instrText>Toc</w:instrText>
        </w:r>
        <w:r w:rsidR="00DF0E9D">
          <w:rPr>
            <w:noProof/>
            <w:webHidden/>
            <w:rtl/>
          </w:rPr>
          <w:instrText xml:space="preserve">485467545 </w:instrText>
        </w:r>
        <w:r w:rsidR="00DF0E9D">
          <w:rPr>
            <w:noProof/>
            <w:webHidden/>
          </w:rPr>
          <w:instrText>\h</w:instrText>
        </w:r>
        <w:r w:rsidR="00DF0E9D">
          <w:rPr>
            <w:noProof/>
            <w:webHidden/>
            <w:rtl/>
          </w:rPr>
          <w:instrText xml:space="preserve"> </w:instrText>
        </w:r>
        <w:r w:rsidR="00DF0E9D">
          <w:rPr>
            <w:noProof/>
            <w:webHidden/>
            <w:rtl/>
          </w:rPr>
        </w:r>
        <w:r w:rsidR="00DF0E9D">
          <w:rPr>
            <w:noProof/>
            <w:webHidden/>
            <w:rtl/>
          </w:rPr>
          <w:fldChar w:fldCharType="separate"/>
        </w:r>
        <w:r w:rsidR="00A30EBA">
          <w:rPr>
            <w:noProof/>
            <w:webHidden/>
            <w:rtl/>
          </w:rPr>
          <w:t>26</w:t>
        </w:r>
        <w:r w:rsidR="00DF0E9D">
          <w:rPr>
            <w:noProof/>
            <w:webHidden/>
            <w:rtl/>
          </w:rPr>
          <w:fldChar w:fldCharType="end"/>
        </w:r>
      </w:hyperlink>
    </w:p>
    <w:p w:rsidR="00DF0E9D" w:rsidRDefault="008B08BA">
      <w:pPr>
        <w:pStyle w:val="TOC1"/>
        <w:tabs>
          <w:tab w:val="right" w:leader="dot" w:pos="6226"/>
        </w:tabs>
        <w:rPr>
          <w:rFonts w:asciiTheme="minorHAnsi" w:eastAsiaTheme="minorEastAsia" w:hAnsiTheme="minorHAnsi" w:cstheme="minorBidi"/>
          <w:bCs w:val="0"/>
          <w:noProof/>
          <w:sz w:val="22"/>
          <w:szCs w:val="22"/>
          <w:rtl/>
        </w:rPr>
      </w:pPr>
      <w:hyperlink w:anchor="_Toc485467546" w:history="1">
        <w:r w:rsidR="00DF0E9D" w:rsidRPr="00C719D5">
          <w:rPr>
            <w:rStyle w:val="Hyperlink"/>
            <w:rFonts w:hint="eastAsia"/>
            <w:noProof/>
            <w:rtl/>
            <w:lang w:bidi="fa-IR"/>
          </w:rPr>
          <w:t>دعا</w:t>
        </w:r>
        <w:r w:rsidR="00DF0E9D" w:rsidRPr="00C719D5">
          <w:rPr>
            <w:rStyle w:val="Hyperlink"/>
            <w:rFonts w:hint="cs"/>
            <w:noProof/>
            <w:rtl/>
            <w:lang w:bidi="fa-IR"/>
          </w:rPr>
          <w:t>ی</w:t>
        </w:r>
        <w:r w:rsidR="00DF0E9D" w:rsidRPr="00C719D5">
          <w:rPr>
            <w:rStyle w:val="Hyperlink"/>
            <w:noProof/>
            <w:rtl/>
            <w:lang w:bidi="fa-IR"/>
          </w:rPr>
          <w:t xml:space="preserve"> </w:t>
        </w:r>
        <w:r w:rsidR="00DF0E9D" w:rsidRPr="00C719D5">
          <w:rPr>
            <w:rStyle w:val="Hyperlink"/>
            <w:rFonts w:hint="eastAsia"/>
            <w:noProof/>
            <w:rtl/>
            <w:lang w:bidi="fa-IR"/>
          </w:rPr>
          <w:t>قنوت</w:t>
        </w:r>
        <w:r w:rsidR="00DF0E9D" w:rsidRPr="00C719D5">
          <w:rPr>
            <w:rStyle w:val="Hyperlink"/>
            <w:noProof/>
            <w:rtl/>
            <w:lang w:bidi="fa-IR"/>
          </w:rPr>
          <w:t xml:space="preserve"> </w:t>
        </w:r>
        <w:r w:rsidR="00DF0E9D" w:rsidRPr="00C719D5">
          <w:rPr>
            <w:rStyle w:val="Hyperlink"/>
            <w:rFonts w:hint="eastAsia"/>
            <w:noProof/>
            <w:rtl/>
            <w:lang w:bidi="fa-IR"/>
          </w:rPr>
          <w:t>در</w:t>
        </w:r>
        <w:r w:rsidR="00DF0E9D" w:rsidRPr="00C719D5">
          <w:rPr>
            <w:rStyle w:val="Hyperlink"/>
            <w:noProof/>
            <w:rtl/>
            <w:lang w:bidi="fa-IR"/>
          </w:rPr>
          <w:t xml:space="preserve"> </w:t>
        </w:r>
        <w:r w:rsidR="00DF0E9D" w:rsidRPr="00C719D5">
          <w:rPr>
            <w:rStyle w:val="Hyperlink"/>
            <w:rFonts w:hint="eastAsia"/>
            <w:noProof/>
            <w:rtl/>
            <w:lang w:bidi="fa-IR"/>
          </w:rPr>
          <w:t>وتر</w:t>
        </w:r>
        <w:r w:rsidR="00DF0E9D">
          <w:rPr>
            <w:noProof/>
            <w:webHidden/>
            <w:rtl/>
          </w:rPr>
          <w:tab/>
        </w:r>
        <w:r w:rsidR="00DF0E9D">
          <w:rPr>
            <w:noProof/>
            <w:webHidden/>
            <w:rtl/>
          </w:rPr>
          <w:fldChar w:fldCharType="begin"/>
        </w:r>
        <w:r w:rsidR="00DF0E9D">
          <w:rPr>
            <w:noProof/>
            <w:webHidden/>
            <w:rtl/>
          </w:rPr>
          <w:instrText xml:space="preserve"> </w:instrText>
        </w:r>
        <w:r w:rsidR="00DF0E9D">
          <w:rPr>
            <w:noProof/>
            <w:webHidden/>
          </w:rPr>
          <w:instrText>PAGEREF</w:instrText>
        </w:r>
        <w:r w:rsidR="00DF0E9D">
          <w:rPr>
            <w:noProof/>
            <w:webHidden/>
            <w:rtl/>
          </w:rPr>
          <w:instrText xml:space="preserve"> _</w:instrText>
        </w:r>
        <w:r w:rsidR="00DF0E9D">
          <w:rPr>
            <w:noProof/>
            <w:webHidden/>
          </w:rPr>
          <w:instrText>Toc</w:instrText>
        </w:r>
        <w:r w:rsidR="00DF0E9D">
          <w:rPr>
            <w:noProof/>
            <w:webHidden/>
            <w:rtl/>
          </w:rPr>
          <w:instrText xml:space="preserve">485467546 </w:instrText>
        </w:r>
        <w:r w:rsidR="00DF0E9D">
          <w:rPr>
            <w:noProof/>
            <w:webHidden/>
          </w:rPr>
          <w:instrText>\h</w:instrText>
        </w:r>
        <w:r w:rsidR="00DF0E9D">
          <w:rPr>
            <w:noProof/>
            <w:webHidden/>
            <w:rtl/>
          </w:rPr>
          <w:instrText xml:space="preserve"> </w:instrText>
        </w:r>
        <w:r w:rsidR="00DF0E9D">
          <w:rPr>
            <w:noProof/>
            <w:webHidden/>
            <w:rtl/>
          </w:rPr>
        </w:r>
        <w:r w:rsidR="00DF0E9D">
          <w:rPr>
            <w:noProof/>
            <w:webHidden/>
            <w:rtl/>
          </w:rPr>
          <w:fldChar w:fldCharType="separate"/>
        </w:r>
        <w:r w:rsidR="00A30EBA">
          <w:rPr>
            <w:noProof/>
            <w:webHidden/>
            <w:rtl/>
          </w:rPr>
          <w:t>28</w:t>
        </w:r>
        <w:r w:rsidR="00DF0E9D">
          <w:rPr>
            <w:noProof/>
            <w:webHidden/>
            <w:rtl/>
          </w:rPr>
          <w:fldChar w:fldCharType="end"/>
        </w:r>
      </w:hyperlink>
    </w:p>
    <w:p w:rsidR="00DF0E9D" w:rsidRDefault="008B08BA">
      <w:pPr>
        <w:pStyle w:val="TOC1"/>
        <w:tabs>
          <w:tab w:val="right" w:leader="dot" w:pos="6226"/>
        </w:tabs>
        <w:rPr>
          <w:rFonts w:asciiTheme="minorHAnsi" w:eastAsiaTheme="minorEastAsia" w:hAnsiTheme="minorHAnsi" w:cstheme="minorBidi"/>
          <w:bCs w:val="0"/>
          <w:noProof/>
          <w:sz w:val="22"/>
          <w:szCs w:val="22"/>
          <w:rtl/>
        </w:rPr>
      </w:pPr>
      <w:hyperlink w:anchor="_Toc485467547" w:history="1">
        <w:r w:rsidR="00DF0E9D" w:rsidRPr="00C719D5">
          <w:rPr>
            <w:rStyle w:val="Hyperlink"/>
            <w:rFonts w:hint="eastAsia"/>
            <w:noProof/>
            <w:rtl/>
            <w:lang w:bidi="fa-IR"/>
          </w:rPr>
          <w:t>دعا</w:t>
        </w:r>
        <w:r w:rsidR="00DF0E9D" w:rsidRPr="00C719D5">
          <w:rPr>
            <w:rStyle w:val="Hyperlink"/>
            <w:rFonts w:hint="cs"/>
            <w:noProof/>
            <w:rtl/>
            <w:lang w:bidi="fa-IR"/>
          </w:rPr>
          <w:t>ی</w:t>
        </w:r>
        <w:r w:rsidR="00DF0E9D" w:rsidRPr="00C719D5">
          <w:rPr>
            <w:rStyle w:val="Hyperlink"/>
            <w:noProof/>
            <w:rtl/>
            <w:lang w:bidi="fa-IR"/>
          </w:rPr>
          <w:t xml:space="preserve"> </w:t>
        </w:r>
        <w:r w:rsidR="00DF0E9D" w:rsidRPr="00C719D5">
          <w:rPr>
            <w:rStyle w:val="Hyperlink"/>
            <w:rFonts w:hint="eastAsia"/>
            <w:noProof/>
            <w:rtl/>
            <w:lang w:bidi="fa-IR"/>
          </w:rPr>
          <w:t>ختم</w:t>
        </w:r>
        <w:r w:rsidR="00DF0E9D" w:rsidRPr="00C719D5">
          <w:rPr>
            <w:rStyle w:val="Hyperlink"/>
            <w:noProof/>
            <w:rtl/>
            <w:lang w:bidi="fa-IR"/>
          </w:rPr>
          <w:t xml:space="preserve"> </w:t>
        </w:r>
        <w:r w:rsidR="00DF0E9D" w:rsidRPr="00C719D5">
          <w:rPr>
            <w:rStyle w:val="Hyperlink"/>
            <w:rFonts w:hint="eastAsia"/>
            <w:noProof/>
            <w:rtl/>
            <w:lang w:bidi="fa-IR"/>
          </w:rPr>
          <w:t>قرآن</w:t>
        </w:r>
        <w:r w:rsidR="00DF0E9D">
          <w:rPr>
            <w:noProof/>
            <w:webHidden/>
            <w:rtl/>
          </w:rPr>
          <w:tab/>
        </w:r>
        <w:r w:rsidR="00DF0E9D">
          <w:rPr>
            <w:noProof/>
            <w:webHidden/>
            <w:rtl/>
          </w:rPr>
          <w:fldChar w:fldCharType="begin"/>
        </w:r>
        <w:r w:rsidR="00DF0E9D">
          <w:rPr>
            <w:noProof/>
            <w:webHidden/>
            <w:rtl/>
          </w:rPr>
          <w:instrText xml:space="preserve"> </w:instrText>
        </w:r>
        <w:r w:rsidR="00DF0E9D">
          <w:rPr>
            <w:noProof/>
            <w:webHidden/>
          </w:rPr>
          <w:instrText>PAGEREF</w:instrText>
        </w:r>
        <w:r w:rsidR="00DF0E9D">
          <w:rPr>
            <w:noProof/>
            <w:webHidden/>
            <w:rtl/>
          </w:rPr>
          <w:instrText xml:space="preserve"> _</w:instrText>
        </w:r>
        <w:r w:rsidR="00DF0E9D">
          <w:rPr>
            <w:noProof/>
            <w:webHidden/>
          </w:rPr>
          <w:instrText>Toc</w:instrText>
        </w:r>
        <w:r w:rsidR="00DF0E9D">
          <w:rPr>
            <w:noProof/>
            <w:webHidden/>
            <w:rtl/>
          </w:rPr>
          <w:instrText xml:space="preserve">485467547 </w:instrText>
        </w:r>
        <w:r w:rsidR="00DF0E9D">
          <w:rPr>
            <w:noProof/>
            <w:webHidden/>
          </w:rPr>
          <w:instrText>\h</w:instrText>
        </w:r>
        <w:r w:rsidR="00DF0E9D">
          <w:rPr>
            <w:noProof/>
            <w:webHidden/>
            <w:rtl/>
          </w:rPr>
          <w:instrText xml:space="preserve"> </w:instrText>
        </w:r>
        <w:r w:rsidR="00DF0E9D">
          <w:rPr>
            <w:noProof/>
            <w:webHidden/>
            <w:rtl/>
          </w:rPr>
        </w:r>
        <w:r w:rsidR="00DF0E9D">
          <w:rPr>
            <w:noProof/>
            <w:webHidden/>
            <w:rtl/>
          </w:rPr>
          <w:fldChar w:fldCharType="separate"/>
        </w:r>
        <w:r w:rsidR="00A30EBA">
          <w:rPr>
            <w:noProof/>
            <w:webHidden/>
            <w:rtl/>
          </w:rPr>
          <w:t>34</w:t>
        </w:r>
        <w:r w:rsidR="00DF0E9D">
          <w:rPr>
            <w:noProof/>
            <w:webHidden/>
            <w:rtl/>
          </w:rPr>
          <w:fldChar w:fldCharType="end"/>
        </w:r>
      </w:hyperlink>
    </w:p>
    <w:p w:rsidR="00DF0E9D" w:rsidRDefault="008B08BA">
      <w:pPr>
        <w:pStyle w:val="TOC1"/>
        <w:tabs>
          <w:tab w:val="right" w:leader="dot" w:pos="6226"/>
        </w:tabs>
        <w:rPr>
          <w:rFonts w:asciiTheme="minorHAnsi" w:eastAsiaTheme="minorEastAsia" w:hAnsiTheme="minorHAnsi" w:cstheme="minorBidi"/>
          <w:bCs w:val="0"/>
          <w:noProof/>
          <w:sz w:val="22"/>
          <w:szCs w:val="22"/>
          <w:rtl/>
        </w:rPr>
      </w:pPr>
      <w:hyperlink w:anchor="_Toc485467548" w:history="1">
        <w:r w:rsidR="00DF0E9D" w:rsidRPr="00C719D5">
          <w:rPr>
            <w:rStyle w:val="Hyperlink"/>
            <w:rFonts w:hint="eastAsia"/>
            <w:noProof/>
            <w:rtl/>
            <w:lang w:bidi="fa-IR"/>
          </w:rPr>
          <w:t>گرفتن</w:t>
        </w:r>
        <w:r w:rsidR="00DF0E9D" w:rsidRPr="00C719D5">
          <w:rPr>
            <w:rStyle w:val="Hyperlink"/>
            <w:noProof/>
            <w:rtl/>
            <w:lang w:bidi="fa-IR"/>
          </w:rPr>
          <w:t xml:space="preserve"> </w:t>
        </w:r>
        <w:r w:rsidR="00DF0E9D" w:rsidRPr="00C719D5">
          <w:rPr>
            <w:rStyle w:val="Hyperlink"/>
            <w:rFonts w:hint="eastAsia"/>
            <w:noProof/>
            <w:rtl/>
            <w:lang w:bidi="fa-IR"/>
          </w:rPr>
          <w:t>دستمزد</w:t>
        </w:r>
        <w:r w:rsidR="00DF0E9D" w:rsidRPr="00C719D5">
          <w:rPr>
            <w:rStyle w:val="Hyperlink"/>
            <w:noProof/>
            <w:rtl/>
            <w:lang w:bidi="fa-IR"/>
          </w:rPr>
          <w:t xml:space="preserve"> </w:t>
        </w:r>
        <w:r w:rsidR="00DF0E9D" w:rsidRPr="00C719D5">
          <w:rPr>
            <w:rStyle w:val="Hyperlink"/>
            <w:rFonts w:hint="eastAsia"/>
            <w:noProof/>
            <w:rtl/>
            <w:lang w:bidi="fa-IR"/>
          </w:rPr>
          <w:t>در</w:t>
        </w:r>
        <w:r w:rsidR="00DF0E9D" w:rsidRPr="00C719D5">
          <w:rPr>
            <w:rStyle w:val="Hyperlink"/>
            <w:noProof/>
            <w:rtl/>
            <w:lang w:bidi="fa-IR"/>
          </w:rPr>
          <w:t xml:space="preserve"> </w:t>
        </w:r>
        <w:r w:rsidR="00DF0E9D" w:rsidRPr="00C719D5">
          <w:rPr>
            <w:rStyle w:val="Hyperlink"/>
            <w:rFonts w:hint="eastAsia"/>
            <w:noProof/>
            <w:rtl/>
            <w:lang w:bidi="fa-IR"/>
          </w:rPr>
          <w:t>ازا</w:t>
        </w:r>
        <w:r w:rsidR="00DF0E9D" w:rsidRPr="00C719D5">
          <w:rPr>
            <w:rStyle w:val="Hyperlink"/>
            <w:rFonts w:hint="cs"/>
            <w:noProof/>
            <w:rtl/>
            <w:lang w:bidi="fa-IR"/>
          </w:rPr>
          <w:t>ی</w:t>
        </w:r>
        <w:r w:rsidR="00DF0E9D" w:rsidRPr="00C719D5">
          <w:rPr>
            <w:rStyle w:val="Hyperlink"/>
            <w:noProof/>
            <w:rtl/>
            <w:lang w:bidi="fa-IR"/>
          </w:rPr>
          <w:t xml:space="preserve"> </w:t>
        </w:r>
        <w:r w:rsidR="00DF0E9D" w:rsidRPr="00C719D5">
          <w:rPr>
            <w:rStyle w:val="Hyperlink"/>
            <w:rFonts w:hint="eastAsia"/>
            <w:noProof/>
            <w:rtl/>
            <w:lang w:bidi="fa-IR"/>
          </w:rPr>
          <w:t>امامت</w:t>
        </w:r>
        <w:r w:rsidR="00DF0E9D" w:rsidRPr="00C719D5">
          <w:rPr>
            <w:rStyle w:val="Hyperlink"/>
            <w:noProof/>
            <w:rtl/>
            <w:lang w:bidi="fa-IR"/>
          </w:rPr>
          <w:t xml:space="preserve"> </w:t>
        </w:r>
        <w:r w:rsidR="00DF0E9D" w:rsidRPr="00C719D5">
          <w:rPr>
            <w:rStyle w:val="Hyperlink"/>
            <w:rFonts w:hint="eastAsia"/>
            <w:noProof/>
            <w:rtl/>
            <w:lang w:bidi="fa-IR"/>
          </w:rPr>
          <w:t>تراو</w:t>
        </w:r>
        <w:r w:rsidR="00DF0E9D" w:rsidRPr="00C719D5">
          <w:rPr>
            <w:rStyle w:val="Hyperlink"/>
            <w:rFonts w:hint="cs"/>
            <w:noProof/>
            <w:rtl/>
            <w:lang w:bidi="fa-IR"/>
          </w:rPr>
          <w:t>ی</w:t>
        </w:r>
        <w:r w:rsidR="00DF0E9D" w:rsidRPr="00C719D5">
          <w:rPr>
            <w:rStyle w:val="Hyperlink"/>
            <w:rFonts w:hint="eastAsia"/>
            <w:noProof/>
            <w:rtl/>
            <w:lang w:bidi="fa-IR"/>
          </w:rPr>
          <w:t>ح</w:t>
        </w:r>
        <w:r w:rsidR="00DF0E9D">
          <w:rPr>
            <w:noProof/>
            <w:webHidden/>
            <w:rtl/>
          </w:rPr>
          <w:tab/>
        </w:r>
        <w:r w:rsidR="00DF0E9D">
          <w:rPr>
            <w:noProof/>
            <w:webHidden/>
            <w:rtl/>
          </w:rPr>
          <w:fldChar w:fldCharType="begin"/>
        </w:r>
        <w:r w:rsidR="00DF0E9D">
          <w:rPr>
            <w:noProof/>
            <w:webHidden/>
            <w:rtl/>
          </w:rPr>
          <w:instrText xml:space="preserve"> </w:instrText>
        </w:r>
        <w:r w:rsidR="00DF0E9D">
          <w:rPr>
            <w:noProof/>
            <w:webHidden/>
          </w:rPr>
          <w:instrText>PAGEREF</w:instrText>
        </w:r>
        <w:r w:rsidR="00DF0E9D">
          <w:rPr>
            <w:noProof/>
            <w:webHidden/>
            <w:rtl/>
          </w:rPr>
          <w:instrText xml:space="preserve"> _</w:instrText>
        </w:r>
        <w:r w:rsidR="00DF0E9D">
          <w:rPr>
            <w:noProof/>
            <w:webHidden/>
          </w:rPr>
          <w:instrText>Toc</w:instrText>
        </w:r>
        <w:r w:rsidR="00DF0E9D">
          <w:rPr>
            <w:noProof/>
            <w:webHidden/>
            <w:rtl/>
          </w:rPr>
          <w:instrText xml:space="preserve">485467548 </w:instrText>
        </w:r>
        <w:r w:rsidR="00DF0E9D">
          <w:rPr>
            <w:noProof/>
            <w:webHidden/>
          </w:rPr>
          <w:instrText>\h</w:instrText>
        </w:r>
        <w:r w:rsidR="00DF0E9D">
          <w:rPr>
            <w:noProof/>
            <w:webHidden/>
            <w:rtl/>
          </w:rPr>
          <w:instrText xml:space="preserve"> </w:instrText>
        </w:r>
        <w:r w:rsidR="00DF0E9D">
          <w:rPr>
            <w:noProof/>
            <w:webHidden/>
            <w:rtl/>
          </w:rPr>
        </w:r>
        <w:r w:rsidR="00DF0E9D">
          <w:rPr>
            <w:noProof/>
            <w:webHidden/>
            <w:rtl/>
          </w:rPr>
          <w:fldChar w:fldCharType="separate"/>
        </w:r>
        <w:r w:rsidR="00A30EBA">
          <w:rPr>
            <w:noProof/>
            <w:webHidden/>
            <w:rtl/>
          </w:rPr>
          <w:t>34</w:t>
        </w:r>
        <w:r w:rsidR="00DF0E9D">
          <w:rPr>
            <w:noProof/>
            <w:webHidden/>
            <w:rtl/>
          </w:rPr>
          <w:fldChar w:fldCharType="end"/>
        </w:r>
      </w:hyperlink>
    </w:p>
    <w:p w:rsidR="00DF0E9D" w:rsidRDefault="008B08BA">
      <w:pPr>
        <w:pStyle w:val="TOC1"/>
        <w:tabs>
          <w:tab w:val="right" w:leader="dot" w:pos="6226"/>
        </w:tabs>
        <w:rPr>
          <w:rFonts w:asciiTheme="minorHAnsi" w:eastAsiaTheme="minorEastAsia" w:hAnsiTheme="minorHAnsi" w:cstheme="minorBidi"/>
          <w:bCs w:val="0"/>
          <w:noProof/>
          <w:sz w:val="22"/>
          <w:szCs w:val="22"/>
          <w:rtl/>
        </w:rPr>
      </w:pPr>
      <w:hyperlink w:anchor="_Toc485467549" w:history="1">
        <w:r w:rsidR="00DF0E9D" w:rsidRPr="00C719D5">
          <w:rPr>
            <w:rStyle w:val="Hyperlink"/>
            <w:rFonts w:hint="eastAsia"/>
            <w:noProof/>
            <w:rtl/>
            <w:lang w:bidi="fa-IR"/>
          </w:rPr>
          <w:t>تذکرات</w:t>
        </w:r>
        <w:r w:rsidR="00DF0E9D" w:rsidRPr="00C719D5">
          <w:rPr>
            <w:rStyle w:val="Hyperlink"/>
            <w:noProof/>
            <w:rtl/>
            <w:lang w:bidi="fa-IR"/>
          </w:rPr>
          <w:t xml:space="preserve"> </w:t>
        </w:r>
        <w:r w:rsidR="00DF0E9D" w:rsidRPr="00C719D5">
          <w:rPr>
            <w:rStyle w:val="Hyperlink"/>
            <w:rFonts w:hint="eastAsia"/>
            <w:noProof/>
            <w:rtl/>
            <w:lang w:bidi="fa-IR"/>
          </w:rPr>
          <w:t>و</w:t>
        </w:r>
        <w:r w:rsidR="00DF0E9D" w:rsidRPr="00C719D5">
          <w:rPr>
            <w:rStyle w:val="Hyperlink"/>
            <w:noProof/>
            <w:rtl/>
            <w:lang w:bidi="fa-IR"/>
          </w:rPr>
          <w:t xml:space="preserve"> </w:t>
        </w:r>
        <w:r w:rsidR="00DF0E9D" w:rsidRPr="00C719D5">
          <w:rPr>
            <w:rStyle w:val="Hyperlink"/>
            <w:rFonts w:hint="eastAsia"/>
            <w:noProof/>
            <w:rtl/>
            <w:lang w:bidi="fa-IR"/>
          </w:rPr>
          <w:t>لطا</w:t>
        </w:r>
        <w:r w:rsidR="00DF0E9D" w:rsidRPr="00C719D5">
          <w:rPr>
            <w:rStyle w:val="Hyperlink"/>
            <w:rFonts w:hint="cs"/>
            <w:noProof/>
            <w:rtl/>
            <w:lang w:bidi="fa-IR"/>
          </w:rPr>
          <w:t>ی</w:t>
        </w:r>
        <w:r w:rsidR="00DF0E9D" w:rsidRPr="00C719D5">
          <w:rPr>
            <w:rStyle w:val="Hyperlink"/>
            <w:rFonts w:hint="eastAsia"/>
            <w:noProof/>
            <w:rtl/>
            <w:lang w:bidi="fa-IR"/>
          </w:rPr>
          <w:t>ف</w:t>
        </w:r>
        <w:r w:rsidR="00DF0E9D">
          <w:rPr>
            <w:noProof/>
            <w:webHidden/>
            <w:rtl/>
          </w:rPr>
          <w:tab/>
        </w:r>
        <w:r w:rsidR="00DF0E9D">
          <w:rPr>
            <w:noProof/>
            <w:webHidden/>
            <w:rtl/>
          </w:rPr>
          <w:fldChar w:fldCharType="begin"/>
        </w:r>
        <w:r w:rsidR="00DF0E9D">
          <w:rPr>
            <w:noProof/>
            <w:webHidden/>
            <w:rtl/>
          </w:rPr>
          <w:instrText xml:space="preserve"> </w:instrText>
        </w:r>
        <w:r w:rsidR="00DF0E9D">
          <w:rPr>
            <w:noProof/>
            <w:webHidden/>
          </w:rPr>
          <w:instrText>PAGEREF</w:instrText>
        </w:r>
        <w:r w:rsidR="00DF0E9D">
          <w:rPr>
            <w:noProof/>
            <w:webHidden/>
            <w:rtl/>
          </w:rPr>
          <w:instrText xml:space="preserve"> _</w:instrText>
        </w:r>
        <w:r w:rsidR="00DF0E9D">
          <w:rPr>
            <w:noProof/>
            <w:webHidden/>
          </w:rPr>
          <w:instrText>Toc</w:instrText>
        </w:r>
        <w:r w:rsidR="00DF0E9D">
          <w:rPr>
            <w:noProof/>
            <w:webHidden/>
            <w:rtl/>
          </w:rPr>
          <w:instrText xml:space="preserve">485467549 </w:instrText>
        </w:r>
        <w:r w:rsidR="00DF0E9D">
          <w:rPr>
            <w:noProof/>
            <w:webHidden/>
          </w:rPr>
          <w:instrText>\h</w:instrText>
        </w:r>
        <w:r w:rsidR="00DF0E9D">
          <w:rPr>
            <w:noProof/>
            <w:webHidden/>
            <w:rtl/>
          </w:rPr>
          <w:instrText xml:space="preserve"> </w:instrText>
        </w:r>
        <w:r w:rsidR="00DF0E9D">
          <w:rPr>
            <w:noProof/>
            <w:webHidden/>
            <w:rtl/>
          </w:rPr>
        </w:r>
        <w:r w:rsidR="00DF0E9D">
          <w:rPr>
            <w:noProof/>
            <w:webHidden/>
            <w:rtl/>
          </w:rPr>
          <w:fldChar w:fldCharType="separate"/>
        </w:r>
        <w:r w:rsidR="00A30EBA">
          <w:rPr>
            <w:noProof/>
            <w:webHidden/>
            <w:rtl/>
          </w:rPr>
          <w:t>37</w:t>
        </w:r>
        <w:r w:rsidR="00DF0E9D">
          <w:rPr>
            <w:noProof/>
            <w:webHidden/>
            <w:rtl/>
          </w:rPr>
          <w:fldChar w:fldCharType="end"/>
        </w:r>
      </w:hyperlink>
    </w:p>
    <w:p w:rsidR="00EF4437" w:rsidRPr="00EF4437" w:rsidRDefault="008B08BA" w:rsidP="00DF0E9D">
      <w:pPr>
        <w:pStyle w:val="TOC1"/>
        <w:tabs>
          <w:tab w:val="right" w:leader="dot" w:pos="6226"/>
        </w:tabs>
        <w:rPr>
          <w:rtl/>
        </w:rPr>
        <w:sectPr w:rsidR="00EF4437" w:rsidRPr="00EF4437" w:rsidSect="00DF0E9D">
          <w:headerReference w:type="even" r:id="rId14"/>
          <w:headerReference w:type="default" r:id="rId15"/>
          <w:headerReference w:type="first" r:id="rId16"/>
          <w:footnotePr>
            <w:numRestart w:val="eachPage"/>
          </w:footnotePr>
          <w:type w:val="oddPage"/>
          <w:pgSz w:w="7938" w:h="11907" w:code="9"/>
          <w:pgMar w:top="567" w:right="851" w:bottom="851" w:left="851" w:header="454" w:footer="0" w:gutter="0"/>
          <w:pgNumType w:start="1"/>
          <w:cols w:space="708"/>
          <w:titlePg/>
          <w:bidi/>
          <w:rtlGutter/>
          <w:docGrid w:linePitch="381"/>
        </w:sectPr>
      </w:pPr>
      <w:hyperlink w:anchor="_Toc485467550" w:history="1">
        <w:r w:rsidR="00DF0E9D" w:rsidRPr="00C719D5">
          <w:rPr>
            <w:rStyle w:val="Hyperlink"/>
            <w:rFonts w:hint="eastAsia"/>
            <w:noProof/>
            <w:rtl/>
            <w:lang w:bidi="fa-IR"/>
          </w:rPr>
          <w:t>خاتمه</w:t>
        </w:r>
        <w:r w:rsidR="00DF0E9D">
          <w:rPr>
            <w:noProof/>
            <w:webHidden/>
            <w:rtl/>
          </w:rPr>
          <w:tab/>
        </w:r>
        <w:r w:rsidR="00DF0E9D">
          <w:rPr>
            <w:noProof/>
            <w:webHidden/>
            <w:rtl/>
          </w:rPr>
          <w:fldChar w:fldCharType="begin"/>
        </w:r>
        <w:r w:rsidR="00DF0E9D">
          <w:rPr>
            <w:noProof/>
            <w:webHidden/>
            <w:rtl/>
          </w:rPr>
          <w:instrText xml:space="preserve"> </w:instrText>
        </w:r>
        <w:r w:rsidR="00DF0E9D">
          <w:rPr>
            <w:noProof/>
            <w:webHidden/>
          </w:rPr>
          <w:instrText>PAGEREF</w:instrText>
        </w:r>
        <w:r w:rsidR="00DF0E9D">
          <w:rPr>
            <w:noProof/>
            <w:webHidden/>
            <w:rtl/>
          </w:rPr>
          <w:instrText xml:space="preserve"> _</w:instrText>
        </w:r>
        <w:r w:rsidR="00DF0E9D">
          <w:rPr>
            <w:noProof/>
            <w:webHidden/>
          </w:rPr>
          <w:instrText>Toc</w:instrText>
        </w:r>
        <w:r w:rsidR="00DF0E9D">
          <w:rPr>
            <w:noProof/>
            <w:webHidden/>
            <w:rtl/>
          </w:rPr>
          <w:instrText xml:space="preserve">485467550 </w:instrText>
        </w:r>
        <w:r w:rsidR="00DF0E9D">
          <w:rPr>
            <w:noProof/>
            <w:webHidden/>
          </w:rPr>
          <w:instrText>\h</w:instrText>
        </w:r>
        <w:r w:rsidR="00DF0E9D">
          <w:rPr>
            <w:noProof/>
            <w:webHidden/>
            <w:rtl/>
          </w:rPr>
          <w:instrText xml:space="preserve"> </w:instrText>
        </w:r>
        <w:r w:rsidR="00DF0E9D">
          <w:rPr>
            <w:noProof/>
            <w:webHidden/>
            <w:rtl/>
          </w:rPr>
        </w:r>
        <w:r w:rsidR="00DF0E9D">
          <w:rPr>
            <w:noProof/>
            <w:webHidden/>
            <w:rtl/>
          </w:rPr>
          <w:fldChar w:fldCharType="separate"/>
        </w:r>
        <w:r w:rsidR="00A30EBA">
          <w:rPr>
            <w:noProof/>
            <w:webHidden/>
            <w:rtl/>
          </w:rPr>
          <w:t>43</w:t>
        </w:r>
        <w:r w:rsidR="00DF0E9D">
          <w:rPr>
            <w:noProof/>
            <w:webHidden/>
            <w:rtl/>
          </w:rPr>
          <w:fldChar w:fldCharType="end"/>
        </w:r>
      </w:hyperlink>
      <w:r w:rsidR="00DF0E9D">
        <w:rPr>
          <w:rFonts w:ascii="Times New Roman" w:hAnsi="Times New Roman" w:cs="B Yagut"/>
          <w:bCs w:val="0"/>
          <w:rtl/>
        </w:rPr>
        <w:fldChar w:fldCharType="end"/>
      </w:r>
    </w:p>
    <w:p w:rsidR="00E05A86" w:rsidRPr="006D527A" w:rsidRDefault="00E05A86" w:rsidP="006D527A">
      <w:pPr>
        <w:pStyle w:val="a1"/>
        <w:rPr>
          <w:rtl/>
        </w:rPr>
      </w:pPr>
      <w:bookmarkStart w:id="4" w:name="_Toc485467535"/>
      <w:r w:rsidRPr="006D527A">
        <w:rPr>
          <w:rtl/>
        </w:rPr>
        <w:lastRenderedPageBreak/>
        <w:t>مقدمه</w:t>
      </w:r>
      <w:bookmarkEnd w:id="4"/>
    </w:p>
    <w:p w:rsidR="00E05A86" w:rsidRPr="006D527A" w:rsidRDefault="00E05A86" w:rsidP="00C93367">
      <w:pPr>
        <w:pStyle w:val="a6"/>
        <w:rPr>
          <w:rStyle w:val="Char4"/>
          <w:rtl/>
        </w:rPr>
      </w:pPr>
      <w:r w:rsidRPr="006D527A">
        <w:rPr>
          <w:rStyle w:val="Char4"/>
          <w:rtl/>
        </w:rPr>
        <w:t xml:space="preserve">حمد و سپاس خدایی را </w:t>
      </w:r>
      <w:r w:rsidR="00BD6322" w:rsidRPr="006D527A">
        <w:rPr>
          <w:rStyle w:val="Char4"/>
          <w:rtl/>
        </w:rPr>
        <w:t xml:space="preserve">که </w:t>
      </w:r>
      <w:r w:rsidRPr="006D527A">
        <w:rPr>
          <w:rStyle w:val="Char4"/>
          <w:rtl/>
        </w:rPr>
        <w:t>به</w:t>
      </w:r>
      <w:r w:rsidR="00BD6322" w:rsidRPr="006D527A">
        <w:rPr>
          <w:rStyle w:val="Char4"/>
          <w:rtl/>
        </w:rPr>
        <w:t>‌</w:t>
      </w:r>
      <w:r w:rsidR="008E18CC">
        <w:rPr>
          <w:rStyle w:val="Char4"/>
          <w:rFonts w:hint="cs"/>
          <w:rtl/>
        </w:rPr>
        <w:t xml:space="preserve"> </w:t>
      </w:r>
      <w:r w:rsidRPr="006D527A">
        <w:rPr>
          <w:rStyle w:val="Char4"/>
          <w:rtl/>
        </w:rPr>
        <w:t>سوی اسلام هدایت</w:t>
      </w:r>
      <w:r w:rsidR="00BD6322" w:rsidRPr="006D527A">
        <w:rPr>
          <w:rStyle w:val="Char4"/>
          <w:rtl/>
        </w:rPr>
        <w:t>‌مان</w:t>
      </w:r>
      <w:r w:rsidRPr="006D527A">
        <w:rPr>
          <w:rStyle w:val="Char4"/>
          <w:rtl/>
        </w:rPr>
        <w:t xml:space="preserve"> نمود، به ما قرآن</w:t>
      </w:r>
      <w:r w:rsidR="00C93367">
        <w:rPr>
          <w:rStyle w:val="Char4"/>
          <w:rFonts w:hint="cs"/>
          <w:rtl/>
        </w:rPr>
        <w:t xml:space="preserve"> و</w:t>
      </w:r>
      <w:r w:rsidR="00C93367" w:rsidRPr="00C93367">
        <w:rPr>
          <w:rStyle w:val="Char4"/>
          <w:rtl/>
        </w:rPr>
        <w:t xml:space="preserve"> </w:t>
      </w:r>
      <w:r w:rsidR="00C93367">
        <w:rPr>
          <w:rStyle w:val="Char4"/>
          <w:rtl/>
        </w:rPr>
        <w:t>حکمت</w:t>
      </w:r>
      <w:r w:rsidRPr="006D527A">
        <w:rPr>
          <w:rStyle w:val="Char4"/>
          <w:rtl/>
        </w:rPr>
        <w:t xml:space="preserve"> آموخت و </w:t>
      </w:r>
      <w:r w:rsidR="00BD6322" w:rsidRPr="006D527A">
        <w:rPr>
          <w:rStyle w:val="Char4"/>
          <w:rtl/>
        </w:rPr>
        <w:t xml:space="preserve">به ما </w:t>
      </w:r>
      <w:r w:rsidRPr="006D527A">
        <w:rPr>
          <w:rStyle w:val="Char4"/>
          <w:rtl/>
        </w:rPr>
        <w:t>در ماه رمضان فضا</w:t>
      </w:r>
      <w:r w:rsidR="00BD6322" w:rsidRPr="006D527A">
        <w:rPr>
          <w:rStyle w:val="Char4"/>
          <w:rtl/>
        </w:rPr>
        <w:t>ی</w:t>
      </w:r>
      <w:r w:rsidRPr="006D527A">
        <w:rPr>
          <w:rStyle w:val="Char4"/>
          <w:rtl/>
        </w:rPr>
        <w:t>ل و ارزش</w:t>
      </w:r>
      <w:r w:rsidR="008E6BA2" w:rsidRPr="006D527A">
        <w:rPr>
          <w:rStyle w:val="Char4"/>
          <w:rtl/>
        </w:rPr>
        <w:t>‌</w:t>
      </w:r>
      <w:r w:rsidRPr="006D527A">
        <w:rPr>
          <w:rStyle w:val="Char4"/>
          <w:rtl/>
        </w:rPr>
        <w:t>های ویژه</w:t>
      </w:r>
      <w:r w:rsidR="003612EC">
        <w:rPr>
          <w:rStyle w:val="Char4"/>
          <w:rtl/>
        </w:rPr>
        <w:t>‌</w:t>
      </w:r>
      <w:r w:rsidRPr="006D527A">
        <w:rPr>
          <w:rStyle w:val="Char4"/>
          <w:rtl/>
        </w:rPr>
        <w:t xml:space="preserve">ای بخشید. سلام و درود فراوان بر امام </w:t>
      </w:r>
      <w:r w:rsidR="00BD6322" w:rsidRPr="006D527A">
        <w:rPr>
          <w:rStyle w:val="Char4"/>
          <w:rtl/>
        </w:rPr>
        <w:t>هدایت</w:t>
      </w:r>
      <w:r w:rsidRPr="006D527A">
        <w:rPr>
          <w:rStyle w:val="Char4"/>
          <w:rtl/>
        </w:rPr>
        <w:t xml:space="preserve"> و پیامبر رحمت، برگزیده</w:t>
      </w:r>
      <w:r w:rsidR="003612EC">
        <w:rPr>
          <w:rStyle w:val="Char4"/>
          <w:rtl/>
        </w:rPr>
        <w:t>‌</w:t>
      </w:r>
      <w:r w:rsidRPr="006D527A">
        <w:rPr>
          <w:rStyle w:val="Char4"/>
          <w:rtl/>
        </w:rPr>
        <w:t xml:space="preserve">ای از نسل عدنان، سید و سرور و پیامبرما، محمد بن عبدالله، </w:t>
      </w:r>
      <w:r w:rsidR="00860B17" w:rsidRPr="006D527A">
        <w:rPr>
          <w:rStyle w:val="Char4"/>
          <w:rtl/>
        </w:rPr>
        <w:t xml:space="preserve">و </w:t>
      </w:r>
      <w:r w:rsidRPr="006D527A">
        <w:rPr>
          <w:rStyle w:val="Char4"/>
          <w:rtl/>
        </w:rPr>
        <w:t>بر خاندان و یاران بزرگوارش و بر هر آن</w:t>
      </w:r>
      <w:r w:rsidR="003612EC">
        <w:rPr>
          <w:rStyle w:val="Char4"/>
          <w:rtl/>
        </w:rPr>
        <w:t>‌</w:t>
      </w:r>
      <w:r w:rsidRPr="006D527A">
        <w:rPr>
          <w:rStyle w:val="Char4"/>
          <w:rtl/>
        </w:rPr>
        <w:t>که راهشان را به نیکی پیمود، اما بعد:</w:t>
      </w:r>
    </w:p>
    <w:p w:rsidR="008E6BA2" w:rsidRPr="006D527A" w:rsidRDefault="00E05A86" w:rsidP="006D527A">
      <w:pPr>
        <w:ind w:firstLine="284"/>
        <w:jc w:val="both"/>
        <w:rPr>
          <w:rStyle w:val="Char4"/>
          <w:rtl/>
          <w:lang w:bidi="fa-IR"/>
        </w:rPr>
      </w:pPr>
      <w:r w:rsidRPr="006D527A">
        <w:rPr>
          <w:rStyle w:val="Char4"/>
          <w:rtl/>
          <w:lang w:bidi="fa-IR"/>
        </w:rPr>
        <w:t>لذت رمضان و روحانیتش که ایمان را در دل</w:t>
      </w:r>
      <w:r w:rsidR="00860B17" w:rsidRPr="006D527A">
        <w:rPr>
          <w:rStyle w:val="Char4"/>
          <w:rtl/>
          <w:lang w:bidi="fa-IR"/>
        </w:rPr>
        <w:t>‌</w:t>
      </w:r>
      <w:r w:rsidRPr="006D527A">
        <w:rPr>
          <w:rStyle w:val="Char4"/>
          <w:rtl/>
          <w:lang w:bidi="fa-IR"/>
        </w:rPr>
        <w:t>ها صیقل می</w:t>
      </w:r>
      <w:r w:rsidR="003612EC">
        <w:rPr>
          <w:rStyle w:val="Char4"/>
          <w:rtl/>
          <w:lang w:bidi="fa-IR"/>
        </w:rPr>
        <w:t>‌</w:t>
      </w:r>
      <w:r w:rsidRPr="006D527A">
        <w:rPr>
          <w:rStyle w:val="Char4"/>
          <w:rtl/>
          <w:lang w:bidi="fa-IR"/>
        </w:rPr>
        <w:t>دهد، در روح و جان مؤمن باقی می</w:t>
      </w:r>
      <w:r w:rsidR="003612EC">
        <w:rPr>
          <w:rStyle w:val="Char4"/>
          <w:rtl/>
          <w:lang w:bidi="fa-IR"/>
        </w:rPr>
        <w:t>‌</w:t>
      </w:r>
      <w:r w:rsidRPr="006D527A">
        <w:rPr>
          <w:rStyle w:val="Char4"/>
          <w:rtl/>
          <w:lang w:bidi="fa-IR"/>
        </w:rPr>
        <w:t>ماند و روز</w:t>
      </w:r>
      <w:r w:rsidR="00860B17" w:rsidRPr="006D527A">
        <w:rPr>
          <w:rStyle w:val="Char4"/>
          <w:rtl/>
          <w:lang w:bidi="fa-IR"/>
        </w:rPr>
        <w:t>ۀ</w:t>
      </w:r>
      <w:r w:rsidRPr="006D527A">
        <w:rPr>
          <w:rStyle w:val="Char4"/>
          <w:rtl/>
          <w:lang w:bidi="fa-IR"/>
        </w:rPr>
        <w:t xml:space="preserve"> ماه رمضان و شب زنده</w:t>
      </w:r>
      <w:r w:rsidR="003612EC">
        <w:rPr>
          <w:rStyle w:val="Char4"/>
          <w:rtl/>
          <w:lang w:bidi="fa-IR"/>
        </w:rPr>
        <w:t>‌</w:t>
      </w:r>
      <w:r w:rsidRPr="006D527A">
        <w:rPr>
          <w:rStyle w:val="Char4"/>
          <w:rtl/>
          <w:lang w:bidi="fa-IR"/>
        </w:rPr>
        <w:t>داری</w:t>
      </w:r>
      <w:r w:rsidR="003612EC">
        <w:rPr>
          <w:rStyle w:val="Char4"/>
          <w:rtl/>
          <w:lang w:bidi="fa-IR"/>
        </w:rPr>
        <w:t>‌</w:t>
      </w:r>
      <w:r w:rsidRPr="006D527A">
        <w:rPr>
          <w:rStyle w:val="Char4"/>
          <w:rtl/>
          <w:lang w:bidi="fa-IR"/>
        </w:rPr>
        <w:t>اش، دو درواز</w:t>
      </w:r>
      <w:r w:rsidR="00F24D96" w:rsidRPr="006D527A">
        <w:rPr>
          <w:rStyle w:val="Char4"/>
          <w:rtl/>
          <w:lang w:bidi="fa-IR"/>
        </w:rPr>
        <w:t>ۀ</w:t>
      </w:r>
      <w:r w:rsidRPr="006D527A">
        <w:rPr>
          <w:rStyle w:val="Char4"/>
          <w:rtl/>
          <w:lang w:bidi="fa-IR"/>
        </w:rPr>
        <w:t xml:space="preserve"> بزرگ بخشایش </w:t>
      </w:r>
      <w:r w:rsidR="00F24D96" w:rsidRPr="006D527A">
        <w:rPr>
          <w:rStyle w:val="Char4"/>
          <w:rtl/>
          <w:lang w:bidi="fa-IR"/>
        </w:rPr>
        <w:t xml:space="preserve">و جُود </w:t>
      </w:r>
      <w:r w:rsidRPr="006D527A">
        <w:rPr>
          <w:rStyle w:val="Char4"/>
          <w:rtl/>
          <w:lang w:bidi="fa-IR"/>
        </w:rPr>
        <w:t>الهی را می</w:t>
      </w:r>
      <w:r w:rsidR="003612EC">
        <w:rPr>
          <w:rStyle w:val="Char4"/>
          <w:rtl/>
          <w:lang w:bidi="fa-IR"/>
        </w:rPr>
        <w:t>‌</w:t>
      </w:r>
      <w:r w:rsidRPr="006D527A">
        <w:rPr>
          <w:rStyle w:val="Char4"/>
          <w:rtl/>
          <w:lang w:bidi="fa-IR"/>
        </w:rPr>
        <w:t>گشایند: «</w:t>
      </w:r>
      <w:r w:rsidR="003218A7" w:rsidRPr="006D527A">
        <w:rPr>
          <w:rStyle w:val="Char4"/>
          <w:rtl/>
          <w:lang w:bidi="fa-IR"/>
        </w:rPr>
        <w:t>کسی که بر اساس ایمان به خدا و امید اجر و پاداش از او ماه رمضان را روزه بگیرد. گناهان گذشته‌اش بخشیده می‌شود</w:t>
      </w:r>
      <w:r w:rsidRPr="006D527A">
        <w:rPr>
          <w:rStyle w:val="Char4"/>
          <w:rtl/>
          <w:lang w:bidi="fa-IR"/>
        </w:rPr>
        <w:t>»</w:t>
      </w:r>
      <w:r w:rsidR="00F24D96" w:rsidRPr="006D527A">
        <w:rPr>
          <w:rStyle w:val="Char4"/>
          <w:rtl/>
          <w:lang w:bidi="fa-IR"/>
        </w:rPr>
        <w:t xml:space="preserve">. </w:t>
      </w:r>
      <w:r w:rsidRPr="006D527A">
        <w:rPr>
          <w:rStyle w:val="Char4"/>
          <w:rtl/>
          <w:lang w:bidi="fa-IR"/>
        </w:rPr>
        <w:t>(متفق عل</w:t>
      </w:r>
      <w:r w:rsidR="00F24D96" w:rsidRPr="006D527A">
        <w:rPr>
          <w:rStyle w:val="Char4"/>
          <w:rtl/>
          <w:lang w:bidi="fa-IR"/>
        </w:rPr>
        <w:t xml:space="preserve">یه) </w:t>
      </w:r>
    </w:p>
    <w:p w:rsidR="00E05A86" w:rsidRPr="006D527A" w:rsidRDefault="00F24D96" w:rsidP="006D527A">
      <w:pPr>
        <w:ind w:firstLine="284"/>
        <w:jc w:val="both"/>
        <w:rPr>
          <w:rStyle w:val="Char4"/>
          <w:rtl/>
          <w:lang w:bidi="fa-IR"/>
        </w:rPr>
      </w:pPr>
      <w:r w:rsidRPr="006D527A">
        <w:rPr>
          <w:rStyle w:val="Char4"/>
          <w:rtl/>
          <w:lang w:bidi="fa-IR"/>
        </w:rPr>
        <w:t>و «</w:t>
      </w:r>
      <w:r w:rsidR="00CD6273" w:rsidRPr="006D527A">
        <w:rPr>
          <w:rStyle w:val="Char4"/>
          <w:rtl/>
          <w:lang w:bidi="fa-IR"/>
        </w:rPr>
        <w:t>کسی که بر اساس ایمان و اخلاص و طلب اجر از خداوند در ماه رمضان به نماز و شب زنده‌داری بپردازد، گناهان گذشته‌اش بخشیده می‌شود</w:t>
      </w:r>
      <w:r w:rsidR="00E05A86" w:rsidRPr="006D527A">
        <w:rPr>
          <w:rStyle w:val="Char4"/>
          <w:rtl/>
          <w:lang w:bidi="fa-IR"/>
        </w:rPr>
        <w:t>»</w:t>
      </w:r>
      <w:r w:rsidRPr="006D527A">
        <w:rPr>
          <w:rStyle w:val="Char4"/>
          <w:rtl/>
          <w:lang w:bidi="fa-IR"/>
        </w:rPr>
        <w:t xml:space="preserve">. </w:t>
      </w:r>
      <w:r w:rsidR="00E05A86" w:rsidRPr="006D527A">
        <w:rPr>
          <w:rStyle w:val="Char4"/>
          <w:rtl/>
          <w:lang w:bidi="fa-IR"/>
        </w:rPr>
        <w:t>(متفق علیه).</w:t>
      </w:r>
    </w:p>
    <w:p w:rsidR="00E05A86" w:rsidRPr="006D527A" w:rsidRDefault="00E05A86" w:rsidP="00800DEA">
      <w:pPr>
        <w:spacing w:line="228" w:lineRule="auto"/>
        <w:ind w:firstLine="284"/>
        <w:jc w:val="both"/>
        <w:rPr>
          <w:rStyle w:val="Char4"/>
          <w:rtl/>
          <w:lang w:bidi="fa-IR"/>
        </w:rPr>
      </w:pPr>
      <w:r w:rsidRPr="006D527A">
        <w:rPr>
          <w:rStyle w:val="Char4"/>
          <w:rtl/>
          <w:lang w:bidi="fa-IR"/>
        </w:rPr>
        <w:t xml:space="preserve">نماز تراویح در ماه رمضان به یکی از مناسک عبادی مردم در کشورهای اسلامی </w:t>
      </w:r>
      <w:r w:rsidR="00D95143" w:rsidRPr="006D527A">
        <w:rPr>
          <w:rStyle w:val="Char4"/>
          <w:rtl/>
          <w:lang w:bidi="fa-IR"/>
        </w:rPr>
        <w:t xml:space="preserve">تبدیل </w:t>
      </w:r>
      <w:r w:rsidRPr="006D527A">
        <w:rPr>
          <w:rStyle w:val="Char4"/>
          <w:rtl/>
          <w:lang w:bidi="fa-IR"/>
        </w:rPr>
        <w:t>شده است؛ مسلمان</w:t>
      </w:r>
      <w:r w:rsidR="003612EC">
        <w:rPr>
          <w:rStyle w:val="Char4"/>
          <w:rtl/>
          <w:lang w:bidi="fa-IR"/>
        </w:rPr>
        <w:t>‌</w:t>
      </w:r>
      <w:r w:rsidRPr="006D527A">
        <w:rPr>
          <w:rStyle w:val="Char4"/>
          <w:rtl/>
          <w:lang w:bidi="fa-IR"/>
        </w:rPr>
        <w:t>ها برای ادایش گرد</w:t>
      </w:r>
      <w:r w:rsidR="00153E2F" w:rsidRPr="006D527A">
        <w:rPr>
          <w:rStyle w:val="Char4"/>
          <w:rtl/>
          <w:lang w:bidi="fa-IR"/>
        </w:rPr>
        <w:t>هم می</w:t>
      </w:r>
      <w:r w:rsidR="003612EC">
        <w:rPr>
          <w:rStyle w:val="Char4"/>
          <w:rtl/>
          <w:lang w:bidi="fa-IR"/>
        </w:rPr>
        <w:t>‌</w:t>
      </w:r>
      <w:r w:rsidR="00153E2F" w:rsidRPr="006D527A">
        <w:rPr>
          <w:rStyle w:val="Char4"/>
          <w:rtl/>
          <w:lang w:bidi="fa-IR"/>
        </w:rPr>
        <w:t>آیند و برای برپایی</w:t>
      </w:r>
      <w:r w:rsidR="003612EC">
        <w:rPr>
          <w:rStyle w:val="Char4"/>
          <w:rtl/>
          <w:lang w:bidi="fa-IR"/>
        </w:rPr>
        <w:t>‌</w:t>
      </w:r>
      <w:r w:rsidR="00153E2F" w:rsidRPr="006D527A">
        <w:rPr>
          <w:rStyle w:val="Char4"/>
          <w:rtl/>
          <w:lang w:bidi="fa-IR"/>
        </w:rPr>
        <w:t>اش</w:t>
      </w:r>
      <w:r w:rsidRPr="006D527A">
        <w:rPr>
          <w:rStyle w:val="Char4"/>
          <w:rtl/>
          <w:lang w:bidi="fa-IR"/>
        </w:rPr>
        <w:t xml:space="preserve"> به حرمین شریفین</w:t>
      </w:r>
      <w:r w:rsidR="00153E2F" w:rsidRPr="006D527A">
        <w:rPr>
          <w:rStyle w:val="Char4"/>
          <w:rtl/>
          <w:lang w:bidi="fa-IR"/>
        </w:rPr>
        <w:t xml:space="preserve"> (</w:t>
      </w:r>
      <w:r w:rsidRPr="006D527A">
        <w:rPr>
          <w:rStyle w:val="Char4"/>
          <w:rtl/>
          <w:lang w:bidi="fa-IR"/>
        </w:rPr>
        <w:t>مسجد</w:t>
      </w:r>
      <w:r w:rsidR="003612EC">
        <w:rPr>
          <w:rStyle w:val="Char4"/>
          <w:rtl/>
          <w:lang w:bidi="fa-IR"/>
        </w:rPr>
        <w:t>‌</w:t>
      </w:r>
      <w:r w:rsidRPr="006D527A">
        <w:rPr>
          <w:rStyle w:val="Char4"/>
          <w:rtl/>
          <w:lang w:bidi="fa-IR"/>
        </w:rPr>
        <w:t>الحرام و مسجدالنبی</w:t>
      </w:r>
      <w:r w:rsidR="00C93367">
        <w:rPr>
          <w:rStyle w:val="Char4"/>
          <w:lang w:bidi="fa-IR"/>
        </w:rPr>
        <w:t xml:space="preserve"> </w:t>
      </w:r>
      <w:r w:rsidR="00C93367">
        <w:rPr>
          <w:rStyle w:val="Char4"/>
          <w:rFonts w:cs="CTraditional Arabic" w:hint="cs"/>
          <w:rtl/>
          <w:lang w:bidi="fa-IR"/>
        </w:rPr>
        <w:t>ج</w:t>
      </w:r>
      <w:r w:rsidRPr="006D527A">
        <w:rPr>
          <w:rStyle w:val="Char4"/>
          <w:rtl/>
          <w:lang w:bidi="fa-IR"/>
        </w:rPr>
        <w:t>)، مساجد جامع و دیگر مسجد</w:t>
      </w:r>
      <w:r w:rsidR="003612EC">
        <w:rPr>
          <w:rStyle w:val="Char4"/>
          <w:rtl/>
          <w:lang w:bidi="fa-IR"/>
        </w:rPr>
        <w:t>‌</w:t>
      </w:r>
      <w:r w:rsidRPr="006D527A">
        <w:rPr>
          <w:rStyle w:val="Char4"/>
          <w:rtl/>
          <w:lang w:bidi="fa-IR"/>
        </w:rPr>
        <w:t xml:space="preserve">ها </w:t>
      </w:r>
      <w:r w:rsidR="00153E2F" w:rsidRPr="006D527A">
        <w:rPr>
          <w:rStyle w:val="Char4"/>
          <w:rtl/>
          <w:lang w:bidi="fa-IR"/>
        </w:rPr>
        <w:t xml:space="preserve">روی </w:t>
      </w:r>
      <w:r w:rsidRPr="006D527A">
        <w:rPr>
          <w:rStyle w:val="Char4"/>
          <w:rtl/>
          <w:lang w:bidi="fa-IR"/>
        </w:rPr>
        <w:t>می</w:t>
      </w:r>
      <w:r w:rsidR="003612EC">
        <w:rPr>
          <w:rStyle w:val="Char4"/>
          <w:rtl/>
          <w:lang w:bidi="fa-IR"/>
        </w:rPr>
        <w:t>‌</w:t>
      </w:r>
      <w:r w:rsidRPr="006D527A">
        <w:rPr>
          <w:rStyle w:val="Char4"/>
          <w:rtl/>
          <w:lang w:bidi="fa-IR"/>
        </w:rPr>
        <w:t>آورند. شب</w:t>
      </w:r>
      <w:r w:rsidR="003612EC">
        <w:rPr>
          <w:rStyle w:val="Char4"/>
          <w:rtl/>
          <w:lang w:bidi="fa-IR"/>
        </w:rPr>
        <w:t>‌</w:t>
      </w:r>
      <w:r w:rsidRPr="006D527A">
        <w:rPr>
          <w:rStyle w:val="Char4"/>
          <w:rtl/>
          <w:lang w:bidi="fa-IR"/>
        </w:rPr>
        <w:t>های رمضان را احیاء می</w:t>
      </w:r>
      <w:r w:rsidR="003612EC">
        <w:rPr>
          <w:rStyle w:val="Char4"/>
          <w:rtl/>
          <w:lang w:bidi="fa-IR"/>
        </w:rPr>
        <w:t>‌</w:t>
      </w:r>
      <w:r w:rsidRPr="006D527A">
        <w:rPr>
          <w:rStyle w:val="Char4"/>
          <w:rtl/>
          <w:lang w:bidi="fa-IR"/>
        </w:rPr>
        <w:t>کنند</w:t>
      </w:r>
      <w:r w:rsidR="008E6BA2" w:rsidRPr="006D527A">
        <w:rPr>
          <w:rStyle w:val="Char4"/>
          <w:rtl/>
          <w:lang w:bidi="fa-IR"/>
        </w:rPr>
        <w:t>.</w:t>
      </w:r>
      <w:r w:rsidRPr="006D527A">
        <w:rPr>
          <w:rStyle w:val="Char4"/>
          <w:rtl/>
          <w:lang w:bidi="fa-IR"/>
        </w:rPr>
        <w:t xml:space="preserve"> مردان، زنان و کودکان حضور پیدا می</w:t>
      </w:r>
      <w:r w:rsidR="003612EC">
        <w:rPr>
          <w:rStyle w:val="Char4"/>
          <w:rtl/>
          <w:lang w:bidi="fa-IR"/>
        </w:rPr>
        <w:t>‌</w:t>
      </w:r>
      <w:r w:rsidRPr="006D527A">
        <w:rPr>
          <w:rStyle w:val="Char4"/>
          <w:rtl/>
          <w:lang w:bidi="fa-IR"/>
        </w:rPr>
        <w:t>کنند، قرآن می</w:t>
      </w:r>
      <w:r w:rsidR="003612EC">
        <w:rPr>
          <w:rStyle w:val="Char4"/>
          <w:rtl/>
          <w:lang w:bidi="fa-IR"/>
        </w:rPr>
        <w:t>‌</w:t>
      </w:r>
      <w:r w:rsidRPr="006D527A">
        <w:rPr>
          <w:rStyle w:val="Char4"/>
          <w:rtl/>
          <w:lang w:bidi="fa-IR"/>
        </w:rPr>
        <w:t>خوانند و یا به آن گوش فرا می</w:t>
      </w:r>
      <w:r w:rsidR="003612EC">
        <w:rPr>
          <w:rStyle w:val="Char4"/>
          <w:rtl/>
          <w:lang w:bidi="fa-IR"/>
        </w:rPr>
        <w:t>‌</w:t>
      </w:r>
      <w:r w:rsidRPr="006D527A">
        <w:rPr>
          <w:rStyle w:val="Char4"/>
          <w:rtl/>
          <w:lang w:bidi="fa-IR"/>
        </w:rPr>
        <w:t>دهند؛ شادی و نشاط</w:t>
      </w:r>
      <w:r w:rsidR="00761552" w:rsidRPr="006D527A">
        <w:rPr>
          <w:rStyle w:val="Char4"/>
          <w:rtl/>
          <w:lang w:bidi="fa-IR"/>
        </w:rPr>
        <w:t>ِ</w:t>
      </w:r>
      <w:r w:rsidRPr="006D527A">
        <w:rPr>
          <w:rStyle w:val="Char4"/>
          <w:rtl/>
          <w:lang w:bidi="fa-IR"/>
        </w:rPr>
        <w:t xml:space="preserve"> رمضان و انس با عبادت در شبهایش </w:t>
      </w:r>
      <w:r w:rsidR="000B39B9" w:rsidRPr="006D527A">
        <w:rPr>
          <w:rStyle w:val="Char4"/>
          <w:rtl/>
          <w:lang w:bidi="fa-IR"/>
        </w:rPr>
        <w:t>آن‌ها</w:t>
      </w:r>
      <w:r w:rsidRPr="006D527A">
        <w:rPr>
          <w:rStyle w:val="Char4"/>
          <w:rtl/>
          <w:lang w:bidi="fa-IR"/>
        </w:rPr>
        <w:t xml:space="preserve"> را سرزنده می</w:t>
      </w:r>
      <w:r w:rsidR="003612EC">
        <w:rPr>
          <w:rStyle w:val="Char4"/>
          <w:rtl/>
          <w:lang w:bidi="fa-IR"/>
        </w:rPr>
        <w:t>‌</w:t>
      </w:r>
      <w:r w:rsidRPr="006D527A">
        <w:rPr>
          <w:rStyle w:val="Char4"/>
          <w:rtl/>
          <w:lang w:bidi="fa-IR"/>
        </w:rPr>
        <w:t>دارد.</w:t>
      </w:r>
    </w:p>
    <w:p w:rsidR="00E05A86" w:rsidRPr="006D527A" w:rsidRDefault="00E05A86" w:rsidP="006D527A">
      <w:pPr>
        <w:ind w:firstLine="284"/>
        <w:jc w:val="both"/>
        <w:rPr>
          <w:rStyle w:val="Char4"/>
          <w:rtl/>
          <w:lang w:bidi="fa-IR"/>
        </w:rPr>
      </w:pPr>
      <w:r w:rsidRPr="006D527A">
        <w:rPr>
          <w:rStyle w:val="Char4"/>
          <w:rtl/>
          <w:lang w:bidi="fa-IR"/>
        </w:rPr>
        <w:lastRenderedPageBreak/>
        <w:t xml:space="preserve">رمضان </w:t>
      </w:r>
      <w:r w:rsidR="00153E2F" w:rsidRPr="006D527A">
        <w:rPr>
          <w:rStyle w:val="Char4"/>
          <w:rtl/>
          <w:lang w:bidi="fa-IR"/>
        </w:rPr>
        <w:t>ـ</w:t>
      </w:r>
      <w:r w:rsidRPr="006D527A">
        <w:rPr>
          <w:rStyle w:val="Char4"/>
          <w:rtl/>
          <w:lang w:bidi="fa-IR"/>
        </w:rPr>
        <w:t xml:space="preserve"> با روزه و نماز شبانه</w:t>
      </w:r>
      <w:r w:rsidR="003612EC">
        <w:rPr>
          <w:rStyle w:val="Char4"/>
          <w:rtl/>
          <w:lang w:bidi="fa-IR"/>
        </w:rPr>
        <w:t>‌</w:t>
      </w:r>
      <w:r w:rsidRPr="006D527A">
        <w:rPr>
          <w:rStyle w:val="Char4"/>
          <w:rtl/>
          <w:lang w:bidi="fa-IR"/>
        </w:rPr>
        <w:t>اش</w:t>
      </w:r>
      <w:r w:rsidR="00153E2F" w:rsidRPr="006D527A">
        <w:rPr>
          <w:rStyle w:val="Char4"/>
          <w:rtl/>
          <w:lang w:bidi="fa-IR"/>
        </w:rPr>
        <w:t xml:space="preserve"> ـ</w:t>
      </w:r>
      <w:r w:rsidRPr="006D527A">
        <w:rPr>
          <w:rStyle w:val="Char4"/>
          <w:rtl/>
          <w:lang w:bidi="fa-IR"/>
        </w:rPr>
        <w:t xml:space="preserve"> ت</w:t>
      </w:r>
      <w:r w:rsidR="000B39B9" w:rsidRPr="006D527A">
        <w:rPr>
          <w:rStyle w:val="Char4"/>
          <w:rtl/>
          <w:lang w:bidi="fa-IR"/>
        </w:rPr>
        <w:t>أ</w:t>
      </w:r>
      <w:r w:rsidRPr="006D527A">
        <w:rPr>
          <w:rStyle w:val="Char4"/>
          <w:rtl/>
          <w:lang w:bidi="fa-IR"/>
        </w:rPr>
        <w:t xml:space="preserve">ثیر زیاد و </w:t>
      </w:r>
      <w:r w:rsidR="000B39B9" w:rsidRPr="006D527A">
        <w:rPr>
          <w:rStyle w:val="Char4"/>
          <w:rtl/>
          <w:lang w:bidi="fa-IR"/>
        </w:rPr>
        <w:t>محسوسی</w:t>
      </w:r>
      <w:r w:rsidRPr="006D527A">
        <w:rPr>
          <w:rStyle w:val="Char4"/>
          <w:rtl/>
          <w:lang w:bidi="fa-IR"/>
        </w:rPr>
        <w:t xml:space="preserve"> در </w:t>
      </w:r>
      <w:r w:rsidR="000B39B9" w:rsidRPr="006D527A">
        <w:rPr>
          <w:rStyle w:val="Char4"/>
          <w:rtl/>
          <w:lang w:bidi="fa-IR"/>
        </w:rPr>
        <w:t>دل‌وجان</w:t>
      </w:r>
      <w:r w:rsidRPr="006D527A">
        <w:rPr>
          <w:rStyle w:val="Char4"/>
          <w:rtl/>
          <w:lang w:bidi="fa-IR"/>
        </w:rPr>
        <w:t xml:space="preserve"> </w:t>
      </w:r>
      <w:r w:rsidR="000B39B9" w:rsidRPr="006D527A">
        <w:rPr>
          <w:rStyle w:val="Char4"/>
          <w:rtl/>
          <w:lang w:bidi="fa-IR"/>
        </w:rPr>
        <w:t>مؤمنان</w:t>
      </w:r>
      <w:r w:rsidRPr="006D527A">
        <w:rPr>
          <w:rStyle w:val="Char4"/>
          <w:rtl/>
          <w:lang w:bidi="fa-IR"/>
        </w:rPr>
        <w:t xml:space="preserve"> دارد. البته نماز تراویح، احکام و حکمت</w:t>
      </w:r>
      <w:r w:rsidR="003612EC">
        <w:rPr>
          <w:rStyle w:val="Char4"/>
          <w:rtl/>
          <w:lang w:bidi="fa-IR"/>
        </w:rPr>
        <w:t>‌</w:t>
      </w:r>
      <w:r w:rsidRPr="006D527A">
        <w:rPr>
          <w:rStyle w:val="Char4"/>
          <w:rtl/>
          <w:lang w:bidi="fa-IR"/>
        </w:rPr>
        <w:t>های خاص خود را دارد</w:t>
      </w:r>
      <w:r w:rsidR="000B39B9" w:rsidRPr="006D527A">
        <w:rPr>
          <w:rStyle w:val="Char4"/>
          <w:rtl/>
          <w:lang w:bidi="fa-IR"/>
        </w:rPr>
        <w:t>،</w:t>
      </w:r>
      <w:r w:rsidRPr="006D527A">
        <w:rPr>
          <w:rStyle w:val="Char4"/>
          <w:rtl/>
          <w:lang w:bidi="fa-IR"/>
        </w:rPr>
        <w:t xml:space="preserve"> که </w:t>
      </w:r>
      <w:r w:rsidR="000B39B9" w:rsidRPr="006D527A">
        <w:rPr>
          <w:rStyle w:val="Char4"/>
          <w:rtl/>
          <w:lang w:bidi="fa-IR"/>
        </w:rPr>
        <w:t>لازم</w:t>
      </w:r>
      <w:r w:rsidRPr="006D527A">
        <w:rPr>
          <w:rStyle w:val="Char4"/>
          <w:rtl/>
          <w:lang w:bidi="fa-IR"/>
        </w:rPr>
        <w:t xml:space="preserve"> است نمازگزاران بر </w:t>
      </w:r>
      <w:r w:rsidR="000B39B9" w:rsidRPr="006D527A">
        <w:rPr>
          <w:rStyle w:val="Char4"/>
          <w:rtl/>
          <w:lang w:bidi="fa-IR"/>
        </w:rPr>
        <w:t>آن‌ها</w:t>
      </w:r>
      <w:r w:rsidRPr="006D527A">
        <w:rPr>
          <w:rStyle w:val="Char4"/>
          <w:rtl/>
          <w:lang w:bidi="fa-IR"/>
        </w:rPr>
        <w:t xml:space="preserve"> واقف باشند و </w:t>
      </w:r>
      <w:r w:rsidR="000B39B9" w:rsidRPr="006D527A">
        <w:rPr>
          <w:rStyle w:val="Char4"/>
          <w:rtl/>
          <w:lang w:bidi="fa-IR"/>
        </w:rPr>
        <w:t>به‌طور</w:t>
      </w:r>
      <w:r w:rsidRPr="006D527A">
        <w:rPr>
          <w:rStyle w:val="Char4"/>
          <w:rtl/>
          <w:lang w:bidi="fa-IR"/>
        </w:rPr>
        <w:t xml:space="preserve"> ویژه، امامان مساجد به آن توجه و اهتمام ورزند.</w:t>
      </w:r>
    </w:p>
    <w:p w:rsidR="00E05A86" w:rsidRPr="006D527A" w:rsidRDefault="00E05A86" w:rsidP="006D527A">
      <w:pPr>
        <w:ind w:firstLine="284"/>
        <w:jc w:val="both"/>
        <w:rPr>
          <w:rStyle w:val="Char4"/>
          <w:rtl/>
          <w:lang w:bidi="fa-IR"/>
        </w:rPr>
      </w:pPr>
      <w:r w:rsidRPr="006D527A">
        <w:rPr>
          <w:rStyle w:val="Char4"/>
          <w:rtl/>
          <w:lang w:bidi="fa-IR"/>
        </w:rPr>
        <w:t xml:space="preserve">از این </w:t>
      </w:r>
      <w:r w:rsidR="000B39B9" w:rsidRPr="006D527A">
        <w:rPr>
          <w:rStyle w:val="Char4"/>
          <w:rtl/>
          <w:lang w:bidi="fa-IR"/>
        </w:rPr>
        <w:t>نظر‌گاه</w:t>
      </w:r>
      <w:r w:rsidRPr="006D527A">
        <w:rPr>
          <w:rStyle w:val="Char4"/>
          <w:rtl/>
          <w:lang w:bidi="fa-IR"/>
        </w:rPr>
        <w:t xml:space="preserve">، دوستان بزرگوار </w:t>
      </w:r>
      <w:r w:rsidR="000B39B9" w:rsidRPr="006D527A">
        <w:rPr>
          <w:rStyle w:val="Char4"/>
          <w:rtl/>
          <w:lang w:bidi="fa-IR"/>
        </w:rPr>
        <w:t xml:space="preserve">ـ </w:t>
      </w:r>
      <w:r w:rsidRPr="006D527A">
        <w:rPr>
          <w:rStyle w:val="Char4"/>
          <w:rtl/>
          <w:lang w:bidi="fa-IR"/>
        </w:rPr>
        <w:t>در دفتر همکاری</w:t>
      </w:r>
      <w:r w:rsidR="000B39B9" w:rsidRPr="006D527A">
        <w:rPr>
          <w:rStyle w:val="Char4"/>
          <w:rtl/>
          <w:lang w:bidi="fa-IR"/>
        </w:rPr>
        <w:t>، دعوت و</w:t>
      </w:r>
      <w:r w:rsidRPr="006D527A">
        <w:rPr>
          <w:rStyle w:val="Char4"/>
          <w:rtl/>
          <w:lang w:bidi="fa-IR"/>
        </w:rPr>
        <w:t xml:space="preserve"> ارشاد و آگاهی جالیات در جنوب مکه</w:t>
      </w:r>
      <w:r w:rsidR="000B39B9" w:rsidRPr="006D527A">
        <w:rPr>
          <w:rStyle w:val="Char4"/>
          <w:rtl/>
          <w:lang w:bidi="fa-IR"/>
        </w:rPr>
        <w:t xml:space="preserve"> ـ</w:t>
      </w:r>
      <w:r w:rsidRPr="006D527A">
        <w:rPr>
          <w:rStyle w:val="Char4"/>
          <w:rtl/>
          <w:lang w:bidi="fa-IR"/>
        </w:rPr>
        <w:t xml:space="preserve"> به احکام و آداب نماز تراویح و وتر در ماه رمضان اهتمام ورزیده و در شهر مک</w:t>
      </w:r>
      <w:r w:rsidR="000B39B9" w:rsidRPr="006D527A">
        <w:rPr>
          <w:rStyle w:val="Char4"/>
          <w:rtl/>
          <w:lang w:bidi="fa-IR"/>
        </w:rPr>
        <w:t>ۀ</w:t>
      </w:r>
      <w:r w:rsidRPr="006D527A">
        <w:rPr>
          <w:rStyle w:val="Char4"/>
          <w:rtl/>
          <w:lang w:bidi="fa-IR"/>
        </w:rPr>
        <w:t xml:space="preserve"> مکرمه همایش</w:t>
      </w:r>
      <w:r w:rsidR="003612EC">
        <w:rPr>
          <w:rStyle w:val="Char4"/>
          <w:rtl/>
          <w:lang w:bidi="fa-IR"/>
        </w:rPr>
        <w:t>‌</w:t>
      </w:r>
      <w:r w:rsidRPr="006D527A">
        <w:rPr>
          <w:rStyle w:val="Char4"/>
          <w:rtl/>
          <w:lang w:bidi="fa-IR"/>
        </w:rPr>
        <w:t>های زیادی برای امامان تراویح برگزار کرده</w:t>
      </w:r>
      <w:r w:rsidR="003612EC">
        <w:rPr>
          <w:rStyle w:val="Char4"/>
          <w:rtl/>
          <w:lang w:bidi="fa-IR"/>
        </w:rPr>
        <w:t>‌</w:t>
      </w:r>
      <w:r w:rsidRPr="006D527A">
        <w:rPr>
          <w:rStyle w:val="Char4"/>
          <w:rtl/>
          <w:lang w:bidi="fa-IR"/>
        </w:rPr>
        <w:t xml:space="preserve">اند که آخرین </w:t>
      </w:r>
      <w:r w:rsidR="000B39B9" w:rsidRPr="006D527A">
        <w:rPr>
          <w:rStyle w:val="Char4"/>
          <w:rtl/>
          <w:lang w:bidi="fa-IR"/>
        </w:rPr>
        <w:t>آن‌ها</w:t>
      </w:r>
      <w:r w:rsidR="00C93367">
        <w:rPr>
          <w:rStyle w:val="Char4"/>
          <w:rtl/>
          <w:lang w:bidi="fa-IR"/>
        </w:rPr>
        <w:t xml:space="preserve"> در شعبان 1433</w:t>
      </w:r>
      <w:r w:rsidR="00C93367">
        <w:rPr>
          <w:rStyle w:val="Char4"/>
          <w:rFonts w:hint="cs"/>
          <w:rtl/>
          <w:lang w:bidi="fa-IR"/>
        </w:rPr>
        <w:t>هـ</w:t>
      </w:r>
      <w:r w:rsidR="000B39B9" w:rsidRPr="006D527A">
        <w:rPr>
          <w:rStyle w:val="Char4"/>
          <w:rtl/>
          <w:lang w:bidi="fa-IR"/>
        </w:rPr>
        <w:t>.ق.</w:t>
      </w:r>
      <w:r w:rsidRPr="006D527A">
        <w:rPr>
          <w:rStyle w:val="Char4"/>
          <w:rtl/>
          <w:lang w:bidi="fa-IR"/>
        </w:rPr>
        <w:t xml:space="preserve"> بود. سپس تصمیم بر آن گرفته شد که مسائل مطرح شده با سبکی ساده و</w:t>
      </w:r>
      <w:r w:rsidR="006D527A">
        <w:rPr>
          <w:rStyle w:val="Char4"/>
          <w:rtl/>
          <w:lang w:bidi="fa-IR"/>
        </w:rPr>
        <w:t xml:space="preserve"> </w:t>
      </w:r>
      <w:r w:rsidRPr="006D527A">
        <w:rPr>
          <w:rStyle w:val="Char4"/>
          <w:rtl/>
          <w:lang w:bidi="fa-IR"/>
        </w:rPr>
        <w:t xml:space="preserve">بیانی </w:t>
      </w:r>
      <w:r w:rsidR="000B39B9" w:rsidRPr="006D527A">
        <w:rPr>
          <w:rStyle w:val="Char4"/>
          <w:rtl/>
          <w:lang w:bidi="fa-IR"/>
        </w:rPr>
        <w:t>اختصاری،</w:t>
      </w:r>
      <w:r w:rsidRPr="006D527A">
        <w:rPr>
          <w:rStyle w:val="Char4"/>
          <w:rtl/>
          <w:lang w:bidi="fa-IR"/>
        </w:rPr>
        <w:t xml:space="preserve"> در </w:t>
      </w:r>
      <w:r w:rsidR="000B39B9" w:rsidRPr="006D527A">
        <w:rPr>
          <w:rStyle w:val="Char4"/>
          <w:rtl/>
          <w:lang w:bidi="fa-IR"/>
        </w:rPr>
        <w:t>رساله‌ای</w:t>
      </w:r>
      <w:r w:rsidRPr="006D527A">
        <w:rPr>
          <w:rStyle w:val="Char4"/>
          <w:rtl/>
          <w:lang w:bidi="fa-IR"/>
        </w:rPr>
        <w:t xml:space="preserve"> گردآوری شود</w:t>
      </w:r>
      <w:r w:rsidR="000B39B9" w:rsidRPr="006D527A">
        <w:rPr>
          <w:rStyle w:val="Char4"/>
          <w:rtl/>
          <w:lang w:bidi="fa-IR"/>
        </w:rPr>
        <w:t>،</w:t>
      </w:r>
      <w:r w:rsidRPr="006D527A">
        <w:rPr>
          <w:rStyle w:val="Char4"/>
          <w:rtl/>
          <w:lang w:bidi="fa-IR"/>
        </w:rPr>
        <w:t xml:space="preserve"> تا امام تراویح در خصوص مسائل فقهی</w:t>
      </w:r>
      <w:r w:rsidR="00761552" w:rsidRPr="006D527A">
        <w:rPr>
          <w:rStyle w:val="Char4"/>
          <w:rtl/>
          <w:lang w:bidi="fa-IR"/>
        </w:rPr>
        <w:t>ِ</w:t>
      </w:r>
      <w:r w:rsidRPr="006D527A">
        <w:rPr>
          <w:rStyle w:val="Char4"/>
          <w:rtl/>
          <w:lang w:bidi="fa-IR"/>
        </w:rPr>
        <w:t xml:space="preserve"> امامت از آن بهره گیرد؛ کتابی که دلایل و براهین را دربر داشته و در عین حال مفید و مختصر باشد. بنابراین، مسائل مورد نیاز در همین رساله آورده شده و مقدمه</w:t>
      </w:r>
      <w:r w:rsidR="003612EC">
        <w:rPr>
          <w:rStyle w:val="Char4"/>
          <w:rtl/>
          <w:lang w:bidi="fa-IR"/>
        </w:rPr>
        <w:t>‌</w:t>
      </w:r>
      <w:r w:rsidRPr="006D527A">
        <w:rPr>
          <w:rStyle w:val="Char4"/>
          <w:rtl/>
          <w:lang w:bidi="fa-IR"/>
        </w:rPr>
        <w:t>ای کوتاه در خصوص مشروعیت نماز تراویح و اندکی از فضا</w:t>
      </w:r>
      <w:r w:rsidR="000B39B9" w:rsidRPr="006D527A">
        <w:rPr>
          <w:rStyle w:val="Char4"/>
          <w:rtl/>
          <w:lang w:bidi="fa-IR"/>
        </w:rPr>
        <w:t xml:space="preserve">یل </w:t>
      </w:r>
      <w:r w:rsidRPr="006D527A">
        <w:rPr>
          <w:rStyle w:val="Char4"/>
          <w:rtl/>
          <w:lang w:bidi="fa-IR"/>
        </w:rPr>
        <w:t>آن نوشته شده است؛ در پایان هم خاتمه</w:t>
      </w:r>
      <w:r w:rsidR="003612EC">
        <w:rPr>
          <w:rStyle w:val="Char4"/>
          <w:rtl/>
          <w:lang w:bidi="fa-IR"/>
        </w:rPr>
        <w:t>‌</w:t>
      </w:r>
      <w:r w:rsidRPr="006D527A">
        <w:rPr>
          <w:rStyle w:val="Char4"/>
          <w:rtl/>
          <w:lang w:bidi="fa-IR"/>
        </w:rPr>
        <w:t>ای حاوی لطا</w:t>
      </w:r>
      <w:r w:rsidR="00225F2C" w:rsidRPr="006D527A">
        <w:rPr>
          <w:rStyle w:val="Char4"/>
          <w:rtl/>
          <w:lang w:bidi="fa-IR"/>
        </w:rPr>
        <w:t>ی</w:t>
      </w:r>
      <w:r w:rsidRPr="006D527A">
        <w:rPr>
          <w:rStyle w:val="Char4"/>
          <w:rtl/>
          <w:lang w:bidi="fa-IR"/>
        </w:rPr>
        <w:t>ف و تذکر</w:t>
      </w:r>
      <w:r w:rsidR="000B39B9" w:rsidRPr="006D527A">
        <w:rPr>
          <w:rStyle w:val="Char4"/>
          <w:rtl/>
          <w:lang w:bidi="fa-IR"/>
        </w:rPr>
        <w:t>ات</w:t>
      </w:r>
      <w:r w:rsidRPr="006D527A">
        <w:rPr>
          <w:rStyle w:val="Char4"/>
          <w:rtl/>
          <w:lang w:bidi="fa-IR"/>
        </w:rPr>
        <w:t xml:space="preserve"> دارد.</w:t>
      </w:r>
    </w:p>
    <w:p w:rsidR="00E05A86" w:rsidRPr="006D527A" w:rsidRDefault="00E05A86" w:rsidP="006D527A">
      <w:pPr>
        <w:ind w:firstLine="284"/>
        <w:jc w:val="both"/>
        <w:rPr>
          <w:rStyle w:val="Char4"/>
          <w:rtl/>
          <w:lang w:bidi="fa-IR"/>
        </w:rPr>
      </w:pPr>
      <w:r w:rsidRPr="006D527A">
        <w:rPr>
          <w:rStyle w:val="Char4"/>
          <w:rtl/>
          <w:lang w:bidi="fa-IR"/>
        </w:rPr>
        <w:t>با سپاس از مدیر دفتر همکاری</w:t>
      </w:r>
      <w:r w:rsidR="000B39B9" w:rsidRPr="006D527A">
        <w:rPr>
          <w:rStyle w:val="Char4"/>
          <w:rtl/>
          <w:lang w:bidi="fa-IR"/>
        </w:rPr>
        <w:t>،</w:t>
      </w:r>
      <w:r w:rsidRPr="006D527A">
        <w:rPr>
          <w:rStyle w:val="Char4"/>
          <w:rtl/>
          <w:lang w:bidi="fa-IR"/>
        </w:rPr>
        <w:t xml:space="preserve"> دعوت و ارشاد و آگاهی جالیات </w:t>
      </w:r>
      <w:r w:rsidR="000B39B9" w:rsidRPr="006D527A">
        <w:rPr>
          <w:rStyle w:val="Char4"/>
          <w:rtl/>
          <w:lang w:bidi="fa-IR"/>
        </w:rPr>
        <w:t>جنوب مکه جناب شیخ مهندس</w:t>
      </w:r>
      <w:r w:rsidRPr="006D527A">
        <w:rPr>
          <w:rStyle w:val="Char4"/>
          <w:rtl/>
          <w:lang w:bidi="fa-IR"/>
        </w:rPr>
        <w:t xml:space="preserve"> باسم بن عبدالغنی منشاوی- خداوند توفیقش دهد- که همیشه با جدیت موضوع را پیگیری کردند و تا به ثمر رسیدن این</w:t>
      </w:r>
      <w:r w:rsidR="000B39B9" w:rsidRPr="006D527A">
        <w:rPr>
          <w:rStyle w:val="Char4"/>
          <w:rtl/>
          <w:lang w:bidi="fa-IR"/>
        </w:rPr>
        <w:t>‌</w:t>
      </w:r>
      <w:r w:rsidRPr="006D527A">
        <w:rPr>
          <w:rStyle w:val="Char4"/>
          <w:rtl/>
          <w:lang w:bidi="fa-IR"/>
        </w:rPr>
        <w:t>کار تلاش کردند؛ خداوند ایشان را جزای نیکو دهد!</w:t>
      </w:r>
    </w:p>
    <w:p w:rsidR="000B39B9" w:rsidRPr="006D527A" w:rsidRDefault="00E05A86" w:rsidP="006D527A">
      <w:pPr>
        <w:ind w:firstLine="284"/>
        <w:jc w:val="both"/>
        <w:rPr>
          <w:rStyle w:val="Char4"/>
          <w:rtl/>
          <w:lang w:bidi="fa-IR"/>
        </w:rPr>
      </w:pPr>
      <w:r w:rsidRPr="006D527A">
        <w:rPr>
          <w:rStyle w:val="Char4"/>
          <w:rtl/>
          <w:lang w:bidi="fa-IR"/>
        </w:rPr>
        <w:t>از خداوند متعال خواستاریم که این تلاش را خالص</w:t>
      </w:r>
      <w:r w:rsidR="000B39B9" w:rsidRPr="006D527A">
        <w:rPr>
          <w:rStyle w:val="Char4"/>
          <w:rtl/>
          <w:lang w:bidi="fa-IR"/>
        </w:rPr>
        <w:t>انه</w:t>
      </w:r>
      <w:r w:rsidRPr="006D527A">
        <w:rPr>
          <w:rStyle w:val="Char4"/>
          <w:rtl/>
          <w:lang w:bidi="fa-IR"/>
        </w:rPr>
        <w:t xml:space="preserve"> و سودمند قرار دهد و آن را برای خوانندگان جذاب و لذت بخش سازد. از او یاری می</w:t>
      </w:r>
      <w:r w:rsidR="003612EC">
        <w:rPr>
          <w:rStyle w:val="Char4"/>
          <w:rtl/>
          <w:lang w:bidi="fa-IR"/>
        </w:rPr>
        <w:t>‌</w:t>
      </w:r>
      <w:r w:rsidRPr="006D527A">
        <w:rPr>
          <w:rStyle w:val="Char4"/>
          <w:rtl/>
          <w:lang w:bidi="fa-IR"/>
        </w:rPr>
        <w:t>جوییم و بر او توکل می</w:t>
      </w:r>
      <w:r w:rsidR="003612EC">
        <w:rPr>
          <w:rStyle w:val="Char4"/>
          <w:rtl/>
          <w:lang w:bidi="fa-IR"/>
        </w:rPr>
        <w:t>‌</w:t>
      </w:r>
      <w:r w:rsidRPr="006D527A">
        <w:rPr>
          <w:rStyle w:val="Char4"/>
          <w:rtl/>
          <w:lang w:bidi="fa-IR"/>
        </w:rPr>
        <w:t>کنیم</w:t>
      </w:r>
      <w:r w:rsidR="000B39B9" w:rsidRPr="006D527A">
        <w:rPr>
          <w:rStyle w:val="Char4"/>
          <w:rtl/>
          <w:lang w:bidi="fa-IR"/>
        </w:rPr>
        <w:t>.</w:t>
      </w:r>
    </w:p>
    <w:p w:rsidR="00E05A86" w:rsidRPr="005E3B14" w:rsidRDefault="00593538" w:rsidP="00EF4437">
      <w:pPr>
        <w:pStyle w:val="a4"/>
        <w:ind w:firstLine="0"/>
        <w:jc w:val="center"/>
        <w:rPr>
          <w:rStyle w:val="Char4"/>
          <w:rFonts w:ascii="mylotus" w:hAnsi="mylotus" w:cs="mylotus"/>
          <w:sz w:val="25"/>
          <w:szCs w:val="25"/>
          <w:rtl/>
        </w:rPr>
      </w:pPr>
      <w:r w:rsidRPr="005E3B14">
        <w:rPr>
          <w:rStyle w:val="Char4"/>
          <w:rFonts w:ascii="mylotus" w:hAnsi="mylotus" w:cs="mylotus"/>
          <w:sz w:val="25"/>
          <w:szCs w:val="25"/>
          <w:rtl/>
        </w:rPr>
        <w:t>وصل</w:t>
      </w:r>
      <w:r w:rsidRPr="005E3B14">
        <w:rPr>
          <w:rStyle w:val="Char4"/>
          <w:rFonts w:ascii="mylotus" w:hAnsi="mylotus" w:cs="mylotus" w:hint="cs"/>
          <w:sz w:val="25"/>
          <w:szCs w:val="25"/>
          <w:rtl/>
        </w:rPr>
        <w:t>ى</w:t>
      </w:r>
      <w:r w:rsidRPr="005E3B14">
        <w:rPr>
          <w:rStyle w:val="Char4"/>
          <w:rFonts w:ascii="mylotus" w:hAnsi="mylotus" w:cs="mylotus"/>
          <w:sz w:val="25"/>
          <w:szCs w:val="25"/>
          <w:rtl/>
        </w:rPr>
        <w:t xml:space="preserve"> الله وسلم وبارك عل</w:t>
      </w:r>
      <w:r w:rsidRPr="005E3B14">
        <w:rPr>
          <w:rStyle w:val="Char4"/>
          <w:rFonts w:ascii="mylotus" w:hAnsi="mylotus" w:cs="mylotus" w:hint="cs"/>
          <w:sz w:val="25"/>
          <w:szCs w:val="25"/>
          <w:rtl/>
        </w:rPr>
        <w:t>ى</w:t>
      </w:r>
      <w:r w:rsidR="006D527A" w:rsidRPr="005E3B14">
        <w:rPr>
          <w:rStyle w:val="Char4"/>
          <w:rFonts w:ascii="mylotus" w:hAnsi="mylotus" w:cs="mylotus"/>
          <w:sz w:val="25"/>
          <w:szCs w:val="25"/>
          <w:rtl/>
        </w:rPr>
        <w:t xml:space="preserve"> عبده ورسوله سیّدنا ونبیّنا محمد وآله و</w:t>
      </w:r>
      <w:r w:rsidR="00E05A86" w:rsidRPr="005E3B14">
        <w:rPr>
          <w:rStyle w:val="Char4"/>
          <w:rFonts w:ascii="mylotus" w:hAnsi="mylotus" w:cs="mylotus"/>
          <w:sz w:val="25"/>
          <w:szCs w:val="25"/>
          <w:rtl/>
        </w:rPr>
        <w:t>صحبه أجمعین.</w:t>
      </w:r>
    </w:p>
    <w:p w:rsidR="00E05A86" w:rsidRPr="006D527A" w:rsidRDefault="00E05A86" w:rsidP="00800DEA">
      <w:pPr>
        <w:keepNext/>
        <w:ind w:left="3600"/>
        <w:jc w:val="center"/>
        <w:rPr>
          <w:rStyle w:val="Char4"/>
          <w:rtl/>
          <w:lang w:bidi="fa-IR"/>
        </w:rPr>
      </w:pPr>
      <w:r w:rsidRPr="006D527A">
        <w:rPr>
          <w:rStyle w:val="Char4"/>
          <w:rtl/>
          <w:lang w:bidi="fa-IR"/>
        </w:rPr>
        <w:lastRenderedPageBreak/>
        <w:t>نوشته:</w:t>
      </w:r>
    </w:p>
    <w:p w:rsidR="00E05A86" w:rsidRPr="006D527A" w:rsidRDefault="00E05A86" w:rsidP="006D527A">
      <w:pPr>
        <w:pStyle w:val="a7"/>
        <w:ind w:left="3600" w:firstLine="0"/>
        <w:jc w:val="center"/>
        <w:rPr>
          <w:rStyle w:val="Char4"/>
          <w:sz w:val="24"/>
          <w:szCs w:val="24"/>
          <w:rtl/>
        </w:rPr>
      </w:pPr>
      <w:r w:rsidRPr="006D527A">
        <w:rPr>
          <w:rStyle w:val="Char4"/>
          <w:sz w:val="24"/>
          <w:szCs w:val="24"/>
          <w:rtl/>
        </w:rPr>
        <w:t>حسن بن عبدالحمید بخاری</w:t>
      </w:r>
    </w:p>
    <w:p w:rsidR="000B39B9" w:rsidRPr="006D527A" w:rsidRDefault="00317494" w:rsidP="006D527A">
      <w:pPr>
        <w:ind w:left="3600"/>
        <w:jc w:val="center"/>
        <w:rPr>
          <w:rStyle w:val="Char4"/>
          <w:lang w:bidi="fa-IR"/>
        </w:rPr>
      </w:pPr>
      <w:r>
        <w:rPr>
          <w:rStyle w:val="Char4"/>
          <w:lang w:bidi="fa-IR"/>
        </w:rPr>
        <w:t>i</w:t>
      </w:r>
      <w:r w:rsidR="000B39B9" w:rsidRPr="006D527A">
        <w:rPr>
          <w:rStyle w:val="Char4"/>
          <w:lang w:bidi="fa-IR"/>
        </w:rPr>
        <w:t>am.hasan@hotmail.com</w:t>
      </w:r>
    </w:p>
    <w:p w:rsidR="000674A9" w:rsidRDefault="00E05A86" w:rsidP="000674A9">
      <w:pPr>
        <w:ind w:left="3600"/>
        <w:jc w:val="center"/>
        <w:rPr>
          <w:rStyle w:val="Char4"/>
          <w:rtl/>
          <w:lang w:bidi="fa-IR"/>
        </w:rPr>
      </w:pPr>
      <w:r w:rsidRPr="006D527A">
        <w:rPr>
          <w:rStyle w:val="Char4"/>
          <w:rtl/>
          <w:lang w:bidi="fa-IR"/>
        </w:rPr>
        <w:t>مکه مکرمه- رجب 1434هـ</w:t>
      </w:r>
    </w:p>
    <w:p w:rsidR="000674A9" w:rsidRDefault="000674A9" w:rsidP="000674A9">
      <w:pPr>
        <w:ind w:left="3600"/>
        <w:jc w:val="center"/>
        <w:rPr>
          <w:rtl/>
        </w:rPr>
        <w:sectPr w:rsidR="000674A9" w:rsidSect="00EF4437">
          <w:headerReference w:type="default" r:id="rId17"/>
          <w:headerReference w:type="first" r:id="rId18"/>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B4038C" w:rsidRPr="000A1B51" w:rsidRDefault="000A1B51" w:rsidP="000A1B51">
      <w:pPr>
        <w:pStyle w:val="a1"/>
        <w:rPr>
          <w:rStyle w:val="Char4"/>
          <w:rFonts w:ascii="IRYakout" w:hAnsi="IRYakout" w:cs="IRYakout"/>
          <w:sz w:val="32"/>
          <w:szCs w:val="32"/>
          <w:rtl/>
        </w:rPr>
      </w:pPr>
      <w:bookmarkStart w:id="5" w:name="_Toc485467536"/>
      <w:r>
        <w:rPr>
          <w:rStyle w:val="Char4"/>
          <w:rFonts w:ascii="IRYakout" w:hAnsi="IRYakout" w:cs="IRYakout" w:hint="cs"/>
          <w:sz w:val="32"/>
          <w:szCs w:val="32"/>
          <w:rtl/>
        </w:rPr>
        <w:lastRenderedPageBreak/>
        <w:t>سخنی با</w:t>
      </w:r>
      <w:r w:rsidR="00B4038C" w:rsidRPr="000A1B51">
        <w:rPr>
          <w:rStyle w:val="Char4"/>
          <w:rFonts w:ascii="IRYakout" w:hAnsi="IRYakout" w:cs="IRYakout" w:hint="cs"/>
          <w:sz w:val="32"/>
          <w:szCs w:val="32"/>
          <w:rtl/>
        </w:rPr>
        <w:t xml:space="preserve"> امام تراویح</w:t>
      </w:r>
      <w:bookmarkEnd w:id="5"/>
    </w:p>
    <w:p w:rsidR="00E05A86" w:rsidRPr="006D527A" w:rsidRDefault="00E05A86" w:rsidP="006D527A">
      <w:pPr>
        <w:spacing w:line="233" w:lineRule="auto"/>
        <w:ind w:firstLine="284"/>
        <w:jc w:val="both"/>
        <w:rPr>
          <w:rStyle w:val="Char4"/>
          <w:rtl/>
          <w:lang w:bidi="fa-IR"/>
        </w:rPr>
      </w:pPr>
      <w:r w:rsidRPr="006D527A">
        <w:rPr>
          <w:rStyle w:val="Char4"/>
          <w:rtl/>
          <w:lang w:bidi="fa-IR"/>
        </w:rPr>
        <w:t>هنگامی که دل</w:t>
      </w:r>
      <w:r w:rsidR="001164BF" w:rsidRPr="006D527A">
        <w:rPr>
          <w:rStyle w:val="Char4"/>
          <w:rtl/>
          <w:lang w:bidi="fa-IR"/>
        </w:rPr>
        <w:t>‌</w:t>
      </w:r>
      <w:r w:rsidRPr="006D527A">
        <w:rPr>
          <w:rStyle w:val="Char4"/>
          <w:rtl/>
          <w:lang w:bidi="fa-IR"/>
        </w:rPr>
        <w:t>های مسلمانان در ماه رمضان به پرواز در می</w:t>
      </w:r>
      <w:r w:rsidR="003612EC">
        <w:rPr>
          <w:rStyle w:val="Char4"/>
          <w:rtl/>
          <w:lang w:bidi="fa-IR"/>
        </w:rPr>
        <w:t>‌</w:t>
      </w:r>
      <w:r w:rsidRPr="006D527A">
        <w:rPr>
          <w:rStyle w:val="Char4"/>
          <w:rtl/>
          <w:lang w:bidi="fa-IR"/>
        </w:rPr>
        <w:t>آید و با روزه و نماز شبانه در آسمان ایمان اوج می</w:t>
      </w:r>
      <w:r w:rsidR="003612EC">
        <w:rPr>
          <w:rStyle w:val="Char4"/>
          <w:rtl/>
          <w:lang w:bidi="fa-IR"/>
        </w:rPr>
        <w:t>‌</w:t>
      </w:r>
      <w:r w:rsidRPr="006D527A">
        <w:rPr>
          <w:rStyle w:val="Char4"/>
          <w:rtl/>
          <w:lang w:bidi="fa-IR"/>
        </w:rPr>
        <w:t>گیرد، در واقع شتابان،</w:t>
      </w:r>
      <w:r w:rsidR="006D527A">
        <w:rPr>
          <w:rStyle w:val="Char4"/>
          <w:rtl/>
          <w:lang w:bidi="fa-IR"/>
        </w:rPr>
        <w:t xml:space="preserve"> </w:t>
      </w:r>
      <w:r w:rsidRPr="006D527A">
        <w:rPr>
          <w:rStyle w:val="Char4"/>
          <w:rtl/>
          <w:lang w:bidi="fa-IR"/>
        </w:rPr>
        <w:t xml:space="preserve">به سوی دری از درهای </w:t>
      </w:r>
      <w:r w:rsidR="002C5C9E" w:rsidRPr="006D527A">
        <w:rPr>
          <w:rStyle w:val="Char4"/>
          <w:rtl/>
          <w:lang w:bidi="fa-IR"/>
        </w:rPr>
        <w:t>گشوده شدۀ</w:t>
      </w:r>
      <w:r w:rsidRPr="006D527A">
        <w:rPr>
          <w:rStyle w:val="Char4"/>
          <w:rtl/>
          <w:lang w:bidi="fa-IR"/>
        </w:rPr>
        <w:t xml:space="preserve"> عفو و مغفرت در حرکت است: </w:t>
      </w:r>
      <w:r w:rsidR="002C5C9E" w:rsidRPr="006D527A">
        <w:rPr>
          <w:rStyle w:val="Char4"/>
          <w:rtl/>
          <w:lang w:bidi="fa-IR"/>
        </w:rPr>
        <w:t xml:space="preserve">«کسی که بر اساس ایمان به خدا و امید اجر و پاداش از او ماه رمضان را روزه بگیرد. گناهان گذشته‌اش بخشیده می‌شود». </w:t>
      </w:r>
      <w:r w:rsidRPr="006D527A">
        <w:rPr>
          <w:rStyle w:val="Char4"/>
          <w:rtl/>
          <w:lang w:bidi="fa-IR"/>
        </w:rPr>
        <w:t xml:space="preserve">(متفق علیه). حال، با توجه به این گفتار، </w:t>
      </w:r>
      <w:r w:rsidR="002C5C9E" w:rsidRPr="006D527A">
        <w:rPr>
          <w:rStyle w:val="Char4"/>
          <w:rtl/>
          <w:lang w:bidi="fa-IR"/>
        </w:rPr>
        <w:t xml:space="preserve">- خداوند تو را حفظ کند- </w:t>
      </w:r>
      <w:r w:rsidRPr="006D527A">
        <w:rPr>
          <w:rStyle w:val="Char4"/>
          <w:rtl/>
          <w:lang w:bidi="fa-IR"/>
        </w:rPr>
        <w:t>دریافتی که تو که هستی و چه جایگاهی داری</w:t>
      </w:r>
      <w:r w:rsidR="002C5C9E" w:rsidRPr="006D527A">
        <w:rPr>
          <w:rStyle w:val="Char4"/>
          <w:rtl/>
          <w:lang w:bidi="fa-IR"/>
        </w:rPr>
        <w:t>؟</w:t>
      </w:r>
      <w:r w:rsidRPr="006D527A">
        <w:rPr>
          <w:rStyle w:val="Char4"/>
          <w:rtl/>
          <w:lang w:bidi="fa-IR"/>
        </w:rPr>
        <w:t>!</w:t>
      </w:r>
      <w:r w:rsidR="006D527A">
        <w:rPr>
          <w:rStyle w:val="Char4"/>
          <w:rtl/>
          <w:lang w:bidi="fa-IR"/>
        </w:rPr>
        <w:t>.</w:t>
      </w:r>
      <w:r w:rsidR="002C5C9E" w:rsidRPr="006D527A">
        <w:rPr>
          <w:rStyle w:val="Char4"/>
          <w:rtl/>
          <w:lang w:bidi="fa-IR"/>
        </w:rPr>
        <w:t xml:space="preserve"> </w:t>
      </w:r>
    </w:p>
    <w:p w:rsidR="002C5C9E" w:rsidRPr="006D527A" w:rsidRDefault="00E05A86" w:rsidP="006D527A">
      <w:pPr>
        <w:spacing w:line="233" w:lineRule="auto"/>
        <w:ind w:firstLine="284"/>
        <w:jc w:val="both"/>
        <w:rPr>
          <w:rStyle w:val="Char4"/>
          <w:rtl/>
          <w:lang w:bidi="fa-IR"/>
        </w:rPr>
      </w:pPr>
      <w:r w:rsidRPr="006D527A">
        <w:rPr>
          <w:rStyle w:val="Char4"/>
          <w:rtl/>
          <w:lang w:bidi="fa-IR"/>
        </w:rPr>
        <w:t xml:space="preserve">تو با ایمان </w:t>
      </w:r>
      <w:r w:rsidR="002C5C9E" w:rsidRPr="006D527A">
        <w:rPr>
          <w:rStyle w:val="Char4"/>
          <w:rtl/>
          <w:lang w:bidi="fa-IR"/>
        </w:rPr>
        <w:t>و پرهیزکاری، در بزرگ</w:t>
      </w:r>
      <w:r w:rsidR="003612EC">
        <w:rPr>
          <w:rStyle w:val="Char4"/>
          <w:rtl/>
          <w:lang w:bidi="fa-IR"/>
        </w:rPr>
        <w:t>‌</w:t>
      </w:r>
      <w:r w:rsidR="002C5C9E" w:rsidRPr="006D527A">
        <w:rPr>
          <w:rStyle w:val="Char4"/>
          <w:rtl/>
          <w:lang w:bidi="fa-IR"/>
        </w:rPr>
        <w:t>ترین عبادت و در</w:t>
      </w:r>
      <w:r w:rsidRPr="006D527A">
        <w:rPr>
          <w:rStyle w:val="Char4"/>
          <w:rtl/>
          <w:lang w:bidi="fa-IR"/>
        </w:rPr>
        <w:t xml:space="preserve"> بهترین </w:t>
      </w:r>
      <w:r w:rsidR="002C5C9E" w:rsidRPr="006D527A">
        <w:rPr>
          <w:rStyle w:val="Char4"/>
          <w:rtl/>
          <w:lang w:bidi="fa-IR"/>
        </w:rPr>
        <w:t xml:space="preserve">و </w:t>
      </w:r>
      <w:r w:rsidRPr="006D527A">
        <w:rPr>
          <w:rStyle w:val="Char4"/>
          <w:rtl/>
          <w:lang w:bidi="fa-IR"/>
        </w:rPr>
        <w:t xml:space="preserve">والاترین </w:t>
      </w:r>
      <w:r w:rsidR="002C5C9E" w:rsidRPr="006D527A">
        <w:rPr>
          <w:rStyle w:val="Char4"/>
          <w:rtl/>
          <w:lang w:bidi="fa-IR"/>
        </w:rPr>
        <w:t>زمان</w:t>
      </w:r>
      <w:r w:rsidRPr="006D527A">
        <w:rPr>
          <w:rStyle w:val="Char4"/>
          <w:rtl/>
          <w:lang w:bidi="fa-IR"/>
        </w:rPr>
        <w:t>، این دل</w:t>
      </w:r>
      <w:r w:rsidR="002C5C9E" w:rsidRPr="006D527A">
        <w:rPr>
          <w:rStyle w:val="Char4"/>
          <w:rtl/>
          <w:lang w:bidi="fa-IR"/>
        </w:rPr>
        <w:t>‌</w:t>
      </w:r>
      <w:r w:rsidRPr="006D527A">
        <w:rPr>
          <w:rStyle w:val="Char4"/>
          <w:rtl/>
          <w:lang w:bidi="fa-IR"/>
        </w:rPr>
        <w:t>های به پرواز درآمده را از تنگی و اضطراب دور می</w:t>
      </w:r>
      <w:r w:rsidR="003612EC">
        <w:rPr>
          <w:rStyle w:val="Char4"/>
          <w:rtl/>
          <w:lang w:bidi="fa-IR"/>
        </w:rPr>
        <w:t>‌</w:t>
      </w:r>
      <w:r w:rsidRPr="006D527A">
        <w:rPr>
          <w:rStyle w:val="Char4"/>
          <w:rtl/>
          <w:lang w:bidi="fa-IR"/>
        </w:rPr>
        <w:t xml:space="preserve">سازی. </w:t>
      </w:r>
    </w:p>
    <w:p w:rsidR="00E05A86" w:rsidRPr="006D527A" w:rsidRDefault="00E05A86" w:rsidP="006D527A">
      <w:pPr>
        <w:spacing w:line="233" w:lineRule="auto"/>
        <w:ind w:firstLine="284"/>
        <w:jc w:val="both"/>
        <w:rPr>
          <w:rStyle w:val="Char4"/>
          <w:rtl/>
          <w:lang w:bidi="fa-IR"/>
        </w:rPr>
      </w:pPr>
      <w:r w:rsidRPr="006D527A">
        <w:rPr>
          <w:rStyle w:val="Char4"/>
          <w:rtl/>
          <w:lang w:bidi="fa-IR"/>
        </w:rPr>
        <w:t xml:space="preserve">آن عبادت بزرگ، همان نماز شبانه ماه مبارک رمضان در دل شب و </w:t>
      </w:r>
      <w:r w:rsidR="002C5C9E" w:rsidRPr="006D527A">
        <w:rPr>
          <w:rStyle w:val="Char4"/>
          <w:rtl/>
          <w:lang w:bidi="fa-IR"/>
        </w:rPr>
        <w:t>ثلث اخیرش است</w:t>
      </w:r>
      <w:r w:rsidRPr="006D527A">
        <w:rPr>
          <w:rStyle w:val="Char4"/>
          <w:rtl/>
          <w:lang w:bidi="fa-IR"/>
        </w:rPr>
        <w:t>.</w:t>
      </w:r>
    </w:p>
    <w:p w:rsidR="00E05A86" w:rsidRPr="006D527A" w:rsidRDefault="00E05A86" w:rsidP="006D527A">
      <w:pPr>
        <w:spacing w:line="233" w:lineRule="auto"/>
        <w:ind w:firstLine="284"/>
        <w:jc w:val="both"/>
        <w:rPr>
          <w:rStyle w:val="Char4"/>
          <w:spacing w:val="-4"/>
          <w:rtl/>
          <w:lang w:bidi="fa-IR"/>
        </w:rPr>
      </w:pPr>
      <w:r w:rsidRPr="006D527A">
        <w:rPr>
          <w:rStyle w:val="Char4"/>
          <w:spacing w:val="-4"/>
          <w:rtl/>
          <w:lang w:bidi="fa-IR"/>
        </w:rPr>
        <w:t>تو در تر</w:t>
      </w:r>
      <w:r w:rsidR="008F5DD5" w:rsidRPr="006D527A">
        <w:rPr>
          <w:rStyle w:val="Char4"/>
          <w:spacing w:val="-4"/>
          <w:rtl/>
          <w:lang w:bidi="fa-IR"/>
        </w:rPr>
        <w:t>اویح، امام جمعیت نمازگزارانی؛ (</w:t>
      </w:r>
      <w:r w:rsidRPr="006D527A">
        <w:rPr>
          <w:rStyle w:val="Char4"/>
          <w:spacing w:val="-4"/>
          <w:rtl/>
          <w:lang w:bidi="fa-IR"/>
        </w:rPr>
        <w:t>دل</w:t>
      </w:r>
      <w:r w:rsidR="008F5DD5" w:rsidRPr="006D527A">
        <w:rPr>
          <w:rStyle w:val="Char4"/>
          <w:spacing w:val="-4"/>
          <w:rtl/>
          <w:lang w:bidi="fa-IR"/>
        </w:rPr>
        <w:t>‌</w:t>
      </w:r>
      <w:r w:rsidRPr="006D527A">
        <w:rPr>
          <w:rStyle w:val="Char4"/>
          <w:spacing w:val="-4"/>
          <w:rtl/>
          <w:lang w:bidi="fa-IR"/>
        </w:rPr>
        <w:t xml:space="preserve">های) </w:t>
      </w:r>
      <w:r w:rsidR="000B39B9" w:rsidRPr="006D527A">
        <w:rPr>
          <w:rStyle w:val="Char4"/>
          <w:spacing w:val="-4"/>
          <w:rtl/>
          <w:lang w:bidi="fa-IR"/>
        </w:rPr>
        <w:t>آن‌ها</w:t>
      </w:r>
      <w:r w:rsidRPr="006D527A">
        <w:rPr>
          <w:rStyle w:val="Char4"/>
          <w:spacing w:val="-4"/>
          <w:rtl/>
          <w:lang w:bidi="fa-IR"/>
        </w:rPr>
        <w:t xml:space="preserve"> را در چشم</w:t>
      </w:r>
      <w:r w:rsidR="008F5DD5" w:rsidRPr="006D527A">
        <w:rPr>
          <w:rStyle w:val="Char4"/>
          <w:spacing w:val="-4"/>
          <w:rtl/>
          <w:lang w:bidi="fa-IR"/>
        </w:rPr>
        <w:t>ۀ</w:t>
      </w:r>
      <w:r w:rsidRPr="006D527A">
        <w:rPr>
          <w:rStyle w:val="Char4"/>
          <w:spacing w:val="-4"/>
          <w:rtl/>
          <w:lang w:bidi="fa-IR"/>
        </w:rPr>
        <w:t xml:space="preserve"> زلال قرآن می</w:t>
      </w:r>
      <w:r w:rsidR="003612EC">
        <w:rPr>
          <w:rStyle w:val="Char4"/>
          <w:spacing w:val="-4"/>
          <w:rtl/>
          <w:lang w:bidi="fa-IR"/>
        </w:rPr>
        <w:t>‌</w:t>
      </w:r>
      <w:r w:rsidRPr="006D527A">
        <w:rPr>
          <w:rStyle w:val="Char4"/>
          <w:spacing w:val="-4"/>
          <w:rtl/>
          <w:lang w:bidi="fa-IR"/>
        </w:rPr>
        <w:t>شویی و با گوارا</w:t>
      </w:r>
      <w:r w:rsidR="003612EC">
        <w:rPr>
          <w:rStyle w:val="Char4"/>
          <w:spacing w:val="-4"/>
          <w:rtl/>
          <w:lang w:bidi="fa-IR"/>
        </w:rPr>
        <w:t>‌</w:t>
      </w:r>
      <w:r w:rsidRPr="006D527A">
        <w:rPr>
          <w:rStyle w:val="Char4"/>
          <w:spacing w:val="-4"/>
          <w:rtl/>
          <w:lang w:bidi="fa-IR"/>
        </w:rPr>
        <w:t>ترین نوع هدایت</w:t>
      </w:r>
      <w:r w:rsidR="008F5DD5" w:rsidRPr="006D527A">
        <w:rPr>
          <w:rStyle w:val="Char4"/>
          <w:spacing w:val="-4"/>
          <w:rtl/>
          <w:lang w:bidi="fa-IR"/>
        </w:rPr>
        <w:t>‌ آن</w:t>
      </w:r>
      <w:r w:rsidRPr="006D527A">
        <w:rPr>
          <w:rStyle w:val="Char4"/>
          <w:spacing w:val="-4"/>
          <w:rtl/>
          <w:lang w:bidi="fa-IR"/>
        </w:rPr>
        <w:t xml:space="preserve"> و زیباترین آیاتش سیراب می</w:t>
      </w:r>
      <w:r w:rsidR="008F5DD5" w:rsidRPr="006D527A">
        <w:rPr>
          <w:rStyle w:val="Char4"/>
          <w:spacing w:val="-4"/>
          <w:rtl/>
          <w:lang w:bidi="fa-IR"/>
        </w:rPr>
        <w:t>‌</w:t>
      </w:r>
      <w:r w:rsidRPr="006D527A">
        <w:rPr>
          <w:rStyle w:val="Char4"/>
          <w:spacing w:val="-4"/>
          <w:rtl/>
          <w:lang w:bidi="fa-IR"/>
        </w:rPr>
        <w:t>سازی.</w:t>
      </w:r>
    </w:p>
    <w:p w:rsidR="00E05A86" w:rsidRPr="006D527A" w:rsidRDefault="00E05A86" w:rsidP="006D527A">
      <w:pPr>
        <w:spacing w:line="233" w:lineRule="auto"/>
        <w:ind w:firstLine="284"/>
        <w:jc w:val="both"/>
        <w:rPr>
          <w:rStyle w:val="Char4"/>
          <w:rtl/>
          <w:lang w:bidi="fa-IR"/>
        </w:rPr>
      </w:pPr>
      <w:r w:rsidRPr="006D527A">
        <w:rPr>
          <w:rStyle w:val="Char4"/>
          <w:rtl/>
          <w:lang w:bidi="fa-IR"/>
        </w:rPr>
        <w:t xml:space="preserve">تو با امامت خود در تراویح، (زیبایی) قرآن را به </w:t>
      </w:r>
      <w:r w:rsidR="008F5DD5" w:rsidRPr="006D527A">
        <w:rPr>
          <w:rStyle w:val="Char4"/>
          <w:rtl/>
          <w:lang w:bidi="fa-IR"/>
        </w:rPr>
        <w:t>آنان عرضه داشته</w:t>
      </w:r>
      <w:r w:rsidRPr="006D527A">
        <w:rPr>
          <w:rStyle w:val="Char4"/>
          <w:rtl/>
          <w:lang w:bidi="fa-IR"/>
        </w:rPr>
        <w:t xml:space="preserve"> و به اذن خداوند، دل</w:t>
      </w:r>
      <w:r w:rsidR="008F5DD5" w:rsidRPr="006D527A">
        <w:rPr>
          <w:rStyle w:val="Char4"/>
          <w:rtl/>
          <w:lang w:bidi="fa-IR"/>
        </w:rPr>
        <w:t>‌</w:t>
      </w:r>
      <w:r w:rsidRPr="006D527A">
        <w:rPr>
          <w:rStyle w:val="Char4"/>
          <w:rtl/>
          <w:lang w:bidi="fa-IR"/>
        </w:rPr>
        <w:t>های بسته را می</w:t>
      </w:r>
      <w:r w:rsidR="003612EC">
        <w:rPr>
          <w:rStyle w:val="Char4"/>
          <w:rtl/>
          <w:lang w:bidi="fa-IR"/>
        </w:rPr>
        <w:t>‌</w:t>
      </w:r>
      <w:r w:rsidRPr="006D527A">
        <w:rPr>
          <w:rStyle w:val="Char4"/>
          <w:rtl/>
          <w:lang w:bidi="fa-IR"/>
        </w:rPr>
        <w:t>گشایی، سینه</w:t>
      </w:r>
      <w:r w:rsidR="003612EC">
        <w:rPr>
          <w:rStyle w:val="Char4"/>
          <w:rtl/>
          <w:lang w:bidi="fa-IR"/>
        </w:rPr>
        <w:t>‌</w:t>
      </w:r>
      <w:r w:rsidRPr="006D527A">
        <w:rPr>
          <w:rStyle w:val="Char4"/>
          <w:rtl/>
          <w:lang w:bidi="fa-IR"/>
        </w:rPr>
        <w:t>های تنگ را وسعت می</w:t>
      </w:r>
      <w:r w:rsidR="003612EC">
        <w:rPr>
          <w:rStyle w:val="Char4"/>
          <w:rtl/>
          <w:lang w:bidi="fa-IR"/>
        </w:rPr>
        <w:t>‌</w:t>
      </w:r>
      <w:r w:rsidRPr="006D527A">
        <w:rPr>
          <w:rStyle w:val="Char4"/>
          <w:rtl/>
          <w:lang w:bidi="fa-IR"/>
        </w:rPr>
        <w:t>دهی و کام</w:t>
      </w:r>
      <w:r w:rsidR="008F5DD5" w:rsidRPr="006D527A">
        <w:rPr>
          <w:rStyle w:val="Char4"/>
          <w:rtl/>
          <w:lang w:bidi="fa-IR"/>
        </w:rPr>
        <w:t>،</w:t>
      </w:r>
      <w:r w:rsidRPr="006D527A">
        <w:rPr>
          <w:rStyle w:val="Char4"/>
          <w:rtl/>
          <w:lang w:bidi="fa-IR"/>
        </w:rPr>
        <w:t xml:space="preserve"> روح و جان مشتاق آنان را با شنیدن کلام پروردگارشان شیرین می</w:t>
      </w:r>
      <w:r w:rsidR="008F5DD5" w:rsidRPr="006D527A">
        <w:rPr>
          <w:rStyle w:val="Char4"/>
          <w:rtl/>
          <w:lang w:bidi="fa-IR"/>
        </w:rPr>
        <w:t>‌</w:t>
      </w:r>
      <w:r w:rsidRPr="006D527A">
        <w:rPr>
          <w:rStyle w:val="Char4"/>
          <w:rtl/>
          <w:lang w:bidi="fa-IR"/>
        </w:rPr>
        <w:t xml:space="preserve">سازی. تو </w:t>
      </w:r>
      <w:r w:rsidR="008F5DD5" w:rsidRPr="006D527A">
        <w:rPr>
          <w:rStyle w:val="Char4"/>
          <w:rtl/>
          <w:lang w:bidi="fa-IR"/>
        </w:rPr>
        <w:t>کلام</w:t>
      </w:r>
      <w:r w:rsidRPr="006D527A">
        <w:rPr>
          <w:rStyle w:val="Char4"/>
          <w:rtl/>
          <w:lang w:bidi="fa-IR"/>
        </w:rPr>
        <w:t xml:space="preserve"> الله را </w:t>
      </w:r>
      <w:r w:rsidR="008F5DD5" w:rsidRPr="006D527A">
        <w:rPr>
          <w:rStyle w:val="Char4"/>
          <w:rtl/>
          <w:lang w:bidi="fa-IR"/>
        </w:rPr>
        <w:t>بر</w:t>
      </w:r>
      <w:r w:rsidRPr="006D527A">
        <w:rPr>
          <w:rStyle w:val="Char4"/>
          <w:rtl/>
          <w:lang w:bidi="fa-IR"/>
        </w:rPr>
        <w:t xml:space="preserve"> سینه</w:t>
      </w:r>
      <w:r w:rsidR="003612EC">
        <w:rPr>
          <w:rStyle w:val="Char4"/>
          <w:rtl/>
          <w:lang w:bidi="fa-IR"/>
        </w:rPr>
        <w:t>‌</w:t>
      </w:r>
      <w:r w:rsidRPr="006D527A">
        <w:rPr>
          <w:rStyle w:val="Char4"/>
          <w:rtl/>
          <w:lang w:bidi="fa-IR"/>
        </w:rPr>
        <w:t>ها</w:t>
      </w:r>
      <w:r w:rsidR="008F5DD5" w:rsidRPr="006D527A">
        <w:rPr>
          <w:rStyle w:val="Char4"/>
          <w:rtl/>
          <w:lang w:bidi="fa-IR"/>
        </w:rPr>
        <w:t>ی</w:t>
      </w:r>
      <w:r w:rsidRPr="006D527A">
        <w:rPr>
          <w:rStyle w:val="Char4"/>
          <w:rtl/>
          <w:lang w:bidi="fa-IR"/>
        </w:rPr>
        <w:t xml:space="preserve">ی </w:t>
      </w:r>
      <w:r w:rsidR="008F5DD5" w:rsidRPr="006D527A">
        <w:rPr>
          <w:rStyle w:val="Char4"/>
          <w:rtl/>
          <w:lang w:bidi="fa-IR"/>
        </w:rPr>
        <w:t xml:space="preserve">القا می‌کنی که برای آن گشوده شده و به‌سوی آن </w:t>
      </w:r>
      <w:r w:rsidRPr="006D527A">
        <w:rPr>
          <w:rStyle w:val="Char4"/>
          <w:rtl/>
          <w:lang w:bidi="fa-IR"/>
        </w:rPr>
        <w:t xml:space="preserve">روی </w:t>
      </w:r>
      <w:r w:rsidR="008F5DD5" w:rsidRPr="006D527A">
        <w:rPr>
          <w:rStyle w:val="Char4"/>
          <w:rtl/>
          <w:lang w:bidi="fa-IR"/>
        </w:rPr>
        <w:t>آورده و</w:t>
      </w:r>
      <w:r w:rsidRPr="006D527A">
        <w:rPr>
          <w:rStyle w:val="Char4"/>
          <w:rtl/>
          <w:lang w:bidi="fa-IR"/>
        </w:rPr>
        <w:t xml:space="preserve"> </w:t>
      </w:r>
      <w:r w:rsidR="008F5DD5" w:rsidRPr="006D527A">
        <w:rPr>
          <w:rStyle w:val="Char4"/>
          <w:rtl/>
          <w:lang w:bidi="fa-IR"/>
        </w:rPr>
        <w:t>از آن</w:t>
      </w:r>
      <w:r w:rsidRPr="006D527A">
        <w:rPr>
          <w:rStyle w:val="Char4"/>
          <w:rtl/>
          <w:lang w:bidi="fa-IR"/>
        </w:rPr>
        <w:t xml:space="preserve"> لذت</w:t>
      </w:r>
      <w:r w:rsidR="008F5DD5" w:rsidRPr="006D527A">
        <w:rPr>
          <w:rStyle w:val="Char4"/>
          <w:rtl/>
          <w:lang w:bidi="fa-IR"/>
        </w:rPr>
        <w:t xml:space="preserve"> می‌برند</w:t>
      </w:r>
      <w:r w:rsidRPr="006D527A">
        <w:rPr>
          <w:rStyle w:val="Char4"/>
          <w:rtl/>
          <w:lang w:bidi="fa-IR"/>
        </w:rPr>
        <w:t>.</w:t>
      </w:r>
    </w:p>
    <w:p w:rsidR="00E05A86" w:rsidRPr="006D527A" w:rsidRDefault="00E05A86" w:rsidP="006D527A">
      <w:pPr>
        <w:spacing w:line="233" w:lineRule="auto"/>
        <w:ind w:firstLine="284"/>
        <w:jc w:val="both"/>
        <w:rPr>
          <w:rStyle w:val="Char4"/>
          <w:rtl/>
          <w:lang w:bidi="fa-IR"/>
        </w:rPr>
      </w:pPr>
      <w:r w:rsidRPr="006D527A">
        <w:rPr>
          <w:rStyle w:val="Char4"/>
          <w:rtl/>
          <w:lang w:bidi="fa-IR"/>
        </w:rPr>
        <w:t>چه</w:t>
      </w:r>
      <w:r w:rsidR="008F5DD5" w:rsidRPr="006D527A">
        <w:rPr>
          <w:rStyle w:val="Char4"/>
          <w:rtl/>
          <w:lang w:bidi="fa-IR"/>
        </w:rPr>
        <w:t xml:space="preserve"> بسا</w:t>
      </w:r>
      <w:r w:rsidRPr="006D527A">
        <w:rPr>
          <w:rStyle w:val="Char4"/>
          <w:rtl/>
          <w:lang w:bidi="fa-IR"/>
        </w:rPr>
        <w:t xml:space="preserve"> </w:t>
      </w:r>
      <w:r w:rsidR="008F5DD5" w:rsidRPr="006D527A">
        <w:rPr>
          <w:rStyle w:val="Char4"/>
          <w:rtl/>
          <w:lang w:bidi="fa-IR"/>
        </w:rPr>
        <w:t>قلب‌</w:t>
      </w:r>
      <w:r w:rsidRPr="006D527A">
        <w:rPr>
          <w:rStyle w:val="Char4"/>
          <w:rtl/>
          <w:lang w:bidi="fa-IR"/>
        </w:rPr>
        <w:t>هایی که با قرائت تو خاشع شده</w:t>
      </w:r>
      <w:r w:rsidR="003612EC">
        <w:rPr>
          <w:rStyle w:val="Char4"/>
          <w:rtl/>
          <w:lang w:bidi="fa-IR"/>
        </w:rPr>
        <w:t>‌</w:t>
      </w:r>
      <w:r w:rsidRPr="006D527A">
        <w:rPr>
          <w:rStyle w:val="Char4"/>
          <w:rtl/>
          <w:lang w:bidi="fa-IR"/>
        </w:rPr>
        <w:t>اند! چه اشک</w:t>
      </w:r>
      <w:r w:rsidR="008F5DD5" w:rsidRPr="006D527A">
        <w:rPr>
          <w:rStyle w:val="Char4"/>
          <w:rtl/>
          <w:lang w:bidi="fa-IR"/>
        </w:rPr>
        <w:t>‌</w:t>
      </w:r>
      <w:r w:rsidRPr="006D527A">
        <w:rPr>
          <w:rStyle w:val="Char4"/>
          <w:rtl/>
          <w:lang w:bidi="fa-IR"/>
        </w:rPr>
        <w:t>هایی که با تلاوت تو از چشم</w:t>
      </w:r>
      <w:r w:rsidR="008F5DD5" w:rsidRPr="006D527A">
        <w:rPr>
          <w:rStyle w:val="Char4"/>
          <w:rtl/>
          <w:lang w:bidi="fa-IR"/>
        </w:rPr>
        <w:t>‌</w:t>
      </w:r>
      <w:r w:rsidRPr="006D527A">
        <w:rPr>
          <w:rStyle w:val="Char4"/>
          <w:rtl/>
          <w:lang w:bidi="fa-IR"/>
        </w:rPr>
        <w:t xml:space="preserve">ها جاری شده! </w:t>
      </w:r>
      <w:r w:rsidR="008F5DD5" w:rsidRPr="006D527A">
        <w:rPr>
          <w:rStyle w:val="Char4"/>
          <w:rtl/>
          <w:lang w:bidi="fa-IR"/>
        </w:rPr>
        <w:t xml:space="preserve">و </w:t>
      </w:r>
      <w:r w:rsidRPr="006D527A">
        <w:rPr>
          <w:rStyle w:val="Char4"/>
          <w:rtl/>
          <w:lang w:bidi="fa-IR"/>
        </w:rPr>
        <w:t xml:space="preserve">چقدر لرزه </w:t>
      </w:r>
      <w:r w:rsidR="008F5DD5" w:rsidRPr="006D527A">
        <w:rPr>
          <w:rStyle w:val="Char4"/>
          <w:rtl/>
          <w:lang w:bidi="fa-IR"/>
        </w:rPr>
        <w:t xml:space="preserve">که </w:t>
      </w:r>
      <w:r w:rsidRPr="006D527A">
        <w:rPr>
          <w:rStyle w:val="Char4"/>
          <w:rtl/>
          <w:lang w:bidi="fa-IR"/>
        </w:rPr>
        <w:t xml:space="preserve">بر </w:t>
      </w:r>
      <w:r w:rsidR="008F5DD5" w:rsidRPr="006D527A">
        <w:rPr>
          <w:rStyle w:val="Char4"/>
          <w:rtl/>
          <w:lang w:bidi="fa-IR"/>
        </w:rPr>
        <w:t>اجسام</w:t>
      </w:r>
      <w:r w:rsidRPr="006D527A">
        <w:rPr>
          <w:rStyle w:val="Char4"/>
          <w:rtl/>
          <w:lang w:bidi="fa-IR"/>
        </w:rPr>
        <w:t xml:space="preserve"> نمازگزاران </w:t>
      </w:r>
      <w:r w:rsidR="008F5DD5" w:rsidRPr="006D527A">
        <w:rPr>
          <w:rStyle w:val="Char4"/>
          <w:rtl/>
          <w:lang w:bidi="fa-IR"/>
        </w:rPr>
        <w:t xml:space="preserve">و </w:t>
      </w:r>
      <w:r w:rsidR="008F5DD5" w:rsidRPr="006D527A">
        <w:rPr>
          <w:rStyle w:val="Char4"/>
          <w:rtl/>
          <w:lang w:bidi="fa-IR"/>
        </w:rPr>
        <w:lastRenderedPageBreak/>
        <w:t>مقتدیانت</w:t>
      </w:r>
      <w:r w:rsidRPr="006D527A">
        <w:rPr>
          <w:rStyle w:val="Char4"/>
          <w:rtl/>
          <w:lang w:bidi="fa-IR"/>
        </w:rPr>
        <w:t xml:space="preserve"> افتاده است و بدنشان برای یافتن آرامش از کلام خدا و ت</w:t>
      </w:r>
      <w:r w:rsidR="008F5DD5" w:rsidRPr="006D527A">
        <w:rPr>
          <w:rStyle w:val="Char4"/>
          <w:rtl/>
          <w:lang w:bidi="fa-IR"/>
        </w:rPr>
        <w:t>أ</w:t>
      </w:r>
      <w:r w:rsidRPr="006D527A">
        <w:rPr>
          <w:rStyle w:val="Char4"/>
          <w:rtl/>
          <w:lang w:bidi="fa-IR"/>
        </w:rPr>
        <w:t>ثیر پذیرفتن از پندهایش به تکاپو افتاده است!</w:t>
      </w:r>
      <w:r w:rsidR="00EF4437">
        <w:rPr>
          <w:rStyle w:val="Char4"/>
          <w:rFonts w:hint="cs"/>
          <w:rtl/>
          <w:lang w:bidi="fa-IR"/>
        </w:rPr>
        <w:t>.</w:t>
      </w:r>
    </w:p>
    <w:p w:rsidR="00E05A86" w:rsidRPr="006D527A" w:rsidRDefault="00E05A86" w:rsidP="006D527A">
      <w:pPr>
        <w:widowControl w:val="0"/>
        <w:spacing w:line="233" w:lineRule="auto"/>
        <w:ind w:firstLine="284"/>
        <w:jc w:val="both"/>
        <w:rPr>
          <w:rStyle w:val="Char4"/>
          <w:rtl/>
          <w:lang w:bidi="fa-IR"/>
        </w:rPr>
      </w:pPr>
      <w:r w:rsidRPr="006D527A">
        <w:rPr>
          <w:rStyle w:val="Char4"/>
          <w:rtl/>
          <w:lang w:bidi="fa-IR"/>
        </w:rPr>
        <w:t>بدین سبب و دلایل دیگر، کتاب حاضر، در ایفای این نقش گرانقدر و انجام این کار شریف،</w:t>
      </w:r>
      <w:r w:rsidR="008F5DD5" w:rsidRPr="006D527A">
        <w:rPr>
          <w:rStyle w:val="Char4"/>
          <w:rtl/>
          <w:lang w:bidi="fa-IR"/>
        </w:rPr>
        <w:t xml:space="preserve"> </w:t>
      </w:r>
      <w:r w:rsidRPr="006D527A">
        <w:rPr>
          <w:rStyle w:val="Char4"/>
          <w:rtl/>
          <w:lang w:bidi="fa-IR"/>
        </w:rPr>
        <w:t xml:space="preserve">یار و یاور توست. </w:t>
      </w:r>
      <w:r w:rsidR="008F5DD5" w:rsidRPr="006D527A">
        <w:rPr>
          <w:rStyle w:val="Char4"/>
          <w:rtl/>
          <w:lang w:bidi="fa-IR"/>
        </w:rPr>
        <w:t xml:space="preserve">پس به این موقعیتی که خداوند در اختیار تو قرار داده </w:t>
      </w:r>
      <w:r w:rsidRPr="006D527A">
        <w:rPr>
          <w:rStyle w:val="Char4"/>
          <w:rtl/>
          <w:lang w:bidi="fa-IR"/>
        </w:rPr>
        <w:t>بیندیش. تمام تلاشت را برای هدایت مردم با این نور درخشان مبذول دار</w:t>
      </w:r>
      <w:r w:rsidR="006D527A">
        <w:rPr>
          <w:rStyle w:val="Char4"/>
          <w:rtl/>
          <w:lang w:bidi="fa-IR"/>
        </w:rPr>
        <w:t xml:space="preserve"> </w:t>
      </w:r>
      <w:r w:rsidRPr="006D527A">
        <w:rPr>
          <w:rStyle w:val="Char4"/>
          <w:rtl/>
          <w:lang w:bidi="fa-IR"/>
        </w:rPr>
        <w:t>و از او یاری بخواه تا تو را موفق بدارد.</w:t>
      </w:r>
    </w:p>
    <w:p w:rsidR="00E05A86" w:rsidRPr="006D527A" w:rsidRDefault="00E05A86" w:rsidP="006D527A">
      <w:pPr>
        <w:pStyle w:val="a1"/>
        <w:rPr>
          <w:rtl/>
        </w:rPr>
      </w:pPr>
      <w:bookmarkStart w:id="6" w:name="_Toc485467537"/>
      <w:r w:rsidRPr="006D527A">
        <w:rPr>
          <w:rtl/>
        </w:rPr>
        <w:t>روزه و نماز شب</w:t>
      </w:r>
      <w:bookmarkEnd w:id="6"/>
    </w:p>
    <w:p w:rsidR="00E05A86" w:rsidRPr="006D527A" w:rsidRDefault="00E05A86" w:rsidP="006D527A">
      <w:pPr>
        <w:ind w:firstLine="284"/>
        <w:jc w:val="both"/>
        <w:rPr>
          <w:rStyle w:val="Char4"/>
          <w:rtl/>
          <w:lang w:bidi="fa-IR"/>
        </w:rPr>
      </w:pPr>
      <w:r w:rsidRPr="006D527A">
        <w:rPr>
          <w:rStyle w:val="Char4"/>
          <w:rtl/>
          <w:lang w:bidi="fa-IR"/>
        </w:rPr>
        <w:t xml:space="preserve">در ماه مبارک رمضان، </w:t>
      </w:r>
      <w:r w:rsidR="00702CE2" w:rsidRPr="006D527A">
        <w:rPr>
          <w:rStyle w:val="Char4"/>
          <w:rtl/>
          <w:lang w:bidi="fa-IR"/>
        </w:rPr>
        <w:t>دل مؤمن شیفتۀ</w:t>
      </w:r>
      <w:r w:rsidRPr="006D527A">
        <w:rPr>
          <w:rStyle w:val="Char4"/>
          <w:rtl/>
          <w:lang w:bidi="fa-IR"/>
        </w:rPr>
        <w:t xml:space="preserve"> دو عبادت ا</w:t>
      </w:r>
      <w:r w:rsidR="00566200" w:rsidRPr="006D527A">
        <w:rPr>
          <w:rStyle w:val="Char4"/>
          <w:rtl/>
          <w:lang w:bidi="fa-IR"/>
        </w:rPr>
        <w:t>ست که شب و روزش را دربر می</w:t>
      </w:r>
      <w:r w:rsidR="003612EC">
        <w:rPr>
          <w:rStyle w:val="Char4"/>
          <w:rtl/>
          <w:lang w:bidi="fa-IR"/>
        </w:rPr>
        <w:t>‌</w:t>
      </w:r>
      <w:r w:rsidR="00566200" w:rsidRPr="006D527A">
        <w:rPr>
          <w:rStyle w:val="Char4"/>
          <w:rtl/>
          <w:lang w:bidi="fa-IR"/>
        </w:rPr>
        <w:t>گیرد، آن دو صیام</w:t>
      </w:r>
      <w:r w:rsidRPr="006D527A">
        <w:rPr>
          <w:rStyle w:val="Char4"/>
          <w:rtl/>
          <w:lang w:bidi="fa-IR"/>
        </w:rPr>
        <w:t xml:space="preserve"> روز و نماز شب است. این دو، عبادت</w:t>
      </w:r>
      <w:r w:rsidR="003612EC">
        <w:rPr>
          <w:rStyle w:val="Char4"/>
          <w:rtl/>
          <w:lang w:bidi="fa-IR"/>
        </w:rPr>
        <w:t>‌</w:t>
      </w:r>
      <w:r w:rsidRPr="006D527A">
        <w:rPr>
          <w:rStyle w:val="Char4"/>
          <w:rtl/>
          <w:lang w:bidi="fa-IR"/>
        </w:rPr>
        <w:t xml:space="preserve">هایی هستند که در متون دینی </w:t>
      </w:r>
      <w:r w:rsidR="00566200" w:rsidRPr="006D527A">
        <w:rPr>
          <w:rStyle w:val="Char4"/>
          <w:rtl/>
          <w:lang w:bidi="fa-IR"/>
        </w:rPr>
        <w:t xml:space="preserve">پیرامون آن‌ها </w:t>
      </w:r>
      <w:r w:rsidRPr="006D527A">
        <w:rPr>
          <w:rStyle w:val="Char4"/>
          <w:rtl/>
          <w:lang w:bidi="fa-IR"/>
        </w:rPr>
        <w:t>فض</w:t>
      </w:r>
      <w:r w:rsidR="00566200" w:rsidRPr="006D527A">
        <w:rPr>
          <w:rStyle w:val="Char4"/>
          <w:rtl/>
          <w:lang w:bidi="fa-IR"/>
        </w:rPr>
        <w:t>ای</w:t>
      </w:r>
      <w:r w:rsidRPr="006D527A">
        <w:rPr>
          <w:rStyle w:val="Char4"/>
          <w:rtl/>
          <w:lang w:bidi="fa-IR"/>
        </w:rPr>
        <w:t>ل</w:t>
      </w:r>
      <w:r w:rsidR="00566200" w:rsidRPr="006D527A">
        <w:rPr>
          <w:rStyle w:val="Char4"/>
          <w:rtl/>
          <w:lang w:bidi="fa-IR"/>
        </w:rPr>
        <w:t>ی</w:t>
      </w:r>
      <w:r w:rsidRPr="006D527A">
        <w:rPr>
          <w:rStyle w:val="Char4"/>
          <w:rtl/>
          <w:lang w:bidi="fa-IR"/>
        </w:rPr>
        <w:t xml:space="preserve"> </w:t>
      </w:r>
      <w:r w:rsidR="00566200" w:rsidRPr="006D527A">
        <w:rPr>
          <w:rStyle w:val="Char4"/>
          <w:rtl/>
          <w:lang w:bidi="fa-IR"/>
        </w:rPr>
        <w:t>بیان شده</w:t>
      </w:r>
      <w:r w:rsidRPr="006D527A">
        <w:rPr>
          <w:rStyle w:val="Char4"/>
          <w:rtl/>
          <w:lang w:bidi="fa-IR"/>
        </w:rPr>
        <w:t xml:space="preserve"> و مسلمانان برای توجه و پرداختن بدانها ترغیب و تشویق شده</w:t>
      </w:r>
      <w:r w:rsidR="003612EC">
        <w:rPr>
          <w:rStyle w:val="Char4"/>
          <w:rtl/>
          <w:lang w:bidi="fa-IR"/>
        </w:rPr>
        <w:t>‌</w:t>
      </w:r>
      <w:r w:rsidRPr="006D527A">
        <w:rPr>
          <w:rStyle w:val="Char4"/>
          <w:rtl/>
          <w:lang w:bidi="fa-IR"/>
        </w:rPr>
        <w:t>اند. میزان مغفرت و بخشایشی که از روزه و نماز شب در ماه رمضان، شامل حال مؤمن می</w:t>
      </w:r>
      <w:r w:rsidR="003612EC">
        <w:rPr>
          <w:rStyle w:val="Char4"/>
          <w:rtl/>
          <w:lang w:bidi="fa-IR"/>
        </w:rPr>
        <w:t>‌</w:t>
      </w:r>
      <w:r w:rsidRPr="006D527A">
        <w:rPr>
          <w:rStyle w:val="Char4"/>
          <w:rtl/>
          <w:lang w:bidi="fa-IR"/>
        </w:rPr>
        <w:t>شود، از دیگر اعمال بیشتر است. در صحیح بخاری و مسلم از رسول</w:t>
      </w:r>
      <w:r w:rsidR="003612EC">
        <w:rPr>
          <w:rStyle w:val="Char4"/>
          <w:rtl/>
          <w:lang w:bidi="fa-IR"/>
        </w:rPr>
        <w:t>‌</w:t>
      </w:r>
      <w:r w:rsidRPr="006D527A">
        <w:rPr>
          <w:rStyle w:val="Char4"/>
          <w:rtl/>
          <w:lang w:bidi="fa-IR"/>
        </w:rPr>
        <w:t>الله</w:t>
      </w:r>
      <w:r w:rsidR="006D527A">
        <w:rPr>
          <w:rStyle w:val="Char4"/>
          <w:rFonts w:hint="cs"/>
          <w:rtl/>
          <w:lang w:bidi="fa-IR"/>
        </w:rPr>
        <w:t xml:space="preserve"> </w:t>
      </w:r>
      <w:r w:rsidR="006D527A">
        <w:rPr>
          <w:rFonts w:cs="CTraditional Arabic"/>
          <w:rtl/>
          <w:lang w:bidi="fa-IR"/>
        </w:rPr>
        <w:t>ج</w:t>
      </w:r>
      <w:r w:rsidRPr="006D527A">
        <w:rPr>
          <w:rStyle w:val="Char4"/>
          <w:rtl/>
          <w:lang w:bidi="fa-IR"/>
        </w:rPr>
        <w:t xml:space="preserve"> روایت است: </w:t>
      </w:r>
      <w:r w:rsidR="00566200" w:rsidRPr="006D527A">
        <w:rPr>
          <w:rStyle w:val="Char4"/>
          <w:rtl/>
          <w:lang w:bidi="fa-IR"/>
        </w:rPr>
        <w:t>«کسی که بر اساس ایمان به خدا و امید اجر و پاداش از او ماه رمضان را روزه بگیرد. گناهان گذشته‌اش بخشیده می‌شود».</w:t>
      </w:r>
    </w:p>
    <w:p w:rsidR="00E05A86" w:rsidRPr="006D527A" w:rsidRDefault="00E05A86" w:rsidP="006D527A">
      <w:pPr>
        <w:ind w:firstLine="284"/>
        <w:jc w:val="both"/>
        <w:rPr>
          <w:rStyle w:val="Char4"/>
          <w:rtl/>
          <w:lang w:bidi="fa-IR"/>
        </w:rPr>
      </w:pPr>
      <w:r w:rsidRPr="006D527A">
        <w:rPr>
          <w:rStyle w:val="Char4"/>
          <w:rtl/>
          <w:lang w:bidi="fa-IR"/>
        </w:rPr>
        <w:t>اگر روز</w:t>
      </w:r>
      <w:r w:rsidR="00566200" w:rsidRPr="006D527A">
        <w:rPr>
          <w:rStyle w:val="Char4"/>
          <w:rtl/>
          <w:lang w:bidi="fa-IR"/>
        </w:rPr>
        <w:t>ۀ</w:t>
      </w:r>
      <w:r w:rsidRPr="006D527A">
        <w:rPr>
          <w:rStyle w:val="Char4"/>
          <w:rtl/>
          <w:lang w:bidi="fa-IR"/>
        </w:rPr>
        <w:t xml:space="preserve"> رمضان</w:t>
      </w:r>
      <w:r w:rsidR="00566200" w:rsidRPr="006D527A">
        <w:rPr>
          <w:rStyle w:val="Char4"/>
          <w:rtl/>
          <w:lang w:bidi="fa-IR"/>
        </w:rPr>
        <w:t xml:space="preserve"> ـ </w:t>
      </w:r>
      <w:r w:rsidRPr="006D527A">
        <w:rPr>
          <w:rStyle w:val="Char4"/>
          <w:rtl/>
          <w:lang w:bidi="fa-IR"/>
        </w:rPr>
        <w:t>که رکن اصلی و مهم رمضان است</w:t>
      </w:r>
      <w:r w:rsidR="00566200" w:rsidRPr="006D527A">
        <w:rPr>
          <w:rStyle w:val="Char4"/>
          <w:rtl/>
          <w:lang w:bidi="fa-IR"/>
        </w:rPr>
        <w:t xml:space="preserve"> ـ</w:t>
      </w:r>
      <w:r w:rsidRPr="006D527A">
        <w:rPr>
          <w:rStyle w:val="Char4"/>
          <w:rtl/>
          <w:lang w:bidi="fa-IR"/>
        </w:rPr>
        <w:t xml:space="preserve"> وسیله</w:t>
      </w:r>
      <w:r w:rsidR="003612EC">
        <w:rPr>
          <w:rStyle w:val="Char4"/>
          <w:rtl/>
          <w:lang w:bidi="fa-IR"/>
        </w:rPr>
        <w:t>‌</w:t>
      </w:r>
      <w:r w:rsidRPr="006D527A">
        <w:rPr>
          <w:rStyle w:val="Char4"/>
          <w:rtl/>
          <w:lang w:bidi="fa-IR"/>
        </w:rPr>
        <w:t>ای برای بخشیده شدن گناهان گذشته است، نماز شب هم- به موازات آن- راهی مشابه برای مغفرت گناهان پیشین محسوب می</w:t>
      </w:r>
      <w:r w:rsidR="003612EC">
        <w:rPr>
          <w:rStyle w:val="Char4"/>
          <w:rtl/>
          <w:lang w:bidi="fa-IR"/>
        </w:rPr>
        <w:t>‌</w:t>
      </w:r>
      <w:r w:rsidRPr="006D527A">
        <w:rPr>
          <w:rStyle w:val="Char4"/>
          <w:rtl/>
          <w:lang w:bidi="fa-IR"/>
        </w:rPr>
        <w:t>شود.</w:t>
      </w:r>
    </w:p>
    <w:p w:rsidR="00E05A86" w:rsidRPr="006D527A" w:rsidRDefault="00E05A86" w:rsidP="006D527A">
      <w:pPr>
        <w:ind w:firstLine="284"/>
        <w:jc w:val="both"/>
        <w:rPr>
          <w:rStyle w:val="Char4"/>
          <w:rtl/>
          <w:lang w:bidi="fa-IR"/>
        </w:rPr>
      </w:pPr>
      <w:r w:rsidRPr="006D527A">
        <w:rPr>
          <w:rStyle w:val="Char4"/>
          <w:rtl/>
          <w:lang w:bidi="fa-IR"/>
        </w:rPr>
        <w:t>گرچه نماز شب از حیث وجوب به درج</w:t>
      </w:r>
      <w:r w:rsidR="00566200" w:rsidRPr="006D527A">
        <w:rPr>
          <w:rStyle w:val="Char4"/>
          <w:rtl/>
          <w:lang w:bidi="fa-IR"/>
        </w:rPr>
        <w:t>ۀ</w:t>
      </w:r>
      <w:r w:rsidRPr="006D527A">
        <w:rPr>
          <w:rStyle w:val="Char4"/>
          <w:rtl/>
          <w:lang w:bidi="fa-IR"/>
        </w:rPr>
        <w:t xml:space="preserve"> روزه نمی</w:t>
      </w:r>
      <w:r w:rsidR="003612EC">
        <w:rPr>
          <w:rStyle w:val="Char4"/>
          <w:rtl/>
          <w:lang w:bidi="fa-IR"/>
        </w:rPr>
        <w:t>‌</w:t>
      </w:r>
      <w:r w:rsidRPr="006D527A">
        <w:rPr>
          <w:rStyle w:val="Char4"/>
          <w:rtl/>
          <w:lang w:bidi="fa-IR"/>
        </w:rPr>
        <w:t>رسد، اما از نظر فضیلت و پاداش با آن یکسان است؛ نه فقط به</w:t>
      </w:r>
      <w:r w:rsidR="003612EC">
        <w:rPr>
          <w:rStyle w:val="Char4"/>
          <w:rtl/>
          <w:lang w:bidi="fa-IR"/>
        </w:rPr>
        <w:t>‌</w:t>
      </w:r>
      <w:r w:rsidRPr="006D527A">
        <w:rPr>
          <w:rStyle w:val="Char4"/>
          <w:rtl/>
          <w:lang w:bidi="fa-IR"/>
        </w:rPr>
        <w:t>خاطر این</w:t>
      </w:r>
      <w:r w:rsidR="003612EC">
        <w:rPr>
          <w:rStyle w:val="Char4"/>
          <w:rtl/>
          <w:lang w:bidi="fa-IR"/>
        </w:rPr>
        <w:t>‌</w:t>
      </w:r>
      <w:r w:rsidRPr="006D527A">
        <w:rPr>
          <w:rStyle w:val="Char4"/>
          <w:rtl/>
          <w:lang w:bidi="fa-IR"/>
        </w:rPr>
        <w:t>که نماز شب است، بلکه به</w:t>
      </w:r>
      <w:r w:rsidR="00566200" w:rsidRPr="006D527A">
        <w:rPr>
          <w:rStyle w:val="Char4"/>
          <w:rtl/>
          <w:lang w:bidi="fa-IR"/>
        </w:rPr>
        <w:t>‌</w:t>
      </w:r>
      <w:r w:rsidRPr="006D527A">
        <w:rPr>
          <w:rStyle w:val="Char4"/>
          <w:rtl/>
          <w:lang w:bidi="fa-IR"/>
        </w:rPr>
        <w:t>خاطر این</w:t>
      </w:r>
      <w:r w:rsidR="003612EC">
        <w:rPr>
          <w:rStyle w:val="Char4"/>
          <w:rtl/>
          <w:lang w:bidi="fa-IR"/>
        </w:rPr>
        <w:t>‌</w:t>
      </w:r>
      <w:r w:rsidRPr="006D527A">
        <w:rPr>
          <w:rStyle w:val="Char4"/>
          <w:rtl/>
          <w:lang w:bidi="fa-IR"/>
        </w:rPr>
        <w:t>که در رمضان اتفاق می</w:t>
      </w:r>
      <w:r w:rsidR="003612EC">
        <w:rPr>
          <w:rStyle w:val="Char4"/>
          <w:rtl/>
          <w:lang w:bidi="fa-IR"/>
        </w:rPr>
        <w:t>‌</w:t>
      </w:r>
      <w:r w:rsidRPr="006D527A">
        <w:rPr>
          <w:rStyle w:val="Char4"/>
          <w:rtl/>
          <w:lang w:bidi="fa-IR"/>
        </w:rPr>
        <w:t>افتد و با آن، اعمال شب رمضان با روزش همانند می</w:t>
      </w:r>
      <w:r w:rsidR="003612EC">
        <w:rPr>
          <w:rStyle w:val="Char4"/>
          <w:rtl/>
          <w:lang w:bidi="fa-IR"/>
        </w:rPr>
        <w:t>‌</w:t>
      </w:r>
      <w:r w:rsidRPr="006D527A">
        <w:rPr>
          <w:rStyle w:val="Char4"/>
          <w:rtl/>
          <w:lang w:bidi="fa-IR"/>
        </w:rPr>
        <w:t>شوند.</w:t>
      </w:r>
    </w:p>
    <w:p w:rsidR="00E05A86" w:rsidRPr="006D527A" w:rsidRDefault="00E05A86" w:rsidP="006D527A">
      <w:pPr>
        <w:ind w:firstLine="284"/>
        <w:jc w:val="both"/>
        <w:rPr>
          <w:rStyle w:val="Char4"/>
          <w:rtl/>
          <w:lang w:bidi="fa-IR"/>
        </w:rPr>
      </w:pPr>
      <w:r w:rsidRPr="006D527A">
        <w:rPr>
          <w:rStyle w:val="Char4"/>
          <w:rtl/>
          <w:lang w:bidi="fa-IR"/>
        </w:rPr>
        <w:lastRenderedPageBreak/>
        <w:t>همان</w:t>
      </w:r>
      <w:r w:rsidR="003612EC">
        <w:rPr>
          <w:rStyle w:val="Char4"/>
          <w:rtl/>
          <w:lang w:bidi="fa-IR"/>
        </w:rPr>
        <w:t>‌</w:t>
      </w:r>
      <w:r w:rsidRPr="006D527A">
        <w:rPr>
          <w:rStyle w:val="Char4"/>
          <w:rtl/>
          <w:lang w:bidi="fa-IR"/>
        </w:rPr>
        <w:t>گونه که روزه، درون روزه</w:t>
      </w:r>
      <w:r w:rsidR="003612EC">
        <w:rPr>
          <w:rStyle w:val="Char4"/>
          <w:rtl/>
          <w:lang w:bidi="fa-IR"/>
        </w:rPr>
        <w:t>‌</w:t>
      </w:r>
      <w:r w:rsidRPr="006D527A">
        <w:rPr>
          <w:rStyle w:val="Char4"/>
          <w:rtl/>
          <w:lang w:bidi="fa-IR"/>
        </w:rPr>
        <w:t xml:space="preserve">دار را </w:t>
      </w:r>
      <w:r w:rsidR="00566200" w:rsidRPr="006D527A">
        <w:rPr>
          <w:rStyle w:val="Char4"/>
          <w:rtl/>
          <w:lang w:bidi="fa-IR"/>
        </w:rPr>
        <w:t xml:space="preserve">[از خوردنی و نوشیدنی] </w:t>
      </w:r>
      <w:r w:rsidR="006D527A">
        <w:rPr>
          <w:rStyle w:val="Char4"/>
          <w:rtl/>
          <w:lang w:bidi="fa-IR"/>
        </w:rPr>
        <w:t>تهی می</w:t>
      </w:r>
      <w:r w:rsidR="006D527A">
        <w:rPr>
          <w:rStyle w:val="Char4"/>
          <w:rFonts w:hint="cs"/>
          <w:rtl/>
          <w:lang w:bidi="fa-IR"/>
        </w:rPr>
        <w:t>‌</w:t>
      </w:r>
      <w:r w:rsidRPr="006D527A">
        <w:rPr>
          <w:rStyle w:val="Char4"/>
          <w:rtl/>
          <w:lang w:bidi="fa-IR"/>
        </w:rPr>
        <w:t>کند و او را برای معنویت بیشتر آماده می</w:t>
      </w:r>
      <w:r w:rsidR="003612EC">
        <w:rPr>
          <w:rStyle w:val="Char4"/>
          <w:rtl/>
          <w:lang w:bidi="fa-IR"/>
        </w:rPr>
        <w:t>‌</w:t>
      </w:r>
      <w:r w:rsidRPr="006D527A">
        <w:rPr>
          <w:rStyle w:val="Char4"/>
          <w:rtl/>
          <w:lang w:bidi="fa-IR"/>
        </w:rPr>
        <w:t xml:space="preserve">سازد، نماز شب هم دلش را صیقل داده و برای </w:t>
      </w:r>
      <w:r w:rsidR="00566200" w:rsidRPr="006D527A">
        <w:rPr>
          <w:rStyle w:val="Char4"/>
          <w:rtl/>
          <w:lang w:bidi="fa-IR"/>
        </w:rPr>
        <w:t>پرتوگیری</w:t>
      </w:r>
      <w:r w:rsidRPr="006D527A">
        <w:rPr>
          <w:rStyle w:val="Char4"/>
          <w:rtl/>
          <w:lang w:bidi="fa-IR"/>
        </w:rPr>
        <w:t xml:space="preserve"> </w:t>
      </w:r>
      <w:r w:rsidR="00566200" w:rsidRPr="006D527A">
        <w:rPr>
          <w:rStyle w:val="Char4"/>
          <w:rtl/>
          <w:lang w:bidi="fa-IR"/>
        </w:rPr>
        <w:t>از</w:t>
      </w:r>
      <w:r w:rsidRPr="006D527A">
        <w:rPr>
          <w:rStyle w:val="Char4"/>
          <w:rtl/>
          <w:lang w:bidi="fa-IR"/>
        </w:rPr>
        <w:t xml:space="preserve"> نور قرآن جلا می</w:t>
      </w:r>
      <w:r w:rsidR="003612EC">
        <w:rPr>
          <w:rStyle w:val="Char4"/>
          <w:rtl/>
          <w:lang w:bidi="fa-IR"/>
        </w:rPr>
        <w:t>‌</w:t>
      </w:r>
      <w:r w:rsidRPr="006D527A">
        <w:rPr>
          <w:rStyle w:val="Char4"/>
          <w:rtl/>
          <w:lang w:bidi="fa-IR"/>
        </w:rPr>
        <w:t>دهد و بدین ترتیب رمضان، ماه ایمان، تقوا و درستکاری می</w:t>
      </w:r>
      <w:r w:rsidR="003612EC">
        <w:rPr>
          <w:rStyle w:val="Char4"/>
          <w:rtl/>
          <w:lang w:bidi="fa-IR"/>
        </w:rPr>
        <w:t>‌</w:t>
      </w:r>
      <w:r w:rsidRPr="006D527A">
        <w:rPr>
          <w:rStyle w:val="Char4"/>
          <w:rtl/>
          <w:lang w:bidi="fa-IR"/>
        </w:rPr>
        <w:t xml:space="preserve">گردد. </w:t>
      </w:r>
    </w:p>
    <w:p w:rsidR="00566200" w:rsidRPr="006D527A" w:rsidRDefault="00E05A86" w:rsidP="006D527A">
      <w:pPr>
        <w:ind w:firstLine="284"/>
        <w:jc w:val="both"/>
        <w:rPr>
          <w:rStyle w:val="Char4"/>
          <w:rtl/>
          <w:lang w:bidi="fa-IR"/>
        </w:rPr>
      </w:pPr>
      <w:r w:rsidRPr="006D527A">
        <w:rPr>
          <w:rStyle w:val="Char4"/>
          <w:rtl/>
          <w:lang w:bidi="fa-IR"/>
        </w:rPr>
        <w:t>اینجاست که حکمت اختصاص آن همه فضل و کرم الهی به نماز شب در رمضان آشکار می</w:t>
      </w:r>
      <w:r w:rsidR="003612EC">
        <w:rPr>
          <w:rStyle w:val="Char4"/>
          <w:rtl/>
          <w:lang w:bidi="fa-IR"/>
        </w:rPr>
        <w:t>‌</w:t>
      </w:r>
      <w:r w:rsidRPr="006D527A">
        <w:rPr>
          <w:rStyle w:val="Char4"/>
          <w:rtl/>
          <w:lang w:bidi="fa-IR"/>
        </w:rPr>
        <w:t>شود که آن هم به</w:t>
      </w:r>
      <w:r w:rsidR="003612EC">
        <w:rPr>
          <w:rStyle w:val="Char4"/>
          <w:rtl/>
          <w:lang w:bidi="fa-IR"/>
        </w:rPr>
        <w:t>‌</w:t>
      </w:r>
      <w:r w:rsidRPr="006D527A">
        <w:rPr>
          <w:rStyle w:val="Char4"/>
          <w:rtl/>
          <w:lang w:bidi="fa-IR"/>
        </w:rPr>
        <w:t>سبب ویژگی</w:t>
      </w:r>
      <w:r w:rsidR="003612EC">
        <w:rPr>
          <w:rStyle w:val="Char4"/>
          <w:rtl/>
          <w:lang w:bidi="fa-IR"/>
        </w:rPr>
        <w:t>‌</w:t>
      </w:r>
      <w:r w:rsidRPr="006D527A">
        <w:rPr>
          <w:rStyle w:val="Char4"/>
          <w:rtl/>
          <w:lang w:bidi="fa-IR"/>
        </w:rPr>
        <w:t>های زمانی، ت</w:t>
      </w:r>
      <w:r w:rsidR="00566200" w:rsidRPr="006D527A">
        <w:rPr>
          <w:rStyle w:val="Char4"/>
          <w:rtl/>
          <w:lang w:bidi="fa-IR"/>
        </w:rPr>
        <w:t>أ</w:t>
      </w:r>
      <w:r w:rsidRPr="006D527A">
        <w:rPr>
          <w:rStyle w:val="Char4"/>
          <w:rtl/>
          <w:lang w:bidi="fa-IR"/>
        </w:rPr>
        <w:t>ثیر و قرین بودنش با روزه است؛ فضلی که شامل دیگر شب</w:t>
      </w:r>
      <w:r w:rsidR="003612EC">
        <w:rPr>
          <w:rStyle w:val="Char4"/>
          <w:rtl/>
          <w:lang w:bidi="fa-IR"/>
        </w:rPr>
        <w:t>‌</w:t>
      </w:r>
      <w:r w:rsidRPr="006D527A">
        <w:rPr>
          <w:rStyle w:val="Char4"/>
          <w:rtl/>
          <w:lang w:bidi="fa-IR"/>
        </w:rPr>
        <w:t>های سال نمی</w:t>
      </w:r>
      <w:r w:rsidR="003612EC">
        <w:rPr>
          <w:rStyle w:val="Char4"/>
          <w:rtl/>
          <w:lang w:bidi="fa-IR"/>
        </w:rPr>
        <w:t>‌</w:t>
      </w:r>
      <w:r w:rsidRPr="006D527A">
        <w:rPr>
          <w:rStyle w:val="Char4"/>
          <w:rtl/>
          <w:lang w:bidi="fa-IR"/>
        </w:rPr>
        <w:t xml:space="preserve">شود. </w:t>
      </w:r>
    </w:p>
    <w:p w:rsidR="00E05A86" w:rsidRPr="006D527A" w:rsidRDefault="00E05A86" w:rsidP="006D527A">
      <w:pPr>
        <w:ind w:firstLine="284"/>
        <w:jc w:val="both"/>
        <w:rPr>
          <w:rStyle w:val="Char4"/>
          <w:rtl/>
          <w:lang w:bidi="fa-IR"/>
        </w:rPr>
      </w:pPr>
      <w:r w:rsidRPr="006D527A">
        <w:rPr>
          <w:rStyle w:val="Char4"/>
          <w:rtl/>
          <w:lang w:bidi="fa-IR"/>
        </w:rPr>
        <w:t>پس (پر برکت و) بزرگوار است الله</w:t>
      </w:r>
      <w:r w:rsidR="00566200" w:rsidRPr="006D527A">
        <w:rPr>
          <w:rStyle w:val="Char4"/>
          <w:rtl/>
          <w:lang w:bidi="fa-IR"/>
        </w:rPr>
        <w:t>،</w:t>
      </w:r>
      <w:r w:rsidRPr="006D527A">
        <w:rPr>
          <w:rStyle w:val="Char4"/>
          <w:rtl/>
          <w:lang w:bidi="fa-IR"/>
        </w:rPr>
        <w:t xml:space="preserve"> که بهترین</w:t>
      </w:r>
      <w:r w:rsidR="00566200" w:rsidRPr="006D527A">
        <w:rPr>
          <w:rStyle w:val="Char4"/>
          <w:rtl/>
          <w:lang w:bidi="fa-IR"/>
        </w:rPr>
        <w:t>ِ</w:t>
      </w:r>
      <w:r w:rsidRPr="006D527A">
        <w:rPr>
          <w:rStyle w:val="Char4"/>
          <w:rtl/>
          <w:lang w:bidi="fa-IR"/>
        </w:rPr>
        <w:t xml:space="preserve"> داوران است.</w:t>
      </w:r>
    </w:p>
    <w:p w:rsidR="00E05A86" w:rsidRPr="006D527A" w:rsidRDefault="00E05A86" w:rsidP="006D527A">
      <w:pPr>
        <w:pStyle w:val="a1"/>
        <w:rPr>
          <w:rtl/>
        </w:rPr>
      </w:pPr>
      <w:bookmarkStart w:id="7" w:name="_Toc485467538"/>
      <w:r w:rsidRPr="006D527A">
        <w:rPr>
          <w:rtl/>
        </w:rPr>
        <w:t>رمضان و قرآن</w:t>
      </w:r>
      <w:bookmarkEnd w:id="7"/>
    </w:p>
    <w:p w:rsidR="00E05A86" w:rsidRPr="006D527A" w:rsidRDefault="00FA529E" w:rsidP="006D527A">
      <w:pPr>
        <w:ind w:firstLine="284"/>
        <w:jc w:val="both"/>
        <w:rPr>
          <w:rStyle w:val="Char4"/>
          <w:rtl/>
          <w:lang w:bidi="fa-IR"/>
        </w:rPr>
      </w:pPr>
      <w:r w:rsidRPr="006D527A">
        <w:rPr>
          <w:rStyle w:val="Char4"/>
          <w:rtl/>
          <w:lang w:bidi="fa-IR"/>
        </w:rPr>
        <w:t xml:space="preserve">از گذشته تا کنون </w:t>
      </w:r>
      <w:r w:rsidR="00E05A86" w:rsidRPr="006D527A">
        <w:rPr>
          <w:rStyle w:val="Char4"/>
          <w:rtl/>
          <w:lang w:bidi="fa-IR"/>
        </w:rPr>
        <w:t>نماز تراویح، یکی از اعمال دینی امت اسلام</w:t>
      </w:r>
      <w:r w:rsidR="00974006" w:rsidRPr="006D527A">
        <w:rPr>
          <w:rStyle w:val="Char4"/>
          <w:rtl/>
          <w:lang w:bidi="fa-IR"/>
        </w:rPr>
        <w:t>ی</w:t>
      </w:r>
      <w:r w:rsidR="00E05A86" w:rsidRPr="006D527A">
        <w:rPr>
          <w:rStyle w:val="Char4"/>
          <w:rtl/>
          <w:lang w:bidi="fa-IR"/>
        </w:rPr>
        <w:t xml:space="preserve"> در رمضان بوده و هست. مسلمانان با ادایش خوشحال می</w:t>
      </w:r>
      <w:r w:rsidR="003612EC">
        <w:rPr>
          <w:rStyle w:val="Char4"/>
          <w:rtl/>
          <w:lang w:bidi="fa-IR"/>
        </w:rPr>
        <w:t>‌</w:t>
      </w:r>
      <w:r w:rsidR="00E05A86" w:rsidRPr="006D527A">
        <w:rPr>
          <w:rStyle w:val="Char4"/>
          <w:rtl/>
          <w:lang w:bidi="fa-IR"/>
        </w:rPr>
        <w:t>شوند و به مساجد رفت و آمد می</w:t>
      </w:r>
      <w:r w:rsidR="003612EC">
        <w:rPr>
          <w:rStyle w:val="Char4"/>
          <w:rtl/>
          <w:lang w:bidi="fa-IR"/>
        </w:rPr>
        <w:t>‌</w:t>
      </w:r>
      <w:r w:rsidR="00E05A86" w:rsidRPr="006D527A">
        <w:rPr>
          <w:rStyle w:val="Char4"/>
          <w:rtl/>
          <w:lang w:bidi="fa-IR"/>
        </w:rPr>
        <w:t>کنند؛ صفهایی می</w:t>
      </w:r>
      <w:r w:rsidR="003612EC">
        <w:rPr>
          <w:rStyle w:val="Char4"/>
          <w:rtl/>
          <w:lang w:bidi="fa-IR"/>
        </w:rPr>
        <w:t>‌</w:t>
      </w:r>
      <w:r w:rsidR="00E05A86" w:rsidRPr="006D527A">
        <w:rPr>
          <w:rStyle w:val="Char4"/>
          <w:rtl/>
          <w:lang w:bidi="fa-IR"/>
        </w:rPr>
        <w:t>بندند که زیباتر از آن وجود ندارد، در کتاب خدا تدبر و تأمل می</w:t>
      </w:r>
      <w:r w:rsidR="003612EC">
        <w:rPr>
          <w:rStyle w:val="Char4"/>
          <w:rtl/>
          <w:lang w:bidi="fa-IR"/>
        </w:rPr>
        <w:t>‌</w:t>
      </w:r>
      <w:r w:rsidR="00E05A86" w:rsidRPr="006D527A">
        <w:rPr>
          <w:rStyle w:val="Char4"/>
          <w:rtl/>
          <w:lang w:bidi="fa-IR"/>
        </w:rPr>
        <w:t>کنند و بدان گوش می</w:t>
      </w:r>
      <w:r w:rsidR="003612EC">
        <w:rPr>
          <w:rStyle w:val="Char4"/>
          <w:rtl/>
          <w:lang w:bidi="fa-IR"/>
        </w:rPr>
        <w:t>‌</w:t>
      </w:r>
      <w:r w:rsidR="00E05A86" w:rsidRPr="006D527A">
        <w:rPr>
          <w:rStyle w:val="Char4"/>
          <w:rtl/>
          <w:lang w:bidi="fa-IR"/>
        </w:rPr>
        <w:t>دهند، دل</w:t>
      </w:r>
      <w:r w:rsidR="00974006" w:rsidRPr="006D527A">
        <w:rPr>
          <w:rStyle w:val="Char4"/>
          <w:rtl/>
          <w:lang w:bidi="fa-IR"/>
        </w:rPr>
        <w:t>‌</w:t>
      </w:r>
      <w:r w:rsidR="00E05A86" w:rsidRPr="006D527A">
        <w:rPr>
          <w:rStyle w:val="Char4"/>
          <w:rtl/>
          <w:lang w:bidi="fa-IR"/>
        </w:rPr>
        <w:t>هایشان لبریز خشیت می</w:t>
      </w:r>
      <w:r w:rsidR="003612EC">
        <w:rPr>
          <w:rStyle w:val="Char4"/>
          <w:rtl/>
          <w:lang w:bidi="fa-IR"/>
        </w:rPr>
        <w:t>‌</w:t>
      </w:r>
      <w:r w:rsidR="00E05A86" w:rsidRPr="006D527A">
        <w:rPr>
          <w:rStyle w:val="Char4"/>
          <w:rtl/>
          <w:lang w:bidi="fa-IR"/>
        </w:rPr>
        <w:t>شود و به تب و تاب می</w:t>
      </w:r>
      <w:r w:rsidR="003612EC">
        <w:rPr>
          <w:rStyle w:val="Char4"/>
          <w:rtl/>
          <w:lang w:bidi="fa-IR"/>
        </w:rPr>
        <w:t>‌</w:t>
      </w:r>
      <w:r w:rsidR="00E05A86" w:rsidRPr="006D527A">
        <w:rPr>
          <w:rStyle w:val="Char4"/>
          <w:rtl/>
          <w:lang w:bidi="fa-IR"/>
        </w:rPr>
        <w:t xml:space="preserve">افتد و آنگاه با رو آوردن به </w:t>
      </w:r>
      <w:r w:rsidR="00974006" w:rsidRPr="006D527A">
        <w:rPr>
          <w:rStyle w:val="Char4"/>
          <w:rtl/>
          <w:lang w:bidi="fa-IR"/>
        </w:rPr>
        <w:t>ارزشمند</w:t>
      </w:r>
      <w:r w:rsidR="00E05A86" w:rsidRPr="006D527A">
        <w:rPr>
          <w:rStyle w:val="Char4"/>
          <w:rtl/>
          <w:lang w:bidi="fa-IR"/>
        </w:rPr>
        <w:t xml:space="preserve"> خدا، مجدداً خون ایمان در قلب هر مرد و زن مسلمانی به جریان در می</w:t>
      </w:r>
      <w:r w:rsidR="003612EC">
        <w:rPr>
          <w:rStyle w:val="Char4"/>
          <w:rtl/>
          <w:lang w:bidi="fa-IR"/>
        </w:rPr>
        <w:t>‌</w:t>
      </w:r>
      <w:r w:rsidR="00E05A86" w:rsidRPr="006D527A">
        <w:rPr>
          <w:rStyle w:val="Char4"/>
          <w:rtl/>
          <w:lang w:bidi="fa-IR"/>
        </w:rPr>
        <w:t>آید.</w:t>
      </w:r>
    </w:p>
    <w:p w:rsidR="00E05A86" w:rsidRPr="006D527A" w:rsidRDefault="00E05A86" w:rsidP="006D527A">
      <w:pPr>
        <w:ind w:firstLine="284"/>
        <w:jc w:val="both"/>
        <w:rPr>
          <w:rStyle w:val="Char4"/>
          <w:rtl/>
          <w:lang w:bidi="fa-IR"/>
        </w:rPr>
      </w:pPr>
      <w:r w:rsidRPr="006D527A">
        <w:rPr>
          <w:rStyle w:val="Char4"/>
          <w:rtl/>
          <w:lang w:bidi="fa-IR"/>
        </w:rPr>
        <w:t xml:space="preserve">هرچند نماز شبانه تأثیر معنوی </w:t>
      </w:r>
      <w:r w:rsidR="00EF4437">
        <w:rPr>
          <w:rStyle w:val="Char4"/>
          <w:rtl/>
          <w:lang w:bidi="fa-IR"/>
        </w:rPr>
        <w:t>شگرفی در روح و جان اهل ایمان می</w:t>
      </w:r>
      <w:r w:rsidR="00EF4437">
        <w:rPr>
          <w:rStyle w:val="Char4"/>
          <w:rFonts w:hint="cs"/>
          <w:rtl/>
          <w:lang w:bidi="fa-IR"/>
        </w:rPr>
        <w:t>‌</w:t>
      </w:r>
      <w:r w:rsidRPr="006D527A">
        <w:rPr>
          <w:rStyle w:val="Char4"/>
          <w:rtl/>
          <w:lang w:bidi="fa-IR"/>
        </w:rPr>
        <w:t>گذارد، اما در ماه رمضان، به</w:t>
      </w:r>
      <w:r w:rsidR="00974006" w:rsidRPr="006D527A">
        <w:rPr>
          <w:rStyle w:val="Char4"/>
          <w:rtl/>
          <w:lang w:bidi="fa-IR"/>
        </w:rPr>
        <w:t>‌</w:t>
      </w:r>
      <w:r w:rsidRPr="006D527A">
        <w:rPr>
          <w:rStyle w:val="Char4"/>
          <w:rtl/>
          <w:lang w:bidi="fa-IR"/>
        </w:rPr>
        <w:t>خاطر ارتباط عمیقش با قرآن، رونقی خاص و معنایی متفاوت دارد:</w:t>
      </w:r>
      <w:r w:rsidR="006D527A">
        <w:rPr>
          <w:rStyle w:val="Char4"/>
          <w:rtl/>
          <w:lang w:bidi="fa-IR"/>
        </w:rPr>
        <w:t xml:space="preserve"> </w:t>
      </w:r>
      <w:r w:rsidR="006D527A" w:rsidRPr="006D527A">
        <w:rPr>
          <w:rStyle w:val="Char4"/>
          <w:rFonts w:cs="Traditional Arabic"/>
          <w:rtl/>
          <w:lang w:bidi="fa-IR"/>
        </w:rPr>
        <w:t>﴿</w:t>
      </w:r>
      <w:r w:rsidR="006D527A" w:rsidRPr="00711B06">
        <w:rPr>
          <w:rStyle w:val="Char8"/>
          <w:rtl/>
        </w:rPr>
        <w:t>شَهۡرُ رَمَضَانَ ٱلَّذِيٓ أُنزِلَ فِيهِ ٱلۡقُرۡءَانُ</w:t>
      </w:r>
      <w:r w:rsidR="006D527A" w:rsidRPr="006D527A">
        <w:rPr>
          <w:rStyle w:val="Char4"/>
          <w:rFonts w:cs="Traditional Arabic"/>
          <w:rtl/>
          <w:lang w:bidi="fa-IR"/>
        </w:rPr>
        <w:t>﴾</w:t>
      </w:r>
      <w:r w:rsidR="006D527A">
        <w:rPr>
          <w:rStyle w:val="Char4"/>
          <w:rFonts w:cs="Lotus Linotype"/>
          <w:szCs w:val="24"/>
          <w:rtl/>
          <w:lang w:bidi="fa-IR"/>
        </w:rPr>
        <w:t xml:space="preserve"> </w:t>
      </w:r>
      <w:r w:rsidR="006D527A" w:rsidRPr="006D527A">
        <w:rPr>
          <w:rStyle w:val="Char6"/>
          <w:rtl/>
        </w:rPr>
        <w:t>[البقرة: 185].</w:t>
      </w:r>
      <w:r w:rsidRPr="006D527A">
        <w:rPr>
          <w:rStyle w:val="Char6"/>
          <w:rtl/>
        </w:rPr>
        <w:t xml:space="preserve"> </w:t>
      </w:r>
      <w:r w:rsidRPr="006D527A">
        <w:rPr>
          <w:rStyle w:val="Char4"/>
          <w:rtl/>
          <w:lang w:bidi="fa-IR"/>
        </w:rPr>
        <w:t>«</w:t>
      </w:r>
      <w:r w:rsidRPr="006D527A">
        <w:rPr>
          <w:rStyle w:val="Char7"/>
          <w:rtl/>
          <w:lang w:bidi="fa-IR"/>
        </w:rPr>
        <w:t>ماه رمضان است (ماهی) که قرآن در آن نازل شده است</w:t>
      </w:r>
      <w:r w:rsidRPr="006D527A">
        <w:rPr>
          <w:rStyle w:val="Char4"/>
          <w:rtl/>
          <w:lang w:bidi="fa-IR"/>
        </w:rPr>
        <w:t>»؛ به همین دلیل، مسلمانان لذتی از قرائت قرآن در این ماه حس می</w:t>
      </w:r>
      <w:r w:rsidR="003612EC">
        <w:rPr>
          <w:rStyle w:val="Char4"/>
          <w:rtl/>
          <w:lang w:bidi="fa-IR"/>
        </w:rPr>
        <w:t>‌</w:t>
      </w:r>
      <w:r w:rsidRPr="006D527A">
        <w:rPr>
          <w:rStyle w:val="Char4"/>
          <w:rtl/>
          <w:lang w:bidi="fa-IR"/>
        </w:rPr>
        <w:t>کنند که در دیگر روزهای سال نیست و اگر آن قرائت در نماز باشد</w:t>
      </w:r>
      <w:r w:rsidR="00974006" w:rsidRPr="006D527A">
        <w:rPr>
          <w:rStyle w:val="Char4"/>
          <w:rtl/>
          <w:lang w:bidi="fa-IR"/>
        </w:rPr>
        <w:t xml:space="preserve"> ـ</w:t>
      </w:r>
      <w:r w:rsidRPr="006D527A">
        <w:rPr>
          <w:rStyle w:val="Char4"/>
          <w:rtl/>
          <w:lang w:bidi="fa-IR"/>
        </w:rPr>
        <w:t xml:space="preserve"> مانند نماز شب</w:t>
      </w:r>
      <w:r w:rsidR="00974006" w:rsidRPr="006D527A">
        <w:rPr>
          <w:rStyle w:val="Char4"/>
          <w:rtl/>
          <w:lang w:bidi="fa-IR"/>
        </w:rPr>
        <w:t xml:space="preserve"> ـ</w:t>
      </w:r>
      <w:r w:rsidRPr="006D527A">
        <w:rPr>
          <w:rStyle w:val="Char4"/>
          <w:rtl/>
          <w:lang w:bidi="fa-IR"/>
        </w:rPr>
        <w:t xml:space="preserve">، لذتی صد </w:t>
      </w:r>
      <w:r w:rsidRPr="006D527A">
        <w:rPr>
          <w:rStyle w:val="Char4"/>
          <w:rtl/>
          <w:lang w:bidi="fa-IR"/>
        </w:rPr>
        <w:lastRenderedPageBreak/>
        <w:t>چندان خواهد داشت و شادی و سروری در قلب هر مسلمانی ایجاد می</w:t>
      </w:r>
      <w:r w:rsidR="003612EC">
        <w:rPr>
          <w:rStyle w:val="Char4"/>
          <w:rtl/>
          <w:lang w:bidi="fa-IR"/>
        </w:rPr>
        <w:t>‌</w:t>
      </w:r>
      <w:r w:rsidRPr="006D527A">
        <w:rPr>
          <w:rStyle w:val="Char4"/>
          <w:rtl/>
          <w:lang w:bidi="fa-IR"/>
        </w:rPr>
        <w:t>شود که با قرآن، رمضان، نماز شب و روزه انس گرفته است.</w:t>
      </w:r>
    </w:p>
    <w:p w:rsidR="00E05A86" w:rsidRPr="006D527A" w:rsidRDefault="00E05A86" w:rsidP="006D527A">
      <w:pPr>
        <w:tabs>
          <w:tab w:val="left" w:pos="1525"/>
        </w:tabs>
        <w:ind w:firstLine="284"/>
        <w:jc w:val="both"/>
        <w:rPr>
          <w:rStyle w:val="Char4"/>
          <w:rtl/>
          <w:lang w:bidi="fa-IR"/>
        </w:rPr>
      </w:pPr>
      <w:r w:rsidRPr="006D527A">
        <w:rPr>
          <w:rStyle w:val="Char4"/>
          <w:rtl/>
          <w:lang w:bidi="fa-IR"/>
        </w:rPr>
        <w:t>وقتی مؤمن در ماه رمضان با روزه درونش را خالی می</w:t>
      </w:r>
      <w:r w:rsidR="003612EC">
        <w:rPr>
          <w:rStyle w:val="Char4"/>
          <w:rtl/>
          <w:lang w:bidi="fa-IR"/>
        </w:rPr>
        <w:t>‌</w:t>
      </w:r>
      <w:r w:rsidRPr="006D527A">
        <w:rPr>
          <w:rStyle w:val="Char4"/>
          <w:rtl/>
          <w:lang w:bidi="fa-IR"/>
        </w:rPr>
        <w:t>کند، منافذ عبور شیطان در جان آدمی تنگ می</w:t>
      </w:r>
      <w:r w:rsidR="003612EC">
        <w:rPr>
          <w:rStyle w:val="Char4"/>
          <w:rtl/>
          <w:lang w:bidi="fa-IR"/>
        </w:rPr>
        <w:t>‌</w:t>
      </w:r>
      <w:r w:rsidRPr="006D527A">
        <w:rPr>
          <w:rStyle w:val="Char4"/>
          <w:rtl/>
          <w:lang w:bidi="fa-IR"/>
        </w:rPr>
        <w:t>گردد و روح، به</w:t>
      </w:r>
      <w:r w:rsidR="003612EC">
        <w:rPr>
          <w:rStyle w:val="Char4"/>
          <w:rtl/>
          <w:lang w:bidi="fa-IR"/>
        </w:rPr>
        <w:t>‌</w:t>
      </w:r>
      <w:r w:rsidRPr="006D527A">
        <w:rPr>
          <w:rStyle w:val="Char4"/>
          <w:rtl/>
          <w:lang w:bidi="fa-IR"/>
        </w:rPr>
        <w:t>سوی قل</w:t>
      </w:r>
      <w:r w:rsidR="00974006" w:rsidRPr="006D527A">
        <w:rPr>
          <w:rStyle w:val="Char4"/>
          <w:rtl/>
          <w:lang w:bidi="fa-IR"/>
        </w:rPr>
        <w:t>ّۀ</w:t>
      </w:r>
      <w:r w:rsidRPr="006D527A">
        <w:rPr>
          <w:rStyle w:val="Char4"/>
          <w:rtl/>
          <w:lang w:bidi="fa-IR"/>
        </w:rPr>
        <w:t xml:space="preserve"> ایمان و تقوا اوج می</w:t>
      </w:r>
      <w:r w:rsidR="003612EC">
        <w:rPr>
          <w:rStyle w:val="Char4"/>
          <w:rtl/>
          <w:lang w:bidi="fa-IR"/>
        </w:rPr>
        <w:t>‌</w:t>
      </w:r>
      <w:r w:rsidRPr="006D527A">
        <w:rPr>
          <w:rStyle w:val="Char4"/>
          <w:rtl/>
          <w:lang w:bidi="fa-IR"/>
        </w:rPr>
        <w:t>گیرد و در آسمان بندگی به پرواز در می</w:t>
      </w:r>
      <w:r w:rsidR="003612EC">
        <w:rPr>
          <w:rStyle w:val="Char4"/>
          <w:rtl/>
          <w:lang w:bidi="fa-IR"/>
        </w:rPr>
        <w:t>‌</w:t>
      </w:r>
      <w:r w:rsidRPr="006D527A">
        <w:rPr>
          <w:rStyle w:val="Char4"/>
          <w:rtl/>
          <w:lang w:bidi="fa-IR"/>
        </w:rPr>
        <w:t>آید، دل</w:t>
      </w:r>
      <w:r w:rsidR="00974006" w:rsidRPr="006D527A">
        <w:rPr>
          <w:rStyle w:val="Char4"/>
          <w:rtl/>
          <w:lang w:bidi="fa-IR"/>
        </w:rPr>
        <w:t>‌</w:t>
      </w:r>
      <w:r w:rsidRPr="006D527A">
        <w:rPr>
          <w:rStyle w:val="Char4"/>
          <w:rtl/>
          <w:lang w:bidi="fa-IR"/>
        </w:rPr>
        <w:t>ها با تدبر، خضوع و خشوع، دعوتش را لبیک می</w:t>
      </w:r>
      <w:r w:rsidR="003612EC">
        <w:rPr>
          <w:rStyle w:val="Char4"/>
          <w:rtl/>
          <w:lang w:bidi="fa-IR"/>
        </w:rPr>
        <w:t>‌</w:t>
      </w:r>
      <w:r w:rsidRPr="006D527A">
        <w:rPr>
          <w:rStyle w:val="Char4"/>
          <w:rtl/>
          <w:lang w:bidi="fa-IR"/>
        </w:rPr>
        <w:t>گویند و به سرعت راه</w:t>
      </w:r>
      <w:r w:rsidR="00974006" w:rsidRPr="006D527A">
        <w:rPr>
          <w:rStyle w:val="Char4"/>
          <w:rtl/>
          <w:lang w:bidi="fa-IR"/>
        </w:rPr>
        <w:t>‌</w:t>
      </w:r>
      <w:r w:rsidRPr="006D527A">
        <w:rPr>
          <w:rStyle w:val="Char4"/>
          <w:rtl/>
          <w:lang w:bidi="fa-IR"/>
        </w:rPr>
        <w:t>شان را به</w:t>
      </w:r>
      <w:r w:rsidR="003612EC">
        <w:rPr>
          <w:rStyle w:val="Char4"/>
          <w:rtl/>
          <w:lang w:bidi="fa-IR"/>
        </w:rPr>
        <w:t>‌</w:t>
      </w:r>
      <w:r w:rsidRPr="006D527A">
        <w:rPr>
          <w:rStyle w:val="Char4"/>
          <w:rtl/>
          <w:lang w:bidi="fa-IR"/>
        </w:rPr>
        <w:t>سوی قرآن پیدا می</w:t>
      </w:r>
      <w:r w:rsidR="003612EC">
        <w:rPr>
          <w:rStyle w:val="Char4"/>
          <w:rtl/>
          <w:lang w:bidi="fa-IR"/>
        </w:rPr>
        <w:t>‌</w:t>
      </w:r>
      <w:r w:rsidRPr="006D527A">
        <w:rPr>
          <w:rStyle w:val="Char4"/>
          <w:rtl/>
          <w:lang w:bidi="fa-IR"/>
        </w:rPr>
        <w:t>کنند؛ چرا چنین نباشند وقتی راه</w:t>
      </w:r>
      <w:r w:rsidR="00974006" w:rsidRPr="006D527A">
        <w:rPr>
          <w:rStyle w:val="Char4"/>
          <w:rtl/>
          <w:lang w:bidi="fa-IR"/>
        </w:rPr>
        <w:t>‌</w:t>
      </w:r>
      <w:r w:rsidRPr="006D527A">
        <w:rPr>
          <w:rStyle w:val="Char4"/>
          <w:rtl/>
          <w:lang w:bidi="fa-IR"/>
        </w:rPr>
        <w:t>ها هموار شده و موانع برداشته شده است؟</w:t>
      </w:r>
    </w:p>
    <w:p w:rsidR="00E05A86" w:rsidRPr="006D527A" w:rsidRDefault="00E05A86" w:rsidP="006D527A">
      <w:pPr>
        <w:tabs>
          <w:tab w:val="left" w:pos="1525"/>
        </w:tabs>
        <w:ind w:firstLine="284"/>
        <w:jc w:val="both"/>
        <w:rPr>
          <w:rStyle w:val="Char4"/>
          <w:rtl/>
          <w:lang w:bidi="fa-IR"/>
        </w:rPr>
      </w:pPr>
      <w:r w:rsidRPr="006D527A">
        <w:rPr>
          <w:rStyle w:val="Char4"/>
          <w:rtl/>
          <w:lang w:bidi="fa-IR"/>
        </w:rPr>
        <w:t>دیدار جبرئیل</w:t>
      </w:r>
      <w:r w:rsidR="006D527A" w:rsidRPr="006D527A">
        <w:rPr>
          <w:rStyle w:val="Char4"/>
          <w:rFonts w:cs="CTraditional Arabic"/>
          <w:rtl/>
          <w:lang w:bidi="fa-IR"/>
        </w:rPr>
        <w:t>÷</w:t>
      </w:r>
      <w:r w:rsidRPr="006D527A">
        <w:rPr>
          <w:rStyle w:val="Char4"/>
          <w:rtl/>
          <w:lang w:bidi="fa-IR"/>
        </w:rPr>
        <w:t xml:space="preserve"> با رسول</w:t>
      </w:r>
      <w:r w:rsidR="003612EC">
        <w:rPr>
          <w:rStyle w:val="Char4"/>
          <w:rtl/>
          <w:lang w:bidi="fa-IR"/>
        </w:rPr>
        <w:t>‌</w:t>
      </w:r>
      <w:r w:rsidRPr="006D527A">
        <w:rPr>
          <w:rStyle w:val="Char4"/>
          <w:rtl/>
          <w:lang w:bidi="fa-IR"/>
        </w:rPr>
        <w:t>الله</w:t>
      </w:r>
      <w:r w:rsidR="006D527A">
        <w:rPr>
          <w:rStyle w:val="Char4"/>
          <w:rFonts w:hint="cs"/>
          <w:rtl/>
          <w:lang w:bidi="fa-IR"/>
        </w:rPr>
        <w:t xml:space="preserve"> </w:t>
      </w:r>
      <w:r w:rsidR="006D527A">
        <w:rPr>
          <w:rFonts w:cs="CTraditional Arabic"/>
          <w:rtl/>
          <w:lang w:bidi="fa-IR"/>
        </w:rPr>
        <w:t>ج</w:t>
      </w:r>
      <w:r w:rsidRPr="006D527A">
        <w:rPr>
          <w:rStyle w:val="Char4"/>
          <w:rtl/>
          <w:lang w:bidi="fa-IR"/>
        </w:rPr>
        <w:t xml:space="preserve"> به منظور تعلیم قرآن در ماه رمضان صورت می</w:t>
      </w:r>
      <w:r w:rsidR="003612EC">
        <w:rPr>
          <w:rStyle w:val="Char4"/>
          <w:rtl/>
          <w:lang w:bidi="fa-IR"/>
        </w:rPr>
        <w:t>‌</w:t>
      </w:r>
      <w:r w:rsidRPr="006D527A">
        <w:rPr>
          <w:rStyle w:val="Char4"/>
          <w:rtl/>
          <w:lang w:bidi="fa-IR"/>
        </w:rPr>
        <w:t>گرفت؛ بنابراین، گزافه نیست اگر بگوییم قرآن در ماه رمضان تأثیر و ویژگی</w:t>
      </w:r>
      <w:r w:rsidR="003612EC">
        <w:rPr>
          <w:rStyle w:val="Char4"/>
          <w:rtl/>
          <w:lang w:bidi="fa-IR"/>
        </w:rPr>
        <w:t>‌</w:t>
      </w:r>
      <w:r w:rsidRPr="006D527A">
        <w:rPr>
          <w:rStyle w:val="Char4"/>
          <w:rtl/>
          <w:lang w:bidi="fa-IR"/>
        </w:rPr>
        <w:t>هایی دارد که ماه</w:t>
      </w:r>
      <w:r w:rsidR="00974006" w:rsidRPr="006D527A">
        <w:rPr>
          <w:rStyle w:val="Char4"/>
          <w:rtl/>
          <w:lang w:bidi="fa-IR"/>
        </w:rPr>
        <w:t>‌</w:t>
      </w:r>
      <w:r w:rsidRPr="006D527A">
        <w:rPr>
          <w:rStyle w:val="Char4"/>
          <w:rtl/>
          <w:lang w:bidi="fa-IR"/>
        </w:rPr>
        <w:t>های دیگر سال به هیچ وجه از آن برخوردار نیستند.</w:t>
      </w:r>
    </w:p>
    <w:p w:rsidR="00E05A86" w:rsidRPr="006D527A" w:rsidRDefault="00E05A86" w:rsidP="006D527A">
      <w:pPr>
        <w:tabs>
          <w:tab w:val="left" w:pos="1525"/>
        </w:tabs>
        <w:ind w:firstLine="284"/>
        <w:jc w:val="both"/>
        <w:rPr>
          <w:rStyle w:val="Char4"/>
          <w:rtl/>
          <w:lang w:bidi="fa-IR"/>
        </w:rPr>
      </w:pPr>
      <w:r w:rsidRPr="006D527A">
        <w:rPr>
          <w:rStyle w:val="Char4"/>
          <w:rtl/>
          <w:lang w:bidi="fa-IR"/>
        </w:rPr>
        <w:t>قلب</w:t>
      </w:r>
      <w:r w:rsidR="003612EC">
        <w:rPr>
          <w:rStyle w:val="Char4"/>
          <w:rtl/>
          <w:lang w:bidi="fa-IR"/>
        </w:rPr>
        <w:t>‌</w:t>
      </w:r>
      <w:r w:rsidRPr="006D527A">
        <w:rPr>
          <w:rStyle w:val="Char4"/>
          <w:rtl/>
          <w:lang w:bidi="fa-IR"/>
        </w:rPr>
        <w:t>های اهل ایمان، در شب</w:t>
      </w:r>
      <w:r w:rsidR="00974006" w:rsidRPr="006D527A">
        <w:rPr>
          <w:rStyle w:val="Char4"/>
          <w:rtl/>
          <w:lang w:bidi="fa-IR"/>
        </w:rPr>
        <w:t>‌</w:t>
      </w:r>
      <w:r w:rsidRPr="006D527A">
        <w:rPr>
          <w:rStyle w:val="Char4"/>
          <w:rtl/>
          <w:lang w:bidi="fa-IR"/>
        </w:rPr>
        <w:t>های رمضان- با نماز شبانه و قرائت قرآن- از کتاب پروردگارشان نوری می</w:t>
      </w:r>
      <w:r w:rsidR="003612EC">
        <w:rPr>
          <w:rStyle w:val="Char4"/>
          <w:rtl/>
          <w:lang w:bidi="fa-IR"/>
        </w:rPr>
        <w:t>‌</w:t>
      </w:r>
      <w:r w:rsidRPr="006D527A">
        <w:rPr>
          <w:rStyle w:val="Char4"/>
          <w:rtl/>
          <w:lang w:bidi="fa-IR"/>
        </w:rPr>
        <w:t>یابند که مملو از هدایت می</w:t>
      </w:r>
      <w:r w:rsidR="003612EC">
        <w:rPr>
          <w:rStyle w:val="Char4"/>
          <w:rtl/>
          <w:lang w:bidi="fa-IR"/>
        </w:rPr>
        <w:t>‌</w:t>
      </w:r>
      <w:r w:rsidRPr="006D527A">
        <w:rPr>
          <w:rStyle w:val="Char4"/>
          <w:rtl/>
          <w:lang w:bidi="fa-IR"/>
        </w:rPr>
        <w:t>شوند، سینه</w:t>
      </w:r>
      <w:r w:rsidR="003612EC">
        <w:rPr>
          <w:rStyle w:val="Char4"/>
          <w:rtl/>
          <w:lang w:bidi="fa-IR"/>
        </w:rPr>
        <w:t>‌</w:t>
      </w:r>
      <w:r w:rsidRPr="006D527A">
        <w:rPr>
          <w:rStyle w:val="Char4"/>
          <w:rtl/>
          <w:lang w:bidi="fa-IR"/>
        </w:rPr>
        <w:t>ها</w:t>
      </w:r>
      <w:r w:rsidR="003612EC">
        <w:rPr>
          <w:rStyle w:val="Char4"/>
          <w:rtl/>
          <w:lang w:bidi="fa-IR"/>
        </w:rPr>
        <w:t>‌</w:t>
      </w:r>
      <w:r w:rsidRPr="006D527A">
        <w:rPr>
          <w:rStyle w:val="Char4"/>
          <w:rtl/>
          <w:lang w:bidi="fa-IR"/>
        </w:rPr>
        <w:t>شان (با نور هدایت) گشوده می</w:t>
      </w:r>
      <w:r w:rsidR="003612EC">
        <w:rPr>
          <w:rStyle w:val="Char4"/>
          <w:rtl/>
          <w:lang w:bidi="fa-IR"/>
        </w:rPr>
        <w:t>‌</w:t>
      </w:r>
      <w:r w:rsidRPr="006D527A">
        <w:rPr>
          <w:rStyle w:val="Char4"/>
          <w:rtl/>
          <w:lang w:bidi="fa-IR"/>
        </w:rPr>
        <w:t>شود و روحشان آرام می</w:t>
      </w:r>
      <w:r w:rsidR="003612EC">
        <w:rPr>
          <w:rStyle w:val="Char4"/>
          <w:rtl/>
          <w:lang w:bidi="fa-IR"/>
        </w:rPr>
        <w:t>‌</w:t>
      </w:r>
      <w:r w:rsidRPr="006D527A">
        <w:rPr>
          <w:rStyle w:val="Char4"/>
          <w:rtl/>
          <w:lang w:bidi="fa-IR"/>
        </w:rPr>
        <w:t>گیرد. در این ماه مبارک، دل</w:t>
      </w:r>
      <w:r w:rsidR="00974006" w:rsidRPr="006D527A">
        <w:rPr>
          <w:rStyle w:val="Char4"/>
          <w:rtl/>
          <w:lang w:bidi="fa-IR"/>
        </w:rPr>
        <w:t>‌</w:t>
      </w:r>
      <w:r w:rsidRPr="006D527A">
        <w:rPr>
          <w:rStyle w:val="Char4"/>
          <w:rtl/>
          <w:lang w:bidi="fa-IR"/>
        </w:rPr>
        <w:t>های تشنه با کتاب گرانقدر خداوند متعال،</w:t>
      </w:r>
      <w:r w:rsidR="003612EC">
        <w:rPr>
          <w:rStyle w:val="Char4"/>
          <w:rtl/>
          <w:lang w:bidi="fa-IR"/>
        </w:rPr>
        <w:t>‌</w:t>
      </w:r>
      <w:r w:rsidRPr="006D527A">
        <w:rPr>
          <w:rStyle w:val="Char4"/>
          <w:rtl/>
          <w:lang w:bidi="fa-IR"/>
        </w:rPr>
        <w:t xml:space="preserve"> آرزوی خویش در رسیدن به خوشبختی، محبت و آرامش را برآورده می</w:t>
      </w:r>
      <w:r w:rsidR="003612EC">
        <w:rPr>
          <w:rStyle w:val="Char4"/>
          <w:rtl/>
          <w:lang w:bidi="fa-IR"/>
        </w:rPr>
        <w:t>‌</w:t>
      </w:r>
      <w:r w:rsidRPr="006D527A">
        <w:rPr>
          <w:rStyle w:val="Char4"/>
          <w:rtl/>
          <w:lang w:bidi="fa-IR"/>
        </w:rPr>
        <w:t>سازند.</w:t>
      </w:r>
    </w:p>
    <w:p w:rsidR="00E05A86" w:rsidRPr="006D527A" w:rsidRDefault="00E05A86" w:rsidP="006D527A">
      <w:pPr>
        <w:pStyle w:val="a1"/>
        <w:rPr>
          <w:rtl/>
        </w:rPr>
      </w:pPr>
      <w:bookmarkStart w:id="8" w:name="_Toc485467539"/>
      <w:r w:rsidRPr="006D527A">
        <w:rPr>
          <w:rtl/>
        </w:rPr>
        <w:t>آغاز داستان تراویح</w:t>
      </w:r>
      <w:bookmarkEnd w:id="8"/>
    </w:p>
    <w:p w:rsidR="00E05A86" w:rsidRPr="006D527A" w:rsidRDefault="00E05A86" w:rsidP="006D527A">
      <w:pPr>
        <w:tabs>
          <w:tab w:val="left" w:pos="1525"/>
        </w:tabs>
        <w:ind w:firstLine="284"/>
        <w:jc w:val="both"/>
        <w:rPr>
          <w:rStyle w:val="Char4"/>
          <w:rtl/>
          <w:lang w:bidi="fa-IR"/>
        </w:rPr>
      </w:pPr>
      <w:r w:rsidRPr="006D527A">
        <w:rPr>
          <w:rStyle w:val="Char4"/>
          <w:rtl/>
          <w:lang w:bidi="fa-IR"/>
        </w:rPr>
        <w:t>روایتی از حضرت عائشه</w:t>
      </w:r>
      <w:r w:rsidR="00974006" w:rsidRPr="006D527A">
        <w:rPr>
          <w:rFonts w:cs="CTraditional Arabic"/>
          <w:rtl/>
          <w:lang w:bidi="fa-IR"/>
        </w:rPr>
        <w:t>ل</w:t>
      </w:r>
      <w:r w:rsidRPr="006D527A">
        <w:rPr>
          <w:rStyle w:val="Char4"/>
          <w:rtl/>
          <w:lang w:bidi="fa-IR"/>
        </w:rPr>
        <w:t xml:space="preserve"> در صحیح بخاری و مسلم نقل است که: رسول</w:t>
      </w:r>
      <w:r w:rsidR="003612EC">
        <w:rPr>
          <w:rStyle w:val="Char4"/>
          <w:rtl/>
          <w:lang w:bidi="fa-IR"/>
        </w:rPr>
        <w:t>‌</w:t>
      </w:r>
      <w:r w:rsidRPr="006D527A">
        <w:rPr>
          <w:rStyle w:val="Char4"/>
          <w:rtl/>
          <w:lang w:bidi="fa-IR"/>
        </w:rPr>
        <w:t>الله</w:t>
      </w:r>
      <w:r w:rsidR="006D527A" w:rsidRPr="006D527A">
        <w:rPr>
          <w:rFonts w:cs="IRNazli"/>
          <w:rtl/>
          <w:lang w:bidi="fa-IR"/>
        </w:rPr>
        <w:t xml:space="preserve"> </w:t>
      </w:r>
      <w:r w:rsidR="006D527A">
        <w:rPr>
          <w:rFonts w:cs="CTraditional Arabic"/>
          <w:rtl/>
          <w:lang w:bidi="fa-IR"/>
        </w:rPr>
        <w:t>ج</w:t>
      </w:r>
      <w:r w:rsidRPr="006D527A">
        <w:rPr>
          <w:rStyle w:val="Char4"/>
          <w:rtl/>
          <w:lang w:bidi="fa-IR"/>
        </w:rPr>
        <w:t xml:space="preserve"> شبی در دل شب بیرون رفتند و در مسجد نماز خواندند، عده</w:t>
      </w:r>
      <w:r w:rsidR="00974006" w:rsidRPr="006D527A">
        <w:rPr>
          <w:rStyle w:val="Char4"/>
          <w:rtl/>
          <w:lang w:bidi="fa-IR"/>
        </w:rPr>
        <w:t>‌</w:t>
      </w:r>
      <w:r w:rsidRPr="006D527A">
        <w:rPr>
          <w:rStyle w:val="Char4"/>
          <w:rtl/>
          <w:lang w:bidi="fa-IR"/>
        </w:rPr>
        <w:t>ای همانند او نماز خواندند؛ مردم با همدیگر در این زمینه صحبت کردند و عد</w:t>
      </w:r>
      <w:r w:rsidR="00974006" w:rsidRPr="006D527A">
        <w:rPr>
          <w:rStyle w:val="Char4"/>
          <w:rtl/>
          <w:lang w:bidi="fa-IR"/>
        </w:rPr>
        <w:t>ّۀ</w:t>
      </w:r>
      <w:r w:rsidRPr="006D527A">
        <w:rPr>
          <w:rStyle w:val="Char4"/>
          <w:rtl/>
          <w:lang w:bidi="fa-IR"/>
        </w:rPr>
        <w:t xml:space="preserve"> بیشتری در مسجد گرد هم آمدند. رسول</w:t>
      </w:r>
      <w:r w:rsidR="003612EC">
        <w:rPr>
          <w:rStyle w:val="Char4"/>
          <w:rtl/>
          <w:lang w:bidi="fa-IR"/>
        </w:rPr>
        <w:t>‌</w:t>
      </w:r>
      <w:r w:rsidRPr="006D527A">
        <w:rPr>
          <w:rStyle w:val="Char4"/>
          <w:rtl/>
          <w:lang w:bidi="fa-IR"/>
        </w:rPr>
        <w:t>الله</w:t>
      </w:r>
      <w:r w:rsidR="006D527A">
        <w:rPr>
          <w:rStyle w:val="Char4"/>
          <w:rFonts w:hint="cs"/>
          <w:rtl/>
          <w:lang w:bidi="fa-IR"/>
        </w:rPr>
        <w:t xml:space="preserve"> </w:t>
      </w:r>
      <w:r w:rsidR="006D527A">
        <w:rPr>
          <w:rFonts w:cs="CTraditional Arabic"/>
          <w:rtl/>
          <w:lang w:bidi="fa-IR"/>
        </w:rPr>
        <w:t>ج</w:t>
      </w:r>
      <w:r w:rsidRPr="006D527A">
        <w:rPr>
          <w:rStyle w:val="Char4"/>
          <w:rtl/>
          <w:lang w:bidi="fa-IR"/>
        </w:rPr>
        <w:t xml:space="preserve"> شب دوم نزد آنان </w:t>
      </w:r>
      <w:r w:rsidRPr="006D527A">
        <w:rPr>
          <w:rStyle w:val="Char4"/>
          <w:rtl/>
          <w:lang w:bidi="fa-IR"/>
        </w:rPr>
        <w:lastRenderedPageBreak/>
        <w:t>رفت و نماز خواند، مردم هم، چنان کردند. حرف و حدیث در میان مردم بالا گرفت و تعداد آنان در شب سوم باز هم بیشتر شد. پیامبر</w:t>
      </w:r>
      <w:r w:rsidR="006D527A">
        <w:rPr>
          <w:rStyle w:val="Char4"/>
          <w:rFonts w:hint="cs"/>
          <w:rtl/>
          <w:lang w:bidi="fa-IR"/>
        </w:rPr>
        <w:t xml:space="preserve"> </w:t>
      </w:r>
      <w:r w:rsidR="006D527A">
        <w:rPr>
          <w:rFonts w:cs="CTraditional Arabic"/>
          <w:rtl/>
          <w:lang w:bidi="fa-IR"/>
        </w:rPr>
        <w:t>ج</w:t>
      </w:r>
      <w:r w:rsidRPr="006D527A">
        <w:rPr>
          <w:rStyle w:val="Char4"/>
          <w:rtl/>
          <w:lang w:bidi="fa-IR"/>
        </w:rPr>
        <w:t xml:space="preserve"> (در شب سوم هم) با مردم نماز خواندند. در شب چهارم مسجد مملو از جمعیت شد، اما رسول</w:t>
      </w:r>
      <w:r w:rsidR="003612EC">
        <w:rPr>
          <w:rStyle w:val="Char4"/>
          <w:rtl/>
          <w:lang w:bidi="fa-IR"/>
        </w:rPr>
        <w:t>‌</w:t>
      </w:r>
      <w:r w:rsidRPr="006D527A">
        <w:rPr>
          <w:rStyle w:val="Char4"/>
          <w:rtl/>
          <w:lang w:bidi="fa-IR"/>
        </w:rPr>
        <w:t>الله</w:t>
      </w:r>
      <w:r w:rsidR="006D527A">
        <w:rPr>
          <w:rStyle w:val="Char4"/>
          <w:rFonts w:hint="cs"/>
          <w:rtl/>
          <w:lang w:bidi="fa-IR"/>
        </w:rPr>
        <w:t xml:space="preserve"> </w:t>
      </w:r>
      <w:r w:rsidR="006D527A">
        <w:rPr>
          <w:rFonts w:cs="CTraditional Arabic"/>
          <w:rtl/>
          <w:lang w:bidi="fa-IR"/>
        </w:rPr>
        <w:t>ج</w:t>
      </w:r>
      <w:r w:rsidRPr="006D527A">
        <w:rPr>
          <w:rStyle w:val="Char4"/>
          <w:rtl/>
          <w:lang w:bidi="fa-IR"/>
        </w:rPr>
        <w:t xml:space="preserve"> برای نماز بیر</w:t>
      </w:r>
      <w:r w:rsidR="00974006" w:rsidRPr="006D527A">
        <w:rPr>
          <w:rStyle w:val="Char4"/>
          <w:rtl/>
          <w:lang w:bidi="fa-IR"/>
        </w:rPr>
        <w:t xml:space="preserve">ون نیامدند. برخی </w:t>
      </w:r>
      <w:r w:rsidRPr="006D527A">
        <w:rPr>
          <w:rStyle w:val="Char4"/>
          <w:rtl/>
          <w:lang w:bidi="fa-IR"/>
        </w:rPr>
        <w:t>«الصلا</w:t>
      </w:r>
      <w:r w:rsidR="00974006" w:rsidRPr="006D527A">
        <w:rPr>
          <w:rStyle w:val="Char4"/>
          <w:rtl/>
          <w:lang w:bidi="fa-IR"/>
        </w:rPr>
        <w:t>ة</w:t>
      </w:r>
      <w:r w:rsidRPr="006D527A">
        <w:rPr>
          <w:rStyle w:val="Char4"/>
          <w:rtl/>
          <w:lang w:bidi="fa-IR"/>
        </w:rPr>
        <w:t>، الصلا</w:t>
      </w:r>
      <w:r w:rsidR="00974006" w:rsidRPr="006D527A">
        <w:rPr>
          <w:rStyle w:val="Char4"/>
          <w:rtl/>
          <w:lang w:bidi="fa-IR"/>
        </w:rPr>
        <w:t>ة</w:t>
      </w:r>
      <w:r w:rsidRPr="006D527A">
        <w:rPr>
          <w:rStyle w:val="Char4"/>
          <w:rtl/>
          <w:lang w:bidi="fa-IR"/>
        </w:rPr>
        <w:t xml:space="preserve">» </w:t>
      </w:r>
      <w:r w:rsidR="00974006" w:rsidRPr="006D527A">
        <w:rPr>
          <w:rStyle w:val="Char4"/>
          <w:rtl/>
          <w:lang w:bidi="fa-IR"/>
        </w:rPr>
        <w:t>گفت</w:t>
      </w:r>
      <w:r w:rsidRPr="006D527A">
        <w:rPr>
          <w:rStyle w:val="Char4"/>
          <w:rtl/>
          <w:lang w:bidi="fa-IR"/>
        </w:rPr>
        <w:t>ند، اما رسول</w:t>
      </w:r>
      <w:r w:rsidR="003612EC">
        <w:rPr>
          <w:rStyle w:val="Char4"/>
          <w:rtl/>
          <w:lang w:bidi="fa-IR"/>
        </w:rPr>
        <w:t>‌</w:t>
      </w:r>
      <w:r w:rsidRPr="006D527A">
        <w:rPr>
          <w:rStyle w:val="Char4"/>
          <w:rtl/>
          <w:lang w:bidi="fa-IR"/>
        </w:rPr>
        <w:t>الله</w:t>
      </w:r>
      <w:r w:rsidR="006D527A">
        <w:rPr>
          <w:rStyle w:val="Char4"/>
          <w:rFonts w:hint="cs"/>
          <w:rtl/>
          <w:lang w:bidi="fa-IR"/>
        </w:rPr>
        <w:t xml:space="preserve"> </w:t>
      </w:r>
      <w:r w:rsidR="006D527A">
        <w:rPr>
          <w:rFonts w:cs="CTraditional Arabic"/>
          <w:rtl/>
          <w:lang w:bidi="fa-IR"/>
        </w:rPr>
        <w:t>ج</w:t>
      </w:r>
      <w:r w:rsidRPr="006D527A">
        <w:rPr>
          <w:rStyle w:val="Char4"/>
          <w:rtl/>
          <w:lang w:bidi="fa-IR"/>
        </w:rPr>
        <w:t xml:space="preserve"> برای نماز حاضر نشد</w:t>
      </w:r>
      <w:r w:rsidR="00974006" w:rsidRPr="006D527A">
        <w:rPr>
          <w:rStyle w:val="Char4"/>
          <w:rtl/>
          <w:lang w:bidi="fa-IR"/>
        </w:rPr>
        <w:t>،</w:t>
      </w:r>
      <w:r w:rsidRPr="006D527A">
        <w:rPr>
          <w:rStyle w:val="Char4"/>
          <w:rtl/>
          <w:lang w:bidi="fa-IR"/>
        </w:rPr>
        <w:t xml:space="preserve"> تا این</w:t>
      </w:r>
      <w:r w:rsidR="00974006" w:rsidRPr="006D527A">
        <w:rPr>
          <w:rStyle w:val="Char4"/>
          <w:rtl/>
          <w:lang w:bidi="fa-IR"/>
        </w:rPr>
        <w:t>‌</w:t>
      </w:r>
      <w:r w:rsidRPr="006D527A">
        <w:rPr>
          <w:rStyle w:val="Char4"/>
          <w:rtl/>
          <w:lang w:bidi="fa-IR"/>
        </w:rPr>
        <w:t>که برای نماز صبح به مسجد رفتند. نماز صبح را که به</w:t>
      </w:r>
      <w:r w:rsidR="003612EC">
        <w:rPr>
          <w:rStyle w:val="Char4"/>
          <w:rtl/>
          <w:lang w:bidi="fa-IR"/>
        </w:rPr>
        <w:t>‌</w:t>
      </w:r>
      <w:r w:rsidRPr="006D527A">
        <w:rPr>
          <w:rStyle w:val="Char4"/>
          <w:rtl/>
          <w:lang w:bidi="fa-IR"/>
        </w:rPr>
        <w:t>جا آوردند، رو به مردم کردند، شهادتین گفتند و فرمودند: اما بعد: امرتان (علاقه شما به نماز تراویح) بر من پوشیده نیست، اما بیم آن داشتم که نماز شب بر شما فرض شود و توان انجامش را نداشته باشید» و این اتفاق در رمضان افتاد.</w:t>
      </w:r>
    </w:p>
    <w:p w:rsidR="00E05A86" w:rsidRPr="006D527A" w:rsidRDefault="00E05A86" w:rsidP="006D527A">
      <w:pPr>
        <w:tabs>
          <w:tab w:val="left" w:pos="1525"/>
        </w:tabs>
        <w:ind w:firstLine="284"/>
        <w:jc w:val="both"/>
        <w:rPr>
          <w:rStyle w:val="Char4"/>
          <w:rtl/>
          <w:lang w:bidi="fa-IR"/>
        </w:rPr>
      </w:pPr>
      <w:r w:rsidRPr="006D527A">
        <w:rPr>
          <w:rStyle w:val="Char4"/>
          <w:rtl/>
          <w:lang w:bidi="fa-IR"/>
        </w:rPr>
        <w:t>در مسند و سنن</w:t>
      </w:r>
      <w:r w:rsidR="00D14FC2" w:rsidRPr="006D527A">
        <w:rPr>
          <w:rStyle w:val="Char4"/>
          <w:rtl/>
          <w:lang w:bidi="fa-IR"/>
        </w:rPr>
        <w:t>- که آلبانی آن را صحیح دانسته-</w:t>
      </w:r>
      <w:r w:rsidRPr="006D527A">
        <w:rPr>
          <w:rStyle w:val="Char4"/>
          <w:rtl/>
          <w:lang w:bidi="fa-IR"/>
        </w:rPr>
        <w:t>، حدیثی از حضرت عائشه</w:t>
      </w:r>
      <w:r w:rsidR="00974006" w:rsidRPr="006D527A">
        <w:rPr>
          <w:rFonts w:cs="CTraditional Arabic"/>
          <w:rtl/>
          <w:lang w:bidi="fa-IR"/>
        </w:rPr>
        <w:t>ل</w:t>
      </w:r>
      <w:r w:rsidRPr="006D527A">
        <w:rPr>
          <w:rStyle w:val="Char4"/>
          <w:rtl/>
          <w:lang w:bidi="fa-IR"/>
        </w:rPr>
        <w:t xml:space="preserve"> و ابوذر</w:t>
      </w:r>
      <w:r w:rsidR="006D527A" w:rsidRPr="006D527A">
        <w:rPr>
          <w:rFonts w:cs="CTraditional Arabic"/>
          <w:rtl/>
          <w:lang w:bidi="fa-IR"/>
        </w:rPr>
        <w:t>س</w:t>
      </w:r>
      <w:r w:rsidRPr="006D527A">
        <w:rPr>
          <w:rStyle w:val="Char4"/>
          <w:rtl/>
          <w:lang w:bidi="fa-IR"/>
        </w:rPr>
        <w:t xml:space="preserve"> و </w:t>
      </w:r>
      <w:r w:rsidR="00D14FC2" w:rsidRPr="006D527A">
        <w:rPr>
          <w:rStyle w:val="Char4"/>
          <w:rtl/>
          <w:lang w:bidi="fa-IR"/>
        </w:rPr>
        <w:t>روایاتی</w:t>
      </w:r>
      <w:r w:rsidRPr="006D527A">
        <w:rPr>
          <w:rStyle w:val="Char4"/>
          <w:rtl/>
          <w:lang w:bidi="fa-IR"/>
        </w:rPr>
        <w:t xml:space="preserve"> از دیگران به ثبت رسیده است که هم</w:t>
      </w:r>
      <w:r w:rsidR="00D14FC2" w:rsidRPr="006D527A">
        <w:rPr>
          <w:rStyle w:val="Char4"/>
          <w:rtl/>
          <w:lang w:bidi="fa-IR"/>
        </w:rPr>
        <w:t>ۀ</w:t>
      </w:r>
      <w:r w:rsidRPr="006D527A">
        <w:rPr>
          <w:rStyle w:val="Char4"/>
          <w:rtl/>
          <w:lang w:bidi="fa-IR"/>
        </w:rPr>
        <w:t xml:space="preserve"> </w:t>
      </w:r>
      <w:r w:rsidR="000B39B9" w:rsidRPr="006D527A">
        <w:rPr>
          <w:rStyle w:val="Char4"/>
          <w:rtl/>
          <w:lang w:bidi="fa-IR"/>
        </w:rPr>
        <w:t>آن‌ها</w:t>
      </w:r>
      <w:r w:rsidRPr="006D527A">
        <w:rPr>
          <w:rStyle w:val="Char4"/>
          <w:rtl/>
          <w:lang w:bidi="fa-IR"/>
        </w:rPr>
        <w:t xml:space="preserve"> دال بر این است که رسول</w:t>
      </w:r>
      <w:r w:rsidR="003612EC">
        <w:rPr>
          <w:rStyle w:val="Char4"/>
          <w:rtl/>
          <w:lang w:bidi="fa-IR"/>
        </w:rPr>
        <w:t>‌</w:t>
      </w:r>
      <w:r w:rsidRPr="006D527A">
        <w:rPr>
          <w:rStyle w:val="Char4"/>
          <w:rtl/>
          <w:lang w:bidi="fa-IR"/>
        </w:rPr>
        <w:t>الله</w:t>
      </w:r>
      <w:r w:rsidR="006D527A">
        <w:rPr>
          <w:rStyle w:val="Char4"/>
          <w:rFonts w:hint="cs"/>
          <w:rtl/>
          <w:lang w:bidi="fa-IR"/>
        </w:rPr>
        <w:t xml:space="preserve"> </w:t>
      </w:r>
      <w:r w:rsidR="006D527A">
        <w:rPr>
          <w:rFonts w:cs="CTraditional Arabic"/>
          <w:rtl/>
          <w:lang w:bidi="fa-IR"/>
        </w:rPr>
        <w:t>ج</w:t>
      </w:r>
      <w:r w:rsidR="00D14FC2" w:rsidRPr="006D527A">
        <w:rPr>
          <w:rStyle w:val="Char4"/>
          <w:rtl/>
          <w:lang w:bidi="fa-IR"/>
        </w:rPr>
        <w:t xml:space="preserve"> </w:t>
      </w:r>
      <w:r w:rsidRPr="006D527A">
        <w:rPr>
          <w:rStyle w:val="Char4"/>
          <w:rtl/>
          <w:lang w:bidi="fa-IR"/>
        </w:rPr>
        <w:t>شبی از شب</w:t>
      </w:r>
      <w:r w:rsidR="003612EC">
        <w:rPr>
          <w:rStyle w:val="Char4"/>
          <w:rtl/>
          <w:lang w:bidi="fa-IR"/>
        </w:rPr>
        <w:t>‌</w:t>
      </w:r>
      <w:r w:rsidRPr="006D527A">
        <w:rPr>
          <w:rStyle w:val="Char4"/>
          <w:rtl/>
          <w:lang w:bidi="fa-IR"/>
        </w:rPr>
        <w:t>های ده</w:t>
      </w:r>
      <w:r w:rsidR="00D14FC2" w:rsidRPr="006D527A">
        <w:rPr>
          <w:rStyle w:val="Char4"/>
          <w:rtl/>
          <w:lang w:bidi="fa-IR"/>
        </w:rPr>
        <w:t>ۀ</w:t>
      </w:r>
      <w:r w:rsidRPr="006D527A">
        <w:rPr>
          <w:rStyle w:val="Char4"/>
          <w:rtl/>
          <w:lang w:bidi="fa-IR"/>
        </w:rPr>
        <w:t xml:space="preserve"> آخر رمضان با اصحاب نماز گزاردند و حدود یک سوم شب را به نماز گذراندند؛ سپس در شب بعدی نزد آنان نرفتند (این کار ایشان دال بر آن است که ایشان نماز شب را بدون تعیین وقت قبلی و بدون قصد قبلی و برنامه</w:t>
      </w:r>
      <w:r w:rsidR="00D14FC2" w:rsidRPr="006D527A">
        <w:rPr>
          <w:rStyle w:val="Char4"/>
          <w:rtl/>
          <w:lang w:bidi="fa-IR"/>
        </w:rPr>
        <w:t>‌</w:t>
      </w:r>
      <w:r w:rsidRPr="006D527A">
        <w:rPr>
          <w:rStyle w:val="Char4"/>
          <w:rtl/>
          <w:lang w:bidi="fa-IR"/>
        </w:rPr>
        <w:t>ریزی با آنان شروع کردند). در شب بعد، تقریبا</w:t>
      </w:r>
      <w:r w:rsidR="00D14FC2" w:rsidRPr="006D527A">
        <w:rPr>
          <w:rStyle w:val="Char4"/>
          <w:rtl/>
          <w:lang w:bidi="fa-IR"/>
        </w:rPr>
        <w:t>ً</w:t>
      </w:r>
      <w:r w:rsidRPr="006D527A">
        <w:rPr>
          <w:rStyle w:val="Char4"/>
          <w:rtl/>
          <w:lang w:bidi="fa-IR"/>
        </w:rPr>
        <w:t xml:space="preserve"> نیمی از شب را با مردم نماز خواندند. در شب بعد از آن اما برای نماز اقدام نکردند. در شب سوم، با اصحاب نمازی طولانی خواندند، طوری</w:t>
      </w:r>
      <w:r w:rsidR="003612EC">
        <w:rPr>
          <w:rStyle w:val="Char4"/>
          <w:rtl/>
          <w:lang w:bidi="fa-IR"/>
        </w:rPr>
        <w:t>‌</w:t>
      </w:r>
      <w:r w:rsidRPr="006D527A">
        <w:rPr>
          <w:rStyle w:val="Char4"/>
          <w:rtl/>
          <w:lang w:bidi="fa-IR"/>
        </w:rPr>
        <w:t>که خوف آن می</w:t>
      </w:r>
      <w:r w:rsidR="003612EC">
        <w:rPr>
          <w:rStyle w:val="Char4"/>
          <w:rtl/>
          <w:lang w:bidi="fa-IR"/>
        </w:rPr>
        <w:t>‌</w:t>
      </w:r>
      <w:r w:rsidRPr="006D527A">
        <w:rPr>
          <w:rStyle w:val="Char4"/>
          <w:rtl/>
          <w:lang w:bidi="fa-IR"/>
        </w:rPr>
        <w:t>رفت نتوانند سحری بخورند. در شب بعدی، با این</w:t>
      </w:r>
      <w:r w:rsidR="00D14FC2" w:rsidRPr="006D527A">
        <w:rPr>
          <w:rStyle w:val="Char4"/>
          <w:rtl/>
          <w:lang w:bidi="fa-IR"/>
        </w:rPr>
        <w:t>‌</w:t>
      </w:r>
      <w:r w:rsidRPr="006D527A">
        <w:rPr>
          <w:rStyle w:val="Char4"/>
          <w:rtl/>
          <w:lang w:bidi="fa-IR"/>
        </w:rPr>
        <w:t>که می</w:t>
      </w:r>
      <w:r w:rsidR="00D14FC2" w:rsidRPr="006D527A">
        <w:rPr>
          <w:rStyle w:val="Char4"/>
          <w:rtl/>
          <w:lang w:bidi="fa-IR"/>
        </w:rPr>
        <w:t>‌</w:t>
      </w:r>
      <w:r w:rsidRPr="006D527A">
        <w:rPr>
          <w:rStyle w:val="Char4"/>
          <w:rtl/>
          <w:lang w:bidi="fa-IR"/>
        </w:rPr>
        <w:t>دانستند مردم جمع شده</w:t>
      </w:r>
      <w:r w:rsidR="003612EC">
        <w:rPr>
          <w:rStyle w:val="Char4"/>
          <w:rtl/>
          <w:lang w:bidi="fa-IR"/>
        </w:rPr>
        <w:t>‌</w:t>
      </w:r>
      <w:r w:rsidRPr="006D527A">
        <w:rPr>
          <w:rStyle w:val="Char4"/>
          <w:rtl/>
          <w:lang w:bidi="fa-IR"/>
        </w:rPr>
        <w:t>اند و در انتظارشان هستند، نزد آنان حاضر نشد؛ آنگاه برای مردم تشریح کردند که نگران چیزی نبودم، جز این</w:t>
      </w:r>
      <w:r w:rsidR="00D14FC2" w:rsidRPr="006D527A">
        <w:rPr>
          <w:rStyle w:val="Char4"/>
          <w:rtl/>
          <w:lang w:bidi="fa-IR"/>
        </w:rPr>
        <w:t>‌</w:t>
      </w:r>
      <w:r w:rsidRPr="006D527A">
        <w:rPr>
          <w:rStyle w:val="Char4"/>
          <w:rtl/>
          <w:lang w:bidi="fa-IR"/>
        </w:rPr>
        <w:t>که بیم آن داشتم که نماز شب بر شما فرض شود.</w:t>
      </w:r>
    </w:p>
    <w:p w:rsidR="00E05A86" w:rsidRPr="006D527A" w:rsidRDefault="00E05A86" w:rsidP="006D527A">
      <w:pPr>
        <w:tabs>
          <w:tab w:val="left" w:pos="1525"/>
        </w:tabs>
        <w:ind w:firstLine="284"/>
        <w:jc w:val="both"/>
        <w:rPr>
          <w:rStyle w:val="Char4"/>
          <w:rtl/>
          <w:lang w:bidi="fa-IR"/>
        </w:rPr>
      </w:pPr>
      <w:r w:rsidRPr="006D527A">
        <w:rPr>
          <w:rStyle w:val="Char4"/>
          <w:rtl/>
          <w:lang w:bidi="fa-IR"/>
        </w:rPr>
        <w:t xml:space="preserve">اینها، سرمنشأ مشروعیت به جماعت برگزار کردن تراویح در رمضان است. وقتی بیم آن رفت که مبادا جماعت خواندن نماز شب بر امت فرض </w:t>
      </w:r>
      <w:r w:rsidRPr="006D527A">
        <w:rPr>
          <w:rStyle w:val="Char4"/>
          <w:rtl/>
          <w:lang w:bidi="fa-IR"/>
        </w:rPr>
        <w:lastRenderedPageBreak/>
        <w:t>شود و به</w:t>
      </w:r>
      <w:r w:rsidR="003612EC">
        <w:rPr>
          <w:rStyle w:val="Char4"/>
          <w:rtl/>
          <w:lang w:bidi="fa-IR"/>
        </w:rPr>
        <w:t>‌</w:t>
      </w:r>
      <w:r w:rsidRPr="006D527A">
        <w:rPr>
          <w:rStyle w:val="Char4"/>
          <w:rtl/>
          <w:lang w:bidi="fa-IR"/>
        </w:rPr>
        <w:t>خاطر دل</w:t>
      </w:r>
      <w:r w:rsidR="00453072" w:rsidRPr="006D527A">
        <w:rPr>
          <w:rStyle w:val="Char4"/>
          <w:rtl/>
          <w:lang w:bidi="fa-IR"/>
        </w:rPr>
        <w:t>‌</w:t>
      </w:r>
      <w:r w:rsidRPr="006D527A">
        <w:rPr>
          <w:rStyle w:val="Char4"/>
          <w:rtl/>
          <w:lang w:bidi="fa-IR"/>
        </w:rPr>
        <w:t>سوزی و مهربانی با آنان، از امامت دوباره امتناع کردند. این موضوع تا زمان وفات ایشان بر همین منوال باقی ماند؛ در زمان خلافت ابوبکر صدیق</w:t>
      </w:r>
      <w:r w:rsidR="006D527A" w:rsidRPr="006D527A">
        <w:rPr>
          <w:rFonts w:cs="CTraditional Arabic"/>
          <w:rtl/>
          <w:lang w:bidi="fa-IR"/>
        </w:rPr>
        <w:t>س</w:t>
      </w:r>
      <w:r w:rsidR="00453072" w:rsidRPr="006D527A">
        <w:rPr>
          <w:rStyle w:val="Char4"/>
          <w:rtl/>
          <w:lang w:bidi="fa-IR"/>
        </w:rPr>
        <w:t xml:space="preserve"> </w:t>
      </w:r>
      <w:r w:rsidRPr="006D527A">
        <w:rPr>
          <w:rStyle w:val="Char4"/>
          <w:rtl/>
          <w:lang w:bidi="fa-IR"/>
        </w:rPr>
        <w:t xml:space="preserve">نیز چنین بود. </w:t>
      </w:r>
    </w:p>
    <w:p w:rsidR="00E05A86" w:rsidRPr="006D527A" w:rsidRDefault="00E05A86" w:rsidP="006D527A">
      <w:pPr>
        <w:tabs>
          <w:tab w:val="left" w:pos="1525"/>
        </w:tabs>
        <w:ind w:firstLine="284"/>
        <w:jc w:val="both"/>
        <w:rPr>
          <w:rStyle w:val="Char4"/>
          <w:rtl/>
          <w:lang w:bidi="fa-IR"/>
        </w:rPr>
      </w:pPr>
      <w:r w:rsidRPr="006D527A">
        <w:rPr>
          <w:rStyle w:val="Char4"/>
          <w:rtl/>
          <w:lang w:bidi="fa-IR"/>
        </w:rPr>
        <w:t>در زمان خلافت عمر بن خطاب</w:t>
      </w:r>
      <w:r w:rsidR="006D527A" w:rsidRPr="006D527A">
        <w:rPr>
          <w:rFonts w:cs="CTraditional Arabic"/>
          <w:rtl/>
          <w:lang w:bidi="fa-IR"/>
        </w:rPr>
        <w:t>س</w:t>
      </w:r>
      <w:r w:rsidRPr="006D527A">
        <w:rPr>
          <w:rStyle w:val="Char4"/>
          <w:rtl/>
          <w:lang w:bidi="fa-IR"/>
        </w:rPr>
        <w:t>، مجددا</w:t>
      </w:r>
      <w:r w:rsidR="00453072" w:rsidRPr="006D527A">
        <w:rPr>
          <w:rStyle w:val="Char4"/>
          <w:rtl/>
          <w:lang w:bidi="fa-IR"/>
        </w:rPr>
        <w:t>ً</w:t>
      </w:r>
      <w:r w:rsidRPr="006D527A">
        <w:rPr>
          <w:rStyle w:val="Char4"/>
          <w:rtl/>
          <w:lang w:bidi="fa-IR"/>
        </w:rPr>
        <w:t xml:space="preserve"> جماعت خواندن نماز شب مشروعیت یافت. در صحیح بخاری حدیثی از عبدالرحمن بن عبدالقاری روایت است که می</w:t>
      </w:r>
      <w:r w:rsidR="003612EC">
        <w:rPr>
          <w:rStyle w:val="Char4"/>
          <w:rtl/>
          <w:lang w:bidi="fa-IR"/>
        </w:rPr>
        <w:t>‌</w:t>
      </w:r>
      <w:r w:rsidRPr="006D527A">
        <w:rPr>
          <w:rStyle w:val="Char4"/>
          <w:rtl/>
          <w:lang w:bidi="fa-IR"/>
        </w:rPr>
        <w:t>گوید: «در ماه رمضان، شبی با عمر بن خطاب</w:t>
      </w:r>
      <w:r w:rsidR="006D527A" w:rsidRPr="006D527A">
        <w:rPr>
          <w:rFonts w:cs="CTraditional Arabic"/>
          <w:rtl/>
          <w:lang w:bidi="fa-IR"/>
        </w:rPr>
        <w:t>س</w:t>
      </w:r>
      <w:r w:rsidRPr="006D527A">
        <w:rPr>
          <w:rStyle w:val="Char4"/>
          <w:rtl/>
          <w:lang w:bidi="fa-IR"/>
        </w:rPr>
        <w:t xml:space="preserve"> به مسجد رفتم؛ می</w:t>
      </w:r>
      <w:r w:rsidR="003612EC">
        <w:rPr>
          <w:rStyle w:val="Char4"/>
          <w:rtl/>
          <w:lang w:bidi="fa-IR"/>
        </w:rPr>
        <w:t>‌</w:t>
      </w:r>
      <w:r w:rsidRPr="006D527A">
        <w:rPr>
          <w:rStyle w:val="Char4"/>
          <w:rtl/>
          <w:lang w:bidi="fa-IR"/>
        </w:rPr>
        <w:t>گوید: مردم را دیدیم که متفرق و به هم ریخته بودند، هرکس به تنهایی و بی</w:t>
      </w:r>
      <w:r w:rsidR="00453072" w:rsidRPr="006D527A">
        <w:rPr>
          <w:rStyle w:val="Char4"/>
          <w:rtl/>
          <w:lang w:bidi="fa-IR"/>
        </w:rPr>
        <w:t>‌</w:t>
      </w:r>
      <w:r w:rsidRPr="006D527A">
        <w:rPr>
          <w:rStyle w:val="Char4"/>
          <w:rtl/>
          <w:lang w:bidi="fa-IR"/>
        </w:rPr>
        <w:t>حساب و کتاب نماز می</w:t>
      </w:r>
      <w:r w:rsidR="003612EC">
        <w:rPr>
          <w:rStyle w:val="Char4"/>
          <w:rtl/>
          <w:lang w:bidi="fa-IR"/>
        </w:rPr>
        <w:t>‌</w:t>
      </w:r>
      <w:r w:rsidRPr="006D527A">
        <w:rPr>
          <w:rStyle w:val="Char4"/>
          <w:rtl/>
          <w:lang w:bidi="fa-IR"/>
        </w:rPr>
        <w:t>خواند؛ عمر</w:t>
      </w:r>
      <w:r w:rsidR="006D527A" w:rsidRPr="006D527A">
        <w:rPr>
          <w:rFonts w:cs="CTraditional Arabic"/>
          <w:rtl/>
          <w:lang w:bidi="fa-IR"/>
        </w:rPr>
        <w:t>س</w:t>
      </w:r>
      <w:r w:rsidRPr="006D527A">
        <w:rPr>
          <w:rStyle w:val="Char4"/>
          <w:rtl/>
          <w:lang w:bidi="fa-IR"/>
        </w:rPr>
        <w:t xml:space="preserve"> گفت: به نظرم اگر همه این نمازگزاران را پشت سر امامی جمع نمایم، زیبنده</w:t>
      </w:r>
      <w:r w:rsidR="003612EC">
        <w:rPr>
          <w:rStyle w:val="Char4"/>
          <w:rtl/>
          <w:lang w:bidi="fa-IR"/>
        </w:rPr>
        <w:t>‌</w:t>
      </w:r>
      <w:r w:rsidRPr="006D527A">
        <w:rPr>
          <w:rStyle w:val="Char4"/>
          <w:rtl/>
          <w:lang w:bidi="fa-IR"/>
        </w:rPr>
        <w:t>تر است. سپس دست به</w:t>
      </w:r>
      <w:r w:rsidR="003612EC">
        <w:rPr>
          <w:rStyle w:val="Char4"/>
          <w:rtl/>
          <w:lang w:bidi="fa-IR"/>
        </w:rPr>
        <w:t>‌</w:t>
      </w:r>
      <w:r w:rsidRPr="006D527A">
        <w:rPr>
          <w:rStyle w:val="Char4"/>
          <w:rtl/>
          <w:lang w:bidi="fa-IR"/>
        </w:rPr>
        <w:t>کار شد و اُبی بن کعب را امام قرار داد. راوی می</w:t>
      </w:r>
      <w:r w:rsidR="003612EC">
        <w:rPr>
          <w:rStyle w:val="Char4"/>
          <w:rtl/>
          <w:lang w:bidi="fa-IR"/>
        </w:rPr>
        <w:t>‌</w:t>
      </w:r>
      <w:r w:rsidRPr="006D527A">
        <w:rPr>
          <w:rStyle w:val="Char4"/>
          <w:rtl/>
          <w:lang w:bidi="fa-IR"/>
        </w:rPr>
        <w:t>گوید: شب بعد با عمر</w:t>
      </w:r>
      <w:r w:rsidR="006D527A" w:rsidRPr="006D527A">
        <w:rPr>
          <w:rFonts w:cs="CTraditional Arabic"/>
          <w:rtl/>
          <w:lang w:bidi="fa-IR"/>
        </w:rPr>
        <w:t>س</w:t>
      </w:r>
      <w:r w:rsidRPr="006D527A">
        <w:rPr>
          <w:rStyle w:val="Char4"/>
          <w:rtl/>
          <w:lang w:bidi="fa-IR"/>
        </w:rPr>
        <w:t xml:space="preserve"> به مسجد رفتم و مردم را دیدم که نماز را به جماعت می</w:t>
      </w:r>
      <w:r w:rsidR="003612EC">
        <w:rPr>
          <w:rStyle w:val="Char4"/>
          <w:rtl/>
          <w:lang w:bidi="fa-IR"/>
        </w:rPr>
        <w:t>‌</w:t>
      </w:r>
      <w:r w:rsidRPr="006D527A">
        <w:rPr>
          <w:rStyle w:val="Char4"/>
          <w:rtl/>
          <w:lang w:bidi="fa-IR"/>
        </w:rPr>
        <w:t>خوانند، عمر</w:t>
      </w:r>
      <w:r w:rsidR="006D527A" w:rsidRPr="006D527A">
        <w:rPr>
          <w:rFonts w:cs="CTraditional Arabic"/>
          <w:rtl/>
          <w:lang w:bidi="fa-IR"/>
        </w:rPr>
        <w:t>س</w:t>
      </w:r>
      <w:r w:rsidRPr="006D527A">
        <w:rPr>
          <w:rStyle w:val="Char4"/>
          <w:rtl/>
          <w:lang w:bidi="fa-IR"/>
        </w:rPr>
        <w:t xml:space="preserve"> گفت: چه نیکو بدعتی است این بدعت؛ و نمازی که پس از بیدار شدن از خواب خوانده شود بهتر از نمازی است که قبل از خواب خوانده شود».</w:t>
      </w:r>
    </w:p>
    <w:p w:rsidR="00E05A86" w:rsidRPr="006D527A" w:rsidRDefault="00E05A86" w:rsidP="006D527A">
      <w:pPr>
        <w:tabs>
          <w:tab w:val="left" w:pos="1525"/>
        </w:tabs>
        <w:ind w:firstLine="284"/>
        <w:jc w:val="both"/>
        <w:rPr>
          <w:rStyle w:val="Char4"/>
          <w:rtl/>
          <w:lang w:bidi="fa-IR"/>
        </w:rPr>
      </w:pPr>
      <w:r w:rsidRPr="006D527A">
        <w:rPr>
          <w:rStyle w:val="Char4"/>
          <w:rtl/>
          <w:lang w:bidi="fa-IR"/>
        </w:rPr>
        <w:t>دلیل این اقدام عمر</w:t>
      </w:r>
      <w:r w:rsidR="006D527A" w:rsidRPr="006D527A">
        <w:rPr>
          <w:rFonts w:cs="CTraditional Arabic"/>
          <w:rtl/>
          <w:lang w:bidi="fa-IR"/>
        </w:rPr>
        <w:t>س</w:t>
      </w:r>
      <w:r w:rsidRPr="006D527A">
        <w:rPr>
          <w:rStyle w:val="Char4"/>
          <w:rtl/>
          <w:lang w:bidi="fa-IR"/>
        </w:rPr>
        <w:t xml:space="preserve"> آن است که وقتی ایشان دید که علت از میان رفته است و احتمال فرض شدن نماز شب با قطع وحی و کامل شدن دین وجود ندارد، تصمیم گرفت – حال آن</w:t>
      </w:r>
      <w:r w:rsidR="00453072" w:rsidRPr="006D527A">
        <w:rPr>
          <w:rStyle w:val="Char4"/>
          <w:rtl/>
          <w:lang w:bidi="fa-IR"/>
        </w:rPr>
        <w:t>‌</w:t>
      </w:r>
      <w:r w:rsidRPr="006D527A">
        <w:rPr>
          <w:rStyle w:val="Char4"/>
          <w:rtl/>
          <w:lang w:bidi="fa-IR"/>
        </w:rPr>
        <w:t>که نظرات نیک و الهام گونه</w:t>
      </w:r>
      <w:r w:rsidR="003612EC">
        <w:rPr>
          <w:rStyle w:val="Char4"/>
          <w:rtl/>
          <w:lang w:bidi="fa-IR"/>
        </w:rPr>
        <w:t>‌</w:t>
      </w:r>
      <w:r w:rsidRPr="006D527A">
        <w:rPr>
          <w:rStyle w:val="Char4"/>
          <w:rtl/>
          <w:lang w:bidi="fa-IR"/>
        </w:rPr>
        <w:t>اش در بسیاری از مواقع مؤید و موافق وحی بود- نماز شب را به جماعت برگزار کند و آن سنتی عمری است که تاکنون پابرجا مانده است و مردم برای انجام سنت امیرالمومنین عمر بن خطاب</w:t>
      </w:r>
      <w:r w:rsidR="00453072" w:rsidRPr="006D527A">
        <w:rPr>
          <w:rStyle w:val="Char4"/>
          <w:rtl/>
          <w:lang w:bidi="fa-IR"/>
        </w:rPr>
        <w:t>‌</w:t>
      </w:r>
      <w:r w:rsidR="006D527A" w:rsidRPr="006D527A">
        <w:rPr>
          <w:rFonts w:cs="CTraditional Arabic"/>
          <w:rtl/>
          <w:lang w:bidi="fa-IR"/>
        </w:rPr>
        <w:t>س</w:t>
      </w:r>
      <w:r w:rsidRPr="006D527A">
        <w:rPr>
          <w:rStyle w:val="Char4"/>
          <w:rtl/>
          <w:lang w:bidi="fa-IR"/>
        </w:rPr>
        <w:t xml:space="preserve"> در هر مکان و زمانی، تراویح را به جماعت می</w:t>
      </w:r>
      <w:r w:rsidR="003612EC">
        <w:rPr>
          <w:rStyle w:val="Char4"/>
          <w:rtl/>
          <w:lang w:bidi="fa-IR"/>
        </w:rPr>
        <w:t>‌</w:t>
      </w:r>
      <w:r w:rsidRPr="006D527A">
        <w:rPr>
          <w:rStyle w:val="Char4"/>
          <w:rtl/>
          <w:lang w:bidi="fa-IR"/>
        </w:rPr>
        <w:t>خوانند.</w:t>
      </w:r>
    </w:p>
    <w:p w:rsidR="00E05A86" w:rsidRPr="006D527A" w:rsidRDefault="00E05A86" w:rsidP="006D527A">
      <w:pPr>
        <w:tabs>
          <w:tab w:val="left" w:pos="1525"/>
        </w:tabs>
        <w:ind w:firstLine="284"/>
        <w:jc w:val="both"/>
        <w:rPr>
          <w:rStyle w:val="Char4"/>
          <w:rtl/>
          <w:lang w:bidi="fa-IR"/>
        </w:rPr>
      </w:pPr>
      <w:r w:rsidRPr="006D527A">
        <w:rPr>
          <w:rStyle w:val="Char4"/>
          <w:rtl/>
          <w:lang w:bidi="fa-IR"/>
        </w:rPr>
        <w:t>به همین دلیل، امام نووی</w:t>
      </w:r>
      <w:r w:rsidR="006D527A" w:rsidRPr="006D527A">
        <w:rPr>
          <w:rStyle w:val="Char4"/>
          <w:rFonts w:cs="CTraditional Arabic"/>
          <w:rtl/>
          <w:lang w:bidi="fa-IR"/>
        </w:rPr>
        <w:t>/</w:t>
      </w:r>
      <w:r w:rsidRPr="006D527A">
        <w:rPr>
          <w:rStyle w:val="Char4"/>
          <w:rtl/>
          <w:lang w:bidi="fa-IR"/>
        </w:rPr>
        <w:t xml:space="preserve"> می</w:t>
      </w:r>
      <w:r w:rsidR="003612EC">
        <w:rPr>
          <w:rStyle w:val="Char4"/>
          <w:rtl/>
          <w:lang w:bidi="fa-IR"/>
        </w:rPr>
        <w:t>‌</w:t>
      </w:r>
      <w:r w:rsidRPr="006D527A">
        <w:rPr>
          <w:rStyle w:val="Char4"/>
          <w:rtl/>
          <w:lang w:bidi="fa-IR"/>
        </w:rPr>
        <w:t xml:space="preserve">گوید: علما بر مستحب بودن آن (تراویح </w:t>
      </w:r>
      <w:r w:rsidR="00453072" w:rsidRPr="006D527A">
        <w:rPr>
          <w:rStyle w:val="Char4"/>
          <w:rtl/>
          <w:lang w:bidi="fa-IR"/>
        </w:rPr>
        <w:t xml:space="preserve">با </w:t>
      </w:r>
      <w:r w:rsidRPr="006D527A">
        <w:rPr>
          <w:rStyle w:val="Char4"/>
          <w:rtl/>
          <w:lang w:bidi="fa-IR"/>
        </w:rPr>
        <w:t xml:space="preserve">جماعت) اتفاق نظر دارند، اما در این خصوص اختلاف نظر دارند </w:t>
      </w:r>
      <w:r w:rsidRPr="006D527A">
        <w:rPr>
          <w:rStyle w:val="Char4"/>
          <w:rtl/>
          <w:lang w:bidi="fa-IR"/>
        </w:rPr>
        <w:lastRenderedPageBreak/>
        <w:t>که آیا تراویح فرادی در خانه بهتر است یا به جماعت در مسجد؟ امام شافعی به اتفاق بیشتر یارانش، امام ابوحنیفه، امام احمد و برخی از پیروان مذهب مالکی و سایرین برآنند که: بهتر آن است که در مسجد به جماعت خوانده شود، همان</w:t>
      </w:r>
      <w:r w:rsidR="003612EC">
        <w:rPr>
          <w:rStyle w:val="Char4"/>
          <w:rtl/>
          <w:lang w:bidi="fa-IR"/>
        </w:rPr>
        <w:t>‌</w:t>
      </w:r>
      <w:r w:rsidRPr="006D527A">
        <w:rPr>
          <w:rStyle w:val="Char4"/>
          <w:rtl/>
          <w:lang w:bidi="fa-IR"/>
        </w:rPr>
        <w:t>گونه که عمر بن خطاب</w:t>
      </w:r>
      <w:r w:rsidR="006D527A" w:rsidRPr="006D527A">
        <w:rPr>
          <w:rFonts w:cs="CTraditional Arabic"/>
          <w:rtl/>
          <w:lang w:bidi="fa-IR"/>
        </w:rPr>
        <w:t>س</w:t>
      </w:r>
      <w:r w:rsidRPr="006D527A">
        <w:rPr>
          <w:rStyle w:val="Char4"/>
          <w:rtl/>
          <w:lang w:bidi="fa-IR"/>
        </w:rPr>
        <w:t xml:space="preserve"> و صحابه خواندند و مسلمانان هم بر همان منوال عمل کردند؛ زیرا تراویح از عبادات ظاهری است و همانند نماز عید است. امام مالک، ابو یوسف، برخی از شوافع و دیگران معتقدند: تراویح فرادی در خانه بهتر است، با استناد به این حدیث پیامبر</w:t>
      </w:r>
      <w:r w:rsidR="006D527A">
        <w:rPr>
          <w:rStyle w:val="Char4"/>
          <w:rFonts w:hint="cs"/>
          <w:rtl/>
          <w:lang w:bidi="fa-IR"/>
        </w:rPr>
        <w:t xml:space="preserve"> </w:t>
      </w:r>
      <w:r w:rsidR="006D527A">
        <w:rPr>
          <w:rFonts w:ascii="Al-QuranAlKareem" w:hAnsi="Al-QuranAlKareem" w:cs="CTraditional Arabic"/>
          <w:rtl/>
          <w:lang w:bidi="fa-IR"/>
        </w:rPr>
        <w:t>ج</w:t>
      </w:r>
      <w:r w:rsidRPr="006D527A">
        <w:rPr>
          <w:rStyle w:val="Char4"/>
          <w:rtl/>
          <w:lang w:bidi="fa-IR"/>
        </w:rPr>
        <w:t>: «بهترین نماز شخص آن است که در خانه</w:t>
      </w:r>
      <w:r w:rsidR="003612EC">
        <w:rPr>
          <w:rStyle w:val="Char4"/>
          <w:rtl/>
          <w:lang w:bidi="fa-IR"/>
        </w:rPr>
        <w:t>‌</w:t>
      </w:r>
      <w:r w:rsidRPr="006D527A">
        <w:rPr>
          <w:rStyle w:val="Char4"/>
          <w:rtl/>
          <w:lang w:bidi="fa-IR"/>
        </w:rPr>
        <w:t>اش می</w:t>
      </w:r>
      <w:r w:rsidR="003612EC">
        <w:rPr>
          <w:rStyle w:val="Char4"/>
          <w:rtl/>
          <w:lang w:bidi="fa-IR"/>
        </w:rPr>
        <w:t>‌</w:t>
      </w:r>
      <w:r w:rsidRPr="006D527A">
        <w:rPr>
          <w:rStyle w:val="Char4"/>
          <w:rtl/>
          <w:lang w:bidi="fa-IR"/>
        </w:rPr>
        <w:t>خواند، به</w:t>
      </w:r>
      <w:r w:rsidR="003612EC">
        <w:rPr>
          <w:rStyle w:val="Char4"/>
          <w:rtl/>
          <w:lang w:bidi="fa-IR"/>
        </w:rPr>
        <w:t>‌</w:t>
      </w:r>
      <w:r w:rsidRPr="006D527A">
        <w:rPr>
          <w:rStyle w:val="Char4"/>
          <w:rtl/>
          <w:lang w:bidi="fa-IR"/>
        </w:rPr>
        <w:t>جز نمازهای فرض»</w:t>
      </w:r>
      <w:r w:rsidR="007C2C20" w:rsidRPr="006D527A">
        <w:rPr>
          <w:rStyle w:val="Char4"/>
          <w:rtl/>
          <w:lang w:bidi="fa-IR"/>
        </w:rPr>
        <w:t xml:space="preserve"> </w:t>
      </w:r>
      <w:r w:rsidRPr="006D527A">
        <w:rPr>
          <w:rStyle w:val="Char4"/>
          <w:rtl/>
          <w:lang w:bidi="fa-IR"/>
        </w:rPr>
        <w:t>(شرح صحیح مسلم6/39).</w:t>
      </w:r>
    </w:p>
    <w:p w:rsidR="00E05A86" w:rsidRPr="006D527A" w:rsidRDefault="00E05A86" w:rsidP="006D527A">
      <w:pPr>
        <w:tabs>
          <w:tab w:val="left" w:pos="1525"/>
        </w:tabs>
        <w:ind w:firstLine="284"/>
        <w:jc w:val="both"/>
        <w:rPr>
          <w:rStyle w:val="Char4"/>
          <w:rtl/>
          <w:lang w:bidi="fa-IR"/>
        </w:rPr>
      </w:pPr>
      <w:r w:rsidRPr="006D527A">
        <w:rPr>
          <w:rStyle w:val="Char4"/>
          <w:rtl/>
          <w:lang w:bidi="fa-IR"/>
        </w:rPr>
        <w:t>همان</w:t>
      </w:r>
      <w:r w:rsidR="003612EC">
        <w:rPr>
          <w:rStyle w:val="Char4"/>
          <w:rtl/>
          <w:lang w:bidi="fa-IR"/>
        </w:rPr>
        <w:t>‌</w:t>
      </w:r>
      <w:r w:rsidRPr="006D527A">
        <w:rPr>
          <w:rStyle w:val="Char4"/>
          <w:rtl/>
          <w:lang w:bidi="fa-IR"/>
        </w:rPr>
        <w:t>طور که گذشت، تردیدی نیست که رسول</w:t>
      </w:r>
      <w:r w:rsidR="003612EC">
        <w:rPr>
          <w:rStyle w:val="Char4"/>
          <w:rtl/>
          <w:lang w:bidi="fa-IR"/>
        </w:rPr>
        <w:t>‌</w:t>
      </w:r>
      <w:r w:rsidRPr="006D527A">
        <w:rPr>
          <w:rStyle w:val="Char4"/>
          <w:rtl/>
          <w:lang w:bidi="fa-IR"/>
        </w:rPr>
        <w:t>الله</w:t>
      </w:r>
      <w:r w:rsidR="006D527A">
        <w:rPr>
          <w:rStyle w:val="Char4"/>
          <w:rFonts w:hint="cs"/>
          <w:rtl/>
          <w:lang w:bidi="fa-IR"/>
        </w:rPr>
        <w:t xml:space="preserve"> </w:t>
      </w:r>
      <w:r w:rsidR="006D527A">
        <w:rPr>
          <w:rFonts w:ascii="Al-QuranAlKareem" w:hAnsi="Al-QuranAlKareem" w:cs="CTraditional Arabic"/>
          <w:rtl/>
          <w:lang w:bidi="fa-IR"/>
        </w:rPr>
        <w:t>ج</w:t>
      </w:r>
      <w:r w:rsidRPr="006D527A">
        <w:rPr>
          <w:rStyle w:val="Char4"/>
          <w:rtl/>
          <w:lang w:bidi="fa-IR"/>
        </w:rPr>
        <w:t xml:space="preserve"> قیام رمضان را هم فرادی و هم به جماعت خوانده</w:t>
      </w:r>
      <w:r w:rsidR="003612EC">
        <w:rPr>
          <w:rStyle w:val="Char4"/>
          <w:rtl/>
          <w:lang w:bidi="fa-IR"/>
        </w:rPr>
        <w:t>‌</w:t>
      </w:r>
      <w:r w:rsidRPr="006D527A">
        <w:rPr>
          <w:rStyle w:val="Char4"/>
          <w:rtl/>
          <w:lang w:bidi="fa-IR"/>
        </w:rPr>
        <w:t>اند؛ اما پس از او، موضوع این</w:t>
      </w:r>
      <w:r w:rsidR="003612EC">
        <w:rPr>
          <w:rStyle w:val="Char4"/>
          <w:rtl/>
          <w:lang w:bidi="fa-IR"/>
        </w:rPr>
        <w:t>‌</w:t>
      </w:r>
      <w:r w:rsidRPr="006D527A">
        <w:rPr>
          <w:rStyle w:val="Char4"/>
          <w:rtl/>
          <w:lang w:bidi="fa-IR"/>
        </w:rPr>
        <w:t>گونه تاویل شد که تراویح جماعت بهتر است و مسلمانان هم به همان شکل کارشان را ادامه دادند؛ به همین دلیل، مروزی</w:t>
      </w:r>
      <w:r w:rsidR="006D527A" w:rsidRPr="006D527A">
        <w:rPr>
          <w:rStyle w:val="Char4"/>
          <w:rFonts w:cs="CTraditional Arabic"/>
          <w:rtl/>
          <w:lang w:bidi="fa-IR"/>
        </w:rPr>
        <w:t>/</w:t>
      </w:r>
      <w:r w:rsidR="007C2C20" w:rsidRPr="006D527A">
        <w:rPr>
          <w:rStyle w:val="Char4"/>
          <w:rtl/>
          <w:lang w:bidi="fa-IR"/>
        </w:rPr>
        <w:t xml:space="preserve"> </w:t>
      </w:r>
      <w:r w:rsidRPr="006D527A">
        <w:rPr>
          <w:rStyle w:val="Char4"/>
          <w:rtl/>
          <w:lang w:bidi="fa-IR"/>
        </w:rPr>
        <w:t>از تعدادی از امامان گذشته آرا</w:t>
      </w:r>
      <w:r w:rsidR="007C2C20" w:rsidRPr="006D527A">
        <w:rPr>
          <w:rStyle w:val="Char4"/>
          <w:rtl/>
          <w:lang w:bidi="fa-IR"/>
        </w:rPr>
        <w:t>ی</w:t>
      </w:r>
      <w:r w:rsidRPr="006D527A">
        <w:rPr>
          <w:rStyle w:val="Char4"/>
          <w:rtl/>
          <w:lang w:bidi="fa-IR"/>
        </w:rPr>
        <w:t>ی مبنی بر مستجب بودن تراویح به جماعت جمع کرده است، از جمله: ابو وائل می</w:t>
      </w:r>
      <w:r w:rsidR="007C2C20" w:rsidRPr="006D527A">
        <w:rPr>
          <w:rStyle w:val="Char4"/>
          <w:rtl/>
          <w:lang w:bidi="fa-IR"/>
        </w:rPr>
        <w:t>‌</w:t>
      </w:r>
      <w:r w:rsidRPr="006D527A">
        <w:rPr>
          <w:rStyle w:val="Char4"/>
          <w:rtl/>
          <w:lang w:bidi="fa-IR"/>
        </w:rPr>
        <w:t>گوید: ابن مسعود</w:t>
      </w:r>
      <w:r w:rsidR="006D527A" w:rsidRPr="006D527A">
        <w:rPr>
          <w:rFonts w:cs="CTraditional Arabic"/>
          <w:rtl/>
          <w:lang w:bidi="fa-IR"/>
        </w:rPr>
        <w:t>س</w:t>
      </w:r>
      <w:r w:rsidRPr="006D527A">
        <w:rPr>
          <w:rStyle w:val="Char4"/>
          <w:rtl/>
          <w:lang w:bidi="fa-IR"/>
        </w:rPr>
        <w:t xml:space="preserve"> با میل و رغبت خودش در رمضان با ما نماز می</w:t>
      </w:r>
      <w:r w:rsidR="007C2C20" w:rsidRPr="006D527A">
        <w:rPr>
          <w:rStyle w:val="Char4"/>
          <w:rtl/>
          <w:lang w:bidi="fa-IR"/>
        </w:rPr>
        <w:t>‌</w:t>
      </w:r>
      <w:r w:rsidRPr="006D527A">
        <w:rPr>
          <w:rStyle w:val="Char4"/>
          <w:rtl/>
          <w:lang w:bidi="fa-IR"/>
        </w:rPr>
        <w:t>خواند (یعنی برای</w:t>
      </w:r>
      <w:r w:rsidR="007C2C20" w:rsidRPr="006D527A">
        <w:rPr>
          <w:rStyle w:val="Char4"/>
          <w:rtl/>
          <w:lang w:bidi="fa-IR"/>
        </w:rPr>
        <w:t>‌</w:t>
      </w:r>
      <w:r w:rsidRPr="006D527A">
        <w:rPr>
          <w:rStyle w:val="Char4"/>
          <w:rtl/>
          <w:lang w:bidi="fa-IR"/>
        </w:rPr>
        <w:t>ما امامت می</w:t>
      </w:r>
      <w:r w:rsidR="003612EC">
        <w:rPr>
          <w:rStyle w:val="Char4"/>
          <w:rtl/>
          <w:lang w:bidi="fa-IR"/>
        </w:rPr>
        <w:t>‌</w:t>
      </w:r>
      <w:r w:rsidRPr="006D527A">
        <w:rPr>
          <w:rStyle w:val="Char4"/>
          <w:rtl/>
          <w:lang w:bidi="fa-IR"/>
        </w:rPr>
        <w:t>کرد).</w:t>
      </w:r>
    </w:p>
    <w:p w:rsidR="00E05A86" w:rsidRPr="006D527A" w:rsidRDefault="00E05A86" w:rsidP="006D527A">
      <w:pPr>
        <w:tabs>
          <w:tab w:val="left" w:pos="1525"/>
        </w:tabs>
        <w:ind w:firstLine="284"/>
        <w:jc w:val="both"/>
        <w:rPr>
          <w:rStyle w:val="Char4"/>
          <w:rtl/>
          <w:lang w:bidi="fa-IR"/>
        </w:rPr>
      </w:pPr>
      <w:r w:rsidRPr="006D527A">
        <w:rPr>
          <w:rStyle w:val="Char4"/>
          <w:rtl/>
          <w:lang w:bidi="fa-IR"/>
        </w:rPr>
        <w:t>از حنش صناعی نقل است: ابی بن کعب</w:t>
      </w:r>
      <w:r w:rsidR="006D527A" w:rsidRPr="006D527A">
        <w:rPr>
          <w:rFonts w:cs="CTraditional Arabic"/>
          <w:rtl/>
          <w:lang w:bidi="fa-IR"/>
        </w:rPr>
        <w:t>س</w:t>
      </w:r>
      <w:r w:rsidRPr="006D527A">
        <w:rPr>
          <w:rStyle w:val="Char4"/>
          <w:rtl/>
          <w:lang w:bidi="fa-IR"/>
        </w:rPr>
        <w:t xml:space="preserve"> تراویح را با مردم به جماعت می</w:t>
      </w:r>
      <w:r w:rsidR="003612EC">
        <w:rPr>
          <w:rStyle w:val="Char4"/>
          <w:rtl/>
          <w:lang w:bidi="fa-IR"/>
        </w:rPr>
        <w:t>‌</w:t>
      </w:r>
      <w:r w:rsidRPr="006D527A">
        <w:rPr>
          <w:rStyle w:val="Char4"/>
          <w:rtl/>
          <w:lang w:bidi="fa-IR"/>
        </w:rPr>
        <w:t>خواند؛ وقتی ایشان وفات نمود، زید بن ثابت</w:t>
      </w:r>
      <w:r w:rsidR="006D527A" w:rsidRPr="006D527A">
        <w:rPr>
          <w:rFonts w:cs="CTraditional Arabic"/>
          <w:rtl/>
          <w:lang w:bidi="fa-IR"/>
        </w:rPr>
        <w:t>س</w:t>
      </w:r>
      <w:r w:rsidRPr="006D527A">
        <w:rPr>
          <w:rStyle w:val="Char4"/>
          <w:rtl/>
          <w:lang w:bidi="fa-IR"/>
        </w:rPr>
        <w:t xml:space="preserve"> کارش را ادامه داد.</w:t>
      </w:r>
    </w:p>
    <w:p w:rsidR="00E05A86" w:rsidRPr="006D527A" w:rsidRDefault="00E05A86" w:rsidP="006D527A">
      <w:pPr>
        <w:tabs>
          <w:tab w:val="left" w:pos="1525"/>
        </w:tabs>
        <w:ind w:firstLine="284"/>
        <w:jc w:val="both"/>
        <w:rPr>
          <w:rStyle w:val="Char4"/>
          <w:rtl/>
          <w:lang w:bidi="fa-IR"/>
        </w:rPr>
      </w:pPr>
      <w:r w:rsidRPr="006D527A">
        <w:rPr>
          <w:rStyle w:val="Char4"/>
          <w:rtl/>
          <w:lang w:bidi="fa-IR"/>
        </w:rPr>
        <w:t>عطاء بن سائب می</w:t>
      </w:r>
      <w:r w:rsidR="003612EC">
        <w:rPr>
          <w:rStyle w:val="Char4"/>
          <w:rtl/>
          <w:lang w:bidi="fa-IR"/>
        </w:rPr>
        <w:t>‌</w:t>
      </w:r>
      <w:r w:rsidRPr="006D527A">
        <w:rPr>
          <w:rStyle w:val="Char4"/>
          <w:rtl/>
          <w:lang w:bidi="fa-IR"/>
        </w:rPr>
        <w:t>گوید: زاذان، میسره، ا</w:t>
      </w:r>
      <w:r w:rsidR="00513187" w:rsidRPr="006D527A">
        <w:rPr>
          <w:rStyle w:val="Char4"/>
          <w:rtl/>
          <w:lang w:bidi="fa-IR"/>
        </w:rPr>
        <w:t>ب</w:t>
      </w:r>
      <w:r w:rsidRPr="006D527A">
        <w:rPr>
          <w:rStyle w:val="Char4"/>
          <w:rtl/>
          <w:lang w:bidi="fa-IR"/>
        </w:rPr>
        <w:t>ن بختری و بزرگان اصحاب علی</w:t>
      </w:r>
      <w:r w:rsidR="006D527A" w:rsidRPr="006D527A">
        <w:rPr>
          <w:rFonts w:cs="CTraditional Arabic"/>
          <w:rtl/>
          <w:lang w:bidi="fa-IR"/>
        </w:rPr>
        <w:t>س</w:t>
      </w:r>
      <w:r w:rsidRPr="006D527A">
        <w:rPr>
          <w:rStyle w:val="Char4"/>
          <w:rtl/>
          <w:lang w:bidi="fa-IR"/>
        </w:rPr>
        <w:t>، تراویح پشت سر امام را بر نماز در خانه ترجیح می</w:t>
      </w:r>
      <w:r w:rsidR="003612EC">
        <w:rPr>
          <w:rStyle w:val="Char4"/>
          <w:rtl/>
          <w:lang w:bidi="fa-IR"/>
        </w:rPr>
        <w:t>‌</w:t>
      </w:r>
      <w:r w:rsidRPr="006D527A">
        <w:rPr>
          <w:rStyle w:val="Char4"/>
          <w:rtl/>
          <w:lang w:bidi="fa-IR"/>
        </w:rPr>
        <w:t>دادند.</w:t>
      </w:r>
      <w:r w:rsidR="006D527A">
        <w:rPr>
          <w:rStyle w:val="Char4"/>
          <w:rtl/>
          <w:lang w:bidi="fa-IR"/>
        </w:rPr>
        <w:t xml:space="preserve"> </w:t>
      </w:r>
    </w:p>
    <w:p w:rsidR="006D527A" w:rsidRDefault="00E05A86" w:rsidP="00B56C19">
      <w:pPr>
        <w:tabs>
          <w:tab w:val="left" w:pos="1525"/>
        </w:tabs>
        <w:ind w:firstLine="284"/>
        <w:jc w:val="both"/>
        <w:rPr>
          <w:rStyle w:val="Char4"/>
          <w:rtl/>
          <w:lang w:bidi="fa-IR"/>
        </w:rPr>
      </w:pPr>
      <w:r w:rsidRPr="006D527A">
        <w:rPr>
          <w:rStyle w:val="Char4"/>
          <w:rtl/>
          <w:lang w:bidi="fa-IR"/>
        </w:rPr>
        <w:t>سعید بن عبدالعزیز و عبدالرحمن بن یزید بن جابر نیز تراویح را با مردم به جماعت می</w:t>
      </w:r>
      <w:r w:rsidR="003612EC">
        <w:rPr>
          <w:rStyle w:val="Char4"/>
          <w:rtl/>
          <w:lang w:bidi="fa-IR"/>
        </w:rPr>
        <w:t>‌</w:t>
      </w:r>
      <w:r w:rsidRPr="006D527A">
        <w:rPr>
          <w:rStyle w:val="Char4"/>
          <w:rtl/>
          <w:lang w:bidi="fa-IR"/>
        </w:rPr>
        <w:t>خواندند و معتقد بودند که این کار بهتر است، به</w:t>
      </w:r>
      <w:r w:rsidR="003612EC">
        <w:rPr>
          <w:rStyle w:val="Char4"/>
          <w:rtl/>
          <w:lang w:bidi="fa-IR"/>
        </w:rPr>
        <w:t>‌</w:t>
      </w:r>
      <w:r w:rsidRPr="006D527A">
        <w:rPr>
          <w:rStyle w:val="Char4"/>
          <w:rtl/>
          <w:lang w:bidi="fa-IR"/>
        </w:rPr>
        <w:t>خاطر التزام به سنت عمر بن خطاب</w:t>
      </w:r>
      <w:r w:rsidR="006D527A" w:rsidRPr="006D527A">
        <w:rPr>
          <w:rFonts w:cs="CTraditional Arabic"/>
          <w:rtl/>
          <w:lang w:bidi="fa-IR"/>
        </w:rPr>
        <w:t>س</w:t>
      </w:r>
      <w:r w:rsidRPr="006D527A">
        <w:rPr>
          <w:rStyle w:val="Char4"/>
          <w:rtl/>
          <w:lang w:bidi="fa-IR"/>
        </w:rPr>
        <w:t xml:space="preserve"> و </w:t>
      </w:r>
      <w:r w:rsidR="00513187" w:rsidRPr="006D527A">
        <w:rPr>
          <w:rStyle w:val="Char4"/>
          <w:rtl/>
          <w:lang w:bidi="fa-IR"/>
        </w:rPr>
        <w:t>سایر</w:t>
      </w:r>
      <w:r w:rsidRPr="006D527A">
        <w:rPr>
          <w:rStyle w:val="Char4"/>
          <w:rtl/>
          <w:lang w:bidi="fa-IR"/>
        </w:rPr>
        <w:t xml:space="preserve"> </w:t>
      </w:r>
      <w:r w:rsidR="00513187" w:rsidRPr="006D527A">
        <w:rPr>
          <w:rStyle w:val="Char4"/>
          <w:rtl/>
          <w:lang w:bidi="fa-IR"/>
        </w:rPr>
        <w:t>ائمۀ</w:t>
      </w:r>
      <w:r w:rsidRPr="006D527A">
        <w:rPr>
          <w:rStyle w:val="Char4"/>
          <w:rtl/>
          <w:lang w:bidi="fa-IR"/>
        </w:rPr>
        <w:t xml:space="preserve"> مسلم</w:t>
      </w:r>
      <w:r w:rsidR="00513187" w:rsidRPr="006D527A">
        <w:rPr>
          <w:rStyle w:val="Char4"/>
          <w:rtl/>
          <w:lang w:bidi="fa-IR"/>
        </w:rPr>
        <w:t>ی</w:t>
      </w:r>
      <w:r w:rsidRPr="006D527A">
        <w:rPr>
          <w:rStyle w:val="Char4"/>
          <w:rtl/>
          <w:lang w:bidi="fa-IR"/>
        </w:rPr>
        <w:t>ن بعد از ایشان.</w:t>
      </w:r>
      <w:r w:rsidR="006D527A">
        <w:rPr>
          <w:rStyle w:val="Char4"/>
          <w:rtl/>
          <w:lang w:bidi="fa-IR"/>
        </w:rPr>
        <w:br w:type="page"/>
      </w:r>
    </w:p>
    <w:p w:rsidR="00E05A86" w:rsidRPr="006D527A" w:rsidRDefault="00E05A86" w:rsidP="006D527A">
      <w:pPr>
        <w:pStyle w:val="a1"/>
        <w:rPr>
          <w:rtl/>
        </w:rPr>
      </w:pPr>
      <w:bookmarkStart w:id="9" w:name="_Toc485467540"/>
      <w:r w:rsidRPr="006D527A">
        <w:rPr>
          <w:rtl/>
        </w:rPr>
        <w:lastRenderedPageBreak/>
        <w:t>تراویح، بین 11 تا 23 رکعت</w:t>
      </w:r>
      <w:bookmarkEnd w:id="9"/>
    </w:p>
    <w:p w:rsidR="00E05A86" w:rsidRPr="006D527A" w:rsidRDefault="00E05A86" w:rsidP="006D527A">
      <w:pPr>
        <w:tabs>
          <w:tab w:val="left" w:pos="1525"/>
        </w:tabs>
        <w:ind w:firstLine="284"/>
        <w:jc w:val="both"/>
        <w:rPr>
          <w:rStyle w:val="Char4"/>
          <w:rtl/>
          <w:lang w:bidi="fa-IR"/>
        </w:rPr>
      </w:pPr>
      <w:r w:rsidRPr="006D527A">
        <w:rPr>
          <w:rStyle w:val="Char4"/>
          <w:rtl/>
          <w:lang w:bidi="fa-IR"/>
        </w:rPr>
        <w:t xml:space="preserve">قاریان، حافظان و امامان تراویح، </w:t>
      </w:r>
      <w:r w:rsidR="00B4038C">
        <w:rPr>
          <w:rStyle w:val="Char4"/>
          <w:rFonts w:hint="cs"/>
          <w:rtl/>
          <w:lang w:bidi="fa-IR"/>
        </w:rPr>
        <w:t xml:space="preserve">[و مقتدیان] </w:t>
      </w:r>
      <w:r w:rsidRPr="006D527A">
        <w:rPr>
          <w:rStyle w:val="Char4"/>
          <w:rtl/>
          <w:lang w:bidi="fa-IR"/>
        </w:rPr>
        <w:t>مدت</w:t>
      </w:r>
      <w:r w:rsidR="003612EC">
        <w:rPr>
          <w:rStyle w:val="Char4"/>
          <w:rtl/>
          <w:lang w:bidi="fa-IR"/>
        </w:rPr>
        <w:t>‌</w:t>
      </w:r>
      <w:r w:rsidRPr="006D527A">
        <w:rPr>
          <w:rStyle w:val="Char4"/>
          <w:rtl/>
          <w:lang w:bidi="fa-IR"/>
        </w:rPr>
        <w:t>ها با هم در خصوص تعداد رکعات تراویح بحث و مناقشات داغی داشتند؛ بر سر این</w:t>
      </w:r>
      <w:r w:rsidR="003612EC">
        <w:rPr>
          <w:rStyle w:val="Char4"/>
          <w:rtl/>
          <w:lang w:bidi="fa-IR"/>
        </w:rPr>
        <w:t>‌</w:t>
      </w:r>
      <w:r w:rsidRPr="006D527A">
        <w:rPr>
          <w:rStyle w:val="Char4"/>
          <w:rtl/>
          <w:lang w:bidi="fa-IR"/>
        </w:rPr>
        <w:t>که آیا رکعات تراویح عدد مشخصی دارد و نمی</w:t>
      </w:r>
      <w:r w:rsidR="003612EC">
        <w:rPr>
          <w:rStyle w:val="Char4"/>
          <w:rtl/>
          <w:lang w:bidi="fa-IR"/>
        </w:rPr>
        <w:t>‌</w:t>
      </w:r>
      <w:r w:rsidRPr="006D527A">
        <w:rPr>
          <w:rStyle w:val="Char4"/>
          <w:rtl/>
          <w:lang w:bidi="fa-IR"/>
        </w:rPr>
        <w:t>توان بر آن چیزی افزود؟ یا این</w:t>
      </w:r>
      <w:r w:rsidR="003612EC">
        <w:rPr>
          <w:rStyle w:val="Char4"/>
          <w:rtl/>
          <w:lang w:bidi="fa-IR"/>
        </w:rPr>
        <w:t>‌</w:t>
      </w:r>
      <w:r w:rsidRPr="006D527A">
        <w:rPr>
          <w:rStyle w:val="Char4"/>
          <w:rtl/>
          <w:lang w:bidi="fa-IR"/>
        </w:rPr>
        <w:t>که امکان افزایش دارد و عدد آن مشخص نشده است؟</w:t>
      </w:r>
    </w:p>
    <w:p w:rsidR="00E05A86" w:rsidRPr="006D527A" w:rsidRDefault="00E05A86" w:rsidP="006D527A">
      <w:pPr>
        <w:tabs>
          <w:tab w:val="left" w:pos="1525"/>
        </w:tabs>
        <w:ind w:firstLine="284"/>
        <w:jc w:val="both"/>
        <w:rPr>
          <w:rStyle w:val="Char4"/>
          <w:rtl/>
          <w:lang w:bidi="fa-IR"/>
        </w:rPr>
      </w:pPr>
      <w:r w:rsidRPr="006D527A">
        <w:rPr>
          <w:rStyle w:val="Char4"/>
          <w:rtl/>
          <w:lang w:bidi="fa-IR"/>
        </w:rPr>
        <w:t>این موضوع و بحث و جدل بر سر آن ادامه یافت و تبدیل به مسئله</w:t>
      </w:r>
      <w:r w:rsidR="003612EC">
        <w:rPr>
          <w:rStyle w:val="Char4"/>
          <w:rtl/>
          <w:lang w:bidi="fa-IR"/>
        </w:rPr>
        <w:t>‌</w:t>
      </w:r>
      <w:r w:rsidRPr="006D527A">
        <w:rPr>
          <w:rStyle w:val="Char4"/>
          <w:rtl/>
          <w:lang w:bidi="fa-IR"/>
        </w:rPr>
        <w:t xml:space="preserve">ای </w:t>
      </w:r>
      <w:r w:rsidR="00513187" w:rsidRPr="006D527A">
        <w:rPr>
          <w:rStyle w:val="Char4"/>
          <w:rtl/>
          <w:lang w:bidi="fa-IR"/>
        </w:rPr>
        <w:t>جدلی</w:t>
      </w:r>
      <w:r w:rsidRPr="006D527A">
        <w:rPr>
          <w:rStyle w:val="Char4"/>
          <w:rtl/>
          <w:lang w:bidi="fa-IR"/>
        </w:rPr>
        <w:t xml:space="preserve"> و حساس شد! عجیب بود که عبادتی مشروع به منظور تجمع مسلمانان و نزدیک شدن دل</w:t>
      </w:r>
      <w:r w:rsidR="00513187" w:rsidRPr="006D527A">
        <w:rPr>
          <w:rStyle w:val="Char4"/>
          <w:rtl/>
          <w:lang w:bidi="fa-IR"/>
        </w:rPr>
        <w:t>‌</w:t>
      </w:r>
      <w:r w:rsidRPr="006D527A">
        <w:rPr>
          <w:rStyle w:val="Char4"/>
          <w:rtl/>
          <w:lang w:bidi="fa-IR"/>
        </w:rPr>
        <w:t>هایشان به هم، تبدیل به اختلاف جدی و درگیری شد و کدورتی در دل مردم از همدیگر به وجود آمد که شایست</w:t>
      </w:r>
      <w:r w:rsidR="00513187" w:rsidRPr="006D527A">
        <w:rPr>
          <w:rStyle w:val="Char4"/>
          <w:rtl/>
          <w:lang w:bidi="fa-IR"/>
        </w:rPr>
        <w:t>ۀ</w:t>
      </w:r>
      <w:r w:rsidRPr="006D527A">
        <w:rPr>
          <w:rStyle w:val="Char4"/>
          <w:rtl/>
          <w:lang w:bidi="fa-IR"/>
        </w:rPr>
        <w:t xml:space="preserve"> طالبان علم و اهل قرآن نبود.</w:t>
      </w:r>
    </w:p>
    <w:p w:rsidR="00E05A86" w:rsidRPr="006D527A" w:rsidRDefault="00E05A86" w:rsidP="006D527A">
      <w:pPr>
        <w:tabs>
          <w:tab w:val="left" w:pos="1525"/>
        </w:tabs>
        <w:ind w:firstLine="284"/>
        <w:jc w:val="both"/>
        <w:rPr>
          <w:rStyle w:val="Char4"/>
          <w:rtl/>
          <w:lang w:bidi="fa-IR"/>
        </w:rPr>
      </w:pPr>
      <w:r w:rsidRPr="006D527A">
        <w:rPr>
          <w:rStyle w:val="Char4"/>
          <w:rtl/>
          <w:lang w:bidi="fa-IR"/>
        </w:rPr>
        <w:t>دلیل این اختلافات آن بود که گروه</w:t>
      </w:r>
      <w:r w:rsidR="003612EC">
        <w:rPr>
          <w:rStyle w:val="Char4"/>
          <w:rtl/>
          <w:lang w:bidi="fa-IR"/>
        </w:rPr>
        <w:t>‌</w:t>
      </w:r>
      <w:r w:rsidRPr="006D527A">
        <w:rPr>
          <w:rStyle w:val="Char4"/>
          <w:rtl/>
          <w:lang w:bidi="fa-IR"/>
        </w:rPr>
        <w:t>های درگیر، هر کدام بر موضع خود پافشاری می</w:t>
      </w:r>
      <w:r w:rsidR="003612EC">
        <w:rPr>
          <w:rStyle w:val="Char4"/>
          <w:rtl/>
          <w:lang w:bidi="fa-IR"/>
        </w:rPr>
        <w:t>‌</w:t>
      </w:r>
      <w:r w:rsidRPr="006D527A">
        <w:rPr>
          <w:rStyle w:val="Char4"/>
          <w:rtl/>
          <w:lang w:bidi="fa-IR"/>
        </w:rPr>
        <w:t>کردند. گروهی صحبت از عدم جواز افزودن بر یازده رکعت می</w:t>
      </w:r>
      <w:r w:rsidR="00513187" w:rsidRPr="006D527A">
        <w:rPr>
          <w:rStyle w:val="Char4"/>
          <w:rtl/>
          <w:lang w:bidi="fa-IR"/>
        </w:rPr>
        <w:t>‌</w:t>
      </w:r>
      <w:r w:rsidRPr="006D527A">
        <w:rPr>
          <w:rStyle w:val="Char4"/>
          <w:rtl/>
          <w:lang w:bidi="fa-IR"/>
        </w:rPr>
        <w:t>کردند و معتقد بودند افزودن بر رکعات، بدعتی حرام است، تراویح را باطل می</w:t>
      </w:r>
      <w:r w:rsidR="003612EC">
        <w:rPr>
          <w:rStyle w:val="Char4"/>
          <w:rtl/>
          <w:lang w:bidi="fa-IR"/>
        </w:rPr>
        <w:t>‌</w:t>
      </w:r>
      <w:r w:rsidRPr="006D527A">
        <w:rPr>
          <w:rStyle w:val="Char4"/>
          <w:rtl/>
          <w:lang w:bidi="fa-IR"/>
        </w:rPr>
        <w:t>کند و مانند رکعت پنجم در نماز ظهر، عصر و عشاء است!</w:t>
      </w:r>
    </w:p>
    <w:p w:rsidR="00E05A86" w:rsidRPr="006D527A" w:rsidRDefault="00E05A86" w:rsidP="006D527A">
      <w:pPr>
        <w:tabs>
          <w:tab w:val="left" w:pos="1525"/>
        </w:tabs>
        <w:ind w:firstLine="284"/>
        <w:jc w:val="both"/>
        <w:rPr>
          <w:rStyle w:val="Char4"/>
          <w:rtl/>
          <w:lang w:bidi="fa-IR"/>
        </w:rPr>
      </w:pPr>
      <w:r w:rsidRPr="006D527A">
        <w:rPr>
          <w:rStyle w:val="Char4"/>
          <w:rtl/>
          <w:lang w:bidi="fa-IR"/>
        </w:rPr>
        <w:t xml:space="preserve"> گروه دیگر سخت می</w:t>
      </w:r>
      <w:r w:rsidR="003612EC">
        <w:rPr>
          <w:rStyle w:val="Char4"/>
          <w:rtl/>
          <w:lang w:bidi="fa-IR"/>
        </w:rPr>
        <w:t>‌</w:t>
      </w:r>
      <w:r w:rsidRPr="006D527A">
        <w:rPr>
          <w:rStyle w:val="Char4"/>
          <w:rtl/>
          <w:lang w:bidi="fa-IR"/>
        </w:rPr>
        <w:t>گرفتند و می</w:t>
      </w:r>
      <w:r w:rsidR="003612EC">
        <w:rPr>
          <w:rStyle w:val="Char4"/>
          <w:rtl/>
          <w:lang w:bidi="fa-IR"/>
        </w:rPr>
        <w:t>‌</w:t>
      </w:r>
      <w:r w:rsidRPr="006D527A">
        <w:rPr>
          <w:rStyle w:val="Char4"/>
          <w:rtl/>
          <w:lang w:bidi="fa-IR"/>
        </w:rPr>
        <w:t>گفتند: این سخن از حق دور است و معتقد بودند قائلین به این رأی، مخالف عمل مسلمانان پیشین هستند و آن را بدعت و تعصب ناپسند خواندند.</w:t>
      </w:r>
    </w:p>
    <w:p w:rsidR="00E05A86" w:rsidRPr="006D527A" w:rsidRDefault="00E05A86" w:rsidP="006D527A">
      <w:pPr>
        <w:tabs>
          <w:tab w:val="left" w:pos="1525"/>
        </w:tabs>
        <w:ind w:firstLine="284"/>
        <w:jc w:val="both"/>
        <w:rPr>
          <w:rStyle w:val="Char4"/>
          <w:rtl/>
          <w:lang w:bidi="fa-IR"/>
        </w:rPr>
      </w:pPr>
      <w:r w:rsidRPr="006D527A">
        <w:rPr>
          <w:rStyle w:val="Char4"/>
          <w:rtl/>
          <w:lang w:bidi="fa-IR"/>
        </w:rPr>
        <w:t>نظر دادن در این مورد، مستلزم آگاهی و یافتن حدیث و عملی ثابت شده از پیامبر</w:t>
      </w:r>
      <w:r w:rsidR="006D527A">
        <w:rPr>
          <w:rStyle w:val="Char4"/>
          <w:rFonts w:hint="cs"/>
          <w:rtl/>
          <w:lang w:bidi="fa-IR"/>
        </w:rPr>
        <w:t xml:space="preserve"> </w:t>
      </w:r>
      <w:r w:rsidR="006D527A">
        <w:rPr>
          <w:rFonts w:ascii="Al-QuranAlKareem" w:hAnsi="Al-QuranAlKareem" w:cs="CTraditional Arabic"/>
          <w:rtl/>
          <w:lang w:bidi="fa-IR"/>
        </w:rPr>
        <w:t>ج</w:t>
      </w:r>
      <w:r w:rsidRPr="006D527A">
        <w:rPr>
          <w:rStyle w:val="Char4"/>
          <w:rtl/>
          <w:lang w:bidi="fa-IR"/>
        </w:rPr>
        <w:t>: است، بدین شرح:</w:t>
      </w:r>
    </w:p>
    <w:p w:rsidR="00E05A86" w:rsidRPr="006D527A" w:rsidRDefault="00E05A86" w:rsidP="006D527A">
      <w:pPr>
        <w:tabs>
          <w:tab w:val="left" w:pos="1525"/>
        </w:tabs>
        <w:ind w:firstLine="284"/>
        <w:jc w:val="both"/>
        <w:rPr>
          <w:rStyle w:val="Char4"/>
          <w:rtl/>
          <w:lang w:bidi="fa-IR"/>
        </w:rPr>
      </w:pPr>
      <w:r w:rsidRPr="00813A18">
        <w:rPr>
          <w:rStyle w:val="Char5"/>
          <w:rtl/>
        </w:rPr>
        <w:t xml:space="preserve"> در خصوص عمل ایشان:</w:t>
      </w:r>
      <w:r w:rsidRPr="006D527A">
        <w:rPr>
          <w:rStyle w:val="Char4"/>
          <w:rtl/>
          <w:lang w:bidi="fa-IR"/>
        </w:rPr>
        <w:t xml:space="preserve"> در صحیح بخاری و مسلم، از عائشه</w:t>
      </w:r>
      <w:r w:rsidR="006D527A" w:rsidRPr="006D527A">
        <w:rPr>
          <w:rFonts w:cs="IRNazli"/>
          <w:rtl/>
          <w:lang w:bidi="fa-IR"/>
        </w:rPr>
        <w:t xml:space="preserve"> </w:t>
      </w:r>
      <w:r w:rsidR="00995FFF" w:rsidRPr="006D527A">
        <w:rPr>
          <w:rFonts w:cs="CTraditional Arabic"/>
          <w:rtl/>
          <w:lang w:bidi="fa-IR"/>
        </w:rPr>
        <w:t>ل</w:t>
      </w:r>
      <w:r w:rsidRPr="006D527A">
        <w:rPr>
          <w:rStyle w:val="Char4"/>
          <w:rtl/>
          <w:lang w:bidi="fa-IR"/>
        </w:rPr>
        <w:t xml:space="preserve"> چنین روایت است: «رسول</w:t>
      </w:r>
      <w:r w:rsidR="003612EC">
        <w:rPr>
          <w:rStyle w:val="Char4"/>
          <w:rtl/>
          <w:lang w:bidi="fa-IR"/>
        </w:rPr>
        <w:t>‌</w:t>
      </w:r>
      <w:r w:rsidRPr="006D527A">
        <w:rPr>
          <w:rStyle w:val="Char4"/>
          <w:rtl/>
          <w:lang w:bidi="fa-IR"/>
        </w:rPr>
        <w:t>الله</w:t>
      </w:r>
      <w:r w:rsidR="006D527A">
        <w:rPr>
          <w:rStyle w:val="Char4"/>
          <w:rFonts w:hint="cs"/>
          <w:rtl/>
          <w:lang w:bidi="fa-IR"/>
        </w:rPr>
        <w:t xml:space="preserve"> </w:t>
      </w:r>
      <w:r w:rsidR="006D527A">
        <w:rPr>
          <w:rFonts w:ascii="Al-QuranAlKareem" w:hAnsi="Al-QuranAlKareem" w:cs="CTraditional Arabic"/>
          <w:rtl/>
          <w:lang w:bidi="fa-IR"/>
        </w:rPr>
        <w:t>ج</w:t>
      </w:r>
      <w:r w:rsidRPr="006D527A">
        <w:rPr>
          <w:rStyle w:val="Char4"/>
          <w:rtl/>
          <w:lang w:bidi="fa-IR"/>
        </w:rPr>
        <w:t xml:space="preserve"> در ماه رمضان و در دیگر ایام سال، چیزی بر یازده رکعت نمی</w:t>
      </w:r>
      <w:r w:rsidR="003612EC">
        <w:rPr>
          <w:rStyle w:val="Char4"/>
          <w:rtl/>
          <w:lang w:bidi="fa-IR"/>
        </w:rPr>
        <w:t>‌</w:t>
      </w:r>
      <w:r w:rsidRPr="006D527A">
        <w:rPr>
          <w:rStyle w:val="Char4"/>
          <w:rtl/>
          <w:lang w:bidi="fa-IR"/>
        </w:rPr>
        <w:t xml:space="preserve">افزودند» و نیز در صحیح بخاری و مسلم آمده است: </w:t>
      </w:r>
      <w:r w:rsidRPr="006D527A">
        <w:rPr>
          <w:rStyle w:val="Char4"/>
          <w:rtl/>
          <w:lang w:bidi="fa-IR"/>
        </w:rPr>
        <w:lastRenderedPageBreak/>
        <w:t>«رسول</w:t>
      </w:r>
      <w:r w:rsidR="003612EC">
        <w:rPr>
          <w:rStyle w:val="Char4"/>
          <w:rtl/>
          <w:lang w:bidi="fa-IR"/>
        </w:rPr>
        <w:t>‌</w:t>
      </w:r>
      <w:r w:rsidRPr="006D527A">
        <w:rPr>
          <w:rStyle w:val="Char4"/>
          <w:rtl/>
          <w:lang w:bidi="fa-IR"/>
        </w:rPr>
        <w:t>الله</w:t>
      </w:r>
      <w:r w:rsidR="006D527A" w:rsidRPr="006D527A">
        <w:rPr>
          <w:rFonts w:ascii="Al-QuranAlKareem" w:hAnsi="Al-QuranAlKareem" w:cs="IRNazli"/>
          <w:rtl/>
          <w:lang w:bidi="fa-IR"/>
        </w:rPr>
        <w:t xml:space="preserve"> </w:t>
      </w:r>
      <w:r w:rsidR="006D527A">
        <w:rPr>
          <w:rFonts w:ascii="Al-QuranAlKareem" w:hAnsi="Al-QuranAlKareem" w:cs="CTraditional Arabic"/>
          <w:rtl/>
          <w:lang w:bidi="fa-IR"/>
        </w:rPr>
        <w:t>ج</w:t>
      </w:r>
      <w:r w:rsidRPr="006D527A">
        <w:rPr>
          <w:rStyle w:val="Char4"/>
          <w:rtl/>
          <w:lang w:bidi="fa-IR"/>
        </w:rPr>
        <w:t xml:space="preserve"> شب</w:t>
      </w:r>
      <w:r w:rsidR="00995FFF" w:rsidRPr="006D527A">
        <w:rPr>
          <w:rStyle w:val="Char4"/>
          <w:rtl/>
          <w:lang w:bidi="fa-IR"/>
        </w:rPr>
        <w:t>‌</w:t>
      </w:r>
      <w:r w:rsidRPr="006D527A">
        <w:rPr>
          <w:rStyle w:val="Char4"/>
          <w:rtl/>
          <w:lang w:bidi="fa-IR"/>
        </w:rPr>
        <w:t>ها سیزده رکعت نماز می</w:t>
      </w:r>
      <w:r w:rsidR="003612EC">
        <w:rPr>
          <w:rStyle w:val="Char4"/>
          <w:rtl/>
          <w:lang w:bidi="fa-IR"/>
        </w:rPr>
        <w:t>‌</w:t>
      </w:r>
      <w:r w:rsidRPr="006D527A">
        <w:rPr>
          <w:rStyle w:val="Char4"/>
          <w:rtl/>
          <w:lang w:bidi="fa-IR"/>
        </w:rPr>
        <w:t>خواندند که پنج رکعت آخرش وتر بود، درحالی</w:t>
      </w:r>
      <w:r w:rsidR="003612EC">
        <w:rPr>
          <w:rStyle w:val="Char4"/>
          <w:rtl/>
          <w:lang w:bidi="fa-IR"/>
        </w:rPr>
        <w:t>‌</w:t>
      </w:r>
      <w:r w:rsidRPr="006D527A">
        <w:rPr>
          <w:rStyle w:val="Char4"/>
          <w:rtl/>
          <w:lang w:bidi="fa-IR"/>
        </w:rPr>
        <w:t>که به</w:t>
      </w:r>
      <w:r w:rsidR="003612EC">
        <w:rPr>
          <w:rStyle w:val="Char4"/>
          <w:rtl/>
          <w:lang w:bidi="fa-IR"/>
        </w:rPr>
        <w:t>‌</w:t>
      </w:r>
      <w:r w:rsidRPr="006D527A">
        <w:rPr>
          <w:rStyle w:val="Char4"/>
          <w:rtl/>
          <w:lang w:bidi="fa-IR"/>
        </w:rPr>
        <w:t>جز در رکعات آخر، استراحتی بین نمازها نداشتند.</w:t>
      </w:r>
    </w:p>
    <w:p w:rsidR="00E05A86" w:rsidRPr="006D527A" w:rsidRDefault="00E05A86" w:rsidP="006D527A">
      <w:pPr>
        <w:tabs>
          <w:tab w:val="left" w:pos="1525"/>
        </w:tabs>
        <w:ind w:firstLine="284"/>
        <w:jc w:val="both"/>
        <w:rPr>
          <w:rStyle w:val="Char4"/>
          <w:rtl/>
          <w:lang w:bidi="fa-IR"/>
        </w:rPr>
      </w:pPr>
      <w:r w:rsidRPr="006D527A">
        <w:rPr>
          <w:rStyle w:val="Char4"/>
          <w:rtl/>
          <w:lang w:bidi="fa-IR"/>
        </w:rPr>
        <w:t>در صحیح بخاری و مسلم از ابن عباس</w:t>
      </w:r>
      <w:r w:rsidR="00995FFF" w:rsidRPr="006D527A">
        <w:rPr>
          <w:rFonts w:cs="CTraditional Arabic"/>
          <w:rtl/>
          <w:lang w:bidi="fa-IR"/>
        </w:rPr>
        <w:t>ب</w:t>
      </w:r>
      <w:r w:rsidR="00995FFF" w:rsidRPr="006D527A">
        <w:rPr>
          <w:rStyle w:val="Char4"/>
          <w:rtl/>
          <w:lang w:bidi="fa-IR"/>
        </w:rPr>
        <w:t xml:space="preserve"> </w:t>
      </w:r>
      <w:r w:rsidRPr="006D527A">
        <w:rPr>
          <w:rStyle w:val="Char4"/>
          <w:rtl/>
          <w:lang w:bidi="fa-IR"/>
        </w:rPr>
        <w:t>روایت است که می</w:t>
      </w:r>
      <w:r w:rsidR="003612EC">
        <w:rPr>
          <w:rStyle w:val="Char4"/>
          <w:rtl/>
          <w:lang w:bidi="fa-IR"/>
        </w:rPr>
        <w:t>‌</w:t>
      </w:r>
      <w:r w:rsidRPr="006D527A">
        <w:rPr>
          <w:rStyle w:val="Char4"/>
          <w:rtl/>
          <w:lang w:bidi="fa-IR"/>
        </w:rPr>
        <w:t>گوید: «نماز شب رسول</w:t>
      </w:r>
      <w:r w:rsidR="003612EC">
        <w:rPr>
          <w:rStyle w:val="Char4"/>
          <w:rtl/>
          <w:lang w:bidi="fa-IR"/>
        </w:rPr>
        <w:t>‌</w:t>
      </w:r>
      <w:r w:rsidRPr="006D527A">
        <w:rPr>
          <w:rStyle w:val="Char4"/>
          <w:rtl/>
          <w:lang w:bidi="fa-IR"/>
        </w:rPr>
        <w:t>الله</w:t>
      </w:r>
      <w:r w:rsidR="006D527A" w:rsidRPr="006D527A">
        <w:rPr>
          <w:rFonts w:ascii="Al-QuranAlKareem" w:hAnsi="Al-QuranAlKareem" w:cs="IRNazli"/>
          <w:rtl/>
          <w:lang w:bidi="fa-IR"/>
        </w:rPr>
        <w:t xml:space="preserve"> </w:t>
      </w:r>
      <w:r w:rsidR="006D527A">
        <w:rPr>
          <w:rFonts w:ascii="Al-QuranAlKareem" w:hAnsi="Al-QuranAlKareem" w:cs="CTraditional Arabic"/>
          <w:rtl/>
          <w:lang w:bidi="fa-IR"/>
        </w:rPr>
        <w:t>ج</w:t>
      </w:r>
      <w:r w:rsidRPr="006D527A">
        <w:rPr>
          <w:rStyle w:val="Char4"/>
          <w:rtl/>
          <w:lang w:bidi="fa-IR"/>
        </w:rPr>
        <w:t xml:space="preserve"> سیزده رکعت بود»، از زید بن خالد هم حدیثی مشابه روایت شده است.</w:t>
      </w:r>
    </w:p>
    <w:p w:rsidR="00E05A86" w:rsidRPr="006D527A" w:rsidRDefault="00E05A86" w:rsidP="006D527A">
      <w:pPr>
        <w:tabs>
          <w:tab w:val="left" w:pos="1525"/>
        </w:tabs>
        <w:ind w:firstLine="284"/>
        <w:jc w:val="both"/>
        <w:rPr>
          <w:rStyle w:val="Char4"/>
          <w:rtl/>
          <w:lang w:bidi="fa-IR"/>
        </w:rPr>
      </w:pPr>
      <w:r w:rsidRPr="006D527A">
        <w:rPr>
          <w:rStyle w:val="Char4"/>
          <w:rtl/>
          <w:lang w:bidi="fa-IR"/>
        </w:rPr>
        <w:t>شعبی می</w:t>
      </w:r>
      <w:r w:rsidR="003612EC">
        <w:rPr>
          <w:rStyle w:val="Char4"/>
          <w:rtl/>
          <w:lang w:bidi="fa-IR"/>
        </w:rPr>
        <w:t>‌</w:t>
      </w:r>
      <w:r w:rsidRPr="006D527A">
        <w:rPr>
          <w:rStyle w:val="Char4"/>
          <w:rtl/>
          <w:lang w:bidi="fa-IR"/>
        </w:rPr>
        <w:t>گوید: از عبدالله بن عباس و</w:t>
      </w:r>
      <w:r w:rsidR="006D527A">
        <w:rPr>
          <w:rStyle w:val="Char4"/>
          <w:rtl/>
          <w:lang w:bidi="fa-IR"/>
        </w:rPr>
        <w:t xml:space="preserve"> </w:t>
      </w:r>
      <w:r w:rsidRPr="006D527A">
        <w:rPr>
          <w:rStyle w:val="Char4"/>
          <w:rtl/>
          <w:lang w:bidi="fa-IR"/>
        </w:rPr>
        <w:t>عبدالله بن عمر</w:t>
      </w:r>
      <w:r w:rsidR="00995FFF" w:rsidRPr="006D527A">
        <w:rPr>
          <w:rFonts w:cs="CTraditional Arabic"/>
          <w:rtl/>
          <w:lang w:bidi="fa-IR"/>
        </w:rPr>
        <w:t>ب</w:t>
      </w:r>
      <w:r w:rsidR="00995FFF" w:rsidRPr="006D527A">
        <w:rPr>
          <w:rStyle w:val="Char4"/>
          <w:rtl/>
          <w:lang w:bidi="fa-IR"/>
        </w:rPr>
        <w:t xml:space="preserve"> </w:t>
      </w:r>
      <w:r w:rsidRPr="006D527A">
        <w:rPr>
          <w:rStyle w:val="Char4"/>
          <w:rtl/>
          <w:lang w:bidi="fa-IR"/>
        </w:rPr>
        <w:t>در مورد نماز شب رسول</w:t>
      </w:r>
      <w:r w:rsidR="003612EC">
        <w:rPr>
          <w:rStyle w:val="Char4"/>
          <w:rtl/>
          <w:lang w:bidi="fa-IR"/>
        </w:rPr>
        <w:t>‌</w:t>
      </w:r>
      <w:r w:rsidRPr="006D527A">
        <w:rPr>
          <w:rStyle w:val="Char4"/>
          <w:rtl/>
          <w:lang w:bidi="fa-IR"/>
        </w:rPr>
        <w:t>الله</w:t>
      </w:r>
      <w:r w:rsidR="006D527A" w:rsidRPr="006D527A">
        <w:rPr>
          <w:rFonts w:ascii="Al-QuranAlKareem" w:hAnsi="Al-QuranAlKareem" w:cs="IRNazli"/>
          <w:rtl/>
          <w:lang w:bidi="fa-IR"/>
        </w:rPr>
        <w:t xml:space="preserve"> </w:t>
      </w:r>
      <w:r w:rsidR="006D527A">
        <w:rPr>
          <w:rFonts w:ascii="Al-QuranAlKareem" w:hAnsi="Al-QuranAlKareem" w:cs="CTraditional Arabic"/>
          <w:rtl/>
          <w:lang w:bidi="fa-IR"/>
        </w:rPr>
        <w:t>ج</w:t>
      </w:r>
      <w:r w:rsidRPr="006D527A">
        <w:rPr>
          <w:rStyle w:val="Char4"/>
          <w:rtl/>
          <w:lang w:bidi="fa-IR"/>
        </w:rPr>
        <w:t xml:space="preserve"> پرسیدم، گفتند: سیزده رکعت بود، بدین ترتیب که پس از هشت رکعت، سه رکعت وتر می</w:t>
      </w:r>
      <w:r w:rsidR="003612EC">
        <w:rPr>
          <w:rStyle w:val="Char4"/>
          <w:rtl/>
          <w:lang w:bidi="fa-IR"/>
        </w:rPr>
        <w:t>‌</w:t>
      </w:r>
      <w:r w:rsidRPr="006D527A">
        <w:rPr>
          <w:rStyle w:val="Char4"/>
          <w:rtl/>
          <w:lang w:bidi="fa-IR"/>
        </w:rPr>
        <w:t>خواند و دو رکعت هم قبل از نماز صبح می</w:t>
      </w:r>
      <w:r w:rsidR="003612EC">
        <w:rPr>
          <w:rStyle w:val="Char4"/>
          <w:rtl/>
          <w:lang w:bidi="fa-IR"/>
        </w:rPr>
        <w:t>‌</w:t>
      </w:r>
      <w:r w:rsidRPr="006D527A">
        <w:rPr>
          <w:rStyle w:val="Char4"/>
          <w:rtl/>
          <w:lang w:bidi="fa-IR"/>
        </w:rPr>
        <w:t>خواندند.</w:t>
      </w:r>
    </w:p>
    <w:p w:rsidR="00E05A86" w:rsidRPr="006D527A" w:rsidRDefault="00E05A86" w:rsidP="006D527A">
      <w:pPr>
        <w:tabs>
          <w:tab w:val="left" w:pos="1525"/>
        </w:tabs>
        <w:ind w:firstLine="284"/>
        <w:jc w:val="both"/>
        <w:rPr>
          <w:rStyle w:val="Char4"/>
          <w:rtl/>
          <w:lang w:bidi="fa-IR"/>
        </w:rPr>
      </w:pPr>
      <w:r w:rsidRPr="006D527A">
        <w:rPr>
          <w:rStyle w:val="Char4"/>
          <w:rtl/>
          <w:lang w:bidi="fa-IR"/>
        </w:rPr>
        <w:t xml:space="preserve">این احادیث </w:t>
      </w:r>
      <w:r w:rsidR="00995FFF" w:rsidRPr="006D527A">
        <w:rPr>
          <w:rStyle w:val="Char4"/>
          <w:rtl/>
          <w:lang w:bidi="fa-IR"/>
        </w:rPr>
        <w:t xml:space="preserve">نحوه </w:t>
      </w:r>
      <w:r w:rsidRPr="006D527A">
        <w:rPr>
          <w:rStyle w:val="Char4"/>
          <w:rtl/>
          <w:lang w:bidi="fa-IR"/>
        </w:rPr>
        <w:t xml:space="preserve">عمل آن حضرت علیه الصلاة و السلام </w:t>
      </w:r>
      <w:r w:rsidR="00995FFF" w:rsidRPr="006D527A">
        <w:rPr>
          <w:rStyle w:val="Char4"/>
          <w:rtl/>
          <w:lang w:bidi="fa-IR"/>
        </w:rPr>
        <w:t xml:space="preserve">در مورد قیام اللیل را </w:t>
      </w:r>
      <w:r w:rsidRPr="006D527A">
        <w:rPr>
          <w:rStyle w:val="Char4"/>
          <w:rtl/>
          <w:lang w:bidi="fa-IR"/>
        </w:rPr>
        <w:t xml:space="preserve">ثابت </w:t>
      </w:r>
      <w:r w:rsidR="00995FFF" w:rsidRPr="006D527A">
        <w:rPr>
          <w:rStyle w:val="Char4"/>
          <w:rtl/>
          <w:lang w:bidi="fa-IR"/>
        </w:rPr>
        <w:t xml:space="preserve">کرده </w:t>
      </w:r>
      <w:r w:rsidR="003612EC">
        <w:rPr>
          <w:rStyle w:val="Char4"/>
          <w:rtl/>
          <w:lang w:bidi="fa-IR"/>
        </w:rPr>
        <w:t>‌</w:t>
      </w:r>
      <w:r w:rsidRPr="006D527A">
        <w:rPr>
          <w:rStyle w:val="Char4"/>
          <w:rtl/>
          <w:lang w:bidi="fa-IR"/>
        </w:rPr>
        <w:t>ا</w:t>
      </w:r>
      <w:r w:rsidR="00995FFF" w:rsidRPr="006D527A">
        <w:rPr>
          <w:rStyle w:val="Char4"/>
          <w:rtl/>
          <w:lang w:bidi="fa-IR"/>
        </w:rPr>
        <w:t>ست</w:t>
      </w:r>
      <w:r w:rsidRPr="006D527A">
        <w:rPr>
          <w:rStyle w:val="Char4"/>
          <w:rtl/>
          <w:lang w:bidi="fa-IR"/>
        </w:rPr>
        <w:t xml:space="preserve"> و حدیث عائشه</w:t>
      </w:r>
      <w:r w:rsidR="00995FFF" w:rsidRPr="006D527A">
        <w:rPr>
          <w:rFonts w:cs="CTraditional Arabic"/>
          <w:rtl/>
          <w:lang w:bidi="fa-IR"/>
        </w:rPr>
        <w:t>ل</w:t>
      </w:r>
      <w:r w:rsidRPr="006D527A">
        <w:rPr>
          <w:rStyle w:val="Char4"/>
          <w:rtl/>
          <w:lang w:bidi="fa-IR"/>
        </w:rPr>
        <w:t xml:space="preserve"> در خصوص این</w:t>
      </w:r>
      <w:r w:rsidR="003612EC">
        <w:rPr>
          <w:rStyle w:val="Char4"/>
          <w:rtl/>
          <w:lang w:bidi="fa-IR"/>
        </w:rPr>
        <w:t>‌</w:t>
      </w:r>
      <w:r w:rsidRPr="006D527A">
        <w:rPr>
          <w:rStyle w:val="Char4"/>
          <w:rtl/>
          <w:lang w:bidi="fa-IR"/>
        </w:rPr>
        <w:t>که ایشان در رمضان و دیگر ایام سال چیزی بر آن نمی</w:t>
      </w:r>
      <w:r w:rsidR="003612EC">
        <w:rPr>
          <w:rStyle w:val="Char4"/>
          <w:rtl/>
          <w:lang w:bidi="fa-IR"/>
        </w:rPr>
        <w:t>‌</w:t>
      </w:r>
      <w:r w:rsidRPr="006D527A">
        <w:rPr>
          <w:rStyle w:val="Char4"/>
          <w:rtl/>
          <w:lang w:bidi="fa-IR"/>
        </w:rPr>
        <w:t>افزودند نیز صریح و روشن است؛ یازده تا سیزده رکعت.</w:t>
      </w:r>
    </w:p>
    <w:p w:rsidR="00E05A86" w:rsidRPr="006D527A" w:rsidRDefault="00E05A86" w:rsidP="006D527A">
      <w:pPr>
        <w:tabs>
          <w:tab w:val="left" w:pos="1525"/>
        </w:tabs>
        <w:ind w:firstLine="284"/>
        <w:jc w:val="both"/>
        <w:rPr>
          <w:rStyle w:val="Char4"/>
          <w:rtl/>
          <w:lang w:bidi="fa-IR"/>
        </w:rPr>
      </w:pPr>
      <w:r w:rsidRPr="006D527A">
        <w:rPr>
          <w:rStyle w:val="Char4"/>
          <w:rtl/>
          <w:lang w:bidi="fa-IR"/>
        </w:rPr>
        <w:t>البته اختلاف در کیفیت و تعداد رکعات نماز شب رسول</w:t>
      </w:r>
      <w:r w:rsidR="003612EC">
        <w:rPr>
          <w:rStyle w:val="Char4"/>
          <w:rtl/>
          <w:lang w:bidi="fa-IR"/>
        </w:rPr>
        <w:t>‌</w:t>
      </w:r>
      <w:r w:rsidRPr="006D527A">
        <w:rPr>
          <w:rStyle w:val="Char4"/>
          <w:rtl/>
          <w:lang w:bidi="fa-IR"/>
        </w:rPr>
        <w:t>الله</w:t>
      </w:r>
      <w:r w:rsidR="006D527A" w:rsidRPr="006D527A">
        <w:rPr>
          <w:rFonts w:ascii="Al-QuranAlKareem" w:hAnsi="Al-QuranAlKareem" w:cs="IRNazli"/>
          <w:rtl/>
          <w:lang w:bidi="fa-IR"/>
        </w:rPr>
        <w:t xml:space="preserve"> </w:t>
      </w:r>
      <w:r w:rsidR="006D527A">
        <w:rPr>
          <w:rFonts w:ascii="Al-QuranAlKareem" w:hAnsi="Al-QuranAlKareem" w:cs="CTraditional Arabic"/>
          <w:rtl/>
          <w:lang w:bidi="fa-IR"/>
        </w:rPr>
        <w:t>ج</w:t>
      </w:r>
      <w:r w:rsidR="00995FFF" w:rsidRPr="006D527A">
        <w:rPr>
          <w:rStyle w:val="Char4"/>
          <w:rtl/>
          <w:lang w:bidi="fa-IR"/>
        </w:rPr>
        <w:t xml:space="preserve"> </w:t>
      </w:r>
      <w:r w:rsidRPr="006D527A">
        <w:rPr>
          <w:rStyle w:val="Char4"/>
          <w:rtl/>
          <w:lang w:bidi="fa-IR"/>
        </w:rPr>
        <w:t>باقی ماند و این</w:t>
      </w:r>
      <w:r w:rsidR="003612EC">
        <w:rPr>
          <w:rStyle w:val="Char4"/>
          <w:rtl/>
          <w:lang w:bidi="fa-IR"/>
        </w:rPr>
        <w:t>‌</w:t>
      </w:r>
      <w:r w:rsidRPr="006D527A">
        <w:rPr>
          <w:rStyle w:val="Char4"/>
          <w:rtl/>
          <w:lang w:bidi="fa-IR"/>
        </w:rPr>
        <w:t>که آیا سنت عشاء، سنت صبح و وتر هم با آن محاسبه می</w:t>
      </w:r>
      <w:r w:rsidR="003612EC">
        <w:rPr>
          <w:rStyle w:val="Char4"/>
          <w:rtl/>
          <w:lang w:bidi="fa-IR"/>
        </w:rPr>
        <w:t>‌</w:t>
      </w:r>
      <w:r w:rsidRPr="006D527A">
        <w:rPr>
          <w:rStyle w:val="Char4"/>
          <w:rtl/>
          <w:lang w:bidi="fa-IR"/>
        </w:rPr>
        <w:t>شده است یا خیر؟</w:t>
      </w:r>
    </w:p>
    <w:p w:rsidR="00E05A86" w:rsidRPr="006D527A" w:rsidRDefault="00E05A86" w:rsidP="006D527A">
      <w:pPr>
        <w:tabs>
          <w:tab w:val="left" w:pos="1525"/>
        </w:tabs>
        <w:ind w:firstLine="284"/>
        <w:jc w:val="both"/>
        <w:rPr>
          <w:rStyle w:val="Char4"/>
          <w:rtl/>
          <w:lang w:bidi="fa-IR"/>
        </w:rPr>
      </w:pPr>
      <w:r w:rsidRPr="006D527A">
        <w:rPr>
          <w:rStyle w:val="Char4"/>
          <w:rtl/>
          <w:lang w:bidi="fa-IR"/>
        </w:rPr>
        <w:t>اما سخن خود ایشان</w:t>
      </w:r>
      <w:r w:rsidR="006D527A">
        <w:rPr>
          <w:rStyle w:val="Char4"/>
          <w:rtl/>
          <w:lang w:bidi="fa-IR"/>
        </w:rPr>
        <w:t xml:space="preserve"> </w:t>
      </w:r>
      <w:r w:rsidR="006D527A">
        <w:rPr>
          <w:rFonts w:ascii="Al-QuranAlKareem" w:hAnsi="Al-QuranAlKareem" w:cs="CTraditional Arabic"/>
          <w:rtl/>
          <w:lang w:bidi="fa-IR"/>
        </w:rPr>
        <w:t>ج</w:t>
      </w:r>
      <w:r w:rsidRPr="006D527A">
        <w:rPr>
          <w:rStyle w:val="Char4"/>
          <w:rtl/>
          <w:lang w:bidi="fa-IR"/>
        </w:rPr>
        <w:t xml:space="preserve"> در جواب کسی که از او وقتی روی منبر بودند در مورد نماز شب سوال کردند: «نماز شب دو رکعت دو رکعت است، هرکس بیم آن داشت </w:t>
      </w:r>
      <w:r w:rsidR="00995FFF" w:rsidRPr="006D527A">
        <w:rPr>
          <w:rStyle w:val="Char4"/>
          <w:rtl/>
          <w:lang w:bidi="fa-IR"/>
        </w:rPr>
        <w:t xml:space="preserve">که </w:t>
      </w:r>
      <w:r w:rsidRPr="006D527A">
        <w:rPr>
          <w:rStyle w:val="Char4"/>
          <w:rtl/>
          <w:lang w:bidi="fa-IR"/>
        </w:rPr>
        <w:t>نماز صبح را از دست بدهد، یک رکعت در پایان نمازهایش بخواند»</w:t>
      </w:r>
      <w:r w:rsidR="00D8002D">
        <w:rPr>
          <w:rStyle w:val="Char4"/>
          <w:rFonts w:hint="cs"/>
          <w:rtl/>
          <w:lang w:bidi="fa-IR"/>
        </w:rPr>
        <w:t xml:space="preserve"> </w:t>
      </w:r>
      <w:r w:rsidRPr="006D527A">
        <w:rPr>
          <w:rStyle w:val="Char4"/>
          <w:rtl/>
          <w:lang w:bidi="fa-IR"/>
        </w:rPr>
        <w:t xml:space="preserve">(متفق علیه). </w:t>
      </w:r>
    </w:p>
    <w:p w:rsidR="00E05A86" w:rsidRPr="006D527A" w:rsidRDefault="00995FFF" w:rsidP="006D527A">
      <w:pPr>
        <w:tabs>
          <w:tab w:val="left" w:pos="1525"/>
        </w:tabs>
        <w:ind w:firstLine="284"/>
        <w:jc w:val="both"/>
        <w:rPr>
          <w:rStyle w:val="Char4"/>
          <w:rtl/>
          <w:lang w:bidi="fa-IR"/>
        </w:rPr>
      </w:pPr>
      <w:r w:rsidRPr="006D527A">
        <w:rPr>
          <w:rStyle w:val="Char4"/>
          <w:rtl/>
          <w:lang w:bidi="fa-IR"/>
        </w:rPr>
        <w:t xml:space="preserve">و </w:t>
      </w:r>
      <w:r w:rsidR="00E05A86" w:rsidRPr="006D527A">
        <w:rPr>
          <w:rStyle w:val="Char4"/>
          <w:rtl/>
          <w:lang w:bidi="fa-IR"/>
        </w:rPr>
        <w:t>این سخن ایشان</w:t>
      </w:r>
      <w:r w:rsidR="006D527A">
        <w:rPr>
          <w:rStyle w:val="Char4"/>
          <w:rtl/>
          <w:lang w:bidi="fa-IR"/>
        </w:rPr>
        <w:t xml:space="preserve"> </w:t>
      </w:r>
      <w:r w:rsidR="006D527A">
        <w:rPr>
          <w:rFonts w:ascii="Al-QuranAlKareem" w:hAnsi="Al-QuranAlKareem" w:cs="CTraditional Arabic"/>
          <w:rtl/>
          <w:lang w:bidi="fa-IR"/>
        </w:rPr>
        <w:t>ج</w:t>
      </w:r>
      <w:r w:rsidR="00E05A86" w:rsidRPr="006D527A">
        <w:rPr>
          <w:rStyle w:val="Char4"/>
          <w:rtl/>
          <w:lang w:bidi="fa-IR"/>
        </w:rPr>
        <w:t xml:space="preserve"> که فرمودند: «دو رکعت دو رکعت» با مشخص نکردن تعداد رکعات، دال بر اختیاری بودن، امکان افزایش آن و مقید نبودن بر عدد است.</w:t>
      </w:r>
    </w:p>
    <w:p w:rsidR="00E05A86" w:rsidRPr="006D527A" w:rsidRDefault="00E05A86" w:rsidP="006D527A">
      <w:pPr>
        <w:tabs>
          <w:tab w:val="left" w:pos="1525"/>
        </w:tabs>
        <w:ind w:firstLine="284"/>
        <w:jc w:val="both"/>
        <w:rPr>
          <w:rStyle w:val="Char4"/>
          <w:rtl/>
          <w:lang w:bidi="fa-IR"/>
        </w:rPr>
      </w:pPr>
      <w:r w:rsidRPr="006D527A">
        <w:rPr>
          <w:rStyle w:val="Char4"/>
          <w:rtl/>
          <w:lang w:bidi="fa-IR"/>
        </w:rPr>
        <w:lastRenderedPageBreak/>
        <w:t>در اینجا دو موضوع وجود</w:t>
      </w:r>
      <w:r w:rsidR="00995FFF" w:rsidRPr="006D527A">
        <w:rPr>
          <w:rStyle w:val="Char4"/>
          <w:rtl/>
          <w:lang w:bidi="fa-IR"/>
        </w:rPr>
        <w:t xml:space="preserve"> دارد، اول: فعل و عمل رسول</w:t>
      </w:r>
      <w:r w:rsidR="003612EC">
        <w:rPr>
          <w:rStyle w:val="Char4"/>
          <w:rtl/>
          <w:lang w:bidi="fa-IR"/>
        </w:rPr>
        <w:t>‌</w:t>
      </w:r>
      <w:r w:rsidR="00995FFF" w:rsidRPr="006D527A">
        <w:rPr>
          <w:rStyle w:val="Char4"/>
          <w:rtl/>
          <w:lang w:bidi="fa-IR"/>
        </w:rPr>
        <w:t>الله</w:t>
      </w:r>
      <w:r w:rsidR="006D527A" w:rsidRPr="006D527A">
        <w:rPr>
          <w:rFonts w:ascii="Al-QuranAlKareem" w:hAnsi="Al-QuranAlKareem" w:cs="IRNazli"/>
          <w:rtl/>
          <w:lang w:bidi="fa-IR"/>
        </w:rPr>
        <w:t xml:space="preserve"> </w:t>
      </w:r>
      <w:r w:rsidR="006D527A">
        <w:rPr>
          <w:rFonts w:ascii="Al-QuranAlKareem" w:hAnsi="Al-QuranAlKareem" w:cs="CTraditional Arabic"/>
          <w:rtl/>
          <w:lang w:bidi="fa-IR"/>
        </w:rPr>
        <w:t>ج</w:t>
      </w:r>
      <w:r w:rsidRPr="006D527A">
        <w:rPr>
          <w:rStyle w:val="Char4"/>
          <w:rtl/>
          <w:lang w:bidi="fa-IR"/>
        </w:rPr>
        <w:t xml:space="preserve"> که خودشان بر یازده تا سیزده رکعت نمی</w:t>
      </w:r>
      <w:r w:rsidR="003612EC">
        <w:rPr>
          <w:rStyle w:val="Char4"/>
          <w:rtl/>
          <w:lang w:bidi="fa-IR"/>
        </w:rPr>
        <w:t>‌</w:t>
      </w:r>
      <w:r w:rsidRPr="006D527A">
        <w:rPr>
          <w:rStyle w:val="Char4"/>
          <w:rtl/>
          <w:lang w:bidi="fa-IR"/>
        </w:rPr>
        <w:t>افزودند.</w:t>
      </w:r>
    </w:p>
    <w:p w:rsidR="00E05A86" w:rsidRPr="006D527A" w:rsidRDefault="00E05A86" w:rsidP="006D527A">
      <w:pPr>
        <w:tabs>
          <w:tab w:val="left" w:pos="1525"/>
        </w:tabs>
        <w:ind w:firstLine="284"/>
        <w:jc w:val="both"/>
        <w:rPr>
          <w:rStyle w:val="Char4"/>
          <w:rtl/>
          <w:lang w:bidi="fa-IR"/>
        </w:rPr>
      </w:pPr>
      <w:r w:rsidRPr="00813A18">
        <w:rPr>
          <w:rStyle w:val="Char5"/>
          <w:rtl/>
        </w:rPr>
        <w:t>دوم: سخن ایشان</w:t>
      </w:r>
      <w:r w:rsidR="006D527A" w:rsidRPr="00D8002D">
        <w:rPr>
          <w:rFonts w:ascii="Al-QuranAlKareem" w:hAnsi="Al-QuranAlKareem" w:cs="IRNazli"/>
          <w:b/>
          <w:bCs/>
          <w:rtl/>
          <w:lang w:bidi="fa-IR"/>
        </w:rPr>
        <w:t xml:space="preserve"> </w:t>
      </w:r>
      <w:r w:rsidR="006D527A" w:rsidRPr="00D8002D">
        <w:rPr>
          <w:rFonts w:ascii="Al-QuranAlKareem" w:hAnsi="Al-QuranAlKareem" w:cs="CTraditional Arabic"/>
          <w:rtl/>
          <w:lang w:bidi="fa-IR"/>
        </w:rPr>
        <w:t>ج</w:t>
      </w:r>
      <w:r w:rsidRPr="00813A18">
        <w:rPr>
          <w:rStyle w:val="Char5"/>
          <w:rtl/>
        </w:rPr>
        <w:t>:</w:t>
      </w:r>
      <w:r w:rsidRPr="006D527A">
        <w:rPr>
          <w:rStyle w:val="Char4"/>
          <w:rtl/>
          <w:lang w:bidi="fa-IR"/>
        </w:rPr>
        <w:t xml:space="preserve"> «نماز شب دو رکعت دو رکعت است»، بدون تعیین تعداد رکعات و مقید بودن بر آن.</w:t>
      </w:r>
    </w:p>
    <w:p w:rsidR="00E05A86" w:rsidRPr="006D527A" w:rsidRDefault="00E05A86" w:rsidP="006D527A">
      <w:pPr>
        <w:tabs>
          <w:tab w:val="left" w:pos="1525"/>
        </w:tabs>
        <w:ind w:firstLine="284"/>
        <w:jc w:val="both"/>
        <w:rPr>
          <w:rStyle w:val="Char4"/>
          <w:rtl/>
          <w:lang w:bidi="fa-IR"/>
        </w:rPr>
      </w:pPr>
      <w:r w:rsidRPr="006D527A">
        <w:rPr>
          <w:rStyle w:val="Char4"/>
          <w:rtl/>
          <w:lang w:bidi="fa-IR"/>
        </w:rPr>
        <w:t>از سوال سوال</w:t>
      </w:r>
      <w:r w:rsidR="003612EC">
        <w:rPr>
          <w:rStyle w:val="Char4"/>
          <w:rtl/>
          <w:lang w:bidi="fa-IR"/>
        </w:rPr>
        <w:t>‌</w:t>
      </w:r>
      <w:r w:rsidRPr="006D527A">
        <w:rPr>
          <w:rStyle w:val="Char4"/>
          <w:rtl/>
          <w:lang w:bidi="fa-IR"/>
        </w:rPr>
        <w:t>کننده مشخص نیست که از تعداد پرسیده یا از کیفیت؛ با این حال، در می</w:t>
      </w:r>
      <w:r w:rsidR="003612EC">
        <w:rPr>
          <w:rStyle w:val="Char4"/>
          <w:rtl/>
          <w:lang w:bidi="fa-IR"/>
        </w:rPr>
        <w:t>‌</w:t>
      </w:r>
      <w:r w:rsidRPr="006D527A">
        <w:rPr>
          <w:rStyle w:val="Char4"/>
          <w:rtl/>
          <w:lang w:bidi="fa-IR"/>
        </w:rPr>
        <w:t>یابیم که سوال، اجمالی بوده است – یعنی هر دو مورد را می</w:t>
      </w:r>
      <w:r w:rsidR="00995FFF" w:rsidRPr="006D527A">
        <w:rPr>
          <w:rStyle w:val="Char4"/>
          <w:rtl/>
          <w:lang w:bidi="fa-IR"/>
        </w:rPr>
        <w:t>‌</w:t>
      </w:r>
      <w:r w:rsidRPr="006D527A">
        <w:rPr>
          <w:rStyle w:val="Char4"/>
          <w:rtl/>
          <w:lang w:bidi="fa-IR"/>
        </w:rPr>
        <w:t>توان از آن برداشت نمود-، جواب هم به همین شکل داده شده است؛ یعنی کامل و بدون نیاز به توضیح بیشتر. پس اگر مشخص کردن تعداد رکعات امری ضروری بود، رسول</w:t>
      </w:r>
      <w:r w:rsidR="003612EC">
        <w:rPr>
          <w:rStyle w:val="Char4"/>
          <w:rtl/>
          <w:lang w:bidi="fa-IR"/>
        </w:rPr>
        <w:t>‌</w:t>
      </w:r>
      <w:r w:rsidRPr="006D527A">
        <w:rPr>
          <w:rStyle w:val="Char4"/>
          <w:rtl/>
          <w:lang w:bidi="fa-IR"/>
        </w:rPr>
        <w:t>الله</w:t>
      </w:r>
      <w:r w:rsidR="006D527A" w:rsidRPr="006D527A">
        <w:rPr>
          <w:rFonts w:ascii="Al-QuranAlKareem" w:hAnsi="Al-QuranAlKareem" w:cs="IRNazli"/>
          <w:rtl/>
          <w:lang w:bidi="fa-IR"/>
        </w:rPr>
        <w:t xml:space="preserve"> </w:t>
      </w:r>
      <w:r w:rsidR="006D527A">
        <w:rPr>
          <w:rFonts w:ascii="Al-QuranAlKareem" w:hAnsi="Al-QuranAlKareem" w:cs="CTraditional Arabic"/>
          <w:rtl/>
          <w:lang w:bidi="fa-IR"/>
        </w:rPr>
        <w:t>ج</w:t>
      </w:r>
      <w:r w:rsidRPr="006D527A">
        <w:rPr>
          <w:rStyle w:val="Char4"/>
          <w:rtl/>
          <w:lang w:bidi="fa-IR"/>
        </w:rPr>
        <w:t xml:space="preserve"> بیان آن را به ت</w:t>
      </w:r>
      <w:r w:rsidR="00995FFF" w:rsidRPr="006D527A">
        <w:rPr>
          <w:rStyle w:val="Char4"/>
          <w:rtl/>
          <w:lang w:bidi="fa-IR"/>
        </w:rPr>
        <w:t>أ</w:t>
      </w:r>
      <w:r w:rsidRPr="006D527A">
        <w:rPr>
          <w:rStyle w:val="Char4"/>
          <w:rtl/>
          <w:lang w:bidi="fa-IR"/>
        </w:rPr>
        <w:t>خیر نمی</w:t>
      </w:r>
      <w:r w:rsidR="003612EC">
        <w:rPr>
          <w:rStyle w:val="Char4"/>
          <w:rtl/>
          <w:lang w:bidi="fa-IR"/>
        </w:rPr>
        <w:t>‌</w:t>
      </w:r>
      <w:r w:rsidRPr="006D527A">
        <w:rPr>
          <w:rStyle w:val="Char4"/>
          <w:rtl/>
          <w:lang w:bidi="fa-IR"/>
        </w:rPr>
        <w:t>انداخت یا این</w:t>
      </w:r>
      <w:r w:rsidR="003612EC">
        <w:rPr>
          <w:rStyle w:val="Char4"/>
          <w:rtl/>
          <w:lang w:bidi="fa-IR"/>
        </w:rPr>
        <w:t>‌</w:t>
      </w:r>
      <w:r w:rsidRPr="006D527A">
        <w:rPr>
          <w:rStyle w:val="Char4"/>
          <w:rtl/>
          <w:lang w:bidi="fa-IR"/>
        </w:rPr>
        <w:t>که آن را به فعل و عمل و سنت خود محول می</w:t>
      </w:r>
      <w:r w:rsidR="003612EC">
        <w:rPr>
          <w:rStyle w:val="Char4"/>
          <w:rtl/>
          <w:lang w:bidi="fa-IR"/>
        </w:rPr>
        <w:t>‌</w:t>
      </w:r>
      <w:r w:rsidRPr="006D527A">
        <w:rPr>
          <w:rStyle w:val="Char4"/>
          <w:rtl/>
          <w:lang w:bidi="fa-IR"/>
        </w:rPr>
        <w:t>کرد. برای ما هم ثابت نشده است که سوال کننده از کسانی بوده که در زمینه سوال خود با سنت پیامبر</w:t>
      </w:r>
      <w:r w:rsidR="006D527A" w:rsidRPr="006D527A">
        <w:rPr>
          <w:rFonts w:ascii="Al-QuranAlKareem" w:hAnsi="Al-QuranAlKareem" w:cs="IRNazli"/>
          <w:rtl/>
          <w:lang w:bidi="fa-IR"/>
        </w:rPr>
        <w:t xml:space="preserve"> </w:t>
      </w:r>
      <w:r w:rsidR="006D527A">
        <w:rPr>
          <w:rFonts w:ascii="Al-QuranAlKareem" w:hAnsi="Al-QuranAlKareem" w:cs="CTraditional Arabic"/>
          <w:rtl/>
          <w:lang w:bidi="fa-IR"/>
        </w:rPr>
        <w:t>ج</w:t>
      </w:r>
      <w:r w:rsidR="006D527A">
        <w:rPr>
          <w:rStyle w:val="Char4"/>
          <w:rtl/>
          <w:lang w:bidi="fa-IR"/>
        </w:rPr>
        <w:t xml:space="preserve"> </w:t>
      </w:r>
      <w:r w:rsidRPr="006D527A">
        <w:rPr>
          <w:rStyle w:val="Char4"/>
          <w:rtl/>
          <w:lang w:bidi="fa-IR"/>
        </w:rPr>
        <w:t>آشنا بوده یا خیر، البته اگر آشنا بود سوال نمی</w:t>
      </w:r>
      <w:r w:rsidR="003612EC">
        <w:rPr>
          <w:rStyle w:val="Char4"/>
          <w:rtl/>
          <w:lang w:bidi="fa-IR"/>
        </w:rPr>
        <w:t>‌</w:t>
      </w:r>
      <w:r w:rsidRPr="006D527A">
        <w:rPr>
          <w:rStyle w:val="Char4"/>
          <w:rtl/>
          <w:lang w:bidi="fa-IR"/>
        </w:rPr>
        <w:t>کرد.</w:t>
      </w:r>
    </w:p>
    <w:p w:rsidR="00E05A86" w:rsidRPr="006D527A" w:rsidRDefault="00E05A86" w:rsidP="006D527A">
      <w:pPr>
        <w:tabs>
          <w:tab w:val="left" w:pos="1525"/>
        </w:tabs>
        <w:ind w:firstLine="284"/>
        <w:jc w:val="both"/>
        <w:rPr>
          <w:rStyle w:val="Char4"/>
          <w:rtl/>
          <w:lang w:bidi="fa-IR"/>
        </w:rPr>
      </w:pPr>
      <w:r w:rsidRPr="006D527A">
        <w:rPr>
          <w:rStyle w:val="Char4"/>
          <w:spacing w:val="-4"/>
          <w:rtl/>
          <w:lang w:bidi="fa-IR"/>
        </w:rPr>
        <w:t>وقتی سوال</w:t>
      </w:r>
      <w:r w:rsidR="003612EC">
        <w:rPr>
          <w:rStyle w:val="Char4"/>
          <w:spacing w:val="-4"/>
          <w:rtl/>
          <w:lang w:bidi="fa-IR"/>
        </w:rPr>
        <w:t>‌</w:t>
      </w:r>
      <w:r w:rsidRPr="006D527A">
        <w:rPr>
          <w:rStyle w:val="Char4"/>
          <w:spacing w:val="-4"/>
          <w:rtl/>
          <w:lang w:bidi="fa-IR"/>
        </w:rPr>
        <w:t>کننده با سنت پیامبر</w:t>
      </w:r>
      <w:r w:rsidR="006D527A" w:rsidRPr="006D527A">
        <w:rPr>
          <w:rFonts w:ascii="Al-QuranAlKareem" w:hAnsi="Al-QuranAlKareem" w:cs="IRNazli"/>
          <w:spacing w:val="-4"/>
          <w:rtl/>
          <w:lang w:bidi="fa-IR"/>
        </w:rPr>
        <w:t xml:space="preserve"> </w:t>
      </w:r>
      <w:r w:rsidR="006D527A" w:rsidRPr="006D527A">
        <w:rPr>
          <w:rFonts w:ascii="Al-QuranAlKareem" w:hAnsi="Al-QuranAlKareem" w:cs="CTraditional Arabic"/>
          <w:spacing w:val="-4"/>
          <w:rtl/>
          <w:lang w:bidi="fa-IR"/>
        </w:rPr>
        <w:t>ج</w:t>
      </w:r>
      <w:r w:rsidRPr="006D527A">
        <w:rPr>
          <w:rStyle w:val="Char4"/>
          <w:spacing w:val="-4"/>
          <w:rtl/>
          <w:lang w:bidi="fa-IR"/>
        </w:rPr>
        <w:t xml:space="preserve"> در مورد نماز شب آشنا نبوده، پیامبر</w:t>
      </w:r>
      <w:r w:rsidR="006D527A" w:rsidRPr="006D527A">
        <w:rPr>
          <w:rFonts w:ascii="Al-QuranAlKareem" w:hAnsi="Al-QuranAlKareem" w:cs="IRNazli"/>
          <w:spacing w:val="-4"/>
          <w:rtl/>
          <w:lang w:bidi="fa-IR"/>
        </w:rPr>
        <w:t xml:space="preserve"> </w:t>
      </w:r>
      <w:r w:rsidR="006D527A" w:rsidRPr="006D527A">
        <w:rPr>
          <w:rFonts w:ascii="Al-QuranAlKareem" w:hAnsi="Al-QuranAlKareem" w:cs="CTraditional Arabic"/>
          <w:spacing w:val="-4"/>
          <w:rtl/>
          <w:lang w:bidi="fa-IR"/>
        </w:rPr>
        <w:t>ج</w:t>
      </w:r>
      <w:r w:rsidRPr="006D527A">
        <w:rPr>
          <w:rStyle w:val="Char4"/>
          <w:rtl/>
          <w:lang w:bidi="fa-IR"/>
        </w:rPr>
        <w:t xml:space="preserve"> هم به او (از سنت خود) چیزی نگفته است و جوابی </w:t>
      </w:r>
      <w:r w:rsidR="00995FFF" w:rsidRPr="006D527A">
        <w:rPr>
          <w:rStyle w:val="Char4"/>
          <w:rtl/>
          <w:lang w:bidi="fa-IR"/>
        </w:rPr>
        <w:t>کلی و شامل به او داده است که: «</w:t>
      </w:r>
      <w:r w:rsidRPr="006D527A">
        <w:rPr>
          <w:rStyle w:val="Char4"/>
          <w:rtl/>
          <w:lang w:bidi="fa-IR"/>
        </w:rPr>
        <w:t>نماز شب دو رکعت دو رکعت است»، دال بر آن است که تعداد رکعات در نماز شب مطرح نیست.</w:t>
      </w:r>
    </w:p>
    <w:p w:rsidR="00E05A86" w:rsidRDefault="00E05A86" w:rsidP="006D527A">
      <w:pPr>
        <w:tabs>
          <w:tab w:val="left" w:pos="1525"/>
        </w:tabs>
        <w:ind w:firstLine="284"/>
        <w:jc w:val="both"/>
        <w:rPr>
          <w:rStyle w:val="Char4"/>
          <w:rtl/>
          <w:lang w:bidi="fa-IR"/>
        </w:rPr>
      </w:pPr>
      <w:r w:rsidRPr="006D527A">
        <w:rPr>
          <w:rStyle w:val="Char4"/>
          <w:rtl/>
          <w:lang w:bidi="fa-IR"/>
        </w:rPr>
        <w:t>اما عدم افزودن بر سیزده رکعت، دلیل منع افزایش نیست؛ زیرا همانند این سخن نیست که: نماز شب را بیشتر از سیزده رکعت نخوانید! بلکه هدف این است که انتخاب پیامبر</w:t>
      </w:r>
      <w:r w:rsidR="006D527A" w:rsidRPr="006D527A">
        <w:rPr>
          <w:rFonts w:ascii="Al-QuranAlKareem" w:hAnsi="Al-QuranAlKareem" w:cs="IRNazli"/>
          <w:rtl/>
          <w:lang w:bidi="fa-IR"/>
        </w:rPr>
        <w:t xml:space="preserve"> </w:t>
      </w:r>
      <w:r w:rsidR="006D527A">
        <w:rPr>
          <w:rFonts w:ascii="Al-QuranAlKareem" w:hAnsi="Al-QuranAlKareem" w:cs="CTraditional Arabic"/>
          <w:rtl/>
          <w:lang w:bidi="fa-IR"/>
        </w:rPr>
        <w:t>ج</w:t>
      </w:r>
      <w:r w:rsidRPr="006D527A">
        <w:rPr>
          <w:rStyle w:val="Char4"/>
          <w:rtl/>
          <w:lang w:bidi="fa-IR"/>
        </w:rPr>
        <w:t>، سیزده رکعت بوده است؛ زیرا به</w:t>
      </w:r>
      <w:r w:rsidR="003612EC">
        <w:rPr>
          <w:rStyle w:val="Char4"/>
          <w:rtl/>
          <w:lang w:bidi="fa-IR"/>
        </w:rPr>
        <w:t>‌</w:t>
      </w:r>
      <w:r w:rsidRPr="006D527A">
        <w:rPr>
          <w:rStyle w:val="Char4"/>
          <w:rtl/>
          <w:lang w:bidi="fa-IR"/>
        </w:rPr>
        <w:t>خاطر طول قرائت، رکوع و سجودش، نمی</w:t>
      </w:r>
      <w:r w:rsidR="003612EC">
        <w:rPr>
          <w:rStyle w:val="Char4"/>
          <w:rtl/>
          <w:lang w:bidi="fa-IR"/>
        </w:rPr>
        <w:t>‌</w:t>
      </w:r>
      <w:r w:rsidRPr="006D527A">
        <w:rPr>
          <w:rStyle w:val="Char4"/>
          <w:rtl/>
          <w:lang w:bidi="fa-IR"/>
        </w:rPr>
        <w:t>توانسته بیشتر از آن بخواند، طوری</w:t>
      </w:r>
      <w:r w:rsidR="003612EC">
        <w:rPr>
          <w:rStyle w:val="Char4"/>
          <w:rtl/>
          <w:lang w:bidi="fa-IR"/>
        </w:rPr>
        <w:t>‌</w:t>
      </w:r>
      <w:r w:rsidRPr="006D527A">
        <w:rPr>
          <w:rStyle w:val="Char4"/>
          <w:rtl/>
          <w:lang w:bidi="fa-IR"/>
        </w:rPr>
        <w:t>که تمام شب را در بر می</w:t>
      </w:r>
      <w:r w:rsidR="003612EC">
        <w:rPr>
          <w:rStyle w:val="Char4"/>
          <w:rtl/>
          <w:lang w:bidi="fa-IR"/>
        </w:rPr>
        <w:t>‌</w:t>
      </w:r>
      <w:r w:rsidRPr="006D527A">
        <w:rPr>
          <w:rStyle w:val="Char4"/>
          <w:rtl/>
          <w:lang w:bidi="fa-IR"/>
        </w:rPr>
        <w:t>گرفت.</w:t>
      </w:r>
    </w:p>
    <w:p w:rsidR="00B56C19" w:rsidRDefault="00B56C19" w:rsidP="006D527A">
      <w:pPr>
        <w:tabs>
          <w:tab w:val="left" w:pos="1525"/>
        </w:tabs>
        <w:ind w:firstLine="284"/>
        <w:jc w:val="both"/>
        <w:rPr>
          <w:rStyle w:val="Char4"/>
          <w:rtl/>
          <w:lang w:bidi="fa-IR"/>
        </w:rPr>
      </w:pPr>
    </w:p>
    <w:p w:rsidR="00B56C19" w:rsidRPr="006D527A" w:rsidRDefault="00B56C19" w:rsidP="006D527A">
      <w:pPr>
        <w:tabs>
          <w:tab w:val="left" w:pos="1525"/>
        </w:tabs>
        <w:ind w:firstLine="284"/>
        <w:jc w:val="both"/>
        <w:rPr>
          <w:rStyle w:val="Char4"/>
          <w:rtl/>
          <w:lang w:bidi="fa-IR"/>
        </w:rPr>
      </w:pPr>
    </w:p>
    <w:p w:rsidR="00E05A86" w:rsidRPr="006D527A" w:rsidRDefault="00E05A86" w:rsidP="00B56C19">
      <w:pPr>
        <w:pStyle w:val="a7"/>
        <w:rPr>
          <w:rStyle w:val="Char4"/>
          <w:rtl/>
        </w:rPr>
      </w:pPr>
      <w:r w:rsidRPr="00B56C19">
        <w:rPr>
          <w:rtl/>
        </w:rPr>
        <w:lastRenderedPageBreak/>
        <w:t xml:space="preserve">و اینک </w:t>
      </w:r>
      <w:r w:rsidR="002B2B2F" w:rsidRPr="00B56C19">
        <w:rPr>
          <w:rtl/>
        </w:rPr>
        <w:t xml:space="preserve">- ای امام تراویح!- </w:t>
      </w:r>
      <w:r w:rsidRPr="00B56C19">
        <w:rPr>
          <w:rtl/>
        </w:rPr>
        <w:t>گزیده</w:t>
      </w:r>
      <w:r w:rsidR="003612EC" w:rsidRPr="00B56C19">
        <w:rPr>
          <w:rtl/>
        </w:rPr>
        <w:t>‌</w:t>
      </w:r>
      <w:r w:rsidRPr="00B56C19">
        <w:rPr>
          <w:rtl/>
        </w:rPr>
        <w:t>ای از عملکرد و سخنان برخی از گذشتگان در خصوص تراویح در ماه رمضان که بر برداشت</w:t>
      </w:r>
      <w:r w:rsidR="003612EC" w:rsidRPr="00B56C19">
        <w:rPr>
          <w:rtl/>
        </w:rPr>
        <w:t>‌</w:t>
      </w:r>
      <w:r w:rsidRPr="00B56C19">
        <w:rPr>
          <w:rtl/>
        </w:rPr>
        <w:t xml:space="preserve">های متفاوت </w:t>
      </w:r>
      <w:r w:rsidR="000B39B9" w:rsidRPr="00B56C19">
        <w:rPr>
          <w:rtl/>
        </w:rPr>
        <w:t>آن‌ها</w:t>
      </w:r>
      <w:r w:rsidRPr="00B56C19">
        <w:rPr>
          <w:rtl/>
        </w:rPr>
        <w:t xml:space="preserve"> از تعداد رکعات و عدم وجود مانعی برای افزودن بر یازده یا سیزده رکعت دلالت دارد، تقدیم به شما:</w:t>
      </w:r>
    </w:p>
    <w:p w:rsidR="00E05A86" w:rsidRPr="006D527A" w:rsidRDefault="00E05A86" w:rsidP="00B56C19">
      <w:pPr>
        <w:tabs>
          <w:tab w:val="left" w:pos="1525"/>
        </w:tabs>
        <w:ind w:firstLine="284"/>
        <w:jc w:val="both"/>
        <w:rPr>
          <w:rStyle w:val="Char4"/>
          <w:rtl/>
          <w:lang w:bidi="fa-IR"/>
        </w:rPr>
      </w:pPr>
      <w:r w:rsidRPr="006D527A">
        <w:rPr>
          <w:rStyle w:val="Char4"/>
          <w:rtl/>
          <w:lang w:bidi="fa-IR"/>
        </w:rPr>
        <w:t>سائب بن یزید می</w:t>
      </w:r>
      <w:r w:rsidR="003612EC">
        <w:rPr>
          <w:rStyle w:val="Char4"/>
          <w:rtl/>
          <w:lang w:bidi="fa-IR"/>
        </w:rPr>
        <w:t>‌</w:t>
      </w:r>
      <w:r w:rsidRPr="006D527A">
        <w:rPr>
          <w:rStyle w:val="Char4"/>
          <w:rtl/>
          <w:lang w:bidi="fa-IR"/>
        </w:rPr>
        <w:t>گوید: عمر بن خطاب</w:t>
      </w:r>
      <w:r w:rsidR="006D527A" w:rsidRPr="006D527A">
        <w:rPr>
          <w:rFonts w:cs="CTraditional Arabic"/>
          <w:rtl/>
          <w:lang w:bidi="fa-IR"/>
        </w:rPr>
        <w:t>س</w:t>
      </w:r>
      <w:r w:rsidRPr="006D527A">
        <w:rPr>
          <w:rStyle w:val="Char4"/>
          <w:rtl/>
          <w:lang w:bidi="fa-IR"/>
        </w:rPr>
        <w:t xml:space="preserve"> از ابی بن کعب و تمیم داری خواست تا با مردم یازده رکعت</w:t>
      </w:r>
      <w:r w:rsidR="006D527A">
        <w:rPr>
          <w:rStyle w:val="Char4"/>
          <w:rtl/>
          <w:lang w:bidi="fa-IR"/>
        </w:rPr>
        <w:t xml:space="preserve"> </w:t>
      </w:r>
      <w:r w:rsidRPr="006D527A">
        <w:rPr>
          <w:rStyle w:val="Char4"/>
          <w:rtl/>
          <w:lang w:bidi="fa-IR"/>
        </w:rPr>
        <w:t>بخوان</w:t>
      </w:r>
      <w:r w:rsidR="00035C1E" w:rsidRPr="006D527A">
        <w:rPr>
          <w:rStyle w:val="Char4"/>
          <w:rtl/>
          <w:lang w:bidi="fa-IR"/>
        </w:rPr>
        <w:t>ن</w:t>
      </w:r>
      <w:r w:rsidRPr="006D527A">
        <w:rPr>
          <w:rStyle w:val="Char4"/>
          <w:rtl/>
          <w:lang w:bidi="fa-IR"/>
        </w:rPr>
        <w:t>د. در روایتی دیگر می</w:t>
      </w:r>
      <w:r w:rsidR="003612EC">
        <w:rPr>
          <w:rStyle w:val="Char4"/>
          <w:rtl/>
          <w:lang w:bidi="fa-IR"/>
        </w:rPr>
        <w:t>‌</w:t>
      </w:r>
      <w:r w:rsidRPr="006D527A">
        <w:rPr>
          <w:rStyle w:val="Char4"/>
          <w:rtl/>
          <w:lang w:bidi="fa-IR"/>
        </w:rPr>
        <w:t>گوید: ما در زمان عمر بن خطاب</w:t>
      </w:r>
      <w:r w:rsidR="006D527A" w:rsidRPr="006D527A">
        <w:rPr>
          <w:rFonts w:cs="CTraditional Arabic"/>
          <w:rtl/>
          <w:lang w:bidi="fa-IR"/>
        </w:rPr>
        <w:t>س</w:t>
      </w:r>
      <w:r w:rsidRPr="006D527A">
        <w:rPr>
          <w:rStyle w:val="Char4"/>
          <w:rtl/>
          <w:lang w:bidi="fa-IR"/>
        </w:rPr>
        <w:t>، سیزده رکعت در ماه رمضان می</w:t>
      </w:r>
      <w:r w:rsidR="003612EC">
        <w:rPr>
          <w:rStyle w:val="Char4"/>
          <w:rtl/>
          <w:lang w:bidi="fa-IR"/>
        </w:rPr>
        <w:t>‌</w:t>
      </w:r>
      <w:r w:rsidRPr="006D527A">
        <w:rPr>
          <w:rStyle w:val="Char4"/>
          <w:rtl/>
          <w:lang w:bidi="fa-IR"/>
        </w:rPr>
        <w:t>خواندیم، اما به خدا قسم! سپیده</w:t>
      </w:r>
      <w:r w:rsidR="003612EC">
        <w:rPr>
          <w:rStyle w:val="Char4"/>
          <w:rtl/>
          <w:lang w:bidi="fa-IR"/>
        </w:rPr>
        <w:t>‌</w:t>
      </w:r>
      <w:r w:rsidRPr="006D527A">
        <w:rPr>
          <w:rStyle w:val="Char4"/>
          <w:rtl/>
          <w:lang w:bidi="fa-IR"/>
        </w:rPr>
        <w:t>دم از مسجد خارج می</w:t>
      </w:r>
      <w:r w:rsidR="003612EC">
        <w:rPr>
          <w:rStyle w:val="Char4"/>
          <w:rtl/>
          <w:lang w:bidi="fa-IR"/>
        </w:rPr>
        <w:t>‌</w:t>
      </w:r>
      <w:r w:rsidRPr="006D527A">
        <w:rPr>
          <w:rStyle w:val="Char4"/>
          <w:rtl/>
          <w:lang w:bidi="fa-IR"/>
        </w:rPr>
        <w:t>شدیم؛ قاری در هر رکعت پنجاه تا شصت آیه می</w:t>
      </w:r>
      <w:r w:rsidR="003612EC">
        <w:rPr>
          <w:rStyle w:val="Char4"/>
          <w:rtl/>
          <w:lang w:bidi="fa-IR"/>
        </w:rPr>
        <w:t>‌</w:t>
      </w:r>
      <w:r w:rsidRPr="006D527A">
        <w:rPr>
          <w:rStyle w:val="Char4"/>
          <w:rtl/>
          <w:lang w:bidi="fa-IR"/>
        </w:rPr>
        <w:t>خواند.</w:t>
      </w:r>
      <w:r w:rsidR="00035C1E" w:rsidRPr="006D527A">
        <w:rPr>
          <w:rStyle w:val="Char4"/>
          <w:rtl/>
          <w:lang w:bidi="fa-IR"/>
        </w:rPr>
        <w:t xml:space="preserve"> </w:t>
      </w:r>
    </w:p>
    <w:p w:rsidR="00E05A86" w:rsidRPr="006D527A" w:rsidRDefault="00E05A86" w:rsidP="006D527A">
      <w:pPr>
        <w:tabs>
          <w:tab w:val="left" w:pos="1525"/>
        </w:tabs>
        <w:ind w:firstLine="284"/>
        <w:jc w:val="both"/>
        <w:rPr>
          <w:rStyle w:val="Char4"/>
          <w:rtl/>
          <w:lang w:bidi="fa-IR"/>
        </w:rPr>
      </w:pPr>
      <w:r w:rsidRPr="006D527A">
        <w:rPr>
          <w:rStyle w:val="Char4"/>
          <w:rtl/>
          <w:lang w:bidi="fa-IR"/>
        </w:rPr>
        <w:t>محمد بن کعب روایت می</w:t>
      </w:r>
      <w:r w:rsidR="003612EC">
        <w:rPr>
          <w:rStyle w:val="Char4"/>
          <w:rtl/>
          <w:lang w:bidi="fa-IR"/>
        </w:rPr>
        <w:t>‌</w:t>
      </w:r>
      <w:r w:rsidRPr="006D527A">
        <w:rPr>
          <w:rStyle w:val="Char4"/>
          <w:rtl/>
          <w:lang w:bidi="fa-IR"/>
        </w:rPr>
        <w:t>کند: مردم در زمان عمر</w:t>
      </w:r>
      <w:r w:rsidR="006D527A" w:rsidRPr="006D527A">
        <w:rPr>
          <w:rFonts w:cs="CTraditional Arabic"/>
          <w:rtl/>
          <w:lang w:bidi="fa-IR"/>
        </w:rPr>
        <w:t>س</w:t>
      </w:r>
      <w:r w:rsidRPr="006D527A">
        <w:rPr>
          <w:rStyle w:val="Char4"/>
          <w:rtl/>
          <w:lang w:bidi="fa-IR"/>
        </w:rPr>
        <w:t xml:space="preserve"> بیست رکعت در ماه رمضان می</w:t>
      </w:r>
      <w:r w:rsidR="003612EC">
        <w:rPr>
          <w:rStyle w:val="Char4"/>
          <w:rtl/>
          <w:lang w:bidi="fa-IR"/>
        </w:rPr>
        <w:t>‌</w:t>
      </w:r>
      <w:r w:rsidRPr="006D527A">
        <w:rPr>
          <w:rStyle w:val="Char4"/>
          <w:rtl/>
          <w:lang w:bidi="fa-IR"/>
        </w:rPr>
        <w:t>خواندند، قرائت</w:t>
      </w:r>
      <w:r w:rsidR="003612EC">
        <w:rPr>
          <w:rStyle w:val="Char4"/>
          <w:rtl/>
          <w:lang w:bidi="fa-IR"/>
        </w:rPr>
        <w:t>‌</w:t>
      </w:r>
      <w:r w:rsidRPr="006D527A">
        <w:rPr>
          <w:rStyle w:val="Char4"/>
          <w:rtl/>
          <w:lang w:bidi="fa-IR"/>
        </w:rPr>
        <w:t>شان</w:t>
      </w:r>
      <w:r w:rsidR="00EF4437">
        <w:rPr>
          <w:rStyle w:val="Char4"/>
          <w:rtl/>
          <w:lang w:bidi="fa-IR"/>
        </w:rPr>
        <w:t xml:space="preserve"> طولانی بود و سه رکعت هم وتر می</w:t>
      </w:r>
      <w:r w:rsidR="00EF4437">
        <w:rPr>
          <w:rStyle w:val="Char4"/>
          <w:rFonts w:hint="cs"/>
          <w:rtl/>
          <w:lang w:bidi="fa-IR"/>
        </w:rPr>
        <w:t>‌</w:t>
      </w:r>
      <w:r w:rsidRPr="006D527A">
        <w:rPr>
          <w:rStyle w:val="Char4"/>
          <w:rtl/>
          <w:lang w:bidi="fa-IR"/>
        </w:rPr>
        <w:t>خواندند.</w:t>
      </w:r>
    </w:p>
    <w:p w:rsidR="00E05A86" w:rsidRPr="006D527A" w:rsidRDefault="006D527A" w:rsidP="006D527A">
      <w:pPr>
        <w:tabs>
          <w:tab w:val="left" w:pos="1525"/>
        </w:tabs>
        <w:ind w:firstLine="284"/>
        <w:jc w:val="both"/>
        <w:rPr>
          <w:rStyle w:val="Char4"/>
          <w:rtl/>
          <w:lang w:bidi="fa-IR"/>
        </w:rPr>
      </w:pPr>
      <w:r>
        <w:rPr>
          <w:rStyle w:val="Char4"/>
          <w:rtl/>
          <w:lang w:bidi="fa-IR"/>
        </w:rPr>
        <w:t xml:space="preserve"> </w:t>
      </w:r>
      <w:r w:rsidR="00E05A86" w:rsidRPr="006D527A">
        <w:rPr>
          <w:rStyle w:val="Char4"/>
          <w:rtl/>
          <w:lang w:bidi="fa-IR"/>
        </w:rPr>
        <w:t>همچنین از سائب نقل است: مردم در رمضان بیست رکعت می</w:t>
      </w:r>
      <w:r w:rsidR="003612EC">
        <w:rPr>
          <w:rStyle w:val="Char4"/>
          <w:rtl/>
          <w:lang w:bidi="fa-IR"/>
        </w:rPr>
        <w:t>‌</w:t>
      </w:r>
      <w:r w:rsidR="00E05A86" w:rsidRPr="006D527A">
        <w:rPr>
          <w:rStyle w:val="Char4"/>
          <w:rtl/>
          <w:lang w:bidi="fa-IR"/>
        </w:rPr>
        <w:t>خواندند، در نمازشان سوره</w:t>
      </w:r>
      <w:r w:rsidR="003612EC">
        <w:rPr>
          <w:rStyle w:val="Char4"/>
          <w:rtl/>
          <w:lang w:bidi="fa-IR"/>
        </w:rPr>
        <w:t>‌</w:t>
      </w:r>
      <w:r w:rsidR="00E05A86" w:rsidRPr="006D527A">
        <w:rPr>
          <w:rStyle w:val="Char4"/>
          <w:rtl/>
          <w:lang w:bidi="fa-IR"/>
        </w:rPr>
        <w:t>هایی می</w:t>
      </w:r>
      <w:r w:rsidR="003612EC">
        <w:rPr>
          <w:rStyle w:val="Char4"/>
          <w:rtl/>
          <w:lang w:bidi="fa-IR"/>
        </w:rPr>
        <w:t>‌</w:t>
      </w:r>
      <w:r w:rsidR="00E05A86" w:rsidRPr="006D527A">
        <w:rPr>
          <w:rStyle w:val="Char4"/>
          <w:rtl/>
          <w:lang w:bidi="fa-IR"/>
        </w:rPr>
        <w:t xml:space="preserve">خواندند که بیش از صد آیه داشت. </w:t>
      </w:r>
      <w:r w:rsidR="000B39B9" w:rsidRPr="006D527A">
        <w:rPr>
          <w:rStyle w:val="Char4"/>
          <w:rtl/>
          <w:lang w:bidi="fa-IR"/>
        </w:rPr>
        <w:t>آن‌ها</w:t>
      </w:r>
      <w:r w:rsidR="00E05A86" w:rsidRPr="006D527A">
        <w:rPr>
          <w:rStyle w:val="Char4"/>
          <w:rtl/>
          <w:lang w:bidi="fa-IR"/>
        </w:rPr>
        <w:t xml:space="preserve"> در زمان عمر بن خطاب</w:t>
      </w:r>
      <w:r w:rsidRPr="006D527A">
        <w:rPr>
          <w:rFonts w:cs="CTraditional Arabic"/>
          <w:rtl/>
          <w:lang w:bidi="fa-IR"/>
        </w:rPr>
        <w:t>س</w:t>
      </w:r>
      <w:r w:rsidR="00E05A86" w:rsidRPr="006D527A">
        <w:rPr>
          <w:rStyle w:val="Char4"/>
          <w:rtl/>
          <w:lang w:bidi="fa-IR"/>
        </w:rPr>
        <w:t xml:space="preserve"> به عصا تکیه می</w:t>
      </w:r>
      <w:r w:rsidR="003612EC">
        <w:rPr>
          <w:rStyle w:val="Char4"/>
          <w:rtl/>
          <w:lang w:bidi="fa-IR"/>
        </w:rPr>
        <w:t>‌</w:t>
      </w:r>
      <w:r w:rsidR="00E05A86" w:rsidRPr="006D527A">
        <w:rPr>
          <w:rStyle w:val="Char4"/>
          <w:rtl/>
          <w:lang w:bidi="fa-IR"/>
        </w:rPr>
        <w:t>کردند؛ یعنی به</w:t>
      </w:r>
      <w:r w:rsidR="003612EC">
        <w:rPr>
          <w:rStyle w:val="Char4"/>
          <w:rtl/>
          <w:lang w:bidi="fa-IR"/>
        </w:rPr>
        <w:t>‌</w:t>
      </w:r>
      <w:r w:rsidR="00E05A86" w:rsidRPr="006D527A">
        <w:rPr>
          <w:rStyle w:val="Char4"/>
          <w:rtl/>
          <w:lang w:bidi="fa-IR"/>
        </w:rPr>
        <w:t>خاطر طولانی بودن قیام و آیاتی که در یک رکعت خوانده می</w:t>
      </w:r>
      <w:r w:rsidR="003612EC">
        <w:rPr>
          <w:rStyle w:val="Char4"/>
          <w:rtl/>
          <w:lang w:bidi="fa-IR"/>
        </w:rPr>
        <w:t>‌</w:t>
      </w:r>
      <w:r w:rsidR="00E05A86" w:rsidRPr="006D527A">
        <w:rPr>
          <w:rStyle w:val="Char4"/>
          <w:rtl/>
          <w:lang w:bidi="fa-IR"/>
        </w:rPr>
        <w:t>شد، به عصایشان تکیه می</w:t>
      </w:r>
      <w:r w:rsidR="003612EC">
        <w:rPr>
          <w:rStyle w:val="Char4"/>
          <w:rtl/>
          <w:lang w:bidi="fa-IR"/>
        </w:rPr>
        <w:t>‌</w:t>
      </w:r>
      <w:r w:rsidR="00E05A86" w:rsidRPr="006D527A">
        <w:rPr>
          <w:rStyle w:val="Char4"/>
          <w:rtl/>
          <w:lang w:bidi="fa-IR"/>
        </w:rPr>
        <w:t>کردند.</w:t>
      </w:r>
    </w:p>
    <w:p w:rsidR="00E05A86" w:rsidRPr="006D527A" w:rsidRDefault="00E05A86" w:rsidP="006D527A">
      <w:pPr>
        <w:tabs>
          <w:tab w:val="left" w:pos="1525"/>
        </w:tabs>
        <w:ind w:firstLine="284"/>
        <w:jc w:val="both"/>
        <w:rPr>
          <w:rStyle w:val="Char4"/>
          <w:rtl/>
          <w:lang w:bidi="fa-IR"/>
        </w:rPr>
      </w:pPr>
      <w:r w:rsidRPr="006D527A">
        <w:rPr>
          <w:rStyle w:val="Char4"/>
          <w:rtl/>
          <w:lang w:bidi="fa-IR"/>
        </w:rPr>
        <w:t>از یزید بن رومان روایت است: مردم در زمان عمر بن خطاب</w:t>
      </w:r>
      <w:r w:rsidR="006D527A" w:rsidRPr="006D527A">
        <w:rPr>
          <w:rFonts w:cs="CTraditional Arabic"/>
          <w:rtl/>
          <w:lang w:bidi="fa-IR"/>
        </w:rPr>
        <w:t>س</w:t>
      </w:r>
      <w:r w:rsidRPr="006D527A">
        <w:rPr>
          <w:rStyle w:val="Char4"/>
          <w:rtl/>
          <w:lang w:bidi="fa-IR"/>
        </w:rPr>
        <w:t>، بیست و سه رکعت در ماه رمضان می</w:t>
      </w:r>
      <w:r w:rsidR="003612EC">
        <w:rPr>
          <w:rStyle w:val="Char4"/>
          <w:rtl/>
          <w:lang w:bidi="fa-IR"/>
        </w:rPr>
        <w:t>‌</w:t>
      </w:r>
      <w:r w:rsidRPr="006D527A">
        <w:rPr>
          <w:rStyle w:val="Char4"/>
          <w:rtl/>
          <w:lang w:bidi="fa-IR"/>
        </w:rPr>
        <w:t>خواندند.</w:t>
      </w:r>
      <w:r w:rsidR="00035C1E" w:rsidRPr="006D527A">
        <w:rPr>
          <w:rStyle w:val="Char4"/>
          <w:rtl/>
          <w:lang w:bidi="fa-IR"/>
        </w:rPr>
        <w:t xml:space="preserve"> </w:t>
      </w:r>
    </w:p>
    <w:p w:rsidR="00E05A86" w:rsidRPr="006D527A" w:rsidRDefault="00E05A86" w:rsidP="006D527A">
      <w:pPr>
        <w:tabs>
          <w:tab w:val="left" w:pos="1525"/>
        </w:tabs>
        <w:ind w:firstLine="284"/>
        <w:jc w:val="both"/>
        <w:rPr>
          <w:rStyle w:val="Char4"/>
          <w:rtl/>
          <w:lang w:bidi="fa-IR"/>
        </w:rPr>
      </w:pPr>
      <w:r w:rsidRPr="006D527A">
        <w:rPr>
          <w:rStyle w:val="Char4"/>
          <w:rtl/>
          <w:lang w:bidi="fa-IR"/>
        </w:rPr>
        <w:t>وهب بن کیسان می</w:t>
      </w:r>
      <w:r w:rsidR="003612EC">
        <w:rPr>
          <w:rStyle w:val="Char4"/>
          <w:rtl/>
          <w:lang w:bidi="fa-IR"/>
        </w:rPr>
        <w:t>‌</w:t>
      </w:r>
      <w:r w:rsidRPr="006D527A">
        <w:rPr>
          <w:rStyle w:val="Char4"/>
          <w:rtl/>
          <w:lang w:bidi="fa-IR"/>
        </w:rPr>
        <w:t>گوید: مردم در رمضان تا به امروز، همچنان سی و شش رکعت تراویح می</w:t>
      </w:r>
      <w:r w:rsidR="003612EC">
        <w:rPr>
          <w:rStyle w:val="Char4"/>
          <w:rtl/>
          <w:lang w:bidi="fa-IR"/>
        </w:rPr>
        <w:t>‌</w:t>
      </w:r>
      <w:r w:rsidRPr="006D527A">
        <w:rPr>
          <w:rStyle w:val="Char4"/>
          <w:rtl/>
          <w:lang w:bidi="fa-IR"/>
        </w:rPr>
        <w:t>خوانند، به</w:t>
      </w:r>
      <w:r w:rsidR="003612EC">
        <w:rPr>
          <w:rStyle w:val="Char4"/>
          <w:rtl/>
          <w:lang w:bidi="fa-IR"/>
        </w:rPr>
        <w:t>‌</w:t>
      </w:r>
      <w:r w:rsidRPr="006D527A">
        <w:rPr>
          <w:rStyle w:val="Char4"/>
          <w:rtl/>
          <w:lang w:bidi="fa-IR"/>
        </w:rPr>
        <w:t>اضاف</w:t>
      </w:r>
      <w:r w:rsidR="00035C1E" w:rsidRPr="006D527A">
        <w:rPr>
          <w:rStyle w:val="Char4"/>
          <w:rtl/>
          <w:lang w:bidi="fa-IR"/>
        </w:rPr>
        <w:t>ۀ</w:t>
      </w:r>
      <w:r w:rsidRPr="006D527A">
        <w:rPr>
          <w:rStyle w:val="Char4"/>
          <w:rtl/>
          <w:lang w:bidi="fa-IR"/>
        </w:rPr>
        <w:t xml:space="preserve"> سه رکعت وتر.</w:t>
      </w:r>
    </w:p>
    <w:p w:rsidR="00E05A86" w:rsidRPr="006D527A" w:rsidRDefault="00E05A86" w:rsidP="006D527A">
      <w:pPr>
        <w:tabs>
          <w:tab w:val="left" w:pos="1525"/>
        </w:tabs>
        <w:ind w:firstLine="284"/>
        <w:jc w:val="both"/>
        <w:rPr>
          <w:rStyle w:val="Char4"/>
          <w:rtl/>
          <w:lang w:bidi="fa-IR"/>
        </w:rPr>
      </w:pPr>
      <w:r w:rsidRPr="006D527A">
        <w:rPr>
          <w:rStyle w:val="Char4"/>
          <w:rtl/>
          <w:lang w:bidi="fa-IR"/>
        </w:rPr>
        <w:t>زید بن وهب می</w:t>
      </w:r>
      <w:r w:rsidR="003612EC">
        <w:rPr>
          <w:rStyle w:val="Char4"/>
          <w:rtl/>
          <w:lang w:bidi="fa-IR"/>
        </w:rPr>
        <w:t>‌</w:t>
      </w:r>
      <w:r w:rsidRPr="006D527A">
        <w:rPr>
          <w:rStyle w:val="Char4"/>
          <w:rtl/>
          <w:lang w:bidi="fa-IR"/>
        </w:rPr>
        <w:t>گوید: عبدالله بن مسعود</w:t>
      </w:r>
      <w:r w:rsidR="006D527A" w:rsidRPr="006D527A">
        <w:rPr>
          <w:rFonts w:cs="CTraditional Arabic"/>
          <w:rtl/>
          <w:lang w:bidi="fa-IR"/>
        </w:rPr>
        <w:t>س</w:t>
      </w:r>
      <w:r w:rsidRPr="006D527A">
        <w:rPr>
          <w:rStyle w:val="Char4"/>
          <w:rtl/>
          <w:lang w:bidi="fa-IR"/>
        </w:rPr>
        <w:t xml:space="preserve"> با ما در ماه رمضان نماز می</w:t>
      </w:r>
      <w:r w:rsidR="00035C1E" w:rsidRPr="006D527A">
        <w:rPr>
          <w:rStyle w:val="Char4"/>
          <w:rtl/>
          <w:lang w:bidi="fa-IR"/>
        </w:rPr>
        <w:t>‌</w:t>
      </w:r>
      <w:r w:rsidRPr="006D527A">
        <w:rPr>
          <w:rStyle w:val="Char4"/>
          <w:rtl/>
          <w:lang w:bidi="fa-IR"/>
        </w:rPr>
        <w:t>خواند و می</w:t>
      </w:r>
      <w:r w:rsidR="003612EC">
        <w:rPr>
          <w:rStyle w:val="Char4"/>
          <w:rtl/>
          <w:lang w:bidi="fa-IR"/>
        </w:rPr>
        <w:t>‌</w:t>
      </w:r>
      <w:r w:rsidRPr="006D527A">
        <w:rPr>
          <w:rStyle w:val="Char4"/>
          <w:rtl/>
          <w:lang w:bidi="fa-IR"/>
        </w:rPr>
        <w:t>رفت و شب هنوز تمام نشده بود. اعمش می</w:t>
      </w:r>
      <w:r w:rsidR="003612EC">
        <w:rPr>
          <w:rStyle w:val="Char4"/>
          <w:rtl/>
          <w:lang w:bidi="fa-IR"/>
        </w:rPr>
        <w:t>‌</w:t>
      </w:r>
      <w:r w:rsidRPr="006D527A">
        <w:rPr>
          <w:rStyle w:val="Char4"/>
          <w:rtl/>
          <w:lang w:bidi="fa-IR"/>
        </w:rPr>
        <w:t>گوید: او بیست رکعت می</w:t>
      </w:r>
      <w:r w:rsidR="003612EC">
        <w:rPr>
          <w:rStyle w:val="Char4"/>
          <w:rtl/>
          <w:lang w:bidi="fa-IR"/>
        </w:rPr>
        <w:t>‌</w:t>
      </w:r>
      <w:r w:rsidRPr="006D527A">
        <w:rPr>
          <w:rStyle w:val="Char4"/>
          <w:rtl/>
          <w:lang w:bidi="fa-IR"/>
        </w:rPr>
        <w:t>خواند، به</w:t>
      </w:r>
      <w:r w:rsidR="003612EC">
        <w:rPr>
          <w:rStyle w:val="Char4"/>
          <w:rtl/>
          <w:lang w:bidi="fa-IR"/>
        </w:rPr>
        <w:t>‌</w:t>
      </w:r>
      <w:r w:rsidRPr="006D527A">
        <w:rPr>
          <w:rStyle w:val="Char4"/>
          <w:rtl/>
          <w:lang w:bidi="fa-IR"/>
        </w:rPr>
        <w:t>اضاف</w:t>
      </w:r>
      <w:r w:rsidR="00035C1E" w:rsidRPr="006D527A">
        <w:rPr>
          <w:rStyle w:val="Char4"/>
          <w:rtl/>
          <w:lang w:bidi="fa-IR"/>
        </w:rPr>
        <w:t>ۀ</w:t>
      </w:r>
      <w:r w:rsidRPr="006D527A">
        <w:rPr>
          <w:rStyle w:val="Char4"/>
          <w:rtl/>
          <w:lang w:bidi="fa-IR"/>
        </w:rPr>
        <w:t xml:space="preserve"> سه رکعت وتر.</w:t>
      </w:r>
    </w:p>
    <w:p w:rsidR="00E05A86" w:rsidRPr="006D527A" w:rsidRDefault="00E05A86" w:rsidP="006D527A">
      <w:pPr>
        <w:tabs>
          <w:tab w:val="left" w:pos="1525"/>
        </w:tabs>
        <w:ind w:firstLine="284"/>
        <w:jc w:val="both"/>
        <w:rPr>
          <w:rStyle w:val="Char4"/>
          <w:rtl/>
          <w:lang w:bidi="fa-IR"/>
        </w:rPr>
      </w:pPr>
      <w:r w:rsidRPr="006D527A">
        <w:rPr>
          <w:rStyle w:val="Char4"/>
          <w:rtl/>
          <w:lang w:bidi="fa-IR"/>
        </w:rPr>
        <w:lastRenderedPageBreak/>
        <w:t>عطاء نقل می</w:t>
      </w:r>
      <w:r w:rsidR="003612EC">
        <w:rPr>
          <w:rStyle w:val="Char4"/>
          <w:rtl/>
          <w:lang w:bidi="fa-IR"/>
        </w:rPr>
        <w:t>‌</w:t>
      </w:r>
      <w:r w:rsidRPr="006D527A">
        <w:rPr>
          <w:rStyle w:val="Char4"/>
          <w:rtl/>
          <w:lang w:bidi="fa-IR"/>
        </w:rPr>
        <w:t>کند: مردم را دیدم که در ماه رمضان بیست رکعت نماز می</w:t>
      </w:r>
      <w:r w:rsidR="00035C1E" w:rsidRPr="006D527A">
        <w:rPr>
          <w:rStyle w:val="Char4"/>
          <w:rtl/>
          <w:lang w:bidi="fa-IR"/>
        </w:rPr>
        <w:t>‌</w:t>
      </w:r>
      <w:r w:rsidRPr="006D527A">
        <w:rPr>
          <w:rStyle w:val="Char4"/>
          <w:rtl/>
          <w:lang w:bidi="fa-IR"/>
        </w:rPr>
        <w:t>خوانند و وترشان سه رکعت بود.</w:t>
      </w:r>
    </w:p>
    <w:p w:rsidR="00E05A86" w:rsidRPr="006D527A" w:rsidRDefault="00E05A86" w:rsidP="006D527A">
      <w:pPr>
        <w:tabs>
          <w:tab w:val="left" w:pos="1525"/>
        </w:tabs>
        <w:ind w:firstLine="284"/>
        <w:jc w:val="both"/>
        <w:rPr>
          <w:rStyle w:val="Char4"/>
          <w:rtl/>
          <w:lang w:bidi="fa-IR"/>
        </w:rPr>
      </w:pPr>
      <w:r w:rsidRPr="006D527A">
        <w:rPr>
          <w:rStyle w:val="Char4"/>
          <w:rtl/>
          <w:lang w:bidi="fa-IR"/>
        </w:rPr>
        <w:t>داوود بن قیس روایت می</w:t>
      </w:r>
      <w:r w:rsidR="003612EC">
        <w:rPr>
          <w:rStyle w:val="Char4"/>
          <w:rtl/>
          <w:lang w:bidi="fa-IR"/>
        </w:rPr>
        <w:t>‌</w:t>
      </w:r>
      <w:r w:rsidRPr="006D527A">
        <w:rPr>
          <w:rStyle w:val="Char4"/>
          <w:rtl/>
          <w:lang w:bidi="fa-IR"/>
        </w:rPr>
        <w:t>کند: در زمان ابان بن عثمان و عمر بن عبدالعزیز دیدم</w:t>
      </w:r>
      <w:r w:rsidR="00035C1E" w:rsidRPr="006D527A">
        <w:rPr>
          <w:rStyle w:val="Char4"/>
          <w:rtl/>
          <w:lang w:bidi="fa-IR"/>
        </w:rPr>
        <w:t>،</w:t>
      </w:r>
      <w:r w:rsidRPr="006D527A">
        <w:rPr>
          <w:rStyle w:val="Char4"/>
          <w:rtl/>
          <w:lang w:bidi="fa-IR"/>
        </w:rPr>
        <w:t xml:space="preserve"> مردم مدینه سی و شش رکعت می</w:t>
      </w:r>
      <w:r w:rsidR="003612EC">
        <w:rPr>
          <w:rStyle w:val="Char4"/>
          <w:rtl/>
          <w:lang w:bidi="fa-IR"/>
        </w:rPr>
        <w:t>‌</w:t>
      </w:r>
      <w:r w:rsidRPr="006D527A">
        <w:rPr>
          <w:rStyle w:val="Char4"/>
          <w:rtl/>
          <w:lang w:bidi="fa-IR"/>
        </w:rPr>
        <w:t>خوانند و با سه رکعت وتر می</w:t>
      </w:r>
      <w:r w:rsidR="003612EC">
        <w:rPr>
          <w:rStyle w:val="Char4"/>
          <w:rtl/>
          <w:lang w:bidi="fa-IR"/>
        </w:rPr>
        <w:t>‌</w:t>
      </w:r>
      <w:r w:rsidRPr="006D527A">
        <w:rPr>
          <w:rStyle w:val="Char4"/>
          <w:rtl/>
          <w:lang w:bidi="fa-IR"/>
        </w:rPr>
        <w:t>کنند. مالک می</w:t>
      </w:r>
      <w:r w:rsidR="003612EC">
        <w:rPr>
          <w:rStyle w:val="Char4"/>
          <w:rtl/>
          <w:lang w:bidi="fa-IR"/>
        </w:rPr>
        <w:t>‌</w:t>
      </w:r>
      <w:r w:rsidRPr="006D527A">
        <w:rPr>
          <w:rStyle w:val="Char4"/>
          <w:rtl/>
          <w:lang w:bidi="fa-IR"/>
        </w:rPr>
        <w:t>گوید: ما در گذشته چنین می</w:t>
      </w:r>
      <w:r w:rsidR="003612EC">
        <w:rPr>
          <w:rStyle w:val="Char4"/>
          <w:rtl/>
          <w:lang w:bidi="fa-IR"/>
        </w:rPr>
        <w:t>‌</w:t>
      </w:r>
      <w:r w:rsidRPr="006D527A">
        <w:rPr>
          <w:rStyle w:val="Char4"/>
          <w:rtl/>
          <w:lang w:bidi="fa-IR"/>
        </w:rPr>
        <w:t>کردیم.</w:t>
      </w:r>
    </w:p>
    <w:p w:rsidR="00E05A86" w:rsidRPr="006D527A" w:rsidRDefault="00E05A86" w:rsidP="006D527A">
      <w:pPr>
        <w:tabs>
          <w:tab w:val="left" w:pos="1525"/>
        </w:tabs>
        <w:ind w:firstLine="284"/>
        <w:jc w:val="both"/>
        <w:rPr>
          <w:rStyle w:val="Char4"/>
          <w:rtl/>
          <w:lang w:bidi="fa-IR"/>
        </w:rPr>
      </w:pPr>
      <w:r w:rsidRPr="006D527A">
        <w:rPr>
          <w:rStyle w:val="Char4"/>
          <w:rtl/>
          <w:lang w:bidi="fa-IR"/>
        </w:rPr>
        <w:t>ابن ابی ذئب از صالح، غلام توأمه، روایت می</w:t>
      </w:r>
      <w:r w:rsidR="003612EC">
        <w:rPr>
          <w:rStyle w:val="Char4"/>
          <w:rtl/>
          <w:lang w:bidi="fa-IR"/>
        </w:rPr>
        <w:t>‌</w:t>
      </w:r>
      <w:r w:rsidRPr="006D527A">
        <w:rPr>
          <w:rStyle w:val="Char4"/>
          <w:rtl/>
          <w:lang w:bidi="fa-IR"/>
        </w:rPr>
        <w:t>کند: پیش از واقعه حَر</w:t>
      </w:r>
      <w:r w:rsidR="00035C1E" w:rsidRPr="006D527A">
        <w:rPr>
          <w:rStyle w:val="Char4"/>
          <w:rtl/>
          <w:lang w:bidi="fa-IR"/>
        </w:rPr>
        <w:t>ّ</w:t>
      </w:r>
      <w:r w:rsidRPr="006D527A">
        <w:rPr>
          <w:rStyle w:val="Char4"/>
          <w:rtl/>
          <w:lang w:bidi="fa-IR"/>
        </w:rPr>
        <w:t>ه، مردم را دیدم چهل و یک رکعت نماز می</w:t>
      </w:r>
      <w:r w:rsidR="003612EC">
        <w:rPr>
          <w:rStyle w:val="Char4"/>
          <w:rtl/>
          <w:lang w:bidi="fa-IR"/>
        </w:rPr>
        <w:t>‌</w:t>
      </w:r>
      <w:r w:rsidRPr="006D527A">
        <w:rPr>
          <w:rStyle w:val="Char4"/>
          <w:rtl/>
          <w:lang w:bidi="fa-IR"/>
        </w:rPr>
        <w:t>خواندند که پنج رکعتش وتر بود.</w:t>
      </w:r>
    </w:p>
    <w:p w:rsidR="00035C1E" w:rsidRPr="006D527A" w:rsidRDefault="00E05A86" w:rsidP="006D527A">
      <w:pPr>
        <w:tabs>
          <w:tab w:val="left" w:pos="1525"/>
        </w:tabs>
        <w:ind w:firstLine="284"/>
        <w:jc w:val="both"/>
        <w:rPr>
          <w:rStyle w:val="Char4"/>
          <w:rtl/>
          <w:lang w:bidi="fa-IR"/>
        </w:rPr>
      </w:pPr>
      <w:r w:rsidRPr="006D527A">
        <w:rPr>
          <w:rStyle w:val="Char4"/>
          <w:rtl/>
          <w:lang w:bidi="fa-IR"/>
        </w:rPr>
        <w:t>نافع می</w:t>
      </w:r>
      <w:r w:rsidR="003612EC">
        <w:rPr>
          <w:rStyle w:val="Char4"/>
          <w:rtl/>
          <w:lang w:bidi="fa-IR"/>
        </w:rPr>
        <w:t>‌</w:t>
      </w:r>
      <w:r w:rsidRPr="006D527A">
        <w:rPr>
          <w:rStyle w:val="Char4"/>
          <w:rtl/>
          <w:lang w:bidi="fa-IR"/>
        </w:rPr>
        <w:t xml:space="preserve">گوید: مردم را دیدم </w:t>
      </w:r>
      <w:r w:rsidR="00035C1E" w:rsidRPr="006D527A">
        <w:rPr>
          <w:rStyle w:val="Char4"/>
          <w:rtl/>
          <w:lang w:bidi="fa-IR"/>
        </w:rPr>
        <w:t xml:space="preserve">که </w:t>
      </w:r>
      <w:r w:rsidRPr="006D527A">
        <w:rPr>
          <w:rStyle w:val="Char4"/>
          <w:rtl/>
          <w:lang w:bidi="fa-IR"/>
        </w:rPr>
        <w:t>سی و نه رکعت نماز می</w:t>
      </w:r>
      <w:r w:rsidR="003612EC">
        <w:rPr>
          <w:rStyle w:val="Char4"/>
          <w:rtl/>
          <w:lang w:bidi="fa-IR"/>
        </w:rPr>
        <w:t>‌</w:t>
      </w:r>
      <w:r w:rsidRPr="006D527A">
        <w:rPr>
          <w:rStyle w:val="Char4"/>
          <w:rtl/>
          <w:lang w:bidi="fa-IR"/>
        </w:rPr>
        <w:t xml:space="preserve">خواندند که سه رکعتش وتر بود. </w:t>
      </w:r>
    </w:p>
    <w:p w:rsidR="00E05A86" w:rsidRPr="006D527A" w:rsidRDefault="00035C1E" w:rsidP="006D527A">
      <w:pPr>
        <w:tabs>
          <w:tab w:val="left" w:pos="1525"/>
        </w:tabs>
        <w:ind w:firstLine="284"/>
        <w:jc w:val="both"/>
        <w:rPr>
          <w:rStyle w:val="Char4"/>
          <w:rtl/>
          <w:lang w:bidi="fa-IR"/>
        </w:rPr>
      </w:pPr>
      <w:r w:rsidRPr="006D527A">
        <w:rPr>
          <w:rStyle w:val="Char4"/>
          <w:rtl/>
          <w:lang w:bidi="fa-IR"/>
        </w:rPr>
        <w:t>و</w:t>
      </w:r>
      <w:r w:rsidR="00E05A86" w:rsidRPr="006D527A">
        <w:rPr>
          <w:rStyle w:val="Char4"/>
          <w:rtl/>
          <w:lang w:bidi="fa-IR"/>
        </w:rPr>
        <w:t xml:space="preserve"> روایات دیگر</w:t>
      </w:r>
      <w:r w:rsidRPr="006D527A">
        <w:rPr>
          <w:rStyle w:val="Char4"/>
          <w:rtl/>
          <w:lang w:bidi="fa-IR"/>
        </w:rPr>
        <w:t>ی که</w:t>
      </w:r>
      <w:r w:rsidR="00E05A86" w:rsidRPr="006D527A">
        <w:rPr>
          <w:rStyle w:val="Char4"/>
          <w:rtl/>
          <w:lang w:bidi="fa-IR"/>
        </w:rPr>
        <w:t>، امام مروزی در این مسئله بابی تحت عنوان: «باب تعداد رکعاتی که امام با مردم در ماه رمضان نماز گزارده است» اختصاص داده است.</w:t>
      </w:r>
      <w:r w:rsidR="006D527A">
        <w:rPr>
          <w:rStyle w:val="Char4"/>
          <w:rFonts w:hint="cs"/>
          <w:rtl/>
          <w:lang w:bidi="fa-IR"/>
        </w:rPr>
        <w:t xml:space="preserve"> [</w:t>
      </w:r>
      <w:r w:rsidR="00E05A86" w:rsidRPr="006D527A">
        <w:rPr>
          <w:rStyle w:val="Char4"/>
          <w:rtl/>
          <w:lang w:bidi="fa-IR"/>
        </w:rPr>
        <w:t>مختصر کتاب قیام رمضان مقریزی: 41-45</w:t>
      </w:r>
      <w:r w:rsidR="006D527A">
        <w:rPr>
          <w:rStyle w:val="Char4"/>
          <w:rFonts w:hint="cs"/>
          <w:rtl/>
          <w:lang w:bidi="fa-IR"/>
        </w:rPr>
        <w:t>].</w:t>
      </w:r>
    </w:p>
    <w:p w:rsidR="00E05A86" w:rsidRPr="006D527A" w:rsidRDefault="00035C1E" w:rsidP="006D527A">
      <w:pPr>
        <w:tabs>
          <w:tab w:val="left" w:pos="1525"/>
        </w:tabs>
        <w:ind w:firstLine="284"/>
        <w:jc w:val="both"/>
        <w:rPr>
          <w:rStyle w:val="Char4"/>
          <w:rtl/>
          <w:lang w:bidi="fa-IR"/>
        </w:rPr>
      </w:pPr>
      <w:r w:rsidRPr="006D527A">
        <w:rPr>
          <w:rStyle w:val="Char4"/>
          <w:rtl/>
          <w:lang w:bidi="fa-IR"/>
        </w:rPr>
        <w:t xml:space="preserve">پس </w:t>
      </w:r>
      <w:r w:rsidR="00E05A86" w:rsidRPr="006D527A">
        <w:rPr>
          <w:rStyle w:val="Char4"/>
          <w:rtl/>
          <w:lang w:bidi="fa-IR"/>
        </w:rPr>
        <w:t xml:space="preserve">چهل و یک، سی و شش، سی و سه، بیست و سیزده. </w:t>
      </w:r>
      <w:r w:rsidRPr="006D527A">
        <w:rPr>
          <w:rStyle w:val="Char4"/>
          <w:rtl/>
          <w:lang w:bidi="fa-IR"/>
        </w:rPr>
        <w:t>گنجایشی</w:t>
      </w:r>
      <w:r w:rsidR="00E05A86" w:rsidRPr="006D527A">
        <w:rPr>
          <w:rStyle w:val="Char4"/>
          <w:rtl/>
          <w:lang w:bidi="fa-IR"/>
        </w:rPr>
        <w:t xml:space="preserve"> که این موضوع با توجه به عمل گذشتگان دارد،</w:t>
      </w:r>
      <w:r w:rsidR="006D527A">
        <w:rPr>
          <w:rStyle w:val="Char4"/>
          <w:rtl/>
          <w:lang w:bidi="fa-IR"/>
        </w:rPr>
        <w:t xml:space="preserve"> </w:t>
      </w:r>
      <w:r w:rsidRPr="006D527A">
        <w:rPr>
          <w:rStyle w:val="Char4"/>
          <w:rtl/>
          <w:lang w:bidi="fa-IR"/>
        </w:rPr>
        <w:t xml:space="preserve">و این </w:t>
      </w:r>
      <w:r w:rsidR="00E05A86" w:rsidRPr="006D527A">
        <w:rPr>
          <w:rStyle w:val="Char4"/>
          <w:rtl/>
          <w:lang w:bidi="fa-IR"/>
        </w:rPr>
        <w:t xml:space="preserve">دال بر آن است که </w:t>
      </w:r>
      <w:r w:rsidR="000B39B9" w:rsidRPr="006D527A">
        <w:rPr>
          <w:rStyle w:val="Char4"/>
          <w:rtl/>
          <w:lang w:bidi="fa-IR"/>
        </w:rPr>
        <w:t>آن‌ها</w:t>
      </w:r>
      <w:r w:rsidR="00E05A86" w:rsidRPr="006D527A">
        <w:rPr>
          <w:rStyle w:val="Char4"/>
          <w:rtl/>
          <w:lang w:bidi="fa-IR"/>
        </w:rPr>
        <w:t xml:space="preserve"> مقید به عدد مشخصی نبودند و عقیده نداشتند که افزودن بر آن مجاز نیست، بلکه منظور این است که موضوع به توان مردم بستگی دارد و طبق فرموده رسول خدا</w:t>
      </w:r>
      <w:r w:rsidR="006D527A" w:rsidRPr="006D527A">
        <w:rPr>
          <w:rFonts w:ascii="Al-QuranAlKareem" w:hAnsi="Al-QuranAlKareem" w:cs="IRNazli"/>
          <w:rtl/>
          <w:lang w:bidi="fa-IR"/>
        </w:rPr>
        <w:t xml:space="preserve"> </w:t>
      </w:r>
      <w:r w:rsidR="006D527A">
        <w:rPr>
          <w:rFonts w:ascii="Al-QuranAlKareem" w:hAnsi="Al-QuranAlKareem" w:cs="CTraditional Arabic"/>
          <w:rtl/>
          <w:lang w:bidi="fa-IR"/>
        </w:rPr>
        <w:t>ج</w:t>
      </w:r>
      <w:r w:rsidR="00E05A86" w:rsidRPr="006D527A">
        <w:rPr>
          <w:rStyle w:val="Char4"/>
          <w:rtl/>
          <w:lang w:bidi="fa-IR"/>
        </w:rPr>
        <w:t>: «نماز شب دو رکعت دو رکعت است».</w:t>
      </w:r>
    </w:p>
    <w:p w:rsidR="00E05A86" w:rsidRPr="00EF4437" w:rsidRDefault="00E05A86" w:rsidP="006D527A">
      <w:pPr>
        <w:tabs>
          <w:tab w:val="left" w:pos="1525"/>
        </w:tabs>
        <w:ind w:firstLine="284"/>
        <w:jc w:val="both"/>
        <w:rPr>
          <w:rStyle w:val="Char4"/>
          <w:spacing w:val="-2"/>
          <w:rtl/>
          <w:lang w:bidi="fa-IR"/>
        </w:rPr>
      </w:pPr>
      <w:r w:rsidRPr="00EF4437">
        <w:rPr>
          <w:rStyle w:val="Char4"/>
          <w:spacing w:val="-2"/>
          <w:rtl/>
          <w:lang w:bidi="fa-IR"/>
        </w:rPr>
        <w:t>امام شافعی می</w:t>
      </w:r>
      <w:r w:rsidR="003612EC">
        <w:rPr>
          <w:rStyle w:val="Char4"/>
          <w:spacing w:val="-2"/>
          <w:rtl/>
          <w:lang w:bidi="fa-IR"/>
        </w:rPr>
        <w:t>‌</w:t>
      </w:r>
      <w:r w:rsidRPr="00EF4437">
        <w:rPr>
          <w:rStyle w:val="Char4"/>
          <w:spacing w:val="-2"/>
          <w:rtl/>
          <w:lang w:bidi="fa-IR"/>
        </w:rPr>
        <w:t>گوید: «مردم مدینه را دیدم که سی و نه رکعت نماز می</w:t>
      </w:r>
      <w:r w:rsidR="00035C1E" w:rsidRPr="00EF4437">
        <w:rPr>
          <w:rStyle w:val="Char4"/>
          <w:spacing w:val="-2"/>
          <w:rtl/>
          <w:lang w:bidi="fa-IR"/>
        </w:rPr>
        <w:t>‌</w:t>
      </w:r>
      <w:r w:rsidRPr="00EF4437">
        <w:rPr>
          <w:rStyle w:val="Char4"/>
          <w:spacing w:val="-2"/>
          <w:rtl/>
          <w:lang w:bidi="fa-IR"/>
        </w:rPr>
        <w:t>خواندند، ایشان</w:t>
      </w:r>
      <w:r w:rsidR="003612EC">
        <w:rPr>
          <w:rStyle w:val="Char4"/>
          <w:spacing w:val="-2"/>
          <w:rtl/>
          <w:lang w:bidi="fa-IR"/>
        </w:rPr>
        <w:t>‌</w:t>
      </w:r>
      <w:r w:rsidRPr="00EF4437">
        <w:rPr>
          <w:rStyle w:val="Char4"/>
          <w:spacing w:val="-2"/>
          <w:rtl/>
          <w:lang w:bidi="fa-IR"/>
        </w:rPr>
        <w:t xml:space="preserve"> می</w:t>
      </w:r>
      <w:r w:rsidR="003612EC">
        <w:rPr>
          <w:rStyle w:val="Char4"/>
          <w:spacing w:val="-2"/>
          <w:rtl/>
          <w:lang w:bidi="fa-IR"/>
        </w:rPr>
        <w:t>‌</w:t>
      </w:r>
      <w:r w:rsidRPr="00EF4437">
        <w:rPr>
          <w:rStyle w:val="Char4"/>
          <w:spacing w:val="-2"/>
          <w:rtl/>
          <w:lang w:bidi="fa-IR"/>
        </w:rPr>
        <w:t>افزاید: من بیست رکعت را می</w:t>
      </w:r>
      <w:r w:rsidR="003612EC">
        <w:rPr>
          <w:rStyle w:val="Char4"/>
          <w:spacing w:val="-2"/>
          <w:rtl/>
          <w:lang w:bidi="fa-IR"/>
        </w:rPr>
        <w:t>‌</w:t>
      </w:r>
      <w:r w:rsidRPr="00EF4437">
        <w:rPr>
          <w:rStyle w:val="Char4"/>
          <w:spacing w:val="-2"/>
          <w:rtl/>
          <w:lang w:bidi="fa-IR"/>
        </w:rPr>
        <w:t>پسندیدم، می</w:t>
      </w:r>
      <w:r w:rsidR="003612EC">
        <w:rPr>
          <w:rStyle w:val="Char4"/>
          <w:spacing w:val="-2"/>
          <w:rtl/>
          <w:lang w:bidi="fa-IR"/>
        </w:rPr>
        <w:t>‌</w:t>
      </w:r>
      <w:r w:rsidRPr="00EF4437">
        <w:rPr>
          <w:rStyle w:val="Char4"/>
          <w:spacing w:val="-2"/>
          <w:rtl/>
          <w:lang w:bidi="fa-IR"/>
        </w:rPr>
        <w:t>گوید: مردم مکه هم چنین می</w:t>
      </w:r>
      <w:r w:rsidR="003612EC">
        <w:rPr>
          <w:rStyle w:val="Char4"/>
          <w:spacing w:val="-2"/>
          <w:rtl/>
          <w:lang w:bidi="fa-IR"/>
        </w:rPr>
        <w:t>‌</w:t>
      </w:r>
      <w:r w:rsidRPr="00EF4437">
        <w:rPr>
          <w:rStyle w:val="Char4"/>
          <w:spacing w:val="-2"/>
          <w:rtl/>
          <w:lang w:bidi="fa-IR"/>
        </w:rPr>
        <w:t>کردند، این قضیه حد و اندازه محدودی ندارد؛ زیرا نماز نافله است، اگر قیامش را طولانی کردند و سجده</w:t>
      </w:r>
      <w:r w:rsidR="003612EC">
        <w:rPr>
          <w:rStyle w:val="Char4"/>
          <w:spacing w:val="-2"/>
          <w:rtl/>
          <w:lang w:bidi="fa-IR"/>
        </w:rPr>
        <w:t>‌</w:t>
      </w:r>
      <w:r w:rsidRPr="00EF4437">
        <w:rPr>
          <w:rStyle w:val="Char4"/>
          <w:spacing w:val="-2"/>
          <w:rtl/>
          <w:lang w:bidi="fa-IR"/>
        </w:rPr>
        <w:t xml:space="preserve">ها را </w:t>
      </w:r>
      <w:r w:rsidR="00035C1E" w:rsidRPr="00EF4437">
        <w:rPr>
          <w:rStyle w:val="Char4"/>
          <w:spacing w:val="-2"/>
          <w:rtl/>
          <w:lang w:bidi="fa-IR"/>
        </w:rPr>
        <w:t>کمتر</w:t>
      </w:r>
      <w:r w:rsidRPr="00EF4437">
        <w:rPr>
          <w:rStyle w:val="Char4"/>
          <w:spacing w:val="-2"/>
          <w:rtl/>
          <w:lang w:bidi="fa-IR"/>
        </w:rPr>
        <w:t>، خوب است و من آن را می</w:t>
      </w:r>
      <w:r w:rsidR="003612EC">
        <w:rPr>
          <w:rStyle w:val="Char4"/>
          <w:spacing w:val="-2"/>
          <w:rtl/>
          <w:lang w:bidi="fa-IR"/>
        </w:rPr>
        <w:t>‌</w:t>
      </w:r>
      <w:r w:rsidRPr="00EF4437">
        <w:rPr>
          <w:rStyle w:val="Char4"/>
          <w:spacing w:val="-2"/>
          <w:rtl/>
          <w:lang w:bidi="fa-IR"/>
        </w:rPr>
        <w:t xml:space="preserve">پسندم؛ اگر رکوع و سجودش را </w:t>
      </w:r>
      <w:r w:rsidR="00D10A6C" w:rsidRPr="00EF4437">
        <w:rPr>
          <w:rStyle w:val="Char4"/>
          <w:spacing w:val="-2"/>
          <w:rtl/>
          <w:lang w:bidi="fa-IR"/>
        </w:rPr>
        <w:t>بیش</w:t>
      </w:r>
      <w:r w:rsidRPr="00EF4437">
        <w:rPr>
          <w:rStyle w:val="Char4"/>
          <w:spacing w:val="-2"/>
          <w:rtl/>
          <w:lang w:bidi="fa-IR"/>
        </w:rPr>
        <w:t>تر کنند، باز هم نیکو است».</w:t>
      </w:r>
    </w:p>
    <w:p w:rsidR="00E05A86" w:rsidRPr="006D527A" w:rsidRDefault="00E05A86" w:rsidP="006D527A">
      <w:pPr>
        <w:tabs>
          <w:tab w:val="left" w:pos="1525"/>
        </w:tabs>
        <w:ind w:firstLine="284"/>
        <w:jc w:val="both"/>
        <w:rPr>
          <w:rStyle w:val="Char4"/>
          <w:rtl/>
          <w:lang w:bidi="fa-IR"/>
        </w:rPr>
      </w:pPr>
      <w:r w:rsidRPr="006D527A">
        <w:rPr>
          <w:rStyle w:val="Char4"/>
          <w:rtl/>
          <w:lang w:bidi="fa-IR"/>
        </w:rPr>
        <w:t>اسحاق بن منصور می</w:t>
      </w:r>
      <w:r w:rsidR="003612EC">
        <w:rPr>
          <w:rStyle w:val="Char4"/>
          <w:rtl/>
          <w:lang w:bidi="fa-IR"/>
        </w:rPr>
        <w:t>‌</w:t>
      </w:r>
      <w:r w:rsidRPr="006D527A">
        <w:rPr>
          <w:rStyle w:val="Char4"/>
          <w:rtl/>
          <w:lang w:bidi="fa-IR"/>
        </w:rPr>
        <w:t>گوید: به احمد بن حنبل گفتم: در ماه رمضان چند رکعت تراویح خوانده می</w:t>
      </w:r>
      <w:r w:rsidR="003612EC">
        <w:rPr>
          <w:rStyle w:val="Char4"/>
          <w:rtl/>
          <w:lang w:bidi="fa-IR"/>
        </w:rPr>
        <w:t>‌</w:t>
      </w:r>
      <w:r w:rsidRPr="006D527A">
        <w:rPr>
          <w:rStyle w:val="Char4"/>
          <w:rtl/>
          <w:lang w:bidi="fa-IR"/>
        </w:rPr>
        <w:t xml:space="preserve">شود؟ - خدایش بیامرزد- گفت: در روایات مختلف، </w:t>
      </w:r>
      <w:r w:rsidRPr="006D527A">
        <w:rPr>
          <w:rStyle w:val="Char4"/>
          <w:rtl/>
          <w:lang w:bidi="fa-IR"/>
        </w:rPr>
        <w:lastRenderedPageBreak/>
        <w:t>حدود چهل رکعت آمده است، البته این موضوعی اختیاری است، اسحاق گفت: ما هم چهل رکعت را انتخاب می</w:t>
      </w:r>
      <w:r w:rsidR="003612EC">
        <w:rPr>
          <w:rStyle w:val="Char4"/>
          <w:rtl/>
          <w:lang w:bidi="fa-IR"/>
        </w:rPr>
        <w:t>‌</w:t>
      </w:r>
      <w:r w:rsidRPr="006D527A">
        <w:rPr>
          <w:rStyle w:val="Char4"/>
          <w:rtl/>
          <w:lang w:bidi="fa-IR"/>
        </w:rPr>
        <w:t>کنیم با قرائت کوتاه</w:t>
      </w:r>
      <w:r w:rsidR="003612EC">
        <w:rPr>
          <w:rStyle w:val="Char4"/>
          <w:rtl/>
          <w:lang w:bidi="fa-IR"/>
        </w:rPr>
        <w:t>‌</w:t>
      </w:r>
      <w:r w:rsidRPr="006D527A">
        <w:rPr>
          <w:rStyle w:val="Char4"/>
          <w:rtl/>
          <w:lang w:bidi="fa-IR"/>
        </w:rPr>
        <w:t>تر.</w:t>
      </w:r>
    </w:p>
    <w:p w:rsidR="00E05A86" w:rsidRPr="006D527A" w:rsidRDefault="00E05A86" w:rsidP="00936A77">
      <w:pPr>
        <w:tabs>
          <w:tab w:val="left" w:pos="1525"/>
        </w:tabs>
        <w:ind w:firstLine="284"/>
        <w:jc w:val="both"/>
        <w:rPr>
          <w:rStyle w:val="Char4"/>
          <w:rtl/>
          <w:lang w:bidi="fa-IR"/>
        </w:rPr>
      </w:pPr>
      <w:r w:rsidRPr="006D527A">
        <w:rPr>
          <w:rStyle w:val="Char4"/>
          <w:rtl/>
          <w:lang w:bidi="fa-IR"/>
        </w:rPr>
        <w:t>قاضی عیاض معتقد است: «در این</w:t>
      </w:r>
      <w:r w:rsidR="003612EC">
        <w:rPr>
          <w:rStyle w:val="Char4"/>
          <w:rtl/>
          <w:lang w:bidi="fa-IR"/>
        </w:rPr>
        <w:t>‌</w:t>
      </w:r>
      <w:r w:rsidRPr="006D527A">
        <w:rPr>
          <w:rStyle w:val="Char4"/>
          <w:rtl/>
          <w:lang w:bidi="fa-IR"/>
        </w:rPr>
        <w:t>که این نماز محدود نیست و می</w:t>
      </w:r>
      <w:r w:rsidR="003612EC">
        <w:rPr>
          <w:rStyle w:val="Char4"/>
          <w:rtl/>
          <w:lang w:bidi="fa-IR"/>
        </w:rPr>
        <w:t>‌</w:t>
      </w:r>
      <w:r w:rsidRPr="006D527A">
        <w:rPr>
          <w:rStyle w:val="Char4"/>
          <w:rtl/>
          <w:lang w:bidi="fa-IR"/>
        </w:rPr>
        <w:t>توان بر آن افزود یا کاست، اختلافی وجود ندارد. نماز شبانه از عبادت</w:t>
      </w:r>
      <w:r w:rsidR="003612EC">
        <w:rPr>
          <w:rStyle w:val="Char4"/>
          <w:rtl/>
          <w:lang w:bidi="fa-IR"/>
        </w:rPr>
        <w:t>‌</w:t>
      </w:r>
      <w:r w:rsidRPr="006D527A">
        <w:rPr>
          <w:rStyle w:val="Char4"/>
          <w:rtl/>
          <w:lang w:bidi="fa-IR"/>
        </w:rPr>
        <w:t>هایی است که هر چقدر بیشتر شود، ثوابش هم بیشتر می</w:t>
      </w:r>
      <w:r w:rsidR="003612EC">
        <w:rPr>
          <w:rStyle w:val="Char4"/>
          <w:rtl/>
          <w:lang w:bidi="fa-IR"/>
        </w:rPr>
        <w:t>‌</w:t>
      </w:r>
      <w:r w:rsidRPr="006D527A">
        <w:rPr>
          <w:rStyle w:val="Char4"/>
          <w:rtl/>
          <w:lang w:bidi="fa-IR"/>
        </w:rPr>
        <w:t>شود، بلکه اختلاف در فعل و عمل پیامبر</w:t>
      </w:r>
      <w:r w:rsidR="006D527A" w:rsidRPr="006D527A">
        <w:rPr>
          <w:rFonts w:ascii="Al-QuranAlKareem" w:hAnsi="Al-QuranAlKareem" w:cs="IRNazli"/>
          <w:rtl/>
          <w:lang w:bidi="fa-IR"/>
        </w:rPr>
        <w:t xml:space="preserve"> </w:t>
      </w:r>
      <w:r w:rsidR="006D527A">
        <w:rPr>
          <w:rFonts w:ascii="Al-QuranAlKareem" w:hAnsi="Al-QuranAlKareem" w:cs="CTraditional Arabic"/>
          <w:rtl/>
          <w:lang w:bidi="fa-IR"/>
        </w:rPr>
        <w:t>ج</w:t>
      </w:r>
      <w:r w:rsidRPr="006D527A">
        <w:rPr>
          <w:rStyle w:val="Char4"/>
          <w:rtl/>
          <w:lang w:bidi="fa-IR"/>
        </w:rPr>
        <w:t xml:space="preserve"> است و تعداد رکعاتی که ایشان می</w:t>
      </w:r>
      <w:r w:rsidR="00936A77">
        <w:rPr>
          <w:rStyle w:val="Char4"/>
          <w:rFonts w:hint="cs"/>
          <w:rtl/>
          <w:lang w:bidi="fa-IR"/>
        </w:rPr>
        <w:t>‌</w:t>
      </w:r>
      <w:r w:rsidRPr="006D527A">
        <w:rPr>
          <w:rStyle w:val="Char4"/>
          <w:rtl/>
          <w:lang w:bidi="fa-IR"/>
        </w:rPr>
        <w:t>پسندید؛ و الله أعلم.</w:t>
      </w:r>
    </w:p>
    <w:p w:rsidR="00E05A86" w:rsidRPr="006D527A" w:rsidRDefault="00E05A86" w:rsidP="006D527A">
      <w:pPr>
        <w:tabs>
          <w:tab w:val="left" w:pos="1525"/>
        </w:tabs>
        <w:ind w:firstLine="284"/>
        <w:jc w:val="both"/>
        <w:rPr>
          <w:rStyle w:val="Char4"/>
          <w:rtl/>
          <w:lang w:bidi="fa-IR"/>
        </w:rPr>
      </w:pPr>
      <w:r w:rsidRPr="006D527A">
        <w:rPr>
          <w:rStyle w:val="Char4"/>
          <w:rtl/>
          <w:lang w:bidi="fa-IR"/>
        </w:rPr>
        <w:t>بحث را با این سخنان شیوا از شیخ الاسلام ابن تیمیه</w:t>
      </w:r>
      <w:r w:rsidR="006D527A" w:rsidRPr="006D527A">
        <w:rPr>
          <w:rStyle w:val="Char4"/>
          <w:rFonts w:cs="CTraditional Arabic"/>
          <w:rtl/>
          <w:lang w:bidi="fa-IR"/>
        </w:rPr>
        <w:t>/</w:t>
      </w:r>
      <w:r w:rsidR="006D527A">
        <w:rPr>
          <w:rStyle w:val="Char4"/>
          <w:rtl/>
          <w:lang w:bidi="fa-IR"/>
        </w:rPr>
        <w:t xml:space="preserve"> به پایان می</w:t>
      </w:r>
      <w:r w:rsidR="006D527A">
        <w:rPr>
          <w:rStyle w:val="Char4"/>
          <w:rFonts w:hint="cs"/>
          <w:rtl/>
          <w:lang w:bidi="fa-IR"/>
        </w:rPr>
        <w:t>‌ب</w:t>
      </w:r>
      <w:r w:rsidRPr="006D527A">
        <w:rPr>
          <w:rStyle w:val="Char4"/>
          <w:rtl/>
          <w:lang w:bidi="fa-IR"/>
        </w:rPr>
        <w:t>رم:</w:t>
      </w:r>
    </w:p>
    <w:p w:rsidR="00E05A86" w:rsidRPr="006D527A" w:rsidRDefault="00E05A86" w:rsidP="006D527A">
      <w:pPr>
        <w:tabs>
          <w:tab w:val="left" w:pos="1525"/>
        </w:tabs>
        <w:ind w:firstLine="284"/>
        <w:jc w:val="both"/>
        <w:rPr>
          <w:rStyle w:val="Char4"/>
          <w:rtl/>
          <w:lang w:bidi="fa-IR"/>
        </w:rPr>
      </w:pPr>
      <w:r w:rsidRPr="006D527A">
        <w:rPr>
          <w:rStyle w:val="Char4"/>
          <w:rtl/>
          <w:lang w:bidi="fa-IR"/>
        </w:rPr>
        <w:t>«رسول</w:t>
      </w:r>
      <w:r w:rsidR="003612EC">
        <w:rPr>
          <w:rStyle w:val="Char4"/>
          <w:rtl/>
          <w:lang w:bidi="fa-IR"/>
        </w:rPr>
        <w:t>‌</w:t>
      </w:r>
      <w:r w:rsidRPr="006D527A">
        <w:rPr>
          <w:rStyle w:val="Char4"/>
          <w:rtl/>
          <w:lang w:bidi="fa-IR"/>
        </w:rPr>
        <w:t>الله</w:t>
      </w:r>
      <w:r w:rsidR="006D527A" w:rsidRPr="006D527A">
        <w:rPr>
          <w:rFonts w:ascii="Al-QuranAlKareem" w:hAnsi="Al-QuranAlKareem" w:cs="IRNazli"/>
          <w:rtl/>
          <w:lang w:bidi="fa-IR"/>
        </w:rPr>
        <w:t xml:space="preserve"> </w:t>
      </w:r>
      <w:r w:rsidR="006D527A">
        <w:rPr>
          <w:rFonts w:ascii="Al-QuranAlKareem" w:hAnsi="Al-QuranAlKareem" w:cs="CTraditional Arabic"/>
          <w:rtl/>
          <w:lang w:bidi="fa-IR"/>
        </w:rPr>
        <w:t>ج</w:t>
      </w:r>
      <w:r w:rsidRPr="006D527A">
        <w:rPr>
          <w:rStyle w:val="Char4"/>
          <w:rtl/>
          <w:lang w:bidi="fa-IR"/>
        </w:rPr>
        <w:t xml:space="preserve"> برای نماز شب در رمضان عدد مشخصی تعیین نکردند، خود ایشان در ماه رمضان و دیگر ایام سال سیزده رکعت می</w:t>
      </w:r>
      <w:r w:rsidR="003612EC">
        <w:rPr>
          <w:rStyle w:val="Char4"/>
          <w:rtl/>
          <w:lang w:bidi="fa-IR"/>
        </w:rPr>
        <w:t>‌</w:t>
      </w:r>
      <w:r w:rsidRPr="006D527A">
        <w:rPr>
          <w:rStyle w:val="Char4"/>
          <w:rtl/>
          <w:lang w:bidi="fa-IR"/>
        </w:rPr>
        <w:t>خواندند، اما طولانی. وقتی عمر بن خطاب</w:t>
      </w:r>
      <w:r w:rsidR="006D527A" w:rsidRPr="006D527A">
        <w:rPr>
          <w:rFonts w:cs="CTraditional Arabic"/>
          <w:rtl/>
          <w:lang w:bidi="fa-IR"/>
        </w:rPr>
        <w:t>س</w:t>
      </w:r>
      <w:r w:rsidR="00D10A6C" w:rsidRPr="006D527A">
        <w:rPr>
          <w:rStyle w:val="Char4"/>
          <w:rtl/>
          <w:lang w:bidi="fa-IR"/>
        </w:rPr>
        <w:t xml:space="preserve"> </w:t>
      </w:r>
      <w:r w:rsidRPr="006D527A">
        <w:rPr>
          <w:rStyle w:val="Char4"/>
          <w:rtl/>
          <w:lang w:bidi="fa-IR"/>
        </w:rPr>
        <w:t>مردم را پشت سر ابی بن کعب</w:t>
      </w:r>
      <w:r w:rsidR="006D527A" w:rsidRPr="006D527A">
        <w:rPr>
          <w:rFonts w:cs="CTraditional Arabic"/>
          <w:rtl/>
          <w:lang w:bidi="fa-IR"/>
        </w:rPr>
        <w:t>س</w:t>
      </w:r>
      <w:r w:rsidRPr="006D527A">
        <w:rPr>
          <w:rStyle w:val="Char4"/>
          <w:rtl/>
          <w:lang w:bidi="fa-IR"/>
        </w:rPr>
        <w:t xml:space="preserve"> جمع نمود، او بیست رکعت می</w:t>
      </w:r>
      <w:r w:rsidR="003612EC">
        <w:rPr>
          <w:rStyle w:val="Char4"/>
          <w:rtl/>
          <w:lang w:bidi="fa-IR"/>
        </w:rPr>
        <w:t>‌</w:t>
      </w:r>
      <w:r w:rsidRPr="006D527A">
        <w:rPr>
          <w:rStyle w:val="Char4"/>
          <w:rtl/>
          <w:lang w:bidi="fa-IR"/>
        </w:rPr>
        <w:t>خواند به</w:t>
      </w:r>
      <w:r w:rsidR="003612EC">
        <w:rPr>
          <w:rStyle w:val="Char4"/>
          <w:rtl/>
          <w:lang w:bidi="fa-IR"/>
        </w:rPr>
        <w:t>‌</w:t>
      </w:r>
      <w:r w:rsidRPr="006D527A">
        <w:rPr>
          <w:rStyle w:val="Char4"/>
          <w:rtl/>
          <w:lang w:bidi="fa-IR"/>
        </w:rPr>
        <w:t>اضافه سه رکعت وتر. هرچه تعداد رکعات بیشتر می</w:t>
      </w:r>
      <w:r w:rsidR="003612EC">
        <w:rPr>
          <w:rStyle w:val="Char4"/>
          <w:rtl/>
          <w:lang w:bidi="fa-IR"/>
        </w:rPr>
        <w:t>‌</w:t>
      </w:r>
      <w:r w:rsidRPr="006D527A">
        <w:rPr>
          <w:rStyle w:val="Char4"/>
          <w:rtl/>
          <w:lang w:bidi="fa-IR"/>
        </w:rPr>
        <w:t>شد، قرائت را کوتاه</w:t>
      </w:r>
      <w:r w:rsidR="003612EC">
        <w:rPr>
          <w:rStyle w:val="Char4"/>
          <w:rtl/>
          <w:lang w:bidi="fa-IR"/>
        </w:rPr>
        <w:t>‌</w:t>
      </w:r>
      <w:r w:rsidRPr="006D527A">
        <w:rPr>
          <w:rStyle w:val="Char4"/>
          <w:rtl/>
          <w:lang w:bidi="fa-IR"/>
        </w:rPr>
        <w:t>تر می</w:t>
      </w:r>
      <w:r w:rsidR="003612EC">
        <w:rPr>
          <w:rStyle w:val="Char4"/>
          <w:rtl/>
          <w:lang w:bidi="fa-IR"/>
        </w:rPr>
        <w:t>‌</w:t>
      </w:r>
      <w:r w:rsidRPr="006D527A">
        <w:rPr>
          <w:rStyle w:val="Char4"/>
          <w:rtl/>
          <w:lang w:bidi="fa-IR"/>
        </w:rPr>
        <w:t>کرد؛ زیرا این کار</w:t>
      </w:r>
      <w:r w:rsidR="006D527A">
        <w:rPr>
          <w:rStyle w:val="Char4"/>
          <w:rtl/>
          <w:lang w:bidi="fa-IR"/>
        </w:rPr>
        <w:t xml:space="preserve"> برای مردم قابل تحمل</w:t>
      </w:r>
      <w:r w:rsidR="006D527A">
        <w:rPr>
          <w:rStyle w:val="Char4"/>
          <w:rFonts w:hint="cs"/>
          <w:rtl/>
          <w:lang w:bidi="fa-IR"/>
        </w:rPr>
        <w:t>‌</w:t>
      </w:r>
      <w:r w:rsidRPr="006D527A">
        <w:rPr>
          <w:rStyle w:val="Char4"/>
          <w:rtl/>
          <w:lang w:bidi="fa-IR"/>
        </w:rPr>
        <w:t>تر از طولانی کردن رکعات بود. برخی از ائمه سلف، چهل رکعت نماز می</w:t>
      </w:r>
      <w:r w:rsidR="003612EC">
        <w:rPr>
          <w:rStyle w:val="Char4"/>
          <w:rtl/>
          <w:lang w:bidi="fa-IR"/>
        </w:rPr>
        <w:t>‌</w:t>
      </w:r>
      <w:r w:rsidRPr="006D527A">
        <w:rPr>
          <w:rStyle w:val="Char4"/>
          <w:rtl/>
          <w:lang w:bidi="fa-IR"/>
        </w:rPr>
        <w:t>خواندند با سه رکعت وتر، برخی دیگر سی و شش رکعت می</w:t>
      </w:r>
      <w:r w:rsidR="003612EC">
        <w:rPr>
          <w:rStyle w:val="Char4"/>
          <w:rtl/>
          <w:lang w:bidi="fa-IR"/>
        </w:rPr>
        <w:t>‌</w:t>
      </w:r>
      <w:r w:rsidRPr="006D527A">
        <w:rPr>
          <w:rStyle w:val="Char4"/>
          <w:rtl/>
          <w:lang w:bidi="fa-IR"/>
        </w:rPr>
        <w:t>خواندند با سه رکعت وتر؛ همه این</w:t>
      </w:r>
      <w:r w:rsidR="00D10A6C" w:rsidRPr="006D527A">
        <w:rPr>
          <w:rStyle w:val="Char4"/>
          <w:rtl/>
          <w:lang w:bidi="fa-IR"/>
        </w:rPr>
        <w:t>‌</w:t>
      </w:r>
      <w:r w:rsidRPr="006D527A">
        <w:rPr>
          <w:rStyle w:val="Char4"/>
          <w:rtl/>
          <w:lang w:bidi="fa-IR"/>
        </w:rPr>
        <w:t>ها مجاز و رواست، به هر شکلی از این اشکال انجام شود، نیکو است؛ بهتر آن است که فراخور حال نمازگزاران متفاوت باشد. اگر احتمال می</w:t>
      </w:r>
      <w:r w:rsidR="003612EC">
        <w:rPr>
          <w:rStyle w:val="Char4"/>
          <w:rtl/>
          <w:lang w:bidi="fa-IR"/>
        </w:rPr>
        <w:t>‌</w:t>
      </w:r>
      <w:r w:rsidRPr="006D527A">
        <w:rPr>
          <w:rStyle w:val="Char4"/>
          <w:rtl/>
          <w:lang w:bidi="fa-IR"/>
        </w:rPr>
        <w:t>دهند که نمازشان طولانی شود، بهتر است ده رکعت بخوانند- همان</w:t>
      </w:r>
      <w:r w:rsidR="003612EC">
        <w:rPr>
          <w:rStyle w:val="Char4"/>
          <w:rtl/>
          <w:lang w:bidi="fa-IR"/>
        </w:rPr>
        <w:t>‌</w:t>
      </w:r>
      <w:r w:rsidRPr="006D527A">
        <w:rPr>
          <w:rStyle w:val="Char4"/>
          <w:rtl/>
          <w:lang w:bidi="fa-IR"/>
        </w:rPr>
        <w:t>گونه که رسول</w:t>
      </w:r>
      <w:r w:rsidR="003612EC">
        <w:rPr>
          <w:rStyle w:val="Char4"/>
          <w:rtl/>
          <w:lang w:bidi="fa-IR"/>
        </w:rPr>
        <w:t>‌</w:t>
      </w:r>
      <w:r w:rsidRPr="006D527A">
        <w:rPr>
          <w:rStyle w:val="Char4"/>
          <w:rtl/>
          <w:lang w:bidi="fa-IR"/>
        </w:rPr>
        <w:t>الله</w:t>
      </w:r>
      <w:r w:rsidR="006D527A">
        <w:rPr>
          <w:rStyle w:val="Char4"/>
          <w:rtl/>
          <w:lang w:bidi="fa-IR"/>
        </w:rPr>
        <w:t xml:space="preserve"> </w:t>
      </w:r>
      <w:r w:rsidR="006D527A">
        <w:rPr>
          <w:rFonts w:ascii="Al-QuranAlKareem" w:hAnsi="Al-QuranAlKareem" w:cs="CTraditional Arabic"/>
          <w:rtl/>
          <w:lang w:bidi="fa-IR"/>
        </w:rPr>
        <w:t>ج</w:t>
      </w:r>
      <w:r w:rsidRPr="006D527A">
        <w:rPr>
          <w:rStyle w:val="Char4"/>
          <w:rtl/>
          <w:lang w:bidi="fa-IR"/>
        </w:rPr>
        <w:t xml:space="preserve"> در رمضان و غیر آن نماز می</w:t>
      </w:r>
      <w:r w:rsidR="003612EC">
        <w:rPr>
          <w:rStyle w:val="Char4"/>
          <w:rtl/>
          <w:lang w:bidi="fa-IR"/>
        </w:rPr>
        <w:t>‌</w:t>
      </w:r>
      <w:r w:rsidRPr="006D527A">
        <w:rPr>
          <w:rStyle w:val="Char4"/>
          <w:rtl/>
          <w:lang w:bidi="fa-IR"/>
        </w:rPr>
        <w:t>خواند- به</w:t>
      </w:r>
      <w:r w:rsidR="003612EC">
        <w:rPr>
          <w:rStyle w:val="Char4"/>
          <w:rtl/>
          <w:lang w:bidi="fa-IR"/>
        </w:rPr>
        <w:t>‌</w:t>
      </w:r>
      <w:r w:rsidRPr="006D527A">
        <w:rPr>
          <w:rStyle w:val="Char4"/>
          <w:rtl/>
          <w:lang w:bidi="fa-IR"/>
        </w:rPr>
        <w:t>اضافه سه رکعت وتر. اگر چنین احتمالی نمی</w:t>
      </w:r>
      <w:r w:rsidR="003612EC">
        <w:rPr>
          <w:rStyle w:val="Char4"/>
          <w:rtl/>
          <w:lang w:bidi="fa-IR"/>
        </w:rPr>
        <w:t>‌</w:t>
      </w:r>
      <w:r w:rsidRPr="006D527A">
        <w:rPr>
          <w:rStyle w:val="Char4"/>
          <w:rtl/>
          <w:lang w:bidi="fa-IR"/>
        </w:rPr>
        <w:t>دهند، بیست رکعت خواندن بهتر است و این روشی است که بیشتر مسلمان</w:t>
      </w:r>
      <w:r w:rsidR="003612EC">
        <w:rPr>
          <w:rStyle w:val="Char4"/>
          <w:rtl/>
          <w:lang w:bidi="fa-IR"/>
        </w:rPr>
        <w:t>‌</w:t>
      </w:r>
      <w:r w:rsidRPr="006D527A">
        <w:rPr>
          <w:rStyle w:val="Char4"/>
          <w:rtl/>
          <w:lang w:bidi="fa-IR"/>
        </w:rPr>
        <w:t>ها اتخاذ می</w:t>
      </w:r>
      <w:r w:rsidR="003612EC">
        <w:rPr>
          <w:rStyle w:val="Char4"/>
          <w:rtl/>
          <w:lang w:bidi="fa-IR"/>
        </w:rPr>
        <w:t>‌</w:t>
      </w:r>
      <w:r w:rsidRPr="006D527A">
        <w:rPr>
          <w:rStyle w:val="Char4"/>
          <w:rtl/>
          <w:lang w:bidi="fa-IR"/>
        </w:rPr>
        <w:t>کنند؛ این مقدار، حد وسط ده و چهل نیز هست. اگر چهل رکعت یا مقدا</w:t>
      </w:r>
      <w:r w:rsidR="00D10A6C" w:rsidRPr="006D527A">
        <w:rPr>
          <w:rStyle w:val="Char4"/>
          <w:rtl/>
          <w:lang w:bidi="fa-IR"/>
        </w:rPr>
        <w:t xml:space="preserve">ری دیگر نماز بخوانند، مجاز </w:t>
      </w:r>
      <w:r w:rsidR="00D10A6C" w:rsidRPr="006D527A">
        <w:rPr>
          <w:rStyle w:val="Char4"/>
          <w:rtl/>
          <w:lang w:bidi="fa-IR"/>
        </w:rPr>
        <w:lastRenderedPageBreak/>
        <w:t>هست</w:t>
      </w:r>
      <w:r w:rsidRPr="006D527A">
        <w:rPr>
          <w:rStyle w:val="Char4"/>
          <w:rtl/>
          <w:lang w:bidi="fa-IR"/>
        </w:rPr>
        <w:t xml:space="preserve"> و مشکلی ندارد و بسیاری از امامان از جمله امام احمد و دیگران چنین کرده</w:t>
      </w:r>
      <w:r w:rsidR="003612EC">
        <w:rPr>
          <w:rStyle w:val="Char4"/>
          <w:rtl/>
          <w:lang w:bidi="fa-IR"/>
        </w:rPr>
        <w:t>‌</w:t>
      </w:r>
      <w:r w:rsidRPr="006D527A">
        <w:rPr>
          <w:rStyle w:val="Char4"/>
          <w:rtl/>
          <w:lang w:bidi="fa-IR"/>
        </w:rPr>
        <w:t>اند».</w:t>
      </w:r>
    </w:p>
    <w:p w:rsidR="006D527A" w:rsidRPr="006D527A" w:rsidRDefault="00E05A86" w:rsidP="006D527A">
      <w:pPr>
        <w:tabs>
          <w:tab w:val="left" w:pos="1525"/>
        </w:tabs>
        <w:ind w:firstLine="284"/>
        <w:jc w:val="both"/>
        <w:rPr>
          <w:rStyle w:val="Char4"/>
          <w:rtl/>
          <w:lang w:bidi="fa-IR"/>
        </w:rPr>
      </w:pPr>
      <w:r w:rsidRPr="006D527A">
        <w:rPr>
          <w:rStyle w:val="Char4"/>
          <w:rtl/>
          <w:lang w:bidi="fa-IR"/>
        </w:rPr>
        <w:t>ایشان می</w:t>
      </w:r>
      <w:r w:rsidR="003612EC">
        <w:rPr>
          <w:rStyle w:val="Char4"/>
          <w:rtl/>
          <w:lang w:bidi="fa-IR"/>
        </w:rPr>
        <w:t>‌</w:t>
      </w:r>
      <w:r w:rsidRPr="006D527A">
        <w:rPr>
          <w:rStyle w:val="Char4"/>
          <w:rtl/>
          <w:lang w:bidi="fa-IR"/>
        </w:rPr>
        <w:t>افزاید: «هرکس گمان کند پیامبر خدا</w:t>
      </w:r>
      <w:r w:rsidR="006D527A">
        <w:rPr>
          <w:rStyle w:val="Char4"/>
          <w:rtl/>
          <w:lang w:bidi="fa-IR"/>
        </w:rPr>
        <w:t xml:space="preserve"> </w:t>
      </w:r>
      <w:r w:rsidR="006D527A">
        <w:rPr>
          <w:rFonts w:ascii="Al-QuranAlKareem" w:hAnsi="Al-QuranAlKareem" w:cs="CTraditional Arabic"/>
          <w:rtl/>
          <w:lang w:bidi="fa-IR"/>
        </w:rPr>
        <w:t>ج</w:t>
      </w:r>
      <w:r w:rsidRPr="006D527A">
        <w:rPr>
          <w:rStyle w:val="Char4"/>
          <w:rtl/>
          <w:lang w:bidi="fa-IR"/>
        </w:rPr>
        <w:t xml:space="preserve"> برای نماز شب در رمضان عدد مشخصی تعیین کرده، در اشتباه است. پس چون شریعت برای تعداد رکعات چنین گنجایشی قائل شده، حکم افزایش یا کاهش قیام با انجام یا ترک دعای قنوت چگونه خواهد بود؟ این</w:t>
      </w:r>
      <w:r w:rsidR="00D10A6C" w:rsidRPr="006D527A">
        <w:rPr>
          <w:rStyle w:val="Char4"/>
          <w:rtl/>
          <w:lang w:bidi="fa-IR"/>
        </w:rPr>
        <w:t>‌</w:t>
      </w:r>
      <w:r w:rsidRPr="006D527A">
        <w:rPr>
          <w:rStyle w:val="Char4"/>
          <w:rtl/>
          <w:lang w:bidi="fa-IR"/>
        </w:rPr>
        <w:t>ها همه خوب و روا هستند. برخی اوقات، شخص، پرانرژی است، پس بهتر است عبادت را طولانی کند؛ بعضی وقتها هم، نمازگزار سر</w:t>
      </w:r>
      <w:r w:rsidR="00D10A6C" w:rsidRPr="006D527A">
        <w:rPr>
          <w:rStyle w:val="Char4"/>
          <w:rtl/>
          <w:lang w:bidi="fa-IR"/>
        </w:rPr>
        <w:t>حال و بانشاط نیست، پس بهتر است</w:t>
      </w:r>
      <w:r w:rsidRPr="006D527A">
        <w:rPr>
          <w:rStyle w:val="Char4"/>
          <w:rtl/>
          <w:lang w:bidi="fa-IR"/>
        </w:rPr>
        <w:t xml:space="preserve"> نمازش را کوتاه کند».</w:t>
      </w:r>
      <w:r w:rsidR="006D527A">
        <w:rPr>
          <w:rStyle w:val="Char4"/>
          <w:rFonts w:hint="cs"/>
          <w:rtl/>
          <w:lang w:bidi="fa-IR"/>
        </w:rPr>
        <w:t xml:space="preserve"> [</w:t>
      </w:r>
      <w:r w:rsidRPr="006D527A">
        <w:rPr>
          <w:rStyle w:val="Char4"/>
          <w:rtl/>
          <w:lang w:bidi="fa-IR"/>
        </w:rPr>
        <w:t>مجموع الفتاوی 22/271</w:t>
      </w:r>
      <w:r w:rsidR="006D527A">
        <w:rPr>
          <w:rStyle w:val="Char4"/>
          <w:rFonts w:hint="cs"/>
          <w:rtl/>
          <w:lang w:bidi="fa-IR"/>
        </w:rPr>
        <w:t>].</w:t>
      </w:r>
    </w:p>
    <w:p w:rsidR="00E05A86" w:rsidRPr="006D527A" w:rsidRDefault="00E05A86" w:rsidP="006D527A">
      <w:pPr>
        <w:pStyle w:val="a1"/>
        <w:rPr>
          <w:rtl/>
        </w:rPr>
      </w:pPr>
      <w:bookmarkStart w:id="10" w:name="_Toc485467541"/>
      <w:r w:rsidRPr="006D527A">
        <w:rPr>
          <w:rtl/>
        </w:rPr>
        <w:t>کیفیت و کمیت نماز سنت</w:t>
      </w:r>
      <w:bookmarkEnd w:id="10"/>
    </w:p>
    <w:p w:rsidR="00E05A86" w:rsidRPr="006D527A" w:rsidRDefault="00E05A86" w:rsidP="006D527A">
      <w:pPr>
        <w:ind w:firstLine="284"/>
        <w:jc w:val="both"/>
        <w:rPr>
          <w:rStyle w:val="Char4"/>
          <w:rtl/>
          <w:lang w:bidi="fa-IR"/>
        </w:rPr>
      </w:pPr>
      <w:r w:rsidRPr="006D527A">
        <w:rPr>
          <w:rStyle w:val="Char4"/>
          <w:rtl/>
          <w:lang w:bidi="fa-IR"/>
        </w:rPr>
        <w:t xml:space="preserve">برخی امامان تراویح </w:t>
      </w:r>
      <w:r w:rsidR="00D10A6C" w:rsidRPr="006D527A">
        <w:rPr>
          <w:rStyle w:val="Char4"/>
          <w:rtl/>
          <w:lang w:bidi="fa-IR"/>
        </w:rPr>
        <w:t>ـ</w:t>
      </w:r>
      <w:r w:rsidRPr="006D527A">
        <w:rPr>
          <w:rStyle w:val="Char4"/>
          <w:rtl/>
          <w:lang w:bidi="fa-IR"/>
        </w:rPr>
        <w:t xml:space="preserve"> خدا</w:t>
      </w:r>
      <w:r w:rsidR="00D10A6C" w:rsidRPr="006D527A">
        <w:rPr>
          <w:rStyle w:val="Char4"/>
          <w:rtl/>
          <w:lang w:bidi="fa-IR"/>
        </w:rPr>
        <w:t>وند</w:t>
      </w:r>
      <w:r w:rsidRPr="006D527A">
        <w:rPr>
          <w:rStyle w:val="Char4"/>
          <w:rtl/>
          <w:lang w:bidi="fa-IR"/>
        </w:rPr>
        <w:t xml:space="preserve"> توفیق</w:t>
      </w:r>
      <w:r w:rsidR="003612EC">
        <w:rPr>
          <w:rStyle w:val="Char4"/>
          <w:rtl/>
          <w:lang w:bidi="fa-IR"/>
        </w:rPr>
        <w:t>‌</w:t>
      </w:r>
      <w:r w:rsidRPr="006D527A">
        <w:rPr>
          <w:rStyle w:val="Char4"/>
          <w:rtl/>
          <w:lang w:bidi="fa-IR"/>
        </w:rPr>
        <w:t>شان دهد</w:t>
      </w:r>
      <w:r w:rsidR="00D10A6C" w:rsidRPr="006D527A">
        <w:rPr>
          <w:rStyle w:val="Char4"/>
          <w:rtl/>
          <w:lang w:bidi="fa-IR"/>
        </w:rPr>
        <w:t xml:space="preserve"> ـ</w:t>
      </w:r>
      <w:r w:rsidRPr="006D527A">
        <w:rPr>
          <w:rStyle w:val="Char4"/>
          <w:rtl/>
          <w:lang w:bidi="fa-IR"/>
        </w:rPr>
        <w:t xml:space="preserve"> به</w:t>
      </w:r>
      <w:r w:rsidR="003612EC">
        <w:rPr>
          <w:rStyle w:val="Char4"/>
          <w:rtl/>
          <w:lang w:bidi="fa-IR"/>
        </w:rPr>
        <w:t>‌</w:t>
      </w:r>
      <w:r w:rsidRPr="006D527A">
        <w:rPr>
          <w:rStyle w:val="Char4"/>
          <w:rtl/>
          <w:lang w:bidi="fa-IR"/>
        </w:rPr>
        <w:t>خاطر تبعیت از آنچه رسول</w:t>
      </w:r>
      <w:r w:rsidR="003612EC">
        <w:rPr>
          <w:rStyle w:val="Char4"/>
          <w:rtl/>
          <w:lang w:bidi="fa-IR"/>
        </w:rPr>
        <w:t>‌</w:t>
      </w:r>
      <w:r w:rsidRPr="006D527A">
        <w:rPr>
          <w:rStyle w:val="Char4"/>
          <w:rtl/>
          <w:lang w:bidi="fa-IR"/>
        </w:rPr>
        <w:t>الله</w:t>
      </w:r>
      <w:r w:rsidR="006D527A">
        <w:rPr>
          <w:rStyle w:val="Char4"/>
          <w:rtl/>
          <w:lang w:bidi="fa-IR"/>
        </w:rPr>
        <w:t xml:space="preserve"> </w:t>
      </w:r>
      <w:r w:rsidR="006D527A">
        <w:rPr>
          <w:rFonts w:ascii="Al-QuranAlKareem" w:hAnsi="Al-QuranAlKareem" w:cs="CTraditional Arabic"/>
          <w:rtl/>
          <w:lang w:bidi="fa-IR"/>
        </w:rPr>
        <w:t>ج</w:t>
      </w:r>
      <w:r w:rsidRPr="006D527A">
        <w:rPr>
          <w:rStyle w:val="Char4"/>
          <w:rtl/>
          <w:lang w:bidi="fa-IR"/>
        </w:rPr>
        <w:t xml:space="preserve"> از نماز برای خود می</w:t>
      </w:r>
      <w:r w:rsidR="003612EC">
        <w:rPr>
          <w:rStyle w:val="Char4"/>
          <w:rtl/>
          <w:lang w:bidi="fa-IR"/>
        </w:rPr>
        <w:t>‌</w:t>
      </w:r>
      <w:r w:rsidRPr="006D527A">
        <w:rPr>
          <w:rStyle w:val="Char4"/>
          <w:rtl/>
          <w:lang w:bidi="fa-IR"/>
        </w:rPr>
        <w:t>پسندید- همان</w:t>
      </w:r>
      <w:r w:rsidR="003612EC">
        <w:rPr>
          <w:rStyle w:val="Char4"/>
          <w:rtl/>
          <w:lang w:bidi="fa-IR"/>
        </w:rPr>
        <w:t>‌</w:t>
      </w:r>
      <w:r w:rsidRPr="006D527A">
        <w:rPr>
          <w:rStyle w:val="Char4"/>
          <w:rtl/>
          <w:lang w:bidi="fa-IR"/>
        </w:rPr>
        <w:t>طور که گذشت-، همان نماز یازده یا سیزده رکعتی را بر می</w:t>
      </w:r>
      <w:r w:rsidR="003612EC">
        <w:rPr>
          <w:rStyle w:val="Char4"/>
          <w:rtl/>
          <w:lang w:bidi="fa-IR"/>
        </w:rPr>
        <w:t>‌</w:t>
      </w:r>
      <w:r w:rsidRPr="006D527A">
        <w:rPr>
          <w:rStyle w:val="Char4"/>
          <w:rtl/>
          <w:lang w:bidi="fa-IR"/>
        </w:rPr>
        <w:t>گزینند که البته نیت شریفی است و کسی با آن مخالفتی ندارد.</w:t>
      </w:r>
    </w:p>
    <w:p w:rsidR="00E05A86" w:rsidRPr="006D527A" w:rsidRDefault="00E05A86" w:rsidP="006D527A">
      <w:pPr>
        <w:ind w:firstLine="284"/>
        <w:jc w:val="both"/>
        <w:rPr>
          <w:rStyle w:val="Char4"/>
          <w:rtl/>
          <w:lang w:bidi="fa-IR"/>
        </w:rPr>
      </w:pPr>
      <w:r w:rsidRPr="006D527A">
        <w:rPr>
          <w:rStyle w:val="Char4"/>
          <w:rtl/>
          <w:lang w:bidi="fa-IR"/>
        </w:rPr>
        <w:t>اما آنچه باید بدان توجه</w:t>
      </w:r>
      <w:r w:rsidR="006D527A">
        <w:rPr>
          <w:rStyle w:val="Char4"/>
          <w:rtl/>
          <w:lang w:bidi="fa-IR"/>
        </w:rPr>
        <w:t xml:space="preserve"> </w:t>
      </w:r>
      <w:r w:rsidRPr="006D527A">
        <w:rPr>
          <w:rStyle w:val="Char4"/>
          <w:rtl/>
          <w:lang w:bidi="fa-IR"/>
        </w:rPr>
        <w:t>جدی شود این است که اجرای سنت و تبعیت از رسول</w:t>
      </w:r>
      <w:r w:rsidR="003612EC">
        <w:rPr>
          <w:rStyle w:val="Char4"/>
          <w:rtl/>
          <w:lang w:bidi="fa-IR"/>
        </w:rPr>
        <w:t>‌</w:t>
      </w:r>
      <w:r w:rsidRPr="006D527A">
        <w:rPr>
          <w:rStyle w:val="Char4"/>
          <w:rtl/>
          <w:lang w:bidi="fa-IR"/>
        </w:rPr>
        <w:t>الله</w:t>
      </w:r>
      <w:r w:rsidR="006D527A">
        <w:rPr>
          <w:rStyle w:val="Char4"/>
          <w:rtl/>
          <w:lang w:bidi="fa-IR"/>
        </w:rPr>
        <w:t xml:space="preserve"> </w:t>
      </w:r>
      <w:r w:rsidR="006D527A">
        <w:rPr>
          <w:rFonts w:ascii="Al-QuranAlKareem" w:hAnsi="Al-QuranAlKareem" w:cs="CTraditional Arabic"/>
          <w:rtl/>
          <w:lang w:bidi="fa-IR"/>
        </w:rPr>
        <w:t>ج</w:t>
      </w:r>
      <w:r w:rsidRPr="006D527A">
        <w:rPr>
          <w:rStyle w:val="Char4"/>
          <w:rtl/>
          <w:lang w:bidi="fa-IR"/>
        </w:rPr>
        <w:t xml:space="preserve"> در عبادتی مانند نماز ، فقط در نظر داشتن عدد رکعات بدون توجه به صفات و کیفیت نیست.</w:t>
      </w:r>
    </w:p>
    <w:p w:rsidR="00E05A86" w:rsidRPr="006D527A" w:rsidRDefault="00E05A86" w:rsidP="006D527A">
      <w:pPr>
        <w:ind w:firstLine="284"/>
        <w:jc w:val="both"/>
        <w:rPr>
          <w:rStyle w:val="Char4"/>
          <w:rtl/>
          <w:lang w:bidi="fa-IR"/>
        </w:rPr>
      </w:pPr>
      <w:r w:rsidRPr="006D527A">
        <w:rPr>
          <w:rStyle w:val="Char4"/>
          <w:rtl/>
          <w:lang w:bidi="fa-IR"/>
        </w:rPr>
        <w:t>یازده رکعت ایشان، قیام، رکوع و سجده</w:t>
      </w:r>
      <w:r w:rsidR="003612EC">
        <w:rPr>
          <w:rStyle w:val="Char4"/>
          <w:rtl/>
          <w:lang w:bidi="fa-IR"/>
        </w:rPr>
        <w:t>‌</w:t>
      </w:r>
      <w:r w:rsidRPr="006D527A">
        <w:rPr>
          <w:rStyle w:val="Char4"/>
          <w:rtl/>
          <w:lang w:bidi="fa-IR"/>
        </w:rPr>
        <w:t>هایی طولانی داشت و بیم آن می</w:t>
      </w:r>
      <w:r w:rsidR="00D10A6C" w:rsidRPr="006D527A">
        <w:rPr>
          <w:rStyle w:val="Char4"/>
          <w:rtl/>
          <w:lang w:bidi="fa-IR"/>
        </w:rPr>
        <w:t>‌</w:t>
      </w:r>
      <w:r w:rsidRPr="006D527A">
        <w:rPr>
          <w:rStyle w:val="Char4"/>
          <w:rtl/>
          <w:lang w:bidi="fa-IR"/>
        </w:rPr>
        <w:t>رفت که شب به پایان رس</w:t>
      </w:r>
      <w:r w:rsidR="00D10A6C" w:rsidRPr="006D527A">
        <w:rPr>
          <w:rStyle w:val="Char4"/>
          <w:rtl/>
          <w:lang w:bidi="fa-IR"/>
        </w:rPr>
        <w:t>د و دیگر وقتی برای نماز بیشتر ن</w:t>
      </w:r>
      <w:r w:rsidRPr="006D527A">
        <w:rPr>
          <w:rStyle w:val="Char4"/>
          <w:rtl/>
          <w:lang w:bidi="fa-IR"/>
        </w:rPr>
        <w:t>ماند. قبل</w:t>
      </w:r>
      <w:r w:rsidR="00D10A6C" w:rsidRPr="006D527A">
        <w:rPr>
          <w:rStyle w:val="Char4"/>
          <w:rtl/>
          <w:lang w:bidi="fa-IR"/>
        </w:rPr>
        <w:t>ا</w:t>
      </w:r>
      <w:r w:rsidRPr="006D527A">
        <w:rPr>
          <w:rStyle w:val="Char4"/>
          <w:rtl/>
          <w:lang w:bidi="fa-IR"/>
        </w:rPr>
        <w:t xml:space="preserve"> گفتیم که پیامبر</w:t>
      </w:r>
      <w:r w:rsidR="006D527A">
        <w:rPr>
          <w:rStyle w:val="Char4"/>
          <w:rtl/>
          <w:lang w:bidi="fa-IR"/>
        </w:rPr>
        <w:t xml:space="preserve"> </w:t>
      </w:r>
      <w:r w:rsidR="006D527A">
        <w:rPr>
          <w:rFonts w:ascii="Al-QuranAlKareem" w:hAnsi="Al-QuranAlKareem" w:cs="CTraditional Arabic"/>
          <w:rtl/>
          <w:lang w:bidi="fa-IR"/>
        </w:rPr>
        <w:t>ج</w:t>
      </w:r>
      <w:r w:rsidR="006D527A">
        <w:rPr>
          <w:rStyle w:val="Char4"/>
          <w:rtl/>
          <w:lang w:bidi="fa-IR"/>
        </w:rPr>
        <w:t xml:space="preserve"> </w:t>
      </w:r>
      <w:r w:rsidRPr="006D527A">
        <w:rPr>
          <w:rStyle w:val="Char4"/>
          <w:rtl/>
          <w:lang w:bidi="fa-IR"/>
        </w:rPr>
        <w:t>یک سوم شب اول را با مردم نماز خواندند، در شب دوم نیمی از آن و در شب سوم، راوی می</w:t>
      </w:r>
      <w:r w:rsidR="003612EC">
        <w:rPr>
          <w:rStyle w:val="Char4"/>
          <w:rtl/>
          <w:lang w:bidi="fa-IR"/>
        </w:rPr>
        <w:t>‌</w:t>
      </w:r>
      <w:r w:rsidRPr="006D527A">
        <w:rPr>
          <w:rStyle w:val="Char4"/>
          <w:rtl/>
          <w:lang w:bidi="fa-IR"/>
        </w:rPr>
        <w:t xml:space="preserve">گوید: ترسیدیم </w:t>
      </w:r>
      <w:r w:rsidR="00750783" w:rsidRPr="006D527A">
        <w:rPr>
          <w:rStyle w:val="Char4"/>
          <w:rtl/>
          <w:lang w:bidi="fa-IR"/>
        </w:rPr>
        <w:t xml:space="preserve">که دیگر وقتی برای </w:t>
      </w:r>
      <w:r w:rsidRPr="006D527A">
        <w:rPr>
          <w:rStyle w:val="Char4"/>
          <w:rtl/>
          <w:lang w:bidi="fa-IR"/>
        </w:rPr>
        <w:t xml:space="preserve">سحری </w:t>
      </w:r>
      <w:r w:rsidR="00750783" w:rsidRPr="006D527A">
        <w:rPr>
          <w:rStyle w:val="Char4"/>
          <w:rtl/>
          <w:lang w:bidi="fa-IR"/>
        </w:rPr>
        <w:t>باقی نماند</w:t>
      </w:r>
      <w:r w:rsidRPr="006D527A">
        <w:rPr>
          <w:rStyle w:val="Char4"/>
          <w:rtl/>
          <w:lang w:bidi="fa-IR"/>
        </w:rPr>
        <w:t>!</w:t>
      </w:r>
      <w:r w:rsidR="006D527A">
        <w:rPr>
          <w:rStyle w:val="Char4"/>
          <w:rFonts w:hint="cs"/>
          <w:rtl/>
          <w:lang w:bidi="fa-IR"/>
        </w:rPr>
        <w:t>.</w:t>
      </w:r>
    </w:p>
    <w:p w:rsidR="00E05A86" w:rsidRPr="006D527A" w:rsidRDefault="00E05A86" w:rsidP="006D527A">
      <w:pPr>
        <w:ind w:firstLine="284"/>
        <w:jc w:val="both"/>
        <w:rPr>
          <w:rStyle w:val="Char4"/>
          <w:rtl/>
          <w:lang w:bidi="fa-IR"/>
        </w:rPr>
      </w:pPr>
      <w:r w:rsidRPr="006D527A">
        <w:rPr>
          <w:rStyle w:val="Char4"/>
          <w:rtl/>
          <w:lang w:bidi="fa-IR"/>
        </w:rPr>
        <w:lastRenderedPageBreak/>
        <w:t>هرکس مایل است از سنت پیروی و بدان عمل کند، همان یازده یا سیزده رکعت را بخواند، اما باید قرائت را طولانی کند، میزان رکوع و سجودش هم باید مثل قیامش باشد، همان</w:t>
      </w:r>
      <w:r w:rsidR="003612EC">
        <w:rPr>
          <w:rStyle w:val="Char4"/>
          <w:rtl/>
          <w:lang w:bidi="fa-IR"/>
        </w:rPr>
        <w:t>‌</w:t>
      </w:r>
      <w:r w:rsidRPr="006D527A">
        <w:rPr>
          <w:rStyle w:val="Char4"/>
          <w:rtl/>
          <w:lang w:bidi="fa-IR"/>
        </w:rPr>
        <w:t>گونه که سنت و شیوه ایشان</w:t>
      </w:r>
      <w:r w:rsidR="006D527A">
        <w:rPr>
          <w:rStyle w:val="Char4"/>
          <w:rtl/>
          <w:lang w:bidi="fa-IR"/>
        </w:rPr>
        <w:t xml:space="preserve"> </w:t>
      </w:r>
      <w:r w:rsidR="006D527A">
        <w:rPr>
          <w:rFonts w:ascii="Al-QuranAlKareem" w:hAnsi="Al-QuranAlKareem" w:cs="CTraditional Arabic"/>
          <w:rtl/>
          <w:lang w:bidi="fa-IR"/>
        </w:rPr>
        <w:t>ج</w:t>
      </w:r>
      <w:r w:rsidRPr="006D527A">
        <w:rPr>
          <w:rStyle w:val="Char4"/>
          <w:rtl/>
          <w:lang w:bidi="fa-IR"/>
        </w:rPr>
        <w:t xml:space="preserve"> بوده است. اگر انتخاب 11 و 13 رکعت، همراه با کوتاه کردن قرائت، رکوع و سجده باشد، طوری که مجموعا</w:t>
      </w:r>
      <w:r w:rsidR="00750783" w:rsidRPr="006D527A">
        <w:rPr>
          <w:rStyle w:val="Char4"/>
          <w:rtl/>
          <w:lang w:bidi="fa-IR"/>
        </w:rPr>
        <w:t>ً</w:t>
      </w:r>
      <w:r w:rsidRPr="006D527A">
        <w:rPr>
          <w:rStyle w:val="Char4"/>
          <w:rtl/>
          <w:lang w:bidi="fa-IR"/>
        </w:rPr>
        <w:t xml:space="preserve"> بیش از یک ساعت و نیم از شب را در بر نگیرد- که امروزه حال بسیاری از مساجد است-؛ نمی</w:t>
      </w:r>
      <w:r w:rsidR="003612EC">
        <w:rPr>
          <w:rStyle w:val="Char4"/>
          <w:rtl/>
          <w:lang w:bidi="fa-IR"/>
        </w:rPr>
        <w:t>‌</w:t>
      </w:r>
      <w:r w:rsidRPr="006D527A">
        <w:rPr>
          <w:rStyle w:val="Char4"/>
          <w:rtl/>
          <w:lang w:bidi="fa-IR"/>
        </w:rPr>
        <w:t>شود نام این عمل را تبعیت از سنت خواند.</w:t>
      </w:r>
    </w:p>
    <w:p w:rsidR="00E05A86" w:rsidRPr="006D527A" w:rsidRDefault="00E05A86" w:rsidP="006D527A">
      <w:pPr>
        <w:ind w:firstLine="284"/>
        <w:jc w:val="both"/>
        <w:rPr>
          <w:rStyle w:val="Char4"/>
          <w:rtl/>
          <w:lang w:bidi="fa-IR"/>
        </w:rPr>
      </w:pPr>
      <w:r w:rsidRPr="006D527A">
        <w:rPr>
          <w:rStyle w:val="Char4"/>
          <w:rtl/>
          <w:lang w:bidi="fa-IR"/>
        </w:rPr>
        <w:t>عجیب</w:t>
      </w:r>
      <w:r w:rsidR="003612EC">
        <w:rPr>
          <w:rStyle w:val="Char4"/>
          <w:rtl/>
          <w:lang w:bidi="fa-IR"/>
        </w:rPr>
        <w:t>‌</w:t>
      </w:r>
      <w:r w:rsidRPr="006D527A">
        <w:rPr>
          <w:rStyle w:val="Char4"/>
          <w:rtl/>
          <w:lang w:bidi="fa-IR"/>
        </w:rPr>
        <w:t>تر از آن، عملکرد بعضی</w:t>
      </w:r>
      <w:r w:rsidR="003612EC">
        <w:rPr>
          <w:rStyle w:val="Char4"/>
          <w:rtl/>
          <w:lang w:bidi="fa-IR"/>
        </w:rPr>
        <w:t>‌</w:t>
      </w:r>
      <w:r w:rsidRPr="006D527A">
        <w:rPr>
          <w:rStyle w:val="Char4"/>
          <w:rtl/>
          <w:lang w:bidi="fa-IR"/>
        </w:rPr>
        <w:t>ها در دهه آخر ماه رمضان است، زمانی که اصرار دارند برای پیروی از سنت، 11 یا 13 بخوانند. بدین ترتیب که آن را به دو بخش نماز اول شب و آخر شب تقسیم می</w:t>
      </w:r>
      <w:r w:rsidR="003612EC">
        <w:rPr>
          <w:rStyle w:val="Char4"/>
          <w:rtl/>
          <w:lang w:bidi="fa-IR"/>
        </w:rPr>
        <w:t>‌</w:t>
      </w:r>
      <w:r w:rsidRPr="006D527A">
        <w:rPr>
          <w:rStyle w:val="Char4"/>
          <w:rtl/>
          <w:lang w:bidi="fa-IR"/>
        </w:rPr>
        <w:t>کنند؛ چهار رکعتش را بعد از عشاء و چهار رکعت دیگر را آخر شب می</w:t>
      </w:r>
      <w:r w:rsidR="003612EC">
        <w:rPr>
          <w:rStyle w:val="Char4"/>
          <w:rtl/>
          <w:lang w:bidi="fa-IR"/>
        </w:rPr>
        <w:t>‌</w:t>
      </w:r>
      <w:r w:rsidRPr="006D527A">
        <w:rPr>
          <w:rStyle w:val="Char4"/>
          <w:rtl/>
          <w:lang w:bidi="fa-IR"/>
        </w:rPr>
        <w:t>خوانند، آن هم کوتاه و مختصر. این روش – با توجه به دلایل ارائه شده- در مورد احیاء شب</w:t>
      </w:r>
      <w:r w:rsidR="00750783" w:rsidRPr="006D527A">
        <w:rPr>
          <w:rStyle w:val="Char4"/>
          <w:rtl/>
          <w:lang w:bidi="fa-IR"/>
        </w:rPr>
        <w:t>‌</w:t>
      </w:r>
      <w:r w:rsidRPr="006D527A">
        <w:rPr>
          <w:rStyle w:val="Char4"/>
          <w:rtl/>
          <w:lang w:bidi="fa-IR"/>
        </w:rPr>
        <w:t>های ده</w:t>
      </w:r>
      <w:r w:rsidR="00750783" w:rsidRPr="006D527A">
        <w:rPr>
          <w:rStyle w:val="Char4"/>
          <w:rtl/>
          <w:lang w:bidi="fa-IR"/>
        </w:rPr>
        <w:t>ۀ</w:t>
      </w:r>
      <w:r w:rsidRPr="006D527A">
        <w:rPr>
          <w:rStyle w:val="Char4"/>
          <w:rtl/>
          <w:lang w:bidi="fa-IR"/>
        </w:rPr>
        <w:t xml:space="preserve"> آخر رمضان، برخلاف شیوه و سنت پیامبر</w:t>
      </w:r>
      <w:r w:rsidR="006D527A" w:rsidRPr="006D527A">
        <w:rPr>
          <w:rFonts w:ascii="Al-QuranAlKareem" w:hAnsi="Al-QuranAlKareem" w:cs="IRNazli"/>
          <w:rtl/>
          <w:lang w:bidi="fa-IR"/>
        </w:rPr>
        <w:t xml:space="preserve"> </w:t>
      </w:r>
      <w:r w:rsidR="006D527A">
        <w:rPr>
          <w:rFonts w:ascii="Al-QuranAlKareem" w:hAnsi="Al-QuranAlKareem" w:cs="CTraditional Arabic"/>
          <w:rtl/>
          <w:lang w:bidi="fa-IR"/>
        </w:rPr>
        <w:t>ج</w:t>
      </w:r>
      <w:r w:rsidRPr="006D527A">
        <w:rPr>
          <w:rStyle w:val="Char4"/>
          <w:rtl/>
          <w:lang w:bidi="fa-IR"/>
        </w:rPr>
        <w:t xml:space="preserve"> است.</w:t>
      </w:r>
    </w:p>
    <w:p w:rsidR="00E05A86" w:rsidRPr="006D527A" w:rsidRDefault="00E05A86" w:rsidP="006D527A">
      <w:pPr>
        <w:ind w:firstLine="284"/>
        <w:jc w:val="both"/>
        <w:rPr>
          <w:rStyle w:val="Char4"/>
          <w:rtl/>
          <w:lang w:bidi="fa-IR"/>
        </w:rPr>
      </w:pPr>
      <w:r w:rsidRPr="006D527A">
        <w:rPr>
          <w:rStyle w:val="Char4"/>
          <w:rtl/>
          <w:lang w:bidi="fa-IR"/>
        </w:rPr>
        <w:t xml:space="preserve"> اگر نماز بیست رکعتی، صرفا</w:t>
      </w:r>
      <w:r w:rsidR="00750783" w:rsidRPr="006D527A">
        <w:rPr>
          <w:rStyle w:val="Char4"/>
          <w:rtl/>
          <w:lang w:bidi="fa-IR"/>
        </w:rPr>
        <w:t>ً</w:t>
      </w:r>
      <w:r w:rsidRPr="006D527A">
        <w:rPr>
          <w:rStyle w:val="Char4"/>
          <w:rtl/>
          <w:lang w:bidi="fa-IR"/>
        </w:rPr>
        <w:t xml:space="preserve"> به</w:t>
      </w:r>
      <w:r w:rsidR="003612EC">
        <w:rPr>
          <w:rStyle w:val="Char4"/>
          <w:rtl/>
          <w:lang w:bidi="fa-IR"/>
        </w:rPr>
        <w:t>‌</w:t>
      </w:r>
      <w:r w:rsidRPr="006D527A">
        <w:rPr>
          <w:rStyle w:val="Char4"/>
          <w:rtl/>
          <w:lang w:bidi="fa-IR"/>
        </w:rPr>
        <w:t>خاطر موافقت با سنت در عدد باشد، هرگز نه مطابق با سنت است و نه نزدیک به آن؛ بلکه شاید بیست یا چهل رکعتی که نمازگزار با آن شب</w:t>
      </w:r>
      <w:r w:rsidR="00750783" w:rsidRPr="006D527A">
        <w:rPr>
          <w:rStyle w:val="Char4"/>
          <w:rtl/>
          <w:lang w:bidi="fa-IR"/>
        </w:rPr>
        <w:t>‌</w:t>
      </w:r>
      <w:r w:rsidRPr="006D527A">
        <w:rPr>
          <w:rStyle w:val="Char4"/>
          <w:rtl/>
          <w:lang w:bidi="fa-IR"/>
        </w:rPr>
        <w:t>های دهه</w:t>
      </w:r>
      <w:r w:rsidR="006D527A">
        <w:rPr>
          <w:rStyle w:val="Char4"/>
          <w:rtl/>
          <w:lang w:bidi="fa-IR"/>
        </w:rPr>
        <w:t xml:space="preserve"> آخر را با قیام، رکوع و سجود می</w:t>
      </w:r>
      <w:r w:rsidR="006D527A">
        <w:rPr>
          <w:rStyle w:val="Char4"/>
          <w:rFonts w:hint="cs"/>
          <w:rtl/>
          <w:lang w:bidi="fa-IR"/>
        </w:rPr>
        <w:t>‌</w:t>
      </w:r>
      <w:r w:rsidRPr="006D527A">
        <w:rPr>
          <w:rStyle w:val="Char4"/>
          <w:rtl/>
          <w:lang w:bidi="fa-IR"/>
        </w:rPr>
        <w:t>گذراند، از این جهت نزدیک به سنت باشد که در آن شب</w:t>
      </w:r>
      <w:r w:rsidR="00750783" w:rsidRPr="006D527A">
        <w:rPr>
          <w:rStyle w:val="Char4"/>
          <w:rtl/>
          <w:lang w:bidi="fa-IR"/>
        </w:rPr>
        <w:t>‌</w:t>
      </w:r>
      <w:r w:rsidRPr="006D527A">
        <w:rPr>
          <w:rStyle w:val="Char4"/>
          <w:rtl/>
          <w:lang w:bidi="fa-IR"/>
        </w:rPr>
        <w:t>های گرانقدر، بیشتر ساعات شب را به عبادت پروردگارش می</w:t>
      </w:r>
      <w:r w:rsidR="003612EC">
        <w:rPr>
          <w:rStyle w:val="Char4"/>
          <w:rtl/>
          <w:lang w:bidi="fa-IR"/>
        </w:rPr>
        <w:t>‌</w:t>
      </w:r>
      <w:r w:rsidRPr="006D527A">
        <w:rPr>
          <w:rStyle w:val="Char4"/>
          <w:rtl/>
          <w:lang w:bidi="fa-IR"/>
        </w:rPr>
        <w:t>گذراند.</w:t>
      </w:r>
    </w:p>
    <w:p w:rsidR="00E05A86" w:rsidRPr="006D527A" w:rsidRDefault="00E05A86" w:rsidP="006D527A">
      <w:pPr>
        <w:ind w:firstLine="284"/>
        <w:jc w:val="both"/>
        <w:rPr>
          <w:rStyle w:val="Char4"/>
          <w:rtl/>
          <w:lang w:bidi="fa-IR"/>
        </w:rPr>
      </w:pPr>
      <w:r w:rsidRPr="006D527A">
        <w:rPr>
          <w:rStyle w:val="Char4"/>
          <w:rtl/>
          <w:lang w:bidi="fa-IR"/>
        </w:rPr>
        <w:t>منظور و مقصود</w:t>
      </w:r>
      <w:r w:rsidR="00750783" w:rsidRPr="006D527A">
        <w:rPr>
          <w:rStyle w:val="Char4"/>
          <w:rtl/>
          <w:lang w:bidi="fa-IR"/>
        </w:rPr>
        <w:t xml:space="preserve"> </w:t>
      </w:r>
      <w:r w:rsidRPr="006D527A">
        <w:rPr>
          <w:rStyle w:val="Char4"/>
          <w:rtl/>
          <w:lang w:bidi="fa-IR"/>
        </w:rPr>
        <w:t>(از همه موارد مطرح شده) این است که تبعیت از سنت باید هم از لحاظ کمی باشد و هم کیفی، موافقت با عدد</w:t>
      </w:r>
      <w:r w:rsidR="00750783" w:rsidRPr="006D527A">
        <w:rPr>
          <w:rStyle w:val="Char4"/>
          <w:rtl/>
          <w:lang w:bidi="fa-IR"/>
        </w:rPr>
        <w:t xml:space="preserve"> </w:t>
      </w:r>
      <w:r w:rsidRPr="006D527A">
        <w:rPr>
          <w:rStyle w:val="Char4"/>
          <w:rtl/>
          <w:lang w:bidi="fa-IR"/>
        </w:rPr>
        <w:t>(11 یا 13) و مخالفت با صفت و کیفیت(مختصر کردن قرائت، طوری</w:t>
      </w:r>
      <w:r w:rsidR="003612EC">
        <w:rPr>
          <w:rStyle w:val="Char4"/>
          <w:rtl/>
          <w:lang w:bidi="fa-IR"/>
        </w:rPr>
        <w:t>‌</w:t>
      </w:r>
      <w:r w:rsidRPr="006D527A">
        <w:rPr>
          <w:rStyle w:val="Char4"/>
          <w:rtl/>
          <w:lang w:bidi="fa-IR"/>
        </w:rPr>
        <w:t>که از یک یا دو جزء تجاوز نکند با رکوع و سجود کوتاه)، اجرای شیوه و سنت پیامبر</w:t>
      </w:r>
      <w:r w:rsidR="006D527A">
        <w:rPr>
          <w:rStyle w:val="Char4"/>
          <w:rtl/>
          <w:lang w:bidi="fa-IR"/>
        </w:rPr>
        <w:t xml:space="preserve"> </w:t>
      </w:r>
      <w:r w:rsidR="006D527A">
        <w:rPr>
          <w:rFonts w:ascii="Al-QuranAlKareem" w:hAnsi="Al-QuranAlKareem" w:cs="CTraditional Arabic"/>
          <w:rtl/>
          <w:lang w:bidi="fa-IR"/>
        </w:rPr>
        <w:t>ج</w:t>
      </w:r>
      <w:r w:rsidRPr="006D527A">
        <w:rPr>
          <w:rStyle w:val="Char4"/>
          <w:rtl/>
          <w:lang w:bidi="fa-IR"/>
        </w:rPr>
        <w:t xml:space="preserve"> در نماز شب نیست؛ بلکه نهایتا</w:t>
      </w:r>
      <w:r w:rsidR="00750783" w:rsidRPr="006D527A">
        <w:rPr>
          <w:rStyle w:val="Char4"/>
          <w:rtl/>
          <w:lang w:bidi="fa-IR"/>
        </w:rPr>
        <w:t>ً</w:t>
      </w:r>
      <w:r w:rsidRPr="006D527A">
        <w:rPr>
          <w:rStyle w:val="Char4"/>
          <w:rtl/>
          <w:lang w:bidi="fa-IR"/>
        </w:rPr>
        <w:t xml:space="preserve"> می</w:t>
      </w:r>
      <w:r w:rsidR="003612EC">
        <w:rPr>
          <w:rStyle w:val="Char4"/>
          <w:rtl/>
          <w:lang w:bidi="fa-IR"/>
        </w:rPr>
        <w:t>‌</w:t>
      </w:r>
      <w:r w:rsidRPr="006D527A">
        <w:rPr>
          <w:rStyle w:val="Char4"/>
          <w:rtl/>
          <w:lang w:bidi="fa-IR"/>
        </w:rPr>
        <w:t>توان گفت عملی مشروع است و افزودن بر آن</w:t>
      </w:r>
      <w:r w:rsidR="00750783" w:rsidRPr="006D527A">
        <w:rPr>
          <w:rStyle w:val="Char4"/>
          <w:rtl/>
          <w:lang w:bidi="fa-IR"/>
        </w:rPr>
        <w:t xml:space="preserve"> </w:t>
      </w:r>
      <w:r w:rsidRPr="006D527A">
        <w:rPr>
          <w:rStyle w:val="Char4"/>
          <w:rtl/>
          <w:lang w:bidi="fa-IR"/>
        </w:rPr>
        <w:t>(مثلا</w:t>
      </w:r>
      <w:r w:rsidR="00750783" w:rsidRPr="006D527A">
        <w:rPr>
          <w:rStyle w:val="Char4"/>
          <w:rtl/>
          <w:lang w:bidi="fa-IR"/>
        </w:rPr>
        <w:t>ً</w:t>
      </w:r>
      <w:r w:rsidRPr="006D527A">
        <w:rPr>
          <w:rStyle w:val="Char4"/>
          <w:rtl/>
          <w:lang w:bidi="fa-IR"/>
        </w:rPr>
        <w:t xml:space="preserve"> 20 رکعت)، به خاطر تعداد زیاد رکوع و سجودش، بهتر است؛ </w:t>
      </w:r>
      <w:r w:rsidRPr="006D527A">
        <w:rPr>
          <w:rStyle w:val="Char4"/>
          <w:rtl/>
          <w:lang w:bidi="fa-IR"/>
        </w:rPr>
        <w:lastRenderedPageBreak/>
        <w:t>مادامی</w:t>
      </w:r>
      <w:r w:rsidR="003612EC">
        <w:rPr>
          <w:rStyle w:val="Char4"/>
          <w:rtl/>
          <w:lang w:bidi="fa-IR"/>
        </w:rPr>
        <w:t>‌</w:t>
      </w:r>
      <w:r w:rsidRPr="006D527A">
        <w:rPr>
          <w:rStyle w:val="Char4"/>
          <w:rtl/>
          <w:lang w:bidi="fa-IR"/>
        </w:rPr>
        <w:t>که حداقل قرائت</w:t>
      </w:r>
      <w:r w:rsidR="006D527A">
        <w:rPr>
          <w:rStyle w:val="Char4"/>
          <w:rtl/>
          <w:lang w:bidi="fa-IR"/>
        </w:rPr>
        <w:t xml:space="preserve"> </w:t>
      </w:r>
      <w:r w:rsidRPr="006D527A">
        <w:rPr>
          <w:rStyle w:val="Char4"/>
          <w:rtl/>
          <w:lang w:bidi="fa-IR"/>
        </w:rPr>
        <w:t>(یک یا نصف جزء) در ده یا بیست رکعت را داشته باشد. چه زیبا بود لُب کلام شیخ الاسلام ابن تیمیه که ذکرش گذشت، ایشان تفاوت در این</w:t>
      </w:r>
      <w:r w:rsidR="00750783" w:rsidRPr="006D527A">
        <w:rPr>
          <w:rStyle w:val="Char4"/>
          <w:rtl/>
          <w:lang w:bidi="fa-IR"/>
        </w:rPr>
        <w:t>‌</w:t>
      </w:r>
      <w:r w:rsidRPr="006D527A">
        <w:rPr>
          <w:rStyle w:val="Char4"/>
          <w:rtl/>
          <w:lang w:bidi="fa-IR"/>
        </w:rPr>
        <w:t>که کدام شیوه بهتر است را در تفاوت حال نمازگزار می</w:t>
      </w:r>
      <w:r w:rsidR="003612EC">
        <w:rPr>
          <w:rStyle w:val="Char4"/>
          <w:rtl/>
          <w:lang w:bidi="fa-IR"/>
        </w:rPr>
        <w:t>‌</w:t>
      </w:r>
      <w:r w:rsidRPr="006D527A">
        <w:rPr>
          <w:rStyle w:val="Char4"/>
          <w:rtl/>
          <w:lang w:bidi="fa-IR"/>
        </w:rPr>
        <w:t xml:space="preserve">دانست، والله اعلم. </w:t>
      </w:r>
    </w:p>
    <w:p w:rsidR="00E05A86" w:rsidRPr="006D527A" w:rsidRDefault="00E05A86" w:rsidP="006D527A">
      <w:pPr>
        <w:pStyle w:val="a1"/>
        <w:rPr>
          <w:rtl/>
        </w:rPr>
      </w:pPr>
      <w:bookmarkStart w:id="11" w:name="_Toc485467542"/>
      <w:r w:rsidRPr="006D527A">
        <w:rPr>
          <w:rtl/>
        </w:rPr>
        <w:t>شیوه و عملکرد پیامبر</w:t>
      </w:r>
      <w:r w:rsidR="00AF3B88">
        <w:rPr>
          <w:rFonts w:hint="cs"/>
          <w:rtl/>
        </w:rPr>
        <w:t xml:space="preserve"> </w:t>
      </w:r>
      <w:r w:rsidR="00AF3B88" w:rsidRPr="00AF3B88">
        <w:rPr>
          <w:rFonts w:cs="CTraditional Arabic" w:hint="cs"/>
          <w:b w:val="0"/>
          <w:bCs w:val="0"/>
          <w:rtl/>
        </w:rPr>
        <w:t>ج</w:t>
      </w:r>
      <w:r w:rsidRPr="006D527A">
        <w:rPr>
          <w:rtl/>
        </w:rPr>
        <w:t xml:space="preserve"> در وتر</w:t>
      </w:r>
      <w:bookmarkEnd w:id="11"/>
    </w:p>
    <w:p w:rsidR="00E05A86" w:rsidRPr="006D527A" w:rsidRDefault="00E05A86" w:rsidP="006D527A">
      <w:pPr>
        <w:ind w:firstLine="284"/>
        <w:jc w:val="both"/>
        <w:rPr>
          <w:rStyle w:val="Char4"/>
          <w:rtl/>
          <w:lang w:bidi="fa-IR"/>
        </w:rPr>
      </w:pPr>
      <w:r w:rsidRPr="006D527A">
        <w:rPr>
          <w:rStyle w:val="Char4"/>
          <w:rtl/>
          <w:lang w:bidi="fa-IR"/>
        </w:rPr>
        <w:t>وتر از سنت</w:t>
      </w:r>
      <w:r w:rsidR="00750783" w:rsidRPr="006D527A">
        <w:rPr>
          <w:rStyle w:val="Char4"/>
          <w:rtl/>
          <w:lang w:bidi="fa-IR"/>
        </w:rPr>
        <w:t>‌</w:t>
      </w:r>
      <w:r w:rsidRPr="006D527A">
        <w:rPr>
          <w:rStyle w:val="Char4"/>
          <w:rtl/>
          <w:lang w:bidi="fa-IR"/>
        </w:rPr>
        <w:t>های موکد</w:t>
      </w:r>
      <w:r w:rsidR="00750783" w:rsidRPr="006D527A">
        <w:rPr>
          <w:rStyle w:val="Char4"/>
          <w:rtl/>
          <w:lang w:bidi="fa-IR"/>
        </w:rPr>
        <w:t>ۀ</w:t>
      </w:r>
      <w:r w:rsidRPr="006D527A">
        <w:rPr>
          <w:rStyle w:val="Char4"/>
          <w:rtl/>
          <w:lang w:bidi="fa-IR"/>
        </w:rPr>
        <w:t xml:space="preserve"> رسول</w:t>
      </w:r>
      <w:r w:rsidR="003612EC">
        <w:rPr>
          <w:rStyle w:val="Char4"/>
          <w:rtl/>
          <w:lang w:bidi="fa-IR"/>
        </w:rPr>
        <w:t>‌</w:t>
      </w:r>
      <w:r w:rsidRPr="006D527A">
        <w:rPr>
          <w:rStyle w:val="Char4"/>
          <w:rtl/>
          <w:lang w:bidi="fa-IR"/>
        </w:rPr>
        <w:t>الله</w:t>
      </w:r>
      <w:r w:rsidR="006D527A" w:rsidRPr="006D527A">
        <w:rPr>
          <w:rFonts w:ascii="Al-QuranAlKareem" w:hAnsi="Al-QuranAlKareem" w:cs="IRNazli"/>
          <w:rtl/>
          <w:lang w:bidi="fa-IR"/>
        </w:rPr>
        <w:t xml:space="preserve"> </w:t>
      </w:r>
      <w:r w:rsidR="006D527A">
        <w:rPr>
          <w:rFonts w:ascii="Al-QuranAlKareem" w:hAnsi="Al-QuranAlKareem" w:cs="CTraditional Arabic"/>
          <w:rtl/>
          <w:lang w:bidi="fa-IR"/>
        </w:rPr>
        <w:t>ج</w:t>
      </w:r>
      <w:r w:rsidRPr="006D527A">
        <w:rPr>
          <w:rStyle w:val="Char4"/>
          <w:rtl/>
          <w:lang w:bidi="fa-IR"/>
        </w:rPr>
        <w:t xml:space="preserve"> است و در بسیاری از کتاب</w:t>
      </w:r>
      <w:r w:rsidR="003612EC">
        <w:rPr>
          <w:rStyle w:val="Char4"/>
          <w:rtl/>
          <w:lang w:bidi="fa-IR"/>
        </w:rPr>
        <w:t>‌</w:t>
      </w:r>
      <w:r w:rsidRPr="006D527A">
        <w:rPr>
          <w:rStyle w:val="Char4"/>
          <w:rtl/>
          <w:lang w:bidi="fa-IR"/>
        </w:rPr>
        <w:t>های حدیث، بر مشروعیت وتر در قول و عمل ایشان در سفر و حضر تاکید شده است. حتی برخی از علما معتقد به وجوب وتر هستند، هرچند نظر جمهور علما این است که واجب نیست، بلکه سنت م</w:t>
      </w:r>
      <w:r w:rsidR="00750783" w:rsidRPr="006D527A">
        <w:rPr>
          <w:rStyle w:val="Char4"/>
          <w:rtl/>
          <w:lang w:bidi="fa-IR"/>
        </w:rPr>
        <w:t>ؤ</w:t>
      </w:r>
      <w:r w:rsidRPr="006D527A">
        <w:rPr>
          <w:rStyle w:val="Char4"/>
          <w:rtl/>
          <w:lang w:bidi="fa-IR"/>
        </w:rPr>
        <w:t xml:space="preserve">کده </w:t>
      </w:r>
      <w:r w:rsidR="00750783" w:rsidRPr="006D527A">
        <w:rPr>
          <w:rStyle w:val="Char4"/>
          <w:rtl/>
          <w:lang w:bidi="fa-IR"/>
        </w:rPr>
        <w:t xml:space="preserve">تأکید شده </w:t>
      </w:r>
      <w:r w:rsidRPr="006D527A">
        <w:rPr>
          <w:rStyle w:val="Char4"/>
          <w:rtl/>
          <w:lang w:bidi="fa-IR"/>
        </w:rPr>
        <w:t>است.</w:t>
      </w:r>
    </w:p>
    <w:p w:rsidR="00E05A86" w:rsidRPr="006D527A" w:rsidRDefault="00E05A86" w:rsidP="006D527A">
      <w:pPr>
        <w:ind w:firstLine="284"/>
        <w:jc w:val="both"/>
        <w:rPr>
          <w:rStyle w:val="Char4"/>
          <w:rtl/>
          <w:lang w:bidi="fa-IR"/>
        </w:rPr>
      </w:pPr>
      <w:r w:rsidRPr="006D527A">
        <w:rPr>
          <w:rStyle w:val="Char4"/>
          <w:rtl/>
          <w:lang w:bidi="fa-IR"/>
        </w:rPr>
        <w:t>آنچه از نحوه وتر رسول</w:t>
      </w:r>
      <w:r w:rsidR="003612EC">
        <w:rPr>
          <w:rStyle w:val="Char4"/>
          <w:rtl/>
          <w:lang w:bidi="fa-IR"/>
        </w:rPr>
        <w:t>‌</w:t>
      </w:r>
      <w:r w:rsidRPr="006D527A">
        <w:rPr>
          <w:rStyle w:val="Char4"/>
          <w:rtl/>
          <w:lang w:bidi="fa-IR"/>
        </w:rPr>
        <w:t>الله</w:t>
      </w:r>
      <w:r w:rsidR="006D527A" w:rsidRPr="006D527A">
        <w:rPr>
          <w:rFonts w:ascii="Al-QuranAlKareem" w:hAnsi="Al-QuranAlKareem" w:cs="IRNazli"/>
          <w:rtl/>
          <w:lang w:bidi="fa-IR"/>
        </w:rPr>
        <w:t xml:space="preserve"> </w:t>
      </w:r>
      <w:r w:rsidR="006D527A">
        <w:rPr>
          <w:rFonts w:ascii="Al-QuranAlKareem" w:hAnsi="Al-QuranAlKareem" w:cs="CTraditional Arabic"/>
          <w:rtl/>
          <w:lang w:bidi="fa-IR"/>
        </w:rPr>
        <w:t>ج</w:t>
      </w:r>
      <w:r w:rsidRPr="006D527A">
        <w:rPr>
          <w:rStyle w:val="Char4"/>
          <w:rtl/>
          <w:lang w:bidi="fa-IR"/>
        </w:rPr>
        <w:t xml:space="preserve"> ثابت شده است، از دو جهت قابل بررسی است:</w:t>
      </w:r>
    </w:p>
    <w:p w:rsidR="00E05A86" w:rsidRPr="006D527A" w:rsidRDefault="00E05A86" w:rsidP="00AF3B88">
      <w:pPr>
        <w:ind w:firstLine="284"/>
        <w:jc w:val="both"/>
        <w:rPr>
          <w:rStyle w:val="Char4"/>
          <w:rtl/>
          <w:lang w:bidi="fa-IR"/>
        </w:rPr>
      </w:pPr>
      <w:r w:rsidRPr="006D527A">
        <w:rPr>
          <w:rStyle w:val="Char5"/>
          <w:rtl/>
        </w:rPr>
        <w:t>1- عدد رکعات</w:t>
      </w:r>
      <w:r w:rsidRPr="006D527A">
        <w:rPr>
          <w:rFonts w:ascii="IRNazli" w:hAnsi="IRNazli" w:cs="IRNazli"/>
          <w:b/>
          <w:bCs/>
          <w:rtl/>
          <w:lang w:bidi="fa-IR"/>
        </w:rPr>
        <w:t>:</w:t>
      </w:r>
      <w:r w:rsidR="00AF3B88">
        <w:rPr>
          <w:rStyle w:val="Char4"/>
          <w:rtl/>
          <w:lang w:bidi="fa-IR"/>
        </w:rPr>
        <w:t xml:space="preserve"> ثابت شده است که</w:t>
      </w:r>
      <w:r w:rsidR="00AF3B88">
        <w:rPr>
          <w:rStyle w:val="Char4"/>
          <w:rFonts w:hint="cs"/>
          <w:rtl/>
          <w:lang w:bidi="fa-IR"/>
        </w:rPr>
        <w:t xml:space="preserve"> پیامبر اکرم </w:t>
      </w:r>
      <w:r w:rsidR="00AF3B88">
        <w:rPr>
          <w:rStyle w:val="Char4"/>
          <w:rFonts w:cs="CTraditional Arabic" w:hint="cs"/>
          <w:rtl/>
          <w:lang w:bidi="fa-IR"/>
        </w:rPr>
        <w:t>ج</w:t>
      </w:r>
      <w:r w:rsidRPr="006D527A">
        <w:rPr>
          <w:rStyle w:val="Char4"/>
          <w:rtl/>
          <w:lang w:bidi="fa-IR"/>
        </w:rPr>
        <w:t xml:space="preserve"> یک، سه، پنج، هفت و نه رکعت وتر خوانده</w:t>
      </w:r>
      <w:r w:rsidR="003612EC">
        <w:rPr>
          <w:rStyle w:val="Char4"/>
          <w:rtl/>
          <w:lang w:bidi="fa-IR"/>
        </w:rPr>
        <w:t>‌</w:t>
      </w:r>
      <w:r w:rsidRPr="006D527A">
        <w:rPr>
          <w:rStyle w:val="Char4"/>
          <w:rtl/>
          <w:lang w:bidi="fa-IR"/>
        </w:rPr>
        <w:t>اند.</w:t>
      </w:r>
    </w:p>
    <w:p w:rsidR="00E05A86" w:rsidRPr="006D527A" w:rsidRDefault="00E05A86" w:rsidP="00102227">
      <w:pPr>
        <w:ind w:firstLine="284"/>
        <w:jc w:val="both"/>
        <w:rPr>
          <w:rStyle w:val="Char4"/>
          <w:rtl/>
          <w:lang w:bidi="fa-IR"/>
        </w:rPr>
      </w:pPr>
      <w:r w:rsidRPr="006D527A">
        <w:rPr>
          <w:rStyle w:val="Char4"/>
          <w:rtl/>
          <w:lang w:bidi="fa-IR"/>
        </w:rPr>
        <w:t>اگر سه رکعت باشد،</w:t>
      </w:r>
      <w:r w:rsidR="00102227">
        <w:rPr>
          <w:rStyle w:val="Char4"/>
          <w:rFonts w:hint="cs"/>
          <w:rtl/>
          <w:lang w:bidi="fa-IR"/>
        </w:rPr>
        <w:t xml:space="preserve"> با دو طریق</w:t>
      </w:r>
      <w:r w:rsidRPr="006D527A">
        <w:rPr>
          <w:rStyle w:val="Char4"/>
          <w:rtl/>
          <w:lang w:bidi="fa-IR"/>
        </w:rPr>
        <w:t xml:space="preserve"> </w:t>
      </w:r>
      <w:r w:rsidR="00102227">
        <w:rPr>
          <w:rStyle w:val="Char4"/>
          <w:rFonts w:hint="cs"/>
          <w:rtl/>
          <w:lang w:bidi="fa-IR"/>
        </w:rPr>
        <w:t>خوانده می‌شود</w:t>
      </w:r>
      <w:r w:rsidRPr="006D527A">
        <w:rPr>
          <w:rStyle w:val="Char4"/>
          <w:rtl/>
          <w:lang w:bidi="fa-IR"/>
        </w:rPr>
        <w:t>: یا سه رکعت متوالی با</w:t>
      </w:r>
      <w:r w:rsidR="00750783" w:rsidRPr="006D527A">
        <w:rPr>
          <w:rStyle w:val="Char4"/>
          <w:rtl/>
          <w:lang w:bidi="fa-IR"/>
        </w:rPr>
        <w:t xml:space="preserve"> یک تشهد در رکعت آخر یا این</w:t>
      </w:r>
      <w:r w:rsidR="003612EC">
        <w:rPr>
          <w:rStyle w:val="Char4"/>
          <w:rtl/>
          <w:lang w:bidi="fa-IR"/>
        </w:rPr>
        <w:t>‌</w:t>
      </w:r>
      <w:r w:rsidR="00750783" w:rsidRPr="006D527A">
        <w:rPr>
          <w:rStyle w:val="Char4"/>
          <w:rtl/>
          <w:lang w:bidi="fa-IR"/>
        </w:rPr>
        <w:t>که دو رکعت</w:t>
      </w:r>
      <w:r w:rsidR="006D527A">
        <w:rPr>
          <w:rStyle w:val="Char4"/>
          <w:rtl/>
          <w:lang w:bidi="fa-IR"/>
        </w:rPr>
        <w:t xml:space="preserve"> را جدا و رکعت سوم را هم جدا می</w:t>
      </w:r>
      <w:r w:rsidR="006D527A">
        <w:rPr>
          <w:rStyle w:val="Char4"/>
          <w:rFonts w:hint="cs"/>
          <w:rtl/>
          <w:lang w:bidi="fa-IR"/>
        </w:rPr>
        <w:t>‌</w:t>
      </w:r>
      <w:r w:rsidRPr="006D527A">
        <w:rPr>
          <w:rStyle w:val="Char4"/>
          <w:rtl/>
          <w:lang w:bidi="fa-IR"/>
        </w:rPr>
        <w:t>خوانند؛ اما نماز وتر سه رکعتی همانند نماز مغرب، به</w:t>
      </w:r>
      <w:r w:rsidR="003612EC">
        <w:rPr>
          <w:rStyle w:val="Char4"/>
          <w:rtl/>
          <w:lang w:bidi="fa-IR"/>
        </w:rPr>
        <w:t>‌</w:t>
      </w:r>
      <w:r w:rsidRPr="006D527A">
        <w:rPr>
          <w:rStyle w:val="Char4"/>
          <w:rtl/>
          <w:lang w:bidi="fa-IR"/>
        </w:rPr>
        <w:t>خاطر نهی از تشبیه وتر به نماز مغرب پسندیده نیست و دیدگاهی مرجوح است.</w:t>
      </w:r>
    </w:p>
    <w:p w:rsidR="00E05A86" w:rsidRPr="006D527A" w:rsidRDefault="00E05A86" w:rsidP="006D527A">
      <w:pPr>
        <w:ind w:firstLine="284"/>
        <w:jc w:val="both"/>
        <w:rPr>
          <w:rStyle w:val="Char4"/>
          <w:rtl/>
          <w:lang w:bidi="fa-IR"/>
        </w:rPr>
      </w:pPr>
      <w:r w:rsidRPr="006D527A">
        <w:rPr>
          <w:rStyle w:val="Char4"/>
          <w:rtl/>
          <w:lang w:bidi="fa-IR"/>
        </w:rPr>
        <w:t>اگر وتر پنج رکعتی باشد: سنت این است که به شکل متوالی ادا شود و</w:t>
      </w:r>
      <w:r w:rsidR="006D527A">
        <w:rPr>
          <w:rStyle w:val="Char4"/>
          <w:rtl/>
          <w:lang w:bidi="fa-IR"/>
        </w:rPr>
        <w:t xml:space="preserve"> </w:t>
      </w:r>
      <w:r w:rsidRPr="006D527A">
        <w:rPr>
          <w:rStyle w:val="Char4"/>
          <w:rtl/>
          <w:lang w:bidi="fa-IR"/>
        </w:rPr>
        <w:t>نمازگزار جز در رکعت پنجم برای تشهد و سلام ننشیند.</w:t>
      </w:r>
    </w:p>
    <w:p w:rsidR="00E05A86" w:rsidRPr="006D527A" w:rsidRDefault="00E05A86" w:rsidP="0028442A">
      <w:pPr>
        <w:widowControl w:val="0"/>
        <w:ind w:firstLine="284"/>
        <w:jc w:val="both"/>
        <w:rPr>
          <w:rStyle w:val="Char4"/>
          <w:rtl/>
        </w:rPr>
      </w:pPr>
      <w:r w:rsidRPr="006D527A">
        <w:rPr>
          <w:rStyle w:val="Char4"/>
          <w:rtl/>
          <w:lang w:bidi="fa-IR"/>
        </w:rPr>
        <w:t>اگر هفت رکعتی باشد، دو شکل دارد: اول این</w:t>
      </w:r>
      <w:r w:rsidR="003612EC">
        <w:rPr>
          <w:rStyle w:val="Char4"/>
          <w:rtl/>
          <w:lang w:bidi="fa-IR"/>
        </w:rPr>
        <w:t>‌</w:t>
      </w:r>
      <w:r w:rsidRPr="006D527A">
        <w:rPr>
          <w:rStyle w:val="Char4"/>
          <w:rtl/>
          <w:lang w:bidi="fa-IR"/>
        </w:rPr>
        <w:t>که مانند پنج رکعتی بدون وقفه و با یک تشهد در رکعت آخر خوانده می</w:t>
      </w:r>
      <w:r w:rsidR="003612EC">
        <w:rPr>
          <w:rStyle w:val="Char4"/>
          <w:rtl/>
          <w:lang w:bidi="fa-IR"/>
        </w:rPr>
        <w:t>‌</w:t>
      </w:r>
      <w:r w:rsidRPr="006D527A">
        <w:rPr>
          <w:rStyle w:val="Char4"/>
          <w:rtl/>
          <w:lang w:bidi="fa-IR"/>
        </w:rPr>
        <w:t>شود. شکل دوم این</w:t>
      </w:r>
      <w:r w:rsidR="003612EC">
        <w:rPr>
          <w:rStyle w:val="Char4"/>
          <w:rtl/>
          <w:lang w:bidi="fa-IR"/>
        </w:rPr>
        <w:t>‌</w:t>
      </w:r>
      <w:r w:rsidRPr="006D527A">
        <w:rPr>
          <w:rStyle w:val="Char4"/>
          <w:rtl/>
          <w:lang w:bidi="fa-IR"/>
        </w:rPr>
        <w:t xml:space="preserve"> است که نمازگزار در رکعت ششم برای تشهد می</w:t>
      </w:r>
      <w:r w:rsidR="003612EC">
        <w:rPr>
          <w:rStyle w:val="Char4"/>
          <w:rtl/>
          <w:lang w:bidi="fa-IR"/>
        </w:rPr>
        <w:t>‌</w:t>
      </w:r>
      <w:r w:rsidRPr="006D527A">
        <w:rPr>
          <w:rStyle w:val="Char4"/>
          <w:rtl/>
          <w:lang w:bidi="fa-IR"/>
        </w:rPr>
        <w:t>نشیند، اما سلام نمی</w:t>
      </w:r>
      <w:r w:rsidR="003612EC">
        <w:rPr>
          <w:rStyle w:val="Char4"/>
          <w:rtl/>
          <w:lang w:bidi="fa-IR"/>
        </w:rPr>
        <w:t>‌</w:t>
      </w:r>
      <w:r w:rsidRPr="006D527A">
        <w:rPr>
          <w:rStyle w:val="Char4"/>
          <w:rtl/>
          <w:lang w:bidi="fa-IR"/>
        </w:rPr>
        <w:t xml:space="preserve">دهد، سپس </w:t>
      </w:r>
      <w:r w:rsidRPr="006D527A">
        <w:rPr>
          <w:rStyle w:val="Char4"/>
          <w:rtl/>
          <w:lang w:bidi="fa-IR"/>
        </w:rPr>
        <w:lastRenderedPageBreak/>
        <w:t>برای رکعت هفتم بر می</w:t>
      </w:r>
      <w:r w:rsidR="003612EC">
        <w:rPr>
          <w:rStyle w:val="Char4"/>
          <w:rtl/>
          <w:lang w:bidi="fa-IR"/>
        </w:rPr>
        <w:t>‌</w:t>
      </w:r>
      <w:r w:rsidRPr="006D527A">
        <w:rPr>
          <w:rStyle w:val="Char4"/>
          <w:rtl/>
          <w:lang w:bidi="fa-IR"/>
        </w:rPr>
        <w:t>خیزد.</w:t>
      </w:r>
    </w:p>
    <w:p w:rsidR="00E05A86" w:rsidRPr="006D527A" w:rsidRDefault="00E05A86" w:rsidP="0028442A">
      <w:pPr>
        <w:widowControl w:val="0"/>
        <w:ind w:firstLine="284"/>
        <w:jc w:val="both"/>
        <w:rPr>
          <w:rStyle w:val="Char4"/>
          <w:rtl/>
          <w:lang w:bidi="fa-IR"/>
        </w:rPr>
      </w:pPr>
      <w:r w:rsidRPr="006D527A">
        <w:rPr>
          <w:rStyle w:val="Char4"/>
          <w:rtl/>
          <w:lang w:bidi="fa-IR"/>
        </w:rPr>
        <w:t>اگر نه رکعتی باشد، نمازگزار تنها در رکعت هشتم برای تشهد می</w:t>
      </w:r>
      <w:r w:rsidR="003612EC">
        <w:rPr>
          <w:rStyle w:val="Char4"/>
          <w:rtl/>
          <w:lang w:bidi="fa-IR"/>
        </w:rPr>
        <w:t>‌</w:t>
      </w:r>
      <w:r w:rsidRPr="006D527A">
        <w:rPr>
          <w:rStyle w:val="Char4"/>
          <w:rtl/>
          <w:lang w:bidi="fa-IR"/>
        </w:rPr>
        <w:t>نشیند، اما سلام نمی</w:t>
      </w:r>
      <w:r w:rsidR="003612EC">
        <w:rPr>
          <w:rStyle w:val="Char4"/>
          <w:rtl/>
          <w:lang w:bidi="fa-IR"/>
        </w:rPr>
        <w:t>‌</w:t>
      </w:r>
      <w:r w:rsidRPr="006D527A">
        <w:rPr>
          <w:rStyle w:val="Char4"/>
          <w:rtl/>
          <w:lang w:bidi="fa-IR"/>
        </w:rPr>
        <w:t>دهد، سپس برای رکعت نهم بلند می</w:t>
      </w:r>
      <w:r w:rsidR="003612EC">
        <w:rPr>
          <w:rStyle w:val="Char4"/>
          <w:rtl/>
          <w:lang w:bidi="fa-IR"/>
        </w:rPr>
        <w:t>‌</w:t>
      </w:r>
      <w:r w:rsidRPr="006D527A">
        <w:rPr>
          <w:rStyle w:val="Char4"/>
          <w:rtl/>
          <w:lang w:bidi="fa-IR"/>
        </w:rPr>
        <w:t>شود.</w:t>
      </w:r>
    </w:p>
    <w:p w:rsidR="00E05A86" w:rsidRPr="006D527A" w:rsidRDefault="00E05A86" w:rsidP="006D527A">
      <w:pPr>
        <w:ind w:firstLine="284"/>
        <w:jc w:val="both"/>
        <w:rPr>
          <w:rStyle w:val="Char4"/>
          <w:rtl/>
          <w:lang w:bidi="fa-IR"/>
        </w:rPr>
      </w:pPr>
      <w:r w:rsidRPr="006D527A">
        <w:rPr>
          <w:rStyle w:val="Char4"/>
          <w:rtl/>
          <w:lang w:bidi="fa-IR"/>
        </w:rPr>
        <w:t>در این زمینه، روایات ثابت شده زیادی از نبی اکرم</w:t>
      </w:r>
      <w:r w:rsidR="006D527A" w:rsidRPr="006D527A">
        <w:rPr>
          <w:rFonts w:ascii="Al-QuranAlKareem" w:hAnsi="Al-QuranAlKareem" w:cs="IRNazli"/>
          <w:rtl/>
          <w:lang w:bidi="fa-IR"/>
        </w:rPr>
        <w:t xml:space="preserve"> </w:t>
      </w:r>
      <w:r w:rsidR="006D527A">
        <w:rPr>
          <w:rFonts w:ascii="Al-QuranAlKareem" w:hAnsi="Al-QuranAlKareem" w:cs="CTraditional Arabic"/>
          <w:rtl/>
          <w:lang w:bidi="fa-IR"/>
        </w:rPr>
        <w:t>ج</w:t>
      </w:r>
      <w:r w:rsidRPr="006D527A">
        <w:rPr>
          <w:rStyle w:val="Char4"/>
          <w:rtl/>
          <w:lang w:bidi="fa-IR"/>
        </w:rPr>
        <w:t xml:space="preserve"> در صحاح و سنن وجود دارد</w:t>
      </w:r>
      <w:r w:rsidR="006D527A">
        <w:rPr>
          <w:rStyle w:val="Char4"/>
          <w:rtl/>
          <w:lang w:bidi="fa-IR"/>
        </w:rPr>
        <w:t xml:space="preserve"> </w:t>
      </w:r>
      <w:r w:rsidRPr="006D527A">
        <w:rPr>
          <w:rStyle w:val="Char4"/>
          <w:rtl/>
          <w:lang w:bidi="fa-IR"/>
        </w:rPr>
        <w:t>که در مورد این اعداد و ویژگی</w:t>
      </w:r>
      <w:r w:rsidR="003612EC">
        <w:rPr>
          <w:rStyle w:val="Char4"/>
          <w:rtl/>
          <w:lang w:bidi="fa-IR"/>
        </w:rPr>
        <w:t>‌</w:t>
      </w:r>
      <w:r w:rsidRPr="006D527A">
        <w:rPr>
          <w:rStyle w:val="Char4"/>
          <w:rtl/>
          <w:lang w:bidi="fa-IR"/>
        </w:rPr>
        <w:t>های آن بحث می</w:t>
      </w:r>
      <w:r w:rsidR="003612EC">
        <w:rPr>
          <w:rStyle w:val="Char4"/>
          <w:rtl/>
          <w:lang w:bidi="fa-IR"/>
        </w:rPr>
        <w:t>‌</w:t>
      </w:r>
      <w:r w:rsidRPr="006D527A">
        <w:rPr>
          <w:rStyle w:val="Char4"/>
          <w:rtl/>
          <w:lang w:bidi="fa-IR"/>
        </w:rPr>
        <w:t>کند. در برخی از این روایات بین علما اختلاف نظر هست که در این مقال نمی</w:t>
      </w:r>
      <w:r w:rsidR="00750783" w:rsidRPr="006D527A">
        <w:rPr>
          <w:rStyle w:val="Char4"/>
          <w:rtl/>
          <w:lang w:bidi="fa-IR"/>
        </w:rPr>
        <w:t>‌</w:t>
      </w:r>
      <w:r w:rsidRPr="006D527A">
        <w:rPr>
          <w:rStyle w:val="Char4"/>
          <w:rtl/>
          <w:lang w:bidi="fa-IR"/>
        </w:rPr>
        <w:t>گنجد.</w:t>
      </w:r>
      <w:r w:rsidR="00750783" w:rsidRPr="006D527A">
        <w:rPr>
          <w:rStyle w:val="Char4"/>
          <w:rtl/>
          <w:lang w:bidi="fa-IR"/>
        </w:rPr>
        <w:t xml:space="preserve"> </w:t>
      </w:r>
      <w:r w:rsidR="006D527A">
        <w:rPr>
          <w:rStyle w:val="Char4"/>
          <w:rFonts w:hint="cs"/>
          <w:rtl/>
          <w:lang w:bidi="fa-IR"/>
        </w:rPr>
        <w:t>[</w:t>
      </w:r>
      <w:r w:rsidRPr="006D527A">
        <w:rPr>
          <w:rStyle w:val="Char4"/>
          <w:rtl/>
          <w:lang w:bidi="fa-IR"/>
        </w:rPr>
        <w:t>مختصر کتاب الوتر، مقریزی59-78، زادالمعاد 1/280، صلاة المؤمن322</w:t>
      </w:r>
      <w:r w:rsidR="006D527A">
        <w:rPr>
          <w:rStyle w:val="Char4"/>
          <w:rFonts w:hint="cs"/>
          <w:rtl/>
          <w:lang w:bidi="fa-IR"/>
        </w:rPr>
        <w:t>]</w:t>
      </w:r>
    </w:p>
    <w:p w:rsidR="00E05A86" w:rsidRPr="006D527A" w:rsidRDefault="00E05A86" w:rsidP="006D527A">
      <w:pPr>
        <w:ind w:firstLine="284"/>
        <w:jc w:val="both"/>
        <w:rPr>
          <w:rStyle w:val="Char4"/>
          <w:rtl/>
          <w:lang w:bidi="fa-IR"/>
        </w:rPr>
      </w:pPr>
      <w:r w:rsidRPr="006D527A">
        <w:rPr>
          <w:rStyle w:val="Char5"/>
          <w:rtl/>
        </w:rPr>
        <w:t>2-</w:t>
      </w:r>
      <w:r w:rsidR="006D527A">
        <w:rPr>
          <w:rStyle w:val="Char5"/>
          <w:rtl/>
        </w:rPr>
        <w:t xml:space="preserve"> </w:t>
      </w:r>
      <w:r w:rsidRPr="006D527A">
        <w:rPr>
          <w:rStyle w:val="Char5"/>
          <w:rtl/>
        </w:rPr>
        <w:t xml:space="preserve">از حیث وقت: </w:t>
      </w:r>
      <w:r w:rsidRPr="006D527A">
        <w:rPr>
          <w:rStyle w:val="Char4"/>
          <w:rtl/>
          <w:lang w:bidi="fa-IR"/>
        </w:rPr>
        <w:t>وقت نماز وتر از بعد از نماز عشاء است تا طلوع سپیده</w:t>
      </w:r>
      <w:r w:rsidR="003612EC">
        <w:rPr>
          <w:rStyle w:val="Char4"/>
          <w:rtl/>
          <w:lang w:bidi="fa-IR"/>
        </w:rPr>
        <w:t>‌</w:t>
      </w:r>
      <w:r w:rsidRPr="006D527A">
        <w:rPr>
          <w:rStyle w:val="Char4"/>
          <w:rtl/>
          <w:lang w:bidi="fa-IR"/>
        </w:rPr>
        <w:t>دم. رسول</w:t>
      </w:r>
      <w:r w:rsidR="003612EC">
        <w:rPr>
          <w:rStyle w:val="Char4"/>
          <w:rtl/>
          <w:lang w:bidi="fa-IR"/>
        </w:rPr>
        <w:t>‌</w:t>
      </w:r>
      <w:r w:rsidRPr="006D527A">
        <w:rPr>
          <w:rStyle w:val="Char4"/>
          <w:rtl/>
          <w:lang w:bidi="fa-IR"/>
        </w:rPr>
        <w:t>الله</w:t>
      </w:r>
      <w:r w:rsidR="006D527A" w:rsidRPr="006D527A">
        <w:rPr>
          <w:rFonts w:ascii="Al-QuranAlKareem" w:hAnsi="Al-QuranAlKareem" w:cs="IRNazli"/>
          <w:rtl/>
          <w:lang w:bidi="fa-IR"/>
        </w:rPr>
        <w:t xml:space="preserve"> </w:t>
      </w:r>
      <w:r w:rsidR="006D527A">
        <w:rPr>
          <w:rFonts w:ascii="Al-QuranAlKareem" w:hAnsi="Al-QuranAlKareem" w:cs="CTraditional Arabic"/>
          <w:rtl/>
          <w:lang w:bidi="fa-IR"/>
        </w:rPr>
        <w:t>ج</w:t>
      </w:r>
      <w:r w:rsidRPr="006D527A">
        <w:rPr>
          <w:rStyle w:val="Char4"/>
          <w:rtl/>
          <w:lang w:bidi="fa-IR"/>
        </w:rPr>
        <w:t>، طبق حدیث عائشه</w:t>
      </w:r>
      <w:r w:rsidR="006D527A" w:rsidRPr="006D527A">
        <w:rPr>
          <w:rFonts w:cs="IRNazli"/>
          <w:rtl/>
          <w:lang w:bidi="fa-IR"/>
        </w:rPr>
        <w:t xml:space="preserve"> </w:t>
      </w:r>
      <w:r w:rsidR="00750783" w:rsidRPr="006D527A">
        <w:rPr>
          <w:rFonts w:cs="CTraditional Arabic"/>
          <w:rtl/>
          <w:lang w:bidi="fa-IR"/>
        </w:rPr>
        <w:t>ل</w:t>
      </w:r>
      <w:r w:rsidR="00750783" w:rsidRPr="006D527A">
        <w:rPr>
          <w:rStyle w:val="Char4"/>
          <w:rtl/>
          <w:lang w:bidi="fa-IR"/>
        </w:rPr>
        <w:t xml:space="preserve"> </w:t>
      </w:r>
      <w:r w:rsidRPr="006D527A">
        <w:rPr>
          <w:rStyle w:val="Char4"/>
          <w:rtl/>
          <w:lang w:bidi="fa-IR"/>
        </w:rPr>
        <w:t>در اوقات مختلفی از شب وتر خوانده</w:t>
      </w:r>
      <w:r w:rsidR="003612EC">
        <w:rPr>
          <w:rStyle w:val="Char4"/>
          <w:rtl/>
          <w:lang w:bidi="fa-IR"/>
        </w:rPr>
        <w:t>‌</w:t>
      </w:r>
      <w:r w:rsidRPr="006D527A">
        <w:rPr>
          <w:rStyle w:val="Char4"/>
          <w:rtl/>
          <w:lang w:bidi="fa-IR"/>
        </w:rPr>
        <w:t>اند: «رسول</w:t>
      </w:r>
      <w:r w:rsidR="003612EC">
        <w:rPr>
          <w:rStyle w:val="Char4"/>
          <w:rtl/>
          <w:lang w:bidi="fa-IR"/>
        </w:rPr>
        <w:t>‌</w:t>
      </w:r>
      <w:r w:rsidRPr="006D527A">
        <w:rPr>
          <w:rStyle w:val="Char4"/>
          <w:rtl/>
          <w:lang w:bidi="fa-IR"/>
        </w:rPr>
        <w:t>الله</w:t>
      </w:r>
      <w:r w:rsidR="006D527A">
        <w:rPr>
          <w:rStyle w:val="Char4"/>
          <w:rtl/>
          <w:lang w:bidi="fa-IR"/>
        </w:rPr>
        <w:t xml:space="preserve"> </w:t>
      </w:r>
      <w:r w:rsidR="006D527A">
        <w:rPr>
          <w:rFonts w:ascii="Al-QuranAlKareem" w:hAnsi="Al-QuranAlKareem" w:cs="CTraditional Arabic"/>
          <w:rtl/>
          <w:lang w:bidi="fa-IR"/>
        </w:rPr>
        <w:t>ج</w:t>
      </w:r>
      <w:r w:rsidRPr="006D527A">
        <w:rPr>
          <w:rStyle w:val="Char4"/>
          <w:rtl/>
          <w:lang w:bidi="fa-IR"/>
        </w:rPr>
        <w:t xml:space="preserve"> تمام اوقات شب وتر می</w:t>
      </w:r>
      <w:r w:rsidR="003612EC">
        <w:rPr>
          <w:rStyle w:val="Char4"/>
          <w:rtl/>
          <w:lang w:bidi="fa-IR"/>
        </w:rPr>
        <w:t>‌</w:t>
      </w:r>
      <w:r w:rsidRPr="006D527A">
        <w:rPr>
          <w:rStyle w:val="Char4"/>
          <w:rtl/>
          <w:lang w:bidi="fa-IR"/>
        </w:rPr>
        <w:t xml:space="preserve">خواندند، اول شب، وسط </w:t>
      </w:r>
      <w:r w:rsidR="00BB3E6A" w:rsidRPr="006D527A">
        <w:rPr>
          <w:rStyle w:val="Char4"/>
          <w:rtl/>
          <w:lang w:bidi="fa-IR"/>
        </w:rPr>
        <w:t>و</w:t>
      </w:r>
      <w:r w:rsidRPr="006D527A">
        <w:rPr>
          <w:rStyle w:val="Char4"/>
          <w:rtl/>
          <w:lang w:bidi="fa-IR"/>
        </w:rPr>
        <w:t xml:space="preserve"> آخرش؛ وتر ایشان سحرگاه خاتمه می</w:t>
      </w:r>
      <w:r w:rsidR="003612EC">
        <w:rPr>
          <w:rStyle w:val="Char4"/>
          <w:rtl/>
          <w:lang w:bidi="fa-IR"/>
        </w:rPr>
        <w:t>‌</w:t>
      </w:r>
      <w:r w:rsidRPr="006D527A">
        <w:rPr>
          <w:rStyle w:val="Char4"/>
          <w:rtl/>
          <w:lang w:bidi="fa-IR"/>
        </w:rPr>
        <w:t>یافت».</w:t>
      </w:r>
      <w:r w:rsidR="006D527A">
        <w:rPr>
          <w:rStyle w:val="Char4"/>
          <w:rFonts w:hint="cs"/>
          <w:rtl/>
          <w:lang w:bidi="fa-IR"/>
        </w:rPr>
        <w:t xml:space="preserve"> [</w:t>
      </w:r>
      <w:r w:rsidRPr="006D527A">
        <w:rPr>
          <w:rStyle w:val="Char4"/>
          <w:rtl/>
          <w:lang w:bidi="fa-IR"/>
        </w:rPr>
        <w:t>متفق علیه</w:t>
      </w:r>
      <w:r w:rsidR="006D527A">
        <w:rPr>
          <w:rStyle w:val="Char4"/>
          <w:rFonts w:hint="cs"/>
          <w:rtl/>
          <w:lang w:bidi="fa-IR"/>
        </w:rPr>
        <w:t>].</w:t>
      </w:r>
    </w:p>
    <w:p w:rsidR="00E05A86" w:rsidRPr="006D527A" w:rsidRDefault="00E05A86" w:rsidP="006D527A">
      <w:pPr>
        <w:ind w:firstLine="284"/>
        <w:jc w:val="both"/>
        <w:rPr>
          <w:rStyle w:val="Char4"/>
          <w:rtl/>
          <w:lang w:bidi="fa-IR"/>
        </w:rPr>
      </w:pPr>
      <w:r w:rsidRPr="006D527A">
        <w:rPr>
          <w:rStyle w:val="Char4"/>
          <w:rtl/>
          <w:lang w:bidi="fa-IR"/>
        </w:rPr>
        <w:t>مقصود این است که شیوه و عملکرد پیامبر</w:t>
      </w:r>
      <w:r w:rsidR="006D527A">
        <w:rPr>
          <w:rStyle w:val="Char4"/>
          <w:rtl/>
          <w:lang w:bidi="fa-IR"/>
        </w:rPr>
        <w:t xml:space="preserve"> </w:t>
      </w:r>
      <w:r w:rsidR="006D527A">
        <w:rPr>
          <w:rFonts w:ascii="Al-QuranAlKareem" w:hAnsi="Al-QuranAlKareem" w:cs="CTraditional Arabic"/>
          <w:rtl/>
          <w:lang w:bidi="fa-IR"/>
        </w:rPr>
        <w:t>ج</w:t>
      </w:r>
      <w:r w:rsidRPr="006D527A">
        <w:rPr>
          <w:rStyle w:val="Char4"/>
          <w:rtl/>
          <w:lang w:bidi="fa-IR"/>
        </w:rPr>
        <w:t xml:space="preserve"> در وتر، اَشکال مختلفی از نظر تعداد رکعات و وقت آن دارد و امامان تراویح به</w:t>
      </w:r>
      <w:r w:rsidR="00BB3E6A" w:rsidRPr="006D527A">
        <w:rPr>
          <w:rStyle w:val="Char4"/>
          <w:rtl/>
          <w:lang w:bidi="fa-IR"/>
        </w:rPr>
        <w:t>‌</w:t>
      </w:r>
      <w:r w:rsidRPr="006D527A">
        <w:rPr>
          <w:rStyle w:val="Char4"/>
          <w:rtl/>
          <w:lang w:bidi="fa-IR"/>
        </w:rPr>
        <w:t>خاطر تعدد سنت وتر، باید به فقه آن توجه ویژه</w:t>
      </w:r>
      <w:r w:rsidR="003612EC">
        <w:rPr>
          <w:rStyle w:val="Char4"/>
          <w:rtl/>
          <w:lang w:bidi="fa-IR"/>
        </w:rPr>
        <w:t>‌</w:t>
      </w:r>
      <w:r w:rsidRPr="006D527A">
        <w:rPr>
          <w:rStyle w:val="Char4"/>
          <w:rtl/>
          <w:lang w:bidi="fa-IR"/>
        </w:rPr>
        <w:t>ای داشته باشند.</w:t>
      </w:r>
    </w:p>
    <w:p w:rsidR="00E05A86" w:rsidRPr="006D527A" w:rsidRDefault="00E05A86" w:rsidP="006D527A">
      <w:pPr>
        <w:ind w:firstLine="284"/>
        <w:jc w:val="both"/>
        <w:rPr>
          <w:rStyle w:val="Char4"/>
          <w:rtl/>
          <w:lang w:bidi="fa-IR"/>
        </w:rPr>
      </w:pPr>
      <w:r w:rsidRPr="006D527A">
        <w:rPr>
          <w:rStyle w:val="Char4"/>
          <w:rtl/>
          <w:lang w:bidi="fa-IR"/>
        </w:rPr>
        <w:t>وقتی صاحب سنت، علیه الصلاة و السلام، اَشکال مختلفی از شریعت ارائه کرده است، سنت آن است که ما از نظر تعداد رکعات، به او اقتدا کرده و پیرو او باشیم؛ نه این</w:t>
      </w:r>
      <w:r w:rsidR="003612EC">
        <w:rPr>
          <w:rStyle w:val="Char4"/>
          <w:rtl/>
          <w:lang w:bidi="fa-IR"/>
        </w:rPr>
        <w:t>‌</w:t>
      </w:r>
      <w:r w:rsidRPr="006D527A">
        <w:rPr>
          <w:rStyle w:val="Char4"/>
          <w:rtl/>
          <w:lang w:bidi="fa-IR"/>
        </w:rPr>
        <w:t>که یک شکل آن را برگزینیم و خود را بدان محدود کنیم، به گونه</w:t>
      </w:r>
      <w:r w:rsidR="003612EC">
        <w:rPr>
          <w:rStyle w:val="Char4"/>
          <w:rtl/>
          <w:lang w:bidi="fa-IR"/>
        </w:rPr>
        <w:t>‌</w:t>
      </w:r>
      <w:r w:rsidRPr="006D527A">
        <w:rPr>
          <w:rStyle w:val="Char4"/>
          <w:rtl/>
          <w:lang w:bidi="fa-IR"/>
        </w:rPr>
        <w:t>ای که بقیه اشکال وتر مهجور مانده و به دست فراموشی سپرده شده یا به</w:t>
      </w:r>
      <w:r w:rsidR="003612EC">
        <w:rPr>
          <w:rStyle w:val="Char4"/>
          <w:rtl/>
          <w:lang w:bidi="fa-IR"/>
        </w:rPr>
        <w:t>‌</w:t>
      </w:r>
      <w:r w:rsidRPr="006D527A">
        <w:rPr>
          <w:rStyle w:val="Char4"/>
          <w:rtl/>
          <w:lang w:bidi="fa-IR"/>
        </w:rPr>
        <w:t>خاطر عدم آگاهی، انکار شوند.</w:t>
      </w:r>
    </w:p>
    <w:p w:rsidR="00E05A86" w:rsidRDefault="00E05A86" w:rsidP="0028442A">
      <w:pPr>
        <w:ind w:firstLine="284"/>
        <w:jc w:val="both"/>
        <w:rPr>
          <w:rStyle w:val="Char4"/>
          <w:rtl/>
          <w:lang w:bidi="fa-IR"/>
        </w:rPr>
      </w:pPr>
      <w:r w:rsidRPr="006D527A">
        <w:rPr>
          <w:rStyle w:val="Char4"/>
          <w:rtl/>
          <w:lang w:bidi="fa-IR"/>
        </w:rPr>
        <w:t>اگر امام، وتر را به منظور آموزش مردم و احیاء سنت، متنوع بخواند، اشکالی ندارد؛ گاهی یک رکعتی، یک بار سه رکعتی- با دو حالتش- و بار دیگر پنج رکعتی؛ قبل و بعد از نماز، وتر را به مردم تعلیم دهد و توجی</w:t>
      </w:r>
      <w:r w:rsidR="0028442A">
        <w:rPr>
          <w:rStyle w:val="Char4"/>
          <w:rFonts w:hint="cs"/>
          <w:rtl/>
          <w:lang w:bidi="fa-IR"/>
        </w:rPr>
        <w:t>ه</w:t>
      </w:r>
      <w:r w:rsidR="003612EC">
        <w:rPr>
          <w:rStyle w:val="Char4"/>
          <w:rtl/>
          <w:lang w:bidi="fa-IR"/>
        </w:rPr>
        <w:t>‌</w:t>
      </w:r>
      <w:r w:rsidRPr="006D527A">
        <w:rPr>
          <w:rStyle w:val="Char4"/>
          <w:rtl/>
          <w:lang w:bidi="fa-IR"/>
        </w:rPr>
        <w:t>شان کند. اگر ایشان امام ثابت مسجد باشد، می</w:t>
      </w:r>
      <w:r w:rsidR="003612EC">
        <w:rPr>
          <w:rStyle w:val="Char4"/>
          <w:rtl/>
          <w:lang w:bidi="fa-IR"/>
        </w:rPr>
        <w:t>‌</w:t>
      </w:r>
      <w:r w:rsidRPr="006D527A">
        <w:rPr>
          <w:rStyle w:val="Char4"/>
          <w:rtl/>
          <w:lang w:bidi="fa-IR"/>
        </w:rPr>
        <w:t>تواند این مبحث را جزو درس</w:t>
      </w:r>
      <w:r w:rsidR="006D527A">
        <w:rPr>
          <w:rStyle w:val="Char4"/>
          <w:rFonts w:hint="cs"/>
          <w:rtl/>
          <w:lang w:bidi="fa-IR"/>
        </w:rPr>
        <w:t>‌</w:t>
      </w:r>
      <w:r w:rsidRPr="006D527A">
        <w:rPr>
          <w:rStyle w:val="Char4"/>
          <w:rtl/>
          <w:lang w:bidi="fa-IR"/>
        </w:rPr>
        <w:t>هایی قرار دهد که بعد از نماز صبح، عصر یا عشاء به مردم ارائ</w:t>
      </w:r>
      <w:r w:rsidR="006D527A">
        <w:rPr>
          <w:rStyle w:val="Char4"/>
          <w:rtl/>
          <w:lang w:bidi="fa-IR"/>
        </w:rPr>
        <w:t xml:space="preserve">ه </w:t>
      </w:r>
      <w:r w:rsidR="006D527A">
        <w:rPr>
          <w:rStyle w:val="Char4"/>
          <w:rtl/>
          <w:lang w:bidi="fa-IR"/>
        </w:rPr>
        <w:lastRenderedPageBreak/>
        <w:t>می</w:t>
      </w:r>
      <w:r w:rsidR="006D527A">
        <w:rPr>
          <w:rStyle w:val="Char4"/>
          <w:rFonts w:hint="cs"/>
          <w:rtl/>
          <w:lang w:bidi="fa-IR"/>
        </w:rPr>
        <w:t>‌</w:t>
      </w:r>
      <w:r w:rsidRPr="006D527A">
        <w:rPr>
          <w:rStyle w:val="Char4"/>
          <w:rtl/>
          <w:lang w:bidi="fa-IR"/>
        </w:rPr>
        <w:t>کند؛ اما اگر امام ثابت نیست، می</w:t>
      </w:r>
      <w:r w:rsidR="003612EC">
        <w:rPr>
          <w:rStyle w:val="Char4"/>
          <w:rtl/>
          <w:lang w:bidi="fa-IR"/>
        </w:rPr>
        <w:t>‌</w:t>
      </w:r>
      <w:r w:rsidRPr="006D527A">
        <w:rPr>
          <w:rStyle w:val="Char4"/>
          <w:rtl/>
          <w:lang w:bidi="fa-IR"/>
        </w:rPr>
        <w:t>تواند قبل از تراویح، بین تراویح و وتر یا بعد از اتمام وتر یادآوری کند. هدف، زنده کردن این سنت است؛ چراکه انواع مختلف وتر در حال از بین رفتن است. خداوند بیامرزد کسی را که سنتی را زنده می</w:t>
      </w:r>
      <w:r w:rsidR="003612EC">
        <w:rPr>
          <w:rStyle w:val="Char4"/>
          <w:rtl/>
          <w:lang w:bidi="fa-IR"/>
        </w:rPr>
        <w:t>‌</w:t>
      </w:r>
      <w:r w:rsidRPr="006D527A">
        <w:rPr>
          <w:rStyle w:val="Char4"/>
          <w:rtl/>
          <w:lang w:bidi="fa-IR"/>
        </w:rPr>
        <w:t>کند!</w:t>
      </w:r>
      <w:r w:rsidR="006D527A">
        <w:rPr>
          <w:rStyle w:val="Char4"/>
          <w:rFonts w:hint="cs"/>
          <w:rtl/>
          <w:lang w:bidi="fa-IR"/>
        </w:rPr>
        <w:t>.</w:t>
      </w:r>
    </w:p>
    <w:p w:rsidR="00E05A86" w:rsidRPr="006D527A" w:rsidRDefault="002706DB" w:rsidP="006D527A">
      <w:pPr>
        <w:pStyle w:val="a1"/>
        <w:rPr>
          <w:rtl/>
        </w:rPr>
      </w:pPr>
      <w:bookmarkStart w:id="12" w:name="_Toc485467543"/>
      <w:r w:rsidRPr="006D527A">
        <w:rPr>
          <w:rtl/>
        </w:rPr>
        <w:t>وتر را آخرین نماز شب</w:t>
      </w:r>
      <w:r w:rsidR="003612EC">
        <w:rPr>
          <w:rtl/>
        </w:rPr>
        <w:t>‌</w:t>
      </w:r>
      <w:r w:rsidR="00E05A86" w:rsidRPr="006D527A">
        <w:rPr>
          <w:rtl/>
        </w:rPr>
        <w:t xml:space="preserve"> قرار دهید</w:t>
      </w:r>
      <w:bookmarkEnd w:id="12"/>
    </w:p>
    <w:p w:rsidR="00E05A86" w:rsidRPr="006D527A" w:rsidRDefault="00E05A86" w:rsidP="006D527A">
      <w:pPr>
        <w:ind w:firstLine="284"/>
        <w:jc w:val="both"/>
        <w:rPr>
          <w:rFonts w:ascii="IRNazli" w:hAnsi="IRNazli" w:cs="IRNazli"/>
          <w:b/>
          <w:bCs/>
          <w:rtl/>
          <w:lang w:bidi="fa-IR"/>
        </w:rPr>
      </w:pPr>
      <w:r w:rsidRPr="006D527A">
        <w:rPr>
          <w:rStyle w:val="Char4"/>
          <w:rtl/>
          <w:lang w:bidi="fa-IR"/>
        </w:rPr>
        <w:t>در صحیح بخاری و مسلم، این حدیث پیامبر</w:t>
      </w:r>
      <w:r w:rsidR="006D527A" w:rsidRPr="006D527A">
        <w:rPr>
          <w:rFonts w:ascii="Al-QuranAlKareem" w:hAnsi="Al-QuranAlKareem" w:cs="IRNazli"/>
          <w:rtl/>
          <w:lang w:bidi="fa-IR"/>
        </w:rPr>
        <w:t xml:space="preserve"> </w:t>
      </w:r>
      <w:r w:rsidR="006D527A">
        <w:rPr>
          <w:rFonts w:ascii="Al-QuranAlKareem" w:hAnsi="Al-QuranAlKareem" w:cs="CTraditional Arabic"/>
          <w:rtl/>
          <w:lang w:bidi="fa-IR"/>
        </w:rPr>
        <w:t>ج</w:t>
      </w:r>
      <w:r w:rsidRPr="006D527A">
        <w:rPr>
          <w:rStyle w:val="Char4"/>
          <w:rtl/>
          <w:lang w:bidi="fa-IR"/>
        </w:rPr>
        <w:t xml:space="preserve"> از </w:t>
      </w:r>
      <w:r w:rsidR="00797965" w:rsidRPr="006D527A">
        <w:rPr>
          <w:rStyle w:val="Char4"/>
          <w:rtl/>
          <w:lang w:bidi="fa-IR"/>
        </w:rPr>
        <w:t>ابن</w:t>
      </w:r>
      <w:r w:rsidRPr="006D527A">
        <w:rPr>
          <w:rStyle w:val="Char4"/>
          <w:rtl/>
          <w:lang w:bidi="fa-IR"/>
        </w:rPr>
        <w:t xml:space="preserve"> عمر روایت شده که می</w:t>
      </w:r>
      <w:r w:rsidR="003612EC">
        <w:rPr>
          <w:rStyle w:val="Char4"/>
          <w:rtl/>
          <w:lang w:bidi="fa-IR"/>
        </w:rPr>
        <w:t>‌</w:t>
      </w:r>
      <w:r w:rsidRPr="006D527A">
        <w:rPr>
          <w:rStyle w:val="Char4"/>
          <w:rtl/>
          <w:lang w:bidi="fa-IR"/>
        </w:rPr>
        <w:t>فرماید: «وتر را آخرین نماز شبانه</w:t>
      </w:r>
      <w:r w:rsidR="003612EC">
        <w:rPr>
          <w:rStyle w:val="Char4"/>
          <w:rtl/>
          <w:lang w:bidi="fa-IR"/>
        </w:rPr>
        <w:t>‌</w:t>
      </w:r>
      <w:r w:rsidRPr="006D527A">
        <w:rPr>
          <w:rStyle w:val="Char4"/>
          <w:rtl/>
          <w:lang w:bidi="fa-IR"/>
        </w:rPr>
        <w:t xml:space="preserve"> خود قرار دهید»؛ همچنین، حدیث دیگری از صحیح بخاری و مسلم</w:t>
      </w:r>
      <w:r w:rsidRPr="006D527A">
        <w:rPr>
          <w:rFonts w:ascii="IRNazli" w:hAnsi="IRNazli" w:cs="IRNazli"/>
          <w:b/>
          <w:bCs/>
          <w:rtl/>
          <w:lang w:bidi="fa-IR"/>
        </w:rPr>
        <w:t xml:space="preserve"> </w:t>
      </w:r>
      <w:r w:rsidRPr="006D527A">
        <w:rPr>
          <w:rStyle w:val="Char4"/>
          <w:rtl/>
          <w:lang w:bidi="fa-IR"/>
        </w:rPr>
        <w:t>ذکر کردیم که:</w:t>
      </w:r>
      <w:r w:rsidRPr="006D527A">
        <w:rPr>
          <w:rFonts w:ascii="IRNazli" w:hAnsi="IRNazli" w:cs="IRNazli"/>
          <w:b/>
          <w:bCs/>
          <w:rtl/>
          <w:lang w:bidi="fa-IR"/>
        </w:rPr>
        <w:t xml:space="preserve"> </w:t>
      </w:r>
      <w:r w:rsidRPr="006D527A">
        <w:rPr>
          <w:rStyle w:val="Char4"/>
          <w:rtl/>
          <w:lang w:bidi="fa-IR"/>
        </w:rPr>
        <w:t xml:space="preserve">«نماز شب دو رکعت دو رکعت است، هرکس بیم آن داشت </w:t>
      </w:r>
      <w:r w:rsidR="00797965" w:rsidRPr="006D527A">
        <w:rPr>
          <w:rStyle w:val="Char4"/>
          <w:rtl/>
          <w:lang w:bidi="fa-IR"/>
        </w:rPr>
        <w:t xml:space="preserve">که </w:t>
      </w:r>
      <w:r w:rsidRPr="006D527A">
        <w:rPr>
          <w:rStyle w:val="Char4"/>
          <w:rtl/>
          <w:lang w:bidi="fa-IR"/>
        </w:rPr>
        <w:t>نماز صبح را از دست بدهد، یک رکعت در پایان نمازهایش بخواند»</w:t>
      </w:r>
      <w:r w:rsidRPr="006D527A">
        <w:rPr>
          <w:rFonts w:ascii="IRNazli" w:hAnsi="IRNazli" w:cs="IRNazli"/>
          <w:b/>
          <w:bCs/>
          <w:rtl/>
          <w:lang w:bidi="fa-IR"/>
        </w:rPr>
        <w:t>.</w:t>
      </w:r>
    </w:p>
    <w:p w:rsidR="00E05A86" w:rsidRPr="006D527A" w:rsidRDefault="00E05A86" w:rsidP="006D527A">
      <w:pPr>
        <w:ind w:firstLine="284"/>
        <w:jc w:val="both"/>
        <w:rPr>
          <w:rStyle w:val="Char4"/>
          <w:rtl/>
          <w:lang w:bidi="fa-IR"/>
        </w:rPr>
      </w:pPr>
      <w:r w:rsidRPr="006D527A">
        <w:rPr>
          <w:rStyle w:val="Char4"/>
          <w:rtl/>
          <w:lang w:bidi="fa-IR"/>
        </w:rPr>
        <w:t>این دو حدیث بر آن دلالت دارند که بهتر است نماز وتر آخرین نماز شب نمازگزار باشد، البته به معنی عدم جواز نماز شب پس از وتر هم نیست.</w:t>
      </w:r>
    </w:p>
    <w:p w:rsidR="00E05A86" w:rsidRPr="006D527A" w:rsidRDefault="00E05A86" w:rsidP="006D527A">
      <w:pPr>
        <w:ind w:firstLine="284"/>
        <w:jc w:val="both"/>
        <w:rPr>
          <w:rStyle w:val="Char4"/>
          <w:rtl/>
          <w:lang w:bidi="fa-IR"/>
        </w:rPr>
      </w:pPr>
      <w:r w:rsidRPr="006D527A">
        <w:rPr>
          <w:rStyle w:val="Char4"/>
          <w:rtl/>
          <w:lang w:bidi="fa-IR"/>
        </w:rPr>
        <w:t xml:space="preserve">این مورد، سوال بعضی از مردم در ماه رمضان است، </w:t>
      </w:r>
      <w:r w:rsidR="00BE3CCF" w:rsidRPr="006D527A">
        <w:rPr>
          <w:rStyle w:val="Char4"/>
          <w:rtl/>
          <w:lang w:bidi="fa-IR"/>
        </w:rPr>
        <w:t xml:space="preserve">که </w:t>
      </w:r>
      <w:r w:rsidRPr="006D527A">
        <w:rPr>
          <w:rStyle w:val="Char4"/>
          <w:rtl/>
          <w:lang w:bidi="fa-IR"/>
        </w:rPr>
        <w:t>می</w:t>
      </w:r>
      <w:r w:rsidR="003612EC">
        <w:rPr>
          <w:rStyle w:val="Char4"/>
          <w:rtl/>
          <w:lang w:bidi="fa-IR"/>
        </w:rPr>
        <w:t>‌</w:t>
      </w:r>
      <w:r w:rsidRPr="006D527A">
        <w:rPr>
          <w:rStyle w:val="Char4"/>
          <w:rtl/>
          <w:lang w:bidi="fa-IR"/>
        </w:rPr>
        <w:t>پرسد: اگر با امام در تراویح وتر خواندم یا می</w:t>
      </w:r>
      <w:r w:rsidR="003612EC">
        <w:rPr>
          <w:rStyle w:val="Char4"/>
          <w:rtl/>
          <w:lang w:bidi="fa-IR"/>
        </w:rPr>
        <w:t>‌</w:t>
      </w:r>
      <w:r w:rsidRPr="006D527A">
        <w:rPr>
          <w:rStyle w:val="Char4"/>
          <w:rtl/>
          <w:lang w:bidi="fa-IR"/>
        </w:rPr>
        <w:t xml:space="preserve">گوید: من امام مردم در تراویح هستم و با </w:t>
      </w:r>
      <w:r w:rsidR="000B39B9" w:rsidRPr="006D527A">
        <w:rPr>
          <w:rStyle w:val="Char4"/>
          <w:rtl/>
          <w:lang w:bidi="fa-IR"/>
        </w:rPr>
        <w:t>آن‌ها</w:t>
      </w:r>
      <w:r w:rsidRPr="006D527A">
        <w:rPr>
          <w:rStyle w:val="Char4"/>
          <w:rtl/>
          <w:lang w:bidi="fa-IR"/>
        </w:rPr>
        <w:t xml:space="preserve"> وتر می</w:t>
      </w:r>
      <w:r w:rsidR="003612EC">
        <w:rPr>
          <w:rStyle w:val="Char4"/>
          <w:rtl/>
          <w:lang w:bidi="fa-IR"/>
        </w:rPr>
        <w:t>‌</w:t>
      </w:r>
      <w:r w:rsidRPr="006D527A">
        <w:rPr>
          <w:rStyle w:val="Char4"/>
          <w:rtl/>
          <w:lang w:bidi="fa-IR"/>
        </w:rPr>
        <w:t>خوانم، آیا می</w:t>
      </w:r>
      <w:r w:rsidR="003612EC">
        <w:rPr>
          <w:rStyle w:val="Char4"/>
          <w:rtl/>
          <w:lang w:bidi="fa-IR"/>
        </w:rPr>
        <w:t>‌</w:t>
      </w:r>
      <w:r w:rsidRPr="006D527A">
        <w:rPr>
          <w:rStyle w:val="Char4"/>
          <w:rtl/>
          <w:lang w:bidi="fa-IR"/>
        </w:rPr>
        <w:t>توانم بعد از آن به صورت امام یا م</w:t>
      </w:r>
      <w:r w:rsidR="00BE3CCF" w:rsidRPr="006D527A">
        <w:rPr>
          <w:rStyle w:val="Char4"/>
          <w:rtl/>
          <w:lang w:bidi="fa-IR"/>
        </w:rPr>
        <w:t>أ</w:t>
      </w:r>
      <w:r w:rsidRPr="006D527A">
        <w:rPr>
          <w:rStyle w:val="Char4"/>
          <w:rtl/>
          <w:lang w:bidi="fa-IR"/>
        </w:rPr>
        <w:t>موم نماز دیگری بخوانم؟ از این حیث تصور می</w:t>
      </w:r>
      <w:r w:rsidR="003612EC">
        <w:rPr>
          <w:rStyle w:val="Char4"/>
          <w:rtl/>
          <w:lang w:bidi="fa-IR"/>
        </w:rPr>
        <w:t>‌</w:t>
      </w:r>
      <w:r w:rsidRPr="006D527A">
        <w:rPr>
          <w:rStyle w:val="Char4"/>
          <w:rtl/>
          <w:lang w:bidi="fa-IR"/>
        </w:rPr>
        <w:t>شود که حدیث دچار اِشکال است!</w:t>
      </w:r>
      <w:r w:rsidR="006D527A">
        <w:rPr>
          <w:rStyle w:val="Char4"/>
          <w:rFonts w:hint="cs"/>
          <w:rtl/>
          <w:lang w:bidi="fa-IR"/>
        </w:rPr>
        <w:t>.</w:t>
      </w:r>
    </w:p>
    <w:p w:rsidR="00E05A86" w:rsidRPr="006D527A" w:rsidRDefault="00E05A86" w:rsidP="0028442A">
      <w:pPr>
        <w:widowControl w:val="0"/>
        <w:ind w:firstLine="284"/>
        <w:jc w:val="both"/>
        <w:rPr>
          <w:rStyle w:val="Char4"/>
          <w:rtl/>
          <w:lang w:bidi="fa-IR"/>
        </w:rPr>
      </w:pPr>
      <w:r w:rsidRPr="006D527A">
        <w:rPr>
          <w:rStyle w:val="Char4"/>
          <w:rtl/>
          <w:lang w:bidi="fa-IR"/>
        </w:rPr>
        <w:t>اما همان</w:t>
      </w:r>
      <w:r w:rsidR="003612EC">
        <w:rPr>
          <w:rStyle w:val="Char4"/>
          <w:rtl/>
          <w:lang w:bidi="fa-IR"/>
        </w:rPr>
        <w:t>‌</w:t>
      </w:r>
      <w:r w:rsidRPr="006D527A">
        <w:rPr>
          <w:rStyle w:val="Char4"/>
          <w:rtl/>
          <w:lang w:bidi="fa-IR"/>
        </w:rPr>
        <w:t xml:space="preserve">طور که گفته شد، اشکالی </w:t>
      </w:r>
      <w:r w:rsidR="00BE3CCF" w:rsidRPr="006D527A">
        <w:rPr>
          <w:rStyle w:val="Char4"/>
          <w:rtl/>
          <w:lang w:bidi="fa-IR"/>
        </w:rPr>
        <w:t>بر حدیث وارد نیست</w:t>
      </w:r>
      <w:r w:rsidRPr="006D527A">
        <w:rPr>
          <w:rStyle w:val="Char4"/>
          <w:rtl/>
          <w:lang w:bidi="fa-IR"/>
        </w:rPr>
        <w:t>؛ زیرا حدیث بر این دلالت ندارد که نمی</w:t>
      </w:r>
      <w:r w:rsidR="003612EC">
        <w:rPr>
          <w:rStyle w:val="Char4"/>
          <w:rtl/>
          <w:lang w:bidi="fa-IR"/>
        </w:rPr>
        <w:t>‌</w:t>
      </w:r>
      <w:r w:rsidRPr="006D527A">
        <w:rPr>
          <w:rStyle w:val="Char4"/>
          <w:rtl/>
          <w:lang w:bidi="fa-IR"/>
        </w:rPr>
        <w:t>شود پس از وتر نماز شبانه خواند، بلکه منظور این است که اگر وتر، آخرین نمازشب نمازگزار باشد، بهتر است. در این صورت، سوال اینجاست که: کسی که وتر خوانده، سپس می</w:t>
      </w:r>
      <w:r w:rsidR="003612EC">
        <w:rPr>
          <w:rStyle w:val="Char4"/>
          <w:rtl/>
          <w:lang w:bidi="fa-IR"/>
        </w:rPr>
        <w:t>‌</w:t>
      </w:r>
      <w:r w:rsidRPr="006D527A">
        <w:rPr>
          <w:rStyle w:val="Char4"/>
          <w:rtl/>
          <w:lang w:bidi="fa-IR"/>
        </w:rPr>
        <w:t>خواهد نماز بخواند، چه کار باید بکند؟</w:t>
      </w:r>
    </w:p>
    <w:p w:rsidR="00E05A86" w:rsidRPr="00B56C19" w:rsidRDefault="00E05A86" w:rsidP="00B56C19">
      <w:pPr>
        <w:pStyle w:val="a6"/>
        <w:rPr>
          <w:rtl/>
        </w:rPr>
      </w:pPr>
      <w:r w:rsidRPr="00B56C19">
        <w:rPr>
          <w:rtl/>
        </w:rPr>
        <w:lastRenderedPageBreak/>
        <w:t>برخی از علما معتقدند این شخص باید ابتدا یک رکعت بخواند تا وتر اول خود را نقض کند، بعد از آن هرچقدر مایل است دو رکعت دو رکعت بخواند و نهایتا</w:t>
      </w:r>
      <w:r w:rsidR="00BE3CCF" w:rsidRPr="00B56C19">
        <w:rPr>
          <w:rtl/>
        </w:rPr>
        <w:t>ً</w:t>
      </w:r>
      <w:r w:rsidRPr="00B56C19">
        <w:rPr>
          <w:rtl/>
        </w:rPr>
        <w:t xml:space="preserve"> وتر کند؛ این قول از برخی صحابه همچون عثمان بن عفان، ابن عمر، اسامه بن زید و دیگران ن ثابت شده، اما دیدگاهی مرجوح است؛ زیرا در این صورت، نمازگزار سه مرتبه وتر می</w:t>
      </w:r>
      <w:r w:rsidR="003612EC" w:rsidRPr="00B56C19">
        <w:rPr>
          <w:rtl/>
        </w:rPr>
        <w:t>‌</w:t>
      </w:r>
      <w:r w:rsidRPr="00B56C19">
        <w:rPr>
          <w:rtl/>
        </w:rPr>
        <w:t>خواند و رسول</w:t>
      </w:r>
      <w:r w:rsidR="003612EC" w:rsidRPr="00B56C19">
        <w:rPr>
          <w:rtl/>
        </w:rPr>
        <w:t>‌</w:t>
      </w:r>
      <w:r w:rsidRPr="00B56C19">
        <w:rPr>
          <w:rtl/>
        </w:rPr>
        <w:t>الله</w:t>
      </w:r>
      <w:r w:rsidR="006D527A" w:rsidRPr="00B56C19">
        <w:rPr>
          <w:rtl/>
        </w:rPr>
        <w:t xml:space="preserve"> </w:t>
      </w:r>
      <w:r w:rsidR="006D527A">
        <w:rPr>
          <w:rFonts w:ascii="Al-QuranAlKareem" w:hAnsi="Al-QuranAlKareem" w:cs="CTraditional Arabic"/>
          <w:rtl/>
        </w:rPr>
        <w:t>ج</w:t>
      </w:r>
      <w:r w:rsidRPr="00B56C19">
        <w:rPr>
          <w:rtl/>
        </w:rPr>
        <w:t xml:space="preserve"> فرموده است: «دو وتر در یک شب جایز نیست»</w:t>
      </w:r>
      <w:r w:rsidR="006D527A" w:rsidRPr="00B56C19">
        <w:rPr>
          <w:rFonts w:hint="cs"/>
          <w:rtl/>
        </w:rPr>
        <w:t xml:space="preserve"> [</w:t>
      </w:r>
      <w:r w:rsidRPr="00B56C19">
        <w:rPr>
          <w:rtl/>
        </w:rPr>
        <w:t>امام احمد و اصحاب سنن این حدیث را تخریج کرده</w:t>
      </w:r>
      <w:r w:rsidR="003612EC" w:rsidRPr="00B56C19">
        <w:rPr>
          <w:rtl/>
        </w:rPr>
        <w:t>‌</w:t>
      </w:r>
      <w:r w:rsidRPr="00B56C19">
        <w:rPr>
          <w:rtl/>
        </w:rPr>
        <w:t>اند، حافظ ابن حجر آن</w:t>
      </w:r>
      <w:r w:rsidR="006D527A" w:rsidRPr="00B56C19">
        <w:rPr>
          <w:rtl/>
        </w:rPr>
        <w:t xml:space="preserve"> را حسن و احمد شاکر صحیح دانسته</w:t>
      </w:r>
      <w:r w:rsidR="006D527A" w:rsidRPr="00B56C19">
        <w:rPr>
          <w:rFonts w:hint="cs"/>
          <w:rtl/>
        </w:rPr>
        <w:t>‌</w:t>
      </w:r>
      <w:r w:rsidRPr="00B56C19">
        <w:rPr>
          <w:rtl/>
        </w:rPr>
        <w:t>اند</w:t>
      </w:r>
      <w:r w:rsidR="006D527A" w:rsidRPr="00B56C19">
        <w:rPr>
          <w:rFonts w:hint="cs"/>
          <w:rtl/>
        </w:rPr>
        <w:t>]</w:t>
      </w:r>
      <w:r w:rsidRPr="00B56C19">
        <w:rPr>
          <w:rtl/>
        </w:rPr>
        <w:t>.</w:t>
      </w:r>
    </w:p>
    <w:p w:rsidR="00E05A86" w:rsidRPr="006D527A" w:rsidRDefault="00E05A86" w:rsidP="006D527A">
      <w:pPr>
        <w:ind w:firstLine="284"/>
        <w:jc w:val="both"/>
        <w:rPr>
          <w:rStyle w:val="Char4"/>
          <w:rtl/>
          <w:lang w:bidi="fa-IR"/>
        </w:rPr>
      </w:pPr>
      <w:r w:rsidRPr="006D527A">
        <w:rPr>
          <w:rStyle w:val="Char4"/>
          <w:rtl/>
          <w:lang w:bidi="fa-IR"/>
        </w:rPr>
        <w:t xml:space="preserve">قول راجح آن است که </w:t>
      </w:r>
      <w:r w:rsidR="000F3FC8" w:rsidRPr="006D527A">
        <w:rPr>
          <w:rStyle w:val="Char4"/>
          <w:rtl/>
          <w:lang w:bidi="fa-IR"/>
        </w:rPr>
        <w:t>چون</w:t>
      </w:r>
      <w:r w:rsidRPr="006D527A">
        <w:rPr>
          <w:rStyle w:val="Char4"/>
          <w:rtl/>
          <w:lang w:bidi="fa-IR"/>
        </w:rPr>
        <w:t xml:space="preserve"> شخصی وتر خواند، وترش را ادا کرده است، آنگاه اگر بخواهد پس از آن نماز بخواند، دو رکعت دو رکعت بخواند، ولی در پایان، وتر نخواند. این شیوه متناسب با حدیث قبل است و از تعدادی از صحابه از جمله: ابوبکر، عمار بن یاسر، عائشه، ابوهریره، رافع بن خدیج </w:t>
      </w:r>
      <w:r w:rsidR="006D527A" w:rsidRPr="006D527A">
        <w:rPr>
          <w:rFonts w:cs="CTraditional Arabic"/>
          <w:rtl/>
          <w:lang w:bidi="fa-IR"/>
        </w:rPr>
        <w:t>ش</w:t>
      </w:r>
      <w:r w:rsidRPr="006D527A">
        <w:rPr>
          <w:rStyle w:val="Char4"/>
          <w:rtl/>
          <w:lang w:bidi="fa-IR"/>
        </w:rPr>
        <w:t xml:space="preserve"> ثابت شده است؛ بیشتر فقها و امامان عصر تابعین </w:t>
      </w:r>
      <w:r w:rsidR="000F3FC8" w:rsidRPr="006D527A">
        <w:rPr>
          <w:rStyle w:val="Char4"/>
          <w:rtl/>
          <w:lang w:bidi="fa-IR"/>
        </w:rPr>
        <w:t xml:space="preserve">و تبع تابعین </w:t>
      </w:r>
      <w:r w:rsidRPr="006D527A">
        <w:rPr>
          <w:rStyle w:val="Char4"/>
          <w:rtl/>
          <w:lang w:bidi="fa-IR"/>
        </w:rPr>
        <w:t>هم بر این نظر بودند.</w:t>
      </w:r>
      <w:r w:rsidR="000F3FC8" w:rsidRPr="006D527A">
        <w:rPr>
          <w:rStyle w:val="Char4"/>
          <w:rtl/>
          <w:lang w:bidi="fa-IR"/>
        </w:rPr>
        <w:t xml:space="preserve"> </w:t>
      </w:r>
    </w:p>
    <w:p w:rsidR="00E05A86" w:rsidRPr="006D527A" w:rsidRDefault="00E05A86" w:rsidP="006D527A">
      <w:pPr>
        <w:ind w:firstLine="284"/>
        <w:jc w:val="both"/>
        <w:rPr>
          <w:rStyle w:val="Char4"/>
          <w:rtl/>
          <w:lang w:bidi="fa-IR"/>
        </w:rPr>
      </w:pPr>
      <w:r w:rsidRPr="006D527A">
        <w:rPr>
          <w:rStyle w:val="Char4"/>
          <w:rtl/>
          <w:lang w:bidi="fa-IR"/>
        </w:rPr>
        <w:t xml:space="preserve">از امام احمد سوال شد: به نقض وتر معتقد نیستی؟ گفت: نه، سپس گفت: اگر کسی چنین کند، </w:t>
      </w:r>
      <w:r w:rsidR="004533A5" w:rsidRPr="006D527A">
        <w:rPr>
          <w:rStyle w:val="Char4"/>
          <w:rtl/>
          <w:lang w:bidi="fa-IR"/>
        </w:rPr>
        <w:t>امیدوارم [عملش صحیح باشد]</w:t>
      </w:r>
      <w:r w:rsidRPr="006D527A">
        <w:rPr>
          <w:rStyle w:val="Char4"/>
          <w:rtl/>
          <w:lang w:bidi="fa-IR"/>
        </w:rPr>
        <w:t>؛ زیرا گروهی(از علما) چنین کرده</w:t>
      </w:r>
      <w:r w:rsidR="003612EC">
        <w:rPr>
          <w:rStyle w:val="Char4"/>
          <w:rtl/>
          <w:lang w:bidi="fa-IR"/>
        </w:rPr>
        <w:t>‌</w:t>
      </w:r>
      <w:r w:rsidRPr="006D527A">
        <w:rPr>
          <w:rStyle w:val="Char4"/>
          <w:rtl/>
          <w:lang w:bidi="fa-IR"/>
        </w:rPr>
        <w:t>اند.</w:t>
      </w:r>
    </w:p>
    <w:p w:rsidR="00E05A86" w:rsidRPr="006D527A" w:rsidRDefault="00E05A86" w:rsidP="0028442A">
      <w:pPr>
        <w:widowControl w:val="0"/>
        <w:ind w:firstLine="284"/>
        <w:jc w:val="both"/>
        <w:rPr>
          <w:rStyle w:val="Char4"/>
          <w:rtl/>
          <w:lang w:bidi="fa-IR"/>
        </w:rPr>
      </w:pPr>
      <w:r w:rsidRPr="006D527A">
        <w:rPr>
          <w:rStyle w:val="Char4"/>
          <w:rtl/>
          <w:lang w:bidi="fa-IR"/>
        </w:rPr>
        <w:t>آنچه به امام مربوط می</w:t>
      </w:r>
      <w:r w:rsidR="003612EC">
        <w:rPr>
          <w:rStyle w:val="Char4"/>
          <w:rtl/>
          <w:lang w:bidi="fa-IR"/>
        </w:rPr>
        <w:t>‌</w:t>
      </w:r>
      <w:r w:rsidRPr="006D527A">
        <w:rPr>
          <w:rStyle w:val="Char4"/>
          <w:rtl/>
          <w:lang w:bidi="fa-IR"/>
        </w:rPr>
        <w:t>شود نیز چنین است: اگر برای نماز تراویح و تهجد در یک مسجد یا دو مسجد مختلف امامت می</w:t>
      </w:r>
      <w:r w:rsidR="003612EC">
        <w:rPr>
          <w:rStyle w:val="Char4"/>
          <w:rtl/>
          <w:lang w:bidi="fa-IR"/>
        </w:rPr>
        <w:t>‌</w:t>
      </w:r>
      <w:r w:rsidRPr="006D527A">
        <w:rPr>
          <w:rStyle w:val="Char4"/>
          <w:rtl/>
          <w:lang w:bidi="fa-IR"/>
        </w:rPr>
        <w:t xml:space="preserve">کرد، باید امامی دیگر برگزیند تا در تراویح وتر </w:t>
      </w:r>
      <w:r w:rsidR="004533A5" w:rsidRPr="006D527A">
        <w:rPr>
          <w:rStyle w:val="Char4"/>
          <w:rtl/>
          <w:lang w:bidi="fa-IR"/>
        </w:rPr>
        <w:t>را بر آنان امامت کند</w:t>
      </w:r>
      <w:r w:rsidRPr="006D527A">
        <w:rPr>
          <w:rStyle w:val="Char4"/>
          <w:rtl/>
          <w:lang w:bidi="fa-IR"/>
        </w:rPr>
        <w:t>، یا این</w:t>
      </w:r>
      <w:r w:rsidR="003612EC">
        <w:rPr>
          <w:rStyle w:val="Char4"/>
          <w:rtl/>
          <w:lang w:bidi="fa-IR"/>
        </w:rPr>
        <w:t>‌</w:t>
      </w:r>
      <w:r w:rsidRPr="006D527A">
        <w:rPr>
          <w:rStyle w:val="Char4"/>
          <w:rtl/>
          <w:lang w:bidi="fa-IR"/>
        </w:rPr>
        <w:t>که وتر را برای همه نمازگزاران مسجد تا آخر شب به ت</w:t>
      </w:r>
      <w:r w:rsidR="004533A5" w:rsidRPr="006D527A">
        <w:rPr>
          <w:rStyle w:val="Char4"/>
          <w:rtl/>
          <w:lang w:bidi="fa-IR"/>
        </w:rPr>
        <w:t>أ</w:t>
      </w:r>
      <w:r w:rsidRPr="006D527A">
        <w:rPr>
          <w:rStyle w:val="Char4"/>
          <w:rtl/>
          <w:lang w:bidi="fa-IR"/>
        </w:rPr>
        <w:t>خیر اندازد و در پایان تهجد با آنان وتر کند؛ این شیوه بهتر است و به سنت نزدیک</w:t>
      </w:r>
      <w:r w:rsidR="003612EC">
        <w:rPr>
          <w:rStyle w:val="Char4"/>
          <w:rtl/>
          <w:lang w:bidi="fa-IR"/>
        </w:rPr>
        <w:t>‌</w:t>
      </w:r>
      <w:r w:rsidRPr="006D527A">
        <w:rPr>
          <w:rStyle w:val="Char4"/>
          <w:rtl/>
          <w:lang w:bidi="fa-IR"/>
        </w:rPr>
        <w:t>تر؛ اما اگر امامی در تراویح وتر خواند، در تهجد وتر نخواند، بلکه شخصی دیگر برای وتر امامت کند.</w:t>
      </w:r>
    </w:p>
    <w:p w:rsidR="00E05A86" w:rsidRPr="006D527A" w:rsidRDefault="00E05A86" w:rsidP="0028442A">
      <w:pPr>
        <w:pStyle w:val="a1"/>
        <w:widowControl w:val="0"/>
      </w:pPr>
      <w:bookmarkStart w:id="13" w:name="_Toc485467544"/>
      <w:r w:rsidRPr="006D527A">
        <w:rPr>
          <w:rtl/>
        </w:rPr>
        <w:lastRenderedPageBreak/>
        <w:t>مشروعیت قنوت وتر</w:t>
      </w:r>
      <w:bookmarkEnd w:id="13"/>
    </w:p>
    <w:p w:rsidR="00E05A86" w:rsidRPr="006D527A" w:rsidRDefault="00E05A86" w:rsidP="0028442A">
      <w:pPr>
        <w:widowControl w:val="0"/>
        <w:ind w:firstLine="284"/>
        <w:jc w:val="both"/>
        <w:rPr>
          <w:rStyle w:val="Char4"/>
          <w:rtl/>
          <w:lang w:bidi="fa-IR"/>
        </w:rPr>
      </w:pPr>
      <w:r w:rsidRPr="006D527A">
        <w:rPr>
          <w:rStyle w:val="Char4"/>
          <w:rtl/>
          <w:lang w:bidi="fa-IR"/>
        </w:rPr>
        <w:t>خواندن قنوت، هم در نماز فرض و هم در وتر از رسول گرامی اسلام</w:t>
      </w:r>
      <w:r w:rsidR="006D527A">
        <w:rPr>
          <w:rStyle w:val="Char4"/>
          <w:rtl/>
          <w:lang w:bidi="fa-IR"/>
        </w:rPr>
        <w:t xml:space="preserve"> </w:t>
      </w:r>
      <w:r w:rsidR="006D527A">
        <w:rPr>
          <w:rFonts w:ascii="Al-QuranAlKareem" w:hAnsi="Al-QuranAlKareem" w:cs="CTraditional Arabic"/>
          <w:rtl/>
          <w:lang w:bidi="fa-IR"/>
        </w:rPr>
        <w:t>ج</w:t>
      </w:r>
      <w:r w:rsidRPr="006D527A">
        <w:rPr>
          <w:rStyle w:val="Char4"/>
          <w:rtl/>
          <w:lang w:bidi="fa-IR"/>
        </w:rPr>
        <w:t xml:space="preserve"> ثابت شده است. قنوت ایشان در نماز فرض صبح ثابت</w:t>
      </w:r>
      <w:r w:rsidR="003612EC">
        <w:rPr>
          <w:rStyle w:val="Char4"/>
          <w:rtl/>
          <w:lang w:bidi="fa-IR"/>
        </w:rPr>
        <w:t>‌</w:t>
      </w:r>
      <w:r w:rsidRPr="006D527A">
        <w:rPr>
          <w:rStyle w:val="Char4"/>
          <w:rtl/>
          <w:lang w:bidi="fa-IR"/>
        </w:rPr>
        <w:t>تر و مؤکدتر است از قنوت نماز وتر؛ زیرا ایشان در نماز وتر کمتر قنوت می</w:t>
      </w:r>
      <w:r w:rsidR="003612EC">
        <w:rPr>
          <w:rStyle w:val="Char4"/>
          <w:rtl/>
          <w:lang w:bidi="fa-IR"/>
        </w:rPr>
        <w:t>‌</w:t>
      </w:r>
      <w:r w:rsidRPr="006D527A">
        <w:rPr>
          <w:rStyle w:val="Char4"/>
          <w:rtl/>
          <w:lang w:bidi="fa-IR"/>
        </w:rPr>
        <w:t>خواندند.</w:t>
      </w:r>
    </w:p>
    <w:p w:rsidR="00E05A86" w:rsidRPr="006D527A" w:rsidRDefault="00E05A86" w:rsidP="006D527A">
      <w:pPr>
        <w:ind w:firstLine="284"/>
        <w:jc w:val="both"/>
        <w:rPr>
          <w:rStyle w:val="Char4"/>
          <w:rtl/>
          <w:lang w:bidi="fa-IR"/>
        </w:rPr>
      </w:pPr>
      <w:r w:rsidRPr="006D527A">
        <w:rPr>
          <w:rStyle w:val="Char4"/>
          <w:rtl/>
          <w:lang w:bidi="fa-IR"/>
        </w:rPr>
        <w:t>ابن قیم</w:t>
      </w:r>
      <w:r w:rsidR="006D527A" w:rsidRPr="006D527A">
        <w:rPr>
          <w:rStyle w:val="Char4"/>
          <w:rFonts w:cs="CTraditional Arabic"/>
          <w:rtl/>
          <w:lang w:bidi="fa-IR"/>
        </w:rPr>
        <w:t>/</w:t>
      </w:r>
      <w:r w:rsidRPr="006D527A">
        <w:rPr>
          <w:rStyle w:val="Char4"/>
          <w:rtl/>
          <w:lang w:bidi="fa-IR"/>
        </w:rPr>
        <w:t xml:space="preserve"> می</w:t>
      </w:r>
      <w:r w:rsidR="003612EC">
        <w:rPr>
          <w:rStyle w:val="Char4"/>
          <w:rtl/>
          <w:lang w:bidi="fa-IR"/>
        </w:rPr>
        <w:t>‌</w:t>
      </w:r>
      <w:r w:rsidRPr="006D527A">
        <w:rPr>
          <w:rStyle w:val="Char4"/>
          <w:rtl/>
          <w:lang w:bidi="fa-IR"/>
        </w:rPr>
        <w:t>گوید: «به</w:t>
      </w:r>
      <w:r w:rsidR="003612EC">
        <w:rPr>
          <w:rStyle w:val="Char4"/>
          <w:rtl/>
          <w:lang w:bidi="fa-IR"/>
        </w:rPr>
        <w:t>‌</w:t>
      </w:r>
      <w:r w:rsidRPr="006D527A">
        <w:rPr>
          <w:rStyle w:val="Char4"/>
          <w:rtl/>
          <w:lang w:bidi="fa-IR"/>
        </w:rPr>
        <w:t>جز حدیثی که ابن ماجه</w:t>
      </w:r>
      <w:r w:rsidR="004533A5" w:rsidRPr="006D527A">
        <w:rPr>
          <w:rStyle w:val="Char4"/>
          <w:rtl/>
          <w:lang w:bidi="fa-IR"/>
        </w:rPr>
        <w:t xml:space="preserve"> از ابی بن کعب</w:t>
      </w:r>
      <w:r w:rsidR="006D527A" w:rsidRPr="006D527A">
        <w:rPr>
          <w:rStyle w:val="Char4"/>
          <w:rFonts w:cs="CTraditional Arabic"/>
          <w:rtl/>
          <w:lang w:bidi="fa-IR"/>
        </w:rPr>
        <w:t>س</w:t>
      </w:r>
      <w:r w:rsidR="004533A5" w:rsidRPr="006D527A">
        <w:rPr>
          <w:rStyle w:val="Char4"/>
          <w:rtl/>
          <w:lang w:bidi="fa-IR"/>
        </w:rPr>
        <w:t xml:space="preserve"> دربارۀ قنوت وتر از رسول الله</w:t>
      </w:r>
      <w:r w:rsidR="006D527A">
        <w:rPr>
          <w:rStyle w:val="Char4"/>
          <w:rtl/>
          <w:lang w:bidi="fa-IR"/>
        </w:rPr>
        <w:t xml:space="preserve"> </w:t>
      </w:r>
      <w:r w:rsidR="006D527A">
        <w:rPr>
          <w:rFonts w:ascii="Al-QuranAlKareem" w:hAnsi="Al-QuranAlKareem" w:cs="CTraditional Arabic"/>
          <w:rtl/>
          <w:lang w:bidi="fa-IR"/>
        </w:rPr>
        <w:t>ج</w:t>
      </w:r>
      <w:r w:rsidR="004533A5" w:rsidRPr="006D527A">
        <w:rPr>
          <w:rFonts w:ascii="Al-QuranAlKareem" w:hAnsi="Al-QuranAlKareem" w:cs="Al-QuranAlKareem"/>
          <w:rtl/>
          <w:lang w:bidi="fa-IR"/>
        </w:rPr>
        <w:t xml:space="preserve"> </w:t>
      </w:r>
      <w:r w:rsidR="004533A5" w:rsidRPr="006D527A">
        <w:rPr>
          <w:rStyle w:val="Char4"/>
          <w:rtl/>
          <w:lang w:bidi="fa-IR"/>
        </w:rPr>
        <w:t>روایت کرده</w:t>
      </w:r>
      <w:r w:rsidR="006D527A">
        <w:rPr>
          <w:rStyle w:val="Char4"/>
          <w:rFonts w:hint="cs"/>
          <w:rtl/>
          <w:lang w:bidi="fa-IR"/>
        </w:rPr>
        <w:t xml:space="preserve"> [</w:t>
      </w:r>
      <w:r w:rsidR="004533A5" w:rsidRPr="006D527A">
        <w:rPr>
          <w:rStyle w:val="Char4"/>
          <w:rtl/>
          <w:lang w:bidi="fa-IR"/>
        </w:rPr>
        <w:t>گفتم:</w:t>
      </w:r>
      <w:r w:rsidRPr="006D527A">
        <w:rPr>
          <w:rStyle w:val="Char4"/>
          <w:rtl/>
          <w:lang w:bidi="fa-IR"/>
        </w:rPr>
        <w:t xml:space="preserve"> نسائی در سنن</w:t>
      </w:r>
      <w:r w:rsidR="004533A5" w:rsidRPr="006D527A">
        <w:rPr>
          <w:rStyle w:val="Char4"/>
          <w:rtl/>
          <w:lang w:bidi="fa-IR"/>
        </w:rPr>
        <w:t>ش</w:t>
      </w:r>
      <w:r w:rsidRPr="006D527A">
        <w:rPr>
          <w:rStyle w:val="Char4"/>
          <w:rtl/>
          <w:lang w:bidi="fa-IR"/>
        </w:rPr>
        <w:t xml:space="preserve"> آن را </w:t>
      </w:r>
      <w:r w:rsidR="004533A5" w:rsidRPr="006D527A">
        <w:rPr>
          <w:rStyle w:val="Char4"/>
          <w:rtl/>
          <w:lang w:bidi="fa-IR"/>
        </w:rPr>
        <w:t>تخریج</w:t>
      </w:r>
      <w:r w:rsidRPr="006D527A">
        <w:rPr>
          <w:rStyle w:val="Char4"/>
          <w:rtl/>
          <w:lang w:bidi="fa-IR"/>
        </w:rPr>
        <w:t xml:space="preserve"> کرده است</w:t>
      </w:r>
      <w:r w:rsidR="006D527A">
        <w:rPr>
          <w:rStyle w:val="Char4"/>
          <w:rFonts w:hint="cs"/>
          <w:rtl/>
          <w:lang w:bidi="fa-IR"/>
        </w:rPr>
        <w:t>]</w:t>
      </w:r>
      <w:r w:rsidR="004533A5" w:rsidRPr="006D527A">
        <w:rPr>
          <w:rStyle w:val="Char4"/>
          <w:rtl/>
          <w:lang w:bidi="fa-IR"/>
        </w:rPr>
        <w:t xml:space="preserve">، </w:t>
      </w:r>
      <w:r w:rsidRPr="006D527A">
        <w:rPr>
          <w:rStyle w:val="Char4"/>
          <w:rtl/>
          <w:lang w:bidi="fa-IR"/>
        </w:rPr>
        <w:t>حدیث دیگری به ثبت نرسیده است، بدین مضمون که: رسول</w:t>
      </w:r>
      <w:r w:rsidR="003612EC">
        <w:rPr>
          <w:rStyle w:val="Char4"/>
          <w:rtl/>
          <w:lang w:bidi="fa-IR"/>
        </w:rPr>
        <w:t>‌</w:t>
      </w:r>
      <w:r w:rsidRPr="006D527A">
        <w:rPr>
          <w:rStyle w:val="Char4"/>
          <w:rtl/>
          <w:lang w:bidi="fa-IR"/>
        </w:rPr>
        <w:t>الله</w:t>
      </w:r>
      <w:r w:rsidR="006D527A" w:rsidRPr="006D527A">
        <w:rPr>
          <w:rFonts w:ascii="Al-QuranAlKareem" w:hAnsi="Al-QuranAlKareem" w:cs="IRNazli"/>
          <w:rtl/>
          <w:lang w:bidi="fa-IR"/>
        </w:rPr>
        <w:t xml:space="preserve"> </w:t>
      </w:r>
      <w:r w:rsidR="006D527A">
        <w:rPr>
          <w:rFonts w:ascii="Al-QuranAlKareem" w:hAnsi="Al-QuranAlKareem" w:cs="CTraditional Arabic"/>
          <w:rtl/>
          <w:lang w:bidi="fa-IR"/>
        </w:rPr>
        <w:t>ج</w:t>
      </w:r>
      <w:r w:rsidRPr="006D527A">
        <w:rPr>
          <w:rStyle w:val="Char4"/>
          <w:rtl/>
          <w:lang w:bidi="fa-IR"/>
        </w:rPr>
        <w:t xml:space="preserve"> وتر را به جا می</w:t>
      </w:r>
      <w:r w:rsidR="003612EC">
        <w:rPr>
          <w:rStyle w:val="Char4"/>
          <w:rtl/>
          <w:lang w:bidi="fa-IR"/>
        </w:rPr>
        <w:t>‌</w:t>
      </w:r>
      <w:r w:rsidRPr="006D527A">
        <w:rPr>
          <w:rStyle w:val="Char4"/>
          <w:rtl/>
          <w:lang w:bidi="fa-IR"/>
        </w:rPr>
        <w:t>آورد و پیش از رکوع، قنوت می</w:t>
      </w:r>
      <w:r w:rsidR="003612EC">
        <w:rPr>
          <w:rStyle w:val="Char4"/>
          <w:rtl/>
          <w:lang w:bidi="fa-IR"/>
        </w:rPr>
        <w:t>‌</w:t>
      </w:r>
      <w:r w:rsidRPr="006D527A">
        <w:rPr>
          <w:rStyle w:val="Char4"/>
          <w:rtl/>
          <w:lang w:bidi="fa-IR"/>
        </w:rPr>
        <w:t>خواند».</w:t>
      </w:r>
    </w:p>
    <w:p w:rsidR="00E05A86" w:rsidRPr="006D527A" w:rsidRDefault="00E05A86" w:rsidP="006D527A">
      <w:pPr>
        <w:ind w:firstLine="284"/>
        <w:jc w:val="both"/>
        <w:rPr>
          <w:rStyle w:val="Char4"/>
          <w:rtl/>
          <w:lang w:bidi="fa-IR"/>
        </w:rPr>
      </w:pPr>
      <w:r w:rsidRPr="006D527A">
        <w:rPr>
          <w:rStyle w:val="Char4"/>
          <w:rtl/>
          <w:lang w:bidi="fa-IR"/>
        </w:rPr>
        <w:t>البته سند این حدیث ضعیف است؛ به همین علت، ابن</w:t>
      </w:r>
      <w:r w:rsidR="003612EC">
        <w:rPr>
          <w:rStyle w:val="Char4"/>
          <w:rtl/>
          <w:lang w:bidi="fa-IR"/>
        </w:rPr>
        <w:t>‌</w:t>
      </w:r>
      <w:r w:rsidRPr="006D527A">
        <w:rPr>
          <w:rStyle w:val="Char4"/>
          <w:rtl/>
          <w:lang w:bidi="fa-IR"/>
        </w:rPr>
        <w:t>قیم روایتی از امام احمد از زبان پسرش، عبدالله، نقل می</w:t>
      </w:r>
      <w:r w:rsidR="003612EC">
        <w:rPr>
          <w:rStyle w:val="Char4"/>
          <w:rtl/>
          <w:lang w:bidi="fa-IR"/>
        </w:rPr>
        <w:t>‌</w:t>
      </w:r>
      <w:r w:rsidRPr="006D527A">
        <w:rPr>
          <w:rStyle w:val="Char4"/>
          <w:rtl/>
          <w:lang w:bidi="fa-IR"/>
        </w:rPr>
        <w:t>کند که گفت: «قنوت را بعد از رکوع می</w:t>
      </w:r>
      <w:r w:rsidR="003612EC">
        <w:rPr>
          <w:rStyle w:val="Char4"/>
          <w:rtl/>
          <w:lang w:bidi="fa-IR"/>
        </w:rPr>
        <w:t>‌</w:t>
      </w:r>
      <w:r w:rsidRPr="006D527A">
        <w:rPr>
          <w:rStyle w:val="Char4"/>
          <w:rtl/>
          <w:lang w:bidi="fa-IR"/>
        </w:rPr>
        <w:t>خوانم؛ زیرا هر آنچه درباره قنوت از پیامبر</w:t>
      </w:r>
      <w:r w:rsidR="006D527A" w:rsidRPr="006D527A">
        <w:rPr>
          <w:rFonts w:ascii="Al-QuranAlKareem" w:hAnsi="Al-QuranAlKareem" w:cs="IRNazli"/>
          <w:rtl/>
          <w:lang w:bidi="fa-IR"/>
        </w:rPr>
        <w:t xml:space="preserve"> </w:t>
      </w:r>
      <w:r w:rsidR="006D527A">
        <w:rPr>
          <w:rFonts w:ascii="Al-QuranAlKareem" w:hAnsi="Al-QuranAlKareem" w:cs="CTraditional Arabic"/>
          <w:rtl/>
          <w:lang w:bidi="fa-IR"/>
        </w:rPr>
        <w:t>ج</w:t>
      </w:r>
      <w:r w:rsidRPr="006D527A">
        <w:rPr>
          <w:rStyle w:val="Char4"/>
          <w:rtl/>
          <w:lang w:bidi="fa-IR"/>
        </w:rPr>
        <w:t xml:space="preserve"> نقل شده، فقط در نماز صبح</w:t>
      </w:r>
      <w:r w:rsidR="006D527A">
        <w:rPr>
          <w:rStyle w:val="Char4"/>
          <w:rtl/>
          <w:lang w:bidi="fa-IR"/>
        </w:rPr>
        <w:t xml:space="preserve"> </w:t>
      </w:r>
      <w:r w:rsidRPr="006D527A">
        <w:rPr>
          <w:rStyle w:val="Char4"/>
          <w:rtl/>
          <w:lang w:bidi="fa-IR"/>
        </w:rPr>
        <w:t>و پس از رکوع بوده است. قنوت وتر را هم بعد از رکوع می</w:t>
      </w:r>
      <w:r w:rsidR="003612EC">
        <w:rPr>
          <w:rStyle w:val="Char4"/>
          <w:rtl/>
          <w:lang w:bidi="fa-IR"/>
        </w:rPr>
        <w:t>‌</w:t>
      </w:r>
      <w:r w:rsidRPr="006D527A">
        <w:rPr>
          <w:rStyle w:val="Char4"/>
          <w:rtl/>
          <w:lang w:bidi="fa-IR"/>
        </w:rPr>
        <w:t>خوانم؛ چون حدیث صحیحی از پیامبر خدا</w:t>
      </w:r>
      <w:r w:rsidR="006D527A" w:rsidRPr="006D527A">
        <w:rPr>
          <w:rFonts w:ascii="Al-QuranAlKareem" w:hAnsi="Al-QuranAlKareem" w:cs="IRNazli"/>
          <w:rtl/>
          <w:lang w:bidi="fa-IR"/>
        </w:rPr>
        <w:t xml:space="preserve"> </w:t>
      </w:r>
      <w:r w:rsidR="006D527A">
        <w:rPr>
          <w:rFonts w:ascii="Al-QuranAlKareem" w:hAnsi="Al-QuranAlKareem" w:cs="CTraditional Arabic"/>
          <w:rtl/>
          <w:lang w:bidi="fa-IR"/>
        </w:rPr>
        <w:t>ج</w:t>
      </w:r>
      <w:r w:rsidRPr="006D527A">
        <w:rPr>
          <w:rStyle w:val="Char4"/>
          <w:rtl/>
          <w:lang w:bidi="fa-IR"/>
        </w:rPr>
        <w:t xml:space="preserve"> در خصوص قنوت وتر، قبل یا بعد از چیزی</w:t>
      </w:r>
      <w:r w:rsidR="004533A5" w:rsidRPr="006D527A">
        <w:rPr>
          <w:rStyle w:val="Char4"/>
          <w:rtl/>
          <w:lang w:bidi="fa-IR"/>
        </w:rPr>
        <w:t xml:space="preserve"> </w:t>
      </w:r>
      <w:r w:rsidRPr="006D527A">
        <w:rPr>
          <w:rStyle w:val="Char4"/>
          <w:rtl/>
          <w:lang w:bidi="fa-IR"/>
        </w:rPr>
        <w:t>(رکوع)، روایت نشده است».</w:t>
      </w:r>
    </w:p>
    <w:p w:rsidR="00E05A86" w:rsidRPr="006D527A" w:rsidRDefault="00E05A86" w:rsidP="006D527A">
      <w:pPr>
        <w:ind w:firstLine="284"/>
        <w:jc w:val="both"/>
        <w:rPr>
          <w:rStyle w:val="Char4"/>
          <w:rtl/>
          <w:lang w:bidi="fa-IR"/>
        </w:rPr>
      </w:pPr>
      <w:r w:rsidRPr="006D527A">
        <w:rPr>
          <w:rStyle w:val="Char4"/>
          <w:rtl/>
          <w:lang w:bidi="fa-IR"/>
        </w:rPr>
        <w:t>خلال می</w:t>
      </w:r>
      <w:r w:rsidR="003612EC">
        <w:rPr>
          <w:rStyle w:val="Char4"/>
          <w:rtl/>
          <w:lang w:bidi="fa-IR"/>
        </w:rPr>
        <w:t>‌</w:t>
      </w:r>
      <w:r w:rsidRPr="006D527A">
        <w:rPr>
          <w:rStyle w:val="Char4"/>
          <w:rtl/>
          <w:lang w:bidi="fa-IR"/>
        </w:rPr>
        <w:t>گوید: محمد بن یحیی الکحّال ب</w:t>
      </w:r>
      <w:r w:rsidR="006D527A">
        <w:rPr>
          <w:rStyle w:val="Char4"/>
          <w:rtl/>
          <w:lang w:bidi="fa-IR"/>
        </w:rPr>
        <w:t xml:space="preserve">ه من خبر داد که به ابی عبدالله </w:t>
      </w:r>
      <w:r w:rsidR="006D527A">
        <w:rPr>
          <w:rStyle w:val="Char4"/>
          <w:rFonts w:hint="cs"/>
          <w:rtl/>
          <w:lang w:bidi="fa-IR"/>
        </w:rPr>
        <w:t>-</w:t>
      </w:r>
      <w:r w:rsidRPr="006D527A">
        <w:rPr>
          <w:rStyle w:val="Char4"/>
          <w:rtl/>
          <w:lang w:bidi="fa-IR"/>
        </w:rPr>
        <w:t>یعنی امام احمد- گفته است: آیا در وتر، قنوت جایز است؟ امام احمد جواب داد: «از رسول</w:t>
      </w:r>
      <w:r w:rsidR="003612EC">
        <w:rPr>
          <w:rStyle w:val="Char4"/>
          <w:rtl/>
          <w:lang w:bidi="fa-IR"/>
        </w:rPr>
        <w:t>‌</w:t>
      </w:r>
      <w:r w:rsidRPr="006D527A">
        <w:rPr>
          <w:rStyle w:val="Char4"/>
          <w:rtl/>
          <w:lang w:bidi="fa-IR"/>
        </w:rPr>
        <w:t>الله</w:t>
      </w:r>
      <w:r w:rsidR="006D527A" w:rsidRPr="006D527A">
        <w:rPr>
          <w:rFonts w:ascii="Al-QuranAlKareem" w:hAnsi="Al-QuranAlKareem" w:cs="IRNazli"/>
          <w:rtl/>
          <w:lang w:bidi="fa-IR"/>
        </w:rPr>
        <w:t xml:space="preserve"> </w:t>
      </w:r>
      <w:r w:rsidR="006D527A">
        <w:rPr>
          <w:rFonts w:ascii="Al-QuranAlKareem" w:hAnsi="Al-QuranAlKareem" w:cs="CTraditional Arabic"/>
          <w:rtl/>
          <w:lang w:bidi="fa-IR"/>
        </w:rPr>
        <w:t>ج</w:t>
      </w:r>
      <w:r w:rsidRPr="006D527A">
        <w:rPr>
          <w:rStyle w:val="Char4"/>
          <w:rtl/>
          <w:lang w:bidi="fa-IR"/>
        </w:rPr>
        <w:t xml:space="preserve"> چیزی در این مورد روایت نشده است؛ ولی عمر</w:t>
      </w:r>
      <w:r w:rsidR="006D527A" w:rsidRPr="006D527A">
        <w:rPr>
          <w:rStyle w:val="Char4"/>
          <w:rFonts w:cs="CTraditional Arabic"/>
          <w:rtl/>
          <w:lang w:bidi="fa-IR"/>
        </w:rPr>
        <w:t>س</w:t>
      </w:r>
      <w:r w:rsidRPr="006D527A">
        <w:rPr>
          <w:rStyle w:val="Char4"/>
          <w:rtl/>
          <w:lang w:bidi="fa-IR"/>
        </w:rPr>
        <w:t>، تمام سال قنوت می</w:t>
      </w:r>
      <w:r w:rsidR="003612EC">
        <w:rPr>
          <w:rStyle w:val="Char4"/>
          <w:rtl/>
          <w:lang w:bidi="fa-IR"/>
        </w:rPr>
        <w:t>‌</w:t>
      </w:r>
      <w:r w:rsidRPr="006D527A">
        <w:rPr>
          <w:rStyle w:val="Char4"/>
          <w:rtl/>
          <w:lang w:bidi="fa-IR"/>
        </w:rPr>
        <w:t>خواند».</w:t>
      </w:r>
    </w:p>
    <w:p w:rsidR="00E05A86" w:rsidRPr="006D527A" w:rsidRDefault="00E05A86" w:rsidP="006D527A">
      <w:pPr>
        <w:ind w:firstLine="284"/>
        <w:jc w:val="both"/>
        <w:rPr>
          <w:rStyle w:val="Char4"/>
          <w:rtl/>
          <w:lang w:bidi="fa-IR"/>
        </w:rPr>
      </w:pPr>
      <w:r w:rsidRPr="006D527A">
        <w:rPr>
          <w:rStyle w:val="Char4"/>
          <w:rtl/>
          <w:lang w:bidi="fa-IR"/>
        </w:rPr>
        <w:t>خواندن قنوت از عمل صحابه</w:t>
      </w:r>
      <w:r w:rsidR="006D527A" w:rsidRPr="006D527A">
        <w:rPr>
          <w:rFonts w:cs="CTraditional Arabic"/>
          <w:rtl/>
          <w:lang w:bidi="fa-IR"/>
        </w:rPr>
        <w:t>ش</w:t>
      </w:r>
      <w:r w:rsidRPr="006D527A">
        <w:rPr>
          <w:rStyle w:val="Char4"/>
          <w:rtl/>
          <w:lang w:bidi="fa-IR"/>
        </w:rPr>
        <w:t xml:space="preserve"> و آموزش قنوت به بعضی از </w:t>
      </w:r>
      <w:r w:rsidR="000B39B9" w:rsidRPr="006D527A">
        <w:rPr>
          <w:rStyle w:val="Char4"/>
          <w:rtl/>
          <w:lang w:bidi="fa-IR"/>
        </w:rPr>
        <w:t>آن‌ها</w:t>
      </w:r>
      <w:r w:rsidRPr="006D527A">
        <w:rPr>
          <w:rStyle w:val="Char4"/>
          <w:rtl/>
          <w:lang w:bidi="fa-IR"/>
        </w:rPr>
        <w:t xml:space="preserve"> توسط پیامبر</w:t>
      </w:r>
      <w:r w:rsidR="006D527A" w:rsidRPr="006D527A">
        <w:rPr>
          <w:rFonts w:ascii="Al-QuranAlKareem" w:hAnsi="Al-QuranAlKareem" w:cs="IRNazli"/>
          <w:rtl/>
          <w:lang w:bidi="fa-IR"/>
        </w:rPr>
        <w:t xml:space="preserve"> </w:t>
      </w:r>
      <w:r w:rsidR="006D527A">
        <w:rPr>
          <w:rFonts w:ascii="Al-QuranAlKareem" w:hAnsi="Al-QuranAlKareem" w:cs="CTraditional Arabic"/>
          <w:rtl/>
          <w:lang w:bidi="fa-IR"/>
        </w:rPr>
        <w:t>ج</w:t>
      </w:r>
      <w:r w:rsidRPr="006D527A">
        <w:rPr>
          <w:rStyle w:val="Char4"/>
          <w:rtl/>
          <w:lang w:bidi="fa-IR"/>
        </w:rPr>
        <w:t xml:space="preserve"> ثابت شده است. ابن</w:t>
      </w:r>
      <w:r w:rsidR="003612EC">
        <w:rPr>
          <w:rStyle w:val="Char4"/>
          <w:rtl/>
          <w:lang w:bidi="fa-IR"/>
        </w:rPr>
        <w:t>‌</w:t>
      </w:r>
      <w:r w:rsidRPr="006D527A">
        <w:rPr>
          <w:rStyle w:val="Char4"/>
          <w:rtl/>
          <w:lang w:bidi="fa-IR"/>
        </w:rPr>
        <w:t>قیم</w:t>
      </w:r>
      <w:r w:rsidR="006D527A" w:rsidRPr="006D527A">
        <w:rPr>
          <w:rStyle w:val="Char4"/>
          <w:rFonts w:cs="CTraditional Arabic"/>
          <w:rtl/>
          <w:lang w:bidi="fa-IR"/>
        </w:rPr>
        <w:t>/</w:t>
      </w:r>
      <w:r w:rsidRPr="006D527A">
        <w:rPr>
          <w:rStyle w:val="Char4"/>
          <w:rtl/>
          <w:lang w:bidi="fa-IR"/>
        </w:rPr>
        <w:t>، آنچه در این روایات نقل شده را در عبارتی زیبا جمع نموده است: «قنوت وتر از عمر و ابن</w:t>
      </w:r>
      <w:r w:rsidR="003612EC">
        <w:rPr>
          <w:rStyle w:val="Char4"/>
          <w:rtl/>
          <w:lang w:bidi="fa-IR"/>
        </w:rPr>
        <w:t>‌</w:t>
      </w:r>
      <w:r w:rsidRPr="006D527A">
        <w:rPr>
          <w:rStyle w:val="Char4"/>
          <w:rtl/>
          <w:lang w:bidi="fa-IR"/>
        </w:rPr>
        <w:t>مسعود روایت شده است و روایت آنان در این زمینه، از قنوت نماز صبح هم صحیح</w:t>
      </w:r>
      <w:r w:rsidR="003612EC">
        <w:rPr>
          <w:rStyle w:val="Char4"/>
          <w:rtl/>
          <w:lang w:bidi="fa-IR"/>
        </w:rPr>
        <w:t>‌</w:t>
      </w:r>
      <w:r w:rsidRPr="006D527A">
        <w:rPr>
          <w:rStyle w:val="Char4"/>
          <w:rtl/>
          <w:lang w:bidi="fa-IR"/>
        </w:rPr>
        <w:t xml:space="preserve">تر است؛ </w:t>
      </w:r>
      <w:r w:rsidRPr="006D527A">
        <w:rPr>
          <w:rStyle w:val="Char4"/>
          <w:rtl/>
          <w:lang w:bidi="fa-IR"/>
        </w:rPr>
        <w:lastRenderedPageBreak/>
        <w:t xml:space="preserve">روایت قنوت نماز صبح از پیامبر </w:t>
      </w:r>
      <w:r w:rsidR="006D527A" w:rsidRPr="006D527A">
        <w:rPr>
          <w:rStyle w:val="Char4"/>
          <w:rFonts w:cs="CTraditional Arabic" w:hint="cs"/>
          <w:rtl/>
          <w:lang w:bidi="fa-IR"/>
        </w:rPr>
        <w:t>ج</w:t>
      </w:r>
      <w:r w:rsidR="006D527A">
        <w:rPr>
          <w:rStyle w:val="Char4"/>
          <w:rFonts w:hint="cs"/>
          <w:rtl/>
          <w:lang w:bidi="fa-IR"/>
        </w:rPr>
        <w:t xml:space="preserve"> </w:t>
      </w:r>
      <w:r w:rsidRPr="006D527A">
        <w:rPr>
          <w:rStyle w:val="Char4"/>
          <w:rtl/>
          <w:lang w:bidi="fa-IR"/>
        </w:rPr>
        <w:t>هم از روایت قنوت در وتر صحیح</w:t>
      </w:r>
      <w:r w:rsidR="003612EC">
        <w:rPr>
          <w:rStyle w:val="Char4"/>
          <w:rtl/>
          <w:lang w:bidi="fa-IR"/>
        </w:rPr>
        <w:t>‌</w:t>
      </w:r>
      <w:r w:rsidRPr="006D527A">
        <w:rPr>
          <w:rStyle w:val="Char4"/>
          <w:rtl/>
          <w:lang w:bidi="fa-IR"/>
        </w:rPr>
        <w:t xml:space="preserve">تر است، والله </w:t>
      </w:r>
      <w:r w:rsidR="004533A5" w:rsidRPr="006D527A">
        <w:rPr>
          <w:rStyle w:val="Char4"/>
          <w:rtl/>
          <w:lang w:bidi="fa-IR"/>
        </w:rPr>
        <w:t>أ</w:t>
      </w:r>
      <w:r w:rsidRPr="006D527A">
        <w:rPr>
          <w:rStyle w:val="Char4"/>
          <w:rtl/>
          <w:lang w:bidi="fa-IR"/>
        </w:rPr>
        <w:t>علم».</w:t>
      </w:r>
    </w:p>
    <w:p w:rsidR="00E05A86" w:rsidRPr="006D527A" w:rsidRDefault="00E05A86" w:rsidP="006D527A">
      <w:pPr>
        <w:ind w:firstLine="284"/>
        <w:jc w:val="both"/>
        <w:rPr>
          <w:rStyle w:val="Char4"/>
          <w:rtl/>
          <w:lang w:bidi="fa-IR"/>
        </w:rPr>
      </w:pPr>
      <w:r w:rsidRPr="006D527A">
        <w:rPr>
          <w:rStyle w:val="Char4"/>
          <w:rtl/>
          <w:lang w:bidi="fa-IR"/>
        </w:rPr>
        <w:t>اگر این دو امر ثابت شده از عملکرد پیامبر خدا</w:t>
      </w:r>
      <w:r w:rsidR="006D527A" w:rsidRPr="006D527A">
        <w:rPr>
          <w:rFonts w:ascii="Al-QuranAlKareem" w:hAnsi="Al-QuranAlKareem" w:cs="IRNazli"/>
          <w:rtl/>
          <w:lang w:bidi="fa-IR"/>
        </w:rPr>
        <w:t xml:space="preserve"> </w:t>
      </w:r>
      <w:r w:rsidR="006D527A">
        <w:rPr>
          <w:rFonts w:ascii="Al-QuranAlKareem" w:hAnsi="Al-QuranAlKareem" w:cs="CTraditional Arabic"/>
          <w:rtl/>
          <w:lang w:bidi="fa-IR"/>
        </w:rPr>
        <w:t>ج</w:t>
      </w:r>
      <w:r w:rsidRPr="006D527A">
        <w:rPr>
          <w:rStyle w:val="Char4"/>
          <w:rtl/>
          <w:lang w:bidi="fa-IR"/>
        </w:rPr>
        <w:t xml:space="preserve"> و عملکرد صحابه، همچون عمر و ابن</w:t>
      </w:r>
      <w:r w:rsidR="003612EC">
        <w:rPr>
          <w:rStyle w:val="Char4"/>
          <w:rtl/>
          <w:lang w:bidi="fa-IR"/>
        </w:rPr>
        <w:t>‌</w:t>
      </w:r>
      <w:r w:rsidRPr="006D527A">
        <w:rPr>
          <w:rStyle w:val="Char4"/>
          <w:rtl/>
          <w:lang w:bidi="fa-IR"/>
        </w:rPr>
        <w:t>مسعود را با هم جمع نمایی، سنت بودن دو چیز برایت معلوم می</w:t>
      </w:r>
      <w:r w:rsidR="003612EC">
        <w:rPr>
          <w:rStyle w:val="Char4"/>
          <w:rtl/>
          <w:lang w:bidi="fa-IR"/>
        </w:rPr>
        <w:t>‌</w:t>
      </w:r>
      <w:r w:rsidRPr="006D527A">
        <w:rPr>
          <w:rStyle w:val="Char4"/>
          <w:rtl/>
          <w:lang w:bidi="fa-IR"/>
        </w:rPr>
        <w:t>شود: قنوت نماز صبح و قنوت وتر؛ اما اگر بخواهی از سنت عملی ایشان</w:t>
      </w:r>
      <w:r w:rsidR="006D527A" w:rsidRPr="006D527A">
        <w:rPr>
          <w:rFonts w:ascii="Al-QuranAlKareem" w:hAnsi="Al-QuranAlKareem" w:cs="IRNazli"/>
          <w:rtl/>
          <w:lang w:bidi="fa-IR"/>
        </w:rPr>
        <w:t xml:space="preserve"> </w:t>
      </w:r>
      <w:r w:rsidR="006D527A">
        <w:rPr>
          <w:rFonts w:ascii="Al-QuranAlKareem" w:hAnsi="Al-QuranAlKareem" w:cs="CTraditional Arabic"/>
          <w:rtl/>
          <w:lang w:bidi="fa-IR"/>
        </w:rPr>
        <w:t>ج</w:t>
      </w:r>
      <w:r w:rsidRPr="006D527A">
        <w:rPr>
          <w:rStyle w:val="Char4"/>
          <w:rtl/>
          <w:lang w:bidi="fa-IR"/>
        </w:rPr>
        <w:t xml:space="preserve"> آگاه شوی، بدان! روایتی به ثبت نرسیده که نشان دهد در وتر قنوت خوانده است، مگر با سندهایی که برخی، برخی دیگر را تقویت می</w:t>
      </w:r>
      <w:r w:rsidR="002257FB" w:rsidRPr="006D527A">
        <w:rPr>
          <w:rStyle w:val="Char4"/>
          <w:rtl/>
          <w:lang w:bidi="fa-IR"/>
        </w:rPr>
        <w:t>‌</w:t>
      </w:r>
      <w:r w:rsidRPr="006D527A">
        <w:rPr>
          <w:rStyle w:val="Char4"/>
          <w:rtl/>
          <w:lang w:bidi="fa-IR"/>
        </w:rPr>
        <w:t>کنند.</w:t>
      </w:r>
    </w:p>
    <w:p w:rsidR="00E05A86" w:rsidRPr="006D527A" w:rsidRDefault="00E05A86" w:rsidP="006D527A">
      <w:pPr>
        <w:ind w:firstLine="284"/>
        <w:jc w:val="both"/>
        <w:rPr>
          <w:rStyle w:val="Char4"/>
          <w:rtl/>
          <w:lang w:bidi="fa-IR"/>
        </w:rPr>
      </w:pPr>
      <w:r w:rsidRPr="006D527A">
        <w:rPr>
          <w:rStyle w:val="Char4"/>
          <w:rtl/>
          <w:lang w:bidi="fa-IR"/>
        </w:rPr>
        <w:t>اما آنچه در نزد علما پذیرفته</w:t>
      </w:r>
      <w:r w:rsidR="003612EC">
        <w:rPr>
          <w:rStyle w:val="Char4"/>
          <w:rtl/>
          <w:lang w:bidi="fa-IR"/>
        </w:rPr>
        <w:t>‌</w:t>
      </w:r>
      <w:r w:rsidRPr="006D527A">
        <w:rPr>
          <w:rStyle w:val="Char4"/>
          <w:rtl/>
          <w:lang w:bidi="fa-IR"/>
        </w:rPr>
        <w:t>تر است، آن است که حالت غالب در وتر ایشان</w:t>
      </w:r>
      <w:r w:rsidR="006D527A" w:rsidRPr="006D527A">
        <w:rPr>
          <w:rFonts w:ascii="Al-QuranAlKareem" w:hAnsi="Al-QuranAlKareem" w:cs="IRNazli"/>
          <w:rtl/>
          <w:lang w:bidi="fa-IR"/>
        </w:rPr>
        <w:t xml:space="preserve"> </w:t>
      </w:r>
      <w:r w:rsidR="006D527A">
        <w:rPr>
          <w:rFonts w:ascii="Al-QuranAlKareem" w:hAnsi="Al-QuranAlKareem" w:cs="CTraditional Arabic"/>
          <w:rtl/>
          <w:lang w:bidi="fa-IR"/>
        </w:rPr>
        <w:t>ج</w:t>
      </w:r>
      <w:r w:rsidRPr="006D527A">
        <w:rPr>
          <w:rStyle w:val="Char4"/>
          <w:rtl/>
          <w:lang w:bidi="fa-IR"/>
        </w:rPr>
        <w:t>، ترک قنوت بوده است؛ اگر هم قنوت خوانده است- با صحیح شمردن روایت</w:t>
      </w:r>
      <w:r w:rsidR="003612EC">
        <w:rPr>
          <w:rStyle w:val="Char4"/>
          <w:rtl/>
          <w:lang w:bidi="fa-IR"/>
        </w:rPr>
        <w:t>‌</w:t>
      </w:r>
      <w:r w:rsidRPr="006D527A">
        <w:rPr>
          <w:rStyle w:val="Char4"/>
          <w:rtl/>
          <w:lang w:bidi="fa-IR"/>
        </w:rPr>
        <w:t>هایی که همدیگر را تقویت می</w:t>
      </w:r>
      <w:r w:rsidR="003612EC">
        <w:rPr>
          <w:rStyle w:val="Char4"/>
          <w:rtl/>
          <w:lang w:bidi="fa-IR"/>
        </w:rPr>
        <w:t>‌</w:t>
      </w:r>
      <w:r w:rsidRPr="006D527A">
        <w:rPr>
          <w:rStyle w:val="Char4"/>
          <w:rtl/>
          <w:lang w:bidi="fa-IR"/>
        </w:rPr>
        <w:t>کنند- گاهی از اوقات بوده است، وگرنه بیشتر اوقات، قنوت نمی</w:t>
      </w:r>
      <w:r w:rsidR="003612EC">
        <w:rPr>
          <w:rStyle w:val="Char4"/>
          <w:rtl/>
          <w:lang w:bidi="fa-IR"/>
        </w:rPr>
        <w:t>‌</w:t>
      </w:r>
      <w:r w:rsidRPr="006D527A">
        <w:rPr>
          <w:rStyle w:val="Char4"/>
          <w:rtl/>
          <w:lang w:bidi="fa-IR"/>
        </w:rPr>
        <w:t>خواندند؛ به همین سبب، بهتر آن است که امام تراویح در تمام طول ماه( رمضان)، قنوت نخواند تا با این کار اهداف دیگری هم به دست آید، از جمله: اجرای سنت و تعلیم این نکته به مردم که قنوت وتر، فرض نیست؛ زیرا در ذهن بسیاری از مردم عادی چنین تصوری نهادینه شده که وتر بدون قنوت جایز نیست و اگر قنوت وتر را نخواند، خللی در و</w:t>
      </w:r>
      <w:r w:rsidR="00F10037" w:rsidRPr="006D527A">
        <w:rPr>
          <w:rStyle w:val="Char4"/>
          <w:rtl/>
          <w:lang w:bidi="fa-IR"/>
        </w:rPr>
        <w:t>ترش به</w:t>
      </w:r>
      <w:r w:rsidR="003612EC">
        <w:rPr>
          <w:rStyle w:val="Char4"/>
          <w:rtl/>
          <w:lang w:bidi="fa-IR"/>
        </w:rPr>
        <w:t>‌</w:t>
      </w:r>
      <w:r w:rsidR="00F10037" w:rsidRPr="006D527A">
        <w:rPr>
          <w:rStyle w:val="Char4"/>
          <w:rtl/>
          <w:lang w:bidi="fa-IR"/>
        </w:rPr>
        <w:t>وجود می</w:t>
      </w:r>
      <w:r w:rsidR="003612EC">
        <w:rPr>
          <w:rStyle w:val="Char4"/>
          <w:rtl/>
          <w:lang w:bidi="fa-IR"/>
        </w:rPr>
        <w:t>‌</w:t>
      </w:r>
      <w:r w:rsidR="00F10037" w:rsidRPr="006D527A">
        <w:rPr>
          <w:rStyle w:val="Char4"/>
          <w:rtl/>
          <w:lang w:bidi="fa-IR"/>
        </w:rPr>
        <w:t>آید و بعضی</w:t>
      </w:r>
      <w:r w:rsidR="003612EC">
        <w:rPr>
          <w:rStyle w:val="Char4"/>
          <w:rtl/>
          <w:lang w:bidi="fa-IR"/>
        </w:rPr>
        <w:t>‌</w:t>
      </w:r>
      <w:r w:rsidR="00F10037" w:rsidRPr="006D527A">
        <w:rPr>
          <w:rStyle w:val="Char4"/>
          <w:rtl/>
          <w:lang w:bidi="fa-IR"/>
        </w:rPr>
        <w:t>ها</w:t>
      </w:r>
      <w:r w:rsidRPr="006D527A">
        <w:rPr>
          <w:rStyle w:val="Char4"/>
          <w:rtl/>
          <w:lang w:bidi="fa-IR"/>
        </w:rPr>
        <w:t xml:space="preserve"> گمان می</w:t>
      </w:r>
      <w:r w:rsidR="003612EC">
        <w:rPr>
          <w:rStyle w:val="Char4"/>
          <w:rtl/>
          <w:lang w:bidi="fa-IR"/>
        </w:rPr>
        <w:t>‌</w:t>
      </w:r>
      <w:r w:rsidRPr="006D527A">
        <w:rPr>
          <w:rStyle w:val="Char4"/>
          <w:rtl/>
          <w:lang w:bidi="fa-IR"/>
        </w:rPr>
        <w:t>کنند اگر نمازگزار قنوت نخواند، وترش صحیح نیست. بنابراین، اگر امام بعضی شبها قنوت نخواند، کاری پسندیده است و بهتر است اگر در این خصوص، تذکراتی قبل یا بعد از نماز، یا زمانی غیر از نماز عشاء و تراویح به نمازگزاران داده شود تا مردم آنچه در این باب از رسول</w:t>
      </w:r>
      <w:r w:rsidR="003612EC">
        <w:rPr>
          <w:rStyle w:val="Char4"/>
          <w:rtl/>
          <w:lang w:bidi="fa-IR"/>
        </w:rPr>
        <w:t>‌</w:t>
      </w:r>
      <w:r w:rsidRPr="006D527A">
        <w:rPr>
          <w:rStyle w:val="Char4"/>
          <w:rtl/>
          <w:lang w:bidi="fa-IR"/>
        </w:rPr>
        <w:t>الله</w:t>
      </w:r>
      <w:r w:rsidR="006D527A" w:rsidRPr="006D527A">
        <w:rPr>
          <w:rFonts w:ascii="Al-QuranAlKareem" w:hAnsi="Al-QuranAlKareem" w:cs="IRNazli"/>
          <w:rtl/>
          <w:lang w:bidi="fa-IR"/>
        </w:rPr>
        <w:t xml:space="preserve"> </w:t>
      </w:r>
      <w:r w:rsidR="006D527A">
        <w:rPr>
          <w:rFonts w:ascii="Al-QuranAlKareem" w:hAnsi="Al-QuranAlKareem" w:cs="CTraditional Arabic"/>
          <w:rtl/>
          <w:lang w:bidi="fa-IR"/>
        </w:rPr>
        <w:t>ج</w:t>
      </w:r>
      <w:r w:rsidRPr="006D527A">
        <w:rPr>
          <w:rStyle w:val="Char4"/>
          <w:rtl/>
          <w:lang w:bidi="fa-IR"/>
        </w:rPr>
        <w:t xml:space="preserve"> ثابت شده است را دریابند؛ </w:t>
      </w:r>
      <w:r w:rsidR="00F10037" w:rsidRPr="006D527A">
        <w:rPr>
          <w:rStyle w:val="Char4"/>
          <w:rtl/>
          <w:lang w:bidi="fa-IR"/>
        </w:rPr>
        <w:t>زی</w:t>
      </w:r>
      <w:r w:rsidRPr="006D527A">
        <w:rPr>
          <w:rStyle w:val="Char4"/>
          <w:rtl/>
          <w:lang w:bidi="fa-IR"/>
        </w:rPr>
        <w:t>را</w:t>
      </w:r>
      <w:r w:rsidR="00F10037" w:rsidRPr="006D527A">
        <w:rPr>
          <w:rStyle w:val="Char4"/>
          <w:rtl/>
          <w:lang w:bidi="fa-IR"/>
        </w:rPr>
        <w:t xml:space="preserve"> </w:t>
      </w:r>
      <w:r w:rsidRPr="006D527A">
        <w:rPr>
          <w:rStyle w:val="Char4"/>
          <w:rtl/>
          <w:lang w:bidi="fa-IR"/>
        </w:rPr>
        <w:t>که فقهی شایان توجه است.</w:t>
      </w:r>
    </w:p>
    <w:p w:rsidR="00E05A86" w:rsidRPr="006D527A" w:rsidRDefault="00E05A86" w:rsidP="006D527A">
      <w:pPr>
        <w:ind w:firstLine="284"/>
        <w:jc w:val="both"/>
        <w:rPr>
          <w:rStyle w:val="Char4"/>
          <w:rtl/>
          <w:lang w:bidi="fa-IR"/>
        </w:rPr>
      </w:pPr>
      <w:r w:rsidRPr="006D527A">
        <w:rPr>
          <w:rStyle w:val="Char4"/>
          <w:rtl/>
          <w:lang w:bidi="fa-IR"/>
        </w:rPr>
        <w:lastRenderedPageBreak/>
        <w:t xml:space="preserve"> در مورد آنچه که به ترک گاه</w:t>
      </w:r>
      <w:r w:rsidR="003612EC">
        <w:rPr>
          <w:rStyle w:val="Char4"/>
          <w:rtl/>
          <w:lang w:bidi="fa-IR"/>
        </w:rPr>
        <w:t>‌</w:t>
      </w:r>
      <w:r w:rsidRPr="006D527A">
        <w:rPr>
          <w:rStyle w:val="Char4"/>
          <w:rtl/>
          <w:lang w:bidi="fa-IR"/>
        </w:rPr>
        <w:t>به</w:t>
      </w:r>
      <w:r w:rsidR="003612EC">
        <w:rPr>
          <w:rStyle w:val="Char4"/>
          <w:rtl/>
          <w:lang w:bidi="fa-IR"/>
        </w:rPr>
        <w:t>‌</w:t>
      </w:r>
      <w:r w:rsidRPr="006D527A">
        <w:rPr>
          <w:rStyle w:val="Char4"/>
          <w:rtl/>
          <w:lang w:bidi="fa-IR"/>
        </w:rPr>
        <w:t>گاه قنوت مربوط می</w:t>
      </w:r>
      <w:r w:rsidR="003612EC">
        <w:rPr>
          <w:rStyle w:val="Char4"/>
          <w:rtl/>
          <w:lang w:bidi="fa-IR"/>
        </w:rPr>
        <w:t>‌‌</w:t>
      </w:r>
      <w:r w:rsidRPr="006D527A">
        <w:rPr>
          <w:rStyle w:val="Char4"/>
          <w:rtl/>
          <w:lang w:bidi="fa-IR"/>
        </w:rPr>
        <w:t>شود، شایسته است امام بسنجد کدام شیوه درست</w:t>
      </w:r>
      <w:r w:rsidR="003612EC">
        <w:rPr>
          <w:rStyle w:val="Char4"/>
          <w:rtl/>
          <w:lang w:bidi="fa-IR"/>
        </w:rPr>
        <w:t>‌</w:t>
      </w:r>
      <w:r w:rsidRPr="006D527A">
        <w:rPr>
          <w:rStyle w:val="Char4"/>
          <w:rtl/>
          <w:lang w:bidi="fa-IR"/>
        </w:rPr>
        <w:t>تر و کدام سودمند</w:t>
      </w:r>
      <w:r w:rsidR="003612EC">
        <w:rPr>
          <w:rStyle w:val="Char4"/>
          <w:rtl/>
          <w:lang w:bidi="fa-IR"/>
        </w:rPr>
        <w:t>‌</w:t>
      </w:r>
      <w:r w:rsidRPr="006D527A">
        <w:rPr>
          <w:rStyle w:val="Char4"/>
          <w:rtl/>
          <w:lang w:bidi="fa-IR"/>
        </w:rPr>
        <w:t>تر است؛ هدف این نیست که امام، قنوت وتر را به</w:t>
      </w:r>
      <w:r w:rsidR="003612EC">
        <w:rPr>
          <w:rStyle w:val="Char4"/>
          <w:rtl/>
          <w:lang w:bidi="fa-IR"/>
        </w:rPr>
        <w:t>‌</w:t>
      </w:r>
      <w:r w:rsidRPr="006D527A">
        <w:rPr>
          <w:rStyle w:val="Char4"/>
          <w:rtl/>
          <w:lang w:bidi="fa-IR"/>
        </w:rPr>
        <w:t xml:space="preserve">طور کلی ترک کند و بگوید سنت ثابت شده </w:t>
      </w:r>
      <w:r w:rsidR="00F10037" w:rsidRPr="006D527A">
        <w:rPr>
          <w:rStyle w:val="Char4"/>
          <w:rtl/>
          <w:lang w:bidi="fa-IR"/>
        </w:rPr>
        <w:t>رسول الله</w:t>
      </w:r>
      <w:r w:rsidR="006D527A" w:rsidRPr="006D527A">
        <w:rPr>
          <w:rFonts w:ascii="Al-QuranAlKareem" w:hAnsi="Al-QuranAlKareem" w:cs="IRNazli"/>
          <w:rtl/>
          <w:lang w:bidi="fa-IR"/>
        </w:rPr>
        <w:t xml:space="preserve"> </w:t>
      </w:r>
      <w:r w:rsidR="006D527A">
        <w:rPr>
          <w:rFonts w:ascii="Al-QuranAlKareem" w:hAnsi="Al-QuranAlKareem" w:cs="CTraditional Arabic"/>
          <w:rtl/>
          <w:lang w:bidi="fa-IR"/>
        </w:rPr>
        <w:t>ج</w:t>
      </w:r>
      <w:r w:rsidRPr="006D527A">
        <w:rPr>
          <w:rStyle w:val="Char4"/>
          <w:rtl/>
          <w:lang w:bidi="fa-IR"/>
        </w:rPr>
        <w:t>، ترک قنوت است، یا این</w:t>
      </w:r>
      <w:r w:rsidR="003612EC">
        <w:rPr>
          <w:rStyle w:val="Char4"/>
          <w:rtl/>
          <w:lang w:bidi="fa-IR"/>
        </w:rPr>
        <w:t>‌</w:t>
      </w:r>
      <w:r w:rsidRPr="006D527A">
        <w:rPr>
          <w:rStyle w:val="Char4"/>
          <w:rtl/>
          <w:lang w:bidi="fa-IR"/>
        </w:rPr>
        <w:t>که غالبا</w:t>
      </w:r>
      <w:r w:rsidR="00F10037" w:rsidRPr="006D527A">
        <w:rPr>
          <w:rStyle w:val="Char4"/>
          <w:rtl/>
          <w:lang w:bidi="fa-IR"/>
        </w:rPr>
        <w:t>ً</w:t>
      </w:r>
      <w:r w:rsidRPr="006D527A">
        <w:rPr>
          <w:rStyle w:val="Char4"/>
          <w:rtl/>
          <w:lang w:bidi="fa-IR"/>
        </w:rPr>
        <w:t xml:space="preserve"> نمی</w:t>
      </w:r>
      <w:r w:rsidR="003612EC">
        <w:rPr>
          <w:rStyle w:val="Char4"/>
          <w:rtl/>
          <w:lang w:bidi="fa-IR"/>
        </w:rPr>
        <w:t>‌</w:t>
      </w:r>
      <w:r w:rsidRPr="006D527A">
        <w:rPr>
          <w:rStyle w:val="Char4"/>
          <w:rtl/>
          <w:lang w:bidi="fa-IR"/>
        </w:rPr>
        <w:t>خواندند</w:t>
      </w:r>
      <w:r w:rsidR="00F10037" w:rsidRPr="006D527A">
        <w:rPr>
          <w:rStyle w:val="Char4"/>
          <w:rtl/>
          <w:lang w:bidi="fa-IR"/>
        </w:rPr>
        <w:t>.</w:t>
      </w:r>
      <w:r w:rsidRPr="006D527A">
        <w:rPr>
          <w:rStyle w:val="Char4"/>
          <w:rtl/>
          <w:lang w:bidi="fa-IR"/>
        </w:rPr>
        <w:t xml:space="preserve"> چرا؟</w:t>
      </w:r>
    </w:p>
    <w:p w:rsidR="00E05A86" w:rsidRPr="006D527A" w:rsidRDefault="00E05A86" w:rsidP="006D527A">
      <w:pPr>
        <w:ind w:firstLine="284"/>
        <w:jc w:val="both"/>
        <w:rPr>
          <w:rStyle w:val="Char4"/>
          <w:rtl/>
          <w:lang w:bidi="fa-IR"/>
        </w:rPr>
      </w:pPr>
      <w:r w:rsidRPr="006D527A">
        <w:rPr>
          <w:rStyle w:val="Char4"/>
          <w:rtl/>
          <w:lang w:bidi="fa-IR"/>
        </w:rPr>
        <w:t>چون معتقدیم: زمان، زمان ارزشمندی است، شب</w:t>
      </w:r>
      <w:r w:rsidR="00F10037" w:rsidRPr="006D527A">
        <w:rPr>
          <w:rStyle w:val="Char4"/>
          <w:rtl/>
          <w:lang w:bidi="fa-IR"/>
        </w:rPr>
        <w:t>‌</w:t>
      </w:r>
      <w:r w:rsidRPr="006D527A">
        <w:rPr>
          <w:rStyle w:val="Char4"/>
          <w:rtl/>
          <w:lang w:bidi="fa-IR"/>
        </w:rPr>
        <w:t>ها، شب</w:t>
      </w:r>
      <w:r w:rsidR="00F10037" w:rsidRPr="006D527A">
        <w:rPr>
          <w:rStyle w:val="Char4"/>
          <w:rtl/>
          <w:lang w:bidi="fa-IR"/>
        </w:rPr>
        <w:t>‌</w:t>
      </w:r>
      <w:r w:rsidRPr="006D527A">
        <w:rPr>
          <w:rStyle w:val="Char4"/>
          <w:rtl/>
          <w:lang w:bidi="fa-IR"/>
        </w:rPr>
        <w:t>های مبارک و گرانقدری است؛ قرآن، آن شب</w:t>
      </w:r>
      <w:r w:rsidR="00F10037" w:rsidRPr="006D527A">
        <w:rPr>
          <w:rStyle w:val="Char4"/>
          <w:rtl/>
          <w:lang w:bidi="fa-IR"/>
        </w:rPr>
        <w:t>‌</w:t>
      </w:r>
      <w:r w:rsidRPr="006D527A">
        <w:rPr>
          <w:rStyle w:val="Char4"/>
          <w:rtl/>
          <w:lang w:bidi="fa-IR"/>
        </w:rPr>
        <w:t>ها را ارج نهاده است، بخصوص ده</w:t>
      </w:r>
      <w:r w:rsidR="00F10037" w:rsidRPr="006D527A">
        <w:rPr>
          <w:rStyle w:val="Char4"/>
          <w:rtl/>
          <w:lang w:bidi="fa-IR"/>
        </w:rPr>
        <w:t>ۀ</w:t>
      </w:r>
      <w:r w:rsidRPr="006D527A">
        <w:rPr>
          <w:rStyle w:val="Char4"/>
          <w:rtl/>
          <w:lang w:bidi="fa-IR"/>
        </w:rPr>
        <w:t xml:space="preserve"> آخر</w:t>
      </w:r>
      <w:r w:rsidR="00F10037" w:rsidRPr="006D527A">
        <w:rPr>
          <w:rStyle w:val="Char4"/>
          <w:rtl/>
          <w:lang w:bidi="fa-IR"/>
        </w:rPr>
        <w:t xml:space="preserve"> را</w:t>
      </w:r>
      <w:r w:rsidRPr="006D527A">
        <w:rPr>
          <w:rStyle w:val="Char4"/>
          <w:rtl/>
          <w:lang w:bidi="fa-IR"/>
        </w:rPr>
        <w:t>. بنابراین مسلمانان باید این اوقات گرانقدر را غنیمت بشمارند و خالصانه به درگاه پروردگارشان دعا نمایند، ملتمسانه از او بخواهند در عصری که امت اسلام دچار بدترین رنج</w:t>
      </w:r>
      <w:r w:rsidR="003612EC">
        <w:rPr>
          <w:rStyle w:val="Char4"/>
          <w:rtl/>
          <w:lang w:bidi="fa-IR"/>
        </w:rPr>
        <w:t>‌</w:t>
      </w:r>
      <w:r w:rsidRPr="006D527A">
        <w:rPr>
          <w:rStyle w:val="Char4"/>
          <w:rtl/>
          <w:lang w:bidi="fa-IR"/>
        </w:rPr>
        <w:t>ها، فتنه</w:t>
      </w:r>
      <w:r w:rsidR="003612EC">
        <w:rPr>
          <w:rStyle w:val="Char4"/>
          <w:rtl/>
          <w:lang w:bidi="fa-IR"/>
        </w:rPr>
        <w:t>‌</w:t>
      </w:r>
      <w:r w:rsidRPr="006D527A">
        <w:rPr>
          <w:rStyle w:val="Char4"/>
          <w:rtl/>
          <w:lang w:bidi="fa-IR"/>
        </w:rPr>
        <w:t>ها و بلاهاست، آنان را از همه</w:t>
      </w:r>
      <w:r w:rsidR="003612EC">
        <w:rPr>
          <w:rStyle w:val="Char4"/>
          <w:rtl/>
          <w:lang w:bidi="fa-IR"/>
        </w:rPr>
        <w:t>‌</w:t>
      </w:r>
      <w:r w:rsidRPr="006D527A">
        <w:rPr>
          <w:rStyle w:val="Char4"/>
          <w:rtl/>
          <w:lang w:bidi="fa-IR"/>
        </w:rPr>
        <w:t>ی این مصیبت</w:t>
      </w:r>
      <w:r w:rsidR="00F10037" w:rsidRPr="006D527A">
        <w:rPr>
          <w:rStyle w:val="Char4"/>
          <w:rtl/>
          <w:lang w:bidi="fa-IR"/>
        </w:rPr>
        <w:t>‌</w:t>
      </w:r>
      <w:r w:rsidRPr="006D527A">
        <w:rPr>
          <w:rStyle w:val="Char4"/>
          <w:rtl/>
          <w:lang w:bidi="fa-IR"/>
        </w:rPr>
        <w:t>ها و بدبختی</w:t>
      </w:r>
      <w:r w:rsidR="003612EC">
        <w:rPr>
          <w:rStyle w:val="Char4"/>
          <w:rtl/>
          <w:lang w:bidi="fa-IR"/>
        </w:rPr>
        <w:t>‌</w:t>
      </w:r>
      <w:r w:rsidRPr="006D527A">
        <w:rPr>
          <w:rStyle w:val="Char4"/>
          <w:rtl/>
          <w:lang w:bidi="fa-IR"/>
        </w:rPr>
        <w:t>ها نجات دهد؛ این همان چیزی است که همگان انتظار آن را می</w:t>
      </w:r>
      <w:r w:rsidR="003612EC">
        <w:rPr>
          <w:rStyle w:val="Char4"/>
          <w:rtl/>
          <w:lang w:bidi="fa-IR"/>
        </w:rPr>
        <w:t>‌</w:t>
      </w:r>
      <w:r w:rsidRPr="006D527A">
        <w:rPr>
          <w:rStyle w:val="Char4"/>
          <w:rtl/>
          <w:lang w:bidi="fa-IR"/>
        </w:rPr>
        <w:t xml:space="preserve">کشند. </w:t>
      </w:r>
    </w:p>
    <w:p w:rsidR="00E05A86" w:rsidRPr="006D527A" w:rsidRDefault="00E05A86" w:rsidP="006D527A">
      <w:pPr>
        <w:ind w:firstLine="284"/>
        <w:jc w:val="both"/>
        <w:rPr>
          <w:rStyle w:val="Char4"/>
          <w:rtl/>
          <w:lang w:bidi="fa-IR"/>
        </w:rPr>
      </w:pPr>
      <w:r w:rsidRPr="006D527A">
        <w:rPr>
          <w:rStyle w:val="Char4"/>
          <w:rtl/>
          <w:lang w:bidi="fa-IR"/>
        </w:rPr>
        <w:t>پس امام باید بسنجد، ببیند اگر قنوت، چنین دعاها و معانی را در بر بگیرد، به نظر می</w:t>
      </w:r>
      <w:r w:rsidR="003612EC">
        <w:rPr>
          <w:rStyle w:val="Char4"/>
          <w:rtl/>
          <w:lang w:bidi="fa-IR"/>
        </w:rPr>
        <w:t>‌</w:t>
      </w:r>
      <w:r w:rsidRPr="006D527A">
        <w:rPr>
          <w:rStyle w:val="Char4"/>
          <w:rtl/>
          <w:lang w:bidi="fa-IR"/>
        </w:rPr>
        <w:t>رسد که اشکالی نداشته باشد و در واقع به نوعی غنیمت شمردن این اوقات ارزشمند برای دعاست. مسلمان</w:t>
      </w:r>
      <w:r w:rsidR="003612EC">
        <w:rPr>
          <w:rStyle w:val="Char4"/>
          <w:rtl/>
          <w:lang w:bidi="fa-IR"/>
        </w:rPr>
        <w:t>‌</w:t>
      </w:r>
      <w:r w:rsidRPr="006D527A">
        <w:rPr>
          <w:rStyle w:val="Char4"/>
          <w:rtl/>
          <w:lang w:bidi="fa-IR"/>
        </w:rPr>
        <w:t xml:space="preserve">ها، بخصوص در مساجد بزرگ مانند مسجدالحرام و مسجدالنبی و امثال </w:t>
      </w:r>
      <w:r w:rsidR="000B39B9" w:rsidRPr="006D527A">
        <w:rPr>
          <w:rStyle w:val="Char4"/>
          <w:rtl/>
          <w:lang w:bidi="fa-IR"/>
        </w:rPr>
        <w:t>آن‌ها</w:t>
      </w:r>
      <w:r w:rsidRPr="006D527A">
        <w:rPr>
          <w:rStyle w:val="Char4"/>
          <w:rtl/>
          <w:lang w:bidi="fa-IR"/>
        </w:rPr>
        <w:t xml:space="preserve"> به این وقت</w:t>
      </w:r>
      <w:r w:rsidR="003612EC">
        <w:rPr>
          <w:rStyle w:val="Char4"/>
          <w:rtl/>
          <w:lang w:bidi="fa-IR"/>
        </w:rPr>
        <w:t>‌</w:t>
      </w:r>
      <w:r w:rsidRPr="006D527A">
        <w:rPr>
          <w:rStyle w:val="Char4"/>
          <w:rtl/>
          <w:lang w:bidi="fa-IR"/>
        </w:rPr>
        <w:t>شناسی نیاز دارند تا در آنجاها از شخصی بزرگوار و مستجاب الدعوه طلب دعا یا آمین گفتن شود تا خداوند مصیبت و بلاها را از امت اسلام دور سازد؛ یا دعاهایی از این قبیل که به مردم آگاهی می</w:t>
      </w:r>
      <w:r w:rsidR="003612EC">
        <w:rPr>
          <w:rStyle w:val="Char4"/>
          <w:rtl/>
          <w:lang w:bidi="fa-IR"/>
        </w:rPr>
        <w:t>‌</w:t>
      </w:r>
      <w:r w:rsidRPr="006D527A">
        <w:rPr>
          <w:rStyle w:val="Char4"/>
          <w:rtl/>
          <w:lang w:bidi="fa-IR"/>
        </w:rPr>
        <w:t xml:space="preserve">دهد. </w:t>
      </w:r>
    </w:p>
    <w:p w:rsidR="00E05A86" w:rsidRPr="006D527A" w:rsidRDefault="00E05A86" w:rsidP="006D527A">
      <w:pPr>
        <w:ind w:firstLine="284"/>
        <w:jc w:val="both"/>
        <w:rPr>
          <w:rStyle w:val="Char4"/>
          <w:rtl/>
          <w:lang w:bidi="fa-IR"/>
        </w:rPr>
      </w:pPr>
      <w:r w:rsidRPr="006D527A">
        <w:rPr>
          <w:rStyle w:val="Char4"/>
          <w:rtl/>
          <w:lang w:bidi="fa-IR"/>
        </w:rPr>
        <w:t>اگر گاهی قنوت ترک شود، پسندیده است. اگر بیشتر اوقات ترک شود، به سنت نزدیک</w:t>
      </w:r>
      <w:r w:rsidR="003612EC">
        <w:rPr>
          <w:rStyle w:val="Char4"/>
          <w:rtl/>
          <w:lang w:bidi="fa-IR"/>
        </w:rPr>
        <w:t>‌</w:t>
      </w:r>
      <w:r w:rsidRPr="006D527A">
        <w:rPr>
          <w:rStyle w:val="Char4"/>
          <w:rtl/>
          <w:lang w:bidi="fa-IR"/>
        </w:rPr>
        <w:t>تر است؛ اما نباید این موضوع سبب هرج و مرج، آشوب، ناراحتی و اعتراض مردم علیه امامشان شود، به</w:t>
      </w:r>
      <w:r w:rsidR="003612EC">
        <w:rPr>
          <w:rStyle w:val="Char4"/>
          <w:rtl/>
          <w:lang w:bidi="fa-IR"/>
        </w:rPr>
        <w:t>‌</w:t>
      </w:r>
      <w:r w:rsidRPr="006D527A">
        <w:rPr>
          <w:rStyle w:val="Char4"/>
          <w:rtl/>
          <w:lang w:bidi="fa-IR"/>
        </w:rPr>
        <w:t xml:space="preserve"> دلیل این</w:t>
      </w:r>
      <w:r w:rsidR="003612EC">
        <w:rPr>
          <w:rStyle w:val="Char4"/>
          <w:rtl/>
          <w:lang w:bidi="fa-IR"/>
        </w:rPr>
        <w:t>‌</w:t>
      </w:r>
      <w:r w:rsidRPr="006D527A">
        <w:rPr>
          <w:rStyle w:val="Char4"/>
          <w:rtl/>
          <w:lang w:bidi="fa-IR"/>
        </w:rPr>
        <w:t>که سنتی را کنار گذاشته که با آن انس داشتند و بر آن مواظبت می</w:t>
      </w:r>
      <w:r w:rsidR="003612EC">
        <w:rPr>
          <w:rStyle w:val="Char4"/>
          <w:rtl/>
          <w:lang w:bidi="fa-IR"/>
        </w:rPr>
        <w:t>‌</w:t>
      </w:r>
      <w:r w:rsidRPr="006D527A">
        <w:rPr>
          <w:rStyle w:val="Char4"/>
          <w:rtl/>
          <w:lang w:bidi="fa-IR"/>
        </w:rPr>
        <w:t xml:space="preserve">کردند. راه حل، تعلیم و فهماندن مسئله به مردم با رعایت حال آنان و انتخاب راه درست است؛ هرچند یکی از روایات دال بر آن است که خواندن قنوت وتر، تنها در نیمه </w:t>
      </w:r>
      <w:r w:rsidRPr="006D527A">
        <w:rPr>
          <w:rStyle w:val="Char4"/>
          <w:rtl/>
          <w:lang w:bidi="fa-IR"/>
        </w:rPr>
        <w:lastRenderedPageBreak/>
        <w:t>دوم رمضان مشروعیت دارد که البته این روایتی مقبول است و بیشتر علمای سلف و خلف بر همان ر</w:t>
      </w:r>
      <w:r w:rsidR="00F10037" w:rsidRPr="006D527A">
        <w:rPr>
          <w:rStyle w:val="Char4"/>
          <w:rtl/>
          <w:lang w:bidi="fa-IR"/>
        </w:rPr>
        <w:t>أ</w:t>
      </w:r>
      <w:r w:rsidRPr="006D527A">
        <w:rPr>
          <w:rStyle w:val="Char4"/>
          <w:rtl/>
          <w:lang w:bidi="fa-IR"/>
        </w:rPr>
        <w:t>ی بودند.</w:t>
      </w:r>
      <w:r w:rsidR="006D527A">
        <w:rPr>
          <w:rStyle w:val="Char4"/>
          <w:rtl/>
          <w:lang w:bidi="fa-IR"/>
        </w:rPr>
        <w:t xml:space="preserve"> </w:t>
      </w:r>
    </w:p>
    <w:p w:rsidR="00E05A86" w:rsidRPr="006D527A" w:rsidRDefault="00E05A86" w:rsidP="006D527A">
      <w:pPr>
        <w:ind w:firstLine="284"/>
        <w:jc w:val="both"/>
        <w:rPr>
          <w:rStyle w:val="Char4"/>
          <w:rtl/>
          <w:lang w:bidi="fa-IR"/>
        </w:rPr>
      </w:pPr>
      <w:r w:rsidRPr="006D527A">
        <w:rPr>
          <w:rStyle w:val="Char4"/>
          <w:rtl/>
          <w:lang w:bidi="fa-IR"/>
        </w:rPr>
        <w:t xml:space="preserve"> شیخ الاسلام ابن تیمیه</w:t>
      </w:r>
      <w:r w:rsidR="006D527A" w:rsidRPr="006D527A">
        <w:rPr>
          <w:rStyle w:val="Char4"/>
          <w:rFonts w:cs="CTraditional Arabic"/>
          <w:rtl/>
          <w:lang w:bidi="fa-IR"/>
        </w:rPr>
        <w:t>/</w:t>
      </w:r>
      <w:r w:rsidRPr="006D527A">
        <w:rPr>
          <w:rStyle w:val="Char4"/>
          <w:rtl/>
          <w:lang w:bidi="fa-IR"/>
        </w:rPr>
        <w:t xml:space="preserve"> می</w:t>
      </w:r>
      <w:r w:rsidR="003612EC">
        <w:rPr>
          <w:rStyle w:val="Char4"/>
          <w:rtl/>
          <w:lang w:bidi="fa-IR"/>
        </w:rPr>
        <w:t>‌</w:t>
      </w:r>
      <w:r w:rsidRPr="006D527A">
        <w:rPr>
          <w:rStyle w:val="Char4"/>
          <w:rtl/>
          <w:lang w:bidi="fa-IR"/>
        </w:rPr>
        <w:t>گوید: «قنوت وتر جایز است نه لازم. برخی از اصحاب رسول</w:t>
      </w:r>
      <w:r w:rsidR="003612EC">
        <w:rPr>
          <w:rStyle w:val="Char4"/>
          <w:rtl/>
          <w:lang w:bidi="fa-IR"/>
        </w:rPr>
        <w:t>‌</w:t>
      </w:r>
      <w:r w:rsidRPr="006D527A">
        <w:rPr>
          <w:rStyle w:val="Char4"/>
          <w:rtl/>
          <w:lang w:bidi="fa-IR"/>
        </w:rPr>
        <w:t>الله</w:t>
      </w:r>
      <w:r w:rsidR="006D527A" w:rsidRPr="006D527A">
        <w:rPr>
          <w:rFonts w:ascii="Al-QuranAlKareem" w:hAnsi="Al-QuranAlKareem" w:cs="IRNazli"/>
          <w:rtl/>
          <w:lang w:bidi="fa-IR"/>
        </w:rPr>
        <w:t xml:space="preserve"> </w:t>
      </w:r>
      <w:r w:rsidR="006D527A">
        <w:rPr>
          <w:rFonts w:ascii="Al-QuranAlKareem" w:hAnsi="Al-QuranAlKareem" w:cs="CTraditional Arabic"/>
          <w:rtl/>
          <w:lang w:bidi="fa-IR"/>
        </w:rPr>
        <w:t>ج</w:t>
      </w:r>
      <w:r w:rsidRPr="006D527A">
        <w:rPr>
          <w:rStyle w:val="Char4"/>
          <w:rtl/>
          <w:lang w:bidi="fa-IR"/>
        </w:rPr>
        <w:t xml:space="preserve"> قنوت وتر را نمی</w:t>
      </w:r>
      <w:r w:rsidR="003612EC">
        <w:rPr>
          <w:rStyle w:val="Char4"/>
          <w:rtl/>
          <w:lang w:bidi="fa-IR"/>
        </w:rPr>
        <w:t>‌</w:t>
      </w:r>
      <w:r w:rsidRPr="006D527A">
        <w:rPr>
          <w:rStyle w:val="Char4"/>
          <w:rtl/>
          <w:lang w:bidi="fa-IR"/>
        </w:rPr>
        <w:t>خواندند، برخی دیگر در نیمه دوم رمضان می</w:t>
      </w:r>
      <w:r w:rsidR="003612EC">
        <w:rPr>
          <w:rStyle w:val="Char4"/>
          <w:rtl/>
          <w:lang w:bidi="fa-IR"/>
        </w:rPr>
        <w:t>‌</w:t>
      </w:r>
      <w:r w:rsidRPr="006D527A">
        <w:rPr>
          <w:rStyle w:val="Char4"/>
          <w:rtl/>
          <w:lang w:bidi="fa-IR"/>
        </w:rPr>
        <w:t xml:space="preserve">خواندند، بعضی از </w:t>
      </w:r>
      <w:r w:rsidR="000B39B9" w:rsidRPr="006D527A">
        <w:rPr>
          <w:rStyle w:val="Char4"/>
          <w:rtl/>
          <w:lang w:bidi="fa-IR"/>
        </w:rPr>
        <w:t>آن‌ها</w:t>
      </w:r>
      <w:r w:rsidRPr="006D527A">
        <w:rPr>
          <w:rStyle w:val="Char4"/>
          <w:rtl/>
          <w:lang w:bidi="fa-IR"/>
        </w:rPr>
        <w:t xml:space="preserve"> در تمام طول سال قنوت وتر را می</w:t>
      </w:r>
      <w:r w:rsidR="00F10037" w:rsidRPr="006D527A">
        <w:rPr>
          <w:rStyle w:val="Char4"/>
          <w:rtl/>
          <w:lang w:bidi="fa-IR"/>
        </w:rPr>
        <w:t>‌</w:t>
      </w:r>
      <w:r w:rsidRPr="006D527A">
        <w:rPr>
          <w:rStyle w:val="Char4"/>
          <w:rtl/>
          <w:lang w:bidi="fa-IR"/>
        </w:rPr>
        <w:t xml:space="preserve">خواندند. </w:t>
      </w:r>
      <w:r w:rsidR="00F10037" w:rsidRPr="006D527A">
        <w:rPr>
          <w:rStyle w:val="Char4"/>
          <w:rtl/>
          <w:lang w:bidi="fa-IR"/>
        </w:rPr>
        <w:t xml:space="preserve">برخی از </w:t>
      </w:r>
      <w:r w:rsidRPr="006D527A">
        <w:rPr>
          <w:rStyle w:val="Char4"/>
          <w:rtl/>
          <w:lang w:bidi="fa-IR"/>
        </w:rPr>
        <w:t xml:space="preserve">علما، </w:t>
      </w:r>
      <w:r w:rsidR="00F10037" w:rsidRPr="006D527A">
        <w:rPr>
          <w:rStyle w:val="Char4"/>
          <w:rtl/>
          <w:lang w:bidi="fa-IR"/>
        </w:rPr>
        <w:t>ا</w:t>
      </w:r>
      <w:r w:rsidRPr="006D527A">
        <w:rPr>
          <w:rStyle w:val="Char4"/>
          <w:rtl/>
          <w:lang w:bidi="fa-IR"/>
        </w:rPr>
        <w:t>مث</w:t>
      </w:r>
      <w:r w:rsidR="00F10037" w:rsidRPr="006D527A">
        <w:rPr>
          <w:rStyle w:val="Char4"/>
          <w:rtl/>
          <w:lang w:bidi="fa-IR"/>
        </w:rPr>
        <w:t>ا</w:t>
      </w:r>
      <w:r w:rsidRPr="006D527A">
        <w:rPr>
          <w:rStyle w:val="Char4"/>
          <w:rtl/>
          <w:lang w:bidi="fa-IR"/>
        </w:rPr>
        <w:t>ل امام مالک، شکل اول را مستحب دانسته</w:t>
      </w:r>
      <w:r w:rsidR="00F10037" w:rsidRPr="006D527A">
        <w:rPr>
          <w:rStyle w:val="Char4"/>
          <w:rtl/>
          <w:lang w:bidi="fa-IR"/>
        </w:rPr>
        <w:t>‌</w:t>
      </w:r>
      <w:r w:rsidRPr="006D527A">
        <w:rPr>
          <w:rStyle w:val="Char4"/>
          <w:rtl/>
          <w:lang w:bidi="fa-IR"/>
        </w:rPr>
        <w:t>اند. بعضی</w:t>
      </w:r>
      <w:r w:rsidR="003612EC">
        <w:rPr>
          <w:rStyle w:val="Char4"/>
          <w:rtl/>
          <w:lang w:bidi="fa-IR"/>
        </w:rPr>
        <w:t>‌</w:t>
      </w:r>
      <w:r w:rsidRPr="006D527A">
        <w:rPr>
          <w:rStyle w:val="Char4"/>
          <w:rtl/>
          <w:lang w:bidi="fa-IR"/>
        </w:rPr>
        <w:t>ها مثل امام شافعی و احمد در روایتی شکل دوم را مستحب شمرده</w:t>
      </w:r>
      <w:r w:rsidR="003612EC">
        <w:rPr>
          <w:rStyle w:val="Char4"/>
          <w:rtl/>
          <w:lang w:bidi="fa-IR"/>
        </w:rPr>
        <w:t>‌</w:t>
      </w:r>
      <w:r w:rsidRPr="006D527A">
        <w:rPr>
          <w:rStyle w:val="Char4"/>
          <w:rtl/>
          <w:lang w:bidi="fa-IR"/>
        </w:rPr>
        <w:t>اند. در روایتی دیگر، برخی از علما مثل امام ابوحنیفه و احمد شکل سوم را مستحب می</w:t>
      </w:r>
      <w:r w:rsidR="003612EC">
        <w:rPr>
          <w:rStyle w:val="Char4"/>
          <w:rtl/>
          <w:lang w:bidi="fa-IR"/>
        </w:rPr>
        <w:t>‌</w:t>
      </w:r>
      <w:r w:rsidRPr="006D527A">
        <w:rPr>
          <w:rStyle w:val="Char4"/>
          <w:rtl/>
          <w:lang w:bidi="fa-IR"/>
        </w:rPr>
        <w:t>دانند. هم</w:t>
      </w:r>
      <w:r w:rsidR="00F10037" w:rsidRPr="006D527A">
        <w:rPr>
          <w:rStyle w:val="Char4"/>
          <w:rtl/>
          <w:lang w:bidi="fa-IR"/>
        </w:rPr>
        <w:t>ۀ</w:t>
      </w:r>
      <w:r w:rsidRPr="006D527A">
        <w:rPr>
          <w:rStyle w:val="Char4"/>
          <w:rtl/>
          <w:lang w:bidi="fa-IR"/>
        </w:rPr>
        <w:t xml:space="preserve"> این اشکال جایز است، هرکس </w:t>
      </w:r>
      <w:r w:rsidR="00F10037" w:rsidRPr="006D527A">
        <w:rPr>
          <w:rStyle w:val="Char4"/>
          <w:rtl/>
          <w:lang w:bidi="fa-IR"/>
        </w:rPr>
        <w:t xml:space="preserve">به </w:t>
      </w:r>
      <w:r w:rsidRPr="006D527A">
        <w:rPr>
          <w:rStyle w:val="Char4"/>
          <w:rtl/>
          <w:lang w:bidi="fa-IR"/>
        </w:rPr>
        <w:t>هر یک از این وجوه عمل کند، سرزنش نخواهد شد»</w:t>
      </w:r>
      <w:r w:rsidR="00F10037" w:rsidRPr="006D527A">
        <w:rPr>
          <w:rStyle w:val="Char4"/>
          <w:rtl/>
          <w:lang w:bidi="fa-IR"/>
        </w:rPr>
        <w:t xml:space="preserve"> </w:t>
      </w:r>
      <w:r w:rsidR="006D527A">
        <w:rPr>
          <w:rStyle w:val="Char4"/>
          <w:rFonts w:hint="cs"/>
          <w:rtl/>
          <w:lang w:bidi="fa-IR"/>
        </w:rPr>
        <w:t>[</w:t>
      </w:r>
      <w:r w:rsidRPr="006D527A">
        <w:rPr>
          <w:rStyle w:val="Char4"/>
          <w:rtl/>
          <w:lang w:bidi="fa-IR"/>
        </w:rPr>
        <w:t>مجموع الفتاوی: 23/99</w:t>
      </w:r>
      <w:r w:rsidR="006D527A">
        <w:rPr>
          <w:rStyle w:val="Char4"/>
          <w:rFonts w:hint="cs"/>
          <w:rtl/>
          <w:lang w:bidi="fa-IR"/>
        </w:rPr>
        <w:t>]</w:t>
      </w:r>
      <w:r w:rsidRPr="006D527A">
        <w:rPr>
          <w:rStyle w:val="Char4"/>
          <w:rtl/>
          <w:lang w:bidi="fa-IR"/>
        </w:rPr>
        <w:t>.</w:t>
      </w:r>
    </w:p>
    <w:p w:rsidR="00E05A86" w:rsidRPr="006D527A" w:rsidRDefault="00E05A86" w:rsidP="006D527A">
      <w:pPr>
        <w:pStyle w:val="a1"/>
        <w:rPr>
          <w:rtl/>
        </w:rPr>
      </w:pPr>
      <w:bookmarkStart w:id="14" w:name="_Toc485467545"/>
      <w:r w:rsidRPr="006D527A">
        <w:rPr>
          <w:rtl/>
        </w:rPr>
        <w:t>قنوت پیش از رکوع است یا بعد از آن؟</w:t>
      </w:r>
      <w:bookmarkEnd w:id="14"/>
    </w:p>
    <w:p w:rsidR="00E05A86" w:rsidRPr="006D527A" w:rsidRDefault="00E05A86" w:rsidP="006D527A">
      <w:pPr>
        <w:ind w:firstLine="284"/>
        <w:jc w:val="both"/>
        <w:rPr>
          <w:rStyle w:val="Char4"/>
          <w:rtl/>
          <w:lang w:bidi="fa-IR"/>
        </w:rPr>
      </w:pPr>
      <w:r w:rsidRPr="006D527A">
        <w:rPr>
          <w:rStyle w:val="Char4"/>
          <w:rtl/>
          <w:lang w:bidi="fa-IR"/>
        </w:rPr>
        <w:t>هر دو شکل قنوت، از سنت پیامبر</w:t>
      </w:r>
      <w:r w:rsidR="006D527A" w:rsidRPr="006D527A">
        <w:rPr>
          <w:rFonts w:ascii="Al-QuranAlKareem" w:hAnsi="Al-QuranAlKareem" w:cs="IRNazli"/>
          <w:rtl/>
          <w:lang w:bidi="fa-IR"/>
        </w:rPr>
        <w:t xml:space="preserve"> </w:t>
      </w:r>
      <w:r w:rsidR="006D527A">
        <w:rPr>
          <w:rFonts w:ascii="Al-QuranAlKareem" w:hAnsi="Al-QuranAlKareem" w:cs="CTraditional Arabic"/>
          <w:rtl/>
          <w:lang w:bidi="fa-IR"/>
        </w:rPr>
        <w:t>ج</w:t>
      </w:r>
      <w:r w:rsidRPr="006D527A">
        <w:rPr>
          <w:rStyle w:val="Char4"/>
          <w:rtl/>
          <w:lang w:bidi="fa-IR"/>
        </w:rPr>
        <w:t>، عملکرد صحابه</w:t>
      </w:r>
      <w:r w:rsidR="006D527A" w:rsidRPr="006D527A">
        <w:rPr>
          <w:rFonts w:cs="CTraditional Arabic"/>
          <w:rtl/>
          <w:lang w:bidi="fa-IR"/>
        </w:rPr>
        <w:t>ش</w:t>
      </w:r>
      <w:r w:rsidRPr="006D527A">
        <w:rPr>
          <w:rStyle w:val="Char4"/>
          <w:rtl/>
          <w:lang w:bidi="fa-IR"/>
        </w:rPr>
        <w:t xml:space="preserve"> و تابعین ثابت شده است. </w:t>
      </w:r>
      <w:r w:rsidR="00BC26A7" w:rsidRPr="006D527A">
        <w:rPr>
          <w:rStyle w:val="Char4"/>
          <w:rtl/>
          <w:lang w:bidi="fa-IR"/>
        </w:rPr>
        <w:t xml:space="preserve">بنابر این قنوت </w:t>
      </w:r>
      <w:r w:rsidRPr="006D527A">
        <w:rPr>
          <w:rStyle w:val="Char4"/>
          <w:rtl/>
          <w:lang w:bidi="fa-IR"/>
        </w:rPr>
        <w:t>یا پس از رکوع است</w:t>
      </w:r>
      <w:r w:rsidR="00BC26A7" w:rsidRPr="006D527A">
        <w:rPr>
          <w:rStyle w:val="Char4"/>
          <w:rtl/>
          <w:lang w:bidi="fa-IR"/>
        </w:rPr>
        <w:t xml:space="preserve"> ـ</w:t>
      </w:r>
      <w:r w:rsidRPr="006D527A">
        <w:rPr>
          <w:rStyle w:val="Char4"/>
          <w:rtl/>
          <w:lang w:bidi="fa-IR"/>
        </w:rPr>
        <w:t xml:space="preserve"> همان</w:t>
      </w:r>
      <w:r w:rsidR="003612EC">
        <w:rPr>
          <w:rStyle w:val="Char4"/>
          <w:rtl/>
          <w:lang w:bidi="fa-IR"/>
        </w:rPr>
        <w:t>‌</w:t>
      </w:r>
      <w:r w:rsidRPr="006D527A">
        <w:rPr>
          <w:rStyle w:val="Char4"/>
          <w:rtl/>
          <w:lang w:bidi="fa-IR"/>
        </w:rPr>
        <w:t>گونه که (همه</w:t>
      </w:r>
      <w:r w:rsidR="00BC26A7" w:rsidRPr="006D527A">
        <w:rPr>
          <w:rStyle w:val="Char4"/>
          <w:rtl/>
          <w:lang w:bidi="fa-IR"/>
        </w:rPr>
        <w:t>‌</w:t>
      </w:r>
      <w:r w:rsidRPr="006D527A">
        <w:rPr>
          <w:rStyle w:val="Char4"/>
          <w:rtl/>
          <w:lang w:bidi="fa-IR"/>
        </w:rPr>
        <w:t>جا) گسترش یافته و رواج دارد، از جمله نزد امامان حرمین و دیگر ائمه</w:t>
      </w:r>
      <w:r w:rsidR="00BC26A7" w:rsidRPr="006D527A">
        <w:rPr>
          <w:rStyle w:val="Char4"/>
          <w:rtl/>
          <w:lang w:bidi="fa-IR"/>
        </w:rPr>
        <w:t xml:space="preserve"> ـ</w:t>
      </w:r>
      <w:r w:rsidRPr="006D527A">
        <w:rPr>
          <w:rStyle w:val="Char4"/>
          <w:rtl/>
          <w:lang w:bidi="fa-IR"/>
        </w:rPr>
        <w:t xml:space="preserve">، بدین ترتیب که: وقتی امام سر از رکوع برداشت و گفت: </w:t>
      </w:r>
      <w:r w:rsidR="00BC26A7" w:rsidRPr="006D527A">
        <w:rPr>
          <w:rStyle w:val="Char4"/>
          <w:rtl/>
          <w:lang w:bidi="fa-IR"/>
        </w:rPr>
        <w:t>«</w:t>
      </w:r>
      <w:r w:rsidR="006D527A">
        <w:rPr>
          <w:rStyle w:val="Char2"/>
          <w:rtl/>
        </w:rPr>
        <w:t>سمع الله لمن حمده، ربنا ول</w:t>
      </w:r>
      <w:r w:rsidR="006D527A">
        <w:rPr>
          <w:rStyle w:val="Char2"/>
          <w:rFonts w:hint="cs"/>
          <w:rtl/>
          <w:lang w:val="en-GB" w:bidi="ar-SA"/>
        </w:rPr>
        <w:t>ك</w:t>
      </w:r>
      <w:r w:rsidRPr="006D527A">
        <w:rPr>
          <w:rStyle w:val="Char2"/>
          <w:rtl/>
        </w:rPr>
        <w:t xml:space="preserve"> الحمد</w:t>
      </w:r>
      <w:r w:rsidR="00BC26A7" w:rsidRPr="006D527A">
        <w:rPr>
          <w:rStyle w:val="Char4"/>
          <w:rtl/>
          <w:lang w:bidi="fa-IR"/>
        </w:rPr>
        <w:t>»</w:t>
      </w:r>
      <w:r w:rsidRPr="006D527A">
        <w:rPr>
          <w:rStyle w:val="Char4"/>
          <w:rtl/>
          <w:lang w:bidi="fa-IR"/>
        </w:rPr>
        <w:t>، دستانش را بلند می</w:t>
      </w:r>
      <w:r w:rsidR="003612EC">
        <w:rPr>
          <w:rStyle w:val="Char4"/>
          <w:rtl/>
          <w:lang w:bidi="fa-IR"/>
        </w:rPr>
        <w:t>‌</w:t>
      </w:r>
      <w:r w:rsidRPr="006D527A">
        <w:rPr>
          <w:rStyle w:val="Char4"/>
          <w:rtl/>
          <w:lang w:bidi="fa-IR"/>
        </w:rPr>
        <w:t>کند و دعای قنوت را می</w:t>
      </w:r>
      <w:r w:rsidR="003612EC">
        <w:rPr>
          <w:rStyle w:val="Char4"/>
          <w:rtl/>
          <w:lang w:bidi="fa-IR"/>
        </w:rPr>
        <w:t>‌</w:t>
      </w:r>
      <w:r w:rsidRPr="006D527A">
        <w:rPr>
          <w:rStyle w:val="Char4"/>
          <w:rtl/>
          <w:lang w:bidi="fa-IR"/>
        </w:rPr>
        <w:t>خواند، مردم هم پشت سرش آمین می</w:t>
      </w:r>
      <w:r w:rsidR="003612EC">
        <w:rPr>
          <w:rStyle w:val="Char4"/>
          <w:rtl/>
          <w:lang w:bidi="fa-IR"/>
        </w:rPr>
        <w:t>‌</w:t>
      </w:r>
      <w:r w:rsidRPr="006D527A">
        <w:rPr>
          <w:rStyle w:val="Char4"/>
          <w:rtl/>
          <w:lang w:bidi="fa-IR"/>
        </w:rPr>
        <w:t>گویند؛ این شیو</w:t>
      </w:r>
      <w:r w:rsidR="00BC26A7" w:rsidRPr="006D527A">
        <w:rPr>
          <w:rStyle w:val="Char4"/>
          <w:rtl/>
          <w:lang w:bidi="fa-IR"/>
        </w:rPr>
        <w:t>ۀ</w:t>
      </w:r>
      <w:r w:rsidRPr="006D527A">
        <w:rPr>
          <w:rStyle w:val="Char4"/>
          <w:rtl/>
          <w:lang w:bidi="fa-IR"/>
        </w:rPr>
        <w:t xml:space="preserve"> قنوت</w:t>
      </w:r>
      <w:r w:rsidR="00BC26A7" w:rsidRPr="006D527A">
        <w:rPr>
          <w:rStyle w:val="Char4"/>
          <w:rtl/>
          <w:lang w:bidi="fa-IR"/>
        </w:rPr>
        <w:t>ِ</w:t>
      </w:r>
      <w:r w:rsidRPr="006D527A">
        <w:rPr>
          <w:rStyle w:val="Char4"/>
          <w:rtl/>
          <w:lang w:bidi="fa-IR"/>
        </w:rPr>
        <w:t xml:space="preserve"> قبل از رکوع مشهور</w:t>
      </w:r>
      <w:r w:rsidR="003612EC">
        <w:rPr>
          <w:rStyle w:val="Char4"/>
          <w:rtl/>
          <w:lang w:bidi="fa-IR"/>
        </w:rPr>
        <w:t>‌</w:t>
      </w:r>
      <w:r w:rsidRPr="006D527A">
        <w:rPr>
          <w:rStyle w:val="Char4"/>
          <w:rtl/>
          <w:lang w:bidi="fa-IR"/>
        </w:rPr>
        <w:t xml:space="preserve">تر است و احادیث </w:t>
      </w:r>
      <w:r w:rsidR="00BC26A7" w:rsidRPr="006D527A">
        <w:rPr>
          <w:rStyle w:val="Char4"/>
          <w:rtl/>
          <w:lang w:bidi="fa-IR"/>
        </w:rPr>
        <w:t xml:space="preserve">دال بر </w:t>
      </w:r>
      <w:r w:rsidRPr="006D527A">
        <w:rPr>
          <w:rStyle w:val="Char4"/>
          <w:rtl/>
          <w:lang w:bidi="fa-IR"/>
        </w:rPr>
        <w:t>آن هم مشهورترند.</w:t>
      </w:r>
    </w:p>
    <w:p w:rsidR="00E05A86" w:rsidRPr="006D527A" w:rsidRDefault="00E05A86" w:rsidP="006D527A">
      <w:pPr>
        <w:ind w:firstLine="284"/>
        <w:jc w:val="both"/>
        <w:rPr>
          <w:rStyle w:val="Char4"/>
          <w:rtl/>
          <w:lang w:bidi="fa-IR"/>
        </w:rPr>
      </w:pPr>
      <w:r w:rsidRPr="006D527A">
        <w:rPr>
          <w:rStyle w:val="Char4"/>
          <w:rtl/>
          <w:lang w:bidi="fa-IR"/>
        </w:rPr>
        <w:t>یا این</w:t>
      </w:r>
      <w:r w:rsidR="003612EC">
        <w:rPr>
          <w:rStyle w:val="Char4"/>
          <w:rtl/>
          <w:lang w:bidi="fa-IR"/>
        </w:rPr>
        <w:t>‌</w:t>
      </w:r>
      <w:r w:rsidRPr="006D527A">
        <w:rPr>
          <w:rStyle w:val="Char4"/>
          <w:rtl/>
          <w:lang w:bidi="fa-IR"/>
        </w:rPr>
        <w:t xml:space="preserve">که </w:t>
      </w:r>
      <w:r w:rsidR="00BC26A7" w:rsidRPr="006D527A">
        <w:rPr>
          <w:rStyle w:val="Char4"/>
          <w:rtl/>
          <w:lang w:bidi="fa-IR"/>
        </w:rPr>
        <w:t xml:space="preserve">قنوت </w:t>
      </w:r>
      <w:r w:rsidRPr="006D527A">
        <w:rPr>
          <w:rStyle w:val="Char4"/>
          <w:rtl/>
          <w:lang w:bidi="fa-IR"/>
        </w:rPr>
        <w:t xml:space="preserve">قبل از رکوع </w:t>
      </w:r>
      <w:r w:rsidR="00BC26A7" w:rsidRPr="006D527A">
        <w:rPr>
          <w:rStyle w:val="Char4"/>
          <w:rtl/>
          <w:lang w:bidi="fa-IR"/>
        </w:rPr>
        <w:t>خوانده شود؛</w:t>
      </w:r>
      <w:r w:rsidRPr="006D527A">
        <w:rPr>
          <w:rStyle w:val="Char4"/>
          <w:rtl/>
          <w:lang w:bidi="fa-IR"/>
        </w:rPr>
        <w:t xml:space="preserve"> بدین ترتیب که وقتی امام، پس از فاتحه، آخرین آیه سوره را خواند- چه سوره اخلاص باشد، چه سوره</w:t>
      </w:r>
      <w:r w:rsidR="003612EC">
        <w:rPr>
          <w:rStyle w:val="Char4"/>
          <w:rtl/>
          <w:lang w:bidi="fa-IR"/>
        </w:rPr>
        <w:t>‌</w:t>
      </w:r>
      <w:r w:rsidRPr="006D527A">
        <w:rPr>
          <w:rStyle w:val="Char4"/>
          <w:rtl/>
          <w:lang w:bidi="fa-IR"/>
        </w:rPr>
        <w:t xml:space="preserve">ای </w:t>
      </w:r>
      <w:r w:rsidRPr="006D527A">
        <w:rPr>
          <w:rStyle w:val="Char4"/>
          <w:rtl/>
          <w:lang w:bidi="fa-IR"/>
        </w:rPr>
        <w:lastRenderedPageBreak/>
        <w:t>دیگر- در حالت ایستاده تکبیر می</w:t>
      </w:r>
      <w:r w:rsidR="003612EC">
        <w:rPr>
          <w:rStyle w:val="Char4"/>
          <w:rtl/>
          <w:lang w:bidi="fa-IR"/>
        </w:rPr>
        <w:t>‌</w:t>
      </w:r>
      <w:r w:rsidRPr="006D527A">
        <w:rPr>
          <w:rStyle w:val="Char4"/>
          <w:rtl/>
          <w:lang w:bidi="fa-IR"/>
        </w:rPr>
        <w:t>گوید و شروع به خواندن قنوت قبل از رکوع می</w:t>
      </w:r>
      <w:r w:rsidR="003612EC">
        <w:rPr>
          <w:rStyle w:val="Char4"/>
          <w:rtl/>
          <w:lang w:bidi="fa-IR"/>
        </w:rPr>
        <w:t>‌</w:t>
      </w:r>
      <w:r w:rsidRPr="006D527A">
        <w:rPr>
          <w:rStyle w:val="Char4"/>
          <w:rtl/>
          <w:lang w:bidi="fa-IR"/>
        </w:rPr>
        <w:t>کند. وقتی قنوتش به پایان رسید تکبیر می</w:t>
      </w:r>
      <w:r w:rsidR="003612EC">
        <w:rPr>
          <w:rStyle w:val="Char4"/>
          <w:rtl/>
          <w:lang w:bidi="fa-IR"/>
        </w:rPr>
        <w:t>‌</w:t>
      </w:r>
      <w:r w:rsidRPr="006D527A">
        <w:rPr>
          <w:rStyle w:val="Char4"/>
          <w:rtl/>
          <w:lang w:bidi="fa-IR"/>
        </w:rPr>
        <w:t>گوید و به رکوع می</w:t>
      </w:r>
      <w:r w:rsidR="003612EC">
        <w:rPr>
          <w:rStyle w:val="Char4"/>
          <w:rtl/>
          <w:lang w:bidi="fa-IR"/>
        </w:rPr>
        <w:t>‌</w:t>
      </w:r>
      <w:r w:rsidRPr="006D527A">
        <w:rPr>
          <w:rStyle w:val="Char4"/>
          <w:rtl/>
          <w:lang w:bidi="fa-IR"/>
        </w:rPr>
        <w:t>رود.</w:t>
      </w:r>
    </w:p>
    <w:p w:rsidR="00E05A86" w:rsidRPr="006D527A" w:rsidRDefault="00E05A86" w:rsidP="006D527A">
      <w:pPr>
        <w:ind w:firstLine="284"/>
        <w:jc w:val="both"/>
        <w:rPr>
          <w:rStyle w:val="Char4"/>
          <w:rtl/>
          <w:lang w:bidi="fa-IR"/>
        </w:rPr>
      </w:pPr>
      <w:r w:rsidRPr="006D527A">
        <w:rPr>
          <w:rStyle w:val="Char4"/>
          <w:rtl/>
          <w:lang w:bidi="fa-IR"/>
        </w:rPr>
        <w:t>این شکل دوم تقریبا</w:t>
      </w:r>
      <w:r w:rsidR="0042284B" w:rsidRPr="006D527A">
        <w:rPr>
          <w:rStyle w:val="Char4"/>
          <w:rtl/>
          <w:lang w:bidi="fa-IR"/>
        </w:rPr>
        <w:t>ً</w:t>
      </w:r>
      <w:r w:rsidRPr="006D527A">
        <w:rPr>
          <w:rStyle w:val="Char4"/>
          <w:rtl/>
          <w:lang w:bidi="fa-IR"/>
        </w:rPr>
        <w:t xml:space="preserve"> نادر است و جز خواص علما، کسی از آن آگاهی ندارد؛ چه خوب است زنده کردن این چنین سنت</w:t>
      </w:r>
      <w:r w:rsidR="003612EC">
        <w:rPr>
          <w:rStyle w:val="Char4"/>
          <w:rtl/>
          <w:lang w:bidi="fa-IR"/>
        </w:rPr>
        <w:t>‌</w:t>
      </w:r>
      <w:r w:rsidRPr="006D527A">
        <w:rPr>
          <w:rStyle w:val="Char4"/>
          <w:rtl/>
          <w:lang w:bidi="fa-IR"/>
        </w:rPr>
        <w:t>هایی! اما – همانطور که بارها گفتیم- اجرای چنین سنت</w:t>
      </w:r>
      <w:r w:rsidR="003612EC">
        <w:rPr>
          <w:rStyle w:val="Char4"/>
          <w:rtl/>
          <w:lang w:bidi="fa-IR"/>
        </w:rPr>
        <w:t>‌</w:t>
      </w:r>
      <w:r w:rsidRPr="006D527A">
        <w:rPr>
          <w:rStyle w:val="Char4"/>
          <w:rtl/>
          <w:lang w:bidi="fa-IR"/>
        </w:rPr>
        <w:t>هایی باید با آگاه کردن مردم همراه باشد تا این امر باعث انکار سنتی نشود که به آن عادت نکرده</w:t>
      </w:r>
      <w:r w:rsidR="003612EC">
        <w:rPr>
          <w:rStyle w:val="Char4"/>
          <w:rtl/>
          <w:lang w:bidi="fa-IR"/>
        </w:rPr>
        <w:t>‌</w:t>
      </w:r>
      <w:r w:rsidRPr="006D527A">
        <w:rPr>
          <w:rStyle w:val="Char4"/>
          <w:rtl/>
          <w:lang w:bidi="fa-IR"/>
        </w:rPr>
        <w:t>اند یا مدت</w:t>
      </w:r>
      <w:r w:rsidR="003612EC">
        <w:rPr>
          <w:rStyle w:val="Char4"/>
          <w:rtl/>
          <w:lang w:bidi="fa-IR"/>
        </w:rPr>
        <w:t>‌</w:t>
      </w:r>
      <w:r w:rsidRPr="006D527A">
        <w:rPr>
          <w:rStyle w:val="Char4"/>
          <w:rtl/>
          <w:lang w:bidi="fa-IR"/>
        </w:rPr>
        <w:t xml:space="preserve">هاست ترک شده است. بنابراین، امام باید در قول و عمل آن را به مردم یادآوری کند. خداوند رحمت کند کسی را که سنتی </w:t>
      </w:r>
      <w:r w:rsidR="0042284B" w:rsidRPr="006D527A">
        <w:rPr>
          <w:rStyle w:val="Char4"/>
          <w:rtl/>
          <w:lang w:bidi="fa-IR"/>
        </w:rPr>
        <w:t xml:space="preserve">از سنن </w:t>
      </w:r>
      <w:r w:rsidRPr="006D527A">
        <w:rPr>
          <w:rStyle w:val="Char4"/>
          <w:rtl/>
          <w:lang w:bidi="fa-IR"/>
        </w:rPr>
        <w:t>نبوی را زنده کند و مسلمانان را به سویش راهنمایی نماید؛ البته با این اقدام، ثواب اجرا و تعلیمش را می</w:t>
      </w:r>
      <w:r w:rsidR="003612EC">
        <w:rPr>
          <w:rStyle w:val="Char4"/>
          <w:rtl/>
          <w:lang w:bidi="fa-IR"/>
        </w:rPr>
        <w:t>‌</w:t>
      </w:r>
      <w:r w:rsidRPr="006D527A">
        <w:rPr>
          <w:rStyle w:val="Char4"/>
          <w:rtl/>
          <w:lang w:bidi="fa-IR"/>
        </w:rPr>
        <w:t>برد و ثواب کسی که پس از احیای آن سنت، بدان عمل کند نیز نصیبش می</w:t>
      </w:r>
      <w:r w:rsidR="0042284B" w:rsidRPr="006D527A">
        <w:rPr>
          <w:rStyle w:val="Char4"/>
          <w:rtl/>
          <w:lang w:bidi="fa-IR"/>
        </w:rPr>
        <w:t>‌</w:t>
      </w:r>
      <w:r w:rsidRPr="006D527A">
        <w:rPr>
          <w:rStyle w:val="Char4"/>
          <w:rtl/>
          <w:lang w:bidi="fa-IR"/>
        </w:rPr>
        <w:t>شود.</w:t>
      </w:r>
      <w:r w:rsidR="006D527A">
        <w:rPr>
          <w:rStyle w:val="Char4"/>
          <w:rFonts w:hint="cs"/>
          <w:rtl/>
          <w:lang w:bidi="fa-IR"/>
        </w:rPr>
        <w:t xml:space="preserve"> [</w:t>
      </w:r>
      <w:r w:rsidRPr="006D527A">
        <w:rPr>
          <w:rStyle w:val="Char4"/>
          <w:rtl/>
          <w:lang w:bidi="fa-IR"/>
        </w:rPr>
        <w:t>مختصر کتاب وتر مقریزی: 131-134</w:t>
      </w:r>
      <w:r w:rsidR="006D527A">
        <w:rPr>
          <w:rStyle w:val="Char4"/>
          <w:rFonts w:hint="cs"/>
          <w:rtl/>
          <w:lang w:bidi="fa-IR"/>
        </w:rPr>
        <w:t>].</w:t>
      </w:r>
    </w:p>
    <w:p w:rsidR="006459CC" w:rsidRPr="006D527A" w:rsidRDefault="00E05A86" w:rsidP="006D527A">
      <w:pPr>
        <w:ind w:firstLine="284"/>
        <w:jc w:val="both"/>
        <w:rPr>
          <w:rStyle w:val="Char4"/>
          <w:rtl/>
          <w:lang w:bidi="fa-IR"/>
        </w:rPr>
      </w:pPr>
      <w:r w:rsidRPr="006D527A">
        <w:rPr>
          <w:rStyle w:val="Char4"/>
          <w:rtl/>
          <w:lang w:bidi="fa-IR"/>
        </w:rPr>
        <w:t xml:space="preserve">بنابراین، قنوت در </w:t>
      </w:r>
      <w:r w:rsidR="0042284B" w:rsidRPr="006D527A">
        <w:rPr>
          <w:rStyle w:val="Char4"/>
          <w:rtl/>
          <w:lang w:bidi="fa-IR"/>
        </w:rPr>
        <w:t xml:space="preserve">هر </w:t>
      </w:r>
      <w:r w:rsidRPr="006D527A">
        <w:rPr>
          <w:rStyle w:val="Char4"/>
          <w:rtl/>
          <w:lang w:bidi="fa-IR"/>
        </w:rPr>
        <w:t xml:space="preserve">دو </w:t>
      </w:r>
      <w:r w:rsidR="009D09EB" w:rsidRPr="006D527A">
        <w:rPr>
          <w:rStyle w:val="Char4"/>
          <w:rtl/>
          <w:lang w:bidi="fa-IR"/>
        </w:rPr>
        <w:t>موضع</w:t>
      </w:r>
      <w:r w:rsidRPr="006D527A">
        <w:rPr>
          <w:rStyle w:val="Char4"/>
          <w:rtl/>
          <w:lang w:bidi="fa-IR"/>
        </w:rPr>
        <w:t xml:space="preserve"> مشروع است: قبل از رکوع و بعد از رکوع. حدیث انس</w:t>
      </w:r>
      <w:r w:rsidR="006D527A" w:rsidRPr="006D527A">
        <w:rPr>
          <w:rStyle w:val="Char4"/>
          <w:rFonts w:cs="CTraditional Arabic"/>
          <w:rtl/>
          <w:lang w:bidi="fa-IR"/>
        </w:rPr>
        <w:t>س</w:t>
      </w:r>
      <w:r w:rsidRPr="006D527A">
        <w:rPr>
          <w:rStyle w:val="Char4"/>
          <w:rtl/>
          <w:lang w:bidi="fa-IR"/>
        </w:rPr>
        <w:t xml:space="preserve"> نیز دالّ بر آن است؛ هنگامی</w:t>
      </w:r>
      <w:r w:rsidR="003612EC">
        <w:rPr>
          <w:rStyle w:val="Char4"/>
          <w:rtl/>
          <w:lang w:bidi="fa-IR"/>
        </w:rPr>
        <w:t>‌</w:t>
      </w:r>
      <w:r w:rsidRPr="006D527A">
        <w:rPr>
          <w:rStyle w:val="Char4"/>
          <w:rtl/>
          <w:lang w:bidi="fa-IR"/>
        </w:rPr>
        <w:t xml:space="preserve">که در مورد (صحت) قنوت قبل و بعد از رکوع از او سوال شد، گفت: «قبل از رکوع...»، سپس </w:t>
      </w:r>
      <w:r w:rsidR="006459CC" w:rsidRPr="006D527A">
        <w:rPr>
          <w:rStyle w:val="Char4"/>
          <w:rtl/>
          <w:lang w:bidi="fa-IR"/>
        </w:rPr>
        <w:t>گفت</w:t>
      </w:r>
      <w:r w:rsidRPr="006D527A">
        <w:rPr>
          <w:rStyle w:val="Char4"/>
          <w:rtl/>
          <w:lang w:bidi="fa-IR"/>
        </w:rPr>
        <w:t>: «پیامبر</w:t>
      </w:r>
      <w:r w:rsidR="006D527A" w:rsidRPr="006D527A">
        <w:rPr>
          <w:rFonts w:ascii="Al-QuranAlKareem" w:hAnsi="Al-QuranAlKareem" w:cs="IRNazli"/>
          <w:rtl/>
          <w:lang w:bidi="fa-IR"/>
        </w:rPr>
        <w:t xml:space="preserve"> </w:t>
      </w:r>
      <w:r w:rsidR="006D527A">
        <w:rPr>
          <w:rFonts w:ascii="Al-QuranAlKareem" w:hAnsi="Al-QuranAlKareem" w:cs="CTraditional Arabic"/>
          <w:rtl/>
          <w:lang w:bidi="fa-IR"/>
        </w:rPr>
        <w:t>ج</w:t>
      </w:r>
      <w:r w:rsidRPr="006D527A">
        <w:rPr>
          <w:rStyle w:val="Char4"/>
          <w:rtl/>
          <w:lang w:bidi="fa-IR"/>
        </w:rPr>
        <w:t xml:space="preserve">، فقط یک ماه قنوت را بعد از رکوع خواندند و در آن برای قبایلی از بنی سلیم دعا کردند». </w:t>
      </w:r>
    </w:p>
    <w:p w:rsidR="006459CC" w:rsidRPr="006D527A" w:rsidRDefault="00E05A86" w:rsidP="006D527A">
      <w:pPr>
        <w:ind w:firstLine="284"/>
        <w:jc w:val="both"/>
        <w:rPr>
          <w:rStyle w:val="Char4"/>
          <w:rtl/>
          <w:lang w:bidi="fa-IR"/>
        </w:rPr>
      </w:pPr>
      <w:r w:rsidRPr="006D527A">
        <w:rPr>
          <w:rStyle w:val="Char4"/>
          <w:rtl/>
          <w:lang w:bidi="fa-IR"/>
        </w:rPr>
        <w:t>امام بخاری، این حدیث</w:t>
      </w:r>
      <w:r w:rsidR="006459CC" w:rsidRPr="006D527A">
        <w:rPr>
          <w:rStyle w:val="Char4"/>
          <w:rtl/>
          <w:lang w:bidi="fa-IR"/>
        </w:rPr>
        <w:t xml:space="preserve"> </w:t>
      </w:r>
      <w:r w:rsidR="006D527A">
        <w:rPr>
          <w:rStyle w:val="Char4"/>
          <w:rFonts w:hint="cs"/>
          <w:rtl/>
          <w:lang w:bidi="fa-IR"/>
        </w:rPr>
        <w:t>[</w:t>
      </w:r>
      <w:r w:rsidRPr="006D527A">
        <w:rPr>
          <w:rStyle w:val="Char4"/>
          <w:rtl/>
          <w:lang w:bidi="fa-IR"/>
        </w:rPr>
        <w:t>ش: 1002</w:t>
      </w:r>
      <w:r w:rsidR="006D527A">
        <w:rPr>
          <w:rStyle w:val="Char4"/>
          <w:rFonts w:hint="cs"/>
          <w:rtl/>
          <w:lang w:bidi="fa-IR"/>
        </w:rPr>
        <w:t>]</w:t>
      </w:r>
      <w:r w:rsidRPr="006D527A">
        <w:rPr>
          <w:rStyle w:val="Char4"/>
          <w:rtl/>
          <w:lang w:bidi="fa-IR"/>
        </w:rPr>
        <w:t xml:space="preserve"> و احادیث مشابه آن را تحت عنوان: (باب قنوت قبل از رکوع و بعد از آن) جمع کرده است. </w:t>
      </w:r>
    </w:p>
    <w:p w:rsidR="006459CC" w:rsidRPr="006D527A" w:rsidRDefault="00E05A86" w:rsidP="006D527A">
      <w:pPr>
        <w:ind w:firstLine="284"/>
        <w:jc w:val="both"/>
        <w:rPr>
          <w:rStyle w:val="Char4"/>
          <w:rtl/>
          <w:lang w:bidi="fa-IR"/>
        </w:rPr>
      </w:pPr>
      <w:r w:rsidRPr="006D527A">
        <w:rPr>
          <w:rStyle w:val="Char4"/>
          <w:rtl/>
          <w:lang w:bidi="fa-IR"/>
        </w:rPr>
        <w:t>در سنن ابن ماجه، این حدیث با لفظ: «ما قبل و بعد از رکوع قنوت می</w:t>
      </w:r>
      <w:r w:rsidR="006459CC" w:rsidRPr="006D527A">
        <w:rPr>
          <w:rStyle w:val="Char4"/>
          <w:rtl/>
          <w:lang w:bidi="fa-IR"/>
        </w:rPr>
        <w:t>‌</w:t>
      </w:r>
      <w:r w:rsidRPr="006D527A">
        <w:rPr>
          <w:rStyle w:val="Char4"/>
          <w:rtl/>
          <w:lang w:bidi="fa-IR"/>
        </w:rPr>
        <w:t>خواندیم»</w:t>
      </w:r>
      <w:r w:rsidR="006D527A">
        <w:rPr>
          <w:rStyle w:val="Char4"/>
          <w:rFonts w:hint="cs"/>
          <w:rtl/>
          <w:lang w:bidi="fa-IR"/>
        </w:rPr>
        <w:t>[</w:t>
      </w:r>
      <w:r w:rsidRPr="006D527A">
        <w:rPr>
          <w:rStyle w:val="Char4"/>
          <w:rtl/>
          <w:lang w:bidi="fa-IR"/>
        </w:rPr>
        <w:t>ش:1183</w:t>
      </w:r>
      <w:r w:rsidR="006D527A">
        <w:rPr>
          <w:rStyle w:val="Char4"/>
          <w:rFonts w:hint="cs"/>
          <w:rtl/>
          <w:lang w:bidi="fa-IR"/>
        </w:rPr>
        <w:t>]</w:t>
      </w:r>
      <w:r w:rsidRPr="006D527A">
        <w:rPr>
          <w:rStyle w:val="Char4"/>
          <w:rtl/>
          <w:lang w:bidi="fa-IR"/>
        </w:rPr>
        <w:t xml:space="preserve"> آمده است و آلبانی آن را صحیح دانسته است. </w:t>
      </w:r>
    </w:p>
    <w:p w:rsidR="006459CC" w:rsidRPr="006D527A" w:rsidRDefault="00E05A86" w:rsidP="006D527A">
      <w:pPr>
        <w:ind w:firstLine="284"/>
        <w:jc w:val="both"/>
        <w:rPr>
          <w:rStyle w:val="Char4"/>
          <w:rtl/>
          <w:lang w:bidi="fa-IR"/>
        </w:rPr>
      </w:pPr>
      <w:r w:rsidRPr="006D527A">
        <w:rPr>
          <w:rStyle w:val="Char4"/>
          <w:rtl/>
          <w:lang w:bidi="fa-IR"/>
        </w:rPr>
        <w:t>در حدیث اُبی در سنن ابی داوود چنین آمده است: «پیامبر</w:t>
      </w:r>
      <w:r w:rsidR="006D527A" w:rsidRPr="006D527A">
        <w:rPr>
          <w:rFonts w:ascii="Al-QuranAlKareem" w:hAnsi="Al-QuranAlKareem" w:cs="IRNazli"/>
          <w:rtl/>
          <w:lang w:bidi="fa-IR"/>
        </w:rPr>
        <w:t xml:space="preserve"> </w:t>
      </w:r>
      <w:r w:rsidR="006D527A">
        <w:rPr>
          <w:rFonts w:ascii="Al-QuranAlKareem" w:hAnsi="Al-QuranAlKareem" w:cs="CTraditional Arabic"/>
          <w:rtl/>
          <w:lang w:bidi="fa-IR"/>
        </w:rPr>
        <w:t>ج</w:t>
      </w:r>
      <w:r w:rsidRPr="006D527A">
        <w:rPr>
          <w:rStyle w:val="Char4"/>
          <w:rtl/>
          <w:lang w:bidi="fa-IR"/>
        </w:rPr>
        <w:t xml:space="preserve"> در نماز وتر، قبل از رکوع، قنوت می</w:t>
      </w:r>
      <w:r w:rsidR="003612EC">
        <w:rPr>
          <w:rStyle w:val="Char4"/>
          <w:rtl/>
          <w:lang w:bidi="fa-IR"/>
        </w:rPr>
        <w:t>‌</w:t>
      </w:r>
      <w:r w:rsidRPr="006D527A">
        <w:rPr>
          <w:rStyle w:val="Char4"/>
          <w:rtl/>
          <w:lang w:bidi="fa-IR"/>
        </w:rPr>
        <w:t>خواندند»</w:t>
      </w:r>
      <w:r w:rsidR="006D527A">
        <w:rPr>
          <w:rStyle w:val="Char4"/>
          <w:rFonts w:hint="cs"/>
          <w:rtl/>
          <w:lang w:bidi="fa-IR"/>
        </w:rPr>
        <w:t xml:space="preserve"> [</w:t>
      </w:r>
      <w:r w:rsidRPr="006D527A">
        <w:rPr>
          <w:rStyle w:val="Char4"/>
          <w:rtl/>
          <w:lang w:bidi="fa-IR"/>
        </w:rPr>
        <w:t>ش:1427</w:t>
      </w:r>
      <w:r w:rsidR="006D527A">
        <w:rPr>
          <w:rStyle w:val="Char4"/>
          <w:rFonts w:hint="cs"/>
          <w:rtl/>
          <w:lang w:bidi="fa-IR"/>
        </w:rPr>
        <w:t>]</w:t>
      </w:r>
      <w:r w:rsidRPr="006D527A">
        <w:rPr>
          <w:rStyle w:val="Char4"/>
          <w:rtl/>
          <w:lang w:bidi="fa-IR"/>
        </w:rPr>
        <w:t xml:space="preserve">، آلبانی آن را صحیح شمرده است. </w:t>
      </w:r>
    </w:p>
    <w:p w:rsidR="00662DB0" w:rsidRPr="006D527A" w:rsidRDefault="00E05A86" w:rsidP="006D527A">
      <w:pPr>
        <w:ind w:firstLine="284"/>
        <w:jc w:val="both"/>
        <w:rPr>
          <w:rStyle w:val="Char4"/>
          <w:rtl/>
          <w:lang w:bidi="fa-IR"/>
        </w:rPr>
      </w:pPr>
      <w:r w:rsidRPr="006D527A">
        <w:rPr>
          <w:rStyle w:val="Char4"/>
          <w:rtl/>
          <w:lang w:bidi="fa-IR"/>
        </w:rPr>
        <w:lastRenderedPageBreak/>
        <w:t>احادیث مرفوع و موقوف دیگری هم در این زمینه از ابوهریره، ابن</w:t>
      </w:r>
      <w:r w:rsidR="003612EC">
        <w:rPr>
          <w:rStyle w:val="Char4"/>
          <w:rtl/>
          <w:lang w:bidi="fa-IR"/>
        </w:rPr>
        <w:t>‌</w:t>
      </w:r>
      <w:r w:rsidRPr="006D527A">
        <w:rPr>
          <w:rStyle w:val="Char4"/>
          <w:rtl/>
          <w:lang w:bidi="fa-IR"/>
        </w:rPr>
        <w:t xml:space="preserve">عباس و </w:t>
      </w:r>
      <w:r w:rsidR="00662DB0" w:rsidRPr="006D527A">
        <w:rPr>
          <w:rStyle w:val="Char4"/>
          <w:rtl/>
          <w:lang w:bidi="fa-IR"/>
        </w:rPr>
        <w:t>اصحاب دیگر</w:t>
      </w:r>
      <w:r w:rsidR="006D527A" w:rsidRPr="006D527A">
        <w:rPr>
          <w:rFonts w:cs="CTraditional Arabic"/>
          <w:rtl/>
          <w:lang w:bidi="fa-IR"/>
        </w:rPr>
        <w:t>ش</w:t>
      </w:r>
      <w:r w:rsidRPr="006D527A">
        <w:rPr>
          <w:rStyle w:val="Char4"/>
          <w:rtl/>
          <w:lang w:bidi="fa-IR"/>
        </w:rPr>
        <w:t xml:space="preserve"> روایت شده است. </w:t>
      </w:r>
    </w:p>
    <w:p w:rsidR="00E05A86" w:rsidRPr="006D527A" w:rsidRDefault="00E05A86" w:rsidP="006D527A">
      <w:pPr>
        <w:ind w:firstLine="284"/>
        <w:jc w:val="both"/>
        <w:rPr>
          <w:rStyle w:val="Char4"/>
          <w:rtl/>
          <w:lang w:bidi="fa-IR"/>
        </w:rPr>
      </w:pPr>
      <w:r w:rsidRPr="006D527A">
        <w:rPr>
          <w:rStyle w:val="Char4"/>
          <w:rtl/>
          <w:lang w:bidi="fa-IR"/>
        </w:rPr>
        <w:t>شیخ الاسلام ابن تیمیه</w:t>
      </w:r>
      <w:r w:rsidR="006D527A" w:rsidRPr="006D527A">
        <w:rPr>
          <w:rStyle w:val="Char4"/>
          <w:rFonts w:cs="CTraditional Arabic"/>
          <w:rtl/>
          <w:lang w:bidi="fa-IR"/>
        </w:rPr>
        <w:t>/</w:t>
      </w:r>
      <w:r w:rsidR="00662DB0" w:rsidRPr="006D527A">
        <w:rPr>
          <w:rStyle w:val="Char4"/>
          <w:rtl/>
          <w:lang w:bidi="fa-IR"/>
        </w:rPr>
        <w:t xml:space="preserve"> </w:t>
      </w:r>
      <w:r w:rsidRPr="006D527A">
        <w:rPr>
          <w:rStyle w:val="Char4"/>
          <w:rtl/>
          <w:lang w:bidi="fa-IR"/>
        </w:rPr>
        <w:t>می</w:t>
      </w:r>
      <w:r w:rsidR="003612EC">
        <w:rPr>
          <w:rStyle w:val="Char4"/>
          <w:rtl/>
          <w:lang w:bidi="fa-IR"/>
        </w:rPr>
        <w:t>‌</w:t>
      </w:r>
      <w:r w:rsidRPr="006D527A">
        <w:rPr>
          <w:rStyle w:val="Char4"/>
          <w:rtl/>
          <w:lang w:bidi="fa-IR"/>
        </w:rPr>
        <w:t>گوید: «در مورد قنوت، مردم دو دسته</w:t>
      </w:r>
      <w:r w:rsidR="003612EC">
        <w:rPr>
          <w:rStyle w:val="Char4"/>
          <w:rtl/>
          <w:lang w:bidi="fa-IR"/>
        </w:rPr>
        <w:t>‌</w:t>
      </w:r>
      <w:r w:rsidRPr="006D527A">
        <w:rPr>
          <w:rStyle w:val="Char4"/>
          <w:rtl/>
          <w:lang w:bidi="fa-IR"/>
        </w:rPr>
        <w:t>اند و گروهی هم حد وسط آنهایند؛ گروهی به قنوت قبل از رکوع معتقد هستند، گروه دوم قنوت بعد از رکوع را درست می</w:t>
      </w:r>
      <w:r w:rsidR="003612EC">
        <w:rPr>
          <w:rStyle w:val="Char4"/>
          <w:rtl/>
          <w:lang w:bidi="fa-IR"/>
        </w:rPr>
        <w:t>‌</w:t>
      </w:r>
      <w:r w:rsidRPr="006D527A">
        <w:rPr>
          <w:rStyle w:val="Char4"/>
          <w:rtl/>
          <w:lang w:bidi="fa-IR"/>
        </w:rPr>
        <w:t>دانند. اما فقهای اهل حدیث مانند احمد و سایرین، به دلیل وجود سنت صحیح، هر دو شکل را جایز می</w:t>
      </w:r>
      <w:r w:rsidR="003612EC">
        <w:rPr>
          <w:rStyle w:val="Char4"/>
          <w:rtl/>
          <w:lang w:bidi="fa-IR"/>
        </w:rPr>
        <w:t>‌</w:t>
      </w:r>
      <w:r w:rsidRPr="006D527A">
        <w:rPr>
          <w:rStyle w:val="Char4"/>
          <w:rtl/>
          <w:lang w:bidi="fa-IR"/>
        </w:rPr>
        <w:t>دانند، هرچند خودشان به</w:t>
      </w:r>
      <w:r w:rsidR="003612EC">
        <w:rPr>
          <w:rStyle w:val="Char4"/>
          <w:rtl/>
          <w:lang w:bidi="fa-IR"/>
        </w:rPr>
        <w:t>‌</w:t>
      </w:r>
      <w:r w:rsidRPr="006D527A">
        <w:rPr>
          <w:rStyle w:val="Char4"/>
          <w:rtl/>
          <w:lang w:bidi="fa-IR"/>
        </w:rPr>
        <w:t>خاطر کثرت این عمل، قنوت پس از رکوع را برمی</w:t>
      </w:r>
      <w:r w:rsidR="00662DB0" w:rsidRPr="006D527A">
        <w:rPr>
          <w:rStyle w:val="Char4"/>
          <w:rtl/>
          <w:lang w:bidi="fa-IR"/>
        </w:rPr>
        <w:t>‌</w:t>
      </w:r>
      <w:r w:rsidRPr="006D527A">
        <w:rPr>
          <w:rStyle w:val="Char4"/>
          <w:rtl/>
          <w:lang w:bidi="fa-IR"/>
        </w:rPr>
        <w:t>گزینند»</w:t>
      </w:r>
      <w:r w:rsidR="00662DB0" w:rsidRPr="006D527A">
        <w:rPr>
          <w:rStyle w:val="Char4"/>
          <w:rtl/>
          <w:lang w:bidi="fa-IR"/>
        </w:rPr>
        <w:t xml:space="preserve"> </w:t>
      </w:r>
      <w:r w:rsidR="006D527A">
        <w:rPr>
          <w:rStyle w:val="Char4"/>
          <w:rFonts w:hint="cs"/>
          <w:rtl/>
          <w:lang w:bidi="fa-IR"/>
        </w:rPr>
        <w:t>[</w:t>
      </w:r>
      <w:r w:rsidRPr="006D527A">
        <w:rPr>
          <w:rStyle w:val="Char4"/>
          <w:rtl/>
          <w:lang w:bidi="fa-IR"/>
        </w:rPr>
        <w:t>مجموع الفتاوی:23/100</w:t>
      </w:r>
      <w:r w:rsidR="006D527A">
        <w:rPr>
          <w:rStyle w:val="Char4"/>
          <w:rFonts w:hint="cs"/>
          <w:rtl/>
          <w:lang w:bidi="fa-IR"/>
        </w:rPr>
        <w:t>]</w:t>
      </w:r>
      <w:r w:rsidRPr="006D527A">
        <w:rPr>
          <w:rStyle w:val="Char4"/>
          <w:rtl/>
          <w:lang w:bidi="fa-IR"/>
        </w:rPr>
        <w:t>.</w:t>
      </w:r>
    </w:p>
    <w:p w:rsidR="00E05A86" w:rsidRPr="006D527A" w:rsidRDefault="00E05A86" w:rsidP="006D527A">
      <w:pPr>
        <w:pStyle w:val="a1"/>
        <w:rPr>
          <w:rtl/>
        </w:rPr>
      </w:pPr>
      <w:bookmarkStart w:id="15" w:name="_Toc485467546"/>
      <w:r w:rsidRPr="006D527A">
        <w:rPr>
          <w:rtl/>
        </w:rPr>
        <w:t>دعای قنوت در وتر</w:t>
      </w:r>
      <w:bookmarkEnd w:id="15"/>
    </w:p>
    <w:p w:rsidR="00E05A86" w:rsidRPr="006D527A" w:rsidRDefault="00B8243F" w:rsidP="006D527A">
      <w:pPr>
        <w:ind w:firstLine="284"/>
        <w:jc w:val="both"/>
        <w:rPr>
          <w:rStyle w:val="Char4"/>
          <w:rtl/>
          <w:lang w:bidi="fa-IR"/>
        </w:rPr>
      </w:pPr>
      <w:r w:rsidRPr="006D527A">
        <w:rPr>
          <w:rStyle w:val="Char4"/>
          <w:rtl/>
          <w:lang w:bidi="fa-IR"/>
        </w:rPr>
        <w:t xml:space="preserve">در </w:t>
      </w:r>
      <w:r w:rsidR="00E05A86" w:rsidRPr="006D527A">
        <w:rPr>
          <w:rStyle w:val="Char4"/>
          <w:rtl/>
          <w:lang w:bidi="fa-IR"/>
        </w:rPr>
        <w:t xml:space="preserve">روایتی </w:t>
      </w:r>
      <w:r w:rsidRPr="006D527A">
        <w:rPr>
          <w:rStyle w:val="Char4"/>
          <w:rtl/>
          <w:lang w:bidi="fa-IR"/>
        </w:rPr>
        <w:t xml:space="preserve">صحیح از </w:t>
      </w:r>
      <w:r w:rsidR="00E05A86" w:rsidRPr="006D527A">
        <w:rPr>
          <w:rStyle w:val="Char4"/>
          <w:rtl/>
          <w:lang w:bidi="fa-IR"/>
        </w:rPr>
        <w:t>که رسول</w:t>
      </w:r>
      <w:r w:rsidR="003612EC">
        <w:rPr>
          <w:rStyle w:val="Char4"/>
          <w:rtl/>
          <w:lang w:bidi="fa-IR"/>
        </w:rPr>
        <w:t>‌</w:t>
      </w:r>
      <w:r w:rsidR="00E05A86" w:rsidRPr="006D527A">
        <w:rPr>
          <w:rStyle w:val="Char4"/>
          <w:rtl/>
          <w:lang w:bidi="fa-IR"/>
        </w:rPr>
        <w:t>الله</w:t>
      </w:r>
      <w:r w:rsidR="006D527A" w:rsidRPr="006D527A">
        <w:rPr>
          <w:rFonts w:ascii="Al-QuranAlKareem" w:hAnsi="Al-QuranAlKareem" w:cs="IRNazli"/>
          <w:rtl/>
          <w:lang w:bidi="fa-IR"/>
        </w:rPr>
        <w:t xml:space="preserve"> </w:t>
      </w:r>
      <w:r w:rsidR="006D527A">
        <w:rPr>
          <w:rFonts w:ascii="Al-QuranAlKareem" w:hAnsi="Al-QuranAlKareem" w:cs="CTraditional Arabic"/>
          <w:rtl/>
          <w:lang w:bidi="fa-IR"/>
        </w:rPr>
        <w:t>ج</w:t>
      </w:r>
      <w:r w:rsidRPr="006D527A">
        <w:rPr>
          <w:rStyle w:val="Char4"/>
          <w:rtl/>
          <w:lang w:bidi="fa-IR"/>
        </w:rPr>
        <w:t xml:space="preserve"> ثابت است که ایشان</w:t>
      </w:r>
      <w:r w:rsidR="00E05A86" w:rsidRPr="006D527A">
        <w:rPr>
          <w:rStyle w:val="Char4"/>
          <w:rtl/>
          <w:lang w:bidi="fa-IR"/>
        </w:rPr>
        <w:t xml:space="preserve"> دعای قنوت وتر را به نوه</w:t>
      </w:r>
      <w:r w:rsidR="003612EC">
        <w:rPr>
          <w:rStyle w:val="Char4"/>
          <w:rtl/>
          <w:lang w:bidi="fa-IR"/>
        </w:rPr>
        <w:t>‌</w:t>
      </w:r>
      <w:r w:rsidR="00E05A86" w:rsidRPr="006D527A">
        <w:rPr>
          <w:rStyle w:val="Char4"/>
          <w:rtl/>
          <w:lang w:bidi="fa-IR"/>
        </w:rPr>
        <w:t>اش، حسن بن علی</w:t>
      </w:r>
      <w:r w:rsidR="006D527A" w:rsidRPr="006D527A">
        <w:rPr>
          <w:rStyle w:val="Char4"/>
          <w:rFonts w:cs="CTraditional Arabic"/>
          <w:rtl/>
          <w:lang w:bidi="fa-IR"/>
        </w:rPr>
        <w:t>س</w:t>
      </w:r>
      <w:r w:rsidR="00E05A86" w:rsidRPr="006D527A">
        <w:rPr>
          <w:rStyle w:val="Char4"/>
          <w:rtl/>
          <w:lang w:bidi="fa-IR"/>
        </w:rPr>
        <w:t>، تعلیم داده</w:t>
      </w:r>
      <w:r w:rsidRPr="006D527A">
        <w:rPr>
          <w:rStyle w:val="Char4"/>
          <w:rtl/>
          <w:lang w:bidi="fa-IR"/>
        </w:rPr>
        <w:t>‌اند</w:t>
      </w:r>
      <w:r w:rsidR="00E05A86" w:rsidRPr="006D527A">
        <w:rPr>
          <w:rStyle w:val="Char4"/>
          <w:rtl/>
          <w:lang w:bidi="fa-IR"/>
        </w:rPr>
        <w:t>، و آن همان دعایی است که معمولا</w:t>
      </w:r>
      <w:r w:rsidRPr="006D527A">
        <w:rPr>
          <w:rStyle w:val="Char4"/>
          <w:rtl/>
          <w:lang w:bidi="fa-IR"/>
        </w:rPr>
        <w:t>ً</w:t>
      </w:r>
      <w:r w:rsidR="00E05A86" w:rsidRPr="006D527A">
        <w:rPr>
          <w:rStyle w:val="Char4"/>
          <w:rtl/>
          <w:lang w:bidi="fa-IR"/>
        </w:rPr>
        <w:t xml:space="preserve"> عموم امامان می</w:t>
      </w:r>
      <w:r w:rsidR="003612EC">
        <w:rPr>
          <w:rStyle w:val="Char4"/>
          <w:rtl/>
          <w:lang w:bidi="fa-IR"/>
        </w:rPr>
        <w:t>‌</w:t>
      </w:r>
      <w:r w:rsidR="00E05A86" w:rsidRPr="006D527A">
        <w:rPr>
          <w:rStyle w:val="Char4"/>
          <w:rtl/>
          <w:lang w:bidi="fa-IR"/>
        </w:rPr>
        <w:t>خوانند: «</w:t>
      </w:r>
      <w:r w:rsidR="00E05A86" w:rsidRPr="006D527A">
        <w:rPr>
          <w:rStyle w:val="Char3"/>
          <w:rtl/>
          <w:lang w:bidi="fa-IR"/>
        </w:rPr>
        <w:t>اللَّهُمَّ اهْدِنِي فِيمَنْ هَدَيْتَ، وَعَافِنِي فِيمَنْ عَافَيْتَ، وَتَوَلَّنِي فِيمَنْ تَوَلَّيْتَ، وَبَارِكْ لِي فِيمَا أَعْطَيْتَ، وَقِنِي شَرَّ مَا قَضَيْتَ، إِنَّكَ تَقْضِي وَلَا يُقْضَى عَلَيْكَ، وَإِنَّهُ لَا يَذِلُّ مَنْ وَالَيْتَ، وَلَا يَعِزُّ مَنْ عَادَيْتَ، تَبَارَكْتَ رَبَّنَا وَتَعَالَيْتَ</w:t>
      </w:r>
      <w:r w:rsidR="00E05A86" w:rsidRPr="006D527A">
        <w:rPr>
          <w:rStyle w:val="Char4"/>
          <w:rtl/>
          <w:lang w:bidi="fa-IR"/>
        </w:rPr>
        <w:t>»</w:t>
      </w:r>
      <w:r w:rsidR="006D527A" w:rsidRPr="006D527A">
        <w:rPr>
          <w:rStyle w:val="Char4"/>
          <w:rtl/>
          <w:lang w:bidi="fa-IR"/>
        </w:rPr>
        <w:t xml:space="preserve"> </w:t>
      </w:r>
      <w:r w:rsidR="00E05A86" w:rsidRPr="006D527A">
        <w:rPr>
          <w:rStyle w:val="Char4"/>
          <w:rtl/>
          <w:lang w:bidi="fa-IR"/>
        </w:rPr>
        <w:t>«پروردگارا! مرا از زمره کسانی قرار بده که هدایت کرده</w:t>
      </w:r>
      <w:r w:rsidR="003612EC">
        <w:rPr>
          <w:rStyle w:val="Char4"/>
          <w:rtl/>
          <w:lang w:bidi="fa-IR"/>
        </w:rPr>
        <w:t>‌</w:t>
      </w:r>
      <w:r w:rsidR="00E05A86" w:rsidRPr="006D527A">
        <w:rPr>
          <w:rStyle w:val="Char4"/>
          <w:rtl/>
          <w:lang w:bidi="fa-IR"/>
        </w:rPr>
        <w:t>ای؛ و مرا از زمره کسانی قرار بده که عافیت داده</w:t>
      </w:r>
      <w:r w:rsidR="003612EC">
        <w:rPr>
          <w:rStyle w:val="Char4"/>
          <w:rtl/>
          <w:lang w:bidi="fa-IR"/>
        </w:rPr>
        <w:t>‌</w:t>
      </w:r>
      <w:r w:rsidR="00E05A86" w:rsidRPr="006D527A">
        <w:rPr>
          <w:rStyle w:val="Char4"/>
          <w:rtl/>
          <w:lang w:bidi="fa-IR"/>
        </w:rPr>
        <w:t>ای؛ و مرا را جزو کسانی قرار بده که دوست خود قرار داده</w:t>
      </w:r>
      <w:r w:rsidR="003612EC">
        <w:rPr>
          <w:rStyle w:val="Char4"/>
          <w:rtl/>
          <w:lang w:bidi="fa-IR"/>
        </w:rPr>
        <w:t>‌</w:t>
      </w:r>
      <w:r w:rsidR="00E05A86" w:rsidRPr="006D527A">
        <w:rPr>
          <w:rStyle w:val="Char4"/>
          <w:rtl/>
          <w:lang w:bidi="fa-IR"/>
        </w:rPr>
        <w:t>ای؛ و در آنچه به من عطا کرده</w:t>
      </w:r>
      <w:r w:rsidR="003612EC">
        <w:rPr>
          <w:rStyle w:val="Char4"/>
          <w:rtl/>
          <w:lang w:bidi="fa-IR"/>
        </w:rPr>
        <w:t>‌</w:t>
      </w:r>
      <w:r w:rsidR="00E05A86" w:rsidRPr="006D527A">
        <w:rPr>
          <w:rStyle w:val="Char4"/>
          <w:rtl/>
          <w:lang w:bidi="fa-IR"/>
        </w:rPr>
        <w:t>ای، برکت قرار بده؛ و از شرّ آنچه که مقدّر نموده</w:t>
      </w:r>
      <w:r w:rsidR="003612EC">
        <w:rPr>
          <w:rStyle w:val="Char4"/>
          <w:rtl/>
          <w:lang w:bidi="fa-IR"/>
        </w:rPr>
        <w:t>‌</w:t>
      </w:r>
      <w:r w:rsidR="00E05A86" w:rsidRPr="006D527A">
        <w:rPr>
          <w:rStyle w:val="Char4"/>
          <w:rtl/>
          <w:lang w:bidi="fa-IR"/>
        </w:rPr>
        <w:t>ای، مرا حفظ کن؛ چون تو حکم می</w:t>
      </w:r>
      <w:r w:rsidR="003612EC">
        <w:rPr>
          <w:rStyle w:val="Char4"/>
          <w:rtl/>
          <w:lang w:bidi="fa-IR"/>
        </w:rPr>
        <w:t>‌</w:t>
      </w:r>
      <w:r w:rsidR="00E05A86" w:rsidRPr="006D527A">
        <w:rPr>
          <w:rStyle w:val="Char4"/>
          <w:rtl/>
          <w:lang w:bidi="fa-IR"/>
        </w:rPr>
        <w:t>کنی و بر تو حکم نمی</w:t>
      </w:r>
      <w:r w:rsidR="003612EC">
        <w:rPr>
          <w:rStyle w:val="Char4"/>
          <w:rtl/>
          <w:lang w:bidi="fa-IR"/>
        </w:rPr>
        <w:t>‌</w:t>
      </w:r>
      <w:r w:rsidR="00E05A86" w:rsidRPr="006D527A">
        <w:rPr>
          <w:rStyle w:val="Char4"/>
          <w:rtl/>
          <w:lang w:bidi="fa-IR"/>
        </w:rPr>
        <w:t xml:space="preserve">شود؛ کسی را که تو دوست بداری، خوار و زبون </w:t>
      </w:r>
      <w:r w:rsidR="00E05A86" w:rsidRPr="006D527A">
        <w:rPr>
          <w:rStyle w:val="Char4"/>
          <w:rtl/>
          <w:lang w:bidi="fa-IR"/>
        </w:rPr>
        <w:lastRenderedPageBreak/>
        <w:t>نمی</w:t>
      </w:r>
      <w:r w:rsidR="003612EC">
        <w:rPr>
          <w:rStyle w:val="Char4"/>
          <w:rtl/>
          <w:lang w:bidi="fa-IR"/>
        </w:rPr>
        <w:t>‌</w:t>
      </w:r>
      <w:r w:rsidR="00E05A86" w:rsidRPr="006D527A">
        <w:rPr>
          <w:rStyle w:val="Char4"/>
          <w:rtl/>
          <w:lang w:bidi="fa-IR"/>
        </w:rPr>
        <w:t>گردد؛ و کسی را تو دشمن بداری، عزیز و گرامی نمی</w:t>
      </w:r>
      <w:r w:rsidR="003612EC">
        <w:rPr>
          <w:rStyle w:val="Char4"/>
          <w:rtl/>
          <w:lang w:bidi="fa-IR"/>
        </w:rPr>
        <w:t>‌</w:t>
      </w:r>
      <w:r w:rsidR="00E05A86" w:rsidRPr="006D527A">
        <w:rPr>
          <w:rStyle w:val="Char4"/>
          <w:rtl/>
          <w:lang w:bidi="fa-IR"/>
        </w:rPr>
        <w:t xml:space="preserve">شود؛ خداوندا! تو </w:t>
      </w:r>
      <w:r w:rsidR="00C449E8" w:rsidRPr="006D527A">
        <w:rPr>
          <w:rStyle w:val="Char4"/>
          <w:rtl/>
          <w:lang w:bidi="fa-IR"/>
        </w:rPr>
        <w:t>صاحب</w:t>
      </w:r>
      <w:r w:rsidR="00E05A86" w:rsidRPr="006D527A">
        <w:rPr>
          <w:rStyle w:val="Char4"/>
          <w:rtl/>
          <w:lang w:bidi="fa-IR"/>
        </w:rPr>
        <w:t xml:space="preserve"> برکات بسیار و بلند مرتبه هستی»</w:t>
      </w:r>
      <w:r w:rsidR="007B0130" w:rsidRPr="007B0130">
        <w:rPr>
          <w:rStyle w:val="Char4"/>
          <w:rFonts w:ascii="IRLotus" w:hAnsi="IRLotus" w:cs="IRLotus"/>
          <w:vertAlign w:val="superscript"/>
          <w:rtl/>
          <w:lang w:bidi="fa-IR"/>
        </w:rPr>
        <w:footnoteReference w:id="1"/>
      </w:r>
      <w:r w:rsidR="00E05A86" w:rsidRPr="006D527A">
        <w:rPr>
          <w:rStyle w:val="Char4"/>
          <w:rtl/>
          <w:lang w:bidi="fa-IR"/>
        </w:rPr>
        <w:t>.</w:t>
      </w:r>
    </w:p>
    <w:p w:rsidR="00E05A86" w:rsidRPr="006D527A" w:rsidRDefault="00E05A86" w:rsidP="007B0130">
      <w:pPr>
        <w:jc w:val="both"/>
        <w:rPr>
          <w:rStyle w:val="Char4"/>
          <w:rtl/>
          <w:lang w:bidi="fa-IR"/>
        </w:rPr>
      </w:pPr>
      <w:r w:rsidRPr="006D527A">
        <w:rPr>
          <w:rStyle w:val="Char4"/>
          <w:rtl/>
          <w:lang w:bidi="fa-IR"/>
        </w:rPr>
        <w:t>از علی</w:t>
      </w:r>
      <w:r w:rsidR="006D527A" w:rsidRPr="006D527A">
        <w:rPr>
          <w:rStyle w:val="Char4"/>
          <w:rFonts w:cs="CTraditional Arabic"/>
          <w:rtl/>
          <w:lang w:bidi="fa-IR"/>
        </w:rPr>
        <w:t>س</w:t>
      </w:r>
      <w:r w:rsidRPr="006D527A">
        <w:rPr>
          <w:rStyle w:val="Char4"/>
          <w:rtl/>
          <w:lang w:bidi="fa-IR"/>
        </w:rPr>
        <w:t xml:space="preserve"> روایتی از پیامبر</w:t>
      </w:r>
      <w:r w:rsidR="006D527A" w:rsidRPr="006D527A">
        <w:rPr>
          <w:rFonts w:ascii="Al-QuranAlKareem" w:hAnsi="Al-QuranAlKareem" w:cs="IRNazli"/>
          <w:rtl/>
          <w:lang w:bidi="fa-IR"/>
        </w:rPr>
        <w:t xml:space="preserve"> </w:t>
      </w:r>
      <w:r w:rsidR="006D527A">
        <w:rPr>
          <w:rFonts w:ascii="Al-QuranAlKareem" w:hAnsi="Al-QuranAlKareem" w:cs="CTraditional Arabic"/>
          <w:rtl/>
          <w:lang w:bidi="fa-IR"/>
        </w:rPr>
        <w:t>ج</w:t>
      </w:r>
      <w:r w:rsidRPr="006D527A">
        <w:rPr>
          <w:rStyle w:val="Char4"/>
          <w:rtl/>
          <w:lang w:bidi="fa-IR"/>
        </w:rPr>
        <w:t xml:space="preserve"> نقل است که ایشان در آخر نماز وتر</w:t>
      </w:r>
      <w:r w:rsidR="00FF48AD" w:rsidRPr="006D527A">
        <w:rPr>
          <w:rStyle w:val="Char4"/>
          <w:rtl/>
          <w:lang w:bidi="fa-IR"/>
        </w:rPr>
        <w:t xml:space="preserve"> چنین دعا</w:t>
      </w:r>
      <w:r w:rsidRPr="006D527A">
        <w:rPr>
          <w:rStyle w:val="Char4"/>
          <w:rtl/>
          <w:lang w:bidi="fa-IR"/>
        </w:rPr>
        <w:t xml:space="preserve"> می</w:t>
      </w:r>
      <w:r w:rsidR="00FF48AD" w:rsidRPr="006D527A">
        <w:rPr>
          <w:rStyle w:val="Char4"/>
          <w:rtl/>
          <w:lang w:bidi="fa-IR"/>
        </w:rPr>
        <w:t>‌کرد</w:t>
      </w:r>
      <w:r w:rsidRPr="006D527A">
        <w:rPr>
          <w:rStyle w:val="Char4"/>
          <w:rtl/>
          <w:lang w:bidi="fa-IR"/>
        </w:rPr>
        <w:t>ند: «</w:t>
      </w:r>
      <w:r w:rsidRPr="006D527A">
        <w:rPr>
          <w:rStyle w:val="Char3"/>
          <w:rtl/>
          <w:lang w:bidi="fa-IR"/>
        </w:rPr>
        <w:t>اللَّهُمَّ إِنِّي أَعُوذُ بِرِضَاكَ مِنْ سُخْطِكَ، وَبِمُعَافَاتِكَ مِنْ عُقُوبَتِكَ، وَأَعُوذُ بِكَ مِنْكَ، لَا أُحْصِي ثَنَاءً عَلَيْكَ، أَنْتَ كَمَا أَثْنَيْتَ عَلَى نَفْسِكَ</w:t>
      </w:r>
      <w:r w:rsidRPr="006D527A">
        <w:rPr>
          <w:rStyle w:val="Char4"/>
          <w:rtl/>
          <w:lang w:bidi="fa-IR"/>
        </w:rPr>
        <w:t xml:space="preserve">»«خدایا! من از خشم تو به </w:t>
      </w:r>
      <w:r w:rsidR="00202DAD" w:rsidRPr="006D527A">
        <w:rPr>
          <w:rStyle w:val="Char4"/>
          <w:rtl/>
          <w:lang w:bidi="fa-IR"/>
        </w:rPr>
        <w:t>رضای</w:t>
      </w:r>
      <w:r w:rsidRPr="006D527A">
        <w:rPr>
          <w:rStyle w:val="Char4"/>
          <w:rtl/>
          <w:lang w:bidi="fa-IR"/>
        </w:rPr>
        <w:t>ت پناه می</w:t>
      </w:r>
      <w:r w:rsidR="003612EC">
        <w:rPr>
          <w:rStyle w:val="Char4"/>
          <w:rtl/>
          <w:lang w:bidi="fa-IR"/>
        </w:rPr>
        <w:t>‌</w:t>
      </w:r>
      <w:r w:rsidRPr="006D527A">
        <w:rPr>
          <w:rStyle w:val="Char4"/>
          <w:rtl/>
          <w:lang w:bidi="fa-IR"/>
        </w:rPr>
        <w:t>برم؛ و از عقوبتت به بخششت پناه می</w:t>
      </w:r>
      <w:r w:rsidR="003612EC">
        <w:rPr>
          <w:rStyle w:val="Char4"/>
          <w:rtl/>
          <w:lang w:bidi="fa-IR"/>
        </w:rPr>
        <w:t>‌</w:t>
      </w:r>
      <w:r w:rsidRPr="006D527A">
        <w:rPr>
          <w:rStyle w:val="Char4"/>
          <w:rtl/>
          <w:lang w:bidi="fa-IR"/>
        </w:rPr>
        <w:t>برم؛ و از تو به خودت پناه می</w:t>
      </w:r>
      <w:r w:rsidR="003612EC">
        <w:rPr>
          <w:rStyle w:val="Char4"/>
          <w:rtl/>
          <w:lang w:bidi="fa-IR"/>
        </w:rPr>
        <w:t>‌</w:t>
      </w:r>
      <w:r w:rsidRPr="006D527A">
        <w:rPr>
          <w:rStyle w:val="Char4"/>
          <w:rtl/>
          <w:lang w:bidi="fa-IR"/>
        </w:rPr>
        <w:t>برم؛ ثنا و ستایش تو را آن</w:t>
      </w:r>
      <w:r w:rsidR="003612EC">
        <w:rPr>
          <w:rStyle w:val="Char4"/>
          <w:rtl/>
          <w:lang w:bidi="fa-IR"/>
        </w:rPr>
        <w:t>‌</w:t>
      </w:r>
      <w:r w:rsidRPr="006D527A">
        <w:rPr>
          <w:rStyle w:val="Char4"/>
          <w:rtl/>
          <w:lang w:bidi="fa-IR"/>
        </w:rPr>
        <w:t>گونه که باید نمی</w:t>
      </w:r>
      <w:r w:rsidR="003612EC">
        <w:rPr>
          <w:rStyle w:val="Char4"/>
          <w:rtl/>
          <w:lang w:bidi="fa-IR"/>
        </w:rPr>
        <w:t>‌</w:t>
      </w:r>
      <w:r w:rsidRPr="006D527A">
        <w:rPr>
          <w:rStyle w:val="Char4"/>
          <w:rtl/>
          <w:lang w:bidi="fa-IR"/>
        </w:rPr>
        <w:t>توانم به جای آورم، تو چنانی که خود خویشتن را ثنا گفته</w:t>
      </w:r>
      <w:r w:rsidR="003612EC">
        <w:rPr>
          <w:rStyle w:val="Char4"/>
          <w:rtl/>
          <w:lang w:bidi="fa-IR"/>
        </w:rPr>
        <w:t>‌</w:t>
      </w:r>
      <w:r w:rsidRPr="006D527A">
        <w:rPr>
          <w:rStyle w:val="Char4"/>
          <w:rtl/>
          <w:lang w:bidi="fa-IR"/>
        </w:rPr>
        <w:t>ای».</w:t>
      </w:r>
    </w:p>
    <w:p w:rsidR="00E05A86" w:rsidRPr="006D527A" w:rsidRDefault="006D527A" w:rsidP="006D527A">
      <w:pPr>
        <w:ind w:firstLine="284"/>
        <w:jc w:val="both"/>
        <w:rPr>
          <w:rStyle w:val="Char4"/>
          <w:rtl/>
          <w:lang w:bidi="fa-IR"/>
        </w:rPr>
      </w:pPr>
      <w:r>
        <w:rPr>
          <w:rStyle w:val="Char4"/>
          <w:rFonts w:hint="cs"/>
          <w:rtl/>
          <w:lang w:bidi="fa-IR"/>
        </w:rPr>
        <w:t>[</w:t>
      </w:r>
      <w:r w:rsidR="00E05A86" w:rsidRPr="006D527A">
        <w:rPr>
          <w:rStyle w:val="Char4"/>
          <w:rtl/>
          <w:lang w:bidi="fa-IR"/>
        </w:rPr>
        <w:t>امام احمد و اصحاب سنن آن را روایت کرده</w:t>
      </w:r>
      <w:r w:rsidR="003612EC">
        <w:rPr>
          <w:rStyle w:val="Char4"/>
          <w:rtl/>
          <w:lang w:bidi="fa-IR"/>
        </w:rPr>
        <w:t>‌</w:t>
      </w:r>
      <w:r w:rsidR="00E05A86" w:rsidRPr="006D527A">
        <w:rPr>
          <w:rStyle w:val="Char4"/>
          <w:rtl/>
          <w:lang w:bidi="fa-IR"/>
        </w:rPr>
        <w:t>اند و آلبانی هم صحیح شمرده است</w:t>
      </w:r>
      <w:r>
        <w:rPr>
          <w:rStyle w:val="Char4"/>
          <w:rFonts w:hint="cs"/>
          <w:rtl/>
          <w:lang w:bidi="fa-IR"/>
        </w:rPr>
        <w:t>].</w:t>
      </w:r>
    </w:p>
    <w:p w:rsidR="00E05A86" w:rsidRPr="006D527A" w:rsidRDefault="00E05A86" w:rsidP="006D527A">
      <w:pPr>
        <w:ind w:firstLine="284"/>
        <w:jc w:val="both"/>
        <w:rPr>
          <w:rStyle w:val="Char4"/>
          <w:rtl/>
          <w:lang w:bidi="fa-IR"/>
        </w:rPr>
      </w:pPr>
      <w:r w:rsidRPr="006D527A">
        <w:rPr>
          <w:rStyle w:val="Char4"/>
          <w:rtl/>
          <w:lang w:bidi="fa-IR"/>
        </w:rPr>
        <w:t>پس از این دعا، بر رسول خدا</w:t>
      </w:r>
      <w:r w:rsidR="006D527A" w:rsidRPr="006D527A">
        <w:rPr>
          <w:rFonts w:ascii="Al-QuranAlKareem" w:hAnsi="Al-QuranAlKareem" w:cs="IRNazli"/>
          <w:rtl/>
          <w:lang w:bidi="fa-IR"/>
        </w:rPr>
        <w:t xml:space="preserve"> </w:t>
      </w:r>
      <w:r w:rsidR="006D527A">
        <w:rPr>
          <w:rFonts w:ascii="Al-QuranAlKareem" w:hAnsi="Al-QuranAlKareem" w:cs="CTraditional Arabic"/>
          <w:rtl/>
          <w:lang w:bidi="fa-IR"/>
        </w:rPr>
        <w:t>ج</w:t>
      </w:r>
      <w:r w:rsidRPr="006D527A">
        <w:rPr>
          <w:rStyle w:val="Char4"/>
          <w:rtl/>
          <w:lang w:bidi="fa-IR"/>
        </w:rPr>
        <w:t xml:space="preserve"> درود فرستاده می</w:t>
      </w:r>
      <w:r w:rsidR="003612EC">
        <w:rPr>
          <w:rStyle w:val="Char4"/>
          <w:rtl/>
          <w:lang w:bidi="fa-IR"/>
        </w:rPr>
        <w:t>‌</w:t>
      </w:r>
      <w:r w:rsidRPr="006D527A">
        <w:rPr>
          <w:rStyle w:val="Char4"/>
          <w:rtl/>
          <w:lang w:bidi="fa-IR"/>
        </w:rPr>
        <w:t>شود، همان</w:t>
      </w:r>
      <w:r w:rsidR="003612EC">
        <w:rPr>
          <w:rStyle w:val="Char4"/>
          <w:rtl/>
          <w:lang w:bidi="fa-IR"/>
        </w:rPr>
        <w:t>‌</w:t>
      </w:r>
      <w:r w:rsidRPr="006D527A">
        <w:rPr>
          <w:rStyle w:val="Char4"/>
          <w:rtl/>
          <w:lang w:bidi="fa-IR"/>
        </w:rPr>
        <w:t>گونه که از تعدادی از صحابه</w:t>
      </w:r>
      <w:r w:rsidR="006D527A" w:rsidRPr="006D527A">
        <w:rPr>
          <w:rFonts w:cs="CTraditional Arabic"/>
          <w:rtl/>
          <w:lang w:bidi="fa-IR"/>
        </w:rPr>
        <w:t>ش</w:t>
      </w:r>
      <w:r w:rsidRPr="006D527A">
        <w:rPr>
          <w:rStyle w:val="Char4"/>
          <w:rtl/>
          <w:lang w:bidi="fa-IR"/>
        </w:rPr>
        <w:t xml:space="preserve"> ثابت شده است.</w:t>
      </w:r>
    </w:p>
    <w:p w:rsidR="00E05A86" w:rsidRPr="006D527A" w:rsidRDefault="00E05A86" w:rsidP="006D527A">
      <w:pPr>
        <w:ind w:firstLine="284"/>
        <w:jc w:val="both"/>
        <w:rPr>
          <w:rStyle w:val="Char4"/>
          <w:rtl/>
          <w:lang w:bidi="fa-IR"/>
        </w:rPr>
      </w:pPr>
      <w:r w:rsidRPr="006D527A">
        <w:rPr>
          <w:rStyle w:val="Char4"/>
          <w:rtl/>
          <w:lang w:bidi="fa-IR"/>
        </w:rPr>
        <w:t>به همین دلیل، امامان تراویح از دیرباز، این دو دعای نبوی را در قنوت وتر خود گنجانده</w:t>
      </w:r>
      <w:r w:rsidR="003612EC">
        <w:rPr>
          <w:rStyle w:val="Char4"/>
          <w:rtl/>
          <w:lang w:bidi="fa-IR"/>
        </w:rPr>
        <w:t>‌</w:t>
      </w:r>
      <w:r w:rsidRPr="006D527A">
        <w:rPr>
          <w:rStyle w:val="Char4"/>
          <w:rtl/>
          <w:lang w:bidi="fa-IR"/>
        </w:rPr>
        <w:t>اند و به</w:t>
      </w:r>
      <w:r w:rsidR="003612EC">
        <w:rPr>
          <w:rStyle w:val="Char4"/>
          <w:rtl/>
          <w:lang w:bidi="fa-IR"/>
        </w:rPr>
        <w:t>‌</w:t>
      </w:r>
      <w:r w:rsidRPr="006D527A">
        <w:rPr>
          <w:rStyle w:val="Char4"/>
          <w:rtl/>
          <w:lang w:bidi="fa-IR"/>
        </w:rPr>
        <w:t>خاطر تیمن و تبرک، با یکی دعای قنوت را شروع و با دیگری آن را به پایان می</w:t>
      </w:r>
      <w:r w:rsidR="003612EC">
        <w:rPr>
          <w:rStyle w:val="Char4"/>
          <w:rtl/>
          <w:lang w:bidi="fa-IR"/>
        </w:rPr>
        <w:t>‌</w:t>
      </w:r>
      <w:r w:rsidRPr="006D527A">
        <w:rPr>
          <w:rStyle w:val="Char4"/>
          <w:rtl/>
          <w:lang w:bidi="fa-IR"/>
        </w:rPr>
        <w:t>برند؛ در بین این دو،</w:t>
      </w:r>
      <w:r w:rsidR="006D527A">
        <w:rPr>
          <w:rStyle w:val="Char4"/>
          <w:rtl/>
          <w:lang w:bidi="fa-IR"/>
        </w:rPr>
        <w:t xml:space="preserve"> </w:t>
      </w:r>
      <w:r w:rsidRPr="006D527A">
        <w:rPr>
          <w:rStyle w:val="Char4"/>
          <w:rtl/>
          <w:lang w:bidi="fa-IR"/>
        </w:rPr>
        <w:t>هر دعای مأثور و غیر مأثوری که مایل بودند را می</w:t>
      </w:r>
      <w:r w:rsidR="003612EC">
        <w:rPr>
          <w:rStyle w:val="Char4"/>
          <w:rtl/>
          <w:lang w:bidi="fa-IR"/>
        </w:rPr>
        <w:t>‌</w:t>
      </w:r>
      <w:r w:rsidRPr="006D527A">
        <w:rPr>
          <w:rStyle w:val="Char4"/>
          <w:rtl/>
          <w:lang w:bidi="fa-IR"/>
        </w:rPr>
        <w:t>خواندند.</w:t>
      </w:r>
    </w:p>
    <w:p w:rsidR="00E05A86" w:rsidRPr="00EF4437" w:rsidRDefault="00E05A86" w:rsidP="00B56C19">
      <w:pPr>
        <w:pStyle w:val="a7"/>
        <w:keepNext/>
        <w:rPr>
          <w:rStyle w:val="Char4"/>
          <w:sz w:val="24"/>
          <w:szCs w:val="24"/>
          <w:rtl/>
        </w:rPr>
      </w:pPr>
      <w:r w:rsidRPr="00EF4437">
        <w:rPr>
          <w:rStyle w:val="Char4"/>
          <w:sz w:val="24"/>
          <w:szCs w:val="24"/>
          <w:rtl/>
        </w:rPr>
        <w:lastRenderedPageBreak/>
        <w:t>نکاتی که در این خصوص شایان توجه است، عبارتند از:</w:t>
      </w:r>
    </w:p>
    <w:p w:rsidR="00E05A86" w:rsidRPr="006D527A" w:rsidRDefault="00E05A86" w:rsidP="006D527A">
      <w:pPr>
        <w:ind w:firstLine="284"/>
        <w:jc w:val="both"/>
        <w:rPr>
          <w:rStyle w:val="Char4"/>
          <w:rtl/>
          <w:lang w:bidi="fa-IR"/>
        </w:rPr>
      </w:pPr>
      <w:r w:rsidRPr="006D527A">
        <w:rPr>
          <w:rStyle w:val="Char4"/>
          <w:rtl/>
          <w:lang w:bidi="fa-IR"/>
        </w:rPr>
        <w:t>فقط همین دو شکل دعای قنوت از پیامبر</w:t>
      </w:r>
      <w:r w:rsidR="006D527A" w:rsidRPr="006D527A">
        <w:rPr>
          <w:rFonts w:ascii="Al-QuranAlKareem" w:hAnsi="Al-QuranAlKareem" w:cs="IRNazli"/>
          <w:rtl/>
          <w:lang w:bidi="fa-IR"/>
        </w:rPr>
        <w:t xml:space="preserve"> </w:t>
      </w:r>
      <w:r w:rsidR="006D527A">
        <w:rPr>
          <w:rFonts w:ascii="Al-QuranAlKareem" w:hAnsi="Al-QuranAlKareem" w:cs="CTraditional Arabic"/>
          <w:rtl/>
          <w:lang w:bidi="fa-IR"/>
        </w:rPr>
        <w:t>ج</w:t>
      </w:r>
      <w:r w:rsidRPr="006D527A">
        <w:rPr>
          <w:rStyle w:val="Char4"/>
          <w:rtl/>
          <w:lang w:bidi="fa-IR"/>
        </w:rPr>
        <w:t xml:space="preserve"> روایت شده و دعای دیگری غیر از این دو از ایشان ثابت نیست.</w:t>
      </w:r>
    </w:p>
    <w:p w:rsidR="00E05A86" w:rsidRPr="006D527A" w:rsidRDefault="00E05A86" w:rsidP="006D527A">
      <w:pPr>
        <w:ind w:firstLine="284"/>
        <w:jc w:val="both"/>
        <w:rPr>
          <w:rStyle w:val="Char4"/>
          <w:lang w:bidi="fa-IR"/>
        </w:rPr>
      </w:pPr>
      <w:r w:rsidRPr="006D527A">
        <w:rPr>
          <w:rStyle w:val="Char4"/>
          <w:rtl/>
          <w:lang w:bidi="fa-IR"/>
        </w:rPr>
        <w:t>اشتباهی که برخی از ائمه در قنوت وتر دچار آن می</w:t>
      </w:r>
      <w:r w:rsidR="003612EC">
        <w:rPr>
          <w:rStyle w:val="Char4"/>
          <w:rtl/>
          <w:lang w:bidi="fa-IR"/>
        </w:rPr>
        <w:t>‌</w:t>
      </w:r>
      <w:r w:rsidRPr="006D527A">
        <w:rPr>
          <w:rStyle w:val="Char4"/>
          <w:rtl/>
          <w:lang w:bidi="fa-IR"/>
        </w:rPr>
        <w:t>شوند: این است که شروع به خواندن قنوت می</w:t>
      </w:r>
      <w:r w:rsidR="003612EC">
        <w:rPr>
          <w:rStyle w:val="Char4"/>
          <w:rtl/>
          <w:lang w:bidi="fa-IR"/>
        </w:rPr>
        <w:t>‌</w:t>
      </w:r>
      <w:r w:rsidRPr="006D527A">
        <w:rPr>
          <w:rStyle w:val="Char4"/>
          <w:rtl/>
          <w:lang w:bidi="fa-IR"/>
        </w:rPr>
        <w:t>کنند و آن را از قرائت طولانی</w:t>
      </w:r>
      <w:r w:rsidR="003612EC">
        <w:rPr>
          <w:rStyle w:val="Char4"/>
          <w:rtl/>
          <w:lang w:bidi="fa-IR"/>
        </w:rPr>
        <w:t>‌</w:t>
      </w:r>
      <w:r w:rsidRPr="006D527A">
        <w:rPr>
          <w:rStyle w:val="Char4"/>
          <w:rtl/>
          <w:lang w:bidi="fa-IR"/>
        </w:rPr>
        <w:t>تر می</w:t>
      </w:r>
      <w:r w:rsidR="003612EC">
        <w:rPr>
          <w:rStyle w:val="Char4"/>
          <w:rtl/>
          <w:lang w:bidi="fa-IR"/>
        </w:rPr>
        <w:t>‌</w:t>
      </w:r>
      <w:r w:rsidRPr="006D527A">
        <w:rPr>
          <w:rStyle w:val="Char4"/>
          <w:rtl/>
          <w:lang w:bidi="fa-IR"/>
        </w:rPr>
        <w:t>کنند؛ حال آن</w:t>
      </w:r>
      <w:r w:rsidR="00A16E9B" w:rsidRPr="006D527A">
        <w:rPr>
          <w:rStyle w:val="Char4"/>
          <w:rtl/>
          <w:lang w:bidi="fa-IR"/>
        </w:rPr>
        <w:t>‌</w:t>
      </w:r>
      <w:r w:rsidRPr="006D527A">
        <w:rPr>
          <w:rStyle w:val="Char4"/>
          <w:rtl/>
          <w:lang w:bidi="fa-IR"/>
        </w:rPr>
        <w:t>که به بهانه آسان گرفتن بر مردم، قرائت را به کمتر از یک صفحه مختصر می</w:t>
      </w:r>
      <w:r w:rsidR="003612EC">
        <w:rPr>
          <w:rStyle w:val="Char4"/>
          <w:rtl/>
          <w:lang w:bidi="fa-IR"/>
        </w:rPr>
        <w:t>‌</w:t>
      </w:r>
      <w:r w:rsidRPr="006D527A">
        <w:rPr>
          <w:rStyle w:val="Char4"/>
          <w:rtl/>
          <w:lang w:bidi="fa-IR"/>
        </w:rPr>
        <w:t>کنند، وقتی نوبت به قنوت وتر می</w:t>
      </w:r>
      <w:r w:rsidR="003612EC">
        <w:rPr>
          <w:rStyle w:val="Char4"/>
          <w:rtl/>
          <w:lang w:bidi="fa-IR"/>
        </w:rPr>
        <w:t>‌</w:t>
      </w:r>
      <w:r w:rsidRPr="006D527A">
        <w:rPr>
          <w:rStyle w:val="Char4"/>
          <w:rtl/>
          <w:lang w:bidi="fa-IR"/>
        </w:rPr>
        <w:t>رسد، ده دقیقه تا یک ربع دعا می</w:t>
      </w:r>
      <w:r w:rsidR="00A16E9B" w:rsidRPr="006D527A">
        <w:rPr>
          <w:rStyle w:val="Char4"/>
          <w:rtl/>
          <w:lang w:bidi="fa-IR"/>
        </w:rPr>
        <w:t>‌</w:t>
      </w:r>
      <w:r w:rsidRPr="006D527A">
        <w:rPr>
          <w:rStyle w:val="Char4"/>
          <w:rtl/>
          <w:lang w:bidi="fa-IR"/>
        </w:rPr>
        <w:t>خوانند. نهایتا</w:t>
      </w:r>
      <w:r w:rsidR="00A16E9B" w:rsidRPr="006D527A">
        <w:rPr>
          <w:rStyle w:val="Char4"/>
          <w:rtl/>
          <w:lang w:bidi="fa-IR"/>
        </w:rPr>
        <w:t>ً</w:t>
      </w:r>
      <w:r w:rsidRPr="006D527A">
        <w:rPr>
          <w:rStyle w:val="Char4"/>
          <w:rtl/>
          <w:lang w:bidi="fa-IR"/>
        </w:rPr>
        <w:t xml:space="preserve"> (می</w:t>
      </w:r>
      <w:r w:rsidR="003612EC">
        <w:rPr>
          <w:rStyle w:val="Char4"/>
          <w:rtl/>
          <w:lang w:bidi="fa-IR"/>
        </w:rPr>
        <w:t>‌</w:t>
      </w:r>
      <w:r w:rsidRPr="006D527A">
        <w:rPr>
          <w:rStyle w:val="Char4"/>
          <w:rtl/>
          <w:lang w:bidi="fa-IR"/>
        </w:rPr>
        <w:t>بینی) آنچه در قنوت وتر می</w:t>
      </w:r>
      <w:r w:rsidR="003612EC">
        <w:rPr>
          <w:rStyle w:val="Char4"/>
          <w:rtl/>
          <w:lang w:bidi="fa-IR"/>
        </w:rPr>
        <w:t>‌</w:t>
      </w:r>
      <w:r w:rsidRPr="006D527A">
        <w:rPr>
          <w:rStyle w:val="Char4"/>
          <w:rtl/>
          <w:lang w:bidi="fa-IR"/>
        </w:rPr>
        <w:t>خوانند، چند برابر قرآنی است که در یک رکعت خوانده</w:t>
      </w:r>
      <w:r w:rsidR="003612EC">
        <w:rPr>
          <w:rStyle w:val="Char4"/>
          <w:rtl/>
          <w:lang w:bidi="fa-IR"/>
        </w:rPr>
        <w:t>‌</w:t>
      </w:r>
      <w:r w:rsidRPr="006D527A">
        <w:rPr>
          <w:rStyle w:val="Char4"/>
          <w:rtl/>
          <w:lang w:bidi="fa-IR"/>
        </w:rPr>
        <w:t>اند و این کار بدون تردید، ایجاد خلل در سنت است؛ بنابراین تعادل در این امر، ضروری است.</w:t>
      </w:r>
    </w:p>
    <w:p w:rsidR="00E05A86" w:rsidRPr="006D527A" w:rsidRDefault="00E05A86" w:rsidP="006D527A">
      <w:pPr>
        <w:ind w:firstLine="284"/>
        <w:jc w:val="both"/>
        <w:rPr>
          <w:rStyle w:val="Char4"/>
          <w:rtl/>
          <w:lang w:bidi="fa-IR"/>
        </w:rPr>
      </w:pPr>
      <w:r w:rsidRPr="006D527A">
        <w:rPr>
          <w:rStyle w:val="Char4"/>
          <w:rtl/>
          <w:lang w:bidi="fa-IR"/>
        </w:rPr>
        <w:t>دعاهایی که از پیامبر</w:t>
      </w:r>
      <w:r w:rsidR="006D527A" w:rsidRPr="006D527A">
        <w:rPr>
          <w:rFonts w:ascii="Al-QuranAlKareem" w:hAnsi="Al-QuranAlKareem" w:cs="IRNazli"/>
          <w:rtl/>
          <w:lang w:bidi="fa-IR"/>
        </w:rPr>
        <w:t xml:space="preserve"> </w:t>
      </w:r>
      <w:r w:rsidR="006D527A">
        <w:rPr>
          <w:rFonts w:ascii="Al-QuranAlKareem" w:hAnsi="Al-QuranAlKareem" w:cs="CTraditional Arabic"/>
          <w:rtl/>
          <w:lang w:bidi="fa-IR"/>
        </w:rPr>
        <w:t>ج</w:t>
      </w:r>
      <w:r w:rsidRPr="006D527A">
        <w:rPr>
          <w:rStyle w:val="Char4"/>
          <w:rtl/>
          <w:lang w:bidi="fa-IR"/>
        </w:rPr>
        <w:t xml:space="preserve"> به ما رسیده است، مبارک</w:t>
      </w:r>
      <w:r w:rsidR="003612EC">
        <w:rPr>
          <w:rStyle w:val="Char4"/>
          <w:rtl/>
          <w:lang w:bidi="fa-IR"/>
        </w:rPr>
        <w:t>‌</w:t>
      </w:r>
      <w:r w:rsidRPr="006D527A">
        <w:rPr>
          <w:rStyle w:val="Char4"/>
          <w:rtl/>
          <w:lang w:bidi="fa-IR"/>
        </w:rPr>
        <w:t>ترین، بزرگ</w:t>
      </w:r>
      <w:r w:rsidR="003612EC">
        <w:rPr>
          <w:rStyle w:val="Char4"/>
          <w:rtl/>
          <w:lang w:bidi="fa-IR"/>
        </w:rPr>
        <w:t>‌</w:t>
      </w:r>
      <w:r w:rsidRPr="006D527A">
        <w:rPr>
          <w:rStyle w:val="Char4"/>
          <w:rtl/>
          <w:lang w:bidi="fa-IR"/>
        </w:rPr>
        <w:t>ترین و سودمندترین دعاها هستند و نیازی به گفتن</w:t>
      </w:r>
      <w:r w:rsidR="00A16E9B" w:rsidRPr="006D527A">
        <w:rPr>
          <w:rStyle w:val="Char4"/>
          <w:rtl/>
          <w:lang w:bidi="fa-IR"/>
        </w:rPr>
        <w:t xml:space="preserve"> </w:t>
      </w:r>
      <w:r w:rsidRPr="006D527A">
        <w:rPr>
          <w:rStyle w:val="Char4"/>
          <w:rtl/>
          <w:lang w:bidi="fa-IR"/>
        </w:rPr>
        <w:t>(دلیل و برهان) هم ندارد؛ چراکه او شریف</w:t>
      </w:r>
      <w:r w:rsidR="003612EC">
        <w:rPr>
          <w:rStyle w:val="Char4"/>
          <w:rtl/>
          <w:lang w:bidi="fa-IR"/>
        </w:rPr>
        <w:t>‌</w:t>
      </w:r>
      <w:r w:rsidRPr="006D527A">
        <w:rPr>
          <w:rStyle w:val="Char4"/>
          <w:rtl/>
          <w:lang w:bidi="fa-IR"/>
        </w:rPr>
        <w:t>ترین</w:t>
      </w:r>
      <w:r w:rsidR="00A16E9B" w:rsidRPr="006D527A">
        <w:rPr>
          <w:rStyle w:val="Char4"/>
          <w:rtl/>
          <w:lang w:bidi="fa-IR"/>
        </w:rPr>
        <w:t>ِ</w:t>
      </w:r>
      <w:r w:rsidRPr="006D527A">
        <w:rPr>
          <w:rStyle w:val="Char4"/>
          <w:rtl/>
          <w:lang w:bidi="fa-IR"/>
        </w:rPr>
        <w:t xml:space="preserve"> بندگان، نیازمندترین</w:t>
      </w:r>
      <w:r w:rsidR="00A16E9B" w:rsidRPr="006D527A">
        <w:rPr>
          <w:rStyle w:val="Char4"/>
          <w:rtl/>
          <w:lang w:bidi="fa-IR"/>
        </w:rPr>
        <w:t>ِ</w:t>
      </w:r>
      <w:r w:rsidRPr="006D527A">
        <w:rPr>
          <w:rStyle w:val="Char4"/>
          <w:rtl/>
          <w:lang w:bidi="fa-IR"/>
        </w:rPr>
        <w:t xml:space="preserve"> </w:t>
      </w:r>
      <w:r w:rsidR="000B39B9" w:rsidRPr="006D527A">
        <w:rPr>
          <w:rStyle w:val="Char4"/>
          <w:rtl/>
          <w:lang w:bidi="fa-IR"/>
        </w:rPr>
        <w:t>آن‌ها</w:t>
      </w:r>
      <w:r w:rsidRPr="006D527A">
        <w:rPr>
          <w:rStyle w:val="Char4"/>
          <w:rtl/>
          <w:lang w:bidi="fa-IR"/>
        </w:rPr>
        <w:t xml:space="preserve"> به پروردگارش، آگاه</w:t>
      </w:r>
      <w:r w:rsidR="003612EC">
        <w:rPr>
          <w:rStyle w:val="Char4"/>
          <w:rtl/>
          <w:lang w:bidi="fa-IR"/>
        </w:rPr>
        <w:t>‌</w:t>
      </w:r>
      <w:r w:rsidRPr="006D527A">
        <w:rPr>
          <w:rStyle w:val="Char4"/>
          <w:rtl/>
          <w:lang w:bidi="fa-IR"/>
        </w:rPr>
        <w:t>ترین انسان</w:t>
      </w:r>
      <w:r w:rsidR="00A16E9B" w:rsidRPr="006D527A">
        <w:rPr>
          <w:rStyle w:val="Char4"/>
          <w:rtl/>
          <w:lang w:bidi="fa-IR"/>
        </w:rPr>
        <w:t>‌</w:t>
      </w:r>
      <w:r w:rsidRPr="006D527A">
        <w:rPr>
          <w:rStyle w:val="Char4"/>
          <w:rtl/>
          <w:lang w:bidi="fa-IR"/>
        </w:rPr>
        <w:t>ها به اسم</w:t>
      </w:r>
      <w:r w:rsidR="003612EC">
        <w:rPr>
          <w:rStyle w:val="Char4"/>
          <w:rtl/>
          <w:lang w:bidi="fa-IR"/>
        </w:rPr>
        <w:t>‌</w:t>
      </w:r>
      <w:r w:rsidRPr="006D527A">
        <w:rPr>
          <w:rStyle w:val="Char4"/>
          <w:rtl/>
          <w:lang w:bidi="fa-IR"/>
        </w:rPr>
        <w:t>ها، صفات و راه</w:t>
      </w:r>
      <w:r w:rsidR="00A16E9B" w:rsidRPr="006D527A">
        <w:rPr>
          <w:rStyle w:val="Char4"/>
          <w:rtl/>
          <w:lang w:bidi="fa-IR"/>
        </w:rPr>
        <w:t>‌</w:t>
      </w:r>
      <w:r w:rsidRPr="006D527A">
        <w:rPr>
          <w:rStyle w:val="Char4"/>
          <w:rtl/>
          <w:lang w:bidi="fa-IR"/>
        </w:rPr>
        <w:t>های توسل جستن به او است. پس آنچه فرموده و آنچه از میان لب</w:t>
      </w:r>
      <w:r w:rsidR="00A16E9B" w:rsidRPr="006D527A">
        <w:rPr>
          <w:rStyle w:val="Char4"/>
          <w:rtl/>
          <w:lang w:bidi="fa-IR"/>
        </w:rPr>
        <w:t>‌</w:t>
      </w:r>
      <w:r w:rsidRPr="006D527A">
        <w:rPr>
          <w:rStyle w:val="Char4"/>
          <w:rtl/>
          <w:lang w:bidi="fa-IR"/>
        </w:rPr>
        <w:t xml:space="preserve">های </w:t>
      </w:r>
      <w:r w:rsidR="00A16E9B" w:rsidRPr="006D527A">
        <w:rPr>
          <w:rStyle w:val="Char4"/>
          <w:rtl/>
          <w:lang w:bidi="fa-IR"/>
        </w:rPr>
        <w:t xml:space="preserve">(زبان) </w:t>
      </w:r>
      <w:r w:rsidRPr="006D527A">
        <w:rPr>
          <w:rStyle w:val="Char4"/>
          <w:rtl/>
          <w:lang w:bidi="fa-IR"/>
        </w:rPr>
        <w:t>ایشان</w:t>
      </w:r>
      <w:r w:rsidR="006D527A" w:rsidRPr="006D527A">
        <w:rPr>
          <w:rFonts w:ascii="Al-QuranAlKareem" w:hAnsi="Al-QuranAlKareem" w:cs="IRNazli"/>
          <w:rtl/>
          <w:lang w:bidi="fa-IR"/>
        </w:rPr>
        <w:t xml:space="preserve"> </w:t>
      </w:r>
      <w:r w:rsidR="006D527A">
        <w:rPr>
          <w:rFonts w:ascii="Al-QuranAlKareem" w:hAnsi="Al-QuranAlKareem" w:cs="CTraditional Arabic"/>
          <w:rtl/>
          <w:lang w:bidi="fa-IR"/>
        </w:rPr>
        <w:t>ج</w:t>
      </w:r>
      <w:r w:rsidRPr="006D527A">
        <w:rPr>
          <w:rStyle w:val="Char4"/>
          <w:rtl/>
          <w:lang w:bidi="fa-IR"/>
        </w:rPr>
        <w:t xml:space="preserve"> خارج شده است، نزدیک</w:t>
      </w:r>
      <w:r w:rsidR="00A16E9B" w:rsidRPr="006D527A">
        <w:rPr>
          <w:rStyle w:val="Char4"/>
          <w:rtl/>
          <w:lang w:bidi="fa-IR"/>
        </w:rPr>
        <w:t>‌</w:t>
      </w:r>
      <w:r w:rsidRPr="006D527A">
        <w:rPr>
          <w:rStyle w:val="Char4"/>
          <w:rtl/>
          <w:lang w:bidi="fa-IR"/>
        </w:rPr>
        <w:t>ترین راه حصول خشنودی الله و دستیابی به رحمت، مغفرت و کرم اوست. بنابراین، هر بنده</w:t>
      </w:r>
      <w:r w:rsidR="003612EC">
        <w:rPr>
          <w:rStyle w:val="Char4"/>
          <w:rtl/>
          <w:lang w:bidi="fa-IR"/>
        </w:rPr>
        <w:t>‌</w:t>
      </w:r>
      <w:r w:rsidRPr="006D527A">
        <w:rPr>
          <w:rStyle w:val="Char4"/>
          <w:rtl/>
          <w:lang w:bidi="fa-IR"/>
        </w:rPr>
        <w:t>ای که خواهان پیمودن راهی کوتاه و منتهی به این معانی است، هیچ راهی کوتاه</w:t>
      </w:r>
      <w:r w:rsidR="003612EC">
        <w:rPr>
          <w:rStyle w:val="Char4"/>
          <w:rtl/>
          <w:lang w:bidi="fa-IR"/>
        </w:rPr>
        <w:t>‌</w:t>
      </w:r>
      <w:r w:rsidRPr="006D527A">
        <w:rPr>
          <w:rStyle w:val="Char4"/>
          <w:rtl/>
          <w:lang w:bidi="fa-IR"/>
        </w:rPr>
        <w:t>تر و نزدیک</w:t>
      </w:r>
      <w:r w:rsidR="00A16E9B" w:rsidRPr="006D527A">
        <w:rPr>
          <w:rStyle w:val="Char4"/>
          <w:rtl/>
          <w:lang w:bidi="fa-IR"/>
        </w:rPr>
        <w:t>‌</w:t>
      </w:r>
      <w:r w:rsidRPr="006D527A">
        <w:rPr>
          <w:rStyle w:val="Char4"/>
          <w:rtl/>
          <w:lang w:bidi="fa-IR"/>
        </w:rPr>
        <w:t xml:space="preserve">تر از راه </w:t>
      </w:r>
      <w:r w:rsidR="00A16E9B" w:rsidRPr="006D527A">
        <w:rPr>
          <w:rStyle w:val="Char4"/>
          <w:rtl/>
          <w:lang w:bidi="fa-IR"/>
        </w:rPr>
        <w:t>رسول الله</w:t>
      </w:r>
      <w:r w:rsidR="006D527A" w:rsidRPr="006D527A">
        <w:rPr>
          <w:rFonts w:ascii="Al-QuranAlKareem" w:hAnsi="Al-QuranAlKareem" w:cs="IRNazli"/>
          <w:rtl/>
          <w:lang w:bidi="fa-IR"/>
        </w:rPr>
        <w:t xml:space="preserve"> </w:t>
      </w:r>
      <w:r w:rsidR="006D527A">
        <w:rPr>
          <w:rFonts w:ascii="Al-QuranAlKareem" w:hAnsi="Al-QuranAlKareem" w:cs="CTraditional Arabic"/>
          <w:rtl/>
          <w:lang w:bidi="fa-IR"/>
        </w:rPr>
        <w:t>ج</w:t>
      </w:r>
      <w:r w:rsidRPr="006D527A">
        <w:rPr>
          <w:rStyle w:val="Char4"/>
          <w:rtl/>
          <w:lang w:bidi="fa-IR"/>
        </w:rPr>
        <w:t xml:space="preserve"> نخواهد یافت.</w:t>
      </w:r>
    </w:p>
    <w:p w:rsidR="00E05A86" w:rsidRPr="006D527A" w:rsidRDefault="00E05A86" w:rsidP="006D527A">
      <w:pPr>
        <w:ind w:firstLine="284"/>
        <w:jc w:val="both"/>
        <w:rPr>
          <w:rStyle w:val="Char4"/>
          <w:rtl/>
          <w:lang w:bidi="fa-IR"/>
        </w:rPr>
      </w:pPr>
      <w:r w:rsidRPr="006D527A">
        <w:rPr>
          <w:rStyle w:val="Char4"/>
          <w:rtl/>
          <w:lang w:bidi="fa-IR"/>
        </w:rPr>
        <w:t>از این نقطه نظر است که توجه به جملات مأثور نبوی در دعاها مورد تاکید قرار گرفته است و این، یعنی دو نکته مهم:</w:t>
      </w:r>
    </w:p>
    <w:p w:rsidR="00E05A86" w:rsidRPr="006D527A" w:rsidRDefault="00E05A86" w:rsidP="006D527A">
      <w:pPr>
        <w:ind w:firstLine="284"/>
        <w:jc w:val="both"/>
        <w:rPr>
          <w:rStyle w:val="Char4"/>
          <w:rtl/>
          <w:lang w:bidi="fa-IR"/>
        </w:rPr>
      </w:pPr>
      <w:r w:rsidRPr="00EF4437">
        <w:rPr>
          <w:rStyle w:val="Char5"/>
          <w:rtl/>
        </w:rPr>
        <w:t>نکته اول</w:t>
      </w:r>
      <w:r w:rsidRPr="006D527A">
        <w:rPr>
          <w:rStyle w:val="Char4"/>
          <w:rtl/>
          <w:lang w:bidi="fa-IR"/>
        </w:rPr>
        <w:t>: استفاده از دعای مأثور</w:t>
      </w:r>
      <w:r w:rsidR="00A16E9B" w:rsidRPr="006D527A">
        <w:rPr>
          <w:rStyle w:val="Char4"/>
          <w:rtl/>
          <w:lang w:bidi="fa-IR"/>
        </w:rPr>
        <w:t>ِ</w:t>
      </w:r>
      <w:r w:rsidRPr="006D527A">
        <w:rPr>
          <w:rStyle w:val="Char4"/>
          <w:rtl/>
          <w:lang w:bidi="fa-IR"/>
        </w:rPr>
        <w:t xml:space="preserve"> پیامبر</w:t>
      </w:r>
      <w:r w:rsidR="006D527A" w:rsidRPr="006D527A">
        <w:rPr>
          <w:rFonts w:ascii="Al-QuranAlKareem" w:hAnsi="Al-QuranAlKareem" w:cs="IRNazli"/>
          <w:rtl/>
          <w:lang w:bidi="fa-IR"/>
        </w:rPr>
        <w:t xml:space="preserve"> </w:t>
      </w:r>
      <w:r w:rsidR="006D527A">
        <w:rPr>
          <w:rFonts w:ascii="Al-QuranAlKareem" w:hAnsi="Al-QuranAlKareem" w:cs="CTraditional Arabic"/>
          <w:rtl/>
          <w:lang w:bidi="fa-IR"/>
        </w:rPr>
        <w:t>ج</w:t>
      </w:r>
      <w:r w:rsidRPr="006D527A">
        <w:rPr>
          <w:rStyle w:val="Char4"/>
          <w:rtl/>
          <w:lang w:bidi="fa-IR"/>
        </w:rPr>
        <w:t>، بهتر، اولی</w:t>
      </w:r>
      <w:r w:rsidR="003612EC">
        <w:rPr>
          <w:rStyle w:val="Char4"/>
          <w:rtl/>
          <w:lang w:bidi="fa-IR"/>
        </w:rPr>
        <w:t>‌</w:t>
      </w:r>
      <w:r w:rsidRPr="006D527A">
        <w:rPr>
          <w:rStyle w:val="Char4"/>
          <w:rtl/>
          <w:lang w:bidi="fa-IR"/>
        </w:rPr>
        <w:t>تر، مفیدتر و پر برکت</w:t>
      </w:r>
      <w:r w:rsidR="00A16E9B" w:rsidRPr="006D527A">
        <w:rPr>
          <w:rStyle w:val="Char4"/>
          <w:rtl/>
          <w:lang w:bidi="fa-IR"/>
        </w:rPr>
        <w:t>‌</w:t>
      </w:r>
      <w:r w:rsidRPr="006D527A">
        <w:rPr>
          <w:rStyle w:val="Char4"/>
          <w:rtl/>
          <w:lang w:bidi="fa-IR"/>
        </w:rPr>
        <w:t>تر از هر دعای دیگری است؛ زیرا دعاهایی جامع و شامل</w:t>
      </w:r>
      <w:r w:rsidR="003612EC">
        <w:rPr>
          <w:rStyle w:val="Char4"/>
          <w:rtl/>
          <w:lang w:bidi="fa-IR"/>
        </w:rPr>
        <w:t>‌</w:t>
      </w:r>
      <w:r w:rsidRPr="006D527A">
        <w:rPr>
          <w:rStyle w:val="Char4"/>
          <w:rtl/>
          <w:lang w:bidi="fa-IR"/>
        </w:rPr>
        <w:t>اند که همه مسائل و نیازهای لازم و کافی را در بر می</w:t>
      </w:r>
      <w:r w:rsidR="003612EC">
        <w:rPr>
          <w:rStyle w:val="Char4"/>
          <w:rtl/>
          <w:lang w:bidi="fa-IR"/>
        </w:rPr>
        <w:t>‌</w:t>
      </w:r>
      <w:r w:rsidRPr="006D527A">
        <w:rPr>
          <w:rStyle w:val="Char4"/>
          <w:rtl/>
          <w:lang w:bidi="fa-IR"/>
        </w:rPr>
        <w:t>گیرند.</w:t>
      </w:r>
    </w:p>
    <w:p w:rsidR="00E05A86" w:rsidRPr="00B56C19" w:rsidRDefault="00E05A86" w:rsidP="00B56C19">
      <w:pPr>
        <w:pStyle w:val="a6"/>
        <w:rPr>
          <w:rtl/>
        </w:rPr>
      </w:pPr>
      <w:r w:rsidRPr="00EF4437">
        <w:rPr>
          <w:rStyle w:val="Char5"/>
          <w:rtl/>
        </w:rPr>
        <w:lastRenderedPageBreak/>
        <w:t>نکته دوم</w:t>
      </w:r>
      <w:r w:rsidRPr="00B56C19">
        <w:rPr>
          <w:rtl/>
        </w:rPr>
        <w:t>: به کارگیری بعضی از جملات و عبارات در حین استفاده از دعاهای نبوی، حذف بعضی از کلمات دعا، یا تغییر در لفظ آن و اقداماتی همانند آن، کاری زشت و ناپسند است. آنچه شایسته است فرد دعا کننده انجام دهد این است که- همان</w:t>
      </w:r>
      <w:r w:rsidR="003612EC" w:rsidRPr="00B56C19">
        <w:rPr>
          <w:rtl/>
        </w:rPr>
        <w:t>‌</w:t>
      </w:r>
      <w:r w:rsidRPr="00B56C19">
        <w:rPr>
          <w:rtl/>
        </w:rPr>
        <w:t>طور که گفتیم- دعاهای مأثور را به</w:t>
      </w:r>
      <w:r w:rsidR="003612EC" w:rsidRPr="00B56C19">
        <w:rPr>
          <w:rtl/>
        </w:rPr>
        <w:t>‌</w:t>
      </w:r>
      <w:r w:rsidRPr="00B56C19">
        <w:rPr>
          <w:rtl/>
        </w:rPr>
        <w:t>خاطر شکوه و کمالش، دقیقا</w:t>
      </w:r>
      <w:r w:rsidR="00A16E9B" w:rsidRPr="00B56C19">
        <w:rPr>
          <w:rtl/>
        </w:rPr>
        <w:t>ً</w:t>
      </w:r>
      <w:r w:rsidRPr="00B56C19">
        <w:rPr>
          <w:rtl/>
        </w:rPr>
        <w:t xml:space="preserve"> با عین لفظ آن به</w:t>
      </w:r>
      <w:r w:rsidR="00A16E9B" w:rsidRPr="00B56C19">
        <w:rPr>
          <w:rtl/>
        </w:rPr>
        <w:t>‌</w:t>
      </w:r>
      <w:r w:rsidRPr="00B56C19">
        <w:rPr>
          <w:rtl/>
        </w:rPr>
        <w:t>کار بندد؛ یا به</w:t>
      </w:r>
      <w:r w:rsidR="003612EC" w:rsidRPr="00B56C19">
        <w:rPr>
          <w:rtl/>
        </w:rPr>
        <w:t>‌</w:t>
      </w:r>
      <w:r w:rsidRPr="00B56C19">
        <w:rPr>
          <w:rtl/>
        </w:rPr>
        <w:t>طور کلی آن را رها کند و از دعاهایی که متعلق به افراد دیگری</w:t>
      </w:r>
      <w:r w:rsidR="00A16E9B" w:rsidRPr="00B56C19">
        <w:rPr>
          <w:rtl/>
        </w:rPr>
        <w:t xml:space="preserve"> </w:t>
      </w:r>
      <w:r w:rsidRPr="00B56C19">
        <w:rPr>
          <w:rtl/>
        </w:rPr>
        <w:t>(غیر از پیامبر</w:t>
      </w:r>
      <w:r w:rsidR="006D527A" w:rsidRPr="006D527A">
        <w:rPr>
          <w:rFonts w:ascii="Al-QuranAlKareem" w:hAnsi="Al-QuranAlKareem"/>
          <w:rtl/>
        </w:rPr>
        <w:t xml:space="preserve"> </w:t>
      </w:r>
      <w:r w:rsidR="006D527A">
        <w:rPr>
          <w:rFonts w:ascii="Al-QuranAlKareem" w:hAnsi="Al-QuranAlKareem" w:cs="CTraditional Arabic"/>
          <w:rtl/>
        </w:rPr>
        <w:t>ج</w:t>
      </w:r>
      <w:r w:rsidRPr="00B56C19">
        <w:rPr>
          <w:rtl/>
        </w:rPr>
        <w:t>) است یا آن را روایت کرده</w:t>
      </w:r>
      <w:r w:rsidR="003612EC" w:rsidRPr="00B56C19">
        <w:rPr>
          <w:rtl/>
        </w:rPr>
        <w:t>‌</w:t>
      </w:r>
      <w:r w:rsidRPr="00B56C19">
        <w:rPr>
          <w:rtl/>
        </w:rPr>
        <w:t>اند، استفاده کند و اگر قرار باشد این نکات در هنگام دعا رعایت شود، طبیعتا</w:t>
      </w:r>
      <w:r w:rsidR="00A16E9B" w:rsidRPr="00B56C19">
        <w:rPr>
          <w:rtl/>
        </w:rPr>
        <w:t>ً</w:t>
      </w:r>
      <w:r w:rsidR="006D527A" w:rsidRPr="00B56C19">
        <w:rPr>
          <w:rtl/>
        </w:rPr>
        <w:t xml:space="preserve"> </w:t>
      </w:r>
      <w:r w:rsidRPr="00B56C19">
        <w:rPr>
          <w:rtl/>
        </w:rPr>
        <w:t>رعایت آن در نماز اولویت بیشتری دارد.</w:t>
      </w:r>
    </w:p>
    <w:p w:rsidR="00E05A86" w:rsidRPr="006D527A" w:rsidRDefault="00E05A86" w:rsidP="006D527A">
      <w:pPr>
        <w:ind w:firstLine="284"/>
        <w:jc w:val="both"/>
        <w:rPr>
          <w:rStyle w:val="Char4"/>
          <w:rtl/>
          <w:lang w:bidi="fa-IR"/>
        </w:rPr>
      </w:pPr>
      <w:r w:rsidRPr="006D527A">
        <w:rPr>
          <w:rStyle w:val="Char4"/>
          <w:rtl/>
          <w:lang w:bidi="fa-IR"/>
        </w:rPr>
        <w:t>مثل</w:t>
      </w:r>
      <w:r w:rsidR="00A16E9B" w:rsidRPr="006D527A">
        <w:rPr>
          <w:rStyle w:val="Char4"/>
          <w:rtl/>
          <w:lang w:bidi="fa-IR"/>
        </w:rPr>
        <w:t>اً،</w:t>
      </w:r>
      <w:r w:rsidRPr="006D527A">
        <w:rPr>
          <w:rStyle w:val="Char4"/>
          <w:rtl/>
          <w:lang w:bidi="fa-IR"/>
        </w:rPr>
        <w:t xml:space="preserve"> افزودن کلماتی توسط برخی از امامان به دعای قنوت: </w:t>
      </w:r>
      <w:r w:rsidR="00A16E9B" w:rsidRPr="006D527A">
        <w:rPr>
          <w:rStyle w:val="Char4"/>
          <w:rtl/>
          <w:lang w:bidi="fa-IR"/>
        </w:rPr>
        <w:t>«</w:t>
      </w:r>
      <w:r w:rsidRPr="006D527A">
        <w:rPr>
          <w:rStyle w:val="Char3"/>
          <w:rtl/>
          <w:lang w:bidi="fa-IR"/>
        </w:rPr>
        <w:t>وَبَارِكْ لِي</w:t>
      </w:r>
      <w:r w:rsidRPr="006D527A">
        <w:rPr>
          <w:rStyle w:val="Char3"/>
          <w:u w:val="single"/>
          <w:rtl/>
          <w:lang w:bidi="fa-IR"/>
        </w:rPr>
        <w:t xml:space="preserve"> من الخیر </w:t>
      </w:r>
      <w:r w:rsidRPr="006D527A">
        <w:rPr>
          <w:rStyle w:val="Char3"/>
          <w:rtl/>
          <w:lang w:bidi="fa-IR"/>
        </w:rPr>
        <w:t>فِيمَا أَعْطَيْتَ</w:t>
      </w:r>
      <w:r w:rsidR="00A16E9B" w:rsidRPr="006D527A">
        <w:rPr>
          <w:rStyle w:val="Char4"/>
          <w:rtl/>
          <w:lang w:bidi="fa-IR"/>
        </w:rPr>
        <w:t>»</w:t>
      </w:r>
      <w:r w:rsidRPr="006D527A">
        <w:rPr>
          <w:rStyle w:val="Char4"/>
          <w:rtl/>
          <w:lang w:bidi="fa-IR"/>
        </w:rPr>
        <w:t>، (</w:t>
      </w:r>
      <w:r w:rsidRPr="006D527A">
        <w:rPr>
          <w:rStyle w:val="Char3"/>
          <w:rtl/>
          <w:lang w:bidi="fa-IR"/>
        </w:rPr>
        <w:t xml:space="preserve">إِنَّكَ تَقْضِي </w:t>
      </w:r>
      <w:r w:rsidRPr="006D527A">
        <w:rPr>
          <w:rStyle w:val="Char3"/>
          <w:u w:val="single"/>
          <w:rtl/>
          <w:lang w:bidi="fa-IR"/>
        </w:rPr>
        <w:t>بالحق</w:t>
      </w:r>
      <w:r w:rsidRPr="006D527A">
        <w:rPr>
          <w:rStyle w:val="Char3"/>
          <w:rtl/>
          <w:lang w:bidi="fa-IR"/>
        </w:rPr>
        <w:t xml:space="preserve"> وَلَا يُقْضَى عَلَيْكَ</w:t>
      </w:r>
      <w:r w:rsidR="00A16E9B" w:rsidRPr="006D527A">
        <w:rPr>
          <w:rStyle w:val="Char4"/>
          <w:rtl/>
          <w:lang w:bidi="fa-IR"/>
        </w:rPr>
        <w:t>»</w:t>
      </w:r>
      <w:r w:rsidRPr="006D527A">
        <w:rPr>
          <w:rStyle w:val="Char4"/>
          <w:rtl/>
          <w:lang w:bidi="fa-IR"/>
        </w:rPr>
        <w:t>، (در اینجا) کلمات خط</w:t>
      </w:r>
      <w:r w:rsidR="003612EC">
        <w:rPr>
          <w:rStyle w:val="Char4"/>
          <w:rtl/>
          <w:lang w:bidi="fa-IR"/>
        </w:rPr>
        <w:t>‌</w:t>
      </w:r>
      <w:r w:rsidRPr="006D527A">
        <w:rPr>
          <w:rStyle w:val="Char4"/>
          <w:rtl/>
          <w:lang w:bidi="fa-IR"/>
        </w:rPr>
        <w:t xml:space="preserve">دار و امثال آن؛ کلماتی </w:t>
      </w:r>
      <w:r w:rsidR="00A16E9B" w:rsidRPr="006D527A">
        <w:rPr>
          <w:rStyle w:val="Char4"/>
          <w:rtl/>
          <w:lang w:bidi="fa-IR"/>
        </w:rPr>
        <w:t xml:space="preserve">هستند </w:t>
      </w:r>
      <w:r w:rsidRPr="006D527A">
        <w:rPr>
          <w:rStyle w:val="Char4"/>
          <w:rtl/>
          <w:lang w:bidi="fa-IR"/>
        </w:rPr>
        <w:t>که به این جمله</w:t>
      </w:r>
      <w:r w:rsidR="003612EC">
        <w:rPr>
          <w:rStyle w:val="Char4"/>
          <w:rtl/>
          <w:lang w:bidi="fa-IR"/>
        </w:rPr>
        <w:t>‌</w:t>
      </w:r>
      <w:r w:rsidRPr="006D527A">
        <w:rPr>
          <w:rStyle w:val="Char4"/>
          <w:rtl/>
          <w:lang w:bidi="fa-IR"/>
        </w:rPr>
        <w:t>ها اضافه شده</w:t>
      </w:r>
      <w:r w:rsidR="003612EC">
        <w:rPr>
          <w:rStyle w:val="Char4"/>
          <w:rtl/>
          <w:lang w:bidi="fa-IR"/>
        </w:rPr>
        <w:t>‌</w:t>
      </w:r>
      <w:r w:rsidRPr="006D527A">
        <w:rPr>
          <w:rStyle w:val="Char4"/>
          <w:rtl/>
          <w:lang w:bidi="fa-IR"/>
        </w:rPr>
        <w:t xml:space="preserve">اند، </w:t>
      </w:r>
      <w:r w:rsidR="00A16E9B" w:rsidRPr="006D527A">
        <w:rPr>
          <w:rStyle w:val="Char4"/>
          <w:rtl/>
          <w:lang w:bidi="fa-IR"/>
        </w:rPr>
        <w:t>و</w:t>
      </w:r>
      <w:r w:rsidRPr="006D527A">
        <w:rPr>
          <w:rStyle w:val="Char4"/>
          <w:rtl/>
          <w:lang w:bidi="fa-IR"/>
        </w:rPr>
        <w:t xml:space="preserve"> در این دعای مخصوص از پیامبر</w:t>
      </w:r>
      <w:r w:rsidR="006D527A" w:rsidRPr="006D527A">
        <w:rPr>
          <w:rFonts w:ascii="Al-QuranAlKareem" w:hAnsi="Al-QuranAlKareem" w:cs="IRNazli"/>
          <w:rtl/>
          <w:lang w:bidi="fa-IR"/>
        </w:rPr>
        <w:t xml:space="preserve"> </w:t>
      </w:r>
      <w:r w:rsidR="006D527A">
        <w:rPr>
          <w:rFonts w:ascii="Al-QuranAlKareem" w:hAnsi="Al-QuranAlKareem" w:cs="CTraditional Arabic"/>
          <w:rtl/>
          <w:lang w:bidi="fa-IR"/>
        </w:rPr>
        <w:t>ج</w:t>
      </w:r>
      <w:r w:rsidRPr="006D527A">
        <w:rPr>
          <w:rStyle w:val="Char4"/>
          <w:rtl/>
          <w:lang w:bidi="fa-IR"/>
        </w:rPr>
        <w:t xml:space="preserve"> ثابت نشده است.</w:t>
      </w:r>
    </w:p>
    <w:p w:rsidR="00A16E9B" w:rsidRPr="006D527A" w:rsidRDefault="00E05A86" w:rsidP="006D527A">
      <w:pPr>
        <w:ind w:firstLine="284"/>
        <w:jc w:val="both"/>
        <w:rPr>
          <w:rStyle w:val="Char4"/>
          <w:rtl/>
          <w:lang w:bidi="fa-IR"/>
        </w:rPr>
      </w:pPr>
      <w:r w:rsidRPr="006D527A">
        <w:rPr>
          <w:rStyle w:val="Char4"/>
          <w:rtl/>
          <w:lang w:bidi="fa-IR"/>
        </w:rPr>
        <w:t>بعضی از امامان، از روی تقلید چنین می</w:t>
      </w:r>
      <w:r w:rsidR="003612EC">
        <w:rPr>
          <w:rStyle w:val="Char4"/>
          <w:rtl/>
          <w:lang w:bidi="fa-IR"/>
        </w:rPr>
        <w:t>‌</w:t>
      </w:r>
      <w:r w:rsidRPr="006D527A">
        <w:rPr>
          <w:rStyle w:val="Char4"/>
          <w:rtl/>
          <w:lang w:bidi="fa-IR"/>
        </w:rPr>
        <w:t>کنند، بعضی دیگر از روی جهل و عده</w:t>
      </w:r>
      <w:r w:rsidR="003612EC">
        <w:rPr>
          <w:rStyle w:val="Char4"/>
          <w:rtl/>
          <w:lang w:bidi="fa-IR"/>
        </w:rPr>
        <w:t>‌</w:t>
      </w:r>
      <w:r w:rsidRPr="006D527A">
        <w:rPr>
          <w:rStyle w:val="Char4"/>
          <w:rtl/>
          <w:lang w:bidi="fa-IR"/>
        </w:rPr>
        <w:t>ای هم گمان می</w:t>
      </w:r>
      <w:r w:rsidR="003612EC">
        <w:rPr>
          <w:rStyle w:val="Char4"/>
          <w:rtl/>
          <w:lang w:bidi="fa-IR"/>
        </w:rPr>
        <w:t>‌</w:t>
      </w:r>
      <w:r w:rsidRPr="006D527A">
        <w:rPr>
          <w:rStyle w:val="Char4"/>
          <w:rtl/>
          <w:lang w:bidi="fa-IR"/>
        </w:rPr>
        <w:t>کنند این کار باعث زیبایی جمله می</w:t>
      </w:r>
      <w:r w:rsidR="003612EC">
        <w:rPr>
          <w:rStyle w:val="Char4"/>
          <w:rtl/>
          <w:lang w:bidi="fa-IR"/>
        </w:rPr>
        <w:t>‌</w:t>
      </w:r>
      <w:r w:rsidRPr="006D527A">
        <w:rPr>
          <w:rStyle w:val="Char4"/>
          <w:rtl/>
          <w:lang w:bidi="fa-IR"/>
        </w:rPr>
        <w:t>شود، در حالی</w:t>
      </w:r>
      <w:r w:rsidR="003612EC">
        <w:rPr>
          <w:rStyle w:val="Char4"/>
          <w:rtl/>
          <w:lang w:bidi="fa-IR"/>
        </w:rPr>
        <w:t>‌</w:t>
      </w:r>
      <w:r w:rsidRPr="006D527A">
        <w:rPr>
          <w:rStyle w:val="Char4"/>
          <w:rtl/>
          <w:lang w:bidi="fa-IR"/>
        </w:rPr>
        <w:t>که اینچنین نیست؛ زیرا نبی مکرم اسلام</w:t>
      </w:r>
      <w:r w:rsidR="006D527A" w:rsidRPr="006D527A">
        <w:rPr>
          <w:rFonts w:ascii="Al-QuranAlKareem" w:hAnsi="Al-QuranAlKareem" w:cs="IRNazli"/>
          <w:rtl/>
          <w:lang w:bidi="fa-IR"/>
        </w:rPr>
        <w:t xml:space="preserve"> </w:t>
      </w:r>
      <w:r w:rsidR="006D527A">
        <w:rPr>
          <w:rFonts w:ascii="Al-QuranAlKareem" w:hAnsi="Al-QuranAlKareem" w:cs="CTraditional Arabic"/>
          <w:rtl/>
          <w:lang w:bidi="fa-IR"/>
        </w:rPr>
        <w:t>ج</w:t>
      </w:r>
      <w:r w:rsidRPr="006D527A">
        <w:rPr>
          <w:rStyle w:val="Char4"/>
          <w:rtl/>
          <w:lang w:bidi="fa-IR"/>
        </w:rPr>
        <w:t xml:space="preserve"> جامع</w:t>
      </w:r>
      <w:r w:rsidR="003612EC">
        <w:rPr>
          <w:rStyle w:val="Char4"/>
          <w:rtl/>
          <w:lang w:bidi="fa-IR"/>
        </w:rPr>
        <w:t>‌</w:t>
      </w:r>
      <w:r w:rsidRPr="006D527A">
        <w:rPr>
          <w:rStyle w:val="Char4"/>
          <w:rtl/>
          <w:lang w:bidi="fa-IR"/>
        </w:rPr>
        <w:t>ترین و پرمعنی</w:t>
      </w:r>
      <w:r w:rsidR="003612EC">
        <w:rPr>
          <w:rStyle w:val="Char4"/>
          <w:rtl/>
          <w:lang w:bidi="fa-IR"/>
        </w:rPr>
        <w:t>‌</w:t>
      </w:r>
      <w:r w:rsidRPr="006D527A">
        <w:rPr>
          <w:rStyle w:val="Char4"/>
          <w:rtl/>
          <w:lang w:bidi="fa-IR"/>
        </w:rPr>
        <w:t>ترین کلمات را بر زبان می</w:t>
      </w:r>
      <w:r w:rsidR="003612EC">
        <w:rPr>
          <w:rStyle w:val="Char4"/>
          <w:rtl/>
          <w:lang w:bidi="fa-IR"/>
        </w:rPr>
        <w:t>‌</w:t>
      </w:r>
      <w:r w:rsidRPr="006D527A">
        <w:rPr>
          <w:rStyle w:val="Char4"/>
          <w:rtl/>
          <w:lang w:bidi="fa-IR"/>
        </w:rPr>
        <w:t>راند. هیچ</w:t>
      </w:r>
      <w:r w:rsidR="003612EC">
        <w:rPr>
          <w:rStyle w:val="Char4"/>
          <w:rtl/>
          <w:lang w:bidi="fa-IR"/>
        </w:rPr>
        <w:t>‌</w:t>
      </w:r>
      <w:r w:rsidRPr="006D527A">
        <w:rPr>
          <w:rStyle w:val="Char4"/>
          <w:rtl/>
          <w:lang w:bidi="fa-IR"/>
        </w:rPr>
        <w:t>کس شیوا</w:t>
      </w:r>
      <w:r w:rsidR="003612EC">
        <w:rPr>
          <w:rStyle w:val="Char4"/>
          <w:rtl/>
          <w:lang w:bidi="fa-IR"/>
        </w:rPr>
        <w:t>‌</w:t>
      </w:r>
      <w:r w:rsidRPr="006D527A">
        <w:rPr>
          <w:rStyle w:val="Char4"/>
          <w:rtl/>
          <w:lang w:bidi="fa-IR"/>
        </w:rPr>
        <w:t xml:space="preserve">تر و بهتر از او </w:t>
      </w:r>
      <w:r w:rsidR="00A16E9B" w:rsidRPr="006D527A">
        <w:rPr>
          <w:rStyle w:val="Char4"/>
          <w:rtl/>
          <w:lang w:bidi="fa-IR"/>
        </w:rPr>
        <w:t xml:space="preserve">نمی‌توانست، </w:t>
      </w:r>
      <w:r w:rsidRPr="006D527A">
        <w:rPr>
          <w:rStyle w:val="Char4"/>
          <w:rtl/>
          <w:lang w:bidi="fa-IR"/>
        </w:rPr>
        <w:t>مقصود</w:t>
      </w:r>
      <w:r w:rsidR="00A16E9B" w:rsidRPr="006D527A">
        <w:rPr>
          <w:rStyle w:val="Char4"/>
          <w:rtl/>
          <w:lang w:bidi="fa-IR"/>
        </w:rPr>
        <w:t>ش را</w:t>
      </w:r>
      <w:r w:rsidRPr="006D527A">
        <w:rPr>
          <w:rStyle w:val="Char4"/>
          <w:rtl/>
          <w:lang w:bidi="fa-IR"/>
        </w:rPr>
        <w:t xml:space="preserve"> </w:t>
      </w:r>
      <w:r w:rsidR="00A16E9B" w:rsidRPr="006D527A">
        <w:rPr>
          <w:rStyle w:val="Char4"/>
          <w:rtl/>
          <w:lang w:bidi="fa-IR"/>
        </w:rPr>
        <w:t>بیان کند</w:t>
      </w:r>
      <w:r w:rsidRPr="006D527A">
        <w:rPr>
          <w:rStyle w:val="Char4"/>
          <w:rtl/>
          <w:lang w:bidi="fa-IR"/>
        </w:rPr>
        <w:t xml:space="preserve">. او این دعاها را به ما آموخته است، پس شایسته است که فقط </w:t>
      </w:r>
      <w:r w:rsidR="000B39B9" w:rsidRPr="006D527A">
        <w:rPr>
          <w:rStyle w:val="Char4"/>
          <w:rtl/>
          <w:lang w:bidi="fa-IR"/>
        </w:rPr>
        <w:t>آن‌ها</w:t>
      </w:r>
      <w:r w:rsidRPr="006D527A">
        <w:rPr>
          <w:rStyle w:val="Char4"/>
          <w:rtl/>
          <w:lang w:bidi="fa-IR"/>
        </w:rPr>
        <w:t xml:space="preserve"> را به</w:t>
      </w:r>
      <w:r w:rsidR="003612EC">
        <w:rPr>
          <w:rStyle w:val="Char4"/>
          <w:rtl/>
          <w:lang w:bidi="fa-IR"/>
        </w:rPr>
        <w:t>‌</w:t>
      </w:r>
      <w:r w:rsidRPr="006D527A">
        <w:rPr>
          <w:rStyle w:val="Char4"/>
          <w:rtl/>
          <w:lang w:bidi="fa-IR"/>
        </w:rPr>
        <w:t xml:space="preserve">کار گیریم. </w:t>
      </w:r>
    </w:p>
    <w:p w:rsidR="00A16E9B" w:rsidRPr="006D527A" w:rsidRDefault="00E05A86" w:rsidP="000A1B51">
      <w:pPr>
        <w:ind w:firstLine="284"/>
        <w:jc w:val="both"/>
        <w:rPr>
          <w:rStyle w:val="Char4"/>
          <w:rtl/>
          <w:lang w:bidi="fa-IR"/>
        </w:rPr>
      </w:pPr>
      <w:r w:rsidRPr="00EF4437">
        <w:rPr>
          <w:rStyle w:val="Char4"/>
          <w:spacing w:val="-4"/>
          <w:rtl/>
          <w:lang w:bidi="fa-IR"/>
        </w:rPr>
        <w:t>حدیث خالد بن ولید</w:t>
      </w:r>
      <w:r w:rsidR="006D527A" w:rsidRPr="00EF4437">
        <w:rPr>
          <w:rStyle w:val="Char4"/>
          <w:rFonts w:cs="CTraditional Arabic"/>
          <w:spacing w:val="-4"/>
          <w:rtl/>
          <w:lang w:bidi="fa-IR"/>
        </w:rPr>
        <w:t>س</w:t>
      </w:r>
      <w:r w:rsidRPr="00EF4437">
        <w:rPr>
          <w:rStyle w:val="Char4"/>
          <w:spacing w:val="-4"/>
          <w:rtl/>
          <w:lang w:bidi="fa-IR"/>
        </w:rPr>
        <w:t xml:space="preserve"> </w:t>
      </w:r>
      <w:r w:rsidR="00A16E9B" w:rsidRPr="00EF4437">
        <w:rPr>
          <w:rStyle w:val="Char4"/>
          <w:spacing w:val="-4"/>
          <w:rtl/>
          <w:lang w:bidi="fa-IR"/>
        </w:rPr>
        <w:t xml:space="preserve">هم بر کسی پوشیده نیست </w:t>
      </w:r>
      <w:r w:rsidRPr="00EF4437">
        <w:rPr>
          <w:rStyle w:val="Char4"/>
          <w:spacing w:val="-4"/>
          <w:rtl/>
          <w:lang w:bidi="fa-IR"/>
        </w:rPr>
        <w:t>که می</w:t>
      </w:r>
      <w:r w:rsidR="003612EC">
        <w:rPr>
          <w:rStyle w:val="Char4"/>
          <w:spacing w:val="-4"/>
          <w:rtl/>
          <w:lang w:bidi="fa-IR"/>
        </w:rPr>
        <w:t>‌</w:t>
      </w:r>
      <w:r w:rsidRPr="00EF4437">
        <w:rPr>
          <w:rStyle w:val="Char4"/>
          <w:spacing w:val="-4"/>
          <w:rtl/>
          <w:lang w:bidi="fa-IR"/>
        </w:rPr>
        <w:t>گوید رسول</w:t>
      </w:r>
      <w:r w:rsidR="00A16E9B" w:rsidRPr="00EF4437">
        <w:rPr>
          <w:rStyle w:val="Char4"/>
          <w:spacing w:val="-4"/>
          <w:rtl/>
          <w:lang w:bidi="fa-IR"/>
        </w:rPr>
        <w:t>‌</w:t>
      </w:r>
      <w:r w:rsidRPr="00EF4437">
        <w:rPr>
          <w:rStyle w:val="Char4"/>
          <w:spacing w:val="-4"/>
          <w:rtl/>
          <w:lang w:bidi="fa-IR"/>
        </w:rPr>
        <w:t>الله</w:t>
      </w:r>
      <w:r w:rsidR="006D527A" w:rsidRPr="00EF4437">
        <w:rPr>
          <w:rFonts w:ascii="Al-QuranAlKareem" w:hAnsi="Al-QuranAlKareem" w:cs="CTraditional Arabic"/>
          <w:spacing w:val="-4"/>
          <w:rtl/>
          <w:lang w:bidi="fa-IR"/>
        </w:rPr>
        <w:t>ج</w:t>
      </w:r>
      <w:r w:rsidRPr="006D527A">
        <w:rPr>
          <w:rStyle w:val="Char4"/>
          <w:rtl/>
          <w:lang w:bidi="fa-IR"/>
        </w:rPr>
        <w:t xml:space="preserve"> دعای قبل از خواب و آرمیدن در بستر را به او آموخت. </w:t>
      </w:r>
      <w:r w:rsidR="00A16E9B" w:rsidRPr="006D527A">
        <w:rPr>
          <w:rStyle w:val="Char4"/>
          <w:rtl/>
          <w:lang w:bidi="fa-IR"/>
        </w:rPr>
        <w:t>اما</w:t>
      </w:r>
      <w:r w:rsidRPr="006D527A">
        <w:rPr>
          <w:rStyle w:val="Char4"/>
          <w:rtl/>
          <w:lang w:bidi="fa-IR"/>
        </w:rPr>
        <w:t xml:space="preserve"> خالد کلمه </w:t>
      </w:r>
      <w:r w:rsidR="00A16E9B" w:rsidRPr="006D527A">
        <w:rPr>
          <w:rStyle w:val="Char4"/>
          <w:rtl/>
          <w:lang w:bidi="fa-IR"/>
        </w:rPr>
        <w:t>«</w:t>
      </w:r>
      <w:r w:rsidR="00EF4437">
        <w:rPr>
          <w:rStyle w:val="Char4"/>
          <w:rtl/>
          <w:lang w:bidi="fa-IR"/>
        </w:rPr>
        <w:t>ونبی</w:t>
      </w:r>
      <w:r w:rsidR="00EF4437">
        <w:rPr>
          <w:rStyle w:val="Char4"/>
          <w:rFonts w:hint="cs"/>
          <w:rtl/>
          <w:lang w:val="en-GB"/>
        </w:rPr>
        <w:t>ك</w:t>
      </w:r>
      <w:r w:rsidR="00A16E9B" w:rsidRPr="006D527A">
        <w:rPr>
          <w:rStyle w:val="Char4"/>
          <w:rtl/>
          <w:lang w:bidi="fa-IR"/>
        </w:rPr>
        <w:t>»</w:t>
      </w:r>
      <w:r w:rsidRPr="006D527A">
        <w:rPr>
          <w:rStyle w:val="Char4"/>
          <w:rtl/>
          <w:lang w:bidi="fa-IR"/>
        </w:rPr>
        <w:t xml:space="preserve"> را به </w:t>
      </w:r>
      <w:r w:rsidR="00A16E9B" w:rsidRPr="006D527A">
        <w:rPr>
          <w:rStyle w:val="Char4"/>
          <w:rtl/>
          <w:lang w:bidi="fa-IR"/>
        </w:rPr>
        <w:t>«</w:t>
      </w:r>
      <w:r w:rsidR="00EF4437">
        <w:rPr>
          <w:rStyle w:val="Char4"/>
          <w:rtl/>
          <w:lang w:bidi="fa-IR"/>
        </w:rPr>
        <w:t>ورسول</w:t>
      </w:r>
      <w:r w:rsidR="00EF4437">
        <w:rPr>
          <w:rStyle w:val="Char4"/>
          <w:rFonts w:hint="cs"/>
          <w:rtl/>
          <w:lang w:val="en-GB"/>
        </w:rPr>
        <w:t>ك</w:t>
      </w:r>
      <w:r w:rsidR="00A16E9B" w:rsidRPr="006D527A">
        <w:rPr>
          <w:rStyle w:val="Char4"/>
          <w:rtl/>
          <w:lang w:bidi="fa-IR"/>
        </w:rPr>
        <w:t>»</w:t>
      </w:r>
      <w:r w:rsidRPr="006D527A">
        <w:rPr>
          <w:rStyle w:val="Char4"/>
          <w:rtl/>
          <w:lang w:bidi="fa-IR"/>
        </w:rPr>
        <w:t xml:space="preserve"> تغییر داد، </w:t>
      </w:r>
      <w:r w:rsidR="00A16E9B" w:rsidRPr="006D527A">
        <w:rPr>
          <w:rStyle w:val="Char4"/>
          <w:rtl/>
          <w:lang w:bidi="fa-IR"/>
        </w:rPr>
        <w:t>رسول اکرم</w:t>
      </w:r>
      <w:r w:rsidR="006D527A" w:rsidRPr="006D527A">
        <w:rPr>
          <w:rFonts w:ascii="Al-QuranAlKareem" w:hAnsi="Al-QuranAlKareem" w:cs="IRNazli"/>
          <w:rtl/>
          <w:lang w:bidi="fa-IR"/>
        </w:rPr>
        <w:t xml:space="preserve"> </w:t>
      </w:r>
      <w:r w:rsidR="006D527A">
        <w:rPr>
          <w:rFonts w:ascii="Al-QuranAlKareem" w:hAnsi="Al-QuranAlKareem" w:cs="CTraditional Arabic"/>
          <w:rtl/>
          <w:lang w:bidi="fa-IR"/>
        </w:rPr>
        <w:t>ج</w:t>
      </w:r>
      <w:r w:rsidRPr="006D527A">
        <w:rPr>
          <w:rStyle w:val="Char4"/>
          <w:rtl/>
          <w:lang w:bidi="fa-IR"/>
        </w:rPr>
        <w:t xml:space="preserve"> راضی نشدند تا این</w:t>
      </w:r>
      <w:r w:rsidR="003612EC">
        <w:rPr>
          <w:rStyle w:val="Char4"/>
          <w:rtl/>
          <w:lang w:bidi="fa-IR"/>
        </w:rPr>
        <w:t>‌</w:t>
      </w:r>
      <w:r w:rsidRPr="006D527A">
        <w:rPr>
          <w:rStyle w:val="Char4"/>
          <w:rtl/>
          <w:lang w:bidi="fa-IR"/>
        </w:rPr>
        <w:t>که خالد دقیقا</w:t>
      </w:r>
      <w:r w:rsidR="00A16E9B" w:rsidRPr="006D527A">
        <w:rPr>
          <w:rStyle w:val="Char4"/>
          <w:rtl/>
          <w:lang w:bidi="fa-IR"/>
        </w:rPr>
        <w:t>ً</w:t>
      </w:r>
      <w:r w:rsidRPr="006D527A">
        <w:rPr>
          <w:rStyle w:val="Char4"/>
          <w:rtl/>
          <w:lang w:bidi="fa-IR"/>
        </w:rPr>
        <w:t xml:space="preserve"> همان لفظی را به</w:t>
      </w:r>
      <w:r w:rsidR="003612EC">
        <w:rPr>
          <w:rStyle w:val="Char4"/>
          <w:rtl/>
          <w:lang w:bidi="fa-IR"/>
        </w:rPr>
        <w:t>‌</w:t>
      </w:r>
      <w:r w:rsidRPr="006D527A">
        <w:rPr>
          <w:rStyle w:val="Char4"/>
          <w:rtl/>
          <w:lang w:bidi="fa-IR"/>
        </w:rPr>
        <w:t>کار برد که از او آموخته بود.</w:t>
      </w:r>
    </w:p>
    <w:p w:rsidR="00E05A86" w:rsidRDefault="00E05A86" w:rsidP="006D527A">
      <w:pPr>
        <w:ind w:firstLine="284"/>
        <w:jc w:val="both"/>
        <w:rPr>
          <w:rStyle w:val="Char4"/>
          <w:rtl/>
          <w:lang w:bidi="fa-IR"/>
        </w:rPr>
      </w:pPr>
      <w:r w:rsidRPr="006D527A">
        <w:rPr>
          <w:rStyle w:val="Char4"/>
          <w:rtl/>
          <w:lang w:bidi="fa-IR"/>
        </w:rPr>
        <w:lastRenderedPageBreak/>
        <w:t xml:space="preserve"> هرکس خواستار مطالعه بیشتر در این زمینه</w:t>
      </w:r>
      <w:r w:rsidR="003612EC">
        <w:rPr>
          <w:rStyle w:val="Char4"/>
          <w:rtl/>
          <w:lang w:bidi="fa-IR"/>
        </w:rPr>
        <w:t>‌</w:t>
      </w:r>
      <w:r w:rsidRPr="006D527A">
        <w:rPr>
          <w:rStyle w:val="Char4"/>
          <w:rtl/>
          <w:lang w:bidi="fa-IR"/>
        </w:rPr>
        <w:t xml:space="preserve"> باشد، می</w:t>
      </w:r>
      <w:r w:rsidR="003612EC">
        <w:rPr>
          <w:rStyle w:val="Char4"/>
          <w:rtl/>
          <w:lang w:bidi="fa-IR"/>
        </w:rPr>
        <w:t>‌</w:t>
      </w:r>
      <w:r w:rsidRPr="006D527A">
        <w:rPr>
          <w:rStyle w:val="Char4"/>
          <w:rtl/>
          <w:lang w:bidi="fa-IR"/>
        </w:rPr>
        <w:t>تواند به «رساله قنوت وتر» و رساله</w:t>
      </w:r>
      <w:r w:rsidR="003612EC">
        <w:rPr>
          <w:rStyle w:val="Char4"/>
          <w:rtl/>
          <w:lang w:bidi="fa-IR"/>
        </w:rPr>
        <w:t>‌</w:t>
      </w:r>
      <w:r w:rsidRPr="006D527A">
        <w:rPr>
          <w:rStyle w:val="Char4"/>
          <w:rtl/>
          <w:lang w:bidi="fa-IR"/>
        </w:rPr>
        <w:t>ای بزرگتر از آن به نام «تصحیح الدعاء» از شیخ بکر ابوزید</w:t>
      </w:r>
      <w:r w:rsidR="006D527A" w:rsidRPr="006D527A">
        <w:rPr>
          <w:rStyle w:val="Char4"/>
          <w:rFonts w:cs="CTraditional Arabic"/>
          <w:rtl/>
          <w:lang w:bidi="fa-IR"/>
        </w:rPr>
        <w:t>/</w:t>
      </w:r>
      <w:r w:rsidRPr="006D527A">
        <w:rPr>
          <w:rStyle w:val="Char4"/>
          <w:rtl/>
          <w:lang w:bidi="fa-IR"/>
        </w:rPr>
        <w:t xml:space="preserve"> مراجعه کند. این دو کتاب حاوی مجموعه</w:t>
      </w:r>
      <w:r w:rsidR="003612EC">
        <w:rPr>
          <w:rStyle w:val="Char4"/>
          <w:rtl/>
          <w:lang w:bidi="fa-IR"/>
        </w:rPr>
        <w:t>‌</w:t>
      </w:r>
      <w:r w:rsidRPr="006D527A">
        <w:rPr>
          <w:rStyle w:val="Char4"/>
          <w:rtl/>
          <w:lang w:bidi="fa-IR"/>
        </w:rPr>
        <w:t>ای از تذکرات مهم است.</w:t>
      </w:r>
    </w:p>
    <w:p w:rsidR="00E05A86" w:rsidRPr="006D527A" w:rsidRDefault="00E05A86" w:rsidP="006D527A">
      <w:pPr>
        <w:pStyle w:val="a7"/>
        <w:rPr>
          <w:rtl/>
        </w:rPr>
      </w:pPr>
      <w:r w:rsidRPr="006D527A">
        <w:rPr>
          <w:rtl/>
        </w:rPr>
        <w:t>نصیحت:</w:t>
      </w:r>
    </w:p>
    <w:p w:rsidR="00E05A86" w:rsidRPr="006D527A" w:rsidRDefault="00E05A86" w:rsidP="006D527A">
      <w:pPr>
        <w:ind w:firstLine="284"/>
        <w:jc w:val="both"/>
        <w:rPr>
          <w:rStyle w:val="Char4"/>
          <w:rtl/>
          <w:lang w:bidi="fa-IR"/>
        </w:rPr>
      </w:pPr>
      <w:r w:rsidRPr="006D527A">
        <w:rPr>
          <w:rStyle w:val="Char4"/>
          <w:rtl/>
          <w:lang w:bidi="fa-IR"/>
        </w:rPr>
        <w:t>صرفا</w:t>
      </w:r>
      <w:r w:rsidR="00A16E9B" w:rsidRPr="006D527A">
        <w:rPr>
          <w:rStyle w:val="Char4"/>
          <w:rtl/>
          <w:lang w:bidi="fa-IR"/>
        </w:rPr>
        <w:t>ً</w:t>
      </w:r>
      <w:r w:rsidRPr="006D527A">
        <w:rPr>
          <w:rStyle w:val="Char4"/>
          <w:rtl/>
          <w:lang w:bidi="fa-IR"/>
        </w:rPr>
        <w:t xml:space="preserve"> منحصر کردن خود به استفاده از جملات مأثور نبوی کافی نیست، بلکه درک معانی آن و بر زبان راندنش با حضور قلب مهم</w:t>
      </w:r>
      <w:r w:rsidR="003612EC">
        <w:rPr>
          <w:rStyle w:val="Char4"/>
          <w:rtl/>
          <w:lang w:bidi="fa-IR"/>
        </w:rPr>
        <w:t>‌</w:t>
      </w:r>
      <w:r w:rsidRPr="006D527A">
        <w:rPr>
          <w:rStyle w:val="Char4"/>
          <w:rtl/>
          <w:lang w:bidi="fa-IR"/>
        </w:rPr>
        <w:t>تر است. اگر رساله کاملی برای شرح مفردات الفاظ قنوت وتر و دعاهایش اختصاص یابد، زیبنده است.</w:t>
      </w:r>
    </w:p>
    <w:p w:rsidR="00E05A86" w:rsidRPr="006D527A" w:rsidRDefault="00E05A86" w:rsidP="006D527A">
      <w:pPr>
        <w:ind w:firstLine="284"/>
        <w:jc w:val="both"/>
        <w:rPr>
          <w:rStyle w:val="Char4"/>
          <w:rtl/>
          <w:lang w:bidi="fa-IR"/>
        </w:rPr>
      </w:pPr>
      <w:r w:rsidRPr="006D527A">
        <w:rPr>
          <w:rStyle w:val="Char4"/>
          <w:rtl/>
          <w:lang w:bidi="fa-IR"/>
        </w:rPr>
        <w:t>آیا تاکنون در این دعاهای باشکوه تدبر و تأمل کرده</w:t>
      </w:r>
      <w:r w:rsidR="003612EC">
        <w:rPr>
          <w:rStyle w:val="Char4"/>
          <w:rtl/>
          <w:lang w:bidi="fa-IR"/>
        </w:rPr>
        <w:t>‌</w:t>
      </w:r>
      <w:r w:rsidRPr="006D527A">
        <w:rPr>
          <w:rStyle w:val="Char4"/>
          <w:rtl/>
          <w:lang w:bidi="fa-IR"/>
        </w:rPr>
        <w:t xml:space="preserve">ای که از پروردگارت با این جملات بخواهی: </w:t>
      </w:r>
      <w:r w:rsidR="007103AB" w:rsidRPr="006D527A">
        <w:rPr>
          <w:rStyle w:val="Char4"/>
          <w:rtl/>
          <w:lang w:bidi="fa-IR"/>
        </w:rPr>
        <w:t>«</w:t>
      </w:r>
      <w:r w:rsidRPr="006D527A">
        <w:rPr>
          <w:rStyle w:val="Char3"/>
          <w:rtl/>
          <w:lang w:bidi="fa-IR"/>
        </w:rPr>
        <w:t>اللَّهُمَّ اهْدِنِي فِيمَنْ هَدَيْتَ</w:t>
      </w:r>
      <w:r w:rsidR="007103AB" w:rsidRPr="006D527A">
        <w:rPr>
          <w:rStyle w:val="Char4"/>
          <w:rtl/>
          <w:lang w:bidi="fa-IR"/>
        </w:rPr>
        <w:t>»</w:t>
      </w:r>
      <w:r w:rsidRPr="006D527A">
        <w:rPr>
          <w:rStyle w:val="Char4"/>
          <w:rtl/>
          <w:lang w:bidi="fa-IR"/>
        </w:rPr>
        <w:t>؟ (این بدان معنی است که): خداوند بسیاری از بندگانش را نعمت هدایت داده است، تو نیز از او می</w:t>
      </w:r>
      <w:r w:rsidR="003612EC">
        <w:rPr>
          <w:rStyle w:val="Char4"/>
          <w:rtl/>
          <w:lang w:bidi="fa-IR"/>
        </w:rPr>
        <w:t>‌</w:t>
      </w:r>
      <w:r w:rsidRPr="006D527A">
        <w:rPr>
          <w:rStyle w:val="Char4"/>
          <w:rtl/>
          <w:lang w:bidi="fa-IR"/>
        </w:rPr>
        <w:t xml:space="preserve">خواهی که تو را هم یکی از آنان قرار دهد! </w:t>
      </w:r>
      <w:r w:rsidR="007103AB" w:rsidRPr="006D527A">
        <w:rPr>
          <w:rStyle w:val="Char4"/>
          <w:rtl/>
          <w:lang w:bidi="fa-IR"/>
        </w:rPr>
        <w:t>«</w:t>
      </w:r>
      <w:r w:rsidRPr="006D527A">
        <w:rPr>
          <w:rStyle w:val="Char3"/>
          <w:rtl/>
          <w:lang w:bidi="fa-IR"/>
        </w:rPr>
        <w:t>وَعَافِنِي فِيمَنْ عَافَيْتَ، وَتَوَلَّنِي فِيمَنْ تَوَلَّيْتَ، وَبَارِكْ لِي فِيمَا أَعْطَيْتَ، وَقِنِي شَرَّ مَا قَضَيْتَ</w:t>
      </w:r>
      <w:r w:rsidR="007103AB" w:rsidRPr="006D527A">
        <w:rPr>
          <w:rStyle w:val="Char4"/>
          <w:rtl/>
          <w:lang w:bidi="fa-IR"/>
        </w:rPr>
        <w:t>»</w:t>
      </w:r>
      <w:r w:rsidRPr="006D527A">
        <w:rPr>
          <w:rStyle w:val="Char4"/>
          <w:rtl/>
          <w:lang w:bidi="fa-IR"/>
        </w:rPr>
        <w:t>.</w:t>
      </w:r>
    </w:p>
    <w:p w:rsidR="00E05A86" w:rsidRPr="006D527A" w:rsidRDefault="00E05A86" w:rsidP="006D527A">
      <w:pPr>
        <w:ind w:firstLine="284"/>
        <w:jc w:val="both"/>
        <w:rPr>
          <w:rStyle w:val="Char4"/>
          <w:rtl/>
          <w:lang w:bidi="fa-IR"/>
        </w:rPr>
      </w:pPr>
      <w:r w:rsidRPr="006D527A">
        <w:rPr>
          <w:rStyle w:val="Char4"/>
          <w:rtl/>
          <w:lang w:bidi="fa-IR"/>
        </w:rPr>
        <w:t>به همین صورت است جمله آخری که دعا بدان ختم می</w:t>
      </w:r>
      <w:r w:rsidR="003612EC">
        <w:rPr>
          <w:rStyle w:val="Char4"/>
          <w:rtl/>
          <w:lang w:bidi="fa-IR"/>
        </w:rPr>
        <w:t>‌</w:t>
      </w:r>
      <w:r w:rsidRPr="006D527A">
        <w:rPr>
          <w:rStyle w:val="Char4"/>
          <w:rtl/>
          <w:lang w:bidi="fa-IR"/>
        </w:rPr>
        <w:t xml:space="preserve">شود: </w:t>
      </w:r>
      <w:r w:rsidR="007103AB" w:rsidRPr="006D527A">
        <w:rPr>
          <w:rStyle w:val="Char4"/>
          <w:rtl/>
          <w:lang w:bidi="fa-IR"/>
        </w:rPr>
        <w:t>«</w:t>
      </w:r>
      <w:r w:rsidRPr="006D527A">
        <w:rPr>
          <w:rStyle w:val="Char3"/>
          <w:rtl/>
          <w:lang w:bidi="fa-IR"/>
        </w:rPr>
        <w:t>اللَّهُمَّ إِنِّي أَعُوذُ بِرِضَاكَ مِنْ سُخْطِكَ، وَبِمُعَافَاتِكَ مِنْ عُقُوبَتِكَ، وَأَعُوذُ بِكَ مِنْكَ، لَا أُحْصِي ثَنَاءً عَلَيْكَ</w:t>
      </w:r>
      <w:r w:rsidR="007103AB" w:rsidRPr="006D527A">
        <w:rPr>
          <w:rStyle w:val="Char4"/>
          <w:rtl/>
          <w:lang w:bidi="fa-IR"/>
        </w:rPr>
        <w:t>»</w:t>
      </w:r>
      <w:r w:rsidRPr="006D527A">
        <w:rPr>
          <w:rStyle w:val="Char4"/>
          <w:rtl/>
          <w:lang w:bidi="fa-IR"/>
        </w:rPr>
        <w:t>. این</w:t>
      </w:r>
      <w:r w:rsidR="003612EC">
        <w:rPr>
          <w:rStyle w:val="Char4"/>
          <w:rtl/>
          <w:lang w:bidi="fa-IR"/>
        </w:rPr>
        <w:t>‌</w:t>
      </w:r>
      <w:r w:rsidRPr="006D527A">
        <w:rPr>
          <w:rStyle w:val="Char4"/>
          <w:rtl/>
          <w:lang w:bidi="fa-IR"/>
        </w:rPr>
        <w:t xml:space="preserve">ها جملاتی هستند که اگر شخص دعا کننده به </w:t>
      </w:r>
      <w:r w:rsidR="000B39B9" w:rsidRPr="006D527A">
        <w:rPr>
          <w:rStyle w:val="Char4"/>
          <w:rtl/>
          <w:lang w:bidi="fa-IR"/>
        </w:rPr>
        <w:t>آن‌ها</w:t>
      </w:r>
      <w:r w:rsidRPr="006D527A">
        <w:rPr>
          <w:rStyle w:val="Char4"/>
          <w:rtl/>
          <w:lang w:bidi="fa-IR"/>
        </w:rPr>
        <w:t xml:space="preserve"> خوب بیندیشد و تدبر کند </w:t>
      </w:r>
      <w:r w:rsidR="007103AB" w:rsidRPr="006D527A">
        <w:rPr>
          <w:rStyle w:val="Char4"/>
          <w:rtl/>
          <w:lang w:bidi="fa-IR"/>
        </w:rPr>
        <w:t xml:space="preserve">ـ </w:t>
      </w:r>
      <w:r w:rsidRPr="006D527A">
        <w:rPr>
          <w:rStyle w:val="Char4"/>
          <w:rtl/>
          <w:lang w:bidi="fa-IR"/>
        </w:rPr>
        <w:t>به خدا سوگند!</w:t>
      </w:r>
      <w:r w:rsidR="007103AB" w:rsidRPr="006D527A">
        <w:rPr>
          <w:rStyle w:val="Char4"/>
          <w:rtl/>
          <w:lang w:bidi="fa-IR"/>
        </w:rPr>
        <w:t xml:space="preserve"> ـ</w:t>
      </w:r>
      <w:r w:rsidRPr="006D527A">
        <w:rPr>
          <w:rStyle w:val="Char4"/>
          <w:rtl/>
          <w:lang w:bidi="fa-IR"/>
        </w:rPr>
        <w:t xml:space="preserve"> معانی باشکوهی می</w:t>
      </w:r>
      <w:r w:rsidR="003612EC">
        <w:rPr>
          <w:rStyle w:val="Char4"/>
          <w:rtl/>
          <w:lang w:bidi="fa-IR"/>
        </w:rPr>
        <w:t>‌</w:t>
      </w:r>
      <w:r w:rsidRPr="006D527A">
        <w:rPr>
          <w:rStyle w:val="Char4"/>
          <w:rtl/>
          <w:lang w:bidi="fa-IR"/>
        </w:rPr>
        <w:t>یابد که در قلبش اثر می</w:t>
      </w:r>
      <w:r w:rsidR="003612EC">
        <w:rPr>
          <w:rStyle w:val="Char4"/>
          <w:rtl/>
          <w:lang w:bidi="fa-IR"/>
        </w:rPr>
        <w:t>‌</w:t>
      </w:r>
      <w:r w:rsidRPr="006D527A">
        <w:rPr>
          <w:rStyle w:val="Char4"/>
          <w:rtl/>
          <w:lang w:bidi="fa-IR"/>
        </w:rPr>
        <w:t>کند، در آن (دریای بیکرانش) غرق می</w:t>
      </w:r>
      <w:r w:rsidR="003612EC">
        <w:rPr>
          <w:rStyle w:val="Char4"/>
          <w:rtl/>
          <w:lang w:bidi="fa-IR"/>
        </w:rPr>
        <w:t>‌</w:t>
      </w:r>
      <w:r w:rsidRPr="006D527A">
        <w:rPr>
          <w:rStyle w:val="Char4"/>
          <w:rtl/>
          <w:lang w:bidi="fa-IR"/>
        </w:rPr>
        <w:t>سازد و از سایر دعاها بی</w:t>
      </w:r>
      <w:r w:rsidR="003612EC">
        <w:rPr>
          <w:rStyle w:val="Char4"/>
          <w:rtl/>
          <w:lang w:bidi="fa-IR"/>
        </w:rPr>
        <w:t>‌</w:t>
      </w:r>
      <w:r w:rsidRPr="006D527A">
        <w:rPr>
          <w:rStyle w:val="Char4"/>
          <w:rtl/>
          <w:lang w:bidi="fa-IR"/>
        </w:rPr>
        <w:t>نیاز می</w:t>
      </w:r>
      <w:r w:rsidR="003612EC">
        <w:rPr>
          <w:rStyle w:val="Char4"/>
          <w:rtl/>
          <w:lang w:bidi="fa-IR"/>
        </w:rPr>
        <w:t>‌</w:t>
      </w:r>
      <w:r w:rsidRPr="006D527A">
        <w:rPr>
          <w:rStyle w:val="Char4"/>
          <w:rtl/>
          <w:lang w:bidi="fa-IR"/>
        </w:rPr>
        <w:t xml:space="preserve">کند! اما ما امروزه تنها </w:t>
      </w:r>
      <w:r w:rsidR="000B39B9" w:rsidRPr="006D527A">
        <w:rPr>
          <w:rStyle w:val="Char4"/>
          <w:rtl/>
          <w:lang w:bidi="fa-IR"/>
        </w:rPr>
        <w:t>آن‌ها</w:t>
      </w:r>
      <w:r w:rsidRPr="006D527A">
        <w:rPr>
          <w:rStyle w:val="Char4"/>
          <w:rtl/>
          <w:lang w:bidi="fa-IR"/>
        </w:rPr>
        <w:t xml:space="preserve"> را بر زبان جاری می</w:t>
      </w:r>
      <w:r w:rsidR="003612EC">
        <w:rPr>
          <w:rStyle w:val="Char4"/>
          <w:rtl/>
          <w:lang w:bidi="fa-IR"/>
        </w:rPr>
        <w:t>‌</w:t>
      </w:r>
      <w:r w:rsidRPr="006D527A">
        <w:rPr>
          <w:rStyle w:val="Char4"/>
          <w:rtl/>
          <w:lang w:bidi="fa-IR"/>
        </w:rPr>
        <w:t>سازیم، بدون این</w:t>
      </w:r>
      <w:r w:rsidR="003612EC">
        <w:rPr>
          <w:rStyle w:val="Char4"/>
          <w:rtl/>
          <w:lang w:bidi="fa-IR"/>
        </w:rPr>
        <w:t>‌</w:t>
      </w:r>
      <w:r w:rsidRPr="006D527A">
        <w:rPr>
          <w:rStyle w:val="Char4"/>
          <w:rtl/>
          <w:lang w:bidi="fa-IR"/>
        </w:rPr>
        <w:t>که قلب</w:t>
      </w:r>
      <w:r w:rsidR="003612EC">
        <w:rPr>
          <w:rStyle w:val="Char4"/>
          <w:rtl/>
          <w:lang w:bidi="fa-IR"/>
        </w:rPr>
        <w:t>‌</w:t>
      </w:r>
      <w:r w:rsidRPr="006D527A">
        <w:rPr>
          <w:rStyle w:val="Char4"/>
          <w:rtl/>
          <w:lang w:bidi="fa-IR"/>
        </w:rPr>
        <w:t xml:space="preserve">مان </w:t>
      </w:r>
      <w:r w:rsidR="000B39B9" w:rsidRPr="006D527A">
        <w:rPr>
          <w:rStyle w:val="Char4"/>
          <w:rtl/>
          <w:lang w:bidi="fa-IR"/>
        </w:rPr>
        <w:t>آن‌ها</w:t>
      </w:r>
      <w:r w:rsidRPr="006D527A">
        <w:rPr>
          <w:rStyle w:val="Char4"/>
          <w:rtl/>
          <w:lang w:bidi="fa-IR"/>
        </w:rPr>
        <w:t xml:space="preserve"> را درک کند؛ به همین سبب، دنبال دعاهای موزون و آهنگین هستیم و گاه، ما امامان، </w:t>
      </w:r>
      <w:r w:rsidR="000B39B9" w:rsidRPr="006D527A">
        <w:rPr>
          <w:rStyle w:val="Char4"/>
          <w:rtl/>
          <w:lang w:bidi="fa-IR"/>
        </w:rPr>
        <w:t>آن‌ها</w:t>
      </w:r>
      <w:r w:rsidRPr="006D527A">
        <w:rPr>
          <w:rStyle w:val="Char4"/>
          <w:rtl/>
          <w:lang w:bidi="fa-IR"/>
        </w:rPr>
        <w:t xml:space="preserve"> را ت</w:t>
      </w:r>
      <w:r w:rsidR="00282D87" w:rsidRPr="006D527A">
        <w:rPr>
          <w:rStyle w:val="Char4"/>
          <w:rtl/>
          <w:lang w:bidi="fa-IR"/>
        </w:rPr>
        <w:t>أ</w:t>
      </w:r>
      <w:r w:rsidR="00EF4437">
        <w:rPr>
          <w:rStyle w:val="Char4"/>
          <w:rtl/>
          <w:lang w:bidi="fa-IR"/>
        </w:rPr>
        <w:t>ثیر گذارتر تصور می</w:t>
      </w:r>
      <w:r w:rsidR="00EF4437">
        <w:rPr>
          <w:rStyle w:val="Char4"/>
          <w:rFonts w:hint="cs"/>
          <w:rtl/>
          <w:lang w:bidi="fa-IR"/>
        </w:rPr>
        <w:t>‌</w:t>
      </w:r>
      <w:r w:rsidRPr="006D527A">
        <w:rPr>
          <w:rStyle w:val="Char4"/>
          <w:rtl/>
          <w:lang w:bidi="fa-IR"/>
        </w:rPr>
        <w:t>کنیم و</w:t>
      </w:r>
      <w:r w:rsidRPr="006D527A">
        <w:rPr>
          <w:rFonts w:ascii="IRNazli" w:hAnsi="IRNazli" w:cs="IRNazli"/>
          <w:b/>
          <w:bCs/>
          <w:rtl/>
          <w:lang w:bidi="fa-IR"/>
        </w:rPr>
        <w:t xml:space="preserve"> </w:t>
      </w:r>
      <w:r w:rsidRPr="006D527A">
        <w:rPr>
          <w:rStyle w:val="Char4"/>
          <w:rtl/>
          <w:lang w:bidi="fa-IR"/>
        </w:rPr>
        <w:t>مردم نیز گاهی چنین می</w:t>
      </w:r>
      <w:r w:rsidR="003612EC">
        <w:rPr>
          <w:rStyle w:val="Char4"/>
          <w:rtl/>
          <w:lang w:bidi="fa-IR"/>
        </w:rPr>
        <w:t>‌</w:t>
      </w:r>
      <w:r w:rsidRPr="006D527A">
        <w:rPr>
          <w:rStyle w:val="Char4"/>
          <w:rtl/>
          <w:lang w:bidi="fa-IR"/>
        </w:rPr>
        <w:t xml:space="preserve">پندارند. با این کار، از دعاهای مأثور </w:t>
      </w:r>
      <w:r w:rsidRPr="006D527A">
        <w:rPr>
          <w:rStyle w:val="Char4"/>
          <w:rtl/>
          <w:lang w:bidi="fa-IR"/>
        </w:rPr>
        <w:lastRenderedPageBreak/>
        <w:t>فاصله گرفته و به جای آن</w:t>
      </w:r>
      <w:r w:rsidR="00282D87" w:rsidRPr="006D527A">
        <w:rPr>
          <w:rStyle w:val="Char4"/>
          <w:rtl/>
          <w:lang w:bidi="fa-IR"/>
        </w:rPr>
        <w:t>،</w:t>
      </w:r>
      <w:r w:rsidRPr="006D527A">
        <w:rPr>
          <w:rStyle w:val="Char4"/>
          <w:rtl/>
          <w:lang w:bidi="fa-IR"/>
        </w:rPr>
        <w:t xml:space="preserve"> رو به جملات و عبارات کم ارزش</w:t>
      </w:r>
      <w:r w:rsidR="003612EC">
        <w:rPr>
          <w:rStyle w:val="Char4"/>
          <w:rtl/>
          <w:lang w:bidi="fa-IR"/>
        </w:rPr>
        <w:t>‌</w:t>
      </w:r>
      <w:r w:rsidRPr="006D527A">
        <w:rPr>
          <w:rStyle w:val="Char4"/>
          <w:rtl/>
          <w:lang w:bidi="fa-IR"/>
        </w:rPr>
        <w:t>تر آورده</w:t>
      </w:r>
      <w:r w:rsidR="003612EC">
        <w:rPr>
          <w:rStyle w:val="Char4"/>
          <w:rtl/>
          <w:lang w:bidi="fa-IR"/>
        </w:rPr>
        <w:t>‌</w:t>
      </w:r>
      <w:r w:rsidRPr="006D527A">
        <w:rPr>
          <w:rStyle w:val="Char4"/>
          <w:rtl/>
          <w:lang w:bidi="fa-IR"/>
        </w:rPr>
        <w:t xml:space="preserve">ایم که به هیچ وجه با جملات </w:t>
      </w:r>
      <w:r w:rsidR="00282D87" w:rsidRPr="006D527A">
        <w:rPr>
          <w:rStyle w:val="Char4"/>
          <w:rtl/>
          <w:lang w:bidi="fa-IR"/>
        </w:rPr>
        <w:t xml:space="preserve">دعائیه </w:t>
      </w:r>
      <w:r w:rsidRPr="006D527A">
        <w:rPr>
          <w:rStyle w:val="Char4"/>
          <w:rtl/>
          <w:lang w:bidi="fa-IR"/>
        </w:rPr>
        <w:t>پیامبر</w:t>
      </w:r>
      <w:r w:rsidR="006D527A" w:rsidRPr="006D527A">
        <w:rPr>
          <w:rFonts w:ascii="Al-QuranAlKareem" w:hAnsi="Al-QuranAlKareem" w:cs="IRNazli"/>
          <w:rtl/>
          <w:lang w:bidi="fa-IR"/>
        </w:rPr>
        <w:t xml:space="preserve"> </w:t>
      </w:r>
      <w:r w:rsidR="006D527A">
        <w:rPr>
          <w:rFonts w:ascii="Al-QuranAlKareem" w:hAnsi="Al-QuranAlKareem" w:cs="CTraditional Arabic"/>
          <w:rtl/>
          <w:lang w:bidi="fa-IR"/>
        </w:rPr>
        <w:t>ج</w:t>
      </w:r>
      <w:r w:rsidRPr="006D527A">
        <w:rPr>
          <w:rStyle w:val="Char4"/>
          <w:rtl/>
          <w:lang w:bidi="fa-IR"/>
        </w:rPr>
        <w:t xml:space="preserve"> برابری نمی</w:t>
      </w:r>
      <w:r w:rsidR="003612EC">
        <w:rPr>
          <w:rStyle w:val="Char4"/>
          <w:rtl/>
          <w:lang w:bidi="fa-IR"/>
        </w:rPr>
        <w:t>‌</w:t>
      </w:r>
      <w:r w:rsidRPr="006D527A">
        <w:rPr>
          <w:rStyle w:val="Char4"/>
          <w:rtl/>
          <w:lang w:bidi="fa-IR"/>
        </w:rPr>
        <w:t>کند.</w:t>
      </w:r>
    </w:p>
    <w:p w:rsidR="00E05A86" w:rsidRPr="006D527A" w:rsidRDefault="00E05A86" w:rsidP="006D527A">
      <w:pPr>
        <w:ind w:firstLine="284"/>
        <w:jc w:val="both"/>
        <w:rPr>
          <w:rStyle w:val="Char4"/>
          <w:rtl/>
          <w:lang w:bidi="fa-IR"/>
        </w:rPr>
      </w:pPr>
      <w:r w:rsidRPr="006D527A">
        <w:rPr>
          <w:rStyle w:val="Char4"/>
          <w:rtl/>
          <w:lang w:bidi="fa-IR"/>
        </w:rPr>
        <w:t>تعرض و حمله (به دیگران)، طولانی کردن بی</w:t>
      </w:r>
      <w:r w:rsidR="003612EC">
        <w:rPr>
          <w:rStyle w:val="Char4"/>
          <w:rtl/>
          <w:lang w:bidi="fa-IR"/>
        </w:rPr>
        <w:t>‌</w:t>
      </w:r>
      <w:r w:rsidRPr="006D527A">
        <w:rPr>
          <w:rStyle w:val="Char4"/>
          <w:rtl/>
          <w:lang w:bidi="fa-IR"/>
        </w:rPr>
        <w:t>مورد و بالا بردن صدا، نکاتی هستند که دور از ادب</w:t>
      </w:r>
      <w:r w:rsidR="00282D87" w:rsidRPr="006D527A">
        <w:rPr>
          <w:rStyle w:val="Char4"/>
          <w:rtl/>
          <w:lang w:bidi="fa-IR"/>
        </w:rPr>
        <w:t>ِ</w:t>
      </w:r>
      <w:r w:rsidRPr="006D527A">
        <w:rPr>
          <w:rStyle w:val="Char4"/>
          <w:rtl/>
          <w:lang w:bidi="fa-IR"/>
        </w:rPr>
        <w:t xml:space="preserve"> دعا می</w:t>
      </w:r>
      <w:r w:rsidR="003612EC">
        <w:rPr>
          <w:rStyle w:val="Char4"/>
          <w:rtl/>
          <w:lang w:bidi="fa-IR"/>
        </w:rPr>
        <w:t>‌</w:t>
      </w:r>
      <w:r w:rsidRPr="006D527A">
        <w:rPr>
          <w:rStyle w:val="Char4"/>
          <w:rtl/>
          <w:lang w:bidi="fa-IR"/>
        </w:rPr>
        <w:t>باشند.</w:t>
      </w:r>
    </w:p>
    <w:p w:rsidR="004819A8" w:rsidRPr="006D527A" w:rsidRDefault="00E05A86" w:rsidP="006D527A">
      <w:pPr>
        <w:ind w:firstLine="284"/>
        <w:jc w:val="both"/>
        <w:rPr>
          <w:rStyle w:val="Char4"/>
          <w:rtl/>
          <w:lang w:bidi="fa-IR"/>
        </w:rPr>
      </w:pPr>
      <w:r w:rsidRPr="006D527A">
        <w:rPr>
          <w:rStyle w:val="Char4"/>
          <w:rtl/>
          <w:lang w:bidi="fa-IR"/>
        </w:rPr>
        <w:t>مسجدهای امروزی همه مجهز به بلندگو هستند، پس معنی ندارد امام صدایش را حین دعا یا در بخش</w:t>
      </w:r>
      <w:r w:rsidR="003612EC">
        <w:rPr>
          <w:rStyle w:val="Char4"/>
          <w:rtl/>
          <w:lang w:bidi="fa-IR"/>
        </w:rPr>
        <w:t>‌</w:t>
      </w:r>
      <w:r w:rsidRPr="006D527A">
        <w:rPr>
          <w:rStyle w:val="Char4"/>
          <w:rtl/>
          <w:lang w:bidi="fa-IR"/>
        </w:rPr>
        <w:t>هایی از آن بیش از حد بالا ببرد؛ زیرا این کار با دل شکستگی، تواضع و فروتنی در برابر الله کاملا</w:t>
      </w:r>
      <w:r w:rsidR="004819A8" w:rsidRPr="006D527A">
        <w:rPr>
          <w:rStyle w:val="Char4"/>
          <w:rtl/>
          <w:lang w:bidi="fa-IR"/>
        </w:rPr>
        <w:t>ً</w:t>
      </w:r>
      <w:r w:rsidRPr="006D527A">
        <w:rPr>
          <w:rStyle w:val="Char4"/>
          <w:rtl/>
          <w:lang w:bidi="fa-IR"/>
        </w:rPr>
        <w:t xml:space="preserve"> منافات دارد. </w:t>
      </w:r>
    </w:p>
    <w:p w:rsidR="00E05A86" w:rsidRPr="006D527A" w:rsidRDefault="00E05A86" w:rsidP="000A1B51">
      <w:pPr>
        <w:ind w:firstLine="284"/>
        <w:jc w:val="both"/>
        <w:rPr>
          <w:rStyle w:val="Char4"/>
          <w:rtl/>
          <w:lang w:bidi="fa-IR"/>
        </w:rPr>
      </w:pPr>
      <w:r w:rsidRPr="006D527A">
        <w:rPr>
          <w:rStyle w:val="Char4"/>
          <w:rtl/>
          <w:lang w:bidi="fa-IR"/>
        </w:rPr>
        <w:t>برخی از امامان، این کار را از روی جلوه دادن صدا، تحریک و تهییج مردم انجام می</w:t>
      </w:r>
      <w:r w:rsidR="003612EC">
        <w:rPr>
          <w:rStyle w:val="Char4"/>
          <w:rtl/>
          <w:lang w:bidi="fa-IR"/>
        </w:rPr>
        <w:t>‌</w:t>
      </w:r>
      <w:r w:rsidRPr="006D527A">
        <w:rPr>
          <w:rStyle w:val="Char4"/>
          <w:rtl/>
          <w:lang w:bidi="fa-IR"/>
        </w:rPr>
        <w:t>دهند؛ اما اینجا، جای ادب، خضوع و نجوای پنهانی است، بنابراین دعا کننده باید با قلب شکسته دعا کند و هرکس قلبش شکسته باشد و دل</w:t>
      </w:r>
      <w:r w:rsidR="00F44B62" w:rsidRPr="006D527A">
        <w:rPr>
          <w:rStyle w:val="Char4"/>
          <w:rtl/>
          <w:lang w:bidi="fa-IR"/>
        </w:rPr>
        <w:t>‌</w:t>
      </w:r>
      <w:r w:rsidRPr="006D527A">
        <w:rPr>
          <w:rStyle w:val="Char4"/>
          <w:rtl/>
          <w:lang w:bidi="fa-IR"/>
        </w:rPr>
        <w:t>سوخته باشد، فکر نمی</w:t>
      </w:r>
      <w:r w:rsidR="003612EC">
        <w:rPr>
          <w:rStyle w:val="Char4"/>
          <w:rtl/>
          <w:lang w:bidi="fa-IR"/>
        </w:rPr>
        <w:t>‌</w:t>
      </w:r>
      <w:r w:rsidRPr="006D527A">
        <w:rPr>
          <w:rStyle w:val="Char4"/>
          <w:rtl/>
          <w:lang w:bidi="fa-IR"/>
        </w:rPr>
        <w:t xml:space="preserve">کنم صدایش تا حد جیغ و فریاد بالا رود. هدف بزرگ و باشکوه دعا این است که قلب دعا کننده سرشار از فروتنی، تواضع، اظهار فقر، بیچارگی و نیاز شود، همانگونه که الله متعال خواسته است: </w:t>
      </w:r>
      <w:r w:rsidR="006D527A" w:rsidRPr="006D527A">
        <w:rPr>
          <w:rStyle w:val="Char4"/>
          <w:rFonts w:cs="Traditional Arabic"/>
          <w:rtl/>
          <w:lang w:bidi="fa-IR"/>
        </w:rPr>
        <w:t>﴿</w:t>
      </w:r>
      <w:r w:rsidR="006D527A" w:rsidRPr="00711B06">
        <w:rPr>
          <w:rStyle w:val="Char8"/>
          <w:rtl/>
        </w:rPr>
        <w:t>ٱدۡعُواْ رَبَّكُمۡ تَضَرُّعٗا وَخُفۡيَةًۚ إِنَّهُۥ لَا يُحِبُّ ٱلۡمُعۡتَدِينَ٥٥</w:t>
      </w:r>
      <w:r w:rsidR="006D527A" w:rsidRPr="006D527A">
        <w:rPr>
          <w:rStyle w:val="Char4"/>
          <w:rFonts w:cs="Traditional Arabic"/>
          <w:rtl/>
          <w:lang w:bidi="fa-IR"/>
        </w:rPr>
        <w:t>﴾</w:t>
      </w:r>
      <w:r w:rsidR="006D527A">
        <w:rPr>
          <w:rStyle w:val="Char4"/>
          <w:rFonts w:cs="Lotus Linotype"/>
          <w:szCs w:val="24"/>
          <w:rtl/>
          <w:lang w:bidi="fa-IR"/>
        </w:rPr>
        <w:t xml:space="preserve"> </w:t>
      </w:r>
      <w:r w:rsidR="006D527A" w:rsidRPr="006D527A">
        <w:rPr>
          <w:rStyle w:val="Char6"/>
          <w:rtl/>
        </w:rPr>
        <w:t>[الأعراف:55].</w:t>
      </w:r>
      <w:r w:rsidR="006D527A">
        <w:rPr>
          <w:rStyle w:val="Char6"/>
          <w:rtl/>
        </w:rPr>
        <w:t xml:space="preserve"> </w:t>
      </w:r>
      <w:r w:rsidRPr="006D527A">
        <w:rPr>
          <w:rStyle w:val="Char4"/>
          <w:rtl/>
          <w:lang w:bidi="fa-IR"/>
        </w:rPr>
        <w:t>«</w:t>
      </w:r>
      <w:r w:rsidRPr="006D527A">
        <w:rPr>
          <w:rStyle w:val="Char7"/>
          <w:rtl/>
          <w:lang w:bidi="fa-IR"/>
        </w:rPr>
        <w:t>پروردگارتان را با تضرع (و زاری) و در پنهانی، بخوان</w:t>
      </w:r>
      <w:r w:rsidR="006D527A" w:rsidRPr="006D527A">
        <w:rPr>
          <w:rStyle w:val="Char7"/>
          <w:rtl/>
          <w:lang w:bidi="fa-IR"/>
        </w:rPr>
        <w:t>ی</w:t>
      </w:r>
      <w:r w:rsidRPr="006D527A">
        <w:rPr>
          <w:rStyle w:val="Char7"/>
          <w:rtl/>
          <w:lang w:bidi="fa-IR"/>
        </w:rPr>
        <w:t>د، البته او از حد درگذرندگان را دوست نمی</w:t>
      </w:r>
      <w:r w:rsidR="003612EC">
        <w:rPr>
          <w:rStyle w:val="Char7"/>
          <w:rtl/>
          <w:lang w:bidi="fa-IR"/>
        </w:rPr>
        <w:t>‌</w:t>
      </w:r>
      <w:r w:rsidRPr="006D527A">
        <w:rPr>
          <w:rStyle w:val="Char7"/>
          <w:rtl/>
          <w:lang w:bidi="fa-IR"/>
        </w:rPr>
        <w:t>دارد</w:t>
      </w:r>
      <w:r w:rsidRPr="006D527A">
        <w:rPr>
          <w:rStyle w:val="Char4"/>
          <w:rtl/>
          <w:lang w:bidi="fa-IR"/>
        </w:rPr>
        <w:t>». این آیه اشاره دارد به این</w:t>
      </w:r>
      <w:r w:rsidR="003612EC">
        <w:rPr>
          <w:rStyle w:val="Char4"/>
          <w:rtl/>
          <w:lang w:bidi="fa-IR"/>
        </w:rPr>
        <w:t>‌</w:t>
      </w:r>
      <w:r w:rsidRPr="006D527A">
        <w:rPr>
          <w:rStyle w:val="Char4"/>
          <w:rtl/>
          <w:lang w:bidi="fa-IR"/>
        </w:rPr>
        <w:t>که دعایی که با تضرع و پنهانی نباشد، به نوعی از حد درگذشتن است و وقتی امر به تضرّع و نجوای پنهانی می</w:t>
      </w:r>
      <w:r w:rsidR="003612EC">
        <w:rPr>
          <w:rStyle w:val="Char4"/>
          <w:rtl/>
          <w:lang w:bidi="fa-IR"/>
        </w:rPr>
        <w:t>‌</w:t>
      </w:r>
      <w:r w:rsidRPr="006D527A">
        <w:rPr>
          <w:rStyle w:val="Char4"/>
          <w:rtl/>
          <w:lang w:bidi="fa-IR"/>
        </w:rPr>
        <w:t>کند، بدین معناست که شکل مطلوب دعا همان است و در مورد غیر آن، خداوند سبحان تذکر داده است: «البته او از حد درگذرندگان را دوست نمی</w:t>
      </w:r>
      <w:r w:rsidR="003612EC">
        <w:rPr>
          <w:rStyle w:val="Char4"/>
          <w:rtl/>
          <w:lang w:bidi="fa-IR"/>
        </w:rPr>
        <w:t>‌</w:t>
      </w:r>
      <w:r w:rsidRPr="006D527A">
        <w:rPr>
          <w:rStyle w:val="Char4"/>
          <w:rtl/>
          <w:lang w:bidi="fa-IR"/>
        </w:rPr>
        <w:t>دارد». در وصف و ستایش دعای زکریا</w:t>
      </w:r>
      <w:r w:rsidR="006D527A" w:rsidRPr="006D527A">
        <w:rPr>
          <w:rFonts w:cs="CTraditional Arabic"/>
          <w:rtl/>
          <w:lang w:bidi="fa-IR"/>
        </w:rPr>
        <w:t>÷</w:t>
      </w:r>
      <w:r w:rsidRPr="006D527A">
        <w:rPr>
          <w:rStyle w:val="Char4"/>
          <w:rtl/>
          <w:lang w:bidi="fa-IR"/>
        </w:rPr>
        <w:t xml:space="preserve"> که باعث اجابت آن شد، خداوند متعال می</w:t>
      </w:r>
      <w:r w:rsidR="003612EC">
        <w:rPr>
          <w:rStyle w:val="Char4"/>
          <w:rtl/>
          <w:lang w:bidi="fa-IR"/>
        </w:rPr>
        <w:t>‌</w:t>
      </w:r>
      <w:r w:rsidRPr="006D527A">
        <w:rPr>
          <w:rStyle w:val="Char4"/>
          <w:rtl/>
          <w:lang w:bidi="fa-IR"/>
        </w:rPr>
        <w:t>فرماید:</w:t>
      </w:r>
    </w:p>
    <w:p w:rsidR="00EF4437" w:rsidRDefault="006D527A" w:rsidP="00B56C19">
      <w:pPr>
        <w:spacing w:line="228" w:lineRule="auto"/>
        <w:ind w:firstLine="284"/>
        <w:jc w:val="both"/>
        <w:rPr>
          <w:rStyle w:val="Char4"/>
          <w:rtl/>
          <w:lang w:bidi="fa-IR"/>
        </w:rPr>
      </w:pPr>
      <w:r w:rsidRPr="006D527A">
        <w:rPr>
          <w:rStyle w:val="Char4"/>
          <w:rFonts w:cs="Traditional Arabic"/>
          <w:rtl/>
          <w:lang w:bidi="fa-IR"/>
        </w:rPr>
        <w:t>﴿</w:t>
      </w:r>
      <w:r w:rsidRPr="00711B06">
        <w:rPr>
          <w:rStyle w:val="Char8"/>
          <w:rtl/>
        </w:rPr>
        <w:t>ذِكۡرُ رَحۡمَتِ رَبِّكَ عَبۡدَهُۥ زَكَرِيَّآ٢ إِذۡ نَادَىٰ رَبَّهُۥ نِدَآءً خَفِيّٗا٣</w:t>
      </w:r>
      <w:r w:rsidRPr="006D527A">
        <w:rPr>
          <w:rStyle w:val="Char4"/>
          <w:rFonts w:cs="Traditional Arabic"/>
          <w:rtl/>
          <w:lang w:bidi="fa-IR"/>
        </w:rPr>
        <w:t>﴾</w:t>
      </w:r>
      <w:r>
        <w:rPr>
          <w:rStyle w:val="Char4"/>
          <w:rFonts w:cs="Lotus Linotype"/>
          <w:szCs w:val="24"/>
          <w:rtl/>
          <w:lang w:bidi="fa-IR"/>
        </w:rPr>
        <w:t xml:space="preserve"> </w:t>
      </w:r>
      <w:r w:rsidRPr="006D527A">
        <w:rPr>
          <w:rStyle w:val="Char6"/>
          <w:rtl/>
        </w:rPr>
        <w:t>[مريم:2-3].</w:t>
      </w:r>
      <w:r>
        <w:rPr>
          <w:rStyle w:val="Char6"/>
          <w:rtl/>
        </w:rPr>
        <w:t xml:space="preserve"> </w:t>
      </w:r>
      <w:r w:rsidR="00E05A86" w:rsidRPr="006D527A">
        <w:rPr>
          <w:rStyle w:val="Char4"/>
          <w:rtl/>
          <w:lang w:bidi="fa-IR"/>
        </w:rPr>
        <w:t>«</w:t>
      </w:r>
      <w:r w:rsidR="00E05A86" w:rsidRPr="006D527A">
        <w:rPr>
          <w:rStyle w:val="Char7"/>
          <w:rtl/>
          <w:lang w:bidi="fa-IR"/>
        </w:rPr>
        <w:t>(این) بیان رحمت پروردگارت (نسبت) به بنده‌اش زکریا است. چون پروردگارش را به ندایی پنهان (به دعا) خواند</w:t>
      </w:r>
      <w:r w:rsidR="00E05A86" w:rsidRPr="006D527A">
        <w:rPr>
          <w:rStyle w:val="Char4"/>
          <w:rtl/>
          <w:lang w:bidi="fa-IR"/>
        </w:rPr>
        <w:t>»</w:t>
      </w:r>
      <w:r>
        <w:rPr>
          <w:rStyle w:val="Char4"/>
          <w:rtl/>
          <w:lang w:bidi="fa-IR"/>
        </w:rPr>
        <w:t>.</w:t>
      </w:r>
    </w:p>
    <w:p w:rsidR="00E05A86" w:rsidRPr="00EF4437" w:rsidRDefault="00E05A86" w:rsidP="00EF4437">
      <w:pPr>
        <w:pStyle w:val="a1"/>
        <w:rPr>
          <w:rtl/>
        </w:rPr>
      </w:pPr>
      <w:bookmarkStart w:id="16" w:name="_Toc485467547"/>
      <w:r w:rsidRPr="00EF4437">
        <w:rPr>
          <w:rtl/>
        </w:rPr>
        <w:lastRenderedPageBreak/>
        <w:t>دعای ختم قرآن</w:t>
      </w:r>
      <w:bookmarkEnd w:id="16"/>
    </w:p>
    <w:p w:rsidR="00E05A86" w:rsidRPr="006D527A" w:rsidRDefault="00E05A86" w:rsidP="006D527A">
      <w:pPr>
        <w:ind w:firstLine="284"/>
        <w:jc w:val="both"/>
        <w:rPr>
          <w:rStyle w:val="Char4"/>
          <w:rtl/>
          <w:lang w:bidi="fa-IR"/>
        </w:rPr>
      </w:pPr>
      <w:r w:rsidRPr="006D527A">
        <w:rPr>
          <w:rStyle w:val="Char4"/>
          <w:rtl/>
          <w:lang w:bidi="fa-IR"/>
        </w:rPr>
        <w:t>ختم قرآن در ماه رمضان و غیر رمضان امری مشروع است. مسلمانان از دیرباز تاکنون به ویژه در ماه رمضان و تراویح به آن اهتمام می</w:t>
      </w:r>
      <w:r w:rsidR="003612EC">
        <w:rPr>
          <w:rStyle w:val="Char4"/>
          <w:rtl/>
          <w:lang w:bidi="fa-IR"/>
        </w:rPr>
        <w:t>‌</w:t>
      </w:r>
      <w:r w:rsidRPr="006D527A">
        <w:rPr>
          <w:rStyle w:val="Char4"/>
          <w:rtl/>
          <w:lang w:bidi="fa-IR"/>
        </w:rPr>
        <w:t>ورزند و در تمام ایام سال به آن مبادرت می</w:t>
      </w:r>
      <w:r w:rsidR="003612EC">
        <w:rPr>
          <w:rStyle w:val="Char4"/>
          <w:rtl/>
          <w:lang w:bidi="fa-IR"/>
        </w:rPr>
        <w:t>‌</w:t>
      </w:r>
      <w:r w:rsidRPr="006D527A">
        <w:rPr>
          <w:rStyle w:val="Char4"/>
          <w:rtl/>
          <w:lang w:bidi="fa-IR"/>
        </w:rPr>
        <w:t xml:space="preserve">نمایند. </w:t>
      </w:r>
    </w:p>
    <w:p w:rsidR="00E05A86" w:rsidRPr="006D527A" w:rsidRDefault="00E05A86" w:rsidP="006D527A">
      <w:pPr>
        <w:ind w:firstLine="284"/>
        <w:jc w:val="both"/>
        <w:rPr>
          <w:rStyle w:val="Char4"/>
          <w:rtl/>
          <w:lang w:bidi="fa-IR"/>
        </w:rPr>
      </w:pPr>
      <w:r w:rsidRPr="006D527A">
        <w:rPr>
          <w:rStyle w:val="Char4"/>
          <w:rtl/>
          <w:lang w:bidi="fa-IR"/>
        </w:rPr>
        <w:t>ختم قرآن از جمله اعمالی است که نمازگزاران در نماز تراویح برای انجامش از هم پیشی می</w:t>
      </w:r>
      <w:r w:rsidR="003612EC">
        <w:rPr>
          <w:rStyle w:val="Char4"/>
          <w:rtl/>
          <w:lang w:bidi="fa-IR"/>
        </w:rPr>
        <w:t>‌</w:t>
      </w:r>
      <w:r w:rsidRPr="006D527A">
        <w:rPr>
          <w:rStyle w:val="Char4"/>
          <w:rtl/>
          <w:lang w:bidi="fa-IR"/>
        </w:rPr>
        <w:t>گیرند؛ بدین صورت که امام هر شب تقریبا</w:t>
      </w:r>
      <w:r w:rsidR="00F44B62" w:rsidRPr="006D527A">
        <w:rPr>
          <w:rStyle w:val="Char4"/>
          <w:rtl/>
          <w:lang w:bidi="fa-IR"/>
        </w:rPr>
        <w:t>ً</w:t>
      </w:r>
      <w:r w:rsidRPr="006D527A">
        <w:rPr>
          <w:rStyle w:val="Char4"/>
          <w:rtl/>
          <w:lang w:bidi="fa-IR"/>
        </w:rPr>
        <w:t xml:space="preserve"> یک جزء از قرآن را می</w:t>
      </w:r>
      <w:r w:rsidR="003612EC">
        <w:rPr>
          <w:rStyle w:val="Char4"/>
          <w:rtl/>
          <w:lang w:bidi="fa-IR"/>
        </w:rPr>
        <w:t>‌</w:t>
      </w:r>
      <w:r w:rsidRPr="006D527A">
        <w:rPr>
          <w:rStyle w:val="Char4"/>
          <w:rtl/>
          <w:lang w:bidi="fa-IR"/>
        </w:rPr>
        <w:t>خواند و آخر ماه ختم می</w:t>
      </w:r>
      <w:r w:rsidR="003612EC">
        <w:rPr>
          <w:rStyle w:val="Char4"/>
          <w:rtl/>
          <w:lang w:bidi="fa-IR"/>
        </w:rPr>
        <w:t>‌</w:t>
      </w:r>
      <w:r w:rsidRPr="006D527A">
        <w:rPr>
          <w:rStyle w:val="Char4"/>
          <w:rtl/>
          <w:lang w:bidi="fa-IR"/>
        </w:rPr>
        <w:t>کند، در لحظات ختم قرآن خواهان اجابت دعا است؛ لحظاتی که فضیلت ختم قرآن با فضیلت شب</w:t>
      </w:r>
      <w:r w:rsidR="00F44B62" w:rsidRPr="006D527A">
        <w:rPr>
          <w:rStyle w:val="Char4"/>
          <w:rtl/>
          <w:lang w:bidi="fa-IR"/>
        </w:rPr>
        <w:t>‌</w:t>
      </w:r>
      <w:r w:rsidRPr="006D527A">
        <w:rPr>
          <w:rStyle w:val="Char4"/>
          <w:rtl/>
          <w:lang w:bidi="fa-IR"/>
        </w:rPr>
        <w:t>های دهه آخر رمضان و نماز شب با هم جمع می</w:t>
      </w:r>
      <w:r w:rsidR="003612EC">
        <w:rPr>
          <w:rStyle w:val="Char4"/>
          <w:rtl/>
          <w:lang w:bidi="fa-IR"/>
        </w:rPr>
        <w:t>‌</w:t>
      </w:r>
      <w:r w:rsidRPr="006D527A">
        <w:rPr>
          <w:rStyle w:val="Char4"/>
          <w:rtl/>
          <w:lang w:bidi="fa-IR"/>
        </w:rPr>
        <w:t>شود.</w:t>
      </w:r>
    </w:p>
    <w:p w:rsidR="00E05A86" w:rsidRPr="006D527A" w:rsidRDefault="00E05A86" w:rsidP="006D527A">
      <w:pPr>
        <w:ind w:firstLine="284"/>
        <w:jc w:val="both"/>
        <w:rPr>
          <w:rStyle w:val="Char4"/>
          <w:rtl/>
          <w:lang w:bidi="fa-IR"/>
        </w:rPr>
      </w:pPr>
      <w:r w:rsidRPr="006D527A">
        <w:rPr>
          <w:rStyle w:val="Char4"/>
          <w:rtl/>
          <w:lang w:bidi="fa-IR"/>
        </w:rPr>
        <w:t>اما محل بحث اینجاست: آیا دعای ختم در قنوت وتر انجام می</w:t>
      </w:r>
      <w:r w:rsidR="003612EC">
        <w:rPr>
          <w:rStyle w:val="Char4"/>
          <w:rtl/>
          <w:lang w:bidi="fa-IR"/>
        </w:rPr>
        <w:t>‌</w:t>
      </w:r>
      <w:r w:rsidRPr="006D527A">
        <w:rPr>
          <w:rStyle w:val="Char4"/>
          <w:rtl/>
          <w:lang w:bidi="fa-IR"/>
        </w:rPr>
        <w:t>شود یا در یکی از رکعات تراویح بعد از ختم و پیش از رکوع؟</w:t>
      </w:r>
    </w:p>
    <w:p w:rsidR="00E05A86" w:rsidRPr="006D527A" w:rsidRDefault="00E05A86" w:rsidP="006D527A">
      <w:pPr>
        <w:ind w:firstLine="284"/>
        <w:jc w:val="both"/>
        <w:rPr>
          <w:rStyle w:val="Char4"/>
          <w:rtl/>
          <w:lang w:bidi="fa-IR"/>
        </w:rPr>
      </w:pPr>
      <w:r w:rsidRPr="006D527A">
        <w:rPr>
          <w:rStyle w:val="Char4"/>
          <w:rtl/>
          <w:lang w:bidi="fa-IR"/>
        </w:rPr>
        <w:t>کاری که امام</w:t>
      </w:r>
      <w:r w:rsidR="006D527A">
        <w:rPr>
          <w:rStyle w:val="Char4"/>
          <w:rtl/>
          <w:lang w:bidi="fa-IR"/>
        </w:rPr>
        <w:t xml:space="preserve"> </w:t>
      </w:r>
      <w:r w:rsidRPr="006D527A">
        <w:rPr>
          <w:rStyle w:val="Char4"/>
          <w:rtl/>
          <w:lang w:bidi="fa-IR"/>
        </w:rPr>
        <w:t>برای خروج از اختلاف می</w:t>
      </w:r>
      <w:r w:rsidR="003612EC">
        <w:rPr>
          <w:rStyle w:val="Char4"/>
          <w:rtl/>
          <w:lang w:bidi="fa-IR"/>
        </w:rPr>
        <w:t>‌</w:t>
      </w:r>
      <w:r w:rsidRPr="006D527A">
        <w:rPr>
          <w:rStyle w:val="Char4"/>
          <w:rtl/>
          <w:lang w:bidi="fa-IR"/>
        </w:rPr>
        <w:t>تواند انجام دهد این است که قرآن را در یکی از شب</w:t>
      </w:r>
      <w:r w:rsidR="00F44B62" w:rsidRPr="006D527A">
        <w:rPr>
          <w:rStyle w:val="Char4"/>
          <w:rtl/>
          <w:lang w:bidi="fa-IR"/>
        </w:rPr>
        <w:t>‌</w:t>
      </w:r>
      <w:r w:rsidRPr="006D527A">
        <w:rPr>
          <w:rStyle w:val="Char4"/>
          <w:rtl/>
          <w:lang w:bidi="fa-IR"/>
        </w:rPr>
        <w:t>های بیست و هفتم یا بیست و نهم ختم کند، سپس در قنوت وتر دعای ختم را بخواند، بدون این</w:t>
      </w:r>
      <w:r w:rsidR="00F44B62" w:rsidRPr="006D527A">
        <w:rPr>
          <w:rStyle w:val="Char4"/>
          <w:rtl/>
          <w:lang w:bidi="fa-IR"/>
        </w:rPr>
        <w:t>‌</w:t>
      </w:r>
      <w:r w:rsidRPr="006D527A">
        <w:rPr>
          <w:rStyle w:val="Char4"/>
          <w:rtl/>
          <w:lang w:bidi="fa-IR"/>
        </w:rPr>
        <w:t xml:space="preserve">که طولانی شود یا </w:t>
      </w:r>
      <w:r w:rsidR="00F44B62" w:rsidRPr="006D527A">
        <w:rPr>
          <w:rStyle w:val="Char4"/>
          <w:rtl/>
          <w:lang w:bidi="fa-IR"/>
        </w:rPr>
        <w:t xml:space="preserve">ـ </w:t>
      </w:r>
      <w:r w:rsidRPr="006D527A">
        <w:rPr>
          <w:rStyle w:val="Char4"/>
          <w:rtl/>
          <w:lang w:bidi="fa-IR"/>
        </w:rPr>
        <w:t>همان</w:t>
      </w:r>
      <w:r w:rsidR="003612EC">
        <w:rPr>
          <w:rStyle w:val="Char4"/>
          <w:rtl/>
          <w:lang w:bidi="fa-IR"/>
        </w:rPr>
        <w:t>‌</w:t>
      </w:r>
      <w:r w:rsidRPr="006D527A">
        <w:rPr>
          <w:rStyle w:val="Char4"/>
          <w:rtl/>
          <w:lang w:bidi="fa-IR"/>
        </w:rPr>
        <w:t>طور که گذشت</w:t>
      </w:r>
      <w:r w:rsidR="00F44B62" w:rsidRPr="006D527A">
        <w:rPr>
          <w:rStyle w:val="Char4"/>
          <w:rtl/>
          <w:lang w:bidi="fa-IR"/>
        </w:rPr>
        <w:t xml:space="preserve"> ـ</w:t>
      </w:r>
      <w:r w:rsidRPr="006D527A">
        <w:rPr>
          <w:rStyle w:val="Char4"/>
          <w:rtl/>
          <w:lang w:bidi="fa-IR"/>
        </w:rPr>
        <w:t xml:space="preserve"> از حد درگذرد.</w:t>
      </w:r>
    </w:p>
    <w:p w:rsidR="00E05A86" w:rsidRPr="006D527A" w:rsidRDefault="00E05A86" w:rsidP="006D527A">
      <w:pPr>
        <w:pStyle w:val="a1"/>
        <w:rPr>
          <w:rtl/>
        </w:rPr>
      </w:pPr>
      <w:bookmarkStart w:id="17" w:name="_Toc485467548"/>
      <w:r w:rsidRPr="006D527A">
        <w:rPr>
          <w:rtl/>
        </w:rPr>
        <w:t>گرفتن دستمزد در ازای امامت تراویح</w:t>
      </w:r>
      <w:bookmarkEnd w:id="17"/>
    </w:p>
    <w:p w:rsidR="00E05A86" w:rsidRPr="006D527A" w:rsidRDefault="00E05A86" w:rsidP="006D527A">
      <w:pPr>
        <w:ind w:firstLine="284"/>
        <w:jc w:val="both"/>
        <w:rPr>
          <w:rStyle w:val="Char4"/>
          <w:rtl/>
          <w:lang w:bidi="fa-IR"/>
        </w:rPr>
      </w:pPr>
      <w:r w:rsidRPr="006D527A">
        <w:rPr>
          <w:rStyle w:val="Char4"/>
          <w:rtl/>
          <w:lang w:bidi="fa-IR"/>
        </w:rPr>
        <w:t>مردم در این زمینه دو دسته</w:t>
      </w:r>
      <w:r w:rsidR="003612EC">
        <w:rPr>
          <w:rStyle w:val="Char4"/>
          <w:rtl/>
          <w:lang w:bidi="fa-IR"/>
        </w:rPr>
        <w:t>‌</w:t>
      </w:r>
      <w:r w:rsidRPr="006D527A">
        <w:rPr>
          <w:rStyle w:val="Char4"/>
          <w:rtl/>
          <w:lang w:bidi="fa-IR"/>
        </w:rPr>
        <w:t>اند و عده</w:t>
      </w:r>
      <w:r w:rsidR="003612EC">
        <w:rPr>
          <w:rStyle w:val="Char4"/>
          <w:rtl/>
          <w:lang w:bidi="fa-IR"/>
        </w:rPr>
        <w:t>‌</w:t>
      </w:r>
      <w:r w:rsidRPr="006D527A">
        <w:rPr>
          <w:rStyle w:val="Char4"/>
          <w:rtl/>
          <w:lang w:bidi="fa-IR"/>
        </w:rPr>
        <w:t xml:space="preserve">ای هم حد وسط آن دو هستند، </w:t>
      </w:r>
      <w:r w:rsidRPr="00EF4437">
        <w:rPr>
          <w:rStyle w:val="Char5"/>
          <w:rtl/>
        </w:rPr>
        <w:t>نظر گروه اول</w:t>
      </w:r>
      <w:r w:rsidRPr="006D527A">
        <w:rPr>
          <w:rStyle w:val="Char4"/>
          <w:rtl/>
          <w:lang w:bidi="fa-IR"/>
        </w:rPr>
        <w:t xml:space="preserve">: این گروه بر گرفتن دستمزد مشروط برای امامت و بستن قرارداد قبلی اصرار دارند. برخی از ائمه </w:t>
      </w:r>
      <w:r w:rsidR="00F44B62" w:rsidRPr="006D527A">
        <w:rPr>
          <w:rStyle w:val="Char4"/>
          <w:rtl/>
          <w:lang w:bidi="fa-IR"/>
        </w:rPr>
        <w:t xml:space="preserve">ـ </w:t>
      </w:r>
      <w:r w:rsidRPr="006D527A">
        <w:rPr>
          <w:rStyle w:val="Char4"/>
          <w:rtl/>
          <w:lang w:bidi="fa-IR"/>
        </w:rPr>
        <w:t>خداوند ما و ایشان را هدایت کند</w:t>
      </w:r>
      <w:r w:rsidR="00F44B62" w:rsidRPr="006D527A">
        <w:rPr>
          <w:rStyle w:val="Char4"/>
          <w:rtl/>
          <w:lang w:bidi="fa-IR"/>
        </w:rPr>
        <w:t xml:space="preserve"> ـ</w:t>
      </w:r>
      <w:r w:rsidRPr="006D527A">
        <w:rPr>
          <w:rStyle w:val="Char4"/>
          <w:rtl/>
          <w:lang w:bidi="fa-IR"/>
        </w:rPr>
        <w:t xml:space="preserve"> کار را به جایی رسانده</w:t>
      </w:r>
      <w:r w:rsidR="003612EC">
        <w:rPr>
          <w:rStyle w:val="Char4"/>
          <w:rtl/>
          <w:lang w:bidi="fa-IR"/>
        </w:rPr>
        <w:t>‌</w:t>
      </w:r>
      <w:r w:rsidRPr="006D527A">
        <w:rPr>
          <w:rStyle w:val="Char4"/>
          <w:rtl/>
          <w:lang w:bidi="fa-IR"/>
        </w:rPr>
        <w:t>اند که اگر برای امامت تراویح در ازای دریافت مبلغ مشخصی با مسئولین مسجدی به توافق رسیدند و بعد جایی دیگر یافتند که دستمزد بیشتر و بهتری می</w:t>
      </w:r>
      <w:r w:rsidR="003612EC">
        <w:rPr>
          <w:rStyle w:val="Char4"/>
          <w:rtl/>
          <w:lang w:bidi="fa-IR"/>
        </w:rPr>
        <w:t>‌</w:t>
      </w:r>
      <w:r w:rsidRPr="006D527A">
        <w:rPr>
          <w:rStyle w:val="Char4"/>
          <w:rtl/>
          <w:lang w:bidi="fa-IR"/>
        </w:rPr>
        <w:t xml:space="preserve">دهند، مسجد اولی را ترک کرده، راه دومی را در </w:t>
      </w:r>
      <w:r w:rsidRPr="006D527A">
        <w:rPr>
          <w:rStyle w:val="Char4"/>
          <w:rtl/>
          <w:lang w:bidi="fa-IR"/>
        </w:rPr>
        <w:lastRenderedPageBreak/>
        <w:t>پیش می</w:t>
      </w:r>
      <w:r w:rsidR="003612EC">
        <w:rPr>
          <w:rStyle w:val="Char4"/>
          <w:rtl/>
          <w:lang w:bidi="fa-IR"/>
        </w:rPr>
        <w:t>‌</w:t>
      </w:r>
      <w:r w:rsidRPr="006D527A">
        <w:rPr>
          <w:rStyle w:val="Char4"/>
          <w:rtl/>
          <w:lang w:bidi="fa-IR"/>
        </w:rPr>
        <w:t>گیرند! به خدا پناه می</w:t>
      </w:r>
      <w:r w:rsidR="003612EC">
        <w:rPr>
          <w:rStyle w:val="Char4"/>
          <w:rtl/>
          <w:lang w:bidi="fa-IR"/>
        </w:rPr>
        <w:t>‌</w:t>
      </w:r>
      <w:r w:rsidRPr="006D527A">
        <w:rPr>
          <w:rStyle w:val="Char4"/>
          <w:rtl/>
          <w:lang w:bidi="fa-IR"/>
        </w:rPr>
        <w:t>بریم، این بدبختی و زیان است و سرز</w:t>
      </w:r>
      <w:r w:rsidR="00F44B62" w:rsidRPr="006D527A">
        <w:rPr>
          <w:rStyle w:val="Char4"/>
          <w:rtl/>
          <w:lang w:bidi="fa-IR"/>
        </w:rPr>
        <w:t>ن</w:t>
      </w:r>
      <w:r w:rsidRPr="006D527A">
        <w:rPr>
          <w:rStyle w:val="Char4"/>
          <w:rtl/>
          <w:lang w:bidi="fa-IR"/>
        </w:rPr>
        <w:t>ش و ملامت را در پی خواهد داشت.</w:t>
      </w:r>
    </w:p>
    <w:p w:rsidR="00E05A86" w:rsidRPr="006D527A" w:rsidRDefault="00E05A86" w:rsidP="006D527A">
      <w:pPr>
        <w:ind w:firstLine="284"/>
        <w:jc w:val="both"/>
        <w:rPr>
          <w:rStyle w:val="Char4"/>
          <w:rtl/>
          <w:lang w:bidi="fa-IR"/>
        </w:rPr>
      </w:pPr>
      <w:r w:rsidRPr="00EF4437">
        <w:rPr>
          <w:rStyle w:val="Char5"/>
          <w:rtl/>
        </w:rPr>
        <w:t>و اما نظر گروه دوم</w:t>
      </w:r>
      <w:r w:rsidRPr="006D527A">
        <w:rPr>
          <w:rStyle w:val="Char4"/>
          <w:rtl/>
          <w:lang w:bidi="fa-IR"/>
        </w:rPr>
        <w:t xml:space="preserve">: </w:t>
      </w:r>
      <w:r w:rsidR="000B39B9" w:rsidRPr="006D527A">
        <w:rPr>
          <w:rStyle w:val="Char4"/>
          <w:rtl/>
          <w:lang w:bidi="fa-IR"/>
        </w:rPr>
        <w:t>آن‌ها</w:t>
      </w:r>
      <w:r w:rsidRPr="006D527A">
        <w:rPr>
          <w:rStyle w:val="Char4"/>
          <w:rtl/>
          <w:lang w:bidi="fa-IR"/>
        </w:rPr>
        <w:t xml:space="preserve"> معتقد به جایز بودن دستمزد نیستند، چه به صورت مشروط و چه به</w:t>
      </w:r>
      <w:r w:rsidR="00662C18" w:rsidRPr="006D527A">
        <w:rPr>
          <w:rStyle w:val="Char4"/>
          <w:rtl/>
          <w:lang w:bidi="fa-IR"/>
        </w:rPr>
        <w:t>‌</w:t>
      </w:r>
      <w:r w:rsidRPr="006D527A">
        <w:rPr>
          <w:rStyle w:val="Char4"/>
          <w:rtl/>
          <w:lang w:bidi="fa-IR"/>
        </w:rPr>
        <w:t>صورت هدیه و کادو. این گروه دریافت هدیه و دستمزد برای امامت تراویح را مردود</w:t>
      </w:r>
      <w:r w:rsidR="006D527A">
        <w:rPr>
          <w:rStyle w:val="Char4"/>
          <w:rtl/>
          <w:lang w:bidi="fa-IR"/>
        </w:rPr>
        <w:t xml:space="preserve"> </w:t>
      </w:r>
      <w:r w:rsidRPr="006D527A">
        <w:rPr>
          <w:rStyle w:val="Char4"/>
          <w:rtl/>
          <w:lang w:bidi="fa-IR"/>
        </w:rPr>
        <w:t>و از مبطلات نماز می</w:t>
      </w:r>
      <w:r w:rsidR="003612EC">
        <w:rPr>
          <w:rStyle w:val="Char4"/>
          <w:rtl/>
          <w:lang w:bidi="fa-IR"/>
        </w:rPr>
        <w:t>‌</w:t>
      </w:r>
      <w:r w:rsidRPr="006D527A">
        <w:rPr>
          <w:rStyle w:val="Char4"/>
          <w:rtl/>
          <w:lang w:bidi="fa-IR"/>
        </w:rPr>
        <w:t>دانند و معتقدند این کار اخلاص امام و نیت پاکش را از بین می</w:t>
      </w:r>
      <w:r w:rsidR="003612EC">
        <w:rPr>
          <w:rStyle w:val="Char4"/>
          <w:rtl/>
          <w:lang w:bidi="fa-IR"/>
        </w:rPr>
        <w:t>‌</w:t>
      </w:r>
      <w:r w:rsidRPr="006D527A">
        <w:rPr>
          <w:rStyle w:val="Char4"/>
          <w:rtl/>
          <w:lang w:bidi="fa-IR"/>
        </w:rPr>
        <w:t>برد و در حقیقت انحراف از روش سلف صالح است که توضیحش در ادامه خواهد آمد.</w:t>
      </w:r>
    </w:p>
    <w:p w:rsidR="00E05A86" w:rsidRPr="006D527A" w:rsidRDefault="00E05A86" w:rsidP="006D527A">
      <w:pPr>
        <w:ind w:firstLine="284"/>
        <w:jc w:val="both"/>
        <w:rPr>
          <w:rStyle w:val="Char4"/>
          <w:rtl/>
          <w:lang w:bidi="fa-IR"/>
        </w:rPr>
      </w:pPr>
      <w:r w:rsidRPr="00EF4437">
        <w:rPr>
          <w:rStyle w:val="Char5"/>
          <w:rtl/>
        </w:rPr>
        <w:t>گروه حد وسط</w:t>
      </w:r>
      <w:r w:rsidRPr="006D527A">
        <w:rPr>
          <w:rStyle w:val="Char4"/>
          <w:rtl/>
          <w:lang w:bidi="fa-IR"/>
        </w:rPr>
        <w:t xml:space="preserve">: معتقدند قرائت قرآن و امامت جماعت </w:t>
      </w:r>
      <w:r w:rsidR="00662C18" w:rsidRPr="006D527A">
        <w:rPr>
          <w:rStyle w:val="Char4"/>
          <w:rtl/>
          <w:lang w:bidi="fa-IR"/>
        </w:rPr>
        <w:t xml:space="preserve">ـ </w:t>
      </w:r>
      <w:r w:rsidRPr="006D527A">
        <w:rPr>
          <w:rStyle w:val="Char4"/>
          <w:rtl/>
          <w:lang w:bidi="fa-IR"/>
        </w:rPr>
        <w:t>چه در نماز فرض یا نفل</w:t>
      </w:r>
      <w:r w:rsidR="00662C18" w:rsidRPr="006D527A">
        <w:rPr>
          <w:rStyle w:val="Char4"/>
          <w:rtl/>
          <w:lang w:bidi="fa-IR"/>
        </w:rPr>
        <w:t xml:space="preserve"> ـ</w:t>
      </w:r>
      <w:r w:rsidRPr="006D527A">
        <w:rPr>
          <w:rStyle w:val="Char4"/>
          <w:rtl/>
          <w:lang w:bidi="fa-IR"/>
        </w:rPr>
        <w:t xml:space="preserve"> عبادت محسوب می</w:t>
      </w:r>
      <w:r w:rsidR="003612EC">
        <w:rPr>
          <w:rStyle w:val="Char4"/>
          <w:rtl/>
          <w:lang w:bidi="fa-IR"/>
        </w:rPr>
        <w:t>‌</w:t>
      </w:r>
      <w:r w:rsidRPr="006D527A">
        <w:rPr>
          <w:rStyle w:val="Char4"/>
          <w:rtl/>
          <w:lang w:bidi="fa-IR"/>
        </w:rPr>
        <w:t>شود و مسلمانان اتفاق نظر دارند که برای انجام چنین عبادت</w:t>
      </w:r>
      <w:r w:rsidR="003612EC">
        <w:rPr>
          <w:rStyle w:val="Char4"/>
          <w:rtl/>
          <w:lang w:bidi="fa-IR"/>
        </w:rPr>
        <w:t>‌</w:t>
      </w:r>
      <w:r w:rsidRPr="006D527A">
        <w:rPr>
          <w:rStyle w:val="Char4"/>
          <w:rtl/>
          <w:lang w:bidi="fa-IR"/>
        </w:rPr>
        <w:t>هایی نباید اجرتی گرفته شود؛ چراکه تنها هدف این عبادت کسب رضای خداوند متعال است، اما اگر بدون درخواست و چشم</w:t>
      </w:r>
      <w:r w:rsidR="003612EC">
        <w:rPr>
          <w:rStyle w:val="Char4"/>
          <w:rtl/>
          <w:lang w:bidi="fa-IR"/>
        </w:rPr>
        <w:t>‌</w:t>
      </w:r>
      <w:r w:rsidRPr="006D527A">
        <w:rPr>
          <w:rStyle w:val="Char4"/>
          <w:rtl/>
          <w:lang w:bidi="fa-IR"/>
        </w:rPr>
        <w:t>داشت، دستمزدی به امام دادند، اشکالی ندارد، بخصوص اگر نیازمند هم باشد و اگر امام نیازمند نباشد و آن دستمزد را نپذیرد و در آن سخت</w:t>
      </w:r>
      <w:r w:rsidR="00662C18" w:rsidRPr="006D527A">
        <w:rPr>
          <w:rStyle w:val="Char4"/>
          <w:rtl/>
          <w:lang w:bidi="fa-IR"/>
        </w:rPr>
        <w:t>‌</w:t>
      </w:r>
      <w:r w:rsidRPr="006D527A">
        <w:rPr>
          <w:rStyle w:val="Char4"/>
          <w:rtl/>
          <w:lang w:bidi="fa-IR"/>
        </w:rPr>
        <w:t>گیری و تحقیر شخصیت دیگران نباشد، آن هم نیکوست و مشکلی ندارد؛ اگر هم اجرت را بپذیرد، از آن استفاده کند و از آن ببخشد، پاداش می</w:t>
      </w:r>
      <w:r w:rsidR="003612EC">
        <w:rPr>
          <w:rStyle w:val="Char4"/>
          <w:rtl/>
          <w:lang w:bidi="fa-IR"/>
        </w:rPr>
        <w:t>‌</w:t>
      </w:r>
      <w:r w:rsidRPr="006D527A">
        <w:rPr>
          <w:rStyle w:val="Char4"/>
          <w:rtl/>
          <w:lang w:bidi="fa-IR"/>
        </w:rPr>
        <w:t>برد و این حالت هم اشکالی ندارد.</w:t>
      </w:r>
    </w:p>
    <w:p w:rsidR="00E05A86" w:rsidRPr="006D527A" w:rsidRDefault="00E05A86" w:rsidP="006D527A">
      <w:pPr>
        <w:ind w:firstLine="284"/>
        <w:jc w:val="both"/>
        <w:rPr>
          <w:rStyle w:val="Char4"/>
          <w:rtl/>
          <w:lang w:bidi="fa-IR"/>
        </w:rPr>
      </w:pPr>
      <w:r w:rsidRPr="006D527A">
        <w:rPr>
          <w:rStyle w:val="Char4"/>
          <w:rtl/>
          <w:lang w:bidi="fa-IR"/>
        </w:rPr>
        <w:t>از حسن بصری</w:t>
      </w:r>
      <w:r w:rsidR="006D527A" w:rsidRPr="006D527A">
        <w:rPr>
          <w:rStyle w:val="Char4"/>
          <w:rFonts w:cs="CTraditional Arabic"/>
          <w:rtl/>
          <w:lang w:bidi="fa-IR"/>
        </w:rPr>
        <w:t>/</w:t>
      </w:r>
      <w:r w:rsidRPr="006D527A">
        <w:rPr>
          <w:rStyle w:val="Char4"/>
          <w:rtl/>
          <w:lang w:bidi="fa-IR"/>
        </w:rPr>
        <w:t xml:space="preserve"> در مورد مردمی که به </w:t>
      </w:r>
      <w:r w:rsidR="00662C18" w:rsidRPr="006D527A">
        <w:rPr>
          <w:rStyle w:val="Char4"/>
          <w:rtl/>
          <w:lang w:bidi="fa-IR"/>
        </w:rPr>
        <w:t xml:space="preserve">صورت اجرت به </w:t>
      </w:r>
      <w:r w:rsidRPr="006D527A">
        <w:rPr>
          <w:rStyle w:val="Char4"/>
          <w:rtl/>
          <w:lang w:bidi="fa-IR"/>
        </w:rPr>
        <w:t>شخصی پول می</w:t>
      </w:r>
      <w:r w:rsidR="00662C18" w:rsidRPr="006D527A">
        <w:rPr>
          <w:rStyle w:val="Char4"/>
          <w:rtl/>
          <w:lang w:bidi="fa-IR"/>
        </w:rPr>
        <w:t>‌</w:t>
      </w:r>
      <w:r w:rsidRPr="006D527A">
        <w:rPr>
          <w:rStyle w:val="Char4"/>
          <w:rtl/>
          <w:lang w:bidi="fa-IR"/>
        </w:rPr>
        <w:t>دهند تا برایشان امامت کند، سوال شد، جواب داد: نماز امام و آن مردم، هیچ</w:t>
      </w:r>
      <w:r w:rsidR="003612EC">
        <w:rPr>
          <w:rStyle w:val="Char4"/>
          <w:rtl/>
          <w:lang w:bidi="fa-IR"/>
        </w:rPr>
        <w:t>‌</w:t>
      </w:r>
      <w:r w:rsidRPr="006D527A">
        <w:rPr>
          <w:rStyle w:val="Char4"/>
          <w:rtl/>
          <w:lang w:bidi="fa-IR"/>
        </w:rPr>
        <w:t>کدام صحیح نیست.</w:t>
      </w:r>
    </w:p>
    <w:p w:rsidR="00E05A86" w:rsidRPr="00EF4437" w:rsidRDefault="00E05A86" w:rsidP="006D527A">
      <w:pPr>
        <w:ind w:firstLine="284"/>
        <w:jc w:val="both"/>
        <w:rPr>
          <w:rStyle w:val="Char4"/>
          <w:spacing w:val="-4"/>
          <w:rtl/>
          <w:lang w:bidi="fa-IR"/>
        </w:rPr>
      </w:pPr>
      <w:r w:rsidRPr="00EF4437">
        <w:rPr>
          <w:rStyle w:val="Char4"/>
          <w:spacing w:val="-4"/>
          <w:rtl/>
          <w:lang w:bidi="fa-IR"/>
        </w:rPr>
        <w:t xml:space="preserve">مصعب از عبدالله بن معقل خواست در ماه رمضان برای مردم در مسجد جامع امامت کند، وقتی مردم افطار کردند </w:t>
      </w:r>
      <w:r w:rsidR="00662C18" w:rsidRPr="00EF4437">
        <w:rPr>
          <w:rStyle w:val="Char4"/>
          <w:spacing w:val="-4"/>
          <w:rtl/>
          <w:lang w:bidi="fa-IR"/>
        </w:rPr>
        <w:t>ـ</w:t>
      </w:r>
      <w:r w:rsidRPr="00EF4437">
        <w:rPr>
          <w:rStyle w:val="Char4"/>
          <w:spacing w:val="-4"/>
          <w:rtl/>
          <w:lang w:bidi="fa-IR"/>
        </w:rPr>
        <w:t xml:space="preserve"> یعنی روز عید</w:t>
      </w:r>
      <w:r w:rsidR="00662C18" w:rsidRPr="00EF4437">
        <w:rPr>
          <w:rStyle w:val="Char4"/>
          <w:spacing w:val="-4"/>
          <w:rtl/>
          <w:lang w:bidi="fa-IR"/>
        </w:rPr>
        <w:t xml:space="preserve"> ـ</w:t>
      </w:r>
      <w:r w:rsidRPr="00EF4437">
        <w:rPr>
          <w:rStyle w:val="Char4"/>
          <w:spacing w:val="-4"/>
          <w:rtl/>
          <w:lang w:bidi="fa-IR"/>
        </w:rPr>
        <w:t xml:space="preserve"> و رمضان به پایان رسید، پانصد دینار</w:t>
      </w:r>
      <w:r w:rsidR="00662C18" w:rsidRPr="00EF4437">
        <w:rPr>
          <w:rStyle w:val="Char4"/>
          <w:spacing w:val="-4"/>
          <w:rtl/>
          <w:lang w:bidi="fa-IR"/>
        </w:rPr>
        <w:t xml:space="preserve"> </w:t>
      </w:r>
      <w:r w:rsidRPr="00EF4437">
        <w:rPr>
          <w:rStyle w:val="Char4"/>
          <w:spacing w:val="-4"/>
          <w:rtl/>
          <w:lang w:bidi="fa-IR"/>
        </w:rPr>
        <w:t>(یا درهم) به اضاف</w:t>
      </w:r>
      <w:r w:rsidR="00662C18" w:rsidRPr="00EF4437">
        <w:rPr>
          <w:rStyle w:val="Char4"/>
          <w:spacing w:val="-4"/>
          <w:rtl/>
          <w:lang w:bidi="fa-IR"/>
        </w:rPr>
        <w:t>ۀ</w:t>
      </w:r>
      <w:r w:rsidRPr="00EF4437">
        <w:rPr>
          <w:rStyle w:val="Char4"/>
          <w:spacing w:val="-4"/>
          <w:rtl/>
          <w:lang w:bidi="fa-IR"/>
        </w:rPr>
        <w:t xml:space="preserve"> یک دست لباس برای او هدیه فرستاد، عبدالله نپذیرفت و گفت: ما به</w:t>
      </w:r>
      <w:r w:rsidR="003612EC">
        <w:rPr>
          <w:rStyle w:val="Char4"/>
          <w:spacing w:val="-4"/>
          <w:rtl/>
          <w:lang w:bidi="fa-IR"/>
        </w:rPr>
        <w:t>‌</w:t>
      </w:r>
      <w:r w:rsidRPr="00EF4437">
        <w:rPr>
          <w:rStyle w:val="Char4"/>
          <w:spacing w:val="-4"/>
          <w:rtl/>
          <w:lang w:bidi="fa-IR"/>
        </w:rPr>
        <w:t>خاطر (قرائت) کتاب خدا اجرت نمی</w:t>
      </w:r>
      <w:r w:rsidR="003612EC">
        <w:rPr>
          <w:rStyle w:val="Char4"/>
          <w:spacing w:val="-4"/>
          <w:rtl/>
          <w:lang w:bidi="fa-IR"/>
        </w:rPr>
        <w:t>‌</w:t>
      </w:r>
      <w:r w:rsidRPr="00EF4437">
        <w:rPr>
          <w:rStyle w:val="Char4"/>
          <w:spacing w:val="-4"/>
          <w:rtl/>
          <w:lang w:bidi="fa-IR"/>
        </w:rPr>
        <w:t>گیریم.</w:t>
      </w:r>
    </w:p>
    <w:p w:rsidR="00E05A86" w:rsidRPr="006D527A" w:rsidRDefault="00E05A86" w:rsidP="006D527A">
      <w:pPr>
        <w:ind w:firstLine="284"/>
        <w:jc w:val="both"/>
        <w:rPr>
          <w:rStyle w:val="Char4"/>
          <w:rtl/>
          <w:lang w:bidi="fa-IR"/>
        </w:rPr>
      </w:pPr>
      <w:r w:rsidRPr="006D527A">
        <w:rPr>
          <w:rStyle w:val="Char4"/>
          <w:rtl/>
          <w:lang w:bidi="fa-IR"/>
        </w:rPr>
        <w:lastRenderedPageBreak/>
        <w:t>در این زمینه، روایت</w:t>
      </w:r>
      <w:r w:rsidR="003612EC">
        <w:rPr>
          <w:rStyle w:val="Char4"/>
          <w:rtl/>
          <w:lang w:bidi="fa-IR"/>
        </w:rPr>
        <w:t>‌</w:t>
      </w:r>
      <w:r w:rsidRPr="006D527A">
        <w:rPr>
          <w:rStyle w:val="Char4"/>
          <w:rtl/>
          <w:lang w:bidi="fa-IR"/>
        </w:rPr>
        <w:t>های زیادی وجود دارد مبنی بر این</w:t>
      </w:r>
      <w:r w:rsidR="003612EC">
        <w:rPr>
          <w:rStyle w:val="Char4"/>
          <w:rtl/>
          <w:lang w:bidi="fa-IR"/>
        </w:rPr>
        <w:t>‌</w:t>
      </w:r>
      <w:r w:rsidRPr="006D527A">
        <w:rPr>
          <w:rStyle w:val="Char4"/>
          <w:rtl/>
          <w:lang w:bidi="fa-IR"/>
        </w:rPr>
        <w:t>که مسلمانان در گذشته نماز را صرفا</w:t>
      </w:r>
      <w:r w:rsidR="00662C18" w:rsidRPr="006D527A">
        <w:rPr>
          <w:rStyle w:val="Char4"/>
          <w:rtl/>
          <w:lang w:bidi="fa-IR"/>
        </w:rPr>
        <w:t>ً</w:t>
      </w:r>
      <w:r w:rsidRPr="006D527A">
        <w:rPr>
          <w:rStyle w:val="Char4"/>
          <w:rtl/>
          <w:lang w:bidi="fa-IR"/>
        </w:rPr>
        <w:t xml:space="preserve"> عبادت می</w:t>
      </w:r>
      <w:r w:rsidR="003612EC">
        <w:rPr>
          <w:rStyle w:val="Char4"/>
          <w:rtl/>
          <w:lang w:bidi="fa-IR"/>
        </w:rPr>
        <w:t>‌</w:t>
      </w:r>
      <w:r w:rsidRPr="006D527A">
        <w:rPr>
          <w:rStyle w:val="Char4"/>
          <w:rtl/>
          <w:lang w:bidi="fa-IR"/>
        </w:rPr>
        <w:t>دانستند و برای خواندنش دستمزدی نمی</w:t>
      </w:r>
      <w:r w:rsidR="00662C18" w:rsidRPr="006D527A">
        <w:rPr>
          <w:rStyle w:val="Char4"/>
          <w:rtl/>
          <w:lang w:bidi="fa-IR"/>
        </w:rPr>
        <w:t>‌</w:t>
      </w:r>
      <w:r w:rsidRPr="006D527A">
        <w:rPr>
          <w:rStyle w:val="Char4"/>
          <w:rtl/>
          <w:lang w:bidi="fa-IR"/>
        </w:rPr>
        <w:t>گرفتند. ما هم در اینجا به جوانان، حافظان و امامان تراویح امرو</w:t>
      </w:r>
      <w:r w:rsidR="00662C18" w:rsidRPr="006D527A">
        <w:rPr>
          <w:rStyle w:val="Char4"/>
          <w:rtl/>
          <w:lang w:bidi="fa-IR"/>
        </w:rPr>
        <w:t>زی می</w:t>
      </w:r>
      <w:r w:rsidR="003612EC">
        <w:rPr>
          <w:rStyle w:val="Char4"/>
          <w:rtl/>
          <w:lang w:bidi="fa-IR"/>
        </w:rPr>
        <w:t>‌</w:t>
      </w:r>
      <w:r w:rsidR="00662C18" w:rsidRPr="006D527A">
        <w:rPr>
          <w:rStyle w:val="Char4"/>
          <w:rtl/>
          <w:lang w:bidi="fa-IR"/>
        </w:rPr>
        <w:t>گوییم: هرکس که خداوند عزّو</w:t>
      </w:r>
      <w:r w:rsidRPr="006D527A">
        <w:rPr>
          <w:rStyle w:val="Char4"/>
          <w:rtl/>
          <w:lang w:bidi="fa-IR"/>
        </w:rPr>
        <w:t>جل او را استطاعت مالی داده، چیزی دریافت نکند و چشم</w:t>
      </w:r>
      <w:r w:rsidR="003612EC">
        <w:rPr>
          <w:rStyle w:val="Char4"/>
          <w:rtl/>
          <w:lang w:bidi="fa-IR"/>
        </w:rPr>
        <w:t>‌</w:t>
      </w:r>
      <w:r w:rsidRPr="006D527A">
        <w:rPr>
          <w:rStyle w:val="Char4"/>
          <w:rtl/>
          <w:lang w:bidi="fa-IR"/>
        </w:rPr>
        <w:t>داشتی نداشته باشد، اما چنانچه بدون درخواست، چیزی به او دادند و او نیازمند بود، بگیرد و از آن استفاده کند؛ اما اگر نیازمند نبود و به</w:t>
      </w:r>
      <w:r w:rsidR="00662C18" w:rsidRPr="006D527A">
        <w:rPr>
          <w:rStyle w:val="Char4"/>
          <w:rtl/>
          <w:lang w:bidi="fa-IR"/>
        </w:rPr>
        <w:t>‌</w:t>
      </w:r>
      <w:r w:rsidRPr="006D527A">
        <w:rPr>
          <w:rStyle w:val="Char4"/>
          <w:rtl/>
          <w:lang w:bidi="fa-IR"/>
        </w:rPr>
        <w:t xml:space="preserve">خاطر رد آن از مردم عذرخواهی کرد، این </w:t>
      </w:r>
      <w:r w:rsidR="00662C18" w:rsidRPr="006D527A">
        <w:rPr>
          <w:rStyle w:val="Char4"/>
          <w:rtl/>
          <w:lang w:bidi="fa-IR"/>
        </w:rPr>
        <w:t xml:space="preserve">شیوه مطلوبی است که </w:t>
      </w:r>
      <w:r w:rsidRPr="006D527A">
        <w:rPr>
          <w:rStyle w:val="Char4"/>
          <w:rtl/>
          <w:lang w:bidi="fa-IR"/>
        </w:rPr>
        <w:t xml:space="preserve">جوانان، حافظان و امامان تراویح </w:t>
      </w:r>
      <w:r w:rsidR="00662C18" w:rsidRPr="006D527A">
        <w:rPr>
          <w:rStyle w:val="Char4"/>
          <w:rtl/>
          <w:lang w:bidi="fa-IR"/>
        </w:rPr>
        <w:t>باید بر مبنای آن تربیت شوند</w:t>
      </w:r>
      <w:r w:rsidRPr="006D527A">
        <w:rPr>
          <w:rStyle w:val="Char4"/>
          <w:rtl/>
          <w:lang w:bidi="fa-IR"/>
        </w:rPr>
        <w:t>؛ یعنی چشم</w:t>
      </w:r>
      <w:r w:rsidR="003612EC">
        <w:rPr>
          <w:rStyle w:val="Char4"/>
          <w:rtl/>
          <w:lang w:bidi="fa-IR"/>
        </w:rPr>
        <w:t>‌</w:t>
      </w:r>
      <w:r w:rsidRPr="006D527A">
        <w:rPr>
          <w:rStyle w:val="Char4"/>
          <w:rtl/>
          <w:lang w:bidi="fa-IR"/>
        </w:rPr>
        <w:t>داشتی نداشته باشند و نماز و قرآن را وسیله</w:t>
      </w:r>
      <w:r w:rsidR="003612EC">
        <w:rPr>
          <w:rStyle w:val="Char4"/>
          <w:rtl/>
          <w:lang w:bidi="fa-IR"/>
        </w:rPr>
        <w:t>‌</w:t>
      </w:r>
      <w:r w:rsidRPr="006D527A">
        <w:rPr>
          <w:rStyle w:val="Char4"/>
          <w:rtl/>
          <w:lang w:bidi="fa-IR"/>
        </w:rPr>
        <w:t>ای برای کسب معاش و دنیا طلبی قرار ندهند.</w:t>
      </w:r>
    </w:p>
    <w:p w:rsidR="00E05A86" w:rsidRPr="006D527A" w:rsidRDefault="00E05A86" w:rsidP="006D527A">
      <w:pPr>
        <w:ind w:firstLine="284"/>
        <w:jc w:val="both"/>
        <w:rPr>
          <w:rStyle w:val="Char4"/>
          <w:rtl/>
          <w:lang w:bidi="fa-IR"/>
        </w:rPr>
      </w:pPr>
      <w:r w:rsidRPr="006D527A">
        <w:rPr>
          <w:rStyle w:val="Char4"/>
          <w:rtl/>
          <w:lang w:bidi="fa-IR"/>
        </w:rPr>
        <w:t>مهم این است تصویری که دوست نداریم از اهالی مسجد و ائمه در ماه رمضان و غیر آن ببینیم، از بین برود که همان مسئله شرط گذاشتن، قرارداد و بده بستان است، تا جایی</w:t>
      </w:r>
      <w:r w:rsidR="003612EC">
        <w:rPr>
          <w:rStyle w:val="Char4"/>
          <w:rtl/>
          <w:lang w:bidi="fa-IR"/>
        </w:rPr>
        <w:t>‌</w:t>
      </w:r>
      <w:r w:rsidRPr="006D527A">
        <w:rPr>
          <w:rStyle w:val="Char4"/>
          <w:rtl/>
          <w:lang w:bidi="fa-IR"/>
        </w:rPr>
        <w:t>که کار به مذاکره، کنار آمدن و چانه زدن رسیده است: این مبلغ کمی است، نه، زیاد است، فلان قدر بیشتر می</w:t>
      </w:r>
      <w:r w:rsidR="003612EC">
        <w:rPr>
          <w:rStyle w:val="Char4"/>
          <w:rtl/>
          <w:lang w:bidi="fa-IR"/>
        </w:rPr>
        <w:t>‌</w:t>
      </w:r>
      <w:r w:rsidRPr="006D527A">
        <w:rPr>
          <w:rStyle w:val="Char4"/>
          <w:rtl/>
          <w:lang w:bidi="fa-IR"/>
        </w:rPr>
        <w:t>دهیم، یا فلان امکانات را در اختیارت می</w:t>
      </w:r>
      <w:r w:rsidR="003612EC">
        <w:rPr>
          <w:rStyle w:val="Char4"/>
          <w:rtl/>
          <w:lang w:bidi="fa-IR"/>
        </w:rPr>
        <w:t>‌</w:t>
      </w:r>
      <w:r w:rsidRPr="006D527A">
        <w:rPr>
          <w:rStyle w:val="Char4"/>
          <w:rtl/>
          <w:lang w:bidi="fa-IR"/>
        </w:rPr>
        <w:t>گذاریم؛ آیا محل سکونت هم جزو اجرت است یا جدای از آن؟</w:t>
      </w:r>
    </w:p>
    <w:p w:rsidR="00E05A86" w:rsidRPr="006D527A" w:rsidRDefault="00E05A86" w:rsidP="006D527A">
      <w:pPr>
        <w:ind w:firstLine="284"/>
        <w:jc w:val="both"/>
        <w:rPr>
          <w:rStyle w:val="Char4"/>
          <w:rtl/>
          <w:lang w:bidi="fa-IR"/>
        </w:rPr>
      </w:pPr>
      <w:r w:rsidRPr="006D527A">
        <w:rPr>
          <w:rStyle w:val="Char4"/>
          <w:rtl/>
          <w:lang w:bidi="fa-IR"/>
        </w:rPr>
        <w:t>قراداد و مذاکره، کم یا زیاد؛ به خدا قسم! این کارها به هیچ وجه شایسته اهل قرآن نیست، چه رسد به این</w:t>
      </w:r>
      <w:r w:rsidR="003612EC">
        <w:rPr>
          <w:rStyle w:val="Char4"/>
          <w:rtl/>
          <w:lang w:bidi="fa-IR"/>
        </w:rPr>
        <w:t>‌</w:t>
      </w:r>
      <w:r w:rsidRPr="006D527A">
        <w:rPr>
          <w:rStyle w:val="Char4"/>
          <w:rtl/>
          <w:lang w:bidi="fa-IR"/>
        </w:rPr>
        <w:t>که در مورد نماز باشد.</w:t>
      </w:r>
    </w:p>
    <w:p w:rsidR="00EF4437" w:rsidRDefault="00E05A86" w:rsidP="00BC0A7D">
      <w:pPr>
        <w:ind w:firstLine="284"/>
        <w:jc w:val="both"/>
        <w:rPr>
          <w:rStyle w:val="Char4"/>
          <w:rtl/>
          <w:lang w:bidi="fa-IR"/>
        </w:rPr>
      </w:pPr>
      <w:r w:rsidRPr="006D527A">
        <w:rPr>
          <w:rStyle w:val="Char4"/>
          <w:rtl/>
          <w:lang w:bidi="fa-IR"/>
        </w:rPr>
        <w:t xml:space="preserve">با این </w:t>
      </w:r>
      <w:r w:rsidR="00662C18" w:rsidRPr="006D527A">
        <w:rPr>
          <w:rStyle w:val="Char4"/>
          <w:rtl/>
          <w:lang w:bidi="fa-IR"/>
        </w:rPr>
        <w:t>وجوهی که بیان شد</w:t>
      </w:r>
      <w:r w:rsidRPr="006D527A">
        <w:rPr>
          <w:rStyle w:val="Char4"/>
          <w:rtl/>
          <w:lang w:bidi="fa-IR"/>
        </w:rPr>
        <w:t>، چگونه امید حضور قلب، خشوع و اثرپذیری از قرآن برای چنین امام و نمازگزاران پشت سرش داشته باشیم؟ بنابراین با این شرایط باید ناظر سُر خوردن پاهای اهل قرآن و امامان جماعت در این زمین لغزنده باشیم.</w:t>
      </w:r>
    </w:p>
    <w:p w:rsidR="00E05A86" w:rsidRPr="006D527A" w:rsidRDefault="00E05A86" w:rsidP="006D527A">
      <w:pPr>
        <w:pStyle w:val="a1"/>
        <w:rPr>
          <w:rtl/>
        </w:rPr>
      </w:pPr>
      <w:bookmarkStart w:id="18" w:name="_Toc485467549"/>
      <w:r w:rsidRPr="006D527A">
        <w:rPr>
          <w:rtl/>
        </w:rPr>
        <w:lastRenderedPageBreak/>
        <w:t>تذکرات و لطا</w:t>
      </w:r>
      <w:r w:rsidR="00662C18" w:rsidRPr="006D527A">
        <w:rPr>
          <w:rtl/>
        </w:rPr>
        <w:t>ی</w:t>
      </w:r>
      <w:r w:rsidRPr="006D527A">
        <w:rPr>
          <w:rtl/>
        </w:rPr>
        <w:t>ف</w:t>
      </w:r>
      <w:bookmarkEnd w:id="18"/>
    </w:p>
    <w:p w:rsidR="00E05A86" w:rsidRPr="006D527A" w:rsidRDefault="00E05A86" w:rsidP="006D527A">
      <w:pPr>
        <w:ind w:firstLine="284"/>
        <w:jc w:val="both"/>
        <w:rPr>
          <w:rStyle w:val="Char4"/>
          <w:rtl/>
          <w:lang w:bidi="fa-IR"/>
        </w:rPr>
      </w:pPr>
      <w:r w:rsidRPr="006D527A">
        <w:rPr>
          <w:rStyle w:val="Char4"/>
          <w:rtl/>
          <w:lang w:bidi="fa-IR"/>
        </w:rPr>
        <w:t>1- آنچه که به قرائت امامان در تراویح و رعایت تقسیم</w:t>
      </w:r>
      <w:r w:rsidR="003612EC">
        <w:rPr>
          <w:rStyle w:val="Char4"/>
          <w:rtl/>
          <w:lang w:bidi="fa-IR"/>
        </w:rPr>
        <w:t>‌</w:t>
      </w:r>
      <w:r w:rsidRPr="006D527A">
        <w:rPr>
          <w:rStyle w:val="Char4"/>
          <w:rtl/>
          <w:lang w:bidi="fa-IR"/>
        </w:rPr>
        <w:t>بندی مقاطع مربوط می</w:t>
      </w:r>
      <w:r w:rsidR="003612EC">
        <w:rPr>
          <w:rStyle w:val="Char4"/>
          <w:rtl/>
          <w:lang w:bidi="fa-IR"/>
        </w:rPr>
        <w:t>‌</w:t>
      </w:r>
      <w:r w:rsidRPr="006D527A">
        <w:rPr>
          <w:rStyle w:val="Char4"/>
          <w:rtl/>
          <w:lang w:bidi="fa-IR"/>
        </w:rPr>
        <w:t>شود، بابی از فقه معنا و تدبر در قرآن است که در حقیقت موضوعی بزرگ و مهم است که شایسته است در بحثی مجزا بدان پرداخته شود. این (نکات) گوشزدی است به امامان تراویح: ما به قرائت و حفظ صحیح قرآن بسیار اهمیت می</w:t>
      </w:r>
      <w:r w:rsidR="003612EC">
        <w:rPr>
          <w:rStyle w:val="Char4"/>
          <w:rtl/>
          <w:lang w:bidi="fa-IR"/>
        </w:rPr>
        <w:t>‌</w:t>
      </w:r>
      <w:r w:rsidRPr="006D527A">
        <w:rPr>
          <w:rStyle w:val="Char4"/>
          <w:rtl/>
          <w:lang w:bidi="fa-IR"/>
        </w:rPr>
        <w:t>دهیم. حفّاظ</w:t>
      </w:r>
      <w:r w:rsidR="006D527A">
        <w:rPr>
          <w:rStyle w:val="Char4"/>
          <w:rtl/>
          <w:lang w:bidi="fa-IR"/>
        </w:rPr>
        <w:t xml:space="preserve"> </w:t>
      </w:r>
      <w:r w:rsidRPr="006D527A">
        <w:rPr>
          <w:rStyle w:val="Char4"/>
          <w:rtl/>
          <w:lang w:bidi="fa-IR"/>
        </w:rPr>
        <w:t>و امامان ما پیش از نماز، بارها حفظ خود را مرور و تکرار می</w:t>
      </w:r>
      <w:r w:rsidR="003612EC">
        <w:rPr>
          <w:rStyle w:val="Char4"/>
          <w:rtl/>
          <w:lang w:bidi="fa-IR"/>
        </w:rPr>
        <w:t>‌</w:t>
      </w:r>
      <w:r w:rsidRPr="006D527A">
        <w:rPr>
          <w:rStyle w:val="Char4"/>
          <w:rtl/>
          <w:lang w:bidi="fa-IR"/>
        </w:rPr>
        <w:t xml:space="preserve">کنند، </w:t>
      </w:r>
      <w:r w:rsidR="000B39B9" w:rsidRPr="006D527A">
        <w:rPr>
          <w:rStyle w:val="Char4"/>
          <w:rtl/>
          <w:lang w:bidi="fa-IR"/>
        </w:rPr>
        <w:t>آن‌ها</w:t>
      </w:r>
      <w:r w:rsidRPr="006D527A">
        <w:rPr>
          <w:rStyle w:val="Char4"/>
          <w:rtl/>
          <w:lang w:bidi="fa-IR"/>
        </w:rPr>
        <w:t xml:space="preserve"> قبل از رمضان برای تقویت حفظ خود، تکرار و مراجعات فشرده</w:t>
      </w:r>
      <w:r w:rsidR="003612EC">
        <w:rPr>
          <w:rStyle w:val="Char4"/>
          <w:rtl/>
          <w:lang w:bidi="fa-IR"/>
        </w:rPr>
        <w:t>‌</w:t>
      </w:r>
      <w:r w:rsidRPr="006D527A">
        <w:rPr>
          <w:rStyle w:val="Char4"/>
          <w:rtl/>
          <w:lang w:bidi="fa-IR"/>
        </w:rPr>
        <w:t>ای دارند و هر شب صفحات مقرر خود را تکرار می</w:t>
      </w:r>
      <w:r w:rsidR="003612EC">
        <w:rPr>
          <w:rStyle w:val="Char4"/>
          <w:rtl/>
          <w:lang w:bidi="fa-IR"/>
        </w:rPr>
        <w:t>‌</w:t>
      </w:r>
      <w:r w:rsidRPr="006D527A">
        <w:rPr>
          <w:rStyle w:val="Char4"/>
          <w:rtl/>
          <w:lang w:bidi="fa-IR"/>
        </w:rPr>
        <w:t>کنند، بارها و بارها مرور می</w:t>
      </w:r>
      <w:r w:rsidR="003612EC">
        <w:rPr>
          <w:rStyle w:val="Char4"/>
          <w:rtl/>
          <w:lang w:bidi="fa-IR"/>
        </w:rPr>
        <w:t>‌</w:t>
      </w:r>
      <w:r w:rsidRPr="006D527A">
        <w:rPr>
          <w:rStyle w:val="Char4"/>
          <w:rtl/>
          <w:lang w:bidi="fa-IR"/>
        </w:rPr>
        <w:t>کنند تا حفظشان کامل و مطمئن شود. اما در این میان، ما مشغول چیزی شده</w:t>
      </w:r>
      <w:r w:rsidR="003612EC">
        <w:rPr>
          <w:rStyle w:val="Char4"/>
          <w:rtl/>
          <w:lang w:bidi="fa-IR"/>
        </w:rPr>
        <w:t>‌</w:t>
      </w:r>
      <w:r w:rsidRPr="006D527A">
        <w:rPr>
          <w:rStyle w:val="Char4"/>
          <w:rtl/>
          <w:lang w:bidi="fa-IR"/>
        </w:rPr>
        <w:t>ایم که خداوند، خود حفظ آن را بر عهده دارد:</w:t>
      </w:r>
      <w:r w:rsidR="006D527A">
        <w:rPr>
          <w:rStyle w:val="Char4"/>
          <w:rtl/>
          <w:lang w:bidi="fa-IR"/>
        </w:rPr>
        <w:t xml:space="preserve"> </w:t>
      </w:r>
      <w:r w:rsidR="006D527A" w:rsidRPr="006D527A">
        <w:rPr>
          <w:rStyle w:val="Char5"/>
          <w:rFonts w:cs="Traditional Arabic"/>
          <w:bCs w:val="0"/>
          <w:szCs w:val="28"/>
          <w:rtl/>
        </w:rPr>
        <w:t>﴿</w:t>
      </w:r>
      <w:r w:rsidR="006D527A" w:rsidRPr="00711B06">
        <w:rPr>
          <w:rStyle w:val="Char8"/>
          <w:rtl/>
        </w:rPr>
        <w:t>إِنَّا نَحۡنُ نَزَّلۡنَا ٱلذِّكۡرَ وَإِنَّا لَهُۥ لَحَٰفِظُونَ٩</w:t>
      </w:r>
      <w:r w:rsidR="006D527A" w:rsidRPr="006D527A">
        <w:rPr>
          <w:rStyle w:val="Char5"/>
          <w:rFonts w:cs="Traditional Arabic"/>
          <w:bCs w:val="0"/>
          <w:szCs w:val="28"/>
          <w:rtl/>
        </w:rPr>
        <w:t>﴾</w:t>
      </w:r>
      <w:r w:rsidR="006D527A">
        <w:rPr>
          <w:rStyle w:val="Char5"/>
          <w:rFonts w:cs="Lotus Linotype"/>
          <w:bCs w:val="0"/>
          <w:rtl/>
        </w:rPr>
        <w:t xml:space="preserve"> </w:t>
      </w:r>
      <w:r w:rsidR="006D527A" w:rsidRPr="006D527A">
        <w:rPr>
          <w:rStyle w:val="Char6"/>
          <w:rtl/>
        </w:rPr>
        <w:t>[الحجر: 9]</w:t>
      </w:r>
      <w:r w:rsidR="006D527A">
        <w:rPr>
          <w:rStyle w:val="Char6"/>
          <w:rtl/>
        </w:rPr>
        <w:t>.</w:t>
      </w:r>
      <w:r w:rsidRPr="006D527A">
        <w:rPr>
          <w:rStyle w:val="Char4"/>
          <w:rtl/>
          <w:lang w:bidi="fa-IR"/>
        </w:rPr>
        <w:t xml:space="preserve"> «</w:t>
      </w:r>
      <w:r w:rsidRPr="006D527A">
        <w:rPr>
          <w:rStyle w:val="Char7"/>
          <w:rtl/>
          <w:lang w:bidi="fa-IR"/>
        </w:rPr>
        <w:t>البته ما قرآن را نازل کردیم و قطعاً ما نگهبان آن هستیم</w:t>
      </w:r>
      <w:r w:rsidRPr="006D527A">
        <w:rPr>
          <w:rStyle w:val="Char4"/>
          <w:rtl/>
          <w:lang w:bidi="fa-IR"/>
        </w:rPr>
        <w:t>»</w:t>
      </w:r>
      <w:r w:rsidR="006D527A">
        <w:rPr>
          <w:rStyle w:val="Char4"/>
          <w:rtl/>
          <w:lang w:bidi="fa-IR"/>
        </w:rPr>
        <w:t>.</w:t>
      </w:r>
      <w:r w:rsidRPr="006D527A">
        <w:rPr>
          <w:rStyle w:val="Char4"/>
          <w:rtl/>
          <w:lang w:bidi="fa-IR"/>
        </w:rPr>
        <w:t xml:space="preserve"> و از هدفی که خداوند قرآن را به</w:t>
      </w:r>
      <w:r w:rsidR="003612EC">
        <w:rPr>
          <w:rStyle w:val="Char4"/>
          <w:rtl/>
          <w:lang w:bidi="fa-IR"/>
        </w:rPr>
        <w:t>‌</w:t>
      </w:r>
      <w:r w:rsidRPr="006D527A">
        <w:rPr>
          <w:rStyle w:val="Char4"/>
          <w:rtl/>
          <w:lang w:bidi="fa-IR"/>
        </w:rPr>
        <w:t>خاطر آن نازل کرده است، غافل مانده</w:t>
      </w:r>
      <w:r w:rsidR="003612EC">
        <w:rPr>
          <w:rStyle w:val="Char4"/>
          <w:rtl/>
          <w:lang w:bidi="fa-IR"/>
        </w:rPr>
        <w:t>‌</w:t>
      </w:r>
      <w:r w:rsidRPr="006D527A">
        <w:rPr>
          <w:rStyle w:val="Char4"/>
          <w:rtl/>
          <w:lang w:bidi="fa-IR"/>
        </w:rPr>
        <w:t>ایم:</w:t>
      </w:r>
      <w:r w:rsidR="006D527A">
        <w:rPr>
          <w:rStyle w:val="Char4"/>
          <w:rtl/>
          <w:lang w:bidi="fa-IR"/>
        </w:rPr>
        <w:t xml:space="preserve"> </w:t>
      </w:r>
      <w:r w:rsidR="006D527A" w:rsidRPr="006D527A">
        <w:rPr>
          <w:rStyle w:val="Char5"/>
          <w:rFonts w:cs="Traditional Arabic"/>
          <w:bCs w:val="0"/>
          <w:szCs w:val="28"/>
          <w:rtl/>
        </w:rPr>
        <w:t>﴿</w:t>
      </w:r>
      <w:r w:rsidR="006D527A" w:rsidRPr="00711B06">
        <w:rPr>
          <w:rStyle w:val="Char8"/>
          <w:rtl/>
        </w:rPr>
        <w:t>كِتَٰبٌ أَنزَلۡنَٰهُ إِلَيۡكَ مُبَٰرَكٞ لِّيَدَّبَّرُوٓاْ ءَايَٰتِهِۦ...</w:t>
      </w:r>
      <w:r w:rsidR="006D527A" w:rsidRPr="006D527A">
        <w:rPr>
          <w:rStyle w:val="Char5"/>
          <w:rFonts w:cs="Traditional Arabic"/>
          <w:bCs w:val="0"/>
          <w:szCs w:val="28"/>
          <w:rtl/>
        </w:rPr>
        <w:t>﴾</w:t>
      </w:r>
      <w:r w:rsidR="006D527A">
        <w:rPr>
          <w:rStyle w:val="Char5"/>
          <w:rFonts w:cs="Lotus Linotype"/>
          <w:bCs w:val="0"/>
          <w:rtl/>
        </w:rPr>
        <w:t xml:space="preserve"> </w:t>
      </w:r>
      <w:r w:rsidR="006D527A" w:rsidRPr="006D527A">
        <w:rPr>
          <w:rStyle w:val="Char6"/>
          <w:rtl/>
        </w:rPr>
        <w:t>[ص: 29].</w:t>
      </w:r>
      <w:r w:rsidRPr="006D527A">
        <w:rPr>
          <w:rStyle w:val="Char4"/>
          <w:rtl/>
          <w:lang w:bidi="fa-IR"/>
        </w:rPr>
        <w:t xml:space="preserve"> «</w:t>
      </w:r>
      <w:r w:rsidRPr="006D527A">
        <w:rPr>
          <w:rStyle w:val="Char7"/>
          <w:rtl/>
          <w:lang w:bidi="fa-IR"/>
        </w:rPr>
        <w:t>کتابی است پر برکت، که آن را بر تو نازل کردیم، تا در آیاتش تدبّر کنند...</w:t>
      </w:r>
      <w:r w:rsidRPr="006D527A">
        <w:rPr>
          <w:rStyle w:val="Char4"/>
          <w:rtl/>
          <w:lang w:bidi="fa-IR"/>
        </w:rPr>
        <w:t xml:space="preserve"> »!</w:t>
      </w:r>
      <w:r w:rsidR="006D527A">
        <w:rPr>
          <w:rStyle w:val="Char4"/>
          <w:rtl/>
          <w:lang w:bidi="fa-IR"/>
        </w:rPr>
        <w:t>.</w:t>
      </w:r>
    </w:p>
    <w:p w:rsidR="00E05A86" w:rsidRPr="006D527A" w:rsidRDefault="00E05A86" w:rsidP="006D527A">
      <w:pPr>
        <w:ind w:firstLine="284"/>
        <w:jc w:val="both"/>
        <w:rPr>
          <w:rStyle w:val="Char4"/>
          <w:rtl/>
          <w:lang w:bidi="fa-IR"/>
        </w:rPr>
      </w:pPr>
      <w:r w:rsidRPr="006D527A">
        <w:rPr>
          <w:rStyle w:val="Char5"/>
          <w:rtl/>
        </w:rPr>
        <w:t>آنچه مربوط است به تدبر در قرآن:</w:t>
      </w:r>
      <w:r w:rsidRPr="006D527A">
        <w:rPr>
          <w:rStyle w:val="Char4"/>
          <w:rtl/>
          <w:lang w:bidi="fa-IR"/>
        </w:rPr>
        <w:t xml:space="preserve"> توجه به معنی در هنگام وقف و ابتدا است. بعضی از امامان هنگام وقف، فقط به آخر صفحه توجه می</w:t>
      </w:r>
      <w:r w:rsidR="003612EC">
        <w:rPr>
          <w:rStyle w:val="Char4"/>
          <w:rtl/>
          <w:lang w:bidi="fa-IR"/>
        </w:rPr>
        <w:t>‌</w:t>
      </w:r>
      <w:r w:rsidRPr="006D527A">
        <w:rPr>
          <w:rStyle w:val="Char4"/>
          <w:rtl/>
          <w:lang w:bidi="fa-IR"/>
        </w:rPr>
        <w:t>کنند و بعضی دیگر به علامت حزب</w:t>
      </w:r>
      <w:r w:rsidR="003612EC">
        <w:rPr>
          <w:rStyle w:val="Char4"/>
          <w:rtl/>
          <w:lang w:bidi="fa-IR"/>
        </w:rPr>
        <w:t>‌</w:t>
      </w:r>
      <w:r w:rsidRPr="006D527A">
        <w:rPr>
          <w:rStyle w:val="Char4"/>
          <w:rtl/>
          <w:lang w:bidi="fa-IR"/>
        </w:rPr>
        <w:t>ها؛ چه معنی کامل شده باشد یا نباشد!</w:t>
      </w:r>
      <w:r w:rsidR="00EF4437">
        <w:rPr>
          <w:rStyle w:val="Char4"/>
          <w:rFonts w:hint="cs"/>
          <w:rtl/>
          <w:lang w:bidi="fa-IR"/>
        </w:rPr>
        <w:t>.</w:t>
      </w:r>
    </w:p>
    <w:p w:rsidR="00E05A86" w:rsidRPr="006D527A" w:rsidRDefault="00E05A86" w:rsidP="006D527A">
      <w:pPr>
        <w:ind w:firstLine="284"/>
        <w:jc w:val="both"/>
        <w:rPr>
          <w:rStyle w:val="Char4"/>
          <w:rtl/>
          <w:lang w:bidi="fa-IR"/>
        </w:rPr>
      </w:pPr>
      <w:r w:rsidRPr="006D527A">
        <w:rPr>
          <w:rStyle w:val="Char4"/>
          <w:rtl/>
          <w:lang w:bidi="fa-IR"/>
        </w:rPr>
        <w:t>به این حکایت جالب دقت کن: میمون بن مهران می</w:t>
      </w:r>
      <w:r w:rsidR="003612EC">
        <w:rPr>
          <w:rStyle w:val="Char4"/>
          <w:rtl/>
          <w:lang w:bidi="fa-IR"/>
        </w:rPr>
        <w:t>‌</w:t>
      </w:r>
      <w:r w:rsidRPr="006D527A">
        <w:rPr>
          <w:rStyle w:val="Char4"/>
          <w:rtl/>
          <w:lang w:bidi="fa-IR"/>
        </w:rPr>
        <w:t>گوید: قاری</w:t>
      </w:r>
      <w:r w:rsidR="003612EC">
        <w:rPr>
          <w:rStyle w:val="Char4"/>
          <w:rtl/>
          <w:lang w:bidi="fa-IR"/>
        </w:rPr>
        <w:t>‌</w:t>
      </w:r>
      <w:r w:rsidRPr="006D527A">
        <w:rPr>
          <w:rStyle w:val="Char4"/>
          <w:rtl/>
          <w:lang w:bidi="fa-IR"/>
        </w:rPr>
        <w:t>ای دیدم که وقتی پنجاه آیه می</w:t>
      </w:r>
      <w:r w:rsidR="003612EC">
        <w:rPr>
          <w:rStyle w:val="Char4"/>
          <w:rtl/>
          <w:lang w:bidi="fa-IR"/>
        </w:rPr>
        <w:t>‌</w:t>
      </w:r>
      <w:r w:rsidRPr="006D527A">
        <w:rPr>
          <w:rStyle w:val="Char4"/>
          <w:rtl/>
          <w:lang w:bidi="fa-IR"/>
        </w:rPr>
        <w:t>خواند، (مردم) می</w:t>
      </w:r>
      <w:r w:rsidR="003612EC">
        <w:rPr>
          <w:rStyle w:val="Char4"/>
          <w:rtl/>
          <w:lang w:bidi="fa-IR"/>
        </w:rPr>
        <w:t>‌</w:t>
      </w:r>
      <w:r w:rsidRPr="006D527A">
        <w:rPr>
          <w:rStyle w:val="Char4"/>
          <w:rtl/>
          <w:lang w:bidi="fa-IR"/>
        </w:rPr>
        <w:t>گفتند باید کمتر بخواند و قاریانی دیدم که در ماه رمضان یک داستان را چه کوتاه بود، چه طولانی، تا آخرش می</w:t>
      </w:r>
      <w:r w:rsidR="003E2500" w:rsidRPr="006D527A">
        <w:rPr>
          <w:rStyle w:val="Char4"/>
          <w:rtl/>
          <w:lang w:bidi="fa-IR"/>
        </w:rPr>
        <w:t>‌</w:t>
      </w:r>
      <w:r w:rsidRPr="006D527A">
        <w:rPr>
          <w:rStyle w:val="Char4"/>
          <w:rtl/>
          <w:lang w:bidi="fa-IR"/>
        </w:rPr>
        <w:t>خواندند (یعنی به معنی آیات توجه می</w:t>
      </w:r>
      <w:r w:rsidR="003612EC">
        <w:rPr>
          <w:rStyle w:val="Char4"/>
          <w:rtl/>
          <w:lang w:bidi="fa-IR"/>
        </w:rPr>
        <w:t>‌</w:t>
      </w:r>
      <w:r w:rsidRPr="006D527A">
        <w:rPr>
          <w:rStyle w:val="Char4"/>
          <w:rtl/>
          <w:lang w:bidi="fa-IR"/>
        </w:rPr>
        <w:t>کرد، هرجا داستان تمام می</w:t>
      </w:r>
      <w:r w:rsidR="003612EC">
        <w:rPr>
          <w:rStyle w:val="Char4"/>
          <w:rtl/>
          <w:lang w:bidi="fa-IR"/>
        </w:rPr>
        <w:t>‌</w:t>
      </w:r>
      <w:r w:rsidRPr="006D527A">
        <w:rPr>
          <w:rStyle w:val="Char4"/>
          <w:rtl/>
          <w:lang w:bidi="fa-IR"/>
        </w:rPr>
        <w:t>شد، او هم قرائت را تمام می</w:t>
      </w:r>
      <w:r w:rsidR="003612EC">
        <w:rPr>
          <w:rStyle w:val="Char4"/>
          <w:rtl/>
          <w:lang w:bidi="fa-IR"/>
        </w:rPr>
        <w:t>‌</w:t>
      </w:r>
      <w:r w:rsidRPr="006D527A">
        <w:rPr>
          <w:rStyle w:val="Char4"/>
          <w:rtl/>
          <w:lang w:bidi="fa-IR"/>
        </w:rPr>
        <w:t>کرد و به رکوع می</w:t>
      </w:r>
      <w:r w:rsidR="003612EC">
        <w:rPr>
          <w:rStyle w:val="Char4"/>
          <w:rtl/>
          <w:lang w:bidi="fa-IR"/>
        </w:rPr>
        <w:t>‌</w:t>
      </w:r>
      <w:r w:rsidRPr="006D527A">
        <w:rPr>
          <w:rStyle w:val="Char4"/>
          <w:rtl/>
          <w:lang w:bidi="fa-IR"/>
        </w:rPr>
        <w:t xml:space="preserve">رفت؛ چه داستان کوتاه بود، چه </w:t>
      </w:r>
      <w:r w:rsidRPr="006D527A">
        <w:rPr>
          <w:rStyle w:val="Char4"/>
          <w:rtl/>
          <w:lang w:bidi="fa-IR"/>
        </w:rPr>
        <w:lastRenderedPageBreak/>
        <w:t>بلند)، می</w:t>
      </w:r>
      <w:r w:rsidR="003612EC">
        <w:rPr>
          <w:rStyle w:val="Char4"/>
          <w:rtl/>
          <w:lang w:bidi="fa-IR"/>
        </w:rPr>
        <w:t>‌</w:t>
      </w:r>
      <w:r w:rsidRPr="006D527A">
        <w:rPr>
          <w:rStyle w:val="Char4"/>
          <w:rtl/>
          <w:lang w:bidi="fa-IR"/>
        </w:rPr>
        <w:t>گوید: اما امروز از قرائت یکی از امام</w:t>
      </w:r>
      <w:r w:rsidR="003612EC">
        <w:rPr>
          <w:rStyle w:val="Char4"/>
          <w:rtl/>
          <w:lang w:bidi="fa-IR"/>
        </w:rPr>
        <w:t>‌</w:t>
      </w:r>
      <w:r w:rsidRPr="006D527A">
        <w:rPr>
          <w:rStyle w:val="Char4"/>
          <w:rtl/>
          <w:lang w:bidi="fa-IR"/>
        </w:rPr>
        <w:t>ها تنم به لرزه افتاد، می</w:t>
      </w:r>
      <w:r w:rsidR="003612EC">
        <w:rPr>
          <w:rStyle w:val="Char4"/>
          <w:rtl/>
          <w:lang w:bidi="fa-IR"/>
        </w:rPr>
        <w:t>‌</w:t>
      </w:r>
      <w:r w:rsidRPr="006D527A">
        <w:rPr>
          <w:rStyle w:val="Char4"/>
          <w:rtl/>
          <w:lang w:bidi="fa-IR"/>
        </w:rPr>
        <w:t xml:space="preserve">خواند: </w:t>
      </w:r>
      <w:r w:rsidR="006D527A" w:rsidRPr="00BC0A7D">
        <w:rPr>
          <w:rStyle w:val="Char4"/>
          <w:rFonts w:cs="Traditional Arabic"/>
          <w:spacing w:val="-3"/>
          <w:rtl/>
          <w:lang w:bidi="fa-IR"/>
        </w:rPr>
        <w:t>﴿</w:t>
      </w:r>
      <w:r w:rsidR="006D527A" w:rsidRPr="00BC0A7D">
        <w:rPr>
          <w:rStyle w:val="Char8"/>
          <w:spacing w:val="-3"/>
          <w:rtl/>
        </w:rPr>
        <w:t>وَإِذَا قِيلَ لَهُمۡ لَا تُفۡسِدُواْ فِي ٱلۡأَرۡضِ قَالُوٓاْ إِنَّمَا نَحۡنُ مُصۡلِحُونَ١١</w:t>
      </w:r>
      <w:r w:rsidR="006D527A" w:rsidRPr="00BC0A7D">
        <w:rPr>
          <w:rStyle w:val="Char4"/>
          <w:rFonts w:cs="Traditional Arabic"/>
          <w:spacing w:val="-3"/>
          <w:rtl/>
          <w:lang w:bidi="fa-IR"/>
        </w:rPr>
        <w:t>﴾</w:t>
      </w:r>
      <w:r w:rsidR="006D527A" w:rsidRPr="00BC0A7D">
        <w:rPr>
          <w:rStyle w:val="Char6"/>
          <w:spacing w:val="-3"/>
          <w:rtl/>
        </w:rPr>
        <w:t xml:space="preserve"> [البقرة: 11].</w:t>
      </w:r>
      <w:r w:rsidR="006D527A" w:rsidRPr="006D527A">
        <w:rPr>
          <w:rStyle w:val="Char6"/>
          <w:rtl/>
        </w:rPr>
        <w:t xml:space="preserve"> </w:t>
      </w:r>
      <w:r w:rsidRPr="006D527A">
        <w:rPr>
          <w:rStyle w:val="Char4"/>
          <w:rtl/>
          <w:lang w:bidi="fa-IR"/>
        </w:rPr>
        <w:t>«</w:t>
      </w:r>
      <w:r w:rsidRPr="006D527A">
        <w:rPr>
          <w:rStyle w:val="Char7"/>
          <w:rtl/>
          <w:lang w:bidi="fa-IR"/>
        </w:rPr>
        <w:t xml:space="preserve">و هنگامی‌که به </w:t>
      </w:r>
      <w:r w:rsidR="000B39B9" w:rsidRPr="006D527A">
        <w:rPr>
          <w:rStyle w:val="Char7"/>
          <w:rtl/>
          <w:lang w:bidi="fa-IR"/>
        </w:rPr>
        <w:t>آن‌ها</w:t>
      </w:r>
      <w:r w:rsidRPr="006D527A">
        <w:rPr>
          <w:rStyle w:val="Char7"/>
          <w:rtl/>
          <w:lang w:bidi="fa-IR"/>
        </w:rPr>
        <w:t xml:space="preserve"> گفته شود: «در زمین فساد نکنید» می‌گویند: «ما فقط اصلاح‌کننده‌ایم</w:t>
      </w:r>
      <w:r w:rsidRPr="006D527A">
        <w:rPr>
          <w:rStyle w:val="Char4"/>
          <w:rtl/>
          <w:lang w:bidi="fa-IR"/>
        </w:rPr>
        <w:t>»، سپس در رکعت بعد می</w:t>
      </w:r>
      <w:r w:rsidR="003612EC">
        <w:rPr>
          <w:rStyle w:val="Char4"/>
          <w:rtl/>
          <w:lang w:bidi="fa-IR"/>
        </w:rPr>
        <w:t>‌</w:t>
      </w:r>
      <w:r w:rsidRPr="006D527A">
        <w:rPr>
          <w:rStyle w:val="Char4"/>
          <w:rtl/>
          <w:lang w:bidi="fa-IR"/>
        </w:rPr>
        <w:t>خواند:</w:t>
      </w:r>
      <w:r w:rsidR="006D527A">
        <w:rPr>
          <w:rStyle w:val="Char4"/>
          <w:rtl/>
          <w:lang w:bidi="fa-IR"/>
        </w:rPr>
        <w:t xml:space="preserve"> </w:t>
      </w:r>
      <w:r w:rsidR="006D527A" w:rsidRPr="006D527A">
        <w:rPr>
          <w:rStyle w:val="Char4"/>
          <w:rFonts w:cs="Traditional Arabic"/>
          <w:rtl/>
          <w:lang w:bidi="fa-IR"/>
        </w:rPr>
        <w:t>﴿</w:t>
      </w:r>
      <w:r w:rsidR="006D527A">
        <w:rPr>
          <w:rStyle w:val="Char4"/>
          <w:rFonts w:cs="Times New Roman"/>
          <w:rtl/>
          <w:lang w:bidi="fa-IR"/>
        </w:rPr>
        <w:t>..</w:t>
      </w:r>
      <w:r w:rsidR="006D527A" w:rsidRPr="00711B06">
        <w:rPr>
          <w:rStyle w:val="Char8"/>
          <w:rtl/>
        </w:rPr>
        <w:t>غَيۡرِ ٱلۡمَغۡضُوبِ عَلَيۡهِمۡ وَلَا ٱلضَّآلِّينَ٧</w:t>
      </w:r>
      <w:r w:rsidR="006D527A" w:rsidRPr="006D527A">
        <w:rPr>
          <w:rStyle w:val="Char4"/>
          <w:rFonts w:cs="Traditional Arabic"/>
          <w:rtl/>
          <w:lang w:bidi="fa-IR"/>
        </w:rPr>
        <w:t>﴾</w:t>
      </w:r>
      <w:r w:rsidR="006D527A">
        <w:rPr>
          <w:rStyle w:val="Char4"/>
          <w:rFonts w:cs="Lotus Linotype"/>
          <w:szCs w:val="24"/>
          <w:rtl/>
          <w:lang w:bidi="fa-IR"/>
        </w:rPr>
        <w:t xml:space="preserve"> </w:t>
      </w:r>
      <w:r w:rsidR="006D527A" w:rsidRPr="006D527A">
        <w:rPr>
          <w:rStyle w:val="Char6"/>
          <w:rtl/>
        </w:rPr>
        <w:t>[الفاتحة: 7]</w:t>
      </w:r>
      <w:r w:rsidR="003E2500" w:rsidRPr="006D527A">
        <w:rPr>
          <w:rStyle w:val="Char4"/>
          <w:rtl/>
          <w:lang w:bidi="fa-IR"/>
        </w:rPr>
        <w:t xml:space="preserve"> </w:t>
      </w:r>
      <w:r w:rsidRPr="006D527A">
        <w:rPr>
          <w:rStyle w:val="Char4"/>
          <w:rtl/>
          <w:lang w:bidi="fa-IR"/>
        </w:rPr>
        <w:t>«</w:t>
      </w:r>
      <w:r w:rsidRPr="006D527A">
        <w:rPr>
          <w:rStyle w:val="Char7"/>
          <w:rtl/>
          <w:lang w:bidi="fa-IR"/>
        </w:rPr>
        <w:t xml:space="preserve">... نه خشم گرفتگان بر </w:t>
      </w:r>
      <w:r w:rsidR="000B39B9" w:rsidRPr="006D527A">
        <w:rPr>
          <w:rStyle w:val="Char7"/>
          <w:rtl/>
          <w:lang w:bidi="fa-IR"/>
        </w:rPr>
        <w:t>آن‌ها</w:t>
      </w:r>
      <w:r w:rsidRPr="006D527A">
        <w:rPr>
          <w:rStyle w:val="Char7"/>
          <w:rtl/>
          <w:lang w:bidi="fa-IR"/>
        </w:rPr>
        <w:t>؛ و نه گمراهان</w:t>
      </w:r>
      <w:r w:rsidRPr="006D527A">
        <w:rPr>
          <w:rStyle w:val="Char4"/>
          <w:rtl/>
          <w:lang w:bidi="fa-IR"/>
        </w:rPr>
        <w:t xml:space="preserve">» و </w:t>
      </w:r>
      <w:r w:rsidR="006D527A" w:rsidRPr="006D527A">
        <w:rPr>
          <w:rStyle w:val="Char4"/>
          <w:rFonts w:cs="Traditional Arabic"/>
          <w:rtl/>
          <w:lang w:bidi="fa-IR"/>
        </w:rPr>
        <w:t>﴿</w:t>
      </w:r>
      <w:r w:rsidR="006D527A" w:rsidRPr="00711B06">
        <w:rPr>
          <w:rStyle w:val="Char8"/>
          <w:rtl/>
        </w:rPr>
        <w:t>أَلَآ إِنَّهُمۡ هُمُ ٱلۡمُفۡسِدُونَ وَلَٰكِن لَّا يَشۡعُرُونَ١٢</w:t>
      </w:r>
      <w:r w:rsidR="006D527A" w:rsidRPr="006D527A">
        <w:rPr>
          <w:rStyle w:val="Char4"/>
          <w:rFonts w:cs="Traditional Arabic"/>
          <w:rtl/>
          <w:lang w:bidi="fa-IR"/>
        </w:rPr>
        <w:t>﴾</w:t>
      </w:r>
      <w:r w:rsidR="006D527A" w:rsidRPr="006D527A">
        <w:rPr>
          <w:rStyle w:val="Char6"/>
          <w:rtl/>
        </w:rPr>
        <w:t xml:space="preserve"> [البقرة: 12]</w:t>
      </w:r>
      <w:r w:rsidRPr="006D527A">
        <w:rPr>
          <w:rStyle w:val="Char6"/>
          <w:rtl/>
        </w:rPr>
        <w:t xml:space="preserve"> </w:t>
      </w:r>
      <w:r w:rsidRPr="006D527A">
        <w:rPr>
          <w:rStyle w:val="Char4"/>
          <w:rtl/>
          <w:lang w:bidi="fa-IR"/>
        </w:rPr>
        <w:t>«</w:t>
      </w:r>
      <w:r w:rsidRPr="006D527A">
        <w:rPr>
          <w:rStyle w:val="Char7"/>
          <w:rtl/>
          <w:lang w:bidi="fa-IR"/>
        </w:rPr>
        <w:t xml:space="preserve">آگاه باشید! </w:t>
      </w:r>
      <w:r w:rsidR="000B39B9" w:rsidRPr="006D527A">
        <w:rPr>
          <w:rStyle w:val="Char7"/>
          <w:rtl/>
          <w:lang w:bidi="fa-IR"/>
        </w:rPr>
        <w:t>آن‌ها</w:t>
      </w:r>
      <w:r w:rsidRPr="006D527A">
        <w:rPr>
          <w:rStyle w:val="Char7"/>
          <w:rtl/>
          <w:lang w:bidi="fa-IR"/>
        </w:rPr>
        <w:t xml:space="preserve"> همان مفسدانند؛ ولی نمی‌فهمند</w:t>
      </w:r>
      <w:r w:rsidRPr="006D527A">
        <w:rPr>
          <w:rStyle w:val="Char4"/>
          <w:rtl/>
          <w:lang w:bidi="fa-IR"/>
        </w:rPr>
        <w:t>» میمون این سخنان را در زمان خود گفته است، درباره روزگار امروز چه بگوییم؟ چه لرزه</w:t>
      </w:r>
      <w:r w:rsidR="003612EC">
        <w:rPr>
          <w:rStyle w:val="Char4"/>
          <w:rtl/>
          <w:lang w:bidi="fa-IR"/>
        </w:rPr>
        <w:t>‌</w:t>
      </w:r>
      <w:r w:rsidRPr="006D527A">
        <w:rPr>
          <w:rStyle w:val="Char4"/>
          <w:rtl/>
          <w:lang w:bidi="fa-IR"/>
        </w:rPr>
        <w:t>ها که از قرائت بعضی از امامان بر تن</w:t>
      </w:r>
      <w:r w:rsidR="003612EC">
        <w:rPr>
          <w:rStyle w:val="Char4"/>
          <w:rtl/>
          <w:lang w:bidi="fa-IR"/>
        </w:rPr>
        <w:t>‌</w:t>
      </w:r>
      <w:r w:rsidRPr="006D527A">
        <w:rPr>
          <w:rStyle w:val="Char4"/>
          <w:rtl/>
          <w:lang w:bidi="fa-IR"/>
        </w:rPr>
        <w:t>ها می</w:t>
      </w:r>
      <w:r w:rsidR="003612EC">
        <w:rPr>
          <w:rStyle w:val="Char4"/>
          <w:rtl/>
          <w:lang w:bidi="fa-IR"/>
        </w:rPr>
        <w:t>‌</w:t>
      </w:r>
      <w:r w:rsidRPr="006D527A">
        <w:rPr>
          <w:rStyle w:val="Char4"/>
          <w:rtl/>
          <w:lang w:bidi="fa-IR"/>
        </w:rPr>
        <w:t>افتد! شنیدم امامی می</w:t>
      </w:r>
      <w:r w:rsidR="003612EC">
        <w:rPr>
          <w:rStyle w:val="Char4"/>
          <w:rtl/>
          <w:lang w:bidi="fa-IR"/>
        </w:rPr>
        <w:t>‌</w:t>
      </w:r>
      <w:r w:rsidRPr="006D527A">
        <w:rPr>
          <w:rStyle w:val="Char4"/>
          <w:rtl/>
          <w:lang w:bidi="fa-IR"/>
        </w:rPr>
        <w:t>خواند:</w:t>
      </w:r>
      <w:r w:rsidR="006D527A">
        <w:rPr>
          <w:rStyle w:val="Char4"/>
          <w:rtl/>
          <w:lang w:bidi="fa-IR"/>
        </w:rPr>
        <w:t xml:space="preserve"> </w:t>
      </w:r>
      <w:r w:rsidR="006D527A" w:rsidRPr="006D527A">
        <w:rPr>
          <w:rStyle w:val="Char4"/>
          <w:rFonts w:cs="Traditional Arabic"/>
          <w:rtl/>
          <w:lang w:bidi="fa-IR"/>
        </w:rPr>
        <w:t>﴿</w:t>
      </w:r>
      <w:r w:rsidR="006D527A" w:rsidRPr="00711B06">
        <w:rPr>
          <w:rStyle w:val="Char8"/>
          <w:rtl/>
        </w:rPr>
        <w:t>وَإِنَّ لُوطٗا لَّمِنَ ٱلۡمُرۡسَلِينَ١٣٣ إِذۡ نَجَّيۡنَٰهُ وَأَهۡلَهُۥٓ أَجۡمَعِينَ١٣٤</w:t>
      </w:r>
      <w:r w:rsidR="006D527A" w:rsidRPr="006D527A">
        <w:rPr>
          <w:rStyle w:val="Char4"/>
          <w:rFonts w:cs="Traditional Arabic"/>
          <w:rtl/>
          <w:lang w:bidi="fa-IR"/>
        </w:rPr>
        <w:t>﴾</w:t>
      </w:r>
      <w:r w:rsidR="006D527A">
        <w:rPr>
          <w:rStyle w:val="Char4"/>
          <w:rFonts w:cs="Lotus Linotype"/>
          <w:szCs w:val="24"/>
          <w:rtl/>
          <w:lang w:bidi="fa-IR"/>
        </w:rPr>
        <w:t xml:space="preserve"> </w:t>
      </w:r>
      <w:r w:rsidR="006D527A" w:rsidRPr="006D527A">
        <w:rPr>
          <w:rStyle w:val="Char6"/>
          <w:rtl/>
        </w:rPr>
        <w:t>[الصافات: 133-134]</w:t>
      </w:r>
      <w:r w:rsidR="006D527A">
        <w:rPr>
          <w:rStyle w:val="Char6"/>
          <w:rtl/>
        </w:rPr>
        <w:t>.</w:t>
      </w:r>
      <w:r w:rsidR="003E2500" w:rsidRPr="006D527A">
        <w:rPr>
          <w:rStyle w:val="Char4"/>
          <w:rtl/>
          <w:lang w:bidi="fa-IR"/>
        </w:rPr>
        <w:t xml:space="preserve"> </w:t>
      </w:r>
      <w:r w:rsidRPr="006D527A">
        <w:rPr>
          <w:rStyle w:val="Char4"/>
          <w:rtl/>
          <w:lang w:bidi="fa-IR"/>
        </w:rPr>
        <w:t>«</w:t>
      </w:r>
      <w:r w:rsidRPr="006D527A">
        <w:rPr>
          <w:rStyle w:val="Char7"/>
          <w:rtl/>
          <w:lang w:bidi="fa-IR"/>
        </w:rPr>
        <w:t>و یقیناً لوط از رسولان (ما) بود. هنگامی‌که او و خانواده‌اش را همگی نجات دادیم</w:t>
      </w:r>
      <w:r w:rsidRPr="006D527A">
        <w:rPr>
          <w:rStyle w:val="Char4"/>
          <w:rtl/>
          <w:lang w:bidi="fa-IR"/>
        </w:rPr>
        <w:t>»</w:t>
      </w:r>
      <w:r w:rsidR="006D527A">
        <w:rPr>
          <w:rStyle w:val="Char4"/>
          <w:rtl/>
          <w:lang w:bidi="fa-IR"/>
        </w:rPr>
        <w:t>.</w:t>
      </w:r>
      <w:r w:rsidRPr="006D527A">
        <w:rPr>
          <w:rStyle w:val="Char4"/>
          <w:rtl/>
          <w:lang w:bidi="fa-IR"/>
        </w:rPr>
        <w:t xml:space="preserve"> و به رکوع رفت، در رکعت دوم خواند:</w:t>
      </w:r>
      <w:r w:rsidR="006D527A">
        <w:rPr>
          <w:rStyle w:val="Char4"/>
          <w:rtl/>
          <w:lang w:bidi="fa-IR"/>
        </w:rPr>
        <w:t xml:space="preserve"> </w:t>
      </w:r>
      <w:r w:rsidR="006D527A" w:rsidRPr="006D527A">
        <w:rPr>
          <w:rFonts w:cs="Traditional Arabic"/>
          <w:rtl/>
          <w:lang w:bidi="fa-IR"/>
        </w:rPr>
        <w:t>﴿</w:t>
      </w:r>
      <w:r w:rsidR="006D527A" w:rsidRPr="00711B06">
        <w:rPr>
          <w:rStyle w:val="Char8"/>
          <w:rtl/>
        </w:rPr>
        <w:t>إِلَّا عَجُوزٗا فِي ٱلۡغَٰبِرِينَ١٣٥ ثُمَّ دَمَّرۡنَا ٱلۡأٓخَرِينَ١٣٦</w:t>
      </w:r>
      <w:r w:rsidR="006D527A" w:rsidRPr="006D527A">
        <w:rPr>
          <w:rFonts w:cs="Traditional Arabic"/>
          <w:rtl/>
          <w:lang w:bidi="fa-IR"/>
        </w:rPr>
        <w:t>﴾</w:t>
      </w:r>
      <w:r w:rsidR="006D527A" w:rsidRPr="006D527A">
        <w:rPr>
          <w:rStyle w:val="Char6"/>
          <w:rtl/>
        </w:rPr>
        <w:t xml:space="preserve"> [الصافات: 135-136]</w:t>
      </w:r>
      <w:r w:rsidR="003E2500" w:rsidRPr="006D527A">
        <w:rPr>
          <w:rStyle w:val="Char4"/>
          <w:rtl/>
          <w:lang w:bidi="fa-IR"/>
        </w:rPr>
        <w:t xml:space="preserve"> </w:t>
      </w:r>
      <w:r w:rsidRPr="006D527A">
        <w:rPr>
          <w:rStyle w:val="Char4"/>
          <w:rtl/>
          <w:lang w:bidi="fa-IR"/>
        </w:rPr>
        <w:t>«</w:t>
      </w:r>
      <w:r w:rsidRPr="006D527A">
        <w:rPr>
          <w:rStyle w:val="Char7"/>
          <w:rtl/>
          <w:lang w:bidi="fa-IR"/>
        </w:rPr>
        <w:t>مگر پیرزنی که از باقی ماندگان بود، سپس دیگران را هلاک کردیم</w:t>
      </w:r>
      <w:r w:rsidRPr="006D527A">
        <w:rPr>
          <w:rStyle w:val="Char4"/>
          <w:rtl/>
          <w:lang w:bidi="fa-IR"/>
        </w:rPr>
        <w:t>»</w:t>
      </w:r>
      <w:r w:rsidR="006D527A">
        <w:rPr>
          <w:rStyle w:val="Char4"/>
          <w:rtl/>
          <w:lang w:bidi="fa-IR"/>
        </w:rPr>
        <w:t>.</w:t>
      </w:r>
      <w:r w:rsidRPr="006D527A">
        <w:rPr>
          <w:rStyle w:val="Char4"/>
          <w:rtl/>
          <w:lang w:bidi="fa-IR"/>
        </w:rPr>
        <w:t xml:space="preserve"> </w:t>
      </w:r>
    </w:p>
    <w:p w:rsidR="00E05A86" w:rsidRPr="006D527A" w:rsidRDefault="00E05A86" w:rsidP="006D527A">
      <w:pPr>
        <w:ind w:firstLine="284"/>
        <w:jc w:val="both"/>
        <w:rPr>
          <w:rStyle w:val="Char4"/>
          <w:rtl/>
          <w:lang w:bidi="fa-IR"/>
        </w:rPr>
      </w:pPr>
      <w:r w:rsidRPr="006D527A">
        <w:rPr>
          <w:rStyle w:val="Char4"/>
          <w:rtl/>
          <w:lang w:bidi="fa-IR"/>
        </w:rPr>
        <w:t>امثال این</w:t>
      </w:r>
      <w:r w:rsidR="003612EC">
        <w:rPr>
          <w:rStyle w:val="Char4"/>
          <w:rtl/>
          <w:lang w:bidi="fa-IR"/>
        </w:rPr>
        <w:t>‌</w:t>
      </w:r>
      <w:r w:rsidRPr="006D527A">
        <w:rPr>
          <w:rStyle w:val="Char4"/>
          <w:rtl/>
          <w:lang w:bidi="fa-IR"/>
        </w:rPr>
        <w:t>گونه قطع کردن معنی بسیارند که نشان می</w:t>
      </w:r>
      <w:r w:rsidR="003612EC">
        <w:rPr>
          <w:rStyle w:val="Char4"/>
          <w:rtl/>
          <w:lang w:bidi="fa-IR"/>
        </w:rPr>
        <w:t>‌</w:t>
      </w:r>
      <w:r w:rsidRPr="006D527A">
        <w:rPr>
          <w:rStyle w:val="Char4"/>
          <w:rtl/>
          <w:lang w:bidi="fa-IR"/>
        </w:rPr>
        <w:t>دهد قاری آنچه می</w:t>
      </w:r>
      <w:r w:rsidR="003E2500" w:rsidRPr="006D527A">
        <w:rPr>
          <w:rStyle w:val="Char4"/>
          <w:rtl/>
          <w:lang w:bidi="fa-IR"/>
        </w:rPr>
        <w:t>‌</w:t>
      </w:r>
      <w:r w:rsidRPr="006D527A">
        <w:rPr>
          <w:rStyle w:val="Char4"/>
          <w:rtl/>
          <w:lang w:bidi="fa-IR"/>
        </w:rPr>
        <w:t>خواند را درک نکرده است، سوال اینجاست: آیا گذراندن یک دوره تفسیر، پیش از امامت تراویح برای امامان ضروری است؟ پاسخ: ضرورت، توجه به معانی کلام خداست، به هر طریقی که باشد. حداقل کار این است که امام می</w:t>
      </w:r>
      <w:r w:rsidR="003612EC">
        <w:rPr>
          <w:rStyle w:val="Char4"/>
          <w:rtl/>
          <w:lang w:bidi="fa-IR"/>
        </w:rPr>
        <w:t>‌</w:t>
      </w:r>
      <w:r w:rsidRPr="006D527A">
        <w:rPr>
          <w:rStyle w:val="Char4"/>
          <w:rtl/>
          <w:lang w:bidi="fa-IR"/>
        </w:rPr>
        <w:t>تواند برای فهم صفحاتی (از قرآن) که قرار است شب یا فردا بخواند، از یک کتاب تفسیر گزیده و مختصر مثل تفسیر سعدی، تفسیر میسر و یا تفاسیر دیگر برای فهم معانی کلمات کمک بگیرد، تا معنای کلی آیات را دریابد. اگر از آیات دارای معانی واضح و روشن انتهای داستان</w:t>
      </w:r>
      <w:r w:rsidR="003612EC">
        <w:rPr>
          <w:rStyle w:val="Char4"/>
          <w:rtl/>
          <w:lang w:bidi="fa-IR"/>
        </w:rPr>
        <w:t>‌</w:t>
      </w:r>
      <w:r w:rsidRPr="006D527A">
        <w:rPr>
          <w:rStyle w:val="Char4"/>
          <w:rtl/>
          <w:lang w:bidi="fa-IR"/>
        </w:rPr>
        <w:t xml:space="preserve">ها بود، مانند </w:t>
      </w:r>
      <w:r w:rsidRPr="006D527A">
        <w:rPr>
          <w:rStyle w:val="Char4"/>
          <w:rtl/>
          <w:lang w:bidi="fa-IR"/>
        </w:rPr>
        <w:lastRenderedPageBreak/>
        <w:t>داستان پیامبران در سوره شعراء- مثلا</w:t>
      </w:r>
      <w:r w:rsidR="003E2500" w:rsidRPr="006D527A">
        <w:rPr>
          <w:rStyle w:val="Char4"/>
          <w:rtl/>
          <w:lang w:bidi="fa-IR"/>
        </w:rPr>
        <w:t>ً</w:t>
      </w:r>
      <w:r w:rsidRPr="006D527A">
        <w:rPr>
          <w:rStyle w:val="Char4"/>
          <w:rtl/>
          <w:lang w:bidi="fa-IR"/>
        </w:rPr>
        <w:t>- که قصه</w:t>
      </w:r>
      <w:r w:rsidR="003612EC">
        <w:rPr>
          <w:rStyle w:val="Char4"/>
          <w:rtl/>
          <w:lang w:bidi="fa-IR"/>
        </w:rPr>
        <w:t>‌</w:t>
      </w:r>
      <w:r w:rsidRPr="006D527A">
        <w:rPr>
          <w:rStyle w:val="Char4"/>
          <w:rtl/>
          <w:lang w:bidi="fa-IR"/>
        </w:rPr>
        <w:t>ای تمام می</w:t>
      </w:r>
      <w:r w:rsidR="003612EC">
        <w:rPr>
          <w:rStyle w:val="Char4"/>
          <w:rtl/>
          <w:lang w:bidi="fa-IR"/>
        </w:rPr>
        <w:t>‌</w:t>
      </w:r>
      <w:r w:rsidRPr="006D527A">
        <w:rPr>
          <w:rStyle w:val="Char4"/>
          <w:rtl/>
          <w:lang w:bidi="fa-IR"/>
        </w:rPr>
        <w:t>شود و قصه</w:t>
      </w:r>
      <w:r w:rsidR="003612EC">
        <w:rPr>
          <w:rStyle w:val="Char4"/>
          <w:rtl/>
          <w:lang w:bidi="fa-IR"/>
        </w:rPr>
        <w:t>‌</w:t>
      </w:r>
      <w:r w:rsidRPr="006D527A">
        <w:rPr>
          <w:rStyle w:val="Char4"/>
          <w:rtl/>
          <w:lang w:bidi="fa-IR"/>
        </w:rPr>
        <w:t>ای دیگر شروع می</w:t>
      </w:r>
      <w:r w:rsidR="003612EC">
        <w:rPr>
          <w:rStyle w:val="Char4"/>
          <w:rtl/>
          <w:lang w:bidi="fa-IR"/>
        </w:rPr>
        <w:t>‌</w:t>
      </w:r>
      <w:r w:rsidRPr="006D527A">
        <w:rPr>
          <w:rStyle w:val="Char4"/>
          <w:rtl/>
          <w:lang w:bidi="fa-IR"/>
        </w:rPr>
        <w:t>شود، قاری با وقف و ابتدا معنا را رعایت می</w:t>
      </w:r>
      <w:r w:rsidR="003612EC">
        <w:rPr>
          <w:rStyle w:val="Char4"/>
          <w:rtl/>
          <w:lang w:bidi="fa-IR"/>
        </w:rPr>
        <w:t>‌</w:t>
      </w:r>
      <w:r w:rsidRPr="006D527A">
        <w:rPr>
          <w:rStyle w:val="Char4"/>
          <w:rtl/>
          <w:lang w:bidi="fa-IR"/>
        </w:rPr>
        <w:t>کند؛ اما اگر چنین نبود، هرجا انتهای آیه</w:t>
      </w:r>
      <w:r w:rsidR="003612EC">
        <w:rPr>
          <w:rStyle w:val="Char4"/>
          <w:rtl/>
          <w:lang w:bidi="fa-IR"/>
        </w:rPr>
        <w:t>‌</w:t>
      </w:r>
      <w:r w:rsidRPr="006D527A">
        <w:rPr>
          <w:rStyle w:val="Char4"/>
          <w:rtl/>
          <w:lang w:bidi="fa-IR"/>
        </w:rPr>
        <w:t>ای وقف کردی- خدا حفظت کند- به معنا هم توجه کن؛ چراکه این موضوع سزاوار توجه است.</w:t>
      </w:r>
    </w:p>
    <w:p w:rsidR="00E05A86" w:rsidRPr="006D527A" w:rsidRDefault="00E05A86" w:rsidP="006D527A">
      <w:pPr>
        <w:ind w:firstLine="284"/>
        <w:jc w:val="both"/>
        <w:rPr>
          <w:rStyle w:val="Char4"/>
          <w:rtl/>
          <w:lang w:bidi="fa-IR"/>
        </w:rPr>
      </w:pPr>
      <w:r w:rsidRPr="006D527A">
        <w:rPr>
          <w:rStyle w:val="Char4"/>
          <w:rtl/>
          <w:lang w:bidi="fa-IR"/>
        </w:rPr>
        <w:t xml:space="preserve">2- در مصنف </w:t>
      </w:r>
      <w:r w:rsidR="003E2500" w:rsidRPr="006D527A">
        <w:rPr>
          <w:rStyle w:val="Char4"/>
          <w:rtl/>
          <w:lang w:bidi="fa-IR"/>
        </w:rPr>
        <w:t xml:space="preserve">ابن </w:t>
      </w:r>
      <w:r w:rsidRPr="006D527A">
        <w:rPr>
          <w:rStyle w:val="Char4"/>
          <w:rtl/>
          <w:lang w:bidi="fa-IR"/>
        </w:rPr>
        <w:t>ابی شیبه آمده است: سوید در 120 سالگی در ماه رمضان با مردم نماز شب می</w:t>
      </w:r>
      <w:r w:rsidR="003612EC">
        <w:rPr>
          <w:rStyle w:val="Char4"/>
          <w:rtl/>
          <w:lang w:bidi="fa-IR"/>
        </w:rPr>
        <w:t>‌</w:t>
      </w:r>
      <w:r w:rsidRPr="006D527A">
        <w:rPr>
          <w:rStyle w:val="Char4"/>
          <w:rtl/>
          <w:lang w:bidi="fa-IR"/>
        </w:rPr>
        <w:t>خواند و برایشان امامت می</w:t>
      </w:r>
      <w:r w:rsidR="003612EC">
        <w:rPr>
          <w:rStyle w:val="Char4"/>
          <w:rtl/>
          <w:lang w:bidi="fa-IR"/>
        </w:rPr>
        <w:t>‌</w:t>
      </w:r>
      <w:r w:rsidRPr="006D527A">
        <w:rPr>
          <w:rStyle w:val="Char4"/>
          <w:rtl/>
          <w:lang w:bidi="fa-IR"/>
        </w:rPr>
        <w:t>کرد!</w:t>
      </w:r>
      <w:r w:rsidR="00EF4437">
        <w:rPr>
          <w:rStyle w:val="Char4"/>
          <w:rFonts w:hint="cs"/>
          <w:rtl/>
          <w:lang w:bidi="fa-IR"/>
        </w:rPr>
        <w:t>.</w:t>
      </w:r>
    </w:p>
    <w:p w:rsidR="00E05A86" w:rsidRPr="006D527A" w:rsidRDefault="00E05A86" w:rsidP="006D527A">
      <w:pPr>
        <w:ind w:firstLine="284"/>
        <w:jc w:val="both"/>
        <w:rPr>
          <w:rStyle w:val="Char4"/>
          <w:rtl/>
          <w:lang w:bidi="fa-IR"/>
        </w:rPr>
      </w:pPr>
      <w:r w:rsidRPr="006D527A">
        <w:rPr>
          <w:rStyle w:val="Char4"/>
          <w:rtl/>
          <w:lang w:bidi="fa-IR"/>
        </w:rPr>
        <w:t>امامی با 120 سال سن؟ این موضوع دال بر تاریخ طولانی دوستی و محبت با امامت و نقشی است که امثال او ایفاء می</w:t>
      </w:r>
      <w:r w:rsidR="003612EC">
        <w:rPr>
          <w:rStyle w:val="Char4"/>
          <w:rtl/>
          <w:lang w:bidi="fa-IR"/>
        </w:rPr>
        <w:t>‌</w:t>
      </w:r>
      <w:r w:rsidRPr="006D527A">
        <w:rPr>
          <w:rStyle w:val="Char4"/>
          <w:rtl/>
          <w:lang w:bidi="fa-IR"/>
        </w:rPr>
        <w:t>کردند، به</w:t>
      </w:r>
      <w:r w:rsidR="003612EC">
        <w:rPr>
          <w:rStyle w:val="Char4"/>
          <w:rtl/>
          <w:lang w:bidi="fa-IR"/>
        </w:rPr>
        <w:t>‌</w:t>
      </w:r>
      <w:r w:rsidRPr="006D527A">
        <w:rPr>
          <w:rStyle w:val="Char4"/>
          <w:rtl/>
          <w:lang w:bidi="fa-IR"/>
        </w:rPr>
        <w:t>گونه</w:t>
      </w:r>
      <w:r w:rsidR="003612EC">
        <w:rPr>
          <w:rStyle w:val="Char4"/>
          <w:rtl/>
          <w:lang w:bidi="fa-IR"/>
        </w:rPr>
        <w:t>‌</w:t>
      </w:r>
      <w:r w:rsidRPr="006D527A">
        <w:rPr>
          <w:rStyle w:val="Char4"/>
          <w:rtl/>
          <w:lang w:bidi="fa-IR"/>
        </w:rPr>
        <w:t xml:space="preserve">ای که حتی پیری هم </w:t>
      </w:r>
      <w:r w:rsidR="000B39B9" w:rsidRPr="006D527A">
        <w:rPr>
          <w:rStyle w:val="Char4"/>
          <w:rtl/>
          <w:lang w:bidi="fa-IR"/>
        </w:rPr>
        <w:t>آن‌ها</w:t>
      </w:r>
      <w:r w:rsidRPr="006D527A">
        <w:rPr>
          <w:rStyle w:val="Char4"/>
          <w:rtl/>
          <w:lang w:bidi="fa-IR"/>
        </w:rPr>
        <w:t xml:space="preserve"> را از انجام این مسئولیت بزرگ باز نمی</w:t>
      </w:r>
      <w:r w:rsidR="003612EC">
        <w:rPr>
          <w:rStyle w:val="Char4"/>
          <w:rtl/>
          <w:lang w:bidi="fa-IR"/>
        </w:rPr>
        <w:t>‌</w:t>
      </w:r>
      <w:r w:rsidRPr="006D527A">
        <w:rPr>
          <w:rStyle w:val="Char4"/>
          <w:rtl/>
          <w:lang w:bidi="fa-IR"/>
        </w:rPr>
        <w:t>داشت!</w:t>
      </w:r>
      <w:r w:rsidR="00EF4437">
        <w:rPr>
          <w:rStyle w:val="Char4"/>
          <w:rFonts w:hint="cs"/>
          <w:rtl/>
          <w:lang w:bidi="fa-IR"/>
        </w:rPr>
        <w:t>.</w:t>
      </w:r>
    </w:p>
    <w:p w:rsidR="00E05A86" w:rsidRPr="006D527A" w:rsidRDefault="00E05A86" w:rsidP="006D527A">
      <w:pPr>
        <w:ind w:firstLine="284"/>
        <w:jc w:val="both"/>
        <w:rPr>
          <w:rStyle w:val="Char4"/>
          <w:rtl/>
          <w:lang w:bidi="fa-IR"/>
        </w:rPr>
      </w:pPr>
      <w:r w:rsidRPr="006D527A">
        <w:rPr>
          <w:rStyle w:val="Char4"/>
          <w:rtl/>
          <w:lang w:bidi="fa-IR"/>
        </w:rPr>
        <w:t>3- امامت تراویح با یکی از روایت</w:t>
      </w:r>
      <w:r w:rsidR="003612EC">
        <w:rPr>
          <w:rStyle w:val="Char4"/>
          <w:rtl/>
          <w:lang w:bidi="fa-IR"/>
        </w:rPr>
        <w:t>‌</w:t>
      </w:r>
      <w:r w:rsidRPr="006D527A">
        <w:rPr>
          <w:rStyle w:val="Char4"/>
          <w:rtl/>
          <w:lang w:bidi="fa-IR"/>
        </w:rPr>
        <w:t>های دهگانه غیر از روایت مشهور حفص: اگر مردم چنین روایتی را دوست داشته باشند و امام هم بر قراءات تسلط داشته باشد، نه تنها اشکالی ندارد؛ بلکه جهت آگاهی مردم از صحت این قرائت</w:t>
      </w:r>
      <w:r w:rsidR="003612EC">
        <w:rPr>
          <w:rStyle w:val="Char4"/>
          <w:rtl/>
          <w:lang w:bidi="fa-IR"/>
        </w:rPr>
        <w:t>‌</w:t>
      </w:r>
      <w:r w:rsidRPr="006D527A">
        <w:rPr>
          <w:rStyle w:val="Char4"/>
          <w:rtl/>
          <w:lang w:bidi="fa-IR"/>
        </w:rPr>
        <w:t xml:space="preserve">ها و عدم انکار </w:t>
      </w:r>
      <w:r w:rsidR="000B39B9" w:rsidRPr="006D527A">
        <w:rPr>
          <w:rStyle w:val="Char4"/>
          <w:rtl/>
          <w:lang w:bidi="fa-IR"/>
        </w:rPr>
        <w:t>آن‌ها</w:t>
      </w:r>
      <w:r w:rsidRPr="006D527A">
        <w:rPr>
          <w:rStyle w:val="Char4"/>
          <w:rtl/>
          <w:lang w:bidi="fa-IR"/>
        </w:rPr>
        <w:t xml:space="preserve"> خیلی هم خوب است، به شرط شناخت امام از علم قرائت و اطمینان قاریان اهل فن به او.</w:t>
      </w:r>
    </w:p>
    <w:p w:rsidR="00E05A86" w:rsidRPr="006D527A" w:rsidRDefault="00E05A86" w:rsidP="006D527A">
      <w:pPr>
        <w:ind w:firstLine="284"/>
        <w:jc w:val="both"/>
        <w:rPr>
          <w:rStyle w:val="Char4"/>
          <w:rtl/>
          <w:lang w:bidi="fa-IR"/>
        </w:rPr>
      </w:pPr>
      <w:r w:rsidRPr="006D527A">
        <w:rPr>
          <w:rStyle w:val="Char4"/>
          <w:rtl/>
          <w:lang w:bidi="fa-IR"/>
        </w:rPr>
        <w:t>اسماعیل بن عبدالملک می</w:t>
      </w:r>
      <w:r w:rsidR="003612EC">
        <w:rPr>
          <w:rStyle w:val="Char4"/>
          <w:rtl/>
          <w:lang w:bidi="fa-IR"/>
        </w:rPr>
        <w:t>‌</w:t>
      </w:r>
      <w:r w:rsidRPr="006D527A">
        <w:rPr>
          <w:rStyle w:val="Char4"/>
          <w:rtl/>
          <w:lang w:bidi="fa-IR"/>
        </w:rPr>
        <w:t>گوید: سعید بن جبیر در ماه رمضان با ما نماز می</w:t>
      </w:r>
      <w:r w:rsidR="003612EC">
        <w:rPr>
          <w:rStyle w:val="Char4"/>
          <w:rtl/>
          <w:lang w:bidi="fa-IR"/>
        </w:rPr>
        <w:t>‌</w:t>
      </w:r>
      <w:r w:rsidRPr="006D527A">
        <w:rPr>
          <w:rStyle w:val="Char4"/>
          <w:rtl/>
          <w:lang w:bidi="fa-IR"/>
        </w:rPr>
        <w:t>خواند</w:t>
      </w:r>
      <w:r w:rsidR="003E2500" w:rsidRPr="006D527A">
        <w:rPr>
          <w:rStyle w:val="Char4"/>
          <w:rtl/>
          <w:lang w:bidi="fa-IR"/>
        </w:rPr>
        <w:t xml:space="preserve"> </w:t>
      </w:r>
      <w:r w:rsidRPr="006D527A">
        <w:rPr>
          <w:rStyle w:val="Char4"/>
          <w:rtl/>
          <w:lang w:bidi="fa-IR"/>
        </w:rPr>
        <w:t>(امام ما بود)؛ یک شب به قرائت عثمان و شبی دیگر به قرائت ابن مسعود می</w:t>
      </w:r>
      <w:r w:rsidR="003612EC">
        <w:rPr>
          <w:rStyle w:val="Char4"/>
          <w:rtl/>
          <w:lang w:bidi="fa-IR"/>
        </w:rPr>
        <w:t>‌</w:t>
      </w:r>
      <w:r w:rsidRPr="006D527A">
        <w:rPr>
          <w:rStyle w:val="Char4"/>
          <w:rtl/>
          <w:lang w:bidi="fa-IR"/>
        </w:rPr>
        <w:t>خواند.</w:t>
      </w:r>
    </w:p>
    <w:p w:rsidR="00E05A86" w:rsidRPr="006D527A" w:rsidRDefault="00E05A86" w:rsidP="006D527A">
      <w:pPr>
        <w:ind w:firstLine="284"/>
        <w:jc w:val="both"/>
        <w:rPr>
          <w:rStyle w:val="Char4"/>
          <w:rtl/>
          <w:lang w:bidi="fa-IR"/>
        </w:rPr>
      </w:pPr>
      <w:r w:rsidRPr="006D527A">
        <w:rPr>
          <w:rStyle w:val="Char4"/>
          <w:rtl/>
          <w:lang w:bidi="fa-IR"/>
        </w:rPr>
        <w:t xml:space="preserve"> (سعید بن جبیر) تنوع ایجاد می</w:t>
      </w:r>
      <w:r w:rsidR="003612EC">
        <w:rPr>
          <w:rStyle w:val="Char4"/>
          <w:rtl/>
          <w:lang w:bidi="fa-IR"/>
        </w:rPr>
        <w:t>‌</w:t>
      </w:r>
      <w:r w:rsidRPr="006D527A">
        <w:rPr>
          <w:rStyle w:val="Char4"/>
          <w:rtl/>
          <w:lang w:bidi="fa-IR"/>
        </w:rPr>
        <w:t>کرد؛ یک بار قرائت این و شب بعدی قرائت آن را به گوش مردم می</w:t>
      </w:r>
      <w:r w:rsidR="003612EC">
        <w:rPr>
          <w:rStyle w:val="Char4"/>
          <w:rtl/>
          <w:lang w:bidi="fa-IR"/>
        </w:rPr>
        <w:t>‌</w:t>
      </w:r>
      <w:r w:rsidRPr="006D527A">
        <w:rPr>
          <w:rStyle w:val="Char4"/>
          <w:rtl/>
          <w:lang w:bidi="fa-IR"/>
        </w:rPr>
        <w:t xml:space="preserve">رساند که البته کاری پسندیده </w:t>
      </w:r>
      <w:r w:rsidR="003E2500" w:rsidRPr="006D527A">
        <w:rPr>
          <w:rStyle w:val="Char4"/>
          <w:rtl/>
          <w:lang w:bidi="fa-IR"/>
        </w:rPr>
        <w:t xml:space="preserve">بوده </w:t>
      </w:r>
      <w:r w:rsidRPr="006D527A">
        <w:rPr>
          <w:rStyle w:val="Char4"/>
          <w:rtl/>
          <w:lang w:bidi="fa-IR"/>
        </w:rPr>
        <w:t xml:space="preserve">و </w:t>
      </w:r>
      <w:r w:rsidR="00B96B3A" w:rsidRPr="006D527A">
        <w:rPr>
          <w:rStyle w:val="Char4"/>
          <w:rtl/>
          <w:lang w:bidi="fa-IR"/>
        </w:rPr>
        <w:t>از سلف صالح نیز آثاری مبنی بر انجام آن وارد است</w:t>
      </w:r>
      <w:r w:rsidRPr="006D527A">
        <w:rPr>
          <w:rStyle w:val="Char4"/>
          <w:rtl/>
          <w:lang w:bidi="fa-IR"/>
        </w:rPr>
        <w:t xml:space="preserve">. </w:t>
      </w:r>
      <w:r w:rsidR="00B96B3A" w:rsidRPr="006D527A">
        <w:rPr>
          <w:rStyle w:val="Char4"/>
          <w:rtl/>
          <w:lang w:bidi="fa-IR"/>
        </w:rPr>
        <w:t xml:space="preserve">البته باید یاد آور شد که این </w:t>
      </w:r>
      <w:r w:rsidRPr="006D527A">
        <w:rPr>
          <w:rStyle w:val="Char4"/>
          <w:rtl/>
          <w:lang w:bidi="fa-IR"/>
        </w:rPr>
        <w:t xml:space="preserve">کار </w:t>
      </w:r>
      <w:r w:rsidR="00B96B3A" w:rsidRPr="006D527A">
        <w:rPr>
          <w:rStyle w:val="Char4"/>
          <w:rtl/>
          <w:lang w:bidi="fa-IR"/>
        </w:rPr>
        <w:t>باید همراه با</w:t>
      </w:r>
      <w:r w:rsidRPr="006D527A">
        <w:rPr>
          <w:rStyle w:val="Char4"/>
          <w:rtl/>
          <w:lang w:bidi="fa-IR"/>
        </w:rPr>
        <w:t xml:space="preserve"> پرهیز از تکبر، ریا و شهرت</w:t>
      </w:r>
      <w:r w:rsidR="003612EC">
        <w:rPr>
          <w:rStyle w:val="Char4"/>
          <w:rtl/>
          <w:lang w:bidi="fa-IR"/>
        </w:rPr>
        <w:t>‌</w:t>
      </w:r>
      <w:r w:rsidRPr="006D527A">
        <w:rPr>
          <w:rStyle w:val="Char4"/>
          <w:rtl/>
          <w:lang w:bidi="fa-IR"/>
        </w:rPr>
        <w:t xml:space="preserve">طلبی </w:t>
      </w:r>
      <w:r w:rsidR="00B96B3A" w:rsidRPr="006D527A">
        <w:rPr>
          <w:rStyle w:val="Char4"/>
          <w:rtl/>
          <w:lang w:bidi="fa-IR"/>
        </w:rPr>
        <w:t>باشد</w:t>
      </w:r>
      <w:r w:rsidRPr="006D527A">
        <w:rPr>
          <w:rStyle w:val="Char4"/>
          <w:rtl/>
          <w:lang w:bidi="fa-IR"/>
        </w:rPr>
        <w:t xml:space="preserve">، </w:t>
      </w:r>
      <w:r w:rsidR="00B96B3A" w:rsidRPr="006D527A">
        <w:rPr>
          <w:rStyle w:val="Char4"/>
          <w:rtl/>
          <w:lang w:bidi="fa-IR"/>
        </w:rPr>
        <w:t xml:space="preserve">زیرا چنین امری متصور است. </w:t>
      </w:r>
      <w:r w:rsidRPr="006D527A">
        <w:rPr>
          <w:rStyle w:val="Char4"/>
          <w:rtl/>
          <w:lang w:bidi="fa-IR"/>
        </w:rPr>
        <w:t>به ویژه که قاری به روایتی می</w:t>
      </w:r>
      <w:r w:rsidR="003612EC">
        <w:rPr>
          <w:rStyle w:val="Char4"/>
          <w:rtl/>
          <w:lang w:bidi="fa-IR"/>
        </w:rPr>
        <w:t>‌</w:t>
      </w:r>
      <w:r w:rsidRPr="006D527A">
        <w:rPr>
          <w:rStyle w:val="Char4"/>
          <w:rtl/>
          <w:lang w:bidi="fa-IR"/>
        </w:rPr>
        <w:t>خواند که برای بسیاری عجیب است. شاید هم این کار را با نیت ارائه چیزی نو و غریب و جلب توجه انجام دهد که عین ریا و شهرت</w:t>
      </w:r>
      <w:r w:rsidR="003612EC">
        <w:rPr>
          <w:rStyle w:val="Char4"/>
          <w:rtl/>
          <w:lang w:bidi="fa-IR"/>
        </w:rPr>
        <w:t>‌</w:t>
      </w:r>
      <w:r w:rsidRPr="006D527A">
        <w:rPr>
          <w:rStyle w:val="Char4"/>
          <w:rtl/>
          <w:lang w:bidi="fa-IR"/>
        </w:rPr>
        <w:t>طلبی است، والله المستعان.</w:t>
      </w:r>
    </w:p>
    <w:p w:rsidR="00E05A86" w:rsidRPr="006D527A" w:rsidRDefault="00E05A86" w:rsidP="006D527A">
      <w:pPr>
        <w:ind w:firstLine="284"/>
        <w:jc w:val="both"/>
        <w:rPr>
          <w:rStyle w:val="Char4"/>
          <w:rtl/>
          <w:lang w:bidi="fa-IR"/>
        </w:rPr>
      </w:pPr>
      <w:r w:rsidRPr="006D527A">
        <w:rPr>
          <w:rStyle w:val="Char4"/>
          <w:rtl/>
          <w:lang w:bidi="fa-IR"/>
        </w:rPr>
        <w:lastRenderedPageBreak/>
        <w:t xml:space="preserve">4- طبق روایت عطاء -در مورد تعداد رکعات تراویح-، از مردم مکه نقل شد که </w:t>
      </w:r>
      <w:r w:rsidR="000B39B9" w:rsidRPr="006D527A">
        <w:rPr>
          <w:rStyle w:val="Char4"/>
          <w:rtl/>
          <w:lang w:bidi="fa-IR"/>
        </w:rPr>
        <w:t>آن‌ها</w:t>
      </w:r>
      <w:r w:rsidRPr="006D527A">
        <w:rPr>
          <w:rStyle w:val="Char4"/>
          <w:rtl/>
          <w:lang w:bidi="fa-IR"/>
        </w:rPr>
        <w:t xml:space="preserve"> بیست رکعت می</w:t>
      </w:r>
      <w:r w:rsidR="003612EC">
        <w:rPr>
          <w:rStyle w:val="Char4"/>
          <w:rtl/>
          <w:lang w:bidi="fa-IR"/>
        </w:rPr>
        <w:t>‌</w:t>
      </w:r>
      <w:r w:rsidRPr="006D527A">
        <w:rPr>
          <w:rStyle w:val="Char4"/>
          <w:rtl/>
          <w:lang w:bidi="fa-IR"/>
        </w:rPr>
        <w:t>خواندند و بنابر روایت نافع، مالک، ابن ابی ذئب و دیگران، اهل مدینه هم سی و شش رکعت می</w:t>
      </w:r>
      <w:r w:rsidR="003612EC">
        <w:rPr>
          <w:rStyle w:val="Char4"/>
          <w:rtl/>
          <w:lang w:bidi="fa-IR"/>
        </w:rPr>
        <w:t>‌</w:t>
      </w:r>
      <w:r w:rsidRPr="006D527A">
        <w:rPr>
          <w:rStyle w:val="Char4"/>
          <w:rtl/>
          <w:lang w:bidi="fa-IR"/>
        </w:rPr>
        <w:t>خواندند.</w:t>
      </w:r>
    </w:p>
    <w:p w:rsidR="00E05A86" w:rsidRPr="006D527A" w:rsidRDefault="00E05A86" w:rsidP="006D527A">
      <w:pPr>
        <w:ind w:firstLine="284"/>
        <w:jc w:val="both"/>
        <w:rPr>
          <w:rStyle w:val="Char4"/>
          <w:rtl/>
          <w:lang w:bidi="fa-IR"/>
        </w:rPr>
      </w:pPr>
      <w:r w:rsidRPr="006D527A">
        <w:rPr>
          <w:rStyle w:val="Char4"/>
          <w:rtl/>
          <w:lang w:bidi="fa-IR"/>
        </w:rPr>
        <w:t>دلیل تفاو</w:t>
      </w:r>
      <w:r w:rsidR="00B96B3A" w:rsidRPr="006D527A">
        <w:rPr>
          <w:rStyle w:val="Char4"/>
          <w:rtl/>
          <w:lang w:bidi="fa-IR"/>
        </w:rPr>
        <w:t>ت بین این دو حرم در تعداد رکعات</w:t>
      </w:r>
      <w:r w:rsidRPr="006D527A">
        <w:rPr>
          <w:rStyle w:val="Char4"/>
          <w:rtl/>
          <w:lang w:bidi="fa-IR"/>
        </w:rPr>
        <w:t xml:space="preserve"> این است که مردم مکه چهار رکعت تراویح می</w:t>
      </w:r>
      <w:r w:rsidR="003612EC">
        <w:rPr>
          <w:rStyle w:val="Char4"/>
          <w:rtl/>
          <w:lang w:bidi="fa-IR"/>
        </w:rPr>
        <w:t>‌</w:t>
      </w:r>
      <w:r w:rsidRPr="006D527A">
        <w:rPr>
          <w:rStyle w:val="Char4"/>
          <w:rtl/>
          <w:lang w:bidi="fa-IR"/>
        </w:rPr>
        <w:t>خواندند و به دنبال آن هفت بار طواف می</w:t>
      </w:r>
      <w:r w:rsidR="003612EC">
        <w:rPr>
          <w:rStyle w:val="Char4"/>
          <w:rtl/>
          <w:lang w:bidi="fa-IR"/>
        </w:rPr>
        <w:t>‌</w:t>
      </w:r>
      <w:r w:rsidRPr="006D527A">
        <w:rPr>
          <w:rStyle w:val="Char4"/>
          <w:rtl/>
          <w:lang w:bidi="fa-IR"/>
        </w:rPr>
        <w:t>کردند، سپس چهار رکعت می</w:t>
      </w:r>
      <w:r w:rsidR="003612EC">
        <w:rPr>
          <w:rStyle w:val="Char4"/>
          <w:rtl/>
          <w:lang w:bidi="fa-IR"/>
        </w:rPr>
        <w:t>‌</w:t>
      </w:r>
      <w:r w:rsidRPr="006D527A">
        <w:rPr>
          <w:rStyle w:val="Char4"/>
          <w:rtl/>
          <w:lang w:bidi="fa-IR"/>
        </w:rPr>
        <w:t>خواندند و طواف می</w:t>
      </w:r>
      <w:r w:rsidR="003612EC">
        <w:rPr>
          <w:rStyle w:val="Char4"/>
          <w:rtl/>
          <w:lang w:bidi="fa-IR"/>
        </w:rPr>
        <w:t>‌</w:t>
      </w:r>
      <w:r w:rsidRPr="006D527A">
        <w:rPr>
          <w:rStyle w:val="Char4"/>
          <w:rtl/>
          <w:lang w:bidi="fa-IR"/>
        </w:rPr>
        <w:t>کردند و به همین شکل ادامه می</w:t>
      </w:r>
      <w:r w:rsidR="003612EC">
        <w:rPr>
          <w:rStyle w:val="Char4"/>
          <w:rtl/>
          <w:lang w:bidi="fa-IR"/>
        </w:rPr>
        <w:t>‌</w:t>
      </w:r>
      <w:r w:rsidRPr="006D527A">
        <w:rPr>
          <w:rStyle w:val="Char4"/>
          <w:rtl/>
          <w:lang w:bidi="fa-IR"/>
        </w:rPr>
        <w:t>دادند تا اینکه تا بیست رکعت، چهار بار طواف کرده بودند؛ از طرف دیگر، مردم مدینه طواف نداشتند و به جای آن چهار رکعت نماز می</w:t>
      </w:r>
      <w:r w:rsidR="003612EC">
        <w:rPr>
          <w:rStyle w:val="Char4"/>
          <w:rtl/>
          <w:lang w:bidi="fa-IR"/>
        </w:rPr>
        <w:t>‌</w:t>
      </w:r>
      <w:r w:rsidRPr="006D527A">
        <w:rPr>
          <w:rStyle w:val="Char4"/>
          <w:rtl/>
          <w:lang w:bidi="fa-IR"/>
        </w:rPr>
        <w:t>خواندند، بنابراین نمازشان شانزده رکعت بیشتر شده و به سی و شش می</w:t>
      </w:r>
      <w:r w:rsidR="003612EC">
        <w:rPr>
          <w:rStyle w:val="Char4"/>
          <w:rtl/>
          <w:lang w:bidi="fa-IR"/>
        </w:rPr>
        <w:t>‌</w:t>
      </w:r>
      <w:r w:rsidRPr="006D527A">
        <w:rPr>
          <w:rStyle w:val="Char4"/>
          <w:rtl/>
          <w:lang w:bidi="fa-IR"/>
        </w:rPr>
        <w:t>رسید.</w:t>
      </w:r>
    </w:p>
    <w:p w:rsidR="00E05A86" w:rsidRPr="006D527A" w:rsidRDefault="00E05A86" w:rsidP="006D527A">
      <w:pPr>
        <w:ind w:firstLine="284"/>
        <w:jc w:val="both"/>
        <w:rPr>
          <w:rStyle w:val="Char4"/>
          <w:rtl/>
          <w:lang w:bidi="fa-IR"/>
        </w:rPr>
      </w:pPr>
      <w:r w:rsidRPr="006D527A">
        <w:rPr>
          <w:rStyle w:val="Char4"/>
          <w:rtl/>
          <w:lang w:bidi="fa-IR"/>
        </w:rPr>
        <w:t>5- خاتمه لطائف:</w:t>
      </w:r>
      <w:r w:rsidR="00BC0A7D">
        <w:rPr>
          <w:rStyle w:val="Char4"/>
          <w:rFonts w:hint="cs"/>
          <w:rtl/>
          <w:lang w:bidi="fa-IR"/>
        </w:rPr>
        <w:t xml:space="preserve"> </w:t>
      </w:r>
    </w:p>
    <w:p w:rsidR="00E05A86" w:rsidRPr="006D527A" w:rsidRDefault="00E05A86" w:rsidP="006D527A">
      <w:pPr>
        <w:ind w:firstLine="284"/>
        <w:jc w:val="both"/>
        <w:rPr>
          <w:rStyle w:val="Char4"/>
          <w:rtl/>
          <w:lang w:bidi="fa-IR"/>
        </w:rPr>
      </w:pPr>
      <w:r w:rsidRPr="006D527A">
        <w:rPr>
          <w:rStyle w:val="Char4"/>
          <w:rtl/>
          <w:lang w:bidi="fa-IR"/>
        </w:rPr>
        <w:t xml:space="preserve">این نکات، گوشزدی است به حافظان قرآن که بدانند، لازم است هرکدام از </w:t>
      </w:r>
      <w:r w:rsidR="000B39B9" w:rsidRPr="006D527A">
        <w:rPr>
          <w:rStyle w:val="Char4"/>
          <w:rtl/>
          <w:lang w:bidi="fa-IR"/>
        </w:rPr>
        <w:t>آن‌ها</w:t>
      </w:r>
      <w:r w:rsidRPr="006D527A">
        <w:rPr>
          <w:rStyle w:val="Char4"/>
          <w:rtl/>
          <w:lang w:bidi="fa-IR"/>
        </w:rPr>
        <w:t xml:space="preserve"> یا امام باشند یا به تنهایی و فرادی نماز بخوانند و مانند عامه مردم نباید به ایستادن پشت سر امامی دیگر اکتفاء کنند. روایات و آثار گذشتگان بر این نکته ت</w:t>
      </w:r>
      <w:r w:rsidR="00B96B3A" w:rsidRPr="006D527A">
        <w:rPr>
          <w:rStyle w:val="Char4"/>
          <w:rtl/>
          <w:lang w:bidi="fa-IR"/>
        </w:rPr>
        <w:t>أ</w:t>
      </w:r>
      <w:r w:rsidRPr="006D527A">
        <w:rPr>
          <w:rStyle w:val="Char4"/>
          <w:rtl/>
          <w:lang w:bidi="fa-IR"/>
        </w:rPr>
        <w:t>کید دارند که شأن و منزلت یک حافظ چنان است که یا باید امام باشد، یا این</w:t>
      </w:r>
      <w:r w:rsidR="00B96B3A" w:rsidRPr="006D527A">
        <w:rPr>
          <w:rStyle w:val="Char4"/>
          <w:rtl/>
          <w:lang w:bidi="fa-IR"/>
        </w:rPr>
        <w:t>‌</w:t>
      </w:r>
      <w:r w:rsidRPr="006D527A">
        <w:rPr>
          <w:rStyle w:val="Char4"/>
          <w:rtl/>
          <w:lang w:bidi="fa-IR"/>
        </w:rPr>
        <w:t>که فرادی نماز بخواند؛ مأموم بودنش جایز نیست.</w:t>
      </w:r>
    </w:p>
    <w:p w:rsidR="00E05A86" w:rsidRPr="006D527A" w:rsidRDefault="00E05A86" w:rsidP="00BC0A7D">
      <w:pPr>
        <w:ind w:firstLine="284"/>
        <w:jc w:val="both"/>
        <w:rPr>
          <w:rStyle w:val="Char4"/>
          <w:rtl/>
          <w:lang w:bidi="fa-IR"/>
        </w:rPr>
      </w:pPr>
      <w:r w:rsidRPr="006D527A">
        <w:rPr>
          <w:rStyle w:val="Char4"/>
          <w:rtl/>
          <w:lang w:bidi="fa-IR"/>
        </w:rPr>
        <w:t>ابن عمر</w:t>
      </w:r>
      <w:r w:rsidR="00BC0A7D">
        <w:rPr>
          <w:rStyle w:val="Char4"/>
          <w:rFonts w:cs="CTraditional Arabic" w:hint="cs"/>
          <w:rtl/>
          <w:lang w:bidi="fa-IR"/>
        </w:rPr>
        <w:t>ب</w:t>
      </w:r>
      <w:r w:rsidR="00B96B3A" w:rsidRPr="006D527A">
        <w:rPr>
          <w:rStyle w:val="Char4"/>
          <w:rtl/>
          <w:lang w:bidi="fa-IR"/>
        </w:rPr>
        <w:t xml:space="preserve"> </w:t>
      </w:r>
      <w:r w:rsidRPr="006D527A">
        <w:rPr>
          <w:rStyle w:val="Char4"/>
          <w:rtl/>
          <w:lang w:bidi="fa-IR"/>
        </w:rPr>
        <w:t>هم می</w:t>
      </w:r>
      <w:r w:rsidR="003612EC">
        <w:rPr>
          <w:rStyle w:val="Char4"/>
          <w:rtl/>
          <w:lang w:bidi="fa-IR"/>
        </w:rPr>
        <w:t>‌</w:t>
      </w:r>
      <w:r w:rsidRPr="006D527A">
        <w:rPr>
          <w:rStyle w:val="Char4"/>
          <w:rtl/>
          <w:lang w:bidi="fa-IR"/>
        </w:rPr>
        <w:t xml:space="preserve">گوید: «چرا مثل الاغ </w:t>
      </w:r>
      <w:r w:rsidR="00B96B3A" w:rsidRPr="006D527A">
        <w:rPr>
          <w:rStyle w:val="Char4"/>
          <w:rtl/>
          <w:lang w:bidi="fa-IR"/>
        </w:rPr>
        <w:t xml:space="preserve">بی‌صدا </w:t>
      </w:r>
      <w:r w:rsidRPr="006D527A">
        <w:rPr>
          <w:rStyle w:val="Char4"/>
          <w:rtl/>
          <w:lang w:bidi="fa-IR"/>
        </w:rPr>
        <w:t>پشت</w:t>
      </w:r>
      <w:r w:rsidR="003612EC">
        <w:rPr>
          <w:rStyle w:val="Char4"/>
          <w:rtl/>
          <w:lang w:bidi="fa-IR"/>
        </w:rPr>
        <w:t>‌</w:t>
      </w:r>
      <w:r w:rsidRPr="006D527A">
        <w:rPr>
          <w:rStyle w:val="Char4"/>
          <w:rtl/>
          <w:lang w:bidi="fa-IR"/>
        </w:rPr>
        <w:t>سر کسی</w:t>
      </w:r>
      <w:r w:rsidR="00B96B3A" w:rsidRPr="006D527A">
        <w:rPr>
          <w:rStyle w:val="Char4"/>
          <w:rtl/>
          <w:lang w:bidi="fa-IR"/>
        </w:rPr>
        <w:t xml:space="preserve"> </w:t>
      </w:r>
      <w:r w:rsidRPr="006D527A">
        <w:rPr>
          <w:rStyle w:val="Char4"/>
          <w:rtl/>
          <w:lang w:bidi="fa-IR"/>
        </w:rPr>
        <w:t>(به نماز) می</w:t>
      </w:r>
      <w:r w:rsidR="003612EC">
        <w:rPr>
          <w:rStyle w:val="Char4"/>
          <w:rtl/>
          <w:lang w:bidi="fa-IR"/>
        </w:rPr>
        <w:t>‌</w:t>
      </w:r>
      <w:r w:rsidRPr="006D527A">
        <w:rPr>
          <w:rStyle w:val="Char4"/>
          <w:rtl/>
          <w:lang w:bidi="fa-IR"/>
        </w:rPr>
        <w:t>ایستی؟ در خانه</w:t>
      </w:r>
      <w:r w:rsidR="003612EC">
        <w:rPr>
          <w:rStyle w:val="Char4"/>
          <w:rtl/>
          <w:lang w:bidi="fa-IR"/>
        </w:rPr>
        <w:t>‌</w:t>
      </w:r>
      <w:r w:rsidRPr="006D527A">
        <w:rPr>
          <w:rStyle w:val="Char4"/>
          <w:rtl/>
          <w:lang w:bidi="fa-IR"/>
        </w:rPr>
        <w:t>ات نماز بخوان»!</w:t>
      </w:r>
      <w:r w:rsidR="00EF4437">
        <w:rPr>
          <w:rStyle w:val="Char4"/>
          <w:rFonts w:hint="cs"/>
          <w:rtl/>
          <w:lang w:bidi="fa-IR"/>
        </w:rPr>
        <w:t>.</w:t>
      </w:r>
    </w:p>
    <w:p w:rsidR="00E05A86" w:rsidRPr="006D527A" w:rsidRDefault="00E05A86" w:rsidP="006D527A">
      <w:pPr>
        <w:ind w:firstLine="284"/>
        <w:jc w:val="both"/>
        <w:rPr>
          <w:rStyle w:val="Char4"/>
          <w:rtl/>
          <w:lang w:bidi="fa-IR"/>
        </w:rPr>
      </w:pPr>
      <w:r w:rsidRPr="006D527A">
        <w:rPr>
          <w:rStyle w:val="Char4"/>
          <w:rtl/>
          <w:lang w:bidi="fa-IR"/>
        </w:rPr>
        <w:t>به نظر ابن عمر، صحیح نیست که حافظ قرآن مأموم باشد، یا باید امامت کند و یا اگر مجالی برای امامت نیافت، در خانه نماز بخواند تا خودش قاری باشد. به همین منظور، حسن بصری</w:t>
      </w:r>
      <w:r w:rsidR="006D527A" w:rsidRPr="006D527A">
        <w:rPr>
          <w:rStyle w:val="Char4"/>
          <w:rFonts w:cs="CTraditional Arabic"/>
          <w:rtl/>
          <w:lang w:bidi="fa-IR"/>
        </w:rPr>
        <w:t>/</w:t>
      </w:r>
      <w:r w:rsidRPr="006D527A">
        <w:rPr>
          <w:rStyle w:val="Char4"/>
          <w:rtl/>
          <w:lang w:bidi="fa-IR"/>
        </w:rPr>
        <w:t xml:space="preserve"> -در کتاب الطرح التثریب- می</w:t>
      </w:r>
      <w:r w:rsidR="00B96B3A" w:rsidRPr="006D527A">
        <w:rPr>
          <w:rStyle w:val="Char4"/>
          <w:rtl/>
          <w:lang w:bidi="fa-IR"/>
        </w:rPr>
        <w:t>‌</w:t>
      </w:r>
      <w:r w:rsidRPr="006D527A">
        <w:rPr>
          <w:rStyle w:val="Char4"/>
          <w:rtl/>
          <w:lang w:bidi="fa-IR"/>
        </w:rPr>
        <w:t xml:space="preserve">گوید: اگر تو قرآن را بر زبان </w:t>
      </w:r>
      <w:r w:rsidR="00B96B3A" w:rsidRPr="006D527A">
        <w:rPr>
          <w:rStyle w:val="Char4"/>
          <w:rtl/>
          <w:lang w:bidi="fa-IR"/>
        </w:rPr>
        <w:t>جاری سازی</w:t>
      </w:r>
      <w:r w:rsidRPr="006D527A">
        <w:rPr>
          <w:rStyle w:val="Char4"/>
          <w:rtl/>
          <w:lang w:bidi="fa-IR"/>
        </w:rPr>
        <w:t>، برای من دوست داشتنی</w:t>
      </w:r>
      <w:r w:rsidR="003612EC">
        <w:rPr>
          <w:rStyle w:val="Char4"/>
          <w:rtl/>
          <w:lang w:bidi="fa-IR"/>
        </w:rPr>
        <w:t>‌</w:t>
      </w:r>
      <w:r w:rsidRPr="006D527A">
        <w:rPr>
          <w:rStyle w:val="Char4"/>
          <w:rtl/>
          <w:lang w:bidi="fa-IR"/>
        </w:rPr>
        <w:t>تر است که دیگری در حضور تو بخواند!</w:t>
      </w:r>
      <w:r w:rsidR="00EF4437">
        <w:rPr>
          <w:rStyle w:val="Char4"/>
          <w:rFonts w:hint="cs"/>
          <w:rtl/>
          <w:lang w:bidi="fa-IR"/>
        </w:rPr>
        <w:t>.</w:t>
      </w:r>
    </w:p>
    <w:p w:rsidR="00E05A86" w:rsidRPr="006D527A" w:rsidRDefault="00E05A86" w:rsidP="006D527A">
      <w:pPr>
        <w:ind w:firstLine="284"/>
        <w:jc w:val="both"/>
        <w:rPr>
          <w:rStyle w:val="Char4"/>
          <w:rtl/>
          <w:lang w:bidi="fa-IR"/>
        </w:rPr>
      </w:pPr>
      <w:r w:rsidRPr="006D527A">
        <w:rPr>
          <w:rStyle w:val="Char4"/>
          <w:rtl/>
          <w:lang w:bidi="fa-IR"/>
        </w:rPr>
        <w:lastRenderedPageBreak/>
        <w:t>ابراهیم نخعی</w:t>
      </w:r>
      <w:r w:rsidR="006D527A" w:rsidRPr="006D527A">
        <w:rPr>
          <w:rStyle w:val="Char4"/>
          <w:rFonts w:cs="CTraditional Arabic"/>
          <w:rtl/>
          <w:lang w:bidi="fa-IR"/>
        </w:rPr>
        <w:t>/</w:t>
      </w:r>
      <w:r w:rsidRPr="006D527A">
        <w:rPr>
          <w:rStyle w:val="Char4"/>
          <w:rtl/>
          <w:lang w:bidi="fa-IR"/>
        </w:rPr>
        <w:t xml:space="preserve"> نیز در این خصوص می</w:t>
      </w:r>
      <w:r w:rsidR="003612EC">
        <w:rPr>
          <w:rStyle w:val="Char4"/>
          <w:rtl/>
          <w:lang w:bidi="fa-IR"/>
        </w:rPr>
        <w:t>‌</w:t>
      </w:r>
      <w:r w:rsidRPr="006D527A">
        <w:rPr>
          <w:rStyle w:val="Char4"/>
          <w:rtl/>
          <w:lang w:bidi="fa-IR"/>
        </w:rPr>
        <w:t>گوید: اگر یکی دو سوره حفظ باشم و آن را همیشه تکرار کنم، برای من دوست داشتنی</w:t>
      </w:r>
      <w:r w:rsidR="003612EC">
        <w:rPr>
          <w:rStyle w:val="Char4"/>
          <w:rtl/>
          <w:lang w:bidi="fa-IR"/>
        </w:rPr>
        <w:t>‌</w:t>
      </w:r>
      <w:r w:rsidRPr="006D527A">
        <w:rPr>
          <w:rStyle w:val="Char4"/>
          <w:rtl/>
          <w:lang w:bidi="fa-IR"/>
        </w:rPr>
        <w:t>تر است از این</w:t>
      </w:r>
      <w:r w:rsidR="00B96B3A" w:rsidRPr="006D527A">
        <w:rPr>
          <w:rStyle w:val="Char4"/>
          <w:rtl/>
          <w:lang w:bidi="fa-IR"/>
        </w:rPr>
        <w:t>‌</w:t>
      </w:r>
      <w:r w:rsidRPr="006D527A">
        <w:rPr>
          <w:rStyle w:val="Char4"/>
          <w:rtl/>
          <w:lang w:bidi="fa-IR"/>
        </w:rPr>
        <w:t>که در ماه رمضان پشت سر امام بایستم.</w:t>
      </w:r>
    </w:p>
    <w:p w:rsidR="00E05A86" w:rsidRPr="006D527A" w:rsidRDefault="00E05A86" w:rsidP="006D527A">
      <w:pPr>
        <w:ind w:firstLine="284"/>
        <w:jc w:val="both"/>
        <w:rPr>
          <w:rStyle w:val="Char4"/>
          <w:lang w:bidi="fa-IR"/>
        </w:rPr>
      </w:pPr>
      <w:r w:rsidRPr="006D527A">
        <w:rPr>
          <w:rStyle w:val="Char4"/>
          <w:rtl/>
          <w:lang w:bidi="fa-IR"/>
        </w:rPr>
        <w:t>مروزی</w:t>
      </w:r>
      <w:r w:rsidR="006D527A" w:rsidRPr="006D527A">
        <w:rPr>
          <w:rStyle w:val="Char4"/>
          <w:rFonts w:cs="CTraditional Arabic"/>
          <w:rtl/>
          <w:lang w:bidi="fa-IR"/>
        </w:rPr>
        <w:t>/</w:t>
      </w:r>
      <w:r w:rsidRPr="006D527A">
        <w:rPr>
          <w:rStyle w:val="Char4"/>
          <w:rtl/>
          <w:lang w:bidi="fa-IR"/>
        </w:rPr>
        <w:t xml:space="preserve"> نظرات گروه زیادی از گذشتگان را جمع کرده است که نماز شب رمضان را به صورت فرادی در خانه یا آخر مسجد می</w:t>
      </w:r>
      <w:r w:rsidR="003612EC">
        <w:rPr>
          <w:rStyle w:val="Char4"/>
          <w:rtl/>
          <w:lang w:bidi="fa-IR"/>
        </w:rPr>
        <w:t>‌</w:t>
      </w:r>
      <w:r w:rsidRPr="006D527A">
        <w:rPr>
          <w:rStyle w:val="Char4"/>
          <w:rtl/>
          <w:lang w:bidi="fa-IR"/>
        </w:rPr>
        <w:t>خواندند، درحالی</w:t>
      </w:r>
      <w:r w:rsidR="00B96B3A" w:rsidRPr="006D527A">
        <w:rPr>
          <w:rStyle w:val="Char4"/>
          <w:rtl/>
          <w:lang w:bidi="fa-IR"/>
        </w:rPr>
        <w:t>‌</w:t>
      </w:r>
      <w:r w:rsidRPr="006D527A">
        <w:rPr>
          <w:rStyle w:val="Char4"/>
          <w:rtl/>
          <w:lang w:bidi="fa-IR"/>
        </w:rPr>
        <w:t>که در اول مسجد به جماعت نماز خوانده می</w:t>
      </w:r>
      <w:r w:rsidR="003612EC">
        <w:rPr>
          <w:rStyle w:val="Char4"/>
          <w:rtl/>
          <w:lang w:bidi="fa-IR"/>
        </w:rPr>
        <w:t>‌</w:t>
      </w:r>
      <w:r w:rsidRPr="006D527A">
        <w:rPr>
          <w:rStyle w:val="Char4"/>
          <w:rtl/>
          <w:lang w:bidi="fa-IR"/>
        </w:rPr>
        <w:t>شد!</w:t>
      </w:r>
      <w:r w:rsidR="006D527A">
        <w:rPr>
          <w:rStyle w:val="Char4"/>
          <w:rFonts w:hint="cs"/>
          <w:rtl/>
          <w:lang w:bidi="fa-IR"/>
        </w:rPr>
        <w:t xml:space="preserve"> [</w:t>
      </w:r>
      <w:r w:rsidRPr="006D527A">
        <w:rPr>
          <w:rStyle w:val="Char4"/>
          <w:rtl/>
          <w:lang w:bidi="fa-IR"/>
        </w:rPr>
        <w:t>مختصر کتاب قیام رمضان، مقریزی:</w:t>
      </w:r>
      <w:r w:rsidR="006D527A">
        <w:rPr>
          <w:rStyle w:val="Char4"/>
          <w:rFonts w:hint="cs"/>
          <w:rtl/>
          <w:lang w:bidi="fa-IR"/>
        </w:rPr>
        <w:t xml:space="preserve"> </w:t>
      </w:r>
      <w:r w:rsidRPr="006D527A">
        <w:rPr>
          <w:rStyle w:val="Char4"/>
          <w:rtl/>
          <w:lang w:bidi="fa-IR"/>
        </w:rPr>
        <w:t>69-73</w:t>
      </w:r>
      <w:r w:rsidR="006D527A">
        <w:rPr>
          <w:rStyle w:val="Char4"/>
          <w:rFonts w:hint="cs"/>
          <w:rtl/>
          <w:lang w:bidi="fa-IR"/>
        </w:rPr>
        <w:t>].</w:t>
      </w:r>
    </w:p>
    <w:p w:rsidR="00E05A86" w:rsidRPr="006D527A" w:rsidRDefault="00E05A86" w:rsidP="006D527A">
      <w:pPr>
        <w:ind w:firstLine="284"/>
        <w:jc w:val="both"/>
        <w:rPr>
          <w:rStyle w:val="Char4"/>
          <w:rtl/>
          <w:lang w:bidi="fa-IR"/>
        </w:rPr>
      </w:pPr>
      <w:r w:rsidRPr="006D527A">
        <w:rPr>
          <w:rStyle w:val="Char4"/>
          <w:rtl/>
          <w:lang w:bidi="fa-IR"/>
        </w:rPr>
        <w:t>امروزه خبر برخی از حفاظ به گوش</w:t>
      </w:r>
      <w:r w:rsidR="003612EC">
        <w:rPr>
          <w:rStyle w:val="Char4"/>
          <w:rtl/>
          <w:lang w:bidi="fa-IR"/>
        </w:rPr>
        <w:t>‌</w:t>
      </w:r>
      <w:r w:rsidRPr="006D527A">
        <w:rPr>
          <w:rStyle w:val="Char4"/>
          <w:rtl/>
          <w:lang w:bidi="fa-IR"/>
        </w:rPr>
        <w:t>مان می</w:t>
      </w:r>
      <w:r w:rsidR="003612EC">
        <w:rPr>
          <w:rStyle w:val="Char4"/>
          <w:rtl/>
          <w:lang w:bidi="fa-IR"/>
        </w:rPr>
        <w:t>‌</w:t>
      </w:r>
      <w:r w:rsidRPr="006D527A">
        <w:rPr>
          <w:rStyle w:val="Char4"/>
          <w:rtl/>
          <w:lang w:bidi="fa-IR"/>
        </w:rPr>
        <w:t xml:space="preserve">رسد که </w:t>
      </w:r>
      <w:r w:rsidR="000B39B9" w:rsidRPr="006D527A">
        <w:rPr>
          <w:rStyle w:val="Char4"/>
          <w:rtl/>
          <w:lang w:bidi="fa-IR"/>
        </w:rPr>
        <w:t>به‌طور</w:t>
      </w:r>
      <w:r w:rsidRPr="006D527A">
        <w:rPr>
          <w:rStyle w:val="Char4"/>
          <w:rtl/>
          <w:lang w:bidi="fa-IR"/>
        </w:rPr>
        <w:t xml:space="preserve"> کلی از امامت تراویح کنار کشیده</w:t>
      </w:r>
      <w:r w:rsidR="003612EC">
        <w:rPr>
          <w:rStyle w:val="Char4"/>
          <w:rtl/>
          <w:lang w:bidi="fa-IR"/>
        </w:rPr>
        <w:t>‌</w:t>
      </w:r>
      <w:r w:rsidRPr="006D527A">
        <w:rPr>
          <w:rStyle w:val="Char4"/>
          <w:rtl/>
          <w:lang w:bidi="fa-IR"/>
        </w:rPr>
        <w:t>اند، می</w:t>
      </w:r>
      <w:r w:rsidR="003612EC">
        <w:rPr>
          <w:rStyle w:val="Char4"/>
          <w:rtl/>
          <w:lang w:bidi="fa-IR"/>
        </w:rPr>
        <w:t>‌</w:t>
      </w:r>
      <w:r w:rsidRPr="006D527A">
        <w:rPr>
          <w:rStyle w:val="Char4"/>
          <w:rtl/>
          <w:lang w:bidi="fa-IR"/>
        </w:rPr>
        <w:t>گوییم: اگر امامت را ترک کرده</w:t>
      </w:r>
      <w:r w:rsidR="003612EC">
        <w:rPr>
          <w:rStyle w:val="Char4"/>
          <w:rtl/>
          <w:lang w:bidi="fa-IR"/>
        </w:rPr>
        <w:t>‌</w:t>
      </w:r>
      <w:r w:rsidRPr="006D527A">
        <w:rPr>
          <w:rStyle w:val="Char4"/>
          <w:rtl/>
          <w:lang w:bidi="fa-IR"/>
        </w:rPr>
        <w:t>اید، حداقل برای خودتان امامت کنید. اگر در حرم یا جایی دیگر پشت</w:t>
      </w:r>
      <w:r w:rsidR="003612EC">
        <w:rPr>
          <w:rStyle w:val="Char4"/>
          <w:rtl/>
          <w:lang w:bidi="fa-IR"/>
        </w:rPr>
        <w:t>‌</w:t>
      </w:r>
      <w:r w:rsidRPr="006D527A">
        <w:rPr>
          <w:rStyle w:val="Char4"/>
          <w:rtl/>
          <w:lang w:bidi="fa-IR"/>
        </w:rPr>
        <w:t>سر امامی نماز می</w:t>
      </w:r>
      <w:r w:rsidR="00B96B3A" w:rsidRPr="006D527A">
        <w:rPr>
          <w:rStyle w:val="Char4"/>
          <w:rtl/>
          <w:lang w:bidi="fa-IR"/>
        </w:rPr>
        <w:t>‌</w:t>
      </w:r>
      <w:r w:rsidRPr="006D527A">
        <w:rPr>
          <w:rStyle w:val="Char4"/>
          <w:rtl/>
          <w:lang w:bidi="fa-IR"/>
        </w:rPr>
        <w:t>خوانی، چرا خودت را از امامت و قرائت کتاب خدا در خانه محروم می</w:t>
      </w:r>
      <w:r w:rsidR="00B96B3A" w:rsidRPr="006D527A">
        <w:rPr>
          <w:rStyle w:val="Char4"/>
          <w:rtl/>
          <w:lang w:bidi="fa-IR"/>
        </w:rPr>
        <w:t>‌</w:t>
      </w:r>
      <w:r w:rsidRPr="006D527A">
        <w:rPr>
          <w:rStyle w:val="Char4"/>
          <w:rtl/>
          <w:lang w:bidi="fa-IR"/>
        </w:rPr>
        <w:t>کنی؟ بهتر آن است که خودت آیات قرآن را بر زبان آوری، نه این</w:t>
      </w:r>
      <w:r w:rsidR="00B96B3A" w:rsidRPr="006D527A">
        <w:rPr>
          <w:rStyle w:val="Char4"/>
          <w:rtl/>
          <w:lang w:bidi="fa-IR"/>
        </w:rPr>
        <w:t>‌</w:t>
      </w:r>
      <w:r w:rsidRPr="006D527A">
        <w:rPr>
          <w:rStyle w:val="Char4"/>
          <w:rtl/>
          <w:lang w:bidi="fa-IR"/>
        </w:rPr>
        <w:t>که دیگران برایت بخوانند، اگر هرچه از قرآن حفظ هستی را تکرار کنی و با آن قلب و زبان و احساساتت را به جنبش درآوری، بهتر از آن است که پشت</w:t>
      </w:r>
      <w:r w:rsidR="003612EC">
        <w:rPr>
          <w:rStyle w:val="Char4"/>
          <w:rtl/>
          <w:lang w:bidi="fa-IR"/>
        </w:rPr>
        <w:t>‌</w:t>
      </w:r>
      <w:r w:rsidRPr="006D527A">
        <w:rPr>
          <w:rStyle w:val="Char4"/>
          <w:rtl/>
          <w:lang w:bidi="fa-IR"/>
        </w:rPr>
        <w:t>سر امام، ساکت بایستی.</w:t>
      </w:r>
    </w:p>
    <w:p w:rsidR="00E05A86" w:rsidRPr="006D527A" w:rsidRDefault="00E05A86" w:rsidP="006D527A">
      <w:pPr>
        <w:ind w:firstLine="284"/>
        <w:jc w:val="both"/>
        <w:rPr>
          <w:rStyle w:val="Char4"/>
          <w:rtl/>
          <w:lang w:bidi="fa-IR"/>
        </w:rPr>
      </w:pPr>
      <w:r w:rsidRPr="006D527A">
        <w:rPr>
          <w:rStyle w:val="Char4"/>
          <w:rtl/>
          <w:lang w:bidi="fa-IR"/>
        </w:rPr>
        <w:t>مردی از حسن بصری</w:t>
      </w:r>
      <w:r w:rsidR="006D527A" w:rsidRPr="006D527A">
        <w:rPr>
          <w:rStyle w:val="Char4"/>
          <w:rFonts w:cs="CTraditional Arabic"/>
          <w:rtl/>
          <w:lang w:bidi="fa-IR"/>
        </w:rPr>
        <w:t>/</w:t>
      </w:r>
      <w:r w:rsidRPr="006D527A">
        <w:rPr>
          <w:rStyle w:val="Char4"/>
          <w:rtl/>
          <w:lang w:bidi="fa-IR"/>
        </w:rPr>
        <w:t xml:space="preserve"> پرسید: ای ابوسعید! رمضان نزدیک است و من حافظ قرآنم، به نظر شما کجا و به چه شکل نماز بخوانم، به تنهایی؟ یا این</w:t>
      </w:r>
      <w:r w:rsidR="00B96B3A" w:rsidRPr="006D527A">
        <w:rPr>
          <w:rStyle w:val="Char4"/>
          <w:rtl/>
          <w:lang w:bidi="fa-IR"/>
        </w:rPr>
        <w:t>‌</w:t>
      </w:r>
      <w:r w:rsidRPr="006D527A">
        <w:rPr>
          <w:rStyle w:val="Char4"/>
          <w:rtl/>
          <w:lang w:bidi="fa-IR"/>
        </w:rPr>
        <w:t xml:space="preserve">که به جماعتی ملحق شوم و برای </w:t>
      </w:r>
      <w:r w:rsidR="000B39B9" w:rsidRPr="006D527A">
        <w:rPr>
          <w:rStyle w:val="Char4"/>
          <w:rtl/>
          <w:lang w:bidi="fa-IR"/>
        </w:rPr>
        <w:t>آن‌ها</w:t>
      </w:r>
      <w:r w:rsidRPr="006D527A">
        <w:rPr>
          <w:rStyle w:val="Char4"/>
          <w:rtl/>
          <w:lang w:bidi="fa-IR"/>
        </w:rPr>
        <w:t xml:space="preserve"> امامت کنم؟</w:t>
      </w:r>
    </w:p>
    <w:p w:rsidR="00E05A86" w:rsidRPr="006D527A" w:rsidRDefault="00E05A86" w:rsidP="006D527A">
      <w:pPr>
        <w:ind w:firstLine="284"/>
        <w:jc w:val="both"/>
        <w:rPr>
          <w:rStyle w:val="Char4"/>
          <w:rtl/>
          <w:lang w:bidi="fa-IR"/>
        </w:rPr>
      </w:pPr>
      <w:r w:rsidRPr="006D527A">
        <w:rPr>
          <w:rStyle w:val="Char4"/>
          <w:rtl/>
          <w:lang w:bidi="fa-IR"/>
        </w:rPr>
        <w:t>حسن جواب داد: تو بنده</w:t>
      </w:r>
      <w:r w:rsidR="003612EC">
        <w:rPr>
          <w:rStyle w:val="Char4"/>
          <w:rtl/>
          <w:lang w:bidi="fa-IR"/>
        </w:rPr>
        <w:t>‌</w:t>
      </w:r>
      <w:r w:rsidRPr="006D527A">
        <w:rPr>
          <w:rStyle w:val="Char4"/>
          <w:rtl/>
          <w:lang w:bidi="fa-IR"/>
        </w:rPr>
        <w:t>ای هستی که به خودت شناخت داری، بنگر قلبت کجا و در چه حالت بیشتر خاشع می</w:t>
      </w:r>
      <w:r w:rsidR="003612EC">
        <w:rPr>
          <w:rStyle w:val="Char4"/>
          <w:rtl/>
          <w:lang w:bidi="fa-IR"/>
        </w:rPr>
        <w:t>‌</w:t>
      </w:r>
      <w:r w:rsidRPr="006D527A">
        <w:rPr>
          <w:rStyle w:val="Char4"/>
          <w:rtl/>
          <w:lang w:bidi="fa-IR"/>
        </w:rPr>
        <w:t>شود و سبب بیداری</w:t>
      </w:r>
      <w:r w:rsidR="003612EC">
        <w:rPr>
          <w:rStyle w:val="Char4"/>
          <w:rtl/>
          <w:lang w:bidi="fa-IR"/>
        </w:rPr>
        <w:t>‌</w:t>
      </w:r>
      <w:r w:rsidRPr="006D527A">
        <w:rPr>
          <w:rStyle w:val="Char4"/>
          <w:rtl/>
          <w:lang w:bidi="fa-IR"/>
        </w:rPr>
        <w:t>اش است، همان</w:t>
      </w:r>
      <w:r w:rsidR="003612EC">
        <w:rPr>
          <w:rStyle w:val="Char4"/>
          <w:rtl/>
          <w:lang w:bidi="fa-IR"/>
        </w:rPr>
        <w:t>‌</w:t>
      </w:r>
      <w:r w:rsidRPr="006D527A">
        <w:rPr>
          <w:rStyle w:val="Char4"/>
          <w:rtl/>
          <w:lang w:bidi="fa-IR"/>
        </w:rPr>
        <w:t>جا بخوان.</w:t>
      </w:r>
    </w:p>
    <w:p w:rsidR="00E05A86" w:rsidRPr="006D527A" w:rsidRDefault="00E05A86" w:rsidP="006D527A">
      <w:pPr>
        <w:ind w:firstLine="284"/>
        <w:jc w:val="both"/>
        <w:rPr>
          <w:rStyle w:val="Char4"/>
          <w:rtl/>
          <w:lang w:bidi="fa-IR"/>
        </w:rPr>
      </w:pPr>
      <w:r w:rsidRPr="006D527A">
        <w:rPr>
          <w:rStyle w:val="Char4"/>
          <w:rtl/>
          <w:lang w:bidi="fa-IR"/>
        </w:rPr>
        <w:t>همچنین از حسن بصری</w:t>
      </w:r>
      <w:r w:rsidR="006D527A" w:rsidRPr="006D527A">
        <w:rPr>
          <w:rStyle w:val="Char4"/>
          <w:rFonts w:cs="CTraditional Arabic"/>
          <w:rtl/>
          <w:lang w:bidi="fa-IR"/>
        </w:rPr>
        <w:t>/</w:t>
      </w:r>
      <w:r w:rsidRPr="006D527A">
        <w:rPr>
          <w:rStyle w:val="Char4"/>
          <w:rtl/>
          <w:lang w:bidi="fa-IR"/>
        </w:rPr>
        <w:t xml:space="preserve"> نقل است که می</w:t>
      </w:r>
      <w:r w:rsidR="003612EC">
        <w:rPr>
          <w:rStyle w:val="Char4"/>
          <w:rtl/>
          <w:lang w:bidi="fa-IR"/>
        </w:rPr>
        <w:t>‌</w:t>
      </w:r>
      <w:r w:rsidRPr="006D527A">
        <w:rPr>
          <w:rStyle w:val="Char4"/>
          <w:rtl/>
          <w:lang w:bidi="fa-IR"/>
        </w:rPr>
        <w:t>گوید: هرکس که می</w:t>
      </w:r>
      <w:r w:rsidR="003612EC">
        <w:rPr>
          <w:rStyle w:val="Char4"/>
          <w:rtl/>
          <w:lang w:bidi="fa-IR"/>
        </w:rPr>
        <w:t>‌</w:t>
      </w:r>
      <w:r w:rsidRPr="006D527A">
        <w:rPr>
          <w:rStyle w:val="Char4"/>
          <w:rtl/>
          <w:lang w:bidi="fa-IR"/>
        </w:rPr>
        <w:t>تواند با جماعت و پشت</w:t>
      </w:r>
      <w:r w:rsidR="003612EC">
        <w:rPr>
          <w:rStyle w:val="Char4"/>
          <w:rtl/>
          <w:lang w:bidi="fa-IR"/>
        </w:rPr>
        <w:t>‌</w:t>
      </w:r>
      <w:r w:rsidRPr="006D527A">
        <w:rPr>
          <w:rStyle w:val="Char4"/>
          <w:rtl/>
          <w:lang w:bidi="fa-IR"/>
        </w:rPr>
        <w:t xml:space="preserve">سر امام نماز بخواند، بهتر آن است با محفوظات خود، </w:t>
      </w:r>
      <w:r w:rsidRPr="006D527A">
        <w:rPr>
          <w:rStyle w:val="Char4"/>
          <w:rtl/>
          <w:lang w:bidi="fa-IR"/>
        </w:rPr>
        <w:lastRenderedPageBreak/>
        <w:t>همراه با امام بخواند و تکرار کند؛ وگرنه اگر حافظ قرآن است باید به تنهایی نماز بخواند تا محفوظات خود را فراموش نکند.</w:t>
      </w:r>
    </w:p>
    <w:p w:rsidR="00E05A86" w:rsidRPr="006D527A" w:rsidRDefault="00E05A86" w:rsidP="006D527A">
      <w:pPr>
        <w:ind w:firstLine="284"/>
        <w:jc w:val="both"/>
        <w:rPr>
          <w:rStyle w:val="Char4"/>
          <w:rtl/>
          <w:lang w:bidi="fa-IR"/>
        </w:rPr>
      </w:pPr>
      <w:r w:rsidRPr="006D527A">
        <w:rPr>
          <w:rStyle w:val="Char4"/>
          <w:rtl/>
          <w:lang w:bidi="fa-IR"/>
        </w:rPr>
        <w:t>ایشان</w:t>
      </w:r>
      <w:r w:rsidR="006D527A" w:rsidRPr="006D527A">
        <w:rPr>
          <w:rStyle w:val="Char4"/>
          <w:rFonts w:cs="CTraditional Arabic"/>
          <w:rtl/>
          <w:lang w:bidi="fa-IR"/>
        </w:rPr>
        <w:t>/</w:t>
      </w:r>
      <w:r w:rsidR="00B96B3A" w:rsidRPr="006D527A">
        <w:rPr>
          <w:rStyle w:val="Char4"/>
          <w:rtl/>
          <w:lang w:bidi="fa-IR"/>
        </w:rPr>
        <w:t xml:space="preserve"> </w:t>
      </w:r>
      <w:r w:rsidRPr="006D527A">
        <w:rPr>
          <w:rStyle w:val="Char4"/>
          <w:rtl/>
          <w:lang w:bidi="fa-IR"/>
        </w:rPr>
        <w:t>معتقد است اگر حافظ قرآن مأموم باشد باید فرادی نماز بخواند؛ به این صورت که وقتی امام بین رکعات استراحت می</w:t>
      </w:r>
      <w:r w:rsidR="003612EC">
        <w:rPr>
          <w:rStyle w:val="Char4"/>
          <w:rtl/>
          <w:lang w:bidi="fa-IR"/>
        </w:rPr>
        <w:t>‌</w:t>
      </w:r>
      <w:r w:rsidRPr="006D527A">
        <w:rPr>
          <w:rStyle w:val="Char4"/>
          <w:rtl/>
          <w:lang w:bidi="fa-IR"/>
        </w:rPr>
        <w:t xml:space="preserve">کند، نمازش را بخواند و این سخن تاکیدی است بر آنچه گذشت، والله </w:t>
      </w:r>
      <w:r w:rsidR="00B96B3A" w:rsidRPr="006D527A">
        <w:rPr>
          <w:rStyle w:val="Char4"/>
          <w:rtl/>
          <w:lang w:bidi="fa-IR"/>
        </w:rPr>
        <w:t>أ</w:t>
      </w:r>
      <w:r w:rsidRPr="006D527A">
        <w:rPr>
          <w:rStyle w:val="Char4"/>
          <w:rtl/>
          <w:lang w:bidi="fa-IR"/>
        </w:rPr>
        <w:t>علم.</w:t>
      </w:r>
    </w:p>
    <w:p w:rsidR="00E05A86" w:rsidRPr="006D527A" w:rsidRDefault="00E05A86" w:rsidP="006D527A">
      <w:pPr>
        <w:ind w:firstLine="284"/>
        <w:jc w:val="both"/>
        <w:rPr>
          <w:rStyle w:val="Char4"/>
          <w:rtl/>
          <w:lang w:bidi="fa-IR"/>
        </w:rPr>
      </w:pPr>
    </w:p>
    <w:p w:rsidR="00EF4437" w:rsidRDefault="00EF4437" w:rsidP="006D527A">
      <w:pPr>
        <w:ind w:firstLine="284"/>
        <w:jc w:val="both"/>
        <w:rPr>
          <w:rStyle w:val="Char4"/>
          <w:rtl/>
          <w:lang w:bidi="fa-IR"/>
        </w:rPr>
        <w:sectPr w:rsidR="00EF4437" w:rsidSect="006D527A">
          <w:headerReference w:type="default" r:id="rId19"/>
          <w:footnotePr>
            <w:numRestart w:val="eachPage"/>
          </w:footnotePr>
          <w:pgSz w:w="7938" w:h="11907" w:code="9"/>
          <w:pgMar w:top="567" w:right="851" w:bottom="851" w:left="851" w:header="454" w:footer="0" w:gutter="0"/>
          <w:cols w:space="708"/>
          <w:titlePg/>
          <w:bidi/>
          <w:rtlGutter/>
          <w:docGrid w:linePitch="381"/>
        </w:sectPr>
      </w:pPr>
    </w:p>
    <w:p w:rsidR="00E05A86" w:rsidRPr="006D527A" w:rsidRDefault="00E05A86" w:rsidP="006D527A">
      <w:pPr>
        <w:pStyle w:val="a1"/>
        <w:rPr>
          <w:rtl/>
        </w:rPr>
      </w:pPr>
      <w:bookmarkStart w:id="19" w:name="_Toc485467550"/>
      <w:r w:rsidRPr="006D527A">
        <w:rPr>
          <w:rtl/>
        </w:rPr>
        <w:lastRenderedPageBreak/>
        <w:t>خاتمه</w:t>
      </w:r>
      <w:bookmarkEnd w:id="19"/>
    </w:p>
    <w:p w:rsidR="00E05A86" w:rsidRPr="006D527A" w:rsidRDefault="00E05A86" w:rsidP="006D527A">
      <w:pPr>
        <w:ind w:firstLine="284"/>
        <w:jc w:val="both"/>
        <w:rPr>
          <w:rStyle w:val="Char4"/>
          <w:rtl/>
          <w:lang w:bidi="fa-IR"/>
        </w:rPr>
      </w:pPr>
      <w:r w:rsidRPr="006D527A">
        <w:rPr>
          <w:rStyle w:val="Char4"/>
          <w:rtl/>
          <w:lang w:bidi="fa-IR"/>
        </w:rPr>
        <w:t>البته فقه امامت، مسائل زیادی را در بر می</w:t>
      </w:r>
      <w:r w:rsidR="003612EC">
        <w:rPr>
          <w:rStyle w:val="Char4"/>
          <w:rtl/>
          <w:lang w:bidi="fa-IR"/>
        </w:rPr>
        <w:t>‌</w:t>
      </w:r>
      <w:r w:rsidRPr="006D527A">
        <w:rPr>
          <w:rStyle w:val="Char4"/>
          <w:rtl/>
          <w:lang w:bidi="fa-IR"/>
        </w:rPr>
        <w:t>گیرد که بر ضرورت توجه امامان بدان تاکید دارد؛ چراکه آن، عبادتی است که ادایش می</w:t>
      </w:r>
      <w:r w:rsidR="003612EC">
        <w:rPr>
          <w:rStyle w:val="Char4"/>
          <w:rtl/>
          <w:lang w:bidi="fa-IR"/>
        </w:rPr>
        <w:t>‌</w:t>
      </w:r>
      <w:r w:rsidRPr="006D527A">
        <w:rPr>
          <w:rStyle w:val="Char4"/>
          <w:rtl/>
          <w:lang w:bidi="fa-IR"/>
        </w:rPr>
        <w:t xml:space="preserve">کنیم، سنتی است که پیگیر و رهرو آن هستیم </w:t>
      </w:r>
      <w:r w:rsidR="00EF4437">
        <w:rPr>
          <w:rStyle w:val="Char4"/>
          <w:rtl/>
          <w:lang w:bidi="fa-IR"/>
        </w:rPr>
        <w:t>و به کسانی که پشت</w:t>
      </w:r>
      <w:r w:rsidR="003612EC">
        <w:rPr>
          <w:rStyle w:val="Char4"/>
          <w:rtl/>
          <w:lang w:bidi="fa-IR"/>
        </w:rPr>
        <w:t>‌</w:t>
      </w:r>
      <w:r w:rsidR="00EF4437">
        <w:rPr>
          <w:rStyle w:val="Char4"/>
          <w:rtl/>
          <w:lang w:bidi="fa-IR"/>
        </w:rPr>
        <w:t>سرمان نماز می</w:t>
      </w:r>
      <w:r w:rsidR="00EF4437">
        <w:rPr>
          <w:rStyle w:val="Char4"/>
          <w:rFonts w:hint="cs"/>
          <w:rtl/>
          <w:lang w:bidi="fa-IR"/>
        </w:rPr>
        <w:t>‌</w:t>
      </w:r>
      <w:r w:rsidRPr="006D527A">
        <w:rPr>
          <w:rStyle w:val="Char4"/>
          <w:rtl/>
          <w:lang w:bidi="fa-IR"/>
        </w:rPr>
        <w:t>خوانند، منتقل می</w:t>
      </w:r>
      <w:r w:rsidR="003612EC">
        <w:rPr>
          <w:rStyle w:val="Char4"/>
          <w:rtl/>
          <w:lang w:bidi="fa-IR"/>
        </w:rPr>
        <w:t>‌</w:t>
      </w:r>
      <w:r w:rsidRPr="006D527A">
        <w:rPr>
          <w:rStyle w:val="Char4"/>
          <w:rtl/>
          <w:lang w:bidi="fa-IR"/>
        </w:rPr>
        <w:t>نماییم.</w:t>
      </w:r>
    </w:p>
    <w:p w:rsidR="00E05A86" w:rsidRPr="006D527A" w:rsidRDefault="00E05A86" w:rsidP="006D527A">
      <w:pPr>
        <w:ind w:firstLine="284"/>
        <w:jc w:val="both"/>
        <w:rPr>
          <w:rStyle w:val="Char4"/>
          <w:rtl/>
          <w:lang w:bidi="fa-IR"/>
        </w:rPr>
      </w:pPr>
      <w:r w:rsidRPr="006D527A">
        <w:rPr>
          <w:rStyle w:val="Char4"/>
          <w:rtl/>
          <w:lang w:bidi="fa-IR"/>
        </w:rPr>
        <w:t>برادر گرامی! در پایان این گفتار، در خصوص امامت تراویح، همین بس که بگویم: تو در ماه مغفرت و خشنودی، مردم را به سمت دری از درهای آمرزش سوق می</w:t>
      </w:r>
      <w:r w:rsidR="003612EC">
        <w:rPr>
          <w:rStyle w:val="Char4"/>
          <w:rtl/>
          <w:lang w:bidi="fa-IR"/>
        </w:rPr>
        <w:t>‌</w:t>
      </w:r>
      <w:r w:rsidRPr="006D527A">
        <w:rPr>
          <w:rStyle w:val="Char4"/>
          <w:rtl/>
          <w:lang w:bidi="fa-IR"/>
        </w:rPr>
        <w:t>دهی. ما هم به پروردگارمان حسن ظن داریم و امیدواریم –ای اهل قرآن، ای امامان و حافظان- در کسب این پاداش بزرگ خوش اقبال باشیم. در اینجا بر این نوع از تذکر دادن و یادآوری کردن سنت</w:t>
      </w:r>
      <w:r w:rsidR="00B96B3A" w:rsidRPr="006D527A">
        <w:rPr>
          <w:rStyle w:val="Char4"/>
          <w:rtl/>
          <w:lang w:bidi="fa-IR"/>
        </w:rPr>
        <w:t>‌</w:t>
      </w:r>
      <w:r w:rsidRPr="006D527A">
        <w:rPr>
          <w:rStyle w:val="Char4"/>
          <w:rtl/>
          <w:lang w:bidi="fa-IR"/>
        </w:rPr>
        <w:t>های عبادت و هدایت مردم بر اساس سنت پیامبر</w:t>
      </w:r>
      <w:r w:rsidR="006D527A" w:rsidRPr="006D527A">
        <w:rPr>
          <w:rFonts w:ascii="Al-QuranAlKareem" w:hAnsi="Al-QuranAlKareem" w:cs="IRNazli"/>
          <w:rtl/>
          <w:lang w:bidi="fa-IR"/>
        </w:rPr>
        <w:t xml:space="preserve"> </w:t>
      </w:r>
      <w:r w:rsidR="006D527A">
        <w:rPr>
          <w:rFonts w:ascii="Al-QuranAlKareem" w:hAnsi="Al-QuranAlKareem" w:cs="CTraditional Arabic"/>
          <w:rtl/>
          <w:lang w:bidi="fa-IR"/>
        </w:rPr>
        <w:t>ج</w:t>
      </w:r>
      <w:r w:rsidRPr="006D527A">
        <w:rPr>
          <w:rStyle w:val="Char4"/>
          <w:rtl/>
          <w:lang w:bidi="fa-IR"/>
        </w:rPr>
        <w:t xml:space="preserve"> تاکید می</w:t>
      </w:r>
      <w:r w:rsidR="003612EC">
        <w:rPr>
          <w:rStyle w:val="Char4"/>
          <w:rtl/>
          <w:lang w:bidi="fa-IR"/>
        </w:rPr>
        <w:t>‌</w:t>
      </w:r>
      <w:r w:rsidRPr="006D527A">
        <w:rPr>
          <w:rStyle w:val="Char4"/>
          <w:rtl/>
          <w:lang w:bidi="fa-IR"/>
        </w:rPr>
        <w:t>نماییم.</w:t>
      </w:r>
    </w:p>
    <w:p w:rsidR="00B96B3A" w:rsidRPr="006D527A" w:rsidRDefault="00E05A86" w:rsidP="006D527A">
      <w:pPr>
        <w:ind w:firstLine="284"/>
        <w:jc w:val="both"/>
        <w:rPr>
          <w:rStyle w:val="Char4"/>
          <w:rtl/>
          <w:lang w:bidi="fa-IR"/>
        </w:rPr>
      </w:pPr>
      <w:r w:rsidRPr="006D527A">
        <w:rPr>
          <w:rStyle w:val="Char4"/>
          <w:rtl/>
          <w:lang w:bidi="fa-IR"/>
        </w:rPr>
        <w:t>از خداوند متعال برای خود و شما موفقیت و صداقت در کردار و گفتار خواستارم و از او می</w:t>
      </w:r>
      <w:r w:rsidR="003612EC">
        <w:rPr>
          <w:rStyle w:val="Char4"/>
          <w:rtl/>
          <w:lang w:bidi="fa-IR"/>
        </w:rPr>
        <w:t>‌</w:t>
      </w:r>
      <w:r w:rsidRPr="006D527A">
        <w:rPr>
          <w:rStyle w:val="Char4"/>
          <w:rtl/>
          <w:lang w:bidi="fa-IR"/>
        </w:rPr>
        <w:t>خواهم به همه ما دانش سودمند و عمل صالح ارزانی دارد، با لطف و کرم خود برکت ماه رمضان را همراه با سلامتی و ایمان نیکو نصیبمان کند، همه ما را در زمر</w:t>
      </w:r>
      <w:r w:rsidR="00B96B3A" w:rsidRPr="006D527A">
        <w:rPr>
          <w:rStyle w:val="Char4"/>
          <w:rtl/>
          <w:lang w:bidi="fa-IR"/>
        </w:rPr>
        <w:t>ۀ</w:t>
      </w:r>
      <w:r w:rsidRPr="006D527A">
        <w:rPr>
          <w:rStyle w:val="Char4"/>
          <w:rtl/>
          <w:lang w:bidi="fa-IR"/>
        </w:rPr>
        <w:t xml:space="preserve"> مؤمنان مخلص و رستگار قرار دهد، توفیق درک و فهم دین و پیروی از سنت پیامبر بزرگوارش</w:t>
      </w:r>
      <w:r w:rsidR="006D527A" w:rsidRPr="006D527A">
        <w:rPr>
          <w:rFonts w:ascii="Al-QuranAlKareem" w:hAnsi="Al-QuranAlKareem" w:cs="IRNazli"/>
          <w:rtl/>
          <w:lang w:bidi="fa-IR"/>
        </w:rPr>
        <w:t xml:space="preserve"> </w:t>
      </w:r>
      <w:r w:rsidR="006D527A">
        <w:rPr>
          <w:rFonts w:ascii="Al-QuranAlKareem" w:hAnsi="Al-QuranAlKareem" w:cs="CTraditional Arabic"/>
          <w:rtl/>
          <w:lang w:bidi="fa-IR"/>
        </w:rPr>
        <w:t>ج</w:t>
      </w:r>
      <w:r w:rsidRPr="006D527A">
        <w:rPr>
          <w:rStyle w:val="Char4"/>
          <w:rtl/>
          <w:lang w:bidi="fa-IR"/>
        </w:rPr>
        <w:t xml:space="preserve"> را عطا کند</w:t>
      </w:r>
      <w:r w:rsidR="00B96B3A" w:rsidRPr="006D527A">
        <w:rPr>
          <w:rStyle w:val="Char4"/>
          <w:rtl/>
          <w:lang w:bidi="fa-IR"/>
        </w:rPr>
        <w:t>.</w:t>
      </w:r>
    </w:p>
    <w:p w:rsidR="00E05A86" w:rsidRPr="006D527A" w:rsidRDefault="005155E3" w:rsidP="00EF4437">
      <w:pPr>
        <w:pStyle w:val="a4"/>
        <w:ind w:firstLine="0"/>
        <w:jc w:val="center"/>
        <w:rPr>
          <w:rtl/>
        </w:rPr>
      </w:pPr>
      <w:r>
        <w:rPr>
          <w:rtl/>
        </w:rPr>
        <w:t>وصل</w:t>
      </w:r>
      <w:r>
        <w:rPr>
          <w:rFonts w:hint="cs"/>
          <w:rtl/>
        </w:rPr>
        <w:t>ى</w:t>
      </w:r>
      <w:r w:rsidR="006D527A" w:rsidRPr="006D527A">
        <w:rPr>
          <w:rtl/>
        </w:rPr>
        <w:t xml:space="preserve"> الله وسلّم وبار</w:t>
      </w:r>
      <w:r w:rsidR="006D527A" w:rsidRPr="006D527A">
        <w:rPr>
          <w:rtl/>
          <w:lang w:val="en-GB"/>
        </w:rPr>
        <w:t>ك</w:t>
      </w:r>
      <w:r w:rsidR="00E05A86" w:rsidRPr="006D527A">
        <w:rPr>
          <w:rtl/>
        </w:rPr>
        <w:t xml:space="preserve"> عل</w:t>
      </w:r>
      <w:r>
        <w:rPr>
          <w:rFonts w:hint="cs"/>
          <w:rtl/>
        </w:rPr>
        <w:t>ى</w:t>
      </w:r>
      <w:r>
        <w:rPr>
          <w:rtl/>
        </w:rPr>
        <w:t xml:space="preserve"> عبده ورسوله نبیّنا محمد وعل</w:t>
      </w:r>
      <w:r>
        <w:rPr>
          <w:rFonts w:hint="cs"/>
          <w:rtl/>
        </w:rPr>
        <w:t>ى</w:t>
      </w:r>
      <w:r w:rsidR="006D527A" w:rsidRPr="006D527A">
        <w:rPr>
          <w:rtl/>
        </w:rPr>
        <w:t xml:space="preserve"> آله و</w:t>
      </w:r>
      <w:r w:rsidR="00E05A86" w:rsidRPr="006D527A">
        <w:rPr>
          <w:rtl/>
        </w:rPr>
        <w:t>صحبه أجمعین.</w:t>
      </w:r>
    </w:p>
    <w:sectPr w:rsidR="00E05A86" w:rsidRPr="006D527A" w:rsidSect="006D527A">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AE5" w:rsidRDefault="00CC3AE5">
      <w:r>
        <w:separator/>
      </w:r>
    </w:p>
  </w:endnote>
  <w:endnote w:type="continuationSeparator" w:id="0">
    <w:p w:rsidR="00CC3AE5" w:rsidRDefault="00C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auto"/>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RNazli">
    <w:panose1 w:val="02000506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00000000" w:usb2="00000000" w:usb3="00000000" w:csb0="00000040" w:csb1="00000000"/>
  </w:font>
  <w:font w:name="SKR HEAD1">
    <w:panose1 w:val="00000000000000000000"/>
    <w:charset w:val="B2"/>
    <w:family w:val="auto"/>
    <w:pitch w:val="variable"/>
    <w:sig w:usb0="00002001" w:usb1="00000000" w:usb2="00000000" w:usb3="00000000" w:csb0="00000040" w:csb1="00000000"/>
  </w:font>
  <w:font w:name="Zar">
    <w:altName w:val="Courier New"/>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Nazli">
    <w:panose1 w:val="01000506000000020004"/>
    <w:charset w:val="B2"/>
    <w:family w:val="auto"/>
    <w:pitch w:val="variable"/>
    <w:sig w:usb0="80002003" w:usb1="80002042"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Al-QuranAlKareem">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27A" w:rsidRPr="00347111" w:rsidRDefault="006D527A"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AE5" w:rsidRDefault="00CC3AE5">
      <w:r>
        <w:separator/>
      </w:r>
    </w:p>
  </w:footnote>
  <w:footnote w:type="continuationSeparator" w:id="0">
    <w:p w:rsidR="00CC3AE5" w:rsidRDefault="00CC3AE5">
      <w:r>
        <w:continuationSeparator/>
      </w:r>
    </w:p>
  </w:footnote>
  <w:footnote w:id="1">
    <w:p w:rsidR="007B0130" w:rsidRPr="00A352A8" w:rsidRDefault="007B0130" w:rsidP="00A352A8">
      <w:pPr>
        <w:pStyle w:val="a0"/>
        <w:rPr>
          <w:rtl/>
        </w:rPr>
      </w:pPr>
      <w:r w:rsidRPr="00A352A8">
        <w:rPr>
          <w:rStyle w:val="FootnoteReference"/>
          <w:rFonts w:ascii="IRLotus" w:eastAsia="SimSun" w:hAnsi="IRLotus" w:cs="IRLotus"/>
          <w:vertAlign w:val="baseline"/>
        </w:rPr>
        <w:footnoteRef/>
      </w:r>
      <w:r w:rsidRPr="00A352A8">
        <w:rPr>
          <w:rtl/>
        </w:rPr>
        <w:t xml:space="preserve">- امام احمد و اصحاب سنن آن را </w:t>
      </w:r>
      <w:r w:rsidRPr="00A352A8">
        <w:rPr>
          <w:rFonts w:hint="cs"/>
          <w:rtl/>
        </w:rPr>
        <w:t>روايت</w:t>
      </w:r>
      <w:r w:rsidRPr="00A352A8">
        <w:rPr>
          <w:rtl/>
        </w:rPr>
        <w:t xml:space="preserve"> کرده</w:t>
      </w:r>
      <w:r w:rsidRPr="00A352A8">
        <w:rPr>
          <w:rFonts w:hint="cs"/>
          <w:rtl/>
        </w:rPr>
        <w:t>‌</w:t>
      </w:r>
      <w:r w:rsidRPr="00A352A8">
        <w:rPr>
          <w:rtl/>
        </w:rPr>
        <w:t>اند و آلبان</w:t>
      </w:r>
      <w:r w:rsidRPr="00A352A8">
        <w:rPr>
          <w:rFonts w:hint="cs"/>
          <w:rtl/>
        </w:rPr>
        <w:t>ی</w:t>
      </w:r>
      <w:r w:rsidRPr="00A352A8">
        <w:rPr>
          <w:rtl/>
        </w:rPr>
        <w:t xml:space="preserve"> هم صح</w:t>
      </w:r>
      <w:r w:rsidRPr="00A352A8">
        <w:rPr>
          <w:rFonts w:hint="cs"/>
          <w:rtl/>
        </w:rPr>
        <w:t>ی</w:t>
      </w:r>
      <w:r w:rsidRPr="00A352A8">
        <w:rPr>
          <w:rFonts w:hint="eastAsia"/>
          <w:rtl/>
        </w:rPr>
        <w:t>ح</w:t>
      </w:r>
      <w:r w:rsidRPr="00A352A8">
        <w:rPr>
          <w:rtl/>
        </w:rPr>
        <w:t xml:space="preserve"> شمرده است</w:t>
      </w:r>
      <w:r w:rsidRPr="00A352A8">
        <w:rPr>
          <w:rFonts w:hint="cs"/>
          <w:rtl/>
        </w:rPr>
        <w:t>.</w:t>
      </w:r>
    </w:p>
    <w:p w:rsidR="007B0130" w:rsidRPr="00A352A8" w:rsidRDefault="007B0130" w:rsidP="00A352A8">
      <w:pPr>
        <w:pStyle w:val="a0"/>
        <w:ind w:firstLine="0"/>
        <w:rPr>
          <w:rFonts w:cs="IRLotus"/>
          <w:rtl/>
        </w:rPr>
      </w:pPr>
      <w:r w:rsidRPr="00A352A8">
        <w:rPr>
          <w:rFonts w:cs="IRLotus" w:hint="cs"/>
          <w:rtl/>
        </w:rPr>
        <w:t>از عمر</w:t>
      </w:r>
      <w:r w:rsidRPr="00A352A8">
        <w:rPr>
          <w:rFonts w:cs="CTraditional Arabic" w:hint="cs"/>
          <w:rtl/>
        </w:rPr>
        <w:t>س</w:t>
      </w:r>
      <w:r w:rsidRPr="00A352A8">
        <w:rPr>
          <w:rFonts w:cs="IRLotus" w:hint="cs"/>
          <w:rtl/>
        </w:rPr>
        <w:t xml:space="preserve"> روایت است که ایشان، در قنوت این دعا را می‌خواندند: </w:t>
      </w:r>
      <w:r w:rsidRPr="00A352A8">
        <w:rPr>
          <w:rFonts w:cs="KFGQPC Uthman Taha Naskh"/>
          <w:sz w:val="23"/>
          <w:szCs w:val="23"/>
          <w:rtl/>
        </w:rPr>
        <w:t>«اللَّهُمَّ إنَّا نَسْتَعِينُك وَنَسْتَغْفِرُك وَنُؤْمِنُ بِك وَنَتَوَكَّلُ عَلَيْك وَنُثْنِي عَلَيْك الْخَيْرَ كُلَّهُ نَشْكُرُك وَلَا نَكْفُرُك</w:t>
      </w:r>
      <w:r w:rsidR="000A1B51" w:rsidRPr="00A352A8">
        <w:rPr>
          <w:rFonts w:cs="KFGQPC Uthman Taha Naskh"/>
          <w:sz w:val="23"/>
          <w:szCs w:val="23"/>
          <w:rtl/>
        </w:rPr>
        <w:t>،</w:t>
      </w:r>
      <w:r w:rsidRPr="00A352A8">
        <w:rPr>
          <w:rFonts w:cs="KFGQPC Uthman Taha Naskh"/>
          <w:sz w:val="23"/>
          <w:szCs w:val="23"/>
          <w:rtl/>
        </w:rPr>
        <w:t xml:space="preserve"> وَنَخْلَعُ وَنَتْرُكُ مَنْ يُفْجِرُك</w:t>
      </w:r>
      <w:r w:rsidR="000A1B51" w:rsidRPr="00A352A8">
        <w:rPr>
          <w:rFonts w:cs="KFGQPC Uthman Taha Naskh"/>
          <w:sz w:val="23"/>
          <w:szCs w:val="23"/>
          <w:rtl/>
        </w:rPr>
        <w:t>.</w:t>
      </w:r>
      <w:r w:rsidRPr="00A352A8">
        <w:rPr>
          <w:rFonts w:cs="KFGQPC Uthman Taha Naskh"/>
          <w:sz w:val="23"/>
          <w:szCs w:val="23"/>
          <w:rtl/>
        </w:rPr>
        <w:t xml:space="preserve"> اللَّهُمَّ إيَّاكَ نَعْبُدُ وَلَك نُصَلِّي وَنَسْجُدُ وَإِلَيْك نَسْعَى وَنَحْفِدُ</w:t>
      </w:r>
      <w:r w:rsidR="000A1B51" w:rsidRPr="00A352A8">
        <w:rPr>
          <w:rFonts w:cs="KFGQPC Uthman Taha Naskh"/>
          <w:sz w:val="23"/>
          <w:szCs w:val="23"/>
          <w:rtl/>
        </w:rPr>
        <w:t>،</w:t>
      </w:r>
      <w:r w:rsidRPr="00A352A8">
        <w:rPr>
          <w:rFonts w:cs="KFGQPC Uthman Taha Naskh"/>
          <w:sz w:val="23"/>
          <w:szCs w:val="23"/>
          <w:rtl/>
        </w:rPr>
        <w:t xml:space="preserve"> نَرْجُو رَحْمَتَك وَنَخْشَى عَذَابَك</w:t>
      </w:r>
      <w:r w:rsidR="000A1B51" w:rsidRPr="00A352A8">
        <w:rPr>
          <w:rFonts w:cs="KFGQPC Uthman Taha Naskh"/>
          <w:sz w:val="23"/>
          <w:szCs w:val="23"/>
          <w:rtl/>
        </w:rPr>
        <w:t>َ،</w:t>
      </w:r>
      <w:r w:rsidRPr="00A352A8">
        <w:rPr>
          <w:rFonts w:cs="KFGQPC Uthman Taha Naskh"/>
          <w:sz w:val="23"/>
          <w:szCs w:val="23"/>
          <w:rtl/>
        </w:rPr>
        <w:t xml:space="preserve"> إنَّ عَذَابَك</w:t>
      </w:r>
      <w:r w:rsidR="000A1B51" w:rsidRPr="00A352A8">
        <w:rPr>
          <w:rFonts w:cs="KFGQPC Uthman Taha Naskh"/>
          <w:sz w:val="23"/>
          <w:szCs w:val="23"/>
          <w:rtl/>
        </w:rPr>
        <w:t>َ</w:t>
      </w:r>
      <w:r w:rsidRPr="00A352A8">
        <w:rPr>
          <w:rFonts w:cs="KFGQPC Uthman Taha Naskh"/>
          <w:sz w:val="23"/>
          <w:szCs w:val="23"/>
          <w:rtl/>
        </w:rPr>
        <w:t xml:space="preserve"> بِالْكُفَّارِ مُلْحَقٌ»</w:t>
      </w:r>
      <w:r w:rsidRPr="00A352A8">
        <w:rPr>
          <w:rFonts w:hint="cs"/>
          <w:rtl/>
        </w:rPr>
        <w:t xml:space="preserve">. </w:t>
      </w:r>
      <w:r w:rsidRPr="00A352A8">
        <w:rPr>
          <w:rtl/>
        </w:rPr>
        <w:t>(مصنف ابن أبی‌شیبه،</w:t>
      </w:r>
      <w:r w:rsidR="00102884" w:rsidRPr="00A352A8">
        <w:rPr>
          <w:rFonts w:hint="cs"/>
          <w:rtl/>
        </w:rPr>
        <w:t>ج</w:t>
      </w:r>
      <w:r w:rsidRPr="00A352A8">
        <w:rPr>
          <w:rtl/>
        </w:rPr>
        <w:t>2</w:t>
      </w:r>
      <w:r w:rsidR="00102884" w:rsidRPr="00A352A8">
        <w:rPr>
          <w:rFonts w:hint="cs"/>
          <w:rtl/>
        </w:rPr>
        <w:t>،</w:t>
      </w:r>
      <w:r w:rsidRPr="00A352A8">
        <w:rPr>
          <w:rtl/>
        </w:rPr>
        <w:t xml:space="preserve"> </w:t>
      </w:r>
      <w:r w:rsidR="00102884" w:rsidRPr="00A352A8">
        <w:rPr>
          <w:rFonts w:hint="cs"/>
          <w:rtl/>
        </w:rPr>
        <w:t>ص</w:t>
      </w:r>
      <w:r w:rsidRPr="00A352A8">
        <w:rPr>
          <w:rtl/>
        </w:rPr>
        <w:t xml:space="preserve">315، ومصنف عبدالرزاق، ح (4969)، با الفاظ و تقدیم </w:t>
      </w:r>
      <w:r w:rsidR="00102884" w:rsidRPr="00A352A8">
        <w:rPr>
          <w:rFonts w:hint="cs"/>
          <w:rtl/>
        </w:rPr>
        <w:t xml:space="preserve">و </w:t>
      </w:r>
      <w:r w:rsidRPr="00A352A8">
        <w:rPr>
          <w:rtl/>
        </w:rPr>
        <w:t>تاخیر</w:t>
      </w:r>
      <w:r w:rsidR="00102884" w:rsidRPr="00A352A8">
        <w:rPr>
          <w:rFonts w:hint="cs"/>
          <w:rtl/>
        </w:rPr>
        <w:t xml:space="preserve"> </w:t>
      </w:r>
      <w:r w:rsidR="000A1B51" w:rsidRPr="00A352A8">
        <w:rPr>
          <w:rFonts w:hint="cs"/>
          <w:rtl/>
        </w:rPr>
        <w:t>مختلف</w:t>
      </w:r>
      <w:r w:rsidRPr="00A352A8">
        <w:rPr>
          <w:rtl/>
        </w:rPr>
        <w:t>).</w:t>
      </w:r>
      <w:r w:rsidR="00102884" w:rsidRPr="00A352A8">
        <w:rPr>
          <w:rFonts w:hint="cs"/>
          <w:rtl/>
        </w:rPr>
        <w:t xml:space="preserve"> [مُصحح]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27A" w:rsidRPr="00D643BE" w:rsidRDefault="006D527A"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5A2D05B8" wp14:editId="0C415CC8">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75F81134" id="Line 3"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sidRPr="006D527A">
      <w:rPr>
        <w:rFonts w:ascii="Times New Roman Bold" w:hAnsi="Times New Roman Bold" w:cs="CTraditional Arabic" w:hint="cs"/>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27A" w:rsidRPr="008602DE" w:rsidRDefault="006D527A" w:rsidP="00936A77">
    <w:pPr>
      <w:pStyle w:val="Header"/>
      <w:tabs>
        <w:tab w:val="right" w:pos="2267"/>
        <w:tab w:val="right" w:pos="5952"/>
      </w:tabs>
      <w:spacing w:after="180"/>
      <w:ind w:left="284" w:right="284"/>
      <w:jc w:val="both"/>
      <w:rPr>
        <w:rFonts w:ascii="IRNazanin" w:hAnsi="IRNazanin" w:cs="IRNazanin"/>
        <w:b/>
        <w:bCs/>
        <w:rtl/>
        <w:lang w:bidi="fa-IR"/>
      </w:rPr>
    </w:pPr>
    <w:r w:rsidRPr="00EF4437">
      <w:rPr>
        <w:rFonts w:ascii="Nazli" w:hAnsi="Nazli" w:cs="Nazli"/>
        <w:noProof/>
        <w:rtl/>
      </w:rPr>
      <mc:AlternateContent>
        <mc:Choice Requires="wps">
          <w:drawing>
            <wp:anchor distT="0" distB="0" distL="114300" distR="114300" simplePos="0" relativeHeight="251660288" behindDoc="0" locked="0" layoutInCell="1" allowOverlap="1" wp14:anchorId="58C70A30" wp14:editId="66DEBE6F">
              <wp:simplePos x="0" y="0"/>
              <wp:positionH relativeFrom="column">
                <wp:posOffset>-1905</wp:posOffset>
              </wp:positionH>
              <wp:positionV relativeFrom="paragraph">
                <wp:posOffset>303530</wp:posOffset>
              </wp:positionV>
              <wp:extent cx="3959860" cy="0"/>
              <wp:effectExtent l="0" t="19050" r="254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487D3D94" id="Straight Connector 7"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9pt" to="311.6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" strokeweight="3pt">
              <v:stroke linestyle="thinThin"/>
            </v:line>
          </w:pict>
        </mc:Fallback>
      </mc:AlternateContent>
    </w:r>
    <w:r w:rsidRPr="00EF4437">
      <w:rPr>
        <w:rFonts w:ascii="Nazli" w:hAnsi="Nazli" w:cs="Nazli"/>
        <w:rtl/>
      </w:rPr>
      <w:fldChar w:fldCharType="begin"/>
    </w:r>
    <w:r w:rsidRPr="00EF4437">
      <w:rPr>
        <w:rFonts w:ascii="Nazli" w:hAnsi="Nazli" w:cs="Nazli"/>
      </w:rPr>
      <w:instrText xml:space="preserve"> PAGE </w:instrText>
    </w:r>
    <w:r w:rsidRPr="00EF4437">
      <w:rPr>
        <w:rFonts w:ascii="Nazli" w:hAnsi="Nazli" w:cs="Nazli"/>
        <w:rtl/>
      </w:rPr>
      <w:fldChar w:fldCharType="separate"/>
    </w:r>
    <w:r w:rsidR="008B08BA">
      <w:rPr>
        <w:rFonts w:ascii="Nazli" w:hAnsi="Nazli" w:cs="Nazli"/>
        <w:noProof/>
        <w:rtl/>
      </w:rPr>
      <w:t>42</w:t>
    </w:r>
    <w:r w:rsidRPr="00EF4437">
      <w:rPr>
        <w:rFonts w:ascii="Nazli" w:hAnsi="Nazli" w:cs="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sidR="00936A77">
      <w:rPr>
        <w:rFonts w:ascii="IRNazanin" w:hAnsi="IRNazanin" w:cs="IRNazanin" w:hint="cs"/>
        <w:b/>
        <w:bCs/>
        <w:sz w:val="26"/>
        <w:szCs w:val="26"/>
        <w:rtl/>
      </w:rPr>
      <w:tab/>
    </w:r>
    <w:r w:rsidRPr="00E05A86">
      <w:rPr>
        <w:rFonts w:ascii="IRNazanin" w:hAnsi="IRNazanin" w:cs="IRNazanin"/>
        <w:b/>
        <w:bCs/>
        <w:sz w:val="26"/>
        <w:szCs w:val="26"/>
        <w:rtl/>
        <w:lang w:bidi="fa-IR"/>
      </w:rPr>
      <w:t>نامه‌ا</w:t>
    </w:r>
    <w:r w:rsidRPr="00E05A86">
      <w:rPr>
        <w:rFonts w:ascii="IRNazanin" w:hAnsi="IRNazanin" w:cs="IRNazanin" w:hint="cs"/>
        <w:b/>
        <w:bCs/>
        <w:sz w:val="26"/>
        <w:szCs w:val="26"/>
        <w:rtl/>
        <w:lang w:bidi="fa-IR"/>
      </w:rPr>
      <w:t>ی</w:t>
    </w:r>
    <w:r w:rsidRPr="00E05A86">
      <w:rPr>
        <w:rFonts w:ascii="IRNazanin" w:hAnsi="IRNazanin" w:cs="IRNazanin"/>
        <w:b/>
        <w:bCs/>
        <w:sz w:val="26"/>
        <w:szCs w:val="26"/>
        <w:rtl/>
        <w:lang w:bidi="fa-IR"/>
      </w:rPr>
      <w:t xml:space="preserve"> به امام تراو</w:t>
    </w:r>
    <w:r w:rsidRPr="00E05A86">
      <w:rPr>
        <w:rFonts w:ascii="IRNazanin" w:hAnsi="IRNazanin" w:cs="IRNazanin" w:hint="cs"/>
        <w:b/>
        <w:bCs/>
        <w:sz w:val="26"/>
        <w:szCs w:val="26"/>
        <w:rtl/>
        <w:lang w:bidi="fa-IR"/>
      </w:rPr>
      <w:t>ی</w:t>
    </w:r>
    <w:r w:rsidRPr="00E05A86">
      <w:rPr>
        <w:rFonts w:ascii="IRNazanin" w:hAnsi="IRNazanin" w:cs="IRNazanin" w:hint="eastAsia"/>
        <w:b/>
        <w:bCs/>
        <w:sz w:val="26"/>
        <w:szCs w:val="26"/>
        <w:rtl/>
        <w:lang w:bidi="fa-IR"/>
      </w:rPr>
      <w:t>ح</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27A" w:rsidRPr="00EF4437" w:rsidRDefault="006D527A" w:rsidP="00936A77">
    <w:pPr>
      <w:pStyle w:val="Header"/>
      <w:tabs>
        <w:tab w:val="right" w:pos="282"/>
        <w:tab w:val="left" w:pos="3488"/>
        <w:tab w:val="right" w:pos="4251"/>
        <w:tab w:val="right" w:pos="5952"/>
      </w:tabs>
      <w:spacing w:after="180"/>
      <w:ind w:left="284" w:right="284"/>
      <w:jc w:val="both"/>
      <w:rPr>
        <w:rFonts w:ascii="Nazli" w:hAnsi="Nazli" w:cs="Nazli"/>
        <w:b/>
        <w:bCs/>
        <w:rtl/>
      </w:rPr>
    </w:pPr>
    <w:r>
      <w:rPr>
        <w:rFonts w:ascii="IRNazanin" w:hAnsi="IRNazanin" w:cs="IRNazanin"/>
        <w:b/>
        <w:bCs/>
        <w:noProof/>
        <w:rtl/>
      </w:rPr>
      <mc:AlternateContent>
        <mc:Choice Requires="wps">
          <w:drawing>
            <wp:anchor distT="0" distB="0" distL="114300" distR="114300" simplePos="0" relativeHeight="251662336" behindDoc="0" locked="0" layoutInCell="1" allowOverlap="1" wp14:anchorId="68AED46B" wp14:editId="1617FE2A">
              <wp:simplePos x="0" y="0"/>
              <wp:positionH relativeFrom="column">
                <wp:posOffset>0</wp:posOffset>
              </wp:positionH>
              <wp:positionV relativeFrom="paragraph">
                <wp:posOffset>297180</wp:posOffset>
              </wp:positionV>
              <wp:extent cx="395986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47F05BC0" id="Straight Connector 2"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4pt" to="311.8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" strokeweight="3pt">
              <v:stroke linestyle="thinThin"/>
            </v:line>
          </w:pict>
        </mc:Fallback>
      </mc:AlternateContent>
    </w:r>
    <w:r w:rsidRPr="00EF4437">
      <w:rPr>
        <w:rFonts w:ascii="IRNazanin" w:hAnsi="IRNazanin" w:cs="IRNazanin"/>
        <w:b/>
        <w:bCs/>
        <w:noProof/>
        <w:sz w:val="26"/>
        <w:szCs w:val="26"/>
        <w:rtl/>
        <w:lang w:bidi="fa-IR"/>
      </w:rPr>
      <w:t>نامه‌ا</w:t>
    </w:r>
    <w:r w:rsidRPr="00EF4437">
      <w:rPr>
        <w:rFonts w:ascii="IRNazanin" w:hAnsi="IRNazanin" w:cs="IRNazanin" w:hint="cs"/>
        <w:b/>
        <w:bCs/>
        <w:noProof/>
        <w:sz w:val="26"/>
        <w:szCs w:val="26"/>
        <w:rtl/>
        <w:lang w:bidi="fa-IR"/>
      </w:rPr>
      <w:t>ی</w:t>
    </w:r>
    <w:r w:rsidRPr="00EF4437">
      <w:rPr>
        <w:rFonts w:ascii="IRNazanin" w:hAnsi="IRNazanin" w:cs="IRNazanin"/>
        <w:b/>
        <w:bCs/>
        <w:noProof/>
        <w:sz w:val="26"/>
        <w:szCs w:val="26"/>
        <w:rtl/>
        <w:lang w:bidi="fa-IR"/>
      </w:rPr>
      <w:t xml:space="preserve"> به امام تراو</w:t>
    </w:r>
    <w:r w:rsidRPr="00EF4437">
      <w:rPr>
        <w:rFonts w:ascii="IRNazanin" w:hAnsi="IRNazanin" w:cs="IRNazanin" w:hint="cs"/>
        <w:b/>
        <w:bCs/>
        <w:noProof/>
        <w:sz w:val="26"/>
        <w:szCs w:val="26"/>
        <w:rtl/>
        <w:lang w:bidi="fa-IR"/>
      </w:rPr>
      <w:t>ی</w:t>
    </w:r>
    <w:r w:rsidRPr="00EF4437">
      <w:rPr>
        <w:rFonts w:ascii="IRNazanin" w:hAnsi="IRNazanin" w:cs="IRNazanin" w:hint="eastAsia"/>
        <w:b/>
        <w:bCs/>
        <w:noProof/>
        <w:sz w:val="26"/>
        <w:szCs w:val="26"/>
        <w:rtl/>
        <w:lang w:bidi="fa-IR"/>
      </w:rPr>
      <w:t>ح</w:t>
    </w:r>
    <w:r>
      <w:rPr>
        <w:rFonts w:ascii="IRNazanin" w:hAnsi="IRNazanin" w:cs="IRNazanin" w:hint="cs"/>
        <w:b/>
        <w:bCs/>
        <w:sz w:val="26"/>
        <w:szCs w:val="26"/>
        <w:rtl/>
        <w:lang w:bidi="fa-IR"/>
      </w:rPr>
      <w:t xml:space="preserve"> </w:t>
    </w:r>
    <w:r w:rsidRPr="008602DE">
      <w:rPr>
        <w:rFonts w:ascii="IRNazanin" w:hAnsi="IRNazanin" w:cs="IRNazanin"/>
        <w:b/>
        <w:bCs/>
        <w:sz w:val="26"/>
        <w:szCs w:val="26"/>
        <w:rtl/>
      </w:rPr>
      <w:tab/>
    </w:r>
    <w:r w:rsidR="00936A77">
      <w:rPr>
        <w:rFonts w:ascii="IRNazanin" w:hAnsi="IRNazanin" w:cs="IRNazanin" w:hint="cs"/>
        <w:b/>
        <w:bCs/>
        <w:sz w:val="26"/>
        <w:szCs w:val="26"/>
        <w:rtl/>
      </w:rPr>
      <w:tab/>
    </w:r>
    <w:r w:rsidR="00936A77">
      <w:rPr>
        <w:rFonts w:ascii="IRNazanin" w:hAnsi="IRNazanin" w:cs="IRNazanin" w:hint="cs"/>
        <w:b/>
        <w:bCs/>
        <w:sz w:val="26"/>
        <w:szCs w:val="26"/>
        <w:rtl/>
      </w:rPr>
      <w:tab/>
    </w:r>
    <w:r w:rsidR="00936A77">
      <w:rPr>
        <w:rFonts w:ascii="IRNazanin" w:hAnsi="IRNazanin" w:cs="IRNazanin" w:hint="cs"/>
        <w:b/>
        <w:bCs/>
        <w:sz w:val="26"/>
        <w:szCs w:val="26"/>
        <w:rtl/>
      </w:rPr>
      <w:tab/>
    </w:r>
    <w:r w:rsidRPr="00EF4437">
      <w:rPr>
        <w:rFonts w:ascii="Nazli" w:hAnsi="Nazli" w:cs="Nazli"/>
        <w:rtl/>
      </w:rPr>
      <w:fldChar w:fldCharType="begin"/>
    </w:r>
    <w:r w:rsidRPr="00EF4437">
      <w:rPr>
        <w:rFonts w:ascii="Nazli" w:hAnsi="Nazli" w:cs="Nazli"/>
      </w:rPr>
      <w:instrText xml:space="preserve"> PAGE </w:instrText>
    </w:r>
    <w:r w:rsidRPr="00EF4437">
      <w:rPr>
        <w:rFonts w:ascii="Nazli" w:hAnsi="Nazli" w:cs="Nazli"/>
        <w:rtl/>
      </w:rPr>
      <w:fldChar w:fldCharType="separate"/>
    </w:r>
    <w:r w:rsidR="000674A9">
      <w:rPr>
        <w:rFonts w:ascii="Nazli" w:hAnsi="Nazli" w:cs="Nazli"/>
        <w:noProof/>
        <w:rtl/>
      </w:rPr>
      <w:t>3</w:t>
    </w:r>
    <w:r w:rsidRPr="00EF4437">
      <w:rPr>
        <w:rFonts w:ascii="Nazli" w:hAnsi="Nazli" w:cs="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27A" w:rsidRDefault="006D527A" w:rsidP="000674A9">
    <w:pPr>
      <w:pStyle w:val="Header"/>
      <w:rPr>
        <w:rtl/>
        <w:lang w:bidi="fa-IR"/>
      </w:rPr>
    </w:pPr>
  </w:p>
  <w:p w:rsidR="000674A9" w:rsidRDefault="000674A9" w:rsidP="000674A9">
    <w:pPr>
      <w:pStyle w:val="Header"/>
      <w:rPr>
        <w:sz w:val="30"/>
        <w:szCs w:val="30"/>
        <w:rtl/>
        <w:lang w:bidi="fa-IR"/>
      </w:rPr>
    </w:pPr>
  </w:p>
  <w:p w:rsidR="000674A9" w:rsidRPr="000674A9" w:rsidRDefault="000674A9" w:rsidP="000674A9">
    <w:pPr>
      <w:pStyle w:val="Header"/>
      <w:rPr>
        <w:sz w:val="18"/>
        <w:szCs w:val="18"/>
        <w:rtl/>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4A9" w:rsidRPr="00EF4437" w:rsidRDefault="000674A9" w:rsidP="000674A9">
    <w:pPr>
      <w:pStyle w:val="Header"/>
      <w:tabs>
        <w:tab w:val="right" w:pos="282"/>
        <w:tab w:val="left" w:pos="3488"/>
        <w:tab w:val="right" w:pos="4251"/>
        <w:tab w:val="right" w:pos="5952"/>
      </w:tabs>
      <w:spacing w:after="180"/>
      <w:ind w:left="284" w:right="284"/>
      <w:jc w:val="both"/>
      <w:rPr>
        <w:rFonts w:ascii="Nazli" w:hAnsi="Nazli" w:cs="Nazli"/>
        <w:b/>
        <w:bCs/>
        <w:rtl/>
      </w:rPr>
    </w:pPr>
    <w:r>
      <w:rPr>
        <w:rFonts w:ascii="IRNazanin" w:hAnsi="IRNazanin" w:cs="IRNazanin"/>
        <w:b/>
        <w:bCs/>
        <w:noProof/>
        <w:rtl/>
      </w:rPr>
      <mc:AlternateContent>
        <mc:Choice Requires="wps">
          <w:drawing>
            <wp:anchor distT="0" distB="0" distL="114300" distR="114300" simplePos="0" relativeHeight="251664384" behindDoc="0" locked="0" layoutInCell="1" allowOverlap="1" wp14:anchorId="5142B144" wp14:editId="0697639C">
              <wp:simplePos x="0" y="0"/>
              <wp:positionH relativeFrom="column">
                <wp:posOffset>0</wp:posOffset>
              </wp:positionH>
              <wp:positionV relativeFrom="paragraph">
                <wp:posOffset>297180</wp:posOffset>
              </wp:positionV>
              <wp:extent cx="3959860" cy="0"/>
              <wp:effectExtent l="0" t="19050" r="25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4pt" to="311.8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" strokeweight="3pt">
              <v:stroke linestyle="thinThin"/>
            </v:line>
          </w:pict>
        </mc:Fallback>
      </mc:AlternateContent>
    </w:r>
    <w:r w:rsidR="00711B06">
      <w:rPr>
        <w:rFonts w:ascii="IRNazanin" w:hAnsi="IRNazanin" w:cs="IRNazanin" w:hint="cs"/>
        <w:b/>
        <w:bCs/>
        <w:sz w:val="26"/>
        <w:szCs w:val="26"/>
        <w:rtl/>
        <w:lang w:bidi="fa-IR"/>
      </w:rPr>
      <w:t>مقدمه</w:t>
    </w:r>
    <w:r>
      <w:rPr>
        <w:rFonts w:ascii="IRNazanin" w:hAnsi="IRNazanin" w:cs="IRNazanin" w:hint="cs"/>
        <w:b/>
        <w:bCs/>
        <w:sz w:val="26"/>
        <w:szCs w:val="26"/>
        <w:rtl/>
        <w:lang w:bidi="fa-IR"/>
      </w:rPr>
      <w:t xml:space="preserve"> </w:t>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rPr>
      <w:tab/>
    </w:r>
    <w:r>
      <w:rPr>
        <w:rFonts w:ascii="IRNazanin" w:hAnsi="IRNazanin" w:cs="IRNazanin" w:hint="cs"/>
        <w:b/>
        <w:bCs/>
        <w:sz w:val="26"/>
        <w:szCs w:val="26"/>
        <w:rtl/>
      </w:rPr>
      <w:tab/>
    </w:r>
    <w:r w:rsidRPr="00EF4437">
      <w:rPr>
        <w:rFonts w:ascii="Nazli" w:hAnsi="Nazli" w:cs="Nazli"/>
        <w:rtl/>
      </w:rPr>
      <w:fldChar w:fldCharType="begin"/>
    </w:r>
    <w:r w:rsidRPr="00EF4437">
      <w:rPr>
        <w:rFonts w:ascii="Nazli" w:hAnsi="Nazli" w:cs="Nazli"/>
      </w:rPr>
      <w:instrText xml:space="preserve"> PAGE </w:instrText>
    </w:r>
    <w:r w:rsidRPr="00EF4437">
      <w:rPr>
        <w:rFonts w:ascii="Nazli" w:hAnsi="Nazli" w:cs="Nazli"/>
        <w:rtl/>
      </w:rPr>
      <w:fldChar w:fldCharType="separate"/>
    </w:r>
    <w:r w:rsidR="008B08BA">
      <w:rPr>
        <w:rFonts w:ascii="Nazli" w:hAnsi="Nazli" w:cs="Nazli"/>
        <w:noProof/>
        <w:rtl/>
      </w:rPr>
      <w:t>3</w:t>
    </w:r>
    <w:r w:rsidRPr="00EF4437">
      <w:rPr>
        <w:rFonts w:ascii="Nazli" w:hAnsi="Nazli" w:cs="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E9D" w:rsidRDefault="00DF0E9D" w:rsidP="000674A9">
    <w:pPr>
      <w:pStyle w:val="Header"/>
      <w:rPr>
        <w:rtl/>
        <w:lang w:bidi="fa-IR"/>
      </w:rPr>
    </w:pPr>
  </w:p>
  <w:p w:rsidR="000674A9" w:rsidRPr="000674A9" w:rsidRDefault="000674A9" w:rsidP="000674A9">
    <w:pPr>
      <w:pStyle w:val="Header"/>
      <w:rPr>
        <w:sz w:val="48"/>
        <w:szCs w:val="48"/>
        <w:rtl/>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B06" w:rsidRPr="00EF4437" w:rsidRDefault="00711B06" w:rsidP="00711B06">
    <w:pPr>
      <w:pStyle w:val="Header"/>
      <w:tabs>
        <w:tab w:val="right" w:pos="282"/>
        <w:tab w:val="left" w:pos="3488"/>
        <w:tab w:val="right" w:pos="4251"/>
        <w:tab w:val="right" w:pos="5952"/>
      </w:tabs>
      <w:spacing w:after="180"/>
      <w:ind w:left="284" w:right="284"/>
      <w:jc w:val="both"/>
      <w:rPr>
        <w:rFonts w:ascii="Nazli" w:hAnsi="Nazli" w:cs="Nazli"/>
        <w:b/>
        <w:bCs/>
        <w:rtl/>
      </w:rPr>
    </w:pPr>
    <w:r>
      <w:rPr>
        <w:rFonts w:ascii="IRNazanin" w:hAnsi="IRNazanin" w:cs="IRNazanin"/>
        <w:b/>
        <w:bCs/>
        <w:noProof/>
        <w:rtl/>
      </w:rPr>
      <mc:AlternateContent>
        <mc:Choice Requires="wps">
          <w:drawing>
            <wp:anchor distT="0" distB="0" distL="114300" distR="114300" simplePos="0" relativeHeight="251666432" behindDoc="0" locked="0" layoutInCell="1" allowOverlap="1" wp14:anchorId="6EFF5DAF" wp14:editId="55BA016D">
              <wp:simplePos x="0" y="0"/>
              <wp:positionH relativeFrom="column">
                <wp:posOffset>0</wp:posOffset>
              </wp:positionH>
              <wp:positionV relativeFrom="paragraph">
                <wp:posOffset>297180</wp:posOffset>
              </wp:positionV>
              <wp:extent cx="3959860" cy="0"/>
              <wp:effectExtent l="0" t="19050" r="25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4pt" to="311.8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" strokeweight="3pt">
              <v:stroke linestyle="thinThin"/>
            </v:line>
          </w:pict>
        </mc:Fallback>
      </mc:AlternateContent>
    </w:r>
    <w:r w:rsidRPr="00E05A86">
      <w:rPr>
        <w:rFonts w:ascii="IRNazanin" w:hAnsi="IRNazanin" w:cs="IRNazanin"/>
        <w:b/>
        <w:bCs/>
        <w:sz w:val="26"/>
        <w:szCs w:val="26"/>
        <w:rtl/>
        <w:lang w:bidi="fa-IR"/>
      </w:rPr>
      <w:t>نامه‌ا</w:t>
    </w:r>
    <w:r w:rsidRPr="00E05A86">
      <w:rPr>
        <w:rFonts w:ascii="IRNazanin" w:hAnsi="IRNazanin" w:cs="IRNazanin" w:hint="cs"/>
        <w:b/>
        <w:bCs/>
        <w:sz w:val="26"/>
        <w:szCs w:val="26"/>
        <w:rtl/>
        <w:lang w:bidi="fa-IR"/>
      </w:rPr>
      <w:t>ی</w:t>
    </w:r>
    <w:r w:rsidRPr="00E05A86">
      <w:rPr>
        <w:rFonts w:ascii="IRNazanin" w:hAnsi="IRNazanin" w:cs="IRNazanin"/>
        <w:b/>
        <w:bCs/>
        <w:sz w:val="26"/>
        <w:szCs w:val="26"/>
        <w:rtl/>
        <w:lang w:bidi="fa-IR"/>
      </w:rPr>
      <w:t xml:space="preserve"> به امام تراو</w:t>
    </w:r>
    <w:r w:rsidRPr="00E05A86">
      <w:rPr>
        <w:rFonts w:ascii="IRNazanin" w:hAnsi="IRNazanin" w:cs="IRNazanin" w:hint="cs"/>
        <w:b/>
        <w:bCs/>
        <w:sz w:val="26"/>
        <w:szCs w:val="26"/>
        <w:rtl/>
        <w:lang w:bidi="fa-IR"/>
      </w:rPr>
      <w:t>ی</w:t>
    </w:r>
    <w:r w:rsidRPr="00E05A86">
      <w:rPr>
        <w:rFonts w:ascii="IRNazanin" w:hAnsi="IRNazanin" w:cs="IRNazanin" w:hint="eastAsia"/>
        <w:b/>
        <w:bCs/>
        <w:sz w:val="26"/>
        <w:szCs w:val="26"/>
        <w:rtl/>
        <w:lang w:bidi="fa-IR"/>
      </w:rPr>
      <w:t>ح</w:t>
    </w:r>
    <w:r>
      <w:rPr>
        <w:rFonts w:ascii="IRNazanin" w:hAnsi="IRNazanin" w:cs="IRNazanin" w:hint="cs"/>
        <w:b/>
        <w:bCs/>
        <w:sz w:val="26"/>
        <w:szCs w:val="26"/>
        <w:rtl/>
        <w:lang w:bidi="fa-IR"/>
      </w:rPr>
      <w:t xml:space="preserve"> </w:t>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rPr>
      <w:tab/>
    </w:r>
    <w:r>
      <w:rPr>
        <w:rFonts w:ascii="IRNazanin" w:hAnsi="IRNazanin" w:cs="IRNazanin" w:hint="cs"/>
        <w:b/>
        <w:bCs/>
        <w:sz w:val="26"/>
        <w:szCs w:val="26"/>
        <w:rtl/>
      </w:rPr>
      <w:tab/>
    </w:r>
    <w:r w:rsidRPr="00EF4437">
      <w:rPr>
        <w:rFonts w:ascii="Nazli" w:hAnsi="Nazli" w:cs="Nazli"/>
        <w:rtl/>
      </w:rPr>
      <w:fldChar w:fldCharType="begin"/>
    </w:r>
    <w:r w:rsidRPr="00EF4437">
      <w:rPr>
        <w:rFonts w:ascii="Nazli" w:hAnsi="Nazli" w:cs="Nazli"/>
      </w:rPr>
      <w:instrText xml:space="preserve"> PAGE </w:instrText>
    </w:r>
    <w:r w:rsidRPr="00EF4437">
      <w:rPr>
        <w:rFonts w:ascii="Nazli" w:hAnsi="Nazli" w:cs="Nazli"/>
        <w:rtl/>
      </w:rPr>
      <w:fldChar w:fldCharType="separate"/>
    </w:r>
    <w:r w:rsidR="008B08BA">
      <w:rPr>
        <w:rFonts w:ascii="Nazli" w:hAnsi="Nazli" w:cs="Nazli"/>
        <w:noProof/>
        <w:rtl/>
      </w:rPr>
      <w:t>41</w:t>
    </w:r>
    <w:r w:rsidRPr="00EF4437">
      <w:rPr>
        <w:rFonts w:ascii="Nazli" w:hAnsi="Nazli" w:cs="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6C30ED"/>
    <w:multiLevelType w:val="hybridMultilevel"/>
    <w:tmpl w:val="A8F2F384"/>
    <w:lvl w:ilvl="0" w:tplc="2F6823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2"/>
  </w:num>
  <w:num w:numId="15">
    <w:abstractNumId w:val="18"/>
  </w:num>
  <w:num w:numId="16">
    <w:abstractNumId w:val="12"/>
  </w:num>
  <w:num w:numId="17">
    <w:abstractNumId w:val="16"/>
  </w:num>
  <w:num w:numId="18">
    <w:abstractNumId w:val="13"/>
  </w:num>
  <w:num w:numId="19">
    <w:abstractNumId w:val="11"/>
  </w:num>
  <w:num w:numId="20">
    <w:abstractNumId w:val="15"/>
  </w:num>
  <w:num w:numId="21">
    <w:abstractNumId w:val="19"/>
  </w:num>
  <w:num w:numId="22">
    <w:abstractNumId w:val="17"/>
  </w:num>
  <w:num w:numId="23">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2CM83D12WVV2AfjinT0ypZ9grqE=" w:salt="8iXbC1qsO2i+Vf+Ms8eCp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24A"/>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5C1E"/>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2FE1"/>
    <w:rsid w:val="00063C07"/>
    <w:rsid w:val="00064672"/>
    <w:rsid w:val="00064809"/>
    <w:rsid w:val="00064A4A"/>
    <w:rsid w:val="0006547D"/>
    <w:rsid w:val="000658C3"/>
    <w:rsid w:val="00065C11"/>
    <w:rsid w:val="00065E7B"/>
    <w:rsid w:val="00066478"/>
    <w:rsid w:val="0006673E"/>
    <w:rsid w:val="000672E8"/>
    <w:rsid w:val="00067326"/>
    <w:rsid w:val="000674A9"/>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B51"/>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9B9"/>
    <w:rsid w:val="000B3AF1"/>
    <w:rsid w:val="000B3D99"/>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2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3FC8"/>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227"/>
    <w:rsid w:val="00102665"/>
    <w:rsid w:val="00102884"/>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794"/>
    <w:rsid w:val="0011488A"/>
    <w:rsid w:val="00114AD1"/>
    <w:rsid w:val="00114C0F"/>
    <w:rsid w:val="00115062"/>
    <w:rsid w:val="00115984"/>
    <w:rsid w:val="0011621F"/>
    <w:rsid w:val="001164B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E2F"/>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6805"/>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06BC"/>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80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2DAD"/>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57FB"/>
    <w:rsid w:val="00225F2C"/>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320A"/>
    <w:rsid w:val="0025411D"/>
    <w:rsid w:val="0025431F"/>
    <w:rsid w:val="0025443C"/>
    <w:rsid w:val="00254930"/>
    <w:rsid w:val="00254E2E"/>
    <w:rsid w:val="00254F13"/>
    <w:rsid w:val="00254F7D"/>
    <w:rsid w:val="0025554B"/>
    <w:rsid w:val="00255754"/>
    <w:rsid w:val="002559C2"/>
    <w:rsid w:val="00255BE9"/>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6DB"/>
    <w:rsid w:val="00270967"/>
    <w:rsid w:val="00270C43"/>
    <w:rsid w:val="00270E26"/>
    <w:rsid w:val="00270F7E"/>
    <w:rsid w:val="002712A8"/>
    <w:rsid w:val="002718EA"/>
    <w:rsid w:val="002722D5"/>
    <w:rsid w:val="002731A2"/>
    <w:rsid w:val="0027466C"/>
    <w:rsid w:val="0027497E"/>
    <w:rsid w:val="00274A99"/>
    <w:rsid w:val="00274EDC"/>
    <w:rsid w:val="00274F96"/>
    <w:rsid w:val="002761B9"/>
    <w:rsid w:val="00276662"/>
    <w:rsid w:val="002771B5"/>
    <w:rsid w:val="0027746D"/>
    <w:rsid w:val="00277891"/>
    <w:rsid w:val="00281BB6"/>
    <w:rsid w:val="00281BC9"/>
    <w:rsid w:val="00281C4C"/>
    <w:rsid w:val="00281EF8"/>
    <w:rsid w:val="0028204D"/>
    <w:rsid w:val="0028271F"/>
    <w:rsid w:val="00282D87"/>
    <w:rsid w:val="00282E6B"/>
    <w:rsid w:val="0028419C"/>
    <w:rsid w:val="0028442A"/>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0EFD"/>
    <w:rsid w:val="002B11C6"/>
    <w:rsid w:val="002B1600"/>
    <w:rsid w:val="002B284F"/>
    <w:rsid w:val="002B2A01"/>
    <w:rsid w:val="002B2B2F"/>
    <w:rsid w:val="002B2F8E"/>
    <w:rsid w:val="002B30AD"/>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4E24"/>
    <w:rsid w:val="002C5334"/>
    <w:rsid w:val="002C58C3"/>
    <w:rsid w:val="002C5C9E"/>
    <w:rsid w:val="002C623E"/>
    <w:rsid w:val="002D09A8"/>
    <w:rsid w:val="002D0D6C"/>
    <w:rsid w:val="002D12CE"/>
    <w:rsid w:val="002D141C"/>
    <w:rsid w:val="002D180A"/>
    <w:rsid w:val="002D22D8"/>
    <w:rsid w:val="002D2B41"/>
    <w:rsid w:val="002D2C88"/>
    <w:rsid w:val="002D2E65"/>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1473"/>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494"/>
    <w:rsid w:val="00317C9F"/>
    <w:rsid w:val="00320324"/>
    <w:rsid w:val="0032062F"/>
    <w:rsid w:val="00320B76"/>
    <w:rsid w:val="00320B8B"/>
    <w:rsid w:val="00320BD5"/>
    <w:rsid w:val="003212CD"/>
    <w:rsid w:val="0032158B"/>
    <w:rsid w:val="003218A7"/>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AF4"/>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DCA"/>
    <w:rsid w:val="00360FE9"/>
    <w:rsid w:val="003612EC"/>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1F42"/>
    <w:rsid w:val="0039210A"/>
    <w:rsid w:val="0039294F"/>
    <w:rsid w:val="00392B9C"/>
    <w:rsid w:val="00392CD9"/>
    <w:rsid w:val="00393AEF"/>
    <w:rsid w:val="00394933"/>
    <w:rsid w:val="0039560A"/>
    <w:rsid w:val="003957B6"/>
    <w:rsid w:val="003978F7"/>
    <w:rsid w:val="00397E54"/>
    <w:rsid w:val="003A0460"/>
    <w:rsid w:val="003A2020"/>
    <w:rsid w:val="003A28EB"/>
    <w:rsid w:val="003A34B7"/>
    <w:rsid w:val="003A474D"/>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499"/>
    <w:rsid w:val="003C3B05"/>
    <w:rsid w:val="003C4064"/>
    <w:rsid w:val="003C4295"/>
    <w:rsid w:val="003C499A"/>
    <w:rsid w:val="003C608C"/>
    <w:rsid w:val="003C7181"/>
    <w:rsid w:val="003C7365"/>
    <w:rsid w:val="003C77D1"/>
    <w:rsid w:val="003C7AA3"/>
    <w:rsid w:val="003C7C65"/>
    <w:rsid w:val="003D0F39"/>
    <w:rsid w:val="003D1517"/>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2500"/>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3A61"/>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2D9"/>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84B"/>
    <w:rsid w:val="00422AB2"/>
    <w:rsid w:val="00424543"/>
    <w:rsid w:val="00425191"/>
    <w:rsid w:val="00425272"/>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3E5E"/>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5B59"/>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072"/>
    <w:rsid w:val="004533A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9A8"/>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02A"/>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6AF"/>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3D7"/>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907"/>
    <w:rsid w:val="00510D90"/>
    <w:rsid w:val="00510D96"/>
    <w:rsid w:val="0051109E"/>
    <w:rsid w:val="005112AE"/>
    <w:rsid w:val="00511551"/>
    <w:rsid w:val="00511577"/>
    <w:rsid w:val="00511C12"/>
    <w:rsid w:val="005123D0"/>
    <w:rsid w:val="0051266A"/>
    <w:rsid w:val="00512B63"/>
    <w:rsid w:val="00512F69"/>
    <w:rsid w:val="00513187"/>
    <w:rsid w:val="00513B07"/>
    <w:rsid w:val="00513F94"/>
    <w:rsid w:val="005140DD"/>
    <w:rsid w:val="005147F6"/>
    <w:rsid w:val="00514AD3"/>
    <w:rsid w:val="0051553A"/>
    <w:rsid w:val="005155E3"/>
    <w:rsid w:val="00515D49"/>
    <w:rsid w:val="00516220"/>
    <w:rsid w:val="0051636C"/>
    <w:rsid w:val="00516E05"/>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66200"/>
    <w:rsid w:val="00566F09"/>
    <w:rsid w:val="00571253"/>
    <w:rsid w:val="0057175E"/>
    <w:rsid w:val="005719B5"/>
    <w:rsid w:val="005732F0"/>
    <w:rsid w:val="00574806"/>
    <w:rsid w:val="0057495C"/>
    <w:rsid w:val="00574B1B"/>
    <w:rsid w:val="00574CBE"/>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538"/>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226"/>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B14"/>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486"/>
    <w:rsid w:val="005F7D1B"/>
    <w:rsid w:val="00600088"/>
    <w:rsid w:val="00600A8A"/>
    <w:rsid w:val="00601E57"/>
    <w:rsid w:val="0060216F"/>
    <w:rsid w:val="0060218F"/>
    <w:rsid w:val="00602A0B"/>
    <w:rsid w:val="00602B6B"/>
    <w:rsid w:val="00603120"/>
    <w:rsid w:val="006042DC"/>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895"/>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27C63"/>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9CC"/>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2C18"/>
    <w:rsid w:val="00662DB0"/>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9FC"/>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8E3"/>
    <w:rsid w:val="006C199F"/>
    <w:rsid w:val="006C1A6D"/>
    <w:rsid w:val="006C1EC8"/>
    <w:rsid w:val="006C1EDD"/>
    <w:rsid w:val="006C27EB"/>
    <w:rsid w:val="006C28F2"/>
    <w:rsid w:val="006C2B3C"/>
    <w:rsid w:val="006C2DE0"/>
    <w:rsid w:val="006C34C9"/>
    <w:rsid w:val="006C3825"/>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27A"/>
    <w:rsid w:val="006D53F9"/>
    <w:rsid w:val="006D5C1E"/>
    <w:rsid w:val="006D602A"/>
    <w:rsid w:val="006D6187"/>
    <w:rsid w:val="006D63F4"/>
    <w:rsid w:val="006D6C97"/>
    <w:rsid w:val="006E1FAC"/>
    <w:rsid w:val="006E23F4"/>
    <w:rsid w:val="006E2A5A"/>
    <w:rsid w:val="006E2EA4"/>
    <w:rsid w:val="006E3D16"/>
    <w:rsid w:val="006E44EE"/>
    <w:rsid w:val="006E4988"/>
    <w:rsid w:val="006E520E"/>
    <w:rsid w:val="006E57AB"/>
    <w:rsid w:val="006E67AD"/>
    <w:rsid w:val="006E6C65"/>
    <w:rsid w:val="006E771B"/>
    <w:rsid w:val="006F0A26"/>
    <w:rsid w:val="006F0AB8"/>
    <w:rsid w:val="006F1463"/>
    <w:rsid w:val="006F1C40"/>
    <w:rsid w:val="006F1F5B"/>
    <w:rsid w:val="006F1FF9"/>
    <w:rsid w:val="006F224C"/>
    <w:rsid w:val="006F25E3"/>
    <w:rsid w:val="006F2C05"/>
    <w:rsid w:val="006F3738"/>
    <w:rsid w:val="006F3952"/>
    <w:rsid w:val="006F4AC3"/>
    <w:rsid w:val="006F515C"/>
    <w:rsid w:val="006F5170"/>
    <w:rsid w:val="006F54B8"/>
    <w:rsid w:val="006F6CBB"/>
    <w:rsid w:val="006F7A0A"/>
    <w:rsid w:val="006F7A3D"/>
    <w:rsid w:val="006F7CF9"/>
    <w:rsid w:val="00700857"/>
    <w:rsid w:val="00700DB4"/>
    <w:rsid w:val="007010E3"/>
    <w:rsid w:val="007012DC"/>
    <w:rsid w:val="00701953"/>
    <w:rsid w:val="00702A00"/>
    <w:rsid w:val="00702BCD"/>
    <w:rsid w:val="00702CE2"/>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3AB"/>
    <w:rsid w:val="0071092C"/>
    <w:rsid w:val="00710DBF"/>
    <w:rsid w:val="007111D6"/>
    <w:rsid w:val="007114B2"/>
    <w:rsid w:val="00711A4D"/>
    <w:rsid w:val="00711B06"/>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47C"/>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925"/>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2BE"/>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83"/>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52"/>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4CBB"/>
    <w:rsid w:val="00796B15"/>
    <w:rsid w:val="00796E48"/>
    <w:rsid w:val="0079768D"/>
    <w:rsid w:val="007976E5"/>
    <w:rsid w:val="00797965"/>
    <w:rsid w:val="007A00F0"/>
    <w:rsid w:val="007A03E7"/>
    <w:rsid w:val="007A0A9E"/>
    <w:rsid w:val="007A2151"/>
    <w:rsid w:val="007A23C8"/>
    <w:rsid w:val="007A2F8C"/>
    <w:rsid w:val="007A39A8"/>
    <w:rsid w:val="007A44CC"/>
    <w:rsid w:val="007A4D5B"/>
    <w:rsid w:val="007A5091"/>
    <w:rsid w:val="007A584B"/>
    <w:rsid w:val="007A5934"/>
    <w:rsid w:val="007A6177"/>
    <w:rsid w:val="007A62DC"/>
    <w:rsid w:val="007A6581"/>
    <w:rsid w:val="007A6F12"/>
    <w:rsid w:val="007A7271"/>
    <w:rsid w:val="007A772F"/>
    <w:rsid w:val="007A7A9A"/>
    <w:rsid w:val="007A7F5E"/>
    <w:rsid w:val="007B0130"/>
    <w:rsid w:val="007B0DDE"/>
    <w:rsid w:val="007B19FF"/>
    <w:rsid w:val="007B1BE7"/>
    <w:rsid w:val="007B1E9B"/>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2C20"/>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6DA7"/>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06C"/>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4EFA"/>
    <w:rsid w:val="007F53EF"/>
    <w:rsid w:val="007F575D"/>
    <w:rsid w:val="007F5B01"/>
    <w:rsid w:val="007F69B8"/>
    <w:rsid w:val="007F7501"/>
    <w:rsid w:val="007F78C3"/>
    <w:rsid w:val="00800499"/>
    <w:rsid w:val="00800B89"/>
    <w:rsid w:val="00800DEA"/>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A18"/>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39F8"/>
    <w:rsid w:val="008245E6"/>
    <w:rsid w:val="00824E28"/>
    <w:rsid w:val="00825D68"/>
    <w:rsid w:val="00825F91"/>
    <w:rsid w:val="00826059"/>
    <w:rsid w:val="0082613F"/>
    <w:rsid w:val="008269F6"/>
    <w:rsid w:val="00827AD3"/>
    <w:rsid w:val="00827B5D"/>
    <w:rsid w:val="00827C2C"/>
    <w:rsid w:val="00827C6A"/>
    <w:rsid w:val="00830321"/>
    <w:rsid w:val="00831152"/>
    <w:rsid w:val="0083149C"/>
    <w:rsid w:val="008319DC"/>
    <w:rsid w:val="00832669"/>
    <w:rsid w:val="0083294F"/>
    <w:rsid w:val="00832DDA"/>
    <w:rsid w:val="00832F3C"/>
    <w:rsid w:val="008330E8"/>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0B17"/>
    <w:rsid w:val="008611EC"/>
    <w:rsid w:val="00861C1A"/>
    <w:rsid w:val="00861F1B"/>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5AE"/>
    <w:rsid w:val="008A2D08"/>
    <w:rsid w:val="008A3502"/>
    <w:rsid w:val="008A37DB"/>
    <w:rsid w:val="008A415C"/>
    <w:rsid w:val="008A4174"/>
    <w:rsid w:val="008A4D5C"/>
    <w:rsid w:val="008A4F62"/>
    <w:rsid w:val="008A5C1F"/>
    <w:rsid w:val="008A657B"/>
    <w:rsid w:val="008A6877"/>
    <w:rsid w:val="008A6E61"/>
    <w:rsid w:val="008A764E"/>
    <w:rsid w:val="008B08BA"/>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245"/>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18CC"/>
    <w:rsid w:val="008E229F"/>
    <w:rsid w:val="008E2946"/>
    <w:rsid w:val="008E2948"/>
    <w:rsid w:val="008E314E"/>
    <w:rsid w:val="008E3275"/>
    <w:rsid w:val="008E3593"/>
    <w:rsid w:val="008E36AA"/>
    <w:rsid w:val="008E4026"/>
    <w:rsid w:val="008E4685"/>
    <w:rsid w:val="008E4AB6"/>
    <w:rsid w:val="008E5C4C"/>
    <w:rsid w:val="008E5DDB"/>
    <w:rsid w:val="008E63B1"/>
    <w:rsid w:val="008E6BA2"/>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5DD5"/>
    <w:rsid w:val="008F644C"/>
    <w:rsid w:val="008F6854"/>
    <w:rsid w:val="008F6F67"/>
    <w:rsid w:val="008F71B3"/>
    <w:rsid w:val="009011BF"/>
    <w:rsid w:val="009015FE"/>
    <w:rsid w:val="009019C6"/>
    <w:rsid w:val="0090299F"/>
    <w:rsid w:val="00902C7C"/>
    <w:rsid w:val="00902CD1"/>
    <w:rsid w:val="00903697"/>
    <w:rsid w:val="00903A5D"/>
    <w:rsid w:val="00903B43"/>
    <w:rsid w:val="0090496F"/>
    <w:rsid w:val="00904A8F"/>
    <w:rsid w:val="00906B62"/>
    <w:rsid w:val="00907097"/>
    <w:rsid w:val="00907296"/>
    <w:rsid w:val="009075E1"/>
    <w:rsid w:val="00907834"/>
    <w:rsid w:val="00910031"/>
    <w:rsid w:val="0091005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17C91"/>
    <w:rsid w:val="00921288"/>
    <w:rsid w:val="00921551"/>
    <w:rsid w:val="00921D9E"/>
    <w:rsid w:val="00921F1B"/>
    <w:rsid w:val="00924877"/>
    <w:rsid w:val="009255C9"/>
    <w:rsid w:val="00925DBE"/>
    <w:rsid w:val="009262BA"/>
    <w:rsid w:val="009300D4"/>
    <w:rsid w:val="0093068F"/>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6A77"/>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661"/>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1D7"/>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006"/>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87"/>
    <w:rsid w:val="009932C7"/>
    <w:rsid w:val="0099350E"/>
    <w:rsid w:val="00993512"/>
    <w:rsid w:val="00993821"/>
    <w:rsid w:val="0099429C"/>
    <w:rsid w:val="00994E00"/>
    <w:rsid w:val="0099511F"/>
    <w:rsid w:val="00995F03"/>
    <w:rsid w:val="00995FFF"/>
    <w:rsid w:val="009969E1"/>
    <w:rsid w:val="00997322"/>
    <w:rsid w:val="009973E5"/>
    <w:rsid w:val="009A0095"/>
    <w:rsid w:val="009A0862"/>
    <w:rsid w:val="009A0B31"/>
    <w:rsid w:val="009A1992"/>
    <w:rsid w:val="009A1D49"/>
    <w:rsid w:val="009A1D87"/>
    <w:rsid w:val="009A226D"/>
    <w:rsid w:val="009A2D7F"/>
    <w:rsid w:val="009A30EC"/>
    <w:rsid w:val="009A3785"/>
    <w:rsid w:val="009A3DED"/>
    <w:rsid w:val="009A4297"/>
    <w:rsid w:val="009A4641"/>
    <w:rsid w:val="009A4D62"/>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1FBD"/>
    <w:rsid w:val="009C200F"/>
    <w:rsid w:val="009C22A6"/>
    <w:rsid w:val="009C27EB"/>
    <w:rsid w:val="009C29AA"/>
    <w:rsid w:val="009C29D9"/>
    <w:rsid w:val="009C300A"/>
    <w:rsid w:val="009C302C"/>
    <w:rsid w:val="009C3536"/>
    <w:rsid w:val="009C38D1"/>
    <w:rsid w:val="009C3964"/>
    <w:rsid w:val="009C7153"/>
    <w:rsid w:val="009C7192"/>
    <w:rsid w:val="009C7643"/>
    <w:rsid w:val="009C7C69"/>
    <w:rsid w:val="009C7DA1"/>
    <w:rsid w:val="009D0021"/>
    <w:rsid w:val="009D09EB"/>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860"/>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6E9B"/>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0EBA"/>
    <w:rsid w:val="00A31186"/>
    <w:rsid w:val="00A31252"/>
    <w:rsid w:val="00A316AE"/>
    <w:rsid w:val="00A330DF"/>
    <w:rsid w:val="00A33108"/>
    <w:rsid w:val="00A331AB"/>
    <w:rsid w:val="00A335A6"/>
    <w:rsid w:val="00A335DF"/>
    <w:rsid w:val="00A34B30"/>
    <w:rsid w:val="00A352A8"/>
    <w:rsid w:val="00A352E5"/>
    <w:rsid w:val="00A35472"/>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12E"/>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4E4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46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5F70"/>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289"/>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3B88"/>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68CC"/>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038C"/>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9D5"/>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7D3"/>
    <w:rsid w:val="00B5490F"/>
    <w:rsid w:val="00B54A54"/>
    <w:rsid w:val="00B56246"/>
    <w:rsid w:val="00B56C19"/>
    <w:rsid w:val="00B5716B"/>
    <w:rsid w:val="00B57669"/>
    <w:rsid w:val="00B57950"/>
    <w:rsid w:val="00B57D24"/>
    <w:rsid w:val="00B600C5"/>
    <w:rsid w:val="00B60605"/>
    <w:rsid w:val="00B60F8E"/>
    <w:rsid w:val="00B618CF"/>
    <w:rsid w:val="00B61AB7"/>
    <w:rsid w:val="00B62189"/>
    <w:rsid w:val="00B629E7"/>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43F"/>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9D7"/>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6B3A"/>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3E6A"/>
    <w:rsid w:val="00BB43B1"/>
    <w:rsid w:val="00BB4C9C"/>
    <w:rsid w:val="00BB56C2"/>
    <w:rsid w:val="00BB5828"/>
    <w:rsid w:val="00BB64D9"/>
    <w:rsid w:val="00BB6D23"/>
    <w:rsid w:val="00BB74E9"/>
    <w:rsid w:val="00BB78F9"/>
    <w:rsid w:val="00BC08BC"/>
    <w:rsid w:val="00BC0A7D"/>
    <w:rsid w:val="00BC1867"/>
    <w:rsid w:val="00BC1A1C"/>
    <w:rsid w:val="00BC2021"/>
    <w:rsid w:val="00BC26A7"/>
    <w:rsid w:val="00BC448E"/>
    <w:rsid w:val="00BC527F"/>
    <w:rsid w:val="00BC5834"/>
    <w:rsid w:val="00BC58B3"/>
    <w:rsid w:val="00BC5BA1"/>
    <w:rsid w:val="00BC5C51"/>
    <w:rsid w:val="00BC6422"/>
    <w:rsid w:val="00BC6582"/>
    <w:rsid w:val="00BC6630"/>
    <w:rsid w:val="00BC6726"/>
    <w:rsid w:val="00BC681B"/>
    <w:rsid w:val="00BC715C"/>
    <w:rsid w:val="00BD05AD"/>
    <w:rsid w:val="00BD05E4"/>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6322"/>
    <w:rsid w:val="00BD74F0"/>
    <w:rsid w:val="00BE22DC"/>
    <w:rsid w:val="00BE2579"/>
    <w:rsid w:val="00BE25CC"/>
    <w:rsid w:val="00BE2942"/>
    <w:rsid w:val="00BE2C9E"/>
    <w:rsid w:val="00BE3024"/>
    <w:rsid w:val="00BE3184"/>
    <w:rsid w:val="00BE360B"/>
    <w:rsid w:val="00BE39CE"/>
    <w:rsid w:val="00BE3CCF"/>
    <w:rsid w:val="00BE4126"/>
    <w:rsid w:val="00BE4B0E"/>
    <w:rsid w:val="00BE5013"/>
    <w:rsid w:val="00BE5104"/>
    <w:rsid w:val="00BE551B"/>
    <w:rsid w:val="00BE6051"/>
    <w:rsid w:val="00BE648D"/>
    <w:rsid w:val="00BE67BC"/>
    <w:rsid w:val="00BE6951"/>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9E8"/>
    <w:rsid w:val="00C44C7F"/>
    <w:rsid w:val="00C4514D"/>
    <w:rsid w:val="00C4627D"/>
    <w:rsid w:val="00C46A70"/>
    <w:rsid w:val="00C504B3"/>
    <w:rsid w:val="00C50848"/>
    <w:rsid w:val="00C52A92"/>
    <w:rsid w:val="00C52C0D"/>
    <w:rsid w:val="00C52F7F"/>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367"/>
    <w:rsid w:val="00C93468"/>
    <w:rsid w:val="00C94057"/>
    <w:rsid w:val="00C94512"/>
    <w:rsid w:val="00C94D6F"/>
    <w:rsid w:val="00C94E66"/>
    <w:rsid w:val="00C9503F"/>
    <w:rsid w:val="00C9519F"/>
    <w:rsid w:val="00C953D0"/>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3AE5"/>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273"/>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688"/>
    <w:rsid w:val="00CE6876"/>
    <w:rsid w:val="00CE7341"/>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527A"/>
    <w:rsid w:val="00D06033"/>
    <w:rsid w:val="00D07085"/>
    <w:rsid w:val="00D07179"/>
    <w:rsid w:val="00D0729F"/>
    <w:rsid w:val="00D0735C"/>
    <w:rsid w:val="00D07365"/>
    <w:rsid w:val="00D07446"/>
    <w:rsid w:val="00D07ECB"/>
    <w:rsid w:val="00D07F2B"/>
    <w:rsid w:val="00D106FF"/>
    <w:rsid w:val="00D10A6C"/>
    <w:rsid w:val="00D113E5"/>
    <w:rsid w:val="00D119E5"/>
    <w:rsid w:val="00D1228D"/>
    <w:rsid w:val="00D1242F"/>
    <w:rsid w:val="00D124CD"/>
    <w:rsid w:val="00D124D2"/>
    <w:rsid w:val="00D129D3"/>
    <w:rsid w:val="00D12E2D"/>
    <w:rsid w:val="00D13037"/>
    <w:rsid w:val="00D1376A"/>
    <w:rsid w:val="00D14372"/>
    <w:rsid w:val="00D14E63"/>
    <w:rsid w:val="00D14FC2"/>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1C5"/>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02D"/>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43"/>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7E7"/>
    <w:rsid w:val="00DC5EAB"/>
    <w:rsid w:val="00DC67D5"/>
    <w:rsid w:val="00DC67FE"/>
    <w:rsid w:val="00DC695C"/>
    <w:rsid w:val="00DC6A9B"/>
    <w:rsid w:val="00DC6AB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229"/>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0E9D"/>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1FDF"/>
    <w:rsid w:val="00E0219C"/>
    <w:rsid w:val="00E02264"/>
    <w:rsid w:val="00E022D7"/>
    <w:rsid w:val="00E02F29"/>
    <w:rsid w:val="00E03427"/>
    <w:rsid w:val="00E03AF9"/>
    <w:rsid w:val="00E03EF3"/>
    <w:rsid w:val="00E04649"/>
    <w:rsid w:val="00E04A49"/>
    <w:rsid w:val="00E04BFA"/>
    <w:rsid w:val="00E05617"/>
    <w:rsid w:val="00E05A86"/>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6A9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D02"/>
    <w:rsid w:val="00E37FD4"/>
    <w:rsid w:val="00E404D1"/>
    <w:rsid w:val="00E4099F"/>
    <w:rsid w:val="00E40B2E"/>
    <w:rsid w:val="00E41D12"/>
    <w:rsid w:val="00E42B30"/>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6BF3"/>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77E72"/>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2A1"/>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770"/>
    <w:rsid w:val="00ED1E72"/>
    <w:rsid w:val="00ED2C5C"/>
    <w:rsid w:val="00ED3073"/>
    <w:rsid w:val="00ED3BD3"/>
    <w:rsid w:val="00ED4154"/>
    <w:rsid w:val="00ED44F3"/>
    <w:rsid w:val="00ED4A27"/>
    <w:rsid w:val="00ED5AE0"/>
    <w:rsid w:val="00ED614A"/>
    <w:rsid w:val="00ED68C9"/>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437"/>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0037"/>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AC7"/>
    <w:rsid w:val="00F23C34"/>
    <w:rsid w:val="00F23C74"/>
    <w:rsid w:val="00F24439"/>
    <w:rsid w:val="00F24D8E"/>
    <w:rsid w:val="00F24D96"/>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B62"/>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2F"/>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2FF7"/>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29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37"/>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05CE"/>
    <w:rsid w:val="00FF139E"/>
    <w:rsid w:val="00FF1922"/>
    <w:rsid w:val="00FF1955"/>
    <w:rsid w:val="00FF1F68"/>
    <w:rsid w:val="00FF2832"/>
    <w:rsid w:val="00FF297F"/>
    <w:rsid w:val="00FF319C"/>
    <w:rsid w:val="00FF31DF"/>
    <w:rsid w:val="00FF336B"/>
    <w:rsid w:val="00FF40C6"/>
    <w:rsid w:val="00FF4809"/>
    <w:rsid w:val="00FF485D"/>
    <w:rsid w:val="00FF48A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toc 1" w:uiPriority="39" w:qFormat="1"/>
    <w:lsdException w:name="toc 2" w:uiPriority="39" w:qFormat="1"/>
    <w:lsdException w:name="toc 3" w:uiPriority="39" w:qFormat="1"/>
    <w:lsdException w:name="footnote text" w:uiPriority="99" w:qFormat="1"/>
    <w:lsdException w:name="footer" w:uiPriority="99"/>
    <w:lsdException w:name="footnote reference" w:uiPriority="99"/>
    <w:lsdException w:name="List" w:semiHidden="0" w:unhideWhenUsed="0"/>
    <w:lsdException w:name="List 2" w:semiHidden="0" w:unhideWhenUsed="0"/>
    <w:lsdException w:name="List 3" w:semiHidden="0" w:unhideWhenUsed="0"/>
    <w:lsdException w:name="Title" w:semiHidden="0" w:unhideWhenUsed="0"/>
    <w:lsdException w:name="List Continue 5" w:semiHidden="0" w:unhideWhenUsed="0"/>
    <w:lsdException w:name="Message Header" w:semiHidden="0" w:unhideWhenUsed="0"/>
    <w:lsdException w:name="Subtitle" w:semiHidden="0" w:unhideWhenUsed="0"/>
    <w:lsdException w:name="Salutation" w:semiHidden="0" w:unhideWhenUsed="0"/>
    <w:lsdException w:name="Hyperlink" w:uiPriority="99"/>
    <w:lsdException w:name="FollowedHyperlink" w:uiPriority="99"/>
    <w:lsdException w:name="Strong" w:semiHidden="0" w:unhideWhenUsed="0"/>
    <w:lsdException w:name="Emphasis" w:semiHidden="0" w:unhideWhenUsed="0"/>
    <w:lsdException w:name="No List" w:uiPriority="99"/>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پاورقی"/>
    <w:basedOn w:val="Normal"/>
    <w:link w:val="Char"/>
    <w:qFormat/>
    <w:rsid w:val="00A352A8"/>
    <w:pPr>
      <w:ind w:left="272" w:hanging="272"/>
      <w:jc w:val="both"/>
    </w:pPr>
    <w:rPr>
      <w:rFonts w:ascii="IRNazli" w:hAnsi="IRNazli" w:cs="IRNazli"/>
      <w:sz w:val="24"/>
      <w:szCs w:val="24"/>
      <w:lang w:bidi="fa-IR"/>
    </w:rPr>
  </w:style>
  <w:style w:type="character" w:styleId="FootnoteReference">
    <w:name w:val="footnote reference"/>
    <w:uiPriority w:val="99"/>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یک"/>
    <w:basedOn w:val="Normal"/>
    <w:link w:val="Char0"/>
    <w:qFormat/>
    <w:rsid w:val="00711B06"/>
    <w:pPr>
      <w:keepNext/>
      <w:spacing w:before="360" w:after="180"/>
      <w:jc w:val="center"/>
      <w:outlineLvl w:val="0"/>
    </w:pPr>
    <w:rPr>
      <w:rFonts w:ascii="IRYakout" w:hAnsi="IRYakout" w:cs="IRYakout"/>
      <w:b/>
      <w:bCs/>
      <w:sz w:val="32"/>
      <w:szCs w:val="32"/>
      <w:lang w:bidi="fa-IR"/>
    </w:rPr>
  </w:style>
  <w:style w:type="character" w:customStyle="1" w:styleId="Char0">
    <w:name w:val="تیتر یک Char"/>
    <w:link w:val="a1"/>
    <w:rsid w:val="00711B06"/>
    <w:rPr>
      <w:rFonts w:ascii="IRYakout" w:hAnsi="IRYakout" w:cs="IRYakout"/>
      <w:b/>
      <w:bCs/>
      <w:sz w:val="32"/>
      <w:szCs w:val="32"/>
      <w:lang w:bidi="fa-IR"/>
    </w:rPr>
  </w:style>
  <w:style w:type="paragraph" w:customStyle="1" w:styleId="a2">
    <w:name w:val="تیتر دوم"/>
    <w:basedOn w:val="Normal"/>
    <w:link w:val="Char1"/>
    <w:rsid w:val="00386A72"/>
    <w:pPr>
      <w:spacing w:before="240"/>
      <w:jc w:val="both"/>
      <w:outlineLvl w:val="1"/>
    </w:pPr>
    <w:rPr>
      <w:rFonts w:ascii="IRZar" w:hAnsi="IRZar" w:cs="IRZar"/>
      <w:b/>
      <w:bCs/>
      <w:sz w:val="24"/>
      <w:szCs w:val="24"/>
      <w:lang w:bidi="fa-IR"/>
    </w:rPr>
  </w:style>
  <w:style w:type="character" w:customStyle="1" w:styleId="Char1">
    <w:name w:val="تیتر دوم Char"/>
    <w:link w:val="a2"/>
    <w:rsid w:val="00386A72"/>
    <w:rPr>
      <w:rFonts w:ascii="IRZar" w:hAnsi="IRZar" w:cs="IRZar"/>
      <w:b/>
      <w:bCs/>
      <w:sz w:val="24"/>
      <w:szCs w:val="24"/>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DF0E9D"/>
    <w:pPr>
      <w:spacing w:before="60"/>
      <w:jc w:val="both"/>
    </w:pPr>
    <w:rPr>
      <w:rFonts w:ascii="IRNazli" w:hAnsi="IRNazli" w:cs="IRNazli"/>
      <w:bCs/>
      <w:sz w:val="26"/>
      <w:szCs w:val="26"/>
    </w:rPr>
  </w:style>
  <w:style w:type="paragraph" w:styleId="TOC2">
    <w:name w:val="toc 2"/>
    <w:basedOn w:val="Normal"/>
    <w:next w:val="Normal"/>
    <w:uiPriority w:val="39"/>
    <w:qFormat/>
    <w:rsid w:val="00DF0E9D"/>
    <w:pPr>
      <w:ind w:left="284"/>
      <w:jc w:val="both"/>
    </w:pPr>
    <w:rPr>
      <w:rFonts w:ascii="IRNazli" w:hAnsi="IRNazli" w:cs="IRNazli"/>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2"/>
    <w:qFormat/>
    <w:rsid w:val="00735CFE"/>
    <w:pPr>
      <w:ind w:firstLine="284"/>
      <w:jc w:val="both"/>
    </w:pPr>
    <w:rPr>
      <w:rFonts w:ascii="mylotus" w:hAnsi="mylotus" w:cs="mylotus"/>
      <w:sz w:val="27"/>
      <w:szCs w:val="27"/>
      <w:lang w:bidi="fa-IR"/>
    </w:rPr>
  </w:style>
  <w:style w:type="character" w:customStyle="1" w:styleId="Char2">
    <w:name w:val="نص عربي Char"/>
    <w:link w:val="a4"/>
    <w:rsid w:val="00735CFE"/>
    <w:rPr>
      <w:rFonts w:ascii="mylotus" w:hAnsi="mylotus" w:cs="mylotus"/>
      <w:sz w:val="27"/>
      <w:szCs w:val="27"/>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أحاديث"/>
    <w:basedOn w:val="Normal"/>
    <w:link w:val="Char3"/>
    <w:qFormat/>
    <w:rsid w:val="00386A72"/>
    <w:pPr>
      <w:ind w:firstLine="284"/>
      <w:jc w:val="both"/>
    </w:pPr>
    <w:rPr>
      <w:rFonts w:ascii="KFGQPC Uthman Taha Naskh" w:hAnsi="KFGQPC Uthman Taha Naskh" w:cs="KFGQPC Uthman Taha Naskh"/>
      <w:sz w:val="27"/>
      <w:szCs w:val="27"/>
    </w:rPr>
  </w:style>
  <w:style w:type="paragraph" w:customStyle="1" w:styleId="a6">
    <w:name w:val="متن"/>
    <w:basedOn w:val="Normal"/>
    <w:link w:val="Char4"/>
    <w:qFormat/>
    <w:rsid w:val="00386A72"/>
    <w:pPr>
      <w:ind w:firstLine="284"/>
      <w:jc w:val="both"/>
    </w:pPr>
    <w:rPr>
      <w:rFonts w:ascii="IRNazli" w:hAnsi="IRNazli" w:cs="IRNazli"/>
      <w:lang w:bidi="fa-IR"/>
    </w:rPr>
  </w:style>
  <w:style w:type="character" w:customStyle="1" w:styleId="Char3">
    <w:name w:val="أحاديث Char"/>
    <w:link w:val="a5"/>
    <w:rsid w:val="00386A72"/>
    <w:rPr>
      <w:rFonts w:ascii="KFGQPC Uthman Taha Naskh" w:hAnsi="KFGQPC Uthman Taha Naskh" w:cs="KFGQPC Uthman Taha Naskh"/>
      <w:sz w:val="27"/>
      <w:szCs w:val="27"/>
      <w:lang w:bidi="ar-SA"/>
    </w:rPr>
  </w:style>
  <w:style w:type="paragraph" w:customStyle="1" w:styleId="a7">
    <w:name w:val="متن بولد"/>
    <w:basedOn w:val="Normal"/>
    <w:link w:val="Char5"/>
    <w:qFormat/>
    <w:rsid w:val="00B56C19"/>
    <w:pPr>
      <w:ind w:firstLine="284"/>
      <w:jc w:val="both"/>
    </w:pPr>
    <w:rPr>
      <w:rFonts w:ascii="IRNazli" w:hAnsi="IRNazli" w:cs="IRNazli"/>
      <w:b/>
      <w:bCs/>
      <w:sz w:val="25"/>
      <w:szCs w:val="25"/>
      <w:lang w:bidi="fa-IR"/>
    </w:rPr>
  </w:style>
  <w:style w:type="character" w:customStyle="1" w:styleId="Char4">
    <w:name w:val="متن Char"/>
    <w:link w:val="a6"/>
    <w:rsid w:val="00386A72"/>
    <w:rPr>
      <w:rFonts w:ascii="IRNazli" w:hAnsi="IRNazli" w:cs="IRNazli"/>
      <w:sz w:val="28"/>
      <w:szCs w:val="28"/>
    </w:rPr>
  </w:style>
  <w:style w:type="paragraph" w:customStyle="1" w:styleId="a8">
    <w:name w:val="تخریج آیات"/>
    <w:basedOn w:val="Normal"/>
    <w:link w:val="Char6"/>
    <w:qFormat/>
    <w:rsid w:val="00711B06"/>
    <w:pPr>
      <w:ind w:firstLine="284"/>
      <w:jc w:val="both"/>
    </w:pPr>
    <w:rPr>
      <w:rFonts w:ascii="IRLotus" w:hAnsi="IRLotus" w:cs="IRLotus"/>
      <w:sz w:val="24"/>
      <w:szCs w:val="24"/>
      <w:lang w:bidi="fa-IR"/>
    </w:rPr>
  </w:style>
  <w:style w:type="character" w:customStyle="1" w:styleId="Char5">
    <w:name w:val="متن بولد Char"/>
    <w:link w:val="a7"/>
    <w:rsid w:val="00B56C19"/>
    <w:rPr>
      <w:rFonts w:ascii="IRNazli" w:hAnsi="IRNazli" w:cs="IRNazli"/>
      <w:b/>
      <w:bCs/>
      <w:sz w:val="25"/>
      <w:szCs w:val="25"/>
      <w:lang w:bidi="fa-IR"/>
    </w:rPr>
  </w:style>
  <w:style w:type="paragraph" w:customStyle="1" w:styleId="a9">
    <w:name w:val="ترجمه آیات"/>
    <w:basedOn w:val="Normal"/>
    <w:link w:val="Char7"/>
    <w:qFormat/>
    <w:rsid w:val="00533FA5"/>
    <w:pPr>
      <w:ind w:left="567"/>
      <w:jc w:val="both"/>
    </w:pPr>
    <w:rPr>
      <w:rFonts w:ascii="IRNazli" w:hAnsi="IRNazli" w:cs="IRNazli"/>
      <w:sz w:val="26"/>
      <w:szCs w:val="26"/>
      <w:lang w:bidi="fa-IR"/>
    </w:rPr>
  </w:style>
  <w:style w:type="character" w:customStyle="1" w:styleId="Char6">
    <w:name w:val="تخریج آیات Char"/>
    <w:link w:val="a8"/>
    <w:rsid w:val="00711B06"/>
    <w:rPr>
      <w:rFonts w:ascii="IRLotus" w:hAnsi="IRLotus" w:cs="IRLotus"/>
      <w:sz w:val="24"/>
      <w:szCs w:val="24"/>
      <w:lang w:bidi="fa-IR"/>
    </w:rPr>
  </w:style>
  <w:style w:type="character" w:customStyle="1" w:styleId="Char7">
    <w:name w:val="ترجمه آیات Char"/>
    <w:link w:val="a9"/>
    <w:rsid w:val="00533FA5"/>
    <w:rPr>
      <w:rFonts w:ascii="IRNazli" w:hAnsi="IRNazli" w:cs="IRNazli"/>
      <w:sz w:val="26"/>
      <w:szCs w:val="26"/>
    </w:rPr>
  </w:style>
  <w:style w:type="paragraph" w:customStyle="1" w:styleId="aa">
    <w:name w:val="آیات"/>
    <w:basedOn w:val="Normal"/>
    <w:link w:val="Char8"/>
    <w:qFormat/>
    <w:rsid w:val="00F337D0"/>
    <w:pPr>
      <w:ind w:left="567"/>
      <w:jc w:val="both"/>
    </w:pPr>
    <w:rPr>
      <w:rFonts w:ascii="KFGQPC Uthmanic Script HAFS" w:cs="KFGQPC Uthmanic Script HAFS"/>
      <w:lang w:bidi="fa-IR"/>
    </w:rPr>
  </w:style>
  <w:style w:type="character" w:customStyle="1" w:styleId="Char8">
    <w:name w:val="آیات Char"/>
    <w:link w:val="aa"/>
    <w:rsid w:val="00F337D0"/>
    <w:rPr>
      <w:rFonts w:ascii="KFGQPC Uthmanic Script HAFS" w:cs="KFGQPC Uthmanic Script HAFS"/>
      <w:sz w:val="28"/>
      <w:szCs w:val="28"/>
    </w:rPr>
  </w:style>
  <w:style w:type="character" w:styleId="PlaceholderText">
    <w:name w:val="Placeholder Text"/>
    <w:basedOn w:val="DefaultParagraphFont"/>
    <w:uiPriority w:val="99"/>
    <w:semiHidden/>
    <w:rsid w:val="00453072"/>
    <w:rPr>
      <w:color w:val="808080"/>
    </w:rPr>
  </w:style>
  <w:style w:type="paragraph" w:styleId="ListParagraph">
    <w:name w:val="List Paragraph"/>
    <w:basedOn w:val="Normal"/>
    <w:uiPriority w:val="34"/>
    <w:qFormat/>
    <w:rsid w:val="006D527A"/>
    <w:pPr>
      <w:ind w:left="720"/>
      <w:contextualSpacing/>
    </w:pPr>
  </w:style>
  <w:style w:type="character" w:customStyle="1" w:styleId="Char">
    <w:name w:val="پاورقی Char"/>
    <w:basedOn w:val="DefaultParagraphFont"/>
    <w:link w:val="a0"/>
    <w:rsid w:val="00A352A8"/>
    <w:rPr>
      <w:rFonts w:ascii="IRNazli" w:hAnsi="IRNazli" w:cs="IRNazli"/>
      <w:sz w:val="24"/>
      <w:szCs w:val="24"/>
      <w:lang w:bidi="fa-IR"/>
    </w:rPr>
  </w:style>
  <w:style w:type="character" w:customStyle="1" w:styleId="FootnoteTextChar1">
    <w:name w:val="Footnote Text Char1"/>
    <w:aliases w:val="متن پاورقیFootnote Text Char1"/>
    <w:uiPriority w:val="99"/>
    <w:locked/>
    <w:rsid w:val="007B0130"/>
    <w:rPr>
      <w:rFonts w:ascii="Calibri" w:eastAsia="Calibri" w:hAnsi="Calibri"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toc 1" w:uiPriority="39" w:qFormat="1"/>
    <w:lsdException w:name="toc 2" w:uiPriority="39" w:qFormat="1"/>
    <w:lsdException w:name="toc 3" w:uiPriority="39" w:qFormat="1"/>
    <w:lsdException w:name="footnote text" w:uiPriority="99" w:qFormat="1"/>
    <w:lsdException w:name="footer" w:uiPriority="99"/>
    <w:lsdException w:name="footnote reference" w:uiPriority="99"/>
    <w:lsdException w:name="List" w:semiHidden="0" w:unhideWhenUsed="0"/>
    <w:lsdException w:name="List 2" w:semiHidden="0" w:unhideWhenUsed="0"/>
    <w:lsdException w:name="List 3" w:semiHidden="0" w:unhideWhenUsed="0"/>
    <w:lsdException w:name="Title" w:semiHidden="0" w:unhideWhenUsed="0"/>
    <w:lsdException w:name="List Continue 5" w:semiHidden="0" w:unhideWhenUsed="0"/>
    <w:lsdException w:name="Message Header" w:semiHidden="0" w:unhideWhenUsed="0"/>
    <w:lsdException w:name="Subtitle" w:semiHidden="0" w:unhideWhenUsed="0"/>
    <w:lsdException w:name="Salutation" w:semiHidden="0" w:unhideWhenUsed="0"/>
    <w:lsdException w:name="Hyperlink" w:uiPriority="99"/>
    <w:lsdException w:name="FollowedHyperlink" w:uiPriority="99"/>
    <w:lsdException w:name="Strong" w:semiHidden="0" w:unhideWhenUsed="0"/>
    <w:lsdException w:name="Emphasis" w:semiHidden="0" w:unhideWhenUsed="0"/>
    <w:lsdException w:name="No List" w:uiPriority="99"/>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پاورقی"/>
    <w:basedOn w:val="Normal"/>
    <w:link w:val="Char"/>
    <w:qFormat/>
    <w:rsid w:val="00A352A8"/>
    <w:pPr>
      <w:ind w:left="272" w:hanging="272"/>
      <w:jc w:val="both"/>
    </w:pPr>
    <w:rPr>
      <w:rFonts w:ascii="IRNazli" w:hAnsi="IRNazli" w:cs="IRNazli"/>
      <w:sz w:val="24"/>
      <w:szCs w:val="24"/>
      <w:lang w:bidi="fa-IR"/>
    </w:rPr>
  </w:style>
  <w:style w:type="character" w:styleId="FootnoteReference">
    <w:name w:val="footnote reference"/>
    <w:uiPriority w:val="99"/>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یک"/>
    <w:basedOn w:val="Normal"/>
    <w:link w:val="Char0"/>
    <w:qFormat/>
    <w:rsid w:val="00711B06"/>
    <w:pPr>
      <w:keepNext/>
      <w:spacing w:before="360" w:after="180"/>
      <w:jc w:val="center"/>
      <w:outlineLvl w:val="0"/>
    </w:pPr>
    <w:rPr>
      <w:rFonts w:ascii="IRYakout" w:hAnsi="IRYakout" w:cs="IRYakout"/>
      <w:b/>
      <w:bCs/>
      <w:sz w:val="32"/>
      <w:szCs w:val="32"/>
      <w:lang w:bidi="fa-IR"/>
    </w:rPr>
  </w:style>
  <w:style w:type="character" w:customStyle="1" w:styleId="Char0">
    <w:name w:val="تیتر یک Char"/>
    <w:link w:val="a1"/>
    <w:rsid w:val="00711B06"/>
    <w:rPr>
      <w:rFonts w:ascii="IRYakout" w:hAnsi="IRYakout" w:cs="IRYakout"/>
      <w:b/>
      <w:bCs/>
      <w:sz w:val="32"/>
      <w:szCs w:val="32"/>
      <w:lang w:bidi="fa-IR"/>
    </w:rPr>
  </w:style>
  <w:style w:type="paragraph" w:customStyle="1" w:styleId="a2">
    <w:name w:val="تیتر دوم"/>
    <w:basedOn w:val="Normal"/>
    <w:link w:val="Char1"/>
    <w:rsid w:val="00386A72"/>
    <w:pPr>
      <w:spacing w:before="240"/>
      <w:jc w:val="both"/>
      <w:outlineLvl w:val="1"/>
    </w:pPr>
    <w:rPr>
      <w:rFonts w:ascii="IRZar" w:hAnsi="IRZar" w:cs="IRZar"/>
      <w:b/>
      <w:bCs/>
      <w:sz w:val="24"/>
      <w:szCs w:val="24"/>
      <w:lang w:bidi="fa-IR"/>
    </w:rPr>
  </w:style>
  <w:style w:type="character" w:customStyle="1" w:styleId="Char1">
    <w:name w:val="تیتر دوم Char"/>
    <w:link w:val="a2"/>
    <w:rsid w:val="00386A72"/>
    <w:rPr>
      <w:rFonts w:ascii="IRZar" w:hAnsi="IRZar" w:cs="IRZar"/>
      <w:b/>
      <w:bCs/>
      <w:sz w:val="24"/>
      <w:szCs w:val="24"/>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DF0E9D"/>
    <w:pPr>
      <w:spacing w:before="60"/>
      <w:jc w:val="both"/>
    </w:pPr>
    <w:rPr>
      <w:rFonts w:ascii="IRNazli" w:hAnsi="IRNazli" w:cs="IRNazli"/>
      <w:bCs/>
      <w:sz w:val="26"/>
      <w:szCs w:val="26"/>
    </w:rPr>
  </w:style>
  <w:style w:type="paragraph" w:styleId="TOC2">
    <w:name w:val="toc 2"/>
    <w:basedOn w:val="Normal"/>
    <w:next w:val="Normal"/>
    <w:uiPriority w:val="39"/>
    <w:qFormat/>
    <w:rsid w:val="00DF0E9D"/>
    <w:pPr>
      <w:ind w:left="284"/>
      <w:jc w:val="both"/>
    </w:pPr>
    <w:rPr>
      <w:rFonts w:ascii="IRNazli" w:hAnsi="IRNazli" w:cs="IRNazli"/>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2"/>
    <w:qFormat/>
    <w:rsid w:val="00735CFE"/>
    <w:pPr>
      <w:ind w:firstLine="284"/>
      <w:jc w:val="both"/>
    </w:pPr>
    <w:rPr>
      <w:rFonts w:ascii="mylotus" w:hAnsi="mylotus" w:cs="mylotus"/>
      <w:sz w:val="27"/>
      <w:szCs w:val="27"/>
      <w:lang w:bidi="fa-IR"/>
    </w:rPr>
  </w:style>
  <w:style w:type="character" w:customStyle="1" w:styleId="Char2">
    <w:name w:val="نص عربي Char"/>
    <w:link w:val="a4"/>
    <w:rsid w:val="00735CFE"/>
    <w:rPr>
      <w:rFonts w:ascii="mylotus" w:hAnsi="mylotus" w:cs="mylotus"/>
      <w:sz w:val="27"/>
      <w:szCs w:val="27"/>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أحاديث"/>
    <w:basedOn w:val="Normal"/>
    <w:link w:val="Char3"/>
    <w:qFormat/>
    <w:rsid w:val="00386A72"/>
    <w:pPr>
      <w:ind w:firstLine="284"/>
      <w:jc w:val="both"/>
    </w:pPr>
    <w:rPr>
      <w:rFonts w:ascii="KFGQPC Uthman Taha Naskh" w:hAnsi="KFGQPC Uthman Taha Naskh" w:cs="KFGQPC Uthman Taha Naskh"/>
      <w:sz w:val="27"/>
      <w:szCs w:val="27"/>
    </w:rPr>
  </w:style>
  <w:style w:type="paragraph" w:customStyle="1" w:styleId="a6">
    <w:name w:val="متن"/>
    <w:basedOn w:val="Normal"/>
    <w:link w:val="Char4"/>
    <w:qFormat/>
    <w:rsid w:val="00386A72"/>
    <w:pPr>
      <w:ind w:firstLine="284"/>
      <w:jc w:val="both"/>
    </w:pPr>
    <w:rPr>
      <w:rFonts w:ascii="IRNazli" w:hAnsi="IRNazli" w:cs="IRNazli"/>
      <w:lang w:bidi="fa-IR"/>
    </w:rPr>
  </w:style>
  <w:style w:type="character" w:customStyle="1" w:styleId="Char3">
    <w:name w:val="أحاديث Char"/>
    <w:link w:val="a5"/>
    <w:rsid w:val="00386A72"/>
    <w:rPr>
      <w:rFonts w:ascii="KFGQPC Uthman Taha Naskh" w:hAnsi="KFGQPC Uthman Taha Naskh" w:cs="KFGQPC Uthman Taha Naskh"/>
      <w:sz w:val="27"/>
      <w:szCs w:val="27"/>
      <w:lang w:bidi="ar-SA"/>
    </w:rPr>
  </w:style>
  <w:style w:type="paragraph" w:customStyle="1" w:styleId="a7">
    <w:name w:val="متن بولد"/>
    <w:basedOn w:val="Normal"/>
    <w:link w:val="Char5"/>
    <w:qFormat/>
    <w:rsid w:val="00B56C19"/>
    <w:pPr>
      <w:ind w:firstLine="284"/>
      <w:jc w:val="both"/>
    </w:pPr>
    <w:rPr>
      <w:rFonts w:ascii="IRNazli" w:hAnsi="IRNazli" w:cs="IRNazli"/>
      <w:b/>
      <w:bCs/>
      <w:sz w:val="25"/>
      <w:szCs w:val="25"/>
      <w:lang w:bidi="fa-IR"/>
    </w:rPr>
  </w:style>
  <w:style w:type="character" w:customStyle="1" w:styleId="Char4">
    <w:name w:val="متن Char"/>
    <w:link w:val="a6"/>
    <w:rsid w:val="00386A72"/>
    <w:rPr>
      <w:rFonts w:ascii="IRNazli" w:hAnsi="IRNazli" w:cs="IRNazli"/>
      <w:sz w:val="28"/>
      <w:szCs w:val="28"/>
    </w:rPr>
  </w:style>
  <w:style w:type="paragraph" w:customStyle="1" w:styleId="a8">
    <w:name w:val="تخریج آیات"/>
    <w:basedOn w:val="Normal"/>
    <w:link w:val="Char6"/>
    <w:qFormat/>
    <w:rsid w:val="00711B06"/>
    <w:pPr>
      <w:ind w:firstLine="284"/>
      <w:jc w:val="both"/>
    </w:pPr>
    <w:rPr>
      <w:rFonts w:ascii="IRLotus" w:hAnsi="IRLotus" w:cs="IRLotus"/>
      <w:sz w:val="24"/>
      <w:szCs w:val="24"/>
      <w:lang w:bidi="fa-IR"/>
    </w:rPr>
  </w:style>
  <w:style w:type="character" w:customStyle="1" w:styleId="Char5">
    <w:name w:val="متن بولد Char"/>
    <w:link w:val="a7"/>
    <w:rsid w:val="00B56C19"/>
    <w:rPr>
      <w:rFonts w:ascii="IRNazli" w:hAnsi="IRNazli" w:cs="IRNazli"/>
      <w:b/>
      <w:bCs/>
      <w:sz w:val="25"/>
      <w:szCs w:val="25"/>
      <w:lang w:bidi="fa-IR"/>
    </w:rPr>
  </w:style>
  <w:style w:type="paragraph" w:customStyle="1" w:styleId="a9">
    <w:name w:val="ترجمه آیات"/>
    <w:basedOn w:val="Normal"/>
    <w:link w:val="Char7"/>
    <w:qFormat/>
    <w:rsid w:val="00533FA5"/>
    <w:pPr>
      <w:ind w:left="567"/>
      <w:jc w:val="both"/>
    </w:pPr>
    <w:rPr>
      <w:rFonts w:ascii="IRNazli" w:hAnsi="IRNazli" w:cs="IRNazli"/>
      <w:sz w:val="26"/>
      <w:szCs w:val="26"/>
      <w:lang w:bidi="fa-IR"/>
    </w:rPr>
  </w:style>
  <w:style w:type="character" w:customStyle="1" w:styleId="Char6">
    <w:name w:val="تخریج آیات Char"/>
    <w:link w:val="a8"/>
    <w:rsid w:val="00711B06"/>
    <w:rPr>
      <w:rFonts w:ascii="IRLotus" w:hAnsi="IRLotus" w:cs="IRLotus"/>
      <w:sz w:val="24"/>
      <w:szCs w:val="24"/>
      <w:lang w:bidi="fa-IR"/>
    </w:rPr>
  </w:style>
  <w:style w:type="character" w:customStyle="1" w:styleId="Char7">
    <w:name w:val="ترجمه آیات Char"/>
    <w:link w:val="a9"/>
    <w:rsid w:val="00533FA5"/>
    <w:rPr>
      <w:rFonts w:ascii="IRNazli" w:hAnsi="IRNazli" w:cs="IRNazli"/>
      <w:sz w:val="26"/>
      <w:szCs w:val="26"/>
    </w:rPr>
  </w:style>
  <w:style w:type="paragraph" w:customStyle="1" w:styleId="aa">
    <w:name w:val="آیات"/>
    <w:basedOn w:val="Normal"/>
    <w:link w:val="Char8"/>
    <w:qFormat/>
    <w:rsid w:val="00F337D0"/>
    <w:pPr>
      <w:ind w:left="567"/>
      <w:jc w:val="both"/>
    </w:pPr>
    <w:rPr>
      <w:rFonts w:ascii="KFGQPC Uthmanic Script HAFS" w:cs="KFGQPC Uthmanic Script HAFS"/>
      <w:lang w:bidi="fa-IR"/>
    </w:rPr>
  </w:style>
  <w:style w:type="character" w:customStyle="1" w:styleId="Char8">
    <w:name w:val="آیات Char"/>
    <w:link w:val="aa"/>
    <w:rsid w:val="00F337D0"/>
    <w:rPr>
      <w:rFonts w:ascii="KFGQPC Uthmanic Script HAFS" w:cs="KFGQPC Uthmanic Script HAFS"/>
      <w:sz w:val="28"/>
      <w:szCs w:val="28"/>
    </w:rPr>
  </w:style>
  <w:style w:type="character" w:styleId="PlaceholderText">
    <w:name w:val="Placeholder Text"/>
    <w:basedOn w:val="DefaultParagraphFont"/>
    <w:uiPriority w:val="99"/>
    <w:semiHidden/>
    <w:rsid w:val="00453072"/>
    <w:rPr>
      <w:color w:val="808080"/>
    </w:rPr>
  </w:style>
  <w:style w:type="paragraph" w:styleId="ListParagraph">
    <w:name w:val="List Paragraph"/>
    <w:basedOn w:val="Normal"/>
    <w:uiPriority w:val="34"/>
    <w:qFormat/>
    <w:rsid w:val="006D527A"/>
    <w:pPr>
      <w:ind w:left="720"/>
      <w:contextualSpacing/>
    </w:pPr>
  </w:style>
  <w:style w:type="character" w:customStyle="1" w:styleId="Char">
    <w:name w:val="پاورقی Char"/>
    <w:basedOn w:val="DefaultParagraphFont"/>
    <w:link w:val="a0"/>
    <w:rsid w:val="00A352A8"/>
    <w:rPr>
      <w:rFonts w:ascii="IRNazli" w:hAnsi="IRNazli" w:cs="IRNazli"/>
      <w:sz w:val="24"/>
      <w:szCs w:val="24"/>
      <w:lang w:bidi="fa-IR"/>
    </w:rPr>
  </w:style>
  <w:style w:type="character" w:customStyle="1" w:styleId="FootnoteTextChar1">
    <w:name w:val="Footnote Text Char1"/>
    <w:aliases w:val="متن پاورقیFootnote Text Char1"/>
    <w:uiPriority w:val="99"/>
    <w:locked/>
    <w:rsid w:val="007B0130"/>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85252-1526-44DB-BBAE-8F99E504A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11314</Words>
  <Characters>45483</Characters>
  <Application>Microsoft Office Word</Application>
  <DocSecurity>8</DocSecurity>
  <Lines>1033</Lines>
  <Paragraphs>330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نامه‌ای به امام تراویح</vt: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56467</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نامه‌ای به امام تراویح</dc:title>
  <dc:subject>فقه و اصول- احکام عبادات (نماز، روزه، زکات و حج)</dc:subject>
  <dc:creator>دکتر حسن بن عبدالحمید بخاری</dc:creator>
  <cp:keywords>کتابخانه; قلم; عقیده; موحدين; موحدین; کتاب; مكتبة; القلم; العقيدة; qalam; library; http:/qalamlib.com; http:/qalamlibrary.com; http:/mowahedin.com; http:/aqeedeh.com</cp:keywords>
  <dc:description>بررسی مشروعیت نماز تراویح و شرح کیفیت برگزاری آن می‌باشد. نماز تروایح، از جمله نمازهای مستحبی ماه مبارک رمضان است که فضایل بسیاری بر آن برشمرده‌اند. با وجود این، برخی افراد همچنان در مورد استحباب آن دچار تردیدند و همین امر، انگیزۀ اصلی نویسنده از نگارش اثر حاضر است. وی در آغاز، چگونگی پدیدار شدنِ این فضیلت مبارک را  در سنت نبوی بیان می‌کند و آنگاه چگونگی ادای آن را به تفصیل شرح می‌دهد. در بخش پایانی کتاب نیز نکات تاریخی ارزشمندی در مورد نماز تراویح ذکر شده است.</dc:description>
  <cp:revision>1</cp:revision>
  <cp:lastPrinted>2004-01-04T11:12:00Z</cp:lastPrinted>
  <dcterms:created xsi:type="dcterms:W3CDTF">2017-06-17T09:30:00Z</dcterms:created>
  <dcterms:modified xsi:type="dcterms:W3CDTF">2017-06-17T09:30:00Z</dcterms:modified>
  <cp:version>1.0 June 2017</cp:version>
</cp:coreProperties>
</file>