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5D22" w:rsidRDefault="00885D22" w:rsidP="002A01BF">
      <w:pPr>
        <w:jc w:val="center"/>
        <w:rPr>
          <w:rFonts w:cs="B Jadid"/>
          <w:sz w:val="22"/>
          <w:szCs w:val="26"/>
          <w:lang w:bidi="fa-IR"/>
        </w:rPr>
      </w:pPr>
      <w:bookmarkStart w:id="0" w:name="Editing"/>
      <w:bookmarkStart w:id="1" w:name="_GoBack"/>
      <w:bookmarkEnd w:id="0"/>
      <w:bookmarkEnd w:id="1"/>
    </w:p>
    <w:p w:rsidR="00497791" w:rsidRDefault="00497791" w:rsidP="002A01BF">
      <w:pPr>
        <w:jc w:val="center"/>
        <w:rPr>
          <w:rFonts w:cs="B Jadid"/>
          <w:sz w:val="22"/>
          <w:szCs w:val="26"/>
          <w:lang w:bidi="fa-IR"/>
        </w:rPr>
      </w:pPr>
    </w:p>
    <w:p w:rsidR="00497791" w:rsidRDefault="00497791" w:rsidP="002A01BF">
      <w:pPr>
        <w:jc w:val="center"/>
        <w:rPr>
          <w:rFonts w:cs="B Jadid"/>
          <w:sz w:val="22"/>
          <w:szCs w:val="26"/>
          <w:rtl/>
          <w:lang w:bidi="fa-IR"/>
        </w:rPr>
      </w:pPr>
    </w:p>
    <w:p w:rsidR="00497791" w:rsidRPr="00680BBC" w:rsidRDefault="00497791" w:rsidP="002A01BF">
      <w:pPr>
        <w:jc w:val="center"/>
        <w:rPr>
          <w:rFonts w:ascii="IRTitr" w:hAnsi="IRTitr" w:cs="IRTitr"/>
          <w:sz w:val="22"/>
          <w:szCs w:val="26"/>
          <w:rtl/>
          <w:lang w:bidi="fa-IR"/>
        </w:rPr>
      </w:pPr>
    </w:p>
    <w:p w:rsidR="002A01BF" w:rsidRPr="00680BBC" w:rsidRDefault="002A01BF" w:rsidP="002A01BF">
      <w:pPr>
        <w:jc w:val="center"/>
        <w:rPr>
          <w:rFonts w:ascii="IRTitr" w:hAnsi="IRTitr" w:cs="IRTitr"/>
          <w:sz w:val="66"/>
          <w:szCs w:val="70"/>
          <w:rtl/>
          <w:lang w:bidi="fa-IR"/>
        </w:rPr>
      </w:pPr>
      <w:r w:rsidRPr="00680BBC">
        <w:rPr>
          <w:rFonts w:ascii="IRTitr" w:hAnsi="IRTitr" w:cs="IRTitr"/>
          <w:sz w:val="66"/>
          <w:szCs w:val="70"/>
          <w:rtl/>
          <w:lang w:bidi="fa-IR"/>
        </w:rPr>
        <w:t>400</w:t>
      </w:r>
    </w:p>
    <w:p w:rsidR="002A01BF" w:rsidRPr="00680BBC" w:rsidRDefault="002A01BF" w:rsidP="002A01BF">
      <w:pPr>
        <w:jc w:val="center"/>
        <w:rPr>
          <w:rFonts w:ascii="IRTitr" w:hAnsi="IRTitr" w:cs="IRTitr"/>
          <w:sz w:val="46"/>
          <w:szCs w:val="50"/>
          <w:rtl/>
          <w:lang w:bidi="fa-IR"/>
        </w:rPr>
      </w:pPr>
      <w:r w:rsidRPr="00680BBC">
        <w:rPr>
          <w:rFonts w:ascii="IRTitr" w:hAnsi="IRTitr" w:cs="IRTitr"/>
          <w:sz w:val="66"/>
          <w:szCs w:val="70"/>
          <w:rtl/>
          <w:lang w:bidi="fa-IR"/>
        </w:rPr>
        <w:t>نصیحت اسلامی</w:t>
      </w:r>
    </w:p>
    <w:p w:rsidR="002A01BF" w:rsidRPr="00680BBC" w:rsidRDefault="002A01BF" w:rsidP="002A01BF">
      <w:pPr>
        <w:jc w:val="center"/>
        <w:rPr>
          <w:rFonts w:ascii="IRTitr" w:hAnsi="IRTitr" w:cs="IRTitr"/>
          <w:rtl/>
        </w:rPr>
      </w:pPr>
    </w:p>
    <w:p w:rsidR="002A01BF" w:rsidRDefault="002A01BF" w:rsidP="002A01BF">
      <w:pPr>
        <w:jc w:val="center"/>
        <w:rPr>
          <w:rFonts w:cs="2  Jadid"/>
          <w:rtl/>
        </w:rPr>
      </w:pPr>
    </w:p>
    <w:p w:rsidR="002A01BF" w:rsidRPr="00BF2D36" w:rsidRDefault="002A01BF" w:rsidP="002A01BF">
      <w:pPr>
        <w:jc w:val="center"/>
        <w:rPr>
          <w:rFonts w:cs="2  Jadid"/>
          <w:sz w:val="2"/>
          <w:szCs w:val="8"/>
          <w:rtl/>
        </w:rPr>
      </w:pPr>
    </w:p>
    <w:p w:rsidR="002A01BF" w:rsidRDefault="002A01BF" w:rsidP="00D510E5">
      <w:pPr>
        <w:jc w:val="center"/>
        <w:rPr>
          <w:rFonts w:cs="2  Jadid"/>
          <w:rtl/>
        </w:rPr>
      </w:pPr>
    </w:p>
    <w:p w:rsidR="002A01BF" w:rsidRDefault="002A01BF" w:rsidP="00D510E5">
      <w:pPr>
        <w:jc w:val="center"/>
        <w:rPr>
          <w:rFonts w:cs="2  Jadid"/>
          <w:rtl/>
        </w:rPr>
      </w:pPr>
    </w:p>
    <w:p w:rsidR="002A01BF" w:rsidRPr="00680BBC" w:rsidRDefault="002A01BF" w:rsidP="00D510E5">
      <w:pPr>
        <w:jc w:val="center"/>
        <w:rPr>
          <w:rFonts w:ascii="IRYakout" w:hAnsi="IRYakout" w:cs="IRYakout"/>
          <w:b/>
          <w:bCs/>
          <w:sz w:val="28"/>
          <w:szCs w:val="32"/>
          <w:rtl/>
          <w:lang w:bidi="fa-IR"/>
        </w:rPr>
      </w:pPr>
      <w:r w:rsidRPr="00680BBC">
        <w:rPr>
          <w:rFonts w:ascii="IRYakout" w:hAnsi="IRYakout" w:cs="IRYakout"/>
          <w:b/>
          <w:bCs/>
          <w:sz w:val="28"/>
          <w:szCs w:val="32"/>
          <w:rtl/>
          <w:lang w:bidi="fa-IR"/>
        </w:rPr>
        <w:t>تألیف:</w:t>
      </w:r>
    </w:p>
    <w:p w:rsidR="002A01BF" w:rsidRPr="00680BBC" w:rsidRDefault="002A01BF" w:rsidP="00D510E5">
      <w:pPr>
        <w:jc w:val="center"/>
        <w:rPr>
          <w:rFonts w:ascii="IRYakout" w:hAnsi="IRYakout" w:cs="IRYakout"/>
          <w:b/>
          <w:bCs/>
          <w:sz w:val="32"/>
          <w:szCs w:val="36"/>
          <w:lang w:bidi="fa-IR"/>
        </w:rPr>
      </w:pPr>
      <w:r w:rsidRPr="00680BBC">
        <w:rPr>
          <w:rFonts w:ascii="IRYakout" w:hAnsi="IRYakout" w:cs="IRYakout"/>
          <w:b/>
          <w:bCs/>
          <w:sz w:val="32"/>
          <w:szCs w:val="36"/>
          <w:rtl/>
          <w:lang w:bidi="fa-IR"/>
        </w:rPr>
        <w:t>احمد عزالدین بیانونی</w:t>
      </w:r>
    </w:p>
    <w:p w:rsidR="00680BBC" w:rsidRPr="00680BBC" w:rsidRDefault="00680BBC" w:rsidP="00D510E5">
      <w:pPr>
        <w:jc w:val="center"/>
        <w:rPr>
          <w:rFonts w:ascii="IRYakout" w:hAnsi="IRYakout" w:cs="IRYakout"/>
          <w:b/>
          <w:bCs/>
          <w:sz w:val="28"/>
          <w:szCs w:val="32"/>
          <w:rtl/>
          <w:lang w:bidi="fa-IR"/>
        </w:rPr>
      </w:pPr>
    </w:p>
    <w:p w:rsidR="002A01BF" w:rsidRPr="00680BBC" w:rsidRDefault="002A01BF" w:rsidP="00D510E5">
      <w:pPr>
        <w:tabs>
          <w:tab w:val="left" w:pos="2372"/>
        </w:tabs>
        <w:jc w:val="center"/>
        <w:rPr>
          <w:rFonts w:ascii="IRYakout" w:hAnsi="IRYakout" w:cs="IRYakout"/>
          <w:b/>
          <w:bCs/>
          <w:sz w:val="28"/>
          <w:szCs w:val="32"/>
          <w:rtl/>
          <w:lang w:bidi="fa-IR"/>
        </w:rPr>
      </w:pPr>
      <w:r w:rsidRPr="00680BBC">
        <w:rPr>
          <w:rFonts w:ascii="IRYakout" w:hAnsi="IRYakout" w:cs="IRYakout"/>
          <w:b/>
          <w:bCs/>
          <w:sz w:val="28"/>
          <w:szCs w:val="32"/>
          <w:rtl/>
          <w:lang w:bidi="fa-IR"/>
        </w:rPr>
        <w:t>ترجمه:</w:t>
      </w:r>
    </w:p>
    <w:p w:rsidR="00531A02" w:rsidRPr="00680BBC" w:rsidRDefault="002A01BF" w:rsidP="00D510E5">
      <w:pPr>
        <w:jc w:val="center"/>
        <w:rPr>
          <w:rFonts w:ascii="IRYakout" w:hAnsi="IRYakout" w:cs="IRYakout"/>
          <w:sz w:val="28"/>
          <w:szCs w:val="32"/>
          <w:lang w:bidi="fa-IR"/>
        </w:rPr>
      </w:pPr>
      <w:r w:rsidRPr="00680BBC">
        <w:rPr>
          <w:rFonts w:ascii="IRYakout" w:hAnsi="IRYakout" w:cs="IRYakout"/>
          <w:b/>
          <w:bCs/>
          <w:sz w:val="32"/>
          <w:szCs w:val="36"/>
          <w:rtl/>
          <w:lang w:bidi="fa-IR"/>
        </w:rPr>
        <w:t>س. محمد یوسف رحمتی</w:t>
      </w:r>
    </w:p>
    <w:p w:rsidR="00885D22" w:rsidRDefault="00885D22" w:rsidP="00D510E5">
      <w:pPr>
        <w:jc w:val="both"/>
        <w:rPr>
          <w:sz w:val="28"/>
          <w:szCs w:val="32"/>
          <w:rtl/>
          <w:lang w:bidi="fa-IR"/>
        </w:rPr>
      </w:pPr>
    </w:p>
    <w:p w:rsidR="00885D22" w:rsidRDefault="00885D22" w:rsidP="00885D22">
      <w:pPr>
        <w:jc w:val="both"/>
        <w:outlineLvl w:val="0"/>
        <w:rPr>
          <w:rFonts w:cs="2  Jadid"/>
          <w:sz w:val="28"/>
          <w:szCs w:val="32"/>
          <w:rtl/>
        </w:rPr>
        <w:sectPr w:rsidR="00885D22" w:rsidSect="00680BBC">
          <w:headerReference w:type="even" r:id="rId9"/>
          <w:headerReference w:type="default" r:id="rId10"/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20"/>
          <w:titlePg/>
          <w:bidi/>
          <w:rtlGutter/>
          <w:docGrid w:linePitch="360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CC0B75" w:rsidRPr="00C50D4D" w:rsidTr="002F1E71">
        <w:trPr>
          <w:jc w:val="center"/>
        </w:trPr>
        <w:tc>
          <w:tcPr>
            <w:tcW w:w="1527" w:type="pct"/>
            <w:vAlign w:val="center"/>
          </w:tcPr>
          <w:p w:rsidR="00CC0B75" w:rsidRPr="00D03720" w:rsidRDefault="00CC0B75" w:rsidP="00CC0B75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6"/>
                <w:szCs w:val="26"/>
                <w:rtl/>
              </w:rPr>
            </w:pPr>
            <w:r w:rsidRPr="00D03720">
              <w:rPr>
                <w:rFonts w:ascii="IRMitra" w:hAnsi="IRMitra" w:cs="IRMitra" w:hint="cs"/>
                <w:b/>
                <w:bCs/>
                <w:sz w:val="26"/>
                <w:szCs w:val="26"/>
                <w:rtl/>
              </w:rPr>
              <w:lastRenderedPageBreak/>
              <w:t>عنوان</w:t>
            </w:r>
            <w:r w:rsidRPr="00D03720">
              <w:rPr>
                <w:rFonts w:ascii="IRMitra" w:hAnsi="IRMitra" w:cs="IRMitra"/>
                <w:b/>
                <w:bCs/>
                <w:sz w:val="26"/>
                <w:szCs w:val="26"/>
                <w:rtl/>
              </w:rPr>
              <w:t xml:space="preserve"> کتاب</w:t>
            </w:r>
            <w:r w:rsidRPr="00D03720">
              <w:rPr>
                <w:rFonts w:ascii="IRMitra" w:hAnsi="IRMitra" w:cs="IRMitra"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CC0B75" w:rsidRPr="00CC0B75" w:rsidRDefault="00CC0B75" w:rsidP="00CC0B75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rtl/>
                <w:lang w:bidi="fa-IR"/>
              </w:rPr>
            </w:pPr>
            <w:r w:rsidRPr="00CC0B75">
              <w:rPr>
                <w:rFonts w:ascii="IRMitra" w:hAnsi="IRMitra" w:cs="IRMitra" w:hint="cs"/>
                <w:color w:val="244061" w:themeColor="accent1" w:themeShade="80"/>
                <w:sz w:val="28"/>
                <w:rtl/>
              </w:rPr>
              <w:t>4</w:t>
            </w:r>
            <w:r w:rsidRPr="00CC0B75">
              <w:rPr>
                <w:rFonts w:ascii="IRMitra" w:hAnsi="IRMitra" w:cs="IRMitra" w:hint="cs"/>
                <w:color w:val="244061" w:themeColor="accent1" w:themeShade="80"/>
                <w:sz w:val="28"/>
                <w:rtl/>
                <w:lang w:bidi="fa-IR"/>
              </w:rPr>
              <w:t>00 نصیحت اسلامی</w:t>
            </w:r>
          </w:p>
        </w:tc>
      </w:tr>
      <w:tr w:rsidR="00CC0B75" w:rsidRPr="00C50D4D" w:rsidTr="002F1E71">
        <w:trPr>
          <w:jc w:val="center"/>
        </w:trPr>
        <w:tc>
          <w:tcPr>
            <w:tcW w:w="1527" w:type="pct"/>
            <w:vAlign w:val="center"/>
          </w:tcPr>
          <w:p w:rsidR="00CC0B75" w:rsidRPr="00D03720" w:rsidRDefault="00CC0B75" w:rsidP="00CC0B75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6"/>
                <w:szCs w:val="26"/>
                <w:rtl/>
              </w:rPr>
            </w:pPr>
            <w:r w:rsidRPr="00D03720">
              <w:rPr>
                <w:rFonts w:ascii="IRMitra" w:hAnsi="IRMitra" w:cs="IRMitra" w:hint="cs"/>
                <w:b/>
                <w:bCs/>
                <w:sz w:val="26"/>
                <w:szCs w:val="26"/>
                <w:rtl/>
              </w:rPr>
              <w:t>عنوان اصلی:</w:t>
            </w:r>
          </w:p>
        </w:tc>
        <w:tc>
          <w:tcPr>
            <w:tcW w:w="3473" w:type="pct"/>
            <w:gridSpan w:val="4"/>
          </w:tcPr>
          <w:p w:rsidR="00CC0B75" w:rsidRPr="00CC0B75" w:rsidRDefault="00EF12CD" w:rsidP="00CC0B75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rtl/>
                <w:lang w:bidi="fa-IR"/>
              </w:rPr>
            </w:pPr>
            <w:r>
              <w:rPr>
                <w:rFonts w:ascii="IRMitra" w:hAnsi="IRMitra" w:cs="IRMitra"/>
                <w:color w:val="244061" w:themeColor="accent1" w:themeShade="80"/>
                <w:sz w:val="28"/>
                <w:rtl/>
                <w:lang w:bidi="fa-IR"/>
              </w:rPr>
              <w:t xml:space="preserve">400 نصيحة </w:t>
            </w:r>
            <w:r>
              <w:rPr>
                <w:rFonts w:ascii="IRMitra" w:hAnsi="IRMitra" w:cs="IRMitra" w:hint="cs"/>
                <w:color w:val="244061" w:themeColor="accent1" w:themeShade="80"/>
                <w:sz w:val="28"/>
                <w:rtl/>
                <w:lang w:bidi="fa-IR"/>
              </w:rPr>
              <w:t>إ</w:t>
            </w:r>
            <w:r w:rsidRPr="00EF12CD">
              <w:rPr>
                <w:rFonts w:ascii="IRMitra" w:hAnsi="IRMitra" w:cs="IRMitra"/>
                <w:color w:val="244061" w:themeColor="accent1" w:themeShade="80"/>
                <w:sz w:val="28"/>
                <w:rtl/>
                <w:lang w:bidi="fa-IR"/>
              </w:rPr>
              <w:t>سلامية</w:t>
            </w:r>
          </w:p>
        </w:tc>
      </w:tr>
      <w:tr w:rsidR="00CC0B75" w:rsidRPr="00C50D4D" w:rsidTr="009A3136">
        <w:trPr>
          <w:jc w:val="center"/>
        </w:trPr>
        <w:tc>
          <w:tcPr>
            <w:tcW w:w="1527" w:type="pct"/>
          </w:tcPr>
          <w:p w:rsidR="00CC0B75" w:rsidRPr="00D03720" w:rsidRDefault="00CC0B75" w:rsidP="00CC0B75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6"/>
                <w:szCs w:val="26"/>
                <w:rtl/>
              </w:rPr>
            </w:pPr>
            <w:r w:rsidRPr="00D03720">
              <w:rPr>
                <w:rFonts w:ascii="IRMitra" w:hAnsi="IRMitra" w:cs="IRMitra" w:hint="cs"/>
                <w:b/>
                <w:bCs/>
                <w:sz w:val="26"/>
                <w:szCs w:val="26"/>
                <w:rtl/>
              </w:rPr>
              <w:t>تألیف</w:t>
            </w:r>
            <w:r w:rsidRPr="00D03720">
              <w:rPr>
                <w:rFonts w:ascii="IRMitra" w:hAnsi="IRMitra" w:cs="IRMitra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CC0B75" w:rsidRPr="00CC0B75" w:rsidRDefault="00CC0B75" w:rsidP="00CC0B75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rtl/>
                <w:lang w:bidi="fa-IR"/>
              </w:rPr>
            </w:pPr>
            <w:r w:rsidRPr="00CC0B75">
              <w:rPr>
                <w:rFonts w:ascii="IRMitra" w:hAnsi="IRMitra" w:cs="IRMitra" w:hint="cs"/>
                <w:color w:val="244061" w:themeColor="accent1" w:themeShade="80"/>
                <w:sz w:val="28"/>
                <w:rtl/>
                <w:lang w:bidi="fa-IR"/>
              </w:rPr>
              <w:t>احمد عزالدین بیانونی</w:t>
            </w:r>
          </w:p>
        </w:tc>
      </w:tr>
      <w:tr w:rsidR="00CC0B75" w:rsidRPr="00C50D4D" w:rsidTr="009A3136">
        <w:trPr>
          <w:jc w:val="center"/>
        </w:trPr>
        <w:tc>
          <w:tcPr>
            <w:tcW w:w="1527" w:type="pct"/>
          </w:tcPr>
          <w:p w:rsidR="00CC0B75" w:rsidRPr="00D03720" w:rsidRDefault="00CC0B75" w:rsidP="00CC0B75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6"/>
                <w:szCs w:val="26"/>
                <w:rtl/>
              </w:rPr>
              <w:t>ترجمه</w:t>
            </w:r>
            <w:r w:rsidRPr="00D03720">
              <w:rPr>
                <w:rFonts w:ascii="IRMitra" w:hAnsi="IRMitra" w:cs="IRMitra"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CC0B75" w:rsidRPr="00CC0B75" w:rsidRDefault="00CC0B75" w:rsidP="00CC0B75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rtl/>
                <w:lang w:bidi="fa-IR"/>
              </w:rPr>
            </w:pPr>
            <w:r w:rsidRPr="00CC0B75">
              <w:rPr>
                <w:rFonts w:ascii="IRMitra" w:hAnsi="IRMitra" w:cs="IRMitra" w:hint="cs"/>
                <w:color w:val="244061" w:themeColor="accent1" w:themeShade="80"/>
                <w:sz w:val="28"/>
                <w:rtl/>
                <w:lang w:bidi="fa-IR"/>
              </w:rPr>
              <w:t>س. محمد یوسف رحمتی</w:t>
            </w:r>
          </w:p>
        </w:tc>
      </w:tr>
      <w:tr w:rsidR="00CC0B75" w:rsidRPr="00C50D4D" w:rsidTr="009A3136">
        <w:trPr>
          <w:jc w:val="center"/>
        </w:trPr>
        <w:tc>
          <w:tcPr>
            <w:tcW w:w="1527" w:type="pct"/>
            <w:vAlign w:val="center"/>
          </w:tcPr>
          <w:p w:rsidR="00CC0B75" w:rsidRPr="00D03720" w:rsidRDefault="00CC0B75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6"/>
                <w:szCs w:val="26"/>
                <w:rtl/>
              </w:rPr>
            </w:pPr>
            <w:r w:rsidRPr="00D03720">
              <w:rPr>
                <w:rFonts w:ascii="IRMitra" w:hAnsi="IRMitra" w:cs="IRMitra" w:hint="cs"/>
                <w:b/>
                <w:bCs/>
                <w:sz w:val="26"/>
                <w:szCs w:val="26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CC0B75" w:rsidRPr="00CC0B75" w:rsidRDefault="00520175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8"/>
                <w:rtl/>
              </w:rPr>
              <w:t xml:space="preserve">اخلاق اسلامی </w:t>
            </w:r>
            <w:r>
              <w:rPr>
                <w:rFonts w:ascii="IRMitra" w:hAnsi="IRMitra" w:cs="IRMitra"/>
                <w:color w:val="244061" w:themeColor="accent1" w:themeShade="80"/>
                <w:sz w:val="28"/>
                <w:rtl/>
              </w:rPr>
              <w:t>–</w:t>
            </w:r>
            <w:r>
              <w:rPr>
                <w:rFonts w:ascii="IRMitra" w:hAnsi="IRMitra" w:cs="IRMitra" w:hint="cs"/>
                <w:color w:val="244061" w:themeColor="accent1" w:themeShade="80"/>
                <w:sz w:val="28"/>
                <w:rtl/>
              </w:rPr>
              <w:t xml:space="preserve"> مواعظ و حکمت‌ها</w:t>
            </w:r>
          </w:p>
        </w:tc>
      </w:tr>
      <w:tr w:rsidR="00CC0B75" w:rsidRPr="00C50D4D" w:rsidTr="009A3136">
        <w:trPr>
          <w:jc w:val="center"/>
        </w:trPr>
        <w:tc>
          <w:tcPr>
            <w:tcW w:w="1527" w:type="pct"/>
            <w:vAlign w:val="center"/>
          </w:tcPr>
          <w:p w:rsidR="00CC0B75" w:rsidRPr="00D03720" w:rsidRDefault="00CC0B75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6"/>
                <w:szCs w:val="26"/>
                <w:rtl/>
              </w:rPr>
            </w:pPr>
            <w:r w:rsidRPr="00D03720">
              <w:rPr>
                <w:rFonts w:ascii="IRMitra" w:hAnsi="IRMitra" w:cs="IRMitra" w:hint="cs"/>
                <w:b/>
                <w:bCs/>
                <w:sz w:val="26"/>
                <w:szCs w:val="26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CC0B75" w:rsidRPr="00CC0B75" w:rsidRDefault="00BA7CBB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8"/>
                <w:rtl/>
              </w:rPr>
              <w:t>اول</w:t>
            </w:r>
            <w:r w:rsidR="00CC0B75" w:rsidRPr="00CC0B75">
              <w:rPr>
                <w:rFonts w:ascii="IRMitra" w:hAnsi="IRMitra" w:cs="IRMitra" w:hint="cs"/>
                <w:color w:val="244061" w:themeColor="accent1" w:themeShade="80"/>
                <w:sz w:val="28"/>
                <w:rtl/>
              </w:rPr>
              <w:t xml:space="preserve"> (کاغذی)/(دیجیتال) </w:t>
            </w:r>
          </w:p>
        </w:tc>
      </w:tr>
      <w:tr w:rsidR="00CC0B75" w:rsidRPr="00C50D4D" w:rsidTr="009A3136">
        <w:trPr>
          <w:jc w:val="center"/>
        </w:trPr>
        <w:tc>
          <w:tcPr>
            <w:tcW w:w="1527" w:type="pct"/>
            <w:vAlign w:val="center"/>
          </w:tcPr>
          <w:p w:rsidR="00CC0B75" w:rsidRPr="00D03720" w:rsidRDefault="00CC0B75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6"/>
                <w:szCs w:val="26"/>
                <w:rtl/>
              </w:rPr>
            </w:pPr>
            <w:r w:rsidRPr="00D03720">
              <w:rPr>
                <w:rFonts w:ascii="IRMitra" w:hAnsi="IRMitra" w:cs="IRMitra" w:hint="cs"/>
                <w:b/>
                <w:bCs/>
                <w:sz w:val="26"/>
                <w:szCs w:val="26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CC0B75" w:rsidRPr="00CC0B75" w:rsidRDefault="00CC0B75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rtl/>
              </w:rPr>
            </w:pPr>
            <w:r w:rsidRPr="00CC0B75">
              <w:rPr>
                <w:rFonts w:ascii="IRMitra" w:hAnsi="IRMitra" w:cs="IRMitra" w:hint="cs"/>
                <w:color w:val="244061" w:themeColor="accent1" w:themeShade="80"/>
                <w:sz w:val="28"/>
                <w:rtl/>
              </w:rPr>
              <w:t>آبان (عقرب) 1394شمسی، 1436 هجری</w:t>
            </w:r>
          </w:p>
        </w:tc>
      </w:tr>
      <w:tr w:rsidR="00CC0B75" w:rsidRPr="00C50D4D" w:rsidTr="009A3136">
        <w:trPr>
          <w:jc w:val="center"/>
        </w:trPr>
        <w:tc>
          <w:tcPr>
            <w:tcW w:w="1527" w:type="pct"/>
            <w:vAlign w:val="center"/>
          </w:tcPr>
          <w:p w:rsidR="00CC0B75" w:rsidRPr="00D03720" w:rsidRDefault="00CC0B75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6"/>
                <w:szCs w:val="26"/>
                <w:rtl/>
              </w:rPr>
            </w:pPr>
            <w:r w:rsidRPr="00D03720">
              <w:rPr>
                <w:rFonts w:ascii="IRMitra" w:hAnsi="IRMitra" w:cs="IRMitra" w:hint="cs"/>
                <w:b/>
                <w:bCs/>
                <w:sz w:val="26"/>
                <w:szCs w:val="26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CC0B75" w:rsidRPr="00CC0B75" w:rsidRDefault="00CC0B75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rtl/>
              </w:rPr>
            </w:pPr>
          </w:p>
        </w:tc>
      </w:tr>
      <w:tr w:rsidR="00CC0B75" w:rsidRPr="00EA1553" w:rsidTr="009A3136">
        <w:trPr>
          <w:jc w:val="center"/>
        </w:trPr>
        <w:tc>
          <w:tcPr>
            <w:tcW w:w="1527" w:type="pct"/>
            <w:vAlign w:val="center"/>
          </w:tcPr>
          <w:p w:rsidR="00CC0B75" w:rsidRPr="001F6601" w:rsidRDefault="00CC0B75" w:rsidP="009A3136">
            <w:pPr>
              <w:spacing w:before="60" w:after="60"/>
              <w:rPr>
                <w:rFonts w:ascii="IRMitra" w:hAnsi="IRMitra" w:cs="IRMitra"/>
                <w:b/>
                <w:bCs/>
                <w:sz w:val="7"/>
                <w:szCs w:val="7"/>
                <w:rtl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CC0B75" w:rsidRPr="001F6601" w:rsidRDefault="00CC0B75" w:rsidP="009A313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7"/>
                <w:szCs w:val="7"/>
                <w:rtl/>
              </w:rPr>
            </w:pPr>
          </w:p>
        </w:tc>
      </w:tr>
      <w:tr w:rsidR="00CC0B75" w:rsidRPr="00C50D4D" w:rsidTr="009A3136">
        <w:trPr>
          <w:jc w:val="center"/>
        </w:trPr>
        <w:tc>
          <w:tcPr>
            <w:tcW w:w="3598" w:type="pct"/>
            <w:gridSpan w:val="4"/>
            <w:vAlign w:val="center"/>
          </w:tcPr>
          <w:p w:rsidR="00CC0B75" w:rsidRPr="00AA082B" w:rsidRDefault="00CC0B75" w:rsidP="009A3136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CC0B75" w:rsidRPr="0004588E" w:rsidRDefault="00CC0B75" w:rsidP="009A313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04588E">
              <w:rPr>
                <w:rFonts w:asciiTheme="minorHAnsi" w:hAnsiTheme="minorHAnsi" w:cstheme="minorHAnsi"/>
                <w:b/>
                <w:bCs/>
                <w:color w:val="244061" w:themeColor="accent1" w:themeShade="80"/>
              </w:rPr>
              <w:t>www.aqeedeh.com</w:t>
            </w:r>
          </w:p>
        </w:tc>
        <w:tc>
          <w:tcPr>
            <w:tcW w:w="1402" w:type="pct"/>
          </w:tcPr>
          <w:p w:rsidR="00CC0B75" w:rsidRPr="00855B06" w:rsidRDefault="00CC0B75" w:rsidP="009A3136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74CD7576" wp14:editId="092028E1">
                  <wp:extent cx="831850" cy="831850"/>
                  <wp:effectExtent l="0" t="0" r="635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0B75" w:rsidRPr="00C50D4D" w:rsidTr="009A3136">
        <w:trPr>
          <w:jc w:val="center"/>
        </w:trPr>
        <w:tc>
          <w:tcPr>
            <w:tcW w:w="1527" w:type="pct"/>
            <w:vAlign w:val="center"/>
          </w:tcPr>
          <w:p w:rsidR="00CC0B75" w:rsidRPr="00855B06" w:rsidRDefault="00CC0B75" w:rsidP="009A3136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sz w:val="28"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CC0B75" w:rsidRPr="00855B06" w:rsidRDefault="00CC0B75" w:rsidP="009A313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AA082B">
              <w:rPr>
                <w:rFonts w:asciiTheme="majorBidi" w:hAnsiTheme="majorBidi" w:cstheme="majorBidi"/>
                <w:b/>
                <w:bCs/>
              </w:rPr>
              <w:t>book@aqeedeh.com</w:t>
            </w:r>
          </w:p>
        </w:tc>
      </w:tr>
      <w:tr w:rsidR="00CC0B75" w:rsidRPr="00C50D4D" w:rsidTr="009A3136">
        <w:trPr>
          <w:jc w:val="center"/>
        </w:trPr>
        <w:tc>
          <w:tcPr>
            <w:tcW w:w="5000" w:type="pct"/>
            <w:gridSpan w:val="5"/>
            <w:vAlign w:val="bottom"/>
          </w:tcPr>
          <w:p w:rsidR="00CC0B75" w:rsidRPr="00855B06" w:rsidRDefault="00CC0B75" w:rsidP="009A3136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>سا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ت‌ها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مجموع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ۀ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موحد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ن</w:t>
            </w:r>
          </w:p>
        </w:tc>
      </w:tr>
      <w:tr w:rsidR="00CC0B75" w:rsidRPr="00C50D4D" w:rsidTr="009A3136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CC0B75" w:rsidRPr="00CC0B75" w:rsidRDefault="00CC0B75" w:rsidP="00CC0B75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CC0B75">
              <w:rPr>
                <w:rFonts w:ascii="Literata" w:hAnsi="Literata"/>
                <w:sz w:val="22"/>
                <w:szCs w:val="22"/>
              </w:rPr>
              <w:t>www.mowahedin.com</w:t>
            </w:r>
          </w:p>
          <w:p w:rsidR="00CC0B75" w:rsidRPr="00CC0B75" w:rsidRDefault="00CC0B75" w:rsidP="00CC0B75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CC0B75">
              <w:rPr>
                <w:rFonts w:ascii="Literata" w:hAnsi="Literata"/>
                <w:sz w:val="22"/>
                <w:szCs w:val="22"/>
              </w:rPr>
              <w:t>www.videofarsi.com</w:t>
            </w:r>
          </w:p>
          <w:p w:rsidR="00CC0B75" w:rsidRPr="00CC0B75" w:rsidRDefault="00CC0B75" w:rsidP="00CC0B75">
            <w:pPr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CC0B75">
              <w:rPr>
                <w:rFonts w:ascii="Literata" w:hAnsi="Literata"/>
                <w:sz w:val="22"/>
                <w:szCs w:val="22"/>
              </w:rPr>
              <w:t>www.zekr.tv</w:t>
            </w:r>
          </w:p>
          <w:p w:rsidR="00CC0B75" w:rsidRPr="00CC0B75" w:rsidRDefault="00CC0B75" w:rsidP="00CC0B75">
            <w:pPr>
              <w:bidi w:val="0"/>
              <w:spacing w:before="60" w:after="60"/>
              <w:jc w:val="left"/>
              <w:rPr>
                <w:rFonts w:ascii="IRMitra" w:hAnsi="IRMitra" w:cs="IRMitra"/>
                <w:b/>
                <w:bCs/>
                <w:sz w:val="22"/>
                <w:szCs w:val="22"/>
                <w:rtl/>
              </w:rPr>
            </w:pPr>
            <w:r w:rsidRPr="00CC0B75">
              <w:rPr>
                <w:rFonts w:ascii="Literata" w:hAnsi="Literata"/>
                <w:sz w:val="22"/>
                <w:szCs w:val="22"/>
              </w:rPr>
              <w:t>www.mowahed.com</w:t>
            </w:r>
          </w:p>
        </w:tc>
        <w:tc>
          <w:tcPr>
            <w:tcW w:w="360" w:type="pct"/>
          </w:tcPr>
          <w:p w:rsidR="00CC0B75" w:rsidRPr="00CC0B75" w:rsidRDefault="00CC0B75" w:rsidP="00CC0B75">
            <w:pPr>
              <w:bidi w:val="0"/>
              <w:spacing w:before="60" w:after="60"/>
              <w:jc w:val="left"/>
              <w:rPr>
                <w:rFonts w:ascii="IRMitra" w:hAnsi="IRMitra" w:cs="IRMitra"/>
                <w:sz w:val="22"/>
                <w:szCs w:val="22"/>
                <w:rtl/>
              </w:rPr>
            </w:pPr>
          </w:p>
        </w:tc>
        <w:tc>
          <w:tcPr>
            <w:tcW w:w="2345" w:type="pct"/>
            <w:gridSpan w:val="2"/>
          </w:tcPr>
          <w:p w:rsidR="00CC0B75" w:rsidRPr="00CC0B75" w:rsidRDefault="00CC0B75" w:rsidP="00CC0B75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CC0B75">
              <w:rPr>
                <w:rFonts w:ascii="Literata" w:hAnsi="Literata"/>
                <w:sz w:val="22"/>
                <w:szCs w:val="22"/>
              </w:rPr>
              <w:t>www.aqeedeh.com</w:t>
            </w:r>
          </w:p>
          <w:p w:rsidR="00CC0B75" w:rsidRPr="00CC0B75" w:rsidRDefault="00CC0B75" w:rsidP="00CC0B75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CC0B75">
              <w:rPr>
                <w:rFonts w:ascii="Literata" w:hAnsi="Literata"/>
                <w:sz w:val="22"/>
                <w:szCs w:val="22"/>
              </w:rPr>
              <w:t>www.islamtxt.com</w:t>
            </w:r>
          </w:p>
          <w:p w:rsidR="00CC0B75" w:rsidRPr="00CC0B75" w:rsidRDefault="00BE6EFF" w:rsidP="00CC0B75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hyperlink r:id="rId12" w:history="1">
              <w:r w:rsidR="00CC0B75" w:rsidRPr="00CC0B75">
                <w:rPr>
                  <w:rStyle w:val="Hyperlink"/>
                  <w:rFonts w:ascii="Literata" w:hAnsi="Literata"/>
                  <w:color w:val="auto"/>
                  <w:sz w:val="22"/>
                  <w:szCs w:val="22"/>
                  <w:u w:val="none"/>
                </w:rPr>
                <w:t>www.shabnam.cc</w:t>
              </w:r>
            </w:hyperlink>
          </w:p>
          <w:p w:rsidR="00CC0B75" w:rsidRPr="00CC0B75" w:rsidRDefault="00CC0B75" w:rsidP="00CC0B75">
            <w:pPr>
              <w:bidi w:val="0"/>
              <w:spacing w:before="60" w:after="60"/>
              <w:jc w:val="left"/>
              <w:rPr>
                <w:rFonts w:ascii="IRMitra" w:hAnsi="IRMitra" w:cs="IRMitra"/>
                <w:sz w:val="22"/>
                <w:szCs w:val="22"/>
                <w:rtl/>
              </w:rPr>
            </w:pPr>
            <w:r w:rsidRPr="00CC0B75">
              <w:rPr>
                <w:rFonts w:ascii="Literata" w:hAnsi="Literata"/>
                <w:sz w:val="22"/>
                <w:szCs w:val="22"/>
              </w:rPr>
              <w:t>www.sadaislam.com</w:t>
            </w:r>
          </w:p>
        </w:tc>
      </w:tr>
      <w:tr w:rsidR="00CC0B75" w:rsidRPr="00EA1553" w:rsidTr="009A3136">
        <w:trPr>
          <w:jc w:val="center"/>
        </w:trPr>
        <w:tc>
          <w:tcPr>
            <w:tcW w:w="2295" w:type="pct"/>
            <w:gridSpan w:val="2"/>
          </w:tcPr>
          <w:p w:rsidR="00CC0B75" w:rsidRPr="00EA1553" w:rsidRDefault="00CC0B75" w:rsidP="009A3136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CC0B75" w:rsidRPr="00EA1553" w:rsidRDefault="00CC0B75" w:rsidP="009A313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CC0B75" w:rsidRPr="00C50D4D" w:rsidTr="009A3136">
        <w:trPr>
          <w:jc w:val="center"/>
        </w:trPr>
        <w:tc>
          <w:tcPr>
            <w:tcW w:w="5000" w:type="pct"/>
            <w:gridSpan w:val="5"/>
          </w:tcPr>
          <w:p w:rsidR="00CC0B75" w:rsidRPr="00855B06" w:rsidRDefault="00CC0B75" w:rsidP="009A3136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31CD00B4" wp14:editId="20A0BF60">
                  <wp:extent cx="1168842" cy="608440"/>
                  <wp:effectExtent l="0" t="0" r="0" b="127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270" cy="617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0B75" w:rsidRPr="00C50D4D" w:rsidTr="009A3136">
        <w:trPr>
          <w:jc w:val="center"/>
        </w:trPr>
        <w:tc>
          <w:tcPr>
            <w:tcW w:w="5000" w:type="pct"/>
            <w:gridSpan w:val="5"/>
            <w:vAlign w:val="center"/>
          </w:tcPr>
          <w:p w:rsidR="00CC0B75" w:rsidRDefault="00CC0B75" w:rsidP="009A3136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8B39F9">
              <w:rPr>
                <w:rFonts w:ascii="IRMitra" w:hAnsi="IRMitra" w:cs="IRMitra"/>
                <w:noProof/>
                <w:color w:val="244061" w:themeColor="accent1" w:themeShade="80"/>
                <w:szCs w:val="24"/>
              </w:rPr>
              <w:t>contact@mowahedin.com</w:t>
            </w:r>
          </w:p>
        </w:tc>
      </w:tr>
    </w:tbl>
    <w:p w:rsidR="00885D22" w:rsidRPr="008B39F9" w:rsidRDefault="00885D22" w:rsidP="00885D22">
      <w:pPr>
        <w:jc w:val="both"/>
        <w:outlineLvl w:val="0"/>
        <w:rPr>
          <w:rFonts w:cs="2  Jadid"/>
          <w:sz w:val="2"/>
          <w:szCs w:val="2"/>
          <w:rtl/>
        </w:rPr>
        <w:sectPr w:rsidR="00885D22" w:rsidRPr="008B39F9" w:rsidSect="00680BBC"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885D22" w:rsidRPr="00F928FE" w:rsidRDefault="00885D22" w:rsidP="00D510E5">
      <w:pPr>
        <w:jc w:val="center"/>
        <w:rPr>
          <w:rFonts w:ascii="IranNastaliq" w:hAnsi="IranNastaliq" w:cs="IranNastaliq"/>
          <w:sz w:val="36"/>
          <w:szCs w:val="40"/>
          <w:rtl/>
        </w:rPr>
      </w:pPr>
      <w:r w:rsidRPr="00F928FE">
        <w:rPr>
          <w:rFonts w:ascii="IranNastaliq" w:hAnsi="IranNastaliq" w:cs="IranNastaliq"/>
          <w:sz w:val="32"/>
          <w:szCs w:val="36"/>
          <w:rtl/>
        </w:rPr>
        <w:lastRenderedPageBreak/>
        <w:t>بسم الله الرحمن الرحیم</w:t>
      </w:r>
    </w:p>
    <w:p w:rsidR="00885D22" w:rsidRPr="00CC2103" w:rsidRDefault="00885D22" w:rsidP="00DE0342">
      <w:pPr>
        <w:pStyle w:val="a"/>
        <w:rPr>
          <w:rtl/>
        </w:rPr>
      </w:pPr>
      <w:bookmarkStart w:id="2" w:name="_Toc431816182"/>
      <w:bookmarkStart w:id="3" w:name="_Toc434284176"/>
      <w:r w:rsidRPr="00CC2103">
        <w:rPr>
          <w:rFonts w:hint="cs"/>
          <w:rtl/>
        </w:rPr>
        <w:t xml:space="preserve">فهرست </w:t>
      </w:r>
      <w:r w:rsidRPr="00DE0342">
        <w:rPr>
          <w:rFonts w:hint="cs"/>
          <w:rtl/>
        </w:rPr>
        <w:t>مطالب</w:t>
      </w:r>
      <w:bookmarkEnd w:id="2"/>
      <w:bookmarkEnd w:id="3"/>
    </w:p>
    <w:p w:rsidR="00F46E80" w:rsidRDefault="00DA7A7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Fonts w:ascii="B Yagut" w:hAnsi="B Yagut" w:cs="B Yagut"/>
          <w:b/>
          <w:bCs w:val="0"/>
          <w:rtl/>
        </w:rPr>
        <w:fldChar w:fldCharType="begin"/>
      </w:r>
      <w:r>
        <w:rPr>
          <w:rFonts w:ascii="B Yagut" w:hAnsi="B Yagut" w:cs="B Yagut"/>
          <w:b/>
          <w:bCs w:val="0"/>
          <w:rtl/>
        </w:rPr>
        <w:instrText xml:space="preserve"> </w:instrText>
      </w:r>
      <w:r>
        <w:rPr>
          <w:rFonts w:ascii="B Yagut" w:hAnsi="B Yagut" w:cs="B Yagut"/>
          <w:b/>
          <w:bCs w:val="0"/>
        </w:rPr>
        <w:instrText>TOC</w:instrText>
      </w:r>
      <w:r>
        <w:rPr>
          <w:rFonts w:ascii="B Yagut" w:hAnsi="B Yagut" w:cs="B Yagut"/>
          <w:b/>
          <w:bCs w:val="0"/>
          <w:rtl/>
        </w:rPr>
        <w:instrText xml:space="preserve"> \</w:instrText>
      </w:r>
      <w:r>
        <w:rPr>
          <w:rFonts w:ascii="B Yagut" w:hAnsi="B Yagut" w:cs="B Yagut"/>
          <w:b/>
          <w:bCs w:val="0"/>
        </w:rPr>
        <w:instrText>h \z \u \t</w:instrText>
      </w:r>
      <w:r>
        <w:rPr>
          <w:rFonts w:ascii="B Yagut" w:hAnsi="B Yagut" w:cs="B Yagut"/>
          <w:b/>
          <w:bCs w:val="0"/>
          <w:rtl/>
        </w:rPr>
        <w:instrText xml:space="preserve"> "تیتر اول,1,تیتر دوم,2" </w:instrText>
      </w:r>
      <w:r>
        <w:rPr>
          <w:rFonts w:ascii="B Yagut" w:hAnsi="B Yagut" w:cs="B Yagut"/>
          <w:b/>
          <w:bCs w:val="0"/>
          <w:rtl/>
        </w:rPr>
        <w:fldChar w:fldCharType="separate"/>
      </w:r>
      <w:hyperlink w:anchor="_Toc434284176" w:history="1">
        <w:r w:rsidR="00F46E80" w:rsidRPr="005F5CC1">
          <w:rPr>
            <w:rStyle w:val="Hyperlink"/>
            <w:rFonts w:hint="eastAsia"/>
            <w:noProof/>
            <w:rtl/>
            <w:lang w:bidi="fa-IR"/>
          </w:rPr>
          <w:t>فهرست</w:t>
        </w:r>
        <w:r w:rsidR="00F46E80" w:rsidRPr="005F5CC1">
          <w:rPr>
            <w:rStyle w:val="Hyperlink"/>
            <w:noProof/>
            <w:rtl/>
            <w:lang w:bidi="fa-IR"/>
          </w:rPr>
          <w:t xml:space="preserve"> </w:t>
        </w:r>
        <w:r w:rsidR="00F46E80" w:rsidRPr="005F5CC1">
          <w:rPr>
            <w:rStyle w:val="Hyperlink"/>
            <w:rFonts w:hint="eastAsia"/>
            <w:noProof/>
            <w:rtl/>
            <w:lang w:bidi="fa-IR"/>
          </w:rPr>
          <w:t>مطالب</w:t>
        </w:r>
        <w:r w:rsidR="00F46E80">
          <w:rPr>
            <w:noProof/>
            <w:webHidden/>
            <w:rtl/>
          </w:rPr>
          <w:tab/>
        </w:r>
        <w:r w:rsidR="00F46E80">
          <w:rPr>
            <w:noProof/>
            <w:webHidden/>
            <w:rtl/>
          </w:rPr>
          <w:fldChar w:fldCharType="begin"/>
        </w:r>
        <w:r w:rsidR="00F46E80">
          <w:rPr>
            <w:noProof/>
            <w:webHidden/>
            <w:rtl/>
          </w:rPr>
          <w:instrText xml:space="preserve"> </w:instrText>
        </w:r>
        <w:r w:rsidR="00F46E80">
          <w:rPr>
            <w:noProof/>
            <w:webHidden/>
          </w:rPr>
          <w:instrText>PAGEREF</w:instrText>
        </w:r>
        <w:r w:rsidR="00F46E80">
          <w:rPr>
            <w:noProof/>
            <w:webHidden/>
            <w:rtl/>
          </w:rPr>
          <w:instrText xml:space="preserve"> _</w:instrText>
        </w:r>
        <w:r w:rsidR="00F46E80">
          <w:rPr>
            <w:noProof/>
            <w:webHidden/>
          </w:rPr>
          <w:instrText>Toc</w:instrText>
        </w:r>
        <w:r w:rsidR="00F46E80">
          <w:rPr>
            <w:noProof/>
            <w:webHidden/>
            <w:rtl/>
          </w:rPr>
          <w:instrText xml:space="preserve">434284176 </w:instrText>
        </w:r>
        <w:r w:rsidR="00F46E80">
          <w:rPr>
            <w:noProof/>
            <w:webHidden/>
          </w:rPr>
          <w:instrText>\h</w:instrText>
        </w:r>
        <w:r w:rsidR="00F46E80">
          <w:rPr>
            <w:noProof/>
            <w:webHidden/>
            <w:rtl/>
          </w:rPr>
          <w:instrText xml:space="preserve"> </w:instrText>
        </w:r>
        <w:r w:rsidR="00F46E80">
          <w:rPr>
            <w:noProof/>
            <w:webHidden/>
            <w:rtl/>
          </w:rPr>
        </w:r>
        <w:r w:rsidR="00F46E80">
          <w:rPr>
            <w:noProof/>
            <w:webHidden/>
            <w:rtl/>
          </w:rPr>
          <w:fldChar w:fldCharType="separate"/>
        </w:r>
        <w:r w:rsidR="00265C30">
          <w:rPr>
            <w:rFonts w:hint="eastAsia"/>
            <w:noProof/>
            <w:webHidden/>
            <w:rtl/>
          </w:rPr>
          <w:t>‌أ</w:t>
        </w:r>
        <w:r w:rsidR="00F46E80">
          <w:rPr>
            <w:noProof/>
            <w:webHidden/>
            <w:rtl/>
          </w:rPr>
          <w:fldChar w:fldCharType="end"/>
        </w:r>
      </w:hyperlink>
    </w:p>
    <w:p w:rsidR="00F46E80" w:rsidRDefault="00BE6EFF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284177" w:history="1">
        <w:r w:rsidR="00F46E80" w:rsidRPr="005F5CC1">
          <w:rPr>
            <w:rStyle w:val="Hyperlink"/>
            <w:rFonts w:hint="eastAsia"/>
            <w:noProof/>
            <w:rtl/>
            <w:lang w:bidi="fa-IR"/>
          </w:rPr>
          <w:t>مقدمه</w:t>
        </w:r>
        <w:r w:rsidR="00F46E80">
          <w:rPr>
            <w:noProof/>
            <w:webHidden/>
            <w:rtl/>
          </w:rPr>
          <w:tab/>
        </w:r>
        <w:r w:rsidR="00F46E80">
          <w:rPr>
            <w:noProof/>
            <w:webHidden/>
            <w:rtl/>
          </w:rPr>
          <w:fldChar w:fldCharType="begin"/>
        </w:r>
        <w:r w:rsidR="00F46E80">
          <w:rPr>
            <w:noProof/>
            <w:webHidden/>
            <w:rtl/>
          </w:rPr>
          <w:instrText xml:space="preserve"> </w:instrText>
        </w:r>
        <w:r w:rsidR="00F46E80">
          <w:rPr>
            <w:noProof/>
            <w:webHidden/>
          </w:rPr>
          <w:instrText>PAGEREF</w:instrText>
        </w:r>
        <w:r w:rsidR="00F46E80">
          <w:rPr>
            <w:noProof/>
            <w:webHidden/>
            <w:rtl/>
          </w:rPr>
          <w:instrText xml:space="preserve"> _</w:instrText>
        </w:r>
        <w:r w:rsidR="00F46E80">
          <w:rPr>
            <w:noProof/>
            <w:webHidden/>
          </w:rPr>
          <w:instrText>Toc</w:instrText>
        </w:r>
        <w:r w:rsidR="00F46E80">
          <w:rPr>
            <w:noProof/>
            <w:webHidden/>
            <w:rtl/>
          </w:rPr>
          <w:instrText xml:space="preserve">434284177 </w:instrText>
        </w:r>
        <w:r w:rsidR="00F46E80">
          <w:rPr>
            <w:noProof/>
            <w:webHidden/>
          </w:rPr>
          <w:instrText>\h</w:instrText>
        </w:r>
        <w:r w:rsidR="00F46E80">
          <w:rPr>
            <w:noProof/>
            <w:webHidden/>
            <w:rtl/>
          </w:rPr>
          <w:instrText xml:space="preserve"> </w:instrText>
        </w:r>
        <w:r w:rsidR="00F46E80">
          <w:rPr>
            <w:noProof/>
            <w:webHidden/>
            <w:rtl/>
          </w:rPr>
        </w:r>
        <w:r w:rsidR="00F46E80">
          <w:rPr>
            <w:noProof/>
            <w:webHidden/>
            <w:rtl/>
          </w:rPr>
          <w:fldChar w:fldCharType="separate"/>
        </w:r>
        <w:r w:rsidR="00265C30">
          <w:rPr>
            <w:noProof/>
            <w:webHidden/>
            <w:rtl/>
          </w:rPr>
          <w:t>1</w:t>
        </w:r>
        <w:r w:rsidR="00F46E80">
          <w:rPr>
            <w:noProof/>
            <w:webHidden/>
            <w:rtl/>
          </w:rPr>
          <w:fldChar w:fldCharType="end"/>
        </w:r>
      </w:hyperlink>
    </w:p>
    <w:p w:rsidR="00F46E80" w:rsidRDefault="00BE6EFF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284178" w:history="1">
        <w:r w:rsidR="00F46E80" w:rsidRPr="005F5CC1">
          <w:rPr>
            <w:rStyle w:val="Hyperlink"/>
            <w:noProof/>
            <w:rtl/>
            <w:lang w:bidi="fa-IR"/>
          </w:rPr>
          <w:t xml:space="preserve">400 </w:t>
        </w:r>
        <w:r w:rsidR="00F46E80" w:rsidRPr="005F5CC1">
          <w:rPr>
            <w:rStyle w:val="Hyperlink"/>
            <w:rFonts w:hint="eastAsia"/>
            <w:noProof/>
            <w:rtl/>
            <w:lang w:bidi="fa-IR"/>
          </w:rPr>
          <w:t>نص</w:t>
        </w:r>
        <w:r w:rsidR="00F46E80" w:rsidRPr="005F5CC1">
          <w:rPr>
            <w:rStyle w:val="Hyperlink"/>
            <w:rFonts w:hint="cs"/>
            <w:noProof/>
            <w:rtl/>
            <w:lang w:bidi="fa-IR"/>
          </w:rPr>
          <w:t>ی</w:t>
        </w:r>
        <w:r w:rsidR="00F46E80" w:rsidRPr="005F5CC1">
          <w:rPr>
            <w:rStyle w:val="Hyperlink"/>
            <w:rFonts w:hint="eastAsia"/>
            <w:noProof/>
            <w:rtl/>
            <w:lang w:bidi="fa-IR"/>
          </w:rPr>
          <w:t>حت</w:t>
        </w:r>
        <w:r w:rsidR="00F46E80" w:rsidRPr="005F5CC1">
          <w:rPr>
            <w:rStyle w:val="Hyperlink"/>
            <w:noProof/>
            <w:rtl/>
            <w:lang w:bidi="fa-IR"/>
          </w:rPr>
          <w:t xml:space="preserve"> </w:t>
        </w:r>
        <w:r w:rsidR="00F46E80" w:rsidRPr="005F5CC1">
          <w:rPr>
            <w:rStyle w:val="Hyperlink"/>
            <w:rFonts w:hint="eastAsia"/>
            <w:noProof/>
            <w:rtl/>
            <w:lang w:bidi="fa-IR"/>
          </w:rPr>
          <w:t>اسلام</w:t>
        </w:r>
        <w:r w:rsidR="00F46E80" w:rsidRPr="005F5CC1">
          <w:rPr>
            <w:rStyle w:val="Hyperlink"/>
            <w:rFonts w:hint="cs"/>
            <w:noProof/>
            <w:rtl/>
            <w:lang w:bidi="fa-IR"/>
          </w:rPr>
          <w:t>ی</w:t>
        </w:r>
        <w:r w:rsidR="00F46E80">
          <w:rPr>
            <w:noProof/>
            <w:webHidden/>
            <w:rtl/>
          </w:rPr>
          <w:tab/>
        </w:r>
        <w:r w:rsidR="00F46E80">
          <w:rPr>
            <w:noProof/>
            <w:webHidden/>
            <w:rtl/>
          </w:rPr>
          <w:fldChar w:fldCharType="begin"/>
        </w:r>
        <w:r w:rsidR="00F46E80">
          <w:rPr>
            <w:noProof/>
            <w:webHidden/>
            <w:rtl/>
          </w:rPr>
          <w:instrText xml:space="preserve"> </w:instrText>
        </w:r>
        <w:r w:rsidR="00F46E80">
          <w:rPr>
            <w:noProof/>
            <w:webHidden/>
          </w:rPr>
          <w:instrText>PAGEREF</w:instrText>
        </w:r>
        <w:r w:rsidR="00F46E80">
          <w:rPr>
            <w:noProof/>
            <w:webHidden/>
            <w:rtl/>
          </w:rPr>
          <w:instrText xml:space="preserve"> _</w:instrText>
        </w:r>
        <w:r w:rsidR="00F46E80">
          <w:rPr>
            <w:noProof/>
            <w:webHidden/>
          </w:rPr>
          <w:instrText>Toc</w:instrText>
        </w:r>
        <w:r w:rsidR="00F46E80">
          <w:rPr>
            <w:noProof/>
            <w:webHidden/>
            <w:rtl/>
          </w:rPr>
          <w:instrText xml:space="preserve">434284178 </w:instrText>
        </w:r>
        <w:r w:rsidR="00F46E80">
          <w:rPr>
            <w:noProof/>
            <w:webHidden/>
          </w:rPr>
          <w:instrText>\h</w:instrText>
        </w:r>
        <w:r w:rsidR="00F46E80">
          <w:rPr>
            <w:noProof/>
            <w:webHidden/>
            <w:rtl/>
          </w:rPr>
          <w:instrText xml:space="preserve"> </w:instrText>
        </w:r>
        <w:r w:rsidR="00F46E80">
          <w:rPr>
            <w:noProof/>
            <w:webHidden/>
            <w:rtl/>
          </w:rPr>
        </w:r>
        <w:r w:rsidR="00F46E80">
          <w:rPr>
            <w:noProof/>
            <w:webHidden/>
            <w:rtl/>
          </w:rPr>
          <w:fldChar w:fldCharType="separate"/>
        </w:r>
        <w:r w:rsidR="00265C30">
          <w:rPr>
            <w:noProof/>
            <w:webHidden/>
            <w:rtl/>
          </w:rPr>
          <w:t>3</w:t>
        </w:r>
        <w:r w:rsidR="00F46E80">
          <w:rPr>
            <w:noProof/>
            <w:webHidden/>
            <w:rtl/>
          </w:rPr>
          <w:fldChar w:fldCharType="end"/>
        </w:r>
      </w:hyperlink>
    </w:p>
    <w:p w:rsidR="00F46E80" w:rsidRDefault="00BE6EF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284179" w:history="1">
        <w:r w:rsidR="00F46E80" w:rsidRPr="005F5CC1">
          <w:rPr>
            <w:rStyle w:val="Hyperlink"/>
            <w:noProof/>
            <w:rtl/>
            <w:lang w:bidi="fa-IR"/>
          </w:rPr>
          <w:t>«</w:t>
        </w:r>
        <w:r w:rsidR="00F46E80" w:rsidRPr="005F5CC1">
          <w:rPr>
            <w:rStyle w:val="Hyperlink"/>
            <w:rFonts w:hint="eastAsia"/>
            <w:noProof/>
            <w:rtl/>
            <w:lang w:bidi="fa-IR"/>
          </w:rPr>
          <w:t>طهارت</w:t>
        </w:r>
        <w:r w:rsidR="00F46E80" w:rsidRPr="005F5CC1">
          <w:rPr>
            <w:rStyle w:val="Hyperlink"/>
            <w:noProof/>
            <w:rtl/>
            <w:lang w:bidi="fa-IR"/>
          </w:rPr>
          <w:t>»</w:t>
        </w:r>
        <w:r w:rsidR="00F46E80">
          <w:rPr>
            <w:noProof/>
            <w:webHidden/>
            <w:rtl/>
          </w:rPr>
          <w:tab/>
        </w:r>
        <w:r w:rsidR="00F46E80">
          <w:rPr>
            <w:noProof/>
            <w:webHidden/>
            <w:rtl/>
          </w:rPr>
          <w:fldChar w:fldCharType="begin"/>
        </w:r>
        <w:r w:rsidR="00F46E80">
          <w:rPr>
            <w:noProof/>
            <w:webHidden/>
            <w:rtl/>
          </w:rPr>
          <w:instrText xml:space="preserve"> </w:instrText>
        </w:r>
        <w:r w:rsidR="00F46E80">
          <w:rPr>
            <w:noProof/>
            <w:webHidden/>
          </w:rPr>
          <w:instrText>PAGEREF</w:instrText>
        </w:r>
        <w:r w:rsidR="00F46E80">
          <w:rPr>
            <w:noProof/>
            <w:webHidden/>
            <w:rtl/>
          </w:rPr>
          <w:instrText xml:space="preserve"> _</w:instrText>
        </w:r>
        <w:r w:rsidR="00F46E80">
          <w:rPr>
            <w:noProof/>
            <w:webHidden/>
          </w:rPr>
          <w:instrText>Toc</w:instrText>
        </w:r>
        <w:r w:rsidR="00F46E80">
          <w:rPr>
            <w:noProof/>
            <w:webHidden/>
            <w:rtl/>
          </w:rPr>
          <w:instrText xml:space="preserve">434284179 </w:instrText>
        </w:r>
        <w:r w:rsidR="00F46E80">
          <w:rPr>
            <w:noProof/>
            <w:webHidden/>
          </w:rPr>
          <w:instrText>\h</w:instrText>
        </w:r>
        <w:r w:rsidR="00F46E80">
          <w:rPr>
            <w:noProof/>
            <w:webHidden/>
            <w:rtl/>
          </w:rPr>
          <w:instrText xml:space="preserve"> </w:instrText>
        </w:r>
        <w:r w:rsidR="00F46E80">
          <w:rPr>
            <w:noProof/>
            <w:webHidden/>
            <w:rtl/>
          </w:rPr>
        </w:r>
        <w:r w:rsidR="00F46E80">
          <w:rPr>
            <w:noProof/>
            <w:webHidden/>
            <w:rtl/>
          </w:rPr>
          <w:fldChar w:fldCharType="separate"/>
        </w:r>
        <w:r w:rsidR="00265C30">
          <w:rPr>
            <w:noProof/>
            <w:webHidden/>
            <w:rtl/>
          </w:rPr>
          <w:t>4</w:t>
        </w:r>
        <w:r w:rsidR="00F46E80">
          <w:rPr>
            <w:noProof/>
            <w:webHidden/>
            <w:rtl/>
          </w:rPr>
          <w:fldChar w:fldCharType="end"/>
        </w:r>
      </w:hyperlink>
    </w:p>
    <w:p w:rsidR="00F46E80" w:rsidRDefault="00BE6EF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284180" w:history="1">
        <w:r w:rsidR="00F46E80" w:rsidRPr="005F5CC1">
          <w:rPr>
            <w:rStyle w:val="Hyperlink"/>
            <w:noProof/>
            <w:rtl/>
            <w:lang w:bidi="fa-IR"/>
          </w:rPr>
          <w:t>«</w:t>
        </w:r>
        <w:r w:rsidR="00F46E80" w:rsidRPr="005F5CC1">
          <w:rPr>
            <w:rStyle w:val="Hyperlink"/>
            <w:rFonts w:hint="eastAsia"/>
            <w:noProof/>
            <w:rtl/>
            <w:lang w:bidi="fa-IR"/>
          </w:rPr>
          <w:t>وضوء»</w:t>
        </w:r>
        <w:r w:rsidR="00F46E80">
          <w:rPr>
            <w:noProof/>
            <w:webHidden/>
            <w:rtl/>
          </w:rPr>
          <w:tab/>
        </w:r>
        <w:r w:rsidR="00F46E80">
          <w:rPr>
            <w:noProof/>
            <w:webHidden/>
            <w:rtl/>
          </w:rPr>
          <w:fldChar w:fldCharType="begin"/>
        </w:r>
        <w:r w:rsidR="00F46E80">
          <w:rPr>
            <w:noProof/>
            <w:webHidden/>
            <w:rtl/>
          </w:rPr>
          <w:instrText xml:space="preserve"> </w:instrText>
        </w:r>
        <w:r w:rsidR="00F46E80">
          <w:rPr>
            <w:noProof/>
            <w:webHidden/>
          </w:rPr>
          <w:instrText>PAGEREF</w:instrText>
        </w:r>
        <w:r w:rsidR="00F46E80">
          <w:rPr>
            <w:noProof/>
            <w:webHidden/>
            <w:rtl/>
          </w:rPr>
          <w:instrText xml:space="preserve"> _</w:instrText>
        </w:r>
        <w:r w:rsidR="00F46E80">
          <w:rPr>
            <w:noProof/>
            <w:webHidden/>
          </w:rPr>
          <w:instrText>Toc</w:instrText>
        </w:r>
        <w:r w:rsidR="00F46E80">
          <w:rPr>
            <w:noProof/>
            <w:webHidden/>
            <w:rtl/>
          </w:rPr>
          <w:instrText xml:space="preserve">434284180 </w:instrText>
        </w:r>
        <w:r w:rsidR="00F46E80">
          <w:rPr>
            <w:noProof/>
            <w:webHidden/>
          </w:rPr>
          <w:instrText>\h</w:instrText>
        </w:r>
        <w:r w:rsidR="00F46E80">
          <w:rPr>
            <w:noProof/>
            <w:webHidden/>
            <w:rtl/>
          </w:rPr>
          <w:instrText xml:space="preserve"> </w:instrText>
        </w:r>
        <w:r w:rsidR="00F46E80">
          <w:rPr>
            <w:noProof/>
            <w:webHidden/>
            <w:rtl/>
          </w:rPr>
        </w:r>
        <w:r w:rsidR="00F46E80">
          <w:rPr>
            <w:noProof/>
            <w:webHidden/>
            <w:rtl/>
          </w:rPr>
          <w:fldChar w:fldCharType="separate"/>
        </w:r>
        <w:r w:rsidR="00265C30">
          <w:rPr>
            <w:noProof/>
            <w:webHidden/>
            <w:rtl/>
          </w:rPr>
          <w:t>5</w:t>
        </w:r>
        <w:r w:rsidR="00F46E80">
          <w:rPr>
            <w:noProof/>
            <w:webHidden/>
            <w:rtl/>
          </w:rPr>
          <w:fldChar w:fldCharType="end"/>
        </w:r>
      </w:hyperlink>
    </w:p>
    <w:p w:rsidR="00F46E80" w:rsidRDefault="00BE6EF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284181" w:history="1">
        <w:r w:rsidR="00F46E80" w:rsidRPr="005F5CC1">
          <w:rPr>
            <w:rStyle w:val="Hyperlink"/>
            <w:noProof/>
            <w:rtl/>
            <w:lang w:bidi="fa-IR"/>
          </w:rPr>
          <w:t>«</w:t>
        </w:r>
        <w:r w:rsidR="00F46E80" w:rsidRPr="005F5CC1">
          <w:rPr>
            <w:rStyle w:val="Hyperlink"/>
            <w:rFonts w:hint="eastAsia"/>
            <w:noProof/>
            <w:rtl/>
            <w:lang w:bidi="fa-IR"/>
          </w:rPr>
          <w:t>غسل»</w:t>
        </w:r>
        <w:r w:rsidR="00F46E80">
          <w:rPr>
            <w:noProof/>
            <w:webHidden/>
            <w:rtl/>
          </w:rPr>
          <w:tab/>
        </w:r>
        <w:r w:rsidR="00F46E80">
          <w:rPr>
            <w:noProof/>
            <w:webHidden/>
            <w:rtl/>
          </w:rPr>
          <w:fldChar w:fldCharType="begin"/>
        </w:r>
        <w:r w:rsidR="00F46E80">
          <w:rPr>
            <w:noProof/>
            <w:webHidden/>
            <w:rtl/>
          </w:rPr>
          <w:instrText xml:space="preserve"> </w:instrText>
        </w:r>
        <w:r w:rsidR="00F46E80">
          <w:rPr>
            <w:noProof/>
            <w:webHidden/>
          </w:rPr>
          <w:instrText>PAGEREF</w:instrText>
        </w:r>
        <w:r w:rsidR="00F46E80">
          <w:rPr>
            <w:noProof/>
            <w:webHidden/>
            <w:rtl/>
          </w:rPr>
          <w:instrText xml:space="preserve"> _</w:instrText>
        </w:r>
        <w:r w:rsidR="00F46E80">
          <w:rPr>
            <w:noProof/>
            <w:webHidden/>
          </w:rPr>
          <w:instrText>Toc</w:instrText>
        </w:r>
        <w:r w:rsidR="00F46E80">
          <w:rPr>
            <w:noProof/>
            <w:webHidden/>
            <w:rtl/>
          </w:rPr>
          <w:instrText xml:space="preserve">434284181 </w:instrText>
        </w:r>
        <w:r w:rsidR="00F46E80">
          <w:rPr>
            <w:noProof/>
            <w:webHidden/>
          </w:rPr>
          <w:instrText>\h</w:instrText>
        </w:r>
        <w:r w:rsidR="00F46E80">
          <w:rPr>
            <w:noProof/>
            <w:webHidden/>
            <w:rtl/>
          </w:rPr>
          <w:instrText xml:space="preserve"> </w:instrText>
        </w:r>
        <w:r w:rsidR="00F46E80">
          <w:rPr>
            <w:noProof/>
            <w:webHidden/>
            <w:rtl/>
          </w:rPr>
        </w:r>
        <w:r w:rsidR="00F46E80">
          <w:rPr>
            <w:noProof/>
            <w:webHidden/>
            <w:rtl/>
          </w:rPr>
          <w:fldChar w:fldCharType="separate"/>
        </w:r>
        <w:r w:rsidR="00265C30">
          <w:rPr>
            <w:noProof/>
            <w:webHidden/>
            <w:rtl/>
          </w:rPr>
          <w:t>5</w:t>
        </w:r>
        <w:r w:rsidR="00F46E80">
          <w:rPr>
            <w:noProof/>
            <w:webHidden/>
            <w:rtl/>
          </w:rPr>
          <w:fldChar w:fldCharType="end"/>
        </w:r>
      </w:hyperlink>
    </w:p>
    <w:p w:rsidR="00F46E80" w:rsidRDefault="00BE6EF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284182" w:history="1">
        <w:r w:rsidR="00F46E80" w:rsidRPr="005F5CC1">
          <w:rPr>
            <w:rStyle w:val="Hyperlink"/>
            <w:noProof/>
            <w:rtl/>
            <w:lang w:bidi="fa-IR"/>
          </w:rPr>
          <w:t>«</w:t>
        </w:r>
        <w:r w:rsidR="00F46E80" w:rsidRPr="005F5CC1">
          <w:rPr>
            <w:rStyle w:val="Hyperlink"/>
            <w:rFonts w:hint="eastAsia"/>
            <w:noProof/>
            <w:rtl/>
            <w:lang w:bidi="fa-IR"/>
          </w:rPr>
          <w:t>نماز»</w:t>
        </w:r>
        <w:r w:rsidR="00F46E80">
          <w:rPr>
            <w:noProof/>
            <w:webHidden/>
            <w:rtl/>
          </w:rPr>
          <w:tab/>
        </w:r>
        <w:r w:rsidR="00F46E80">
          <w:rPr>
            <w:noProof/>
            <w:webHidden/>
            <w:rtl/>
          </w:rPr>
          <w:fldChar w:fldCharType="begin"/>
        </w:r>
        <w:r w:rsidR="00F46E80">
          <w:rPr>
            <w:noProof/>
            <w:webHidden/>
            <w:rtl/>
          </w:rPr>
          <w:instrText xml:space="preserve"> </w:instrText>
        </w:r>
        <w:r w:rsidR="00F46E80">
          <w:rPr>
            <w:noProof/>
            <w:webHidden/>
          </w:rPr>
          <w:instrText>PAGEREF</w:instrText>
        </w:r>
        <w:r w:rsidR="00F46E80">
          <w:rPr>
            <w:noProof/>
            <w:webHidden/>
            <w:rtl/>
          </w:rPr>
          <w:instrText xml:space="preserve"> _</w:instrText>
        </w:r>
        <w:r w:rsidR="00F46E80">
          <w:rPr>
            <w:noProof/>
            <w:webHidden/>
          </w:rPr>
          <w:instrText>Toc</w:instrText>
        </w:r>
        <w:r w:rsidR="00F46E80">
          <w:rPr>
            <w:noProof/>
            <w:webHidden/>
            <w:rtl/>
          </w:rPr>
          <w:instrText xml:space="preserve">434284182 </w:instrText>
        </w:r>
        <w:r w:rsidR="00F46E80">
          <w:rPr>
            <w:noProof/>
            <w:webHidden/>
          </w:rPr>
          <w:instrText>\h</w:instrText>
        </w:r>
        <w:r w:rsidR="00F46E80">
          <w:rPr>
            <w:noProof/>
            <w:webHidden/>
            <w:rtl/>
          </w:rPr>
          <w:instrText xml:space="preserve"> </w:instrText>
        </w:r>
        <w:r w:rsidR="00F46E80">
          <w:rPr>
            <w:noProof/>
            <w:webHidden/>
            <w:rtl/>
          </w:rPr>
        </w:r>
        <w:r w:rsidR="00F46E80">
          <w:rPr>
            <w:noProof/>
            <w:webHidden/>
            <w:rtl/>
          </w:rPr>
          <w:fldChar w:fldCharType="separate"/>
        </w:r>
        <w:r w:rsidR="00265C30">
          <w:rPr>
            <w:noProof/>
            <w:webHidden/>
            <w:rtl/>
          </w:rPr>
          <w:t>6</w:t>
        </w:r>
        <w:r w:rsidR="00F46E80">
          <w:rPr>
            <w:noProof/>
            <w:webHidden/>
            <w:rtl/>
          </w:rPr>
          <w:fldChar w:fldCharType="end"/>
        </w:r>
      </w:hyperlink>
    </w:p>
    <w:p w:rsidR="00F46E80" w:rsidRDefault="00BE6EF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284183" w:history="1">
        <w:r w:rsidR="00F46E80" w:rsidRPr="005F5CC1">
          <w:rPr>
            <w:rStyle w:val="Hyperlink"/>
            <w:noProof/>
            <w:rtl/>
            <w:lang w:bidi="fa-IR"/>
          </w:rPr>
          <w:t>«</w:t>
        </w:r>
        <w:r w:rsidR="00F46E80" w:rsidRPr="005F5CC1">
          <w:rPr>
            <w:rStyle w:val="Hyperlink"/>
            <w:rFonts w:hint="eastAsia"/>
            <w:noProof/>
            <w:rtl/>
            <w:lang w:bidi="fa-IR"/>
          </w:rPr>
          <w:t>نماز</w:t>
        </w:r>
        <w:r w:rsidR="00F46E80" w:rsidRPr="005F5CC1">
          <w:rPr>
            <w:rStyle w:val="Hyperlink"/>
            <w:noProof/>
            <w:rtl/>
            <w:lang w:bidi="fa-IR"/>
          </w:rPr>
          <w:t xml:space="preserve"> </w:t>
        </w:r>
        <w:r w:rsidR="00F46E80" w:rsidRPr="005F5CC1">
          <w:rPr>
            <w:rStyle w:val="Hyperlink"/>
            <w:rFonts w:hint="eastAsia"/>
            <w:noProof/>
            <w:rtl/>
            <w:lang w:bidi="fa-IR"/>
          </w:rPr>
          <w:t>جمعه»</w:t>
        </w:r>
        <w:r w:rsidR="00F46E80">
          <w:rPr>
            <w:noProof/>
            <w:webHidden/>
            <w:rtl/>
          </w:rPr>
          <w:tab/>
        </w:r>
        <w:r w:rsidR="00F46E80">
          <w:rPr>
            <w:noProof/>
            <w:webHidden/>
            <w:rtl/>
          </w:rPr>
          <w:fldChar w:fldCharType="begin"/>
        </w:r>
        <w:r w:rsidR="00F46E80">
          <w:rPr>
            <w:noProof/>
            <w:webHidden/>
            <w:rtl/>
          </w:rPr>
          <w:instrText xml:space="preserve"> </w:instrText>
        </w:r>
        <w:r w:rsidR="00F46E80">
          <w:rPr>
            <w:noProof/>
            <w:webHidden/>
          </w:rPr>
          <w:instrText>PAGEREF</w:instrText>
        </w:r>
        <w:r w:rsidR="00F46E80">
          <w:rPr>
            <w:noProof/>
            <w:webHidden/>
            <w:rtl/>
          </w:rPr>
          <w:instrText xml:space="preserve"> _</w:instrText>
        </w:r>
        <w:r w:rsidR="00F46E80">
          <w:rPr>
            <w:noProof/>
            <w:webHidden/>
          </w:rPr>
          <w:instrText>Toc</w:instrText>
        </w:r>
        <w:r w:rsidR="00F46E80">
          <w:rPr>
            <w:noProof/>
            <w:webHidden/>
            <w:rtl/>
          </w:rPr>
          <w:instrText xml:space="preserve">434284183 </w:instrText>
        </w:r>
        <w:r w:rsidR="00F46E80">
          <w:rPr>
            <w:noProof/>
            <w:webHidden/>
          </w:rPr>
          <w:instrText>\h</w:instrText>
        </w:r>
        <w:r w:rsidR="00F46E80">
          <w:rPr>
            <w:noProof/>
            <w:webHidden/>
            <w:rtl/>
          </w:rPr>
          <w:instrText xml:space="preserve"> </w:instrText>
        </w:r>
        <w:r w:rsidR="00F46E80">
          <w:rPr>
            <w:noProof/>
            <w:webHidden/>
            <w:rtl/>
          </w:rPr>
        </w:r>
        <w:r w:rsidR="00F46E80">
          <w:rPr>
            <w:noProof/>
            <w:webHidden/>
            <w:rtl/>
          </w:rPr>
          <w:fldChar w:fldCharType="separate"/>
        </w:r>
        <w:r w:rsidR="00265C30">
          <w:rPr>
            <w:noProof/>
            <w:webHidden/>
            <w:rtl/>
          </w:rPr>
          <w:t>8</w:t>
        </w:r>
        <w:r w:rsidR="00F46E80">
          <w:rPr>
            <w:noProof/>
            <w:webHidden/>
            <w:rtl/>
          </w:rPr>
          <w:fldChar w:fldCharType="end"/>
        </w:r>
      </w:hyperlink>
    </w:p>
    <w:p w:rsidR="00F46E80" w:rsidRDefault="00BE6EF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284184" w:history="1">
        <w:r w:rsidR="00F46E80" w:rsidRPr="005F5CC1">
          <w:rPr>
            <w:rStyle w:val="Hyperlink"/>
            <w:noProof/>
            <w:rtl/>
            <w:lang w:bidi="fa-IR"/>
          </w:rPr>
          <w:t>«</w:t>
        </w:r>
        <w:r w:rsidR="00F46E80" w:rsidRPr="005F5CC1">
          <w:rPr>
            <w:rStyle w:val="Hyperlink"/>
            <w:rFonts w:hint="eastAsia"/>
            <w:noProof/>
            <w:rtl/>
            <w:lang w:bidi="fa-IR"/>
          </w:rPr>
          <w:t>صدقه»</w:t>
        </w:r>
        <w:r w:rsidR="00F46E80">
          <w:rPr>
            <w:noProof/>
            <w:webHidden/>
            <w:rtl/>
          </w:rPr>
          <w:tab/>
        </w:r>
        <w:r w:rsidR="00F46E80">
          <w:rPr>
            <w:noProof/>
            <w:webHidden/>
            <w:rtl/>
          </w:rPr>
          <w:fldChar w:fldCharType="begin"/>
        </w:r>
        <w:r w:rsidR="00F46E80">
          <w:rPr>
            <w:noProof/>
            <w:webHidden/>
            <w:rtl/>
          </w:rPr>
          <w:instrText xml:space="preserve"> </w:instrText>
        </w:r>
        <w:r w:rsidR="00F46E80">
          <w:rPr>
            <w:noProof/>
            <w:webHidden/>
          </w:rPr>
          <w:instrText>PAGEREF</w:instrText>
        </w:r>
        <w:r w:rsidR="00F46E80">
          <w:rPr>
            <w:noProof/>
            <w:webHidden/>
            <w:rtl/>
          </w:rPr>
          <w:instrText xml:space="preserve"> _</w:instrText>
        </w:r>
        <w:r w:rsidR="00F46E80">
          <w:rPr>
            <w:noProof/>
            <w:webHidden/>
          </w:rPr>
          <w:instrText>Toc</w:instrText>
        </w:r>
        <w:r w:rsidR="00F46E80">
          <w:rPr>
            <w:noProof/>
            <w:webHidden/>
            <w:rtl/>
          </w:rPr>
          <w:instrText xml:space="preserve">434284184 </w:instrText>
        </w:r>
        <w:r w:rsidR="00F46E80">
          <w:rPr>
            <w:noProof/>
            <w:webHidden/>
          </w:rPr>
          <w:instrText>\h</w:instrText>
        </w:r>
        <w:r w:rsidR="00F46E80">
          <w:rPr>
            <w:noProof/>
            <w:webHidden/>
            <w:rtl/>
          </w:rPr>
          <w:instrText xml:space="preserve"> </w:instrText>
        </w:r>
        <w:r w:rsidR="00F46E80">
          <w:rPr>
            <w:noProof/>
            <w:webHidden/>
            <w:rtl/>
          </w:rPr>
        </w:r>
        <w:r w:rsidR="00F46E80">
          <w:rPr>
            <w:noProof/>
            <w:webHidden/>
            <w:rtl/>
          </w:rPr>
          <w:fldChar w:fldCharType="separate"/>
        </w:r>
        <w:r w:rsidR="00265C30">
          <w:rPr>
            <w:noProof/>
            <w:webHidden/>
            <w:rtl/>
          </w:rPr>
          <w:t>9</w:t>
        </w:r>
        <w:r w:rsidR="00F46E80">
          <w:rPr>
            <w:noProof/>
            <w:webHidden/>
            <w:rtl/>
          </w:rPr>
          <w:fldChar w:fldCharType="end"/>
        </w:r>
      </w:hyperlink>
    </w:p>
    <w:p w:rsidR="00F46E80" w:rsidRDefault="00BE6EF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284185" w:history="1">
        <w:r w:rsidR="00F46E80" w:rsidRPr="005F5CC1">
          <w:rPr>
            <w:rStyle w:val="Hyperlink"/>
            <w:noProof/>
            <w:rtl/>
            <w:lang w:bidi="fa-IR"/>
          </w:rPr>
          <w:t>«</w:t>
        </w:r>
        <w:r w:rsidR="00F46E80" w:rsidRPr="005F5CC1">
          <w:rPr>
            <w:rStyle w:val="Hyperlink"/>
            <w:rFonts w:hint="eastAsia"/>
            <w:noProof/>
            <w:rtl/>
            <w:lang w:bidi="fa-IR"/>
          </w:rPr>
          <w:t>روزه»</w:t>
        </w:r>
        <w:r w:rsidR="00F46E80">
          <w:rPr>
            <w:noProof/>
            <w:webHidden/>
            <w:rtl/>
          </w:rPr>
          <w:tab/>
        </w:r>
        <w:r w:rsidR="00F46E80">
          <w:rPr>
            <w:noProof/>
            <w:webHidden/>
            <w:rtl/>
          </w:rPr>
          <w:fldChar w:fldCharType="begin"/>
        </w:r>
        <w:r w:rsidR="00F46E80">
          <w:rPr>
            <w:noProof/>
            <w:webHidden/>
            <w:rtl/>
          </w:rPr>
          <w:instrText xml:space="preserve"> </w:instrText>
        </w:r>
        <w:r w:rsidR="00F46E80">
          <w:rPr>
            <w:noProof/>
            <w:webHidden/>
          </w:rPr>
          <w:instrText>PAGEREF</w:instrText>
        </w:r>
        <w:r w:rsidR="00F46E80">
          <w:rPr>
            <w:noProof/>
            <w:webHidden/>
            <w:rtl/>
          </w:rPr>
          <w:instrText xml:space="preserve"> _</w:instrText>
        </w:r>
        <w:r w:rsidR="00F46E80">
          <w:rPr>
            <w:noProof/>
            <w:webHidden/>
          </w:rPr>
          <w:instrText>Toc</w:instrText>
        </w:r>
        <w:r w:rsidR="00F46E80">
          <w:rPr>
            <w:noProof/>
            <w:webHidden/>
            <w:rtl/>
          </w:rPr>
          <w:instrText xml:space="preserve">434284185 </w:instrText>
        </w:r>
        <w:r w:rsidR="00F46E80">
          <w:rPr>
            <w:noProof/>
            <w:webHidden/>
          </w:rPr>
          <w:instrText>\h</w:instrText>
        </w:r>
        <w:r w:rsidR="00F46E80">
          <w:rPr>
            <w:noProof/>
            <w:webHidden/>
            <w:rtl/>
          </w:rPr>
          <w:instrText xml:space="preserve"> </w:instrText>
        </w:r>
        <w:r w:rsidR="00F46E80">
          <w:rPr>
            <w:noProof/>
            <w:webHidden/>
            <w:rtl/>
          </w:rPr>
        </w:r>
        <w:r w:rsidR="00F46E80">
          <w:rPr>
            <w:noProof/>
            <w:webHidden/>
            <w:rtl/>
          </w:rPr>
          <w:fldChar w:fldCharType="separate"/>
        </w:r>
        <w:r w:rsidR="00265C30">
          <w:rPr>
            <w:noProof/>
            <w:webHidden/>
            <w:rtl/>
          </w:rPr>
          <w:t>10</w:t>
        </w:r>
        <w:r w:rsidR="00F46E80">
          <w:rPr>
            <w:noProof/>
            <w:webHidden/>
            <w:rtl/>
          </w:rPr>
          <w:fldChar w:fldCharType="end"/>
        </w:r>
      </w:hyperlink>
    </w:p>
    <w:p w:rsidR="00F46E80" w:rsidRDefault="00BE6EF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284186" w:history="1">
        <w:r w:rsidR="00F46E80" w:rsidRPr="005F5CC1">
          <w:rPr>
            <w:rStyle w:val="Hyperlink"/>
            <w:noProof/>
            <w:rtl/>
            <w:lang w:bidi="fa-IR"/>
          </w:rPr>
          <w:t>«</w:t>
        </w:r>
        <w:r w:rsidR="00F46E80" w:rsidRPr="005F5CC1">
          <w:rPr>
            <w:rStyle w:val="Hyperlink"/>
            <w:rFonts w:hint="eastAsia"/>
            <w:noProof/>
            <w:rtl/>
            <w:lang w:bidi="fa-IR"/>
          </w:rPr>
          <w:t>حج»</w:t>
        </w:r>
        <w:r w:rsidR="00F46E80">
          <w:rPr>
            <w:noProof/>
            <w:webHidden/>
            <w:rtl/>
          </w:rPr>
          <w:tab/>
        </w:r>
        <w:r w:rsidR="00F46E80">
          <w:rPr>
            <w:noProof/>
            <w:webHidden/>
            <w:rtl/>
          </w:rPr>
          <w:fldChar w:fldCharType="begin"/>
        </w:r>
        <w:r w:rsidR="00F46E80">
          <w:rPr>
            <w:noProof/>
            <w:webHidden/>
            <w:rtl/>
          </w:rPr>
          <w:instrText xml:space="preserve"> </w:instrText>
        </w:r>
        <w:r w:rsidR="00F46E80">
          <w:rPr>
            <w:noProof/>
            <w:webHidden/>
          </w:rPr>
          <w:instrText>PAGEREF</w:instrText>
        </w:r>
        <w:r w:rsidR="00F46E80">
          <w:rPr>
            <w:noProof/>
            <w:webHidden/>
            <w:rtl/>
          </w:rPr>
          <w:instrText xml:space="preserve"> _</w:instrText>
        </w:r>
        <w:r w:rsidR="00F46E80">
          <w:rPr>
            <w:noProof/>
            <w:webHidden/>
          </w:rPr>
          <w:instrText>Toc</w:instrText>
        </w:r>
        <w:r w:rsidR="00F46E80">
          <w:rPr>
            <w:noProof/>
            <w:webHidden/>
            <w:rtl/>
          </w:rPr>
          <w:instrText xml:space="preserve">434284186 </w:instrText>
        </w:r>
        <w:r w:rsidR="00F46E80">
          <w:rPr>
            <w:noProof/>
            <w:webHidden/>
          </w:rPr>
          <w:instrText>\h</w:instrText>
        </w:r>
        <w:r w:rsidR="00F46E80">
          <w:rPr>
            <w:noProof/>
            <w:webHidden/>
            <w:rtl/>
          </w:rPr>
          <w:instrText xml:space="preserve"> </w:instrText>
        </w:r>
        <w:r w:rsidR="00F46E80">
          <w:rPr>
            <w:noProof/>
            <w:webHidden/>
            <w:rtl/>
          </w:rPr>
        </w:r>
        <w:r w:rsidR="00F46E80">
          <w:rPr>
            <w:noProof/>
            <w:webHidden/>
            <w:rtl/>
          </w:rPr>
          <w:fldChar w:fldCharType="separate"/>
        </w:r>
        <w:r w:rsidR="00265C30">
          <w:rPr>
            <w:noProof/>
            <w:webHidden/>
            <w:rtl/>
          </w:rPr>
          <w:t>11</w:t>
        </w:r>
        <w:r w:rsidR="00F46E80">
          <w:rPr>
            <w:noProof/>
            <w:webHidden/>
            <w:rtl/>
          </w:rPr>
          <w:fldChar w:fldCharType="end"/>
        </w:r>
      </w:hyperlink>
    </w:p>
    <w:p w:rsidR="00F46E80" w:rsidRDefault="00BE6EF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284187" w:history="1">
        <w:r w:rsidR="00F46E80" w:rsidRPr="005F5CC1">
          <w:rPr>
            <w:rStyle w:val="Hyperlink"/>
            <w:noProof/>
            <w:rtl/>
            <w:lang w:bidi="fa-IR"/>
          </w:rPr>
          <w:t>«</w:t>
        </w:r>
        <w:r w:rsidR="00F46E80" w:rsidRPr="005F5CC1">
          <w:rPr>
            <w:rStyle w:val="Hyperlink"/>
            <w:rFonts w:hint="eastAsia"/>
            <w:noProof/>
            <w:rtl/>
            <w:lang w:bidi="fa-IR"/>
          </w:rPr>
          <w:t>جهاد»</w:t>
        </w:r>
        <w:r w:rsidR="00F46E80">
          <w:rPr>
            <w:noProof/>
            <w:webHidden/>
            <w:rtl/>
          </w:rPr>
          <w:tab/>
        </w:r>
        <w:r w:rsidR="00F46E80">
          <w:rPr>
            <w:noProof/>
            <w:webHidden/>
            <w:rtl/>
          </w:rPr>
          <w:fldChar w:fldCharType="begin"/>
        </w:r>
        <w:r w:rsidR="00F46E80">
          <w:rPr>
            <w:noProof/>
            <w:webHidden/>
            <w:rtl/>
          </w:rPr>
          <w:instrText xml:space="preserve"> </w:instrText>
        </w:r>
        <w:r w:rsidR="00F46E80">
          <w:rPr>
            <w:noProof/>
            <w:webHidden/>
          </w:rPr>
          <w:instrText>PAGEREF</w:instrText>
        </w:r>
        <w:r w:rsidR="00F46E80">
          <w:rPr>
            <w:noProof/>
            <w:webHidden/>
            <w:rtl/>
          </w:rPr>
          <w:instrText xml:space="preserve"> _</w:instrText>
        </w:r>
        <w:r w:rsidR="00F46E80">
          <w:rPr>
            <w:noProof/>
            <w:webHidden/>
          </w:rPr>
          <w:instrText>Toc</w:instrText>
        </w:r>
        <w:r w:rsidR="00F46E80">
          <w:rPr>
            <w:noProof/>
            <w:webHidden/>
            <w:rtl/>
          </w:rPr>
          <w:instrText xml:space="preserve">434284187 </w:instrText>
        </w:r>
        <w:r w:rsidR="00F46E80">
          <w:rPr>
            <w:noProof/>
            <w:webHidden/>
          </w:rPr>
          <w:instrText>\h</w:instrText>
        </w:r>
        <w:r w:rsidR="00F46E80">
          <w:rPr>
            <w:noProof/>
            <w:webHidden/>
            <w:rtl/>
          </w:rPr>
          <w:instrText xml:space="preserve"> </w:instrText>
        </w:r>
        <w:r w:rsidR="00F46E80">
          <w:rPr>
            <w:noProof/>
            <w:webHidden/>
            <w:rtl/>
          </w:rPr>
        </w:r>
        <w:r w:rsidR="00F46E80">
          <w:rPr>
            <w:noProof/>
            <w:webHidden/>
            <w:rtl/>
          </w:rPr>
          <w:fldChar w:fldCharType="separate"/>
        </w:r>
        <w:r w:rsidR="00265C30">
          <w:rPr>
            <w:noProof/>
            <w:webHidden/>
            <w:rtl/>
          </w:rPr>
          <w:t>12</w:t>
        </w:r>
        <w:r w:rsidR="00F46E80">
          <w:rPr>
            <w:noProof/>
            <w:webHidden/>
            <w:rtl/>
          </w:rPr>
          <w:fldChar w:fldCharType="end"/>
        </w:r>
      </w:hyperlink>
    </w:p>
    <w:p w:rsidR="00F46E80" w:rsidRDefault="00BE6EF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284188" w:history="1">
        <w:r w:rsidR="00F46E80" w:rsidRPr="005F5CC1">
          <w:rPr>
            <w:rStyle w:val="Hyperlink"/>
            <w:noProof/>
            <w:rtl/>
            <w:lang w:bidi="fa-IR"/>
          </w:rPr>
          <w:t>«</w:t>
        </w:r>
        <w:r w:rsidR="00F46E80" w:rsidRPr="005F5CC1">
          <w:rPr>
            <w:rStyle w:val="Hyperlink"/>
            <w:rFonts w:hint="eastAsia"/>
            <w:noProof/>
            <w:rtl/>
            <w:lang w:bidi="fa-IR"/>
          </w:rPr>
          <w:t>قرائت</w:t>
        </w:r>
        <w:r w:rsidR="00F46E80" w:rsidRPr="005F5CC1">
          <w:rPr>
            <w:rStyle w:val="Hyperlink"/>
            <w:noProof/>
            <w:rtl/>
            <w:lang w:bidi="fa-IR"/>
          </w:rPr>
          <w:t xml:space="preserve"> </w:t>
        </w:r>
        <w:r w:rsidR="00F46E80" w:rsidRPr="005F5CC1">
          <w:rPr>
            <w:rStyle w:val="Hyperlink"/>
            <w:rFonts w:hint="eastAsia"/>
            <w:noProof/>
            <w:rtl/>
            <w:lang w:bidi="fa-IR"/>
          </w:rPr>
          <w:t>قرآن»</w:t>
        </w:r>
        <w:r w:rsidR="00F46E80">
          <w:rPr>
            <w:noProof/>
            <w:webHidden/>
            <w:rtl/>
          </w:rPr>
          <w:tab/>
        </w:r>
        <w:r w:rsidR="00F46E80">
          <w:rPr>
            <w:noProof/>
            <w:webHidden/>
            <w:rtl/>
          </w:rPr>
          <w:fldChar w:fldCharType="begin"/>
        </w:r>
        <w:r w:rsidR="00F46E80">
          <w:rPr>
            <w:noProof/>
            <w:webHidden/>
            <w:rtl/>
          </w:rPr>
          <w:instrText xml:space="preserve"> </w:instrText>
        </w:r>
        <w:r w:rsidR="00F46E80">
          <w:rPr>
            <w:noProof/>
            <w:webHidden/>
          </w:rPr>
          <w:instrText>PAGEREF</w:instrText>
        </w:r>
        <w:r w:rsidR="00F46E80">
          <w:rPr>
            <w:noProof/>
            <w:webHidden/>
            <w:rtl/>
          </w:rPr>
          <w:instrText xml:space="preserve"> _</w:instrText>
        </w:r>
        <w:r w:rsidR="00F46E80">
          <w:rPr>
            <w:noProof/>
            <w:webHidden/>
          </w:rPr>
          <w:instrText>Toc</w:instrText>
        </w:r>
        <w:r w:rsidR="00F46E80">
          <w:rPr>
            <w:noProof/>
            <w:webHidden/>
            <w:rtl/>
          </w:rPr>
          <w:instrText xml:space="preserve">434284188 </w:instrText>
        </w:r>
        <w:r w:rsidR="00F46E80">
          <w:rPr>
            <w:noProof/>
            <w:webHidden/>
          </w:rPr>
          <w:instrText>\h</w:instrText>
        </w:r>
        <w:r w:rsidR="00F46E80">
          <w:rPr>
            <w:noProof/>
            <w:webHidden/>
            <w:rtl/>
          </w:rPr>
          <w:instrText xml:space="preserve"> </w:instrText>
        </w:r>
        <w:r w:rsidR="00F46E80">
          <w:rPr>
            <w:noProof/>
            <w:webHidden/>
            <w:rtl/>
          </w:rPr>
        </w:r>
        <w:r w:rsidR="00F46E80">
          <w:rPr>
            <w:noProof/>
            <w:webHidden/>
            <w:rtl/>
          </w:rPr>
          <w:fldChar w:fldCharType="separate"/>
        </w:r>
        <w:r w:rsidR="00265C30">
          <w:rPr>
            <w:noProof/>
            <w:webHidden/>
            <w:rtl/>
          </w:rPr>
          <w:t>13</w:t>
        </w:r>
        <w:r w:rsidR="00F46E80">
          <w:rPr>
            <w:noProof/>
            <w:webHidden/>
            <w:rtl/>
          </w:rPr>
          <w:fldChar w:fldCharType="end"/>
        </w:r>
      </w:hyperlink>
    </w:p>
    <w:p w:rsidR="00F46E80" w:rsidRDefault="00BE6EF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284189" w:history="1">
        <w:r w:rsidR="00F46E80" w:rsidRPr="005F5CC1">
          <w:rPr>
            <w:rStyle w:val="Hyperlink"/>
            <w:noProof/>
            <w:rtl/>
            <w:lang w:bidi="fa-IR"/>
          </w:rPr>
          <w:t>«</w:t>
        </w:r>
        <w:r w:rsidR="00F46E80" w:rsidRPr="005F5CC1">
          <w:rPr>
            <w:rStyle w:val="Hyperlink"/>
            <w:rFonts w:hint="eastAsia"/>
            <w:noProof/>
            <w:rtl/>
            <w:lang w:bidi="fa-IR"/>
          </w:rPr>
          <w:t>ذکر</w:t>
        </w:r>
        <w:r w:rsidR="00F46E80" w:rsidRPr="005F5CC1">
          <w:rPr>
            <w:rStyle w:val="Hyperlink"/>
            <w:noProof/>
            <w:rtl/>
            <w:lang w:bidi="fa-IR"/>
          </w:rPr>
          <w:t xml:space="preserve"> </w:t>
        </w:r>
        <w:r w:rsidR="00F46E80" w:rsidRPr="005F5CC1">
          <w:rPr>
            <w:rStyle w:val="Hyperlink"/>
            <w:rFonts w:hint="eastAsia"/>
            <w:noProof/>
            <w:rtl/>
            <w:lang w:bidi="fa-IR"/>
          </w:rPr>
          <w:t>و</w:t>
        </w:r>
        <w:r w:rsidR="00F46E80" w:rsidRPr="005F5CC1">
          <w:rPr>
            <w:rStyle w:val="Hyperlink"/>
            <w:noProof/>
            <w:rtl/>
            <w:lang w:bidi="fa-IR"/>
          </w:rPr>
          <w:t xml:space="preserve"> </w:t>
        </w:r>
        <w:r w:rsidR="00F46E80" w:rsidRPr="005F5CC1">
          <w:rPr>
            <w:rStyle w:val="Hyperlink"/>
            <w:rFonts w:hint="eastAsia"/>
            <w:noProof/>
            <w:rtl/>
            <w:lang w:bidi="fa-IR"/>
          </w:rPr>
          <w:t>دعاء»</w:t>
        </w:r>
        <w:r w:rsidR="00F46E80">
          <w:rPr>
            <w:noProof/>
            <w:webHidden/>
            <w:rtl/>
          </w:rPr>
          <w:tab/>
        </w:r>
        <w:r w:rsidR="00F46E80">
          <w:rPr>
            <w:noProof/>
            <w:webHidden/>
            <w:rtl/>
          </w:rPr>
          <w:fldChar w:fldCharType="begin"/>
        </w:r>
        <w:r w:rsidR="00F46E80">
          <w:rPr>
            <w:noProof/>
            <w:webHidden/>
            <w:rtl/>
          </w:rPr>
          <w:instrText xml:space="preserve"> </w:instrText>
        </w:r>
        <w:r w:rsidR="00F46E80">
          <w:rPr>
            <w:noProof/>
            <w:webHidden/>
          </w:rPr>
          <w:instrText>PAGEREF</w:instrText>
        </w:r>
        <w:r w:rsidR="00F46E80">
          <w:rPr>
            <w:noProof/>
            <w:webHidden/>
            <w:rtl/>
          </w:rPr>
          <w:instrText xml:space="preserve"> _</w:instrText>
        </w:r>
        <w:r w:rsidR="00F46E80">
          <w:rPr>
            <w:noProof/>
            <w:webHidden/>
          </w:rPr>
          <w:instrText>Toc</w:instrText>
        </w:r>
        <w:r w:rsidR="00F46E80">
          <w:rPr>
            <w:noProof/>
            <w:webHidden/>
            <w:rtl/>
          </w:rPr>
          <w:instrText xml:space="preserve">434284189 </w:instrText>
        </w:r>
        <w:r w:rsidR="00F46E80">
          <w:rPr>
            <w:noProof/>
            <w:webHidden/>
          </w:rPr>
          <w:instrText>\h</w:instrText>
        </w:r>
        <w:r w:rsidR="00F46E80">
          <w:rPr>
            <w:noProof/>
            <w:webHidden/>
            <w:rtl/>
          </w:rPr>
          <w:instrText xml:space="preserve"> </w:instrText>
        </w:r>
        <w:r w:rsidR="00F46E80">
          <w:rPr>
            <w:noProof/>
            <w:webHidden/>
            <w:rtl/>
          </w:rPr>
        </w:r>
        <w:r w:rsidR="00F46E80">
          <w:rPr>
            <w:noProof/>
            <w:webHidden/>
            <w:rtl/>
          </w:rPr>
          <w:fldChar w:fldCharType="separate"/>
        </w:r>
        <w:r w:rsidR="00265C30">
          <w:rPr>
            <w:noProof/>
            <w:webHidden/>
            <w:rtl/>
          </w:rPr>
          <w:t>13</w:t>
        </w:r>
        <w:r w:rsidR="00F46E80">
          <w:rPr>
            <w:noProof/>
            <w:webHidden/>
            <w:rtl/>
          </w:rPr>
          <w:fldChar w:fldCharType="end"/>
        </w:r>
      </w:hyperlink>
    </w:p>
    <w:p w:rsidR="00F46E80" w:rsidRDefault="00BE6EF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284190" w:history="1">
        <w:r w:rsidR="00F46E80" w:rsidRPr="005F5CC1">
          <w:rPr>
            <w:rStyle w:val="Hyperlink"/>
            <w:noProof/>
            <w:rtl/>
            <w:lang w:bidi="fa-IR"/>
          </w:rPr>
          <w:t>«</w:t>
        </w:r>
        <w:r w:rsidR="00F46E80" w:rsidRPr="005F5CC1">
          <w:rPr>
            <w:rStyle w:val="Hyperlink"/>
            <w:rFonts w:hint="eastAsia"/>
            <w:noProof/>
            <w:rtl/>
            <w:lang w:bidi="fa-IR"/>
          </w:rPr>
          <w:t>خر</w:t>
        </w:r>
        <w:r w:rsidR="00F46E80" w:rsidRPr="005F5CC1">
          <w:rPr>
            <w:rStyle w:val="Hyperlink"/>
            <w:rFonts w:hint="cs"/>
            <w:noProof/>
            <w:rtl/>
            <w:lang w:bidi="fa-IR"/>
          </w:rPr>
          <w:t>ی</w:t>
        </w:r>
        <w:r w:rsidR="00F46E80" w:rsidRPr="005F5CC1">
          <w:rPr>
            <w:rStyle w:val="Hyperlink"/>
            <w:rFonts w:hint="eastAsia"/>
            <w:noProof/>
            <w:rtl/>
            <w:lang w:bidi="fa-IR"/>
          </w:rPr>
          <w:t>د</w:t>
        </w:r>
        <w:r w:rsidR="00F46E80" w:rsidRPr="005F5CC1">
          <w:rPr>
            <w:rStyle w:val="Hyperlink"/>
            <w:noProof/>
            <w:rtl/>
            <w:lang w:bidi="fa-IR"/>
          </w:rPr>
          <w:t xml:space="preserve"> </w:t>
        </w:r>
        <w:r w:rsidR="00F46E80" w:rsidRPr="005F5CC1">
          <w:rPr>
            <w:rStyle w:val="Hyperlink"/>
            <w:rFonts w:hint="eastAsia"/>
            <w:noProof/>
            <w:rtl/>
            <w:lang w:bidi="fa-IR"/>
          </w:rPr>
          <w:t>و</w:t>
        </w:r>
        <w:r w:rsidR="00F46E80" w:rsidRPr="005F5CC1">
          <w:rPr>
            <w:rStyle w:val="Hyperlink"/>
            <w:noProof/>
            <w:rtl/>
            <w:lang w:bidi="fa-IR"/>
          </w:rPr>
          <w:t xml:space="preserve"> </w:t>
        </w:r>
        <w:r w:rsidR="00F46E80" w:rsidRPr="005F5CC1">
          <w:rPr>
            <w:rStyle w:val="Hyperlink"/>
            <w:rFonts w:hint="eastAsia"/>
            <w:noProof/>
            <w:rtl/>
            <w:lang w:bidi="fa-IR"/>
          </w:rPr>
          <w:t>فروش</w:t>
        </w:r>
        <w:r w:rsidR="00F46E80" w:rsidRPr="005F5CC1">
          <w:rPr>
            <w:rStyle w:val="Hyperlink"/>
            <w:noProof/>
            <w:rtl/>
            <w:lang w:bidi="fa-IR"/>
          </w:rPr>
          <w:t>»</w:t>
        </w:r>
        <w:r w:rsidR="00F46E80">
          <w:rPr>
            <w:noProof/>
            <w:webHidden/>
            <w:rtl/>
          </w:rPr>
          <w:tab/>
        </w:r>
        <w:r w:rsidR="00F46E80">
          <w:rPr>
            <w:noProof/>
            <w:webHidden/>
            <w:rtl/>
          </w:rPr>
          <w:fldChar w:fldCharType="begin"/>
        </w:r>
        <w:r w:rsidR="00F46E80">
          <w:rPr>
            <w:noProof/>
            <w:webHidden/>
            <w:rtl/>
          </w:rPr>
          <w:instrText xml:space="preserve"> </w:instrText>
        </w:r>
        <w:r w:rsidR="00F46E80">
          <w:rPr>
            <w:noProof/>
            <w:webHidden/>
          </w:rPr>
          <w:instrText>PAGEREF</w:instrText>
        </w:r>
        <w:r w:rsidR="00F46E80">
          <w:rPr>
            <w:noProof/>
            <w:webHidden/>
            <w:rtl/>
          </w:rPr>
          <w:instrText xml:space="preserve"> _</w:instrText>
        </w:r>
        <w:r w:rsidR="00F46E80">
          <w:rPr>
            <w:noProof/>
            <w:webHidden/>
          </w:rPr>
          <w:instrText>Toc</w:instrText>
        </w:r>
        <w:r w:rsidR="00F46E80">
          <w:rPr>
            <w:noProof/>
            <w:webHidden/>
            <w:rtl/>
          </w:rPr>
          <w:instrText xml:space="preserve">434284190 </w:instrText>
        </w:r>
        <w:r w:rsidR="00F46E80">
          <w:rPr>
            <w:noProof/>
            <w:webHidden/>
          </w:rPr>
          <w:instrText>\h</w:instrText>
        </w:r>
        <w:r w:rsidR="00F46E80">
          <w:rPr>
            <w:noProof/>
            <w:webHidden/>
            <w:rtl/>
          </w:rPr>
          <w:instrText xml:space="preserve"> </w:instrText>
        </w:r>
        <w:r w:rsidR="00F46E80">
          <w:rPr>
            <w:noProof/>
            <w:webHidden/>
            <w:rtl/>
          </w:rPr>
        </w:r>
        <w:r w:rsidR="00F46E80">
          <w:rPr>
            <w:noProof/>
            <w:webHidden/>
            <w:rtl/>
          </w:rPr>
          <w:fldChar w:fldCharType="separate"/>
        </w:r>
        <w:r w:rsidR="00265C30">
          <w:rPr>
            <w:noProof/>
            <w:webHidden/>
            <w:rtl/>
          </w:rPr>
          <w:t>15</w:t>
        </w:r>
        <w:r w:rsidR="00F46E80">
          <w:rPr>
            <w:noProof/>
            <w:webHidden/>
            <w:rtl/>
          </w:rPr>
          <w:fldChar w:fldCharType="end"/>
        </w:r>
      </w:hyperlink>
    </w:p>
    <w:p w:rsidR="00F46E80" w:rsidRDefault="00BE6EF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284191" w:history="1">
        <w:r w:rsidR="00F46E80" w:rsidRPr="005F5CC1">
          <w:rPr>
            <w:rStyle w:val="Hyperlink"/>
            <w:noProof/>
            <w:rtl/>
            <w:lang w:bidi="fa-IR"/>
          </w:rPr>
          <w:t>«</w:t>
        </w:r>
        <w:r w:rsidR="00F46E80" w:rsidRPr="005F5CC1">
          <w:rPr>
            <w:rStyle w:val="Hyperlink"/>
            <w:rFonts w:hint="eastAsia"/>
            <w:noProof/>
            <w:rtl/>
            <w:lang w:bidi="fa-IR"/>
          </w:rPr>
          <w:t>نکاح</w:t>
        </w:r>
        <w:r w:rsidR="00F46E80" w:rsidRPr="005F5CC1">
          <w:rPr>
            <w:rStyle w:val="Hyperlink"/>
            <w:noProof/>
            <w:rtl/>
            <w:lang w:bidi="fa-IR"/>
          </w:rPr>
          <w:t>»</w:t>
        </w:r>
        <w:r w:rsidR="00F46E80">
          <w:rPr>
            <w:noProof/>
            <w:webHidden/>
            <w:rtl/>
          </w:rPr>
          <w:tab/>
        </w:r>
        <w:r w:rsidR="00F46E80">
          <w:rPr>
            <w:noProof/>
            <w:webHidden/>
            <w:rtl/>
          </w:rPr>
          <w:fldChar w:fldCharType="begin"/>
        </w:r>
        <w:r w:rsidR="00F46E80">
          <w:rPr>
            <w:noProof/>
            <w:webHidden/>
            <w:rtl/>
          </w:rPr>
          <w:instrText xml:space="preserve"> </w:instrText>
        </w:r>
        <w:r w:rsidR="00F46E80">
          <w:rPr>
            <w:noProof/>
            <w:webHidden/>
          </w:rPr>
          <w:instrText>PAGEREF</w:instrText>
        </w:r>
        <w:r w:rsidR="00F46E80">
          <w:rPr>
            <w:noProof/>
            <w:webHidden/>
            <w:rtl/>
          </w:rPr>
          <w:instrText xml:space="preserve"> _</w:instrText>
        </w:r>
        <w:r w:rsidR="00F46E80">
          <w:rPr>
            <w:noProof/>
            <w:webHidden/>
          </w:rPr>
          <w:instrText>Toc</w:instrText>
        </w:r>
        <w:r w:rsidR="00F46E80">
          <w:rPr>
            <w:noProof/>
            <w:webHidden/>
            <w:rtl/>
          </w:rPr>
          <w:instrText xml:space="preserve">434284191 </w:instrText>
        </w:r>
        <w:r w:rsidR="00F46E80">
          <w:rPr>
            <w:noProof/>
            <w:webHidden/>
          </w:rPr>
          <w:instrText>\h</w:instrText>
        </w:r>
        <w:r w:rsidR="00F46E80">
          <w:rPr>
            <w:noProof/>
            <w:webHidden/>
            <w:rtl/>
          </w:rPr>
          <w:instrText xml:space="preserve"> </w:instrText>
        </w:r>
        <w:r w:rsidR="00F46E80">
          <w:rPr>
            <w:noProof/>
            <w:webHidden/>
            <w:rtl/>
          </w:rPr>
        </w:r>
        <w:r w:rsidR="00F46E80">
          <w:rPr>
            <w:noProof/>
            <w:webHidden/>
            <w:rtl/>
          </w:rPr>
          <w:fldChar w:fldCharType="separate"/>
        </w:r>
        <w:r w:rsidR="00265C30">
          <w:rPr>
            <w:noProof/>
            <w:webHidden/>
            <w:rtl/>
          </w:rPr>
          <w:t>16</w:t>
        </w:r>
        <w:r w:rsidR="00F46E80">
          <w:rPr>
            <w:noProof/>
            <w:webHidden/>
            <w:rtl/>
          </w:rPr>
          <w:fldChar w:fldCharType="end"/>
        </w:r>
      </w:hyperlink>
    </w:p>
    <w:p w:rsidR="00F46E80" w:rsidRDefault="00BE6EF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284192" w:history="1">
        <w:r w:rsidR="00F46E80" w:rsidRPr="005F5CC1">
          <w:rPr>
            <w:rStyle w:val="Hyperlink"/>
            <w:noProof/>
            <w:rtl/>
            <w:lang w:bidi="fa-IR"/>
          </w:rPr>
          <w:t>«</w:t>
        </w:r>
        <w:r w:rsidR="00F46E80" w:rsidRPr="005F5CC1">
          <w:rPr>
            <w:rStyle w:val="Hyperlink"/>
            <w:rFonts w:hint="eastAsia"/>
            <w:noProof/>
            <w:rtl/>
            <w:lang w:bidi="fa-IR"/>
          </w:rPr>
          <w:t>لباس»</w:t>
        </w:r>
        <w:r w:rsidR="00F46E80">
          <w:rPr>
            <w:noProof/>
            <w:webHidden/>
            <w:rtl/>
          </w:rPr>
          <w:tab/>
        </w:r>
        <w:r w:rsidR="00F46E80">
          <w:rPr>
            <w:noProof/>
            <w:webHidden/>
            <w:rtl/>
          </w:rPr>
          <w:fldChar w:fldCharType="begin"/>
        </w:r>
        <w:r w:rsidR="00F46E80">
          <w:rPr>
            <w:noProof/>
            <w:webHidden/>
            <w:rtl/>
          </w:rPr>
          <w:instrText xml:space="preserve"> </w:instrText>
        </w:r>
        <w:r w:rsidR="00F46E80">
          <w:rPr>
            <w:noProof/>
            <w:webHidden/>
          </w:rPr>
          <w:instrText>PAGEREF</w:instrText>
        </w:r>
        <w:r w:rsidR="00F46E80">
          <w:rPr>
            <w:noProof/>
            <w:webHidden/>
            <w:rtl/>
          </w:rPr>
          <w:instrText xml:space="preserve"> _</w:instrText>
        </w:r>
        <w:r w:rsidR="00F46E80">
          <w:rPr>
            <w:noProof/>
            <w:webHidden/>
          </w:rPr>
          <w:instrText>Toc</w:instrText>
        </w:r>
        <w:r w:rsidR="00F46E80">
          <w:rPr>
            <w:noProof/>
            <w:webHidden/>
            <w:rtl/>
          </w:rPr>
          <w:instrText xml:space="preserve">434284192 </w:instrText>
        </w:r>
        <w:r w:rsidR="00F46E80">
          <w:rPr>
            <w:noProof/>
            <w:webHidden/>
          </w:rPr>
          <w:instrText>\h</w:instrText>
        </w:r>
        <w:r w:rsidR="00F46E80">
          <w:rPr>
            <w:noProof/>
            <w:webHidden/>
            <w:rtl/>
          </w:rPr>
          <w:instrText xml:space="preserve"> </w:instrText>
        </w:r>
        <w:r w:rsidR="00F46E80">
          <w:rPr>
            <w:noProof/>
            <w:webHidden/>
            <w:rtl/>
          </w:rPr>
        </w:r>
        <w:r w:rsidR="00F46E80">
          <w:rPr>
            <w:noProof/>
            <w:webHidden/>
            <w:rtl/>
          </w:rPr>
          <w:fldChar w:fldCharType="separate"/>
        </w:r>
        <w:r w:rsidR="00265C30">
          <w:rPr>
            <w:noProof/>
            <w:webHidden/>
            <w:rtl/>
          </w:rPr>
          <w:t>19</w:t>
        </w:r>
        <w:r w:rsidR="00F46E80">
          <w:rPr>
            <w:noProof/>
            <w:webHidden/>
            <w:rtl/>
          </w:rPr>
          <w:fldChar w:fldCharType="end"/>
        </w:r>
      </w:hyperlink>
    </w:p>
    <w:p w:rsidR="00F46E80" w:rsidRDefault="00BE6EF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284193" w:history="1">
        <w:r w:rsidR="00F46E80" w:rsidRPr="005F5CC1">
          <w:rPr>
            <w:rStyle w:val="Hyperlink"/>
            <w:noProof/>
            <w:rtl/>
            <w:lang w:bidi="fa-IR"/>
          </w:rPr>
          <w:t>«</w:t>
        </w:r>
        <w:r w:rsidR="00F46E80" w:rsidRPr="005F5CC1">
          <w:rPr>
            <w:rStyle w:val="Hyperlink"/>
            <w:rFonts w:hint="eastAsia"/>
            <w:noProof/>
            <w:rtl/>
            <w:lang w:bidi="fa-IR"/>
          </w:rPr>
          <w:t>نوش</w:t>
        </w:r>
        <w:r w:rsidR="00F46E80" w:rsidRPr="005F5CC1">
          <w:rPr>
            <w:rStyle w:val="Hyperlink"/>
            <w:rFonts w:hint="cs"/>
            <w:noProof/>
            <w:rtl/>
            <w:lang w:bidi="fa-IR"/>
          </w:rPr>
          <w:t>ی</w:t>
        </w:r>
        <w:r w:rsidR="00F46E80" w:rsidRPr="005F5CC1">
          <w:rPr>
            <w:rStyle w:val="Hyperlink"/>
            <w:rFonts w:hint="eastAsia"/>
            <w:noProof/>
            <w:rtl/>
            <w:lang w:bidi="fa-IR"/>
          </w:rPr>
          <w:t>دن</w:t>
        </w:r>
        <w:r w:rsidR="00F46E80" w:rsidRPr="005F5CC1">
          <w:rPr>
            <w:rStyle w:val="Hyperlink"/>
            <w:rFonts w:hint="cs"/>
            <w:noProof/>
            <w:rtl/>
            <w:lang w:bidi="fa-IR"/>
          </w:rPr>
          <w:t>ی</w:t>
        </w:r>
        <w:r w:rsidR="00F46E80" w:rsidRPr="005F5CC1">
          <w:rPr>
            <w:rStyle w:val="Hyperlink"/>
            <w:noProof/>
            <w:rtl/>
            <w:lang w:bidi="fa-IR"/>
          </w:rPr>
          <w:t xml:space="preserve"> </w:t>
        </w:r>
        <w:r w:rsidR="00F46E80" w:rsidRPr="005F5CC1">
          <w:rPr>
            <w:rStyle w:val="Hyperlink"/>
            <w:rFonts w:hint="eastAsia"/>
            <w:noProof/>
            <w:rtl/>
            <w:lang w:bidi="fa-IR"/>
          </w:rPr>
          <w:t>و</w:t>
        </w:r>
        <w:r w:rsidR="00F46E80" w:rsidRPr="005F5CC1">
          <w:rPr>
            <w:rStyle w:val="Hyperlink"/>
            <w:noProof/>
            <w:rtl/>
            <w:lang w:bidi="fa-IR"/>
          </w:rPr>
          <w:t xml:space="preserve"> </w:t>
        </w:r>
        <w:r w:rsidR="00F46E80" w:rsidRPr="005F5CC1">
          <w:rPr>
            <w:rStyle w:val="Hyperlink"/>
            <w:rFonts w:hint="eastAsia"/>
            <w:noProof/>
            <w:rtl/>
            <w:lang w:bidi="fa-IR"/>
          </w:rPr>
          <w:t>خوراک</w:t>
        </w:r>
        <w:r w:rsidR="00F46E80" w:rsidRPr="005F5CC1">
          <w:rPr>
            <w:rStyle w:val="Hyperlink"/>
            <w:rFonts w:hint="cs"/>
            <w:noProof/>
            <w:rtl/>
            <w:lang w:bidi="fa-IR"/>
          </w:rPr>
          <w:t>ی</w:t>
        </w:r>
        <w:r w:rsidR="00F46E80" w:rsidRPr="005F5CC1">
          <w:rPr>
            <w:rStyle w:val="Hyperlink"/>
            <w:noProof/>
            <w:rtl/>
            <w:lang w:bidi="fa-IR"/>
          </w:rPr>
          <w:t>»</w:t>
        </w:r>
        <w:r w:rsidR="00F46E80">
          <w:rPr>
            <w:noProof/>
            <w:webHidden/>
            <w:rtl/>
          </w:rPr>
          <w:tab/>
        </w:r>
        <w:r w:rsidR="00F46E80">
          <w:rPr>
            <w:noProof/>
            <w:webHidden/>
            <w:rtl/>
          </w:rPr>
          <w:fldChar w:fldCharType="begin"/>
        </w:r>
        <w:r w:rsidR="00F46E80">
          <w:rPr>
            <w:noProof/>
            <w:webHidden/>
            <w:rtl/>
          </w:rPr>
          <w:instrText xml:space="preserve"> </w:instrText>
        </w:r>
        <w:r w:rsidR="00F46E80">
          <w:rPr>
            <w:noProof/>
            <w:webHidden/>
          </w:rPr>
          <w:instrText>PAGEREF</w:instrText>
        </w:r>
        <w:r w:rsidR="00F46E80">
          <w:rPr>
            <w:noProof/>
            <w:webHidden/>
            <w:rtl/>
          </w:rPr>
          <w:instrText xml:space="preserve"> _</w:instrText>
        </w:r>
        <w:r w:rsidR="00F46E80">
          <w:rPr>
            <w:noProof/>
            <w:webHidden/>
          </w:rPr>
          <w:instrText>Toc</w:instrText>
        </w:r>
        <w:r w:rsidR="00F46E80">
          <w:rPr>
            <w:noProof/>
            <w:webHidden/>
            <w:rtl/>
          </w:rPr>
          <w:instrText xml:space="preserve">434284193 </w:instrText>
        </w:r>
        <w:r w:rsidR="00F46E80">
          <w:rPr>
            <w:noProof/>
            <w:webHidden/>
          </w:rPr>
          <w:instrText>\h</w:instrText>
        </w:r>
        <w:r w:rsidR="00F46E80">
          <w:rPr>
            <w:noProof/>
            <w:webHidden/>
            <w:rtl/>
          </w:rPr>
          <w:instrText xml:space="preserve"> </w:instrText>
        </w:r>
        <w:r w:rsidR="00F46E80">
          <w:rPr>
            <w:noProof/>
            <w:webHidden/>
            <w:rtl/>
          </w:rPr>
        </w:r>
        <w:r w:rsidR="00F46E80">
          <w:rPr>
            <w:noProof/>
            <w:webHidden/>
            <w:rtl/>
          </w:rPr>
          <w:fldChar w:fldCharType="separate"/>
        </w:r>
        <w:r w:rsidR="00265C30">
          <w:rPr>
            <w:noProof/>
            <w:webHidden/>
            <w:rtl/>
          </w:rPr>
          <w:t>20</w:t>
        </w:r>
        <w:r w:rsidR="00F46E80">
          <w:rPr>
            <w:noProof/>
            <w:webHidden/>
            <w:rtl/>
          </w:rPr>
          <w:fldChar w:fldCharType="end"/>
        </w:r>
      </w:hyperlink>
    </w:p>
    <w:p w:rsidR="00F46E80" w:rsidRDefault="00BE6EF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284194" w:history="1">
        <w:r w:rsidR="00F46E80" w:rsidRPr="005F5CC1">
          <w:rPr>
            <w:rStyle w:val="Hyperlink"/>
            <w:noProof/>
            <w:rtl/>
            <w:lang w:bidi="fa-IR"/>
          </w:rPr>
          <w:t>«</w:t>
        </w:r>
        <w:r w:rsidR="00F46E80" w:rsidRPr="005F5CC1">
          <w:rPr>
            <w:rStyle w:val="Hyperlink"/>
            <w:rFonts w:hint="eastAsia"/>
            <w:noProof/>
            <w:rtl/>
            <w:lang w:bidi="fa-IR"/>
          </w:rPr>
          <w:t>ر</w:t>
        </w:r>
        <w:r w:rsidR="00F46E80" w:rsidRPr="005F5CC1">
          <w:rPr>
            <w:rStyle w:val="Hyperlink"/>
            <w:rFonts w:hint="cs"/>
            <w:noProof/>
            <w:rtl/>
            <w:lang w:bidi="fa-IR"/>
          </w:rPr>
          <w:t>ی</w:t>
        </w:r>
        <w:r w:rsidR="00F46E80" w:rsidRPr="005F5CC1">
          <w:rPr>
            <w:rStyle w:val="Hyperlink"/>
            <w:rFonts w:hint="eastAsia"/>
            <w:noProof/>
            <w:rtl/>
            <w:lang w:bidi="fa-IR"/>
          </w:rPr>
          <w:t>است»</w:t>
        </w:r>
        <w:r w:rsidR="00F46E80">
          <w:rPr>
            <w:noProof/>
            <w:webHidden/>
            <w:rtl/>
          </w:rPr>
          <w:tab/>
        </w:r>
        <w:r w:rsidR="00F46E80">
          <w:rPr>
            <w:noProof/>
            <w:webHidden/>
            <w:rtl/>
          </w:rPr>
          <w:fldChar w:fldCharType="begin"/>
        </w:r>
        <w:r w:rsidR="00F46E80">
          <w:rPr>
            <w:noProof/>
            <w:webHidden/>
            <w:rtl/>
          </w:rPr>
          <w:instrText xml:space="preserve"> </w:instrText>
        </w:r>
        <w:r w:rsidR="00F46E80">
          <w:rPr>
            <w:noProof/>
            <w:webHidden/>
          </w:rPr>
          <w:instrText>PAGEREF</w:instrText>
        </w:r>
        <w:r w:rsidR="00F46E80">
          <w:rPr>
            <w:noProof/>
            <w:webHidden/>
            <w:rtl/>
          </w:rPr>
          <w:instrText xml:space="preserve"> _</w:instrText>
        </w:r>
        <w:r w:rsidR="00F46E80">
          <w:rPr>
            <w:noProof/>
            <w:webHidden/>
          </w:rPr>
          <w:instrText>Toc</w:instrText>
        </w:r>
        <w:r w:rsidR="00F46E80">
          <w:rPr>
            <w:noProof/>
            <w:webHidden/>
            <w:rtl/>
          </w:rPr>
          <w:instrText xml:space="preserve">434284194 </w:instrText>
        </w:r>
        <w:r w:rsidR="00F46E80">
          <w:rPr>
            <w:noProof/>
            <w:webHidden/>
          </w:rPr>
          <w:instrText>\h</w:instrText>
        </w:r>
        <w:r w:rsidR="00F46E80">
          <w:rPr>
            <w:noProof/>
            <w:webHidden/>
            <w:rtl/>
          </w:rPr>
          <w:instrText xml:space="preserve"> </w:instrText>
        </w:r>
        <w:r w:rsidR="00F46E80">
          <w:rPr>
            <w:noProof/>
            <w:webHidden/>
            <w:rtl/>
          </w:rPr>
        </w:r>
        <w:r w:rsidR="00F46E80">
          <w:rPr>
            <w:noProof/>
            <w:webHidden/>
            <w:rtl/>
          </w:rPr>
          <w:fldChar w:fldCharType="separate"/>
        </w:r>
        <w:r w:rsidR="00265C30">
          <w:rPr>
            <w:noProof/>
            <w:webHidden/>
            <w:rtl/>
          </w:rPr>
          <w:t>21</w:t>
        </w:r>
        <w:r w:rsidR="00F46E80">
          <w:rPr>
            <w:noProof/>
            <w:webHidden/>
            <w:rtl/>
          </w:rPr>
          <w:fldChar w:fldCharType="end"/>
        </w:r>
      </w:hyperlink>
    </w:p>
    <w:p w:rsidR="00F46E80" w:rsidRDefault="00BE6EF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284195" w:history="1">
        <w:r w:rsidR="00F46E80" w:rsidRPr="005F5CC1">
          <w:rPr>
            <w:rStyle w:val="Hyperlink"/>
            <w:noProof/>
            <w:rtl/>
            <w:lang w:bidi="fa-IR"/>
          </w:rPr>
          <w:t>«</w:t>
        </w:r>
        <w:r w:rsidR="00F46E80" w:rsidRPr="005F5CC1">
          <w:rPr>
            <w:rStyle w:val="Hyperlink"/>
            <w:rFonts w:hint="eastAsia"/>
            <w:noProof/>
            <w:rtl/>
            <w:lang w:bidi="fa-IR"/>
          </w:rPr>
          <w:t>حد</w:t>
        </w:r>
        <w:r w:rsidR="00F46E80" w:rsidRPr="005F5CC1">
          <w:rPr>
            <w:rStyle w:val="Hyperlink"/>
            <w:noProof/>
            <w:rtl/>
            <w:lang w:bidi="fa-IR"/>
          </w:rPr>
          <w:t xml:space="preserve"> </w:t>
        </w:r>
        <w:r w:rsidR="00F46E80" w:rsidRPr="005F5CC1">
          <w:rPr>
            <w:rStyle w:val="Hyperlink"/>
            <w:rFonts w:hint="eastAsia"/>
            <w:noProof/>
            <w:rtl/>
            <w:lang w:bidi="fa-IR"/>
          </w:rPr>
          <w:t>و</w:t>
        </w:r>
        <w:r w:rsidR="00F46E80" w:rsidRPr="005F5CC1">
          <w:rPr>
            <w:rStyle w:val="Hyperlink"/>
            <w:noProof/>
            <w:rtl/>
            <w:lang w:bidi="fa-IR"/>
          </w:rPr>
          <w:t xml:space="preserve"> </w:t>
        </w:r>
        <w:r w:rsidR="00F46E80" w:rsidRPr="005F5CC1">
          <w:rPr>
            <w:rStyle w:val="Hyperlink"/>
            <w:rFonts w:hint="eastAsia"/>
            <w:noProof/>
            <w:rtl/>
            <w:lang w:bidi="fa-IR"/>
          </w:rPr>
          <w:t>مرز»</w:t>
        </w:r>
        <w:r w:rsidR="00F46E80">
          <w:rPr>
            <w:noProof/>
            <w:webHidden/>
            <w:rtl/>
          </w:rPr>
          <w:tab/>
        </w:r>
        <w:r w:rsidR="00F46E80">
          <w:rPr>
            <w:noProof/>
            <w:webHidden/>
            <w:rtl/>
          </w:rPr>
          <w:fldChar w:fldCharType="begin"/>
        </w:r>
        <w:r w:rsidR="00F46E80">
          <w:rPr>
            <w:noProof/>
            <w:webHidden/>
            <w:rtl/>
          </w:rPr>
          <w:instrText xml:space="preserve"> </w:instrText>
        </w:r>
        <w:r w:rsidR="00F46E80">
          <w:rPr>
            <w:noProof/>
            <w:webHidden/>
          </w:rPr>
          <w:instrText>PAGEREF</w:instrText>
        </w:r>
        <w:r w:rsidR="00F46E80">
          <w:rPr>
            <w:noProof/>
            <w:webHidden/>
            <w:rtl/>
          </w:rPr>
          <w:instrText xml:space="preserve"> _</w:instrText>
        </w:r>
        <w:r w:rsidR="00F46E80">
          <w:rPr>
            <w:noProof/>
            <w:webHidden/>
          </w:rPr>
          <w:instrText>Toc</w:instrText>
        </w:r>
        <w:r w:rsidR="00F46E80">
          <w:rPr>
            <w:noProof/>
            <w:webHidden/>
            <w:rtl/>
          </w:rPr>
          <w:instrText xml:space="preserve">434284195 </w:instrText>
        </w:r>
        <w:r w:rsidR="00F46E80">
          <w:rPr>
            <w:noProof/>
            <w:webHidden/>
          </w:rPr>
          <w:instrText>\h</w:instrText>
        </w:r>
        <w:r w:rsidR="00F46E80">
          <w:rPr>
            <w:noProof/>
            <w:webHidden/>
            <w:rtl/>
          </w:rPr>
          <w:instrText xml:space="preserve"> </w:instrText>
        </w:r>
        <w:r w:rsidR="00F46E80">
          <w:rPr>
            <w:noProof/>
            <w:webHidden/>
            <w:rtl/>
          </w:rPr>
        </w:r>
        <w:r w:rsidR="00F46E80">
          <w:rPr>
            <w:noProof/>
            <w:webHidden/>
            <w:rtl/>
          </w:rPr>
          <w:fldChar w:fldCharType="separate"/>
        </w:r>
        <w:r w:rsidR="00265C30">
          <w:rPr>
            <w:noProof/>
            <w:webHidden/>
            <w:rtl/>
          </w:rPr>
          <w:t>21</w:t>
        </w:r>
        <w:r w:rsidR="00F46E80">
          <w:rPr>
            <w:noProof/>
            <w:webHidden/>
            <w:rtl/>
          </w:rPr>
          <w:fldChar w:fldCharType="end"/>
        </w:r>
      </w:hyperlink>
    </w:p>
    <w:p w:rsidR="00F46E80" w:rsidRDefault="00BE6EF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284196" w:history="1">
        <w:r w:rsidR="00F46E80" w:rsidRPr="005F5CC1">
          <w:rPr>
            <w:rStyle w:val="Hyperlink"/>
            <w:rFonts w:ascii="CTraditional Arabic" w:hAnsi="CTraditional Arabic"/>
            <w:noProof/>
            <w:rtl/>
            <w:lang w:bidi="fa-IR"/>
          </w:rPr>
          <w:t>«</w:t>
        </w:r>
        <w:r w:rsidR="00F46E80" w:rsidRPr="005F5CC1">
          <w:rPr>
            <w:rStyle w:val="Hyperlink"/>
            <w:rFonts w:hint="eastAsia"/>
            <w:noProof/>
            <w:rtl/>
            <w:lang w:bidi="fa-IR"/>
          </w:rPr>
          <w:t>البر</w:t>
        </w:r>
        <w:r w:rsidR="00F46E80" w:rsidRPr="005F5CC1">
          <w:rPr>
            <w:rStyle w:val="Hyperlink"/>
            <w:noProof/>
            <w:rtl/>
            <w:lang w:bidi="fa-IR"/>
          </w:rPr>
          <w:t xml:space="preserve"> </w:t>
        </w:r>
        <w:r w:rsidR="00F46E80" w:rsidRPr="005F5CC1">
          <w:rPr>
            <w:rStyle w:val="Hyperlink"/>
            <w:rFonts w:hint="eastAsia"/>
            <w:noProof/>
            <w:rtl/>
            <w:lang w:bidi="fa-IR"/>
          </w:rPr>
          <w:t>والصله</w:t>
        </w:r>
        <w:r w:rsidR="00F46E80" w:rsidRPr="005F5CC1">
          <w:rPr>
            <w:rStyle w:val="Hyperlink"/>
            <w:rFonts w:ascii="CTraditional Arabic" w:hAnsi="CTraditional Arabic"/>
            <w:noProof/>
            <w:rtl/>
            <w:lang w:bidi="fa-IR"/>
          </w:rPr>
          <w:t>»</w:t>
        </w:r>
        <w:r w:rsidR="00F46E80">
          <w:rPr>
            <w:noProof/>
            <w:webHidden/>
            <w:rtl/>
          </w:rPr>
          <w:tab/>
        </w:r>
        <w:r w:rsidR="00F46E80">
          <w:rPr>
            <w:noProof/>
            <w:webHidden/>
            <w:rtl/>
          </w:rPr>
          <w:fldChar w:fldCharType="begin"/>
        </w:r>
        <w:r w:rsidR="00F46E80">
          <w:rPr>
            <w:noProof/>
            <w:webHidden/>
            <w:rtl/>
          </w:rPr>
          <w:instrText xml:space="preserve"> </w:instrText>
        </w:r>
        <w:r w:rsidR="00F46E80">
          <w:rPr>
            <w:noProof/>
            <w:webHidden/>
          </w:rPr>
          <w:instrText>PAGEREF</w:instrText>
        </w:r>
        <w:r w:rsidR="00F46E80">
          <w:rPr>
            <w:noProof/>
            <w:webHidden/>
            <w:rtl/>
          </w:rPr>
          <w:instrText xml:space="preserve"> _</w:instrText>
        </w:r>
        <w:r w:rsidR="00F46E80">
          <w:rPr>
            <w:noProof/>
            <w:webHidden/>
          </w:rPr>
          <w:instrText>Toc</w:instrText>
        </w:r>
        <w:r w:rsidR="00F46E80">
          <w:rPr>
            <w:noProof/>
            <w:webHidden/>
            <w:rtl/>
          </w:rPr>
          <w:instrText xml:space="preserve">434284196 </w:instrText>
        </w:r>
        <w:r w:rsidR="00F46E80">
          <w:rPr>
            <w:noProof/>
            <w:webHidden/>
          </w:rPr>
          <w:instrText>\h</w:instrText>
        </w:r>
        <w:r w:rsidR="00F46E80">
          <w:rPr>
            <w:noProof/>
            <w:webHidden/>
            <w:rtl/>
          </w:rPr>
          <w:instrText xml:space="preserve"> </w:instrText>
        </w:r>
        <w:r w:rsidR="00F46E80">
          <w:rPr>
            <w:noProof/>
            <w:webHidden/>
            <w:rtl/>
          </w:rPr>
        </w:r>
        <w:r w:rsidR="00F46E80">
          <w:rPr>
            <w:noProof/>
            <w:webHidden/>
            <w:rtl/>
          </w:rPr>
          <w:fldChar w:fldCharType="separate"/>
        </w:r>
        <w:r w:rsidR="00265C30">
          <w:rPr>
            <w:noProof/>
            <w:webHidden/>
            <w:rtl/>
          </w:rPr>
          <w:t>22</w:t>
        </w:r>
        <w:r w:rsidR="00F46E80">
          <w:rPr>
            <w:noProof/>
            <w:webHidden/>
            <w:rtl/>
          </w:rPr>
          <w:fldChar w:fldCharType="end"/>
        </w:r>
      </w:hyperlink>
    </w:p>
    <w:p w:rsidR="00F46E80" w:rsidRDefault="00BE6EF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284197" w:history="1">
        <w:r w:rsidR="00F46E80" w:rsidRPr="005F5CC1">
          <w:rPr>
            <w:rStyle w:val="Hyperlink"/>
            <w:noProof/>
            <w:rtl/>
            <w:lang w:bidi="fa-IR"/>
          </w:rPr>
          <w:t>«</w:t>
        </w:r>
        <w:r w:rsidR="00F46E80" w:rsidRPr="005F5CC1">
          <w:rPr>
            <w:rStyle w:val="Hyperlink"/>
            <w:rFonts w:hint="eastAsia"/>
            <w:noProof/>
            <w:rtl/>
            <w:lang w:bidi="fa-IR"/>
          </w:rPr>
          <w:t>أدب</w:t>
        </w:r>
        <w:r w:rsidR="00F46E80" w:rsidRPr="005F5CC1">
          <w:rPr>
            <w:rStyle w:val="Hyperlink"/>
            <w:noProof/>
            <w:rtl/>
            <w:lang w:bidi="fa-IR"/>
          </w:rPr>
          <w:t xml:space="preserve"> </w:t>
        </w:r>
        <w:r w:rsidR="00F46E80" w:rsidRPr="005F5CC1">
          <w:rPr>
            <w:rStyle w:val="Hyperlink"/>
            <w:rFonts w:hint="eastAsia"/>
            <w:noProof/>
            <w:rtl/>
            <w:lang w:bidi="fa-IR"/>
          </w:rPr>
          <w:t>و</w:t>
        </w:r>
        <w:r w:rsidR="00F46E80" w:rsidRPr="005F5CC1">
          <w:rPr>
            <w:rStyle w:val="Hyperlink"/>
            <w:noProof/>
            <w:rtl/>
            <w:lang w:bidi="fa-IR"/>
          </w:rPr>
          <w:t xml:space="preserve"> </w:t>
        </w:r>
        <w:r w:rsidR="00F46E80" w:rsidRPr="005F5CC1">
          <w:rPr>
            <w:rStyle w:val="Hyperlink"/>
            <w:rFonts w:hint="eastAsia"/>
            <w:noProof/>
            <w:rtl/>
            <w:lang w:bidi="fa-IR"/>
          </w:rPr>
          <w:t>معرفت»</w:t>
        </w:r>
        <w:r w:rsidR="00F46E80">
          <w:rPr>
            <w:noProof/>
            <w:webHidden/>
            <w:rtl/>
          </w:rPr>
          <w:tab/>
        </w:r>
        <w:r w:rsidR="00F46E80">
          <w:rPr>
            <w:noProof/>
            <w:webHidden/>
            <w:rtl/>
          </w:rPr>
          <w:fldChar w:fldCharType="begin"/>
        </w:r>
        <w:r w:rsidR="00F46E80">
          <w:rPr>
            <w:noProof/>
            <w:webHidden/>
            <w:rtl/>
          </w:rPr>
          <w:instrText xml:space="preserve"> </w:instrText>
        </w:r>
        <w:r w:rsidR="00F46E80">
          <w:rPr>
            <w:noProof/>
            <w:webHidden/>
          </w:rPr>
          <w:instrText>PAGEREF</w:instrText>
        </w:r>
        <w:r w:rsidR="00F46E80">
          <w:rPr>
            <w:noProof/>
            <w:webHidden/>
            <w:rtl/>
          </w:rPr>
          <w:instrText xml:space="preserve"> _</w:instrText>
        </w:r>
        <w:r w:rsidR="00F46E80">
          <w:rPr>
            <w:noProof/>
            <w:webHidden/>
          </w:rPr>
          <w:instrText>Toc</w:instrText>
        </w:r>
        <w:r w:rsidR="00F46E80">
          <w:rPr>
            <w:noProof/>
            <w:webHidden/>
            <w:rtl/>
          </w:rPr>
          <w:instrText xml:space="preserve">434284197 </w:instrText>
        </w:r>
        <w:r w:rsidR="00F46E80">
          <w:rPr>
            <w:noProof/>
            <w:webHidden/>
          </w:rPr>
          <w:instrText>\h</w:instrText>
        </w:r>
        <w:r w:rsidR="00F46E80">
          <w:rPr>
            <w:noProof/>
            <w:webHidden/>
            <w:rtl/>
          </w:rPr>
          <w:instrText xml:space="preserve"> </w:instrText>
        </w:r>
        <w:r w:rsidR="00F46E80">
          <w:rPr>
            <w:noProof/>
            <w:webHidden/>
            <w:rtl/>
          </w:rPr>
        </w:r>
        <w:r w:rsidR="00F46E80">
          <w:rPr>
            <w:noProof/>
            <w:webHidden/>
            <w:rtl/>
          </w:rPr>
          <w:fldChar w:fldCharType="separate"/>
        </w:r>
        <w:r w:rsidR="00265C30">
          <w:rPr>
            <w:noProof/>
            <w:webHidden/>
            <w:rtl/>
          </w:rPr>
          <w:t>23</w:t>
        </w:r>
        <w:r w:rsidR="00F46E80">
          <w:rPr>
            <w:noProof/>
            <w:webHidden/>
            <w:rtl/>
          </w:rPr>
          <w:fldChar w:fldCharType="end"/>
        </w:r>
      </w:hyperlink>
    </w:p>
    <w:p w:rsidR="00F46E80" w:rsidRDefault="00BE6EF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284198" w:history="1">
        <w:r w:rsidR="00F46E80" w:rsidRPr="005F5CC1">
          <w:rPr>
            <w:rStyle w:val="Hyperlink"/>
            <w:noProof/>
            <w:rtl/>
            <w:lang w:bidi="fa-IR"/>
          </w:rPr>
          <w:t>«</w:t>
        </w:r>
        <w:r w:rsidR="00F46E80" w:rsidRPr="005F5CC1">
          <w:rPr>
            <w:rStyle w:val="Hyperlink"/>
            <w:rFonts w:hint="eastAsia"/>
            <w:noProof/>
            <w:rtl/>
            <w:lang w:bidi="fa-IR"/>
          </w:rPr>
          <w:t>در</w:t>
        </w:r>
        <w:r w:rsidR="00F46E80" w:rsidRPr="005F5CC1">
          <w:rPr>
            <w:rStyle w:val="Hyperlink"/>
            <w:noProof/>
            <w:rtl/>
            <w:lang w:bidi="fa-IR"/>
          </w:rPr>
          <w:t xml:space="preserve"> </w:t>
        </w:r>
        <w:r w:rsidR="00F46E80" w:rsidRPr="005F5CC1">
          <w:rPr>
            <w:rStyle w:val="Hyperlink"/>
            <w:rFonts w:hint="eastAsia"/>
            <w:noProof/>
            <w:rtl/>
            <w:lang w:bidi="fa-IR"/>
          </w:rPr>
          <w:t>پا</w:t>
        </w:r>
        <w:r w:rsidR="00F46E80" w:rsidRPr="005F5CC1">
          <w:rPr>
            <w:rStyle w:val="Hyperlink"/>
            <w:rFonts w:hint="cs"/>
            <w:noProof/>
            <w:rtl/>
            <w:lang w:bidi="fa-IR"/>
          </w:rPr>
          <w:t>ی</w:t>
        </w:r>
        <w:r w:rsidR="00F46E80" w:rsidRPr="005F5CC1">
          <w:rPr>
            <w:rStyle w:val="Hyperlink"/>
            <w:rFonts w:hint="eastAsia"/>
            <w:noProof/>
            <w:rtl/>
            <w:lang w:bidi="fa-IR"/>
          </w:rPr>
          <w:t>ان</w:t>
        </w:r>
        <w:r w:rsidR="00F46E80" w:rsidRPr="005F5CC1">
          <w:rPr>
            <w:rStyle w:val="Hyperlink"/>
            <w:noProof/>
            <w:rtl/>
            <w:lang w:bidi="fa-IR"/>
          </w:rPr>
          <w:t>»</w:t>
        </w:r>
        <w:r w:rsidR="00F46E80">
          <w:rPr>
            <w:noProof/>
            <w:webHidden/>
            <w:rtl/>
          </w:rPr>
          <w:tab/>
        </w:r>
        <w:r w:rsidR="00F46E80">
          <w:rPr>
            <w:noProof/>
            <w:webHidden/>
            <w:rtl/>
          </w:rPr>
          <w:fldChar w:fldCharType="begin"/>
        </w:r>
        <w:r w:rsidR="00F46E80">
          <w:rPr>
            <w:noProof/>
            <w:webHidden/>
            <w:rtl/>
          </w:rPr>
          <w:instrText xml:space="preserve"> </w:instrText>
        </w:r>
        <w:r w:rsidR="00F46E80">
          <w:rPr>
            <w:noProof/>
            <w:webHidden/>
          </w:rPr>
          <w:instrText>PAGEREF</w:instrText>
        </w:r>
        <w:r w:rsidR="00F46E80">
          <w:rPr>
            <w:noProof/>
            <w:webHidden/>
            <w:rtl/>
          </w:rPr>
          <w:instrText xml:space="preserve"> _</w:instrText>
        </w:r>
        <w:r w:rsidR="00F46E80">
          <w:rPr>
            <w:noProof/>
            <w:webHidden/>
          </w:rPr>
          <w:instrText>Toc</w:instrText>
        </w:r>
        <w:r w:rsidR="00F46E80">
          <w:rPr>
            <w:noProof/>
            <w:webHidden/>
            <w:rtl/>
          </w:rPr>
          <w:instrText xml:space="preserve">434284198 </w:instrText>
        </w:r>
        <w:r w:rsidR="00F46E80">
          <w:rPr>
            <w:noProof/>
            <w:webHidden/>
          </w:rPr>
          <w:instrText>\h</w:instrText>
        </w:r>
        <w:r w:rsidR="00F46E80">
          <w:rPr>
            <w:noProof/>
            <w:webHidden/>
            <w:rtl/>
          </w:rPr>
          <w:instrText xml:space="preserve"> </w:instrText>
        </w:r>
        <w:r w:rsidR="00F46E80">
          <w:rPr>
            <w:noProof/>
            <w:webHidden/>
            <w:rtl/>
          </w:rPr>
        </w:r>
        <w:r w:rsidR="00F46E80">
          <w:rPr>
            <w:noProof/>
            <w:webHidden/>
            <w:rtl/>
          </w:rPr>
          <w:fldChar w:fldCharType="separate"/>
        </w:r>
        <w:r w:rsidR="00265C30">
          <w:rPr>
            <w:noProof/>
            <w:webHidden/>
            <w:rtl/>
          </w:rPr>
          <w:t>27</w:t>
        </w:r>
        <w:r w:rsidR="00F46E80">
          <w:rPr>
            <w:noProof/>
            <w:webHidden/>
            <w:rtl/>
          </w:rPr>
          <w:fldChar w:fldCharType="end"/>
        </w:r>
      </w:hyperlink>
    </w:p>
    <w:p w:rsidR="00885D22" w:rsidRPr="00357852" w:rsidRDefault="00DA7A79" w:rsidP="00F1115A">
      <w:pPr>
        <w:jc w:val="both"/>
        <w:rPr>
          <w:rStyle w:val="Char3"/>
          <w:rtl/>
        </w:rPr>
      </w:pPr>
      <w:r>
        <w:rPr>
          <w:rFonts w:ascii="B Yagut" w:hAnsi="B Yagut" w:cs="B Yagut"/>
          <w:b/>
          <w:bCs/>
          <w:sz w:val="28"/>
          <w:rtl/>
        </w:rPr>
        <w:fldChar w:fldCharType="end"/>
      </w:r>
    </w:p>
    <w:p w:rsidR="00CC2103" w:rsidRPr="00357852" w:rsidRDefault="00CC2103" w:rsidP="00F1115A">
      <w:pPr>
        <w:jc w:val="both"/>
        <w:rPr>
          <w:rStyle w:val="Char3"/>
          <w:rtl/>
        </w:rPr>
      </w:pPr>
    </w:p>
    <w:p w:rsidR="00CC2103" w:rsidRPr="00357852" w:rsidRDefault="00CC2103" w:rsidP="00F1115A">
      <w:pPr>
        <w:jc w:val="both"/>
        <w:rPr>
          <w:rStyle w:val="Char3"/>
          <w:rtl/>
        </w:rPr>
      </w:pPr>
    </w:p>
    <w:p w:rsidR="00EF7D94" w:rsidRPr="00357852" w:rsidRDefault="00EF7D94" w:rsidP="00F1115A">
      <w:pPr>
        <w:jc w:val="both"/>
        <w:rPr>
          <w:rStyle w:val="Char3"/>
          <w:rtl/>
        </w:rPr>
        <w:sectPr w:rsidR="00EF7D94" w:rsidRPr="00357852" w:rsidSect="00DA7A79">
          <w:headerReference w:type="first" r:id="rId14"/>
          <w:pgSz w:w="7938" w:h="11907" w:code="9"/>
          <w:pgMar w:top="567" w:right="851" w:bottom="851" w:left="851" w:header="454" w:footer="0" w:gutter="0"/>
          <w:pgNumType w:fmt="arabicAbjad" w:start="1"/>
          <w:cols w:space="720"/>
          <w:titlePg/>
          <w:bidi/>
          <w:rtlGutter/>
          <w:docGrid w:linePitch="360"/>
        </w:sectPr>
      </w:pPr>
    </w:p>
    <w:p w:rsidR="00C566A9" w:rsidRPr="00C35EAA" w:rsidRDefault="00C566A9" w:rsidP="00DE0342">
      <w:pPr>
        <w:pStyle w:val="a"/>
        <w:rPr>
          <w:rtl/>
        </w:rPr>
      </w:pPr>
      <w:bookmarkStart w:id="4" w:name="_Toc434284177"/>
      <w:r w:rsidRPr="00DE0342">
        <w:rPr>
          <w:rFonts w:hint="cs"/>
          <w:rtl/>
        </w:rPr>
        <w:lastRenderedPageBreak/>
        <w:t>مقدمه</w:t>
      </w:r>
      <w:bookmarkEnd w:id="4"/>
    </w:p>
    <w:p w:rsidR="0018041E" w:rsidRPr="00BF2D36" w:rsidRDefault="0018041E" w:rsidP="00CF58BE">
      <w:pPr>
        <w:pStyle w:val="a2"/>
        <w:rPr>
          <w:rtl/>
        </w:rPr>
      </w:pPr>
      <w:r w:rsidRPr="00BF2D36">
        <w:rPr>
          <w:rFonts w:hint="cs"/>
          <w:rtl/>
        </w:rPr>
        <w:t>الحمد لله والصلا</w:t>
      </w:r>
      <w:r w:rsidR="00F94634" w:rsidRPr="00BF2D36">
        <w:rPr>
          <w:rFonts w:hint="cs"/>
          <w:rtl/>
        </w:rPr>
        <w:t>ة</w:t>
      </w:r>
      <w:r w:rsidRPr="00BF2D36">
        <w:rPr>
          <w:rFonts w:hint="cs"/>
          <w:rtl/>
        </w:rPr>
        <w:t xml:space="preserve"> والسلام عل</w:t>
      </w:r>
      <w:r w:rsidR="00226EC6">
        <w:rPr>
          <w:rFonts w:hint="cs"/>
          <w:rtl/>
        </w:rPr>
        <w:t>ی رسول الله وعلی آله وصحبه أ</w:t>
      </w:r>
      <w:r w:rsidR="00F94634" w:rsidRPr="00BF2D36">
        <w:rPr>
          <w:rFonts w:hint="cs"/>
          <w:rtl/>
        </w:rPr>
        <w:t>جمعي</w:t>
      </w:r>
      <w:r w:rsidRPr="00BF2D36">
        <w:rPr>
          <w:rFonts w:hint="cs"/>
          <w:rtl/>
        </w:rPr>
        <w:t>ن وبعد:</w:t>
      </w:r>
    </w:p>
    <w:p w:rsidR="00D523F6" w:rsidRPr="00357852" w:rsidRDefault="0018041E" w:rsidP="00F1115A">
      <w:pPr>
        <w:tabs>
          <w:tab w:val="left" w:pos="2372"/>
        </w:tabs>
        <w:ind w:firstLine="284"/>
        <w:jc w:val="both"/>
        <w:rPr>
          <w:rStyle w:val="Char3"/>
        </w:rPr>
      </w:pPr>
      <w:r w:rsidRPr="00357852">
        <w:rPr>
          <w:rStyle w:val="Char3"/>
          <w:rFonts w:hint="cs"/>
          <w:rtl/>
        </w:rPr>
        <w:t>نصیحت یعنی اخلاص، و</w:t>
      </w:r>
      <w:r w:rsidR="009D3C1A" w:rsidRPr="00357852">
        <w:rPr>
          <w:rStyle w:val="Char3"/>
          <w:rFonts w:hint="cs"/>
          <w:rtl/>
        </w:rPr>
        <w:t xml:space="preserve"> </w:t>
      </w:r>
      <w:r w:rsidRPr="00357852">
        <w:rPr>
          <w:rStyle w:val="Char3"/>
          <w:rFonts w:hint="cs"/>
          <w:rtl/>
        </w:rPr>
        <w:t>از آنجائیکه دین ما دین نصیحت است وظیف</w:t>
      </w:r>
      <w:r w:rsidR="0064780F" w:rsidRPr="00357852">
        <w:rPr>
          <w:rStyle w:val="Char3"/>
          <w:rFonts w:hint="cs"/>
          <w:rtl/>
        </w:rPr>
        <w:t>ه‌ی</w:t>
      </w:r>
      <w:r w:rsidRPr="00357852">
        <w:rPr>
          <w:rStyle w:val="Char3"/>
          <w:rFonts w:hint="cs"/>
          <w:rtl/>
        </w:rPr>
        <w:t xml:space="preserve"> هر</w:t>
      </w:r>
      <w:r w:rsidR="00FE07AD" w:rsidRPr="00357852">
        <w:rPr>
          <w:rStyle w:val="Char3"/>
          <w:rFonts w:hint="cs"/>
          <w:rtl/>
        </w:rPr>
        <w:t xml:space="preserve"> </w:t>
      </w:r>
      <w:r w:rsidRPr="00357852">
        <w:rPr>
          <w:rStyle w:val="Char3"/>
          <w:rFonts w:hint="cs"/>
          <w:rtl/>
        </w:rPr>
        <w:t>فرد مسلمانی است که بدون ریا به برادر</w:t>
      </w:r>
      <w:r w:rsidR="003D3B1F" w:rsidRPr="00357852">
        <w:rPr>
          <w:rStyle w:val="Char3"/>
          <w:rFonts w:hint="cs"/>
          <w:rtl/>
        </w:rPr>
        <w:t xml:space="preserve"> دینی</w:t>
      </w:r>
      <w:r w:rsidR="006C5213" w:rsidRPr="00357852">
        <w:rPr>
          <w:rStyle w:val="Char3"/>
          <w:rFonts w:hint="cs"/>
          <w:rtl/>
        </w:rPr>
        <w:t xml:space="preserve">‌اش </w:t>
      </w:r>
      <w:r w:rsidR="003D3B1F" w:rsidRPr="00357852">
        <w:rPr>
          <w:rStyle w:val="Char3"/>
          <w:rFonts w:hint="cs"/>
          <w:rtl/>
        </w:rPr>
        <w:t>نصیحت کرده و</w:t>
      </w:r>
      <w:r w:rsidR="009D3C1A" w:rsidRPr="00357852">
        <w:rPr>
          <w:rStyle w:val="Char3"/>
          <w:rFonts w:hint="cs"/>
          <w:rtl/>
        </w:rPr>
        <w:t xml:space="preserve"> </w:t>
      </w:r>
      <w:r w:rsidR="003D3B1F" w:rsidRPr="00357852">
        <w:rPr>
          <w:rStyle w:val="Char3"/>
          <w:rFonts w:hint="cs"/>
          <w:rtl/>
        </w:rPr>
        <w:t>آن</w:t>
      </w:r>
      <w:r w:rsidR="009D3C1A" w:rsidRPr="00357852">
        <w:rPr>
          <w:rStyle w:val="Char3"/>
          <w:rFonts w:hint="cs"/>
          <w:rtl/>
        </w:rPr>
        <w:t xml:space="preserve"> </w:t>
      </w:r>
      <w:r w:rsidR="003D3B1F" w:rsidRPr="00357852">
        <w:rPr>
          <w:rStyle w:val="Char3"/>
          <w:rFonts w:hint="cs"/>
          <w:rtl/>
        </w:rPr>
        <w:t xml:space="preserve">را از مشکلات </w:t>
      </w:r>
      <w:r w:rsidR="00D523F6" w:rsidRPr="00357852">
        <w:rPr>
          <w:rStyle w:val="Char3"/>
          <w:rFonts w:hint="cs"/>
          <w:rtl/>
        </w:rPr>
        <w:t>و</w:t>
      </w:r>
      <w:r w:rsidR="009D3C1A" w:rsidRPr="00357852">
        <w:rPr>
          <w:rStyle w:val="Char3"/>
          <w:rFonts w:hint="cs"/>
          <w:rtl/>
        </w:rPr>
        <w:t xml:space="preserve"> </w:t>
      </w:r>
      <w:r w:rsidR="00D523F6" w:rsidRPr="00357852">
        <w:rPr>
          <w:rStyle w:val="Char3"/>
          <w:rFonts w:hint="cs"/>
          <w:rtl/>
        </w:rPr>
        <w:t>فراز و</w:t>
      </w:r>
      <w:r w:rsidR="009D3C1A" w:rsidRPr="00357852">
        <w:rPr>
          <w:rStyle w:val="Char3"/>
          <w:rFonts w:hint="cs"/>
          <w:rtl/>
        </w:rPr>
        <w:t xml:space="preserve"> </w:t>
      </w:r>
      <w:r w:rsidR="00FE07AD" w:rsidRPr="00357852">
        <w:rPr>
          <w:rStyle w:val="Char3"/>
          <w:rFonts w:hint="cs"/>
          <w:rtl/>
        </w:rPr>
        <w:t>نشیب این دنیای فانی آگاه کند.</w:t>
      </w:r>
    </w:p>
    <w:p w:rsidR="0018041E" w:rsidRPr="00357852" w:rsidRDefault="00AB4769" w:rsidP="00F1115A">
      <w:pPr>
        <w:tabs>
          <w:tab w:val="left" w:pos="2372"/>
        </w:tabs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بنده نیز با مطالع</w:t>
      </w:r>
      <w:r w:rsidR="0064780F" w:rsidRPr="00357852">
        <w:rPr>
          <w:rStyle w:val="Char3"/>
          <w:rFonts w:hint="cs"/>
          <w:rtl/>
        </w:rPr>
        <w:t>ه‌ی</w:t>
      </w:r>
      <w:r w:rsidRPr="00357852">
        <w:rPr>
          <w:rStyle w:val="Char3"/>
          <w:rFonts w:hint="cs"/>
          <w:rtl/>
        </w:rPr>
        <w:t xml:space="preserve"> این کتاب و</w:t>
      </w:r>
      <w:r w:rsidR="009D3C1A" w:rsidRPr="00357852">
        <w:rPr>
          <w:rStyle w:val="Char3"/>
          <w:rFonts w:hint="cs"/>
          <w:rtl/>
        </w:rPr>
        <w:t xml:space="preserve"> </w:t>
      </w:r>
      <w:r w:rsidRPr="00357852">
        <w:rPr>
          <w:rStyle w:val="Char3"/>
          <w:rFonts w:hint="cs"/>
          <w:rtl/>
        </w:rPr>
        <w:t>نصیحت</w:t>
      </w:r>
      <w:r w:rsidR="007E2618" w:rsidRPr="00357852">
        <w:rPr>
          <w:rStyle w:val="Char3"/>
          <w:rFonts w:hint="eastAsia"/>
          <w:rtl/>
        </w:rPr>
        <w:t>‌</w:t>
      </w:r>
      <w:r w:rsidRPr="00357852">
        <w:rPr>
          <w:rStyle w:val="Char3"/>
          <w:rFonts w:hint="cs"/>
          <w:rtl/>
        </w:rPr>
        <w:t>های</w:t>
      </w:r>
      <w:r w:rsidR="007E2618" w:rsidRPr="00357852">
        <w:rPr>
          <w:rStyle w:val="Char3"/>
          <w:rFonts w:hint="cs"/>
          <w:rtl/>
        </w:rPr>
        <w:t xml:space="preserve"> با</w:t>
      </w:r>
      <w:r w:rsidR="00F1115A">
        <w:rPr>
          <w:rStyle w:val="Char3"/>
        </w:rPr>
        <w:t xml:space="preserve"> </w:t>
      </w:r>
      <w:r w:rsidR="007843DA" w:rsidRPr="00357852">
        <w:rPr>
          <w:rStyle w:val="Char3"/>
          <w:rFonts w:hint="cs"/>
          <w:rtl/>
        </w:rPr>
        <w:t>ارزش آن بر</w:t>
      </w:r>
      <w:r w:rsidR="007E2618" w:rsidRPr="00357852">
        <w:rPr>
          <w:rStyle w:val="Char3"/>
          <w:rFonts w:hint="cs"/>
          <w:rtl/>
        </w:rPr>
        <w:t xml:space="preserve"> </w:t>
      </w:r>
      <w:r w:rsidR="007843DA" w:rsidRPr="00357852">
        <w:rPr>
          <w:rStyle w:val="Char3"/>
          <w:rFonts w:hint="cs"/>
          <w:rtl/>
        </w:rPr>
        <w:t>خود واجب دانستم که بدون کم</w:t>
      </w:r>
      <w:r w:rsidR="00657E50" w:rsidRPr="00357852">
        <w:rPr>
          <w:rStyle w:val="Char3"/>
          <w:rFonts w:hint="cs"/>
          <w:rtl/>
        </w:rPr>
        <w:t xml:space="preserve"> و</w:t>
      </w:r>
      <w:r w:rsidR="007E2618" w:rsidRPr="00357852">
        <w:rPr>
          <w:rStyle w:val="Char3"/>
          <w:rFonts w:hint="cs"/>
          <w:rtl/>
        </w:rPr>
        <w:t xml:space="preserve"> </w:t>
      </w:r>
      <w:r w:rsidR="00657E50" w:rsidRPr="00357852">
        <w:rPr>
          <w:rStyle w:val="Char3"/>
          <w:rFonts w:hint="cs"/>
          <w:rtl/>
        </w:rPr>
        <w:t xml:space="preserve">کاست به زبان فارسی ترجمه کرده تا هموطنان </w:t>
      </w:r>
      <w:r w:rsidR="009D0A61" w:rsidRPr="00357852">
        <w:rPr>
          <w:rStyle w:val="Char3"/>
          <w:rFonts w:hint="cs"/>
          <w:rtl/>
        </w:rPr>
        <w:t>عزیزم بتوانند از این نصایح در</w:t>
      </w:r>
      <w:r w:rsidR="007E2618" w:rsidRPr="00357852">
        <w:rPr>
          <w:rStyle w:val="Char3"/>
          <w:rFonts w:hint="cs"/>
          <w:rtl/>
        </w:rPr>
        <w:t xml:space="preserve"> زند</w:t>
      </w:r>
      <w:r w:rsidR="009D0A61" w:rsidRPr="00357852">
        <w:rPr>
          <w:rStyle w:val="Char3"/>
          <w:rFonts w:hint="cs"/>
          <w:rtl/>
        </w:rPr>
        <w:t>گی خود استفاده کنند. ان</w:t>
      </w:r>
      <w:r w:rsidR="007E2618" w:rsidRPr="00357852">
        <w:rPr>
          <w:rStyle w:val="Char3"/>
          <w:rFonts w:hint="cs"/>
          <w:rtl/>
        </w:rPr>
        <w:t xml:space="preserve"> </w:t>
      </w:r>
      <w:r w:rsidR="009D0A61" w:rsidRPr="00357852">
        <w:rPr>
          <w:rStyle w:val="Char3"/>
          <w:rFonts w:hint="cs"/>
          <w:rtl/>
        </w:rPr>
        <w:t>شا</w:t>
      </w:r>
      <w:r w:rsidR="007E2618" w:rsidRPr="00357852">
        <w:rPr>
          <w:rStyle w:val="Char3"/>
          <w:rFonts w:hint="cs"/>
          <w:rtl/>
        </w:rPr>
        <w:t>ء</w:t>
      </w:r>
      <w:r w:rsidR="009D0A61" w:rsidRPr="00357852">
        <w:rPr>
          <w:rStyle w:val="Char3"/>
          <w:rFonts w:hint="cs"/>
          <w:rtl/>
        </w:rPr>
        <w:t>الله.</w:t>
      </w:r>
    </w:p>
    <w:p w:rsidR="00387C50" w:rsidRDefault="00CB2B60" w:rsidP="00F1115A">
      <w:pPr>
        <w:pStyle w:val="a4"/>
        <w:jc w:val="right"/>
        <w:rPr>
          <w:rtl/>
        </w:rPr>
      </w:pPr>
      <w:r w:rsidRPr="001F596F">
        <w:rPr>
          <w:rFonts w:hint="cs"/>
          <w:rtl/>
        </w:rPr>
        <w:t>«</w:t>
      </w:r>
      <w:r w:rsidR="009D0A61" w:rsidRPr="001F596F">
        <w:rPr>
          <w:rFonts w:hint="cs"/>
          <w:rtl/>
        </w:rPr>
        <w:t>مترجم</w:t>
      </w:r>
      <w:r w:rsidRPr="001F596F">
        <w:rPr>
          <w:rFonts w:hint="cs"/>
          <w:rtl/>
        </w:rPr>
        <w:t>»</w:t>
      </w:r>
    </w:p>
    <w:p w:rsidR="001F596F" w:rsidRPr="00357852" w:rsidRDefault="001F596F" w:rsidP="00F1115A">
      <w:pPr>
        <w:tabs>
          <w:tab w:val="left" w:pos="2372"/>
        </w:tabs>
        <w:jc w:val="both"/>
        <w:rPr>
          <w:rStyle w:val="Char3"/>
          <w:rtl/>
        </w:rPr>
      </w:pPr>
    </w:p>
    <w:p w:rsidR="001F596F" w:rsidRPr="00357852" w:rsidRDefault="001F596F" w:rsidP="00F1115A">
      <w:pPr>
        <w:tabs>
          <w:tab w:val="left" w:pos="2372"/>
        </w:tabs>
        <w:jc w:val="both"/>
        <w:rPr>
          <w:rStyle w:val="Char3"/>
          <w:rtl/>
        </w:rPr>
      </w:pPr>
    </w:p>
    <w:p w:rsidR="001F596F" w:rsidRPr="00357852" w:rsidRDefault="001F596F" w:rsidP="00F1115A">
      <w:pPr>
        <w:tabs>
          <w:tab w:val="left" w:pos="2372"/>
        </w:tabs>
        <w:jc w:val="both"/>
        <w:rPr>
          <w:rStyle w:val="Char3"/>
          <w:rtl/>
        </w:rPr>
        <w:sectPr w:rsidR="001F596F" w:rsidRPr="00357852" w:rsidSect="00DA7A79">
          <w:headerReference w:type="first" r:id="rId15"/>
          <w:type w:val="oddPage"/>
          <w:pgSz w:w="7938" w:h="11907" w:code="9"/>
          <w:pgMar w:top="567" w:right="851" w:bottom="851" w:left="851" w:header="454" w:footer="0" w:gutter="0"/>
          <w:pgNumType w:start="1"/>
          <w:cols w:space="720"/>
          <w:titlePg/>
          <w:bidi/>
          <w:rtlGutter/>
          <w:docGrid w:linePitch="360"/>
        </w:sectPr>
      </w:pPr>
    </w:p>
    <w:p w:rsidR="009D0A61" w:rsidRPr="001F596F" w:rsidRDefault="009D0A61" w:rsidP="001F596F">
      <w:pPr>
        <w:pStyle w:val="a"/>
        <w:rPr>
          <w:sz w:val="34"/>
          <w:rtl/>
        </w:rPr>
      </w:pPr>
      <w:bookmarkStart w:id="5" w:name="_Toc434284178"/>
      <w:r w:rsidRPr="001F596F">
        <w:rPr>
          <w:rFonts w:hint="cs"/>
          <w:sz w:val="34"/>
          <w:rtl/>
        </w:rPr>
        <w:lastRenderedPageBreak/>
        <w:t>400</w:t>
      </w:r>
      <w:r w:rsidR="001F596F">
        <w:rPr>
          <w:sz w:val="34"/>
          <w:rtl/>
        </w:rPr>
        <w:br/>
      </w:r>
      <w:r w:rsidRPr="001F596F">
        <w:rPr>
          <w:rFonts w:hint="cs"/>
          <w:sz w:val="34"/>
          <w:rtl/>
        </w:rPr>
        <w:t>نصیحت اسلامی</w:t>
      </w:r>
      <w:bookmarkEnd w:id="5"/>
    </w:p>
    <w:p w:rsidR="009D0A61" w:rsidRPr="00357852" w:rsidRDefault="0051064E" w:rsidP="00F1115A">
      <w:pPr>
        <w:tabs>
          <w:tab w:val="left" w:pos="2372"/>
        </w:tabs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1- </w:t>
      </w:r>
      <w:r w:rsidR="00C35EAA" w:rsidRPr="00357852">
        <w:rPr>
          <w:rStyle w:val="Char3"/>
          <w:rFonts w:hint="cs"/>
          <w:rtl/>
        </w:rPr>
        <w:t>نی</w:t>
      </w:r>
      <w:r w:rsidR="00623377" w:rsidRPr="00357852">
        <w:rPr>
          <w:rStyle w:val="Char3"/>
          <w:rFonts w:hint="cs"/>
          <w:rtl/>
        </w:rPr>
        <w:t>ت</w:t>
      </w:r>
      <w:r w:rsidR="00485106" w:rsidRPr="00357852">
        <w:rPr>
          <w:rStyle w:val="Char3"/>
          <w:rFonts w:hint="cs"/>
          <w:rtl/>
        </w:rPr>
        <w:t xml:space="preserve"> </w:t>
      </w:r>
      <w:r w:rsidR="00C35EAA" w:rsidRPr="00357852">
        <w:rPr>
          <w:rStyle w:val="Char3"/>
          <w:rFonts w:hint="cs"/>
          <w:rtl/>
        </w:rPr>
        <w:t xml:space="preserve">خویش را </w:t>
      </w:r>
      <w:r w:rsidR="00485106" w:rsidRPr="00357852">
        <w:rPr>
          <w:rStyle w:val="Char3"/>
          <w:rFonts w:hint="cs"/>
          <w:rtl/>
        </w:rPr>
        <w:t>برای خدای تعالی خالص گردان و</w:t>
      </w:r>
      <w:r w:rsidR="00623377" w:rsidRPr="00357852">
        <w:rPr>
          <w:rStyle w:val="Char3"/>
          <w:rFonts w:hint="cs"/>
          <w:rtl/>
        </w:rPr>
        <w:t xml:space="preserve"> از دو</w:t>
      </w:r>
      <w:r w:rsidR="00485106" w:rsidRPr="00357852">
        <w:rPr>
          <w:rStyle w:val="Char3"/>
          <w:rFonts w:hint="cs"/>
          <w:rtl/>
        </w:rPr>
        <w:t>رویی</w:t>
      </w:r>
      <w:r w:rsidRPr="00357852">
        <w:rPr>
          <w:rStyle w:val="Char3"/>
          <w:rFonts w:hint="cs"/>
          <w:rtl/>
        </w:rPr>
        <w:t xml:space="preserve"> در</w:t>
      </w:r>
      <w:r w:rsidR="00623377" w:rsidRPr="00357852">
        <w:rPr>
          <w:rStyle w:val="Char3"/>
          <w:rFonts w:hint="cs"/>
          <w:rtl/>
        </w:rPr>
        <w:t xml:space="preserve"> </w:t>
      </w:r>
      <w:r w:rsidRPr="00357852">
        <w:rPr>
          <w:rStyle w:val="Char3"/>
          <w:rFonts w:hint="cs"/>
          <w:rtl/>
        </w:rPr>
        <w:t>کردار و</w:t>
      </w:r>
      <w:r w:rsidR="00623377" w:rsidRPr="00357852">
        <w:rPr>
          <w:rStyle w:val="Char3"/>
          <w:rFonts w:hint="cs"/>
          <w:rtl/>
        </w:rPr>
        <w:t xml:space="preserve"> </w:t>
      </w:r>
      <w:r w:rsidRPr="00357852">
        <w:rPr>
          <w:rStyle w:val="Char3"/>
          <w:rFonts w:hint="cs"/>
          <w:rtl/>
        </w:rPr>
        <w:t xml:space="preserve">گفتار دوری کن. </w:t>
      </w:r>
    </w:p>
    <w:p w:rsidR="0051064E" w:rsidRPr="00357852" w:rsidRDefault="0051064E" w:rsidP="00F1115A">
      <w:pPr>
        <w:tabs>
          <w:tab w:val="left" w:pos="2372"/>
        </w:tabs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2- </w:t>
      </w:r>
      <w:r w:rsidR="003C1935" w:rsidRPr="00357852">
        <w:rPr>
          <w:rStyle w:val="Char3"/>
          <w:rFonts w:hint="cs"/>
          <w:rtl/>
        </w:rPr>
        <w:t>در جمیع گفتار و</w:t>
      </w:r>
      <w:r w:rsidR="00623377" w:rsidRPr="00357852">
        <w:rPr>
          <w:rStyle w:val="Char3"/>
          <w:rFonts w:hint="cs"/>
          <w:rtl/>
        </w:rPr>
        <w:t xml:space="preserve"> </w:t>
      </w:r>
      <w:r w:rsidR="003C1935" w:rsidRPr="00357852">
        <w:rPr>
          <w:rStyle w:val="Char3"/>
          <w:rFonts w:hint="cs"/>
          <w:rtl/>
        </w:rPr>
        <w:t>رفتار و</w:t>
      </w:r>
      <w:r w:rsidR="00623377" w:rsidRPr="00357852">
        <w:rPr>
          <w:rStyle w:val="Char3"/>
          <w:rFonts w:hint="cs"/>
          <w:rtl/>
        </w:rPr>
        <w:t xml:space="preserve"> اخلاق</w:t>
      </w:r>
      <w:r w:rsidR="003C1935" w:rsidRPr="00357852">
        <w:rPr>
          <w:rStyle w:val="Char3"/>
          <w:rFonts w:hint="cs"/>
          <w:rtl/>
        </w:rPr>
        <w:t xml:space="preserve"> پیرو سنت محمدی باش.</w:t>
      </w:r>
    </w:p>
    <w:p w:rsidR="009219F5" w:rsidRPr="00357852" w:rsidRDefault="009219F5" w:rsidP="00F1115A">
      <w:pPr>
        <w:tabs>
          <w:tab w:val="left" w:pos="2372"/>
        </w:tabs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3-</w:t>
      </w:r>
      <w:r w:rsidR="00162813" w:rsidRPr="00357852">
        <w:rPr>
          <w:rStyle w:val="Char3"/>
          <w:rFonts w:hint="cs"/>
          <w:rtl/>
        </w:rPr>
        <w:t xml:space="preserve"> تقوای خدا پیشه و عزم کن</w:t>
      </w:r>
      <w:r w:rsidR="00623377" w:rsidRPr="00357852">
        <w:rPr>
          <w:rStyle w:val="Char3"/>
          <w:rFonts w:hint="cs"/>
          <w:rtl/>
        </w:rPr>
        <w:t>،</w:t>
      </w:r>
      <w:r w:rsidR="00162813" w:rsidRPr="00357852">
        <w:rPr>
          <w:rStyle w:val="Char3"/>
          <w:rFonts w:hint="cs"/>
          <w:rtl/>
        </w:rPr>
        <w:t xml:space="preserve"> اوامر الهی را پذیرفته و از گناهان دوری جوی.</w:t>
      </w:r>
    </w:p>
    <w:p w:rsidR="00162813" w:rsidRPr="00357852" w:rsidRDefault="00162813" w:rsidP="00F1115A">
      <w:pPr>
        <w:tabs>
          <w:tab w:val="left" w:pos="2372"/>
        </w:tabs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4- </w:t>
      </w:r>
      <w:r w:rsidR="00E00392" w:rsidRPr="00357852">
        <w:rPr>
          <w:rStyle w:val="Char3"/>
          <w:rFonts w:hint="cs"/>
          <w:rtl/>
        </w:rPr>
        <w:t>به سو</w:t>
      </w:r>
      <w:r w:rsidR="001A597C" w:rsidRPr="00357852">
        <w:rPr>
          <w:rStyle w:val="Char3"/>
          <w:rFonts w:hint="cs"/>
          <w:rtl/>
        </w:rPr>
        <w:t>ی خدای تعالی توب</w:t>
      </w:r>
      <w:r w:rsidR="0064780F" w:rsidRPr="00357852">
        <w:rPr>
          <w:rStyle w:val="Char3"/>
          <w:rFonts w:hint="cs"/>
          <w:rtl/>
        </w:rPr>
        <w:t>ه‌ی</w:t>
      </w:r>
      <w:r w:rsidR="001A597C" w:rsidRPr="00357852">
        <w:rPr>
          <w:rStyle w:val="Char3"/>
          <w:rFonts w:hint="cs"/>
          <w:rtl/>
        </w:rPr>
        <w:t xml:space="preserve"> نصوح کن و بر</w:t>
      </w:r>
      <w:r w:rsidR="00E00392" w:rsidRPr="00357852">
        <w:rPr>
          <w:rStyle w:val="Char3"/>
          <w:rFonts w:hint="cs"/>
          <w:rtl/>
        </w:rPr>
        <w:t xml:space="preserve"> استغفار بیفزا.</w:t>
      </w:r>
    </w:p>
    <w:p w:rsidR="00E00392" w:rsidRPr="00357852" w:rsidRDefault="00E00392" w:rsidP="00F1115A">
      <w:pPr>
        <w:tabs>
          <w:tab w:val="left" w:pos="2372"/>
        </w:tabs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5- خدای تعالی را مراقب تمام حرکات و اعمالت قرار بده.</w:t>
      </w:r>
    </w:p>
    <w:p w:rsidR="00E00392" w:rsidRPr="00C269B3" w:rsidRDefault="00E00392" w:rsidP="00F1115A">
      <w:pPr>
        <w:tabs>
          <w:tab w:val="left" w:pos="2372"/>
        </w:tabs>
        <w:ind w:firstLine="284"/>
        <w:jc w:val="both"/>
        <w:rPr>
          <w:rStyle w:val="Char3"/>
          <w:spacing w:val="-2"/>
          <w:rtl/>
        </w:rPr>
      </w:pPr>
      <w:r w:rsidRPr="00C269B3">
        <w:rPr>
          <w:rStyle w:val="Char3"/>
          <w:rFonts w:hint="cs"/>
          <w:spacing w:val="-2"/>
          <w:rtl/>
        </w:rPr>
        <w:t xml:space="preserve">6- </w:t>
      </w:r>
      <w:r w:rsidR="00C67F73" w:rsidRPr="00C269B3">
        <w:rPr>
          <w:rStyle w:val="Char3"/>
          <w:rFonts w:hint="cs"/>
          <w:spacing w:val="-2"/>
          <w:rtl/>
        </w:rPr>
        <w:t>تسلیم احکام دین اسلام باش، چرا</w:t>
      </w:r>
      <w:r w:rsidR="001A597C" w:rsidRPr="00C269B3">
        <w:rPr>
          <w:rStyle w:val="Char3"/>
          <w:rFonts w:hint="cs"/>
          <w:spacing w:val="-2"/>
          <w:rtl/>
        </w:rPr>
        <w:t xml:space="preserve"> </w:t>
      </w:r>
      <w:r w:rsidR="00C67F73" w:rsidRPr="00C269B3">
        <w:rPr>
          <w:rStyle w:val="Char3"/>
          <w:rFonts w:hint="cs"/>
          <w:spacing w:val="-2"/>
          <w:rtl/>
        </w:rPr>
        <w:t>که کلم</w:t>
      </w:r>
      <w:r w:rsidR="0064780F" w:rsidRPr="00C269B3">
        <w:rPr>
          <w:rStyle w:val="Char3"/>
          <w:rFonts w:hint="cs"/>
          <w:spacing w:val="-2"/>
          <w:rtl/>
        </w:rPr>
        <w:t>ه‌ی</w:t>
      </w:r>
      <w:r w:rsidR="00C67F73" w:rsidRPr="00C269B3">
        <w:rPr>
          <w:rStyle w:val="Char3"/>
          <w:rFonts w:hint="cs"/>
          <w:spacing w:val="-2"/>
          <w:rtl/>
        </w:rPr>
        <w:t xml:space="preserve"> اسلام گرفته شده از کلم</w:t>
      </w:r>
      <w:r w:rsidR="0064780F" w:rsidRPr="00C269B3">
        <w:rPr>
          <w:rStyle w:val="Char3"/>
          <w:rFonts w:hint="cs"/>
          <w:spacing w:val="-2"/>
          <w:rtl/>
        </w:rPr>
        <w:t>ه‌ی</w:t>
      </w:r>
      <w:r w:rsidR="00C67F73" w:rsidRPr="00C269B3">
        <w:rPr>
          <w:rStyle w:val="Char3"/>
          <w:rFonts w:hint="cs"/>
          <w:spacing w:val="-2"/>
          <w:rtl/>
        </w:rPr>
        <w:t xml:space="preserve"> تسلیم است</w:t>
      </w:r>
      <w:r w:rsidR="001A597C" w:rsidRPr="00C269B3">
        <w:rPr>
          <w:rStyle w:val="Char3"/>
          <w:rFonts w:hint="cs"/>
          <w:spacing w:val="-2"/>
          <w:rtl/>
        </w:rPr>
        <w:t>،</w:t>
      </w:r>
      <w:r w:rsidR="00C67F73" w:rsidRPr="00C269B3">
        <w:rPr>
          <w:rStyle w:val="Char3"/>
          <w:rFonts w:hint="cs"/>
          <w:spacing w:val="-2"/>
          <w:rtl/>
        </w:rPr>
        <w:t xml:space="preserve"> و</w:t>
      </w:r>
      <w:r w:rsidR="001A597C" w:rsidRPr="00C269B3">
        <w:rPr>
          <w:rStyle w:val="Char3"/>
          <w:rFonts w:hint="cs"/>
          <w:spacing w:val="-2"/>
          <w:rtl/>
        </w:rPr>
        <w:t xml:space="preserve"> اوامر</w:t>
      </w:r>
      <w:r w:rsidR="0077177D" w:rsidRPr="00C269B3">
        <w:rPr>
          <w:rStyle w:val="Char3"/>
          <w:rFonts w:hint="cs"/>
          <w:spacing w:val="-2"/>
          <w:rtl/>
        </w:rPr>
        <w:t xml:space="preserve"> الهی بوسیل</w:t>
      </w:r>
      <w:r w:rsidR="0064780F" w:rsidRPr="00C269B3">
        <w:rPr>
          <w:rStyle w:val="Char3"/>
          <w:rFonts w:hint="cs"/>
          <w:spacing w:val="-2"/>
          <w:rtl/>
        </w:rPr>
        <w:t>ه‌ی</w:t>
      </w:r>
      <w:r w:rsidR="001A597C" w:rsidRPr="00C269B3">
        <w:rPr>
          <w:rStyle w:val="Char3"/>
          <w:rFonts w:hint="cs"/>
          <w:spacing w:val="-2"/>
          <w:rtl/>
        </w:rPr>
        <w:t xml:space="preserve"> عقلت اندازه</w:t>
      </w:r>
      <w:r w:rsidR="001A597C" w:rsidRPr="00C269B3">
        <w:rPr>
          <w:rStyle w:val="Char3"/>
          <w:rFonts w:hint="eastAsia"/>
          <w:spacing w:val="-2"/>
          <w:rtl/>
        </w:rPr>
        <w:t>‌</w:t>
      </w:r>
      <w:r w:rsidR="0077177D" w:rsidRPr="00C269B3">
        <w:rPr>
          <w:rStyle w:val="Char3"/>
          <w:rFonts w:hint="cs"/>
          <w:spacing w:val="-2"/>
          <w:rtl/>
        </w:rPr>
        <w:t xml:space="preserve">گیری </w:t>
      </w:r>
      <w:r w:rsidR="00CC6DB6" w:rsidRPr="00C269B3">
        <w:rPr>
          <w:rStyle w:val="Char3"/>
          <w:rFonts w:hint="cs"/>
          <w:spacing w:val="-2"/>
          <w:rtl/>
        </w:rPr>
        <w:t>مکن</w:t>
      </w:r>
      <w:r w:rsidR="001A597C" w:rsidRPr="00C269B3">
        <w:rPr>
          <w:rStyle w:val="Char3"/>
          <w:rFonts w:hint="cs"/>
          <w:spacing w:val="-2"/>
          <w:rtl/>
        </w:rPr>
        <w:t>،</w:t>
      </w:r>
      <w:r w:rsidR="00CC6DB6" w:rsidRPr="00C269B3">
        <w:rPr>
          <w:rStyle w:val="Char3"/>
          <w:rFonts w:hint="cs"/>
          <w:spacing w:val="-2"/>
          <w:rtl/>
        </w:rPr>
        <w:t xml:space="preserve"> زیرا برای عقل نیز بمانند قدرت بینائی چشم انداز</w:t>
      </w:r>
      <w:r w:rsidR="0064780F" w:rsidRPr="00C269B3">
        <w:rPr>
          <w:rStyle w:val="Char3"/>
          <w:rFonts w:hint="cs"/>
          <w:spacing w:val="-2"/>
          <w:rtl/>
        </w:rPr>
        <w:t>ه‌ی</w:t>
      </w:r>
      <w:r w:rsidR="00CC6DB6" w:rsidRPr="00C269B3">
        <w:rPr>
          <w:rStyle w:val="Char3"/>
          <w:rFonts w:hint="cs"/>
          <w:spacing w:val="-2"/>
          <w:rtl/>
        </w:rPr>
        <w:t xml:space="preserve"> معین و محدود وجود دارد.</w:t>
      </w:r>
    </w:p>
    <w:p w:rsidR="00F373F2" w:rsidRPr="00357852" w:rsidRDefault="001F5A04" w:rsidP="00F1115A">
      <w:pPr>
        <w:tabs>
          <w:tab w:val="left" w:pos="2372"/>
        </w:tabs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7- با</w:t>
      </w:r>
      <w:r w:rsidR="001A597C" w:rsidRPr="00357852">
        <w:rPr>
          <w:rStyle w:val="Char3"/>
          <w:rFonts w:hint="cs"/>
          <w:rtl/>
        </w:rPr>
        <w:t xml:space="preserve"> علماء</w:t>
      </w:r>
      <w:r w:rsidRPr="00357852">
        <w:rPr>
          <w:rStyle w:val="Char3"/>
          <w:rFonts w:hint="cs"/>
          <w:rtl/>
        </w:rPr>
        <w:t xml:space="preserve"> نش</w:t>
      </w:r>
      <w:r w:rsidR="001A597C" w:rsidRPr="00357852">
        <w:rPr>
          <w:rStyle w:val="Char3"/>
          <w:rFonts w:hint="cs"/>
          <w:rtl/>
        </w:rPr>
        <w:t>س</w:t>
      </w:r>
      <w:r w:rsidRPr="00357852">
        <w:rPr>
          <w:rStyle w:val="Char3"/>
          <w:rFonts w:hint="cs"/>
          <w:rtl/>
        </w:rPr>
        <w:t>ت و</w:t>
      </w:r>
      <w:r w:rsidR="001A597C" w:rsidRPr="00357852">
        <w:rPr>
          <w:rStyle w:val="Char3"/>
          <w:rFonts w:hint="cs"/>
          <w:rtl/>
        </w:rPr>
        <w:t xml:space="preserve"> بر</w:t>
      </w:r>
      <w:r w:rsidRPr="00357852">
        <w:rPr>
          <w:rStyle w:val="Char3"/>
          <w:rFonts w:hint="cs"/>
          <w:rtl/>
        </w:rPr>
        <w:t>خاست داشته و</w:t>
      </w:r>
      <w:r w:rsidR="009E20D6" w:rsidRPr="00357852">
        <w:rPr>
          <w:rStyle w:val="Char3"/>
          <w:rFonts w:hint="cs"/>
          <w:rtl/>
        </w:rPr>
        <w:t xml:space="preserve"> آن‌ها </w:t>
      </w:r>
      <w:r w:rsidRPr="00357852">
        <w:rPr>
          <w:rStyle w:val="Char3"/>
          <w:rFonts w:hint="cs"/>
          <w:rtl/>
        </w:rPr>
        <w:t>را گرامی و</w:t>
      </w:r>
      <w:r w:rsidR="001A597C" w:rsidRPr="00357852">
        <w:rPr>
          <w:rStyle w:val="Char3"/>
          <w:rFonts w:hint="cs"/>
          <w:rtl/>
        </w:rPr>
        <w:t xml:space="preserve"> </w:t>
      </w:r>
      <w:r w:rsidRPr="00357852">
        <w:rPr>
          <w:rStyle w:val="Char3"/>
          <w:rFonts w:hint="cs"/>
          <w:rtl/>
        </w:rPr>
        <w:t>از</w:t>
      </w:r>
      <w:r w:rsidR="001A597C" w:rsidRPr="00357852">
        <w:rPr>
          <w:rStyle w:val="Char3"/>
          <w:rFonts w:hint="cs"/>
          <w:rtl/>
        </w:rPr>
        <w:t xml:space="preserve"> </w:t>
      </w:r>
      <w:r w:rsidRPr="00357852">
        <w:rPr>
          <w:rStyle w:val="Char3"/>
          <w:rFonts w:hint="cs"/>
          <w:rtl/>
        </w:rPr>
        <w:t>مجالست با</w:t>
      </w:r>
      <w:r w:rsidR="001A597C" w:rsidRPr="00357852">
        <w:rPr>
          <w:rStyle w:val="Char3"/>
          <w:rFonts w:hint="cs"/>
          <w:rtl/>
        </w:rPr>
        <w:t xml:space="preserve"> </w:t>
      </w:r>
      <w:r w:rsidRPr="00357852">
        <w:rPr>
          <w:rStyle w:val="Char3"/>
          <w:rFonts w:hint="cs"/>
          <w:rtl/>
        </w:rPr>
        <w:t>آنان استفاده برده</w:t>
      </w:r>
      <w:r w:rsidR="001A597C" w:rsidRPr="00357852">
        <w:rPr>
          <w:rStyle w:val="Char3"/>
          <w:rFonts w:hint="cs"/>
          <w:rtl/>
        </w:rPr>
        <w:t>،</w:t>
      </w:r>
      <w:r w:rsidRPr="00357852">
        <w:rPr>
          <w:rStyle w:val="Char3"/>
          <w:rFonts w:hint="cs"/>
          <w:rtl/>
        </w:rPr>
        <w:t xml:space="preserve"> و همچنین فرزندان خویش را به همنشینی با آنان تشویق کن</w:t>
      </w:r>
      <w:r w:rsidR="001A597C" w:rsidRPr="00357852">
        <w:rPr>
          <w:rStyle w:val="Char3"/>
          <w:rFonts w:hint="cs"/>
          <w:rtl/>
        </w:rPr>
        <w:t>، زیرا علماء</w:t>
      </w:r>
      <w:r w:rsidRPr="00357852">
        <w:rPr>
          <w:rStyle w:val="Char3"/>
          <w:rFonts w:hint="cs"/>
          <w:rtl/>
        </w:rPr>
        <w:t xml:space="preserve"> وارثان پیامبرانند.</w:t>
      </w:r>
    </w:p>
    <w:p w:rsidR="001F5A04" w:rsidRPr="00357852" w:rsidRDefault="001F5A04" w:rsidP="00F1115A">
      <w:pPr>
        <w:tabs>
          <w:tab w:val="left" w:pos="2372"/>
        </w:tabs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8- </w:t>
      </w:r>
      <w:r w:rsidR="00654C83" w:rsidRPr="00357852">
        <w:rPr>
          <w:rStyle w:val="Char3"/>
          <w:rFonts w:hint="cs"/>
          <w:rtl/>
        </w:rPr>
        <w:t>به اندرز علوم دینی گوش فرا</w:t>
      </w:r>
      <w:r w:rsidR="005035D3" w:rsidRPr="00357852">
        <w:rPr>
          <w:rStyle w:val="Char3"/>
          <w:rFonts w:hint="cs"/>
          <w:rtl/>
        </w:rPr>
        <w:t xml:space="preserve"> </w:t>
      </w:r>
      <w:r w:rsidR="00654C83" w:rsidRPr="00357852">
        <w:rPr>
          <w:rStyle w:val="Char3"/>
          <w:rFonts w:hint="cs"/>
          <w:rtl/>
        </w:rPr>
        <w:t>ده و استفاده نما.</w:t>
      </w:r>
    </w:p>
    <w:p w:rsidR="00B11FE9" w:rsidRPr="00357852" w:rsidRDefault="00B210C5" w:rsidP="00F1115A">
      <w:pPr>
        <w:tabs>
          <w:tab w:val="left" w:pos="2372"/>
        </w:tabs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9- حق را بپذیر گرچه گوینده از</w:t>
      </w:r>
      <w:r w:rsidR="005035D3" w:rsidRPr="00357852">
        <w:rPr>
          <w:rStyle w:val="Char3"/>
          <w:rFonts w:hint="cs"/>
          <w:rtl/>
        </w:rPr>
        <w:t xml:space="preserve"> </w:t>
      </w:r>
      <w:r w:rsidRPr="00357852">
        <w:rPr>
          <w:rStyle w:val="Char3"/>
          <w:rFonts w:hint="cs"/>
          <w:rtl/>
        </w:rPr>
        <w:t>شما</w:t>
      </w:r>
      <w:r w:rsidR="00B06AE9" w:rsidRPr="00357852">
        <w:rPr>
          <w:rStyle w:val="Char3"/>
          <w:rFonts w:hint="cs"/>
          <w:rtl/>
        </w:rPr>
        <w:t xml:space="preserve"> کوچک‌تر</w:t>
      </w:r>
      <w:r w:rsidRPr="00357852">
        <w:rPr>
          <w:rStyle w:val="Char3"/>
          <w:rFonts w:hint="cs"/>
          <w:rtl/>
        </w:rPr>
        <w:t xml:space="preserve"> باشد و</w:t>
      </w:r>
      <w:r w:rsidR="005035D3" w:rsidRPr="00357852">
        <w:rPr>
          <w:rStyle w:val="Char3"/>
          <w:rFonts w:hint="cs"/>
          <w:rtl/>
        </w:rPr>
        <w:t xml:space="preserve"> </w:t>
      </w:r>
      <w:r w:rsidRPr="00357852">
        <w:rPr>
          <w:rStyle w:val="Char3"/>
          <w:rFonts w:hint="cs"/>
          <w:rtl/>
        </w:rPr>
        <w:t>از لجاجت و تکبر بپرهیز.</w:t>
      </w:r>
    </w:p>
    <w:p w:rsidR="00947647" w:rsidRPr="00357852" w:rsidRDefault="005035D3" w:rsidP="00F1115A">
      <w:pPr>
        <w:tabs>
          <w:tab w:val="left" w:pos="2372"/>
        </w:tabs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10- عقیده</w:t>
      </w:r>
      <w:r w:rsidRPr="00357852">
        <w:rPr>
          <w:rStyle w:val="Char3"/>
          <w:rFonts w:hint="eastAsia"/>
          <w:rtl/>
        </w:rPr>
        <w:t>‌</w:t>
      </w:r>
      <w:r w:rsidR="00947647" w:rsidRPr="00357852">
        <w:rPr>
          <w:rStyle w:val="Char3"/>
          <w:rFonts w:hint="cs"/>
          <w:rtl/>
        </w:rPr>
        <w:t>ات را براساس کتاب و سنت رسول</w:t>
      </w:r>
      <w:r w:rsidR="00C269B3" w:rsidRPr="00C269B3">
        <w:rPr>
          <w:rStyle w:val="Char3"/>
          <w:rFonts w:cs="CTraditional Arabic" w:hint="cs"/>
          <w:rtl/>
        </w:rPr>
        <w:t xml:space="preserve"> ج </w:t>
      </w:r>
      <w:r w:rsidR="00947647" w:rsidRPr="00357852">
        <w:rPr>
          <w:rStyle w:val="Char3"/>
          <w:rFonts w:hint="cs"/>
          <w:rtl/>
        </w:rPr>
        <w:t>اصلاح بگردان</w:t>
      </w:r>
      <w:r w:rsidRPr="00357852">
        <w:rPr>
          <w:rStyle w:val="Char3"/>
          <w:rFonts w:hint="cs"/>
          <w:rtl/>
        </w:rPr>
        <w:t>،</w:t>
      </w:r>
      <w:r w:rsidR="00947647" w:rsidRPr="00357852">
        <w:rPr>
          <w:rStyle w:val="Char3"/>
          <w:rFonts w:hint="cs"/>
          <w:rtl/>
        </w:rPr>
        <w:t xml:space="preserve"> و از عقاید و الفاظ کفرآمیز دوری کن</w:t>
      </w:r>
    </w:p>
    <w:p w:rsidR="00947647" w:rsidRPr="00357852" w:rsidRDefault="00947647" w:rsidP="00F1115A">
      <w:pPr>
        <w:tabs>
          <w:tab w:val="left" w:pos="2372"/>
        </w:tabs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lastRenderedPageBreak/>
        <w:t>11- به خدای</w:t>
      </w:r>
      <w:r w:rsidR="004E35C7" w:rsidRPr="00357852">
        <w:rPr>
          <w:rStyle w:val="Char3"/>
          <w:rFonts w:hint="cs"/>
          <w:rtl/>
        </w:rPr>
        <w:t xml:space="preserve"> تعالی، فرشتگان</w:t>
      </w:r>
      <w:r w:rsidR="005035D3" w:rsidRPr="00357852">
        <w:rPr>
          <w:rStyle w:val="Char3"/>
          <w:rFonts w:hint="cs"/>
          <w:rtl/>
        </w:rPr>
        <w:t>ش</w:t>
      </w:r>
      <w:r w:rsidR="004E35C7" w:rsidRPr="00357852">
        <w:rPr>
          <w:rStyle w:val="Char3"/>
          <w:rFonts w:hint="cs"/>
          <w:rtl/>
        </w:rPr>
        <w:t>،</w:t>
      </w:r>
      <w:r w:rsidR="00C1306D" w:rsidRPr="00357852">
        <w:rPr>
          <w:rStyle w:val="Char3"/>
          <w:rFonts w:hint="cs"/>
          <w:rtl/>
        </w:rPr>
        <w:t xml:space="preserve"> کتاب‌ها</w:t>
      </w:r>
      <w:r w:rsidR="004E35C7" w:rsidRPr="00357852">
        <w:rPr>
          <w:rStyle w:val="Char3"/>
          <w:rFonts w:hint="cs"/>
          <w:rtl/>
        </w:rPr>
        <w:t xml:space="preserve">یش، پیامبرانش، </w:t>
      </w:r>
      <w:r w:rsidR="00931C6E" w:rsidRPr="00357852">
        <w:rPr>
          <w:rStyle w:val="Char3"/>
          <w:rFonts w:hint="cs"/>
          <w:rtl/>
        </w:rPr>
        <w:t xml:space="preserve">روز جزا، </w:t>
      </w:r>
      <w:r w:rsidR="0063451C" w:rsidRPr="00357852">
        <w:rPr>
          <w:rStyle w:val="Char3"/>
          <w:rFonts w:hint="cs"/>
          <w:rtl/>
        </w:rPr>
        <w:t>قضا و قدرش ایمان داشته باش.</w:t>
      </w:r>
    </w:p>
    <w:p w:rsidR="0063451C" w:rsidRPr="00357852" w:rsidRDefault="001C4455" w:rsidP="00F1115A">
      <w:pPr>
        <w:tabs>
          <w:tab w:val="left" w:pos="2372"/>
        </w:tabs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12- کورکورانه از کسی تقلید مکن.</w:t>
      </w:r>
    </w:p>
    <w:p w:rsidR="001C4455" w:rsidRPr="00357852" w:rsidRDefault="0084280E" w:rsidP="00F1115A">
      <w:pPr>
        <w:tabs>
          <w:tab w:val="left" w:pos="2372"/>
        </w:tabs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13- </w:t>
      </w:r>
      <w:r w:rsidR="0064780F" w:rsidRPr="00357852">
        <w:rPr>
          <w:rStyle w:val="Char3"/>
          <w:rFonts w:hint="cs"/>
          <w:rtl/>
        </w:rPr>
        <w:t>در ترجمه‌ی</w:t>
      </w:r>
      <w:r w:rsidR="000C4854" w:rsidRPr="00357852">
        <w:rPr>
          <w:rStyle w:val="Char3"/>
          <w:rFonts w:hint="cs"/>
          <w:rtl/>
        </w:rPr>
        <w:t xml:space="preserve"> </w:t>
      </w:r>
      <w:r w:rsidR="007423A4" w:rsidRPr="00357852">
        <w:rPr>
          <w:rStyle w:val="Char3"/>
          <w:rFonts w:hint="cs"/>
          <w:rtl/>
        </w:rPr>
        <w:t xml:space="preserve">قرآن </w:t>
      </w:r>
      <w:r w:rsidR="00746962" w:rsidRPr="00357852">
        <w:rPr>
          <w:rStyle w:val="Char3"/>
          <w:rFonts w:hint="cs"/>
          <w:rtl/>
        </w:rPr>
        <w:t>به گفت</w:t>
      </w:r>
      <w:r w:rsidR="0064780F" w:rsidRPr="00357852">
        <w:rPr>
          <w:rStyle w:val="Char3"/>
          <w:rFonts w:hint="cs"/>
          <w:rtl/>
        </w:rPr>
        <w:t>ه‌ی</w:t>
      </w:r>
      <w:r w:rsidR="00746962" w:rsidRPr="00357852">
        <w:rPr>
          <w:rStyle w:val="Char3"/>
          <w:rFonts w:hint="cs"/>
          <w:rtl/>
        </w:rPr>
        <w:t xml:space="preserve"> گذشتگان </w:t>
      </w:r>
      <w:r w:rsidR="00F467D4" w:rsidRPr="00357852">
        <w:rPr>
          <w:rStyle w:val="Char3"/>
          <w:rFonts w:hint="cs"/>
          <w:rtl/>
        </w:rPr>
        <w:t>(</w:t>
      </w:r>
      <w:r w:rsidR="00746962" w:rsidRPr="00357852">
        <w:rPr>
          <w:rStyle w:val="Char3"/>
          <w:rFonts w:hint="cs"/>
          <w:rtl/>
        </w:rPr>
        <w:t>مفسرین معتبر</w:t>
      </w:r>
      <w:r w:rsidR="00F467D4" w:rsidRPr="00357852">
        <w:rPr>
          <w:rStyle w:val="Char3"/>
          <w:rFonts w:hint="cs"/>
          <w:rtl/>
        </w:rPr>
        <w:t>)</w:t>
      </w:r>
      <w:r w:rsidR="00746962" w:rsidRPr="00357852">
        <w:rPr>
          <w:rStyle w:val="Char3"/>
          <w:rFonts w:hint="cs"/>
          <w:rtl/>
        </w:rPr>
        <w:t xml:space="preserve"> اعتماد </w:t>
      </w:r>
      <w:r w:rsidR="001F000E" w:rsidRPr="00357852">
        <w:rPr>
          <w:rStyle w:val="Char3"/>
          <w:rFonts w:hint="cs"/>
          <w:rtl/>
        </w:rPr>
        <w:t>کن</w:t>
      </w:r>
      <w:r w:rsidR="00F467D4" w:rsidRPr="00357852">
        <w:rPr>
          <w:rStyle w:val="Char3"/>
          <w:rFonts w:hint="cs"/>
          <w:rtl/>
        </w:rPr>
        <w:t>،</w:t>
      </w:r>
      <w:r w:rsidR="001F000E" w:rsidRPr="00357852">
        <w:rPr>
          <w:rStyle w:val="Char3"/>
          <w:rFonts w:hint="cs"/>
          <w:rtl/>
        </w:rPr>
        <w:t xml:space="preserve"> و</w:t>
      </w:r>
      <w:r w:rsidR="00F467D4" w:rsidRPr="00357852">
        <w:rPr>
          <w:rStyle w:val="Char3"/>
          <w:rFonts w:hint="cs"/>
          <w:rtl/>
        </w:rPr>
        <w:t xml:space="preserve"> </w:t>
      </w:r>
      <w:r w:rsidR="001F000E" w:rsidRPr="00357852">
        <w:rPr>
          <w:rStyle w:val="Char3"/>
          <w:rFonts w:hint="cs"/>
          <w:rtl/>
        </w:rPr>
        <w:t>به نظرات خود چندان مطمین نباش.</w:t>
      </w:r>
    </w:p>
    <w:p w:rsidR="00D529A2" w:rsidRPr="00357852" w:rsidRDefault="001F000E" w:rsidP="00F1115A">
      <w:pPr>
        <w:tabs>
          <w:tab w:val="left" w:pos="2372"/>
        </w:tabs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14-</w:t>
      </w:r>
      <w:r w:rsidR="00C1306D" w:rsidRPr="00357852">
        <w:rPr>
          <w:rStyle w:val="Char3"/>
          <w:rFonts w:hint="cs"/>
          <w:rtl/>
        </w:rPr>
        <w:t xml:space="preserve"> کتاب‌ها</w:t>
      </w:r>
      <w:r w:rsidRPr="00357852">
        <w:rPr>
          <w:rStyle w:val="Char3"/>
          <w:rFonts w:hint="cs"/>
          <w:rtl/>
        </w:rPr>
        <w:t>ی علمی مطالعه کن و سعی داشته باش از</w:t>
      </w:r>
      <w:r w:rsidR="00C15E01" w:rsidRPr="00357852">
        <w:rPr>
          <w:rStyle w:val="Char3"/>
          <w:rFonts w:hint="cs"/>
          <w:rtl/>
        </w:rPr>
        <w:t xml:space="preserve"> </w:t>
      </w:r>
      <w:r w:rsidRPr="00357852">
        <w:rPr>
          <w:rStyle w:val="Char3"/>
          <w:rFonts w:hint="cs"/>
          <w:rtl/>
        </w:rPr>
        <w:t>آنچه یاد می</w:t>
      </w:r>
      <w:r w:rsidR="00C15E01" w:rsidRPr="00357852">
        <w:rPr>
          <w:rStyle w:val="Char3"/>
          <w:rFonts w:hint="eastAsia"/>
          <w:rtl/>
        </w:rPr>
        <w:t>‌</w:t>
      </w:r>
      <w:r w:rsidRPr="00357852">
        <w:rPr>
          <w:rStyle w:val="Char3"/>
          <w:rFonts w:hint="cs"/>
          <w:rtl/>
        </w:rPr>
        <w:t xml:space="preserve">گیری به دیگران </w:t>
      </w:r>
      <w:r w:rsidR="003D67C5" w:rsidRPr="00357852">
        <w:rPr>
          <w:rStyle w:val="Char3"/>
          <w:rFonts w:hint="cs"/>
          <w:rtl/>
        </w:rPr>
        <w:t>نیز بیاموزی</w:t>
      </w:r>
      <w:r w:rsidR="00C15E01" w:rsidRPr="00357852">
        <w:rPr>
          <w:rStyle w:val="Char3"/>
          <w:rFonts w:hint="cs"/>
          <w:rtl/>
        </w:rPr>
        <w:t>،</w:t>
      </w:r>
      <w:r w:rsidR="003D67C5" w:rsidRPr="00357852">
        <w:rPr>
          <w:rStyle w:val="Char3"/>
          <w:rFonts w:hint="cs"/>
          <w:rtl/>
        </w:rPr>
        <w:t xml:space="preserve"> چرا</w:t>
      </w:r>
      <w:r w:rsidR="00C15E01" w:rsidRPr="00357852">
        <w:rPr>
          <w:rStyle w:val="Char3"/>
          <w:rFonts w:hint="cs"/>
          <w:rtl/>
        </w:rPr>
        <w:t xml:space="preserve"> </w:t>
      </w:r>
      <w:r w:rsidR="003D67C5" w:rsidRPr="00357852">
        <w:rPr>
          <w:rStyle w:val="Char3"/>
          <w:rFonts w:hint="cs"/>
          <w:rtl/>
        </w:rPr>
        <w:t>که بهترین مردم آنانند که یاد می</w:t>
      </w:r>
      <w:r w:rsidR="00C15E01" w:rsidRPr="00357852">
        <w:rPr>
          <w:rStyle w:val="Char3"/>
          <w:rFonts w:hint="eastAsia"/>
          <w:rtl/>
        </w:rPr>
        <w:t>‌</w:t>
      </w:r>
      <w:r w:rsidR="003D67C5" w:rsidRPr="00357852">
        <w:rPr>
          <w:rStyle w:val="Char3"/>
          <w:rFonts w:hint="cs"/>
          <w:rtl/>
        </w:rPr>
        <w:t>گیر</w:t>
      </w:r>
      <w:r w:rsidR="00D529A2" w:rsidRPr="00357852">
        <w:rPr>
          <w:rStyle w:val="Char3"/>
          <w:rFonts w:hint="cs"/>
          <w:rtl/>
        </w:rPr>
        <w:t>ن</w:t>
      </w:r>
      <w:r w:rsidR="003D67C5" w:rsidRPr="00357852">
        <w:rPr>
          <w:rStyle w:val="Char3"/>
          <w:rFonts w:hint="cs"/>
          <w:rtl/>
        </w:rPr>
        <w:t>د</w:t>
      </w:r>
      <w:r w:rsidR="00D529A2" w:rsidRPr="00357852">
        <w:rPr>
          <w:rStyle w:val="Char3"/>
          <w:rFonts w:hint="cs"/>
          <w:rtl/>
        </w:rPr>
        <w:t xml:space="preserve"> و یاد می</w:t>
      </w:r>
      <w:r w:rsidR="00C15E01" w:rsidRPr="00357852">
        <w:rPr>
          <w:rStyle w:val="Char3"/>
          <w:rFonts w:hint="eastAsia"/>
          <w:rtl/>
        </w:rPr>
        <w:t>‌</w:t>
      </w:r>
      <w:r w:rsidR="00D529A2" w:rsidRPr="00357852">
        <w:rPr>
          <w:rStyle w:val="Char3"/>
          <w:rFonts w:hint="cs"/>
          <w:rtl/>
        </w:rPr>
        <w:t>دهند.</w:t>
      </w:r>
    </w:p>
    <w:p w:rsidR="00431BCC" w:rsidRPr="00357852" w:rsidRDefault="00D529A2" w:rsidP="00F1115A">
      <w:pPr>
        <w:tabs>
          <w:tab w:val="left" w:pos="2372"/>
        </w:tabs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15- </w:t>
      </w:r>
      <w:r w:rsidR="00240D6B" w:rsidRPr="00357852">
        <w:rPr>
          <w:rStyle w:val="Char3"/>
          <w:rFonts w:hint="cs"/>
          <w:rtl/>
        </w:rPr>
        <w:t>برای اصول فقهی</w:t>
      </w:r>
      <w:r w:rsidR="00240D6B" w:rsidRPr="00357852">
        <w:rPr>
          <w:rStyle w:val="Char3"/>
          <w:rFonts w:hint="eastAsia"/>
          <w:rtl/>
        </w:rPr>
        <w:t>‌</w:t>
      </w:r>
      <w:r w:rsidR="002B7192" w:rsidRPr="00357852">
        <w:rPr>
          <w:rStyle w:val="Char3"/>
          <w:rFonts w:hint="cs"/>
          <w:rtl/>
        </w:rPr>
        <w:t>ات و</w:t>
      </w:r>
      <w:r w:rsidR="00240D6B" w:rsidRPr="00357852">
        <w:rPr>
          <w:rStyle w:val="Char3"/>
          <w:rFonts w:hint="cs"/>
          <w:rtl/>
        </w:rPr>
        <w:t xml:space="preserve"> </w:t>
      </w:r>
      <w:r w:rsidR="002B7192" w:rsidRPr="00357852">
        <w:rPr>
          <w:rStyle w:val="Char3"/>
          <w:rFonts w:hint="cs"/>
          <w:rtl/>
        </w:rPr>
        <w:t>احکام آن</w:t>
      </w:r>
      <w:r w:rsidR="00431BCC" w:rsidRPr="00357852">
        <w:rPr>
          <w:rStyle w:val="Char3"/>
          <w:rFonts w:hint="cs"/>
          <w:rtl/>
        </w:rPr>
        <w:t xml:space="preserve"> قرآن را سرمشق خود قرار ده.</w:t>
      </w:r>
    </w:p>
    <w:p w:rsidR="00155E41" w:rsidRPr="00357852" w:rsidRDefault="00240D6B" w:rsidP="00F1115A">
      <w:pPr>
        <w:tabs>
          <w:tab w:val="left" w:pos="2372"/>
        </w:tabs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16- از مطالع</w:t>
      </w:r>
      <w:r w:rsidR="0064780F" w:rsidRPr="00357852">
        <w:rPr>
          <w:rStyle w:val="Char3"/>
          <w:rFonts w:hint="cs"/>
          <w:rtl/>
        </w:rPr>
        <w:t>ه‌ی</w:t>
      </w:r>
      <w:r w:rsidR="00C1306D" w:rsidRPr="00357852">
        <w:rPr>
          <w:rStyle w:val="Char3"/>
          <w:rFonts w:hint="cs"/>
          <w:rtl/>
        </w:rPr>
        <w:t xml:space="preserve"> کتاب‌ها</w:t>
      </w:r>
      <w:r w:rsidRPr="00357852">
        <w:rPr>
          <w:rStyle w:val="Char3"/>
          <w:rFonts w:hint="cs"/>
          <w:rtl/>
        </w:rPr>
        <w:t>ی</w:t>
      </w:r>
      <w:r w:rsidR="00E323D2" w:rsidRPr="00357852">
        <w:rPr>
          <w:rStyle w:val="Char3"/>
          <w:rFonts w:hint="cs"/>
          <w:rtl/>
        </w:rPr>
        <w:t xml:space="preserve">: ریاض الصالحین </w:t>
      </w:r>
      <w:r w:rsidRPr="00357852">
        <w:rPr>
          <w:rStyle w:val="Char3"/>
          <w:rFonts w:hint="cs"/>
          <w:rtl/>
        </w:rPr>
        <w:t>«</w:t>
      </w:r>
      <w:r w:rsidR="00E323D2" w:rsidRPr="00357852">
        <w:rPr>
          <w:rStyle w:val="Char3"/>
          <w:rFonts w:hint="cs"/>
          <w:rtl/>
        </w:rPr>
        <w:t>امام نووی</w:t>
      </w:r>
      <w:r w:rsidRPr="00357852">
        <w:rPr>
          <w:rStyle w:val="Char3"/>
          <w:rFonts w:hint="cs"/>
          <w:rtl/>
        </w:rPr>
        <w:t>»</w:t>
      </w:r>
      <w:r w:rsidR="00E323D2" w:rsidRPr="00357852">
        <w:rPr>
          <w:rStyle w:val="Char3"/>
          <w:rFonts w:hint="cs"/>
          <w:rtl/>
        </w:rPr>
        <w:t xml:space="preserve"> </w:t>
      </w:r>
      <w:r w:rsidR="00155E41" w:rsidRPr="00357852">
        <w:rPr>
          <w:rStyle w:val="Char3"/>
          <w:rFonts w:hint="cs"/>
          <w:rtl/>
        </w:rPr>
        <w:t xml:space="preserve">و نورالیقین از </w:t>
      </w:r>
      <w:r w:rsidRPr="00357852">
        <w:rPr>
          <w:rStyle w:val="Char3"/>
          <w:rFonts w:hint="cs"/>
          <w:rtl/>
        </w:rPr>
        <w:t>«</w:t>
      </w:r>
      <w:r w:rsidR="00155E41" w:rsidRPr="00357852">
        <w:rPr>
          <w:rStyle w:val="Char3"/>
          <w:rFonts w:hint="cs"/>
          <w:rtl/>
        </w:rPr>
        <w:t>خضری</w:t>
      </w:r>
      <w:r w:rsidRPr="00357852">
        <w:rPr>
          <w:rStyle w:val="Char3"/>
          <w:rFonts w:hint="cs"/>
          <w:rtl/>
        </w:rPr>
        <w:t>»</w:t>
      </w:r>
      <w:r w:rsidR="00155E41" w:rsidRPr="00357852">
        <w:rPr>
          <w:rStyle w:val="Char3"/>
          <w:rFonts w:hint="cs"/>
          <w:rtl/>
        </w:rPr>
        <w:t xml:space="preserve"> و</w:t>
      </w:r>
      <w:r w:rsidRPr="00357852">
        <w:rPr>
          <w:rStyle w:val="Char3"/>
          <w:rFonts w:hint="cs"/>
          <w:rtl/>
        </w:rPr>
        <w:t xml:space="preserve"> </w:t>
      </w:r>
      <w:r w:rsidR="00155E41" w:rsidRPr="00357852">
        <w:rPr>
          <w:rStyle w:val="Char3"/>
          <w:rFonts w:hint="cs"/>
          <w:rtl/>
        </w:rPr>
        <w:t xml:space="preserve">کتاب الأذکار </w:t>
      </w:r>
      <w:r w:rsidRPr="00357852">
        <w:rPr>
          <w:rStyle w:val="Char3"/>
          <w:rFonts w:hint="cs"/>
          <w:rtl/>
        </w:rPr>
        <w:t>«امام نوو</w:t>
      </w:r>
      <w:r w:rsidR="00155E41" w:rsidRPr="00357852">
        <w:rPr>
          <w:rStyle w:val="Char3"/>
          <w:rFonts w:hint="cs"/>
          <w:rtl/>
        </w:rPr>
        <w:t>ی</w:t>
      </w:r>
      <w:r w:rsidRPr="00357852">
        <w:rPr>
          <w:rStyle w:val="Char3"/>
          <w:rFonts w:hint="cs"/>
          <w:rtl/>
        </w:rPr>
        <w:t>»</w:t>
      </w:r>
      <w:r w:rsidR="00155E41" w:rsidRPr="00357852">
        <w:rPr>
          <w:rStyle w:val="Char3"/>
          <w:rFonts w:hint="cs"/>
          <w:rtl/>
        </w:rPr>
        <w:t xml:space="preserve"> استفاده کن.</w:t>
      </w:r>
    </w:p>
    <w:p w:rsidR="00F9409A" w:rsidRPr="00357852" w:rsidRDefault="00155E41" w:rsidP="00F1115A">
      <w:pPr>
        <w:tabs>
          <w:tab w:val="left" w:pos="2372"/>
        </w:tabs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17-</w:t>
      </w:r>
      <w:r w:rsidR="003A32D2" w:rsidRPr="00357852">
        <w:rPr>
          <w:rStyle w:val="Char3"/>
          <w:rFonts w:hint="cs"/>
          <w:rtl/>
        </w:rPr>
        <w:t xml:space="preserve"> </w:t>
      </w:r>
      <w:r w:rsidRPr="00357852">
        <w:rPr>
          <w:rStyle w:val="Char3"/>
          <w:rFonts w:hint="cs"/>
          <w:rtl/>
        </w:rPr>
        <w:t xml:space="preserve"> </w:t>
      </w:r>
      <w:r w:rsidR="002B3F47" w:rsidRPr="00357852">
        <w:rPr>
          <w:rStyle w:val="Char3"/>
          <w:rFonts w:hint="cs"/>
          <w:rtl/>
        </w:rPr>
        <w:t>از</w:t>
      </w:r>
      <w:r w:rsidR="00A5260C" w:rsidRPr="00357852">
        <w:rPr>
          <w:rStyle w:val="Char3"/>
          <w:rFonts w:hint="cs"/>
          <w:rtl/>
        </w:rPr>
        <w:t xml:space="preserve"> </w:t>
      </w:r>
      <w:r w:rsidR="002B3F47" w:rsidRPr="00357852">
        <w:rPr>
          <w:rStyle w:val="Char3"/>
          <w:rFonts w:hint="cs"/>
          <w:rtl/>
        </w:rPr>
        <w:t>مطالع</w:t>
      </w:r>
      <w:r w:rsidR="0064780F" w:rsidRPr="00357852">
        <w:rPr>
          <w:rStyle w:val="Char3"/>
          <w:rFonts w:hint="cs"/>
          <w:rtl/>
        </w:rPr>
        <w:t>ه‌ی</w:t>
      </w:r>
      <w:r w:rsidR="002B3F47" w:rsidRPr="00357852">
        <w:rPr>
          <w:rStyle w:val="Char3"/>
          <w:rFonts w:hint="cs"/>
          <w:rtl/>
        </w:rPr>
        <w:t xml:space="preserve"> </w:t>
      </w:r>
      <w:r w:rsidR="003A32D2" w:rsidRPr="00357852">
        <w:rPr>
          <w:rStyle w:val="Char3"/>
          <w:rFonts w:hint="cs"/>
          <w:rtl/>
        </w:rPr>
        <w:t>مجلات فاسد و</w:t>
      </w:r>
      <w:r w:rsidR="00A5260C" w:rsidRPr="00357852">
        <w:rPr>
          <w:rStyle w:val="Char3"/>
          <w:rFonts w:hint="cs"/>
          <w:rtl/>
        </w:rPr>
        <w:t xml:space="preserve"> </w:t>
      </w:r>
      <w:r w:rsidR="003A32D2" w:rsidRPr="00357852">
        <w:rPr>
          <w:rStyle w:val="Char3"/>
          <w:rFonts w:hint="cs"/>
          <w:rtl/>
        </w:rPr>
        <w:t>عاری از</w:t>
      </w:r>
      <w:r w:rsidR="00A5260C" w:rsidRPr="00357852">
        <w:rPr>
          <w:rStyle w:val="Char3"/>
          <w:rFonts w:hint="cs"/>
          <w:rtl/>
        </w:rPr>
        <w:t xml:space="preserve"> </w:t>
      </w:r>
      <w:r w:rsidR="003A32D2" w:rsidRPr="00357852">
        <w:rPr>
          <w:rStyle w:val="Char3"/>
          <w:rFonts w:hint="cs"/>
          <w:rtl/>
        </w:rPr>
        <w:t>عفت و</w:t>
      </w:r>
      <w:r w:rsidR="00C1306D" w:rsidRPr="00357852">
        <w:rPr>
          <w:rStyle w:val="Char3"/>
          <w:rFonts w:hint="cs"/>
          <w:rtl/>
        </w:rPr>
        <w:t xml:space="preserve"> کتاب‌ها</w:t>
      </w:r>
      <w:r w:rsidR="003A32D2" w:rsidRPr="00357852">
        <w:rPr>
          <w:rStyle w:val="Char3"/>
          <w:rFonts w:hint="cs"/>
          <w:rtl/>
        </w:rPr>
        <w:t xml:space="preserve">ی غیر اسلامی دوری کن. </w:t>
      </w:r>
    </w:p>
    <w:p w:rsidR="00F92B52" w:rsidRPr="00357852" w:rsidRDefault="003A32D2" w:rsidP="00F1115A">
      <w:pPr>
        <w:tabs>
          <w:tab w:val="left" w:pos="2372"/>
        </w:tabs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18-  چنان در انجام عمل خیر کوشا</w:t>
      </w:r>
      <w:r w:rsidR="00A5260C" w:rsidRPr="00357852">
        <w:rPr>
          <w:rStyle w:val="Char3"/>
          <w:rFonts w:hint="cs"/>
          <w:rtl/>
        </w:rPr>
        <w:t xml:space="preserve"> </w:t>
      </w:r>
      <w:r w:rsidRPr="00357852">
        <w:rPr>
          <w:rStyle w:val="Char3"/>
          <w:rFonts w:hint="cs"/>
          <w:rtl/>
        </w:rPr>
        <w:t>باش تا دیگران</w:t>
      </w:r>
      <w:r w:rsidR="00E26C89" w:rsidRPr="00357852">
        <w:rPr>
          <w:rStyle w:val="Char3"/>
          <w:rFonts w:hint="cs"/>
          <w:rtl/>
        </w:rPr>
        <w:t xml:space="preserve"> تو را </w:t>
      </w:r>
      <w:r w:rsidRPr="00357852">
        <w:rPr>
          <w:rStyle w:val="Char3"/>
          <w:rFonts w:hint="cs"/>
          <w:rtl/>
        </w:rPr>
        <w:t>الگو قرار دهند</w:t>
      </w:r>
      <w:r w:rsidR="00A5260C" w:rsidRPr="00357852">
        <w:rPr>
          <w:rStyle w:val="Char3"/>
          <w:rFonts w:hint="cs"/>
          <w:rtl/>
        </w:rPr>
        <w:t>،</w:t>
      </w:r>
      <w:r w:rsidRPr="00357852">
        <w:rPr>
          <w:rStyle w:val="Char3"/>
          <w:rFonts w:hint="cs"/>
          <w:rtl/>
        </w:rPr>
        <w:t xml:space="preserve"> در این صورت </w:t>
      </w:r>
      <w:r w:rsidR="002D246A" w:rsidRPr="00357852">
        <w:rPr>
          <w:rStyle w:val="Char3"/>
          <w:rFonts w:hint="cs"/>
          <w:rtl/>
        </w:rPr>
        <w:t>تو نیز در جزای عمل نیک ایشان سهیم خواهی بود.</w:t>
      </w:r>
    </w:p>
    <w:p w:rsidR="001F000E" w:rsidRPr="00375E32" w:rsidRDefault="002D246A" w:rsidP="00E26C89">
      <w:pPr>
        <w:pStyle w:val="a1"/>
        <w:rPr>
          <w:rtl/>
        </w:rPr>
      </w:pPr>
      <w:r w:rsidRPr="00375E32">
        <w:rPr>
          <w:rFonts w:hint="cs"/>
          <w:rtl/>
        </w:rPr>
        <w:t xml:space="preserve"> </w:t>
      </w:r>
      <w:bookmarkStart w:id="6" w:name="_Toc434284179"/>
      <w:r w:rsidR="00F9409A" w:rsidRPr="00375E32">
        <w:rPr>
          <w:rFonts w:hint="cs"/>
          <w:rtl/>
        </w:rPr>
        <w:t>«</w:t>
      </w:r>
      <w:r w:rsidRPr="00375E32">
        <w:rPr>
          <w:rFonts w:hint="cs"/>
          <w:rtl/>
        </w:rPr>
        <w:t>طهارت</w:t>
      </w:r>
      <w:r w:rsidR="000306E6" w:rsidRPr="00375E32">
        <w:rPr>
          <w:rFonts w:hint="cs"/>
          <w:rtl/>
        </w:rPr>
        <w:t>»</w:t>
      </w:r>
      <w:bookmarkEnd w:id="6"/>
    </w:p>
    <w:p w:rsidR="002D246A" w:rsidRPr="00357852" w:rsidRDefault="002D246A" w:rsidP="00F1115A">
      <w:pPr>
        <w:tabs>
          <w:tab w:val="left" w:pos="2372"/>
        </w:tabs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19- ابتدای </w:t>
      </w:r>
      <w:r w:rsidR="00F9409A" w:rsidRPr="00357852">
        <w:rPr>
          <w:rStyle w:val="Char3"/>
          <w:rFonts w:hint="cs"/>
          <w:rtl/>
        </w:rPr>
        <w:t>ورود</w:t>
      </w:r>
      <w:r w:rsidR="00BF6621" w:rsidRPr="00357852">
        <w:rPr>
          <w:rStyle w:val="Char3"/>
          <w:rFonts w:hint="cs"/>
          <w:rtl/>
        </w:rPr>
        <w:t xml:space="preserve"> به دستشوئی </w:t>
      </w:r>
      <w:r w:rsidR="00A5260C" w:rsidRPr="00357852">
        <w:rPr>
          <w:rStyle w:val="Char3"/>
          <w:rFonts w:hint="cs"/>
          <w:rtl/>
        </w:rPr>
        <w:t>(</w:t>
      </w:r>
      <w:r w:rsidR="003C3C5C" w:rsidRPr="00357852">
        <w:rPr>
          <w:rStyle w:val="Char3"/>
          <w:rFonts w:hint="cs"/>
          <w:rtl/>
        </w:rPr>
        <w:t>توالت</w:t>
      </w:r>
      <w:r w:rsidR="00A5260C" w:rsidRPr="00357852">
        <w:rPr>
          <w:rStyle w:val="Char3"/>
          <w:rFonts w:hint="cs"/>
          <w:rtl/>
        </w:rPr>
        <w:t>)</w:t>
      </w:r>
      <w:r w:rsidR="003C3C5C" w:rsidRPr="00357852">
        <w:rPr>
          <w:rStyle w:val="Char3"/>
          <w:rFonts w:hint="cs"/>
          <w:rtl/>
        </w:rPr>
        <w:t xml:space="preserve"> </w:t>
      </w:r>
      <w:r w:rsidR="002D3AF7" w:rsidRPr="00357852">
        <w:rPr>
          <w:rStyle w:val="Char3"/>
          <w:rFonts w:hint="cs"/>
          <w:rtl/>
        </w:rPr>
        <w:t>با</w:t>
      </w:r>
      <w:r w:rsidR="00A5260C" w:rsidRPr="00357852">
        <w:rPr>
          <w:rStyle w:val="Char3"/>
          <w:rFonts w:hint="cs"/>
          <w:rtl/>
        </w:rPr>
        <w:t xml:space="preserve"> </w:t>
      </w:r>
      <w:r w:rsidR="002D3AF7" w:rsidRPr="00357852">
        <w:rPr>
          <w:rStyle w:val="Char3"/>
          <w:rFonts w:hint="cs"/>
          <w:rtl/>
        </w:rPr>
        <w:t>پای چپ و</w:t>
      </w:r>
      <w:r w:rsidR="00A5260C" w:rsidRPr="00357852">
        <w:rPr>
          <w:rStyle w:val="Char3"/>
          <w:rFonts w:hint="cs"/>
          <w:rtl/>
        </w:rPr>
        <w:t xml:space="preserve"> </w:t>
      </w:r>
      <w:r w:rsidR="002D3AF7" w:rsidRPr="00357852">
        <w:rPr>
          <w:rStyle w:val="Char3"/>
          <w:rFonts w:hint="cs"/>
          <w:rtl/>
        </w:rPr>
        <w:t>در حین ورود بگو</w:t>
      </w:r>
      <w:r w:rsidR="00834C31" w:rsidRPr="00357852">
        <w:rPr>
          <w:rStyle w:val="Char3"/>
          <w:rFonts w:hint="cs"/>
          <w:rtl/>
        </w:rPr>
        <w:t>:</w:t>
      </w:r>
      <w:r w:rsidR="002D3AF7" w:rsidRPr="00357852">
        <w:rPr>
          <w:rStyle w:val="Char3"/>
          <w:rFonts w:hint="cs"/>
          <w:rtl/>
        </w:rPr>
        <w:t xml:space="preserve"> </w:t>
      </w:r>
      <w:r w:rsidR="002D3AF7" w:rsidRPr="00C269B3">
        <w:rPr>
          <w:rStyle w:val="Char2"/>
          <w:rFonts w:hint="cs"/>
          <w:rtl/>
        </w:rPr>
        <w:t>«</w:t>
      </w:r>
      <w:r w:rsidR="003070B9" w:rsidRPr="00C269B3">
        <w:rPr>
          <w:rStyle w:val="Char2"/>
          <w:rFonts w:hint="eastAsia"/>
          <w:rtl/>
        </w:rPr>
        <w:t>اللَّهُمَّ</w:t>
      </w:r>
      <w:r w:rsidR="003070B9" w:rsidRPr="00C269B3">
        <w:rPr>
          <w:rStyle w:val="Char2"/>
          <w:rtl/>
        </w:rPr>
        <w:t xml:space="preserve"> </w:t>
      </w:r>
      <w:r w:rsidR="003070B9" w:rsidRPr="00C269B3">
        <w:rPr>
          <w:rStyle w:val="Char2"/>
          <w:rFonts w:hint="eastAsia"/>
          <w:rtl/>
        </w:rPr>
        <w:t>إِنِّي</w:t>
      </w:r>
      <w:r w:rsidR="003070B9" w:rsidRPr="00C269B3">
        <w:rPr>
          <w:rStyle w:val="Char2"/>
          <w:rtl/>
        </w:rPr>
        <w:t xml:space="preserve"> </w:t>
      </w:r>
      <w:r w:rsidR="003070B9" w:rsidRPr="00C269B3">
        <w:rPr>
          <w:rStyle w:val="Char2"/>
          <w:rFonts w:hint="eastAsia"/>
          <w:rtl/>
        </w:rPr>
        <w:t>أَعُوذُ</w:t>
      </w:r>
      <w:r w:rsidR="003070B9" w:rsidRPr="00C269B3">
        <w:rPr>
          <w:rStyle w:val="Char2"/>
          <w:rtl/>
        </w:rPr>
        <w:t xml:space="preserve"> </w:t>
      </w:r>
      <w:r w:rsidR="003070B9" w:rsidRPr="00C269B3">
        <w:rPr>
          <w:rStyle w:val="Char2"/>
          <w:rFonts w:hint="eastAsia"/>
          <w:rtl/>
        </w:rPr>
        <w:t>بِكَ</w:t>
      </w:r>
      <w:r w:rsidR="003070B9" w:rsidRPr="00C269B3">
        <w:rPr>
          <w:rStyle w:val="Char2"/>
          <w:rtl/>
        </w:rPr>
        <w:t xml:space="preserve"> </w:t>
      </w:r>
      <w:r w:rsidR="003070B9" w:rsidRPr="00C269B3">
        <w:rPr>
          <w:rStyle w:val="Char2"/>
          <w:rFonts w:hint="eastAsia"/>
          <w:rtl/>
        </w:rPr>
        <w:t>مِنَ</w:t>
      </w:r>
      <w:r w:rsidR="003070B9" w:rsidRPr="00C269B3">
        <w:rPr>
          <w:rStyle w:val="Char2"/>
          <w:rtl/>
        </w:rPr>
        <w:t xml:space="preserve"> </w:t>
      </w:r>
      <w:r w:rsidR="003070B9" w:rsidRPr="00C269B3">
        <w:rPr>
          <w:rStyle w:val="Char2"/>
          <w:rFonts w:hint="eastAsia"/>
          <w:rtl/>
        </w:rPr>
        <w:t>الْخُبُثِ</w:t>
      </w:r>
      <w:r w:rsidR="003070B9" w:rsidRPr="00C269B3">
        <w:rPr>
          <w:rStyle w:val="Char2"/>
          <w:rtl/>
        </w:rPr>
        <w:t xml:space="preserve"> </w:t>
      </w:r>
      <w:r w:rsidR="003070B9" w:rsidRPr="00C269B3">
        <w:rPr>
          <w:rStyle w:val="Char2"/>
          <w:rFonts w:hint="eastAsia"/>
          <w:rtl/>
        </w:rPr>
        <w:t>وَالْخَبَائِثِ</w:t>
      </w:r>
      <w:r w:rsidR="002D3AF7" w:rsidRPr="00C269B3">
        <w:rPr>
          <w:rStyle w:val="Char2"/>
          <w:rFonts w:hint="cs"/>
          <w:rtl/>
        </w:rPr>
        <w:t>»</w:t>
      </w:r>
      <w:r w:rsidR="002D3AF7" w:rsidRPr="00357852">
        <w:rPr>
          <w:rStyle w:val="Char3"/>
          <w:rFonts w:hint="cs"/>
          <w:rtl/>
        </w:rPr>
        <w:t>.</w:t>
      </w:r>
      <w:r w:rsidR="00834C31" w:rsidRPr="00357852">
        <w:rPr>
          <w:rStyle w:val="Char3"/>
          <w:rFonts w:hint="cs"/>
          <w:rtl/>
        </w:rPr>
        <w:t xml:space="preserve"> </w:t>
      </w:r>
      <w:r w:rsidR="00BB6753" w:rsidRPr="00357852">
        <w:rPr>
          <w:rStyle w:val="Char3"/>
          <w:rFonts w:hint="cs"/>
          <w:rtl/>
        </w:rPr>
        <w:t>و صحبت دیگری نکن</w:t>
      </w:r>
      <w:r w:rsidR="00A5260C" w:rsidRPr="00357852">
        <w:rPr>
          <w:rStyle w:val="Char3"/>
          <w:rFonts w:hint="cs"/>
          <w:rtl/>
        </w:rPr>
        <w:t>،</w:t>
      </w:r>
      <w:r w:rsidR="00BB6753" w:rsidRPr="00357852">
        <w:rPr>
          <w:rStyle w:val="Char3"/>
          <w:rFonts w:hint="cs"/>
          <w:rtl/>
        </w:rPr>
        <w:t xml:space="preserve"> در</w:t>
      </w:r>
      <w:r w:rsidR="00A5260C" w:rsidRPr="00357852">
        <w:rPr>
          <w:rStyle w:val="Char3"/>
          <w:rFonts w:hint="cs"/>
          <w:rtl/>
        </w:rPr>
        <w:t xml:space="preserve"> </w:t>
      </w:r>
      <w:r w:rsidR="00BB6753" w:rsidRPr="00357852">
        <w:rPr>
          <w:rStyle w:val="Char3"/>
          <w:rFonts w:hint="cs"/>
          <w:rtl/>
        </w:rPr>
        <w:t>ضمن موقع خر</w:t>
      </w:r>
      <w:r w:rsidR="00D058FA" w:rsidRPr="00357852">
        <w:rPr>
          <w:rStyle w:val="Char3"/>
          <w:rFonts w:hint="cs"/>
          <w:rtl/>
        </w:rPr>
        <w:t>وج نیز با</w:t>
      </w:r>
      <w:r w:rsidR="00A5260C" w:rsidRPr="00357852">
        <w:rPr>
          <w:rStyle w:val="Char3"/>
          <w:rFonts w:hint="cs"/>
          <w:rtl/>
        </w:rPr>
        <w:t xml:space="preserve"> </w:t>
      </w:r>
      <w:r w:rsidR="00D058FA" w:rsidRPr="00357852">
        <w:rPr>
          <w:rStyle w:val="Char3"/>
          <w:rFonts w:hint="cs"/>
          <w:rtl/>
        </w:rPr>
        <w:t xml:space="preserve">پای راست خارج شو و بگو </w:t>
      </w:r>
      <w:r w:rsidR="007D6ADB" w:rsidRPr="006D373F">
        <w:rPr>
          <w:rStyle w:val="Char0"/>
          <w:rFonts w:hint="cs"/>
          <w:rtl/>
        </w:rPr>
        <w:t>«</w:t>
      </w:r>
      <w:r w:rsidR="0021441F" w:rsidRPr="006D373F">
        <w:rPr>
          <w:rStyle w:val="Char0"/>
          <w:rFonts w:hint="eastAsia"/>
          <w:rtl/>
        </w:rPr>
        <w:t>غُفْرَانَكَ</w:t>
      </w:r>
      <w:r w:rsidR="007D6ADB" w:rsidRPr="006D373F">
        <w:rPr>
          <w:rStyle w:val="Char0"/>
          <w:rFonts w:hint="cs"/>
          <w:rtl/>
        </w:rPr>
        <w:t>»</w:t>
      </w:r>
      <w:r w:rsidR="007D6ADB" w:rsidRPr="00357852">
        <w:rPr>
          <w:rStyle w:val="Char3"/>
          <w:rFonts w:hint="cs"/>
          <w:rtl/>
        </w:rPr>
        <w:t>.</w:t>
      </w:r>
    </w:p>
    <w:p w:rsidR="002A1230" w:rsidRPr="00357852" w:rsidRDefault="00614E35" w:rsidP="00F1115A">
      <w:pPr>
        <w:tabs>
          <w:tab w:val="left" w:pos="2372"/>
        </w:tabs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20- در</w:t>
      </w:r>
      <w:r w:rsidR="00CD4B43" w:rsidRPr="00357852">
        <w:rPr>
          <w:rStyle w:val="Char3"/>
          <w:rFonts w:hint="cs"/>
          <w:rtl/>
        </w:rPr>
        <w:t xml:space="preserve"> </w:t>
      </w:r>
      <w:r w:rsidRPr="00357852">
        <w:rPr>
          <w:rStyle w:val="Char3"/>
          <w:rFonts w:hint="cs"/>
          <w:rtl/>
        </w:rPr>
        <w:t>جائی که باعث آزار و اذیت م</w:t>
      </w:r>
      <w:r w:rsidR="00B57AE0" w:rsidRPr="00357852">
        <w:rPr>
          <w:rStyle w:val="Char3"/>
          <w:rFonts w:hint="cs"/>
          <w:rtl/>
        </w:rPr>
        <w:t>ردم است از قبیل مسیر عبور</w:t>
      </w:r>
      <w:r w:rsidR="002A1230" w:rsidRPr="00357852">
        <w:rPr>
          <w:rStyle w:val="Char3"/>
          <w:rFonts w:hint="cs"/>
          <w:rtl/>
        </w:rPr>
        <w:t xml:space="preserve"> و مرور مردم یا</w:t>
      </w:r>
      <w:r w:rsidR="00CD4B43" w:rsidRPr="00357852">
        <w:rPr>
          <w:rStyle w:val="Char3"/>
          <w:rFonts w:hint="cs"/>
          <w:rtl/>
        </w:rPr>
        <w:t xml:space="preserve"> سایه</w:t>
      </w:r>
      <w:r w:rsidR="00CD4B43" w:rsidRPr="00357852">
        <w:rPr>
          <w:rStyle w:val="Char3"/>
          <w:rFonts w:hint="eastAsia"/>
          <w:rtl/>
        </w:rPr>
        <w:t>‌</w:t>
      </w:r>
      <w:r w:rsidR="00CD4B43" w:rsidRPr="00357852">
        <w:rPr>
          <w:rStyle w:val="Char3"/>
          <w:rFonts w:hint="cs"/>
          <w:rtl/>
        </w:rPr>
        <w:t>ای که مردم از آن استفاده می</w:t>
      </w:r>
      <w:r w:rsidR="00CD4B43" w:rsidRPr="00357852">
        <w:rPr>
          <w:rStyle w:val="Char3"/>
          <w:rFonts w:hint="eastAsia"/>
          <w:rtl/>
        </w:rPr>
        <w:t>‌</w:t>
      </w:r>
      <w:r w:rsidR="00CD4B43" w:rsidRPr="00357852">
        <w:rPr>
          <w:rStyle w:val="Char3"/>
          <w:rFonts w:hint="cs"/>
          <w:rtl/>
        </w:rPr>
        <w:t>کنند هرگز اد</w:t>
      </w:r>
      <w:r w:rsidR="002A1230" w:rsidRPr="00357852">
        <w:rPr>
          <w:rStyle w:val="Char3"/>
          <w:rFonts w:hint="cs"/>
          <w:rtl/>
        </w:rPr>
        <w:t>رار نکن.</w:t>
      </w:r>
    </w:p>
    <w:p w:rsidR="00650890" w:rsidRPr="00357852" w:rsidRDefault="002A1230" w:rsidP="00F1115A">
      <w:pPr>
        <w:tabs>
          <w:tab w:val="left" w:pos="2372"/>
        </w:tabs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21- به هنگام دستشوئی</w:t>
      </w:r>
      <w:r w:rsidR="00726FB0" w:rsidRPr="00357852">
        <w:rPr>
          <w:rStyle w:val="Char3"/>
          <w:rFonts w:hint="cs"/>
          <w:rtl/>
        </w:rPr>
        <w:t xml:space="preserve"> مواظب قبله باش که رو</w:t>
      </w:r>
      <w:r w:rsidR="00BF1A48" w:rsidRPr="00357852">
        <w:rPr>
          <w:rStyle w:val="Char3"/>
          <w:rFonts w:hint="cs"/>
          <w:rtl/>
        </w:rPr>
        <w:t xml:space="preserve"> </w:t>
      </w:r>
      <w:r w:rsidR="00726FB0" w:rsidRPr="00357852">
        <w:rPr>
          <w:rStyle w:val="Char3"/>
          <w:rFonts w:hint="cs"/>
          <w:rtl/>
        </w:rPr>
        <w:t>یا</w:t>
      </w:r>
      <w:r w:rsidR="00BF1A48" w:rsidRPr="00357852">
        <w:rPr>
          <w:rStyle w:val="Char3"/>
          <w:rFonts w:hint="cs"/>
          <w:rtl/>
        </w:rPr>
        <w:t xml:space="preserve"> </w:t>
      </w:r>
      <w:r w:rsidR="00726FB0" w:rsidRPr="00357852">
        <w:rPr>
          <w:rStyle w:val="Char3"/>
          <w:rFonts w:hint="cs"/>
          <w:rtl/>
        </w:rPr>
        <w:t>پشت</w:t>
      </w:r>
      <w:r w:rsidR="00650890" w:rsidRPr="00357852">
        <w:rPr>
          <w:rStyle w:val="Char3"/>
          <w:rFonts w:hint="cs"/>
          <w:rtl/>
        </w:rPr>
        <w:t xml:space="preserve"> به قبله نکنی.</w:t>
      </w:r>
    </w:p>
    <w:p w:rsidR="00DA48C6" w:rsidRPr="00357852" w:rsidRDefault="00DA48C6" w:rsidP="00F1115A">
      <w:pPr>
        <w:tabs>
          <w:tab w:val="left" w:pos="2372"/>
        </w:tabs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22- از ادرار بصورت ایستاده بپرهیز.</w:t>
      </w:r>
    </w:p>
    <w:p w:rsidR="00AC0342" w:rsidRPr="00357852" w:rsidRDefault="00AC0342" w:rsidP="00F1115A">
      <w:pPr>
        <w:tabs>
          <w:tab w:val="left" w:pos="2372"/>
        </w:tabs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lastRenderedPageBreak/>
        <w:t>23- جهت طه</w:t>
      </w:r>
      <w:r w:rsidR="00BF1A48" w:rsidRPr="00357852">
        <w:rPr>
          <w:rStyle w:val="Char3"/>
          <w:rFonts w:hint="cs"/>
          <w:rtl/>
        </w:rPr>
        <w:t>ارت در صورت عدم دسترسی به آب می</w:t>
      </w:r>
      <w:r w:rsidR="00BF1A48" w:rsidRPr="00357852">
        <w:rPr>
          <w:rStyle w:val="Char3"/>
          <w:rFonts w:hint="eastAsia"/>
          <w:rtl/>
        </w:rPr>
        <w:t>‌</w:t>
      </w:r>
      <w:r w:rsidRPr="00357852">
        <w:rPr>
          <w:rStyle w:val="Char3"/>
          <w:rFonts w:hint="cs"/>
          <w:rtl/>
        </w:rPr>
        <w:t>توان از سنگ یا</w:t>
      </w:r>
      <w:r w:rsidR="00BF1A48" w:rsidRPr="00357852">
        <w:rPr>
          <w:rStyle w:val="Char3"/>
          <w:rFonts w:hint="cs"/>
          <w:rtl/>
        </w:rPr>
        <w:t xml:space="preserve"> کاغذ</w:t>
      </w:r>
      <w:r w:rsidRPr="00357852">
        <w:rPr>
          <w:rStyle w:val="Char3"/>
          <w:rFonts w:hint="cs"/>
          <w:rtl/>
        </w:rPr>
        <w:t xml:space="preserve"> استفاده کرد.</w:t>
      </w:r>
    </w:p>
    <w:p w:rsidR="00614E35" w:rsidRPr="00357852" w:rsidRDefault="007973F7" w:rsidP="00F1115A">
      <w:pPr>
        <w:tabs>
          <w:tab w:val="left" w:pos="2372"/>
        </w:tabs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24</w:t>
      </w:r>
      <w:r w:rsidR="00D90A0E" w:rsidRPr="00357852">
        <w:rPr>
          <w:rStyle w:val="Char3"/>
          <w:rFonts w:hint="cs"/>
          <w:rtl/>
        </w:rPr>
        <w:t>- آب بینی</w:t>
      </w:r>
      <w:r w:rsidR="00D90A0E" w:rsidRPr="00357852">
        <w:rPr>
          <w:rStyle w:val="Char3"/>
          <w:rFonts w:hint="eastAsia"/>
          <w:rtl/>
        </w:rPr>
        <w:t>‌</w:t>
      </w:r>
      <w:r w:rsidR="00AC0342" w:rsidRPr="00357852">
        <w:rPr>
          <w:rStyle w:val="Char3"/>
          <w:rFonts w:hint="cs"/>
          <w:rtl/>
        </w:rPr>
        <w:t>ات را</w:t>
      </w:r>
      <w:r w:rsidR="00D90A0E" w:rsidRPr="00357852">
        <w:rPr>
          <w:rStyle w:val="Char3"/>
          <w:rFonts w:hint="cs"/>
          <w:rtl/>
        </w:rPr>
        <w:t xml:space="preserve"> </w:t>
      </w:r>
      <w:r w:rsidR="00AC0342" w:rsidRPr="00357852">
        <w:rPr>
          <w:rStyle w:val="Char3"/>
          <w:rFonts w:hint="cs"/>
          <w:rtl/>
        </w:rPr>
        <w:t>با</w:t>
      </w:r>
      <w:r w:rsidR="00D90A0E" w:rsidRPr="00357852">
        <w:rPr>
          <w:rStyle w:val="Char3"/>
          <w:rFonts w:hint="cs"/>
          <w:rtl/>
        </w:rPr>
        <w:t xml:space="preserve"> </w:t>
      </w:r>
      <w:r w:rsidR="00AC0342" w:rsidRPr="00357852">
        <w:rPr>
          <w:rStyle w:val="Char3"/>
          <w:rFonts w:hint="cs"/>
          <w:rtl/>
        </w:rPr>
        <w:t xml:space="preserve">دست چپ </w:t>
      </w:r>
      <w:r w:rsidR="00EC4339" w:rsidRPr="00357852">
        <w:rPr>
          <w:rStyle w:val="Char3"/>
          <w:rFonts w:hint="cs"/>
          <w:rtl/>
        </w:rPr>
        <w:t>بگیر و در طهارت و</w:t>
      </w:r>
      <w:r w:rsidR="00D90A0E" w:rsidRPr="00357852">
        <w:rPr>
          <w:rStyle w:val="Char3"/>
          <w:rFonts w:hint="cs"/>
          <w:rtl/>
        </w:rPr>
        <w:t xml:space="preserve"> کارهای کم</w:t>
      </w:r>
      <w:r w:rsidR="00D90A0E" w:rsidRPr="00357852">
        <w:rPr>
          <w:rStyle w:val="Char3"/>
          <w:rFonts w:hint="eastAsia"/>
          <w:rtl/>
        </w:rPr>
        <w:t>‌</w:t>
      </w:r>
      <w:r w:rsidR="00EC4339" w:rsidRPr="00357852">
        <w:rPr>
          <w:rStyle w:val="Char3"/>
          <w:rFonts w:hint="cs"/>
          <w:rtl/>
        </w:rPr>
        <w:t xml:space="preserve">ارزش </w:t>
      </w:r>
      <w:r w:rsidRPr="00357852">
        <w:rPr>
          <w:rStyle w:val="Char3"/>
          <w:rFonts w:hint="cs"/>
          <w:rtl/>
        </w:rPr>
        <w:t>از</w:t>
      </w:r>
      <w:r w:rsidR="00D90A0E" w:rsidRPr="00357852">
        <w:rPr>
          <w:rStyle w:val="Char3"/>
          <w:rFonts w:hint="cs"/>
          <w:rtl/>
        </w:rPr>
        <w:t xml:space="preserve"> </w:t>
      </w:r>
      <w:r w:rsidRPr="00357852">
        <w:rPr>
          <w:rStyle w:val="Char3"/>
          <w:rFonts w:hint="cs"/>
          <w:rtl/>
        </w:rPr>
        <w:t>دست راست استفاده نکن.</w:t>
      </w:r>
    </w:p>
    <w:p w:rsidR="000038B7" w:rsidRPr="00357852" w:rsidRDefault="00B6062D" w:rsidP="00F1115A">
      <w:pPr>
        <w:tabs>
          <w:tab w:val="left" w:pos="2372"/>
        </w:tabs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25- پسرانت را</w:t>
      </w:r>
      <w:r w:rsidR="000038B7" w:rsidRPr="00357852">
        <w:rPr>
          <w:rStyle w:val="Char3"/>
          <w:rFonts w:hint="cs"/>
          <w:rtl/>
        </w:rPr>
        <w:t xml:space="preserve"> </w:t>
      </w:r>
      <w:r w:rsidRPr="00357852">
        <w:rPr>
          <w:rStyle w:val="Char3"/>
          <w:rFonts w:hint="cs"/>
          <w:rtl/>
        </w:rPr>
        <w:t xml:space="preserve">در کوچکی ختنه </w:t>
      </w:r>
      <w:r w:rsidR="00EA0A53" w:rsidRPr="00357852">
        <w:rPr>
          <w:rStyle w:val="Char3"/>
          <w:rFonts w:hint="cs"/>
          <w:rtl/>
        </w:rPr>
        <w:t xml:space="preserve">کن، </w:t>
      </w:r>
      <w:r w:rsidR="000038B7" w:rsidRPr="00357852">
        <w:rPr>
          <w:rStyle w:val="Char3"/>
          <w:rFonts w:hint="cs"/>
          <w:rtl/>
        </w:rPr>
        <w:t>چون از</w:t>
      </w:r>
      <w:r w:rsidR="00342F04" w:rsidRPr="00357852">
        <w:rPr>
          <w:rStyle w:val="Char3"/>
          <w:rFonts w:hint="cs"/>
          <w:rtl/>
        </w:rPr>
        <w:t xml:space="preserve"> سنت‌ها</w:t>
      </w:r>
      <w:r w:rsidR="000038B7" w:rsidRPr="00357852">
        <w:rPr>
          <w:rStyle w:val="Char3"/>
          <w:rFonts w:hint="cs"/>
          <w:rtl/>
        </w:rPr>
        <w:t>ی اسلام است.</w:t>
      </w:r>
    </w:p>
    <w:p w:rsidR="004F3DA2" w:rsidRPr="00375E32" w:rsidRDefault="00DA2790" w:rsidP="00342F04">
      <w:pPr>
        <w:pStyle w:val="a1"/>
        <w:rPr>
          <w:rtl/>
        </w:rPr>
      </w:pPr>
      <w:bookmarkStart w:id="7" w:name="_Toc434284180"/>
      <w:r w:rsidRPr="00375E32">
        <w:rPr>
          <w:rFonts w:hint="cs"/>
          <w:rtl/>
        </w:rPr>
        <w:t>«وضوء»</w:t>
      </w:r>
      <w:bookmarkEnd w:id="7"/>
    </w:p>
    <w:p w:rsidR="00DA2790" w:rsidRPr="00357852" w:rsidRDefault="00ED316C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26- مواظب وضویت باش</w:t>
      </w:r>
      <w:r w:rsidR="001E6D6A" w:rsidRPr="00357852">
        <w:rPr>
          <w:rStyle w:val="Char3"/>
          <w:rFonts w:hint="cs"/>
          <w:rtl/>
        </w:rPr>
        <w:t>،</w:t>
      </w:r>
      <w:r w:rsidRPr="00357852">
        <w:rPr>
          <w:rStyle w:val="Char3"/>
          <w:rFonts w:hint="cs"/>
          <w:rtl/>
        </w:rPr>
        <w:t xml:space="preserve"> و سعی کن همیشه طهارت داشته </w:t>
      </w:r>
      <w:r w:rsidR="00561153" w:rsidRPr="00357852">
        <w:rPr>
          <w:rStyle w:val="Char3"/>
          <w:rFonts w:hint="cs"/>
          <w:rtl/>
        </w:rPr>
        <w:t>باشی.</w:t>
      </w:r>
    </w:p>
    <w:p w:rsidR="00561153" w:rsidRPr="00357852" w:rsidRDefault="00561153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27- قبل از خواب طهارت بگیر.</w:t>
      </w:r>
    </w:p>
    <w:p w:rsidR="00561153" w:rsidRPr="00357852" w:rsidRDefault="001E6D6A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28- وضوء</w:t>
      </w:r>
      <w:r w:rsidR="00561153" w:rsidRPr="00357852">
        <w:rPr>
          <w:rStyle w:val="Char3"/>
          <w:rFonts w:hint="cs"/>
          <w:rtl/>
        </w:rPr>
        <w:t>گرفتن را با بسم الله شروع کن.</w:t>
      </w:r>
    </w:p>
    <w:p w:rsidR="00916752" w:rsidRPr="00357852" w:rsidRDefault="00916752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29- بموقع وضوء برای نماز از مسواک استفاده کن.</w:t>
      </w:r>
    </w:p>
    <w:p w:rsidR="0062040F" w:rsidRPr="00357852" w:rsidRDefault="00916752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30- </w:t>
      </w:r>
      <w:r w:rsidR="0062040F" w:rsidRPr="00357852">
        <w:rPr>
          <w:rStyle w:val="Char3"/>
          <w:rFonts w:hint="cs"/>
          <w:rtl/>
        </w:rPr>
        <w:t>در موقع روزه دهانت را</w:t>
      </w:r>
      <w:r w:rsidR="001E6D6A" w:rsidRPr="00357852">
        <w:rPr>
          <w:rStyle w:val="Char3"/>
          <w:rFonts w:hint="cs"/>
          <w:rtl/>
        </w:rPr>
        <w:t xml:space="preserve"> هرقدر می</w:t>
      </w:r>
      <w:r w:rsidR="001E6D6A" w:rsidRPr="00357852">
        <w:rPr>
          <w:rStyle w:val="Char3"/>
          <w:rFonts w:hint="eastAsia"/>
          <w:rtl/>
        </w:rPr>
        <w:t>‌</w:t>
      </w:r>
      <w:r w:rsidR="0062040F" w:rsidRPr="00357852">
        <w:rPr>
          <w:rStyle w:val="Char3"/>
          <w:rFonts w:hint="cs"/>
          <w:rtl/>
        </w:rPr>
        <w:t>توانی بشوی.</w:t>
      </w:r>
    </w:p>
    <w:p w:rsidR="000926EB" w:rsidRPr="00357852" w:rsidRDefault="001E6D6A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31- در شستن اعضای وضو کو</w:t>
      </w:r>
      <w:r w:rsidR="00B744E5" w:rsidRPr="00357852">
        <w:rPr>
          <w:rStyle w:val="Char3"/>
          <w:rFonts w:hint="cs"/>
          <w:rtl/>
        </w:rPr>
        <w:t>شا</w:t>
      </w:r>
      <w:r w:rsidRPr="00357852">
        <w:rPr>
          <w:rStyle w:val="Char3"/>
          <w:rFonts w:hint="cs"/>
          <w:rtl/>
        </w:rPr>
        <w:t xml:space="preserve"> </w:t>
      </w:r>
      <w:r w:rsidR="00B744E5" w:rsidRPr="00357852">
        <w:rPr>
          <w:rStyle w:val="Char3"/>
          <w:rFonts w:hint="cs"/>
          <w:rtl/>
        </w:rPr>
        <w:t>باش ریشت را خلال و</w:t>
      </w:r>
      <w:r w:rsidRPr="00357852">
        <w:rPr>
          <w:rStyle w:val="Char3"/>
          <w:rFonts w:hint="cs"/>
          <w:rtl/>
        </w:rPr>
        <w:t xml:space="preserve"> ما</w:t>
      </w:r>
      <w:r w:rsidR="00B744E5" w:rsidRPr="00357852">
        <w:rPr>
          <w:rStyle w:val="Char3"/>
          <w:rFonts w:hint="cs"/>
          <w:rtl/>
        </w:rPr>
        <w:t>بین انگشتان دست و</w:t>
      </w:r>
      <w:r w:rsidRPr="00357852">
        <w:rPr>
          <w:rStyle w:val="Char3"/>
          <w:rFonts w:hint="cs"/>
          <w:rtl/>
        </w:rPr>
        <w:t xml:space="preserve"> </w:t>
      </w:r>
      <w:r w:rsidR="00B744E5" w:rsidRPr="00357852">
        <w:rPr>
          <w:rStyle w:val="Char3"/>
          <w:rFonts w:hint="cs"/>
          <w:rtl/>
        </w:rPr>
        <w:t xml:space="preserve">پایت </w:t>
      </w:r>
      <w:r w:rsidR="000926EB" w:rsidRPr="00357852">
        <w:rPr>
          <w:rStyle w:val="Char3"/>
          <w:rFonts w:hint="cs"/>
          <w:rtl/>
        </w:rPr>
        <w:t>را تمیز کن.</w:t>
      </w:r>
    </w:p>
    <w:p w:rsidR="00BC7D76" w:rsidRPr="00357852" w:rsidRDefault="000926EB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32- </w:t>
      </w:r>
      <w:r w:rsidR="00BC7D76" w:rsidRPr="00357852">
        <w:rPr>
          <w:rStyle w:val="Char3"/>
          <w:rFonts w:hint="cs"/>
          <w:rtl/>
        </w:rPr>
        <w:t>از راست شروع کن.</w:t>
      </w:r>
    </w:p>
    <w:p w:rsidR="00A63EA1" w:rsidRPr="00357852" w:rsidRDefault="00BC7D76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33- </w:t>
      </w:r>
      <w:r w:rsidR="00A63EA1" w:rsidRPr="00357852">
        <w:rPr>
          <w:rStyle w:val="Char3"/>
          <w:rFonts w:hint="cs"/>
          <w:rtl/>
        </w:rPr>
        <w:t>مسح سر را انجام ده.</w:t>
      </w:r>
    </w:p>
    <w:p w:rsidR="00A63EA1" w:rsidRPr="00357852" w:rsidRDefault="00A63EA1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34- داخل و</w:t>
      </w:r>
      <w:r w:rsidR="001E6D6A" w:rsidRPr="00357852">
        <w:rPr>
          <w:rStyle w:val="Char3"/>
          <w:rFonts w:hint="cs"/>
          <w:rtl/>
        </w:rPr>
        <w:t xml:space="preserve"> </w:t>
      </w:r>
      <w:r w:rsidRPr="00357852">
        <w:rPr>
          <w:rStyle w:val="Char3"/>
          <w:rFonts w:hint="cs"/>
          <w:rtl/>
        </w:rPr>
        <w:t>خارج گوش را تمیز کن.</w:t>
      </w:r>
    </w:p>
    <w:p w:rsidR="00B852E9" w:rsidRPr="00357852" w:rsidRDefault="00A63EA1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35- </w:t>
      </w:r>
      <w:r w:rsidR="00B852E9" w:rsidRPr="00357852">
        <w:rPr>
          <w:rStyle w:val="Char3"/>
          <w:rFonts w:hint="cs"/>
          <w:rtl/>
        </w:rPr>
        <w:t>بعد از هر وضوء دو</w:t>
      </w:r>
      <w:r w:rsidR="001E6D6A" w:rsidRPr="00357852">
        <w:rPr>
          <w:rStyle w:val="Char3"/>
          <w:rFonts w:hint="cs"/>
          <w:rtl/>
        </w:rPr>
        <w:t xml:space="preserve"> ر</w:t>
      </w:r>
      <w:r w:rsidR="00B852E9" w:rsidRPr="00357852">
        <w:rPr>
          <w:rStyle w:val="Char3"/>
          <w:rFonts w:hint="cs"/>
          <w:rtl/>
        </w:rPr>
        <w:t>کعت نماز بخوان.</w:t>
      </w:r>
    </w:p>
    <w:p w:rsidR="00561153" w:rsidRPr="00375E32" w:rsidRDefault="00B852E9" w:rsidP="00F84FE0">
      <w:pPr>
        <w:pStyle w:val="a1"/>
        <w:rPr>
          <w:rtl/>
        </w:rPr>
      </w:pPr>
      <w:bookmarkStart w:id="8" w:name="_Toc434284181"/>
      <w:r w:rsidRPr="00375E32">
        <w:rPr>
          <w:rFonts w:hint="cs"/>
          <w:rtl/>
        </w:rPr>
        <w:t>«غسل»</w:t>
      </w:r>
      <w:bookmarkEnd w:id="8"/>
    </w:p>
    <w:p w:rsidR="00CB7D5B" w:rsidRPr="00357852" w:rsidRDefault="00CB7D5B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36- درست نیست که خود یا</w:t>
      </w:r>
      <w:r w:rsidR="001E6D6A" w:rsidRPr="00357852">
        <w:rPr>
          <w:rStyle w:val="Char3"/>
          <w:rFonts w:hint="cs"/>
          <w:rtl/>
        </w:rPr>
        <w:t xml:space="preserve"> </w:t>
      </w:r>
      <w:r w:rsidRPr="00357852">
        <w:rPr>
          <w:rStyle w:val="Char3"/>
          <w:rFonts w:hint="cs"/>
          <w:rtl/>
        </w:rPr>
        <w:t>یکی از</w:t>
      </w:r>
      <w:r w:rsidR="001E6D6A" w:rsidRPr="00357852">
        <w:rPr>
          <w:rStyle w:val="Char3"/>
          <w:rFonts w:hint="cs"/>
          <w:rtl/>
        </w:rPr>
        <w:t xml:space="preserve"> اعضای خانواده</w:t>
      </w:r>
      <w:r w:rsidRPr="00357852">
        <w:rPr>
          <w:rStyle w:val="Char3"/>
          <w:rFonts w:hint="cs"/>
          <w:rtl/>
        </w:rPr>
        <w:t xml:space="preserve"> د</w:t>
      </w:r>
      <w:r w:rsidR="001E6D6A" w:rsidRPr="00357852">
        <w:rPr>
          <w:rStyle w:val="Char3"/>
          <w:rFonts w:hint="cs"/>
          <w:rtl/>
        </w:rPr>
        <w:t>ر غسل تأخیر کنند که باعث از دست</w:t>
      </w:r>
      <w:r w:rsidR="001E6D6A" w:rsidRPr="00357852">
        <w:rPr>
          <w:rStyle w:val="Char3"/>
          <w:rFonts w:hint="eastAsia"/>
          <w:rtl/>
        </w:rPr>
        <w:t>‌</w:t>
      </w:r>
      <w:r w:rsidRPr="00357852">
        <w:rPr>
          <w:rStyle w:val="Char3"/>
          <w:rFonts w:hint="cs"/>
          <w:rtl/>
        </w:rPr>
        <w:t>رفتن نماز بوقت خود شود.</w:t>
      </w:r>
    </w:p>
    <w:p w:rsidR="00CB7D5B" w:rsidRPr="00357852" w:rsidRDefault="00CB7D5B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37- </w:t>
      </w:r>
      <w:r w:rsidR="00173909" w:rsidRPr="00357852">
        <w:rPr>
          <w:rStyle w:val="Char3"/>
          <w:rFonts w:hint="cs"/>
          <w:rtl/>
        </w:rPr>
        <w:t>در</w:t>
      </w:r>
      <w:r w:rsidR="00C86773" w:rsidRPr="00357852">
        <w:rPr>
          <w:rStyle w:val="Char3"/>
          <w:rFonts w:hint="cs"/>
          <w:rtl/>
        </w:rPr>
        <w:t xml:space="preserve"> </w:t>
      </w:r>
      <w:r w:rsidR="00173909" w:rsidRPr="00357852">
        <w:rPr>
          <w:rStyle w:val="Char3"/>
          <w:rFonts w:hint="cs"/>
          <w:rtl/>
        </w:rPr>
        <w:t>حالیکه جنب هستی به مسجد نرو</w:t>
      </w:r>
      <w:r w:rsidR="00C86773" w:rsidRPr="00357852">
        <w:rPr>
          <w:rStyle w:val="Char3"/>
          <w:rFonts w:hint="cs"/>
          <w:rtl/>
        </w:rPr>
        <w:t>،</w:t>
      </w:r>
      <w:r w:rsidR="00173909" w:rsidRPr="00357852">
        <w:rPr>
          <w:rStyle w:val="Char3"/>
          <w:rFonts w:hint="cs"/>
          <w:rtl/>
        </w:rPr>
        <w:t xml:space="preserve"> </w:t>
      </w:r>
      <w:r w:rsidR="00B416F3" w:rsidRPr="00357852">
        <w:rPr>
          <w:rStyle w:val="Char3"/>
          <w:rFonts w:hint="cs"/>
          <w:rtl/>
        </w:rPr>
        <w:t>مگر به قصد عبور از آن و زنانی که د</w:t>
      </w:r>
      <w:r w:rsidR="00C86773" w:rsidRPr="00357852">
        <w:rPr>
          <w:rStyle w:val="Char3"/>
          <w:rFonts w:hint="cs"/>
          <w:rtl/>
        </w:rPr>
        <w:t>ر حال حیض و نفاس هستند نیز ورود</w:t>
      </w:r>
      <w:r w:rsidR="00B416F3" w:rsidRPr="00357852">
        <w:rPr>
          <w:rStyle w:val="Char3"/>
          <w:rFonts w:hint="cs"/>
          <w:rtl/>
        </w:rPr>
        <w:t>شان</w:t>
      </w:r>
      <w:r w:rsidR="00801825" w:rsidRPr="00357852">
        <w:rPr>
          <w:rStyle w:val="Char3"/>
          <w:rFonts w:hint="cs"/>
          <w:rtl/>
        </w:rPr>
        <w:t xml:space="preserve"> را</w:t>
      </w:r>
      <w:r w:rsidR="00B416F3" w:rsidRPr="00357852">
        <w:rPr>
          <w:rStyle w:val="Char3"/>
          <w:rFonts w:hint="cs"/>
          <w:rtl/>
        </w:rPr>
        <w:t xml:space="preserve"> منع کن.</w:t>
      </w:r>
    </w:p>
    <w:p w:rsidR="009B5E14" w:rsidRPr="00357852" w:rsidRDefault="00B416F3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38- </w:t>
      </w:r>
      <w:r w:rsidR="00B9630C" w:rsidRPr="00357852">
        <w:rPr>
          <w:rStyle w:val="Char3"/>
          <w:rFonts w:hint="cs"/>
          <w:rtl/>
        </w:rPr>
        <w:t>عورت خود را برهنه نساز و با</w:t>
      </w:r>
      <w:r w:rsidR="00C86773" w:rsidRPr="00357852">
        <w:rPr>
          <w:rStyle w:val="Char3"/>
          <w:rFonts w:hint="cs"/>
          <w:rtl/>
        </w:rPr>
        <w:t xml:space="preserve"> </w:t>
      </w:r>
      <w:r w:rsidR="00B9630C" w:rsidRPr="00357852">
        <w:rPr>
          <w:rStyle w:val="Char3"/>
          <w:rFonts w:hint="cs"/>
          <w:rtl/>
        </w:rPr>
        <w:t>نرمی و</w:t>
      </w:r>
      <w:r w:rsidR="00C86773" w:rsidRPr="00357852">
        <w:rPr>
          <w:rStyle w:val="Char3"/>
          <w:rFonts w:hint="cs"/>
          <w:rtl/>
        </w:rPr>
        <w:t xml:space="preserve"> </w:t>
      </w:r>
      <w:r w:rsidR="00B9630C" w:rsidRPr="00357852">
        <w:rPr>
          <w:rStyle w:val="Char3"/>
          <w:rFonts w:hint="cs"/>
          <w:rtl/>
        </w:rPr>
        <w:t>لطافت د</w:t>
      </w:r>
      <w:r w:rsidR="00DF2EB0" w:rsidRPr="00357852">
        <w:rPr>
          <w:rStyle w:val="Char3"/>
          <w:rFonts w:hint="cs"/>
          <w:rtl/>
        </w:rPr>
        <w:t xml:space="preserve">یگران را از </w:t>
      </w:r>
      <w:r w:rsidR="009B5E14" w:rsidRPr="00357852">
        <w:rPr>
          <w:rStyle w:val="Char3"/>
          <w:rFonts w:hint="cs"/>
          <w:rtl/>
        </w:rPr>
        <w:t>لختی و</w:t>
      </w:r>
      <w:r w:rsidR="00C86773" w:rsidRPr="00357852">
        <w:rPr>
          <w:rStyle w:val="Char3"/>
          <w:rFonts w:hint="cs"/>
          <w:rtl/>
        </w:rPr>
        <w:t xml:space="preserve"> </w:t>
      </w:r>
      <w:r w:rsidR="009B5E14" w:rsidRPr="00357852">
        <w:rPr>
          <w:rStyle w:val="Char3"/>
          <w:rFonts w:hint="cs"/>
          <w:rtl/>
        </w:rPr>
        <w:t>برهنگی نهی کن.</w:t>
      </w:r>
    </w:p>
    <w:p w:rsidR="00EF1D01" w:rsidRPr="00357852" w:rsidRDefault="009B5E14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39- </w:t>
      </w:r>
      <w:r w:rsidR="00A24477" w:rsidRPr="00357852">
        <w:rPr>
          <w:rStyle w:val="Char3"/>
          <w:rFonts w:hint="cs"/>
          <w:rtl/>
        </w:rPr>
        <w:t xml:space="preserve">به </w:t>
      </w:r>
      <w:r w:rsidR="00801825" w:rsidRPr="00357852">
        <w:rPr>
          <w:rStyle w:val="Char3"/>
          <w:rFonts w:hint="cs"/>
          <w:rtl/>
        </w:rPr>
        <w:t>ز</w:t>
      </w:r>
      <w:r w:rsidR="00A24477" w:rsidRPr="00357852">
        <w:rPr>
          <w:rStyle w:val="Char3"/>
          <w:rFonts w:hint="cs"/>
          <w:rtl/>
        </w:rPr>
        <w:t>نانت اجاز</w:t>
      </w:r>
      <w:r w:rsidR="0064780F" w:rsidRPr="00357852">
        <w:rPr>
          <w:rStyle w:val="Char3"/>
          <w:rFonts w:hint="cs"/>
          <w:rtl/>
        </w:rPr>
        <w:t>ه‌ی</w:t>
      </w:r>
      <w:r w:rsidR="00A24477" w:rsidRPr="00357852">
        <w:rPr>
          <w:rStyle w:val="Char3"/>
          <w:rFonts w:hint="cs"/>
          <w:rtl/>
        </w:rPr>
        <w:t xml:space="preserve"> رفتن به حمام</w:t>
      </w:r>
      <w:r w:rsidR="00A74699" w:rsidRPr="00357852">
        <w:rPr>
          <w:rStyle w:val="Char3"/>
          <w:rFonts w:hint="eastAsia"/>
          <w:rtl/>
        </w:rPr>
        <w:t>‌ها</w:t>
      </w:r>
      <w:r w:rsidR="00A24477" w:rsidRPr="00357852">
        <w:rPr>
          <w:rStyle w:val="Char3"/>
          <w:rFonts w:hint="cs"/>
          <w:rtl/>
        </w:rPr>
        <w:t>ی عمومی را</w:t>
      </w:r>
      <w:r w:rsidR="00A74699" w:rsidRPr="00357852">
        <w:rPr>
          <w:rStyle w:val="Char3"/>
          <w:rFonts w:hint="cs"/>
          <w:rtl/>
        </w:rPr>
        <w:t xml:space="preserve"> </w:t>
      </w:r>
      <w:r w:rsidR="00A24477" w:rsidRPr="00357852">
        <w:rPr>
          <w:rStyle w:val="Char3"/>
          <w:rFonts w:hint="cs"/>
          <w:rtl/>
        </w:rPr>
        <w:t>مده</w:t>
      </w:r>
      <w:r w:rsidR="00A74699" w:rsidRPr="00357852">
        <w:rPr>
          <w:rStyle w:val="Char3"/>
          <w:rFonts w:hint="cs"/>
          <w:rtl/>
        </w:rPr>
        <w:t>،</w:t>
      </w:r>
      <w:r w:rsidR="00EF1D01" w:rsidRPr="00357852">
        <w:rPr>
          <w:rStyle w:val="Char3"/>
          <w:rFonts w:hint="cs"/>
          <w:rtl/>
        </w:rPr>
        <w:t xml:space="preserve"> چرا</w:t>
      </w:r>
      <w:r w:rsidR="00A74699" w:rsidRPr="00357852">
        <w:rPr>
          <w:rStyle w:val="Char3"/>
          <w:rFonts w:hint="cs"/>
          <w:rtl/>
        </w:rPr>
        <w:t xml:space="preserve"> </w:t>
      </w:r>
      <w:r w:rsidR="00EF1D01" w:rsidRPr="00357852">
        <w:rPr>
          <w:rStyle w:val="Char3"/>
          <w:rFonts w:hint="cs"/>
          <w:rtl/>
        </w:rPr>
        <w:t>که</w:t>
      </w:r>
      <w:r w:rsidR="00364F52">
        <w:rPr>
          <w:rStyle w:val="Char3"/>
          <w:rFonts w:hint="cs"/>
          <w:rtl/>
        </w:rPr>
        <w:t xml:space="preserve"> برای‌شان</w:t>
      </w:r>
      <w:r w:rsidR="00EF1D01" w:rsidRPr="00357852">
        <w:rPr>
          <w:rStyle w:val="Char3"/>
          <w:rFonts w:hint="cs"/>
          <w:rtl/>
        </w:rPr>
        <w:t xml:space="preserve"> زیان اخلاقی دارد.</w:t>
      </w:r>
    </w:p>
    <w:p w:rsidR="00AA45C7" w:rsidRPr="00357852" w:rsidRDefault="00AA45C7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40- قبل از غسل وضوء بگیر.</w:t>
      </w:r>
    </w:p>
    <w:p w:rsidR="009A03B6" w:rsidRPr="00357852" w:rsidRDefault="00A7187D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41- تمام بدنت را </w:t>
      </w:r>
      <w:r w:rsidR="009A03B6" w:rsidRPr="00357852">
        <w:rPr>
          <w:rStyle w:val="Char3"/>
          <w:rFonts w:hint="cs"/>
          <w:rtl/>
        </w:rPr>
        <w:t>به نرمی و لطافت دست بکش و</w:t>
      </w:r>
      <w:r w:rsidR="00A74699" w:rsidRPr="00357852">
        <w:rPr>
          <w:rStyle w:val="Char3"/>
          <w:rFonts w:hint="cs"/>
          <w:rtl/>
        </w:rPr>
        <w:t xml:space="preserve"> </w:t>
      </w:r>
      <w:r w:rsidR="009A03B6" w:rsidRPr="00357852">
        <w:rPr>
          <w:rStyle w:val="Char3"/>
          <w:rFonts w:hint="cs"/>
          <w:rtl/>
        </w:rPr>
        <w:t>بشوی.</w:t>
      </w:r>
    </w:p>
    <w:p w:rsidR="00C40E03" w:rsidRPr="00357852" w:rsidRDefault="00C40E03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42- قبل از غسل آب را به نیت غسل بر سر بریز و</w:t>
      </w:r>
      <w:r w:rsidR="00735577" w:rsidRPr="00357852">
        <w:rPr>
          <w:rStyle w:val="Char3"/>
          <w:rFonts w:hint="cs"/>
          <w:rtl/>
        </w:rPr>
        <w:t xml:space="preserve"> </w:t>
      </w:r>
      <w:r w:rsidRPr="00357852">
        <w:rPr>
          <w:rStyle w:val="Char3"/>
          <w:rFonts w:hint="cs"/>
          <w:rtl/>
        </w:rPr>
        <w:t>ابتداء سمت راست را</w:t>
      </w:r>
      <w:r w:rsidR="00735577" w:rsidRPr="00357852">
        <w:rPr>
          <w:rStyle w:val="Char3"/>
          <w:rFonts w:hint="cs"/>
          <w:rtl/>
        </w:rPr>
        <w:t xml:space="preserve"> </w:t>
      </w:r>
      <w:r w:rsidR="003E5C4A" w:rsidRPr="00357852">
        <w:rPr>
          <w:rStyle w:val="Char3"/>
          <w:rFonts w:hint="cs"/>
          <w:rtl/>
        </w:rPr>
        <w:t>بشوی سپس سمت چپ سه</w:t>
      </w:r>
      <w:r w:rsidR="003E5C4A" w:rsidRPr="00357852">
        <w:rPr>
          <w:rStyle w:val="Char3"/>
          <w:rFonts w:hint="eastAsia"/>
          <w:rtl/>
        </w:rPr>
        <w:t>‌</w:t>
      </w:r>
      <w:r w:rsidRPr="00357852">
        <w:rPr>
          <w:rStyle w:val="Char3"/>
          <w:rFonts w:hint="cs"/>
          <w:rtl/>
        </w:rPr>
        <w:t xml:space="preserve">باره </w:t>
      </w:r>
      <w:r w:rsidR="003E5C4A" w:rsidRPr="00357852">
        <w:rPr>
          <w:rStyle w:val="Char3"/>
          <w:rFonts w:hint="cs"/>
          <w:rtl/>
        </w:rPr>
        <w:t>سه بار</w:t>
      </w:r>
      <w:r w:rsidRPr="00357852">
        <w:rPr>
          <w:rStyle w:val="Char3"/>
          <w:rFonts w:hint="cs"/>
          <w:rtl/>
        </w:rPr>
        <w:t>.</w:t>
      </w:r>
    </w:p>
    <w:p w:rsidR="00B416F3" w:rsidRPr="00375E32" w:rsidRDefault="00DD66BA" w:rsidP="00DC5D0F">
      <w:pPr>
        <w:pStyle w:val="a1"/>
        <w:rPr>
          <w:rtl/>
        </w:rPr>
      </w:pPr>
      <w:bookmarkStart w:id="9" w:name="_Toc434284182"/>
      <w:r w:rsidRPr="00375E32">
        <w:rPr>
          <w:rFonts w:hint="cs"/>
          <w:rtl/>
        </w:rPr>
        <w:t>«نماز»</w:t>
      </w:r>
      <w:bookmarkEnd w:id="9"/>
    </w:p>
    <w:p w:rsidR="004F2896" w:rsidRPr="00357852" w:rsidRDefault="00DD66BA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43- </w:t>
      </w:r>
      <w:r w:rsidR="00DC5D0F" w:rsidRPr="00357852">
        <w:rPr>
          <w:rStyle w:val="Char3"/>
          <w:rFonts w:hint="cs"/>
          <w:rtl/>
        </w:rPr>
        <w:t>به هنگام</w:t>
      </w:r>
      <w:r w:rsidRPr="00357852">
        <w:rPr>
          <w:rStyle w:val="Char3"/>
          <w:rFonts w:hint="cs"/>
          <w:rtl/>
        </w:rPr>
        <w:t xml:space="preserve"> نماز سعی کن</w:t>
      </w:r>
      <w:r w:rsidR="002219FC" w:rsidRPr="00357852">
        <w:rPr>
          <w:rStyle w:val="Char3"/>
          <w:rFonts w:hint="cs"/>
          <w:rtl/>
        </w:rPr>
        <w:t xml:space="preserve"> جواب مؤ</w:t>
      </w:r>
      <w:r w:rsidRPr="00357852">
        <w:rPr>
          <w:rStyle w:val="Char3"/>
          <w:rFonts w:hint="cs"/>
          <w:rtl/>
        </w:rPr>
        <w:t>ذن را بطوریکه در</w:t>
      </w:r>
      <w:r w:rsidR="002219FC" w:rsidRPr="00357852">
        <w:rPr>
          <w:rStyle w:val="Char3"/>
          <w:rFonts w:hint="cs"/>
          <w:rtl/>
        </w:rPr>
        <w:t xml:space="preserve"> </w:t>
      </w:r>
      <w:r w:rsidRPr="00357852">
        <w:rPr>
          <w:rStyle w:val="Char3"/>
          <w:rFonts w:hint="cs"/>
          <w:rtl/>
        </w:rPr>
        <w:t xml:space="preserve">سنت آمده </w:t>
      </w:r>
      <w:r w:rsidR="004F2896" w:rsidRPr="00357852">
        <w:rPr>
          <w:rStyle w:val="Char3"/>
          <w:rFonts w:hint="cs"/>
          <w:rtl/>
        </w:rPr>
        <w:t>به زبان آورده وکلام یا</w:t>
      </w:r>
      <w:r w:rsidR="002219FC" w:rsidRPr="00357852">
        <w:rPr>
          <w:rStyle w:val="Char3"/>
          <w:rFonts w:hint="cs"/>
          <w:rtl/>
        </w:rPr>
        <w:t xml:space="preserve"> </w:t>
      </w:r>
      <w:r w:rsidR="004F2896" w:rsidRPr="00357852">
        <w:rPr>
          <w:rStyle w:val="Char3"/>
          <w:rFonts w:hint="cs"/>
          <w:rtl/>
        </w:rPr>
        <w:t>عمل دیگر</w:t>
      </w:r>
      <w:r w:rsidR="00E26C89" w:rsidRPr="00357852">
        <w:rPr>
          <w:rStyle w:val="Char3"/>
          <w:rFonts w:hint="cs"/>
          <w:rtl/>
        </w:rPr>
        <w:t xml:space="preserve"> تو را </w:t>
      </w:r>
      <w:r w:rsidR="004F2896" w:rsidRPr="00357852">
        <w:rPr>
          <w:rStyle w:val="Char3"/>
          <w:rFonts w:hint="cs"/>
          <w:rtl/>
        </w:rPr>
        <w:t>مشغول نکند.</w:t>
      </w:r>
    </w:p>
    <w:p w:rsidR="00A061E1" w:rsidRPr="00364F52" w:rsidRDefault="004F2896" w:rsidP="00F1115A">
      <w:pPr>
        <w:ind w:firstLine="284"/>
        <w:jc w:val="both"/>
        <w:rPr>
          <w:rStyle w:val="Char3"/>
          <w:color w:val="FF0000"/>
          <w:rtl/>
        </w:rPr>
      </w:pPr>
      <w:r w:rsidRPr="00357852">
        <w:rPr>
          <w:rStyle w:val="Char3"/>
          <w:rFonts w:hint="cs"/>
          <w:rtl/>
        </w:rPr>
        <w:t xml:space="preserve">44- </w:t>
      </w:r>
      <w:r w:rsidR="00056869" w:rsidRPr="00357852">
        <w:rPr>
          <w:rStyle w:val="Char3"/>
          <w:rFonts w:hint="cs"/>
          <w:rtl/>
        </w:rPr>
        <w:t>بعد از اذان بر محمد</w:t>
      </w:r>
      <w:r w:rsidR="00C269B3" w:rsidRPr="00C269B3">
        <w:rPr>
          <w:rFonts w:ascii="CTraditional Arabic" w:hAnsi="CTraditional Arabic" w:cs="CTraditional Arabic" w:hint="cs"/>
          <w:sz w:val="28"/>
          <w:rtl/>
          <w:lang w:bidi="fa-IR"/>
        </w:rPr>
        <w:t xml:space="preserve"> ج </w:t>
      </w:r>
      <w:r w:rsidR="00056869" w:rsidRPr="00357852">
        <w:rPr>
          <w:rStyle w:val="Char3"/>
          <w:rFonts w:hint="cs"/>
          <w:rtl/>
        </w:rPr>
        <w:t xml:space="preserve">صلوات بفرست </w:t>
      </w:r>
      <w:r w:rsidR="005259C6" w:rsidRPr="00357852">
        <w:rPr>
          <w:rStyle w:val="Char3"/>
          <w:rFonts w:hint="cs"/>
          <w:rtl/>
        </w:rPr>
        <w:t>و</w:t>
      </w:r>
      <w:r w:rsidR="00A061E1" w:rsidRPr="00357852">
        <w:rPr>
          <w:rStyle w:val="Char3"/>
          <w:rFonts w:hint="cs"/>
          <w:rtl/>
        </w:rPr>
        <w:t xml:space="preserve"> </w:t>
      </w:r>
      <w:r w:rsidR="005259C6" w:rsidRPr="00357852">
        <w:rPr>
          <w:rStyle w:val="Char3"/>
          <w:rFonts w:hint="cs"/>
          <w:rtl/>
        </w:rPr>
        <w:t>دعای</w:t>
      </w:r>
      <w:r w:rsidR="002219FC" w:rsidRPr="00357852">
        <w:rPr>
          <w:rStyle w:val="Char3"/>
          <w:rFonts w:hint="cs"/>
          <w:rtl/>
        </w:rPr>
        <w:t xml:space="preserve"> روایت</w:t>
      </w:r>
      <w:r w:rsidR="002219FC" w:rsidRPr="00357852">
        <w:rPr>
          <w:rStyle w:val="Char3"/>
          <w:rFonts w:hint="eastAsia"/>
          <w:rtl/>
        </w:rPr>
        <w:t>‌</w:t>
      </w:r>
      <w:r w:rsidR="00A061E1" w:rsidRPr="00357852">
        <w:rPr>
          <w:rStyle w:val="Char3"/>
          <w:rFonts w:hint="cs"/>
          <w:rtl/>
        </w:rPr>
        <w:t>شده را بخوان:</w:t>
      </w:r>
      <w:r w:rsidR="007D527B" w:rsidRPr="00357852">
        <w:rPr>
          <w:rStyle w:val="Char3"/>
          <w:rFonts w:hint="cs"/>
          <w:rtl/>
        </w:rPr>
        <w:t xml:space="preserve"> </w:t>
      </w:r>
      <w:r w:rsidR="007D527B" w:rsidRPr="0085308D">
        <w:rPr>
          <w:rStyle w:val="Char0"/>
          <w:rFonts w:hint="cs"/>
          <w:rtl/>
        </w:rPr>
        <w:t>«</w:t>
      </w:r>
      <w:r w:rsidR="00B52A1B" w:rsidRPr="0085308D">
        <w:rPr>
          <w:rStyle w:val="Char0"/>
          <w:rFonts w:hint="eastAsia"/>
          <w:rtl/>
        </w:rPr>
        <w:t>اللَّهُمَّ</w:t>
      </w:r>
      <w:r w:rsidR="00B52A1B" w:rsidRPr="0085308D">
        <w:rPr>
          <w:rStyle w:val="Char0"/>
          <w:rtl/>
        </w:rPr>
        <w:t xml:space="preserve"> </w:t>
      </w:r>
      <w:r w:rsidR="00B52A1B" w:rsidRPr="0085308D">
        <w:rPr>
          <w:rStyle w:val="Char0"/>
          <w:rFonts w:hint="eastAsia"/>
          <w:rtl/>
        </w:rPr>
        <w:t>رَبَّ</w:t>
      </w:r>
      <w:r w:rsidR="00B52A1B" w:rsidRPr="0085308D">
        <w:rPr>
          <w:rStyle w:val="Char0"/>
          <w:rtl/>
        </w:rPr>
        <w:t xml:space="preserve"> </w:t>
      </w:r>
      <w:r w:rsidR="00B52A1B" w:rsidRPr="0085308D">
        <w:rPr>
          <w:rStyle w:val="Char0"/>
          <w:rFonts w:hint="eastAsia"/>
          <w:rtl/>
        </w:rPr>
        <w:t>هَذِهِ</w:t>
      </w:r>
      <w:r w:rsidR="00B52A1B" w:rsidRPr="0085308D">
        <w:rPr>
          <w:rStyle w:val="Char0"/>
          <w:rtl/>
        </w:rPr>
        <w:t xml:space="preserve"> </w:t>
      </w:r>
      <w:r w:rsidR="00B52A1B" w:rsidRPr="0085308D">
        <w:rPr>
          <w:rStyle w:val="Char0"/>
          <w:rFonts w:hint="eastAsia"/>
          <w:rtl/>
        </w:rPr>
        <w:t>الدَّعْوَةِ</w:t>
      </w:r>
      <w:r w:rsidR="00B52A1B" w:rsidRPr="0085308D">
        <w:rPr>
          <w:rStyle w:val="Char0"/>
          <w:rtl/>
        </w:rPr>
        <w:t xml:space="preserve"> </w:t>
      </w:r>
      <w:r w:rsidR="00B52A1B" w:rsidRPr="0085308D">
        <w:rPr>
          <w:rStyle w:val="Char0"/>
          <w:rFonts w:hint="eastAsia"/>
          <w:rtl/>
        </w:rPr>
        <w:t>التَّامَّةِ،</w:t>
      </w:r>
      <w:r w:rsidR="00B52A1B" w:rsidRPr="0085308D">
        <w:rPr>
          <w:rStyle w:val="Char0"/>
          <w:rtl/>
        </w:rPr>
        <w:t xml:space="preserve"> </w:t>
      </w:r>
      <w:r w:rsidR="00B52A1B" w:rsidRPr="0085308D">
        <w:rPr>
          <w:rStyle w:val="Char0"/>
          <w:rFonts w:hint="eastAsia"/>
          <w:rtl/>
        </w:rPr>
        <w:t>وَالصَّلَاةِ</w:t>
      </w:r>
      <w:r w:rsidR="00B52A1B" w:rsidRPr="0085308D">
        <w:rPr>
          <w:rStyle w:val="Char0"/>
          <w:rtl/>
        </w:rPr>
        <w:t xml:space="preserve"> </w:t>
      </w:r>
      <w:r w:rsidR="00B52A1B" w:rsidRPr="0085308D">
        <w:rPr>
          <w:rStyle w:val="Char0"/>
          <w:rFonts w:hint="eastAsia"/>
          <w:rtl/>
        </w:rPr>
        <w:t>الْقَائِمَةِ،</w:t>
      </w:r>
      <w:r w:rsidR="00B52A1B" w:rsidRPr="0085308D">
        <w:rPr>
          <w:rStyle w:val="Char0"/>
          <w:rtl/>
        </w:rPr>
        <w:t xml:space="preserve"> </w:t>
      </w:r>
      <w:r w:rsidR="00B52A1B" w:rsidRPr="0085308D">
        <w:rPr>
          <w:rStyle w:val="Char0"/>
          <w:rFonts w:hint="eastAsia"/>
          <w:rtl/>
        </w:rPr>
        <w:t>آتِ</w:t>
      </w:r>
      <w:r w:rsidR="00B52A1B" w:rsidRPr="0085308D">
        <w:rPr>
          <w:rStyle w:val="Char0"/>
          <w:rtl/>
        </w:rPr>
        <w:t xml:space="preserve"> </w:t>
      </w:r>
      <w:r w:rsidR="00B52A1B" w:rsidRPr="0085308D">
        <w:rPr>
          <w:rStyle w:val="Char0"/>
          <w:rFonts w:hint="eastAsia"/>
          <w:rtl/>
        </w:rPr>
        <w:t>مُحَمَّدًا</w:t>
      </w:r>
      <w:r w:rsidR="00B52A1B" w:rsidRPr="0085308D">
        <w:rPr>
          <w:rStyle w:val="Char0"/>
          <w:rtl/>
        </w:rPr>
        <w:t xml:space="preserve"> </w:t>
      </w:r>
      <w:r w:rsidR="00B52A1B" w:rsidRPr="0085308D">
        <w:rPr>
          <w:rStyle w:val="Char0"/>
          <w:rFonts w:hint="eastAsia"/>
          <w:rtl/>
        </w:rPr>
        <w:t>الْوَسِيلَةَ</w:t>
      </w:r>
      <w:r w:rsidR="00B52A1B" w:rsidRPr="0085308D">
        <w:rPr>
          <w:rStyle w:val="Char0"/>
          <w:rtl/>
        </w:rPr>
        <w:t xml:space="preserve"> </w:t>
      </w:r>
      <w:r w:rsidR="00B52A1B" w:rsidRPr="0085308D">
        <w:rPr>
          <w:rStyle w:val="Char0"/>
          <w:rFonts w:hint="eastAsia"/>
          <w:rtl/>
        </w:rPr>
        <w:t>وَالْفَضِيلَةَ،</w:t>
      </w:r>
      <w:r w:rsidR="00B52A1B" w:rsidRPr="0085308D">
        <w:rPr>
          <w:rStyle w:val="Char0"/>
          <w:rtl/>
        </w:rPr>
        <w:t xml:space="preserve"> </w:t>
      </w:r>
      <w:r w:rsidR="00B52A1B" w:rsidRPr="0085308D">
        <w:rPr>
          <w:rStyle w:val="Char0"/>
          <w:rFonts w:hint="eastAsia"/>
          <w:rtl/>
        </w:rPr>
        <w:t>وَابْعَثْهُ</w:t>
      </w:r>
      <w:r w:rsidR="00B52A1B" w:rsidRPr="0085308D">
        <w:rPr>
          <w:rStyle w:val="Char0"/>
          <w:rtl/>
        </w:rPr>
        <w:t xml:space="preserve"> </w:t>
      </w:r>
      <w:r w:rsidR="00B52A1B" w:rsidRPr="0085308D">
        <w:rPr>
          <w:rStyle w:val="Char0"/>
          <w:rFonts w:hint="eastAsia"/>
          <w:rtl/>
        </w:rPr>
        <w:t>مَقَامًا</w:t>
      </w:r>
      <w:r w:rsidR="00B52A1B" w:rsidRPr="0085308D">
        <w:rPr>
          <w:rStyle w:val="Char0"/>
          <w:rtl/>
        </w:rPr>
        <w:t xml:space="preserve"> </w:t>
      </w:r>
      <w:r w:rsidR="00B52A1B" w:rsidRPr="0085308D">
        <w:rPr>
          <w:rStyle w:val="Char0"/>
          <w:rFonts w:hint="eastAsia"/>
          <w:rtl/>
        </w:rPr>
        <w:t>مَحْمُودًا</w:t>
      </w:r>
      <w:r w:rsidR="00B52A1B" w:rsidRPr="0085308D">
        <w:rPr>
          <w:rStyle w:val="Char0"/>
          <w:rtl/>
        </w:rPr>
        <w:t xml:space="preserve"> </w:t>
      </w:r>
      <w:r w:rsidR="00B52A1B" w:rsidRPr="0085308D">
        <w:rPr>
          <w:rStyle w:val="Char0"/>
          <w:rFonts w:hint="eastAsia"/>
          <w:rtl/>
        </w:rPr>
        <w:t>الَّذِي</w:t>
      </w:r>
      <w:r w:rsidR="00B52A1B" w:rsidRPr="0085308D">
        <w:rPr>
          <w:rStyle w:val="Char0"/>
          <w:rtl/>
        </w:rPr>
        <w:t xml:space="preserve"> </w:t>
      </w:r>
      <w:r w:rsidR="00B52A1B" w:rsidRPr="0085308D">
        <w:rPr>
          <w:rStyle w:val="Char0"/>
          <w:rFonts w:hint="eastAsia"/>
          <w:rtl/>
        </w:rPr>
        <w:t>وَعَدْتَهُ</w:t>
      </w:r>
      <w:r w:rsidR="007D527B" w:rsidRPr="0085308D">
        <w:rPr>
          <w:rStyle w:val="Char0"/>
          <w:rFonts w:hint="cs"/>
          <w:rtl/>
        </w:rPr>
        <w:t>»</w:t>
      </w:r>
      <w:r w:rsidR="007D527B" w:rsidRPr="00756F7A">
        <w:rPr>
          <w:rStyle w:val="Char2"/>
          <w:rFonts w:hint="cs"/>
          <w:rtl/>
        </w:rPr>
        <w:t>.</w:t>
      </w:r>
    </w:p>
    <w:p w:rsidR="00A061E1" w:rsidRPr="00357852" w:rsidRDefault="00A061E1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45- بعد از اذان از مسجد خارج نشو مگر برای عذر ضروری.</w:t>
      </w:r>
    </w:p>
    <w:p w:rsidR="00EB5DC0" w:rsidRPr="00357852" w:rsidRDefault="00EB5DC0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46- قبل از نماز در صورت عدم حضور در مسجد سنّت است که أذان را به پای داری.</w:t>
      </w:r>
    </w:p>
    <w:p w:rsidR="00072EF2" w:rsidRPr="00357852" w:rsidRDefault="00EB5DC0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47- </w:t>
      </w:r>
      <w:r w:rsidR="00072EF2" w:rsidRPr="00357852">
        <w:rPr>
          <w:rStyle w:val="Char3"/>
          <w:rFonts w:hint="cs"/>
          <w:rtl/>
        </w:rPr>
        <w:t>برای هر نماز فرضی اقامه بگو.</w:t>
      </w:r>
    </w:p>
    <w:p w:rsidR="00572623" w:rsidRPr="00357852" w:rsidRDefault="00072EF2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48- </w:t>
      </w:r>
      <w:r w:rsidR="00582B34" w:rsidRPr="00357852">
        <w:rPr>
          <w:rStyle w:val="Char3"/>
          <w:rFonts w:hint="cs"/>
          <w:rtl/>
        </w:rPr>
        <w:t>در</w:t>
      </w:r>
      <w:r w:rsidR="00F3428A" w:rsidRPr="00357852">
        <w:rPr>
          <w:rStyle w:val="Char3"/>
          <w:rFonts w:hint="cs"/>
          <w:rtl/>
        </w:rPr>
        <w:t xml:space="preserve"> </w:t>
      </w:r>
      <w:r w:rsidR="00582B34" w:rsidRPr="00357852">
        <w:rPr>
          <w:rStyle w:val="Char3"/>
          <w:rFonts w:hint="cs"/>
          <w:rtl/>
        </w:rPr>
        <w:t xml:space="preserve">بین اذان </w:t>
      </w:r>
      <w:r w:rsidR="00572623" w:rsidRPr="00357852">
        <w:rPr>
          <w:rStyle w:val="Char3"/>
          <w:rFonts w:hint="cs"/>
          <w:rtl/>
        </w:rPr>
        <w:t>و اقامه جهت حل مشکلات خود و برادران مسلمانت در دنیا و آخرت دعا کن.</w:t>
      </w:r>
    </w:p>
    <w:p w:rsidR="00F6135A" w:rsidRPr="00357852" w:rsidRDefault="00572623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49- </w:t>
      </w:r>
      <w:r w:rsidR="00F6135A" w:rsidRPr="00357852">
        <w:rPr>
          <w:rStyle w:val="Char3"/>
          <w:rFonts w:hint="cs"/>
          <w:rtl/>
        </w:rPr>
        <w:t>مردم را در بناء مسج</w:t>
      </w:r>
      <w:r w:rsidR="00F3428A" w:rsidRPr="00357852">
        <w:rPr>
          <w:rStyle w:val="Char3"/>
          <w:rFonts w:hint="cs"/>
          <w:rtl/>
        </w:rPr>
        <w:t>د در اماکن محروم بطور مالی یا جان</w:t>
      </w:r>
      <w:r w:rsidR="00F6135A" w:rsidRPr="00357852">
        <w:rPr>
          <w:rStyle w:val="Char3"/>
          <w:rFonts w:hint="cs"/>
          <w:rtl/>
        </w:rPr>
        <w:t>ی یا</w:t>
      </w:r>
      <w:r w:rsidR="00F3428A" w:rsidRPr="00357852">
        <w:rPr>
          <w:rStyle w:val="Char3"/>
          <w:rFonts w:hint="cs"/>
          <w:rtl/>
        </w:rPr>
        <w:t>رو یا</w:t>
      </w:r>
      <w:r w:rsidR="00F6135A" w:rsidRPr="00357852">
        <w:rPr>
          <w:rStyle w:val="Char3"/>
          <w:rFonts w:hint="cs"/>
          <w:rtl/>
        </w:rPr>
        <w:t>و</w:t>
      </w:r>
      <w:r w:rsidR="00F3428A" w:rsidRPr="00357852">
        <w:rPr>
          <w:rStyle w:val="Char3"/>
          <w:rFonts w:hint="cs"/>
          <w:rtl/>
        </w:rPr>
        <w:t>ر</w:t>
      </w:r>
      <w:r w:rsidR="00F6135A" w:rsidRPr="00357852">
        <w:rPr>
          <w:rStyle w:val="Char3"/>
          <w:rFonts w:hint="cs"/>
          <w:rtl/>
        </w:rPr>
        <w:t xml:space="preserve"> باش.</w:t>
      </w:r>
    </w:p>
    <w:p w:rsidR="003A0DBC" w:rsidRPr="00357852" w:rsidRDefault="00F6135A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50- </w:t>
      </w:r>
      <w:r w:rsidR="003A0DBC" w:rsidRPr="00357852">
        <w:rPr>
          <w:rStyle w:val="Char3"/>
          <w:rFonts w:hint="cs"/>
          <w:rtl/>
        </w:rPr>
        <w:t>مساجد را گرامی بدار</w:t>
      </w:r>
      <w:r w:rsidR="00022C98" w:rsidRPr="00357852">
        <w:rPr>
          <w:rStyle w:val="Char3"/>
          <w:rFonts w:hint="cs"/>
          <w:rtl/>
        </w:rPr>
        <w:t>،</w:t>
      </w:r>
      <w:r w:rsidR="003A0DBC" w:rsidRPr="00357852">
        <w:rPr>
          <w:rStyle w:val="Char3"/>
          <w:rFonts w:hint="cs"/>
          <w:rtl/>
        </w:rPr>
        <w:t xml:space="preserve"> با پای راست برآن وارد شده در نظافت آن کوشا باش، و سخن زشت به زبان نیاورده، دویدن و خندیدن در مسجد صحیح نیست، هنگام خروج از مسجد ابتداء پای چپ را بیرون بگذار.</w:t>
      </w:r>
    </w:p>
    <w:p w:rsidR="003A0DBC" w:rsidRPr="00357852" w:rsidRDefault="00022C98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51- هرگز آب بینی</w:t>
      </w:r>
      <w:r w:rsidRPr="00357852">
        <w:rPr>
          <w:rStyle w:val="Char3"/>
          <w:rFonts w:hint="eastAsia"/>
          <w:rtl/>
        </w:rPr>
        <w:t>‌</w:t>
      </w:r>
      <w:r w:rsidR="003A0DBC" w:rsidRPr="00357852">
        <w:rPr>
          <w:rStyle w:val="Char3"/>
          <w:rFonts w:hint="cs"/>
          <w:rtl/>
        </w:rPr>
        <w:t>ات بر زمین مسجد و یا رو به قبله نینداز.</w:t>
      </w:r>
    </w:p>
    <w:p w:rsidR="003A0DBC" w:rsidRPr="00357852" w:rsidRDefault="003A0DBC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52- چه خوب است نماز اول وقت را در مسجد با جماعت بخوانی به خصوص نماز عشاء و صبح.</w:t>
      </w:r>
    </w:p>
    <w:p w:rsidR="003A0DBC" w:rsidRPr="00357852" w:rsidRDefault="003A0DBC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53- وقت نماز را به تأخیر نینداز.</w:t>
      </w:r>
    </w:p>
    <w:p w:rsidR="00DD66BA" w:rsidRPr="00357852" w:rsidRDefault="003A0DBC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54- </w:t>
      </w:r>
      <w:r w:rsidR="00E11470" w:rsidRPr="00357852">
        <w:rPr>
          <w:rStyle w:val="Char3"/>
          <w:rFonts w:hint="cs"/>
          <w:rtl/>
        </w:rPr>
        <w:t>بعد از نماز صبح و عصر نمازی نخوان</w:t>
      </w:r>
      <w:r w:rsidR="00022C98" w:rsidRPr="00357852">
        <w:rPr>
          <w:rStyle w:val="Char3"/>
          <w:rFonts w:hint="cs"/>
          <w:rtl/>
        </w:rPr>
        <w:t>،</w:t>
      </w:r>
      <w:r w:rsidR="00E11470" w:rsidRPr="00357852">
        <w:rPr>
          <w:rStyle w:val="Char3"/>
          <w:rFonts w:hint="cs"/>
          <w:rtl/>
        </w:rPr>
        <w:t xml:space="preserve"> مگر برای آن دلیل</w:t>
      </w:r>
      <w:r w:rsidR="00022C98" w:rsidRPr="00357852">
        <w:rPr>
          <w:rStyle w:val="Char3"/>
          <w:rFonts w:hint="cs"/>
          <w:rtl/>
        </w:rPr>
        <w:t>ی</w:t>
      </w:r>
      <w:r w:rsidR="00E11470" w:rsidRPr="00357852">
        <w:rPr>
          <w:rStyle w:val="Char3"/>
          <w:rFonts w:hint="cs"/>
          <w:rtl/>
        </w:rPr>
        <w:t xml:space="preserve"> داشته باشی.</w:t>
      </w:r>
    </w:p>
    <w:p w:rsidR="00313CFE" w:rsidRPr="00357852" w:rsidRDefault="00313CFE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55- بعد از نماز صبح و عصر در مصلایت بنشین.</w:t>
      </w:r>
    </w:p>
    <w:p w:rsidR="00313CFE" w:rsidRPr="00357852" w:rsidRDefault="00313CFE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56- سعی کن اوقات فراغت خود را در مسجد بمانی و به طاعت خدا مشغول شوی.</w:t>
      </w:r>
    </w:p>
    <w:p w:rsidR="00313CFE" w:rsidRPr="00357852" w:rsidRDefault="00313CFE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57- خوراکی‌های بدبو از قبیل سیر و پیاز یا از کشیدن سیگار که باعت اذیت د</w:t>
      </w:r>
      <w:r w:rsidR="00801825" w:rsidRPr="00357852">
        <w:rPr>
          <w:rStyle w:val="Char3"/>
          <w:rFonts w:hint="cs"/>
          <w:rtl/>
        </w:rPr>
        <w:t>ی</w:t>
      </w:r>
      <w:r w:rsidRPr="00357852">
        <w:rPr>
          <w:rStyle w:val="Char3"/>
          <w:rFonts w:hint="cs"/>
          <w:rtl/>
        </w:rPr>
        <w:t>گران می‌شود خودداری کن.</w:t>
      </w:r>
    </w:p>
    <w:p w:rsidR="00313CFE" w:rsidRPr="00357852" w:rsidRDefault="00313CFE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58- نماز ستون دین است</w:t>
      </w:r>
      <w:r w:rsidR="00D9766F" w:rsidRPr="00357852">
        <w:rPr>
          <w:rStyle w:val="Char3"/>
          <w:rFonts w:hint="cs"/>
          <w:rtl/>
        </w:rPr>
        <w:t>،</w:t>
      </w:r>
      <w:r w:rsidRPr="00357852">
        <w:rPr>
          <w:rStyle w:val="Char3"/>
          <w:rFonts w:hint="cs"/>
          <w:rtl/>
        </w:rPr>
        <w:t xml:space="preserve"> زنانت را به محافظت از نماز تشویق کن.</w:t>
      </w:r>
    </w:p>
    <w:p w:rsidR="00313CFE" w:rsidRPr="00357852" w:rsidRDefault="00313CFE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59- زنانت را به خواندن نماز در خانه علاقمند ساز.</w:t>
      </w:r>
    </w:p>
    <w:p w:rsidR="00313CFE" w:rsidRPr="00357852" w:rsidRDefault="00313CFE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60- برای فرزندانت در سن 7 سالگی‌شان از طریق هشدار و نصیحت و در سن 10 سالگی از راه تنبیه جهت خواند</w:t>
      </w:r>
      <w:r w:rsidR="00D9766F" w:rsidRPr="00357852">
        <w:rPr>
          <w:rStyle w:val="Char3"/>
          <w:rFonts w:hint="cs"/>
          <w:rtl/>
        </w:rPr>
        <w:t>ن</w:t>
      </w:r>
      <w:r w:rsidRPr="00357852">
        <w:rPr>
          <w:rStyle w:val="Char3"/>
          <w:rFonts w:hint="cs"/>
          <w:rtl/>
        </w:rPr>
        <w:t xml:space="preserve"> نماز اقدام کن</w:t>
      </w:r>
      <w:r w:rsidR="00D9766F" w:rsidRPr="00357852">
        <w:rPr>
          <w:rStyle w:val="Char3"/>
          <w:rFonts w:hint="cs"/>
          <w:rtl/>
        </w:rPr>
        <w:t>،</w:t>
      </w:r>
      <w:r w:rsidRPr="00357852">
        <w:rPr>
          <w:rStyle w:val="Char3"/>
          <w:rFonts w:hint="cs"/>
          <w:rtl/>
        </w:rPr>
        <w:t xml:space="preserve"> و هرگز در امر نماز سهل انگار</w:t>
      </w:r>
      <w:r w:rsidR="00364F52">
        <w:rPr>
          <w:rStyle w:val="Char3"/>
          <w:rFonts w:hint="cs"/>
          <w:rtl/>
        </w:rPr>
        <w:t xml:space="preserve"> برای‌شان</w:t>
      </w:r>
      <w:r w:rsidRPr="00357852">
        <w:rPr>
          <w:rStyle w:val="Char3"/>
          <w:rFonts w:hint="cs"/>
          <w:rtl/>
        </w:rPr>
        <w:t xml:space="preserve"> نباش.</w:t>
      </w:r>
    </w:p>
    <w:p w:rsidR="00824087" w:rsidRPr="00357852" w:rsidRDefault="00824087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61- برای افراد و نزدیکان بی‌نمازت فضل نماز پن</w:t>
      </w:r>
      <w:r w:rsidR="00D9766F" w:rsidRPr="00357852">
        <w:rPr>
          <w:rStyle w:val="Char3"/>
          <w:rFonts w:hint="cs"/>
          <w:rtl/>
        </w:rPr>
        <w:t>ج</w:t>
      </w:r>
      <w:r w:rsidRPr="00357852">
        <w:rPr>
          <w:rStyle w:val="Char3"/>
          <w:rFonts w:hint="cs"/>
          <w:rtl/>
        </w:rPr>
        <w:t>گانه و عقوبت ترک آن را بیان کن.</w:t>
      </w:r>
    </w:p>
    <w:p w:rsidR="00824087" w:rsidRPr="00357852" w:rsidRDefault="00824087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62- به قدر استطاعت نمازهای سنت، قب</w:t>
      </w:r>
      <w:r w:rsidR="00D9766F" w:rsidRPr="00357852">
        <w:rPr>
          <w:rStyle w:val="Char3"/>
          <w:rFonts w:hint="cs"/>
          <w:rtl/>
        </w:rPr>
        <w:t>ل</w:t>
      </w:r>
      <w:r w:rsidRPr="00357852">
        <w:rPr>
          <w:rStyle w:val="Char3"/>
          <w:rFonts w:hint="cs"/>
          <w:rtl/>
        </w:rPr>
        <w:t>یه و بعدیه و موکده و غیر موکده را به جای بیاور.</w:t>
      </w:r>
    </w:p>
    <w:p w:rsidR="00824087" w:rsidRPr="00357852" w:rsidRDefault="00824087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63- نماز آخر شب را بخوان.</w:t>
      </w:r>
    </w:p>
    <w:p w:rsidR="00824087" w:rsidRPr="00357852" w:rsidRDefault="00824087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64- بر</w:t>
      </w:r>
      <w:r w:rsidR="00D9766F" w:rsidRPr="00357852">
        <w:rPr>
          <w:rStyle w:val="Char3"/>
          <w:rFonts w:hint="cs"/>
          <w:rtl/>
        </w:rPr>
        <w:t xml:space="preserve"> </w:t>
      </w:r>
      <w:r w:rsidRPr="00357852">
        <w:rPr>
          <w:rStyle w:val="Char3"/>
          <w:rFonts w:hint="cs"/>
          <w:rtl/>
        </w:rPr>
        <w:t>خواندن نماز ضحی (چاشت) که اقل آن دو رکعت و افضل آن هشت رکعت است مداومت کن.</w:t>
      </w:r>
    </w:p>
    <w:p w:rsidR="00824087" w:rsidRPr="00357852" w:rsidRDefault="00824087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65- سعی کن اذکار (دعا و تسبیحات) بعد از هر نماز فرضی را بخوانی.</w:t>
      </w:r>
    </w:p>
    <w:p w:rsidR="00824087" w:rsidRPr="00357852" w:rsidRDefault="00824087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66- نماز شب را با میل و رغبت بخوان و در خواندن نماز روزانه سستی و تنبلی مکن.</w:t>
      </w:r>
    </w:p>
    <w:p w:rsidR="00824087" w:rsidRPr="00357852" w:rsidRDefault="00824087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67- سعی کن دعاهای روایت‌شده قبل و بعد از خواب را فراموش نکنی.</w:t>
      </w:r>
    </w:p>
    <w:p w:rsidR="00824087" w:rsidRPr="00357852" w:rsidRDefault="00824087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68- طاهر و پاکیزه بخواب</w:t>
      </w:r>
      <w:r w:rsidR="00B30C6F" w:rsidRPr="00357852">
        <w:rPr>
          <w:rStyle w:val="Char3"/>
          <w:rFonts w:hint="cs"/>
          <w:rtl/>
        </w:rPr>
        <w:t>، در حال</w:t>
      </w:r>
      <w:r w:rsidRPr="00357852">
        <w:rPr>
          <w:rStyle w:val="Char3"/>
          <w:rFonts w:hint="cs"/>
          <w:rtl/>
        </w:rPr>
        <w:t xml:space="preserve"> پاکیزگی و ذکر خدا و با نیت برخاستن برای نماز تهجد بخواب.</w:t>
      </w:r>
    </w:p>
    <w:p w:rsidR="00824087" w:rsidRPr="00357852" w:rsidRDefault="00824087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69- محافظه نماز تهجد خود باش تا خانواده و فرزندانت </w:t>
      </w:r>
      <w:r w:rsidR="00CD56D6" w:rsidRPr="00357852">
        <w:rPr>
          <w:rStyle w:val="Char3"/>
          <w:rFonts w:hint="cs"/>
          <w:rtl/>
        </w:rPr>
        <w:t>را نجات دهی.</w:t>
      </w:r>
    </w:p>
    <w:p w:rsidR="00CD56D6" w:rsidRPr="00357852" w:rsidRDefault="00116C6F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70- نماز خورشید</w:t>
      </w:r>
      <w:r w:rsidR="001D7EB5" w:rsidRPr="00357852">
        <w:rPr>
          <w:rStyle w:val="Char3"/>
          <w:rFonts w:hint="cs"/>
          <w:rtl/>
        </w:rPr>
        <w:t>گرفتکی و ماه‌گرفتی در موقع</w:t>
      </w:r>
      <w:r w:rsidR="006C5213" w:rsidRPr="00357852">
        <w:rPr>
          <w:rStyle w:val="Char3"/>
          <w:rFonts w:hint="cs"/>
          <w:rtl/>
        </w:rPr>
        <w:t xml:space="preserve">‌اش </w:t>
      </w:r>
      <w:r w:rsidR="001D7EB5" w:rsidRPr="00357852">
        <w:rPr>
          <w:rStyle w:val="Char3"/>
          <w:rFonts w:hint="cs"/>
          <w:rtl/>
        </w:rPr>
        <w:t>بخوان.</w:t>
      </w:r>
    </w:p>
    <w:p w:rsidR="001D7EB5" w:rsidRPr="00357852" w:rsidRDefault="001D7EB5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71- نماز جنازه را بر هر میت مسلمانی بخوان.</w:t>
      </w:r>
    </w:p>
    <w:p w:rsidR="001D7EB5" w:rsidRPr="00357852" w:rsidRDefault="001D7EB5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72- در امور مهم زندگی نماز استخاره همراه با دعایش را بخوان.</w:t>
      </w:r>
    </w:p>
    <w:p w:rsidR="001D7EB5" w:rsidRPr="00357852" w:rsidRDefault="001D7EB5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73- در صف نماز مواظب باش</w:t>
      </w:r>
      <w:r w:rsidR="00116C6F" w:rsidRPr="00357852">
        <w:rPr>
          <w:rStyle w:val="Char3"/>
          <w:rFonts w:hint="cs"/>
          <w:rtl/>
        </w:rPr>
        <w:t>،</w:t>
      </w:r>
      <w:r w:rsidRPr="00357852">
        <w:rPr>
          <w:rStyle w:val="Char3"/>
          <w:rFonts w:hint="cs"/>
          <w:rtl/>
        </w:rPr>
        <w:t xml:space="preserve"> مستقیم و بدون رخنه صف را ببندی.</w:t>
      </w:r>
    </w:p>
    <w:p w:rsidR="001D7EB5" w:rsidRPr="00357852" w:rsidRDefault="001D7EB5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75- بکوش خود را همیشه در صف اول و بدون مزاحمت دیگران ببینی.</w:t>
      </w:r>
    </w:p>
    <w:p w:rsidR="001D7EB5" w:rsidRPr="00357852" w:rsidRDefault="001D7EB5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76- دعای افت</w:t>
      </w:r>
      <w:r w:rsidR="00116C6F" w:rsidRPr="00357852">
        <w:rPr>
          <w:rStyle w:val="Char3"/>
          <w:rFonts w:hint="cs"/>
          <w:rtl/>
        </w:rPr>
        <w:t>ت</w:t>
      </w:r>
      <w:r w:rsidRPr="00357852">
        <w:rPr>
          <w:rStyle w:val="Char3"/>
          <w:rFonts w:hint="cs"/>
          <w:rtl/>
        </w:rPr>
        <w:t xml:space="preserve">اح را فراموش مکن، و آمین بگو و </w:t>
      </w:r>
      <w:r w:rsidR="00801825" w:rsidRPr="00357852">
        <w:rPr>
          <w:rStyle w:val="Char3"/>
          <w:rFonts w:hint="cs"/>
          <w:rtl/>
        </w:rPr>
        <w:t>ا</w:t>
      </w:r>
      <w:r w:rsidRPr="00357852">
        <w:rPr>
          <w:rStyle w:val="Char3"/>
          <w:rFonts w:hint="cs"/>
          <w:rtl/>
        </w:rPr>
        <w:t>ذکار رکوع و سجود را به جای بیاور</w:t>
      </w:r>
      <w:r w:rsidR="00116C6F" w:rsidRPr="00357852">
        <w:rPr>
          <w:rStyle w:val="Char3"/>
          <w:rFonts w:hint="cs"/>
          <w:rtl/>
        </w:rPr>
        <w:t>.</w:t>
      </w:r>
    </w:p>
    <w:p w:rsidR="001D7EB5" w:rsidRPr="00357852" w:rsidRDefault="001D7EB5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77- </w:t>
      </w:r>
      <w:r w:rsidR="00801825" w:rsidRPr="00357852">
        <w:rPr>
          <w:rStyle w:val="Char3"/>
          <w:rFonts w:hint="cs"/>
          <w:rtl/>
        </w:rPr>
        <w:t xml:space="preserve"> با ا</w:t>
      </w:r>
      <w:r w:rsidRPr="00357852">
        <w:rPr>
          <w:rStyle w:val="Char3"/>
          <w:rFonts w:hint="cs"/>
          <w:rtl/>
        </w:rPr>
        <w:t>طمئن</w:t>
      </w:r>
      <w:r w:rsidR="00801825" w:rsidRPr="00357852">
        <w:rPr>
          <w:rStyle w:val="Char3"/>
          <w:rFonts w:hint="cs"/>
          <w:rtl/>
        </w:rPr>
        <w:t>ان</w:t>
      </w:r>
      <w:r w:rsidRPr="00357852">
        <w:rPr>
          <w:rStyle w:val="Char3"/>
          <w:rFonts w:hint="cs"/>
          <w:rtl/>
        </w:rPr>
        <w:t xml:space="preserve"> رکوع و سجود </w:t>
      </w:r>
      <w:r w:rsidR="00801825" w:rsidRPr="00357852">
        <w:rPr>
          <w:rStyle w:val="Char3"/>
          <w:rFonts w:hint="cs"/>
          <w:rtl/>
        </w:rPr>
        <w:t>کن</w:t>
      </w:r>
      <w:r w:rsidR="00116C6F" w:rsidRPr="00357852">
        <w:rPr>
          <w:rStyle w:val="Char3"/>
          <w:rFonts w:hint="cs"/>
          <w:rtl/>
        </w:rPr>
        <w:t>،</w:t>
      </w:r>
      <w:r w:rsidRPr="00357852">
        <w:rPr>
          <w:rStyle w:val="Char3"/>
          <w:rFonts w:hint="cs"/>
          <w:rtl/>
        </w:rPr>
        <w:t xml:space="preserve"> در نشستن بین دو سجده متعادل باش.</w:t>
      </w:r>
    </w:p>
    <w:p w:rsidR="001D7EB5" w:rsidRPr="00357852" w:rsidRDefault="00116C6F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78- از مقابل شخص نمازگزار تا حد دسترس رد نشو</w:t>
      </w:r>
      <w:r w:rsidR="001D7EB5" w:rsidRPr="00357852">
        <w:rPr>
          <w:rStyle w:val="Char3"/>
          <w:rFonts w:hint="cs"/>
          <w:rtl/>
        </w:rPr>
        <w:t>.</w:t>
      </w:r>
    </w:p>
    <w:p w:rsidR="001D7EB5" w:rsidRPr="00357852" w:rsidRDefault="001D7EB5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79- در </w:t>
      </w:r>
      <w:r w:rsidR="00116C6F" w:rsidRPr="00357852">
        <w:rPr>
          <w:rStyle w:val="Char3"/>
          <w:rFonts w:hint="cs"/>
          <w:rtl/>
        </w:rPr>
        <w:t>مکانی که می‌خواهی نماز بخوانی اگر</w:t>
      </w:r>
      <w:r w:rsidRPr="00357852">
        <w:rPr>
          <w:rStyle w:val="Char3"/>
          <w:rFonts w:hint="cs"/>
          <w:rtl/>
        </w:rPr>
        <w:t xml:space="preserve"> محل عبور و مرور مردم است چیزی را جلوی سجده‌گاه خود جهت حافظ (ستر) بگذار.</w:t>
      </w:r>
    </w:p>
    <w:p w:rsidR="001D7EB5" w:rsidRPr="00375E32" w:rsidRDefault="00551641" w:rsidP="00865C9A">
      <w:pPr>
        <w:pStyle w:val="a1"/>
        <w:rPr>
          <w:rtl/>
        </w:rPr>
      </w:pPr>
      <w:bookmarkStart w:id="10" w:name="_Toc434284183"/>
      <w:r w:rsidRPr="00375E32">
        <w:rPr>
          <w:rFonts w:hint="cs"/>
          <w:rtl/>
        </w:rPr>
        <w:t>«نماز جمعه»</w:t>
      </w:r>
      <w:bookmarkEnd w:id="10"/>
    </w:p>
    <w:p w:rsidR="00551641" w:rsidRPr="00357852" w:rsidRDefault="00BF6E9A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80- زود هنگام به نماز جمعه برو و اگر اذان شنیدی جواب بده.</w:t>
      </w:r>
    </w:p>
    <w:p w:rsidR="00BF6E9A" w:rsidRPr="00357852" w:rsidRDefault="00BF6E9A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81- برای نماز جمعه غسل کن</w:t>
      </w:r>
      <w:r w:rsidR="00B52A1B" w:rsidRPr="00357852">
        <w:rPr>
          <w:rStyle w:val="Char3"/>
          <w:rFonts w:hint="cs"/>
          <w:rtl/>
        </w:rPr>
        <w:t>،</w:t>
      </w:r>
      <w:r w:rsidRPr="00357852">
        <w:rPr>
          <w:rStyle w:val="Char3"/>
          <w:rFonts w:hint="cs"/>
          <w:rtl/>
        </w:rPr>
        <w:t xml:space="preserve"> اگرچه زمستان باشد یا تابستان.</w:t>
      </w:r>
    </w:p>
    <w:p w:rsidR="00BF6E9A" w:rsidRPr="00357852" w:rsidRDefault="00BF6E9A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82- ناخن‌هایت را هر هفته کوتاه کن، زیرا نظافت از ایمان است.</w:t>
      </w:r>
    </w:p>
    <w:p w:rsidR="00BF6E9A" w:rsidRPr="00357852" w:rsidRDefault="00BF6E9A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83- از خوشبوی (عطر) استفاده و بهترین لباس‌هایت را بپوش.</w:t>
      </w:r>
    </w:p>
    <w:p w:rsidR="00BF6E9A" w:rsidRPr="00357852" w:rsidRDefault="00BF6E9A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84- از عبورکردن بر روی دوش مردم برا</w:t>
      </w:r>
      <w:r w:rsidR="00B52A1B" w:rsidRPr="00357852">
        <w:rPr>
          <w:rStyle w:val="Char3"/>
          <w:rFonts w:hint="cs"/>
          <w:rtl/>
        </w:rPr>
        <w:t>ی</w:t>
      </w:r>
      <w:r w:rsidRPr="00357852">
        <w:rPr>
          <w:rStyle w:val="Char3"/>
          <w:rFonts w:hint="cs"/>
          <w:rtl/>
        </w:rPr>
        <w:t xml:space="preserve"> جلورفتن بپرهیز.</w:t>
      </w:r>
    </w:p>
    <w:p w:rsidR="00BF6E9A" w:rsidRPr="00357852" w:rsidRDefault="005D7290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85- </w:t>
      </w:r>
      <w:r w:rsidR="00D706A8" w:rsidRPr="00357852">
        <w:rPr>
          <w:rStyle w:val="Char3"/>
          <w:rFonts w:hint="cs"/>
          <w:rtl/>
        </w:rPr>
        <w:t>در موقع خطبه صحبت نکن.</w:t>
      </w:r>
    </w:p>
    <w:p w:rsidR="00D706A8" w:rsidRPr="00357852" w:rsidRDefault="00D706A8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86- در روز جمعه سعی </w:t>
      </w:r>
      <w:r w:rsidR="00BA2A95" w:rsidRPr="00357852">
        <w:rPr>
          <w:rStyle w:val="Char3"/>
          <w:rFonts w:hint="cs"/>
          <w:rtl/>
        </w:rPr>
        <w:t>کن سور</w:t>
      </w:r>
      <w:r w:rsidR="0064780F" w:rsidRPr="00357852">
        <w:rPr>
          <w:rStyle w:val="Char3"/>
          <w:rFonts w:hint="cs"/>
          <w:rtl/>
        </w:rPr>
        <w:t>ه‌ی</w:t>
      </w:r>
      <w:r w:rsidR="00BA2A95" w:rsidRPr="00357852">
        <w:rPr>
          <w:rStyle w:val="Char3"/>
          <w:rFonts w:hint="cs"/>
          <w:rtl/>
        </w:rPr>
        <w:t xml:space="preserve"> الکهف را به قدر توانایی</w:t>
      </w:r>
      <w:r w:rsidR="00BA2A95" w:rsidRPr="00357852">
        <w:rPr>
          <w:rStyle w:val="Char3"/>
          <w:rFonts w:hint="eastAsia"/>
          <w:rtl/>
        </w:rPr>
        <w:t>‌</w:t>
      </w:r>
      <w:r w:rsidRPr="00357852">
        <w:rPr>
          <w:rStyle w:val="Char3"/>
          <w:rFonts w:hint="cs"/>
          <w:rtl/>
        </w:rPr>
        <w:t>ات بخوانی.</w:t>
      </w:r>
    </w:p>
    <w:p w:rsidR="00D706A8" w:rsidRPr="00357852" w:rsidRDefault="00D706A8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87- در روز جمعه بکوش بر محمد و آل محمد سلام و صلوات بفرستی</w:t>
      </w:r>
      <w:r w:rsidR="00BA2A95" w:rsidRPr="00357852">
        <w:rPr>
          <w:rStyle w:val="Char3"/>
          <w:rFonts w:hint="cs"/>
          <w:rtl/>
        </w:rPr>
        <w:t>،</w:t>
      </w:r>
      <w:r w:rsidRPr="00357852">
        <w:rPr>
          <w:rStyle w:val="Char3"/>
          <w:rFonts w:hint="cs"/>
          <w:rtl/>
        </w:rPr>
        <w:t xml:space="preserve"> به خصوص شب‌های جمعه.</w:t>
      </w:r>
    </w:p>
    <w:p w:rsidR="00D706A8" w:rsidRPr="00375E32" w:rsidRDefault="005B28D1" w:rsidP="00865C9A">
      <w:pPr>
        <w:pStyle w:val="a1"/>
        <w:rPr>
          <w:rtl/>
        </w:rPr>
      </w:pPr>
      <w:bookmarkStart w:id="11" w:name="_Toc434284184"/>
      <w:r w:rsidRPr="00375E32">
        <w:rPr>
          <w:rFonts w:hint="cs"/>
          <w:rtl/>
        </w:rPr>
        <w:t>«صدقه»</w:t>
      </w:r>
      <w:bookmarkEnd w:id="11"/>
    </w:p>
    <w:p w:rsidR="005B28D1" w:rsidRPr="00357852" w:rsidRDefault="0086024B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88- از ج</w:t>
      </w:r>
      <w:r w:rsidR="00BA2A95" w:rsidRPr="00357852">
        <w:rPr>
          <w:rStyle w:val="Char3"/>
          <w:rFonts w:hint="cs"/>
          <w:rtl/>
        </w:rPr>
        <w:t>مل</w:t>
      </w:r>
      <w:r w:rsidR="0064780F" w:rsidRPr="00357852">
        <w:rPr>
          <w:rStyle w:val="Char3"/>
          <w:rFonts w:hint="cs"/>
          <w:rtl/>
        </w:rPr>
        <w:t>ه‌ی</w:t>
      </w:r>
      <w:r w:rsidRPr="00357852">
        <w:rPr>
          <w:rStyle w:val="Char3"/>
          <w:rFonts w:hint="cs"/>
          <w:rtl/>
        </w:rPr>
        <w:t xml:space="preserve"> سخاوتمندان باش نه بخیلان، زیرا خدای تعالی سخاوتمند است و سخاوتمندان را دوست دارد.</w:t>
      </w:r>
    </w:p>
    <w:p w:rsidR="0086024B" w:rsidRPr="00357852" w:rsidRDefault="0086024B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89- زکات واجب را بده و در حق مستحقین بخیل مباش.</w:t>
      </w:r>
    </w:p>
    <w:p w:rsidR="0086024B" w:rsidRPr="00357852" w:rsidRDefault="0086024B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90- اگر برایت پیشآمدی (واقعه‌ای) رخ داد بدان که خواست خدا بوده و آن را به مخلوق ارتباط مده.</w:t>
      </w:r>
    </w:p>
    <w:p w:rsidR="0086024B" w:rsidRPr="00357852" w:rsidRDefault="0086024B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91- آنچه که به شما داده شود بدون رضایت صاحب آن بر</w:t>
      </w:r>
      <w:r w:rsidR="00BA2A95" w:rsidRPr="00357852">
        <w:rPr>
          <w:rStyle w:val="Char3"/>
          <w:rFonts w:hint="cs"/>
          <w:rtl/>
        </w:rPr>
        <w:t xml:space="preserve"> </w:t>
      </w:r>
      <w:r w:rsidRPr="00357852">
        <w:rPr>
          <w:rStyle w:val="Char3"/>
          <w:rFonts w:hint="cs"/>
          <w:rtl/>
        </w:rPr>
        <w:t>ندار.</w:t>
      </w:r>
    </w:p>
    <w:p w:rsidR="0086024B" w:rsidRPr="00357852" w:rsidRDefault="0086024B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92- به صدقه‌دادن خود را عادت بده.</w:t>
      </w:r>
    </w:p>
    <w:p w:rsidR="0086024B" w:rsidRPr="00357852" w:rsidRDefault="0086024B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93- صدقه بده از آن چیزی که دوست داری، زیرا که پاداش کسب نمی‌کنی</w:t>
      </w:r>
      <w:r w:rsidR="004441D0" w:rsidRPr="00357852">
        <w:rPr>
          <w:rStyle w:val="Char3"/>
          <w:rFonts w:hint="cs"/>
          <w:rtl/>
        </w:rPr>
        <w:t>، مگر آ</w:t>
      </w:r>
      <w:r w:rsidRPr="00357852">
        <w:rPr>
          <w:rStyle w:val="Char3"/>
          <w:rFonts w:hint="cs"/>
          <w:rtl/>
        </w:rPr>
        <w:t>ن که از چیزی که دوست داری صدقه بدهی</w:t>
      </w:r>
      <w:r w:rsidR="00DC31FB" w:rsidRPr="00357852">
        <w:rPr>
          <w:rStyle w:val="Char3"/>
          <w:rFonts w:hint="cs"/>
          <w:rtl/>
        </w:rPr>
        <w:t>:</w:t>
      </w:r>
      <w:r w:rsidR="00FE680C" w:rsidRPr="00357852">
        <w:rPr>
          <w:rStyle w:val="Char3"/>
          <w:rFonts w:hint="cs"/>
          <w:rtl/>
        </w:rPr>
        <w:t xml:space="preserve"> </w:t>
      </w:r>
      <w:r w:rsidR="00FE680C">
        <w:rPr>
          <w:rFonts w:ascii="CTraditional Arabic" w:hAnsi="CTraditional Arabic" w:cs="Traditional Arabic" w:hint="cs"/>
          <w:sz w:val="28"/>
          <w:rtl/>
          <w:lang w:bidi="fa-IR"/>
        </w:rPr>
        <w:t>﴿</w:t>
      </w:r>
      <w:r w:rsidR="00C733F2" w:rsidRPr="00C733F2">
        <w:rPr>
          <w:rFonts w:cs="KFGQPC Uthmanic Script HAFS"/>
          <w:color w:val="000000"/>
          <w:sz w:val="28"/>
          <w:rtl/>
        </w:rPr>
        <w:t>لَن تَنَالُواْ ٱلۡبِرَّ حَتَّىٰ تُنفِقُواْ مِمَّا تُحِبُّونَ</w:t>
      </w:r>
      <w:r w:rsidR="00FE680C">
        <w:rPr>
          <w:rFonts w:ascii="CTraditional Arabic" w:hAnsi="CTraditional Arabic" w:cs="Traditional Arabic" w:hint="cs"/>
          <w:sz w:val="28"/>
          <w:rtl/>
          <w:lang w:bidi="fa-IR"/>
        </w:rPr>
        <w:t>﴾</w:t>
      </w:r>
      <w:r w:rsidR="00FE680C" w:rsidRPr="00357852">
        <w:rPr>
          <w:rStyle w:val="Char3"/>
          <w:rFonts w:hint="cs"/>
          <w:rtl/>
        </w:rPr>
        <w:t>.</w:t>
      </w:r>
    </w:p>
    <w:p w:rsidR="001E23D6" w:rsidRPr="00357852" w:rsidRDefault="001E23D6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94- صدقه را پنهان و مخفی ولی زکات را علنی بده تا دیگران از تو تقلید کنند.</w:t>
      </w:r>
    </w:p>
    <w:p w:rsidR="001E23D6" w:rsidRPr="00357852" w:rsidRDefault="001E23D6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95- در صدقه‌دادن به محتاجین ابتداء از صله رحم قدم بردار.</w:t>
      </w:r>
    </w:p>
    <w:p w:rsidR="001E23D6" w:rsidRPr="00357852" w:rsidRDefault="001E23D6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96- اگر تهیدستی</w:t>
      </w:r>
      <w:r w:rsidR="00660B55" w:rsidRPr="00357852">
        <w:rPr>
          <w:rStyle w:val="Char3"/>
          <w:rFonts w:hint="cs"/>
          <w:rtl/>
        </w:rPr>
        <w:t>،</w:t>
      </w:r>
      <w:r w:rsidRPr="00357852">
        <w:rPr>
          <w:rStyle w:val="Char3"/>
          <w:rFonts w:hint="cs"/>
          <w:rtl/>
        </w:rPr>
        <w:t xml:space="preserve"> محتاجی از تو تقاضای قرض کرد به او قرض بده.</w:t>
      </w:r>
    </w:p>
    <w:p w:rsidR="001E23D6" w:rsidRPr="00357852" w:rsidRDefault="001E23D6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97- بنگر به فقرا آیا</w:t>
      </w:r>
      <w:r w:rsidR="00364F52">
        <w:rPr>
          <w:rStyle w:val="Char3"/>
          <w:rFonts w:hint="cs"/>
          <w:rtl/>
        </w:rPr>
        <w:t xml:space="preserve"> برای‌شان</w:t>
      </w:r>
      <w:r w:rsidRPr="00357852">
        <w:rPr>
          <w:rStyle w:val="Char3"/>
          <w:rFonts w:hint="cs"/>
          <w:rtl/>
        </w:rPr>
        <w:t xml:space="preserve"> قرض و د</w:t>
      </w:r>
      <w:r w:rsidR="00DC2B4D" w:rsidRPr="00357852">
        <w:rPr>
          <w:rStyle w:val="Char3"/>
          <w:rFonts w:hint="cs"/>
          <w:rtl/>
        </w:rPr>
        <w:t>َ</w:t>
      </w:r>
      <w:r w:rsidRPr="00357852">
        <w:rPr>
          <w:rStyle w:val="Char3"/>
          <w:rFonts w:hint="cs"/>
          <w:rtl/>
        </w:rPr>
        <w:t>ی</w:t>
      </w:r>
      <w:r w:rsidR="00DC2B4D" w:rsidRPr="00357852">
        <w:rPr>
          <w:rStyle w:val="Char3"/>
          <w:rFonts w:hint="cs"/>
          <w:rtl/>
        </w:rPr>
        <w:t>ْ</w:t>
      </w:r>
      <w:r w:rsidRPr="00357852">
        <w:rPr>
          <w:rStyle w:val="Char3"/>
          <w:rFonts w:hint="cs"/>
          <w:rtl/>
        </w:rPr>
        <w:t>نی باقی مانده است یا نه.</w:t>
      </w:r>
    </w:p>
    <w:p w:rsidR="001E23D6" w:rsidRPr="00357852" w:rsidRDefault="001E23D6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98- صدقه جاریه را می‌تو</w:t>
      </w:r>
      <w:r w:rsidR="00660B55" w:rsidRPr="00357852">
        <w:rPr>
          <w:rStyle w:val="Char3"/>
          <w:rFonts w:hint="cs"/>
          <w:rtl/>
        </w:rPr>
        <w:t>ا</w:t>
      </w:r>
      <w:r w:rsidRPr="00357852">
        <w:rPr>
          <w:rStyle w:val="Char3"/>
          <w:rFonts w:hint="cs"/>
          <w:rtl/>
        </w:rPr>
        <w:t>نی از طریق مشارکت در بناء مسجد و نشر علوم دینی انجام داد.</w:t>
      </w:r>
    </w:p>
    <w:p w:rsidR="005A491B" w:rsidRPr="00357852" w:rsidRDefault="00E0312D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99- به همسرت اجازه بده تا از مال تو صدقه دهد.</w:t>
      </w:r>
    </w:p>
    <w:p w:rsidR="00E0312D" w:rsidRPr="00357852" w:rsidRDefault="00E0312D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100- همسرت را برحذر دار از صدقه‌دادن آنچه که به آن اجازه نداده‌ایی.</w:t>
      </w:r>
    </w:p>
    <w:p w:rsidR="00E0312D" w:rsidRPr="00357852" w:rsidRDefault="00E0312D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101- به مردم غذا و آب بده و چیزی از کار خوب کوچک نشمار.</w:t>
      </w:r>
    </w:p>
    <w:p w:rsidR="00A17B9A" w:rsidRPr="00357852" w:rsidRDefault="00E0312D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102- در مقابل کار خوب از شخص تشکر</w:t>
      </w:r>
      <w:r w:rsidR="00DD454B" w:rsidRPr="00357852">
        <w:rPr>
          <w:rStyle w:val="Char3"/>
          <w:rFonts w:hint="cs"/>
          <w:rtl/>
        </w:rPr>
        <w:t xml:space="preserve"> </w:t>
      </w:r>
      <w:r w:rsidRPr="00357852">
        <w:rPr>
          <w:rStyle w:val="Char3"/>
          <w:rFonts w:hint="cs"/>
          <w:rtl/>
        </w:rPr>
        <w:t>کن و با عملی متقابل جبران کن و برای انجام‌د</w:t>
      </w:r>
      <w:r w:rsidR="00DD454B" w:rsidRPr="00357852">
        <w:rPr>
          <w:rStyle w:val="Char3"/>
          <w:rFonts w:hint="cs"/>
          <w:rtl/>
        </w:rPr>
        <w:t>ه</w:t>
      </w:r>
      <w:r w:rsidRPr="00357852">
        <w:rPr>
          <w:rStyle w:val="Char3"/>
          <w:rFonts w:hint="cs"/>
          <w:rtl/>
        </w:rPr>
        <w:t>نده کار خیر دعا کن.</w:t>
      </w:r>
    </w:p>
    <w:p w:rsidR="00493239" w:rsidRPr="00375E32" w:rsidRDefault="00B552C2" w:rsidP="00806885">
      <w:pPr>
        <w:pStyle w:val="a1"/>
        <w:rPr>
          <w:rtl/>
        </w:rPr>
      </w:pPr>
      <w:bookmarkStart w:id="12" w:name="_Toc434284185"/>
      <w:r w:rsidRPr="00375E32">
        <w:rPr>
          <w:rFonts w:hint="cs"/>
          <w:rtl/>
        </w:rPr>
        <w:t>«روزه»</w:t>
      </w:r>
      <w:bookmarkEnd w:id="12"/>
    </w:p>
    <w:p w:rsidR="00B552C2" w:rsidRPr="00357852" w:rsidRDefault="00E8114C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103- روزه را با ایمان قوی و برای خدا بگیر.</w:t>
      </w:r>
    </w:p>
    <w:p w:rsidR="00E8114C" w:rsidRPr="00357852" w:rsidRDefault="003B443B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104- در رمضان بدون عذر روزه</w:t>
      </w:r>
      <w:r w:rsidRPr="00357852">
        <w:rPr>
          <w:rStyle w:val="Char3"/>
          <w:rFonts w:hint="eastAsia"/>
          <w:rtl/>
        </w:rPr>
        <w:t>‌</w:t>
      </w:r>
      <w:r w:rsidR="00E8114C" w:rsidRPr="00357852">
        <w:rPr>
          <w:rStyle w:val="Char3"/>
          <w:rFonts w:hint="cs"/>
          <w:rtl/>
        </w:rPr>
        <w:t>ات را نخور.</w:t>
      </w:r>
    </w:p>
    <w:p w:rsidR="00E8114C" w:rsidRPr="00357852" w:rsidRDefault="003B443B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105- در ماه رمضان شب زنده</w:t>
      </w:r>
      <w:r w:rsidRPr="00357852">
        <w:rPr>
          <w:rStyle w:val="Char3"/>
          <w:rFonts w:hint="eastAsia"/>
          <w:rtl/>
        </w:rPr>
        <w:t>‌</w:t>
      </w:r>
      <w:r w:rsidR="00E8114C" w:rsidRPr="00357852">
        <w:rPr>
          <w:rStyle w:val="Char3"/>
          <w:rFonts w:hint="cs"/>
          <w:rtl/>
        </w:rPr>
        <w:t xml:space="preserve">دار باش به خصوص </w:t>
      </w:r>
      <w:r w:rsidR="00E8114C" w:rsidRPr="0064780F">
        <w:rPr>
          <w:rFonts w:ascii="mylotus" w:hAnsi="mylotus" w:cs="mylotus"/>
          <w:sz w:val="28"/>
          <w:rtl/>
          <w:lang w:bidi="fa-IR"/>
        </w:rPr>
        <w:t>لیلة القدر</w:t>
      </w:r>
      <w:r w:rsidR="00E8114C" w:rsidRPr="00357852">
        <w:rPr>
          <w:rStyle w:val="Char3"/>
          <w:rFonts w:hint="cs"/>
          <w:rtl/>
        </w:rPr>
        <w:t>.</w:t>
      </w:r>
    </w:p>
    <w:p w:rsidR="00205A44" w:rsidRPr="00357852" w:rsidRDefault="00205A44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106- شش روز از شوال را روزه بگیر.</w:t>
      </w:r>
    </w:p>
    <w:p w:rsidR="00205A44" w:rsidRPr="00357852" w:rsidRDefault="00205A44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107- روز تاسوعا و عاشورا روزه بگیر.</w:t>
      </w:r>
    </w:p>
    <w:p w:rsidR="00205A44" w:rsidRPr="00357852" w:rsidRDefault="00205A44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108- ماه شعبان به قدر استطاعت روزه بگیر.</w:t>
      </w:r>
    </w:p>
    <w:p w:rsidR="00205A44" w:rsidRPr="00357852" w:rsidRDefault="00205A44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109- روزهای دوشنبه و پنجشنبه روزه بگیر.</w:t>
      </w:r>
    </w:p>
    <w:p w:rsidR="00205A44" w:rsidRPr="00675DAA" w:rsidRDefault="00205A44" w:rsidP="00F1115A">
      <w:pPr>
        <w:ind w:firstLine="284"/>
        <w:jc w:val="both"/>
        <w:rPr>
          <w:rStyle w:val="Char3"/>
          <w:spacing w:val="-4"/>
          <w:rtl/>
        </w:rPr>
      </w:pPr>
      <w:r w:rsidRPr="00675DAA">
        <w:rPr>
          <w:rStyle w:val="Char3"/>
          <w:rFonts w:hint="cs"/>
          <w:spacing w:val="-4"/>
          <w:rtl/>
        </w:rPr>
        <w:t xml:space="preserve">110- روزهای سفید هرماه </w:t>
      </w:r>
      <w:r w:rsidR="008C47D3" w:rsidRPr="00675DAA">
        <w:rPr>
          <w:rStyle w:val="Char3"/>
          <w:rFonts w:hint="cs"/>
          <w:spacing w:val="-4"/>
          <w:rtl/>
        </w:rPr>
        <w:t>(سیزدهم و چهاردهم و پانزدهم) را روزه بگیر.</w:t>
      </w:r>
    </w:p>
    <w:p w:rsidR="008C47D3" w:rsidRPr="00357852" w:rsidRDefault="008C47D3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111- برحذر دار همسرت از این که روز</w:t>
      </w:r>
      <w:r w:rsidR="0064780F" w:rsidRPr="00357852">
        <w:rPr>
          <w:rStyle w:val="Char3"/>
          <w:rFonts w:hint="cs"/>
          <w:rtl/>
        </w:rPr>
        <w:t>ه‌ی</w:t>
      </w:r>
      <w:r w:rsidRPr="00357852">
        <w:rPr>
          <w:rStyle w:val="Char3"/>
          <w:rFonts w:hint="cs"/>
          <w:rtl/>
        </w:rPr>
        <w:t xml:space="preserve"> سنت بگیرد</w:t>
      </w:r>
      <w:r w:rsidR="00B3738B" w:rsidRPr="00357852">
        <w:rPr>
          <w:rStyle w:val="Char3"/>
          <w:rFonts w:hint="cs"/>
          <w:rtl/>
        </w:rPr>
        <w:t>،</w:t>
      </w:r>
      <w:r w:rsidRPr="00357852">
        <w:rPr>
          <w:rStyle w:val="Char3"/>
          <w:rFonts w:hint="cs"/>
          <w:rtl/>
        </w:rPr>
        <w:t xml:space="preserve"> در صورتی که تو هستی مگر این که با اجاز</w:t>
      </w:r>
      <w:r w:rsidR="0064780F" w:rsidRPr="00357852">
        <w:rPr>
          <w:rStyle w:val="Char3"/>
          <w:rFonts w:hint="cs"/>
          <w:rtl/>
        </w:rPr>
        <w:t>ه‌ی</w:t>
      </w:r>
      <w:r w:rsidRPr="00357852">
        <w:rPr>
          <w:rStyle w:val="Char3"/>
          <w:rFonts w:hint="cs"/>
          <w:rtl/>
        </w:rPr>
        <w:t xml:space="preserve"> تو باشد.</w:t>
      </w:r>
    </w:p>
    <w:p w:rsidR="008C47D3" w:rsidRPr="00357852" w:rsidRDefault="008C47D3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112- سحری را به تأخیر بینداز و در افطار عجله کن</w:t>
      </w:r>
      <w:r w:rsidR="00C64797" w:rsidRPr="00357852">
        <w:rPr>
          <w:rStyle w:val="Char3"/>
          <w:rFonts w:hint="cs"/>
          <w:rtl/>
        </w:rPr>
        <w:t>،</w:t>
      </w:r>
      <w:r w:rsidRPr="00357852">
        <w:rPr>
          <w:rStyle w:val="Char3"/>
          <w:rFonts w:hint="cs"/>
          <w:rtl/>
        </w:rPr>
        <w:t xml:space="preserve"> مگر در روزی که هوا ابری است.</w:t>
      </w:r>
    </w:p>
    <w:p w:rsidR="008C47D3" w:rsidRPr="00357852" w:rsidRDefault="00C64797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113- روزه</w:t>
      </w:r>
      <w:r w:rsidRPr="00357852">
        <w:rPr>
          <w:rStyle w:val="Char3"/>
          <w:rFonts w:hint="eastAsia"/>
          <w:rtl/>
        </w:rPr>
        <w:t>‌</w:t>
      </w:r>
      <w:r w:rsidR="008C47D3" w:rsidRPr="00357852">
        <w:rPr>
          <w:rStyle w:val="Char3"/>
          <w:rFonts w:hint="cs"/>
          <w:rtl/>
        </w:rPr>
        <w:t>ات را با</w:t>
      </w:r>
      <w:r w:rsidRPr="00357852">
        <w:rPr>
          <w:rStyle w:val="Char3"/>
          <w:rFonts w:hint="cs"/>
          <w:rtl/>
        </w:rPr>
        <w:t xml:space="preserve"> </w:t>
      </w:r>
      <w:r w:rsidR="008C47D3" w:rsidRPr="00357852">
        <w:rPr>
          <w:rStyle w:val="Char3"/>
          <w:rFonts w:hint="cs"/>
          <w:rtl/>
        </w:rPr>
        <w:t>رطب (خرما) و در صورت عدم دسترسی با آب افطار کن.</w:t>
      </w:r>
    </w:p>
    <w:p w:rsidR="008C47D3" w:rsidRPr="00357852" w:rsidRDefault="008C47D3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114- افطار و سحریت از مال حلال باشد.</w:t>
      </w:r>
    </w:p>
    <w:p w:rsidR="008C47D3" w:rsidRPr="00357852" w:rsidRDefault="008C47D3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115- روزه‌داران دیگر نیز افطاری بده</w:t>
      </w:r>
      <w:r w:rsidR="00C64797" w:rsidRPr="00357852">
        <w:rPr>
          <w:rStyle w:val="Char3"/>
          <w:rFonts w:hint="cs"/>
          <w:rtl/>
        </w:rPr>
        <w:t>،</w:t>
      </w:r>
      <w:r w:rsidRPr="00357852">
        <w:rPr>
          <w:rStyle w:val="Char3"/>
          <w:rFonts w:hint="cs"/>
          <w:rtl/>
        </w:rPr>
        <w:t xml:space="preserve"> چرا که ماه رمضان ماه جود و کرم و بخشش است.</w:t>
      </w:r>
    </w:p>
    <w:p w:rsidR="008C47D3" w:rsidRPr="00357852" w:rsidRDefault="008C47D3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116- آداب روزه را به جای بیاور</w:t>
      </w:r>
      <w:r w:rsidR="005C45F5" w:rsidRPr="00357852">
        <w:rPr>
          <w:rStyle w:val="Char3"/>
          <w:rFonts w:hint="cs"/>
          <w:rtl/>
        </w:rPr>
        <w:t>،</w:t>
      </w:r>
      <w:r w:rsidRPr="00357852">
        <w:rPr>
          <w:rStyle w:val="Char3"/>
          <w:rFonts w:hint="cs"/>
          <w:rtl/>
        </w:rPr>
        <w:t xml:space="preserve"> غیبت نکن، دروغ </w:t>
      </w:r>
      <w:r w:rsidR="00B03898" w:rsidRPr="00357852">
        <w:rPr>
          <w:rStyle w:val="Char3"/>
          <w:rFonts w:hint="cs"/>
          <w:rtl/>
        </w:rPr>
        <w:t>نگو، فحش نده.</w:t>
      </w:r>
    </w:p>
    <w:p w:rsidR="00B03898" w:rsidRPr="00357852" w:rsidRDefault="00B03898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117- سعی کن 10 روز آخر ماه رمضان در کارهای خیر شرکت کنی.</w:t>
      </w:r>
    </w:p>
    <w:p w:rsidR="00B03898" w:rsidRPr="00357852" w:rsidRDefault="00B03898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118- زکات فطر را با دلی پاک و عاری از وسوسه بده.</w:t>
      </w:r>
    </w:p>
    <w:p w:rsidR="00B03898" w:rsidRPr="00357852" w:rsidRDefault="00B03898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119- شب‌های عید (عید فطر، عید قربان) با نماز و انواع دیگر عبادت زنده نگهدار.</w:t>
      </w:r>
    </w:p>
    <w:p w:rsidR="00B03898" w:rsidRPr="00357852" w:rsidRDefault="005C45F5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120- در روزهای عید و ایام تشر</w:t>
      </w:r>
      <w:r w:rsidR="00B03898" w:rsidRPr="00357852">
        <w:rPr>
          <w:rStyle w:val="Char3"/>
          <w:rFonts w:hint="cs"/>
          <w:rtl/>
        </w:rPr>
        <w:t xml:space="preserve">یق (11 و 12 و 13 </w:t>
      </w:r>
      <w:r w:rsidR="00B03898" w:rsidRPr="00375E32">
        <w:rPr>
          <w:rFonts w:cs="Times New Roman" w:hint="cs"/>
          <w:sz w:val="28"/>
          <w:rtl/>
          <w:lang w:bidi="fa-IR"/>
        </w:rPr>
        <w:t>–</w:t>
      </w:r>
      <w:r w:rsidR="00B03898" w:rsidRPr="00357852">
        <w:rPr>
          <w:rStyle w:val="Char3"/>
          <w:rFonts w:hint="cs"/>
          <w:rtl/>
        </w:rPr>
        <w:t xml:space="preserve"> ذی الحجه) با صدای بلند تکبیر بگو.</w:t>
      </w:r>
    </w:p>
    <w:p w:rsidR="00B03898" w:rsidRPr="00357852" w:rsidRDefault="005C45F5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121- در صورت </w:t>
      </w:r>
      <w:r w:rsidR="00B03898" w:rsidRPr="00357852">
        <w:rPr>
          <w:rStyle w:val="Char3"/>
          <w:rFonts w:hint="cs"/>
          <w:rtl/>
        </w:rPr>
        <w:t>توان</w:t>
      </w:r>
      <w:r w:rsidRPr="00357852">
        <w:rPr>
          <w:rStyle w:val="Char3"/>
          <w:rFonts w:hint="cs"/>
          <w:rtl/>
        </w:rPr>
        <w:t>ا</w:t>
      </w:r>
      <w:r w:rsidR="00B03898" w:rsidRPr="00357852">
        <w:rPr>
          <w:rStyle w:val="Char3"/>
          <w:rFonts w:hint="cs"/>
          <w:rtl/>
        </w:rPr>
        <w:t>یی هرسال قربانی کن.</w:t>
      </w:r>
    </w:p>
    <w:p w:rsidR="00B03898" w:rsidRPr="00357852" w:rsidRDefault="00B03898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122- چیزی از گوشت قربانیات نفروش</w:t>
      </w:r>
      <w:r w:rsidR="005C45F5" w:rsidRPr="00357852">
        <w:rPr>
          <w:rStyle w:val="Char3"/>
          <w:rFonts w:hint="cs"/>
          <w:rtl/>
        </w:rPr>
        <w:t>،</w:t>
      </w:r>
      <w:r w:rsidRPr="00357852">
        <w:rPr>
          <w:rStyle w:val="Char3"/>
          <w:rFonts w:hint="cs"/>
          <w:rtl/>
        </w:rPr>
        <w:t xml:space="preserve"> و از آن گوشت به عنوان مزد به قصاب نده.</w:t>
      </w:r>
    </w:p>
    <w:p w:rsidR="00B03898" w:rsidRPr="00375E32" w:rsidRDefault="003602D7" w:rsidP="00806885">
      <w:pPr>
        <w:pStyle w:val="a1"/>
        <w:rPr>
          <w:rtl/>
        </w:rPr>
      </w:pPr>
      <w:bookmarkStart w:id="13" w:name="_Toc434284186"/>
      <w:r w:rsidRPr="00375E32">
        <w:rPr>
          <w:rFonts w:hint="cs"/>
          <w:rtl/>
        </w:rPr>
        <w:t>«حج»</w:t>
      </w:r>
      <w:bookmarkEnd w:id="13"/>
    </w:p>
    <w:p w:rsidR="003602D7" w:rsidRPr="00357852" w:rsidRDefault="000D302B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123- </w:t>
      </w:r>
      <w:r w:rsidR="006D2F1F" w:rsidRPr="00357852">
        <w:rPr>
          <w:rStyle w:val="Char3"/>
          <w:rFonts w:hint="cs"/>
          <w:rtl/>
        </w:rPr>
        <w:t>در صورت استطاعت بدون تأخیر به حج و عمره برو و تکرار کن حتی اگر هرپنج سال یکبار باشد.</w:t>
      </w:r>
    </w:p>
    <w:p w:rsidR="00D56725" w:rsidRPr="00675DAA" w:rsidRDefault="008071C2" w:rsidP="00F1115A">
      <w:pPr>
        <w:ind w:firstLine="284"/>
        <w:jc w:val="both"/>
        <w:rPr>
          <w:rStyle w:val="Char3"/>
          <w:spacing w:val="-4"/>
          <w:rtl/>
        </w:rPr>
      </w:pPr>
      <w:r w:rsidRPr="00675DAA">
        <w:rPr>
          <w:rStyle w:val="Char3"/>
          <w:rFonts w:hint="cs"/>
          <w:spacing w:val="-4"/>
          <w:rtl/>
        </w:rPr>
        <w:t>124- با کسانی که آشنائی و علم کامل در مناسک حج دارند مرافقت کن.</w:t>
      </w:r>
    </w:p>
    <w:p w:rsidR="008071C2" w:rsidRPr="00357852" w:rsidRDefault="008071C2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125- قبل از خروج جهت حج توبه نصوح کرده و بده‌کاری‌های خود را بپرداز.</w:t>
      </w:r>
    </w:p>
    <w:p w:rsidR="008071C2" w:rsidRPr="00357852" w:rsidRDefault="008071C2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126- در سفر حج به قدر استطاعت انفاق کن.</w:t>
      </w:r>
    </w:p>
    <w:p w:rsidR="008071C2" w:rsidRPr="00357852" w:rsidRDefault="008071C2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127- هرگز با مال حرام حج نرو</w:t>
      </w:r>
      <w:r w:rsidR="007B10B6" w:rsidRPr="00357852">
        <w:rPr>
          <w:rStyle w:val="Char3"/>
          <w:rFonts w:hint="cs"/>
          <w:rtl/>
        </w:rPr>
        <w:t>.</w:t>
      </w:r>
    </w:p>
    <w:p w:rsidR="008071C2" w:rsidRPr="00357852" w:rsidRDefault="007B10B6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128- در </w:t>
      </w:r>
      <w:r w:rsidR="008071C2" w:rsidRPr="00357852">
        <w:rPr>
          <w:rStyle w:val="Char3"/>
          <w:rFonts w:hint="cs"/>
          <w:rtl/>
        </w:rPr>
        <w:t>ر</w:t>
      </w:r>
      <w:r w:rsidRPr="00357852">
        <w:rPr>
          <w:rStyle w:val="Char3"/>
          <w:rFonts w:hint="cs"/>
          <w:rtl/>
        </w:rPr>
        <w:t>م</w:t>
      </w:r>
      <w:r w:rsidR="008071C2" w:rsidRPr="00357852">
        <w:rPr>
          <w:rStyle w:val="Char3"/>
          <w:rFonts w:hint="cs"/>
          <w:rtl/>
        </w:rPr>
        <w:t>ضان به عمره برو.</w:t>
      </w:r>
    </w:p>
    <w:p w:rsidR="008071C2" w:rsidRPr="00357852" w:rsidRDefault="008071C2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129- تکبیر را با صدای بلند بگو.</w:t>
      </w:r>
    </w:p>
    <w:p w:rsidR="008071C2" w:rsidRPr="00357852" w:rsidRDefault="007B10B6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130- بر طوافت بیفزا و حجر</w:t>
      </w:r>
      <w:r w:rsidR="008071C2" w:rsidRPr="00357852">
        <w:rPr>
          <w:rStyle w:val="Char3"/>
          <w:rFonts w:hint="cs"/>
          <w:rtl/>
        </w:rPr>
        <w:t>الأسود را</w:t>
      </w:r>
      <w:r w:rsidRPr="00357852">
        <w:rPr>
          <w:rStyle w:val="Char3"/>
          <w:rFonts w:hint="cs"/>
          <w:rtl/>
        </w:rPr>
        <w:t xml:space="preserve"> </w:t>
      </w:r>
      <w:r w:rsidR="008071C2" w:rsidRPr="00357852">
        <w:rPr>
          <w:rStyle w:val="Char3"/>
          <w:rFonts w:hint="cs"/>
          <w:rtl/>
        </w:rPr>
        <w:t>لمس کن</w:t>
      </w:r>
      <w:r w:rsidRPr="00357852">
        <w:rPr>
          <w:rStyle w:val="Char3"/>
          <w:rFonts w:hint="cs"/>
          <w:rtl/>
        </w:rPr>
        <w:t>،</w:t>
      </w:r>
      <w:r w:rsidR="008071C2" w:rsidRPr="00357852">
        <w:rPr>
          <w:rStyle w:val="Char3"/>
          <w:rFonts w:hint="cs"/>
          <w:rtl/>
        </w:rPr>
        <w:t xml:space="preserve"> همچنین گوشه سمت راست خانه کعبه یا به سویش با دست اشاره کن.</w:t>
      </w:r>
    </w:p>
    <w:p w:rsidR="008071C2" w:rsidRPr="00357852" w:rsidRDefault="008071C2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131- برای مردم (حجاج) مزاحمت ایجاد مکن تا نه آزارت به کسی برسد و نه کسی</w:t>
      </w:r>
      <w:r w:rsidR="00E26C89" w:rsidRPr="00357852">
        <w:rPr>
          <w:rStyle w:val="Char3"/>
          <w:rFonts w:hint="cs"/>
          <w:rtl/>
        </w:rPr>
        <w:t xml:space="preserve"> تو را </w:t>
      </w:r>
      <w:r w:rsidR="007B10B6" w:rsidRPr="00357852">
        <w:rPr>
          <w:rStyle w:val="Char3"/>
          <w:rFonts w:hint="cs"/>
          <w:rtl/>
        </w:rPr>
        <w:t>آ</w:t>
      </w:r>
      <w:r w:rsidRPr="00357852">
        <w:rPr>
          <w:rStyle w:val="Char3"/>
          <w:rFonts w:hint="cs"/>
          <w:rtl/>
        </w:rPr>
        <w:t>زار دهد.</w:t>
      </w:r>
    </w:p>
    <w:p w:rsidR="008071C2" w:rsidRPr="00357852" w:rsidRDefault="008071C2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132- با نوشیدن بسیار از آب زمزم خود را سیراب نما.</w:t>
      </w:r>
    </w:p>
    <w:p w:rsidR="008071C2" w:rsidRPr="00357852" w:rsidRDefault="008071C2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133- بر اعمال صالحت در دهم ذی الحجه بیفزا.</w:t>
      </w:r>
    </w:p>
    <w:p w:rsidR="008071C2" w:rsidRPr="00357852" w:rsidRDefault="00CF3BB3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134- </w:t>
      </w:r>
      <w:r w:rsidR="00513A36" w:rsidRPr="00357852">
        <w:rPr>
          <w:rStyle w:val="Char3"/>
          <w:rFonts w:hint="cs"/>
          <w:rtl/>
        </w:rPr>
        <w:t>آماده توقف در عرفه جهت پاکیزگی باطن خویش از آفات باش.</w:t>
      </w:r>
    </w:p>
    <w:p w:rsidR="00513A36" w:rsidRPr="00357852" w:rsidRDefault="00513A36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135- برای سنگ‌زدن به شیاطین و انجام تمام مناسک حج در اول وقت مبادرت کن.</w:t>
      </w:r>
    </w:p>
    <w:p w:rsidR="00513A36" w:rsidRPr="00357852" w:rsidRDefault="00513A36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136- به زنت با نامحرم اجاز</w:t>
      </w:r>
      <w:r w:rsidR="0064780F" w:rsidRPr="00357852">
        <w:rPr>
          <w:rStyle w:val="Char3"/>
          <w:rFonts w:hint="cs"/>
          <w:rtl/>
        </w:rPr>
        <w:t>ه‌ی</w:t>
      </w:r>
      <w:r w:rsidRPr="00357852">
        <w:rPr>
          <w:rStyle w:val="Char3"/>
          <w:rFonts w:hint="cs"/>
          <w:rtl/>
        </w:rPr>
        <w:t xml:space="preserve"> حج نده، مگر با محرم باشد.</w:t>
      </w:r>
    </w:p>
    <w:p w:rsidR="00513A36" w:rsidRPr="00357852" w:rsidRDefault="00513A36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137- در مسجد مکه و مدینه و بیت المقدس بر نماز خود بیفزا.</w:t>
      </w:r>
    </w:p>
    <w:p w:rsidR="00513A36" w:rsidRPr="00357852" w:rsidRDefault="00513A36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138- کسی از اهل مکه و مدینه را اذیت نکرده و همچنین حرمت جوار مبارک (حرمین) را کم نکن.</w:t>
      </w:r>
    </w:p>
    <w:p w:rsidR="00513A36" w:rsidRPr="00357852" w:rsidRDefault="00513A36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139</w:t>
      </w:r>
      <w:r w:rsidR="002E1027" w:rsidRPr="00357852">
        <w:rPr>
          <w:rStyle w:val="Char3"/>
          <w:rFonts w:hint="cs"/>
          <w:rtl/>
        </w:rPr>
        <w:t>- هیچ وقت بی‌خبر بر اهل خانواده</w:t>
      </w:r>
      <w:r w:rsidR="002E1027" w:rsidRPr="00357852">
        <w:rPr>
          <w:rStyle w:val="Char3"/>
          <w:rFonts w:hint="eastAsia"/>
          <w:rtl/>
        </w:rPr>
        <w:t>‌</w:t>
      </w:r>
      <w:r w:rsidRPr="00357852">
        <w:rPr>
          <w:rStyle w:val="Char3"/>
          <w:rFonts w:hint="cs"/>
          <w:rtl/>
        </w:rPr>
        <w:t>ات به هنگام برگشت از سفر وارد مشو.</w:t>
      </w:r>
    </w:p>
    <w:p w:rsidR="00DC14F8" w:rsidRPr="00375E32" w:rsidRDefault="00CB2AAC" w:rsidP="00806885">
      <w:pPr>
        <w:pStyle w:val="a1"/>
        <w:rPr>
          <w:rtl/>
        </w:rPr>
      </w:pPr>
      <w:bookmarkStart w:id="14" w:name="_Toc434284187"/>
      <w:r w:rsidRPr="00375E32">
        <w:rPr>
          <w:rFonts w:hint="cs"/>
          <w:rtl/>
        </w:rPr>
        <w:t>«جهاد»</w:t>
      </w:r>
      <w:bookmarkEnd w:id="14"/>
    </w:p>
    <w:p w:rsidR="00CB2AAC" w:rsidRPr="00357852" w:rsidRDefault="007B2D48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140- شجاع و نترس باشد، زیرا نبی</w:t>
      </w:r>
      <w:r w:rsidR="00C269B3" w:rsidRPr="00C269B3">
        <w:rPr>
          <w:rStyle w:val="Char3"/>
          <w:rFonts w:cs="CTraditional Arabic" w:hint="cs"/>
          <w:rtl/>
        </w:rPr>
        <w:t xml:space="preserve"> ج </w:t>
      </w:r>
      <w:r w:rsidR="00C9059D" w:rsidRPr="00357852">
        <w:rPr>
          <w:rStyle w:val="Char3"/>
          <w:rFonts w:hint="cs"/>
          <w:rtl/>
        </w:rPr>
        <w:t xml:space="preserve">ترسو </w:t>
      </w:r>
      <w:r w:rsidRPr="00357852">
        <w:rPr>
          <w:rStyle w:val="Char3"/>
          <w:rFonts w:hint="cs"/>
          <w:rtl/>
        </w:rPr>
        <w:t>را رد کرده است.</w:t>
      </w:r>
    </w:p>
    <w:p w:rsidR="007B2D48" w:rsidRPr="00357852" w:rsidRDefault="00AC599D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141- بدون اجاز</w:t>
      </w:r>
      <w:r w:rsidR="0064780F" w:rsidRPr="00357852">
        <w:rPr>
          <w:rStyle w:val="Char3"/>
          <w:rFonts w:hint="cs"/>
          <w:rtl/>
        </w:rPr>
        <w:t>ه‌ی</w:t>
      </w:r>
      <w:r w:rsidRPr="00357852">
        <w:rPr>
          <w:rStyle w:val="Char3"/>
          <w:rFonts w:hint="cs"/>
          <w:rtl/>
        </w:rPr>
        <w:t xml:space="preserve"> والدین وارد جهاد نشو.</w:t>
      </w:r>
    </w:p>
    <w:p w:rsidR="00AC599D" w:rsidRPr="00357852" w:rsidRDefault="00AC599D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142- اگر جهاد در راه خدا برایت مقدر شد از حدود (مرز) مسلمین دفاع کن.</w:t>
      </w:r>
    </w:p>
    <w:p w:rsidR="00AC599D" w:rsidRPr="00357852" w:rsidRDefault="00AC599D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143- از خداوند شهادت در راهش را طلب کن.</w:t>
      </w:r>
    </w:p>
    <w:p w:rsidR="00AC599D" w:rsidRPr="00357852" w:rsidRDefault="00AC599D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144- در جهاد بر اعمال صالحت بیفزا (روزه و ذکر خدا) و بدهکاری</w:t>
      </w:r>
      <w:r w:rsidR="00BC640F" w:rsidRPr="00357852">
        <w:rPr>
          <w:rStyle w:val="Char3"/>
          <w:rFonts w:hint="eastAsia"/>
          <w:rtl/>
        </w:rPr>
        <w:t xml:space="preserve">‌هات را بده، زیرا بدهکاری بر </w:t>
      </w:r>
      <w:r w:rsidRPr="00357852">
        <w:rPr>
          <w:rStyle w:val="Char3"/>
          <w:rFonts w:hint="eastAsia"/>
          <w:rtl/>
        </w:rPr>
        <w:t>ش</w:t>
      </w:r>
      <w:r w:rsidR="00BC640F" w:rsidRPr="00357852">
        <w:rPr>
          <w:rStyle w:val="Char3"/>
          <w:rFonts w:hint="cs"/>
          <w:rtl/>
        </w:rPr>
        <w:t>ه</w:t>
      </w:r>
      <w:r w:rsidRPr="00357852">
        <w:rPr>
          <w:rStyle w:val="Char3"/>
          <w:rFonts w:hint="eastAsia"/>
          <w:rtl/>
        </w:rPr>
        <w:t>ید هم بخشیده نخواهد شد.</w:t>
      </w:r>
    </w:p>
    <w:p w:rsidR="00D7575A" w:rsidRPr="00357852" w:rsidRDefault="00D7575A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145- تیراندازی و طرز استفاده تمام آلات جهاد را یاد بگیر و آن را بعد از یادگیری فراموش مکن.</w:t>
      </w:r>
    </w:p>
    <w:p w:rsidR="00D7575A" w:rsidRPr="00357852" w:rsidRDefault="00D7575A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146- در جهاد از روی کین</w:t>
      </w:r>
      <w:r w:rsidR="0064780F" w:rsidRPr="00357852">
        <w:rPr>
          <w:rStyle w:val="Char3"/>
          <w:rFonts w:hint="cs"/>
          <w:rtl/>
        </w:rPr>
        <w:t>ه‌ی</w:t>
      </w:r>
      <w:r w:rsidRPr="00357852">
        <w:rPr>
          <w:rStyle w:val="Char3"/>
          <w:rFonts w:hint="cs"/>
          <w:rtl/>
        </w:rPr>
        <w:t xml:space="preserve"> شخصی کسی را نکش</w:t>
      </w:r>
      <w:r w:rsidR="001B43F5" w:rsidRPr="00357852">
        <w:rPr>
          <w:rStyle w:val="Char3"/>
          <w:rFonts w:hint="cs"/>
          <w:rtl/>
        </w:rPr>
        <w:t>،</w:t>
      </w:r>
      <w:r w:rsidRPr="00357852">
        <w:rPr>
          <w:rStyle w:val="Char3"/>
          <w:rFonts w:hint="cs"/>
          <w:rtl/>
        </w:rPr>
        <w:t xml:space="preserve"> مگر به خاطر خدا باشد.</w:t>
      </w:r>
    </w:p>
    <w:p w:rsidR="00D7575A" w:rsidRPr="00357852" w:rsidRDefault="00D7575A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147- خالصانه جهاد کن و به قصد أخذ غنیمت و یا به دست‌آوردن شهرت و آوازه به جهاد نرو.</w:t>
      </w:r>
    </w:p>
    <w:p w:rsidR="00D7575A" w:rsidRPr="00357852" w:rsidRDefault="00D7575A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148- در جهاد هرگز فرار مکن</w:t>
      </w:r>
      <w:r w:rsidR="00915D88" w:rsidRPr="00357852">
        <w:rPr>
          <w:rStyle w:val="Char3"/>
          <w:rFonts w:hint="cs"/>
          <w:rtl/>
        </w:rPr>
        <w:t>،</w:t>
      </w:r>
      <w:r w:rsidRPr="00357852">
        <w:rPr>
          <w:rStyle w:val="Char3"/>
          <w:rFonts w:hint="cs"/>
          <w:rtl/>
        </w:rPr>
        <w:t xml:space="preserve"> چونکه از گناهان </w:t>
      </w:r>
      <w:r w:rsidR="00083849" w:rsidRPr="00357852">
        <w:rPr>
          <w:rStyle w:val="Char3"/>
          <w:rFonts w:hint="cs"/>
          <w:rtl/>
        </w:rPr>
        <w:t>کبیره است.</w:t>
      </w:r>
    </w:p>
    <w:p w:rsidR="00083849" w:rsidRPr="00357852" w:rsidRDefault="00083849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149- مبادا خیانت کنی و قبل از این که غ</w:t>
      </w:r>
      <w:r w:rsidR="00915D88" w:rsidRPr="00357852">
        <w:rPr>
          <w:rStyle w:val="Char3"/>
          <w:rFonts w:hint="cs"/>
          <w:rtl/>
        </w:rPr>
        <w:t>ن</w:t>
      </w:r>
      <w:r w:rsidRPr="00357852">
        <w:rPr>
          <w:rStyle w:val="Char3"/>
          <w:rFonts w:hint="cs"/>
          <w:rtl/>
        </w:rPr>
        <w:t>ائم را تقسیم کنند چیزی را از آن خود گردانی.</w:t>
      </w:r>
    </w:p>
    <w:p w:rsidR="00083849" w:rsidRPr="00357852" w:rsidRDefault="00083849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150- با خود برای جهاد به بحث بپرداز</w:t>
      </w:r>
      <w:r w:rsidR="008C39CF" w:rsidRPr="00357852">
        <w:rPr>
          <w:rStyle w:val="Char3"/>
          <w:rFonts w:hint="cs"/>
          <w:rtl/>
        </w:rPr>
        <w:t>،</w:t>
      </w:r>
      <w:r w:rsidRPr="00357852">
        <w:rPr>
          <w:rStyle w:val="Char3"/>
          <w:rFonts w:hint="cs"/>
          <w:rtl/>
        </w:rPr>
        <w:t xml:space="preserve"> اگر برایت عملاً میسر نشد در دل نیت جهاد داشته باش تا در </w:t>
      </w:r>
      <w:r w:rsidR="00DC5D0F" w:rsidRPr="00357852">
        <w:rPr>
          <w:rStyle w:val="Char3"/>
          <w:rFonts w:hint="cs"/>
          <w:rtl/>
        </w:rPr>
        <w:t>به هنگام</w:t>
      </w:r>
      <w:r w:rsidRPr="00357852">
        <w:rPr>
          <w:rStyle w:val="Char3"/>
          <w:rFonts w:hint="cs"/>
          <w:rtl/>
        </w:rPr>
        <w:t xml:space="preserve"> مرگ از زمر</w:t>
      </w:r>
      <w:r w:rsidR="0064780F" w:rsidRPr="00357852">
        <w:rPr>
          <w:rStyle w:val="Char3"/>
          <w:rFonts w:hint="cs"/>
          <w:rtl/>
        </w:rPr>
        <w:t>ه‌ی</w:t>
      </w:r>
      <w:r w:rsidRPr="00357852">
        <w:rPr>
          <w:rStyle w:val="Char3"/>
          <w:rFonts w:hint="cs"/>
          <w:rtl/>
        </w:rPr>
        <w:t xml:space="preserve"> منافقان نباشی.</w:t>
      </w:r>
    </w:p>
    <w:p w:rsidR="00083849" w:rsidRPr="00375E32" w:rsidRDefault="00764E3B" w:rsidP="009361BA">
      <w:pPr>
        <w:pStyle w:val="a1"/>
        <w:rPr>
          <w:rtl/>
        </w:rPr>
      </w:pPr>
      <w:bookmarkStart w:id="15" w:name="_Toc434284188"/>
      <w:r w:rsidRPr="00375E32">
        <w:rPr>
          <w:rFonts w:hint="cs"/>
          <w:rtl/>
        </w:rPr>
        <w:t>«قرائت قرآن»</w:t>
      </w:r>
      <w:bookmarkEnd w:id="15"/>
    </w:p>
    <w:p w:rsidR="00764E3B" w:rsidRPr="00357852" w:rsidRDefault="007D5691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151- به فرزندان و خویشاوندانت قرآن بیاموز و بخواه تا</w:t>
      </w:r>
      <w:r w:rsidR="00410B36" w:rsidRPr="00357852">
        <w:rPr>
          <w:rStyle w:val="Char3"/>
          <w:rFonts w:hint="cs"/>
          <w:rtl/>
        </w:rPr>
        <w:t xml:space="preserve"> </w:t>
      </w:r>
      <w:r w:rsidRPr="00357852">
        <w:rPr>
          <w:rStyle w:val="Char3"/>
          <w:rFonts w:hint="cs"/>
          <w:rtl/>
        </w:rPr>
        <w:t>به د</w:t>
      </w:r>
      <w:r w:rsidR="00410B36" w:rsidRPr="00357852">
        <w:rPr>
          <w:rStyle w:val="Char3"/>
          <w:rFonts w:hint="cs"/>
          <w:rtl/>
        </w:rPr>
        <w:t>یگ</w:t>
      </w:r>
      <w:r w:rsidRPr="00357852">
        <w:rPr>
          <w:rStyle w:val="Char3"/>
          <w:rFonts w:hint="cs"/>
          <w:rtl/>
        </w:rPr>
        <w:t>ران بیاموزند.</w:t>
      </w:r>
    </w:p>
    <w:p w:rsidR="007D5691" w:rsidRPr="00357852" w:rsidRDefault="007D5691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152- سعی کن تلاوت قرآن را با لحنی زیبا بخوانی.</w:t>
      </w:r>
    </w:p>
    <w:p w:rsidR="006D2F1F" w:rsidRPr="00357852" w:rsidRDefault="007D5691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153- قرآن را با تدبیر معنایش بخوان، مطیع امرش بوده و از نهی</w:t>
      </w:r>
      <w:r w:rsidR="006C5213" w:rsidRPr="00357852">
        <w:rPr>
          <w:rStyle w:val="Char3"/>
          <w:rFonts w:hint="cs"/>
          <w:rtl/>
        </w:rPr>
        <w:t xml:space="preserve">‌اش </w:t>
      </w:r>
      <w:r w:rsidRPr="00357852">
        <w:rPr>
          <w:rStyle w:val="Char3"/>
          <w:rFonts w:hint="cs"/>
          <w:rtl/>
        </w:rPr>
        <w:t>دوری کن.</w:t>
      </w:r>
    </w:p>
    <w:p w:rsidR="0063058D" w:rsidRPr="00375E32" w:rsidRDefault="005F5974" w:rsidP="009361BA">
      <w:pPr>
        <w:pStyle w:val="a1"/>
        <w:rPr>
          <w:rtl/>
        </w:rPr>
      </w:pPr>
      <w:bookmarkStart w:id="16" w:name="_Toc434284189"/>
      <w:r w:rsidRPr="00375E32">
        <w:rPr>
          <w:rFonts w:hint="cs"/>
          <w:rtl/>
        </w:rPr>
        <w:t>«ذکر و دعاء»</w:t>
      </w:r>
      <w:bookmarkEnd w:id="16"/>
    </w:p>
    <w:p w:rsidR="005F5974" w:rsidRPr="00357852" w:rsidRDefault="00573928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154- مدام بر ذکر خدای تعالی در ظاهر و باطن خود بیفزا مبادا غافل شوی.</w:t>
      </w:r>
    </w:p>
    <w:p w:rsidR="00573928" w:rsidRPr="00357852" w:rsidRDefault="00573928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155- در مجالس ذکر (حدیث، قرآن و سخنرانی) شرکت کن</w:t>
      </w:r>
      <w:r w:rsidR="00C67B6B" w:rsidRPr="00357852">
        <w:rPr>
          <w:rStyle w:val="Char3"/>
          <w:rFonts w:hint="cs"/>
          <w:rtl/>
        </w:rPr>
        <w:t>،</w:t>
      </w:r>
      <w:r w:rsidRPr="00357852">
        <w:rPr>
          <w:rStyle w:val="Char3"/>
          <w:rFonts w:hint="cs"/>
          <w:rtl/>
        </w:rPr>
        <w:t xml:space="preserve"> چرا که از ریاض الجنه می‌باشد.</w:t>
      </w:r>
    </w:p>
    <w:p w:rsidR="00573928" w:rsidRPr="00357852" w:rsidRDefault="00573928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156- از شرکت در مجالسی که در آن از خدا و ذکر خدا و نبی</w:t>
      </w:r>
      <w:r w:rsidR="00C269B3" w:rsidRPr="00C269B3">
        <w:rPr>
          <w:rStyle w:val="Char3"/>
          <w:rFonts w:cs="CTraditional Arabic" w:hint="cs"/>
          <w:rtl/>
        </w:rPr>
        <w:t xml:space="preserve"> ج </w:t>
      </w:r>
      <w:r w:rsidRPr="00357852">
        <w:rPr>
          <w:rStyle w:val="Char3"/>
          <w:rFonts w:hint="cs"/>
          <w:rtl/>
        </w:rPr>
        <w:t>خبری نیست خودداری کن.</w:t>
      </w:r>
    </w:p>
    <w:p w:rsidR="00573928" w:rsidRPr="00357852" w:rsidRDefault="00573928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157- </w:t>
      </w:r>
      <w:r w:rsidR="00DC5D0F" w:rsidRPr="00357852">
        <w:rPr>
          <w:rStyle w:val="Char3"/>
          <w:rFonts w:hint="cs"/>
          <w:rtl/>
        </w:rPr>
        <w:t>به هنگام</w:t>
      </w:r>
      <w:r w:rsidRPr="00357852">
        <w:rPr>
          <w:rStyle w:val="Char3"/>
          <w:rFonts w:hint="cs"/>
          <w:rtl/>
        </w:rPr>
        <w:t xml:space="preserve"> خروج از مجلس این دعا را بخوان: </w:t>
      </w:r>
      <w:r w:rsidRPr="00756F7A">
        <w:rPr>
          <w:rStyle w:val="Char2"/>
          <w:rFonts w:hint="cs"/>
          <w:rtl/>
        </w:rPr>
        <w:t>«</w:t>
      </w:r>
      <w:r w:rsidR="00EF562A" w:rsidRPr="00756F7A">
        <w:rPr>
          <w:rStyle w:val="Char2"/>
          <w:rFonts w:hint="eastAsia"/>
          <w:rtl/>
        </w:rPr>
        <w:t>سُبْحَانَكَ</w:t>
      </w:r>
      <w:r w:rsidR="00EF562A" w:rsidRPr="00756F7A">
        <w:rPr>
          <w:rStyle w:val="Char2"/>
          <w:rtl/>
        </w:rPr>
        <w:t xml:space="preserve"> </w:t>
      </w:r>
      <w:r w:rsidR="00EF562A" w:rsidRPr="00756F7A">
        <w:rPr>
          <w:rStyle w:val="Char2"/>
          <w:rFonts w:hint="eastAsia"/>
          <w:rtl/>
        </w:rPr>
        <w:t>اللَّهُ</w:t>
      </w:r>
      <w:r w:rsidR="00570FE9" w:rsidRPr="00756F7A">
        <w:rPr>
          <w:rStyle w:val="Char2"/>
          <w:rFonts w:hint="cs"/>
          <w:rtl/>
        </w:rPr>
        <w:t>مَّ</w:t>
      </w:r>
      <w:r w:rsidR="00EF562A" w:rsidRPr="00756F7A">
        <w:rPr>
          <w:rStyle w:val="Char2"/>
          <w:rtl/>
        </w:rPr>
        <w:t xml:space="preserve"> </w:t>
      </w:r>
      <w:r w:rsidR="00EF562A" w:rsidRPr="00756F7A">
        <w:rPr>
          <w:rStyle w:val="Char2"/>
          <w:rFonts w:hint="eastAsia"/>
          <w:rtl/>
        </w:rPr>
        <w:t>وَبِحَمْدِك</w:t>
      </w:r>
      <w:r w:rsidR="00EF562A" w:rsidRPr="00756F7A">
        <w:rPr>
          <w:rStyle w:val="Char2"/>
          <w:rtl/>
        </w:rPr>
        <w:t xml:space="preserve"> </w:t>
      </w:r>
      <w:r w:rsidR="00EF562A" w:rsidRPr="00756F7A">
        <w:rPr>
          <w:rStyle w:val="Char2"/>
          <w:rFonts w:hint="eastAsia"/>
          <w:rtl/>
        </w:rPr>
        <w:t>أَشْهَدُ</w:t>
      </w:r>
      <w:r w:rsidR="00EF562A" w:rsidRPr="00756F7A">
        <w:rPr>
          <w:rStyle w:val="Char2"/>
          <w:rtl/>
        </w:rPr>
        <w:t xml:space="preserve"> </w:t>
      </w:r>
      <w:r w:rsidR="00EF562A" w:rsidRPr="00756F7A">
        <w:rPr>
          <w:rStyle w:val="Char2"/>
          <w:rFonts w:hint="eastAsia"/>
          <w:rtl/>
        </w:rPr>
        <w:t>أَنْ</w:t>
      </w:r>
      <w:r w:rsidR="00EF562A" w:rsidRPr="00756F7A">
        <w:rPr>
          <w:rStyle w:val="Char2"/>
          <w:rtl/>
        </w:rPr>
        <w:t xml:space="preserve"> </w:t>
      </w:r>
      <w:r w:rsidR="00EF562A" w:rsidRPr="00756F7A">
        <w:rPr>
          <w:rStyle w:val="Char2"/>
          <w:rFonts w:hint="eastAsia"/>
          <w:rtl/>
        </w:rPr>
        <w:t>لاَ</w:t>
      </w:r>
      <w:r w:rsidR="00EF562A" w:rsidRPr="00756F7A">
        <w:rPr>
          <w:rStyle w:val="Char2"/>
          <w:rtl/>
        </w:rPr>
        <w:t xml:space="preserve"> </w:t>
      </w:r>
      <w:r w:rsidR="00EF562A" w:rsidRPr="00756F7A">
        <w:rPr>
          <w:rStyle w:val="Char2"/>
          <w:rFonts w:hint="eastAsia"/>
          <w:rtl/>
        </w:rPr>
        <w:t>إلهَ</w:t>
      </w:r>
      <w:r w:rsidR="00EF562A" w:rsidRPr="00756F7A">
        <w:rPr>
          <w:rStyle w:val="Char2"/>
          <w:rtl/>
        </w:rPr>
        <w:t xml:space="preserve"> </w:t>
      </w:r>
      <w:r w:rsidR="00EF562A" w:rsidRPr="00756F7A">
        <w:rPr>
          <w:rStyle w:val="Char2"/>
          <w:rFonts w:hint="eastAsia"/>
          <w:rtl/>
        </w:rPr>
        <w:t>إلاَّ</w:t>
      </w:r>
      <w:r w:rsidR="00EF562A" w:rsidRPr="00756F7A">
        <w:rPr>
          <w:rStyle w:val="Char2"/>
          <w:rtl/>
        </w:rPr>
        <w:t xml:space="preserve"> </w:t>
      </w:r>
      <w:r w:rsidR="00EF562A" w:rsidRPr="00756F7A">
        <w:rPr>
          <w:rStyle w:val="Char2"/>
          <w:rFonts w:hint="eastAsia"/>
          <w:rtl/>
        </w:rPr>
        <w:t>أَنْتَ</w:t>
      </w:r>
      <w:r w:rsidR="00EF562A" w:rsidRPr="00756F7A">
        <w:rPr>
          <w:rStyle w:val="Char2"/>
          <w:rtl/>
        </w:rPr>
        <w:t xml:space="preserve"> </w:t>
      </w:r>
      <w:r w:rsidR="00EF562A" w:rsidRPr="00756F7A">
        <w:rPr>
          <w:rStyle w:val="Char2"/>
          <w:rFonts w:hint="eastAsia"/>
          <w:rtl/>
        </w:rPr>
        <w:t>أَسْتَغْفِرُكَ</w:t>
      </w:r>
      <w:r w:rsidR="00EF562A" w:rsidRPr="00756F7A">
        <w:rPr>
          <w:rStyle w:val="Char2"/>
          <w:rtl/>
        </w:rPr>
        <w:t xml:space="preserve"> </w:t>
      </w:r>
      <w:r w:rsidR="00EF562A" w:rsidRPr="00756F7A">
        <w:rPr>
          <w:rStyle w:val="Char2"/>
          <w:rFonts w:hint="eastAsia"/>
          <w:rtl/>
        </w:rPr>
        <w:t>وَأَتُوبُ</w:t>
      </w:r>
      <w:r w:rsidR="00EF562A" w:rsidRPr="00756F7A">
        <w:rPr>
          <w:rStyle w:val="Char2"/>
          <w:rtl/>
        </w:rPr>
        <w:t xml:space="preserve"> </w:t>
      </w:r>
      <w:r w:rsidR="00EF562A" w:rsidRPr="00756F7A">
        <w:rPr>
          <w:rStyle w:val="Char2"/>
          <w:rFonts w:hint="eastAsia"/>
          <w:rtl/>
        </w:rPr>
        <w:t>إلَيْكَ</w:t>
      </w:r>
      <w:r w:rsidRPr="00756F7A">
        <w:rPr>
          <w:rStyle w:val="Char2"/>
          <w:rFonts w:hint="cs"/>
          <w:rtl/>
        </w:rPr>
        <w:t>».</w:t>
      </w:r>
    </w:p>
    <w:p w:rsidR="00573928" w:rsidRPr="002F30EF" w:rsidRDefault="00573928" w:rsidP="00F1115A">
      <w:pPr>
        <w:ind w:firstLine="284"/>
        <w:jc w:val="both"/>
        <w:rPr>
          <w:rStyle w:val="Char3"/>
          <w:spacing w:val="-2"/>
          <w:rtl/>
        </w:rPr>
      </w:pPr>
      <w:r w:rsidRPr="002F30EF">
        <w:rPr>
          <w:rStyle w:val="Char3"/>
          <w:rFonts w:hint="cs"/>
          <w:spacing w:val="-2"/>
          <w:rtl/>
        </w:rPr>
        <w:t>158- اذکار (دعای روایت‌شده و تسبیحات) بعد از نماز را فراموش مکن.</w:t>
      </w:r>
    </w:p>
    <w:p w:rsidR="00573928" w:rsidRPr="00357852" w:rsidRDefault="00573928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159- از خدای تعالی در</w:t>
      </w:r>
      <w:r w:rsidR="00531D00" w:rsidRPr="00357852">
        <w:rPr>
          <w:rStyle w:val="Char3"/>
          <w:rFonts w:hint="cs"/>
          <w:rtl/>
        </w:rPr>
        <w:t xml:space="preserve"> سجودت و بعد از نمازت و در دل هر</w:t>
      </w:r>
      <w:r w:rsidRPr="00357852">
        <w:rPr>
          <w:rStyle w:val="Char3"/>
          <w:rFonts w:hint="cs"/>
          <w:rtl/>
        </w:rPr>
        <w:t xml:space="preserve"> نیمه شب کمک بطلب و دعا کن.</w:t>
      </w:r>
    </w:p>
    <w:p w:rsidR="001261EE" w:rsidRPr="00357852" w:rsidRDefault="0000771F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160- خدای تعالی را در موقع غفلت و سر</w:t>
      </w:r>
      <w:r w:rsidR="009B2A85" w:rsidRPr="00357852">
        <w:rPr>
          <w:rStyle w:val="Char3"/>
          <w:rFonts w:hint="cs"/>
          <w:rtl/>
        </w:rPr>
        <w:t xml:space="preserve"> </w:t>
      </w:r>
      <w:r w:rsidRPr="00357852">
        <w:rPr>
          <w:rStyle w:val="Char3"/>
          <w:rFonts w:hint="cs"/>
          <w:rtl/>
        </w:rPr>
        <w:t>در گمی</w:t>
      </w:r>
      <w:r w:rsidR="00756885" w:rsidRPr="00357852">
        <w:rPr>
          <w:rStyle w:val="Char3"/>
          <w:rFonts w:hint="cs"/>
          <w:rtl/>
        </w:rPr>
        <w:t xml:space="preserve"> </w:t>
      </w:r>
      <w:r w:rsidR="001261EE" w:rsidRPr="00357852">
        <w:rPr>
          <w:rStyle w:val="Char3"/>
          <w:rFonts w:hint="cs"/>
          <w:rtl/>
        </w:rPr>
        <w:t>همانند بازار و غیره یاد کن.</w:t>
      </w:r>
    </w:p>
    <w:p w:rsidR="001261EE" w:rsidRPr="00357852" w:rsidRDefault="001261EE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161- از خداوند تعالی بخشش (عفو و عافیت) را در دنیا و آخرت بخواه.</w:t>
      </w:r>
    </w:p>
    <w:p w:rsidR="001261EE" w:rsidRPr="00357852" w:rsidRDefault="001261EE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162- به خدای تعالی حسن ظن داشته هرچند دعایت دیر مستجاب شود و همیشه امرت را به وی بسپار.</w:t>
      </w:r>
    </w:p>
    <w:p w:rsidR="001261EE" w:rsidRPr="00357852" w:rsidRDefault="001261EE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163- </w:t>
      </w:r>
      <w:r w:rsidR="00DC5D0F" w:rsidRPr="00357852">
        <w:rPr>
          <w:rStyle w:val="Char3"/>
          <w:rFonts w:hint="cs"/>
          <w:rtl/>
        </w:rPr>
        <w:t>به هنگام</w:t>
      </w:r>
      <w:r w:rsidRPr="00357852">
        <w:rPr>
          <w:rStyle w:val="Char3"/>
          <w:rFonts w:hint="cs"/>
          <w:rtl/>
        </w:rPr>
        <w:t xml:space="preserve"> دعا با قلبی خاشع و فروتن دعا کن و بدون حضور دل دعا مکن.</w:t>
      </w:r>
    </w:p>
    <w:p w:rsidR="001261EE" w:rsidRPr="00357852" w:rsidRDefault="001261EE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164- خدای تعالی را با دعاهای اثرگذار دعا کن، زیرا بهتر است.</w:t>
      </w:r>
    </w:p>
    <w:p w:rsidR="001261EE" w:rsidRPr="00357852" w:rsidRDefault="001261EE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165- دعا با حمد و ثنای خدا، سپس صلوات بر پیامبر</w:t>
      </w:r>
      <w:r w:rsidR="00C269B3" w:rsidRPr="00C269B3">
        <w:rPr>
          <w:rStyle w:val="Char3"/>
          <w:rFonts w:cs="CTraditional Arabic" w:hint="cs"/>
          <w:rtl/>
        </w:rPr>
        <w:t xml:space="preserve"> ج </w:t>
      </w:r>
      <w:r w:rsidRPr="00357852">
        <w:rPr>
          <w:rStyle w:val="Char3"/>
          <w:rFonts w:hint="cs"/>
          <w:rtl/>
        </w:rPr>
        <w:t>شروع و با همان دعا را ختم کن.</w:t>
      </w:r>
    </w:p>
    <w:p w:rsidR="001261EE" w:rsidRPr="00357852" w:rsidRDefault="001261EE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166- دعا برای برادر مسلمانت در غیابش فراموش مکن.</w:t>
      </w:r>
    </w:p>
    <w:p w:rsidR="001261EE" w:rsidRPr="002F30EF" w:rsidRDefault="001261EE" w:rsidP="00F1115A">
      <w:pPr>
        <w:ind w:firstLine="284"/>
        <w:jc w:val="both"/>
        <w:rPr>
          <w:rStyle w:val="Char3"/>
          <w:spacing w:val="-2"/>
          <w:rtl/>
        </w:rPr>
      </w:pPr>
      <w:r w:rsidRPr="002F30EF">
        <w:rPr>
          <w:rStyle w:val="Char3"/>
          <w:rFonts w:hint="cs"/>
          <w:spacing w:val="-2"/>
          <w:rtl/>
        </w:rPr>
        <w:t>167- بیشتر در شب از خداوند طلب آمرزش به خصوص موقع سحر کن.</w:t>
      </w:r>
    </w:p>
    <w:p w:rsidR="001261EE" w:rsidRDefault="001261EE" w:rsidP="00F1115A">
      <w:pPr>
        <w:ind w:firstLine="284"/>
        <w:jc w:val="both"/>
        <w:rPr>
          <w:rStyle w:val="Char3"/>
          <w:spacing w:val="-4"/>
        </w:rPr>
      </w:pPr>
      <w:r w:rsidRPr="002F30EF">
        <w:rPr>
          <w:rStyle w:val="Char3"/>
          <w:rFonts w:hint="cs"/>
          <w:spacing w:val="-4"/>
          <w:rtl/>
        </w:rPr>
        <w:t>168- بر نماز و عبادت و صلوات خود بیفزا</w:t>
      </w:r>
      <w:r w:rsidR="00A12E57" w:rsidRPr="002F30EF">
        <w:rPr>
          <w:rStyle w:val="Char3"/>
          <w:rFonts w:hint="cs"/>
          <w:spacing w:val="-4"/>
          <w:rtl/>
        </w:rPr>
        <w:t>،</w:t>
      </w:r>
      <w:r w:rsidRPr="002F30EF">
        <w:rPr>
          <w:rStyle w:val="Char3"/>
          <w:rFonts w:hint="cs"/>
          <w:spacing w:val="-4"/>
          <w:rtl/>
        </w:rPr>
        <w:t xml:space="preserve"> به خصوص در شب‌های جمعه.</w:t>
      </w:r>
    </w:p>
    <w:p w:rsidR="002F30EF" w:rsidRPr="002F30EF" w:rsidRDefault="002F30EF" w:rsidP="00F1115A">
      <w:pPr>
        <w:ind w:firstLine="284"/>
        <w:jc w:val="both"/>
        <w:rPr>
          <w:rStyle w:val="Char3"/>
          <w:spacing w:val="-4"/>
          <w:rtl/>
        </w:rPr>
      </w:pPr>
    </w:p>
    <w:p w:rsidR="003F6C7D" w:rsidRPr="00375E32" w:rsidRDefault="00D33CB3" w:rsidP="00E35CE9">
      <w:pPr>
        <w:pStyle w:val="a1"/>
        <w:rPr>
          <w:rtl/>
        </w:rPr>
      </w:pPr>
      <w:bookmarkStart w:id="17" w:name="_Toc434284190"/>
      <w:r>
        <w:rPr>
          <w:rFonts w:hint="cs"/>
          <w:rtl/>
        </w:rPr>
        <w:t>«</w:t>
      </w:r>
      <w:r w:rsidR="003F6C7D" w:rsidRPr="00375E32">
        <w:rPr>
          <w:rFonts w:hint="cs"/>
          <w:rtl/>
        </w:rPr>
        <w:t>خرید و فروش</w:t>
      </w:r>
      <w:r>
        <w:rPr>
          <w:rFonts w:hint="cs"/>
          <w:rtl/>
        </w:rPr>
        <w:t>»</w:t>
      </w:r>
      <w:bookmarkEnd w:id="17"/>
    </w:p>
    <w:p w:rsidR="000E3D42" w:rsidRPr="00357852" w:rsidRDefault="00A45AE9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169- در طلب روزی سحر خیز، و از کسالت و تنبلی برحذر باش.</w:t>
      </w:r>
    </w:p>
    <w:p w:rsidR="00A45AE9" w:rsidRPr="00357852" w:rsidRDefault="00A45AE9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170- در تجارت برابر با شرع به خرید و فروش بپرداز و از تجارت فاسد بپرهیز.</w:t>
      </w:r>
    </w:p>
    <w:p w:rsidR="00A45AE9" w:rsidRPr="00357852" w:rsidRDefault="00A45AE9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171- از معاملات حرام و ربا دوری جو.</w:t>
      </w:r>
    </w:p>
    <w:p w:rsidR="00A45AE9" w:rsidRPr="00357852" w:rsidRDefault="00A45AE9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172- از جنسی که می‌فروشی تعریف مکن، بگذار مشتری خودش انتخاب کند.</w:t>
      </w:r>
    </w:p>
    <w:p w:rsidR="00A45AE9" w:rsidRPr="00357852" w:rsidRDefault="00A45AE9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173- در کار</w:t>
      </w:r>
      <w:r w:rsidR="00FC3A43" w:rsidRPr="00357852">
        <w:rPr>
          <w:rStyle w:val="Char3"/>
          <w:rFonts w:hint="cs"/>
          <w:rtl/>
        </w:rPr>
        <w:t xml:space="preserve"> </w:t>
      </w:r>
      <w:r w:rsidRPr="00357852">
        <w:rPr>
          <w:rStyle w:val="Char3"/>
          <w:rFonts w:hint="cs"/>
          <w:rtl/>
        </w:rPr>
        <w:t>از اعمالی که باعث شک و شبه</w:t>
      </w:r>
      <w:r w:rsidR="0064780F" w:rsidRPr="00357852">
        <w:rPr>
          <w:rStyle w:val="Char3"/>
          <w:rFonts w:hint="cs"/>
          <w:rtl/>
        </w:rPr>
        <w:t>ه‌ی</w:t>
      </w:r>
      <w:r w:rsidRPr="00357852">
        <w:rPr>
          <w:rStyle w:val="Char3"/>
          <w:rFonts w:hint="cs"/>
          <w:rtl/>
        </w:rPr>
        <w:t xml:space="preserve"> دیگران می‌شود به دور باش.</w:t>
      </w:r>
    </w:p>
    <w:p w:rsidR="00A45AE9" w:rsidRPr="00357852" w:rsidRDefault="00A45AE9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17</w:t>
      </w:r>
      <w:r w:rsidR="00FC3A43" w:rsidRPr="00357852">
        <w:rPr>
          <w:rStyle w:val="Char3"/>
          <w:rFonts w:hint="cs"/>
          <w:rtl/>
        </w:rPr>
        <w:t>4- در خرید و فروش با گذشت و خوش</w:t>
      </w:r>
      <w:r w:rsidR="00FC3A43" w:rsidRPr="00357852">
        <w:rPr>
          <w:rStyle w:val="Char3"/>
          <w:rFonts w:hint="eastAsia"/>
          <w:rtl/>
        </w:rPr>
        <w:t>‌</w:t>
      </w:r>
      <w:r w:rsidRPr="00357852">
        <w:rPr>
          <w:rStyle w:val="Char3"/>
          <w:rFonts w:hint="cs"/>
          <w:rtl/>
        </w:rPr>
        <w:t>حساب باش.</w:t>
      </w:r>
    </w:p>
    <w:p w:rsidR="00A45AE9" w:rsidRPr="00357852" w:rsidRDefault="00A45AE9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175- از شخص پشیمان لغزشش در معامله بپذیر و </w:t>
      </w:r>
      <w:r w:rsidR="000D7324" w:rsidRPr="00357852">
        <w:rPr>
          <w:rStyle w:val="Char3"/>
          <w:rFonts w:hint="cs"/>
          <w:rtl/>
        </w:rPr>
        <w:t>درگذر، زیرا کسی که فسخ‌کردن داد و ستد شخص پشیمان را بپذیرد خداوند روز قیامت از لغزش او درمی‌گذرد.</w:t>
      </w:r>
    </w:p>
    <w:p w:rsidR="000D7324" w:rsidRPr="00357852" w:rsidRDefault="000D7324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176- در ا</w:t>
      </w:r>
      <w:r w:rsidR="00C06716" w:rsidRPr="00357852">
        <w:rPr>
          <w:rStyle w:val="Char3"/>
          <w:rFonts w:hint="cs"/>
          <w:rtl/>
        </w:rPr>
        <w:t>ندازه</w:t>
      </w:r>
      <w:r w:rsidR="00C06716" w:rsidRPr="00357852">
        <w:rPr>
          <w:rStyle w:val="Char3"/>
          <w:rFonts w:hint="eastAsia"/>
          <w:rtl/>
        </w:rPr>
        <w:t>‌</w:t>
      </w:r>
      <w:r w:rsidRPr="00357852">
        <w:rPr>
          <w:rStyle w:val="Char3"/>
          <w:rFonts w:hint="cs"/>
          <w:rtl/>
        </w:rPr>
        <w:t>گیری یا وزن‌جنسی که می‌فروشی خسیس نباش.</w:t>
      </w:r>
    </w:p>
    <w:p w:rsidR="000D7324" w:rsidRPr="00357852" w:rsidRDefault="000D7324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177- در خرید و فروش و </w:t>
      </w:r>
      <w:r w:rsidR="005C3200" w:rsidRPr="00357852">
        <w:rPr>
          <w:rStyle w:val="Char3"/>
          <w:rFonts w:hint="cs"/>
          <w:rtl/>
        </w:rPr>
        <w:t>غ</w:t>
      </w:r>
      <w:r w:rsidRPr="00357852">
        <w:rPr>
          <w:rStyle w:val="Char3"/>
          <w:rFonts w:hint="cs"/>
          <w:rtl/>
        </w:rPr>
        <w:t>یره مبادا غل و غش کنی.</w:t>
      </w:r>
    </w:p>
    <w:p w:rsidR="000D7324" w:rsidRPr="00357852" w:rsidRDefault="000D7324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178- بر روی فروش برادرت نفروش و بر روی صحبتش حرف نزن.</w:t>
      </w:r>
    </w:p>
    <w:p w:rsidR="000D7324" w:rsidRPr="00357852" w:rsidRDefault="000D7324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179- هرگز اجناست را احتکار نکن.</w:t>
      </w:r>
    </w:p>
    <w:p w:rsidR="000D7324" w:rsidRPr="00357852" w:rsidRDefault="000D7324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18</w:t>
      </w:r>
      <w:r w:rsidR="005C3200" w:rsidRPr="00357852">
        <w:rPr>
          <w:rStyle w:val="Char3"/>
          <w:rFonts w:hint="cs"/>
          <w:rtl/>
        </w:rPr>
        <w:t>0- در کارت راستگو باش و از دروغ</w:t>
      </w:r>
      <w:r w:rsidR="005C3200" w:rsidRPr="00357852">
        <w:rPr>
          <w:rStyle w:val="Char3"/>
          <w:rFonts w:hint="eastAsia"/>
          <w:rtl/>
        </w:rPr>
        <w:t>‌</w:t>
      </w:r>
      <w:r w:rsidRPr="00357852">
        <w:rPr>
          <w:rStyle w:val="Char3"/>
          <w:rFonts w:hint="cs"/>
          <w:rtl/>
        </w:rPr>
        <w:t>گفتن و قسم‌خوردن بپرهیز.</w:t>
      </w:r>
    </w:p>
    <w:p w:rsidR="000D7324" w:rsidRPr="002F30EF" w:rsidRDefault="000D7324" w:rsidP="00F1115A">
      <w:pPr>
        <w:ind w:firstLine="284"/>
        <w:jc w:val="both"/>
        <w:rPr>
          <w:rStyle w:val="Char3"/>
          <w:spacing w:val="-2"/>
          <w:rtl/>
        </w:rPr>
      </w:pPr>
      <w:r w:rsidRPr="002F30EF">
        <w:rPr>
          <w:rStyle w:val="Char3"/>
          <w:rFonts w:hint="cs"/>
          <w:spacing w:val="-2"/>
          <w:rtl/>
        </w:rPr>
        <w:t>181- امین (امانت‌دار) باش، خیانت مکن و امانت کسی را که</w:t>
      </w:r>
      <w:r w:rsidR="00E26C89" w:rsidRPr="002F30EF">
        <w:rPr>
          <w:rStyle w:val="Char3"/>
          <w:rFonts w:hint="cs"/>
          <w:spacing w:val="-2"/>
          <w:rtl/>
        </w:rPr>
        <w:t xml:space="preserve"> تو را </w:t>
      </w:r>
      <w:r w:rsidRPr="002F30EF">
        <w:rPr>
          <w:rStyle w:val="Char3"/>
          <w:rFonts w:hint="cs"/>
          <w:spacing w:val="-2"/>
          <w:rtl/>
        </w:rPr>
        <w:t>امین خود دانسته به وی برگردان</w:t>
      </w:r>
      <w:r w:rsidR="005C3200" w:rsidRPr="002F30EF">
        <w:rPr>
          <w:rStyle w:val="Char3"/>
          <w:rFonts w:hint="cs"/>
          <w:spacing w:val="-2"/>
          <w:rtl/>
        </w:rPr>
        <w:t>،</w:t>
      </w:r>
      <w:r w:rsidRPr="002F30EF">
        <w:rPr>
          <w:rStyle w:val="Char3"/>
          <w:rFonts w:hint="cs"/>
          <w:spacing w:val="-2"/>
          <w:rtl/>
        </w:rPr>
        <w:t xml:space="preserve"> و به کسی که به تو خیانت کرد خیانت مکن.</w:t>
      </w:r>
    </w:p>
    <w:p w:rsidR="000D7324" w:rsidRPr="00357852" w:rsidRDefault="000D7324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182- خود را به قرض‌گرفتن عادت نده و اگر قرض گرفتی در اولین فرصت قرض خویش را بده.</w:t>
      </w:r>
    </w:p>
    <w:p w:rsidR="000D7324" w:rsidRPr="00357852" w:rsidRDefault="000D7324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183- </w:t>
      </w:r>
      <w:r w:rsidR="00C33A68" w:rsidRPr="00357852">
        <w:rPr>
          <w:rStyle w:val="Char3"/>
          <w:rFonts w:hint="cs"/>
          <w:rtl/>
        </w:rPr>
        <w:t>در صورت استطاعت مالی عدم پرداخت،</w:t>
      </w:r>
      <w:r w:rsidRPr="00357852">
        <w:rPr>
          <w:rStyle w:val="Char3"/>
          <w:rFonts w:hint="cs"/>
          <w:rtl/>
        </w:rPr>
        <w:t xml:space="preserve"> دین ظلم محسوب می‌شود.</w:t>
      </w:r>
    </w:p>
    <w:p w:rsidR="000D7324" w:rsidRPr="00357852" w:rsidRDefault="000D7324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184- اگر برای میتی (مرده‌ایی) خواهان خیرهستی قرضش را بپرداز.</w:t>
      </w:r>
    </w:p>
    <w:p w:rsidR="000D7324" w:rsidRPr="00357852" w:rsidRDefault="000D7324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185- از دروغ (حرف‌های دوپهلو) که مفهوم آن دوگانه است بپرهیز.</w:t>
      </w:r>
    </w:p>
    <w:p w:rsidR="000D7324" w:rsidRPr="00357852" w:rsidRDefault="000D7324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186- از ربا</w:t>
      </w:r>
      <w:r w:rsidR="00C33A68" w:rsidRPr="00357852">
        <w:rPr>
          <w:rStyle w:val="Char3"/>
          <w:rFonts w:hint="cs"/>
          <w:rtl/>
        </w:rPr>
        <w:t>،</w:t>
      </w:r>
      <w:r w:rsidRPr="00357852">
        <w:rPr>
          <w:rStyle w:val="Char3"/>
          <w:rFonts w:hint="cs"/>
          <w:rtl/>
        </w:rPr>
        <w:t xml:space="preserve"> غصب اموال مردم، سرقت و خیانت به دور باش.</w:t>
      </w:r>
    </w:p>
    <w:p w:rsidR="000D7324" w:rsidRPr="00357852" w:rsidRDefault="000D7324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187- بی‌اجازه چیزی از کسی بر</w:t>
      </w:r>
      <w:r w:rsidR="00C33A68" w:rsidRPr="00357852">
        <w:rPr>
          <w:rStyle w:val="Char3"/>
          <w:rFonts w:hint="cs"/>
          <w:rtl/>
        </w:rPr>
        <w:t xml:space="preserve"> ندار ح</w:t>
      </w:r>
      <w:r w:rsidRPr="00357852">
        <w:rPr>
          <w:rStyle w:val="Char3"/>
          <w:rFonts w:hint="cs"/>
          <w:rtl/>
        </w:rPr>
        <w:t>تی اگر موقت باشد.</w:t>
      </w:r>
    </w:p>
    <w:p w:rsidR="000D7324" w:rsidRPr="00357852" w:rsidRDefault="000D7324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188- حق کارگر را بده قبل از این که عرقش خشک شود.</w:t>
      </w:r>
    </w:p>
    <w:p w:rsidR="00A45AE9" w:rsidRPr="00357852" w:rsidRDefault="000D7324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189- اموالت را بی‌فایده تلف مکن.</w:t>
      </w:r>
    </w:p>
    <w:p w:rsidR="004E4F1B" w:rsidRPr="00375E32" w:rsidRDefault="00D33CB3" w:rsidP="00C4760F">
      <w:pPr>
        <w:pStyle w:val="a1"/>
        <w:rPr>
          <w:rtl/>
        </w:rPr>
      </w:pPr>
      <w:bookmarkStart w:id="18" w:name="_Toc434284191"/>
      <w:r>
        <w:rPr>
          <w:rFonts w:hint="cs"/>
          <w:rtl/>
        </w:rPr>
        <w:t>«</w:t>
      </w:r>
      <w:r w:rsidR="006818EE" w:rsidRPr="00375E32">
        <w:rPr>
          <w:rFonts w:hint="cs"/>
          <w:rtl/>
        </w:rPr>
        <w:t>نکاح</w:t>
      </w:r>
      <w:r>
        <w:rPr>
          <w:rFonts w:hint="cs"/>
          <w:rtl/>
        </w:rPr>
        <w:t>»</w:t>
      </w:r>
      <w:bookmarkEnd w:id="18"/>
    </w:p>
    <w:p w:rsidR="006818EE" w:rsidRPr="00357852" w:rsidRDefault="00C47A65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190- چشم‌چرانی مکن، چرا که چشم‌چرانی همچون تیریست مسموم که از کمان رها می‌شود.</w:t>
      </w:r>
    </w:p>
    <w:p w:rsidR="00C47A65" w:rsidRPr="00357852" w:rsidRDefault="00C47A65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191- در راه اگر با دو زن مواجه شدی، هرگز از بین</w:t>
      </w:r>
      <w:r w:rsidR="009E20D6" w:rsidRPr="00357852">
        <w:rPr>
          <w:rStyle w:val="Char3"/>
          <w:rFonts w:hint="cs"/>
          <w:rtl/>
        </w:rPr>
        <w:t xml:space="preserve"> آن‌ها </w:t>
      </w:r>
      <w:r w:rsidRPr="00357852">
        <w:rPr>
          <w:rStyle w:val="Char3"/>
          <w:rFonts w:hint="cs"/>
          <w:rtl/>
        </w:rPr>
        <w:t>عبور مکن، بلکه از سمت چپ یا راست</w:t>
      </w:r>
      <w:r w:rsidR="009E20D6" w:rsidRPr="00357852">
        <w:rPr>
          <w:rStyle w:val="Char3"/>
          <w:rFonts w:hint="cs"/>
          <w:rtl/>
        </w:rPr>
        <w:t xml:space="preserve"> آن‌ها </w:t>
      </w:r>
      <w:r w:rsidRPr="00357852">
        <w:rPr>
          <w:rStyle w:val="Char3"/>
          <w:rFonts w:hint="cs"/>
          <w:rtl/>
        </w:rPr>
        <w:t>بگذر.</w:t>
      </w:r>
    </w:p>
    <w:p w:rsidR="00C47A65" w:rsidRPr="00357852" w:rsidRDefault="00C47A65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192- ازدواج بر</w:t>
      </w:r>
      <w:r w:rsidR="00F652A8" w:rsidRPr="00357852">
        <w:rPr>
          <w:rStyle w:val="Char3"/>
          <w:rFonts w:hint="cs"/>
          <w:rtl/>
        </w:rPr>
        <w:t xml:space="preserve"> </w:t>
      </w:r>
      <w:r w:rsidRPr="00357852">
        <w:rPr>
          <w:rStyle w:val="Char3"/>
          <w:rFonts w:hint="cs"/>
          <w:rtl/>
        </w:rPr>
        <w:t>تو واجب است شخص متأهل از بسیاری معاصی به دور می‌شود.</w:t>
      </w:r>
    </w:p>
    <w:p w:rsidR="00C47A65" w:rsidRPr="00357852" w:rsidRDefault="00C47A65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193- طبق قوانین دین عمل کن.</w:t>
      </w:r>
    </w:p>
    <w:p w:rsidR="00C47A65" w:rsidRPr="00357852" w:rsidRDefault="00C47A65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19</w:t>
      </w:r>
      <w:r w:rsidR="00F652A8" w:rsidRPr="00357852">
        <w:rPr>
          <w:rStyle w:val="Char3"/>
          <w:rFonts w:hint="cs"/>
          <w:rtl/>
        </w:rPr>
        <w:t>4- به طلاق روی نیاور، زیرا مبغوض</w:t>
      </w:r>
      <w:r w:rsidRPr="00357852">
        <w:rPr>
          <w:rStyle w:val="Char3"/>
          <w:rFonts w:hint="cs"/>
          <w:rtl/>
        </w:rPr>
        <w:t>‌ترین عمل حلال نزد خداوند طلاق است.</w:t>
      </w:r>
    </w:p>
    <w:p w:rsidR="00C47A65" w:rsidRPr="00357852" w:rsidRDefault="00435CAC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195- از زنان و دختران و نزدیکان خود نخواه که با کمترین اختلاف طلاق بگیرند.</w:t>
      </w:r>
    </w:p>
    <w:p w:rsidR="00435CAC" w:rsidRPr="00357852" w:rsidRDefault="00435CAC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196- هرگز قسم برای طلاق به زبان نیاور.</w:t>
      </w:r>
    </w:p>
    <w:p w:rsidR="00435CAC" w:rsidRPr="00357852" w:rsidRDefault="00435CAC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197- جلو شهوت خویش را بگیر</w:t>
      </w:r>
      <w:r w:rsidR="00CC26FD" w:rsidRPr="00357852">
        <w:rPr>
          <w:rStyle w:val="Char3"/>
          <w:rFonts w:hint="cs"/>
          <w:rtl/>
        </w:rPr>
        <w:t>،</w:t>
      </w:r>
      <w:r w:rsidRPr="00357852">
        <w:rPr>
          <w:rStyle w:val="Char3"/>
          <w:rFonts w:hint="cs"/>
          <w:rtl/>
        </w:rPr>
        <w:t xml:space="preserve"> اگر توانایی ازدواج نداری به توسط روزه‌گرفتن این غریزه را تا حدودی از بین ببر.</w:t>
      </w:r>
    </w:p>
    <w:p w:rsidR="00435CAC" w:rsidRPr="00357852" w:rsidRDefault="00435CAC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198- اگر شخصی دین و اخلاقش مورد پسندتان است، به او زن بدهید و از بالابردن مهریه خودداری کنید.</w:t>
      </w:r>
    </w:p>
    <w:p w:rsidR="00435CAC" w:rsidRPr="00357852" w:rsidRDefault="00435CAC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199- مراسم عقد و ازدواج را رسمی (علنی) و در صورت استطاعت از مردم پذیرائی کن.</w:t>
      </w:r>
    </w:p>
    <w:p w:rsidR="00435CAC" w:rsidRPr="00357852" w:rsidRDefault="00CC26FD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200- در مراسم ازدواج از</w:t>
      </w:r>
      <w:r w:rsidR="00435CAC" w:rsidRPr="00357852">
        <w:rPr>
          <w:rStyle w:val="Char3"/>
          <w:rFonts w:hint="cs"/>
          <w:rtl/>
        </w:rPr>
        <w:t xml:space="preserve"> منکرات (آلات لهو و اعمال غیر اسلامی) به دور باش.</w:t>
      </w:r>
    </w:p>
    <w:p w:rsidR="00435CAC" w:rsidRPr="00357852" w:rsidRDefault="00435CAC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201-</w:t>
      </w:r>
      <w:r w:rsidR="00C04803" w:rsidRPr="00357852">
        <w:rPr>
          <w:rStyle w:val="Char3"/>
          <w:rFonts w:hint="cs"/>
          <w:rtl/>
        </w:rPr>
        <w:t xml:space="preserve"> در دادن مهری</w:t>
      </w:r>
      <w:r w:rsidR="0064780F" w:rsidRPr="00357852">
        <w:rPr>
          <w:rStyle w:val="Char3"/>
          <w:rFonts w:hint="cs"/>
          <w:rtl/>
        </w:rPr>
        <w:t>ه‌ی</w:t>
      </w:r>
      <w:r w:rsidR="00C04803" w:rsidRPr="00357852">
        <w:rPr>
          <w:rStyle w:val="Char3"/>
          <w:rFonts w:hint="cs"/>
          <w:rtl/>
        </w:rPr>
        <w:t xml:space="preserve"> زنانت وفادار و حق ایشان را بپرداز.</w:t>
      </w:r>
    </w:p>
    <w:p w:rsidR="00C04803" w:rsidRPr="00357852" w:rsidRDefault="00C04803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202- حقوق زناشوئی را به همسرانت بیاموز.</w:t>
      </w:r>
    </w:p>
    <w:p w:rsidR="00C04803" w:rsidRPr="00357852" w:rsidRDefault="00F04353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</w:t>
      </w:r>
      <w:r w:rsidR="00C04803" w:rsidRPr="00357852">
        <w:rPr>
          <w:rStyle w:val="Char3"/>
          <w:rFonts w:hint="cs"/>
          <w:rtl/>
        </w:rPr>
        <w:t xml:space="preserve">03- به زنانت </w:t>
      </w:r>
      <w:r w:rsidR="00DC5D0F" w:rsidRPr="00357852">
        <w:rPr>
          <w:rStyle w:val="Char3"/>
          <w:rFonts w:hint="cs"/>
          <w:rtl/>
        </w:rPr>
        <w:t>به هنگام</w:t>
      </w:r>
      <w:r w:rsidR="00C04803" w:rsidRPr="00357852">
        <w:rPr>
          <w:rStyle w:val="Char3"/>
          <w:rFonts w:hint="cs"/>
          <w:rtl/>
        </w:rPr>
        <w:t xml:space="preserve"> حیض و نفاس نزدیک نشو.</w:t>
      </w:r>
    </w:p>
    <w:p w:rsidR="00F04353" w:rsidRPr="00357852" w:rsidRDefault="00F04353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204- به زنانت احکام دین را بیاموز و اجازه نده </w:t>
      </w:r>
      <w:r w:rsidR="00CC26FD" w:rsidRPr="00357852">
        <w:rPr>
          <w:rStyle w:val="Char3"/>
          <w:rFonts w:hint="cs"/>
          <w:rtl/>
        </w:rPr>
        <w:t>ک</w:t>
      </w:r>
      <w:r w:rsidRPr="00357852">
        <w:rPr>
          <w:rStyle w:val="Char3"/>
          <w:rFonts w:hint="cs"/>
          <w:rtl/>
        </w:rPr>
        <w:t>ه بر چیزهای باطل گردن نهند.</w:t>
      </w:r>
    </w:p>
    <w:p w:rsidR="00F04353" w:rsidRPr="00357852" w:rsidRDefault="00F04353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205- بین همسرانت با عدالت رفتار کن مبادا تبعیض قائل شوی یا ظلم کنی.</w:t>
      </w:r>
    </w:p>
    <w:p w:rsidR="00584150" w:rsidRPr="00357852" w:rsidRDefault="00587B9F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206- در قبال زن و فرزندان خود سخاوتم</w:t>
      </w:r>
      <w:r w:rsidR="00CC26FD" w:rsidRPr="00357852">
        <w:rPr>
          <w:rStyle w:val="Char3"/>
          <w:rFonts w:hint="cs"/>
          <w:rtl/>
        </w:rPr>
        <w:t>ند</w:t>
      </w:r>
      <w:r w:rsidRPr="00357852">
        <w:rPr>
          <w:rStyle w:val="Char3"/>
          <w:rFonts w:hint="cs"/>
          <w:rtl/>
        </w:rPr>
        <w:t xml:space="preserve"> باش مبادا بخیل باشی.</w:t>
      </w:r>
    </w:p>
    <w:p w:rsidR="00587B9F" w:rsidRPr="00357852" w:rsidRDefault="00587B9F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207- افرادی که تو مسئول خرج</w:t>
      </w:r>
      <w:r w:rsidR="009E20D6" w:rsidRPr="00357852">
        <w:rPr>
          <w:rStyle w:val="Char3"/>
          <w:rFonts w:hint="cs"/>
          <w:rtl/>
        </w:rPr>
        <w:t xml:space="preserve"> آن‌ها </w:t>
      </w:r>
      <w:r w:rsidRPr="00357852">
        <w:rPr>
          <w:rStyle w:val="Char3"/>
          <w:rFonts w:hint="cs"/>
          <w:rtl/>
        </w:rPr>
        <w:t>هستی (پدر</w:t>
      </w:r>
      <w:r w:rsidR="00CC26FD" w:rsidRPr="00357852">
        <w:rPr>
          <w:rStyle w:val="Char3"/>
          <w:rFonts w:hint="cs"/>
          <w:rtl/>
        </w:rPr>
        <w:t>،</w:t>
      </w:r>
      <w:r w:rsidRPr="00357852">
        <w:rPr>
          <w:rStyle w:val="Char3"/>
          <w:rFonts w:hint="cs"/>
          <w:rtl/>
        </w:rPr>
        <w:t xml:space="preserve"> مادر</w:t>
      </w:r>
      <w:r w:rsidR="00CC26FD" w:rsidRPr="00357852">
        <w:rPr>
          <w:rStyle w:val="Char3"/>
          <w:rFonts w:hint="cs"/>
          <w:rtl/>
        </w:rPr>
        <w:t>،</w:t>
      </w:r>
      <w:r w:rsidRPr="00357852">
        <w:rPr>
          <w:rStyle w:val="Char3"/>
          <w:rFonts w:hint="cs"/>
          <w:rtl/>
        </w:rPr>
        <w:t xml:space="preserve"> زن</w:t>
      </w:r>
      <w:r w:rsidR="00CC26FD" w:rsidRPr="00357852">
        <w:rPr>
          <w:rStyle w:val="Char3"/>
          <w:rFonts w:hint="cs"/>
          <w:rtl/>
        </w:rPr>
        <w:t>،</w:t>
      </w:r>
      <w:r w:rsidRPr="00357852">
        <w:rPr>
          <w:rStyle w:val="Char3"/>
          <w:rFonts w:hint="cs"/>
          <w:rtl/>
        </w:rPr>
        <w:t xml:space="preserve"> فرزند</w:t>
      </w:r>
      <w:r w:rsidR="00CC26FD" w:rsidRPr="00357852">
        <w:rPr>
          <w:rStyle w:val="Char3"/>
          <w:rFonts w:hint="cs"/>
          <w:rtl/>
        </w:rPr>
        <w:t>،</w:t>
      </w:r>
      <w:r w:rsidRPr="00357852">
        <w:rPr>
          <w:rStyle w:val="Char3"/>
          <w:rFonts w:hint="cs"/>
          <w:rtl/>
        </w:rPr>
        <w:t xml:space="preserve"> خواهر یا برادر) مبادا</w:t>
      </w:r>
      <w:r w:rsidR="009E20D6" w:rsidRPr="00357852">
        <w:rPr>
          <w:rStyle w:val="Char3"/>
          <w:rFonts w:hint="cs"/>
          <w:rtl/>
        </w:rPr>
        <w:t xml:space="preserve"> آن‌ها </w:t>
      </w:r>
      <w:r w:rsidRPr="00357852">
        <w:rPr>
          <w:rStyle w:val="Char3"/>
          <w:rFonts w:hint="cs"/>
          <w:rtl/>
        </w:rPr>
        <w:t>را از دست بدهی.</w:t>
      </w:r>
    </w:p>
    <w:p w:rsidR="00587B9F" w:rsidRPr="00357852" w:rsidRDefault="00587B9F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208- برای فرزند خود اسم نیکو انتخاب کن.</w:t>
      </w:r>
    </w:p>
    <w:p w:rsidR="00587B9F" w:rsidRPr="00357852" w:rsidRDefault="00587B9F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209- پسرانت بر دخترانت ترجیح نده.</w:t>
      </w:r>
    </w:p>
    <w:p w:rsidR="00587B9F" w:rsidRPr="00357852" w:rsidRDefault="00587B9F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210- در دادن پول یا مایحتاج به فرزندان خود تبعیض قائل نشو.</w:t>
      </w:r>
    </w:p>
    <w:p w:rsidR="00C04580" w:rsidRPr="00357852" w:rsidRDefault="00C04580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211- فرزندانت را درست تربیت کن و</w:t>
      </w:r>
      <w:r w:rsidR="009E20D6" w:rsidRPr="00357852">
        <w:rPr>
          <w:rStyle w:val="Char3"/>
          <w:rFonts w:hint="cs"/>
          <w:rtl/>
        </w:rPr>
        <w:t xml:space="preserve"> آن‌ها </w:t>
      </w:r>
      <w:r w:rsidRPr="00357852">
        <w:rPr>
          <w:rStyle w:val="Char3"/>
          <w:rFonts w:hint="cs"/>
          <w:rtl/>
        </w:rPr>
        <w:t>را در سنین کم احکام دین را بیاموز تا عادت کنند.</w:t>
      </w:r>
    </w:p>
    <w:p w:rsidR="00C04580" w:rsidRPr="00357852" w:rsidRDefault="00C04580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212- در تربیت فرزندان</w:t>
      </w:r>
      <w:r w:rsidR="00DD1777" w:rsidRPr="00357852">
        <w:rPr>
          <w:rStyle w:val="Char3"/>
          <w:rFonts w:hint="cs"/>
          <w:rtl/>
        </w:rPr>
        <w:t>ت</w:t>
      </w:r>
      <w:r w:rsidRPr="00357852">
        <w:rPr>
          <w:rStyle w:val="Char3"/>
          <w:rFonts w:hint="cs"/>
          <w:rtl/>
        </w:rPr>
        <w:t xml:space="preserve"> با همسرت اتفاق داشته باش، چرا که اختلاف شما به ضرر فرزندان خواهد بود.</w:t>
      </w:r>
    </w:p>
    <w:p w:rsidR="00C04580" w:rsidRPr="00357852" w:rsidRDefault="00C04580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213- فرزندانت در سن بلوغ امکانات مراسم ازدواج</w:t>
      </w:r>
      <w:r w:rsidRPr="00357852">
        <w:rPr>
          <w:rStyle w:val="Char3"/>
          <w:rFonts w:hint="eastAsia"/>
          <w:rtl/>
        </w:rPr>
        <w:t>‌شان را فراهم کن.</w:t>
      </w:r>
    </w:p>
    <w:p w:rsidR="00C04580" w:rsidRPr="00357852" w:rsidRDefault="00C04580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214- وای بر تو اگر بین یک زن و همسر یا دو شریک </w:t>
      </w:r>
      <w:r w:rsidR="00801825" w:rsidRPr="00357852">
        <w:rPr>
          <w:rStyle w:val="Char3"/>
          <w:rFonts w:hint="cs"/>
          <w:rtl/>
        </w:rPr>
        <w:t xml:space="preserve">فساد کنی و </w:t>
      </w:r>
      <w:r w:rsidRPr="00357852">
        <w:rPr>
          <w:rStyle w:val="Char3"/>
          <w:rFonts w:hint="cs"/>
          <w:rtl/>
        </w:rPr>
        <w:t>به هم بزنی.</w:t>
      </w:r>
    </w:p>
    <w:p w:rsidR="00C04580" w:rsidRPr="00357852" w:rsidRDefault="00C04580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215- زنانت را همیشه به حجاب کاملی</w:t>
      </w:r>
      <w:r w:rsidR="00DD1777" w:rsidRPr="00357852">
        <w:rPr>
          <w:rStyle w:val="Char3"/>
          <w:rFonts w:hint="cs"/>
          <w:rtl/>
        </w:rPr>
        <w:t xml:space="preserve"> که اسلام ف</w:t>
      </w:r>
      <w:r w:rsidRPr="00357852">
        <w:rPr>
          <w:rStyle w:val="Char3"/>
          <w:rFonts w:hint="cs"/>
          <w:rtl/>
        </w:rPr>
        <w:t>رض نموده وادار نما تا سعادت خود و جامعه را فراهم سازی</w:t>
      </w:r>
      <w:r w:rsidR="00DD1777" w:rsidRPr="00357852">
        <w:rPr>
          <w:rStyle w:val="Char3"/>
          <w:rFonts w:hint="cs"/>
          <w:rtl/>
        </w:rPr>
        <w:t>،</w:t>
      </w:r>
      <w:r w:rsidRPr="00357852">
        <w:rPr>
          <w:rStyle w:val="Char3"/>
          <w:rFonts w:hint="cs"/>
          <w:rtl/>
        </w:rPr>
        <w:t xml:space="preserve"> زیرا بی‌حجابی جامعه را به فساد و بی‌بند و باری خواهد کشید.</w:t>
      </w:r>
    </w:p>
    <w:p w:rsidR="00C04580" w:rsidRPr="00357852" w:rsidRDefault="00C04580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216- حجاب برای نامحرمانی همچون پسر عمو، پسر دائی و برادرت استثناء ندارد.</w:t>
      </w:r>
    </w:p>
    <w:p w:rsidR="00C04580" w:rsidRPr="00357852" w:rsidRDefault="00C04580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217- به زنانت اجازه نده که برای دوختن لباس‌هایشان نزد زنان غیر مسلمان بروند.</w:t>
      </w:r>
    </w:p>
    <w:p w:rsidR="00C04580" w:rsidRPr="00357852" w:rsidRDefault="00C04580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218- اجازه نده به زنانت که لباس‌های بدون آستین یا آستین کوتاه حتی زیر چادر بپوشند</w:t>
      </w:r>
      <w:r w:rsidR="007735F5" w:rsidRPr="00357852">
        <w:rPr>
          <w:rStyle w:val="Char3"/>
          <w:rFonts w:hint="cs"/>
          <w:rtl/>
        </w:rPr>
        <w:t>،</w:t>
      </w:r>
      <w:r w:rsidRPr="00357852">
        <w:rPr>
          <w:rStyle w:val="Char3"/>
          <w:rFonts w:hint="cs"/>
          <w:rtl/>
        </w:rPr>
        <w:t xml:space="preserve"> چون ناخودآگاه و بدون قصد پیدا خواهد شد.</w:t>
      </w:r>
    </w:p>
    <w:p w:rsidR="00C04580" w:rsidRPr="00357852" w:rsidRDefault="00C04580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219- زنانت را از پوشیدن جوراب شفاف (نازک) یارنگی برحذر دار</w:t>
      </w:r>
      <w:r w:rsidR="00982989" w:rsidRPr="00357852">
        <w:rPr>
          <w:rStyle w:val="Char3"/>
          <w:rFonts w:hint="cs"/>
          <w:rtl/>
        </w:rPr>
        <w:t>، و اجازه نده به جز ستر سیاه</w:t>
      </w:r>
      <w:r w:rsidR="00982989" w:rsidRPr="00357852">
        <w:rPr>
          <w:rStyle w:val="Char3"/>
          <w:rFonts w:hint="eastAsia"/>
          <w:rtl/>
        </w:rPr>
        <w:t>‌</w:t>
      </w:r>
      <w:r w:rsidRPr="00357852">
        <w:rPr>
          <w:rStyle w:val="Char3"/>
          <w:rFonts w:hint="cs"/>
          <w:rtl/>
        </w:rPr>
        <w:t>رنگ دیگر بپوشند.</w:t>
      </w:r>
    </w:p>
    <w:p w:rsidR="00C04580" w:rsidRPr="00357852" w:rsidRDefault="00BE10E9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220- </w:t>
      </w:r>
      <w:r w:rsidR="000850E6" w:rsidRPr="00357852">
        <w:rPr>
          <w:rStyle w:val="Char3"/>
          <w:rFonts w:hint="cs"/>
          <w:rtl/>
        </w:rPr>
        <w:t>زنانت را از پوشیدن کفش‌های مزخرف که مورد جلب نظر مردان می‌شوند منع کن.</w:t>
      </w:r>
    </w:p>
    <w:p w:rsidR="000850E6" w:rsidRPr="00357852" w:rsidRDefault="000850E6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221- زنانت را از رفتن به بازار به تنهایی منع کن.</w:t>
      </w:r>
    </w:p>
    <w:p w:rsidR="000850E6" w:rsidRPr="00357852" w:rsidRDefault="000850E6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222- نذر روغن و شمع و غیره بر قبر اولیاء غیر شرعی است و به فرزندانت این اجازه را نده.</w:t>
      </w:r>
    </w:p>
    <w:p w:rsidR="000850E6" w:rsidRPr="00357852" w:rsidRDefault="000850E6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223- نذر ترک (نخوردن) بعضی از خو</w:t>
      </w:r>
      <w:r w:rsidR="00167AD3" w:rsidRPr="00357852">
        <w:rPr>
          <w:rStyle w:val="Char3"/>
          <w:rFonts w:hint="cs"/>
          <w:rtl/>
        </w:rPr>
        <w:t>را</w:t>
      </w:r>
      <w:r w:rsidRPr="00357852">
        <w:rPr>
          <w:rStyle w:val="Char3"/>
          <w:rFonts w:hint="cs"/>
          <w:rtl/>
        </w:rPr>
        <w:t>کی‌ها غیر شرعی است</w:t>
      </w:r>
      <w:r w:rsidR="009E20D6" w:rsidRPr="00357852">
        <w:rPr>
          <w:rStyle w:val="Char3"/>
          <w:rFonts w:hint="cs"/>
          <w:rtl/>
        </w:rPr>
        <w:t xml:space="preserve"> آن‌ها </w:t>
      </w:r>
      <w:r w:rsidRPr="00357852">
        <w:rPr>
          <w:rStyle w:val="Char3"/>
          <w:rFonts w:hint="cs"/>
          <w:rtl/>
        </w:rPr>
        <w:t>را منع کن.</w:t>
      </w:r>
    </w:p>
    <w:p w:rsidR="000850E6" w:rsidRPr="00357852" w:rsidRDefault="000850E6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224- زنانت را از شرکت در تشییع جنازه منع کن.</w:t>
      </w:r>
    </w:p>
    <w:p w:rsidR="000850E6" w:rsidRPr="00357852" w:rsidRDefault="000850E6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225- به زنت و دخترانت بیاموز که اسرار شوهر خود را حفظ کنید.</w:t>
      </w:r>
    </w:p>
    <w:p w:rsidR="000850E6" w:rsidRPr="00357852" w:rsidRDefault="000850E6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226- زن و دخترانت را از مخالفت با شوه</w:t>
      </w:r>
      <w:r w:rsidR="007112B5" w:rsidRPr="00357852">
        <w:rPr>
          <w:rStyle w:val="Char3"/>
          <w:rFonts w:hint="cs"/>
          <w:rtl/>
        </w:rPr>
        <w:t>ر خود چه با عمل و چه با زبان برح</w:t>
      </w:r>
      <w:r w:rsidRPr="00357852">
        <w:rPr>
          <w:rStyle w:val="Char3"/>
          <w:rFonts w:hint="cs"/>
          <w:rtl/>
        </w:rPr>
        <w:t>ذر دار.</w:t>
      </w:r>
    </w:p>
    <w:p w:rsidR="000850E6" w:rsidRPr="00357852" w:rsidRDefault="000850E6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227- زنانت را از مخلوط‌شدن با زنان غیر محجبه و بی‌بندوبار برحذر دار، چرا که رضایت به گناه، گناه محسوب می‌شود.</w:t>
      </w:r>
    </w:p>
    <w:p w:rsidR="000850E6" w:rsidRPr="00357852" w:rsidRDefault="000850E6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228- زنانت را از حضور در عروسی‌هایی که در آن خواننده و رقاصه و نوازنده است منع کن.</w:t>
      </w:r>
    </w:p>
    <w:p w:rsidR="000850E6" w:rsidRPr="00357852" w:rsidRDefault="000850E6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229- زنانت را از صحبت‌های مسخره و همراه با خنده در جمع برحذر بدار.</w:t>
      </w:r>
    </w:p>
    <w:p w:rsidR="000850E6" w:rsidRPr="00A23BF2" w:rsidRDefault="000850E6" w:rsidP="00F1115A">
      <w:pPr>
        <w:ind w:firstLine="284"/>
        <w:jc w:val="both"/>
        <w:rPr>
          <w:rStyle w:val="Char3"/>
          <w:spacing w:val="-2"/>
          <w:rtl/>
        </w:rPr>
      </w:pPr>
      <w:r w:rsidRPr="00A23BF2">
        <w:rPr>
          <w:rStyle w:val="Char3"/>
          <w:rFonts w:hint="cs"/>
          <w:spacing w:val="-2"/>
          <w:rtl/>
        </w:rPr>
        <w:t>230- زنانت را از صحبت‌کردن با مهمانان خود در جلو در خانه منع کن.</w:t>
      </w:r>
    </w:p>
    <w:p w:rsidR="000850E6" w:rsidRPr="00357852" w:rsidRDefault="000850E6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231- زنانت را از صحبت‌کردن با مردان منع کن</w:t>
      </w:r>
      <w:r w:rsidR="00700BD1" w:rsidRPr="00357852">
        <w:rPr>
          <w:rStyle w:val="Char3"/>
          <w:rFonts w:hint="cs"/>
          <w:rtl/>
        </w:rPr>
        <w:t>،</w:t>
      </w:r>
      <w:r w:rsidRPr="00357852">
        <w:rPr>
          <w:rStyle w:val="Char3"/>
          <w:rFonts w:hint="cs"/>
          <w:rtl/>
        </w:rPr>
        <w:t xml:space="preserve"> الا در موقع ضرورت و از پشت حجاب.</w:t>
      </w:r>
    </w:p>
    <w:p w:rsidR="000850E6" w:rsidRPr="00357852" w:rsidRDefault="000850E6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232- به زنانت ماندن در خانه را بیاموز، چرا که</w:t>
      </w:r>
      <w:r w:rsidR="009E20D6" w:rsidRPr="00357852">
        <w:rPr>
          <w:rStyle w:val="Char3"/>
          <w:rFonts w:hint="cs"/>
          <w:rtl/>
        </w:rPr>
        <w:t xml:space="preserve"> آن‌ها </w:t>
      </w:r>
      <w:r w:rsidRPr="00357852">
        <w:rPr>
          <w:rStyle w:val="Char3"/>
          <w:rFonts w:hint="cs"/>
          <w:rtl/>
        </w:rPr>
        <w:t>برای خانه خلق شده</w:t>
      </w:r>
      <w:r w:rsidR="00CF6C14" w:rsidRPr="00357852">
        <w:rPr>
          <w:rStyle w:val="Char3"/>
          <w:rFonts w:hint="cs"/>
          <w:rtl/>
        </w:rPr>
        <w:t xml:space="preserve">‌اند </w:t>
      </w:r>
      <w:r w:rsidRPr="00357852">
        <w:rPr>
          <w:rStyle w:val="Char3"/>
          <w:rFonts w:hint="cs"/>
          <w:rtl/>
        </w:rPr>
        <w:t>و بدون اجاز</w:t>
      </w:r>
      <w:r w:rsidR="0064780F" w:rsidRPr="00357852">
        <w:rPr>
          <w:rStyle w:val="Char3"/>
          <w:rFonts w:hint="cs"/>
          <w:rtl/>
        </w:rPr>
        <w:t>ه‌ی</w:t>
      </w:r>
      <w:r w:rsidRPr="00357852">
        <w:rPr>
          <w:rStyle w:val="Char3"/>
          <w:rFonts w:hint="cs"/>
          <w:rtl/>
        </w:rPr>
        <w:t xml:space="preserve"> تو نباید بیرن روند.</w:t>
      </w:r>
    </w:p>
    <w:p w:rsidR="000850E6" w:rsidRPr="00375E32" w:rsidRDefault="000346E8" w:rsidP="00CF6C14">
      <w:pPr>
        <w:pStyle w:val="a1"/>
        <w:rPr>
          <w:rtl/>
        </w:rPr>
      </w:pPr>
      <w:bookmarkStart w:id="19" w:name="_Toc434284192"/>
      <w:r w:rsidRPr="00375E32">
        <w:rPr>
          <w:rFonts w:hint="cs"/>
          <w:rtl/>
        </w:rPr>
        <w:t>«لباس»</w:t>
      </w:r>
      <w:bookmarkEnd w:id="19"/>
    </w:p>
    <w:p w:rsidR="000346E8" w:rsidRPr="00357852" w:rsidRDefault="0029414D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234- عمامه بپوش و دیشداشته (لباس عربی) چرا که برای شخص مسلم بسنده‌تر است.</w:t>
      </w:r>
    </w:p>
    <w:p w:rsidR="0029414D" w:rsidRPr="00357852" w:rsidRDefault="0029414D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235- </w:t>
      </w:r>
      <w:r w:rsidR="000C7C2F" w:rsidRPr="00357852">
        <w:rPr>
          <w:rStyle w:val="Char3"/>
          <w:rFonts w:hint="cs"/>
          <w:rtl/>
        </w:rPr>
        <w:t>لباست زیاد بلند نباشد و در موقع راه‌رفتن به مانند زنان ادا از خود درنیاور.</w:t>
      </w:r>
    </w:p>
    <w:p w:rsidR="000C7C2F" w:rsidRPr="00357852" w:rsidRDefault="000C7C2F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236- لباس خود را شبیه لباس مسلمین بپوش و شبیه کافر یا فاسدان خود را نپوشان.</w:t>
      </w:r>
    </w:p>
    <w:p w:rsidR="00E64994" w:rsidRPr="00357852" w:rsidRDefault="000C7C2F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237- </w:t>
      </w:r>
      <w:r w:rsidR="00E64994" w:rsidRPr="00357852">
        <w:rPr>
          <w:rStyle w:val="Char3"/>
          <w:rFonts w:hint="cs"/>
          <w:rtl/>
        </w:rPr>
        <w:t>لباست را از راست بپوش و از چپ دربیاور.</w:t>
      </w:r>
    </w:p>
    <w:p w:rsidR="00C04803" w:rsidRPr="00357852" w:rsidRDefault="00E64994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238- </w:t>
      </w:r>
      <w:r w:rsidR="00A52409" w:rsidRPr="00357852">
        <w:rPr>
          <w:rStyle w:val="Char3"/>
          <w:rFonts w:hint="cs"/>
          <w:rtl/>
        </w:rPr>
        <w:t>به خانواده</w:t>
      </w:r>
      <w:r w:rsidR="00A52409" w:rsidRPr="00357852">
        <w:rPr>
          <w:rStyle w:val="Char3"/>
          <w:rFonts w:hint="eastAsia"/>
          <w:rtl/>
        </w:rPr>
        <w:t>‌</w:t>
      </w:r>
      <w:r w:rsidR="000C7C2F" w:rsidRPr="00357852">
        <w:rPr>
          <w:rStyle w:val="Char3"/>
          <w:rFonts w:hint="cs"/>
          <w:rtl/>
        </w:rPr>
        <w:t>ات اجاز</w:t>
      </w:r>
      <w:r w:rsidR="0064780F" w:rsidRPr="00357852">
        <w:rPr>
          <w:rStyle w:val="Char3"/>
          <w:rFonts w:hint="cs"/>
          <w:rtl/>
        </w:rPr>
        <w:t>ه‌ی</w:t>
      </w:r>
      <w:r w:rsidR="000C7C2F" w:rsidRPr="00357852">
        <w:rPr>
          <w:rStyle w:val="Char3"/>
          <w:rFonts w:hint="cs"/>
          <w:rtl/>
        </w:rPr>
        <w:t xml:space="preserve"> پوشیدن لباس‌های کوتاه و تنگ را که باعث مشخص‌شدن و مجسم‌شدن اندام بدن می‌شود را نده.</w:t>
      </w:r>
    </w:p>
    <w:p w:rsidR="00E64994" w:rsidRPr="00A23BF2" w:rsidRDefault="00E64994" w:rsidP="00F1115A">
      <w:pPr>
        <w:ind w:firstLine="284"/>
        <w:jc w:val="both"/>
        <w:rPr>
          <w:rStyle w:val="Char3"/>
          <w:spacing w:val="-4"/>
          <w:rtl/>
        </w:rPr>
      </w:pPr>
      <w:r w:rsidRPr="00A23BF2">
        <w:rPr>
          <w:rStyle w:val="Char3"/>
          <w:rFonts w:hint="cs"/>
          <w:spacing w:val="-4"/>
          <w:rtl/>
        </w:rPr>
        <w:t>239- لباس حریر و طلا بر مردان حرام است و از پوشیدن آن برحذر باش.</w:t>
      </w:r>
    </w:p>
    <w:p w:rsidR="00E64994" w:rsidRPr="00357852" w:rsidRDefault="00E64994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240- خود را شبیه زنان مکن و نگذار زنانت خود را شبیه مردان کنند.</w:t>
      </w:r>
    </w:p>
    <w:p w:rsidR="00E64994" w:rsidRPr="00357852" w:rsidRDefault="00E64994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241- برحذر باش از دو نوع لباس: از نوع عالی و گرانقیمت</w:t>
      </w:r>
      <w:r w:rsidR="00531F7B" w:rsidRPr="00357852">
        <w:rPr>
          <w:rStyle w:val="Char3"/>
          <w:rFonts w:hint="cs"/>
          <w:rtl/>
        </w:rPr>
        <w:t>،</w:t>
      </w:r>
      <w:r w:rsidRPr="00357852">
        <w:rPr>
          <w:rStyle w:val="Char3"/>
          <w:rFonts w:hint="cs"/>
          <w:rtl/>
        </w:rPr>
        <w:t xml:space="preserve"> و از نوع بی‌ارزش و ارزان‌قیمت.</w:t>
      </w:r>
    </w:p>
    <w:p w:rsidR="00E64994" w:rsidRPr="00357852" w:rsidRDefault="00E64994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242- اگر لباس جدیدی را پوشیدی لباس قدیمت را صدقه بده.</w:t>
      </w:r>
    </w:p>
    <w:p w:rsidR="00E64994" w:rsidRPr="00357852" w:rsidRDefault="00E64994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243- ریش بگذار به قول نبی</w:t>
      </w:r>
      <w:r w:rsidRPr="00357852">
        <w:rPr>
          <w:rStyle w:val="Char3"/>
          <w:rFonts w:hint="cs"/>
          <w:rtl/>
        </w:rPr>
        <w:sym w:font="AGA Arabesque" w:char="F072"/>
      </w:r>
      <w:r w:rsidR="00531F7B" w:rsidRPr="00357852">
        <w:rPr>
          <w:rStyle w:val="Char3"/>
          <w:rFonts w:hint="cs"/>
          <w:rtl/>
        </w:rPr>
        <w:t xml:space="preserve">، سبیل را کوتاه و </w:t>
      </w:r>
      <w:r w:rsidRPr="00357852">
        <w:rPr>
          <w:rStyle w:val="Char3"/>
          <w:rFonts w:hint="cs"/>
          <w:rtl/>
        </w:rPr>
        <w:t>ریش را بلند بگذارید.</w:t>
      </w:r>
    </w:p>
    <w:p w:rsidR="008C5D68" w:rsidRPr="00375E32" w:rsidRDefault="00635B1C" w:rsidP="00635B1C">
      <w:pPr>
        <w:pStyle w:val="a1"/>
        <w:rPr>
          <w:rtl/>
        </w:rPr>
      </w:pPr>
      <w:bookmarkStart w:id="20" w:name="_Toc434284193"/>
      <w:r>
        <w:rPr>
          <w:rFonts w:hint="cs"/>
          <w:rtl/>
        </w:rPr>
        <w:t>«</w:t>
      </w:r>
      <w:r w:rsidR="00F54712" w:rsidRPr="00375E32">
        <w:rPr>
          <w:rFonts w:hint="cs"/>
          <w:rtl/>
        </w:rPr>
        <w:t>نوشیدنی و خوراکی</w:t>
      </w:r>
      <w:r>
        <w:rPr>
          <w:rFonts w:hint="cs"/>
          <w:rtl/>
        </w:rPr>
        <w:t>»</w:t>
      </w:r>
      <w:bookmarkEnd w:id="20"/>
    </w:p>
    <w:p w:rsidR="00F54712" w:rsidRPr="00357852" w:rsidRDefault="00824BAC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244- به کم قانع باش و از دست آورد خود اگر توانستی بخور.</w:t>
      </w:r>
    </w:p>
    <w:p w:rsidR="00824BAC" w:rsidRPr="00357852" w:rsidRDefault="00824BAC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245- نخور، مگر این که حلال و پاک باشد.</w:t>
      </w:r>
    </w:p>
    <w:p w:rsidR="00824BAC" w:rsidRPr="00357852" w:rsidRDefault="00824BAC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246- قبل از غذا و بعد از غذا دست‌تان خود را بشوی.</w:t>
      </w:r>
    </w:p>
    <w:p w:rsidR="00824BAC" w:rsidRPr="00357852" w:rsidRDefault="00824BAC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247- شروع غذا را با بسم الله و بعد از غذا الحمد لله بگو.</w:t>
      </w:r>
    </w:p>
    <w:p w:rsidR="00824BAC" w:rsidRPr="00357852" w:rsidRDefault="00824BAC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248- با دست راست بخور، با دست راست بنوش، با دست راست بگیر و با دست راستت بده.</w:t>
      </w:r>
    </w:p>
    <w:p w:rsidR="00824BAC" w:rsidRPr="00357852" w:rsidRDefault="00824BAC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249- از مقابل خود غذا بخور.</w:t>
      </w:r>
    </w:p>
    <w:p w:rsidR="00824BAC" w:rsidRPr="00357852" w:rsidRDefault="00824BAC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250- به اندازه‌ای که میل غذا داری بخور.</w:t>
      </w:r>
    </w:p>
    <w:p w:rsidR="00824BAC" w:rsidRPr="00357852" w:rsidRDefault="00200A2A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251- </w:t>
      </w:r>
      <w:r w:rsidR="00DC5D0F" w:rsidRPr="00357852">
        <w:rPr>
          <w:rStyle w:val="Char3"/>
          <w:rFonts w:hint="cs"/>
          <w:rtl/>
        </w:rPr>
        <w:t>به هنگام</w:t>
      </w:r>
      <w:r w:rsidRPr="00357852">
        <w:rPr>
          <w:rStyle w:val="Char3"/>
          <w:rFonts w:hint="cs"/>
          <w:rtl/>
        </w:rPr>
        <w:t xml:space="preserve"> غذا</w:t>
      </w:r>
      <w:r w:rsidR="00382C2C" w:rsidRPr="00357852">
        <w:rPr>
          <w:rStyle w:val="Char3"/>
          <w:rFonts w:hint="cs"/>
          <w:rtl/>
        </w:rPr>
        <w:t>خوردن خانواده</w:t>
      </w:r>
      <w:r w:rsidR="00382C2C" w:rsidRPr="00357852">
        <w:rPr>
          <w:rStyle w:val="Char3"/>
          <w:rFonts w:hint="eastAsia"/>
          <w:rtl/>
        </w:rPr>
        <w:t>‌</w:t>
      </w:r>
      <w:r w:rsidRPr="00357852">
        <w:rPr>
          <w:rStyle w:val="Char3"/>
          <w:rFonts w:hint="cs"/>
          <w:rtl/>
        </w:rPr>
        <w:t>ات را به گرد هم جمع کن.</w:t>
      </w:r>
    </w:p>
    <w:p w:rsidR="00200A2A" w:rsidRPr="00357852" w:rsidRDefault="00200A2A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252- اگر دعوت شدی اجابت کن، مگر این که در آن مجلس از منکرات و فساد اخلاقی باشد.</w:t>
      </w:r>
    </w:p>
    <w:p w:rsidR="00200A2A" w:rsidRPr="00357852" w:rsidRDefault="00200A2A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253- بدون دعوت به مهمانی نرو.</w:t>
      </w:r>
    </w:p>
    <w:p w:rsidR="00200A2A" w:rsidRPr="00357852" w:rsidRDefault="00200A2A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254- شخص بی‌تقوا غذایش را نخور و نگذار غذایت را بخورد.</w:t>
      </w:r>
    </w:p>
    <w:p w:rsidR="00200A2A" w:rsidRPr="00357852" w:rsidRDefault="00200A2A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255- از ظرف‌های غذا که از طلا و نقره و امثال آن ساخته شده استفاده مکن، زیرا حرام می‌باشد.</w:t>
      </w:r>
    </w:p>
    <w:p w:rsidR="00200A2A" w:rsidRPr="00357852" w:rsidRDefault="00200A2A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256- مهمانت را گرامی بدار و در قبالش نه بخیل باش و نه ولخرج.</w:t>
      </w:r>
    </w:p>
    <w:p w:rsidR="00200A2A" w:rsidRPr="00357852" w:rsidRDefault="00200A2A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257- اگر به مهمانی کسی رفتی بارش را سنگین مکن.</w:t>
      </w:r>
    </w:p>
    <w:p w:rsidR="00200A2A" w:rsidRDefault="00200A2A" w:rsidP="00F1115A">
      <w:pPr>
        <w:ind w:firstLine="284"/>
        <w:jc w:val="both"/>
        <w:rPr>
          <w:rStyle w:val="Char3"/>
        </w:rPr>
      </w:pPr>
      <w:r w:rsidRPr="00357852">
        <w:rPr>
          <w:rStyle w:val="Char3"/>
          <w:rFonts w:hint="cs"/>
          <w:rtl/>
        </w:rPr>
        <w:t>258- بهترین ذبح ذبحی است که طبق شرع باشد</w:t>
      </w:r>
      <w:r w:rsidR="00D25AEB" w:rsidRPr="00357852">
        <w:rPr>
          <w:rStyle w:val="Char3"/>
          <w:rFonts w:hint="cs"/>
          <w:rtl/>
        </w:rPr>
        <w:t>،</w:t>
      </w:r>
      <w:r w:rsidRPr="00357852">
        <w:rPr>
          <w:rStyle w:val="Char3"/>
          <w:rFonts w:hint="cs"/>
          <w:rtl/>
        </w:rPr>
        <w:t xml:space="preserve"> و آنچه کشتنش بهتر دانسته ذبح کن</w:t>
      </w:r>
      <w:r w:rsidR="00D25AEB" w:rsidRPr="00357852">
        <w:rPr>
          <w:rStyle w:val="Char3"/>
          <w:rFonts w:hint="cs"/>
          <w:rtl/>
        </w:rPr>
        <w:t>،</w:t>
      </w:r>
      <w:r w:rsidRPr="00357852">
        <w:rPr>
          <w:rStyle w:val="Char3"/>
          <w:rFonts w:hint="cs"/>
          <w:rtl/>
        </w:rPr>
        <w:t xml:space="preserve"> و به هنگام ذبح حیوان را عذاب نده.</w:t>
      </w:r>
    </w:p>
    <w:p w:rsidR="007A1072" w:rsidRPr="00357852" w:rsidRDefault="007A1072" w:rsidP="00F1115A">
      <w:pPr>
        <w:ind w:firstLine="284"/>
        <w:jc w:val="both"/>
        <w:rPr>
          <w:rStyle w:val="Char3"/>
          <w:rtl/>
        </w:rPr>
      </w:pPr>
    </w:p>
    <w:p w:rsidR="004A53D9" w:rsidRPr="00375E32" w:rsidRDefault="00F01CD3" w:rsidP="00E45C61">
      <w:pPr>
        <w:pStyle w:val="a1"/>
        <w:rPr>
          <w:rtl/>
        </w:rPr>
      </w:pPr>
      <w:bookmarkStart w:id="21" w:name="_Toc434284194"/>
      <w:r w:rsidRPr="00375E32">
        <w:rPr>
          <w:rFonts w:hint="cs"/>
          <w:rtl/>
        </w:rPr>
        <w:t>«ریاست»</w:t>
      </w:r>
      <w:bookmarkEnd w:id="21"/>
    </w:p>
    <w:p w:rsidR="00F01CD3" w:rsidRPr="00357852" w:rsidRDefault="009941F7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259- از ریاست و پست و مقام دوری کن، زیرا</w:t>
      </w:r>
      <w:r w:rsidR="00E45C61" w:rsidRPr="00357852">
        <w:rPr>
          <w:rStyle w:val="Char3"/>
          <w:rFonts w:hint="cs"/>
          <w:rtl/>
        </w:rPr>
        <w:t xml:space="preserve"> بزرگ‌تر</w:t>
      </w:r>
      <w:r w:rsidRPr="00357852">
        <w:rPr>
          <w:rStyle w:val="Char3"/>
          <w:rFonts w:hint="cs"/>
          <w:rtl/>
        </w:rPr>
        <w:t>ین ضرر بر تو غالب خواهد شد.</w:t>
      </w:r>
    </w:p>
    <w:p w:rsidR="009941F7" w:rsidRPr="00357852" w:rsidRDefault="009941F7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260- اگر به پست یا ریاستی برگزیده شدی عادل باش.</w:t>
      </w:r>
    </w:p>
    <w:p w:rsidR="009941F7" w:rsidRPr="00357852" w:rsidRDefault="009941F7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261- برادری ناصح پیدا کن، تا در امور زندگی با وی مشورت کنی.</w:t>
      </w:r>
    </w:p>
    <w:p w:rsidR="009941F7" w:rsidRPr="007A1072" w:rsidRDefault="009941F7" w:rsidP="00F1115A">
      <w:pPr>
        <w:ind w:firstLine="284"/>
        <w:jc w:val="both"/>
        <w:rPr>
          <w:rStyle w:val="Char3"/>
          <w:spacing w:val="-2"/>
          <w:rtl/>
        </w:rPr>
      </w:pPr>
      <w:r w:rsidRPr="007A1072">
        <w:rPr>
          <w:rStyle w:val="Char3"/>
          <w:rFonts w:hint="cs"/>
          <w:spacing w:val="-2"/>
          <w:rtl/>
        </w:rPr>
        <w:t>262- مبادا ظلم کنی چون ظلم از ظلمات (تاریک‌های) روز قیامت است.</w:t>
      </w:r>
    </w:p>
    <w:p w:rsidR="009941F7" w:rsidRPr="00357852" w:rsidRDefault="009941F7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263- ر</w:t>
      </w:r>
      <w:r w:rsidR="0021692C" w:rsidRPr="00357852">
        <w:rPr>
          <w:rStyle w:val="Char3"/>
          <w:rFonts w:hint="cs"/>
          <w:rtl/>
        </w:rPr>
        <w:t>شوه</w:t>
      </w:r>
      <w:r w:rsidR="0021692C" w:rsidRPr="00357852">
        <w:rPr>
          <w:rStyle w:val="Char3"/>
          <w:rFonts w:hint="eastAsia"/>
          <w:rtl/>
        </w:rPr>
        <w:t>‌</w:t>
      </w:r>
      <w:r w:rsidRPr="00357852">
        <w:rPr>
          <w:rStyle w:val="Char3"/>
          <w:rFonts w:hint="cs"/>
          <w:rtl/>
        </w:rPr>
        <w:t>خوار نشو.</w:t>
      </w:r>
    </w:p>
    <w:p w:rsidR="009941F7" w:rsidRPr="00357852" w:rsidRDefault="009941F7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264- اگر خواستی شخصی را جانشین خود برگزینی بهترین</w:t>
      </w:r>
      <w:r w:rsidR="009E20D6" w:rsidRPr="00357852">
        <w:rPr>
          <w:rStyle w:val="Char3"/>
          <w:rFonts w:hint="cs"/>
          <w:rtl/>
        </w:rPr>
        <w:t xml:space="preserve"> آن‌ها </w:t>
      </w:r>
      <w:r w:rsidRPr="00357852">
        <w:rPr>
          <w:rStyle w:val="Char3"/>
          <w:rFonts w:hint="cs"/>
          <w:rtl/>
        </w:rPr>
        <w:t>را انتخاب کن.</w:t>
      </w:r>
    </w:p>
    <w:p w:rsidR="009941F7" w:rsidRPr="00357852" w:rsidRDefault="00FD34AF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165- از ولی</w:t>
      </w:r>
      <w:r w:rsidRPr="00357852">
        <w:rPr>
          <w:rStyle w:val="Char3"/>
          <w:rFonts w:hint="eastAsia"/>
          <w:rtl/>
        </w:rPr>
        <w:t>‌</w:t>
      </w:r>
      <w:r w:rsidR="009941F7" w:rsidRPr="00357852">
        <w:rPr>
          <w:rStyle w:val="Char3"/>
          <w:rFonts w:hint="cs"/>
          <w:rtl/>
        </w:rPr>
        <w:t>امر در تمام امورات مطابق شرع اسلام اطاعت کن</w:t>
      </w:r>
      <w:r w:rsidRPr="00357852">
        <w:rPr>
          <w:rStyle w:val="Char3"/>
          <w:rFonts w:hint="cs"/>
          <w:rtl/>
        </w:rPr>
        <w:t>،</w:t>
      </w:r>
      <w:r w:rsidR="009941F7" w:rsidRPr="00357852">
        <w:rPr>
          <w:rStyle w:val="Char3"/>
          <w:rFonts w:hint="cs"/>
          <w:rtl/>
        </w:rPr>
        <w:t xml:space="preserve"> و برای صلاحیت و سلامتی</w:t>
      </w:r>
      <w:r w:rsidR="006C5213" w:rsidRPr="00357852">
        <w:rPr>
          <w:rStyle w:val="Char3"/>
          <w:rFonts w:hint="cs"/>
          <w:rtl/>
        </w:rPr>
        <w:t xml:space="preserve">‌اش </w:t>
      </w:r>
      <w:r w:rsidR="009941F7" w:rsidRPr="00357852">
        <w:rPr>
          <w:rStyle w:val="Char3"/>
          <w:rFonts w:hint="cs"/>
          <w:rtl/>
        </w:rPr>
        <w:t>دعا کن.</w:t>
      </w:r>
    </w:p>
    <w:p w:rsidR="009941F7" w:rsidRPr="00357852" w:rsidRDefault="009941F7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266- هرگز به شخص ظالم رجوع مکن</w:t>
      </w:r>
      <w:r w:rsidR="00430989" w:rsidRPr="00357852">
        <w:rPr>
          <w:rStyle w:val="Char3"/>
          <w:rFonts w:hint="cs"/>
          <w:rtl/>
        </w:rPr>
        <w:t>،</w:t>
      </w:r>
      <w:r w:rsidRPr="00357852">
        <w:rPr>
          <w:rStyle w:val="Char3"/>
          <w:rFonts w:hint="cs"/>
          <w:rtl/>
        </w:rPr>
        <w:t xml:space="preserve"> به جز در موقع </w:t>
      </w:r>
      <w:r w:rsidR="000B25A1" w:rsidRPr="00357852">
        <w:rPr>
          <w:rStyle w:val="Char3"/>
          <w:rFonts w:hint="cs"/>
          <w:rtl/>
        </w:rPr>
        <w:t>ضرورت بیش از حد.</w:t>
      </w:r>
    </w:p>
    <w:p w:rsidR="00CB14DD" w:rsidRPr="00357852" w:rsidRDefault="00CB14DD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267- هرگز از شخص باطلی بر باطل‌بودنش و هیچ ظالمی بر ظالم‌بودنش دفاع مکن.</w:t>
      </w:r>
    </w:p>
    <w:p w:rsidR="00CB14DD" w:rsidRPr="00357852" w:rsidRDefault="00CB14DD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268- رضایت مردم را بر رضای خداوند ترجیح نده.</w:t>
      </w:r>
    </w:p>
    <w:p w:rsidR="00CB14DD" w:rsidRPr="00357852" w:rsidRDefault="00FD34AF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269- راست</w:t>
      </w:r>
      <w:r w:rsidR="00CB14DD" w:rsidRPr="00357852">
        <w:rPr>
          <w:rStyle w:val="Char3"/>
          <w:rFonts w:hint="cs"/>
          <w:rtl/>
        </w:rPr>
        <w:t>گو و از حرف مردم بی‌پروا باش و توقع تشکر دیگران از خود را نداشته باش.</w:t>
      </w:r>
    </w:p>
    <w:p w:rsidR="00CB14DD" w:rsidRPr="00357852" w:rsidRDefault="00CB14DD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270- گواهی دروغ مده حتی با زور</w:t>
      </w:r>
      <w:r w:rsidR="00D227D7" w:rsidRPr="00357852">
        <w:rPr>
          <w:rStyle w:val="Char3"/>
          <w:rFonts w:hint="cs"/>
          <w:rtl/>
        </w:rPr>
        <w:t>،</w:t>
      </w:r>
      <w:r w:rsidRPr="00357852">
        <w:rPr>
          <w:rStyle w:val="Char3"/>
          <w:rFonts w:hint="cs"/>
          <w:rtl/>
        </w:rPr>
        <w:t xml:space="preserve"> و هرگز حرف حق را کتمان نکن.</w:t>
      </w:r>
    </w:p>
    <w:p w:rsidR="00CB14DD" w:rsidRPr="00375E32" w:rsidRDefault="001D29F4" w:rsidP="00E17B1D">
      <w:pPr>
        <w:pStyle w:val="a1"/>
        <w:rPr>
          <w:rtl/>
        </w:rPr>
      </w:pPr>
      <w:bookmarkStart w:id="22" w:name="_Toc434284195"/>
      <w:r w:rsidRPr="00375E32">
        <w:rPr>
          <w:rFonts w:hint="cs"/>
          <w:rtl/>
        </w:rPr>
        <w:t>«حد و مرز»</w:t>
      </w:r>
      <w:bookmarkEnd w:id="22"/>
    </w:p>
    <w:p w:rsidR="001D29F4" w:rsidRPr="00357852" w:rsidRDefault="00792BF6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271- چاپلوس مباش و برای خدای تعالی هیچوقت از حرف مردم نترس.</w:t>
      </w:r>
    </w:p>
    <w:p w:rsidR="00792BF6" w:rsidRPr="00357852" w:rsidRDefault="00792BF6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272- امر به معروف و نهی از منکر کن، و بر هر مصیبتی که به تو می‌رسد صبور باش.</w:t>
      </w:r>
    </w:p>
    <w:p w:rsidR="00792BF6" w:rsidRPr="00357852" w:rsidRDefault="00792BF6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273- مواظب باش گفتار و کردارت مخالف همدیگر نباشد.</w:t>
      </w:r>
    </w:p>
    <w:p w:rsidR="00792BF6" w:rsidRPr="00357852" w:rsidRDefault="00792BF6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274- شفاعتی که در حدی از حدود خداوند باشد نکن.</w:t>
      </w:r>
    </w:p>
    <w:p w:rsidR="00792BF6" w:rsidRPr="00357852" w:rsidRDefault="00792BF6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275- چشم از ناموس مسلمین بپوش و به دنبال آن نرو.</w:t>
      </w:r>
    </w:p>
    <w:p w:rsidR="00792BF6" w:rsidRPr="00357852" w:rsidRDefault="00792BF6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276- از تمامی گناهان صغیره </w:t>
      </w:r>
      <w:r w:rsidR="009A2FA1" w:rsidRPr="00357852">
        <w:rPr>
          <w:rStyle w:val="Char3"/>
          <w:rFonts w:hint="cs"/>
          <w:rtl/>
        </w:rPr>
        <w:t>و کبیره به دور و معصیت خدا نکن</w:t>
      </w:r>
      <w:r w:rsidR="00C13C17" w:rsidRPr="00357852">
        <w:rPr>
          <w:rStyle w:val="Char3"/>
          <w:rFonts w:hint="cs"/>
          <w:rtl/>
        </w:rPr>
        <w:t>،</w:t>
      </w:r>
      <w:r w:rsidR="009A2FA1" w:rsidRPr="00357852">
        <w:rPr>
          <w:rStyle w:val="Char3"/>
          <w:rFonts w:hint="cs"/>
          <w:rtl/>
        </w:rPr>
        <w:t xml:space="preserve"> و بر معصیت کسی تمجید مکن.</w:t>
      </w:r>
    </w:p>
    <w:p w:rsidR="009A2FA1" w:rsidRPr="00357852" w:rsidRDefault="009A2FA1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277- گناهان صغیره را کوچک نشمار، چرا که همین گناهان صغیره انسان را هلاک می‌کنند.</w:t>
      </w:r>
    </w:p>
    <w:p w:rsidR="009A2FA1" w:rsidRPr="00357852" w:rsidRDefault="009A2FA1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278- از نوشیدن خمر و خرید و فروش آن و از مجالسه با اشخاصی که در حال نوشیدن آن هستند بپرهیز.</w:t>
      </w:r>
    </w:p>
    <w:p w:rsidR="009A2FA1" w:rsidRPr="00357852" w:rsidRDefault="009A2FA1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279- هرگز به زنا نزدیک مشو حتی اگر شخص فاحشه باشد.</w:t>
      </w:r>
    </w:p>
    <w:p w:rsidR="009A2FA1" w:rsidRPr="00357852" w:rsidRDefault="009A2FA1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280- وای بر تو اگر به عمل کثیف لواط (هم جنس بازی) روی آوری.</w:t>
      </w:r>
    </w:p>
    <w:p w:rsidR="009A2FA1" w:rsidRPr="00357852" w:rsidRDefault="009A2FA1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281- مبادا خودکشی کنی، چرا که خودکشی از </w:t>
      </w:r>
      <w:r w:rsidR="00F66221" w:rsidRPr="00357852">
        <w:rPr>
          <w:rStyle w:val="Char3"/>
          <w:rFonts w:hint="cs"/>
          <w:rtl/>
        </w:rPr>
        <w:t>گناهان کبیره است.</w:t>
      </w:r>
    </w:p>
    <w:p w:rsidR="00F66221" w:rsidRPr="00375E32" w:rsidRDefault="00B030DC" w:rsidP="00DA0D1B">
      <w:pPr>
        <w:pStyle w:val="a1"/>
        <w:rPr>
          <w:rFonts w:ascii="CTraditional Arabic" w:hAnsi="CTraditional Arabic"/>
          <w:rtl/>
        </w:rPr>
      </w:pPr>
      <w:bookmarkStart w:id="23" w:name="_Toc434284196"/>
      <w:r w:rsidRPr="00375E32">
        <w:rPr>
          <w:rFonts w:ascii="CTraditional Arabic" w:hAnsi="CTraditional Arabic" w:hint="cs"/>
          <w:rtl/>
        </w:rPr>
        <w:t>«</w:t>
      </w:r>
      <w:r w:rsidRPr="00375E32">
        <w:rPr>
          <w:rtl/>
        </w:rPr>
        <w:t>البر والصل</w:t>
      </w:r>
      <w:r w:rsidR="00A40F7F" w:rsidRPr="00375E32">
        <w:rPr>
          <w:rFonts w:hint="cs"/>
          <w:rtl/>
        </w:rPr>
        <w:t>ه</w:t>
      </w:r>
      <w:r w:rsidRPr="00375E32">
        <w:rPr>
          <w:rFonts w:ascii="CTraditional Arabic" w:hAnsi="CTraditional Arabic" w:hint="cs"/>
          <w:rtl/>
        </w:rPr>
        <w:t>»</w:t>
      </w:r>
      <w:bookmarkEnd w:id="23"/>
    </w:p>
    <w:p w:rsidR="00B030DC" w:rsidRPr="007A1072" w:rsidRDefault="005A5F8E" w:rsidP="00F1115A">
      <w:pPr>
        <w:ind w:firstLine="284"/>
        <w:jc w:val="both"/>
        <w:rPr>
          <w:rStyle w:val="Char3"/>
          <w:spacing w:val="-4"/>
          <w:rtl/>
        </w:rPr>
      </w:pPr>
      <w:r w:rsidRPr="007A1072">
        <w:rPr>
          <w:rStyle w:val="Char3"/>
          <w:rFonts w:hint="cs"/>
          <w:spacing w:val="-4"/>
          <w:rtl/>
        </w:rPr>
        <w:t>282- بر توست که به پدر و مادرت احترام گذاری و حق‌شان را ضایع نکنی.</w:t>
      </w:r>
    </w:p>
    <w:p w:rsidR="005A5F8E" w:rsidRPr="00357852" w:rsidRDefault="005A5F8E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283- صله رحم را به جای بیاور مبادا قطع رابطه کنی.</w:t>
      </w:r>
    </w:p>
    <w:p w:rsidR="00BA54D0" w:rsidRPr="00357852" w:rsidRDefault="00BA54D0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284- در حق یتیمان دلسوز و گرامی‌شان بدار.</w:t>
      </w:r>
    </w:p>
    <w:p w:rsidR="005A5F8E" w:rsidRPr="00357852" w:rsidRDefault="00D828E9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285- با همسایه</w:t>
      </w:r>
      <w:r w:rsidRPr="00357852">
        <w:rPr>
          <w:rStyle w:val="Char3"/>
          <w:rFonts w:hint="eastAsia"/>
          <w:rtl/>
        </w:rPr>
        <w:t>‌</w:t>
      </w:r>
      <w:r w:rsidR="005A5F8E" w:rsidRPr="00357852">
        <w:rPr>
          <w:rStyle w:val="Char3"/>
          <w:rFonts w:hint="cs"/>
          <w:rtl/>
        </w:rPr>
        <w:t>ات مهربان باش، آزارش نده و اگر آزارت داد تحمل کن.</w:t>
      </w:r>
    </w:p>
    <w:p w:rsidR="005A5F8E" w:rsidRPr="00357852" w:rsidRDefault="005A5F8E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286- به زیارت (دیدنی) صالحان و برادرانت که در راه خدا می‌کوشند بیشتر برو.</w:t>
      </w:r>
    </w:p>
    <w:p w:rsidR="005A5F8E" w:rsidRPr="00357852" w:rsidRDefault="005A5F8E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287- برای رضای خدا دوست بدار</w:t>
      </w:r>
      <w:r w:rsidR="00160184" w:rsidRPr="00357852">
        <w:rPr>
          <w:rStyle w:val="Char3"/>
          <w:rFonts w:hint="cs"/>
          <w:rtl/>
        </w:rPr>
        <w:t>،</w:t>
      </w:r>
      <w:r w:rsidRPr="00357852">
        <w:rPr>
          <w:rStyle w:val="Char3"/>
          <w:rFonts w:hint="cs"/>
          <w:rtl/>
        </w:rPr>
        <w:t xml:space="preserve"> برای رضای خدا غضب بگیر که این خالص‌ترین صورت ایمان است.</w:t>
      </w:r>
    </w:p>
    <w:p w:rsidR="005A5F8E" w:rsidRPr="00357852" w:rsidRDefault="005A5F8E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288- با صالحان نشست و برخاست داشته و از هم</w:t>
      </w:r>
      <w:r w:rsidR="00160184" w:rsidRPr="00357852">
        <w:rPr>
          <w:rStyle w:val="Char3"/>
          <w:rFonts w:hint="cs"/>
          <w:rtl/>
        </w:rPr>
        <w:t>ن</w:t>
      </w:r>
      <w:r w:rsidRPr="00357852">
        <w:rPr>
          <w:rStyle w:val="Char3"/>
          <w:rFonts w:hint="cs"/>
          <w:rtl/>
        </w:rPr>
        <w:t>شینی با افراد بد بپرهیز.</w:t>
      </w:r>
    </w:p>
    <w:p w:rsidR="005A5F8E" w:rsidRPr="00357852" w:rsidRDefault="005A5F8E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289- با اهل معاصی (گناهکاران) همنشین نشو، و صحبت‌های‌شان را گوش نده.</w:t>
      </w:r>
    </w:p>
    <w:p w:rsidR="005A5F8E" w:rsidRPr="00357852" w:rsidRDefault="005A5F8E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290- درختانی که دارای ثمر می‌شوند بکار تا برای خود و دیگران باارزش باشد.</w:t>
      </w:r>
    </w:p>
    <w:p w:rsidR="005A5F8E" w:rsidRPr="00357852" w:rsidRDefault="005A5F8E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291- اگر چیزی به کسی بخشیدی، پس نگیر و آن را فراموش کن.</w:t>
      </w:r>
    </w:p>
    <w:p w:rsidR="005A5F8E" w:rsidRPr="00357852" w:rsidRDefault="005A5F8E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292- در حل مشکلات مسلمانان کوشا باش</w:t>
      </w:r>
      <w:r w:rsidR="00A418C0" w:rsidRPr="00357852">
        <w:rPr>
          <w:rStyle w:val="Char3"/>
          <w:rFonts w:hint="cs"/>
          <w:rtl/>
        </w:rPr>
        <w:t>، و همیشه باعث شادی و خوشحالی</w:t>
      </w:r>
      <w:r w:rsidR="00A418C0" w:rsidRPr="00357852">
        <w:rPr>
          <w:rStyle w:val="Char3"/>
          <w:rFonts w:hint="eastAsia"/>
          <w:rtl/>
        </w:rPr>
        <w:t>‌</w:t>
      </w:r>
      <w:r w:rsidRPr="00357852">
        <w:rPr>
          <w:rStyle w:val="Char3"/>
          <w:rFonts w:hint="cs"/>
          <w:rtl/>
        </w:rPr>
        <w:t>شان باش.</w:t>
      </w:r>
    </w:p>
    <w:p w:rsidR="005A5F8E" w:rsidRPr="00375E32" w:rsidRDefault="00B10433" w:rsidP="00816BA0">
      <w:pPr>
        <w:pStyle w:val="a1"/>
        <w:rPr>
          <w:rtl/>
        </w:rPr>
      </w:pPr>
      <w:bookmarkStart w:id="24" w:name="_Toc434284197"/>
      <w:r w:rsidRPr="00375E32">
        <w:rPr>
          <w:rFonts w:hint="cs"/>
          <w:rtl/>
        </w:rPr>
        <w:t>«أدب و معرفت»</w:t>
      </w:r>
      <w:bookmarkEnd w:id="24"/>
    </w:p>
    <w:p w:rsidR="00B10433" w:rsidRPr="00357852" w:rsidRDefault="0022557A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293- همیشه اسم خدای تبارک و تعالی را با عظمت به زبان بیاور.</w:t>
      </w:r>
    </w:p>
    <w:p w:rsidR="0022557A" w:rsidRPr="00357852" w:rsidRDefault="0022557A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294- اسم نبی</w:t>
      </w:r>
      <w:r w:rsidR="00C269B3" w:rsidRPr="00C269B3">
        <w:rPr>
          <w:rStyle w:val="Char3"/>
          <w:rFonts w:cs="CTraditional Arabic" w:hint="cs"/>
          <w:rtl/>
        </w:rPr>
        <w:t xml:space="preserve"> ج </w:t>
      </w:r>
      <w:r w:rsidRPr="00357852">
        <w:rPr>
          <w:rStyle w:val="Char3"/>
          <w:rFonts w:hint="cs"/>
          <w:rtl/>
        </w:rPr>
        <w:t>را همیشه با سلام و صلوات ذکر کن.</w:t>
      </w:r>
    </w:p>
    <w:p w:rsidR="0022557A" w:rsidRPr="00357852" w:rsidRDefault="00801825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295- اسامی اولیاء خدا را با ا</w:t>
      </w:r>
      <w:r w:rsidR="0022557A" w:rsidRPr="00357852">
        <w:rPr>
          <w:rStyle w:val="Char3"/>
          <w:rFonts w:hint="cs"/>
          <w:rtl/>
        </w:rPr>
        <w:t xml:space="preserve">دب و احترام خاص و بعد </w:t>
      </w:r>
      <w:r w:rsidR="001207FD" w:rsidRPr="00357852">
        <w:rPr>
          <w:rStyle w:val="Char3"/>
          <w:rFonts w:hint="cs"/>
          <w:rtl/>
        </w:rPr>
        <w:t xml:space="preserve">از اسم‌شان </w:t>
      </w:r>
      <w:r w:rsidR="00A2318A" w:rsidRPr="00357852">
        <w:rPr>
          <w:rStyle w:val="Char3"/>
          <w:rFonts w:hint="cs"/>
          <w:rtl/>
        </w:rPr>
        <w:t>(</w:t>
      </w:r>
      <w:r w:rsidR="001207FD" w:rsidRPr="00357852">
        <w:rPr>
          <w:rStyle w:val="Char3"/>
          <w:rFonts w:hint="cs"/>
          <w:rtl/>
        </w:rPr>
        <w:sym w:font="AGA Arabesque" w:char="F074"/>
      </w:r>
      <w:r w:rsidR="00A2318A" w:rsidRPr="00357852">
        <w:rPr>
          <w:rStyle w:val="Char3"/>
          <w:rFonts w:hint="cs"/>
          <w:rtl/>
        </w:rPr>
        <w:t>)</w:t>
      </w:r>
      <w:r w:rsidR="001207FD" w:rsidRPr="00357852">
        <w:rPr>
          <w:rStyle w:val="Char3"/>
          <w:rFonts w:hint="cs"/>
          <w:rtl/>
        </w:rPr>
        <w:t xml:space="preserve"> بگو</w:t>
      </w:r>
      <w:r w:rsidR="005667C9" w:rsidRPr="00357852">
        <w:rPr>
          <w:rStyle w:val="Char3"/>
          <w:rFonts w:hint="cs"/>
          <w:rtl/>
        </w:rPr>
        <w:t>،</w:t>
      </w:r>
      <w:r w:rsidR="001207FD" w:rsidRPr="00357852">
        <w:rPr>
          <w:rStyle w:val="Char3"/>
          <w:rFonts w:hint="cs"/>
          <w:rtl/>
        </w:rPr>
        <w:t xml:space="preserve"> نه هر صاحب مرقدی که دیدی.</w:t>
      </w:r>
    </w:p>
    <w:p w:rsidR="001207FD" w:rsidRPr="00357852" w:rsidRDefault="00DE3BC3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296- با</w:t>
      </w:r>
      <w:r w:rsidR="001207FD" w:rsidRPr="00357852">
        <w:rPr>
          <w:rStyle w:val="Char3"/>
          <w:rFonts w:hint="cs"/>
          <w:rtl/>
        </w:rPr>
        <w:t>حیاء باش از بی‌عفتی بپرهیز، چرا که از حیاء چیزی جز خیر نصیبت نخواهد شد.</w:t>
      </w:r>
    </w:p>
    <w:p w:rsidR="001207FD" w:rsidRPr="00357852" w:rsidRDefault="001207FD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297- با هرکس به انداز</w:t>
      </w:r>
      <w:r w:rsidR="0064780F" w:rsidRPr="00357852">
        <w:rPr>
          <w:rStyle w:val="Char3"/>
          <w:rFonts w:hint="cs"/>
          <w:rtl/>
        </w:rPr>
        <w:t>ه‌ی</w:t>
      </w:r>
      <w:r w:rsidRPr="00357852">
        <w:rPr>
          <w:rStyle w:val="Char3"/>
          <w:rFonts w:hint="cs"/>
          <w:rtl/>
        </w:rPr>
        <w:t xml:space="preserve"> فهم و درکش صحبت کن.</w:t>
      </w:r>
    </w:p>
    <w:p w:rsidR="001207FD" w:rsidRPr="00357852" w:rsidRDefault="001207FD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298- از فحش و دشنام بپرهیز.</w:t>
      </w:r>
    </w:p>
    <w:p w:rsidR="001207FD" w:rsidRPr="00357852" w:rsidRDefault="001207FD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299- خوش‌اخلاق باش، بدان که بهترین مردم خوش‌اخلاق‌ترین آنانند.</w:t>
      </w:r>
    </w:p>
    <w:p w:rsidR="00EC093F" w:rsidRPr="00357852" w:rsidRDefault="001207FD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300- </w:t>
      </w:r>
      <w:r w:rsidR="00EC093F" w:rsidRPr="00357852">
        <w:rPr>
          <w:rStyle w:val="Char3"/>
          <w:rFonts w:hint="cs"/>
          <w:rtl/>
        </w:rPr>
        <w:t>غضبت را به دور و خشونت خود را دفع کن.</w:t>
      </w:r>
    </w:p>
    <w:p w:rsidR="001207FD" w:rsidRPr="00357852" w:rsidRDefault="001207FD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301- همیشه با</w:t>
      </w:r>
      <w:r w:rsidR="00EC093F" w:rsidRPr="00357852">
        <w:rPr>
          <w:rStyle w:val="Char3"/>
          <w:rFonts w:hint="cs"/>
          <w:rtl/>
        </w:rPr>
        <w:t xml:space="preserve"> </w:t>
      </w:r>
      <w:r w:rsidRPr="00357852">
        <w:rPr>
          <w:rStyle w:val="Char3"/>
          <w:rFonts w:hint="cs"/>
          <w:rtl/>
        </w:rPr>
        <w:t>لطافت و مهربانی سخن بگو، با صبر و حوصله باش و دستپاچه نشو.</w:t>
      </w:r>
    </w:p>
    <w:p w:rsidR="001207FD" w:rsidRPr="00357852" w:rsidRDefault="001207FD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302- چهر</w:t>
      </w:r>
      <w:r w:rsidR="0064780F" w:rsidRPr="00357852">
        <w:rPr>
          <w:rStyle w:val="Char3"/>
          <w:rFonts w:hint="cs"/>
          <w:rtl/>
        </w:rPr>
        <w:t>ه‌ی</w:t>
      </w:r>
      <w:r w:rsidRPr="00357852">
        <w:rPr>
          <w:rStyle w:val="Char3"/>
          <w:rFonts w:hint="cs"/>
          <w:rtl/>
        </w:rPr>
        <w:t xml:space="preserve"> خود را با لبخندی و کلامی زیبا همیشه آرایش ده، و</w:t>
      </w:r>
      <w:r w:rsidR="00A50638" w:rsidRPr="00357852">
        <w:rPr>
          <w:rStyle w:val="Char3"/>
          <w:rFonts w:hint="cs"/>
          <w:rtl/>
        </w:rPr>
        <w:t xml:space="preserve"> </w:t>
      </w:r>
      <w:r w:rsidRPr="00357852">
        <w:rPr>
          <w:rStyle w:val="Char3"/>
          <w:rFonts w:hint="cs"/>
          <w:rtl/>
        </w:rPr>
        <w:t>أخم و بدخلقی را از خود دور کن.</w:t>
      </w:r>
    </w:p>
    <w:p w:rsidR="001207FD" w:rsidRPr="00357852" w:rsidRDefault="001207FD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303- صحبت دیگران را قطع نکن، گوش بده سپس صحبت کن.</w:t>
      </w:r>
    </w:p>
    <w:p w:rsidR="001207FD" w:rsidRPr="00357852" w:rsidRDefault="001207FD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304- اگر سه نفر هستید، صحبتت عادلانه باشد نه این که برای یکی از آن دو صحبت کنی.</w:t>
      </w:r>
    </w:p>
    <w:p w:rsidR="001207FD" w:rsidRPr="00357852" w:rsidRDefault="001207FD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305- سلام کن چه شخص مقابلت را بشناسی چه نشناسی.</w:t>
      </w:r>
    </w:p>
    <w:p w:rsidR="001207FD" w:rsidRPr="00357852" w:rsidRDefault="001207FD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306- با زبان سلام کن </w:t>
      </w:r>
      <w:r w:rsidR="006D6ECB">
        <w:rPr>
          <w:rStyle w:val="Char2"/>
          <w:rFonts w:hint="cs"/>
          <w:rtl/>
        </w:rPr>
        <w:t>«</w:t>
      </w:r>
      <w:r w:rsidRPr="006D6ECB">
        <w:rPr>
          <w:rStyle w:val="Char2"/>
          <w:rFonts w:hint="cs"/>
          <w:rtl/>
        </w:rPr>
        <w:t>السلام علیکم</w:t>
      </w:r>
      <w:r w:rsidR="006D6ECB">
        <w:rPr>
          <w:rStyle w:val="Char2"/>
          <w:rFonts w:hint="cs"/>
          <w:rtl/>
        </w:rPr>
        <w:t>»</w:t>
      </w:r>
      <w:r w:rsidRPr="00357852">
        <w:rPr>
          <w:rStyle w:val="Char3"/>
          <w:rFonts w:hint="cs"/>
          <w:rtl/>
        </w:rPr>
        <w:t xml:space="preserve"> نه با اشار</w:t>
      </w:r>
      <w:r w:rsidR="0064780F" w:rsidRPr="00357852">
        <w:rPr>
          <w:rStyle w:val="Char3"/>
          <w:rFonts w:hint="cs"/>
          <w:rtl/>
        </w:rPr>
        <w:t>ه‌ی</w:t>
      </w:r>
      <w:r w:rsidRPr="00357852">
        <w:rPr>
          <w:rStyle w:val="Char3"/>
          <w:rFonts w:hint="cs"/>
          <w:rtl/>
        </w:rPr>
        <w:t xml:space="preserve"> دست یا سر.</w:t>
      </w:r>
    </w:p>
    <w:p w:rsidR="001207FD" w:rsidRPr="00357852" w:rsidRDefault="001207FD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307- سعی نکن دل همه را به دست آوری.</w:t>
      </w:r>
    </w:p>
    <w:p w:rsidR="001207FD" w:rsidRPr="008C5A35" w:rsidRDefault="001207FD" w:rsidP="00F1115A">
      <w:pPr>
        <w:ind w:firstLine="284"/>
        <w:jc w:val="both"/>
        <w:rPr>
          <w:rStyle w:val="Char3"/>
          <w:spacing w:val="-2"/>
          <w:rtl/>
        </w:rPr>
      </w:pPr>
      <w:r w:rsidRPr="008C5A35">
        <w:rPr>
          <w:rStyle w:val="Char3"/>
          <w:rFonts w:hint="cs"/>
          <w:spacing w:val="-2"/>
          <w:rtl/>
        </w:rPr>
        <w:t>308- هنگام سلام دست مردم را بگیر</w:t>
      </w:r>
      <w:r w:rsidR="007205C9" w:rsidRPr="008C5A35">
        <w:rPr>
          <w:rStyle w:val="Char3"/>
          <w:rFonts w:hint="cs"/>
          <w:spacing w:val="-2"/>
          <w:rtl/>
        </w:rPr>
        <w:t>،</w:t>
      </w:r>
      <w:r w:rsidRPr="008C5A35">
        <w:rPr>
          <w:rStyle w:val="Char3"/>
          <w:rFonts w:hint="cs"/>
          <w:spacing w:val="-2"/>
          <w:rtl/>
        </w:rPr>
        <w:t xml:space="preserve"> چرا که گناهانت آمرزیده می‌شود.</w:t>
      </w:r>
    </w:p>
    <w:p w:rsidR="001207FD" w:rsidRPr="00357852" w:rsidRDefault="001207FD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309- بدون اجازه وارد منزل کسی نشو.</w:t>
      </w:r>
    </w:p>
    <w:p w:rsidR="001207FD" w:rsidRPr="00357852" w:rsidRDefault="001207FD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310- تجسس در کار دیگران و استراق سمع نکن.</w:t>
      </w:r>
    </w:p>
    <w:p w:rsidR="001207FD" w:rsidRPr="00357852" w:rsidRDefault="001207FD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311- اگر ترس از دست‌دادن ایمانت را داری در اجتماعات و مراسم‌هایی که زن در آن شرکت می‌کند گوشه‌گیر باش و شرکت نکن.</w:t>
      </w:r>
    </w:p>
    <w:p w:rsidR="001207FD" w:rsidRPr="00357852" w:rsidRDefault="008605DC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312- </w:t>
      </w:r>
      <w:r w:rsidR="00613F97" w:rsidRPr="00357852">
        <w:rPr>
          <w:rStyle w:val="Char3"/>
          <w:rFonts w:hint="cs"/>
          <w:rtl/>
        </w:rPr>
        <w:t xml:space="preserve">هیچوقت از کسی قهر نکن، مگر به خاطر رضای </w:t>
      </w:r>
      <w:r w:rsidR="00811C93" w:rsidRPr="00357852">
        <w:rPr>
          <w:rStyle w:val="Char3"/>
          <w:rFonts w:hint="cs"/>
          <w:rtl/>
        </w:rPr>
        <w:t>خدا</w:t>
      </w:r>
      <w:r w:rsidR="007205C9" w:rsidRPr="00357852">
        <w:rPr>
          <w:rStyle w:val="Char3"/>
          <w:rFonts w:hint="cs"/>
          <w:rtl/>
        </w:rPr>
        <w:t>،</w:t>
      </w:r>
      <w:r w:rsidR="00811C93" w:rsidRPr="00357852">
        <w:rPr>
          <w:rStyle w:val="Char3"/>
          <w:rFonts w:hint="cs"/>
          <w:rtl/>
        </w:rPr>
        <w:t xml:space="preserve"> و از کینه و دشمنی اجتناب کن.</w:t>
      </w:r>
    </w:p>
    <w:p w:rsidR="00811C93" w:rsidRPr="00357852" w:rsidRDefault="00867170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313- کسی را فحش</w:t>
      </w:r>
      <w:r w:rsidR="00811C93" w:rsidRPr="00357852">
        <w:rPr>
          <w:rStyle w:val="Char3"/>
          <w:rFonts w:hint="cs"/>
          <w:rtl/>
        </w:rPr>
        <w:t xml:space="preserve"> نده و یا تهمت به چیزی نزن.</w:t>
      </w:r>
    </w:p>
    <w:p w:rsidR="00811C93" w:rsidRPr="00357852" w:rsidRDefault="00811C93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314- کسی را لعنت مکن، حتی حیوانات و یا اشیاء مانند ماشین، در، دیوار و غیره.</w:t>
      </w:r>
    </w:p>
    <w:p w:rsidR="00811C93" w:rsidRPr="00357852" w:rsidRDefault="00811C93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315- مبادا به کسی تهمت بزنی، زیرا که از گناهان کبیره است.</w:t>
      </w:r>
    </w:p>
    <w:p w:rsidR="00811C93" w:rsidRPr="00357852" w:rsidRDefault="00811C93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316- هیچ مسلمی را نترسان و اذیتش مکن.</w:t>
      </w:r>
    </w:p>
    <w:p w:rsidR="00811C93" w:rsidRPr="00357852" w:rsidRDefault="00811C93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317- بین مردم صلح و آشتی برقرار کن</w:t>
      </w:r>
      <w:r w:rsidR="00376AD7" w:rsidRPr="00357852">
        <w:rPr>
          <w:rStyle w:val="Char3"/>
          <w:rFonts w:hint="cs"/>
          <w:rtl/>
        </w:rPr>
        <w:t>،</w:t>
      </w:r>
      <w:r w:rsidRPr="00357852">
        <w:rPr>
          <w:rStyle w:val="Char3"/>
          <w:rFonts w:hint="cs"/>
          <w:rtl/>
        </w:rPr>
        <w:t xml:space="preserve"> حتی اگر مجبور شوی دروغ مباح بگویی.</w:t>
      </w:r>
    </w:p>
    <w:p w:rsidR="00811C93" w:rsidRPr="00357852" w:rsidRDefault="00811C93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318- اگر </w:t>
      </w:r>
      <w:r w:rsidR="00376AD7" w:rsidRPr="00357852">
        <w:rPr>
          <w:rStyle w:val="Char3"/>
          <w:rFonts w:hint="cs"/>
          <w:rtl/>
        </w:rPr>
        <w:t>از تو پوزش خواستند عذرشان را بپذیر،</w:t>
      </w:r>
      <w:r w:rsidRPr="00357852">
        <w:rPr>
          <w:rStyle w:val="Char3"/>
          <w:rFonts w:hint="cs"/>
          <w:rtl/>
        </w:rPr>
        <w:t xml:space="preserve"> سعی کن همیشه تو عذرخواهی کنی.</w:t>
      </w:r>
    </w:p>
    <w:p w:rsidR="00811C93" w:rsidRPr="00357852" w:rsidRDefault="00811C93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319- برای کسی لقب انتخاب نکن، بلکه مردم را با اسم نیک صدا بزن.</w:t>
      </w:r>
    </w:p>
    <w:p w:rsidR="00811C93" w:rsidRPr="00357852" w:rsidRDefault="00811C93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320- مبادا سخن‌چینی کنی، به خصوص صحبت‌هایی بین مردم در صورت فاسد‌بودن این صحبت‌ها.</w:t>
      </w:r>
    </w:p>
    <w:p w:rsidR="00811C93" w:rsidRPr="00357852" w:rsidRDefault="00811C93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321- غیبت نکن</w:t>
      </w:r>
      <w:r w:rsidR="00644850" w:rsidRPr="00357852">
        <w:rPr>
          <w:rStyle w:val="Char3"/>
          <w:rFonts w:hint="cs"/>
          <w:rtl/>
        </w:rPr>
        <w:t>، حتی اگر حرفی رو به رو</w:t>
      </w:r>
      <w:r w:rsidRPr="00357852">
        <w:rPr>
          <w:rStyle w:val="Char3"/>
          <w:rFonts w:hint="cs"/>
          <w:rtl/>
        </w:rPr>
        <w:t xml:space="preserve"> بزنی که شخص مخاطبت ناراحت شود.</w:t>
      </w:r>
    </w:p>
    <w:p w:rsidR="00811C93" w:rsidRPr="00357852" w:rsidRDefault="00811C93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322- طعنه نزن و هیچکس را با اسم یا لقبی که دوست ندارد صدا نزن.</w:t>
      </w:r>
    </w:p>
    <w:p w:rsidR="00811C93" w:rsidRPr="00357852" w:rsidRDefault="00811C93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323- آنچیز که گفتنش روا نیست شنیدنش به جا نیست.</w:t>
      </w:r>
    </w:p>
    <w:p w:rsidR="00811C93" w:rsidRPr="00357852" w:rsidRDefault="00811C93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324- حُسن ظن داشته باش، چرا که بعضی ظن‌ها گناه است.</w:t>
      </w:r>
    </w:p>
    <w:p w:rsidR="00811C93" w:rsidRPr="00357852" w:rsidRDefault="00811C93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326- حرف حق را بزن و گرنه ساکت باش.</w:t>
      </w:r>
    </w:p>
    <w:p w:rsidR="00811C93" w:rsidRPr="00357852" w:rsidRDefault="00811C93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327- پاکدل باش و از حسادت و چموشی دوری کن.</w:t>
      </w:r>
    </w:p>
    <w:p w:rsidR="00811C93" w:rsidRPr="00357852" w:rsidRDefault="00811C93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328- متواضع باش و بر دیگران تکبر و فخرفروشی مکن.</w:t>
      </w:r>
    </w:p>
    <w:p w:rsidR="00811C93" w:rsidRPr="00357852" w:rsidRDefault="00811C93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329- از خود و کارهای فوق العاد</w:t>
      </w:r>
      <w:r w:rsidR="0064780F" w:rsidRPr="00357852">
        <w:rPr>
          <w:rStyle w:val="Char3"/>
          <w:rFonts w:hint="cs"/>
          <w:rtl/>
        </w:rPr>
        <w:t>ه‌ی</w:t>
      </w:r>
      <w:r w:rsidRPr="00357852">
        <w:rPr>
          <w:rStyle w:val="Char3"/>
          <w:rFonts w:hint="cs"/>
          <w:rtl/>
        </w:rPr>
        <w:t xml:space="preserve"> خود تعجب نکن، زیرا هرآن ممکن است انسان چشم خودش نیز کار دستش بدهد.</w:t>
      </w:r>
    </w:p>
    <w:p w:rsidR="00811C93" w:rsidRPr="00357852" w:rsidRDefault="00811C93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330- </w:t>
      </w:r>
      <w:r w:rsidR="009B3B91" w:rsidRPr="00357852">
        <w:rPr>
          <w:rStyle w:val="Char3"/>
          <w:rFonts w:hint="cs"/>
          <w:rtl/>
        </w:rPr>
        <w:t>از خود تعریف نکن و خود را بیش از حدی که هستی نشان نده.</w:t>
      </w:r>
    </w:p>
    <w:p w:rsidR="009B3B91" w:rsidRPr="00357852" w:rsidRDefault="009B3B91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331- به شخص فاسق و کافر یا غیر مسلمان نگو سرورم یا آقای من.</w:t>
      </w:r>
    </w:p>
    <w:p w:rsidR="009B3B91" w:rsidRPr="00357852" w:rsidRDefault="009B3B91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332- راستگو باش، دروغ نگو، چونکه دروغ از گناهان کبیره است.</w:t>
      </w:r>
    </w:p>
    <w:p w:rsidR="009B3B91" w:rsidRPr="00357852" w:rsidRDefault="009B3B91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333- دورو نباش.</w:t>
      </w:r>
    </w:p>
    <w:p w:rsidR="009B3B91" w:rsidRPr="00357852" w:rsidRDefault="009B3B91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334- فقط برای خد</w:t>
      </w:r>
      <w:r w:rsidR="00765201" w:rsidRPr="00357852">
        <w:rPr>
          <w:rStyle w:val="Char3"/>
          <w:rFonts w:hint="cs"/>
          <w:rtl/>
        </w:rPr>
        <w:t>ای</w:t>
      </w:r>
      <w:r w:rsidRPr="00357852">
        <w:rPr>
          <w:rStyle w:val="Char3"/>
          <w:rFonts w:hint="cs"/>
          <w:rtl/>
        </w:rPr>
        <w:t xml:space="preserve"> تعالی سوگند یاد کن نه به غیر، زیاد قسم نخور، حتی اگر به راستی چیزی باشد.</w:t>
      </w:r>
    </w:p>
    <w:p w:rsidR="009B3B91" w:rsidRPr="00357852" w:rsidRDefault="009B3B91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335- هرگز دیگری را تحقیر مکن، زیرا ک</w:t>
      </w:r>
      <w:r w:rsidR="00B93406" w:rsidRPr="00357852">
        <w:rPr>
          <w:rStyle w:val="Char3"/>
          <w:rFonts w:hint="cs"/>
          <w:rtl/>
        </w:rPr>
        <w:t>سی بر کسی برتر نیست مگر با تقواترین</w:t>
      </w:r>
      <w:r w:rsidR="00B93406" w:rsidRPr="00357852">
        <w:rPr>
          <w:rStyle w:val="Char3"/>
          <w:rFonts w:hint="eastAsia"/>
          <w:rtl/>
        </w:rPr>
        <w:t>‌</w:t>
      </w:r>
      <w:r w:rsidRPr="00357852">
        <w:rPr>
          <w:rStyle w:val="Char3"/>
          <w:rFonts w:hint="cs"/>
          <w:rtl/>
        </w:rPr>
        <w:t>شان.</w:t>
      </w:r>
    </w:p>
    <w:p w:rsidR="009B3B91" w:rsidRPr="00357852" w:rsidRDefault="009B3B91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336- راه را برای مردم هموار ساز.</w:t>
      </w:r>
    </w:p>
    <w:p w:rsidR="009B3B91" w:rsidRPr="00357852" w:rsidRDefault="009B3B91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337- در محل عبور مردم و قهوه خانه‌ها و محل لهو لعب هرگز منشین.</w:t>
      </w:r>
    </w:p>
    <w:p w:rsidR="009B3B91" w:rsidRPr="00357852" w:rsidRDefault="009B3B91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338- </w:t>
      </w:r>
      <w:r w:rsidR="00320954" w:rsidRPr="00357852">
        <w:rPr>
          <w:rStyle w:val="Char3"/>
          <w:rFonts w:hint="cs"/>
          <w:rtl/>
        </w:rPr>
        <w:t>وفادار باش و برخلاف وعده</w:t>
      </w:r>
      <w:r w:rsidR="00320954" w:rsidRPr="00357852">
        <w:rPr>
          <w:rStyle w:val="Char3"/>
          <w:rFonts w:hint="eastAsia"/>
          <w:rtl/>
        </w:rPr>
        <w:t>‌</w:t>
      </w:r>
      <w:r w:rsidRPr="00357852">
        <w:rPr>
          <w:rStyle w:val="Char3"/>
          <w:rFonts w:hint="cs"/>
          <w:rtl/>
        </w:rPr>
        <w:t>ات عمل مکن.</w:t>
      </w:r>
    </w:p>
    <w:p w:rsidR="009B3B91" w:rsidRPr="00357852" w:rsidRDefault="00320954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339- به پیش کف</w:t>
      </w:r>
      <w:r w:rsidRPr="00357852">
        <w:rPr>
          <w:rStyle w:val="Char3"/>
          <w:rFonts w:hint="eastAsia"/>
          <w:rtl/>
        </w:rPr>
        <w:t>‌</w:t>
      </w:r>
      <w:r w:rsidR="009B3B91" w:rsidRPr="00357852">
        <w:rPr>
          <w:rStyle w:val="Char3"/>
          <w:rFonts w:hint="cs"/>
          <w:rtl/>
        </w:rPr>
        <w:t>شناس منجم نرو و حرف‌های‌شان را باور مکن.</w:t>
      </w:r>
    </w:p>
    <w:p w:rsidR="009B3B91" w:rsidRPr="00357852" w:rsidRDefault="009B3B91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340- عکس انسان یا حیوان را هرگز نکش</w:t>
      </w:r>
      <w:r w:rsidR="00D4031B" w:rsidRPr="00357852">
        <w:rPr>
          <w:rStyle w:val="Char3"/>
          <w:rFonts w:hint="cs"/>
          <w:rtl/>
        </w:rPr>
        <w:t>،</w:t>
      </w:r>
      <w:r w:rsidRPr="00357852">
        <w:rPr>
          <w:rStyle w:val="Char3"/>
          <w:rFonts w:hint="cs"/>
          <w:rtl/>
        </w:rPr>
        <w:t xml:space="preserve"> چرا که شدیدترین عذاب‌ها روز قیامت در انتظار نقاشان خواهد بود.</w:t>
      </w:r>
    </w:p>
    <w:p w:rsidR="009B3B91" w:rsidRPr="00357852" w:rsidRDefault="009B3B91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341- عکس چیزهایی که دارای روح هستند در منزلت آویزان مکن، چرا که ملائکه وارد چنین خانه‌ایی نخواهد شد.</w:t>
      </w:r>
    </w:p>
    <w:p w:rsidR="009B3B91" w:rsidRPr="00357852" w:rsidRDefault="009B3B91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342- بازی‌هایی که وقتت را تلف می‌کن</w:t>
      </w:r>
      <w:r w:rsidR="00DC0CC7" w:rsidRPr="00357852">
        <w:rPr>
          <w:rStyle w:val="Char3"/>
          <w:rFonts w:hint="cs"/>
          <w:rtl/>
        </w:rPr>
        <w:t>د، و آخر باعث ناراحتی و پشیمانی</w:t>
      </w:r>
      <w:r w:rsidR="00DC0CC7" w:rsidRPr="00357852">
        <w:rPr>
          <w:rStyle w:val="Char3"/>
          <w:rFonts w:hint="eastAsia"/>
          <w:rtl/>
        </w:rPr>
        <w:t>‌</w:t>
      </w:r>
      <w:r w:rsidRPr="00357852">
        <w:rPr>
          <w:rStyle w:val="Char3"/>
          <w:rFonts w:hint="cs"/>
          <w:rtl/>
        </w:rPr>
        <w:t>ات می‌شود انجام مده.</w:t>
      </w:r>
    </w:p>
    <w:p w:rsidR="009B3B91" w:rsidRPr="00357852" w:rsidRDefault="009B3B91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343- هرگز ترانه‌های عاری از عفت نخوان و گوش نده.</w:t>
      </w:r>
    </w:p>
    <w:p w:rsidR="009B3B91" w:rsidRPr="00357852" w:rsidRDefault="009B3B91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344- از شنیدن آلات موسیقی خودداری و از به دست‌آوری این آلات برحذر باش.</w:t>
      </w:r>
    </w:p>
    <w:p w:rsidR="009B3B91" w:rsidRPr="00357852" w:rsidRDefault="002351F6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345- کبوتر</w:t>
      </w:r>
      <w:r w:rsidR="009B3B91" w:rsidRPr="00357852">
        <w:rPr>
          <w:rStyle w:val="Char3"/>
          <w:rFonts w:hint="cs"/>
          <w:rtl/>
        </w:rPr>
        <w:t>باز نباش.</w:t>
      </w:r>
    </w:p>
    <w:p w:rsidR="009B3B91" w:rsidRPr="00357852" w:rsidRDefault="00B41F69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346- بلبل و امثال آن را در فقس محبوس مکن.</w:t>
      </w:r>
    </w:p>
    <w:p w:rsidR="00B41F69" w:rsidRPr="00357852" w:rsidRDefault="00B41F69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347- جایی که محافظ به دیوار نیست نخواب: پشت بام.</w:t>
      </w:r>
    </w:p>
    <w:p w:rsidR="00B41F69" w:rsidRPr="00357852" w:rsidRDefault="00B41F69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348- دمر (بر روی شکم) نخواب، زیرا خواب شیطانی است و مورد خشم غضب خداوند تعالی خواهی شد.</w:t>
      </w:r>
    </w:p>
    <w:p w:rsidR="00B41F69" w:rsidRPr="00357852" w:rsidRDefault="00B41F69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349- بین سایه و آفتاب ننشین.</w:t>
      </w:r>
    </w:p>
    <w:p w:rsidR="00B41F69" w:rsidRPr="00357852" w:rsidRDefault="00B41F69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350- </w:t>
      </w:r>
      <w:r w:rsidR="00DC5D0F" w:rsidRPr="00357852">
        <w:rPr>
          <w:rStyle w:val="Char3"/>
          <w:rFonts w:hint="cs"/>
          <w:rtl/>
        </w:rPr>
        <w:t>به هنگام</w:t>
      </w:r>
      <w:r w:rsidRPr="00357852">
        <w:rPr>
          <w:rStyle w:val="Char3"/>
          <w:rFonts w:hint="cs"/>
          <w:rtl/>
        </w:rPr>
        <w:t xml:space="preserve"> خمیازه پشت دست چپت جلودهان گرفته همراه آن فریاد نکش.</w:t>
      </w:r>
    </w:p>
    <w:p w:rsidR="00B41F69" w:rsidRPr="00357852" w:rsidRDefault="00B41F69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351- اگر کسی عطسه کرد، بگو </w:t>
      </w:r>
      <w:r w:rsidR="006D6ECB" w:rsidRPr="006D6ECB">
        <w:rPr>
          <w:rStyle w:val="Char2"/>
          <w:rtl/>
        </w:rPr>
        <w:t>«</w:t>
      </w:r>
      <w:r w:rsidRPr="006D6ECB">
        <w:rPr>
          <w:rStyle w:val="Char2"/>
          <w:rFonts w:hint="cs"/>
          <w:rtl/>
        </w:rPr>
        <w:t>یرحمکم الله</w:t>
      </w:r>
      <w:r w:rsidR="006D6ECB" w:rsidRPr="006D6ECB">
        <w:rPr>
          <w:rStyle w:val="Char2"/>
          <w:rtl/>
        </w:rPr>
        <w:t>»</w:t>
      </w:r>
      <w:r w:rsidR="00312D44" w:rsidRPr="00357852">
        <w:rPr>
          <w:rStyle w:val="Char3"/>
          <w:rFonts w:hint="cs"/>
          <w:rtl/>
        </w:rPr>
        <w:t>،</w:t>
      </w:r>
      <w:r w:rsidRPr="00357852">
        <w:rPr>
          <w:rStyle w:val="Char3"/>
          <w:rFonts w:hint="cs"/>
          <w:rtl/>
        </w:rPr>
        <w:t xml:space="preserve"> در صورتی که </w:t>
      </w:r>
      <w:r w:rsidR="006D6ECB" w:rsidRPr="006D6ECB">
        <w:rPr>
          <w:rStyle w:val="Char2"/>
          <w:rtl/>
        </w:rPr>
        <w:t>«</w:t>
      </w:r>
      <w:r w:rsidRPr="006D6ECB">
        <w:rPr>
          <w:rStyle w:val="Char2"/>
          <w:rFonts w:hint="cs"/>
          <w:rtl/>
        </w:rPr>
        <w:t>الحمد لله</w:t>
      </w:r>
      <w:r w:rsidR="006D6ECB" w:rsidRPr="006D6ECB">
        <w:rPr>
          <w:rStyle w:val="Char2"/>
          <w:rtl/>
        </w:rPr>
        <w:t>»</w:t>
      </w:r>
      <w:r w:rsidRPr="00357852">
        <w:rPr>
          <w:rStyle w:val="Char3"/>
          <w:rFonts w:hint="cs"/>
          <w:rtl/>
        </w:rPr>
        <w:t xml:space="preserve"> بگوید</w:t>
      </w:r>
      <w:r w:rsidR="00312D44" w:rsidRPr="00357852">
        <w:rPr>
          <w:rStyle w:val="Char3"/>
          <w:rFonts w:hint="cs"/>
          <w:rtl/>
        </w:rPr>
        <w:t>،</w:t>
      </w:r>
      <w:r w:rsidRPr="00357852">
        <w:rPr>
          <w:rStyle w:val="Char3"/>
          <w:rFonts w:hint="cs"/>
          <w:rtl/>
        </w:rPr>
        <w:t xml:space="preserve"> وی نیز در جواب شما می‌گوید </w:t>
      </w:r>
      <w:r w:rsidR="006D6ECB" w:rsidRPr="006D6ECB">
        <w:rPr>
          <w:rStyle w:val="Char2"/>
          <w:rtl/>
        </w:rPr>
        <w:t>«</w:t>
      </w:r>
      <w:r w:rsidRPr="006D6ECB">
        <w:rPr>
          <w:rStyle w:val="Char2"/>
          <w:rFonts w:hint="cs"/>
          <w:rtl/>
        </w:rPr>
        <w:t>یهدیکم الله ویصلح بالکم</w:t>
      </w:r>
      <w:r w:rsidR="006D6ECB" w:rsidRPr="006D6ECB">
        <w:rPr>
          <w:rStyle w:val="Char2"/>
          <w:rtl/>
        </w:rPr>
        <w:t>»</w:t>
      </w:r>
      <w:r w:rsidRPr="00357852">
        <w:rPr>
          <w:rStyle w:val="Char3"/>
          <w:rFonts w:hint="cs"/>
          <w:rtl/>
        </w:rPr>
        <w:t>.</w:t>
      </w:r>
    </w:p>
    <w:p w:rsidR="00B41F69" w:rsidRPr="00357852" w:rsidRDefault="00B41F69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352- عقید</w:t>
      </w:r>
      <w:r w:rsidR="0064780F" w:rsidRPr="00357852">
        <w:rPr>
          <w:rStyle w:val="Char3"/>
          <w:rFonts w:hint="cs"/>
          <w:rtl/>
        </w:rPr>
        <w:t>ه‌ی</w:t>
      </w:r>
      <w:r w:rsidRPr="00357852">
        <w:rPr>
          <w:rStyle w:val="Char3"/>
          <w:rFonts w:hint="cs"/>
          <w:rtl/>
        </w:rPr>
        <w:t xml:space="preserve"> خرافاتی نداشته باش اگر اتفاقی (حادثه‌ایی) یا خبر خوشی برایت آمد، بدان </w:t>
      </w:r>
      <w:r w:rsidR="00AE7AE6" w:rsidRPr="00357852">
        <w:rPr>
          <w:rStyle w:val="Char3"/>
          <w:rFonts w:hint="cs"/>
          <w:rtl/>
        </w:rPr>
        <w:t>ک</w:t>
      </w:r>
      <w:r w:rsidRPr="00357852">
        <w:rPr>
          <w:rStyle w:val="Char3"/>
          <w:rFonts w:hint="cs"/>
          <w:rtl/>
        </w:rPr>
        <w:t>ه از طرف خدای تعالی است</w:t>
      </w:r>
      <w:r w:rsidR="00AE7AE6" w:rsidRPr="00357852">
        <w:rPr>
          <w:rStyle w:val="Char3"/>
          <w:rFonts w:hint="cs"/>
          <w:rtl/>
        </w:rPr>
        <w:t>،</w:t>
      </w:r>
      <w:r w:rsidRPr="00357852">
        <w:rPr>
          <w:rStyle w:val="Char3"/>
          <w:rFonts w:hint="cs"/>
          <w:rtl/>
        </w:rPr>
        <w:t xml:space="preserve"> به شخص و چیز دیگری ارتباط نده.</w:t>
      </w:r>
    </w:p>
    <w:p w:rsidR="00B41F69" w:rsidRPr="00357852" w:rsidRDefault="00B41F69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353- زنگ (بر</w:t>
      </w:r>
      <w:r w:rsidR="00445C24" w:rsidRPr="00357852">
        <w:rPr>
          <w:rStyle w:val="Char3"/>
          <w:rFonts w:hint="cs"/>
          <w:rtl/>
        </w:rPr>
        <w:t xml:space="preserve"> </w:t>
      </w:r>
      <w:r w:rsidRPr="00357852">
        <w:rPr>
          <w:rStyle w:val="Char3"/>
          <w:rFonts w:hint="cs"/>
          <w:rtl/>
        </w:rPr>
        <w:t xml:space="preserve">گردن حیوانات </w:t>
      </w:r>
      <w:r w:rsidR="00445C24" w:rsidRPr="00357852">
        <w:rPr>
          <w:rStyle w:val="Char3"/>
          <w:rFonts w:hint="cs"/>
          <w:rtl/>
        </w:rPr>
        <w:t>آویزان نکن) و سگ را در خانه نگه</w:t>
      </w:r>
      <w:r w:rsidRPr="00357852">
        <w:rPr>
          <w:rStyle w:val="Char3"/>
          <w:rFonts w:hint="cs"/>
          <w:rtl/>
        </w:rPr>
        <w:t>داری نکن، مگر برای صید یا نگهبانی.</w:t>
      </w:r>
    </w:p>
    <w:p w:rsidR="00B41F69" w:rsidRPr="00357852" w:rsidRDefault="00B41F69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354- از سوت‌زدن و کف‌زدن </w:t>
      </w:r>
      <w:r w:rsidR="00DC5D0F" w:rsidRPr="00357852">
        <w:rPr>
          <w:rStyle w:val="Char3"/>
          <w:rFonts w:hint="cs"/>
          <w:rtl/>
        </w:rPr>
        <w:t>به هنگام</w:t>
      </w:r>
      <w:r w:rsidRPr="00357852">
        <w:rPr>
          <w:rStyle w:val="Char3"/>
          <w:rFonts w:hint="cs"/>
          <w:rtl/>
        </w:rPr>
        <w:t xml:space="preserve"> تشویق و تصدیق چیزی پرهیز کن، چرا که از شعار کفار است.</w:t>
      </w:r>
    </w:p>
    <w:p w:rsidR="00B41F69" w:rsidRPr="00375E32" w:rsidRDefault="00D33CB3" w:rsidP="00423C59">
      <w:pPr>
        <w:pStyle w:val="a1"/>
        <w:rPr>
          <w:rtl/>
        </w:rPr>
      </w:pPr>
      <w:bookmarkStart w:id="25" w:name="_Toc434284198"/>
      <w:r>
        <w:rPr>
          <w:rFonts w:hint="cs"/>
          <w:rtl/>
        </w:rPr>
        <w:t>«</w:t>
      </w:r>
      <w:r w:rsidR="00FF6272" w:rsidRPr="00375E32">
        <w:rPr>
          <w:rFonts w:hint="cs"/>
          <w:rtl/>
        </w:rPr>
        <w:t>در پایان</w:t>
      </w:r>
      <w:r>
        <w:rPr>
          <w:rFonts w:hint="cs"/>
          <w:rtl/>
        </w:rPr>
        <w:t>»</w:t>
      </w:r>
      <w:bookmarkEnd w:id="25"/>
    </w:p>
    <w:p w:rsidR="00FF6272" w:rsidRPr="00357852" w:rsidRDefault="00EC64E1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355- زاهد دنیا و راغب آخرت باش.</w:t>
      </w:r>
    </w:p>
    <w:p w:rsidR="00EC64E1" w:rsidRPr="00357852" w:rsidRDefault="00EC64E1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356- در دنیا به ا</w:t>
      </w:r>
      <w:r w:rsidR="00B572B5" w:rsidRPr="00357852">
        <w:rPr>
          <w:rStyle w:val="Char3"/>
          <w:rFonts w:hint="cs"/>
          <w:rtl/>
        </w:rPr>
        <w:t>ندازه‌ای که</w:t>
      </w:r>
      <w:r w:rsidR="00E26C89" w:rsidRPr="00357852">
        <w:rPr>
          <w:rStyle w:val="Char3"/>
          <w:rFonts w:hint="cs"/>
          <w:rtl/>
        </w:rPr>
        <w:t xml:space="preserve"> تو را </w:t>
      </w:r>
      <w:r w:rsidR="00B572B5" w:rsidRPr="00357852">
        <w:rPr>
          <w:rStyle w:val="Char3"/>
          <w:rFonts w:hint="cs"/>
          <w:rtl/>
        </w:rPr>
        <w:t>کفایت می‌کند پس</w:t>
      </w:r>
      <w:r w:rsidR="00B572B5" w:rsidRPr="00357852">
        <w:rPr>
          <w:rStyle w:val="Char3"/>
          <w:rFonts w:hint="eastAsia"/>
          <w:rtl/>
        </w:rPr>
        <w:t>‌</w:t>
      </w:r>
      <w:r w:rsidRPr="00357852">
        <w:rPr>
          <w:rStyle w:val="Char3"/>
          <w:rFonts w:hint="cs"/>
          <w:rtl/>
        </w:rPr>
        <w:t>انداز کن.</w:t>
      </w:r>
    </w:p>
    <w:p w:rsidR="00EC64E1" w:rsidRPr="00357852" w:rsidRDefault="00EC64E1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357- برای هر گناهت به توبه روی آور و تابع اعمال حسنه باش.</w:t>
      </w:r>
    </w:p>
    <w:p w:rsidR="00EC64E1" w:rsidRPr="00357852" w:rsidRDefault="00B1326D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358- توبه</w:t>
      </w:r>
      <w:r w:rsidRPr="00357852">
        <w:rPr>
          <w:rStyle w:val="Char3"/>
          <w:rFonts w:hint="eastAsia"/>
          <w:rtl/>
        </w:rPr>
        <w:t>‌</w:t>
      </w:r>
      <w:r w:rsidR="00EC64E1" w:rsidRPr="00357852">
        <w:rPr>
          <w:rStyle w:val="Char3"/>
          <w:rFonts w:hint="cs"/>
          <w:rtl/>
        </w:rPr>
        <w:t>ات همراه با پشیمانی استحکام بخش</w:t>
      </w:r>
      <w:r w:rsidR="006D0C6C" w:rsidRPr="00357852">
        <w:rPr>
          <w:rStyle w:val="Char3"/>
          <w:rFonts w:hint="cs"/>
          <w:rtl/>
        </w:rPr>
        <w:t>،</w:t>
      </w:r>
      <w:r w:rsidR="00EC64E1" w:rsidRPr="00357852">
        <w:rPr>
          <w:rStyle w:val="Char3"/>
          <w:rFonts w:hint="cs"/>
          <w:rtl/>
        </w:rPr>
        <w:t xml:space="preserve"> و عزم کن گناه مرتکب شده را تکرار نکنی، استغفار کن، قضای نماز، روزه و زکاتت را به جای بیاور و حق طلبکارانت را</w:t>
      </w:r>
      <w:r w:rsidR="00A90585" w:rsidRPr="00357852">
        <w:rPr>
          <w:rStyle w:val="Char3"/>
          <w:rFonts w:hint="cs"/>
          <w:rtl/>
        </w:rPr>
        <w:t xml:space="preserve"> داده و از آنچه در ذمه</w:t>
      </w:r>
      <w:r w:rsidR="00A90585" w:rsidRPr="00357852">
        <w:rPr>
          <w:rStyle w:val="Char3"/>
          <w:rFonts w:hint="eastAsia"/>
          <w:rtl/>
        </w:rPr>
        <w:t>‌</w:t>
      </w:r>
      <w:r w:rsidR="00EC64E1" w:rsidRPr="00357852">
        <w:rPr>
          <w:rStyle w:val="Char3"/>
          <w:rFonts w:hint="cs"/>
          <w:rtl/>
        </w:rPr>
        <w:t>ات هست پاک گردان.</w:t>
      </w:r>
    </w:p>
    <w:p w:rsidR="00EC64E1" w:rsidRPr="00357852" w:rsidRDefault="0018402D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359- اوقات فراغتت به عبادت خدای تعالی بگذران و طاعتش را بپذیر.</w:t>
      </w:r>
    </w:p>
    <w:p w:rsidR="0018402D" w:rsidRPr="00357852" w:rsidRDefault="0018402D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360- بر اعمال صالحت بیفزا</w:t>
      </w:r>
      <w:r w:rsidR="00CC426C" w:rsidRPr="00357852">
        <w:rPr>
          <w:rStyle w:val="Char3"/>
          <w:rFonts w:hint="cs"/>
          <w:rtl/>
        </w:rPr>
        <w:t>،</w:t>
      </w:r>
      <w:r w:rsidRPr="00357852">
        <w:rPr>
          <w:rStyle w:val="Char3"/>
          <w:rFonts w:hint="cs"/>
          <w:rtl/>
        </w:rPr>
        <w:t xml:space="preserve"> به خصوص در زمانی که فساد و گمراهی همه جا را فرا گرفته است.</w:t>
      </w:r>
    </w:p>
    <w:p w:rsidR="0018402D" w:rsidRPr="00357852" w:rsidRDefault="0018402D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361- بگذار اعمال نیکت مستمر و مداوم باشد، زیرا دوست‌داشتنی‌ترین عمل نزد خدای متعال استمرار</w:t>
      </w:r>
      <w:r w:rsidR="003714CE" w:rsidRPr="00357852">
        <w:rPr>
          <w:rStyle w:val="Char3"/>
          <w:rFonts w:hint="cs"/>
          <w:rtl/>
        </w:rPr>
        <w:t xml:space="preserve"> و</w:t>
      </w:r>
      <w:r w:rsidRPr="00357852">
        <w:rPr>
          <w:rStyle w:val="Char3"/>
          <w:rFonts w:hint="cs"/>
          <w:rtl/>
        </w:rPr>
        <w:t xml:space="preserve"> پشتکاری بر عمل نیک است.</w:t>
      </w:r>
    </w:p>
    <w:p w:rsidR="0018402D" w:rsidRPr="00357852" w:rsidRDefault="0018402D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362- به دنیا اهمیت مده، از فقر و تنگدستی نترس</w:t>
      </w:r>
      <w:r w:rsidR="00EF15A9" w:rsidRPr="00357852">
        <w:rPr>
          <w:rStyle w:val="Char3"/>
          <w:rFonts w:hint="cs"/>
          <w:rtl/>
        </w:rPr>
        <w:t xml:space="preserve"> و</w:t>
      </w:r>
      <w:r w:rsidRPr="00357852">
        <w:rPr>
          <w:rStyle w:val="Char3"/>
          <w:rFonts w:hint="cs"/>
          <w:rtl/>
        </w:rPr>
        <w:t xml:space="preserve"> به خدای متعال پناه ببر، زیرا پناه‌بردن به خداوند در رأس کار صالحان است.</w:t>
      </w:r>
    </w:p>
    <w:p w:rsidR="0018402D" w:rsidRPr="00357852" w:rsidRDefault="0018402D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363- از آنچه خداوند برای تو قسمت فرموده راضی بوده و ناشکر نباش.</w:t>
      </w:r>
    </w:p>
    <w:p w:rsidR="0018402D" w:rsidRPr="00357852" w:rsidRDefault="0018402D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364- آنچه در دست مردم هست از</w:t>
      </w:r>
      <w:r w:rsidR="009E20D6" w:rsidRPr="00357852">
        <w:rPr>
          <w:rStyle w:val="Char3"/>
          <w:rFonts w:hint="cs"/>
          <w:rtl/>
        </w:rPr>
        <w:t xml:space="preserve"> آن‌ها </w:t>
      </w:r>
      <w:r w:rsidRPr="00357852">
        <w:rPr>
          <w:rStyle w:val="Char3"/>
          <w:rFonts w:hint="cs"/>
          <w:rtl/>
        </w:rPr>
        <w:t>مخواه، تا</w:t>
      </w:r>
      <w:r w:rsidR="00E26C89" w:rsidRPr="00357852">
        <w:rPr>
          <w:rStyle w:val="Char3"/>
          <w:rFonts w:hint="cs"/>
          <w:rtl/>
        </w:rPr>
        <w:t xml:space="preserve"> تو را </w:t>
      </w:r>
      <w:r w:rsidRPr="00357852">
        <w:rPr>
          <w:rStyle w:val="Char3"/>
          <w:rFonts w:hint="cs"/>
          <w:rtl/>
        </w:rPr>
        <w:t>دوست داشته باشند و آنچه در دنیا هست نخواه</w:t>
      </w:r>
      <w:r w:rsidR="00284CD6" w:rsidRPr="00357852">
        <w:rPr>
          <w:rStyle w:val="Char3"/>
          <w:rFonts w:hint="cs"/>
          <w:rtl/>
        </w:rPr>
        <w:t>،</w:t>
      </w:r>
      <w:r w:rsidRPr="00357852">
        <w:rPr>
          <w:rStyle w:val="Char3"/>
          <w:rFonts w:hint="cs"/>
          <w:rtl/>
        </w:rPr>
        <w:t xml:space="preserve"> تا خدا</w:t>
      </w:r>
      <w:r w:rsidR="00E26C89" w:rsidRPr="00357852">
        <w:rPr>
          <w:rStyle w:val="Char3"/>
          <w:rFonts w:hint="cs"/>
          <w:rtl/>
        </w:rPr>
        <w:t xml:space="preserve"> تو را </w:t>
      </w:r>
      <w:r w:rsidRPr="00357852">
        <w:rPr>
          <w:rStyle w:val="Char3"/>
          <w:rFonts w:hint="cs"/>
          <w:rtl/>
        </w:rPr>
        <w:t>دوست د</w:t>
      </w:r>
      <w:r w:rsidR="00284CD6" w:rsidRPr="00357852">
        <w:rPr>
          <w:rStyle w:val="Char3"/>
          <w:rFonts w:hint="cs"/>
          <w:rtl/>
        </w:rPr>
        <w:t>ا</w:t>
      </w:r>
      <w:r w:rsidRPr="00357852">
        <w:rPr>
          <w:rStyle w:val="Char3"/>
          <w:rFonts w:hint="cs"/>
          <w:rtl/>
        </w:rPr>
        <w:t>شته باشد.</w:t>
      </w:r>
    </w:p>
    <w:p w:rsidR="0018402D" w:rsidRPr="00357852" w:rsidRDefault="0018402D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365- در امر دین ننگر به کسی که مقامش از تو پائین‌تر است</w:t>
      </w:r>
      <w:r w:rsidR="002B59EE" w:rsidRPr="00357852">
        <w:rPr>
          <w:rStyle w:val="Char3"/>
          <w:rFonts w:hint="cs"/>
          <w:rtl/>
        </w:rPr>
        <w:t>،</w:t>
      </w:r>
      <w:r w:rsidRPr="00357852">
        <w:rPr>
          <w:rStyle w:val="Char3"/>
          <w:rFonts w:hint="cs"/>
          <w:rtl/>
        </w:rPr>
        <w:t xml:space="preserve"> بنگر به کسی که مقامش از تو بالاتر است.</w:t>
      </w:r>
    </w:p>
    <w:p w:rsidR="0018402D" w:rsidRPr="00357852" w:rsidRDefault="0018402D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366- در امر دنیا ننگر به کسی که از تو مال و دارائی</w:t>
      </w:r>
      <w:r w:rsidR="006C5213" w:rsidRPr="00357852">
        <w:rPr>
          <w:rStyle w:val="Char3"/>
          <w:rFonts w:hint="cs"/>
          <w:rtl/>
        </w:rPr>
        <w:t xml:space="preserve">‌اش </w:t>
      </w:r>
      <w:r w:rsidRPr="00357852">
        <w:rPr>
          <w:rStyle w:val="Char3"/>
          <w:rFonts w:hint="cs"/>
          <w:rtl/>
        </w:rPr>
        <w:t>بیشتر است، بنگر به کسی که از تو پائین‌تر است.</w:t>
      </w:r>
    </w:p>
    <w:p w:rsidR="0018402D" w:rsidRPr="00357852" w:rsidRDefault="0018402D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367- طلب روزی حلال باش که از فرایض است.</w:t>
      </w:r>
    </w:p>
    <w:p w:rsidR="0018402D" w:rsidRPr="00357852" w:rsidRDefault="0018402D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368- از مال مسروقه مخور که تو نیز در گناه آن شریک خواهی شد.</w:t>
      </w:r>
    </w:p>
    <w:p w:rsidR="0018402D" w:rsidRPr="00357852" w:rsidRDefault="006F4A83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369- خو</w:t>
      </w:r>
      <w:r w:rsidR="0018402D" w:rsidRPr="00357852">
        <w:rPr>
          <w:rStyle w:val="Char3"/>
          <w:rFonts w:hint="cs"/>
          <w:rtl/>
        </w:rPr>
        <w:t>ر</w:t>
      </w:r>
      <w:r w:rsidRPr="00357852">
        <w:rPr>
          <w:rStyle w:val="Char3"/>
          <w:rFonts w:hint="cs"/>
          <w:rtl/>
        </w:rPr>
        <w:t>ا</w:t>
      </w:r>
      <w:r w:rsidR="0018402D" w:rsidRPr="00357852">
        <w:rPr>
          <w:rStyle w:val="Char3"/>
          <w:rFonts w:hint="cs"/>
          <w:rtl/>
        </w:rPr>
        <w:t>کی‌های پاک و حلال بخور تا دعایت قبول شود.</w:t>
      </w:r>
    </w:p>
    <w:p w:rsidR="0018402D" w:rsidRPr="00357852" w:rsidRDefault="0018402D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370- بمانند زنبور عسل اشیاء پاک و حلال بخور و دسترنج پاک بر جای بگذار.</w:t>
      </w:r>
    </w:p>
    <w:p w:rsidR="0018402D" w:rsidRPr="00357852" w:rsidRDefault="0018402D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371-</w:t>
      </w:r>
      <w:r w:rsidR="00FE6580" w:rsidRPr="00357852">
        <w:rPr>
          <w:rStyle w:val="Char3"/>
          <w:rFonts w:hint="cs"/>
          <w:rtl/>
        </w:rPr>
        <w:t xml:space="preserve"> ما</w:t>
      </w:r>
      <w:r w:rsidRPr="00357852">
        <w:rPr>
          <w:rStyle w:val="Char3"/>
          <w:rFonts w:hint="cs"/>
          <w:rtl/>
        </w:rPr>
        <w:t>بین خود و حرام دیواره‌ای قرار ده تا وارد حرام نشوی.</w:t>
      </w:r>
    </w:p>
    <w:p w:rsidR="0018402D" w:rsidRPr="00357852" w:rsidRDefault="0018402D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372- مواظب زبانت</w:t>
      </w:r>
      <w:r w:rsidR="00FE6580" w:rsidRPr="00357852">
        <w:rPr>
          <w:rStyle w:val="Char3"/>
          <w:rFonts w:hint="cs"/>
          <w:rtl/>
        </w:rPr>
        <w:t xml:space="preserve"> باش و از آنچه به تو مربوط نیست</w:t>
      </w:r>
      <w:r w:rsidRPr="00357852">
        <w:rPr>
          <w:rStyle w:val="Char3"/>
          <w:rFonts w:hint="cs"/>
          <w:rtl/>
        </w:rPr>
        <w:t xml:space="preserve"> سخن مگو، چرا که این هم یک حُسنِ اسلام پاک </w:t>
      </w:r>
      <w:r w:rsidR="001F199C" w:rsidRPr="00357852">
        <w:rPr>
          <w:rStyle w:val="Char3"/>
          <w:rFonts w:hint="cs"/>
          <w:rtl/>
        </w:rPr>
        <w:t>و روشن ماست.</w:t>
      </w:r>
    </w:p>
    <w:p w:rsidR="001F199C" w:rsidRPr="007E5F80" w:rsidRDefault="001F199C" w:rsidP="00F1115A">
      <w:pPr>
        <w:ind w:firstLine="284"/>
        <w:jc w:val="both"/>
        <w:rPr>
          <w:rStyle w:val="Char3"/>
          <w:spacing w:val="-2"/>
          <w:rtl/>
        </w:rPr>
      </w:pPr>
      <w:r w:rsidRPr="007E5F80">
        <w:rPr>
          <w:rStyle w:val="Char3"/>
          <w:rFonts w:hint="cs"/>
          <w:spacing w:val="-2"/>
          <w:rtl/>
        </w:rPr>
        <w:t>373- امین و امانتدار باش، زیرا کسی که امانتدار نیست از دین ما نیست.</w:t>
      </w:r>
    </w:p>
    <w:p w:rsidR="001F199C" w:rsidRPr="00357852" w:rsidRDefault="005546A4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374- از خدای تع</w:t>
      </w:r>
      <w:r w:rsidR="00343188" w:rsidRPr="00357852">
        <w:rPr>
          <w:rStyle w:val="Char3"/>
          <w:rFonts w:hint="cs"/>
          <w:rtl/>
        </w:rPr>
        <w:t>ا</w:t>
      </w:r>
      <w:r w:rsidRPr="00357852">
        <w:rPr>
          <w:rStyle w:val="Char3"/>
          <w:rFonts w:hint="cs"/>
          <w:rtl/>
        </w:rPr>
        <w:t>لی بترس مبادا خود را در برابرش قلد</w:t>
      </w:r>
      <w:r w:rsidR="00903190" w:rsidRPr="00357852">
        <w:rPr>
          <w:rStyle w:val="Char3"/>
          <w:rFonts w:hint="cs"/>
          <w:rtl/>
        </w:rPr>
        <w:t>ر</w:t>
      </w:r>
      <w:r w:rsidRPr="00357852">
        <w:rPr>
          <w:rStyle w:val="Char3"/>
          <w:rFonts w:hint="cs"/>
          <w:rtl/>
        </w:rPr>
        <w:t xml:space="preserve"> و با جر</w:t>
      </w:r>
      <w:r w:rsidR="00801825" w:rsidRPr="00357852">
        <w:rPr>
          <w:rStyle w:val="Char3"/>
          <w:rFonts w:hint="cs"/>
          <w:rtl/>
        </w:rPr>
        <w:t>ا</w:t>
      </w:r>
      <w:r w:rsidRPr="00357852">
        <w:rPr>
          <w:rStyle w:val="Char3"/>
          <w:rFonts w:hint="cs"/>
          <w:rtl/>
        </w:rPr>
        <w:t>ت نشان دهی.</w:t>
      </w:r>
    </w:p>
    <w:p w:rsidR="005546A4" w:rsidRPr="00357852" w:rsidRDefault="005546A4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375- همیشه به درگاه خدای تعالی طلب عفو و بخشش کن</w:t>
      </w:r>
      <w:r w:rsidR="00444D3E" w:rsidRPr="00357852">
        <w:rPr>
          <w:rStyle w:val="Char3"/>
          <w:rFonts w:hint="cs"/>
          <w:rtl/>
        </w:rPr>
        <w:t>،</w:t>
      </w:r>
      <w:r w:rsidRPr="00357852">
        <w:rPr>
          <w:rStyle w:val="Char3"/>
          <w:rFonts w:hint="cs"/>
          <w:rtl/>
        </w:rPr>
        <w:t xml:space="preserve"> از خداوند عزوجل ظن نیکو داشته باش.</w:t>
      </w:r>
    </w:p>
    <w:p w:rsidR="005546A4" w:rsidRPr="00357852" w:rsidRDefault="005546A4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376- در بلاء صابرش و در خوشبختی شاکرش باش.</w:t>
      </w:r>
    </w:p>
    <w:p w:rsidR="005546A4" w:rsidRPr="00357852" w:rsidRDefault="005546A4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377- در مصیبت وارده خود را عذاب نده</w:t>
      </w:r>
      <w:r w:rsidR="0001405E" w:rsidRPr="00357852">
        <w:rPr>
          <w:rStyle w:val="Char3"/>
          <w:rFonts w:hint="cs"/>
          <w:rtl/>
        </w:rPr>
        <w:t>،</w:t>
      </w:r>
      <w:r w:rsidRPr="00357852">
        <w:rPr>
          <w:rStyle w:val="Char3"/>
          <w:rFonts w:hint="cs"/>
          <w:rtl/>
        </w:rPr>
        <w:t xml:space="preserve"> و از چیزی که از دست رفته افسوس مخور.</w:t>
      </w:r>
    </w:p>
    <w:p w:rsidR="005546A4" w:rsidRPr="00357852" w:rsidRDefault="005546A4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378- دعا به گردن خود نکن و از دعاهای غیر شرعی استفاده نکن.</w:t>
      </w:r>
    </w:p>
    <w:p w:rsidR="005546A4" w:rsidRPr="00B8763A" w:rsidRDefault="005546A4" w:rsidP="00F1115A">
      <w:pPr>
        <w:ind w:firstLine="284"/>
        <w:jc w:val="both"/>
        <w:rPr>
          <w:rStyle w:val="Char3"/>
          <w:spacing w:val="-2"/>
          <w:rtl/>
        </w:rPr>
      </w:pPr>
      <w:r w:rsidRPr="00B8763A">
        <w:rPr>
          <w:rStyle w:val="Char3"/>
          <w:rFonts w:hint="cs"/>
          <w:spacing w:val="-2"/>
          <w:rtl/>
        </w:rPr>
        <w:t>379- امراض خود را درمان کن، زیرا خداوند درد داده دوا هم داده است.</w:t>
      </w:r>
    </w:p>
    <w:p w:rsidR="005546A4" w:rsidRPr="00B8763A" w:rsidRDefault="005546A4" w:rsidP="00F1115A">
      <w:pPr>
        <w:ind w:firstLine="284"/>
        <w:jc w:val="both"/>
        <w:rPr>
          <w:rStyle w:val="Char3"/>
          <w:rtl/>
        </w:rPr>
      </w:pPr>
      <w:r w:rsidRPr="00B8763A">
        <w:rPr>
          <w:rStyle w:val="Char3"/>
          <w:rFonts w:hint="cs"/>
          <w:rtl/>
        </w:rPr>
        <w:t>380- مسلمانان را به خاطر خدا دوست بدار تا خدا</w:t>
      </w:r>
      <w:r w:rsidR="00E26C89" w:rsidRPr="00B8763A">
        <w:rPr>
          <w:rStyle w:val="Char3"/>
          <w:rFonts w:hint="cs"/>
          <w:rtl/>
        </w:rPr>
        <w:t xml:space="preserve"> تو را </w:t>
      </w:r>
      <w:r w:rsidRPr="00B8763A">
        <w:rPr>
          <w:rStyle w:val="Char3"/>
          <w:rFonts w:hint="cs"/>
          <w:rtl/>
        </w:rPr>
        <w:t>دوست داشته باشد.</w:t>
      </w:r>
    </w:p>
    <w:p w:rsidR="005546A4" w:rsidRPr="00357852" w:rsidRDefault="005546A4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381- به عیادت بیمار برو و به</w:t>
      </w:r>
      <w:r w:rsidR="009E20D6" w:rsidRPr="00357852">
        <w:rPr>
          <w:rStyle w:val="Char3"/>
          <w:rFonts w:hint="cs"/>
          <w:rtl/>
        </w:rPr>
        <w:t xml:space="preserve"> آن‌ها </w:t>
      </w:r>
      <w:r w:rsidRPr="00357852">
        <w:rPr>
          <w:rStyle w:val="Char3"/>
          <w:rFonts w:hint="cs"/>
          <w:rtl/>
        </w:rPr>
        <w:t>محبت کن.</w:t>
      </w:r>
    </w:p>
    <w:p w:rsidR="005546A4" w:rsidRPr="00357852" w:rsidRDefault="005546A4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382- در غیاب مریض برایش طلب شفاعت از خداوند بکن.</w:t>
      </w:r>
    </w:p>
    <w:p w:rsidR="005546A4" w:rsidRPr="00357852" w:rsidRDefault="005546A4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383- نخواب مگر این که وصیتت را به طور عادلانه و بدون ظلم به کسی نوشته باشی.</w:t>
      </w:r>
    </w:p>
    <w:p w:rsidR="005546A4" w:rsidRPr="00357852" w:rsidRDefault="005546A4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384- آماد</w:t>
      </w:r>
      <w:r w:rsidR="0064780F" w:rsidRPr="00357852">
        <w:rPr>
          <w:rStyle w:val="Char3"/>
          <w:rFonts w:hint="cs"/>
          <w:rtl/>
        </w:rPr>
        <w:t>ه‌ی</w:t>
      </w:r>
      <w:r w:rsidRPr="00357852">
        <w:rPr>
          <w:rStyle w:val="Char3"/>
          <w:rFonts w:hint="cs"/>
          <w:rtl/>
        </w:rPr>
        <w:t xml:space="preserve"> مرگ باش قبل از رسیدن آن.</w:t>
      </w:r>
    </w:p>
    <w:p w:rsidR="005546A4" w:rsidRPr="00357852" w:rsidRDefault="005546A4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385- به فکر نابودکنند</w:t>
      </w:r>
      <w:r w:rsidR="0064780F" w:rsidRPr="00357852">
        <w:rPr>
          <w:rStyle w:val="Char3"/>
          <w:rFonts w:hint="cs"/>
          <w:rtl/>
        </w:rPr>
        <w:t>ه‌ی</w:t>
      </w:r>
      <w:r w:rsidRPr="00357852">
        <w:rPr>
          <w:rStyle w:val="Char3"/>
          <w:rFonts w:hint="cs"/>
          <w:rtl/>
        </w:rPr>
        <w:t xml:space="preserve"> لذت‌ها (مرگ) باش.</w:t>
      </w:r>
    </w:p>
    <w:p w:rsidR="005546A4" w:rsidRPr="00357852" w:rsidRDefault="005546A4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386- بر روی جنازه نماز بخوان و تشییع</w:t>
      </w:r>
      <w:r w:rsidR="006C5213" w:rsidRPr="00357852">
        <w:rPr>
          <w:rStyle w:val="Char3"/>
          <w:rFonts w:hint="cs"/>
          <w:rtl/>
        </w:rPr>
        <w:t xml:space="preserve">‌اش </w:t>
      </w:r>
      <w:r w:rsidRPr="00357852">
        <w:rPr>
          <w:rStyle w:val="Char3"/>
          <w:rFonts w:hint="cs"/>
          <w:rtl/>
        </w:rPr>
        <w:t>کن و به زیارت قبور برو.</w:t>
      </w:r>
    </w:p>
    <w:p w:rsidR="005546A4" w:rsidRPr="00357852" w:rsidRDefault="005546A4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387- برای خانواد</w:t>
      </w:r>
      <w:r w:rsidR="0064780F" w:rsidRPr="00357852">
        <w:rPr>
          <w:rStyle w:val="Char3"/>
          <w:rFonts w:hint="cs"/>
          <w:rtl/>
        </w:rPr>
        <w:t>ه‌ی</w:t>
      </w:r>
      <w:r w:rsidRPr="00357852">
        <w:rPr>
          <w:rStyle w:val="Char3"/>
          <w:rFonts w:hint="cs"/>
          <w:rtl/>
        </w:rPr>
        <w:t xml:space="preserve"> متوفی غذا حاضر کن، زیرا شخص مصیبت‌دیده پذیرائی از مردم برایش مشکل است.</w:t>
      </w:r>
    </w:p>
    <w:p w:rsidR="005546A4" w:rsidRPr="00357852" w:rsidRDefault="005546A4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388- بر روی قبر ننشین، زیرا به عزت و مقام شخص مرده بی‌احترامی کرده‌ایی.</w:t>
      </w:r>
    </w:p>
    <w:p w:rsidR="005546A4" w:rsidRPr="00357852" w:rsidRDefault="005546A4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389- قبور مردگانت را زینت نده و بر روی آن </w:t>
      </w:r>
      <w:r w:rsidR="003D087A" w:rsidRPr="00357852">
        <w:rPr>
          <w:rStyle w:val="Char3"/>
          <w:rFonts w:hint="cs"/>
          <w:rtl/>
        </w:rPr>
        <w:t>مقبره نساز.</w:t>
      </w:r>
    </w:p>
    <w:p w:rsidR="003D087A" w:rsidRPr="00357852" w:rsidRDefault="003D087A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390- برای مرده طلب رحمت و آمرزش کن و از محاسنش بگو</w:t>
      </w:r>
      <w:r w:rsidR="00CA0D78" w:rsidRPr="00357852">
        <w:rPr>
          <w:rStyle w:val="Char3"/>
          <w:rFonts w:hint="cs"/>
          <w:rtl/>
        </w:rPr>
        <w:t>،</w:t>
      </w:r>
      <w:r w:rsidRPr="00357852">
        <w:rPr>
          <w:rStyle w:val="Char3"/>
          <w:rFonts w:hint="cs"/>
          <w:rtl/>
        </w:rPr>
        <w:t xml:space="preserve"> نه این که آن را به باد فحش و ناسزا بگیری.</w:t>
      </w:r>
    </w:p>
    <w:p w:rsidR="003D087A" w:rsidRPr="00357852" w:rsidRDefault="003D087A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391- برای شخص مرده داد و فریاد و بر سر و سینه خود نزن.</w:t>
      </w:r>
    </w:p>
    <w:p w:rsidR="003D087A" w:rsidRPr="00357852" w:rsidRDefault="003D087A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392-  زنانت را از نشستن برای مرد</w:t>
      </w:r>
      <w:r w:rsidR="0064780F" w:rsidRPr="00357852">
        <w:rPr>
          <w:rStyle w:val="Char3"/>
          <w:rFonts w:hint="cs"/>
          <w:rtl/>
        </w:rPr>
        <w:t>ه‌ی</w:t>
      </w:r>
      <w:r w:rsidRPr="00357852">
        <w:rPr>
          <w:rStyle w:val="Char3"/>
          <w:rFonts w:hint="cs"/>
          <w:rtl/>
        </w:rPr>
        <w:t>شان بغیر از شوهر بیش از 3 روز منع کن.</w:t>
      </w:r>
    </w:p>
    <w:p w:rsidR="003D087A" w:rsidRPr="00357852" w:rsidRDefault="003D087A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393- به قبر ظالمان سر نزن و حتی به طرف خانه‌هایشان نیز نرو.</w:t>
      </w:r>
    </w:p>
    <w:p w:rsidR="003D087A" w:rsidRPr="00357852" w:rsidRDefault="00510B5D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 xml:space="preserve">394- برای </w:t>
      </w:r>
      <w:r w:rsidR="003D087A" w:rsidRPr="00357852">
        <w:rPr>
          <w:rStyle w:val="Char3"/>
          <w:rFonts w:hint="cs"/>
          <w:rtl/>
        </w:rPr>
        <w:t>ب</w:t>
      </w:r>
      <w:r w:rsidRPr="00357852">
        <w:rPr>
          <w:rStyle w:val="Char3"/>
          <w:rFonts w:hint="cs"/>
          <w:rtl/>
        </w:rPr>
        <w:t>ع</w:t>
      </w:r>
      <w:r w:rsidR="00801825" w:rsidRPr="00357852">
        <w:rPr>
          <w:rStyle w:val="Char3"/>
          <w:rFonts w:hint="cs"/>
          <w:rtl/>
        </w:rPr>
        <w:t>د از مرگ خود ا</w:t>
      </w:r>
      <w:r w:rsidR="003D087A" w:rsidRPr="00357852">
        <w:rPr>
          <w:rStyle w:val="Char3"/>
          <w:rFonts w:hint="cs"/>
          <w:rtl/>
        </w:rPr>
        <w:t>ثری از گناه و اعمال بدخویش همچون آلات لهو و یا کتابی که افراد را به سوی گمراهی بکشد به جای نگذار.</w:t>
      </w:r>
    </w:p>
    <w:p w:rsidR="003D087A" w:rsidRPr="00357852" w:rsidRDefault="003D087A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395- به اعمال صالح از قبیل ساختن مسجد، جاده، مدرسه و غیره روی بیاور که برای بعد از مرگ اجری برایت باقی بماند.</w:t>
      </w:r>
    </w:p>
    <w:p w:rsidR="003D087A" w:rsidRPr="00357852" w:rsidRDefault="000E7965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396- با ت</w:t>
      </w:r>
      <w:r w:rsidR="003D087A" w:rsidRPr="00357852">
        <w:rPr>
          <w:rStyle w:val="Char3"/>
          <w:rFonts w:hint="cs"/>
          <w:rtl/>
        </w:rPr>
        <w:t>ق</w:t>
      </w:r>
      <w:r w:rsidRPr="00357852">
        <w:rPr>
          <w:rStyle w:val="Char3"/>
          <w:rFonts w:hint="cs"/>
          <w:rtl/>
        </w:rPr>
        <w:t>و</w:t>
      </w:r>
      <w:r w:rsidR="003D087A" w:rsidRPr="00357852">
        <w:rPr>
          <w:rStyle w:val="Char3"/>
          <w:rFonts w:hint="cs"/>
          <w:rtl/>
        </w:rPr>
        <w:t>ی باش تا از اولیاء خدا باشی.</w:t>
      </w:r>
    </w:p>
    <w:p w:rsidR="003D087A" w:rsidRPr="00357852" w:rsidRDefault="003D087A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397- متکبر و مغرور مباش که از شر بندگان خدا خواهی بود.</w:t>
      </w:r>
    </w:p>
    <w:p w:rsidR="003D087A" w:rsidRPr="00357852" w:rsidRDefault="003D087A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398- از خداوند تعالی بهشت را بطلب و بخواه تا از آتش جهنم به دور باشی.</w:t>
      </w:r>
    </w:p>
    <w:p w:rsidR="003D087A" w:rsidRPr="00357852" w:rsidRDefault="003D087A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399- با کسی که اعمال خود را طبق شرع خدا انجام می</w:t>
      </w:r>
      <w:r w:rsidR="003E0B86" w:rsidRPr="00357852">
        <w:rPr>
          <w:rStyle w:val="Char3"/>
          <w:rFonts w:hint="cs"/>
          <w:rtl/>
        </w:rPr>
        <w:t>‌دهد در مطابقت با این وصایا هم</w:t>
      </w:r>
      <w:r w:rsidR="003E0B86" w:rsidRPr="00357852">
        <w:rPr>
          <w:rStyle w:val="Char3"/>
          <w:rFonts w:hint="eastAsia"/>
          <w:rtl/>
        </w:rPr>
        <w:t>‌</w:t>
      </w:r>
      <w:r w:rsidRPr="00357852">
        <w:rPr>
          <w:rStyle w:val="Char3"/>
          <w:rFonts w:hint="cs"/>
          <w:rtl/>
        </w:rPr>
        <w:t>صحبت شو.</w:t>
      </w:r>
    </w:p>
    <w:p w:rsidR="003D087A" w:rsidRPr="00357852" w:rsidRDefault="003D087A" w:rsidP="00F1115A">
      <w:pPr>
        <w:ind w:firstLine="284"/>
        <w:jc w:val="both"/>
        <w:rPr>
          <w:rStyle w:val="Char3"/>
          <w:rtl/>
        </w:rPr>
      </w:pPr>
      <w:r w:rsidRPr="00357852">
        <w:rPr>
          <w:rStyle w:val="Char3"/>
          <w:rFonts w:hint="cs"/>
          <w:rtl/>
        </w:rPr>
        <w:t>400- بگذ</w:t>
      </w:r>
      <w:r w:rsidR="003E0B86" w:rsidRPr="00357852">
        <w:rPr>
          <w:rStyle w:val="Char3"/>
          <w:rFonts w:hint="cs"/>
          <w:rtl/>
        </w:rPr>
        <w:t xml:space="preserve">ار </w:t>
      </w:r>
      <w:r w:rsidR="006D6ECB" w:rsidRPr="006D6ECB">
        <w:rPr>
          <w:rStyle w:val="Char2"/>
          <w:rtl/>
        </w:rPr>
        <w:t>«</w:t>
      </w:r>
      <w:r w:rsidR="003E0B86" w:rsidRPr="006D6ECB">
        <w:rPr>
          <w:rStyle w:val="Char2"/>
          <w:rFonts w:hint="cs"/>
          <w:rtl/>
        </w:rPr>
        <w:t>لا إله إلا الله</w:t>
      </w:r>
      <w:r w:rsidR="006D6ECB" w:rsidRPr="006D6ECB">
        <w:rPr>
          <w:rStyle w:val="Char2"/>
          <w:rtl/>
        </w:rPr>
        <w:t>»</w:t>
      </w:r>
      <w:r w:rsidR="003E0B86" w:rsidRPr="00357852">
        <w:rPr>
          <w:rStyle w:val="Char3"/>
          <w:rFonts w:hint="cs"/>
          <w:rtl/>
        </w:rPr>
        <w:t xml:space="preserve"> خالص‌ترین و آ</w:t>
      </w:r>
      <w:r w:rsidRPr="00357852">
        <w:rPr>
          <w:rStyle w:val="Char3"/>
          <w:rFonts w:hint="cs"/>
          <w:rtl/>
        </w:rPr>
        <w:t>خر الفاظت باشد.</w:t>
      </w:r>
    </w:p>
    <w:p w:rsidR="003D087A" w:rsidRPr="00375E32" w:rsidRDefault="00733334" w:rsidP="006D6ECB">
      <w:pPr>
        <w:pStyle w:val="a2"/>
        <w:ind w:firstLine="0"/>
        <w:jc w:val="right"/>
        <w:rPr>
          <w:rtl/>
        </w:rPr>
      </w:pPr>
      <w:r w:rsidRPr="00375E32">
        <w:rPr>
          <w:rFonts w:hint="cs"/>
          <w:rtl/>
        </w:rPr>
        <w:t>«</w:t>
      </w:r>
      <w:r w:rsidR="00650FE8" w:rsidRPr="00375E32">
        <w:rPr>
          <w:rFonts w:hint="cs"/>
          <w:rtl/>
        </w:rPr>
        <w:t>و</w:t>
      </w:r>
      <w:r w:rsidR="00AE7FBF" w:rsidRPr="00375E32">
        <w:rPr>
          <w:rFonts w:hint="cs"/>
          <w:rtl/>
        </w:rPr>
        <w:t>َ</w:t>
      </w:r>
      <w:r w:rsidR="00650FE8" w:rsidRPr="00375E32">
        <w:rPr>
          <w:rFonts w:hint="cs"/>
          <w:rtl/>
        </w:rPr>
        <w:t>م</w:t>
      </w:r>
      <w:r w:rsidR="00AE7FBF" w:rsidRPr="00375E32">
        <w:rPr>
          <w:rFonts w:hint="cs"/>
          <w:rtl/>
        </w:rPr>
        <w:t>ِ</w:t>
      </w:r>
      <w:r w:rsidR="00650FE8" w:rsidRPr="00375E32">
        <w:rPr>
          <w:rFonts w:hint="cs"/>
          <w:rtl/>
        </w:rPr>
        <w:t>ن</w:t>
      </w:r>
      <w:r w:rsidR="00AE7FBF" w:rsidRPr="00375E32">
        <w:rPr>
          <w:rFonts w:hint="cs"/>
          <w:rtl/>
        </w:rPr>
        <w:t>َ</w:t>
      </w:r>
      <w:r w:rsidR="00650FE8" w:rsidRPr="00375E32">
        <w:rPr>
          <w:rFonts w:hint="cs"/>
          <w:rtl/>
        </w:rPr>
        <w:t xml:space="preserve"> الل</w:t>
      </w:r>
      <w:r w:rsidR="00AE7FBF" w:rsidRPr="00375E32">
        <w:rPr>
          <w:rFonts w:hint="cs"/>
          <w:rtl/>
        </w:rPr>
        <w:t>ّ</w:t>
      </w:r>
      <w:r w:rsidR="00650FE8" w:rsidRPr="00375E32">
        <w:rPr>
          <w:rFonts w:hint="cs"/>
          <w:rtl/>
        </w:rPr>
        <w:t>ه</w:t>
      </w:r>
      <w:r w:rsidR="00AE7FBF" w:rsidRPr="00375E32">
        <w:rPr>
          <w:rFonts w:hint="cs"/>
          <w:rtl/>
        </w:rPr>
        <w:t>َ</w:t>
      </w:r>
      <w:r w:rsidR="00650FE8" w:rsidRPr="00375E32">
        <w:rPr>
          <w:rFonts w:hint="cs"/>
          <w:rtl/>
        </w:rPr>
        <w:t xml:space="preserve"> الت</w:t>
      </w:r>
      <w:r w:rsidR="00AE7FBF" w:rsidRPr="00375E32">
        <w:rPr>
          <w:rFonts w:hint="cs"/>
          <w:rtl/>
        </w:rPr>
        <w:t>َّ</w:t>
      </w:r>
      <w:r w:rsidR="00650FE8" w:rsidRPr="00375E32">
        <w:rPr>
          <w:rFonts w:hint="cs"/>
          <w:rtl/>
        </w:rPr>
        <w:t>و</w:t>
      </w:r>
      <w:r w:rsidR="00AE7FBF" w:rsidRPr="00375E32">
        <w:rPr>
          <w:rFonts w:hint="cs"/>
          <w:rtl/>
        </w:rPr>
        <w:t>ْ</w:t>
      </w:r>
      <w:r w:rsidR="00650FE8" w:rsidRPr="00375E32">
        <w:rPr>
          <w:rFonts w:hint="cs"/>
          <w:rtl/>
        </w:rPr>
        <w:t>ف</w:t>
      </w:r>
      <w:r w:rsidR="00AE7FBF" w:rsidRPr="00375E32">
        <w:rPr>
          <w:rFonts w:hint="cs"/>
          <w:rtl/>
        </w:rPr>
        <w:t>ِ</w:t>
      </w:r>
      <w:r w:rsidR="00650FE8" w:rsidRPr="00375E32">
        <w:rPr>
          <w:rFonts w:hint="cs"/>
          <w:rtl/>
        </w:rPr>
        <w:t>ي</w:t>
      </w:r>
      <w:r w:rsidR="00AE7FBF" w:rsidRPr="00375E32">
        <w:rPr>
          <w:rFonts w:hint="cs"/>
          <w:rtl/>
        </w:rPr>
        <w:t>ْ</w:t>
      </w:r>
      <w:r w:rsidR="00650FE8" w:rsidRPr="00375E32">
        <w:rPr>
          <w:rFonts w:hint="cs"/>
          <w:rtl/>
        </w:rPr>
        <w:t>ق</w:t>
      </w:r>
      <w:r w:rsidRPr="00375E32">
        <w:rPr>
          <w:rFonts w:hint="cs"/>
          <w:rtl/>
        </w:rPr>
        <w:t>»</w:t>
      </w:r>
    </w:p>
    <w:sectPr w:rsidR="003D087A" w:rsidRPr="00375E32" w:rsidSect="00680BBC">
      <w:headerReference w:type="default" r:id="rId16"/>
      <w:type w:val="oddPage"/>
      <w:pgSz w:w="7938" w:h="11907" w:code="9"/>
      <w:pgMar w:top="567" w:right="851" w:bottom="851" w:left="851" w:header="454" w:footer="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3F0" w:rsidRDefault="00D353F0">
      <w:r>
        <w:separator/>
      </w:r>
    </w:p>
  </w:endnote>
  <w:endnote w:type="continuationSeparator" w:id="0">
    <w:p w:rsidR="00D353F0" w:rsidRDefault="00D3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3F0" w:rsidRDefault="00D353F0">
      <w:r>
        <w:separator/>
      </w:r>
    </w:p>
  </w:footnote>
  <w:footnote w:type="continuationSeparator" w:id="0">
    <w:p w:rsidR="00D353F0" w:rsidRDefault="00D353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342" w:rsidRPr="008602DE" w:rsidRDefault="00DE0342" w:rsidP="00D510E5">
    <w:pPr>
      <w:pStyle w:val="Header"/>
      <w:tabs>
        <w:tab w:val="right" w:pos="2267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sz w:val="28"/>
        <w:rtl/>
        <w:lang w:bidi="fa-IR"/>
      </w:rPr>
    </w:pPr>
    <w:r>
      <w:rPr>
        <w:rFonts w:ascii="IRNazli" w:hAnsi="IRNazli" w:cs="IRNazli"/>
        <w:noProof/>
        <w:sz w:val="28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FB12D8" wp14:editId="5E0EF3E9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sz w:val="28"/>
        <w:rtl/>
      </w:rPr>
      <w:fldChar w:fldCharType="begin"/>
    </w:r>
    <w:r w:rsidRPr="008602DE">
      <w:rPr>
        <w:rFonts w:ascii="IRNazli" w:hAnsi="IRNazli" w:cs="IRNazli"/>
        <w:sz w:val="28"/>
      </w:rPr>
      <w:instrText xml:space="preserve"> PAGE </w:instrText>
    </w:r>
    <w:r w:rsidRPr="008602DE">
      <w:rPr>
        <w:rFonts w:ascii="IRNazli" w:hAnsi="IRNazli" w:cs="IRNazli"/>
        <w:sz w:val="28"/>
        <w:rtl/>
      </w:rPr>
      <w:fldChar w:fldCharType="separate"/>
    </w:r>
    <w:r w:rsidR="00BE6EFF">
      <w:rPr>
        <w:rFonts w:ascii="IRNazli" w:hAnsi="IRNazli" w:cs="IRNazli" w:hint="eastAsia"/>
        <w:noProof/>
        <w:sz w:val="28"/>
        <w:rtl/>
      </w:rPr>
      <w:t>‌ب</w:t>
    </w:r>
    <w:r w:rsidRPr="008602DE">
      <w:rPr>
        <w:rFonts w:ascii="IRNazli" w:hAnsi="IRNazli" w:cs="IRNazli"/>
        <w:sz w:val="28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/>
        <w:b/>
        <w:bCs/>
        <w:sz w:val="26"/>
        <w:szCs w:val="26"/>
      </w:rPr>
      <w:tab/>
    </w:r>
    <w:r w:rsidR="00D510E5">
      <w:rPr>
        <w:rFonts w:ascii="IRNazanin" w:hAnsi="IRNazanin" w:cs="IRNazanin" w:hint="cs"/>
        <w:b/>
        <w:bCs/>
        <w:sz w:val="26"/>
        <w:szCs w:val="26"/>
        <w:rtl/>
        <w:lang w:bidi="fa-IR"/>
      </w:rPr>
      <w:t>400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نصیحت اسلامی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342" w:rsidRPr="00A321B8" w:rsidRDefault="00DE0342" w:rsidP="00DE0342">
    <w:pPr>
      <w:pStyle w:val="Header"/>
      <w:tabs>
        <w:tab w:val="right" w:pos="282"/>
        <w:tab w:val="left" w:pos="3488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EB00CD4" wp14:editId="42E92364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rtl/>
      </w:rPr>
      <w:fldChar w:fldCharType="begin"/>
    </w:r>
    <w:r w:rsidRPr="008602DE">
      <w:rPr>
        <w:rFonts w:ascii="IRNazli" w:hAnsi="IRNazli" w:cs="IRNazli"/>
        <w:sz w:val="28"/>
      </w:rPr>
      <w:instrText xml:space="preserve"> PAGE </w:instrText>
    </w:r>
    <w:r w:rsidRPr="008602DE">
      <w:rPr>
        <w:rFonts w:ascii="IRNazli" w:hAnsi="IRNazli" w:cs="IRNazli"/>
        <w:sz w:val="28"/>
        <w:rtl/>
      </w:rPr>
      <w:fldChar w:fldCharType="separate"/>
    </w:r>
    <w:r w:rsidR="00D510E5">
      <w:rPr>
        <w:rFonts w:ascii="IRNazli" w:hAnsi="IRNazli" w:cs="IRNazli"/>
        <w:noProof/>
        <w:sz w:val="28"/>
        <w:rtl/>
      </w:rPr>
      <w:t>3</w:t>
    </w:r>
    <w:r w:rsidRPr="008602DE">
      <w:rPr>
        <w:rFonts w:ascii="IRNazli" w:hAnsi="IRNazli" w:cs="IRNazli"/>
        <w:sz w:val="28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A79" w:rsidRPr="00111913" w:rsidRDefault="00DA7A79">
    <w:pPr>
      <w:pStyle w:val="Header"/>
      <w:rPr>
        <w:sz w:val="18"/>
        <w:szCs w:val="22"/>
        <w:rtl/>
        <w:lang w:bidi="fa-IR"/>
      </w:rPr>
    </w:pPr>
  </w:p>
  <w:p w:rsidR="00DA7A79" w:rsidRDefault="00DA7A79">
    <w:pPr>
      <w:pStyle w:val="Header"/>
      <w:rPr>
        <w:sz w:val="18"/>
        <w:szCs w:val="22"/>
        <w:rtl/>
        <w:lang w:bidi="fa-IR"/>
      </w:rPr>
    </w:pPr>
  </w:p>
  <w:p w:rsidR="00DA7A79" w:rsidRPr="00111913" w:rsidRDefault="00DA7A79">
    <w:pPr>
      <w:pStyle w:val="Header"/>
      <w:rPr>
        <w:sz w:val="8"/>
        <w:szCs w:val="12"/>
        <w:lang w:bidi="fa-IR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A79" w:rsidRPr="00111913" w:rsidRDefault="00DA7A79">
    <w:pPr>
      <w:pStyle w:val="Header"/>
      <w:rPr>
        <w:sz w:val="18"/>
        <w:szCs w:val="22"/>
        <w:rtl/>
        <w:lang w:bidi="fa-IR"/>
      </w:rPr>
    </w:pPr>
  </w:p>
  <w:p w:rsidR="00DA7A79" w:rsidRDefault="00DA7A79">
    <w:pPr>
      <w:pStyle w:val="Header"/>
      <w:rPr>
        <w:sz w:val="18"/>
        <w:szCs w:val="22"/>
        <w:rtl/>
        <w:lang w:bidi="fa-IR"/>
      </w:rPr>
    </w:pPr>
  </w:p>
  <w:p w:rsidR="00DA7A79" w:rsidRPr="00111913" w:rsidRDefault="00DA7A79">
    <w:pPr>
      <w:pStyle w:val="Header"/>
      <w:rPr>
        <w:sz w:val="8"/>
        <w:szCs w:val="12"/>
        <w:lang w:bidi="fa-IR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C97" w:rsidRPr="00A321B8" w:rsidRDefault="004A1C97" w:rsidP="00DE0342">
    <w:pPr>
      <w:pStyle w:val="Header"/>
      <w:tabs>
        <w:tab w:val="right" w:pos="282"/>
        <w:tab w:val="left" w:pos="3488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45AA2F" wp14:editId="239EC317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/>
        <w:b/>
        <w:bCs/>
        <w:sz w:val="26"/>
        <w:szCs w:val="26"/>
        <w:lang w:bidi="fa-IR"/>
      </w:rPr>
      <w:t xml:space="preserve">400 </w:t>
    </w:r>
    <w:r w:rsidR="00122888"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نصیحت</w:t>
    </w:r>
    <w:r w:rsidR="006978B0"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اسلامی 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rtl/>
      </w:rPr>
      <w:fldChar w:fldCharType="begin"/>
    </w:r>
    <w:r w:rsidRPr="008602DE">
      <w:rPr>
        <w:rFonts w:ascii="IRNazli" w:hAnsi="IRNazli" w:cs="IRNazli"/>
        <w:sz w:val="28"/>
      </w:rPr>
      <w:instrText xml:space="preserve"> PAGE </w:instrText>
    </w:r>
    <w:r w:rsidRPr="008602DE">
      <w:rPr>
        <w:rFonts w:ascii="IRNazli" w:hAnsi="IRNazli" w:cs="IRNazli"/>
        <w:sz w:val="28"/>
        <w:rtl/>
      </w:rPr>
      <w:fldChar w:fldCharType="separate"/>
    </w:r>
    <w:r w:rsidR="00F928FE">
      <w:rPr>
        <w:rFonts w:ascii="IRNazli" w:hAnsi="IRNazli" w:cs="IRNazli"/>
        <w:noProof/>
        <w:sz w:val="28"/>
        <w:rtl/>
      </w:rPr>
      <w:t>5</w:t>
    </w:r>
    <w:r w:rsidRPr="008602DE">
      <w:rPr>
        <w:rFonts w:ascii="IRNazli" w:hAnsi="IRNazli" w:cs="IRNazli"/>
        <w:sz w:val="28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92712"/>
    <w:multiLevelType w:val="hybridMultilevel"/>
    <w:tmpl w:val="3D9282B4"/>
    <w:lvl w:ilvl="0" w:tplc="F8B4AC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3F1875"/>
    <w:multiLevelType w:val="hybridMultilevel"/>
    <w:tmpl w:val="1EECA5AA"/>
    <w:lvl w:ilvl="0" w:tplc="9B9C421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ByMPr2YcsQLb1ickTl+TeOiOpzc=" w:salt="qhSTG8YH6CJ2vhDTwBOEJw=="/>
  <w:defaultTabStop w:val="720"/>
  <w:evenAndOddHeaders/>
  <w:drawingGridHorizontalSpacing w:val="284"/>
  <w:drawingGridVerticalSpacing w:val="284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B4"/>
    <w:rsid w:val="000038B7"/>
    <w:rsid w:val="0000771F"/>
    <w:rsid w:val="0001405E"/>
    <w:rsid w:val="00016EB9"/>
    <w:rsid w:val="00017948"/>
    <w:rsid w:val="00022C98"/>
    <w:rsid w:val="000306E6"/>
    <w:rsid w:val="000320BC"/>
    <w:rsid w:val="000346E8"/>
    <w:rsid w:val="000478AE"/>
    <w:rsid w:val="00056260"/>
    <w:rsid w:val="00056869"/>
    <w:rsid w:val="00060FE2"/>
    <w:rsid w:val="000616B5"/>
    <w:rsid w:val="00062FB4"/>
    <w:rsid w:val="0006639C"/>
    <w:rsid w:val="00072EF2"/>
    <w:rsid w:val="000743A4"/>
    <w:rsid w:val="00083849"/>
    <w:rsid w:val="000850E6"/>
    <w:rsid w:val="000853B1"/>
    <w:rsid w:val="000926EB"/>
    <w:rsid w:val="000A163E"/>
    <w:rsid w:val="000A42BF"/>
    <w:rsid w:val="000A5396"/>
    <w:rsid w:val="000B25A1"/>
    <w:rsid w:val="000B5043"/>
    <w:rsid w:val="000C4854"/>
    <w:rsid w:val="000C7C2F"/>
    <w:rsid w:val="000D302B"/>
    <w:rsid w:val="000D7324"/>
    <w:rsid w:val="000E3D42"/>
    <w:rsid w:val="000E78D2"/>
    <w:rsid w:val="000E7965"/>
    <w:rsid w:val="000F09B6"/>
    <w:rsid w:val="000F6963"/>
    <w:rsid w:val="00105119"/>
    <w:rsid w:val="00111913"/>
    <w:rsid w:val="00116C6F"/>
    <w:rsid w:val="00120670"/>
    <w:rsid w:val="001207FD"/>
    <w:rsid w:val="00122888"/>
    <w:rsid w:val="00123424"/>
    <w:rsid w:val="001261EE"/>
    <w:rsid w:val="00140B34"/>
    <w:rsid w:val="00155E41"/>
    <w:rsid w:val="00160184"/>
    <w:rsid w:val="00162813"/>
    <w:rsid w:val="00167AD3"/>
    <w:rsid w:val="00167F1C"/>
    <w:rsid w:val="00173909"/>
    <w:rsid w:val="00173BD7"/>
    <w:rsid w:val="001743EB"/>
    <w:rsid w:val="00175FA3"/>
    <w:rsid w:val="0018041E"/>
    <w:rsid w:val="00180A4C"/>
    <w:rsid w:val="0018402D"/>
    <w:rsid w:val="0019546E"/>
    <w:rsid w:val="0019608A"/>
    <w:rsid w:val="001A0FD1"/>
    <w:rsid w:val="001A597C"/>
    <w:rsid w:val="001A6D65"/>
    <w:rsid w:val="001B43F5"/>
    <w:rsid w:val="001B5F6D"/>
    <w:rsid w:val="001C4455"/>
    <w:rsid w:val="001C588E"/>
    <w:rsid w:val="001D29F4"/>
    <w:rsid w:val="001D7EB5"/>
    <w:rsid w:val="001E0304"/>
    <w:rsid w:val="001E23D6"/>
    <w:rsid w:val="001E66BC"/>
    <w:rsid w:val="001E6D6A"/>
    <w:rsid w:val="001F000E"/>
    <w:rsid w:val="001F199C"/>
    <w:rsid w:val="001F596F"/>
    <w:rsid w:val="001F5A04"/>
    <w:rsid w:val="00200A2A"/>
    <w:rsid w:val="00205A44"/>
    <w:rsid w:val="0021441F"/>
    <w:rsid w:val="0021692C"/>
    <w:rsid w:val="002219FC"/>
    <w:rsid w:val="00221F85"/>
    <w:rsid w:val="0022557A"/>
    <w:rsid w:val="00226EC6"/>
    <w:rsid w:val="002351F6"/>
    <w:rsid w:val="002354A9"/>
    <w:rsid w:val="00240C11"/>
    <w:rsid w:val="00240D6B"/>
    <w:rsid w:val="002602FE"/>
    <w:rsid w:val="002614FA"/>
    <w:rsid w:val="00265C30"/>
    <w:rsid w:val="00277625"/>
    <w:rsid w:val="00284CD6"/>
    <w:rsid w:val="0029414D"/>
    <w:rsid w:val="00295F9C"/>
    <w:rsid w:val="0029673E"/>
    <w:rsid w:val="002A01BF"/>
    <w:rsid w:val="002A0FE4"/>
    <w:rsid w:val="002A1230"/>
    <w:rsid w:val="002B3F47"/>
    <w:rsid w:val="002B59EE"/>
    <w:rsid w:val="002B7192"/>
    <w:rsid w:val="002B76E3"/>
    <w:rsid w:val="002C6F35"/>
    <w:rsid w:val="002D09FE"/>
    <w:rsid w:val="002D246A"/>
    <w:rsid w:val="002D3438"/>
    <w:rsid w:val="002D3AF7"/>
    <w:rsid w:val="002D75A9"/>
    <w:rsid w:val="002E06A5"/>
    <w:rsid w:val="002E1027"/>
    <w:rsid w:val="002E281D"/>
    <w:rsid w:val="002F2932"/>
    <w:rsid w:val="002F30EF"/>
    <w:rsid w:val="003070B9"/>
    <w:rsid w:val="00312D44"/>
    <w:rsid w:val="00313CFE"/>
    <w:rsid w:val="00320954"/>
    <w:rsid w:val="0032527E"/>
    <w:rsid w:val="00326774"/>
    <w:rsid w:val="00335920"/>
    <w:rsid w:val="00342F04"/>
    <w:rsid w:val="00343188"/>
    <w:rsid w:val="00357852"/>
    <w:rsid w:val="003602D7"/>
    <w:rsid w:val="003640DB"/>
    <w:rsid w:val="00364F52"/>
    <w:rsid w:val="003714CE"/>
    <w:rsid w:val="00375E32"/>
    <w:rsid w:val="00376AD7"/>
    <w:rsid w:val="00376F35"/>
    <w:rsid w:val="003805CC"/>
    <w:rsid w:val="00382B0B"/>
    <w:rsid w:val="00382C2C"/>
    <w:rsid w:val="00387C50"/>
    <w:rsid w:val="003A0DBC"/>
    <w:rsid w:val="003A32D2"/>
    <w:rsid w:val="003B0C1D"/>
    <w:rsid w:val="003B1B2D"/>
    <w:rsid w:val="003B443B"/>
    <w:rsid w:val="003C1935"/>
    <w:rsid w:val="003C248B"/>
    <w:rsid w:val="003C3C5C"/>
    <w:rsid w:val="003D087A"/>
    <w:rsid w:val="003D3B1F"/>
    <w:rsid w:val="003D67C5"/>
    <w:rsid w:val="003D7148"/>
    <w:rsid w:val="003E001D"/>
    <w:rsid w:val="003E0B86"/>
    <w:rsid w:val="003E5AB7"/>
    <w:rsid w:val="003E5C4A"/>
    <w:rsid w:val="003F6C7D"/>
    <w:rsid w:val="003F756D"/>
    <w:rsid w:val="00410B36"/>
    <w:rsid w:val="00411C7A"/>
    <w:rsid w:val="00423C59"/>
    <w:rsid w:val="00424E5F"/>
    <w:rsid w:val="00430989"/>
    <w:rsid w:val="004309E2"/>
    <w:rsid w:val="00431491"/>
    <w:rsid w:val="00431BCC"/>
    <w:rsid w:val="00435CAC"/>
    <w:rsid w:val="004441D0"/>
    <w:rsid w:val="00444D3E"/>
    <w:rsid w:val="00445C24"/>
    <w:rsid w:val="0044637C"/>
    <w:rsid w:val="004511B4"/>
    <w:rsid w:val="0045772F"/>
    <w:rsid w:val="00461914"/>
    <w:rsid w:val="00471A9A"/>
    <w:rsid w:val="00476312"/>
    <w:rsid w:val="004830A0"/>
    <w:rsid w:val="00483C7B"/>
    <w:rsid w:val="00485106"/>
    <w:rsid w:val="00491DB1"/>
    <w:rsid w:val="00493239"/>
    <w:rsid w:val="00495D7D"/>
    <w:rsid w:val="00497791"/>
    <w:rsid w:val="004A1C97"/>
    <w:rsid w:val="004A53D9"/>
    <w:rsid w:val="004A6A6B"/>
    <w:rsid w:val="004B745E"/>
    <w:rsid w:val="004D495C"/>
    <w:rsid w:val="004E35C7"/>
    <w:rsid w:val="004E4F1B"/>
    <w:rsid w:val="004F1916"/>
    <w:rsid w:val="004F2896"/>
    <w:rsid w:val="004F3DA2"/>
    <w:rsid w:val="004F76DA"/>
    <w:rsid w:val="005035D3"/>
    <w:rsid w:val="0051064E"/>
    <w:rsid w:val="00510B5D"/>
    <w:rsid w:val="005125CF"/>
    <w:rsid w:val="00513A36"/>
    <w:rsid w:val="00520175"/>
    <w:rsid w:val="005259C6"/>
    <w:rsid w:val="00531A02"/>
    <w:rsid w:val="00531D00"/>
    <w:rsid w:val="00531F7B"/>
    <w:rsid w:val="005401EB"/>
    <w:rsid w:val="00546190"/>
    <w:rsid w:val="00551641"/>
    <w:rsid w:val="005546A4"/>
    <w:rsid w:val="00561153"/>
    <w:rsid w:val="005646C0"/>
    <w:rsid w:val="00564A84"/>
    <w:rsid w:val="005667C9"/>
    <w:rsid w:val="00570FE9"/>
    <w:rsid w:val="00571A9C"/>
    <w:rsid w:val="00572623"/>
    <w:rsid w:val="00573928"/>
    <w:rsid w:val="0057447A"/>
    <w:rsid w:val="00582B34"/>
    <w:rsid w:val="00584150"/>
    <w:rsid w:val="0058686B"/>
    <w:rsid w:val="00587B9F"/>
    <w:rsid w:val="00597B46"/>
    <w:rsid w:val="005A1FC3"/>
    <w:rsid w:val="005A491B"/>
    <w:rsid w:val="005A5F8E"/>
    <w:rsid w:val="005B1CCF"/>
    <w:rsid w:val="005B28D1"/>
    <w:rsid w:val="005C3200"/>
    <w:rsid w:val="005C45F5"/>
    <w:rsid w:val="005C586D"/>
    <w:rsid w:val="005D07F6"/>
    <w:rsid w:val="005D4CB0"/>
    <w:rsid w:val="005D7290"/>
    <w:rsid w:val="005E604D"/>
    <w:rsid w:val="005F1A6A"/>
    <w:rsid w:val="005F3207"/>
    <w:rsid w:val="005F5974"/>
    <w:rsid w:val="00602A60"/>
    <w:rsid w:val="00604315"/>
    <w:rsid w:val="00605561"/>
    <w:rsid w:val="00613F97"/>
    <w:rsid w:val="00614E35"/>
    <w:rsid w:val="0062040F"/>
    <w:rsid w:val="00623377"/>
    <w:rsid w:val="00623F61"/>
    <w:rsid w:val="0063058D"/>
    <w:rsid w:val="006344E6"/>
    <w:rsid w:val="0063451C"/>
    <w:rsid w:val="00635B1C"/>
    <w:rsid w:val="00641F54"/>
    <w:rsid w:val="00644850"/>
    <w:rsid w:val="0064780F"/>
    <w:rsid w:val="00650890"/>
    <w:rsid w:val="00650FE8"/>
    <w:rsid w:val="00654C83"/>
    <w:rsid w:val="00657E50"/>
    <w:rsid w:val="00660B55"/>
    <w:rsid w:val="00673CFA"/>
    <w:rsid w:val="00675DAA"/>
    <w:rsid w:val="00680BBC"/>
    <w:rsid w:val="006818EE"/>
    <w:rsid w:val="00695566"/>
    <w:rsid w:val="006978B0"/>
    <w:rsid w:val="006A650B"/>
    <w:rsid w:val="006C5213"/>
    <w:rsid w:val="006D0C6C"/>
    <w:rsid w:val="006D2F1F"/>
    <w:rsid w:val="006D373F"/>
    <w:rsid w:val="006D59D1"/>
    <w:rsid w:val="006D6ECB"/>
    <w:rsid w:val="006F1743"/>
    <w:rsid w:val="006F4A83"/>
    <w:rsid w:val="006F4E8B"/>
    <w:rsid w:val="006F523B"/>
    <w:rsid w:val="00700BD1"/>
    <w:rsid w:val="007048CC"/>
    <w:rsid w:val="00707402"/>
    <w:rsid w:val="007112B5"/>
    <w:rsid w:val="00716888"/>
    <w:rsid w:val="007205C9"/>
    <w:rsid w:val="007229F0"/>
    <w:rsid w:val="00726FB0"/>
    <w:rsid w:val="00730169"/>
    <w:rsid w:val="00733334"/>
    <w:rsid w:val="00735577"/>
    <w:rsid w:val="007423A4"/>
    <w:rsid w:val="007448FA"/>
    <w:rsid w:val="00746962"/>
    <w:rsid w:val="0074702F"/>
    <w:rsid w:val="00756885"/>
    <w:rsid w:val="00756F7A"/>
    <w:rsid w:val="007638D7"/>
    <w:rsid w:val="00764E3B"/>
    <w:rsid w:val="00765201"/>
    <w:rsid w:val="00765357"/>
    <w:rsid w:val="0077177D"/>
    <w:rsid w:val="007735F5"/>
    <w:rsid w:val="007843DA"/>
    <w:rsid w:val="007845E2"/>
    <w:rsid w:val="0078505E"/>
    <w:rsid w:val="0078680D"/>
    <w:rsid w:val="00792BF6"/>
    <w:rsid w:val="007973F7"/>
    <w:rsid w:val="00797614"/>
    <w:rsid w:val="007A1072"/>
    <w:rsid w:val="007B10B6"/>
    <w:rsid w:val="007B2D48"/>
    <w:rsid w:val="007B6BC2"/>
    <w:rsid w:val="007C13C5"/>
    <w:rsid w:val="007C4276"/>
    <w:rsid w:val="007C4B8E"/>
    <w:rsid w:val="007C4CB4"/>
    <w:rsid w:val="007C50B3"/>
    <w:rsid w:val="007D527B"/>
    <w:rsid w:val="007D5691"/>
    <w:rsid w:val="007D6ADB"/>
    <w:rsid w:val="007E2618"/>
    <w:rsid w:val="007E5F80"/>
    <w:rsid w:val="00800EC9"/>
    <w:rsid w:val="00801825"/>
    <w:rsid w:val="00806885"/>
    <w:rsid w:val="008071C2"/>
    <w:rsid w:val="00811C93"/>
    <w:rsid w:val="00816BA0"/>
    <w:rsid w:val="008237C1"/>
    <w:rsid w:val="00824087"/>
    <w:rsid w:val="00824BAC"/>
    <w:rsid w:val="00834C31"/>
    <w:rsid w:val="00836657"/>
    <w:rsid w:val="0084280E"/>
    <w:rsid w:val="00842C23"/>
    <w:rsid w:val="0085308D"/>
    <w:rsid w:val="00854E1D"/>
    <w:rsid w:val="0086024B"/>
    <w:rsid w:val="008605DC"/>
    <w:rsid w:val="00865C9A"/>
    <w:rsid w:val="00866380"/>
    <w:rsid w:val="00867170"/>
    <w:rsid w:val="00885D22"/>
    <w:rsid w:val="00887655"/>
    <w:rsid w:val="00890436"/>
    <w:rsid w:val="0089799D"/>
    <w:rsid w:val="008B2A0C"/>
    <w:rsid w:val="008B39F9"/>
    <w:rsid w:val="008B7FB5"/>
    <w:rsid w:val="008C39CF"/>
    <w:rsid w:val="008C47D3"/>
    <w:rsid w:val="008C5A35"/>
    <w:rsid w:val="008C5D68"/>
    <w:rsid w:val="008C5DF7"/>
    <w:rsid w:val="008D5A4D"/>
    <w:rsid w:val="008E047E"/>
    <w:rsid w:val="00903190"/>
    <w:rsid w:val="00905381"/>
    <w:rsid w:val="009113CA"/>
    <w:rsid w:val="00915D88"/>
    <w:rsid w:val="00916752"/>
    <w:rsid w:val="009219F5"/>
    <w:rsid w:val="00931C6E"/>
    <w:rsid w:val="009361BA"/>
    <w:rsid w:val="00945BD6"/>
    <w:rsid w:val="00947647"/>
    <w:rsid w:val="00954578"/>
    <w:rsid w:val="00967561"/>
    <w:rsid w:val="0097000E"/>
    <w:rsid w:val="009827E3"/>
    <w:rsid w:val="00982989"/>
    <w:rsid w:val="009941F7"/>
    <w:rsid w:val="009A03B6"/>
    <w:rsid w:val="009A1997"/>
    <w:rsid w:val="009A2FA1"/>
    <w:rsid w:val="009A5070"/>
    <w:rsid w:val="009B2A85"/>
    <w:rsid w:val="009B2F3B"/>
    <w:rsid w:val="009B2F7F"/>
    <w:rsid w:val="009B3B91"/>
    <w:rsid w:val="009B5E14"/>
    <w:rsid w:val="009B5E84"/>
    <w:rsid w:val="009D0A61"/>
    <w:rsid w:val="009D0E00"/>
    <w:rsid w:val="009D3C1A"/>
    <w:rsid w:val="009D7103"/>
    <w:rsid w:val="009E20D6"/>
    <w:rsid w:val="00A060CE"/>
    <w:rsid w:val="00A061E1"/>
    <w:rsid w:val="00A074C4"/>
    <w:rsid w:val="00A12E57"/>
    <w:rsid w:val="00A13EA5"/>
    <w:rsid w:val="00A16499"/>
    <w:rsid w:val="00A17B9A"/>
    <w:rsid w:val="00A2318A"/>
    <w:rsid w:val="00A23BF2"/>
    <w:rsid w:val="00A24477"/>
    <w:rsid w:val="00A27733"/>
    <w:rsid w:val="00A31863"/>
    <w:rsid w:val="00A40F7F"/>
    <w:rsid w:val="00A418C0"/>
    <w:rsid w:val="00A44224"/>
    <w:rsid w:val="00A45AE9"/>
    <w:rsid w:val="00A50638"/>
    <w:rsid w:val="00A51AE7"/>
    <w:rsid w:val="00A52409"/>
    <w:rsid w:val="00A5260C"/>
    <w:rsid w:val="00A63412"/>
    <w:rsid w:val="00A63EA1"/>
    <w:rsid w:val="00A7187D"/>
    <w:rsid w:val="00A74699"/>
    <w:rsid w:val="00A90585"/>
    <w:rsid w:val="00A90C81"/>
    <w:rsid w:val="00A90EBA"/>
    <w:rsid w:val="00A9446D"/>
    <w:rsid w:val="00A9763A"/>
    <w:rsid w:val="00AA45C7"/>
    <w:rsid w:val="00AA4A17"/>
    <w:rsid w:val="00AB4769"/>
    <w:rsid w:val="00AB5E66"/>
    <w:rsid w:val="00AC0342"/>
    <w:rsid w:val="00AC599D"/>
    <w:rsid w:val="00AC5D2B"/>
    <w:rsid w:val="00AE2B25"/>
    <w:rsid w:val="00AE34BC"/>
    <w:rsid w:val="00AE7AE6"/>
    <w:rsid w:val="00AE7FBF"/>
    <w:rsid w:val="00B030DC"/>
    <w:rsid w:val="00B03898"/>
    <w:rsid w:val="00B05394"/>
    <w:rsid w:val="00B06AE9"/>
    <w:rsid w:val="00B10433"/>
    <w:rsid w:val="00B11FE9"/>
    <w:rsid w:val="00B1326D"/>
    <w:rsid w:val="00B210C5"/>
    <w:rsid w:val="00B222F7"/>
    <w:rsid w:val="00B30C6F"/>
    <w:rsid w:val="00B34F31"/>
    <w:rsid w:val="00B3738B"/>
    <w:rsid w:val="00B416F3"/>
    <w:rsid w:val="00B41F69"/>
    <w:rsid w:val="00B52A1B"/>
    <w:rsid w:val="00B552C2"/>
    <w:rsid w:val="00B560E3"/>
    <w:rsid w:val="00B572B5"/>
    <w:rsid w:val="00B57AE0"/>
    <w:rsid w:val="00B6062D"/>
    <w:rsid w:val="00B607B9"/>
    <w:rsid w:val="00B62436"/>
    <w:rsid w:val="00B744E5"/>
    <w:rsid w:val="00B76509"/>
    <w:rsid w:val="00B84B64"/>
    <w:rsid w:val="00B852E9"/>
    <w:rsid w:val="00B8763A"/>
    <w:rsid w:val="00B93406"/>
    <w:rsid w:val="00B9630C"/>
    <w:rsid w:val="00BA003B"/>
    <w:rsid w:val="00BA2A95"/>
    <w:rsid w:val="00BA52B3"/>
    <w:rsid w:val="00BA54D0"/>
    <w:rsid w:val="00BA7CBB"/>
    <w:rsid w:val="00BA7D6B"/>
    <w:rsid w:val="00BB6474"/>
    <w:rsid w:val="00BB6753"/>
    <w:rsid w:val="00BC094B"/>
    <w:rsid w:val="00BC640F"/>
    <w:rsid w:val="00BC7D76"/>
    <w:rsid w:val="00BD5049"/>
    <w:rsid w:val="00BE10E9"/>
    <w:rsid w:val="00BE6EFF"/>
    <w:rsid w:val="00BE7E26"/>
    <w:rsid w:val="00BF1A48"/>
    <w:rsid w:val="00BF2D36"/>
    <w:rsid w:val="00BF4030"/>
    <w:rsid w:val="00BF6621"/>
    <w:rsid w:val="00BF6E9A"/>
    <w:rsid w:val="00C04580"/>
    <w:rsid w:val="00C04803"/>
    <w:rsid w:val="00C06716"/>
    <w:rsid w:val="00C11B3D"/>
    <w:rsid w:val="00C1306D"/>
    <w:rsid w:val="00C13C17"/>
    <w:rsid w:val="00C15E01"/>
    <w:rsid w:val="00C269B3"/>
    <w:rsid w:val="00C33A68"/>
    <w:rsid w:val="00C35EAA"/>
    <w:rsid w:val="00C36CC2"/>
    <w:rsid w:val="00C40E03"/>
    <w:rsid w:val="00C4760F"/>
    <w:rsid w:val="00C47A65"/>
    <w:rsid w:val="00C55105"/>
    <w:rsid w:val="00C566A9"/>
    <w:rsid w:val="00C64797"/>
    <w:rsid w:val="00C67B6B"/>
    <w:rsid w:val="00C67F73"/>
    <w:rsid w:val="00C7246B"/>
    <w:rsid w:val="00C733F2"/>
    <w:rsid w:val="00C86773"/>
    <w:rsid w:val="00C9059D"/>
    <w:rsid w:val="00C919CF"/>
    <w:rsid w:val="00CA0D78"/>
    <w:rsid w:val="00CB14DD"/>
    <w:rsid w:val="00CB2AAC"/>
    <w:rsid w:val="00CB2B60"/>
    <w:rsid w:val="00CB4F6B"/>
    <w:rsid w:val="00CB7D5B"/>
    <w:rsid w:val="00CC0B75"/>
    <w:rsid w:val="00CC2103"/>
    <w:rsid w:val="00CC26FD"/>
    <w:rsid w:val="00CC426C"/>
    <w:rsid w:val="00CC6DB6"/>
    <w:rsid w:val="00CD2CE7"/>
    <w:rsid w:val="00CD4B43"/>
    <w:rsid w:val="00CD4EA4"/>
    <w:rsid w:val="00CD56D6"/>
    <w:rsid w:val="00CF3BB3"/>
    <w:rsid w:val="00CF58BE"/>
    <w:rsid w:val="00CF6C14"/>
    <w:rsid w:val="00D058FA"/>
    <w:rsid w:val="00D14A27"/>
    <w:rsid w:val="00D227D7"/>
    <w:rsid w:val="00D2565F"/>
    <w:rsid w:val="00D25AEB"/>
    <w:rsid w:val="00D33CB3"/>
    <w:rsid w:val="00D34E6B"/>
    <w:rsid w:val="00D353F0"/>
    <w:rsid w:val="00D35CF9"/>
    <w:rsid w:val="00D4031B"/>
    <w:rsid w:val="00D510E5"/>
    <w:rsid w:val="00D523F6"/>
    <w:rsid w:val="00D529A2"/>
    <w:rsid w:val="00D53B25"/>
    <w:rsid w:val="00D56725"/>
    <w:rsid w:val="00D57074"/>
    <w:rsid w:val="00D572F3"/>
    <w:rsid w:val="00D6637E"/>
    <w:rsid w:val="00D706A8"/>
    <w:rsid w:val="00D71B69"/>
    <w:rsid w:val="00D7564D"/>
    <w:rsid w:val="00D7575A"/>
    <w:rsid w:val="00D80C09"/>
    <w:rsid w:val="00D828E9"/>
    <w:rsid w:val="00D90A0E"/>
    <w:rsid w:val="00D9766F"/>
    <w:rsid w:val="00DA0D1B"/>
    <w:rsid w:val="00DA2790"/>
    <w:rsid w:val="00DA48C6"/>
    <w:rsid w:val="00DA7A79"/>
    <w:rsid w:val="00DB4C58"/>
    <w:rsid w:val="00DB584C"/>
    <w:rsid w:val="00DC0CC7"/>
    <w:rsid w:val="00DC14F8"/>
    <w:rsid w:val="00DC2B4D"/>
    <w:rsid w:val="00DC31FB"/>
    <w:rsid w:val="00DC5D0F"/>
    <w:rsid w:val="00DD1777"/>
    <w:rsid w:val="00DD1ECE"/>
    <w:rsid w:val="00DD23C8"/>
    <w:rsid w:val="00DD454B"/>
    <w:rsid w:val="00DD5E44"/>
    <w:rsid w:val="00DD66BA"/>
    <w:rsid w:val="00DE0342"/>
    <w:rsid w:val="00DE1B9D"/>
    <w:rsid w:val="00DE3BC3"/>
    <w:rsid w:val="00DF2D1C"/>
    <w:rsid w:val="00DF2EB0"/>
    <w:rsid w:val="00DF76FF"/>
    <w:rsid w:val="00E00392"/>
    <w:rsid w:val="00E0312D"/>
    <w:rsid w:val="00E0374C"/>
    <w:rsid w:val="00E03A6F"/>
    <w:rsid w:val="00E11470"/>
    <w:rsid w:val="00E1696B"/>
    <w:rsid w:val="00E17B1D"/>
    <w:rsid w:val="00E26C89"/>
    <w:rsid w:val="00E323D2"/>
    <w:rsid w:val="00E35CE9"/>
    <w:rsid w:val="00E45C61"/>
    <w:rsid w:val="00E5622E"/>
    <w:rsid w:val="00E568CB"/>
    <w:rsid w:val="00E64994"/>
    <w:rsid w:val="00E6615E"/>
    <w:rsid w:val="00E8114C"/>
    <w:rsid w:val="00E9426A"/>
    <w:rsid w:val="00E948DF"/>
    <w:rsid w:val="00EA0A53"/>
    <w:rsid w:val="00EB5DC0"/>
    <w:rsid w:val="00EC093F"/>
    <w:rsid w:val="00EC4339"/>
    <w:rsid w:val="00EC64E1"/>
    <w:rsid w:val="00ED21A1"/>
    <w:rsid w:val="00ED316C"/>
    <w:rsid w:val="00ED4FB3"/>
    <w:rsid w:val="00ED7FFE"/>
    <w:rsid w:val="00EE0641"/>
    <w:rsid w:val="00EE31F9"/>
    <w:rsid w:val="00EF12CD"/>
    <w:rsid w:val="00EF15A9"/>
    <w:rsid w:val="00EF1A1C"/>
    <w:rsid w:val="00EF1D01"/>
    <w:rsid w:val="00EF562A"/>
    <w:rsid w:val="00EF7D94"/>
    <w:rsid w:val="00F01CD3"/>
    <w:rsid w:val="00F04353"/>
    <w:rsid w:val="00F0573F"/>
    <w:rsid w:val="00F07A0C"/>
    <w:rsid w:val="00F1115A"/>
    <w:rsid w:val="00F1682F"/>
    <w:rsid w:val="00F253DD"/>
    <w:rsid w:val="00F27B55"/>
    <w:rsid w:val="00F32285"/>
    <w:rsid w:val="00F3428A"/>
    <w:rsid w:val="00F373F2"/>
    <w:rsid w:val="00F467D4"/>
    <w:rsid w:val="00F46E80"/>
    <w:rsid w:val="00F54712"/>
    <w:rsid w:val="00F56542"/>
    <w:rsid w:val="00F60164"/>
    <w:rsid w:val="00F6135A"/>
    <w:rsid w:val="00F652A8"/>
    <w:rsid w:val="00F66221"/>
    <w:rsid w:val="00F817F2"/>
    <w:rsid w:val="00F84FE0"/>
    <w:rsid w:val="00F928FE"/>
    <w:rsid w:val="00F92B52"/>
    <w:rsid w:val="00F9409A"/>
    <w:rsid w:val="00F94634"/>
    <w:rsid w:val="00F95072"/>
    <w:rsid w:val="00FA0477"/>
    <w:rsid w:val="00FC3A43"/>
    <w:rsid w:val="00FC4087"/>
    <w:rsid w:val="00FC74A3"/>
    <w:rsid w:val="00FD34AF"/>
    <w:rsid w:val="00FE07AD"/>
    <w:rsid w:val="00FE6580"/>
    <w:rsid w:val="00FE680C"/>
    <w:rsid w:val="00FF00AE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06639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6639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6639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51064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19608A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897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9799D"/>
  </w:style>
  <w:style w:type="paragraph" w:styleId="Header">
    <w:name w:val="header"/>
    <w:basedOn w:val="Normal"/>
    <w:link w:val="HeaderChar"/>
    <w:rsid w:val="0089799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CC2103"/>
    <w:rPr>
      <w:rFonts w:cs="B Zar"/>
      <w:sz w:val="24"/>
      <w:szCs w:val="28"/>
    </w:rPr>
  </w:style>
  <w:style w:type="paragraph" w:customStyle="1" w:styleId="a">
    <w:name w:val="تیتر اول"/>
    <w:basedOn w:val="Normal"/>
    <w:link w:val="Char"/>
    <w:qFormat/>
    <w:rsid w:val="00DE0342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paragraph" w:customStyle="1" w:styleId="a0">
    <w:name w:val="احادیث"/>
    <w:basedOn w:val="Normal"/>
    <w:link w:val="Char0"/>
    <w:qFormat/>
    <w:rsid w:val="00BE7E26"/>
    <w:pPr>
      <w:tabs>
        <w:tab w:val="left" w:pos="2372"/>
      </w:tabs>
      <w:ind w:firstLine="284"/>
      <w:jc w:val="both"/>
    </w:pPr>
    <w:rPr>
      <w:rFonts w:ascii="KFGQPC Uthman Taha Naskh" w:hAnsi="KFGQPC Uthman Taha Naskh" w:cs="KFGQPC Uthman Taha Naskh"/>
      <w:sz w:val="28"/>
      <w:lang w:bidi="fa-IR"/>
    </w:rPr>
  </w:style>
  <w:style w:type="character" w:customStyle="1" w:styleId="Char">
    <w:name w:val="تیتر اول Char"/>
    <w:link w:val="a"/>
    <w:rsid w:val="00DE0342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1"/>
    <w:qFormat/>
    <w:rsid w:val="00C269B3"/>
    <w:pPr>
      <w:spacing w:before="240" w:after="60"/>
      <w:jc w:val="both"/>
      <w:outlineLvl w:val="1"/>
    </w:pPr>
    <w:rPr>
      <w:rFonts w:ascii="IRZar" w:hAnsi="IRZar" w:cs="IRZar"/>
      <w:bCs/>
      <w:szCs w:val="24"/>
      <w:lang w:bidi="fa-IR"/>
    </w:rPr>
  </w:style>
  <w:style w:type="character" w:customStyle="1" w:styleId="Char0">
    <w:name w:val="احادیث Char"/>
    <w:link w:val="a0"/>
    <w:rsid w:val="00BE7E26"/>
    <w:rPr>
      <w:rFonts w:ascii="KFGQPC Uthman Taha Naskh" w:hAnsi="KFGQPC Uthman Taha Naskh" w:cs="KFGQPC Uthman Taha Naskh"/>
      <w:sz w:val="28"/>
      <w:szCs w:val="28"/>
      <w:lang w:bidi="fa-IR"/>
    </w:rPr>
  </w:style>
  <w:style w:type="character" w:customStyle="1" w:styleId="Heading1Char">
    <w:name w:val="Heading 1 Char"/>
    <w:link w:val="Heading1"/>
    <w:rsid w:val="0006639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har1">
    <w:name w:val="تیتر دوم Char"/>
    <w:link w:val="a1"/>
    <w:rsid w:val="00C269B3"/>
    <w:rPr>
      <w:rFonts w:ascii="IRZar" w:hAnsi="IRZar" w:cs="IRZar"/>
      <w:bCs/>
      <w:sz w:val="24"/>
      <w:szCs w:val="24"/>
      <w:lang w:bidi="fa-IR"/>
    </w:rPr>
  </w:style>
  <w:style w:type="character" w:customStyle="1" w:styleId="Heading2Char">
    <w:name w:val="Heading 2 Char"/>
    <w:link w:val="Heading2"/>
    <w:semiHidden/>
    <w:rsid w:val="0006639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06639C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06639C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DA7A79"/>
    <w:pPr>
      <w:spacing w:before="120"/>
      <w:jc w:val="both"/>
    </w:pPr>
    <w:rPr>
      <w:rFonts w:ascii="IRYakout" w:hAnsi="IRYakout" w:cs="IRYakout"/>
      <w:bCs/>
      <w:sz w:val="28"/>
    </w:rPr>
  </w:style>
  <w:style w:type="paragraph" w:styleId="TOC2">
    <w:name w:val="toc 2"/>
    <w:basedOn w:val="Normal"/>
    <w:next w:val="Normal"/>
    <w:uiPriority w:val="39"/>
    <w:rsid w:val="00DA7A79"/>
    <w:pPr>
      <w:ind w:left="284"/>
      <w:jc w:val="both"/>
    </w:pPr>
    <w:rPr>
      <w:rFonts w:ascii="IRNazli" w:hAnsi="IRNazli" w:cs="IRNazli"/>
      <w:sz w:val="28"/>
    </w:rPr>
  </w:style>
  <w:style w:type="paragraph" w:customStyle="1" w:styleId="a2">
    <w:name w:val="نص عربی"/>
    <w:basedOn w:val="Normal"/>
    <w:link w:val="Char2"/>
    <w:qFormat/>
    <w:rsid w:val="00DE0342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2">
    <w:name w:val="نص عربی Char"/>
    <w:link w:val="a2"/>
    <w:rsid w:val="00DE0342"/>
    <w:rPr>
      <w:rFonts w:ascii="mylotus" w:hAnsi="mylotus" w:cs="mylotus"/>
      <w:sz w:val="27"/>
      <w:szCs w:val="27"/>
      <w:lang w:bidi="fa-IR"/>
    </w:rPr>
  </w:style>
  <w:style w:type="paragraph" w:customStyle="1" w:styleId="a3">
    <w:name w:val="متن"/>
    <w:basedOn w:val="Normal"/>
    <w:link w:val="Char3"/>
    <w:qFormat/>
    <w:rsid w:val="00DE0342"/>
    <w:pPr>
      <w:ind w:firstLine="284"/>
      <w:jc w:val="both"/>
    </w:pPr>
    <w:rPr>
      <w:rFonts w:ascii="IRNazli" w:hAnsi="IRNazli" w:cs="IRNazli"/>
      <w:sz w:val="28"/>
      <w:lang w:bidi="fa-IR"/>
    </w:rPr>
  </w:style>
  <w:style w:type="paragraph" w:customStyle="1" w:styleId="a4">
    <w:name w:val="متن بولد"/>
    <w:basedOn w:val="Normal"/>
    <w:link w:val="Char4"/>
    <w:qFormat/>
    <w:rsid w:val="00F1115A"/>
    <w:pPr>
      <w:ind w:firstLine="284"/>
      <w:jc w:val="both"/>
    </w:pPr>
    <w:rPr>
      <w:rFonts w:ascii="IRNazli" w:hAnsi="IRNazli" w:cs="IRNazli"/>
      <w:bCs/>
      <w:szCs w:val="24"/>
      <w:lang w:bidi="fa-IR"/>
    </w:rPr>
  </w:style>
  <w:style w:type="character" w:customStyle="1" w:styleId="Char3">
    <w:name w:val="متن Char"/>
    <w:basedOn w:val="DefaultParagraphFont"/>
    <w:link w:val="a3"/>
    <w:rsid w:val="00DE0342"/>
    <w:rPr>
      <w:rFonts w:ascii="IRNazli" w:hAnsi="IRNazli" w:cs="IRNazli"/>
      <w:sz w:val="28"/>
      <w:szCs w:val="28"/>
      <w:lang w:bidi="fa-IR"/>
    </w:rPr>
  </w:style>
  <w:style w:type="character" w:customStyle="1" w:styleId="Char4">
    <w:name w:val="متن بولد Char"/>
    <w:basedOn w:val="DefaultParagraphFont"/>
    <w:link w:val="a4"/>
    <w:rsid w:val="00F1115A"/>
    <w:rPr>
      <w:rFonts w:ascii="IRNazli" w:hAnsi="IRNazli" w:cs="IRNazli"/>
      <w:bCs/>
      <w:sz w:val="24"/>
      <w:szCs w:val="24"/>
      <w:lang w:bidi="fa-IR"/>
    </w:rPr>
  </w:style>
  <w:style w:type="paragraph" w:styleId="BalloonText">
    <w:name w:val="Balloon Text"/>
    <w:basedOn w:val="Normal"/>
    <w:link w:val="BalloonTextChar"/>
    <w:rsid w:val="00CC0B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0B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06639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6639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6639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51064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19608A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897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9799D"/>
  </w:style>
  <w:style w:type="paragraph" w:styleId="Header">
    <w:name w:val="header"/>
    <w:basedOn w:val="Normal"/>
    <w:link w:val="HeaderChar"/>
    <w:rsid w:val="0089799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CC2103"/>
    <w:rPr>
      <w:rFonts w:cs="B Zar"/>
      <w:sz w:val="24"/>
      <w:szCs w:val="28"/>
    </w:rPr>
  </w:style>
  <w:style w:type="paragraph" w:customStyle="1" w:styleId="a">
    <w:name w:val="تیتر اول"/>
    <w:basedOn w:val="Normal"/>
    <w:link w:val="Char"/>
    <w:qFormat/>
    <w:rsid w:val="00DE0342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paragraph" w:customStyle="1" w:styleId="a0">
    <w:name w:val="احادیث"/>
    <w:basedOn w:val="Normal"/>
    <w:link w:val="Char0"/>
    <w:qFormat/>
    <w:rsid w:val="00BE7E26"/>
    <w:pPr>
      <w:tabs>
        <w:tab w:val="left" w:pos="2372"/>
      </w:tabs>
      <w:ind w:firstLine="284"/>
      <w:jc w:val="both"/>
    </w:pPr>
    <w:rPr>
      <w:rFonts w:ascii="KFGQPC Uthman Taha Naskh" w:hAnsi="KFGQPC Uthman Taha Naskh" w:cs="KFGQPC Uthman Taha Naskh"/>
      <w:sz w:val="28"/>
      <w:lang w:bidi="fa-IR"/>
    </w:rPr>
  </w:style>
  <w:style w:type="character" w:customStyle="1" w:styleId="Char">
    <w:name w:val="تیتر اول Char"/>
    <w:link w:val="a"/>
    <w:rsid w:val="00DE0342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1"/>
    <w:qFormat/>
    <w:rsid w:val="00C269B3"/>
    <w:pPr>
      <w:spacing w:before="240" w:after="60"/>
      <w:jc w:val="both"/>
      <w:outlineLvl w:val="1"/>
    </w:pPr>
    <w:rPr>
      <w:rFonts w:ascii="IRZar" w:hAnsi="IRZar" w:cs="IRZar"/>
      <w:bCs/>
      <w:szCs w:val="24"/>
      <w:lang w:bidi="fa-IR"/>
    </w:rPr>
  </w:style>
  <w:style w:type="character" w:customStyle="1" w:styleId="Char0">
    <w:name w:val="احادیث Char"/>
    <w:link w:val="a0"/>
    <w:rsid w:val="00BE7E26"/>
    <w:rPr>
      <w:rFonts w:ascii="KFGQPC Uthman Taha Naskh" w:hAnsi="KFGQPC Uthman Taha Naskh" w:cs="KFGQPC Uthman Taha Naskh"/>
      <w:sz w:val="28"/>
      <w:szCs w:val="28"/>
      <w:lang w:bidi="fa-IR"/>
    </w:rPr>
  </w:style>
  <w:style w:type="character" w:customStyle="1" w:styleId="Heading1Char">
    <w:name w:val="Heading 1 Char"/>
    <w:link w:val="Heading1"/>
    <w:rsid w:val="0006639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har1">
    <w:name w:val="تیتر دوم Char"/>
    <w:link w:val="a1"/>
    <w:rsid w:val="00C269B3"/>
    <w:rPr>
      <w:rFonts w:ascii="IRZar" w:hAnsi="IRZar" w:cs="IRZar"/>
      <w:bCs/>
      <w:sz w:val="24"/>
      <w:szCs w:val="24"/>
      <w:lang w:bidi="fa-IR"/>
    </w:rPr>
  </w:style>
  <w:style w:type="character" w:customStyle="1" w:styleId="Heading2Char">
    <w:name w:val="Heading 2 Char"/>
    <w:link w:val="Heading2"/>
    <w:semiHidden/>
    <w:rsid w:val="0006639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06639C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06639C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DA7A79"/>
    <w:pPr>
      <w:spacing w:before="120"/>
      <w:jc w:val="both"/>
    </w:pPr>
    <w:rPr>
      <w:rFonts w:ascii="IRYakout" w:hAnsi="IRYakout" w:cs="IRYakout"/>
      <w:bCs/>
      <w:sz w:val="28"/>
    </w:rPr>
  </w:style>
  <w:style w:type="paragraph" w:styleId="TOC2">
    <w:name w:val="toc 2"/>
    <w:basedOn w:val="Normal"/>
    <w:next w:val="Normal"/>
    <w:uiPriority w:val="39"/>
    <w:rsid w:val="00DA7A79"/>
    <w:pPr>
      <w:ind w:left="284"/>
      <w:jc w:val="both"/>
    </w:pPr>
    <w:rPr>
      <w:rFonts w:ascii="IRNazli" w:hAnsi="IRNazli" w:cs="IRNazli"/>
      <w:sz w:val="28"/>
    </w:rPr>
  </w:style>
  <w:style w:type="paragraph" w:customStyle="1" w:styleId="a2">
    <w:name w:val="نص عربی"/>
    <w:basedOn w:val="Normal"/>
    <w:link w:val="Char2"/>
    <w:qFormat/>
    <w:rsid w:val="00DE0342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2">
    <w:name w:val="نص عربی Char"/>
    <w:link w:val="a2"/>
    <w:rsid w:val="00DE0342"/>
    <w:rPr>
      <w:rFonts w:ascii="mylotus" w:hAnsi="mylotus" w:cs="mylotus"/>
      <w:sz w:val="27"/>
      <w:szCs w:val="27"/>
      <w:lang w:bidi="fa-IR"/>
    </w:rPr>
  </w:style>
  <w:style w:type="paragraph" w:customStyle="1" w:styleId="a3">
    <w:name w:val="متن"/>
    <w:basedOn w:val="Normal"/>
    <w:link w:val="Char3"/>
    <w:qFormat/>
    <w:rsid w:val="00DE0342"/>
    <w:pPr>
      <w:ind w:firstLine="284"/>
      <w:jc w:val="both"/>
    </w:pPr>
    <w:rPr>
      <w:rFonts w:ascii="IRNazli" w:hAnsi="IRNazli" w:cs="IRNazli"/>
      <w:sz w:val="28"/>
      <w:lang w:bidi="fa-IR"/>
    </w:rPr>
  </w:style>
  <w:style w:type="paragraph" w:customStyle="1" w:styleId="a4">
    <w:name w:val="متن بولد"/>
    <w:basedOn w:val="Normal"/>
    <w:link w:val="Char4"/>
    <w:qFormat/>
    <w:rsid w:val="00F1115A"/>
    <w:pPr>
      <w:ind w:firstLine="284"/>
      <w:jc w:val="both"/>
    </w:pPr>
    <w:rPr>
      <w:rFonts w:ascii="IRNazli" w:hAnsi="IRNazli" w:cs="IRNazli"/>
      <w:bCs/>
      <w:szCs w:val="24"/>
      <w:lang w:bidi="fa-IR"/>
    </w:rPr>
  </w:style>
  <w:style w:type="character" w:customStyle="1" w:styleId="Char3">
    <w:name w:val="متن Char"/>
    <w:basedOn w:val="DefaultParagraphFont"/>
    <w:link w:val="a3"/>
    <w:rsid w:val="00DE0342"/>
    <w:rPr>
      <w:rFonts w:ascii="IRNazli" w:hAnsi="IRNazli" w:cs="IRNazli"/>
      <w:sz w:val="28"/>
      <w:szCs w:val="28"/>
      <w:lang w:bidi="fa-IR"/>
    </w:rPr>
  </w:style>
  <w:style w:type="character" w:customStyle="1" w:styleId="Char4">
    <w:name w:val="متن بولد Char"/>
    <w:basedOn w:val="DefaultParagraphFont"/>
    <w:link w:val="a4"/>
    <w:rsid w:val="00F1115A"/>
    <w:rPr>
      <w:rFonts w:ascii="IRNazli" w:hAnsi="IRNazli" w:cs="IRNazli"/>
      <w:bCs/>
      <w:sz w:val="24"/>
      <w:szCs w:val="24"/>
      <w:lang w:bidi="fa-IR"/>
    </w:rPr>
  </w:style>
  <w:style w:type="paragraph" w:styleId="BalloonText">
    <w:name w:val="Balloon Text"/>
    <w:basedOn w:val="Normal"/>
    <w:link w:val="BalloonTextChar"/>
    <w:rsid w:val="00CC0B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0B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21FA2AB-3B93-4D3F-8695-CBDC104FB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4580</Words>
  <Characters>26111</Characters>
  <Application>Microsoft Office Word</Application>
  <DocSecurity>8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www.aqeedeh.com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30630</CharactersWithSpaces>
  <SharedDoc>false</SharedDoc>
  <HLinks>
    <vt:vector size="132" baseType="variant">
      <vt:variant>
        <vt:i4>2031670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_Toc331349019</vt:lpwstr>
      </vt:variant>
      <vt:variant>
        <vt:i4>2031670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_Toc331349018</vt:lpwstr>
      </vt:variant>
      <vt:variant>
        <vt:i4>2031670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_Toc331349017</vt:lpwstr>
      </vt:variant>
      <vt:variant>
        <vt:i4>2031670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_Toc331349016</vt:lpwstr>
      </vt:variant>
      <vt:variant>
        <vt:i4>2031670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_Toc331349015</vt:lpwstr>
      </vt:variant>
      <vt:variant>
        <vt:i4>2031670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_Toc331349014</vt:lpwstr>
      </vt:variant>
      <vt:variant>
        <vt:i4>2031670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_Toc331349013</vt:lpwstr>
      </vt:variant>
      <vt:variant>
        <vt:i4>2031670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_Toc331349012</vt:lpwstr>
      </vt:variant>
      <vt:variant>
        <vt:i4>2031670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_Toc331349011</vt:lpwstr>
      </vt:variant>
      <vt:variant>
        <vt:i4>2031670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_Toc331349010</vt:lpwstr>
      </vt:variant>
      <vt:variant>
        <vt:i4>1966134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_Toc331349009</vt:lpwstr>
      </vt:variant>
      <vt:variant>
        <vt:i4>1966134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_Toc331349008</vt:lpwstr>
      </vt:variant>
      <vt:variant>
        <vt:i4>1966134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_Toc331349007</vt:lpwstr>
      </vt:variant>
      <vt:variant>
        <vt:i4>1966134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_Toc331349006</vt:lpwstr>
      </vt:variant>
      <vt:variant>
        <vt:i4>1966134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_Toc331349005</vt:lpwstr>
      </vt:variant>
      <vt:variant>
        <vt:i4>1966134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_Toc331349004</vt:lpwstr>
      </vt:variant>
      <vt:variant>
        <vt:i4>1966134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_Toc331349003</vt:lpwstr>
      </vt:variant>
      <vt:variant>
        <vt:i4>1966134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_Toc331349002</vt:lpwstr>
      </vt:variant>
      <vt:variant>
        <vt:i4>1966134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_Toc331349001</vt:lpwstr>
      </vt:variant>
      <vt:variant>
        <vt:i4>1966134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_Toc331349000</vt:lpwstr>
      </vt:variant>
      <vt:variant>
        <vt:i4>1441855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_Toc331348999</vt:lpwstr>
      </vt:variant>
      <vt:variant>
        <vt:i4>1441855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_Toc331348998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چهار صد (400) نصیحت اسلامی</dc:title>
  <dc:subject>مواعظ و حکمت ها</dc:subject>
  <dc:creator>احمد عزالدین بیانونی</dc:creator>
  <cp:keywords>کتابخانه; قلم; عقیده; موحدين; موحدین; کتاب; مكتبة; القلم; العقيدة; qalam; library; http:/qalamlib.com; http:/qalamlibrary.com; http:/mowahedin.com; http:/aqeedeh.com; موعظه; پند; نصیحت; اندرز; آداب; تربیت</cp:keywords>
  <dc:description>مجموعه 400 پند و اندرز درباره اعمال و مناسک مختلف اسلامی است. نویسنده با استفاده از آیات قرآن کریم و روایات نقل شده از رسول پاک اسلام، این اندرزها را در 19 موضوع مختلف جمع‌آوری کرده است. وی برای تمرکز خواننده بر اصلِ موضوع، از آوردن متن عربی و یا منابع و مصادر این نصایح خودداری نموده است. برخی از موضوعات کتاب عبارتند از: طهارت، وضو، غسل، نماز، صدقه، حج، جهاد، خرید و فروش، ازدواج، غذا و نوشیدن، نیکوکاری و ادب.</dc:description>
  <cp:lastModifiedBy>Samsung</cp:lastModifiedBy>
  <cp:revision>2</cp:revision>
  <cp:lastPrinted>2009-08-11T08:19:00Z</cp:lastPrinted>
  <dcterms:created xsi:type="dcterms:W3CDTF">2016-06-07T07:42:00Z</dcterms:created>
  <dcterms:modified xsi:type="dcterms:W3CDTF">2016-06-07T07:42:00Z</dcterms:modified>
  <cp:contentStatus>www.aqeedeh.com</cp:contentStatus>
  <cp:version>1.0 Dec 2015</cp:version>
</cp:coreProperties>
</file>