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29" w:rsidRDefault="00361029" w:rsidP="00474582">
      <w:pPr>
        <w:rPr>
          <w:rFonts w:cs="B Titr"/>
          <w:b/>
          <w:bCs/>
          <w:sz w:val="70"/>
          <w:szCs w:val="70"/>
          <w:rtl/>
          <w:lang w:bidi="fa-IR"/>
        </w:rPr>
      </w:pPr>
      <w:bookmarkStart w:id="0" w:name="_GoBack"/>
      <w:bookmarkEnd w:id="0"/>
    </w:p>
    <w:p w:rsidR="000B307C" w:rsidRDefault="000B307C" w:rsidP="00474582">
      <w:pPr>
        <w:rPr>
          <w:rFonts w:cs="B Titr"/>
          <w:b/>
          <w:bCs/>
          <w:sz w:val="70"/>
          <w:szCs w:val="70"/>
          <w:rtl/>
          <w:lang w:bidi="fa-IR"/>
        </w:rPr>
      </w:pPr>
    </w:p>
    <w:p w:rsidR="00284F7F" w:rsidRPr="00361029" w:rsidRDefault="00A551DD" w:rsidP="00A551DD">
      <w:pPr>
        <w:jc w:val="center"/>
        <w:rPr>
          <w:rFonts w:ascii="IRTitr" w:hAnsi="IRTitr" w:cs="IRTitr"/>
          <w:sz w:val="30"/>
          <w:szCs w:val="30"/>
          <w:rtl/>
          <w:lang w:bidi="fa-IR"/>
        </w:rPr>
      </w:pPr>
      <w:r w:rsidRPr="00361029">
        <w:rPr>
          <w:rFonts w:ascii="IRTitr" w:hAnsi="IRTitr" w:cs="IRTitr"/>
          <w:sz w:val="60"/>
          <w:szCs w:val="60"/>
          <w:rtl/>
          <w:lang w:bidi="fa-IR"/>
        </w:rPr>
        <w:t>ازدواج موقت از دیدگاه روایت</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0B307C" w:rsidRDefault="000B307C"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Pr="00361029" w:rsidRDefault="00A551DD" w:rsidP="00284F7F">
      <w:pPr>
        <w:jc w:val="center"/>
        <w:rPr>
          <w:rFonts w:ascii="IRYakout" w:hAnsi="IRYakout" w:cs="IRYakout"/>
          <w:b/>
          <w:bCs/>
          <w:sz w:val="32"/>
          <w:szCs w:val="32"/>
          <w:rtl/>
          <w:lang w:bidi="fa-IR"/>
        </w:rPr>
      </w:pPr>
      <w:r w:rsidRPr="00361029">
        <w:rPr>
          <w:rFonts w:ascii="IRYakout" w:hAnsi="IRYakout" w:cs="IRYakout"/>
          <w:b/>
          <w:bCs/>
          <w:sz w:val="32"/>
          <w:szCs w:val="32"/>
          <w:rtl/>
          <w:lang w:bidi="fa-IR"/>
        </w:rPr>
        <w:t>مؤلف</w:t>
      </w:r>
      <w:r w:rsidR="00284F7F" w:rsidRPr="00361029">
        <w:rPr>
          <w:rFonts w:ascii="IRYakout" w:hAnsi="IRYakout" w:cs="IRYakout"/>
          <w:b/>
          <w:bCs/>
          <w:sz w:val="32"/>
          <w:szCs w:val="32"/>
          <w:rtl/>
          <w:lang w:bidi="fa-IR"/>
        </w:rPr>
        <w:t>:</w:t>
      </w:r>
    </w:p>
    <w:p w:rsidR="00AE448C" w:rsidRPr="00284F7F" w:rsidRDefault="00A551DD" w:rsidP="00474582">
      <w:pPr>
        <w:jc w:val="center"/>
        <w:rPr>
          <w:rFonts w:cs="B Yagut"/>
          <w:b/>
          <w:bCs/>
          <w:sz w:val="10"/>
          <w:szCs w:val="10"/>
          <w:rtl/>
          <w:lang w:bidi="fa-IR"/>
        </w:rPr>
      </w:pPr>
      <w:r w:rsidRPr="00361029">
        <w:rPr>
          <w:rFonts w:ascii="IRYakout" w:hAnsi="IRYakout" w:cs="IRYakout"/>
          <w:b/>
          <w:bCs/>
          <w:sz w:val="36"/>
          <w:szCs w:val="36"/>
          <w:rtl/>
          <w:lang w:bidi="fa-IR"/>
        </w:rPr>
        <w:t>یوسف محمدی</w:t>
      </w:r>
    </w:p>
    <w:p w:rsidR="00EB0368" w:rsidRPr="00D97A5E" w:rsidRDefault="00EB0368" w:rsidP="00FF4809">
      <w:pPr>
        <w:rPr>
          <w:rFonts w:cs="B Lotus"/>
          <w:sz w:val="24"/>
          <w:szCs w:val="24"/>
          <w:rtl/>
          <w:lang w:bidi="fa-IR"/>
        </w:rPr>
        <w:sectPr w:rsidR="00EB0368" w:rsidRPr="00D97A5E" w:rsidSect="00361029">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4"/>
        <w:gridCol w:w="140"/>
        <w:gridCol w:w="1122"/>
        <w:gridCol w:w="526"/>
        <w:gridCol w:w="1186"/>
        <w:gridCol w:w="2236"/>
      </w:tblGrid>
      <w:tr w:rsidR="002368BA" w:rsidRPr="00C50D4D" w:rsidTr="00780E82">
        <w:trPr>
          <w:jc w:val="center"/>
        </w:trPr>
        <w:tc>
          <w:tcPr>
            <w:tcW w:w="1433" w:type="pct"/>
            <w:vAlign w:val="center"/>
          </w:tcPr>
          <w:p w:rsidR="002368BA" w:rsidRPr="00855B06" w:rsidRDefault="002368BA" w:rsidP="009C49A4">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567" w:type="pct"/>
            <w:gridSpan w:val="5"/>
            <w:vAlign w:val="center"/>
          </w:tcPr>
          <w:p w:rsidR="002368BA" w:rsidRPr="003511CE" w:rsidRDefault="002368BA" w:rsidP="002368BA">
            <w:pPr>
              <w:jc w:val="left"/>
              <w:rPr>
                <w:rFonts w:ascii="IRMitra" w:hAnsi="IRMitra" w:cs="IRMitra"/>
                <w:color w:val="244061" w:themeColor="accent1" w:themeShade="80"/>
                <w:sz w:val="30"/>
                <w:szCs w:val="30"/>
                <w:rtl/>
                <w:lang w:bidi="fa-IR"/>
              </w:rPr>
            </w:pPr>
            <w:r w:rsidRPr="003511CE">
              <w:rPr>
                <w:rFonts w:ascii="IRMitra" w:hAnsi="IRMitra" w:cs="IRMitra"/>
                <w:color w:val="244061" w:themeColor="accent1" w:themeShade="80"/>
                <w:sz w:val="30"/>
                <w:szCs w:val="30"/>
                <w:rtl/>
                <w:lang w:bidi="fa-IR"/>
              </w:rPr>
              <w:t>ازدواج موقت از دیدگاه روایت</w:t>
            </w:r>
          </w:p>
        </w:tc>
      </w:tr>
      <w:tr w:rsidR="002368BA" w:rsidRPr="00C50D4D" w:rsidTr="00780E82">
        <w:trPr>
          <w:jc w:val="center"/>
        </w:trPr>
        <w:tc>
          <w:tcPr>
            <w:tcW w:w="1433" w:type="pct"/>
            <w:vAlign w:val="center"/>
          </w:tcPr>
          <w:p w:rsidR="002368BA" w:rsidRPr="00855B06" w:rsidRDefault="002368BA" w:rsidP="009C49A4">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مؤلف</w:t>
            </w:r>
            <w:r w:rsidRPr="00855B06">
              <w:rPr>
                <w:rFonts w:ascii="IRMitra" w:hAnsi="IRMitra" w:cs="IRMitra" w:hint="cs"/>
                <w:b/>
                <w:bCs/>
                <w:sz w:val="27"/>
                <w:szCs w:val="27"/>
                <w:rtl/>
                <w:lang w:bidi="fa-IR"/>
              </w:rPr>
              <w:t xml:space="preserve">: </w:t>
            </w:r>
          </w:p>
        </w:tc>
        <w:tc>
          <w:tcPr>
            <w:tcW w:w="3567" w:type="pct"/>
            <w:gridSpan w:val="5"/>
            <w:vAlign w:val="center"/>
          </w:tcPr>
          <w:p w:rsidR="002368BA" w:rsidRPr="003511CE" w:rsidRDefault="002368BA" w:rsidP="002368BA">
            <w:pPr>
              <w:jc w:val="left"/>
              <w:rPr>
                <w:rFonts w:ascii="IRMitra" w:hAnsi="IRMitra" w:cs="IRMitra"/>
                <w:color w:val="244061" w:themeColor="accent1" w:themeShade="80"/>
                <w:sz w:val="30"/>
                <w:szCs w:val="30"/>
                <w:rtl/>
                <w:lang w:bidi="fa-IR"/>
              </w:rPr>
            </w:pPr>
            <w:r w:rsidRPr="003511CE">
              <w:rPr>
                <w:rFonts w:ascii="IRMitra" w:hAnsi="IRMitra" w:cs="IRMitra"/>
                <w:color w:val="244061" w:themeColor="accent1" w:themeShade="80"/>
                <w:sz w:val="30"/>
                <w:szCs w:val="30"/>
                <w:rtl/>
                <w:lang w:bidi="fa-IR"/>
              </w:rPr>
              <w:t>یوسف محمدی</w:t>
            </w:r>
          </w:p>
        </w:tc>
      </w:tr>
      <w:tr w:rsidR="002368BA" w:rsidRPr="00C50D4D" w:rsidTr="00780E82">
        <w:trPr>
          <w:jc w:val="center"/>
        </w:trPr>
        <w:tc>
          <w:tcPr>
            <w:tcW w:w="1433" w:type="pct"/>
            <w:vAlign w:val="center"/>
          </w:tcPr>
          <w:p w:rsidR="002368BA" w:rsidRPr="00855B06" w:rsidRDefault="002368BA" w:rsidP="009C49A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567" w:type="pct"/>
            <w:gridSpan w:val="5"/>
            <w:vAlign w:val="center"/>
          </w:tcPr>
          <w:p w:rsidR="002368BA" w:rsidRPr="003511CE" w:rsidRDefault="00780E82" w:rsidP="009C49A4">
            <w:pPr>
              <w:spacing w:before="60" w:after="60"/>
              <w:jc w:val="both"/>
              <w:rPr>
                <w:rFonts w:ascii="IRMitra" w:hAnsi="IRMitra" w:cs="IRMitra"/>
                <w:color w:val="244061" w:themeColor="accent1" w:themeShade="80"/>
                <w:sz w:val="30"/>
                <w:szCs w:val="30"/>
                <w:rtl/>
                <w:lang w:bidi="fa-IR"/>
              </w:rPr>
            </w:pPr>
            <w:r w:rsidRPr="003511CE">
              <w:rPr>
                <w:rFonts w:ascii="IRMitra" w:hAnsi="IRMitra" w:cs="IRMitra"/>
                <w:color w:val="244061" w:themeColor="accent1" w:themeShade="80"/>
                <w:sz w:val="30"/>
                <w:szCs w:val="30"/>
                <w:rtl/>
                <w:lang w:bidi="fa-IR"/>
              </w:rPr>
              <w:t>عقاید کلام - بررسی عقاید مذهبی شیعه (زیارت قبور، شفاعت...)</w:t>
            </w:r>
          </w:p>
        </w:tc>
      </w:tr>
      <w:tr w:rsidR="002368BA" w:rsidRPr="00C50D4D" w:rsidTr="00780E82">
        <w:trPr>
          <w:jc w:val="center"/>
        </w:trPr>
        <w:tc>
          <w:tcPr>
            <w:tcW w:w="1433" w:type="pct"/>
            <w:vAlign w:val="center"/>
          </w:tcPr>
          <w:p w:rsidR="002368BA" w:rsidRPr="00855B06" w:rsidRDefault="002368BA" w:rsidP="009C49A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567" w:type="pct"/>
            <w:gridSpan w:val="5"/>
            <w:vAlign w:val="center"/>
          </w:tcPr>
          <w:p w:rsidR="002368BA" w:rsidRPr="003511CE" w:rsidRDefault="002368BA" w:rsidP="00560B27">
            <w:pPr>
              <w:spacing w:before="60" w:after="60"/>
              <w:jc w:val="both"/>
              <w:rPr>
                <w:rFonts w:ascii="IRMitra" w:hAnsi="IRMitra" w:cs="IRMitra"/>
                <w:color w:val="244061" w:themeColor="accent1" w:themeShade="80"/>
                <w:sz w:val="30"/>
                <w:szCs w:val="30"/>
                <w:rtl/>
                <w:lang w:bidi="fa-IR"/>
              </w:rPr>
            </w:pPr>
            <w:r w:rsidRPr="003511CE">
              <w:rPr>
                <w:rFonts w:ascii="IRMitra" w:hAnsi="IRMitra" w:cs="IRMitra" w:hint="cs"/>
                <w:color w:val="244061" w:themeColor="accent1" w:themeShade="80"/>
                <w:sz w:val="30"/>
                <w:szCs w:val="30"/>
                <w:rtl/>
                <w:lang w:bidi="fa-IR"/>
              </w:rPr>
              <w:t xml:space="preserve">اول (دیجیتال) </w:t>
            </w:r>
          </w:p>
        </w:tc>
      </w:tr>
      <w:tr w:rsidR="002368BA" w:rsidRPr="00C50D4D" w:rsidTr="00780E82">
        <w:trPr>
          <w:jc w:val="center"/>
        </w:trPr>
        <w:tc>
          <w:tcPr>
            <w:tcW w:w="1433" w:type="pct"/>
            <w:vAlign w:val="center"/>
          </w:tcPr>
          <w:p w:rsidR="002368BA" w:rsidRPr="00855B06" w:rsidRDefault="002368BA" w:rsidP="009C49A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567" w:type="pct"/>
            <w:gridSpan w:val="5"/>
            <w:vAlign w:val="center"/>
          </w:tcPr>
          <w:p w:rsidR="002368BA" w:rsidRPr="003511CE" w:rsidRDefault="003511CE" w:rsidP="009C49A4">
            <w:pPr>
              <w:spacing w:before="60" w:after="60"/>
              <w:jc w:val="both"/>
              <w:rPr>
                <w:rFonts w:ascii="IRMitra" w:hAnsi="IRMitra" w:cs="IRMitra"/>
                <w:color w:val="244061" w:themeColor="accent1" w:themeShade="80"/>
                <w:sz w:val="30"/>
                <w:szCs w:val="30"/>
                <w:rtl/>
                <w:lang w:bidi="fa-IR"/>
              </w:rPr>
            </w:pPr>
            <w:r w:rsidRPr="003511CE">
              <w:rPr>
                <w:rFonts w:ascii="IRMitra" w:hAnsi="IRMitra" w:cs="IRMitra"/>
                <w:color w:val="244061"/>
                <w:sz w:val="30"/>
                <w:szCs w:val="30"/>
                <w:rtl/>
                <w:lang w:bidi="fa-IR"/>
              </w:rPr>
              <w:t>دی (جدی) 1394شمسی، ر</w:t>
            </w:r>
            <w:r w:rsidRPr="003511CE">
              <w:rPr>
                <w:rFonts w:ascii="IRMitra" w:hAnsi="IRMitra" w:cs="IRMitra"/>
                <w:color w:val="244061"/>
                <w:sz w:val="30"/>
                <w:szCs w:val="30"/>
                <w:rtl/>
              </w:rPr>
              <w:t>بيع الأول</w:t>
            </w:r>
            <w:r w:rsidRPr="003511CE">
              <w:rPr>
                <w:rFonts w:ascii="IRMitra" w:hAnsi="IRMitra" w:cs="IRMitra"/>
                <w:color w:val="244061"/>
                <w:sz w:val="30"/>
                <w:szCs w:val="30"/>
                <w:rtl/>
                <w:lang w:bidi="fa-IR"/>
              </w:rPr>
              <w:t xml:space="preserve"> 1437 هجری</w:t>
            </w:r>
          </w:p>
        </w:tc>
      </w:tr>
      <w:tr w:rsidR="002368BA" w:rsidRPr="00C50D4D" w:rsidTr="00780E82">
        <w:trPr>
          <w:jc w:val="center"/>
        </w:trPr>
        <w:tc>
          <w:tcPr>
            <w:tcW w:w="1433" w:type="pct"/>
            <w:vAlign w:val="center"/>
          </w:tcPr>
          <w:p w:rsidR="002368BA" w:rsidRPr="00855B06" w:rsidRDefault="002368BA" w:rsidP="009C49A4">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567" w:type="pct"/>
            <w:gridSpan w:val="5"/>
            <w:vAlign w:val="center"/>
          </w:tcPr>
          <w:p w:rsidR="002368BA" w:rsidRPr="003511CE" w:rsidRDefault="002368BA" w:rsidP="009C49A4">
            <w:pPr>
              <w:spacing w:before="60" w:after="60"/>
              <w:jc w:val="both"/>
              <w:rPr>
                <w:rFonts w:ascii="IRMitra" w:hAnsi="IRMitra" w:cs="IRMitra"/>
                <w:color w:val="244061" w:themeColor="accent1" w:themeShade="80"/>
                <w:sz w:val="30"/>
                <w:szCs w:val="30"/>
                <w:rtl/>
                <w:lang w:bidi="fa-IR"/>
              </w:rPr>
            </w:pPr>
          </w:p>
        </w:tc>
      </w:tr>
      <w:tr w:rsidR="002368BA" w:rsidRPr="00EA1553" w:rsidTr="00780E82">
        <w:trPr>
          <w:jc w:val="center"/>
        </w:trPr>
        <w:tc>
          <w:tcPr>
            <w:tcW w:w="1433" w:type="pct"/>
            <w:vAlign w:val="center"/>
          </w:tcPr>
          <w:p w:rsidR="002368BA" w:rsidRPr="00EA1553" w:rsidRDefault="002368BA" w:rsidP="009C49A4">
            <w:pPr>
              <w:spacing w:before="60" w:after="60"/>
              <w:rPr>
                <w:rFonts w:ascii="IRMitra" w:hAnsi="IRMitra" w:cs="IRMitra"/>
                <w:b/>
                <w:bCs/>
                <w:sz w:val="13"/>
                <w:szCs w:val="13"/>
                <w:rtl/>
                <w:lang w:bidi="fa-IR"/>
              </w:rPr>
            </w:pPr>
          </w:p>
        </w:tc>
        <w:tc>
          <w:tcPr>
            <w:tcW w:w="3567" w:type="pct"/>
            <w:gridSpan w:val="5"/>
            <w:vAlign w:val="center"/>
          </w:tcPr>
          <w:p w:rsidR="002368BA" w:rsidRPr="003511CE" w:rsidRDefault="002368BA" w:rsidP="009C49A4">
            <w:pPr>
              <w:spacing w:before="60" w:after="60"/>
              <w:rPr>
                <w:rFonts w:ascii="IRMitra" w:hAnsi="IRMitra" w:cs="IRMitra"/>
                <w:color w:val="244061" w:themeColor="accent1" w:themeShade="80"/>
                <w:sz w:val="30"/>
                <w:szCs w:val="30"/>
                <w:rtl/>
                <w:lang w:bidi="fa-IR"/>
              </w:rPr>
            </w:pPr>
          </w:p>
        </w:tc>
      </w:tr>
      <w:tr w:rsidR="002368BA" w:rsidRPr="00C50D4D" w:rsidTr="009C49A4">
        <w:trPr>
          <w:jc w:val="center"/>
        </w:trPr>
        <w:tc>
          <w:tcPr>
            <w:tcW w:w="3469" w:type="pct"/>
            <w:gridSpan w:val="5"/>
            <w:vAlign w:val="center"/>
          </w:tcPr>
          <w:p w:rsidR="003511CE" w:rsidRDefault="003511CE" w:rsidP="009C49A4">
            <w:pPr>
              <w:jc w:val="center"/>
              <w:rPr>
                <w:rFonts w:cs="IRNazanin"/>
                <w:b/>
                <w:bCs/>
                <w:color w:val="244061" w:themeColor="accent1" w:themeShade="80"/>
                <w:rtl/>
                <w:lang w:bidi="fa-IR"/>
              </w:rPr>
            </w:pPr>
          </w:p>
          <w:p w:rsidR="002368BA" w:rsidRPr="00AA082B" w:rsidRDefault="002368BA" w:rsidP="009C49A4">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2368BA" w:rsidRPr="00780E82" w:rsidRDefault="002368BA" w:rsidP="009C49A4">
            <w:pPr>
              <w:spacing w:before="60" w:after="60"/>
              <w:jc w:val="center"/>
              <w:rPr>
                <w:rFonts w:asciiTheme="minorHAnsi" w:hAnsiTheme="minorHAnsi" w:cstheme="minorHAnsi"/>
                <w:b/>
                <w:bCs/>
                <w:sz w:val="27"/>
                <w:szCs w:val="27"/>
                <w:rtl/>
                <w:lang w:bidi="fa-IR"/>
              </w:rPr>
            </w:pPr>
            <w:r w:rsidRPr="00780E82">
              <w:rPr>
                <w:rFonts w:asciiTheme="minorHAnsi" w:hAnsiTheme="minorHAnsi" w:cstheme="minorHAnsi"/>
                <w:b/>
                <w:bCs/>
                <w:color w:val="244061" w:themeColor="accent1" w:themeShade="80"/>
                <w:sz w:val="24"/>
                <w:szCs w:val="24"/>
                <w:lang w:bidi="fa-IR"/>
              </w:rPr>
              <w:t>www.aqeedeh.com</w:t>
            </w:r>
          </w:p>
        </w:tc>
        <w:tc>
          <w:tcPr>
            <w:tcW w:w="1531" w:type="pct"/>
          </w:tcPr>
          <w:p w:rsidR="003511CE" w:rsidRDefault="003511CE" w:rsidP="009C49A4">
            <w:pPr>
              <w:spacing w:before="60" w:after="60"/>
              <w:jc w:val="center"/>
              <w:rPr>
                <w:rFonts w:ascii="IRMitra" w:hAnsi="IRMitra" w:cs="IRMitra"/>
                <w:noProof/>
                <w:color w:val="244061" w:themeColor="accent1" w:themeShade="80"/>
                <w:sz w:val="30"/>
                <w:szCs w:val="30"/>
                <w:rtl/>
              </w:rPr>
            </w:pPr>
          </w:p>
          <w:p w:rsidR="002368BA" w:rsidRPr="00855B06" w:rsidRDefault="002368BA" w:rsidP="009C49A4">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0BA0F4D" wp14:editId="2CE9EBCB">
                  <wp:extent cx="943200" cy="9432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2368BA" w:rsidRPr="00C50D4D" w:rsidTr="009C49A4">
        <w:trPr>
          <w:jc w:val="center"/>
        </w:trPr>
        <w:tc>
          <w:tcPr>
            <w:tcW w:w="1529" w:type="pct"/>
            <w:gridSpan w:val="2"/>
            <w:vAlign w:val="center"/>
          </w:tcPr>
          <w:p w:rsidR="002368BA" w:rsidRPr="00855B06" w:rsidRDefault="002368BA" w:rsidP="009C49A4">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2368BA" w:rsidRPr="00855B06" w:rsidRDefault="002368BA" w:rsidP="009C49A4">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2368BA" w:rsidRPr="00C50D4D" w:rsidTr="009C49A4">
        <w:trPr>
          <w:jc w:val="center"/>
        </w:trPr>
        <w:tc>
          <w:tcPr>
            <w:tcW w:w="5000" w:type="pct"/>
            <w:gridSpan w:val="6"/>
            <w:vAlign w:val="bottom"/>
          </w:tcPr>
          <w:p w:rsidR="002368BA" w:rsidRPr="00855B06" w:rsidRDefault="002368BA" w:rsidP="009C49A4">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368BA" w:rsidRPr="00C50D4D" w:rsidTr="009C49A4">
        <w:trPr>
          <w:jc w:val="center"/>
        </w:trPr>
        <w:tc>
          <w:tcPr>
            <w:tcW w:w="2297" w:type="pct"/>
            <w:gridSpan w:val="3"/>
            <w:shd w:val="clear" w:color="auto" w:fill="auto"/>
          </w:tcPr>
          <w:p w:rsidR="002368BA" w:rsidRPr="00780E82" w:rsidRDefault="002368BA" w:rsidP="002368BA">
            <w:pPr>
              <w:widowControl w:val="0"/>
              <w:tabs>
                <w:tab w:val="right" w:leader="dot" w:pos="5138"/>
              </w:tabs>
              <w:spacing w:before="60" w:after="60"/>
              <w:rPr>
                <w:rFonts w:ascii="Literata" w:hAnsi="Literata" w:cs="Times New Roman"/>
                <w:sz w:val="24"/>
                <w:szCs w:val="24"/>
                <w:lang w:bidi="fa-IR"/>
              </w:rPr>
            </w:pPr>
            <w:r w:rsidRPr="00780E82">
              <w:rPr>
                <w:rFonts w:ascii="Literata" w:hAnsi="Literata" w:cs="Times New Roman"/>
                <w:sz w:val="24"/>
                <w:szCs w:val="24"/>
                <w:lang w:bidi="fa-IR"/>
              </w:rPr>
              <w:t>www.mowahedin.com</w:t>
            </w:r>
          </w:p>
          <w:p w:rsidR="002368BA" w:rsidRPr="00780E82" w:rsidRDefault="002368BA" w:rsidP="002368BA">
            <w:pPr>
              <w:widowControl w:val="0"/>
              <w:tabs>
                <w:tab w:val="right" w:leader="dot" w:pos="5138"/>
              </w:tabs>
              <w:spacing w:before="60" w:after="60"/>
              <w:rPr>
                <w:rFonts w:ascii="Literata" w:hAnsi="Literata" w:cs="Times New Roman"/>
                <w:sz w:val="24"/>
                <w:szCs w:val="24"/>
                <w:lang w:bidi="fa-IR"/>
              </w:rPr>
            </w:pPr>
            <w:r w:rsidRPr="00780E82">
              <w:rPr>
                <w:rFonts w:ascii="Literata" w:hAnsi="Literata" w:cs="Times New Roman"/>
                <w:sz w:val="24"/>
                <w:szCs w:val="24"/>
                <w:lang w:bidi="fa-IR"/>
              </w:rPr>
              <w:t>www.videofarsi.com</w:t>
            </w:r>
          </w:p>
          <w:p w:rsidR="002368BA" w:rsidRPr="00780E82" w:rsidRDefault="002368BA" w:rsidP="002368BA">
            <w:pPr>
              <w:spacing w:before="60" w:after="60"/>
              <w:rPr>
                <w:rFonts w:ascii="Literata" w:hAnsi="Literata" w:cs="Times New Roman"/>
                <w:sz w:val="24"/>
                <w:szCs w:val="24"/>
                <w:lang w:bidi="fa-IR"/>
              </w:rPr>
            </w:pPr>
            <w:r w:rsidRPr="00780E82">
              <w:rPr>
                <w:rFonts w:ascii="Literata" w:hAnsi="Literata" w:cs="Times New Roman"/>
                <w:sz w:val="24"/>
                <w:szCs w:val="24"/>
                <w:lang w:bidi="fa-IR"/>
              </w:rPr>
              <w:t>www.zekr.tv</w:t>
            </w:r>
          </w:p>
          <w:p w:rsidR="002368BA" w:rsidRPr="00780E82" w:rsidRDefault="002368BA" w:rsidP="002368BA">
            <w:pPr>
              <w:spacing w:before="60" w:after="60"/>
              <w:rPr>
                <w:rFonts w:ascii="IRMitra" w:hAnsi="IRMitra" w:cs="IRMitra"/>
                <w:b/>
                <w:bCs/>
                <w:sz w:val="24"/>
                <w:szCs w:val="24"/>
                <w:rtl/>
                <w:lang w:bidi="fa-IR"/>
              </w:rPr>
            </w:pPr>
            <w:r w:rsidRPr="00780E82">
              <w:rPr>
                <w:rFonts w:ascii="Literata" w:hAnsi="Literata" w:cs="Times New Roman"/>
                <w:sz w:val="24"/>
                <w:szCs w:val="24"/>
                <w:lang w:bidi="fa-IR"/>
              </w:rPr>
              <w:t>www.mowahed.com</w:t>
            </w:r>
          </w:p>
        </w:tc>
        <w:tc>
          <w:tcPr>
            <w:tcW w:w="360" w:type="pct"/>
          </w:tcPr>
          <w:p w:rsidR="002368BA" w:rsidRPr="00780E82" w:rsidRDefault="002368BA" w:rsidP="002368BA">
            <w:pPr>
              <w:spacing w:before="60" w:after="60"/>
              <w:rPr>
                <w:rFonts w:ascii="IRMitra" w:hAnsi="IRMitra" w:cs="IRMitra"/>
                <w:sz w:val="24"/>
                <w:szCs w:val="24"/>
                <w:rtl/>
                <w:lang w:bidi="fa-IR"/>
              </w:rPr>
            </w:pPr>
          </w:p>
        </w:tc>
        <w:tc>
          <w:tcPr>
            <w:tcW w:w="2343" w:type="pct"/>
            <w:gridSpan w:val="2"/>
          </w:tcPr>
          <w:p w:rsidR="002368BA" w:rsidRPr="00780E82" w:rsidRDefault="002368BA" w:rsidP="002368BA">
            <w:pPr>
              <w:widowControl w:val="0"/>
              <w:tabs>
                <w:tab w:val="right" w:leader="dot" w:pos="5138"/>
              </w:tabs>
              <w:spacing w:before="60" w:after="60"/>
              <w:rPr>
                <w:rFonts w:ascii="Literata" w:hAnsi="Literata" w:cs="Times New Roman"/>
                <w:sz w:val="24"/>
                <w:szCs w:val="24"/>
              </w:rPr>
            </w:pPr>
            <w:r w:rsidRPr="00780E82">
              <w:rPr>
                <w:rFonts w:ascii="Literata" w:hAnsi="Literata" w:cs="Times New Roman"/>
                <w:sz w:val="24"/>
                <w:szCs w:val="24"/>
              </w:rPr>
              <w:t>www.aqeedeh.com</w:t>
            </w:r>
          </w:p>
          <w:p w:rsidR="002368BA" w:rsidRPr="00780E82" w:rsidRDefault="002368BA" w:rsidP="002368BA">
            <w:pPr>
              <w:widowControl w:val="0"/>
              <w:tabs>
                <w:tab w:val="right" w:leader="dot" w:pos="5138"/>
              </w:tabs>
              <w:spacing w:before="60" w:after="60"/>
              <w:rPr>
                <w:rFonts w:ascii="Literata" w:hAnsi="Literata" w:cs="Times New Roman"/>
                <w:sz w:val="24"/>
                <w:szCs w:val="24"/>
              </w:rPr>
            </w:pPr>
            <w:r w:rsidRPr="00780E82">
              <w:rPr>
                <w:rFonts w:ascii="Literata" w:hAnsi="Literata" w:cs="Times New Roman"/>
                <w:sz w:val="24"/>
                <w:szCs w:val="24"/>
              </w:rPr>
              <w:t>www.islamtxt.com</w:t>
            </w:r>
          </w:p>
          <w:p w:rsidR="002368BA" w:rsidRPr="00780E82" w:rsidRDefault="0013033E" w:rsidP="002368BA">
            <w:pPr>
              <w:widowControl w:val="0"/>
              <w:tabs>
                <w:tab w:val="right" w:leader="dot" w:pos="5138"/>
              </w:tabs>
              <w:spacing w:before="60" w:after="60"/>
              <w:rPr>
                <w:rFonts w:ascii="Literata" w:hAnsi="Literata" w:cs="Times New Roman"/>
                <w:sz w:val="24"/>
                <w:szCs w:val="24"/>
              </w:rPr>
            </w:pPr>
            <w:hyperlink r:id="rId12" w:history="1">
              <w:r w:rsidR="002368BA" w:rsidRPr="00780E82">
                <w:rPr>
                  <w:rStyle w:val="Hyperlink"/>
                  <w:rFonts w:ascii="Literata" w:hAnsi="Literata"/>
                  <w:color w:val="auto"/>
                  <w:sz w:val="24"/>
                  <w:szCs w:val="24"/>
                  <w:u w:val="none"/>
                </w:rPr>
                <w:t>www.shabnam.cc</w:t>
              </w:r>
            </w:hyperlink>
          </w:p>
          <w:p w:rsidR="002368BA" w:rsidRPr="00780E82" w:rsidRDefault="002368BA" w:rsidP="002368BA">
            <w:pPr>
              <w:spacing w:before="60" w:after="60"/>
              <w:rPr>
                <w:rFonts w:ascii="IRMitra" w:hAnsi="IRMitra" w:cs="IRMitra"/>
                <w:sz w:val="24"/>
                <w:szCs w:val="24"/>
                <w:rtl/>
                <w:lang w:bidi="fa-IR"/>
              </w:rPr>
            </w:pPr>
            <w:r w:rsidRPr="00780E82">
              <w:rPr>
                <w:rFonts w:ascii="Literata" w:hAnsi="Literata" w:cs="Times New Roman"/>
                <w:sz w:val="24"/>
                <w:szCs w:val="24"/>
              </w:rPr>
              <w:t>www.sadaislam.com</w:t>
            </w:r>
          </w:p>
        </w:tc>
      </w:tr>
      <w:tr w:rsidR="002368BA" w:rsidRPr="00EA1553" w:rsidTr="009C49A4">
        <w:trPr>
          <w:jc w:val="center"/>
        </w:trPr>
        <w:tc>
          <w:tcPr>
            <w:tcW w:w="2297" w:type="pct"/>
            <w:gridSpan w:val="3"/>
          </w:tcPr>
          <w:p w:rsidR="002368BA" w:rsidRPr="00EA1553" w:rsidRDefault="002368BA" w:rsidP="009C49A4">
            <w:pPr>
              <w:spacing w:before="60" w:after="60"/>
              <w:rPr>
                <w:rFonts w:ascii="IRMitra" w:hAnsi="IRMitra" w:cs="IRMitra"/>
                <w:b/>
                <w:bCs/>
                <w:sz w:val="5"/>
                <w:szCs w:val="5"/>
                <w:rtl/>
                <w:lang w:bidi="fa-IR"/>
              </w:rPr>
            </w:pPr>
          </w:p>
        </w:tc>
        <w:tc>
          <w:tcPr>
            <w:tcW w:w="2703" w:type="pct"/>
            <w:gridSpan w:val="3"/>
          </w:tcPr>
          <w:p w:rsidR="002368BA" w:rsidRPr="00EA1553" w:rsidRDefault="002368BA" w:rsidP="009C49A4">
            <w:pPr>
              <w:spacing w:before="60" w:after="60"/>
              <w:rPr>
                <w:rFonts w:ascii="IRMitra" w:hAnsi="IRMitra" w:cs="IRMitra"/>
                <w:color w:val="244061" w:themeColor="accent1" w:themeShade="80"/>
                <w:sz w:val="5"/>
                <w:szCs w:val="5"/>
                <w:rtl/>
                <w:lang w:bidi="fa-IR"/>
              </w:rPr>
            </w:pPr>
          </w:p>
        </w:tc>
      </w:tr>
      <w:tr w:rsidR="002368BA" w:rsidRPr="00C50D4D" w:rsidTr="009C49A4">
        <w:trPr>
          <w:jc w:val="center"/>
        </w:trPr>
        <w:tc>
          <w:tcPr>
            <w:tcW w:w="5000" w:type="pct"/>
            <w:gridSpan w:val="6"/>
          </w:tcPr>
          <w:p w:rsidR="002368BA" w:rsidRPr="00855B06" w:rsidRDefault="002368BA" w:rsidP="009C49A4">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7F5B695" wp14:editId="286A5F60">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2368BA" w:rsidRPr="00C50D4D" w:rsidTr="009C49A4">
        <w:trPr>
          <w:jc w:val="center"/>
        </w:trPr>
        <w:tc>
          <w:tcPr>
            <w:tcW w:w="5000" w:type="pct"/>
            <w:gridSpan w:val="6"/>
            <w:vAlign w:val="center"/>
          </w:tcPr>
          <w:p w:rsidR="002368BA" w:rsidRDefault="002368BA" w:rsidP="009C49A4">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Default="004E73C7" w:rsidP="00361029">
      <w:pPr>
        <w:widowControl w:val="0"/>
        <w:shd w:val="clear" w:color="auto" w:fill="FFFFFF"/>
        <w:tabs>
          <w:tab w:val="right" w:leader="dot" w:pos="5138"/>
        </w:tabs>
        <w:spacing w:line="228" w:lineRule="auto"/>
        <w:rPr>
          <w:rStyle w:val="Char5"/>
          <w:sz w:val="2"/>
          <w:szCs w:val="2"/>
          <w:rtl/>
        </w:rPr>
      </w:pPr>
    </w:p>
    <w:p w:rsidR="0051271E" w:rsidRDefault="0051271E" w:rsidP="0051271E">
      <w:pPr>
        <w:rPr>
          <w:rFonts w:ascii="IRNazli" w:hAnsi="IRNazli" w:cs="IRNazli"/>
          <w:rtl/>
        </w:rPr>
      </w:pPr>
    </w:p>
    <w:p w:rsidR="0051271E" w:rsidRPr="0051271E" w:rsidRDefault="0051271E" w:rsidP="0051271E">
      <w:pPr>
        <w:pStyle w:val="a7"/>
        <w:rPr>
          <w:rtl/>
        </w:rPr>
        <w:sectPr w:rsidR="0051271E" w:rsidRPr="0051271E" w:rsidSect="00361029">
          <w:headerReference w:type="even" r:id="rId14"/>
          <w:headerReference w:type="default" r:id="rId15"/>
          <w:footnotePr>
            <w:numRestart w:val="eachPage"/>
          </w:footnotePr>
          <w:pgSz w:w="9356" w:h="13608" w:code="9"/>
          <w:pgMar w:top="567" w:right="1134" w:bottom="851" w:left="1134"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Default="005037D1" w:rsidP="00DD5708">
      <w:pPr>
        <w:pStyle w:val="a0"/>
        <w:rPr>
          <w:rtl/>
        </w:rPr>
      </w:pPr>
      <w:bookmarkStart w:id="3" w:name="_Toc275041238"/>
      <w:bookmarkStart w:id="4" w:name="_Toc437333629"/>
      <w:r w:rsidRPr="00D97A5E">
        <w:rPr>
          <w:rtl/>
        </w:rPr>
        <w:t>فهرست مطال</w:t>
      </w:r>
      <w:bookmarkEnd w:id="1"/>
      <w:bookmarkEnd w:id="2"/>
      <w:bookmarkEnd w:id="3"/>
      <w:r w:rsidR="00BB0CA3">
        <w:rPr>
          <w:rtl/>
        </w:rPr>
        <w:t>ب</w:t>
      </w:r>
      <w:bookmarkEnd w:id="4"/>
    </w:p>
    <w:p w:rsidR="0093522D" w:rsidRDefault="00B33309">
      <w:pPr>
        <w:pStyle w:val="TOC1"/>
        <w:tabs>
          <w:tab w:val="right" w:leader="dot" w:pos="7078"/>
        </w:tabs>
        <w:rPr>
          <w:rFonts w:asciiTheme="minorHAnsi" w:eastAsiaTheme="minorEastAsia" w:hAnsiTheme="minorHAnsi" w:cstheme="minorBidi"/>
          <w:bCs w:val="0"/>
          <w:noProof/>
          <w:sz w:val="22"/>
          <w:szCs w:val="22"/>
          <w:rtl/>
        </w:rPr>
      </w:pPr>
      <w:r>
        <w:rPr>
          <w:rStyle w:val="Chara"/>
          <w:bCs/>
          <w:sz w:val="28"/>
          <w:szCs w:val="28"/>
          <w:rtl/>
        </w:rPr>
        <w:fldChar w:fldCharType="begin"/>
      </w:r>
      <w:r>
        <w:rPr>
          <w:rStyle w:val="Chara"/>
          <w:bCs/>
          <w:sz w:val="28"/>
          <w:szCs w:val="28"/>
          <w:rtl/>
        </w:rPr>
        <w:instrText xml:space="preserve"> </w:instrText>
      </w:r>
      <w:r>
        <w:rPr>
          <w:rStyle w:val="Chara"/>
          <w:bCs/>
          <w:sz w:val="28"/>
          <w:szCs w:val="28"/>
        </w:rPr>
        <w:instrText>TOC</w:instrText>
      </w:r>
      <w:r>
        <w:rPr>
          <w:rStyle w:val="Chara"/>
          <w:bCs/>
          <w:sz w:val="28"/>
          <w:szCs w:val="28"/>
          <w:rtl/>
        </w:rPr>
        <w:instrText xml:space="preserve"> \</w:instrText>
      </w:r>
      <w:r>
        <w:rPr>
          <w:rStyle w:val="Chara"/>
          <w:bCs/>
          <w:sz w:val="28"/>
          <w:szCs w:val="28"/>
        </w:rPr>
        <w:instrText>h \z \t</w:instrText>
      </w:r>
      <w:r>
        <w:rPr>
          <w:rStyle w:val="Chara"/>
          <w:bCs/>
          <w:sz w:val="28"/>
          <w:szCs w:val="28"/>
          <w:rtl/>
        </w:rPr>
        <w:instrText xml:space="preserve"> "تیتر اول,1,تیتر دوم,2,تیتر سوم,3" </w:instrText>
      </w:r>
      <w:r>
        <w:rPr>
          <w:rStyle w:val="Chara"/>
          <w:bCs/>
          <w:sz w:val="28"/>
          <w:szCs w:val="28"/>
          <w:rtl/>
        </w:rPr>
        <w:fldChar w:fldCharType="separate"/>
      </w:r>
      <w:hyperlink w:anchor="_Toc437333629" w:history="1">
        <w:r w:rsidR="0093522D" w:rsidRPr="00FE7B18">
          <w:rPr>
            <w:rStyle w:val="Hyperlink"/>
            <w:rFonts w:hint="eastAsia"/>
            <w:noProof/>
            <w:rtl/>
            <w:lang w:bidi="fa-IR"/>
          </w:rPr>
          <w:t>فهرست</w:t>
        </w:r>
        <w:r w:rsidR="0093522D" w:rsidRPr="00FE7B18">
          <w:rPr>
            <w:rStyle w:val="Hyperlink"/>
            <w:noProof/>
            <w:rtl/>
            <w:lang w:bidi="fa-IR"/>
          </w:rPr>
          <w:t xml:space="preserve"> </w:t>
        </w:r>
        <w:r w:rsidR="0093522D" w:rsidRPr="00FE7B18">
          <w:rPr>
            <w:rStyle w:val="Hyperlink"/>
            <w:rFonts w:hint="eastAsia"/>
            <w:noProof/>
            <w:rtl/>
            <w:lang w:bidi="fa-IR"/>
          </w:rPr>
          <w:t>مطالب</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437333629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rFonts w:hint="eastAsia"/>
            <w:noProof/>
            <w:webHidden/>
            <w:rtl/>
          </w:rPr>
          <w:t>‌أ</w:t>
        </w:r>
        <w:r w:rsidR="0093522D">
          <w:rPr>
            <w:noProof/>
            <w:webHidden/>
            <w:rtl/>
          </w:rPr>
          <w:fldChar w:fldCharType="end"/>
        </w:r>
      </w:hyperlink>
    </w:p>
    <w:p w:rsidR="0093522D" w:rsidRDefault="0013033E">
      <w:pPr>
        <w:pStyle w:val="TOC1"/>
        <w:tabs>
          <w:tab w:val="right" w:leader="dot" w:pos="7078"/>
        </w:tabs>
        <w:rPr>
          <w:rFonts w:asciiTheme="minorHAnsi" w:eastAsiaTheme="minorEastAsia" w:hAnsiTheme="minorHAnsi" w:cstheme="minorBidi"/>
          <w:bCs w:val="0"/>
          <w:noProof/>
          <w:sz w:val="22"/>
          <w:szCs w:val="22"/>
          <w:rtl/>
        </w:rPr>
      </w:pPr>
      <w:hyperlink w:anchor="_Toc437333630" w:history="1">
        <w:r w:rsidR="0093522D" w:rsidRPr="00FE7B18">
          <w:rPr>
            <w:rStyle w:val="Hyperlink"/>
            <w:rFonts w:hint="eastAsia"/>
            <w:noProof/>
            <w:rtl/>
            <w:lang w:bidi="fa-IR"/>
          </w:rPr>
          <w:t>مقدمه</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437333630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31" w:history="1">
        <w:r w:rsidR="0093522D" w:rsidRPr="00FE7B18">
          <w:rPr>
            <w:rStyle w:val="Hyperlink"/>
            <w:rFonts w:hint="eastAsia"/>
            <w:noProof/>
            <w:rtl/>
            <w:lang w:bidi="fa-IR"/>
          </w:rPr>
          <w:t>ب</w:t>
        </w:r>
        <w:r w:rsidR="0093522D" w:rsidRPr="00FE7B18">
          <w:rPr>
            <w:rStyle w:val="Hyperlink"/>
            <w:rFonts w:hint="cs"/>
            <w:noProof/>
            <w:rtl/>
            <w:lang w:bidi="fa-IR"/>
          </w:rPr>
          <w:t>ی</w:t>
        </w:r>
        <w:r w:rsidR="0093522D" w:rsidRPr="00FE7B18">
          <w:rPr>
            <w:rStyle w:val="Hyperlink"/>
            <w:rFonts w:hint="eastAsia"/>
            <w:noProof/>
            <w:rtl/>
            <w:lang w:bidi="fa-IR"/>
          </w:rPr>
          <w:t>ان</w:t>
        </w:r>
        <w:r w:rsidR="0093522D" w:rsidRPr="00FE7B18">
          <w:rPr>
            <w:rStyle w:val="Hyperlink"/>
            <w:noProof/>
            <w:rtl/>
            <w:lang w:bidi="fa-IR"/>
          </w:rPr>
          <w:t xml:space="preserve"> </w:t>
        </w:r>
        <w:r w:rsidR="0093522D" w:rsidRPr="00FE7B18">
          <w:rPr>
            <w:rStyle w:val="Hyperlink"/>
            <w:rFonts w:hint="eastAsia"/>
            <w:noProof/>
            <w:rtl/>
            <w:lang w:bidi="fa-IR"/>
          </w:rPr>
          <w:t>نکاح</w:t>
        </w:r>
        <w:r w:rsidR="0093522D" w:rsidRPr="00FE7B18">
          <w:rPr>
            <w:rStyle w:val="Hyperlink"/>
            <w:noProof/>
            <w:rtl/>
            <w:lang w:bidi="fa-IR"/>
          </w:rPr>
          <w:t xml:space="preserve"> </w:t>
        </w:r>
        <w:r w:rsidR="0093522D" w:rsidRPr="00FE7B18">
          <w:rPr>
            <w:rStyle w:val="Hyperlink"/>
            <w:rFonts w:hint="eastAsia"/>
            <w:noProof/>
            <w:rtl/>
            <w:lang w:bidi="fa-IR"/>
          </w:rPr>
          <w:t>متعه</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رو</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لغت</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شر</w:t>
        </w:r>
        <w:r w:rsidR="0093522D" w:rsidRPr="00FE7B18">
          <w:rPr>
            <w:rStyle w:val="Hyperlink"/>
            <w:rFonts w:hint="cs"/>
            <w:noProof/>
            <w:rtl/>
            <w:lang w:bidi="fa-IR"/>
          </w:rPr>
          <w:t>ی</w:t>
        </w:r>
        <w:r w:rsidR="0093522D" w:rsidRPr="00FE7B18">
          <w:rPr>
            <w:rStyle w:val="Hyperlink"/>
            <w:rFonts w:hint="eastAsia"/>
            <w:noProof/>
            <w:rtl/>
            <w:lang w:bidi="fa-IR"/>
          </w:rPr>
          <w:t>عت</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حکم</w:t>
        </w:r>
        <w:r w:rsidR="0093522D" w:rsidRPr="00FE7B18">
          <w:rPr>
            <w:rStyle w:val="Hyperlink"/>
            <w:noProof/>
            <w:rtl/>
            <w:lang w:bidi="fa-IR"/>
          </w:rPr>
          <w:t xml:space="preserve"> </w:t>
        </w:r>
        <w:r w:rsidR="0093522D" w:rsidRPr="00FE7B18">
          <w:rPr>
            <w:rStyle w:val="Hyperlink"/>
            <w:rFonts w:hint="eastAsia"/>
            <w:noProof/>
            <w:rtl/>
            <w:lang w:bidi="fa-IR"/>
          </w:rPr>
          <w:t>آن</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437333631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4</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32" w:history="1">
        <w:r w:rsidR="0093522D" w:rsidRPr="00FE7B18">
          <w:rPr>
            <w:rStyle w:val="Hyperlink"/>
            <w:rFonts w:hint="eastAsia"/>
            <w:noProof/>
            <w:rtl/>
            <w:lang w:bidi="fa-IR"/>
          </w:rPr>
          <w:t>موارد</w:t>
        </w:r>
        <w:r w:rsidR="0093522D" w:rsidRPr="00FE7B18">
          <w:rPr>
            <w:rStyle w:val="Hyperlink"/>
            <w:noProof/>
            <w:rtl/>
            <w:lang w:bidi="fa-IR"/>
          </w:rPr>
          <w:t xml:space="preserve"> </w:t>
        </w:r>
        <w:r w:rsidR="0093522D" w:rsidRPr="00FE7B18">
          <w:rPr>
            <w:rStyle w:val="Hyperlink"/>
            <w:rFonts w:hint="eastAsia"/>
            <w:noProof/>
            <w:rtl/>
            <w:lang w:bidi="fa-IR"/>
          </w:rPr>
          <w:t>استعمال</w:t>
        </w:r>
        <w:r w:rsidR="0093522D" w:rsidRPr="00FE7B18">
          <w:rPr>
            <w:rStyle w:val="Hyperlink"/>
            <w:noProof/>
            <w:rtl/>
            <w:lang w:bidi="fa-IR"/>
          </w:rPr>
          <w:t xml:space="preserve"> </w:t>
        </w:r>
        <w:r w:rsidR="0093522D" w:rsidRPr="00FE7B18">
          <w:rPr>
            <w:rStyle w:val="Hyperlink"/>
            <w:rFonts w:hint="eastAsia"/>
            <w:noProof/>
            <w:rtl/>
            <w:lang w:bidi="fa-IR"/>
          </w:rPr>
          <w:t>متعه</w:t>
        </w:r>
        <w:r w:rsidR="0093522D" w:rsidRPr="00FE7B18">
          <w:rPr>
            <w:rStyle w:val="Hyperlink"/>
            <w:rFonts w:cs="B Lotus"/>
            <w:noProof/>
            <w:rtl/>
            <w:lang w:bidi="fa-IR"/>
          </w:rPr>
          <w:t xml:space="preserve"> </w:t>
        </w:r>
        <w:r w:rsidR="0093522D" w:rsidRPr="00FE7B18">
          <w:rPr>
            <w:rStyle w:val="Hyperlink"/>
            <w:rFonts w:hint="eastAsia"/>
            <w:noProof/>
            <w:rtl/>
            <w:lang w:bidi="fa-IR"/>
          </w:rPr>
          <w:t>در</w:t>
        </w:r>
        <w:r w:rsidR="0093522D" w:rsidRPr="00FE7B18">
          <w:rPr>
            <w:rStyle w:val="Hyperlink"/>
            <w:noProof/>
            <w:rtl/>
            <w:lang w:bidi="fa-IR"/>
          </w:rPr>
          <w:t xml:space="preserve"> </w:t>
        </w:r>
        <w:r w:rsidR="0093522D" w:rsidRPr="00FE7B18">
          <w:rPr>
            <w:rStyle w:val="Hyperlink"/>
            <w:rFonts w:hint="eastAsia"/>
            <w:noProof/>
            <w:rtl/>
            <w:lang w:bidi="fa-IR"/>
          </w:rPr>
          <w:t>شرع</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437333632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5</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33" w:history="1">
        <w:r w:rsidR="0093522D" w:rsidRPr="00FE7B18">
          <w:rPr>
            <w:rStyle w:val="Hyperlink"/>
            <w:rFonts w:hint="eastAsia"/>
            <w:noProof/>
            <w:rtl/>
            <w:lang w:bidi="fa-IR"/>
          </w:rPr>
          <w:t>تعر</w:t>
        </w:r>
        <w:r w:rsidR="0093522D" w:rsidRPr="00FE7B18">
          <w:rPr>
            <w:rStyle w:val="Hyperlink"/>
            <w:rFonts w:hint="cs"/>
            <w:noProof/>
            <w:rtl/>
            <w:lang w:bidi="fa-IR"/>
          </w:rPr>
          <w:t>ی</w:t>
        </w:r>
        <w:r w:rsidR="0093522D" w:rsidRPr="00FE7B18">
          <w:rPr>
            <w:rStyle w:val="Hyperlink"/>
            <w:rFonts w:hint="eastAsia"/>
            <w:noProof/>
            <w:rtl/>
            <w:lang w:bidi="fa-IR"/>
          </w:rPr>
          <w:t>ف</w:t>
        </w:r>
        <w:r w:rsidR="0093522D" w:rsidRPr="00FE7B18">
          <w:rPr>
            <w:rStyle w:val="Hyperlink"/>
            <w:noProof/>
            <w:rtl/>
            <w:lang w:bidi="fa-IR"/>
          </w:rPr>
          <w:t xml:space="preserve"> </w:t>
        </w:r>
        <w:r w:rsidR="0093522D" w:rsidRPr="00FE7B18">
          <w:rPr>
            <w:rStyle w:val="Hyperlink"/>
            <w:rFonts w:hint="eastAsia"/>
            <w:noProof/>
            <w:rtl/>
            <w:lang w:bidi="fa-IR"/>
          </w:rPr>
          <w:t>اصطلاح</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نکاح</w:t>
        </w:r>
        <w:r w:rsidR="0093522D" w:rsidRPr="00FE7B18">
          <w:rPr>
            <w:rStyle w:val="Hyperlink"/>
            <w:noProof/>
            <w:rtl/>
            <w:lang w:bidi="fa-IR"/>
          </w:rPr>
          <w:t xml:space="preserve"> </w:t>
        </w:r>
        <w:r w:rsidR="0093522D" w:rsidRPr="00FE7B18">
          <w:rPr>
            <w:rStyle w:val="Hyperlink"/>
            <w:rFonts w:hint="eastAsia"/>
            <w:noProof/>
            <w:rtl/>
            <w:lang w:bidi="fa-IR"/>
          </w:rPr>
          <w:t>موقت</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437333633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5</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34" w:history="1">
        <w:r w:rsidR="0093522D" w:rsidRPr="00FE7B18">
          <w:rPr>
            <w:rStyle w:val="Hyperlink"/>
            <w:rFonts w:hint="eastAsia"/>
            <w:noProof/>
            <w:rtl/>
            <w:lang w:bidi="fa-IR"/>
          </w:rPr>
          <w:t>حکم</w:t>
        </w:r>
        <w:r w:rsidR="0093522D" w:rsidRPr="00FE7B18">
          <w:rPr>
            <w:rStyle w:val="Hyperlink"/>
            <w:noProof/>
            <w:rtl/>
            <w:lang w:bidi="fa-IR"/>
          </w:rPr>
          <w:t xml:space="preserve"> </w:t>
        </w:r>
        <w:r w:rsidR="0093522D" w:rsidRPr="00FE7B18">
          <w:rPr>
            <w:rStyle w:val="Hyperlink"/>
            <w:rFonts w:hint="eastAsia"/>
            <w:noProof/>
            <w:rtl/>
            <w:lang w:bidi="fa-IR"/>
          </w:rPr>
          <w:t>ازدواج</w:t>
        </w:r>
        <w:r w:rsidR="0093522D" w:rsidRPr="00FE7B18">
          <w:rPr>
            <w:rStyle w:val="Hyperlink"/>
            <w:noProof/>
            <w:rtl/>
            <w:lang w:bidi="fa-IR"/>
          </w:rPr>
          <w:t xml:space="preserve"> </w:t>
        </w:r>
        <w:r w:rsidR="0093522D" w:rsidRPr="00FE7B18">
          <w:rPr>
            <w:rStyle w:val="Hyperlink"/>
            <w:rFonts w:hint="eastAsia"/>
            <w:noProof/>
            <w:rtl/>
            <w:lang w:bidi="fa-IR"/>
          </w:rPr>
          <w:t>موقت</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د</w:t>
        </w:r>
        <w:r w:rsidR="0093522D" w:rsidRPr="00FE7B18">
          <w:rPr>
            <w:rStyle w:val="Hyperlink"/>
            <w:rFonts w:hint="cs"/>
            <w:noProof/>
            <w:rtl/>
            <w:lang w:bidi="fa-IR"/>
          </w:rPr>
          <w:t>ی</w:t>
        </w:r>
        <w:r w:rsidR="0093522D" w:rsidRPr="00FE7B18">
          <w:rPr>
            <w:rStyle w:val="Hyperlink"/>
            <w:rFonts w:hint="eastAsia"/>
            <w:noProof/>
            <w:rtl/>
            <w:lang w:bidi="fa-IR"/>
          </w:rPr>
          <w:t>دگاه</w:t>
        </w:r>
        <w:r w:rsidR="0093522D" w:rsidRPr="00FE7B18">
          <w:rPr>
            <w:rStyle w:val="Hyperlink"/>
            <w:noProof/>
            <w:rtl/>
            <w:lang w:bidi="fa-IR"/>
          </w:rPr>
          <w:t xml:space="preserve"> </w:t>
        </w:r>
        <w:r w:rsidR="0093522D" w:rsidRPr="00FE7B18">
          <w:rPr>
            <w:rStyle w:val="Hyperlink"/>
            <w:rFonts w:hint="eastAsia"/>
            <w:noProof/>
            <w:rtl/>
            <w:lang w:bidi="fa-IR"/>
          </w:rPr>
          <w:t>شرع</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437333634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5</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35" w:history="1">
        <w:r w:rsidR="0093522D" w:rsidRPr="00FE7B18">
          <w:rPr>
            <w:rStyle w:val="Hyperlink"/>
            <w:rFonts w:hint="eastAsia"/>
            <w:noProof/>
            <w:rtl/>
            <w:lang w:bidi="fa-IR"/>
          </w:rPr>
          <w:t>دلا</w:t>
        </w:r>
        <w:r w:rsidR="0093522D" w:rsidRPr="00FE7B18">
          <w:rPr>
            <w:rStyle w:val="Hyperlink"/>
            <w:rFonts w:hint="cs"/>
            <w:noProof/>
            <w:rtl/>
            <w:lang w:bidi="fa-IR"/>
          </w:rPr>
          <w:t>ی</w:t>
        </w:r>
        <w:r w:rsidR="0093522D" w:rsidRPr="00FE7B18">
          <w:rPr>
            <w:rStyle w:val="Hyperlink"/>
            <w:rFonts w:hint="eastAsia"/>
            <w:noProof/>
            <w:rtl/>
            <w:lang w:bidi="fa-IR"/>
          </w:rPr>
          <w:t>ل</w:t>
        </w:r>
        <w:r w:rsidR="0093522D" w:rsidRPr="00FE7B18">
          <w:rPr>
            <w:rStyle w:val="Hyperlink"/>
            <w:noProof/>
            <w:rtl/>
            <w:lang w:bidi="fa-IR"/>
          </w:rPr>
          <w:t xml:space="preserve"> </w:t>
        </w:r>
        <w:r w:rsidR="0093522D" w:rsidRPr="00FE7B18">
          <w:rPr>
            <w:rStyle w:val="Hyperlink"/>
            <w:rFonts w:hint="eastAsia"/>
            <w:noProof/>
            <w:rtl/>
            <w:lang w:bidi="fa-IR"/>
          </w:rPr>
          <w:t>حرمت</w:t>
        </w:r>
        <w:r w:rsidR="0093522D" w:rsidRPr="00FE7B18">
          <w:rPr>
            <w:rStyle w:val="Hyperlink"/>
            <w:noProof/>
            <w:rtl/>
            <w:lang w:bidi="fa-IR"/>
          </w:rPr>
          <w:t xml:space="preserve"> </w:t>
        </w:r>
        <w:r w:rsidR="0093522D" w:rsidRPr="00FE7B18">
          <w:rPr>
            <w:rStyle w:val="Hyperlink"/>
            <w:rFonts w:hint="eastAsia"/>
            <w:noProof/>
            <w:rtl/>
            <w:lang w:bidi="fa-IR"/>
          </w:rPr>
          <w:t>نکاح</w:t>
        </w:r>
        <w:r w:rsidR="0093522D" w:rsidRPr="00FE7B18">
          <w:rPr>
            <w:rStyle w:val="Hyperlink"/>
            <w:noProof/>
            <w:rtl/>
            <w:lang w:bidi="fa-IR"/>
          </w:rPr>
          <w:t xml:space="preserve"> </w:t>
        </w:r>
        <w:r w:rsidR="0093522D" w:rsidRPr="00FE7B18">
          <w:rPr>
            <w:rStyle w:val="Hyperlink"/>
            <w:rFonts w:hint="eastAsia"/>
            <w:noProof/>
            <w:rtl/>
            <w:lang w:bidi="fa-IR"/>
          </w:rPr>
          <w:t>موقت</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437333635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7</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36" w:history="1">
        <w:r w:rsidR="0093522D" w:rsidRPr="00FE7B18">
          <w:rPr>
            <w:rStyle w:val="Hyperlink"/>
            <w:rFonts w:hint="eastAsia"/>
            <w:noProof/>
            <w:rtl/>
            <w:lang w:bidi="fa-IR"/>
          </w:rPr>
          <w:t>دلائل</w:t>
        </w:r>
        <w:r w:rsidR="0093522D" w:rsidRPr="00FE7B18">
          <w:rPr>
            <w:rStyle w:val="Hyperlink"/>
            <w:noProof/>
            <w:rtl/>
            <w:lang w:bidi="fa-IR"/>
          </w:rPr>
          <w:t xml:space="preserve"> </w:t>
        </w:r>
        <w:r w:rsidR="0093522D" w:rsidRPr="00FE7B18">
          <w:rPr>
            <w:rStyle w:val="Hyperlink"/>
            <w:rFonts w:hint="eastAsia"/>
            <w:noProof/>
            <w:rtl/>
            <w:lang w:bidi="fa-IR"/>
          </w:rPr>
          <w:t>حرمت</w:t>
        </w:r>
        <w:r w:rsidR="0093522D" w:rsidRPr="00FE7B18">
          <w:rPr>
            <w:rStyle w:val="Hyperlink"/>
            <w:noProof/>
            <w:rtl/>
            <w:lang w:bidi="fa-IR"/>
          </w:rPr>
          <w:t xml:space="preserve"> </w:t>
        </w:r>
        <w:r w:rsidR="0093522D" w:rsidRPr="00FE7B18">
          <w:rPr>
            <w:rStyle w:val="Hyperlink"/>
            <w:rFonts w:hint="eastAsia"/>
            <w:noProof/>
            <w:rtl/>
            <w:lang w:bidi="fa-IR"/>
          </w:rPr>
          <w:t>ازدواج</w:t>
        </w:r>
        <w:r w:rsidR="0093522D" w:rsidRPr="00FE7B18">
          <w:rPr>
            <w:rStyle w:val="Hyperlink"/>
            <w:noProof/>
            <w:rtl/>
            <w:lang w:bidi="fa-IR"/>
          </w:rPr>
          <w:t xml:space="preserve"> </w:t>
        </w:r>
        <w:r w:rsidR="0093522D" w:rsidRPr="00FE7B18">
          <w:rPr>
            <w:rStyle w:val="Hyperlink"/>
            <w:rFonts w:hint="eastAsia"/>
            <w:noProof/>
            <w:rtl/>
            <w:lang w:bidi="fa-IR"/>
          </w:rPr>
          <w:t>موقت</w:t>
        </w:r>
        <w:r w:rsidR="0093522D" w:rsidRPr="00FE7B18">
          <w:rPr>
            <w:rStyle w:val="Hyperlink"/>
            <w:noProof/>
            <w:rtl/>
            <w:lang w:bidi="fa-IR"/>
          </w:rPr>
          <w:t xml:space="preserve"> (</w:t>
        </w:r>
        <w:r w:rsidR="0093522D" w:rsidRPr="00FE7B18">
          <w:rPr>
            <w:rStyle w:val="Hyperlink"/>
            <w:rFonts w:hint="eastAsia"/>
            <w:noProof/>
            <w:rtl/>
            <w:lang w:bidi="fa-IR"/>
          </w:rPr>
          <w:t>متعه</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د</w:t>
        </w:r>
        <w:r w:rsidR="0093522D" w:rsidRPr="00FE7B18">
          <w:rPr>
            <w:rStyle w:val="Hyperlink"/>
            <w:rFonts w:hint="cs"/>
            <w:noProof/>
            <w:rtl/>
            <w:lang w:bidi="fa-IR"/>
          </w:rPr>
          <w:t>ی</w:t>
        </w:r>
        <w:r w:rsidR="0093522D" w:rsidRPr="00FE7B18">
          <w:rPr>
            <w:rStyle w:val="Hyperlink"/>
            <w:rFonts w:hint="eastAsia"/>
            <w:noProof/>
            <w:rtl/>
            <w:lang w:bidi="fa-IR"/>
          </w:rPr>
          <w:t>دگاه</w:t>
        </w:r>
        <w:r w:rsidR="0093522D" w:rsidRPr="00FE7B18">
          <w:rPr>
            <w:rStyle w:val="Hyperlink"/>
            <w:noProof/>
            <w:rtl/>
            <w:lang w:bidi="fa-IR"/>
          </w:rPr>
          <w:t xml:space="preserve"> </w:t>
        </w:r>
        <w:r w:rsidR="0093522D" w:rsidRPr="00FE7B18">
          <w:rPr>
            <w:rStyle w:val="Hyperlink"/>
            <w:rFonts w:hint="eastAsia"/>
            <w:noProof/>
            <w:rtl/>
            <w:lang w:bidi="fa-IR"/>
          </w:rPr>
          <w:t>قرآن</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437333636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7</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37" w:history="1">
        <w:r w:rsidR="0093522D" w:rsidRPr="00FE7B18">
          <w:rPr>
            <w:rStyle w:val="Hyperlink"/>
            <w:rFonts w:hint="eastAsia"/>
            <w:noProof/>
            <w:rtl/>
            <w:lang w:bidi="fa-IR"/>
          </w:rPr>
          <w:t>زن</w:t>
        </w:r>
        <w:r w:rsidR="0093522D" w:rsidRPr="00FE7B18">
          <w:rPr>
            <w:rStyle w:val="Hyperlink"/>
            <w:noProof/>
            <w:rtl/>
            <w:lang w:bidi="fa-IR"/>
          </w:rPr>
          <w:t xml:space="preserve"> </w:t>
        </w:r>
        <w:r w:rsidR="0093522D" w:rsidRPr="00FE7B18">
          <w:rPr>
            <w:rStyle w:val="Hyperlink"/>
            <w:rFonts w:hint="eastAsia"/>
            <w:noProof/>
            <w:rtl/>
            <w:lang w:bidi="fa-IR"/>
          </w:rPr>
          <w:t>در</w:t>
        </w:r>
        <w:r w:rsidR="0093522D" w:rsidRPr="00FE7B18">
          <w:rPr>
            <w:rStyle w:val="Hyperlink"/>
            <w:noProof/>
            <w:rtl/>
            <w:lang w:bidi="fa-IR"/>
          </w:rPr>
          <w:t xml:space="preserve"> </w:t>
        </w:r>
        <w:r w:rsidR="0093522D" w:rsidRPr="00FE7B18">
          <w:rPr>
            <w:rStyle w:val="Hyperlink"/>
            <w:rFonts w:hint="eastAsia"/>
            <w:noProof/>
            <w:rtl/>
            <w:lang w:bidi="fa-IR"/>
          </w:rPr>
          <w:t>ازدواج</w:t>
        </w:r>
        <w:r w:rsidR="0093522D" w:rsidRPr="00FE7B18">
          <w:rPr>
            <w:rStyle w:val="Hyperlink"/>
            <w:noProof/>
            <w:rtl/>
            <w:lang w:bidi="fa-IR"/>
          </w:rPr>
          <w:t xml:space="preserve"> </w:t>
        </w:r>
        <w:r w:rsidR="0093522D" w:rsidRPr="00FE7B18">
          <w:rPr>
            <w:rStyle w:val="Hyperlink"/>
            <w:rFonts w:hint="eastAsia"/>
            <w:noProof/>
            <w:rtl/>
            <w:lang w:bidi="fa-IR"/>
          </w:rPr>
          <w:t>موقت</w:t>
        </w:r>
        <w:r w:rsidR="0093522D" w:rsidRPr="00FE7B18">
          <w:rPr>
            <w:rStyle w:val="Hyperlink"/>
            <w:noProof/>
            <w:rtl/>
            <w:lang w:bidi="fa-IR"/>
          </w:rPr>
          <w:t xml:space="preserve"> </w:t>
        </w:r>
        <w:r w:rsidR="0093522D" w:rsidRPr="00FE7B18">
          <w:rPr>
            <w:rStyle w:val="Hyperlink"/>
            <w:rFonts w:hint="eastAsia"/>
            <w:noProof/>
            <w:rtl/>
            <w:lang w:bidi="fa-IR"/>
          </w:rPr>
          <w:t>نه</w:t>
        </w:r>
        <w:r w:rsidR="0093522D" w:rsidRPr="00FE7B18">
          <w:rPr>
            <w:rStyle w:val="Hyperlink"/>
            <w:noProof/>
            <w:rtl/>
            <w:lang w:bidi="fa-IR"/>
          </w:rPr>
          <w:t xml:space="preserve"> </w:t>
        </w:r>
        <w:r w:rsidR="0093522D" w:rsidRPr="00FE7B18">
          <w:rPr>
            <w:rStyle w:val="Hyperlink"/>
            <w:rFonts w:hint="eastAsia"/>
            <w:noProof/>
            <w:rtl/>
            <w:lang w:bidi="fa-IR"/>
          </w:rPr>
          <w:t>زن</w:t>
        </w:r>
        <w:r w:rsidR="0093522D" w:rsidRPr="00FE7B18">
          <w:rPr>
            <w:rStyle w:val="Hyperlink"/>
            <w:noProof/>
            <w:rtl/>
            <w:lang w:bidi="fa-IR"/>
          </w:rPr>
          <w:t xml:space="preserve"> </w:t>
        </w:r>
        <w:r w:rsidR="0093522D" w:rsidRPr="00FE7B18">
          <w:rPr>
            <w:rStyle w:val="Hyperlink"/>
            <w:rFonts w:hint="eastAsia"/>
            <w:noProof/>
            <w:rtl/>
            <w:lang w:bidi="fa-IR"/>
          </w:rPr>
          <w:t>بنکاح</w:t>
        </w:r>
        <w:r w:rsidR="0093522D" w:rsidRPr="00FE7B18">
          <w:rPr>
            <w:rStyle w:val="Hyperlink"/>
            <w:noProof/>
            <w:rtl/>
            <w:lang w:bidi="fa-IR"/>
          </w:rPr>
          <w:t xml:space="preserve"> </w:t>
        </w:r>
        <w:r w:rsidR="0093522D" w:rsidRPr="00FE7B18">
          <w:rPr>
            <w:rStyle w:val="Hyperlink"/>
            <w:rFonts w:hint="eastAsia"/>
            <w:noProof/>
            <w:rtl/>
            <w:lang w:bidi="fa-IR"/>
          </w:rPr>
          <w:t>است</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نه</w:t>
        </w:r>
        <w:r w:rsidR="0093522D" w:rsidRPr="00FE7B18">
          <w:rPr>
            <w:rStyle w:val="Hyperlink"/>
            <w:noProof/>
            <w:rtl/>
            <w:lang w:bidi="fa-IR"/>
          </w:rPr>
          <w:t xml:space="preserve"> </w:t>
        </w:r>
        <w:r w:rsidR="0093522D" w:rsidRPr="00FE7B18">
          <w:rPr>
            <w:rStyle w:val="Hyperlink"/>
            <w:rFonts w:hint="eastAsia"/>
            <w:noProof/>
            <w:rtl/>
            <w:lang w:bidi="fa-IR"/>
          </w:rPr>
          <w:t>بملک</w:t>
        </w:r>
        <w:r w:rsidR="0093522D" w:rsidRPr="00FE7B18">
          <w:rPr>
            <w:rStyle w:val="Hyperlink"/>
            <w:noProof/>
            <w:rtl/>
            <w:lang w:bidi="fa-IR"/>
          </w:rPr>
          <w:t xml:space="preserve"> </w:t>
        </w:r>
        <w:r w:rsidR="0093522D" w:rsidRPr="00FE7B18">
          <w:rPr>
            <w:rStyle w:val="Hyperlink"/>
            <w:rFonts w:hint="cs"/>
            <w:noProof/>
            <w:rtl/>
            <w:lang w:bidi="fa-IR"/>
          </w:rPr>
          <w:t>ی</w:t>
        </w:r>
        <w:r w:rsidR="0093522D" w:rsidRPr="00FE7B18">
          <w:rPr>
            <w:rStyle w:val="Hyperlink"/>
            <w:rFonts w:hint="eastAsia"/>
            <w:noProof/>
            <w:rtl/>
            <w:lang w:bidi="fa-IR"/>
          </w:rPr>
          <w:t>من</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437333637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9</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38" w:history="1">
        <w:r w:rsidR="0093522D" w:rsidRPr="00FE7B18">
          <w:rPr>
            <w:rStyle w:val="Hyperlink"/>
            <w:rFonts w:hint="eastAsia"/>
            <w:noProof/>
            <w:rtl/>
            <w:lang w:bidi="fa-IR"/>
          </w:rPr>
          <w:t>تفاوت</w:t>
        </w:r>
        <w:r w:rsidR="0093522D" w:rsidRPr="00FE7B18">
          <w:rPr>
            <w:rStyle w:val="Hyperlink"/>
            <w:noProof/>
            <w:rtl/>
            <w:lang w:bidi="fa-IR"/>
          </w:rPr>
          <w:t xml:space="preserve"> </w:t>
        </w:r>
        <w:r w:rsidR="0093522D" w:rsidRPr="00FE7B18">
          <w:rPr>
            <w:rStyle w:val="Hyperlink"/>
            <w:rFonts w:hint="eastAsia"/>
            <w:noProof/>
            <w:rtl/>
            <w:lang w:bidi="fa-IR"/>
          </w:rPr>
          <w:t>نکاح</w:t>
        </w:r>
        <w:r w:rsidR="0093522D" w:rsidRPr="00FE7B18">
          <w:rPr>
            <w:rStyle w:val="Hyperlink"/>
            <w:noProof/>
            <w:rtl/>
            <w:lang w:bidi="fa-IR"/>
          </w:rPr>
          <w:t xml:space="preserve"> </w:t>
        </w:r>
        <w:r w:rsidR="0093522D" w:rsidRPr="00FE7B18">
          <w:rPr>
            <w:rStyle w:val="Hyperlink"/>
            <w:rFonts w:hint="eastAsia"/>
            <w:noProof/>
            <w:rtl/>
            <w:lang w:bidi="fa-IR"/>
          </w:rPr>
          <w:t>موقت</w:t>
        </w:r>
        <w:r w:rsidR="0093522D" w:rsidRPr="00FE7B18">
          <w:rPr>
            <w:rStyle w:val="Hyperlink"/>
            <w:noProof/>
            <w:rtl/>
            <w:lang w:bidi="fa-IR"/>
          </w:rPr>
          <w:t xml:space="preserve"> </w:t>
        </w:r>
        <w:r w:rsidR="0093522D" w:rsidRPr="00FE7B18">
          <w:rPr>
            <w:rStyle w:val="Hyperlink"/>
            <w:rFonts w:hint="eastAsia"/>
            <w:noProof/>
            <w:rtl/>
            <w:lang w:bidi="fa-IR"/>
          </w:rPr>
          <w:t>با</w:t>
        </w:r>
        <w:r w:rsidR="0093522D" w:rsidRPr="00FE7B18">
          <w:rPr>
            <w:rStyle w:val="Hyperlink"/>
            <w:noProof/>
            <w:rtl/>
            <w:lang w:bidi="fa-IR"/>
          </w:rPr>
          <w:t xml:space="preserve"> </w:t>
        </w:r>
        <w:r w:rsidR="0093522D" w:rsidRPr="00FE7B18">
          <w:rPr>
            <w:rStyle w:val="Hyperlink"/>
            <w:rFonts w:hint="eastAsia"/>
            <w:noProof/>
            <w:rtl/>
            <w:lang w:bidi="fa-IR"/>
          </w:rPr>
          <w:t>نکاح</w:t>
        </w:r>
        <w:r w:rsidR="0093522D" w:rsidRPr="00FE7B18">
          <w:rPr>
            <w:rStyle w:val="Hyperlink"/>
            <w:noProof/>
            <w:rtl/>
            <w:lang w:bidi="fa-IR"/>
          </w:rPr>
          <w:t xml:space="preserve"> </w:t>
        </w:r>
        <w:r w:rsidR="0093522D" w:rsidRPr="00FE7B18">
          <w:rPr>
            <w:rStyle w:val="Hyperlink"/>
            <w:rFonts w:hint="eastAsia"/>
            <w:noProof/>
            <w:rtl/>
            <w:lang w:bidi="fa-IR"/>
          </w:rPr>
          <w:t>شرع</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زبان</w:t>
        </w:r>
        <w:r w:rsidR="0093522D" w:rsidRPr="00FE7B18">
          <w:rPr>
            <w:rStyle w:val="Hyperlink"/>
            <w:noProof/>
            <w:rtl/>
            <w:lang w:bidi="fa-IR"/>
          </w:rPr>
          <w:t xml:space="preserve"> </w:t>
        </w:r>
        <w:r w:rsidR="0093522D" w:rsidRPr="00FE7B18">
          <w:rPr>
            <w:rStyle w:val="Hyperlink"/>
            <w:rFonts w:hint="eastAsia"/>
            <w:noProof/>
            <w:rtl/>
            <w:lang w:bidi="fa-IR"/>
          </w:rPr>
          <w:t>روا</w:t>
        </w:r>
        <w:r w:rsidR="0093522D" w:rsidRPr="00FE7B18">
          <w:rPr>
            <w:rStyle w:val="Hyperlink"/>
            <w:noProof/>
            <w:rtl/>
            <w:lang w:bidi="fa-IR"/>
          </w:rPr>
          <w:t xml:space="preserve"> </w:t>
        </w:r>
        <w:r w:rsidR="0093522D" w:rsidRPr="00FE7B18">
          <w:rPr>
            <w:rStyle w:val="Hyperlink"/>
            <w:rFonts w:hint="eastAsia"/>
            <w:noProof/>
            <w:rtl/>
            <w:lang w:bidi="fa-IR"/>
          </w:rPr>
          <w:t>داننده</w:t>
        </w:r>
        <w:r w:rsidR="0093522D" w:rsidRPr="00FE7B18">
          <w:rPr>
            <w:rStyle w:val="Hyperlink"/>
            <w:noProof/>
            <w:rtl/>
            <w:lang w:bidi="fa-IR"/>
          </w:rPr>
          <w:t xml:space="preserve"> </w:t>
        </w:r>
        <w:r w:rsidR="0093522D" w:rsidRPr="00FE7B18">
          <w:rPr>
            <w:rStyle w:val="Hyperlink"/>
            <w:rFonts w:hint="eastAsia"/>
            <w:noProof/>
            <w:rtl/>
            <w:lang w:bidi="fa-IR"/>
          </w:rPr>
          <w:t>گان</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437333638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9</w:t>
        </w:r>
        <w:r w:rsidR="0093522D">
          <w:rPr>
            <w:noProof/>
            <w:webHidden/>
            <w:rtl/>
          </w:rPr>
          <w:fldChar w:fldCharType="end"/>
        </w:r>
      </w:hyperlink>
    </w:p>
    <w:p w:rsidR="0093522D" w:rsidRDefault="0013033E">
      <w:pPr>
        <w:pStyle w:val="TOC1"/>
        <w:tabs>
          <w:tab w:val="right" w:leader="dot" w:pos="7078"/>
        </w:tabs>
        <w:rPr>
          <w:rFonts w:asciiTheme="minorHAnsi" w:eastAsiaTheme="minorEastAsia" w:hAnsiTheme="minorHAnsi" w:cstheme="minorBidi"/>
          <w:bCs w:val="0"/>
          <w:noProof/>
          <w:sz w:val="22"/>
          <w:szCs w:val="22"/>
          <w:rtl/>
        </w:rPr>
      </w:pPr>
      <w:hyperlink w:anchor="_Toc437333639" w:history="1">
        <w:r w:rsidR="0093522D" w:rsidRPr="00FE7B18">
          <w:rPr>
            <w:rStyle w:val="Hyperlink"/>
            <w:rFonts w:hint="eastAsia"/>
            <w:noProof/>
            <w:rtl/>
            <w:lang w:bidi="fa-IR"/>
          </w:rPr>
          <w:t>عده</w:t>
        </w:r>
        <w:r w:rsidR="0093522D" w:rsidRPr="00FE7B18">
          <w:rPr>
            <w:rStyle w:val="Hyperlink"/>
            <w:noProof/>
            <w:rtl/>
            <w:lang w:bidi="fa-IR"/>
          </w:rPr>
          <w:t xml:space="preserve"> </w:t>
        </w:r>
        <w:r w:rsidR="0093522D" w:rsidRPr="00FE7B18">
          <w:rPr>
            <w:rStyle w:val="Hyperlink"/>
            <w:rFonts w:hint="eastAsia"/>
            <w:noProof/>
            <w:rtl/>
            <w:lang w:bidi="fa-IR"/>
          </w:rPr>
          <w:t>زن</w:t>
        </w:r>
        <w:r w:rsidR="0093522D" w:rsidRPr="00FE7B18">
          <w:rPr>
            <w:rStyle w:val="Hyperlink"/>
            <w:noProof/>
            <w:rtl/>
            <w:lang w:bidi="fa-IR"/>
          </w:rPr>
          <w:t xml:space="preserve"> </w:t>
        </w:r>
        <w:r w:rsidR="0093522D" w:rsidRPr="00FE7B18">
          <w:rPr>
            <w:rStyle w:val="Hyperlink"/>
            <w:rFonts w:hint="eastAsia"/>
            <w:noProof/>
            <w:rtl/>
            <w:lang w:bidi="fa-IR"/>
          </w:rPr>
          <w:t>ص</w:t>
        </w:r>
        <w:r w:rsidR="0093522D" w:rsidRPr="00FE7B18">
          <w:rPr>
            <w:rStyle w:val="Hyperlink"/>
            <w:rFonts w:hint="cs"/>
            <w:noProof/>
            <w:rtl/>
            <w:lang w:bidi="fa-IR"/>
          </w:rPr>
          <w:t>ی</w:t>
        </w:r>
        <w:r w:rsidR="0093522D" w:rsidRPr="00FE7B18">
          <w:rPr>
            <w:rStyle w:val="Hyperlink"/>
            <w:rFonts w:hint="eastAsia"/>
            <w:noProof/>
            <w:rtl/>
            <w:lang w:bidi="fa-IR"/>
          </w:rPr>
          <w:t>غه‌ا</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بعد</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وفات</w:t>
        </w:r>
        <w:r w:rsidR="0093522D" w:rsidRPr="00FE7B18">
          <w:rPr>
            <w:rStyle w:val="Hyperlink"/>
            <w:noProof/>
            <w:rtl/>
            <w:lang w:bidi="fa-IR"/>
          </w:rPr>
          <w:t xml:space="preserve"> </w:t>
        </w:r>
        <w:r w:rsidR="0093522D" w:rsidRPr="00FE7B18">
          <w:rPr>
            <w:rStyle w:val="Hyperlink"/>
            <w:rFonts w:hint="eastAsia"/>
            <w:noProof/>
            <w:rtl/>
            <w:lang w:bidi="fa-IR"/>
          </w:rPr>
          <w:t>مرد</w:t>
        </w:r>
        <w:r w:rsidR="0093522D" w:rsidRPr="00FE7B18">
          <w:rPr>
            <w:rStyle w:val="Hyperlink"/>
            <w:noProof/>
            <w:rtl/>
            <w:lang w:bidi="fa-IR"/>
          </w:rPr>
          <w:t xml:space="preserve"> </w:t>
        </w:r>
        <w:r w:rsidR="0093522D" w:rsidRPr="00FE7B18">
          <w:rPr>
            <w:rStyle w:val="Hyperlink"/>
            <w:rFonts w:hint="eastAsia"/>
            <w:noProof/>
            <w:rtl/>
            <w:lang w:bidi="fa-IR"/>
          </w:rPr>
          <w:t>متمتع</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437333639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21</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40" w:history="1">
        <w:r w:rsidR="0093522D" w:rsidRPr="00FE7B18">
          <w:rPr>
            <w:rStyle w:val="Hyperlink"/>
            <w:rFonts w:hint="eastAsia"/>
            <w:noProof/>
            <w:rtl/>
            <w:lang w:bidi="fa-IR"/>
          </w:rPr>
          <w:t>اقوال</w:t>
        </w:r>
        <w:r w:rsidR="0093522D" w:rsidRPr="00FE7B18">
          <w:rPr>
            <w:rStyle w:val="Hyperlink"/>
            <w:noProof/>
            <w:rtl/>
            <w:lang w:bidi="fa-IR"/>
          </w:rPr>
          <w:t xml:space="preserve"> </w:t>
        </w:r>
        <w:r w:rsidR="0093522D" w:rsidRPr="00FE7B18">
          <w:rPr>
            <w:rStyle w:val="Hyperlink"/>
            <w:rFonts w:hint="eastAsia"/>
            <w:noProof/>
            <w:rtl/>
            <w:lang w:bidi="fa-IR"/>
          </w:rPr>
          <w:t>طرفداران</w:t>
        </w:r>
        <w:r w:rsidR="0093522D" w:rsidRPr="00FE7B18">
          <w:rPr>
            <w:rStyle w:val="Hyperlink"/>
            <w:noProof/>
            <w:rtl/>
            <w:lang w:bidi="fa-IR"/>
          </w:rPr>
          <w:t xml:space="preserve"> </w:t>
        </w:r>
        <w:r w:rsidR="0093522D" w:rsidRPr="00FE7B18">
          <w:rPr>
            <w:rStyle w:val="Hyperlink"/>
            <w:rFonts w:hint="eastAsia"/>
            <w:noProof/>
            <w:rtl/>
            <w:lang w:bidi="fa-IR"/>
          </w:rPr>
          <w:t>بحث</w:t>
        </w:r>
        <w:r w:rsidR="0093522D" w:rsidRPr="00FE7B18">
          <w:rPr>
            <w:rStyle w:val="Hyperlink"/>
            <w:noProof/>
            <w:rtl/>
            <w:lang w:bidi="fa-IR"/>
          </w:rPr>
          <w:t xml:space="preserve"> </w:t>
        </w:r>
        <w:r w:rsidR="0093522D" w:rsidRPr="00FE7B18">
          <w:rPr>
            <w:rStyle w:val="Hyperlink"/>
            <w:rFonts w:hint="eastAsia"/>
            <w:noProof/>
            <w:rtl/>
            <w:lang w:bidi="fa-IR"/>
          </w:rPr>
          <w:t>جواز</w:t>
        </w:r>
        <w:r w:rsidR="0093522D" w:rsidRPr="00FE7B18">
          <w:rPr>
            <w:rStyle w:val="Hyperlink"/>
            <w:noProof/>
            <w:rtl/>
            <w:lang w:bidi="fa-IR"/>
          </w:rPr>
          <w:t xml:space="preserve"> </w:t>
        </w:r>
        <w:r w:rsidR="0093522D" w:rsidRPr="00FE7B18">
          <w:rPr>
            <w:rStyle w:val="Hyperlink"/>
            <w:rFonts w:hint="eastAsia"/>
            <w:noProof/>
            <w:rtl/>
            <w:lang w:bidi="fa-IR"/>
          </w:rPr>
          <w:t>ازدواج</w:t>
        </w:r>
        <w:r w:rsidR="0093522D" w:rsidRPr="00FE7B18">
          <w:rPr>
            <w:rStyle w:val="Hyperlink"/>
            <w:noProof/>
            <w:rtl/>
            <w:lang w:bidi="fa-IR"/>
          </w:rPr>
          <w:t xml:space="preserve"> </w:t>
        </w:r>
        <w:r w:rsidR="0093522D" w:rsidRPr="00FE7B18">
          <w:rPr>
            <w:rStyle w:val="Hyperlink"/>
            <w:rFonts w:hint="eastAsia"/>
            <w:noProof/>
            <w:rtl/>
            <w:lang w:bidi="fa-IR"/>
          </w:rPr>
          <w:t>موقت</w:t>
        </w:r>
        <w:r w:rsidR="0093522D" w:rsidRPr="00FE7B18">
          <w:rPr>
            <w:rStyle w:val="Hyperlink"/>
            <w:noProof/>
            <w:rtl/>
            <w:lang w:bidi="fa-IR"/>
          </w:rPr>
          <w:t xml:space="preserve"> </w:t>
        </w:r>
        <w:r w:rsidR="0093522D" w:rsidRPr="00FE7B18">
          <w:rPr>
            <w:rStyle w:val="Hyperlink"/>
            <w:rFonts w:hint="eastAsia"/>
            <w:noProof/>
            <w:rtl/>
            <w:lang w:bidi="fa-IR"/>
          </w:rPr>
          <w:t>با</w:t>
        </w:r>
        <w:r w:rsidR="0093522D" w:rsidRPr="00FE7B18">
          <w:rPr>
            <w:rStyle w:val="Hyperlink"/>
            <w:noProof/>
            <w:rtl/>
            <w:lang w:bidi="fa-IR"/>
          </w:rPr>
          <w:t xml:space="preserve"> </w:t>
        </w:r>
        <w:r w:rsidR="0093522D" w:rsidRPr="00FE7B18">
          <w:rPr>
            <w:rStyle w:val="Hyperlink"/>
            <w:rFonts w:hint="eastAsia"/>
            <w:noProof/>
            <w:rtl/>
            <w:lang w:bidi="fa-IR"/>
          </w:rPr>
          <w:t>زنان</w:t>
        </w:r>
        <w:r w:rsidR="0093522D" w:rsidRPr="00FE7B18">
          <w:rPr>
            <w:rStyle w:val="Hyperlink"/>
            <w:noProof/>
            <w:rtl/>
            <w:lang w:bidi="fa-IR"/>
          </w:rPr>
          <w:t xml:space="preserve"> </w:t>
        </w:r>
        <w:r w:rsidR="0093522D" w:rsidRPr="00FE7B18">
          <w:rPr>
            <w:rStyle w:val="Hyperlink"/>
            <w:rFonts w:hint="eastAsia"/>
            <w:noProof/>
            <w:rtl/>
            <w:lang w:bidi="fa-IR"/>
          </w:rPr>
          <w:t>زناکار</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437333640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25</w:t>
        </w:r>
        <w:r w:rsidR="0093522D">
          <w:rPr>
            <w:noProof/>
            <w:webHidden/>
            <w:rtl/>
          </w:rPr>
          <w:fldChar w:fldCharType="end"/>
        </w:r>
      </w:hyperlink>
    </w:p>
    <w:p w:rsidR="0093522D" w:rsidRDefault="0013033E">
      <w:pPr>
        <w:pStyle w:val="TOC1"/>
        <w:tabs>
          <w:tab w:val="right" w:leader="dot" w:pos="7078"/>
        </w:tabs>
        <w:rPr>
          <w:rFonts w:asciiTheme="minorHAnsi" w:eastAsiaTheme="minorEastAsia" w:hAnsiTheme="minorHAnsi" w:cstheme="minorBidi"/>
          <w:bCs w:val="0"/>
          <w:noProof/>
          <w:sz w:val="22"/>
          <w:szCs w:val="22"/>
          <w:rtl/>
        </w:rPr>
      </w:pPr>
      <w:hyperlink w:anchor="_Toc437333641" w:history="1">
        <w:r w:rsidR="0093522D" w:rsidRPr="00FE7B18">
          <w:rPr>
            <w:rStyle w:val="Hyperlink"/>
            <w:rFonts w:hint="eastAsia"/>
            <w:noProof/>
            <w:rtl/>
            <w:lang w:bidi="fa-IR"/>
          </w:rPr>
          <w:t>احکام</w:t>
        </w:r>
        <w:r w:rsidR="0093522D" w:rsidRPr="00FE7B18">
          <w:rPr>
            <w:rStyle w:val="Hyperlink"/>
            <w:noProof/>
            <w:rtl/>
            <w:lang w:bidi="fa-IR"/>
          </w:rPr>
          <w:t xml:space="preserve"> </w:t>
        </w:r>
        <w:r w:rsidR="0093522D" w:rsidRPr="00FE7B18">
          <w:rPr>
            <w:rStyle w:val="Hyperlink"/>
            <w:rFonts w:hint="eastAsia"/>
            <w:noProof/>
            <w:rtl/>
            <w:lang w:bidi="fa-IR"/>
          </w:rPr>
          <w:t>زوجه</w:t>
        </w:r>
        <w:r w:rsidR="0093522D" w:rsidRPr="00FE7B18">
          <w:rPr>
            <w:rStyle w:val="Hyperlink"/>
            <w:noProof/>
            <w:rtl/>
            <w:lang w:bidi="fa-IR"/>
          </w:rPr>
          <w:t xml:space="preserve"> </w:t>
        </w:r>
        <w:r w:rsidR="0093522D" w:rsidRPr="00FE7B18">
          <w:rPr>
            <w:rStyle w:val="Hyperlink"/>
            <w:rFonts w:hint="eastAsia"/>
            <w:noProof/>
            <w:rtl/>
            <w:lang w:bidi="fa-IR"/>
          </w:rPr>
          <w:t>طبق</w:t>
        </w:r>
        <w:r w:rsidR="0093522D" w:rsidRPr="00FE7B18">
          <w:rPr>
            <w:rStyle w:val="Hyperlink"/>
            <w:noProof/>
            <w:rtl/>
            <w:lang w:bidi="fa-IR"/>
          </w:rPr>
          <w:t xml:space="preserve"> </w:t>
        </w:r>
        <w:r w:rsidR="0093522D" w:rsidRPr="00FE7B18">
          <w:rPr>
            <w:rStyle w:val="Hyperlink"/>
            <w:rFonts w:hint="eastAsia"/>
            <w:noProof/>
            <w:rtl/>
            <w:lang w:bidi="fa-IR"/>
          </w:rPr>
          <w:t>آ</w:t>
        </w:r>
        <w:r w:rsidR="0093522D" w:rsidRPr="00FE7B18">
          <w:rPr>
            <w:rStyle w:val="Hyperlink"/>
            <w:rFonts w:hint="cs"/>
            <w:noProof/>
            <w:rtl/>
            <w:lang w:bidi="fa-IR"/>
          </w:rPr>
          <w:t>ی</w:t>
        </w:r>
        <w:r w:rsidR="0093522D" w:rsidRPr="00FE7B18">
          <w:rPr>
            <w:rStyle w:val="Hyperlink"/>
            <w:rFonts w:hint="eastAsia"/>
            <w:noProof/>
            <w:rtl/>
            <w:lang w:bidi="fa-IR"/>
          </w:rPr>
          <w:t>ات</w:t>
        </w:r>
        <w:r w:rsidR="0093522D" w:rsidRPr="00FE7B18">
          <w:rPr>
            <w:rStyle w:val="Hyperlink"/>
            <w:noProof/>
            <w:rtl/>
            <w:lang w:bidi="fa-IR"/>
          </w:rPr>
          <w:t xml:space="preserve"> </w:t>
        </w:r>
        <w:r w:rsidR="0093522D" w:rsidRPr="00FE7B18">
          <w:rPr>
            <w:rStyle w:val="Hyperlink"/>
            <w:rFonts w:hint="eastAsia"/>
            <w:noProof/>
            <w:rtl/>
            <w:lang w:bidi="fa-IR"/>
          </w:rPr>
          <w:t>قرآن</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437333641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33</w:t>
        </w:r>
        <w:r w:rsidR="0093522D">
          <w:rPr>
            <w:noProof/>
            <w:webHidden/>
            <w:rtl/>
          </w:rPr>
          <w:fldChar w:fldCharType="end"/>
        </w:r>
      </w:hyperlink>
    </w:p>
    <w:p w:rsidR="0093522D" w:rsidRDefault="0013033E">
      <w:pPr>
        <w:pStyle w:val="TOC1"/>
        <w:tabs>
          <w:tab w:val="right" w:leader="dot" w:pos="7078"/>
        </w:tabs>
        <w:rPr>
          <w:rFonts w:asciiTheme="minorHAnsi" w:eastAsiaTheme="minorEastAsia" w:hAnsiTheme="minorHAnsi" w:cstheme="minorBidi"/>
          <w:bCs w:val="0"/>
          <w:noProof/>
          <w:sz w:val="22"/>
          <w:szCs w:val="22"/>
          <w:rtl/>
        </w:rPr>
      </w:pPr>
      <w:hyperlink w:anchor="_Toc437333642" w:history="1">
        <w:r w:rsidR="0093522D" w:rsidRPr="00FE7B18">
          <w:rPr>
            <w:rStyle w:val="Hyperlink"/>
            <w:rFonts w:hint="eastAsia"/>
            <w:noProof/>
            <w:rtl/>
            <w:lang w:bidi="fa-IR"/>
          </w:rPr>
          <w:t>احکام</w:t>
        </w:r>
        <w:r w:rsidR="0093522D" w:rsidRPr="00FE7B18">
          <w:rPr>
            <w:rStyle w:val="Hyperlink"/>
            <w:noProof/>
            <w:rtl/>
            <w:lang w:bidi="fa-IR"/>
          </w:rPr>
          <w:t xml:space="preserve"> </w:t>
        </w:r>
        <w:r w:rsidR="0093522D" w:rsidRPr="00FE7B18">
          <w:rPr>
            <w:rStyle w:val="Hyperlink"/>
            <w:rFonts w:hint="eastAsia"/>
            <w:noProof/>
            <w:rtl/>
            <w:lang w:bidi="fa-IR"/>
          </w:rPr>
          <w:t>زن</w:t>
        </w:r>
        <w:r w:rsidR="0093522D" w:rsidRPr="00FE7B18">
          <w:rPr>
            <w:rStyle w:val="Hyperlink"/>
            <w:noProof/>
            <w:rtl/>
            <w:lang w:bidi="fa-IR"/>
          </w:rPr>
          <w:t xml:space="preserve"> </w:t>
        </w:r>
        <w:r w:rsidR="0093522D" w:rsidRPr="00FE7B18">
          <w:rPr>
            <w:rStyle w:val="Hyperlink"/>
            <w:rFonts w:hint="eastAsia"/>
            <w:noProof/>
            <w:rtl/>
            <w:lang w:bidi="fa-IR"/>
          </w:rPr>
          <w:t>ص</w:t>
        </w:r>
        <w:r w:rsidR="0093522D" w:rsidRPr="00FE7B18">
          <w:rPr>
            <w:rStyle w:val="Hyperlink"/>
            <w:rFonts w:hint="cs"/>
            <w:noProof/>
            <w:rtl/>
            <w:lang w:bidi="fa-IR"/>
          </w:rPr>
          <w:t>ی</w:t>
        </w:r>
        <w:r w:rsidR="0093522D" w:rsidRPr="00FE7B18">
          <w:rPr>
            <w:rStyle w:val="Hyperlink"/>
            <w:rFonts w:hint="eastAsia"/>
            <w:noProof/>
            <w:rtl/>
            <w:lang w:bidi="fa-IR"/>
          </w:rPr>
          <w:t>غه‌ا</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طبق</w:t>
        </w:r>
        <w:r w:rsidR="0093522D" w:rsidRPr="00FE7B18">
          <w:rPr>
            <w:rStyle w:val="Hyperlink"/>
            <w:noProof/>
            <w:rtl/>
            <w:lang w:bidi="fa-IR"/>
          </w:rPr>
          <w:t xml:space="preserve"> </w:t>
        </w:r>
        <w:r w:rsidR="0093522D" w:rsidRPr="00FE7B18">
          <w:rPr>
            <w:rStyle w:val="Hyperlink"/>
            <w:rFonts w:hint="eastAsia"/>
            <w:noProof/>
            <w:rtl/>
            <w:lang w:bidi="fa-IR"/>
          </w:rPr>
          <w:t>دستورات</w:t>
        </w:r>
        <w:r w:rsidR="0093522D" w:rsidRPr="00FE7B18">
          <w:rPr>
            <w:rStyle w:val="Hyperlink"/>
            <w:noProof/>
            <w:rtl/>
            <w:lang w:bidi="fa-IR"/>
          </w:rPr>
          <w:t xml:space="preserve"> </w:t>
        </w:r>
        <w:r w:rsidR="0093522D" w:rsidRPr="00FE7B18">
          <w:rPr>
            <w:rStyle w:val="Hyperlink"/>
            <w:rFonts w:hint="eastAsia"/>
            <w:noProof/>
            <w:rtl/>
            <w:lang w:bidi="fa-IR"/>
          </w:rPr>
          <w:t>عالمان</w:t>
        </w:r>
        <w:r w:rsidR="0093522D" w:rsidRPr="00FE7B18">
          <w:rPr>
            <w:rStyle w:val="Hyperlink"/>
            <w:noProof/>
            <w:rtl/>
            <w:lang w:bidi="fa-IR"/>
          </w:rPr>
          <w:t xml:space="preserve"> </w:t>
        </w:r>
        <w:r w:rsidR="0093522D" w:rsidRPr="00FE7B18">
          <w:rPr>
            <w:rStyle w:val="Hyperlink"/>
            <w:rFonts w:hint="eastAsia"/>
            <w:noProof/>
            <w:rtl/>
            <w:lang w:bidi="fa-IR"/>
          </w:rPr>
          <w:t>ش</w:t>
        </w:r>
        <w:r w:rsidR="0093522D" w:rsidRPr="00FE7B18">
          <w:rPr>
            <w:rStyle w:val="Hyperlink"/>
            <w:rFonts w:hint="cs"/>
            <w:noProof/>
            <w:rtl/>
            <w:lang w:bidi="fa-IR"/>
          </w:rPr>
          <w:t>ی</w:t>
        </w:r>
        <w:r w:rsidR="0093522D" w:rsidRPr="00FE7B18">
          <w:rPr>
            <w:rStyle w:val="Hyperlink"/>
            <w:rFonts w:hint="eastAsia"/>
            <w:noProof/>
            <w:rtl/>
            <w:lang w:bidi="fa-IR"/>
          </w:rPr>
          <w:t>عه</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437333642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45</w:t>
        </w:r>
        <w:r w:rsidR="0093522D">
          <w:rPr>
            <w:noProof/>
            <w:webHidden/>
            <w:rtl/>
          </w:rPr>
          <w:fldChar w:fldCharType="end"/>
        </w:r>
      </w:hyperlink>
    </w:p>
    <w:p w:rsidR="0093522D" w:rsidRDefault="0013033E">
      <w:pPr>
        <w:pStyle w:val="TOC1"/>
        <w:tabs>
          <w:tab w:val="right" w:leader="dot" w:pos="7078"/>
        </w:tabs>
        <w:rPr>
          <w:rFonts w:asciiTheme="minorHAnsi" w:eastAsiaTheme="minorEastAsia" w:hAnsiTheme="minorHAnsi" w:cstheme="minorBidi"/>
          <w:bCs w:val="0"/>
          <w:noProof/>
          <w:sz w:val="22"/>
          <w:szCs w:val="22"/>
          <w:rtl/>
        </w:rPr>
      </w:pPr>
      <w:hyperlink w:anchor="_Toc437333643" w:history="1">
        <w:r w:rsidR="0093522D" w:rsidRPr="00FE7B18">
          <w:rPr>
            <w:rStyle w:val="Hyperlink"/>
            <w:rFonts w:hint="eastAsia"/>
            <w:noProof/>
            <w:rtl/>
            <w:lang w:bidi="fa-IR"/>
          </w:rPr>
          <w:t>دلائل</w:t>
        </w:r>
        <w:r w:rsidR="0093522D" w:rsidRPr="00FE7B18">
          <w:rPr>
            <w:rStyle w:val="Hyperlink"/>
            <w:noProof/>
            <w:rtl/>
            <w:lang w:bidi="fa-IR"/>
          </w:rPr>
          <w:t xml:space="preserve"> </w:t>
        </w:r>
        <w:r w:rsidR="0093522D" w:rsidRPr="00FE7B18">
          <w:rPr>
            <w:rStyle w:val="Hyperlink"/>
            <w:rFonts w:hint="eastAsia"/>
            <w:noProof/>
            <w:rtl/>
            <w:lang w:bidi="fa-IR"/>
          </w:rPr>
          <w:t>تحر</w:t>
        </w:r>
        <w:r w:rsidR="0093522D" w:rsidRPr="00FE7B18">
          <w:rPr>
            <w:rStyle w:val="Hyperlink"/>
            <w:rFonts w:hint="cs"/>
            <w:noProof/>
            <w:rtl/>
            <w:lang w:bidi="fa-IR"/>
          </w:rPr>
          <w:t>ی</w:t>
        </w:r>
        <w:r w:rsidR="0093522D" w:rsidRPr="00FE7B18">
          <w:rPr>
            <w:rStyle w:val="Hyperlink"/>
            <w:rFonts w:hint="eastAsia"/>
            <w:noProof/>
            <w:rtl/>
            <w:lang w:bidi="fa-IR"/>
          </w:rPr>
          <w:t>م</w:t>
        </w:r>
        <w:r w:rsidR="0093522D" w:rsidRPr="00FE7B18">
          <w:rPr>
            <w:rStyle w:val="Hyperlink"/>
            <w:noProof/>
            <w:rtl/>
            <w:lang w:bidi="fa-IR"/>
          </w:rPr>
          <w:t xml:space="preserve"> </w:t>
        </w:r>
        <w:r w:rsidR="0093522D" w:rsidRPr="00FE7B18">
          <w:rPr>
            <w:rStyle w:val="Hyperlink"/>
            <w:rFonts w:hint="eastAsia"/>
            <w:noProof/>
            <w:rtl/>
            <w:lang w:bidi="fa-IR"/>
          </w:rPr>
          <w:t>متعه</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أحاد</w:t>
        </w:r>
        <w:r w:rsidR="0093522D" w:rsidRPr="00FE7B18">
          <w:rPr>
            <w:rStyle w:val="Hyperlink"/>
            <w:rFonts w:hint="cs"/>
            <w:noProof/>
            <w:rtl/>
            <w:lang w:bidi="fa-IR"/>
          </w:rPr>
          <w:t>ی</w:t>
        </w:r>
        <w:r w:rsidR="0093522D" w:rsidRPr="00FE7B18">
          <w:rPr>
            <w:rStyle w:val="Hyperlink"/>
            <w:rFonts w:hint="eastAsia"/>
            <w:noProof/>
            <w:rtl/>
            <w:lang w:bidi="fa-IR"/>
          </w:rPr>
          <w:t>ث</w:t>
        </w:r>
        <w:r w:rsidR="0093522D" w:rsidRPr="00FE7B18">
          <w:rPr>
            <w:rStyle w:val="Hyperlink"/>
            <w:noProof/>
            <w:rtl/>
            <w:lang w:bidi="fa-IR"/>
          </w:rPr>
          <w:t xml:space="preserve"> </w:t>
        </w:r>
        <w:r w:rsidR="0093522D" w:rsidRPr="00FE7B18">
          <w:rPr>
            <w:rStyle w:val="Hyperlink"/>
            <w:rFonts w:hint="eastAsia"/>
            <w:noProof/>
            <w:rtl/>
            <w:lang w:bidi="fa-IR"/>
          </w:rPr>
          <w:t>نبو</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93522D">
          <w:rPr>
            <w:rStyle w:val="Hyperlink"/>
            <w:rFonts w:cs="CTraditional Arabic" w:hint="eastAsia"/>
            <w:bCs w:val="0"/>
            <w:noProof/>
            <w:rtl/>
            <w:lang w:bidi="fa-IR"/>
          </w:rPr>
          <w:t>ج</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437333643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57</w:t>
        </w:r>
        <w:r w:rsidR="0093522D">
          <w:rPr>
            <w:noProof/>
            <w:webHidden/>
            <w:rtl/>
          </w:rPr>
          <w:fldChar w:fldCharType="end"/>
        </w:r>
      </w:hyperlink>
    </w:p>
    <w:p w:rsidR="0093522D" w:rsidRDefault="0013033E">
      <w:pPr>
        <w:pStyle w:val="TOC1"/>
        <w:tabs>
          <w:tab w:val="right" w:leader="dot" w:pos="7078"/>
        </w:tabs>
        <w:rPr>
          <w:rFonts w:asciiTheme="minorHAnsi" w:eastAsiaTheme="minorEastAsia" w:hAnsiTheme="minorHAnsi" w:cstheme="minorBidi"/>
          <w:bCs w:val="0"/>
          <w:noProof/>
          <w:sz w:val="22"/>
          <w:szCs w:val="22"/>
          <w:rtl/>
        </w:rPr>
      </w:pPr>
      <w:hyperlink w:anchor="_Toc437333644" w:history="1">
        <w:r w:rsidR="0093522D" w:rsidRPr="00FE7B18">
          <w:rPr>
            <w:rStyle w:val="Hyperlink"/>
            <w:rFonts w:hint="eastAsia"/>
            <w:noProof/>
            <w:rtl/>
            <w:lang w:bidi="fa-IR"/>
          </w:rPr>
          <w:t>دلائل</w:t>
        </w:r>
        <w:r w:rsidR="0093522D" w:rsidRPr="00FE7B18">
          <w:rPr>
            <w:rStyle w:val="Hyperlink"/>
            <w:noProof/>
            <w:rtl/>
            <w:lang w:bidi="fa-IR"/>
          </w:rPr>
          <w:t xml:space="preserve"> </w:t>
        </w:r>
        <w:r w:rsidR="0093522D" w:rsidRPr="00FE7B18">
          <w:rPr>
            <w:rStyle w:val="Hyperlink"/>
            <w:rFonts w:hint="eastAsia"/>
            <w:noProof/>
            <w:rtl/>
            <w:lang w:bidi="fa-IR"/>
          </w:rPr>
          <w:t>تحر</w:t>
        </w:r>
        <w:r w:rsidR="0093522D" w:rsidRPr="00FE7B18">
          <w:rPr>
            <w:rStyle w:val="Hyperlink"/>
            <w:rFonts w:hint="cs"/>
            <w:noProof/>
            <w:rtl/>
            <w:lang w:bidi="fa-IR"/>
          </w:rPr>
          <w:t>ی</w:t>
        </w:r>
        <w:r w:rsidR="0093522D" w:rsidRPr="00FE7B18">
          <w:rPr>
            <w:rStyle w:val="Hyperlink"/>
            <w:rFonts w:hint="eastAsia"/>
            <w:noProof/>
            <w:rtl/>
            <w:lang w:bidi="fa-IR"/>
          </w:rPr>
          <w:t>م</w:t>
        </w:r>
        <w:r w:rsidR="0093522D" w:rsidRPr="00FE7B18">
          <w:rPr>
            <w:rStyle w:val="Hyperlink"/>
            <w:noProof/>
            <w:rtl/>
            <w:lang w:bidi="fa-IR"/>
          </w:rPr>
          <w:t xml:space="preserve"> </w:t>
        </w:r>
        <w:r w:rsidR="0093522D" w:rsidRPr="00FE7B18">
          <w:rPr>
            <w:rStyle w:val="Hyperlink"/>
            <w:rFonts w:hint="eastAsia"/>
            <w:noProof/>
            <w:rtl/>
            <w:lang w:bidi="fa-IR"/>
          </w:rPr>
          <w:t>نکاح</w:t>
        </w:r>
        <w:r w:rsidR="0093522D" w:rsidRPr="00FE7B18">
          <w:rPr>
            <w:rStyle w:val="Hyperlink"/>
            <w:noProof/>
            <w:rtl/>
            <w:lang w:bidi="fa-IR"/>
          </w:rPr>
          <w:t xml:space="preserve"> </w:t>
        </w:r>
        <w:r w:rsidR="0093522D" w:rsidRPr="00FE7B18">
          <w:rPr>
            <w:rStyle w:val="Hyperlink"/>
            <w:rFonts w:hint="eastAsia"/>
            <w:noProof/>
            <w:rtl/>
            <w:lang w:bidi="fa-IR"/>
          </w:rPr>
          <w:t>موقت</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اجماع</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437333644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61</w:t>
        </w:r>
        <w:r w:rsidR="0093522D">
          <w:rPr>
            <w:noProof/>
            <w:webHidden/>
            <w:rtl/>
          </w:rPr>
          <w:fldChar w:fldCharType="end"/>
        </w:r>
      </w:hyperlink>
    </w:p>
    <w:p w:rsidR="0093522D" w:rsidRDefault="0013033E">
      <w:pPr>
        <w:pStyle w:val="TOC1"/>
        <w:tabs>
          <w:tab w:val="right" w:leader="dot" w:pos="7078"/>
        </w:tabs>
        <w:rPr>
          <w:rFonts w:asciiTheme="minorHAnsi" w:eastAsiaTheme="minorEastAsia" w:hAnsiTheme="minorHAnsi" w:cstheme="minorBidi"/>
          <w:bCs w:val="0"/>
          <w:noProof/>
          <w:sz w:val="22"/>
          <w:szCs w:val="22"/>
          <w:rtl/>
        </w:rPr>
      </w:pPr>
      <w:hyperlink w:anchor="_Toc437333645" w:history="1">
        <w:r w:rsidR="0093522D" w:rsidRPr="00FE7B18">
          <w:rPr>
            <w:rStyle w:val="Hyperlink"/>
            <w:rFonts w:hint="eastAsia"/>
            <w:noProof/>
            <w:rtl/>
            <w:lang w:bidi="fa-IR"/>
          </w:rPr>
          <w:t>دلائل</w:t>
        </w:r>
        <w:r w:rsidR="0093522D" w:rsidRPr="00FE7B18">
          <w:rPr>
            <w:rStyle w:val="Hyperlink"/>
            <w:noProof/>
            <w:rtl/>
            <w:lang w:bidi="fa-IR"/>
          </w:rPr>
          <w:t xml:space="preserve"> </w:t>
        </w:r>
        <w:r w:rsidR="0093522D" w:rsidRPr="00FE7B18">
          <w:rPr>
            <w:rStyle w:val="Hyperlink"/>
            <w:rFonts w:hint="eastAsia"/>
            <w:noProof/>
            <w:rtl/>
            <w:lang w:bidi="fa-IR"/>
          </w:rPr>
          <w:t>عقل</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تحر</w:t>
        </w:r>
        <w:r w:rsidR="0093522D" w:rsidRPr="00FE7B18">
          <w:rPr>
            <w:rStyle w:val="Hyperlink"/>
            <w:rFonts w:hint="cs"/>
            <w:noProof/>
            <w:rtl/>
            <w:lang w:bidi="fa-IR"/>
          </w:rPr>
          <w:t>ی</w:t>
        </w:r>
        <w:r w:rsidR="0093522D" w:rsidRPr="00FE7B18">
          <w:rPr>
            <w:rStyle w:val="Hyperlink"/>
            <w:rFonts w:hint="eastAsia"/>
            <w:noProof/>
            <w:rtl/>
            <w:lang w:bidi="fa-IR"/>
          </w:rPr>
          <w:t>م</w:t>
        </w:r>
        <w:r w:rsidR="0093522D" w:rsidRPr="00FE7B18">
          <w:rPr>
            <w:rStyle w:val="Hyperlink"/>
            <w:noProof/>
            <w:rtl/>
            <w:lang w:bidi="fa-IR"/>
          </w:rPr>
          <w:t xml:space="preserve"> </w:t>
        </w:r>
        <w:r w:rsidR="0093522D" w:rsidRPr="00FE7B18">
          <w:rPr>
            <w:rStyle w:val="Hyperlink"/>
            <w:rFonts w:hint="eastAsia"/>
            <w:noProof/>
            <w:rtl/>
            <w:lang w:bidi="fa-IR"/>
          </w:rPr>
          <w:t>نکاح</w:t>
        </w:r>
        <w:r w:rsidR="0093522D" w:rsidRPr="00FE7B18">
          <w:rPr>
            <w:rStyle w:val="Hyperlink"/>
            <w:noProof/>
            <w:rtl/>
            <w:lang w:bidi="fa-IR"/>
          </w:rPr>
          <w:t xml:space="preserve"> </w:t>
        </w:r>
        <w:r w:rsidR="0093522D" w:rsidRPr="00FE7B18">
          <w:rPr>
            <w:rStyle w:val="Hyperlink"/>
            <w:rFonts w:hint="eastAsia"/>
            <w:noProof/>
            <w:rtl/>
            <w:lang w:bidi="fa-IR"/>
          </w:rPr>
          <w:t>موقت</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437333645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63</w:t>
        </w:r>
        <w:r w:rsidR="0093522D">
          <w:rPr>
            <w:noProof/>
            <w:webHidden/>
            <w:rtl/>
          </w:rPr>
          <w:fldChar w:fldCharType="end"/>
        </w:r>
      </w:hyperlink>
    </w:p>
    <w:p w:rsidR="0093522D" w:rsidRDefault="0013033E">
      <w:pPr>
        <w:pStyle w:val="TOC1"/>
        <w:tabs>
          <w:tab w:val="right" w:leader="dot" w:pos="7078"/>
        </w:tabs>
        <w:rPr>
          <w:rFonts w:asciiTheme="minorHAnsi" w:eastAsiaTheme="minorEastAsia" w:hAnsiTheme="minorHAnsi" w:cstheme="minorBidi"/>
          <w:bCs w:val="0"/>
          <w:noProof/>
          <w:sz w:val="22"/>
          <w:szCs w:val="22"/>
          <w:rtl/>
        </w:rPr>
      </w:pPr>
      <w:hyperlink w:anchor="_Toc437333646" w:history="1">
        <w:r w:rsidR="0093522D" w:rsidRPr="00FE7B18">
          <w:rPr>
            <w:rStyle w:val="Hyperlink"/>
            <w:rFonts w:hint="eastAsia"/>
            <w:noProof/>
            <w:rtl/>
            <w:lang w:bidi="fa-IR"/>
          </w:rPr>
          <w:t>شبهات</w:t>
        </w:r>
        <w:r w:rsidR="0093522D" w:rsidRPr="00FE7B18">
          <w:rPr>
            <w:rStyle w:val="Hyperlink"/>
            <w:noProof/>
            <w:rtl/>
            <w:lang w:bidi="fa-IR"/>
          </w:rPr>
          <w:t xml:space="preserve"> </w:t>
        </w:r>
        <w:r w:rsidR="0093522D" w:rsidRPr="00FE7B18">
          <w:rPr>
            <w:rStyle w:val="Hyperlink"/>
            <w:rFonts w:hint="eastAsia"/>
            <w:noProof/>
            <w:rtl/>
            <w:lang w:bidi="fa-IR"/>
          </w:rPr>
          <w:t>مخالف</w:t>
        </w:r>
        <w:r w:rsidR="0093522D" w:rsidRPr="00FE7B18">
          <w:rPr>
            <w:rStyle w:val="Hyperlink"/>
            <w:rFonts w:hint="cs"/>
            <w:noProof/>
            <w:rtl/>
            <w:lang w:bidi="fa-IR"/>
          </w:rPr>
          <w:t>ی</w:t>
        </w:r>
        <w:r w:rsidR="0093522D" w:rsidRPr="00FE7B18">
          <w:rPr>
            <w:rStyle w:val="Hyperlink"/>
            <w:rFonts w:hint="eastAsia"/>
            <w:noProof/>
            <w:rtl/>
            <w:lang w:bidi="fa-IR"/>
          </w:rPr>
          <w:t>ن</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رد</w:t>
        </w:r>
        <w:r w:rsidR="0093522D" w:rsidRPr="00FE7B18">
          <w:rPr>
            <w:rStyle w:val="Hyperlink"/>
            <w:noProof/>
            <w:rtl/>
            <w:lang w:bidi="fa-IR"/>
          </w:rPr>
          <w:t xml:space="preserve"> </w:t>
        </w:r>
        <w:r w:rsidR="0093522D" w:rsidRPr="00FE7B18">
          <w:rPr>
            <w:rStyle w:val="Hyperlink"/>
            <w:rFonts w:hint="eastAsia"/>
            <w:noProof/>
            <w:rtl/>
            <w:lang w:bidi="fa-IR"/>
          </w:rPr>
          <w:t>آن</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437333646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67</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47" w:history="1">
        <w:r w:rsidR="0093522D" w:rsidRPr="00FE7B18">
          <w:rPr>
            <w:rStyle w:val="Hyperlink"/>
            <w:rFonts w:eastAsia="B Zar" w:hint="eastAsia"/>
            <w:noProof/>
            <w:rtl/>
            <w:lang w:bidi="fa-IR"/>
          </w:rPr>
          <w:t>شبه</w:t>
        </w:r>
        <w:r w:rsidR="0093522D" w:rsidRPr="00FE7B18">
          <w:rPr>
            <w:rStyle w:val="Hyperlink"/>
            <w:rFonts w:eastAsia="B Zar" w:hint="cs"/>
            <w:noProof/>
            <w:rtl/>
            <w:lang w:bidi="fa-IR"/>
          </w:rPr>
          <w:t>ۀ</w:t>
        </w:r>
        <w:r w:rsidR="0093522D" w:rsidRPr="00FE7B18">
          <w:rPr>
            <w:rStyle w:val="Hyperlink"/>
            <w:rFonts w:eastAsia="B Zar"/>
            <w:noProof/>
            <w:rtl/>
            <w:lang w:bidi="fa-IR"/>
          </w:rPr>
          <w:t xml:space="preserve"> </w:t>
        </w:r>
        <w:r w:rsidR="0093522D" w:rsidRPr="00FE7B18">
          <w:rPr>
            <w:rStyle w:val="Hyperlink"/>
            <w:rFonts w:eastAsia="B Zar" w:hint="eastAsia"/>
            <w:noProof/>
            <w:rtl/>
            <w:lang w:bidi="fa-IR"/>
          </w:rPr>
          <w:t>اول</w:t>
        </w:r>
        <w:r w:rsidR="0093522D" w:rsidRPr="00FE7B18">
          <w:rPr>
            <w:rStyle w:val="Hyperlink"/>
            <w:rFonts w:eastAsia="B Zar"/>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437333647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67</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48" w:history="1">
        <w:r w:rsidR="0093522D" w:rsidRPr="00FE7B18">
          <w:rPr>
            <w:rStyle w:val="Hyperlink"/>
            <w:rFonts w:eastAsia="B Zar" w:hint="eastAsia"/>
            <w:noProof/>
            <w:rtl/>
            <w:lang w:bidi="fa-IR"/>
          </w:rPr>
          <w:t>شبه</w:t>
        </w:r>
        <w:r w:rsidR="0093522D" w:rsidRPr="00FE7B18">
          <w:rPr>
            <w:rStyle w:val="Hyperlink"/>
            <w:rFonts w:eastAsia="B Zar" w:hint="cs"/>
            <w:noProof/>
            <w:rtl/>
            <w:lang w:bidi="fa-IR"/>
          </w:rPr>
          <w:t>ۀ</w:t>
        </w:r>
        <w:r w:rsidR="0093522D" w:rsidRPr="00FE7B18">
          <w:rPr>
            <w:rStyle w:val="Hyperlink"/>
            <w:rFonts w:eastAsia="B Zar"/>
            <w:noProof/>
            <w:rtl/>
            <w:lang w:bidi="fa-IR"/>
          </w:rPr>
          <w:t xml:space="preserve"> </w:t>
        </w:r>
        <w:r w:rsidR="0093522D" w:rsidRPr="00FE7B18">
          <w:rPr>
            <w:rStyle w:val="Hyperlink"/>
            <w:rFonts w:eastAsia="B Zar" w:hint="eastAsia"/>
            <w:noProof/>
            <w:rtl/>
            <w:lang w:bidi="fa-IR"/>
          </w:rPr>
          <w:t>دوم</w:t>
        </w:r>
        <w:r w:rsidR="0093522D" w:rsidRPr="00FE7B18">
          <w:rPr>
            <w:rStyle w:val="Hyperlink"/>
            <w:rFonts w:eastAsia="B Zar"/>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437333648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67</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49" w:history="1">
        <w:r w:rsidR="0093522D" w:rsidRPr="00FE7B18">
          <w:rPr>
            <w:rStyle w:val="Hyperlink"/>
            <w:rFonts w:eastAsia="B Zar" w:hint="eastAsia"/>
            <w:noProof/>
            <w:rtl/>
            <w:lang w:bidi="fa-IR"/>
          </w:rPr>
          <w:t>شبه</w:t>
        </w:r>
        <w:r w:rsidR="0093522D" w:rsidRPr="00FE7B18">
          <w:rPr>
            <w:rStyle w:val="Hyperlink"/>
            <w:rFonts w:eastAsia="B Zar" w:hint="cs"/>
            <w:noProof/>
            <w:rtl/>
            <w:lang w:bidi="fa-IR"/>
          </w:rPr>
          <w:t>ۀ</w:t>
        </w:r>
        <w:r w:rsidR="0093522D" w:rsidRPr="00FE7B18">
          <w:rPr>
            <w:rStyle w:val="Hyperlink"/>
            <w:rFonts w:eastAsia="B Zar"/>
            <w:noProof/>
            <w:rtl/>
            <w:lang w:bidi="fa-IR"/>
          </w:rPr>
          <w:t xml:space="preserve"> </w:t>
        </w:r>
        <w:r w:rsidR="0093522D" w:rsidRPr="00FE7B18">
          <w:rPr>
            <w:rStyle w:val="Hyperlink"/>
            <w:rFonts w:eastAsia="B Zar" w:hint="eastAsia"/>
            <w:noProof/>
            <w:rtl/>
            <w:lang w:bidi="fa-IR"/>
          </w:rPr>
          <w:t>سوم</w:t>
        </w:r>
        <w:r w:rsidR="0093522D" w:rsidRPr="00FE7B18">
          <w:rPr>
            <w:rStyle w:val="Hyperlink"/>
            <w:rFonts w:eastAsia="B Zar"/>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437333649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71</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50" w:history="1">
        <w:r w:rsidR="0093522D" w:rsidRPr="00FE7B18">
          <w:rPr>
            <w:rStyle w:val="Hyperlink"/>
            <w:rFonts w:hint="eastAsia"/>
            <w:noProof/>
            <w:rtl/>
            <w:lang w:bidi="fa-IR"/>
          </w:rPr>
          <w:t>شبه</w:t>
        </w:r>
        <w:r w:rsidR="0093522D" w:rsidRPr="00FE7B18">
          <w:rPr>
            <w:rStyle w:val="Hyperlink"/>
            <w:rFonts w:hint="cs"/>
            <w:noProof/>
            <w:rtl/>
            <w:lang w:bidi="fa-IR"/>
          </w:rPr>
          <w:t>ۀ</w:t>
        </w:r>
        <w:r w:rsidR="0093522D" w:rsidRPr="00FE7B18">
          <w:rPr>
            <w:rStyle w:val="Hyperlink"/>
            <w:noProof/>
            <w:rtl/>
            <w:lang w:bidi="fa-IR"/>
          </w:rPr>
          <w:t xml:space="preserve"> </w:t>
        </w:r>
        <w:r w:rsidR="0093522D" w:rsidRPr="00FE7B18">
          <w:rPr>
            <w:rStyle w:val="Hyperlink"/>
            <w:rFonts w:hint="eastAsia"/>
            <w:noProof/>
            <w:rtl/>
            <w:lang w:bidi="fa-IR"/>
          </w:rPr>
          <w:t>چهارم</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پنجم</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ششم</w:t>
        </w:r>
        <w:r w:rsidR="0093522D" w:rsidRPr="00FE7B18">
          <w:rPr>
            <w:rStyle w:val="Hyperlink"/>
            <w:rFonts w:cs="B Lotus"/>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437333650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72</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51" w:history="1">
        <w:r w:rsidR="0093522D" w:rsidRPr="00FE7B18">
          <w:rPr>
            <w:rStyle w:val="Hyperlink"/>
            <w:rFonts w:hint="eastAsia"/>
            <w:noProof/>
            <w:rtl/>
            <w:lang w:bidi="fa-IR"/>
          </w:rPr>
          <w:t>شبه</w:t>
        </w:r>
        <w:r w:rsidR="0093522D" w:rsidRPr="00FE7B18">
          <w:rPr>
            <w:rStyle w:val="Hyperlink"/>
            <w:rFonts w:hint="cs"/>
            <w:noProof/>
            <w:rtl/>
            <w:lang w:bidi="fa-IR"/>
          </w:rPr>
          <w:t>ۀ</w:t>
        </w:r>
        <w:r w:rsidR="0093522D" w:rsidRPr="00FE7B18">
          <w:rPr>
            <w:rStyle w:val="Hyperlink"/>
            <w:noProof/>
            <w:rtl/>
            <w:lang w:bidi="fa-IR"/>
          </w:rPr>
          <w:t xml:space="preserve"> </w:t>
        </w:r>
        <w:r w:rsidR="0093522D" w:rsidRPr="00FE7B18">
          <w:rPr>
            <w:rStyle w:val="Hyperlink"/>
            <w:rFonts w:hint="eastAsia"/>
            <w:noProof/>
            <w:rtl/>
            <w:lang w:bidi="fa-IR"/>
          </w:rPr>
          <w:t>هفتم</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هشتم</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437333651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73</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52" w:history="1">
        <w:r w:rsidR="0093522D" w:rsidRPr="00FE7B18">
          <w:rPr>
            <w:rStyle w:val="Hyperlink"/>
            <w:rFonts w:hint="eastAsia"/>
            <w:noProof/>
            <w:rtl/>
            <w:lang w:bidi="fa-IR"/>
          </w:rPr>
          <w:t>شبه</w:t>
        </w:r>
        <w:r w:rsidR="0093522D" w:rsidRPr="00FE7B18">
          <w:rPr>
            <w:rStyle w:val="Hyperlink"/>
            <w:rFonts w:hint="cs"/>
            <w:noProof/>
            <w:rtl/>
            <w:lang w:bidi="fa-IR"/>
          </w:rPr>
          <w:t>ۀ</w:t>
        </w:r>
        <w:r w:rsidR="0093522D" w:rsidRPr="00FE7B18">
          <w:rPr>
            <w:rStyle w:val="Hyperlink"/>
            <w:noProof/>
            <w:rtl/>
            <w:lang w:bidi="fa-IR"/>
          </w:rPr>
          <w:t xml:space="preserve"> </w:t>
        </w:r>
        <w:r w:rsidR="0093522D" w:rsidRPr="00FE7B18">
          <w:rPr>
            <w:rStyle w:val="Hyperlink"/>
            <w:rFonts w:hint="eastAsia"/>
            <w:noProof/>
            <w:rtl/>
            <w:lang w:bidi="fa-IR"/>
          </w:rPr>
          <w:t>نهم</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437333652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73</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53" w:history="1">
        <w:r w:rsidR="0093522D" w:rsidRPr="00FE7B18">
          <w:rPr>
            <w:rStyle w:val="Hyperlink"/>
            <w:rFonts w:hint="eastAsia"/>
            <w:noProof/>
            <w:rtl/>
            <w:lang w:bidi="fa-IR"/>
          </w:rPr>
          <w:t>شبه</w:t>
        </w:r>
        <w:r w:rsidR="0093522D" w:rsidRPr="00FE7B18">
          <w:rPr>
            <w:rStyle w:val="Hyperlink"/>
            <w:rFonts w:hint="cs"/>
            <w:noProof/>
            <w:rtl/>
            <w:lang w:bidi="fa-IR"/>
          </w:rPr>
          <w:t>ۀ</w:t>
        </w:r>
        <w:r w:rsidR="0093522D" w:rsidRPr="00FE7B18">
          <w:rPr>
            <w:rStyle w:val="Hyperlink"/>
            <w:noProof/>
            <w:rtl/>
            <w:lang w:bidi="fa-IR"/>
          </w:rPr>
          <w:t xml:space="preserve"> </w:t>
        </w:r>
        <w:r w:rsidR="0093522D" w:rsidRPr="00FE7B18">
          <w:rPr>
            <w:rStyle w:val="Hyperlink"/>
            <w:rFonts w:hint="eastAsia"/>
            <w:noProof/>
            <w:rtl/>
            <w:lang w:bidi="fa-IR"/>
          </w:rPr>
          <w:t>دهم</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437333653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74</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54" w:history="1">
        <w:r w:rsidR="0093522D" w:rsidRPr="00FE7B18">
          <w:rPr>
            <w:rStyle w:val="Hyperlink"/>
            <w:rFonts w:hint="eastAsia"/>
            <w:noProof/>
            <w:rtl/>
            <w:lang w:bidi="fa-IR"/>
          </w:rPr>
          <w:t>شبه</w:t>
        </w:r>
        <w:r w:rsidR="0093522D" w:rsidRPr="00FE7B18">
          <w:rPr>
            <w:rStyle w:val="Hyperlink"/>
            <w:rFonts w:hint="cs"/>
            <w:noProof/>
            <w:rtl/>
            <w:lang w:bidi="fa-IR"/>
          </w:rPr>
          <w:t>ۀ</w:t>
        </w:r>
        <w:r w:rsidR="0093522D" w:rsidRPr="00FE7B18">
          <w:rPr>
            <w:rStyle w:val="Hyperlink"/>
            <w:noProof/>
            <w:rtl/>
            <w:lang w:bidi="fa-IR"/>
          </w:rPr>
          <w:t xml:space="preserve"> </w:t>
        </w:r>
        <w:r w:rsidR="0093522D" w:rsidRPr="00FE7B18">
          <w:rPr>
            <w:rStyle w:val="Hyperlink"/>
            <w:rFonts w:hint="cs"/>
            <w:noProof/>
            <w:rtl/>
            <w:lang w:bidi="fa-IR"/>
          </w:rPr>
          <w:t>ی</w:t>
        </w:r>
        <w:r w:rsidR="0093522D" w:rsidRPr="00FE7B18">
          <w:rPr>
            <w:rStyle w:val="Hyperlink"/>
            <w:rFonts w:hint="eastAsia"/>
            <w:noProof/>
            <w:rtl/>
            <w:lang w:bidi="fa-IR"/>
          </w:rPr>
          <w:t>ازدهم</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437333654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75</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55" w:history="1">
        <w:r w:rsidR="0093522D" w:rsidRPr="00FE7B18">
          <w:rPr>
            <w:rStyle w:val="Hyperlink"/>
            <w:rFonts w:hint="eastAsia"/>
            <w:noProof/>
            <w:rtl/>
            <w:lang w:bidi="fa-IR"/>
          </w:rPr>
          <w:t>شبه</w:t>
        </w:r>
        <w:r w:rsidR="0093522D" w:rsidRPr="00FE7B18">
          <w:rPr>
            <w:rStyle w:val="Hyperlink"/>
            <w:rFonts w:hint="cs"/>
            <w:noProof/>
            <w:rtl/>
            <w:lang w:bidi="fa-IR"/>
          </w:rPr>
          <w:t>ۀ</w:t>
        </w:r>
        <w:r w:rsidR="0093522D" w:rsidRPr="00FE7B18">
          <w:rPr>
            <w:rStyle w:val="Hyperlink"/>
            <w:noProof/>
            <w:rtl/>
            <w:lang w:bidi="fa-IR"/>
          </w:rPr>
          <w:t xml:space="preserve"> </w:t>
        </w:r>
        <w:r w:rsidR="0093522D" w:rsidRPr="00FE7B18">
          <w:rPr>
            <w:rStyle w:val="Hyperlink"/>
            <w:rFonts w:hint="eastAsia"/>
            <w:noProof/>
            <w:rtl/>
            <w:lang w:bidi="fa-IR"/>
          </w:rPr>
          <w:t>دوازدهم</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س</w:t>
        </w:r>
        <w:r w:rsidR="0093522D" w:rsidRPr="00FE7B18">
          <w:rPr>
            <w:rStyle w:val="Hyperlink"/>
            <w:rFonts w:hint="cs"/>
            <w:noProof/>
            <w:rtl/>
            <w:lang w:bidi="fa-IR"/>
          </w:rPr>
          <w:t>ی</w:t>
        </w:r>
        <w:r w:rsidR="0093522D" w:rsidRPr="00FE7B18">
          <w:rPr>
            <w:rStyle w:val="Hyperlink"/>
            <w:rFonts w:hint="eastAsia"/>
            <w:noProof/>
            <w:rtl/>
            <w:lang w:bidi="fa-IR"/>
          </w:rPr>
          <w:t>زدهم</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چهاردهم</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437333655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76</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56" w:history="1">
        <w:r w:rsidR="0093522D" w:rsidRPr="00FE7B18">
          <w:rPr>
            <w:rStyle w:val="Hyperlink"/>
            <w:rFonts w:hint="eastAsia"/>
            <w:noProof/>
            <w:rtl/>
            <w:lang w:bidi="fa-IR"/>
          </w:rPr>
          <w:t>شبه</w:t>
        </w:r>
        <w:r w:rsidR="0093522D" w:rsidRPr="00FE7B18">
          <w:rPr>
            <w:rStyle w:val="Hyperlink"/>
            <w:rFonts w:hint="cs"/>
            <w:noProof/>
            <w:rtl/>
            <w:lang w:bidi="fa-IR"/>
          </w:rPr>
          <w:t>ۀ</w:t>
        </w:r>
        <w:r w:rsidR="0093522D" w:rsidRPr="00FE7B18">
          <w:rPr>
            <w:rStyle w:val="Hyperlink"/>
            <w:noProof/>
            <w:rtl/>
            <w:lang w:bidi="fa-IR"/>
          </w:rPr>
          <w:t xml:space="preserve"> </w:t>
        </w:r>
        <w:r w:rsidR="0093522D" w:rsidRPr="00FE7B18">
          <w:rPr>
            <w:rStyle w:val="Hyperlink"/>
            <w:rFonts w:hint="eastAsia"/>
            <w:noProof/>
            <w:rtl/>
            <w:lang w:bidi="fa-IR"/>
          </w:rPr>
          <w:t>پانزدهم</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شانزدهم</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هفدهم</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هژدهم</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437333656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77</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57" w:history="1">
        <w:r w:rsidR="0093522D" w:rsidRPr="00FE7B18">
          <w:rPr>
            <w:rStyle w:val="Hyperlink"/>
            <w:rFonts w:hint="eastAsia"/>
            <w:noProof/>
            <w:rtl/>
            <w:lang w:bidi="fa-IR"/>
          </w:rPr>
          <w:t>شبه</w:t>
        </w:r>
        <w:r w:rsidR="0093522D" w:rsidRPr="00FE7B18">
          <w:rPr>
            <w:rStyle w:val="Hyperlink"/>
            <w:rFonts w:hint="cs"/>
            <w:noProof/>
            <w:rtl/>
            <w:lang w:bidi="fa-IR"/>
          </w:rPr>
          <w:t>ۀ</w:t>
        </w:r>
        <w:r w:rsidR="0093522D" w:rsidRPr="00FE7B18">
          <w:rPr>
            <w:rStyle w:val="Hyperlink"/>
            <w:noProof/>
            <w:rtl/>
            <w:lang w:bidi="fa-IR"/>
          </w:rPr>
          <w:t xml:space="preserve"> </w:t>
        </w:r>
        <w:r w:rsidR="0093522D" w:rsidRPr="00FE7B18">
          <w:rPr>
            <w:rStyle w:val="Hyperlink"/>
            <w:rFonts w:hint="eastAsia"/>
            <w:noProof/>
            <w:rtl/>
            <w:lang w:bidi="fa-IR"/>
          </w:rPr>
          <w:t>نوزدهم</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437333657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80</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58" w:history="1">
        <w:r w:rsidR="0093522D" w:rsidRPr="00FE7B18">
          <w:rPr>
            <w:rStyle w:val="Hyperlink"/>
            <w:rFonts w:hint="eastAsia"/>
            <w:noProof/>
            <w:rtl/>
            <w:lang w:bidi="fa-IR"/>
          </w:rPr>
          <w:t>شبه</w:t>
        </w:r>
        <w:r w:rsidR="0093522D" w:rsidRPr="00FE7B18">
          <w:rPr>
            <w:rStyle w:val="Hyperlink"/>
            <w:rFonts w:hint="cs"/>
            <w:noProof/>
            <w:rtl/>
            <w:lang w:bidi="fa-IR"/>
          </w:rPr>
          <w:t>ۀ</w:t>
        </w:r>
        <w:r w:rsidR="0093522D" w:rsidRPr="00FE7B18">
          <w:rPr>
            <w:rStyle w:val="Hyperlink"/>
            <w:noProof/>
            <w:rtl/>
            <w:lang w:bidi="fa-IR"/>
          </w:rPr>
          <w:t xml:space="preserve"> </w:t>
        </w:r>
        <w:r w:rsidR="0093522D" w:rsidRPr="00FE7B18">
          <w:rPr>
            <w:rStyle w:val="Hyperlink"/>
            <w:rFonts w:hint="eastAsia"/>
            <w:noProof/>
            <w:rtl/>
            <w:lang w:bidi="fa-IR"/>
          </w:rPr>
          <w:t>ب</w:t>
        </w:r>
        <w:r w:rsidR="0093522D" w:rsidRPr="00FE7B18">
          <w:rPr>
            <w:rStyle w:val="Hyperlink"/>
            <w:rFonts w:hint="cs"/>
            <w:noProof/>
            <w:rtl/>
            <w:lang w:bidi="fa-IR"/>
          </w:rPr>
          <w:t>ی</w:t>
        </w:r>
        <w:r w:rsidR="0093522D" w:rsidRPr="00FE7B18">
          <w:rPr>
            <w:rStyle w:val="Hyperlink"/>
            <w:rFonts w:hint="eastAsia"/>
            <w:noProof/>
            <w:rtl/>
            <w:lang w:bidi="fa-IR"/>
          </w:rPr>
          <w:t>ستم</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437333658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81</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59" w:history="1">
        <w:r w:rsidR="0093522D" w:rsidRPr="00FE7B18">
          <w:rPr>
            <w:rStyle w:val="Hyperlink"/>
            <w:rFonts w:hint="eastAsia"/>
            <w:noProof/>
            <w:rtl/>
            <w:lang w:bidi="fa-IR"/>
          </w:rPr>
          <w:t>شبه</w:t>
        </w:r>
        <w:r w:rsidR="0093522D" w:rsidRPr="00FE7B18">
          <w:rPr>
            <w:rStyle w:val="Hyperlink"/>
            <w:rFonts w:hint="cs"/>
            <w:noProof/>
            <w:rtl/>
            <w:lang w:bidi="fa-IR"/>
          </w:rPr>
          <w:t>ۀ</w:t>
        </w:r>
        <w:r w:rsidR="0093522D" w:rsidRPr="00FE7B18">
          <w:rPr>
            <w:rStyle w:val="Hyperlink"/>
            <w:noProof/>
            <w:rtl/>
            <w:lang w:bidi="fa-IR"/>
          </w:rPr>
          <w:t xml:space="preserve"> </w:t>
        </w:r>
        <w:r w:rsidR="0093522D" w:rsidRPr="00FE7B18">
          <w:rPr>
            <w:rStyle w:val="Hyperlink"/>
            <w:rFonts w:hint="eastAsia"/>
            <w:noProof/>
            <w:rtl/>
            <w:lang w:bidi="fa-IR"/>
          </w:rPr>
          <w:t>ب</w:t>
        </w:r>
        <w:r w:rsidR="0093522D" w:rsidRPr="00FE7B18">
          <w:rPr>
            <w:rStyle w:val="Hyperlink"/>
            <w:rFonts w:hint="cs"/>
            <w:noProof/>
            <w:rtl/>
            <w:lang w:bidi="fa-IR"/>
          </w:rPr>
          <w:t>ی</w:t>
        </w:r>
        <w:r w:rsidR="0093522D" w:rsidRPr="00FE7B18">
          <w:rPr>
            <w:rStyle w:val="Hyperlink"/>
            <w:rFonts w:hint="eastAsia"/>
            <w:noProof/>
            <w:rtl/>
            <w:lang w:bidi="fa-IR"/>
          </w:rPr>
          <w:t>ست</w:t>
        </w:r>
        <w:r w:rsidR="0093522D" w:rsidRPr="00FE7B18">
          <w:rPr>
            <w:rStyle w:val="Hyperlink"/>
            <w:noProof/>
            <w:rtl/>
            <w:lang w:bidi="fa-IR"/>
          </w:rPr>
          <w:t xml:space="preserve"> </w:t>
        </w:r>
        <w:r w:rsidR="0093522D" w:rsidRPr="00FE7B18">
          <w:rPr>
            <w:rStyle w:val="Hyperlink"/>
            <w:rFonts w:hint="cs"/>
            <w:noProof/>
            <w:rtl/>
            <w:lang w:bidi="fa-IR"/>
          </w:rPr>
          <w:t>ی</w:t>
        </w:r>
        <w:r w:rsidR="0093522D" w:rsidRPr="00FE7B18">
          <w:rPr>
            <w:rStyle w:val="Hyperlink"/>
            <w:rFonts w:hint="eastAsia"/>
            <w:noProof/>
            <w:rtl/>
            <w:lang w:bidi="fa-IR"/>
          </w:rPr>
          <w:t>کم</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437333659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82</w:t>
        </w:r>
        <w:r w:rsidR="0093522D">
          <w:rPr>
            <w:noProof/>
            <w:webHidden/>
            <w:rtl/>
          </w:rPr>
          <w:fldChar w:fldCharType="end"/>
        </w:r>
      </w:hyperlink>
    </w:p>
    <w:p w:rsidR="0093522D" w:rsidRDefault="0013033E">
      <w:pPr>
        <w:pStyle w:val="TOC1"/>
        <w:tabs>
          <w:tab w:val="right" w:leader="dot" w:pos="7078"/>
        </w:tabs>
        <w:rPr>
          <w:rFonts w:asciiTheme="minorHAnsi" w:eastAsiaTheme="minorEastAsia" w:hAnsiTheme="minorHAnsi" w:cstheme="minorBidi"/>
          <w:bCs w:val="0"/>
          <w:noProof/>
          <w:sz w:val="22"/>
          <w:szCs w:val="22"/>
          <w:rtl/>
        </w:rPr>
      </w:pPr>
      <w:hyperlink w:anchor="_Toc437333660"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ا</w:t>
        </w:r>
        <w:r w:rsidR="0093522D" w:rsidRPr="00FE7B18">
          <w:rPr>
            <w:rStyle w:val="Hyperlink"/>
            <w:rFonts w:hint="cs"/>
            <w:noProof/>
            <w:rtl/>
            <w:lang w:bidi="fa-IR"/>
          </w:rPr>
          <w:t>ی</w:t>
        </w:r>
        <w:r w:rsidR="0093522D" w:rsidRPr="00FE7B18">
          <w:rPr>
            <w:rStyle w:val="Hyperlink"/>
            <w:rFonts w:hint="eastAsia"/>
            <w:noProof/>
            <w:rtl/>
            <w:lang w:bidi="fa-IR"/>
          </w:rPr>
          <w:t>ن</w:t>
        </w:r>
        <w:r w:rsidR="0093522D" w:rsidRPr="00FE7B18">
          <w:rPr>
            <w:rStyle w:val="Hyperlink"/>
            <w:noProof/>
            <w:rtl/>
            <w:lang w:bidi="fa-IR"/>
          </w:rPr>
          <w:t xml:space="preserve"> </w:t>
        </w:r>
        <w:r w:rsidR="0093522D" w:rsidRPr="00FE7B18">
          <w:rPr>
            <w:rStyle w:val="Hyperlink"/>
            <w:rFonts w:hint="eastAsia"/>
            <w:noProof/>
            <w:rtl/>
            <w:lang w:bidi="fa-IR"/>
          </w:rPr>
          <w:t>شبهات</w:t>
        </w:r>
        <w:r w:rsidR="0093522D" w:rsidRPr="00FE7B18">
          <w:rPr>
            <w:rStyle w:val="Hyperlink"/>
            <w:noProof/>
            <w:rtl/>
            <w:lang w:bidi="fa-IR"/>
          </w:rPr>
          <w:t xml:space="preserve"> </w:t>
        </w:r>
        <w:r w:rsidR="0093522D" w:rsidRPr="00FE7B18">
          <w:rPr>
            <w:rStyle w:val="Hyperlink"/>
            <w:rFonts w:hint="eastAsia"/>
            <w:noProof/>
            <w:rtl/>
            <w:lang w:bidi="fa-IR"/>
          </w:rPr>
          <w:t>پوچ</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واه</w:t>
        </w:r>
        <w:r w:rsidR="0093522D" w:rsidRPr="00FE7B18">
          <w:rPr>
            <w:rStyle w:val="Hyperlink"/>
            <w:rFonts w:hint="cs"/>
            <w:noProof/>
            <w:rtl/>
            <w:lang w:bidi="fa-IR"/>
          </w:rPr>
          <w:t>ی</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437333660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83</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61"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(1)</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437333661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83</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62" w:history="1">
        <w:r w:rsidR="0093522D" w:rsidRPr="00FE7B18">
          <w:rPr>
            <w:rStyle w:val="Hyperlink"/>
            <w:rFonts w:hint="eastAsia"/>
            <w:noProof/>
            <w:rtl/>
            <w:lang w:bidi="fa-IR"/>
          </w:rPr>
          <w:t>توجه</w:t>
        </w:r>
        <w:r w:rsidR="0093522D" w:rsidRPr="00FE7B18">
          <w:rPr>
            <w:rStyle w:val="Hyperlink"/>
            <w:noProof/>
            <w:rtl/>
            <w:lang w:bidi="fa-IR"/>
          </w:rPr>
          <w:t xml:space="preserve"> </w:t>
        </w:r>
        <w:r w:rsidR="0093522D" w:rsidRPr="00FE7B18">
          <w:rPr>
            <w:rStyle w:val="Hyperlink"/>
            <w:rFonts w:hint="eastAsia"/>
            <w:noProof/>
            <w:rtl/>
            <w:lang w:bidi="fa-IR"/>
          </w:rPr>
          <w:t>قرآن</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سنت</w:t>
        </w:r>
        <w:r w:rsidR="0093522D" w:rsidRPr="00FE7B18">
          <w:rPr>
            <w:rStyle w:val="Hyperlink"/>
            <w:noProof/>
            <w:rtl/>
            <w:lang w:bidi="fa-IR"/>
          </w:rPr>
          <w:t xml:space="preserve"> </w:t>
        </w:r>
        <w:r w:rsidR="0093522D" w:rsidRPr="00FE7B18">
          <w:rPr>
            <w:rStyle w:val="Hyperlink"/>
            <w:rFonts w:hint="eastAsia"/>
            <w:noProof/>
            <w:rtl/>
            <w:lang w:bidi="fa-IR"/>
          </w:rPr>
          <w:t>نبو</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به</w:t>
        </w:r>
        <w:r w:rsidR="0093522D" w:rsidRPr="00FE7B18">
          <w:rPr>
            <w:rStyle w:val="Hyperlink"/>
            <w:noProof/>
            <w:rtl/>
            <w:lang w:bidi="fa-IR"/>
          </w:rPr>
          <w:t xml:space="preserve"> </w:t>
        </w:r>
        <w:r w:rsidR="0093522D" w:rsidRPr="00FE7B18">
          <w:rPr>
            <w:rStyle w:val="Hyperlink"/>
            <w:rFonts w:hint="eastAsia"/>
            <w:noProof/>
            <w:rtl/>
            <w:lang w:bidi="fa-IR"/>
          </w:rPr>
          <w:t>زنان</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437333662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84</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63" w:history="1">
        <w:r w:rsidR="0093522D" w:rsidRPr="00FE7B18">
          <w:rPr>
            <w:rStyle w:val="Hyperlink"/>
            <w:rFonts w:hint="eastAsia"/>
            <w:noProof/>
            <w:rtl/>
            <w:lang w:bidi="fa-IR"/>
          </w:rPr>
          <w:t>وجود</w:t>
        </w:r>
        <w:r w:rsidR="0093522D" w:rsidRPr="00FE7B18">
          <w:rPr>
            <w:rStyle w:val="Hyperlink"/>
            <w:noProof/>
            <w:rtl/>
            <w:lang w:bidi="fa-IR"/>
          </w:rPr>
          <w:t xml:space="preserve"> </w:t>
        </w:r>
        <w:r w:rsidR="0093522D" w:rsidRPr="00FE7B18">
          <w:rPr>
            <w:rStyle w:val="Hyperlink"/>
            <w:rFonts w:hint="eastAsia"/>
            <w:noProof/>
            <w:rtl/>
            <w:lang w:bidi="fa-IR"/>
          </w:rPr>
          <w:t>خانواده</w:t>
        </w:r>
        <w:r w:rsidR="0093522D" w:rsidRPr="00FE7B18">
          <w:rPr>
            <w:rStyle w:val="Hyperlink"/>
            <w:noProof/>
            <w:rtl/>
            <w:lang w:bidi="fa-IR"/>
          </w:rPr>
          <w:t xml:space="preserve"> </w:t>
        </w:r>
        <w:r w:rsidR="0093522D" w:rsidRPr="00FE7B18">
          <w:rPr>
            <w:rStyle w:val="Hyperlink"/>
            <w:rFonts w:hint="eastAsia"/>
            <w:noProof/>
            <w:rtl/>
            <w:lang w:bidi="fa-IR"/>
          </w:rPr>
          <w:t>در</w:t>
        </w:r>
        <w:r w:rsidR="0093522D" w:rsidRPr="00FE7B18">
          <w:rPr>
            <w:rStyle w:val="Hyperlink"/>
            <w:noProof/>
            <w:rtl/>
            <w:lang w:bidi="fa-IR"/>
          </w:rPr>
          <w:t xml:space="preserve"> </w:t>
        </w:r>
        <w:r w:rsidR="0093522D" w:rsidRPr="00FE7B18">
          <w:rPr>
            <w:rStyle w:val="Hyperlink"/>
            <w:rFonts w:hint="eastAsia"/>
            <w:noProof/>
            <w:rtl/>
            <w:lang w:bidi="fa-IR"/>
          </w:rPr>
          <w:t>چهارچوب</w:t>
        </w:r>
        <w:r w:rsidR="0093522D" w:rsidRPr="00FE7B18">
          <w:rPr>
            <w:rStyle w:val="Hyperlink"/>
            <w:noProof/>
            <w:rtl/>
            <w:lang w:bidi="fa-IR"/>
          </w:rPr>
          <w:t xml:space="preserve"> </w:t>
        </w:r>
        <w:r w:rsidR="0093522D" w:rsidRPr="00FE7B18">
          <w:rPr>
            <w:rStyle w:val="Hyperlink"/>
            <w:rFonts w:hint="eastAsia"/>
            <w:noProof/>
            <w:rtl/>
            <w:lang w:bidi="fa-IR"/>
          </w:rPr>
          <w:t>اسلام</w:t>
        </w:r>
        <w:r w:rsidR="0093522D" w:rsidRPr="00FE7B18">
          <w:rPr>
            <w:rStyle w:val="Hyperlink"/>
            <w:rFonts w:hint="cs"/>
            <w:noProof/>
            <w:rtl/>
            <w:lang w:bidi="fa-IR"/>
          </w:rPr>
          <w:t>ی</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437333663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85</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64" w:history="1">
        <w:r w:rsidR="0093522D" w:rsidRPr="00FE7B18">
          <w:rPr>
            <w:rStyle w:val="Hyperlink"/>
            <w:rFonts w:hint="eastAsia"/>
            <w:noProof/>
            <w:rtl/>
            <w:lang w:bidi="fa-IR"/>
          </w:rPr>
          <w:t>الف</w:t>
        </w:r>
        <w:r w:rsidR="0093522D" w:rsidRPr="00FE7B18">
          <w:rPr>
            <w:rStyle w:val="Hyperlink"/>
            <w:noProof/>
            <w:rtl/>
            <w:lang w:bidi="fa-IR"/>
          </w:rPr>
          <w:t xml:space="preserve">- </w:t>
        </w:r>
        <w:r w:rsidR="0093522D" w:rsidRPr="00FE7B18">
          <w:rPr>
            <w:rStyle w:val="Hyperlink"/>
            <w:rFonts w:hint="eastAsia"/>
            <w:noProof/>
            <w:rtl/>
            <w:lang w:bidi="fa-IR"/>
          </w:rPr>
          <w:t>تفس</w:t>
        </w:r>
        <w:r w:rsidR="0093522D" w:rsidRPr="00FE7B18">
          <w:rPr>
            <w:rStyle w:val="Hyperlink"/>
            <w:rFonts w:hint="cs"/>
            <w:noProof/>
            <w:rtl/>
            <w:lang w:bidi="fa-IR"/>
          </w:rPr>
          <w:t>ی</w:t>
        </w:r>
        <w:r w:rsidR="0093522D" w:rsidRPr="00FE7B18">
          <w:rPr>
            <w:rStyle w:val="Hyperlink"/>
            <w:rFonts w:hint="eastAsia"/>
            <w:noProof/>
            <w:rtl/>
            <w:lang w:bidi="fa-IR"/>
          </w:rPr>
          <w:t>ر</w:t>
        </w:r>
        <w:r w:rsidR="0093522D" w:rsidRPr="00FE7B18">
          <w:rPr>
            <w:rStyle w:val="Hyperlink"/>
            <w:noProof/>
            <w:rtl/>
            <w:lang w:bidi="fa-IR"/>
          </w:rPr>
          <w:t xml:space="preserve"> </w:t>
        </w:r>
        <w:r w:rsidR="0093522D" w:rsidRPr="00FE7B18">
          <w:rPr>
            <w:rStyle w:val="Hyperlink"/>
            <w:rFonts w:hint="eastAsia"/>
            <w:noProof/>
            <w:rtl/>
            <w:lang w:bidi="fa-IR"/>
          </w:rPr>
          <w:t>پ</w:t>
        </w:r>
        <w:r w:rsidR="0093522D" w:rsidRPr="00FE7B18">
          <w:rPr>
            <w:rStyle w:val="Hyperlink"/>
            <w:rFonts w:hint="cs"/>
            <w:noProof/>
            <w:rtl/>
            <w:lang w:bidi="fa-IR"/>
          </w:rPr>
          <w:t>ی</w:t>
        </w:r>
        <w:r w:rsidR="0093522D" w:rsidRPr="00FE7B18">
          <w:rPr>
            <w:rStyle w:val="Hyperlink"/>
            <w:rFonts w:hint="eastAsia"/>
            <w:noProof/>
            <w:rtl/>
            <w:lang w:bidi="fa-IR"/>
          </w:rPr>
          <w:t>امبر</w:t>
        </w:r>
        <w:r w:rsidR="0093522D" w:rsidRPr="00FE7B18">
          <w:rPr>
            <w:rStyle w:val="Hyperlink"/>
            <w:rFonts w:cs="CTraditional Arabic" w:hint="eastAsia"/>
            <w:noProof/>
            <w:rtl/>
            <w:lang w:bidi="fa-IR"/>
          </w:rPr>
          <w:t>ج</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437333664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90</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65" w:history="1">
        <w:r w:rsidR="0093522D" w:rsidRPr="00FE7B18">
          <w:rPr>
            <w:rStyle w:val="Hyperlink"/>
            <w:rFonts w:hint="eastAsia"/>
            <w:noProof/>
            <w:rtl/>
            <w:lang w:bidi="fa-IR"/>
          </w:rPr>
          <w:t>ب</w:t>
        </w:r>
        <w:r w:rsidR="0093522D" w:rsidRPr="00FE7B18">
          <w:rPr>
            <w:rStyle w:val="Hyperlink"/>
            <w:noProof/>
            <w:rtl/>
            <w:lang w:bidi="fa-IR"/>
          </w:rPr>
          <w:t xml:space="preserve"> </w:t>
        </w:r>
        <w:r w:rsidR="0093522D" w:rsidRPr="00FE7B18">
          <w:rPr>
            <w:rStyle w:val="Hyperlink"/>
            <w:rFonts w:hint="eastAsia"/>
            <w:noProof/>
            <w:rtl/>
            <w:lang w:bidi="fa-IR"/>
          </w:rPr>
          <w:t>ـ</w:t>
        </w:r>
        <w:r w:rsidR="0093522D" w:rsidRPr="00FE7B18">
          <w:rPr>
            <w:rStyle w:val="Hyperlink"/>
            <w:noProof/>
            <w:rtl/>
            <w:lang w:bidi="fa-IR"/>
          </w:rPr>
          <w:t xml:space="preserve"> </w:t>
        </w:r>
        <w:r w:rsidR="0093522D" w:rsidRPr="00FE7B18">
          <w:rPr>
            <w:rStyle w:val="Hyperlink"/>
            <w:rFonts w:hint="eastAsia"/>
            <w:noProof/>
            <w:rtl/>
            <w:lang w:bidi="fa-IR"/>
          </w:rPr>
          <w:t>تفس</w:t>
        </w:r>
        <w:r w:rsidR="0093522D" w:rsidRPr="00FE7B18">
          <w:rPr>
            <w:rStyle w:val="Hyperlink"/>
            <w:rFonts w:hint="cs"/>
            <w:noProof/>
            <w:rtl/>
            <w:lang w:bidi="fa-IR"/>
          </w:rPr>
          <w:t>ی</w:t>
        </w:r>
        <w:r w:rsidR="0093522D" w:rsidRPr="00FE7B18">
          <w:rPr>
            <w:rStyle w:val="Hyperlink"/>
            <w:rFonts w:hint="eastAsia"/>
            <w:noProof/>
            <w:rtl/>
            <w:lang w:bidi="fa-IR"/>
          </w:rPr>
          <w:t>ر</w:t>
        </w:r>
        <w:r w:rsidR="0093522D" w:rsidRPr="00FE7B18">
          <w:rPr>
            <w:rStyle w:val="Hyperlink"/>
            <w:noProof/>
            <w:rtl/>
            <w:lang w:bidi="fa-IR"/>
          </w:rPr>
          <w:t xml:space="preserve"> </w:t>
        </w:r>
        <w:r w:rsidR="0093522D" w:rsidRPr="00FE7B18">
          <w:rPr>
            <w:rStyle w:val="Hyperlink"/>
            <w:rFonts w:hint="eastAsia"/>
            <w:noProof/>
            <w:rtl/>
            <w:lang w:bidi="fa-IR"/>
          </w:rPr>
          <w:t>اصحاب</w:t>
        </w:r>
        <w:r w:rsidR="0093522D" w:rsidRPr="00FE7B18">
          <w:rPr>
            <w:rStyle w:val="Hyperlink"/>
            <w:rFonts w:cs="CTraditional Arabic" w:hint="eastAsia"/>
            <w:noProof/>
            <w:rtl/>
            <w:lang w:bidi="fa-IR"/>
          </w:rPr>
          <w:t>ش</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437333665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92</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66" w:history="1">
        <w:r w:rsidR="0093522D" w:rsidRPr="00FE7B18">
          <w:rPr>
            <w:rStyle w:val="Hyperlink"/>
            <w:rFonts w:hint="eastAsia"/>
            <w:noProof/>
            <w:rtl/>
            <w:lang w:bidi="fa-IR"/>
          </w:rPr>
          <w:t>ج</w:t>
        </w:r>
        <w:r w:rsidR="0093522D" w:rsidRPr="00FE7B18">
          <w:rPr>
            <w:rStyle w:val="Hyperlink"/>
            <w:noProof/>
            <w:rtl/>
            <w:lang w:bidi="fa-IR"/>
          </w:rPr>
          <w:t xml:space="preserve"> </w:t>
        </w:r>
        <w:r w:rsidR="0093522D" w:rsidRPr="00FE7B18">
          <w:rPr>
            <w:rStyle w:val="Hyperlink"/>
            <w:rFonts w:hint="eastAsia"/>
            <w:noProof/>
            <w:rtl/>
            <w:lang w:bidi="fa-IR"/>
          </w:rPr>
          <w:t>ـ</w:t>
        </w:r>
        <w:r w:rsidR="0093522D" w:rsidRPr="00FE7B18">
          <w:rPr>
            <w:rStyle w:val="Hyperlink"/>
            <w:noProof/>
            <w:rtl/>
            <w:lang w:bidi="fa-IR"/>
          </w:rPr>
          <w:t xml:space="preserve"> </w:t>
        </w:r>
        <w:r w:rsidR="0093522D" w:rsidRPr="00FE7B18">
          <w:rPr>
            <w:rStyle w:val="Hyperlink"/>
            <w:rFonts w:hint="eastAsia"/>
            <w:noProof/>
            <w:rtl/>
            <w:lang w:bidi="fa-IR"/>
          </w:rPr>
          <w:t>تفس</w:t>
        </w:r>
        <w:r w:rsidR="0093522D" w:rsidRPr="00FE7B18">
          <w:rPr>
            <w:rStyle w:val="Hyperlink"/>
            <w:rFonts w:hint="cs"/>
            <w:noProof/>
            <w:rtl/>
            <w:lang w:bidi="fa-IR"/>
          </w:rPr>
          <w:t>ی</w:t>
        </w:r>
        <w:r w:rsidR="0093522D" w:rsidRPr="00FE7B18">
          <w:rPr>
            <w:rStyle w:val="Hyperlink"/>
            <w:rFonts w:hint="eastAsia"/>
            <w:noProof/>
            <w:rtl/>
            <w:lang w:bidi="fa-IR"/>
          </w:rPr>
          <w:t>ر</w:t>
        </w:r>
        <w:r w:rsidR="0093522D" w:rsidRPr="00FE7B18">
          <w:rPr>
            <w:rStyle w:val="Hyperlink"/>
            <w:noProof/>
            <w:rtl/>
            <w:lang w:bidi="fa-IR"/>
          </w:rPr>
          <w:t xml:space="preserve"> </w:t>
        </w:r>
        <w:r w:rsidR="0093522D" w:rsidRPr="00FE7B18">
          <w:rPr>
            <w:rStyle w:val="Hyperlink"/>
            <w:rFonts w:hint="eastAsia"/>
            <w:noProof/>
            <w:rtl/>
            <w:lang w:bidi="fa-IR"/>
          </w:rPr>
          <w:t>علما</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امت</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437333666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93</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67" w:history="1">
        <w:r w:rsidR="0093522D" w:rsidRPr="00FE7B18">
          <w:rPr>
            <w:rStyle w:val="Hyperlink"/>
            <w:rFonts w:hint="eastAsia"/>
            <w:noProof/>
            <w:rtl/>
            <w:lang w:bidi="fa-IR"/>
          </w:rPr>
          <w:t>ب</w:t>
        </w:r>
        <w:r w:rsidR="0093522D" w:rsidRPr="00FE7B18">
          <w:rPr>
            <w:rStyle w:val="Hyperlink"/>
            <w:rFonts w:hint="cs"/>
            <w:noProof/>
            <w:rtl/>
            <w:lang w:bidi="fa-IR"/>
          </w:rPr>
          <w:t>ی</w:t>
        </w:r>
        <w:r w:rsidR="0093522D" w:rsidRPr="00FE7B18">
          <w:rPr>
            <w:rStyle w:val="Hyperlink"/>
            <w:rFonts w:hint="eastAsia"/>
            <w:noProof/>
            <w:rtl/>
            <w:lang w:bidi="fa-IR"/>
          </w:rPr>
          <w:t>ان</w:t>
        </w:r>
        <w:r w:rsidR="0093522D" w:rsidRPr="00FE7B18">
          <w:rPr>
            <w:rStyle w:val="Hyperlink"/>
            <w:noProof/>
            <w:rtl/>
            <w:lang w:bidi="fa-IR"/>
          </w:rPr>
          <w:t xml:space="preserve"> </w:t>
        </w:r>
        <w:r w:rsidR="0093522D" w:rsidRPr="00FE7B18">
          <w:rPr>
            <w:rStyle w:val="Hyperlink"/>
            <w:rFonts w:hint="eastAsia"/>
            <w:noProof/>
            <w:rtl/>
            <w:lang w:bidi="fa-IR"/>
          </w:rPr>
          <w:t>تفس</w:t>
        </w:r>
        <w:r w:rsidR="0093522D" w:rsidRPr="00FE7B18">
          <w:rPr>
            <w:rStyle w:val="Hyperlink"/>
            <w:rFonts w:hint="cs"/>
            <w:noProof/>
            <w:rtl/>
            <w:lang w:bidi="fa-IR"/>
          </w:rPr>
          <w:t>ی</w:t>
        </w:r>
        <w:r w:rsidR="0093522D" w:rsidRPr="00FE7B18">
          <w:rPr>
            <w:rStyle w:val="Hyperlink"/>
            <w:rFonts w:hint="eastAsia"/>
            <w:noProof/>
            <w:rtl/>
            <w:lang w:bidi="fa-IR"/>
          </w:rPr>
          <w:t>رات</w:t>
        </w:r>
        <w:r w:rsidR="0093522D" w:rsidRPr="00FE7B18">
          <w:rPr>
            <w:rStyle w:val="Hyperlink"/>
            <w:noProof/>
            <w:rtl/>
            <w:lang w:bidi="fa-IR"/>
          </w:rPr>
          <w:t xml:space="preserve"> </w:t>
        </w:r>
        <w:r w:rsidR="0093522D" w:rsidRPr="00FE7B18">
          <w:rPr>
            <w:rStyle w:val="Hyperlink"/>
            <w:rFonts w:hint="eastAsia"/>
            <w:noProof/>
            <w:rtl/>
            <w:lang w:bidi="fa-IR"/>
          </w:rPr>
          <w:t>اهل</w:t>
        </w:r>
        <w:r w:rsidR="0093522D" w:rsidRPr="00FE7B18">
          <w:rPr>
            <w:rStyle w:val="Hyperlink"/>
            <w:noProof/>
            <w:rtl/>
            <w:lang w:bidi="fa-IR"/>
          </w:rPr>
          <w:t xml:space="preserve"> </w:t>
        </w:r>
        <w:r w:rsidR="0093522D" w:rsidRPr="00FE7B18">
          <w:rPr>
            <w:rStyle w:val="Hyperlink"/>
            <w:rFonts w:hint="eastAsia"/>
            <w:noProof/>
            <w:rtl/>
            <w:lang w:bidi="fa-IR"/>
          </w:rPr>
          <w:t>سنت</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437333667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94</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68" w:history="1">
        <w:r w:rsidR="0093522D" w:rsidRPr="00FE7B18">
          <w:rPr>
            <w:rStyle w:val="Hyperlink"/>
            <w:rFonts w:hint="eastAsia"/>
            <w:noProof/>
            <w:rtl/>
            <w:lang w:bidi="fa-IR"/>
          </w:rPr>
          <w:t>ب</w:t>
        </w:r>
        <w:r w:rsidR="0093522D" w:rsidRPr="00FE7B18">
          <w:rPr>
            <w:rStyle w:val="Hyperlink"/>
            <w:rFonts w:hint="cs"/>
            <w:noProof/>
            <w:rtl/>
            <w:lang w:bidi="fa-IR"/>
          </w:rPr>
          <w:t>ی</w:t>
        </w:r>
        <w:r w:rsidR="0093522D" w:rsidRPr="00FE7B18">
          <w:rPr>
            <w:rStyle w:val="Hyperlink"/>
            <w:rFonts w:hint="eastAsia"/>
            <w:noProof/>
            <w:rtl/>
            <w:lang w:bidi="fa-IR"/>
          </w:rPr>
          <w:t>ان</w:t>
        </w:r>
        <w:r w:rsidR="0093522D" w:rsidRPr="00FE7B18">
          <w:rPr>
            <w:rStyle w:val="Hyperlink"/>
            <w:noProof/>
            <w:rtl/>
            <w:lang w:bidi="fa-IR"/>
          </w:rPr>
          <w:t xml:space="preserve"> </w:t>
        </w:r>
        <w:r w:rsidR="0093522D" w:rsidRPr="00FE7B18">
          <w:rPr>
            <w:rStyle w:val="Hyperlink"/>
            <w:rFonts w:hint="eastAsia"/>
            <w:noProof/>
            <w:rtl/>
            <w:lang w:bidi="fa-IR"/>
          </w:rPr>
          <w:t>ا</w:t>
        </w:r>
        <w:r w:rsidR="0093522D" w:rsidRPr="00FE7B18">
          <w:rPr>
            <w:rStyle w:val="Hyperlink"/>
            <w:rFonts w:hint="cs"/>
            <w:noProof/>
            <w:rtl/>
            <w:lang w:bidi="fa-IR"/>
          </w:rPr>
          <w:t>ی</w:t>
        </w:r>
        <w:r w:rsidR="0093522D" w:rsidRPr="00FE7B18">
          <w:rPr>
            <w:rStyle w:val="Hyperlink"/>
            <w:rFonts w:hint="eastAsia"/>
            <w:noProof/>
            <w:rtl/>
            <w:lang w:bidi="fa-IR"/>
          </w:rPr>
          <w:t>نکه</w:t>
        </w:r>
        <w:r w:rsidR="0093522D" w:rsidRPr="00FE7B18">
          <w:rPr>
            <w:rStyle w:val="Hyperlink"/>
            <w:noProof/>
            <w:rtl/>
            <w:lang w:bidi="fa-IR"/>
          </w:rPr>
          <w:t xml:space="preserve"> </w:t>
        </w:r>
        <w:r w:rsidR="0093522D" w:rsidRPr="00FE7B18">
          <w:rPr>
            <w:rStyle w:val="Hyperlink"/>
            <w:rFonts w:hint="eastAsia"/>
            <w:noProof/>
            <w:rtl/>
            <w:lang w:bidi="fa-IR"/>
          </w:rPr>
          <w:t>جمهور</w:t>
        </w:r>
        <w:r w:rsidR="0093522D" w:rsidRPr="00FE7B18">
          <w:rPr>
            <w:rStyle w:val="Hyperlink"/>
            <w:noProof/>
            <w:rtl/>
            <w:lang w:bidi="fa-IR"/>
          </w:rPr>
          <w:t xml:space="preserve"> </w:t>
        </w:r>
        <w:r w:rsidR="0093522D" w:rsidRPr="00FE7B18">
          <w:rPr>
            <w:rStyle w:val="Hyperlink"/>
            <w:rFonts w:hint="eastAsia"/>
            <w:noProof/>
            <w:rtl/>
            <w:lang w:bidi="fa-IR"/>
          </w:rPr>
          <w:t>نگفته‌اند</w:t>
        </w:r>
        <w:r w:rsidR="0093522D" w:rsidRPr="00FE7B18">
          <w:rPr>
            <w:rStyle w:val="Hyperlink"/>
            <w:noProof/>
            <w:rtl/>
            <w:lang w:bidi="fa-IR"/>
          </w:rPr>
          <w:t xml:space="preserve"> </w:t>
        </w:r>
        <w:r w:rsidR="0093522D" w:rsidRPr="00FE7B18">
          <w:rPr>
            <w:rStyle w:val="Hyperlink"/>
            <w:rFonts w:hint="eastAsia"/>
            <w:noProof/>
            <w:rtl/>
            <w:lang w:bidi="fa-IR"/>
          </w:rPr>
          <w:t>مقصود</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ا</w:t>
        </w:r>
        <w:r w:rsidR="0093522D" w:rsidRPr="00FE7B18">
          <w:rPr>
            <w:rStyle w:val="Hyperlink"/>
            <w:rFonts w:hint="cs"/>
            <w:noProof/>
            <w:rtl/>
            <w:lang w:bidi="fa-IR"/>
          </w:rPr>
          <w:t>ی</w:t>
        </w:r>
        <w:r w:rsidR="0093522D" w:rsidRPr="00FE7B18">
          <w:rPr>
            <w:rStyle w:val="Hyperlink"/>
            <w:rFonts w:hint="eastAsia"/>
            <w:noProof/>
            <w:rtl/>
            <w:lang w:bidi="fa-IR"/>
          </w:rPr>
          <w:t>ن</w:t>
        </w:r>
        <w:r w:rsidR="0093522D" w:rsidRPr="00FE7B18">
          <w:rPr>
            <w:rStyle w:val="Hyperlink"/>
            <w:noProof/>
            <w:rtl/>
            <w:lang w:bidi="fa-IR"/>
          </w:rPr>
          <w:t xml:space="preserve"> </w:t>
        </w:r>
        <w:r w:rsidR="0093522D" w:rsidRPr="00FE7B18">
          <w:rPr>
            <w:rStyle w:val="Hyperlink"/>
            <w:rFonts w:hint="eastAsia"/>
            <w:noProof/>
            <w:rtl/>
            <w:lang w:bidi="fa-IR"/>
          </w:rPr>
          <w:t>آ</w:t>
        </w:r>
        <w:r w:rsidR="0093522D" w:rsidRPr="00FE7B18">
          <w:rPr>
            <w:rStyle w:val="Hyperlink"/>
            <w:rFonts w:hint="cs"/>
            <w:noProof/>
            <w:rtl/>
            <w:lang w:bidi="fa-IR"/>
          </w:rPr>
          <w:t>ی</w:t>
        </w:r>
        <w:r w:rsidR="0093522D" w:rsidRPr="00FE7B18">
          <w:rPr>
            <w:rStyle w:val="Hyperlink"/>
            <w:rFonts w:hint="eastAsia"/>
            <w:noProof/>
            <w:rtl/>
            <w:lang w:bidi="fa-IR"/>
          </w:rPr>
          <w:t>ه</w:t>
        </w:r>
        <w:r w:rsidR="0093522D" w:rsidRPr="00FE7B18">
          <w:rPr>
            <w:rStyle w:val="Hyperlink"/>
            <w:noProof/>
            <w:rtl/>
            <w:lang w:bidi="fa-IR"/>
          </w:rPr>
          <w:t xml:space="preserve"> </w:t>
        </w:r>
        <w:r w:rsidR="0093522D" w:rsidRPr="00FE7B18">
          <w:rPr>
            <w:rStyle w:val="Hyperlink"/>
            <w:rFonts w:hint="eastAsia"/>
            <w:noProof/>
            <w:rtl/>
            <w:lang w:bidi="fa-IR"/>
          </w:rPr>
          <w:t>نکاح</w:t>
        </w:r>
        <w:r w:rsidR="0093522D" w:rsidRPr="00FE7B18">
          <w:rPr>
            <w:rStyle w:val="Hyperlink"/>
            <w:noProof/>
            <w:rtl/>
            <w:lang w:bidi="fa-IR"/>
          </w:rPr>
          <w:t xml:space="preserve"> </w:t>
        </w:r>
        <w:r w:rsidR="0093522D" w:rsidRPr="00FE7B18">
          <w:rPr>
            <w:rStyle w:val="Hyperlink"/>
            <w:rFonts w:hint="eastAsia"/>
            <w:noProof/>
            <w:rtl/>
            <w:lang w:bidi="fa-IR"/>
          </w:rPr>
          <w:t>موقت</w:t>
        </w:r>
        <w:r w:rsidR="0093522D" w:rsidRPr="00FE7B18">
          <w:rPr>
            <w:rStyle w:val="Hyperlink"/>
            <w:noProof/>
            <w:rtl/>
            <w:lang w:bidi="fa-IR"/>
          </w:rPr>
          <w:t xml:space="preserve"> </w:t>
        </w:r>
        <w:r w:rsidR="0093522D" w:rsidRPr="00FE7B18">
          <w:rPr>
            <w:rStyle w:val="Hyperlink"/>
            <w:rFonts w:hint="eastAsia"/>
            <w:noProof/>
            <w:rtl/>
            <w:lang w:bidi="fa-IR"/>
          </w:rPr>
          <w:t>است</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437333668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94</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69" w:history="1">
        <w:r w:rsidR="0093522D" w:rsidRPr="00FE7B18">
          <w:rPr>
            <w:rStyle w:val="Hyperlink"/>
            <w:rFonts w:hint="eastAsia"/>
            <w:noProof/>
            <w:rtl/>
            <w:lang w:bidi="fa-IR"/>
          </w:rPr>
          <w:t>الف</w:t>
        </w:r>
        <w:r w:rsidR="0093522D" w:rsidRPr="00FE7B18">
          <w:rPr>
            <w:rStyle w:val="Hyperlink"/>
            <w:noProof/>
            <w:rtl/>
            <w:lang w:bidi="fa-IR"/>
          </w:rPr>
          <w:t xml:space="preserve">) </w:t>
        </w:r>
        <w:r w:rsidR="0093522D" w:rsidRPr="00FE7B18">
          <w:rPr>
            <w:rStyle w:val="Hyperlink"/>
            <w:rFonts w:hint="eastAsia"/>
            <w:noProof/>
            <w:rtl/>
            <w:lang w:bidi="fa-IR"/>
          </w:rPr>
          <w:t>ذکر</w:t>
        </w:r>
        <w:r w:rsidR="0093522D" w:rsidRPr="00FE7B18">
          <w:rPr>
            <w:rStyle w:val="Hyperlink"/>
            <w:noProof/>
            <w:rtl/>
            <w:lang w:bidi="fa-IR"/>
          </w:rPr>
          <w:t xml:space="preserve"> </w:t>
        </w:r>
        <w:r w:rsidR="0093522D" w:rsidRPr="00FE7B18">
          <w:rPr>
            <w:rStyle w:val="Hyperlink"/>
            <w:rFonts w:hint="eastAsia"/>
            <w:noProof/>
            <w:rtl/>
            <w:lang w:bidi="fa-IR"/>
          </w:rPr>
          <w:t>تفاس</w:t>
        </w:r>
        <w:r w:rsidR="0093522D" w:rsidRPr="00FE7B18">
          <w:rPr>
            <w:rStyle w:val="Hyperlink"/>
            <w:rFonts w:hint="cs"/>
            <w:noProof/>
            <w:rtl/>
            <w:lang w:bidi="fa-IR"/>
          </w:rPr>
          <w:t>ی</w:t>
        </w:r>
        <w:r w:rsidR="0093522D" w:rsidRPr="00FE7B18">
          <w:rPr>
            <w:rStyle w:val="Hyperlink"/>
            <w:rFonts w:hint="eastAsia"/>
            <w:noProof/>
            <w:rtl/>
            <w:lang w:bidi="fa-IR"/>
          </w:rPr>
          <w:t>ر</w:t>
        </w:r>
        <w:r w:rsidR="0093522D" w:rsidRPr="00FE7B18">
          <w:rPr>
            <w:rStyle w:val="Hyperlink"/>
            <w:noProof/>
            <w:rtl/>
            <w:lang w:bidi="fa-IR"/>
          </w:rPr>
          <w:t xml:space="preserve"> </w:t>
        </w:r>
        <w:r w:rsidR="0093522D" w:rsidRPr="00FE7B18">
          <w:rPr>
            <w:rStyle w:val="Hyperlink"/>
            <w:rFonts w:hint="eastAsia"/>
            <w:noProof/>
            <w:rtl/>
            <w:lang w:bidi="fa-IR"/>
          </w:rPr>
          <w:t>اهل</w:t>
        </w:r>
        <w:r w:rsidR="0093522D" w:rsidRPr="00FE7B18">
          <w:rPr>
            <w:rStyle w:val="Hyperlink"/>
            <w:noProof/>
            <w:rtl/>
            <w:lang w:bidi="fa-IR"/>
          </w:rPr>
          <w:t xml:space="preserve"> </w:t>
        </w:r>
        <w:r w:rsidR="0093522D" w:rsidRPr="00FE7B18">
          <w:rPr>
            <w:rStyle w:val="Hyperlink"/>
            <w:rFonts w:hint="eastAsia"/>
            <w:noProof/>
            <w:rtl/>
            <w:lang w:bidi="fa-IR"/>
          </w:rPr>
          <w:t>سنت</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437333669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96</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70" w:history="1">
        <w:r w:rsidR="0093522D" w:rsidRPr="00FE7B18">
          <w:rPr>
            <w:rStyle w:val="Hyperlink"/>
            <w:rFonts w:hint="eastAsia"/>
            <w:noProof/>
            <w:rtl/>
            <w:lang w:bidi="fa-IR"/>
          </w:rPr>
          <w:t>ب</w:t>
        </w:r>
        <w:r w:rsidR="0093522D" w:rsidRPr="00FE7B18">
          <w:rPr>
            <w:rStyle w:val="Hyperlink"/>
            <w:noProof/>
            <w:rtl/>
            <w:lang w:bidi="fa-IR"/>
          </w:rPr>
          <w:t xml:space="preserve">) </w:t>
        </w:r>
        <w:r w:rsidR="0093522D" w:rsidRPr="00FE7B18">
          <w:rPr>
            <w:rStyle w:val="Hyperlink"/>
            <w:rFonts w:hint="eastAsia"/>
            <w:noProof/>
            <w:rtl/>
            <w:lang w:bidi="fa-IR"/>
          </w:rPr>
          <w:t>ذکر</w:t>
        </w:r>
        <w:r w:rsidR="0093522D" w:rsidRPr="00FE7B18">
          <w:rPr>
            <w:rStyle w:val="Hyperlink"/>
            <w:noProof/>
            <w:rtl/>
            <w:lang w:bidi="fa-IR"/>
          </w:rPr>
          <w:t xml:space="preserve"> </w:t>
        </w:r>
        <w:r w:rsidR="0093522D" w:rsidRPr="00FE7B18">
          <w:rPr>
            <w:rStyle w:val="Hyperlink"/>
            <w:rFonts w:hint="eastAsia"/>
            <w:noProof/>
            <w:rtl/>
            <w:lang w:bidi="fa-IR"/>
          </w:rPr>
          <w:t>تفاس</w:t>
        </w:r>
        <w:r w:rsidR="0093522D" w:rsidRPr="00FE7B18">
          <w:rPr>
            <w:rStyle w:val="Hyperlink"/>
            <w:rFonts w:hint="cs"/>
            <w:noProof/>
            <w:rtl/>
            <w:lang w:bidi="fa-IR"/>
          </w:rPr>
          <w:t>ی</w:t>
        </w:r>
        <w:r w:rsidR="0093522D" w:rsidRPr="00FE7B18">
          <w:rPr>
            <w:rStyle w:val="Hyperlink"/>
            <w:rFonts w:hint="eastAsia"/>
            <w:noProof/>
            <w:rtl/>
            <w:lang w:bidi="fa-IR"/>
          </w:rPr>
          <w:t>ر</w:t>
        </w:r>
        <w:r w:rsidR="0093522D" w:rsidRPr="00FE7B18">
          <w:rPr>
            <w:rStyle w:val="Hyperlink"/>
            <w:noProof/>
            <w:rtl/>
            <w:lang w:bidi="fa-IR"/>
          </w:rPr>
          <w:t xml:space="preserve"> </w:t>
        </w:r>
        <w:r w:rsidR="0093522D" w:rsidRPr="00FE7B18">
          <w:rPr>
            <w:rStyle w:val="Hyperlink"/>
            <w:rFonts w:hint="eastAsia"/>
            <w:noProof/>
            <w:rtl/>
            <w:lang w:bidi="fa-IR"/>
          </w:rPr>
          <w:t>ش</w:t>
        </w:r>
        <w:r w:rsidR="0093522D" w:rsidRPr="00FE7B18">
          <w:rPr>
            <w:rStyle w:val="Hyperlink"/>
            <w:rFonts w:hint="cs"/>
            <w:noProof/>
            <w:rtl/>
            <w:lang w:bidi="fa-IR"/>
          </w:rPr>
          <w:t>ی</w:t>
        </w:r>
        <w:r w:rsidR="0093522D" w:rsidRPr="00FE7B18">
          <w:rPr>
            <w:rStyle w:val="Hyperlink"/>
            <w:rFonts w:hint="eastAsia"/>
            <w:noProof/>
            <w:rtl/>
            <w:lang w:bidi="fa-IR"/>
          </w:rPr>
          <w:t>عه</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437333670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110</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71"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(2)</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437333671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111</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72" w:history="1">
        <w:r w:rsidR="0093522D" w:rsidRPr="00FE7B18">
          <w:rPr>
            <w:rStyle w:val="Hyperlink"/>
            <w:rFonts w:hint="eastAsia"/>
            <w:noProof/>
            <w:rtl/>
            <w:lang w:bidi="fa-IR"/>
          </w:rPr>
          <w:t>ب</w:t>
        </w:r>
        <w:r w:rsidR="0093522D" w:rsidRPr="00FE7B18">
          <w:rPr>
            <w:rStyle w:val="Hyperlink"/>
            <w:noProof/>
            <w:rtl/>
            <w:lang w:bidi="fa-IR"/>
          </w:rPr>
          <w:t xml:space="preserve">) </w:t>
        </w:r>
        <w:r w:rsidR="0093522D" w:rsidRPr="00FE7B18">
          <w:rPr>
            <w:rStyle w:val="Hyperlink"/>
            <w:rFonts w:hint="eastAsia"/>
            <w:noProof/>
            <w:rtl/>
            <w:lang w:bidi="fa-IR"/>
          </w:rPr>
          <w:t>مضمون</w:t>
        </w:r>
        <w:r w:rsidR="0093522D" w:rsidRPr="00FE7B18">
          <w:rPr>
            <w:rStyle w:val="Hyperlink"/>
            <w:noProof/>
            <w:rtl/>
            <w:lang w:bidi="fa-IR"/>
          </w:rPr>
          <w:t xml:space="preserve"> </w:t>
        </w:r>
        <w:r w:rsidR="0093522D" w:rsidRPr="00FE7B18">
          <w:rPr>
            <w:rStyle w:val="Hyperlink"/>
            <w:rFonts w:hint="eastAsia"/>
            <w:noProof/>
            <w:rtl/>
            <w:lang w:bidi="fa-IR"/>
          </w:rPr>
          <w:t>آ</w:t>
        </w:r>
        <w:r w:rsidR="0093522D" w:rsidRPr="00FE7B18">
          <w:rPr>
            <w:rStyle w:val="Hyperlink"/>
            <w:rFonts w:hint="cs"/>
            <w:noProof/>
            <w:rtl/>
            <w:lang w:bidi="fa-IR"/>
          </w:rPr>
          <w:t>ی</w:t>
        </w:r>
        <w:r w:rsidR="0093522D" w:rsidRPr="00FE7B18">
          <w:rPr>
            <w:rStyle w:val="Hyperlink"/>
            <w:rFonts w:hint="eastAsia"/>
            <w:noProof/>
            <w:rtl/>
            <w:lang w:bidi="fa-IR"/>
          </w:rPr>
          <w:t>ه</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437333672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113</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73" w:history="1">
        <w:r w:rsidR="0093522D" w:rsidRPr="00FE7B18">
          <w:rPr>
            <w:rStyle w:val="Hyperlink"/>
            <w:rFonts w:hint="eastAsia"/>
            <w:noProof/>
            <w:rtl/>
            <w:lang w:bidi="fa-IR"/>
          </w:rPr>
          <w:t>ج</w:t>
        </w:r>
        <w:r w:rsidR="0093522D" w:rsidRPr="00FE7B18">
          <w:rPr>
            <w:rStyle w:val="Hyperlink"/>
            <w:noProof/>
            <w:rtl/>
            <w:lang w:bidi="fa-IR"/>
          </w:rPr>
          <w:t xml:space="preserve">) </w:t>
        </w:r>
        <w:r w:rsidR="0093522D" w:rsidRPr="00FE7B18">
          <w:rPr>
            <w:rStyle w:val="Hyperlink"/>
            <w:rFonts w:hint="eastAsia"/>
            <w:noProof/>
            <w:rtl/>
            <w:lang w:bidi="fa-IR"/>
          </w:rPr>
          <w:t>دنباله‌ها</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آ</w:t>
        </w:r>
        <w:r w:rsidR="0093522D" w:rsidRPr="00FE7B18">
          <w:rPr>
            <w:rStyle w:val="Hyperlink"/>
            <w:rFonts w:hint="cs"/>
            <w:noProof/>
            <w:rtl/>
            <w:lang w:bidi="fa-IR"/>
          </w:rPr>
          <w:t>ی</w:t>
        </w:r>
        <w:r w:rsidR="0093522D" w:rsidRPr="00FE7B18">
          <w:rPr>
            <w:rStyle w:val="Hyperlink"/>
            <w:rFonts w:hint="eastAsia"/>
            <w:noProof/>
            <w:rtl/>
            <w:lang w:bidi="fa-IR"/>
          </w:rPr>
          <w:t>ه</w:t>
        </w:r>
        <w:r w:rsidR="0093522D" w:rsidRPr="00FE7B18">
          <w:rPr>
            <w:rStyle w:val="Hyperlink"/>
            <w:noProof/>
            <w:rtl/>
            <w:lang w:bidi="fa-IR"/>
          </w:rPr>
          <w:t xml:space="preserve"> </w:t>
        </w:r>
        <w:r w:rsidR="0093522D" w:rsidRPr="00FE7B18">
          <w:rPr>
            <w:rStyle w:val="Hyperlink"/>
            <w:rFonts w:hint="eastAsia"/>
            <w:noProof/>
            <w:rtl/>
            <w:lang w:bidi="fa-IR"/>
          </w:rPr>
          <w:t>در</w:t>
        </w:r>
        <w:r w:rsidR="0093522D" w:rsidRPr="00FE7B18">
          <w:rPr>
            <w:rStyle w:val="Hyperlink"/>
            <w:noProof/>
            <w:rtl/>
            <w:lang w:bidi="fa-IR"/>
          </w:rPr>
          <w:t xml:space="preserve"> </w:t>
        </w:r>
        <w:r w:rsidR="0093522D" w:rsidRPr="00FE7B18">
          <w:rPr>
            <w:rStyle w:val="Hyperlink"/>
            <w:rFonts w:hint="eastAsia"/>
            <w:noProof/>
            <w:rtl/>
            <w:lang w:bidi="fa-IR"/>
          </w:rPr>
          <w:t>آ</w:t>
        </w:r>
        <w:r w:rsidR="0093522D" w:rsidRPr="00FE7B18">
          <w:rPr>
            <w:rStyle w:val="Hyperlink"/>
            <w:rFonts w:hint="cs"/>
            <w:noProof/>
            <w:rtl/>
            <w:lang w:bidi="fa-IR"/>
          </w:rPr>
          <w:t>ی</w:t>
        </w:r>
        <w:r w:rsidR="0093522D" w:rsidRPr="00FE7B18">
          <w:rPr>
            <w:rStyle w:val="Hyperlink"/>
            <w:rFonts w:hint="eastAsia"/>
            <w:noProof/>
            <w:rtl/>
            <w:lang w:bidi="fa-IR"/>
          </w:rPr>
          <w:t>ات</w:t>
        </w:r>
        <w:r w:rsidR="0093522D" w:rsidRPr="00FE7B18">
          <w:rPr>
            <w:rStyle w:val="Hyperlink"/>
            <w:noProof/>
            <w:rtl/>
            <w:lang w:bidi="fa-IR"/>
          </w:rPr>
          <w:t xml:space="preserve"> </w:t>
        </w:r>
        <w:r w:rsidR="0093522D" w:rsidRPr="00FE7B18">
          <w:rPr>
            <w:rStyle w:val="Hyperlink"/>
            <w:rFonts w:hint="eastAsia"/>
            <w:noProof/>
            <w:rtl/>
            <w:lang w:bidi="fa-IR"/>
          </w:rPr>
          <w:t>د</w:t>
        </w:r>
        <w:r w:rsidR="0093522D" w:rsidRPr="00FE7B18">
          <w:rPr>
            <w:rStyle w:val="Hyperlink"/>
            <w:rFonts w:hint="cs"/>
            <w:noProof/>
            <w:rtl/>
            <w:lang w:bidi="fa-IR"/>
          </w:rPr>
          <w:t>ی</w:t>
        </w:r>
        <w:r w:rsidR="0093522D" w:rsidRPr="00FE7B18">
          <w:rPr>
            <w:rStyle w:val="Hyperlink"/>
            <w:rFonts w:hint="eastAsia"/>
            <w:noProof/>
            <w:rtl/>
            <w:lang w:bidi="fa-IR"/>
          </w:rPr>
          <w:t>گر</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437333673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113</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74" w:history="1">
        <w:r w:rsidR="0093522D" w:rsidRPr="00FE7B18">
          <w:rPr>
            <w:rStyle w:val="Hyperlink"/>
            <w:rFonts w:hint="eastAsia"/>
            <w:noProof/>
            <w:rtl/>
            <w:lang w:bidi="fa-IR"/>
          </w:rPr>
          <w:t>تفس</w:t>
        </w:r>
        <w:r w:rsidR="0093522D" w:rsidRPr="00FE7B18">
          <w:rPr>
            <w:rStyle w:val="Hyperlink"/>
            <w:rFonts w:hint="cs"/>
            <w:noProof/>
            <w:rtl/>
            <w:lang w:bidi="fa-IR"/>
          </w:rPr>
          <w:t>ی</w:t>
        </w:r>
        <w:r w:rsidR="0093522D" w:rsidRPr="00FE7B18">
          <w:rPr>
            <w:rStyle w:val="Hyperlink"/>
            <w:rFonts w:hint="eastAsia"/>
            <w:noProof/>
            <w:rtl/>
            <w:lang w:bidi="fa-IR"/>
          </w:rPr>
          <w:t>ر</w:t>
        </w:r>
        <w:r w:rsidR="0093522D" w:rsidRPr="00FE7B18">
          <w:rPr>
            <w:rStyle w:val="Hyperlink"/>
            <w:noProof/>
            <w:rtl/>
            <w:lang w:bidi="fa-IR"/>
          </w:rPr>
          <w:t xml:space="preserve"> </w:t>
        </w:r>
        <w:r w:rsidR="0093522D" w:rsidRPr="00FE7B18">
          <w:rPr>
            <w:rStyle w:val="Hyperlink"/>
            <w:rFonts w:hint="eastAsia"/>
            <w:noProof/>
            <w:rtl/>
            <w:lang w:bidi="fa-IR"/>
          </w:rPr>
          <w:t>آ</w:t>
        </w:r>
        <w:r w:rsidR="0093522D" w:rsidRPr="00FE7B18">
          <w:rPr>
            <w:rStyle w:val="Hyperlink"/>
            <w:rFonts w:hint="cs"/>
            <w:noProof/>
            <w:rtl/>
            <w:lang w:bidi="fa-IR"/>
          </w:rPr>
          <w:t>ی</w:t>
        </w:r>
        <w:r w:rsidR="0093522D" w:rsidRPr="00FE7B18">
          <w:rPr>
            <w:rStyle w:val="Hyperlink"/>
            <w:rFonts w:hint="eastAsia"/>
            <w:noProof/>
            <w:rtl/>
            <w:lang w:bidi="fa-IR"/>
          </w:rPr>
          <w:t>ه</w:t>
        </w:r>
        <w:r w:rsidR="0093522D" w:rsidRPr="00FE7B18">
          <w:rPr>
            <w:rStyle w:val="Hyperlink"/>
            <w:noProof/>
            <w:rtl/>
            <w:lang w:bidi="fa-IR"/>
          </w:rPr>
          <w:t xml:space="preserve"> </w:t>
        </w:r>
        <w:r w:rsidR="0093522D" w:rsidRPr="00FE7B18">
          <w:rPr>
            <w:rStyle w:val="Hyperlink"/>
            <w:rFonts w:hint="eastAsia"/>
            <w:noProof/>
            <w:rtl/>
            <w:lang w:bidi="fa-IR"/>
          </w:rPr>
          <w:t>استمتاع</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437333674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118</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75"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(3)</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437333675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120</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76"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(4)</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437333676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123</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77"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(5)</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437333677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123</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78"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(6)</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437333678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126</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79"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(7) </w:t>
        </w:r>
        <w:r w:rsidR="0093522D" w:rsidRPr="00FE7B18">
          <w:rPr>
            <w:rStyle w:val="Hyperlink"/>
            <w:rFonts w:hint="eastAsia"/>
            <w:noProof/>
            <w:rtl/>
            <w:lang w:bidi="fa-IR"/>
          </w:rPr>
          <w:t>به</w:t>
        </w:r>
        <w:r w:rsidR="0093522D" w:rsidRPr="00FE7B18">
          <w:rPr>
            <w:rStyle w:val="Hyperlink"/>
            <w:noProof/>
            <w:rtl/>
            <w:lang w:bidi="fa-IR"/>
          </w:rPr>
          <w:t xml:space="preserve"> </w:t>
        </w:r>
        <w:r w:rsidR="0093522D" w:rsidRPr="00FE7B18">
          <w:rPr>
            <w:rStyle w:val="Hyperlink"/>
            <w:rFonts w:hint="eastAsia"/>
            <w:noProof/>
            <w:rtl/>
            <w:lang w:bidi="fa-IR"/>
          </w:rPr>
          <w:t>چند</w:t>
        </w:r>
        <w:r w:rsidR="0093522D" w:rsidRPr="00FE7B18">
          <w:rPr>
            <w:rStyle w:val="Hyperlink"/>
            <w:noProof/>
            <w:rtl/>
            <w:lang w:bidi="fa-IR"/>
          </w:rPr>
          <w:t xml:space="preserve"> </w:t>
        </w:r>
        <w:r w:rsidR="0093522D" w:rsidRPr="00FE7B18">
          <w:rPr>
            <w:rStyle w:val="Hyperlink"/>
            <w:rFonts w:hint="eastAsia"/>
            <w:noProof/>
            <w:rtl/>
            <w:lang w:bidi="fa-IR"/>
          </w:rPr>
          <w:t>ش</w:t>
        </w:r>
        <w:r w:rsidR="0093522D" w:rsidRPr="00FE7B18">
          <w:rPr>
            <w:rStyle w:val="Hyperlink"/>
            <w:rFonts w:hint="cs"/>
            <w:noProof/>
            <w:rtl/>
            <w:lang w:bidi="fa-IR"/>
          </w:rPr>
          <w:t>ی</w:t>
        </w:r>
        <w:r w:rsidR="0093522D" w:rsidRPr="00FE7B18">
          <w:rPr>
            <w:rStyle w:val="Hyperlink"/>
            <w:rFonts w:hint="eastAsia"/>
            <w:noProof/>
            <w:rtl/>
            <w:lang w:bidi="fa-IR"/>
          </w:rPr>
          <w:t>وه</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437333679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128</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80"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(8)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راه‌ها</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متعدد</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437333680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132</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81" w:history="1">
        <w:r w:rsidR="0093522D" w:rsidRPr="00FE7B18">
          <w:rPr>
            <w:rStyle w:val="Hyperlink"/>
            <w:rFonts w:hint="eastAsia"/>
            <w:noProof/>
            <w:rtl/>
            <w:lang w:bidi="fa-IR"/>
          </w:rPr>
          <w:t>الف</w:t>
        </w:r>
        <w:r w:rsidR="0093522D" w:rsidRPr="00FE7B18">
          <w:rPr>
            <w:rStyle w:val="Hyperlink"/>
            <w:noProof/>
            <w:rtl/>
            <w:lang w:bidi="fa-IR"/>
          </w:rPr>
          <w:t xml:space="preserve">) </w:t>
        </w:r>
        <w:r w:rsidR="0093522D" w:rsidRPr="00FE7B18">
          <w:rPr>
            <w:rStyle w:val="Hyperlink"/>
            <w:rFonts w:hint="eastAsia"/>
            <w:noProof/>
            <w:rtl/>
            <w:lang w:bidi="fa-IR"/>
          </w:rPr>
          <w:t>روا</w:t>
        </w:r>
        <w:r w:rsidR="0093522D" w:rsidRPr="00FE7B18">
          <w:rPr>
            <w:rStyle w:val="Hyperlink"/>
            <w:rFonts w:hint="cs"/>
            <w:noProof/>
            <w:rtl/>
            <w:lang w:bidi="fa-IR"/>
          </w:rPr>
          <w:t>ی</w:t>
        </w:r>
        <w:r w:rsidR="0093522D" w:rsidRPr="00FE7B18">
          <w:rPr>
            <w:rStyle w:val="Hyperlink"/>
            <w:rFonts w:hint="eastAsia"/>
            <w:noProof/>
            <w:rtl/>
            <w:lang w:bidi="fa-IR"/>
          </w:rPr>
          <w:t>ت</w:t>
        </w:r>
        <w:r w:rsidR="0093522D" w:rsidRPr="00FE7B18">
          <w:rPr>
            <w:rStyle w:val="Hyperlink"/>
            <w:noProof/>
            <w:rtl/>
            <w:lang w:bidi="fa-IR"/>
          </w:rPr>
          <w:t xml:space="preserve"> </w:t>
        </w:r>
        <w:r w:rsidR="0093522D" w:rsidRPr="00FE7B18">
          <w:rPr>
            <w:rStyle w:val="Hyperlink"/>
            <w:rFonts w:hint="eastAsia"/>
            <w:noProof/>
            <w:rtl/>
            <w:lang w:bidi="fa-IR"/>
          </w:rPr>
          <w:t>ب</w:t>
        </w:r>
        <w:r w:rsidR="0093522D" w:rsidRPr="00FE7B18">
          <w:rPr>
            <w:rStyle w:val="Hyperlink"/>
            <w:rFonts w:hint="cs"/>
            <w:noProof/>
            <w:rtl/>
            <w:lang w:bidi="fa-IR"/>
          </w:rPr>
          <w:t>ی</w:t>
        </w:r>
        <w:r w:rsidR="0093522D" w:rsidRPr="00FE7B18">
          <w:rPr>
            <w:rStyle w:val="Hyperlink"/>
            <w:rFonts w:hint="eastAsia"/>
            <w:noProof/>
            <w:rtl/>
            <w:lang w:bidi="fa-IR"/>
          </w:rPr>
          <w:t>هق</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در</w:t>
        </w:r>
        <w:r w:rsidR="0093522D" w:rsidRPr="00FE7B18">
          <w:rPr>
            <w:rStyle w:val="Hyperlink"/>
            <w:noProof/>
            <w:rtl/>
            <w:lang w:bidi="fa-IR"/>
          </w:rPr>
          <w:t xml:space="preserve"> </w:t>
        </w:r>
        <w:r w:rsidR="0093522D" w:rsidRPr="00FE7B18">
          <w:rPr>
            <w:rStyle w:val="Hyperlink"/>
            <w:rFonts w:hint="eastAsia"/>
            <w:noProof/>
            <w:rtl/>
            <w:lang w:bidi="fa-IR"/>
          </w:rPr>
          <w:t>سنن</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437333681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143</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82" w:history="1">
        <w:r w:rsidR="0093522D" w:rsidRPr="00FE7B18">
          <w:rPr>
            <w:rStyle w:val="Hyperlink"/>
            <w:rFonts w:hint="eastAsia"/>
            <w:noProof/>
            <w:rtl/>
            <w:lang w:bidi="fa-IR"/>
          </w:rPr>
          <w:t>ب</w:t>
        </w:r>
        <w:r w:rsidR="0093522D" w:rsidRPr="00FE7B18">
          <w:rPr>
            <w:rStyle w:val="Hyperlink"/>
            <w:noProof/>
            <w:rtl/>
            <w:lang w:bidi="fa-IR"/>
          </w:rPr>
          <w:t xml:space="preserve">) </w:t>
        </w:r>
        <w:r w:rsidR="0093522D" w:rsidRPr="00FE7B18">
          <w:rPr>
            <w:rStyle w:val="Hyperlink"/>
            <w:rFonts w:hint="eastAsia"/>
            <w:noProof/>
            <w:rtl/>
            <w:lang w:bidi="fa-IR"/>
          </w:rPr>
          <w:t>روا</w:t>
        </w:r>
        <w:r w:rsidR="0093522D" w:rsidRPr="00FE7B18">
          <w:rPr>
            <w:rStyle w:val="Hyperlink"/>
            <w:rFonts w:hint="cs"/>
            <w:noProof/>
            <w:rtl/>
            <w:lang w:bidi="fa-IR"/>
          </w:rPr>
          <w:t>ی</w:t>
        </w:r>
        <w:r w:rsidR="0093522D" w:rsidRPr="00FE7B18">
          <w:rPr>
            <w:rStyle w:val="Hyperlink"/>
            <w:rFonts w:hint="eastAsia"/>
            <w:noProof/>
            <w:rtl/>
            <w:lang w:bidi="fa-IR"/>
          </w:rPr>
          <w:t>ت</w:t>
        </w:r>
        <w:r w:rsidR="0093522D" w:rsidRPr="00FE7B18">
          <w:rPr>
            <w:rStyle w:val="Hyperlink"/>
            <w:noProof/>
            <w:rtl/>
            <w:lang w:bidi="fa-IR"/>
          </w:rPr>
          <w:t xml:space="preserve"> </w:t>
        </w:r>
        <w:r w:rsidR="0093522D" w:rsidRPr="00FE7B18">
          <w:rPr>
            <w:rStyle w:val="Hyperlink"/>
            <w:rFonts w:hint="eastAsia"/>
            <w:noProof/>
            <w:rtl/>
            <w:lang w:bidi="fa-IR"/>
          </w:rPr>
          <w:t>ترمذ</w:t>
        </w:r>
        <w:r w:rsidR="0093522D" w:rsidRPr="00FE7B18">
          <w:rPr>
            <w:rStyle w:val="Hyperlink"/>
            <w:rFonts w:hint="cs"/>
            <w:noProof/>
            <w:rtl/>
            <w:lang w:bidi="fa-IR"/>
          </w:rPr>
          <w:t>ی</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437333682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144</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83" w:history="1">
        <w:r w:rsidR="0093522D" w:rsidRPr="00FE7B18">
          <w:rPr>
            <w:rStyle w:val="Hyperlink"/>
            <w:rFonts w:hint="eastAsia"/>
            <w:noProof/>
            <w:rtl/>
            <w:lang w:bidi="fa-IR"/>
          </w:rPr>
          <w:t>ج</w:t>
        </w:r>
        <w:r w:rsidR="0093522D" w:rsidRPr="00FE7B18">
          <w:rPr>
            <w:rStyle w:val="Hyperlink"/>
            <w:noProof/>
            <w:rtl/>
            <w:lang w:bidi="fa-IR"/>
          </w:rPr>
          <w:t xml:space="preserve">) </w:t>
        </w:r>
        <w:r w:rsidR="0093522D" w:rsidRPr="00FE7B18">
          <w:rPr>
            <w:rStyle w:val="Hyperlink"/>
            <w:rFonts w:hint="eastAsia"/>
            <w:noProof/>
            <w:rtl/>
            <w:lang w:bidi="fa-IR"/>
          </w:rPr>
          <w:t>روا</w:t>
        </w:r>
        <w:r w:rsidR="0093522D" w:rsidRPr="00FE7B18">
          <w:rPr>
            <w:rStyle w:val="Hyperlink"/>
            <w:rFonts w:hint="cs"/>
            <w:noProof/>
            <w:rtl/>
            <w:lang w:bidi="fa-IR"/>
          </w:rPr>
          <w:t>ی</w:t>
        </w:r>
        <w:r w:rsidR="0093522D" w:rsidRPr="00FE7B18">
          <w:rPr>
            <w:rStyle w:val="Hyperlink"/>
            <w:rFonts w:hint="eastAsia"/>
            <w:noProof/>
            <w:rtl/>
            <w:lang w:bidi="fa-IR"/>
          </w:rPr>
          <w:t>ت</w:t>
        </w:r>
        <w:r w:rsidR="0093522D" w:rsidRPr="00FE7B18">
          <w:rPr>
            <w:rStyle w:val="Hyperlink"/>
            <w:noProof/>
            <w:rtl/>
            <w:lang w:bidi="fa-IR"/>
          </w:rPr>
          <w:t xml:space="preserve"> </w:t>
        </w:r>
        <w:r w:rsidR="0093522D" w:rsidRPr="00FE7B18">
          <w:rPr>
            <w:rStyle w:val="Hyperlink"/>
            <w:rFonts w:hint="eastAsia"/>
            <w:noProof/>
            <w:rtl/>
            <w:lang w:bidi="fa-IR"/>
          </w:rPr>
          <w:t>حازم</w:t>
        </w:r>
        <w:r w:rsidR="0093522D" w:rsidRPr="00FE7B18">
          <w:rPr>
            <w:rStyle w:val="Hyperlink"/>
            <w:rFonts w:hint="cs"/>
            <w:noProof/>
            <w:rtl/>
            <w:lang w:bidi="fa-IR"/>
          </w:rPr>
          <w:t>ی</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437333683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144</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84"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(9)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چندطر</w:t>
        </w:r>
        <w:r w:rsidR="0093522D" w:rsidRPr="00FE7B18">
          <w:rPr>
            <w:rStyle w:val="Hyperlink"/>
            <w:rFonts w:hint="cs"/>
            <w:noProof/>
            <w:rtl/>
            <w:lang w:bidi="fa-IR"/>
          </w:rPr>
          <w:t>ی</w:t>
        </w:r>
        <w:r w:rsidR="0093522D" w:rsidRPr="00FE7B18">
          <w:rPr>
            <w:rStyle w:val="Hyperlink"/>
            <w:rFonts w:hint="eastAsia"/>
            <w:noProof/>
            <w:rtl/>
            <w:lang w:bidi="fa-IR"/>
          </w:rPr>
          <w:t>ق</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437333684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145</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85" w:history="1">
        <w:r w:rsidR="0093522D" w:rsidRPr="00FE7B18">
          <w:rPr>
            <w:rStyle w:val="Hyperlink"/>
            <w:rFonts w:hint="eastAsia"/>
            <w:noProof/>
            <w:rtl/>
            <w:lang w:bidi="fa-IR"/>
          </w:rPr>
          <w:t>اولاً</w:t>
        </w:r>
        <w:r w:rsidR="0093522D" w:rsidRPr="00FE7B18">
          <w:rPr>
            <w:rStyle w:val="Hyperlink"/>
            <w:noProof/>
            <w:rtl/>
            <w:lang w:bidi="fa-IR"/>
          </w:rPr>
          <w:t xml:space="preserve">- </w:t>
        </w:r>
        <w:r w:rsidR="0093522D" w:rsidRPr="00FE7B18">
          <w:rPr>
            <w:rStyle w:val="Hyperlink"/>
            <w:rFonts w:hint="eastAsia"/>
            <w:noProof/>
            <w:rtl/>
            <w:lang w:bidi="fa-IR"/>
          </w:rPr>
          <w:t>ذکر</w:t>
        </w:r>
        <w:r w:rsidR="0093522D" w:rsidRPr="00FE7B18">
          <w:rPr>
            <w:rStyle w:val="Hyperlink"/>
            <w:noProof/>
            <w:rtl/>
            <w:lang w:bidi="fa-IR"/>
          </w:rPr>
          <w:t xml:space="preserve"> </w:t>
        </w:r>
        <w:r w:rsidR="0093522D" w:rsidRPr="00FE7B18">
          <w:rPr>
            <w:rStyle w:val="Hyperlink"/>
            <w:rFonts w:hint="eastAsia"/>
            <w:noProof/>
            <w:rtl/>
            <w:lang w:bidi="fa-IR"/>
          </w:rPr>
          <w:t>احاد</w:t>
        </w:r>
        <w:r w:rsidR="0093522D" w:rsidRPr="00FE7B18">
          <w:rPr>
            <w:rStyle w:val="Hyperlink"/>
            <w:rFonts w:hint="cs"/>
            <w:noProof/>
            <w:rtl/>
            <w:lang w:bidi="fa-IR"/>
          </w:rPr>
          <w:t>ی</w:t>
        </w:r>
        <w:r w:rsidR="0093522D" w:rsidRPr="00FE7B18">
          <w:rPr>
            <w:rStyle w:val="Hyperlink"/>
            <w:rFonts w:hint="eastAsia"/>
            <w:noProof/>
            <w:rtl/>
            <w:lang w:bidi="fa-IR"/>
          </w:rPr>
          <w:t>ث</w:t>
        </w:r>
        <w:r w:rsidR="0093522D" w:rsidRPr="00FE7B18">
          <w:rPr>
            <w:rStyle w:val="Hyperlink"/>
            <w:noProof/>
            <w:rtl/>
            <w:lang w:bidi="fa-IR"/>
          </w:rPr>
          <w:t xml:space="preserve"> </w:t>
        </w:r>
        <w:r w:rsidR="0093522D" w:rsidRPr="00FE7B18">
          <w:rPr>
            <w:rStyle w:val="Hyperlink"/>
            <w:rFonts w:hint="eastAsia"/>
            <w:noProof/>
            <w:rtl/>
            <w:lang w:bidi="fa-IR"/>
          </w:rPr>
          <w:t>صح</w:t>
        </w:r>
        <w:r w:rsidR="0093522D" w:rsidRPr="00FE7B18">
          <w:rPr>
            <w:rStyle w:val="Hyperlink"/>
            <w:rFonts w:hint="cs"/>
            <w:noProof/>
            <w:rtl/>
            <w:lang w:bidi="fa-IR"/>
          </w:rPr>
          <w:t>ی</w:t>
        </w:r>
        <w:r w:rsidR="0093522D" w:rsidRPr="00FE7B18">
          <w:rPr>
            <w:rStyle w:val="Hyperlink"/>
            <w:rFonts w:hint="eastAsia"/>
            <w:noProof/>
            <w:rtl/>
            <w:lang w:bidi="fa-IR"/>
          </w:rPr>
          <w:t>ح</w:t>
        </w:r>
        <w:r w:rsidR="0093522D" w:rsidRPr="00FE7B18">
          <w:rPr>
            <w:rStyle w:val="Hyperlink"/>
            <w:noProof/>
            <w:rtl/>
            <w:lang w:bidi="fa-IR"/>
          </w:rPr>
          <w:t xml:space="preserve"> </w:t>
        </w:r>
        <w:r w:rsidR="0093522D" w:rsidRPr="00FE7B18">
          <w:rPr>
            <w:rStyle w:val="Hyperlink"/>
            <w:rFonts w:hint="eastAsia"/>
            <w:noProof/>
            <w:rtl/>
            <w:lang w:bidi="fa-IR"/>
          </w:rPr>
          <w:t>بخار</w:t>
        </w:r>
        <w:r w:rsidR="0093522D" w:rsidRPr="00FE7B18">
          <w:rPr>
            <w:rStyle w:val="Hyperlink"/>
            <w:rFonts w:hint="cs"/>
            <w:noProof/>
            <w:rtl/>
            <w:lang w:bidi="fa-IR"/>
          </w:rPr>
          <w:t>ی</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437333685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150</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86" w:history="1">
        <w:r w:rsidR="0093522D" w:rsidRPr="00FE7B18">
          <w:rPr>
            <w:rStyle w:val="Hyperlink"/>
            <w:rFonts w:hint="eastAsia"/>
            <w:noProof/>
            <w:rtl/>
            <w:lang w:bidi="fa-IR"/>
          </w:rPr>
          <w:t>دوم</w:t>
        </w:r>
        <w:r w:rsidR="0093522D" w:rsidRPr="00FE7B18">
          <w:rPr>
            <w:rStyle w:val="Hyperlink"/>
            <w:noProof/>
            <w:rtl/>
            <w:lang w:bidi="fa-IR"/>
          </w:rPr>
          <w:t xml:space="preserve">: </w:t>
        </w:r>
        <w:r w:rsidR="0093522D" w:rsidRPr="00FE7B18">
          <w:rPr>
            <w:rStyle w:val="Hyperlink"/>
            <w:rFonts w:hint="eastAsia"/>
            <w:noProof/>
            <w:rtl/>
            <w:lang w:bidi="fa-IR"/>
          </w:rPr>
          <w:t>ذکر</w:t>
        </w:r>
        <w:r w:rsidR="0093522D" w:rsidRPr="00FE7B18">
          <w:rPr>
            <w:rStyle w:val="Hyperlink"/>
            <w:noProof/>
            <w:rtl/>
            <w:lang w:bidi="fa-IR"/>
          </w:rPr>
          <w:t xml:space="preserve"> </w:t>
        </w:r>
        <w:r w:rsidR="0093522D" w:rsidRPr="00FE7B18">
          <w:rPr>
            <w:rStyle w:val="Hyperlink"/>
            <w:rFonts w:hint="eastAsia"/>
            <w:noProof/>
            <w:rtl/>
            <w:lang w:bidi="fa-IR"/>
          </w:rPr>
          <w:t>احاد</w:t>
        </w:r>
        <w:r w:rsidR="0093522D" w:rsidRPr="00FE7B18">
          <w:rPr>
            <w:rStyle w:val="Hyperlink"/>
            <w:rFonts w:hint="cs"/>
            <w:noProof/>
            <w:rtl/>
            <w:lang w:bidi="fa-IR"/>
          </w:rPr>
          <w:t>ی</w:t>
        </w:r>
        <w:r w:rsidR="0093522D" w:rsidRPr="00FE7B18">
          <w:rPr>
            <w:rStyle w:val="Hyperlink"/>
            <w:rFonts w:hint="eastAsia"/>
            <w:noProof/>
            <w:rtl/>
            <w:lang w:bidi="fa-IR"/>
          </w:rPr>
          <w:t>ث</w:t>
        </w:r>
        <w:r w:rsidR="0093522D" w:rsidRPr="00FE7B18">
          <w:rPr>
            <w:rStyle w:val="Hyperlink"/>
            <w:noProof/>
            <w:rtl/>
            <w:lang w:bidi="fa-IR"/>
          </w:rPr>
          <w:t xml:space="preserve"> </w:t>
        </w:r>
        <w:r w:rsidR="0093522D" w:rsidRPr="00FE7B18">
          <w:rPr>
            <w:rStyle w:val="Hyperlink"/>
            <w:rFonts w:hint="eastAsia"/>
            <w:noProof/>
            <w:rtl/>
            <w:lang w:bidi="fa-IR"/>
          </w:rPr>
          <w:t>صح</w:t>
        </w:r>
        <w:r w:rsidR="0093522D" w:rsidRPr="00FE7B18">
          <w:rPr>
            <w:rStyle w:val="Hyperlink"/>
            <w:rFonts w:hint="cs"/>
            <w:noProof/>
            <w:rtl/>
            <w:lang w:bidi="fa-IR"/>
          </w:rPr>
          <w:t>ی</w:t>
        </w:r>
        <w:r w:rsidR="0093522D" w:rsidRPr="00FE7B18">
          <w:rPr>
            <w:rStyle w:val="Hyperlink"/>
            <w:rFonts w:hint="eastAsia"/>
            <w:noProof/>
            <w:rtl/>
            <w:lang w:bidi="fa-IR"/>
          </w:rPr>
          <w:t>ح</w:t>
        </w:r>
        <w:r w:rsidR="0093522D" w:rsidRPr="00FE7B18">
          <w:rPr>
            <w:rStyle w:val="Hyperlink"/>
            <w:noProof/>
            <w:rtl/>
            <w:lang w:bidi="fa-IR"/>
          </w:rPr>
          <w:t xml:space="preserve"> </w:t>
        </w:r>
        <w:r w:rsidR="0093522D" w:rsidRPr="00FE7B18">
          <w:rPr>
            <w:rStyle w:val="Hyperlink"/>
            <w:rFonts w:hint="eastAsia"/>
            <w:noProof/>
            <w:rtl/>
            <w:lang w:bidi="fa-IR"/>
          </w:rPr>
          <w:t>مسلم</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437333686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151</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87" w:history="1">
        <w:r w:rsidR="0093522D" w:rsidRPr="00FE7B18">
          <w:rPr>
            <w:rStyle w:val="Hyperlink"/>
            <w:rFonts w:hint="eastAsia"/>
            <w:noProof/>
            <w:rtl/>
            <w:lang w:bidi="fa-IR"/>
          </w:rPr>
          <w:t>سوم</w:t>
        </w:r>
        <w:r w:rsidR="0093522D" w:rsidRPr="00FE7B18">
          <w:rPr>
            <w:rStyle w:val="Hyperlink"/>
            <w:noProof/>
            <w:rtl/>
            <w:lang w:bidi="fa-IR"/>
          </w:rPr>
          <w:t xml:space="preserve">: </w:t>
        </w:r>
        <w:r w:rsidR="0093522D" w:rsidRPr="00FE7B18">
          <w:rPr>
            <w:rStyle w:val="Hyperlink"/>
            <w:rFonts w:hint="eastAsia"/>
            <w:noProof/>
            <w:rtl/>
            <w:lang w:bidi="fa-IR"/>
          </w:rPr>
          <w:t>ذکر</w:t>
        </w:r>
        <w:r w:rsidR="0093522D" w:rsidRPr="00FE7B18">
          <w:rPr>
            <w:rStyle w:val="Hyperlink"/>
            <w:noProof/>
            <w:rtl/>
            <w:lang w:bidi="fa-IR"/>
          </w:rPr>
          <w:t xml:space="preserve"> </w:t>
        </w:r>
        <w:r w:rsidR="0093522D" w:rsidRPr="00FE7B18">
          <w:rPr>
            <w:rStyle w:val="Hyperlink"/>
            <w:rFonts w:hint="eastAsia"/>
            <w:noProof/>
            <w:rtl/>
            <w:lang w:bidi="fa-IR"/>
          </w:rPr>
          <w:t>احاد</w:t>
        </w:r>
        <w:r w:rsidR="0093522D" w:rsidRPr="00FE7B18">
          <w:rPr>
            <w:rStyle w:val="Hyperlink"/>
            <w:rFonts w:hint="cs"/>
            <w:noProof/>
            <w:rtl/>
            <w:lang w:bidi="fa-IR"/>
          </w:rPr>
          <w:t>ی</w:t>
        </w:r>
        <w:r w:rsidR="0093522D" w:rsidRPr="00FE7B18">
          <w:rPr>
            <w:rStyle w:val="Hyperlink"/>
            <w:rFonts w:hint="eastAsia"/>
            <w:noProof/>
            <w:rtl/>
            <w:lang w:bidi="fa-IR"/>
          </w:rPr>
          <w:t>ث</w:t>
        </w:r>
        <w:r w:rsidR="0093522D" w:rsidRPr="00FE7B18">
          <w:rPr>
            <w:rStyle w:val="Hyperlink"/>
            <w:noProof/>
            <w:rtl/>
            <w:lang w:bidi="fa-IR"/>
          </w:rPr>
          <w:t xml:space="preserve"> </w:t>
        </w:r>
        <w:r w:rsidR="0093522D" w:rsidRPr="00FE7B18">
          <w:rPr>
            <w:rStyle w:val="Hyperlink"/>
            <w:rFonts w:hint="eastAsia"/>
            <w:noProof/>
            <w:rtl/>
            <w:lang w:bidi="fa-IR"/>
          </w:rPr>
          <w:t>مسند</w:t>
        </w:r>
        <w:r w:rsidR="0093522D" w:rsidRPr="00FE7B18">
          <w:rPr>
            <w:rStyle w:val="Hyperlink"/>
            <w:noProof/>
            <w:rtl/>
            <w:lang w:bidi="fa-IR"/>
          </w:rPr>
          <w:t xml:space="preserve"> </w:t>
        </w:r>
        <w:r w:rsidR="0093522D" w:rsidRPr="00FE7B18">
          <w:rPr>
            <w:rStyle w:val="Hyperlink"/>
            <w:rFonts w:hint="eastAsia"/>
            <w:noProof/>
            <w:rtl/>
            <w:lang w:bidi="fa-IR"/>
          </w:rPr>
          <w:t>أحمد</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437333687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153</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88" w:history="1">
        <w:r w:rsidR="0093522D" w:rsidRPr="00FE7B18">
          <w:rPr>
            <w:rStyle w:val="Hyperlink"/>
            <w:rFonts w:hint="eastAsia"/>
            <w:noProof/>
            <w:rtl/>
            <w:lang w:bidi="fa-IR"/>
          </w:rPr>
          <w:t>چهارم</w:t>
        </w:r>
        <w:r w:rsidR="0093522D" w:rsidRPr="00FE7B18">
          <w:rPr>
            <w:rStyle w:val="Hyperlink"/>
            <w:noProof/>
            <w:rtl/>
            <w:lang w:bidi="fa-IR"/>
          </w:rPr>
          <w:t xml:space="preserve">: </w:t>
        </w:r>
        <w:r w:rsidR="0093522D" w:rsidRPr="00FE7B18">
          <w:rPr>
            <w:rStyle w:val="Hyperlink"/>
            <w:rFonts w:hint="eastAsia"/>
            <w:noProof/>
            <w:rtl/>
            <w:lang w:bidi="fa-IR"/>
          </w:rPr>
          <w:t>سنن</w:t>
        </w:r>
        <w:r w:rsidR="0093522D" w:rsidRPr="00FE7B18">
          <w:rPr>
            <w:rStyle w:val="Hyperlink"/>
            <w:noProof/>
            <w:rtl/>
            <w:lang w:bidi="fa-IR"/>
          </w:rPr>
          <w:t xml:space="preserve"> </w:t>
        </w:r>
        <w:r w:rsidR="0093522D" w:rsidRPr="00FE7B18">
          <w:rPr>
            <w:rStyle w:val="Hyperlink"/>
            <w:rFonts w:hint="eastAsia"/>
            <w:noProof/>
            <w:rtl/>
            <w:lang w:bidi="fa-IR"/>
          </w:rPr>
          <w:t>نسائ</w:t>
        </w:r>
        <w:r w:rsidR="0093522D" w:rsidRPr="00FE7B18">
          <w:rPr>
            <w:rStyle w:val="Hyperlink"/>
            <w:rFonts w:hint="cs"/>
            <w:noProof/>
            <w:rtl/>
            <w:lang w:bidi="fa-IR"/>
          </w:rPr>
          <w:t>ی</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437333688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153</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89" w:history="1">
        <w:r w:rsidR="0093522D" w:rsidRPr="00FE7B18">
          <w:rPr>
            <w:rStyle w:val="Hyperlink"/>
            <w:rFonts w:hint="eastAsia"/>
            <w:noProof/>
            <w:rtl/>
            <w:lang w:bidi="fa-IR"/>
          </w:rPr>
          <w:t>پنجم</w:t>
        </w:r>
        <w:r w:rsidR="0093522D" w:rsidRPr="00FE7B18">
          <w:rPr>
            <w:rStyle w:val="Hyperlink"/>
            <w:noProof/>
            <w:rtl/>
            <w:lang w:bidi="fa-IR"/>
          </w:rPr>
          <w:t xml:space="preserve">: </w:t>
        </w:r>
        <w:r w:rsidR="0093522D" w:rsidRPr="00FE7B18">
          <w:rPr>
            <w:rStyle w:val="Hyperlink"/>
            <w:rFonts w:hint="eastAsia"/>
            <w:noProof/>
            <w:rtl/>
            <w:lang w:bidi="fa-IR"/>
          </w:rPr>
          <w:t>سنن</w:t>
        </w:r>
        <w:r w:rsidR="0093522D" w:rsidRPr="00FE7B18">
          <w:rPr>
            <w:rStyle w:val="Hyperlink"/>
            <w:noProof/>
            <w:rtl/>
            <w:lang w:bidi="fa-IR"/>
          </w:rPr>
          <w:t xml:space="preserve"> </w:t>
        </w:r>
        <w:r w:rsidR="0093522D" w:rsidRPr="00FE7B18">
          <w:rPr>
            <w:rStyle w:val="Hyperlink"/>
            <w:rFonts w:hint="eastAsia"/>
            <w:noProof/>
            <w:rtl/>
            <w:lang w:bidi="fa-IR"/>
          </w:rPr>
          <w:t>ابن</w:t>
        </w:r>
        <w:r w:rsidR="0093522D" w:rsidRPr="00FE7B18">
          <w:rPr>
            <w:rStyle w:val="Hyperlink"/>
            <w:noProof/>
            <w:rtl/>
            <w:lang w:bidi="fa-IR"/>
          </w:rPr>
          <w:t xml:space="preserve"> ‌</w:t>
        </w:r>
        <w:r w:rsidR="0093522D" w:rsidRPr="00FE7B18">
          <w:rPr>
            <w:rStyle w:val="Hyperlink"/>
            <w:rFonts w:hint="eastAsia"/>
            <w:noProof/>
            <w:rtl/>
            <w:lang w:bidi="fa-IR"/>
          </w:rPr>
          <w:t>ماجه</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437333689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153</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90"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(10)</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437333690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154</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91" w:history="1">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چند</w:t>
        </w:r>
        <w:r w:rsidR="0093522D" w:rsidRPr="00FE7B18">
          <w:rPr>
            <w:rStyle w:val="Hyperlink"/>
            <w:noProof/>
            <w:rtl/>
            <w:lang w:bidi="fa-IR"/>
          </w:rPr>
          <w:t xml:space="preserve"> </w:t>
        </w:r>
        <w:r w:rsidR="0093522D" w:rsidRPr="00FE7B18">
          <w:rPr>
            <w:rStyle w:val="Hyperlink"/>
            <w:rFonts w:hint="eastAsia"/>
            <w:noProof/>
            <w:rtl/>
            <w:lang w:bidi="fa-IR"/>
          </w:rPr>
          <w:t>رو</w:t>
        </w:r>
        <w:r w:rsidR="0093522D" w:rsidRPr="00FE7B18">
          <w:rPr>
            <w:rStyle w:val="Hyperlink"/>
            <w:noProof/>
            <w:rtl/>
            <w:lang w:bidi="fa-IR"/>
          </w:rPr>
          <w:t xml:space="preserve"> </w:t>
        </w:r>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داده</w:t>
        </w:r>
        <w:r w:rsidR="0093522D" w:rsidRPr="00FE7B18">
          <w:rPr>
            <w:rStyle w:val="Hyperlink"/>
            <w:noProof/>
            <w:rtl/>
            <w:lang w:bidi="fa-IR"/>
          </w:rPr>
          <w:t xml:space="preserve"> </w:t>
        </w:r>
        <w:r w:rsidR="0093522D" w:rsidRPr="00FE7B18">
          <w:rPr>
            <w:rStyle w:val="Hyperlink"/>
            <w:rFonts w:hint="eastAsia"/>
            <w:noProof/>
            <w:rtl/>
            <w:lang w:bidi="fa-IR"/>
          </w:rPr>
          <w:t>م</w:t>
        </w:r>
        <w:r w:rsidR="0093522D" w:rsidRPr="00FE7B18">
          <w:rPr>
            <w:rStyle w:val="Hyperlink"/>
            <w:rFonts w:hint="cs"/>
            <w:noProof/>
            <w:rtl/>
            <w:lang w:bidi="fa-IR"/>
          </w:rPr>
          <w:t>ی</w:t>
        </w:r>
        <w:r w:rsidR="0093522D" w:rsidRPr="00FE7B18">
          <w:rPr>
            <w:rStyle w:val="Hyperlink"/>
            <w:rFonts w:hint="eastAsia"/>
            <w:noProof/>
            <w:rtl/>
            <w:lang w:bidi="fa-IR"/>
          </w:rPr>
          <w:t>‌شود</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437333691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156</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92"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(11)</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437333692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157</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93"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آن</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چند</w:t>
        </w:r>
        <w:r w:rsidR="0093522D" w:rsidRPr="00FE7B18">
          <w:rPr>
            <w:rStyle w:val="Hyperlink"/>
            <w:noProof/>
            <w:rtl/>
            <w:lang w:bidi="fa-IR"/>
          </w:rPr>
          <w:t xml:space="preserve"> </w:t>
        </w:r>
        <w:r w:rsidR="0093522D" w:rsidRPr="00FE7B18">
          <w:rPr>
            <w:rStyle w:val="Hyperlink"/>
            <w:rFonts w:hint="eastAsia"/>
            <w:noProof/>
            <w:rtl/>
            <w:lang w:bidi="fa-IR"/>
          </w:rPr>
          <w:t>رو</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437333693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158</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94"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چن</w:t>
        </w:r>
        <w:r w:rsidR="0093522D" w:rsidRPr="00FE7B18">
          <w:rPr>
            <w:rStyle w:val="Hyperlink"/>
            <w:rFonts w:hint="cs"/>
            <w:noProof/>
            <w:rtl/>
            <w:lang w:bidi="fa-IR"/>
          </w:rPr>
          <w:t>ی</w:t>
        </w:r>
        <w:r w:rsidR="0093522D" w:rsidRPr="00FE7B18">
          <w:rPr>
            <w:rStyle w:val="Hyperlink"/>
            <w:rFonts w:hint="eastAsia"/>
            <w:noProof/>
            <w:rtl/>
            <w:lang w:bidi="fa-IR"/>
          </w:rPr>
          <w:t>ن</w:t>
        </w:r>
        <w:r w:rsidR="0093522D" w:rsidRPr="00FE7B18">
          <w:rPr>
            <w:rStyle w:val="Hyperlink"/>
            <w:noProof/>
            <w:rtl/>
            <w:lang w:bidi="fa-IR"/>
          </w:rPr>
          <w:t xml:space="preserve"> </w:t>
        </w:r>
        <w:r w:rsidR="0093522D" w:rsidRPr="00FE7B18">
          <w:rPr>
            <w:rStyle w:val="Hyperlink"/>
            <w:rFonts w:hint="eastAsia"/>
            <w:noProof/>
            <w:rtl/>
            <w:lang w:bidi="fa-IR"/>
          </w:rPr>
          <w:t>است</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437333694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159</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95" w:history="1">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(12)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چند</w:t>
        </w:r>
        <w:r w:rsidR="0093522D" w:rsidRPr="00FE7B18">
          <w:rPr>
            <w:rStyle w:val="Hyperlink"/>
            <w:noProof/>
            <w:rtl/>
            <w:lang w:bidi="fa-IR"/>
          </w:rPr>
          <w:t xml:space="preserve"> </w:t>
        </w:r>
        <w:r w:rsidR="0093522D" w:rsidRPr="00FE7B18">
          <w:rPr>
            <w:rStyle w:val="Hyperlink"/>
            <w:rFonts w:hint="eastAsia"/>
            <w:noProof/>
            <w:rtl/>
            <w:lang w:bidi="fa-IR"/>
          </w:rPr>
          <w:t>رو</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437333695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163</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96"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آن</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چند</w:t>
        </w:r>
        <w:r w:rsidR="0093522D" w:rsidRPr="00FE7B18">
          <w:rPr>
            <w:rStyle w:val="Hyperlink"/>
            <w:noProof/>
            <w:rtl/>
            <w:lang w:bidi="fa-IR"/>
          </w:rPr>
          <w:t xml:space="preserve"> </w:t>
        </w:r>
        <w:r w:rsidR="0093522D" w:rsidRPr="00FE7B18">
          <w:rPr>
            <w:rStyle w:val="Hyperlink"/>
            <w:rFonts w:hint="eastAsia"/>
            <w:noProof/>
            <w:rtl/>
            <w:lang w:bidi="fa-IR"/>
          </w:rPr>
          <w:t>رو</w:t>
        </w:r>
        <w:r w:rsidR="0093522D" w:rsidRPr="00FE7B18">
          <w:rPr>
            <w:rStyle w:val="Hyperlink"/>
            <w:noProof/>
            <w:rtl/>
            <w:lang w:bidi="fa-IR"/>
          </w:rPr>
          <w:t xml:space="preserve"> </w:t>
        </w:r>
        <w:r w:rsidR="0093522D" w:rsidRPr="00FE7B18">
          <w:rPr>
            <w:rStyle w:val="Hyperlink"/>
            <w:rFonts w:hint="eastAsia"/>
            <w:noProof/>
            <w:rtl/>
            <w:lang w:bidi="fa-IR"/>
          </w:rPr>
          <w:t>داده</w:t>
        </w:r>
        <w:r w:rsidR="0093522D" w:rsidRPr="00FE7B18">
          <w:rPr>
            <w:rStyle w:val="Hyperlink"/>
            <w:noProof/>
            <w:rtl/>
            <w:lang w:bidi="fa-IR"/>
          </w:rPr>
          <w:t xml:space="preserve"> </w:t>
        </w:r>
        <w:r w:rsidR="0093522D" w:rsidRPr="00FE7B18">
          <w:rPr>
            <w:rStyle w:val="Hyperlink"/>
            <w:rFonts w:hint="eastAsia"/>
            <w:noProof/>
            <w:rtl/>
            <w:lang w:bidi="fa-IR"/>
          </w:rPr>
          <w:t>م</w:t>
        </w:r>
        <w:r w:rsidR="0093522D" w:rsidRPr="00FE7B18">
          <w:rPr>
            <w:rStyle w:val="Hyperlink"/>
            <w:rFonts w:hint="cs"/>
            <w:noProof/>
            <w:rtl/>
            <w:lang w:bidi="fa-IR"/>
          </w:rPr>
          <w:t>ی</w:t>
        </w:r>
        <w:r w:rsidR="0093522D" w:rsidRPr="00FE7B18">
          <w:rPr>
            <w:rStyle w:val="Hyperlink"/>
            <w:rFonts w:hint="eastAsia"/>
            <w:noProof/>
            <w:rtl/>
            <w:lang w:bidi="fa-IR"/>
          </w:rPr>
          <w:t>‌شود</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437333696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164</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97"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(13)</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437333697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166</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698"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(14) </w:t>
        </w:r>
        <w:r w:rsidR="0093522D" w:rsidRPr="00FE7B18">
          <w:rPr>
            <w:rStyle w:val="Hyperlink"/>
            <w:rFonts w:hint="eastAsia"/>
            <w:noProof/>
            <w:rtl/>
            <w:lang w:bidi="fa-IR"/>
          </w:rPr>
          <w:t>به</w:t>
        </w:r>
        <w:r w:rsidR="0093522D" w:rsidRPr="00FE7B18">
          <w:rPr>
            <w:rStyle w:val="Hyperlink"/>
            <w:noProof/>
            <w:rtl/>
            <w:lang w:bidi="fa-IR"/>
          </w:rPr>
          <w:t xml:space="preserve"> </w:t>
        </w:r>
        <w:r w:rsidR="0093522D" w:rsidRPr="00FE7B18">
          <w:rPr>
            <w:rStyle w:val="Hyperlink"/>
            <w:rFonts w:hint="eastAsia"/>
            <w:noProof/>
            <w:rtl/>
            <w:lang w:bidi="fa-IR"/>
          </w:rPr>
          <w:t>چند</w:t>
        </w:r>
        <w:r w:rsidR="0093522D" w:rsidRPr="00FE7B18">
          <w:rPr>
            <w:rStyle w:val="Hyperlink"/>
            <w:noProof/>
            <w:rtl/>
            <w:lang w:bidi="fa-IR"/>
          </w:rPr>
          <w:t xml:space="preserve"> </w:t>
        </w:r>
        <w:r w:rsidR="0093522D" w:rsidRPr="00FE7B18">
          <w:rPr>
            <w:rStyle w:val="Hyperlink"/>
            <w:rFonts w:hint="eastAsia"/>
            <w:noProof/>
            <w:rtl/>
            <w:lang w:bidi="fa-IR"/>
          </w:rPr>
          <w:t>ش</w:t>
        </w:r>
        <w:r w:rsidR="0093522D" w:rsidRPr="00FE7B18">
          <w:rPr>
            <w:rStyle w:val="Hyperlink"/>
            <w:rFonts w:hint="cs"/>
            <w:noProof/>
            <w:rtl/>
            <w:lang w:bidi="fa-IR"/>
          </w:rPr>
          <w:t>ی</w:t>
        </w:r>
        <w:r w:rsidR="0093522D" w:rsidRPr="00FE7B18">
          <w:rPr>
            <w:rStyle w:val="Hyperlink"/>
            <w:rFonts w:hint="eastAsia"/>
            <w:noProof/>
            <w:rtl/>
            <w:lang w:bidi="fa-IR"/>
          </w:rPr>
          <w:t>وه</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437333698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170</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699"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آن</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چند</w:t>
        </w:r>
        <w:r w:rsidR="0093522D" w:rsidRPr="00FE7B18">
          <w:rPr>
            <w:rStyle w:val="Hyperlink"/>
            <w:noProof/>
            <w:rtl/>
            <w:lang w:bidi="fa-IR"/>
          </w:rPr>
          <w:t xml:space="preserve"> </w:t>
        </w:r>
        <w:r w:rsidR="0093522D" w:rsidRPr="00FE7B18">
          <w:rPr>
            <w:rStyle w:val="Hyperlink"/>
            <w:rFonts w:hint="eastAsia"/>
            <w:noProof/>
            <w:rtl/>
            <w:lang w:bidi="fa-IR"/>
          </w:rPr>
          <w:t>طر</w:t>
        </w:r>
        <w:r w:rsidR="0093522D" w:rsidRPr="00FE7B18">
          <w:rPr>
            <w:rStyle w:val="Hyperlink"/>
            <w:rFonts w:hint="cs"/>
            <w:noProof/>
            <w:rtl/>
            <w:lang w:bidi="fa-IR"/>
          </w:rPr>
          <w:t>ی</w:t>
        </w:r>
        <w:r w:rsidR="0093522D" w:rsidRPr="00FE7B18">
          <w:rPr>
            <w:rStyle w:val="Hyperlink"/>
            <w:rFonts w:hint="eastAsia"/>
            <w:noProof/>
            <w:rtl/>
            <w:lang w:bidi="fa-IR"/>
          </w:rPr>
          <w:t>ق</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437333699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172</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00"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آن</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چند</w:t>
        </w:r>
        <w:r w:rsidR="0093522D" w:rsidRPr="00FE7B18">
          <w:rPr>
            <w:rStyle w:val="Hyperlink"/>
            <w:noProof/>
            <w:rtl/>
            <w:lang w:bidi="fa-IR"/>
          </w:rPr>
          <w:t xml:space="preserve"> </w:t>
        </w:r>
        <w:r w:rsidR="0093522D" w:rsidRPr="00FE7B18">
          <w:rPr>
            <w:rStyle w:val="Hyperlink"/>
            <w:rFonts w:hint="eastAsia"/>
            <w:noProof/>
            <w:rtl/>
            <w:lang w:bidi="fa-IR"/>
          </w:rPr>
          <w:t>طر</w:t>
        </w:r>
        <w:r w:rsidR="0093522D" w:rsidRPr="00FE7B18">
          <w:rPr>
            <w:rStyle w:val="Hyperlink"/>
            <w:rFonts w:hint="cs"/>
            <w:noProof/>
            <w:rtl/>
            <w:lang w:bidi="fa-IR"/>
          </w:rPr>
          <w:t>ی</w:t>
        </w:r>
        <w:r w:rsidR="0093522D" w:rsidRPr="00FE7B18">
          <w:rPr>
            <w:rStyle w:val="Hyperlink"/>
            <w:rFonts w:hint="eastAsia"/>
            <w:noProof/>
            <w:rtl/>
            <w:lang w:bidi="fa-IR"/>
          </w:rPr>
          <w:t>ق</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437333700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174</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701"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(15)</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437333701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174</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02" w:history="1">
        <w:r w:rsidR="0093522D" w:rsidRPr="00FE7B18">
          <w:rPr>
            <w:rStyle w:val="Hyperlink"/>
            <w:noProof/>
            <w:rtl/>
            <w:lang w:bidi="fa-IR"/>
          </w:rPr>
          <w:t xml:space="preserve">1-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طر</w:t>
        </w:r>
        <w:r w:rsidR="0093522D" w:rsidRPr="00FE7B18">
          <w:rPr>
            <w:rStyle w:val="Hyperlink"/>
            <w:rFonts w:hint="cs"/>
            <w:noProof/>
            <w:rtl/>
            <w:lang w:bidi="fa-IR"/>
          </w:rPr>
          <w:t>ی</w:t>
        </w:r>
        <w:r w:rsidR="0093522D" w:rsidRPr="00FE7B18">
          <w:rPr>
            <w:rStyle w:val="Hyperlink"/>
            <w:rFonts w:hint="eastAsia"/>
            <w:noProof/>
            <w:rtl/>
            <w:lang w:bidi="fa-IR"/>
          </w:rPr>
          <w:t>ق‌ها</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ش</w:t>
        </w:r>
        <w:r w:rsidR="0093522D" w:rsidRPr="00FE7B18">
          <w:rPr>
            <w:rStyle w:val="Hyperlink"/>
            <w:rFonts w:hint="cs"/>
            <w:noProof/>
            <w:rtl/>
            <w:lang w:bidi="fa-IR"/>
          </w:rPr>
          <w:t>ی</w:t>
        </w:r>
        <w:r w:rsidR="0093522D" w:rsidRPr="00FE7B18">
          <w:rPr>
            <w:rStyle w:val="Hyperlink"/>
            <w:rFonts w:hint="eastAsia"/>
            <w:noProof/>
            <w:rtl/>
            <w:lang w:bidi="fa-IR"/>
          </w:rPr>
          <w:t>عه</w:t>
        </w:r>
        <w:r w:rsidR="0093522D" w:rsidRPr="00FE7B18">
          <w:rPr>
            <w:rStyle w:val="Hyperlink"/>
            <w:noProof/>
            <w:rtl/>
            <w:lang w:bidi="fa-IR"/>
          </w:rPr>
          <w:t xml:space="preserve"> </w:t>
        </w:r>
        <w:r w:rsidR="0093522D" w:rsidRPr="00FE7B18">
          <w:rPr>
            <w:rStyle w:val="Hyperlink"/>
            <w:rFonts w:hint="eastAsia"/>
            <w:noProof/>
            <w:rtl/>
            <w:lang w:bidi="fa-IR"/>
          </w:rPr>
          <w:t>اسماع</w:t>
        </w:r>
        <w:r w:rsidR="0093522D" w:rsidRPr="00FE7B18">
          <w:rPr>
            <w:rStyle w:val="Hyperlink"/>
            <w:rFonts w:hint="cs"/>
            <w:noProof/>
            <w:rtl/>
            <w:lang w:bidi="fa-IR"/>
          </w:rPr>
          <w:t>ی</w:t>
        </w:r>
        <w:r w:rsidR="0093522D" w:rsidRPr="00FE7B18">
          <w:rPr>
            <w:rStyle w:val="Hyperlink"/>
            <w:rFonts w:hint="eastAsia"/>
            <w:noProof/>
            <w:rtl/>
            <w:lang w:bidi="fa-IR"/>
          </w:rPr>
          <w:t>ل</w:t>
        </w:r>
        <w:r w:rsidR="0093522D" w:rsidRPr="00FE7B18">
          <w:rPr>
            <w:rStyle w:val="Hyperlink"/>
            <w:rFonts w:hint="cs"/>
            <w:noProof/>
            <w:rtl/>
            <w:lang w:bidi="fa-IR"/>
          </w:rPr>
          <w:t>ی</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437333702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175</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03" w:history="1">
        <w:r w:rsidR="0093522D" w:rsidRPr="00FE7B18">
          <w:rPr>
            <w:rStyle w:val="Hyperlink"/>
            <w:noProof/>
            <w:rtl/>
            <w:lang w:bidi="fa-IR"/>
          </w:rPr>
          <w:t xml:space="preserve">2-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طرق</w:t>
        </w:r>
        <w:r w:rsidR="0093522D" w:rsidRPr="00FE7B18">
          <w:rPr>
            <w:rStyle w:val="Hyperlink"/>
            <w:noProof/>
            <w:rtl/>
            <w:lang w:bidi="fa-IR"/>
          </w:rPr>
          <w:t xml:space="preserve"> </w:t>
        </w:r>
        <w:r w:rsidR="0093522D" w:rsidRPr="00FE7B18">
          <w:rPr>
            <w:rStyle w:val="Hyperlink"/>
            <w:rFonts w:hint="eastAsia"/>
            <w:noProof/>
            <w:rtl/>
            <w:lang w:bidi="fa-IR"/>
          </w:rPr>
          <w:t>ش</w:t>
        </w:r>
        <w:r w:rsidR="0093522D" w:rsidRPr="00FE7B18">
          <w:rPr>
            <w:rStyle w:val="Hyperlink"/>
            <w:rFonts w:hint="cs"/>
            <w:noProof/>
            <w:rtl/>
            <w:lang w:bidi="fa-IR"/>
          </w:rPr>
          <w:t>ی</w:t>
        </w:r>
        <w:r w:rsidR="0093522D" w:rsidRPr="00FE7B18">
          <w:rPr>
            <w:rStyle w:val="Hyperlink"/>
            <w:rFonts w:hint="eastAsia"/>
            <w:noProof/>
            <w:rtl/>
            <w:lang w:bidi="fa-IR"/>
          </w:rPr>
          <w:t>عه</w:t>
        </w:r>
        <w:r w:rsidR="0093522D" w:rsidRPr="00FE7B18">
          <w:rPr>
            <w:rStyle w:val="Hyperlink"/>
            <w:noProof/>
            <w:rtl/>
            <w:lang w:bidi="fa-IR"/>
          </w:rPr>
          <w:t xml:space="preserve"> </w:t>
        </w:r>
        <w:r w:rsidR="0093522D" w:rsidRPr="00FE7B18">
          <w:rPr>
            <w:rStyle w:val="Hyperlink"/>
            <w:rFonts w:hint="eastAsia"/>
            <w:noProof/>
            <w:rtl/>
            <w:lang w:bidi="fa-IR"/>
          </w:rPr>
          <w:t>امام</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حلال‌کنندگان</w:t>
        </w:r>
        <w:r w:rsidR="0093522D" w:rsidRPr="00FE7B18">
          <w:rPr>
            <w:rStyle w:val="Hyperlink"/>
            <w:noProof/>
            <w:rtl/>
            <w:lang w:bidi="fa-IR"/>
          </w:rPr>
          <w:t xml:space="preserve"> </w:t>
        </w:r>
        <w:r w:rsidR="0093522D" w:rsidRPr="00FE7B18">
          <w:rPr>
            <w:rStyle w:val="Hyperlink"/>
            <w:rFonts w:hint="eastAsia"/>
            <w:noProof/>
            <w:rtl/>
            <w:lang w:bidi="fa-IR"/>
          </w:rPr>
          <w:t>ا</w:t>
        </w:r>
        <w:r w:rsidR="0093522D" w:rsidRPr="00FE7B18">
          <w:rPr>
            <w:rStyle w:val="Hyperlink"/>
            <w:rFonts w:hint="cs"/>
            <w:noProof/>
            <w:rtl/>
            <w:lang w:bidi="fa-IR"/>
          </w:rPr>
          <w:t>ی</w:t>
        </w:r>
        <w:r w:rsidR="0093522D" w:rsidRPr="00FE7B18">
          <w:rPr>
            <w:rStyle w:val="Hyperlink"/>
            <w:rFonts w:hint="eastAsia"/>
            <w:noProof/>
            <w:rtl/>
            <w:lang w:bidi="fa-IR"/>
          </w:rPr>
          <w:t>ن</w:t>
        </w:r>
        <w:r w:rsidR="0093522D" w:rsidRPr="00FE7B18">
          <w:rPr>
            <w:rStyle w:val="Hyperlink"/>
            <w:noProof/>
            <w:rtl/>
            <w:lang w:bidi="fa-IR"/>
          </w:rPr>
          <w:t xml:space="preserve"> «</w:t>
        </w:r>
        <w:r w:rsidR="0093522D" w:rsidRPr="00FE7B18">
          <w:rPr>
            <w:rStyle w:val="Hyperlink"/>
            <w:rFonts w:hint="eastAsia"/>
            <w:noProof/>
            <w:rtl/>
            <w:lang w:bidi="fa-IR"/>
          </w:rPr>
          <w:t>متعه»</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437333703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175</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04" w:history="1">
        <w:r w:rsidR="0093522D" w:rsidRPr="00FE7B18">
          <w:rPr>
            <w:rStyle w:val="Hyperlink"/>
            <w:noProof/>
            <w:rtl/>
            <w:lang w:bidi="fa-IR"/>
          </w:rPr>
          <w:t xml:space="preserve">3-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طر</w:t>
        </w:r>
        <w:r w:rsidR="0093522D" w:rsidRPr="00FE7B18">
          <w:rPr>
            <w:rStyle w:val="Hyperlink"/>
            <w:rFonts w:hint="cs"/>
            <w:noProof/>
            <w:rtl/>
            <w:lang w:bidi="fa-IR"/>
          </w:rPr>
          <w:t>ی</w:t>
        </w:r>
        <w:r w:rsidR="0093522D" w:rsidRPr="00FE7B18">
          <w:rPr>
            <w:rStyle w:val="Hyperlink"/>
            <w:rFonts w:hint="eastAsia"/>
            <w:noProof/>
            <w:rtl/>
            <w:lang w:bidi="fa-IR"/>
          </w:rPr>
          <w:t>ق‌ها</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ش</w:t>
        </w:r>
        <w:r w:rsidR="0093522D" w:rsidRPr="00FE7B18">
          <w:rPr>
            <w:rStyle w:val="Hyperlink"/>
            <w:rFonts w:hint="cs"/>
            <w:noProof/>
            <w:rtl/>
            <w:lang w:bidi="fa-IR"/>
          </w:rPr>
          <w:t>ی</w:t>
        </w:r>
        <w:r w:rsidR="0093522D" w:rsidRPr="00FE7B18">
          <w:rPr>
            <w:rStyle w:val="Hyperlink"/>
            <w:rFonts w:hint="eastAsia"/>
            <w:noProof/>
            <w:rtl/>
            <w:lang w:bidi="fa-IR"/>
          </w:rPr>
          <w:t>عه</w:t>
        </w:r>
        <w:r w:rsidR="0093522D" w:rsidRPr="00FE7B18">
          <w:rPr>
            <w:rStyle w:val="Hyperlink"/>
            <w:noProof/>
            <w:rtl/>
            <w:lang w:bidi="fa-IR"/>
          </w:rPr>
          <w:t xml:space="preserve"> </w:t>
        </w:r>
        <w:r w:rsidR="0093522D" w:rsidRPr="00FE7B18">
          <w:rPr>
            <w:rStyle w:val="Hyperlink"/>
            <w:rFonts w:hint="eastAsia"/>
            <w:noProof/>
            <w:rtl/>
            <w:lang w:bidi="fa-IR"/>
          </w:rPr>
          <w:t>ز</w:t>
        </w:r>
        <w:r w:rsidR="0093522D" w:rsidRPr="00FE7B18">
          <w:rPr>
            <w:rStyle w:val="Hyperlink"/>
            <w:rFonts w:hint="cs"/>
            <w:noProof/>
            <w:rtl/>
            <w:lang w:bidi="fa-IR"/>
          </w:rPr>
          <w:t>ی</w:t>
        </w:r>
        <w:r w:rsidR="0093522D" w:rsidRPr="00FE7B18">
          <w:rPr>
            <w:rStyle w:val="Hyperlink"/>
            <w:rFonts w:hint="eastAsia"/>
            <w:noProof/>
            <w:rtl/>
            <w:lang w:bidi="fa-IR"/>
          </w:rPr>
          <w:t>د</w:t>
        </w:r>
        <w:r w:rsidR="0093522D" w:rsidRPr="00FE7B18">
          <w:rPr>
            <w:rStyle w:val="Hyperlink"/>
            <w:rFonts w:hint="cs"/>
            <w:noProof/>
            <w:rtl/>
            <w:lang w:bidi="fa-IR"/>
          </w:rPr>
          <w:t>ی</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437333704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176</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05" w:history="1">
        <w:r w:rsidR="0093522D" w:rsidRPr="00FE7B18">
          <w:rPr>
            <w:rStyle w:val="Hyperlink"/>
            <w:noProof/>
            <w:rtl/>
            <w:lang w:bidi="fa-IR"/>
          </w:rPr>
          <w:t xml:space="preserve">4-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طر</w:t>
        </w:r>
        <w:r w:rsidR="0093522D" w:rsidRPr="00FE7B18">
          <w:rPr>
            <w:rStyle w:val="Hyperlink"/>
            <w:rFonts w:hint="cs"/>
            <w:noProof/>
            <w:rtl/>
            <w:lang w:bidi="fa-IR"/>
          </w:rPr>
          <w:t>ی</w:t>
        </w:r>
        <w:r w:rsidR="0093522D" w:rsidRPr="00FE7B18">
          <w:rPr>
            <w:rStyle w:val="Hyperlink"/>
            <w:rFonts w:hint="eastAsia"/>
            <w:noProof/>
            <w:rtl/>
            <w:lang w:bidi="fa-IR"/>
          </w:rPr>
          <w:t>ق‌ها</w:t>
        </w:r>
        <w:r w:rsidR="0093522D" w:rsidRPr="00FE7B18">
          <w:rPr>
            <w:rStyle w:val="Hyperlink"/>
            <w:rFonts w:hint="cs"/>
            <w:noProof/>
            <w:rtl/>
            <w:lang w:bidi="fa-IR"/>
          </w:rPr>
          <w:t>ی</w:t>
        </w:r>
        <w:r w:rsidR="0093522D" w:rsidRPr="00FE7B18">
          <w:rPr>
            <w:rStyle w:val="Hyperlink"/>
            <w:noProof/>
            <w:rtl/>
            <w:lang w:bidi="fa-IR"/>
          </w:rPr>
          <w:t xml:space="preserve"> </w:t>
        </w:r>
        <w:r w:rsidR="0093522D" w:rsidRPr="00FE7B18">
          <w:rPr>
            <w:rStyle w:val="Hyperlink"/>
            <w:rFonts w:hint="eastAsia"/>
            <w:noProof/>
            <w:rtl/>
            <w:lang w:bidi="fa-IR"/>
          </w:rPr>
          <w:t>اهل</w:t>
        </w:r>
        <w:r w:rsidR="0093522D" w:rsidRPr="00FE7B18">
          <w:rPr>
            <w:rStyle w:val="Hyperlink"/>
            <w:noProof/>
            <w:rtl/>
            <w:lang w:bidi="fa-IR"/>
          </w:rPr>
          <w:t xml:space="preserve"> </w:t>
        </w:r>
        <w:r w:rsidR="0093522D" w:rsidRPr="00FE7B18">
          <w:rPr>
            <w:rStyle w:val="Hyperlink"/>
            <w:rFonts w:hint="eastAsia"/>
            <w:noProof/>
            <w:rtl/>
            <w:lang w:bidi="fa-IR"/>
          </w:rPr>
          <w:t>سنت</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437333705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176</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06" w:history="1">
        <w:r w:rsidR="0093522D" w:rsidRPr="00FE7B18">
          <w:rPr>
            <w:rStyle w:val="Hyperlink"/>
            <w:rFonts w:hint="eastAsia"/>
            <w:noProof/>
            <w:rtl/>
            <w:lang w:bidi="fa-IR"/>
          </w:rPr>
          <w:t>الف</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کتب</w:t>
        </w:r>
        <w:r w:rsidR="0093522D" w:rsidRPr="00FE7B18">
          <w:rPr>
            <w:rStyle w:val="Hyperlink"/>
            <w:noProof/>
            <w:rtl/>
            <w:lang w:bidi="fa-IR"/>
          </w:rPr>
          <w:t xml:space="preserve"> </w:t>
        </w:r>
        <w:r w:rsidR="0093522D" w:rsidRPr="00FE7B18">
          <w:rPr>
            <w:rStyle w:val="Hyperlink"/>
            <w:rFonts w:hint="eastAsia"/>
            <w:noProof/>
            <w:rtl/>
            <w:lang w:bidi="fa-IR"/>
          </w:rPr>
          <w:t>ش</w:t>
        </w:r>
        <w:r w:rsidR="0093522D" w:rsidRPr="00FE7B18">
          <w:rPr>
            <w:rStyle w:val="Hyperlink"/>
            <w:rFonts w:hint="cs"/>
            <w:noProof/>
            <w:rtl/>
            <w:lang w:bidi="fa-IR"/>
          </w:rPr>
          <w:t>ی</w:t>
        </w:r>
        <w:r w:rsidR="0093522D" w:rsidRPr="00FE7B18">
          <w:rPr>
            <w:rStyle w:val="Hyperlink"/>
            <w:rFonts w:hint="eastAsia"/>
            <w:noProof/>
            <w:rtl/>
            <w:lang w:bidi="fa-IR"/>
          </w:rPr>
          <w:t>عه</w:t>
        </w:r>
        <w:r w:rsidR="0093522D" w:rsidRPr="00FE7B18">
          <w:rPr>
            <w:rStyle w:val="Hyperlink"/>
            <w:noProof/>
            <w:rtl/>
            <w:lang w:bidi="fa-IR"/>
          </w:rPr>
          <w:t xml:space="preserve"> </w:t>
        </w:r>
        <w:r w:rsidR="0093522D" w:rsidRPr="00FE7B18">
          <w:rPr>
            <w:rStyle w:val="Hyperlink"/>
            <w:rFonts w:hint="eastAsia"/>
            <w:noProof/>
            <w:rtl/>
            <w:lang w:bidi="fa-IR"/>
          </w:rPr>
          <w:t>ز</w:t>
        </w:r>
        <w:r w:rsidR="0093522D" w:rsidRPr="00FE7B18">
          <w:rPr>
            <w:rStyle w:val="Hyperlink"/>
            <w:rFonts w:hint="cs"/>
            <w:noProof/>
            <w:rtl/>
            <w:lang w:bidi="fa-IR"/>
          </w:rPr>
          <w:t>ی</w:t>
        </w:r>
        <w:r w:rsidR="0093522D" w:rsidRPr="00FE7B18">
          <w:rPr>
            <w:rStyle w:val="Hyperlink"/>
            <w:rFonts w:hint="eastAsia"/>
            <w:noProof/>
            <w:rtl/>
            <w:lang w:bidi="fa-IR"/>
          </w:rPr>
          <w:t>د</w:t>
        </w:r>
        <w:r w:rsidR="0093522D" w:rsidRPr="00FE7B18">
          <w:rPr>
            <w:rStyle w:val="Hyperlink"/>
            <w:rFonts w:hint="cs"/>
            <w:noProof/>
            <w:rtl/>
            <w:lang w:bidi="fa-IR"/>
          </w:rPr>
          <w:t>ی</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437333706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178</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07" w:history="1">
        <w:r w:rsidR="0093522D" w:rsidRPr="00FE7B18">
          <w:rPr>
            <w:rStyle w:val="Hyperlink"/>
            <w:rFonts w:hint="eastAsia"/>
            <w:noProof/>
            <w:rtl/>
            <w:lang w:bidi="fa-IR"/>
          </w:rPr>
          <w:t>ب</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کتب</w:t>
        </w:r>
        <w:r w:rsidR="0093522D" w:rsidRPr="00FE7B18">
          <w:rPr>
            <w:rStyle w:val="Hyperlink"/>
            <w:noProof/>
            <w:rtl/>
            <w:lang w:bidi="fa-IR"/>
          </w:rPr>
          <w:t xml:space="preserve"> </w:t>
        </w:r>
        <w:r w:rsidR="0093522D" w:rsidRPr="00FE7B18">
          <w:rPr>
            <w:rStyle w:val="Hyperlink"/>
            <w:rFonts w:hint="eastAsia"/>
            <w:noProof/>
            <w:rtl/>
            <w:lang w:bidi="fa-IR"/>
          </w:rPr>
          <w:t>اهل</w:t>
        </w:r>
        <w:r w:rsidR="0093522D" w:rsidRPr="00FE7B18">
          <w:rPr>
            <w:rStyle w:val="Hyperlink"/>
            <w:noProof/>
            <w:rtl/>
            <w:lang w:bidi="fa-IR"/>
          </w:rPr>
          <w:t xml:space="preserve"> </w:t>
        </w:r>
        <w:r w:rsidR="0093522D" w:rsidRPr="00FE7B18">
          <w:rPr>
            <w:rStyle w:val="Hyperlink"/>
            <w:rFonts w:hint="eastAsia"/>
            <w:noProof/>
            <w:rtl/>
            <w:lang w:bidi="fa-IR"/>
          </w:rPr>
          <w:t>سنت</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437333707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178</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08" w:history="1">
        <w:r w:rsidR="0093522D" w:rsidRPr="00FE7B18">
          <w:rPr>
            <w:rStyle w:val="Hyperlink"/>
            <w:rFonts w:hint="eastAsia"/>
            <w:noProof/>
            <w:rtl/>
            <w:lang w:bidi="fa-IR"/>
          </w:rPr>
          <w:t>ج</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کتب</w:t>
        </w:r>
        <w:r w:rsidR="0093522D" w:rsidRPr="00FE7B18">
          <w:rPr>
            <w:rStyle w:val="Hyperlink"/>
            <w:noProof/>
            <w:rtl/>
            <w:lang w:bidi="fa-IR"/>
          </w:rPr>
          <w:t xml:space="preserve"> </w:t>
        </w:r>
        <w:r w:rsidR="0093522D" w:rsidRPr="00FE7B18">
          <w:rPr>
            <w:rStyle w:val="Hyperlink"/>
            <w:rFonts w:hint="eastAsia"/>
            <w:noProof/>
            <w:rtl/>
            <w:lang w:bidi="fa-IR"/>
          </w:rPr>
          <w:t>ش</w:t>
        </w:r>
        <w:r w:rsidR="0093522D" w:rsidRPr="00FE7B18">
          <w:rPr>
            <w:rStyle w:val="Hyperlink"/>
            <w:rFonts w:hint="cs"/>
            <w:noProof/>
            <w:rtl/>
            <w:lang w:bidi="fa-IR"/>
          </w:rPr>
          <w:t>ی</w:t>
        </w:r>
        <w:r w:rsidR="0093522D" w:rsidRPr="00FE7B18">
          <w:rPr>
            <w:rStyle w:val="Hyperlink"/>
            <w:rFonts w:hint="eastAsia"/>
            <w:noProof/>
            <w:rtl/>
            <w:lang w:bidi="fa-IR"/>
          </w:rPr>
          <w:t>عه</w:t>
        </w:r>
        <w:r w:rsidR="0093522D" w:rsidRPr="00FE7B18">
          <w:rPr>
            <w:rStyle w:val="Hyperlink"/>
            <w:noProof/>
            <w:rtl/>
            <w:lang w:bidi="fa-IR"/>
          </w:rPr>
          <w:t xml:space="preserve"> </w:t>
        </w:r>
        <w:r w:rsidR="0093522D" w:rsidRPr="00FE7B18">
          <w:rPr>
            <w:rStyle w:val="Hyperlink"/>
            <w:rFonts w:hint="eastAsia"/>
            <w:noProof/>
            <w:rtl/>
            <w:lang w:bidi="fa-IR"/>
          </w:rPr>
          <w:t>امام</w:t>
        </w:r>
        <w:r w:rsidR="0093522D" w:rsidRPr="00FE7B18">
          <w:rPr>
            <w:rStyle w:val="Hyperlink"/>
            <w:rFonts w:hint="cs"/>
            <w:noProof/>
            <w:rtl/>
            <w:lang w:bidi="fa-IR"/>
          </w:rPr>
          <w:t>ی</w:t>
        </w:r>
        <w:r w:rsidR="0093522D" w:rsidRPr="00FE7B18">
          <w:rPr>
            <w:rStyle w:val="Hyperlink"/>
            <w:noProof/>
            <w:rtl/>
            <w:lang w:bidi="fa-IR"/>
          </w:rPr>
          <w:t xml:space="preserve"> - </w:t>
        </w:r>
        <w:r w:rsidR="0093522D" w:rsidRPr="00FE7B18">
          <w:rPr>
            <w:rStyle w:val="Hyperlink"/>
            <w:rFonts w:hint="eastAsia"/>
            <w:noProof/>
            <w:rtl/>
            <w:lang w:bidi="fa-IR"/>
          </w:rPr>
          <w:t>که</w:t>
        </w:r>
        <w:r w:rsidR="0093522D" w:rsidRPr="00FE7B18">
          <w:rPr>
            <w:rStyle w:val="Hyperlink"/>
            <w:noProof/>
            <w:rtl/>
            <w:lang w:bidi="fa-IR"/>
          </w:rPr>
          <w:t xml:space="preserve"> </w:t>
        </w:r>
        <w:r w:rsidR="0093522D" w:rsidRPr="00FE7B18">
          <w:rPr>
            <w:rStyle w:val="Hyperlink"/>
            <w:rFonts w:hint="eastAsia"/>
            <w:noProof/>
            <w:rtl/>
            <w:lang w:bidi="fa-IR"/>
          </w:rPr>
          <w:t>متعه</w:t>
        </w:r>
        <w:r w:rsidR="0093522D" w:rsidRPr="00FE7B18">
          <w:rPr>
            <w:rStyle w:val="Hyperlink"/>
            <w:noProof/>
            <w:rtl/>
            <w:lang w:bidi="fa-IR"/>
          </w:rPr>
          <w:t xml:space="preserve"> </w:t>
        </w:r>
        <w:r w:rsidR="0093522D" w:rsidRPr="00FE7B18">
          <w:rPr>
            <w:rStyle w:val="Hyperlink"/>
            <w:rFonts w:hint="eastAsia"/>
            <w:noProof/>
            <w:rtl/>
            <w:lang w:bidi="fa-IR"/>
          </w:rPr>
          <w:t>را</w:t>
        </w:r>
        <w:r w:rsidR="0093522D" w:rsidRPr="00FE7B18">
          <w:rPr>
            <w:rStyle w:val="Hyperlink"/>
            <w:noProof/>
            <w:rtl/>
            <w:lang w:bidi="fa-IR"/>
          </w:rPr>
          <w:t xml:space="preserve"> </w:t>
        </w:r>
        <w:r w:rsidR="0093522D" w:rsidRPr="00FE7B18">
          <w:rPr>
            <w:rStyle w:val="Hyperlink"/>
            <w:rFonts w:hint="eastAsia"/>
            <w:noProof/>
            <w:rtl/>
            <w:lang w:bidi="fa-IR"/>
          </w:rPr>
          <w:t>جائز</w:t>
        </w:r>
        <w:r w:rsidR="0093522D" w:rsidRPr="00FE7B18">
          <w:rPr>
            <w:rStyle w:val="Hyperlink"/>
            <w:noProof/>
            <w:rtl/>
            <w:lang w:bidi="fa-IR"/>
          </w:rPr>
          <w:t xml:space="preserve"> </w:t>
        </w:r>
        <w:r w:rsidR="0093522D" w:rsidRPr="00FE7B18">
          <w:rPr>
            <w:rStyle w:val="Hyperlink"/>
            <w:rFonts w:hint="eastAsia"/>
            <w:noProof/>
            <w:rtl/>
            <w:lang w:bidi="fa-IR"/>
          </w:rPr>
          <w:t>م</w:t>
        </w:r>
        <w:r w:rsidR="0093522D" w:rsidRPr="00FE7B18">
          <w:rPr>
            <w:rStyle w:val="Hyperlink"/>
            <w:rFonts w:hint="cs"/>
            <w:noProof/>
            <w:rtl/>
            <w:lang w:bidi="fa-IR"/>
          </w:rPr>
          <w:t>ی</w:t>
        </w:r>
        <w:r w:rsidR="0093522D" w:rsidRPr="00FE7B18">
          <w:rPr>
            <w:rStyle w:val="Hyperlink"/>
            <w:rFonts w:hint="eastAsia"/>
            <w:noProof/>
            <w:rtl/>
            <w:lang w:bidi="fa-IR"/>
          </w:rPr>
          <w:t>‌دانند</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437333708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179</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09" w:history="1">
        <w:r w:rsidR="0093522D" w:rsidRPr="00FE7B18">
          <w:rPr>
            <w:rStyle w:val="Hyperlink"/>
            <w:rFonts w:hint="eastAsia"/>
            <w:noProof/>
            <w:rtl/>
            <w:lang w:bidi="fa-IR"/>
          </w:rPr>
          <w:t>د</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کتب</w:t>
        </w:r>
        <w:r w:rsidR="0093522D" w:rsidRPr="00FE7B18">
          <w:rPr>
            <w:rStyle w:val="Hyperlink"/>
            <w:noProof/>
            <w:rtl/>
            <w:lang w:bidi="fa-IR"/>
          </w:rPr>
          <w:t xml:space="preserve"> </w:t>
        </w:r>
        <w:r w:rsidR="0093522D" w:rsidRPr="00FE7B18">
          <w:rPr>
            <w:rStyle w:val="Hyperlink"/>
            <w:rFonts w:hint="eastAsia"/>
            <w:noProof/>
            <w:rtl/>
            <w:lang w:bidi="fa-IR"/>
          </w:rPr>
          <w:t>ش</w:t>
        </w:r>
        <w:r w:rsidR="0093522D" w:rsidRPr="00FE7B18">
          <w:rPr>
            <w:rStyle w:val="Hyperlink"/>
            <w:rFonts w:hint="cs"/>
            <w:noProof/>
            <w:rtl/>
            <w:lang w:bidi="fa-IR"/>
          </w:rPr>
          <w:t>ی</w:t>
        </w:r>
        <w:r w:rsidR="0093522D" w:rsidRPr="00FE7B18">
          <w:rPr>
            <w:rStyle w:val="Hyperlink"/>
            <w:rFonts w:hint="eastAsia"/>
            <w:noProof/>
            <w:rtl/>
            <w:lang w:bidi="fa-IR"/>
          </w:rPr>
          <w:t>عه</w:t>
        </w:r>
        <w:r w:rsidR="0093522D" w:rsidRPr="00FE7B18">
          <w:rPr>
            <w:rStyle w:val="Hyperlink"/>
            <w:noProof/>
            <w:rtl/>
            <w:lang w:bidi="fa-IR"/>
          </w:rPr>
          <w:t xml:space="preserve"> </w:t>
        </w:r>
        <w:r w:rsidR="0093522D" w:rsidRPr="00FE7B18">
          <w:rPr>
            <w:rStyle w:val="Hyperlink"/>
            <w:rFonts w:hint="eastAsia"/>
            <w:noProof/>
            <w:rtl/>
            <w:lang w:bidi="fa-IR"/>
          </w:rPr>
          <w:t>اسماع</w:t>
        </w:r>
        <w:r w:rsidR="0093522D" w:rsidRPr="00FE7B18">
          <w:rPr>
            <w:rStyle w:val="Hyperlink"/>
            <w:rFonts w:hint="cs"/>
            <w:noProof/>
            <w:rtl/>
            <w:lang w:bidi="fa-IR"/>
          </w:rPr>
          <w:t>ی</w:t>
        </w:r>
        <w:r w:rsidR="0093522D" w:rsidRPr="00FE7B18">
          <w:rPr>
            <w:rStyle w:val="Hyperlink"/>
            <w:rFonts w:hint="eastAsia"/>
            <w:noProof/>
            <w:rtl/>
            <w:lang w:bidi="fa-IR"/>
          </w:rPr>
          <w:t>ل</w:t>
        </w:r>
        <w:r w:rsidR="0093522D" w:rsidRPr="00FE7B18">
          <w:rPr>
            <w:rStyle w:val="Hyperlink"/>
            <w:rFonts w:hint="cs"/>
            <w:noProof/>
            <w:rtl/>
            <w:lang w:bidi="fa-IR"/>
          </w:rPr>
          <w:t>ی</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437333709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180</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710"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(16):</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437333710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180</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11"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آن</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چند</w:t>
        </w:r>
        <w:r w:rsidR="0093522D" w:rsidRPr="00FE7B18">
          <w:rPr>
            <w:rStyle w:val="Hyperlink"/>
            <w:noProof/>
            <w:rtl/>
            <w:lang w:bidi="fa-IR"/>
          </w:rPr>
          <w:t xml:space="preserve"> </w:t>
        </w:r>
        <w:r w:rsidR="0093522D" w:rsidRPr="00FE7B18">
          <w:rPr>
            <w:rStyle w:val="Hyperlink"/>
            <w:rFonts w:hint="eastAsia"/>
            <w:noProof/>
            <w:rtl/>
            <w:lang w:bidi="fa-IR"/>
          </w:rPr>
          <w:t>رو</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437333711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181</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12" w:history="1">
        <w:r w:rsidR="0093522D" w:rsidRPr="00FE7B18">
          <w:rPr>
            <w:rStyle w:val="Hyperlink"/>
            <w:rFonts w:hint="eastAsia"/>
            <w:noProof/>
            <w:rtl/>
            <w:lang w:bidi="fa-IR"/>
          </w:rPr>
          <w:t>الف</w:t>
        </w:r>
        <w:r w:rsidR="0093522D" w:rsidRPr="00FE7B18">
          <w:rPr>
            <w:rStyle w:val="Hyperlink"/>
            <w:noProof/>
            <w:rtl/>
            <w:lang w:bidi="fa-IR"/>
          </w:rPr>
          <w:t xml:space="preserve">) </w:t>
        </w:r>
        <w:r w:rsidR="0093522D" w:rsidRPr="00FE7B18">
          <w:rPr>
            <w:rStyle w:val="Hyperlink"/>
            <w:rFonts w:hint="eastAsia"/>
            <w:noProof/>
            <w:rtl/>
            <w:lang w:bidi="fa-IR"/>
          </w:rPr>
          <w:t>ا</w:t>
        </w:r>
        <w:r w:rsidR="0093522D" w:rsidRPr="00FE7B18">
          <w:rPr>
            <w:rStyle w:val="Hyperlink"/>
            <w:rFonts w:hint="cs"/>
            <w:noProof/>
            <w:rtl/>
            <w:lang w:bidi="fa-IR"/>
          </w:rPr>
          <w:t>ی</w:t>
        </w:r>
        <w:r w:rsidR="0093522D" w:rsidRPr="00FE7B18">
          <w:rPr>
            <w:rStyle w:val="Hyperlink"/>
            <w:rFonts w:hint="eastAsia"/>
            <w:noProof/>
            <w:rtl/>
            <w:lang w:bidi="fa-IR"/>
          </w:rPr>
          <w:t>نکه</w:t>
        </w:r>
        <w:r w:rsidR="0093522D" w:rsidRPr="00FE7B18">
          <w:rPr>
            <w:rStyle w:val="Hyperlink"/>
            <w:noProof/>
            <w:rtl/>
            <w:lang w:bidi="fa-IR"/>
          </w:rPr>
          <w:t xml:space="preserve"> </w:t>
        </w:r>
        <w:r w:rsidR="0093522D" w:rsidRPr="00FE7B18">
          <w:rPr>
            <w:rStyle w:val="Hyperlink"/>
            <w:rFonts w:hint="eastAsia"/>
            <w:noProof/>
            <w:rtl/>
            <w:lang w:bidi="fa-IR"/>
          </w:rPr>
          <w:t>حد</w:t>
        </w:r>
        <w:r w:rsidR="0093522D" w:rsidRPr="00FE7B18">
          <w:rPr>
            <w:rStyle w:val="Hyperlink"/>
            <w:rFonts w:hint="cs"/>
            <w:noProof/>
            <w:rtl/>
            <w:lang w:bidi="fa-IR"/>
          </w:rPr>
          <w:t>ی</w:t>
        </w:r>
        <w:r w:rsidR="0093522D" w:rsidRPr="00FE7B18">
          <w:rPr>
            <w:rStyle w:val="Hyperlink"/>
            <w:rFonts w:hint="eastAsia"/>
            <w:noProof/>
            <w:rtl/>
            <w:lang w:bidi="fa-IR"/>
          </w:rPr>
          <w:t>ث</w:t>
        </w:r>
        <w:r w:rsidR="0093522D" w:rsidRPr="00FE7B18">
          <w:rPr>
            <w:rStyle w:val="Hyperlink"/>
            <w:noProof/>
            <w:rtl/>
            <w:lang w:bidi="fa-IR"/>
          </w:rPr>
          <w:t xml:space="preserve"> </w:t>
        </w:r>
        <w:r w:rsidR="0093522D" w:rsidRPr="00FE7B18">
          <w:rPr>
            <w:rStyle w:val="Hyperlink"/>
            <w:rFonts w:hint="eastAsia"/>
            <w:noProof/>
            <w:rtl/>
            <w:lang w:bidi="fa-IR"/>
          </w:rPr>
          <w:t>اول</w:t>
        </w:r>
        <w:r w:rsidR="0093522D" w:rsidRPr="00FE7B18">
          <w:rPr>
            <w:rStyle w:val="Hyperlink"/>
            <w:noProof/>
            <w:rtl/>
            <w:lang w:bidi="fa-IR"/>
          </w:rPr>
          <w:t xml:space="preserve"> </w:t>
        </w:r>
        <w:r w:rsidR="0093522D" w:rsidRPr="00FE7B18">
          <w:rPr>
            <w:rStyle w:val="Hyperlink"/>
            <w:rFonts w:hint="eastAsia"/>
            <w:noProof/>
            <w:rtl/>
            <w:lang w:bidi="fa-IR"/>
          </w:rPr>
          <w:t>منسوخ</w:t>
        </w:r>
        <w:r w:rsidR="0093522D" w:rsidRPr="00FE7B18">
          <w:rPr>
            <w:rStyle w:val="Hyperlink"/>
            <w:noProof/>
            <w:rtl/>
            <w:lang w:bidi="fa-IR"/>
          </w:rPr>
          <w:t xml:space="preserve"> </w:t>
        </w:r>
        <w:r w:rsidR="0093522D" w:rsidRPr="00FE7B18">
          <w:rPr>
            <w:rStyle w:val="Hyperlink"/>
            <w:rFonts w:hint="eastAsia"/>
            <w:noProof/>
            <w:rtl/>
            <w:lang w:bidi="fa-IR"/>
          </w:rPr>
          <w:t>است</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437333712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181</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13" w:history="1">
        <w:r w:rsidR="0093522D" w:rsidRPr="00FE7B18">
          <w:rPr>
            <w:rStyle w:val="Hyperlink"/>
            <w:rFonts w:hint="eastAsia"/>
            <w:noProof/>
            <w:rtl/>
            <w:lang w:bidi="fa-IR"/>
          </w:rPr>
          <w:t>ب</w:t>
        </w:r>
        <w:r w:rsidR="0093522D" w:rsidRPr="00FE7B18">
          <w:rPr>
            <w:rStyle w:val="Hyperlink"/>
            <w:noProof/>
            <w:rtl/>
            <w:lang w:bidi="fa-IR"/>
          </w:rPr>
          <w:t xml:space="preserve">) </w:t>
        </w:r>
        <w:r w:rsidR="0093522D" w:rsidRPr="00FE7B18">
          <w:rPr>
            <w:rStyle w:val="Hyperlink"/>
            <w:rFonts w:hint="eastAsia"/>
            <w:noProof/>
            <w:rtl/>
            <w:lang w:bidi="fa-IR"/>
          </w:rPr>
          <w:t>حد</w:t>
        </w:r>
        <w:r w:rsidR="0093522D" w:rsidRPr="00FE7B18">
          <w:rPr>
            <w:rStyle w:val="Hyperlink"/>
            <w:rFonts w:hint="cs"/>
            <w:noProof/>
            <w:rtl/>
            <w:lang w:bidi="fa-IR"/>
          </w:rPr>
          <w:t>ی</w:t>
        </w:r>
        <w:r w:rsidR="0093522D" w:rsidRPr="00FE7B18">
          <w:rPr>
            <w:rStyle w:val="Hyperlink"/>
            <w:rFonts w:hint="eastAsia"/>
            <w:noProof/>
            <w:rtl/>
            <w:lang w:bidi="fa-IR"/>
          </w:rPr>
          <w:t>ث</w:t>
        </w:r>
        <w:r w:rsidR="0093522D" w:rsidRPr="00FE7B18">
          <w:rPr>
            <w:rStyle w:val="Hyperlink"/>
            <w:noProof/>
            <w:rtl/>
            <w:lang w:bidi="fa-IR"/>
          </w:rPr>
          <w:t xml:space="preserve"> </w:t>
        </w:r>
        <w:r w:rsidR="0093522D" w:rsidRPr="00FE7B18">
          <w:rPr>
            <w:rStyle w:val="Hyperlink"/>
            <w:rFonts w:hint="eastAsia"/>
            <w:noProof/>
            <w:rtl/>
            <w:lang w:bidi="fa-IR"/>
          </w:rPr>
          <w:t>دوم</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437333713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181</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714"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(17)</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437333714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185</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715"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(18)</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437333715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188</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16" w:history="1">
        <w:r w:rsidR="0093522D" w:rsidRPr="00FE7B18">
          <w:rPr>
            <w:rStyle w:val="Hyperlink"/>
            <w:rFonts w:hint="eastAsia"/>
            <w:noProof/>
            <w:rtl/>
            <w:lang w:bidi="fa-IR"/>
          </w:rPr>
          <w:t>اقوال</w:t>
        </w:r>
        <w:r w:rsidR="0093522D" w:rsidRPr="00FE7B18">
          <w:rPr>
            <w:rStyle w:val="Hyperlink"/>
            <w:noProof/>
            <w:rtl/>
            <w:lang w:bidi="fa-IR"/>
          </w:rPr>
          <w:t xml:space="preserve"> </w:t>
        </w:r>
        <w:r w:rsidR="0093522D" w:rsidRPr="00FE7B18">
          <w:rPr>
            <w:rStyle w:val="Hyperlink"/>
            <w:rFonts w:hint="eastAsia"/>
            <w:noProof/>
            <w:rtl/>
            <w:lang w:bidi="fa-IR"/>
          </w:rPr>
          <w:t>علماء</w:t>
        </w:r>
        <w:r w:rsidR="0093522D" w:rsidRPr="00FE7B18">
          <w:rPr>
            <w:rStyle w:val="Hyperlink"/>
            <w:noProof/>
            <w:rtl/>
            <w:lang w:bidi="fa-IR"/>
          </w:rPr>
          <w:t xml:space="preserve"> </w:t>
        </w:r>
        <w:r w:rsidR="0093522D" w:rsidRPr="00FE7B18">
          <w:rPr>
            <w:rStyle w:val="Hyperlink"/>
            <w:rFonts w:hint="eastAsia"/>
            <w:noProof/>
            <w:rtl/>
            <w:lang w:bidi="fa-IR"/>
          </w:rPr>
          <w:t>و</w:t>
        </w:r>
        <w:r w:rsidR="0093522D" w:rsidRPr="00FE7B18">
          <w:rPr>
            <w:rStyle w:val="Hyperlink"/>
            <w:noProof/>
            <w:rtl/>
            <w:lang w:bidi="fa-IR"/>
          </w:rPr>
          <w:t xml:space="preserve"> </w:t>
        </w:r>
        <w:r w:rsidR="0093522D" w:rsidRPr="00FE7B18">
          <w:rPr>
            <w:rStyle w:val="Hyperlink"/>
            <w:rFonts w:hint="eastAsia"/>
            <w:noProof/>
            <w:rtl/>
            <w:lang w:bidi="fa-IR"/>
          </w:rPr>
          <w:t>مکان</w:t>
        </w:r>
        <w:r w:rsidR="0093522D" w:rsidRPr="00FE7B18">
          <w:rPr>
            <w:rStyle w:val="Hyperlink"/>
            <w:noProof/>
            <w:rtl/>
            <w:lang w:bidi="fa-IR"/>
          </w:rPr>
          <w:t xml:space="preserve"> </w:t>
        </w:r>
        <w:r w:rsidR="0093522D" w:rsidRPr="00FE7B18">
          <w:rPr>
            <w:rStyle w:val="Hyperlink"/>
            <w:rFonts w:hint="eastAsia"/>
            <w:noProof/>
            <w:rtl/>
            <w:lang w:bidi="fa-IR"/>
          </w:rPr>
          <w:t>تحر</w:t>
        </w:r>
        <w:r w:rsidR="0093522D" w:rsidRPr="00FE7B18">
          <w:rPr>
            <w:rStyle w:val="Hyperlink"/>
            <w:rFonts w:hint="cs"/>
            <w:noProof/>
            <w:rtl/>
            <w:lang w:bidi="fa-IR"/>
          </w:rPr>
          <w:t>ی</w:t>
        </w:r>
        <w:r w:rsidR="0093522D" w:rsidRPr="00FE7B18">
          <w:rPr>
            <w:rStyle w:val="Hyperlink"/>
            <w:rFonts w:hint="eastAsia"/>
            <w:noProof/>
            <w:rtl/>
            <w:lang w:bidi="fa-IR"/>
          </w:rPr>
          <w:t>م</w:t>
        </w:r>
        <w:r w:rsidR="0093522D" w:rsidRPr="00FE7B18">
          <w:rPr>
            <w:rStyle w:val="Hyperlink"/>
            <w:noProof/>
            <w:rtl/>
            <w:lang w:bidi="fa-IR"/>
          </w:rPr>
          <w:t xml:space="preserve"> </w:t>
        </w:r>
        <w:r w:rsidR="0093522D" w:rsidRPr="00FE7B18">
          <w:rPr>
            <w:rStyle w:val="Hyperlink"/>
            <w:rFonts w:hint="eastAsia"/>
            <w:noProof/>
            <w:rtl/>
            <w:lang w:bidi="fa-IR"/>
          </w:rPr>
          <w:t>متعه</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437333716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189</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17" w:history="1">
        <w:r w:rsidR="0093522D" w:rsidRPr="00FE7B18">
          <w:rPr>
            <w:rStyle w:val="Hyperlink"/>
            <w:noProof/>
            <w:rtl/>
            <w:lang w:bidi="fa-IR"/>
          </w:rPr>
          <w:t xml:space="preserve">1- </w:t>
        </w:r>
        <w:r w:rsidR="0093522D" w:rsidRPr="00FE7B18">
          <w:rPr>
            <w:rStyle w:val="Hyperlink"/>
            <w:rFonts w:hint="eastAsia"/>
            <w:noProof/>
            <w:rtl/>
            <w:lang w:bidi="fa-IR"/>
          </w:rPr>
          <w:t>جنگ</w:t>
        </w:r>
        <w:r w:rsidR="0093522D" w:rsidRPr="00FE7B18">
          <w:rPr>
            <w:rStyle w:val="Hyperlink"/>
            <w:noProof/>
            <w:rtl/>
            <w:lang w:bidi="fa-IR"/>
          </w:rPr>
          <w:t xml:space="preserve"> </w:t>
        </w:r>
        <w:r w:rsidR="0093522D" w:rsidRPr="00FE7B18">
          <w:rPr>
            <w:rStyle w:val="Hyperlink"/>
            <w:rFonts w:hint="eastAsia"/>
            <w:noProof/>
            <w:rtl/>
            <w:lang w:bidi="fa-IR"/>
          </w:rPr>
          <w:t>خ</w:t>
        </w:r>
        <w:r w:rsidR="0093522D" w:rsidRPr="00FE7B18">
          <w:rPr>
            <w:rStyle w:val="Hyperlink"/>
            <w:rFonts w:hint="cs"/>
            <w:noProof/>
            <w:rtl/>
            <w:lang w:bidi="fa-IR"/>
          </w:rPr>
          <w:t>ی</w:t>
        </w:r>
        <w:r w:rsidR="0093522D" w:rsidRPr="00FE7B18">
          <w:rPr>
            <w:rStyle w:val="Hyperlink"/>
            <w:rFonts w:hint="eastAsia"/>
            <w:noProof/>
            <w:rtl/>
            <w:lang w:bidi="fa-IR"/>
          </w:rPr>
          <w:t>بر</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437333717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189</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18" w:history="1">
        <w:r w:rsidR="0093522D" w:rsidRPr="00FE7B18">
          <w:rPr>
            <w:rStyle w:val="Hyperlink"/>
            <w:noProof/>
            <w:rtl/>
            <w:lang w:bidi="fa-IR"/>
          </w:rPr>
          <w:t xml:space="preserve">2- </w:t>
        </w:r>
        <w:r w:rsidR="0093522D" w:rsidRPr="00FE7B18">
          <w:rPr>
            <w:rStyle w:val="Hyperlink"/>
            <w:rFonts w:hint="eastAsia"/>
            <w:noProof/>
            <w:rtl/>
            <w:lang w:bidi="fa-IR"/>
          </w:rPr>
          <w:t>عمرة</w:t>
        </w:r>
        <w:r w:rsidR="0093522D" w:rsidRPr="00FE7B18">
          <w:rPr>
            <w:rStyle w:val="Hyperlink"/>
            <w:noProof/>
            <w:rtl/>
            <w:lang w:bidi="fa-IR"/>
          </w:rPr>
          <w:t xml:space="preserve"> </w:t>
        </w:r>
        <w:r w:rsidR="0093522D" w:rsidRPr="00FE7B18">
          <w:rPr>
            <w:rStyle w:val="Hyperlink"/>
            <w:rFonts w:hint="eastAsia"/>
            <w:noProof/>
            <w:rtl/>
            <w:lang w:bidi="fa-IR"/>
          </w:rPr>
          <w:t>‌القضاء</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437333718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189</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19" w:history="1">
        <w:r w:rsidR="0093522D" w:rsidRPr="00FE7B18">
          <w:rPr>
            <w:rStyle w:val="Hyperlink"/>
            <w:noProof/>
            <w:rtl/>
            <w:lang w:bidi="fa-IR"/>
          </w:rPr>
          <w:t xml:space="preserve">3- </w:t>
        </w:r>
        <w:r w:rsidR="0093522D" w:rsidRPr="00FE7B18">
          <w:rPr>
            <w:rStyle w:val="Hyperlink"/>
            <w:rFonts w:hint="eastAsia"/>
            <w:noProof/>
            <w:rtl/>
            <w:lang w:bidi="fa-IR"/>
          </w:rPr>
          <w:t>فتح</w:t>
        </w:r>
        <w:r w:rsidR="0093522D" w:rsidRPr="00FE7B18">
          <w:rPr>
            <w:rStyle w:val="Hyperlink"/>
            <w:noProof/>
            <w:rtl/>
            <w:lang w:bidi="fa-IR"/>
          </w:rPr>
          <w:t xml:space="preserve"> </w:t>
        </w:r>
        <w:r w:rsidR="0093522D" w:rsidRPr="00FE7B18">
          <w:rPr>
            <w:rStyle w:val="Hyperlink"/>
            <w:rFonts w:hint="eastAsia"/>
            <w:noProof/>
            <w:rtl/>
            <w:lang w:bidi="fa-IR"/>
          </w:rPr>
          <w:t>مکه</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437333719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190</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20" w:history="1">
        <w:r w:rsidR="0093522D" w:rsidRPr="00FE7B18">
          <w:rPr>
            <w:rStyle w:val="Hyperlink"/>
            <w:noProof/>
            <w:rtl/>
            <w:lang w:bidi="fa-IR"/>
          </w:rPr>
          <w:t xml:space="preserve">4- </w:t>
        </w:r>
        <w:r w:rsidR="0093522D" w:rsidRPr="00FE7B18">
          <w:rPr>
            <w:rStyle w:val="Hyperlink"/>
            <w:rFonts w:hint="eastAsia"/>
            <w:noProof/>
            <w:rtl/>
            <w:lang w:bidi="fa-IR"/>
          </w:rPr>
          <w:t>جنگ</w:t>
        </w:r>
        <w:r w:rsidR="0093522D" w:rsidRPr="00FE7B18">
          <w:rPr>
            <w:rStyle w:val="Hyperlink"/>
            <w:noProof/>
            <w:rtl/>
            <w:lang w:bidi="fa-IR"/>
          </w:rPr>
          <w:t xml:space="preserve"> </w:t>
        </w:r>
        <w:r w:rsidR="0093522D" w:rsidRPr="00FE7B18">
          <w:rPr>
            <w:rStyle w:val="Hyperlink"/>
            <w:rFonts w:hint="eastAsia"/>
            <w:noProof/>
            <w:rtl/>
            <w:lang w:bidi="fa-IR"/>
          </w:rPr>
          <w:t>اوطاس</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437333720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190</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21" w:history="1">
        <w:r w:rsidR="0093522D" w:rsidRPr="00FE7B18">
          <w:rPr>
            <w:rStyle w:val="Hyperlink"/>
            <w:noProof/>
            <w:rtl/>
            <w:lang w:bidi="fa-IR"/>
          </w:rPr>
          <w:t xml:space="preserve">5- </w:t>
        </w:r>
        <w:r w:rsidR="0093522D" w:rsidRPr="00FE7B18">
          <w:rPr>
            <w:rStyle w:val="Hyperlink"/>
            <w:rFonts w:hint="eastAsia"/>
            <w:noProof/>
            <w:rtl/>
            <w:lang w:bidi="fa-IR"/>
          </w:rPr>
          <w:t>جنگ</w:t>
        </w:r>
        <w:r w:rsidR="0093522D" w:rsidRPr="00FE7B18">
          <w:rPr>
            <w:rStyle w:val="Hyperlink"/>
            <w:noProof/>
            <w:rtl/>
            <w:lang w:bidi="fa-IR"/>
          </w:rPr>
          <w:t xml:space="preserve"> </w:t>
        </w:r>
        <w:r w:rsidR="0093522D" w:rsidRPr="00FE7B18">
          <w:rPr>
            <w:rStyle w:val="Hyperlink"/>
            <w:rFonts w:hint="eastAsia"/>
            <w:noProof/>
            <w:rtl/>
            <w:lang w:bidi="fa-IR"/>
          </w:rPr>
          <w:t>حن</w:t>
        </w:r>
        <w:r w:rsidR="0093522D" w:rsidRPr="00FE7B18">
          <w:rPr>
            <w:rStyle w:val="Hyperlink"/>
            <w:rFonts w:hint="cs"/>
            <w:noProof/>
            <w:rtl/>
            <w:lang w:bidi="fa-IR"/>
          </w:rPr>
          <w:t>ی</w:t>
        </w:r>
        <w:r w:rsidR="0093522D" w:rsidRPr="00FE7B18">
          <w:rPr>
            <w:rStyle w:val="Hyperlink"/>
            <w:rFonts w:hint="eastAsia"/>
            <w:noProof/>
            <w:rtl/>
            <w:lang w:bidi="fa-IR"/>
          </w:rPr>
          <w:t>ن</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437333721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191</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22" w:history="1">
        <w:r w:rsidR="0093522D" w:rsidRPr="00FE7B18">
          <w:rPr>
            <w:rStyle w:val="Hyperlink"/>
            <w:noProof/>
            <w:rtl/>
            <w:lang w:bidi="fa-IR"/>
          </w:rPr>
          <w:t xml:space="preserve">6- </w:t>
        </w:r>
        <w:r w:rsidR="0093522D" w:rsidRPr="00FE7B18">
          <w:rPr>
            <w:rStyle w:val="Hyperlink"/>
            <w:rFonts w:hint="eastAsia"/>
            <w:noProof/>
            <w:rtl/>
            <w:lang w:bidi="fa-IR"/>
          </w:rPr>
          <w:t>جنگ</w:t>
        </w:r>
        <w:r w:rsidR="0093522D" w:rsidRPr="00FE7B18">
          <w:rPr>
            <w:rStyle w:val="Hyperlink"/>
            <w:noProof/>
            <w:rtl/>
            <w:lang w:bidi="fa-IR"/>
          </w:rPr>
          <w:t xml:space="preserve"> </w:t>
        </w:r>
        <w:r w:rsidR="0093522D" w:rsidRPr="00FE7B18">
          <w:rPr>
            <w:rStyle w:val="Hyperlink"/>
            <w:rFonts w:hint="eastAsia"/>
            <w:noProof/>
            <w:rtl/>
            <w:lang w:bidi="fa-IR"/>
          </w:rPr>
          <w:t>تبوک</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437333722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191</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23" w:history="1">
        <w:r w:rsidR="0093522D" w:rsidRPr="00FE7B18">
          <w:rPr>
            <w:rStyle w:val="Hyperlink"/>
            <w:noProof/>
            <w:rtl/>
            <w:lang w:bidi="fa-IR"/>
          </w:rPr>
          <w:t xml:space="preserve">7- </w:t>
        </w:r>
        <w:r w:rsidR="0093522D" w:rsidRPr="00FE7B18">
          <w:rPr>
            <w:rStyle w:val="Hyperlink"/>
            <w:rFonts w:hint="eastAsia"/>
            <w:noProof/>
            <w:rtl/>
            <w:lang w:bidi="fa-IR"/>
          </w:rPr>
          <w:t>حجة</w:t>
        </w:r>
        <w:r w:rsidR="0093522D" w:rsidRPr="00FE7B18">
          <w:rPr>
            <w:rStyle w:val="Hyperlink"/>
            <w:noProof/>
            <w:rtl/>
            <w:lang w:bidi="fa-IR"/>
          </w:rPr>
          <w:t xml:space="preserve"> </w:t>
        </w:r>
        <w:r w:rsidR="0093522D" w:rsidRPr="00FE7B18">
          <w:rPr>
            <w:rStyle w:val="Hyperlink"/>
            <w:rFonts w:hint="eastAsia"/>
            <w:noProof/>
            <w:rtl/>
            <w:lang w:bidi="fa-IR"/>
          </w:rPr>
          <w:t>الوداع</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437333723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192</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24"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از</w:t>
        </w:r>
        <w:r w:rsidR="0093522D" w:rsidRPr="00FE7B18">
          <w:rPr>
            <w:rStyle w:val="Hyperlink"/>
            <w:noProof/>
            <w:rtl/>
            <w:lang w:bidi="fa-IR"/>
          </w:rPr>
          <w:t xml:space="preserve"> </w:t>
        </w:r>
        <w:r w:rsidR="0093522D" w:rsidRPr="00FE7B18">
          <w:rPr>
            <w:rStyle w:val="Hyperlink"/>
            <w:rFonts w:hint="eastAsia"/>
            <w:noProof/>
            <w:rtl/>
            <w:lang w:bidi="fa-IR"/>
          </w:rPr>
          <w:t>چند</w:t>
        </w:r>
        <w:r w:rsidR="0093522D" w:rsidRPr="00FE7B18">
          <w:rPr>
            <w:rStyle w:val="Hyperlink"/>
            <w:noProof/>
            <w:rtl/>
            <w:lang w:bidi="fa-IR"/>
          </w:rPr>
          <w:t xml:space="preserve"> </w:t>
        </w:r>
        <w:r w:rsidR="0093522D" w:rsidRPr="00FE7B18">
          <w:rPr>
            <w:rStyle w:val="Hyperlink"/>
            <w:rFonts w:hint="eastAsia"/>
            <w:noProof/>
            <w:rtl/>
            <w:lang w:bidi="fa-IR"/>
          </w:rPr>
          <w:t>د</w:t>
        </w:r>
        <w:r w:rsidR="0093522D" w:rsidRPr="00FE7B18">
          <w:rPr>
            <w:rStyle w:val="Hyperlink"/>
            <w:rFonts w:hint="cs"/>
            <w:noProof/>
            <w:rtl/>
            <w:lang w:bidi="fa-IR"/>
          </w:rPr>
          <w:t>ی</w:t>
        </w:r>
        <w:r w:rsidR="0093522D" w:rsidRPr="00FE7B18">
          <w:rPr>
            <w:rStyle w:val="Hyperlink"/>
            <w:rFonts w:hint="eastAsia"/>
            <w:noProof/>
            <w:rtl/>
            <w:lang w:bidi="fa-IR"/>
          </w:rPr>
          <w:t>دگاه</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437333724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199</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25" w:history="1">
        <w:r w:rsidR="0093522D" w:rsidRPr="00FE7B18">
          <w:rPr>
            <w:rStyle w:val="Hyperlink"/>
            <w:rFonts w:hint="eastAsia"/>
            <w:noProof/>
            <w:rtl/>
            <w:lang w:bidi="fa-IR"/>
          </w:rPr>
          <w:t>متعه</w:t>
        </w:r>
        <w:r w:rsidR="0093522D" w:rsidRPr="00FE7B18">
          <w:rPr>
            <w:rStyle w:val="Hyperlink"/>
            <w:noProof/>
            <w:rtl/>
            <w:lang w:bidi="fa-IR"/>
          </w:rPr>
          <w:t xml:space="preserve"> </w:t>
        </w:r>
        <w:r w:rsidR="0093522D" w:rsidRPr="00FE7B18">
          <w:rPr>
            <w:rStyle w:val="Hyperlink"/>
            <w:rFonts w:hint="eastAsia"/>
            <w:noProof/>
            <w:rtl/>
            <w:lang w:bidi="fa-IR"/>
          </w:rPr>
          <w:t>حج</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437333725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200</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26" w:history="1">
        <w:r w:rsidR="0093522D" w:rsidRPr="00FE7B18">
          <w:rPr>
            <w:rStyle w:val="Hyperlink"/>
            <w:rFonts w:hint="eastAsia"/>
            <w:noProof/>
            <w:rtl/>
            <w:lang w:bidi="fa-IR"/>
          </w:rPr>
          <w:t>متعه</w:t>
        </w:r>
        <w:r w:rsidR="0093522D" w:rsidRPr="00FE7B18">
          <w:rPr>
            <w:rStyle w:val="Hyperlink"/>
            <w:noProof/>
            <w:rtl/>
            <w:lang w:bidi="fa-IR"/>
          </w:rPr>
          <w:t xml:space="preserve"> </w:t>
        </w:r>
        <w:r w:rsidR="0093522D" w:rsidRPr="00FE7B18">
          <w:rPr>
            <w:rStyle w:val="Hyperlink"/>
            <w:rFonts w:hint="eastAsia"/>
            <w:noProof/>
            <w:rtl/>
            <w:lang w:bidi="fa-IR"/>
          </w:rPr>
          <w:t>زنان</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437333726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204</w:t>
        </w:r>
        <w:r w:rsidR="0093522D">
          <w:rPr>
            <w:noProof/>
            <w:webHidden/>
            <w:rtl/>
          </w:rPr>
          <w:fldChar w:fldCharType="end"/>
        </w:r>
      </w:hyperlink>
    </w:p>
    <w:p w:rsidR="0093522D" w:rsidRDefault="0013033E">
      <w:pPr>
        <w:pStyle w:val="TOC3"/>
        <w:tabs>
          <w:tab w:val="right" w:leader="dot" w:pos="7078"/>
        </w:tabs>
        <w:rPr>
          <w:rFonts w:asciiTheme="minorHAnsi" w:eastAsiaTheme="minorEastAsia" w:hAnsiTheme="minorHAnsi" w:cstheme="minorBidi"/>
          <w:noProof/>
          <w:sz w:val="22"/>
          <w:szCs w:val="22"/>
          <w:rtl/>
        </w:rPr>
      </w:pPr>
      <w:hyperlink w:anchor="_Toc437333727" w:history="1">
        <w:r w:rsidR="0093522D" w:rsidRPr="00FE7B18">
          <w:rPr>
            <w:rStyle w:val="Hyperlink"/>
            <w:rFonts w:hint="eastAsia"/>
            <w:noProof/>
            <w:rtl/>
            <w:lang w:bidi="fa-IR"/>
          </w:rPr>
          <w:t>جواب</w:t>
        </w:r>
        <w:r w:rsidR="0093522D" w:rsidRPr="00FE7B18">
          <w:rPr>
            <w:rStyle w:val="Hyperlink"/>
            <w:noProof/>
            <w:rtl/>
            <w:lang w:bidi="fa-IR"/>
          </w:rPr>
          <w:t>:</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437333727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207</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728"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(19):</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437333728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213</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729"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(20)</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437333729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218</w:t>
        </w:r>
        <w:r w:rsidR="0093522D">
          <w:rPr>
            <w:noProof/>
            <w:webHidden/>
            <w:rtl/>
          </w:rPr>
          <w:fldChar w:fldCharType="end"/>
        </w:r>
      </w:hyperlink>
    </w:p>
    <w:p w:rsidR="0093522D" w:rsidRDefault="0013033E">
      <w:pPr>
        <w:pStyle w:val="TOC2"/>
        <w:tabs>
          <w:tab w:val="right" w:leader="dot" w:pos="7078"/>
        </w:tabs>
        <w:rPr>
          <w:rFonts w:asciiTheme="minorHAnsi" w:eastAsiaTheme="minorEastAsia" w:hAnsiTheme="minorHAnsi" w:cstheme="minorBidi"/>
          <w:noProof/>
          <w:sz w:val="22"/>
          <w:szCs w:val="22"/>
          <w:rtl/>
        </w:rPr>
      </w:pPr>
      <w:hyperlink w:anchor="_Toc437333730" w:history="1">
        <w:r w:rsidR="0093522D" w:rsidRPr="00FE7B18">
          <w:rPr>
            <w:rStyle w:val="Hyperlink"/>
            <w:rFonts w:hint="eastAsia"/>
            <w:noProof/>
            <w:rtl/>
            <w:lang w:bidi="fa-IR"/>
          </w:rPr>
          <w:t>جواب</w:t>
        </w:r>
        <w:r w:rsidR="0093522D" w:rsidRPr="00FE7B18">
          <w:rPr>
            <w:rStyle w:val="Hyperlink"/>
            <w:noProof/>
            <w:rtl/>
            <w:lang w:bidi="fa-IR"/>
          </w:rPr>
          <w:t xml:space="preserve"> </w:t>
        </w:r>
        <w:r w:rsidR="0093522D" w:rsidRPr="00FE7B18">
          <w:rPr>
            <w:rStyle w:val="Hyperlink"/>
            <w:rFonts w:hint="eastAsia"/>
            <w:noProof/>
            <w:rtl/>
            <w:lang w:bidi="fa-IR"/>
          </w:rPr>
          <w:t>شبهه</w:t>
        </w:r>
        <w:r w:rsidR="0093522D" w:rsidRPr="00FE7B18">
          <w:rPr>
            <w:rStyle w:val="Hyperlink"/>
            <w:noProof/>
            <w:rtl/>
            <w:lang w:bidi="fa-IR"/>
          </w:rPr>
          <w:t xml:space="preserve"> (21)</w:t>
        </w:r>
        <w:r w:rsidR="0093522D">
          <w:rPr>
            <w:noProof/>
            <w:webHidden/>
            <w:rtl/>
          </w:rPr>
          <w:tab/>
        </w:r>
        <w:r w:rsidR="0093522D">
          <w:rPr>
            <w:noProof/>
            <w:webHidden/>
            <w:rtl/>
          </w:rPr>
          <w:fldChar w:fldCharType="begin"/>
        </w:r>
        <w:r w:rsidR="0093522D">
          <w:rPr>
            <w:noProof/>
            <w:webHidden/>
            <w:rtl/>
          </w:rPr>
          <w:instrText xml:space="preserve"> </w:instrText>
        </w:r>
        <w:r w:rsidR="0093522D">
          <w:rPr>
            <w:noProof/>
            <w:webHidden/>
          </w:rPr>
          <w:instrText>PAGEREF</w:instrText>
        </w:r>
        <w:r w:rsidR="0093522D">
          <w:rPr>
            <w:noProof/>
            <w:webHidden/>
            <w:rtl/>
          </w:rPr>
          <w:instrText xml:space="preserve"> _</w:instrText>
        </w:r>
        <w:r w:rsidR="0093522D">
          <w:rPr>
            <w:noProof/>
            <w:webHidden/>
          </w:rPr>
          <w:instrText>Toc</w:instrText>
        </w:r>
        <w:r w:rsidR="0093522D">
          <w:rPr>
            <w:noProof/>
            <w:webHidden/>
            <w:rtl/>
          </w:rPr>
          <w:instrText xml:space="preserve">437333730 </w:instrText>
        </w:r>
        <w:r w:rsidR="0093522D">
          <w:rPr>
            <w:noProof/>
            <w:webHidden/>
          </w:rPr>
          <w:instrText>\h</w:instrText>
        </w:r>
        <w:r w:rsidR="0093522D">
          <w:rPr>
            <w:noProof/>
            <w:webHidden/>
            <w:rtl/>
          </w:rPr>
          <w:instrText xml:space="preserve"> </w:instrText>
        </w:r>
        <w:r w:rsidR="0093522D">
          <w:rPr>
            <w:noProof/>
            <w:webHidden/>
            <w:rtl/>
          </w:rPr>
        </w:r>
        <w:r w:rsidR="0093522D">
          <w:rPr>
            <w:noProof/>
            <w:webHidden/>
            <w:rtl/>
          </w:rPr>
          <w:fldChar w:fldCharType="separate"/>
        </w:r>
        <w:r w:rsidR="0093522D">
          <w:rPr>
            <w:noProof/>
            <w:webHidden/>
            <w:rtl/>
          </w:rPr>
          <w:t>220</w:t>
        </w:r>
        <w:r w:rsidR="0093522D">
          <w:rPr>
            <w:noProof/>
            <w:webHidden/>
            <w:rtl/>
          </w:rPr>
          <w:fldChar w:fldCharType="end"/>
        </w:r>
      </w:hyperlink>
    </w:p>
    <w:p w:rsidR="00474582" w:rsidRDefault="00B33309" w:rsidP="0093522D">
      <w:pPr>
        <w:pStyle w:val="a7"/>
        <w:rPr>
          <w:rtl/>
        </w:rPr>
      </w:pPr>
      <w:r>
        <w:rPr>
          <w:rStyle w:val="Chara"/>
          <w:bCs w:val="0"/>
          <w:sz w:val="28"/>
          <w:szCs w:val="28"/>
          <w:rtl/>
        </w:rPr>
        <w:fldChar w:fldCharType="end"/>
      </w:r>
    </w:p>
    <w:p w:rsidR="00B41888" w:rsidRPr="00B41888" w:rsidRDefault="00B41888" w:rsidP="00B41888">
      <w:pPr>
        <w:pStyle w:val="a7"/>
        <w:rPr>
          <w:rtl/>
        </w:rPr>
        <w:sectPr w:rsidR="00B41888" w:rsidRPr="00B41888" w:rsidSect="00DD5708">
          <w:headerReference w:type="even" r:id="rId16"/>
          <w:headerReference w:type="default" r:id="rId17"/>
          <w:headerReference w:type="first" r:id="rId18"/>
          <w:footnotePr>
            <w:numRestart w:val="eachPage"/>
          </w:footnotePr>
          <w:pgSz w:w="9356" w:h="13608" w:code="9"/>
          <w:pgMar w:top="567" w:right="1134" w:bottom="851" w:left="1134" w:header="454" w:footer="0" w:gutter="0"/>
          <w:pgNumType w:fmt="arabicAbjad" w:start="1"/>
          <w:cols w:space="708"/>
          <w:titlePg/>
          <w:bidi/>
          <w:rtlGutter/>
          <w:docGrid w:linePitch="381"/>
        </w:sectPr>
      </w:pPr>
    </w:p>
    <w:p w:rsidR="00535AB5" w:rsidRPr="00A3508C" w:rsidRDefault="00535AB5" w:rsidP="00CB2E57">
      <w:pPr>
        <w:pStyle w:val="a0"/>
        <w:rPr>
          <w:rtl/>
        </w:rPr>
      </w:pPr>
      <w:bookmarkStart w:id="5" w:name="_Toc371779679"/>
      <w:bookmarkStart w:id="6" w:name="_Toc437333630"/>
      <w:r w:rsidRPr="00A3508C">
        <w:rPr>
          <w:rFonts w:hint="cs"/>
          <w:rtl/>
        </w:rPr>
        <w:t>مقدمه</w:t>
      </w:r>
      <w:bookmarkEnd w:id="5"/>
      <w:bookmarkEnd w:id="6"/>
      <w:r w:rsidRPr="00A3508C">
        <w:rPr>
          <w:rFonts w:hint="cs"/>
          <w:rtl/>
        </w:rPr>
        <w:t xml:space="preserve"> </w:t>
      </w:r>
    </w:p>
    <w:p w:rsidR="00535AB5" w:rsidRDefault="00535AB5" w:rsidP="00CB2E57">
      <w:pPr>
        <w:pStyle w:val="a5"/>
      </w:pPr>
      <w:r w:rsidRPr="00CB2E57">
        <w:rPr>
          <w:rtl/>
        </w:rPr>
        <w:t>إن الحمد لله نحمده ونستعينه ونتوب إليه ونستغفره ونعوذ بالله من شرور أنفسنا وسيئات أعمالنا، من يهده الله فلا مضل له، ومن يضلل فلا هادي له</w:t>
      </w:r>
      <w:r w:rsidR="00CB2E57">
        <w:rPr>
          <w:rtl/>
        </w:rPr>
        <w:t>، وأشهد أن لا إله إلا الله</w:t>
      </w:r>
      <w:r w:rsidRPr="00CB2E57">
        <w:rPr>
          <w:rtl/>
        </w:rPr>
        <w:t>، وأشهد أن محمداً عبده ورسوله، فإن أصدق الحديث كلام الله، وخير الهدي هدي محمد</w:t>
      </w:r>
      <w:r w:rsidR="004E2C36">
        <w:rPr>
          <w:rtl/>
        </w:rPr>
        <w:t xml:space="preserve"> </w:t>
      </w:r>
      <w:r w:rsidRPr="00CB2E57">
        <w:rPr>
          <w:rtl/>
        </w:rPr>
        <w:t xml:space="preserve">صلى الله عليه وعلى آله وسلم، وشر الأمور محدثاتها وكل محدثة بدعة، وكل بدعة ضلالة وكل ضلالة في النار. </w:t>
      </w:r>
    </w:p>
    <w:p w:rsidR="00060332" w:rsidRDefault="00535AB5" w:rsidP="004A5D4A">
      <w:pPr>
        <w:pStyle w:val="StyleComplexBLotus12ptJustifiedFirstline05cmCharCharCharCharCharCharCharCharCharCharCharCharChar"/>
        <w:spacing w:line="240" w:lineRule="auto"/>
        <w:rPr>
          <w:rStyle w:val="Char5"/>
          <w:rtl/>
        </w:rPr>
      </w:pPr>
      <w:r w:rsidRPr="00BE3E52">
        <w:rPr>
          <w:rStyle w:val="Char5"/>
          <w:rFonts w:hint="cs"/>
          <w:rtl/>
        </w:rPr>
        <w:t>خداوند در قرآن کریم می</w:t>
      </w:r>
      <w:r w:rsidRPr="00BE3E52">
        <w:rPr>
          <w:rStyle w:val="Char5"/>
          <w:rFonts w:hint="eastAsia"/>
          <w:rtl/>
        </w:rPr>
        <w:t>‌</w:t>
      </w:r>
      <w:r w:rsidRPr="00BE3E52">
        <w:rPr>
          <w:rStyle w:val="Char5"/>
          <w:rFonts w:hint="cs"/>
          <w:rtl/>
        </w:rPr>
        <w:t>فرماید: و یکی از نشانه‌های خدا این است که از جنس خودتان همسرانی را برای شما آفرید تا در کنار آنان بیارامید و در میان شما و ایشان مهر و محبت انداخت مسلماً در این نشانه‌ها و دلایلی است برای افرادی که می</w:t>
      </w:r>
      <w:r w:rsidRPr="00BE3E52">
        <w:rPr>
          <w:rStyle w:val="Char5"/>
          <w:rFonts w:hint="eastAsia"/>
          <w:rtl/>
        </w:rPr>
        <w:t>‌</w:t>
      </w:r>
      <w:r w:rsidRPr="00BE3E52">
        <w:rPr>
          <w:rStyle w:val="Char5"/>
          <w:rFonts w:hint="cs"/>
          <w:rtl/>
        </w:rPr>
        <w:t>اندیشند.</w:t>
      </w:r>
    </w:p>
    <w:p w:rsidR="00535AB5" w:rsidRPr="009B3758" w:rsidRDefault="00535AB5" w:rsidP="00060332">
      <w:pPr>
        <w:pStyle w:val="a9"/>
        <w:rPr>
          <w:rFonts w:ascii="Times New Roman" w:hAnsi="Times New Roman" w:cs="B Lotus"/>
          <w:sz w:val="28"/>
          <w:szCs w:val="32"/>
          <w:rtl/>
          <w:lang w:bidi="fa-IR"/>
        </w:rPr>
      </w:pPr>
      <w:r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eastAsia"/>
          <w:rtl/>
        </w:rPr>
        <w:t>وَمِن</w:t>
      </w:r>
      <w:r w:rsidRPr="0053718A">
        <w:rPr>
          <w:rStyle w:val="Char6"/>
          <w:rFonts w:hint="cs"/>
          <w:rtl/>
        </w:rPr>
        <w:t>ۡ</w:t>
      </w:r>
      <w:r w:rsidRPr="0053718A">
        <w:rPr>
          <w:rStyle w:val="Char6"/>
          <w:rtl/>
        </w:rPr>
        <w:t xml:space="preserve"> </w:t>
      </w:r>
      <w:r w:rsidRPr="0053718A">
        <w:rPr>
          <w:rStyle w:val="Char6"/>
          <w:rFonts w:hint="eastAsia"/>
          <w:rtl/>
        </w:rPr>
        <w:t>ءَايَ</w:t>
      </w:r>
      <w:r w:rsidRPr="0053718A">
        <w:rPr>
          <w:rStyle w:val="Char6"/>
          <w:rFonts w:hint="cs"/>
          <w:rtl/>
        </w:rPr>
        <w:t>ٰ</w:t>
      </w:r>
      <w:r w:rsidRPr="0053718A">
        <w:rPr>
          <w:rStyle w:val="Char6"/>
          <w:rFonts w:hint="eastAsia"/>
          <w:rtl/>
        </w:rPr>
        <w:t>تِهِ</w:t>
      </w:r>
      <w:r w:rsidRPr="0053718A">
        <w:rPr>
          <w:rStyle w:val="Char6"/>
          <w:rFonts w:hint="cs"/>
          <w:rtl/>
        </w:rPr>
        <w:t>ۦٓ</w:t>
      </w:r>
      <w:r w:rsidRPr="0053718A">
        <w:rPr>
          <w:rStyle w:val="Char6"/>
          <w:rtl/>
        </w:rPr>
        <w:t xml:space="preserve"> </w:t>
      </w:r>
      <w:r w:rsidRPr="0053718A">
        <w:rPr>
          <w:rStyle w:val="Char6"/>
          <w:rFonts w:hint="eastAsia"/>
          <w:rtl/>
        </w:rPr>
        <w:t>أَن</w:t>
      </w:r>
      <w:r w:rsidRPr="0053718A">
        <w:rPr>
          <w:rStyle w:val="Char6"/>
          <w:rFonts w:hint="cs"/>
          <w:rtl/>
        </w:rPr>
        <w:t>ۡ</w:t>
      </w:r>
      <w:r w:rsidRPr="0053718A">
        <w:rPr>
          <w:rStyle w:val="Char6"/>
          <w:rtl/>
        </w:rPr>
        <w:t xml:space="preserve"> </w:t>
      </w:r>
      <w:r w:rsidRPr="0053718A">
        <w:rPr>
          <w:rStyle w:val="Char6"/>
          <w:rFonts w:hint="eastAsia"/>
          <w:rtl/>
        </w:rPr>
        <w:t>خَلَقَ</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أَنفُسِكُم</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لِّتَس</w:t>
      </w:r>
      <w:r w:rsidRPr="0053718A">
        <w:rPr>
          <w:rStyle w:val="Char6"/>
          <w:rFonts w:hint="cs"/>
          <w:rtl/>
        </w:rPr>
        <w:t>ۡ</w:t>
      </w:r>
      <w:r w:rsidRPr="0053718A">
        <w:rPr>
          <w:rStyle w:val="Char6"/>
          <w:rFonts w:hint="eastAsia"/>
          <w:rtl/>
        </w:rPr>
        <w:t>كُنُو</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هَا</w:t>
      </w:r>
      <w:r w:rsidRPr="0053718A">
        <w:rPr>
          <w:rStyle w:val="Char6"/>
          <w:rtl/>
        </w:rPr>
        <w:t xml:space="preserve"> </w:t>
      </w:r>
      <w:r w:rsidRPr="0053718A">
        <w:rPr>
          <w:rStyle w:val="Char6"/>
          <w:rFonts w:hint="eastAsia"/>
          <w:rtl/>
        </w:rPr>
        <w:t>وَجَعَلَ</w:t>
      </w:r>
      <w:r w:rsidRPr="0053718A">
        <w:rPr>
          <w:rStyle w:val="Char6"/>
          <w:rtl/>
        </w:rPr>
        <w:t xml:space="preserve"> </w:t>
      </w:r>
      <w:r w:rsidRPr="0053718A">
        <w:rPr>
          <w:rStyle w:val="Char6"/>
          <w:rFonts w:hint="eastAsia"/>
          <w:rtl/>
        </w:rPr>
        <w:t>بَي</w:t>
      </w:r>
      <w:r w:rsidRPr="0053718A">
        <w:rPr>
          <w:rStyle w:val="Char6"/>
          <w:rFonts w:hint="cs"/>
          <w:rtl/>
        </w:rPr>
        <w:t>ۡ</w:t>
      </w:r>
      <w:r w:rsidRPr="0053718A">
        <w:rPr>
          <w:rStyle w:val="Char6"/>
          <w:rFonts w:hint="eastAsia"/>
          <w:rtl/>
        </w:rPr>
        <w:t>نَكُم</w:t>
      </w:r>
      <w:r w:rsidRPr="0053718A">
        <w:rPr>
          <w:rStyle w:val="Char6"/>
          <w:rtl/>
        </w:rPr>
        <w:t xml:space="preserve"> </w:t>
      </w:r>
      <w:r w:rsidRPr="0053718A">
        <w:rPr>
          <w:rStyle w:val="Char6"/>
          <w:rFonts w:hint="eastAsia"/>
          <w:rtl/>
        </w:rPr>
        <w:t>مَّوَدَّة</w:t>
      </w:r>
      <w:r w:rsidRPr="0053718A">
        <w:rPr>
          <w:rStyle w:val="Char6"/>
          <w:rFonts w:hint="cs"/>
          <w:rtl/>
        </w:rPr>
        <w:t>ٗ</w:t>
      </w:r>
      <w:r w:rsidRPr="0053718A">
        <w:rPr>
          <w:rStyle w:val="Char6"/>
          <w:rtl/>
        </w:rPr>
        <w:t xml:space="preserve"> </w:t>
      </w:r>
      <w:r w:rsidRPr="0053718A">
        <w:rPr>
          <w:rStyle w:val="Char6"/>
          <w:rFonts w:hint="eastAsia"/>
          <w:rtl/>
        </w:rPr>
        <w:t>وَرَح</w:t>
      </w:r>
      <w:r w:rsidRPr="0053718A">
        <w:rPr>
          <w:rStyle w:val="Char6"/>
          <w:rFonts w:hint="cs"/>
          <w:rtl/>
        </w:rPr>
        <w:t>ۡ</w:t>
      </w:r>
      <w:r w:rsidRPr="0053718A">
        <w:rPr>
          <w:rStyle w:val="Char6"/>
          <w:rFonts w:hint="eastAsia"/>
          <w:rtl/>
        </w:rPr>
        <w:t>مَةً</w:t>
      </w:r>
      <w:r w:rsidRPr="0053718A">
        <w:rPr>
          <w:rStyle w:val="Char6"/>
          <w:rFonts w:hint="cs"/>
          <w:rtl/>
        </w:rPr>
        <w:t>ۚ</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eastAsia"/>
          <w:rtl/>
        </w:rPr>
        <w:t>فِي</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لَأ</w:t>
      </w:r>
      <w:r w:rsidRPr="0053718A">
        <w:rPr>
          <w:rStyle w:val="Char6"/>
          <w:rFonts w:hint="cs"/>
          <w:rtl/>
        </w:rPr>
        <w:t>ٓ</w:t>
      </w:r>
      <w:r w:rsidRPr="0053718A">
        <w:rPr>
          <w:rStyle w:val="Char6"/>
          <w:rFonts w:hint="eastAsia"/>
          <w:rtl/>
        </w:rPr>
        <w:t>يَ</w:t>
      </w:r>
      <w:r w:rsidRPr="0053718A">
        <w:rPr>
          <w:rStyle w:val="Char6"/>
          <w:rFonts w:hint="cs"/>
          <w:rtl/>
        </w:rPr>
        <w:t>ٰ</w:t>
      </w:r>
      <w:r w:rsidRPr="0053718A">
        <w:rPr>
          <w:rStyle w:val="Char6"/>
          <w:rFonts w:hint="eastAsia"/>
          <w:rtl/>
        </w:rPr>
        <w:t>ت</w:t>
      </w:r>
      <w:r w:rsidRPr="0053718A">
        <w:rPr>
          <w:rStyle w:val="Char6"/>
          <w:rFonts w:hint="cs"/>
          <w:rtl/>
        </w:rPr>
        <w:t>ٖ</w:t>
      </w:r>
      <w:r w:rsidRPr="0053718A">
        <w:rPr>
          <w:rStyle w:val="Char6"/>
          <w:rtl/>
        </w:rPr>
        <w:t xml:space="preserve"> </w:t>
      </w:r>
      <w:r w:rsidRPr="0053718A">
        <w:rPr>
          <w:rStyle w:val="Char6"/>
          <w:rFonts w:hint="eastAsia"/>
          <w:rtl/>
        </w:rPr>
        <w:t>لِّقَو</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tl/>
        </w:rPr>
        <w:t xml:space="preserve"> </w:t>
      </w:r>
      <w:r w:rsidRPr="0053718A">
        <w:rPr>
          <w:rStyle w:val="Char6"/>
          <w:rFonts w:hint="eastAsia"/>
          <w:rtl/>
        </w:rPr>
        <w:t>يَتَفَكَّرُونَ</w:t>
      </w:r>
      <w:r w:rsidRPr="0053718A">
        <w:rPr>
          <w:rStyle w:val="Char6"/>
          <w:rtl/>
        </w:rPr>
        <w:t xml:space="preserve"> </w:t>
      </w:r>
      <w:r w:rsidRPr="0053718A">
        <w:rPr>
          <w:rStyle w:val="Char6"/>
          <w:rFonts w:hint="cs"/>
          <w:rtl/>
        </w:rPr>
        <w:t>٢١</w:t>
      </w:r>
      <w:r w:rsidRPr="002C3C1B">
        <w:rPr>
          <w:rStyle w:val="Emphasis"/>
          <w:rFonts w:cs="Traditional Arabic" w:hint="cs"/>
          <w:i w:val="0"/>
          <w:iCs w:val="0"/>
          <w:sz w:val="28"/>
          <w:szCs w:val="28"/>
          <w:rtl/>
          <w:lang w:bidi="fa-IR"/>
        </w:rPr>
        <w:t>﴾</w:t>
      </w:r>
      <w:r w:rsidRPr="002C3C1B">
        <w:rPr>
          <w:rStyle w:val="Emphasis"/>
          <w:rFonts w:hint="cs"/>
          <w:i w:val="0"/>
          <w:iCs w:val="0"/>
          <w:sz w:val="28"/>
          <w:szCs w:val="28"/>
          <w:rtl/>
          <w:lang w:bidi="fa-IR"/>
        </w:rPr>
        <w:t xml:space="preserve"> </w:t>
      </w:r>
      <w:r w:rsidRPr="00060332">
        <w:rPr>
          <w:rStyle w:val="Char7"/>
          <w:rFonts w:hint="cs"/>
          <w:rtl/>
        </w:rPr>
        <w:t>[الروم: 21]</w:t>
      </w:r>
      <w:r w:rsidRPr="00BE3E52">
        <w:rPr>
          <w:rStyle w:val="Char5"/>
          <w:rFonts w:hint="cs"/>
          <w:rtl/>
        </w:rPr>
        <w:t>.</w:t>
      </w:r>
    </w:p>
    <w:p w:rsidR="00535AB5" w:rsidRPr="00BE3E52" w:rsidRDefault="00535AB5" w:rsidP="00664984">
      <w:pPr>
        <w:pStyle w:val="StyleComplexBLotus12ptJustifiedFirstline05cmCharCharCharCharCharCharCharCharCharCharCharCharChar"/>
        <w:spacing w:line="240" w:lineRule="auto"/>
        <w:rPr>
          <w:rStyle w:val="Char5"/>
          <w:rtl/>
        </w:rPr>
      </w:pPr>
      <w:r w:rsidRPr="00CB2E57">
        <w:rPr>
          <w:rFonts w:ascii="Times New Roman" w:hAnsi="Times New Roman" w:cs="Traditional Arabic" w:hint="cs"/>
          <w:sz w:val="26"/>
          <w:szCs w:val="26"/>
          <w:rtl/>
          <w:lang w:bidi="fa-IR"/>
        </w:rPr>
        <w:t>«</w:t>
      </w:r>
      <w:r w:rsidRPr="00BE3E52">
        <w:rPr>
          <w:rStyle w:val="Char5"/>
          <w:rFonts w:hint="cs"/>
          <w:rtl/>
        </w:rPr>
        <w:t>و یکی از نشانه‌های خدا این است که از جنس خودتان همسرانی را برای شما آفرید تا در کنار آنان بیارامید و در میان شما و ایشان مهر و محبت انداخت و هر یکی را شیفته و دلباخته</w:t>
      </w:r>
      <w:r w:rsidRPr="00BE3E52">
        <w:rPr>
          <w:rStyle w:val="Char5"/>
          <w:rFonts w:hint="eastAsia"/>
          <w:rtl/>
        </w:rPr>
        <w:t>‌ی</w:t>
      </w:r>
      <w:r w:rsidRPr="00BE3E52">
        <w:rPr>
          <w:rStyle w:val="Char5"/>
          <w:rFonts w:hint="cs"/>
          <w:rtl/>
        </w:rPr>
        <w:t xml:space="preserve"> دیگری ساخت</w:t>
      </w:r>
      <w:r w:rsidRPr="00CB2E57">
        <w:rPr>
          <w:rFonts w:ascii="Times New Roman" w:hAnsi="Times New Roman" w:cs="Traditional Arabic" w:hint="cs"/>
          <w:sz w:val="26"/>
          <w:szCs w:val="26"/>
          <w:rtl/>
          <w:lang w:bidi="fa-IR"/>
        </w:rPr>
        <w:t xml:space="preserve"> </w:t>
      </w:r>
      <w:r w:rsidRPr="00BE3E52">
        <w:rPr>
          <w:rStyle w:val="Char5"/>
          <w:rFonts w:hint="cs"/>
          <w:rtl/>
        </w:rPr>
        <w:t>مسلماً در این نشانه‌ها و دلایلی است برای افرادی که می</w:t>
      </w:r>
      <w:r w:rsidRPr="00BE3E52">
        <w:rPr>
          <w:rStyle w:val="Char5"/>
          <w:rFonts w:hint="eastAsia"/>
          <w:rtl/>
        </w:rPr>
        <w:t>‌</w:t>
      </w:r>
      <w:r w:rsidRPr="00BE3E52">
        <w:rPr>
          <w:rStyle w:val="Char5"/>
          <w:rFonts w:hint="cs"/>
          <w:rtl/>
        </w:rPr>
        <w:t>اندیشند</w:t>
      </w:r>
      <w:r w:rsidRPr="00CB2E57">
        <w:rPr>
          <w:rFonts w:ascii="Times New Roman" w:hAnsi="Times New Roman" w:cs="Traditional Arabic" w:hint="cs"/>
          <w:sz w:val="26"/>
          <w:szCs w:val="26"/>
          <w:rtl/>
          <w:lang w:bidi="fa-IR"/>
        </w:rPr>
        <w:t>»</w:t>
      </w:r>
      <w:r w:rsidRPr="00BE3E52">
        <w:rPr>
          <w:rStyle w:val="Char5"/>
          <w:rFonts w:hint="cs"/>
          <w:rtl/>
        </w:rPr>
        <w:t xml:space="preserve">. </w:t>
      </w:r>
    </w:p>
    <w:p w:rsidR="00535AB5" w:rsidRPr="00BE3E52" w:rsidRDefault="00535AB5" w:rsidP="00332760">
      <w:pPr>
        <w:pStyle w:val="StyleComplexBLotus12ptJustifiedFirstline05cmCharCharCharCharCharCharCharCharCharCharCharCharChar"/>
        <w:widowControl w:val="0"/>
        <w:spacing w:line="240" w:lineRule="auto"/>
        <w:rPr>
          <w:rStyle w:val="Char5"/>
          <w:rtl/>
        </w:rPr>
      </w:pPr>
      <w:r w:rsidRPr="00BE3E52">
        <w:rPr>
          <w:rStyle w:val="Char5"/>
          <w:rFonts w:hint="cs"/>
          <w:rtl/>
        </w:rPr>
        <w:t>آرامش قلبی که الهام بخش آرامی و برچیدن بساط تفرقه و جدایی و خاموش کردن تمام فریادهای شهوانی جسد بر حالت امیدوارکننده</w:t>
      </w:r>
      <w:r w:rsidR="00FE51E4" w:rsidRPr="00BE3E52">
        <w:rPr>
          <w:rStyle w:val="Char5"/>
          <w:rFonts w:hint="cs"/>
          <w:rtl/>
        </w:rPr>
        <w:t xml:space="preserve"> می‌باشد</w:t>
      </w:r>
      <w:r w:rsidRPr="00BE3E52">
        <w:rPr>
          <w:rStyle w:val="Char5"/>
          <w:rFonts w:hint="cs"/>
          <w:rtl/>
        </w:rPr>
        <w:t xml:space="preserve"> هیچ‌گونه تهدیدی</w:t>
      </w:r>
      <w:r w:rsidR="00CB2E57" w:rsidRPr="00BE3E52">
        <w:rPr>
          <w:rStyle w:val="Char5"/>
          <w:rFonts w:hint="cs"/>
          <w:rtl/>
        </w:rPr>
        <w:t xml:space="preserve"> نمی‌</w:t>
      </w:r>
      <w:r w:rsidRPr="00BE3E52">
        <w:rPr>
          <w:rStyle w:val="Char5"/>
          <w:rFonts w:hint="cs"/>
          <w:rtl/>
        </w:rPr>
        <w:t>تواند آن را مشوش و پریشان کند. همانطور که ملت</w:t>
      </w:r>
      <w:r w:rsidR="00332760" w:rsidRPr="00BE3E52">
        <w:rPr>
          <w:rStyle w:val="Char5"/>
          <w:rFonts w:hint="eastAsia"/>
          <w:rtl/>
        </w:rPr>
        <w:t>‌</w:t>
      </w:r>
      <w:r w:rsidRPr="00BE3E52">
        <w:rPr>
          <w:rStyle w:val="Char5"/>
          <w:rFonts w:hint="cs"/>
          <w:rtl/>
        </w:rPr>
        <w:t>های دیگر هرگاه</w:t>
      </w:r>
      <w:r w:rsidR="00CB2E57" w:rsidRPr="00BE3E52">
        <w:rPr>
          <w:rStyle w:val="Char5"/>
          <w:rFonts w:hint="cs"/>
          <w:rtl/>
        </w:rPr>
        <w:t xml:space="preserve"> می‌</w:t>
      </w:r>
      <w:r w:rsidRPr="00BE3E52">
        <w:rPr>
          <w:rStyle w:val="Char5"/>
          <w:rFonts w:hint="cs"/>
          <w:rtl/>
        </w:rPr>
        <w:t>خواستند استحکام نیروهای نفسانی را از یکنواختی کار در معاشرت با دیگران و الفت بین افراد جامعه و خانواده را بوسیله</w:t>
      </w:r>
      <w:r w:rsidRPr="00BE3E52">
        <w:rPr>
          <w:rStyle w:val="Char5"/>
          <w:rFonts w:hint="eastAsia"/>
          <w:rtl/>
        </w:rPr>
        <w:t>‌ی</w:t>
      </w:r>
      <w:r w:rsidRPr="00BE3E52">
        <w:rPr>
          <w:rStyle w:val="Char5"/>
          <w:rFonts w:hint="cs"/>
          <w:rtl/>
        </w:rPr>
        <w:t xml:space="preserve"> استمتاع غیرمشروع از جنس مخالف به لرزه در آورند تمام تمایلات و بلند</w:t>
      </w:r>
      <w:r w:rsidR="001C5E1F">
        <w:rPr>
          <w:rStyle w:val="Char5"/>
          <w:rFonts w:hint="cs"/>
          <w:rtl/>
        </w:rPr>
        <w:t xml:space="preserve"> پروازی‌ها</w:t>
      </w:r>
      <w:r w:rsidRPr="00BE3E52">
        <w:rPr>
          <w:rStyle w:val="Char5"/>
          <w:rFonts w:hint="cs"/>
          <w:rtl/>
        </w:rPr>
        <w:t>ی گمراه ‌کننده را بسوی زنان متوجه</w:t>
      </w:r>
      <w:r w:rsidR="00CB2E57" w:rsidRPr="00BE3E52">
        <w:rPr>
          <w:rStyle w:val="Char5"/>
          <w:rFonts w:hint="cs"/>
          <w:rtl/>
        </w:rPr>
        <w:t xml:space="preserve"> می‌</w:t>
      </w:r>
      <w:r w:rsidRPr="00BE3E52">
        <w:rPr>
          <w:rStyle w:val="Char5"/>
          <w:rFonts w:hint="cs"/>
          <w:rtl/>
        </w:rPr>
        <w:t xml:space="preserve">نمودند، این معنی همان معنایی است که از جمله </w:t>
      </w:r>
      <w:r w:rsidRPr="002C3C1B">
        <w:rPr>
          <w:rStyle w:val="Emphasis"/>
          <w:rFonts w:cs="Traditional Arabic" w:hint="cs"/>
          <w:i w:val="0"/>
          <w:iCs w:val="0"/>
          <w:sz w:val="28"/>
          <w:szCs w:val="28"/>
          <w:rtl/>
          <w:lang w:bidi="fa-IR"/>
        </w:rPr>
        <w:t>﴿</w:t>
      </w:r>
      <w:r w:rsidRPr="0053718A">
        <w:rPr>
          <w:rStyle w:val="Char6"/>
          <w:rFonts w:hint="eastAsia"/>
          <w:rtl/>
        </w:rPr>
        <w:t>لِّتَس</w:t>
      </w:r>
      <w:r w:rsidRPr="0053718A">
        <w:rPr>
          <w:rStyle w:val="Char6"/>
          <w:rFonts w:hint="cs"/>
          <w:rtl/>
        </w:rPr>
        <w:t>ۡ</w:t>
      </w:r>
      <w:r w:rsidRPr="0053718A">
        <w:rPr>
          <w:rStyle w:val="Char6"/>
          <w:rFonts w:hint="eastAsia"/>
          <w:rtl/>
        </w:rPr>
        <w:t>كُنُو</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هَا</w:t>
      </w:r>
      <w:r w:rsidRPr="002C3C1B">
        <w:rPr>
          <w:rStyle w:val="Emphasis"/>
          <w:rFonts w:cs="Traditional Arabic" w:hint="cs"/>
          <w:i w:val="0"/>
          <w:iCs w:val="0"/>
          <w:sz w:val="28"/>
          <w:szCs w:val="28"/>
          <w:rtl/>
          <w:lang w:bidi="fa-IR"/>
        </w:rPr>
        <w:t>﴾</w:t>
      </w:r>
      <w:r w:rsidRPr="00BE3E52">
        <w:rPr>
          <w:rStyle w:val="Char5"/>
          <w:rFonts w:hint="cs"/>
          <w:rtl/>
        </w:rPr>
        <w:t xml:space="preserve"> در آیه فهم می‌شود.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تنها ارضاء جنسی در ازدواج اسلامی هدف نیست بلکه ازدواج در اسلام نمونه ایست بارز برای احیای عواطف و احساساتی که با عقیده و ایمان هر مسلمان همخوانی دارد.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ازدواج در اسلام وسیله‌ایست برای توانمند کردن احساسات نیک انسانیت در وجود انسان و برای کنترول غرایز سرکش انسان و پرورش</w:t>
      </w:r>
      <w:r w:rsidR="00E818C3">
        <w:rPr>
          <w:rStyle w:val="Char5"/>
          <w:rFonts w:hint="cs"/>
          <w:rtl/>
        </w:rPr>
        <w:t xml:space="preserve"> آن‌ها </w:t>
      </w:r>
      <w:r w:rsidRPr="00BE3E52">
        <w:rPr>
          <w:rStyle w:val="Char5"/>
          <w:rFonts w:hint="cs"/>
          <w:rtl/>
        </w:rPr>
        <w:t>در مسیر صحیح اسلامی و انسانی، وبرای این است که مودت و رحمت بین زوجین چون از ارکان رکین ازدواج دائم محسوب گردیده است. و ماده رحم از رحمت برگرفته شده است تا بهمین مناسبت اعضای خانواده را به هم متصل ساخته باعث محبت با خویشاوندان گردد. تا بدین حد که خداوند قاطع‌الرحم (یعنی کسی که با خویشاوندان قطع رابطه</w:t>
      </w:r>
      <w:r w:rsidR="00FE51E4" w:rsidRPr="00BE3E52">
        <w:rPr>
          <w:rStyle w:val="Char5"/>
          <w:rFonts w:hint="cs"/>
          <w:rtl/>
        </w:rPr>
        <w:t xml:space="preserve"> می‌کند</w:t>
      </w:r>
      <w:r w:rsidRPr="00BE3E52">
        <w:rPr>
          <w:rStyle w:val="Char5"/>
          <w:rFonts w:hint="cs"/>
          <w:rtl/>
        </w:rPr>
        <w:t>) را از بهشت محروم کرده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ازدواج در اسلام چشمه‌ایست که</w:t>
      </w:r>
      <w:r w:rsidR="00E818C3">
        <w:rPr>
          <w:rStyle w:val="Char5"/>
          <w:rFonts w:hint="cs"/>
          <w:rtl/>
        </w:rPr>
        <w:t xml:space="preserve"> بزرگ‌تر</w:t>
      </w:r>
      <w:r w:rsidRPr="00BE3E52">
        <w:rPr>
          <w:rStyle w:val="Char5"/>
          <w:rFonts w:hint="cs"/>
          <w:rtl/>
        </w:rPr>
        <w:t>ین کردار انسان از جمله: حیا، عفت، حسن‌خلق، معاشرت نیک، و غیره همه از آن سرچشمه می‌گیرند و ازدواج در اسلام مدرسه‌ایست که زوجین در این مدرسه درس پاکدامنی، مهربانی، محبت، غیرت، عزت، وفاء، و مراعات کردن محرمات را می‌آموزند.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اما در عصر زندگی ما بعلت تمایلات عاطفی دروغ و</w:t>
      </w:r>
      <w:r w:rsidR="001C5E1F">
        <w:rPr>
          <w:rStyle w:val="Char5"/>
          <w:rFonts w:hint="cs"/>
          <w:rtl/>
        </w:rPr>
        <w:t xml:space="preserve"> شرارت‌ها</w:t>
      </w:r>
      <w:r w:rsidRPr="00BE3E52">
        <w:rPr>
          <w:rStyle w:val="Char5"/>
          <w:rFonts w:hint="cs"/>
          <w:rtl/>
        </w:rPr>
        <w:t>ی شهوانی و تفنن اجانب در نحوه افساد زن خصوصاً و کل جامعه عموماً و ترویج بازار جهانگردی بوسیله زن و ملحق شدن به قافله پرغائله تمدن جدیدشان زن را در بازار مشتریان متمدن خویش به عنوان متاع خرید و فروش عرضه کرده</w:t>
      </w:r>
      <w:r w:rsidRPr="00BE3E52">
        <w:rPr>
          <w:rStyle w:val="Char5"/>
          <w:rFonts w:hint="eastAsia"/>
          <w:rtl/>
        </w:rPr>
        <w:t>‌</w:t>
      </w:r>
      <w:r w:rsidRPr="00BE3E52">
        <w:rPr>
          <w:rStyle w:val="Char5"/>
          <w:rFonts w:hint="cs"/>
          <w:rtl/>
        </w:rPr>
        <w:t xml:space="preserve">اند و آن را جایگزین مواد آرام ‌بخش مدرن جلوه‌ میدهند تا هر وقت خواستند از آن جسم و اندام وی استمتاع جویند، و به نام آزادی زنان را نیمه ‌عریان و حتی تمام‌ لخت به </w:t>
      </w:r>
      <w:r w:rsidR="00E818C3">
        <w:rPr>
          <w:rStyle w:val="Char5"/>
          <w:rFonts w:hint="cs"/>
          <w:rtl/>
        </w:rPr>
        <w:t>خیابان‌ها</w:t>
      </w:r>
      <w:r w:rsidRPr="00BE3E52">
        <w:rPr>
          <w:rStyle w:val="Char5"/>
          <w:rFonts w:hint="cs"/>
          <w:rtl/>
        </w:rPr>
        <w:t xml:space="preserve"> روانه</w:t>
      </w:r>
      <w:r w:rsidR="001C5E1F">
        <w:rPr>
          <w:rStyle w:val="Char5"/>
          <w:rFonts w:hint="cs"/>
          <w:rtl/>
        </w:rPr>
        <w:t xml:space="preserve"> می‌کنند</w:t>
      </w:r>
      <w:r w:rsidRPr="00BE3E52">
        <w:rPr>
          <w:rStyle w:val="Char5"/>
          <w:rFonts w:hint="cs"/>
          <w:rtl/>
        </w:rPr>
        <w:t xml:space="preserve"> تا این</w:t>
      </w:r>
      <w:r w:rsidR="0051271E">
        <w:rPr>
          <w:rStyle w:val="Char5"/>
          <w:rFonts w:hint="eastAsia"/>
          <w:rtl/>
        </w:rPr>
        <w:t>‌</w:t>
      </w:r>
      <w:r w:rsidRPr="00BE3E52">
        <w:rPr>
          <w:rStyle w:val="Char5"/>
          <w:rFonts w:hint="cs"/>
          <w:rtl/>
        </w:rPr>
        <w:t>چنین نماد نامتمدن تمدن خویش را به جهانیان معرفی کنند و برای اثبات ادعای حقوق زن آن را مترسک وار در مغازه‌های پوشاک ‌فروشی برای ارائۀ نمونه</w:t>
      </w:r>
      <w:r w:rsidR="00CB2E57" w:rsidRPr="00BE3E52">
        <w:rPr>
          <w:rStyle w:val="Char5"/>
          <w:rFonts w:hint="cs"/>
          <w:rtl/>
        </w:rPr>
        <w:t xml:space="preserve">‌ای </w:t>
      </w:r>
      <w:r w:rsidRPr="00BE3E52">
        <w:rPr>
          <w:rStyle w:val="Char5"/>
          <w:rFonts w:hint="cs"/>
          <w:rtl/>
        </w:rPr>
        <w:t>لباس و اندازه</w:t>
      </w:r>
      <w:r w:rsidR="00CB2E57" w:rsidRPr="00BE3E52">
        <w:rPr>
          <w:rStyle w:val="Char5"/>
          <w:rFonts w:hint="cs"/>
          <w:rtl/>
        </w:rPr>
        <w:t xml:space="preserve">‌ای </w:t>
      </w:r>
      <w:r w:rsidRPr="00BE3E52">
        <w:rPr>
          <w:rStyle w:val="Char5"/>
          <w:rFonts w:hint="cs"/>
          <w:rtl/>
        </w:rPr>
        <w:t>او و برای تزیین</w:t>
      </w:r>
      <w:r w:rsidR="001C5E1F">
        <w:rPr>
          <w:rStyle w:val="Char5"/>
          <w:rFonts w:hint="cs"/>
          <w:rtl/>
        </w:rPr>
        <w:t xml:space="preserve"> فروشگاه‌ها</w:t>
      </w:r>
      <w:r w:rsidRPr="00BE3E52">
        <w:rPr>
          <w:rStyle w:val="Char5"/>
          <w:rFonts w:hint="cs"/>
          <w:rtl/>
        </w:rPr>
        <w:t xml:space="preserve"> و آرایشگاه‌ها بنمایش می</w:t>
      </w:r>
      <w:r w:rsidR="00332760" w:rsidRPr="00BE3E52">
        <w:rPr>
          <w:rStyle w:val="Char5"/>
          <w:rFonts w:hint="eastAsia"/>
          <w:rtl/>
        </w:rPr>
        <w:t>‌</w:t>
      </w:r>
      <w:r w:rsidRPr="00BE3E52">
        <w:rPr>
          <w:rStyle w:val="Char5"/>
          <w:rFonts w:hint="cs"/>
          <w:rtl/>
        </w:rPr>
        <w:t>گذارند‌. حقوق زن در کشورهای غربی بنحوی ادا شده که آنان را به برچسب تبلیغاتی</w:t>
      </w:r>
      <w:r w:rsidR="001C5E1F">
        <w:rPr>
          <w:rStyle w:val="Char5"/>
          <w:rFonts w:hint="cs"/>
          <w:rtl/>
        </w:rPr>
        <w:t xml:space="preserve"> فروشگاه‌ها</w:t>
      </w:r>
      <w:r w:rsidRPr="00BE3E52">
        <w:rPr>
          <w:rStyle w:val="Char5"/>
          <w:rFonts w:hint="cs"/>
          <w:rtl/>
        </w:rPr>
        <w:t xml:space="preserve"> مبدل ساخته است. برعکس زنان بعنوان تبلیغات بر هر چیزی حتی کفش و وسایل بهداشتی مردانه ترسیم شده‌اند. در تمام کشورهای غربی از جمله سوئد عرضۀ عکس سکس زنان چیزی عادی محسوب می‌شود، و در انجلترا زنان برای فروش و عرضۀ اندام خویش راه اندازی کرده‌اند.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در کشورهای مثل فرانسه و امریکا که منادی آزادی و حقوق بشر و اصالت تمدن هستند مافیا تجارت زن و غیره را برای رهروان تمدن خویش ابتکار کرده‌اند.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بعلت همه این اسباب است که بعضی از هوس ‌پرستان، پسران و دختران جوان را برای استمتاع جنسی از یکدیگر تشویق</w:t>
      </w:r>
      <w:r w:rsidR="001C5E1F">
        <w:rPr>
          <w:rStyle w:val="Char5"/>
          <w:rFonts w:hint="cs"/>
          <w:rtl/>
        </w:rPr>
        <w:t xml:space="preserve"> می‌کنند</w:t>
      </w:r>
      <w:r w:rsidRPr="00BE3E52">
        <w:rPr>
          <w:rStyle w:val="Char5"/>
          <w:rFonts w:hint="cs"/>
          <w:rtl/>
        </w:rPr>
        <w:t xml:space="preserve"> تا به این وسیله غیرمشروع نفس بلهوس شان را در مقابل وسوسه‌های عصر حاضر مصون دارند و قضیه نکاح متعه (ازدواج موقت) را که مسنوخ گردیده بود و تاریخ ذکر آن را در صفحات خویش حذف کرده بود بعضی از هوس‌پرستان زندگی دوباره به این مقوله دادند</w:t>
      </w:r>
      <w:r>
        <w:rPr>
          <w:rFonts w:ascii="Times New Roman" w:hAnsi="Times New Roman" w:cs="Times New Roman" w:hint="cs"/>
          <w:sz w:val="28"/>
          <w:szCs w:val="28"/>
          <w:rtl/>
          <w:lang w:bidi="fa-IR"/>
        </w:rPr>
        <w:t>.</w:t>
      </w:r>
      <w:r w:rsidRPr="00BE3E52">
        <w:rPr>
          <w:rStyle w:val="Char5"/>
          <w:rFonts w:hint="cs"/>
          <w:rtl/>
        </w:rPr>
        <w:t xml:space="preserve"> در حالی که نزد عامه مسلمانان این مقوله طبق لفظ صریح قرآن واحادیث صحیح نبوی، اجماع، و عقل معلوم ‌البطلان معرفی شده است. اما متأسفانه برای به دام انداختن زنان مسلمان در این باتلاق تا حدودی موفق شده ‌اند چون این امر خطرناک را با صبغۀ دینی تبلیغ کرده‌اند. از طرف دیگر مسلمانان برای اعلام مردودی این مهلکه و لجن‌زار (نکاح موقت) خیلی سعی کرده‌اند ولی آنان بعلت تفنن در نحوه نگارش تألیفات شان در مورد صحیح و اسلامی بودن آن دریغ</w:t>
      </w:r>
      <w:r w:rsidR="00CB2E57" w:rsidRPr="00BE3E52">
        <w:rPr>
          <w:rStyle w:val="Char5"/>
          <w:rFonts w:hint="cs"/>
          <w:rtl/>
        </w:rPr>
        <w:t xml:space="preserve"> نمی‌</w:t>
      </w:r>
      <w:r w:rsidRPr="00BE3E52">
        <w:rPr>
          <w:rStyle w:val="Char5"/>
          <w:rFonts w:hint="cs"/>
          <w:rtl/>
        </w:rPr>
        <w:t>‌ورزند تا جائیکه بعضی از جوانان ضعیف ‌الإیمان و سست اراده به دام این بلهوسان افتاده‌اند. اما همۀ ما باید متوجه شویم که تنها راه نجات ما از این گزندها پیروی از منهج نجات بخش قرآن کریم است و باید بدانیم هیچ حافظی نمی‌تواند بشریت را از حرام مصون دارد جز وارد شدن به</w:t>
      </w:r>
      <w:r w:rsidR="006B6F96">
        <w:rPr>
          <w:rStyle w:val="Char5"/>
          <w:rFonts w:hint="cs"/>
          <w:rtl/>
        </w:rPr>
        <w:t xml:space="preserve"> راه‌ها</w:t>
      </w:r>
      <w:r w:rsidRPr="00BE3E52">
        <w:rPr>
          <w:rStyle w:val="Char5"/>
          <w:rFonts w:hint="cs"/>
          <w:rtl/>
        </w:rPr>
        <w:t>ی مشروع حلال، و یقیناً نتیجه سالکان این راه جز ظفرمندی و حسن عاقبت چیز دیگری نمی‌تواند باشد.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بنده (مؤلف) ملاحظه کردم وقتی که در جامعه داعیانی هستند که اساس دعوتشان گشودن ابواب زنا و توسعه آن در جهان</w:t>
      </w:r>
      <w:r w:rsidR="00FE51E4" w:rsidRPr="00BE3E52">
        <w:rPr>
          <w:rStyle w:val="Char5"/>
          <w:rFonts w:hint="cs"/>
          <w:rtl/>
        </w:rPr>
        <w:t xml:space="preserve"> می‌باشد</w:t>
      </w:r>
      <w:r w:rsidRPr="00BE3E52">
        <w:rPr>
          <w:rStyle w:val="Char5"/>
          <w:rFonts w:hint="cs"/>
          <w:rtl/>
        </w:rPr>
        <w:t xml:space="preserve"> و آنان مانعی برای ازدواج دائمی جوانان محسوب می‌گردند، نیاز مبرم دانستم تا در رد این جغد ویرانه‌نشین (ازدواج موقت) طبق آیات صریحه قرآن و روایات صحیحه نبوی رساله‌ای را به نگارش درآورم. قبل از هر چیز باید از معنی و اصل متعه تحقیق مجملی انجام دهیم. </w:t>
      </w:r>
    </w:p>
    <w:p w:rsidR="00535AB5" w:rsidRDefault="00535AB5" w:rsidP="00535AB5">
      <w:pPr>
        <w:pStyle w:val="StyleComplexBLotus12ptJustifiedFirstline05cmCharCharCharCharCharCharCharCharCharCharCharCharChar"/>
        <w:spacing w:line="240" w:lineRule="auto"/>
        <w:rPr>
          <w:rStyle w:val="Char5"/>
        </w:rPr>
      </w:pPr>
      <w:r w:rsidRPr="00BE3E52">
        <w:rPr>
          <w:rStyle w:val="Char5"/>
          <w:rFonts w:hint="cs"/>
          <w:rtl/>
        </w:rPr>
        <w:t>اولاً اینکه متعه از نظر لغوی اسم مصدر فعل متّعّ</w:t>
      </w:r>
      <w:r w:rsidR="00FE51E4" w:rsidRPr="00BE3E52">
        <w:rPr>
          <w:rStyle w:val="Char5"/>
          <w:rFonts w:hint="cs"/>
          <w:rtl/>
        </w:rPr>
        <w:t xml:space="preserve"> می‌باشد</w:t>
      </w:r>
      <w:r w:rsidRPr="00BE3E52">
        <w:rPr>
          <w:rStyle w:val="Char5"/>
          <w:rFonts w:hint="cs"/>
          <w:rtl/>
        </w:rPr>
        <w:t xml:space="preserve"> و از نظر معنا به انتفاع و لذت‌طلبی معنی میشود همچنان که شاعر گفته است: </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0304B0" w:rsidTr="000304B0">
        <w:tc>
          <w:tcPr>
            <w:tcW w:w="3260" w:type="dxa"/>
          </w:tcPr>
          <w:p w:rsidR="000304B0" w:rsidRPr="000304B0" w:rsidRDefault="000304B0" w:rsidP="000304B0">
            <w:pPr>
              <w:pStyle w:val="a3"/>
              <w:ind w:firstLine="0"/>
              <w:jc w:val="lowKashida"/>
              <w:rPr>
                <w:rStyle w:val="Char5"/>
                <w:sz w:val="2"/>
                <w:szCs w:val="2"/>
                <w:rtl/>
              </w:rPr>
            </w:pPr>
            <w:r w:rsidRPr="005B5D17">
              <w:rPr>
                <w:rtl/>
              </w:rPr>
              <w:t xml:space="preserve">تمتع یا مشعث </w:t>
            </w:r>
            <w:r w:rsidRPr="005B5D17">
              <w:rPr>
                <w:rFonts w:hint="cs"/>
                <w:rtl/>
              </w:rPr>
              <w:t>إ</w:t>
            </w:r>
            <w:r w:rsidRPr="005B5D17">
              <w:rPr>
                <w:rtl/>
              </w:rPr>
              <w:t>ن شیئا</w:t>
            </w:r>
            <w:r w:rsidRPr="005B5D17">
              <w:rPr>
                <w:rFonts w:hint="cs"/>
                <w:rtl/>
              </w:rPr>
              <w:t>ً</w:t>
            </w:r>
            <w:r>
              <w:br/>
            </w:r>
          </w:p>
        </w:tc>
        <w:tc>
          <w:tcPr>
            <w:tcW w:w="567" w:type="dxa"/>
          </w:tcPr>
          <w:p w:rsidR="000304B0" w:rsidRDefault="000304B0" w:rsidP="000304B0">
            <w:pPr>
              <w:pStyle w:val="a3"/>
              <w:jc w:val="lowKashida"/>
              <w:rPr>
                <w:rStyle w:val="Char5"/>
                <w:rtl/>
              </w:rPr>
            </w:pPr>
          </w:p>
        </w:tc>
        <w:tc>
          <w:tcPr>
            <w:tcW w:w="3261" w:type="dxa"/>
          </w:tcPr>
          <w:p w:rsidR="000304B0" w:rsidRPr="000304B0" w:rsidRDefault="000304B0" w:rsidP="000304B0">
            <w:pPr>
              <w:pStyle w:val="a3"/>
              <w:ind w:firstLine="0"/>
              <w:jc w:val="lowKashida"/>
              <w:rPr>
                <w:rStyle w:val="Char5"/>
                <w:sz w:val="2"/>
                <w:szCs w:val="2"/>
                <w:rtl/>
              </w:rPr>
            </w:pPr>
            <w:r w:rsidRPr="005B5D17">
              <w:rPr>
                <w:rtl/>
              </w:rPr>
              <w:t>سبقت به</w:t>
            </w:r>
            <w:r w:rsidRPr="005B5D17">
              <w:rPr>
                <w:rFonts w:ascii="Times New Roman" w:hAnsi="Times New Roman" w:cs="Times New Roman" w:hint="cs"/>
                <w:rtl/>
              </w:rPr>
              <w:t>‌</w:t>
            </w:r>
            <w:r w:rsidRPr="005B5D17">
              <w:rPr>
                <w:rtl/>
              </w:rPr>
              <w:t xml:space="preserve"> </w:t>
            </w:r>
            <w:r w:rsidRPr="005B5D17">
              <w:rPr>
                <w:rFonts w:hint="cs"/>
                <w:rtl/>
              </w:rPr>
              <w:t>الممات</w:t>
            </w:r>
            <w:r w:rsidRPr="005B5D17">
              <w:rPr>
                <w:rtl/>
              </w:rPr>
              <w:t xml:space="preserve"> </w:t>
            </w:r>
            <w:r w:rsidRPr="005B5D17">
              <w:rPr>
                <w:rFonts w:hint="cs"/>
                <w:rtl/>
              </w:rPr>
              <w:t xml:space="preserve">هو </w:t>
            </w:r>
            <w:r w:rsidRPr="005B5D17">
              <w:rPr>
                <w:rtl/>
              </w:rPr>
              <w:t>ال</w:t>
            </w:r>
            <w:r>
              <w:rPr>
                <w:rFonts w:hint="cs"/>
                <w:rtl/>
              </w:rPr>
              <w:t>ـ</w:t>
            </w:r>
            <w:r w:rsidRPr="005B5D17">
              <w:rPr>
                <w:rtl/>
              </w:rPr>
              <w:t>متاع</w:t>
            </w:r>
            <w:r>
              <w:br/>
            </w:r>
          </w:p>
        </w:tc>
      </w:tr>
    </w:tbl>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 مشعث از زندگی در دنیا لذت بگیر چون زندگی قبل از مرگ مایه لذت است.</w:t>
      </w:r>
    </w:p>
    <w:p w:rsidR="00535AB5" w:rsidRDefault="00535AB5" w:rsidP="00CB2E57">
      <w:pPr>
        <w:pStyle w:val="a1"/>
        <w:rPr>
          <w:rtl/>
        </w:rPr>
      </w:pPr>
      <w:bookmarkStart w:id="7" w:name="_Toc371779680"/>
      <w:bookmarkStart w:id="8" w:name="_Toc437333631"/>
      <w:r>
        <w:rPr>
          <w:rFonts w:hint="cs"/>
          <w:rtl/>
        </w:rPr>
        <w:t>بیان نکاح متعه از روی لغت و</w:t>
      </w:r>
      <w:r w:rsidR="004E2C36">
        <w:rPr>
          <w:rFonts w:hint="cs"/>
          <w:rtl/>
        </w:rPr>
        <w:t xml:space="preserve"> </w:t>
      </w:r>
      <w:r>
        <w:rPr>
          <w:rFonts w:hint="cs"/>
          <w:rtl/>
        </w:rPr>
        <w:t>شریعت و حکم آن:</w:t>
      </w:r>
      <w:bookmarkEnd w:id="7"/>
      <w:bookmarkEnd w:id="8"/>
      <w:r>
        <w:rPr>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کلمه متعه و مشتقات آن در سوره‌های مختلف</w:t>
      </w:r>
      <w:r w:rsidRPr="00E818C3">
        <w:rPr>
          <w:rStyle w:val="Char5"/>
          <w:vertAlign w:val="superscript"/>
          <w:rtl/>
        </w:rPr>
        <w:footnoteReference w:id="1"/>
      </w:r>
      <w:r>
        <w:rPr>
          <w:rFonts w:ascii="Times New Roman" w:hAnsi="Times New Roman" w:cs="Times New Roman" w:hint="cs"/>
          <w:sz w:val="28"/>
          <w:szCs w:val="28"/>
          <w:rtl/>
          <w:lang w:bidi="fa-IR"/>
        </w:rPr>
        <w:t>.</w:t>
      </w:r>
      <w:r w:rsidRPr="00BE3E52">
        <w:rPr>
          <w:rStyle w:val="Char5"/>
          <w:rFonts w:hint="cs"/>
          <w:rtl/>
        </w:rPr>
        <w:t xml:space="preserve"> قرآن 71 بار ذکر گردیده است. اما رعایت معنی انتفاع در نکاح متعه که موضوع بحث ما</w:t>
      </w:r>
      <w:r w:rsidR="00FE51E4" w:rsidRPr="00BE3E52">
        <w:rPr>
          <w:rStyle w:val="Char5"/>
          <w:rFonts w:hint="cs"/>
          <w:rtl/>
        </w:rPr>
        <w:t xml:space="preserve"> می‌باشد</w:t>
      </w:r>
      <w:r w:rsidRPr="00BE3E52">
        <w:rPr>
          <w:rStyle w:val="Char5"/>
          <w:rFonts w:hint="cs"/>
          <w:rtl/>
        </w:rPr>
        <w:t xml:space="preserve"> صحیح نیست</w:t>
      </w:r>
      <w:r w:rsidRPr="00E818C3">
        <w:rPr>
          <w:rStyle w:val="Char5"/>
          <w:vertAlign w:val="superscript"/>
          <w:rtl/>
        </w:rPr>
        <w:footnoteReference w:id="2"/>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استمتاع در گویش عربی به معنی بهره‌ وری و لذت‌ طلبی</w:t>
      </w:r>
      <w:r w:rsidR="00FE51E4" w:rsidRPr="00BE3E52">
        <w:rPr>
          <w:rStyle w:val="Char5"/>
          <w:rFonts w:hint="cs"/>
          <w:rtl/>
        </w:rPr>
        <w:t xml:space="preserve"> می‌باشد</w:t>
      </w:r>
      <w:r w:rsidRPr="00BE3E52">
        <w:rPr>
          <w:rStyle w:val="Char5"/>
          <w:rFonts w:hint="cs"/>
          <w:rtl/>
        </w:rPr>
        <w:t xml:space="preserve"> مثلاً</w:t>
      </w:r>
      <w:r w:rsidR="004A0200">
        <w:rPr>
          <w:rStyle w:val="Char5"/>
          <w:rFonts w:hint="cs"/>
          <w:rtl/>
        </w:rPr>
        <w:t xml:space="preserve"> می‌گو</w:t>
      </w:r>
      <w:r w:rsidRPr="00BE3E52">
        <w:rPr>
          <w:rStyle w:val="Char5"/>
          <w:rFonts w:hint="cs"/>
          <w:rtl/>
        </w:rPr>
        <w:t>یند: مردی بوسیله پسرش منتفع گردیده و هر چیزی که بامنفعت و مایه لذت باشد</w:t>
      </w:r>
      <w:r w:rsidR="00E818C3">
        <w:rPr>
          <w:rStyle w:val="Char5"/>
          <w:rFonts w:hint="cs"/>
          <w:rtl/>
        </w:rPr>
        <w:t xml:space="preserve"> آن را </w:t>
      </w:r>
      <w:r w:rsidRPr="00BE3E52">
        <w:rPr>
          <w:rStyle w:val="Char5"/>
          <w:rFonts w:hint="cs"/>
          <w:rtl/>
        </w:rPr>
        <w:t>متاع خوانند و به کسی که در جوانی فوت کرده باشد</w:t>
      </w:r>
      <w:r w:rsidR="004A0200">
        <w:rPr>
          <w:rStyle w:val="Char5"/>
          <w:rFonts w:hint="cs"/>
          <w:rtl/>
        </w:rPr>
        <w:t xml:space="preserve"> می‌گو</w:t>
      </w:r>
      <w:r w:rsidRPr="00BE3E52">
        <w:rPr>
          <w:rStyle w:val="Char5"/>
          <w:rFonts w:hint="eastAsia"/>
          <w:rtl/>
        </w:rPr>
        <w:t>یند</w:t>
      </w:r>
      <w:r w:rsidRPr="00BE3E52">
        <w:rPr>
          <w:rStyle w:val="Char5"/>
          <w:rFonts w:hint="cs"/>
          <w:rtl/>
        </w:rPr>
        <w:t>:</w:t>
      </w:r>
      <w:r w:rsidRPr="00BE3E52">
        <w:rPr>
          <w:rStyle w:val="Char5"/>
          <w:rFonts w:hint="eastAsia"/>
          <w:rtl/>
        </w:rPr>
        <w:t xml:space="preserve"> هیچ لذتی از جوانی خویش نبرد</w:t>
      </w:r>
      <w:r w:rsidRPr="00BE3E52">
        <w:rPr>
          <w:rStyle w:val="Char5"/>
          <w:rFonts w:hint="cs"/>
          <w:rtl/>
        </w:rPr>
        <w:t>. و در تأئید معانی مختلف متعه میتوان از آیات استمداد گرفت که خداوند در سوره انعام آیه 128 می‌فرماید:</w:t>
      </w:r>
    </w:p>
    <w:p w:rsidR="00535AB5" w:rsidRPr="004C61B6" w:rsidRDefault="00535AB5" w:rsidP="00535AB5">
      <w:pPr>
        <w:pStyle w:val="StyleComplexBLotus12ptJustifiedFirstline05cmCharCharCharCharChar"/>
        <w:tabs>
          <w:tab w:val="right" w:pos="7385"/>
        </w:tabs>
        <w:spacing w:line="240" w:lineRule="auto"/>
        <w:rPr>
          <w:rFonts w:ascii="Times New Roman" w:hAnsi="Times New Roman" w:cs="B Lotus"/>
          <w:sz w:val="32"/>
          <w:szCs w:val="40"/>
          <w:rtl/>
          <w:lang w:bidi="fa-IR"/>
        </w:rPr>
      </w:pPr>
      <w:r w:rsidRPr="002C3C1B">
        <w:rPr>
          <w:rStyle w:val="Emphasis"/>
          <w:rFonts w:cs="Traditional Arabic" w:hint="cs"/>
          <w:i w:val="0"/>
          <w:iCs w:val="0"/>
          <w:sz w:val="28"/>
          <w:szCs w:val="28"/>
          <w:rtl/>
          <w:lang w:bidi="fa-IR"/>
        </w:rPr>
        <w:t>﴿</w:t>
      </w:r>
      <w:r w:rsidRPr="0053718A">
        <w:rPr>
          <w:rStyle w:val="Char6"/>
          <w:rFonts w:hint="eastAsia"/>
          <w:rtl/>
        </w:rPr>
        <w:t>وَقَالَ</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Fonts w:hint="eastAsia"/>
          <w:rtl/>
        </w:rPr>
        <w:t>لِيَا</w:t>
      </w:r>
      <w:r w:rsidRPr="0053718A">
        <w:rPr>
          <w:rStyle w:val="Char6"/>
          <w:rFonts w:hint="cs"/>
          <w:rtl/>
        </w:rPr>
        <w:t>ٓ</w:t>
      </w:r>
      <w:r w:rsidRPr="0053718A">
        <w:rPr>
          <w:rStyle w:val="Char6"/>
          <w:rFonts w:hint="eastAsia"/>
          <w:rtl/>
        </w:rPr>
        <w:t>ؤُهُم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إِنسِ</w:t>
      </w:r>
      <w:r w:rsidRPr="0053718A">
        <w:rPr>
          <w:rStyle w:val="Char6"/>
          <w:rtl/>
        </w:rPr>
        <w:t xml:space="preserve"> </w:t>
      </w:r>
      <w:r w:rsidRPr="0053718A">
        <w:rPr>
          <w:rStyle w:val="Char6"/>
          <w:rFonts w:hint="eastAsia"/>
          <w:rtl/>
        </w:rPr>
        <w:t>رَبَّنَا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ضُنَا</w:t>
      </w:r>
      <w:r w:rsidRPr="0053718A">
        <w:rPr>
          <w:rStyle w:val="Char6"/>
          <w:rtl/>
        </w:rPr>
        <w:t xml:space="preserve"> </w:t>
      </w:r>
      <w:r w:rsidRPr="0053718A">
        <w:rPr>
          <w:rStyle w:val="Char6"/>
          <w:rFonts w:hint="eastAsia"/>
          <w:rtl/>
        </w:rPr>
        <w:t>بِبَع</w:t>
      </w:r>
      <w:r w:rsidRPr="0053718A">
        <w:rPr>
          <w:rStyle w:val="Char6"/>
          <w:rFonts w:hint="cs"/>
          <w:rtl/>
        </w:rPr>
        <w:t>ۡ</w:t>
      </w:r>
      <w:r w:rsidRPr="0053718A">
        <w:rPr>
          <w:rStyle w:val="Char6"/>
          <w:rFonts w:hint="eastAsia"/>
          <w:rtl/>
        </w:rPr>
        <w:t>ض</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[الانعام: 128]</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پروردگارا! برخی از ما از برخی دیگر سود بردیم</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 سوره احقاف آیه 20 می</w:t>
      </w:r>
      <w:r w:rsidR="00FE51E4" w:rsidRPr="00BE3E52">
        <w:rPr>
          <w:rStyle w:val="Char5"/>
          <w:rFonts w:hint="eastAsia"/>
          <w:rtl/>
        </w:rPr>
        <w:t>‌</w:t>
      </w:r>
      <w:r w:rsidRPr="00BE3E52">
        <w:rPr>
          <w:rStyle w:val="Char5"/>
          <w:rFonts w:hint="cs"/>
          <w:rtl/>
        </w:rPr>
        <w:t xml:space="preserve">فرماید: </w:t>
      </w:r>
    </w:p>
    <w:p w:rsidR="00535AB5" w:rsidRPr="009B3758" w:rsidRDefault="00535AB5" w:rsidP="00FE51E4">
      <w:pPr>
        <w:pStyle w:val="StyleComplexBLotus12ptJustifiedFirstline05cmCharCharCharCharChar"/>
        <w:widowControl w:val="0"/>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أَذ</w:t>
      </w:r>
      <w:r w:rsidRPr="0053718A">
        <w:rPr>
          <w:rStyle w:val="Char6"/>
          <w:rFonts w:hint="cs"/>
          <w:rtl/>
        </w:rPr>
        <w:t>ۡ</w:t>
      </w:r>
      <w:r w:rsidRPr="0053718A">
        <w:rPr>
          <w:rStyle w:val="Char6"/>
          <w:rFonts w:hint="eastAsia"/>
          <w:rtl/>
        </w:rPr>
        <w:t>هَب</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طَيِّبَ</w:t>
      </w:r>
      <w:r w:rsidRPr="0053718A">
        <w:rPr>
          <w:rStyle w:val="Char6"/>
          <w:rFonts w:hint="cs"/>
          <w:rtl/>
        </w:rPr>
        <w:t>ٰ</w:t>
      </w:r>
      <w:r w:rsidRPr="0053718A">
        <w:rPr>
          <w:rStyle w:val="Char6"/>
          <w:rFonts w:hint="eastAsia"/>
          <w:rtl/>
        </w:rPr>
        <w:t>تِكُم</w:t>
      </w:r>
      <w:r w:rsidRPr="0053718A">
        <w:rPr>
          <w:rStyle w:val="Char6"/>
          <w:rFonts w:hint="cs"/>
          <w:rtl/>
        </w:rPr>
        <w:t>ۡ</w:t>
      </w:r>
      <w:r w:rsidRPr="0053718A">
        <w:rPr>
          <w:rStyle w:val="Char6"/>
          <w:rtl/>
        </w:rPr>
        <w:t xml:space="preserve"> </w:t>
      </w:r>
      <w:r w:rsidRPr="0053718A">
        <w:rPr>
          <w:rStyle w:val="Char6"/>
          <w:rFonts w:hint="eastAsia"/>
          <w:rtl/>
        </w:rPr>
        <w:t>فِي</w:t>
      </w:r>
      <w:r w:rsidRPr="0053718A">
        <w:rPr>
          <w:rStyle w:val="Char6"/>
          <w:rtl/>
        </w:rPr>
        <w:t xml:space="preserve"> </w:t>
      </w:r>
      <w:r w:rsidRPr="0053718A">
        <w:rPr>
          <w:rStyle w:val="Char6"/>
          <w:rFonts w:hint="eastAsia"/>
          <w:rtl/>
        </w:rPr>
        <w:t>حَيَاتِكُمُ</w:t>
      </w:r>
      <w:r w:rsidRPr="0053718A">
        <w:rPr>
          <w:rStyle w:val="Char6"/>
          <w:rtl/>
        </w:rPr>
        <w:t xml:space="preserve"> </w:t>
      </w:r>
      <w:r w:rsidRPr="0053718A">
        <w:rPr>
          <w:rStyle w:val="Char6"/>
          <w:rFonts w:hint="cs"/>
          <w:rtl/>
        </w:rPr>
        <w:t>ٱ</w:t>
      </w:r>
      <w:r w:rsidRPr="0053718A">
        <w:rPr>
          <w:rStyle w:val="Char6"/>
          <w:rFonts w:hint="eastAsia"/>
          <w:rtl/>
        </w:rPr>
        <w:t>لدُّن</w:t>
      </w:r>
      <w:r w:rsidRPr="0053718A">
        <w:rPr>
          <w:rStyle w:val="Char6"/>
          <w:rFonts w:hint="cs"/>
          <w:rtl/>
        </w:rPr>
        <w:t>ۡ</w:t>
      </w:r>
      <w:r w:rsidRPr="0053718A">
        <w:rPr>
          <w:rStyle w:val="Char6"/>
          <w:rFonts w:hint="eastAsia"/>
          <w:rtl/>
        </w:rPr>
        <w:t>يَا</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w:t>
      </w:r>
      <w:r w:rsidR="0096119F">
        <w:rPr>
          <w:rStyle w:val="Char7"/>
          <w:rFonts w:hint="cs"/>
          <w:rtl/>
        </w:rPr>
        <w:t>أ</w:t>
      </w:r>
      <w:r w:rsidRPr="00060332">
        <w:rPr>
          <w:rStyle w:val="Char7"/>
          <w:rFonts w:hint="cs"/>
          <w:rtl/>
        </w:rPr>
        <w:t>حقاف: 20]</w:t>
      </w:r>
      <w:r w:rsidRPr="00BE3E52">
        <w:rPr>
          <w:rStyle w:val="Char5"/>
          <w:rFonts w:hint="cs"/>
          <w:rtl/>
        </w:rPr>
        <w:t>.</w:t>
      </w:r>
    </w:p>
    <w:p w:rsidR="00535AB5" w:rsidRPr="00FE51E4" w:rsidRDefault="00535AB5" w:rsidP="00FE51E4">
      <w:pPr>
        <w:pStyle w:val="StyleComplexBLotus12ptJustifiedFirstline05cmCharCharCharCharCharCharCharCharCharCharCharCharChar"/>
        <w:widowControl w:val="0"/>
        <w:spacing w:line="240" w:lineRule="auto"/>
        <w:rPr>
          <w:rFonts w:ascii="Times New Roman" w:hAnsi="Times New Roman" w:cs="B Lotus"/>
          <w:rtl/>
          <w:lang w:bidi="fa-IR"/>
        </w:rPr>
      </w:pPr>
      <w:r w:rsidRPr="00FE51E4">
        <w:rPr>
          <w:rFonts w:ascii="Times New Roman" w:hAnsi="Times New Roman" w:cs="Traditional Arabic" w:hint="cs"/>
          <w:sz w:val="26"/>
          <w:szCs w:val="26"/>
          <w:rtl/>
          <w:lang w:bidi="fa-IR"/>
        </w:rPr>
        <w:t>«</w:t>
      </w:r>
      <w:r w:rsidRPr="00BE3E52">
        <w:rPr>
          <w:rStyle w:val="Char5"/>
          <w:rtl/>
        </w:rPr>
        <w:t>آ</w:t>
      </w:r>
      <w:r w:rsidR="00C60CF0" w:rsidRPr="00BE3E52">
        <w:rPr>
          <w:rStyle w:val="Char5"/>
          <w:rtl/>
        </w:rPr>
        <w:t>ی</w:t>
      </w:r>
      <w:r w:rsidRPr="00BE3E52">
        <w:rPr>
          <w:rStyle w:val="Char5"/>
          <w:rtl/>
        </w:rPr>
        <w:t>ا [نعمت</w:t>
      </w:r>
      <w:r w:rsidR="00FE51E4" w:rsidRPr="00BE3E52">
        <w:rPr>
          <w:rStyle w:val="Char5"/>
          <w:rFonts w:hint="cs"/>
          <w:rtl/>
        </w:rPr>
        <w:t>‌</w:t>
      </w:r>
      <w:r w:rsidRPr="00BE3E52">
        <w:rPr>
          <w:rStyle w:val="Char5"/>
          <w:rtl/>
        </w:rPr>
        <w:t>هاى‏] پا</w:t>
      </w:r>
      <w:r w:rsidR="00C60CF0" w:rsidRPr="00BE3E52">
        <w:rPr>
          <w:rStyle w:val="Char5"/>
          <w:rtl/>
        </w:rPr>
        <w:t>کی</w:t>
      </w:r>
      <w:r w:rsidRPr="00BE3E52">
        <w:rPr>
          <w:rStyle w:val="Char5"/>
          <w:rtl/>
        </w:rPr>
        <w:t>زه‏تان را در زندگانى دن</w:t>
      </w:r>
      <w:r w:rsidR="00C60CF0" w:rsidRPr="00BE3E52">
        <w:rPr>
          <w:rStyle w:val="Char5"/>
          <w:rtl/>
        </w:rPr>
        <w:t>ی</w:t>
      </w:r>
      <w:r w:rsidRPr="00BE3E52">
        <w:rPr>
          <w:rStyle w:val="Char5"/>
          <w:rtl/>
        </w:rPr>
        <w:t>و</w:t>
      </w:r>
      <w:r w:rsidR="00C60CF0" w:rsidRPr="00BE3E52">
        <w:rPr>
          <w:rStyle w:val="Char5"/>
          <w:rtl/>
        </w:rPr>
        <w:t>ی</w:t>
      </w:r>
      <w:r w:rsidRPr="00BE3E52">
        <w:rPr>
          <w:rStyle w:val="Char5"/>
          <w:rtl/>
        </w:rPr>
        <w:t>تان از ب</w:t>
      </w:r>
      <w:r w:rsidR="00C60CF0" w:rsidRPr="00BE3E52">
        <w:rPr>
          <w:rStyle w:val="Char5"/>
          <w:rtl/>
        </w:rPr>
        <w:t>ی</w:t>
      </w:r>
      <w:r w:rsidRPr="00BE3E52">
        <w:rPr>
          <w:rStyle w:val="Char5"/>
          <w:rtl/>
        </w:rPr>
        <w:t>ن برد</w:t>
      </w:r>
      <w:r w:rsidR="00C60CF0" w:rsidRPr="00BE3E52">
        <w:rPr>
          <w:rStyle w:val="Char5"/>
          <w:rtl/>
        </w:rPr>
        <w:t>ی</w:t>
      </w:r>
      <w:r w:rsidRPr="00BE3E52">
        <w:rPr>
          <w:rStyle w:val="Char5"/>
          <w:rtl/>
        </w:rPr>
        <w:t>د و از</w:t>
      </w:r>
      <w:r w:rsidR="00E818C3">
        <w:rPr>
          <w:rStyle w:val="Char5"/>
          <w:rtl/>
        </w:rPr>
        <w:t xml:space="preserve"> آن‌ها </w:t>
      </w:r>
      <w:r w:rsidRPr="00BE3E52">
        <w:rPr>
          <w:rStyle w:val="Char5"/>
          <w:rtl/>
        </w:rPr>
        <w:t>بهره‏مند شد</w:t>
      </w:r>
      <w:r w:rsidR="00C60CF0" w:rsidRPr="00BE3E52">
        <w:rPr>
          <w:rStyle w:val="Char5"/>
          <w:rtl/>
        </w:rPr>
        <w:t>ی</w:t>
      </w:r>
      <w:r w:rsidRPr="00BE3E52">
        <w:rPr>
          <w:rStyle w:val="Char5"/>
          <w:rtl/>
        </w:rPr>
        <w:t>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FE51E4" w:rsidP="00535AB5">
      <w:pPr>
        <w:pStyle w:val="StyleComplexBLotus12ptJustifiedFirstline05cmCharCharCharCharCharCharCharCharCharCharCharCharChar"/>
        <w:spacing w:line="240" w:lineRule="auto"/>
        <w:rPr>
          <w:rStyle w:val="Char5"/>
          <w:rtl/>
        </w:rPr>
      </w:pPr>
      <w:r w:rsidRPr="00BE3E52">
        <w:rPr>
          <w:rStyle w:val="Char5"/>
          <w:rFonts w:hint="cs"/>
          <w:rtl/>
        </w:rPr>
        <w:t>یعنی شما در استلذاذ تعجیل نموده</w:t>
      </w:r>
      <w:r w:rsidRPr="00BE3E52">
        <w:rPr>
          <w:rStyle w:val="Char5"/>
          <w:rFonts w:hint="eastAsia"/>
          <w:rtl/>
        </w:rPr>
        <w:t>‌</w:t>
      </w:r>
      <w:r w:rsidR="00535AB5" w:rsidRPr="00BE3E52">
        <w:rPr>
          <w:rStyle w:val="Char5"/>
          <w:rFonts w:hint="cs"/>
          <w:rtl/>
        </w:rPr>
        <w:t>‌اید و در سوره توبه آیه 69 می</w:t>
      </w:r>
      <w:r w:rsidRPr="00BE3E52">
        <w:rPr>
          <w:rStyle w:val="Char5"/>
          <w:rFonts w:hint="eastAsia"/>
          <w:rtl/>
        </w:rPr>
        <w:t>‌</w:t>
      </w:r>
      <w:r w:rsidR="00535AB5" w:rsidRPr="00BE3E52">
        <w:rPr>
          <w:rStyle w:val="Char5"/>
          <w:rFonts w:hint="cs"/>
          <w:rtl/>
        </w:rPr>
        <w:t xml:space="preserve">فرماید: </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بِخَلَ</w:t>
      </w:r>
      <w:r w:rsidRPr="0053718A">
        <w:rPr>
          <w:rStyle w:val="Char6"/>
          <w:rFonts w:hint="cs"/>
          <w:rtl/>
        </w:rPr>
        <w:t>ٰ</w:t>
      </w:r>
      <w:r w:rsidRPr="0053718A">
        <w:rPr>
          <w:rStyle w:val="Char6"/>
          <w:rFonts w:hint="eastAsia"/>
          <w:rtl/>
        </w:rPr>
        <w:t>قِكُم</w:t>
      </w:r>
      <w:r w:rsidRPr="0053718A">
        <w:rPr>
          <w:rStyle w:val="Char6"/>
          <w:rFonts w:hint="cs"/>
          <w:rtl/>
        </w:rPr>
        <w:t>ۡ</w:t>
      </w:r>
      <w:r w:rsidRPr="0053718A">
        <w:rPr>
          <w:rStyle w:val="Char6"/>
          <w:rtl/>
        </w:rPr>
        <w:t xml:space="preserve"> </w:t>
      </w:r>
      <w:r w:rsidRPr="0053718A">
        <w:rPr>
          <w:rStyle w:val="Char6"/>
          <w:rFonts w:hint="eastAsia"/>
          <w:rtl/>
        </w:rPr>
        <w:t>كَمَا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tl/>
        </w:rPr>
        <w:t xml:space="preserve"> </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قَب</w:t>
      </w:r>
      <w:r w:rsidRPr="0053718A">
        <w:rPr>
          <w:rStyle w:val="Char6"/>
          <w:rFonts w:hint="cs"/>
          <w:rtl/>
        </w:rPr>
        <w:t>ۡ</w:t>
      </w:r>
      <w:r w:rsidRPr="0053718A">
        <w:rPr>
          <w:rStyle w:val="Char6"/>
          <w:rFonts w:hint="eastAsia"/>
          <w:rtl/>
        </w:rPr>
        <w:t>لِكُم</w:t>
      </w:r>
      <w:r w:rsidRPr="0053718A">
        <w:rPr>
          <w:rStyle w:val="Char6"/>
          <w:rtl/>
        </w:rPr>
        <w:t xml:space="preserve"> </w:t>
      </w:r>
      <w:r w:rsidRPr="0053718A">
        <w:rPr>
          <w:rStyle w:val="Char6"/>
          <w:rFonts w:hint="eastAsia"/>
          <w:rtl/>
        </w:rPr>
        <w:t>بِخَلَ</w:t>
      </w:r>
      <w:r w:rsidRPr="0053718A">
        <w:rPr>
          <w:rStyle w:val="Char6"/>
          <w:rFonts w:hint="cs"/>
          <w:rtl/>
        </w:rPr>
        <w:t>ٰ</w:t>
      </w:r>
      <w:r w:rsidRPr="0053718A">
        <w:rPr>
          <w:rStyle w:val="Char6"/>
          <w:rFonts w:hint="eastAsia"/>
          <w:rtl/>
        </w:rPr>
        <w:t>قِهِم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4A0200">
        <w:rPr>
          <w:rStyle w:val="Char7"/>
          <w:rFonts w:hint="cs"/>
          <w:rtl/>
        </w:rPr>
        <w:t>[التو</w:t>
      </w:r>
      <w:r w:rsidRPr="004A0200">
        <w:rPr>
          <w:rStyle w:val="Char7"/>
          <w:rtl/>
        </w:rPr>
        <w:t>بة</w:t>
      </w:r>
      <w:r w:rsidRPr="004A0200">
        <w:rPr>
          <w:rStyle w:val="Char7"/>
          <w:rFonts w:hint="cs"/>
          <w:rtl/>
        </w:rPr>
        <w:t>: 69</w:t>
      </w:r>
      <w:r w:rsidRPr="00060332">
        <w:rPr>
          <w:rStyle w:val="Char7"/>
          <w:rFonts w:hint="cs"/>
          <w:rtl/>
        </w:rPr>
        <w:t>]</w:t>
      </w:r>
      <w:r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Pr="00BE3E52">
        <w:rPr>
          <w:rStyle w:val="Char5"/>
          <w:rFonts w:hint="cs"/>
          <w:rtl/>
        </w:rPr>
        <w:t>شما هم بهره خود را برده‌اید همان‌گونه که افراد پیش از شما بهره خود را برده‌اند</w:t>
      </w:r>
      <w:r>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0304B0">
      <w:pPr>
        <w:pStyle w:val="StyleComplexBLotus12ptJustifiedFirstline05cmCharCharCharCharCharCharCharCharCharCharCharCharChar"/>
        <w:spacing w:line="240" w:lineRule="auto"/>
        <w:rPr>
          <w:rStyle w:val="Char5"/>
          <w:rtl/>
        </w:rPr>
      </w:pPr>
      <w:r w:rsidRPr="00BE3E52">
        <w:rPr>
          <w:rStyle w:val="Char5"/>
          <w:rFonts w:hint="cs"/>
          <w:rtl/>
        </w:rPr>
        <w:t>یعنی شما نصیب خودتان را در دنیا بدست آورده‌اید</w:t>
      </w:r>
      <w:r w:rsidRPr="00E818C3">
        <w:rPr>
          <w:rStyle w:val="Char5"/>
          <w:vertAlign w:val="superscript"/>
          <w:rtl/>
        </w:rPr>
        <w:footnoteReference w:id="3"/>
      </w:r>
      <w:r w:rsidRPr="00BE3E52">
        <w:rPr>
          <w:rStyle w:val="Char5"/>
          <w:rFonts w:hint="cs"/>
          <w:rtl/>
        </w:rPr>
        <w:t>. و همچنین در حدیث نبوی پیامبر</w:t>
      </w:r>
      <w:r w:rsidR="000304B0">
        <w:rPr>
          <w:rStyle w:val="Char5"/>
        </w:rPr>
        <w:t xml:space="preserve"> </w:t>
      </w:r>
      <w:r w:rsidR="004A5D4A" w:rsidRPr="004A5D4A">
        <w:rPr>
          <w:rStyle w:val="Char5"/>
          <w:rFonts w:cs="CTraditional Arabic" w:hint="cs"/>
          <w:rtl/>
        </w:rPr>
        <w:t>ج</w:t>
      </w:r>
      <w:r w:rsidRPr="00BE3E52">
        <w:rPr>
          <w:rStyle w:val="Char5"/>
          <w:rFonts w:hint="cs"/>
          <w:rtl/>
        </w:rPr>
        <w:t xml:space="preserve"> فرموده‌اند: </w:t>
      </w:r>
      <w:r w:rsidR="00FE51E4">
        <w:rPr>
          <w:rFonts w:ascii="Times New Roman" w:hAnsi="Times New Roman" w:cs="Traditional Arabic" w:hint="cs"/>
          <w:sz w:val="28"/>
          <w:szCs w:val="28"/>
          <w:rtl/>
          <w:lang w:bidi="fa-IR"/>
        </w:rPr>
        <w:t>«</w:t>
      </w:r>
      <w:r w:rsidR="00FE51E4" w:rsidRPr="00FE51E4">
        <w:rPr>
          <w:rStyle w:val="Char3"/>
          <w:rFonts w:hint="eastAsia"/>
          <w:rtl/>
        </w:rPr>
        <w:t>الدُّنْيَا</w:t>
      </w:r>
      <w:r w:rsidR="00FE51E4" w:rsidRPr="00FE51E4">
        <w:rPr>
          <w:rStyle w:val="Char3"/>
          <w:rtl/>
        </w:rPr>
        <w:t xml:space="preserve"> </w:t>
      </w:r>
      <w:r w:rsidR="00FE51E4" w:rsidRPr="00FE51E4">
        <w:rPr>
          <w:rStyle w:val="Char3"/>
          <w:rFonts w:hint="eastAsia"/>
          <w:rtl/>
        </w:rPr>
        <w:t>مَتَاعٌ،</w:t>
      </w:r>
      <w:r w:rsidR="00FE51E4" w:rsidRPr="00FE51E4">
        <w:rPr>
          <w:rStyle w:val="Char3"/>
          <w:rtl/>
        </w:rPr>
        <w:t xml:space="preserve"> </w:t>
      </w:r>
      <w:r w:rsidR="00FE51E4" w:rsidRPr="00FE51E4">
        <w:rPr>
          <w:rStyle w:val="Char3"/>
          <w:rFonts w:hint="eastAsia"/>
          <w:rtl/>
        </w:rPr>
        <w:t>وَخَيرُ</w:t>
      </w:r>
      <w:r w:rsidR="00FE51E4" w:rsidRPr="00FE51E4">
        <w:rPr>
          <w:rStyle w:val="Char3"/>
          <w:rtl/>
        </w:rPr>
        <w:t xml:space="preserve"> </w:t>
      </w:r>
      <w:r w:rsidR="00FE51E4" w:rsidRPr="00FE51E4">
        <w:rPr>
          <w:rStyle w:val="Char3"/>
          <w:rFonts w:hint="eastAsia"/>
          <w:rtl/>
        </w:rPr>
        <w:t>مَتَاعِهَا</w:t>
      </w:r>
      <w:r w:rsidR="00FE51E4" w:rsidRPr="00FE51E4">
        <w:rPr>
          <w:rStyle w:val="Char3"/>
          <w:rtl/>
        </w:rPr>
        <w:t xml:space="preserve"> </w:t>
      </w:r>
      <w:r w:rsidR="00FE51E4" w:rsidRPr="00FE51E4">
        <w:rPr>
          <w:rStyle w:val="Char3"/>
          <w:rFonts w:hint="eastAsia"/>
          <w:rtl/>
        </w:rPr>
        <w:t>المَرْأَةُ</w:t>
      </w:r>
      <w:r w:rsidR="00FE51E4" w:rsidRPr="00FE51E4">
        <w:rPr>
          <w:rStyle w:val="Char3"/>
          <w:rtl/>
        </w:rPr>
        <w:t xml:space="preserve"> </w:t>
      </w:r>
      <w:r w:rsidR="00FE51E4" w:rsidRPr="00FE51E4">
        <w:rPr>
          <w:rStyle w:val="Char3"/>
          <w:rFonts w:hint="eastAsia"/>
          <w:rtl/>
        </w:rPr>
        <w:t>الصَّالِحَةُ</w:t>
      </w:r>
      <w:r w:rsidR="00FE51E4">
        <w:rPr>
          <w:rFonts w:ascii="Times New Roman" w:hAnsi="Times New Roman" w:cs="Traditional Arabic" w:hint="cs"/>
          <w:sz w:val="28"/>
          <w:szCs w:val="28"/>
          <w:rtl/>
          <w:lang w:bidi="fa-IR"/>
        </w:rPr>
        <w:t>»</w:t>
      </w:r>
      <w:r w:rsidR="00FE51E4" w:rsidRPr="00BE3E52">
        <w:rPr>
          <w:rStyle w:val="Char5"/>
          <w:rFonts w:hint="cs"/>
          <w:rtl/>
        </w:rPr>
        <w:t xml:space="preserve">. </w:t>
      </w:r>
      <w:r w:rsidR="00FE51E4" w:rsidRPr="00FE51E4">
        <w:rPr>
          <w:rFonts w:ascii="Times New Roman" w:hAnsi="Times New Roman" w:cs="Traditional Arabic" w:hint="cs"/>
          <w:sz w:val="26"/>
          <w:szCs w:val="26"/>
          <w:rtl/>
          <w:lang w:bidi="fa-IR"/>
        </w:rPr>
        <w:t>«</w:t>
      </w:r>
      <w:r w:rsidRPr="00BE3E52">
        <w:rPr>
          <w:rStyle w:val="Char5"/>
          <w:rFonts w:hint="cs"/>
          <w:rtl/>
        </w:rPr>
        <w:t>دنیا مایه لذت و متاع است که زن پاکدامن بهترین متاع این دنیا محسوب می‌گردند</w:t>
      </w:r>
      <w:r w:rsidRPr="00FE51E4">
        <w:rPr>
          <w:rFonts w:ascii="Times New Roman" w:hAnsi="Times New Roman" w:cs="Traditional Arabic" w:hint="cs"/>
          <w:sz w:val="26"/>
          <w:szCs w:val="26"/>
          <w:rtl/>
          <w:lang w:bidi="fa-IR"/>
        </w:rPr>
        <w:t>»</w:t>
      </w:r>
      <w:r w:rsidRPr="00E818C3">
        <w:rPr>
          <w:rStyle w:val="Char5"/>
          <w:vertAlign w:val="superscript"/>
          <w:rtl/>
        </w:rPr>
        <w:footnoteReference w:id="4"/>
      </w:r>
      <w:r w:rsidRPr="00BE3E52">
        <w:rPr>
          <w:rStyle w:val="Char5"/>
          <w:rFonts w:hint="cs"/>
          <w:rtl/>
        </w:rPr>
        <w:t xml:space="preserve">. </w:t>
      </w:r>
    </w:p>
    <w:p w:rsidR="00535AB5" w:rsidRDefault="00535AB5" w:rsidP="00FE51E4">
      <w:pPr>
        <w:pStyle w:val="a1"/>
        <w:rPr>
          <w:rFonts w:cs="B Lotus"/>
          <w:rtl/>
        </w:rPr>
      </w:pPr>
      <w:bookmarkStart w:id="9" w:name="_Toc371779681"/>
      <w:bookmarkStart w:id="10" w:name="_Toc437333632"/>
      <w:r w:rsidRPr="003D28E9">
        <w:rPr>
          <w:rFonts w:hint="cs"/>
          <w:rtl/>
        </w:rPr>
        <w:t>موارد استعمال متعه</w:t>
      </w:r>
      <w:r>
        <w:rPr>
          <w:rFonts w:cs="B Lotus" w:hint="cs"/>
          <w:rtl/>
        </w:rPr>
        <w:t xml:space="preserve"> </w:t>
      </w:r>
      <w:r w:rsidRPr="00EF2479">
        <w:rPr>
          <w:rFonts w:hint="cs"/>
          <w:rtl/>
        </w:rPr>
        <w:t>در شرع</w:t>
      </w:r>
      <w:bookmarkEnd w:id="9"/>
      <w:bookmarkEnd w:id="10"/>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و اما از دیدگاه شرع کلمه متعه بر سه معنی اطلاق می</w:t>
      </w:r>
      <w:r w:rsidRPr="00BE3E52">
        <w:rPr>
          <w:rStyle w:val="Char5"/>
          <w:rFonts w:hint="eastAsia"/>
          <w:rtl/>
        </w:rPr>
        <w:t>‌گردد: اول</w:t>
      </w:r>
      <w:r w:rsidRPr="00BE3E52">
        <w:rPr>
          <w:rStyle w:val="Char5"/>
          <w:rFonts w:hint="cs"/>
          <w:rtl/>
        </w:rPr>
        <w:t>:</w:t>
      </w:r>
      <w:r w:rsidRPr="00BE3E52">
        <w:rPr>
          <w:rStyle w:val="Char5"/>
          <w:rFonts w:hint="eastAsia"/>
          <w:rtl/>
        </w:rPr>
        <w:t xml:space="preserve"> متع</w:t>
      </w:r>
      <w:r w:rsidRPr="00BE3E52">
        <w:rPr>
          <w:rStyle w:val="Char5"/>
          <w:rFonts w:hint="cs"/>
          <w:rtl/>
        </w:rPr>
        <w:t xml:space="preserve">ۀ </w:t>
      </w:r>
      <w:r w:rsidRPr="00BE3E52">
        <w:rPr>
          <w:rStyle w:val="Char5"/>
          <w:rFonts w:hint="eastAsia"/>
          <w:rtl/>
        </w:rPr>
        <w:t>حج که عبارت است از احرام به عمره در</w:t>
      </w:r>
      <w:r w:rsidR="006B6F96">
        <w:rPr>
          <w:rStyle w:val="Char5"/>
          <w:rFonts w:hint="eastAsia"/>
          <w:rtl/>
        </w:rPr>
        <w:t xml:space="preserve"> ماه‌ها</w:t>
      </w:r>
      <w:r w:rsidRPr="00BE3E52">
        <w:rPr>
          <w:rStyle w:val="Char5"/>
          <w:rFonts w:hint="eastAsia"/>
          <w:rtl/>
        </w:rPr>
        <w:t>ی حج تمتع</w:t>
      </w:r>
      <w:r w:rsidRPr="00BE3E52">
        <w:rPr>
          <w:rStyle w:val="Char5"/>
          <w:rFonts w:hint="cs"/>
          <w:rtl/>
        </w:rPr>
        <w:t>،</w:t>
      </w:r>
      <w:r w:rsidRPr="00BE3E52">
        <w:rPr>
          <w:rStyle w:val="Char5"/>
          <w:rFonts w:hint="eastAsia"/>
          <w:rtl/>
        </w:rPr>
        <w:t xml:space="preserve"> دوم</w:t>
      </w:r>
      <w:r w:rsidRPr="00BE3E52">
        <w:rPr>
          <w:rStyle w:val="Char5"/>
          <w:rFonts w:hint="cs"/>
          <w:rtl/>
        </w:rPr>
        <w:t>:</w:t>
      </w:r>
      <w:r w:rsidRPr="00BE3E52">
        <w:rPr>
          <w:rStyle w:val="Char5"/>
          <w:rFonts w:hint="eastAsia"/>
          <w:rtl/>
        </w:rPr>
        <w:t xml:space="preserve"> متع</w:t>
      </w:r>
      <w:r w:rsidR="00FE51E4" w:rsidRPr="00BE3E52">
        <w:rPr>
          <w:rStyle w:val="Char5"/>
          <w:rFonts w:hint="cs"/>
          <w:rtl/>
        </w:rPr>
        <w:t>ه</w:t>
      </w:r>
      <w:r w:rsidRPr="00BE3E52">
        <w:rPr>
          <w:rStyle w:val="Char5"/>
          <w:rFonts w:hint="cs"/>
          <w:rtl/>
        </w:rPr>
        <w:t xml:space="preserve"> </w:t>
      </w:r>
      <w:r w:rsidRPr="00BE3E52">
        <w:rPr>
          <w:rStyle w:val="Char5"/>
          <w:rFonts w:hint="eastAsia"/>
          <w:rtl/>
        </w:rPr>
        <w:t xml:space="preserve">طلاق که عبارتست از </w:t>
      </w:r>
      <w:r w:rsidRPr="00BE3E52">
        <w:rPr>
          <w:rStyle w:val="Char5"/>
          <w:rFonts w:hint="cs"/>
          <w:rtl/>
        </w:rPr>
        <w:t>مالی که از طرف زوج به زوجه در صورت جدائی زن از مرد تحویل داده می‌شود، و سومی که مورد نظر ما</w:t>
      </w:r>
      <w:r w:rsidR="00FE51E4" w:rsidRPr="00BE3E52">
        <w:rPr>
          <w:rStyle w:val="Char5"/>
          <w:rFonts w:hint="cs"/>
          <w:rtl/>
        </w:rPr>
        <w:t xml:space="preserve"> می‌باشد</w:t>
      </w:r>
      <w:r w:rsidRPr="00BE3E52">
        <w:rPr>
          <w:rStyle w:val="Char5"/>
          <w:rFonts w:hint="cs"/>
          <w:rtl/>
        </w:rPr>
        <w:t>: متع</w:t>
      </w:r>
      <w:r w:rsidR="00FE51E4" w:rsidRPr="00BE3E52">
        <w:rPr>
          <w:rStyle w:val="Char5"/>
          <w:rFonts w:hint="cs"/>
          <w:rtl/>
        </w:rPr>
        <w:t>ه</w:t>
      </w:r>
      <w:r w:rsidRPr="00BE3E52">
        <w:rPr>
          <w:rStyle w:val="Char5"/>
          <w:rFonts w:hint="cs"/>
          <w:rtl/>
        </w:rPr>
        <w:t xml:space="preserve"> نساء یا ازدواج موقت است که این هم عبارت است از ازدواج زن برای مدت معین و جدائی زن بعد از انقضاء وقت تعیین شده</w:t>
      </w:r>
      <w:r w:rsidRPr="00E818C3">
        <w:rPr>
          <w:rStyle w:val="Char5"/>
          <w:vertAlign w:val="superscript"/>
          <w:rtl/>
        </w:rPr>
        <w:footnoteReference w:id="5"/>
      </w:r>
      <w:r w:rsidRPr="00BE3E52">
        <w:rPr>
          <w:rStyle w:val="Char5"/>
          <w:rFonts w:hint="cs"/>
          <w:rtl/>
        </w:rPr>
        <w:t>.</w:t>
      </w:r>
    </w:p>
    <w:p w:rsidR="00535AB5" w:rsidRDefault="00535AB5" w:rsidP="00CB2E57">
      <w:pPr>
        <w:pStyle w:val="a1"/>
        <w:rPr>
          <w:rtl/>
        </w:rPr>
      </w:pPr>
      <w:bookmarkStart w:id="11" w:name="_Toc371779682"/>
      <w:bookmarkStart w:id="12" w:name="_Toc437333633"/>
      <w:r>
        <w:rPr>
          <w:rFonts w:hint="cs"/>
          <w:rtl/>
        </w:rPr>
        <w:t>تعریف اصطلاحی نکاح موقت</w:t>
      </w:r>
      <w:bookmarkEnd w:id="11"/>
      <w:bookmarkEnd w:id="12"/>
      <w:r>
        <w:rPr>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مرد به زن بگوید: تو در مقابل این مقدار پول و به مدت معین نفس خود را در اختیار من قرار بدهی. و زن در مقابل بگوید: بنده جسم خود را برای استمتاع تو قرار داده‌ام. در هر صورت در ازدواج موقت ذکر لفظ متعه ضروری و واجب</w:t>
      </w:r>
      <w:r w:rsidR="00FE51E4" w:rsidRPr="00BE3E52">
        <w:rPr>
          <w:rStyle w:val="Char5"/>
          <w:rFonts w:hint="cs"/>
          <w:rtl/>
        </w:rPr>
        <w:t xml:space="preserve"> می‌باشد</w:t>
      </w:r>
      <w:r w:rsidRPr="00E818C3">
        <w:rPr>
          <w:rStyle w:val="Char5"/>
          <w:vertAlign w:val="superscript"/>
          <w:rtl/>
        </w:rPr>
        <w:footnoteReference w:id="6"/>
      </w:r>
      <w:r w:rsidR="00FE51E4" w:rsidRPr="00BE3E52">
        <w:rPr>
          <w:rStyle w:val="Char5"/>
          <w:rFonts w:hint="cs"/>
          <w:rtl/>
        </w:rPr>
        <w:t>.</w:t>
      </w:r>
    </w:p>
    <w:p w:rsidR="00535AB5" w:rsidRPr="006E7644" w:rsidRDefault="00535AB5" w:rsidP="00CB2E57">
      <w:pPr>
        <w:pStyle w:val="a1"/>
        <w:rPr>
          <w:rtl/>
        </w:rPr>
      </w:pPr>
      <w:bookmarkStart w:id="13" w:name="_Toc371779683"/>
      <w:bookmarkStart w:id="14" w:name="_Toc437333634"/>
      <w:r>
        <w:rPr>
          <w:rFonts w:hint="cs"/>
          <w:rtl/>
        </w:rPr>
        <w:t>حکم ازدواج موقت از دیدگاه شرع</w:t>
      </w:r>
      <w:bookmarkEnd w:id="13"/>
      <w:bookmarkEnd w:id="14"/>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ازدواج در اسلام بر مبنای اساس پایه‌گذاری شده است که قرآن کریم بر تأیید این مبحث تصریح دارد که همه</w:t>
      </w:r>
      <w:r w:rsidR="00E818C3">
        <w:rPr>
          <w:rStyle w:val="Char5"/>
          <w:rFonts w:hint="cs"/>
          <w:rtl/>
        </w:rPr>
        <w:t xml:space="preserve"> آن‌ها </w:t>
      </w:r>
      <w:r w:rsidRPr="00BE3E52">
        <w:rPr>
          <w:rStyle w:val="Char5"/>
          <w:rFonts w:hint="cs"/>
          <w:rtl/>
        </w:rPr>
        <w:t>تأکید بر تشکیل خانواده فاضله دارند. خداوند می</w:t>
      </w:r>
      <w:r w:rsidR="00FE51E4" w:rsidRPr="00BE3E52">
        <w:rPr>
          <w:rStyle w:val="Char5"/>
          <w:rFonts w:hint="eastAsia"/>
          <w:rtl/>
        </w:rPr>
        <w:t>‌</w:t>
      </w:r>
      <w:r w:rsidRPr="00BE3E52">
        <w:rPr>
          <w:rStyle w:val="Char5"/>
          <w:rFonts w:hint="cs"/>
          <w:rtl/>
        </w:rPr>
        <w:t>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وَمِن</w:t>
      </w:r>
      <w:r w:rsidRPr="0053718A">
        <w:rPr>
          <w:rStyle w:val="Char6"/>
          <w:rFonts w:hint="cs"/>
          <w:rtl/>
        </w:rPr>
        <w:t>ۡ</w:t>
      </w:r>
      <w:r w:rsidRPr="0053718A">
        <w:rPr>
          <w:rStyle w:val="Char6"/>
          <w:rtl/>
        </w:rPr>
        <w:t xml:space="preserve"> </w:t>
      </w:r>
      <w:r w:rsidRPr="0053718A">
        <w:rPr>
          <w:rStyle w:val="Char6"/>
          <w:rFonts w:hint="eastAsia"/>
          <w:rtl/>
        </w:rPr>
        <w:t>ءَايَ</w:t>
      </w:r>
      <w:r w:rsidRPr="0053718A">
        <w:rPr>
          <w:rStyle w:val="Char6"/>
          <w:rFonts w:hint="cs"/>
          <w:rtl/>
        </w:rPr>
        <w:t>ٰ</w:t>
      </w:r>
      <w:r w:rsidRPr="0053718A">
        <w:rPr>
          <w:rStyle w:val="Char6"/>
          <w:rFonts w:hint="eastAsia"/>
          <w:rtl/>
        </w:rPr>
        <w:t>تِهِ</w:t>
      </w:r>
      <w:r w:rsidRPr="0053718A">
        <w:rPr>
          <w:rStyle w:val="Char6"/>
          <w:rFonts w:hint="cs"/>
          <w:rtl/>
        </w:rPr>
        <w:t>ۦٓ</w:t>
      </w:r>
      <w:r w:rsidRPr="0053718A">
        <w:rPr>
          <w:rStyle w:val="Char6"/>
          <w:rtl/>
        </w:rPr>
        <w:t xml:space="preserve"> </w:t>
      </w:r>
      <w:r w:rsidRPr="0053718A">
        <w:rPr>
          <w:rStyle w:val="Char6"/>
          <w:rFonts w:hint="eastAsia"/>
          <w:rtl/>
        </w:rPr>
        <w:t>أَن</w:t>
      </w:r>
      <w:r w:rsidRPr="0053718A">
        <w:rPr>
          <w:rStyle w:val="Char6"/>
          <w:rFonts w:hint="cs"/>
          <w:rtl/>
        </w:rPr>
        <w:t>ۡ</w:t>
      </w:r>
      <w:r w:rsidRPr="0053718A">
        <w:rPr>
          <w:rStyle w:val="Char6"/>
          <w:rtl/>
        </w:rPr>
        <w:t xml:space="preserve"> </w:t>
      </w:r>
      <w:r w:rsidRPr="0053718A">
        <w:rPr>
          <w:rStyle w:val="Char6"/>
          <w:rFonts w:hint="eastAsia"/>
          <w:rtl/>
        </w:rPr>
        <w:t>خَلَقَ</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أَنفُسِكُم</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لِّتَس</w:t>
      </w:r>
      <w:r w:rsidRPr="0053718A">
        <w:rPr>
          <w:rStyle w:val="Char6"/>
          <w:rFonts w:hint="cs"/>
          <w:rtl/>
        </w:rPr>
        <w:t>ۡ</w:t>
      </w:r>
      <w:r w:rsidRPr="0053718A">
        <w:rPr>
          <w:rStyle w:val="Char6"/>
          <w:rFonts w:hint="eastAsia"/>
          <w:rtl/>
        </w:rPr>
        <w:t>كُنُو</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هَا</w:t>
      </w:r>
      <w:r w:rsidRPr="0053718A">
        <w:rPr>
          <w:rStyle w:val="Char6"/>
          <w:rtl/>
        </w:rPr>
        <w:t xml:space="preserve"> </w:t>
      </w:r>
      <w:r w:rsidRPr="0053718A">
        <w:rPr>
          <w:rStyle w:val="Char6"/>
          <w:rFonts w:hint="eastAsia"/>
          <w:rtl/>
        </w:rPr>
        <w:t>وَجَعَلَ</w:t>
      </w:r>
      <w:r w:rsidRPr="0053718A">
        <w:rPr>
          <w:rStyle w:val="Char6"/>
          <w:rtl/>
        </w:rPr>
        <w:t xml:space="preserve"> </w:t>
      </w:r>
      <w:r w:rsidRPr="0053718A">
        <w:rPr>
          <w:rStyle w:val="Char6"/>
          <w:rFonts w:hint="eastAsia"/>
          <w:rtl/>
        </w:rPr>
        <w:t>بَي</w:t>
      </w:r>
      <w:r w:rsidRPr="0053718A">
        <w:rPr>
          <w:rStyle w:val="Char6"/>
          <w:rFonts w:hint="cs"/>
          <w:rtl/>
        </w:rPr>
        <w:t>ۡ</w:t>
      </w:r>
      <w:r w:rsidRPr="0053718A">
        <w:rPr>
          <w:rStyle w:val="Char6"/>
          <w:rFonts w:hint="eastAsia"/>
          <w:rtl/>
        </w:rPr>
        <w:t>نَكُم</w:t>
      </w:r>
      <w:r w:rsidRPr="0053718A">
        <w:rPr>
          <w:rStyle w:val="Char6"/>
          <w:rtl/>
        </w:rPr>
        <w:t xml:space="preserve"> </w:t>
      </w:r>
      <w:r w:rsidRPr="0053718A">
        <w:rPr>
          <w:rStyle w:val="Char6"/>
          <w:rFonts w:hint="eastAsia"/>
          <w:rtl/>
        </w:rPr>
        <w:t>مَّوَدَّة</w:t>
      </w:r>
      <w:r w:rsidRPr="0053718A">
        <w:rPr>
          <w:rStyle w:val="Char6"/>
          <w:rFonts w:hint="cs"/>
          <w:rtl/>
        </w:rPr>
        <w:t>ٗ</w:t>
      </w:r>
      <w:r w:rsidRPr="0053718A">
        <w:rPr>
          <w:rStyle w:val="Char6"/>
          <w:rtl/>
        </w:rPr>
        <w:t xml:space="preserve"> </w:t>
      </w:r>
      <w:r w:rsidRPr="0053718A">
        <w:rPr>
          <w:rStyle w:val="Char6"/>
          <w:rFonts w:hint="eastAsia"/>
          <w:rtl/>
        </w:rPr>
        <w:t>وَرَح</w:t>
      </w:r>
      <w:r w:rsidRPr="0053718A">
        <w:rPr>
          <w:rStyle w:val="Char6"/>
          <w:rFonts w:hint="cs"/>
          <w:rtl/>
        </w:rPr>
        <w:t>ۡ</w:t>
      </w:r>
      <w:r w:rsidRPr="0053718A">
        <w:rPr>
          <w:rStyle w:val="Char6"/>
          <w:rFonts w:hint="eastAsia"/>
          <w:rtl/>
        </w:rPr>
        <w:t>مَةً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[الروم: 21]</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یکی از نشانه‌های خدا این است که از جنس خودتان همسرانی را برای شما آفرید تا در کنار آنان بیارامید و در میان شما و ایشان مهر و محبت انداخت و هر یکی را شیفته و دلباخته دیگری ساخت</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C5511C">
      <w:pPr>
        <w:pStyle w:val="StyleComplexBLotus12ptJustifiedFirstline05cmCharCharCharCharCharCharCharCharCharCharCharCharChar"/>
        <w:spacing w:line="240" w:lineRule="auto"/>
        <w:rPr>
          <w:rStyle w:val="Char5"/>
          <w:rtl/>
        </w:rPr>
      </w:pPr>
      <w:r w:rsidRPr="00BE3E52">
        <w:rPr>
          <w:rStyle w:val="Char5"/>
          <w:rFonts w:hint="cs"/>
          <w:rtl/>
        </w:rPr>
        <w:t>و این آیه اشاره به این دارد که تنها زوجه محل آرامش</w:t>
      </w:r>
      <w:r w:rsidR="00FE51E4" w:rsidRPr="00BE3E52">
        <w:rPr>
          <w:rStyle w:val="Char5"/>
          <w:rFonts w:hint="cs"/>
          <w:rtl/>
        </w:rPr>
        <w:t xml:space="preserve"> می‌باشد</w:t>
      </w:r>
      <w:r w:rsidRPr="00BE3E52">
        <w:rPr>
          <w:rStyle w:val="Char5"/>
          <w:rFonts w:hint="cs"/>
          <w:rtl/>
        </w:rPr>
        <w:t xml:space="preserve"> نه هر زنی. و با این توضیح میتوان گفت: که زوجه دائمی است که ب</w:t>
      </w:r>
      <w:r w:rsidR="00FE51E4" w:rsidRPr="00BE3E52">
        <w:rPr>
          <w:rStyle w:val="Char5"/>
          <w:rFonts w:hint="cs"/>
          <w:rtl/>
        </w:rPr>
        <w:t>ر طبق سنت ‌خدا</w:t>
      </w:r>
      <w:r w:rsidR="00C5511C">
        <w:rPr>
          <w:rStyle w:val="Char5"/>
          <w:rFonts w:cs="CTraditional Arabic" w:hint="cs"/>
          <w:rtl/>
        </w:rPr>
        <w:t>أ</w:t>
      </w:r>
      <w:r w:rsidRPr="00BE3E52">
        <w:rPr>
          <w:rStyle w:val="Char5"/>
          <w:rFonts w:hint="cs"/>
          <w:rtl/>
        </w:rPr>
        <w:t xml:space="preserve"> محل آرامش مرد منظور گردیده، خداوند بین قلوب زن و مرد محبت را به ودیعه نهاد تا به وسیله رابطه صحیح و دائمی در خانواده اعضای خانواده نسبت به همدیگر رفتار نیک داشته باشند. و آیه زیر نصی است که مطلب ما را به نیکی بیان می‌نماید</w:t>
      </w:r>
      <w:r w:rsidRPr="00E818C3">
        <w:rPr>
          <w:rStyle w:val="Char5"/>
          <w:vertAlign w:val="superscript"/>
          <w:rtl/>
        </w:rPr>
        <w:footnoteReference w:id="7"/>
      </w:r>
      <w:r w:rsidRPr="00BE3E52">
        <w:rPr>
          <w:rStyle w:val="Char5"/>
          <w:rFonts w:hint="cs"/>
          <w:rtl/>
        </w:rPr>
        <w:t>.</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r w:rsidR="00FE51E4"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جَعَلَ</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أَنفُسِكُم</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وَجَعَلَ</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جِكُم</w:t>
      </w:r>
      <w:r w:rsidRPr="0053718A">
        <w:rPr>
          <w:rStyle w:val="Char6"/>
          <w:rtl/>
        </w:rPr>
        <w:t xml:space="preserve"> </w:t>
      </w:r>
      <w:r w:rsidRPr="0053718A">
        <w:rPr>
          <w:rStyle w:val="Char6"/>
          <w:rFonts w:hint="eastAsia"/>
          <w:rtl/>
        </w:rPr>
        <w:t>بَنِينَ</w:t>
      </w:r>
      <w:r w:rsidRPr="0053718A">
        <w:rPr>
          <w:rStyle w:val="Char6"/>
          <w:rtl/>
        </w:rPr>
        <w:t xml:space="preserve"> </w:t>
      </w:r>
      <w:r w:rsidRPr="0053718A">
        <w:rPr>
          <w:rStyle w:val="Char6"/>
          <w:rFonts w:hint="eastAsia"/>
          <w:rtl/>
        </w:rPr>
        <w:t>وَحَفَدَة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[النحل: 72]</w:t>
      </w:r>
      <w:r w:rsidRPr="00BE3E52">
        <w:rPr>
          <w:rStyle w:val="Char5"/>
          <w:rFonts w:hint="cs"/>
          <w:rtl/>
        </w:rPr>
        <w:t>.</w:t>
      </w:r>
    </w:p>
    <w:p w:rsidR="00535AB5" w:rsidRPr="00BE3E52" w:rsidRDefault="00FE51E4" w:rsidP="00FE51E4">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00535AB5" w:rsidRPr="00BE3E52">
        <w:rPr>
          <w:rStyle w:val="Char5"/>
          <w:rtl/>
        </w:rPr>
        <w:t>و خداوند از خودتان براى شما همسرانى قرار داد و از همسرانتان براى شما فرزندان و نوادگان آفر</w:t>
      </w:r>
      <w:r w:rsidR="00C60CF0" w:rsidRPr="00BE3E52">
        <w:rPr>
          <w:rStyle w:val="Char5"/>
          <w:rtl/>
        </w:rPr>
        <w:t>ی</w:t>
      </w:r>
      <w:r w:rsidR="00535AB5" w:rsidRPr="00BE3E52">
        <w:rPr>
          <w:rStyle w:val="Char5"/>
          <w:rtl/>
        </w:rPr>
        <w:t>د</w:t>
      </w:r>
      <w:r w:rsidRPr="00FE51E4">
        <w:rPr>
          <w:rFonts w:ascii="Times New Roman" w:hAnsi="Times New Roman" w:cs="Traditional Arabic" w:hint="cs"/>
          <w:sz w:val="26"/>
          <w:szCs w:val="26"/>
          <w:rtl/>
          <w:lang w:bidi="fa-IR"/>
        </w:rPr>
        <w:t>»</w:t>
      </w:r>
      <w:r w:rsidR="00535AB5" w:rsidRPr="00BE3E52">
        <w:rPr>
          <w:rStyle w:val="Char5"/>
          <w:rFonts w:hint="cs"/>
          <w:rtl/>
        </w:rPr>
        <w:t xml:space="preserve">. </w:t>
      </w:r>
    </w:p>
    <w:p w:rsidR="00535AB5" w:rsidRPr="009B3758" w:rsidRDefault="00535AB5" w:rsidP="00FE51E4">
      <w:pPr>
        <w:pStyle w:val="StyleComplexBLotus12ptJustifiedFirstline05cmCharCharCharCharCharCharCharCharCharCharCharCharChar"/>
        <w:spacing w:line="240" w:lineRule="auto"/>
        <w:rPr>
          <w:rFonts w:ascii="Times New Roman" w:hAnsi="Times New Roman" w:cs="B Lotus"/>
          <w:sz w:val="28"/>
          <w:szCs w:val="32"/>
          <w:rtl/>
          <w:lang w:bidi="fa-IR"/>
        </w:rPr>
      </w:pPr>
      <w:r w:rsidRPr="00BE3E52">
        <w:rPr>
          <w:rStyle w:val="Char5"/>
          <w:rFonts w:hint="cs"/>
          <w:rtl/>
        </w:rPr>
        <w:t>و باید دانست خداوند ازدواج را به غ</w:t>
      </w:r>
      <w:r w:rsidR="00FE51E4" w:rsidRPr="00BE3E52">
        <w:rPr>
          <w:rStyle w:val="Char5"/>
          <w:rFonts w:hint="cs"/>
          <w:rtl/>
        </w:rPr>
        <w:t>ریزه جنسی ربط داده</w:t>
      </w:r>
      <w:r w:rsidR="00FE51E4" w:rsidRPr="00BE3E52">
        <w:rPr>
          <w:rStyle w:val="Char5"/>
          <w:rFonts w:hint="eastAsia"/>
          <w:rtl/>
        </w:rPr>
        <w:t>‌</w:t>
      </w:r>
      <w:r w:rsidRPr="00BE3E52">
        <w:rPr>
          <w:rStyle w:val="Char5"/>
          <w:rFonts w:hint="cs"/>
          <w:rtl/>
        </w:rPr>
        <w:t>است. مقصود این نیست که مسائل جنسی به تنهائی هدف ازدواج باشد بلکه هدف اسلام از ازدواج تهیه مبادی است تا رسیدن به مقاصدی که عبارتند از: تشکیل خانواده که قرآن تمام ابعاد آن را که شامل خواستگاری ازدواج، طلاق، و بعد از آن شیردهی زن، سرپرستی، نفقه است ذکر کرده. پس متوجه</w:t>
      </w:r>
      <w:r w:rsidR="00FE51E4" w:rsidRPr="00BE3E52">
        <w:rPr>
          <w:rStyle w:val="Char5"/>
          <w:rFonts w:hint="cs"/>
          <w:rtl/>
        </w:rPr>
        <w:t xml:space="preserve"> می‌شویم</w:t>
      </w:r>
      <w:r w:rsidRPr="00BE3E52">
        <w:rPr>
          <w:rStyle w:val="Char5"/>
          <w:rFonts w:hint="cs"/>
          <w:rtl/>
        </w:rPr>
        <w:t xml:space="preserve"> که ازدواج تکلیف مهمی دارد تا خانواده فاضله را تشکیل دهد. و غریزه جنسی انسان را به ازدواج وادار</w:t>
      </w:r>
      <w:r w:rsidR="00FE51E4" w:rsidRPr="00BE3E52">
        <w:rPr>
          <w:rStyle w:val="Char5"/>
          <w:rFonts w:hint="cs"/>
          <w:rtl/>
        </w:rPr>
        <w:t xml:space="preserve"> می‌کند</w:t>
      </w:r>
      <w:r w:rsidRPr="00BE3E52">
        <w:rPr>
          <w:rStyle w:val="Char5"/>
          <w:rFonts w:hint="cs"/>
          <w:rtl/>
        </w:rPr>
        <w:t xml:space="preserve"> تا انسان را به اهداف عالی انسانی که در فوق ذکر گردید برساند. بنابراین تنها ارضاء شهوت و استمتاعی که عاری از شرافت و کرامت انسانی و دور از به وجود آوردن خانواده‌ای متأدب به آداب اسلامی باشد، مخالف مقصد اسلام و از اصل قانون‌گذاری ازدواج</w:t>
      </w:r>
      <w:r w:rsidR="00FE51E4" w:rsidRPr="00BE3E52">
        <w:rPr>
          <w:rStyle w:val="Char5"/>
          <w:rFonts w:hint="cs"/>
          <w:rtl/>
        </w:rPr>
        <w:t xml:space="preserve"> می‌باشد</w:t>
      </w:r>
      <w:r w:rsidRPr="00E818C3">
        <w:rPr>
          <w:rStyle w:val="Char5"/>
          <w:vertAlign w:val="superscript"/>
          <w:rtl/>
        </w:rPr>
        <w:footnoteReference w:id="8"/>
      </w:r>
      <w:r w:rsidRPr="00BE3E52">
        <w:rPr>
          <w:rStyle w:val="Char5"/>
          <w:rFonts w:hint="cs"/>
          <w:rtl/>
        </w:rPr>
        <w:t>. برای این است که خداوند در آیه 24 سوره نساء برای متمتعان از کلمه سفاح استفاده</w:t>
      </w:r>
      <w:r w:rsidR="00FE51E4" w:rsidRPr="00BE3E52">
        <w:rPr>
          <w:rStyle w:val="Char5"/>
          <w:rFonts w:hint="cs"/>
          <w:rtl/>
        </w:rPr>
        <w:t xml:space="preserve"> می‌کند</w:t>
      </w:r>
      <w:r w:rsidRPr="00BE3E52">
        <w:rPr>
          <w:rStyle w:val="Char5"/>
          <w:rFonts w:hint="cs"/>
          <w:rtl/>
        </w:rPr>
        <w:t xml:space="preserve"> و می‌فرماید:</w:t>
      </w:r>
      <w:r w:rsidR="00FE51E4"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eastAsia"/>
          <w:rtl/>
        </w:rPr>
        <w:t>وَأُحِلَّ</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وَرَا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تَب</w:t>
      </w:r>
      <w:r w:rsidRPr="0053718A">
        <w:rPr>
          <w:rStyle w:val="Char6"/>
          <w:rFonts w:hint="cs"/>
          <w:rtl/>
        </w:rPr>
        <w:t>ۡ</w:t>
      </w:r>
      <w:r w:rsidRPr="0053718A">
        <w:rPr>
          <w:rStyle w:val="Char6"/>
          <w:rFonts w:hint="eastAsia"/>
          <w:rtl/>
        </w:rPr>
        <w:t>تَغُواْ</w:t>
      </w:r>
      <w:r w:rsidRPr="0053718A">
        <w:rPr>
          <w:rStyle w:val="Char6"/>
          <w:rtl/>
        </w:rPr>
        <w:t xml:space="preserve"> </w:t>
      </w:r>
      <w:r w:rsidRPr="0053718A">
        <w:rPr>
          <w:rStyle w:val="Char6"/>
          <w:rFonts w:hint="eastAsia"/>
          <w:rtl/>
        </w:rPr>
        <w:t>بِأَم</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لِكُم</w:t>
      </w:r>
      <w:r w:rsidRPr="0053718A">
        <w:rPr>
          <w:rStyle w:val="Char6"/>
          <w:rtl/>
        </w:rPr>
        <w:t xml:space="preserve"> </w:t>
      </w:r>
      <w:r w:rsidRPr="0053718A">
        <w:rPr>
          <w:rStyle w:val="Char6"/>
          <w:rFonts w:hint="eastAsia"/>
          <w:rtl/>
        </w:rPr>
        <w:t>مُّح</w:t>
      </w:r>
      <w:r w:rsidRPr="0053718A">
        <w:rPr>
          <w:rStyle w:val="Char6"/>
          <w:rFonts w:hint="cs"/>
          <w:rtl/>
        </w:rPr>
        <w:t>ۡ</w:t>
      </w:r>
      <w:r w:rsidRPr="0053718A">
        <w:rPr>
          <w:rStyle w:val="Char6"/>
          <w:rFonts w:hint="eastAsia"/>
          <w:rtl/>
        </w:rPr>
        <w:t>صِنِينَ</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فِحِينَ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cs="Traditional Arabic" w:hint="cs"/>
          <w:sz w:val="26"/>
          <w:szCs w:val="26"/>
          <w:rtl/>
          <w:lang w:bidi="fa-IR"/>
        </w:rPr>
        <w:t>«</w:t>
      </w:r>
      <w:r w:rsidRPr="00BE3E52">
        <w:rPr>
          <w:rStyle w:val="Char5"/>
          <w:rtl/>
        </w:rPr>
        <w:t>براى شما حلال گرد</w:t>
      </w:r>
      <w:r w:rsidR="00C60CF0" w:rsidRPr="00BE3E52">
        <w:rPr>
          <w:rStyle w:val="Char5"/>
          <w:rtl/>
        </w:rPr>
        <w:t>ی</w:t>
      </w:r>
      <w:r w:rsidRPr="00BE3E52">
        <w:rPr>
          <w:rStyle w:val="Char5"/>
          <w:rtl/>
        </w:rPr>
        <w:t xml:space="preserve">ده </w:t>
      </w:r>
      <w:r w:rsidR="00C60CF0" w:rsidRPr="00BE3E52">
        <w:rPr>
          <w:rStyle w:val="Char5"/>
          <w:rtl/>
        </w:rPr>
        <w:t>ک</w:t>
      </w:r>
      <w:r w:rsidRPr="00BE3E52">
        <w:rPr>
          <w:rStyle w:val="Char5"/>
          <w:rtl/>
        </w:rPr>
        <w:t xml:space="preserve">ه با [صرف‏] </w:t>
      </w:r>
      <w:r w:rsidR="00A93D01">
        <w:rPr>
          <w:rStyle w:val="Char5"/>
          <w:rtl/>
        </w:rPr>
        <w:t>مال‌هایتان</w:t>
      </w:r>
      <w:r w:rsidRPr="00BE3E52">
        <w:rPr>
          <w:rStyle w:val="Char5"/>
          <w:rtl/>
        </w:rPr>
        <w:t xml:space="preserve"> از روى پا</w:t>
      </w:r>
      <w:r w:rsidR="00C60CF0" w:rsidRPr="00BE3E52">
        <w:rPr>
          <w:rStyle w:val="Char5"/>
          <w:rtl/>
        </w:rPr>
        <w:t>ک</w:t>
      </w:r>
      <w:r w:rsidRPr="00BE3E52">
        <w:rPr>
          <w:rStyle w:val="Char5"/>
          <w:rtl/>
        </w:rPr>
        <w:t>دامنى نه از روى شهوترانى [مى‏توان</w:t>
      </w:r>
      <w:r w:rsidR="00C60CF0" w:rsidRPr="00BE3E52">
        <w:rPr>
          <w:rStyle w:val="Char5"/>
          <w:rtl/>
        </w:rPr>
        <w:t>ی</w:t>
      </w:r>
      <w:r w:rsidRPr="00BE3E52">
        <w:rPr>
          <w:rStyle w:val="Char5"/>
          <w:rtl/>
        </w:rPr>
        <w:t xml:space="preserve">د آنان را] طلب </w:t>
      </w:r>
      <w:r w:rsidR="00C60CF0" w:rsidRPr="00BE3E52">
        <w:rPr>
          <w:rStyle w:val="Char5"/>
          <w:rtl/>
        </w:rPr>
        <w:t>ک</w:t>
      </w:r>
      <w:r w:rsidRPr="00BE3E52">
        <w:rPr>
          <w:rStyle w:val="Char5"/>
          <w:rtl/>
        </w:rPr>
        <w:t>ن</w:t>
      </w:r>
      <w:r w:rsidR="00C60CF0" w:rsidRPr="00BE3E52">
        <w:rPr>
          <w:rStyle w:val="Char5"/>
          <w:rtl/>
        </w:rPr>
        <w:t>ی</w:t>
      </w:r>
      <w:r w:rsidRPr="00BE3E52">
        <w:rPr>
          <w:rStyle w:val="Char5"/>
          <w:rtl/>
        </w:rPr>
        <w:t>د</w:t>
      </w:r>
      <w:r w:rsidRPr="00FE51E4">
        <w:rPr>
          <w:rFonts w:cs="Traditional Arabic" w:hint="cs"/>
          <w:sz w:val="26"/>
          <w:szCs w:val="26"/>
          <w:rtl/>
        </w:rPr>
        <w:t>»</w:t>
      </w:r>
      <w:r w:rsidR="0087686E" w:rsidRPr="00BE3E52">
        <w:rPr>
          <w:rStyle w:val="Char5"/>
          <w:rFonts w:hint="cs"/>
          <w:rtl/>
        </w:rPr>
        <w:t>.</w:t>
      </w:r>
    </w:p>
    <w:p w:rsidR="00535AB5" w:rsidRPr="00BE3E52" w:rsidRDefault="00535AB5" w:rsidP="00FE51E4">
      <w:pPr>
        <w:pStyle w:val="StyleComplexBLotus12ptJustifiedFirstline05cmCharCharCharCharCharCharCharCharCharCharCharCharChar"/>
        <w:widowControl w:val="0"/>
        <w:spacing w:line="240" w:lineRule="auto"/>
        <w:rPr>
          <w:rStyle w:val="Char5"/>
          <w:rtl/>
        </w:rPr>
      </w:pPr>
      <w:r w:rsidRPr="00BE3E52">
        <w:rPr>
          <w:rStyle w:val="Char5"/>
          <w:rFonts w:hint="cs"/>
          <w:rtl/>
        </w:rPr>
        <w:t>و با کمی تأمل درمیابیم که معنی آیه مبتنی بر ازدواج دائم و دوری از زنا و ایجاد نسل جدید است، و معلوم می</w:t>
      </w:r>
      <w:r w:rsidR="00FE51E4" w:rsidRPr="00BE3E52">
        <w:rPr>
          <w:rStyle w:val="Char5"/>
          <w:rFonts w:hint="eastAsia"/>
          <w:rtl/>
        </w:rPr>
        <w:t>‌</w:t>
      </w:r>
      <w:r w:rsidRPr="00BE3E52">
        <w:rPr>
          <w:rStyle w:val="Char5"/>
          <w:rFonts w:hint="cs"/>
          <w:rtl/>
        </w:rPr>
        <w:t>شود که هدف از ازدواج فقط ارضاء شهوت جنسی که غایت تام زناکاران است</w:t>
      </w:r>
      <w:r w:rsidR="0051271E">
        <w:rPr>
          <w:rStyle w:val="Char5"/>
          <w:rFonts w:hint="cs"/>
          <w:rtl/>
        </w:rPr>
        <w:t xml:space="preserve"> نمی‌باشد</w:t>
      </w:r>
      <w:r w:rsidRPr="00BE3E52">
        <w:rPr>
          <w:rStyle w:val="Char5"/>
          <w:rFonts w:hint="cs"/>
          <w:rtl/>
        </w:rPr>
        <w:t>. و روایت که معقل ‌بن یسار برای ما نقل</w:t>
      </w:r>
      <w:r w:rsidR="00FE51E4" w:rsidRPr="00BE3E52">
        <w:rPr>
          <w:rStyle w:val="Char5"/>
          <w:rFonts w:hint="cs"/>
          <w:rtl/>
        </w:rPr>
        <w:t xml:space="preserve"> می‌کند</w:t>
      </w:r>
      <w:r w:rsidRPr="00BE3E52">
        <w:rPr>
          <w:rStyle w:val="Char5"/>
          <w:rFonts w:hint="cs"/>
          <w:rtl/>
        </w:rPr>
        <w:t xml:space="preserve"> مجدداً ما را به معنی دقیق آیه راهنمایی</w:t>
      </w:r>
      <w:r w:rsidR="00FE51E4" w:rsidRPr="00BE3E52">
        <w:rPr>
          <w:rStyle w:val="Char5"/>
          <w:rFonts w:hint="cs"/>
          <w:rtl/>
        </w:rPr>
        <w:t xml:space="preserve"> می‌کند</w:t>
      </w:r>
      <w:r w:rsidRPr="00BE3E52">
        <w:rPr>
          <w:rStyle w:val="Char5"/>
          <w:rFonts w:hint="cs"/>
          <w:rtl/>
        </w:rPr>
        <w:t>. روایت از این قرار است (مردی خدمت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آمد و عرض کرد: بنده زنی با حسب و نسب یافته‌ام، ولی عقیم</w:t>
      </w:r>
      <w:r w:rsidR="00FE51E4" w:rsidRPr="00BE3E52">
        <w:rPr>
          <w:rStyle w:val="Char5"/>
          <w:rFonts w:hint="cs"/>
          <w:rtl/>
        </w:rPr>
        <w:t xml:space="preserve"> می‌باشد</w:t>
      </w:r>
      <w:r w:rsidRPr="00BE3E52">
        <w:rPr>
          <w:rStyle w:val="Char5"/>
          <w:rFonts w:hint="cs"/>
          <w:rtl/>
        </w:rPr>
        <w:t xml:space="preserve"> آیا با وی ازدواج کنم؟ پیامبر اسلام ایشان را نهی فرمودند، این مرد برای بار دوم و سوم خدمت پیامبر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رسید ولی پیغمبر همچنان بر جواب خویش اصرار می‌ورزیدن</w:t>
      </w:r>
      <w:r w:rsidR="00FE51E4" w:rsidRPr="00BE3E52">
        <w:rPr>
          <w:rStyle w:val="Char5"/>
          <w:rFonts w:hint="cs"/>
          <w:rtl/>
        </w:rPr>
        <w:t>د، و بعد از مرحله سوم حضرت محمد</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فرمود:</w:t>
      </w:r>
      <w:r w:rsidR="00FE51E4" w:rsidRPr="00BE3E52">
        <w:rPr>
          <w:rStyle w:val="Char5"/>
          <w:rFonts w:hint="cs"/>
          <w:rtl/>
        </w:rPr>
        <w:t xml:space="preserve"> </w:t>
      </w:r>
      <w:r w:rsidR="00FE51E4">
        <w:rPr>
          <w:rFonts w:ascii="Times New Roman" w:hAnsi="Times New Roman" w:cs="Traditional Arabic" w:hint="cs"/>
          <w:sz w:val="28"/>
          <w:szCs w:val="28"/>
          <w:rtl/>
          <w:lang w:bidi="fa-IR"/>
        </w:rPr>
        <w:t>«</w:t>
      </w:r>
      <w:r w:rsidR="00FE51E4" w:rsidRPr="00FE51E4">
        <w:rPr>
          <w:rStyle w:val="Char3"/>
          <w:rFonts w:hint="eastAsia"/>
          <w:rtl/>
        </w:rPr>
        <w:t>تَزَوَّجُوا</w:t>
      </w:r>
      <w:r w:rsidR="00FE51E4" w:rsidRPr="00FE51E4">
        <w:rPr>
          <w:rStyle w:val="Char3"/>
          <w:rtl/>
        </w:rPr>
        <w:t xml:space="preserve"> </w:t>
      </w:r>
      <w:r w:rsidR="00FE51E4" w:rsidRPr="00FE51E4">
        <w:rPr>
          <w:rStyle w:val="Char3"/>
          <w:rFonts w:hint="eastAsia"/>
          <w:rtl/>
        </w:rPr>
        <w:t>الْوَلُودَ</w:t>
      </w:r>
      <w:r w:rsidR="00FE51E4" w:rsidRPr="00FE51E4">
        <w:rPr>
          <w:rStyle w:val="Char3"/>
          <w:rtl/>
        </w:rPr>
        <w:t xml:space="preserve"> </w:t>
      </w:r>
      <w:r w:rsidR="00FE51E4" w:rsidRPr="00FE51E4">
        <w:rPr>
          <w:rStyle w:val="Char3"/>
          <w:rFonts w:hint="eastAsia"/>
          <w:rtl/>
        </w:rPr>
        <w:t>الْوَدُودَ</w:t>
      </w:r>
      <w:r w:rsidR="00FE51E4" w:rsidRPr="00FE51E4">
        <w:rPr>
          <w:rStyle w:val="Char3"/>
          <w:rtl/>
        </w:rPr>
        <w:t xml:space="preserve"> </w:t>
      </w:r>
      <w:r w:rsidR="00FE51E4" w:rsidRPr="00FE51E4">
        <w:rPr>
          <w:rStyle w:val="Char3"/>
          <w:rFonts w:hint="eastAsia"/>
          <w:rtl/>
        </w:rPr>
        <w:t>فَإِنِّي</w:t>
      </w:r>
      <w:r w:rsidR="00FE51E4" w:rsidRPr="00FE51E4">
        <w:rPr>
          <w:rStyle w:val="Char3"/>
          <w:rtl/>
        </w:rPr>
        <w:t xml:space="preserve"> </w:t>
      </w:r>
      <w:r w:rsidR="00FE51E4" w:rsidRPr="00FE51E4">
        <w:rPr>
          <w:rStyle w:val="Char3"/>
          <w:rFonts w:hint="eastAsia"/>
          <w:rtl/>
        </w:rPr>
        <w:t>مُكَاثِرٌ</w:t>
      </w:r>
      <w:r w:rsidR="00FE51E4" w:rsidRPr="00FE51E4">
        <w:rPr>
          <w:rStyle w:val="Char3"/>
          <w:rtl/>
        </w:rPr>
        <w:t xml:space="preserve"> </w:t>
      </w:r>
      <w:r w:rsidR="00FE51E4" w:rsidRPr="00FE51E4">
        <w:rPr>
          <w:rStyle w:val="Char3"/>
          <w:rFonts w:hint="eastAsia"/>
          <w:rtl/>
        </w:rPr>
        <w:t>بِكُمْ</w:t>
      </w:r>
      <w:r w:rsidR="00FE51E4">
        <w:rPr>
          <w:rFonts w:ascii="Times New Roman" w:hAnsi="Times New Roman" w:cs="Traditional Arabic" w:hint="cs"/>
          <w:sz w:val="28"/>
          <w:szCs w:val="28"/>
          <w:rtl/>
          <w:lang w:bidi="fa-IR"/>
        </w:rPr>
        <w:t>»</w:t>
      </w:r>
      <w:r w:rsidR="00FE51E4" w:rsidRPr="00BE3E52">
        <w:rPr>
          <w:rStyle w:val="Char5"/>
          <w:rFonts w:hint="cs"/>
          <w:rtl/>
        </w:rPr>
        <w:t>.</w:t>
      </w:r>
      <w:r>
        <w:rPr>
          <w:rFonts w:cs="Arabic Transparent" w:hint="cs"/>
          <w:color w:val="000000"/>
          <w:rtl/>
        </w:rPr>
        <w:t xml:space="preserve"> </w:t>
      </w:r>
      <w:r w:rsidR="00FE51E4" w:rsidRPr="00FE51E4">
        <w:rPr>
          <w:rFonts w:ascii="Times New Roman" w:hAnsi="Times New Roman" w:cs="Traditional Arabic" w:hint="cs"/>
          <w:sz w:val="26"/>
          <w:szCs w:val="26"/>
          <w:rtl/>
          <w:lang w:bidi="fa-IR"/>
        </w:rPr>
        <w:t>«</w:t>
      </w:r>
      <w:r w:rsidRPr="00BE3E52">
        <w:rPr>
          <w:rStyle w:val="Char5"/>
          <w:rFonts w:hint="cs"/>
          <w:rtl/>
        </w:rPr>
        <w:t xml:space="preserve">با زنی دوست </w:t>
      </w:r>
      <w:r w:rsidRPr="00BE3E52">
        <w:rPr>
          <w:rStyle w:val="Char5"/>
          <w:rFonts w:hint="eastAsia"/>
          <w:rtl/>
        </w:rPr>
        <w:t>‌</w:t>
      </w:r>
      <w:r w:rsidRPr="00BE3E52">
        <w:rPr>
          <w:rStyle w:val="Char5"/>
          <w:rFonts w:hint="cs"/>
          <w:rtl/>
        </w:rPr>
        <w:t>دار ازدواج کن چون امت و پیروان من با چنین ازدواج</w:t>
      </w:r>
      <w:r w:rsidR="00CB2E57" w:rsidRPr="00BE3E52">
        <w:rPr>
          <w:rStyle w:val="Char5"/>
          <w:rFonts w:hint="cs"/>
          <w:rtl/>
        </w:rPr>
        <w:t>‌ها</w:t>
      </w:r>
      <w:r w:rsidRPr="00BE3E52">
        <w:rPr>
          <w:rStyle w:val="Char5"/>
          <w:rFonts w:hint="cs"/>
          <w:rtl/>
        </w:rPr>
        <w:t xml:space="preserve"> زیاد می</w:t>
      </w:r>
      <w:r w:rsidR="00FE51E4" w:rsidRPr="00BE3E52">
        <w:rPr>
          <w:rStyle w:val="Char5"/>
          <w:rFonts w:hint="eastAsia"/>
          <w:rtl/>
        </w:rPr>
        <w:t>‌</w:t>
      </w:r>
      <w:r w:rsidRPr="00BE3E52">
        <w:rPr>
          <w:rStyle w:val="Char5"/>
          <w:rFonts w:hint="cs"/>
          <w:rtl/>
        </w:rPr>
        <w:t>شوند</w:t>
      </w:r>
      <w:r w:rsidR="00FE51E4" w:rsidRPr="00FE51E4">
        <w:rPr>
          <w:rFonts w:ascii="Times New Roman" w:hAnsi="Times New Roman" w:cs="Traditional Arabic" w:hint="cs"/>
          <w:sz w:val="26"/>
          <w:szCs w:val="26"/>
          <w:rtl/>
          <w:lang w:bidi="fa-IR"/>
        </w:rPr>
        <w:t>»</w:t>
      </w:r>
      <w:r w:rsidRPr="00E818C3">
        <w:rPr>
          <w:rStyle w:val="Char5"/>
          <w:vertAlign w:val="superscript"/>
          <w:rtl/>
        </w:rPr>
        <w:footnoteReference w:id="9"/>
      </w:r>
      <w:r w:rsidRPr="00BE3E52">
        <w:rPr>
          <w:rStyle w:val="Char5"/>
          <w:rFonts w:hint="cs"/>
          <w:rtl/>
        </w:rPr>
        <w:t>. از آیه و حدیث مذکور معلوم می</w:t>
      </w:r>
      <w:r w:rsidR="00FE51E4" w:rsidRPr="00BE3E52">
        <w:rPr>
          <w:rStyle w:val="Char5"/>
          <w:rFonts w:hint="eastAsia"/>
          <w:rtl/>
        </w:rPr>
        <w:t>‌</w:t>
      </w:r>
      <w:r w:rsidRPr="00BE3E52">
        <w:rPr>
          <w:rStyle w:val="Char5"/>
          <w:rFonts w:hint="cs"/>
          <w:rtl/>
        </w:rPr>
        <w:t>شود که غایت ازدواج در اسلام فقط استفاده از حسن و جمال نیست و هیچ تردیدی نیست که تحقق تمام مقاصد نفیس اخلاقی اجتماعی مرهون ازدواجی است که دائمی و بر طبق اوامر خداوند باشد</w:t>
      </w:r>
      <w:r w:rsidRPr="00E818C3">
        <w:rPr>
          <w:rStyle w:val="Char5"/>
          <w:vertAlign w:val="superscript"/>
          <w:rtl/>
        </w:rPr>
        <w:footnoteReference w:id="10"/>
      </w:r>
      <w:r w:rsidRPr="00BE3E52">
        <w:rPr>
          <w:rStyle w:val="Char5"/>
          <w:rFonts w:hint="cs"/>
          <w:rtl/>
        </w:rPr>
        <w:t>.</w:t>
      </w:r>
    </w:p>
    <w:p w:rsidR="00535AB5" w:rsidRDefault="00535AB5" w:rsidP="00CB2E57">
      <w:pPr>
        <w:pStyle w:val="a1"/>
        <w:rPr>
          <w:rFonts w:ascii="Times New Roman" w:hAnsi="Times New Roman" w:cs="B Lotus"/>
          <w:rtl/>
        </w:rPr>
      </w:pPr>
      <w:bookmarkStart w:id="15" w:name="_Toc371779684"/>
      <w:bookmarkStart w:id="16" w:name="_Toc437333635"/>
      <w:r>
        <w:rPr>
          <w:rFonts w:hint="cs"/>
          <w:rtl/>
        </w:rPr>
        <w:t>دلایل حرمت نکاح موقت</w:t>
      </w:r>
      <w:bookmarkEnd w:id="15"/>
      <w:bookmarkEnd w:id="16"/>
      <w:r>
        <w:rPr>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مجموع فقهای اهل سنت و فقها</w:t>
      </w:r>
      <w:r w:rsidR="00C60CF0" w:rsidRPr="00BE3E52">
        <w:rPr>
          <w:rStyle w:val="Char5"/>
          <w:rFonts w:hint="cs"/>
          <w:rtl/>
        </w:rPr>
        <w:t>ی</w:t>
      </w:r>
      <w:r w:rsidRPr="00BE3E52">
        <w:rPr>
          <w:rStyle w:val="Char5"/>
          <w:rFonts w:hint="cs"/>
          <w:rtl/>
        </w:rPr>
        <w:t xml:space="preserve"> مذاهب ظاهر</w:t>
      </w:r>
      <w:r w:rsidR="00C60CF0" w:rsidRPr="00BE3E52">
        <w:rPr>
          <w:rStyle w:val="Char5"/>
          <w:rFonts w:hint="cs"/>
          <w:rtl/>
        </w:rPr>
        <w:t>ی</w:t>
      </w:r>
      <w:r w:rsidRPr="00BE3E52">
        <w:rPr>
          <w:rStyle w:val="Char5"/>
          <w:rFonts w:hint="cs"/>
          <w:rtl/>
        </w:rPr>
        <w:t>ه و اباض</w:t>
      </w:r>
      <w:r w:rsidR="00C60CF0" w:rsidRPr="00BE3E52">
        <w:rPr>
          <w:rStyle w:val="Char5"/>
          <w:rFonts w:hint="cs"/>
          <w:rtl/>
        </w:rPr>
        <w:t>ی</w:t>
      </w:r>
      <w:r w:rsidRPr="00BE3E52">
        <w:rPr>
          <w:rStyle w:val="Char5"/>
          <w:rFonts w:hint="cs"/>
          <w:rtl/>
        </w:rPr>
        <w:t>ه از خوارج، و ز</w:t>
      </w:r>
      <w:r w:rsidR="00C60CF0" w:rsidRPr="00BE3E52">
        <w:rPr>
          <w:rStyle w:val="Char5"/>
          <w:rFonts w:hint="cs"/>
          <w:rtl/>
        </w:rPr>
        <w:t>ی</w:t>
      </w:r>
      <w:r w:rsidRPr="00BE3E52">
        <w:rPr>
          <w:rStyle w:val="Char5"/>
          <w:rFonts w:hint="cs"/>
          <w:rtl/>
        </w:rPr>
        <w:t>د</w:t>
      </w:r>
      <w:r w:rsidR="00C60CF0" w:rsidRPr="00BE3E52">
        <w:rPr>
          <w:rStyle w:val="Char5"/>
          <w:rFonts w:hint="cs"/>
          <w:rtl/>
        </w:rPr>
        <w:t>ی</w:t>
      </w:r>
      <w:r w:rsidRPr="00BE3E52">
        <w:rPr>
          <w:rStyle w:val="Char5"/>
          <w:rFonts w:hint="cs"/>
          <w:rtl/>
        </w:rPr>
        <w:t>ه و اسماع</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ه از ش</w:t>
      </w:r>
      <w:r w:rsidR="00C60CF0" w:rsidRPr="00BE3E52">
        <w:rPr>
          <w:rStyle w:val="Char5"/>
          <w:rFonts w:hint="cs"/>
          <w:rtl/>
        </w:rPr>
        <w:t>ی</w:t>
      </w:r>
      <w:r w:rsidRPr="00BE3E52">
        <w:rPr>
          <w:rStyle w:val="Char5"/>
          <w:rFonts w:hint="cs"/>
          <w:rtl/>
        </w:rPr>
        <w:t>عه، همه بر تحر</w:t>
      </w:r>
      <w:r w:rsidR="00C60CF0" w:rsidRPr="00BE3E52">
        <w:rPr>
          <w:rStyle w:val="Char5"/>
          <w:rFonts w:hint="cs"/>
          <w:rtl/>
        </w:rPr>
        <w:t>ی</w:t>
      </w:r>
      <w:r w:rsidRPr="00BE3E52">
        <w:rPr>
          <w:rStyle w:val="Char5"/>
          <w:rFonts w:hint="cs"/>
          <w:rtl/>
        </w:rPr>
        <w:t>م ا</w:t>
      </w:r>
      <w:r w:rsidR="00C60CF0" w:rsidRPr="00BE3E52">
        <w:rPr>
          <w:rStyle w:val="Char5"/>
          <w:rFonts w:hint="cs"/>
          <w:rtl/>
        </w:rPr>
        <w:t>ی</w:t>
      </w:r>
      <w:r w:rsidRPr="00BE3E52">
        <w:rPr>
          <w:rStyle w:val="Char5"/>
          <w:rFonts w:hint="cs"/>
          <w:rtl/>
        </w:rPr>
        <w:t>ن نوع از ن</w:t>
      </w:r>
      <w:r w:rsidR="00C60CF0" w:rsidRPr="00BE3E52">
        <w:rPr>
          <w:rStyle w:val="Char5"/>
          <w:rFonts w:hint="cs"/>
          <w:rtl/>
        </w:rPr>
        <w:t>ک</w:t>
      </w:r>
      <w:r w:rsidRPr="00BE3E52">
        <w:rPr>
          <w:rStyle w:val="Char5"/>
          <w:rFonts w:hint="cs"/>
          <w:rtl/>
        </w:rPr>
        <w:t>اح (ن</w:t>
      </w:r>
      <w:r w:rsidR="00C60CF0" w:rsidRPr="00BE3E52">
        <w:rPr>
          <w:rStyle w:val="Char5"/>
          <w:rFonts w:hint="cs"/>
          <w:rtl/>
        </w:rPr>
        <w:t>ک</w:t>
      </w:r>
      <w:r w:rsidRPr="00BE3E52">
        <w:rPr>
          <w:rStyle w:val="Char5"/>
          <w:rFonts w:hint="cs"/>
          <w:rtl/>
        </w:rPr>
        <w:t>اح متعه) و وضوح بطلان ا</w:t>
      </w:r>
      <w:r w:rsidR="00C60CF0" w:rsidRPr="00BE3E52">
        <w:rPr>
          <w:rStyle w:val="Char5"/>
          <w:rFonts w:hint="cs"/>
          <w:rtl/>
        </w:rPr>
        <w:t>ی</w:t>
      </w:r>
      <w:r w:rsidRPr="00BE3E52">
        <w:rPr>
          <w:rStyle w:val="Char5"/>
          <w:rFonts w:hint="cs"/>
          <w:rtl/>
        </w:rPr>
        <w:t>ن عقد طبق استدلال قرآن، حد</w:t>
      </w:r>
      <w:r w:rsidR="00C60CF0" w:rsidRPr="00BE3E52">
        <w:rPr>
          <w:rStyle w:val="Char5"/>
          <w:rFonts w:hint="cs"/>
          <w:rtl/>
        </w:rPr>
        <w:t>ی</w:t>
      </w:r>
      <w:r w:rsidRPr="00BE3E52">
        <w:rPr>
          <w:rStyle w:val="Char5"/>
          <w:rFonts w:hint="cs"/>
          <w:rtl/>
        </w:rPr>
        <w:t>ث، اجماع، عقل، اجماع دارند.</w:t>
      </w:r>
    </w:p>
    <w:p w:rsidR="00535AB5" w:rsidRPr="004771CC" w:rsidRDefault="00535AB5" w:rsidP="00CB2E57">
      <w:pPr>
        <w:pStyle w:val="a1"/>
        <w:rPr>
          <w:rtl/>
        </w:rPr>
      </w:pPr>
      <w:bookmarkStart w:id="17" w:name="_Toc371779685"/>
      <w:bookmarkStart w:id="18" w:name="_Toc437333636"/>
      <w:r>
        <w:rPr>
          <w:rFonts w:hint="cs"/>
          <w:rtl/>
        </w:rPr>
        <w:t>دلائل حرمت ازدواج موقت</w:t>
      </w:r>
      <w:r w:rsidRPr="00C355AE">
        <w:rPr>
          <w:rFonts w:hint="cs"/>
          <w:rtl/>
        </w:rPr>
        <w:t xml:space="preserve"> </w:t>
      </w:r>
      <w:r>
        <w:rPr>
          <w:rFonts w:hint="cs"/>
          <w:rtl/>
        </w:rPr>
        <w:t>(</w:t>
      </w:r>
      <w:r w:rsidRPr="00C355AE">
        <w:rPr>
          <w:rFonts w:hint="cs"/>
          <w:rtl/>
        </w:rPr>
        <w:t>متعه</w:t>
      </w:r>
      <w:r>
        <w:rPr>
          <w:rFonts w:hint="cs"/>
          <w:rtl/>
        </w:rPr>
        <w:t>) از د</w:t>
      </w:r>
      <w:r w:rsidR="0042100B">
        <w:rPr>
          <w:rFonts w:hint="cs"/>
          <w:rtl/>
        </w:rPr>
        <w:t>ی</w:t>
      </w:r>
      <w:r>
        <w:rPr>
          <w:rFonts w:hint="cs"/>
          <w:rtl/>
        </w:rPr>
        <w:t>دگاه قرآن</w:t>
      </w:r>
      <w:bookmarkEnd w:id="17"/>
      <w:bookmarkEnd w:id="18"/>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اما تحر</w:t>
      </w:r>
      <w:r w:rsidR="00C60CF0" w:rsidRPr="00BE3E52">
        <w:rPr>
          <w:rStyle w:val="Char5"/>
          <w:rFonts w:hint="cs"/>
          <w:rtl/>
        </w:rPr>
        <w:t>ی</w:t>
      </w:r>
      <w:r w:rsidRPr="00BE3E52">
        <w:rPr>
          <w:rStyle w:val="Char5"/>
          <w:rFonts w:hint="cs"/>
          <w:rtl/>
        </w:rPr>
        <w:t>م ازدواج موقت از د</w:t>
      </w:r>
      <w:r w:rsidR="00C60CF0" w:rsidRPr="00BE3E52">
        <w:rPr>
          <w:rStyle w:val="Char5"/>
          <w:rFonts w:hint="cs"/>
          <w:rtl/>
        </w:rPr>
        <w:t>ی</w:t>
      </w:r>
      <w:r w:rsidRPr="00BE3E52">
        <w:rPr>
          <w:rStyle w:val="Char5"/>
          <w:rFonts w:hint="cs"/>
          <w:rtl/>
        </w:rPr>
        <w:t>دگاه قرآن، خداوند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هُم</w:t>
      </w:r>
      <w:r w:rsidRPr="0053718A">
        <w:rPr>
          <w:rStyle w:val="Char6"/>
          <w:rFonts w:hint="cs"/>
          <w:rtl/>
        </w:rPr>
        <w:t>ۡ</w:t>
      </w:r>
      <w:r w:rsidRPr="0053718A">
        <w:rPr>
          <w:rStyle w:val="Char6"/>
          <w:rtl/>
        </w:rPr>
        <w:t xml:space="preserve"> </w:t>
      </w:r>
      <w:r w:rsidRPr="0053718A">
        <w:rPr>
          <w:rStyle w:val="Char6"/>
          <w:rFonts w:hint="eastAsia"/>
          <w:rtl/>
        </w:rPr>
        <w:t>لِفُرُوجِهِم</w:t>
      </w:r>
      <w:r w:rsidRPr="0053718A">
        <w:rPr>
          <w:rStyle w:val="Char6"/>
          <w:rFonts w:hint="cs"/>
          <w:rtl/>
        </w:rPr>
        <w:t>ۡ</w:t>
      </w:r>
      <w:r w:rsidRPr="0053718A">
        <w:rPr>
          <w:rStyle w:val="Char6"/>
          <w:rtl/>
        </w:rPr>
        <w:t xml:space="preserve"> </w:t>
      </w:r>
      <w:r w:rsidRPr="0053718A">
        <w:rPr>
          <w:rStyle w:val="Char6"/>
          <w:rFonts w:hint="eastAsia"/>
          <w:rtl/>
        </w:rPr>
        <w:t>حَ</w:t>
      </w:r>
      <w:r w:rsidRPr="0053718A">
        <w:rPr>
          <w:rStyle w:val="Char6"/>
          <w:rFonts w:hint="cs"/>
          <w:rtl/>
        </w:rPr>
        <w:t>ٰ</w:t>
      </w:r>
      <w:r w:rsidRPr="0053718A">
        <w:rPr>
          <w:rStyle w:val="Char6"/>
          <w:rFonts w:hint="eastAsia"/>
          <w:rtl/>
        </w:rPr>
        <w:t>فِظُونَ</w:t>
      </w:r>
      <w:r w:rsidRPr="0053718A">
        <w:rPr>
          <w:rStyle w:val="Char6"/>
          <w:rtl/>
        </w:rPr>
        <w:t xml:space="preserve"> </w:t>
      </w:r>
      <w:r w:rsidRPr="0053718A">
        <w:rPr>
          <w:rStyle w:val="Char6"/>
          <w:rFonts w:hint="cs"/>
          <w:rtl/>
        </w:rPr>
        <w:t>٥</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عَلَى</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جِهِم</w:t>
      </w:r>
      <w:r w:rsidRPr="0053718A">
        <w:rPr>
          <w:rStyle w:val="Char6"/>
          <w:rFonts w:hint="cs"/>
          <w:rtl/>
        </w:rPr>
        <w:t>ۡ</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نُهُم</w:t>
      </w:r>
      <w:r w:rsidRPr="0053718A">
        <w:rPr>
          <w:rStyle w:val="Char6"/>
          <w:rFonts w:hint="cs"/>
          <w:rtl/>
        </w:rPr>
        <w:t>ۡ</w:t>
      </w:r>
      <w:r w:rsidRPr="0053718A">
        <w:rPr>
          <w:rStyle w:val="Char6"/>
          <w:rtl/>
        </w:rPr>
        <w:t xml:space="preserve"> </w:t>
      </w:r>
      <w:r w:rsidRPr="0053718A">
        <w:rPr>
          <w:rStyle w:val="Char6"/>
          <w:rFonts w:hint="eastAsia"/>
          <w:rtl/>
        </w:rPr>
        <w:t>فَإِنَّهُم</w:t>
      </w:r>
      <w:r w:rsidRPr="0053718A">
        <w:rPr>
          <w:rStyle w:val="Char6"/>
          <w:rFonts w:hint="cs"/>
          <w:rtl/>
        </w:rPr>
        <w:t>ۡ</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مَلُومِينَ</w:t>
      </w:r>
      <w:r w:rsidRPr="0053718A">
        <w:rPr>
          <w:rStyle w:val="Char6"/>
          <w:rtl/>
        </w:rPr>
        <w:t xml:space="preserve"> </w:t>
      </w:r>
      <w:r w:rsidRPr="0053718A">
        <w:rPr>
          <w:rStyle w:val="Char6"/>
          <w:rFonts w:hint="cs"/>
          <w:rtl/>
        </w:rPr>
        <w:t>٦</w:t>
      </w:r>
      <w:r w:rsidRPr="0053718A">
        <w:rPr>
          <w:rStyle w:val="Char6"/>
          <w:rtl/>
        </w:rPr>
        <w:t xml:space="preserve"> </w:t>
      </w:r>
      <w:r w:rsidRPr="0053718A">
        <w:rPr>
          <w:rStyle w:val="Char6"/>
          <w:rFonts w:hint="eastAsia"/>
          <w:rtl/>
        </w:rPr>
        <w:t>فَمَنِ</w:t>
      </w:r>
      <w:r w:rsidRPr="0053718A">
        <w:rPr>
          <w:rStyle w:val="Char6"/>
          <w:rtl/>
        </w:rPr>
        <w:t xml:space="preserve"> </w:t>
      </w:r>
      <w:r w:rsidRPr="0053718A">
        <w:rPr>
          <w:rStyle w:val="Char6"/>
          <w:rFonts w:hint="cs"/>
          <w:rtl/>
        </w:rPr>
        <w:t>ٱ</w:t>
      </w:r>
      <w:r w:rsidRPr="0053718A">
        <w:rPr>
          <w:rStyle w:val="Char6"/>
          <w:rFonts w:hint="eastAsia"/>
          <w:rtl/>
        </w:rPr>
        <w:t>ب</w:t>
      </w:r>
      <w:r w:rsidRPr="0053718A">
        <w:rPr>
          <w:rStyle w:val="Char6"/>
          <w:rFonts w:hint="cs"/>
          <w:rtl/>
        </w:rPr>
        <w:t>ۡ</w:t>
      </w:r>
      <w:r w:rsidRPr="0053718A">
        <w:rPr>
          <w:rStyle w:val="Char6"/>
          <w:rFonts w:hint="eastAsia"/>
          <w:rtl/>
        </w:rPr>
        <w:t>تَغَى</w:t>
      </w:r>
      <w:r w:rsidRPr="0053718A">
        <w:rPr>
          <w:rStyle w:val="Char6"/>
          <w:rFonts w:hint="cs"/>
          <w:rtl/>
        </w:rPr>
        <w:t>ٰ</w:t>
      </w:r>
      <w:r w:rsidRPr="0053718A">
        <w:rPr>
          <w:rStyle w:val="Char6"/>
          <w:rtl/>
        </w:rPr>
        <w:t xml:space="preserve"> </w:t>
      </w:r>
      <w:r w:rsidRPr="0053718A">
        <w:rPr>
          <w:rStyle w:val="Char6"/>
          <w:rFonts w:hint="eastAsia"/>
          <w:rtl/>
        </w:rPr>
        <w:t>وَرَا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فَأُوْلَ</w:t>
      </w:r>
      <w:r w:rsidRPr="0053718A">
        <w:rPr>
          <w:rStyle w:val="Char6"/>
          <w:rFonts w:hint="cs"/>
          <w:rtl/>
        </w:rPr>
        <w:t>ٰٓ</w:t>
      </w:r>
      <w:r w:rsidRPr="0053718A">
        <w:rPr>
          <w:rStyle w:val="Char6"/>
          <w:rFonts w:hint="eastAsia"/>
          <w:rtl/>
        </w:rPr>
        <w:t>ئِكَ</w:t>
      </w:r>
      <w:r w:rsidRPr="0053718A">
        <w:rPr>
          <w:rStyle w:val="Char6"/>
          <w:rtl/>
        </w:rPr>
        <w:t xml:space="preserve"> </w:t>
      </w:r>
      <w:r w:rsidRPr="0053718A">
        <w:rPr>
          <w:rStyle w:val="Char6"/>
          <w:rFonts w:hint="eastAsia"/>
          <w:rtl/>
        </w:rPr>
        <w:t>هُمُ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عَادُونَ</w:t>
      </w:r>
      <w:r w:rsidRPr="0053718A">
        <w:rPr>
          <w:rStyle w:val="Char6"/>
          <w:rtl/>
        </w:rPr>
        <w:t xml:space="preserve"> </w:t>
      </w:r>
      <w:r w:rsidRPr="0053718A">
        <w:rPr>
          <w:rStyle w:val="Char6"/>
          <w:rFonts w:hint="cs"/>
          <w:rtl/>
        </w:rPr>
        <w:t>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[المؤمنون: 5-7]</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Pr="00BE3E52">
        <w:rPr>
          <w:rStyle w:val="Char5"/>
          <w:rFonts w:hint="cs"/>
          <w:rtl/>
        </w:rPr>
        <w:t>کسانی که عورت خود را حفظ</w:t>
      </w:r>
      <w:r w:rsidR="001C5E1F">
        <w:rPr>
          <w:rStyle w:val="Char5"/>
          <w:rFonts w:hint="cs"/>
          <w:rtl/>
        </w:rPr>
        <w:t xml:space="preserve"> می‌کنند</w:t>
      </w:r>
      <w:r w:rsidRPr="00BE3E52">
        <w:rPr>
          <w:rStyle w:val="Char5"/>
          <w:rFonts w:hint="cs"/>
          <w:rtl/>
        </w:rPr>
        <w:t xml:space="preserve"> مگر از همسران </w:t>
      </w:r>
      <w:r w:rsidR="00C60CF0" w:rsidRPr="00BE3E52">
        <w:rPr>
          <w:rStyle w:val="Char5"/>
          <w:rFonts w:hint="cs"/>
          <w:rtl/>
        </w:rPr>
        <w:t>ی</w:t>
      </w:r>
      <w:r w:rsidRPr="00BE3E52">
        <w:rPr>
          <w:rStyle w:val="Char5"/>
          <w:rFonts w:hint="cs"/>
          <w:rtl/>
        </w:rPr>
        <w:t xml:space="preserve">ا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ز</w:t>
      </w:r>
      <w:r w:rsidR="00C60CF0" w:rsidRPr="00BE3E52">
        <w:rPr>
          <w:rStyle w:val="Char5"/>
          <w:rFonts w:hint="cs"/>
          <w:rtl/>
        </w:rPr>
        <w:t>ک</w:t>
      </w:r>
      <w:r w:rsidRPr="00BE3E52">
        <w:rPr>
          <w:rStyle w:val="Char5"/>
          <w:rFonts w:hint="cs"/>
          <w:rtl/>
        </w:rPr>
        <w:t xml:space="preserve">ان خود، </w:t>
      </w:r>
      <w:r w:rsidR="00C60CF0" w:rsidRPr="00BE3E52">
        <w:rPr>
          <w:rStyle w:val="Char5"/>
          <w:rFonts w:hint="cs"/>
          <w:rtl/>
        </w:rPr>
        <w:t>ک</w:t>
      </w:r>
      <w:r w:rsidRPr="00BE3E52">
        <w:rPr>
          <w:rStyle w:val="Char5"/>
          <w:rFonts w:hint="cs"/>
          <w:rtl/>
        </w:rPr>
        <w:t>ه در ا</w:t>
      </w:r>
      <w:r w:rsidR="00C60CF0" w:rsidRPr="00BE3E52">
        <w:rPr>
          <w:rStyle w:val="Char5"/>
          <w:rFonts w:hint="cs"/>
          <w:rtl/>
        </w:rPr>
        <w:t>ی</w:t>
      </w:r>
      <w:r w:rsidRPr="00BE3E52">
        <w:rPr>
          <w:rStyle w:val="Char5"/>
          <w:rFonts w:hint="cs"/>
          <w:rtl/>
        </w:rPr>
        <w:t>ن صورت جا</w:t>
      </w:r>
      <w:r w:rsidR="00C60CF0" w:rsidRPr="00BE3E52">
        <w:rPr>
          <w:rStyle w:val="Char5"/>
          <w:rFonts w:hint="cs"/>
          <w:rtl/>
        </w:rPr>
        <w:t>ی</w:t>
      </w:r>
      <w:r w:rsidRPr="00BE3E52">
        <w:rPr>
          <w:rStyle w:val="Char5"/>
          <w:rFonts w:hint="cs"/>
          <w:rtl/>
        </w:rPr>
        <w:t xml:space="preserve"> ملامت ا</w:t>
      </w:r>
      <w:r w:rsidR="00C60CF0" w:rsidRPr="00BE3E52">
        <w:rPr>
          <w:rStyle w:val="Char5"/>
          <w:rFonts w:hint="cs"/>
          <w:rtl/>
        </w:rPr>
        <w:t>ی</w:t>
      </w:r>
      <w:r w:rsidRPr="00BE3E52">
        <w:rPr>
          <w:rStyle w:val="Char5"/>
          <w:rFonts w:hint="cs"/>
          <w:rtl/>
        </w:rPr>
        <w:t>شان ن</w:t>
      </w:r>
      <w:r w:rsidR="00C60CF0" w:rsidRPr="00BE3E52">
        <w:rPr>
          <w:rStyle w:val="Char5"/>
          <w:rFonts w:hint="cs"/>
          <w:rtl/>
        </w:rPr>
        <w:t>ی</w:t>
      </w:r>
      <w:r w:rsidRPr="00BE3E52">
        <w:rPr>
          <w:rStyle w:val="Char5"/>
          <w:rFonts w:hint="cs"/>
          <w:rtl/>
        </w:rPr>
        <w:t>ست. اشخاص</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غ</w:t>
      </w:r>
      <w:r w:rsidR="00C60CF0" w:rsidRPr="00BE3E52">
        <w:rPr>
          <w:rStyle w:val="Char5"/>
          <w:rFonts w:hint="cs"/>
          <w:rtl/>
        </w:rPr>
        <w:t>ی</w:t>
      </w:r>
      <w:r w:rsidRPr="00BE3E52">
        <w:rPr>
          <w:rStyle w:val="Char5"/>
          <w:rFonts w:hint="cs"/>
          <w:rtl/>
        </w:rPr>
        <w:t>ر از ا</w:t>
      </w:r>
      <w:r w:rsidR="00C60CF0" w:rsidRPr="00BE3E52">
        <w:rPr>
          <w:rStyle w:val="Char5"/>
          <w:rFonts w:hint="cs"/>
          <w:rtl/>
        </w:rPr>
        <w:t>ی</w:t>
      </w:r>
      <w:r w:rsidRPr="00BE3E52">
        <w:rPr>
          <w:rStyle w:val="Char5"/>
          <w:rFonts w:hint="cs"/>
          <w:rtl/>
        </w:rPr>
        <w:t xml:space="preserve">ن را دنبال </w:t>
      </w:r>
      <w:r w:rsidR="00C60CF0" w:rsidRPr="00BE3E52">
        <w:rPr>
          <w:rStyle w:val="Char5"/>
          <w:rFonts w:hint="cs"/>
          <w:rtl/>
        </w:rPr>
        <w:t>ک</w:t>
      </w:r>
      <w:r w:rsidRPr="00BE3E52">
        <w:rPr>
          <w:rStyle w:val="Char5"/>
          <w:rFonts w:hint="cs"/>
          <w:rtl/>
        </w:rPr>
        <w:t>نند متجاوز از حدود شرع به ‌شمار 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ند</w:t>
      </w:r>
      <w:r>
        <w:rPr>
          <w:rFonts w:ascii="Times New Roman" w:hAnsi="Times New Roman" w:cs="Traditional Arabic" w:hint="cs"/>
          <w:sz w:val="26"/>
          <w:szCs w:val="26"/>
          <w:rtl/>
          <w:lang w:bidi="fa-IR"/>
        </w:rPr>
        <w:t>»</w:t>
      </w:r>
      <w:r w:rsidRPr="00FE51E4">
        <w:rPr>
          <w:rFonts w:ascii="Times New Roman" w:hAnsi="Times New Roman" w:cs="Traditional Arabic" w:hint="cs"/>
          <w:sz w:val="28"/>
          <w:szCs w:val="28"/>
          <w:rtl/>
          <w:lang w:bidi="fa-IR"/>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 سوره معارج در آ</w:t>
      </w:r>
      <w:r w:rsidR="00C60CF0" w:rsidRPr="00BE3E52">
        <w:rPr>
          <w:rStyle w:val="Char5"/>
          <w:rFonts w:hint="cs"/>
          <w:rtl/>
        </w:rPr>
        <w:t>ی</w:t>
      </w:r>
      <w:r w:rsidRPr="00BE3E52">
        <w:rPr>
          <w:rStyle w:val="Char5"/>
          <w:rFonts w:hint="cs"/>
          <w:rtl/>
        </w:rPr>
        <w:t>ات 29-31 م</w:t>
      </w:r>
      <w:r w:rsidR="00C60CF0" w:rsidRPr="00BE3E52">
        <w:rPr>
          <w:rStyle w:val="Char5"/>
          <w:rFonts w:hint="cs"/>
          <w:rtl/>
        </w:rPr>
        <w:t>ی</w:t>
      </w:r>
      <w:r w:rsidR="00FE51E4" w:rsidRPr="00BE3E52">
        <w:rPr>
          <w:rStyle w:val="Char5"/>
          <w:rFonts w:hint="eastAsia"/>
          <w:rtl/>
        </w:rPr>
        <w:t>‌</w:t>
      </w:r>
      <w:r w:rsidRPr="00BE3E52">
        <w:rPr>
          <w:rStyle w:val="Char5"/>
          <w:rFonts w:hint="cs"/>
          <w:rtl/>
        </w:rPr>
        <w:t>فرما</w:t>
      </w:r>
      <w:r w:rsidR="00C60CF0" w:rsidRPr="00BE3E52">
        <w:rPr>
          <w:rStyle w:val="Char5"/>
          <w:rFonts w:hint="cs"/>
          <w:rtl/>
        </w:rPr>
        <w:t>ی</w:t>
      </w:r>
      <w:r w:rsidRPr="00BE3E52">
        <w:rPr>
          <w:rStyle w:val="Char5"/>
          <w:rFonts w:hint="cs"/>
          <w:rtl/>
        </w:rPr>
        <w:t>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هُم</w:t>
      </w:r>
      <w:r w:rsidRPr="0053718A">
        <w:rPr>
          <w:rStyle w:val="Char6"/>
          <w:rFonts w:hint="cs"/>
          <w:rtl/>
        </w:rPr>
        <w:t>ۡ</w:t>
      </w:r>
      <w:r w:rsidRPr="0053718A">
        <w:rPr>
          <w:rStyle w:val="Char6"/>
          <w:rtl/>
        </w:rPr>
        <w:t xml:space="preserve"> </w:t>
      </w:r>
      <w:r w:rsidRPr="0053718A">
        <w:rPr>
          <w:rStyle w:val="Char6"/>
          <w:rFonts w:hint="eastAsia"/>
          <w:rtl/>
        </w:rPr>
        <w:t>لِفُرُوجِهِم</w:t>
      </w:r>
      <w:r w:rsidRPr="0053718A">
        <w:rPr>
          <w:rStyle w:val="Char6"/>
          <w:rFonts w:hint="cs"/>
          <w:rtl/>
        </w:rPr>
        <w:t>ۡ</w:t>
      </w:r>
      <w:r w:rsidRPr="0053718A">
        <w:rPr>
          <w:rStyle w:val="Char6"/>
          <w:rtl/>
        </w:rPr>
        <w:t xml:space="preserve"> </w:t>
      </w:r>
      <w:r w:rsidRPr="0053718A">
        <w:rPr>
          <w:rStyle w:val="Char6"/>
          <w:rFonts w:hint="eastAsia"/>
          <w:rtl/>
        </w:rPr>
        <w:t>حَ</w:t>
      </w:r>
      <w:r w:rsidRPr="0053718A">
        <w:rPr>
          <w:rStyle w:val="Char6"/>
          <w:rFonts w:hint="cs"/>
          <w:rtl/>
        </w:rPr>
        <w:t>ٰ</w:t>
      </w:r>
      <w:r w:rsidRPr="0053718A">
        <w:rPr>
          <w:rStyle w:val="Char6"/>
          <w:rFonts w:hint="eastAsia"/>
          <w:rtl/>
        </w:rPr>
        <w:t>فِظُونَ</w:t>
      </w:r>
      <w:r w:rsidRPr="0053718A">
        <w:rPr>
          <w:rStyle w:val="Char6"/>
          <w:rtl/>
        </w:rPr>
        <w:t xml:space="preserve"> </w:t>
      </w:r>
      <w:r w:rsidRPr="0053718A">
        <w:rPr>
          <w:rStyle w:val="Char6"/>
          <w:rFonts w:hint="cs"/>
          <w:rtl/>
        </w:rPr>
        <w:t>٢٩</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عَلَى</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جِهِم</w:t>
      </w:r>
      <w:r w:rsidRPr="0053718A">
        <w:rPr>
          <w:rStyle w:val="Char6"/>
          <w:rFonts w:hint="cs"/>
          <w:rtl/>
        </w:rPr>
        <w:t>ۡ</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نُهُم</w:t>
      </w:r>
      <w:r w:rsidRPr="0053718A">
        <w:rPr>
          <w:rStyle w:val="Char6"/>
          <w:rFonts w:hint="cs"/>
          <w:rtl/>
        </w:rPr>
        <w:t>ۡ</w:t>
      </w:r>
      <w:r w:rsidRPr="0053718A">
        <w:rPr>
          <w:rStyle w:val="Char6"/>
          <w:rtl/>
        </w:rPr>
        <w:t xml:space="preserve"> </w:t>
      </w:r>
      <w:r w:rsidRPr="0053718A">
        <w:rPr>
          <w:rStyle w:val="Char6"/>
          <w:rFonts w:hint="eastAsia"/>
          <w:rtl/>
        </w:rPr>
        <w:t>فَإِنَّهُم</w:t>
      </w:r>
      <w:r w:rsidRPr="0053718A">
        <w:rPr>
          <w:rStyle w:val="Char6"/>
          <w:rFonts w:hint="cs"/>
          <w:rtl/>
        </w:rPr>
        <w:t>ۡ</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مَلُومِينَ</w:t>
      </w:r>
      <w:r w:rsidRPr="0053718A">
        <w:rPr>
          <w:rStyle w:val="Char6"/>
          <w:rtl/>
        </w:rPr>
        <w:t xml:space="preserve"> </w:t>
      </w:r>
      <w:r w:rsidRPr="0053718A">
        <w:rPr>
          <w:rStyle w:val="Char6"/>
          <w:rFonts w:hint="cs"/>
          <w:rtl/>
        </w:rPr>
        <w:t>٣٠</w:t>
      </w:r>
      <w:r w:rsidRPr="0053718A">
        <w:rPr>
          <w:rStyle w:val="Char6"/>
          <w:rtl/>
        </w:rPr>
        <w:t xml:space="preserve"> </w:t>
      </w:r>
      <w:r w:rsidRPr="0053718A">
        <w:rPr>
          <w:rStyle w:val="Char6"/>
          <w:rFonts w:hint="eastAsia"/>
          <w:rtl/>
        </w:rPr>
        <w:t>فَمَنِ</w:t>
      </w:r>
      <w:r w:rsidRPr="0053718A">
        <w:rPr>
          <w:rStyle w:val="Char6"/>
          <w:rtl/>
        </w:rPr>
        <w:t xml:space="preserve"> </w:t>
      </w:r>
      <w:r w:rsidRPr="0053718A">
        <w:rPr>
          <w:rStyle w:val="Char6"/>
          <w:rFonts w:hint="cs"/>
          <w:rtl/>
        </w:rPr>
        <w:t>ٱ</w:t>
      </w:r>
      <w:r w:rsidRPr="0053718A">
        <w:rPr>
          <w:rStyle w:val="Char6"/>
          <w:rFonts w:hint="eastAsia"/>
          <w:rtl/>
        </w:rPr>
        <w:t>ب</w:t>
      </w:r>
      <w:r w:rsidRPr="0053718A">
        <w:rPr>
          <w:rStyle w:val="Char6"/>
          <w:rFonts w:hint="cs"/>
          <w:rtl/>
        </w:rPr>
        <w:t>ۡ</w:t>
      </w:r>
      <w:r w:rsidRPr="0053718A">
        <w:rPr>
          <w:rStyle w:val="Char6"/>
          <w:rFonts w:hint="eastAsia"/>
          <w:rtl/>
        </w:rPr>
        <w:t>تَغَى</w:t>
      </w:r>
      <w:r w:rsidRPr="0053718A">
        <w:rPr>
          <w:rStyle w:val="Char6"/>
          <w:rFonts w:hint="cs"/>
          <w:rtl/>
        </w:rPr>
        <w:t>ٰ</w:t>
      </w:r>
      <w:r w:rsidRPr="0053718A">
        <w:rPr>
          <w:rStyle w:val="Char6"/>
          <w:rtl/>
        </w:rPr>
        <w:t xml:space="preserve"> </w:t>
      </w:r>
      <w:r w:rsidRPr="0053718A">
        <w:rPr>
          <w:rStyle w:val="Char6"/>
          <w:rFonts w:hint="eastAsia"/>
          <w:rtl/>
        </w:rPr>
        <w:t>وَرَا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فَأُوْلَ</w:t>
      </w:r>
      <w:r w:rsidRPr="0053718A">
        <w:rPr>
          <w:rStyle w:val="Char6"/>
          <w:rFonts w:hint="cs"/>
          <w:rtl/>
        </w:rPr>
        <w:t>ٰٓ</w:t>
      </w:r>
      <w:r w:rsidRPr="0053718A">
        <w:rPr>
          <w:rStyle w:val="Char6"/>
          <w:rFonts w:hint="eastAsia"/>
          <w:rtl/>
        </w:rPr>
        <w:t>ئِكَ</w:t>
      </w:r>
      <w:r w:rsidRPr="0053718A">
        <w:rPr>
          <w:rStyle w:val="Char6"/>
          <w:rtl/>
        </w:rPr>
        <w:t xml:space="preserve"> </w:t>
      </w:r>
      <w:r w:rsidRPr="0053718A">
        <w:rPr>
          <w:rStyle w:val="Char6"/>
          <w:rFonts w:hint="eastAsia"/>
          <w:rtl/>
        </w:rPr>
        <w:t>هُمُ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عَادُونَ</w:t>
      </w:r>
      <w:r w:rsidRPr="0053718A">
        <w:rPr>
          <w:rStyle w:val="Char6"/>
          <w:rtl/>
        </w:rPr>
        <w:t xml:space="preserve"> </w:t>
      </w:r>
      <w:r w:rsidRPr="0053718A">
        <w:rPr>
          <w:rStyle w:val="Char6"/>
          <w:rFonts w:hint="cs"/>
          <w:rtl/>
        </w:rPr>
        <w:t>٣١</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[المعارج: 29-31]</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Pr="00BE3E52">
        <w:rPr>
          <w:rStyle w:val="Char5"/>
          <w:rFonts w:hint="cs"/>
          <w:rtl/>
        </w:rPr>
        <w:t xml:space="preserve">و آن </w:t>
      </w:r>
      <w:r w:rsidR="00C60CF0" w:rsidRPr="00BE3E52">
        <w:rPr>
          <w:rStyle w:val="Char5"/>
          <w:rFonts w:hint="cs"/>
          <w:rtl/>
        </w:rPr>
        <w:t>ک</w:t>
      </w:r>
      <w:r w:rsidRPr="00BE3E52">
        <w:rPr>
          <w:rStyle w:val="Char5"/>
          <w:rFonts w:hint="cs"/>
          <w:rtl/>
        </w:rPr>
        <w:t>سان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عورت خود را محافظت م</w:t>
      </w:r>
      <w:r w:rsidR="00C60CF0" w:rsidRPr="00BE3E52">
        <w:rPr>
          <w:rStyle w:val="Char5"/>
          <w:rFonts w:hint="cs"/>
          <w:rtl/>
        </w:rPr>
        <w:t>ی</w:t>
      </w:r>
      <w:r w:rsidRPr="00BE3E52">
        <w:rPr>
          <w:rStyle w:val="Char5"/>
          <w:rFonts w:hint="cs"/>
          <w:rtl/>
        </w:rPr>
        <w:t xml:space="preserve">دارند مگر از زنان و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زان خود، </w:t>
      </w:r>
      <w:r w:rsidR="00C60CF0" w:rsidRPr="00BE3E52">
        <w:rPr>
          <w:rStyle w:val="Char5"/>
          <w:rFonts w:hint="cs"/>
          <w:rtl/>
        </w:rPr>
        <w:t>ک</w:t>
      </w:r>
      <w:r w:rsidRPr="00BE3E52">
        <w:rPr>
          <w:rStyle w:val="Char5"/>
          <w:rFonts w:hint="cs"/>
          <w:rtl/>
        </w:rPr>
        <w:t>ه در ا</w:t>
      </w:r>
      <w:r w:rsidR="00C60CF0" w:rsidRPr="00BE3E52">
        <w:rPr>
          <w:rStyle w:val="Char5"/>
          <w:rFonts w:hint="cs"/>
          <w:rtl/>
        </w:rPr>
        <w:t>ی</w:t>
      </w:r>
      <w:r w:rsidRPr="00BE3E52">
        <w:rPr>
          <w:rStyle w:val="Char5"/>
          <w:rFonts w:hint="cs"/>
          <w:rtl/>
        </w:rPr>
        <w:t>ن صورت لومه و سرزنش</w:t>
      </w:r>
      <w:r w:rsidR="00C60CF0" w:rsidRPr="00BE3E52">
        <w:rPr>
          <w:rStyle w:val="Char5"/>
          <w:rFonts w:hint="cs"/>
          <w:rtl/>
        </w:rPr>
        <w:t>ی</w:t>
      </w:r>
      <w:r w:rsidRPr="00BE3E52">
        <w:rPr>
          <w:rStyle w:val="Char5"/>
          <w:rFonts w:hint="cs"/>
          <w:rtl/>
        </w:rPr>
        <w:t xml:space="preserve"> بر ا</w:t>
      </w:r>
      <w:r w:rsidR="00C60CF0" w:rsidRPr="00BE3E52">
        <w:rPr>
          <w:rStyle w:val="Char5"/>
          <w:rFonts w:hint="cs"/>
          <w:rtl/>
        </w:rPr>
        <w:t>ی</w:t>
      </w:r>
      <w:r w:rsidRPr="00BE3E52">
        <w:rPr>
          <w:rStyle w:val="Char5"/>
          <w:rFonts w:hint="cs"/>
          <w:rtl/>
        </w:rPr>
        <w:t>شان ن</w:t>
      </w:r>
      <w:r w:rsidR="00C60CF0" w:rsidRPr="00BE3E52">
        <w:rPr>
          <w:rStyle w:val="Char5"/>
          <w:rFonts w:hint="cs"/>
          <w:rtl/>
        </w:rPr>
        <w:t>ی</w:t>
      </w:r>
      <w:r w:rsidRPr="00BE3E52">
        <w:rPr>
          <w:rStyle w:val="Char5"/>
          <w:rFonts w:hint="cs"/>
          <w:rtl/>
        </w:rPr>
        <w:t xml:space="preserve">ست آنان </w:t>
      </w:r>
      <w:r w:rsidR="00C60CF0" w:rsidRPr="00BE3E52">
        <w:rPr>
          <w:rStyle w:val="Char5"/>
          <w:rFonts w:hint="cs"/>
          <w:rtl/>
        </w:rPr>
        <w:t>ک</w:t>
      </w:r>
      <w:r w:rsidRPr="00BE3E52">
        <w:rPr>
          <w:rStyle w:val="Char5"/>
          <w:rFonts w:hint="cs"/>
          <w:rtl/>
        </w:rPr>
        <w:t>ه فراتر از ا</w:t>
      </w:r>
      <w:r w:rsidR="00C60CF0" w:rsidRPr="00BE3E52">
        <w:rPr>
          <w:rStyle w:val="Char5"/>
          <w:rFonts w:hint="cs"/>
          <w:rtl/>
        </w:rPr>
        <w:t>ی</w:t>
      </w:r>
      <w:r w:rsidRPr="00BE3E52">
        <w:rPr>
          <w:rStyle w:val="Char5"/>
          <w:rFonts w:hint="cs"/>
          <w:rtl/>
        </w:rPr>
        <w:t>ن را طلبند متعد</w:t>
      </w:r>
      <w:r w:rsidR="00C60CF0" w:rsidRPr="00BE3E52">
        <w:rPr>
          <w:rStyle w:val="Char5"/>
          <w:rFonts w:hint="cs"/>
          <w:rtl/>
        </w:rPr>
        <w:t>ی</w:t>
      </w:r>
      <w:r w:rsidRPr="00BE3E52">
        <w:rPr>
          <w:rStyle w:val="Char5"/>
          <w:rFonts w:hint="cs"/>
          <w:rtl/>
        </w:rPr>
        <w:t xml:space="preserve"> و متجاوز محسوب می</w:t>
      </w:r>
      <w:r w:rsidR="00FE51E4" w:rsidRPr="00BE3E52">
        <w:rPr>
          <w:rStyle w:val="Char5"/>
          <w:rFonts w:hint="eastAsia"/>
          <w:rtl/>
        </w:rPr>
        <w:t>‌</w:t>
      </w:r>
      <w:r w:rsidRPr="00BE3E52">
        <w:rPr>
          <w:rStyle w:val="Char5"/>
          <w:rFonts w:hint="cs"/>
          <w:rtl/>
        </w:rPr>
        <w:t>گردند</w:t>
      </w:r>
      <w:r>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روش استدلال قرآن بر ا</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خداوند شرمگاه‌ها</w:t>
      </w:r>
      <w:r w:rsidR="00C60CF0" w:rsidRPr="00BE3E52">
        <w:rPr>
          <w:rStyle w:val="Char5"/>
          <w:rFonts w:hint="cs"/>
          <w:rtl/>
        </w:rPr>
        <w:t>ی</w:t>
      </w:r>
      <w:r w:rsidRPr="00BE3E52">
        <w:rPr>
          <w:rStyle w:val="Char5"/>
          <w:rFonts w:hint="cs"/>
          <w:rtl/>
        </w:rPr>
        <w:t xml:space="preserve"> همۀ زنان را بر مؤمن</w:t>
      </w:r>
      <w:r w:rsidR="00C60CF0" w:rsidRPr="00BE3E52">
        <w:rPr>
          <w:rStyle w:val="Char5"/>
          <w:rFonts w:hint="cs"/>
          <w:rtl/>
        </w:rPr>
        <w:t>ی</w:t>
      </w:r>
      <w:r w:rsidRPr="00BE3E52">
        <w:rPr>
          <w:rStyle w:val="Char5"/>
          <w:rFonts w:hint="cs"/>
          <w:rtl/>
        </w:rPr>
        <w:t xml:space="preserve">ن حرام </w:t>
      </w:r>
      <w:r w:rsidR="00C60CF0" w:rsidRPr="00BE3E52">
        <w:rPr>
          <w:rStyle w:val="Char5"/>
          <w:rFonts w:hint="cs"/>
          <w:rtl/>
        </w:rPr>
        <w:t>ک</w:t>
      </w:r>
      <w:r w:rsidRPr="00BE3E52">
        <w:rPr>
          <w:rStyle w:val="Char5"/>
          <w:rFonts w:hint="cs"/>
          <w:rtl/>
        </w:rPr>
        <w:t>رده است مگر 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خداوند و</w:t>
      </w:r>
      <w:r w:rsidR="00C60CF0" w:rsidRPr="00BE3E52">
        <w:rPr>
          <w:rStyle w:val="Char5"/>
          <w:rFonts w:hint="cs"/>
          <w:rtl/>
        </w:rPr>
        <w:t>ی</w:t>
      </w:r>
      <w:r w:rsidRPr="00BE3E52">
        <w:rPr>
          <w:rStyle w:val="Char5"/>
          <w:rFonts w:hint="cs"/>
          <w:rtl/>
        </w:rPr>
        <w:t xml:space="preserve"> را برا</w:t>
      </w:r>
      <w:r w:rsidR="00C60CF0" w:rsidRPr="00BE3E52">
        <w:rPr>
          <w:rStyle w:val="Char5"/>
          <w:rFonts w:hint="cs"/>
          <w:rtl/>
        </w:rPr>
        <w:t>ی</w:t>
      </w:r>
      <w:r w:rsidRPr="00BE3E52">
        <w:rPr>
          <w:rStyle w:val="Char5"/>
          <w:rFonts w:hint="cs"/>
          <w:rtl/>
        </w:rPr>
        <w:t xml:space="preserve"> مرد بوس</w:t>
      </w:r>
      <w:r w:rsidR="00C60CF0" w:rsidRPr="00BE3E52">
        <w:rPr>
          <w:rStyle w:val="Char5"/>
          <w:rFonts w:hint="cs"/>
          <w:rtl/>
        </w:rPr>
        <w:t>ی</w:t>
      </w:r>
      <w:r w:rsidRPr="00BE3E52">
        <w:rPr>
          <w:rStyle w:val="Char5"/>
          <w:rFonts w:hint="cs"/>
          <w:rtl/>
        </w:rPr>
        <w:t xml:space="preserve">له ازدواج دائم </w:t>
      </w:r>
      <w:r w:rsidR="00C60CF0" w:rsidRPr="00BE3E52">
        <w:rPr>
          <w:rStyle w:val="Char5"/>
          <w:rFonts w:hint="cs"/>
          <w:rtl/>
        </w:rPr>
        <w:t>ی</w:t>
      </w:r>
      <w:r w:rsidRPr="00BE3E52">
        <w:rPr>
          <w:rStyle w:val="Char5"/>
          <w:rFonts w:hint="cs"/>
          <w:rtl/>
        </w:rPr>
        <w:t>ا بمل</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حلال نموده است. اما ازدواج موقت مشمول ا</w:t>
      </w:r>
      <w:r w:rsidR="00C60CF0" w:rsidRPr="00BE3E52">
        <w:rPr>
          <w:rStyle w:val="Char5"/>
          <w:rFonts w:hint="cs"/>
          <w:rtl/>
        </w:rPr>
        <w:t>ی</w:t>
      </w:r>
      <w:r w:rsidRPr="00BE3E52">
        <w:rPr>
          <w:rStyle w:val="Char5"/>
          <w:rFonts w:hint="cs"/>
          <w:rtl/>
        </w:rPr>
        <w:t>ن دو گز</w:t>
      </w:r>
      <w:r w:rsidR="00C60CF0" w:rsidRPr="00BE3E52">
        <w:rPr>
          <w:rStyle w:val="Char5"/>
          <w:rFonts w:hint="cs"/>
          <w:rtl/>
        </w:rPr>
        <w:t>ی</w:t>
      </w:r>
      <w:r w:rsidRPr="00BE3E52">
        <w:rPr>
          <w:rStyle w:val="Char5"/>
          <w:rFonts w:hint="cs"/>
          <w:rtl/>
        </w:rPr>
        <w:t xml:space="preserve">نه </w:t>
      </w:r>
      <w:r w:rsidR="00C60CF0" w:rsidRPr="00BE3E52">
        <w:rPr>
          <w:rStyle w:val="Char5"/>
          <w:rFonts w:hint="cs"/>
          <w:rtl/>
        </w:rPr>
        <w:t>ک</w:t>
      </w:r>
      <w:r w:rsidRPr="00BE3E52">
        <w:rPr>
          <w:rStyle w:val="Char5"/>
          <w:rFonts w:hint="cs"/>
          <w:rtl/>
        </w:rPr>
        <w:t xml:space="preserve">ه عبارت است از (زوج حر و </w:t>
      </w:r>
      <w:r w:rsidR="00C60CF0" w:rsidRPr="00BE3E52">
        <w:rPr>
          <w:rStyle w:val="Char5"/>
          <w:rFonts w:hint="cs"/>
          <w:rtl/>
        </w:rPr>
        <w:t>ی</w:t>
      </w:r>
      <w:r w:rsidRPr="00BE3E52">
        <w:rPr>
          <w:rStyle w:val="Char5"/>
          <w:rFonts w:hint="cs"/>
          <w:rtl/>
        </w:rPr>
        <w:t>ا مل</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w:t>
      </w:r>
      <w:r w:rsidR="0051271E">
        <w:rPr>
          <w:rStyle w:val="Char5"/>
          <w:rFonts w:hint="cs"/>
          <w:rtl/>
        </w:rPr>
        <w:t xml:space="preserve"> نمی‌باشد</w:t>
      </w:r>
      <w:r w:rsidRPr="00BE3E52">
        <w:rPr>
          <w:rStyle w:val="Char5"/>
          <w:rFonts w:hint="cs"/>
          <w:rtl/>
        </w:rPr>
        <w:t xml:space="preserve"> بل</w:t>
      </w:r>
      <w:r w:rsidR="00C60CF0" w:rsidRPr="00BE3E52">
        <w:rPr>
          <w:rStyle w:val="Char5"/>
          <w:rFonts w:hint="cs"/>
          <w:rtl/>
        </w:rPr>
        <w:t>ک</w:t>
      </w:r>
      <w:r w:rsidRPr="00BE3E52">
        <w:rPr>
          <w:rStyle w:val="Char5"/>
          <w:rFonts w:hint="cs"/>
          <w:rtl/>
        </w:rPr>
        <w:t xml:space="preserve">ه زن در ازدواج موقت به زن </w:t>
      </w:r>
      <w:r w:rsidR="00C60CF0" w:rsidRPr="00BE3E52">
        <w:rPr>
          <w:rStyle w:val="Char5"/>
          <w:rFonts w:hint="cs"/>
          <w:rtl/>
        </w:rPr>
        <w:t>ک</w:t>
      </w:r>
      <w:r w:rsidRPr="00BE3E52">
        <w:rPr>
          <w:rStyle w:val="Char5"/>
          <w:rFonts w:hint="cs"/>
          <w:rtl/>
        </w:rPr>
        <w:t>را</w:t>
      </w:r>
      <w:r w:rsidR="00C60CF0" w:rsidRPr="00BE3E52">
        <w:rPr>
          <w:rStyle w:val="Char5"/>
          <w:rFonts w:hint="cs"/>
          <w:rtl/>
        </w:rPr>
        <w:t>ی</w:t>
      </w:r>
      <w:r w:rsidRPr="00BE3E52">
        <w:rPr>
          <w:rStyle w:val="Char5"/>
          <w:rFonts w:hint="cs"/>
          <w:rtl/>
        </w:rPr>
        <w:t>ه‌ گرفته شده شناخته شده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ابوحنف</w:t>
      </w:r>
      <w:r w:rsidR="00C60CF0" w:rsidRPr="00BE3E52">
        <w:rPr>
          <w:rStyle w:val="Char5"/>
          <w:rFonts w:hint="cs"/>
          <w:rtl/>
        </w:rPr>
        <w:t>ی</w:t>
      </w:r>
      <w:r w:rsidRPr="00BE3E52">
        <w:rPr>
          <w:rStyle w:val="Char5"/>
          <w:rFonts w:hint="cs"/>
          <w:rtl/>
        </w:rPr>
        <w:t xml:space="preserve">ه نعمان پسر محمد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یکی</w:t>
      </w:r>
      <w:r w:rsidRPr="00BE3E52">
        <w:rPr>
          <w:rStyle w:val="Char5"/>
          <w:rFonts w:hint="cs"/>
          <w:rtl/>
        </w:rPr>
        <w:t xml:space="preserve"> از علما</w:t>
      </w:r>
      <w:r w:rsidR="00C60CF0" w:rsidRPr="00BE3E52">
        <w:rPr>
          <w:rStyle w:val="Char5"/>
          <w:rFonts w:hint="cs"/>
          <w:rtl/>
        </w:rPr>
        <w:t>ی</w:t>
      </w:r>
      <w:r w:rsidRPr="00BE3E52">
        <w:rPr>
          <w:rStyle w:val="Char5"/>
          <w:rFonts w:hint="cs"/>
          <w:rtl/>
        </w:rPr>
        <w:t xml:space="preserve"> متعصب فرقه اسماع</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ه و </w:t>
      </w:r>
      <w:r w:rsidR="00C60CF0" w:rsidRPr="00BE3E52">
        <w:rPr>
          <w:rStyle w:val="Char5"/>
          <w:rFonts w:hint="cs"/>
          <w:rtl/>
        </w:rPr>
        <w:t>ی</w:t>
      </w:r>
      <w:r w:rsidRPr="00BE3E52">
        <w:rPr>
          <w:rStyle w:val="Char5"/>
          <w:rFonts w:hint="cs"/>
          <w:rtl/>
        </w:rPr>
        <w:t>ا بعض</w:t>
      </w:r>
      <w:r w:rsidR="00C60CF0" w:rsidRPr="00BE3E52">
        <w:rPr>
          <w:rStyle w:val="Char5"/>
          <w:rFonts w:hint="cs"/>
          <w:rtl/>
        </w:rPr>
        <w:t>ی</w:t>
      </w:r>
      <w:r w:rsidR="004A0200">
        <w:rPr>
          <w:rStyle w:val="Char5"/>
          <w:rFonts w:hint="cs"/>
          <w:rtl/>
        </w:rPr>
        <w:t xml:space="preserve"> می‌گو</w:t>
      </w:r>
      <w:r w:rsidR="001020ED">
        <w:rPr>
          <w:rStyle w:val="Char5"/>
          <w:rFonts w:hint="cs"/>
          <w:rtl/>
        </w:rPr>
        <w:t xml:space="preserve">یند </w:t>
      </w:r>
      <w:r w:rsidRPr="00BE3E52">
        <w:rPr>
          <w:rStyle w:val="Char5"/>
          <w:rFonts w:hint="cs"/>
          <w:rtl/>
        </w:rPr>
        <w:t>از فرقه اثنا عشر</w:t>
      </w:r>
      <w:r w:rsidR="00C60CF0" w:rsidRPr="00BE3E52">
        <w:rPr>
          <w:rStyle w:val="Char5"/>
          <w:rFonts w:hint="cs"/>
          <w:rtl/>
        </w:rPr>
        <w:t>ی</w:t>
      </w:r>
      <w:r w:rsidRPr="00BE3E52">
        <w:rPr>
          <w:rStyle w:val="Char5"/>
          <w:rFonts w:hint="cs"/>
          <w:rtl/>
        </w:rPr>
        <w:t xml:space="preserve"> و مؤلف </w:t>
      </w:r>
      <w:r w:rsidR="00C60CF0" w:rsidRPr="00BE3E52">
        <w:rPr>
          <w:rStyle w:val="Char5"/>
          <w:rFonts w:hint="cs"/>
          <w:rtl/>
        </w:rPr>
        <w:t>ک</w:t>
      </w:r>
      <w:r w:rsidRPr="00BE3E52">
        <w:rPr>
          <w:rStyle w:val="Char5"/>
          <w:rFonts w:hint="cs"/>
          <w:rtl/>
        </w:rPr>
        <w:t>تاب دعائم الإسلام</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بطلان ن</w:t>
      </w:r>
      <w:r w:rsidR="00C60CF0" w:rsidRPr="00BE3E52">
        <w:rPr>
          <w:rStyle w:val="Char5"/>
          <w:rFonts w:hint="cs"/>
          <w:rtl/>
        </w:rPr>
        <w:t>ک</w:t>
      </w:r>
      <w:r w:rsidRPr="00BE3E52">
        <w:rPr>
          <w:rStyle w:val="Char5"/>
          <w:rFonts w:hint="cs"/>
          <w:rtl/>
        </w:rPr>
        <w:t>اح موقت در قرآن وجود دارد چون خداوند در سوره مؤمنون آ</w:t>
      </w:r>
      <w:r w:rsidR="00C60CF0" w:rsidRPr="00BE3E52">
        <w:rPr>
          <w:rStyle w:val="Char5"/>
          <w:rFonts w:hint="cs"/>
          <w:rtl/>
        </w:rPr>
        <w:t>ی</w:t>
      </w:r>
      <w:r w:rsidRPr="00BE3E52">
        <w:rPr>
          <w:rStyle w:val="Char5"/>
          <w:rFonts w:hint="cs"/>
          <w:rtl/>
        </w:rPr>
        <w:t>ه 4-7 می‌فرما</w:t>
      </w:r>
      <w:r w:rsidR="00C60CF0" w:rsidRPr="00BE3E52">
        <w:rPr>
          <w:rStyle w:val="Char5"/>
          <w:rFonts w:hint="cs"/>
          <w:rtl/>
        </w:rPr>
        <w:t>ی</w:t>
      </w:r>
      <w:r w:rsidRPr="00BE3E52">
        <w:rPr>
          <w:rStyle w:val="Char5"/>
          <w:rFonts w:hint="cs"/>
          <w:rtl/>
        </w:rPr>
        <w:t>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هُم</w:t>
      </w:r>
      <w:r w:rsidRPr="0053718A">
        <w:rPr>
          <w:rStyle w:val="Char6"/>
          <w:rFonts w:hint="cs"/>
          <w:rtl/>
        </w:rPr>
        <w:t>ۡ</w:t>
      </w:r>
      <w:r w:rsidRPr="0053718A">
        <w:rPr>
          <w:rStyle w:val="Char6"/>
          <w:rtl/>
        </w:rPr>
        <w:t xml:space="preserve"> </w:t>
      </w:r>
      <w:r w:rsidRPr="0053718A">
        <w:rPr>
          <w:rStyle w:val="Char6"/>
          <w:rFonts w:hint="eastAsia"/>
          <w:rtl/>
        </w:rPr>
        <w:t>لِفُرُوجِهِم</w:t>
      </w:r>
      <w:r w:rsidRPr="0053718A">
        <w:rPr>
          <w:rStyle w:val="Char6"/>
          <w:rFonts w:hint="cs"/>
          <w:rtl/>
        </w:rPr>
        <w:t>ۡ</w:t>
      </w:r>
      <w:r w:rsidRPr="0053718A">
        <w:rPr>
          <w:rStyle w:val="Char6"/>
          <w:rtl/>
        </w:rPr>
        <w:t xml:space="preserve"> </w:t>
      </w:r>
      <w:r w:rsidRPr="0053718A">
        <w:rPr>
          <w:rStyle w:val="Char6"/>
          <w:rFonts w:hint="eastAsia"/>
          <w:rtl/>
        </w:rPr>
        <w:t>حَ</w:t>
      </w:r>
      <w:r w:rsidRPr="0053718A">
        <w:rPr>
          <w:rStyle w:val="Char6"/>
          <w:rFonts w:hint="cs"/>
          <w:rtl/>
        </w:rPr>
        <w:t>ٰ</w:t>
      </w:r>
      <w:r w:rsidRPr="0053718A">
        <w:rPr>
          <w:rStyle w:val="Char6"/>
          <w:rFonts w:hint="eastAsia"/>
          <w:rtl/>
        </w:rPr>
        <w:t>فِظُونَ</w:t>
      </w:r>
      <w:r w:rsidRPr="0053718A">
        <w:rPr>
          <w:rStyle w:val="Char6"/>
          <w:rtl/>
        </w:rPr>
        <w:t xml:space="preserve"> </w:t>
      </w:r>
      <w:r w:rsidRPr="0053718A">
        <w:rPr>
          <w:rStyle w:val="Char6"/>
          <w:rFonts w:hint="cs"/>
          <w:rtl/>
        </w:rPr>
        <w:t>٥</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عَلَى</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جِهِم</w:t>
      </w:r>
      <w:r w:rsidRPr="0053718A">
        <w:rPr>
          <w:rStyle w:val="Char6"/>
          <w:rFonts w:hint="cs"/>
          <w:rtl/>
        </w:rPr>
        <w:t>ۡ</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نُهُم</w:t>
      </w:r>
      <w:r w:rsidRPr="0053718A">
        <w:rPr>
          <w:rStyle w:val="Char6"/>
          <w:rFonts w:hint="cs"/>
          <w:rtl/>
        </w:rPr>
        <w:t>ۡ</w:t>
      </w:r>
      <w:r w:rsidRPr="0053718A">
        <w:rPr>
          <w:rStyle w:val="Char6"/>
          <w:rtl/>
        </w:rPr>
        <w:t xml:space="preserve"> </w:t>
      </w:r>
      <w:r w:rsidRPr="0053718A">
        <w:rPr>
          <w:rStyle w:val="Char6"/>
          <w:rFonts w:hint="eastAsia"/>
          <w:rtl/>
        </w:rPr>
        <w:t>فَإِنَّهُم</w:t>
      </w:r>
      <w:r w:rsidRPr="0053718A">
        <w:rPr>
          <w:rStyle w:val="Char6"/>
          <w:rFonts w:hint="cs"/>
          <w:rtl/>
        </w:rPr>
        <w:t>ۡ</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مَلُومِينَ</w:t>
      </w:r>
      <w:r w:rsidRPr="0053718A">
        <w:rPr>
          <w:rStyle w:val="Char6"/>
          <w:rtl/>
        </w:rPr>
        <w:t xml:space="preserve"> </w:t>
      </w:r>
      <w:r w:rsidRPr="0053718A">
        <w:rPr>
          <w:rStyle w:val="Char6"/>
          <w:rFonts w:hint="cs"/>
          <w:rtl/>
        </w:rPr>
        <w:t>٦</w:t>
      </w:r>
      <w:r w:rsidRPr="0053718A">
        <w:rPr>
          <w:rStyle w:val="Char6"/>
          <w:rtl/>
        </w:rPr>
        <w:t xml:space="preserve"> </w:t>
      </w:r>
      <w:r w:rsidRPr="0053718A">
        <w:rPr>
          <w:rStyle w:val="Char6"/>
          <w:rFonts w:hint="eastAsia"/>
          <w:rtl/>
        </w:rPr>
        <w:t>فَمَنِ</w:t>
      </w:r>
      <w:r w:rsidRPr="0053718A">
        <w:rPr>
          <w:rStyle w:val="Char6"/>
          <w:rtl/>
        </w:rPr>
        <w:t xml:space="preserve"> </w:t>
      </w:r>
      <w:r w:rsidRPr="0053718A">
        <w:rPr>
          <w:rStyle w:val="Char6"/>
          <w:rFonts w:hint="cs"/>
          <w:rtl/>
        </w:rPr>
        <w:t>ٱ</w:t>
      </w:r>
      <w:r w:rsidRPr="0053718A">
        <w:rPr>
          <w:rStyle w:val="Char6"/>
          <w:rFonts w:hint="eastAsia"/>
          <w:rtl/>
        </w:rPr>
        <w:t>ب</w:t>
      </w:r>
      <w:r w:rsidRPr="0053718A">
        <w:rPr>
          <w:rStyle w:val="Char6"/>
          <w:rFonts w:hint="cs"/>
          <w:rtl/>
        </w:rPr>
        <w:t>ۡ</w:t>
      </w:r>
      <w:r w:rsidRPr="0053718A">
        <w:rPr>
          <w:rStyle w:val="Char6"/>
          <w:rFonts w:hint="eastAsia"/>
          <w:rtl/>
        </w:rPr>
        <w:t>تَغَى</w:t>
      </w:r>
      <w:r w:rsidRPr="0053718A">
        <w:rPr>
          <w:rStyle w:val="Char6"/>
          <w:rFonts w:hint="cs"/>
          <w:rtl/>
        </w:rPr>
        <w:t>ٰ</w:t>
      </w:r>
      <w:r w:rsidRPr="0053718A">
        <w:rPr>
          <w:rStyle w:val="Char6"/>
          <w:rtl/>
        </w:rPr>
        <w:t xml:space="preserve"> </w:t>
      </w:r>
      <w:r w:rsidRPr="0053718A">
        <w:rPr>
          <w:rStyle w:val="Char6"/>
          <w:rFonts w:hint="eastAsia"/>
          <w:rtl/>
        </w:rPr>
        <w:t>وَرَا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فَأُوْلَ</w:t>
      </w:r>
      <w:r w:rsidRPr="0053718A">
        <w:rPr>
          <w:rStyle w:val="Char6"/>
          <w:rFonts w:hint="cs"/>
          <w:rtl/>
        </w:rPr>
        <w:t>ٰٓ</w:t>
      </w:r>
      <w:r w:rsidRPr="0053718A">
        <w:rPr>
          <w:rStyle w:val="Char6"/>
          <w:rFonts w:hint="eastAsia"/>
          <w:rtl/>
        </w:rPr>
        <w:t>ئِكَ</w:t>
      </w:r>
      <w:r w:rsidRPr="0053718A">
        <w:rPr>
          <w:rStyle w:val="Char6"/>
          <w:rtl/>
        </w:rPr>
        <w:t xml:space="preserve"> </w:t>
      </w:r>
      <w:r w:rsidRPr="0053718A">
        <w:rPr>
          <w:rStyle w:val="Char6"/>
          <w:rFonts w:hint="eastAsia"/>
          <w:rtl/>
        </w:rPr>
        <w:t>هُمُ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عَادُونَ</w:t>
      </w:r>
      <w:r w:rsidRPr="0053718A">
        <w:rPr>
          <w:rStyle w:val="Char6"/>
          <w:rtl/>
        </w:rPr>
        <w:t xml:space="preserve"> </w:t>
      </w:r>
      <w:r w:rsidRPr="0053718A">
        <w:rPr>
          <w:rStyle w:val="Char6"/>
          <w:rFonts w:hint="cs"/>
          <w:rtl/>
        </w:rPr>
        <w:t>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[المؤمنون: 5-7]</w:t>
      </w:r>
      <w:r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rStyle w:val="Char5"/>
        </w:rPr>
      </w:pPr>
      <w:r w:rsidRPr="00BE3E52">
        <w:rPr>
          <w:rStyle w:val="Char5"/>
          <w:rFonts w:hint="cs"/>
          <w:rtl/>
        </w:rPr>
        <w:t>خداوند در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ن</w:t>
      </w:r>
      <w:r w:rsidR="00C60CF0" w:rsidRPr="00BE3E52">
        <w:rPr>
          <w:rStyle w:val="Char5"/>
          <w:rFonts w:hint="cs"/>
          <w:rtl/>
        </w:rPr>
        <w:t>ک</w:t>
      </w:r>
      <w:r w:rsidRPr="00BE3E52">
        <w:rPr>
          <w:rStyle w:val="Char5"/>
          <w:rFonts w:hint="cs"/>
          <w:rtl/>
        </w:rPr>
        <w:t xml:space="preserve">اح را فقط بر زنان و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ز</w:t>
      </w:r>
      <w:r w:rsidR="00C60CF0" w:rsidRPr="00BE3E52">
        <w:rPr>
          <w:rStyle w:val="Char5"/>
          <w:rFonts w:hint="cs"/>
          <w:rtl/>
        </w:rPr>
        <w:t>ک</w:t>
      </w:r>
      <w:r w:rsidRPr="00BE3E52">
        <w:rPr>
          <w:rStyle w:val="Char5"/>
          <w:rFonts w:hint="cs"/>
          <w:rtl/>
        </w:rPr>
        <w:t>ان اطلاق نموده است و ارث ب</w:t>
      </w:r>
      <w:r w:rsidR="00C60CF0" w:rsidRPr="00BE3E52">
        <w:rPr>
          <w:rStyle w:val="Char5"/>
          <w:rFonts w:hint="cs"/>
          <w:rtl/>
        </w:rPr>
        <w:t>ی</w:t>
      </w:r>
      <w:r w:rsidRPr="00BE3E52">
        <w:rPr>
          <w:rStyle w:val="Char5"/>
          <w:rFonts w:hint="cs"/>
          <w:rtl/>
        </w:rPr>
        <w:t>ن زوج</w:t>
      </w:r>
      <w:r w:rsidR="00C60CF0" w:rsidRPr="00BE3E52">
        <w:rPr>
          <w:rStyle w:val="Char5"/>
          <w:rFonts w:hint="cs"/>
          <w:rtl/>
        </w:rPr>
        <w:t>ی</w:t>
      </w:r>
      <w:r w:rsidRPr="00BE3E52">
        <w:rPr>
          <w:rStyle w:val="Char5"/>
          <w:rFonts w:hint="cs"/>
          <w:rtl/>
        </w:rPr>
        <w:t xml:space="preserve">ن و طلاق </w:t>
      </w:r>
      <w:r w:rsidR="00C60CF0" w:rsidRPr="00BE3E52">
        <w:rPr>
          <w:rStyle w:val="Char5"/>
          <w:rFonts w:hint="cs"/>
          <w:rtl/>
        </w:rPr>
        <w:t>ک</w:t>
      </w:r>
      <w:r w:rsidRPr="00BE3E52">
        <w:rPr>
          <w:rStyle w:val="Char5"/>
          <w:rFonts w:hint="cs"/>
          <w:rtl/>
        </w:rPr>
        <w:t>ه موجب جدائ</w:t>
      </w:r>
      <w:r w:rsidR="00C60CF0" w:rsidRPr="00BE3E52">
        <w:rPr>
          <w:rStyle w:val="Char5"/>
          <w:rFonts w:hint="cs"/>
          <w:rtl/>
        </w:rPr>
        <w:t>ی</w:t>
      </w:r>
      <w:r w:rsidRPr="00BE3E52">
        <w:rPr>
          <w:rStyle w:val="Char5"/>
          <w:rFonts w:hint="cs"/>
          <w:rtl/>
        </w:rPr>
        <w:t xml:space="preserve"> زن از مرد</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در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ذ</w:t>
      </w:r>
      <w:r w:rsidR="00C60CF0" w:rsidRPr="00BE3E52">
        <w:rPr>
          <w:rStyle w:val="Char5"/>
          <w:rFonts w:hint="cs"/>
          <w:rtl/>
        </w:rPr>
        <w:t>ک</w:t>
      </w:r>
      <w:r w:rsidRPr="00BE3E52">
        <w:rPr>
          <w:rStyle w:val="Char5"/>
          <w:rFonts w:hint="cs"/>
          <w:rtl/>
        </w:rPr>
        <w:t>ر گرد</w:t>
      </w:r>
      <w:r w:rsidR="00C60CF0" w:rsidRPr="00BE3E52">
        <w:rPr>
          <w:rStyle w:val="Char5"/>
          <w:rFonts w:hint="cs"/>
          <w:rtl/>
        </w:rPr>
        <w:t>ی</w:t>
      </w:r>
      <w:r w:rsidRPr="00BE3E52">
        <w:rPr>
          <w:rStyle w:val="Char5"/>
          <w:rFonts w:hint="cs"/>
          <w:rtl/>
        </w:rPr>
        <w:t>ده است و همچنان بر زن مطلقه عده را واجب گردان</w:t>
      </w:r>
      <w:r w:rsidR="00C60CF0" w:rsidRPr="00BE3E52">
        <w:rPr>
          <w:rStyle w:val="Char5"/>
          <w:rFonts w:hint="cs"/>
          <w:rtl/>
        </w:rPr>
        <w:t>ی</w:t>
      </w:r>
      <w:r w:rsidRPr="00BE3E52">
        <w:rPr>
          <w:rStyle w:val="Char5"/>
          <w:rFonts w:hint="cs"/>
          <w:rtl/>
        </w:rPr>
        <w:t>ده اما ن</w:t>
      </w:r>
      <w:r w:rsidR="00C60CF0" w:rsidRPr="00BE3E52">
        <w:rPr>
          <w:rStyle w:val="Char5"/>
          <w:rFonts w:hint="cs"/>
          <w:rtl/>
        </w:rPr>
        <w:t>ک</w:t>
      </w:r>
      <w:r w:rsidRPr="00BE3E52">
        <w:rPr>
          <w:rStyle w:val="Char5"/>
          <w:rFonts w:hint="cs"/>
          <w:rtl/>
        </w:rPr>
        <w:t>اح موقت همه ابعادش خلاف شرا</w:t>
      </w:r>
      <w:r w:rsidR="00C60CF0" w:rsidRPr="00BE3E52">
        <w:rPr>
          <w:rStyle w:val="Char5"/>
          <w:rFonts w:hint="cs"/>
          <w:rtl/>
        </w:rPr>
        <w:t>ی</w:t>
      </w:r>
      <w:r w:rsidRPr="00BE3E52">
        <w:rPr>
          <w:rStyle w:val="Char5"/>
          <w:rFonts w:hint="cs"/>
          <w:rtl/>
        </w:rPr>
        <w:t>ط فهم شده از آ</w:t>
      </w:r>
      <w:r w:rsidR="00C60CF0" w:rsidRPr="00BE3E52">
        <w:rPr>
          <w:rStyle w:val="Char5"/>
          <w:rFonts w:hint="cs"/>
          <w:rtl/>
        </w:rPr>
        <w:t>ی</w:t>
      </w:r>
      <w:r w:rsidRPr="00BE3E52">
        <w:rPr>
          <w:rStyle w:val="Char5"/>
          <w:rFonts w:hint="cs"/>
          <w:rtl/>
        </w:rPr>
        <w:t>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بل</w:t>
      </w:r>
      <w:r w:rsidR="00C60CF0" w:rsidRPr="00BE3E52">
        <w:rPr>
          <w:rStyle w:val="Char5"/>
          <w:rFonts w:hint="cs"/>
          <w:rtl/>
        </w:rPr>
        <w:t>ک</w:t>
      </w:r>
      <w:r w:rsidRPr="00BE3E52">
        <w:rPr>
          <w:rStyle w:val="Char5"/>
          <w:rFonts w:hint="cs"/>
          <w:rtl/>
        </w:rPr>
        <w:t xml:space="preserve">ه ازدواج موقت نزد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آن را جا</w:t>
      </w:r>
      <w:r w:rsidR="00C60CF0" w:rsidRPr="00BE3E52">
        <w:rPr>
          <w:rStyle w:val="Char5"/>
          <w:rFonts w:hint="cs"/>
          <w:rtl/>
        </w:rPr>
        <w:t>ی</w:t>
      </w:r>
      <w:r w:rsidRPr="00BE3E52">
        <w:rPr>
          <w:rStyle w:val="Char5"/>
          <w:rFonts w:hint="cs"/>
          <w:rtl/>
        </w:rPr>
        <w:t>ز</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‌داند</w:t>
      </w:r>
      <w:r w:rsidRPr="00BE3E52">
        <w:rPr>
          <w:rStyle w:val="Char5"/>
          <w:rFonts w:hint="cs"/>
          <w:rtl/>
        </w:rPr>
        <w:t xml:space="preserve"> یعنی زن و مرد با هم بر مقدار</w:t>
      </w:r>
      <w:r w:rsidR="00C60CF0" w:rsidRPr="00BE3E52">
        <w:rPr>
          <w:rStyle w:val="Char5"/>
          <w:rFonts w:hint="cs"/>
          <w:rtl/>
        </w:rPr>
        <w:t>ی</w:t>
      </w:r>
      <w:r w:rsidRPr="00BE3E52">
        <w:rPr>
          <w:rStyle w:val="Char5"/>
          <w:rFonts w:hint="cs"/>
          <w:rtl/>
        </w:rPr>
        <w:t xml:space="preserve"> پول و مدت معلوم قرارداد</w:t>
      </w:r>
      <w:r w:rsidR="00CB2E57" w:rsidRPr="00BE3E52">
        <w:rPr>
          <w:rStyle w:val="Char5"/>
          <w:rFonts w:hint="cs"/>
          <w:rtl/>
        </w:rPr>
        <w:t xml:space="preserve"> می‌</w:t>
      </w:r>
      <w:r w:rsidRPr="00BE3E52">
        <w:rPr>
          <w:rStyle w:val="Char5"/>
          <w:rFonts w:hint="cs"/>
          <w:rtl/>
        </w:rPr>
        <w:t>بندند و بعد از انقضاء وقت بدون ه</w:t>
      </w:r>
      <w:r w:rsidR="00C60CF0" w:rsidRPr="00BE3E52">
        <w:rPr>
          <w:rStyle w:val="Char5"/>
          <w:rFonts w:hint="cs"/>
          <w:rtl/>
        </w:rPr>
        <w:t>ی</w:t>
      </w:r>
      <w:r w:rsidRPr="00BE3E52">
        <w:rPr>
          <w:rStyle w:val="Char5"/>
          <w:rFonts w:hint="cs"/>
          <w:rtl/>
        </w:rPr>
        <w:t>چگونه طلاق</w:t>
      </w:r>
      <w:r w:rsidR="00C60CF0" w:rsidRPr="00BE3E52">
        <w:rPr>
          <w:rStyle w:val="Char5"/>
          <w:rFonts w:hint="cs"/>
          <w:rtl/>
        </w:rPr>
        <w:t>ی</w:t>
      </w:r>
      <w:r w:rsidRPr="00BE3E52">
        <w:rPr>
          <w:rStyle w:val="Char5"/>
          <w:rFonts w:hint="cs"/>
          <w:rtl/>
        </w:rPr>
        <w:t xml:space="preserve"> زن و مرد از هم جدا</w:t>
      </w:r>
      <w:r w:rsidR="0051271E">
        <w:rPr>
          <w:rStyle w:val="Char5"/>
          <w:rFonts w:hint="cs"/>
          <w:rtl/>
        </w:rPr>
        <w:t xml:space="preserve"> می‌</w:t>
      </w:r>
      <w:r w:rsidRPr="00BE3E52">
        <w:rPr>
          <w:rStyle w:val="Char5"/>
          <w:rFonts w:hint="cs"/>
          <w:rtl/>
        </w:rPr>
        <w:t>‌شوند و تمام متعلقات ن</w:t>
      </w:r>
      <w:r w:rsidR="00C60CF0" w:rsidRPr="00BE3E52">
        <w:rPr>
          <w:rStyle w:val="Char5"/>
          <w:rFonts w:hint="cs"/>
          <w:rtl/>
        </w:rPr>
        <w:t>ک</w:t>
      </w:r>
      <w:r w:rsidRPr="00BE3E52">
        <w:rPr>
          <w:rStyle w:val="Char5"/>
          <w:rFonts w:hint="cs"/>
          <w:rtl/>
        </w:rPr>
        <w:t xml:space="preserve">اح و طلاق (عده، نفقه، ارث، حضانت) </w:t>
      </w:r>
      <w:r w:rsidR="00C60CF0" w:rsidRPr="00BE3E52">
        <w:rPr>
          <w:rStyle w:val="Char5"/>
          <w:rFonts w:hint="cs"/>
          <w:rtl/>
        </w:rPr>
        <w:t>ک</w:t>
      </w:r>
      <w:r w:rsidRPr="00BE3E52">
        <w:rPr>
          <w:rStyle w:val="Char5"/>
          <w:rFonts w:hint="cs"/>
          <w:rtl/>
        </w:rPr>
        <w:t>ه خداوند</w:t>
      </w:r>
      <w:r w:rsidR="00E818C3">
        <w:rPr>
          <w:rStyle w:val="Char5"/>
          <w:rFonts w:hint="cs"/>
          <w:rtl/>
        </w:rPr>
        <w:t xml:space="preserve"> آن‌ها </w:t>
      </w:r>
      <w:r w:rsidRPr="00BE3E52">
        <w:rPr>
          <w:rStyle w:val="Char5"/>
          <w:rFonts w:hint="cs"/>
          <w:rtl/>
        </w:rPr>
        <w:t>را در قرآن تشر</w:t>
      </w:r>
      <w:r w:rsidR="00C60CF0" w:rsidRPr="00BE3E52">
        <w:rPr>
          <w:rStyle w:val="Char5"/>
          <w:rFonts w:hint="cs"/>
          <w:rtl/>
        </w:rPr>
        <w:t>ی</w:t>
      </w:r>
      <w:r w:rsidRPr="00BE3E52">
        <w:rPr>
          <w:rStyle w:val="Char5"/>
          <w:rFonts w:hint="cs"/>
          <w:rtl/>
        </w:rPr>
        <w:t>ع فرموده‌ است در ن</w:t>
      </w:r>
      <w:r w:rsidR="00C60CF0" w:rsidRPr="00BE3E52">
        <w:rPr>
          <w:rStyle w:val="Char5"/>
          <w:rFonts w:hint="cs"/>
          <w:rtl/>
        </w:rPr>
        <w:t>ک</w:t>
      </w:r>
      <w:r w:rsidRPr="00BE3E52">
        <w:rPr>
          <w:rStyle w:val="Char5"/>
          <w:rFonts w:hint="cs"/>
          <w:rtl/>
        </w:rPr>
        <w:t>اح موقت وجود ندارند پس متوجه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w:t>
      </w:r>
      <w:r w:rsidR="00C60CF0" w:rsidRPr="00BE3E52">
        <w:rPr>
          <w:rStyle w:val="Char5"/>
          <w:rFonts w:hint="cs"/>
          <w:rtl/>
        </w:rPr>
        <w:t>ی</w:t>
      </w:r>
      <w:r w:rsidR="00FE51E4" w:rsidRPr="00BE3E52">
        <w:rPr>
          <w:rStyle w:val="Char5"/>
          <w:rFonts w:hint="cs"/>
          <w:rtl/>
        </w:rPr>
        <w:t>م</w:t>
      </w:r>
      <w:r w:rsidRPr="00BE3E52">
        <w:rPr>
          <w:rStyle w:val="Char5"/>
          <w:rFonts w:hint="cs"/>
          <w:rtl/>
        </w:rPr>
        <w:t xml:space="preserve">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نوع ن</w:t>
      </w:r>
      <w:r w:rsidR="00C60CF0" w:rsidRPr="00BE3E52">
        <w:rPr>
          <w:rStyle w:val="Char5"/>
          <w:rFonts w:hint="cs"/>
          <w:rtl/>
        </w:rPr>
        <w:t>ک</w:t>
      </w:r>
      <w:r w:rsidRPr="00BE3E52">
        <w:rPr>
          <w:rStyle w:val="Char5"/>
          <w:rFonts w:hint="cs"/>
          <w:rtl/>
        </w:rPr>
        <w:t>اح (موقت) با زنا</w:t>
      </w:r>
      <w:r w:rsidRPr="00E818C3">
        <w:rPr>
          <w:rStyle w:val="Char5"/>
          <w:vertAlign w:val="superscript"/>
          <w:rtl/>
        </w:rPr>
        <w:footnoteReference w:id="11"/>
      </w:r>
      <w:r>
        <w:rPr>
          <w:rFonts w:ascii="Times New Roman" w:hAnsi="Times New Roman" w:cs="Times New Roman" w:hint="cs"/>
          <w:sz w:val="28"/>
          <w:szCs w:val="28"/>
          <w:rtl/>
          <w:lang w:bidi="fa-IR"/>
        </w:rPr>
        <w:t>.</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اسلام بعنوان گناه </w:t>
      </w:r>
      <w:r w:rsidR="00C60CF0" w:rsidRPr="00BE3E52">
        <w:rPr>
          <w:rStyle w:val="Char5"/>
          <w:rFonts w:hint="cs"/>
          <w:rtl/>
        </w:rPr>
        <w:t>ک</w:t>
      </w:r>
      <w:r w:rsidRPr="00BE3E52">
        <w:rPr>
          <w:rStyle w:val="Char5"/>
          <w:rFonts w:hint="cs"/>
          <w:rtl/>
        </w:rPr>
        <w:t>ب</w:t>
      </w:r>
      <w:r w:rsidR="00C60CF0" w:rsidRPr="00BE3E52">
        <w:rPr>
          <w:rStyle w:val="Char5"/>
          <w:rFonts w:hint="cs"/>
          <w:rtl/>
        </w:rPr>
        <w:t>ی</w:t>
      </w:r>
      <w:r w:rsidRPr="00BE3E52">
        <w:rPr>
          <w:rStyle w:val="Char5"/>
          <w:rFonts w:hint="cs"/>
          <w:rtl/>
        </w:rPr>
        <w:t>ره معرف</w:t>
      </w:r>
      <w:r w:rsidR="00C60CF0" w:rsidRPr="00BE3E52">
        <w:rPr>
          <w:rStyle w:val="Char5"/>
          <w:rFonts w:hint="cs"/>
          <w:rtl/>
        </w:rPr>
        <w:t>ی</w:t>
      </w:r>
      <w:r w:rsidRPr="00BE3E52">
        <w:rPr>
          <w:rStyle w:val="Char5"/>
          <w:rFonts w:hint="cs"/>
          <w:rtl/>
        </w:rPr>
        <w:t xml:space="preserve"> کرده است) ه</w:t>
      </w:r>
      <w:r w:rsidR="00C60CF0" w:rsidRPr="00BE3E52">
        <w:rPr>
          <w:rStyle w:val="Char5"/>
          <w:rFonts w:hint="cs"/>
          <w:rtl/>
        </w:rPr>
        <w:t>ی</w:t>
      </w:r>
      <w:r w:rsidRPr="00BE3E52">
        <w:rPr>
          <w:rStyle w:val="Char5"/>
          <w:rFonts w:hint="cs"/>
          <w:rtl/>
        </w:rPr>
        <w:t>چ تفاوت</w:t>
      </w:r>
      <w:r w:rsidR="00C60CF0" w:rsidRPr="00BE3E52">
        <w:rPr>
          <w:rStyle w:val="Char5"/>
          <w:rFonts w:hint="cs"/>
          <w:rtl/>
        </w:rPr>
        <w:t>ی</w:t>
      </w:r>
      <w:r w:rsidRPr="00BE3E52">
        <w:rPr>
          <w:rStyle w:val="Char5"/>
          <w:rFonts w:hint="cs"/>
          <w:rtl/>
        </w:rPr>
        <w:t xml:space="preserve"> ندارد.</w:t>
      </w:r>
    </w:p>
    <w:p w:rsidR="001020ED" w:rsidRPr="001020ED" w:rsidRDefault="001020ED" w:rsidP="00535AB5">
      <w:pPr>
        <w:pStyle w:val="StyleComplexBLotus12ptJustifiedFirstline05cmCharCharCharCharCharCharCharCharCharCharCharCharChar"/>
        <w:spacing w:line="240" w:lineRule="auto"/>
        <w:rPr>
          <w:rStyle w:val="Char5"/>
          <w:rtl/>
        </w:rPr>
      </w:pPr>
    </w:p>
    <w:p w:rsidR="00535AB5" w:rsidRPr="00BC6165" w:rsidRDefault="00535AB5" w:rsidP="00CB2E57">
      <w:pPr>
        <w:pStyle w:val="a1"/>
        <w:rPr>
          <w:rFonts w:cs="B Jadid"/>
          <w:rtl/>
        </w:rPr>
      </w:pPr>
      <w:bookmarkStart w:id="19" w:name="_Toc371779686"/>
      <w:bookmarkStart w:id="20" w:name="_Toc437333637"/>
      <w:r>
        <w:rPr>
          <w:rFonts w:hint="cs"/>
          <w:rtl/>
        </w:rPr>
        <w:t>زن در ازدواج موقت نه زن بن</w:t>
      </w:r>
      <w:r w:rsidR="0042100B">
        <w:rPr>
          <w:rFonts w:hint="cs"/>
          <w:rtl/>
        </w:rPr>
        <w:t>ک</w:t>
      </w:r>
      <w:r>
        <w:rPr>
          <w:rFonts w:hint="cs"/>
          <w:rtl/>
        </w:rPr>
        <w:t>اح است و نه بملک یمن</w:t>
      </w:r>
      <w:bookmarkEnd w:id="19"/>
      <w:bookmarkEnd w:id="20"/>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زن در نکاح متعه زن ملک یمینی و زن شرعی ملک نکاحی نیست یک امر غیر قابل انکار است، چون متعه اگر ازدواج شرع</w:t>
      </w:r>
      <w:r w:rsidR="00C60CF0" w:rsidRPr="00BE3E52">
        <w:rPr>
          <w:rStyle w:val="Char5"/>
          <w:rFonts w:hint="cs"/>
          <w:rtl/>
        </w:rPr>
        <w:t>ی</w:t>
      </w:r>
      <w:r w:rsidRPr="00BE3E52">
        <w:rPr>
          <w:rStyle w:val="Char5"/>
          <w:rFonts w:hint="cs"/>
          <w:rtl/>
        </w:rPr>
        <w:t xml:space="preserve"> میبود م</w:t>
      </w:r>
      <w:r w:rsidR="00C60CF0" w:rsidRPr="00BE3E52">
        <w:rPr>
          <w:rStyle w:val="Char5"/>
          <w:rFonts w:hint="cs"/>
          <w:rtl/>
        </w:rPr>
        <w:t>ی</w:t>
      </w:r>
      <w:r w:rsidRPr="00BE3E52">
        <w:rPr>
          <w:rStyle w:val="Char5"/>
          <w:rFonts w:hint="cs"/>
          <w:rtl/>
        </w:rPr>
        <w:t>با</w:t>
      </w:r>
      <w:r w:rsidR="00C60CF0" w:rsidRPr="00BE3E52">
        <w:rPr>
          <w:rStyle w:val="Char5"/>
          <w:rFonts w:hint="cs"/>
          <w:rtl/>
        </w:rPr>
        <w:t>ی</w:t>
      </w:r>
      <w:r w:rsidRPr="00BE3E52">
        <w:rPr>
          <w:rStyle w:val="Char5"/>
          <w:rFonts w:hint="cs"/>
          <w:rtl/>
        </w:rPr>
        <w:t>ست تمام اح</w:t>
      </w:r>
      <w:r w:rsidR="00C60CF0" w:rsidRPr="00BE3E52">
        <w:rPr>
          <w:rStyle w:val="Char5"/>
          <w:rFonts w:hint="cs"/>
          <w:rtl/>
        </w:rPr>
        <w:t>ک</w:t>
      </w:r>
      <w:r w:rsidRPr="00BE3E52">
        <w:rPr>
          <w:rStyle w:val="Char5"/>
          <w:rFonts w:hint="cs"/>
          <w:rtl/>
        </w:rPr>
        <w:t>ام مربوط به ازدواج (همچون طلاق، میراث، عدت، و تعدد ازواج) به آن تعلق م</w:t>
      </w:r>
      <w:r w:rsidR="00C60CF0" w:rsidRPr="00BE3E52">
        <w:rPr>
          <w:rStyle w:val="Char5"/>
          <w:rFonts w:hint="cs"/>
          <w:rtl/>
        </w:rPr>
        <w:t>ی</w:t>
      </w:r>
      <w:r w:rsidR="00FE51E4" w:rsidRPr="00BE3E52">
        <w:rPr>
          <w:rStyle w:val="Char5"/>
          <w:rFonts w:hint="eastAsia"/>
          <w:rtl/>
        </w:rPr>
        <w:t>‌</w:t>
      </w:r>
      <w:r w:rsidRPr="00BE3E52">
        <w:rPr>
          <w:rStyle w:val="Char5"/>
          <w:rFonts w:hint="cs"/>
          <w:rtl/>
        </w:rPr>
        <w:t>گرفت ول</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سان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متعه را جا</w:t>
      </w:r>
      <w:r w:rsidR="00C60CF0" w:rsidRPr="00BE3E52">
        <w:rPr>
          <w:rStyle w:val="Char5"/>
          <w:rFonts w:hint="cs"/>
          <w:rtl/>
        </w:rPr>
        <w:t>ی</w:t>
      </w:r>
      <w:r w:rsidRPr="00BE3E52">
        <w:rPr>
          <w:rStyle w:val="Char5"/>
          <w:rFonts w:hint="cs"/>
          <w:rtl/>
        </w:rPr>
        <w:t>ز م</w:t>
      </w:r>
      <w:r w:rsidR="00C60CF0" w:rsidRPr="00BE3E52">
        <w:rPr>
          <w:rStyle w:val="Char5"/>
          <w:rFonts w:hint="cs"/>
          <w:rtl/>
        </w:rPr>
        <w:t>ی</w:t>
      </w:r>
      <w:r w:rsidRPr="00BE3E52">
        <w:rPr>
          <w:rStyle w:val="Char5"/>
          <w:rFonts w:hint="cs"/>
          <w:rtl/>
        </w:rPr>
        <w:t>‌دانند قائل به اح</w:t>
      </w:r>
      <w:r w:rsidR="00C60CF0" w:rsidRPr="00BE3E52">
        <w:rPr>
          <w:rStyle w:val="Char5"/>
          <w:rFonts w:hint="cs"/>
          <w:rtl/>
        </w:rPr>
        <w:t>ک</w:t>
      </w:r>
      <w:r w:rsidRPr="00BE3E52">
        <w:rPr>
          <w:rStyle w:val="Char5"/>
          <w:rFonts w:hint="cs"/>
          <w:rtl/>
        </w:rPr>
        <w:t>امات ازدواج شرع</w:t>
      </w:r>
      <w:r w:rsidR="00C60CF0" w:rsidRPr="00BE3E52">
        <w:rPr>
          <w:rStyle w:val="Char5"/>
          <w:rFonts w:hint="cs"/>
          <w:rtl/>
        </w:rPr>
        <w:t>ی</w:t>
      </w:r>
      <w:r w:rsidRPr="00BE3E52">
        <w:rPr>
          <w:rStyle w:val="Char5"/>
          <w:rFonts w:hint="cs"/>
          <w:rtl/>
        </w:rPr>
        <w:t xml:space="preserve"> در ن</w:t>
      </w:r>
      <w:r w:rsidR="00C60CF0" w:rsidRPr="00BE3E52">
        <w:rPr>
          <w:rStyle w:val="Char5"/>
          <w:rFonts w:hint="cs"/>
          <w:rtl/>
        </w:rPr>
        <w:t>ک</w:t>
      </w:r>
      <w:r w:rsidRPr="00BE3E52">
        <w:rPr>
          <w:rStyle w:val="Char5"/>
          <w:rFonts w:hint="cs"/>
          <w:rtl/>
        </w:rPr>
        <w:t>اح موقت ن</w:t>
      </w:r>
      <w:r w:rsidR="00C60CF0" w:rsidRPr="00BE3E52">
        <w:rPr>
          <w:rStyle w:val="Char5"/>
          <w:rFonts w:hint="cs"/>
          <w:rtl/>
        </w:rPr>
        <w:t>ی</w:t>
      </w:r>
      <w:r w:rsidRPr="00BE3E52">
        <w:rPr>
          <w:rStyle w:val="Char5"/>
          <w:rFonts w:hint="cs"/>
          <w:rtl/>
        </w:rPr>
        <w:t>ستند و در صفحات آت</w:t>
      </w:r>
      <w:r w:rsidR="00C60CF0" w:rsidRPr="00BE3E52">
        <w:rPr>
          <w:rStyle w:val="Char5"/>
          <w:rFonts w:hint="cs"/>
          <w:rtl/>
        </w:rPr>
        <w:t>ی</w:t>
      </w:r>
      <w:r w:rsidRPr="00BE3E52">
        <w:rPr>
          <w:rStyle w:val="Char5"/>
          <w:rFonts w:hint="cs"/>
          <w:rtl/>
        </w:rPr>
        <w:t xml:space="preserve"> خواه</w:t>
      </w:r>
      <w:r w:rsidR="00C60CF0" w:rsidRPr="00BE3E52">
        <w:rPr>
          <w:rStyle w:val="Char5"/>
          <w:rFonts w:hint="cs"/>
          <w:rtl/>
        </w:rPr>
        <w:t>ی</w:t>
      </w:r>
      <w:r w:rsidRPr="00BE3E52">
        <w:rPr>
          <w:rStyle w:val="Char5"/>
          <w:rFonts w:hint="cs"/>
          <w:rtl/>
        </w:rPr>
        <w:t>د د</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ه با روا</w:t>
      </w:r>
      <w:r w:rsidR="00C60CF0" w:rsidRPr="00BE3E52">
        <w:rPr>
          <w:rStyle w:val="Char5"/>
          <w:rFonts w:hint="cs"/>
          <w:rtl/>
        </w:rPr>
        <w:t>ی</w:t>
      </w:r>
      <w:r w:rsidRPr="00BE3E52">
        <w:rPr>
          <w:rStyle w:val="Char5"/>
          <w:rFonts w:hint="cs"/>
          <w:rtl/>
        </w:rPr>
        <w:t>ات و نوشته‌ها</w:t>
      </w:r>
      <w:r w:rsidR="00C60CF0" w:rsidRPr="00BE3E52">
        <w:rPr>
          <w:rStyle w:val="Char5"/>
          <w:rFonts w:hint="cs"/>
          <w:rtl/>
        </w:rPr>
        <w:t>ی</w:t>
      </w:r>
      <w:r w:rsidRPr="00BE3E52">
        <w:rPr>
          <w:rStyle w:val="Char5"/>
          <w:rFonts w:hint="cs"/>
          <w:rtl/>
        </w:rPr>
        <w:t xml:space="preserve"> خودشان به تأئ</w:t>
      </w:r>
      <w:r w:rsidR="00C60CF0" w:rsidRPr="00BE3E52">
        <w:rPr>
          <w:rStyle w:val="Char5"/>
          <w:rFonts w:hint="cs"/>
          <w:rtl/>
        </w:rPr>
        <w:t>ی</w:t>
      </w:r>
      <w:r w:rsidRPr="00BE3E52">
        <w:rPr>
          <w:rStyle w:val="Char5"/>
          <w:rFonts w:hint="cs"/>
          <w:rtl/>
        </w:rPr>
        <w:t>د مطلب مذ</w:t>
      </w:r>
      <w:r w:rsidR="00C60CF0" w:rsidRPr="00BE3E52">
        <w:rPr>
          <w:rStyle w:val="Char5"/>
          <w:rFonts w:hint="cs"/>
          <w:rtl/>
        </w:rPr>
        <w:t>ک</w:t>
      </w:r>
      <w:r w:rsidRPr="00BE3E52">
        <w:rPr>
          <w:rStyle w:val="Char5"/>
          <w:rFonts w:hint="cs"/>
          <w:rtl/>
        </w:rPr>
        <w:t>ور</w:t>
      </w:r>
      <w:r w:rsidR="00CB2E57" w:rsidRPr="00BE3E52">
        <w:rPr>
          <w:rStyle w:val="Char5"/>
          <w:rFonts w:hint="cs"/>
          <w:rtl/>
        </w:rPr>
        <w:t xml:space="preserve"> می‌</w:t>
      </w:r>
      <w:r w:rsidRPr="00BE3E52">
        <w:rPr>
          <w:rStyle w:val="Char5"/>
          <w:rFonts w:hint="cs"/>
          <w:rtl/>
        </w:rPr>
        <w:t>‌پردازیم. انشاء الله</w:t>
      </w:r>
    </w:p>
    <w:p w:rsidR="00535AB5" w:rsidRDefault="00535AB5" w:rsidP="00FE51E4">
      <w:pPr>
        <w:pStyle w:val="a1"/>
        <w:rPr>
          <w:rFonts w:cs="B Lotus"/>
          <w:rtl/>
        </w:rPr>
      </w:pPr>
      <w:r>
        <w:rPr>
          <w:rFonts w:cs="B Lotus" w:hint="cs"/>
          <w:rtl/>
        </w:rPr>
        <w:t xml:space="preserve"> </w:t>
      </w:r>
      <w:bookmarkStart w:id="21" w:name="_Toc371779687"/>
      <w:bookmarkStart w:id="22" w:name="_Toc437333638"/>
      <w:r>
        <w:rPr>
          <w:rFonts w:hint="cs"/>
          <w:rtl/>
        </w:rPr>
        <w:t>تفاوت</w:t>
      </w:r>
      <w:r w:rsidRPr="00ED1909">
        <w:rPr>
          <w:rFonts w:hint="cs"/>
          <w:rtl/>
        </w:rPr>
        <w:t xml:space="preserve"> </w:t>
      </w:r>
      <w:r>
        <w:rPr>
          <w:rFonts w:hint="cs"/>
          <w:rtl/>
        </w:rPr>
        <w:t>نکاح موقت با نکاح شرعی از زبان روا داننده گان</w:t>
      </w:r>
      <w:bookmarkEnd w:id="21"/>
      <w:bookmarkEnd w:id="22"/>
      <w:r>
        <w:rPr>
          <w:rFonts w:cs="B Lotu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اولاً:</w:t>
      </w:r>
      <w:r w:rsidRPr="00BE3E52">
        <w:rPr>
          <w:rStyle w:val="Char5"/>
          <w:rFonts w:hint="cs"/>
          <w:rtl/>
        </w:rPr>
        <w:t xml:space="preserve"> آنان زن در ن</w:t>
      </w:r>
      <w:r w:rsidR="00C60CF0" w:rsidRPr="00BE3E52">
        <w:rPr>
          <w:rStyle w:val="Char5"/>
          <w:rFonts w:hint="cs"/>
          <w:rtl/>
        </w:rPr>
        <w:t>ک</w:t>
      </w:r>
      <w:r w:rsidRPr="00BE3E52">
        <w:rPr>
          <w:rStyle w:val="Char5"/>
          <w:rFonts w:hint="cs"/>
          <w:rtl/>
        </w:rPr>
        <w:t>اح موقت را مستأجره م</w:t>
      </w:r>
      <w:r w:rsidR="00C60CF0" w:rsidRPr="00BE3E52">
        <w:rPr>
          <w:rStyle w:val="Char5"/>
          <w:rFonts w:hint="cs"/>
          <w:rtl/>
        </w:rPr>
        <w:t>ی</w:t>
      </w:r>
      <w:r w:rsidRPr="00BE3E52">
        <w:rPr>
          <w:rStyle w:val="Char5"/>
          <w:rFonts w:hint="cs"/>
          <w:rtl/>
        </w:rPr>
        <w:t>‌نامند</w:t>
      </w:r>
      <w:r w:rsidRPr="00E818C3">
        <w:rPr>
          <w:rStyle w:val="Char5"/>
          <w:vertAlign w:val="superscript"/>
          <w:rtl/>
        </w:rPr>
        <w:footnoteReference w:id="12"/>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2"/>
        </w:numPr>
        <w:tabs>
          <w:tab w:val="clear" w:pos="914"/>
        </w:tabs>
        <w:spacing w:line="240" w:lineRule="auto"/>
        <w:ind w:left="641" w:hanging="357"/>
        <w:rPr>
          <w:rStyle w:val="Char5"/>
          <w:rtl/>
        </w:rPr>
      </w:pPr>
      <w:r w:rsidRPr="00BE3E52">
        <w:rPr>
          <w:rStyle w:val="Char5"/>
          <w:rFonts w:hint="cs"/>
          <w:rtl/>
        </w:rPr>
        <w:t>از عب</w:t>
      </w:r>
      <w:r w:rsidR="00C60CF0" w:rsidRPr="00BE3E52">
        <w:rPr>
          <w:rStyle w:val="Char5"/>
          <w:rFonts w:hint="cs"/>
          <w:rtl/>
        </w:rPr>
        <w:t>ی</w:t>
      </w:r>
      <w:r w:rsidRPr="00BE3E52">
        <w:rPr>
          <w:rStyle w:val="Char5"/>
          <w:rFonts w:hint="cs"/>
          <w:rtl/>
        </w:rPr>
        <w:t>ده بن زواره و او از ابوعبدالله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ابوعبدالله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با هر تعداد از آنان </w:t>
      </w:r>
      <w:r w:rsidR="00C60CF0" w:rsidRPr="00BE3E52">
        <w:rPr>
          <w:rStyle w:val="Char5"/>
          <w:rFonts w:hint="cs"/>
          <w:rtl/>
        </w:rPr>
        <w:t>ک</w:t>
      </w:r>
      <w:r w:rsidRPr="00BE3E52">
        <w:rPr>
          <w:rStyle w:val="Char5"/>
          <w:rFonts w:hint="cs"/>
          <w:rtl/>
        </w:rPr>
        <w:t>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‌خواه</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‌توان</w:t>
      </w:r>
      <w:r w:rsidR="00C60CF0" w:rsidRPr="00BE3E52">
        <w:rPr>
          <w:rStyle w:val="Char5"/>
          <w:rFonts w:hint="cs"/>
          <w:rtl/>
        </w:rPr>
        <w:t>ی</w:t>
      </w:r>
      <w:r w:rsidRPr="00BE3E52">
        <w:rPr>
          <w:rStyle w:val="Char5"/>
          <w:rFonts w:hint="cs"/>
          <w:rtl/>
        </w:rPr>
        <w:t xml:space="preserve"> ازدواج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 چون ا</w:t>
      </w:r>
      <w:r w:rsidR="00C60CF0" w:rsidRPr="00BE3E52">
        <w:rPr>
          <w:rStyle w:val="Char5"/>
          <w:rFonts w:hint="cs"/>
          <w:rtl/>
        </w:rPr>
        <w:t>ی</w:t>
      </w:r>
      <w:r w:rsidRPr="00BE3E52">
        <w:rPr>
          <w:rStyle w:val="Char5"/>
          <w:rFonts w:hint="cs"/>
          <w:rtl/>
        </w:rPr>
        <w:t>ن زنان زنان مستأجره هستند.</w:t>
      </w:r>
    </w:p>
    <w:p w:rsidR="00535AB5" w:rsidRPr="00BE3E52" w:rsidRDefault="00535AB5" w:rsidP="000C16CB">
      <w:pPr>
        <w:pStyle w:val="StyleComplexBLotus12ptJustifiedFirstline05cmCharCharCharCharCharCharCharCharCharCharCharCharChar"/>
        <w:numPr>
          <w:ilvl w:val="0"/>
          <w:numId w:val="2"/>
        </w:numPr>
        <w:tabs>
          <w:tab w:val="clear" w:pos="914"/>
        </w:tabs>
        <w:spacing w:line="240" w:lineRule="auto"/>
        <w:ind w:left="641" w:hanging="357"/>
        <w:rPr>
          <w:rStyle w:val="Char5"/>
        </w:rPr>
      </w:pPr>
      <w:r w:rsidRPr="00BE3E52">
        <w:rPr>
          <w:rStyle w:val="Char5"/>
          <w:rFonts w:hint="cs"/>
          <w:rtl/>
        </w:rPr>
        <w:t>از محمد بن مسلم و او از ابوجعفر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گفته است: زن در ن</w:t>
      </w:r>
      <w:r w:rsidR="00C60CF0" w:rsidRPr="00BE3E52">
        <w:rPr>
          <w:rStyle w:val="Char5"/>
          <w:rFonts w:hint="cs"/>
          <w:rtl/>
        </w:rPr>
        <w:t>ک</w:t>
      </w:r>
      <w:r w:rsidRPr="00BE3E52">
        <w:rPr>
          <w:rStyle w:val="Char5"/>
          <w:rFonts w:hint="cs"/>
          <w:rtl/>
        </w:rPr>
        <w:t xml:space="preserve">اح متعه زن </w:t>
      </w:r>
      <w:r w:rsidR="00C60CF0" w:rsidRPr="00BE3E52">
        <w:rPr>
          <w:rStyle w:val="Char5"/>
          <w:rFonts w:hint="cs"/>
          <w:rtl/>
        </w:rPr>
        <w:t>ک</w:t>
      </w:r>
      <w:r w:rsidRPr="00BE3E52">
        <w:rPr>
          <w:rStyle w:val="Char5"/>
          <w:rFonts w:hint="cs"/>
          <w:rtl/>
        </w:rPr>
        <w:t>را</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است.</w:t>
      </w:r>
    </w:p>
    <w:p w:rsidR="00535AB5" w:rsidRPr="00BE3E52" w:rsidRDefault="00535AB5" w:rsidP="000C16CB">
      <w:pPr>
        <w:pStyle w:val="StyleComplexBLotus12ptJustifiedFirstline05cmCharCharCharCharCharCharCharCharCharCharCharCharChar"/>
        <w:numPr>
          <w:ilvl w:val="0"/>
          <w:numId w:val="2"/>
        </w:numPr>
        <w:tabs>
          <w:tab w:val="clear" w:pos="914"/>
        </w:tabs>
        <w:spacing w:line="240" w:lineRule="auto"/>
        <w:ind w:left="641" w:hanging="357"/>
        <w:rPr>
          <w:rStyle w:val="Char5"/>
        </w:rPr>
      </w:pPr>
      <w:r w:rsidRPr="00BE3E52">
        <w:rPr>
          <w:rStyle w:val="Char5"/>
          <w:rFonts w:hint="cs"/>
          <w:rtl/>
        </w:rPr>
        <w:t xml:space="preserve">از عبدالسلام و او از ابوعبدالله نقل </w:t>
      </w:r>
      <w:r w:rsidR="00C60CF0" w:rsidRPr="00BE3E52">
        <w:rPr>
          <w:rStyle w:val="Char5"/>
          <w:rFonts w:hint="cs"/>
          <w:rtl/>
        </w:rPr>
        <w:t>ک</w:t>
      </w:r>
      <w:r w:rsidRPr="00BE3E52">
        <w:rPr>
          <w:rStyle w:val="Char5"/>
          <w:rFonts w:hint="cs"/>
          <w:rtl/>
        </w:rPr>
        <w:t>رده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زن در ن</w:t>
      </w:r>
      <w:r w:rsidR="00C60CF0" w:rsidRPr="00BE3E52">
        <w:rPr>
          <w:rStyle w:val="Char5"/>
          <w:rFonts w:hint="cs"/>
          <w:rtl/>
        </w:rPr>
        <w:t>ک</w:t>
      </w:r>
      <w:r w:rsidRPr="00BE3E52">
        <w:rPr>
          <w:rStyle w:val="Char5"/>
          <w:rFonts w:hint="cs"/>
          <w:rtl/>
        </w:rPr>
        <w:t>اح متعه جزو انحصار ازدواج چهار زن همزمان</w:t>
      </w:r>
      <w:r w:rsidR="0051271E">
        <w:rPr>
          <w:rStyle w:val="Char5"/>
          <w:rFonts w:hint="cs"/>
          <w:rtl/>
        </w:rPr>
        <w:t xml:space="preserve"> نمی‌باشد</w:t>
      </w:r>
      <w:r w:rsidRPr="00BE3E52">
        <w:rPr>
          <w:rStyle w:val="Char5"/>
          <w:rFonts w:hint="cs"/>
          <w:rtl/>
        </w:rPr>
        <w:t xml:space="preserve"> چون </w:t>
      </w:r>
      <w:r w:rsidR="00C60CF0" w:rsidRPr="00BE3E52">
        <w:rPr>
          <w:rStyle w:val="Char5"/>
          <w:rFonts w:hint="cs"/>
          <w:rtl/>
        </w:rPr>
        <w:t>ک</w:t>
      </w:r>
      <w:r w:rsidRPr="00BE3E52">
        <w:rPr>
          <w:rStyle w:val="Char5"/>
          <w:rFonts w:hint="cs"/>
          <w:rtl/>
        </w:rPr>
        <w:t>را</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است.</w:t>
      </w:r>
    </w:p>
    <w:p w:rsidR="00535AB5" w:rsidRPr="00BE3E52" w:rsidRDefault="00535AB5" w:rsidP="000C16CB">
      <w:pPr>
        <w:pStyle w:val="StyleComplexBLotus12ptJustifiedFirstline05cmCharCharCharCharCharCharCharCharCharCharCharCharChar"/>
        <w:numPr>
          <w:ilvl w:val="0"/>
          <w:numId w:val="2"/>
        </w:numPr>
        <w:tabs>
          <w:tab w:val="clear" w:pos="914"/>
        </w:tabs>
        <w:spacing w:line="240" w:lineRule="auto"/>
        <w:ind w:left="641" w:hanging="357"/>
        <w:rPr>
          <w:rStyle w:val="Char5"/>
        </w:rPr>
      </w:pPr>
      <w:r w:rsidRPr="00BE3E52">
        <w:rPr>
          <w:rStyle w:val="Char5"/>
          <w:rFonts w:hint="cs"/>
          <w:rtl/>
        </w:rPr>
        <w:t>از عمربن اُذ</w:t>
      </w:r>
      <w:r w:rsidR="00C60CF0" w:rsidRPr="00BE3E52">
        <w:rPr>
          <w:rStyle w:val="Char5"/>
          <w:rFonts w:hint="cs"/>
          <w:rtl/>
        </w:rPr>
        <w:t>ی</w:t>
      </w:r>
      <w:r w:rsidRPr="00BE3E52">
        <w:rPr>
          <w:rStyle w:val="Char5"/>
          <w:rFonts w:hint="cs"/>
          <w:rtl/>
        </w:rPr>
        <w:t>نه و او از ابوعبدالله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است </w:t>
      </w:r>
      <w:r w:rsidR="00C60CF0" w:rsidRPr="00BE3E52">
        <w:rPr>
          <w:rStyle w:val="Char5"/>
          <w:rFonts w:hint="cs"/>
          <w:rtl/>
        </w:rPr>
        <w:t>ک</w:t>
      </w:r>
      <w:r w:rsidRPr="00BE3E52">
        <w:rPr>
          <w:rStyle w:val="Char5"/>
          <w:rFonts w:hint="cs"/>
          <w:rtl/>
        </w:rPr>
        <w:t xml:space="preserve">ه گفته سؤال </w:t>
      </w:r>
      <w:r w:rsidR="00C60CF0" w:rsidRPr="00BE3E52">
        <w:rPr>
          <w:rStyle w:val="Char5"/>
          <w:rFonts w:hint="cs"/>
          <w:rtl/>
        </w:rPr>
        <w:t>ک</w:t>
      </w:r>
      <w:r w:rsidRPr="00BE3E52">
        <w:rPr>
          <w:rStyle w:val="Char5"/>
          <w:rFonts w:hint="cs"/>
          <w:rtl/>
        </w:rPr>
        <w:t>ردم ازدواج (موقت) با چند زن بصورت همزمان است در جواب گفت: هر تعداد</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‌خواه</w:t>
      </w:r>
      <w:r w:rsidR="00C60CF0" w:rsidRPr="00BE3E52">
        <w:rPr>
          <w:rStyle w:val="Char5"/>
          <w:rFonts w:hint="cs"/>
          <w:rtl/>
        </w:rPr>
        <w:t>ی</w:t>
      </w:r>
      <w:r w:rsidRPr="00BE3E52">
        <w:rPr>
          <w:rStyle w:val="Char5"/>
          <w:rFonts w:hint="cs"/>
          <w:rtl/>
        </w:rPr>
        <w:t xml:space="preserve"> چون </w:t>
      </w:r>
      <w:r w:rsidR="00C60CF0" w:rsidRPr="00BE3E52">
        <w:rPr>
          <w:rStyle w:val="Char5"/>
          <w:rFonts w:hint="cs"/>
          <w:rtl/>
        </w:rPr>
        <w:t>ک</w:t>
      </w:r>
      <w:r w:rsidRPr="00BE3E52">
        <w:rPr>
          <w:rStyle w:val="Char5"/>
          <w:rFonts w:hint="cs"/>
          <w:rtl/>
        </w:rPr>
        <w:t>را</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هستند جا</w:t>
      </w:r>
      <w:r w:rsidR="00C60CF0" w:rsidRPr="00BE3E52">
        <w:rPr>
          <w:rStyle w:val="Char5"/>
          <w:rFonts w:hint="cs"/>
          <w:rtl/>
        </w:rPr>
        <w:t>ی</w:t>
      </w:r>
      <w:r w:rsidRPr="00BE3E52">
        <w:rPr>
          <w:rStyle w:val="Char5"/>
          <w:rFonts w:hint="cs"/>
          <w:rtl/>
        </w:rPr>
        <w:t>ز است.</w:t>
      </w:r>
    </w:p>
    <w:p w:rsidR="00535AB5" w:rsidRPr="00BE3E52" w:rsidRDefault="00535AB5" w:rsidP="000C16CB">
      <w:pPr>
        <w:pStyle w:val="StyleComplexBLotus12ptJustifiedFirstline05cmCharCharCharCharCharCharCharCharCharCharCharCharChar"/>
        <w:numPr>
          <w:ilvl w:val="0"/>
          <w:numId w:val="2"/>
        </w:numPr>
        <w:tabs>
          <w:tab w:val="clear" w:pos="914"/>
        </w:tabs>
        <w:spacing w:line="240" w:lineRule="auto"/>
        <w:ind w:left="641" w:hanging="357"/>
        <w:rPr>
          <w:rStyle w:val="Char5"/>
        </w:rPr>
      </w:pPr>
      <w:r w:rsidRPr="00BE3E52">
        <w:rPr>
          <w:rStyle w:val="Char5"/>
          <w:rFonts w:hint="cs"/>
          <w:rtl/>
        </w:rPr>
        <w:t>از زراره و او از ابوجعفر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گفته: به ابوجعفر گفتم: اگر مرد</w:t>
      </w:r>
      <w:r w:rsidR="00C60CF0" w:rsidRPr="00BE3E52">
        <w:rPr>
          <w:rStyle w:val="Char5"/>
          <w:rFonts w:hint="cs"/>
          <w:rtl/>
        </w:rPr>
        <w:t>ی</w:t>
      </w:r>
      <w:r w:rsidRPr="00BE3E52">
        <w:rPr>
          <w:rStyle w:val="Char5"/>
          <w:rFonts w:hint="cs"/>
          <w:rtl/>
        </w:rPr>
        <w:t xml:space="preserve"> با زن</w:t>
      </w:r>
      <w:r w:rsidR="00C60CF0" w:rsidRPr="00BE3E52">
        <w:rPr>
          <w:rStyle w:val="Char5"/>
          <w:rFonts w:hint="cs"/>
          <w:rtl/>
        </w:rPr>
        <w:t>ی</w:t>
      </w:r>
      <w:r w:rsidRPr="00BE3E52">
        <w:rPr>
          <w:rStyle w:val="Char5"/>
          <w:rFonts w:hint="cs"/>
          <w:rtl/>
        </w:rPr>
        <w:t xml:space="preserve"> ازدواج موقت </w:t>
      </w:r>
      <w:r w:rsidR="00C60CF0" w:rsidRPr="00BE3E52">
        <w:rPr>
          <w:rStyle w:val="Char5"/>
          <w:rFonts w:hint="cs"/>
          <w:rtl/>
        </w:rPr>
        <w:t>ک</w:t>
      </w:r>
      <w:r w:rsidRPr="00BE3E52">
        <w:rPr>
          <w:rStyle w:val="Char5"/>
          <w:rFonts w:hint="cs"/>
          <w:rtl/>
        </w:rPr>
        <w:t>ند و بعد از انقضاء مدت زن مذ</w:t>
      </w:r>
      <w:r w:rsidR="00C60CF0" w:rsidRPr="00BE3E52">
        <w:rPr>
          <w:rStyle w:val="Char5"/>
          <w:rFonts w:hint="cs"/>
          <w:rtl/>
        </w:rPr>
        <w:t>ک</w:t>
      </w:r>
      <w:r w:rsidRPr="00BE3E52">
        <w:rPr>
          <w:rStyle w:val="Char5"/>
          <w:rFonts w:hint="cs"/>
          <w:rtl/>
        </w:rPr>
        <w:t>ور با مرد د</w:t>
      </w:r>
      <w:r w:rsidR="00C60CF0" w:rsidRPr="00BE3E52">
        <w:rPr>
          <w:rStyle w:val="Char5"/>
          <w:rFonts w:hint="cs"/>
          <w:rtl/>
        </w:rPr>
        <w:t>ی</w:t>
      </w:r>
      <w:r w:rsidRPr="00BE3E52">
        <w:rPr>
          <w:rStyle w:val="Char5"/>
          <w:rFonts w:hint="cs"/>
          <w:rtl/>
        </w:rPr>
        <w:t>گر</w:t>
      </w:r>
      <w:r w:rsidR="00C60CF0" w:rsidRPr="00BE3E52">
        <w:rPr>
          <w:rStyle w:val="Char5"/>
          <w:rFonts w:hint="cs"/>
          <w:rtl/>
        </w:rPr>
        <w:t>ی</w:t>
      </w:r>
      <w:r w:rsidRPr="00BE3E52">
        <w:rPr>
          <w:rStyle w:val="Char5"/>
          <w:rFonts w:hint="cs"/>
          <w:rtl/>
        </w:rPr>
        <w:t xml:space="preserve"> ازدواج </w:t>
      </w:r>
      <w:r w:rsidR="00C60CF0" w:rsidRPr="00BE3E52">
        <w:rPr>
          <w:rStyle w:val="Char5"/>
          <w:rFonts w:hint="cs"/>
          <w:rtl/>
        </w:rPr>
        <w:t>ک</w:t>
      </w:r>
      <w:r w:rsidRPr="00BE3E52">
        <w:rPr>
          <w:rStyle w:val="Char5"/>
          <w:rFonts w:hint="cs"/>
          <w:rtl/>
        </w:rPr>
        <w:t>ند و سپس از او هم جدا شود و به نزد مرد اول</w:t>
      </w:r>
      <w:r w:rsidR="00C60CF0" w:rsidRPr="00BE3E52">
        <w:rPr>
          <w:rStyle w:val="Char5"/>
          <w:rFonts w:hint="cs"/>
          <w:rtl/>
        </w:rPr>
        <w:t>ی</w:t>
      </w:r>
      <w:r w:rsidRPr="00BE3E52">
        <w:rPr>
          <w:rStyle w:val="Char5"/>
          <w:rFonts w:hint="cs"/>
          <w:rtl/>
        </w:rPr>
        <w:t xml:space="preserve"> برگردد و برا</w:t>
      </w:r>
      <w:r w:rsidR="00C60CF0" w:rsidRPr="00BE3E52">
        <w:rPr>
          <w:rStyle w:val="Char5"/>
          <w:rFonts w:hint="cs"/>
          <w:rtl/>
        </w:rPr>
        <w:t>ی</w:t>
      </w:r>
      <w:r w:rsidRPr="00BE3E52">
        <w:rPr>
          <w:rStyle w:val="Char5"/>
          <w:rFonts w:hint="cs"/>
          <w:rtl/>
        </w:rPr>
        <w:t xml:space="preserve"> بار سوم</w:t>
      </w:r>
      <w:r w:rsidR="00C60CF0" w:rsidRPr="00BE3E52">
        <w:rPr>
          <w:rStyle w:val="Char5"/>
          <w:rFonts w:hint="cs"/>
          <w:rtl/>
        </w:rPr>
        <w:t>ی</w:t>
      </w:r>
      <w:r w:rsidRPr="00BE3E52">
        <w:rPr>
          <w:rStyle w:val="Char5"/>
          <w:rFonts w:hint="cs"/>
          <w:rtl/>
        </w:rPr>
        <w:t xml:space="preserve"> از مرد اول جدا شود و با مرد د</w:t>
      </w:r>
      <w:r w:rsidR="00C60CF0" w:rsidRPr="00BE3E52">
        <w:rPr>
          <w:rStyle w:val="Char5"/>
          <w:rFonts w:hint="cs"/>
          <w:rtl/>
        </w:rPr>
        <w:t>ی</w:t>
      </w:r>
      <w:r w:rsidRPr="00BE3E52">
        <w:rPr>
          <w:rStyle w:val="Char5"/>
          <w:rFonts w:hint="cs"/>
          <w:rtl/>
        </w:rPr>
        <w:t>گر</w:t>
      </w:r>
      <w:r w:rsidR="00C60CF0" w:rsidRPr="00BE3E52">
        <w:rPr>
          <w:rStyle w:val="Char5"/>
          <w:rFonts w:hint="cs"/>
          <w:rtl/>
        </w:rPr>
        <w:t>ی</w:t>
      </w:r>
      <w:r w:rsidRPr="00BE3E52">
        <w:rPr>
          <w:rStyle w:val="Char5"/>
          <w:rFonts w:hint="cs"/>
          <w:rtl/>
        </w:rPr>
        <w:t xml:space="preserve"> ازدواج </w:t>
      </w:r>
      <w:r w:rsidR="00C60CF0" w:rsidRPr="00BE3E52">
        <w:rPr>
          <w:rStyle w:val="Char5"/>
          <w:rFonts w:hint="cs"/>
          <w:rtl/>
        </w:rPr>
        <w:t>ک</w:t>
      </w:r>
      <w:r w:rsidRPr="00BE3E52">
        <w:rPr>
          <w:rStyle w:val="Char5"/>
          <w:rFonts w:hint="cs"/>
          <w:rtl/>
        </w:rPr>
        <w:t>ند آ</w:t>
      </w:r>
      <w:r w:rsidR="00C60CF0" w:rsidRPr="00BE3E52">
        <w:rPr>
          <w:rStyle w:val="Char5"/>
          <w:rFonts w:hint="cs"/>
          <w:rtl/>
        </w:rPr>
        <w:t>ی</w:t>
      </w:r>
      <w:r w:rsidRPr="00BE3E52">
        <w:rPr>
          <w:rStyle w:val="Char5"/>
          <w:rFonts w:hint="cs"/>
          <w:rtl/>
        </w:rPr>
        <w:t>ا برا</w:t>
      </w:r>
      <w:r w:rsidR="00C60CF0" w:rsidRPr="00BE3E52">
        <w:rPr>
          <w:rStyle w:val="Char5"/>
          <w:rFonts w:hint="cs"/>
          <w:rtl/>
        </w:rPr>
        <w:t>ی</w:t>
      </w:r>
      <w:r w:rsidRPr="00BE3E52">
        <w:rPr>
          <w:rStyle w:val="Char5"/>
          <w:rFonts w:hint="cs"/>
          <w:rtl/>
        </w:rPr>
        <w:t xml:space="preserve"> مرد اول حلال است </w:t>
      </w:r>
      <w:r w:rsidR="00C60CF0" w:rsidRPr="00BE3E52">
        <w:rPr>
          <w:rStyle w:val="Char5"/>
          <w:rFonts w:hint="cs"/>
          <w:rtl/>
        </w:rPr>
        <w:t>ک</w:t>
      </w:r>
      <w:r w:rsidRPr="00BE3E52">
        <w:rPr>
          <w:rStyle w:val="Char5"/>
          <w:rFonts w:hint="cs"/>
          <w:rtl/>
        </w:rPr>
        <w:t xml:space="preserve">ه با آن زن ازدواج موقت </w:t>
      </w:r>
      <w:r w:rsidR="00C60CF0" w:rsidRPr="00BE3E52">
        <w:rPr>
          <w:rStyle w:val="Char5"/>
          <w:rFonts w:hint="cs"/>
          <w:rtl/>
        </w:rPr>
        <w:t>ک</w:t>
      </w:r>
      <w:r w:rsidRPr="00BE3E52">
        <w:rPr>
          <w:rStyle w:val="Char5"/>
          <w:rFonts w:hint="cs"/>
          <w:rtl/>
        </w:rPr>
        <w:t>ند؟ ابوجعفر گفت: بل</w:t>
      </w:r>
      <w:r w:rsidR="00C60CF0" w:rsidRPr="00BE3E52">
        <w:rPr>
          <w:rStyle w:val="Char5"/>
          <w:rFonts w:hint="cs"/>
          <w:rtl/>
        </w:rPr>
        <w:t>ی</w:t>
      </w:r>
      <w:r w:rsidRPr="00BE3E52">
        <w:rPr>
          <w:rStyle w:val="Char5"/>
          <w:rFonts w:hint="cs"/>
          <w:rtl/>
        </w:rPr>
        <w:t xml:space="preserve"> صح</w:t>
      </w:r>
      <w:r w:rsidR="00C60CF0" w:rsidRPr="00BE3E52">
        <w:rPr>
          <w:rStyle w:val="Char5"/>
          <w:rFonts w:hint="cs"/>
          <w:rtl/>
        </w:rPr>
        <w:t>ی</w:t>
      </w:r>
      <w:r w:rsidRPr="00BE3E52">
        <w:rPr>
          <w:rStyle w:val="Char5"/>
          <w:rFonts w:hint="cs"/>
          <w:rtl/>
        </w:rPr>
        <w:t>ح است چون ا</w:t>
      </w:r>
      <w:r w:rsidR="00C60CF0" w:rsidRPr="00BE3E52">
        <w:rPr>
          <w:rStyle w:val="Char5"/>
          <w:rFonts w:hint="cs"/>
          <w:rtl/>
        </w:rPr>
        <w:t>ی</w:t>
      </w:r>
      <w:r w:rsidRPr="00BE3E52">
        <w:rPr>
          <w:rStyle w:val="Char5"/>
          <w:rFonts w:hint="cs"/>
          <w:rtl/>
        </w:rPr>
        <w:t>ن زن مثل حره (زن آزاد، زوج...) ن</w:t>
      </w:r>
      <w:r w:rsidR="00C60CF0" w:rsidRPr="00BE3E52">
        <w:rPr>
          <w:rStyle w:val="Char5"/>
          <w:rFonts w:hint="cs"/>
          <w:rtl/>
        </w:rPr>
        <w:t>ی</w:t>
      </w:r>
      <w:r w:rsidRPr="00BE3E52">
        <w:rPr>
          <w:rStyle w:val="Char5"/>
          <w:rFonts w:hint="cs"/>
          <w:rtl/>
        </w:rPr>
        <w:t>ست بل</w:t>
      </w:r>
      <w:r w:rsidR="00C60CF0" w:rsidRPr="00BE3E52">
        <w:rPr>
          <w:rStyle w:val="Char5"/>
          <w:rFonts w:hint="cs"/>
          <w:rtl/>
        </w:rPr>
        <w:t>ک</w:t>
      </w:r>
      <w:r w:rsidRPr="00BE3E52">
        <w:rPr>
          <w:rStyle w:val="Char5"/>
          <w:rFonts w:hint="cs"/>
          <w:rtl/>
        </w:rPr>
        <w:t xml:space="preserve">ه زن مستأجره و </w:t>
      </w:r>
      <w:r w:rsidR="00C60CF0" w:rsidRPr="00BE3E52">
        <w:rPr>
          <w:rStyle w:val="Char5"/>
          <w:rFonts w:hint="cs"/>
          <w:rtl/>
        </w:rPr>
        <w:t>ک</w:t>
      </w:r>
      <w:r w:rsidRPr="00BE3E52">
        <w:rPr>
          <w:rStyle w:val="Char5"/>
          <w:rFonts w:hint="cs"/>
          <w:rtl/>
        </w:rPr>
        <w:t>را</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و بمنزله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ز</w:t>
      </w:r>
      <w:r w:rsidR="00C60CF0" w:rsidRPr="00BE3E52">
        <w:rPr>
          <w:rStyle w:val="Char5"/>
          <w:rFonts w:hint="cs"/>
          <w:rtl/>
        </w:rPr>
        <w:t>ک</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2"/>
        </w:numPr>
        <w:tabs>
          <w:tab w:val="clear" w:pos="914"/>
        </w:tabs>
        <w:spacing w:line="240" w:lineRule="auto"/>
        <w:ind w:left="641" w:hanging="357"/>
        <w:rPr>
          <w:rStyle w:val="Char5"/>
        </w:rPr>
      </w:pPr>
      <w:r w:rsidRPr="00BE3E52">
        <w:rPr>
          <w:rStyle w:val="Char5"/>
          <w:rFonts w:hint="cs"/>
          <w:rtl/>
        </w:rPr>
        <w:t xml:space="preserve">از فضل‌ بن </w:t>
      </w:r>
      <w:r w:rsidR="00C60CF0" w:rsidRPr="00BE3E52">
        <w:rPr>
          <w:rStyle w:val="Char5"/>
          <w:rFonts w:hint="cs"/>
          <w:rtl/>
        </w:rPr>
        <w:t>ی</w:t>
      </w:r>
      <w:r w:rsidRPr="00BE3E52">
        <w:rPr>
          <w:rStyle w:val="Char5"/>
          <w:rFonts w:hint="cs"/>
          <w:rtl/>
        </w:rPr>
        <w:t>سار روا</w:t>
      </w:r>
      <w:r w:rsidR="00C60CF0" w:rsidRPr="00BE3E52">
        <w:rPr>
          <w:rStyle w:val="Char5"/>
          <w:rFonts w:hint="cs"/>
          <w:rtl/>
        </w:rPr>
        <w:t>ی</w:t>
      </w:r>
      <w:r w:rsidRPr="00BE3E52">
        <w:rPr>
          <w:rStyle w:val="Char5"/>
          <w:rFonts w:hint="cs"/>
          <w:rtl/>
        </w:rPr>
        <w:t xml:space="preserve">ت شده </w:t>
      </w:r>
      <w:r w:rsidR="00C60CF0" w:rsidRPr="00BE3E52">
        <w:rPr>
          <w:rStyle w:val="Char5"/>
          <w:rFonts w:hint="cs"/>
          <w:rtl/>
        </w:rPr>
        <w:t>ک</w:t>
      </w:r>
      <w:r w:rsidRPr="00BE3E52">
        <w:rPr>
          <w:rStyle w:val="Char5"/>
          <w:rFonts w:hint="cs"/>
          <w:rtl/>
        </w:rPr>
        <w:t>ه از ابوعبدالله در مورد متعه سؤال شد و</w:t>
      </w:r>
      <w:r w:rsidR="00C60CF0" w:rsidRPr="00BE3E52">
        <w:rPr>
          <w:rStyle w:val="Char5"/>
          <w:rFonts w:hint="cs"/>
          <w:rtl/>
        </w:rPr>
        <w:t>ی</w:t>
      </w:r>
      <w:r w:rsidRPr="00BE3E52">
        <w:rPr>
          <w:rStyle w:val="Char5"/>
          <w:rFonts w:hint="cs"/>
          <w:rtl/>
        </w:rPr>
        <w:t xml:space="preserve"> در جواب گفت: زن در ازدواج موقت بمنزله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ز</w:t>
      </w:r>
      <w:r w:rsidR="00C60CF0" w:rsidRPr="00BE3E52">
        <w:rPr>
          <w:rStyle w:val="Char5"/>
          <w:rFonts w:hint="cs"/>
          <w:rtl/>
        </w:rPr>
        <w:t>ک</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2"/>
        </w:numPr>
        <w:tabs>
          <w:tab w:val="clear" w:pos="914"/>
        </w:tabs>
        <w:spacing w:line="240" w:lineRule="auto"/>
        <w:ind w:left="641" w:hanging="357"/>
        <w:rPr>
          <w:rStyle w:val="Char5"/>
        </w:rPr>
      </w:pPr>
      <w:r w:rsidRPr="00BE3E52">
        <w:rPr>
          <w:rStyle w:val="Char5"/>
          <w:rFonts w:hint="cs"/>
          <w:rtl/>
        </w:rPr>
        <w:t>از عمر بن اُذ</w:t>
      </w:r>
      <w:r w:rsidR="00C60CF0" w:rsidRPr="00BE3E52">
        <w:rPr>
          <w:rStyle w:val="Char5"/>
          <w:rFonts w:hint="cs"/>
          <w:rtl/>
        </w:rPr>
        <w:t>ی</w:t>
      </w:r>
      <w:r w:rsidRPr="00BE3E52">
        <w:rPr>
          <w:rStyle w:val="Char5"/>
          <w:rFonts w:hint="cs"/>
          <w:rtl/>
        </w:rPr>
        <w:t>نه و او از اسماع</w:t>
      </w:r>
      <w:r w:rsidR="00C60CF0" w:rsidRPr="00BE3E52">
        <w:rPr>
          <w:rStyle w:val="Char5"/>
          <w:rFonts w:hint="cs"/>
          <w:rtl/>
        </w:rPr>
        <w:t>ی</w:t>
      </w:r>
      <w:r w:rsidRPr="00BE3E52">
        <w:rPr>
          <w:rStyle w:val="Char5"/>
          <w:rFonts w:hint="cs"/>
          <w:rtl/>
        </w:rPr>
        <w:t>ل‌ بن فضل هاشم</w:t>
      </w:r>
      <w:r w:rsidR="00C60CF0" w:rsidRPr="00BE3E52">
        <w:rPr>
          <w:rStyle w:val="Char5"/>
          <w:rFonts w:hint="cs"/>
          <w:rtl/>
        </w:rPr>
        <w:t>ی</w:t>
      </w:r>
      <w:r w:rsidRPr="00BE3E52">
        <w:rPr>
          <w:rStyle w:val="Char5"/>
          <w:rFonts w:hint="cs"/>
          <w:rtl/>
        </w:rPr>
        <w:t xml:space="preserve">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گفته: از ابوعبدالله در مورد متعه سؤال </w:t>
      </w:r>
      <w:r w:rsidR="00C60CF0" w:rsidRPr="00BE3E52">
        <w:rPr>
          <w:rStyle w:val="Char5"/>
          <w:rFonts w:hint="cs"/>
          <w:rtl/>
        </w:rPr>
        <w:t>ک</w:t>
      </w:r>
      <w:r w:rsidRPr="00BE3E52">
        <w:rPr>
          <w:rStyle w:val="Char5"/>
          <w:rFonts w:hint="cs"/>
          <w:rtl/>
        </w:rPr>
        <w:t>ردم و</w:t>
      </w:r>
      <w:r w:rsidR="00C60CF0" w:rsidRPr="00BE3E52">
        <w:rPr>
          <w:rStyle w:val="Char5"/>
          <w:rFonts w:hint="cs"/>
          <w:rtl/>
        </w:rPr>
        <w:t>ی</w:t>
      </w:r>
      <w:r w:rsidRPr="00BE3E52">
        <w:rPr>
          <w:rStyle w:val="Char5"/>
          <w:rFonts w:hint="cs"/>
          <w:rtl/>
        </w:rPr>
        <w:t xml:space="preserve"> در جواب گفت: برو پ</w:t>
      </w:r>
      <w:r w:rsidR="00C60CF0" w:rsidRPr="00BE3E52">
        <w:rPr>
          <w:rStyle w:val="Char5"/>
          <w:rFonts w:hint="cs"/>
          <w:rtl/>
        </w:rPr>
        <w:t>ی</w:t>
      </w:r>
      <w:r w:rsidRPr="00BE3E52">
        <w:rPr>
          <w:rStyle w:val="Char5"/>
          <w:rFonts w:hint="cs"/>
          <w:rtl/>
        </w:rPr>
        <w:t>ش عبدالمل</w:t>
      </w:r>
      <w:r w:rsidR="00C60CF0" w:rsidRPr="00BE3E52">
        <w:rPr>
          <w:rStyle w:val="Char5"/>
          <w:rFonts w:hint="cs"/>
          <w:rtl/>
        </w:rPr>
        <w:t>ک</w:t>
      </w:r>
      <w:r w:rsidRPr="00BE3E52">
        <w:rPr>
          <w:rStyle w:val="Char5"/>
          <w:rFonts w:hint="cs"/>
          <w:rtl/>
        </w:rPr>
        <w:t xml:space="preserve"> ‌بن جولج ا</w:t>
      </w:r>
      <w:r w:rsidR="00C60CF0" w:rsidRPr="00BE3E52">
        <w:rPr>
          <w:rStyle w:val="Char5"/>
          <w:rFonts w:hint="cs"/>
          <w:rtl/>
        </w:rPr>
        <w:t>ی</w:t>
      </w:r>
      <w:r w:rsidRPr="00BE3E52">
        <w:rPr>
          <w:rStyle w:val="Char5"/>
          <w:rFonts w:hint="cs"/>
          <w:rtl/>
        </w:rPr>
        <w:t xml:space="preserve">ن سؤال را مطرح </w:t>
      </w:r>
      <w:r w:rsidR="00C60CF0" w:rsidRPr="00BE3E52">
        <w:rPr>
          <w:rStyle w:val="Char5"/>
          <w:rFonts w:hint="cs"/>
          <w:rtl/>
        </w:rPr>
        <w:t>ک</w:t>
      </w:r>
      <w:r w:rsidRPr="00BE3E52">
        <w:rPr>
          <w:rStyle w:val="Char5"/>
          <w:rFonts w:hint="cs"/>
          <w:rtl/>
        </w:rPr>
        <w:t>ن چون بنده با او ملاقات داشته‌ام استدلالات ز</w:t>
      </w:r>
      <w:r w:rsidR="00C60CF0" w:rsidRPr="00BE3E52">
        <w:rPr>
          <w:rStyle w:val="Char5"/>
          <w:rFonts w:hint="cs"/>
          <w:rtl/>
        </w:rPr>
        <w:t>ی</w:t>
      </w:r>
      <w:r w:rsidRPr="00BE3E52">
        <w:rPr>
          <w:rStyle w:val="Char5"/>
          <w:rFonts w:hint="cs"/>
          <w:rtl/>
        </w:rPr>
        <w:t>اد</w:t>
      </w:r>
      <w:r w:rsidR="00C60CF0" w:rsidRPr="00BE3E52">
        <w:rPr>
          <w:rStyle w:val="Char5"/>
          <w:rFonts w:hint="cs"/>
          <w:rtl/>
        </w:rPr>
        <w:t>ی</w:t>
      </w:r>
      <w:r w:rsidRPr="00BE3E52">
        <w:rPr>
          <w:rStyle w:val="Char5"/>
          <w:rFonts w:hint="cs"/>
          <w:rtl/>
        </w:rPr>
        <w:t xml:space="preserve"> را در مورد حلال</w:t>
      </w:r>
      <w:r w:rsidR="00C60CF0" w:rsidRPr="00BE3E52">
        <w:rPr>
          <w:rStyle w:val="Char5"/>
          <w:rFonts w:hint="cs"/>
          <w:rtl/>
        </w:rPr>
        <w:t>ی</w:t>
      </w:r>
      <w:r w:rsidRPr="00BE3E52">
        <w:rPr>
          <w:rStyle w:val="Char5"/>
          <w:rFonts w:hint="cs"/>
          <w:rtl/>
        </w:rPr>
        <w:t>ت ازدواج موقت برا</w:t>
      </w:r>
      <w:r w:rsidR="00C60CF0" w:rsidRPr="00BE3E52">
        <w:rPr>
          <w:rStyle w:val="Char5"/>
          <w:rFonts w:hint="cs"/>
          <w:rtl/>
        </w:rPr>
        <w:t>ی</w:t>
      </w:r>
      <w:r w:rsidRPr="00BE3E52">
        <w:rPr>
          <w:rStyle w:val="Char5"/>
          <w:rFonts w:hint="cs"/>
          <w:rtl/>
        </w:rPr>
        <w:t>م خواند و من نوشتم.</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 روا</w:t>
      </w:r>
      <w:r w:rsidR="00C60CF0" w:rsidRPr="00BE3E52">
        <w:rPr>
          <w:rStyle w:val="Char5"/>
          <w:rFonts w:hint="cs"/>
          <w:rtl/>
        </w:rPr>
        <w:t>ی</w:t>
      </w:r>
      <w:r w:rsidRPr="00BE3E52">
        <w:rPr>
          <w:rStyle w:val="Char5"/>
          <w:rFonts w:hint="cs"/>
          <w:rtl/>
        </w:rPr>
        <w:t>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برا</w:t>
      </w:r>
      <w:r w:rsidR="00C60CF0" w:rsidRPr="00BE3E52">
        <w:rPr>
          <w:rStyle w:val="Char5"/>
          <w:rFonts w:hint="cs"/>
          <w:rtl/>
        </w:rPr>
        <w:t>ی</w:t>
      </w:r>
      <w:r w:rsidRPr="00BE3E52">
        <w:rPr>
          <w:rStyle w:val="Char5"/>
          <w:rFonts w:hint="cs"/>
          <w:rtl/>
        </w:rPr>
        <w:t xml:space="preserve"> من نقل گرد</w:t>
      </w:r>
      <w:r w:rsidR="00C60CF0" w:rsidRPr="00BE3E52">
        <w:rPr>
          <w:rStyle w:val="Char5"/>
          <w:rFonts w:hint="cs"/>
          <w:rtl/>
        </w:rPr>
        <w:t>ی</w:t>
      </w:r>
      <w:r w:rsidRPr="00BE3E52">
        <w:rPr>
          <w:rStyle w:val="Char5"/>
          <w:rFonts w:hint="cs"/>
          <w:rtl/>
        </w:rPr>
        <w:t>ده در سلسله روات آن ابن جولج د</w:t>
      </w:r>
      <w:r w:rsidR="00C60CF0" w:rsidRPr="00BE3E52">
        <w:rPr>
          <w:rStyle w:val="Char5"/>
          <w:rFonts w:hint="cs"/>
          <w:rtl/>
        </w:rPr>
        <w:t>ی</w:t>
      </w:r>
      <w:r w:rsidRPr="00BE3E52">
        <w:rPr>
          <w:rStyle w:val="Char5"/>
          <w:rFonts w:hint="cs"/>
          <w:rtl/>
        </w:rPr>
        <w:t>ده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w:t>
      </w:r>
      <w:r w:rsidR="00C60CF0" w:rsidRPr="00BE3E52">
        <w:rPr>
          <w:rStyle w:val="Char5"/>
          <w:rFonts w:hint="cs"/>
          <w:rtl/>
        </w:rPr>
        <w:t>ک</w:t>
      </w:r>
      <w:r w:rsidRPr="00BE3E52">
        <w:rPr>
          <w:rStyle w:val="Char5"/>
          <w:rFonts w:hint="cs"/>
          <w:rtl/>
        </w:rPr>
        <w:t>ه گفته: در ن</w:t>
      </w:r>
      <w:r w:rsidR="00C60CF0" w:rsidRPr="00BE3E52">
        <w:rPr>
          <w:rStyle w:val="Char5"/>
          <w:rFonts w:hint="cs"/>
          <w:rtl/>
        </w:rPr>
        <w:t>ک</w:t>
      </w:r>
      <w:r w:rsidRPr="00BE3E52">
        <w:rPr>
          <w:rStyle w:val="Char5"/>
          <w:rFonts w:hint="cs"/>
          <w:rtl/>
        </w:rPr>
        <w:t>اح متعه ه</w:t>
      </w:r>
      <w:r w:rsidR="00C60CF0" w:rsidRPr="00BE3E52">
        <w:rPr>
          <w:rStyle w:val="Char5"/>
          <w:rFonts w:hint="cs"/>
          <w:rtl/>
        </w:rPr>
        <w:t>ی</w:t>
      </w:r>
      <w:r w:rsidRPr="00BE3E52">
        <w:rPr>
          <w:rStyle w:val="Char5"/>
          <w:rFonts w:hint="cs"/>
          <w:rtl/>
        </w:rPr>
        <w:t xml:space="preserve">چ‌ </w:t>
      </w:r>
      <w:r w:rsidR="00C60CF0" w:rsidRPr="00BE3E52">
        <w:rPr>
          <w:rStyle w:val="Char5"/>
          <w:rFonts w:hint="cs"/>
          <w:rtl/>
        </w:rPr>
        <w:t>یک</w:t>
      </w:r>
      <w:r w:rsidRPr="00BE3E52">
        <w:rPr>
          <w:rStyle w:val="Char5"/>
          <w:rFonts w:hint="cs"/>
          <w:rtl/>
        </w:rPr>
        <w:t xml:space="preserve"> از وقت و عدد در آن شرط ن</w:t>
      </w:r>
      <w:r w:rsidR="00C60CF0" w:rsidRPr="00BE3E52">
        <w:rPr>
          <w:rStyle w:val="Char5"/>
          <w:rFonts w:hint="cs"/>
          <w:rtl/>
        </w:rPr>
        <w:t>ی</w:t>
      </w:r>
      <w:r w:rsidRPr="00BE3E52">
        <w:rPr>
          <w:rStyle w:val="Char5"/>
          <w:rFonts w:hint="cs"/>
          <w:rtl/>
        </w:rPr>
        <w:t>ستند بل</w:t>
      </w:r>
      <w:r w:rsidR="00C60CF0" w:rsidRPr="00BE3E52">
        <w:rPr>
          <w:rStyle w:val="Char5"/>
          <w:rFonts w:hint="cs"/>
          <w:rtl/>
        </w:rPr>
        <w:t>ک</w:t>
      </w:r>
      <w:r w:rsidRPr="00BE3E52">
        <w:rPr>
          <w:rStyle w:val="Char5"/>
          <w:rFonts w:hint="cs"/>
          <w:rtl/>
        </w:rPr>
        <w:t xml:space="preserve">ه زن در متعه بمنزله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ز</w:t>
      </w:r>
      <w:r w:rsidR="00C60CF0" w:rsidRPr="00BE3E52">
        <w:rPr>
          <w:rStyle w:val="Char5"/>
          <w:rFonts w:hint="cs"/>
          <w:rtl/>
        </w:rPr>
        <w:t>ک</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و با هر تعداد</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خود</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‌خواه</w:t>
      </w:r>
      <w:r w:rsidR="00C60CF0" w:rsidRPr="00BE3E52">
        <w:rPr>
          <w:rStyle w:val="Char5"/>
          <w:rFonts w:hint="cs"/>
          <w:rtl/>
        </w:rPr>
        <w:t>ی</w:t>
      </w:r>
      <w:r w:rsidRPr="00BE3E52">
        <w:rPr>
          <w:rStyle w:val="Char5"/>
          <w:rFonts w:hint="cs"/>
          <w:rtl/>
        </w:rPr>
        <w:t xml:space="preserve"> ازدواج </w:t>
      </w:r>
      <w:r w:rsidR="00C60CF0" w:rsidRPr="00BE3E52">
        <w:rPr>
          <w:rStyle w:val="Char5"/>
          <w:rFonts w:hint="cs"/>
          <w:rtl/>
        </w:rPr>
        <w:t>ک</w:t>
      </w:r>
      <w:r w:rsidRPr="00BE3E52">
        <w:rPr>
          <w:rStyle w:val="Char5"/>
          <w:rFonts w:hint="cs"/>
          <w:rtl/>
        </w:rPr>
        <w:t>ن</w:t>
      </w:r>
      <w:r w:rsidRPr="00E818C3">
        <w:rPr>
          <w:rStyle w:val="Char5"/>
          <w:vertAlign w:val="superscript"/>
          <w:rtl/>
        </w:rPr>
        <w:footnoteReference w:id="13"/>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نجف</w:t>
      </w:r>
      <w:r w:rsidR="00C60CF0" w:rsidRPr="00BE3E52">
        <w:rPr>
          <w:rStyle w:val="Char5"/>
          <w:rFonts w:hint="cs"/>
          <w:rtl/>
        </w:rPr>
        <w:t>ی</w:t>
      </w:r>
      <w:r w:rsidRPr="00BE3E52">
        <w:rPr>
          <w:rStyle w:val="Char5"/>
          <w:rFonts w:hint="cs"/>
          <w:rtl/>
        </w:rPr>
        <w:t xml:space="preserve"> در جواهر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یکی</w:t>
      </w:r>
      <w:r w:rsidRPr="00BE3E52">
        <w:rPr>
          <w:rStyle w:val="Char5"/>
          <w:rFonts w:hint="cs"/>
          <w:rtl/>
        </w:rPr>
        <w:t xml:space="preserve"> از</w:t>
      </w:r>
      <w:r w:rsidR="006B6F96">
        <w:rPr>
          <w:rStyle w:val="Char5"/>
          <w:rFonts w:hint="cs"/>
          <w:rtl/>
        </w:rPr>
        <w:t xml:space="preserve"> کتاب‌ها</w:t>
      </w:r>
      <w:r w:rsidR="00C60CF0" w:rsidRPr="00BE3E52">
        <w:rPr>
          <w:rStyle w:val="Char5"/>
          <w:rFonts w:hint="cs"/>
          <w:rtl/>
        </w:rPr>
        <w:t>ی</w:t>
      </w:r>
      <w:r w:rsidRPr="00BE3E52">
        <w:rPr>
          <w:rStyle w:val="Char5"/>
          <w:rFonts w:hint="cs"/>
          <w:rtl/>
        </w:rPr>
        <w:t>ش است</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زن متمتع در ن</w:t>
      </w:r>
      <w:r w:rsidR="00C60CF0" w:rsidRPr="00BE3E52">
        <w:rPr>
          <w:rStyle w:val="Char5"/>
          <w:rFonts w:hint="cs"/>
          <w:rtl/>
        </w:rPr>
        <w:t>ک</w:t>
      </w:r>
      <w:r w:rsidRPr="00BE3E52">
        <w:rPr>
          <w:rStyle w:val="Char5"/>
          <w:rFonts w:hint="cs"/>
          <w:rtl/>
        </w:rPr>
        <w:t>اح موقت مانند زوجه در ن</w:t>
      </w:r>
      <w:r w:rsidR="00C60CF0" w:rsidRPr="00BE3E52">
        <w:rPr>
          <w:rStyle w:val="Char5"/>
          <w:rFonts w:hint="cs"/>
          <w:rtl/>
        </w:rPr>
        <w:t>ک</w:t>
      </w:r>
      <w:r w:rsidRPr="00BE3E52">
        <w:rPr>
          <w:rStyle w:val="Char5"/>
          <w:rFonts w:hint="cs"/>
          <w:rtl/>
        </w:rPr>
        <w:t>اح دائم ن</w:t>
      </w:r>
      <w:r w:rsidR="00C60CF0" w:rsidRPr="00BE3E52">
        <w:rPr>
          <w:rStyle w:val="Char5"/>
          <w:rFonts w:hint="cs"/>
          <w:rtl/>
        </w:rPr>
        <w:t>ی</w:t>
      </w:r>
      <w:r w:rsidRPr="00BE3E52">
        <w:rPr>
          <w:rStyle w:val="Char5"/>
          <w:rFonts w:hint="cs"/>
          <w:rtl/>
        </w:rPr>
        <w:t>ست بل</w:t>
      </w:r>
      <w:r w:rsidR="00C60CF0" w:rsidRPr="00BE3E52">
        <w:rPr>
          <w:rStyle w:val="Char5"/>
          <w:rFonts w:hint="cs"/>
          <w:rtl/>
        </w:rPr>
        <w:t>ک</w:t>
      </w:r>
      <w:r w:rsidRPr="00BE3E52">
        <w:rPr>
          <w:rStyle w:val="Char5"/>
          <w:rFonts w:hint="cs"/>
          <w:rtl/>
        </w:rPr>
        <w:t xml:space="preserve">ه زن در متعه </w:t>
      </w:r>
      <w:r w:rsidR="00C60CF0" w:rsidRPr="00BE3E52">
        <w:rPr>
          <w:rStyle w:val="Char5"/>
          <w:rFonts w:hint="cs"/>
          <w:rtl/>
        </w:rPr>
        <w:t>ک</w:t>
      </w:r>
      <w:r w:rsidRPr="00BE3E52">
        <w:rPr>
          <w:rStyle w:val="Char5"/>
          <w:rFonts w:hint="cs"/>
          <w:rtl/>
        </w:rPr>
        <w:t>را</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به و</w:t>
      </w:r>
      <w:r w:rsidR="00C60CF0" w:rsidRPr="00BE3E52">
        <w:rPr>
          <w:rStyle w:val="Char5"/>
          <w:rFonts w:hint="cs"/>
          <w:rtl/>
        </w:rPr>
        <w:t>ی</w:t>
      </w:r>
      <w:r w:rsidRPr="00BE3E52">
        <w:rPr>
          <w:rStyle w:val="Char5"/>
          <w:rFonts w:hint="cs"/>
          <w:rtl/>
        </w:rPr>
        <w:t xml:space="preserve">ژه خبر ابوجعفر </w:t>
      </w:r>
      <w:r w:rsidR="00C60CF0" w:rsidRPr="00BE3E52">
        <w:rPr>
          <w:rStyle w:val="Char5"/>
          <w:rFonts w:hint="cs"/>
          <w:rtl/>
        </w:rPr>
        <w:t>ک</w:t>
      </w:r>
      <w:r w:rsidRPr="00BE3E52">
        <w:rPr>
          <w:rStyle w:val="Char5"/>
          <w:rFonts w:hint="cs"/>
          <w:rtl/>
        </w:rPr>
        <w:t>ه در مورد متعه ذ</w:t>
      </w:r>
      <w:r w:rsidR="00C60CF0" w:rsidRPr="00BE3E52">
        <w:rPr>
          <w:rStyle w:val="Char5"/>
          <w:rFonts w:hint="cs"/>
          <w:rtl/>
        </w:rPr>
        <w:t>ک</w:t>
      </w:r>
      <w:r w:rsidRPr="00BE3E52">
        <w:rPr>
          <w:rStyle w:val="Char5"/>
          <w:rFonts w:hint="cs"/>
          <w:rtl/>
        </w:rPr>
        <w:t xml:space="preserve">ر </w:t>
      </w:r>
      <w:r w:rsidR="00C60CF0" w:rsidRPr="00BE3E52">
        <w:rPr>
          <w:rStyle w:val="Char5"/>
          <w:rFonts w:hint="cs"/>
          <w:rtl/>
        </w:rPr>
        <w:t>ک</w:t>
      </w:r>
      <w:r w:rsidRPr="00BE3E52">
        <w:rPr>
          <w:rStyle w:val="Char5"/>
          <w:rFonts w:hint="cs"/>
          <w:rtl/>
        </w:rPr>
        <w:t>رده ا</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زن متمتع بعلت نبود ارث، و طلاق، در ب</w:t>
      </w:r>
      <w:r w:rsidR="00C60CF0" w:rsidRPr="00BE3E52">
        <w:rPr>
          <w:rStyle w:val="Char5"/>
          <w:rFonts w:hint="cs"/>
          <w:rtl/>
        </w:rPr>
        <w:t>ی</w:t>
      </w:r>
      <w:r w:rsidRPr="00BE3E52">
        <w:rPr>
          <w:rStyle w:val="Char5"/>
          <w:rFonts w:hint="cs"/>
          <w:rtl/>
        </w:rPr>
        <w:t>ن زوج</w:t>
      </w:r>
      <w:r w:rsidR="00C60CF0" w:rsidRPr="00BE3E52">
        <w:rPr>
          <w:rStyle w:val="Char5"/>
          <w:rFonts w:hint="cs"/>
          <w:rtl/>
        </w:rPr>
        <w:t>ی</w:t>
      </w:r>
      <w:r w:rsidRPr="00BE3E52">
        <w:rPr>
          <w:rStyle w:val="Char5"/>
          <w:rFonts w:hint="cs"/>
          <w:rtl/>
        </w:rPr>
        <w:t>ن جزو چهار زن محصور شرع</w:t>
      </w:r>
      <w:r w:rsidR="00C60CF0" w:rsidRPr="00BE3E52">
        <w:rPr>
          <w:rStyle w:val="Char5"/>
          <w:rFonts w:hint="cs"/>
          <w:rtl/>
        </w:rPr>
        <w:t>ی</w:t>
      </w:r>
      <w:r w:rsidRPr="00BE3E52">
        <w:rPr>
          <w:rStyle w:val="Char5"/>
          <w:rFonts w:hint="cs"/>
          <w:rtl/>
        </w:rPr>
        <w:t xml:space="preserve"> محسوب نم</w:t>
      </w:r>
      <w:r w:rsidR="00C60CF0" w:rsidRPr="00BE3E52">
        <w:rPr>
          <w:rStyle w:val="Char5"/>
          <w:rFonts w:hint="cs"/>
          <w:rtl/>
        </w:rPr>
        <w:t>ی</w:t>
      </w:r>
      <w:r w:rsidRPr="00BE3E52">
        <w:rPr>
          <w:rStyle w:val="Char5"/>
          <w:rFonts w:hint="cs"/>
          <w:rtl/>
        </w:rPr>
        <w:t>‌شود بل</w:t>
      </w:r>
      <w:r w:rsidR="00C60CF0" w:rsidRPr="00BE3E52">
        <w:rPr>
          <w:rStyle w:val="Char5"/>
          <w:rFonts w:hint="cs"/>
          <w:rtl/>
        </w:rPr>
        <w:t>ک</w:t>
      </w:r>
      <w:r w:rsidRPr="00BE3E52">
        <w:rPr>
          <w:rStyle w:val="Char5"/>
          <w:rFonts w:hint="cs"/>
          <w:rtl/>
        </w:rPr>
        <w:t>ه زن در ن</w:t>
      </w:r>
      <w:r w:rsidR="00C60CF0" w:rsidRPr="00BE3E52">
        <w:rPr>
          <w:rStyle w:val="Char5"/>
          <w:rFonts w:hint="cs"/>
          <w:rtl/>
        </w:rPr>
        <w:t>ک</w:t>
      </w:r>
      <w:r w:rsidRPr="00BE3E52">
        <w:rPr>
          <w:rStyle w:val="Char5"/>
          <w:rFonts w:hint="cs"/>
          <w:rtl/>
        </w:rPr>
        <w:t>اح متعه زن مستأجره است. و با توجه به روا</w:t>
      </w:r>
      <w:r w:rsidR="00C60CF0" w:rsidRPr="00BE3E52">
        <w:rPr>
          <w:rStyle w:val="Char5"/>
          <w:rFonts w:hint="cs"/>
          <w:rtl/>
        </w:rPr>
        <w:t>ی</w:t>
      </w:r>
      <w:r w:rsidRPr="00BE3E52">
        <w:rPr>
          <w:rStyle w:val="Char5"/>
          <w:rFonts w:hint="cs"/>
          <w:rtl/>
        </w:rPr>
        <w:t>ات دال بر ممنوعیت متعه مشخص</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w:t>
      </w:r>
      <w:r w:rsidR="00C60CF0" w:rsidRPr="00BE3E52">
        <w:rPr>
          <w:rStyle w:val="Char5"/>
          <w:rFonts w:hint="cs"/>
          <w:rtl/>
        </w:rPr>
        <w:t>ک</w:t>
      </w:r>
      <w:r w:rsidRPr="00BE3E52">
        <w:rPr>
          <w:rStyle w:val="Char5"/>
          <w:rFonts w:hint="cs"/>
          <w:rtl/>
        </w:rPr>
        <w:t>ه عفت و ح</w:t>
      </w:r>
      <w:r w:rsidR="00C60CF0" w:rsidRPr="00BE3E52">
        <w:rPr>
          <w:rStyle w:val="Char5"/>
          <w:rFonts w:hint="cs"/>
          <w:rtl/>
        </w:rPr>
        <w:t>ی</w:t>
      </w:r>
      <w:r w:rsidRPr="00BE3E52">
        <w:rPr>
          <w:rStyle w:val="Char5"/>
          <w:rFonts w:hint="cs"/>
          <w:rtl/>
        </w:rPr>
        <w:t>ا در ازدواج موقت مم</w:t>
      </w:r>
      <w:r w:rsidR="00C60CF0" w:rsidRPr="00BE3E52">
        <w:rPr>
          <w:rStyle w:val="Char5"/>
          <w:rFonts w:hint="cs"/>
          <w:rtl/>
        </w:rPr>
        <w:t>ک</w:t>
      </w:r>
      <w:r w:rsidRPr="00BE3E52">
        <w:rPr>
          <w:rStyle w:val="Char5"/>
          <w:rFonts w:hint="cs"/>
          <w:rtl/>
        </w:rPr>
        <w:t>ن</w:t>
      </w:r>
      <w:r w:rsidR="0051271E">
        <w:rPr>
          <w:rStyle w:val="Char5"/>
          <w:rFonts w:hint="cs"/>
          <w:rtl/>
        </w:rPr>
        <w:t xml:space="preserve"> نمی‌باشد</w:t>
      </w:r>
      <w:r w:rsidRPr="00BE3E52">
        <w:rPr>
          <w:rStyle w:val="Char5"/>
          <w:rFonts w:hint="cs"/>
          <w:rtl/>
        </w:rPr>
        <w:t xml:space="preserve"> چون هدف ا</w:t>
      </w:r>
      <w:r w:rsidR="00C60CF0" w:rsidRPr="00BE3E52">
        <w:rPr>
          <w:rStyle w:val="Char5"/>
          <w:rFonts w:hint="cs"/>
          <w:rtl/>
        </w:rPr>
        <w:t>ی</w:t>
      </w:r>
      <w:r w:rsidRPr="00BE3E52">
        <w:rPr>
          <w:rStyle w:val="Char5"/>
          <w:rFonts w:hint="cs"/>
          <w:rtl/>
        </w:rPr>
        <w:t>ن ازدواج فقط استمتاع و لذت‌ طلب</w:t>
      </w:r>
      <w:r w:rsidR="00C60CF0" w:rsidRPr="00BE3E52">
        <w:rPr>
          <w:rStyle w:val="Char5"/>
          <w:rFonts w:hint="cs"/>
          <w:rtl/>
        </w:rPr>
        <w:t>ی</w:t>
      </w:r>
      <w:r w:rsidRPr="00BE3E52">
        <w:rPr>
          <w:rStyle w:val="Char5"/>
          <w:rFonts w:hint="cs"/>
          <w:rtl/>
        </w:rPr>
        <w:t xml:space="preserve"> جنس</w:t>
      </w:r>
      <w:r w:rsidR="00C60CF0" w:rsidRPr="00BE3E52">
        <w:rPr>
          <w:rStyle w:val="Char5"/>
          <w:rFonts w:hint="cs"/>
          <w:rtl/>
        </w:rPr>
        <w:t>ی</w:t>
      </w:r>
      <w:r w:rsidRPr="00BE3E52">
        <w:rPr>
          <w:rStyle w:val="Char5"/>
          <w:rFonts w:hint="cs"/>
          <w:rtl/>
        </w:rPr>
        <w:t xml:space="preserve"> است و بس.</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ابوجعفر دوباره ت</w:t>
      </w:r>
      <w:r w:rsidR="00C60CF0" w:rsidRPr="00BE3E52">
        <w:rPr>
          <w:rStyle w:val="Char5"/>
          <w:rFonts w:hint="cs"/>
          <w:rtl/>
        </w:rPr>
        <w:t>ک</w:t>
      </w:r>
      <w:r w:rsidRPr="00BE3E52">
        <w:rPr>
          <w:rStyle w:val="Char5"/>
          <w:rFonts w:hint="cs"/>
          <w:rtl/>
        </w:rPr>
        <w:t>رار</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با توجه به تطابق نصوص و فتاوا</w:t>
      </w:r>
      <w:r w:rsidR="00C60CF0" w:rsidRPr="00BE3E52">
        <w:rPr>
          <w:rStyle w:val="Char5"/>
          <w:rFonts w:hint="cs"/>
          <w:rtl/>
        </w:rPr>
        <w:t>ی</w:t>
      </w:r>
      <w:r w:rsidRPr="00BE3E52">
        <w:rPr>
          <w:rStyle w:val="Char5"/>
          <w:rFonts w:hint="cs"/>
          <w:rtl/>
        </w:rPr>
        <w:t xml:space="preserve"> زیاد بو</w:t>
      </w:r>
      <w:r w:rsidR="00C60CF0" w:rsidRPr="00BE3E52">
        <w:rPr>
          <w:rStyle w:val="Char5"/>
          <w:rFonts w:hint="cs"/>
          <w:rtl/>
        </w:rPr>
        <w:t>ی</w:t>
      </w:r>
      <w:r w:rsidRPr="00BE3E52">
        <w:rPr>
          <w:rStyle w:val="Char5"/>
          <w:rFonts w:hint="cs"/>
          <w:rtl/>
        </w:rPr>
        <w:t>ژه صراحت داشتن ادله با مستأجره بودن زن در ن</w:t>
      </w:r>
      <w:r w:rsidR="00C60CF0" w:rsidRPr="00BE3E52">
        <w:rPr>
          <w:rStyle w:val="Char5"/>
          <w:rFonts w:hint="cs"/>
          <w:rtl/>
        </w:rPr>
        <w:t>ک</w:t>
      </w:r>
      <w:r w:rsidRPr="00BE3E52">
        <w:rPr>
          <w:rStyle w:val="Char5"/>
          <w:rFonts w:hint="cs"/>
          <w:rtl/>
        </w:rPr>
        <w:t>اح متعه ه</w:t>
      </w:r>
      <w:r w:rsidR="00C60CF0" w:rsidRPr="00BE3E52">
        <w:rPr>
          <w:rStyle w:val="Char5"/>
          <w:rFonts w:hint="cs"/>
          <w:rtl/>
        </w:rPr>
        <w:t>ی</w:t>
      </w:r>
      <w:r w:rsidRPr="00BE3E52">
        <w:rPr>
          <w:rStyle w:val="Char5"/>
          <w:rFonts w:hint="cs"/>
          <w:rtl/>
        </w:rPr>
        <w:t>چ ش</w:t>
      </w:r>
      <w:r w:rsidR="00C60CF0" w:rsidRPr="00BE3E52">
        <w:rPr>
          <w:rStyle w:val="Char5"/>
          <w:rFonts w:hint="cs"/>
          <w:rtl/>
        </w:rPr>
        <w:t>کی</w:t>
      </w:r>
      <w:r w:rsidRPr="00BE3E52">
        <w:rPr>
          <w:rStyle w:val="Char5"/>
          <w:rFonts w:hint="cs"/>
          <w:rtl/>
        </w:rPr>
        <w:t xml:space="preserve"> را در حرمت آن باق</w:t>
      </w:r>
      <w:r w:rsidR="00C60CF0" w:rsidRPr="00BE3E52">
        <w:rPr>
          <w:rStyle w:val="Char5"/>
          <w:rFonts w:hint="cs"/>
          <w:rtl/>
        </w:rPr>
        <w:t>ی</w:t>
      </w:r>
      <w:r w:rsidR="004A0200">
        <w:rPr>
          <w:rStyle w:val="Char5"/>
          <w:rFonts w:hint="cs"/>
          <w:rtl/>
        </w:rPr>
        <w:t xml:space="preserve"> نمی‌گذ</w:t>
      </w:r>
      <w:r w:rsidRPr="00BE3E52">
        <w:rPr>
          <w:rStyle w:val="Char5"/>
          <w:rFonts w:hint="cs"/>
          <w:rtl/>
        </w:rPr>
        <w:t>ارد. طرفداران جواز ن</w:t>
      </w:r>
      <w:r w:rsidR="00C60CF0" w:rsidRPr="00BE3E52">
        <w:rPr>
          <w:rStyle w:val="Char5"/>
          <w:rFonts w:hint="cs"/>
          <w:rtl/>
        </w:rPr>
        <w:t>ک</w:t>
      </w:r>
      <w:r w:rsidRPr="00BE3E52">
        <w:rPr>
          <w:rStyle w:val="Char5"/>
          <w:rFonts w:hint="cs"/>
          <w:rtl/>
        </w:rPr>
        <w:t>اح متعه</w:t>
      </w:r>
      <w:r w:rsidR="004A0200">
        <w:rPr>
          <w:rStyle w:val="Char5"/>
          <w:rFonts w:hint="cs"/>
          <w:rtl/>
        </w:rPr>
        <w:t xml:space="preserve"> می‌گو</w:t>
      </w:r>
      <w:r w:rsidR="00C60CF0" w:rsidRPr="00BE3E52">
        <w:rPr>
          <w:rStyle w:val="Char5"/>
          <w:rFonts w:hint="cs"/>
          <w:rtl/>
        </w:rPr>
        <w:t>ی</w:t>
      </w:r>
      <w:r w:rsidRPr="00BE3E52">
        <w:rPr>
          <w:rStyle w:val="Char5"/>
          <w:rFonts w:hint="cs"/>
          <w:rtl/>
        </w:rPr>
        <w:t>ند: ن</w:t>
      </w:r>
      <w:r w:rsidR="00C60CF0" w:rsidRPr="00BE3E52">
        <w:rPr>
          <w:rStyle w:val="Char5"/>
          <w:rFonts w:hint="cs"/>
          <w:rtl/>
        </w:rPr>
        <w:t>ک</w:t>
      </w:r>
      <w:r w:rsidRPr="00BE3E52">
        <w:rPr>
          <w:rStyle w:val="Char5"/>
          <w:rFonts w:hint="cs"/>
          <w:rtl/>
        </w:rPr>
        <w:t>اح دائم بمنزله تصاحب فرج زن است، اما ن</w:t>
      </w:r>
      <w:r w:rsidR="00C60CF0" w:rsidRPr="00BE3E52">
        <w:rPr>
          <w:rStyle w:val="Char5"/>
          <w:rFonts w:hint="cs"/>
          <w:rtl/>
        </w:rPr>
        <w:t>ک</w:t>
      </w:r>
      <w:r w:rsidRPr="00BE3E52">
        <w:rPr>
          <w:rStyle w:val="Char5"/>
          <w:rFonts w:hint="cs"/>
          <w:rtl/>
        </w:rPr>
        <w:t>اح موقت بمنزله اجاره فرج زن</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بنابرا</w:t>
      </w:r>
      <w:r w:rsidR="00C60CF0" w:rsidRPr="00BE3E52">
        <w:rPr>
          <w:rStyle w:val="Char5"/>
          <w:rFonts w:hint="cs"/>
          <w:rtl/>
        </w:rPr>
        <w:t>ی</w:t>
      </w:r>
      <w:r w:rsidRPr="00BE3E52">
        <w:rPr>
          <w:rStyle w:val="Char5"/>
          <w:rFonts w:hint="cs"/>
          <w:rtl/>
        </w:rPr>
        <w:t>ن تمام اح</w:t>
      </w:r>
      <w:r w:rsidR="00C60CF0" w:rsidRPr="00BE3E52">
        <w:rPr>
          <w:rStyle w:val="Char5"/>
          <w:rFonts w:hint="cs"/>
          <w:rtl/>
        </w:rPr>
        <w:t>ک</w:t>
      </w:r>
      <w:r w:rsidRPr="00BE3E52">
        <w:rPr>
          <w:rStyle w:val="Char5"/>
          <w:rFonts w:hint="cs"/>
          <w:rtl/>
        </w:rPr>
        <w:t>ام مربوط به اجاره در ن</w:t>
      </w:r>
      <w:r w:rsidR="00C60CF0" w:rsidRPr="00BE3E52">
        <w:rPr>
          <w:rStyle w:val="Char5"/>
          <w:rFonts w:hint="cs"/>
          <w:rtl/>
        </w:rPr>
        <w:t>ک</w:t>
      </w:r>
      <w:r w:rsidRPr="00BE3E52">
        <w:rPr>
          <w:rStyle w:val="Char5"/>
          <w:rFonts w:hint="cs"/>
          <w:rtl/>
        </w:rPr>
        <w:t>اح موقت اجرا م</w:t>
      </w:r>
      <w:r w:rsidR="00C60CF0" w:rsidRPr="00BE3E52">
        <w:rPr>
          <w:rStyle w:val="Char5"/>
          <w:rFonts w:hint="cs"/>
          <w:rtl/>
        </w:rPr>
        <w:t>ی</w:t>
      </w:r>
      <w:r w:rsidRPr="00BE3E52">
        <w:rPr>
          <w:rStyle w:val="Char5"/>
          <w:rFonts w:hint="cs"/>
          <w:rtl/>
        </w:rPr>
        <w:t>گردد و طب</w:t>
      </w:r>
      <w:r w:rsidR="00C60CF0" w:rsidRPr="00BE3E52">
        <w:rPr>
          <w:rStyle w:val="Char5"/>
          <w:rFonts w:hint="cs"/>
          <w:rtl/>
        </w:rPr>
        <w:t>ی</w:t>
      </w:r>
      <w:r w:rsidRPr="00BE3E52">
        <w:rPr>
          <w:rStyle w:val="Char5"/>
          <w:rFonts w:hint="cs"/>
          <w:rtl/>
        </w:rPr>
        <w:t>ع</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امر شارع بر جواز تمل</w:t>
      </w:r>
      <w:r w:rsidR="00C60CF0" w:rsidRPr="00BE3E52">
        <w:rPr>
          <w:rStyle w:val="Char5"/>
          <w:rFonts w:hint="cs"/>
          <w:rtl/>
        </w:rPr>
        <w:t>ک</w:t>
      </w:r>
      <w:r w:rsidRPr="00BE3E52">
        <w:rPr>
          <w:rStyle w:val="Char5"/>
          <w:rFonts w:hint="cs"/>
          <w:rtl/>
        </w:rPr>
        <w:t xml:space="preserve"> و اجاره دائر است پس هر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قابل استفاده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اجاره در آن صح</w:t>
      </w:r>
      <w:r w:rsidR="00C60CF0" w:rsidRPr="00BE3E52">
        <w:rPr>
          <w:rStyle w:val="Char5"/>
          <w:rFonts w:hint="cs"/>
          <w:rtl/>
        </w:rPr>
        <w:t>ی</w:t>
      </w:r>
      <w:r w:rsidRPr="00BE3E52">
        <w:rPr>
          <w:rStyle w:val="Char5"/>
          <w:rFonts w:hint="cs"/>
          <w:rtl/>
        </w:rPr>
        <w:t>ح است و برا</w:t>
      </w:r>
      <w:r w:rsidR="00C60CF0" w:rsidRPr="00BE3E52">
        <w:rPr>
          <w:rStyle w:val="Char5"/>
          <w:rFonts w:hint="cs"/>
          <w:rtl/>
        </w:rPr>
        <w:t>ی</w:t>
      </w:r>
      <w:r w:rsidRPr="00BE3E52">
        <w:rPr>
          <w:rStyle w:val="Char5"/>
          <w:rFonts w:hint="cs"/>
          <w:rtl/>
        </w:rPr>
        <w:t xml:space="preserve">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در ن</w:t>
      </w:r>
      <w:r w:rsidR="00C60CF0" w:rsidRPr="00BE3E52">
        <w:rPr>
          <w:rStyle w:val="Char5"/>
          <w:rFonts w:hint="cs"/>
          <w:rtl/>
        </w:rPr>
        <w:t>ک</w:t>
      </w:r>
      <w:r w:rsidRPr="00BE3E52">
        <w:rPr>
          <w:rStyle w:val="Char5"/>
          <w:rFonts w:hint="cs"/>
          <w:rtl/>
        </w:rPr>
        <w:t>اح موقت ضرورت وجود دارد پس اجاره زن برا</w:t>
      </w:r>
      <w:r w:rsidR="00C60CF0" w:rsidRPr="00BE3E52">
        <w:rPr>
          <w:rStyle w:val="Char5"/>
          <w:rFonts w:hint="cs"/>
          <w:rtl/>
        </w:rPr>
        <w:t>ی</w:t>
      </w:r>
      <w:r w:rsidRPr="00BE3E52">
        <w:rPr>
          <w:rStyle w:val="Char5"/>
          <w:rFonts w:hint="cs"/>
          <w:rtl/>
        </w:rPr>
        <w:t xml:space="preserve"> دفع ضرورت جائز</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E818C3">
        <w:rPr>
          <w:rStyle w:val="Char5"/>
          <w:vertAlign w:val="superscript"/>
          <w:rtl/>
        </w:rPr>
        <w:footnoteReference w:id="14"/>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ثانیاً:</w:t>
      </w:r>
      <w:r w:rsidRPr="00BE3E52">
        <w:rPr>
          <w:rStyle w:val="Char5"/>
          <w:rFonts w:hint="cs"/>
          <w:rtl/>
        </w:rPr>
        <w:t xml:space="preserve"> زنی متمتعه چون مستاجره است ارث</w:t>
      </w:r>
      <w:r w:rsidR="00CB2E57" w:rsidRPr="00BE3E52">
        <w:rPr>
          <w:rStyle w:val="Char5"/>
          <w:rFonts w:hint="cs"/>
          <w:rtl/>
        </w:rPr>
        <w:t xml:space="preserve"> نمی‌</w:t>
      </w:r>
      <w:r w:rsidRPr="00BE3E52">
        <w:rPr>
          <w:rStyle w:val="Char5"/>
          <w:rFonts w:hint="cs"/>
          <w:rtl/>
        </w:rPr>
        <w:t>برد.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(از عمر بن حنظله و او از جعفر بن محمد روایت کرده</w:t>
      </w:r>
      <w:r w:rsidR="004A0200">
        <w:rPr>
          <w:rStyle w:val="Char5"/>
          <w:rFonts w:hint="cs"/>
          <w:rtl/>
        </w:rPr>
        <w:t xml:space="preserve"> می‌گو</w:t>
      </w:r>
      <w:r w:rsidR="00FE51E4" w:rsidRPr="00BE3E52">
        <w:rPr>
          <w:rStyle w:val="Char5"/>
          <w:rFonts w:hint="cs"/>
          <w:rtl/>
        </w:rPr>
        <w:t>ید</w:t>
      </w:r>
      <w:r w:rsidRPr="00BE3E52">
        <w:rPr>
          <w:rStyle w:val="Char5"/>
          <w:rFonts w:hint="cs"/>
          <w:rtl/>
        </w:rPr>
        <w:t>: از جعفر بن محمد در مورد مردی که بصورت موقت با زنی ازدواج</w:t>
      </w:r>
      <w:r w:rsidR="00FE51E4" w:rsidRPr="00BE3E52">
        <w:rPr>
          <w:rStyle w:val="Char5"/>
          <w:rFonts w:hint="cs"/>
          <w:rtl/>
        </w:rPr>
        <w:t xml:space="preserve"> می‌کند</w:t>
      </w:r>
      <w:r w:rsidRPr="00BE3E52">
        <w:rPr>
          <w:rStyle w:val="Char5"/>
          <w:rFonts w:hint="cs"/>
          <w:rtl/>
        </w:rPr>
        <w:t xml:space="preserve"> بشرطی که در بینشان ارث نباشد سؤال کردم).</w:t>
      </w:r>
    </w:p>
    <w:p w:rsidR="00535AB5" w:rsidRPr="00BE3E52" w:rsidRDefault="00535AB5" w:rsidP="000C16CB">
      <w:pPr>
        <w:pStyle w:val="StyleComplexBLotus12ptJustifiedFirstline05cmCharCharCharCharCharCharCharCharCharCharCharCharChar"/>
        <w:numPr>
          <w:ilvl w:val="0"/>
          <w:numId w:val="5"/>
        </w:numPr>
        <w:spacing w:line="240" w:lineRule="auto"/>
        <w:ind w:left="641" w:hanging="357"/>
        <w:rPr>
          <w:rStyle w:val="Char5"/>
          <w:rtl/>
        </w:rPr>
      </w:pPr>
      <w:r w:rsidRPr="00BE3E52">
        <w:rPr>
          <w:rStyle w:val="Char5"/>
          <w:rFonts w:hint="cs"/>
          <w:rtl/>
        </w:rPr>
        <w:t>از عمر بن حنظله و او از جعفربن محمد صادق در حدیثی در مورد متعه گفته است: در نکاح متعه بین زن و مرد توارث وجود ندارد.</w:t>
      </w:r>
    </w:p>
    <w:p w:rsidR="00535AB5" w:rsidRPr="00BE3E52" w:rsidRDefault="00535AB5" w:rsidP="000C16CB">
      <w:pPr>
        <w:pStyle w:val="StyleComplexBLotus12ptJustifiedFirstline05cmCharCharCharCharCharCharCharCharCharCharCharCharChar"/>
        <w:numPr>
          <w:ilvl w:val="0"/>
          <w:numId w:val="5"/>
        </w:numPr>
        <w:spacing w:line="240" w:lineRule="auto"/>
        <w:ind w:left="641" w:hanging="357"/>
        <w:rPr>
          <w:rStyle w:val="Char5"/>
          <w:rtl/>
        </w:rPr>
      </w:pPr>
      <w:r w:rsidRPr="00BE3E52">
        <w:rPr>
          <w:rStyle w:val="Char5"/>
          <w:rFonts w:hint="cs"/>
          <w:rtl/>
        </w:rPr>
        <w:t>از سعید و او از جعفر بن محمد روایت کرده که گفته است: از جعفر بن محمد در مورد مردی که بصورت موقت با زنی ازدواج</w:t>
      </w:r>
      <w:r w:rsidR="00FE51E4" w:rsidRPr="00BE3E52">
        <w:rPr>
          <w:rStyle w:val="Char5"/>
          <w:rFonts w:hint="cs"/>
          <w:rtl/>
        </w:rPr>
        <w:t xml:space="preserve"> می‌کند</w:t>
      </w:r>
      <w:r w:rsidRPr="00BE3E52">
        <w:rPr>
          <w:rStyle w:val="Char5"/>
          <w:rFonts w:hint="cs"/>
          <w:rtl/>
        </w:rPr>
        <w:t xml:space="preserve"> بشرطی که در بینشان ارث نباشد سؤال کردم وی در جواب گفت: طرفین در صورت اشتراط ارث و عدم اشتراط از هم ‌دیگر ارث</w:t>
      </w:r>
      <w:r w:rsidR="00CB2E57" w:rsidRPr="00BE3E52">
        <w:rPr>
          <w:rStyle w:val="Char5"/>
          <w:rFonts w:hint="cs"/>
          <w:rtl/>
        </w:rPr>
        <w:t xml:space="preserve"> نمی‌</w:t>
      </w:r>
      <w:r w:rsidRPr="00BE3E52">
        <w:rPr>
          <w:rStyle w:val="Char5"/>
          <w:rFonts w:hint="cs"/>
          <w:rtl/>
        </w:rPr>
        <w:t>‌برند.</w:t>
      </w:r>
    </w:p>
    <w:p w:rsidR="00535AB5" w:rsidRPr="00BE3E52" w:rsidRDefault="00535AB5" w:rsidP="000C16CB">
      <w:pPr>
        <w:pStyle w:val="StyleComplexBLotus12ptJustifiedFirstline05cmCharCharCharCharCharCharCharCharCharCharCharCharChar"/>
        <w:numPr>
          <w:ilvl w:val="0"/>
          <w:numId w:val="5"/>
        </w:numPr>
        <w:spacing w:line="240" w:lineRule="auto"/>
        <w:ind w:left="641" w:hanging="357"/>
        <w:rPr>
          <w:rStyle w:val="Char5"/>
          <w:rtl/>
        </w:rPr>
      </w:pPr>
      <w:r w:rsidRPr="00BE3E52">
        <w:rPr>
          <w:rStyle w:val="Char5"/>
          <w:rFonts w:hint="cs"/>
          <w:rtl/>
        </w:rPr>
        <w:t>از زراره و او از جعفر روایت</w:t>
      </w:r>
      <w:r w:rsidR="00FE51E4" w:rsidRPr="00BE3E52">
        <w:rPr>
          <w:rStyle w:val="Char5"/>
          <w:rFonts w:hint="cs"/>
          <w:rtl/>
        </w:rPr>
        <w:t xml:space="preserve"> می‌کند</w:t>
      </w:r>
      <w:r w:rsidRPr="00BE3E52">
        <w:rPr>
          <w:rStyle w:val="Char5"/>
          <w:rFonts w:hint="cs"/>
          <w:rtl/>
        </w:rPr>
        <w:t xml:space="preserve"> که جعفر در حدیثی گفته است: اگر یکی از زوجین در ازدواج موقت در اثناء وقت مشخص فوت کند هیچ ارثی بین آنان وجود ندارد.</w:t>
      </w:r>
    </w:p>
    <w:p w:rsidR="00535AB5" w:rsidRPr="00BE3E52" w:rsidRDefault="00535AB5" w:rsidP="000C16CB">
      <w:pPr>
        <w:pStyle w:val="StyleComplexBLotus12ptJustifiedFirstline05cmCharCharCharCharCharCharCharCharCharCharCharCharChar"/>
        <w:widowControl w:val="0"/>
        <w:numPr>
          <w:ilvl w:val="0"/>
          <w:numId w:val="5"/>
        </w:numPr>
        <w:spacing w:line="240" w:lineRule="auto"/>
        <w:ind w:left="641" w:hanging="357"/>
        <w:rPr>
          <w:rStyle w:val="Char5"/>
          <w:rtl/>
        </w:rPr>
      </w:pPr>
      <w:r w:rsidRPr="00BE3E52">
        <w:rPr>
          <w:rStyle w:val="Char5"/>
          <w:rFonts w:hint="cs"/>
          <w:rtl/>
        </w:rPr>
        <w:t>از ابان بن ثعلب روایت شده که گفته: به ابوعبدالله گفتم: وقتی که با این زن خلوت کردم به او چه بگویم؟ ابوعبدالله گفت: به او</w:t>
      </w:r>
      <w:r w:rsidR="004A0200">
        <w:rPr>
          <w:rStyle w:val="Char5"/>
          <w:rFonts w:hint="cs"/>
          <w:rtl/>
        </w:rPr>
        <w:t xml:space="preserve"> می‌گو</w:t>
      </w:r>
      <w:r w:rsidR="00FE51E4" w:rsidRPr="00BE3E52">
        <w:rPr>
          <w:rStyle w:val="Char5"/>
          <w:rFonts w:hint="cs"/>
          <w:rtl/>
        </w:rPr>
        <w:t>یید</w:t>
      </w:r>
      <w:r w:rsidRPr="00BE3E52">
        <w:rPr>
          <w:rStyle w:val="Char5"/>
          <w:rFonts w:hint="cs"/>
          <w:rtl/>
        </w:rPr>
        <w:t>: من</w:t>
      </w:r>
      <w:r w:rsidR="00FE51E4" w:rsidRPr="00BE3E52">
        <w:rPr>
          <w:rStyle w:val="Char5"/>
          <w:rFonts w:hint="cs"/>
          <w:rtl/>
        </w:rPr>
        <w:t xml:space="preserve"> می‌خواهم</w:t>
      </w:r>
      <w:r w:rsidRPr="00BE3E52">
        <w:rPr>
          <w:rStyle w:val="Char5"/>
          <w:rFonts w:hint="cs"/>
          <w:rtl/>
        </w:rPr>
        <w:t xml:space="preserve"> با شما بصورت موقت ازدواج کنم و بین ما هیچ وارث و موروثی وجود ندارد</w:t>
      </w:r>
      <w:r w:rsidRPr="00E818C3">
        <w:rPr>
          <w:rStyle w:val="Char5"/>
          <w:vertAlign w:val="superscript"/>
          <w:rtl/>
        </w:rPr>
        <w:footnoteReference w:id="15"/>
      </w:r>
      <w:r w:rsidRPr="00BE3E52">
        <w:rPr>
          <w:rStyle w:val="Char5"/>
          <w:rFonts w:hint="cs"/>
          <w:rtl/>
        </w:rPr>
        <w:t>.</w:t>
      </w:r>
    </w:p>
    <w:p w:rsidR="00535AB5" w:rsidRPr="00BE3E52" w:rsidRDefault="00535AB5" w:rsidP="000C16CB">
      <w:pPr>
        <w:pStyle w:val="StyleComplexBLotus12ptJustifiedFirstline05cmCharCharCharCharCharCharCharCharCharCharCharCharChar"/>
        <w:widowControl w:val="0"/>
        <w:numPr>
          <w:ilvl w:val="0"/>
          <w:numId w:val="5"/>
        </w:numPr>
        <w:spacing w:line="240" w:lineRule="auto"/>
        <w:ind w:left="641" w:hanging="357"/>
        <w:rPr>
          <w:rStyle w:val="Char5"/>
          <w:rtl/>
        </w:rPr>
      </w:pPr>
      <w:r w:rsidRPr="00BE3E52">
        <w:rPr>
          <w:rStyle w:val="Char5"/>
          <w:rFonts w:hint="cs"/>
          <w:rtl/>
        </w:rPr>
        <w:t>از احول نقل گردیده که گفته ا</w:t>
      </w:r>
      <w:r w:rsidR="00FE51E4" w:rsidRPr="00BE3E52">
        <w:rPr>
          <w:rStyle w:val="Char5"/>
          <w:rFonts w:hint="cs"/>
          <w:rtl/>
        </w:rPr>
        <w:t>ست: از ابوعبدالله در مورد مناسب</w:t>
      </w:r>
      <w:r w:rsidR="00FE51E4" w:rsidRPr="00BE3E52">
        <w:rPr>
          <w:rStyle w:val="Char5"/>
          <w:rFonts w:hint="eastAsia"/>
          <w:rtl/>
        </w:rPr>
        <w:t>‌‌</w:t>
      </w:r>
      <w:r w:rsidRPr="00BE3E52">
        <w:rPr>
          <w:rStyle w:val="Char5"/>
          <w:rFonts w:hint="cs"/>
          <w:rtl/>
        </w:rPr>
        <w:t>‌ترین گفتگویی که مرد با زن در نکاح متعه دارد</w:t>
      </w:r>
      <w:r w:rsidR="00FE51E4" w:rsidRPr="00BE3E52">
        <w:rPr>
          <w:rStyle w:val="Char5"/>
          <w:rFonts w:hint="cs"/>
          <w:rtl/>
        </w:rPr>
        <w:t xml:space="preserve"> سؤال کردم: در جواب گفت: با بی‌</w:t>
      </w:r>
      <w:r w:rsidR="00FE51E4" w:rsidRPr="00BE3E52">
        <w:rPr>
          <w:rStyle w:val="Char5"/>
          <w:rFonts w:hint="eastAsia"/>
          <w:rtl/>
        </w:rPr>
        <w:t>‌</w:t>
      </w:r>
      <w:r w:rsidRPr="00BE3E52">
        <w:rPr>
          <w:rStyle w:val="Char5"/>
          <w:rFonts w:hint="cs"/>
          <w:rtl/>
        </w:rPr>
        <w:t>شرمی</w:t>
      </w:r>
      <w:r w:rsidR="004A0200">
        <w:rPr>
          <w:rStyle w:val="Char5"/>
          <w:rFonts w:hint="cs"/>
          <w:rtl/>
        </w:rPr>
        <w:t xml:space="preserve"> می‌گو</w:t>
      </w:r>
      <w:r w:rsidRPr="00BE3E52">
        <w:rPr>
          <w:rStyle w:val="Char5"/>
          <w:rFonts w:hint="cs"/>
          <w:rtl/>
        </w:rPr>
        <w:t>یی: جسم و تن خود را در اختیار من قرار بده بشرط اینکه در بین ما و تو توارث وجود نداشته باشد</w:t>
      </w:r>
      <w:r w:rsidRPr="00E818C3">
        <w:rPr>
          <w:rStyle w:val="Char5"/>
          <w:vertAlign w:val="superscript"/>
          <w:rtl/>
        </w:rPr>
        <w:footnoteReference w:id="16"/>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نجفی در کتابش بنام جواهر</w:t>
      </w:r>
      <w:r w:rsidR="004A0200">
        <w:rPr>
          <w:rStyle w:val="Char5"/>
          <w:rFonts w:hint="cs"/>
          <w:rtl/>
        </w:rPr>
        <w:t xml:space="preserve"> می‌گو</w:t>
      </w:r>
      <w:r w:rsidR="00FE51E4" w:rsidRPr="00BE3E52">
        <w:rPr>
          <w:rStyle w:val="Char5"/>
          <w:rFonts w:hint="cs"/>
          <w:rtl/>
        </w:rPr>
        <w:t>ید</w:t>
      </w:r>
      <w:r w:rsidRPr="00BE3E52">
        <w:rPr>
          <w:rStyle w:val="Char5"/>
          <w:rFonts w:hint="cs"/>
          <w:rtl/>
        </w:rPr>
        <w:t>: تمام نصوص تصریح بر این دارند که ارث فقط بین زوجین بصورت دائم وجود دارد نه در ازدواج موقت چون زن در متعه کرایه‌ای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حلّی</w:t>
      </w:r>
      <w:r w:rsidR="004A0200">
        <w:rPr>
          <w:rStyle w:val="Char5"/>
          <w:rFonts w:hint="cs"/>
          <w:rtl/>
        </w:rPr>
        <w:t xml:space="preserve"> می‌گو</w:t>
      </w:r>
      <w:r w:rsidR="00FE51E4" w:rsidRPr="00BE3E52">
        <w:rPr>
          <w:rStyle w:val="Char5"/>
          <w:rFonts w:hint="cs"/>
          <w:rtl/>
        </w:rPr>
        <w:t>ید</w:t>
      </w:r>
      <w:r w:rsidRPr="00BE3E52">
        <w:rPr>
          <w:rStyle w:val="Char5"/>
          <w:rFonts w:hint="cs"/>
          <w:rtl/>
        </w:rPr>
        <w:t>: عقد ازدواج موقت در هیچ شرایطی توارث بین زن و مرد را ثابت</w:t>
      </w:r>
      <w:r w:rsidR="00FE51E4" w:rsidRPr="00BE3E52">
        <w:rPr>
          <w:rStyle w:val="Char5"/>
          <w:rFonts w:hint="cs"/>
          <w:rtl/>
        </w:rPr>
        <w:t xml:space="preserve"> نمی‌کند</w:t>
      </w:r>
      <w:r w:rsidRPr="00BE3E52">
        <w:rPr>
          <w:rStyle w:val="Char5"/>
          <w:rFonts w:hint="cs"/>
          <w:rtl/>
        </w:rPr>
        <w:t>. و همچنین خمینی</w:t>
      </w:r>
      <w:r w:rsidR="004A0200">
        <w:rPr>
          <w:rStyle w:val="Char5"/>
          <w:rFonts w:hint="cs"/>
          <w:rtl/>
        </w:rPr>
        <w:t xml:space="preserve"> می‌گو</w:t>
      </w:r>
      <w:r w:rsidR="00FE51E4" w:rsidRPr="00BE3E52">
        <w:rPr>
          <w:rStyle w:val="Char5"/>
          <w:rFonts w:hint="cs"/>
          <w:rtl/>
        </w:rPr>
        <w:t>ید</w:t>
      </w:r>
      <w:r w:rsidRPr="00BE3E52">
        <w:rPr>
          <w:rStyle w:val="Char5"/>
          <w:rFonts w:hint="cs"/>
          <w:rtl/>
        </w:rPr>
        <w:t>: عقد نکاح موقت در صورت اشتراط هم</w:t>
      </w:r>
      <w:r w:rsidR="00CB2E57" w:rsidRPr="00BE3E52">
        <w:rPr>
          <w:rStyle w:val="Char5"/>
          <w:rFonts w:hint="cs"/>
          <w:rtl/>
        </w:rPr>
        <w:t xml:space="preserve"> نمی‌</w:t>
      </w:r>
      <w:r w:rsidRPr="00BE3E52">
        <w:rPr>
          <w:rStyle w:val="Char5"/>
          <w:rFonts w:hint="cs"/>
          <w:rtl/>
        </w:rPr>
        <w:t>‌تواند ارث را بین زن و مرد در متعه ثابت کند. خوئی</w:t>
      </w:r>
      <w:r w:rsidR="004A0200">
        <w:rPr>
          <w:rStyle w:val="Char5"/>
          <w:rFonts w:hint="cs"/>
          <w:rtl/>
        </w:rPr>
        <w:t xml:space="preserve"> می‌گو</w:t>
      </w:r>
      <w:r w:rsidR="00FE51E4" w:rsidRPr="00BE3E52">
        <w:rPr>
          <w:rStyle w:val="Char5"/>
          <w:rFonts w:hint="cs"/>
          <w:rtl/>
        </w:rPr>
        <w:t>ید</w:t>
      </w:r>
      <w:r w:rsidRPr="00BE3E52">
        <w:rPr>
          <w:rStyle w:val="Char5"/>
          <w:rFonts w:hint="cs"/>
          <w:rtl/>
        </w:rPr>
        <w:t>: ارث بین زن و مرد در نکاح موقت وجود ندارد مگر اینکه ارث را در حین عقد بعنوان شرط ذکر کرده باشند اگر شرط باشد اجرا می‌گردد</w:t>
      </w:r>
      <w:r w:rsidRPr="00E818C3">
        <w:rPr>
          <w:rStyle w:val="Char5"/>
          <w:vertAlign w:val="superscript"/>
          <w:rtl/>
        </w:rPr>
        <w:footnoteReference w:id="17"/>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ثالثاً:</w:t>
      </w:r>
      <w:r w:rsidRPr="00BE3E52">
        <w:rPr>
          <w:rStyle w:val="Char5"/>
          <w:rFonts w:hint="cs"/>
          <w:rtl/>
        </w:rPr>
        <w:t xml:space="preserve"> برای مرد متمتع جائز است جمع بین چهار زن</w:t>
      </w:r>
      <w:r w:rsidRPr="00E818C3">
        <w:rPr>
          <w:rStyle w:val="Char5"/>
          <w:vertAlign w:val="superscript"/>
          <w:rtl/>
        </w:rPr>
        <w:footnoteReference w:id="18"/>
      </w:r>
      <w:r w:rsidRPr="00BE3E52">
        <w:rPr>
          <w:rStyle w:val="Char5"/>
          <w:rFonts w:hint="cs"/>
          <w:rtl/>
        </w:rPr>
        <w:t>. صیغه</w:t>
      </w:r>
      <w:r w:rsidR="00CB2E57" w:rsidRPr="00BE3E52">
        <w:rPr>
          <w:rStyle w:val="Char5"/>
          <w:rFonts w:hint="cs"/>
          <w:rtl/>
        </w:rPr>
        <w:t xml:space="preserve">‌ای </w:t>
      </w:r>
      <w:r w:rsidRPr="00BE3E52">
        <w:rPr>
          <w:rStyle w:val="Char5"/>
          <w:rFonts w:hint="cs"/>
          <w:rtl/>
        </w:rPr>
        <w:t>یا بیشتر حتی اگر یک میلیون زن باشد.</w:t>
      </w:r>
    </w:p>
    <w:p w:rsidR="00535AB5" w:rsidRPr="00BE3E52" w:rsidRDefault="00535AB5" w:rsidP="000C16CB">
      <w:pPr>
        <w:pStyle w:val="StyleComplexBLotus12ptJustifiedFirstline05cmCharCharCharCharCharCharCharCharCharCharCharCharChar"/>
        <w:numPr>
          <w:ilvl w:val="0"/>
          <w:numId w:val="6"/>
        </w:numPr>
        <w:spacing w:line="240" w:lineRule="auto"/>
        <w:ind w:left="641" w:hanging="357"/>
        <w:rPr>
          <w:rStyle w:val="Char5"/>
          <w:rtl/>
        </w:rPr>
      </w:pPr>
      <w:r w:rsidRPr="00BE3E52">
        <w:rPr>
          <w:rStyle w:val="Char5"/>
          <w:rFonts w:hint="cs"/>
          <w:rtl/>
        </w:rPr>
        <w:t>از بکربن محمد روایت شده که گفته است: از ابو الحسن در مورد انحصار متمتع سؤال کردم: او در جواب گفت: در ازدواج موقت هیچ</w:t>
      </w:r>
      <w:r w:rsidR="00FE51E4" w:rsidRPr="00BE3E52">
        <w:rPr>
          <w:rStyle w:val="Char5"/>
          <w:rFonts w:hint="eastAsia"/>
          <w:rtl/>
        </w:rPr>
        <w:t>‌</w:t>
      </w:r>
      <w:r w:rsidRPr="00BE3E52">
        <w:rPr>
          <w:rStyle w:val="Char5"/>
          <w:rFonts w:hint="cs"/>
          <w:rtl/>
        </w:rPr>
        <w:t>گونه انحصاری در جمع بین زنان وجود ندارد.</w:t>
      </w:r>
    </w:p>
    <w:p w:rsidR="00535AB5" w:rsidRPr="00B22F09" w:rsidRDefault="00535AB5" w:rsidP="000C16CB">
      <w:pPr>
        <w:pStyle w:val="StyleComplexBLotus12ptJustifiedFirstline05cmCharCharCharCharCharCharCharCharCharCharCharCharChar"/>
        <w:numPr>
          <w:ilvl w:val="0"/>
          <w:numId w:val="6"/>
        </w:numPr>
        <w:spacing w:line="240" w:lineRule="auto"/>
        <w:ind w:left="641" w:hanging="357"/>
        <w:rPr>
          <w:rFonts w:ascii="Times New Roman" w:hAnsi="Times New Roman" w:cs="Times New Roman"/>
          <w:sz w:val="28"/>
          <w:szCs w:val="28"/>
          <w:lang w:bidi="fa-IR"/>
        </w:rPr>
      </w:pPr>
      <w:r w:rsidRPr="00BE3E52">
        <w:rPr>
          <w:rStyle w:val="Char5"/>
          <w:rFonts w:hint="cs"/>
          <w:rtl/>
        </w:rPr>
        <w:t>از عبید بن زراره و او از پدرش و او از عبدالله روایت کرده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با ابوعبدالله در مورد انحصار نکاح تا چهار زن در ازدواج موقت صحبت می‌کردیم و او گفت: اگر</w:t>
      </w:r>
      <w:r w:rsidR="00FE51E4" w:rsidRPr="00BE3E52">
        <w:rPr>
          <w:rStyle w:val="Char5"/>
          <w:rFonts w:hint="cs"/>
          <w:rtl/>
        </w:rPr>
        <w:t xml:space="preserve"> می‌خواهی</w:t>
      </w:r>
      <w:r w:rsidRPr="00BE3E52">
        <w:rPr>
          <w:rStyle w:val="Char5"/>
          <w:rFonts w:hint="cs"/>
          <w:rtl/>
        </w:rPr>
        <w:t xml:space="preserve"> با هزار زن متمتع همزمان ازدواج کن چون آنان کرایه‌ای هستند.</w:t>
      </w:r>
    </w:p>
    <w:p w:rsidR="00535AB5" w:rsidRPr="00B22F09" w:rsidRDefault="00535AB5" w:rsidP="000C16CB">
      <w:pPr>
        <w:pStyle w:val="StyleComplexBLotus12ptJustifiedFirstline05cmCharCharCharCharCharCharCharCharCharCharCharCharChar"/>
        <w:numPr>
          <w:ilvl w:val="0"/>
          <w:numId w:val="6"/>
        </w:numPr>
        <w:spacing w:line="240" w:lineRule="auto"/>
        <w:ind w:left="641" w:hanging="357"/>
        <w:rPr>
          <w:rFonts w:ascii="Times New Roman" w:hAnsi="Times New Roman" w:cs="Times New Roman"/>
          <w:sz w:val="28"/>
          <w:szCs w:val="28"/>
          <w:lang w:bidi="fa-IR"/>
        </w:rPr>
      </w:pPr>
      <w:r w:rsidRPr="00BE3E52">
        <w:rPr>
          <w:rStyle w:val="Char5"/>
          <w:rFonts w:hint="cs"/>
          <w:rtl/>
        </w:rPr>
        <w:t>از زراره ‌بن أعین روایت کرده‌اند که گفته است: ازدواج با چند زن در متعه جائز است؟ در جواب گفت: هر چند که</w:t>
      </w:r>
      <w:r w:rsidR="00FE51E4" w:rsidRPr="00BE3E52">
        <w:rPr>
          <w:rStyle w:val="Char5"/>
          <w:rFonts w:hint="cs"/>
          <w:rtl/>
        </w:rPr>
        <w:t xml:space="preserve"> می‌خواهی</w:t>
      </w:r>
      <w:r w:rsidRPr="00BE3E52">
        <w:rPr>
          <w:rStyle w:val="Char5"/>
          <w:rFonts w:hint="cs"/>
          <w:rtl/>
        </w:rPr>
        <w:t>.</w:t>
      </w:r>
    </w:p>
    <w:p w:rsidR="00535AB5" w:rsidRPr="00B22F09" w:rsidRDefault="00535AB5" w:rsidP="000C16CB">
      <w:pPr>
        <w:pStyle w:val="StyleComplexBLotus12ptJustifiedFirstline05cmCharCharCharCharCharCharCharCharCharCharCharCharChar"/>
        <w:numPr>
          <w:ilvl w:val="0"/>
          <w:numId w:val="6"/>
        </w:numPr>
        <w:spacing w:line="240" w:lineRule="auto"/>
        <w:ind w:left="641" w:hanging="357"/>
        <w:rPr>
          <w:rFonts w:ascii="Times New Roman" w:hAnsi="Times New Roman" w:cs="Times New Roman"/>
          <w:sz w:val="28"/>
          <w:szCs w:val="28"/>
          <w:lang w:bidi="fa-IR"/>
        </w:rPr>
      </w:pPr>
      <w:r w:rsidRPr="00BE3E52">
        <w:rPr>
          <w:rStyle w:val="Char5"/>
          <w:rFonts w:hint="cs"/>
          <w:rtl/>
        </w:rPr>
        <w:t>از محمد بن مسلم و او از ابوجعفر در مورد متعه روایت کرده: که طلاق، ارث، انحصار چهار زن، در نکاح موقت وجود ندارد چون این نوع از زنان کرایه‌ای هستند.</w:t>
      </w:r>
    </w:p>
    <w:p w:rsidR="00535AB5" w:rsidRPr="00B22F09" w:rsidRDefault="00535AB5" w:rsidP="000C16CB">
      <w:pPr>
        <w:pStyle w:val="StyleComplexBLotus12ptJustifiedFirstline05cmCharCharCharCharCharCharCharCharCharCharCharCharChar"/>
        <w:numPr>
          <w:ilvl w:val="0"/>
          <w:numId w:val="6"/>
        </w:numPr>
        <w:spacing w:line="240" w:lineRule="auto"/>
        <w:ind w:left="641" w:hanging="357"/>
        <w:rPr>
          <w:rFonts w:ascii="Times New Roman" w:hAnsi="Times New Roman" w:cs="Times New Roman"/>
          <w:sz w:val="28"/>
          <w:szCs w:val="28"/>
          <w:lang w:bidi="fa-IR"/>
        </w:rPr>
      </w:pPr>
      <w:r w:rsidRPr="00BE3E52">
        <w:rPr>
          <w:rStyle w:val="Char5"/>
          <w:rFonts w:hint="cs"/>
          <w:rtl/>
        </w:rPr>
        <w:t>از عمر بن اذینه و او از ابوعبدالله روایت کرده که گفته است: به ابوعبدالله گفتم: جمع بین چند زن در متعه حلال است؟ در جواب گفت: چون زنان در متعه بمنزله کن</w:t>
      </w:r>
      <w:r w:rsidR="00FE51E4" w:rsidRPr="00BE3E52">
        <w:rPr>
          <w:rStyle w:val="Char5"/>
          <w:rFonts w:hint="cs"/>
          <w:rtl/>
        </w:rPr>
        <w:t>یزان هستند هیچ محدودیتی در نکاح</w:t>
      </w:r>
      <w:r w:rsidR="00FE51E4" w:rsidRPr="00BE3E52">
        <w:rPr>
          <w:rStyle w:val="Char5"/>
          <w:rFonts w:hint="eastAsia"/>
          <w:rtl/>
        </w:rPr>
        <w:t>‌</w:t>
      </w:r>
      <w:r w:rsidRPr="00BE3E52">
        <w:rPr>
          <w:rStyle w:val="Char5"/>
          <w:rFonts w:hint="cs"/>
          <w:rtl/>
        </w:rPr>
        <w:t>شان موجود نیست.</w:t>
      </w:r>
    </w:p>
    <w:p w:rsidR="00535AB5" w:rsidRPr="00B22F09" w:rsidRDefault="00535AB5" w:rsidP="000C16CB">
      <w:pPr>
        <w:pStyle w:val="StyleComplexBLotus12ptJustifiedFirstline05cmCharCharCharCharCharCharCharCharCharCharCharCharChar"/>
        <w:numPr>
          <w:ilvl w:val="0"/>
          <w:numId w:val="6"/>
        </w:numPr>
        <w:spacing w:line="240" w:lineRule="auto"/>
        <w:ind w:left="641" w:hanging="357"/>
        <w:rPr>
          <w:rFonts w:ascii="Times New Roman" w:hAnsi="Times New Roman" w:cs="Times New Roman"/>
          <w:sz w:val="28"/>
          <w:szCs w:val="28"/>
          <w:lang w:bidi="fa-IR"/>
        </w:rPr>
      </w:pPr>
      <w:r w:rsidRPr="00BE3E52">
        <w:rPr>
          <w:rStyle w:val="Char5"/>
          <w:rFonts w:hint="cs"/>
          <w:rtl/>
        </w:rPr>
        <w:t>از ابو بصیر روایت شده که گفته: از ابوعبدالله در مورد انحصار نکاح چهار زن در متعه سؤال شد وی در جواب گفت: هیچ انحصاری وجود ندارد.</w:t>
      </w:r>
    </w:p>
    <w:p w:rsidR="00535AB5" w:rsidRPr="0089393F" w:rsidRDefault="00535AB5" w:rsidP="000C16CB">
      <w:pPr>
        <w:pStyle w:val="StyleComplexBLotus12ptJustifiedFirstline05cmCharCharCharCharCharCharCharCharCharCharCharCharChar"/>
        <w:numPr>
          <w:ilvl w:val="0"/>
          <w:numId w:val="6"/>
        </w:numPr>
        <w:spacing w:line="240" w:lineRule="auto"/>
        <w:ind w:left="641" w:hanging="357"/>
        <w:rPr>
          <w:rFonts w:ascii="Times New Roman" w:hAnsi="Times New Roman" w:cs="Times New Roman"/>
          <w:sz w:val="28"/>
          <w:szCs w:val="28"/>
          <w:lang w:bidi="fa-IR"/>
        </w:rPr>
      </w:pPr>
      <w:r w:rsidRPr="00BE3E52">
        <w:rPr>
          <w:rStyle w:val="Char5"/>
          <w:rFonts w:hint="cs"/>
          <w:rtl/>
        </w:rPr>
        <w:t>از عمر بن اذینه و او از اسماعیل بن فضل هاشمی روایت کرده که گفته است: از ابوعبدالله در مورد متعه سؤال کردم: وی در جواب گفت: برو پیش عبدالملک ابن جریح این سؤال را مطرح کن. چون من با وی ملاقات کرده‌ام ایشان در مورد حلالیت متعه دلائل زیادی را خواند و بنده</w:t>
      </w:r>
      <w:r w:rsidR="00E818C3">
        <w:rPr>
          <w:rStyle w:val="Char5"/>
          <w:rFonts w:hint="cs"/>
          <w:rtl/>
        </w:rPr>
        <w:t xml:space="preserve"> آن‌ها </w:t>
      </w:r>
      <w:r w:rsidRPr="00BE3E52">
        <w:rPr>
          <w:rStyle w:val="Char5"/>
          <w:rFonts w:hint="cs"/>
          <w:rtl/>
        </w:rPr>
        <w:t>را نوشتم و در روایتی که برایم نقل گردیده که در سلسله روات آن ابن جریح دیده می‌شو</w:t>
      </w:r>
      <w:r w:rsidR="00FE51E4" w:rsidRPr="00BE3E52">
        <w:rPr>
          <w:rStyle w:val="Char5"/>
          <w:rFonts w:hint="cs"/>
          <w:rtl/>
        </w:rPr>
        <w:t>د که گفته است: در نکاح متعه هیچ</w:t>
      </w:r>
      <w:r w:rsidR="00FE51E4" w:rsidRPr="00BE3E52">
        <w:rPr>
          <w:rStyle w:val="Char5"/>
          <w:rFonts w:hint="eastAsia"/>
          <w:rtl/>
        </w:rPr>
        <w:t>‌</w:t>
      </w:r>
      <w:r w:rsidRPr="00BE3E52">
        <w:rPr>
          <w:rStyle w:val="Char5"/>
          <w:rFonts w:hint="cs"/>
          <w:rtl/>
        </w:rPr>
        <w:t>یک از: وقت، عدد، مهم و مقصود نیستند بلکه زن در متعه بمنزله کنیزک</w:t>
      </w:r>
      <w:r w:rsidR="00FE51E4" w:rsidRPr="00BE3E52">
        <w:rPr>
          <w:rStyle w:val="Char5"/>
          <w:rFonts w:hint="cs"/>
          <w:rtl/>
        </w:rPr>
        <w:t xml:space="preserve"> می‌باشد</w:t>
      </w:r>
      <w:r w:rsidRPr="00BE3E52">
        <w:rPr>
          <w:rStyle w:val="Char5"/>
          <w:rFonts w:hint="cs"/>
          <w:rtl/>
        </w:rPr>
        <w:t xml:space="preserve"> و با هر تعدادی از</w:t>
      </w:r>
      <w:r w:rsidR="00E818C3">
        <w:rPr>
          <w:rStyle w:val="Char5"/>
          <w:rFonts w:hint="cs"/>
          <w:rtl/>
        </w:rPr>
        <w:t xml:space="preserve"> آن‌ها </w:t>
      </w:r>
      <w:r w:rsidRPr="00BE3E52">
        <w:rPr>
          <w:rStyle w:val="Char5"/>
          <w:rFonts w:hint="cs"/>
          <w:rtl/>
        </w:rPr>
        <w:t>که بخواهی بدون هیچ مشکل فقهی (فقه شیعه)</w:t>
      </w:r>
      <w:r w:rsidR="00FE51E4" w:rsidRPr="00BE3E52">
        <w:rPr>
          <w:rStyle w:val="Char5"/>
          <w:rFonts w:hint="cs"/>
          <w:rtl/>
        </w:rPr>
        <w:t xml:space="preserve"> می‌توانی</w:t>
      </w:r>
      <w:r w:rsidRPr="00BE3E52">
        <w:rPr>
          <w:rStyle w:val="Char5"/>
          <w:rFonts w:hint="cs"/>
          <w:rtl/>
        </w:rPr>
        <w:t xml:space="preserve"> ازدواج کنی، و مردی که دارای چهار زن باشد بدون شاهد و ولی با هر تعداد که</w:t>
      </w:r>
      <w:r w:rsidR="00FE51E4" w:rsidRPr="00BE3E52">
        <w:rPr>
          <w:rStyle w:val="Char5"/>
          <w:rFonts w:hint="cs"/>
          <w:rtl/>
        </w:rPr>
        <w:t xml:space="preserve"> می‌خواهد می‌تواند</w:t>
      </w:r>
      <w:r w:rsidRPr="00BE3E52">
        <w:rPr>
          <w:rStyle w:val="Char5"/>
          <w:rFonts w:hint="cs"/>
          <w:rtl/>
        </w:rPr>
        <w:t xml:space="preserve"> ازدواج کند.</w:t>
      </w:r>
    </w:p>
    <w:p w:rsidR="00535AB5" w:rsidRPr="00BC724A" w:rsidRDefault="00535AB5" w:rsidP="000C16CB">
      <w:pPr>
        <w:pStyle w:val="StyleComplexBLotus12ptJustifiedFirstline05cmCharCharCharCharCharCharCharCharCharCharCharCharChar"/>
        <w:numPr>
          <w:ilvl w:val="0"/>
          <w:numId w:val="6"/>
        </w:numPr>
        <w:spacing w:line="240" w:lineRule="auto"/>
        <w:ind w:left="641" w:hanging="357"/>
        <w:rPr>
          <w:rFonts w:ascii="Times New Roman" w:hAnsi="Times New Roman" w:cs="Times New Roman"/>
          <w:sz w:val="28"/>
          <w:szCs w:val="28"/>
          <w:lang w:bidi="fa-IR"/>
        </w:rPr>
      </w:pPr>
      <w:r w:rsidRPr="00BE3E52">
        <w:rPr>
          <w:rStyle w:val="Char5"/>
          <w:rFonts w:hint="cs"/>
          <w:rtl/>
        </w:rPr>
        <w:t>از فضل ‌بن یسار روایت شده است که از ابوعبدالله در مورد متعه سؤال کردند و ایشان در پاسخ گفتند: زن در متعه بمنزله کنیزک</w:t>
      </w:r>
      <w:r w:rsidR="00FE51E4" w:rsidRPr="00BE3E52">
        <w:rPr>
          <w:rStyle w:val="Char5"/>
          <w:rFonts w:hint="cs"/>
          <w:rtl/>
        </w:rPr>
        <w:t xml:space="preserve"> می‌باشد</w:t>
      </w:r>
      <w:r w:rsidRPr="00BE3E52">
        <w:rPr>
          <w:rStyle w:val="Char5"/>
          <w:rFonts w:hint="cs"/>
          <w:rtl/>
        </w:rPr>
        <w:t xml:space="preserve">. </w:t>
      </w:r>
    </w:p>
    <w:p w:rsidR="00535AB5" w:rsidRPr="00D026CA" w:rsidRDefault="00535AB5" w:rsidP="00FE51E4">
      <w:pPr>
        <w:pStyle w:val="StyleComplexBLotus12ptJustifiedFirstline05cmCharCharCharCharCharCharCharCharCharCharCharCharChar"/>
        <w:spacing w:line="240" w:lineRule="auto"/>
        <w:rPr>
          <w:rFonts w:ascii="Times New Roman" w:hAnsi="Times New Roman" w:cs="Times New Roman"/>
          <w:sz w:val="28"/>
          <w:szCs w:val="28"/>
          <w:lang w:bidi="fa-IR"/>
        </w:rPr>
      </w:pPr>
      <w:r w:rsidRPr="00BE3E52">
        <w:rPr>
          <w:rStyle w:val="Char5"/>
          <w:rFonts w:hint="cs"/>
          <w:rtl/>
        </w:rPr>
        <w:t>و اما با توجه به روایات ذکر شده می‌توان نظری بر رأی ویژه علماء اعلام آنان انداخت که گفته‌اند: جمع بین بیشتر از چهار زن در متعه صحیح</w:t>
      </w:r>
      <w:r w:rsidR="00FE51E4" w:rsidRPr="00BE3E52">
        <w:rPr>
          <w:rStyle w:val="Char5"/>
          <w:rFonts w:hint="cs"/>
          <w:rtl/>
        </w:rPr>
        <w:t xml:space="preserve"> می‌باشد</w:t>
      </w:r>
      <w:r w:rsidRPr="00E818C3">
        <w:rPr>
          <w:rStyle w:val="Char5"/>
          <w:vertAlign w:val="superscript"/>
          <w:rtl/>
        </w:rPr>
        <w:footnoteReference w:id="19"/>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عبدالله نعمت این موضوع را شفافتر بیان</w:t>
      </w:r>
      <w:r w:rsidR="00FE51E4" w:rsidRPr="00BE3E52">
        <w:rPr>
          <w:rStyle w:val="Char5"/>
          <w:rFonts w:hint="cs"/>
          <w:rtl/>
        </w:rPr>
        <w:t xml:space="preserve"> می‌کند</w:t>
      </w:r>
      <w:r w:rsidRPr="00BE3E52">
        <w:rPr>
          <w:rStyle w:val="Char5"/>
          <w:rFonts w:hint="eastAsia"/>
          <w:rtl/>
        </w:rPr>
        <w:t xml:space="preserve"> و</w:t>
      </w:r>
      <w:r w:rsidR="004A0200">
        <w:rPr>
          <w:rStyle w:val="Char5"/>
          <w:rFonts w:hint="eastAsia"/>
          <w:rtl/>
        </w:rPr>
        <w:t xml:space="preserve"> می‌گو</w:t>
      </w:r>
      <w:r w:rsidR="00FE51E4" w:rsidRPr="00BE3E52">
        <w:rPr>
          <w:rStyle w:val="Char5"/>
          <w:rFonts w:hint="eastAsia"/>
          <w:rtl/>
        </w:rPr>
        <w:t>ید</w:t>
      </w:r>
      <w:r w:rsidRPr="00BE3E52">
        <w:rPr>
          <w:rStyle w:val="Char5"/>
          <w:rFonts w:hint="cs"/>
          <w:rtl/>
        </w:rPr>
        <w:t>:</w:t>
      </w:r>
      <w:r w:rsidRPr="00BE3E52">
        <w:rPr>
          <w:rStyle w:val="Char5"/>
          <w:rFonts w:hint="eastAsia"/>
          <w:rtl/>
        </w:rPr>
        <w:t xml:space="preserve"> جمع بین بیشتر از </w:t>
      </w:r>
      <w:r w:rsidRPr="00BE3E52">
        <w:rPr>
          <w:rStyle w:val="Char5"/>
          <w:rFonts w:hint="cs"/>
          <w:rtl/>
        </w:rPr>
        <w:t>چهار زن در نکاح موقت در یک زمان بنا به فتوای مشهور مذهب شیعه جائز</w:t>
      </w:r>
      <w:r w:rsidR="00FE51E4" w:rsidRPr="00BE3E52">
        <w:rPr>
          <w:rStyle w:val="Char5"/>
          <w:rFonts w:hint="cs"/>
          <w:rtl/>
        </w:rPr>
        <w:t xml:space="preserve"> می‌باشد</w:t>
      </w:r>
      <w:r w:rsidRPr="00BE3E52">
        <w:rPr>
          <w:rStyle w:val="Char5"/>
          <w:rFonts w:hint="cs"/>
          <w:rtl/>
        </w:rPr>
        <w:t xml:space="preserve"> لکن در نکاح دائم جمع بین بیشتر از چهار زن همزمان از دیدگاه شرع ممنوع است</w:t>
      </w:r>
      <w:r w:rsidRPr="00E818C3">
        <w:rPr>
          <w:rStyle w:val="Char5"/>
          <w:vertAlign w:val="superscript"/>
          <w:rtl/>
        </w:rPr>
        <w:footnoteReference w:id="20"/>
      </w:r>
      <w:r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rStyle w:val="Char5"/>
        </w:rPr>
      </w:pPr>
      <w:r w:rsidRPr="000E0B27">
        <w:rPr>
          <w:rStyle w:val="Chara"/>
          <w:rFonts w:hint="cs"/>
          <w:rtl/>
        </w:rPr>
        <w:t>رابعاً:</w:t>
      </w:r>
      <w:r w:rsidRPr="00BE3E52">
        <w:rPr>
          <w:rStyle w:val="Char5"/>
          <w:rFonts w:hint="cs"/>
          <w:rtl/>
        </w:rPr>
        <w:t xml:space="preserve"> جدائی زن در متعه نیازی به طلاق ندارد.</w:t>
      </w:r>
    </w:p>
    <w:p w:rsidR="00535AB5" w:rsidRPr="00BE3E52" w:rsidRDefault="00535AB5" w:rsidP="000C16CB">
      <w:pPr>
        <w:pStyle w:val="StyleComplexBLotus12ptJustifiedFirstline05cmCharCharCharCharCharCharCharCharCharCharCharCharChar"/>
        <w:numPr>
          <w:ilvl w:val="0"/>
          <w:numId w:val="7"/>
        </w:numPr>
        <w:spacing w:line="240" w:lineRule="auto"/>
        <w:ind w:left="0" w:firstLine="284"/>
        <w:rPr>
          <w:rStyle w:val="Char5"/>
          <w:rtl/>
        </w:rPr>
      </w:pPr>
      <w:r w:rsidRPr="00BE3E52">
        <w:rPr>
          <w:rStyle w:val="Char5"/>
          <w:rFonts w:hint="cs"/>
          <w:rtl/>
        </w:rPr>
        <w:t>از هشام بن سالم روایت کرده‌اند که گفته است: نزد عالمی در مورد چگونگی ازدواج موقت سؤال کردم: وی گفت: مرد به زن</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من با شما به مدت چند روز و با این مقدار پول ازدواج</w:t>
      </w:r>
      <w:r w:rsidR="00FE51E4" w:rsidRPr="00BE3E52">
        <w:rPr>
          <w:rStyle w:val="Char5"/>
          <w:rFonts w:hint="cs"/>
          <w:rtl/>
        </w:rPr>
        <w:t xml:space="preserve"> می‌کنم</w:t>
      </w:r>
      <w:r w:rsidRPr="00BE3E52">
        <w:rPr>
          <w:rStyle w:val="Char5"/>
          <w:rFonts w:hint="cs"/>
          <w:rtl/>
        </w:rPr>
        <w:t xml:space="preserve"> بعد از طی ایام تعیین شده بدون نیاز به طلاق از هم جدا</w:t>
      </w:r>
      <w:r w:rsidR="00FE51E4" w:rsidRPr="00BE3E52">
        <w:rPr>
          <w:rStyle w:val="Char5"/>
          <w:rFonts w:hint="cs"/>
          <w:rtl/>
        </w:rPr>
        <w:t xml:space="preserve"> می‌شویم</w:t>
      </w:r>
      <w:r w:rsidRPr="00E818C3">
        <w:rPr>
          <w:rStyle w:val="Char5"/>
          <w:vertAlign w:val="superscript"/>
          <w:rtl/>
        </w:rPr>
        <w:footnoteReference w:id="21"/>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7"/>
        </w:numPr>
        <w:spacing w:line="240" w:lineRule="auto"/>
        <w:ind w:left="0" w:firstLine="284"/>
        <w:rPr>
          <w:rStyle w:val="Char5"/>
        </w:rPr>
      </w:pPr>
      <w:r w:rsidRPr="00BE3E52">
        <w:rPr>
          <w:rStyle w:val="Char5"/>
          <w:rFonts w:hint="cs"/>
          <w:rtl/>
        </w:rPr>
        <w:t>محمد بن مسلم و او از ابوجعفر روایت کرده که در مورد متعه گفته است: چون در متعه طلاق، وارث، وجود ندارد زن صیغه‌ای جزو انحصار چهار زن</w:t>
      </w:r>
      <w:r w:rsidR="0051271E">
        <w:rPr>
          <w:rStyle w:val="Char5"/>
          <w:rFonts w:hint="cs"/>
          <w:rtl/>
        </w:rPr>
        <w:t xml:space="preserve"> نمی‌باشد</w:t>
      </w:r>
      <w:r w:rsidRPr="00BE3E52">
        <w:rPr>
          <w:rStyle w:val="Char5"/>
          <w:rFonts w:hint="cs"/>
          <w:rtl/>
        </w:rPr>
        <w:t xml:space="preserve"> بلکه بمنزله کنیزک</w:t>
      </w:r>
      <w:r w:rsidR="00FE51E4" w:rsidRPr="00BE3E52">
        <w:rPr>
          <w:rStyle w:val="Char5"/>
          <w:rFonts w:hint="cs"/>
          <w:rtl/>
        </w:rPr>
        <w:t xml:space="preserve"> می‌باشد</w:t>
      </w:r>
      <w:r w:rsidRPr="00E818C3">
        <w:rPr>
          <w:rStyle w:val="Char5"/>
          <w:vertAlign w:val="superscript"/>
          <w:rtl/>
        </w:rPr>
        <w:footnoteReference w:id="22"/>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7"/>
        </w:numPr>
        <w:spacing w:line="240" w:lineRule="auto"/>
        <w:ind w:left="0" w:firstLine="284"/>
        <w:rPr>
          <w:rStyle w:val="Char5"/>
        </w:rPr>
      </w:pPr>
      <w:r w:rsidRPr="00BE3E52">
        <w:rPr>
          <w:rStyle w:val="Char5"/>
          <w:rFonts w:hint="cs"/>
          <w:rtl/>
        </w:rPr>
        <w:t>از ابن ابوعمیر در حدیثی روایت شده است: که امام صادق این خبر را که جدائی زن صیغه‌ای از مرد نیاز به طلاق ندارد تصدیق کرد</w:t>
      </w:r>
      <w:r w:rsidRPr="00E818C3">
        <w:rPr>
          <w:rStyle w:val="Char5"/>
          <w:vertAlign w:val="superscript"/>
          <w:rtl/>
        </w:rPr>
        <w:footnoteReference w:id="23"/>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7"/>
        </w:numPr>
        <w:spacing w:line="240" w:lineRule="auto"/>
        <w:ind w:left="0" w:firstLine="284"/>
        <w:rPr>
          <w:rStyle w:val="Char5"/>
        </w:rPr>
      </w:pPr>
      <w:r w:rsidRPr="00BE3E52">
        <w:rPr>
          <w:rStyle w:val="Char5"/>
          <w:rFonts w:hint="cs"/>
          <w:rtl/>
        </w:rPr>
        <w:t>از أبان بن ثغلب در مورد قضیه نکاح موقت نقل گردیده ابوعبدالله ... (این روایت کامل گردد).</w:t>
      </w:r>
    </w:p>
    <w:p w:rsidR="00535AB5" w:rsidRPr="00BE3E52" w:rsidRDefault="00535AB5" w:rsidP="000C16CB">
      <w:pPr>
        <w:pStyle w:val="StyleComplexBLotus12ptJustifiedFirstline05cmCharCharCharCharCharCharCharCharCharCharCharCharChar"/>
        <w:numPr>
          <w:ilvl w:val="0"/>
          <w:numId w:val="7"/>
        </w:numPr>
        <w:spacing w:line="240" w:lineRule="auto"/>
        <w:ind w:left="0" w:firstLine="284"/>
        <w:rPr>
          <w:rStyle w:val="Char5"/>
        </w:rPr>
      </w:pPr>
      <w:r w:rsidRPr="00BE3E52">
        <w:rPr>
          <w:rStyle w:val="Char5"/>
          <w:rFonts w:hint="cs"/>
          <w:rtl/>
        </w:rPr>
        <w:t>محمد بن اسماعیل و او از ابوالحسن رضا روایت کرده است محمد بن اسماعیل</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ابوالحسن گفتم: آیا مرد</w:t>
      </w:r>
      <w:r w:rsidR="00FE51E4" w:rsidRPr="00BE3E52">
        <w:rPr>
          <w:rStyle w:val="Char5"/>
          <w:rFonts w:hint="cs"/>
          <w:rtl/>
        </w:rPr>
        <w:t xml:space="preserve"> می‌تواند</w:t>
      </w:r>
      <w:r w:rsidRPr="00BE3E52">
        <w:rPr>
          <w:rStyle w:val="Char5"/>
          <w:rFonts w:hint="cs"/>
          <w:rtl/>
        </w:rPr>
        <w:t xml:space="preserve"> با زنی بصورت موقت به مدت یک سال یا کمتر ازدواج کند؟ او گفت: بله تا وقت معین شده</w:t>
      </w:r>
      <w:r w:rsidR="00FE51E4" w:rsidRPr="00BE3E52">
        <w:rPr>
          <w:rStyle w:val="Char5"/>
          <w:rFonts w:hint="cs"/>
          <w:rtl/>
        </w:rPr>
        <w:t xml:space="preserve"> می‌تواند</w:t>
      </w:r>
      <w:r w:rsidRPr="00BE3E52">
        <w:rPr>
          <w:rStyle w:val="Char5"/>
          <w:rFonts w:hint="cs"/>
          <w:rtl/>
        </w:rPr>
        <w:t xml:space="preserve"> با زن صیغه‌ای زندگی کند. و سپس محمد</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او گفتم: آیا</w:t>
      </w:r>
      <w:r w:rsidR="00FE51E4" w:rsidRPr="00BE3E52">
        <w:rPr>
          <w:rStyle w:val="Char5"/>
          <w:rFonts w:hint="cs"/>
          <w:rtl/>
        </w:rPr>
        <w:t xml:space="preserve"> می‌توانند</w:t>
      </w:r>
      <w:r w:rsidRPr="00BE3E52">
        <w:rPr>
          <w:rStyle w:val="Char5"/>
          <w:rFonts w:hint="cs"/>
          <w:rtl/>
        </w:rPr>
        <w:t xml:space="preserve"> بدون طلاق از هم جدا شوند؟ ابوالحسن در جواب گفت: بله</w:t>
      </w:r>
      <w:r w:rsidR="00FE51E4" w:rsidRPr="00BE3E52">
        <w:rPr>
          <w:rStyle w:val="Char5"/>
          <w:rFonts w:hint="cs"/>
          <w:rtl/>
        </w:rPr>
        <w:t xml:space="preserve"> می‌توانند</w:t>
      </w:r>
      <w:r w:rsidRPr="00E818C3">
        <w:rPr>
          <w:rStyle w:val="Char5"/>
          <w:vertAlign w:val="superscript"/>
          <w:rtl/>
        </w:rPr>
        <w:footnoteReference w:id="24"/>
      </w:r>
      <w:r w:rsidR="00FE51E4"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7"/>
        </w:numPr>
        <w:spacing w:line="240" w:lineRule="auto"/>
        <w:ind w:left="0" w:firstLine="284"/>
        <w:rPr>
          <w:rStyle w:val="Char5"/>
        </w:rPr>
      </w:pPr>
      <w:r w:rsidRPr="00BE3E52">
        <w:rPr>
          <w:rStyle w:val="Char5"/>
          <w:rFonts w:hint="cs"/>
          <w:rtl/>
        </w:rPr>
        <w:t>از زراره و او از ابوجعفر در حدیثی در مورد متعه روایت</w:t>
      </w:r>
      <w:r w:rsidR="00FE51E4" w:rsidRPr="00BE3E52">
        <w:rPr>
          <w:rStyle w:val="Char5"/>
          <w:rFonts w:hint="cs"/>
          <w:rtl/>
        </w:rPr>
        <w:t xml:space="preserve"> می‌کند</w:t>
      </w:r>
      <w:r w:rsidRPr="00BE3E52">
        <w:rPr>
          <w:rStyle w:val="Char5"/>
          <w:rFonts w:hint="cs"/>
          <w:rtl/>
        </w:rPr>
        <w:t xml:space="preserve"> که گفته است زمانی که توقیت در نکاح جائز باشد وقت جدائی نیازی به طلاق نیست</w:t>
      </w:r>
      <w:r w:rsidRPr="00E818C3">
        <w:rPr>
          <w:rStyle w:val="Char5"/>
          <w:vertAlign w:val="superscript"/>
          <w:rtl/>
        </w:rPr>
        <w:footnoteReference w:id="25"/>
      </w:r>
      <w:r w:rsidR="00FE51E4"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7"/>
        </w:numPr>
        <w:spacing w:line="240" w:lineRule="auto"/>
        <w:ind w:left="0" w:firstLine="284"/>
        <w:rPr>
          <w:rStyle w:val="Char5"/>
          <w:rtl/>
        </w:rPr>
      </w:pPr>
      <w:r w:rsidRPr="00BE3E52">
        <w:rPr>
          <w:rStyle w:val="Char5"/>
          <w:rFonts w:hint="cs"/>
          <w:rtl/>
        </w:rPr>
        <w:t>8- از حسن صیقل و او از ابوعبدالله روایت کرده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وی گفتم: آیا اگر مردی زنش را بگونه‌ای طلاق دهد نتواند بعد از طلاق با وی ازدواج کند مگر اینکه با مرد دیگری ازدواج کند در این صورت اگر زن با مرد دیگری بصورت موقت ازدواج کرد آیا بعد از انقضاء برای شوهر قبلیش جائز است تا با وی ازدواج کند؟ ابوعبدالله در جواب گفت: صحیح</w:t>
      </w:r>
      <w:r w:rsidR="0051271E">
        <w:rPr>
          <w:rStyle w:val="Char5"/>
          <w:rFonts w:hint="cs"/>
          <w:rtl/>
        </w:rPr>
        <w:t xml:space="preserve"> نمی‌باشد</w:t>
      </w:r>
      <w:r w:rsidRPr="00BE3E52">
        <w:rPr>
          <w:rStyle w:val="Char5"/>
          <w:rFonts w:hint="cs"/>
          <w:rtl/>
        </w:rPr>
        <w:t xml:space="preserve"> چون خداوند فرموده: </w:t>
      </w:r>
      <w:r w:rsidRPr="002C3C1B">
        <w:rPr>
          <w:rStyle w:val="Emphasis"/>
          <w:rFonts w:cs="Traditional Arabic" w:hint="cs"/>
          <w:i w:val="0"/>
          <w:iCs w:val="0"/>
          <w:sz w:val="28"/>
          <w:szCs w:val="28"/>
          <w:rtl/>
          <w:lang w:bidi="fa-IR"/>
        </w:rPr>
        <w:t>﴿</w:t>
      </w:r>
      <w:r w:rsidRPr="0053718A">
        <w:rPr>
          <w:rStyle w:val="Char6"/>
          <w:rFonts w:hint="eastAsia"/>
          <w:rtl/>
        </w:rPr>
        <w:t>فَإِن</w:t>
      </w:r>
      <w:r w:rsidRPr="0053718A">
        <w:rPr>
          <w:rStyle w:val="Char6"/>
          <w:rtl/>
        </w:rPr>
        <w:t xml:space="preserve"> </w:t>
      </w:r>
      <w:r w:rsidRPr="0053718A">
        <w:rPr>
          <w:rStyle w:val="Char6"/>
          <w:rFonts w:hint="eastAsia"/>
          <w:rtl/>
        </w:rPr>
        <w:t>طَلَّقَهَا</w:t>
      </w:r>
      <w:r w:rsidRPr="0053718A">
        <w:rPr>
          <w:rStyle w:val="Char6"/>
          <w:rtl/>
        </w:rPr>
        <w:t xml:space="preserve"> </w:t>
      </w:r>
      <w:r w:rsidRPr="0053718A">
        <w:rPr>
          <w:rStyle w:val="Char6"/>
          <w:rFonts w:hint="eastAsia"/>
          <w:rtl/>
        </w:rPr>
        <w:t>فَلَا</w:t>
      </w:r>
      <w:r w:rsidRPr="0053718A">
        <w:rPr>
          <w:rStyle w:val="Char6"/>
          <w:rtl/>
        </w:rPr>
        <w:t xml:space="preserve"> </w:t>
      </w:r>
      <w:r w:rsidRPr="0053718A">
        <w:rPr>
          <w:rStyle w:val="Char6"/>
          <w:rFonts w:hint="eastAsia"/>
          <w:rtl/>
        </w:rPr>
        <w:t>تَحِلُّ</w:t>
      </w:r>
      <w:r w:rsidRPr="0053718A">
        <w:rPr>
          <w:rStyle w:val="Char6"/>
          <w:rtl/>
        </w:rPr>
        <w:t xml:space="preserve"> </w:t>
      </w:r>
      <w:r w:rsidRPr="0053718A">
        <w:rPr>
          <w:rStyle w:val="Char6"/>
          <w:rFonts w:hint="eastAsia"/>
          <w:rtl/>
        </w:rPr>
        <w:t>لَهُ</w:t>
      </w:r>
      <w:r w:rsidRPr="0053718A">
        <w:rPr>
          <w:rStyle w:val="Char6"/>
          <w:rFonts w:hint="cs"/>
          <w:rtl/>
        </w:rPr>
        <w:t>ۥ</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تَنكِحَ</w:t>
      </w:r>
      <w:r w:rsidRPr="0053718A">
        <w:rPr>
          <w:rStyle w:val="Char6"/>
          <w:rtl/>
        </w:rPr>
        <w:t xml:space="preserve"> </w:t>
      </w:r>
      <w:r w:rsidRPr="0053718A">
        <w:rPr>
          <w:rStyle w:val="Char6"/>
          <w:rFonts w:hint="eastAsia"/>
          <w:rtl/>
        </w:rPr>
        <w:t>زَو</w:t>
      </w:r>
      <w:r w:rsidRPr="0053718A">
        <w:rPr>
          <w:rStyle w:val="Char6"/>
          <w:rFonts w:hint="cs"/>
          <w:rtl/>
        </w:rPr>
        <w:t>ۡ</w:t>
      </w:r>
      <w:r w:rsidRPr="0053718A">
        <w:rPr>
          <w:rStyle w:val="Char6"/>
          <w:rFonts w:hint="eastAsia"/>
          <w:rtl/>
        </w:rPr>
        <w:t>جًا</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رَهُ</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76276E">
        <w:rPr>
          <w:rStyle w:val="Char7"/>
          <w:rFonts w:hint="cs"/>
          <w:rtl/>
        </w:rPr>
        <w:t>[البقر</w:t>
      </w:r>
      <w:r w:rsidRPr="0076276E">
        <w:rPr>
          <w:rStyle w:val="Char7"/>
          <w:rtl/>
        </w:rPr>
        <w:t>ة</w:t>
      </w:r>
      <w:r w:rsidRPr="0076276E">
        <w:rPr>
          <w:rStyle w:val="Char7"/>
          <w:rFonts w:hint="cs"/>
          <w:rtl/>
        </w:rPr>
        <w:t>: 230]</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این آیه بیانگر این است که در نکاح متعه طلاقی وجود ندارد</w:t>
      </w:r>
      <w:r w:rsidRPr="00E818C3">
        <w:rPr>
          <w:rStyle w:val="Char5"/>
          <w:vertAlign w:val="superscript"/>
          <w:rtl/>
        </w:rPr>
        <w:footnoteReference w:id="26"/>
      </w:r>
      <w:r w:rsidRPr="00BE3E52">
        <w:rPr>
          <w:rStyle w:val="Char5"/>
          <w:rFonts w:hint="cs"/>
          <w:rtl/>
        </w:rPr>
        <w:t>.</w:t>
      </w:r>
    </w:p>
    <w:p w:rsidR="00535AB5" w:rsidRPr="00BE3E52" w:rsidRDefault="00535AB5" w:rsidP="00A44186">
      <w:pPr>
        <w:pStyle w:val="StyleComplexBLotus12ptJustifiedFirstline05cmCharCharCharCharCharCharCharCharCharCharCharCharChar"/>
        <w:numPr>
          <w:ilvl w:val="0"/>
          <w:numId w:val="8"/>
        </w:numPr>
        <w:spacing w:line="240" w:lineRule="auto"/>
        <w:ind w:left="0" w:firstLine="284"/>
        <w:rPr>
          <w:rStyle w:val="Char5"/>
          <w:rtl/>
        </w:rPr>
      </w:pPr>
      <w:r w:rsidRPr="00BE3E52">
        <w:rPr>
          <w:rStyle w:val="Char5"/>
          <w:rFonts w:hint="cs"/>
          <w:rtl/>
        </w:rPr>
        <w:t>از عمربن اذینه و او از اسماعیل بن فضل هاشمی روایت کرده که گفته است: از ابوعبدالله در مورد متعه سؤال کردم: او در جواب گفت: برو پیش عبدالملک جریح این سؤال را مطرح کن چون من با او ملاقات کرده‌ام وی استدلالات زیادی در مورد استحلال ازدواج موقت (متعه) برایم ذکر کرد. و من</w:t>
      </w:r>
      <w:r w:rsidR="00E818C3">
        <w:rPr>
          <w:rStyle w:val="Char5"/>
          <w:rFonts w:hint="cs"/>
          <w:rtl/>
        </w:rPr>
        <w:t xml:space="preserve"> آن‌ها </w:t>
      </w:r>
      <w:r w:rsidRPr="00BE3E52">
        <w:rPr>
          <w:rStyle w:val="Char5"/>
          <w:rFonts w:hint="cs"/>
          <w:rtl/>
        </w:rPr>
        <w:t>را نوشتم. روایتی برای بنده ذکر گردیده در سلسله راویان آن ابن جریح دیده می‌شود که گفته است: در نکاح متعه هیچ ‌یک از موارد آتی: از قبیل وقت، عدد مهم و شرط نیستند بلکه زن در نکاح متعه بمنزله کنیزک</w:t>
      </w:r>
      <w:r w:rsidR="00FE51E4" w:rsidRPr="00BE3E52">
        <w:rPr>
          <w:rStyle w:val="Char5"/>
          <w:rFonts w:hint="cs"/>
          <w:rtl/>
        </w:rPr>
        <w:t xml:space="preserve"> می‌باشد</w:t>
      </w:r>
      <w:r w:rsidRPr="00BE3E52">
        <w:rPr>
          <w:rStyle w:val="Char5"/>
          <w:rFonts w:hint="cs"/>
          <w:rtl/>
        </w:rPr>
        <w:t xml:space="preserve"> و با هر تعداد از</w:t>
      </w:r>
      <w:r w:rsidR="00E818C3">
        <w:rPr>
          <w:rStyle w:val="Char5"/>
          <w:rFonts w:hint="cs"/>
          <w:rtl/>
        </w:rPr>
        <w:t xml:space="preserve"> آن‌ها </w:t>
      </w:r>
      <w:r w:rsidRPr="00BE3E52">
        <w:rPr>
          <w:rStyle w:val="Char5"/>
          <w:rFonts w:hint="cs"/>
          <w:rtl/>
        </w:rPr>
        <w:t>که بخواهی بدون هیچ مشکلی و مانع فقهی</w:t>
      </w:r>
      <w:r w:rsidR="00FE51E4" w:rsidRPr="00BE3E52">
        <w:rPr>
          <w:rStyle w:val="Char5"/>
          <w:rFonts w:hint="cs"/>
          <w:rtl/>
        </w:rPr>
        <w:t xml:space="preserve"> می‌توانی</w:t>
      </w:r>
      <w:r w:rsidRPr="00BE3E52">
        <w:rPr>
          <w:rStyle w:val="Char5"/>
          <w:rFonts w:hint="cs"/>
          <w:rtl/>
        </w:rPr>
        <w:t xml:space="preserve"> ازدواج موقت کنی و اگر مردی چهار زن هم داشته باشد</w:t>
      </w:r>
      <w:r w:rsidR="00FE51E4" w:rsidRPr="00BE3E52">
        <w:rPr>
          <w:rStyle w:val="Char5"/>
          <w:rFonts w:hint="cs"/>
          <w:rtl/>
        </w:rPr>
        <w:t xml:space="preserve"> می‌تواند</w:t>
      </w:r>
      <w:r w:rsidRPr="00BE3E52">
        <w:rPr>
          <w:rStyle w:val="Char5"/>
          <w:rFonts w:hint="cs"/>
          <w:rtl/>
        </w:rPr>
        <w:t xml:space="preserve"> بدون هیچ شاهد و ولی نکاح با زنان دیگری همزمان ازدواج (موقت) کند و اگر وقت مقرر تمام شد بدون طلاق از هم جدا میشوند، و مرد به‌ عنوان حق‌التمتع چیز کمی به زن متمتع پرداخت نماید، و عده زن در نکاح موقت اگر حائضه باشد دو دوره قاعدگی است، و اگر آیسه باشد 45 روز است. اسماعیل بن فضل هاشمی</w:t>
      </w:r>
      <w:r w:rsidR="004A0200">
        <w:rPr>
          <w:rStyle w:val="Char5"/>
          <w:rFonts w:hint="cs"/>
          <w:rtl/>
        </w:rPr>
        <w:t xml:space="preserve"> می‌گو</w:t>
      </w:r>
      <w:r w:rsidR="00FE51E4" w:rsidRPr="00BE3E52">
        <w:rPr>
          <w:rStyle w:val="Char5"/>
          <w:rFonts w:hint="cs"/>
          <w:rtl/>
        </w:rPr>
        <w:t>ید</w:t>
      </w:r>
      <w:r w:rsidRPr="00BE3E52">
        <w:rPr>
          <w:rStyle w:val="Char5"/>
          <w:rFonts w:hint="cs"/>
          <w:rtl/>
        </w:rPr>
        <w:t>: با این نوشته پیش ابوعبدالله رفتم او مکتوبه را خواند و بر صدق محتوی آن اقرار کرد و ابن اذینه با توجه به تصدیقش بر صحت مکتوبه به غیر از این نکته که اگر زن متمتع حائضه باشد. عده‌اش فقط یک حیض است و اگر آیسه باشد چهل و پنج (45) روز است. جهت تأیید نهایی آن قسم یاد کرد. و اما به ویژه فقهای شیعه از جمله: بحرانی در کتاب خویش بنام حدائق</w:t>
      </w:r>
      <w:r w:rsidR="004A0200">
        <w:rPr>
          <w:rStyle w:val="Char5"/>
          <w:rFonts w:hint="cs"/>
          <w:rtl/>
        </w:rPr>
        <w:t xml:space="preserve"> می‌گو</w:t>
      </w:r>
      <w:r w:rsidR="00FE51E4" w:rsidRPr="00BE3E52">
        <w:rPr>
          <w:rStyle w:val="Char5"/>
          <w:rFonts w:hint="cs"/>
          <w:rtl/>
        </w:rPr>
        <w:t>ید</w:t>
      </w:r>
      <w:r w:rsidRPr="00BE3E52">
        <w:rPr>
          <w:rStyle w:val="Char5"/>
          <w:rFonts w:hint="cs"/>
          <w:rtl/>
        </w:rPr>
        <w:t>: از نظر نص و فتوای مذهب ما (شیعه) هیچ</w:t>
      </w:r>
      <w:r w:rsidR="00A44186">
        <w:rPr>
          <w:rStyle w:val="Char5"/>
          <w:rFonts w:hint="eastAsia"/>
          <w:rtl/>
        </w:rPr>
        <w:t>‌</w:t>
      </w:r>
      <w:r w:rsidRPr="00BE3E52">
        <w:rPr>
          <w:rStyle w:val="Char5"/>
          <w:rFonts w:hint="cs"/>
          <w:rtl/>
        </w:rPr>
        <w:t>گونه اختلافی بر نبودن طلاق در نکاح متعه وجود ندارد بلکه بعد از انقضاء وقت بدون طلاق از هم جدا می‌شوند</w:t>
      </w:r>
      <w:r w:rsidRPr="00E818C3">
        <w:rPr>
          <w:rStyle w:val="Char5"/>
          <w:vertAlign w:val="superscript"/>
          <w:rtl/>
        </w:rPr>
        <w:footnoteReference w:id="27"/>
      </w:r>
      <w:r w:rsidR="00FE51E4" w:rsidRPr="00BE3E52">
        <w:rPr>
          <w:rStyle w:val="Char5"/>
          <w:rFonts w:hint="cs"/>
          <w:rtl/>
        </w:rPr>
        <w:t>.</w:t>
      </w:r>
      <w:r w:rsidRPr="00BE3E52">
        <w:rPr>
          <w:rStyle w:val="Char5"/>
          <w:rFonts w:hint="cs"/>
          <w:rtl/>
        </w:rPr>
        <w:t xml:space="preserve"> و نعمت که یکی از عالمان برجسته آنان</w:t>
      </w:r>
      <w:r w:rsidR="00FE51E4" w:rsidRPr="00BE3E52">
        <w:rPr>
          <w:rStyle w:val="Char5"/>
          <w:rFonts w:hint="cs"/>
          <w:rtl/>
        </w:rPr>
        <w:t xml:space="preserve"> می‌باشد</w:t>
      </w:r>
      <w:r w:rsidR="004A0200">
        <w:rPr>
          <w:rStyle w:val="Char5"/>
          <w:rFonts w:hint="cs"/>
          <w:rtl/>
        </w:rPr>
        <w:t xml:space="preserve"> می‌گو</w:t>
      </w:r>
      <w:r w:rsidR="00FE51E4" w:rsidRPr="00BE3E52">
        <w:rPr>
          <w:rStyle w:val="Char5"/>
          <w:rFonts w:hint="cs"/>
          <w:rtl/>
        </w:rPr>
        <w:t>ید</w:t>
      </w:r>
      <w:r w:rsidRPr="00BE3E52">
        <w:rPr>
          <w:rStyle w:val="Char5"/>
          <w:rFonts w:hint="cs"/>
          <w:rtl/>
        </w:rPr>
        <w:t>: در نکاح متعه طلاق وجود ندارد بلکه زمانی که مدت معین تمام شده بدون طلاق از هم جدا می‌شوند چون این نکاح (موقت) خلاف نکاح دائم است زیرا در نکاح دائم برای جدائی طلاق واجب است</w:t>
      </w:r>
      <w:r w:rsidRPr="00E818C3">
        <w:rPr>
          <w:rStyle w:val="Char5"/>
          <w:vertAlign w:val="superscript"/>
          <w:rtl/>
        </w:rPr>
        <w:footnoteReference w:id="28"/>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خامساً:</w:t>
      </w:r>
      <w:r w:rsidRPr="00BE3E52">
        <w:rPr>
          <w:rStyle w:val="Char5"/>
          <w:rFonts w:hint="cs"/>
          <w:rtl/>
        </w:rPr>
        <w:t xml:space="preserve"> زن صیغه‌ای نمی</w:t>
      </w:r>
      <w:r w:rsidR="00FE51E4" w:rsidRPr="00BE3E52">
        <w:rPr>
          <w:rStyle w:val="Char5"/>
          <w:rFonts w:hint="eastAsia"/>
          <w:rtl/>
        </w:rPr>
        <w:t>‌</w:t>
      </w:r>
      <w:r w:rsidRPr="00BE3E52">
        <w:rPr>
          <w:rStyle w:val="Char5"/>
          <w:rFonts w:hint="cs"/>
          <w:rtl/>
        </w:rPr>
        <w:t>تواند سبب تحلیل زن مطلقه برای همسر اولش باشد.</w:t>
      </w:r>
    </w:p>
    <w:p w:rsidR="00535AB5" w:rsidRPr="00BE3E52" w:rsidRDefault="00535AB5" w:rsidP="000C16CB">
      <w:pPr>
        <w:pStyle w:val="StyleComplexBLotus12ptJustifiedFirstline05cmCharCharCharCharCharCharCharCharCharCharCharCharChar"/>
        <w:widowControl w:val="0"/>
        <w:numPr>
          <w:ilvl w:val="1"/>
          <w:numId w:val="8"/>
        </w:numPr>
        <w:spacing w:line="240" w:lineRule="auto"/>
        <w:ind w:left="0" w:firstLine="284"/>
        <w:rPr>
          <w:rStyle w:val="Char5"/>
          <w:rtl/>
        </w:rPr>
      </w:pPr>
      <w:r w:rsidRPr="00BE3E52">
        <w:rPr>
          <w:rStyle w:val="Char5"/>
          <w:rFonts w:hint="cs"/>
          <w:rtl/>
        </w:rPr>
        <w:t>از زراره و او از ابوجعفر روایت کرده است که گفته: به ابوجعفر گفتم: اگر مردی با زنی صیغه‌ای ازدواج کرد و بعد از انقضاء مدت زن مذکور با مرد دیگری ازدواج موقت کند و پس از مدتی از او هم جدا شود و پیش مرد اولی برگردد و برای بار سومی از مرد اول جدا شود و با مرد سومی بصورت موقت ازدواج کند آیا برای مرد اول حلال است که با آن زن ازدواج کند ابوجعفر گفت: بلی صحیح است چون این زن مثل حره (زن آزاد) نیست بلکه زن کرایه‌ای است بمنزله کنیزک</w:t>
      </w:r>
      <w:r w:rsidR="00FE51E4" w:rsidRPr="00BE3E52">
        <w:rPr>
          <w:rStyle w:val="Char5"/>
          <w:rFonts w:hint="cs"/>
          <w:rtl/>
        </w:rPr>
        <w:t xml:space="preserve"> می‌باشد</w:t>
      </w:r>
      <w:r w:rsidRPr="00E818C3">
        <w:rPr>
          <w:rStyle w:val="Char5"/>
          <w:vertAlign w:val="superscript"/>
          <w:rtl/>
        </w:rPr>
        <w:footnoteReference w:id="29"/>
      </w:r>
      <w:r w:rsidR="00FE51E4"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1"/>
          <w:numId w:val="8"/>
        </w:numPr>
        <w:spacing w:line="240" w:lineRule="auto"/>
        <w:ind w:left="0" w:firstLine="284"/>
        <w:rPr>
          <w:rStyle w:val="Char5"/>
          <w:rtl/>
        </w:rPr>
      </w:pPr>
      <w:r w:rsidRPr="00BE3E52">
        <w:rPr>
          <w:rStyle w:val="Char5"/>
          <w:rFonts w:hint="cs"/>
          <w:rtl/>
        </w:rPr>
        <w:t>از أبان و او از بعضی از یاران خویش و آنان از ابوعبدالله روایت کرده‌اند که از ابوعبدالله در مورد مردی که چند بار مکرر با زن صیغه‌ای ازدواج</w:t>
      </w:r>
      <w:r w:rsidR="00FE51E4" w:rsidRPr="00BE3E52">
        <w:rPr>
          <w:rStyle w:val="Char5"/>
          <w:rFonts w:hint="cs"/>
          <w:rtl/>
        </w:rPr>
        <w:t xml:space="preserve"> می‌کند</w:t>
      </w:r>
      <w:r w:rsidRPr="00BE3E52">
        <w:rPr>
          <w:rStyle w:val="Char5"/>
          <w:rFonts w:hint="cs"/>
          <w:rtl/>
        </w:rPr>
        <w:t xml:space="preserve"> آیا صحیح است یا نه؟ در جواب</w:t>
      </w:r>
      <w:r w:rsidR="004A0200">
        <w:rPr>
          <w:rStyle w:val="Char5"/>
          <w:rFonts w:hint="cs"/>
          <w:rtl/>
        </w:rPr>
        <w:t xml:space="preserve"> می‌گو</w:t>
      </w:r>
      <w:r w:rsidR="00FE51E4" w:rsidRPr="00BE3E52">
        <w:rPr>
          <w:rStyle w:val="Char5"/>
          <w:rFonts w:hint="cs"/>
          <w:rtl/>
        </w:rPr>
        <w:t>ید</w:t>
      </w:r>
      <w:r w:rsidRPr="00BE3E52">
        <w:rPr>
          <w:rStyle w:val="Char5"/>
          <w:rFonts w:hint="cs"/>
          <w:rtl/>
        </w:rPr>
        <w:t>: هیچ اشکالی ندارد</w:t>
      </w:r>
      <w:r w:rsidRPr="00E818C3">
        <w:rPr>
          <w:rStyle w:val="Char5"/>
          <w:vertAlign w:val="superscript"/>
          <w:rtl/>
        </w:rPr>
        <w:footnoteReference w:id="30"/>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1"/>
          <w:numId w:val="8"/>
        </w:numPr>
        <w:spacing w:line="240" w:lineRule="auto"/>
        <w:ind w:left="0" w:firstLine="284"/>
        <w:rPr>
          <w:rStyle w:val="Char5"/>
          <w:rtl/>
        </w:rPr>
      </w:pPr>
      <w:r w:rsidRPr="00BE3E52">
        <w:rPr>
          <w:rStyle w:val="Char5"/>
          <w:rFonts w:hint="cs"/>
          <w:rtl/>
        </w:rPr>
        <w:t>از علی بن جعفر و او از برادرش موسی</w:t>
      </w:r>
      <w:r w:rsidRPr="00BE3E52">
        <w:rPr>
          <w:rStyle w:val="Char5"/>
          <w:rFonts w:hint="eastAsia"/>
          <w:rtl/>
        </w:rPr>
        <w:t>‌</w:t>
      </w:r>
      <w:r w:rsidRPr="00BE3E52">
        <w:rPr>
          <w:rStyle w:val="Char5"/>
          <w:rFonts w:hint="cs"/>
          <w:rtl/>
        </w:rPr>
        <w:t xml:space="preserve"> بن جعفر روایت گرده که گفته است: از موسی‌ بن جعفر پرسیدم آیا درست است یک مرد چندین مرحله با یک زن صیغه‌ای ازدواج (موقت) کند؟ در جواب گفت: بلی صحیح است</w:t>
      </w:r>
      <w:r w:rsidRPr="00E818C3">
        <w:rPr>
          <w:rStyle w:val="Char5"/>
          <w:vertAlign w:val="superscript"/>
          <w:rtl/>
        </w:rPr>
        <w:footnoteReference w:id="31"/>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1"/>
          <w:numId w:val="8"/>
        </w:numPr>
        <w:spacing w:line="240" w:lineRule="auto"/>
        <w:ind w:left="0" w:firstLine="284"/>
        <w:rPr>
          <w:rStyle w:val="Char5"/>
          <w:rtl/>
        </w:rPr>
      </w:pPr>
      <w:r w:rsidRPr="00BE3E52">
        <w:rPr>
          <w:rStyle w:val="Char5"/>
          <w:rFonts w:hint="cs"/>
          <w:rtl/>
        </w:rPr>
        <w:t>از محمد بن مسلم و او از یکی از امام صادق و یا امام باقر روایت کرده‌اند که گفته است: از امام صادق سؤال کردم: اگر مردی در نکاح دائم زنش را برای بار سوم طلاق دهد و بعداً زن بصورت موقت ازدواج کند و آیا بعد از انقضاء مدت مشخص برای شوهر قبلیش جائز است که این زن بصورت دائم ازدواج کند؟ گفت صحیح</w:t>
      </w:r>
      <w:r w:rsidR="0051271E">
        <w:rPr>
          <w:rStyle w:val="Char5"/>
          <w:rFonts w:hint="cs"/>
          <w:rtl/>
        </w:rPr>
        <w:t xml:space="preserve"> نمی‌باشد</w:t>
      </w:r>
      <w:r w:rsidRPr="00E818C3">
        <w:rPr>
          <w:rStyle w:val="Char5"/>
          <w:vertAlign w:val="superscript"/>
          <w:rtl/>
        </w:rPr>
        <w:footnoteReference w:id="32"/>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1"/>
          <w:numId w:val="8"/>
        </w:numPr>
        <w:spacing w:line="240" w:lineRule="auto"/>
        <w:ind w:left="0" w:firstLine="284"/>
        <w:rPr>
          <w:rStyle w:val="Char5"/>
          <w:rtl/>
        </w:rPr>
      </w:pPr>
      <w:r w:rsidRPr="00BE3E52">
        <w:rPr>
          <w:rStyle w:val="Char5"/>
          <w:rFonts w:hint="cs"/>
          <w:rtl/>
        </w:rPr>
        <w:t>6- از حسن صیقل روایت کرده‌اند که گفته است: از ابوعبدالله در مورد مردی که زنش را به صورتی طلاق دهد که تا با مرد دیگری ازدواج نکند برای او حلال</w:t>
      </w:r>
      <w:r w:rsidR="0051271E">
        <w:rPr>
          <w:rStyle w:val="Char5"/>
          <w:rFonts w:hint="cs"/>
          <w:rtl/>
        </w:rPr>
        <w:t xml:space="preserve"> نمی‌باشد</w:t>
      </w:r>
      <w:r w:rsidRPr="00E818C3">
        <w:rPr>
          <w:rStyle w:val="Char5"/>
          <w:vertAlign w:val="superscript"/>
          <w:rtl/>
        </w:rPr>
        <w:footnoteReference w:id="33"/>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آیا اگر مردی با آن زن به صورت موقت ازدواج کند برای مرد اول حلال است که بصورت دائم با وی ازدواج کند؟ گفت: صحیح</w:t>
      </w:r>
      <w:r w:rsidR="0051271E">
        <w:rPr>
          <w:rStyle w:val="Char5"/>
          <w:rFonts w:hint="cs"/>
          <w:rtl/>
        </w:rPr>
        <w:t xml:space="preserve"> نمی‌باشد</w:t>
      </w:r>
      <w:r w:rsidRPr="00BE3E52">
        <w:rPr>
          <w:rStyle w:val="Char5"/>
          <w:rFonts w:hint="eastAsia"/>
          <w:rtl/>
        </w:rPr>
        <w:t xml:space="preserve">. </w:t>
      </w:r>
      <w:r w:rsidRPr="00BE3E52">
        <w:rPr>
          <w:rStyle w:val="Char5"/>
          <w:rFonts w:hint="cs"/>
          <w:rtl/>
        </w:rPr>
        <w:t xml:space="preserve">چون ازدواج بعد از طلاق حتماً باید نکاح دائم باشد. سپس در این مورد خداوند فرموده: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فَإِن</w:t>
      </w:r>
      <w:r w:rsidRPr="0053718A">
        <w:rPr>
          <w:rStyle w:val="Char6"/>
          <w:rtl/>
        </w:rPr>
        <w:t xml:space="preserve"> </w:t>
      </w:r>
      <w:r w:rsidRPr="0053718A">
        <w:rPr>
          <w:rStyle w:val="Char6"/>
          <w:rFonts w:hint="eastAsia"/>
          <w:rtl/>
        </w:rPr>
        <w:t>طَلَّقَهَا</w:t>
      </w:r>
      <w:r w:rsidRPr="0053718A">
        <w:rPr>
          <w:rStyle w:val="Char6"/>
          <w:rtl/>
        </w:rPr>
        <w:t xml:space="preserve"> </w:t>
      </w:r>
      <w:r w:rsidRPr="0053718A">
        <w:rPr>
          <w:rStyle w:val="Char6"/>
          <w:rFonts w:hint="eastAsia"/>
          <w:rtl/>
        </w:rPr>
        <w:t>فَلَا</w:t>
      </w:r>
      <w:r w:rsidRPr="0053718A">
        <w:rPr>
          <w:rStyle w:val="Char6"/>
          <w:rtl/>
        </w:rPr>
        <w:t xml:space="preserve"> </w:t>
      </w:r>
      <w:r w:rsidRPr="0053718A">
        <w:rPr>
          <w:rStyle w:val="Char6"/>
          <w:rFonts w:hint="eastAsia"/>
          <w:rtl/>
        </w:rPr>
        <w:t>تَحِلُّ</w:t>
      </w:r>
      <w:r w:rsidRPr="0053718A">
        <w:rPr>
          <w:rStyle w:val="Char6"/>
          <w:rtl/>
        </w:rPr>
        <w:t xml:space="preserve"> </w:t>
      </w:r>
      <w:r w:rsidRPr="0053718A">
        <w:rPr>
          <w:rStyle w:val="Char6"/>
          <w:rFonts w:hint="eastAsia"/>
          <w:rtl/>
        </w:rPr>
        <w:t>لَهُ</w:t>
      </w:r>
      <w:r w:rsidRPr="0053718A">
        <w:rPr>
          <w:rStyle w:val="Char6"/>
          <w:rFonts w:hint="cs"/>
          <w:rtl/>
        </w:rPr>
        <w:t>ۥ</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تَنكِحَ</w:t>
      </w:r>
      <w:r w:rsidRPr="0053718A">
        <w:rPr>
          <w:rStyle w:val="Char6"/>
          <w:rtl/>
        </w:rPr>
        <w:t xml:space="preserve"> </w:t>
      </w:r>
      <w:r w:rsidRPr="0053718A">
        <w:rPr>
          <w:rStyle w:val="Char6"/>
          <w:rFonts w:hint="eastAsia"/>
          <w:rtl/>
        </w:rPr>
        <w:t>زَو</w:t>
      </w:r>
      <w:r w:rsidRPr="0053718A">
        <w:rPr>
          <w:rStyle w:val="Char6"/>
          <w:rFonts w:hint="cs"/>
          <w:rtl/>
        </w:rPr>
        <w:t>ۡ</w:t>
      </w:r>
      <w:r w:rsidRPr="0053718A">
        <w:rPr>
          <w:rStyle w:val="Char6"/>
          <w:rFonts w:hint="eastAsia"/>
          <w:rtl/>
        </w:rPr>
        <w:t>جًا</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رَهُ</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76276E">
        <w:rPr>
          <w:rStyle w:val="Char7"/>
          <w:rFonts w:hint="cs"/>
          <w:rtl/>
        </w:rPr>
        <w:t>البقر</w:t>
      </w:r>
      <w:r w:rsidRPr="0076276E">
        <w:rPr>
          <w:rStyle w:val="Char7"/>
          <w:rtl/>
        </w:rPr>
        <w:t>ة</w:t>
      </w:r>
      <w:r w:rsidRPr="0076276E">
        <w:rPr>
          <w:rStyle w:val="Char7"/>
          <w:rFonts w:hint="cs"/>
          <w:rtl/>
        </w:rPr>
        <w:t>: 23</w:t>
      </w:r>
      <w:r w:rsidRPr="00060332">
        <w:rPr>
          <w:rStyle w:val="Char7"/>
          <w:rFonts w:hint="cs"/>
          <w:rtl/>
        </w:rPr>
        <w:t>0]</w:t>
      </w:r>
      <w:r w:rsidRPr="00BE3E52">
        <w:rPr>
          <w:rStyle w:val="Char5"/>
          <w:rFonts w:hint="cs"/>
          <w:rtl/>
        </w:rPr>
        <w:t>.</w:t>
      </w:r>
    </w:p>
    <w:p w:rsidR="00535AB5" w:rsidRPr="00BE3E52" w:rsidRDefault="00FE51E4" w:rsidP="00FE51E4">
      <w:pPr>
        <w:pStyle w:val="StyleComplexBLotus12ptJustifiedFirstline05cmCharCharCharCharCharCharCharCharCharCharCharCharChar"/>
        <w:spacing w:line="240" w:lineRule="auto"/>
        <w:rPr>
          <w:rStyle w:val="Char5"/>
          <w:rtl/>
        </w:rPr>
      </w:pPr>
      <w:r>
        <w:rPr>
          <w:rFonts w:cs="Traditional Arabic" w:hint="cs"/>
          <w:sz w:val="26"/>
          <w:szCs w:val="26"/>
          <w:rtl/>
        </w:rPr>
        <w:t>«</w:t>
      </w:r>
      <w:r w:rsidR="00535AB5" w:rsidRPr="00BE3E52">
        <w:rPr>
          <w:rStyle w:val="Char5"/>
          <w:rtl/>
        </w:rPr>
        <w:t>پس اگر [شوهر] او را [براى سوم</w:t>
      </w:r>
      <w:r w:rsidR="00C60CF0" w:rsidRPr="00BE3E52">
        <w:rPr>
          <w:rStyle w:val="Char5"/>
          <w:rtl/>
        </w:rPr>
        <w:t>ی</w:t>
      </w:r>
      <w:r w:rsidR="00535AB5" w:rsidRPr="00BE3E52">
        <w:rPr>
          <w:rStyle w:val="Char5"/>
          <w:rtl/>
        </w:rPr>
        <w:t>ن بار] طلاق داد، پس از آن براى او (شوهر) حلال نمى‏شود، تا آن</w:t>
      </w:r>
      <w:r w:rsidR="00C60CF0" w:rsidRPr="00BE3E52">
        <w:rPr>
          <w:rStyle w:val="Char5"/>
          <w:rtl/>
        </w:rPr>
        <w:t>ک</w:t>
      </w:r>
      <w:r w:rsidR="00535AB5" w:rsidRPr="00BE3E52">
        <w:rPr>
          <w:rStyle w:val="Char5"/>
          <w:rtl/>
        </w:rPr>
        <w:t xml:space="preserve">ه با همسرى جز او ازدواج </w:t>
      </w:r>
      <w:r w:rsidR="00C60CF0" w:rsidRPr="00BE3E52">
        <w:rPr>
          <w:rStyle w:val="Char5"/>
          <w:rtl/>
        </w:rPr>
        <w:t>ک</w:t>
      </w:r>
      <w:r w:rsidR="00535AB5" w:rsidRPr="00BE3E52">
        <w:rPr>
          <w:rStyle w:val="Char5"/>
          <w:rtl/>
        </w:rPr>
        <w:t>ند</w:t>
      </w:r>
      <w:r>
        <w:rPr>
          <w:rFonts w:cs="Traditional Arabic" w:hint="cs"/>
          <w:sz w:val="26"/>
          <w:szCs w:val="26"/>
          <w:rtl/>
        </w:rPr>
        <w:t>»</w:t>
      </w:r>
      <w:r w:rsidR="00535AB5" w:rsidRPr="00BE3E52">
        <w:rPr>
          <w:rStyle w:val="Char5"/>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 و این آیه بیانگر این است که در نکاح متعه طلاقی وجود ندارد</w:t>
      </w:r>
      <w:r w:rsidRPr="00E818C3">
        <w:rPr>
          <w:rStyle w:val="Char5"/>
          <w:vertAlign w:val="superscript"/>
          <w:rtl/>
        </w:rPr>
        <w:footnoteReference w:id="34"/>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9"/>
        </w:numPr>
        <w:spacing w:line="240" w:lineRule="auto"/>
        <w:ind w:left="0" w:firstLine="284"/>
        <w:rPr>
          <w:rStyle w:val="Char5"/>
          <w:rtl/>
        </w:rPr>
      </w:pPr>
      <w:r w:rsidRPr="00BE3E52">
        <w:rPr>
          <w:rStyle w:val="Char5"/>
          <w:rFonts w:hint="cs"/>
          <w:rtl/>
        </w:rPr>
        <w:t>از عمار (الساباطی) روایت گردیده که گفته است: از ابوعبدالله در مورد مردی که زنش را دوبار طلاق داده است و سپس زن با مرد دیگری بصورت موقت ازدواج</w:t>
      </w:r>
      <w:r w:rsidR="00FE51E4" w:rsidRPr="00BE3E52">
        <w:rPr>
          <w:rStyle w:val="Char5"/>
          <w:rFonts w:hint="cs"/>
          <w:rtl/>
        </w:rPr>
        <w:t xml:space="preserve"> می‌کند</w:t>
      </w:r>
      <w:r w:rsidRPr="00BE3E52">
        <w:rPr>
          <w:rStyle w:val="Char5"/>
          <w:rFonts w:hint="cs"/>
          <w:rtl/>
        </w:rPr>
        <w:t xml:space="preserve"> سؤال کردم و گفته: آیا بعد از این ازدواج اخیر</w:t>
      </w:r>
      <w:r w:rsidR="00FE51E4" w:rsidRPr="00BE3E52">
        <w:rPr>
          <w:rStyle w:val="Char5"/>
          <w:rFonts w:hint="cs"/>
          <w:rtl/>
        </w:rPr>
        <w:t xml:space="preserve"> می‌تواند</w:t>
      </w:r>
      <w:r w:rsidRPr="00BE3E52">
        <w:rPr>
          <w:rStyle w:val="Char5"/>
          <w:rFonts w:hint="cs"/>
          <w:rtl/>
        </w:rPr>
        <w:t xml:space="preserve"> با شوهر قبلیش ازدواج دائمی کند؟ ابوعبدالله در جواب</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صحیح</w:t>
      </w:r>
      <w:r w:rsidR="0051271E">
        <w:rPr>
          <w:rStyle w:val="Char5"/>
          <w:rFonts w:hint="cs"/>
          <w:rtl/>
        </w:rPr>
        <w:t xml:space="preserve"> نمی‌باشد</w:t>
      </w:r>
      <w:r w:rsidRPr="00BE3E52">
        <w:rPr>
          <w:rStyle w:val="Char5"/>
          <w:rFonts w:hint="cs"/>
          <w:rtl/>
        </w:rPr>
        <w:t xml:space="preserve"> مگر ازدواج دیگریش دائمی و قطعی باشد</w:t>
      </w:r>
      <w:r w:rsidRPr="00E818C3">
        <w:rPr>
          <w:rStyle w:val="Char5"/>
          <w:vertAlign w:val="superscript"/>
          <w:rtl/>
        </w:rPr>
        <w:footnoteReference w:id="35"/>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اما بعد از موضوع گذشته نظری بر آرای فقهای ویژه اهل تشیع داشته باشیم، از جمله عبدالله نعمه</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ازدواج موقت نمی‌تواند بعنوان تحلیل شرعی برای برگشتن زن به شوهر اولش بعد از طلاق سوم واقع گردد چون تحلیل (برگشتن زن به شوهر اولش) به اجماع تمام علماء مختص نکاح دائم است و خداوند در این مورد می‌فرماید: </w:t>
      </w:r>
      <w:r w:rsidRPr="002C3C1B">
        <w:rPr>
          <w:rStyle w:val="Emphasis"/>
          <w:rFonts w:cs="Traditional Arabic" w:hint="cs"/>
          <w:i w:val="0"/>
          <w:iCs w:val="0"/>
          <w:sz w:val="28"/>
          <w:szCs w:val="28"/>
          <w:rtl/>
          <w:lang w:bidi="fa-IR"/>
        </w:rPr>
        <w:t>﴿</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تَنكِحَ</w:t>
      </w:r>
      <w:r w:rsidRPr="0053718A">
        <w:rPr>
          <w:rStyle w:val="Char6"/>
          <w:rtl/>
        </w:rPr>
        <w:t xml:space="preserve"> </w:t>
      </w:r>
      <w:r w:rsidRPr="0053718A">
        <w:rPr>
          <w:rStyle w:val="Char6"/>
          <w:rFonts w:hint="eastAsia"/>
          <w:rtl/>
        </w:rPr>
        <w:t>زَو</w:t>
      </w:r>
      <w:r w:rsidRPr="0053718A">
        <w:rPr>
          <w:rStyle w:val="Char6"/>
          <w:rFonts w:hint="cs"/>
          <w:rtl/>
        </w:rPr>
        <w:t>ۡ</w:t>
      </w:r>
      <w:r w:rsidRPr="0053718A">
        <w:rPr>
          <w:rStyle w:val="Char6"/>
          <w:rFonts w:hint="eastAsia"/>
          <w:rtl/>
        </w:rPr>
        <w:t>جًا</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رَهُ</w:t>
      </w:r>
      <w:r w:rsidRPr="002C3C1B">
        <w:rPr>
          <w:rStyle w:val="Emphasis"/>
          <w:rFonts w:cs="Traditional Arabic" w:hint="cs"/>
          <w:i w:val="0"/>
          <w:iCs w:val="0"/>
          <w:sz w:val="28"/>
          <w:szCs w:val="28"/>
          <w:rtl/>
          <w:lang w:bidi="fa-IR"/>
        </w:rPr>
        <w:t>﴾</w:t>
      </w:r>
      <w:r w:rsidRPr="00E818C3">
        <w:rPr>
          <w:rStyle w:val="Char5"/>
          <w:vertAlign w:val="superscript"/>
          <w:rtl/>
        </w:rPr>
        <w:footnoteReference w:id="36"/>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علمای شیعه</w:t>
      </w:r>
      <w:r w:rsidR="004A0200">
        <w:rPr>
          <w:rStyle w:val="Char5"/>
          <w:rFonts w:hint="cs"/>
          <w:rtl/>
        </w:rPr>
        <w:t xml:space="preserve"> می‌گو</w:t>
      </w:r>
      <w:r w:rsidR="001020ED">
        <w:rPr>
          <w:rStyle w:val="Char5"/>
          <w:rFonts w:hint="cs"/>
          <w:rtl/>
        </w:rPr>
        <w:t xml:space="preserve">یند </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10"/>
        </w:numPr>
        <w:spacing w:line="240" w:lineRule="auto"/>
        <w:ind w:left="641" w:hanging="357"/>
        <w:rPr>
          <w:rStyle w:val="Char5"/>
          <w:rtl/>
        </w:rPr>
      </w:pPr>
      <w:r w:rsidRPr="00BE3E52">
        <w:rPr>
          <w:rStyle w:val="Char5"/>
          <w:rFonts w:hint="cs"/>
          <w:rtl/>
        </w:rPr>
        <w:t xml:space="preserve">اگر مردی زنش را که بصورت دائم با او ازدواج کرده است برای بار سوم طلاق دهد، بطوری که دو طلاق قبلیش رجعی بوده و در </w:t>
      </w:r>
      <w:r w:rsidR="00E818C3">
        <w:rPr>
          <w:rStyle w:val="Char5"/>
          <w:rFonts w:hint="cs"/>
          <w:rtl/>
        </w:rPr>
        <w:t>هردو</w:t>
      </w:r>
      <w:r w:rsidRPr="00BE3E52">
        <w:rPr>
          <w:rStyle w:val="Char5"/>
          <w:rFonts w:hint="cs"/>
          <w:rtl/>
        </w:rPr>
        <w:t xml:space="preserve"> صورت با نکاح جدید به بالین همدیگر برگشته باشند این زن بعد از طلاق سومی نمی‌تواند با شوهرش ازدواج کند. مگر با مرد دیگری غیر از شوهر قبلیش ازدواج (دائمی) کند.</w:t>
      </w:r>
    </w:p>
    <w:p w:rsidR="00535AB5" w:rsidRPr="00BE3E52" w:rsidRDefault="00535AB5" w:rsidP="000C16CB">
      <w:pPr>
        <w:pStyle w:val="StyleComplexBLotus12ptJustifiedFirstline05cmCharCharCharCharCharCharCharCharCharCharCharCharChar"/>
        <w:numPr>
          <w:ilvl w:val="0"/>
          <w:numId w:val="10"/>
        </w:numPr>
        <w:spacing w:line="240" w:lineRule="auto"/>
        <w:ind w:left="641" w:hanging="357"/>
        <w:rPr>
          <w:rStyle w:val="Char5"/>
          <w:rtl/>
        </w:rPr>
      </w:pPr>
      <w:r w:rsidRPr="00BE3E52">
        <w:rPr>
          <w:rStyle w:val="Char5"/>
          <w:rFonts w:hint="cs"/>
          <w:rtl/>
        </w:rPr>
        <w:t>برای تحلیل نکاح بعد از</w:t>
      </w:r>
      <w:r w:rsidR="00FE51E4" w:rsidRPr="00BE3E52">
        <w:rPr>
          <w:rStyle w:val="Char5"/>
          <w:rFonts w:hint="cs"/>
          <w:rtl/>
        </w:rPr>
        <w:t xml:space="preserve"> طلاق سوم شروطی را معتبر دانسته</w:t>
      </w:r>
      <w:r w:rsidR="00FE51E4" w:rsidRPr="00BE3E52">
        <w:rPr>
          <w:rStyle w:val="Char5"/>
          <w:rFonts w:hint="eastAsia"/>
          <w:rtl/>
        </w:rPr>
        <w:t>‌</w:t>
      </w:r>
      <w:r w:rsidRPr="00BE3E52">
        <w:rPr>
          <w:rStyle w:val="Char5"/>
          <w:rFonts w:hint="cs"/>
          <w:rtl/>
        </w:rPr>
        <w:t>‌اند که دائمی بودن نکاح یکی از آن شروط معتبر</w:t>
      </w:r>
      <w:r w:rsidR="00FE51E4" w:rsidRPr="00BE3E52">
        <w:rPr>
          <w:rStyle w:val="Char5"/>
          <w:rFonts w:hint="cs"/>
          <w:rtl/>
        </w:rPr>
        <w:t xml:space="preserve"> می‌باشد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 xml:space="preserve">سادساً: </w:t>
      </w:r>
      <w:r w:rsidRPr="00BE3E52">
        <w:rPr>
          <w:rStyle w:val="Char5"/>
          <w:rFonts w:hint="cs"/>
          <w:rtl/>
        </w:rPr>
        <w:t>نکاح با زنان و دختران مشرکان در ازدواج موقت جائز</w:t>
      </w:r>
      <w:r w:rsidR="00FE51E4" w:rsidRPr="00BE3E52">
        <w:rPr>
          <w:rStyle w:val="Char5"/>
          <w:rFonts w:hint="cs"/>
          <w:rtl/>
        </w:rPr>
        <w:t xml:space="preserve"> می‌باشد</w:t>
      </w:r>
      <w:r w:rsidRPr="00BE3E52">
        <w:rPr>
          <w:rStyle w:val="Char5"/>
          <w:rFonts w:hint="cs"/>
          <w:rtl/>
        </w:rPr>
        <w:t>. (نزد اهل تشیع)</w:t>
      </w:r>
      <w:r w:rsidRPr="00BE3E52">
        <w:rPr>
          <w:rStyle w:val="Char5"/>
          <w:rtl/>
        </w:rPr>
        <w:t>.</w:t>
      </w:r>
    </w:p>
    <w:p w:rsidR="00535AB5" w:rsidRPr="00BE3E52" w:rsidRDefault="00535AB5" w:rsidP="000C16CB">
      <w:pPr>
        <w:pStyle w:val="StyleComplexBLotus12ptJustifiedFirstline05cmCharCharCharCharCharCharCharCharCharCharCharCharChar"/>
        <w:numPr>
          <w:ilvl w:val="1"/>
          <w:numId w:val="10"/>
        </w:numPr>
        <w:spacing w:line="240" w:lineRule="auto"/>
        <w:ind w:left="641" w:hanging="357"/>
        <w:rPr>
          <w:rStyle w:val="Char5"/>
          <w:rtl/>
        </w:rPr>
      </w:pPr>
      <w:r w:rsidRPr="00BE3E52">
        <w:rPr>
          <w:rStyle w:val="Char5"/>
          <w:rFonts w:hint="cs"/>
          <w:rtl/>
        </w:rPr>
        <w:t>از محمد بن سنان و او از رضا روایت کرده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در مورد ازدواج موقت با دختران و زنان یهودی و نصرانی و مجوسی از رضا سؤال کردم: وی در جوابم گفت: در نکاح موقت اشکالی ندارد</w:t>
      </w:r>
      <w:r w:rsidRPr="00E818C3">
        <w:rPr>
          <w:rStyle w:val="Char5"/>
          <w:vertAlign w:val="superscript"/>
          <w:rtl/>
        </w:rPr>
        <w:footnoteReference w:id="37"/>
      </w:r>
      <w:r w:rsidR="00FE51E4"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1"/>
          <w:numId w:val="10"/>
        </w:numPr>
        <w:spacing w:line="240" w:lineRule="auto"/>
        <w:ind w:left="641" w:hanging="357"/>
        <w:rPr>
          <w:rStyle w:val="Char5"/>
          <w:rtl/>
        </w:rPr>
      </w:pPr>
      <w:r w:rsidRPr="00BE3E52">
        <w:rPr>
          <w:rStyle w:val="Char5"/>
          <w:rFonts w:hint="cs"/>
          <w:rtl/>
        </w:rPr>
        <w:t>از ابن سنان و او از منصور صیقل و او از عبدالله روایت نموده که گفته است: در ازدواج موقت بدون هیچ مشکلی مرد</w:t>
      </w:r>
      <w:r w:rsidR="00FE51E4" w:rsidRPr="00BE3E52">
        <w:rPr>
          <w:rStyle w:val="Char5"/>
          <w:rFonts w:hint="cs"/>
          <w:rtl/>
        </w:rPr>
        <w:t xml:space="preserve"> می‌تواند</w:t>
      </w:r>
      <w:r w:rsidRPr="00BE3E52">
        <w:rPr>
          <w:rStyle w:val="Char5"/>
          <w:rFonts w:hint="cs"/>
          <w:rtl/>
        </w:rPr>
        <w:t xml:space="preserve"> با دختر یا زن مجوسی (آتش‌پرست) ازدواج کند</w:t>
      </w:r>
      <w:r w:rsidRPr="00E818C3">
        <w:rPr>
          <w:rStyle w:val="Char5"/>
          <w:vertAlign w:val="superscript"/>
          <w:rtl/>
        </w:rPr>
        <w:footnoteReference w:id="38"/>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حلّی در کتابش بنام شرائعه</w:t>
      </w:r>
      <w:r w:rsidR="004A0200">
        <w:rPr>
          <w:rStyle w:val="Char5"/>
          <w:rFonts w:hint="cs"/>
          <w:rtl/>
        </w:rPr>
        <w:t xml:space="preserve"> می‌گو</w:t>
      </w:r>
      <w:r w:rsidR="00FE51E4" w:rsidRPr="00BE3E52">
        <w:rPr>
          <w:rStyle w:val="Char5"/>
          <w:rFonts w:hint="cs"/>
          <w:rtl/>
        </w:rPr>
        <w:t>ید</w:t>
      </w:r>
      <w:r w:rsidRPr="00BE3E52">
        <w:rPr>
          <w:rStyle w:val="Char5"/>
          <w:rFonts w:hint="cs"/>
          <w:rtl/>
        </w:rPr>
        <w:t>: شرط است که زوجه در ازدواج موقت یا مسلمان باشد و یا اهل کتاب که عبارتند از یهودی، نصرانی، مجوسی</w:t>
      </w:r>
      <w:r w:rsidRPr="00E818C3">
        <w:rPr>
          <w:rStyle w:val="Char5"/>
          <w:vertAlign w:val="superscript"/>
          <w:rtl/>
        </w:rPr>
        <w:footnoteReference w:id="39"/>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سابعاً:</w:t>
      </w:r>
      <w:r w:rsidRPr="00BE3E52">
        <w:rPr>
          <w:rStyle w:val="Char5"/>
          <w:rFonts w:hint="cs"/>
          <w:rtl/>
        </w:rPr>
        <w:t xml:space="preserve"> عده زن صیغه‌ای عده زن مستأجره</w:t>
      </w:r>
      <w:r w:rsidR="00FE51E4" w:rsidRPr="00BE3E52">
        <w:rPr>
          <w:rStyle w:val="Char5"/>
          <w:rFonts w:hint="cs"/>
          <w:rtl/>
        </w:rPr>
        <w:t xml:space="preserve"> می‌باشد</w:t>
      </w:r>
      <w:r w:rsidRPr="00E818C3">
        <w:rPr>
          <w:rStyle w:val="Char5"/>
          <w:vertAlign w:val="superscript"/>
          <w:rtl/>
        </w:rPr>
        <w:footnoteReference w:id="40"/>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11"/>
        </w:numPr>
        <w:spacing w:line="240" w:lineRule="auto"/>
        <w:ind w:left="641" w:hanging="357"/>
        <w:rPr>
          <w:rStyle w:val="Char5"/>
          <w:rtl/>
        </w:rPr>
      </w:pPr>
      <w:r w:rsidRPr="00BE3E52">
        <w:rPr>
          <w:rStyle w:val="Char5"/>
          <w:rFonts w:hint="cs"/>
          <w:rtl/>
        </w:rPr>
        <w:t>از زراره و او از ابوعبدالله روایت کرده که گفته است: زن متمتع اگر دارای حیض باشد عده‌اش یک حیض است و اگر آئسه باشد مدت یک ماه و نیم</w:t>
      </w:r>
      <w:r w:rsidR="00FE51E4" w:rsidRPr="00BE3E52">
        <w:rPr>
          <w:rStyle w:val="Char5"/>
          <w:rFonts w:hint="cs"/>
          <w:rtl/>
        </w:rPr>
        <w:t xml:space="preserve"> می‌باشد</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11"/>
        </w:numPr>
        <w:spacing w:line="240" w:lineRule="auto"/>
        <w:ind w:left="641" w:hanging="357"/>
        <w:rPr>
          <w:rStyle w:val="Char5"/>
          <w:rtl/>
        </w:rPr>
      </w:pPr>
      <w:r w:rsidRPr="00BE3E52">
        <w:rPr>
          <w:rStyle w:val="Char5"/>
          <w:rFonts w:hint="cs"/>
          <w:rtl/>
        </w:rPr>
        <w:t>از زراره روایت گردیده که گفته است: عده زن در نکاح موقت چهل و پنج روز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همانا که به ابوجعفر نگاه می‌کردم وی با دست همین عدد را نشان می‌داد. سپس</w:t>
      </w:r>
      <w:r w:rsidR="004A0200">
        <w:rPr>
          <w:rStyle w:val="Char5"/>
          <w:rFonts w:hint="cs"/>
          <w:rtl/>
        </w:rPr>
        <w:t xml:space="preserve"> می‌گو</w:t>
      </w:r>
      <w:r w:rsidR="00FE51E4" w:rsidRPr="00BE3E52">
        <w:rPr>
          <w:rStyle w:val="Char5"/>
          <w:rFonts w:hint="cs"/>
          <w:rtl/>
        </w:rPr>
        <w:t>ید</w:t>
      </w:r>
      <w:r w:rsidRPr="00BE3E52">
        <w:rPr>
          <w:rStyle w:val="Char5"/>
          <w:rFonts w:hint="cs"/>
          <w:rtl/>
        </w:rPr>
        <w:t>: زمانی که این مدت جائز باشد برای جدائی نیازی به طلاق (شرعی) نیست.</w:t>
      </w:r>
    </w:p>
    <w:p w:rsidR="00535AB5" w:rsidRPr="00BE3E52" w:rsidRDefault="00535AB5" w:rsidP="000C16CB">
      <w:pPr>
        <w:pStyle w:val="StyleComplexBLotus12ptJustifiedFirstline05cmCharCharCharCharCharCharCharCharCharCharCharCharChar"/>
        <w:numPr>
          <w:ilvl w:val="0"/>
          <w:numId w:val="11"/>
        </w:numPr>
        <w:spacing w:line="240" w:lineRule="auto"/>
        <w:ind w:left="641" w:hanging="357"/>
        <w:rPr>
          <w:rStyle w:val="Char5"/>
          <w:rtl/>
        </w:rPr>
      </w:pPr>
      <w:r w:rsidRPr="00BE3E52">
        <w:rPr>
          <w:rStyle w:val="Char5"/>
          <w:rFonts w:hint="cs"/>
          <w:rtl/>
        </w:rPr>
        <w:t>از عمر بن اذینه و او از زراره نقل کرده است که گفته: از ابوجعفر در مورد عده زن صیغه‌ای که همسرش بمیرد. سؤال کردم: در جواب گفتند: چهار ماه و ده روز. سپس گفت: ای زراره بدان که زن اگر همسرش فوت کند در هر وضعیتی باشد. یعنی چه زن حره (آزاد) یا کنیزک و یا هر نکاحی باشد دائم یا موقت عده‌اش چهار ماه و ده روز است و عده زن مطلقه سه ماه و کنیزک نصف زن آزاد (حره) یعنی یک ماه و نیم و عده زن صیغه‌ای (متمتع) هم مثل (کنیزک) یک ‌ماه و نیم است</w:t>
      </w:r>
      <w:r w:rsidRPr="00E818C3">
        <w:rPr>
          <w:rStyle w:val="Char5"/>
          <w:vertAlign w:val="superscript"/>
          <w:rtl/>
        </w:rPr>
        <w:footnoteReference w:id="41"/>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11"/>
        </w:numPr>
        <w:spacing w:line="240" w:lineRule="auto"/>
        <w:ind w:left="641" w:hanging="357"/>
        <w:rPr>
          <w:rStyle w:val="Char5"/>
          <w:rtl/>
        </w:rPr>
      </w:pPr>
      <w:r w:rsidRPr="00BE3E52">
        <w:rPr>
          <w:rStyle w:val="Char5"/>
          <w:rFonts w:hint="cs"/>
          <w:rtl/>
        </w:rPr>
        <w:t>از احمد بن محمد ابی نصر و او از ابوالحسن رضا روایت</w:t>
      </w:r>
      <w:r w:rsidR="00FE51E4" w:rsidRPr="00BE3E52">
        <w:rPr>
          <w:rStyle w:val="Char5"/>
          <w:rFonts w:hint="cs"/>
          <w:rtl/>
        </w:rPr>
        <w:t xml:space="preserve"> می‌کند</w:t>
      </w:r>
      <w:r w:rsidRPr="00BE3E52">
        <w:rPr>
          <w:rStyle w:val="Char5"/>
          <w:rFonts w:hint="cs"/>
          <w:rtl/>
        </w:rPr>
        <w:t xml:space="preserve"> که گفته است: ابوجعفر گفته: عده زن صیغه‌ای چهل و پنج روز است ولی احتیاطاً آن را چهل و پنج شب اعلام</w:t>
      </w:r>
      <w:r w:rsidR="00FE51E4" w:rsidRPr="00BE3E52">
        <w:rPr>
          <w:rStyle w:val="Char5"/>
          <w:rFonts w:hint="cs"/>
          <w:rtl/>
        </w:rPr>
        <w:t xml:space="preserve"> می‌کنم</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11"/>
        </w:numPr>
        <w:spacing w:line="240" w:lineRule="auto"/>
        <w:ind w:left="641" w:hanging="357"/>
        <w:rPr>
          <w:rStyle w:val="Char5"/>
          <w:rtl/>
        </w:rPr>
      </w:pPr>
      <w:r w:rsidRPr="00BE3E52">
        <w:rPr>
          <w:rStyle w:val="Char5"/>
          <w:rFonts w:hint="cs"/>
          <w:rtl/>
        </w:rPr>
        <w:t>از احمد بن محمد بن ابونصر و او از رضا روایت کرده که گفته: شنیده‌ام که گفته ‌اند: ابوجعفر</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عده زن متمتع یک </w:t>
      </w:r>
      <w:r w:rsidR="00FE51E4" w:rsidRPr="00BE3E52">
        <w:rPr>
          <w:rStyle w:val="Char5"/>
          <w:rFonts w:hint="cs"/>
          <w:rtl/>
        </w:rPr>
        <w:t>حیض است و بعضی دیگر روایت کرده</w:t>
      </w:r>
      <w:r w:rsidR="00FE51E4" w:rsidRPr="00BE3E52">
        <w:rPr>
          <w:rStyle w:val="Char5"/>
          <w:rFonts w:hint="eastAsia"/>
          <w:rtl/>
        </w:rPr>
        <w:t>‌</w:t>
      </w:r>
      <w:r w:rsidRPr="00BE3E52">
        <w:rPr>
          <w:rStyle w:val="Char5"/>
          <w:rFonts w:hint="cs"/>
          <w:rtl/>
        </w:rPr>
        <w:t>اند که گفته است: چهل و پنج روز است.</w:t>
      </w:r>
    </w:p>
    <w:p w:rsidR="00535AB5" w:rsidRPr="00BE3E52" w:rsidRDefault="00535AB5" w:rsidP="000C16CB">
      <w:pPr>
        <w:pStyle w:val="StyleComplexBLotus12ptJustifiedFirstline05cmCharCharCharCharCharCharCharCharCharCharCharCharChar"/>
        <w:numPr>
          <w:ilvl w:val="0"/>
          <w:numId w:val="11"/>
        </w:numPr>
        <w:spacing w:line="240" w:lineRule="auto"/>
        <w:ind w:left="641" w:hanging="357"/>
        <w:rPr>
          <w:rStyle w:val="Char5"/>
          <w:rtl/>
        </w:rPr>
      </w:pPr>
      <w:r w:rsidRPr="00BE3E52">
        <w:rPr>
          <w:rStyle w:val="Char5"/>
          <w:rFonts w:hint="cs"/>
          <w:rtl/>
        </w:rPr>
        <w:t>از عبدالله بن عمر و او از ابوعبدالله در حدیثی در مورد متعه نقل کرده که گفته است: به او گفتم: عده زن متمتع چند است؟ او گفت: یا چهل و پنج روز است و یا یک حیض.</w:t>
      </w:r>
    </w:p>
    <w:p w:rsidR="00535AB5" w:rsidRPr="00BE3E52" w:rsidRDefault="00535AB5" w:rsidP="000C16CB">
      <w:pPr>
        <w:pStyle w:val="StyleComplexBLotus12ptJustifiedFirstline05cmCharCharCharCharCharCharCharCharCharCharCharCharChar"/>
        <w:numPr>
          <w:ilvl w:val="0"/>
          <w:numId w:val="11"/>
        </w:numPr>
        <w:spacing w:line="240" w:lineRule="auto"/>
        <w:ind w:left="641" w:hanging="357"/>
        <w:rPr>
          <w:rStyle w:val="Char5"/>
          <w:rtl/>
        </w:rPr>
      </w:pPr>
      <w:r w:rsidRPr="00BE3E52">
        <w:rPr>
          <w:rStyle w:val="Char5"/>
          <w:rFonts w:hint="cs"/>
          <w:rtl/>
        </w:rPr>
        <w:t>از عمربن اّذینه و او از اسماعیل بن فضل هاشمی روایت کرده که گفته است: از ابوعبدالله در مورد متعه سؤال کردند: وی در جواب گفت: برو پیش عبدالملک بن جریج این سؤال را مطرح کن چون با او ملاقات کرده‌ام او استدلالات زیادی را در مورد استحلال ازدواج موقت (متعه) برایم ذکر کرد و من</w:t>
      </w:r>
      <w:r w:rsidR="00E818C3">
        <w:rPr>
          <w:rStyle w:val="Char5"/>
          <w:rFonts w:hint="cs"/>
          <w:rtl/>
        </w:rPr>
        <w:t xml:space="preserve"> آن‌ها </w:t>
      </w:r>
      <w:r w:rsidRPr="00BE3E52">
        <w:rPr>
          <w:rStyle w:val="Char5"/>
          <w:rFonts w:hint="cs"/>
          <w:rtl/>
        </w:rPr>
        <w:t>را نوشتم و روایتی که برای بنده ذکر گردیده در سلسله راویان آن ابن جریج دیده می</w:t>
      </w:r>
      <w:r w:rsidRPr="00BE3E52">
        <w:rPr>
          <w:rStyle w:val="Char5"/>
          <w:rFonts w:hint="eastAsia"/>
          <w:rtl/>
        </w:rPr>
        <w:t>‌شود که گفته است</w:t>
      </w:r>
      <w:r w:rsidRPr="00BE3E52">
        <w:rPr>
          <w:rStyle w:val="Char5"/>
          <w:rFonts w:hint="cs"/>
          <w:rtl/>
        </w:rPr>
        <w:t>:</w:t>
      </w:r>
      <w:r w:rsidRPr="00BE3E52">
        <w:rPr>
          <w:rStyle w:val="Char5"/>
          <w:rFonts w:hint="eastAsia"/>
          <w:rtl/>
        </w:rPr>
        <w:t xml:space="preserve"> در نکاح متعه هیچ یک از </w:t>
      </w:r>
      <w:r w:rsidRPr="00BE3E52">
        <w:rPr>
          <w:rStyle w:val="Char5"/>
          <w:rFonts w:hint="cs"/>
          <w:rtl/>
        </w:rPr>
        <w:t>موارد آتی از قبیل: وقت، عدد شرط نیستند. بلکه زن در نکاح متعه به منزله کنیزک</w:t>
      </w:r>
      <w:r w:rsidR="00FE51E4" w:rsidRPr="00BE3E52">
        <w:rPr>
          <w:rStyle w:val="Char5"/>
          <w:rFonts w:hint="cs"/>
          <w:rtl/>
        </w:rPr>
        <w:t xml:space="preserve"> می‌باشد</w:t>
      </w:r>
      <w:r w:rsidRPr="00BE3E52">
        <w:rPr>
          <w:rStyle w:val="Char5"/>
          <w:rFonts w:hint="cs"/>
          <w:rtl/>
        </w:rPr>
        <w:t xml:space="preserve"> و با هر تعداد از</w:t>
      </w:r>
      <w:r w:rsidR="00E818C3">
        <w:rPr>
          <w:rStyle w:val="Char5"/>
          <w:rFonts w:hint="cs"/>
          <w:rtl/>
        </w:rPr>
        <w:t xml:space="preserve"> آن‌ها </w:t>
      </w:r>
      <w:r w:rsidRPr="00BE3E52">
        <w:rPr>
          <w:rStyle w:val="Char5"/>
          <w:rFonts w:hint="cs"/>
          <w:rtl/>
        </w:rPr>
        <w:t>بخواهی بدون هیچ مشکل و مانع فقهی</w:t>
      </w:r>
      <w:r w:rsidR="00FE51E4" w:rsidRPr="00BE3E52">
        <w:rPr>
          <w:rStyle w:val="Char5"/>
          <w:rFonts w:hint="cs"/>
          <w:rtl/>
        </w:rPr>
        <w:t xml:space="preserve"> می‌توانی</w:t>
      </w:r>
      <w:r w:rsidRPr="00BE3E52">
        <w:rPr>
          <w:rStyle w:val="Char5"/>
          <w:rFonts w:hint="cs"/>
          <w:rtl/>
        </w:rPr>
        <w:t xml:space="preserve"> ازدواج (موقت) کنی. و اگر مردی چهار زن هم داشته باشد</w:t>
      </w:r>
      <w:r w:rsidR="00FE51E4" w:rsidRPr="00BE3E52">
        <w:rPr>
          <w:rStyle w:val="Char5"/>
          <w:rFonts w:hint="cs"/>
          <w:rtl/>
        </w:rPr>
        <w:t xml:space="preserve"> می‌تواند</w:t>
      </w:r>
      <w:r w:rsidRPr="00BE3E52">
        <w:rPr>
          <w:rStyle w:val="Char5"/>
          <w:rFonts w:hint="cs"/>
          <w:rtl/>
        </w:rPr>
        <w:t xml:space="preserve"> بدون هیچ شاهد و ولی نکاح با زنان دیگری هم‌زمان ازدواج (متعه) کند، و اگر وقت مقرر تمام شد بدون طلاق از هم جدا می‌شوند و مرد به ‌عنوان حق‌ التمتع چیز کمی به زن متمتع پرداخت نماید و عده زن در نکاح موقت اگر حائضه باشد دو دوره قاعدگی است و اگر آئسه باشد چهل و پنج (45) روز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اسماعیل بن فضل هاشمی</w:t>
      </w:r>
      <w:r w:rsidR="004A0200">
        <w:rPr>
          <w:rStyle w:val="Char5"/>
          <w:rFonts w:hint="cs"/>
          <w:rtl/>
        </w:rPr>
        <w:t xml:space="preserve"> می‌گو</w:t>
      </w:r>
      <w:r w:rsidR="00FE51E4" w:rsidRPr="00BE3E52">
        <w:rPr>
          <w:rStyle w:val="Char5"/>
          <w:rFonts w:hint="cs"/>
          <w:rtl/>
        </w:rPr>
        <w:t>ید</w:t>
      </w:r>
      <w:r w:rsidRPr="00BE3E52">
        <w:rPr>
          <w:rStyle w:val="Char5"/>
          <w:rFonts w:hint="cs"/>
          <w:rtl/>
        </w:rPr>
        <w:t>: با این نوشته پیش ابوعبدالله رفتم او مکتوبه را خواند و بر صدق محتوی آن اقرار کرد و ابن اّذینه با توجه به تصدیقش بر صحت مکتوبه به‌ غیر از این نکته که اگر متمتع حائضه باشد. عده‌اش فقط یک حیض است و اگر آیسه باشد چهل و پنج (45) روز است جهت تأیید نهایی آن قسم یاد کرد</w:t>
      </w:r>
      <w:r w:rsidRPr="00E818C3">
        <w:rPr>
          <w:rStyle w:val="Char5"/>
          <w:vertAlign w:val="superscript"/>
          <w:rtl/>
        </w:rPr>
        <w:footnoteReference w:id="42"/>
      </w:r>
      <w:r w:rsidR="00FE51E4"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11"/>
        </w:numPr>
        <w:spacing w:line="240" w:lineRule="auto"/>
        <w:ind w:left="641" w:hanging="357"/>
        <w:rPr>
          <w:rStyle w:val="Char5"/>
        </w:rPr>
      </w:pPr>
      <w:r w:rsidRPr="00BE3E52">
        <w:rPr>
          <w:rStyle w:val="Char5"/>
          <w:rFonts w:hint="cs"/>
          <w:rtl/>
        </w:rPr>
        <w:t>از ابو بصیر و او از ابوجعفر در مورد متعه روایت کرده که</w:t>
      </w:r>
      <w:r w:rsidR="004A0200">
        <w:rPr>
          <w:rStyle w:val="Char5"/>
          <w:rFonts w:hint="cs"/>
          <w:rtl/>
        </w:rPr>
        <w:t xml:space="preserve"> می‌گو</w:t>
      </w:r>
      <w:r w:rsidR="00FE51E4" w:rsidRPr="00BE3E52">
        <w:rPr>
          <w:rStyle w:val="Char5"/>
          <w:rFonts w:hint="cs"/>
          <w:rtl/>
        </w:rPr>
        <w:t>ید</w:t>
      </w:r>
      <w:r w:rsidRPr="00E818C3">
        <w:rPr>
          <w:rStyle w:val="Char5"/>
          <w:vertAlign w:val="superscript"/>
          <w:rtl/>
        </w:rPr>
        <w:footnoteReference w:id="43"/>
      </w:r>
      <w:r w:rsidRPr="00BE3E52">
        <w:rPr>
          <w:rStyle w:val="Char5"/>
          <w:rFonts w:hint="cs"/>
          <w:rtl/>
        </w:rPr>
        <w:t>:</w:t>
      </w:r>
    </w:p>
    <w:p w:rsidR="00535AB5" w:rsidRPr="00BE3E52" w:rsidRDefault="00535AB5" w:rsidP="0076276E">
      <w:pPr>
        <w:ind w:firstLine="284"/>
        <w:jc w:val="both"/>
        <w:rPr>
          <w:rStyle w:val="Char5"/>
          <w:rtl/>
        </w:rPr>
      </w:pPr>
      <w:r w:rsidRPr="00BE3E52">
        <w:rPr>
          <w:rStyle w:val="Char5"/>
          <w:rFonts w:hint="cs"/>
          <w:rtl/>
        </w:rPr>
        <w:t>از ابوبصیر روایت گردیده که گفته است: در ازدواج موقت ضروری است که بین طرفین این الفاظ اجرا گردد و به ‌گونه‌ای که مرد به زن بگوید: بنده با تو بصورت موقت برای چند روز مشخص و در قبال این مقدار پول بر طبق کتاب خدا و سنت پیغمبر</w:t>
      </w:r>
      <w:r w:rsidR="0076276E">
        <w:rPr>
          <w:rStyle w:val="Char5"/>
          <w:rFonts w:hint="cs"/>
          <w:rtl/>
        </w:rPr>
        <w:t xml:space="preserve"> </w:t>
      </w:r>
      <w:r w:rsidR="0076276E">
        <w:rPr>
          <w:rStyle w:val="Char5"/>
          <w:rFonts w:cs="CTraditional Arabic" w:hint="cs"/>
          <w:rtl/>
        </w:rPr>
        <w:t>ج</w:t>
      </w:r>
      <w:r w:rsidRPr="00BE3E52">
        <w:rPr>
          <w:rStyle w:val="Char5"/>
          <w:rFonts w:hint="cs"/>
          <w:rtl/>
        </w:rPr>
        <w:t xml:space="preserve"> ازدواج</w:t>
      </w:r>
      <w:r w:rsidR="00FE51E4" w:rsidRPr="00BE3E52">
        <w:rPr>
          <w:rStyle w:val="Char5"/>
          <w:rFonts w:hint="cs"/>
          <w:rtl/>
        </w:rPr>
        <w:t xml:space="preserve"> می‌کنم</w:t>
      </w:r>
      <w:r w:rsidRPr="00BE3E52">
        <w:rPr>
          <w:rStyle w:val="Char5"/>
          <w:rFonts w:hint="cs"/>
          <w:rtl/>
        </w:rPr>
        <w:t xml:space="preserve"> بطوری ‌که هیچ یک از ما از یکدیگر ارث نبریم و عده شما بعد از جدائی چهل و پنج روز باشد. ولی بعضی</w:t>
      </w:r>
      <w:r w:rsidR="004A0200">
        <w:rPr>
          <w:rStyle w:val="Char5"/>
          <w:rFonts w:hint="cs"/>
          <w:rtl/>
        </w:rPr>
        <w:t xml:space="preserve"> می‌گو</w:t>
      </w:r>
      <w:r w:rsidRPr="00BE3E52">
        <w:rPr>
          <w:rStyle w:val="Char5"/>
          <w:rFonts w:hint="cs"/>
          <w:rtl/>
        </w:rPr>
        <w:t>یند: عده‌اش فقط یک دوره حیض است</w:t>
      </w:r>
      <w:r w:rsidRPr="00E818C3">
        <w:rPr>
          <w:rStyle w:val="Char5"/>
          <w:vertAlign w:val="superscript"/>
          <w:rtl/>
        </w:rPr>
        <w:footnoteReference w:id="44"/>
      </w:r>
      <w:r w:rsidR="00FE51E4" w:rsidRPr="00BE3E52">
        <w:rPr>
          <w:rStyle w:val="Char5"/>
          <w:rFonts w:hint="cs"/>
          <w:rtl/>
        </w:rPr>
        <w:t>.</w:t>
      </w:r>
    </w:p>
    <w:p w:rsidR="00FE51E4" w:rsidRPr="000E0B27" w:rsidRDefault="00FE51E4" w:rsidP="00FE51E4">
      <w:pPr>
        <w:ind w:firstLine="284"/>
        <w:jc w:val="both"/>
        <w:rPr>
          <w:rStyle w:val="Chara"/>
          <w:rtl/>
        </w:rPr>
        <w:sectPr w:rsidR="00FE51E4" w:rsidRPr="000E0B27" w:rsidSect="00622C7C">
          <w:headerReference w:type="default" r:id="rId19"/>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535AB5" w:rsidRPr="00FE51E4" w:rsidRDefault="00535AB5" w:rsidP="00FE51E4">
      <w:pPr>
        <w:pStyle w:val="a0"/>
        <w:rPr>
          <w:rtl/>
        </w:rPr>
      </w:pPr>
      <w:bookmarkStart w:id="23" w:name="_Toc371779688"/>
      <w:bookmarkStart w:id="24" w:name="_Toc437333639"/>
      <w:r w:rsidRPr="00FE51E4">
        <w:rPr>
          <w:rFonts w:hint="cs"/>
          <w:rtl/>
        </w:rPr>
        <w:t>عده زن صیغه‌ای بعد از وفات مرد متمتع</w:t>
      </w:r>
      <w:bookmarkEnd w:id="23"/>
      <w:bookmarkEnd w:id="24"/>
    </w:p>
    <w:p w:rsidR="00535AB5" w:rsidRPr="00BE3E52" w:rsidRDefault="00535AB5" w:rsidP="000C16CB">
      <w:pPr>
        <w:pStyle w:val="StyleComplexBLotus12ptJustifiedFirstline05cmCharCharCharCharCharCharCharCharCharCharCharCharChar"/>
        <w:numPr>
          <w:ilvl w:val="0"/>
          <w:numId w:val="14"/>
        </w:numPr>
        <w:spacing w:line="240" w:lineRule="auto"/>
        <w:rPr>
          <w:rStyle w:val="Char5"/>
          <w:rtl/>
        </w:rPr>
      </w:pPr>
      <w:r w:rsidRPr="00BE3E52">
        <w:rPr>
          <w:rStyle w:val="Char5"/>
          <w:rFonts w:hint="cs"/>
          <w:rtl/>
        </w:rPr>
        <w:t>از علی ‌بن یقطین و او از ابوالحسن روایت کرده که گفته است: زنی که با نکاح موقت با مردی ازدواج کرده است در صورت فوت مرد عده‌اش چهل و پنج روز است</w:t>
      </w:r>
      <w:r w:rsidRPr="00E818C3">
        <w:rPr>
          <w:rStyle w:val="Char5"/>
          <w:vertAlign w:val="superscript"/>
          <w:rtl/>
        </w:rPr>
        <w:footnoteReference w:id="45"/>
      </w:r>
      <w:r w:rsidR="00FE51E4"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14"/>
        </w:numPr>
        <w:spacing w:line="240" w:lineRule="auto"/>
        <w:rPr>
          <w:rStyle w:val="Char5"/>
          <w:rtl/>
        </w:rPr>
      </w:pPr>
      <w:r w:rsidRPr="00BE3E52">
        <w:rPr>
          <w:rStyle w:val="Char5"/>
          <w:rFonts w:hint="cs"/>
          <w:rtl/>
        </w:rPr>
        <w:t>از عبدالرحمن ‌بن حجاج نقل گردیده که</w:t>
      </w:r>
      <w:r w:rsidR="004A0200">
        <w:rPr>
          <w:rStyle w:val="Char5"/>
          <w:rFonts w:hint="cs"/>
          <w:rtl/>
        </w:rPr>
        <w:t xml:space="preserve"> می‌گو</w:t>
      </w:r>
      <w:r w:rsidR="00FE51E4" w:rsidRPr="00BE3E52">
        <w:rPr>
          <w:rStyle w:val="Char5"/>
          <w:rFonts w:hint="cs"/>
          <w:rtl/>
        </w:rPr>
        <w:t>ید</w:t>
      </w:r>
      <w:r w:rsidRPr="00BE3E52">
        <w:rPr>
          <w:rStyle w:val="Char5"/>
          <w:rFonts w:hint="cs"/>
          <w:rtl/>
        </w:rPr>
        <w:t>:</w:t>
      </w:r>
      <w:r w:rsidRPr="00BE3E52">
        <w:rPr>
          <w:rStyle w:val="Char5"/>
          <w:rFonts w:hint="eastAsia"/>
          <w:rtl/>
        </w:rPr>
        <w:t xml:space="preserve"> از ابوعبدالله سؤال کردم</w:t>
      </w:r>
      <w:r w:rsidRPr="00BE3E52">
        <w:rPr>
          <w:rStyle w:val="Char5"/>
          <w:rFonts w:hint="cs"/>
          <w:rtl/>
        </w:rPr>
        <w:t>:</w:t>
      </w:r>
      <w:r w:rsidRPr="00BE3E52">
        <w:rPr>
          <w:rStyle w:val="Char5"/>
          <w:rFonts w:hint="eastAsia"/>
          <w:rtl/>
        </w:rPr>
        <w:t xml:space="preserve"> آیا زن در نکاح متعه اگر شوهرش بمیرد عده دارد؟ ابوعبدالله</w:t>
      </w:r>
      <w:r w:rsidRPr="00BE3E52">
        <w:rPr>
          <w:rStyle w:val="Char5"/>
          <w:rFonts w:hint="cs"/>
          <w:rtl/>
        </w:rPr>
        <w:t xml:space="preserve"> در جواب گفت: عده‌اش چهار ماه و ده روز است اما زمانی که وقت تعیین شده تمام شد عده زن یک دوره قاعدگی و یا یک ماه و نیم همانطور که بر کنیز این عده لازم است.</w:t>
      </w:r>
    </w:p>
    <w:p w:rsidR="00535AB5" w:rsidRPr="00BE3E52" w:rsidRDefault="00535AB5" w:rsidP="000C16CB">
      <w:pPr>
        <w:pStyle w:val="StyleComplexBLotus12ptJustifiedFirstline05cmCharCharCharCharCharCharCharCharCharCharCharCharChar"/>
        <w:numPr>
          <w:ilvl w:val="0"/>
          <w:numId w:val="14"/>
        </w:numPr>
        <w:spacing w:line="240" w:lineRule="auto"/>
        <w:rPr>
          <w:rStyle w:val="Char5"/>
          <w:rtl/>
        </w:rPr>
      </w:pPr>
      <w:r w:rsidRPr="00BE3E52">
        <w:rPr>
          <w:rStyle w:val="Char5"/>
          <w:rFonts w:hint="cs"/>
          <w:rtl/>
        </w:rPr>
        <w:t xml:space="preserve">از علی </w:t>
      </w:r>
      <w:r w:rsidRPr="00BE3E52">
        <w:rPr>
          <w:rStyle w:val="Char5"/>
          <w:rFonts w:hint="eastAsia"/>
          <w:rtl/>
        </w:rPr>
        <w:t>‌</w:t>
      </w:r>
      <w:r w:rsidRPr="00BE3E52">
        <w:rPr>
          <w:rStyle w:val="Char5"/>
          <w:rFonts w:hint="cs"/>
          <w:rtl/>
        </w:rPr>
        <w:t xml:space="preserve">بن عبیدالله و او از پدرش و او از مردی مجهول ‌الاسم و او از </w:t>
      </w:r>
      <w:r w:rsidRPr="00BE3E52">
        <w:rPr>
          <w:rStyle w:val="Char5"/>
          <w:rFonts w:hint="eastAsia"/>
          <w:rtl/>
        </w:rPr>
        <w:t>ابوعبدالله</w:t>
      </w:r>
      <w:r w:rsidRPr="00BE3E52">
        <w:rPr>
          <w:rStyle w:val="Char5"/>
          <w:rFonts w:hint="cs"/>
          <w:rtl/>
        </w:rPr>
        <w:t xml:space="preserve"> روایت کرده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از </w:t>
      </w:r>
      <w:r w:rsidRPr="00BE3E52">
        <w:rPr>
          <w:rStyle w:val="Char5"/>
          <w:rFonts w:hint="eastAsia"/>
          <w:rtl/>
        </w:rPr>
        <w:t>ابوعبدالله</w:t>
      </w:r>
      <w:r w:rsidRPr="00BE3E52">
        <w:rPr>
          <w:rStyle w:val="Char5"/>
          <w:rFonts w:hint="cs"/>
          <w:rtl/>
        </w:rPr>
        <w:t xml:space="preserve"> سؤال کردم: از مردی که با زن صیغه‌ای بصورت موقت ازدواج</w:t>
      </w:r>
      <w:r w:rsidR="00FE51E4" w:rsidRPr="00BE3E52">
        <w:rPr>
          <w:rStyle w:val="Char5"/>
          <w:rFonts w:hint="cs"/>
          <w:rtl/>
        </w:rPr>
        <w:t xml:space="preserve"> می‌کند</w:t>
      </w:r>
      <w:r w:rsidRPr="00BE3E52">
        <w:rPr>
          <w:rStyle w:val="Char5"/>
          <w:rFonts w:hint="cs"/>
          <w:rtl/>
        </w:rPr>
        <w:t xml:space="preserve"> آیا بعد از وفات مرد عده‌اش مشخص است؟ در جواب</w:t>
      </w:r>
      <w:r w:rsidR="004A0200">
        <w:rPr>
          <w:rStyle w:val="Char5"/>
          <w:rFonts w:hint="cs"/>
          <w:rtl/>
        </w:rPr>
        <w:t xml:space="preserve"> می‌گو</w:t>
      </w:r>
      <w:r w:rsidR="00FE51E4" w:rsidRPr="00BE3E52">
        <w:rPr>
          <w:rStyle w:val="Char5"/>
          <w:rFonts w:hint="cs"/>
          <w:rtl/>
        </w:rPr>
        <w:t>ید</w:t>
      </w:r>
      <w:r w:rsidRPr="00BE3E52">
        <w:rPr>
          <w:rStyle w:val="Char5"/>
          <w:rFonts w:hint="cs"/>
          <w:rtl/>
        </w:rPr>
        <w:t>: بلی شصت و پنج روز است</w:t>
      </w:r>
      <w:r w:rsidRPr="00E818C3">
        <w:rPr>
          <w:rStyle w:val="Char5"/>
          <w:vertAlign w:val="superscript"/>
          <w:rtl/>
        </w:rPr>
        <w:footnoteReference w:id="46"/>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اما بویژه فقهای شیعه در این مورد</w:t>
      </w:r>
      <w:r w:rsidR="004A0200">
        <w:rPr>
          <w:rStyle w:val="Char5"/>
          <w:rFonts w:hint="cs"/>
          <w:rtl/>
        </w:rPr>
        <w:t xml:space="preserve"> می‌گو</w:t>
      </w:r>
      <w:r w:rsidRPr="00BE3E52">
        <w:rPr>
          <w:rStyle w:val="Char5"/>
          <w:rFonts w:hint="cs"/>
          <w:rtl/>
        </w:rPr>
        <w:t>یند: زن صیغه‌ای اگر با مرد جماع کرده باشد و سپس وقت معین تمام شد و یا مرد حق</w:t>
      </w:r>
      <w:r w:rsidRPr="00BE3E52">
        <w:rPr>
          <w:rStyle w:val="Char5"/>
          <w:rFonts w:hint="eastAsia"/>
          <w:rtl/>
        </w:rPr>
        <w:t>‌ال</w:t>
      </w:r>
      <w:r w:rsidRPr="00BE3E52">
        <w:rPr>
          <w:rStyle w:val="Char5"/>
          <w:rFonts w:hint="cs"/>
          <w:rtl/>
        </w:rPr>
        <w:t xml:space="preserve">تمتع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را به زن بخشید عده زن دو دوره قاعدگی است اگر دارای حیض باشد.</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0E0B27">
        <w:rPr>
          <w:rStyle w:val="Chara"/>
          <w:rFonts w:hint="cs"/>
          <w:rtl/>
        </w:rPr>
        <w:t>ثامناً:</w:t>
      </w:r>
      <w:r w:rsidRPr="00BE3E52">
        <w:rPr>
          <w:rStyle w:val="Char5"/>
          <w:rFonts w:hint="cs"/>
          <w:rtl/>
        </w:rPr>
        <w:t xml:space="preserve"> زن صیغه‌ای فقط کرایه</w:t>
      </w:r>
      <w:r w:rsidRPr="00E818C3">
        <w:rPr>
          <w:rStyle w:val="Char5"/>
          <w:vertAlign w:val="superscript"/>
          <w:rtl/>
        </w:rPr>
        <w:footnoteReference w:id="47"/>
      </w:r>
      <w:r w:rsidRPr="00BE3E52">
        <w:rPr>
          <w:rStyle w:val="Char5"/>
          <w:rFonts w:hint="cs"/>
          <w:rtl/>
        </w:rPr>
        <w:t>. روزهایی را دارد که پیش مرد حاضر شده باشد.</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3-2-1- از عمر بن حنظله روایت گردیده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به </w:t>
      </w:r>
      <w:r w:rsidRPr="00BE3E52">
        <w:rPr>
          <w:rStyle w:val="Char5"/>
          <w:rFonts w:hint="eastAsia"/>
          <w:rtl/>
        </w:rPr>
        <w:t>ابوعبدالله</w:t>
      </w:r>
      <w:r w:rsidRPr="00BE3E52">
        <w:rPr>
          <w:rStyle w:val="Char5"/>
          <w:rFonts w:hint="cs"/>
          <w:rtl/>
        </w:rPr>
        <w:t xml:space="preserve"> گفتم: با زنی صیغه‌ای ازدواج نموده‌ام که مدت معلوم ما یک ماه است ولی بعضی از روزها زن نمی‌تواند حاضر شود من چکار کنم؟ </w:t>
      </w:r>
      <w:r w:rsidRPr="00BE3E52">
        <w:rPr>
          <w:rStyle w:val="Char5"/>
          <w:rFonts w:hint="eastAsia"/>
          <w:rtl/>
        </w:rPr>
        <w:t>ابوعبدالله</w:t>
      </w:r>
      <w:r w:rsidRPr="00BE3E52">
        <w:rPr>
          <w:rStyle w:val="Char5"/>
          <w:rFonts w:hint="cs"/>
          <w:rtl/>
        </w:rPr>
        <w:t xml:space="preserve"> گفت: بجز روزهایی که در مدت معلوم در حیض بوده ولی بازاء روزهایی که حاضر نشده</w:t>
      </w:r>
      <w:r w:rsidR="00FE51E4" w:rsidRPr="00BE3E52">
        <w:rPr>
          <w:rStyle w:val="Char5"/>
          <w:rFonts w:hint="cs"/>
          <w:rtl/>
        </w:rPr>
        <w:t xml:space="preserve"> می‌توانی</w:t>
      </w:r>
      <w:r w:rsidRPr="00BE3E52">
        <w:rPr>
          <w:rStyle w:val="Char5"/>
          <w:rFonts w:hint="cs"/>
          <w:rtl/>
        </w:rPr>
        <w:t xml:space="preserve"> از کرایه‌اش کم کنی</w:t>
      </w:r>
      <w:r w:rsidRPr="00E818C3">
        <w:rPr>
          <w:rStyle w:val="Char5"/>
          <w:vertAlign w:val="superscript"/>
          <w:rtl/>
        </w:rPr>
        <w:footnoteReference w:id="48"/>
      </w:r>
      <w:r w:rsidR="00FE51E4"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14"/>
        </w:numPr>
        <w:spacing w:line="240" w:lineRule="auto"/>
        <w:rPr>
          <w:rStyle w:val="Char5"/>
          <w:rtl/>
        </w:rPr>
      </w:pPr>
      <w:r w:rsidRPr="00BE3E52">
        <w:rPr>
          <w:rStyle w:val="Char5"/>
          <w:rFonts w:hint="cs"/>
          <w:rtl/>
        </w:rPr>
        <w:t>از اسحاق ‌بن عمار روایت شده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ابوالحسن گفتم: زنی که بصورت موقت ازدواج</w:t>
      </w:r>
      <w:r w:rsidR="00FE51E4" w:rsidRPr="00BE3E52">
        <w:rPr>
          <w:rStyle w:val="Char5"/>
          <w:rFonts w:hint="cs"/>
          <w:rtl/>
        </w:rPr>
        <w:t xml:space="preserve"> می‌کند</w:t>
      </w:r>
      <w:r w:rsidRPr="00BE3E52">
        <w:rPr>
          <w:rStyle w:val="Char5"/>
          <w:rFonts w:hint="cs"/>
          <w:rtl/>
        </w:rPr>
        <w:t xml:space="preserve"> لازم اوست که در تمام روزهای تعیین شده حاضر باشد تا کرایه‌اش را بگیرید و اگر حاضر نشد می‌توان از کرایه‌ای تعیین شده کم کرد یا نه؟ ابو الحسن</w:t>
      </w:r>
      <w:r w:rsidR="004A0200">
        <w:rPr>
          <w:rStyle w:val="Char5"/>
          <w:rFonts w:hint="cs"/>
          <w:rtl/>
        </w:rPr>
        <w:t xml:space="preserve"> می‌گو</w:t>
      </w:r>
      <w:r w:rsidR="00FE51E4" w:rsidRPr="00BE3E52">
        <w:rPr>
          <w:rStyle w:val="Char5"/>
          <w:rFonts w:hint="cs"/>
          <w:rtl/>
        </w:rPr>
        <w:t>ید</w:t>
      </w:r>
      <w:r w:rsidRPr="00BE3E52">
        <w:rPr>
          <w:rStyle w:val="Char5"/>
          <w:rFonts w:hint="cs"/>
          <w:rtl/>
        </w:rPr>
        <w:t>: بجز روزهایی که در مدت مشخص در قاعدگی بوده و إلا بازای تمام روزهایی که تخلف نموده</w:t>
      </w:r>
      <w:r w:rsidR="00FE51E4" w:rsidRPr="00BE3E52">
        <w:rPr>
          <w:rStyle w:val="Char5"/>
          <w:rFonts w:hint="cs"/>
          <w:rtl/>
        </w:rPr>
        <w:t xml:space="preserve"> می‌توانی</w:t>
      </w:r>
      <w:r w:rsidRPr="00BE3E52">
        <w:rPr>
          <w:rStyle w:val="Char5"/>
          <w:rFonts w:hint="cs"/>
          <w:rtl/>
        </w:rPr>
        <w:t xml:space="preserve"> از کرایه‌اش کم کنی.</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اما پیروان این مکتب</w:t>
      </w:r>
      <w:r w:rsidR="004A0200">
        <w:rPr>
          <w:rStyle w:val="Char5"/>
          <w:rFonts w:hint="cs"/>
          <w:rtl/>
        </w:rPr>
        <w:t xml:space="preserve"> می‌گو</w:t>
      </w:r>
      <w:r w:rsidRPr="00BE3E52">
        <w:rPr>
          <w:rStyle w:val="Char5"/>
          <w:rFonts w:hint="cs"/>
          <w:rtl/>
        </w:rPr>
        <w:t>یند: اگر زن در زمان معین تخلف کرد تمام کرایه تعیین شده را بر روزها تقسیم می‌کنیم و هر روزی که حضور نداشته باشد آن را از او کم می‌کنیم و اگر هیچ روزی نیامده باشد هیچ کرایه‌ای به او تعلق نمی‌گیرد</w:t>
      </w:r>
      <w:r w:rsidRPr="00E818C3">
        <w:rPr>
          <w:rStyle w:val="Char5"/>
          <w:vertAlign w:val="superscript"/>
          <w:rtl/>
        </w:rPr>
        <w:footnoteReference w:id="49"/>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یکی از علماء شیعه در مورد بحث مورد نظر</w:t>
      </w:r>
      <w:r w:rsidR="004A0200">
        <w:rPr>
          <w:rStyle w:val="Char5"/>
          <w:rFonts w:hint="cs"/>
          <w:rtl/>
        </w:rPr>
        <w:t xml:space="preserve"> می‌گو</w:t>
      </w:r>
      <w:r w:rsidR="00FE51E4" w:rsidRPr="00BE3E52">
        <w:rPr>
          <w:rStyle w:val="Char5"/>
          <w:rFonts w:hint="cs"/>
          <w:rtl/>
        </w:rPr>
        <w:t>ید</w:t>
      </w:r>
      <w:r w:rsidRPr="00BE3E52">
        <w:rPr>
          <w:rStyle w:val="Char5"/>
          <w:rFonts w:hint="cs"/>
          <w:rtl/>
        </w:rPr>
        <w:t>: اگر مرد زن را به مدت ده روز به مقدار ده دینار کرایه کرده باشد و زن بمدت دو روز مرد را از استمتاع منع کند بازای هر روز یک دینار کم می‌شود</w:t>
      </w:r>
      <w:r w:rsidRPr="00E818C3">
        <w:rPr>
          <w:rStyle w:val="Char5"/>
          <w:vertAlign w:val="superscript"/>
          <w:rtl/>
        </w:rPr>
        <w:footnoteReference w:id="50"/>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تاسعاً:</w:t>
      </w:r>
      <w:r w:rsidRPr="00BE3E52">
        <w:rPr>
          <w:rStyle w:val="Char5"/>
          <w:rFonts w:hint="cs"/>
          <w:rtl/>
        </w:rPr>
        <w:t xml:space="preserve"> زن صیغه‌ای رجم</w:t>
      </w:r>
      <w:r w:rsidR="00CB2E57" w:rsidRPr="00BE3E52">
        <w:rPr>
          <w:rStyle w:val="Char5"/>
          <w:rFonts w:hint="cs"/>
          <w:rtl/>
        </w:rPr>
        <w:t xml:space="preserve"> نمی‌</w:t>
      </w:r>
      <w:r w:rsidRPr="00BE3E52">
        <w:rPr>
          <w:rStyle w:val="Char5"/>
          <w:rFonts w:hint="cs"/>
          <w:rtl/>
        </w:rPr>
        <w:t>شود</w:t>
      </w:r>
      <w:r w:rsidRPr="00E818C3">
        <w:rPr>
          <w:rStyle w:val="Char5"/>
          <w:vertAlign w:val="superscript"/>
          <w:rtl/>
        </w:rPr>
        <w:footnoteReference w:id="51"/>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15"/>
        </w:numPr>
        <w:spacing w:line="240" w:lineRule="auto"/>
        <w:rPr>
          <w:rStyle w:val="Char5"/>
          <w:rtl/>
        </w:rPr>
      </w:pPr>
      <w:r w:rsidRPr="00BE3E52">
        <w:rPr>
          <w:rStyle w:val="Char5"/>
          <w:rFonts w:hint="cs"/>
          <w:rtl/>
        </w:rPr>
        <w:t>از هشام و حفص بختری و</w:t>
      </w:r>
      <w:r w:rsidR="00E818C3">
        <w:rPr>
          <w:rStyle w:val="Char5"/>
          <w:rFonts w:hint="cs"/>
          <w:rtl/>
        </w:rPr>
        <w:t xml:space="preserve"> آن‌ها </w:t>
      </w:r>
      <w:r w:rsidRPr="00BE3E52">
        <w:rPr>
          <w:rStyle w:val="Char5"/>
          <w:rFonts w:hint="cs"/>
          <w:rtl/>
        </w:rPr>
        <w:t xml:space="preserve">از </w:t>
      </w:r>
      <w:r w:rsidRPr="00BE3E52">
        <w:rPr>
          <w:rStyle w:val="Char5"/>
          <w:rFonts w:hint="eastAsia"/>
          <w:rtl/>
        </w:rPr>
        <w:t>ابوعبدالله</w:t>
      </w:r>
      <w:r w:rsidRPr="00BE3E52">
        <w:rPr>
          <w:rStyle w:val="Char5"/>
          <w:rFonts w:hint="cs"/>
          <w:rtl/>
        </w:rPr>
        <w:t xml:space="preserve"> در مورد مردی که با زن صیغه‌ای بصورت موقت ازدواج</w:t>
      </w:r>
      <w:r w:rsidR="00FE51E4" w:rsidRPr="00BE3E52">
        <w:rPr>
          <w:rStyle w:val="Char5"/>
          <w:rFonts w:hint="cs"/>
          <w:rtl/>
        </w:rPr>
        <w:t xml:space="preserve"> می‌کند</w:t>
      </w:r>
      <w:r w:rsidRPr="00BE3E52">
        <w:rPr>
          <w:rStyle w:val="Char5"/>
          <w:rFonts w:hint="cs"/>
          <w:rtl/>
        </w:rPr>
        <w:t xml:space="preserve"> آیا این زن و مرد را تحصین</w:t>
      </w:r>
      <w:r w:rsidR="00FE51E4" w:rsidRPr="00BE3E52">
        <w:rPr>
          <w:rStyle w:val="Char5"/>
          <w:rFonts w:hint="cs"/>
          <w:rtl/>
        </w:rPr>
        <w:t xml:space="preserve"> می‌کند</w:t>
      </w:r>
      <w:r w:rsidRPr="00BE3E52">
        <w:rPr>
          <w:rStyle w:val="Char5"/>
          <w:rFonts w:hint="cs"/>
          <w:rtl/>
        </w:rPr>
        <w:t>؟ در جواب گفت: احصان (پاکدامنی و دوری از زنا) خاص ازدواج دائم است.</w:t>
      </w:r>
    </w:p>
    <w:p w:rsidR="00535AB5" w:rsidRPr="00BE3E52" w:rsidRDefault="00535AB5" w:rsidP="000C16CB">
      <w:pPr>
        <w:pStyle w:val="StyleComplexBLotus12ptJustifiedFirstline05cmCharCharCharCharCharCharCharCharCharCharCharCharChar"/>
        <w:numPr>
          <w:ilvl w:val="0"/>
          <w:numId w:val="15"/>
        </w:numPr>
        <w:spacing w:line="240" w:lineRule="auto"/>
        <w:rPr>
          <w:rStyle w:val="Char5"/>
          <w:rtl/>
        </w:rPr>
      </w:pPr>
      <w:r w:rsidRPr="00BE3E52">
        <w:rPr>
          <w:rStyle w:val="Char5"/>
          <w:rFonts w:hint="cs"/>
          <w:rtl/>
        </w:rPr>
        <w:t xml:space="preserve">از عمر بن یزید و او از </w:t>
      </w:r>
      <w:r w:rsidRPr="00BE3E52">
        <w:rPr>
          <w:rStyle w:val="Char5"/>
          <w:rFonts w:hint="eastAsia"/>
          <w:rtl/>
        </w:rPr>
        <w:t>ابو</w:t>
      </w:r>
      <w:r w:rsidRPr="00BE3E52">
        <w:rPr>
          <w:rStyle w:val="Char5"/>
          <w:rFonts w:hint="cs"/>
          <w:rtl/>
        </w:rPr>
        <w:t xml:space="preserve"> </w:t>
      </w:r>
      <w:r w:rsidRPr="00BE3E52">
        <w:rPr>
          <w:rStyle w:val="Char5"/>
          <w:rFonts w:hint="eastAsia"/>
          <w:rtl/>
        </w:rPr>
        <w:t>عبدالله</w:t>
      </w:r>
      <w:r w:rsidRPr="00BE3E52">
        <w:rPr>
          <w:rStyle w:val="Char5"/>
          <w:rFonts w:hint="cs"/>
          <w:rtl/>
        </w:rPr>
        <w:t xml:space="preserve"> در حدیثی روایت کرده است که گفته: صاحب متعه رجم نمی‌شود.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عاشراً:</w:t>
      </w:r>
      <w:r w:rsidRPr="00BE3E52">
        <w:rPr>
          <w:rStyle w:val="Char5"/>
          <w:rFonts w:hint="cs"/>
          <w:rtl/>
        </w:rPr>
        <w:t xml:space="preserve"> برای مرد متمتع جائز است با زنی که همسر دارد بصورت موقت ازدواج کند.</w:t>
      </w:r>
    </w:p>
    <w:p w:rsidR="00535AB5" w:rsidRPr="00AB3FF0" w:rsidRDefault="00535AB5" w:rsidP="00FE51E4">
      <w:pPr>
        <w:pStyle w:val="StyleComplexBLotus12ptJustifiedFirstline05cmCharCharCharCharCharCharCharCharCharCharCharCharChar"/>
        <w:spacing w:line="240" w:lineRule="auto"/>
        <w:rPr>
          <w:rFonts w:ascii="Times New Roman" w:hAnsi="Times New Roman" w:cs="Times New Roman"/>
          <w:sz w:val="28"/>
          <w:szCs w:val="28"/>
          <w:rtl/>
          <w:lang w:bidi="fa-IR"/>
        </w:rPr>
      </w:pPr>
      <w:r w:rsidRPr="00BE3E52">
        <w:rPr>
          <w:rStyle w:val="Char5"/>
          <w:rFonts w:hint="cs"/>
          <w:rtl/>
        </w:rPr>
        <w:t>این دو عالم شیعی یکی بنام عاملی، و دیگری بنام نوری، در</w:t>
      </w:r>
      <w:r w:rsidR="006B6F96">
        <w:rPr>
          <w:rStyle w:val="Char5"/>
          <w:rFonts w:hint="cs"/>
          <w:rtl/>
        </w:rPr>
        <w:t xml:space="preserve"> کتاب‌ها</w:t>
      </w:r>
      <w:r w:rsidRPr="00BE3E52">
        <w:rPr>
          <w:rStyle w:val="Char5"/>
          <w:rFonts w:hint="cs"/>
          <w:rtl/>
        </w:rPr>
        <w:t>یشان بنام</w:t>
      </w:r>
      <w:r w:rsidR="00FE51E4" w:rsidRPr="00BE3E52">
        <w:rPr>
          <w:rStyle w:val="Char5"/>
          <w:rFonts w:hint="eastAsia"/>
          <w:rtl/>
        </w:rPr>
        <w:t>‌</w:t>
      </w:r>
      <w:r w:rsidRPr="00BE3E52">
        <w:rPr>
          <w:rStyle w:val="Char5"/>
          <w:rFonts w:hint="cs"/>
          <w:rtl/>
        </w:rPr>
        <w:t>های الوسائل (عاملی) و مستدرک(نوری)</w:t>
      </w:r>
      <w:r w:rsidRPr="00E818C3">
        <w:rPr>
          <w:rStyle w:val="Char5"/>
          <w:vertAlign w:val="superscript"/>
          <w:rtl/>
        </w:rPr>
        <w:footnoteReference w:id="52"/>
      </w:r>
      <w:r w:rsidRPr="00BE3E52">
        <w:rPr>
          <w:rStyle w:val="Char5"/>
          <w:rFonts w:hint="cs"/>
          <w:rtl/>
        </w:rPr>
        <w:t>. بابی را به این بحث اختصاص داده‌اند و آن را (باب</w:t>
      </w:r>
      <w:r w:rsidR="00FE51E4" w:rsidRPr="00BE3E52">
        <w:rPr>
          <w:rStyle w:val="Char5"/>
          <w:rFonts w:hint="cs"/>
          <w:rtl/>
        </w:rPr>
        <w:t>:</w:t>
      </w:r>
      <w:r w:rsidRPr="00BE3E52">
        <w:rPr>
          <w:rStyle w:val="Char5"/>
          <w:rFonts w:hint="cs"/>
          <w:rtl/>
        </w:rPr>
        <w:t xml:space="preserve"> </w:t>
      </w:r>
      <w:r w:rsidRPr="00FE51E4">
        <w:rPr>
          <w:rStyle w:val="Char2"/>
          <w:rFonts w:hint="cs"/>
          <w:rtl/>
        </w:rPr>
        <w:t>تصدیق ‌ال</w:t>
      </w:r>
      <w:r w:rsidR="00FE51E4">
        <w:rPr>
          <w:rStyle w:val="Char2"/>
          <w:rFonts w:hint="cs"/>
          <w:rtl/>
        </w:rPr>
        <w:t>ـ</w:t>
      </w:r>
      <w:r w:rsidRPr="00FE51E4">
        <w:rPr>
          <w:rStyle w:val="Char2"/>
          <w:rFonts w:hint="cs"/>
          <w:rtl/>
        </w:rPr>
        <w:t>مرأة ف</w:t>
      </w:r>
      <w:r w:rsidR="00FE51E4">
        <w:rPr>
          <w:rStyle w:val="Char2"/>
          <w:rFonts w:hint="cs"/>
          <w:rtl/>
        </w:rPr>
        <w:t>ي</w:t>
      </w:r>
      <w:r w:rsidRPr="00FE51E4">
        <w:rPr>
          <w:rStyle w:val="Char2"/>
          <w:rFonts w:hint="cs"/>
          <w:rtl/>
        </w:rPr>
        <w:t xml:space="preserve"> نفی ‌الزوج والعدة ونحوهما وعدم وجوب ‌‌التفتیش و‌السؤال منها</w:t>
      </w:r>
      <w:r w:rsidRPr="00BE3E52">
        <w:rPr>
          <w:rStyle w:val="Char5"/>
          <w:rFonts w:hint="cs"/>
          <w:rtl/>
        </w:rPr>
        <w:t xml:space="preserve">) (زن در مورد زوجه وعده تصدیق می‌شود و تحقیق در مورد وجود همسر </w:t>
      </w:r>
      <w:r w:rsidR="00FE51E4" w:rsidRPr="00BE3E52">
        <w:rPr>
          <w:rStyle w:val="Char5"/>
          <w:rFonts w:hint="cs"/>
          <w:rtl/>
        </w:rPr>
        <w:t>دیگری برای زن واجب نیست) نامیده</w:t>
      </w:r>
      <w:r w:rsidR="00FE51E4" w:rsidRPr="00BE3E52">
        <w:rPr>
          <w:rStyle w:val="Char5"/>
          <w:rFonts w:hint="eastAsia"/>
          <w:rtl/>
        </w:rPr>
        <w:t>‌</w:t>
      </w:r>
      <w:r w:rsidRPr="00BE3E52">
        <w:rPr>
          <w:rStyle w:val="Char5"/>
          <w:rFonts w:hint="cs"/>
          <w:rtl/>
        </w:rPr>
        <w:t>اند و راویانشان عبارتند از:</w:t>
      </w:r>
    </w:p>
    <w:p w:rsidR="00535AB5" w:rsidRPr="00BE3E52" w:rsidRDefault="004F0F40" w:rsidP="00535AB5">
      <w:pPr>
        <w:pStyle w:val="StyleComplexBLotus12ptJustifiedFirstline05cmCharCharCharCharCharCharCharCharCharCharCharCharChar"/>
        <w:spacing w:line="240" w:lineRule="auto"/>
        <w:rPr>
          <w:rStyle w:val="Char5"/>
          <w:rtl/>
        </w:rPr>
      </w:pPr>
      <w:r>
        <w:rPr>
          <w:rStyle w:val="Char5"/>
          <w:rFonts w:hint="cs"/>
          <w:rtl/>
        </w:rPr>
        <w:t xml:space="preserve">1- </w:t>
      </w:r>
      <w:r w:rsidR="00535AB5" w:rsidRPr="00BE3E52">
        <w:rPr>
          <w:rStyle w:val="Char5"/>
          <w:rFonts w:hint="cs"/>
          <w:rtl/>
        </w:rPr>
        <w:t xml:space="preserve">از میسر روایت شده که گفته است: به </w:t>
      </w:r>
      <w:r w:rsidR="00535AB5" w:rsidRPr="00BE3E52">
        <w:rPr>
          <w:rStyle w:val="Char5"/>
          <w:rFonts w:hint="eastAsia"/>
          <w:rtl/>
        </w:rPr>
        <w:t>ابوعبدالله</w:t>
      </w:r>
      <w:r w:rsidR="00535AB5" w:rsidRPr="00BE3E52">
        <w:rPr>
          <w:rStyle w:val="Char5"/>
          <w:rFonts w:hint="cs"/>
          <w:rtl/>
        </w:rPr>
        <w:t xml:space="preserve"> گفتم: مثلاً من در صحرایی راه می</w:t>
      </w:r>
      <w:r w:rsidR="00535AB5" w:rsidRPr="00BE3E52">
        <w:rPr>
          <w:rStyle w:val="Char5"/>
          <w:rFonts w:hint="eastAsia"/>
          <w:rtl/>
        </w:rPr>
        <w:t>‌روم</w:t>
      </w:r>
      <w:r w:rsidR="00535AB5" w:rsidRPr="00BE3E52">
        <w:rPr>
          <w:rStyle w:val="Char5"/>
          <w:rFonts w:hint="cs"/>
          <w:rtl/>
        </w:rPr>
        <w:t xml:space="preserve"> اتفاقاً متوجه زنی تنها می‌شوم و به ‌او</w:t>
      </w:r>
      <w:r w:rsidR="004A0200">
        <w:rPr>
          <w:rStyle w:val="Char5"/>
          <w:rFonts w:hint="cs"/>
          <w:rtl/>
        </w:rPr>
        <w:t xml:space="preserve"> می‌گو</w:t>
      </w:r>
      <w:r w:rsidR="00535AB5" w:rsidRPr="00BE3E52">
        <w:rPr>
          <w:rStyle w:val="Char5"/>
          <w:rFonts w:hint="cs"/>
          <w:rtl/>
        </w:rPr>
        <w:t>یم: آیا همسر داری؟</w:t>
      </w:r>
      <w:r w:rsidR="004A0200">
        <w:rPr>
          <w:rStyle w:val="Char5"/>
          <w:rFonts w:hint="cs"/>
          <w:rtl/>
        </w:rPr>
        <w:t xml:space="preserve"> می‌گو</w:t>
      </w:r>
      <w:r w:rsidR="00FE51E4" w:rsidRPr="00BE3E52">
        <w:rPr>
          <w:rStyle w:val="Char5"/>
          <w:rFonts w:hint="cs"/>
          <w:rtl/>
        </w:rPr>
        <w:t>ید</w:t>
      </w:r>
      <w:r w:rsidR="00535AB5" w:rsidRPr="00BE3E52">
        <w:rPr>
          <w:rStyle w:val="Char5"/>
          <w:rFonts w:hint="cs"/>
          <w:rtl/>
        </w:rPr>
        <w:t>: نه آیا می‌توانم با او ازدواج کنم؟ در جواب</w:t>
      </w:r>
      <w:r w:rsidR="004A0200">
        <w:rPr>
          <w:rStyle w:val="Char5"/>
          <w:rFonts w:hint="cs"/>
          <w:rtl/>
        </w:rPr>
        <w:t xml:space="preserve"> می‌گو</w:t>
      </w:r>
      <w:r w:rsidR="00FE51E4" w:rsidRPr="00BE3E52">
        <w:rPr>
          <w:rStyle w:val="Char5"/>
          <w:rFonts w:hint="cs"/>
          <w:rtl/>
        </w:rPr>
        <w:t>ید</w:t>
      </w:r>
      <w:r w:rsidR="00535AB5" w:rsidRPr="00BE3E52">
        <w:rPr>
          <w:rStyle w:val="Char5"/>
          <w:rFonts w:hint="cs"/>
          <w:rtl/>
        </w:rPr>
        <w:t>: آری</w:t>
      </w:r>
      <w:r w:rsidR="00FE51E4" w:rsidRPr="00BE3E52">
        <w:rPr>
          <w:rStyle w:val="Char5"/>
          <w:rFonts w:hint="cs"/>
          <w:rtl/>
        </w:rPr>
        <w:t xml:space="preserve"> می‌توانی</w:t>
      </w:r>
      <w:r w:rsidR="00535AB5" w:rsidRPr="00BE3E52">
        <w:rPr>
          <w:rStyle w:val="Char5"/>
          <w:rFonts w:hint="cs"/>
          <w:rtl/>
        </w:rPr>
        <w:t xml:space="preserve"> چون زن در امور مربوط به خویش صادق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2- از یونس ‌بن عبدالرحمن و او از رضا در حدیثی روایت کرده است که به رضا گفتم: زنی بصورت موقت ازدواج کرده است بعد از اتمام وقت معین و قبل از عده با مرد دیگری ازدواج</w:t>
      </w:r>
      <w:r w:rsidR="00FE51E4" w:rsidRPr="00BE3E52">
        <w:rPr>
          <w:rStyle w:val="Char5"/>
          <w:rFonts w:hint="cs"/>
          <w:rtl/>
        </w:rPr>
        <w:t xml:space="preserve"> می‌کند</w:t>
      </w:r>
      <w:r w:rsidRPr="00BE3E52">
        <w:rPr>
          <w:rStyle w:val="Char5"/>
          <w:rFonts w:hint="cs"/>
          <w:rtl/>
        </w:rPr>
        <w:t xml:space="preserve"> آیا این صحیح است؟ رضا در پاسخ</w:t>
      </w:r>
      <w:r w:rsidR="004A0200">
        <w:rPr>
          <w:rStyle w:val="Char5"/>
          <w:rFonts w:hint="cs"/>
          <w:rtl/>
        </w:rPr>
        <w:t xml:space="preserve"> می‌گو</w:t>
      </w:r>
      <w:r w:rsidR="00FE51E4" w:rsidRPr="00BE3E52">
        <w:rPr>
          <w:rStyle w:val="Char5"/>
          <w:rFonts w:hint="cs"/>
          <w:rtl/>
        </w:rPr>
        <w:t>ید</w:t>
      </w:r>
      <w:r w:rsidRPr="00BE3E52">
        <w:rPr>
          <w:rStyle w:val="Char5"/>
          <w:rFonts w:hint="cs"/>
          <w:rtl/>
        </w:rPr>
        <w:t>: هیچ گناهی متوجه شما نمی‌شود بلکه برای زن گناه محسوب می‌گردد.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4-3- از اسحاق ‌بن عمار و او از فضل مولی محمد بن راشد و او از </w:t>
      </w:r>
      <w:r w:rsidRPr="00BE3E52">
        <w:rPr>
          <w:rStyle w:val="Char5"/>
          <w:rFonts w:hint="eastAsia"/>
          <w:rtl/>
        </w:rPr>
        <w:t>ابوعبدالله</w:t>
      </w:r>
      <w:r w:rsidRPr="00BE3E52">
        <w:rPr>
          <w:rStyle w:val="Char5"/>
          <w:rFonts w:hint="cs"/>
          <w:rtl/>
        </w:rPr>
        <w:t xml:space="preserve"> نقل</w:t>
      </w:r>
      <w:r w:rsidR="00FE51E4" w:rsidRPr="00BE3E52">
        <w:rPr>
          <w:rStyle w:val="Char5"/>
          <w:rFonts w:hint="cs"/>
          <w:rtl/>
        </w:rPr>
        <w:t xml:space="preserve"> می‌کند</w:t>
      </w:r>
      <w:r w:rsidRPr="00BE3E52">
        <w:rPr>
          <w:rStyle w:val="Char5"/>
          <w:rFonts w:hint="cs"/>
          <w:rtl/>
        </w:rPr>
        <w:t xml:space="preserve"> که به او گفتم: من با زنی بصورت موقت ازدواج کرده‌ام و با خود گفتم: شاید این زن همسر دیگری داشته باشد! وقتی تحقیق کردم متوجه شدم که شوهر دارد. سپس </w:t>
      </w:r>
      <w:r w:rsidRPr="00BE3E52">
        <w:rPr>
          <w:rStyle w:val="Char5"/>
          <w:rFonts w:hint="eastAsia"/>
          <w:rtl/>
        </w:rPr>
        <w:t>ابوعبدالله</w:t>
      </w:r>
      <w:r w:rsidRPr="00BE3E52">
        <w:rPr>
          <w:rStyle w:val="Char5"/>
          <w:rFonts w:hint="cs"/>
          <w:rtl/>
        </w:rPr>
        <w:t xml:space="preserve"> گفت: چرا تحقیق کرده‌ای</w:t>
      </w:r>
      <w:r w:rsidRPr="00E818C3">
        <w:rPr>
          <w:rStyle w:val="Char5"/>
          <w:vertAlign w:val="superscript"/>
          <w:rtl/>
        </w:rPr>
        <w:footnoteReference w:id="53"/>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5- از محمد بن احمد بن نصر و محمد بن حسن اشعری و او از محمد بن عبدالله اشعری نقل کرده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رضا گفتم: مردی با زنی بصورت موقت ازدواج</w:t>
      </w:r>
      <w:r w:rsidR="00FE51E4" w:rsidRPr="00BE3E52">
        <w:rPr>
          <w:rStyle w:val="Char5"/>
          <w:rFonts w:hint="cs"/>
          <w:rtl/>
        </w:rPr>
        <w:t xml:space="preserve"> می‌کند</w:t>
      </w:r>
      <w:r w:rsidRPr="00BE3E52">
        <w:rPr>
          <w:rStyle w:val="Char5"/>
          <w:rFonts w:hint="cs"/>
          <w:rtl/>
        </w:rPr>
        <w:t xml:space="preserve"> و تصور</w:t>
      </w:r>
      <w:r w:rsidR="00FE51E4" w:rsidRPr="00BE3E52">
        <w:rPr>
          <w:rStyle w:val="Char5"/>
          <w:rFonts w:hint="cs"/>
          <w:rtl/>
        </w:rPr>
        <w:t xml:space="preserve"> می‌کند</w:t>
      </w:r>
      <w:r w:rsidRPr="00BE3E52">
        <w:rPr>
          <w:rStyle w:val="Char5"/>
          <w:rFonts w:hint="cs"/>
          <w:rtl/>
        </w:rPr>
        <w:t xml:space="preserve"> که زن همسر دیگری دارد، رضا در جواب گفت: برای مرد هیچ مشکلی ندارد چون زن اگر بخواهد</w:t>
      </w:r>
      <w:r w:rsidR="00FE51E4" w:rsidRPr="00BE3E52">
        <w:rPr>
          <w:rStyle w:val="Char5"/>
          <w:rFonts w:hint="cs"/>
          <w:rtl/>
        </w:rPr>
        <w:t xml:space="preserve"> می‌تواند</w:t>
      </w:r>
      <w:r w:rsidRPr="00BE3E52">
        <w:rPr>
          <w:rStyle w:val="Char5"/>
          <w:rFonts w:hint="cs"/>
          <w:rtl/>
        </w:rPr>
        <w:t xml:space="preserve"> شاهدی پیدا کند تا شهادت دهد که این زن همسر دیگری ندارد.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6- از أبان بن ثعلب و او از </w:t>
      </w:r>
      <w:r w:rsidRPr="00BE3E52">
        <w:rPr>
          <w:rStyle w:val="Char5"/>
          <w:rFonts w:hint="eastAsia"/>
          <w:rtl/>
        </w:rPr>
        <w:t>ابوعبدالله</w:t>
      </w:r>
      <w:r w:rsidRPr="00BE3E52">
        <w:rPr>
          <w:rStyle w:val="Char5"/>
          <w:rFonts w:hint="cs"/>
          <w:rtl/>
        </w:rPr>
        <w:t xml:space="preserve"> روایت کرده که شخصی گفته: زن قشنگی را در راه دیدم و</w:t>
      </w:r>
      <w:r w:rsidR="00CB2E57" w:rsidRPr="00BE3E52">
        <w:rPr>
          <w:rStyle w:val="Char5"/>
          <w:rFonts w:hint="cs"/>
          <w:rtl/>
        </w:rPr>
        <w:t xml:space="preserve"> نمی‌</w:t>
      </w:r>
      <w:r w:rsidRPr="00BE3E52">
        <w:rPr>
          <w:rStyle w:val="Char5"/>
          <w:rFonts w:hint="cs"/>
          <w:rtl/>
        </w:rPr>
        <w:t xml:space="preserve">‌دانستم که شوهر دارد یا نه من چکار کنم؟ </w:t>
      </w:r>
      <w:r w:rsidRPr="00BE3E52">
        <w:rPr>
          <w:rStyle w:val="Char5"/>
          <w:rFonts w:hint="eastAsia"/>
          <w:rtl/>
        </w:rPr>
        <w:t>ابوعبدالله</w:t>
      </w:r>
      <w:r w:rsidRPr="00BE3E52">
        <w:rPr>
          <w:rStyle w:val="Char5"/>
          <w:rFonts w:hint="cs"/>
          <w:rtl/>
        </w:rPr>
        <w:t xml:space="preserve"> گفت: تحقیق در مورد زن وظیفه تو نیست بلکه بر تو لازم است که زن را تصدیق کنی</w:t>
      </w:r>
      <w:r w:rsidRPr="00E818C3">
        <w:rPr>
          <w:rStyle w:val="Char5"/>
          <w:vertAlign w:val="superscript"/>
          <w:rtl/>
        </w:rPr>
        <w:footnoteReference w:id="54"/>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7- از جعفر بن محمد بن عبیدالله نقل گردیده که گفته است: از ابو الحسن سؤال کردم: اگر با زنی بصورت موقت ازدواج کنم و بعد زن را به داشتن همسر دیگری متهم کنم آیا برایم صحیح است که با او آمیزش داشته باشم؟ ابو الحسن در جواب گفت: آیا</w:t>
      </w:r>
      <w:r w:rsidR="00CB2E57" w:rsidRPr="00BE3E52">
        <w:rPr>
          <w:rStyle w:val="Char5"/>
          <w:rFonts w:hint="cs"/>
          <w:rtl/>
        </w:rPr>
        <w:t xml:space="preserve"> نمی‌</w:t>
      </w:r>
      <w:r w:rsidRPr="00BE3E52">
        <w:rPr>
          <w:rStyle w:val="Char5"/>
          <w:rFonts w:hint="cs"/>
          <w:rtl/>
        </w:rPr>
        <w:t>‌دانی اگر این بخواهد</w:t>
      </w:r>
      <w:r w:rsidR="00FE51E4" w:rsidRPr="00BE3E52">
        <w:rPr>
          <w:rStyle w:val="Char5"/>
          <w:rFonts w:hint="cs"/>
          <w:rtl/>
        </w:rPr>
        <w:t xml:space="preserve"> می‌تواند</w:t>
      </w:r>
      <w:r w:rsidRPr="00BE3E52">
        <w:rPr>
          <w:rStyle w:val="Char5"/>
          <w:rFonts w:hint="cs"/>
          <w:rtl/>
        </w:rPr>
        <w:t xml:space="preserve"> شاهدی بیاورد تا ثابت کند همسر دیگری ندارد آیا</w:t>
      </w:r>
      <w:r w:rsidR="00CB2E57" w:rsidRPr="00BE3E52">
        <w:rPr>
          <w:rStyle w:val="Char5"/>
          <w:rFonts w:hint="cs"/>
          <w:rtl/>
        </w:rPr>
        <w:t xml:space="preserve"> نمی‌</w:t>
      </w:r>
      <w:r w:rsidRPr="00BE3E52">
        <w:rPr>
          <w:rStyle w:val="Char5"/>
          <w:rFonts w:hint="cs"/>
          <w:rtl/>
        </w:rPr>
        <w:t>‌تواند این امر را انجام دهد؟</w:t>
      </w:r>
      <w:r w:rsidRPr="00E818C3">
        <w:rPr>
          <w:rStyle w:val="Char5"/>
          <w:vertAlign w:val="superscript"/>
          <w:rtl/>
        </w:rPr>
        <w:footnoteReference w:id="55"/>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اما بویژه آرای پیروان این مکتب از جمله بحرانی در تعلیقاتش بر این مطالب</w:t>
      </w:r>
      <w:r w:rsidR="004A0200">
        <w:rPr>
          <w:rStyle w:val="Char5"/>
          <w:rFonts w:hint="cs"/>
          <w:rtl/>
        </w:rPr>
        <w:t xml:space="preserve"> می‌گو</w:t>
      </w:r>
      <w:r w:rsidR="00FE51E4" w:rsidRPr="00BE3E52">
        <w:rPr>
          <w:rStyle w:val="Char5"/>
          <w:rFonts w:hint="cs"/>
          <w:rtl/>
        </w:rPr>
        <w:t>ید</w:t>
      </w:r>
      <w:r w:rsidRPr="00BE3E52">
        <w:rPr>
          <w:rStyle w:val="Char5"/>
          <w:rFonts w:hint="cs"/>
          <w:rtl/>
        </w:rPr>
        <w:t>: ازدواج موقت بدون تحقیق از نظر اینکه زن همسر دیگری دارد یا خیر صحیح است بلکه بهتر ترک تفتیش در امر مزبور است چون زن در مورد نفی زوجه و عده قابل تصدیق است</w:t>
      </w:r>
      <w:r w:rsidRPr="00E818C3">
        <w:rPr>
          <w:rStyle w:val="Char5"/>
          <w:vertAlign w:val="superscript"/>
          <w:rtl/>
        </w:rPr>
        <w:footnoteReference w:id="56"/>
      </w:r>
      <w:r w:rsidR="00FE51E4" w:rsidRPr="00BE3E52">
        <w:rPr>
          <w:rStyle w:val="Char5"/>
          <w:rFonts w:hint="cs"/>
          <w:rtl/>
        </w:rPr>
        <w:t>.</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0E0B27">
        <w:rPr>
          <w:rStyle w:val="Chara"/>
          <w:rFonts w:hint="cs"/>
          <w:rtl/>
        </w:rPr>
        <w:t>حادی عشر:</w:t>
      </w:r>
      <w:r w:rsidRPr="00BE3E52">
        <w:rPr>
          <w:rStyle w:val="Char5"/>
          <w:rFonts w:hint="cs"/>
          <w:rtl/>
        </w:rPr>
        <w:t xml:space="preserve"> تمتع با زن زناکار جایز است.</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آقای عاملی و نوری در</w:t>
      </w:r>
      <w:r w:rsidR="006B6F96">
        <w:rPr>
          <w:rStyle w:val="Char5"/>
          <w:rFonts w:hint="cs"/>
          <w:rtl/>
        </w:rPr>
        <w:t xml:space="preserve"> کتاب‌ها</w:t>
      </w:r>
      <w:r w:rsidRPr="00BE3E52">
        <w:rPr>
          <w:rStyle w:val="Char5"/>
          <w:rFonts w:hint="cs"/>
          <w:rtl/>
        </w:rPr>
        <w:t>یشان بنام</w:t>
      </w:r>
      <w:r w:rsidR="00FE51E4" w:rsidRPr="00BE3E52">
        <w:rPr>
          <w:rStyle w:val="Char5"/>
          <w:rFonts w:hint="eastAsia"/>
          <w:rtl/>
        </w:rPr>
        <w:t>‌</w:t>
      </w:r>
      <w:r w:rsidRPr="00BE3E52">
        <w:rPr>
          <w:rStyle w:val="Char5"/>
          <w:rFonts w:hint="cs"/>
          <w:rtl/>
        </w:rPr>
        <w:t>های وسائل</w:t>
      </w:r>
      <w:r w:rsidRPr="00E818C3">
        <w:rPr>
          <w:rStyle w:val="Char5"/>
          <w:vertAlign w:val="superscript"/>
          <w:rtl/>
        </w:rPr>
        <w:footnoteReference w:id="57"/>
      </w:r>
      <w:r w:rsidR="00FE51E4" w:rsidRPr="00BE3E52">
        <w:rPr>
          <w:rStyle w:val="Char5"/>
          <w:rFonts w:hint="cs"/>
          <w:rtl/>
        </w:rPr>
        <w:t>.</w:t>
      </w:r>
      <w:r w:rsidRPr="00BE3E52">
        <w:rPr>
          <w:rStyle w:val="Char5"/>
          <w:rFonts w:hint="cs"/>
          <w:rtl/>
        </w:rPr>
        <w:t xml:space="preserve"> و مستدرک بابی را بنام (حرام نبودن ازدواج موقت با زنان زانیه) نام‌گذاری کرده‌اند.</w:t>
      </w:r>
    </w:p>
    <w:p w:rsidR="00535AB5" w:rsidRPr="00BE3E52" w:rsidRDefault="00535AB5" w:rsidP="000C16CB">
      <w:pPr>
        <w:pStyle w:val="StyleComplexBLotus12ptJustifiedFirstline05cmCharCharCharCharCharCharCharCharCharCharCharCharChar"/>
        <w:numPr>
          <w:ilvl w:val="0"/>
          <w:numId w:val="16"/>
        </w:numPr>
        <w:spacing w:line="240" w:lineRule="auto"/>
        <w:rPr>
          <w:rStyle w:val="Char5"/>
          <w:rtl/>
        </w:rPr>
      </w:pPr>
      <w:r w:rsidRPr="00BE3E52">
        <w:rPr>
          <w:rStyle w:val="Char5"/>
          <w:rFonts w:hint="cs"/>
          <w:rtl/>
        </w:rPr>
        <w:t>از زراره روایت شده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پیش عمار بودم که شخصی در مورد مردی که با زن فاجره بصورت موقت ازدواج</w:t>
      </w:r>
      <w:r w:rsidR="00FE51E4" w:rsidRPr="00BE3E52">
        <w:rPr>
          <w:rStyle w:val="Char5"/>
          <w:rFonts w:hint="cs"/>
          <w:rtl/>
        </w:rPr>
        <w:t xml:space="preserve"> می‌کند</w:t>
      </w:r>
      <w:r w:rsidRPr="00BE3E52">
        <w:rPr>
          <w:rStyle w:val="Char5"/>
          <w:rFonts w:hint="cs"/>
          <w:rtl/>
        </w:rPr>
        <w:t xml:space="preserve"> سؤال کرد: عمار در جواب گفت: اشکالی ندارد ولی اگر نکاح دائم باشد باید پاکدامن شود.</w:t>
      </w:r>
    </w:p>
    <w:p w:rsidR="00535AB5" w:rsidRPr="00BE3E52" w:rsidRDefault="00535AB5" w:rsidP="000C16CB">
      <w:pPr>
        <w:pStyle w:val="StyleComplexBLotus12ptJustifiedFirstline05cmCharCharCharCharCharCharCharCharCharCharCharCharChar"/>
        <w:numPr>
          <w:ilvl w:val="0"/>
          <w:numId w:val="16"/>
        </w:numPr>
        <w:spacing w:line="240" w:lineRule="auto"/>
        <w:rPr>
          <w:rStyle w:val="Char5"/>
          <w:rtl/>
        </w:rPr>
      </w:pPr>
      <w:r w:rsidRPr="00BE3E52">
        <w:rPr>
          <w:rStyle w:val="Char5"/>
          <w:rFonts w:hint="cs"/>
          <w:rtl/>
        </w:rPr>
        <w:t>از اسحاق ‌بن جریر روایت گردیده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به </w:t>
      </w:r>
      <w:r w:rsidRPr="00BE3E52">
        <w:rPr>
          <w:rStyle w:val="Char5"/>
          <w:rFonts w:hint="eastAsia"/>
          <w:rtl/>
        </w:rPr>
        <w:t>ابوعبدالله</w:t>
      </w:r>
      <w:r w:rsidRPr="00BE3E52">
        <w:rPr>
          <w:rStyle w:val="Char5"/>
          <w:rFonts w:hint="cs"/>
          <w:rtl/>
        </w:rPr>
        <w:t xml:space="preserve"> گفتم: در شهر کوفه زنی است که به زناکار مشهور است آیا برایم جایز است که با وی ازدواج کنم؟ </w:t>
      </w:r>
      <w:r w:rsidRPr="00BE3E52">
        <w:rPr>
          <w:rStyle w:val="Char5"/>
          <w:rFonts w:hint="eastAsia"/>
          <w:rtl/>
        </w:rPr>
        <w:t>ابوعبدالله</w:t>
      </w:r>
      <w:r w:rsidR="004A0200">
        <w:rPr>
          <w:rStyle w:val="Char5"/>
          <w:rFonts w:hint="cs"/>
          <w:rtl/>
        </w:rPr>
        <w:t xml:space="preserve"> می‌گو</w:t>
      </w:r>
      <w:r w:rsidR="00FE51E4" w:rsidRPr="00BE3E52">
        <w:rPr>
          <w:rStyle w:val="Char5"/>
          <w:rFonts w:hint="cs"/>
          <w:rtl/>
        </w:rPr>
        <w:t>ید</w:t>
      </w:r>
      <w:r w:rsidRPr="00BE3E52">
        <w:rPr>
          <w:rStyle w:val="Char5"/>
          <w:rFonts w:hint="cs"/>
          <w:rtl/>
        </w:rPr>
        <w:t>: آیا این زن برای این کار زشت نشانه‌ای را بر دَرِ خانه‌اش نصب کرده است؟ اسحاق</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در جواب گفتم: خیر چون اگر این کار را می‌کرد فرماندار شهر وی را دستگیر می‌‌کرد سپس </w:t>
      </w:r>
      <w:r w:rsidRPr="00BE3E52">
        <w:rPr>
          <w:rStyle w:val="Char5"/>
          <w:rFonts w:hint="eastAsia"/>
          <w:rtl/>
        </w:rPr>
        <w:t>ابو</w:t>
      </w:r>
      <w:r w:rsidRPr="00BE3E52">
        <w:rPr>
          <w:rStyle w:val="Char5"/>
          <w:rFonts w:hint="cs"/>
          <w:rtl/>
        </w:rPr>
        <w:t xml:space="preserve"> </w:t>
      </w:r>
      <w:r w:rsidRPr="00BE3E52">
        <w:rPr>
          <w:rStyle w:val="Char5"/>
          <w:rFonts w:hint="eastAsia"/>
          <w:rtl/>
        </w:rPr>
        <w:t>عبدالله</w:t>
      </w:r>
      <w:r w:rsidR="004A0200">
        <w:rPr>
          <w:rStyle w:val="Char5"/>
          <w:rFonts w:hint="cs"/>
          <w:rtl/>
        </w:rPr>
        <w:t xml:space="preserve"> می‌گو</w:t>
      </w:r>
      <w:r w:rsidR="00FE51E4" w:rsidRPr="00BE3E52">
        <w:rPr>
          <w:rStyle w:val="Char5"/>
          <w:rFonts w:hint="cs"/>
          <w:rtl/>
        </w:rPr>
        <w:t>ید</w:t>
      </w:r>
      <w:r w:rsidRPr="00BE3E52">
        <w:rPr>
          <w:rStyle w:val="Char5"/>
          <w:rFonts w:hint="cs"/>
          <w:rtl/>
        </w:rPr>
        <w:t>: با او بصورت موقت ازدواج کن. اسحاق</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ولی بعد از این امر متوجه شدم که بعضی از خدمه‌های </w:t>
      </w:r>
      <w:r w:rsidRPr="00BE3E52">
        <w:rPr>
          <w:rStyle w:val="Char5"/>
          <w:rFonts w:hint="eastAsia"/>
          <w:rtl/>
        </w:rPr>
        <w:t>ابوعبدالله</w:t>
      </w:r>
      <w:r w:rsidRPr="00BE3E52">
        <w:rPr>
          <w:rStyle w:val="Char5"/>
          <w:rFonts w:hint="cs"/>
          <w:rtl/>
        </w:rPr>
        <w:t xml:space="preserve"> با وی نجوا</w:t>
      </w:r>
      <w:r w:rsidR="001C5E1F">
        <w:rPr>
          <w:rStyle w:val="Char5"/>
          <w:rFonts w:hint="cs"/>
          <w:rtl/>
        </w:rPr>
        <w:t xml:space="preserve"> می‌کنند</w:t>
      </w:r>
      <w:r w:rsidRPr="00BE3E52">
        <w:rPr>
          <w:rStyle w:val="Char5"/>
          <w:rFonts w:hint="cs"/>
          <w:rtl/>
        </w:rPr>
        <w:t xml:space="preserve"> و چیزی را از من کتمان</w:t>
      </w:r>
      <w:r w:rsidR="001C5E1F">
        <w:rPr>
          <w:rStyle w:val="Char5"/>
          <w:rFonts w:hint="cs"/>
          <w:rtl/>
        </w:rPr>
        <w:t xml:space="preserve"> می‌کنند</w:t>
      </w:r>
      <w:r w:rsidRPr="00BE3E52">
        <w:rPr>
          <w:rStyle w:val="Char5"/>
          <w:rFonts w:hint="cs"/>
          <w:rtl/>
        </w:rPr>
        <w:t xml:space="preserve"> ولی بعداً که با یکی از</w:t>
      </w:r>
      <w:r w:rsidR="00E818C3">
        <w:rPr>
          <w:rStyle w:val="Char5"/>
          <w:rFonts w:hint="cs"/>
          <w:rtl/>
        </w:rPr>
        <w:t xml:space="preserve"> آن‌ها </w:t>
      </w:r>
      <w:r w:rsidRPr="00BE3E52">
        <w:rPr>
          <w:rStyle w:val="Char5"/>
          <w:rFonts w:hint="cs"/>
          <w:rtl/>
        </w:rPr>
        <w:t xml:space="preserve">ملاقات کردم مسئله را جویا شدم وی گفت: </w:t>
      </w:r>
      <w:r w:rsidRPr="00BE3E52">
        <w:rPr>
          <w:rStyle w:val="Char5"/>
          <w:rFonts w:hint="eastAsia"/>
          <w:rtl/>
        </w:rPr>
        <w:t>ابو</w:t>
      </w:r>
      <w:r w:rsidRPr="00BE3E52">
        <w:rPr>
          <w:rStyle w:val="Char5"/>
          <w:rFonts w:hint="cs"/>
          <w:rtl/>
        </w:rPr>
        <w:t xml:space="preserve"> </w:t>
      </w:r>
      <w:r w:rsidRPr="00BE3E52">
        <w:rPr>
          <w:rStyle w:val="Char5"/>
          <w:rFonts w:hint="eastAsia"/>
          <w:rtl/>
        </w:rPr>
        <w:t>عبدالله</w:t>
      </w:r>
      <w:r w:rsidRPr="00BE3E52">
        <w:rPr>
          <w:rStyle w:val="Char5"/>
          <w:rFonts w:hint="cs"/>
          <w:rtl/>
        </w:rPr>
        <w:t xml:space="preserve"> گفتند: اگر این زن آشکارا زن زانیه هم باشد برای این مرد هیچ اشکالی ندارد که با وی بصورت ازدواج موقت ازدواج کند بلکه او را از حرام خارج و به حلال تشویق نموده است.</w:t>
      </w:r>
    </w:p>
    <w:p w:rsidR="00535AB5" w:rsidRPr="00BE3E52" w:rsidRDefault="00535AB5" w:rsidP="000C16CB">
      <w:pPr>
        <w:pStyle w:val="StyleComplexBLotus12ptJustifiedFirstline05cmCharCharCharCharCharCharCharCharCharCharCharCharChar"/>
        <w:numPr>
          <w:ilvl w:val="0"/>
          <w:numId w:val="16"/>
        </w:numPr>
        <w:spacing w:line="240" w:lineRule="auto"/>
        <w:rPr>
          <w:rStyle w:val="Char5"/>
          <w:rtl/>
        </w:rPr>
      </w:pPr>
      <w:r w:rsidRPr="00BE3E52">
        <w:rPr>
          <w:rStyle w:val="Char5"/>
          <w:rFonts w:hint="cs"/>
          <w:rtl/>
        </w:rPr>
        <w:t>از علی ‌بن یقطین روایت گردیده که گفته است: با ابو الحسن</w:t>
      </w:r>
      <w:r w:rsidR="00FE51E4" w:rsidRPr="00BE3E52">
        <w:rPr>
          <w:rStyle w:val="Char5"/>
          <w:rFonts w:hint="cs"/>
          <w:rtl/>
        </w:rPr>
        <w:t xml:space="preserve"> در مورد زنان زانیه اهل شهر گفت</w:t>
      </w:r>
      <w:r w:rsidR="00FE51E4" w:rsidRPr="00BE3E52">
        <w:rPr>
          <w:rStyle w:val="Char5"/>
          <w:rFonts w:hint="eastAsia"/>
          <w:rtl/>
        </w:rPr>
        <w:t>‌</w:t>
      </w:r>
      <w:r w:rsidRPr="00BE3E52">
        <w:rPr>
          <w:rStyle w:val="Char5"/>
          <w:rFonts w:hint="cs"/>
          <w:rtl/>
        </w:rPr>
        <w:t>‌وگو می‌کردیم که از وی پرسیدم: آیا</w:t>
      </w:r>
      <w:r w:rsidR="00CB2E57" w:rsidRPr="00BE3E52">
        <w:rPr>
          <w:rStyle w:val="Char5"/>
          <w:rFonts w:hint="cs"/>
          <w:rtl/>
        </w:rPr>
        <w:t xml:space="preserve"> می‌</w:t>
      </w:r>
      <w:r w:rsidRPr="00BE3E52">
        <w:rPr>
          <w:rStyle w:val="Char5"/>
          <w:rFonts w:hint="cs"/>
          <w:rtl/>
        </w:rPr>
        <w:t>‌توانم با آنان بصورت موقت ازدواج کنم؟ در جواب گفت: بله.</w:t>
      </w:r>
    </w:p>
    <w:p w:rsidR="00535AB5" w:rsidRPr="00BE3E52" w:rsidRDefault="00535AB5" w:rsidP="000C16CB">
      <w:pPr>
        <w:pStyle w:val="StyleComplexBLotus12ptJustifiedFirstline05cmCharCharCharCharCharCharCharCharCharCharCharCharChar"/>
        <w:numPr>
          <w:ilvl w:val="0"/>
          <w:numId w:val="16"/>
        </w:numPr>
        <w:spacing w:line="240" w:lineRule="auto"/>
        <w:rPr>
          <w:rStyle w:val="Char5"/>
          <w:rtl/>
        </w:rPr>
      </w:pPr>
      <w:r w:rsidRPr="00BE3E52">
        <w:rPr>
          <w:rStyle w:val="Char5"/>
          <w:rFonts w:hint="cs"/>
          <w:rtl/>
        </w:rPr>
        <w:t>از زراره و او از ابوجعفر روایت</w:t>
      </w:r>
      <w:r w:rsidR="00FE51E4" w:rsidRPr="00BE3E52">
        <w:rPr>
          <w:rStyle w:val="Char5"/>
          <w:rFonts w:hint="cs"/>
          <w:rtl/>
        </w:rPr>
        <w:t xml:space="preserve"> می‌کند</w:t>
      </w:r>
      <w:r w:rsidRPr="00BE3E52">
        <w:rPr>
          <w:rStyle w:val="Char5"/>
          <w:rFonts w:hint="cs"/>
          <w:rtl/>
        </w:rPr>
        <w:t>: از ابوجعفر در مورد مردی که از زیبایی زنی که در زنا شهرت داشت متعجب گردیده سؤال شد: وی در جواب گفت: در ازدواج موقت این مرد با زن مذکور مانعی وجود ندارد.</w:t>
      </w:r>
    </w:p>
    <w:p w:rsidR="00535AB5" w:rsidRDefault="00535AB5" w:rsidP="00CB2E57">
      <w:pPr>
        <w:pStyle w:val="a1"/>
        <w:rPr>
          <w:rtl/>
        </w:rPr>
      </w:pPr>
      <w:bookmarkStart w:id="25" w:name="_Toc371779689"/>
      <w:bookmarkStart w:id="26" w:name="_Toc437333640"/>
      <w:r>
        <w:rPr>
          <w:rFonts w:hint="cs"/>
          <w:rtl/>
        </w:rPr>
        <w:t>اقوال طرفداران بحث جواز ازدواج موقت با زنان زناکار</w:t>
      </w:r>
      <w:bookmarkEnd w:id="25"/>
      <w:bookmarkEnd w:id="26"/>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بحرانی در تعلیق این موضوع</w:t>
      </w:r>
      <w:r w:rsidR="004A0200">
        <w:rPr>
          <w:rStyle w:val="Char5"/>
          <w:rFonts w:hint="cs"/>
          <w:rtl/>
        </w:rPr>
        <w:t xml:space="preserve"> می‌گو</w:t>
      </w:r>
      <w:r w:rsidR="00FE51E4" w:rsidRPr="00BE3E52">
        <w:rPr>
          <w:rStyle w:val="Char5"/>
          <w:rFonts w:hint="cs"/>
          <w:rtl/>
        </w:rPr>
        <w:t>ید</w:t>
      </w:r>
      <w:r w:rsidRPr="00BE3E52">
        <w:rPr>
          <w:rStyle w:val="Char5"/>
          <w:rFonts w:hint="cs"/>
          <w:rtl/>
        </w:rPr>
        <w:t>: ذکر این روایات دلیل است بر جواز متعه زن زانیه با توجه به علم مرد به زناکار بودن زن در این امر برخلاف شرایط نکاح دائم</w:t>
      </w:r>
      <w:r w:rsidR="00FE51E4" w:rsidRPr="00BE3E52">
        <w:rPr>
          <w:rStyle w:val="Char5"/>
          <w:rFonts w:hint="cs"/>
          <w:rtl/>
        </w:rPr>
        <w:t xml:space="preserve"> می‌باشد</w:t>
      </w:r>
      <w:r w:rsidRPr="00BE3E52">
        <w:rPr>
          <w:rStyle w:val="Char5"/>
          <w:rFonts w:hint="cs"/>
          <w:rtl/>
        </w:rPr>
        <w:t xml:space="preserve"> چون در نکاح دائم شرط اینست که مرد مانع این امر قبیح زن شود</w:t>
      </w:r>
      <w:r w:rsidRPr="00E818C3">
        <w:rPr>
          <w:rStyle w:val="Char5"/>
          <w:vertAlign w:val="superscript"/>
          <w:rtl/>
        </w:rPr>
        <w:footnoteReference w:id="58"/>
      </w:r>
      <w:r w:rsidR="00FE51E4" w:rsidRPr="00BE3E52">
        <w:rPr>
          <w:rStyle w:val="Char5"/>
          <w:rFonts w:hint="cs"/>
          <w:rtl/>
        </w:rPr>
        <w:t>.</w:t>
      </w:r>
      <w:r w:rsidRPr="00BE3E52">
        <w:rPr>
          <w:rStyle w:val="Char5"/>
          <w:rFonts w:hint="cs"/>
          <w:rtl/>
        </w:rPr>
        <w:t xml:space="preserve"> و نجفی در کتابش بنام جواهر در این مورد</w:t>
      </w:r>
      <w:r w:rsidR="004A0200">
        <w:rPr>
          <w:rStyle w:val="Char5"/>
          <w:rFonts w:hint="cs"/>
          <w:rtl/>
        </w:rPr>
        <w:t xml:space="preserve"> می‌گو</w:t>
      </w:r>
      <w:r w:rsidR="00FE51E4" w:rsidRPr="00BE3E52">
        <w:rPr>
          <w:rStyle w:val="Char5"/>
          <w:rFonts w:hint="cs"/>
          <w:rtl/>
        </w:rPr>
        <w:t>ید</w:t>
      </w:r>
      <w:r w:rsidRPr="00BE3E52">
        <w:rPr>
          <w:rStyle w:val="Char5"/>
          <w:rFonts w:hint="cs"/>
          <w:rtl/>
        </w:rPr>
        <w:t>: تحقیق از وضعیت زن متهم به زنا شرط صحت نکاح متعه نیست بلکه مستحب است و زناکار بودن زن امری ناپسند است و اگر با این نوع زن بصورت موقت ازدواج کرد آن را برحذر دارد با توجه به روایاتی که بر دلالت این مطلب صریح هستند فهمیدم که بر حذر داشتن زن از زنا شرط صحت متعه نیست و مردی که بصورت موقت با این نوع از زنان ازدواج</w:t>
      </w:r>
      <w:r w:rsidR="00FE51E4" w:rsidRPr="00BE3E52">
        <w:rPr>
          <w:rStyle w:val="Char5"/>
          <w:rFonts w:hint="cs"/>
          <w:rtl/>
        </w:rPr>
        <w:t xml:space="preserve"> می‌کند</w:t>
      </w:r>
      <w:r w:rsidRPr="00BE3E52">
        <w:rPr>
          <w:rStyle w:val="Char5"/>
          <w:rFonts w:hint="cs"/>
          <w:rtl/>
        </w:rPr>
        <w:t xml:space="preserve"> مرتکب هیچ گناهی نمی‌شود</w:t>
      </w:r>
      <w:r w:rsidRPr="00E818C3">
        <w:rPr>
          <w:rStyle w:val="Char5"/>
          <w:vertAlign w:val="superscript"/>
          <w:rtl/>
        </w:rPr>
        <w:footnoteReference w:id="59"/>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شیرازی در این مورد</w:t>
      </w:r>
      <w:r w:rsidR="004A0200">
        <w:rPr>
          <w:rStyle w:val="Char5"/>
          <w:rFonts w:hint="cs"/>
          <w:rtl/>
        </w:rPr>
        <w:t xml:space="preserve"> می‌گو</w:t>
      </w:r>
      <w:r w:rsidR="00FE51E4" w:rsidRPr="00BE3E52">
        <w:rPr>
          <w:rStyle w:val="Char5"/>
          <w:rFonts w:hint="cs"/>
          <w:rtl/>
        </w:rPr>
        <w:t>ید</w:t>
      </w:r>
      <w:r w:rsidRPr="00BE3E52">
        <w:rPr>
          <w:rStyle w:val="Char5"/>
          <w:rFonts w:hint="cs"/>
          <w:rtl/>
        </w:rPr>
        <w:t>: ناپسند بودن نکاح متعه با زنان فاجره فقط بعلت سرایت احتمالی بیماری</w:t>
      </w:r>
      <w:r w:rsidR="00FE51E4" w:rsidRPr="00BE3E52">
        <w:rPr>
          <w:rStyle w:val="Char5"/>
          <w:rFonts w:hint="eastAsia"/>
          <w:rtl/>
        </w:rPr>
        <w:t>‌</w:t>
      </w:r>
      <w:r w:rsidRPr="00BE3E52">
        <w:rPr>
          <w:rStyle w:val="Char5"/>
          <w:rFonts w:hint="cs"/>
          <w:rtl/>
        </w:rPr>
        <w:t>هایی است که از تماس</w:t>
      </w:r>
      <w:r w:rsidRPr="00BE3E52">
        <w:rPr>
          <w:rStyle w:val="Char5"/>
          <w:rFonts w:hint="eastAsia"/>
          <w:rtl/>
        </w:rPr>
        <w:t>‌</w:t>
      </w:r>
      <w:r w:rsidRPr="00BE3E52">
        <w:rPr>
          <w:rStyle w:val="Char5"/>
          <w:rFonts w:hint="cs"/>
          <w:rtl/>
        </w:rPr>
        <w:t>های جنسی بوجود می‌آیند</w:t>
      </w:r>
      <w:r w:rsidRPr="00E818C3">
        <w:rPr>
          <w:rStyle w:val="Char5"/>
          <w:vertAlign w:val="superscript"/>
          <w:rtl/>
        </w:rPr>
        <w:footnoteReference w:id="60"/>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ثانی عشر:</w:t>
      </w:r>
      <w:r w:rsidRPr="00BE3E52">
        <w:rPr>
          <w:rStyle w:val="Char5"/>
          <w:rFonts w:hint="cs"/>
          <w:rtl/>
        </w:rPr>
        <w:t xml:space="preserve"> استمتاع از دختر بشرط عدم ازاله بکارت جایز است.</w:t>
      </w:r>
    </w:p>
    <w:p w:rsidR="00535AB5" w:rsidRPr="00BE3E52" w:rsidRDefault="00535AB5" w:rsidP="000C16CB">
      <w:pPr>
        <w:pStyle w:val="StyleComplexBLotus12ptJustifiedFirstline05cmCharCharCharCharCharCharCharCharCharCharCharCharChar"/>
        <w:numPr>
          <w:ilvl w:val="0"/>
          <w:numId w:val="17"/>
        </w:numPr>
        <w:spacing w:line="240" w:lineRule="auto"/>
        <w:rPr>
          <w:rStyle w:val="Char5"/>
          <w:rtl/>
        </w:rPr>
      </w:pPr>
      <w:r w:rsidRPr="00BE3E52">
        <w:rPr>
          <w:rStyle w:val="Char5"/>
          <w:rFonts w:hint="cs"/>
          <w:rtl/>
        </w:rPr>
        <w:t>از زیاد بن ابی‌حلال روایت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از </w:t>
      </w:r>
      <w:r w:rsidRPr="00BE3E52">
        <w:rPr>
          <w:rStyle w:val="Char5"/>
          <w:rFonts w:hint="eastAsia"/>
          <w:rtl/>
        </w:rPr>
        <w:t>ابوعبدالله</w:t>
      </w:r>
      <w:r w:rsidRPr="00BE3E52">
        <w:rPr>
          <w:rStyle w:val="Char5"/>
          <w:rFonts w:hint="cs"/>
          <w:rtl/>
        </w:rPr>
        <w:t xml:space="preserve"> شنیده‌ام که می‌گفت: استمتاع جنسی از دختران مادامی که سبب انزجار خانواده‌اش در صورت دانستن این عیب نشوند ج</w:t>
      </w:r>
      <w:r w:rsidR="00FE51E4" w:rsidRPr="00BE3E52">
        <w:rPr>
          <w:rStyle w:val="Char5"/>
          <w:rFonts w:hint="cs"/>
          <w:rtl/>
        </w:rPr>
        <w:t>ا</w:t>
      </w:r>
      <w:r w:rsidRPr="00BE3E52">
        <w:rPr>
          <w:rStyle w:val="Char5"/>
          <w:rFonts w:hint="cs"/>
          <w:rtl/>
        </w:rPr>
        <w:t>ئز است.</w:t>
      </w:r>
    </w:p>
    <w:p w:rsidR="00535AB5" w:rsidRPr="00BE3E52" w:rsidRDefault="00535AB5" w:rsidP="000C16CB">
      <w:pPr>
        <w:pStyle w:val="StyleComplexBLotus12ptJustifiedFirstline05cmCharCharCharCharCharCharCharCharCharCharCharCharChar"/>
        <w:numPr>
          <w:ilvl w:val="0"/>
          <w:numId w:val="17"/>
        </w:numPr>
        <w:spacing w:line="240" w:lineRule="auto"/>
        <w:rPr>
          <w:rStyle w:val="Char5"/>
          <w:rtl/>
        </w:rPr>
      </w:pPr>
      <w:r w:rsidRPr="00BE3E52">
        <w:rPr>
          <w:rStyle w:val="Char5"/>
          <w:rFonts w:hint="cs"/>
          <w:rtl/>
        </w:rPr>
        <w:t>از ابوسعید قماط و او از شخص دیگری نقل</w:t>
      </w:r>
      <w:r w:rsidR="00FE51E4" w:rsidRPr="00BE3E52">
        <w:rPr>
          <w:rStyle w:val="Char5"/>
          <w:rFonts w:hint="cs"/>
          <w:rtl/>
        </w:rPr>
        <w:t xml:space="preserve"> می‌کند</w:t>
      </w:r>
      <w:r w:rsidRPr="00BE3E52">
        <w:rPr>
          <w:rStyle w:val="Char5"/>
          <w:rFonts w:hint="cs"/>
          <w:rtl/>
        </w:rPr>
        <w:t xml:space="preserve"> که گفته است: به </w:t>
      </w:r>
      <w:r w:rsidRPr="00BE3E52">
        <w:rPr>
          <w:rStyle w:val="Char5"/>
          <w:rFonts w:hint="eastAsia"/>
          <w:rtl/>
        </w:rPr>
        <w:t>ابوعبدالله</w:t>
      </w:r>
      <w:r w:rsidRPr="00BE3E52">
        <w:rPr>
          <w:rStyle w:val="Char5"/>
          <w:rFonts w:hint="cs"/>
          <w:rtl/>
        </w:rPr>
        <w:t xml:space="preserve"> گفتم: دختری که نزد پدر و مادرش زندگی</w:t>
      </w:r>
      <w:r w:rsidR="00FE51E4" w:rsidRPr="00BE3E52">
        <w:rPr>
          <w:rStyle w:val="Char5"/>
          <w:rFonts w:hint="cs"/>
          <w:rtl/>
        </w:rPr>
        <w:t xml:space="preserve"> می‌کند</w:t>
      </w:r>
      <w:r w:rsidRPr="00BE3E52">
        <w:rPr>
          <w:rStyle w:val="Char5"/>
          <w:rFonts w:hint="cs"/>
          <w:rtl/>
        </w:rPr>
        <w:t>. دختر از من استدعا</w:t>
      </w:r>
      <w:r w:rsidR="00FE51E4" w:rsidRPr="00BE3E52">
        <w:rPr>
          <w:rStyle w:val="Char5"/>
          <w:rFonts w:hint="cs"/>
          <w:rtl/>
        </w:rPr>
        <w:t xml:space="preserve"> می‌کند</w:t>
      </w:r>
      <w:r w:rsidRPr="00BE3E52">
        <w:rPr>
          <w:rStyle w:val="Char5"/>
          <w:rFonts w:hint="cs"/>
          <w:rtl/>
        </w:rPr>
        <w:t xml:space="preserve"> که بصورت سری با وی مقاربت کنم آیا این کار را انجام دهم؟ در جواب گفت: بله. اما مواظب باش ازاله بکارت نکنی. گفتم: اگر خودش راضی باشد؟ اگر راضی باشد این امر برای دختران مایه ننگ است.</w:t>
      </w:r>
    </w:p>
    <w:p w:rsidR="00535AB5" w:rsidRPr="00BE3E52" w:rsidRDefault="00535AB5" w:rsidP="000C16CB">
      <w:pPr>
        <w:pStyle w:val="StyleComplexBLotus12ptJustifiedFirstline05cmCharCharCharCharCharCharCharCharCharCharCharCharChar"/>
        <w:numPr>
          <w:ilvl w:val="0"/>
          <w:numId w:val="17"/>
        </w:numPr>
        <w:spacing w:line="240" w:lineRule="auto"/>
        <w:rPr>
          <w:rStyle w:val="Char5"/>
          <w:rtl/>
        </w:rPr>
      </w:pPr>
      <w:r w:rsidRPr="00BE3E52">
        <w:rPr>
          <w:rStyle w:val="Char5"/>
          <w:rFonts w:hint="cs"/>
          <w:rtl/>
        </w:rPr>
        <w:t xml:space="preserve">از اسحاق‌ بن عمار و او از </w:t>
      </w:r>
      <w:r w:rsidRPr="00BE3E52">
        <w:rPr>
          <w:rStyle w:val="Char5"/>
          <w:rFonts w:hint="eastAsia"/>
          <w:rtl/>
        </w:rPr>
        <w:t>ابوعبدالله</w:t>
      </w:r>
      <w:r w:rsidRPr="00BE3E52">
        <w:rPr>
          <w:rStyle w:val="Char5"/>
          <w:rFonts w:hint="cs"/>
          <w:rtl/>
        </w:rPr>
        <w:t xml:space="preserve"> روایت نموده که گفته است: از </w:t>
      </w:r>
      <w:r w:rsidRPr="00BE3E52">
        <w:rPr>
          <w:rStyle w:val="Char5"/>
          <w:rFonts w:hint="eastAsia"/>
          <w:rtl/>
        </w:rPr>
        <w:t>ابوعبدالله</w:t>
      </w:r>
      <w:r w:rsidRPr="00BE3E52">
        <w:rPr>
          <w:rStyle w:val="Char5"/>
          <w:rFonts w:hint="cs"/>
          <w:rtl/>
        </w:rPr>
        <w:t xml:space="preserve"> در مورد استمتاع از دختران سؤال کردم: ایشان در جواب گفت: استمتاع که جایز است فقط برای دختران مایه لذت است ولی مواظب باشید که این استمتاع بصورت پنهانی و عدم ازاله بکارت باشد.</w:t>
      </w:r>
    </w:p>
    <w:p w:rsidR="00535AB5" w:rsidRPr="00BE3E52" w:rsidRDefault="00535AB5" w:rsidP="000C16CB">
      <w:pPr>
        <w:pStyle w:val="StyleComplexBLotus12ptJustifiedFirstline05cmCharCharCharCharCharCharCharCharCharCharCharCharChar"/>
        <w:numPr>
          <w:ilvl w:val="0"/>
          <w:numId w:val="17"/>
        </w:numPr>
        <w:spacing w:line="240" w:lineRule="auto"/>
        <w:rPr>
          <w:rStyle w:val="Char5"/>
          <w:rtl/>
        </w:rPr>
      </w:pPr>
      <w:r w:rsidRPr="00BE3E52">
        <w:rPr>
          <w:rStyle w:val="Char5"/>
          <w:rFonts w:hint="cs"/>
          <w:rtl/>
        </w:rPr>
        <w:t xml:space="preserve">از حلبی روایت است که گفته است: از </w:t>
      </w:r>
      <w:r w:rsidRPr="00BE3E52">
        <w:rPr>
          <w:rStyle w:val="Char5"/>
          <w:rFonts w:hint="eastAsia"/>
          <w:rtl/>
        </w:rPr>
        <w:t>ابوعبدالله</w:t>
      </w:r>
      <w:r w:rsidRPr="00BE3E52">
        <w:rPr>
          <w:rStyle w:val="Char5"/>
          <w:rFonts w:hint="cs"/>
          <w:rtl/>
        </w:rPr>
        <w:t xml:space="preserve"> در مورد دختری که منزل پدرش زندگی</w:t>
      </w:r>
      <w:r w:rsidR="00FE51E4" w:rsidRPr="00BE3E52">
        <w:rPr>
          <w:rStyle w:val="Char5"/>
          <w:rFonts w:hint="cs"/>
          <w:rtl/>
        </w:rPr>
        <w:t xml:space="preserve"> می‌کند</w:t>
      </w:r>
      <w:r w:rsidRPr="00BE3E52">
        <w:rPr>
          <w:rStyle w:val="Char5"/>
          <w:rFonts w:hint="cs"/>
          <w:rtl/>
        </w:rPr>
        <w:t xml:space="preserve"> پرسیدم آیا</w:t>
      </w:r>
      <w:r w:rsidR="00FE51E4" w:rsidRPr="00BE3E52">
        <w:rPr>
          <w:rStyle w:val="Char5"/>
          <w:rFonts w:hint="cs"/>
          <w:rtl/>
        </w:rPr>
        <w:t xml:space="preserve"> می‌توانی</w:t>
      </w:r>
      <w:r w:rsidRPr="00BE3E52">
        <w:rPr>
          <w:rStyle w:val="Char5"/>
          <w:rFonts w:hint="cs"/>
          <w:rtl/>
        </w:rPr>
        <w:t>م از او استمتاع جنسی جوییم؟ در جواب گفت: جائز است بشرطی که ازاله بکارت نشود.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اما بویژه پیروان این مطالب از جمله محقق و حلی</w:t>
      </w:r>
      <w:r w:rsidR="004A0200">
        <w:rPr>
          <w:rStyle w:val="Char5"/>
          <w:rFonts w:hint="cs"/>
          <w:rtl/>
        </w:rPr>
        <w:t xml:space="preserve"> می‌گو</w:t>
      </w:r>
      <w:r w:rsidRPr="00BE3E52">
        <w:rPr>
          <w:rStyle w:val="Char5"/>
          <w:rFonts w:hint="eastAsia"/>
          <w:rtl/>
        </w:rPr>
        <w:t>یند</w:t>
      </w:r>
      <w:r w:rsidRPr="00BE3E52">
        <w:rPr>
          <w:rStyle w:val="Char5"/>
          <w:rFonts w:hint="cs"/>
          <w:rtl/>
        </w:rPr>
        <w:t>: دختری که به سن بلوغ رسیده باشد بنا به قول مشهور مذهب</w:t>
      </w:r>
      <w:r w:rsidR="00FE51E4" w:rsidRPr="00BE3E52">
        <w:rPr>
          <w:rStyle w:val="Char5"/>
          <w:rFonts w:hint="cs"/>
          <w:rtl/>
        </w:rPr>
        <w:t xml:space="preserve"> می‌تواند</w:t>
      </w:r>
      <w:r w:rsidRPr="00BE3E52">
        <w:rPr>
          <w:rStyle w:val="Char5"/>
          <w:rFonts w:hint="cs"/>
          <w:rtl/>
        </w:rPr>
        <w:t xml:space="preserve"> خود اجازه دهد تا بعنوان متمتع از آن استفاده گردد و ولی آن حق هیچ‌گونه اعتراضی ندارد خواه متمتع دختر که مورد بحث ماست باشد یا بیوه. ولی تمتع دختری که پدر ندارد از دیدگاه مذهب شیعه مکروه</w:t>
      </w:r>
      <w:r w:rsidR="00FE51E4" w:rsidRPr="00BE3E52">
        <w:rPr>
          <w:rStyle w:val="Char5"/>
          <w:rFonts w:hint="cs"/>
          <w:rtl/>
        </w:rPr>
        <w:t xml:space="preserve"> می‌باشد</w:t>
      </w:r>
      <w:r w:rsidRPr="00BE3E52">
        <w:rPr>
          <w:rStyle w:val="Char5"/>
          <w:rFonts w:hint="cs"/>
          <w:rtl/>
        </w:rPr>
        <w:t xml:space="preserve"> و اگر چنین امر به ‌وقوع پیوست باید مرد مراعات کند ازاله بکارت نکند</w:t>
      </w:r>
      <w:r w:rsidRPr="00E818C3">
        <w:rPr>
          <w:rStyle w:val="Char5"/>
          <w:vertAlign w:val="superscript"/>
          <w:rtl/>
        </w:rPr>
        <w:footnoteReference w:id="61"/>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طوسی</w:t>
      </w:r>
      <w:r w:rsidR="004A0200">
        <w:rPr>
          <w:rStyle w:val="Char5"/>
          <w:rFonts w:hint="cs"/>
          <w:rtl/>
        </w:rPr>
        <w:t xml:space="preserve"> می‌گو</w:t>
      </w:r>
      <w:r w:rsidR="00FE51E4" w:rsidRPr="00BE3E52">
        <w:rPr>
          <w:rStyle w:val="Char5"/>
          <w:rFonts w:hint="cs"/>
          <w:rtl/>
        </w:rPr>
        <w:t>ید</w:t>
      </w:r>
      <w:r w:rsidRPr="00BE3E52">
        <w:rPr>
          <w:rStyle w:val="Char5"/>
          <w:rFonts w:hint="cs"/>
          <w:rtl/>
        </w:rPr>
        <w:t>: مرد</w:t>
      </w:r>
      <w:r w:rsidR="00FE51E4" w:rsidRPr="00BE3E52">
        <w:rPr>
          <w:rStyle w:val="Char5"/>
          <w:rFonts w:hint="cs"/>
          <w:rtl/>
        </w:rPr>
        <w:t xml:space="preserve"> می‌تواند</w:t>
      </w:r>
      <w:r w:rsidRPr="00BE3E52">
        <w:rPr>
          <w:rStyle w:val="Char5"/>
          <w:rFonts w:hint="cs"/>
          <w:rtl/>
        </w:rPr>
        <w:t xml:space="preserve"> دختری که پدر ندارد بدون نیاز به ولی با وی بصورت موقت ازدواج کند و</w:t>
      </w:r>
      <w:r w:rsidR="00FE51E4" w:rsidRPr="00BE3E52">
        <w:rPr>
          <w:rStyle w:val="Char5"/>
          <w:rFonts w:hint="cs"/>
          <w:rtl/>
        </w:rPr>
        <w:t xml:space="preserve"> می‌تواند</w:t>
      </w:r>
      <w:r w:rsidRPr="00BE3E52">
        <w:rPr>
          <w:rStyle w:val="Char5"/>
          <w:rFonts w:hint="eastAsia"/>
          <w:rtl/>
        </w:rPr>
        <w:t xml:space="preserve"> با او آمیزش داشته باشد</w:t>
      </w:r>
      <w:r w:rsidRPr="00BE3E52">
        <w:rPr>
          <w:rStyle w:val="Char5"/>
          <w:rFonts w:hint="cs"/>
          <w:rtl/>
        </w:rPr>
        <w:t>،</w:t>
      </w:r>
      <w:r w:rsidRPr="00BE3E52">
        <w:rPr>
          <w:rStyle w:val="Char5"/>
          <w:rFonts w:hint="eastAsia"/>
          <w:rtl/>
        </w:rPr>
        <w:t xml:space="preserve"> ولی اگر دختر پدر و ما</w:t>
      </w:r>
      <w:r w:rsidRPr="00BE3E52">
        <w:rPr>
          <w:rStyle w:val="Char5"/>
          <w:rFonts w:hint="cs"/>
          <w:rtl/>
        </w:rPr>
        <w:t>درش زنده و سنش کمتر از حد بلوغ باشد بجز به اجازه پدرش عقدش صحیح</w:t>
      </w:r>
      <w:r w:rsidR="0051271E">
        <w:rPr>
          <w:rStyle w:val="Char5"/>
          <w:rFonts w:hint="cs"/>
          <w:rtl/>
        </w:rPr>
        <w:t xml:space="preserve"> نمی‌باشد</w:t>
      </w:r>
      <w:r w:rsidRPr="00BE3E52">
        <w:rPr>
          <w:rStyle w:val="Char5"/>
          <w:rFonts w:hint="eastAsia"/>
          <w:rtl/>
        </w:rPr>
        <w:t xml:space="preserve"> و اگر به سن بلوغ رسیده که نه تا ده سال است عقد (نکاح متعه) وی بدون نیاز به اذن پدرش جائز است بشرطی</w:t>
      </w:r>
      <w:r w:rsidRPr="00BE3E52">
        <w:rPr>
          <w:rStyle w:val="Char5"/>
          <w:rFonts w:hint="cs"/>
          <w:rtl/>
        </w:rPr>
        <w:t xml:space="preserve">‌ </w:t>
      </w:r>
      <w:r w:rsidRPr="00BE3E52">
        <w:rPr>
          <w:rStyle w:val="Char5"/>
          <w:rFonts w:hint="eastAsia"/>
          <w:rtl/>
        </w:rPr>
        <w:t>که ازاله بکارت نکند اما برترین قول مذهب شیعه این است که در تمام احوال اذن پدر ضروری</w:t>
      </w:r>
      <w:r w:rsidR="00FE51E4" w:rsidRPr="00BE3E52">
        <w:rPr>
          <w:rStyle w:val="Char5"/>
          <w:rFonts w:hint="eastAsia"/>
          <w:rtl/>
        </w:rPr>
        <w:t xml:space="preserve"> می‌باشد</w:t>
      </w:r>
      <w:r w:rsidRPr="00E818C3">
        <w:rPr>
          <w:rStyle w:val="Char5"/>
          <w:vertAlign w:val="superscript"/>
          <w:rtl/>
        </w:rPr>
        <w:footnoteReference w:id="62"/>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ثالث عشر:</w:t>
      </w:r>
      <w:r w:rsidRPr="00BE3E52">
        <w:rPr>
          <w:rStyle w:val="Char5"/>
          <w:rFonts w:hint="cs"/>
          <w:rtl/>
        </w:rPr>
        <w:t xml:space="preserve"> در نکاح متعه لعان وجود ندارد</w:t>
      </w:r>
      <w:r w:rsidRPr="00E818C3">
        <w:rPr>
          <w:rStyle w:val="Char5"/>
          <w:vertAlign w:val="superscript"/>
          <w:rtl/>
        </w:rPr>
        <w:footnoteReference w:id="63"/>
      </w:r>
      <w:r w:rsidR="00FE51E4" w:rsidRPr="00BE3E52">
        <w:rPr>
          <w:rStyle w:val="Char5"/>
          <w:rFonts w:hint="cs"/>
          <w:rtl/>
        </w:rPr>
        <w:t>.</w:t>
      </w:r>
    </w:p>
    <w:p w:rsidR="00535AB5" w:rsidRPr="00BE3E52" w:rsidRDefault="00535AB5" w:rsidP="000C16CB">
      <w:pPr>
        <w:pStyle w:val="StyleComplexBLotus12ptJustifiedFirstline05cmCharCharCharCharCharCharCharCharCharCharCharCharChar"/>
        <w:widowControl w:val="0"/>
        <w:numPr>
          <w:ilvl w:val="0"/>
          <w:numId w:val="18"/>
        </w:numPr>
        <w:spacing w:line="240" w:lineRule="auto"/>
        <w:rPr>
          <w:rStyle w:val="Char5"/>
          <w:rtl/>
        </w:rPr>
      </w:pPr>
      <w:r w:rsidRPr="00BE3E52">
        <w:rPr>
          <w:rStyle w:val="Char5"/>
          <w:rFonts w:hint="cs"/>
          <w:rtl/>
        </w:rPr>
        <w:t xml:space="preserve">از </w:t>
      </w:r>
      <w:r w:rsidR="00E818C3">
        <w:rPr>
          <w:rStyle w:val="Char5"/>
          <w:rFonts w:hint="cs"/>
          <w:rtl/>
        </w:rPr>
        <w:t>ابن عباس</w:t>
      </w:r>
      <w:r w:rsidRPr="00BE3E52">
        <w:rPr>
          <w:rStyle w:val="Char5"/>
          <w:rFonts w:hint="cs"/>
          <w:rtl/>
        </w:rPr>
        <w:t xml:space="preserve"> یعفور و او از </w:t>
      </w:r>
      <w:r w:rsidRPr="00BE3E52">
        <w:rPr>
          <w:rStyle w:val="Char5"/>
          <w:rFonts w:hint="eastAsia"/>
          <w:rtl/>
        </w:rPr>
        <w:t>ابوعبدالله</w:t>
      </w:r>
      <w:r w:rsidRPr="00BE3E52">
        <w:rPr>
          <w:rStyle w:val="Char5"/>
          <w:rFonts w:hint="cs"/>
          <w:rtl/>
        </w:rPr>
        <w:t xml:space="preserve"> روایت کرده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زن و مرد در نکاح موقت ملاعنه نمی‌کنند.</w:t>
      </w:r>
    </w:p>
    <w:p w:rsidR="00535AB5" w:rsidRPr="00BE3E52" w:rsidRDefault="00535AB5" w:rsidP="000C16CB">
      <w:pPr>
        <w:pStyle w:val="StyleComplexBLotus12ptJustifiedFirstline05cmCharCharCharCharCharCharCharCharCharCharCharCharChar"/>
        <w:widowControl w:val="0"/>
        <w:numPr>
          <w:ilvl w:val="0"/>
          <w:numId w:val="18"/>
        </w:numPr>
        <w:spacing w:line="240" w:lineRule="auto"/>
        <w:rPr>
          <w:rStyle w:val="Char5"/>
          <w:rtl/>
        </w:rPr>
      </w:pPr>
      <w:r w:rsidRPr="00BE3E52">
        <w:rPr>
          <w:rStyle w:val="Char5"/>
          <w:rFonts w:hint="cs"/>
          <w:rtl/>
        </w:rPr>
        <w:t xml:space="preserve">از فضال و او از کسی که به‌ وی خبر داده و آن از </w:t>
      </w:r>
      <w:r w:rsidRPr="00BE3E52">
        <w:rPr>
          <w:rStyle w:val="Char5"/>
          <w:rFonts w:hint="eastAsia"/>
          <w:rtl/>
        </w:rPr>
        <w:t>ابوعبدالله</w:t>
      </w:r>
      <w:r w:rsidRPr="00BE3E52">
        <w:rPr>
          <w:rStyle w:val="Char5"/>
          <w:rFonts w:hint="cs"/>
          <w:rtl/>
        </w:rPr>
        <w:t xml:space="preserve"> روایت کرده است که گفته: ظهار واقع نمی‌شود مگر جایی که طلاق صحیح باشد (منظورش نکاح دائم است)</w:t>
      </w:r>
      <w:r w:rsidRPr="00E818C3">
        <w:rPr>
          <w:rStyle w:val="Char5"/>
          <w:vertAlign w:val="superscript"/>
          <w:rtl/>
        </w:rPr>
        <w:footnoteReference w:id="64"/>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فقهای این مکتب</w:t>
      </w:r>
      <w:r w:rsidR="004A0200">
        <w:rPr>
          <w:rStyle w:val="Char5"/>
          <w:rFonts w:hint="cs"/>
          <w:rtl/>
        </w:rPr>
        <w:t xml:space="preserve"> می‌گو</w:t>
      </w:r>
      <w:r w:rsidRPr="00BE3E52">
        <w:rPr>
          <w:rStyle w:val="Char5"/>
          <w:rFonts w:hint="cs"/>
          <w:rtl/>
        </w:rPr>
        <w:t>یند: در نکاح موقت ظهار واقع نمی‌شود.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 xml:space="preserve">رابع عشر: </w:t>
      </w:r>
      <w:r w:rsidRPr="00BE3E52">
        <w:rPr>
          <w:rStyle w:val="Char5"/>
          <w:rFonts w:hint="cs"/>
          <w:rtl/>
        </w:rPr>
        <w:t>در نکاح متعه ظهار معتبر نیست.</w:t>
      </w:r>
    </w:p>
    <w:p w:rsidR="00535AB5" w:rsidRPr="00BE3E52" w:rsidRDefault="00535AB5" w:rsidP="000C16CB">
      <w:pPr>
        <w:pStyle w:val="StyleComplexBLotus12ptJustifiedFirstline05cmCharCharCharCharCharCharCharCharCharCharCharCharChar"/>
        <w:numPr>
          <w:ilvl w:val="0"/>
          <w:numId w:val="19"/>
        </w:numPr>
        <w:spacing w:line="240" w:lineRule="auto"/>
        <w:rPr>
          <w:rStyle w:val="Char5"/>
          <w:rtl/>
        </w:rPr>
      </w:pPr>
      <w:r w:rsidRPr="00BE3E52">
        <w:rPr>
          <w:rStyle w:val="Char5"/>
          <w:rFonts w:hint="cs"/>
          <w:rtl/>
        </w:rPr>
        <w:t>محمد بن علی بن حسین</w:t>
      </w:r>
      <w:r w:rsidR="004A0200">
        <w:rPr>
          <w:rStyle w:val="Char5"/>
          <w:rFonts w:hint="cs"/>
          <w:rtl/>
        </w:rPr>
        <w:t xml:space="preserve"> می‌گو</w:t>
      </w:r>
      <w:r w:rsidR="00FE51E4" w:rsidRPr="00BE3E52">
        <w:rPr>
          <w:rStyle w:val="Char5"/>
          <w:rFonts w:hint="cs"/>
          <w:rtl/>
        </w:rPr>
        <w:t>ید</w:t>
      </w:r>
      <w:r w:rsidRPr="00BE3E52">
        <w:rPr>
          <w:rStyle w:val="Char5"/>
          <w:rFonts w:hint="cs"/>
          <w:rtl/>
        </w:rPr>
        <w:t>: که امام صادق گفته: در نکاح موقت هیچ یک از طلاق و ظهار وجود ندارند</w:t>
      </w:r>
      <w:r w:rsidRPr="00E818C3">
        <w:rPr>
          <w:rStyle w:val="Char5"/>
          <w:vertAlign w:val="superscript"/>
          <w:rtl/>
        </w:rPr>
        <w:footnoteReference w:id="65"/>
      </w:r>
      <w:r w:rsidR="00FE51E4"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19"/>
        </w:numPr>
        <w:spacing w:line="240" w:lineRule="auto"/>
        <w:rPr>
          <w:rStyle w:val="Char5"/>
          <w:rtl/>
        </w:rPr>
      </w:pPr>
      <w:r w:rsidRPr="00BE3E52">
        <w:rPr>
          <w:rStyle w:val="Char5"/>
          <w:rFonts w:hint="cs"/>
          <w:rtl/>
        </w:rPr>
        <w:t>از فضال و او از کسی که به وی خبر داده و آن از ابوعبدالله روایت کرده است که گفته: ظهار واقع نمی‌شود مگر جایی که طلاق صحیح باشد (منظورش نکاح دائم است)</w:t>
      </w:r>
      <w:r w:rsidRPr="00E818C3">
        <w:rPr>
          <w:rStyle w:val="Char5"/>
          <w:vertAlign w:val="superscript"/>
          <w:rtl/>
        </w:rPr>
        <w:footnoteReference w:id="66"/>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فقهای این مکتب</w:t>
      </w:r>
      <w:r w:rsidR="004A0200">
        <w:rPr>
          <w:rStyle w:val="Char5"/>
          <w:rFonts w:hint="cs"/>
          <w:rtl/>
        </w:rPr>
        <w:t xml:space="preserve"> می‌گو</w:t>
      </w:r>
      <w:r w:rsidRPr="00BE3E52">
        <w:rPr>
          <w:rStyle w:val="Char5"/>
          <w:rFonts w:hint="cs"/>
          <w:rtl/>
        </w:rPr>
        <w:t>یند: در نکاح موقت ظهار واقع نمی‌شود</w:t>
      </w:r>
      <w:r w:rsidRPr="00E818C3">
        <w:rPr>
          <w:rStyle w:val="Char5"/>
          <w:vertAlign w:val="superscript"/>
          <w:rtl/>
        </w:rPr>
        <w:footnoteReference w:id="67"/>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خامس عشر:</w:t>
      </w:r>
      <w:r w:rsidRPr="00BE3E52">
        <w:rPr>
          <w:rStyle w:val="Char5"/>
          <w:rFonts w:hint="cs"/>
          <w:rtl/>
        </w:rPr>
        <w:t xml:space="preserve"> ایلاء در نکاح موقت وجود ندارد.</w:t>
      </w:r>
    </w:p>
    <w:p w:rsidR="00535AB5" w:rsidRPr="00BE3E52" w:rsidRDefault="00535AB5" w:rsidP="000C16CB">
      <w:pPr>
        <w:pStyle w:val="StyleComplexBLotus12ptJustifiedFirstline05cmCharCharCharCharCharCharCharCharCharCharCharCharChar"/>
        <w:numPr>
          <w:ilvl w:val="0"/>
          <w:numId w:val="20"/>
        </w:numPr>
        <w:spacing w:line="240" w:lineRule="auto"/>
        <w:rPr>
          <w:rStyle w:val="Char5"/>
          <w:rtl/>
        </w:rPr>
      </w:pPr>
      <w:r w:rsidRPr="00BE3E52">
        <w:rPr>
          <w:rStyle w:val="Char5"/>
          <w:rFonts w:hint="cs"/>
          <w:rtl/>
        </w:rPr>
        <w:t xml:space="preserve">از </w:t>
      </w:r>
      <w:r w:rsidRPr="00BE3E52">
        <w:rPr>
          <w:rStyle w:val="Char5"/>
          <w:rFonts w:hint="eastAsia"/>
          <w:rtl/>
        </w:rPr>
        <w:t>ابوعبدالله</w:t>
      </w:r>
      <w:r w:rsidRPr="00BE3E52">
        <w:rPr>
          <w:rStyle w:val="Char5"/>
          <w:rFonts w:hint="cs"/>
          <w:rtl/>
        </w:rPr>
        <w:t xml:space="preserve"> ‌بن سنان و او از </w:t>
      </w:r>
      <w:r w:rsidRPr="00BE3E52">
        <w:rPr>
          <w:rStyle w:val="Char5"/>
          <w:rFonts w:hint="eastAsia"/>
          <w:rtl/>
        </w:rPr>
        <w:t>ابوعبدالله</w:t>
      </w:r>
      <w:r w:rsidRPr="00BE3E52">
        <w:rPr>
          <w:rStyle w:val="Char5"/>
          <w:rFonts w:hint="cs"/>
          <w:rtl/>
        </w:rPr>
        <w:t xml:space="preserve"> روایت کرده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از </w:t>
      </w:r>
      <w:r w:rsidRPr="00BE3E52">
        <w:rPr>
          <w:rStyle w:val="Char5"/>
          <w:rFonts w:hint="eastAsia"/>
          <w:rtl/>
        </w:rPr>
        <w:t>ابو</w:t>
      </w:r>
      <w:r w:rsidRPr="00BE3E52">
        <w:rPr>
          <w:rStyle w:val="Char5"/>
          <w:rFonts w:hint="cs"/>
          <w:rtl/>
        </w:rPr>
        <w:t xml:space="preserve"> </w:t>
      </w:r>
      <w:r w:rsidRPr="00BE3E52">
        <w:rPr>
          <w:rStyle w:val="Char5"/>
          <w:rFonts w:hint="eastAsia"/>
          <w:rtl/>
        </w:rPr>
        <w:t>عبدالله</w:t>
      </w:r>
      <w:r w:rsidRPr="00BE3E52">
        <w:rPr>
          <w:rStyle w:val="Char5"/>
          <w:rFonts w:hint="cs"/>
          <w:rtl/>
        </w:rPr>
        <w:t xml:space="preserve"> در مورد ایلاء سؤال کردم: در جواب گفت: زمانی که مدت چهار ماه گذشت و مرد هنوز بر سوگند خویش اصرار داشت یا باید</w:t>
      </w:r>
      <w:r w:rsidR="00E818C3">
        <w:rPr>
          <w:rStyle w:val="Char5"/>
          <w:rFonts w:hint="cs"/>
          <w:rtl/>
        </w:rPr>
        <w:t xml:space="preserve"> آن را </w:t>
      </w:r>
      <w:r w:rsidRPr="00BE3E52">
        <w:rPr>
          <w:rStyle w:val="Char5"/>
          <w:rFonts w:hint="cs"/>
          <w:rtl/>
        </w:rPr>
        <w:t>طلاق دهد و یا کفاره بپردازد. ابن سنان</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او گفتم اگر مرد زن را طلاق دهد عده‌اش عده زن مطلقه است؟ گفت: بله</w:t>
      </w:r>
      <w:r w:rsidRPr="00E818C3">
        <w:rPr>
          <w:rStyle w:val="Char5"/>
          <w:vertAlign w:val="superscript"/>
          <w:rtl/>
        </w:rPr>
        <w:footnoteReference w:id="68"/>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دیدگاه ویژه این مسلک اینست که گفته‌اند: بنابه اصح اقوال مذهب در متعه ایلاء وجود ندارد چون خداوند در آیه ایلاء، ایلاء را به طلاق ربط داده‌اند و طلاق در نکاح متعه اعتباری ندارد. زیرا بعلت اینکه یکی از لوازم ایلاء مطالبه بالوطی است و مطالبه بالوطی در نکاح منتفی است پس در نتیجه ایلاء منتفی است</w:t>
      </w:r>
      <w:r w:rsidRPr="00E818C3">
        <w:rPr>
          <w:rStyle w:val="Char5"/>
          <w:vertAlign w:val="superscript"/>
          <w:rtl/>
        </w:rPr>
        <w:footnoteReference w:id="69"/>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سادس عشر:</w:t>
      </w:r>
      <w:r w:rsidRPr="00BE3E52">
        <w:rPr>
          <w:rStyle w:val="Char5"/>
          <w:rFonts w:hint="cs"/>
          <w:rtl/>
        </w:rPr>
        <w:t xml:space="preserve"> در متعه نفقه زن بر ذمه مرد نیست.</w:t>
      </w:r>
    </w:p>
    <w:p w:rsidR="00535AB5" w:rsidRPr="00BE3E52" w:rsidRDefault="00535AB5" w:rsidP="000C16CB">
      <w:pPr>
        <w:pStyle w:val="StyleComplexBLotus12ptJustifiedFirstline05cmCharCharCharCharCharCharCharCharCharCharCharCharChar"/>
        <w:numPr>
          <w:ilvl w:val="0"/>
          <w:numId w:val="21"/>
        </w:numPr>
        <w:spacing w:line="240" w:lineRule="auto"/>
        <w:rPr>
          <w:rStyle w:val="Char5"/>
          <w:rtl/>
        </w:rPr>
      </w:pPr>
      <w:r w:rsidRPr="00BE3E52">
        <w:rPr>
          <w:rStyle w:val="Char5"/>
          <w:rFonts w:hint="cs"/>
          <w:rtl/>
        </w:rPr>
        <w:t xml:space="preserve">از هشام‌ بن سالم و او از </w:t>
      </w:r>
      <w:r w:rsidRPr="00BE3E52">
        <w:rPr>
          <w:rStyle w:val="Char5"/>
          <w:rFonts w:hint="eastAsia"/>
          <w:rtl/>
        </w:rPr>
        <w:t>ابوعبدالله</w:t>
      </w:r>
      <w:r w:rsidRPr="00BE3E52">
        <w:rPr>
          <w:rStyle w:val="Char5"/>
          <w:rFonts w:hint="cs"/>
          <w:rtl/>
        </w:rPr>
        <w:t xml:space="preserve"> در حدیثی در مورد متعه روایت نموده که گفته است: در نکاح متعه هیچ یک از نفقه، وعده، واجب نیستند</w:t>
      </w:r>
      <w:r w:rsidRPr="00E818C3">
        <w:rPr>
          <w:rStyle w:val="Char5"/>
          <w:vertAlign w:val="superscript"/>
          <w:rtl/>
        </w:rPr>
        <w:footnoteReference w:id="70"/>
      </w:r>
      <w:r w:rsidR="00FE51E4" w:rsidRPr="00BE3E52">
        <w:rPr>
          <w:rStyle w:val="Char5"/>
          <w:rFonts w:hint="cs"/>
          <w:rtl/>
        </w:rPr>
        <w:t>.</w:t>
      </w:r>
      <w:r w:rsidRPr="00BE3E52">
        <w:rPr>
          <w:rStyle w:val="Char5"/>
          <w:rFonts w:hint="cs"/>
          <w:rtl/>
        </w:rPr>
        <w:t xml:space="preserve"> و اما پیروان این مقوله</w:t>
      </w:r>
      <w:r w:rsidR="004A0200">
        <w:rPr>
          <w:rStyle w:val="Char5"/>
          <w:rFonts w:hint="cs"/>
          <w:rtl/>
        </w:rPr>
        <w:t xml:space="preserve"> می‌گو</w:t>
      </w:r>
      <w:r w:rsidRPr="00BE3E52">
        <w:rPr>
          <w:rStyle w:val="Char5"/>
          <w:rFonts w:hint="cs"/>
          <w:rtl/>
        </w:rPr>
        <w:t>یند: در نکاح موقت نفقه وجود ندارد مگر زن و مرد متمتع آن را شرط قرار دهند اما در نکاح دائم برای زن نفقه واجب است حتی اگر مرد عدم انفاق را شرط قرار داده باشد چون این شرط هیچ تأثیری برعدم وجوب نفقه ندارد</w:t>
      </w:r>
      <w:r w:rsidRPr="00E818C3">
        <w:rPr>
          <w:rStyle w:val="Char5"/>
          <w:vertAlign w:val="superscript"/>
          <w:rtl/>
        </w:rPr>
        <w:footnoteReference w:id="71"/>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صاحب جواهر</w:t>
      </w:r>
      <w:r w:rsidR="004A0200">
        <w:rPr>
          <w:rStyle w:val="Char5"/>
          <w:rFonts w:hint="cs"/>
          <w:rtl/>
        </w:rPr>
        <w:t xml:space="preserve"> می‌گو</w:t>
      </w:r>
      <w:r w:rsidR="00FE51E4" w:rsidRPr="00BE3E52">
        <w:rPr>
          <w:rStyle w:val="Char5"/>
          <w:rFonts w:hint="cs"/>
          <w:rtl/>
        </w:rPr>
        <w:t>ید</w:t>
      </w:r>
      <w:r w:rsidRPr="00BE3E52">
        <w:rPr>
          <w:rStyle w:val="Char5"/>
          <w:rFonts w:hint="cs"/>
          <w:rtl/>
        </w:rPr>
        <w:t>:</w:t>
      </w:r>
      <w:r w:rsidRPr="00BE3E52">
        <w:rPr>
          <w:rStyle w:val="Char5"/>
          <w:rFonts w:hint="eastAsia"/>
          <w:rtl/>
        </w:rPr>
        <w:t xml:space="preserve"> شرطی که مورد اتفاق است در مورد نفقه زن</w:t>
      </w:r>
      <w:r w:rsidRPr="00BE3E52">
        <w:rPr>
          <w:rStyle w:val="Char5"/>
          <w:rFonts w:hint="cs"/>
          <w:rtl/>
        </w:rPr>
        <w:t xml:space="preserve"> دو امر</w:t>
      </w:r>
      <w:r w:rsidR="00FE51E4" w:rsidRPr="00BE3E52">
        <w:rPr>
          <w:rStyle w:val="Char5"/>
          <w:rFonts w:hint="cs"/>
          <w:rtl/>
        </w:rPr>
        <w:t xml:space="preserve"> می‌باشد</w:t>
      </w:r>
      <w:r w:rsidRPr="00BE3E52">
        <w:rPr>
          <w:rStyle w:val="Char5"/>
          <w:rFonts w:hint="cs"/>
          <w:rtl/>
        </w:rPr>
        <w:t xml:space="preserve"> یکی اینست که وجوباً نکاح باید دائم باشد، ولی در متعه نفقه وجود ندارد. و دیگری این است که تمکین کامل وجود داشته باشد</w:t>
      </w:r>
      <w:r w:rsidRPr="00E818C3">
        <w:rPr>
          <w:rStyle w:val="Char5"/>
          <w:vertAlign w:val="superscript"/>
          <w:rtl/>
        </w:rPr>
        <w:footnoteReference w:id="72"/>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سابع عشر:</w:t>
      </w:r>
      <w:r w:rsidRPr="00BE3E52">
        <w:rPr>
          <w:rStyle w:val="Char5"/>
          <w:rFonts w:hint="cs"/>
          <w:rtl/>
        </w:rPr>
        <w:t xml:space="preserve"> در نکاح موقت تهیه مسکن زن بر مرد واجب نیست.</w:t>
      </w:r>
    </w:p>
    <w:p w:rsidR="00535AB5" w:rsidRPr="00BE3E52" w:rsidRDefault="00535AB5" w:rsidP="000C16CB">
      <w:pPr>
        <w:pStyle w:val="StyleComplexBLotus12ptJustifiedFirstline05cmCharCharCharCharCharCharCharCharCharCharCharCharChar"/>
        <w:numPr>
          <w:ilvl w:val="0"/>
          <w:numId w:val="22"/>
        </w:numPr>
        <w:spacing w:line="240" w:lineRule="auto"/>
        <w:rPr>
          <w:rStyle w:val="Char5"/>
          <w:rtl/>
        </w:rPr>
      </w:pPr>
      <w:r w:rsidRPr="00BE3E52">
        <w:rPr>
          <w:rStyle w:val="Char5"/>
          <w:rFonts w:hint="cs"/>
          <w:rtl/>
        </w:rPr>
        <w:t xml:space="preserve">از قاسم ‌بن محمد او از شخص دیگری روایت نموده که گفته است: از </w:t>
      </w:r>
      <w:r w:rsidRPr="00BE3E52">
        <w:rPr>
          <w:rStyle w:val="Char5"/>
          <w:rFonts w:hint="eastAsia"/>
          <w:rtl/>
        </w:rPr>
        <w:t>ابو</w:t>
      </w:r>
      <w:r w:rsidRPr="00BE3E52">
        <w:rPr>
          <w:rStyle w:val="Char5"/>
          <w:rFonts w:hint="cs"/>
          <w:rtl/>
        </w:rPr>
        <w:t xml:space="preserve"> </w:t>
      </w:r>
      <w:r w:rsidRPr="00BE3E52">
        <w:rPr>
          <w:rStyle w:val="Char5"/>
          <w:rFonts w:hint="eastAsia"/>
          <w:rtl/>
        </w:rPr>
        <w:t>عبدالله</w:t>
      </w:r>
      <w:r w:rsidRPr="00BE3E52">
        <w:rPr>
          <w:rStyle w:val="Char5"/>
          <w:rFonts w:hint="cs"/>
          <w:rtl/>
        </w:rPr>
        <w:t xml:space="preserve"> پرسیدم: اگر مردی با زنی ازدواج کند اما فقط یک دفعه با آن نزدیکی کند چگونه است؟ در جواب گفت: اشکالی ندارد، اما اگر تمام شد به او نگاه نکند و صورتش را به سمت دیگری بگرداند.</w:t>
      </w:r>
    </w:p>
    <w:p w:rsidR="00535AB5" w:rsidRPr="00BE3E52" w:rsidRDefault="00535AB5" w:rsidP="000C16CB">
      <w:pPr>
        <w:pStyle w:val="StyleComplexBLotus12ptJustifiedFirstline05cmCharCharCharCharCharCharCharCharCharCharCharCharChar"/>
        <w:numPr>
          <w:ilvl w:val="0"/>
          <w:numId w:val="22"/>
        </w:numPr>
        <w:spacing w:line="240" w:lineRule="auto"/>
        <w:rPr>
          <w:rStyle w:val="Char5"/>
          <w:rtl/>
        </w:rPr>
      </w:pPr>
      <w:r w:rsidRPr="00BE3E52">
        <w:rPr>
          <w:rStyle w:val="Char5"/>
          <w:rFonts w:hint="cs"/>
          <w:rtl/>
        </w:rPr>
        <w:t>زراره</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او گفتم: آیا درست است مرد از زن یک ساعت یا دو ساعت استمتاع کند؟ گفت: نمی‌توان بر حدود و اندازه یک‌ یا دو ساعت ایستاد، بلکه باید یک دفعه یا دو دفعه، یک روز یا دو روز، یک شب و امثال</w:t>
      </w:r>
      <w:r w:rsidR="00E818C3">
        <w:rPr>
          <w:rStyle w:val="Char5"/>
          <w:rFonts w:hint="cs"/>
          <w:rtl/>
        </w:rPr>
        <w:t xml:space="preserve"> این‌ها </w:t>
      </w:r>
      <w:r w:rsidRPr="00BE3E52">
        <w:rPr>
          <w:rStyle w:val="Char5"/>
          <w:rFonts w:hint="cs"/>
          <w:rtl/>
        </w:rPr>
        <w:t>باشد.</w:t>
      </w:r>
    </w:p>
    <w:p w:rsidR="00535AB5" w:rsidRPr="00BE3E52" w:rsidRDefault="00535AB5" w:rsidP="000C16CB">
      <w:pPr>
        <w:pStyle w:val="StyleComplexBLotus12ptJustifiedFirstline05cmCharCharCharCharCharCharCharCharCharCharCharCharChar"/>
        <w:numPr>
          <w:ilvl w:val="0"/>
          <w:numId w:val="22"/>
        </w:numPr>
        <w:spacing w:line="240" w:lineRule="auto"/>
        <w:rPr>
          <w:rStyle w:val="Char5"/>
          <w:rtl/>
        </w:rPr>
      </w:pPr>
      <w:r w:rsidRPr="00BE3E52">
        <w:rPr>
          <w:rStyle w:val="Char5"/>
          <w:rFonts w:hint="cs"/>
          <w:rtl/>
        </w:rPr>
        <w:t>از خلف ‌بن حماد روایت است که گفته است: شخصی را نزد ابو الحسن فرستادم که از او بپرسد. آیا زمان متعه چقدر است؟ و آیا درست که مرد با زنی در نکاح متعه بشرط یک بار آمیزش ازدواج کند؟ ابوالحسن در جواب گفتند: بله</w:t>
      </w:r>
      <w:r w:rsidRPr="00E818C3">
        <w:rPr>
          <w:rStyle w:val="Char5"/>
          <w:vertAlign w:val="superscript"/>
          <w:rtl/>
        </w:rPr>
        <w:footnoteReference w:id="73"/>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پیروان این مکتب</w:t>
      </w:r>
      <w:r w:rsidR="004A0200">
        <w:rPr>
          <w:rStyle w:val="Char5"/>
          <w:rFonts w:hint="cs"/>
          <w:rtl/>
        </w:rPr>
        <w:t xml:space="preserve"> می‌گو</w:t>
      </w:r>
      <w:r w:rsidRPr="00BE3E52">
        <w:rPr>
          <w:rStyle w:val="Char5"/>
          <w:rFonts w:hint="cs"/>
          <w:rtl/>
        </w:rPr>
        <w:t>یند: برای زن و مرد در نکاح موقت جائز است که شب یا روز و یا یک بار آمیزش یا چند بار را همراه تعیین مدت شرط متعه قرار دهند</w:t>
      </w:r>
      <w:r w:rsidRPr="00E818C3">
        <w:rPr>
          <w:rStyle w:val="Char5"/>
          <w:vertAlign w:val="superscript"/>
          <w:rtl/>
        </w:rPr>
        <w:footnoteReference w:id="74"/>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یکی از علمای شیعه این قول را چنین تفسیر</w:t>
      </w:r>
      <w:r w:rsidR="00FE51E4" w:rsidRPr="00BE3E52">
        <w:rPr>
          <w:rStyle w:val="Char5"/>
          <w:rFonts w:hint="cs"/>
          <w:rtl/>
        </w:rPr>
        <w:t xml:space="preserve"> می‌کند</w:t>
      </w:r>
      <w:r w:rsidRPr="00BE3E52">
        <w:rPr>
          <w:rStyle w:val="Char5"/>
          <w:rFonts w:hint="cs"/>
          <w:rtl/>
        </w:rPr>
        <w:t xml:space="preserve"> که نتیجه‌اش این است:</w:t>
      </w:r>
      <w:r w:rsidR="00664984">
        <w:rPr>
          <w:rStyle w:val="Char5"/>
          <w:rFonts w:hint="cs"/>
          <w:rtl/>
        </w:rPr>
        <w:t xml:space="preserve"> هریک </w:t>
      </w:r>
      <w:r w:rsidRPr="00BE3E52">
        <w:rPr>
          <w:rStyle w:val="Char5"/>
          <w:rFonts w:hint="cs"/>
          <w:rtl/>
        </w:rPr>
        <w:t>از زن و مرد که این شروط را در نکاح متعه ذکر</w:t>
      </w:r>
      <w:r w:rsidR="001C5E1F">
        <w:rPr>
          <w:rStyle w:val="Char5"/>
          <w:rFonts w:hint="cs"/>
          <w:rtl/>
        </w:rPr>
        <w:t xml:space="preserve"> می‌کنند</w:t>
      </w:r>
      <w:r w:rsidRPr="00BE3E52">
        <w:rPr>
          <w:rStyle w:val="Char5"/>
          <w:rFonts w:hint="cs"/>
          <w:rtl/>
        </w:rPr>
        <w:t xml:space="preserve"> با توجه به اینکه در نکاح متعه مضاجعه و وطی واجب</w:t>
      </w:r>
      <w:r w:rsidR="0051271E">
        <w:rPr>
          <w:rStyle w:val="Char5"/>
          <w:rFonts w:hint="cs"/>
          <w:rtl/>
        </w:rPr>
        <w:t xml:space="preserve"> نمی‌باشد</w:t>
      </w:r>
      <w:r w:rsidRPr="00BE3E52">
        <w:rPr>
          <w:rStyle w:val="Char5"/>
          <w:rFonts w:hint="cs"/>
          <w:rtl/>
        </w:rPr>
        <w:t xml:space="preserve"> تا وقت زیادتری داشته باشد برای اداره زندگی روزمره بشری و استمتاع مانع این امر نباشد</w:t>
      </w:r>
      <w:r w:rsidRPr="00E818C3">
        <w:rPr>
          <w:rStyle w:val="Char5"/>
          <w:vertAlign w:val="superscript"/>
          <w:rtl/>
        </w:rPr>
        <w:footnoteReference w:id="75"/>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ثامن‌عشر:</w:t>
      </w:r>
      <w:r w:rsidRPr="00BE3E52">
        <w:rPr>
          <w:rStyle w:val="Char5"/>
          <w:rFonts w:hint="cs"/>
          <w:rtl/>
        </w:rPr>
        <w:t xml:space="preserve"> در نکاح متعه شرط عدم ازاله بکارت زن متمتع جائز است.</w:t>
      </w:r>
    </w:p>
    <w:p w:rsidR="00535AB5" w:rsidRPr="00BE3E52" w:rsidRDefault="00535AB5" w:rsidP="000C16CB">
      <w:pPr>
        <w:pStyle w:val="StyleComplexBLotus12ptJustifiedFirstline05cmCharCharCharCharCharCharCharCharCharCharCharCharChar"/>
        <w:numPr>
          <w:ilvl w:val="0"/>
          <w:numId w:val="23"/>
        </w:numPr>
        <w:spacing w:line="240" w:lineRule="auto"/>
        <w:rPr>
          <w:rStyle w:val="Char5"/>
          <w:rtl/>
        </w:rPr>
      </w:pPr>
      <w:r w:rsidRPr="00BE3E52">
        <w:rPr>
          <w:rStyle w:val="Char5"/>
          <w:rFonts w:hint="cs"/>
          <w:rtl/>
        </w:rPr>
        <w:t xml:space="preserve">از سماع ‌بن مهران و او از عمار‌ بن مروان و او از </w:t>
      </w:r>
      <w:r w:rsidRPr="00BE3E52">
        <w:rPr>
          <w:rStyle w:val="Char5"/>
          <w:rFonts w:hint="eastAsia"/>
          <w:rtl/>
        </w:rPr>
        <w:t>ابوعبدالله</w:t>
      </w:r>
      <w:r w:rsidRPr="00BE3E52">
        <w:rPr>
          <w:rStyle w:val="Char5"/>
          <w:rFonts w:hint="cs"/>
          <w:rtl/>
        </w:rPr>
        <w:t xml:space="preserve"> روایت کرده است که گفته است: گفتم: مردی با زنی ملاقات کرده و از وی خواستگاری</w:t>
      </w:r>
      <w:r w:rsidR="00FE51E4" w:rsidRPr="00BE3E52">
        <w:rPr>
          <w:rStyle w:val="Char5"/>
          <w:rFonts w:hint="cs"/>
          <w:rtl/>
        </w:rPr>
        <w:t xml:space="preserve"> می‌کند</w:t>
      </w:r>
      <w:r w:rsidRPr="00BE3E52">
        <w:rPr>
          <w:rStyle w:val="Char5"/>
          <w:rFonts w:hint="cs"/>
          <w:rtl/>
        </w:rPr>
        <w:t>، و در جواب زن</w:t>
      </w:r>
      <w:r w:rsidR="004A0200">
        <w:rPr>
          <w:rStyle w:val="Char5"/>
          <w:rFonts w:hint="cs"/>
          <w:rtl/>
        </w:rPr>
        <w:t xml:space="preserve"> می‌گو</w:t>
      </w:r>
      <w:r w:rsidR="00FE51E4" w:rsidRPr="00BE3E52">
        <w:rPr>
          <w:rStyle w:val="Char5"/>
          <w:rFonts w:hint="cs"/>
          <w:rtl/>
        </w:rPr>
        <w:t>ید</w:t>
      </w:r>
      <w:r w:rsidRPr="00BE3E52">
        <w:rPr>
          <w:rStyle w:val="Char5"/>
          <w:rFonts w:hint="cs"/>
          <w:rtl/>
        </w:rPr>
        <w:t>: من با تو ازدواج</w:t>
      </w:r>
      <w:r w:rsidR="00FE51E4" w:rsidRPr="00BE3E52">
        <w:rPr>
          <w:rStyle w:val="Char5"/>
          <w:rFonts w:hint="cs"/>
          <w:rtl/>
        </w:rPr>
        <w:t xml:space="preserve"> می‌کنم</w:t>
      </w:r>
      <w:r w:rsidRPr="00BE3E52">
        <w:rPr>
          <w:rStyle w:val="Char5"/>
          <w:rFonts w:hint="cs"/>
          <w:rtl/>
        </w:rPr>
        <w:t>. تو حق داری هر طوری که میل داری از بدن و اندام من استفاده کنی همان ‌طور که مرد با زن دائمی خویش معاشقه</w:t>
      </w:r>
      <w:r w:rsidR="00FE51E4" w:rsidRPr="00BE3E52">
        <w:rPr>
          <w:rStyle w:val="Char5"/>
          <w:rFonts w:hint="cs"/>
          <w:rtl/>
        </w:rPr>
        <w:t xml:space="preserve"> می‌کند</w:t>
      </w:r>
      <w:r w:rsidRPr="00BE3E52">
        <w:rPr>
          <w:rStyle w:val="Char5"/>
          <w:rFonts w:hint="cs"/>
          <w:rtl/>
        </w:rPr>
        <w:t xml:space="preserve"> بشرط اینکه بکارتم را ازاله نکنید چون این امر برای ما دختران ننگ است. و </w:t>
      </w:r>
      <w:r w:rsidRPr="00BE3E52">
        <w:rPr>
          <w:rStyle w:val="Char5"/>
          <w:rFonts w:hint="eastAsia"/>
          <w:rtl/>
        </w:rPr>
        <w:t>ابوعبدالله</w:t>
      </w:r>
      <w:r w:rsidRPr="00BE3E52">
        <w:rPr>
          <w:rStyle w:val="Char5"/>
          <w:rFonts w:hint="cs"/>
          <w:rtl/>
        </w:rPr>
        <w:t xml:space="preserve"> در جواب گفتند: برای مرد درست نیست مگر امو</w:t>
      </w:r>
      <w:r w:rsidR="00FE51E4" w:rsidRPr="00BE3E52">
        <w:rPr>
          <w:rStyle w:val="Char5"/>
          <w:rFonts w:hint="cs"/>
          <w:rtl/>
        </w:rPr>
        <w:t>ری که زن برای وی شرط قرار داده</w:t>
      </w:r>
      <w:r w:rsidR="00FE51E4" w:rsidRPr="00BE3E52">
        <w:rPr>
          <w:rStyle w:val="Char5"/>
          <w:rFonts w:hint="eastAsia"/>
          <w:rtl/>
        </w:rPr>
        <w:t>‌</w:t>
      </w:r>
      <w:r w:rsidRPr="00BE3E52">
        <w:rPr>
          <w:rStyle w:val="Char5"/>
          <w:rFonts w:hint="cs"/>
          <w:rtl/>
        </w:rPr>
        <w:t>است</w:t>
      </w:r>
      <w:r w:rsidRPr="00E818C3">
        <w:rPr>
          <w:rStyle w:val="Char5"/>
          <w:vertAlign w:val="superscript"/>
          <w:rtl/>
        </w:rPr>
        <w:footnoteReference w:id="76"/>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یکی از پیروان این مکتب بنام بحرانی</w:t>
      </w:r>
      <w:r w:rsidR="004A0200">
        <w:rPr>
          <w:rStyle w:val="Char5"/>
          <w:rFonts w:hint="cs"/>
          <w:rtl/>
        </w:rPr>
        <w:t xml:space="preserve"> می‌گو</w:t>
      </w:r>
      <w:r w:rsidR="00FE51E4" w:rsidRPr="00BE3E52">
        <w:rPr>
          <w:rStyle w:val="Char5"/>
          <w:rFonts w:hint="cs"/>
          <w:rtl/>
        </w:rPr>
        <w:t>ید</w:t>
      </w:r>
      <w:r w:rsidRPr="00BE3E52">
        <w:rPr>
          <w:rStyle w:val="Char5"/>
          <w:rFonts w:hint="cs"/>
          <w:rtl/>
        </w:rPr>
        <w:t>: اقوال مشهور بین اصحاب (مذهب شیعه) این است که اگر زن متمتع عدم وطی را شرط متعه قرار دهد عمل به این شرط بر مرد واجب است و نمی‌تواند وطی را انجام دهد. ولی اگر زن بعد از شرط اجازه داد برای مرد درست است</w:t>
      </w:r>
      <w:r w:rsidRPr="00E818C3">
        <w:rPr>
          <w:rStyle w:val="Char5"/>
          <w:vertAlign w:val="superscript"/>
          <w:rtl/>
        </w:rPr>
        <w:footnoteReference w:id="77"/>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تاسع عشر:</w:t>
      </w:r>
      <w:r w:rsidRPr="00BE3E52">
        <w:rPr>
          <w:rStyle w:val="Char5"/>
          <w:rFonts w:hint="cs"/>
          <w:rtl/>
        </w:rPr>
        <w:t xml:space="preserve"> پیشگیری (عزل) در نکاح متعه بدون اجازه زن جائز است.</w:t>
      </w:r>
    </w:p>
    <w:p w:rsidR="00535AB5" w:rsidRPr="00BE3E52" w:rsidRDefault="00535AB5" w:rsidP="000C16CB">
      <w:pPr>
        <w:pStyle w:val="StyleComplexBLotus12ptJustifiedFirstline05cmCharCharCharCharCharCharCharCharCharCharCharCharChar"/>
        <w:numPr>
          <w:ilvl w:val="0"/>
          <w:numId w:val="24"/>
        </w:numPr>
        <w:spacing w:line="240" w:lineRule="auto"/>
        <w:rPr>
          <w:rStyle w:val="Char5"/>
          <w:rtl/>
        </w:rPr>
      </w:pPr>
      <w:r w:rsidRPr="00BE3E52">
        <w:rPr>
          <w:rStyle w:val="Char5"/>
          <w:rFonts w:hint="cs"/>
          <w:rtl/>
        </w:rPr>
        <w:t xml:space="preserve">از محمد بن مسلم روایت است که گفته است: از </w:t>
      </w:r>
      <w:r w:rsidRPr="00BE3E52">
        <w:rPr>
          <w:rStyle w:val="Char5"/>
          <w:rFonts w:hint="eastAsia"/>
          <w:rtl/>
        </w:rPr>
        <w:t>ابوعبدالله</w:t>
      </w:r>
      <w:r w:rsidRPr="00BE3E52">
        <w:rPr>
          <w:rStyle w:val="Char5"/>
          <w:rFonts w:hint="cs"/>
          <w:rtl/>
        </w:rPr>
        <w:t xml:space="preserve"> در مورد عزل سؤال کردم: </w:t>
      </w:r>
      <w:r w:rsidRPr="00BE3E52">
        <w:rPr>
          <w:rStyle w:val="Char5"/>
          <w:rFonts w:hint="eastAsia"/>
          <w:rtl/>
        </w:rPr>
        <w:t>ابوعبدالله</w:t>
      </w:r>
      <w:r w:rsidRPr="00BE3E52">
        <w:rPr>
          <w:rStyle w:val="Char5"/>
          <w:rFonts w:hint="cs"/>
          <w:rtl/>
        </w:rPr>
        <w:t xml:space="preserve"> گفتند: این آب (منی) مال مرد است هر طوری که خود بخواهد</w:t>
      </w:r>
      <w:r w:rsidR="00FE51E4" w:rsidRPr="00BE3E52">
        <w:rPr>
          <w:rStyle w:val="Char5"/>
          <w:rFonts w:hint="cs"/>
          <w:rtl/>
        </w:rPr>
        <w:t xml:space="preserve"> می‌تواند</w:t>
      </w:r>
      <w:r w:rsidRPr="00BE3E52">
        <w:rPr>
          <w:rStyle w:val="Char5"/>
          <w:rFonts w:hint="cs"/>
          <w:rtl/>
        </w:rPr>
        <w:t xml:space="preserve"> تصرف کند.</w:t>
      </w:r>
    </w:p>
    <w:p w:rsidR="00535AB5" w:rsidRPr="00BE3E52" w:rsidRDefault="00535AB5" w:rsidP="000C16CB">
      <w:pPr>
        <w:pStyle w:val="StyleComplexBLotus12ptJustifiedFirstline05cmCharCharCharCharCharCharCharCharCharCharCharCharChar"/>
        <w:numPr>
          <w:ilvl w:val="0"/>
          <w:numId w:val="24"/>
        </w:numPr>
        <w:spacing w:line="240" w:lineRule="auto"/>
        <w:rPr>
          <w:rStyle w:val="Char5"/>
          <w:rtl/>
        </w:rPr>
      </w:pPr>
      <w:r w:rsidRPr="00BE3E52">
        <w:rPr>
          <w:rStyle w:val="Char5"/>
          <w:rFonts w:hint="cs"/>
          <w:rtl/>
        </w:rPr>
        <w:t>از ابن ابی عمیر و غیره روایت است که گفته است: این آب (منی) آب مرد است هرجایی که بخواهد آن را آنجا می‌گذارد</w:t>
      </w:r>
      <w:r w:rsidRPr="00E818C3">
        <w:rPr>
          <w:rStyle w:val="Char5"/>
          <w:vertAlign w:val="superscript"/>
          <w:rtl/>
        </w:rPr>
        <w:footnoteReference w:id="78"/>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پیروان این مقوله از جمله بحرانی</w:t>
      </w:r>
      <w:r w:rsidR="004A0200">
        <w:rPr>
          <w:rStyle w:val="Char5"/>
          <w:rFonts w:hint="cs"/>
          <w:rtl/>
        </w:rPr>
        <w:t xml:space="preserve"> می‌گو</w:t>
      </w:r>
      <w:r w:rsidR="00FE51E4" w:rsidRPr="00BE3E52">
        <w:rPr>
          <w:rStyle w:val="Char5"/>
          <w:rFonts w:hint="cs"/>
          <w:rtl/>
        </w:rPr>
        <w:t>ید</w:t>
      </w:r>
      <w:r w:rsidRPr="00BE3E52">
        <w:rPr>
          <w:rStyle w:val="Char5"/>
          <w:rFonts w:hint="cs"/>
          <w:rtl/>
        </w:rPr>
        <w:t>: علمای شیعه تصریح نموده‌اند که عزل برای مرد است، با توجه به این که زن راضی نباشد و اگر بچه‌ای هم در کار باشد بچه مرد محسوب می‌شود هرچند که عزل کرده باشد</w:t>
      </w:r>
      <w:r w:rsidRPr="00E818C3">
        <w:rPr>
          <w:rStyle w:val="Char5"/>
          <w:vertAlign w:val="superscript"/>
          <w:rtl/>
        </w:rPr>
        <w:footnoteReference w:id="79"/>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عشرین:</w:t>
      </w:r>
      <w:r w:rsidRPr="00BE3E52">
        <w:rPr>
          <w:rStyle w:val="Char5"/>
          <w:rFonts w:hint="cs"/>
          <w:rtl/>
        </w:rPr>
        <w:t xml:space="preserve"> در نکاح متعه خلع (به معنی پایان دادن به حکم روابط زناشوئی در مقدار مالی است که زن آن را به شوهرش می‌پردازد) وجود ندارد.</w:t>
      </w:r>
    </w:p>
    <w:p w:rsidR="00535AB5" w:rsidRPr="00BE3E52" w:rsidRDefault="00535AB5" w:rsidP="000C16CB">
      <w:pPr>
        <w:pStyle w:val="StyleComplexBLotus12ptJustifiedFirstline05cmCharCharCharCharCharCharCharCharCharCharCharCharChar"/>
        <w:numPr>
          <w:ilvl w:val="0"/>
          <w:numId w:val="25"/>
        </w:numPr>
        <w:spacing w:line="240" w:lineRule="auto"/>
        <w:rPr>
          <w:rStyle w:val="Char5"/>
          <w:rtl/>
        </w:rPr>
      </w:pPr>
      <w:r w:rsidRPr="00BE3E52">
        <w:rPr>
          <w:rStyle w:val="Char5"/>
          <w:rFonts w:hint="cs"/>
          <w:rtl/>
        </w:rPr>
        <w:t xml:space="preserve">از محمد بن مسلم و او از </w:t>
      </w:r>
      <w:r w:rsidRPr="00BE3E52">
        <w:rPr>
          <w:rStyle w:val="Char5"/>
          <w:rFonts w:hint="eastAsia"/>
          <w:rtl/>
        </w:rPr>
        <w:t>ابوعبدالله</w:t>
      </w:r>
      <w:r w:rsidRPr="00BE3E52">
        <w:rPr>
          <w:rStyle w:val="Char5"/>
          <w:rFonts w:hint="cs"/>
          <w:rtl/>
        </w:rPr>
        <w:t xml:space="preserve"> روایت کرده که گفته است: خلع و مبارات طلاق بائنه محسوب می‌شوند. در حالی که مرد در نکاح متعه تقاضا کننده‌ای از تقاضا کنندگان است</w:t>
      </w:r>
      <w:r w:rsidRPr="00E818C3">
        <w:rPr>
          <w:rStyle w:val="Char5"/>
          <w:vertAlign w:val="superscript"/>
          <w:rtl/>
        </w:rPr>
        <w:footnoteReference w:id="80"/>
      </w:r>
      <w:r w:rsidRPr="00BE3E52">
        <w:rPr>
          <w:rStyle w:val="Char5"/>
          <w:rFonts w:hint="cs"/>
          <w:rtl/>
        </w:rPr>
        <w:t>.</w:t>
      </w:r>
    </w:p>
    <w:p w:rsidR="00535AB5" w:rsidRPr="000E0B27" w:rsidRDefault="00535AB5" w:rsidP="00535AB5">
      <w:pPr>
        <w:ind w:firstLine="284"/>
        <w:jc w:val="both"/>
        <w:rPr>
          <w:rStyle w:val="Chara"/>
          <w:rtl/>
        </w:rPr>
      </w:pPr>
      <w:r w:rsidRPr="00BE3E52">
        <w:rPr>
          <w:rStyle w:val="Char5"/>
          <w:rFonts w:hint="cs"/>
          <w:rtl/>
        </w:rPr>
        <w:t>در صفحات آینده جدولی ارایه می‌شود که در آن احکام مربوط به زوجه طبق آیات قرآن مجید و احکام مربوط به زن کرایه‌ای طبق قوانینی که عالمان شیعه و پیروان آنان تشریع کرده‌اند بیان می‌گردد.</w:t>
      </w:r>
    </w:p>
    <w:p w:rsidR="00535AB5" w:rsidRPr="000E0B27" w:rsidRDefault="00535AB5" w:rsidP="00535AB5">
      <w:pPr>
        <w:ind w:firstLine="284"/>
        <w:jc w:val="both"/>
        <w:rPr>
          <w:rStyle w:val="Chara"/>
          <w:rtl/>
        </w:rPr>
        <w:sectPr w:rsidR="00535AB5" w:rsidRPr="000E0B27" w:rsidSect="004F0F40">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535AB5" w:rsidRDefault="00535AB5" w:rsidP="00CB2E57">
      <w:pPr>
        <w:pStyle w:val="a0"/>
        <w:rPr>
          <w:rtl/>
        </w:rPr>
      </w:pPr>
      <w:bookmarkStart w:id="27" w:name="_Toc371779690"/>
      <w:bookmarkStart w:id="28" w:name="_Toc437333641"/>
      <w:r>
        <w:rPr>
          <w:rFonts w:hint="cs"/>
          <w:rtl/>
        </w:rPr>
        <w:t>احکام زوجه طبق آیات قرآن</w:t>
      </w:r>
      <w:bookmarkEnd w:id="27"/>
      <w:bookmarkEnd w:id="28"/>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 xml:space="preserve">1- زوجه در قرآن: یا زوجه حره است یا </w:t>
      </w:r>
      <w:r w:rsidRPr="00BE379F">
        <w:rPr>
          <w:rStyle w:val="Chara"/>
          <w:rFonts w:hint="cs"/>
          <w:rtl/>
        </w:rPr>
        <w:t>زوجه أمة و</w:t>
      </w:r>
      <w:r w:rsidRPr="000E0B27">
        <w:rPr>
          <w:rStyle w:val="Chara"/>
          <w:rFonts w:hint="cs"/>
          <w:rtl/>
        </w:rPr>
        <w:t xml:space="preserve"> یا ملک یمین</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قال تعالی:</w:t>
      </w:r>
    </w:p>
    <w:p w:rsidR="00535AB5"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قَد</w:t>
      </w:r>
      <w:r w:rsidRPr="0053718A">
        <w:rPr>
          <w:rStyle w:val="Char6"/>
          <w:rFonts w:hint="cs"/>
          <w:rtl/>
        </w:rPr>
        <w:t>ۡ</w:t>
      </w:r>
      <w:r w:rsidRPr="0053718A">
        <w:rPr>
          <w:rStyle w:val="Char6"/>
          <w:rtl/>
        </w:rPr>
        <w:t xml:space="preserve"> </w:t>
      </w:r>
      <w:r w:rsidRPr="0053718A">
        <w:rPr>
          <w:rStyle w:val="Char6"/>
          <w:rFonts w:hint="eastAsia"/>
          <w:rtl/>
        </w:rPr>
        <w:t>أَف</w:t>
      </w:r>
      <w:r w:rsidRPr="0053718A">
        <w:rPr>
          <w:rStyle w:val="Char6"/>
          <w:rFonts w:hint="cs"/>
          <w:rtl/>
        </w:rPr>
        <w:t>ۡ</w:t>
      </w:r>
      <w:r w:rsidRPr="0053718A">
        <w:rPr>
          <w:rStyle w:val="Char6"/>
          <w:rFonts w:hint="eastAsia"/>
          <w:rtl/>
        </w:rPr>
        <w:t>لَحَ</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مِنُونَ</w:t>
      </w:r>
      <w:r w:rsidRPr="0053718A">
        <w:rPr>
          <w:rStyle w:val="Char6"/>
          <w:rtl/>
        </w:rPr>
        <w:t xml:space="preserve"> </w:t>
      </w:r>
      <w:r w:rsidRPr="0053718A">
        <w:rPr>
          <w:rStyle w:val="Char6"/>
          <w:rFonts w:hint="cs"/>
          <w:rtl/>
        </w:rPr>
        <w:t>١</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[المؤمنون: 1]</w:t>
      </w:r>
      <w:r w:rsidRPr="00BE3E52">
        <w:rPr>
          <w:rStyle w:val="Char5"/>
          <w:rFonts w:hint="cs"/>
          <w:rtl/>
        </w:rPr>
        <w:t>.</w:t>
      </w:r>
    </w:p>
    <w:p w:rsidR="00535AB5" w:rsidRPr="00BE3E52" w:rsidRDefault="00535AB5" w:rsidP="00535AB5">
      <w:pPr>
        <w:pStyle w:val="StyleComplexBLotus12ptJustifiedFirstline05cmCharCharCharCharChar"/>
        <w:tabs>
          <w:tab w:val="right" w:pos="7385"/>
        </w:tabs>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مسلماً مؤمنان پیروز و رستگارند</w:t>
      </w:r>
      <w:r w:rsidRPr="00FE51E4">
        <w:rPr>
          <w:rFonts w:ascii="Times New Roman" w:hAnsi="Times New Roman" w:cs="Traditional Arabic" w:hint="cs"/>
          <w:sz w:val="26"/>
          <w:szCs w:val="26"/>
          <w:rtl/>
          <w:lang w:bidi="fa-IR"/>
        </w:rPr>
        <w:t>»</w:t>
      </w:r>
      <w:r w:rsidR="00FE51E4"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هُم</w:t>
      </w:r>
      <w:r w:rsidRPr="0053718A">
        <w:rPr>
          <w:rStyle w:val="Char6"/>
          <w:rFonts w:hint="cs"/>
          <w:rtl/>
        </w:rPr>
        <w:t>ۡ</w:t>
      </w:r>
      <w:r w:rsidRPr="0053718A">
        <w:rPr>
          <w:rStyle w:val="Char6"/>
          <w:rtl/>
        </w:rPr>
        <w:t xml:space="preserve"> </w:t>
      </w:r>
      <w:r w:rsidRPr="0053718A">
        <w:rPr>
          <w:rStyle w:val="Char6"/>
          <w:rFonts w:hint="eastAsia"/>
          <w:rtl/>
        </w:rPr>
        <w:t>لِفُرُوجِهِم</w:t>
      </w:r>
      <w:r w:rsidRPr="0053718A">
        <w:rPr>
          <w:rStyle w:val="Char6"/>
          <w:rFonts w:hint="cs"/>
          <w:rtl/>
        </w:rPr>
        <w:t>ۡ</w:t>
      </w:r>
      <w:r w:rsidRPr="0053718A">
        <w:rPr>
          <w:rStyle w:val="Char6"/>
          <w:rtl/>
        </w:rPr>
        <w:t xml:space="preserve"> </w:t>
      </w:r>
      <w:r w:rsidRPr="0053718A">
        <w:rPr>
          <w:rStyle w:val="Char6"/>
          <w:rFonts w:hint="eastAsia"/>
          <w:rtl/>
        </w:rPr>
        <w:t>حَ</w:t>
      </w:r>
      <w:r w:rsidRPr="0053718A">
        <w:rPr>
          <w:rStyle w:val="Char6"/>
          <w:rFonts w:hint="cs"/>
          <w:rtl/>
        </w:rPr>
        <w:t>ٰ</w:t>
      </w:r>
      <w:r w:rsidRPr="0053718A">
        <w:rPr>
          <w:rStyle w:val="Char6"/>
          <w:rFonts w:hint="eastAsia"/>
          <w:rtl/>
        </w:rPr>
        <w:t>فِظُونَ</w:t>
      </w:r>
      <w:r w:rsidRPr="0053718A">
        <w:rPr>
          <w:rStyle w:val="Char6"/>
          <w:rtl/>
        </w:rPr>
        <w:t xml:space="preserve"> </w:t>
      </w:r>
      <w:r w:rsidRPr="0053718A">
        <w:rPr>
          <w:rStyle w:val="Char6"/>
          <w:rFonts w:hint="cs"/>
          <w:rtl/>
        </w:rPr>
        <w:t>٥</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[المؤمنون: 5]</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إِلَّا</w:t>
      </w:r>
      <w:r w:rsidRPr="0053718A">
        <w:rPr>
          <w:rStyle w:val="Char6"/>
          <w:rtl/>
        </w:rPr>
        <w:t xml:space="preserve"> </w:t>
      </w:r>
      <w:r w:rsidRPr="0053718A">
        <w:rPr>
          <w:rStyle w:val="Char6"/>
          <w:rFonts w:hint="eastAsia"/>
          <w:rtl/>
        </w:rPr>
        <w:t>عَلَى</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جِهِم</w:t>
      </w:r>
      <w:r w:rsidRPr="0053718A">
        <w:rPr>
          <w:rStyle w:val="Char6"/>
          <w:rFonts w:hint="cs"/>
          <w:rtl/>
        </w:rPr>
        <w:t>ۡ</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نُهُم</w:t>
      </w:r>
      <w:r w:rsidRPr="0053718A">
        <w:rPr>
          <w:rStyle w:val="Char6"/>
          <w:rFonts w:hint="cs"/>
          <w:rtl/>
        </w:rPr>
        <w:t>ۡ</w:t>
      </w:r>
      <w:r w:rsidRPr="0053718A">
        <w:rPr>
          <w:rStyle w:val="Char6"/>
          <w:rtl/>
        </w:rPr>
        <w:t xml:space="preserve"> </w:t>
      </w:r>
      <w:r w:rsidRPr="0053718A">
        <w:rPr>
          <w:rStyle w:val="Char6"/>
          <w:rFonts w:hint="eastAsia"/>
          <w:rtl/>
        </w:rPr>
        <w:t>فَإِنَّهُم</w:t>
      </w:r>
      <w:r w:rsidRPr="0053718A">
        <w:rPr>
          <w:rStyle w:val="Char6"/>
          <w:rFonts w:hint="cs"/>
          <w:rtl/>
        </w:rPr>
        <w:t>ۡ</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مَلُومِينَ</w:t>
      </w:r>
      <w:r w:rsidRPr="0053718A">
        <w:rPr>
          <w:rStyle w:val="Char6"/>
          <w:rtl/>
        </w:rPr>
        <w:t xml:space="preserve"> </w:t>
      </w:r>
      <w:r w:rsidRPr="0053718A">
        <w:rPr>
          <w:rStyle w:val="Char6"/>
          <w:rFonts w:hint="cs"/>
          <w:rtl/>
        </w:rPr>
        <w:t>٦</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[المؤمنون: 6]</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کسانی که عورت خود را حفظ</w:t>
      </w:r>
      <w:r w:rsidR="001C5E1F">
        <w:rPr>
          <w:rStyle w:val="Char5"/>
          <w:rFonts w:hint="cs"/>
          <w:rtl/>
        </w:rPr>
        <w:t xml:space="preserve"> می‌کنند</w:t>
      </w:r>
      <w:r w:rsidRPr="00BE3E52">
        <w:rPr>
          <w:rStyle w:val="Char5"/>
          <w:rFonts w:hint="cs"/>
          <w:rtl/>
        </w:rPr>
        <w:t>. مگر از همسران یا کنیزان</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نُكُم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زنان شوهردار (بر شما حرامند) مگر زنانی که اسیر کرده باشید (برای شما حلال می‌باشند)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وَمَن</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يَس</w:t>
      </w:r>
      <w:r w:rsidRPr="0053718A">
        <w:rPr>
          <w:rStyle w:val="Char6"/>
          <w:rFonts w:hint="cs"/>
          <w:rtl/>
        </w:rPr>
        <w:t>ۡ</w:t>
      </w:r>
      <w:r w:rsidRPr="0053718A">
        <w:rPr>
          <w:rStyle w:val="Char6"/>
          <w:rFonts w:hint="eastAsia"/>
          <w:rtl/>
        </w:rPr>
        <w:t>تَطِع</w:t>
      </w:r>
      <w:r w:rsidRPr="0053718A">
        <w:rPr>
          <w:rStyle w:val="Char6"/>
          <w:rFonts w:hint="cs"/>
          <w:rtl/>
        </w:rPr>
        <w:t>ۡ</w:t>
      </w:r>
      <w:r w:rsidRPr="0053718A">
        <w:rPr>
          <w:rStyle w:val="Char6"/>
          <w:rtl/>
        </w:rPr>
        <w:t xml:space="preserve"> </w:t>
      </w:r>
      <w:r w:rsidRPr="0053718A">
        <w:rPr>
          <w:rStyle w:val="Char6"/>
          <w:rFonts w:hint="eastAsia"/>
          <w:rtl/>
        </w:rPr>
        <w:t>مِنكُم</w:t>
      </w:r>
      <w:r w:rsidRPr="0053718A">
        <w:rPr>
          <w:rStyle w:val="Char6"/>
          <w:rFonts w:hint="cs"/>
          <w:rtl/>
        </w:rPr>
        <w:t>ۡ</w:t>
      </w:r>
      <w:r w:rsidRPr="0053718A">
        <w:rPr>
          <w:rStyle w:val="Char6"/>
          <w:rtl/>
        </w:rPr>
        <w:t xml:space="preserve"> </w:t>
      </w:r>
      <w:r w:rsidRPr="0053718A">
        <w:rPr>
          <w:rStyle w:val="Char6"/>
          <w:rFonts w:hint="eastAsia"/>
          <w:rtl/>
        </w:rPr>
        <w:t>طَو</w:t>
      </w:r>
      <w:r w:rsidRPr="0053718A">
        <w:rPr>
          <w:rStyle w:val="Char6"/>
          <w:rFonts w:hint="cs"/>
          <w:rtl/>
        </w:rPr>
        <w:t>ۡ</w:t>
      </w:r>
      <w:r w:rsidRPr="0053718A">
        <w:rPr>
          <w:rStyle w:val="Char6"/>
          <w:rFonts w:hint="eastAsia"/>
          <w:rtl/>
        </w:rPr>
        <w:t>لًا</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يَنكِحَ</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فَمِن</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فَتَيَ</w:t>
      </w:r>
      <w:r w:rsidRPr="0053718A">
        <w:rPr>
          <w:rStyle w:val="Char6"/>
          <w:rFonts w:hint="cs"/>
          <w:rtl/>
        </w:rPr>
        <w:t>ٰ</w:t>
      </w:r>
      <w:r w:rsidRPr="0053718A">
        <w:rPr>
          <w:rStyle w:val="Char6"/>
          <w:rFonts w:hint="eastAsia"/>
          <w:rtl/>
        </w:rPr>
        <w:t>تِكُمُ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Fonts w:hint="eastAsia"/>
          <w:rtl/>
        </w:rPr>
        <w:t>تِ</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25]</w:t>
      </w:r>
      <w:r w:rsidRPr="00BE3E52">
        <w:rPr>
          <w:rStyle w:val="Char5"/>
          <w:rFonts w:hint="cs"/>
          <w:rtl/>
        </w:rPr>
        <w:t>.</w:t>
      </w:r>
    </w:p>
    <w:p w:rsidR="00535AB5" w:rsidRPr="00FE51E4" w:rsidRDefault="00535AB5" w:rsidP="00535AB5">
      <w:pPr>
        <w:pStyle w:val="StyleComplexBLotus12ptJustifiedFirstline05cmCharCharCharCharCharCharCharCharCharCharCharCharChar"/>
        <w:spacing w:line="240" w:lineRule="auto"/>
        <w:rPr>
          <w:rFonts w:ascii="Times New Roman" w:hAnsi="Times New Roman" w:cs="Times New Roman"/>
          <w:sz w:val="26"/>
          <w:szCs w:val="26"/>
          <w:rtl/>
          <w:lang w:bidi="fa-IR"/>
        </w:rPr>
      </w:pPr>
      <w:r w:rsidRPr="00FE51E4">
        <w:rPr>
          <w:rFonts w:ascii="Times New Roman" w:hAnsi="Times New Roman" w:cs="Traditional Arabic" w:hint="cs"/>
          <w:sz w:val="26"/>
          <w:szCs w:val="26"/>
          <w:rtl/>
          <w:lang w:bidi="fa-IR"/>
        </w:rPr>
        <w:t>«</w:t>
      </w:r>
      <w:r w:rsidRPr="00BE3E52">
        <w:rPr>
          <w:rStyle w:val="Char5"/>
          <w:rFonts w:hint="cs"/>
          <w:rtl/>
        </w:rPr>
        <w:t xml:space="preserve">و </w:t>
      </w:r>
      <w:r w:rsidR="00E818C3">
        <w:rPr>
          <w:rStyle w:val="Char5"/>
          <w:rFonts w:hint="cs"/>
          <w:rtl/>
        </w:rPr>
        <w:t>هرکس</w:t>
      </w:r>
      <w:r w:rsidRPr="00BE3E52">
        <w:rPr>
          <w:rStyle w:val="Char5"/>
          <w:rFonts w:hint="cs"/>
          <w:rtl/>
        </w:rPr>
        <w:t xml:space="preserve"> از شما توانا</w:t>
      </w:r>
      <w:r w:rsidR="00C60CF0" w:rsidRPr="00BE3E52">
        <w:rPr>
          <w:rStyle w:val="Char5"/>
          <w:rFonts w:hint="cs"/>
          <w:rtl/>
        </w:rPr>
        <w:t>ی</w:t>
      </w:r>
      <w:r w:rsidRPr="00BE3E52">
        <w:rPr>
          <w:rStyle w:val="Char5"/>
          <w:rFonts w:hint="cs"/>
          <w:rtl/>
        </w:rPr>
        <w:t xml:space="preserve">ى [مالى‏] نداشته باشد </w:t>
      </w:r>
      <w:r w:rsidR="00C60CF0" w:rsidRPr="00BE3E52">
        <w:rPr>
          <w:rStyle w:val="Char5"/>
          <w:rFonts w:hint="cs"/>
          <w:rtl/>
        </w:rPr>
        <w:t>ک</w:t>
      </w:r>
      <w:r w:rsidRPr="00BE3E52">
        <w:rPr>
          <w:rStyle w:val="Char5"/>
          <w:rFonts w:hint="cs"/>
          <w:rtl/>
        </w:rPr>
        <w:t xml:space="preserve">ه با زنان آزاد مؤمن ازدواج </w:t>
      </w:r>
      <w:r w:rsidR="00C60CF0" w:rsidRPr="00BE3E52">
        <w:rPr>
          <w:rStyle w:val="Char5"/>
          <w:rFonts w:hint="cs"/>
          <w:rtl/>
        </w:rPr>
        <w:t>ک</w:t>
      </w:r>
      <w:r w:rsidRPr="00BE3E52">
        <w:rPr>
          <w:rStyle w:val="Char5"/>
          <w:rFonts w:hint="cs"/>
          <w:rtl/>
        </w:rPr>
        <w:t>ند با</w:t>
      </w:r>
      <w:r w:rsidR="00C60CF0" w:rsidRPr="00BE3E52">
        <w:rPr>
          <w:rStyle w:val="Char5"/>
          <w:rFonts w:hint="cs"/>
          <w:rtl/>
        </w:rPr>
        <w:t>ی</w:t>
      </w:r>
      <w:r w:rsidRPr="00BE3E52">
        <w:rPr>
          <w:rStyle w:val="Char5"/>
          <w:rFonts w:hint="cs"/>
          <w:rtl/>
        </w:rPr>
        <w:t>د از مل</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نها</w:t>
      </w:r>
      <w:r w:rsidR="00C60CF0" w:rsidRPr="00BE3E52">
        <w:rPr>
          <w:rStyle w:val="Char5"/>
          <w:rFonts w:hint="cs"/>
          <w:rtl/>
        </w:rPr>
        <w:t>ی</w:t>
      </w:r>
      <w:r w:rsidRPr="00BE3E52">
        <w:rPr>
          <w:rStyle w:val="Char5"/>
          <w:rFonts w:hint="cs"/>
          <w:rtl/>
        </w:rPr>
        <w:t xml:space="preserve">تان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زان مؤمنات‏اند، ازدواج </w:t>
      </w:r>
      <w:r w:rsidR="00C60CF0" w:rsidRPr="00BE3E52">
        <w:rPr>
          <w:rStyle w:val="Char5"/>
          <w:rFonts w:hint="cs"/>
          <w:rtl/>
        </w:rPr>
        <w:t>ک</w:t>
      </w:r>
      <w:r w:rsidRPr="00BE3E52">
        <w:rPr>
          <w:rStyle w:val="Char5"/>
          <w:rFonts w:hint="cs"/>
          <w:rtl/>
        </w:rPr>
        <w:t>ند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فَإِن</w:t>
      </w:r>
      <w:r w:rsidRPr="0053718A">
        <w:rPr>
          <w:rStyle w:val="Char6"/>
          <w:rFonts w:hint="cs"/>
          <w:rtl/>
        </w:rPr>
        <w:t>ۡ</w:t>
      </w:r>
      <w:r w:rsidRPr="0053718A">
        <w:rPr>
          <w:rStyle w:val="Char6"/>
          <w:rtl/>
        </w:rPr>
        <w:t xml:space="preserve"> </w:t>
      </w:r>
      <w:r w:rsidRPr="0053718A">
        <w:rPr>
          <w:rStyle w:val="Char6"/>
          <w:rFonts w:hint="eastAsia"/>
          <w:rtl/>
        </w:rPr>
        <w:t>أَتَي</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بِفَ</w:t>
      </w:r>
      <w:r w:rsidRPr="0053718A">
        <w:rPr>
          <w:rStyle w:val="Char6"/>
          <w:rFonts w:hint="cs"/>
          <w:rtl/>
        </w:rPr>
        <w:t>ٰ</w:t>
      </w:r>
      <w:r w:rsidRPr="0053718A">
        <w:rPr>
          <w:rStyle w:val="Char6"/>
          <w:rFonts w:hint="eastAsia"/>
          <w:rtl/>
        </w:rPr>
        <w:t>حِشَة</w:t>
      </w:r>
      <w:r w:rsidRPr="0053718A">
        <w:rPr>
          <w:rStyle w:val="Char6"/>
          <w:rFonts w:hint="cs"/>
          <w:rtl/>
        </w:rPr>
        <w:t>ٖ</w:t>
      </w:r>
      <w:r w:rsidRPr="0053718A">
        <w:rPr>
          <w:rStyle w:val="Char6"/>
          <w:rtl/>
        </w:rPr>
        <w:t xml:space="preserve"> </w:t>
      </w:r>
      <w:r w:rsidRPr="0053718A">
        <w:rPr>
          <w:rStyle w:val="Char6"/>
          <w:rFonts w:hint="eastAsia"/>
          <w:rtl/>
        </w:rPr>
        <w:t>فَعَلَي</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نِص</w:t>
      </w:r>
      <w:r w:rsidRPr="0053718A">
        <w:rPr>
          <w:rStyle w:val="Char6"/>
          <w:rFonts w:hint="cs"/>
          <w:rtl/>
        </w:rPr>
        <w:t>ۡ</w:t>
      </w:r>
      <w:r w:rsidRPr="0053718A">
        <w:rPr>
          <w:rStyle w:val="Char6"/>
          <w:rFonts w:hint="eastAsia"/>
          <w:rtl/>
        </w:rPr>
        <w:t>فُ</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عَلَى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25]</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cs="Traditional Arabic" w:hint="cs"/>
          <w:sz w:val="26"/>
          <w:szCs w:val="26"/>
          <w:rtl/>
          <w:lang w:bidi="fa-IR"/>
        </w:rPr>
        <w:t>«</w:t>
      </w:r>
      <w:r w:rsidRPr="00BE3E52">
        <w:rPr>
          <w:rStyle w:val="Char5"/>
          <w:rFonts w:hint="cs"/>
          <w:rtl/>
        </w:rPr>
        <w:t>آن گاه چون شوهردار شدند، اگر مرت</w:t>
      </w:r>
      <w:r w:rsidR="00C60CF0" w:rsidRPr="00BE3E52">
        <w:rPr>
          <w:rStyle w:val="Char5"/>
          <w:rFonts w:hint="cs"/>
          <w:rtl/>
        </w:rPr>
        <w:t>ک</w:t>
      </w:r>
      <w:r w:rsidRPr="00BE3E52">
        <w:rPr>
          <w:rStyle w:val="Char5"/>
          <w:rFonts w:hint="cs"/>
          <w:rtl/>
        </w:rPr>
        <w:t xml:space="preserve">ب زنا شوند نصف عذابى را </w:t>
      </w:r>
      <w:r w:rsidR="00C60CF0" w:rsidRPr="00BE3E52">
        <w:rPr>
          <w:rStyle w:val="Char5"/>
          <w:rFonts w:hint="cs"/>
          <w:rtl/>
        </w:rPr>
        <w:t>ک</w:t>
      </w:r>
      <w:r w:rsidRPr="00BE3E52">
        <w:rPr>
          <w:rStyle w:val="Char5"/>
          <w:rFonts w:hint="cs"/>
          <w:rtl/>
        </w:rPr>
        <w:t>ه زنان آزاد دارند، خواهند داشت</w:t>
      </w:r>
      <w:r w:rsidRPr="00FE51E4">
        <w:rPr>
          <w:rFonts w:ascii="Times New Roman" w:hAnsi="Times New Roman" w:cs="Traditional Arabic" w:hint="cs"/>
          <w:sz w:val="26"/>
          <w:szCs w:val="26"/>
          <w:rtl/>
          <w:lang w:bidi="fa-IR"/>
        </w:rPr>
        <w:t>»</w:t>
      </w:r>
      <w:r w:rsidRPr="00BE3E52">
        <w:rPr>
          <w:rStyle w:val="Char5"/>
          <w:rFonts w:hint="cs"/>
          <w:rtl/>
        </w:rPr>
        <w:t>.</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2- نکاح دائم موجب ارث برای زوجه</w:t>
      </w:r>
      <w:r w:rsidR="00FE51E4" w:rsidRPr="000E0B27">
        <w:rPr>
          <w:rStyle w:val="Chara"/>
          <w:rFonts w:hint="cs"/>
          <w:rtl/>
        </w:rPr>
        <w:t xml:space="preserve"> می‌باشد</w:t>
      </w:r>
      <w:r w:rsidRPr="000E0B27">
        <w:rPr>
          <w:rStyle w:val="Chara"/>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وَلَكُم</w:t>
      </w:r>
      <w:r w:rsidRPr="0053718A">
        <w:rPr>
          <w:rStyle w:val="Char6"/>
          <w:rFonts w:hint="cs"/>
          <w:rtl/>
        </w:rPr>
        <w:t>ۡ</w:t>
      </w:r>
      <w:r w:rsidRPr="0053718A">
        <w:rPr>
          <w:rStyle w:val="Char6"/>
          <w:rtl/>
        </w:rPr>
        <w:t xml:space="preserve"> </w:t>
      </w:r>
      <w:r w:rsidRPr="0053718A">
        <w:rPr>
          <w:rStyle w:val="Char6"/>
          <w:rFonts w:hint="eastAsia"/>
          <w:rtl/>
        </w:rPr>
        <w:t>نِص</w:t>
      </w:r>
      <w:r w:rsidRPr="0053718A">
        <w:rPr>
          <w:rStyle w:val="Char6"/>
          <w:rFonts w:hint="cs"/>
          <w:rtl/>
        </w:rPr>
        <w:t>ۡ</w:t>
      </w:r>
      <w:r w:rsidRPr="0053718A">
        <w:rPr>
          <w:rStyle w:val="Char6"/>
          <w:rFonts w:hint="eastAsia"/>
          <w:rtl/>
        </w:rPr>
        <w:t>فُ</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تَرَكَ</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جُكُم</w:t>
      </w:r>
      <w:r w:rsidRPr="0053718A">
        <w:rPr>
          <w:rStyle w:val="Char6"/>
          <w:rFonts w:hint="cs"/>
          <w:rtl/>
        </w:rPr>
        <w:t>ۡ</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يَكُن</w:t>
      </w:r>
      <w:r w:rsidRPr="0053718A">
        <w:rPr>
          <w:rStyle w:val="Char6"/>
          <w:rtl/>
        </w:rPr>
        <w:t xml:space="preserve"> </w:t>
      </w:r>
      <w:r w:rsidRPr="0053718A">
        <w:rPr>
          <w:rStyle w:val="Char6"/>
          <w:rFonts w:hint="eastAsia"/>
          <w:rtl/>
        </w:rPr>
        <w:t>لَّهُنَّ</w:t>
      </w:r>
      <w:r w:rsidRPr="0053718A">
        <w:rPr>
          <w:rStyle w:val="Char6"/>
          <w:rtl/>
        </w:rPr>
        <w:t xml:space="preserve"> </w:t>
      </w:r>
      <w:r w:rsidRPr="0053718A">
        <w:rPr>
          <w:rStyle w:val="Char6"/>
          <w:rFonts w:hint="eastAsia"/>
          <w:rtl/>
        </w:rPr>
        <w:t>وَلَد</w:t>
      </w:r>
      <w:r w:rsidRPr="0053718A">
        <w:rPr>
          <w:rStyle w:val="Char6"/>
          <w:rFonts w:hint="cs"/>
          <w:rtl/>
        </w:rPr>
        <w:t>ٞۚ</w:t>
      </w:r>
      <w:r w:rsidRPr="0053718A">
        <w:rPr>
          <w:rStyle w:val="Char6"/>
          <w:rtl/>
        </w:rPr>
        <w:t xml:space="preserve"> </w:t>
      </w:r>
      <w:r w:rsidRPr="0053718A">
        <w:rPr>
          <w:rStyle w:val="Char6"/>
          <w:rFonts w:hint="eastAsia"/>
          <w:rtl/>
        </w:rPr>
        <w:t>فَإِن</w:t>
      </w:r>
      <w:r w:rsidRPr="0053718A">
        <w:rPr>
          <w:rStyle w:val="Char6"/>
          <w:rtl/>
        </w:rPr>
        <w:t xml:space="preserve"> </w:t>
      </w:r>
      <w:r w:rsidRPr="0053718A">
        <w:rPr>
          <w:rStyle w:val="Char6"/>
          <w:rFonts w:hint="eastAsia"/>
          <w:rtl/>
        </w:rPr>
        <w:t>كَانَ</w:t>
      </w:r>
      <w:r w:rsidRPr="0053718A">
        <w:rPr>
          <w:rStyle w:val="Char6"/>
          <w:rtl/>
        </w:rPr>
        <w:t xml:space="preserve"> </w:t>
      </w:r>
      <w:r w:rsidRPr="0053718A">
        <w:rPr>
          <w:rStyle w:val="Char6"/>
          <w:rFonts w:hint="eastAsia"/>
          <w:rtl/>
        </w:rPr>
        <w:t>لَهُنَّ</w:t>
      </w:r>
      <w:r w:rsidRPr="0053718A">
        <w:rPr>
          <w:rStyle w:val="Char6"/>
          <w:rtl/>
        </w:rPr>
        <w:t xml:space="preserve"> </w:t>
      </w:r>
      <w:r w:rsidRPr="0053718A">
        <w:rPr>
          <w:rStyle w:val="Char6"/>
          <w:rFonts w:hint="eastAsia"/>
          <w:rtl/>
        </w:rPr>
        <w:t>وَلَد</w:t>
      </w:r>
      <w:r w:rsidRPr="0053718A">
        <w:rPr>
          <w:rStyle w:val="Char6"/>
          <w:rFonts w:hint="cs"/>
          <w:rtl/>
        </w:rPr>
        <w:t>ٞ</w:t>
      </w:r>
      <w:r w:rsidRPr="0053718A">
        <w:rPr>
          <w:rStyle w:val="Char6"/>
          <w:rtl/>
        </w:rPr>
        <w:t xml:space="preserve"> </w:t>
      </w:r>
      <w:r w:rsidRPr="0053718A">
        <w:rPr>
          <w:rStyle w:val="Char6"/>
          <w:rFonts w:hint="eastAsia"/>
          <w:rtl/>
        </w:rPr>
        <w:t>فَلَكُمُ</w:t>
      </w:r>
      <w:r w:rsidRPr="0053718A">
        <w:rPr>
          <w:rStyle w:val="Char6"/>
          <w:rtl/>
        </w:rPr>
        <w:t xml:space="preserve"> </w:t>
      </w:r>
      <w:r w:rsidRPr="0053718A">
        <w:rPr>
          <w:rStyle w:val="Char6"/>
          <w:rFonts w:hint="cs"/>
          <w:rtl/>
        </w:rPr>
        <w:t>ٱ</w:t>
      </w:r>
      <w:r w:rsidRPr="0053718A">
        <w:rPr>
          <w:rStyle w:val="Char6"/>
          <w:rFonts w:hint="eastAsia"/>
          <w:rtl/>
        </w:rPr>
        <w:t>لرُّبُعُ</w:t>
      </w:r>
      <w:r w:rsidRPr="0053718A">
        <w:rPr>
          <w:rStyle w:val="Char6"/>
          <w:rtl/>
        </w:rPr>
        <w:t xml:space="preserve"> </w:t>
      </w:r>
      <w:r w:rsidRPr="0053718A">
        <w:rPr>
          <w:rStyle w:val="Char6"/>
          <w:rFonts w:hint="eastAsia"/>
          <w:rtl/>
        </w:rPr>
        <w:t>مِمَّا</w:t>
      </w:r>
      <w:r w:rsidRPr="0053718A">
        <w:rPr>
          <w:rStyle w:val="Char6"/>
          <w:rtl/>
        </w:rPr>
        <w:t xml:space="preserve"> </w:t>
      </w:r>
      <w:r w:rsidRPr="0053718A">
        <w:rPr>
          <w:rStyle w:val="Char6"/>
          <w:rFonts w:hint="eastAsia"/>
          <w:rtl/>
        </w:rPr>
        <w:t>تَرَك</w:t>
      </w:r>
      <w:r w:rsidRPr="0053718A">
        <w:rPr>
          <w:rStyle w:val="Char6"/>
          <w:rFonts w:hint="cs"/>
          <w:rtl/>
        </w:rPr>
        <w:t>ۡ</w:t>
      </w:r>
      <w:r w:rsidRPr="0053718A">
        <w:rPr>
          <w:rStyle w:val="Char6"/>
          <w:rFonts w:hint="eastAsia"/>
          <w:rtl/>
        </w:rPr>
        <w:t>نَ</w:t>
      </w:r>
      <w:r w:rsidRPr="0053718A">
        <w:rPr>
          <w:rStyle w:val="Char6"/>
          <w:rFonts w:hint="cs"/>
          <w:rtl/>
        </w:rPr>
        <w:t>ۚ</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eastAsia"/>
          <w:rtl/>
        </w:rPr>
        <w:t>وَصِيَّة</w:t>
      </w:r>
      <w:r w:rsidRPr="0053718A">
        <w:rPr>
          <w:rStyle w:val="Char6"/>
          <w:rFonts w:hint="cs"/>
          <w:rtl/>
        </w:rPr>
        <w:t>ٖ</w:t>
      </w:r>
      <w:r w:rsidRPr="0053718A">
        <w:rPr>
          <w:rStyle w:val="Char6"/>
          <w:rtl/>
        </w:rPr>
        <w:t xml:space="preserve"> </w:t>
      </w:r>
      <w:r w:rsidRPr="0053718A">
        <w:rPr>
          <w:rStyle w:val="Char6"/>
          <w:rFonts w:hint="eastAsia"/>
          <w:rtl/>
        </w:rPr>
        <w:t>يُوصِينَ</w:t>
      </w:r>
      <w:r w:rsidRPr="0053718A">
        <w:rPr>
          <w:rStyle w:val="Char6"/>
          <w:rtl/>
        </w:rPr>
        <w:t xml:space="preserve"> </w:t>
      </w:r>
      <w:r w:rsidRPr="0053718A">
        <w:rPr>
          <w:rStyle w:val="Char6"/>
          <w:rFonts w:hint="eastAsia"/>
          <w:rtl/>
        </w:rPr>
        <w:t>بِهَا</w:t>
      </w:r>
      <w:r w:rsidRPr="0053718A">
        <w:rPr>
          <w:rStyle w:val="Char6"/>
          <w:rFonts w:hint="cs"/>
          <w:rtl/>
        </w:rPr>
        <w:t>ٓ</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دَي</w:t>
      </w:r>
      <w:r w:rsidRPr="0053718A">
        <w:rPr>
          <w:rStyle w:val="Char6"/>
          <w:rFonts w:hint="cs"/>
          <w:rtl/>
        </w:rPr>
        <w:t>ۡ</w:t>
      </w:r>
      <w:r w:rsidRPr="0053718A">
        <w:rPr>
          <w:rStyle w:val="Char6"/>
          <w:rFonts w:hint="eastAsia"/>
          <w:rtl/>
        </w:rPr>
        <w:t>ن</w:t>
      </w:r>
      <w:r w:rsidRPr="0053718A">
        <w:rPr>
          <w:rStyle w:val="Char6"/>
          <w:rFonts w:hint="cs"/>
          <w:rtl/>
        </w:rPr>
        <w:t>ٖۚ</w:t>
      </w:r>
      <w:r w:rsidRPr="0053718A">
        <w:rPr>
          <w:rStyle w:val="Char6"/>
          <w:rtl/>
        </w:rPr>
        <w:t xml:space="preserve"> </w:t>
      </w:r>
      <w:r w:rsidRPr="0053718A">
        <w:rPr>
          <w:rStyle w:val="Char6"/>
          <w:rFonts w:hint="eastAsia"/>
          <w:rtl/>
        </w:rPr>
        <w:t>وَلَهُنَّ</w:t>
      </w:r>
      <w:r w:rsidRPr="0053718A">
        <w:rPr>
          <w:rStyle w:val="Char6"/>
          <w:rtl/>
        </w:rPr>
        <w:t xml:space="preserve"> </w:t>
      </w:r>
      <w:r w:rsidRPr="0053718A">
        <w:rPr>
          <w:rStyle w:val="Char6"/>
          <w:rFonts w:hint="cs"/>
          <w:rtl/>
        </w:rPr>
        <w:t>ٱ</w:t>
      </w:r>
      <w:r w:rsidRPr="0053718A">
        <w:rPr>
          <w:rStyle w:val="Char6"/>
          <w:rFonts w:hint="eastAsia"/>
          <w:rtl/>
        </w:rPr>
        <w:t>لرُّبُعُ</w:t>
      </w:r>
      <w:r w:rsidRPr="0053718A">
        <w:rPr>
          <w:rStyle w:val="Char6"/>
          <w:rtl/>
        </w:rPr>
        <w:t xml:space="preserve"> </w:t>
      </w:r>
      <w:r w:rsidRPr="0053718A">
        <w:rPr>
          <w:rStyle w:val="Char6"/>
          <w:rFonts w:hint="eastAsia"/>
          <w:rtl/>
        </w:rPr>
        <w:t>مِمَّا</w:t>
      </w:r>
      <w:r w:rsidRPr="0053718A">
        <w:rPr>
          <w:rStyle w:val="Char6"/>
          <w:rtl/>
        </w:rPr>
        <w:t xml:space="preserve"> </w:t>
      </w:r>
      <w:r w:rsidRPr="0053718A">
        <w:rPr>
          <w:rStyle w:val="Char6"/>
          <w:rFonts w:hint="eastAsia"/>
          <w:rtl/>
        </w:rPr>
        <w:t>تَرَك</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يَكُن</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وَلَد</w:t>
      </w:r>
      <w:r w:rsidRPr="0053718A">
        <w:rPr>
          <w:rStyle w:val="Char6"/>
          <w:rFonts w:hint="cs"/>
          <w:rtl/>
        </w:rPr>
        <w:t>ٞۚ</w:t>
      </w:r>
      <w:r w:rsidRPr="0053718A">
        <w:rPr>
          <w:rStyle w:val="Char6"/>
          <w:rtl/>
        </w:rPr>
        <w:t xml:space="preserve"> </w:t>
      </w:r>
      <w:r w:rsidRPr="0053718A">
        <w:rPr>
          <w:rStyle w:val="Char6"/>
          <w:rFonts w:hint="eastAsia"/>
          <w:rtl/>
        </w:rPr>
        <w:t>فَإِن</w:t>
      </w:r>
      <w:r w:rsidRPr="0053718A">
        <w:rPr>
          <w:rStyle w:val="Char6"/>
          <w:rtl/>
        </w:rPr>
        <w:t xml:space="preserve"> </w:t>
      </w:r>
      <w:r w:rsidRPr="0053718A">
        <w:rPr>
          <w:rStyle w:val="Char6"/>
          <w:rFonts w:hint="eastAsia"/>
          <w:rtl/>
        </w:rPr>
        <w:t>كَانَ</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وَلَد</w:t>
      </w:r>
      <w:r w:rsidRPr="0053718A">
        <w:rPr>
          <w:rStyle w:val="Char6"/>
          <w:rFonts w:hint="cs"/>
          <w:rtl/>
        </w:rPr>
        <w:t>ٞ</w:t>
      </w:r>
      <w:r w:rsidRPr="0053718A">
        <w:rPr>
          <w:rStyle w:val="Char6"/>
          <w:rtl/>
        </w:rPr>
        <w:t xml:space="preserve"> </w:t>
      </w:r>
      <w:r w:rsidRPr="0053718A">
        <w:rPr>
          <w:rStyle w:val="Char6"/>
          <w:rFonts w:hint="eastAsia"/>
          <w:rtl/>
        </w:rPr>
        <w:t>فَلَهُنَّ</w:t>
      </w:r>
      <w:r w:rsidRPr="0053718A">
        <w:rPr>
          <w:rStyle w:val="Char6"/>
          <w:rtl/>
        </w:rPr>
        <w:t xml:space="preserve"> </w:t>
      </w:r>
      <w:r w:rsidRPr="0053718A">
        <w:rPr>
          <w:rStyle w:val="Char6"/>
          <w:rFonts w:hint="cs"/>
          <w:rtl/>
        </w:rPr>
        <w:t>ٱ</w:t>
      </w:r>
      <w:r w:rsidRPr="0053718A">
        <w:rPr>
          <w:rStyle w:val="Char6"/>
          <w:rFonts w:hint="eastAsia"/>
          <w:rtl/>
        </w:rPr>
        <w:t>لثُّمُنُ</w:t>
      </w:r>
      <w:r w:rsidRPr="0053718A">
        <w:rPr>
          <w:rStyle w:val="Char6"/>
          <w:rtl/>
        </w:rPr>
        <w:t xml:space="preserve"> </w:t>
      </w:r>
      <w:r w:rsidRPr="0053718A">
        <w:rPr>
          <w:rStyle w:val="Char6"/>
          <w:rFonts w:hint="eastAsia"/>
          <w:rtl/>
        </w:rPr>
        <w:t>مِمَّا</w:t>
      </w:r>
      <w:r w:rsidRPr="0053718A">
        <w:rPr>
          <w:rStyle w:val="Char6"/>
          <w:rtl/>
        </w:rPr>
        <w:t xml:space="preserve"> </w:t>
      </w:r>
      <w:r w:rsidRPr="0053718A">
        <w:rPr>
          <w:rStyle w:val="Char6"/>
          <w:rFonts w:hint="eastAsia"/>
          <w:rtl/>
        </w:rPr>
        <w:t>تَرَك</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eastAsia"/>
          <w:rtl/>
        </w:rPr>
        <w:t>وَصِيَّة</w:t>
      </w:r>
      <w:r w:rsidRPr="0053718A">
        <w:rPr>
          <w:rStyle w:val="Char6"/>
          <w:rFonts w:hint="cs"/>
          <w:rtl/>
        </w:rPr>
        <w:t>ٖ</w:t>
      </w:r>
      <w:r w:rsidRPr="0053718A">
        <w:rPr>
          <w:rStyle w:val="Char6"/>
          <w:rtl/>
        </w:rPr>
        <w:t xml:space="preserve"> </w:t>
      </w:r>
      <w:r w:rsidRPr="0053718A">
        <w:rPr>
          <w:rStyle w:val="Char6"/>
          <w:rFonts w:hint="eastAsia"/>
          <w:rtl/>
        </w:rPr>
        <w:t>تُوصُونَ</w:t>
      </w:r>
      <w:r w:rsidRPr="0053718A">
        <w:rPr>
          <w:rStyle w:val="Char6"/>
          <w:rtl/>
        </w:rPr>
        <w:t xml:space="preserve"> </w:t>
      </w:r>
      <w:r w:rsidRPr="0053718A">
        <w:rPr>
          <w:rStyle w:val="Char6"/>
          <w:rFonts w:hint="eastAsia"/>
          <w:rtl/>
        </w:rPr>
        <w:t>بِهَا</w:t>
      </w:r>
      <w:r w:rsidRPr="0053718A">
        <w:rPr>
          <w:rStyle w:val="Char6"/>
          <w:rFonts w:hint="cs"/>
          <w:rtl/>
        </w:rPr>
        <w:t>ٓ</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دَي</w:t>
      </w:r>
      <w:r w:rsidRPr="0053718A">
        <w:rPr>
          <w:rStyle w:val="Char6"/>
          <w:rFonts w:hint="cs"/>
          <w:rtl/>
        </w:rPr>
        <w:t>ۡ</w:t>
      </w:r>
      <w:r w:rsidRPr="0053718A">
        <w:rPr>
          <w:rStyle w:val="Char6"/>
          <w:rFonts w:hint="eastAsia"/>
          <w:rtl/>
        </w:rPr>
        <w:t>ن</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12]</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برای شما نصف دارایی به‌جا مانده همسرانتان است اگر فرزندی نداشته باشند و اگر فرزندی داشته باشند سهم شما یک‌چهارم ترکه است. پس از انجام وصیتی است که کرده‌اند و پرداخت وامی است که برعهده دارند. و برای زنان شما یک‌چهارم ترکه شما است اگر فرزندی نداشته باشید اگر شما فرزندی داشتید سهمیه همسرانتان یک‌هشتم ترکه بوده پس از انجام وصیتی بوده که می‌کنید و بعد از وامی است که برعهده دارید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782443">
      <w:pPr>
        <w:pStyle w:val="ac"/>
        <w:rPr>
          <w:rStyle w:val="Char5"/>
          <w:rtl/>
        </w:rPr>
      </w:pPr>
      <w:r w:rsidRPr="00BE3E52">
        <w:rPr>
          <w:rStyle w:val="Char5"/>
          <w:rFonts w:hint="cs"/>
          <w:rtl/>
        </w:rPr>
        <w:t xml:space="preserve">3- </w:t>
      </w:r>
      <w:r w:rsidRPr="00C67C9B">
        <w:rPr>
          <w:rFonts w:hint="cs"/>
          <w:rtl/>
          <w:lang w:bidi="fa-IR"/>
        </w:rPr>
        <w:t>جدائی زوجه در نکاح دائم به مراحل زیر صورت می‌گیرد</w:t>
      </w:r>
      <w:r w:rsidRPr="00BE3E52">
        <w:rPr>
          <w:rStyle w:val="Char5"/>
          <w:rFonts w:hint="cs"/>
          <w:rtl/>
        </w:rPr>
        <w:t>.</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 طلاق، 2- خلع، 3- فسخ نکاح، 4- جدائی از طرف قاضی.</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طلاق دو نوع است:</w:t>
      </w:r>
    </w:p>
    <w:p w:rsidR="00535AB5" w:rsidRPr="00BE3E52" w:rsidRDefault="00782443" w:rsidP="00535AB5">
      <w:pPr>
        <w:pStyle w:val="StyleComplexBLotus12ptJustifiedFirstline05cmCharCharCharCharCharCharCharCharCharCharCharCharChar"/>
        <w:spacing w:line="240" w:lineRule="auto"/>
        <w:rPr>
          <w:rStyle w:val="Char5"/>
          <w:rtl/>
        </w:rPr>
      </w:pPr>
      <w:r>
        <w:rPr>
          <w:rStyle w:val="Char5"/>
          <w:rFonts w:hint="cs"/>
          <w:rtl/>
        </w:rPr>
        <w:t xml:space="preserve">1- </w:t>
      </w:r>
      <w:r w:rsidR="00535AB5" w:rsidRPr="00BE3E52">
        <w:rPr>
          <w:rStyle w:val="Char5"/>
          <w:rFonts w:hint="cs"/>
          <w:rtl/>
        </w:rPr>
        <w:t>طلاق بائن 2- طلاق رجعی.</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وَإِذَا</w:t>
      </w:r>
      <w:r w:rsidRPr="0053718A">
        <w:rPr>
          <w:rStyle w:val="Char6"/>
          <w:rtl/>
        </w:rPr>
        <w:t xml:space="preserve"> </w:t>
      </w:r>
      <w:r w:rsidRPr="0053718A">
        <w:rPr>
          <w:rStyle w:val="Char6"/>
          <w:rFonts w:hint="eastAsia"/>
          <w:rtl/>
        </w:rPr>
        <w:t>طَلَّق</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فَبَلَغ</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أَجَلَهُنَّ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764BB5">
        <w:rPr>
          <w:rStyle w:val="Char7"/>
          <w:rtl/>
        </w:rPr>
        <w:t>ة</w:t>
      </w:r>
      <w:r w:rsidRPr="00060332">
        <w:rPr>
          <w:rStyle w:val="Char7"/>
          <w:rFonts w:hint="cs"/>
          <w:rtl/>
        </w:rPr>
        <w:t>: 231]</w:t>
      </w:r>
      <w:r w:rsidRPr="00BE3E52">
        <w:rPr>
          <w:rStyle w:val="Char5"/>
          <w:rFonts w:hint="cs"/>
          <w:rtl/>
        </w:rPr>
        <w:t>.</w:t>
      </w:r>
    </w:p>
    <w:p w:rsidR="00535AB5" w:rsidRPr="00BE3E52" w:rsidRDefault="00FE51E4" w:rsidP="00FE51E4">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00535AB5" w:rsidRPr="00BE3E52">
        <w:rPr>
          <w:rStyle w:val="Char5"/>
          <w:rFonts w:hint="cs"/>
          <w:rtl/>
        </w:rPr>
        <w:t>و هنگامی که زنان را طلاق دادید و به عده خود رسیدند</w:t>
      </w:r>
      <w:r>
        <w:rPr>
          <w:rFonts w:ascii="Times New Roman" w:hAnsi="Times New Roman" w:cs="Traditional Arabic" w:hint="cs"/>
          <w:sz w:val="26"/>
          <w:szCs w:val="26"/>
          <w:rtl/>
          <w:lang w:bidi="fa-IR"/>
        </w:rPr>
        <w:t>»</w:t>
      </w:r>
      <w:r w:rsidR="00535AB5"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cs"/>
          <w:rtl/>
        </w:rPr>
        <w:t>ٱ</w:t>
      </w:r>
      <w:r w:rsidRPr="0053718A">
        <w:rPr>
          <w:rStyle w:val="Char6"/>
          <w:rFonts w:hint="eastAsia"/>
          <w:rtl/>
        </w:rPr>
        <w:t>لطَّلَ</w:t>
      </w:r>
      <w:r w:rsidRPr="0053718A">
        <w:rPr>
          <w:rStyle w:val="Char6"/>
          <w:rFonts w:hint="cs"/>
          <w:rtl/>
        </w:rPr>
        <w:t>ٰ</w:t>
      </w:r>
      <w:r w:rsidRPr="0053718A">
        <w:rPr>
          <w:rStyle w:val="Char6"/>
          <w:rFonts w:hint="eastAsia"/>
          <w:rtl/>
        </w:rPr>
        <w:t>قُ</w:t>
      </w:r>
      <w:r w:rsidRPr="0053718A">
        <w:rPr>
          <w:rStyle w:val="Char6"/>
          <w:rtl/>
        </w:rPr>
        <w:t xml:space="preserve"> </w:t>
      </w:r>
      <w:r w:rsidRPr="0053718A">
        <w:rPr>
          <w:rStyle w:val="Char6"/>
          <w:rFonts w:hint="eastAsia"/>
          <w:rtl/>
        </w:rPr>
        <w:t>مَرَّتَانِ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782443">
        <w:rPr>
          <w:rStyle w:val="Char7"/>
          <w:rFonts w:hint="cs"/>
          <w:rtl/>
        </w:rPr>
        <w:t>البقر</w:t>
      </w:r>
      <w:r w:rsidRPr="00782443">
        <w:rPr>
          <w:rStyle w:val="Char7"/>
          <w:rtl/>
        </w:rPr>
        <w:t>ة</w:t>
      </w:r>
      <w:r w:rsidRPr="00782443">
        <w:rPr>
          <w:rStyle w:val="Char7"/>
          <w:rFonts w:hint="cs"/>
          <w:rtl/>
        </w:rPr>
        <w:t>:</w:t>
      </w:r>
      <w:r w:rsidRPr="00060332">
        <w:rPr>
          <w:rStyle w:val="Char7"/>
          <w:rFonts w:hint="cs"/>
          <w:rtl/>
        </w:rPr>
        <w:t xml:space="preserve"> 229]</w:t>
      </w:r>
      <w:r w:rsidRPr="00BE3E52">
        <w:rPr>
          <w:rStyle w:val="Char5"/>
          <w:rFonts w:hint="cs"/>
          <w:rtl/>
        </w:rPr>
        <w:t>.</w:t>
      </w:r>
    </w:p>
    <w:p w:rsidR="00535AB5" w:rsidRPr="00BE3E52" w:rsidRDefault="00FE51E4" w:rsidP="00FE51E4">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00535AB5" w:rsidRPr="00BE3E52">
        <w:rPr>
          <w:rStyle w:val="Char5"/>
          <w:rFonts w:hint="cs"/>
          <w:rtl/>
        </w:rPr>
        <w:t>طلاق دو بار است</w:t>
      </w:r>
      <w:r>
        <w:rPr>
          <w:rFonts w:ascii="Times New Roman" w:hAnsi="Times New Roman" w:cs="Traditional Arabic" w:hint="cs"/>
          <w:sz w:val="26"/>
          <w:szCs w:val="26"/>
          <w:rtl/>
          <w:lang w:bidi="fa-IR"/>
        </w:rPr>
        <w:t>»</w:t>
      </w:r>
      <w:r w:rsidR="00535AB5"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يَ</w:t>
      </w:r>
      <w:r w:rsidRPr="0053718A">
        <w:rPr>
          <w:rStyle w:val="Char6"/>
          <w:rFonts w:hint="cs"/>
          <w:rtl/>
        </w:rPr>
        <w:t>ٰٓ</w:t>
      </w:r>
      <w:r w:rsidRPr="0053718A">
        <w:rPr>
          <w:rStyle w:val="Char6"/>
          <w:rFonts w:hint="eastAsia"/>
          <w:rtl/>
        </w:rPr>
        <w:t>أَيُّهَا</w:t>
      </w:r>
      <w:r w:rsidRPr="0053718A">
        <w:rPr>
          <w:rStyle w:val="Char6"/>
          <w:rtl/>
        </w:rPr>
        <w:t xml:space="preserve"> </w:t>
      </w:r>
      <w:r w:rsidRPr="0053718A">
        <w:rPr>
          <w:rStyle w:val="Char6"/>
          <w:rFonts w:hint="cs"/>
          <w:rtl/>
        </w:rPr>
        <w:t>ٱ</w:t>
      </w:r>
      <w:r w:rsidRPr="0053718A">
        <w:rPr>
          <w:rStyle w:val="Char6"/>
          <w:rFonts w:hint="eastAsia"/>
          <w:rtl/>
        </w:rPr>
        <w:t>لنَّبِيُّ</w:t>
      </w:r>
      <w:r w:rsidRPr="0053718A">
        <w:rPr>
          <w:rStyle w:val="Char6"/>
          <w:rtl/>
        </w:rPr>
        <w:t xml:space="preserve"> </w:t>
      </w:r>
      <w:r w:rsidRPr="0053718A">
        <w:rPr>
          <w:rStyle w:val="Char6"/>
          <w:rFonts w:hint="eastAsia"/>
          <w:rtl/>
        </w:rPr>
        <w:t>إِذَا</w:t>
      </w:r>
      <w:r w:rsidRPr="0053718A">
        <w:rPr>
          <w:rStyle w:val="Char6"/>
          <w:rtl/>
        </w:rPr>
        <w:t xml:space="preserve"> </w:t>
      </w:r>
      <w:r w:rsidRPr="0053718A">
        <w:rPr>
          <w:rStyle w:val="Char6"/>
          <w:rFonts w:hint="eastAsia"/>
          <w:rtl/>
        </w:rPr>
        <w:t>طَلَّق</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فَطَلِّقُوهُنَّ</w:t>
      </w:r>
      <w:r w:rsidRPr="0053718A">
        <w:rPr>
          <w:rStyle w:val="Char6"/>
          <w:rtl/>
        </w:rPr>
        <w:t xml:space="preserve"> </w:t>
      </w:r>
      <w:r w:rsidRPr="0053718A">
        <w:rPr>
          <w:rStyle w:val="Char6"/>
          <w:rFonts w:hint="eastAsia"/>
          <w:rtl/>
        </w:rPr>
        <w:t>لِعِدَّتِهِنَّ</w:t>
      </w:r>
      <w:r w:rsidRPr="0053718A">
        <w:rPr>
          <w:rStyle w:val="Char6"/>
          <w:rtl/>
        </w:rPr>
        <w:t xml:space="preserve"> </w:t>
      </w:r>
      <w:r w:rsidRPr="0053718A">
        <w:rPr>
          <w:rStyle w:val="Char6"/>
          <w:rFonts w:hint="eastAsia"/>
          <w:rtl/>
        </w:rPr>
        <w:t>وَأَح</w:t>
      </w:r>
      <w:r w:rsidRPr="0053718A">
        <w:rPr>
          <w:rStyle w:val="Char6"/>
          <w:rFonts w:hint="cs"/>
          <w:rtl/>
        </w:rPr>
        <w:t>ۡ</w:t>
      </w:r>
      <w:r w:rsidRPr="0053718A">
        <w:rPr>
          <w:rStyle w:val="Char6"/>
          <w:rFonts w:hint="eastAsia"/>
          <w:rtl/>
        </w:rPr>
        <w:t>صُواْ</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عِدَّةَ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[الطلاق: 1]</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اى پ</w:t>
      </w:r>
      <w:r w:rsidR="00C60CF0" w:rsidRPr="00BE3E52">
        <w:rPr>
          <w:rStyle w:val="Char5"/>
          <w:rFonts w:hint="cs"/>
          <w:rtl/>
        </w:rPr>
        <w:t>ی</w:t>
      </w:r>
      <w:r w:rsidRPr="00BE3E52">
        <w:rPr>
          <w:rStyle w:val="Char5"/>
          <w:rFonts w:hint="cs"/>
          <w:rtl/>
        </w:rPr>
        <w:t>امبر، چون بخواه</w:t>
      </w:r>
      <w:r w:rsidR="00C60CF0" w:rsidRPr="00BE3E52">
        <w:rPr>
          <w:rStyle w:val="Char5"/>
          <w:rFonts w:hint="cs"/>
          <w:rtl/>
        </w:rPr>
        <w:t>ی</w:t>
      </w:r>
      <w:r w:rsidRPr="00BE3E52">
        <w:rPr>
          <w:rStyle w:val="Char5"/>
          <w:rFonts w:hint="cs"/>
          <w:rtl/>
        </w:rPr>
        <w:t>د زنان را طلاق ده</w:t>
      </w:r>
      <w:r w:rsidR="00C60CF0" w:rsidRPr="00BE3E52">
        <w:rPr>
          <w:rStyle w:val="Char5"/>
          <w:rFonts w:hint="cs"/>
          <w:rtl/>
        </w:rPr>
        <w:t>ی</w:t>
      </w:r>
      <w:r w:rsidRPr="00BE3E52">
        <w:rPr>
          <w:rStyle w:val="Char5"/>
          <w:rFonts w:hint="cs"/>
          <w:rtl/>
        </w:rPr>
        <w:t xml:space="preserve">د، آنان را از هنگامى </w:t>
      </w:r>
      <w:r w:rsidR="00C60CF0" w:rsidRPr="00BE3E52">
        <w:rPr>
          <w:rStyle w:val="Char5"/>
          <w:rFonts w:hint="cs"/>
          <w:rtl/>
        </w:rPr>
        <w:t>ک</w:t>
      </w:r>
      <w:r w:rsidRPr="00BE3E52">
        <w:rPr>
          <w:rStyle w:val="Char5"/>
          <w:rFonts w:hint="cs"/>
          <w:rtl/>
        </w:rPr>
        <w:t>ه عدّه آنان آغاز تواند شد طلاق ده</w:t>
      </w:r>
      <w:r w:rsidR="00C60CF0" w:rsidRPr="00BE3E52">
        <w:rPr>
          <w:rStyle w:val="Char5"/>
          <w:rFonts w:hint="cs"/>
          <w:rtl/>
        </w:rPr>
        <w:t>ی</w:t>
      </w:r>
      <w:r w:rsidRPr="00BE3E52">
        <w:rPr>
          <w:rStyle w:val="Char5"/>
          <w:rFonts w:hint="cs"/>
          <w:rtl/>
        </w:rPr>
        <w:t>د و عده را بشمار</w:t>
      </w:r>
      <w:r w:rsidR="00C60CF0" w:rsidRPr="00BE3E52">
        <w:rPr>
          <w:rStyle w:val="Char5"/>
          <w:rFonts w:hint="cs"/>
          <w:rtl/>
        </w:rPr>
        <w:t>ی</w:t>
      </w:r>
      <w:r w:rsidRPr="00BE3E52">
        <w:rPr>
          <w:rStyle w:val="Char5"/>
          <w:rFonts w:hint="cs"/>
          <w:rtl/>
        </w:rPr>
        <w:t>د</w:t>
      </w:r>
      <w:r w:rsidRPr="00FE51E4">
        <w:rPr>
          <w:rFonts w:ascii="Times New Roman" w:hAnsi="Times New Roman" w:cs="Traditional Arabic" w:hint="cs"/>
          <w:sz w:val="26"/>
          <w:szCs w:val="26"/>
          <w:rtl/>
          <w:lang w:bidi="fa-IR"/>
        </w:rPr>
        <w:t>»</w:t>
      </w:r>
      <w:r w:rsidR="00FE51E4"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وَإِن</w:t>
      </w:r>
      <w:r w:rsidRPr="0053718A">
        <w:rPr>
          <w:rStyle w:val="Char6"/>
          <w:rtl/>
        </w:rPr>
        <w:t xml:space="preserve"> </w:t>
      </w:r>
      <w:r w:rsidRPr="0053718A">
        <w:rPr>
          <w:rStyle w:val="Char6"/>
          <w:rFonts w:hint="eastAsia"/>
          <w:rtl/>
        </w:rPr>
        <w:t>طَلَّق</w:t>
      </w:r>
      <w:r w:rsidRPr="0053718A">
        <w:rPr>
          <w:rStyle w:val="Char6"/>
          <w:rFonts w:hint="cs"/>
          <w:rtl/>
        </w:rPr>
        <w:t>ۡ</w:t>
      </w:r>
      <w:r w:rsidRPr="0053718A">
        <w:rPr>
          <w:rStyle w:val="Char6"/>
          <w:rFonts w:hint="eastAsia"/>
          <w:rtl/>
        </w:rPr>
        <w:t>تُمُوهُنَّ</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قَب</w:t>
      </w:r>
      <w:r w:rsidRPr="0053718A">
        <w:rPr>
          <w:rStyle w:val="Char6"/>
          <w:rFonts w:hint="cs"/>
          <w:rtl/>
        </w:rPr>
        <w:t>ۡ</w:t>
      </w:r>
      <w:r w:rsidRPr="0053718A">
        <w:rPr>
          <w:rStyle w:val="Char6"/>
          <w:rFonts w:hint="eastAsia"/>
          <w:rtl/>
        </w:rPr>
        <w:t>لِ</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تَمَسُّوهُنَّ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764BB5">
        <w:rPr>
          <w:rStyle w:val="Char7"/>
          <w:rtl/>
        </w:rPr>
        <w:t>ة</w:t>
      </w:r>
      <w:r w:rsidRPr="00060332">
        <w:rPr>
          <w:rStyle w:val="Char7"/>
          <w:rFonts w:hint="cs"/>
          <w:rtl/>
        </w:rPr>
        <w:t>: 237]</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Pr="00BE3E52">
        <w:rPr>
          <w:rStyle w:val="Char5"/>
          <w:rFonts w:hint="cs"/>
          <w:rtl/>
        </w:rPr>
        <w:t>و اگر زنان را پیش از آن‌که با آنان تماس بگیرید طلاق دهید</w:t>
      </w:r>
      <w:r>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مُطَلَّقَ</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يَتَرَبَّص</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بِأَنفُسِهِنَّ</w:t>
      </w:r>
      <w:r w:rsidRPr="0053718A">
        <w:rPr>
          <w:rStyle w:val="Char6"/>
          <w:rtl/>
        </w:rPr>
        <w:t xml:space="preserve"> </w:t>
      </w:r>
      <w:r w:rsidRPr="0053718A">
        <w:rPr>
          <w:rStyle w:val="Char6"/>
          <w:rFonts w:hint="eastAsia"/>
          <w:rtl/>
        </w:rPr>
        <w:t>ثَلَ</w:t>
      </w:r>
      <w:r w:rsidRPr="0053718A">
        <w:rPr>
          <w:rStyle w:val="Char6"/>
          <w:rFonts w:hint="cs"/>
          <w:rtl/>
        </w:rPr>
        <w:t>ٰ</w:t>
      </w:r>
      <w:r w:rsidRPr="0053718A">
        <w:rPr>
          <w:rStyle w:val="Char6"/>
          <w:rFonts w:hint="eastAsia"/>
          <w:rtl/>
        </w:rPr>
        <w:t>ثَةَ</w:t>
      </w:r>
      <w:r w:rsidRPr="0053718A">
        <w:rPr>
          <w:rStyle w:val="Char6"/>
          <w:rtl/>
        </w:rPr>
        <w:t xml:space="preserve"> </w:t>
      </w:r>
      <w:r w:rsidRPr="0053718A">
        <w:rPr>
          <w:rStyle w:val="Char6"/>
          <w:rFonts w:hint="eastAsia"/>
          <w:rtl/>
        </w:rPr>
        <w:t>قُرُو</w:t>
      </w:r>
      <w:r w:rsidRPr="0053718A">
        <w:rPr>
          <w:rStyle w:val="Char6"/>
          <w:rFonts w:hint="cs"/>
          <w:rtl/>
        </w:rPr>
        <w:t>ٓ</w:t>
      </w:r>
      <w:r w:rsidRPr="0053718A">
        <w:rPr>
          <w:rStyle w:val="Char6"/>
          <w:rFonts w:hint="eastAsia"/>
          <w:rtl/>
        </w:rPr>
        <w:t>ء</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764BB5">
        <w:rPr>
          <w:rStyle w:val="Char7"/>
          <w:rtl/>
        </w:rPr>
        <w:t>ة</w:t>
      </w:r>
      <w:r w:rsidRPr="00060332">
        <w:rPr>
          <w:rStyle w:val="Char7"/>
          <w:rFonts w:hint="cs"/>
          <w:rtl/>
        </w:rPr>
        <w:t>: 228]</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زنان مطلقه باید به‌مدت سه‌بار عادت انتظار بکشند</w:t>
      </w:r>
      <w:r w:rsidRPr="00FE51E4">
        <w:rPr>
          <w:rFonts w:ascii="Times New Roman" w:hAnsi="Times New Roman" w:cs="Traditional Arabic" w:hint="cs"/>
          <w:sz w:val="26"/>
          <w:szCs w:val="26"/>
          <w:rtl/>
          <w:lang w:bidi="fa-IR"/>
        </w:rPr>
        <w:t>»</w:t>
      </w:r>
      <w:r w:rsidRPr="00BE3E52">
        <w:rPr>
          <w:rStyle w:val="Char5"/>
          <w:rFonts w:hint="cs"/>
          <w:rtl/>
        </w:rPr>
        <w:t xml:space="preserve">. </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وَلِل</w:t>
      </w:r>
      <w:r w:rsidRPr="0053718A">
        <w:rPr>
          <w:rStyle w:val="Char6"/>
          <w:rFonts w:hint="cs"/>
          <w:rtl/>
        </w:rPr>
        <w:t>ۡ</w:t>
      </w:r>
      <w:r w:rsidRPr="0053718A">
        <w:rPr>
          <w:rStyle w:val="Char6"/>
          <w:rFonts w:hint="eastAsia"/>
          <w:rtl/>
        </w:rPr>
        <w:t>مُطَلَّقَ</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مَتَ</w:t>
      </w:r>
      <w:r w:rsidRPr="0053718A">
        <w:rPr>
          <w:rStyle w:val="Char6"/>
          <w:rFonts w:hint="cs"/>
          <w:rtl/>
        </w:rPr>
        <w:t>ٰ</w:t>
      </w:r>
      <w:r w:rsidRPr="0053718A">
        <w:rPr>
          <w:rStyle w:val="Char6"/>
          <w:rFonts w:hint="eastAsia"/>
          <w:rtl/>
        </w:rPr>
        <w:t>عُ</w:t>
      </w:r>
      <w:r w:rsidRPr="0053718A">
        <w:rPr>
          <w:rStyle w:val="Char6"/>
          <w:rFonts w:hint="cs"/>
          <w:rtl/>
        </w:rPr>
        <w:t>ۢ</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مَع</w:t>
      </w:r>
      <w:r w:rsidRPr="0053718A">
        <w:rPr>
          <w:rStyle w:val="Char6"/>
          <w:rFonts w:hint="cs"/>
          <w:rtl/>
        </w:rPr>
        <w:t>ۡ</w:t>
      </w:r>
      <w:r w:rsidRPr="0053718A">
        <w:rPr>
          <w:rStyle w:val="Char6"/>
          <w:rFonts w:hint="eastAsia"/>
          <w:rtl/>
        </w:rPr>
        <w:t>رُوفِ</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764BB5">
        <w:rPr>
          <w:rStyle w:val="Char7"/>
          <w:rtl/>
        </w:rPr>
        <w:t>ة</w:t>
      </w:r>
      <w:r w:rsidRPr="00060332">
        <w:rPr>
          <w:rStyle w:val="Char7"/>
          <w:rFonts w:hint="cs"/>
          <w:rtl/>
        </w:rPr>
        <w:t>: 241]</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برای زنان مطلقه هدیه مناسبی است</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وَإِن</w:t>
      </w:r>
      <w:r w:rsidRPr="0053718A">
        <w:rPr>
          <w:rStyle w:val="Char6"/>
          <w:rtl/>
        </w:rPr>
        <w:t xml:space="preserve"> </w:t>
      </w:r>
      <w:r w:rsidRPr="0053718A">
        <w:rPr>
          <w:rStyle w:val="Char6"/>
          <w:rFonts w:hint="eastAsia"/>
          <w:rtl/>
        </w:rPr>
        <w:t>يَتَفَرَّقَا</w:t>
      </w:r>
      <w:r w:rsidRPr="0053718A">
        <w:rPr>
          <w:rStyle w:val="Char6"/>
          <w:rtl/>
        </w:rPr>
        <w:t xml:space="preserve"> </w:t>
      </w:r>
      <w:r w:rsidRPr="0053718A">
        <w:rPr>
          <w:rStyle w:val="Char6"/>
          <w:rFonts w:hint="eastAsia"/>
          <w:rtl/>
        </w:rPr>
        <w:t>يُغ</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كُلّ</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سَعَتِهِ</w:t>
      </w:r>
      <w:r w:rsidRPr="0053718A">
        <w:rPr>
          <w:rStyle w:val="Char6"/>
          <w:rFonts w:hint="cs"/>
          <w:rtl/>
        </w:rPr>
        <w:t>ۦ</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131]</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اگر از هم جدا شوند خداوند</w:t>
      </w:r>
      <w:r w:rsidR="00664984">
        <w:rPr>
          <w:rStyle w:val="Char5"/>
          <w:rFonts w:hint="cs"/>
          <w:rtl/>
        </w:rPr>
        <w:t xml:space="preserve"> هریک </w:t>
      </w:r>
      <w:r w:rsidRPr="00BE3E52">
        <w:rPr>
          <w:rStyle w:val="Char5"/>
          <w:rFonts w:hint="cs"/>
          <w:rtl/>
        </w:rPr>
        <w:t>از آنان را از فضل فراوان و لطف گسترده خود بی‌نیاز</w:t>
      </w:r>
      <w:r w:rsidR="00FE51E4" w:rsidRPr="00BE3E52">
        <w:rPr>
          <w:rStyle w:val="Char5"/>
          <w:rFonts w:hint="cs"/>
          <w:rtl/>
        </w:rPr>
        <w:t xml:space="preserve"> می‌کند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فَإِن</w:t>
      </w:r>
      <w:r w:rsidRPr="0053718A">
        <w:rPr>
          <w:rStyle w:val="Char6"/>
          <w:rFonts w:hint="cs"/>
          <w:rtl/>
        </w:rPr>
        <w:t>ۡ</w:t>
      </w:r>
      <w:r w:rsidRPr="0053718A">
        <w:rPr>
          <w:rStyle w:val="Char6"/>
          <w:rtl/>
        </w:rPr>
        <w:t xml:space="preserve"> </w:t>
      </w:r>
      <w:r w:rsidRPr="0053718A">
        <w:rPr>
          <w:rStyle w:val="Char6"/>
          <w:rFonts w:hint="eastAsia"/>
          <w:rtl/>
        </w:rPr>
        <w:t>خِف</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أَلَّا</w:t>
      </w:r>
      <w:r w:rsidRPr="0053718A">
        <w:rPr>
          <w:rStyle w:val="Char6"/>
          <w:rtl/>
        </w:rPr>
        <w:t xml:space="preserve"> </w:t>
      </w:r>
      <w:r w:rsidRPr="0053718A">
        <w:rPr>
          <w:rStyle w:val="Char6"/>
          <w:rFonts w:hint="eastAsia"/>
          <w:rtl/>
        </w:rPr>
        <w:t>يُقِيمَا</w:t>
      </w:r>
      <w:r w:rsidRPr="0053718A">
        <w:rPr>
          <w:rStyle w:val="Char6"/>
          <w:rtl/>
        </w:rPr>
        <w:t xml:space="preserve"> </w:t>
      </w:r>
      <w:r w:rsidRPr="0053718A">
        <w:rPr>
          <w:rStyle w:val="Char6"/>
          <w:rFonts w:hint="eastAsia"/>
          <w:rtl/>
        </w:rPr>
        <w:t>حُدُودَ</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فَلَا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هِمَا</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cs"/>
          <w:rtl/>
        </w:rPr>
        <w:t>ٱ</w:t>
      </w:r>
      <w:r w:rsidRPr="0053718A">
        <w:rPr>
          <w:rStyle w:val="Char6"/>
          <w:rFonts w:hint="eastAsia"/>
          <w:rtl/>
        </w:rPr>
        <w:t>ف</w:t>
      </w:r>
      <w:r w:rsidRPr="0053718A">
        <w:rPr>
          <w:rStyle w:val="Char6"/>
          <w:rFonts w:hint="cs"/>
          <w:rtl/>
        </w:rPr>
        <w:t>ۡ</w:t>
      </w:r>
      <w:r w:rsidRPr="0053718A">
        <w:rPr>
          <w:rStyle w:val="Char6"/>
          <w:rFonts w:hint="eastAsia"/>
          <w:rtl/>
        </w:rPr>
        <w:t>تَدَت</w:t>
      </w:r>
      <w:r w:rsidRPr="0053718A">
        <w:rPr>
          <w:rStyle w:val="Char6"/>
          <w:rFonts w:hint="cs"/>
          <w:rtl/>
        </w:rPr>
        <w:t>ۡ</w:t>
      </w:r>
      <w:r w:rsidRPr="0053718A">
        <w:rPr>
          <w:rStyle w:val="Char6"/>
          <w:rtl/>
        </w:rPr>
        <w:t xml:space="preserve"> </w:t>
      </w:r>
      <w:r w:rsidRPr="0053718A">
        <w:rPr>
          <w:rStyle w:val="Char6"/>
          <w:rFonts w:hint="eastAsia"/>
          <w:rtl/>
        </w:rPr>
        <w:t>بِهِ</w:t>
      </w:r>
      <w:r w:rsidRPr="0053718A">
        <w:rPr>
          <w:rStyle w:val="Char6"/>
          <w:rFonts w:hint="cs"/>
          <w:rtl/>
        </w:rPr>
        <w:t>ۦ</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764BB5">
        <w:rPr>
          <w:rStyle w:val="Char7"/>
          <w:rtl/>
        </w:rPr>
        <w:t>ة</w:t>
      </w:r>
      <w:r w:rsidRPr="00060332">
        <w:rPr>
          <w:rStyle w:val="Char7"/>
          <w:rFonts w:hint="cs"/>
          <w:rtl/>
        </w:rPr>
        <w:t>: 229]</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پس اگر بیم داشتید که حدود الهی را رعایت نکنند گناهی بر ایشان نیست که زن فدیه و عوضی بپردازد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cs"/>
          <w:rtl/>
        </w:rPr>
        <w:t>ٱ</w:t>
      </w:r>
      <w:r w:rsidRPr="0053718A">
        <w:rPr>
          <w:rStyle w:val="Char6"/>
          <w:rFonts w:hint="eastAsia"/>
          <w:rtl/>
        </w:rPr>
        <w:t>لطَّلَ</w:t>
      </w:r>
      <w:r w:rsidRPr="0053718A">
        <w:rPr>
          <w:rStyle w:val="Char6"/>
          <w:rFonts w:hint="cs"/>
          <w:rtl/>
        </w:rPr>
        <w:t>ٰ</w:t>
      </w:r>
      <w:r w:rsidRPr="0053718A">
        <w:rPr>
          <w:rStyle w:val="Char6"/>
          <w:rFonts w:hint="eastAsia"/>
          <w:rtl/>
        </w:rPr>
        <w:t>قُ</w:t>
      </w:r>
      <w:r w:rsidRPr="0053718A">
        <w:rPr>
          <w:rStyle w:val="Char6"/>
          <w:rtl/>
        </w:rPr>
        <w:t xml:space="preserve"> </w:t>
      </w:r>
      <w:r w:rsidRPr="0053718A">
        <w:rPr>
          <w:rStyle w:val="Char6"/>
          <w:rFonts w:hint="eastAsia"/>
          <w:rtl/>
        </w:rPr>
        <w:t>مَرَّتَانِ</w:t>
      </w:r>
      <w:r w:rsidRPr="0053718A">
        <w:rPr>
          <w:rStyle w:val="Char6"/>
          <w:rFonts w:hint="cs"/>
          <w:rtl/>
        </w:rPr>
        <w:t>ۖ</w:t>
      </w:r>
      <w:r w:rsidRPr="0053718A">
        <w:rPr>
          <w:rStyle w:val="Char6"/>
          <w:rtl/>
        </w:rPr>
        <w:t xml:space="preserve"> </w:t>
      </w:r>
      <w:r w:rsidRPr="0053718A">
        <w:rPr>
          <w:rStyle w:val="Char6"/>
          <w:rFonts w:hint="eastAsia"/>
          <w:rtl/>
        </w:rPr>
        <w:t>فَإِم</w:t>
      </w:r>
      <w:r w:rsidRPr="0053718A">
        <w:rPr>
          <w:rStyle w:val="Char6"/>
          <w:rFonts w:hint="cs"/>
          <w:rtl/>
        </w:rPr>
        <w:t>ۡ</w:t>
      </w:r>
      <w:r w:rsidRPr="0053718A">
        <w:rPr>
          <w:rStyle w:val="Char6"/>
          <w:rFonts w:hint="eastAsia"/>
          <w:rtl/>
        </w:rPr>
        <w:t>سَاكُ</w:t>
      </w:r>
      <w:r w:rsidRPr="0053718A">
        <w:rPr>
          <w:rStyle w:val="Char6"/>
          <w:rFonts w:hint="cs"/>
          <w:rtl/>
        </w:rPr>
        <w:t>ۢ</w:t>
      </w:r>
      <w:r w:rsidRPr="0053718A">
        <w:rPr>
          <w:rStyle w:val="Char6"/>
          <w:rtl/>
        </w:rPr>
        <w:t xml:space="preserve"> </w:t>
      </w:r>
      <w:r w:rsidRPr="0053718A">
        <w:rPr>
          <w:rStyle w:val="Char6"/>
          <w:rFonts w:hint="eastAsia"/>
          <w:rtl/>
        </w:rPr>
        <w:t>بِمَع</w:t>
      </w:r>
      <w:r w:rsidRPr="0053718A">
        <w:rPr>
          <w:rStyle w:val="Char6"/>
          <w:rFonts w:hint="cs"/>
          <w:rtl/>
        </w:rPr>
        <w:t>ۡ</w:t>
      </w:r>
      <w:r w:rsidRPr="0053718A">
        <w:rPr>
          <w:rStyle w:val="Char6"/>
          <w:rFonts w:hint="eastAsia"/>
          <w:rtl/>
        </w:rPr>
        <w:t>رُوفٍ</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تَس</w:t>
      </w:r>
      <w:r w:rsidRPr="0053718A">
        <w:rPr>
          <w:rStyle w:val="Char6"/>
          <w:rFonts w:hint="cs"/>
          <w:rtl/>
        </w:rPr>
        <w:t>ۡ</w:t>
      </w:r>
      <w:r w:rsidRPr="0053718A">
        <w:rPr>
          <w:rStyle w:val="Char6"/>
          <w:rFonts w:hint="eastAsia"/>
          <w:rtl/>
        </w:rPr>
        <w:t>رِيحُ</w:t>
      </w:r>
      <w:r w:rsidRPr="0053718A">
        <w:rPr>
          <w:rStyle w:val="Char6"/>
          <w:rFonts w:hint="cs"/>
          <w:rtl/>
        </w:rPr>
        <w:t>ۢ</w:t>
      </w:r>
      <w:r w:rsidRPr="0053718A">
        <w:rPr>
          <w:rStyle w:val="Char6"/>
          <w:rtl/>
        </w:rPr>
        <w:t xml:space="preserve"> </w:t>
      </w:r>
      <w:r w:rsidRPr="0053718A">
        <w:rPr>
          <w:rStyle w:val="Char6"/>
          <w:rFonts w:hint="eastAsia"/>
          <w:rtl/>
        </w:rPr>
        <w:t>بِإِح</w:t>
      </w:r>
      <w:r w:rsidRPr="0053718A">
        <w:rPr>
          <w:rStyle w:val="Char6"/>
          <w:rFonts w:hint="cs"/>
          <w:rtl/>
        </w:rPr>
        <w:t>ۡ</w:t>
      </w:r>
      <w:r w:rsidRPr="0053718A">
        <w:rPr>
          <w:rStyle w:val="Char6"/>
          <w:rFonts w:hint="eastAsia"/>
          <w:rtl/>
        </w:rPr>
        <w:t>سَ</w:t>
      </w:r>
      <w:r w:rsidRPr="0053718A">
        <w:rPr>
          <w:rStyle w:val="Char6"/>
          <w:rFonts w:hint="cs"/>
          <w:rtl/>
        </w:rPr>
        <w:t>ٰ</w:t>
      </w:r>
      <w:r w:rsidRPr="0053718A">
        <w:rPr>
          <w:rStyle w:val="Char6"/>
          <w:rFonts w:hint="eastAsia"/>
          <w:rtl/>
        </w:rPr>
        <w:t>ن</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EE145F">
        <w:rPr>
          <w:rStyle w:val="Emphasis"/>
          <w:rFonts w:ascii="mylotus" w:hAnsi="mylotus" w:cs="mylotus"/>
          <w:i w:val="0"/>
          <w:iCs w:val="0"/>
          <w:sz w:val="26"/>
          <w:szCs w:val="26"/>
          <w:rtl/>
          <w:lang w:bidi="fa-IR"/>
        </w:rPr>
        <w:t>ة</w:t>
      </w:r>
      <w:r w:rsidRPr="00060332">
        <w:rPr>
          <w:rStyle w:val="Char7"/>
          <w:rFonts w:hint="cs"/>
          <w:rtl/>
        </w:rPr>
        <w:t>: 229]</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طلاق دو بار است: نگهداری به‌گونه شایسته یا رها کردن با نیکی</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مُطَلَّقَ</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يَتَرَبَّص</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بِأَنفُسِهِنَّ</w:t>
      </w:r>
      <w:r w:rsidRPr="0053718A">
        <w:rPr>
          <w:rStyle w:val="Char6"/>
          <w:rtl/>
        </w:rPr>
        <w:t xml:space="preserve"> </w:t>
      </w:r>
      <w:r w:rsidRPr="0053718A">
        <w:rPr>
          <w:rStyle w:val="Char6"/>
          <w:rFonts w:hint="eastAsia"/>
          <w:rtl/>
        </w:rPr>
        <w:t>ثَلَ</w:t>
      </w:r>
      <w:r w:rsidRPr="0053718A">
        <w:rPr>
          <w:rStyle w:val="Char6"/>
          <w:rFonts w:hint="cs"/>
          <w:rtl/>
        </w:rPr>
        <w:t>ٰ</w:t>
      </w:r>
      <w:r w:rsidRPr="0053718A">
        <w:rPr>
          <w:rStyle w:val="Char6"/>
          <w:rFonts w:hint="eastAsia"/>
          <w:rtl/>
        </w:rPr>
        <w:t>ثَةَ</w:t>
      </w:r>
      <w:r w:rsidRPr="0053718A">
        <w:rPr>
          <w:rStyle w:val="Char6"/>
          <w:rtl/>
        </w:rPr>
        <w:t xml:space="preserve"> </w:t>
      </w:r>
      <w:r w:rsidRPr="0053718A">
        <w:rPr>
          <w:rStyle w:val="Char6"/>
          <w:rFonts w:hint="eastAsia"/>
          <w:rtl/>
        </w:rPr>
        <w:t>قُرُو</w:t>
      </w:r>
      <w:r w:rsidRPr="0053718A">
        <w:rPr>
          <w:rStyle w:val="Char6"/>
          <w:rFonts w:hint="cs"/>
          <w:rtl/>
        </w:rPr>
        <w:t>ٓ</w:t>
      </w:r>
      <w:r w:rsidRPr="0053718A">
        <w:rPr>
          <w:rStyle w:val="Char6"/>
          <w:rFonts w:hint="eastAsia"/>
          <w:rtl/>
        </w:rPr>
        <w:t>ء</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يَحِلُّ</w:t>
      </w:r>
      <w:r w:rsidRPr="0053718A">
        <w:rPr>
          <w:rStyle w:val="Char6"/>
          <w:rtl/>
        </w:rPr>
        <w:t xml:space="preserve"> </w:t>
      </w:r>
      <w:r w:rsidRPr="0053718A">
        <w:rPr>
          <w:rStyle w:val="Char6"/>
          <w:rFonts w:hint="eastAsia"/>
          <w:rtl/>
        </w:rPr>
        <w:t>لَهُنَّ</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يَك</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خَلَقَ</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فِي</w:t>
      </w:r>
      <w:r w:rsidRPr="0053718A">
        <w:rPr>
          <w:rStyle w:val="Char6"/>
          <w:rFonts w:hint="cs"/>
          <w:rtl/>
        </w:rPr>
        <w:t>ٓ</w:t>
      </w:r>
      <w:r w:rsidRPr="0053718A">
        <w:rPr>
          <w:rStyle w:val="Char6"/>
          <w:rtl/>
        </w:rPr>
        <w:t xml:space="preserve"> </w:t>
      </w:r>
      <w:r w:rsidRPr="0053718A">
        <w:rPr>
          <w:rStyle w:val="Char6"/>
          <w:rFonts w:hint="eastAsia"/>
          <w:rtl/>
        </w:rPr>
        <w:t>أَر</w:t>
      </w:r>
      <w:r w:rsidRPr="0053718A">
        <w:rPr>
          <w:rStyle w:val="Char6"/>
          <w:rFonts w:hint="cs"/>
          <w:rtl/>
        </w:rPr>
        <w:t>ۡ</w:t>
      </w:r>
      <w:r w:rsidRPr="0053718A">
        <w:rPr>
          <w:rStyle w:val="Char6"/>
          <w:rFonts w:hint="eastAsia"/>
          <w:rtl/>
        </w:rPr>
        <w:t>حَامِهِنَّ</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eastAsia"/>
          <w:rtl/>
        </w:rPr>
        <w:t>كُنَّ</w:t>
      </w:r>
      <w:r w:rsidRPr="0053718A">
        <w:rPr>
          <w:rStyle w:val="Char6"/>
          <w:rtl/>
        </w:rPr>
        <w:t xml:space="preserve"> </w:t>
      </w:r>
      <w:r w:rsidRPr="0053718A">
        <w:rPr>
          <w:rStyle w:val="Char6"/>
          <w:rFonts w:hint="eastAsia"/>
          <w:rtl/>
        </w:rPr>
        <w:t>يُؤ</w:t>
      </w:r>
      <w:r w:rsidRPr="0053718A">
        <w:rPr>
          <w:rStyle w:val="Char6"/>
          <w:rFonts w:hint="cs"/>
          <w:rtl/>
        </w:rPr>
        <w:t>ۡ</w:t>
      </w:r>
      <w:r w:rsidRPr="0053718A">
        <w:rPr>
          <w:rStyle w:val="Char6"/>
          <w:rFonts w:hint="eastAsia"/>
          <w:rtl/>
        </w:rPr>
        <w:t>مِنَّ</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يَو</w:t>
      </w:r>
      <w:r w:rsidRPr="0053718A">
        <w:rPr>
          <w:rStyle w:val="Char6"/>
          <w:rFonts w:hint="cs"/>
          <w:rtl/>
        </w:rPr>
        <w:t>ۡ</w:t>
      </w:r>
      <w:r w:rsidRPr="0053718A">
        <w:rPr>
          <w:rStyle w:val="Char6"/>
          <w:rFonts w:hint="eastAsia"/>
          <w:rtl/>
        </w:rPr>
        <w:t>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أ</w:t>
      </w:r>
      <w:r w:rsidRPr="0053718A">
        <w:rPr>
          <w:rStyle w:val="Char6"/>
          <w:rFonts w:hint="cs"/>
          <w:rtl/>
        </w:rPr>
        <w:t>ٓ</w:t>
      </w:r>
      <w:r w:rsidRPr="0053718A">
        <w:rPr>
          <w:rStyle w:val="Char6"/>
          <w:rFonts w:hint="eastAsia"/>
          <w:rtl/>
        </w:rPr>
        <w:t>خِرِ</w:t>
      </w:r>
      <w:r w:rsidRPr="0053718A">
        <w:rPr>
          <w:rStyle w:val="Char6"/>
          <w:rFonts w:hint="cs"/>
          <w:rtl/>
        </w:rPr>
        <w:t>ۚ</w:t>
      </w:r>
      <w:r w:rsidRPr="0053718A">
        <w:rPr>
          <w:rStyle w:val="Char6"/>
          <w:rtl/>
        </w:rPr>
        <w:t xml:space="preserve"> </w:t>
      </w:r>
      <w:r w:rsidRPr="0053718A">
        <w:rPr>
          <w:rStyle w:val="Char6"/>
          <w:rFonts w:hint="eastAsia"/>
          <w:rtl/>
        </w:rPr>
        <w:t>وَبُعُولَتُهُنَّ</w:t>
      </w:r>
      <w:r w:rsidRPr="0053718A">
        <w:rPr>
          <w:rStyle w:val="Char6"/>
          <w:rtl/>
        </w:rPr>
        <w:t xml:space="preserve"> </w:t>
      </w:r>
      <w:r w:rsidRPr="0053718A">
        <w:rPr>
          <w:rStyle w:val="Char6"/>
          <w:rFonts w:hint="eastAsia"/>
          <w:rtl/>
        </w:rPr>
        <w:t>أَحَقُّ</w:t>
      </w:r>
      <w:r w:rsidRPr="0053718A">
        <w:rPr>
          <w:rStyle w:val="Char6"/>
          <w:rtl/>
        </w:rPr>
        <w:t xml:space="preserve"> </w:t>
      </w:r>
      <w:r w:rsidRPr="0053718A">
        <w:rPr>
          <w:rStyle w:val="Char6"/>
          <w:rFonts w:hint="eastAsia"/>
          <w:rtl/>
        </w:rPr>
        <w:t>بِرَدِّهِنَّ</w:t>
      </w:r>
      <w:r w:rsidRPr="0053718A">
        <w:rPr>
          <w:rStyle w:val="Char6"/>
          <w:rtl/>
        </w:rPr>
        <w:t xml:space="preserve"> </w:t>
      </w:r>
      <w:r w:rsidRPr="0053718A">
        <w:rPr>
          <w:rStyle w:val="Char6"/>
          <w:rFonts w:hint="eastAsia"/>
          <w:rtl/>
        </w:rPr>
        <w:t>فِي</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إِن</w:t>
      </w:r>
      <w:r w:rsidRPr="0053718A">
        <w:rPr>
          <w:rStyle w:val="Char6"/>
          <w:rFonts w:hint="cs"/>
          <w:rtl/>
        </w:rPr>
        <w:t>ۡ</w:t>
      </w:r>
      <w:r w:rsidRPr="0053718A">
        <w:rPr>
          <w:rStyle w:val="Char6"/>
          <w:rtl/>
        </w:rPr>
        <w:t xml:space="preserve"> </w:t>
      </w:r>
      <w:r w:rsidRPr="0053718A">
        <w:rPr>
          <w:rStyle w:val="Char6"/>
          <w:rFonts w:hint="eastAsia"/>
          <w:rtl/>
        </w:rPr>
        <w:t>أَرَادُو</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إِص</w:t>
      </w:r>
      <w:r w:rsidRPr="0053718A">
        <w:rPr>
          <w:rStyle w:val="Char6"/>
          <w:rFonts w:hint="cs"/>
          <w:rtl/>
        </w:rPr>
        <w:t>ۡ</w:t>
      </w:r>
      <w:r w:rsidRPr="0053718A">
        <w:rPr>
          <w:rStyle w:val="Char6"/>
          <w:rFonts w:hint="eastAsia"/>
          <w:rtl/>
        </w:rPr>
        <w:t>لَ</w:t>
      </w:r>
      <w:r w:rsidRPr="0053718A">
        <w:rPr>
          <w:rStyle w:val="Char6"/>
          <w:rFonts w:hint="cs"/>
          <w:rtl/>
        </w:rPr>
        <w:t>ٰ</w:t>
      </w:r>
      <w:r w:rsidRPr="0053718A">
        <w:rPr>
          <w:rStyle w:val="Char6"/>
          <w:rFonts w:hint="eastAsia"/>
          <w:rtl/>
        </w:rPr>
        <w:t>ح</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EE145F">
        <w:rPr>
          <w:rStyle w:val="Emphasis"/>
          <w:rFonts w:ascii="mylotus" w:hAnsi="mylotus" w:cs="mylotus"/>
          <w:i w:val="0"/>
          <w:iCs w:val="0"/>
          <w:sz w:val="26"/>
          <w:szCs w:val="26"/>
          <w:rtl/>
          <w:lang w:bidi="fa-IR"/>
        </w:rPr>
        <w:t>ة</w:t>
      </w:r>
      <w:r w:rsidRPr="00060332">
        <w:rPr>
          <w:rStyle w:val="Char7"/>
          <w:rFonts w:hint="cs"/>
          <w:rtl/>
        </w:rPr>
        <w:t>: 228]</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زنان مطلقه باید به ‌مدت سه‌بار عادت (ماهانه) انتظار بکشند و اگر به خدا و روز رستاخیز باور دارند برای آنان حلال نیست که خدا آنچه را در رحم ایشان آفریده است پنهان کنند و شوهران آنان برای برگرداندن شان در این سزاوارترند در صورتی که خواهان اصلاح باشند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A551DD">
      <w:pPr>
        <w:pStyle w:val="StyleComplexBLotus12ptJustifiedFirstline05cmCharCharCharCharChar"/>
        <w:widowControl w:val="0"/>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فَإِن</w:t>
      </w:r>
      <w:r w:rsidRPr="0053718A">
        <w:rPr>
          <w:rStyle w:val="Char6"/>
          <w:rtl/>
        </w:rPr>
        <w:t xml:space="preserve"> </w:t>
      </w:r>
      <w:r w:rsidRPr="0053718A">
        <w:rPr>
          <w:rStyle w:val="Char6"/>
          <w:rFonts w:hint="eastAsia"/>
          <w:rtl/>
        </w:rPr>
        <w:t>طَلَّقَهَا</w:t>
      </w:r>
      <w:r w:rsidRPr="0053718A">
        <w:rPr>
          <w:rStyle w:val="Char6"/>
          <w:rtl/>
        </w:rPr>
        <w:t xml:space="preserve"> </w:t>
      </w:r>
      <w:r w:rsidRPr="0053718A">
        <w:rPr>
          <w:rStyle w:val="Char6"/>
          <w:rFonts w:hint="eastAsia"/>
          <w:rtl/>
        </w:rPr>
        <w:t>فَلَا</w:t>
      </w:r>
      <w:r w:rsidRPr="0053718A">
        <w:rPr>
          <w:rStyle w:val="Char6"/>
          <w:rtl/>
        </w:rPr>
        <w:t xml:space="preserve"> </w:t>
      </w:r>
      <w:r w:rsidRPr="0053718A">
        <w:rPr>
          <w:rStyle w:val="Char6"/>
          <w:rFonts w:hint="eastAsia"/>
          <w:rtl/>
        </w:rPr>
        <w:t>تَحِلُّ</w:t>
      </w:r>
      <w:r w:rsidRPr="0053718A">
        <w:rPr>
          <w:rStyle w:val="Char6"/>
          <w:rtl/>
        </w:rPr>
        <w:t xml:space="preserve"> </w:t>
      </w:r>
      <w:r w:rsidRPr="0053718A">
        <w:rPr>
          <w:rStyle w:val="Char6"/>
          <w:rFonts w:hint="eastAsia"/>
          <w:rtl/>
        </w:rPr>
        <w:t>لَهُ</w:t>
      </w:r>
      <w:r w:rsidRPr="0053718A">
        <w:rPr>
          <w:rStyle w:val="Char6"/>
          <w:rFonts w:hint="cs"/>
          <w:rtl/>
        </w:rPr>
        <w:t>ۥ</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تَنكِحَ</w:t>
      </w:r>
      <w:r w:rsidRPr="0053718A">
        <w:rPr>
          <w:rStyle w:val="Char6"/>
          <w:rtl/>
        </w:rPr>
        <w:t xml:space="preserve"> </w:t>
      </w:r>
      <w:r w:rsidRPr="0053718A">
        <w:rPr>
          <w:rStyle w:val="Char6"/>
          <w:rFonts w:hint="eastAsia"/>
          <w:rtl/>
        </w:rPr>
        <w:t>زَو</w:t>
      </w:r>
      <w:r w:rsidRPr="0053718A">
        <w:rPr>
          <w:rStyle w:val="Char6"/>
          <w:rFonts w:hint="cs"/>
          <w:rtl/>
        </w:rPr>
        <w:t>ۡ</w:t>
      </w:r>
      <w:r w:rsidRPr="0053718A">
        <w:rPr>
          <w:rStyle w:val="Char6"/>
          <w:rFonts w:hint="eastAsia"/>
          <w:rtl/>
        </w:rPr>
        <w:t>جًا</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رَهُ</w:t>
      </w:r>
      <w:r w:rsidRPr="0053718A">
        <w:rPr>
          <w:rStyle w:val="Char6"/>
          <w:rFonts w:hint="cs"/>
          <w:rtl/>
        </w:rPr>
        <w:t>ۥۗ</w:t>
      </w:r>
      <w:r w:rsidRPr="0053718A">
        <w:rPr>
          <w:rStyle w:val="Char6"/>
          <w:rtl/>
        </w:rPr>
        <w:t xml:space="preserve"> </w:t>
      </w:r>
      <w:r w:rsidRPr="0053718A">
        <w:rPr>
          <w:rStyle w:val="Char6"/>
          <w:rFonts w:hint="eastAsia"/>
          <w:rtl/>
        </w:rPr>
        <w:t>فَإِن</w:t>
      </w:r>
      <w:r w:rsidRPr="0053718A">
        <w:rPr>
          <w:rStyle w:val="Char6"/>
          <w:rtl/>
        </w:rPr>
        <w:t xml:space="preserve"> </w:t>
      </w:r>
      <w:r w:rsidRPr="0053718A">
        <w:rPr>
          <w:rStyle w:val="Char6"/>
          <w:rFonts w:hint="eastAsia"/>
          <w:rtl/>
        </w:rPr>
        <w:t>طَلَّقَهَا</w:t>
      </w:r>
      <w:r w:rsidRPr="0053718A">
        <w:rPr>
          <w:rStyle w:val="Char6"/>
          <w:rtl/>
        </w:rPr>
        <w:t xml:space="preserve"> </w:t>
      </w:r>
      <w:r w:rsidRPr="0053718A">
        <w:rPr>
          <w:rStyle w:val="Char6"/>
          <w:rFonts w:hint="eastAsia"/>
          <w:rtl/>
        </w:rPr>
        <w:t>فَلَا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هِمَا</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يَتَرَاجَعَا</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764BB5">
        <w:rPr>
          <w:rStyle w:val="Char7"/>
          <w:rtl/>
        </w:rPr>
        <w:t>ة</w:t>
      </w:r>
      <w:r w:rsidRPr="00060332">
        <w:rPr>
          <w:rStyle w:val="Char7"/>
          <w:rFonts w:hint="cs"/>
          <w:rtl/>
        </w:rPr>
        <w:t>: 230]</w:t>
      </w:r>
      <w:r w:rsidRPr="00BE3E52">
        <w:rPr>
          <w:rStyle w:val="Char5"/>
          <w:rFonts w:hint="cs"/>
          <w:rtl/>
        </w:rPr>
        <w:t>.</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پس اگر او را طلاق داد از آن به بعد زن بر او حلال نخواهد بود مگر اینکه با شوهر دیگری ازدواج کند در این صورت اگر او را طلاق داد گناهی بر آن‌دو نخواهد بود که برگردند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0E0B27">
        <w:rPr>
          <w:rStyle w:val="Chara"/>
          <w:rFonts w:hint="cs"/>
          <w:rtl/>
        </w:rPr>
        <w:t>4- زن اگر بعد از اجرای عقد صحیح نکاح با همسرش آمیزش داشته باشد در صورت طلاق صاحب تمام مهریه خویش</w:t>
      </w:r>
      <w:r w:rsidR="00FE51E4" w:rsidRPr="000E0B27">
        <w:rPr>
          <w:rStyle w:val="Chara"/>
          <w:rFonts w:hint="cs"/>
          <w:rtl/>
        </w:rPr>
        <w:t xml:space="preserve"> می‌باشد</w:t>
      </w:r>
      <w:r w:rsidRPr="000E0B27">
        <w:rPr>
          <w:rStyle w:val="Chara"/>
          <w:rFonts w:hint="cs"/>
          <w:rtl/>
        </w:rPr>
        <w:t xml:space="preserve"> ولی در صورتی که حین اجرای عقد مهریه تعیین نشده باشد بعد از طلاق مهر‌المثل می‌گیرد. </w:t>
      </w:r>
      <w:r w:rsidRPr="00BE3E52">
        <w:rPr>
          <w:rStyle w:val="Char5"/>
          <w:rFonts w:hint="cs"/>
          <w:rtl/>
        </w:rPr>
        <w:t>اما زن اگر بعد از اجرای عقد نکاح با همسرش آمیزش نداشته باشد و در حین عقد مهریه تعیین نشده باشد بعد از طلاق متعه که عبارت است ازمالی که زوج هنگام جدائی زوجه به او تحویل می‌دهد ولی اگر تعیین شده باشد بعد از طلاق نصف مهریه را داراست.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يَحِلُّ</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تَأ</w:t>
      </w:r>
      <w:r w:rsidRPr="0053718A">
        <w:rPr>
          <w:rStyle w:val="Char6"/>
          <w:rFonts w:hint="cs"/>
          <w:rtl/>
        </w:rPr>
        <w:t>ۡ</w:t>
      </w:r>
      <w:r w:rsidRPr="0053718A">
        <w:rPr>
          <w:rStyle w:val="Char6"/>
          <w:rFonts w:hint="eastAsia"/>
          <w:rtl/>
        </w:rPr>
        <w:t>خُذُواْ</w:t>
      </w:r>
      <w:r w:rsidRPr="0053718A">
        <w:rPr>
          <w:rStyle w:val="Char6"/>
          <w:rtl/>
        </w:rPr>
        <w:t xml:space="preserve"> </w:t>
      </w:r>
      <w:r w:rsidRPr="0053718A">
        <w:rPr>
          <w:rStyle w:val="Char6"/>
          <w:rFonts w:hint="eastAsia"/>
          <w:rtl/>
        </w:rPr>
        <w:t>مِمَّا</w:t>
      </w:r>
      <w:r w:rsidRPr="0053718A">
        <w:rPr>
          <w:rStyle w:val="Char6"/>
          <w:rFonts w:hint="cs"/>
          <w:rtl/>
        </w:rPr>
        <w:t>ٓ</w:t>
      </w:r>
      <w:r w:rsidRPr="0053718A">
        <w:rPr>
          <w:rStyle w:val="Char6"/>
          <w:rtl/>
        </w:rPr>
        <w:t xml:space="preserve"> </w:t>
      </w:r>
      <w:r w:rsidRPr="0053718A">
        <w:rPr>
          <w:rStyle w:val="Char6"/>
          <w:rFonts w:hint="eastAsia"/>
          <w:rtl/>
        </w:rPr>
        <w:t>ءَاتَي</w:t>
      </w:r>
      <w:r w:rsidRPr="0053718A">
        <w:rPr>
          <w:rStyle w:val="Char6"/>
          <w:rFonts w:hint="cs"/>
          <w:rtl/>
        </w:rPr>
        <w:t>ۡ</w:t>
      </w:r>
      <w:r w:rsidRPr="0053718A">
        <w:rPr>
          <w:rStyle w:val="Char6"/>
          <w:rFonts w:hint="eastAsia"/>
          <w:rtl/>
        </w:rPr>
        <w:t>تُمُوهُنَّ</w:t>
      </w:r>
      <w:r w:rsidRPr="0053718A">
        <w:rPr>
          <w:rStyle w:val="Char6"/>
          <w:rtl/>
        </w:rPr>
        <w:t xml:space="preserve"> </w:t>
      </w:r>
      <w:r w:rsidRPr="0053718A">
        <w:rPr>
          <w:rStyle w:val="Char6"/>
          <w:rFonts w:hint="eastAsia"/>
          <w:rtl/>
        </w:rPr>
        <w:t>شَي</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764BB5">
        <w:rPr>
          <w:rStyle w:val="Char7"/>
          <w:rtl/>
        </w:rPr>
        <w:t>ة</w:t>
      </w:r>
      <w:r w:rsidRPr="00060332">
        <w:rPr>
          <w:rStyle w:val="Char7"/>
          <w:rFonts w:hint="cs"/>
          <w:rtl/>
        </w:rPr>
        <w:t>: 229]</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برای شما حلال نیست که چیزی از آنچه بدیشان داده‌اید باز پس بگیرید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B544A1">
        <w:rPr>
          <w:rStyle w:val="Char6"/>
          <w:rFonts w:hint="eastAsia"/>
          <w:rtl/>
        </w:rPr>
        <w:t>لَّا</w:t>
      </w:r>
      <w:r w:rsidRPr="00B544A1">
        <w:rPr>
          <w:rStyle w:val="Char6"/>
          <w:rtl/>
        </w:rPr>
        <w:t xml:space="preserve"> </w:t>
      </w:r>
      <w:r w:rsidRPr="00B544A1">
        <w:rPr>
          <w:rStyle w:val="Char6"/>
          <w:rFonts w:hint="eastAsia"/>
          <w:rtl/>
        </w:rPr>
        <w:t>جُنَاحَ</w:t>
      </w:r>
      <w:r w:rsidRPr="00B544A1">
        <w:rPr>
          <w:rStyle w:val="Char6"/>
          <w:rtl/>
        </w:rPr>
        <w:t xml:space="preserve"> </w:t>
      </w:r>
      <w:r w:rsidRPr="00B544A1">
        <w:rPr>
          <w:rStyle w:val="Char6"/>
          <w:rFonts w:hint="eastAsia"/>
          <w:rtl/>
        </w:rPr>
        <w:t>عَلَي</w:t>
      </w:r>
      <w:r w:rsidRPr="00B544A1">
        <w:rPr>
          <w:rStyle w:val="Char6"/>
          <w:rFonts w:hint="cs"/>
          <w:rtl/>
        </w:rPr>
        <w:t>ۡ</w:t>
      </w:r>
      <w:r w:rsidRPr="00B544A1">
        <w:rPr>
          <w:rStyle w:val="Char6"/>
          <w:rFonts w:hint="eastAsia"/>
          <w:rtl/>
        </w:rPr>
        <w:t>كُم</w:t>
      </w:r>
      <w:r w:rsidRPr="00B544A1">
        <w:rPr>
          <w:rStyle w:val="Char6"/>
          <w:rFonts w:hint="cs"/>
          <w:rtl/>
        </w:rPr>
        <w:t>ۡ</w:t>
      </w:r>
      <w:r w:rsidRPr="00B544A1">
        <w:rPr>
          <w:rStyle w:val="Char6"/>
          <w:rtl/>
        </w:rPr>
        <w:t xml:space="preserve"> </w:t>
      </w:r>
      <w:r w:rsidRPr="00B544A1">
        <w:rPr>
          <w:rStyle w:val="Char6"/>
          <w:rFonts w:hint="eastAsia"/>
          <w:rtl/>
        </w:rPr>
        <w:t>إِن</w:t>
      </w:r>
      <w:r w:rsidRPr="00B544A1">
        <w:rPr>
          <w:rStyle w:val="Char6"/>
          <w:rtl/>
        </w:rPr>
        <w:t xml:space="preserve"> </w:t>
      </w:r>
      <w:r w:rsidRPr="00B544A1">
        <w:rPr>
          <w:rStyle w:val="Char6"/>
          <w:rFonts w:hint="eastAsia"/>
          <w:rtl/>
        </w:rPr>
        <w:t>طَلَّق</w:t>
      </w:r>
      <w:r w:rsidRPr="00B544A1">
        <w:rPr>
          <w:rStyle w:val="Char6"/>
          <w:rFonts w:hint="cs"/>
          <w:rtl/>
        </w:rPr>
        <w:t>ۡ</w:t>
      </w:r>
      <w:r w:rsidRPr="00B544A1">
        <w:rPr>
          <w:rStyle w:val="Char6"/>
          <w:rFonts w:hint="eastAsia"/>
          <w:rtl/>
        </w:rPr>
        <w:t>تُمُ</w:t>
      </w:r>
      <w:r w:rsidRPr="00B544A1">
        <w:rPr>
          <w:rStyle w:val="Char6"/>
          <w:rtl/>
        </w:rPr>
        <w:t xml:space="preserve"> </w:t>
      </w:r>
      <w:r w:rsidRPr="00B544A1">
        <w:rPr>
          <w:rStyle w:val="Char6"/>
          <w:rFonts w:hint="cs"/>
          <w:rtl/>
        </w:rPr>
        <w:t>ٱ</w:t>
      </w:r>
      <w:r w:rsidRPr="00B544A1">
        <w:rPr>
          <w:rStyle w:val="Char6"/>
          <w:rFonts w:hint="eastAsia"/>
          <w:rtl/>
        </w:rPr>
        <w:t>لنِّسَا</w:t>
      </w:r>
      <w:r w:rsidRPr="00B544A1">
        <w:rPr>
          <w:rStyle w:val="Char6"/>
          <w:rFonts w:hint="cs"/>
          <w:rtl/>
        </w:rPr>
        <w:t>ٓ</w:t>
      </w:r>
      <w:r w:rsidRPr="00B544A1">
        <w:rPr>
          <w:rStyle w:val="Char6"/>
          <w:rFonts w:hint="eastAsia"/>
          <w:rtl/>
        </w:rPr>
        <w:t>ءَ</w:t>
      </w:r>
      <w:r w:rsidRPr="00B544A1">
        <w:rPr>
          <w:rStyle w:val="Char6"/>
          <w:rtl/>
        </w:rPr>
        <w:t xml:space="preserve"> </w:t>
      </w:r>
      <w:r w:rsidRPr="00B544A1">
        <w:rPr>
          <w:rStyle w:val="Char6"/>
          <w:rFonts w:hint="eastAsia"/>
          <w:rtl/>
        </w:rPr>
        <w:t>مَا</w:t>
      </w:r>
      <w:r w:rsidRPr="00B544A1">
        <w:rPr>
          <w:rStyle w:val="Char6"/>
          <w:rtl/>
        </w:rPr>
        <w:t xml:space="preserve"> </w:t>
      </w:r>
      <w:r w:rsidRPr="00B544A1">
        <w:rPr>
          <w:rStyle w:val="Char6"/>
          <w:rFonts w:hint="eastAsia"/>
          <w:rtl/>
        </w:rPr>
        <w:t>لَم</w:t>
      </w:r>
      <w:r w:rsidRPr="00B544A1">
        <w:rPr>
          <w:rStyle w:val="Char6"/>
          <w:rFonts w:hint="cs"/>
          <w:rtl/>
        </w:rPr>
        <w:t>ۡ</w:t>
      </w:r>
      <w:r w:rsidRPr="00B544A1">
        <w:rPr>
          <w:rStyle w:val="Char6"/>
          <w:rtl/>
        </w:rPr>
        <w:t xml:space="preserve"> </w:t>
      </w:r>
      <w:r w:rsidRPr="00B544A1">
        <w:rPr>
          <w:rStyle w:val="Char6"/>
          <w:rFonts w:hint="eastAsia"/>
          <w:rtl/>
        </w:rPr>
        <w:t>تَمَسُّوهُنَّ</w:t>
      </w:r>
      <w:r w:rsidRPr="00B544A1">
        <w:rPr>
          <w:rStyle w:val="Char6"/>
          <w:rtl/>
        </w:rPr>
        <w:t xml:space="preserve"> </w:t>
      </w:r>
      <w:r w:rsidRPr="00B544A1">
        <w:rPr>
          <w:rStyle w:val="Char6"/>
          <w:rFonts w:hint="eastAsia"/>
          <w:rtl/>
        </w:rPr>
        <w:t>أَو</w:t>
      </w:r>
      <w:r w:rsidRPr="00B544A1">
        <w:rPr>
          <w:rStyle w:val="Char6"/>
          <w:rFonts w:hint="cs"/>
          <w:rtl/>
        </w:rPr>
        <w:t>ۡ</w:t>
      </w:r>
      <w:r w:rsidRPr="00B544A1">
        <w:rPr>
          <w:rStyle w:val="Char6"/>
          <w:rtl/>
        </w:rPr>
        <w:t xml:space="preserve"> </w:t>
      </w:r>
      <w:r w:rsidRPr="00B544A1">
        <w:rPr>
          <w:rStyle w:val="Char6"/>
          <w:rFonts w:hint="eastAsia"/>
          <w:rtl/>
        </w:rPr>
        <w:t>تَف</w:t>
      </w:r>
      <w:r w:rsidRPr="00B544A1">
        <w:rPr>
          <w:rStyle w:val="Char6"/>
          <w:rFonts w:hint="cs"/>
          <w:rtl/>
        </w:rPr>
        <w:t>ۡ</w:t>
      </w:r>
      <w:r w:rsidRPr="00B544A1">
        <w:rPr>
          <w:rStyle w:val="Char6"/>
          <w:rFonts w:hint="eastAsia"/>
          <w:rtl/>
        </w:rPr>
        <w:t>رِضُواْ</w:t>
      </w:r>
      <w:r w:rsidRPr="00B544A1">
        <w:rPr>
          <w:rStyle w:val="Char6"/>
          <w:rtl/>
        </w:rPr>
        <w:t xml:space="preserve"> </w:t>
      </w:r>
      <w:r w:rsidRPr="00B544A1">
        <w:rPr>
          <w:rStyle w:val="Char6"/>
          <w:rFonts w:hint="eastAsia"/>
          <w:rtl/>
        </w:rPr>
        <w:t>لَهُنَّ</w:t>
      </w:r>
      <w:r w:rsidRPr="00B544A1">
        <w:rPr>
          <w:rStyle w:val="Char6"/>
          <w:rtl/>
        </w:rPr>
        <w:t xml:space="preserve"> </w:t>
      </w:r>
      <w:r w:rsidRPr="00B544A1">
        <w:rPr>
          <w:rStyle w:val="Char6"/>
          <w:rFonts w:hint="eastAsia"/>
          <w:rtl/>
        </w:rPr>
        <w:t>فَرِيضَة</w:t>
      </w:r>
      <w:r w:rsidRPr="00B544A1">
        <w:rPr>
          <w:rStyle w:val="Char6"/>
          <w:rFonts w:hint="cs"/>
          <w:rtl/>
        </w:rPr>
        <w:t>ٗۚ</w:t>
      </w:r>
      <w:r w:rsidRPr="00B544A1">
        <w:rPr>
          <w:rStyle w:val="Char6"/>
          <w:rtl/>
        </w:rPr>
        <w:t xml:space="preserve"> </w:t>
      </w:r>
      <w:r w:rsidRPr="00B544A1">
        <w:rPr>
          <w:rStyle w:val="Char6"/>
          <w:rFonts w:hint="eastAsia"/>
          <w:rtl/>
        </w:rPr>
        <w:t>وَمَتِّعُوهُنَّ</w:t>
      </w:r>
      <w:r w:rsidRPr="00B544A1">
        <w:rPr>
          <w:rStyle w:val="Char6"/>
          <w:rtl/>
        </w:rPr>
        <w:t xml:space="preserve"> </w:t>
      </w:r>
      <w:r w:rsidRPr="00B544A1">
        <w:rPr>
          <w:rStyle w:val="Char6"/>
          <w:rFonts w:hint="eastAsia"/>
          <w:rtl/>
        </w:rPr>
        <w:t>عَلَى</w:t>
      </w:r>
      <w:r w:rsidRPr="00B544A1">
        <w:rPr>
          <w:rStyle w:val="Char6"/>
          <w:rtl/>
        </w:rPr>
        <w:t xml:space="preserve"> </w:t>
      </w:r>
      <w:r w:rsidRPr="00B544A1">
        <w:rPr>
          <w:rStyle w:val="Char6"/>
          <w:rFonts w:hint="cs"/>
          <w:rtl/>
        </w:rPr>
        <w:t>ٱ</w:t>
      </w:r>
      <w:r w:rsidRPr="00B544A1">
        <w:rPr>
          <w:rStyle w:val="Char6"/>
          <w:rFonts w:hint="eastAsia"/>
          <w:rtl/>
        </w:rPr>
        <w:t>ل</w:t>
      </w:r>
      <w:r w:rsidRPr="00B544A1">
        <w:rPr>
          <w:rStyle w:val="Char6"/>
          <w:rFonts w:hint="cs"/>
          <w:rtl/>
        </w:rPr>
        <w:t>ۡ</w:t>
      </w:r>
      <w:r w:rsidRPr="00B544A1">
        <w:rPr>
          <w:rStyle w:val="Char6"/>
          <w:rFonts w:hint="eastAsia"/>
          <w:rtl/>
        </w:rPr>
        <w:t>مُوسِعِ</w:t>
      </w:r>
      <w:r w:rsidRPr="00B544A1">
        <w:rPr>
          <w:rStyle w:val="Char6"/>
          <w:rtl/>
        </w:rPr>
        <w:t xml:space="preserve"> </w:t>
      </w:r>
      <w:r w:rsidRPr="00B544A1">
        <w:rPr>
          <w:rStyle w:val="Char6"/>
          <w:rFonts w:hint="eastAsia"/>
          <w:rtl/>
        </w:rPr>
        <w:t>قَدَرُهُ</w:t>
      </w:r>
      <w:r w:rsidRPr="00B544A1">
        <w:rPr>
          <w:rStyle w:val="Char6"/>
          <w:rFonts w:hint="cs"/>
          <w:rtl/>
        </w:rPr>
        <w:t>ۥ</w:t>
      </w:r>
      <w:r w:rsidRPr="00B544A1">
        <w:rPr>
          <w:rStyle w:val="Char6"/>
          <w:rtl/>
        </w:rPr>
        <w:t xml:space="preserve"> </w:t>
      </w:r>
      <w:r w:rsidRPr="00B544A1">
        <w:rPr>
          <w:rStyle w:val="Char6"/>
          <w:rFonts w:hint="eastAsia"/>
          <w:rtl/>
        </w:rPr>
        <w:t>وَعَلَى</w:t>
      </w:r>
      <w:r w:rsidRPr="00B544A1">
        <w:rPr>
          <w:rStyle w:val="Char6"/>
          <w:rtl/>
        </w:rPr>
        <w:t xml:space="preserve"> </w:t>
      </w:r>
      <w:r w:rsidRPr="00B544A1">
        <w:rPr>
          <w:rStyle w:val="Char6"/>
          <w:rFonts w:hint="cs"/>
          <w:rtl/>
        </w:rPr>
        <w:t>ٱ</w:t>
      </w:r>
      <w:r w:rsidRPr="00B544A1">
        <w:rPr>
          <w:rStyle w:val="Char6"/>
          <w:rFonts w:hint="eastAsia"/>
          <w:rtl/>
        </w:rPr>
        <w:t>ل</w:t>
      </w:r>
      <w:r w:rsidRPr="00B544A1">
        <w:rPr>
          <w:rStyle w:val="Char6"/>
          <w:rFonts w:hint="cs"/>
          <w:rtl/>
        </w:rPr>
        <w:t>ۡ</w:t>
      </w:r>
      <w:r w:rsidRPr="00B544A1">
        <w:rPr>
          <w:rStyle w:val="Char6"/>
          <w:rFonts w:hint="eastAsia"/>
          <w:rtl/>
        </w:rPr>
        <w:t>مُق</w:t>
      </w:r>
      <w:r w:rsidRPr="00B544A1">
        <w:rPr>
          <w:rStyle w:val="Char6"/>
          <w:rFonts w:hint="cs"/>
          <w:rtl/>
        </w:rPr>
        <w:t>ۡ</w:t>
      </w:r>
      <w:r w:rsidRPr="00B544A1">
        <w:rPr>
          <w:rStyle w:val="Char6"/>
          <w:rFonts w:hint="eastAsia"/>
          <w:rtl/>
        </w:rPr>
        <w:t>تِرِ</w:t>
      </w:r>
      <w:r w:rsidRPr="00B544A1">
        <w:rPr>
          <w:rStyle w:val="Char6"/>
          <w:rtl/>
        </w:rPr>
        <w:t xml:space="preserve"> </w:t>
      </w:r>
      <w:r w:rsidRPr="00B544A1">
        <w:rPr>
          <w:rStyle w:val="Char6"/>
          <w:rFonts w:hint="eastAsia"/>
          <w:rtl/>
        </w:rPr>
        <w:t>قَدَرُهُ</w:t>
      </w:r>
      <w:r w:rsidRPr="00B544A1">
        <w:rPr>
          <w:rStyle w:val="Char6"/>
          <w:rFonts w:hint="cs"/>
          <w:rtl/>
        </w:rPr>
        <w:t>ۥ</w:t>
      </w:r>
      <w:r w:rsidRPr="00B544A1">
        <w:rPr>
          <w:rStyle w:val="Char6"/>
          <w:rtl/>
        </w:rPr>
        <w:t xml:space="preserve"> </w:t>
      </w:r>
      <w:r w:rsidRPr="00B544A1">
        <w:rPr>
          <w:rStyle w:val="Char6"/>
          <w:rFonts w:hint="eastAsia"/>
          <w:rtl/>
        </w:rPr>
        <w:t>مَتَ</w:t>
      </w:r>
      <w:r w:rsidRPr="00B544A1">
        <w:rPr>
          <w:rStyle w:val="Char6"/>
          <w:rFonts w:hint="cs"/>
          <w:rtl/>
        </w:rPr>
        <w:t>ٰ</w:t>
      </w:r>
      <w:r w:rsidRPr="00B544A1">
        <w:rPr>
          <w:rStyle w:val="Char6"/>
          <w:rFonts w:hint="eastAsia"/>
          <w:rtl/>
        </w:rPr>
        <w:t>عَ</w:t>
      </w:r>
      <w:r w:rsidRPr="00B544A1">
        <w:rPr>
          <w:rStyle w:val="Char6"/>
          <w:rFonts w:hint="cs"/>
          <w:rtl/>
        </w:rPr>
        <w:t>ۢ</w:t>
      </w:r>
      <w:r w:rsidRPr="00B544A1">
        <w:rPr>
          <w:rStyle w:val="Char6"/>
          <w:rFonts w:hint="eastAsia"/>
          <w:rtl/>
        </w:rPr>
        <w:t>ا</w:t>
      </w:r>
      <w:r w:rsidRPr="00B544A1">
        <w:rPr>
          <w:rStyle w:val="Char6"/>
          <w:rtl/>
        </w:rPr>
        <w:t xml:space="preserve"> </w:t>
      </w:r>
      <w:r w:rsidRPr="00B544A1">
        <w:rPr>
          <w:rStyle w:val="Char6"/>
          <w:rFonts w:hint="eastAsia"/>
          <w:rtl/>
        </w:rPr>
        <w:t>بِ</w:t>
      </w:r>
      <w:r w:rsidRPr="00B544A1">
        <w:rPr>
          <w:rStyle w:val="Char6"/>
          <w:rFonts w:hint="cs"/>
          <w:rtl/>
        </w:rPr>
        <w:t>ٱ</w:t>
      </w:r>
      <w:r w:rsidRPr="00B544A1">
        <w:rPr>
          <w:rStyle w:val="Char6"/>
          <w:rFonts w:hint="eastAsia"/>
          <w:rtl/>
        </w:rPr>
        <w:t>ل</w:t>
      </w:r>
      <w:r w:rsidRPr="00B544A1">
        <w:rPr>
          <w:rStyle w:val="Char6"/>
          <w:rFonts w:hint="cs"/>
          <w:rtl/>
        </w:rPr>
        <w:t>ۡ</w:t>
      </w:r>
      <w:r w:rsidRPr="00B544A1">
        <w:rPr>
          <w:rStyle w:val="Char6"/>
          <w:rFonts w:hint="eastAsia"/>
          <w:rtl/>
        </w:rPr>
        <w:t>مَع</w:t>
      </w:r>
      <w:r w:rsidRPr="00B544A1">
        <w:rPr>
          <w:rStyle w:val="Char6"/>
          <w:rFonts w:hint="cs"/>
          <w:rtl/>
        </w:rPr>
        <w:t>ۡ</w:t>
      </w:r>
      <w:r w:rsidRPr="00B544A1">
        <w:rPr>
          <w:rStyle w:val="Char6"/>
          <w:rFonts w:hint="eastAsia"/>
          <w:rtl/>
        </w:rPr>
        <w:t>رُوفِ</w:t>
      </w:r>
      <w:r w:rsidRPr="00B544A1">
        <w:rPr>
          <w:rStyle w:val="Char6"/>
          <w:rFonts w:hint="cs"/>
          <w:rtl/>
        </w:rPr>
        <w:t>ۖ</w:t>
      </w:r>
      <w:r w:rsidRPr="00B544A1">
        <w:rPr>
          <w:rStyle w:val="Char6"/>
          <w:rtl/>
        </w:rPr>
        <w:t xml:space="preserve"> </w:t>
      </w:r>
      <w:r w:rsidRPr="00B544A1">
        <w:rPr>
          <w:rStyle w:val="Char6"/>
          <w:rFonts w:hint="eastAsia"/>
          <w:rtl/>
        </w:rPr>
        <w:t>حَقًّا</w:t>
      </w:r>
      <w:r w:rsidRPr="00B544A1">
        <w:rPr>
          <w:rStyle w:val="Char6"/>
          <w:rtl/>
        </w:rPr>
        <w:t xml:space="preserve"> </w:t>
      </w:r>
      <w:r w:rsidRPr="00B544A1">
        <w:rPr>
          <w:rStyle w:val="Char6"/>
          <w:rFonts w:hint="eastAsia"/>
          <w:rtl/>
        </w:rPr>
        <w:t>عَلَى</w:t>
      </w:r>
      <w:r w:rsidRPr="00B544A1">
        <w:rPr>
          <w:rStyle w:val="Char6"/>
          <w:rtl/>
        </w:rPr>
        <w:t xml:space="preserve"> </w:t>
      </w:r>
      <w:r w:rsidRPr="00B544A1">
        <w:rPr>
          <w:rStyle w:val="Char6"/>
          <w:rFonts w:hint="cs"/>
          <w:rtl/>
        </w:rPr>
        <w:t>ٱ</w:t>
      </w:r>
      <w:r w:rsidRPr="00B544A1">
        <w:rPr>
          <w:rStyle w:val="Char6"/>
          <w:rFonts w:hint="eastAsia"/>
          <w:rtl/>
        </w:rPr>
        <w:t>ل</w:t>
      </w:r>
      <w:r w:rsidRPr="00B544A1">
        <w:rPr>
          <w:rStyle w:val="Char6"/>
          <w:rFonts w:hint="cs"/>
          <w:rtl/>
        </w:rPr>
        <w:t>ۡ</w:t>
      </w:r>
      <w:r w:rsidRPr="00B544A1">
        <w:rPr>
          <w:rStyle w:val="Char6"/>
          <w:rFonts w:hint="eastAsia"/>
          <w:rtl/>
        </w:rPr>
        <w:t>مُح</w:t>
      </w:r>
      <w:r w:rsidRPr="00B544A1">
        <w:rPr>
          <w:rStyle w:val="Char6"/>
          <w:rFonts w:hint="cs"/>
          <w:rtl/>
        </w:rPr>
        <w:t>ۡ</w:t>
      </w:r>
      <w:r w:rsidRPr="00B544A1">
        <w:rPr>
          <w:rStyle w:val="Char6"/>
          <w:rFonts w:hint="eastAsia"/>
          <w:rtl/>
        </w:rPr>
        <w:t>سِنِينَ</w:t>
      </w:r>
      <w:r w:rsidRPr="00B544A1">
        <w:rPr>
          <w:rStyle w:val="Char6"/>
          <w:rtl/>
        </w:rPr>
        <w:t xml:space="preserve"> </w:t>
      </w:r>
      <w:r w:rsidRPr="00B544A1">
        <w:rPr>
          <w:rStyle w:val="Char6"/>
          <w:rFonts w:hint="cs"/>
          <w:rtl/>
        </w:rPr>
        <w:t>٢٣٦</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764BB5">
        <w:rPr>
          <w:rStyle w:val="Char7"/>
          <w:rtl/>
        </w:rPr>
        <w:t>ة</w:t>
      </w:r>
      <w:r w:rsidRPr="00060332">
        <w:rPr>
          <w:rStyle w:val="Char7"/>
          <w:rFonts w:hint="cs"/>
          <w:rtl/>
        </w:rPr>
        <w:t>: 236]</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اگر زنان را قبل از آمیزش جنسی و تعیین مهریه طلاق دهید گناهی بر شما نیست، آنان را بهره‌ مند سازید. آن ‌کس که توانایی دارد و آن‌ کس که توانی ندارد به اندازه خودش هدیه‌ای شایسته می‌پردازد و این بر نیکوکاران الزامی است</w:t>
      </w:r>
      <w:r w:rsidRPr="00FE51E4">
        <w:rPr>
          <w:rFonts w:ascii="Times New Roman" w:hAnsi="Times New Roman" w:cs="Traditional Arabic" w:hint="cs"/>
          <w:sz w:val="26"/>
          <w:szCs w:val="26"/>
          <w:rtl/>
          <w:lang w:bidi="fa-IR"/>
        </w:rPr>
        <w:t>»</w:t>
      </w:r>
      <w:r w:rsidRPr="00BE3E52">
        <w:rPr>
          <w:rStyle w:val="Char5"/>
          <w:rFonts w:hint="cs"/>
          <w:rtl/>
        </w:rPr>
        <w:t>.</w:t>
      </w:r>
    </w:p>
    <w:p w:rsidR="00535AB5" w:rsidRPr="00FE51E4" w:rsidRDefault="00535AB5" w:rsidP="00535AB5">
      <w:pPr>
        <w:pStyle w:val="StyleComplexBLotus12ptJustifiedFirstline05cmCharCharCharCharChar"/>
        <w:tabs>
          <w:tab w:val="right" w:pos="7385"/>
        </w:tabs>
        <w:spacing w:line="240" w:lineRule="auto"/>
        <w:rPr>
          <w:rFonts w:ascii="Times New Roman" w:hAnsi="Times New Roman" w:cs="B Lotus"/>
          <w:sz w:val="26"/>
          <w:szCs w:val="30"/>
          <w:rtl/>
          <w:lang w:bidi="fa-IR"/>
        </w:rPr>
      </w:pPr>
      <w:r w:rsidRPr="00FE51E4">
        <w:rPr>
          <w:rStyle w:val="Emphasis"/>
          <w:rFonts w:cs="Traditional Arabic" w:hint="cs"/>
          <w:i w:val="0"/>
          <w:iCs w:val="0"/>
          <w:sz w:val="26"/>
          <w:szCs w:val="26"/>
          <w:rtl/>
          <w:lang w:bidi="fa-IR"/>
        </w:rPr>
        <w:t>﴿</w:t>
      </w:r>
      <w:r w:rsidRPr="00FE51E4">
        <w:rPr>
          <w:rFonts w:ascii="KFGQPC Uthmanic Script HAFS" w:cs="KFGQPC Uthmanic Script HAFS" w:hint="eastAsia"/>
          <w:sz w:val="26"/>
          <w:szCs w:val="26"/>
          <w:rtl/>
          <w:lang w:eastAsia="en-GB"/>
        </w:rPr>
        <w:t>وَإِن</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طَلَّق</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تُمُوهُنَّ</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مِن</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قَب</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لِ</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أَن</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تَمَسُّوهُنَّ</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وَقَد</w:t>
      </w:r>
      <w:r w:rsidRPr="00FE51E4">
        <w:rPr>
          <w:rFonts w:ascii="KFGQPC Uthmanic Script HAFS" w:cs="KFGQPC Uthmanic Script HAFS" w:hint="cs"/>
          <w:sz w:val="26"/>
          <w:szCs w:val="26"/>
          <w:rtl/>
          <w:lang w:eastAsia="en-GB"/>
        </w:rPr>
        <w:t>ۡ</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فَرَض</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تُم</w:t>
      </w:r>
      <w:r w:rsidRPr="00FE51E4">
        <w:rPr>
          <w:rFonts w:ascii="KFGQPC Uthmanic Script HAFS" w:cs="KFGQPC Uthmanic Script HAFS" w:hint="cs"/>
          <w:sz w:val="26"/>
          <w:szCs w:val="26"/>
          <w:rtl/>
          <w:lang w:eastAsia="en-GB"/>
        </w:rPr>
        <w:t>ۡ</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لَهُنَّ</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فَرِيضَة</w:t>
      </w:r>
      <w:r w:rsidRPr="00FE51E4">
        <w:rPr>
          <w:rFonts w:ascii="KFGQPC Uthmanic Script HAFS" w:cs="KFGQPC Uthmanic Script HAFS" w:hint="cs"/>
          <w:sz w:val="26"/>
          <w:szCs w:val="26"/>
          <w:rtl/>
          <w:lang w:eastAsia="en-GB"/>
        </w:rPr>
        <w:t>ٗ</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فَنِص</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فُ</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مَا</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فَرَض</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تُم</w:t>
      </w:r>
      <w:r w:rsidRPr="00FE51E4">
        <w:rPr>
          <w:rFonts w:ascii="KFGQPC Uthmanic Script HAFS" w:cs="KFGQPC Uthmanic Script HAFS" w:hint="cs"/>
          <w:sz w:val="26"/>
          <w:szCs w:val="26"/>
          <w:rtl/>
          <w:lang w:eastAsia="en-GB"/>
        </w:rPr>
        <w:t>ۡ</w:t>
      </w:r>
      <w:r w:rsidRPr="00FE51E4">
        <w:rPr>
          <w:rStyle w:val="Emphasis"/>
          <w:rFonts w:cs="Traditional Arabic" w:hint="cs"/>
          <w:i w:val="0"/>
          <w:iCs w:val="0"/>
          <w:sz w:val="26"/>
          <w:szCs w:val="26"/>
          <w:rtl/>
          <w:lang w:bidi="fa-IR"/>
        </w:rPr>
        <w:t>﴾</w:t>
      </w:r>
      <w:r w:rsidR="00411077" w:rsidRPr="00411077">
        <w:rPr>
          <w:rStyle w:val="Emphasis"/>
          <w:rFonts w:cs="IRNazli" w:hint="cs"/>
          <w:i w:val="0"/>
          <w:iCs w:val="0"/>
          <w:sz w:val="26"/>
          <w:szCs w:val="26"/>
          <w:rtl/>
          <w:lang w:bidi="fa-IR"/>
        </w:rPr>
        <w:t xml:space="preserve"> </w:t>
      </w:r>
      <w:r w:rsidRPr="00060332">
        <w:rPr>
          <w:rStyle w:val="Char7"/>
          <w:rFonts w:hint="cs"/>
          <w:rtl/>
        </w:rPr>
        <w:t>[البقر</w:t>
      </w:r>
      <w:r w:rsidRPr="00764BB5">
        <w:rPr>
          <w:rStyle w:val="Char7"/>
          <w:rtl/>
        </w:rPr>
        <w:t>ة</w:t>
      </w:r>
      <w:r w:rsidRPr="00060332">
        <w:rPr>
          <w:rStyle w:val="Char7"/>
          <w:rFonts w:hint="cs"/>
          <w:rtl/>
        </w:rPr>
        <w:t>: 237]</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اگر زنان را پیش از آن‌که با آنان تماس بگیرید طلاق دادید، در حالی که مهریه‌ای برای آنان تعیین نموده‌اید نصف آنچه را که تعیین کرده‌اید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پس اگر با زنی از زنان ازدواج کردید و از او کام گرفتید باید که مهریه او را بپردازید و این واجبی است</w:t>
      </w:r>
      <w:r w:rsidRPr="00FE51E4">
        <w:rPr>
          <w:rFonts w:ascii="Times New Roman" w:hAnsi="Times New Roman" w:cs="Traditional Arabic" w:hint="cs"/>
          <w:sz w:val="26"/>
          <w:szCs w:val="26"/>
          <w:rtl/>
          <w:lang w:bidi="fa-IR"/>
        </w:rPr>
        <w:t>»</w:t>
      </w:r>
      <w:r w:rsidRPr="00BE3E52">
        <w:rPr>
          <w:rStyle w:val="Char5"/>
          <w:rFonts w:hint="cs"/>
          <w:rtl/>
        </w:rPr>
        <w:t>.</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5- در نکاح دائم</w:t>
      </w:r>
      <w:r w:rsidR="00E818C3">
        <w:rPr>
          <w:rStyle w:val="Chara"/>
          <w:rFonts w:hint="cs"/>
          <w:rtl/>
        </w:rPr>
        <w:t xml:space="preserve"> زوج‌ها</w:t>
      </w:r>
      <w:r w:rsidRPr="000E0B27">
        <w:rPr>
          <w:rStyle w:val="Chara"/>
          <w:rFonts w:hint="cs"/>
          <w:rtl/>
        </w:rPr>
        <w:t>ی که سه</w:t>
      </w:r>
      <w:r w:rsidRPr="000E0B27">
        <w:rPr>
          <w:rStyle w:val="Chara"/>
          <w:rFonts w:hint="eastAsia"/>
          <w:rtl/>
        </w:rPr>
        <w:t>‌</w:t>
      </w:r>
      <w:r w:rsidRPr="000E0B27">
        <w:rPr>
          <w:rStyle w:val="Chara"/>
          <w:rFonts w:hint="cs"/>
          <w:rtl/>
        </w:rPr>
        <w:t xml:space="preserve"> بار طلاق داده شده باشد بعد از مراحل ضروری برای همسر اولیش حلال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فَإِن</w:t>
      </w:r>
      <w:r w:rsidRPr="0053718A">
        <w:rPr>
          <w:rStyle w:val="Char6"/>
          <w:rtl/>
        </w:rPr>
        <w:t xml:space="preserve"> </w:t>
      </w:r>
      <w:r w:rsidRPr="0053718A">
        <w:rPr>
          <w:rStyle w:val="Char6"/>
          <w:rFonts w:hint="eastAsia"/>
          <w:rtl/>
        </w:rPr>
        <w:t>طَلَّقَهَا</w:t>
      </w:r>
      <w:r w:rsidRPr="0053718A">
        <w:rPr>
          <w:rStyle w:val="Char6"/>
          <w:rtl/>
        </w:rPr>
        <w:t xml:space="preserve"> </w:t>
      </w:r>
      <w:r w:rsidRPr="0053718A">
        <w:rPr>
          <w:rStyle w:val="Char6"/>
          <w:rFonts w:hint="eastAsia"/>
          <w:rtl/>
        </w:rPr>
        <w:t>فَلَا</w:t>
      </w:r>
      <w:r w:rsidRPr="0053718A">
        <w:rPr>
          <w:rStyle w:val="Char6"/>
          <w:rtl/>
        </w:rPr>
        <w:t xml:space="preserve"> </w:t>
      </w:r>
      <w:r w:rsidRPr="0053718A">
        <w:rPr>
          <w:rStyle w:val="Char6"/>
          <w:rFonts w:hint="eastAsia"/>
          <w:rtl/>
        </w:rPr>
        <w:t>تَحِلُّ</w:t>
      </w:r>
      <w:r w:rsidRPr="0053718A">
        <w:rPr>
          <w:rStyle w:val="Char6"/>
          <w:rtl/>
        </w:rPr>
        <w:t xml:space="preserve"> </w:t>
      </w:r>
      <w:r w:rsidRPr="0053718A">
        <w:rPr>
          <w:rStyle w:val="Char6"/>
          <w:rFonts w:hint="eastAsia"/>
          <w:rtl/>
        </w:rPr>
        <w:t>لَهُ</w:t>
      </w:r>
      <w:r w:rsidRPr="0053718A">
        <w:rPr>
          <w:rStyle w:val="Char6"/>
          <w:rFonts w:hint="cs"/>
          <w:rtl/>
        </w:rPr>
        <w:t>ۥ</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تَنكِحَ</w:t>
      </w:r>
      <w:r w:rsidRPr="0053718A">
        <w:rPr>
          <w:rStyle w:val="Char6"/>
          <w:rtl/>
        </w:rPr>
        <w:t xml:space="preserve"> </w:t>
      </w:r>
      <w:r w:rsidRPr="0053718A">
        <w:rPr>
          <w:rStyle w:val="Char6"/>
          <w:rFonts w:hint="eastAsia"/>
          <w:rtl/>
        </w:rPr>
        <w:t>زَو</w:t>
      </w:r>
      <w:r w:rsidRPr="0053718A">
        <w:rPr>
          <w:rStyle w:val="Char6"/>
          <w:rFonts w:hint="cs"/>
          <w:rtl/>
        </w:rPr>
        <w:t>ۡ</w:t>
      </w:r>
      <w:r w:rsidRPr="0053718A">
        <w:rPr>
          <w:rStyle w:val="Char6"/>
          <w:rFonts w:hint="eastAsia"/>
          <w:rtl/>
        </w:rPr>
        <w:t>جًا</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رَهُ</w:t>
      </w:r>
      <w:r w:rsidRPr="0053718A">
        <w:rPr>
          <w:rStyle w:val="Char6"/>
          <w:rFonts w:hint="cs"/>
          <w:rtl/>
        </w:rPr>
        <w:t>ۥۗ</w:t>
      </w:r>
      <w:r w:rsidRPr="0053718A">
        <w:rPr>
          <w:rStyle w:val="Char6"/>
          <w:rtl/>
        </w:rPr>
        <w:t xml:space="preserve"> </w:t>
      </w:r>
      <w:r w:rsidRPr="0053718A">
        <w:rPr>
          <w:rStyle w:val="Char6"/>
          <w:rFonts w:hint="eastAsia"/>
          <w:rtl/>
        </w:rPr>
        <w:t>فَإِن</w:t>
      </w:r>
      <w:r w:rsidRPr="0053718A">
        <w:rPr>
          <w:rStyle w:val="Char6"/>
          <w:rtl/>
        </w:rPr>
        <w:t xml:space="preserve"> </w:t>
      </w:r>
      <w:r w:rsidRPr="0053718A">
        <w:rPr>
          <w:rStyle w:val="Char6"/>
          <w:rFonts w:hint="eastAsia"/>
          <w:rtl/>
        </w:rPr>
        <w:t>طَلَّقَهَا</w:t>
      </w:r>
      <w:r w:rsidRPr="0053718A">
        <w:rPr>
          <w:rStyle w:val="Char6"/>
          <w:rtl/>
        </w:rPr>
        <w:t xml:space="preserve"> </w:t>
      </w:r>
      <w:r w:rsidRPr="0053718A">
        <w:rPr>
          <w:rStyle w:val="Char6"/>
          <w:rFonts w:hint="eastAsia"/>
          <w:rtl/>
        </w:rPr>
        <w:t>فَلَا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هِمَا</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يَتَرَاجَعَا</w:t>
      </w:r>
      <w:r w:rsidRPr="0053718A">
        <w:rPr>
          <w:rStyle w:val="Char6"/>
          <w:rFonts w:hint="cs"/>
          <w:rtl/>
        </w:rPr>
        <w:t>ٓ</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eastAsia"/>
          <w:rtl/>
        </w:rPr>
        <w:t>ظَنَّا</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يُقِيمَا</w:t>
      </w:r>
      <w:r w:rsidRPr="0053718A">
        <w:rPr>
          <w:rStyle w:val="Char6"/>
          <w:rtl/>
        </w:rPr>
        <w:t xml:space="preserve"> </w:t>
      </w:r>
      <w:r w:rsidRPr="0053718A">
        <w:rPr>
          <w:rStyle w:val="Char6"/>
          <w:rFonts w:hint="eastAsia"/>
          <w:rtl/>
        </w:rPr>
        <w:t>حُدُودَ</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Fonts w:hint="cs"/>
          <w:rtl/>
        </w:rPr>
        <w:t>ۗ</w:t>
      </w:r>
      <w:r w:rsidRPr="0053718A">
        <w:rPr>
          <w:rStyle w:val="Char6"/>
          <w:rtl/>
        </w:rPr>
        <w:t xml:space="preserve"> </w:t>
      </w:r>
      <w:r w:rsidRPr="0053718A">
        <w:rPr>
          <w:rStyle w:val="Char6"/>
          <w:rFonts w:hint="eastAsia"/>
          <w:rtl/>
        </w:rPr>
        <w:t>وَتِل</w:t>
      </w:r>
      <w:r w:rsidRPr="0053718A">
        <w:rPr>
          <w:rStyle w:val="Char6"/>
          <w:rFonts w:hint="cs"/>
          <w:rtl/>
        </w:rPr>
        <w:t>ۡ</w:t>
      </w:r>
      <w:r w:rsidRPr="0053718A">
        <w:rPr>
          <w:rStyle w:val="Char6"/>
          <w:rFonts w:hint="eastAsia"/>
          <w:rtl/>
        </w:rPr>
        <w:t>كَ</w:t>
      </w:r>
      <w:r w:rsidRPr="0053718A">
        <w:rPr>
          <w:rStyle w:val="Char6"/>
          <w:rtl/>
        </w:rPr>
        <w:t xml:space="preserve"> </w:t>
      </w:r>
      <w:r w:rsidRPr="0053718A">
        <w:rPr>
          <w:rStyle w:val="Char6"/>
          <w:rFonts w:hint="eastAsia"/>
          <w:rtl/>
        </w:rPr>
        <w:t>حُدُودُ</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يُبَيِّنُهَا</w:t>
      </w:r>
      <w:r w:rsidRPr="0053718A">
        <w:rPr>
          <w:rStyle w:val="Char6"/>
          <w:rtl/>
        </w:rPr>
        <w:t xml:space="preserve"> </w:t>
      </w:r>
      <w:r w:rsidRPr="0053718A">
        <w:rPr>
          <w:rStyle w:val="Char6"/>
          <w:rFonts w:hint="eastAsia"/>
          <w:rtl/>
        </w:rPr>
        <w:t>لِقَو</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tl/>
        </w:rPr>
        <w:t xml:space="preserve"> </w:t>
      </w:r>
      <w:r w:rsidRPr="0053718A">
        <w:rPr>
          <w:rStyle w:val="Char6"/>
          <w:rFonts w:hint="eastAsia"/>
          <w:rtl/>
        </w:rPr>
        <w:t>يَع</w:t>
      </w:r>
      <w:r w:rsidRPr="0053718A">
        <w:rPr>
          <w:rStyle w:val="Char6"/>
          <w:rFonts w:hint="cs"/>
          <w:rtl/>
        </w:rPr>
        <w:t>ۡ</w:t>
      </w:r>
      <w:r w:rsidRPr="0053718A">
        <w:rPr>
          <w:rStyle w:val="Char6"/>
          <w:rFonts w:hint="eastAsia"/>
          <w:rtl/>
        </w:rPr>
        <w:t>لَمُونَ</w:t>
      </w:r>
      <w:r w:rsidRPr="0053718A">
        <w:rPr>
          <w:rStyle w:val="Char6"/>
          <w:rtl/>
        </w:rPr>
        <w:t xml:space="preserve"> </w:t>
      </w:r>
      <w:r w:rsidRPr="0053718A">
        <w:rPr>
          <w:rStyle w:val="Char6"/>
          <w:rFonts w:hint="cs"/>
          <w:rtl/>
        </w:rPr>
        <w:t>٢٣٠</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B7799E">
        <w:rPr>
          <w:rStyle w:val="Char7"/>
          <w:rFonts w:hint="cs"/>
          <w:rtl/>
        </w:rPr>
        <w:t>البقر</w:t>
      </w:r>
      <w:r w:rsidRPr="00B7799E">
        <w:rPr>
          <w:rStyle w:val="Char7"/>
          <w:rtl/>
        </w:rPr>
        <w:t>ة</w:t>
      </w:r>
      <w:r w:rsidRPr="00B7799E">
        <w:rPr>
          <w:rStyle w:val="Char7"/>
          <w:rFonts w:hint="cs"/>
          <w:rtl/>
        </w:rPr>
        <w:t>: 230].</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پس اگر او را طلاق داد از آن به بعد زن بر او حلال نخواهد بود. مگر این‌که با شوهر دیگری ازدواج کند در این‌صورت اگر او را طلاق داد گناهی بر آن‌ دو نخواهد بود که برگردند در صورتی که امیدوار باشند که</w:t>
      </w:r>
      <w:r w:rsidR="00FE51E4" w:rsidRPr="00BE3E52">
        <w:rPr>
          <w:rStyle w:val="Char5"/>
          <w:rFonts w:hint="cs"/>
          <w:rtl/>
        </w:rPr>
        <w:t xml:space="preserve"> می‌توانند</w:t>
      </w:r>
      <w:r w:rsidRPr="00BE3E52">
        <w:rPr>
          <w:rStyle w:val="Char5"/>
          <w:rFonts w:hint="cs"/>
          <w:rtl/>
        </w:rPr>
        <w:t xml:space="preserve"> حدود الهی را پابرجا دارند و</w:t>
      </w:r>
      <w:r w:rsidR="00E818C3">
        <w:rPr>
          <w:rStyle w:val="Char5"/>
          <w:rFonts w:hint="cs"/>
          <w:rtl/>
        </w:rPr>
        <w:t xml:space="preserve"> این‌ها </w:t>
      </w:r>
      <w:r w:rsidRPr="00BE3E52">
        <w:rPr>
          <w:rStyle w:val="Char5"/>
          <w:rFonts w:hint="cs"/>
          <w:rtl/>
        </w:rPr>
        <w:t>حدود الهی است که خدا</w:t>
      </w:r>
      <w:r w:rsidR="00E818C3">
        <w:rPr>
          <w:rStyle w:val="Char5"/>
          <w:rFonts w:hint="cs"/>
          <w:rtl/>
        </w:rPr>
        <w:t xml:space="preserve"> آن‌ها </w:t>
      </w:r>
      <w:r w:rsidRPr="00BE3E52">
        <w:rPr>
          <w:rStyle w:val="Char5"/>
          <w:rFonts w:hint="cs"/>
          <w:rtl/>
        </w:rPr>
        <w:t>را برای کسانی که آگاهند بیان می‌نماید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6- آرامش و محبت و مهربانی پایه‌های رکین ازدواج دائمی هستند.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وَمِن</w:t>
      </w:r>
      <w:r w:rsidRPr="0053718A">
        <w:rPr>
          <w:rStyle w:val="Char6"/>
          <w:rFonts w:hint="cs"/>
          <w:rtl/>
        </w:rPr>
        <w:t>ۡ</w:t>
      </w:r>
      <w:r w:rsidRPr="0053718A">
        <w:rPr>
          <w:rStyle w:val="Char6"/>
          <w:rtl/>
        </w:rPr>
        <w:t xml:space="preserve"> </w:t>
      </w:r>
      <w:r w:rsidRPr="0053718A">
        <w:rPr>
          <w:rStyle w:val="Char6"/>
          <w:rFonts w:hint="eastAsia"/>
          <w:rtl/>
        </w:rPr>
        <w:t>ءَايَ</w:t>
      </w:r>
      <w:r w:rsidRPr="0053718A">
        <w:rPr>
          <w:rStyle w:val="Char6"/>
          <w:rFonts w:hint="cs"/>
          <w:rtl/>
        </w:rPr>
        <w:t>ٰ</w:t>
      </w:r>
      <w:r w:rsidRPr="0053718A">
        <w:rPr>
          <w:rStyle w:val="Char6"/>
          <w:rFonts w:hint="eastAsia"/>
          <w:rtl/>
        </w:rPr>
        <w:t>تِهِ</w:t>
      </w:r>
      <w:r w:rsidRPr="0053718A">
        <w:rPr>
          <w:rStyle w:val="Char6"/>
          <w:rFonts w:hint="cs"/>
          <w:rtl/>
        </w:rPr>
        <w:t>ۦٓ</w:t>
      </w:r>
      <w:r w:rsidRPr="0053718A">
        <w:rPr>
          <w:rStyle w:val="Char6"/>
          <w:rtl/>
        </w:rPr>
        <w:t xml:space="preserve"> </w:t>
      </w:r>
      <w:r w:rsidRPr="0053718A">
        <w:rPr>
          <w:rStyle w:val="Char6"/>
          <w:rFonts w:hint="eastAsia"/>
          <w:rtl/>
        </w:rPr>
        <w:t>أَن</w:t>
      </w:r>
      <w:r w:rsidRPr="0053718A">
        <w:rPr>
          <w:rStyle w:val="Char6"/>
          <w:rFonts w:hint="cs"/>
          <w:rtl/>
        </w:rPr>
        <w:t>ۡ</w:t>
      </w:r>
      <w:r w:rsidRPr="0053718A">
        <w:rPr>
          <w:rStyle w:val="Char6"/>
          <w:rtl/>
        </w:rPr>
        <w:t xml:space="preserve"> </w:t>
      </w:r>
      <w:r w:rsidRPr="0053718A">
        <w:rPr>
          <w:rStyle w:val="Char6"/>
          <w:rFonts w:hint="eastAsia"/>
          <w:rtl/>
        </w:rPr>
        <w:t>خَلَقَ</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أَنفُسِكُم</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لِّتَس</w:t>
      </w:r>
      <w:r w:rsidRPr="0053718A">
        <w:rPr>
          <w:rStyle w:val="Char6"/>
          <w:rFonts w:hint="cs"/>
          <w:rtl/>
        </w:rPr>
        <w:t>ۡ</w:t>
      </w:r>
      <w:r w:rsidRPr="0053718A">
        <w:rPr>
          <w:rStyle w:val="Char6"/>
          <w:rFonts w:hint="eastAsia"/>
          <w:rtl/>
        </w:rPr>
        <w:t>كُنُو</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هَا</w:t>
      </w:r>
      <w:r w:rsidRPr="0053718A">
        <w:rPr>
          <w:rStyle w:val="Char6"/>
          <w:rtl/>
        </w:rPr>
        <w:t xml:space="preserve"> </w:t>
      </w:r>
      <w:r w:rsidRPr="0053718A">
        <w:rPr>
          <w:rStyle w:val="Char6"/>
          <w:rFonts w:hint="eastAsia"/>
          <w:rtl/>
        </w:rPr>
        <w:t>وَجَعَلَ</w:t>
      </w:r>
      <w:r w:rsidRPr="0053718A">
        <w:rPr>
          <w:rStyle w:val="Char6"/>
          <w:rtl/>
        </w:rPr>
        <w:t xml:space="preserve"> </w:t>
      </w:r>
      <w:r w:rsidRPr="0053718A">
        <w:rPr>
          <w:rStyle w:val="Char6"/>
          <w:rFonts w:hint="eastAsia"/>
          <w:rtl/>
        </w:rPr>
        <w:t>بَي</w:t>
      </w:r>
      <w:r w:rsidRPr="0053718A">
        <w:rPr>
          <w:rStyle w:val="Char6"/>
          <w:rFonts w:hint="cs"/>
          <w:rtl/>
        </w:rPr>
        <w:t>ۡ</w:t>
      </w:r>
      <w:r w:rsidRPr="0053718A">
        <w:rPr>
          <w:rStyle w:val="Char6"/>
          <w:rFonts w:hint="eastAsia"/>
          <w:rtl/>
        </w:rPr>
        <w:t>نَكُم</w:t>
      </w:r>
      <w:r w:rsidRPr="0053718A">
        <w:rPr>
          <w:rStyle w:val="Char6"/>
          <w:rtl/>
        </w:rPr>
        <w:t xml:space="preserve"> </w:t>
      </w:r>
      <w:r w:rsidRPr="0053718A">
        <w:rPr>
          <w:rStyle w:val="Char6"/>
          <w:rFonts w:hint="eastAsia"/>
          <w:rtl/>
        </w:rPr>
        <w:t>مَّوَدَّة</w:t>
      </w:r>
      <w:r w:rsidRPr="0053718A">
        <w:rPr>
          <w:rStyle w:val="Char6"/>
          <w:rFonts w:hint="cs"/>
          <w:rtl/>
        </w:rPr>
        <w:t>ٗ</w:t>
      </w:r>
      <w:r w:rsidRPr="0053718A">
        <w:rPr>
          <w:rStyle w:val="Char6"/>
          <w:rtl/>
        </w:rPr>
        <w:t xml:space="preserve"> </w:t>
      </w:r>
      <w:r w:rsidRPr="0053718A">
        <w:rPr>
          <w:rStyle w:val="Char6"/>
          <w:rFonts w:hint="eastAsia"/>
          <w:rtl/>
        </w:rPr>
        <w:t>وَرَح</w:t>
      </w:r>
      <w:r w:rsidRPr="0053718A">
        <w:rPr>
          <w:rStyle w:val="Char6"/>
          <w:rFonts w:hint="cs"/>
          <w:rtl/>
        </w:rPr>
        <w:t>ۡ</w:t>
      </w:r>
      <w:r w:rsidRPr="0053718A">
        <w:rPr>
          <w:rStyle w:val="Char6"/>
          <w:rFonts w:hint="eastAsia"/>
          <w:rtl/>
        </w:rPr>
        <w:t>مَةً</w:t>
      </w:r>
      <w:r w:rsidRPr="0053718A">
        <w:rPr>
          <w:rStyle w:val="Char6"/>
          <w:rFonts w:hint="cs"/>
          <w:rtl/>
        </w:rPr>
        <w:t>ۚ</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eastAsia"/>
          <w:rtl/>
        </w:rPr>
        <w:t>فِي</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لَأ</w:t>
      </w:r>
      <w:r w:rsidRPr="0053718A">
        <w:rPr>
          <w:rStyle w:val="Char6"/>
          <w:rFonts w:hint="cs"/>
          <w:rtl/>
        </w:rPr>
        <w:t>ٓ</w:t>
      </w:r>
      <w:r w:rsidRPr="0053718A">
        <w:rPr>
          <w:rStyle w:val="Char6"/>
          <w:rFonts w:hint="eastAsia"/>
          <w:rtl/>
        </w:rPr>
        <w:t>يَ</w:t>
      </w:r>
      <w:r w:rsidRPr="0053718A">
        <w:rPr>
          <w:rStyle w:val="Char6"/>
          <w:rFonts w:hint="cs"/>
          <w:rtl/>
        </w:rPr>
        <w:t>ٰ</w:t>
      </w:r>
      <w:r w:rsidRPr="0053718A">
        <w:rPr>
          <w:rStyle w:val="Char6"/>
          <w:rFonts w:hint="eastAsia"/>
          <w:rtl/>
        </w:rPr>
        <w:t>ت</w:t>
      </w:r>
      <w:r w:rsidRPr="0053718A">
        <w:rPr>
          <w:rStyle w:val="Char6"/>
          <w:rFonts w:hint="cs"/>
          <w:rtl/>
        </w:rPr>
        <w:t>ٖ</w:t>
      </w:r>
      <w:r w:rsidRPr="0053718A">
        <w:rPr>
          <w:rStyle w:val="Char6"/>
          <w:rtl/>
        </w:rPr>
        <w:t xml:space="preserve"> </w:t>
      </w:r>
      <w:r w:rsidRPr="0053718A">
        <w:rPr>
          <w:rStyle w:val="Char6"/>
          <w:rFonts w:hint="eastAsia"/>
          <w:rtl/>
        </w:rPr>
        <w:t>لِّقَو</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tl/>
        </w:rPr>
        <w:t xml:space="preserve"> </w:t>
      </w:r>
      <w:r w:rsidRPr="0053718A">
        <w:rPr>
          <w:rStyle w:val="Char6"/>
          <w:rFonts w:hint="eastAsia"/>
          <w:rtl/>
        </w:rPr>
        <w:t>يَتَفَكَّرُونَ</w:t>
      </w:r>
      <w:r w:rsidRPr="0053718A">
        <w:rPr>
          <w:rStyle w:val="Char6"/>
          <w:rtl/>
        </w:rPr>
        <w:t xml:space="preserve"> </w:t>
      </w:r>
      <w:r w:rsidRPr="0053718A">
        <w:rPr>
          <w:rStyle w:val="Char6"/>
          <w:rFonts w:hint="cs"/>
          <w:rtl/>
        </w:rPr>
        <w:t>٢١</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[الروم: 21]</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یکی از نشانه‌های خدا این است که از جنس خودتان همسرانی را برای شما آفرید تا در کنار آنان بیارامید و در میان شما و ایشان مهر و محبت انداخت. مسلماً در این نشانه‌ها و دلایلی برای افرادی که می‌اندیشند</w:t>
      </w:r>
      <w:r w:rsidRPr="00FE51E4">
        <w:rPr>
          <w:rFonts w:ascii="Times New Roman" w:hAnsi="Times New Roman" w:cs="Traditional Arabic" w:hint="cs"/>
          <w:sz w:val="26"/>
          <w:szCs w:val="26"/>
          <w:rtl/>
          <w:lang w:bidi="fa-IR"/>
        </w:rPr>
        <w:t>»</w:t>
      </w:r>
      <w:r w:rsidRPr="00BE3E52">
        <w:rPr>
          <w:rStyle w:val="Char5"/>
          <w:rFonts w:hint="cs"/>
          <w:rtl/>
        </w:rPr>
        <w:t>.</w:t>
      </w:r>
    </w:p>
    <w:p w:rsidR="00535AB5"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هُوَ</w:t>
      </w:r>
      <w:r w:rsidRPr="0053718A">
        <w:rPr>
          <w:rStyle w:val="Char6"/>
          <w:rtl/>
        </w:rPr>
        <w:t xml:space="preserve"> </w:t>
      </w:r>
      <w:r w:rsidRPr="0053718A">
        <w:rPr>
          <w:rStyle w:val="Char6"/>
          <w:rFonts w:hint="cs"/>
          <w:rtl/>
        </w:rPr>
        <w:t>ٱ</w:t>
      </w:r>
      <w:r w:rsidRPr="0053718A">
        <w:rPr>
          <w:rStyle w:val="Char6"/>
          <w:rFonts w:hint="eastAsia"/>
          <w:rtl/>
        </w:rPr>
        <w:t>لَّذِي</w:t>
      </w:r>
      <w:r w:rsidRPr="0053718A">
        <w:rPr>
          <w:rStyle w:val="Char6"/>
          <w:rtl/>
        </w:rPr>
        <w:t xml:space="preserve"> </w:t>
      </w:r>
      <w:r w:rsidRPr="0053718A">
        <w:rPr>
          <w:rStyle w:val="Char6"/>
          <w:rFonts w:hint="eastAsia"/>
          <w:rtl/>
        </w:rPr>
        <w:t>خَلَقَكُم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نَّف</w:t>
      </w:r>
      <w:r w:rsidRPr="0053718A">
        <w:rPr>
          <w:rStyle w:val="Char6"/>
          <w:rFonts w:hint="cs"/>
          <w:rtl/>
        </w:rPr>
        <w:t>ۡ</w:t>
      </w:r>
      <w:r w:rsidRPr="0053718A">
        <w:rPr>
          <w:rStyle w:val="Char6"/>
          <w:rFonts w:hint="eastAsia"/>
          <w:rtl/>
        </w:rPr>
        <w:t>س</w:t>
      </w:r>
      <w:r w:rsidRPr="0053718A">
        <w:rPr>
          <w:rStyle w:val="Char6"/>
          <w:rFonts w:hint="cs"/>
          <w:rtl/>
        </w:rPr>
        <w:t>ٖ</w:t>
      </w:r>
      <w:r w:rsidRPr="0053718A">
        <w:rPr>
          <w:rStyle w:val="Char6"/>
          <w:rtl/>
        </w:rPr>
        <w:t xml:space="preserve"> </w:t>
      </w:r>
      <w:r w:rsidRPr="0053718A">
        <w:rPr>
          <w:rStyle w:val="Char6"/>
          <w:rFonts w:hint="eastAsia"/>
          <w:rtl/>
        </w:rPr>
        <w:t>وَ</w:t>
      </w:r>
      <w:r w:rsidRPr="0053718A">
        <w:rPr>
          <w:rStyle w:val="Char6"/>
          <w:rFonts w:hint="cs"/>
          <w:rtl/>
        </w:rPr>
        <w:t>ٰ</w:t>
      </w:r>
      <w:r w:rsidRPr="0053718A">
        <w:rPr>
          <w:rStyle w:val="Char6"/>
          <w:rFonts w:hint="eastAsia"/>
          <w:rtl/>
        </w:rPr>
        <w:t>حِدَة</w:t>
      </w:r>
      <w:r w:rsidRPr="0053718A">
        <w:rPr>
          <w:rStyle w:val="Char6"/>
          <w:rFonts w:hint="cs"/>
          <w:rtl/>
        </w:rPr>
        <w:t>ٖ</w:t>
      </w:r>
      <w:r w:rsidRPr="0053718A">
        <w:rPr>
          <w:rStyle w:val="Char6"/>
          <w:rtl/>
        </w:rPr>
        <w:t xml:space="preserve"> </w:t>
      </w:r>
      <w:r w:rsidRPr="0053718A">
        <w:rPr>
          <w:rStyle w:val="Char6"/>
          <w:rFonts w:hint="eastAsia"/>
          <w:rtl/>
        </w:rPr>
        <w:t>وَجَعَلَ</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هَا</w:t>
      </w:r>
      <w:r w:rsidRPr="0053718A">
        <w:rPr>
          <w:rStyle w:val="Char6"/>
          <w:rtl/>
        </w:rPr>
        <w:t xml:space="preserve"> </w:t>
      </w:r>
      <w:r w:rsidRPr="0053718A">
        <w:rPr>
          <w:rStyle w:val="Char6"/>
          <w:rFonts w:hint="eastAsia"/>
          <w:rtl/>
        </w:rPr>
        <w:t>زَو</w:t>
      </w:r>
      <w:r w:rsidRPr="0053718A">
        <w:rPr>
          <w:rStyle w:val="Char6"/>
          <w:rFonts w:hint="cs"/>
          <w:rtl/>
        </w:rPr>
        <w:t>ۡ</w:t>
      </w:r>
      <w:r w:rsidRPr="0053718A">
        <w:rPr>
          <w:rStyle w:val="Char6"/>
          <w:rFonts w:hint="eastAsia"/>
          <w:rtl/>
        </w:rPr>
        <w:t>جَهَا</w:t>
      </w:r>
      <w:r w:rsidRPr="0053718A">
        <w:rPr>
          <w:rStyle w:val="Char6"/>
          <w:rtl/>
        </w:rPr>
        <w:t xml:space="preserve"> </w:t>
      </w:r>
      <w:r w:rsidRPr="0053718A">
        <w:rPr>
          <w:rStyle w:val="Char6"/>
          <w:rFonts w:hint="eastAsia"/>
          <w:rtl/>
        </w:rPr>
        <w:t>لِيَس</w:t>
      </w:r>
      <w:r w:rsidRPr="0053718A">
        <w:rPr>
          <w:rStyle w:val="Char6"/>
          <w:rFonts w:hint="cs"/>
          <w:rtl/>
        </w:rPr>
        <w:t>ۡ</w:t>
      </w:r>
      <w:r w:rsidRPr="0053718A">
        <w:rPr>
          <w:rStyle w:val="Char6"/>
          <w:rFonts w:hint="eastAsia"/>
          <w:rtl/>
        </w:rPr>
        <w:t>كُنَ</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هَا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[الاعراف: 189]</w:t>
      </w:r>
      <w:r w:rsidRPr="00BE3E52">
        <w:rPr>
          <w:rStyle w:val="Char5"/>
          <w:rFonts w:hint="cs"/>
          <w:rtl/>
        </w:rPr>
        <w:t>.</w:t>
      </w:r>
    </w:p>
    <w:p w:rsidR="00535AB5" w:rsidRPr="00BE3E52" w:rsidRDefault="00535AB5" w:rsidP="00535AB5">
      <w:pPr>
        <w:pStyle w:val="StyleComplexBLotus12ptJustifiedFirstline05cmCharCharCharCharChar"/>
        <w:tabs>
          <w:tab w:val="right" w:pos="7385"/>
        </w:tabs>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tl/>
        </w:rPr>
        <w:t xml:space="preserve">اوست </w:t>
      </w:r>
      <w:r w:rsidR="00C60CF0" w:rsidRPr="00BE3E52">
        <w:rPr>
          <w:rStyle w:val="Char5"/>
          <w:rtl/>
        </w:rPr>
        <w:t>ک</w:t>
      </w:r>
      <w:r w:rsidRPr="00BE3E52">
        <w:rPr>
          <w:rStyle w:val="Char5"/>
          <w:rtl/>
        </w:rPr>
        <w:t xml:space="preserve">سى </w:t>
      </w:r>
      <w:r w:rsidR="00C60CF0" w:rsidRPr="00BE3E52">
        <w:rPr>
          <w:rStyle w:val="Char5"/>
          <w:rtl/>
        </w:rPr>
        <w:t>ک</w:t>
      </w:r>
      <w:r w:rsidRPr="00BE3E52">
        <w:rPr>
          <w:rStyle w:val="Char5"/>
          <w:rtl/>
        </w:rPr>
        <w:t xml:space="preserve">ه شما را از </w:t>
      </w:r>
      <w:r w:rsidR="00C60CF0" w:rsidRPr="00BE3E52">
        <w:rPr>
          <w:rStyle w:val="Char5"/>
          <w:rtl/>
        </w:rPr>
        <w:t>یک</w:t>
      </w:r>
      <w:r w:rsidRPr="00BE3E52">
        <w:rPr>
          <w:rStyle w:val="Char5"/>
          <w:rtl/>
        </w:rPr>
        <w:t xml:space="preserve"> تن آفر</w:t>
      </w:r>
      <w:r w:rsidR="00C60CF0" w:rsidRPr="00BE3E52">
        <w:rPr>
          <w:rStyle w:val="Char5"/>
          <w:rtl/>
        </w:rPr>
        <w:t>ی</w:t>
      </w:r>
      <w:r w:rsidRPr="00BE3E52">
        <w:rPr>
          <w:rStyle w:val="Char5"/>
          <w:rtl/>
        </w:rPr>
        <w:t>د و همسرش را از [خود] او پد</w:t>
      </w:r>
      <w:r w:rsidR="00C60CF0" w:rsidRPr="00BE3E52">
        <w:rPr>
          <w:rStyle w:val="Char5"/>
          <w:rtl/>
        </w:rPr>
        <w:t>ی</w:t>
      </w:r>
      <w:r w:rsidRPr="00BE3E52">
        <w:rPr>
          <w:rStyle w:val="Char5"/>
          <w:rtl/>
        </w:rPr>
        <w:t xml:space="preserve">د آورد تا با او آرام </w:t>
      </w:r>
      <w:r w:rsidRPr="00BE3E52">
        <w:rPr>
          <w:rStyle w:val="Char5"/>
          <w:rFonts w:hint="cs"/>
          <w:rtl/>
        </w:rPr>
        <w:t>گ</w:t>
      </w:r>
      <w:r w:rsidR="00C60CF0" w:rsidRPr="00BE3E52">
        <w:rPr>
          <w:rStyle w:val="Char5"/>
          <w:rFonts w:hint="cs"/>
          <w:rtl/>
        </w:rPr>
        <w:t>ی</w:t>
      </w:r>
      <w:r w:rsidRPr="00BE3E52">
        <w:rPr>
          <w:rStyle w:val="Char5"/>
          <w:rFonts w:hint="cs"/>
          <w:rtl/>
        </w:rPr>
        <w:t>رد</w:t>
      </w:r>
      <w:r w:rsidRPr="00FE51E4">
        <w:rPr>
          <w:rFonts w:ascii="Times New Roman" w:hAnsi="Times New Roman" w:cs="Traditional Arabic" w:hint="cs"/>
          <w:sz w:val="26"/>
          <w:szCs w:val="26"/>
          <w:rtl/>
        </w:rPr>
        <w:t>»</w:t>
      </w:r>
      <w:r w:rsidRPr="00BE3E52">
        <w:rPr>
          <w:rStyle w:val="Char5"/>
          <w:rFonts w:hint="cs"/>
          <w:rtl/>
        </w:rPr>
        <w:t xml:space="preserve">. </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7- اسکان زن در نکاح دائم بر مرد واجب است.</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خداوند می‌فرماید:</w:t>
      </w:r>
    </w:p>
    <w:p w:rsidR="00535AB5" w:rsidRPr="009B3758" w:rsidRDefault="00535AB5" w:rsidP="00A551DD">
      <w:pPr>
        <w:pStyle w:val="StyleComplexBLotus12ptJustifiedFirstline05cmCharCharCharCharChar"/>
        <w:widowControl w:val="0"/>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أَس</w:t>
      </w:r>
      <w:r w:rsidRPr="0053718A">
        <w:rPr>
          <w:rStyle w:val="Char6"/>
          <w:rFonts w:hint="cs"/>
          <w:rtl/>
        </w:rPr>
        <w:t>ۡ</w:t>
      </w:r>
      <w:r w:rsidRPr="0053718A">
        <w:rPr>
          <w:rStyle w:val="Char6"/>
          <w:rFonts w:hint="eastAsia"/>
          <w:rtl/>
        </w:rPr>
        <w:t>كِنُوهُنَّ</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حَي</w:t>
      </w:r>
      <w:r w:rsidRPr="0053718A">
        <w:rPr>
          <w:rStyle w:val="Char6"/>
          <w:rFonts w:hint="cs"/>
          <w:rtl/>
        </w:rPr>
        <w:t>ۡ</w:t>
      </w:r>
      <w:r w:rsidRPr="0053718A">
        <w:rPr>
          <w:rStyle w:val="Char6"/>
          <w:rFonts w:hint="eastAsia"/>
          <w:rtl/>
        </w:rPr>
        <w:t>ثُ</w:t>
      </w:r>
      <w:r w:rsidRPr="0053718A">
        <w:rPr>
          <w:rStyle w:val="Char6"/>
          <w:rtl/>
        </w:rPr>
        <w:t xml:space="preserve"> </w:t>
      </w:r>
      <w:r w:rsidRPr="0053718A">
        <w:rPr>
          <w:rStyle w:val="Char6"/>
          <w:rFonts w:hint="eastAsia"/>
          <w:rtl/>
        </w:rPr>
        <w:t>سَكَنتُم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وُج</w:t>
      </w:r>
      <w:r w:rsidRPr="0053718A">
        <w:rPr>
          <w:rStyle w:val="Char6"/>
          <w:rFonts w:hint="cs"/>
          <w:rtl/>
        </w:rPr>
        <w:t>ۡ</w:t>
      </w:r>
      <w:r w:rsidRPr="0053718A">
        <w:rPr>
          <w:rStyle w:val="Char6"/>
          <w:rFonts w:hint="eastAsia"/>
          <w:rtl/>
        </w:rPr>
        <w:t>دِكُم</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تُضَا</w:t>
      </w:r>
      <w:r w:rsidRPr="0053718A">
        <w:rPr>
          <w:rStyle w:val="Char6"/>
          <w:rFonts w:hint="cs"/>
          <w:rtl/>
        </w:rPr>
        <w:t>ٓ</w:t>
      </w:r>
      <w:r w:rsidRPr="0053718A">
        <w:rPr>
          <w:rStyle w:val="Char6"/>
          <w:rFonts w:hint="eastAsia"/>
          <w:rtl/>
        </w:rPr>
        <w:t>رُّوهُنَّ</w:t>
      </w:r>
      <w:r w:rsidRPr="0053718A">
        <w:rPr>
          <w:rStyle w:val="Char6"/>
          <w:rtl/>
        </w:rPr>
        <w:t xml:space="preserve"> </w:t>
      </w:r>
      <w:r w:rsidRPr="0053718A">
        <w:rPr>
          <w:rStyle w:val="Char6"/>
          <w:rFonts w:hint="eastAsia"/>
          <w:rtl/>
        </w:rPr>
        <w:t>لِتُضَيِّقُواْ</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هِنَّ</w:t>
      </w:r>
      <w:r w:rsidRPr="0053718A">
        <w:rPr>
          <w:rStyle w:val="Char6"/>
          <w:rFonts w:hint="cs"/>
          <w:rtl/>
        </w:rPr>
        <w:t>ۚ</w:t>
      </w:r>
      <w:r w:rsidRPr="0053718A">
        <w:rPr>
          <w:rStyle w:val="Char6"/>
          <w:rtl/>
        </w:rPr>
        <w:t xml:space="preserve"> </w:t>
      </w:r>
      <w:r w:rsidRPr="0053718A">
        <w:rPr>
          <w:rStyle w:val="Char6"/>
          <w:rFonts w:hint="eastAsia"/>
          <w:rtl/>
        </w:rPr>
        <w:t>وَإِن</w:t>
      </w:r>
      <w:r w:rsidRPr="0053718A">
        <w:rPr>
          <w:rStyle w:val="Char6"/>
          <w:rtl/>
        </w:rPr>
        <w:t xml:space="preserve"> </w:t>
      </w:r>
      <w:r w:rsidRPr="0053718A">
        <w:rPr>
          <w:rStyle w:val="Char6"/>
          <w:rFonts w:hint="eastAsia"/>
          <w:rtl/>
        </w:rPr>
        <w:t>كُنَّ</w:t>
      </w:r>
      <w:r w:rsidRPr="0053718A">
        <w:rPr>
          <w:rStyle w:val="Char6"/>
          <w:rtl/>
        </w:rPr>
        <w:t xml:space="preserve"> </w:t>
      </w:r>
      <w:r w:rsidRPr="0053718A">
        <w:rPr>
          <w:rStyle w:val="Char6"/>
          <w:rFonts w:hint="eastAsia"/>
          <w:rtl/>
        </w:rPr>
        <w:t>أُوْلَ</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حَم</w:t>
      </w:r>
      <w:r w:rsidRPr="0053718A">
        <w:rPr>
          <w:rStyle w:val="Char6"/>
          <w:rFonts w:hint="cs"/>
          <w:rtl/>
        </w:rPr>
        <w:t>ۡ</w:t>
      </w:r>
      <w:r w:rsidRPr="0053718A">
        <w:rPr>
          <w:rStyle w:val="Char6"/>
          <w:rFonts w:hint="eastAsia"/>
          <w:rtl/>
        </w:rPr>
        <w:t>ل</w:t>
      </w:r>
      <w:r w:rsidRPr="0053718A">
        <w:rPr>
          <w:rStyle w:val="Char6"/>
          <w:rFonts w:hint="cs"/>
          <w:rtl/>
        </w:rPr>
        <w:t>ٖ</w:t>
      </w:r>
      <w:r w:rsidRPr="0053718A">
        <w:rPr>
          <w:rStyle w:val="Char6"/>
          <w:rtl/>
        </w:rPr>
        <w:t xml:space="preserve"> </w:t>
      </w:r>
      <w:r w:rsidRPr="0053718A">
        <w:rPr>
          <w:rStyle w:val="Char6"/>
          <w:rFonts w:hint="eastAsia"/>
          <w:rtl/>
        </w:rPr>
        <w:t>فَأَنفِقُواْ</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يَضَع</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حَم</w:t>
      </w:r>
      <w:r w:rsidRPr="0053718A">
        <w:rPr>
          <w:rStyle w:val="Char6"/>
          <w:rFonts w:hint="cs"/>
          <w:rtl/>
        </w:rPr>
        <w:t>ۡ</w:t>
      </w:r>
      <w:r w:rsidRPr="0053718A">
        <w:rPr>
          <w:rStyle w:val="Char6"/>
          <w:rFonts w:hint="eastAsia"/>
          <w:rtl/>
        </w:rPr>
        <w:t>لَهُنَّ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[الطلاق: 6]</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زنان مطلقه را در جایی سکونت دهید که خودتان در آنجا زندگی می‌کنید و در توان دارید و بدیشان زیان نرسانید تا در تنگنایشان قرار دهید. اگر آنان باردار باشند خرج و نفقه ایشان را بپردازید تا زمانی که وضع حمل</w:t>
      </w:r>
      <w:r w:rsidR="001C5E1F">
        <w:rPr>
          <w:rStyle w:val="Char5"/>
          <w:rFonts w:hint="cs"/>
          <w:rtl/>
        </w:rPr>
        <w:t xml:space="preserve"> می‌کنند</w:t>
      </w:r>
      <w:r w:rsidRPr="00FE51E4">
        <w:rPr>
          <w:rFonts w:ascii="Times New Roman" w:hAnsi="Times New Roman" w:cs="Traditional Arabic" w:hint="cs"/>
          <w:spacing w:val="-4"/>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8- جمع بین بیشتر از چهار زن در نکاح دائم حرام است</w:t>
      </w:r>
      <w:r w:rsidRPr="00BE3E52">
        <w:rPr>
          <w:rStyle w:val="Char5"/>
          <w:rFonts w:hint="cs"/>
          <w:rtl/>
        </w:rPr>
        <w:t>. 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وَإِن</w:t>
      </w:r>
      <w:r w:rsidRPr="0053718A">
        <w:rPr>
          <w:rStyle w:val="Char6"/>
          <w:rFonts w:hint="cs"/>
          <w:rtl/>
        </w:rPr>
        <w:t>ۡ</w:t>
      </w:r>
      <w:r w:rsidRPr="0053718A">
        <w:rPr>
          <w:rStyle w:val="Char6"/>
          <w:rtl/>
        </w:rPr>
        <w:t xml:space="preserve"> </w:t>
      </w:r>
      <w:r w:rsidRPr="0053718A">
        <w:rPr>
          <w:rStyle w:val="Char6"/>
          <w:rFonts w:hint="eastAsia"/>
          <w:rtl/>
        </w:rPr>
        <w:t>خِف</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أَلَّا</w:t>
      </w:r>
      <w:r w:rsidRPr="0053718A">
        <w:rPr>
          <w:rStyle w:val="Char6"/>
          <w:rtl/>
        </w:rPr>
        <w:t xml:space="preserve"> </w:t>
      </w:r>
      <w:r w:rsidRPr="0053718A">
        <w:rPr>
          <w:rStyle w:val="Char6"/>
          <w:rFonts w:hint="eastAsia"/>
          <w:rtl/>
        </w:rPr>
        <w:t>تُق</w:t>
      </w:r>
      <w:r w:rsidRPr="0053718A">
        <w:rPr>
          <w:rStyle w:val="Char6"/>
          <w:rFonts w:hint="cs"/>
          <w:rtl/>
        </w:rPr>
        <w:t>ۡ</w:t>
      </w:r>
      <w:r w:rsidRPr="0053718A">
        <w:rPr>
          <w:rStyle w:val="Char6"/>
          <w:rFonts w:hint="eastAsia"/>
          <w:rtl/>
        </w:rPr>
        <w:t>سِطُواْ</w:t>
      </w:r>
      <w:r w:rsidRPr="0053718A">
        <w:rPr>
          <w:rStyle w:val="Char6"/>
          <w:rtl/>
        </w:rPr>
        <w:t xml:space="preserve"> </w:t>
      </w:r>
      <w:r w:rsidRPr="0053718A">
        <w:rPr>
          <w:rStyle w:val="Char6"/>
          <w:rFonts w:hint="eastAsia"/>
          <w:rtl/>
        </w:rPr>
        <w:t>فِي</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يَتَ</w:t>
      </w:r>
      <w:r w:rsidRPr="0053718A">
        <w:rPr>
          <w:rStyle w:val="Char6"/>
          <w:rFonts w:hint="cs"/>
          <w:rtl/>
        </w:rPr>
        <w:t>ٰ</w:t>
      </w:r>
      <w:r w:rsidRPr="0053718A">
        <w:rPr>
          <w:rStyle w:val="Char6"/>
          <w:rFonts w:hint="eastAsia"/>
          <w:rtl/>
        </w:rPr>
        <w:t>مَى</w:t>
      </w:r>
      <w:r w:rsidRPr="0053718A">
        <w:rPr>
          <w:rStyle w:val="Char6"/>
          <w:rFonts w:hint="cs"/>
          <w:rtl/>
        </w:rPr>
        <w:t>ٰ</w:t>
      </w:r>
      <w:r w:rsidRPr="0053718A">
        <w:rPr>
          <w:rStyle w:val="Char6"/>
          <w:rtl/>
        </w:rPr>
        <w:t xml:space="preserve"> </w:t>
      </w:r>
      <w:r w:rsidRPr="0053718A">
        <w:rPr>
          <w:rStyle w:val="Char6"/>
          <w:rFonts w:hint="eastAsia"/>
          <w:rtl/>
        </w:rPr>
        <w:t>فَ</w:t>
      </w:r>
      <w:r w:rsidRPr="0053718A">
        <w:rPr>
          <w:rStyle w:val="Char6"/>
          <w:rFonts w:hint="cs"/>
          <w:rtl/>
        </w:rPr>
        <w:t>ٱ</w:t>
      </w:r>
      <w:r w:rsidRPr="0053718A">
        <w:rPr>
          <w:rStyle w:val="Char6"/>
          <w:rFonts w:hint="eastAsia"/>
          <w:rtl/>
        </w:rPr>
        <w:t>نكِحُواْ</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طَابَ</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مَث</w:t>
      </w:r>
      <w:r w:rsidRPr="0053718A">
        <w:rPr>
          <w:rStyle w:val="Char6"/>
          <w:rFonts w:hint="cs"/>
          <w:rtl/>
        </w:rPr>
        <w:t>ۡ</w:t>
      </w:r>
      <w:r w:rsidRPr="0053718A">
        <w:rPr>
          <w:rStyle w:val="Char6"/>
          <w:rFonts w:hint="eastAsia"/>
          <w:rtl/>
        </w:rPr>
        <w:t>نَى</w:t>
      </w:r>
      <w:r w:rsidRPr="0053718A">
        <w:rPr>
          <w:rStyle w:val="Char6"/>
          <w:rFonts w:hint="cs"/>
          <w:rtl/>
        </w:rPr>
        <w:t>ٰ</w:t>
      </w:r>
      <w:r w:rsidRPr="0053718A">
        <w:rPr>
          <w:rStyle w:val="Char6"/>
          <w:rtl/>
        </w:rPr>
        <w:t xml:space="preserve"> </w:t>
      </w:r>
      <w:r w:rsidRPr="0053718A">
        <w:rPr>
          <w:rStyle w:val="Char6"/>
          <w:rFonts w:hint="eastAsia"/>
          <w:rtl/>
        </w:rPr>
        <w:t>وَثُلَ</w:t>
      </w:r>
      <w:r w:rsidRPr="0053718A">
        <w:rPr>
          <w:rStyle w:val="Char6"/>
          <w:rFonts w:hint="cs"/>
          <w:rtl/>
        </w:rPr>
        <w:t>ٰ</w:t>
      </w:r>
      <w:r w:rsidRPr="0053718A">
        <w:rPr>
          <w:rStyle w:val="Char6"/>
          <w:rFonts w:hint="eastAsia"/>
          <w:rtl/>
        </w:rPr>
        <w:t>ثَ</w:t>
      </w:r>
      <w:r w:rsidRPr="0053718A">
        <w:rPr>
          <w:rStyle w:val="Char6"/>
          <w:rtl/>
        </w:rPr>
        <w:t xml:space="preserve"> </w:t>
      </w:r>
      <w:r w:rsidRPr="0053718A">
        <w:rPr>
          <w:rStyle w:val="Char6"/>
          <w:rFonts w:hint="eastAsia"/>
          <w:rtl/>
        </w:rPr>
        <w:t>وَرُبَ</w:t>
      </w:r>
      <w:r w:rsidRPr="0053718A">
        <w:rPr>
          <w:rStyle w:val="Char6"/>
          <w:rFonts w:hint="cs"/>
          <w:rtl/>
        </w:rPr>
        <w:t>ٰ</w:t>
      </w:r>
      <w:r w:rsidRPr="0053718A">
        <w:rPr>
          <w:rStyle w:val="Char6"/>
          <w:rFonts w:hint="eastAsia"/>
          <w:rtl/>
        </w:rPr>
        <w:t>عَ</w:t>
      </w:r>
      <w:r w:rsidRPr="0053718A">
        <w:rPr>
          <w:rStyle w:val="Char6"/>
          <w:rFonts w:hint="cs"/>
          <w:rtl/>
        </w:rPr>
        <w:t>ۖ</w:t>
      </w:r>
      <w:r w:rsidRPr="0053718A">
        <w:rPr>
          <w:rStyle w:val="Char6"/>
          <w:rtl/>
        </w:rPr>
        <w:t xml:space="preserve"> </w:t>
      </w:r>
      <w:r w:rsidRPr="0053718A">
        <w:rPr>
          <w:rStyle w:val="Char6"/>
          <w:rFonts w:hint="eastAsia"/>
          <w:rtl/>
        </w:rPr>
        <w:t>فَإِن</w:t>
      </w:r>
      <w:r w:rsidRPr="0053718A">
        <w:rPr>
          <w:rStyle w:val="Char6"/>
          <w:rFonts w:hint="cs"/>
          <w:rtl/>
        </w:rPr>
        <w:t>ۡ</w:t>
      </w:r>
      <w:r w:rsidRPr="0053718A">
        <w:rPr>
          <w:rStyle w:val="Char6"/>
          <w:rtl/>
        </w:rPr>
        <w:t xml:space="preserve"> </w:t>
      </w:r>
      <w:r w:rsidRPr="0053718A">
        <w:rPr>
          <w:rStyle w:val="Char6"/>
          <w:rFonts w:hint="eastAsia"/>
          <w:rtl/>
        </w:rPr>
        <w:t>خِف</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أَلَّا</w:t>
      </w:r>
      <w:r w:rsidRPr="0053718A">
        <w:rPr>
          <w:rStyle w:val="Char6"/>
          <w:rtl/>
        </w:rPr>
        <w:t xml:space="preserve"> </w:t>
      </w:r>
      <w:r w:rsidRPr="0053718A">
        <w:rPr>
          <w:rStyle w:val="Char6"/>
          <w:rFonts w:hint="eastAsia"/>
          <w:rtl/>
        </w:rPr>
        <w:t>تَع</w:t>
      </w:r>
      <w:r w:rsidRPr="0053718A">
        <w:rPr>
          <w:rStyle w:val="Char6"/>
          <w:rFonts w:hint="cs"/>
          <w:rtl/>
        </w:rPr>
        <w:t>ۡ</w:t>
      </w:r>
      <w:r w:rsidRPr="0053718A">
        <w:rPr>
          <w:rStyle w:val="Char6"/>
          <w:rFonts w:hint="eastAsia"/>
          <w:rtl/>
        </w:rPr>
        <w:t>دِلُواْ</w:t>
      </w:r>
      <w:r w:rsidRPr="0053718A">
        <w:rPr>
          <w:rStyle w:val="Char6"/>
          <w:rtl/>
        </w:rPr>
        <w:t xml:space="preserve"> </w:t>
      </w:r>
      <w:r w:rsidRPr="0053718A">
        <w:rPr>
          <w:rStyle w:val="Char6"/>
          <w:rFonts w:hint="eastAsia"/>
          <w:rtl/>
        </w:rPr>
        <w:t>فَوَ</w:t>
      </w:r>
      <w:r w:rsidRPr="0053718A">
        <w:rPr>
          <w:rStyle w:val="Char6"/>
          <w:rFonts w:hint="cs"/>
          <w:rtl/>
        </w:rPr>
        <w:t>ٰ</w:t>
      </w:r>
      <w:r w:rsidRPr="0053718A">
        <w:rPr>
          <w:rStyle w:val="Char6"/>
          <w:rFonts w:hint="eastAsia"/>
          <w:rtl/>
        </w:rPr>
        <w:t>حِدَةً</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نُكُم</w:t>
      </w:r>
      <w:r w:rsidRPr="0053718A">
        <w:rPr>
          <w:rStyle w:val="Char6"/>
          <w:rFonts w:hint="cs"/>
          <w:rtl/>
        </w:rPr>
        <w:t>ۡۚ</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أَد</w:t>
      </w:r>
      <w:r w:rsidRPr="0053718A">
        <w:rPr>
          <w:rStyle w:val="Char6"/>
          <w:rFonts w:hint="cs"/>
          <w:rtl/>
        </w:rPr>
        <w:t>ۡ</w:t>
      </w:r>
      <w:r w:rsidRPr="0053718A">
        <w:rPr>
          <w:rStyle w:val="Char6"/>
          <w:rFonts w:hint="eastAsia"/>
          <w:rtl/>
        </w:rPr>
        <w:t>نَى</w:t>
      </w:r>
      <w:r w:rsidRPr="0053718A">
        <w:rPr>
          <w:rStyle w:val="Char6"/>
          <w:rFonts w:hint="cs"/>
          <w:rtl/>
        </w:rPr>
        <w:t>ٰٓ</w:t>
      </w:r>
      <w:r w:rsidRPr="0053718A">
        <w:rPr>
          <w:rStyle w:val="Char6"/>
          <w:rtl/>
        </w:rPr>
        <w:t xml:space="preserve"> </w:t>
      </w:r>
      <w:r w:rsidRPr="0053718A">
        <w:rPr>
          <w:rStyle w:val="Char6"/>
          <w:rFonts w:hint="eastAsia"/>
          <w:rtl/>
        </w:rPr>
        <w:t>أَلَّا</w:t>
      </w:r>
      <w:r w:rsidRPr="0053718A">
        <w:rPr>
          <w:rStyle w:val="Char6"/>
          <w:rtl/>
        </w:rPr>
        <w:t xml:space="preserve"> </w:t>
      </w:r>
      <w:r w:rsidRPr="0053718A">
        <w:rPr>
          <w:rStyle w:val="Char6"/>
          <w:rFonts w:hint="eastAsia"/>
          <w:rtl/>
        </w:rPr>
        <w:t>تَعُولُواْ</w:t>
      </w:r>
      <w:r w:rsidRPr="0053718A">
        <w:rPr>
          <w:rStyle w:val="Char6"/>
          <w:rtl/>
        </w:rPr>
        <w:t xml:space="preserve"> </w:t>
      </w:r>
      <w:r w:rsidRPr="0053718A">
        <w:rPr>
          <w:rStyle w:val="Char6"/>
          <w:rFonts w:hint="cs"/>
          <w:rtl/>
        </w:rPr>
        <w:t>٣</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3]</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اگر ترسیدید که درباره یتیمان نتوانید دادگری کنید با زنان دیگری که برای شما حلالند و دوست دارید با دو یا سه یا چهار تا ازدواج کنید. اگر هم می‌ترسید که نتوانید میان زنان دادگری را مراعات دارید به یک زن اکتفا کنید یا با کنیزان خود ازدواج نمائید. این سبب می‌شود که کمتر دچار کجروی و ستم شوید و فرزندان کمتری داشته باشید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0E0B27" w:rsidRDefault="00535AB5" w:rsidP="00535AB5">
      <w:pPr>
        <w:pStyle w:val="StyleComplexBLotus12ptJustifiedFirstline05cmCharCharCharCharCharCharCharCharCharCharCharCharChar"/>
        <w:spacing w:line="240" w:lineRule="auto"/>
        <w:rPr>
          <w:rStyle w:val="Chara"/>
          <w:rtl/>
        </w:rPr>
      </w:pPr>
      <w:r w:rsidRPr="00BE3E52">
        <w:rPr>
          <w:rStyle w:val="Char5"/>
          <w:rFonts w:hint="cs"/>
          <w:rtl/>
        </w:rPr>
        <w:t>9</w:t>
      </w:r>
      <w:r w:rsidRPr="000E0B27">
        <w:rPr>
          <w:rStyle w:val="Chara"/>
          <w:rFonts w:hint="cs"/>
          <w:rtl/>
        </w:rPr>
        <w:t>- در نکاح دائم عده زن واجب است و اینک توضیح اقسام عده.</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زنی که بعد از اجرای عقد با همسرش همبستر نشده باشد عده‌ای ندارد اما اگر همبستر شده باشد و دارای حیض نباشد عده‌اش سه ‌ماه است و زنی که همسرش فوت کرده است در صورتی که حامله نباشد عده‌اش چهارماه و ده‌ روز است. اما زن حامله در صورت فوت همسر و یا طلاق عده‌اش فقط وضع حمل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يَ</w:t>
      </w:r>
      <w:r w:rsidRPr="0053718A">
        <w:rPr>
          <w:rStyle w:val="Char6"/>
          <w:rFonts w:hint="cs"/>
          <w:rtl/>
        </w:rPr>
        <w:t>ٰٓ</w:t>
      </w:r>
      <w:r w:rsidRPr="0053718A">
        <w:rPr>
          <w:rStyle w:val="Char6"/>
          <w:rFonts w:hint="eastAsia"/>
          <w:rtl/>
        </w:rPr>
        <w:t>أَيُّهَا</w:t>
      </w:r>
      <w:r w:rsidRPr="0053718A">
        <w:rPr>
          <w:rStyle w:val="Char6"/>
          <w:rtl/>
        </w:rPr>
        <w:t xml:space="preserve"> </w:t>
      </w:r>
      <w:r w:rsidRPr="0053718A">
        <w:rPr>
          <w:rStyle w:val="Char6"/>
          <w:rFonts w:hint="cs"/>
          <w:rtl/>
        </w:rPr>
        <w:t>ٱ</w:t>
      </w:r>
      <w:r w:rsidRPr="0053718A">
        <w:rPr>
          <w:rStyle w:val="Char6"/>
          <w:rFonts w:hint="eastAsia"/>
          <w:rtl/>
        </w:rPr>
        <w:t>لنَّبِيُّ</w:t>
      </w:r>
      <w:r w:rsidRPr="0053718A">
        <w:rPr>
          <w:rStyle w:val="Char6"/>
          <w:rtl/>
        </w:rPr>
        <w:t xml:space="preserve"> </w:t>
      </w:r>
      <w:r w:rsidRPr="0053718A">
        <w:rPr>
          <w:rStyle w:val="Char6"/>
          <w:rFonts w:hint="eastAsia"/>
          <w:rtl/>
        </w:rPr>
        <w:t>إِذَا</w:t>
      </w:r>
      <w:r w:rsidRPr="0053718A">
        <w:rPr>
          <w:rStyle w:val="Char6"/>
          <w:rtl/>
        </w:rPr>
        <w:t xml:space="preserve"> </w:t>
      </w:r>
      <w:r w:rsidRPr="0053718A">
        <w:rPr>
          <w:rStyle w:val="Char6"/>
          <w:rFonts w:hint="eastAsia"/>
          <w:rtl/>
        </w:rPr>
        <w:t>طَلَّق</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فَطَلِّقُوهُنَّ</w:t>
      </w:r>
      <w:r w:rsidRPr="0053718A">
        <w:rPr>
          <w:rStyle w:val="Char6"/>
          <w:rtl/>
        </w:rPr>
        <w:t xml:space="preserve"> </w:t>
      </w:r>
      <w:r w:rsidRPr="0053718A">
        <w:rPr>
          <w:rStyle w:val="Char6"/>
          <w:rFonts w:hint="eastAsia"/>
          <w:rtl/>
        </w:rPr>
        <w:t>لِعِدَّتِهِنَّ</w:t>
      </w:r>
      <w:r w:rsidRPr="0053718A">
        <w:rPr>
          <w:rStyle w:val="Char6"/>
          <w:rtl/>
        </w:rPr>
        <w:t xml:space="preserve"> </w:t>
      </w:r>
      <w:r w:rsidRPr="0053718A">
        <w:rPr>
          <w:rStyle w:val="Char6"/>
          <w:rFonts w:hint="eastAsia"/>
          <w:rtl/>
        </w:rPr>
        <w:t>وَأَح</w:t>
      </w:r>
      <w:r w:rsidRPr="0053718A">
        <w:rPr>
          <w:rStyle w:val="Char6"/>
          <w:rFonts w:hint="cs"/>
          <w:rtl/>
        </w:rPr>
        <w:t>ۡ</w:t>
      </w:r>
      <w:r w:rsidRPr="0053718A">
        <w:rPr>
          <w:rStyle w:val="Char6"/>
          <w:rFonts w:hint="eastAsia"/>
          <w:rtl/>
        </w:rPr>
        <w:t>صُواْ</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عِدَّةَ</w:t>
      </w:r>
      <w:r w:rsidRPr="0053718A">
        <w:rPr>
          <w:rStyle w:val="Char6"/>
          <w:rFonts w:hint="cs"/>
          <w:rtl/>
        </w:rPr>
        <w:t>ۖ</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تَّقُواْ</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رَبَّكُم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[الطلاق: 1]</w:t>
      </w:r>
      <w:r w:rsidRPr="00BE3E52">
        <w:rPr>
          <w:rStyle w:val="Char5"/>
          <w:rFonts w:hint="cs"/>
          <w:rtl/>
        </w:rPr>
        <w:t>.</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ای پیغمبر، وقتی که خواستید زنان را طلاق دهید آنان را وقت فرا رسیدن عده طلاق دهید و حساب عده را نگاه دارید و از خدا که پروردگار شما است بترسید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A551DD">
      <w:pPr>
        <w:pStyle w:val="StyleComplexBLotus12ptJustifiedFirstline05cmCharCharCharCharChar"/>
        <w:widowControl w:val="0"/>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يَ</w:t>
      </w:r>
      <w:r w:rsidRPr="0053718A">
        <w:rPr>
          <w:rStyle w:val="Char6"/>
          <w:rFonts w:hint="cs"/>
          <w:rtl/>
        </w:rPr>
        <w:t>ٰٓ</w:t>
      </w:r>
      <w:r w:rsidRPr="0053718A">
        <w:rPr>
          <w:rStyle w:val="Char6"/>
          <w:rFonts w:hint="eastAsia"/>
          <w:rtl/>
        </w:rPr>
        <w:t>أَيُّهَا</w:t>
      </w:r>
      <w:r w:rsidRPr="0053718A">
        <w:rPr>
          <w:rStyle w:val="Char6"/>
          <w:rtl/>
        </w:rPr>
        <w:t xml:space="preserve"> </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ءَامَنُو</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إِذَا</w:t>
      </w:r>
      <w:r w:rsidRPr="0053718A">
        <w:rPr>
          <w:rStyle w:val="Char6"/>
          <w:rtl/>
        </w:rPr>
        <w:t xml:space="preserve"> </w:t>
      </w:r>
      <w:r w:rsidRPr="0053718A">
        <w:rPr>
          <w:rStyle w:val="Char6"/>
          <w:rFonts w:hint="eastAsia"/>
          <w:rtl/>
        </w:rPr>
        <w:t>نَكَح</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ثُمَّ</w:t>
      </w:r>
      <w:r w:rsidRPr="0053718A">
        <w:rPr>
          <w:rStyle w:val="Char6"/>
          <w:rtl/>
        </w:rPr>
        <w:t xml:space="preserve"> </w:t>
      </w:r>
      <w:r w:rsidRPr="0053718A">
        <w:rPr>
          <w:rStyle w:val="Char6"/>
          <w:rFonts w:hint="eastAsia"/>
          <w:rtl/>
        </w:rPr>
        <w:t>طَلَّق</w:t>
      </w:r>
      <w:r w:rsidRPr="0053718A">
        <w:rPr>
          <w:rStyle w:val="Char6"/>
          <w:rFonts w:hint="cs"/>
          <w:rtl/>
        </w:rPr>
        <w:t>ۡ</w:t>
      </w:r>
      <w:r w:rsidRPr="0053718A">
        <w:rPr>
          <w:rStyle w:val="Char6"/>
          <w:rFonts w:hint="eastAsia"/>
          <w:rtl/>
        </w:rPr>
        <w:t>تُمُوهُنَّ</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قَب</w:t>
      </w:r>
      <w:r w:rsidRPr="0053718A">
        <w:rPr>
          <w:rStyle w:val="Char6"/>
          <w:rFonts w:hint="cs"/>
          <w:rtl/>
        </w:rPr>
        <w:t>ۡ</w:t>
      </w:r>
      <w:r w:rsidRPr="0053718A">
        <w:rPr>
          <w:rStyle w:val="Char6"/>
          <w:rFonts w:hint="eastAsia"/>
          <w:rtl/>
        </w:rPr>
        <w:t>لِ</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تَمَسُّوهُنَّ</w:t>
      </w:r>
      <w:r w:rsidRPr="0053718A">
        <w:rPr>
          <w:rStyle w:val="Char6"/>
          <w:rtl/>
        </w:rPr>
        <w:t xml:space="preserve"> </w:t>
      </w:r>
      <w:r w:rsidRPr="0053718A">
        <w:rPr>
          <w:rStyle w:val="Char6"/>
          <w:rFonts w:hint="eastAsia"/>
          <w:rtl/>
        </w:rPr>
        <w:t>فَمَا</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عِدَّة</w:t>
      </w:r>
      <w:r w:rsidRPr="0053718A">
        <w:rPr>
          <w:rStyle w:val="Char6"/>
          <w:rFonts w:hint="cs"/>
          <w:rtl/>
        </w:rPr>
        <w:t>ٖ</w:t>
      </w:r>
      <w:r w:rsidRPr="0053718A">
        <w:rPr>
          <w:rStyle w:val="Char6"/>
          <w:rtl/>
        </w:rPr>
        <w:t xml:space="preserve"> </w:t>
      </w:r>
      <w:r w:rsidRPr="0053718A">
        <w:rPr>
          <w:rStyle w:val="Char6"/>
          <w:rFonts w:hint="eastAsia"/>
          <w:rtl/>
        </w:rPr>
        <w:t>تَع</w:t>
      </w:r>
      <w:r w:rsidRPr="0053718A">
        <w:rPr>
          <w:rStyle w:val="Char6"/>
          <w:rFonts w:hint="cs"/>
          <w:rtl/>
        </w:rPr>
        <w:t>ۡ</w:t>
      </w:r>
      <w:r w:rsidRPr="0053718A">
        <w:rPr>
          <w:rStyle w:val="Char6"/>
          <w:rFonts w:hint="eastAsia"/>
          <w:rtl/>
        </w:rPr>
        <w:t>تَدُّونَهَا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[الحزاب: 49]</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ای مؤمنان، هنگامی که با زنان مؤمنه ازدواج کردید و پیش از همبستری با ایشان آنان را طلاق دادید برای شما عده‌ای بر آنان نیست تا حساب آن ‌را نگاه دارید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ـ</w:t>
      </w:r>
      <w:r w:rsidRPr="0053718A">
        <w:rPr>
          <w:rStyle w:val="Char6"/>
          <w:rFonts w:hint="cs"/>
          <w:rtl/>
        </w:rPr>
        <w:t>ٔ</w:t>
      </w:r>
      <w:r w:rsidRPr="0053718A">
        <w:rPr>
          <w:rStyle w:val="Char6"/>
          <w:rFonts w:hint="eastAsia"/>
          <w:rtl/>
        </w:rPr>
        <w:t>ِي</w:t>
      </w:r>
      <w:r w:rsidRPr="0053718A">
        <w:rPr>
          <w:rStyle w:val="Char6"/>
          <w:rtl/>
        </w:rPr>
        <w:t xml:space="preserve"> </w:t>
      </w:r>
      <w:r w:rsidRPr="0053718A">
        <w:rPr>
          <w:rStyle w:val="Char6"/>
          <w:rFonts w:hint="eastAsia"/>
          <w:rtl/>
        </w:rPr>
        <w:t>يَئِس</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مَحِيضِ</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نِّسَا</w:t>
      </w:r>
      <w:r w:rsidRPr="0053718A">
        <w:rPr>
          <w:rStyle w:val="Char6"/>
          <w:rFonts w:hint="cs"/>
          <w:rtl/>
        </w:rPr>
        <w:t>ٓ</w:t>
      </w:r>
      <w:r w:rsidRPr="0053718A">
        <w:rPr>
          <w:rStyle w:val="Char6"/>
          <w:rFonts w:hint="eastAsia"/>
          <w:rtl/>
        </w:rPr>
        <w:t>ئِكُم</w:t>
      </w:r>
      <w:r w:rsidRPr="0053718A">
        <w:rPr>
          <w:rStyle w:val="Char6"/>
          <w:rFonts w:hint="cs"/>
          <w:rtl/>
        </w:rPr>
        <w:t>ۡ</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cs"/>
          <w:rtl/>
        </w:rPr>
        <w:t>ٱ</w:t>
      </w:r>
      <w:r w:rsidRPr="0053718A">
        <w:rPr>
          <w:rStyle w:val="Char6"/>
          <w:rFonts w:hint="eastAsia"/>
          <w:rtl/>
        </w:rPr>
        <w:t>ر</w:t>
      </w:r>
      <w:r w:rsidRPr="0053718A">
        <w:rPr>
          <w:rStyle w:val="Char6"/>
          <w:rFonts w:hint="cs"/>
          <w:rtl/>
        </w:rPr>
        <w:t>ۡ</w:t>
      </w:r>
      <w:r w:rsidRPr="0053718A">
        <w:rPr>
          <w:rStyle w:val="Char6"/>
          <w:rFonts w:hint="eastAsia"/>
          <w:rtl/>
        </w:rPr>
        <w:t>تَب</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فَعِدَّتُهُنَّ</w:t>
      </w:r>
      <w:r w:rsidRPr="0053718A">
        <w:rPr>
          <w:rStyle w:val="Char6"/>
          <w:rtl/>
        </w:rPr>
        <w:t xml:space="preserve"> </w:t>
      </w:r>
      <w:r w:rsidRPr="0053718A">
        <w:rPr>
          <w:rStyle w:val="Char6"/>
          <w:rFonts w:hint="eastAsia"/>
          <w:rtl/>
        </w:rPr>
        <w:t>ثَلَ</w:t>
      </w:r>
      <w:r w:rsidRPr="0053718A">
        <w:rPr>
          <w:rStyle w:val="Char6"/>
          <w:rFonts w:hint="cs"/>
          <w:rtl/>
        </w:rPr>
        <w:t>ٰ</w:t>
      </w:r>
      <w:r w:rsidRPr="0053718A">
        <w:rPr>
          <w:rStyle w:val="Char6"/>
          <w:rFonts w:hint="eastAsia"/>
          <w:rtl/>
        </w:rPr>
        <w:t>ثَةُ</w:t>
      </w:r>
      <w:r w:rsidRPr="0053718A">
        <w:rPr>
          <w:rStyle w:val="Char6"/>
          <w:rtl/>
        </w:rPr>
        <w:t xml:space="preserve"> </w:t>
      </w:r>
      <w:r w:rsidRPr="0053718A">
        <w:rPr>
          <w:rStyle w:val="Char6"/>
          <w:rFonts w:hint="eastAsia"/>
          <w:rtl/>
        </w:rPr>
        <w:t>أَش</w:t>
      </w:r>
      <w:r w:rsidRPr="0053718A">
        <w:rPr>
          <w:rStyle w:val="Char6"/>
          <w:rFonts w:hint="cs"/>
          <w:rtl/>
        </w:rPr>
        <w:t>ۡ</w:t>
      </w:r>
      <w:r w:rsidRPr="0053718A">
        <w:rPr>
          <w:rStyle w:val="Char6"/>
          <w:rFonts w:hint="eastAsia"/>
          <w:rtl/>
        </w:rPr>
        <w:t>هُر</w:t>
      </w:r>
      <w:r w:rsidRPr="0053718A">
        <w:rPr>
          <w:rStyle w:val="Char6"/>
          <w:rFonts w:hint="cs"/>
          <w:rtl/>
        </w:rPr>
        <w:t>ٖ</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ـ</w:t>
      </w:r>
      <w:r w:rsidRPr="0053718A">
        <w:rPr>
          <w:rStyle w:val="Char6"/>
          <w:rFonts w:hint="cs"/>
          <w:rtl/>
        </w:rPr>
        <w:t>ٔ</w:t>
      </w:r>
      <w:r w:rsidRPr="0053718A">
        <w:rPr>
          <w:rStyle w:val="Char6"/>
          <w:rFonts w:hint="eastAsia"/>
          <w:rtl/>
        </w:rPr>
        <w:t>ِي</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يَحِض</w:t>
      </w:r>
      <w:r w:rsidRPr="0053718A">
        <w:rPr>
          <w:rStyle w:val="Char6"/>
          <w:rFonts w:hint="cs"/>
          <w:rtl/>
        </w:rPr>
        <w:t>ۡ</w:t>
      </w:r>
      <w:r w:rsidRPr="0053718A">
        <w:rPr>
          <w:rStyle w:val="Char6"/>
          <w:rFonts w:hint="eastAsia"/>
          <w:rtl/>
        </w:rPr>
        <w:t>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[الطلاق: 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tl/>
        </w:rPr>
        <w:t xml:space="preserve">و </w:t>
      </w:r>
      <w:r w:rsidR="00C60CF0" w:rsidRPr="00BE3E52">
        <w:rPr>
          <w:rStyle w:val="Char5"/>
          <w:rtl/>
        </w:rPr>
        <w:t>ک</w:t>
      </w:r>
      <w:r w:rsidRPr="00BE3E52">
        <w:rPr>
          <w:rStyle w:val="Char5"/>
          <w:rtl/>
        </w:rPr>
        <w:t xml:space="preserve">سانى از زنانتان </w:t>
      </w:r>
      <w:r w:rsidR="00C60CF0" w:rsidRPr="00BE3E52">
        <w:rPr>
          <w:rStyle w:val="Char5"/>
          <w:rtl/>
        </w:rPr>
        <w:t>ک</w:t>
      </w:r>
      <w:r w:rsidRPr="00BE3E52">
        <w:rPr>
          <w:rStyle w:val="Char5"/>
          <w:rtl/>
        </w:rPr>
        <w:t>ه از ح</w:t>
      </w:r>
      <w:r w:rsidR="00C60CF0" w:rsidRPr="00BE3E52">
        <w:rPr>
          <w:rStyle w:val="Char5"/>
          <w:rtl/>
        </w:rPr>
        <w:t>ی</w:t>
      </w:r>
      <w:r w:rsidRPr="00BE3E52">
        <w:rPr>
          <w:rStyle w:val="Char5"/>
          <w:rtl/>
        </w:rPr>
        <w:t>ض ناام</w:t>
      </w:r>
      <w:r w:rsidR="00C60CF0" w:rsidRPr="00BE3E52">
        <w:rPr>
          <w:rStyle w:val="Char5"/>
          <w:rtl/>
        </w:rPr>
        <w:t>ی</w:t>
      </w:r>
      <w:r w:rsidRPr="00BE3E52">
        <w:rPr>
          <w:rStyle w:val="Char5"/>
          <w:rtl/>
        </w:rPr>
        <w:t>د شده‏اند، اگر ش</w:t>
      </w:r>
      <w:r w:rsidR="00C60CF0" w:rsidRPr="00BE3E52">
        <w:rPr>
          <w:rStyle w:val="Char5"/>
          <w:rtl/>
        </w:rPr>
        <w:t>ک</w:t>
      </w:r>
      <w:r w:rsidRPr="00BE3E52">
        <w:rPr>
          <w:rStyle w:val="Char5"/>
          <w:rtl/>
        </w:rPr>
        <w:t xml:space="preserve"> </w:t>
      </w:r>
      <w:r w:rsidR="00C60CF0" w:rsidRPr="00BE3E52">
        <w:rPr>
          <w:rStyle w:val="Char5"/>
          <w:rtl/>
        </w:rPr>
        <w:t>ک</w:t>
      </w:r>
      <w:r w:rsidRPr="00BE3E52">
        <w:rPr>
          <w:rStyle w:val="Char5"/>
          <w:rtl/>
        </w:rPr>
        <w:t>رد</w:t>
      </w:r>
      <w:r w:rsidR="00C60CF0" w:rsidRPr="00BE3E52">
        <w:rPr>
          <w:rStyle w:val="Char5"/>
          <w:rtl/>
        </w:rPr>
        <w:t>ی</w:t>
      </w:r>
      <w:r w:rsidRPr="00BE3E52">
        <w:rPr>
          <w:rStyle w:val="Char5"/>
          <w:rtl/>
        </w:rPr>
        <w:t>د، عدّه آنان سه ماه است و [ن</w:t>
      </w:r>
      <w:r w:rsidR="00C60CF0" w:rsidRPr="00BE3E52">
        <w:rPr>
          <w:rStyle w:val="Char5"/>
          <w:rtl/>
        </w:rPr>
        <w:t>ی</w:t>
      </w:r>
      <w:r w:rsidRPr="00BE3E52">
        <w:rPr>
          <w:rStyle w:val="Char5"/>
          <w:rtl/>
        </w:rPr>
        <w:t xml:space="preserve">ز] آنان </w:t>
      </w:r>
      <w:r w:rsidR="00C60CF0" w:rsidRPr="00BE3E52">
        <w:rPr>
          <w:rStyle w:val="Char5"/>
          <w:rtl/>
        </w:rPr>
        <w:t>ک</w:t>
      </w:r>
      <w:r w:rsidRPr="00BE3E52">
        <w:rPr>
          <w:rStyle w:val="Char5"/>
          <w:rtl/>
        </w:rPr>
        <w:t>ه به سنّ ح</w:t>
      </w:r>
      <w:r w:rsidR="00C60CF0" w:rsidRPr="00BE3E52">
        <w:rPr>
          <w:rStyle w:val="Char5"/>
          <w:rtl/>
        </w:rPr>
        <w:t>ی</w:t>
      </w:r>
      <w:r w:rsidRPr="00BE3E52">
        <w:rPr>
          <w:rStyle w:val="Char5"/>
          <w:rtl/>
        </w:rPr>
        <w:t>ض نرس</w:t>
      </w:r>
      <w:r w:rsidR="00C60CF0" w:rsidRPr="00BE3E52">
        <w:rPr>
          <w:rStyle w:val="Char5"/>
          <w:rtl/>
        </w:rPr>
        <w:t>ی</w:t>
      </w:r>
      <w:r w:rsidRPr="00BE3E52">
        <w:rPr>
          <w:rStyle w:val="Char5"/>
          <w:rtl/>
        </w:rPr>
        <w:t>ده‏اند</w:t>
      </w:r>
      <w:r w:rsidRPr="00FE51E4">
        <w:rPr>
          <w:rFonts w:ascii="Times New Roman" w:hAnsi="Times New Roman" w:cs="Traditional Arabic" w:hint="cs"/>
          <w:sz w:val="26"/>
          <w:szCs w:val="26"/>
          <w:rtl/>
          <w:lang w:bidi="fa-IR"/>
        </w:rPr>
        <w:t>»</w:t>
      </w:r>
      <w:r w:rsidRPr="00BE3E52">
        <w:rPr>
          <w:rStyle w:val="Char5"/>
          <w:rFonts w:hint="cs"/>
          <w:rtl/>
        </w:rPr>
        <w:t xml:space="preserve">. </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مُطَلَّقَ</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يَتَرَبَّص</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بِأَنفُسِهِنَّ</w:t>
      </w:r>
      <w:r w:rsidRPr="0053718A">
        <w:rPr>
          <w:rStyle w:val="Char6"/>
          <w:rtl/>
        </w:rPr>
        <w:t xml:space="preserve"> </w:t>
      </w:r>
      <w:r w:rsidRPr="0053718A">
        <w:rPr>
          <w:rStyle w:val="Char6"/>
          <w:rFonts w:hint="eastAsia"/>
          <w:rtl/>
        </w:rPr>
        <w:t>ثَلَ</w:t>
      </w:r>
      <w:r w:rsidRPr="0053718A">
        <w:rPr>
          <w:rStyle w:val="Char6"/>
          <w:rFonts w:hint="cs"/>
          <w:rtl/>
        </w:rPr>
        <w:t>ٰ</w:t>
      </w:r>
      <w:r w:rsidRPr="0053718A">
        <w:rPr>
          <w:rStyle w:val="Char6"/>
          <w:rFonts w:hint="eastAsia"/>
          <w:rtl/>
        </w:rPr>
        <w:t>ثَةَ</w:t>
      </w:r>
      <w:r w:rsidRPr="0053718A">
        <w:rPr>
          <w:rStyle w:val="Char6"/>
          <w:rtl/>
        </w:rPr>
        <w:t xml:space="preserve"> </w:t>
      </w:r>
      <w:r w:rsidRPr="0053718A">
        <w:rPr>
          <w:rStyle w:val="Char6"/>
          <w:rFonts w:hint="eastAsia"/>
          <w:rtl/>
        </w:rPr>
        <w:t>قُرُو</w:t>
      </w:r>
      <w:r w:rsidRPr="0053718A">
        <w:rPr>
          <w:rStyle w:val="Char6"/>
          <w:rFonts w:hint="cs"/>
          <w:rtl/>
        </w:rPr>
        <w:t>ٓ</w:t>
      </w:r>
      <w:r w:rsidRPr="0053718A">
        <w:rPr>
          <w:rStyle w:val="Char6"/>
          <w:rFonts w:hint="eastAsia"/>
          <w:rtl/>
        </w:rPr>
        <w:t>ء</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764BB5">
        <w:rPr>
          <w:rStyle w:val="Char7"/>
          <w:rtl/>
        </w:rPr>
        <w:t>ة</w:t>
      </w:r>
      <w:r w:rsidRPr="00060332">
        <w:rPr>
          <w:rStyle w:val="Char7"/>
          <w:rFonts w:hint="cs"/>
          <w:rtl/>
        </w:rPr>
        <w:t>: 228]</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زنان مطلقه باید به‌مدت سه ‌بار عادت ماهانه انتظار بکشند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FE51E4" w:rsidRDefault="00535AB5" w:rsidP="00535AB5">
      <w:pPr>
        <w:pStyle w:val="StyleComplexBLotus12ptJustifiedFirstline05cmCharCharCharCharChar"/>
        <w:tabs>
          <w:tab w:val="right" w:pos="7385"/>
        </w:tabs>
        <w:spacing w:line="240" w:lineRule="auto"/>
        <w:rPr>
          <w:rFonts w:ascii="Times New Roman" w:hAnsi="Times New Roman" w:cs="B Lotus"/>
          <w:rtl/>
          <w:lang w:bidi="fa-IR"/>
        </w:rPr>
      </w:pPr>
      <w:r w:rsidRPr="00FE51E4">
        <w:rPr>
          <w:rStyle w:val="Emphasis"/>
          <w:rFonts w:cs="Traditional Arabic" w:hint="cs"/>
          <w:i w:val="0"/>
          <w:iCs w:val="0"/>
          <w:sz w:val="26"/>
          <w:szCs w:val="26"/>
          <w:rtl/>
          <w:lang w:bidi="fa-IR"/>
        </w:rPr>
        <w:t>﴿</w:t>
      </w:r>
      <w:r w:rsidRPr="00FE51E4">
        <w:rPr>
          <w:rFonts w:ascii="KFGQPC Uthmanic Script HAFS" w:cs="KFGQPC Uthmanic Script HAFS" w:hint="eastAsia"/>
          <w:sz w:val="26"/>
          <w:szCs w:val="26"/>
          <w:rtl/>
          <w:lang w:eastAsia="en-GB"/>
        </w:rPr>
        <w:t>وَ</w:t>
      </w:r>
      <w:r w:rsidRPr="00FE51E4">
        <w:rPr>
          <w:rFonts w:ascii="KFGQPC Uthmanic Script HAFS" w:cs="KFGQPC Uthmanic Script HAFS" w:hint="cs"/>
          <w:sz w:val="26"/>
          <w:szCs w:val="26"/>
          <w:rtl/>
          <w:lang w:eastAsia="en-GB"/>
        </w:rPr>
        <w:t>ٱ</w:t>
      </w:r>
      <w:r w:rsidRPr="00FE51E4">
        <w:rPr>
          <w:rFonts w:ascii="KFGQPC Uthmanic Script HAFS" w:cs="KFGQPC Uthmanic Script HAFS" w:hint="eastAsia"/>
          <w:sz w:val="26"/>
          <w:szCs w:val="26"/>
          <w:rtl/>
          <w:lang w:eastAsia="en-GB"/>
        </w:rPr>
        <w:t>لَّذِينَ</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يُتَوَفَّو</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نَ</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مِنكُم</w:t>
      </w:r>
      <w:r w:rsidRPr="00FE51E4">
        <w:rPr>
          <w:rFonts w:ascii="KFGQPC Uthmanic Script HAFS" w:cs="KFGQPC Uthmanic Script HAFS" w:hint="cs"/>
          <w:sz w:val="26"/>
          <w:szCs w:val="26"/>
          <w:rtl/>
          <w:lang w:eastAsia="en-GB"/>
        </w:rPr>
        <w:t>ۡ</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وَيَذَرُونَ</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أَز</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وَ</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ج</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ا</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يَتَرَبَّص</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نَ</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بِأَنفُسِهِنَّ</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أَر</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بَعَةَ</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أَش</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هُر</w:t>
      </w:r>
      <w:r w:rsidRPr="00FE51E4">
        <w:rPr>
          <w:rFonts w:ascii="KFGQPC Uthmanic Script HAFS" w:cs="KFGQPC Uthmanic Script HAFS" w:hint="cs"/>
          <w:sz w:val="26"/>
          <w:szCs w:val="26"/>
          <w:rtl/>
          <w:lang w:eastAsia="en-GB"/>
        </w:rPr>
        <w:t>ٖ</w:t>
      </w:r>
      <w:r w:rsidRPr="00FE51E4">
        <w:rPr>
          <w:rFonts w:ascii="KFGQPC Uthmanic Script HAFS" w:cs="KFGQPC Uthmanic Script HAFS"/>
          <w:sz w:val="26"/>
          <w:szCs w:val="26"/>
          <w:rtl/>
          <w:lang w:eastAsia="en-GB"/>
        </w:rPr>
        <w:t xml:space="preserve"> </w:t>
      </w:r>
      <w:r w:rsidRPr="00FE51E4">
        <w:rPr>
          <w:rFonts w:ascii="KFGQPC Uthmanic Script HAFS" w:cs="KFGQPC Uthmanic Script HAFS" w:hint="eastAsia"/>
          <w:sz w:val="26"/>
          <w:szCs w:val="26"/>
          <w:rtl/>
          <w:lang w:eastAsia="en-GB"/>
        </w:rPr>
        <w:t>وَعَش</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ر</w:t>
      </w:r>
      <w:r w:rsidRPr="00FE51E4">
        <w:rPr>
          <w:rFonts w:ascii="KFGQPC Uthmanic Script HAFS" w:cs="KFGQPC Uthmanic Script HAFS" w:hint="cs"/>
          <w:sz w:val="26"/>
          <w:szCs w:val="26"/>
          <w:rtl/>
          <w:lang w:eastAsia="en-GB"/>
        </w:rPr>
        <w:t>ٗ</w:t>
      </w:r>
      <w:r w:rsidRPr="00FE51E4">
        <w:rPr>
          <w:rFonts w:ascii="KFGQPC Uthmanic Script HAFS" w:cs="KFGQPC Uthmanic Script HAFS" w:hint="eastAsia"/>
          <w:sz w:val="26"/>
          <w:szCs w:val="26"/>
          <w:rtl/>
          <w:lang w:eastAsia="en-GB"/>
        </w:rPr>
        <w:t>ا</w:t>
      </w:r>
      <w:r w:rsidRPr="00FE51E4">
        <w:rPr>
          <w:rStyle w:val="Emphasis"/>
          <w:rFonts w:cs="Traditional Arabic" w:hint="cs"/>
          <w:i w:val="0"/>
          <w:iCs w:val="0"/>
          <w:sz w:val="26"/>
          <w:szCs w:val="26"/>
          <w:rtl/>
          <w:lang w:bidi="fa-IR"/>
        </w:rPr>
        <w:t>﴾</w:t>
      </w:r>
      <w:r w:rsidR="00411077" w:rsidRPr="00411077">
        <w:rPr>
          <w:rStyle w:val="Emphasis"/>
          <w:rFonts w:cs="IRNazli" w:hint="cs"/>
          <w:i w:val="0"/>
          <w:iCs w:val="0"/>
          <w:sz w:val="26"/>
          <w:szCs w:val="26"/>
          <w:rtl/>
          <w:lang w:bidi="fa-IR"/>
        </w:rPr>
        <w:t xml:space="preserve"> </w:t>
      </w:r>
      <w:r w:rsidRPr="00FE51E4">
        <w:rPr>
          <w:rStyle w:val="Emphasis"/>
          <w:rFonts w:cs="B Lotus" w:hint="cs"/>
          <w:i w:val="0"/>
          <w:iCs w:val="0"/>
          <w:rtl/>
          <w:lang w:bidi="fa-IR"/>
        </w:rPr>
        <w:t>[البقر</w:t>
      </w:r>
      <w:r w:rsidRPr="00764BB5">
        <w:rPr>
          <w:rStyle w:val="Char7"/>
          <w:rtl/>
        </w:rPr>
        <w:t>ة</w:t>
      </w:r>
      <w:r w:rsidRPr="00FE51E4">
        <w:rPr>
          <w:rStyle w:val="Emphasis"/>
          <w:rFonts w:cs="B Lotus" w:hint="cs"/>
          <w:i w:val="0"/>
          <w:iCs w:val="0"/>
          <w:rtl/>
          <w:lang w:bidi="fa-IR"/>
        </w:rPr>
        <w:t>: 234]</w:t>
      </w:r>
      <w:r w:rsidRPr="00BE3E52">
        <w:rPr>
          <w:rStyle w:val="Char5"/>
          <w:rFonts w:hint="cs"/>
          <w:rtl/>
        </w:rPr>
        <w:t>.</w:t>
      </w:r>
    </w:p>
    <w:p w:rsidR="00535AB5" w:rsidRPr="00BE3E52" w:rsidRDefault="00535AB5" w:rsidP="00535AB5">
      <w:pPr>
        <w:pStyle w:val="StyleComplexBLotus12ptJustifiedFirstline05cmCharCharCharCharChar"/>
        <w:tabs>
          <w:tab w:val="right" w:pos="7385"/>
        </w:tabs>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کسانی که از شما مردان می‌میرند و همسرانی از پس خود به‌جای می‌گذراند همسرانشان باید چهار ماه و ده روز شبانه ‌روز انتظار بکشند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وَأُوْلَ</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أَح</w:t>
      </w:r>
      <w:r w:rsidRPr="0053718A">
        <w:rPr>
          <w:rStyle w:val="Char6"/>
          <w:rFonts w:hint="cs"/>
          <w:rtl/>
        </w:rPr>
        <w:t>ۡ</w:t>
      </w:r>
      <w:r w:rsidRPr="0053718A">
        <w:rPr>
          <w:rStyle w:val="Char6"/>
          <w:rFonts w:hint="eastAsia"/>
          <w:rtl/>
        </w:rPr>
        <w:t>مَالِ</w:t>
      </w:r>
      <w:r w:rsidRPr="0053718A">
        <w:rPr>
          <w:rStyle w:val="Char6"/>
          <w:rtl/>
        </w:rPr>
        <w:t xml:space="preserve"> </w:t>
      </w:r>
      <w:r w:rsidRPr="0053718A">
        <w:rPr>
          <w:rStyle w:val="Char6"/>
          <w:rFonts w:hint="eastAsia"/>
          <w:rtl/>
        </w:rPr>
        <w:t>أَجَلُهُنَّ</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يَضَع</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حَم</w:t>
      </w:r>
      <w:r w:rsidRPr="0053718A">
        <w:rPr>
          <w:rStyle w:val="Char6"/>
          <w:rFonts w:hint="cs"/>
          <w:rtl/>
        </w:rPr>
        <w:t>ۡ</w:t>
      </w:r>
      <w:r w:rsidRPr="0053718A">
        <w:rPr>
          <w:rStyle w:val="Char6"/>
          <w:rFonts w:hint="eastAsia"/>
          <w:rtl/>
        </w:rPr>
        <w:t>لَهُنَّ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[الطلاق: 4]</w:t>
      </w:r>
      <w:r w:rsidRPr="00BE3E52">
        <w:rPr>
          <w:rStyle w:val="Char5"/>
          <w:rFonts w:hint="cs"/>
          <w:rtl/>
        </w:rPr>
        <w:t>.</w:t>
      </w:r>
    </w:p>
    <w:p w:rsidR="00535AB5" w:rsidRPr="00BE3E52" w:rsidRDefault="00535AB5" w:rsidP="00535AB5">
      <w:pPr>
        <w:pStyle w:val="StyleComplexBLotus12ptJustifiedFirstline05cmCharCharCharCharChar"/>
        <w:tabs>
          <w:tab w:val="right" w:pos="7385"/>
        </w:tabs>
        <w:spacing w:line="240" w:lineRule="auto"/>
        <w:rPr>
          <w:rStyle w:val="Char5"/>
          <w:rtl/>
        </w:rPr>
      </w:pPr>
      <w:r>
        <w:rPr>
          <w:rFonts w:ascii="Times New Roman" w:hAnsi="Times New Roman" w:cs="Traditional Arabic" w:hint="cs"/>
          <w:sz w:val="26"/>
          <w:szCs w:val="26"/>
          <w:rtl/>
          <w:lang w:bidi="fa-IR"/>
        </w:rPr>
        <w:t>«</w:t>
      </w:r>
      <w:r w:rsidRPr="00BE3E52">
        <w:rPr>
          <w:rStyle w:val="Char5"/>
          <w:rFonts w:hint="cs"/>
          <w:rtl/>
        </w:rPr>
        <w:t>و عده زنان باردار وضع حمل است</w:t>
      </w:r>
      <w:r>
        <w:rPr>
          <w:rFonts w:ascii="Times New Roman" w:hAnsi="Times New Roman" w:cs="Traditional Arabic" w:hint="cs"/>
          <w:sz w:val="26"/>
          <w:szCs w:val="26"/>
          <w:rtl/>
          <w:lang w:bidi="fa-IR"/>
        </w:rPr>
        <w:t>»</w:t>
      </w:r>
      <w:r w:rsidRPr="00BE3E52">
        <w:rPr>
          <w:rStyle w:val="Char5"/>
          <w:rFonts w:hint="cs"/>
          <w:rtl/>
        </w:rPr>
        <w:t>.</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10- ازدواج با زن صاحب همسر در نکاح دائم حرام است و صحیح</w:t>
      </w:r>
      <w:r w:rsidR="0051271E">
        <w:rPr>
          <w:rStyle w:val="Chara"/>
          <w:rFonts w:hint="cs"/>
          <w:rtl/>
        </w:rPr>
        <w:t xml:space="preserve"> نمی‌باشد</w:t>
      </w:r>
      <w:r w:rsidRPr="000E0B27">
        <w:rPr>
          <w:rStyle w:val="Chara"/>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حُرِّمَت</w:t>
      </w:r>
      <w:r w:rsidRPr="0053718A">
        <w:rPr>
          <w:rStyle w:val="Char6"/>
          <w:rFonts w:hint="cs"/>
          <w:rtl/>
        </w:rPr>
        <w:t>ۡ</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أُمَّهَ</w:t>
      </w:r>
      <w:r w:rsidRPr="0053718A">
        <w:rPr>
          <w:rStyle w:val="Char6"/>
          <w:rFonts w:hint="cs"/>
          <w:rtl/>
        </w:rPr>
        <w:t>ٰ</w:t>
      </w:r>
      <w:r w:rsidRPr="0053718A">
        <w:rPr>
          <w:rStyle w:val="Char6"/>
          <w:rFonts w:hint="eastAsia"/>
          <w:rtl/>
        </w:rPr>
        <w:t>تُكُم</w:t>
      </w:r>
      <w:r w:rsidRPr="0053718A">
        <w:rPr>
          <w:rStyle w:val="Char6"/>
          <w:rFonts w:hint="cs"/>
          <w:rtl/>
        </w:rPr>
        <w:t>ۡ</w:t>
      </w:r>
      <w:r w:rsidRPr="0053718A">
        <w:rPr>
          <w:rStyle w:val="Char6"/>
          <w:rtl/>
        </w:rPr>
        <w:t xml:space="preserve"> </w:t>
      </w:r>
      <w:r w:rsidRPr="0053718A">
        <w:rPr>
          <w:rStyle w:val="Char6"/>
          <w:rFonts w:hint="eastAsia"/>
          <w:rtl/>
        </w:rPr>
        <w:t>وَبَنَاتُكُم</w:t>
      </w:r>
      <w:r w:rsidRPr="0053718A">
        <w:rPr>
          <w:rStyle w:val="Char6"/>
          <w:rFonts w:hint="cs"/>
          <w:rtl/>
        </w:rPr>
        <w:t>ۡ</w:t>
      </w:r>
      <w:r w:rsidRPr="0053718A">
        <w:rPr>
          <w:rStyle w:val="Char6"/>
          <w:rtl/>
        </w:rPr>
        <w:t xml:space="preserve"> </w:t>
      </w:r>
      <w:r w:rsidRPr="0053718A">
        <w:rPr>
          <w:rStyle w:val="Char6"/>
          <w:rFonts w:hint="eastAsia"/>
          <w:rtl/>
        </w:rPr>
        <w:t>وَأَخَوَ</w:t>
      </w:r>
      <w:r w:rsidRPr="0053718A">
        <w:rPr>
          <w:rStyle w:val="Char6"/>
          <w:rFonts w:hint="cs"/>
          <w:rtl/>
        </w:rPr>
        <w:t>ٰ</w:t>
      </w:r>
      <w:r w:rsidRPr="0053718A">
        <w:rPr>
          <w:rStyle w:val="Char6"/>
          <w:rFonts w:hint="eastAsia"/>
          <w:rtl/>
        </w:rPr>
        <w:t>تُكُم</w:t>
      </w:r>
      <w:r w:rsidRPr="0053718A">
        <w:rPr>
          <w:rStyle w:val="Char6"/>
          <w:rFonts w:hint="cs"/>
          <w:rtl/>
        </w:rPr>
        <w:t>ۡ</w:t>
      </w:r>
      <w:r w:rsidRPr="0053718A">
        <w:rPr>
          <w:rStyle w:val="Char6"/>
          <w:rtl/>
        </w:rPr>
        <w:t xml:space="preserve"> </w:t>
      </w:r>
      <w:r w:rsidRPr="0053718A">
        <w:rPr>
          <w:rStyle w:val="Char6"/>
          <w:rFonts w:hint="eastAsia"/>
          <w:rtl/>
        </w:rPr>
        <w:t>وَعَمَّ</w:t>
      </w:r>
      <w:r w:rsidRPr="0053718A">
        <w:rPr>
          <w:rStyle w:val="Char6"/>
          <w:rFonts w:hint="cs"/>
          <w:rtl/>
        </w:rPr>
        <w:t>ٰ</w:t>
      </w:r>
      <w:r w:rsidRPr="0053718A">
        <w:rPr>
          <w:rStyle w:val="Char6"/>
          <w:rFonts w:hint="eastAsia"/>
          <w:rtl/>
        </w:rPr>
        <w:t>تُكُم</w:t>
      </w:r>
      <w:r w:rsidRPr="0053718A">
        <w:rPr>
          <w:rStyle w:val="Char6"/>
          <w:rFonts w:hint="cs"/>
          <w:rtl/>
        </w:rPr>
        <w:t>ۡ</w:t>
      </w:r>
      <w:r w:rsidRPr="0053718A">
        <w:rPr>
          <w:rStyle w:val="Char6"/>
          <w:rtl/>
        </w:rPr>
        <w:t xml:space="preserve"> </w:t>
      </w:r>
      <w:r w:rsidRPr="0053718A">
        <w:rPr>
          <w:rStyle w:val="Char6"/>
          <w:rFonts w:hint="eastAsia"/>
          <w:rtl/>
        </w:rPr>
        <w:t>وَخَ</w:t>
      </w:r>
      <w:r w:rsidRPr="0053718A">
        <w:rPr>
          <w:rStyle w:val="Char6"/>
          <w:rFonts w:hint="cs"/>
          <w:rtl/>
        </w:rPr>
        <w:t>ٰ</w:t>
      </w:r>
      <w:r w:rsidRPr="0053718A">
        <w:rPr>
          <w:rStyle w:val="Char6"/>
          <w:rFonts w:hint="eastAsia"/>
          <w:rtl/>
        </w:rPr>
        <w:t>لَ</w:t>
      </w:r>
      <w:r w:rsidRPr="0053718A">
        <w:rPr>
          <w:rStyle w:val="Char6"/>
          <w:rFonts w:hint="cs"/>
          <w:rtl/>
        </w:rPr>
        <w:t>ٰ</w:t>
      </w:r>
      <w:r w:rsidRPr="0053718A">
        <w:rPr>
          <w:rStyle w:val="Char6"/>
          <w:rFonts w:hint="eastAsia"/>
          <w:rtl/>
        </w:rPr>
        <w:t>تُكُم</w:t>
      </w:r>
      <w:r w:rsidRPr="0053718A">
        <w:rPr>
          <w:rStyle w:val="Char6"/>
          <w:rFonts w:hint="cs"/>
          <w:rtl/>
        </w:rPr>
        <w:t>ۡ</w:t>
      </w:r>
      <w:r w:rsidRPr="0053718A">
        <w:rPr>
          <w:rStyle w:val="Char6"/>
          <w:rtl/>
        </w:rPr>
        <w:t xml:space="preserve"> </w:t>
      </w:r>
      <w:r w:rsidRPr="0053718A">
        <w:rPr>
          <w:rStyle w:val="Char6"/>
          <w:rFonts w:hint="eastAsia"/>
          <w:rtl/>
        </w:rPr>
        <w:t>وَبَنَاتُ</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أَخِ</w:t>
      </w:r>
      <w:r w:rsidRPr="0053718A">
        <w:rPr>
          <w:rStyle w:val="Char6"/>
          <w:rtl/>
        </w:rPr>
        <w:t xml:space="preserve"> </w:t>
      </w:r>
      <w:r w:rsidRPr="0053718A">
        <w:rPr>
          <w:rStyle w:val="Char6"/>
          <w:rFonts w:hint="eastAsia"/>
          <w:rtl/>
        </w:rPr>
        <w:t>وَبَنَاتُ</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أُخ</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وَأُمَّهَ</w:t>
      </w:r>
      <w:r w:rsidRPr="0053718A">
        <w:rPr>
          <w:rStyle w:val="Char6"/>
          <w:rFonts w:hint="cs"/>
          <w:rtl/>
        </w:rPr>
        <w:t>ٰ</w:t>
      </w:r>
      <w:r w:rsidRPr="0053718A">
        <w:rPr>
          <w:rStyle w:val="Char6"/>
          <w:rFonts w:hint="eastAsia"/>
          <w:rtl/>
        </w:rPr>
        <w:t>تُكُمُ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تِي</w:t>
      </w:r>
      <w:r w:rsidRPr="0053718A">
        <w:rPr>
          <w:rStyle w:val="Char6"/>
          <w:rFonts w:hint="cs"/>
          <w:rtl/>
        </w:rPr>
        <w:t>ٓ</w:t>
      </w:r>
      <w:r w:rsidRPr="0053718A">
        <w:rPr>
          <w:rStyle w:val="Char6"/>
          <w:rtl/>
        </w:rPr>
        <w:t xml:space="preserve"> </w:t>
      </w:r>
      <w:r w:rsidRPr="0053718A">
        <w:rPr>
          <w:rStyle w:val="Char6"/>
          <w:rFonts w:hint="eastAsia"/>
          <w:rtl/>
        </w:rPr>
        <w:t>أَر</w:t>
      </w:r>
      <w:r w:rsidRPr="0053718A">
        <w:rPr>
          <w:rStyle w:val="Char6"/>
          <w:rFonts w:hint="cs"/>
          <w:rtl/>
        </w:rPr>
        <w:t>ۡ</w:t>
      </w:r>
      <w:r w:rsidRPr="0053718A">
        <w:rPr>
          <w:rStyle w:val="Char6"/>
          <w:rFonts w:hint="eastAsia"/>
          <w:rtl/>
        </w:rPr>
        <w:t>ضَع</w:t>
      </w:r>
      <w:r w:rsidRPr="0053718A">
        <w:rPr>
          <w:rStyle w:val="Char6"/>
          <w:rFonts w:hint="cs"/>
          <w:rtl/>
        </w:rPr>
        <w:t>ۡ</w:t>
      </w:r>
      <w:r w:rsidRPr="0053718A">
        <w:rPr>
          <w:rStyle w:val="Char6"/>
          <w:rFonts w:hint="eastAsia"/>
          <w:rtl/>
        </w:rPr>
        <w:t>نَكُم</w:t>
      </w:r>
      <w:r w:rsidRPr="0053718A">
        <w:rPr>
          <w:rStyle w:val="Char6"/>
          <w:rFonts w:hint="cs"/>
          <w:rtl/>
        </w:rPr>
        <w:t>ۡ</w:t>
      </w:r>
      <w:r w:rsidRPr="0053718A">
        <w:rPr>
          <w:rStyle w:val="Char6"/>
          <w:rtl/>
        </w:rPr>
        <w:t xml:space="preserve"> </w:t>
      </w:r>
      <w:r w:rsidRPr="0053718A">
        <w:rPr>
          <w:rStyle w:val="Char6"/>
          <w:rFonts w:hint="eastAsia"/>
          <w:rtl/>
        </w:rPr>
        <w:t>وَأَخَوَ</w:t>
      </w:r>
      <w:r w:rsidRPr="0053718A">
        <w:rPr>
          <w:rStyle w:val="Char6"/>
          <w:rFonts w:hint="cs"/>
          <w:rtl/>
        </w:rPr>
        <w:t>ٰ</w:t>
      </w:r>
      <w:r w:rsidRPr="0053718A">
        <w:rPr>
          <w:rStyle w:val="Char6"/>
          <w:rFonts w:hint="eastAsia"/>
          <w:rtl/>
        </w:rPr>
        <w:t>تُكُم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لرَّضَ</w:t>
      </w:r>
      <w:r w:rsidRPr="0053718A">
        <w:rPr>
          <w:rStyle w:val="Char6"/>
          <w:rFonts w:hint="cs"/>
          <w:rtl/>
        </w:rPr>
        <w:t>ٰ</w:t>
      </w:r>
      <w:r w:rsidRPr="0053718A">
        <w:rPr>
          <w:rStyle w:val="Char6"/>
          <w:rFonts w:hint="eastAsia"/>
          <w:rtl/>
        </w:rPr>
        <w:t>عَةِ</w:t>
      </w:r>
      <w:r w:rsidRPr="0053718A">
        <w:rPr>
          <w:rStyle w:val="Char6"/>
          <w:rtl/>
        </w:rPr>
        <w:t xml:space="preserve"> </w:t>
      </w:r>
      <w:r w:rsidRPr="0053718A">
        <w:rPr>
          <w:rStyle w:val="Char6"/>
          <w:rFonts w:hint="eastAsia"/>
          <w:rtl/>
        </w:rPr>
        <w:t>وَأُمَّهَ</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نِسَا</w:t>
      </w:r>
      <w:r w:rsidRPr="0053718A">
        <w:rPr>
          <w:rStyle w:val="Char6"/>
          <w:rFonts w:hint="cs"/>
          <w:rtl/>
        </w:rPr>
        <w:t>ٓ</w:t>
      </w:r>
      <w:r w:rsidRPr="0053718A">
        <w:rPr>
          <w:rStyle w:val="Char6"/>
          <w:rFonts w:hint="eastAsia"/>
          <w:rtl/>
        </w:rPr>
        <w:t>ئِكُم</w:t>
      </w:r>
      <w:r w:rsidRPr="0053718A">
        <w:rPr>
          <w:rStyle w:val="Char6"/>
          <w:rFonts w:hint="cs"/>
          <w:rtl/>
        </w:rPr>
        <w:t>ۡ</w:t>
      </w:r>
      <w:r w:rsidRPr="0053718A">
        <w:rPr>
          <w:rStyle w:val="Char6"/>
          <w:rtl/>
        </w:rPr>
        <w:t xml:space="preserve"> </w:t>
      </w:r>
      <w:r w:rsidRPr="0053718A">
        <w:rPr>
          <w:rStyle w:val="Char6"/>
          <w:rFonts w:hint="eastAsia"/>
          <w:rtl/>
        </w:rPr>
        <w:t>وَرَبَ</w:t>
      </w:r>
      <w:r w:rsidRPr="0053718A">
        <w:rPr>
          <w:rStyle w:val="Char6"/>
          <w:rFonts w:hint="cs"/>
          <w:rtl/>
        </w:rPr>
        <w:t>ٰٓ</w:t>
      </w:r>
      <w:r w:rsidRPr="0053718A">
        <w:rPr>
          <w:rStyle w:val="Char6"/>
          <w:rFonts w:hint="eastAsia"/>
          <w:rtl/>
        </w:rPr>
        <w:t>ئِبُكُمُ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تِي</w:t>
      </w:r>
      <w:r w:rsidRPr="0053718A">
        <w:rPr>
          <w:rStyle w:val="Char6"/>
          <w:rtl/>
        </w:rPr>
        <w:t xml:space="preserve"> </w:t>
      </w:r>
      <w:r w:rsidRPr="0053718A">
        <w:rPr>
          <w:rStyle w:val="Char6"/>
          <w:rFonts w:hint="eastAsia"/>
          <w:rtl/>
        </w:rPr>
        <w:t>فِي</w:t>
      </w:r>
      <w:r w:rsidRPr="0053718A">
        <w:rPr>
          <w:rStyle w:val="Char6"/>
          <w:rtl/>
        </w:rPr>
        <w:t xml:space="preserve"> </w:t>
      </w:r>
      <w:r w:rsidRPr="0053718A">
        <w:rPr>
          <w:rStyle w:val="Char6"/>
          <w:rFonts w:hint="eastAsia"/>
          <w:rtl/>
        </w:rPr>
        <w:t>حُجُورِكُم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نِّسَا</w:t>
      </w:r>
      <w:r w:rsidRPr="0053718A">
        <w:rPr>
          <w:rStyle w:val="Char6"/>
          <w:rFonts w:hint="cs"/>
          <w:rtl/>
        </w:rPr>
        <w:t>ٓ</w:t>
      </w:r>
      <w:r w:rsidRPr="0053718A">
        <w:rPr>
          <w:rStyle w:val="Char6"/>
          <w:rFonts w:hint="eastAsia"/>
          <w:rtl/>
        </w:rPr>
        <w:t>ئِكُمُ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تِي</w:t>
      </w:r>
      <w:r w:rsidRPr="0053718A">
        <w:rPr>
          <w:rStyle w:val="Char6"/>
          <w:rtl/>
        </w:rPr>
        <w:t xml:space="preserve"> </w:t>
      </w:r>
      <w:r w:rsidRPr="0053718A">
        <w:rPr>
          <w:rStyle w:val="Char6"/>
          <w:rFonts w:hint="eastAsia"/>
          <w:rtl/>
        </w:rPr>
        <w:t>دَخَل</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بِهِنَّ</w:t>
      </w:r>
      <w:r w:rsidRPr="0053718A">
        <w:rPr>
          <w:rStyle w:val="Char6"/>
          <w:rtl/>
        </w:rPr>
        <w:t xml:space="preserve"> </w:t>
      </w:r>
      <w:r w:rsidRPr="0053718A">
        <w:rPr>
          <w:rStyle w:val="Char6"/>
          <w:rFonts w:hint="eastAsia"/>
          <w:rtl/>
        </w:rPr>
        <w:t>فَإِن</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تَكُونُواْ</w:t>
      </w:r>
      <w:r w:rsidRPr="0053718A">
        <w:rPr>
          <w:rStyle w:val="Char6"/>
          <w:rtl/>
        </w:rPr>
        <w:t xml:space="preserve"> </w:t>
      </w:r>
      <w:r w:rsidRPr="0053718A">
        <w:rPr>
          <w:rStyle w:val="Char6"/>
          <w:rFonts w:hint="eastAsia"/>
          <w:rtl/>
        </w:rPr>
        <w:t>دَخَل</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بِهِنَّ</w:t>
      </w:r>
      <w:r w:rsidRPr="0053718A">
        <w:rPr>
          <w:rStyle w:val="Char6"/>
          <w:rtl/>
        </w:rPr>
        <w:t xml:space="preserve"> </w:t>
      </w:r>
      <w:r w:rsidRPr="0053718A">
        <w:rPr>
          <w:rStyle w:val="Char6"/>
          <w:rFonts w:hint="eastAsia"/>
          <w:rtl/>
        </w:rPr>
        <w:t>فَلَا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وَحَلَ</w:t>
      </w:r>
      <w:r w:rsidRPr="0053718A">
        <w:rPr>
          <w:rStyle w:val="Char6"/>
          <w:rFonts w:hint="cs"/>
          <w:rtl/>
        </w:rPr>
        <w:t>ٰٓ</w:t>
      </w:r>
      <w:r w:rsidRPr="0053718A">
        <w:rPr>
          <w:rStyle w:val="Char6"/>
          <w:rFonts w:hint="eastAsia"/>
          <w:rtl/>
        </w:rPr>
        <w:t>ئِلُ</w:t>
      </w:r>
      <w:r w:rsidRPr="0053718A">
        <w:rPr>
          <w:rStyle w:val="Char6"/>
          <w:rtl/>
        </w:rPr>
        <w:t xml:space="preserve"> </w:t>
      </w:r>
      <w:r w:rsidRPr="0053718A">
        <w:rPr>
          <w:rStyle w:val="Char6"/>
          <w:rFonts w:hint="eastAsia"/>
          <w:rtl/>
        </w:rPr>
        <w:t>أَب</w:t>
      </w:r>
      <w:r w:rsidRPr="0053718A">
        <w:rPr>
          <w:rStyle w:val="Char6"/>
          <w:rFonts w:hint="cs"/>
          <w:rtl/>
        </w:rPr>
        <w:t>ۡ</w:t>
      </w:r>
      <w:r w:rsidRPr="0053718A">
        <w:rPr>
          <w:rStyle w:val="Char6"/>
          <w:rFonts w:hint="eastAsia"/>
          <w:rtl/>
        </w:rPr>
        <w:t>نَا</w:t>
      </w:r>
      <w:r w:rsidRPr="0053718A">
        <w:rPr>
          <w:rStyle w:val="Char6"/>
          <w:rFonts w:hint="cs"/>
          <w:rtl/>
        </w:rPr>
        <w:t>ٓ</w:t>
      </w:r>
      <w:r w:rsidRPr="0053718A">
        <w:rPr>
          <w:rStyle w:val="Char6"/>
          <w:rFonts w:hint="eastAsia"/>
          <w:rtl/>
        </w:rPr>
        <w:t>ئِكُمُ</w:t>
      </w:r>
      <w:r w:rsidRPr="0053718A">
        <w:rPr>
          <w:rStyle w:val="Char6"/>
          <w:rtl/>
        </w:rPr>
        <w:t xml:space="preserve"> </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أَص</w:t>
      </w:r>
      <w:r w:rsidRPr="0053718A">
        <w:rPr>
          <w:rStyle w:val="Char6"/>
          <w:rFonts w:hint="cs"/>
          <w:rtl/>
        </w:rPr>
        <w:t>ۡ</w:t>
      </w:r>
      <w:r w:rsidRPr="0053718A">
        <w:rPr>
          <w:rStyle w:val="Char6"/>
          <w:rFonts w:hint="eastAsia"/>
          <w:rtl/>
        </w:rPr>
        <w:t>لَ</w:t>
      </w:r>
      <w:r w:rsidRPr="0053718A">
        <w:rPr>
          <w:rStyle w:val="Char6"/>
          <w:rFonts w:hint="cs"/>
          <w:rtl/>
        </w:rPr>
        <w:t>ٰ</w:t>
      </w:r>
      <w:r w:rsidRPr="0053718A">
        <w:rPr>
          <w:rStyle w:val="Char6"/>
          <w:rFonts w:hint="eastAsia"/>
          <w:rtl/>
        </w:rPr>
        <w:t>بِكُم</w:t>
      </w:r>
      <w:r w:rsidRPr="0053718A">
        <w:rPr>
          <w:rStyle w:val="Char6"/>
          <w:rFonts w:hint="cs"/>
          <w:rtl/>
        </w:rPr>
        <w:t>ۡ</w:t>
      </w:r>
      <w:r w:rsidRPr="0053718A">
        <w:rPr>
          <w:rStyle w:val="Char6"/>
          <w:rtl/>
        </w:rPr>
        <w:t xml:space="preserve"> </w:t>
      </w:r>
      <w:r w:rsidRPr="0053718A">
        <w:rPr>
          <w:rStyle w:val="Char6"/>
          <w:rFonts w:hint="eastAsia"/>
          <w:rtl/>
        </w:rPr>
        <w:t>وَأَن</w:t>
      </w:r>
      <w:r w:rsidRPr="0053718A">
        <w:rPr>
          <w:rStyle w:val="Char6"/>
          <w:rtl/>
        </w:rPr>
        <w:t xml:space="preserve"> </w:t>
      </w:r>
      <w:r w:rsidRPr="0053718A">
        <w:rPr>
          <w:rStyle w:val="Char6"/>
          <w:rFonts w:hint="eastAsia"/>
          <w:rtl/>
        </w:rPr>
        <w:t>تَج</w:t>
      </w:r>
      <w:r w:rsidRPr="0053718A">
        <w:rPr>
          <w:rStyle w:val="Char6"/>
          <w:rFonts w:hint="cs"/>
          <w:rtl/>
        </w:rPr>
        <w:t>ۡ</w:t>
      </w:r>
      <w:r w:rsidRPr="0053718A">
        <w:rPr>
          <w:rStyle w:val="Char6"/>
          <w:rFonts w:hint="eastAsia"/>
          <w:rtl/>
        </w:rPr>
        <w:t>مَعُواْ</w:t>
      </w:r>
      <w:r w:rsidRPr="0053718A">
        <w:rPr>
          <w:rStyle w:val="Char6"/>
          <w:rtl/>
        </w:rPr>
        <w:t xml:space="preserve"> </w:t>
      </w:r>
      <w:r w:rsidRPr="0053718A">
        <w:rPr>
          <w:rStyle w:val="Char6"/>
          <w:rFonts w:hint="eastAsia"/>
          <w:rtl/>
        </w:rPr>
        <w:t>بَي</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أُخ</w:t>
      </w:r>
      <w:r w:rsidRPr="0053718A">
        <w:rPr>
          <w:rStyle w:val="Char6"/>
          <w:rFonts w:hint="cs"/>
          <w:rtl/>
        </w:rPr>
        <w:t>ۡ</w:t>
      </w:r>
      <w:r w:rsidRPr="0053718A">
        <w:rPr>
          <w:rStyle w:val="Char6"/>
          <w:rFonts w:hint="eastAsia"/>
          <w:rtl/>
        </w:rPr>
        <w:t>تَي</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قَد</w:t>
      </w:r>
      <w:r w:rsidRPr="0053718A">
        <w:rPr>
          <w:rStyle w:val="Char6"/>
          <w:rFonts w:hint="cs"/>
          <w:rtl/>
        </w:rPr>
        <w:t>ۡ</w:t>
      </w:r>
      <w:r w:rsidRPr="0053718A">
        <w:rPr>
          <w:rStyle w:val="Char6"/>
          <w:rtl/>
        </w:rPr>
        <w:t xml:space="preserve"> </w:t>
      </w:r>
      <w:r w:rsidRPr="0053718A">
        <w:rPr>
          <w:rStyle w:val="Char6"/>
          <w:rFonts w:hint="eastAsia"/>
          <w:rtl/>
        </w:rPr>
        <w:t>سَلَفَ</w:t>
      </w:r>
      <w:r w:rsidRPr="0053718A">
        <w:rPr>
          <w:rStyle w:val="Char6"/>
          <w:rFonts w:hint="cs"/>
          <w:rtl/>
        </w:rPr>
        <w:t>ۗ</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كَانَ</w:t>
      </w:r>
      <w:r w:rsidRPr="0053718A">
        <w:rPr>
          <w:rStyle w:val="Char6"/>
          <w:rtl/>
        </w:rPr>
        <w:t xml:space="preserve"> </w:t>
      </w:r>
      <w:r w:rsidRPr="0053718A">
        <w:rPr>
          <w:rStyle w:val="Char6"/>
          <w:rFonts w:hint="eastAsia"/>
          <w:rtl/>
        </w:rPr>
        <w:t>غَفُور</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رَّحِيم</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cs"/>
          <w:rtl/>
        </w:rPr>
        <w:t>٢٣</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23]</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خداوند بر شما حرام نموده است ازدواج با مادرانتان، دخترانتان، خواهرانتان، عمه‌هایتان، خاله‌هایتان، برادرزادگانتان، خواهرزادگانتان، مادرانی که به ‌شما شیر داده</w:t>
      </w:r>
      <w:r w:rsidRPr="00BE3E52">
        <w:rPr>
          <w:rStyle w:val="Char5"/>
          <w:rFonts w:hint="eastAsia"/>
          <w:rtl/>
        </w:rPr>
        <w:t>‌اند خواهران رضاعیتان</w:t>
      </w:r>
      <w:r w:rsidRPr="00BE3E52">
        <w:rPr>
          <w:rStyle w:val="Char5"/>
          <w:rFonts w:hint="cs"/>
          <w:rtl/>
        </w:rPr>
        <w:t>، مادران همسرانتان، دختران همسرانتان از مردان دیگر که تحت کفالت و رعایت شما پرورش یافته و با مادرانشان همبستر شده</w:t>
      </w:r>
      <w:r w:rsidRPr="00BE3E52">
        <w:rPr>
          <w:rStyle w:val="Char5"/>
          <w:rFonts w:hint="eastAsia"/>
          <w:rtl/>
        </w:rPr>
        <w:t xml:space="preserve">‌اید ولی </w:t>
      </w:r>
      <w:r w:rsidRPr="00BE3E52">
        <w:rPr>
          <w:rStyle w:val="Char5"/>
          <w:rFonts w:hint="cs"/>
          <w:rtl/>
        </w:rPr>
        <w:t>اگر با مادرانشان همبستر نشده باشید گناهی بر شما نیست. همسران پسران صلبی خود، و دو خواهر را با هم جمع آورید مگر آنچه گذشته است بی‌گمان خداند بسی آمرزنده و مهربان است</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نُكُم</w:t>
      </w:r>
      <w:r w:rsidRPr="0053718A">
        <w:rPr>
          <w:rStyle w:val="Char6"/>
          <w:rFonts w:hint="cs"/>
          <w:rtl/>
        </w:rPr>
        <w:t>ۡۖ</w:t>
      </w:r>
      <w:r w:rsidRPr="0053718A">
        <w:rPr>
          <w:rStyle w:val="Char6"/>
          <w:rtl/>
        </w:rPr>
        <w:t xml:space="preserve"> </w:t>
      </w:r>
      <w:r w:rsidRPr="0053718A">
        <w:rPr>
          <w:rStyle w:val="Char6"/>
          <w:rFonts w:hint="eastAsia"/>
          <w:rtl/>
        </w:rPr>
        <w:t>كِتَ</w:t>
      </w:r>
      <w:r w:rsidRPr="0053718A">
        <w:rPr>
          <w:rStyle w:val="Char6"/>
          <w:rFonts w:hint="cs"/>
          <w:rtl/>
        </w:rPr>
        <w:t>ٰ</w:t>
      </w:r>
      <w:r w:rsidRPr="0053718A">
        <w:rPr>
          <w:rStyle w:val="Char6"/>
          <w:rFonts w:hint="eastAsia"/>
          <w:rtl/>
        </w:rPr>
        <w:t>بَ</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زنان شوهردار بر شما حرام شده‌اند مگر زنانی که اسیر کرده باشید که برای شما حلال</w:t>
      </w:r>
      <w:r w:rsidR="00CB2E57" w:rsidRPr="00BE3E52">
        <w:rPr>
          <w:rStyle w:val="Char5"/>
          <w:rFonts w:hint="cs"/>
          <w:rtl/>
        </w:rPr>
        <w:t xml:space="preserve"> می‌</w:t>
      </w:r>
      <w:r w:rsidRPr="00BE3E52">
        <w:rPr>
          <w:rStyle w:val="Char5"/>
          <w:rFonts w:hint="cs"/>
          <w:rtl/>
        </w:rPr>
        <w:t>‌باشند. این را خدا بر شما واجب گردانده است</w:t>
      </w:r>
      <w:r w:rsidRPr="00FE51E4">
        <w:rPr>
          <w:rFonts w:ascii="Times New Roman" w:hAnsi="Times New Roman" w:cs="Traditional Arabic" w:hint="cs"/>
          <w:sz w:val="26"/>
          <w:szCs w:val="26"/>
          <w:rtl/>
          <w:lang w:bidi="fa-IR"/>
        </w:rPr>
        <w:t>»</w:t>
      </w:r>
      <w:r w:rsidRPr="00BE3E52">
        <w:rPr>
          <w:rStyle w:val="Char5"/>
          <w:rFonts w:hint="cs"/>
          <w:rtl/>
        </w:rPr>
        <w:t>.</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11- ثبوت لعان در ازدواج دائم.</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يَر</w:t>
      </w:r>
      <w:r w:rsidRPr="0053718A">
        <w:rPr>
          <w:rStyle w:val="Char6"/>
          <w:rFonts w:hint="cs"/>
          <w:rtl/>
        </w:rPr>
        <w:t>ۡ</w:t>
      </w:r>
      <w:r w:rsidRPr="0053718A">
        <w:rPr>
          <w:rStyle w:val="Char6"/>
          <w:rFonts w:hint="eastAsia"/>
          <w:rtl/>
        </w:rPr>
        <w:t>مُونَ</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جَهُم</w:t>
      </w:r>
      <w:r w:rsidRPr="0053718A">
        <w:rPr>
          <w:rStyle w:val="Char6"/>
          <w:rFonts w:hint="cs"/>
          <w:rtl/>
        </w:rPr>
        <w:t>ۡ</w:t>
      </w:r>
      <w:r w:rsidRPr="0053718A">
        <w:rPr>
          <w:rStyle w:val="Char6"/>
          <w:rtl/>
        </w:rPr>
        <w:t xml:space="preserve"> </w:t>
      </w:r>
      <w:r w:rsidRPr="0053718A">
        <w:rPr>
          <w:rStyle w:val="Char6"/>
          <w:rFonts w:hint="eastAsia"/>
          <w:rtl/>
        </w:rPr>
        <w:t>وَلَم</w:t>
      </w:r>
      <w:r w:rsidRPr="0053718A">
        <w:rPr>
          <w:rStyle w:val="Char6"/>
          <w:rFonts w:hint="cs"/>
          <w:rtl/>
        </w:rPr>
        <w:t>ۡ</w:t>
      </w:r>
      <w:r w:rsidRPr="0053718A">
        <w:rPr>
          <w:rStyle w:val="Char6"/>
          <w:rtl/>
        </w:rPr>
        <w:t xml:space="preserve"> </w:t>
      </w:r>
      <w:r w:rsidRPr="0053718A">
        <w:rPr>
          <w:rStyle w:val="Char6"/>
          <w:rFonts w:hint="eastAsia"/>
          <w:rtl/>
        </w:rPr>
        <w:t>يَكُن</w:t>
      </w:r>
      <w:r w:rsidRPr="0053718A">
        <w:rPr>
          <w:rStyle w:val="Char6"/>
          <w:rtl/>
        </w:rPr>
        <w:t xml:space="preserve"> </w:t>
      </w:r>
      <w:r w:rsidRPr="0053718A">
        <w:rPr>
          <w:rStyle w:val="Char6"/>
          <w:rFonts w:hint="eastAsia"/>
          <w:rtl/>
        </w:rPr>
        <w:t>لَّهُم</w:t>
      </w:r>
      <w:r w:rsidRPr="0053718A">
        <w:rPr>
          <w:rStyle w:val="Char6"/>
          <w:rFonts w:hint="cs"/>
          <w:rtl/>
        </w:rPr>
        <w:t>ۡ</w:t>
      </w:r>
      <w:r w:rsidRPr="0053718A">
        <w:rPr>
          <w:rStyle w:val="Char6"/>
          <w:rtl/>
        </w:rPr>
        <w:t xml:space="preserve"> </w:t>
      </w:r>
      <w:r w:rsidRPr="0053718A">
        <w:rPr>
          <w:rStyle w:val="Char6"/>
          <w:rFonts w:hint="eastAsia"/>
          <w:rtl/>
        </w:rPr>
        <w:t>شُهَدَا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إِلَّا</w:t>
      </w:r>
      <w:r w:rsidRPr="0053718A">
        <w:rPr>
          <w:rStyle w:val="Char6"/>
          <w:rFonts w:hint="cs"/>
          <w:rtl/>
        </w:rPr>
        <w:t>ٓ</w:t>
      </w:r>
      <w:r w:rsidRPr="0053718A">
        <w:rPr>
          <w:rStyle w:val="Char6"/>
          <w:rtl/>
        </w:rPr>
        <w:t xml:space="preserve"> </w:t>
      </w:r>
      <w:r w:rsidRPr="0053718A">
        <w:rPr>
          <w:rStyle w:val="Char6"/>
          <w:rFonts w:hint="eastAsia"/>
          <w:rtl/>
        </w:rPr>
        <w:t>أَنفُسُهُم</w:t>
      </w:r>
      <w:r w:rsidRPr="0053718A">
        <w:rPr>
          <w:rStyle w:val="Char6"/>
          <w:rFonts w:hint="cs"/>
          <w:rtl/>
        </w:rPr>
        <w:t>ۡ</w:t>
      </w:r>
      <w:r w:rsidRPr="0053718A">
        <w:rPr>
          <w:rStyle w:val="Char6"/>
          <w:rtl/>
        </w:rPr>
        <w:t xml:space="preserve"> </w:t>
      </w:r>
      <w:r w:rsidRPr="0053718A">
        <w:rPr>
          <w:rStyle w:val="Char6"/>
          <w:rFonts w:hint="eastAsia"/>
          <w:rtl/>
        </w:rPr>
        <w:t>فَشَهَ</w:t>
      </w:r>
      <w:r w:rsidRPr="0053718A">
        <w:rPr>
          <w:rStyle w:val="Char6"/>
          <w:rFonts w:hint="cs"/>
          <w:rtl/>
        </w:rPr>
        <w:t>ٰ</w:t>
      </w:r>
      <w:r w:rsidRPr="0053718A">
        <w:rPr>
          <w:rStyle w:val="Char6"/>
          <w:rFonts w:hint="eastAsia"/>
          <w:rtl/>
        </w:rPr>
        <w:t>دَةُ</w:t>
      </w:r>
      <w:r w:rsidRPr="0053718A">
        <w:rPr>
          <w:rStyle w:val="Char6"/>
          <w:rtl/>
        </w:rPr>
        <w:t xml:space="preserve"> </w:t>
      </w:r>
      <w:r w:rsidRPr="0053718A">
        <w:rPr>
          <w:rStyle w:val="Char6"/>
          <w:rFonts w:hint="eastAsia"/>
          <w:rtl/>
        </w:rPr>
        <w:t>أَحَدِهِم</w:t>
      </w:r>
      <w:r w:rsidRPr="0053718A">
        <w:rPr>
          <w:rStyle w:val="Char6"/>
          <w:rFonts w:hint="cs"/>
          <w:rtl/>
        </w:rPr>
        <w:t>ۡ</w:t>
      </w:r>
      <w:r w:rsidRPr="0053718A">
        <w:rPr>
          <w:rStyle w:val="Char6"/>
          <w:rtl/>
        </w:rPr>
        <w:t xml:space="preserve"> </w:t>
      </w:r>
      <w:r w:rsidRPr="0053718A">
        <w:rPr>
          <w:rStyle w:val="Char6"/>
          <w:rFonts w:hint="eastAsia"/>
          <w:rtl/>
        </w:rPr>
        <w:t>أَر</w:t>
      </w:r>
      <w:r w:rsidRPr="0053718A">
        <w:rPr>
          <w:rStyle w:val="Char6"/>
          <w:rFonts w:hint="cs"/>
          <w:rtl/>
        </w:rPr>
        <w:t>ۡ</w:t>
      </w:r>
      <w:r w:rsidRPr="0053718A">
        <w:rPr>
          <w:rStyle w:val="Char6"/>
          <w:rFonts w:hint="eastAsia"/>
          <w:rtl/>
        </w:rPr>
        <w:t>بَعُ</w:t>
      </w:r>
      <w:r w:rsidRPr="0053718A">
        <w:rPr>
          <w:rStyle w:val="Char6"/>
          <w:rtl/>
        </w:rPr>
        <w:t xml:space="preserve"> </w:t>
      </w:r>
      <w:r w:rsidRPr="0053718A">
        <w:rPr>
          <w:rStyle w:val="Char6"/>
          <w:rFonts w:hint="eastAsia"/>
          <w:rtl/>
        </w:rPr>
        <w:t>شَهَ</w:t>
      </w:r>
      <w:r w:rsidRPr="0053718A">
        <w:rPr>
          <w:rStyle w:val="Char6"/>
          <w:rFonts w:hint="cs"/>
          <w:rtl/>
        </w:rPr>
        <w:t>ٰ</w:t>
      </w:r>
      <w:r w:rsidRPr="0053718A">
        <w:rPr>
          <w:rStyle w:val="Char6"/>
          <w:rFonts w:hint="eastAsia"/>
          <w:rtl/>
        </w:rPr>
        <w:t>دَ</w:t>
      </w:r>
      <w:r w:rsidRPr="0053718A">
        <w:rPr>
          <w:rStyle w:val="Char6"/>
          <w:rFonts w:hint="cs"/>
          <w:rtl/>
        </w:rPr>
        <w:t>ٰ</w:t>
      </w:r>
      <w:r w:rsidRPr="0053718A">
        <w:rPr>
          <w:rStyle w:val="Char6"/>
          <w:rFonts w:hint="eastAsia"/>
          <w:rtl/>
        </w:rPr>
        <w:t>تِ</w:t>
      </w:r>
      <w:r w:rsidRPr="0053718A">
        <w:rPr>
          <w:rStyle w:val="Char6"/>
          <w:rFonts w:hint="cs"/>
          <w:rtl/>
        </w:rPr>
        <w:t>ۢ</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إِنَّهُ</w:t>
      </w:r>
      <w:r w:rsidRPr="0053718A">
        <w:rPr>
          <w:rStyle w:val="Char6"/>
          <w:rFonts w:hint="cs"/>
          <w:rtl/>
        </w:rPr>
        <w:t>ۥ</w:t>
      </w:r>
      <w:r w:rsidRPr="0053718A">
        <w:rPr>
          <w:rStyle w:val="Char6"/>
          <w:rtl/>
        </w:rPr>
        <w:t xml:space="preserve"> </w:t>
      </w:r>
      <w:r w:rsidRPr="0053718A">
        <w:rPr>
          <w:rStyle w:val="Char6"/>
          <w:rFonts w:hint="eastAsia"/>
          <w:rtl/>
        </w:rPr>
        <w:t>لَمِنَ</w:t>
      </w:r>
      <w:r w:rsidRPr="0053718A">
        <w:rPr>
          <w:rStyle w:val="Char6"/>
          <w:rtl/>
        </w:rPr>
        <w:t xml:space="preserve"> </w:t>
      </w:r>
      <w:r w:rsidRPr="0053718A">
        <w:rPr>
          <w:rStyle w:val="Char6"/>
          <w:rFonts w:hint="cs"/>
          <w:rtl/>
        </w:rPr>
        <w:t>ٱ</w:t>
      </w:r>
      <w:r w:rsidRPr="0053718A">
        <w:rPr>
          <w:rStyle w:val="Char6"/>
          <w:rFonts w:hint="eastAsia"/>
          <w:rtl/>
        </w:rPr>
        <w:t>لصَّ</w:t>
      </w:r>
      <w:r w:rsidRPr="0053718A">
        <w:rPr>
          <w:rStyle w:val="Char6"/>
          <w:rFonts w:hint="cs"/>
          <w:rtl/>
        </w:rPr>
        <w:t>ٰ</w:t>
      </w:r>
      <w:r w:rsidRPr="0053718A">
        <w:rPr>
          <w:rStyle w:val="Char6"/>
          <w:rFonts w:hint="eastAsia"/>
          <w:rtl/>
        </w:rPr>
        <w:t>دِقِينَ</w:t>
      </w:r>
      <w:r w:rsidRPr="0053718A">
        <w:rPr>
          <w:rStyle w:val="Char6"/>
          <w:rtl/>
        </w:rPr>
        <w:t xml:space="preserve"> </w:t>
      </w:r>
      <w:r w:rsidRPr="0053718A">
        <w:rPr>
          <w:rStyle w:val="Char6"/>
          <w:rFonts w:hint="cs"/>
          <w:rtl/>
        </w:rPr>
        <w:t>٦</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خَ</w:t>
      </w:r>
      <w:r w:rsidRPr="0053718A">
        <w:rPr>
          <w:rStyle w:val="Char6"/>
          <w:rFonts w:hint="cs"/>
          <w:rtl/>
        </w:rPr>
        <w:t>ٰ</w:t>
      </w:r>
      <w:r w:rsidRPr="0053718A">
        <w:rPr>
          <w:rStyle w:val="Char6"/>
          <w:rFonts w:hint="eastAsia"/>
          <w:rtl/>
        </w:rPr>
        <w:t>مِسَةُ</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لَع</w:t>
      </w:r>
      <w:r w:rsidRPr="0053718A">
        <w:rPr>
          <w:rStyle w:val="Char6"/>
          <w:rFonts w:hint="cs"/>
          <w:rtl/>
        </w:rPr>
        <w:t>ۡ</w:t>
      </w:r>
      <w:r w:rsidRPr="0053718A">
        <w:rPr>
          <w:rStyle w:val="Char6"/>
          <w:rFonts w:hint="eastAsia"/>
          <w:rtl/>
        </w:rPr>
        <w:t>نَتَ</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eastAsia"/>
          <w:rtl/>
        </w:rPr>
        <w:t>كَانَ</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كَ</w:t>
      </w:r>
      <w:r w:rsidRPr="0053718A">
        <w:rPr>
          <w:rStyle w:val="Char6"/>
          <w:rFonts w:hint="cs"/>
          <w:rtl/>
        </w:rPr>
        <w:t>ٰ</w:t>
      </w:r>
      <w:r w:rsidRPr="0053718A">
        <w:rPr>
          <w:rStyle w:val="Char6"/>
          <w:rFonts w:hint="eastAsia"/>
          <w:rtl/>
        </w:rPr>
        <w:t>ذِبِينَ</w:t>
      </w:r>
      <w:r w:rsidRPr="0053718A">
        <w:rPr>
          <w:rStyle w:val="Char6"/>
          <w:rtl/>
        </w:rPr>
        <w:t xml:space="preserve"> </w:t>
      </w:r>
      <w:r w:rsidRPr="0053718A">
        <w:rPr>
          <w:rStyle w:val="Char6"/>
          <w:rFonts w:hint="cs"/>
          <w:rtl/>
        </w:rPr>
        <w:t>٧</w:t>
      </w:r>
      <w:r w:rsidRPr="0053718A">
        <w:rPr>
          <w:rStyle w:val="Char6"/>
          <w:rtl/>
        </w:rPr>
        <w:t xml:space="preserve"> </w:t>
      </w:r>
      <w:r w:rsidRPr="0053718A">
        <w:rPr>
          <w:rStyle w:val="Char6"/>
          <w:rFonts w:hint="eastAsia"/>
          <w:rtl/>
        </w:rPr>
        <w:t>وَيَد</w:t>
      </w:r>
      <w:r w:rsidRPr="0053718A">
        <w:rPr>
          <w:rStyle w:val="Char6"/>
          <w:rFonts w:hint="cs"/>
          <w:rtl/>
        </w:rPr>
        <w:t>ۡ</w:t>
      </w:r>
      <w:r w:rsidRPr="0053718A">
        <w:rPr>
          <w:rStyle w:val="Char6"/>
          <w:rFonts w:hint="eastAsia"/>
          <w:rtl/>
        </w:rPr>
        <w:t>رَؤُاْ</w:t>
      </w:r>
      <w:r w:rsidRPr="0053718A">
        <w:rPr>
          <w:rStyle w:val="Char6"/>
          <w:rtl/>
        </w:rPr>
        <w:t xml:space="preserve"> </w:t>
      </w:r>
      <w:r w:rsidRPr="0053718A">
        <w:rPr>
          <w:rStyle w:val="Char6"/>
          <w:rFonts w:hint="eastAsia"/>
          <w:rtl/>
        </w:rPr>
        <w:t>عَن</w:t>
      </w:r>
      <w:r w:rsidRPr="0053718A">
        <w:rPr>
          <w:rStyle w:val="Char6"/>
          <w:rFonts w:hint="cs"/>
          <w:rtl/>
        </w:rPr>
        <w:t>ۡ</w:t>
      </w:r>
      <w:r w:rsidRPr="0053718A">
        <w:rPr>
          <w:rStyle w:val="Char6"/>
          <w:rFonts w:hint="eastAsia"/>
          <w:rtl/>
        </w:rPr>
        <w:t>هَا</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عَذَابَ</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تَش</w:t>
      </w:r>
      <w:r w:rsidRPr="0053718A">
        <w:rPr>
          <w:rStyle w:val="Char6"/>
          <w:rFonts w:hint="cs"/>
          <w:rtl/>
        </w:rPr>
        <w:t>ۡ</w:t>
      </w:r>
      <w:r w:rsidRPr="0053718A">
        <w:rPr>
          <w:rStyle w:val="Char6"/>
          <w:rFonts w:hint="eastAsia"/>
          <w:rtl/>
        </w:rPr>
        <w:t>هَدَ</w:t>
      </w:r>
      <w:r w:rsidRPr="0053718A">
        <w:rPr>
          <w:rStyle w:val="Char6"/>
          <w:rtl/>
        </w:rPr>
        <w:t xml:space="preserve"> </w:t>
      </w:r>
      <w:r w:rsidRPr="0053718A">
        <w:rPr>
          <w:rStyle w:val="Char6"/>
          <w:rFonts w:hint="eastAsia"/>
          <w:rtl/>
        </w:rPr>
        <w:t>أَر</w:t>
      </w:r>
      <w:r w:rsidRPr="0053718A">
        <w:rPr>
          <w:rStyle w:val="Char6"/>
          <w:rFonts w:hint="cs"/>
          <w:rtl/>
        </w:rPr>
        <w:t>ۡ</w:t>
      </w:r>
      <w:r w:rsidRPr="0053718A">
        <w:rPr>
          <w:rStyle w:val="Char6"/>
          <w:rFonts w:hint="eastAsia"/>
          <w:rtl/>
        </w:rPr>
        <w:t>بَعَ</w:t>
      </w:r>
      <w:r w:rsidRPr="0053718A">
        <w:rPr>
          <w:rStyle w:val="Char6"/>
          <w:rtl/>
        </w:rPr>
        <w:t xml:space="preserve"> </w:t>
      </w:r>
      <w:r w:rsidRPr="0053718A">
        <w:rPr>
          <w:rStyle w:val="Char6"/>
          <w:rFonts w:hint="eastAsia"/>
          <w:rtl/>
        </w:rPr>
        <w:t>شَهَ</w:t>
      </w:r>
      <w:r w:rsidRPr="0053718A">
        <w:rPr>
          <w:rStyle w:val="Char6"/>
          <w:rFonts w:hint="cs"/>
          <w:rtl/>
        </w:rPr>
        <w:t>ٰ</w:t>
      </w:r>
      <w:r w:rsidRPr="0053718A">
        <w:rPr>
          <w:rStyle w:val="Char6"/>
          <w:rFonts w:hint="eastAsia"/>
          <w:rtl/>
        </w:rPr>
        <w:t>دَ</w:t>
      </w:r>
      <w:r w:rsidRPr="0053718A">
        <w:rPr>
          <w:rStyle w:val="Char6"/>
          <w:rFonts w:hint="cs"/>
          <w:rtl/>
        </w:rPr>
        <w:t>ٰ</w:t>
      </w:r>
      <w:r w:rsidRPr="0053718A">
        <w:rPr>
          <w:rStyle w:val="Char6"/>
          <w:rFonts w:hint="eastAsia"/>
          <w:rtl/>
        </w:rPr>
        <w:t>تِ</w:t>
      </w:r>
      <w:r w:rsidRPr="0053718A">
        <w:rPr>
          <w:rStyle w:val="Char6"/>
          <w:rFonts w:hint="cs"/>
          <w:rtl/>
        </w:rPr>
        <w:t>ۢ</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إِنَّهُ</w:t>
      </w:r>
      <w:r w:rsidRPr="0053718A">
        <w:rPr>
          <w:rStyle w:val="Char6"/>
          <w:rFonts w:hint="cs"/>
          <w:rtl/>
        </w:rPr>
        <w:t>ۥ</w:t>
      </w:r>
      <w:r w:rsidRPr="0053718A">
        <w:rPr>
          <w:rStyle w:val="Char6"/>
          <w:rtl/>
        </w:rPr>
        <w:t xml:space="preserve"> </w:t>
      </w:r>
      <w:r w:rsidRPr="0053718A">
        <w:rPr>
          <w:rStyle w:val="Char6"/>
          <w:rFonts w:hint="eastAsia"/>
          <w:rtl/>
        </w:rPr>
        <w:t>لَمِنَ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كَ</w:t>
      </w:r>
      <w:r w:rsidRPr="0053718A">
        <w:rPr>
          <w:rStyle w:val="Char6"/>
          <w:rFonts w:hint="cs"/>
          <w:rtl/>
        </w:rPr>
        <w:t>ٰ</w:t>
      </w:r>
      <w:r w:rsidRPr="0053718A">
        <w:rPr>
          <w:rStyle w:val="Char6"/>
          <w:rFonts w:hint="eastAsia"/>
          <w:rtl/>
        </w:rPr>
        <w:t>ذِبِينَ</w:t>
      </w:r>
      <w:r w:rsidRPr="0053718A">
        <w:rPr>
          <w:rStyle w:val="Char6"/>
          <w:rtl/>
        </w:rPr>
        <w:t xml:space="preserve"> </w:t>
      </w:r>
      <w:r w:rsidRPr="0053718A">
        <w:rPr>
          <w:rStyle w:val="Char6"/>
          <w:rFonts w:hint="cs"/>
          <w:rtl/>
        </w:rPr>
        <w:t>٨</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خَ</w:t>
      </w:r>
      <w:r w:rsidRPr="0053718A">
        <w:rPr>
          <w:rStyle w:val="Char6"/>
          <w:rFonts w:hint="cs"/>
          <w:rtl/>
        </w:rPr>
        <w:t>ٰ</w:t>
      </w:r>
      <w:r w:rsidRPr="0053718A">
        <w:rPr>
          <w:rStyle w:val="Char6"/>
          <w:rFonts w:hint="eastAsia"/>
          <w:rtl/>
        </w:rPr>
        <w:t>مِسَةَ</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غَضَبَ</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هَا</w:t>
      </w:r>
      <w:r w:rsidRPr="0053718A">
        <w:rPr>
          <w:rStyle w:val="Char6"/>
          <w:rFonts w:hint="cs"/>
          <w:rtl/>
        </w:rPr>
        <w:t>ٓ</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eastAsia"/>
          <w:rtl/>
        </w:rPr>
        <w:t>كَانَ</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لصَّ</w:t>
      </w:r>
      <w:r w:rsidRPr="0053718A">
        <w:rPr>
          <w:rStyle w:val="Char6"/>
          <w:rFonts w:hint="cs"/>
          <w:rtl/>
        </w:rPr>
        <w:t>ٰ</w:t>
      </w:r>
      <w:r w:rsidRPr="0053718A">
        <w:rPr>
          <w:rStyle w:val="Char6"/>
          <w:rFonts w:hint="eastAsia"/>
          <w:rtl/>
        </w:rPr>
        <w:t>دِقِينَ</w:t>
      </w:r>
      <w:r w:rsidRPr="0053718A">
        <w:rPr>
          <w:rStyle w:val="Char6"/>
          <w:rtl/>
        </w:rPr>
        <w:t xml:space="preserve"> </w:t>
      </w:r>
      <w:r w:rsidRPr="0053718A">
        <w:rPr>
          <w:rStyle w:val="Char6"/>
          <w:rFonts w:hint="cs"/>
          <w:rtl/>
        </w:rPr>
        <w:t>٩</w:t>
      </w:r>
      <w:r w:rsidRPr="0053718A">
        <w:rPr>
          <w:rStyle w:val="Char6"/>
          <w:rtl/>
        </w:rPr>
        <w:t xml:space="preserve"> </w:t>
      </w:r>
      <w:r w:rsidRPr="0053718A">
        <w:rPr>
          <w:rStyle w:val="Char6"/>
          <w:rFonts w:hint="eastAsia"/>
          <w:rtl/>
        </w:rPr>
        <w:t>وَلَو</w:t>
      </w:r>
      <w:r w:rsidRPr="0053718A">
        <w:rPr>
          <w:rStyle w:val="Char6"/>
          <w:rFonts w:hint="cs"/>
          <w:rtl/>
        </w:rPr>
        <w:t>ۡ</w:t>
      </w:r>
      <w:r w:rsidRPr="0053718A">
        <w:rPr>
          <w:rStyle w:val="Char6"/>
          <w:rFonts w:hint="eastAsia"/>
          <w:rtl/>
        </w:rPr>
        <w:t>لَا</w:t>
      </w:r>
      <w:r w:rsidRPr="0053718A">
        <w:rPr>
          <w:rStyle w:val="Char6"/>
          <w:rtl/>
        </w:rPr>
        <w:t xml:space="preserve"> </w:t>
      </w:r>
      <w:r w:rsidRPr="0053718A">
        <w:rPr>
          <w:rStyle w:val="Char6"/>
          <w:rFonts w:hint="eastAsia"/>
          <w:rtl/>
        </w:rPr>
        <w:t>فَض</w:t>
      </w:r>
      <w:r w:rsidRPr="0053718A">
        <w:rPr>
          <w:rStyle w:val="Char6"/>
          <w:rFonts w:hint="cs"/>
          <w:rtl/>
        </w:rPr>
        <w:t>ۡ</w:t>
      </w:r>
      <w:r w:rsidRPr="0053718A">
        <w:rPr>
          <w:rStyle w:val="Char6"/>
          <w:rFonts w:hint="eastAsia"/>
          <w:rtl/>
        </w:rPr>
        <w:t>لُ</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وَرَح</w:t>
      </w:r>
      <w:r w:rsidRPr="0053718A">
        <w:rPr>
          <w:rStyle w:val="Char6"/>
          <w:rFonts w:hint="cs"/>
          <w:rtl/>
        </w:rPr>
        <w:t>ۡ</w:t>
      </w:r>
      <w:r w:rsidRPr="0053718A">
        <w:rPr>
          <w:rStyle w:val="Char6"/>
          <w:rFonts w:hint="eastAsia"/>
          <w:rtl/>
        </w:rPr>
        <w:t>مَتُهُ</w:t>
      </w:r>
      <w:r w:rsidRPr="0053718A">
        <w:rPr>
          <w:rStyle w:val="Char6"/>
          <w:rFonts w:hint="cs"/>
          <w:rtl/>
        </w:rPr>
        <w:t>ۥ</w:t>
      </w:r>
      <w:r w:rsidRPr="0053718A">
        <w:rPr>
          <w:rStyle w:val="Char6"/>
          <w:rtl/>
        </w:rPr>
        <w:t xml:space="preserve"> </w:t>
      </w:r>
      <w:r w:rsidRPr="0053718A">
        <w:rPr>
          <w:rStyle w:val="Char6"/>
          <w:rFonts w:hint="eastAsia"/>
          <w:rtl/>
        </w:rPr>
        <w:t>وَأَنَّ</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تَوَّابٌ</w:t>
      </w:r>
      <w:r w:rsidRPr="0053718A">
        <w:rPr>
          <w:rStyle w:val="Char6"/>
          <w:rtl/>
        </w:rPr>
        <w:t xml:space="preserve"> </w:t>
      </w:r>
      <w:r w:rsidRPr="0053718A">
        <w:rPr>
          <w:rStyle w:val="Char6"/>
          <w:rFonts w:hint="eastAsia"/>
          <w:rtl/>
        </w:rPr>
        <w:t>حَكِيمٌ</w:t>
      </w:r>
      <w:r w:rsidRPr="0053718A">
        <w:rPr>
          <w:rStyle w:val="Char6"/>
          <w:rtl/>
        </w:rPr>
        <w:t xml:space="preserve"> </w:t>
      </w:r>
      <w:r w:rsidRPr="0053718A">
        <w:rPr>
          <w:rStyle w:val="Char6"/>
          <w:rFonts w:hint="cs"/>
          <w:rtl/>
        </w:rPr>
        <w:t>١٠</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[النور: 6-10]</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کسانی که همسران خود را متهم به عمل منافی عفت</w:t>
      </w:r>
      <w:r w:rsidR="001C5E1F">
        <w:rPr>
          <w:rStyle w:val="Char5"/>
          <w:rFonts w:hint="cs"/>
          <w:rtl/>
        </w:rPr>
        <w:t xml:space="preserve"> می‌کنند</w:t>
      </w:r>
      <w:r w:rsidRPr="00BE3E52">
        <w:rPr>
          <w:rStyle w:val="Char5"/>
          <w:rFonts w:hint="cs"/>
          <w:rtl/>
        </w:rPr>
        <w:t xml:space="preserve"> و جز خودشان گواهانی ندارند هریک از ایشان باید چهار مرتبه خدای را به ‌شهادت بطلبند که راستگو هستم. در پنجمین مرتبه باید بگوید: نفرین خدا بر او باد اگر دروغگو باشد. اگر زن چهار بار خدا را به‌ شهادت بطلبد و سوگند بخورد که شوهرش در اتهامی که بدو</w:t>
      </w:r>
      <w:r w:rsidR="00CB2E57" w:rsidRPr="00BE3E52">
        <w:rPr>
          <w:rStyle w:val="Char5"/>
          <w:rFonts w:hint="cs"/>
          <w:rtl/>
        </w:rPr>
        <w:t xml:space="preserve"> می‌</w:t>
      </w:r>
      <w:r w:rsidRPr="00BE3E52">
        <w:rPr>
          <w:rStyle w:val="Char5"/>
          <w:rFonts w:hint="cs"/>
          <w:rtl/>
        </w:rPr>
        <w:t>‌زند دروغگو است چنین شهادتی عذاب (رجم) را از او دفع</w:t>
      </w:r>
      <w:r w:rsidR="00FE51E4" w:rsidRPr="00BE3E52">
        <w:rPr>
          <w:rStyle w:val="Char5"/>
          <w:rFonts w:hint="cs"/>
          <w:rtl/>
        </w:rPr>
        <w:t xml:space="preserve"> می‌کند</w:t>
      </w:r>
      <w:r w:rsidRPr="00BE3E52">
        <w:rPr>
          <w:rStyle w:val="Char5"/>
          <w:rFonts w:hint="cs"/>
          <w:rtl/>
        </w:rPr>
        <w:t>. و در مرتبه پنجم باید بگوید که: نفرین خدا بر او باد اگر شوهرش راست بگوید (در این که من مرتکب زنا شده باشم) اگر مرحمت و بزرگواری خدا شامل حال شما</w:t>
      </w:r>
      <w:r w:rsidR="00CB2E57" w:rsidRPr="00BE3E52">
        <w:rPr>
          <w:rStyle w:val="Char5"/>
          <w:rFonts w:hint="cs"/>
          <w:rtl/>
        </w:rPr>
        <w:t xml:space="preserve"> نمی‌</w:t>
      </w:r>
      <w:r w:rsidRPr="00BE3E52">
        <w:rPr>
          <w:rStyle w:val="Char5"/>
          <w:rFonts w:hint="cs"/>
          <w:rtl/>
        </w:rPr>
        <w:t>شد و او بس توبه پذیر و حکیم است</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12- ثبوت ظهار در نکاح دائم</w:t>
      </w:r>
      <w:r w:rsidRPr="00BE3E52">
        <w:rPr>
          <w:rStyle w:val="Char5"/>
          <w:rFonts w:hint="cs"/>
          <w:rtl/>
        </w:rPr>
        <w:t>. خداوند می‌فرماید:</w:t>
      </w:r>
    </w:p>
    <w:p w:rsidR="00535AB5" w:rsidRPr="00BE3E52" w:rsidRDefault="00535AB5" w:rsidP="00535AB5">
      <w:pPr>
        <w:pStyle w:val="StyleComplexBLotus12ptJustifiedFirstline05cmCharCharCharCharChar"/>
        <w:tabs>
          <w:tab w:val="right" w:pos="7385"/>
        </w:tabs>
        <w:spacing w:line="240" w:lineRule="auto"/>
        <w:rPr>
          <w:rStyle w:val="Char5"/>
          <w:rtl/>
        </w:rPr>
      </w:pPr>
      <w:r w:rsidRPr="00764BB5">
        <w:rPr>
          <w:rStyle w:val="Emphasis"/>
          <w:rFonts w:cs="Traditional Arabic" w:hint="cs"/>
          <w:i w:val="0"/>
          <w:iCs w:val="0"/>
          <w:sz w:val="28"/>
          <w:szCs w:val="28"/>
          <w:rtl/>
          <w:lang w:bidi="fa-IR"/>
        </w:rPr>
        <w:t>﴿</w:t>
      </w:r>
      <w:r w:rsidRPr="00764BB5">
        <w:rPr>
          <w:rStyle w:val="Char6"/>
          <w:rFonts w:hint="cs"/>
          <w:rtl/>
        </w:rPr>
        <w:t>ٱ</w:t>
      </w:r>
      <w:r w:rsidRPr="00764BB5">
        <w:rPr>
          <w:rStyle w:val="Char6"/>
          <w:rFonts w:hint="eastAsia"/>
          <w:rtl/>
        </w:rPr>
        <w:t>لَّذِينَ</w:t>
      </w:r>
      <w:r w:rsidRPr="00764BB5">
        <w:rPr>
          <w:rStyle w:val="Char6"/>
          <w:rtl/>
        </w:rPr>
        <w:t xml:space="preserve"> </w:t>
      </w:r>
      <w:r w:rsidRPr="00764BB5">
        <w:rPr>
          <w:rStyle w:val="Char6"/>
          <w:rFonts w:hint="eastAsia"/>
          <w:rtl/>
        </w:rPr>
        <w:t>يُظَ</w:t>
      </w:r>
      <w:r w:rsidRPr="00764BB5">
        <w:rPr>
          <w:rStyle w:val="Char6"/>
          <w:rFonts w:hint="cs"/>
          <w:rtl/>
        </w:rPr>
        <w:t>ٰ</w:t>
      </w:r>
      <w:r w:rsidRPr="00764BB5">
        <w:rPr>
          <w:rStyle w:val="Char6"/>
          <w:rFonts w:hint="eastAsia"/>
          <w:rtl/>
        </w:rPr>
        <w:t>هِرُونَ</w:t>
      </w:r>
      <w:r w:rsidRPr="00764BB5">
        <w:rPr>
          <w:rStyle w:val="Char6"/>
          <w:rtl/>
        </w:rPr>
        <w:t xml:space="preserve"> </w:t>
      </w:r>
      <w:r w:rsidRPr="00764BB5">
        <w:rPr>
          <w:rStyle w:val="Char6"/>
          <w:rFonts w:hint="eastAsia"/>
          <w:rtl/>
        </w:rPr>
        <w:t>مِنكُم</w:t>
      </w:r>
      <w:r w:rsidRPr="00764BB5">
        <w:rPr>
          <w:rStyle w:val="Char6"/>
          <w:rtl/>
        </w:rPr>
        <w:t xml:space="preserve"> </w:t>
      </w:r>
      <w:r w:rsidRPr="00764BB5">
        <w:rPr>
          <w:rStyle w:val="Char6"/>
          <w:rFonts w:hint="eastAsia"/>
          <w:rtl/>
        </w:rPr>
        <w:t>مِّن</w:t>
      </w:r>
      <w:r w:rsidRPr="00764BB5">
        <w:rPr>
          <w:rStyle w:val="Char6"/>
          <w:rtl/>
        </w:rPr>
        <w:t xml:space="preserve"> </w:t>
      </w:r>
      <w:r w:rsidRPr="00764BB5">
        <w:rPr>
          <w:rStyle w:val="Char6"/>
          <w:rFonts w:hint="eastAsia"/>
          <w:rtl/>
        </w:rPr>
        <w:t>نِّسَا</w:t>
      </w:r>
      <w:r w:rsidRPr="00764BB5">
        <w:rPr>
          <w:rStyle w:val="Char6"/>
          <w:rFonts w:hint="cs"/>
          <w:rtl/>
        </w:rPr>
        <w:t>ٓ</w:t>
      </w:r>
      <w:r w:rsidRPr="00764BB5">
        <w:rPr>
          <w:rStyle w:val="Char6"/>
          <w:rFonts w:hint="eastAsia"/>
          <w:rtl/>
        </w:rPr>
        <w:t>ئِهِم</w:t>
      </w:r>
      <w:r w:rsidRPr="00764BB5">
        <w:rPr>
          <w:rStyle w:val="Char6"/>
          <w:rtl/>
        </w:rPr>
        <w:t xml:space="preserve"> </w:t>
      </w:r>
      <w:r w:rsidRPr="00764BB5">
        <w:rPr>
          <w:rStyle w:val="Char6"/>
          <w:rFonts w:hint="eastAsia"/>
          <w:rtl/>
        </w:rPr>
        <w:t>مَّا</w:t>
      </w:r>
      <w:r w:rsidRPr="00764BB5">
        <w:rPr>
          <w:rStyle w:val="Char6"/>
          <w:rtl/>
        </w:rPr>
        <w:t xml:space="preserve"> </w:t>
      </w:r>
      <w:r w:rsidRPr="00764BB5">
        <w:rPr>
          <w:rStyle w:val="Char6"/>
          <w:rFonts w:hint="eastAsia"/>
          <w:rtl/>
        </w:rPr>
        <w:t>هُنَّ</w:t>
      </w:r>
      <w:r w:rsidRPr="00764BB5">
        <w:rPr>
          <w:rStyle w:val="Char6"/>
          <w:rtl/>
        </w:rPr>
        <w:t xml:space="preserve"> </w:t>
      </w:r>
      <w:r w:rsidRPr="00764BB5">
        <w:rPr>
          <w:rStyle w:val="Char6"/>
          <w:rFonts w:hint="eastAsia"/>
          <w:rtl/>
        </w:rPr>
        <w:t>أُمَّهَ</w:t>
      </w:r>
      <w:r w:rsidRPr="00764BB5">
        <w:rPr>
          <w:rStyle w:val="Char6"/>
          <w:rFonts w:hint="cs"/>
          <w:rtl/>
        </w:rPr>
        <w:t>ٰ</w:t>
      </w:r>
      <w:r w:rsidRPr="00764BB5">
        <w:rPr>
          <w:rStyle w:val="Char6"/>
          <w:rFonts w:hint="eastAsia"/>
          <w:rtl/>
        </w:rPr>
        <w:t>تِهِم</w:t>
      </w:r>
      <w:r w:rsidRPr="00764BB5">
        <w:rPr>
          <w:rStyle w:val="Char6"/>
          <w:rFonts w:hint="cs"/>
          <w:rtl/>
        </w:rPr>
        <w:t>ۡۖ</w:t>
      </w:r>
      <w:r w:rsidRPr="00764BB5">
        <w:rPr>
          <w:rStyle w:val="Char6"/>
          <w:rtl/>
        </w:rPr>
        <w:t xml:space="preserve"> </w:t>
      </w:r>
      <w:r w:rsidRPr="00764BB5">
        <w:rPr>
          <w:rStyle w:val="Char6"/>
          <w:rFonts w:hint="eastAsia"/>
          <w:rtl/>
        </w:rPr>
        <w:t>إِن</w:t>
      </w:r>
      <w:r w:rsidRPr="00764BB5">
        <w:rPr>
          <w:rStyle w:val="Char6"/>
          <w:rFonts w:hint="cs"/>
          <w:rtl/>
        </w:rPr>
        <w:t>ۡ</w:t>
      </w:r>
      <w:r w:rsidRPr="00764BB5">
        <w:rPr>
          <w:rStyle w:val="Char6"/>
          <w:rtl/>
        </w:rPr>
        <w:t xml:space="preserve"> </w:t>
      </w:r>
      <w:r w:rsidRPr="00764BB5">
        <w:rPr>
          <w:rStyle w:val="Char6"/>
          <w:rFonts w:hint="eastAsia"/>
          <w:rtl/>
        </w:rPr>
        <w:t>أُمَّهَ</w:t>
      </w:r>
      <w:r w:rsidRPr="00764BB5">
        <w:rPr>
          <w:rStyle w:val="Char6"/>
          <w:rFonts w:hint="cs"/>
          <w:rtl/>
        </w:rPr>
        <w:t>ٰ</w:t>
      </w:r>
      <w:r w:rsidRPr="00764BB5">
        <w:rPr>
          <w:rStyle w:val="Char6"/>
          <w:rFonts w:hint="eastAsia"/>
          <w:rtl/>
        </w:rPr>
        <w:t>تُهُم</w:t>
      </w:r>
      <w:r w:rsidRPr="00764BB5">
        <w:rPr>
          <w:rStyle w:val="Char6"/>
          <w:rFonts w:hint="cs"/>
          <w:rtl/>
        </w:rPr>
        <w:t>ۡ</w:t>
      </w:r>
      <w:r w:rsidRPr="00764BB5">
        <w:rPr>
          <w:rStyle w:val="Char6"/>
          <w:rtl/>
        </w:rPr>
        <w:t xml:space="preserve"> </w:t>
      </w:r>
      <w:r w:rsidRPr="00764BB5">
        <w:rPr>
          <w:rStyle w:val="Char6"/>
          <w:rFonts w:hint="eastAsia"/>
          <w:rtl/>
        </w:rPr>
        <w:t>إِلَّا</w:t>
      </w:r>
      <w:r w:rsidRPr="00764BB5">
        <w:rPr>
          <w:rStyle w:val="Char6"/>
          <w:rtl/>
        </w:rPr>
        <w:t xml:space="preserve"> </w:t>
      </w:r>
      <w:r w:rsidRPr="00764BB5">
        <w:rPr>
          <w:rStyle w:val="Char6"/>
          <w:rFonts w:hint="cs"/>
          <w:rtl/>
        </w:rPr>
        <w:t>ٱ</w:t>
      </w:r>
      <w:r w:rsidRPr="00764BB5">
        <w:rPr>
          <w:rStyle w:val="Char6"/>
          <w:rFonts w:hint="eastAsia"/>
          <w:rtl/>
        </w:rPr>
        <w:t>لَّ</w:t>
      </w:r>
      <w:r w:rsidRPr="00764BB5">
        <w:rPr>
          <w:rStyle w:val="Char6"/>
          <w:rFonts w:hint="cs"/>
          <w:rtl/>
        </w:rPr>
        <w:t>ٰٓ</w:t>
      </w:r>
      <w:r w:rsidRPr="00764BB5">
        <w:rPr>
          <w:rStyle w:val="Char6"/>
          <w:rFonts w:hint="eastAsia"/>
          <w:rtl/>
        </w:rPr>
        <w:t>ـ</w:t>
      </w:r>
      <w:r w:rsidRPr="00764BB5">
        <w:rPr>
          <w:rStyle w:val="Char6"/>
          <w:rFonts w:hint="cs"/>
          <w:rtl/>
        </w:rPr>
        <w:t>ٔ</w:t>
      </w:r>
      <w:r w:rsidRPr="00764BB5">
        <w:rPr>
          <w:rStyle w:val="Char6"/>
          <w:rFonts w:hint="eastAsia"/>
          <w:rtl/>
        </w:rPr>
        <w:t>ِي</w:t>
      </w:r>
      <w:r w:rsidRPr="00764BB5">
        <w:rPr>
          <w:rStyle w:val="Char6"/>
          <w:rtl/>
        </w:rPr>
        <w:t xml:space="preserve"> </w:t>
      </w:r>
      <w:r w:rsidRPr="00764BB5">
        <w:rPr>
          <w:rStyle w:val="Char6"/>
          <w:rFonts w:hint="eastAsia"/>
          <w:rtl/>
        </w:rPr>
        <w:t>وَلَد</w:t>
      </w:r>
      <w:r w:rsidRPr="00764BB5">
        <w:rPr>
          <w:rStyle w:val="Char6"/>
          <w:rFonts w:hint="cs"/>
          <w:rtl/>
        </w:rPr>
        <w:t>ۡ</w:t>
      </w:r>
      <w:r w:rsidRPr="00764BB5">
        <w:rPr>
          <w:rStyle w:val="Char6"/>
          <w:rFonts w:hint="eastAsia"/>
          <w:rtl/>
        </w:rPr>
        <w:t>نَهُم</w:t>
      </w:r>
      <w:r w:rsidRPr="00764BB5">
        <w:rPr>
          <w:rStyle w:val="Char6"/>
          <w:rFonts w:hint="cs"/>
          <w:rtl/>
        </w:rPr>
        <w:t>ۡ</w:t>
      </w:r>
      <w:r w:rsidRPr="00764BB5">
        <w:rPr>
          <w:rStyle w:val="Emphasis"/>
          <w:rFonts w:cs="Traditional Arabic" w:hint="cs"/>
          <w:i w:val="0"/>
          <w:iCs w:val="0"/>
          <w:sz w:val="28"/>
          <w:szCs w:val="28"/>
          <w:rtl/>
          <w:lang w:bidi="fa-IR"/>
        </w:rPr>
        <w:t>﴾</w:t>
      </w:r>
      <w:r w:rsidR="00411077" w:rsidRPr="00411077">
        <w:rPr>
          <w:rStyle w:val="Emphasis"/>
          <w:rFonts w:cs="IRNazli" w:hint="cs"/>
          <w:i w:val="0"/>
          <w:iCs w:val="0"/>
          <w:sz w:val="22"/>
          <w:szCs w:val="22"/>
          <w:rtl/>
          <w:lang w:bidi="fa-IR"/>
        </w:rPr>
        <w:t xml:space="preserve"> </w:t>
      </w:r>
      <w:r w:rsidRPr="00764BB5">
        <w:rPr>
          <w:rStyle w:val="Char7"/>
          <w:rFonts w:hint="cs"/>
          <w:rtl/>
        </w:rPr>
        <w:t>[المجاد</w:t>
      </w:r>
      <w:r w:rsidRPr="00764BB5">
        <w:rPr>
          <w:rStyle w:val="Char7"/>
          <w:rtl/>
        </w:rPr>
        <w:t>لة</w:t>
      </w:r>
      <w:r w:rsidRPr="00764BB5">
        <w:rPr>
          <w:rStyle w:val="Char7"/>
          <w:rFonts w:hint="cs"/>
          <w:rtl/>
        </w:rPr>
        <w:t>: 2].</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کسانی که زنان خود را ظهار</w:t>
      </w:r>
      <w:r w:rsidR="001C5E1F">
        <w:rPr>
          <w:rStyle w:val="Char5"/>
          <w:rFonts w:hint="cs"/>
          <w:rtl/>
        </w:rPr>
        <w:t xml:space="preserve"> می‌کنند</w:t>
      </w:r>
      <w:r w:rsidRPr="00BE3E52">
        <w:rPr>
          <w:rStyle w:val="Char5"/>
          <w:rFonts w:hint="cs"/>
          <w:rtl/>
        </w:rPr>
        <w:t xml:space="preserve"> و بدیشان</w:t>
      </w:r>
      <w:r w:rsidR="004A0200">
        <w:rPr>
          <w:rStyle w:val="Char5"/>
          <w:rFonts w:hint="cs"/>
          <w:rtl/>
        </w:rPr>
        <w:t xml:space="preserve"> می‌گو</w:t>
      </w:r>
      <w:r w:rsidRPr="00BE3E52">
        <w:rPr>
          <w:rStyle w:val="Char5"/>
          <w:rFonts w:hint="cs"/>
          <w:rtl/>
        </w:rPr>
        <w:t>یند: شما برای ما همسان مادرانمان هستید آنان مادرانشان نمی‌گردند بلکه مادرانشان تنها زنانی هستند که ایشان را زاییده‌اند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13- نفقه زن در نکاح دائم بر مرد واجب است.</w:t>
      </w:r>
    </w:p>
    <w:p w:rsidR="00FE51E4" w:rsidRDefault="00535AB5" w:rsidP="00FE51E4">
      <w:pPr>
        <w:pStyle w:val="StyleComplexBLotus12ptJustifiedFirstline05cmCharCharCharCharCharCharCharCharCharCharCharCharChar"/>
        <w:spacing w:line="240" w:lineRule="auto"/>
        <w:rPr>
          <w:rStyle w:val="Emphasis"/>
          <w:rFonts w:cs="Traditional Arabic"/>
          <w:i w:val="0"/>
          <w:iCs w:val="0"/>
          <w:sz w:val="28"/>
          <w:szCs w:val="28"/>
          <w:rtl/>
          <w:lang w:bidi="fa-IR"/>
        </w:rPr>
      </w:pPr>
      <w:r w:rsidRPr="00BE3E52">
        <w:rPr>
          <w:rStyle w:val="Char5"/>
          <w:rFonts w:hint="cs"/>
          <w:rtl/>
        </w:rPr>
        <w:t>خداوند می‌فرماید:</w:t>
      </w:r>
    </w:p>
    <w:p w:rsidR="00535AB5" w:rsidRPr="00BE3E52" w:rsidRDefault="00535AB5" w:rsidP="00FE51E4">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أَس</w:t>
      </w:r>
      <w:r w:rsidRPr="0053718A">
        <w:rPr>
          <w:rStyle w:val="Char6"/>
          <w:rFonts w:hint="cs"/>
          <w:rtl/>
        </w:rPr>
        <w:t>ۡ</w:t>
      </w:r>
      <w:r w:rsidRPr="0053718A">
        <w:rPr>
          <w:rStyle w:val="Char6"/>
          <w:rFonts w:hint="eastAsia"/>
          <w:rtl/>
        </w:rPr>
        <w:t>كِنُوهُنَّ</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حَي</w:t>
      </w:r>
      <w:r w:rsidRPr="0053718A">
        <w:rPr>
          <w:rStyle w:val="Char6"/>
          <w:rFonts w:hint="cs"/>
          <w:rtl/>
        </w:rPr>
        <w:t>ۡ</w:t>
      </w:r>
      <w:r w:rsidRPr="0053718A">
        <w:rPr>
          <w:rStyle w:val="Char6"/>
          <w:rFonts w:hint="eastAsia"/>
          <w:rtl/>
        </w:rPr>
        <w:t>ثُ</w:t>
      </w:r>
      <w:r w:rsidRPr="0053718A">
        <w:rPr>
          <w:rStyle w:val="Char6"/>
          <w:rtl/>
        </w:rPr>
        <w:t xml:space="preserve"> </w:t>
      </w:r>
      <w:r w:rsidRPr="0053718A">
        <w:rPr>
          <w:rStyle w:val="Char6"/>
          <w:rFonts w:hint="eastAsia"/>
          <w:rtl/>
        </w:rPr>
        <w:t>سَكَنتُم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وُج</w:t>
      </w:r>
      <w:r w:rsidRPr="0053718A">
        <w:rPr>
          <w:rStyle w:val="Char6"/>
          <w:rFonts w:hint="cs"/>
          <w:rtl/>
        </w:rPr>
        <w:t>ۡ</w:t>
      </w:r>
      <w:r w:rsidRPr="0053718A">
        <w:rPr>
          <w:rStyle w:val="Char6"/>
          <w:rFonts w:hint="eastAsia"/>
          <w:rtl/>
        </w:rPr>
        <w:t>دِكُم</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تُضَا</w:t>
      </w:r>
      <w:r w:rsidRPr="0053718A">
        <w:rPr>
          <w:rStyle w:val="Char6"/>
          <w:rFonts w:hint="cs"/>
          <w:rtl/>
        </w:rPr>
        <w:t>ٓ</w:t>
      </w:r>
      <w:r w:rsidRPr="0053718A">
        <w:rPr>
          <w:rStyle w:val="Char6"/>
          <w:rFonts w:hint="eastAsia"/>
          <w:rtl/>
        </w:rPr>
        <w:t>رُّوهُنَّ</w:t>
      </w:r>
      <w:r w:rsidRPr="0053718A">
        <w:rPr>
          <w:rStyle w:val="Char6"/>
          <w:rtl/>
        </w:rPr>
        <w:t xml:space="preserve"> </w:t>
      </w:r>
      <w:r w:rsidRPr="0053718A">
        <w:rPr>
          <w:rStyle w:val="Char6"/>
          <w:rFonts w:hint="eastAsia"/>
          <w:rtl/>
        </w:rPr>
        <w:t>لِتُضَيِّقُواْ</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هِنَّ</w:t>
      </w:r>
      <w:r w:rsidRPr="0053718A">
        <w:rPr>
          <w:rStyle w:val="Char6"/>
          <w:rFonts w:hint="cs"/>
          <w:rtl/>
        </w:rPr>
        <w:t>ۚ</w:t>
      </w:r>
      <w:r w:rsidRPr="0053718A">
        <w:rPr>
          <w:rStyle w:val="Char6"/>
          <w:rtl/>
        </w:rPr>
        <w:t xml:space="preserve"> </w:t>
      </w:r>
      <w:r w:rsidRPr="0053718A">
        <w:rPr>
          <w:rStyle w:val="Char6"/>
          <w:rFonts w:hint="eastAsia"/>
          <w:rtl/>
        </w:rPr>
        <w:t>وَإِن</w:t>
      </w:r>
      <w:r w:rsidRPr="0053718A">
        <w:rPr>
          <w:rStyle w:val="Char6"/>
          <w:rtl/>
        </w:rPr>
        <w:t xml:space="preserve"> </w:t>
      </w:r>
      <w:r w:rsidRPr="0053718A">
        <w:rPr>
          <w:rStyle w:val="Char6"/>
          <w:rFonts w:hint="eastAsia"/>
          <w:rtl/>
        </w:rPr>
        <w:t>كُنَّ</w:t>
      </w:r>
      <w:r w:rsidRPr="0053718A">
        <w:rPr>
          <w:rStyle w:val="Char6"/>
          <w:rtl/>
        </w:rPr>
        <w:t xml:space="preserve"> </w:t>
      </w:r>
      <w:r w:rsidRPr="0053718A">
        <w:rPr>
          <w:rStyle w:val="Char6"/>
          <w:rFonts w:hint="eastAsia"/>
          <w:rtl/>
        </w:rPr>
        <w:t>أُوْلَ</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حَم</w:t>
      </w:r>
      <w:r w:rsidRPr="0053718A">
        <w:rPr>
          <w:rStyle w:val="Char6"/>
          <w:rFonts w:hint="cs"/>
          <w:rtl/>
        </w:rPr>
        <w:t>ۡ</w:t>
      </w:r>
      <w:r w:rsidRPr="0053718A">
        <w:rPr>
          <w:rStyle w:val="Char6"/>
          <w:rFonts w:hint="eastAsia"/>
          <w:rtl/>
        </w:rPr>
        <w:t>ل</w:t>
      </w:r>
      <w:r w:rsidRPr="0053718A">
        <w:rPr>
          <w:rStyle w:val="Char6"/>
          <w:rFonts w:hint="cs"/>
          <w:rtl/>
        </w:rPr>
        <w:t>ٖ</w:t>
      </w:r>
      <w:r w:rsidRPr="0053718A">
        <w:rPr>
          <w:rStyle w:val="Char6"/>
          <w:rtl/>
        </w:rPr>
        <w:t xml:space="preserve"> </w:t>
      </w:r>
      <w:r w:rsidRPr="0053718A">
        <w:rPr>
          <w:rStyle w:val="Char6"/>
          <w:rFonts w:hint="eastAsia"/>
          <w:rtl/>
        </w:rPr>
        <w:t>فَأَنفِقُواْ</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يَضَع</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حَم</w:t>
      </w:r>
      <w:r w:rsidRPr="0053718A">
        <w:rPr>
          <w:rStyle w:val="Char6"/>
          <w:rFonts w:hint="cs"/>
          <w:rtl/>
        </w:rPr>
        <w:t>ۡ</w:t>
      </w:r>
      <w:r w:rsidRPr="0053718A">
        <w:rPr>
          <w:rStyle w:val="Char6"/>
          <w:rFonts w:hint="eastAsia"/>
          <w:rtl/>
        </w:rPr>
        <w:t>لَهُنَّ</w:t>
      </w:r>
      <w:r w:rsidRPr="0053718A">
        <w:rPr>
          <w:rStyle w:val="Char6"/>
          <w:rFonts w:hint="cs"/>
          <w:rtl/>
        </w:rPr>
        <w:t>ۚ</w:t>
      </w:r>
      <w:r w:rsidRPr="0053718A">
        <w:rPr>
          <w:rStyle w:val="Char6"/>
          <w:rtl/>
        </w:rPr>
        <w:t xml:space="preserve"> </w:t>
      </w:r>
      <w:r w:rsidRPr="0053718A">
        <w:rPr>
          <w:rStyle w:val="Char6"/>
          <w:rFonts w:hint="eastAsia"/>
          <w:rtl/>
        </w:rPr>
        <w:t>فَإِن</w:t>
      </w:r>
      <w:r w:rsidRPr="0053718A">
        <w:rPr>
          <w:rStyle w:val="Char6"/>
          <w:rFonts w:hint="cs"/>
          <w:rtl/>
        </w:rPr>
        <w:t>ۡ</w:t>
      </w:r>
      <w:r w:rsidRPr="0053718A">
        <w:rPr>
          <w:rStyle w:val="Char6"/>
          <w:rtl/>
        </w:rPr>
        <w:t xml:space="preserve"> </w:t>
      </w:r>
      <w:r w:rsidRPr="0053718A">
        <w:rPr>
          <w:rStyle w:val="Char6"/>
          <w:rFonts w:hint="eastAsia"/>
          <w:rtl/>
        </w:rPr>
        <w:t>أَر</w:t>
      </w:r>
      <w:r w:rsidRPr="0053718A">
        <w:rPr>
          <w:rStyle w:val="Char6"/>
          <w:rFonts w:hint="cs"/>
          <w:rtl/>
        </w:rPr>
        <w:t>ۡ</w:t>
      </w:r>
      <w:r w:rsidRPr="0053718A">
        <w:rPr>
          <w:rStyle w:val="Char6"/>
          <w:rFonts w:hint="eastAsia"/>
          <w:rtl/>
        </w:rPr>
        <w:t>ضَع</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[الطلاق: 6]</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زنان را در جایی سکونت دهید که خودتان در آنجا زندگی می‌کنید و در توان دارید و بدیشان زیان نرسانید تا در تنگنایشان قرار دهید. اگر آنان باردار باشند خرج و نفقه ایشان را بپردازید تا زمانی که وضع حمل</w:t>
      </w:r>
      <w:r w:rsidR="001C5E1F">
        <w:rPr>
          <w:rStyle w:val="Char5"/>
          <w:rFonts w:hint="cs"/>
          <w:rtl/>
        </w:rPr>
        <w:t xml:space="preserve"> می‌کنند</w:t>
      </w:r>
      <w:r w:rsidRPr="00BE3E52">
        <w:rPr>
          <w:rStyle w:val="Char5"/>
          <w:rFonts w:hint="cs"/>
          <w:rtl/>
        </w:rPr>
        <w:t xml:space="preserve"> اگر آنان حاضر شدند بعد از جدائی فرزندان شما را شیر دهند مزدشان را به‌تمام بپردازید</w:t>
      </w:r>
      <w:r w:rsidRPr="00FE51E4">
        <w:rPr>
          <w:rFonts w:ascii="Times New Roman" w:hAnsi="Times New Roman" w:cs="Traditional Arabic" w:hint="cs"/>
          <w:spacing w:val="-4"/>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لِيُنفِق</w:t>
      </w:r>
      <w:r w:rsidRPr="0053718A">
        <w:rPr>
          <w:rStyle w:val="Char6"/>
          <w:rFonts w:hint="cs"/>
          <w:rtl/>
        </w:rPr>
        <w:t>ۡ</w:t>
      </w:r>
      <w:r w:rsidRPr="0053718A">
        <w:rPr>
          <w:rStyle w:val="Char6"/>
          <w:rtl/>
        </w:rPr>
        <w:t xml:space="preserve"> </w:t>
      </w:r>
      <w:r w:rsidRPr="0053718A">
        <w:rPr>
          <w:rStyle w:val="Char6"/>
          <w:rFonts w:hint="eastAsia"/>
          <w:rtl/>
        </w:rPr>
        <w:t>ذُو</w:t>
      </w:r>
      <w:r w:rsidRPr="0053718A">
        <w:rPr>
          <w:rStyle w:val="Char6"/>
          <w:rtl/>
        </w:rPr>
        <w:t xml:space="preserve"> </w:t>
      </w:r>
      <w:r w:rsidRPr="0053718A">
        <w:rPr>
          <w:rStyle w:val="Char6"/>
          <w:rFonts w:hint="eastAsia"/>
          <w:rtl/>
        </w:rPr>
        <w:t>سَعَة</w:t>
      </w:r>
      <w:r w:rsidRPr="0053718A">
        <w:rPr>
          <w:rStyle w:val="Char6"/>
          <w:rFonts w:hint="cs"/>
          <w:rtl/>
        </w:rPr>
        <w:t>ٖ</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سَعَتِهِ</w:t>
      </w:r>
      <w:r w:rsidRPr="0053718A">
        <w:rPr>
          <w:rStyle w:val="Char6"/>
          <w:rFonts w:hint="cs"/>
          <w:rtl/>
        </w:rPr>
        <w:t>ۦۖ</w:t>
      </w:r>
      <w:r w:rsidRPr="0053718A">
        <w:rPr>
          <w:rStyle w:val="Char6"/>
          <w:rtl/>
        </w:rPr>
        <w:t xml:space="preserve"> </w:t>
      </w:r>
      <w:r w:rsidRPr="0053718A">
        <w:rPr>
          <w:rStyle w:val="Char6"/>
          <w:rFonts w:hint="eastAsia"/>
          <w:rtl/>
        </w:rPr>
        <w:t>وَمَن</w:t>
      </w:r>
      <w:r w:rsidRPr="0053718A">
        <w:rPr>
          <w:rStyle w:val="Char6"/>
          <w:rtl/>
        </w:rPr>
        <w:t xml:space="preserve"> </w:t>
      </w:r>
      <w:r w:rsidRPr="0053718A">
        <w:rPr>
          <w:rStyle w:val="Char6"/>
          <w:rFonts w:hint="eastAsia"/>
          <w:rtl/>
        </w:rPr>
        <w:t>قُدِرَ</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eastAsia"/>
          <w:rtl/>
        </w:rPr>
        <w:t>رِز</w:t>
      </w:r>
      <w:r w:rsidRPr="0053718A">
        <w:rPr>
          <w:rStyle w:val="Char6"/>
          <w:rFonts w:hint="cs"/>
          <w:rtl/>
        </w:rPr>
        <w:t>ۡ</w:t>
      </w:r>
      <w:r w:rsidRPr="0053718A">
        <w:rPr>
          <w:rStyle w:val="Char6"/>
          <w:rFonts w:hint="eastAsia"/>
          <w:rtl/>
        </w:rPr>
        <w:t>قُهُ</w:t>
      </w:r>
      <w:r w:rsidRPr="0053718A">
        <w:rPr>
          <w:rStyle w:val="Char6"/>
          <w:rFonts w:hint="cs"/>
          <w:rtl/>
        </w:rPr>
        <w:t>ۥ</w:t>
      </w:r>
      <w:r w:rsidRPr="0053718A">
        <w:rPr>
          <w:rStyle w:val="Char6"/>
          <w:rtl/>
        </w:rPr>
        <w:t xml:space="preserve"> </w:t>
      </w:r>
      <w:r w:rsidRPr="0053718A">
        <w:rPr>
          <w:rStyle w:val="Char6"/>
          <w:rFonts w:hint="eastAsia"/>
          <w:rtl/>
        </w:rPr>
        <w:t>فَل</w:t>
      </w:r>
      <w:r w:rsidRPr="0053718A">
        <w:rPr>
          <w:rStyle w:val="Char6"/>
          <w:rFonts w:hint="cs"/>
          <w:rtl/>
        </w:rPr>
        <w:t>ۡ</w:t>
      </w:r>
      <w:r w:rsidRPr="0053718A">
        <w:rPr>
          <w:rStyle w:val="Char6"/>
          <w:rFonts w:hint="eastAsia"/>
          <w:rtl/>
        </w:rPr>
        <w:t>يُنفِق</w:t>
      </w:r>
      <w:r w:rsidRPr="0053718A">
        <w:rPr>
          <w:rStyle w:val="Char6"/>
          <w:rFonts w:hint="cs"/>
          <w:rtl/>
        </w:rPr>
        <w:t>ۡ</w:t>
      </w:r>
      <w:r w:rsidRPr="0053718A">
        <w:rPr>
          <w:rStyle w:val="Char6"/>
          <w:rtl/>
        </w:rPr>
        <w:t xml:space="preserve"> </w:t>
      </w:r>
      <w:r w:rsidRPr="0053718A">
        <w:rPr>
          <w:rStyle w:val="Char6"/>
          <w:rFonts w:hint="eastAsia"/>
          <w:rtl/>
        </w:rPr>
        <w:t>مِمَّا</w:t>
      </w:r>
      <w:r w:rsidRPr="0053718A">
        <w:rPr>
          <w:rStyle w:val="Char6"/>
          <w:rFonts w:hint="cs"/>
          <w:rtl/>
        </w:rPr>
        <w:t>ٓ</w:t>
      </w:r>
      <w:r w:rsidRPr="0053718A">
        <w:rPr>
          <w:rStyle w:val="Char6"/>
          <w:rtl/>
        </w:rPr>
        <w:t xml:space="preserve"> </w:t>
      </w:r>
      <w:r w:rsidRPr="0053718A">
        <w:rPr>
          <w:rStyle w:val="Char6"/>
          <w:rFonts w:hint="eastAsia"/>
          <w:rtl/>
        </w:rPr>
        <w:t>ءَاتَى</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Fonts w:hint="cs"/>
          <w:rtl/>
        </w:rPr>
        <w:t>ۚ</w:t>
      </w:r>
      <w:r w:rsidRPr="0053718A">
        <w:rPr>
          <w:rStyle w:val="Char6"/>
          <w:rtl/>
        </w:rPr>
        <w:t xml:space="preserve"> </w:t>
      </w:r>
      <w:r w:rsidRPr="0053718A">
        <w:rPr>
          <w:rStyle w:val="Char6"/>
          <w:rFonts w:hint="eastAsia"/>
          <w:rtl/>
        </w:rPr>
        <w:t>لَا</w:t>
      </w:r>
      <w:r w:rsidRPr="0053718A">
        <w:rPr>
          <w:rStyle w:val="Char6"/>
          <w:rtl/>
        </w:rPr>
        <w:t xml:space="preserve"> </w:t>
      </w:r>
      <w:r w:rsidRPr="0053718A">
        <w:rPr>
          <w:rStyle w:val="Char6"/>
          <w:rFonts w:hint="eastAsia"/>
          <w:rtl/>
        </w:rPr>
        <w:t>يُكَلِّفُ</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نَف</w:t>
      </w:r>
      <w:r w:rsidRPr="0053718A">
        <w:rPr>
          <w:rStyle w:val="Char6"/>
          <w:rFonts w:hint="cs"/>
          <w:rtl/>
        </w:rPr>
        <w:t>ۡ</w:t>
      </w:r>
      <w:r w:rsidRPr="0053718A">
        <w:rPr>
          <w:rStyle w:val="Char6"/>
          <w:rFonts w:hint="eastAsia"/>
          <w:rtl/>
        </w:rPr>
        <w:t>سًا</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مَا</w:t>
      </w:r>
      <w:r w:rsidRPr="0053718A">
        <w:rPr>
          <w:rStyle w:val="Char6"/>
          <w:rFonts w:hint="cs"/>
          <w:rtl/>
        </w:rPr>
        <w:t>ٓ</w:t>
      </w:r>
      <w:r w:rsidRPr="0053718A">
        <w:rPr>
          <w:rStyle w:val="Char6"/>
          <w:rtl/>
        </w:rPr>
        <w:t xml:space="preserve"> </w:t>
      </w:r>
      <w:r w:rsidRPr="0053718A">
        <w:rPr>
          <w:rStyle w:val="Char6"/>
          <w:rFonts w:hint="eastAsia"/>
          <w:rtl/>
        </w:rPr>
        <w:t>ءَاتَى</w:t>
      </w:r>
      <w:r w:rsidRPr="0053718A">
        <w:rPr>
          <w:rStyle w:val="Char6"/>
          <w:rFonts w:hint="cs"/>
          <w:rtl/>
        </w:rPr>
        <w:t>ٰ</w:t>
      </w:r>
      <w:r w:rsidRPr="0053718A">
        <w:rPr>
          <w:rStyle w:val="Char6"/>
          <w:rFonts w:hint="eastAsia"/>
          <w:rtl/>
        </w:rPr>
        <w:t>هَا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[الطلاق: 7]</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 xml:space="preserve">آنان که دارا هستند از دارایی خود خرج کنند و آنان که تنگ ‌دست هستند از چیزی که خدا بدیشان داده است خرج کنند خداوند </w:t>
      </w:r>
      <w:r w:rsidR="00E818C3">
        <w:rPr>
          <w:rStyle w:val="Char5"/>
          <w:rFonts w:hint="cs"/>
          <w:rtl/>
        </w:rPr>
        <w:t>هیچ</w:t>
      </w:r>
      <w:r w:rsidR="00411077">
        <w:rPr>
          <w:rStyle w:val="Char5"/>
          <w:rFonts w:hint="cs"/>
          <w:rtl/>
        </w:rPr>
        <w:t xml:space="preserve"> </w:t>
      </w:r>
      <w:r w:rsidR="00E818C3">
        <w:rPr>
          <w:rStyle w:val="Char5"/>
          <w:rFonts w:hint="cs"/>
          <w:rtl/>
        </w:rPr>
        <w:t>کس</w:t>
      </w:r>
      <w:r w:rsidRPr="00BE3E52">
        <w:rPr>
          <w:rStyle w:val="Char5"/>
          <w:rFonts w:hint="cs"/>
          <w:rtl/>
        </w:rPr>
        <w:t>ی را جز بدان اندازه که به ‌وی داده است مکلف نمی‌سازد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لِدَ</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يُر</w:t>
      </w:r>
      <w:r w:rsidRPr="0053718A">
        <w:rPr>
          <w:rStyle w:val="Char6"/>
          <w:rFonts w:hint="cs"/>
          <w:rtl/>
        </w:rPr>
        <w:t>ۡ</w:t>
      </w:r>
      <w:r w:rsidRPr="0053718A">
        <w:rPr>
          <w:rStyle w:val="Char6"/>
          <w:rFonts w:hint="eastAsia"/>
          <w:rtl/>
        </w:rPr>
        <w:t>ضِع</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Fonts w:hint="eastAsia"/>
          <w:rtl/>
        </w:rPr>
        <w:t>لَ</w:t>
      </w:r>
      <w:r w:rsidRPr="0053718A">
        <w:rPr>
          <w:rStyle w:val="Char6"/>
          <w:rFonts w:hint="cs"/>
          <w:rtl/>
        </w:rPr>
        <w:t>ٰ</w:t>
      </w:r>
      <w:r w:rsidRPr="0053718A">
        <w:rPr>
          <w:rStyle w:val="Char6"/>
          <w:rFonts w:hint="eastAsia"/>
          <w:rtl/>
        </w:rPr>
        <w:t>دَهُنَّ</w:t>
      </w:r>
      <w:r w:rsidRPr="0053718A">
        <w:rPr>
          <w:rStyle w:val="Char6"/>
          <w:rtl/>
        </w:rPr>
        <w:t xml:space="preserve"> </w:t>
      </w:r>
      <w:r w:rsidRPr="0053718A">
        <w:rPr>
          <w:rStyle w:val="Char6"/>
          <w:rFonts w:hint="eastAsia"/>
          <w:rtl/>
        </w:rPr>
        <w:t>حَو</w:t>
      </w:r>
      <w:r w:rsidRPr="0053718A">
        <w:rPr>
          <w:rStyle w:val="Char6"/>
          <w:rFonts w:hint="cs"/>
          <w:rtl/>
        </w:rPr>
        <w:t>ۡ</w:t>
      </w:r>
      <w:r w:rsidRPr="0053718A">
        <w:rPr>
          <w:rStyle w:val="Char6"/>
          <w:rFonts w:hint="eastAsia"/>
          <w:rtl/>
        </w:rPr>
        <w:t>لَي</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كَامِلَي</w:t>
      </w:r>
      <w:r w:rsidRPr="0053718A">
        <w:rPr>
          <w:rStyle w:val="Char6"/>
          <w:rFonts w:hint="cs"/>
          <w:rtl/>
        </w:rPr>
        <w:t>ۡ</w:t>
      </w:r>
      <w:r w:rsidRPr="0053718A">
        <w:rPr>
          <w:rStyle w:val="Char6"/>
          <w:rFonts w:hint="eastAsia"/>
          <w:rtl/>
        </w:rPr>
        <w:t>نِ</w:t>
      </w:r>
      <w:r w:rsidRPr="0053718A">
        <w:rPr>
          <w:rStyle w:val="Char6"/>
          <w:rFonts w:hint="cs"/>
          <w:rtl/>
        </w:rPr>
        <w:t>ۖ</w:t>
      </w:r>
      <w:r w:rsidRPr="0053718A">
        <w:rPr>
          <w:rStyle w:val="Char6"/>
          <w:rtl/>
        </w:rPr>
        <w:t xml:space="preserve"> </w:t>
      </w:r>
      <w:r w:rsidRPr="0053718A">
        <w:rPr>
          <w:rStyle w:val="Char6"/>
          <w:rFonts w:hint="eastAsia"/>
          <w:rtl/>
        </w:rPr>
        <w:t>لِمَن</w:t>
      </w:r>
      <w:r w:rsidRPr="0053718A">
        <w:rPr>
          <w:rStyle w:val="Char6"/>
          <w:rFonts w:hint="cs"/>
          <w:rtl/>
        </w:rPr>
        <w:t>ۡ</w:t>
      </w:r>
      <w:r w:rsidRPr="0053718A">
        <w:rPr>
          <w:rStyle w:val="Char6"/>
          <w:rtl/>
        </w:rPr>
        <w:t xml:space="preserve"> </w:t>
      </w:r>
      <w:r w:rsidRPr="0053718A">
        <w:rPr>
          <w:rStyle w:val="Char6"/>
          <w:rFonts w:hint="eastAsia"/>
          <w:rtl/>
        </w:rPr>
        <w:t>أَرَادَ</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يُتِمَّ</w:t>
      </w:r>
      <w:r w:rsidRPr="0053718A">
        <w:rPr>
          <w:rStyle w:val="Char6"/>
          <w:rtl/>
        </w:rPr>
        <w:t xml:space="preserve"> </w:t>
      </w:r>
      <w:r w:rsidRPr="0053718A">
        <w:rPr>
          <w:rStyle w:val="Char6"/>
          <w:rFonts w:hint="cs"/>
          <w:rtl/>
        </w:rPr>
        <w:t>ٱ</w:t>
      </w:r>
      <w:r w:rsidRPr="0053718A">
        <w:rPr>
          <w:rStyle w:val="Char6"/>
          <w:rFonts w:hint="eastAsia"/>
          <w:rtl/>
        </w:rPr>
        <w:t>لرَّضَاعَةَ</w:t>
      </w:r>
      <w:r w:rsidRPr="0053718A">
        <w:rPr>
          <w:rStyle w:val="Char6"/>
          <w:rFonts w:hint="cs"/>
          <w:rtl/>
        </w:rPr>
        <w:t>ۚ</w:t>
      </w:r>
      <w:r w:rsidRPr="0053718A">
        <w:rPr>
          <w:rStyle w:val="Char6"/>
          <w:rtl/>
        </w:rPr>
        <w:t xml:space="preserve"> </w:t>
      </w:r>
      <w:r w:rsidRPr="0053718A">
        <w:rPr>
          <w:rStyle w:val="Char6"/>
          <w:rFonts w:hint="eastAsia"/>
          <w:rtl/>
        </w:rPr>
        <w:t>وَعَلَى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مَو</w:t>
      </w:r>
      <w:r w:rsidRPr="0053718A">
        <w:rPr>
          <w:rStyle w:val="Char6"/>
          <w:rFonts w:hint="cs"/>
          <w:rtl/>
        </w:rPr>
        <w:t>ۡ</w:t>
      </w:r>
      <w:r w:rsidRPr="0053718A">
        <w:rPr>
          <w:rStyle w:val="Char6"/>
          <w:rFonts w:hint="eastAsia"/>
          <w:rtl/>
        </w:rPr>
        <w:t>لُودِ</w:t>
      </w:r>
      <w:r w:rsidRPr="0053718A">
        <w:rPr>
          <w:rStyle w:val="Char6"/>
          <w:rtl/>
        </w:rPr>
        <w:t xml:space="preserve"> </w:t>
      </w:r>
      <w:r w:rsidRPr="0053718A">
        <w:rPr>
          <w:rStyle w:val="Char6"/>
          <w:rFonts w:hint="eastAsia"/>
          <w:rtl/>
        </w:rPr>
        <w:t>لَهُ</w:t>
      </w:r>
      <w:r w:rsidRPr="0053718A">
        <w:rPr>
          <w:rStyle w:val="Char6"/>
          <w:rFonts w:hint="cs"/>
          <w:rtl/>
        </w:rPr>
        <w:t>ۥ</w:t>
      </w:r>
      <w:r w:rsidRPr="0053718A">
        <w:rPr>
          <w:rStyle w:val="Char6"/>
          <w:rtl/>
        </w:rPr>
        <w:t xml:space="preserve"> </w:t>
      </w:r>
      <w:r w:rsidRPr="0053718A">
        <w:rPr>
          <w:rStyle w:val="Char6"/>
          <w:rFonts w:hint="eastAsia"/>
          <w:rtl/>
        </w:rPr>
        <w:t>رِز</w:t>
      </w:r>
      <w:r w:rsidRPr="0053718A">
        <w:rPr>
          <w:rStyle w:val="Char6"/>
          <w:rFonts w:hint="cs"/>
          <w:rtl/>
        </w:rPr>
        <w:t>ۡ</w:t>
      </w:r>
      <w:r w:rsidRPr="0053718A">
        <w:rPr>
          <w:rStyle w:val="Char6"/>
          <w:rFonts w:hint="eastAsia"/>
          <w:rtl/>
        </w:rPr>
        <w:t>قُهُنَّ</w:t>
      </w:r>
      <w:r w:rsidRPr="0053718A">
        <w:rPr>
          <w:rStyle w:val="Char6"/>
          <w:rtl/>
        </w:rPr>
        <w:t xml:space="preserve"> </w:t>
      </w:r>
      <w:r w:rsidRPr="0053718A">
        <w:rPr>
          <w:rStyle w:val="Char6"/>
          <w:rFonts w:hint="eastAsia"/>
          <w:rtl/>
        </w:rPr>
        <w:t>وَكِس</w:t>
      </w:r>
      <w:r w:rsidRPr="0053718A">
        <w:rPr>
          <w:rStyle w:val="Char6"/>
          <w:rFonts w:hint="cs"/>
          <w:rtl/>
        </w:rPr>
        <w:t>ۡ</w:t>
      </w:r>
      <w:r w:rsidRPr="0053718A">
        <w:rPr>
          <w:rStyle w:val="Char6"/>
          <w:rFonts w:hint="eastAsia"/>
          <w:rtl/>
        </w:rPr>
        <w:t>وَتُهُنَّ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B7799E">
        <w:rPr>
          <w:rStyle w:val="Char7"/>
          <w:rFonts w:hint="cs"/>
          <w:rtl/>
        </w:rPr>
        <w:t>البقر</w:t>
      </w:r>
      <w:r w:rsidRPr="00B7799E">
        <w:rPr>
          <w:rStyle w:val="Char7"/>
          <w:rtl/>
        </w:rPr>
        <w:t>ة</w:t>
      </w:r>
      <w:r w:rsidRPr="00B7799E">
        <w:rPr>
          <w:rStyle w:val="Char7"/>
          <w:rFonts w:hint="cs"/>
          <w:rtl/>
        </w:rPr>
        <w:t>: 233</w:t>
      </w:r>
      <w:r w:rsidRPr="00060332">
        <w:rPr>
          <w:rStyle w:val="Char7"/>
          <w:rFonts w:hint="cs"/>
          <w:rtl/>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مادران</w:t>
      </w:r>
      <w:r w:rsidR="00E818C3">
        <w:rPr>
          <w:rStyle w:val="Char5"/>
          <w:rFonts w:hint="cs"/>
          <w:rtl/>
        </w:rPr>
        <w:t xml:space="preserve"> دوسال </w:t>
      </w:r>
      <w:r w:rsidRPr="00BE3E52">
        <w:rPr>
          <w:rStyle w:val="Char5"/>
          <w:rFonts w:hint="cs"/>
          <w:rtl/>
        </w:rPr>
        <w:t>تمام فرزندان خود را شیر</w:t>
      </w:r>
      <w:r w:rsidR="00CB2E57" w:rsidRPr="00BE3E52">
        <w:rPr>
          <w:rStyle w:val="Char5"/>
          <w:rFonts w:hint="cs"/>
          <w:rtl/>
        </w:rPr>
        <w:t xml:space="preserve"> می‌</w:t>
      </w:r>
      <w:r w:rsidRPr="00BE3E52">
        <w:rPr>
          <w:rStyle w:val="Char5"/>
          <w:rFonts w:hint="cs"/>
          <w:rtl/>
        </w:rPr>
        <w:t xml:space="preserve">‌دهند هرگاه یکی از والدین یا </w:t>
      </w:r>
      <w:r w:rsidR="00E818C3">
        <w:rPr>
          <w:rStyle w:val="Char5"/>
          <w:rFonts w:hint="cs"/>
          <w:rtl/>
        </w:rPr>
        <w:t>هردو</w:t>
      </w:r>
      <w:r w:rsidRPr="00BE3E52">
        <w:rPr>
          <w:rStyle w:val="Char5"/>
          <w:rFonts w:hint="cs"/>
          <w:rtl/>
        </w:rPr>
        <w:t>ی ایشان خواستار تکمیل دوران شیرخوارگی شوند بر آن ‌کس که فرزند برای وی متولد شده لازم است خوراک و پوشاک مادران را به‌گونه شایسته بپردازد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14- ثبوت خلع در نکاح دائم.</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يَحِلُّ</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تَأ</w:t>
      </w:r>
      <w:r w:rsidRPr="0053718A">
        <w:rPr>
          <w:rStyle w:val="Char6"/>
          <w:rFonts w:hint="cs"/>
          <w:rtl/>
        </w:rPr>
        <w:t>ۡ</w:t>
      </w:r>
      <w:r w:rsidRPr="0053718A">
        <w:rPr>
          <w:rStyle w:val="Char6"/>
          <w:rFonts w:hint="eastAsia"/>
          <w:rtl/>
        </w:rPr>
        <w:t>خُذُواْ</w:t>
      </w:r>
      <w:r w:rsidRPr="0053718A">
        <w:rPr>
          <w:rStyle w:val="Char6"/>
          <w:rtl/>
        </w:rPr>
        <w:t xml:space="preserve"> </w:t>
      </w:r>
      <w:r w:rsidRPr="0053718A">
        <w:rPr>
          <w:rStyle w:val="Char6"/>
          <w:rFonts w:hint="eastAsia"/>
          <w:rtl/>
        </w:rPr>
        <w:t>مِمَّا</w:t>
      </w:r>
      <w:r w:rsidRPr="0053718A">
        <w:rPr>
          <w:rStyle w:val="Char6"/>
          <w:rFonts w:hint="cs"/>
          <w:rtl/>
        </w:rPr>
        <w:t>ٓ</w:t>
      </w:r>
      <w:r w:rsidRPr="0053718A">
        <w:rPr>
          <w:rStyle w:val="Char6"/>
          <w:rtl/>
        </w:rPr>
        <w:t xml:space="preserve"> </w:t>
      </w:r>
      <w:r w:rsidRPr="0053718A">
        <w:rPr>
          <w:rStyle w:val="Char6"/>
          <w:rFonts w:hint="eastAsia"/>
          <w:rtl/>
        </w:rPr>
        <w:t>ءَاتَي</w:t>
      </w:r>
      <w:r w:rsidRPr="0053718A">
        <w:rPr>
          <w:rStyle w:val="Char6"/>
          <w:rFonts w:hint="cs"/>
          <w:rtl/>
        </w:rPr>
        <w:t>ۡ</w:t>
      </w:r>
      <w:r w:rsidRPr="0053718A">
        <w:rPr>
          <w:rStyle w:val="Char6"/>
          <w:rFonts w:hint="eastAsia"/>
          <w:rtl/>
        </w:rPr>
        <w:t>تُمُوهُنَّ</w:t>
      </w:r>
      <w:r w:rsidRPr="0053718A">
        <w:rPr>
          <w:rStyle w:val="Char6"/>
          <w:rtl/>
        </w:rPr>
        <w:t xml:space="preserve"> </w:t>
      </w:r>
      <w:r w:rsidRPr="0053718A">
        <w:rPr>
          <w:rStyle w:val="Char6"/>
          <w:rFonts w:hint="eastAsia"/>
          <w:rtl/>
        </w:rPr>
        <w:t>شَي</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إِلَّا</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يَخَافَا</w:t>
      </w:r>
      <w:r w:rsidRPr="0053718A">
        <w:rPr>
          <w:rStyle w:val="Char6"/>
          <w:rFonts w:hint="cs"/>
          <w:rtl/>
        </w:rPr>
        <w:t>ٓ</w:t>
      </w:r>
      <w:r w:rsidRPr="0053718A">
        <w:rPr>
          <w:rStyle w:val="Char6"/>
          <w:rtl/>
        </w:rPr>
        <w:t xml:space="preserve"> </w:t>
      </w:r>
      <w:r w:rsidRPr="0053718A">
        <w:rPr>
          <w:rStyle w:val="Char6"/>
          <w:rFonts w:hint="eastAsia"/>
          <w:rtl/>
        </w:rPr>
        <w:t>أَلَّا</w:t>
      </w:r>
      <w:r w:rsidRPr="0053718A">
        <w:rPr>
          <w:rStyle w:val="Char6"/>
          <w:rtl/>
        </w:rPr>
        <w:t xml:space="preserve"> </w:t>
      </w:r>
      <w:r w:rsidRPr="0053718A">
        <w:rPr>
          <w:rStyle w:val="Char6"/>
          <w:rFonts w:hint="eastAsia"/>
          <w:rtl/>
        </w:rPr>
        <w:t>يُقِيمَا</w:t>
      </w:r>
      <w:r w:rsidRPr="0053718A">
        <w:rPr>
          <w:rStyle w:val="Char6"/>
          <w:rtl/>
        </w:rPr>
        <w:t xml:space="preserve"> </w:t>
      </w:r>
      <w:r w:rsidRPr="0053718A">
        <w:rPr>
          <w:rStyle w:val="Char6"/>
          <w:rFonts w:hint="eastAsia"/>
          <w:rtl/>
        </w:rPr>
        <w:t>حُدُودَ</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Fonts w:hint="cs"/>
          <w:rtl/>
        </w:rPr>
        <w:t>ۖ</w:t>
      </w:r>
      <w:r w:rsidRPr="0053718A">
        <w:rPr>
          <w:rStyle w:val="Char6"/>
          <w:rtl/>
        </w:rPr>
        <w:t xml:space="preserve"> </w:t>
      </w:r>
      <w:r w:rsidRPr="0053718A">
        <w:rPr>
          <w:rStyle w:val="Char6"/>
          <w:rFonts w:hint="eastAsia"/>
          <w:rtl/>
        </w:rPr>
        <w:t>فَإِن</w:t>
      </w:r>
      <w:r w:rsidRPr="0053718A">
        <w:rPr>
          <w:rStyle w:val="Char6"/>
          <w:rFonts w:hint="cs"/>
          <w:rtl/>
        </w:rPr>
        <w:t>ۡ</w:t>
      </w:r>
      <w:r w:rsidRPr="0053718A">
        <w:rPr>
          <w:rStyle w:val="Char6"/>
          <w:rtl/>
        </w:rPr>
        <w:t xml:space="preserve"> </w:t>
      </w:r>
      <w:r w:rsidRPr="0053718A">
        <w:rPr>
          <w:rStyle w:val="Char6"/>
          <w:rFonts w:hint="eastAsia"/>
          <w:rtl/>
        </w:rPr>
        <w:t>خِف</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أَلَّا</w:t>
      </w:r>
      <w:r w:rsidRPr="0053718A">
        <w:rPr>
          <w:rStyle w:val="Char6"/>
          <w:rtl/>
        </w:rPr>
        <w:t xml:space="preserve"> </w:t>
      </w:r>
      <w:r w:rsidRPr="0053718A">
        <w:rPr>
          <w:rStyle w:val="Char6"/>
          <w:rFonts w:hint="eastAsia"/>
          <w:rtl/>
        </w:rPr>
        <w:t>يُقِيمَا</w:t>
      </w:r>
      <w:r w:rsidRPr="0053718A">
        <w:rPr>
          <w:rStyle w:val="Char6"/>
          <w:rtl/>
        </w:rPr>
        <w:t xml:space="preserve"> </w:t>
      </w:r>
      <w:r w:rsidRPr="0053718A">
        <w:rPr>
          <w:rStyle w:val="Char6"/>
          <w:rFonts w:hint="eastAsia"/>
          <w:rtl/>
        </w:rPr>
        <w:t>حُدُودَ</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فَلَا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هِمَا</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cs"/>
          <w:rtl/>
        </w:rPr>
        <w:t>ٱ</w:t>
      </w:r>
      <w:r w:rsidRPr="0053718A">
        <w:rPr>
          <w:rStyle w:val="Char6"/>
          <w:rFonts w:hint="eastAsia"/>
          <w:rtl/>
        </w:rPr>
        <w:t>ف</w:t>
      </w:r>
      <w:r w:rsidRPr="0053718A">
        <w:rPr>
          <w:rStyle w:val="Char6"/>
          <w:rFonts w:hint="cs"/>
          <w:rtl/>
        </w:rPr>
        <w:t>ۡ</w:t>
      </w:r>
      <w:r w:rsidRPr="0053718A">
        <w:rPr>
          <w:rStyle w:val="Char6"/>
          <w:rFonts w:hint="eastAsia"/>
          <w:rtl/>
        </w:rPr>
        <w:t>تَدَت</w:t>
      </w:r>
      <w:r w:rsidRPr="0053718A">
        <w:rPr>
          <w:rStyle w:val="Char6"/>
          <w:rFonts w:hint="cs"/>
          <w:rtl/>
        </w:rPr>
        <w:t>ۡ</w:t>
      </w:r>
      <w:r w:rsidRPr="0053718A">
        <w:rPr>
          <w:rStyle w:val="Char6"/>
          <w:rtl/>
        </w:rPr>
        <w:t xml:space="preserve"> </w:t>
      </w:r>
      <w:r w:rsidRPr="0053718A">
        <w:rPr>
          <w:rStyle w:val="Char6"/>
          <w:rFonts w:hint="eastAsia"/>
          <w:rtl/>
        </w:rPr>
        <w:t>بِهِ</w:t>
      </w:r>
      <w:r w:rsidRPr="0053718A">
        <w:rPr>
          <w:rStyle w:val="Char6"/>
          <w:rFonts w:hint="cs"/>
          <w:rtl/>
        </w:rPr>
        <w:t>ۦ</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764BB5">
        <w:rPr>
          <w:rStyle w:val="Char7"/>
          <w:rFonts w:hint="cs"/>
          <w:rtl/>
        </w:rPr>
        <w:t>[البقر</w:t>
      </w:r>
      <w:r w:rsidRPr="00764BB5">
        <w:rPr>
          <w:rStyle w:val="Char7"/>
          <w:rtl/>
        </w:rPr>
        <w:t>ة</w:t>
      </w:r>
      <w:r w:rsidRPr="00764BB5">
        <w:rPr>
          <w:rStyle w:val="Char7"/>
          <w:rFonts w:hint="cs"/>
          <w:rtl/>
        </w:rPr>
        <w:t>: 229]</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برای شما حلال نیست که چیزی از آنچه بدیشان داده‌اید باز پس بگیرید مگر این‌که بترسند که نتوانند حدود خدا را پابرجا دارند پس اگر بیم داشتید که حدود الهی را رعایت نکنند گناهی بر ایشان نیست که زن فدیه و عوضی بپردازد و در برابر آن طلاق بگیر</w:t>
      </w:r>
      <w:r w:rsidRPr="00FE51E4">
        <w:rPr>
          <w:rFonts w:ascii="Times New Roman" w:hAnsi="Times New Roman" w:cs="Traditional Arabic" w:hint="cs"/>
          <w:sz w:val="26"/>
          <w:szCs w:val="26"/>
          <w:rtl/>
          <w:lang w:bidi="fa-IR"/>
        </w:rPr>
        <w:t>»</w:t>
      </w:r>
      <w:r w:rsidRPr="00BE3E52">
        <w:rPr>
          <w:rStyle w:val="Char5"/>
          <w:rFonts w:hint="cs"/>
          <w:rtl/>
        </w:rPr>
        <w:t>.</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15- در نکاح دائم مقاربت با تمام انواعش باید از جهت قبل زن باشد.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وَيَس</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َلُونَكَ</w:t>
      </w:r>
      <w:r w:rsidRPr="0053718A">
        <w:rPr>
          <w:rStyle w:val="Char6"/>
          <w:rtl/>
        </w:rPr>
        <w:t xml:space="preserve"> </w:t>
      </w:r>
      <w:r w:rsidRPr="0053718A">
        <w:rPr>
          <w:rStyle w:val="Char6"/>
          <w:rFonts w:hint="eastAsia"/>
          <w:rtl/>
        </w:rPr>
        <w:t>عَنِ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مَحِيضِ</w:t>
      </w:r>
      <w:r w:rsidRPr="0053718A">
        <w:rPr>
          <w:rStyle w:val="Char6"/>
          <w:rFonts w:hint="cs"/>
          <w:rtl/>
        </w:rPr>
        <w:t>ۖ</w:t>
      </w:r>
      <w:r w:rsidRPr="0053718A">
        <w:rPr>
          <w:rStyle w:val="Char6"/>
          <w:rtl/>
        </w:rPr>
        <w:t xml:space="preserve"> </w:t>
      </w:r>
      <w:r w:rsidRPr="0053718A">
        <w:rPr>
          <w:rStyle w:val="Char6"/>
          <w:rFonts w:hint="eastAsia"/>
          <w:rtl/>
        </w:rPr>
        <w:t>قُل</w:t>
      </w:r>
      <w:r w:rsidRPr="0053718A">
        <w:rPr>
          <w:rStyle w:val="Char6"/>
          <w:rFonts w:hint="cs"/>
          <w:rtl/>
        </w:rPr>
        <w:t>ۡ</w:t>
      </w:r>
      <w:r w:rsidRPr="0053718A">
        <w:rPr>
          <w:rStyle w:val="Char6"/>
          <w:rtl/>
        </w:rPr>
        <w:t xml:space="preserve"> </w:t>
      </w:r>
      <w:r w:rsidRPr="0053718A">
        <w:rPr>
          <w:rStyle w:val="Char6"/>
          <w:rFonts w:hint="eastAsia"/>
          <w:rtl/>
        </w:rPr>
        <w:t>هُوَ</w:t>
      </w:r>
      <w:r w:rsidRPr="0053718A">
        <w:rPr>
          <w:rStyle w:val="Char6"/>
          <w:rtl/>
        </w:rPr>
        <w:t xml:space="preserve"> </w:t>
      </w:r>
      <w:r w:rsidRPr="0053718A">
        <w:rPr>
          <w:rStyle w:val="Char6"/>
          <w:rFonts w:hint="eastAsia"/>
          <w:rtl/>
        </w:rPr>
        <w:t>أَذ</w:t>
      </w:r>
      <w:r w:rsidRPr="0053718A">
        <w:rPr>
          <w:rStyle w:val="Char6"/>
          <w:rFonts w:hint="cs"/>
          <w:rtl/>
        </w:rPr>
        <w:t>ٗ</w:t>
      </w:r>
      <w:r w:rsidRPr="0053718A">
        <w:rPr>
          <w:rStyle w:val="Char6"/>
          <w:rFonts w:hint="eastAsia"/>
          <w:rtl/>
        </w:rPr>
        <w:t>ى</w:t>
      </w:r>
      <w:r w:rsidRPr="0053718A">
        <w:rPr>
          <w:rStyle w:val="Char6"/>
          <w:rtl/>
        </w:rPr>
        <w:t xml:space="preserve"> </w:t>
      </w:r>
      <w:r w:rsidRPr="0053718A">
        <w:rPr>
          <w:rStyle w:val="Char6"/>
          <w:rFonts w:hint="eastAsia"/>
          <w:rtl/>
        </w:rPr>
        <w:t>فَ</w:t>
      </w:r>
      <w:r w:rsidRPr="0053718A">
        <w:rPr>
          <w:rStyle w:val="Char6"/>
          <w:rFonts w:hint="cs"/>
          <w:rtl/>
        </w:rPr>
        <w:t>ٱ</w:t>
      </w:r>
      <w:r w:rsidRPr="0053718A">
        <w:rPr>
          <w:rStyle w:val="Char6"/>
          <w:rFonts w:hint="eastAsia"/>
          <w:rtl/>
        </w:rPr>
        <w:t>ع</w:t>
      </w:r>
      <w:r w:rsidRPr="0053718A">
        <w:rPr>
          <w:rStyle w:val="Char6"/>
          <w:rFonts w:hint="cs"/>
          <w:rtl/>
        </w:rPr>
        <w:t>ۡ</w:t>
      </w:r>
      <w:r w:rsidRPr="0053718A">
        <w:rPr>
          <w:rStyle w:val="Char6"/>
          <w:rFonts w:hint="eastAsia"/>
          <w:rtl/>
        </w:rPr>
        <w:t>تَزِلُواْ</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فِي</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مَحِيضِ</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تَق</w:t>
      </w:r>
      <w:r w:rsidRPr="0053718A">
        <w:rPr>
          <w:rStyle w:val="Char6"/>
          <w:rFonts w:hint="cs"/>
          <w:rtl/>
        </w:rPr>
        <w:t>ۡ</w:t>
      </w:r>
      <w:r w:rsidRPr="0053718A">
        <w:rPr>
          <w:rStyle w:val="Char6"/>
          <w:rFonts w:hint="eastAsia"/>
          <w:rtl/>
        </w:rPr>
        <w:t>رَبُوهُنَّ</w:t>
      </w:r>
      <w:r w:rsidRPr="0053718A">
        <w:rPr>
          <w:rStyle w:val="Char6"/>
          <w:rtl/>
        </w:rPr>
        <w:t xml:space="preserve"> </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يَط</w:t>
      </w:r>
      <w:r w:rsidRPr="0053718A">
        <w:rPr>
          <w:rStyle w:val="Char6"/>
          <w:rFonts w:hint="cs"/>
          <w:rtl/>
        </w:rPr>
        <w:t>ۡ</w:t>
      </w:r>
      <w:r w:rsidRPr="0053718A">
        <w:rPr>
          <w:rStyle w:val="Char6"/>
          <w:rFonts w:hint="eastAsia"/>
          <w:rtl/>
        </w:rPr>
        <w:t>هُر</w:t>
      </w:r>
      <w:r w:rsidRPr="0053718A">
        <w:rPr>
          <w:rStyle w:val="Char6"/>
          <w:rFonts w:hint="cs"/>
          <w:rtl/>
        </w:rPr>
        <w:t>ۡ</w:t>
      </w:r>
      <w:r w:rsidRPr="0053718A">
        <w:rPr>
          <w:rStyle w:val="Char6"/>
          <w:rFonts w:hint="eastAsia"/>
          <w:rtl/>
        </w:rPr>
        <w:t>نَ</w:t>
      </w:r>
      <w:r w:rsidRPr="0053718A">
        <w:rPr>
          <w:rStyle w:val="Char6"/>
          <w:rFonts w:hint="cs"/>
          <w:rtl/>
        </w:rPr>
        <w:t>ۖ</w:t>
      </w:r>
      <w:r w:rsidRPr="0053718A">
        <w:rPr>
          <w:rStyle w:val="Char6"/>
          <w:rtl/>
        </w:rPr>
        <w:t xml:space="preserve"> </w:t>
      </w:r>
      <w:r w:rsidRPr="0053718A">
        <w:rPr>
          <w:rStyle w:val="Char6"/>
          <w:rFonts w:hint="eastAsia"/>
          <w:rtl/>
        </w:rPr>
        <w:t>فَإِذَا</w:t>
      </w:r>
      <w:r w:rsidRPr="0053718A">
        <w:rPr>
          <w:rStyle w:val="Char6"/>
          <w:rtl/>
        </w:rPr>
        <w:t xml:space="preserve"> </w:t>
      </w:r>
      <w:r w:rsidRPr="0053718A">
        <w:rPr>
          <w:rStyle w:val="Char6"/>
          <w:rFonts w:hint="eastAsia"/>
          <w:rtl/>
        </w:rPr>
        <w:t>تَطَهَّر</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فَأ</w:t>
      </w:r>
      <w:r w:rsidRPr="0053718A">
        <w:rPr>
          <w:rStyle w:val="Char6"/>
          <w:rFonts w:hint="cs"/>
          <w:rtl/>
        </w:rPr>
        <w:t>ۡ</w:t>
      </w:r>
      <w:r w:rsidRPr="0053718A">
        <w:rPr>
          <w:rStyle w:val="Char6"/>
          <w:rFonts w:hint="eastAsia"/>
          <w:rtl/>
        </w:rPr>
        <w:t>تُوهُنَّ</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حَي</w:t>
      </w:r>
      <w:r w:rsidRPr="0053718A">
        <w:rPr>
          <w:rStyle w:val="Char6"/>
          <w:rFonts w:hint="cs"/>
          <w:rtl/>
        </w:rPr>
        <w:t>ۡ</w:t>
      </w:r>
      <w:r w:rsidRPr="0053718A">
        <w:rPr>
          <w:rStyle w:val="Char6"/>
          <w:rFonts w:hint="eastAsia"/>
          <w:rtl/>
        </w:rPr>
        <w:t>ثُ</w:t>
      </w:r>
      <w:r w:rsidRPr="0053718A">
        <w:rPr>
          <w:rStyle w:val="Char6"/>
          <w:rtl/>
        </w:rPr>
        <w:t xml:space="preserve"> </w:t>
      </w:r>
      <w:r w:rsidRPr="0053718A">
        <w:rPr>
          <w:rStyle w:val="Char6"/>
          <w:rFonts w:hint="eastAsia"/>
          <w:rtl/>
        </w:rPr>
        <w:t>أَمَرَكُمُ</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Fonts w:hint="cs"/>
          <w:rtl/>
        </w:rPr>
        <w:t>ۚ</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يُحِبُّ</w:t>
      </w:r>
      <w:r w:rsidRPr="0053718A">
        <w:rPr>
          <w:rStyle w:val="Char6"/>
          <w:rtl/>
        </w:rPr>
        <w:t xml:space="preserve"> </w:t>
      </w:r>
      <w:r w:rsidRPr="0053718A">
        <w:rPr>
          <w:rStyle w:val="Char6"/>
          <w:rFonts w:hint="cs"/>
          <w:rtl/>
        </w:rPr>
        <w:t>ٱ</w:t>
      </w:r>
      <w:r w:rsidRPr="0053718A">
        <w:rPr>
          <w:rStyle w:val="Char6"/>
          <w:rFonts w:hint="eastAsia"/>
          <w:rtl/>
        </w:rPr>
        <w:t>لتَّوَّ</w:t>
      </w:r>
      <w:r w:rsidRPr="0053718A">
        <w:rPr>
          <w:rStyle w:val="Char6"/>
          <w:rFonts w:hint="cs"/>
          <w:rtl/>
        </w:rPr>
        <w:t>ٰ</w:t>
      </w:r>
      <w:r w:rsidRPr="0053718A">
        <w:rPr>
          <w:rStyle w:val="Char6"/>
          <w:rFonts w:hint="eastAsia"/>
          <w:rtl/>
        </w:rPr>
        <w:t>بِينَ</w:t>
      </w:r>
      <w:r w:rsidRPr="0053718A">
        <w:rPr>
          <w:rStyle w:val="Char6"/>
          <w:rtl/>
        </w:rPr>
        <w:t xml:space="preserve"> </w:t>
      </w:r>
      <w:r w:rsidRPr="0053718A">
        <w:rPr>
          <w:rStyle w:val="Char6"/>
          <w:rFonts w:hint="eastAsia"/>
          <w:rtl/>
        </w:rPr>
        <w:t>وَيُحِبُّ</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مُتَطَهِّرِينَ</w:t>
      </w:r>
      <w:r w:rsidRPr="0053718A">
        <w:rPr>
          <w:rStyle w:val="Char6"/>
          <w:rtl/>
        </w:rPr>
        <w:t xml:space="preserve"> </w:t>
      </w:r>
      <w:r w:rsidRPr="0053718A">
        <w:rPr>
          <w:rStyle w:val="Char6"/>
          <w:rFonts w:hint="cs"/>
          <w:rtl/>
        </w:rPr>
        <w:t>٢٢٢</w:t>
      </w:r>
      <w:r w:rsidRPr="0053718A">
        <w:rPr>
          <w:rStyle w:val="Char6"/>
          <w:rtl/>
        </w:rPr>
        <w:t xml:space="preserve"> </w:t>
      </w:r>
      <w:r w:rsidRPr="0053718A">
        <w:rPr>
          <w:rStyle w:val="Char6"/>
          <w:rFonts w:hint="eastAsia"/>
          <w:rtl/>
        </w:rPr>
        <w:t>نِسَا</w:t>
      </w:r>
      <w:r w:rsidRPr="0053718A">
        <w:rPr>
          <w:rStyle w:val="Char6"/>
          <w:rFonts w:hint="cs"/>
          <w:rtl/>
        </w:rPr>
        <w:t>ٓ</w:t>
      </w:r>
      <w:r w:rsidRPr="0053718A">
        <w:rPr>
          <w:rStyle w:val="Char6"/>
          <w:rFonts w:hint="eastAsia"/>
          <w:rtl/>
        </w:rPr>
        <w:t>ؤُكُم</w:t>
      </w:r>
      <w:r w:rsidRPr="0053718A">
        <w:rPr>
          <w:rStyle w:val="Char6"/>
          <w:rFonts w:hint="cs"/>
          <w:rtl/>
        </w:rPr>
        <w:t>ۡ</w:t>
      </w:r>
      <w:r w:rsidRPr="0053718A">
        <w:rPr>
          <w:rStyle w:val="Char6"/>
          <w:rtl/>
        </w:rPr>
        <w:t xml:space="preserve"> </w:t>
      </w:r>
      <w:r w:rsidRPr="0053718A">
        <w:rPr>
          <w:rStyle w:val="Char6"/>
          <w:rFonts w:hint="eastAsia"/>
          <w:rtl/>
        </w:rPr>
        <w:t>حَر</w:t>
      </w:r>
      <w:r w:rsidRPr="0053718A">
        <w:rPr>
          <w:rStyle w:val="Char6"/>
          <w:rFonts w:hint="cs"/>
          <w:rtl/>
        </w:rPr>
        <w:t>ۡ</w:t>
      </w:r>
      <w:r w:rsidRPr="0053718A">
        <w:rPr>
          <w:rStyle w:val="Char6"/>
          <w:rFonts w:hint="eastAsia"/>
          <w:rtl/>
        </w:rPr>
        <w:t>ث</w:t>
      </w:r>
      <w:r w:rsidRPr="0053718A">
        <w:rPr>
          <w:rStyle w:val="Char6"/>
          <w:rFonts w:hint="cs"/>
          <w:rtl/>
        </w:rPr>
        <w:t>ٞ</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فَأ</w:t>
      </w:r>
      <w:r w:rsidRPr="0053718A">
        <w:rPr>
          <w:rStyle w:val="Char6"/>
          <w:rFonts w:hint="cs"/>
          <w:rtl/>
        </w:rPr>
        <w:t>ۡ</w:t>
      </w:r>
      <w:r w:rsidRPr="0053718A">
        <w:rPr>
          <w:rStyle w:val="Char6"/>
          <w:rFonts w:hint="eastAsia"/>
          <w:rtl/>
        </w:rPr>
        <w:t>تُواْ</w:t>
      </w:r>
      <w:r w:rsidRPr="0053718A">
        <w:rPr>
          <w:rStyle w:val="Char6"/>
          <w:rtl/>
        </w:rPr>
        <w:t xml:space="preserve"> </w:t>
      </w:r>
      <w:r w:rsidRPr="0053718A">
        <w:rPr>
          <w:rStyle w:val="Char6"/>
          <w:rFonts w:hint="eastAsia"/>
          <w:rtl/>
        </w:rPr>
        <w:t>حَر</w:t>
      </w:r>
      <w:r w:rsidRPr="0053718A">
        <w:rPr>
          <w:rStyle w:val="Char6"/>
          <w:rFonts w:hint="cs"/>
          <w:rtl/>
        </w:rPr>
        <w:t>ۡ</w:t>
      </w:r>
      <w:r w:rsidRPr="0053718A">
        <w:rPr>
          <w:rStyle w:val="Char6"/>
          <w:rFonts w:hint="eastAsia"/>
          <w:rtl/>
        </w:rPr>
        <w:t>ثَكُم</w:t>
      </w:r>
      <w:r w:rsidRPr="0053718A">
        <w:rPr>
          <w:rStyle w:val="Char6"/>
          <w:rFonts w:hint="cs"/>
          <w:rtl/>
        </w:rPr>
        <w:t>ۡ</w:t>
      </w:r>
      <w:r w:rsidRPr="0053718A">
        <w:rPr>
          <w:rStyle w:val="Char6"/>
          <w:rtl/>
        </w:rPr>
        <w:t xml:space="preserve"> </w:t>
      </w:r>
      <w:r w:rsidRPr="0053718A">
        <w:rPr>
          <w:rStyle w:val="Char6"/>
          <w:rFonts w:hint="eastAsia"/>
          <w:rtl/>
        </w:rPr>
        <w:t>أَنَّى</w:t>
      </w:r>
      <w:r w:rsidRPr="0053718A">
        <w:rPr>
          <w:rStyle w:val="Char6"/>
          <w:rFonts w:hint="cs"/>
          <w:rtl/>
        </w:rPr>
        <w:t>ٰ</w:t>
      </w:r>
      <w:r w:rsidRPr="0053718A">
        <w:rPr>
          <w:rStyle w:val="Char6"/>
          <w:rtl/>
        </w:rPr>
        <w:t xml:space="preserve"> </w:t>
      </w:r>
      <w:r w:rsidRPr="0053718A">
        <w:rPr>
          <w:rStyle w:val="Char6"/>
          <w:rFonts w:hint="eastAsia"/>
          <w:rtl/>
        </w:rPr>
        <w:t>شِئ</w:t>
      </w:r>
      <w:r w:rsidRPr="0053718A">
        <w:rPr>
          <w:rStyle w:val="Char6"/>
          <w:rFonts w:hint="cs"/>
          <w:rtl/>
        </w:rPr>
        <w:t>ۡ</w:t>
      </w:r>
      <w:r w:rsidRPr="0053718A">
        <w:rPr>
          <w:rStyle w:val="Char6"/>
          <w:rFonts w:hint="eastAsia"/>
          <w:rtl/>
        </w:rPr>
        <w:t>تُم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B7799E">
        <w:rPr>
          <w:rStyle w:val="Char7"/>
          <w:rFonts w:hint="cs"/>
          <w:rtl/>
        </w:rPr>
        <w:t>البقر</w:t>
      </w:r>
      <w:r w:rsidRPr="00B7799E">
        <w:rPr>
          <w:rStyle w:val="Char7"/>
          <w:rtl/>
        </w:rPr>
        <w:t>ة</w:t>
      </w:r>
      <w:r w:rsidRPr="00B7799E">
        <w:rPr>
          <w:rStyle w:val="Char7"/>
          <w:rFonts w:hint="cs"/>
          <w:rtl/>
        </w:rPr>
        <w:t>: 222-233</w:t>
      </w:r>
      <w:r w:rsidRPr="00060332">
        <w:rPr>
          <w:rStyle w:val="Char7"/>
          <w:rFonts w:hint="cs"/>
          <w:rtl/>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از تو درباره آمیزش با زنان به‌هنگام حیض می‌پرسند بگو: زیان و ضرر است پس در حالت قاعدگی از همبستری با زنان کناره‌گیری نمایید و با ایشان نزدیکی نکنید تا آن‌گاه که پاک می‌شوند، هنگامی که پاک شوند از مکانی که خدا به شما فرمان داده است با آنان نزدیکی کنید بی‌گمان خداوند توبه‌کاران و پاکان را دوست دارد. زنان شما محل بذرافشانی شما هستند پس از هر که</w:t>
      </w:r>
      <w:r w:rsidR="00FE51E4" w:rsidRPr="00BE3E52">
        <w:rPr>
          <w:rStyle w:val="Char5"/>
          <w:rFonts w:hint="cs"/>
          <w:rtl/>
        </w:rPr>
        <w:t xml:space="preserve"> می‌خواهی</w:t>
      </w:r>
      <w:r w:rsidRPr="00BE3E52">
        <w:rPr>
          <w:rStyle w:val="Char5"/>
          <w:rFonts w:hint="cs"/>
          <w:rtl/>
        </w:rPr>
        <w:t>د به آن محل درآیید و زنا شوئی نمایید (به ‌شرط آنکه از موضع نسل تجاوز نکنید)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16- ثبوت ایلاء در نکاح دائم.</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لِّلَّذِينَ</w:t>
      </w:r>
      <w:r w:rsidRPr="0053718A">
        <w:rPr>
          <w:rStyle w:val="Char6"/>
          <w:rtl/>
        </w:rPr>
        <w:t xml:space="preserve"> </w:t>
      </w:r>
      <w:r w:rsidRPr="0053718A">
        <w:rPr>
          <w:rStyle w:val="Char6"/>
          <w:rFonts w:hint="eastAsia"/>
          <w:rtl/>
        </w:rPr>
        <w:t>يُؤ</w:t>
      </w:r>
      <w:r w:rsidRPr="0053718A">
        <w:rPr>
          <w:rStyle w:val="Char6"/>
          <w:rFonts w:hint="cs"/>
          <w:rtl/>
        </w:rPr>
        <w:t>ۡ</w:t>
      </w:r>
      <w:r w:rsidRPr="0053718A">
        <w:rPr>
          <w:rStyle w:val="Char6"/>
          <w:rFonts w:hint="eastAsia"/>
          <w:rtl/>
        </w:rPr>
        <w:t>لُونَ</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نِّسَا</w:t>
      </w:r>
      <w:r w:rsidRPr="0053718A">
        <w:rPr>
          <w:rStyle w:val="Char6"/>
          <w:rFonts w:hint="cs"/>
          <w:rtl/>
        </w:rPr>
        <w:t>ٓ</w:t>
      </w:r>
      <w:r w:rsidRPr="0053718A">
        <w:rPr>
          <w:rStyle w:val="Char6"/>
          <w:rFonts w:hint="eastAsia"/>
          <w:rtl/>
        </w:rPr>
        <w:t>ئِهِم</w:t>
      </w:r>
      <w:r w:rsidRPr="0053718A">
        <w:rPr>
          <w:rStyle w:val="Char6"/>
          <w:rFonts w:hint="cs"/>
          <w:rtl/>
        </w:rPr>
        <w:t>ۡ</w:t>
      </w:r>
      <w:r w:rsidRPr="0053718A">
        <w:rPr>
          <w:rStyle w:val="Char6"/>
          <w:rtl/>
        </w:rPr>
        <w:t xml:space="preserve"> </w:t>
      </w:r>
      <w:r w:rsidRPr="0053718A">
        <w:rPr>
          <w:rStyle w:val="Char6"/>
          <w:rFonts w:hint="eastAsia"/>
          <w:rtl/>
        </w:rPr>
        <w:t>تَرَبُّصُ</w:t>
      </w:r>
      <w:r w:rsidRPr="0053718A">
        <w:rPr>
          <w:rStyle w:val="Char6"/>
          <w:rtl/>
        </w:rPr>
        <w:t xml:space="preserve"> </w:t>
      </w:r>
      <w:r w:rsidRPr="0053718A">
        <w:rPr>
          <w:rStyle w:val="Char6"/>
          <w:rFonts w:hint="eastAsia"/>
          <w:rtl/>
        </w:rPr>
        <w:t>أَر</w:t>
      </w:r>
      <w:r w:rsidRPr="0053718A">
        <w:rPr>
          <w:rStyle w:val="Char6"/>
          <w:rFonts w:hint="cs"/>
          <w:rtl/>
        </w:rPr>
        <w:t>ۡ</w:t>
      </w:r>
      <w:r w:rsidRPr="0053718A">
        <w:rPr>
          <w:rStyle w:val="Char6"/>
          <w:rFonts w:hint="eastAsia"/>
          <w:rtl/>
        </w:rPr>
        <w:t>بَعَةِ</w:t>
      </w:r>
      <w:r w:rsidRPr="0053718A">
        <w:rPr>
          <w:rStyle w:val="Char6"/>
          <w:rtl/>
        </w:rPr>
        <w:t xml:space="preserve"> </w:t>
      </w:r>
      <w:r w:rsidRPr="0053718A">
        <w:rPr>
          <w:rStyle w:val="Char6"/>
          <w:rFonts w:hint="eastAsia"/>
          <w:rtl/>
        </w:rPr>
        <w:t>أَش</w:t>
      </w:r>
      <w:r w:rsidRPr="0053718A">
        <w:rPr>
          <w:rStyle w:val="Char6"/>
          <w:rFonts w:hint="cs"/>
          <w:rtl/>
        </w:rPr>
        <w:t>ۡ</w:t>
      </w:r>
      <w:r w:rsidRPr="0053718A">
        <w:rPr>
          <w:rStyle w:val="Char6"/>
          <w:rFonts w:hint="eastAsia"/>
          <w:rtl/>
        </w:rPr>
        <w:t>هُر</w:t>
      </w:r>
      <w:r w:rsidRPr="0053718A">
        <w:rPr>
          <w:rStyle w:val="Char6"/>
          <w:rFonts w:hint="cs"/>
          <w:rtl/>
        </w:rPr>
        <w:t>ٖۖ</w:t>
      </w:r>
      <w:r w:rsidRPr="0053718A">
        <w:rPr>
          <w:rStyle w:val="Char6"/>
          <w:rtl/>
        </w:rPr>
        <w:t xml:space="preserve"> </w:t>
      </w:r>
      <w:r w:rsidRPr="0053718A">
        <w:rPr>
          <w:rStyle w:val="Char6"/>
          <w:rFonts w:hint="eastAsia"/>
          <w:rtl/>
        </w:rPr>
        <w:t>فَإِن</w:t>
      </w:r>
      <w:r w:rsidRPr="0053718A">
        <w:rPr>
          <w:rStyle w:val="Char6"/>
          <w:rtl/>
        </w:rPr>
        <w:t xml:space="preserve"> </w:t>
      </w:r>
      <w:r w:rsidRPr="0053718A">
        <w:rPr>
          <w:rStyle w:val="Char6"/>
          <w:rFonts w:hint="eastAsia"/>
          <w:rtl/>
        </w:rPr>
        <w:t>فَا</w:t>
      </w:r>
      <w:r w:rsidRPr="0053718A">
        <w:rPr>
          <w:rStyle w:val="Char6"/>
          <w:rFonts w:hint="cs"/>
          <w:rtl/>
        </w:rPr>
        <w:t>ٓ</w:t>
      </w:r>
      <w:r w:rsidRPr="0053718A">
        <w:rPr>
          <w:rStyle w:val="Char6"/>
          <w:rFonts w:hint="eastAsia"/>
          <w:rtl/>
        </w:rPr>
        <w:t>ءُو</w:t>
      </w:r>
      <w:r w:rsidRPr="0053718A">
        <w:rPr>
          <w:rStyle w:val="Char6"/>
          <w:rtl/>
        </w:rPr>
        <w:t xml:space="preserve"> </w:t>
      </w:r>
      <w:r w:rsidRPr="0053718A">
        <w:rPr>
          <w:rStyle w:val="Char6"/>
          <w:rFonts w:hint="eastAsia"/>
          <w:rtl/>
        </w:rPr>
        <w:t>فَإِنَّ</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غَفُور</w:t>
      </w:r>
      <w:r w:rsidRPr="0053718A">
        <w:rPr>
          <w:rStyle w:val="Char6"/>
          <w:rFonts w:hint="cs"/>
          <w:rtl/>
        </w:rPr>
        <w:t>ٞ</w:t>
      </w:r>
      <w:r w:rsidRPr="0053718A">
        <w:rPr>
          <w:rStyle w:val="Char6"/>
          <w:rtl/>
        </w:rPr>
        <w:t xml:space="preserve"> </w:t>
      </w:r>
      <w:r w:rsidRPr="0053718A">
        <w:rPr>
          <w:rStyle w:val="Char6"/>
          <w:rFonts w:hint="eastAsia"/>
          <w:rtl/>
        </w:rPr>
        <w:t>رَّحِيم</w:t>
      </w:r>
      <w:r w:rsidRPr="0053718A">
        <w:rPr>
          <w:rStyle w:val="Char6"/>
          <w:rFonts w:hint="cs"/>
          <w:rtl/>
        </w:rPr>
        <w:t>ٞ</w:t>
      </w:r>
      <w:r w:rsidRPr="0053718A">
        <w:rPr>
          <w:rStyle w:val="Char6"/>
          <w:rtl/>
        </w:rPr>
        <w:t xml:space="preserve"> </w:t>
      </w:r>
      <w:r w:rsidRPr="0053718A">
        <w:rPr>
          <w:rStyle w:val="Char6"/>
          <w:rFonts w:hint="cs"/>
          <w:rtl/>
        </w:rPr>
        <w:t>٢٢٦</w:t>
      </w:r>
      <w:r w:rsidRPr="0053718A">
        <w:rPr>
          <w:rStyle w:val="Char6"/>
          <w:rtl/>
        </w:rPr>
        <w:t xml:space="preserve"> </w:t>
      </w:r>
      <w:r w:rsidRPr="0053718A">
        <w:rPr>
          <w:rStyle w:val="Char6"/>
          <w:rFonts w:hint="eastAsia"/>
          <w:rtl/>
        </w:rPr>
        <w:t>وَإِن</w:t>
      </w:r>
      <w:r w:rsidRPr="0053718A">
        <w:rPr>
          <w:rStyle w:val="Char6"/>
          <w:rFonts w:hint="cs"/>
          <w:rtl/>
        </w:rPr>
        <w:t>ۡ</w:t>
      </w:r>
      <w:r w:rsidRPr="0053718A">
        <w:rPr>
          <w:rStyle w:val="Char6"/>
          <w:rtl/>
        </w:rPr>
        <w:t xml:space="preserve"> </w:t>
      </w:r>
      <w:r w:rsidRPr="0053718A">
        <w:rPr>
          <w:rStyle w:val="Char6"/>
          <w:rFonts w:hint="eastAsia"/>
          <w:rtl/>
        </w:rPr>
        <w:t>عَزَمُواْ</w:t>
      </w:r>
      <w:r w:rsidRPr="0053718A">
        <w:rPr>
          <w:rStyle w:val="Char6"/>
          <w:rtl/>
        </w:rPr>
        <w:t xml:space="preserve"> </w:t>
      </w:r>
      <w:r w:rsidRPr="0053718A">
        <w:rPr>
          <w:rStyle w:val="Char6"/>
          <w:rFonts w:hint="cs"/>
          <w:rtl/>
        </w:rPr>
        <w:t>ٱ</w:t>
      </w:r>
      <w:r w:rsidRPr="0053718A">
        <w:rPr>
          <w:rStyle w:val="Char6"/>
          <w:rFonts w:hint="eastAsia"/>
          <w:rtl/>
        </w:rPr>
        <w:t>لطَّلَ</w:t>
      </w:r>
      <w:r w:rsidRPr="0053718A">
        <w:rPr>
          <w:rStyle w:val="Char6"/>
          <w:rFonts w:hint="cs"/>
          <w:rtl/>
        </w:rPr>
        <w:t>ٰ</w:t>
      </w:r>
      <w:r w:rsidRPr="0053718A">
        <w:rPr>
          <w:rStyle w:val="Char6"/>
          <w:rFonts w:hint="eastAsia"/>
          <w:rtl/>
        </w:rPr>
        <w:t>قَ</w:t>
      </w:r>
      <w:r w:rsidRPr="0053718A">
        <w:rPr>
          <w:rStyle w:val="Char6"/>
          <w:rtl/>
        </w:rPr>
        <w:t xml:space="preserve"> </w:t>
      </w:r>
      <w:r w:rsidRPr="0053718A">
        <w:rPr>
          <w:rStyle w:val="Char6"/>
          <w:rFonts w:hint="eastAsia"/>
          <w:rtl/>
        </w:rPr>
        <w:t>فَإِنَّ</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سَمِيعٌ</w:t>
      </w:r>
      <w:r w:rsidRPr="0053718A">
        <w:rPr>
          <w:rStyle w:val="Char6"/>
          <w:rtl/>
        </w:rPr>
        <w:t xml:space="preserve"> </w:t>
      </w:r>
      <w:r w:rsidRPr="0053718A">
        <w:rPr>
          <w:rStyle w:val="Char6"/>
          <w:rFonts w:hint="eastAsia"/>
          <w:rtl/>
        </w:rPr>
        <w:t>عَلِيم</w:t>
      </w:r>
      <w:r w:rsidRPr="0053718A">
        <w:rPr>
          <w:rStyle w:val="Char6"/>
          <w:rFonts w:hint="cs"/>
          <w:rtl/>
        </w:rPr>
        <w:t>ٞ</w:t>
      </w:r>
      <w:r w:rsidRPr="0053718A">
        <w:rPr>
          <w:rStyle w:val="Char6"/>
          <w:rtl/>
        </w:rPr>
        <w:t xml:space="preserve"> </w:t>
      </w:r>
      <w:r w:rsidRPr="0053718A">
        <w:rPr>
          <w:rStyle w:val="Char6"/>
          <w:rFonts w:hint="cs"/>
          <w:rtl/>
        </w:rPr>
        <w:t>٢٢٧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764BB5">
        <w:rPr>
          <w:rStyle w:val="Char7"/>
          <w:rtl/>
        </w:rPr>
        <w:t>ة</w:t>
      </w:r>
      <w:r w:rsidRPr="00060332">
        <w:rPr>
          <w:rStyle w:val="Char7"/>
          <w:rFonts w:hint="cs"/>
          <w:rtl/>
        </w:rPr>
        <w:t>: 226-227]</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کسانی که زنان خویش را ایلاء می‌نمایند (یعنی سوگند یاد</w:t>
      </w:r>
      <w:r w:rsidR="001C5E1F">
        <w:rPr>
          <w:rStyle w:val="Char5"/>
          <w:rFonts w:hint="cs"/>
          <w:rtl/>
        </w:rPr>
        <w:t xml:space="preserve"> می‌کنند</w:t>
      </w:r>
      <w:r w:rsidRPr="00BE3E52">
        <w:rPr>
          <w:rStyle w:val="Char5"/>
          <w:rFonts w:hint="cs"/>
          <w:rtl/>
        </w:rPr>
        <w:t xml:space="preserve"> که با ایشان آمیزش جنسی ننمایند) باید چهار ماه انتظار بکشند اگر بازگشت کردند چه خداوند بسی آمرزنده و مهربان است. و اگر تصمیم بر جدایی گرفتند چه خداوند شنوا و دانا است</w:t>
      </w:r>
      <w:r w:rsidRPr="00FE51E4">
        <w:rPr>
          <w:rFonts w:ascii="Times New Roman" w:hAnsi="Times New Roman" w:cs="Traditional Arabic" w:hint="cs"/>
          <w:sz w:val="26"/>
          <w:szCs w:val="26"/>
          <w:rtl/>
          <w:lang w:bidi="fa-IR"/>
        </w:rPr>
        <w:t>»</w:t>
      </w:r>
      <w:r w:rsidRPr="00BE3E52">
        <w:rPr>
          <w:rStyle w:val="Char5"/>
          <w:rFonts w:hint="cs"/>
          <w:rtl/>
        </w:rPr>
        <w:t>.</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 xml:space="preserve">17- احصان به معنی اینکه: ازدواج دائم انسان را از زنا منع و انسان را عفیف و پاکدامن می‌گرداند. احصان به ‌معنی فوق در نکاح دائم واجب است.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إِذَا</w:t>
      </w:r>
      <w:r w:rsidRPr="0053718A">
        <w:rPr>
          <w:rStyle w:val="Char6"/>
          <w:rFonts w:hint="cs"/>
          <w:rtl/>
        </w:rPr>
        <w:t>ٓ</w:t>
      </w:r>
      <w:r w:rsidRPr="0053718A">
        <w:rPr>
          <w:rStyle w:val="Char6"/>
          <w:rtl/>
        </w:rPr>
        <w:t xml:space="preserve"> </w:t>
      </w:r>
      <w:r w:rsidRPr="0053718A">
        <w:rPr>
          <w:rStyle w:val="Char6"/>
          <w:rFonts w:hint="eastAsia"/>
          <w:rtl/>
        </w:rPr>
        <w:t>ءَاتَي</w:t>
      </w:r>
      <w:r w:rsidRPr="0053718A">
        <w:rPr>
          <w:rStyle w:val="Char6"/>
          <w:rFonts w:hint="cs"/>
          <w:rtl/>
        </w:rPr>
        <w:t>ۡ</w:t>
      </w:r>
      <w:r w:rsidRPr="0053718A">
        <w:rPr>
          <w:rStyle w:val="Char6"/>
          <w:rFonts w:hint="eastAsia"/>
          <w:rtl/>
        </w:rPr>
        <w:t>تُمُوهُنَّ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مُح</w:t>
      </w:r>
      <w:r w:rsidRPr="0053718A">
        <w:rPr>
          <w:rStyle w:val="Char6"/>
          <w:rFonts w:hint="cs"/>
          <w:rtl/>
        </w:rPr>
        <w:t>ۡ</w:t>
      </w:r>
      <w:r w:rsidRPr="0053718A">
        <w:rPr>
          <w:rStyle w:val="Char6"/>
          <w:rFonts w:hint="eastAsia"/>
          <w:rtl/>
        </w:rPr>
        <w:t>صِنِينَ</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فِحِينَ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[المائد</w:t>
      </w:r>
      <w:r w:rsidRPr="00764BB5">
        <w:rPr>
          <w:rStyle w:val="Char7"/>
          <w:rtl/>
        </w:rPr>
        <w:t>ة</w:t>
      </w:r>
      <w:r w:rsidRPr="00060332">
        <w:rPr>
          <w:rStyle w:val="Char7"/>
          <w:rFonts w:hint="cs"/>
          <w:rtl/>
        </w:rPr>
        <w:t>: 5]</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00411077" w:rsidRPr="00411077">
        <w:rPr>
          <w:rFonts w:cs="IRNazli"/>
          <w:sz w:val="26"/>
          <w:szCs w:val="26"/>
          <w:rtl/>
        </w:rPr>
        <w:t xml:space="preserve"> </w:t>
      </w:r>
      <w:r w:rsidRPr="00BE3E52">
        <w:rPr>
          <w:rStyle w:val="Char5"/>
          <w:rtl/>
        </w:rPr>
        <w:t>چون مهرشان را به آنان بده</w:t>
      </w:r>
      <w:r w:rsidR="00C60CF0" w:rsidRPr="00BE3E52">
        <w:rPr>
          <w:rStyle w:val="Char5"/>
          <w:rtl/>
        </w:rPr>
        <w:t>ی</w:t>
      </w:r>
      <w:r w:rsidRPr="00BE3E52">
        <w:rPr>
          <w:rStyle w:val="Char5"/>
          <w:rtl/>
        </w:rPr>
        <w:t xml:space="preserve">د، در حالى </w:t>
      </w:r>
      <w:r w:rsidR="00C60CF0" w:rsidRPr="00BE3E52">
        <w:rPr>
          <w:rStyle w:val="Char5"/>
          <w:rtl/>
        </w:rPr>
        <w:t>ک</w:t>
      </w:r>
      <w:r w:rsidRPr="00BE3E52">
        <w:rPr>
          <w:rStyle w:val="Char5"/>
          <w:rtl/>
        </w:rPr>
        <w:t>ه پا</w:t>
      </w:r>
      <w:r w:rsidR="00C60CF0" w:rsidRPr="00BE3E52">
        <w:rPr>
          <w:rStyle w:val="Char5"/>
          <w:rtl/>
        </w:rPr>
        <w:t>ک</w:t>
      </w:r>
      <w:r w:rsidRPr="00BE3E52">
        <w:rPr>
          <w:rStyle w:val="Char5"/>
          <w:rtl/>
        </w:rPr>
        <w:t>دامن باش</w:t>
      </w:r>
      <w:r w:rsidR="00C60CF0" w:rsidRPr="00BE3E52">
        <w:rPr>
          <w:rStyle w:val="Char5"/>
          <w:rtl/>
        </w:rPr>
        <w:t>ی</w:t>
      </w:r>
      <w:r w:rsidRPr="00BE3E52">
        <w:rPr>
          <w:rStyle w:val="Char5"/>
          <w:rtl/>
        </w:rPr>
        <w:t>د نه پل</w:t>
      </w:r>
      <w:r w:rsidR="00C60CF0" w:rsidRPr="00BE3E52">
        <w:rPr>
          <w:rStyle w:val="Char5"/>
          <w:rtl/>
        </w:rPr>
        <w:t>ی</w:t>
      </w:r>
      <w:r w:rsidRPr="00BE3E52">
        <w:rPr>
          <w:rStyle w:val="Char5"/>
          <w:rtl/>
        </w:rPr>
        <w:t>د</w:t>
      </w:r>
      <w:r w:rsidR="00C60CF0" w:rsidRPr="00BE3E52">
        <w:rPr>
          <w:rStyle w:val="Char5"/>
          <w:rtl/>
        </w:rPr>
        <w:t>ک</w:t>
      </w:r>
      <w:r w:rsidRPr="00BE3E52">
        <w:rPr>
          <w:rStyle w:val="Char5"/>
          <w:rtl/>
        </w:rPr>
        <w:t>ار</w:t>
      </w:r>
      <w:r w:rsidRPr="00FE51E4">
        <w:rPr>
          <w:rFonts w:ascii="Times New Roman" w:hAnsi="Times New Roman" w:cs="Traditional Arabic" w:hint="cs"/>
          <w:sz w:val="26"/>
          <w:szCs w:val="26"/>
          <w:rtl/>
          <w:lang w:bidi="fa-IR"/>
        </w:rPr>
        <w:t>»</w:t>
      </w:r>
      <w:r w:rsidRPr="00BE3E52">
        <w:rPr>
          <w:rStyle w:val="Char5"/>
          <w:rFonts w:hint="cs"/>
          <w:rtl/>
        </w:rPr>
        <w:t xml:space="preserve">. </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وَل</w:t>
      </w:r>
      <w:r w:rsidRPr="0053718A">
        <w:rPr>
          <w:rStyle w:val="Char6"/>
          <w:rFonts w:hint="cs"/>
          <w:rtl/>
        </w:rPr>
        <w:t>ۡ</w:t>
      </w:r>
      <w:r w:rsidRPr="0053718A">
        <w:rPr>
          <w:rStyle w:val="Char6"/>
          <w:rFonts w:hint="eastAsia"/>
          <w:rtl/>
        </w:rPr>
        <w:t>يَس</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فِفِ</w:t>
      </w:r>
      <w:r w:rsidRPr="0053718A">
        <w:rPr>
          <w:rStyle w:val="Char6"/>
          <w:rtl/>
        </w:rPr>
        <w:t xml:space="preserve"> </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لَا</w:t>
      </w:r>
      <w:r w:rsidRPr="0053718A">
        <w:rPr>
          <w:rStyle w:val="Char6"/>
          <w:rtl/>
        </w:rPr>
        <w:t xml:space="preserve"> </w:t>
      </w:r>
      <w:r w:rsidRPr="0053718A">
        <w:rPr>
          <w:rStyle w:val="Char6"/>
          <w:rFonts w:hint="eastAsia"/>
          <w:rtl/>
        </w:rPr>
        <w:t>يَجِدُونَ</w:t>
      </w:r>
      <w:r w:rsidRPr="0053718A">
        <w:rPr>
          <w:rStyle w:val="Char6"/>
          <w:rtl/>
        </w:rPr>
        <w:t xml:space="preserve"> </w:t>
      </w:r>
      <w:r w:rsidRPr="0053718A">
        <w:rPr>
          <w:rStyle w:val="Char6"/>
          <w:rFonts w:hint="eastAsia"/>
          <w:rtl/>
        </w:rPr>
        <w:t>نِكَاحًا</w:t>
      </w:r>
      <w:r w:rsidRPr="0053718A">
        <w:rPr>
          <w:rStyle w:val="Char6"/>
          <w:rtl/>
        </w:rPr>
        <w:t xml:space="preserve"> </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يُغ</w:t>
      </w:r>
      <w:r w:rsidRPr="0053718A">
        <w:rPr>
          <w:rStyle w:val="Char6"/>
          <w:rFonts w:hint="cs"/>
          <w:rtl/>
        </w:rPr>
        <w:t>ۡ</w:t>
      </w:r>
      <w:r w:rsidRPr="0053718A">
        <w:rPr>
          <w:rStyle w:val="Char6"/>
          <w:rFonts w:hint="eastAsia"/>
          <w:rtl/>
        </w:rPr>
        <w:t>نِيَهُمُ</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فَض</w:t>
      </w:r>
      <w:r w:rsidRPr="0053718A">
        <w:rPr>
          <w:rStyle w:val="Char6"/>
          <w:rFonts w:hint="cs"/>
          <w:rtl/>
        </w:rPr>
        <w:t>ۡ</w:t>
      </w:r>
      <w:r w:rsidRPr="0053718A">
        <w:rPr>
          <w:rStyle w:val="Char6"/>
          <w:rFonts w:hint="eastAsia"/>
          <w:rtl/>
        </w:rPr>
        <w:t>لِهِ</w:t>
      </w:r>
      <w:r w:rsidRPr="0053718A">
        <w:rPr>
          <w:rStyle w:val="Char6"/>
          <w:rFonts w:hint="cs"/>
          <w:rtl/>
        </w:rPr>
        <w:t>ۦ</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[النور: 33]</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آنان که امکانات ازدواج را ندارند باید در راه عفت و پاکدامنی تلاش کنند تا خداوند از فضل و لطف خود ایشان را دارا کند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w:t>
      </w:r>
      <w:r w:rsidRPr="0053718A">
        <w:rPr>
          <w:rStyle w:val="Char6"/>
          <w:rFonts w:hint="cs"/>
          <w:rtl/>
        </w:rPr>
        <w:t>ٰ</w:t>
      </w:r>
      <w:r w:rsidRPr="0053718A">
        <w:rPr>
          <w:rStyle w:val="Char6"/>
          <w:rFonts w:hint="eastAsia"/>
          <w:rtl/>
        </w:rPr>
        <w:t>ت</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مُتَّخِذَ</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أَخ</w:t>
      </w:r>
      <w:r w:rsidRPr="0053718A">
        <w:rPr>
          <w:rStyle w:val="Char6"/>
          <w:rFonts w:hint="cs"/>
          <w:rtl/>
        </w:rPr>
        <w:t>ۡ</w:t>
      </w:r>
      <w:r w:rsidRPr="0053718A">
        <w:rPr>
          <w:rStyle w:val="Char6"/>
          <w:rFonts w:hint="eastAsia"/>
          <w:rtl/>
        </w:rPr>
        <w:t>دَان</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25]</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زنان یا کنیزانی را برگزینند که با عفت و پاکدامن باشند و برای خود دوستانی نا مشروع برنگزینند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وَمَن</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يَس</w:t>
      </w:r>
      <w:r w:rsidRPr="0053718A">
        <w:rPr>
          <w:rStyle w:val="Char6"/>
          <w:rFonts w:hint="cs"/>
          <w:rtl/>
        </w:rPr>
        <w:t>ۡ</w:t>
      </w:r>
      <w:r w:rsidRPr="0053718A">
        <w:rPr>
          <w:rStyle w:val="Char6"/>
          <w:rFonts w:hint="eastAsia"/>
          <w:rtl/>
        </w:rPr>
        <w:t>تَطِع</w:t>
      </w:r>
      <w:r w:rsidRPr="0053718A">
        <w:rPr>
          <w:rStyle w:val="Char6"/>
          <w:rFonts w:hint="cs"/>
          <w:rtl/>
        </w:rPr>
        <w:t>ۡ</w:t>
      </w:r>
      <w:r w:rsidRPr="0053718A">
        <w:rPr>
          <w:rStyle w:val="Char6"/>
          <w:rtl/>
        </w:rPr>
        <w:t xml:space="preserve"> </w:t>
      </w:r>
      <w:r w:rsidRPr="0053718A">
        <w:rPr>
          <w:rStyle w:val="Char6"/>
          <w:rFonts w:hint="eastAsia"/>
          <w:rtl/>
        </w:rPr>
        <w:t>مِنكُم</w:t>
      </w:r>
      <w:r w:rsidRPr="0053718A">
        <w:rPr>
          <w:rStyle w:val="Char6"/>
          <w:rFonts w:hint="cs"/>
          <w:rtl/>
        </w:rPr>
        <w:t>ۡ</w:t>
      </w:r>
      <w:r w:rsidRPr="0053718A">
        <w:rPr>
          <w:rStyle w:val="Char6"/>
          <w:rtl/>
        </w:rPr>
        <w:t xml:space="preserve"> </w:t>
      </w:r>
      <w:r w:rsidRPr="0053718A">
        <w:rPr>
          <w:rStyle w:val="Char6"/>
          <w:rFonts w:hint="eastAsia"/>
          <w:rtl/>
        </w:rPr>
        <w:t>طَو</w:t>
      </w:r>
      <w:r w:rsidRPr="0053718A">
        <w:rPr>
          <w:rStyle w:val="Char6"/>
          <w:rFonts w:hint="cs"/>
          <w:rtl/>
        </w:rPr>
        <w:t>ۡ</w:t>
      </w:r>
      <w:r w:rsidRPr="0053718A">
        <w:rPr>
          <w:rStyle w:val="Char6"/>
          <w:rFonts w:hint="eastAsia"/>
          <w:rtl/>
        </w:rPr>
        <w:t>لًا</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يَنكِحَ</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فَمِن</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فَتَيَ</w:t>
      </w:r>
      <w:r w:rsidRPr="0053718A">
        <w:rPr>
          <w:rStyle w:val="Char6"/>
          <w:rFonts w:hint="cs"/>
          <w:rtl/>
        </w:rPr>
        <w:t>ٰ</w:t>
      </w:r>
      <w:r w:rsidRPr="0053718A">
        <w:rPr>
          <w:rStyle w:val="Char6"/>
          <w:rFonts w:hint="eastAsia"/>
          <w:rtl/>
        </w:rPr>
        <w:t>تِكُمُ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Fonts w:hint="eastAsia"/>
          <w:rtl/>
        </w:rPr>
        <w:t>تِ</w:t>
      </w:r>
      <w:r w:rsidRPr="0053718A">
        <w:rPr>
          <w:rStyle w:val="Char6"/>
          <w:rFonts w:hint="cs"/>
          <w:rtl/>
        </w:rPr>
        <w:t>ۚ</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أَع</w:t>
      </w:r>
      <w:r w:rsidRPr="0053718A">
        <w:rPr>
          <w:rStyle w:val="Char6"/>
          <w:rFonts w:hint="cs"/>
          <w:rtl/>
        </w:rPr>
        <w:t>ۡ</w:t>
      </w:r>
      <w:r w:rsidRPr="0053718A">
        <w:rPr>
          <w:rStyle w:val="Char6"/>
          <w:rFonts w:hint="eastAsia"/>
          <w:rtl/>
        </w:rPr>
        <w:t>لَمُ</w:t>
      </w:r>
      <w:r w:rsidRPr="0053718A">
        <w:rPr>
          <w:rStyle w:val="Char6"/>
          <w:rtl/>
        </w:rPr>
        <w:t xml:space="preserve"> </w:t>
      </w:r>
      <w:r w:rsidRPr="0053718A">
        <w:rPr>
          <w:rStyle w:val="Char6"/>
          <w:rFonts w:hint="eastAsia"/>
          <w:rtl/>
        </w:rPr>
        <w:t>بِإِيمَ</w:t>
      </w:r>
      <w:r w:rsidRPr="0053718A">
        <w:rPr>
          <w:rStyle w:val="Char6"/>
          <w:rFonts w:hint="cs"/>
          <w:rtl/>
        </w:rPr>
        <w:t>ٰ</w:t>
      </w:r>
      <w:r w:rsidRPr="0053718A">
        <w:rPr>
          <w:rStyle w:val="Char6"/>
          <w:rFonts w:hint="eastAsia"/>
          <w:rtl/>
        </w:rPr>
        <w:t>نِكُم</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ضُكُم</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w:t>
      </w:r>
      <w:r w:rsidRPr="0053718A">
        <w:rPr>
          <w:rStyle w:val="Char6"/>
          <w:rFonts w:hint="cs"/>
          <w:rtl/>
        </w:rPr>
        <w:t>ٖۚ</w:t>
      </w:r>
      <w:r w:rsidRPr="0053718A">
        <w:rPr>
          <w:rStyle w:val="Char6"/>
          <w:rtl/>
        </w:rPr>
        <w:t xml:space="preserve"> </w:t>
      </w:r>
      <w:r w:rsidRPr="0053718A">
        <w:rPr>
          <w:rStyle w:val="Char6"/>
          <w:rFonts w:hint="eastAsia"/>
          <w:rtl/>
        </w:rPr>
        <w:t>فَ</w:t>
      </w:r>
      <w:r w:rsidRPr="0053718A">
        <w:rPr>
          <w:rStyle w:val="Char6"/>
          <w:rFonts w:hint="cs"/>
          <w:rtl/>
        </w:rPr>
        <w:t>ٱ</w:t>
      </w:r>
      <w:r w:rsidRPr="0053718A">
        <w:rPr>
          <w:rStyle w:val="Char6"/>
          <w:rFonts w:hint="eastAsia"/>
          <w:rtl/>
        </w:rPr>
        <w:t>نكِحُوهُنَّ</w:t>
      </w:r>
      <w:r w:rsidRPr="0053718A">
        <w:rPr>
          <w:rStyle w:val="Char6"/>
          <w:rtl/>
        </w:rPr>
        <w:t xml:space="preserve"> </w:t>
      </w:r>
      <w:r w:rsidRPr="0053718A">
        <w:rPr>
          <w:rStyle w:val="Char6"/>
          <w:rFonts w:hint="eastAsia"/>
          <w:rtl/>
        </w:rPr>
        <w:t>بِإِذ</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أَه</w:t>
      </w:r>
      <w:r w:rsidRPr="0053718A">
        <w:rPr>
          <w:rStyle w:val="Char6"/>
          <w:rFonts w:hint="cs"/>
          <w:rtl/>
        </w:rPr>
        <w:t>ۡ</w:t>
      </w:r>
      <w:r w:rsidRPr="0053718A">
        <w:rPr>
          <w:rStyle w:val="Char6"/>
          <w:rFonts w:hint="eastAsia"/>
          <w:rtl/>
        </w:rPr>
        <w:t>لِهِنَّ</w:t>
      </w:r>
      <w:r w:rsidRPr="0053718A">
        <w:rPr>
          <w:rStyle w:val="Char6"/>
          <w:rtl/>
        </w:rPr>
        <w:t xml:space="preserve"> </w:t>
      </w:r>
      <w:r w:rsidRPr="0053718A">
        <w:rPr>
          <w:rStyle w:val="Char6"/>
          <w:rFonts w:hint="eastAsia"/>
          <w:rtl/>
        </w:rPr>
        <w:t>وَءَاتُوهُنَّ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مَع</w:t>
      </w:r>
      <w:r w:rsidRPr="0053718A">
        <w:rPr>
          <w:rStyle w:val="Char6"/>
          <w:rFonts w:hint="cs"/>
          <w:rtl/>
        </w:rPr>
        <w:t>ۡ</w:t>
      </w:r>
      <w:r w:rsidRPr="0053718A">
        <w:rPr>
          <w:rStyle w:val="Char6"/>
          <w:rFonts w:hint="eastAsia"/>
          <w:rtl/>
        </w:rPr>
        <w:t>رُوفِ</w:t>
      </w:r>
      <w:r w:rsidRPr="0053718A">
        <w:rPr>
          <w:rStyle w:val="Char6"/>
          <w:rtl/>
        </w:rPr>
        <w:t xml:space="preserve"> </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w:t>
      </w:r>
      <w:r w:rsidRPr="0053718A">
        <w:rPr>
          <w:rStyle w:val="Char6"/>
          <w:rFonts w:hint="cs"/>
          <w:rtl/>
        </w:rPr>
        <w:t>ٰ</w:t>
      </w:r>
      <w:r w:rsidRPr="0053718A">
        <w:rPr>
          <w:rStyle w:val="Char6"/>
          <w:rFonts w:hint="eastAsia"/>
          <w:rtl/>
        </w:rPr>
        <w:t>ت</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مُتَّخِذَ</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أَخ</w:t>
      </w:r>
      <w:r w:rsidRPr="0053718A">
        <w:rPr>
          <w:rStyle w:val="Char6"/>
          <w:rFonts w:hint="cs"/>
          <w:rtl/>
        </w:rPr>
        <w:t>ۡ</w:t>
      </w:r>
      <w:r w:rsidRPr="0053718A">
        <w:rPr>
          <w:rStyle w:val="Char6"/>
          <w:rFonts w:hint="eastAsia"/>
          <w:rtl/>
        </w:rPr>
        <w:t>دَان</w:t>
      </w:r>
      <w:r w:rsidRPr="0053718A">
        <w:rPr>
          <w:rStyle w:val="Char6"/>
          <w:rFonts w:hint="cs"/>
          <w:rtl/>
        </w:rPr>
        <w:t>ٖۚ</w:t>
      </w:r>
      <w:r w:rsidRPr="0053718A">
        <w:rPr>
          <w:rStyle w:val="Char6"/>
          <w:rtl/>
        </w:rPr>
        <w:t xml:space="preserve"> </w:t>
      </w:r>
      <w:r w:rsidRPr="0053718A">
        <w:rPr>
          <w:rStyle w:val="Char6"/>
          <w:rFonts w:hint="eastAsia"/>
          <w:rtl/>
        </w:rPr>
        <w:t>فَإِذَا</w:t>
      </w:r>
      <w:r w:rsidRPr="0053718A">
        <w:rPr>
          <w:rStyle w:val="Char6"/>
          <w:rFonts w:hint="cs"/>
          <w:rtl/>
        </w:rPr>
        <w:t>ٓ</w:t>
      </w:r>
      <w:r w:rsidRPr="0053718A">
        <w:rPr>
          <w:rStyle w:val="Char6"/>
          <w:rtl/>
        </w:rPr>
        <w:t xml:space="preserve"> </w:t>
      </w:r>
      <w:r w:rsidRPr="0053718A">
        <w:rPr>
          <w:rStyle w:val="Char6"/>
          <w:rFonts w:hint="eastAsia"/>
          <w:rtl/>
        </w:rPr>
        <w:t>أُح</w:t>
      </w:r>
      <w:r w:rsidRPr="0053718A">
        <w:rPr>
          <w:rStyle w:val="Char6"/>
          <w:rFonts w:hint="cs"/>
          <w:rtl/>
        </w:rPr>
        <w:t>ۡ</w:t>
      </w:r>
      <w:r w:rsidRPr="0053718A">
        <w:rPr>
          <w:rStyle w:val="Char6"/>
          <w:rFonts w:hint="eastAsia"/>
          <w:rtl/>
        </w:rPr>
        <w:t>صِنَّ</w:t>
      </w:r>
      <w:r w:rsidRPr="0053718A">
        <w:rPr>
          <w:rStyle w:val="Char6"/>
          <w:rtl/>
        </w:rPr>
        <w:t xml:space="preserve"> </w:t>
      </w:r>
      <w:r w:rsidRPr="0053718A">
        <w:rPr>
          <w:rStyle w:val="Char6"/>
          <w:rFonts w:hint="eastAsia"/>
          <w:rtl/>
        </w:rPr>
        <w:t>فَإِن</w:t>
      </w:r>
      <w:r w:rsidRPr="0053718A">
        <w:rPr>
          <w:rStyle w:val="Char6"/>
          <w:rFonts w:hint="cs"/>
          <w:rtl/>
        </w:rPr>
        <w:t>ۡ</w:t>
      </w:r>
      <w:r w:rsidRPr="0053718A">
        <w:rPr>
          <w:rStyle w:val="Char6"/>
          <w:rtl/>
        </w:rPr>
        <w:t xml:space="preserve"> </w:t>
      </w:r>
      <w:r w:rsidRPr="0053718A">
        <w:rPr>
          <w:rStyle w:val="Char6"/>
          <w:rFonts w:hint="eastAsia"/>
          <w:rtl/>
        </w:rPr>
        <w:t>أَتَي</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بِفَ</w:t>
      </w:r>
      <w:r w:rsidRPr="0053718A">
        <w:rPr>
          <w:rStyle w:val="Char6"/>
          <w:rFonts w:hint="cs"/>
          <w:rtl/>
        </w:rPr>
        <w:t>ٰ</w:t>
      </w:r>
      <w:r w:rsidRPr="0053718A">
        <w:rPr>
          <w:rStyle w:val="Char6"/>
          <w:rFonts w:hint="eastAsia"/>
          <w:rtl/>
        </w:rPr>
        <w:t>حِشَة</w:t>
      </w:r>
      <w:r w:rsidRPr="0053718A">
        <w:rPr>
          <w:rStyle w:val="Char6"/>
          <w:rFonts w:hint="cs"/>
          <w:rtl/>
        </w:rPr>
        <w:t>ٖ</w:t>
      </w:r>
      <w:r w:rsidRPr="0053718A">
        <w:rPr>
          <w:rStyle w:val="Char6"/>
          <w:rtl/>
        </w:rPr>
        <w:t xml:space="preserve"> </w:t>
      </w:r>
      <w:r w:rsidRPr="0053718A">
        <w:rPr>
          <w:rStyle w:val="Char6"/>
          <w:rFonts w:hint="eastAsia"/>
          <w:rtl/>
        </w:rPr>
        <w:t>فَعَلَي</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نِص</w:t>
      </w:r>
      <w:r w:rsidRPr="0053718A">
        <w:rPr>
          <w:rStyle w:val="Char6"/>
          <w:rFonts w:hint="cs"/>
          <w:rtl/>
        </w:rPr>
        <w:t>ۡ</w:t>
      </w:r>
      <w:r w:rsidRPr="0053718A">
        <w:rPr>
          <w:rStyle w:val="Char6"/>
          <w:rFonts w:hint="eastAsia"/>
          <w:rtl/>
        </w:rPr>
        <w:t>فُ</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عَلَى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عَذَابِ</w:t>
      </w:r>
      <w:r w:rsidRPr="0053718A">
        <w:rPr>
          <w:rStyle w:val="Char6"/>
          <w:rFonts w:hint="cs"/>
          <w:rtl/>
        </w:rPr>
        <w:t>ۚ</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لِمَن</w:t>
      </w:r>
      <w:r w:rsidRPr="0053718A">
        <w:rPr>
          <w:rStyle w:val="Char6"/>
          <w:rFonts w:hint="cs"/>
          <w:rtl/>
        </w:rPr>
        <w:t>ۡ</w:t>
      </w:r>
      <w:r w:rsidRPr="0053718A">
        <w:rPr>
          <w:rStyle w:val="Char6"/>
          <w:rtl/>
        </w:rPr>
        <w:t xml:space="preserve"> </w:t>
      </w:r>
      <w:r w:rsidRPr="0053718A">
        <w:rPr>
          <w:rStyle w:val="Char6"/>
          <w:rFonts w:hint="eastAsia"/>
          <w:rtl/>
        </w:rPr>
        <w:t>خَشِيَ</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عَنَتَ</w:t>
      </w:r>
      <w:r w:rsidRPr="0053718A">
        <w:rPr>
          <w:rStyle w:val="Char6"/>
          <w:rtl/>
        </w:rPr>
        <w:t xml:space="preserve"> </w:t>
      </w:r>
      <w:r w:rsidRPr="0053718A">
        <w:rPr>
          <w:rStyle w:val="Char6"/>
          <w:rFonts w:hint="eastAsia"/>
          <w:rtl/>
        </w:rPr>
        <w:t>مِنكُم</w:t>
      </w:r>
      <w:r w:rsidRPr="0053718A">
        <w:rPr>
          <w:rStyle w:val="Char6"/>
          <w:rFonts w:hint="cs"/>
          <w:rtl/>
        </w:rPr>
        <w:t>ۡۚ</w:t>
      </w:r>
      <w:r w:rsidRPr="0053718A">
        <w:rPr>
          <w:rStyle w:val="Char6"/>
          <w:rtl/>
        </w:rPr>
        <w:t xml:space="preserve"> </w:t>
      </w:r>
      <w:r w:rsidRPr="0053718A">
        <w:rPr>
          <w:rStyle w:val="Char6"/>
          <w:rFonts w:hint="eastAsia"/>
          <w:rtl/>
        </w:rPr>
        <w:t>وَأَن</w:t>
      </w:r>
      <w:r w:rsidRPr="0053718A">
        <w:rPr>
          <w:rStyle w:val="Char6"/>
          <w:rtl/>
        </w:rPr>
        <w:t xml:space="preserve"> </w:t>
      </w:r>
      <w:r w:rsidRPr="0053718A">
        <w:rPr>
          <w:rStyle w:val="Char6"/>
          <w:rFonts w:hint="eastAsia"/>
          <w:rtl/>
        </w:rPr>
        <w:t>تَص</w:t>
      </w:r>
      <w:r w:rsidRPr="0053718A">
        <w:rPr>
          <w:rStyle w:val="Char6"/>
          <w:rFonts w:hint="cs"/>
          <w:rtl/>
        </w:rPr>
        <w:t>ۡ</w:t>
      </w:r>
      <w:r w:rsidRPr="0053718A">
        <w:rPr>
          <w:rStyle w:val="Char6"/>
          <w:rFonts w:hint="eastAsia"/>
          <w:rtl/>
        </w:rPr>
        <w:t>بِرُواْ</w:t>
      </w:r>
      <w:r w:rsidRPr="0053718A">
        <w:rPr>
          <w:rStyle w:val="Char6"/>
          <w:rtl/>
        </w:rPr>
        <w:t xml:space="preserve"> </w:t>
      </w:r>
      <w:r w:rsidRPr="0053718A">
        <w:rPr>
          <w:rStyle w:val="Char6"/>
          <w:rFonts w:hint="eastAsia"/>
          <w:rtl/>
        </w:rPr>
        <w:t>خَي</w:t>
      </w:r>
      <w:r w:rsidRPr="0053718A">
        <w:rPr>
          <w:rStyle w:val="Char6"/>
          <w:rFonts w:hint="cs"/>
          <w:rtl/>
        </w:rPr>
        <w:t>ۡ</w:t>
      </w:r>
      <w:r w:rsidRPr="0053718A">
        <w:rPr>
          <w:rStyle w:val="Char6"/>
          <w:rFonts w:hint="eastAsia"/>
          <w:rtl/>
        </w:rPr>
        <w:t>ر</w:t>
      </w:r>
      <w:r w:rsidRPr="0053718A">
        <w:rPr>
          <w:rStyle w:val="Char6"/>
          <w:rFonts w:hint="cs"/>
          <w:rtl/>
        </w:rPr>
        <w:t>ٞ</w:t>
      </w:r>
      <w:r w:rsidRPr="0053718A">
        <w:rPr>
          <w:rStyle w:val="Char6"/>
          <w:rtl/>
        </w:rPr>
        <w:t xml:space="preserve"> </w:t>
      </w:r>
      <w:r w:rsidRPr="0053718A">
        <w:rPr>
          <w:rStyle w:val="Char6"/>
          <w:rFonts w:hint="eastAsia"/>
          <w:rtl/>
        </w:rPr>
        <w:t>لَّكُم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25]</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اگر کسی از شما نتوانست با زن آزاده مؤمن ازدواج کند</w:t>
      </w:r>
      <w:r w:rsidR="00FE51E4" w:rsidRPr="00BE3E52">
        <w:rPr>
          <w:rStyle w:val="Char5"/>
          <w:rFonts w:hint="cs"/>
          <w:rtl/>
        </w:rPr>
        <w:t xml:space="preserve"> می‌تواند</w:t>
      </w:r>
      <w:r w:rsidRPr="00BE3E52">
        <w:rPr>
          <w:rStyle w:val="Char5"/>
          <w:rFonts w:hint="cs"/>
          <w:rtl/>
        </w:rPr>
        <w:t xml:space="preserve"> با کنیزان مؤمنی ازدواج نماید خداوند آگاه از ایمان شما است برخی از برخی هستید لذا با اجازه صاحبان آنان با ایشان ازدواج کرده و مهریه ایشان را زیبا و پسندیده و برابر عرف و عادت بپردازید کنیزانی را برگزینید که با عفت و پاکدامن باشند و برای خود دوستانی پنهانی برنگزینند. اگر پس از ازدواج از ایشان زنا سر زد عقوبت ایشان نصف عقوبت زنان آزاده یعنی پنجاه تازیانه. این [ازدواج با کنیزان به هنگام عدم قدرت] برای کسی از شما آزاد است که ترس از فساد داشته باشد و اگر شکیبایی ورزید برای شما برتر است</w:t>
      </w:r>
      <w:r w:rsidRPr="00FE51E4">
        <w:rPr>
          <w:rFonts w:ascii="Times New Roman" w:hAnsi="Times New Roman" w:cs="Traditional Arabic" w:hint="cs"/>
          <w:sz w:val="26"/>
          <w:szCs w:val="26"/>
          <w:rtl/>
          <w:lang w:bidi="fa-IR"/>
        </w:rPr>
        <w:t>»</w:t>
      </w:r>
      <w:r w:rsidRPr="00BE3E52">
        <w:rPr>
          <w:rStyle w:val="Char5"/>
          <w:rFonts w:hint="cs"/>
          <w:rtl/>
        </w:rPr>
        <w:t>.</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18- در نکاح دائم ازدواج با مشرکان مثل مجوسی (آتش‌پرست) حرام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تَنكِحُواْ</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مُش</w:t>
      </w:r>
      <w:r w:rsidRPr="0053718A">
        <w:rPr>
          <w:rStyle w:val="Char6"/>
          <w:rFonts w:hint="cs"/>
          <w:rtl/>
        </w:rPr>
        <w:t>ۡ</w:t>
      </w:r>
      <w:r w:rsidRPr="0053718A">
        <w:rPr>
          <w:rStyle w:val="Char6"/>
          <w:rFonts w:hint="eastAsia"/>
          <w:rtl/>
        </w:rPr>
        <w:t>رِكَ</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يُؤ</w:t>
      </w:r>
      <w:r w:rsidRPr="0053718A">
        <w:rPr>
          <w:rStyle w:val="Char6"/>
          <w:rFonts w:hint="cs"/>
          <w:rtl/>
        </w:rPr>
        <w:t>ۡ</w:t>
      </w:r>
      <w:r w:rsidRPr="0053718A">
        <w:rPr>
          <w:rStyle w:val="Char6"/>
          <w:rFonts w:hint="eastAsia"/>
          <w:rtl/>
        </w:rPr>
        <w:t>مِنَّ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B7799E">
        <w:rPr>
          <w:rStyle w:val="Char7"/>
          <w:rFonts w:hint="cs"/>
          <w:rtl/>
        </w:rPr>
        <w:t>البقر</w:t>
      </w:r>
      <w:r w:rsidRPr="00B7799E">
        <w:rPr>
          <w:rStyle w:val="Char7"/>
          <w:rtl/>
        </w:rPr>
        <w:t>ة</w:t>
      </w:r>
      <w:r w:rsidRPr="00B7799E">
        <w:rPr>
          <w:rStyle w:val="Char7"/>
          <w:rFonts w:hint="cs"/>
          <w:rtl/>
        </w:rPr>
        <w:t>: 221</w:t>
      </w:r>
      <w:r w:rsidRPr="00060332">
        <w:rPr>
          <w:rStyle w:val="Char7"/>
          <w:rFonts w:hint="cs"/>
          <w:rtl/>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با زنان مشرک تا ایمان نیاورند ازدواج نکنید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تُم</w:t>
      </w:r>
      <w:r w:rsidRPr="0053718A">
        <w:rPr>
          <w:rStyle w:val="Char6"/>
          <w:rFonts w:hint="cs"/>
          <w:rtl/>
        </w:rPr>
        <w:t>ۡ</w:t>
      </w:r>
      <w:r w:rsidRPr="0053718A">
        <w:rPr>
          <w:rStyle w:val="Char6"/>
          <w:rFonts w:hint="eastAsia"/>
          <w:rtl/>
        </w:rPr>
        <w:t>سِكُواْ</w:t>
      </w:r>
      <w:r w:rsidRPr="0053718A">
        <w:rPr>
          <w:rStyle w:val="Char6"/>
          <w:rtl/>
        </w:rPr>
        <w:t xml:space="preserve"> </w:t>
      </w:r>
      <w:r w:rsidRPr="0053718A">
        <w:rPr>
          <w:rStyle w:val="Char6"/>
          <w:rFonts w:hint="eastAsia"/>
          <w:rtl/>
        </w:rPr>
        <w:t>بِعِصَمِ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كَوَافِرِ</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B7799E">
        <w:rPr>
          <w:rStyle w:val="Char7"/>
          <w:rtl/>
        </w:rPr>
        <w:t>الممتحنة</w:t>
      </w:r>
      <w:r w:rsidRPr="00B7799E">
        <w:rPr>
          <w:rStyle w:val="Char7"/>
          <w:rFonts w:hint="cs"/>
          <w:rtl/>
        </w:rPr>
        <w:t>:</w:t>
      </w:r>
      <w:r w:rsidRPr="00060332">
        <w:rPr>
          <w:rStyle w:val="Char7"/>
          <w:rFonts w:hint="cs"/>
          <w:rtl/>
        </w:rPr>
        <w:t xml:space="preserve"> 10]</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با عقد زنان کافر تمسک مجویید</w:t>
      </w:r>
      <w:r w:rsidRPr="00FE51E4">
        <w:rPr>
          <w:rFonts w:ascii="Times New Roman" w:hAnsi="Times New Roman" w:cs="Traditional Arabic" w:hint="cs"/>
          <w:sz w:val="26"/>
          <w:szCs w:val="26"/>
          <w:rtl/>
          <w:lang w:bidi="fa-IR"/>
        </w:rPr>
        <w:t>»</w:t>
      </w:r>
      <w:r w:rsidRPr="00BE3E52">
        <w:rPr>
          <w:rStyle w:val="Char5"/>
          <w:rFonts w:hint="cs"/>
          <w:rtl/>
        </w:rPr>
        <w:t xml:space="preserve">. </w:t>
      </w:r>
    </w:p>
    <w:p w:rsidR="00535AB5" w:rsidRPr="001B66BD"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يَو</w:t>
      </w:r>
      <w:r w:rsidRPr="0053718A">
        <w:rPr>
          <w:rStyle w:val="Char6"/>
          <w:rFonts w:hint="cs"/>
          <w:rtl/>
        </w:rPr>
        <w:t>ۡ</w:t>
      </w:r>
      <w:r w:rsidRPr="0053718A">
        <w:rPr>
          <w:rStyle w:val="Char6"/>
          <w:rFonts w:hint="eastAsia"/>
          <w:rtl/>
        </w:rPr>
        <w:t>مَ</w:t>
      </w:r>
      <w:r w:rsidRPr="0053718A">
        <w:rPr>
          <w:rStyle w:val="Char6"/>
          <w:rtl/>
        </w:rPr>
        <w:t xml:space="preserve"> </w:t>
      </w:r>
      <w:r w:rsidRPr="0053718A">
        <w:rPr>
          <w:rStyle w:val="Char6"/>
          <w:rFonts w:hint="eastAsia"/>
          <w:rtl/>
        </w:rPr>
        <w:t>أُحِلَّ</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cs"/>
          <w:rtl/>
        </w:rPr>
        <w:t>ٱ</w:t>
      </w:r>
      <w:r w:rsidRPr="0053718A">
        <w:rPr>
          <w:rStyle w:val="Char6"/>
          <w:rFonts w:hint="eastAsia"/>
          <w:rtl/>
        </w:rPr>
        <w:t>لطَّيِّبَ</w:t>
      </w:r>
      <w:r w:rsidRPr="0053718A">
        <w:rPr>
          <w:rStyle w:val="Char6"/>
          <w:rFonts w:hint="cs"/>
          <w:rtl/>
        </w:rPr>
        <w:t>ٰ</w:t>
      </w:r>
      <w:r w:rsidRPr="0053718A">
        <w:rPr>
          <w:rStyle w:val="Char6"/>
          <w:rFonts w:hint="eastAsia"/>
          <w:rtl/>
        </w:rPr>
        <w:t>تُ</w:t>
      </w:r>
      <w:r w:rsidRPr="0053718A">
        <w:rPr>
          <w:rStyle w:val="Char6"/>
          <w:rFonts w:hint="cs"/>
          <w:rtl/>
        </w:rPr>
        <w:t>ۖ</w:t>
      </w:r>
      <w:r w:rsidRPr="0053718A">
        <w:rPr>
          <w:rStyle w:val="Char6"/>
          <w:rtl/>
        </w:rPr>
        <w:t xml:space="preserve"> </w:t>
      </w:r>
      <w:r w:rsidRPr="0053718A">
        <w:rPr>
          <w:rStyle w:val="Char6"/>
          <w:rFonts w:hint="eastAsia"/>
          <w:rtl/>
        </w:rPr>
        <w:t>وَطَعَامُ</w:t>
      </w:r>
      <w:r w:rsidRPr="0053718A">
        <w:rPr>
          <w:rStyle w:val="Char6"/>
          <w:rtl/>
        </w:rPr>
        <w:t xml:space="preserve"> </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أُوتُواْ</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كِتَ</w:t>
      </w:r>
      <w:r w:rsidRPr="0053718A">
        <w:rPr>
          <w:rStyle w:val="Char6"/>
          <w:rFonts w:hint="cs"/>
          <w:rtl/>
        </w:rPr>
        <w:t>ٰ</w:t>
      </w:r>
      <w:r w:rsidRPr="0053718A">
        <w:rPr>
          <w:rStyle w:val="Char6"/>
          <w:rFonts w:hint="eastAsia"/>
          <w:rtl/>
        </w:rPr>
        <w:t>بَ</w:t>
      </w:r>
      <w:r w:rsidRPr="0053718A">
        <w:rPr>
          <w:rStyle w:val="Char6"/>
          <w:rtl/>
        </w:rPr>
        <w:t xml:space="preserve"> </w:t>
      </w:r>
      <w:r w:rsidRPr="0053718A">
        <w:rPr>
          <w:rStyle w:val="Char6"/>
          <w:rFonts w:hint="eastAsia"/>
          <w:rtl/>
        </w:rPr>
        <w:t>حِلّ</w:t>
      </w:r>
      <w:r w:rsidRPr="0053718A">
        <w:rPr>
          <w:rStyle w:val="Char6"/>
          <w:rFonts w:hint="cs"/>
          <w:rtl/>
        </w:rPr>
        <w:t>ٞ</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وَطَعَامُكُم</w:t>
      </w:r>
      <w:r w:rsidRPr="0053718A">
        <w:rPr>
          <w:rStyle w:val="Char6"/>
          <w:rFonts w:hint="cs"/>
          <w:rtl/>
        </w:rPr>
        <w:t>ۡ</w:t>
      </w:r>
      <w:r w:rsidRPr="0053718A">
        <w:rPr>
          <w:rStyle w:val="Char6"/>
          <w:rtl/>
        </w:rPr>
        <w:t xml:space="preserve"> </w:t>
      </w:r>
      <w:r w:rsidRPr="0053718A">
        <w:rPr>
          <w:rStyle w:val="Char6"/>
          <w:rFonts w:hint="eastAsia"/>
          <w:rtl/>
        </w:rPr>
        <w:t>حِلّ</w:t>
      </w:r>
      <w:r w:rsidRPr="0053718A">
        <w:rPr>
          <w:rStyle w:val="Char6"/>
          <w:rFonts w:hint="cs"/>
          <w:rtl/>
        </w:rPr>
        <w:t>ٞ</w:t>
      </w:r>
      <w:r w:rsidRPr="0053718A">
        <w:rPr>
          <w:rStyle w:val="Char6"/>
          <w:rtl/>
        </w:rPr>
        <w:t xml:space="preserve"> </w:t>
      </w:r>
      <w:r w:rsidRPr="0053718A">
        <w:rPr>
          <w:rStyle w:val="Char6"/>
          <w:rFonts w:hint="eastAsia"/>
          <w:rtl/>
        </w:rPr>
        <w:t>لَّهُم</w:t>
      </w:r>
      <w:r w:rsidRPr="0053718A">
        <w:rPr>
          <w:rStyle w:val="Char6"/>
          <w:rFonts w:hint="cs"/>
          <w:rtl/>
        </w:rPr>
        <w:t>ۡۖ</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أُوتُواْ</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كِتَ</w:t>
      </w:r>
      <w:r w:rsidRPr="0053718A">
        <w:rPr>
          <w:rStyle w:val="Char6"/>
          <w:rFonts w:hint="cs"/>
          <w:rtl/>
        </w:rPr>
        <w:t>ٰ</w:t>
      </w:r>
      <w:r w:rsidRPr="0053718A">
        <w:rPr>
          <w:rStyle w:val="Char6"/>
          <w:rFonts w:hint="eastAsia"/>
          <w:rtl/>
        </w:rPr>
        <w:t>بَ</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قَب</w:t>
      </w:r>
      <w:r w:rsidRPr="0053718A">
        <w:rPr>
          <w:rStyle w:val="Char6"/>
          <w:rFonts w:hint="cs"/>
          <w:rtl/>
        </w:rPr>
        <w:t>ۡ</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إِذَا</w:t>
      </w:r>
      <w:r w:rsidRPr="0053718A">
        <w:rPr>
          <w:rStyle w:val="Char6"/>
          <w:rFonts w:hint="cs"/>
          <w:rtl/>
        </w:rPr>
        <w:t>ٓ</w:t>
      </w:r>
      <w:r w:rsidRPr="0053718A">
        <w:rPr>
          <w:rStyle w:val="Char6"/>
          <w:rtl/>
        </w:rPr>
        <w:t xml:space="preserve"> </w:t>
      </w:r>
      <w:r w:rsidRPr="0053718A">
        <w:rPr>
          <w:rStyle w:val="Char6"/>
          <w:rFonts w:hint="eastAsia"/>
          <w:rtl/>
        </w:rPr>
        <w:t>ءَاتَي</w:t>
      </w:r>
      <w:r w:rsidRPr="0053718A">
        <w:rPr>
          <w:rStyle w:val="Char6"/>
          <w:rFonts w:hint="cs"/>
          <w:rtl/>
        </w:rPr>
        <w:t>ۡ</w:t>
      </w:r>
      <w:r w:rsidRPr="0053718A">
        <w:rPr>
          <w:rStyle w:val="Char6"/>
          <w:rFonts w:hint="eastAsia"/>
          <w:rtl/>
        </w:rPr>
        <w:t>تُمُوهُنَّ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مُح</w:t>
      </w:r>
      <w:r w:rsidRPr="0053718A">
        <w:rPr>
          <w:rStyle w:val="Char6"/>
          <w:rFonts w:hint="cs"/>
          <w:rtl/>
        </w:rPr>
        <w:t>ۡ</w:t>
      </w:r>
      <w:r w:rsidRPr="0053718A">
        <w:rPr>
          <w:rStyle w:val="Char6"/>
          <w:rFonts w:hint="eastAsia"/>
          <w:rtl/>
        </w:rPr>
        <w:t>صِنِينَ</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فِحِينَ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[المائد</w:t>
      </w:r>
      <w:r w:rsidRPr="0097760B">
        <w:rPr>
          <w:rStyle w:val="Emphasis"/>
          <w:rFonts w:ascii="mylotus" w:hAnsi="mylotus" w:cs="mylotus"/>
          <w:i w:val="0"/>
          <w:iCs w:val="0"/>
          <w:sz w:val="26"/>
          <w:szCs w:val="26"/>
          <w:rtl/>
          <w:lang w:bidi="fa-IR"/>
        </w:rPr>
        <w:t>ة</w:t>
      </w:r>
      <w:r w:rsidRPr="00060332">
        <w:rPr>
          <w:rStyle w:val="Char7"/>
          <w:rFonts w:hint="cs"/>
          <w:rtl/>
        </w:rPr>
        <w:t>: 5]</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امروزه [با نزول این آیه] برای شما همه چیزهای پاکیزه حلال گردید و خوراک اهل کتاب برای شما حلال است و خوراک شما برای</w:t>
      </w:r>
      <w:r w:rsidR="00E818C3">
        <w:rPr>
          <w:rStyle w:val="Char5"/>
          <w:rFonts w:hint="cs"/>
          <w:rtl/>
        </w:rPr>
        <w:t xml:space="preserve"> آن‌ها </w:t>
      </w:r>
      <w:r w:rsidRPr="00BE3E52">
        <w:rPr>
          <w:rStyle w:val="Char5"/>
          <w:rFonts w:hint="cs"/>
          <w:rtl/>
        </w:rPr>
        <w:t>حلال است و ازدواج با زنان پاکدامن و زنان پاکدامن اهل کتاب پیش از شما حلال است در حالی که پاک دامن باشید نه پلید کار</w:t>
      </w:r>
      <w:r w:rsidRPr="00FE51E4">
        <w:rPr>
          <w:rFonts w:ascii="Times New Roman" w:hAnsi="Times New Roman" w:cs="Traditional Arabic" w:hint="cs"/>
          <w:sz w:val="26"/>
          <w:szCs w:val="26"/>
          <w:rtl/>
          <w:lang w:bidi="fa-IR"/>
        </w:rPr>
        <w:t>»</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وَهَ</w:t>
      </w:r>
      <w:r w:rsidRPr="0053718A">
        <w:rPr>
          <w:rStyle w:val="Char6"/>
          <w:rFonts w:hint="cs"/>
          <w:rtl/>
        </w:rPr>
        <w:t>ٰ</w:t>
      </w:r>
      <w:r w:rsidRPr="0053718A">
        <w:rPr>
          <w:rStyle w:val="Char6"/>
          <w:rFonts w:hint="eastAsia"/>
          <w:rtl/>
        </w:rPr>
        <w:t>ذَا</w:t>
      </w:r>
      <w:r w:rsidRPr="0053718A">
        <w:rPr>
          <w:rStyle w:val="Char6"/>
          <w:rtl/>
        </w:rPr>
        <w:t xml:space="preserve"> </w:t>
      </w:r>
      <w:r w:rsidRPr="0053718A">
        <w:rPr>
          <w:rStyle w:val="Char6"/>
          <w:rFonts w:hint="eastAsia"/>
          <w:rtl/>
        </w:rPr>
        <w:t>كِتَ</w:t>
      </w:r>
      <w:r w:rsidRPr="0053718A">
        <w:rPr>
          <w:rStyle w:val="Char6"/>
          <w:rFonts w:hint="cs"/>
          <w:rtl/>
        </w:rPr>
        <w:t>ٰ</w:t>
      </w:r>
      <w:r w:rsidRPr="0053718A">
        <w:rPr>
          <w:rStyle w:val="Char6"/>
          <w:rFonts w:hint="eastAsia"/>
          <w:rtl/>
        </w:rPr>
        <w:t>بٌ</w:t>
      </w:r>
      <w:r w:rsidRPr="0053718A">
        <w:rPr>
          <w:rStyle w:val="Char6"/>
          <w:rtl/>
        </w:rPr>
        <w:t xml:space="preserve"> </w:t>
      </w:r>
      <w:r w:rsidRPr="0053718A">
        <w:rPr>
          <w:rStyle w:val="Char6"/>
          <w:rFonts w:hint="eastAsia"/>
          <w:rtl/>
        </w:rPr>
        <w:t>أَنزَل</w:t>
      </w:r>
      <w:r w:rsidRPr="0053718A">
        <w:rPr>
          <w:rStyle w:val="Char6"/>
          <w:rFonts w:hint="cs"/>
          <w:rtl/>
        </w:rPr>
        <w:t>ۡ</w:t>
      </w:r>
      <w:r w:rsidRPr="0053718A">
        <w:rPr>
          <w:rStyle w:val="Char6"/>
          <w:rFonts w:hint="eastAsia"/>
          <w:rtl/>
        </w:rPr>
        <w:t>نَ</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eastAsia"/>
          <w:rtl/>
        </w:rPr>
        <w:t>مُبَارَك</w:t>
      </w:r>
      <w:r w:rsidRPr="0053718A">
        <w:rPr>
          <w:rStyle w:val="Char6"/>
          <w:rFonts w:hint="cs"/>
          <w:rtl/>
        </w:rPr>
        <w:t>ٞ</w:t>
      </w:r>
      <w:r w:rsidRPr="0053718A">
        <w:rPr>
          <w:rStyle w:val="Char6"/>
          <w:rtl/>
        </w:rPr>
        <w:t xml:space="preserve"> </w:t>
      </w:r>
      <w:r w:rsidRPr="0053718A">
        <w:rPr>
          <w:rStyle w:val="Char6"/>
          <w:rFonts w:hint="eastAsia"/>
          <w:rtl/>
        </w:rPr>
        <w:t>فَ</w:t>
      </w:r>
      <w:r w:rsidRPr="0053718A">
        <w:rPr>
          <w:rStyle w:val="Char6"/>
          <w:rFonts w:hint="cs"/>
          <w:rtl/>
        </w:rPr>
        <w:t>ٱ</w:t>
      </w:r>
      <w:r w:rsidRPr="0053718A">
        <w:rPr>
          <w:rStyle w:val="Char6"/>
          <w:rFonts w:hint="eastAsia"/>
          <w:rtl/>
        </w:rPr>
        <w:t>تَّبِعُوهُ</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تَّقُواْ</w:t>
      </w:r>
      <w:r w:rsidRPr="0053718A">
        <w:rPr>
          <w:rStyle w:val="Char6"/>
          <w:rtl/>
        </w:rPr>
        <w:t xml:space="preserve"> </w:t>
      </w:r>
      <w:r w:rsidRPr="0053718A">
        <w:rPr>
          <w:rStyle w:val="Char6"/>
          <w:rFonts w:hint="eastAsia"/>
          <w:rtl/>
        </w:rPr>
        <w:t>لَعَلَّكُم</w:t>
      </w:r>
      <w:r w:rsidRPr="0053718A">
        <w:rPr>
          <w:rStyle w:val="Char6"/>
          <w:rFonts w:hint="cs"/>
          <w:rtl/>
        </w:rPr>
        <w:t>ۡ</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حَمُونَ</w:t>
      </w:r>
      <w:r w:rsidRPr="0053718A">
        <w:rPr>
          <w:rStyle w:val="Char6"/>
          <w:rtl/>
        </w:rPr>
        <w:t xml:space="preserve"> </w:t>
      </w:r>
      <w:r w:rsidRPr="0053718A">
        <w:rPr>
          <w:rStyle w:val="Char6"/>
          <w:rFonts w:hint="cs"/>
          <w:rtl/>
        </w:rPr>
        <w:t>١٥٥</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تَقُولُو</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إِنَّمَا</w:t>
      </w:r>
      <w:r w:rsidRPr="0053718A">
        <w:rPr>
          <w:rStyle w:val="Char6"/>
          <w:rFonts w:hint="cs"/>
          <w:rtl/>
        </w:rPr>
        <w:t>ٓ</w:t>
      </w:r>
      <w:r w:rsidRPr="0053718A">
        <w:rPr>
          <w:rStyle w:val="Char6"/>
          <w:rtl/>
        </w:rPr>
        <w:t xml:space="preserve"> </w:t>
      </w:r>
      <w:r w:rsidRPr="0053718A">
        <w:rPr>
          <w:rStyle w:val="Char6"/>
          <w:rFonts w:hint="eastAsia"/>
          <w:rtl/>
        </w:rPr>
        <w:t>أُنزِلَ</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كِتَ</w:t>
      </w:r>
      <w:r w:rsidRPr="0053718A">
        <w:rPr>
          <w:rStyle w:val="Char6"/>
          <w:rFonts w:hint="cs"/>
          <w:rtl/>
        </w:rPr>
        <w:t>ٰ</w:t>
      </w:r>
      <w:r w:rsidRPr="0053718A">
        <w:rPr>
          <w:rStyle w:val="Char6"/>
          <w:rFonts w:hint="eastAsia"/>
          <w:rtl/>
        </w:rPr>
        <w:t>بُ</w:t>
      </w:r>
      <w:r w:rsidRPr="0053718A">
        <w:rPr>
          <w:rStyle w:val="Char6"/>
          <w:rtl/>
        </w:rPr>
        <w:t xml:space="preserve"> </w:t>
      </w:r>
      <w:r w:rsidRPr="0053718A">
        <w:rPr>
          <w:rStyle w:val="Char6"/>
          <w:rFonts w:hint="eastAsia"/>
          <w:rtl/>
        </w:rPr>
        <w:t>عَلَى</w:t>
      </w:r>
      <w:r w:rsidRPr="0053718A">
        <w:rPr>
          <w:rStyle w:val="Char6"/>
          <w:rFonts w:hint="cs"/>
          <w:rtl/>
        </w:rPr>
        <w:t>ٰ</w:t>
      </w:r>
      <w:r w:rsidRPr="0053718A">
        <w:rPr>
          <w:rStyle w:val="Char6"/>
          <w:rtl/>
        </w:rPr>
        <w:t xml:space="preserve"> </w:t>
      </w:r>
      <w:r w:rsidRPr="0053718A">
        <w:rPr>
          <w:rStyle w:val="Char6"/>
          <w:rFonts w:hint="eastAsia"/>
          <w:rtl/>
        </w:rPr>
        <w:t>طَا</w:t>
      </w:r>
      <w:r w:rsidRPr="0053718A">
        <w:rPr>
          <w:rStyle w:val="Char6"/>
          <w:rFonts w:hint="cs"/>
          <w:rtl/>
        </w:rPr>
        <w:t>ٓ</w:t>
      </w:r>
      <w:r w:rsidRPr="0053718A">
        <w:rPr>
          <w:rStyle w:val="Char6"/>
          <w:rFonts w:hint="eastAsia"/>
          <w:rtl/>
        </w:rPr>
        <w:t>ئِفَتَي</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قَب</w:t>
      </w:r>
      <w:r w:rsidRPr="0053718A">
        <w:rPr>
          <w:rStyle w:val="Char6"/>
          <w:rFonts w:hint="cs"/>
          <w:rtl/>
        </w:rPr>
        <w:t>ۡ</w:t>
      </w:r>
      <w:r w:rsidRPr="0053718A">
        <w:rPr>
          <w:rStyle w:val="Char6"/>
          <w:rFonts w:hint="eastAsia"/>
          <w:rtl/>
        </w:rPr>
        <w:t>لِنَا</w:t>
      </w:r>
      <w:r w:rsidRPr="0053718A">
        <w:rPr>
          <w:rStyle w:val="Char6"/>
          <w:rtl/>
        </w:rPr>
        <w:t xml:space="preserve"> </w:t>
      </w:r>
      <w:r w:rsidRPr="0053718A">
        <w:rPr>
          <w:rStyle w:val="Char6"/>
          <w:rFonts w:hint="eastAsia"/>
          <w:rtl/>
        </w:rPr>
        <w:t>وَإِن</w:t>
      </w:r>
      <w:r w:rsidRPr="0053718A">
        <w:rPr>
          <w:rStyle w:val="Char6"/>
          <w:rtl/>
        </w:rPr>
        <w:t xml:space="preserve"> </w:t>
      </w:r>
      <w:r w:rsidRPr="0053718A">
        <w:rPr>
          <w:rStyle w:val="Char6"/>
          <w:rFonts w:hint="eastAsia"/>
          <w:rtl/>
        </w:rPr>
        <w:t>كُنَّا</w:t>
      </w:r>
      <w:r w:rsidRPr="0053718A">
        <w:rPr>
          <w:rStyle w:val="Char6"/>
          <w:rtl/>
        </w:rPr>
        <w:t xml:space="preserve"> </w:t>
      </w:r>
      <w:r w:rsidRPr="0053718A">
        <w:rPr>
          <w:rStyle w:val="Char6"/>
          <w:rFonts w:hint="eastAsia"/>
          <w:rtl/>
        </w:rPr>
        <w:t>عَن</w:t>
      </w:r>
      <w:r w:rsidRPr="0053718A">
        <w:rPr>
          <w:rStyle w:val="Char6"/>
          <w:rtl/>
        </w:rPr>
        <w:t xml:space="preserve"> </w:t>
      </w:r>
      <w:r w:rsidRPr="0053718A">
        <w:rPr>
          <w:rStyle w:val="Char6"/>
          <w:rFonts w:hint="eastAsia"/>
          <w:rtl/>
        </w:rPr>
        <w:t>دِرَاسَتِهِم</w:t>
      </w:r>
      <w:r w:rsidRPr="0053718A">
        <w:rPr>
          <w:rStyle w:val="Char6"/>
          <w:rFonts w:hint="cs"/>
          <w:rtl/>
        </w:rPr>
        <w:t>ۡ</w:t>
      </w:r>
      <w:r w:rsidRPr="0053718A">
        <w:rPr>
          <w:rStyle w:val="Char6"/>
          <w:rtl/>
        </w:rPr>
        <w:t xml:space="preserve"> </w:t>
      </w:r>
      <w:r w:rsidRPr="0053718A">
        <w:rPr>
          <w:rStyle w:val="Char6"/>
          <w:rFonts w:hint="eastAsia"/>
          <w:rtl/>
        </w:rPr>
        <w:t>لَغَ</w:t>
      </w:r>
      <w:r w:rsidRPr="0053718A">
        <w:rPr>
          <w:rStyle w:val="Char6"/>
          <w:rFonts w:hint="cs"/>
          <w:rtl/>
        </w:rPr>
        <w:t>ٰ</w:t>
      </w:r>
      <w:r w:rsidRPr="0053718A">
        <w:rPr>
          <w:rStyle w:val="Char6"/>
          <w:rFonts w:hint="eastAsia"/>
          <w:rtl/>
        </w:rPr>
        <w:t>فِلِينَ</w:t>
      </w:r>
      <w:r w:rsidRPr="0053718A">
        <w:rPr>
          <w:rStyle w:val="Char6"/>
          <w:rtl/>
        </w:rPr>
        <w:t xml:space="preserve"> </w:t>
      </w:r>
      <w:r w:rsidRPr="0053718A">
        <w:rPr>
          <w:rStyle w:val="Char6"/>
          <w:rFonts w:hint="cs"/>
          <w:rtl/>
        </w:rPr>
        <w:t>١٥٦</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006D1986">
        <w:rPr>
          <w:rStyle w:val="Char7"/>
          <w:rFonts w:hint="cs"/>
          <w:rtl/>
        </w:rPr>
        <w:t>[الأ</w:t>
      </w:r>
      <w:r w:rsidRPr="00060332">
        <w:rPr>
          <w:rStyle w:val="Char7"/>
          <w:rFonts w:hint="cs"/>
          <w:rtl/>
        </w:rPr>
        <w:t>نعام: 155-156]</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این قرآن کتاب مبارکی است که ما آن را فروفرستاده‌ایم پس از آن پیروی کنید و بپرهیزید تا مورد رحمت خدا قرار گیرید. [آن را فرو فرستاده‌ایم] تا نگویید کتاب آسمانی تنها بر دو گروه (یهودی و نصاری) پیش از ما فرستاده شده است و از بحث و بررسی</w:t>
      </w:r>
      <w:r w:rsidR="00E818C3">
        <w:rPr>
          <w:rStyle w:val="Char5"/>
          <w:rFonts w:hint="cs"/>
          <w:rtl/>
        </w:rPr>
        <w:t xml:space="preserve"> آن‌ها </w:t>
      </w:r>
      <w:r w:rsidRPr="00BE3E52">
        <w:rPr>
          <w:rStyle w:val="Char5"/>
          <w:rFonts w:hint="cs"/>
          <w:rtl/>
        </w:rPr>
        <w:t>بی‌خبر بوده‌ایم</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19- </w:t>
      </w:r>
      <w:r w:rsidRPr="000E0B27">
        <w:rPr>
          <w:rStyle w:val="Chara"/>
          <w:rFonts w:hint="cs"/>
          <w:rtl/>
        </w:rPr>
        <w:t>در نکاح دائم ازدواج با زن زناکار حرام است</w:t>
      </w:r>
      <w:r w:rsidRPr="00BE3E52">
        <w:rPr>
          <w:rStyle w:val="Char5"/>
          <w:rFonts w:hint="cs"/>
          <w:rtl/>
        </w:rPr>
        <w:t>. 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cs"/>
          <w:rtl/>
        </w:rPr>
        <w:t>ٱ</w:t>
      </w:r>
      <w:r w:rsidRPr="0053718A">
        <w:rPr>
          <w:rStyle w:val="Char6"/>
          <w:rFonts w:hint="eastAsia"/>
          <w:rtl/>
        </w:rPr>
        <w:t>لزَّانِي</w:t>
      </w:r>
      <w:r w:rsidRPr="0053718A">
        <w:rPr>
          <w:rStyle w:val="Char6"/>
          <w:rtl/>
        </w:rPr>
        <w:t xml:space="preserve"> </w:t>
      </w:r>
      <w:r w:rsidRPr="0053718A">
        <w:rPr>
          <w:rStyle w:val="Char6"/>
          <w:rFonts w:hint="eastAsia"/>
          <w:rtl/>
        </w:rPr>
        <w:t>لَا</w:t>
      </w:r>
      <w:r w:rsidRPr="0053718A">
        <w:rPr>
          <w:rStyle w:val="Char6"/>
          <w:rtl/>
        </w:rPr>
        <w:t xml:space="preserve"> </w:t>
      </w:r>
      <w:r w:rsidRPr="0053718A">
        <w:rPr>
          <w:rStyle w:val="Char6"/>
          <w:rFonts w:hint="eastAsia"/>
          <w:rtl/>
        </w:rPr>
        <w:t>يَنكِحُ</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زَانِيَةً</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مُش</w:t>
      </w:r>
      <w:r w:rsidRPr="0053718A">
        <w:rPr>
          <w:rStyle w:val="Char6"/>
          <w:rFonts w:hint="cs"/>
          <w:rtl/>
        </w:rPr>
        <w:t>ۡ</w:t>
      </w:r>
      <w:r w:rsidRPr="0053718A">
        <w:rPr>
          <w:rStyle w:val="Char6"/>
          <w:rFonts w:hint="eastAsia"/>
          <w:rtl/>
        </w:rPr>
        <w:t>رِكَة</w:t>
      </w:r>
      <w:r w:rsidRPr="0053718A">
        <w:rPr>
          <w:rStyle w:val="Char6"/>
          <w:rFonts w:hint="cs"/>
          <w:rtl/>
        </w:rPr>
        <w:t>ٗ</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لزَّانِيَةُ</w:t>
      </w:r>
      <w:r w:rsidRPr="0053718A">
        <w:rPr>
          <w:rStyle w:val="Char6"/>
          <w:rtl/>
        </w:rPr>
        <w:t xml:space="preserve"> </w:t>
      </w:r>
      <w:r w:rsidRPr="0053718A">
        <w:rPr>
          <w:rStyle w:val="Char6"/>
          <w:rFonts w:hint="eastAsia"/>
          <w:rtl/>
        </w:rPr>
        <w:t>لَا</w:t>
      </w:r>
      <w:r w:rsidRPr="0053718A">
        <w:rPr>
          <w:rStyle w:val="Char6"/>
          <w:rtl/>
        </w:rPr>
        <w:t xml:space="preserve"> </w:t>
      </w:r>
      <w:r w:rsidRPr="0053718A">
        <w:rPr>
          <w:rStyle w:val="Char6"/>
          <w:rFonts w:hint="eastAsia"/>
          <w:rtl/>
        </w:rPr>
        <w:t>يَنكِحُهَا</w:t>
      </w:r>
      <w:r w:rsidRPr="0053718A">
        <w:rPr>
          <w:rStyle w:val="Char6"/>
          <w:rFonts w:hint="cs"/>
          <w:rtl/>
        </w:rPr>
        <w:t>ٓ</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زَانٍ</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مُش</w:t>
      </w:r>
      <w:r w:rsidRPr="0053718A">
        <w:rPr>
          <w:rStyle w:val="Char6"/>
          <w:rFonts w:hint="cs"/>
          <w:rtl/>
        </w:rPr>
        <w:t>ۡ</w:t>
      </w:r>
      <w:r w:rsidRPr="0053718A">
        <w:rPr>
          <w:rStyle w:val="Char6"/>
          <w:rFonts w:hint="eastAsia"/>
          <w:rtl/>
        </w:rPr>
        <w:t>رِك</w:t>
      </w:r>
      <w:r w:rsidRPr="0053718A">
        <w:rPr>
          <w:rStyle w:val="Char6"/>
          <w:rFonts w:hint="cs"/>
          <w:rtl/>
        </w:rPr>
        <w:t>ٞۚ</w:t>
      </w:r>
      <w:r w:rsidRPr="0053718A">
        <w:rPr>
          <w:rStyle w:val="Char6"/>
          <w:rtl/>
        </w:rPr>
        <w:t xml:space="preserve"> </w:t>
      </w:r>
      <w:r w:rsidRPr="0053718A">
        <w:rPr>
          <w:rStyle w:val="Char6"/>
          <w:rFonts w:hint="eastAsia"/>
          <w:rtl/>
        </w:rPr>
        <w:t>وَحُرِّمَ</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عَلَى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مِنِينَ</w:t>
      </w:r>
      <w:r w:rsidRPr="0053718A">
        <w:rPr>
          <w:rStyle w:val="Char6"/>
          <w:rtl/>
        </w:rPr>
        <w:t xml:space="preserve"> </w:t>
      </w:r>
      <w:r w:rsidRPr="0053718A">
        <w:rPr>
          <w:rStyle w:val="Char6"/>
          <w:rFonts w:hint="cs"/>
          <w:rtl/>
        </w:rPr>
        <w:t>٣</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[النور: 3]</w:t>
      </w:r>
      <w:r w:rsidRPr="00BE3E52">
        <w:rPr>
          <w:rStyle w:val="Char5"/>
          <w:rFonts w:hint="cs"/>
          <w:rtl/>
        </w:rPr>
        <w:t>.</w:t>
      </w:r>
    </w:p>
    <w:p w:rsidR="00535AB5" w:rsidRPr="00FE51E4" w:rsidRDefault="00535AB5" w:rsidP="00535AB5">
      <w:pPr>
        <w:ind w:firstLine="284"/>
        <w:jc w:val="both"/>
        <w:rPr>
          <w:rFonts w:cs="B Lotus"/>
          <w:b/>
          <w:bCs/>
          <w:sz w:val="26"/>
          <w:szCs w:val="26"/>
          <w:rtl/>
          <w:lang w:bidi="fa-IR"/>
        </w:rPr>
      </w:pPr>
      <w:r w:rsidRPr="00FE51E4">
        <w:rPr>
          <w:rFonts w:cs="Traditional Arabic" w:hint="cs"/>
          <w:sz w:val="26"/>
          <w:szCs w:val="26"/>
          <w:rtl/>
          <w:lang w:bidi="fa-IR"/>
        </w:rPr>
        <w:t>«</w:t>
      </w:r>
      <w:r w:rsidRPr="00BE3E52">
        <w:rPr>
          <w:rStyle w:val="Char5"/>
          <w:rFonts w:hint="cs"/>
          <w:rtl/>
        </w:rPr>
        <w:t>مرد زناکار حق ندارد جز با زن زناکار و یا با زن مشرک ازدواج کند همان‌گونه هم زن زناکار حق ندارد جز با مرد زناپیشه و یا با مرد مشرک ازدواج کند چرا چون چنین ازدواجی بر مؤمنان حرام شده است</w:t>
      </w:r>
      <w:r w:rsidRPr="00FE51E4">
        <w:rPr>
          <w:rFonts w:cs="Traditional Arabic" w:hint="cs"/>
          <w:sz w:val="26"/>
          <w:szCs w:val="26"/>
          <w:rtl/>
          <w:lang w:bidi="fa-IR"/>
        </w:rPr>
        <w:t>»</w:t>
      </w:r>
      <w:r w:rsidRPr="00BE3E52">
        <w:rPr>
          <w:rStyle w:val="Char5"/>
          <w:rFonts w:hint="cs"/>
          <w:rtl/>
        </w:rPr>
        <w:t>.</w:t>
      </w:r>
    </w:p>
    <w:p w:rsidR="00535AB5" w:rsidRPr="000E0B27" w:rsidRDefault="00535AB5" w:rsidP="00535AB5">
      <w:pPr>
        <w:ind w:firstLine="284"/>
        <w:jc w:val="both"/>
        <w:rPr>
          <w:rStyle w:val="Chara"/>
          <w:rtl/>
        </w:rPr>
        <w:sectPr w:rsidR="00535AB5" w:rsidRPr="000E0B27" w:rsidSect="004F0F40">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535AB5" w:rsidRPr="009B3758" w:rsidRDefault="00535AB5" w:rsidP="00CB2E57">
      <w:pPr>
        <w:pStyle w:val="a0"/>
        <w:rPr>
          <w:rtl/>
        </w:rPr>
      </w:pPr>
      <w:bookmarkStart w:id="29" w:name="_Toc371779691"/>
      <w:bookmarkStart w:id="30" w:name="_Toc437333642"/>
      <w:r>
        <w:rPr>
          <w:rFonts w:hint="cs"/>
          <w:rtl/>
        </w:rPr>
        <w:t>احکام زن صیغه‌ای طبق دستورات عالمان شیعه</w:t>
      </w:r>
      <w:bookmarkEnd w:id="29"/>
      <w:bookmarkEnd w:id="30"/>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1-</w:t>
      </w:r>
      <w:r w:rsidRPr="00BE3E52">
        <w:rPr>
          <w:rStyle w:val="Char5"/>
          <w:rFonts w:hint="cs"/>
          <w:rtl/>
        </w:rPr>
        <w:t xml:space="preserve"> </w:t>
      </w:r>
      <w:r w:rsidRPr="000E0B27">
        <w:rPr>
          <w:rStyle w:val="Chara"/>
          <w:rFonts w:hint="cs"/>
          <w:rtl/>
        </w:rPr>
        <w:t>زن صیغه‌ای داخل هیچ ‌یک از زوجه، حره، و کنیزک (امه) نیست بلکه زن کرایه‌ای است</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27"/>
        </w:numPr>
        <w:spacing w:line="240" w:lineRule="auto"/>
        <w:rPr>
          <w:rStyle w:val="Char5"/>
          <w:rtl/>
        </w:rPr>
      </w:pPr>
      <w:r w:rsidRPr="00BE3E52">
        <w:rPr>
          <w:rStyle w:val="Char5"/>
          <w:rFonts w:hint="cs"/>
          <w:rtl/>
        </w:rPr>
        <w:t>از زراره و او از ابوعبدالله روایت کرده که گفته است: آیا در نکاح متعه انسان</w:t>
      </w:r>
      <w:r w:rsidR="00FE51E4" w:rsidRPr="00BE3E52">
        <w:rPr>
          <w:rStyle w:val="Char5"/>
          <w:rFonts w:hint="cs"/>
          <w:rtl/>
        </w:rPr>
        <w:t xml:space="preserve"> می‌تواند</w:t>
      </w:r>
      <w:r w:rsidRPr="00BE3E52">
        <w:rPr>
          <w:rStyle w:val="Char5"/>
          <w:rFonts w:hint="cs"/>
          <w:rtl/>
        </w:rPr>
        <w:t xml:space="preserve"> بیش از چهار زن داشته باشد. در جواب</w:t>
      </w:r>
      <w:r w:rsidR="004A0200">
        <w:rPr>
          <w:rStyle w:val="Char5"/>
          <w:rFonts w:hint="cs"/>
          <w:rtl/>
        </w:rPr>
        <w:t xml:space="preserve"> می‌گو</w:t>
      </w:r>
      <w:r w:rsidR="00FE51E4" w:rsidRPr="00BE3E52">
        <w:rPr>
          <w:rStyle w:val="Char5"/>
          <w:rFonts w:hint="cs"/>
          <w:rtl/>
        </w:rPr>
        <w:t>ید</w:t>
      </w:r>
      <w:r w:rsidRPr="00BE3E52">
        <w:rPr>
          <w:rStyle w:val="Char5"/>
          <w:rFonts w:hint="cs"/>
          <w:rtl/>
        </w:rPr>
        <w:t>: اگر</w:t>
      </w:r>
      <w:r w:rsidR="00FE51E4" w:rsidRPr="00BE3E52">
        <w:rPr>
          <w:rStyle w:val="Char5"/>
          <w:rFonts w:hint="cs"/>
          <w:rtl/>
        </w:rPr>
        <w:t xml:space="preserve"> می‌خواهی</w:t>
      </w:r>
      <w:r w:rsidRPr="00BE3E52">
        <w:rPr>
          <w:rStyle w:val="Char5"/>
          <w:rFonts w:hint="cs"/>
          <w:rtl/>
        </w:rPr>
        <w:t xml:space="preserve"> با هزار زن بصورت موقت ازدواج کن چون</w:t>
      </w:r>
      <w:r w:rsidR="00E818C3">
        <w:rPr>
          <w:rStyle w:val="Char5"/>
          <w:rFonts w:hint="cs"/>
          <w:rtl/>
        </w:rPr>
        <w:t xml:space="preserve"> این‌ها </w:t>
      </w:r>
      <w:r w:rsidRPr="00BE3E52">
        <w:rPr>
          <w:rStyle w:val="Char5"/>
          <w:rFonts w:hint="cs"/>
          <w:rtl/>
        </w:rPr>
        <w:t>اجاره‌ای هستند.</w:t>
      </w:r>
    </w:p>
    <w:p w:rsidR="00535AB5" w:rsidRPr="00BE3E52" w:rsidRDefault="00535AB5" w:rsidP="000C16CB">
      <w:pPr>
        <w:pStyle w:val="StyleComplexBLotus12ptJustifiedFirstline05cmCharCharCharCharCharCharCharCharCharCharCharCharChar"/>
        <w:numPr>
          <w:ilvl w:val="0"/>
          <w:numId w:val="27"/>
        </w:numPr>
        <w:spacing w:line="240" w:lineRule="auto"/>
        <w:rPr>
          <w:rStyle w:val="Char5"/>
          <w:rtl/>
        </w:rPr>
      </w:pPr>
      <w:r w:rsidRPr="00BE3E52">
        <w:rPr>
          <w:rStyle w:val="Char5"/>
          <w:rFonts w:hint="cs"/>
          <w:rtl/>
        </w:rPr>
        <w:t>از محمد بن مسلم و او از ابوجعفر روایت نموده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انحصار ازدواج تا چهار زن در نکاح متعه موجود نیست چون زن در متعه اجاره ‌ای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2-</w:t>
      </w:r>
      <w:r w:rsidRPr="00BE3E52">
        <w:rPr>
          <w:rStyle w:val="Char5"/>
          <w:rFonts w:hint="cs"/>
          <w:rtl/>
        </w:rPr>
        <w:t xml:space="preserve"> </w:t>
      </w:r>
      <w:r w:rsidRPr="000E0B27">
        <w:rPr>
          <w:rStyle w:val="Chara"/>
          <w:rFonts w:hint="cs"/>
          <w:rtl/>
        </w:rPr>
        <w:t>زن در نکاح متعه ارّث نمی‌برد. عالمان شیعه برای اثبات این امر به روایات زیر استدلال کرده‌اند.</w:t>
      </w:r>
    </w:p>
    <w:p w:rsidR="00535AB5" w:rsidRPr="00BE3E52" w:rsidRDefault="00535AB5" w:rsidP="000C16CB">
      <w:pPr>
        <w:pStyle w:val="StyleComplexBLotus12ptJustifiedFirstline05cmCharCharCharCharCharCharCharCharCharCharCharCharChar"/>
        <w:numPr>
          <w:ilvl w:val="0"/>
          <w:numId w:val="28"/>
        </w:numPr>
        <w:spacing w:line="240" w:lineRule="auto"/>
        <w:rPr>
          <w:rStyle w:val="Char5"/>
          <w:rtl/>
        </w:rPr>
      </w:pPr>
      <w:r w:rsidRPr="00BE3E52">
        <w:rPr>
          <w:rStyle w:val="Char5"/>
          <w:rFonts w:hint="cs"/>
          <w:rtl/>
        </w:rPr>
        <w:t>از احمدبن محمدبن ابونصر و او از ابوالحسن رضا روایت کرده است و</w:t>
      </w:r>
      <w:r w:rsidR="004A0200">
        <w:rPr>
          <w:rStyle w:val="Char5"/>
          <w:rFonts w:hint="cs"/>
          <w:rtl/>
        </w:rPr>
        <w:t xml:space="preserve"> می‌گو</w:t>
      </w:r>
      <w:r w:rsidR="00FE51E4" w:rsidRPr="00BE3E52">
        <w:rPr>
          <w:rStyle w:val="Char5"/>
          <w:rFonts w:hint="cs"/>
          <w:rtl/>
        </w:rPr>
        <w:t>ید</w:t>
      </w:r>
      <w:r w:rsidRPr="00BE3E52">
        <w:rPr>
          <w:rStyle w:val="Char5"/>
          <w:rFonts w:hint="eastAsia"/>
          <w:rtl/>
        </w:rPr>
        <w:t xml:space="preserve">: در متعه اگر زن و مرد ارث را شرط قرار دهند ارث ثابت می‌شود ولی </w:t>
      </w:r>
      <w:r w:rsidRPr="00BE3E52">
        <w:rPr>
          <w:rStyle w:val="Char5"/>
          <w:rFonts w:hint="cs"/>
          <w:rtl/>
        </w:rPr>
        <w:t>اگر</w:t>
      </w:r>
      <w:r w:rsidR="00E818C3">
        <w:rPr>
          <w:rStyle w:val="Char5"/>
          <w:rFonts w:hint="cs"/>
          <w:rtl/>
        </w:rPr>
        <w:t xml:space="preserve"> آن را </w:t>
      </w:r>
      <w:r w:rsidRPr="00BE3E52">
        <w:rPr>
          <w:rStyle w:val="Char5"/>
          <w:rFonts w:hint="cs"/>
          <w:rtl/>
        </w:rPr>
        <w:t>بعنوان شرط ذکر نکنند ارثی در متعه وجود ندارد.</w:t>
      </w:r>
    </w:p>
    <w:p w:rsidR="00535AB5" w:rsidRPr="00BE3E52" w:rsidRDefault="00535AB5" w:rsidP="000C16CB">
      <w:pPr>
        <w:pStyle w:val="StyleComplexBLotus12ptJustifiedFirstline05cmCharCharCharCharCharCharCharCharCharCharCharCharChar"/>
        <w:numPr>
          <w:ilvl w:val="0"/>
          <w:numId w:val="28"/>
        </w:numPr>
        <w:spacing w:line="240" w:lineRule="auto"/>
        <w:rPr>
          <w:rStyle w:val="Char5"/>
          <w:rtl/>
        </w:rPr>
      </w:pPr>
      <w:r w:rsidRPr="00BE3E52">
        <w:rPr>
          <w:rStyle w:val="Char5"/>
          <w:rFonts w:hint="cs"/>
          <w:rtl/>
        </w:rPr>
        <w:t>از محمد بن مسلم روایت است که گفته است: از ابوجعفر شنیده‌ام که می‌گفت: مردی که با زن صیغه‌ای ازدواج</w:t>
      </w:r>
      <w:r w:rsidR="00FE51E4" w:rsidRPr="00BE3E52">
        <w:rPr>
          <w:rStyle w:val="Char5"/>
          <w:rFonts w:hint="cs"/>
          <w:rtl/>
        </w:rPr>
        <w:t xml:space="preserve"> می‌کند</w:t>
      </w:r>
      <w:r w:rsidRPr="00BE3E52">
        <w:rPr>
          <w:rStyle w:val="Char5"/>
          <w:rFonts w:hint="cs"/>
          <w:rtl/>
        </w:rPr>
        <w:t xml:space="preserve"> اگر عدم وجود ارث شرط قرار نداده باشند از همدیگر ارث می‌برند و زمان اشتراط بعد از نکاح است.</w:t>
      </w:r>
    </w:p>
    <w:p w:rsidR="00535AB5" w:rsidRPr="00BE3E52" w:rsidRDefault="00535AB5" w:rsidP="000C16CB">
      <w:pPr>
        <w:pStyle w:val="StyleComplexBLotus12ptJustifiedFirstline05cmCharCharCharCharCharCharCharCharCharCharCharCharChar"/>
        <w:numPr>
          <w:ilvl w:val="0"/>
          <w:numId w:val="28"/>
        </w:numPr>
        <w:spacing w:line="240" w:lineRule="auto"/>
        <w:rPr>
          <w:rStyle w:val="Char5"/>
          <w:rtl/>
        </w:rPr>
      </w:pPr>
      <w:r w:rsidRPr="00BE3E52">
        <w:rPr>
          <w:rStyle w:val="Char5"/>
          <w:rFonts w:hint="cs"/>
          <w:rtl/>
        </w:rPr>
        <w:t>از ابن ‌ابی‌عمیر و او از بعضی از یارانش و آنان از ابوعبدالله در مورد متعه روایت کرده‌اند که گفته است: اگر در مدت معین مرد فوت کرد برای زن صیغه‌ای ارثی منظور نمی‌گردد.</w:t>
      </w:r>
    </w:p>
    <w:p w:rsidR="00535AB5" w:rsidRPr="00BE3E52" w:rsidRDefault="00535AB5" w:rsidP="000C16CB">
      <w:pPr>
        <w:pStyle w:val="StyleComplexBLotus12ptJustifiedFirstline05cmCharCharCharCharCharCharCharCharCharCharCharCharChar"/>
        <w:numPr>
          <w:ilvl w:val="0"/>
          <w:numId w:val="28"/>
        </w:numPr>
        <w:spacing w:line="240" w:lineRule="auto"/>
        <w:rPr>
          <w:rStyle w:val="Char5"/>
          <w:rtl/>
        </w:rPr>
      </w:pPr>
      <w:r w:rsidRPr="00BE3E52">
        <w:rPr>
          <w:rStyle w:val="Char5"/>
          <w:rFonts w:hint="cs"/>
          <w:rtl/>
        </w:rPr>
        <w:t>از محمد بن مسلم روایت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از ابوعبدالله سؤال کردم: مهریه زن صیغه‌ای در متعه چقدر است؟ در جواب گفت: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هر اندازه‌ای که طرفین بر آن توافق کنند تا اینکه گفت: اگر میراث را شرط قرار دهند این شرط باید تنفیذ گردد.</w:t>
      </w:r>
    </w:p>
    <w:p w:rsidR="00535AB5" w:rsidRPr="00BE3E52" w:rsidRDefault="00535AB5" w:rsidP="000C16CB">
      <w:pPr>
        <w:pStyle w:val="StyleComplexBLotus12ptJustifiedFirstline05cmCharCharCharCharCharCharCharCharCharCharCharCharChar"/>
        <w:numPr>
          <w:ilvl w:val="0"/>
          <w:numId w:val="28"/>
        </w:numPr>
        <w:spacing w:line="240" w:lineRule="auto"/>
        <w:rPr>
          <w:rStyle w:val="Char5"/>
          <w:rtl/>
        </w:rPr>
      </w:pPr>
      <w:r w:rsidRPr="00BE3E52">
        <w:rPr>
          <w:rStyle w:val="Char5"/>
          <w:rFonts w:hint="cs"/>
          <w:rtl/>
        </w:rPr>
        <w:t>از عمربن حنظله و او از ابوعبدالله در حدیث متعه روایت کرده است که گفته است: بین زن و مرد در متعه ارثی وجود ندارد.</w:t>
      </w:r>
    </w:p>
    <w:p w:rsidR="00535AB5" w:rsidRPr="00BE3E52" w:rsidRDefault="00535AB5" w:rsidP="000C16CB">
      <w:pPr>
        <w:pStyle w:val="StyleComplexBLotus12ptJustifiedFirstline05cmCharCharCharCharCharCharCharCharCharCharCharCharChar"/>
        <w:numPr>
          <w:ilvl w:val="0"/>
          <w:numId w:val="28"/>
        </w:numPr>
        <w:spacing w:line="240" w:lineRule="auto"/>
        <w:rPr>
          <w:rStyle w:val="Char5"/>
          <w:rtl/>
        </w:rPr>
      </w:pPr>
      <w:r w:rsidRPr="00BE3E52">
        <w:rPr>
          <w:rStyle w:val="Char5"/>
          <w:rFonts w:hint="cs"/>
          <w:rtl/>
        </w:rPr>
        <w:t>از سعید بن یسار و او از ابوعبدالله نقل کرده که گفته است: از ابوعبدالله در مورد مردی که بصورت موقت با زنی ازدواج</w:t>
      </w:r>
      <w:r w:rsidR="00FE51E4" w:rsidRPr="00BE3E52">
        <w:rPr>
          <w:rStyle w:val="Char5"/>
          <w:rFonts w:hint="cs"/>
          <w:rtl/>
        </w:rPr>
        <w:t xml:space="preserve"> می‌کند</w:t>
      </w:r>
      <w:r w:rsidRPr="00BE3E52">
        <w:rPr>
          <w:rStyle w:val="Char5"/>
          <w:rFonts w:hint="cs"/>
          <w:rtl/>
        </w:rPr>
        <w:t xml:space="preserve"> و ارث را شرط نکرده‌ اند سؤال کردم: وی در جواب گفت: آن را شرط قرار دهند یا نه در متعه ارث وجود ندارد.</w:t>
      </w:r>
    </w:p>
    <w:p w:rsidR="00535AB5" w:rsidRPr="00BE3E52" w:rsidRDefault="00535AB5" w:rsidP="000C16CB">
      <w:pPr>
        <w:pStyle w:val="StyleComplexBLotus12ptJustifiedFirstline05cmCharCharCharCharCharCharCharCharCharCharCharCharChar"/>
        <w:numPr>
          <w:ilvl w:val="0"/>
          <w:numId w:val="28"/>
        </w:numPr>
        <w:spacing w:line="240" w:lineRule="auto"/>
        <w:rPr>
          <w:rStyle w:val="Char5"/>
          <w:rtl/>
        </w:rPr>
      </w:pPr>
      <w:r w:rsidRPr="00BE3E52">
        <w:rPr>
          <w:rStyle w:val="Char5"/>
          <w:rFonts w:hint="cs"/>
          <w:rtl/>
        </w:rPr>
        <w:t>از ابوعبدالله بن عمر نقل کرده‌اند که گفته است: از ابوعبدالله در مورد متعه سؤال کردم: در پاسخ گفت: این ازدواج از طرف خدا و رسولش برای شما حلال گردیده سپس به‌ او گفتم: حد بین زن و مرد چیست؟ گفت: این است بین زن و مرد در متعه ارث نیست.</w:t>
      </w:r>
    </w:p>
    <w:p w:rsidR="00535AB5" w:rsidRPr="00BE3E52" w:rsidRDefault="00535AB5" w:rsidP="000C16CB">
      <w:pPr>
        <w:pStyle w:val="StyleComplexBLotus12ptJustifiedFirstline05cmCharCharCharCharCharCharCharCharCharCharCharCharChar"/>
        <w:numPr>
          <w:ilvl w:val="0"/>
          <w:numId w:val="28"/>
        </w:numPr>
        <w:spacing w:line="240" w:lineRule="auto"/>
        <w:rPr>
          <w:rStyle w:val="Char5"/>
          <w:rtl/>
        </w:rPr>
      </w:pPr>
      <w:r w:rsidRPr="00BE3E52">
        <w:rPr>
          <w:rStyle w:val="Char5"/>
          <w:rFonts w:hint="cs"/>
          <w:rtl/>
        </w:rPr>
        <w:t>از زراره ‌بن جعفر در حدیثی روایت است که گفته: اگر یکی از زن و مرد در وقت تعیین شده فوت کنند دیگری ارث نمی‌برد.</w:t>
      </w:r>
    </w:p>
    <w:p w:rsidR="00535AB5" w:rsidRPr="00BE3E52" w:rsidRDefault="00535AB5" w:rsidP="000C16CB">
      <w:pPr>
        <w:pStyle w:val="StyleComplexBLotus12ptJustifiedFirstline05cmCharCharCharCharCharCharCharCharCharCharCharCharChar"/>
        <w:numPr>
          <w:ilvl w:val="0"/>
          <w:numId w:val="28"/>
        </w:numPr>
        <w:spacing w:line="240" w:lineRule="auto"/>
        <w:rPr>
          <w:rStyle w:val="Char5"/>
          <w:rtl/>
        </w:rPr>
      </w:pPr>
      <w:r w:rsidRPr="00BE3E52">
        <w:rPr>
          <w:rStyle w:val="Char5"/>
          <w:rFonts w:hint="cs"/>
          <w:rtl/>
        </w:rPr>
        <w:t>از أبان‌ بن تغلب روایت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ابوعبدالله گفتم: زمانی که با این زن خلوت کردم چه چیزی به ‌او بگویم؟ گفت بگو: طبق کتاب خدا و سنت پیغمبر</w:t>
      </w:r>
      <w:r w:rsidR="004E2C36">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با تو موقت ازدواج</w:t>
      </w:r>
      <w:r w:rsidR="00FE51E4" w:rsidRPr="00BE3E52">
        <w:rPr>
          <w:rStyle w:val="Char5"/>
          <w:rFonts w:hint="cs"/>
          <w:rtl/>
        </w:rPr>
        <w:t xml:space="preserve"> می‌کنم</w:t>
      </w:r>
      <w:r w:rsidRPr="00BE3E52">
        <w:rPr>
          <w:rStyle w:val="Char5"/>
          <w:rFonts w:hint="cs"/>
          <w:rtl/>
        </w:rPr>
        <w:t xml:space="preserve"> بشرطی که بین ما ارث وجود نداشته باشد.</w:t>
      </w:r>
    </w:p>
    <w:p w:rsidR="00535AB5" w:rsidRPr="00BE3E52" w:rsidRDefault="00535AB5" w:rsidP="000C16CB">
      <w:pPr>
        <w:pStyle w:val="StyleComplexBLotus12ptJustifiedFirstline05cmCharCharCharCharCharCharCharCharCharCharCharCharChar"/>
        <w:numPr>
          <w:ilvl w:val="0"/>
          <w:numId w:val="28"/>
        </w:numPr>
        <w:spacing w:line="240" w:lineRule="auto"/>
        <w:rPr>
          <w:rStyle w:val="Char5"/>
          <w:rtl/>
        </w:rPr>
      </w:pPr>
      <w:r w:rsidRPr="00BE3E52">
        <w:rPr>
          <w:rStyle w:val="Char5"/>
          <w:rFonts w:hint="cs"/>
          <w:rtl/>
        </w:rPr>
        <w:t>از ابونصر و او از ثعلبه روایت کرده است که گفته است: در حین عقد متعه مرد باید بگوید: من با تو طبق قرآن و حدیث نبی</w:t>
      </w:r>
      <w:r w:rsidR="004E2C36">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موقتاً ازدواج</w:t>
      </w:r>
      <w:r w:rsidR="00FE51E4" w:rsidRPr="00BE3E52">
        <w:rPr>
          <w:rStyle w:val="Char5"/>
          <w:rFonts w:hint="cs"/>
          <w:rtl/>
        </w:rPr>
        <w:t xml:space="preserve"> می‌کنم</w:t>
      </w:r>
      <w:r w:rsidRPr="00BE3E52">
        <w:rPr>
          <w:rStyle w:val="Char5"/>
          <w:rFonts w:hint="cs"/>
          <w:rtl/>
        </w:rPr>
        <w:t xml:space="preserve"> ازدواجی که زنا نیست و بین ما ارث وجود ندارد و حق ‌التمتع شما تا این مدت این مقدار پول</w:t>
      </w:r>
      <w:r w:rsidR="00FE51E4" w:rsidRPr="00BE3E52">
        <w:rPr>
          <w:rStyle w:val="Char5"/>
          <w:rFonts w:hint="cs"/>
          <w:rtl/>
        </w:rPr>
        <w:t xml:space="preserve"> می‌باشد</w:t>
      </w:r>
      <w:r w:rsidRPr="00BE3E52">
        <w:rPr>
          <w:rStyle w:val="Char5"/>
          <w:rFonts w:hint="cs"/>
          <w:rtl/>
        </w:rPr>
        <w:t>.</w:t>
      </w:r>
    </w:p>
    <w:p w:rsidR="00535AB5" w:rsidRPr="00BE3E52" w:rsidRDefault="00535AB5" w:rsidP="000C16CB">
      <w:pPr>
        <w:pStyle w:val="StyleComplexBLotus12ptJustifiedFirstline05cmCharCharCharCharCharCharCharCharCharCharCharCharChar"/>
        <w:widowControl w:val="0"/>
        <w:numPr>
          <w:ilvl w:val="0"/>
          <w:numId w:val="28"/>
        </w:numPr>
        <w:spacing w:line="240" w:lineRule="auto"/>
        <w:rPr>
          <w:rStyle w:val="Char5"/>
          <w:rtl/>
        </w:rPr>
      </w:pPr>
      <w:r w:rsidRPr="00BE3E52">
        <w:rPr>
          <w:rStyle w:val="Char5"/>
          <w:rFonts w:hint="cs"/>
          <w:rtl/>
        </w:rPr>
        <w:t>از سماعه و او از ابو بصیر نقل نموده که گفته است: در نکاح متعه وجوباً با این شروط باید ذکر گردد. بصورت موقت با تو ازدواج</w:t>
      </w:r>
      <w:r w:rsidR="00FE51E4" w:rsidRPr="00BE3E52">
        <w:rPr>
          <w:rStyle w:val="Char5"/>
          <w:rFonts w:hint="cs"/>
          <w:rtl/>
        </w:rPr>
        <w:t xml:space="preserve"> می‌کنم</w:t>
      </w:r>
      <w:r w:rsidRPr="00BE3E52">
        <w:rPr>
          <w:rStyle w:val="Char5"/>
          <w:rFonts w:hint="cs"/>
          <w:rtl/>
        </w:rPr>
        <w:t xml:space="preserve"> به ‌مدت چند روزی که حق ‌التمتع شما این مقدار باشد ازدواجی که زنا نیست بلکه طبق کتاب خدا و سنت پیامبر</w:t>
      </w:r>
      <w:r w:rsidR="004E2C36">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 بشرط اینکه ارث بین ما وجود نداشته باشد و عده تو بعد از وفات من چهل و پنج روز باشد.</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3-</w:t>
      </w:r>
      <w:r w:rsidRPr="00BE3E52">
        <w:rPr>
          <w:rStyle w:val="Char5"/>
          <w:rFonts w:hint="cs"/>
          <w:rtl/>
        </w:rPr>
        <w:t xml:space="preserve"> </w:t>
      </w:r>
      <w:r w:rsidRPr="000E0B27">
        <w:rPr>
          <w:rStyle w:val="Chara"/>
          <w:rFonts w:hint="cs"/>
          <w:rtl/>
        </w:rPr>
        <w:t>جدائی بین زن و مرد در نکاح متعه به تمام شدن وقت تعیین شده بین طرفین و یا به اعطاء نمودن کلیه حق‌التمتع. در نکاح متعه طلاق وجود ندارد. مرد</w:t>
      </w:r>
      <w:r w:rsidR="00FE51E4" w:rsidRPr="000E0B27">
        <w:rPr>
          <w:rStyle w:val="Chara"/>
          <w:rFonts w:hint="cs"/>
          <w:rtl/>
        </w:rPr>
        <w:t xml:space="preserve"> می‌تواند</w:t>
      </w:r>
      <w:r w:rsidRPr="000E0B27">
        <w:rPr>
          <w:rStyle w:val="Chara"/>
          <w:rFonts w:hint="cs"/>
          <w:rtl/>
        </w:rPr>
        <w:t xml:space="preserve"> زن صیغه‌ای را بعد از ده‌ها بار جدایی از آن استمتاع جوید.</w:t>
      </w:r>
    </w:p>
    <w:p w:rsidR="00535AB5" w:rsidRPr="00BE3E52" w:rsidRDefault="00535AB5" w:rsidP="000C16CB">
      <w:pPr>
        <w:pStyle w:val="StyleComplexBLotus12ptJustifiedFirstline05cmCharCharCharCharCharCharCharCharCharCharCharCharChar"/>
        <w:numPr>
          <w:ilvl w:val="0"/>
          <w:numId w:val="29"/>
        </w:numPr>
        <w:spacing w:line="240" w:lineRule="auto"/>
        <w:rPr>
          <w:rStyle w:val="Char5"/>
          <w:rtl/>
        </w:rPr>
      </w:pPr>
      <w:r w:rsidRPr="00BE3E52">
        <w:rPr>
          <w:rStyle w:val="Char5"/>
          <w:rFonts w:hint="cs"/>
          <w:rtl/>
        </w:rPr>
        <w:t>از زراره و او از ابوجعفر در حدیثی روایت نموده که گفته است: زمانی که وقت تعیین شده در متعه تمام شد زن بدون طلاق از مرد جدا می‌شود.</w:t>
      </w:r>
    </w:p>
    <w:p w:rsidR="00535AB5" w:rsidRPr="00BE3E52" w:rsidRDefault="00535AB5" w:rsidP="000C16CB">
      <w:pPr>
        <w:pStyle w:val="StyleComplexBLotus12ptJustifiedFirstline05cmCharCharCharCharCharCharCharCharCharCharCharCharChar"/>
        <w:numPr>
          <w:ilvl w:val="0"/>
          <w:numId w:val="29"/>
        </w:numPr>
        <w:spacing w:line="240" w:lineRule="auto"/>
        <w:rPr>
          <w:rStyle w:val="Char5"/>
          <w:rtl/>
        </w:rPr>
      </w:pPr>
      <w:r w:rsidRPr="00BE3E52">
        <w:rPr>
          <w:rStyle w:val="Char5"/>
          <w:rFonts w:hint="cs"/>
          <w:rtl/>
        </w:rPr>
        <w:t>از محمد بن مسلم و او از ابوجعفر در مورد متعه روایت کرده و گفته است: انحصار چهار زن، طلاق و ارث در متعه وجود ندارند چون زن در متعه کرایه‌ای است و به ‌زن صیغه‌ای هیچ ‌یک از شرایط مذکور تعلق نمی‌گیرد.</w:t>
      </w:r>
    </w:p>
    <w:p w:rsidR="00535AB5" w:rsidRPr="00BE3E52" w:rsidRDefault="00535AB5" w:rsidP="000C16CB">
      <w:pPr>
        <w:pStyle w:val="StyleComplexBLotus12ptJustifiedFirstline05cmCharCharCharCharCharCharCharCharCharCharCharCharChar"/>
        <w:numPr>
          <w:ilvl w:val="0"/>
          <w:numId w:val="29"/>
        </w:numPr>
        <w:spacing w:line="240" w:lineRule="auto"/>
        <w:rPr>
          <w:rStyle w:val="Char5"/>
          <w:rtl/>
        </w:rPr>
      </w:pPr>
      <w:r w:rsidRPr="00BE3E52">
        <w:rPr>
          <w:rStyle w:val="Char5"/>
          <w:rFonts w:hint="cs"/>
          <w:rtl/>
        </w:rPr>
        <w:t>از زراره و او از ابوجعفر روایت کرده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ابوجعفر گفتم: اگر مردی با زنی موقتاً ازدواج کند و بعد از انقضاء مدت زن مذکور با مرد دیگری ازدواج کند و پس از مدتی از او هم جدا شوند و سپس پیش مرد اولی برگشت و برای بار سوم از وی جدا شد و دوباره با مرد دیگری ازدواج کند. آیا برای مرد اول حلال است که با این زن موقتاً ازدواج کند؟ ابوجعفر گفت: صحیح است چون این زن مثل (حره) زن آزاد نیست بلکه این زن مستأجره است و به منزله کنیزک</w:t>
      </w:r>
      <w:r w:rsidR="00FE51E4" w:rsidRPr="00BE3E52">
        <w:rPr>
          <w:rStyle w:val="Char5"/>
          <w:rFonts w:hint="cs"/>
          <w:rtl/>
        </w:rPr>
        <w:t xml:space="preserve"> می‌باشد</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29"/>
        </w:numPr>
        <w:spacing w:line="240" w:lineRule="auto"/>
        <w:rPr>
          <w:rStyle w:val="Char5"/>
          <w:rtl/>
        </w:rPr>
      </w:pPr>
      <w:r w:rsidRPr="00BE3E52">
        <w:rPr>
          <w:rStyle w:val="Char5"/>
          <w:rFonts w:hint="cs"/>
          <w:rtl/>
        </w:rPr>
        <w:t>از أبان و او از بعضی از یارانش و آنان از ابوعبدالله روایت کرده‌اند که به ابوعبدالله گفتند: آیا مرد</w:t>
      </w:r>
      <w:r w:rsidR="00FE51E4" w:rsidRPr="00BE3E52">
        <w:rPr>
          <w:rStyle w:val="Char5"/>
          <w:rFonts w:hint="cs"/>
          <w:rtl/>
        </w:rPr>
        <w:t xml:space="preserve"> می‌تواند</w:t>
      </w:r>
      <w:r w:rsidRPr="00BE3E52">
        <w:rPr>
          <w:rStyle w:val="Char5"/>
          <w:rFonts w:hint="cs"/>
          <w:rtl/>
        </w:rPr>
        <w:t xml:space="preserve"> در نکاح موقت چندین بار با زنی ازدواج کند؟ گفت: هیچ اشکالی ندارد هرچند بار که بخواهد</w:t>
      </w:r>
      <w:r w:rsidR="00FE51E4" w:rsidRPr="00BE3E52">
        <w:rPr>
          <w:rStyle w:val="Char5"/>
          <w:rFonts w:hint="cs"/>
          <w:rtl/>
        </w:rPr>
        <w:t xml:space="preserve"> می‌تواند</w:t>
      </w:r>
      <w:r w:rsidRPr="00BE3E52">
        <w:rPr>
          <w:rStyle w:val="Char5"/>
          <w:rFonts w:hint="cs"/>
          <w:rtl/>
        </w:rPr>
        <w:t xml:space="preserve"> با او ازدواج موقت کند.</w:t>
      </w:r>
    </w:p>
    <w:p w:rsidR="00535AB5" w:rsidRPr="00BE3E52" w:rsidRDefault="00535AB5" w:rsidP="000C16CB">
      <w:pPr>
        <w:pStyle w:val="StyleComplexBLotus12ptJustifiedFirstline05cmCharCharCharCharCharCharCharCharCharCharCharCharChar"/>
        <w:numPr>
          <w:ilvl w:val="0"/>
          <w:numId w:val="29"/>
        </w:numPr>
        <w:spacing w:line="240" w:lineRule="auto"/>
        <w:rPr>
          <w:rStyle w:val="Char5"/>
          <w:rtl/>
        </w:rPr>
      </w:pPr>
      <w:r w:rsidRPr="00BE3E52">
        <w:rPr>
          <w:rStyle w:val="Char5"/>
          <w:rFonts w:hint="cs"/>
          <w:rtl/>
        </w:rPr>
        <w:t>از علی ‌بن‌جعفر و او از موسی بن جعفر نقل کرده که گفته: در مورد مردی که با زنی متعه‌ای ازدواج</w:t>
      </w:r>
      <w:r w:rsidR="00FE51E4" w:rsidRPr="00BE3E52">
        <w:rPr>
          <w:rStyle w:val="Char5"/>
          <w:rFonts w:hint="cs"/>
          <w:rtl/>
        </w:rPr>
        <w:t xml:space="preserve"> می‌کند می‌تواند</w:t>
      </w:r>
      <w:r w:rsidRPr="00BE3E52">
        <w:rPr>
          <w:rStyle w:val="Char5"/>
          <w:rFonts w:hint="cs"/>
          <w:rtl/>
        </w:rPr>
        <w:t xml:space="preserve"> چند بار با او ازدواج کند. گفت: هر چند بار که دلت</w:t>
      </w:r>
      <w:r w:rsidR="00FE51E4" w:rsidRPr="00BE3E52">
        <w:rPr>
          <w:rStyle w:val="Char5"/>
          <w:rFonts w:hint="cs"/>
          <w:rtl/>
        </w:rPr>
        <w:t xml:space="preserve"> می‌خواهد</w:t>
      </w:r>
      <w:r w:rsidRPr="00BE3E52">
        <w:rPr>
          <w:rStyle w:val="Char5"/>
          <w:rFonts w:hint="eastAsia"/>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4-</w:t>
      </w:r>
      <w:r w:rsidRPr="00BE3E52">
        <w:rPr>
          <w:rStyle w:val="Char5"/>
          <w:rFonts w:hint="cs"/>
          <w:rtl/>
        </w:rPr>
        <w:t xml:space="preserve"> </w:t>
      </w:r>
      <w:r w:rsidRPr="000E0B27">
        <w:rPr>
          <w:rStyle w:val="Chara"/>
          <w:rFonts w:hint="cs"/>
          <w:rtl/>
        </w:rPr>
        <w:t>مردی اگر به ‌زن صیغه‌ای که با او ازدواج موقت نموده تمام ‌وقت تعیین شده را قبل از آمیزش یا بعد از آمیزش به او بخشید برای مرد پشیمانی درست نیست</w:t>
      </w:r>
      <w:r w:rsidRPr="00BE3E52">
        <w:rPr>
          <w:rStyle w:val="Char5"/>
          <w:rFonts w:hint="cs"/>
          <w:rtl/>
        </w:rPr>
        <w:t xml:space="preserve"> اما تمام شدن وقت عده و یا بخشیدن وقت به ‌زن بعنوان بائن محسوب نمی‌گردد چون این کرایه‌ای است. ولی مرد</w:t>
      </w:r>
      <w:r w:rsidR="00FE51E4" w:rsidRPr="00BE3E52">
        <w:rPr>
          <w:rStyle w:val="Char5"/>
          <w:rFonts w:hint="cs"/>
          <w:rtl/>
        </w:rPr>
        <w:t xml:space="preserve"> می‌تواند</w:t>
      </w:r>
      <w:r w:rsidRPr="00BE3E52">
        <w:rPr>
          <w:rStyle w:val="Char5"/>
          <w:rFonts w:hint="cs"/>
          <w:rtl/>
        </w:rPr>
        <w:t xml:space="preserve"> آن ‌مقدار از پولی که به او قول داده به ‌اندازه تخلف زن از وعده</w:t>
      </w:r>
      <w:r w:rsidR="00CB2E57" w:rsidRPr="00BE3E52">
        <w:rPr>
          <w:rStyle w:val="Char5"/>
          <w:rFonts w:hint="cs"/>
          <w:rtl/>
        </w:rPr>
        <w:t>‌ها</w:t>
      </w:r>
      <w:r w:rsidRPr="00BE3E52">
        <w:rPr>
          <w:rStyle w:val="Char5"/>
          <w:rFonts w:hint="cs"/>
          <w:rtl/>
        </w:rPr>
        <w:t xml:space="preserve"> بجز ایام حیض به زن پرداخت نکند.</w:t>
      </w:r>
    </w:p>
    <w:p w:rsidR="00535AB5" w:rsidRPr="00BE3E52" w:rsidRDefault="00535AB5" w:rsidP="000C16CB">
      <w:pPr>
        <w:pStyle w:val="StyleComplexBLotus12ptJustifiedFirstline05cmCharCharCharCharCharCharCharCharCharCharCharCharChar"/>
        <w:numPr>
          <w:ilvl w:val="0"/>
          <w:numId w:val="30"/>
        </w:numPr>
        <w:spacing w:line="240" w:lineRule="auto"/>
        <w:rPr>
          <w:rStyle w:val="Char5"/>
          <w:rtl/>
        </w:rPr>
      </w:pPr>
      <w:r w:rsidRPr="00BE3E52">
        <w:rPr>
          <w:rStyle w:val="Char5"/>
          <w:rFonts w:hint="cs"/>
          <w:rtl/>
        </w:rPr>
        <w:t>از علی‌ بن رئاب روایت است که گفته است: نامه‌ای به ابوعبدالله فرستادم که سؤال کرده‌ بودم: آیا اگر مردی با زنی ازدواج موقت کند سپس مدت معین را بعد از وطی یا قبل از وطی به زن ببخشد آیا</w:t>
      </w:r>
      <w:r w:rsidR="00FE51E4" w:rsidRPr="00BE3E52">
        <w:rPr>
          <w:rStyle w:val="Char5"/>
          <w:rFonts w:hint="cs"/>
          <w:rtl/>
        </w:rPr>
        <w:t xml:space="preserve"> می‌تواند</w:t>
      </w:r>
      <w:r w:rsidRPr="00BE3E52">
        <w:rPr>
          <w:rStyle w:val="Char5"/>
          <w:rFonts w:hint="cs"/>
          <w:rtl/>
        </w:rPr>
        <w:t xml:space="preserve"> از این حکم خود نادم شود؟ در جواب گفتند: خیر.</w:t>
      </w:r>
    </w:p>
    <w:p w:rsidR="00535AB5" w:rsidRPr="00BE3E52" w:rsidRDefault="00535AB5" w:rsidP="000C16CB">
      <w:pPr>
        <w:pStyle w:val="StyleComplexBLotus12ptJustifiedFirstline05cmCharCharCharCharCharCharCharCharCharCharCharCharChar"/>
        <w:numPr>
          <w:ilvl w:val="0"/>
          <w:numId w:val="30"/>
        </w:numPr>
        <w:spacing w:line="240" w:lineRule="auto"/>
        <w:rPr>
          <w:rStyle w:val="Char5"/>
          <w:rtl/>
        </w:rPr>
      </w:pPr>
      <w:r w:rsidRPr="00BE3E52">
        <w:rPr>
          <w:rStyle w:val="Char5"/>
          <w:rFonts w:hint="cs"/>
          <w:rtl/>
        </w:rPr>
        <w:t>از زراره و او از جعفر روایت نموده است که گفته: به ابوجعفر گفتم: اگر مردی با زنی بصورت موقت ازدواج کند و بعد از انقضاء مدت زن مذکور با مردی دیگری ازدواج موقت کند و سپس از انقضاء وقت از او هم جدا شود و پیش مرد اولی برگردد و برای بار سوم از مرد اولی جدا شود و سپس با مرد دیگری ازدواج موقت کند آیا برای مرد اول حلال است که با آن زن ازدواج موقت کند؟ ابوجعفر گفت: صحیح است چون این زن (حره) زن آزاد نیست بلکه این زن کرایه‌ای و مستأجره و به منزله کنیزک</w:t>
      </w:r>
      <w:r w:rsidR="00FE51E4" w:rsidRPr="00BE3E52">
        <w:rPr>
          <w:rStyle w:val="Char5"/>
          <w:rFonts w:hint="cs"/>
          <w:rtl/>
        </w:rPr>
        <w:t xml:space="preserve"> می‌باشد</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30"/>
        </w:numPr>
        <w:spacing w:line="240" w:lineRule="auto"/>
        <w:rPr>
          <w:rStyle w:val="Char5"/>
          <w:rtl/>
        </w:rPr>
      </w:pPr>
      <w:r w:rsidRPr="00BE3E52">
        <w:rPr>
          <w:rStyle w:val="Char5"/>
          <w:rFonts w:hint="cs"/>
          <w:rtl/>
        </w:rPr>
        <w:t>از عمر بن حنظله روایت است که گفته است: به ابوعبدالله گفتم: تقریباً یک ماه است که با زنی بصورت موقت ازدواج نموده‌ ام. هنوز وقت تمام نشده است که زن متمتع تمام حقوقش را</w:t>
      </w:r>
      <w:r w:rsidR="00FE51E4" w:rsidRPr="00BE3E52">
        <w:rPr>
          <w:rStyle w:val="Char5"/>
          <w:rFonts w:hint="cs"/>
          <w:rtl/>
        </w:rPr>
        <w:t xml:space="preserve"> می‌خواهد</w:t>
      </w:r>
      <w:r w:rsidRPr="00BE3E52">
        <w:rPr>
          <w:rStyle w:val="Char5"/>
          <w:rFonts w:hint="cs"/>
          <w:rtl/>
        </w:rPr>
        <w:t>. من</w:t>
      </w:r>
      <w:r w:rsidR="00CB2E57" w:rsidRPr="00BE3E52">
        <w:rPr>
          <w:rStyle w:val="Char5"/>
          <w:rFonts w:hint="cs"/>
          <w:rtl/>
        </w:rPr>
        <w:t xml:space="preserve"> می‌</w:t>
      </w:r>
      <w:r w:rsidRPr="00BE3E52">
        <w:rPr>
          <w:rStyle w:val="Char5"/>
          <w:rFonts w:hint="cs"/>
          <w:rtl/>
        </w:rPr>
        <w:t>‌ترسم اگر همه را پرداخت کنم تخلف کند. ابوعبدالله گفتند: شما</w:t>
      </w:r>
      <w:r w:rsidR="00FE51E4" w:rsidRPr="00BE3E52">
        <w:rPr>
          <w:rStyle w:val="Char5"/>
          <w:rFonts w:hint="cs"/>
          <w:rtl/>
        </w:rPr>
        <w:t xml:space="preserve"> می‌توانی</w:t>
      </w:r>
      <w:r w:rsidRPr="00BE3E52">
        <w:rPr>
          <w:rStyle w:val="Char5"/>
          <w:rFonts w:hint="cs"/>
          <w:rtl/>
        </w:rPr>
        <w:t>د کمی از حقوقش را تأخیر کنید تا اگر تخلف کرد به مقدار تخلفش حقوقش را کسر کنید.</w:t>
      </w:r>
    </w:p>
    <w:p w:rsidR="00535AB5" w:rsidRPr="00BE3E52" w:rsidRDefault="00535AB5" w:rsidP="000C16CB">
      <w:pPr>
        <w:pStyle w:val="StyleComplexBLotus12ptJustifiedFirstline05cmCharCharCharCharCharCharCharCharCharCharCharCharChar"/>
        <w:widowControl w:val="0"/>
        <w:numPr>
          <w:ilvl w:val="0"/>
          <w:numId w:val="30"/>
        </w:numPr>
        <w:spacing w:line="240" w:lineRule="auto"/>
        <w:rPr>
          <w:rStyle w:val="Char5"/>
          <w:rtl/>
        </w:rPr>
      </w:pPr>
      <w:r w:rsidRPr="00BE3E52">
        <w:rPr>
          <w:rStyle w:val="Char5"/>
          <w:rFonts w:hint="cs"/>
          <w:rtl/>
        </w:rPr>
        <w:t>ازدواج موقت نمی</w:t>
      </w:r>
      <w:r w:rsidRPr="00BE3E52">
        <w:rPr>
          <w:rStyle w:val="Char5"/>
          <w:rFonts w:hint="eastAsia"/>
          <w:rtl/>
        </w:rPr>
        <w:t xml:space="preserve">‌تواند سبب تحلیل زن مطلقه بصورت سه طلاقه برای همسر قبلیش </w:t>
      </w:r>
      <w:r w:rsidRPr="00BE3E52">
        <w:rPr>
          <w:rStyle w:val="Char5"/>
          <w:rFonts w:hint="cs"/>
          <w:rtl/>
        </w:rPr>
        <w:t>ش</w:t>
      </w:r>
      <w:r w:rsidRPr="00BE3E52">
        <w:rPr>
          <w:rStyle w:val="Char5"/>
          <w:rFonts w:hint="eastAsia"/>
          <w:rtl/>
        </w:rPr>
        <w:t>ود.</w:t>
      </w:r>
    </w:p>
    <w:p w:rsidR="00535AB5" w:rsidRPr="00BE3E52" w:rsidRDefault="00535AB5" w:rsidP="000C16CB">
      <w:pPr>
        <w:pStyle w:val="StyleComplexBLotus12ptJustifiedFirstline05cmCharCharCharCharCharCharCharCharCharCharCharCharChar"/>
        <w:widowControl w:val="0"/>
        <w:numPr>
          <w:ilvl w:val="0"/>
          <w:numId w:val="31"/>
        </w:numPr>
        <w:spacing w:line="240" w:lineRule="auto"/>
        <w:rPr>
          <w:rStyle w:val="Char5"/>
          <w:rtl/>
        </w:rPr>
      </w:pPr>
      <w:r w:rsidRPr="00BE3E52">
        <w:rPr>
          <w:rStyle w:val="Char5"/>
          <w:rFonts w:hint="cs"/>
          <w:rtl/>
        </w:rPr>
        <w:t>از محمد بن مسلم و او از دیگری روایت نموده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از ابوعبدالله در مورد مردی که زنش را سه بار طلاق داده سپس اگر زنش بصورت موقت ازدواج کند</w:t>
      </w:r>
      <w:r w:rsidR="00FE51E4" w:rsidRPr="00BE3E52">
        <w:rPr>
          <w:rStyle w:val="Char5"/>
          <w:rFonts w:hint="cs"/>
          <w:rtl/>
        </w:rPr>
        <w:t xml:space="preserve"> می‌تواند</w:t>
      </w:r>
      <w:r w:rsidRPr="00BE3E52">
        <w:rPr>
          <w:rStyle w:val="Char5"/>
          <w:rFonts w:hint="cs"/>
          <w:rtl/>
        </w:rPr>
        <w:t xml:space="preserve"> پیش همسر قبلیش برگردد در جواب گفتند: خیر</w:t>
      </w:r>
    </w:p>
    <w:p w:rsidR="00535AB5" w:rsidRPr="00BE3E52" w:rsidRDefault="00535AB5" w:rsidP="000C16CB">
      <w:pPr>
        <w:pStyle w:val="StyleComplexBLotus12ptJustifiedFirstline05cmCharCharCharCharCharCharCharCharCharCharCharCharChar"/>
        <w:numPr>
          <w:ilvl w:val="0"/>
          <w:numId w:val="31"/>
        </w:numPr>
        <w:spacing w:line="240" w:lineRule="auto"/>
        <w:rPr>
          <w:rStyle w:val="Char5"/>
          <w:rtl/>
        </w:rPr>
      </w:pPr>
      <w:r w:rsidRPr="00BE3E52">
        <w:rPr>
          <w:rStyle w:val="Char5"/>
          <w:rFonts w:hint="cs"/>
          <w:rtl/>
        </w:rPr>
        <w:t>از حسن صیقل روایت است که گفته است: از ابوعبدالله سؤال کردم: اگر مردی زنش را سه‌ بار طلاق داده باشد</w:t>
      </w:r>
      <w:r w:rsidR="00CB2E57" w:rsidRPr="00BE3E52">
        <w:rPr>
          <w:rStyle w:val="Char5"/>
          <w:rFonts w:hint="cs"/>
          <w:rtl/>
        </w:rPr>
        <w:t xml:space="preserve"> نمی‌</w:t>
      </w:r>
      <w:r w:rsidRPr="00BE3E52">
        <w:rPr>
          <w:rStyle w:val="Char5"/>
          <w:rFonts w:hint="cs"/>
          <w:rtl/>
        </w:rPr>
        <w:t>‌تواند با وی ازدواج کند تا وقتی که این زن با مرد دیگری بصورت دائم ازدواج کند ولی اگر بصورت موقت ازدواج کند آیا برای همسر قبلیش حلال است تا با وی ازدواج کند؟ در جواب گفت: صحیح نیست مگر اینکه ازدواج دومیش دائم باشد.</w:t>
      </w:r>
    </w:p>
    <w:p w:rsidR="00FE51E4" w:rsidRPr="00BE3E52" w:rsidRDefault="00535AB5" w:rsidP="000C16CB">
      <w:pPr>
        <w:pStyle w:val="StyleComplexBLotus12ptJustifiedFirstline05cmCharCharCharCharCharCharCharCharCharCharCharCharChar"/>
        <w:numPr>
          <w:ilvl w:val="0"/>
          <w:numId w:val="31"/>
        </w:numPr>
        <w:spacing w:line="240" w:lineRule="auto"/>
        <w:rPr>
          <w:rStyle w:val="Char5"/>
          <w:rtl/>
        </w:rPr>
      </w:pPr>
      <w:r w:rsidRPr="00BE3E52">
        <w:rPr>
          <w:rStyle w:val="Char5"/>
          <w:rFonts w:hint="cs"/>
          <w:rtl/>
        </w:rPr>
        <w:t>از اسحاق ‌بن عمار نقل شده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از ابوعبدالله در مورد مردی که زنش را طوری طلاق داده تا با مرد دیگری بصورت دائم ازدواج نکند</w:t>
      </w:r>
      <w:r w:rsidR="00CB2E57" w:rsidRPr="00BE3E52">
        <w:rPr>
          <w:rStyle w:val="Char5"/>
          <w:rFonts w:hint="cs"/>
          <w:rtl/>
        </w:rPr>
        <w:t xml:space="preserve"> نمی‌</w:t>
      </w:r>
      <w:r w:rsidRPr="00BE3E52">
        <w:rPr>
          <w:rStyle w:val="Char5"/>
          <w:rFonts w:hint="cs"/>
          <w:rtl/>
        </w:rPr>
        <w:t>تواند بعد از طلاق ازدواج دومی پیش همسر اولیش برگردد. آیا اگر این زن با عبد و بنده‌ای هم ازدواج کند بعد از طلاق</w:t>
      </w:r>
      <w:r w:rsidR="00FE51E4" w:rsidRPr="00BE3E52">
        <w:rPr>
          <w:rStyle w:val="Char5"/>
          <w:rFonts w:hint="cs"/>
          <w:rtl/>
        </w:rPr>
        <w:t xml:space="preserve"> می‌تواند</w:t>
      </w:r>
      <w:r w:rsidRPr="00BE3E52">
        <w:rPr>
          <w:rStyle w:val="Char5"/>
          <w:rFonts w:hint="cs"/>
          <w:rtl/>
        </w:rPr>
        <w:t xml:space="preserve"> پیش همسر قبلیش برگردد؟ در جواب گفتند: بله چون عبد هم بعنوان زوج مقبول است چون خداوند فرموده‌</w:t>
      </w:r>
      <w:r w:rsidRPr="00BE3E52">
        <w:rPr>
          <w:rStyle w:val="Char5"/>
          <w:rFonts w:hint="eastAsia"/>
          <w:rtl/>
        </w:rPr>
        <w:t>‌اند:</w:t>
      </w:r>
    </w:p>
    <w:p w:rsidR="00535AB5" w:rsidRPr="00540274" w:rsidRDefault="00535AB5" w:rsidP="00535AB5">
      <w:pPr>
        <w:pStyle w:val="StyleComplexBLotus12ptJustifiedFirstline05cmCharCharCharCharCharCharCharCharCharCharCharCharChar"/>
        <w:spacing w:line="240" w:lineRule="auto"/>
        <w:rPr>
          <w:rFonts w:ascii="Times New Roman" w:hAnsi="Times New Roman" w:cs="Times New Roman"/>
          <w:sz w:val="28"/>
          <w:szCs w:val="28"/>
          <w:rtl/>
          <w:lang w:bidi="fa-IR"/>
        </w:rPr>
      </w:pPr>
      <w:r w:rsidRPr="002C3C1B">
        <w:rPr>
          <w:rStyle w:val="Emphasis"/>
          <w:rFonts w:cs="Traditional Arabic" w:hint="cs"/>
          <w:i w:val="0"/>
          <w:iCs w:val="0"/>
          <w:sz w:val="28"/>
          <w:szCs w:val="28"/>
          <w:rtl/>
          <w:lang w:bidi="fa-IR"/>
        </w:rPr>
        <w:t>﴿</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تَنكِحَ</w:t>
      </w:r>
      <w:r w:rsidRPr="0053718A">
        <w:rPr>
          <w:rStyle w:val="Char6"/>
          <w:rtl/>
        </w:rPr>
        <w:t xml:space="preserve"> </w:t>
      </w:r>
      <w:r w:rsidRPr="0053718A">
        <w:rPr>
          <w:rStyle w:val="Char6"/>
          <w:rFonts w:hint="eastAsia"/>
          <w:rtl/>
        </w:rPr>
        <w:t>زَو</w:t>
      </w:r>
      <w:r w:rsidRPr="0053718A">
        <w:rPr>
          <w:rStyle w:val="Char6"/>
          <w:rFonts w:hint="cs"/>
          <w:rtl/>
        </w:rPr>
        <w:t>ۡ</w:t>
      </w:r>
      <w:r w:rsidRPr="0053718A">
        <w:rPr>
          <w:rStyle w:val="Char6"/>
          <w:rFonts w:hint="eastAsia"/>
          <w:rtl/>
        </w:rPr>
        <w:t>جًا</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رَهُ</w:t>
      </w:r>
      <w:r w:rsidRPr="0053718A">
        <w:rPr>
          <w:rStyle w:val="Char6"/>
          <w:rFonts w:hint="cs"/>
          <w:rtl/>
        </w:rPr>
        <w:t>ۥ</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B7799E">
        <w:rPr>
          <w:rStyle w:val="Char7"/>
          <w:rFonts w:hint="cs"/>
          <w:rtl/>
        </w:rPr>
        <w:t>البقر</w:t>
      </w:r>
      <w:r w:rsidRPr="00B7799E">
        <w:rPr>
          <w:rStyle w:val="Char7"/>
          <w:rtl/>
        </w:rPr>
        <w:t>ة</w:t>
      </w:r>
      <w:r w:rsidRPr="00B7799E">
        <w:rPr>
          <w:rStyle w:val="Char7"/>
          <w:rFonts w:hint="cs"/>
          <w:rtl/>
        </w:rPr>
        <w:t>: 230</w:t>
      </w:r>
      <w:r w:rsidRPr="00060332">
        <w:rPr>
          <w:rStyle w:val="Char7"/>
          <w:rFonts w:hint="cs"/>
          <w:rtl/>
        </w:rPr>
        <w:t>]</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31"/>
        </w:numPr>
        <w:spacing w:line="240" w:lineRule="auto"/>
        <w:rPr>
          <w:rStyle w:val="Char5"/>
          <w:rtl/>
        </w:rPr>
      </w:pPr>
      <w:r w:rsidRPr="00BE3E52">
        <w:rPr>
          <w:rStyle w:val="Char5"/>
          <w:rFonts w:hint="cs"/>
          <w:rtl/>
        </w:rPr>
        <w:t>از عمار ساباطی روایت شده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از ابوعبدالله سؤال نمودم: اگر مردی زنش را دو بار طلاق داده باشد سپس زن بصورت موقت ازدواج کند آیا برای همسر اولیش حلال است که با او ازدواج کند در جواب گفتند: خیر مگر ازدواج دومش دائمی باشد.</w:t>
      </w:r>
    </w:p>
    <w:p w:rsidR="00535AB5" w:rsidRPr="00BE3E52" w:rsidRDefault="00535AB5" w:rsidP="000C16CB">
      <w:pPr>
        <w:pStyle w:val="StyleComplexBLotus12ptJustifiedFirstline05cmCharCharCharCharCharCharCharCharCharCharCharCharChar"/>
        <w:numPr>
          <w:ilvl w:val="0"/>
          <w:numId w:val="31"/>
        </w:numPr>
        <w:spacing w:line="240" w:lineRule="auto"/>
        <w:rPr>
          <w:rStyle w:val="Char5"/>
          <w:rtl/>
        </w:rPr>
      </w:pPr>
      <w:r w:rsidRPr="00BE3E52">
        <w:rPr>
          <w:rStyle w:val="Char5"/>
          <w:rFonts w:hint="cs"/>
          <w:rtl/>
        </w:rPr>
        <w:t xml:space="preserve">از حسن صیقل و او از ابوعبدالله نقل کرده که گفته است: به ابوعبدالله گفتم: اگر مردی زنش را بصورتی طلاق دهد تا برای بار دوم ازدواج نکند نتواند با وی ازدواج کند آیا اگر این زن موقتاً ازدواج کرد برای مرد اول حلال است که با او ازدواج کند؟ در پاسخ گفت: درست نیست چون خداوند در قرآن فرموده است: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فَإِن</w:t>
      </w:r>
      <w:r w:rsidRPr="0053718A">
        <w:rPr>
          <w:rStyle w:val="Char6"/>
          <w:rtl/>
        </w:rPr>
        <w:t xml:space="preserve"> </w:t>
      </w:r>
      <w:r w:rsidRPr="0053718A">
        <w:rPr>
          <w:rStyle w:val="Char6"/>
          <w:rFonts w:hint="eastAsia"/>
          <w:rtl/>
        </w:rPr>
        <w:t>طَلَّقَهَا</w:t>
      </w:r>
      <w:r w:rsidRPr="0053718A">
        <w:rPr>
          <w:rStyle w:val="Char6"/>
          <w:rtl/>
        </w:rPr>
        <w:t xml:space="preserve"> </w:t>
      </w:r>
      <w:r w:rsidRPr="0053718A">
        <w:rPr>
          <w:rStyle w:val="Char6"/>
          <w:rFonts w:hint="eastAsia"/>
          <w:rtl/>
        </w:rPr>
        <w:t>فَلَا</w:t>
      </w:r>
      <w:r w:rsidRPr="0053718A">
        <w:rPr>
          <w:rStyle w:val="Char6"/>
          <w:rtl/>
        </w:rPr>
        <w:t xml:space="preserve"> </w:t>
      </w:r>
      <w:r w:rsidRPr="0053718A">
        <w:rPr>
          <w:rStyle w:val="Char6"/>
          <w:rFonts w:hint="eastAsia"/>
          <w:rtl/>
        </w:rPr>
        <w:t>تَحِلُّ</w:t>
      </w:r>
      <w:r w:rsidRPr="0053718A">
        <w:rPr>
          <w:rStyle w:val="Char6"/>
          <w:rtl/>
        </w:rPr>
        <w:t xml:space="preserve"> </w:t>
      </w:r>
      <w:r w:rsidRPr="0053718A">
        <w:rPr>
          <w:rStyle w:val="Char6"/>
          <w:rFonts w:hint="eastAsia"/>
          <w:rtl/>
        </w:rPr>
        <w:t>لَهُ</w:t>
      </w:r>
      <w:r w:rsidRPr="0053718A">
        <w:rPr>
          <w:rStyle w:val="Char6"/>
          <w:rFonts w:hint="cs"/>
          <w:rtl/>
        </w:rPr>
        <w:t>ۥ</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تَنكِحَ</w:t>
      </w:r>
      <w:r w:rsidRPr="0053718A">
        <w:rPr>
          <w:rStyle w:val="Char6"/>
          <w:rtl/>
        </w:rPr>
        <w:t xml:space="preserve"> </w:t>
      </w:r>
      <w:r w:rsidRPr="0053718A">
        <w:rPr>
          <w:rStyle w:val="Char6"/>
          <w:rFonts w:hint="eastAsia"/>
          <w:rtl/>
        </w:rPr>
        <w:t>زَو</w:t>
      </w:r>
      <w:r w:rsidRPr="0053718A">
        <w:rPr>
          <w:rStyle w:val="Char6"/>
          <w:rFonts w:hint="cs"/>
          <w:rtl/>
        </w:rPr>
        <w:t>ۡ</w:t>
      </w:r>
      <w:r w:rsidRPr="0053718A">
        <w:rPr>
          <w:rStyle w:val="Char6"/>
          <w:rFonts w:hint="eastAsia"/>
          <w:rtl/>
        </w:rPr>
        <w:t>جًا</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رَهُ</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E95A69">
        <w:rPr>
          <w:rStyle w:val="Char7"/>
          <w:rFonts w:hint="cs"/>
          <w:rtl/>
        </w:rPr>
        <w:t>البقر</w:t>
      </w:r>
      <w:r w:rsidRPr="00E95A69">
        <w:rPr>
          <w:rStyle w:val="Char7"/>
          <w:rtl/>
        </w:rPr>
        <w:t>ة</w:t>
      </w:r>
      <w:r w:rsidRPr="00E95A69">
        <w:rPr>
          <w:rStyle w:val="Char7"/>
          <w:rFonts w:hint="cs"/>
          <w:rtl/>
        </w:rPr>
        <w:t>:</w:t>
      </w:r>
      <w:r w:rsidRPr="00060332">
        <w:rPr>
          <w:rStyle w:val="Char7"/>
          <w:rFonts w:hint="cs"/>
          <w:rtl/>
        </w:rPr>
        <w:t xml:space="preserve"> 230]</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raditional Arabic" w:hAnsi="Traditional Arabic" w:cs="Traditional Arabic"/>
          <w:sz w:val="26"/>
          <w:szCs w:val="26"/>
          <w:rtl/>
          <w:lang w:bidi="fa-IR"/>
        </w:rPr>
        <w:t>«</w:t>
      </w:r>
      <w:r w:rsidRPr="00BE3E52">
        <w:rPr>
          <w:rStyle w:val="Char5"/>
          <w:rFonts w:hint="cs"/>
          <w:rtl/>
        </w:rPr>
        <w:t>پ</w:t>
      </w:r>
      <w:r w:rsidRPr="00BE3E52">
        <w:rPr>
          <w:rStyle w:val="Char5"/>
          <w:rtl/>
        </w:rPr>
        <w:t>س اگر [شوهر] او را [براى سوم</w:t>
      </w:r>
      <w:r w:rsidR="00C60CF0" w:rsidRPr="00BE3E52">
        <w:rPr>
          <w:rStyle w:val="Char5"/>
          <w:rtl/>
        </w:rPr>
        <w:t>ی</w:t>
      </w:r>
      <w:r w:rsidRPr="00BE3E52">
        <w:rPr>
          <w:rStyle w:val="Char5"/>
          <w:rtl/>
        </w:rPr>
        <w:t>ن بار] طلاق داد، پس از آن براى او (شوهر) حلال نمى‏شود، تا آن</w:t>
      </w:r>
      <w:r w:rsidR="00C60CF0" w:rsidRPr="00BE3E52">
        <w:rPr>
          <w:rStyle w:val="Char5"/>
          <w:rtl/>
        </w:rPr>
        <w:t>ک</w:t>
      </w:r>
      <w:r w:rsidRPr="00BE3E52">
        <w:rPr>
          <w:rStyle w:val="Char5"/>
          <w:rtl/>
        </w:rPr>
        <w:t xml:space="preserve">ه با همسرى جز او ازدواج </w:t>
      </w:r>
      <w:r w:rsidR="00C60CF0" w:rsidRPr="00BE3E52">
        <w:rPr>
          <w:rStyle w:val="Char5"/>
          <w:rtl/>
        </w:rPr>
        <w:t>ک</w:t>
      </w:r>
      <w:r w:rsidRPr="00BE3E52">
        <w:rPr>
          <w:rStyle w:val="Char5"/>
          <w:rtl/>
        </w:rPr>
        <w:t>ند</w:t>
      </w:r>
      <w:r w:rsidRPr="00FE51E4">
        <w:rPr>
          <w:rFonts w:ascii="Traditional Arabic" w:hAnsi="Traditional Arabic" w:cs="Traditional Arabic"/>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 در حالی که در متعه طلاق وجود ندارد.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6-</w:t>
      </w:r>
      <w:r w:rsidRPr="00BE3E52">
        <w:rPr>
          <w:rStyle w:val="Char5"/>
          <w:rFonts w:hint="cs"/>
          <w:rtl/>
        </w:rPr>
        <w:t xml:space="preserve"> </w:t>
      </w:r>
      <w:r w:rsidRPr="000E0B27">
        <w:rPr>
          <w:rStyle w:val="Chara"/>
          <w:rFonts w:hint="cs"/>
          <w:rtl/>
        </w:rPr>
        <w:t>در نکاح متعه خبری از محبت و مهربانی نیست.</w:t>
      </w:r>
    </w:p>
    <w:p w:rsidR="00535AB5" w:rsidRPr="00BE3E52" w:rsidRDefault="00535AB5" w:rsidP="000C16CB">
      <w:pPr>
        <w:pStyle w:val="StyleComplexBLotus12ptJustifiedFirstline05cmCharCharCharCharCharCharCharCharCharCharCharCharChar"/>
        <w:numPr>
          <w:ilvl w:val="0"/>
          <w:numId w:val="32"/>
        </w:numPr>
        <w:spacing w:line="240" w:lineRule="auto"/>
        <w:rPr>
          <w:rStyle w:val="Char5"/>
          <w:rtl/>
        </w:rPr>
      </w:pPr>
      <w:r w:rsidRPr="00BE3E52">
        <w:rPr>
          <w:rStyle w:val="Char5"/>
          <w:rFonts w:hint="cs"/>
          <w:rtl/>
        </w:rPr>
        <w:t>از قاسم و او از مردی روایت</w:t>
      </w:r>
      <w:r w:rsidR="00FE51E4" w:rsidRPr="00BE3E52">
        <w:rPr>
          <w:rStyle w:val="Char5"/>
          <w:rFonts w:hint="cs"/>
          <w:rtl/>
        </w:rPr>
        <w:t xml:space="preserve"> می‌کند</w:t>
      </w:r>
      <w:r w:rsidRPr="00BE3E52">
        <w:rPr>
          <w:rStyle w:val="Char5"/>
          <w:rFonts w:hint="cs"/>
          <w:rtl/>
        </w:rPr>
        <w:t xml:space="preserve">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از ابوعبدالله در مورد مردی که با زنی به شرط یک دفعه استمتاع کردن ازدواج کند پرسیدم: گفت: اشکالی ندارد، اما زمانی که تمام شد به او نگاه نکند و روی خود را به طرف دیگر بچرخاند.</w:t>
      </w:r>
    </w:p>
    <w:p w:rsidR="00535AB5" w:rsidRPr="00BE3E52" w:rsidRDefault="00535AB5" w:rsidP="000C16CB">
      <w:pPr>
        <w:pStyle w:val="StyleComplexBLotus12ptJustifiedFirstline05cmCharCharCharCharCharCharCharCharCharCharCharCharChar"/>
        <w:numPr>
          <w:ilvl w:val="0"/>
          <w:numId w:val="32"/>
        </w:numPr>
        <w:spacing w:line="240" w:lineRule="auto"/>
        <w:rPr>
          <w:rStyle w:val="Char5"/>
          <w:rtl/>
        </w:rPr>
      </w:pPr>
      <w:r w:rsidRPr="00BE3E52">
        <w:rPr>
          <w:rStyle w:val="Char5"/>
          <w:rFonts w:hint="cs"/>
          <w:rtl/>
        </w:rPr>
        <w:t>از خلف‌ بن عماد نقل کرده‌اند که گفته است: برای ابوالحسن نامه‌ای فرستادم سؤال کردم: که حد اقل مدت نکاح متعه چند روز است؟ آیا جائز است بشرط یک بار آمیزش با وی ازدواج کرد؟ در جواب گفت: بله جائز است.</w:t>
      </w:r>
    </w:p>
    <w:p w:rsidR="00535AB5" w:rsidRPr="00BE3E52" w:rsidRDefault="00535AB5" w:rsidP="000C16CB">
      <w:pPr>
        <w:pStyle w:val="StyleComplexBLotus12ptJustifiedFirstline05cmCharCharCharCharCharCharCharCharCharCharCharCharChar"/>
        <w:numPr>
          <w:ilvl w:val="0"/>
          <w:numId w:val="32"/>
        </w:numPr>
        <w:spacing w:line="240" w:lineRule="auto"/>
        <w:rPr>
          <w:rStyle w:val="Char5"/>
          <w:rtl/>
        </w:rPr>
      </w:pPr>
      <w:r w:rsidRPr="00BE3E52">
        <w:rPr>
          <w:rStyle w:val="Char5"/>
          <w:rFonts w:hint="cs"/>
          <w:rtl/>
        </w:rPr>
        <w:t>از ابوبصیر روایت است که گفته: در نکاح متعه ذکر این کلمات ضروری است که عبارتند از این ‌که مرد به زن بگوید: من با تو موقتاً ازدواج</w:t>
      </w:r>
      <w:r w:rsidR="00FE51E4" w:rsidRPr="00BE3E52">
        <w:rPr>
          <w:rStyle w:val="Char5"/>
          <w:rFonts w:hint="cs"/>
          <w:rtl/>
        </w:rPr>
        <w:t xml:space="preserve"> می‌کنم</w:t>
      </w:r>
      <w:r w:rsidRPr="00BE3E52">
        <w:rPr>
          <w:rStyle w:val="Char5"/>
          <w:rFonts w:hint="cs"/>
          <w:rtl/>
        </w:rPr>
        <w:t xml:space="preserve"> برای این مدت معین در مقابل این کرایه مشخص.</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7-</w:t>
      </w:r>
      <w:r w:rsidRPr="00BE3E52">
        <w:rPr>
          <w:rStyle w:val="Char5"/>
          <w:rFonts w:hint="cs"/>
          <w:rtl/>
        </w:rPr>
        <w:t xml:space="preserve"> </w:t>
      </w:r>
      <w:r w:rsidRPr="000E0B27">
        <w:rPr>
          <w:rStyle w:val="Chara"/>
          <w:rFonts w:hint="cs"/>
          <w:rtl/>
        </w:rPr>
        <w:t>اسکان زن در متعه بر مرد واجب نیست</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33"/>
        </w:numPr>
        <w:spacing w:line="240" w:lineRule="auto"/>
        <w:rPr>
          <w:rStyle w:val="Char5"/>
          <w:rtl/>
        </w:rPr>
      </w:pPr>
      <w:r w:rsidRPr="00BE3E52">
        <w:rPr>
          <w:rStyle w:val="Char5"/>
          <w:rFonts w:hint="cs"/>
          <w:rtl/>
        </w:rPr>
        <w:t>از اسحاق‌ بن عمار نقل کرده‌اند که گفته است: به ابوالحسن گفتم: زنی که بصورت موقت ازدواج</w:t>
      </w:r>
      <w:r w:rsidR="00FE51E4" w:rsidRPr="00BE3E52">
        <w:rPr>
          <w:rStyle w:val="Char5"/>
          <w:rFonts w:hint="cs"/>
          <w:rtl/>
        </w:rPr>
        <w:t xml:space="preserve"> می‌کند</w:t>
      </w:r>
      <w:r w:rsidRPr="00BE3E52">
        <w:rPr>
          <w:rStyle w:val="Char5"/>
          <w:rFonts w:hint="cs"/>
          <w:rtl/>
        </w:rPr>
        <w:t xml:space="preserve"> لازمه اوست که در تمام روزهای تعیین شده حاضر شود تا حق ‌التمتع بگیرد و اگر حاضر نشد و تخلف نمود می‌توان از حق تعیین ش</w:t>
      </w:r>
      <w:r w:rsidRPr="00BE3E52">
        <w:rPr>
          <w:rStyle w:val="Char5"/>
          <w:rFonts w:hint="eastAsia"/>
          <w:rtl/>
        </w:rPr>
        <w:t>ده کاست.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ابوالحسن در جواب گفتند: بجز روزهایی که در مدت معین در حالت حیض قرار دارد والا در ازای هر روز تخلف</w:t>
      </w:r>
      <w:r w:rsidR="00CB2E57" w:rsidRPr="00BE3E52">
        <w:rPr>
          <w:rStyle w:val="Char5"/>
          <w:rFonts w:hint="cs"/>
          <w:rtl/>
        </w:rPr>
        <w:t xml:space="preserve"> می‌</w:t>
      </w:r>
      <w:r w:rsidRPr="00BE3E52">
        <w:rPr>
          <w:rStyle w:val="Char5"/>
          <w:rFonts w:hint="cs"/>
          <w:rtl/>
        </w:rPr>
        <w:t>‌توان از حق ‌التمتع او کم کرد.</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8- در متعه جمع بین بیشتر از چهار زن در حالی که چهار زن هم بصورت دائم داشته باشد جائز است.</w:t>
      </w:r>
    </w:p>
    <w:p w:rsidR="00535AB5" w:rsidRPr="00BE3E52" w:rsidRDefault="00535AB5" w:rsidP="000C16CB">
      <w:pPr>
        <w:pStyle w:val="StyleComplexBLotus12ptJustifiedFirstline05cmCharCharCharCharCharCharCharCharCharCharCharCharChar"/>
        <w:numPr>
          <w:ilvl w:val="0"/>
          <w:numId w:val="34"/>
        </w:numPr>
        <w:spacing w:line="240" w:lineRule="auto"/>
        <w:rPr>
          <w:rStyle w:val="Char5"/>
          <w:rtl/>
        </w:rPr>
      </w:pPr>
      <w:r w:rsidRPr="00BE3E52">
        <w:rPr>
          <w:rStyle w:val="Char5"/>
          <w:rFonts w:hint="cs"/>
          <w:rtl/>
        </w:rPr>
        <w:t>از بکر بن محمد روایت است که گفته: در مورد اینکه آیا در نکاح متعه جمع بین بیشتر از چهار زن جائز است یا نه؟ از ابو الحسن سؤال نمودم: ایشان در جواب گفتند: بله.</w:t>
      </w:r>
    </w:p>
    <w:p w:rsidR="00535AB5" w:rsidRPr="00BE3E52" w:rsidRDefault="00535AB5" w:rsidP="000C16CB">
      <w:pPr>
        <w:pStyle w:val="StyleComplexBLotus12ptJustifiedFirstline05cmCharCharCharCharCharCharCharCharCharCharCharCharChar"/>
        <w:numPr>
          <w:ilvl w:val="0"/>
          <w:numId w:val="34"/>
        </w:numPr>
        <w:spacing w:line="240" w:lineRule="auto"/>
        <w:rPr>
          <w:rStyle w:val="Char5"/>
          <w:rtl/>
        </w:rPr>
      </w:pPr>
      <w:r w:rsidRPr="00BE3E52">
        <w:rPr>
          <w:rStyle w:val="Char5"/>
          <w:rFonts w:hint="cs"/>
          <w:rtl/>
        </w:rPr>
        <w:t>از زراره و او از ابوعبدالله نقل کرده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پیش ابوعبدالله گفتم: آیا انحصار و جمع بین چهار زن در نکاح متعه شرط است؟ در جواب گفتند:</w:t>
      </w:r>
      <w:r w:rsidR="00FE51E4" w:rsidRPr="00BE3E52">
        <w:rPr>
          <w:rStyle w:val="Char5"/>
          <w:rFonts w:hint="cs"/>
          <w:rtl/>
        </w:rPr>
        <w:t xml:space="preserve"> می‌توانی</w:t>
      </w:r>
      <w:r w:rsidRPr="00BE3E52">
        <w:rPr>
          <w:rStyle w:val="Char5"/>
          <w:rFonts w:hint="cs"/>
          <w:rtl/>
        </w:rPr>
        <w:t xml:space="preserve"> همزمان با هزار زن صیغه</w:t>
      </w:r>
      <w:r w:rsidR="00CB2E57" w:rsidRPr="00BE3E52">
        <w:rPr>
          <w:rStyle w:val="Char5"/>
          <w:rFonts w:hint="cs"/>
          <w:rtl/>
        </w:rPr>
        <w:t xml:space="preserve">‌ای </w:t>
      </w:r>
      <w:r w:rsidRPr="00BE3E52">
        <w:rPr>
          <w:rStyle w:val="Char5"/>
          <w:rFonts w:hint="cs"/>
          <w:rtl/>
        </w:rPr>
        <w:t>استمتاع کنی چون آنان مثل زنان مستأجره هستند.</w:t>
      </w:r>
    </w:p>
    <w:p w:rsidR="00535AB5" w:rsidRPr="00BE3E52" w:rsidRDefault="00535AB5" w:rsidP="000C16CB">
      <w:pPr>
        <w:pStyle w:val="StyleComplexBLotus12ptJustifiedFirstline05cmCharCharCharCharCharCharCharCharCharCharCharCharChar"/>
        <w:numPr>
          <w:ilvl w:val="0"/>
          <w:numId w:val="34"/>
        </w:numPr>
        <w:spacing w:line="240" w:lineRule="auto"/>
        <w:rPr>
          <w:rStyle w:val="Char5"/>
          <w:rtl/>
        </w:rPr>
      </w:pPr>
      <w:r w:rsidRPr="00BE3E52">
        <w:rPr>
          <w:rStyle w:val="Char5"/>
          <w:rFonts w:hint="cs"/>
          <w:rtl/>
        </w:rPr>
        <w:t>از زراره روایت است که گفته: سؤال کردم: در نکاح متعه ازدواج با چند زن همزمان حلال است؟ در جواب گفتند: به هر تعدادی که خود</w:t>
      </w:r>
      <w:r w:rsidR="00FE51E4" w:rsidRPr="00BE3E52">
        <w:rPr>
          <w:rStyle w:val="Char5"/>
          <w:rFonts w:hint="cs"/>
          <w:rtl/>
        </w:rPr>
        <w:t xml:space="preserve"> می‌خواهی</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34"/>
        </w:numPr>
        <w:spacing w:line="240" w:lineRule="auto"/>
        <w:rPr>
          <w:rStyle w:val="Char5"/>
          <w:rtl/>
        </w:rPr>
      </w:pPr>
      <w:r w:rsidRPr="00BE3E52">
        <w:rPr>
          <w:rStyle w:val="Char5"/>
          <w:rFonts w:hint="cs"/>
          <w:rtl/>
        </w:rPr>
        <w:t>از عمر بن اذینه و او از ابوعبدالله روایت</w:t>
      </w:r>
      <w:r w:rsidR="00FE51E4" w:rsidRPr="00BE3E52">
        <w:rPr>
          <w:rStyle w:val="Char5"/>
          <w:rFonts w:hint="cs"/>
          <w:rtl/>
        </w:rPr>
        <w:t xml:space="preserve"> می‌کند</w:t>
      </w:r>
      <w:r w:rsidRPr="00BE3E52">
        <w:rPr>
          <w:rStyle w:val="Char5"/>
          <w:rFonts w:hint="cs"/>
          <w:rtl/>
        </w:rPr>
        <w:t xml:space="preserve"> که به ابوعبدالله گفتم: آیا در نکاح متعه تعداد مشخصی وجود دارد؟ در جواب گفتند: خیر چون زنان صیغه</w:t>
      </w:r>
      <w:r w:rsidR="00CB2E57" w:rsidRPr="00BE3E52">
        <w:rPr>
          <w:rStyle w:val="Char5"/>
          <w:rFonts w:hint="cs"/>
          <w:rtl/>
        </w:rPr>
        <w:t xml:space="preserve">‌ای </w:t>
      </w:r>
      <w:r w:rsidRPr="00BE3E52">
        <w:rPr>
          <w:rStyle w:val="Char5"/>
          <w:rFonts w:hint="cs"/>
          <w:rtl/>
        </w:rPr>
        <w:t>بمنزله کنیزان</w:t>
      </w:r>
      <w:r w:rsidR="00CB2E57" w:rsidRPr="00BE3E52">
        <w:rPr>
          <w:rStyle w:val="Char5"/>
          <w:rFonts w:hint="cs"/>
          <w:rtl/>
        </w:rPr>
        <w:t xml:space="preserve"> می‌</w:t>
      </w:r>
      <w:r w:rsidRPr="00BE3E52">
        <w:rPr>
          <w:rStyle w:val="Char5"/>
          <w:rFonts w:hint="cs"/>
          <w:rtl/>
        </w:rPr>
        <w:t>‌باشند.</w:t>
      </w:r>
    </w:p>
    <w:p w:rsidR="00535AB5" w:rsidRPr="00BE3E52" w:rsidRDefault="00535AB5" w:rsidP="000C16CB">
      <w:pPr>
        <w:pStyle w:val="StyleComplexBLotus12ptJustifiedFirstline05cmCharCharCharCharCharCharCharCharCharCharCharCharChar"/>
        <w:numPr>
          <w:ilvl w:val="0"/>
          <w:numId w:val="34"/>
        </w:numPr>
        <w:spacing w:line="240" w:lineRule="auto"/>
        <w:rPr>
          <w:rStyle w:val="Char5"/>
          <w:rtl/>
        </w:rPr>
      </w:pPr>
      <w:r w:rsidRPr="00BE3E52">
        <w:rPr>
          <w:rStyle w:val="Char5"/>
          <w:rFonts w:hint="cs"/>
          <w:rtl/>
        </w:rPr>
        <w:t>از ابوبصیر روایت است که گفته است: در مورد انحصار ازدواج موقت در جمع بین چهار زن از ابوعبدالله سؤال شد. ایشان در پاسخ گفتند: هیچ ممانعتی ندارد حتی اگر جمع بین هفتاد زن باشد.</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9- در نکاح متعه عده‌ای بر زن واجب نیست.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اما زن صیغه‌ای اگر با مرد مقاربت نداشته باشد مثل نکاح دائم عده‌ای وجود ندارد. ولی اگر مقاربت داشته باشند عده زن در نکاح موقت طبق روایات زیر است:</w:t>
      </w:r>
    </w:p>
    <w:p w:rsidR="00535AB5" w:rsidRPr="00BE3E52" w:rsidRDefault="00535AB5" w:rsidP="000C16CB">
      <w:pPr>
        <w:pStyle w:val="StyleComplexBLotus12ptJustifiedFirstline05cmCharCharCharCharCharCharCharCharCharCharCharCharChar"/>
        <w:numPr>
          <w:ilvl w:val="0"/>
          <w:numId w:val="35"/>
        </w:numPr>
        <w:spacing w:line="240" w:lineRule="auto"/>
        <w:rPr>
          <w:rStyle w:val="Char5"/>
          <w:rtl/>
        </w:rPr>
      </w:pPr>
      <w:r w:rsidRPr="00BE3E52">
        <w:rPr>
          <w:rStyle w:val="Char5"/>
          <w:rFonts w:hint="cs"/>
          <w:rtl/>
        </w:rPr>
        <w:t>از یونس‌ بن عبدالرحمان و او از رضا حدیثی روایت کرده که گفته است: به رضا گفتم: آیا اگر زنی با مردی ازدواج موقت کرده باشد و بعد از تمام شدن وقتش بدون عده با مرد دیگری ازدواج (موقت)</w:t>
      </w:r>
      <w:r w:rsidR="00FE51E4" w:rsidRPr="00BE3E52">
        <w:rPr>
          <w:rStyle w:val="Char5"/>
          <w:rFonts w:hint="cs"/>
          <w:rtl/>
        </w:rPr>
        <w:t xml:space="preserve"> می‌کند</w:t>
      </w:r>
      <w:r w:rsidRPr="00BE3E52">
        <w:rPr>
          <w:rStyle w:val="Char5"/>
          <w:rFonts w:hint="cs"/>
          <w:rtl/>
        </w:rPr>
        <w:t xml:space="preserve"> آیا هیچ گناهی متوجه مرد می‌شود؟ در پاسخ گفتند: خیر، بلکه گناهش فقط متوجه زن است.</w:t>
      </w:r>
    </w:p>
    <w:p w:rsidR="00535AB5" w:rsidRPr="00BE3E52" w:rsidRDefault="00535AB5" w:rsidP="000C16CB">
      <w:pPr>
        <w:pStyle w:val="StyleComplexBLotus12ptJustifiedFirstline05cmCharCharCharCharCharCharCharCharCharCharCharCharChar"/>
        <w:numPr>
          <w:ilvl w:val="0"/>
          <w:numId w:val="35"/>
        </w:numPr>
        <w:spacing w:line="240" w:lineRule="auto"/>
        <w:rPr>
          <w:rStyle w:val="Char5"/>
          <w:rtl/>
        </w:rPr>
      </w:pPr>
      <w:r w:rsidRPr="00BE3E52">
        <w:rPr>
          <w:rStyle w:val="Char5"/>
          <w:rFonts w:hint="cs"/>
          <w:rtl/>
        </w:rPr>
        <w:t>از زراره و او از ابوعبدالله روایت کرده که گفته: زن اگر دارای حیض باشد عده‌اش فقط یک حیض است ولی اگر دارای حیض نباشد عده‌اش یک ‌ماه و نیم است.</w:t>
      </w:r>
    </w:p>
    <w:p w:rsidR="00535AB5" w:rsidRPr="00BE3E52" w:rsidRDefault="00535AB5" w:rsidP="000C16CB">
      <w:pPr>
        <w:pStyle w:val="StyleComplexBLotus12ptJustifiedFirstline05cmCharCharCharCharCharCharCharCharCharCharCharCharChar"/>
        <w:numPr>
          <w:ilvl w:val="0"/>
          <w:numId w:val="35"/>
        </w:numPr>
        <w:spacing w:line="240" w:lineRule="auto"/>
        <w:rPr>
          <w:rStyle w:val="Char5"/>
          <w:rtl/>
        </w:rPr>
      </w:pPr>
      <w:r w:rsidRPr="00BE3E52">
        <w:rPr>
          <w:rStyle w:val="Char5"/>
          <w:rFonts w:hint="cs"/>
          <w:rtl/>
        </w:rPr>
        <w:t>از احمد بن محمد بن ابونصر و او از ابوالحسن رضا روایت نموده که گفته است: ابوجعفر</w:t>
      </w:r>
      <w:r w:rsidR="004A0200">
        <w:rPr>
          <w:rStyle w:val="Char5"/>
          <w:rFonts w:hint="cs"/>
          <w:rtl/>
        </w:rPr>
        <w:t xml:space="preserve"> می‌گو</w:t>
      </w:r>
      <w:r w:rsidR="00FE51E4" w:rsidRPr="00BE3E52">
        <w:rPr>
          <w:rStyle w:val="Char5"/>
          <w:rFonts w:hint="cs"/>
          <w:rtl/>
        </w:rPr>
        <w:t>ید</w:t>
      </w:r>
      <w:r w:rsidRPr="00BE3E52">
        <w:rPr>
          <w:rStyle w:val="Char5"/>
          <w:rFonts w:hint="cs"/>
          <w:rtl/>
        </w:rPr>
        <w:t>: عده زن در نکاح متعه چهل‌و پنج روز است ولی برای احتیاط آن را چهل و پنج شب قرار می‌دهیم. در حدیثی دیگر از ابوجعفرروایت</w:t>
      </w:r>
      <w:r w:rsidR="00FE51E4" w:rsidRPr="00BE3E52">
        <w:rPr>
          <w:rStyle w:val="Char5"/>
          <w:rFonts w:hint="cs"/>
          <w:rtl/>
        </w:rPr>
        <w:t xml:space="preserve"> می‌کند</w:t>
      </w:r>
      <w:r w:rsidRPr="00BE3E52">
        <w:rPr>
          <w:rStyle w:val="Char5"/>
          <w:rFonts w:hint="cs"/>
          <w:rtl/>
        </w:rPr>
        <w:t xml:space="preserve"> که گفته است: عده زن متمتع اگر دارای حیض باشد یک حیض است و روایت قبلی فتوای یاران وی</w:t>
      </w:r>
      <w:r w:rsidR="00FE51E4" w:rsidRPr="00BE3E52">
        <w:rPr>
          <w:rStyle w:val="Char5"/>
          <w:rFonts w:hint="cs"/>
          <w:rtl/>
        </w:rPr>
        <w:t xml:space="preserve"> می‌باشد</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35"/>
        </w:numPr>
        <w:spacing w:line="240" w:lineRule="auto"/>
        <w:rPr>
          <w:rStyle w:val="Char5"/>
          <w:rtl/>
        </w:rPr>
      </w:pPr>
      <w:r w:rsidRPr="00BE3E52">
        <w:rPr>
          <w:rStyle w:val="Char5"/>
          <w:rFonts w:hint="cs"/>
          <w:rtl/>
        </w:rPr>
        <w:t>از ابوبصیر و او از ابوجعفر در بحث متعه روایت کرده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در صورت توافق بین زن و مرد</w:t>
      </w:r>
      <w:r w:rsidR="00664984">
        <w:rPr>
          <w:rStyle w:val="Char5"/>
          <w:rFonts w:hint="cs"/>
          <w:rtl/>
        </w:rPr>
        <w:t xml:space="preserve"> هریک </w:t>
      </w:r>
      <w:r w:rsidRPr="00BE3E52">
        <w:rPr>
          <w:rStyle w:val="Char5"/>
          <w:rFonts w:hint="cs"/>
          <w:rtl/>
        </w:rPr>
        <w:t>از آنان بعد از تمام شدن وقت تعیین شده</w:t>
      </w:r>
      <w:r w:rsidR="00FE51E4" w:rsidRPr="00BE3E52">
        <w:rPr>
          <w:rStyle w:val="Char5"/>
          <w:rFonts w:hint="cs"/>
          <w:rtl/>
        </w:rPr>
        <w:t xml:space="preserve"> می‌توانند</w:t>
      </w:r>
      <w:r w:rsidRPr="00BE3E52">
        <w:rPr>
          <w:rStyle w:val="Char5"/>
          <w:rFonts w:hint="cs"/>
          <w:rtl/>
        </w:rPr>
        <w:t xml:space="preserve"> وقت دیگری را برای استمتاع تعیین کنند و مرد به زن بگوید: از شما حلالیت می‌طلبم تا دوباره با هم همبستر (در نکاح متعه) شویم اما این امر فقط برای مرد اولی جائز است چون برای مرد دیگر باید عده‌اش را که شامل دو دوره حیض است به اتمام برساند.</w:t>
      </w:r>
    </w:p>
    <w:p w:rsidR="00535AB5" w:rsidRPr="00BE3E52" w:rsidRDefault="00535AB5" w:rsidP="000C16CB">
      <w:pPr>
        <w:pStyle w:val="StyleComplexBLotus12ptJustifiedFirstline05cmCharCharCharCharCharCharCharCharCharCharCharCharChar"/>
        <w:numPr>
          <w:ilvl w:val="0"/>
          <w:numId w:val="35"/>
        </w:numPr>
        <w:spacing w:line="240" w:lineRule="auto"/>
        <w:rPr>
          <w:rStyle w:val="Char5"/>
          <w:rtl/>
        </w:rPr>
      </w:pPr>
      <w:r w:rsidRPr="00BE3E52">
        <w:rPr>
          <w:rStyle w:val="Char5"/>
          <w:rFonts w:hint="cs"/>
          <w:rtl/>
        </w:rPr>
        <w:t>از علی ‌بن یقطین و او از ابوالحسن روایت کرده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عده زنی که همسرش متوفی گردیده در نکاح موقت چهل و پنج روز است.</w:t>
      </w:r>
    </w:p>
    <w:p w:rsidR="00535AB5" w:rsidRPr="00BE3E52" w:rsidRDefault="00535AB5" w:rsidP="000C16CB">
      <w:pPr>
        <w:pStyle w:val="StyleComplexBLotus12ptJustifiedFirstline05cmCharCharCharCharCharCharCharCharCharCharCharCharChar"/>
        <w:numPr>
          <w:ilvl w:val="0"/>
          <w:numId w:val="35"/>
        </w:numPr>
        <w:spacing w:line="240" w:lineRule="auto"/>
        <w:rPr>
          <w:rStyle w:val="Char5"/>
          <w:rtl/>
        </w:rPr>
      </w:pPr>
      <w:r w:rsidRPr="00BE3E52">
        <w:rPr>
          <w:rStyle w:val="Char5"/>
          <w:rFonts w:hint="cs"/>
          <w:rtl/>
        </w:rPr>
        <w:t>از عبدالرحمن ‌بن حجاج نقل کرده‌اند که گفته است: از ابوعبدالله در مورد زنی که با مردی ازدواج (موقت)</w:t>
      </w:r>
      <w:r w:rsidR="00FE51E4" w:rsidRPr="00BE3E52">
        <w:rPr>
          <w:rStyle w:val="Char5"/>
          <w:rFonts w:hint="cs"/>
          <w:rtl/>
        </w:rPr>
        <w:t xml:space="preserve"> می‌کند</w:t>
      </w:r>
      <w:r w:rsidRPr="00BE3E52">
        <w:rPr>
          <w:rStyle w:val="Char5"/>
          <w:rFonts w:hint="cs"/>
          <w:rtl/>
        </w:rPr>
        <w:t xml:space="preserve"> سؤال کردم: آیا بعد از فوت مرد متمتع بر زن عده واجب است؟ ابوعبدالله در جواب گفت: عده</w:t>
      </w:r>
      <w:r w:rsidRPr="00BE3E52">
        <w:rPr>
          <w:rStyle w:val="Char5"/>
          <w:rFonts w:hint="eastAsia"/>
          <w:rtl/>
        </w:rPr>
        <w:t>‌اش بعد از فوت مرد چهار ماه و ده روز است ولی اگر مرد متمتع زنده باشد بعد از انقضاء وقت عده</w:t>
      </w:r>
      <w:r w:rsidRPr="00BE3E52">
        <w:rPr>
          <w:rStyle w:val="Char5"/>
          <w:rFonts w:hint="cs"/>
          <w:rtl/>
        </w:rPr>
        <w:t>‌اش یک دوره حیض یک ماه و نیم است.</w:t>
      </w:r>
    </w:p>
    <w:p w:rsidR="00535AB5" w:rsidRPr="00BE3E52" w:rsidRDefault="00535AB5" w:rsidP="000C16CB">
      <w:pPr>
        <w:pStyle w:val="StyleComplexBLotus12ptJustifiedFirstline05cmCharCharCharCharCharCharCharCharCharCharCharCharChar"/>
        <w:numPr>
          <w:ilvl w:val="0"/>
          <w:numId w:val="35"/>
        </w:numPr>
        <w:spacing w:line="240" w:lineRule="auto"/>
        <w:rPr>
          <w:rStyle w:val="Char5"/>
          <w:rtl/>
        </w:rPr>
      </w:pPr>
      <w:r w:rsidRPr="00BE3E52">
        <w:rPr>
          <w:rStyle w:val="Char5"/>
          <w:rFonts w:hint="cs"/>
          <w:rtl/>
        </w:rPr>
        <w:t>از علی ‌بن عبدالله و او از پدرش و او از مرد که او هم از ابوعبدالله روایت کرده‌اند که ابوعبدالله گفته است: از ابوعبدالله سؤال کردم: آیا زنی که بصورت موقت ازدواج</w:t>
      </w:r>
      <w:r w:rsidR="00FE51E4" w:rsidRPr="00BE3E52">
        <w:rPr>
          <w:rStyle w:val="Char5"/>
          <w:rFonts w:hint="cs"/>
          <w:rtl/>
        </w:rPr>
        <w:t xml:space="preserve"> می‌کند</w:t>
      </w:r>
      <w:r w:rsidRPr="00BE3E52">
        <w:rPr>
          <w:rStyle w:val="Char5"/>
          <w:rFonts w:hint="cs"/>
          <w:rtl/>
        </w:rPr>
        <w:t xml:space="preserve"> و بعد از مدتی مرد متمتع فوت</w:t>
      </w:r>
      <w:r w:rsidR="00FE51E4" w:rsidRPr="00BE3E52">
        <w:rPr>
          <w:rStyle w:val="Char5"/>
          <w:rFonts w:hint="cs"/>
          <w:rtl/>
        </w:rPr>
        <w:t xml:space="preserve"> می‌کند</w:t>
      </w:r>
      <w:r w:rsidRPr="00BE3E52">
        <w:rPr>
          <w:rStyle w:val="Char5"/>
          <w:rFonts w:hint="cs"/>
          <w:rtl/>
        </w:rPr>
        <w:t xml:space="preserve"> آیا عده‌ای دارد؟ در جواب گفتند: عده‌اش شصت و پنج روز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10-</w:t>
      </w:r>
      <w:r w:rsidRPr="00BE3E52">
        <w:rPr>
          <w:rStyle w:val="Char5"/>
          <w:rFonts w:hint="cs"/>
          <w:rtl/>
        </w:rPr>
        <w:t xml:space="preserve"> </w:t>
      </w:r>
      <w:r w:rsidRPr="000E0B27">
        <w:rPr>
          <w:rStyle w:val="Chara"/>
          <w:rFonts w:hint="cs"/>
          <w:rtl/>
        </w:rPr>
        <w:t>در نکاح متعه زن در مورد نفی همسر و عده تصدیق می‌شود و تفتیش و سؤال در مورد همسر و عده واجب نیست.</w:t>
      </w:r>
    </w:p>
    <w:p w:rsidR="00535AB5" w:rsidRPr="00BE3E52" w:rsidRDefault="00535AB5" w:rsidP="000C16CB">
      <w:pPr>
        <w:pStyle w:val="StyleComplexBLotus12ptJustifiedFirstline05cmCharCharCharCharCharCharCharCharCharCharCharCharChar"/>
        <w:widowControl w:val="0"/>
        <w:numPr>
          <w:ilvl w:val="0"/>
          <w:numId w:val="36"/>
        </w:numPr>
        <w:spacing w:line="240" w:lineRule="auto"/>
        <w:rPr>
          <w:rStyle w:val="Char5"/>
          <w:rtl/>
        </w:rPr>
      </w:pPr>
      <w:r w:rsidRPr="00BE3E52">
        <w:rPr>
          <w:rStyle w:val="Char5"/>
          <w:rFonts w:hint="cs"/>
          <w:rtl/>
        </w:rPr>
        <w:t>از میسر روایت است که گفته: به ابوعبدالله گفتم: اگر در بیابانی متوجه زنی شدم که غیر از او کسی نبود به او بگویم آیا همسر داری؟ و وی جواب بگوید خیر. آیا</w:t>
      </w:r>
      <w:r w:rsidR="00CB2E57" w:rsidRPr="00BE3E52">
        <w:rPr>
          <w:rStyle w:val="Char5"/>
          <w:rFonts w:hint="cs"/>
          <w:rtl/>
        </w:rPr>
        <w:t xml:space="preserve"> می‌</w:t>
      </w:r>
      <w:r w:rsidRPr="00BE3E52">
        <w:rPr>
          <w:rStyle w:val="Char5"/>
          <w:rFonts w:hint="cs"/>
          <w:rtl/>
        </w:rPr>
        <w:t>‌توان با او ازدواج (موقت) کرد؟ در جوابش گفت: بله</w:t>
      </w:r>
      <w:r w:rsidR="00FE51E4" w:rsidRPr="00BE3E52">
        <w:rPr>
          <w:rStyle w:val="Char5"/>
          <w:rFonts w:hint="cs"/>
          <w:rtl/>
        </w:rPr>
        <w:t xml:space="preserve"> می‌توانی</w:t>
      </w:r>
      <w:r w:rsidRPr="00BE3E52">
        <w:rPr>
          <w:rStyle w:val="Char5"/>
          <w:rFonts w:hint="cs"/>
          <w:rtl/>
        </w:rPr>
        <w:t xml:space="preserve"> چون زن در مورد خویش تصدیق می‌شود.</w:t>
      </w:r>
    </w:p>
    <w:p w:rsidR="00535AB5" w:rsidRPr="00BE3E52" w:rsidRDefault="00535AB5" w:rsidP="000C16CB">
      <w:pPr>
        <w:pStyle w:val="StyleComplexBLotus12ptJustifiedFirstline05cmCharCharCharCharCharCharCharCharCharCharCharCharChar"/>
        <w:widowControl w:val="0"/>
        <w:numPr>
          <w:ilvl w:val="0"/>
          <w:numId w:val="36"/>
        </w:numPr>
        <w:spacing w:line="240" w:lineRule="auto"/>
        <w:rPr>
          <w:rStyle w:val="Char5"/>
          <w:rtl/>
        </w:rPr>
      </w:pPr>
      <w:r w:rsidRPr="00BE3E52">
        <w:rPr>
          <w:rStyle w:val="Char5"/>
          <w:rFonts w:hint="cs"/>
          <w:rtl/>
        </w:rPr>
        <w:t>از رضا در حدیثی روایت کرده‌اند که گفته: به ‌او گفتم آیا صحیح است زنی بعد از تمام شدن وقت متعه و قبل از اتمام عده با مرد دیگری ازدواج موقت کند؟ در جواب گفتند: بله هیچ اشکالی ندارد بلکه گناه این بر ذمه زن است.</w:t>
      </w:r>
    </w:p>
    <w:p w:rsidR="00535AB5" w:rsidRPr="00BE3E52" w:rsidRDefault="00535AB5" w:rsidP="000C16CB">
      <w:pPr>
        <w:pStyle w:val="StyleComplexBLotus12ptJustifiedFirstline05cmCharCharCharCharCharCharCharCharCharCharCharCharChar"/>
        <w:numPr>
          <w:ilvl w:val="0"/>
          <w:numId w:val="36"/>
        </w:numPr>
        <w:spacing w:line="240" w:lineRule="auto"/>
        <w:rPr>
          <w:rStyle w:val="Char5"/>
          <w:rtl/>
        </w:rPr>
      </w:pPr>
      <w:r w:rsidRPr="00BE3E52">
        <w:rPr>
          <w:rStyle w:val="Char5"/>
          <w:rFonts w:hint="cs"/>
          <w:rtl/>
        </w:rPr>
        <w:t>از فضل مولای محمد بن راشد و او از ابوعبدالله روایت</w:t>
      </w:r>
      <w:r w:rsidR="00FE51E4" w:rsidRPr="00BE3E52">
        <w:rPr>
          <w:rStyle w:val="Char5"/>
          <w:rFonts w:hint="cs"/>
          <w:rtl/>
        </w:rPr>
        <w:t xml:space="preserve"> می‌کند</w:t>
      </w:r>
      <w:r w:rsidRPr="00BE3E52">
        <w:rPr>
          <w:rStyle w:val="Char5"/>
          <w:rFonts w:hint="cs"/>
          <w:rtl/>
        </w:rPr>
        <w:t xml:space="preserve">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یکی به ابوعبدالله گفت: من با زنی بصورت موقت ازدواج کردم ولی بعد از مدتی تصور</w:t>
      </w:r>
      <w:r w:rsidR="00CB2E57" w:rsidRPr="00BE3E52">
        <w:rPr>
          <w:rStyle w:val="Char5"/>
          <w:rFonts w:hint="cs"/>
          <w:rtl/>
        </w:rPr>
        <w:t xml:space="preserve"> می‌</w:t>
      </w:r>
      <w:r w:rsidRPr="00BE3E52">
        <w:rPr>
          <w:rStyle w:val="Char5"/>
          <w:rFonts w:hint="cs"/>
          <w:rtl/>
        </w:rPr>
        <w:t>کردم که این زن همسر دارد ابوعبدالله گفت: چرا تحقیق کرده‌ای.</w:t>
      </w:r>
    </w:p>
    <w:p w:rsidR="00535AB5" w:rsidRPr="00BE3E52" w:rsidRDefault="00535AB5" w:rsidP="000C16CB">
      <w:pPr>
        <w:pStyle w:val="StyleComplexBLotus12ptJustifiedFirstline05cmCharCharCharCharCharCharCharCharCharCharCharCharChar"/>
        <w:numPr>
          <w:ilvl w:val="0"/>
          <w:numId w:val="36"/>
        </w:numPr>
        <w:spacing w:line="240" w:lineRule="auto"/>
        <w:rPr>
          <w:rStyle w:val="Char5"/>
          <w:rtl/>
        </w:rPr>
      </w:pPr>
      <w:r w:rsidRPr="00BE3E52">
        <w:rPr>
          <w:rStyle w:val="Char5"/>
          <w:rFonts w:hint="cs"/>
          <w:rtl/>
        </w:rPr>
        <w:t>از مهران ‌بن محمد و او از بعضی از یاران خویش و آنان از ابوعبدالله روایت کردند که به ابوعبدالله گفتند: مردی با زنی موقتاً ازدواج کرده پس از مدتی به مرد خبر دادند که این زن همسر دیگری دارد مرد از زن پرسید آیا همسر دیگری داری؟ سپس ابوعبدالله گفت: چرا این سؤال را از زنت پرسیده‌ای؟</w:t>
      </w:r>
    </w:p>
    <w:p w:rsidR="00535AB5" w:rsidRPr="00BE3E52" w:rsidRDefault="00535AB5" w:rsidP="000C16CB">
      <w:pPr>
        <w:pStyle w:val="StyleComplexBLotus12ptJustifiedFirstline05cmCharCharCharCharCharCharCharCharCharCharCharCharChar"/>
        <w:numPr>
          <w:ilvl w:val="0"/>
          <w:numId w:val="36"/>
        </w:numPr>
        <w:spacing w:line="240" w:lineRule="auto"/>
        <w:rPr>
          <w:rStyle w:val="Char5"/>
          <w:rtl/>
        </w:rPr>
      </w:pPr>
      <w:r w:rsidRPr="00BE3E52">
        <w:rPr>
          <w:rStyle w:val="Char5"/>
          <w:rFonts w:hint="cs"/>
          <w:rtl/>
        </w:rPr>
        <w:t>از محمد بن ابوعبدالله اشعری نقل کرده‌اند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رضا گفتم: مردی با زنی ازدواج موقت کرده اگر مرد متوجه شود که این زن همسر دیگری دارد مقصر است؟ در جواب گفت: آیا</w:t>
      </w:r>
      <w:r w:rsidR="00CB2E57" w:rsidRPr="00BE3E52">
        <w:rPr>
          <w:rStyle w:val="Char5"/>
          <w:rFonts w:hint="cs"/>
          <w:rtl/>
        </w:rPr>
        <w:t xml:space="preserve"> نمی‌</w:t>
      </w:r>
      <w:r w:rsidRPr="00BE3E52">
        <w:rPr>
          <w:rStyle w:val="Char5"/>
          <w:rFonts w:hint="cs"/>
          <w:rtl/>
        </w:rPr>
        <w:t>دانی اگر زن بخواهد</w:t>
      </w:r>
      <w:r w:rsidR="00FE51E4" w:rsidRPr="00BE3E52">
        <w:rPr>
          <w:rStyle w:val="Char5"/>
          <w:rFonts w:hint="cs"/>
          <w:rtl/>
        </w:rPr>
        <w:t xml:space="preserve"> می‌تواند</w:t>
      </w:r>
      <w:r w:rsidRPr="00BE3E52">
        <w:rPr>
          <w:rStyle w:val="Char5"/>
          <w:rFonts w:hint="cs"/>
          <w:rtl/>
        </w:rPr>
        <w:t xml:space="preserve"> شاهد آماده کند که همسر دیگری ندارد.</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11- در نکاح متعه لعان موجود نیست.</w:t>
      </w:r>
    </w:p>
    <w:p w:rsidR="00535AB5" w:rsidRPr="00BE3E52" w:rsidRDefault="00535AB5" w:rsidP="000C16CB">
      <w:pPr>
        <w:pStyle w:val="StyleComplexBLotus12ptJustifiedFirstline05cmCharCharCharCharCharCharCharCharCharCharCharCharChar"/>
        <w:numPr>
          <w:ilvl w:val="0"/>
          <w:numId w:val="37"/>
        </w:numPr>
        <w:spacing w:line="240" w:lineRule="auto"/>
        <w:rPr>
          <w:rStyle w:val="Char5"/>
          <w:rtl/>
        </w:rPr>
      </w:pPr>
      <w:r w:rsidRPr="00BE3E52">
        <w:rPr>
          <w:rStyle w:val="Char5"/>
          <w:rFonts w:hint="cs"/>
          <w:rtl/>
        </w:rPr>
        <w:t>از ابن ‌سنان و او از ابوعبدالله روایت</w:t>
      </w:r>
      <w:r w:rsidR="00FE51E4" w:rsidRPr="00BE3E52">
        <w:rPr>
          <w:rStyle w:val="Char5"/>
          <w:rFonts w:hint="cs"/>
          <w:rtl/>
        </w:rPr>
        <w:t xml:space="preserve"> می‌کند</w:t>
      </w:r>
      <w:r w:rsidRPr="00BE3E52">
        <w:rPr>
          <w:rStyle w:val="Char5"/>
          <w:rFonts w:hint="cs"/>
          <w:rtl/>
        </w:rPr>
        <w:t xml:space="preserve"> که گفته است: مرد (حر) آزاد در مقابل کنیزک و ذمی و زن صیغه‌ای ملاعنه نمی</w:t>
      </w:r>
      <w:r w:rsidRPr="00BE3E52">
        <w:rPr>
          <w:rStyle w:val="Char5"/>
          <w:rFonts w:hint="eastAsia"/>
          <w:rtl/>
        </w:rPr>
        <w:t>‌شود.</w:t>
      </w:r>
    </w:p>
    <w:p w:rsidR="00535AB5" w:rsidRPr="00BE3E52" w:rsidRDefault="00535AB5" w:rsidP="000C16CB">
      <w:pPr>
        <w:pStyle w:val="StyleComplexBLotus12ptJustifiedFirstline05cmCharCharCharCharCharCharCharCharCharCharCharCharChar"/>
        <w:numPr>
          <w:ilvl w:val="0"/>
          <w:numId w:val="37"/>
        </w:numPr>
        <w:spacing w:line="240" w:lineRule="auto"/>
        <w:rPr>
          <w:rStyle w:val="Char5"/>
          <w:rtl/>
        </w:rPr>
      </w:pPr>
      <w:r w:rsidRPr="00BE3E52">
        <w:rPr>
          <w:rStyle w:val="Char5"/>
          <w:rFonts w:hint="cs"/>
          <w:rtl/>
        </w:rPr>
        <w:t>از ابن‌ ابی یغفور و او از ابوعبدالله نقل کرده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مرد در مقابل زن متمتع ملاعنه نمی‌شود.</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12- نبود ظهار در نکاح متعه.</w:t>
      </w:r>
    </w:p>
    <w:p w:rsidR="00535AB5" w:rsidRPr="00BE3E52" w:rsidRDefault="00535AB5" w:rsidP="000C16CB">
      <w:pPr>
        <w:pStyle w:val="StyleComplexBLotus12ptJustifiedFirstline05cmCharCharCharCharCharCharCharCharCharCharCharCharChar"/>
        <w:widowControl w:val="0"/>
        <w:numPr>
          <w:ilvl w:val="0"/>
          <w:numId w:val="38"/>
        </w:numPr>
        <w:spacing w:line="240" w:lineRule="auto"/>
        <w:rPr>
          <w:rStyle w:val="Char5"/>
          <w:rtl/>
        </w:rPr>
      </w:pPr>
      <w:r w:rsidRPr="00BE3E52">
        <w:rPr>
          <w:rStyle w:val="Char5"/>
          <w:rFonts w:hint="cs"/>
          <w:rtl/>
        </w:rPr>
        <w:t>از محمد بن علی ‌بن حسین روایت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امام صادق گفته است: کسی که طلاق خورده ظهار او واقع نمی‌شود و کسی که دچار ظهار شده است طلاق او واقع نمی‌شود.</w:t>
      </w:r>
    </w:p>
    <w:p w:rsidR="00535AB5" w:rsidRPr="00BE3E52" w:rsidRDefault="00535AB5" w:rsidP="000C16CB">
      <w:pPr>
        <w:pStyle w:val="StyleComplexBLotus12ptJustifiedFirstline05cmCharCharCharCharCharCharCharCharCharCharCharCharChar"/>
        <w:widowControl w:val="0"/>
        <w:numPr>
          <w:ilvl w:val="0"/>
          <w:numId w:val="38"/>
        </w:numPr>
        <w:spacing w:line="240" w:lineRule="auto"/>
        <w:rPr>
          <w:rStyle w:val="Char5"/>
          <w:rtl/>
        </w:rPr>
      </w:pPr>
      <w:r w:rsidRPr="00BE3E52">
        <w:rPr>
          <w:rStyle w:val="Char5"/>
          <w:rFonts w:hint="cs"/>
          <w:rtl/>
        </w:rPr>
        <w:t>از فضال و او از شخص دیگری و آن از ابوعبدالله روایت</w:t>
      </w:r>
      <w:r w:rsidR="00FE51E4" w:rsidRPr="00BE3E52">
        <w:rPr>
          <w:rStyle w:val="Char5"/>
          <w:rFonts w:hint="cs"/>
          <w:rtl/>
        </w:rPr>
        <w:t xml:space="preserve"> می‌کند</w:t>
      </w:r>
      <w:r w:rsidRPr="00BE3E52">
        <w:rPr>
          <w:rStyle w:val="Char5"/>
          <w:rFonts w:hint="cs"/>
          <w:rtl/>
        </w:rPr>
        <w:t xml:space="preserve"> که گفته است: ظهار در جائی صحیح است که طلاق وجود داشته باشد.</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13- در نکاح متعه هیچ یک از بندها که عبارتند از نفقه، تقسیم اوقات بین زنان و عده وجود ندارد.</w:t>
      </w:r>
    </w:p>
    <w:p w:rsidR="00535AB5" w:rsidRPr="00BE3E52" w:rsidRDefault="00535AB5" w:rsidP="000C16CB">
      <w:pPr>
        <w:pStyle w:val="StyleComplexBLotus12ptJustifiedFirstline05cmCharCharCharCharCharCharCharCharCharCharCharCharChar"/>
        <w:numPr>
          <w:ilvl w:val="0"/>
          <w:numId w:val="39"/>
        </w:numPr>
        <w:spacing w:line="240" w:lineRule="auto"/>
        <w:rPr>
          <w:rStyle w:val="Char5"/>
          <w:rtl/>
        </w:rPr>
      </w:pPr>
      <w:r w:rsidRPr="00BE3E52">
        <w:rPr>
          <w:rStyle w:val="Char5"/>
          <w:rFonts w:hint="cs"/>
          <w:rtl/>
        </w:rPr>
        <w:t>از هشام بن ‌سالم و او از ابوعبدالله در حدیثی در مورد متعه روایت</w:t>
      </w:r>
      <w:r w:rsidR="00FE51E4" w:rsidRPr="00BE3E52">
        <w:rPr>
          <w:rStyle w:val="Char5"/>
          <w:rFonts w:hint="cs"/>
          <w:rtl/>
        </w:rPr>
        <w:t xml:space="preserve"> می‌کند</w:t>
      </w:r>
      <w:r w:rsidRPr="00BE3E52">
        <w:rPr>
          <w:rStyle w:val="Char5"/>
          <w:rFonts w:hint="cs"/>
          <w:rtl/>
        </w:rPr>
        <w:t xml:space="preserve"> که گفته است: بر مرد در نکاح متعه نفقه در حال ازدواج.و بعد از جدائی وجود ندارد.</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14- در نکاح متعه خلع موجود نیست.</w:t>
      </w:r>
    </w:p>
    <w:p w:rsidR="00535AB5" w:rsidRPr="00BE3E52" w:rsidRDefault="00535AB5" w:rsidP="000C16CB">
      <w:pPr>
        <w:pStyle w:val="StyleComplexBLotus12ptJustifiedFirstline05cmCharCharCharCharCharCharCharCharCharCharCharCharChar"/>
        <w:numPr>
          <w:ilvl w:val="0"/>
          <w:numId w:val="40"/>
        </w:numPr>
        <w:spacing w:line="240" w:lineRule="auto"/>
        <w:rPr>
          <w:rStyle w:val="Char5"/>
          <w:rtl/>
        </w:rPr>
      </w:pPr>
      <w:r w:rsidRPr="00BE3E52">
        <w:rPr>
          <w:rStyle w:val="Char5"/>
          <w:rFonts w:hint="cs"/>
          <w:rtl/>
        </w:rPr>
        <w:t>از محمدبن مسلم و او از ابوعبدالله روایت کرده است که گفته خلع طلاق بائنه محسوب می‌گردد در حالی که مرد در نکاح متعه تقاضاکننده</w:t>
      </w:r>
      <w:r w:rsidRPr="00BE3E52">
        <w:rPr>
          <w:rStyle w:val="Char5"/>
          <w:rFonts w:hint="eastAsia"/>
          <w:rtl/>
        </w:rPr>
        <w:t>‌ای</w:t>
      </w:r>
      <w:r w:rsidRPr="00BE3E52">
        <w:rPr>
          <w:rStyle w:val="Char5"/>
          <w:rFonts w:hint="cs"/>
          <w:rtl/>
        </w:rPr>
        <w:t xml:space="preserve"> از تقاضاکنندگان است.</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15- در نکاح متعه جائز است زن استمتاع و استلذاذ را بغیر از فرج شرط قرار دهد.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مردی با زنی ملاقات کرده و از وی خواستگاری</w:t>
      </w:r>
      <w:r w:rsidR="00FE51E4" w:rsidRPr="00BE3E52">
        <w:rPr>
          <w:rStyle w:val="Char5"/>
          <w:rFonts w:hint="cs"/>
          <w:rtl/>
        </w:rPr>
        <w:t xml:space="preserve"> می‌کند</w:t>
      </w:r>
      <w:r w:rsidRPr="00BE3E52">
        <w:rPr>
          <w:rStyle w:val="Char5"/>
          <w:rFonts w:hint="cs"/>
          <w:rtl/>
        </w:rPr>
        <w:t>. در جواب زن</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با تو ازدواج</w:t>
      </w:r>
      <w:r w:rsidR="00FE51E4" w:rsidRPr="00BE3E52">
        <w:rPr>
          <w:rStyle w:val="Char5"/>
          <w:rFonts w:hint="cs"/>
          <w:rtl/>
        </w:rPr>
        <w:t xml:space="preserve"> می‌کنم</w:t>
      </w:r>
      <w:r w:rsidRPr="00BE3E52">
        <w:rPr>
          <w:rStyle w:val="Char5"/>
          <w:rFonts w:hint="cs"/>
          <w:rtl/>
        </w:rPr>
        <w:t xml:space="preserve"> و تو حق داری هر طوری که بخواهی از اندام من استفاده بکنی همان</w:t>
      </w:r>
      <w:r w:rsidRPr="00BE3E52">
        <w:rPr>
          <w:rStyle w:val="Char5"/>
          <w:rFonts w:hint="eastAsia"/>
          <w:rtl/>
        </w:rPr>
        <w:t>‌</w:t>
      </w:r>
      <w:r w:rsidRPr="00BE3E52">
        <w:rPr>
          <w:rStyle w:val="Char5"/>
          <w:rFonts w:hint="cs"/>
          <w:rtl/>
        </w:rPr>
        <w:t>طوری که مرد با زن دائمی خویش معاشقه</w:t>
      </w:r>
      <w:r w:rsidR="00FE51E4" w:rsidRPr="00BE3E52">
        <w:rPr>
          <w:rStyle w:val="Char5"/>
          <w:rFonts w:hint="cs"/>
          <w:rtl/>
        </w:rPr>
        <w:t xml:space="preserve"> می‌کند</w:t>
      </w:r>
      <w:r w:rsidRPr="00BE3E52">
        <w:rPr>
          <w:rStyle w:val="Char5"/>
          <w:rFonts w:hint="cs"/>
          <w:rtl/>
        </w:rPr>
        <w:t xml:space="preserve"> به‌شرط اینکه ازاله بکارت نکنی چون این کار برایم ننگ است. ابوعبدالله در</w:t>
      </w:r>
      <w:r w:rsidR="00FE51E4" w:rsidRPr="00BE3E52">
        <w:rPr>
          <w:rStyle w:val="Char5"/>
          <w:rFonts w:hint="cs"/>
          <w:rtl/>
        </w:rPr>
        <w:t xml:space="preserve"> </w:t>
      </w:r>
      <w:r w:rsidRPr="00BE3E52">
        <w:rPr>
          <w:rStyle w:val="Char5"/>
          <w:rFonts w:hint="cs"/>
          <w:rtl/>
        </w:rPr>
        <w:t>جواب گفت: برای مرد درست نیست مگر اموری که زن برای وی شرط نهاده است.</w:t>
      </w:r>
    </w:p>
    <w:p w:rsidR="00535AB5" w:rsidRPr="000E0B27" w:rsidRDefault="00535AB5" w:rsidP="00535AB5">
      <w:pPr>
        <w:ind w:firstLine="284"/>
        <w:jc w:val="both"/>
        <w:rPr>
          <w:rStyle w:val="Chara"/>
          <w:rtl/>
        </w:rPr>
      </w:pPr>
      <w:r w:rsidRPr="000E0B27">
        <w:rPr>
          <w:rStyle w:val="Chara"/>
          <w:rFonts w:hint="cs"/>
          <w:rtl/>
        </w:rPr>
        <w:t>جا</w:t>
      </w:r>
      <w:r w:rsidR="00C60CF0" w:rsidRPr="000E0B27">
        <w:rPr>
          <w:rStyle w:val="Chara"/>
          <w:rFonts w:hint="cs"/>
          <w:rtl/>
        </w:rPr>
        <w:t>ی</w:t>
      </w:r>
      <w:r w:rsidRPr="000E0B27">
        <w:rPr>
          <w:rStyle w:val="Chara"/>
          <w:rFonts w:hint="cs"/>
          <w:rtl/>
        </w:rPr>
        <w:t xml:space="preserve">ز بودن شرط </w:t>
      </w:r>
      <w:r w:rsidR="00C60CF0" w:rsidRPr="000E0B27">
        <w:rPr>
          <w:rStyle w:val="Chara"/>
          <w:rFonts w:hint="cs"/>
          <w:rtl/>
        </w:rPr>
        <w:t>ک</w:t>
      </w:r>
      <w:r w:rsidRPr="000E0B27">
        <w:rPr>
          <w:rStyle w:val="Chara"/>
          <w:rFonts w:hint="cs"/>
          <w:rtl/>
        </w:rPr>
        <w:t>ردن استمتاع به غ</w:t>
      </w:r>
      <w:r w:rsidR="00C60CF0" w:rsidRPr="000E0B27">
        <w:rPr>
          <w:rStyle w:val="Chara"/>
          <w:rFonts w:hint="cs"/>
          <w:rtl/>
        </w:rPr>
        <w:t>ی</w:t>
      </w:r>
      <w:r w:rsidRPr="000E0B27">
        <w:rPr>
          <w:rStyle w:val="Chara"/>
          <w:rFonts w:hint="cs"/>
          <w:rtl/>
        </w:rPr>
        <w:t>ر از فرج (به غ</w:t>
      </w:r>
      <w:r w:rsidR="00C60CF0" w:rsidRPr="000E0B27">
        <w:rPr>
          <w:rStyle w:val="Chara"/>
          <w:rFonts w:hint="cs"/>
          <w:rtl/>
        </w:rPr>
        <w:t>ی</w:t>
      </w:r>
      <w:r w:rsidRPr="000E0B27">
        <w:rPr>
          <w:rStyle w:val="Chara"/>
          <w:rFonts w:hint="cs"/>
          <w:rtl/>
        </w:rPr>
        <w:t xml:space="preserve">ر از همبسترى) در ازدواج موقت </w:t>
      </w:r>
      <w:r w:rsidR="00C60CF0" w:rsidRPr="000E0B27">
        <w:rPr>
          <w:rStyle w:val="Chara"/>
          <w:rFonts w:hint="cs"/>
          <w:rtl/>
        </w:rPr>
        <w:t>ک</w:t>
      </w:r>
      <w:r w:rsidRPr="000E0B27">
        <w:rPr>
          <w:rStyle w:val="Chara"/>
          <w:rFonts w:hint="cs"/>
          <w:rtl/>
        </w:rPr>
        <w:t>ه ا</w:t>
      </w:r>
      <w:r w:rsidR="00C60CF0" w:rsidRPr="000E0B27">
        <w:rPr>
          <w:rStyle w:val="Chara"/>
          <w:rFonts w:hint="cs"/>
          <w:rtl/>
        </w:rPr>
        <w:t>ی</w:t>
      </w:r>
      <w:r w:rsidRPr="000E0B27">
        <w:rPr>
          <w:rStyle w:val="Chara"/>
          <w:rFonts w:hint="cs"/>
          <w:rtl/>
        </w:rPr>
        <w:t>ن شرط لازم الإجراء و جا</w:t>
      </w:r>
      <w:r w:rsidR="00C60CF0" w:rsidRPr="000E0B27">
        <w:rPr>
          <w:rStyle w:val="Chara"/>
          <w:rFonts w:hint="cs"/>
          <w:rtl/>
        </w:rPr>
        <w:t>ی</w:t>
      </w:r>
      <w:r w:rsidRPr="000E0B27">
        <w:rPr>
          <w:rStyle w:val="Chara"/>
          <w:rFonts w:hint="cs"/>
          <w:rtl/>
        </w:rPr>
        <w:t>ز است!</w:t>
      </w:r>
    </w:p>
    <w:p w:rsidR="00535AB5" w:rsidRPr="00D37263" w:rsidRDefault="00535AB5" w:rsidP="00535AB5">
      <w:pPr>
        <w:pStyle w:val="StyleComplexBLotus12ptJustifiedFirstline05cmCharCharCharCharCharCharCharCharCharCharCharCharChar"/>
        <w:spacing w:line="240" w:lineRule="auto"/>
        <w:rPr>
          <w:rFonts w:ascii="Times New Roman" w:hAnsi="Times New Roman" w:cs="Times New Roman"/>
          <w:sz w:val="28"/>
          <w:szCs w:val="28"/>
          <w:rtl/>
          <w:lang w:bidi="fa-IR"/>
        </w:rPr>
      </w:pPr>
      <w:r w:rsidRPr="00BE3E52">
        <w:rPr>
          <w:rStyle w:val="Char5"/>
          <w:rFonts w:hint="cs"/>
          <w:rtl/>
        </w:rPr>
        <w:t>عمار بن مروان از ابو عبدالله روایت کرده اند که گفت: به ابوعبدالله گفتم: اگر مردی نزد زنی برود و به ایشان بگوید که</w:t>
      </w:r>
      <w:r w:rsidR="00FE51E4" w:rsidRPr="00BE3E52">
        <w:rPr>
          <w:rStyle w:val="Char5"/>
          <w:rFonts w:hint="cs"/>
          <w:rtl/>
        </w:rPr>
        <w:t xml:space="preserve"> می‌خواهم</w:t>
      </w:r>
      <w:r w:rsidRPr="00BE3E52">
        <w:rPr>
          <w:rStyle w:val="Char5"/>
          <w:rFonts w:hint="cs"/>
          <w:rtl/>
        </w:rPr>
        <w:t xml:space="preserve"> با شما ازدواج موقت کنم. پس آن زن شرط کند و بگوید: که هر کاری که دوست دارید با من انجام بدهید اشکالی ندارد از جمله نگاه و لمس کردن و هر کاری که زن و شوهر</w:t>
      </w:r>
      <w:r w:rsidR="001C5E1F">
        <w:rPr>
          <w:rStyle w:val="Char5"/>
          <w:rFonts w:hint="cs"/>
          <w:rtl/>
        </w:rPr>
        <w:t xml:space="preserve"> می‌کنند</w:t>
      </w:r>
      <w:r w:rsidRPr="00BE3E52">
        <w:rPr>
          <w:rStyle w:val="Char5"/>
          <w:rFonts w:hint="cs"/>
          <w:rtl/>
        </w:rPr>
        <w:t xml:space="preserve"> با من بکنی مگر آن که با من همبستری نکنی و هر لذتی هم بخواهی از من ب</w:t>
      </w:r>
      <w:r w:rsidR="00FE51E4" w:rsidRPr="00BE3E52">
        <w:rPr>
          <w:rStyle w:val="Char5"/>
          <w:rFonts w:hint="cs"/>
          <w:rtl/>
        </w:rPr>
        <w:t>گیری اشکالی ندارد زیرا من از بی</w:t>
      </w:r>
      <w:r w:rsidR="00FE51E4" w:rsidRPr="00BE3E52">
        <w:rPr>
          <w:rStyle w:val="Char5"/>
          <w:rFonts w:hint="eastAsia"/>
          <w:rtl/>
        </w:rPr>
        <w:t>‌</w:t>
      </w:r>
      <w:r w:rsidRPr="00BE3E52">
        <w:rPr>
          <w:rStyle w:val="Char5"/>
          <w:rFonts w:hint="cs"/>
          <w:rtl/>
        </w:rPr>
        <w:t>آبروی و رسوایی</w:t>
      </w:r>
      <w:r w:rsidR="00CB2E57" w:rsidRPr="00BE3E52">
        <w:rPr>
          <w:rStyle w:val="Char5"/>
          <w:rFonts w:hint="cs"/>
          <w:rtl/>
        </w:rPr>
        <w:t xml:space="preserve"> می‌</w:t>
      </w:r>
      <w:r w:rsidR="00FE51E4" w:rsidRPr="00BE3E52">
        <w:rPr>
          <w:rStyle w:val="Char5"/>
          <w:rFonts w:hint="cs"/>
          <w:rtl/>
        </w:rPr>
        <w:t>ترسم!</w:t>
      </w:r>
      <w:r w:rsidRPr="00BE3E52">
        <w:rPr>
          <w:rStyle w:val="Char5"/>
          <w:rFonts w:hint="cs"/>
          <w:rtl/>
        </w:rPr>
        <w:t>، ابوعبدال</w:t>
      </w:r>
      <w:r w:rsidR="00FE51E4" w:rsidRPr="00BE3E52">
        <w:rPr>
          <w:rStyle w:val="Char5"/>
          <w:rFonts w:hint="cs"/>
          <w:rtl/>
        </w:rPr>
        <w:t>له گفتند: همانگونه که شرط کرده</w:t>
      </w:r>
      <w:r w:rsidR="00FE51E4" w:rsidRPr="00BE3E52">
        <w:rPr>
          <w:rStyle w:val="Char5"/>
          <w:rFonts w:hint="eastAsia"/>
          <w:rtl/>
        </w:rPr>
        <w:t>‌</w:t>
      </w:r>
      <w:r w:rsidRPr="00BE3E52">
        <w:rPr>
          <w:rStyle w:val="Char5"/>
          <w:rFonts w:hint="cs"/>
          <w:rtl/>
        </w:rPr>
        <w:t>اند باید عمل کند.</w:t>
      </w:r>
    </w:p>
    <w:p w:rsidR="00535AB5" w:rsidRPr="000E0B27" w:rsidRDefault="00535AB5" w:rsidP="00535AB5">
      <w:pPr>
        <w:pStyle w:val="StyleComplexBLotus12ptJustifiedFirstline05cmCharCharCharCharCharCharCharCharCharCharCharCharChar"/>
        <w:spacing w:line="240" w:lineRule="auto"/>
        <w:rPr>
          <w:rStyle w:val="Chara"/>
          <w:rtl/>
        </w:rPr>
      </w:pPr>
      <w:r w:rsidRPr="000E0B27">
        <w:rPr>
          <w:rStyle w:val="Chara"/>
          <w:rFonts w:hint="cs"/>
          <w:rtl/>
        </w:rPr>
        <w:t>16- نبودن ایلاء در نکاح متعه.</w:t>
      </w:r>
    </w:p>
    <w:p w:rsidR="00535AB5" w:rsidRPr="00BE3E52" w:rsidRDefault="00535AB5" w:rsidP="000C16CB">
      <w:pPr>
        <w:pStyle w:val="StyleComplexBLotus12ptJustifiedFirstline05cmCharCharCharCharCharCharCharCharCharCharCharCharChar"/>
        <w:numPr>
          <w:ilvl w:val="0"/>
          <w:numId w:val="41"/>
        </w:numPr>
        <w:spacing w:line="228" w:lineRule="auto"/>
        <w:rPr>
          <w:rStyle w:val="Char5"/>
          <w:rtl/>
        </w:rPr>
      </w:pPr>
      <w:r w:rsidRPr="00BE3E52">
        <w:rPr>
          <w:rStyle w:val="Char5"/>
          <w:rFonts w:hint="cs"/>
          <w:rtl/>
        </w:rPr>
        <w:t>از عبدالله‌ بن سنان و او از ابوعبدالله روایت</w:t>
      </w:r>
      <w:r w:rsidR="00FE51E4" w:rsidRPr="00BE3E52">
        <w:rPr>
          <w:rStyle w:val="Char5"/>
          <w:rFonts w:hint="cs"/>
          <w:rtl/>
        </w:rPr>
        <w:t xml:space="preserve"> می‌کند</w:t>
      </w:r>
      <w:r w:rsidRPr="00BE3E52">
        <w:rPr>
          <w:rStyle w:val="Char5"/>
          <w:rFonts w:hint="cs"/>
          <w:rtl/>
        </w:rPr>
        <w:t xml:space="preserve"> که گفته است: از ابوعبدالله در مورد ایلاء سؤال کردم: در جواب گفتند: زمانی که چهار ماه گذشت مرد هنوز اقدام نکرده بود یا زن را طلاق</w:t>
      </w:r>
      <w:r w:rsidR="00CB2E57" w:rsidRPr="00BE3E52">
        <w:rPr>
          <w:rStyle w:val="Char5"/>
          <w:rFonts w:hint="cs"/>
          <w:rtl/>
        </w:rPr>
        <w:t xml:space="preserve"> می‌</w:t>
      </w:r>
      <w:r w:rsidRPr="00BE3E52">
        <w:rPr>
          <w:rStyle w:val="Char5"/>
          <w:rFonts w:hint="cs"/>
          <w:rtl/>
        </w:rPr>
        <w:t xml:space="preserve">دهد و یا کفاره می‌دهد. عبدالله </w:t>
      </w:r>
      <w:r w:rsidRPr="00BE3E52">
        <w:rPr>
          <w:rStyle w:val="Char5"/>
          <w:rFonts w:hint="eastAsia"/>
          <w:rtl/>
        </w:rPr>
        <w:t>‌</w:t>
      </w:r>
      <w:r w:rsidRPr="00BE3E52">
        <w:rPr>
          <w:rStyle w:val="Char5"/>
          <w:rFonts w:hint="cs"/>
          <w:rtl/>
        </w:rPr>
        <w:t>بن سنان</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ابوعبدالله گفتم: اگر زن طلاق داده شود به او عده مطلقه لازم است؟ گفت: آری.</w:t>
      </w:r>
    </w:p>
    <w:p w:rsidR="00535AB5" w:rsidRPr="00BE3E52" w:rsidRDefault="00535AB5" w:rsidP="00A551DD">
      <w:pPr>
        <w:pStyle w:val="StyleComplexBLotus12ptJustifiedFirstline05cmCharCharCharCharCharCharCharCharCharCharCharCharChar"/>
        <w:spacing w:line="228" w:lineRule="auto"/>
        <w:rPr>
          <w:rStyle w:val="Char5"/>
          <w:rtl/>
        </w:rPr>
      </w:pPr>
      <w:r w:rsidRPr="000E0B27">
        <w:rPr>
          <w:rStyle w:val="Chara"/>
          <w:rFonts w:hint="cs"/>
          <w:rtl/>
        </w:rPr>
        <w:t>18- در نکاح موقت پاکدامنی (احصان) که مخدوش کردن آن منجر به زنا می‌شود لازم نیست.</w:t>
      </w:r>
      <w:r w:rsidRPr="00BE3E52">
        <w:rPr>
          <w:rStyle w:val="Char5"/>
          <w:rFonts w:hint="cs"/>
          <w:rtl/>
        </w:rPr>
        <w:t xml:space="preserve"> ولی در نکاح دائم به صورت</w:t>
      </w:r>
      <w:r w:rsidR="00CB2E57" w:rsidRPr="00BE3E52">
        <w:rPr>
          <w:rStyle w:val="Char5"/>
          <w:rFonts w:hint="cs"/>
          <w:rtl/>
        </w:rPr>
        <w:t>‌ها</w:t>
      </w:r>
      <w:r w:rsidRPr="00BE3E52">
        <w:rPr>
          <w:rStyle w:val="Char5"/>
          <w:rFonts w:hint="cs"/>
          <w:rtl/>
        </w:rPr>
        <w:t>ی زیر، زوجه حره یا امه و یا ملک یمین به ‌محض تعرض به ناموس آن یعنی انجام دادن عمل قبیح زنا منجر به رجم</w:t>
      </w:r>
      <w:r w:rsidR="00664984">
        <w:rPr>
          <w:rStyle w:val="Char5"/>
          <w:rFonts w:hint="cs"/>
          <w:rtl/>
        </w:rPr>
        <w:t xml:space="preserve"> هریک </w:t>
      </w:r>
      <w:r w:rsidRPr="00BE3E52">
        <w:rPr>
          <w:rStyle w:val="Char5"/>
          <w:rFonts w:hint="cs"/>
          <w:rtl/>
        </w:rPr>
        <w:t>از زن و مرد می‌شود.</w:t>
      </w:r>
    </w:p>
    <w:p w:rsidR="00535AB5" w:rsidRPr="00BE3E52" w:rsidRDefault="00535AB5" w:rsidP="000C16CB">
      <w:pPr>
        <w:pStyle w:val="StyleComplexBLotus12ptJustifiedFirstline05cmCharCharCharCharCharCharCharCharCharCharCharCharChar"/>
        <w:numPr>
          <w:ilvl w:val="0"/>
          <w:numId w:val="42"/>
        </w:numPr>
        <w:spacing w:line="228" w:lineRule="auto"/>
        <w:rPr>
          <w:rStyle w:val="Char5"/>
          <w:rtl/>
        </w:rPr>
      </w:pPr>
      <w:r w:rsidRPr="00BE3E52">
        <w:rPr>
          <w:rStyle w:val="Char5"/>
          <w:rFonts w:hint="cs"/>
          <w:rtl/>
        </w:rPr>
        <w:t>از هشام و حفص بختری و او از شخص دیگری و او از ابوعبدالله در مورد مردی که بصورت موقت ازدواج</w:t>
      </w:r>
      <w:r w:rsidR="00FE51E4" w:rsidRPr="00BE3E52">
        <w:rPr>
          <w:rStyle w:val="Char5"/>
          <w:rFonts w:hint="cs"/>
          <w:rtl/>
        </w:rPr>
        <w:t xml:space="preserve"> می‌کند</w:t>
      </w:r>
      <w:r w:rsidRPr="00BE3E52">
        <w:rPr>
          <w:rStyle w:val="Char5"/>
          <w:rFonts w:hint="cs"/>
          <w:rtl/>
        </w:rPr>
        <w:t xml:space="preserve"> سؤال</w:t>
      </w:r>
      <w:r w:rsidR="00FE51E4" w:rsidRPr="00BE3E52">
        <w:rPr>
          <w:rStyle w:val="Char5"/>
          <w:rFonts w:hint="cs"/>
          <w:rtl/>
        </w:rPr>
        <w:t xml:space="preserve"> می‌کند</w:t>
      </w:r>
      <w:r w:rsidRPr="00BE3E52">
        <w:rPr>
          <w:rStyle w:val="Char5"/>
          <w:rFonts w:hint="cs"/>
          <w:rtl/>
        </w:rPr>
        <w:t>: آیا (احصان) پاکدامنی در نکاح متعه واجب است؟ ابوعبدالله در جواب</w:t>
      </w:r>
      <w:r w:rsidR="004A0200">
        <w:rPr>
          <w:rStyle w:val="Char5"/>
          <w:rFonts w:hint="cs"/>
          <w:rtl/>
        </w:rPr>
        <w:t xml:space="preserve"> می‌گو</w:t>
      </w:r>
      <w:r w:rsidR="00FE51E4" w:rsidRPr="00BE3E52">
        <w:rPr>
          <w:rStyle w:val="Char5"/>
          <w:rFonts w:hint="cs"/>
          <w:rtl/>
        </w:rPr>
        <w:t>ید</w:t>
      </w:r>
      <w:r w:rsidRPr="00BE3E52">
        <w:rPr>
          <w:rStyle w:val="Char5"/>
          <w:rFonts w:hint="cs"/>
          <w:rtl/>
        </w:rPr>
        <w:t>: خیر بلکه احصان در نکاح دائم واجب است.</w:t>
      </w:r>
    </w:p>
    <w:p w:rsidR="00535AB5" w:rsidRPr="00BE3E52" w:rsidRDefault="00535AB5" w:rsidP="000C16CB">
      <w:pPr>
        <w:pStyle w:val="StyleComplexBLotus12ptJustifiedFirstline05cmCharCharCharCharCharCharCharCharCharCharCharCharChar"/>
        <w:numPr>
          <w:ilvl w:val="0"/>
          <w:numId w:val="42"/>
        </w:numPr>
        <w:spacing w:line="228" w:lineRule="auto"/>
        <w:rPr>
          <w:rStyle w:val="Char5"/>
          <w:rtl/>
        </w:rPr>
      </w:pPr>
      <w:r w:rsidRPr="00BE3E52">
        <w:rPr>
          <w:rStyle w:val="Char5"/>
          <w:rFonts w:hint="cs"/>
          <w:rtl/>
        </w:rPr>
        <w:t>از اسحاق ‌بن عمار نقل کرده‌اند که گفته است: به ابو ابراهیم گفتم: اگر مردی جاریه‌ای داشته باشد آیا جاریه مرد را محصن</w:t>
      </w:r>
      <w:r w:rsidR="00FE51E4" w:rsidRPr="00BE3E52">
        <w:rPr>
          <w:rStyle w:val="Char5"/>
          <w:rFonts w:hint="cs"/>
          <w:rtl/>
        </w:rPr>
        <w:t xml:space="preserve"> می‌کند</w:t>
      </w:r>
      <w:r w:rsidRPr="00BE3E52">
        <w:rPr>
          <w:rStyle w:val="Char5"/>
          <w:rFonts w:hint="cs"/>
          <w:rtl/>
        </w:rPr>
        <w:t>؟ در جواب گفت: بله. و دوباره سؤال کرد آیا زن صیغه‌ای مرد را محصن</w:t>
      </w:r>
      <w:r w:rsidR="00FE51E4" w:rsidRPr="00BE3E52">
        <w:rPr>
          <w:rStyle w:val="Char5"/>
          <w:rFonts w:hint="cs"/>
          <w:rtl/>
        </w:rPr>
        <w:t xml:space="preserve"> می‌کند</w:t>
      </w:r>
      <w:r w:rsidRPr="00BE3E52">
        <w:rPr>
          <w:rStyle w:val="Char5"/>
          <w:rFonts w:hint="cs"/>
          <w:rtl/>
        </w:rPr>
        <w:t>؟ در جواب گفت: خیر. چون احصان در نکاح دائم واجب است مجدداً سؤال نمود و گفت: اگر مردی در نکاح موقت به ظن خویش حکم کرد که وطی در کار نبوده آیا قابل تصدیق است؟ در جواب گفت: مرد در این مورد قابل تصدیق نیست.</w:t>
      </w:r>
    </w:p>
    <w:p w:rsidR="00535AB5" w:rsidRPr="00BE3E52" w:rsidRDefault="00535AB5" w:rsidP="00A551DD">
      <w:pPr>
        <w:pStyle w:val="StyleComplexBLotus12ptJustifiedFirstline05cmCharCharCharCharCharCharCharCharCharCharCharCharChar"/>
        <w:spacing w:line="228" w:lineRule="auto"/>
        <w:rPr>
          <w:rStyle w:val="Char5"/>
          <w:rtl/>
        </w:rPr>
      </w:pPr>
      <w:r w:rsidRPr="000E0B27">
        <w:rPr>
          <w:rStyle w:val="Chara"/>
          <w:rFonts w:hint="cs"/>
          <w:rtl/>
        </w:rPr>
        <w:t>18-</w:t>
      </w:r>
      <w:r w:rsidRPr="00BE3E52">
        <w:rPr>
          <w:rStyle w:val="Char5"/>
          <w:rFonts w:hint="cs"/>
          <w:rtl/>
        </w:rPr>
        <w:t xml:space="preserve"> </w:t>
      </w:r>
      <w:r w:rsidRPr="000E0B27">
        <w:rPr>
          <w:rStyle w:val="Chara"/>
          <w:rFonts w:hint="cs"/>
          <w:rtl/>
        </w:rPr>
        <w:t>در نکاح متعه ازدواج با مجوس جائز است.</w:t>
      </w:r>
    </w:p>
    <w:p w:rsidR="00535AB5" w:rsidRPr="00BE3E52" w:rsidRDefault="00535AB5" w:rsidP="000C16CB">
      <w:pPr>
        <w:pStyle w:val="StyleComplexBLotus12ptJustifiedFirstline05cmCharCharCharCharCharCharCharCharCharCharCharCharChar"/>
        <w:widowControl w:val="0"/>
        <w:numPr>
          <w:ilvl w:val="0"/>
          <w:numId w:val="43"/>
        </w:numPr>
        <w:spacing w:line="228" w:lineRule="auto"/>
        <w:rPr>
          <w:rStyle w:val="Char5"/>
          <w:rtl/>
        </w:rPr>
      </w:pPr>
      <w:r w:rsidRPr="00BE3E52">
        <w:rPr>
          <w:rStyle w:val="Char5"/>
          <w:rFonts w:hint="cs"/>
          <w:rtl/>
        </w:rPr>
        <w:t>از ابن ‌سنان و او از رضا روایت کرده که گفته است: از رضا سؤال کردم: آیا ازدواج موقت با زنان یهودی و مسیحی جائز است؟ در جواب گفت: اشکالی ندارد. پس گفته: اگر مجوسی باشد؟ در جواب گفت: در نکاح متعه اشکالی ندارد.</w:t>
      </w:r>
    </w:p>
    <w:p w:rsidR="00535AB5" w:rsidRPr="00BE3E52" w:rsidRDefault="00535AB5" w:rsidP="000C16CB">
      <w:pPr>
        <w:pStyle w:val="StyleComplexBLotus12ptJustifiedFirstline05cmCharCharCharCharCharCharCharCharCharCharCharCharChar"/>
        <w:widowControl w:val="0"/>
        <w:numPr>
          <w:ilvl w:val="0"/>
          <w:numId w:val="43"/>
        </w:numPr>
        <w:spacing w:line="228" w:lineRule="auto"/>
        <w:rPr>
          <w:rStyle w:val="Char5"/>
          <w:rtl/>
        </w:rPr>
      </w:pPr>
      <w:r w:rsidRPr="00BE3E52">
        <w:rPr>
          <w:rStyle w:val="Char5"/>
          <w:rFonts w:hint="cs"/>
          <w:rtl/>
        </w:rPr>
        <w:t>از منصور صیقل و او از ابوعبدالله روایت کرده است: در نکاح موقت جائز است که مرد با زن مجوسی ازدواج کند.</w:t>
      </w:r>
    </w:p>
    <w:p w:rsidR="00535AB5" w:rsidRPr="00BE3E52" w:rsidRDefault="00535AB5" w:rsidP="00A551DD">
      <w:pPr>
        <w:pStyle w:val="StyleComplexBLotus12ptJustifiedFirstline05cmCharCharCharCharCharCharCharCharCharCharCharCharChar"/>
        <w:spacing w:line="228" w:lineRule="auto"/>
        <w:rPr>
          <w:rStyle w:val="Char5"/>
          <w:rtl/>
        </w:rPr>
      </w:pPr>
      <w:r w:rsidRPr="000E0B27">
        <w:rPr>
          <w:rStyle w:val="Chara"/>
          <w:rFonts w:hint="cs"/>
          <w:rtl/>
        </w:rPr>
        <w:t>19-</w:t>
      </w:r>
      <w:r w:rsidRPr="00BE3E52">
        <w:rPr>
          <w:rStyle w:val="Char5"/>
          <w:rFonts w:hint="cs"/>
          <w:rtl/>
        </w:rPr>
        <w:t xml:space="preserve"> </w:t>
      </w:r>
      <w:r w:rsidRPr="000E0B27">
        <w:rPr>
          <w:rStyle w:val="Chara"/>
          <w:rFonts w:hint="cs"/>
          <w:rtl/>
        </w:rPr>
        <w:t>در نکاح متعه ازدواج با زن زانیه هرچند اصرار بر زنا داشته باشد جائز است</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44"/>
        </w:numPr>
        <w:spacing w:line="228" w:lineRule="auto"/>
        <w:rPr>
          <w:rStyle w:val="Char5"/>
          <w:rtl/>
        </w:rPr>
      </w:pPr>
      <w:r w:rsidRPr="00BE3E52">
        <w:rPr>
          <w:rStyle w:val="Char5"/>
          <w:rFonts w:hint="cs"/>
          <w:rtl/>
        </w:rPr>
        <w:t>از زراره روایت است که گفته: پیش عمار بودم که در مورد مردی که با زنی زناکار ازدواج موقت</w:t>
      </w:r>
      <w:r w:rsidR="00FE51E4" w:rsidRPr="00BE3E52">
        <w:rPr>
          <w:rStyle w:val="Char5"/>
          <w:rFonts w:hint="cs"/>
          <w:rtl/>
        </w:rPr>
        <w:t xml:space="preserve"> می‌کند</w:t>
      </w:r>
      <w:r w:rsidRPr="00BE3E52">
        <w:rPr>
          <w:rStyle w:val="Char5"/>
          <w:rFonts w:hint="cs"/>
          <w:rtl/>
        </w:rPr>
        <w:t xml:space="preserve"> سؤال کردند: وی در جواب گفت: در نکاح متعه اشکالی ندارد ولی اگر نکاح دائم باشد باید شرط احصان را مراعات کند.</w:t>
      </w:r>
    </w:p>
    <w:p w:rsidR="00535AB5" w:rsidRPr="00BE3E52" w:rsidRDefault="00535AB5" w:rsidP="000C16CB">
      <w:pPr>
        <w:pStyle w:val="StyleComplexBLotus12ptJustifiedFirstline05cmCharCharCharCharCharCharCharCharCharCharCharCharChar"/>
        <w:numPr>
          <w:ilvl w:val="0"/>
          <w:numId w:val="44"/>
        </w:numPr>
        <w:spacing w:line="228" w:lineRule="auto"/>
        <w:rPr>
          <w:rStyle w:val="Char5"/>
          <w:rtl/>
        </w:rPr>
      </w:pPr>
      <w:r w:rsidRPr="00BE3E52">
        <w:rPr>
          <w:rStyle w:val="Char5"/>
          <w:rFonts w:hint="cs"/>
          <w:rtl/>
        </w:rPr>
        <w:t>از اسحاق روایت کرده‌اند که گفته: به ابوعبدالله گفتم: در کوچه زنی است که به فاجره مشهور است. آیا برایم حلال است که با وی ازدواج موقت کنم؟ ابوعبدالله</w:t>
      </w:r>
      <w:r w:rsidR="004A0200">
        <w:rPr>
          <w:rStyle w:val="Char5"/>
          <w:rFonts w:hint="cs"/>
          <w:rtl/>
        </w:rPr>
        <w:t xml:space="preserve"> می‌گو</w:t>
      </w:r>
      <w:r w:rsidR="00FE51E4" w:rsidRPr="00BE3E52">
        <w:rPr>
          <w:rStyle w:val="Char5"/>
          <w:rFonts w:hint="cs"/>
          <w:rtl/>
        </w:rPr>
        <w:t>ید</w:t>
      </w:r>
      <w:r w:rsidRPr="00BE3E52">
        <w:rPr>
          <w:rStyle w:val="Char5"/>
          <w:rFonts w:hint="cs"/>
          <w:rtl/>
        </w:rPr>
        <w:t>: آیا این زن برای این‌کار هیچ نشانه‌ای بر درخانه</w:t>
      </w:r>
      <w:r w:rsidR="004A5D4A">
        <w:rPr>
          <w:rStyle w:val="Char5"/>
          <w:rFonts w:hint="cs"/>
          <w:rtl/>
        </w:rPr>
        <w:t xml:space="preserve">‌اش </w:t>
      </w:r>
      <w:r w:rsidRPr="00BE3E52">
        <w:rPr>
          <w:rStyle w:val="Char5"/>
          <w:rFonts w:hint="cs"/>
          <w:rtl/>
        </w:rPr>
        <w:t>نصب کرده است؟ اسحاق</w:t>
      </w:r>
      <w:r w:rsidR="004A0200">
        <w:rPr>
          <w:rStyle w:val="Char5"/>
          <w:rFonts w:hint="cs"/>
          <w:rtl/>
        </w:rPr>
        <w:t xml:space="preserve"> می‌گو</w:t>
      </w:r>
      <w:r w:rsidR="00FE51E4" w:rsidRPr="00BE3E52">
        <w:rPr>
          <w:rStyle w:val="Char5"/>
          <w:rFonts w:hint="cs"/>
          <w:rtl/>
        </w:rPr>
        <w:t>ید</w:t>
      </w:r>
      <w:r w:rsidRPr="00BE3E52">
        <w:rPr>
          <w:rStyle w:val="Char5"/>
          <w:rFonts w:hint="cs"/>
          <w:rtl/>
        </w:rPr>
        <w:t>: در جواب گفتم: خیر چون اگر این کار را می‌کرد فرماندار شهر او را حبس می‌کرد سپس ابوعبدالله</w:t>
      </w:r>
      <w:r w:rsidR="004A0200">
        <w:rPr>
          <w:rStyle w:val="Char5"/>
          <w:rFonts w:hint="cs"/>
          <w:rtl/>
        </w:rPr>
        <w:t xml:space="preserve"> می‌گو</w:t>
      </w:r>
      <w:r w:rsidR="00FE51E4" w:rsidRPr="00BE3E52">
        <w:rPr>
          <w:rStyle w:val="Char5"/>
          <w:rFonts w:hint="cs"/>
          <w:rtl/>
        </w:rPr>
        <w:t>ید</w:t>
      </w:r>
      <w:r w:rsidRPr="00BE3E52">
        <w:rPr>
          <w:rStyle w:val="Char5"/>
          <w:rFonts w:hint="cs"/>
          <w:rtl/>
        </w:rPr>
        <w:t>:</w:t>
      </w:r>
      <w:r w:rsidR="00FE51E4" w:rsidRPr="00BE3E52">
        <w:rPr>
          <w:rStyle w:val="Char5"/>
          <w:rFonts w:hint="cs"/>
          <w:rtl/>
        </w:rPr>
        <w:t xml:space="preserve"> می‌توانی</w:t>
      </w:r>
      <w:r w:rsidRPr="00BE3E52">
        <w:rPr>
          <w:rStyle w:val="Char5"/>
          <w:rFonts w:hint="cs"/>
          <w:rtl/>
        </w:rPr>
        <w:t xml:space="preserve"> بصورت موقت با وی ازدواج کنی؟ اسحاق</w:t>
      </w:r>
      <w:r w:rsidR="004A0200">
        <w:rPr>
          <w:rStyle w:val="Char5"/>
          <w:rFonts w:hint="cs"/>
          <w:rtl/>
        </w:rPr>
        <w:t xml:space="preserve"> می‌گو</w:t>
      </w:r>
      <w:r w:rsidR="00FE51E4" w:rsidRPr="00BE3E52">
        <w:rPr>
          <w:rStyle w:val="Char5"/>
          <w:rFonts w:hint="cs"/>
          <w:rtl/>
        </w:rPr>
        <w:t>ید</w:t>
      </w:r>
      <w:r w:rsidRPr="00BE3E52">
        <w:rPr>
          <w:rStyle w:val="Char5"/>
          <w:rFonts w:hint="cs"/>
          <w:rtl/>
        </w:rPr>
        <w:t>: بعد از این امر متوجه شدم که بعضی از خادمان ابوعبدالله با وی زمزمه</w:t>
      </w:r>
      <w:r w:rsidR="001C5E1F">
        <w:rPr>
          <w:rStyle w:val="Char5"/>
          <w:rFonts w:hint="cs"/>
          <w:rtl/>
        </w:rPr>
        <w:t xml:space="preserve"> می‌کنند</w:t>
      </w:r>
      <w:r w:rsidRPr="00BE3E52">
        <w:rPr>
          <w:rStyle w:val="Char5"/>
          <w:rFonts w:hint="cs"/>
          <w:rtl/>
        </w:rPr>
        <w:t xml:space="preserve"> و چیزی را از من پنهان می</w:t>
      </w:r>
      <w:r w:rsidRPr="00BE3E52">
        <w:rPr>
          <w:rStyle w:val="Char5"/>
          <w:rFonts w:hint="eastAsia"/>
          <w:rtl/>
        </w:rPr>
        <w:t>‌نمودند</w:t>
      </w:r>
      <w:r w:rsidRPr="00BE3E52">
        <w:rPr>
          <w:rStyle w:val="Char5"/>
          <w:rFonts w:hint="cs"/>
          <w:rtl/>
        </w:rPr>
        <w:t xml:space="preserve"> ولی بعداً که با یکی از خدمه‌ها ملاقات کردم از او پرسیدم شما چه چیزی را بین خود مطرح می‌کردید؟ در جواب گفت: ابوعبدالله گفت: اگر این زن آشکارا زن زانیه باشد، برای این مرد هیچ ممانعتی وجود ندارد که با وی بصورت موقت ازدواج کند بلکه آن را از حرام به حلال تشویق کرده است. </w:t>
      </w:r>
    </w:p>
    <w:p w:rsidR="00535AB5" w:rsidRPr="00BE3E52" w:rsidRDefault="00535AB5" w:rsidP="000C16CB">
      <w:pPr>
        <w:pStyle w:val="StyleComplexBLotus12ptJustifiedFirstline05cmCharCharCharCharCharCharCharCharCharCharCharCharChar"/>
        <w:numPr>
          <w:ilvl w:val="0"/>
          <w:numId w:val="44"/>
        </w:numPr>
        <w:spacing w:line="228" w:lineRule="auto"/>
        <w:rPr>
          <w:rStyle w:val="Char5"/>
          <w:rtl/>
        </w:rPr>
      </w:pPr>
      <w:r w:rsidRPr="00BE3E52">
        <w:rPr>
          <w:rStyle w:val="Char5"/>
          <w:rFonts w:hint="cs"/>
          <w:rtl/>
        </w:rPr>
        <w:t>از حسن ‌بن ظریف روایت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برای ابومحمد نوشتم که مدت سی‌سال است متعه را ترک کرده</w:t>
      </w:r>
      <w:r w:rsidRPr="00BE3E52">
        <w:rPr>
          <w:rStyle w:val="Char5"/>
          <w:rFonts w:hint="eastAsia"/>
          <w:rtl/>
        </w:rPr>
        <w:t>‌ام</w:t>
      </w:r>
      <w:r w:rsidRPr="00BE3E52">
        <w:rPr>
          <w:rStyle w:val="Char5"/>
          <w:rFonts w:hint="cs"/>
          <w:rtl/>
        </w:rPr>
        <w:t xml:space="preserve"> ولی مدتی است که مجدداً به آن علاقه ‌مند شده‌ام در حالی که در کوی ما زن خیلی زیبایی سکونت دارد و بنده عاشقش شده‌ام ولی وقتی متوجه شدم زناکار است از وی بدم می‌آمد تا بعد از مدتی متوجه شدم که امامان ما (شیعه) فرموده‌اند که نکاح متعه با زنان فاجره جایز است چون سبب</w:t>
      </w:r>
      <w:r w:rsidR="00CB2E57" w:rsidRPr="00BE3E52">
        <w:rPr>
          <w:rStyle w:val="Char5"/>
          <w:rFonts w:hint="cs"/>
          <w:rtl/>
        </w:rPr>
        <w:t xml:space="preserve"> می‌</w:t>
      </w:r>
      <w:r w:rsidRPr="00BE3E52">
        <w:rPr>
          <w:rStyle w:val="Char5"/>
          <w:rFonts w:hint="cs"/>
          <w:rtl/>
        </w:rPr>
        <w:t>‌شوی تا آنان را از حرام به حلال تشویق کنی و نوشتم: ای ابومحمد! آیا بعد از این وقت مدید می‌توانم بصورت موقت ازدواج کنم؟ ابومحمد در جوابم نوشت اگر</w:t>
      </w:r>
      <w:r w:rsidR="00FE51E4" w:rsidRPr="00BE3E52">
        <w:rPr>
          <w:rStyle w:val="Char5"/>
          <w:rFonts w:hint="cs"/>
          <w:rtl/>
        </w:rPr>
        <w:t xml:space="preserve"> می‌خواهی</w:t>
      </w:r>
      <w:r w:rsidRPr="00BE3E52">
        <w:rPr>
          <w:rStyle w:val="Char5"/>
          <w:rFonts w:hint="cs"/>
          <w:rtl/>
        </w:rPr>
        <w:t xml:space="preserve"> این کار را انجام</w:t>
      </w:r>
      <w:r w:rsidRPr="00BE3E52">
        <w:rPr>
          <w:rStyle w:val="Char5"/>
          <w:rFonts w:hint="eastAsia"/>
          <w:rtl/>
        </w:rPr>
        <w:t>‌</w:t>
      </w:r>
      <w:r w:rsidRPr="00BE3E52">
        <w:rPr>
          <w:rStyle w:val="Char5"/>
          <w:rFonts w:hint="cs"/>
          <w:rtl/>
        </w:rPr>
        <w:t xml:space="preserve"> دهی سنتی را احیا و بدعتی را نابود کرده‌ای. اشکالی ندارد ولی از این زن همسایه مشهور به زنا دوری کن هر چند که خود متذکر شدی که گفته‌اند: جایز است که با زنان زناکار موقتاً ازدواج کرد تا آنان را از حرام نجات داد ولی می‌ترسم که با ازدواج با این زن بدنام شوی، حسن ‌بن ظریف</w:t>
      </w:r>
      <w:r w:rsidR="004A0200">
        <w:rPr>
          <w:rStyle w:val="Char5"/>
          <w:rFonts w:hint="cs"/>
          <w:rtl/>
        </w:rPr>
        <w:t xml:space="preserve"> می‌گو</w:t>
      </w:r>
      <w:r w:rsidR="00FE51E4" w:rsidRPr="00BE3E52">
        <w:rPr>
          <w:rStyle w:val="Char5"/>
          <w:rFonts w:hint="cs"/>
          <w:rtl/>
        </w:rPr>
        <w:t>ید</w:t>
      </w:r>
      <w:r w:rsidRPr="00BE3E52">
        <w:rPr>
          <w:rStyle w:val="Char5"/>
          <w:rFonts w:hint="cs"/>
          <w:rtl/>
        </w:rPr>
        <w:t>: بنده با توجه به توصیه ابومحمد از ازدواج با این زن خودداری کردم بعد از من مردی بنام شاذان ‌بن سعد که یکی از یاران و همسایگان ما بود با وی موقتاً ازدواج کرد و با این ازدواج رسوا شد تا جائی‌که خبرش به گوش حاکم رسید و حاکم وی را جریمه‌ای هنگفت کرد در نتیجه خداوند بوسیله پند این بزرگوار بنده را از این گزند مصون داشت.</w:t>
      </w:r>
    </w:p>
    <w:p w:rsidR="00535AB5" w:rsidRPr="00BE3E52" w:rsidRDefault="00535AB5" w:rsidP="000C16CB">
      <w:pPr>
        <w:pStyle w:val="StyleComplexBLotus12ptJustifiedFirstline05cmCharCharCharCharCharCharCharCharCharCharCharCharChar"/>
        <w:numPr>
          <w:ilvl w:val="0"/>
          <w:numId w:val="44"/>
        </w:numPr>
        <w:spacing w:line="228" w:lineRule="auto"/>
        <w:rPr>
          <w:rStyle w:val="Char5"/>
          <w:rtl/>
        </w:rPr>
      </w:pPr>
      <w:r w:rsidRPr="00BE3E52">
        <w:rPr>
          <w:rStyle w:val="Char5"/>
          <w:rFonts w:hint="cs"/>
          <w:rtl/>
        </w:rPr>
        <w:t>از حسن ‌بن حریز روایت است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از ابوعبدالله در مورد زنی که زناکار است سؤال کردم: آیا جایز است که موقتاً با وی ازدواج کرد؟ ابوعبدالله گفت: شما این زن را در حال زنا دیده‌ای؟ حسن گفت: خیر اما مردم این</w:t>
      </w:r>
      <w:r w:rsidR="0051271E">
        <w:rPr>
          <w:rStyle w:val="Char5"/>
          <w:rFonts w:hint="eastAsia"/>
          <w:rtl/>
        </w:rPr>
        <w:t>‌</w:t>
      </w:r>
      <w:r w:rsidRPr="00BE3E52">
        <w:rPr>
          <w:rStyle w:val="Char5"/>
          <w:rFonts w:hint="cs"/>
          <w:rtl/>
        </w:rPr>
        <w:t>چنین</w:t>
      </w:r>
      <w:r w:rsidR="004A0200">
        <w:rPr>
          <w:rStyle w:val="Char5"/>
          <w:rFonts w:hint="cs"/>
          <w:rtl/>
        </w:rPr>
        <w:t xml:space="preserve"> می‌گو</w:t>
      </w:r>
      <w:r w:rsidRPr="00BE3E52">
        <w:rPr>
          <w:rStyle w:val="Char5"/>
          <w:rFonts w:hint="cs"/>
          <w:rtl/>
        </w:rPr>
        <w:t>یند. ابوالحسن در جواب</w:t>
      </w:r>
      <w:r w:rsidR="004A0200">
        <w:rPr>
          <w:rStyle w:val="Char5"/>
          <w:rFonts w:hint="cs"/>
          <w:rtl/>
        </w:rPr>
        <w:t xml:space="preserve"> می‌گو</w:t>
      </w:r>
      <w:r w:rsidR="00FE51E4" w:rsidRPr="00BE3E52">
        <w:rPr>
          <w:rStyle w:val="Char5"/>
          <w:rFonts w:hint="cs"/>
          <w:rtl/>
        </w:rPr>
        <w:t>ید</w:t>
      </w:r>
      <w:r w:rsidRPr="00BE3E52">
        <w:rPr>
          <w:rStyle w:val="Char5"/>
          <w:rFonts w:hint="cs"/>
          <w:rtl/>
        </w:rPr>
        <w:t>: بلی متعه با این زن جایز است تا بوسیله ازدواج آن را از حرام دور کنی.</w:t>
      </w:r>
    </w:p>
    <w:p w:rsidR="00535AB5" w:rsidRPr="00BE3E52" w:rsidRDefault="00535AB5" w:rsidP="000C16CB">
      <w:pPr>
        <w:pStyle w:val="StyleComplexBLotus12ptJustifiedFirstline05cmCharCharCharCharCharCharCharCharCharCharCharCharChar"/>
        <w:numPr>
          <w:ilvl w:val="0"/>
          <w:numId w:val="44"/>
        </w:numPr>
        <w:spacing w:line="228" w:lineRule="auto"/>
        <w:rPr>
          <w:rStyle w:val="Char5"/>
          <w:rtl/>
        </w:rPr>
      </w:pPr>
      <w:r w:rsidRPr="00BE3E52">
        <w:rPr>
          <w:rStyle w:val="Char5"/>
          <w:rFonts w:hint="cs"/>
          <w:rtl/>
        </w:rPr>
        <w:t>از فضل مولای محمد بن راشد و او از ابوعبدالله روایت کرده است که گفت: به ابوعبدالله گفتم: با زنی بصورت موقت ازدواج کرده‌ام بعد از مدتی تصور کردم که این همسر دیگری دارد پس تحقیق کردم متوجه شدم که همسر دارد ابوعبدالله گفت: چرا تحقیق کرده‌ای؟</w:t>
      </w:r>
    </w:p>
    <w:p w:rsidR="00535AB5" w:rsidRPr="00BE3E52" w:rsidRDefault="00535AB5" w:rsidP="000C16CB">
      <w:pPr>
        <w:pStyle w:val="StyleComplexBLotus12ptJustifiedFirstline05cmCharCharCharCharCharCharCharCharCharCharCharCharChar"/>
        <w:numPr>
          <w:ilvl w:val="0"/>
          <w:numId w:val="44"/>
        </w:numPr>
        <w:spacing w:line="228" w:lineRule="auto"/>
        <w:rPr>
          <w:rStyle w:val="Char5"/>
          <w:rtl/>
        </w:rPr>
      </w:pPr>
      <w:r w:rsidRPr="00BE3E52">
        <w:rPr>
          <w:rStyle w:val="Char5"/>
          <w:rFonts w:hint="cs"/>
          <w:rtl/>
        </w:rPr>
        <w:t>از مهران ‌بن محمد و او از بعضی از یارانش از ابوعبدالله روایت</w:t>
      </w:r>
      <w:r w:rsidR="00FE51E4" w:rsidRPr="00BE3E52">
        <w:rPr>
          <w:rStyle w:val="Char5"/>
          <w:rFonts w:hint="cs"/>
          <w:rtl/>
        </w:rPr>
        <w:t xml:space="preserve"> می‌کند</w:t>
      </w:r>
      <w:r w:rsidRPr="00BE3E52">
        <w:rPr>
          <w:rStyle w:val="Char5"/>
          <w:rFonts w:hint="cs"/>
          <w:rtl/>
        </w:rPr>
        <w:t xml:space="preserve"> که گفته: به ابوعبدالله گفتم: مردی موقتاً با زنی ازدواج کرده پس از مدتی به این مرد خبر دادند که این زن همسر دیگری دارد. مرد از زن پرسید آیا همسر دیگری داری سپس ابوعبدالله گفت: چرا این سؤال را از زنت پرسیده‌ای؟</w:t>
      </w:r>
    </w:p>
    <w:p w:rsidR="00535AB5" w:rsidRPr="000E0B27" w:rsidRDefault="00535AB5" w:rsidP="000C16CB">
      <w:pPr>
        <w:pStyle w:val="ListParagraph"/>
        <w:numPr>
          <w:ilvl w:val="0"/>
          <w:numId w:val="44"/>
        </w:numPr>
        <w:spacing w:line="228" w:lineRule="auto"/>
        <w:jc w:val="both"/>
        <w:rPr>
          <w:rStyle w:val="Chara"/>
          <w:rtl/>
        </w:rPr>
      </w:pPr>
      <w:r w:rsidRPr="00BE3E52">
        <w:rPr>
          <w:rStyle w:val="Char5"/>
          <w:rFonts w:hint="cs"/>
          <w:rtl/>
        </w:rPr>
        <w:t>از احمد بن محمد بن عیسی و او از ابوعبدالله روایت کرده‌اند که احمد بن محمد گفته: از ابوعبدالله در مورد مردی که بصورت موقت با زنی بمدت چند روز مشخص ازدواج</w:t>
      </w:r>
      <w:r w:rsidR="00FE51E4" w:rsidRPr="00BE3E52">
        <w:rPr>
          <w:rStyle w:val="Char5"/>
          <w:rFonts w:hint="cs"/>
          <w:rtl/>
        </w:rPr>
        <w:t xml:space="preserve"> می‌کند</w:t>
      </w:r>
      <w:r w:rsidRPr="00BE3E52">
        <w:rPr>
          <w:rStyle w:val="Char5"/>
          <w:rFonts w:hint="cs"/>
          <w:rtl/>
        </w:rPr>
        <w:t xml:space="preserve"> و در بعضی از روزها که پیش مرد می‌آید به ‌مرد</w:t>
      </w:r>
      <w:r w:rsidR="004A0200">
        <w:rPr>
          <w:rStyle w:val="Char5"/>
          <w:rFonts w:hint="cs"/>
          <w:rtl/>
        </w:rPr>
        <w:t xml:space="preserve"> می‌گو</w:t>
      </w:r>
      <w:r w:rsidR="00FE51E4" w:rsidRPr="00BE3E52">
        <w:rPr>
          <w:rStyle w:val="Char5"/>
          <w:rFonts w:hint="cs"/>
          <w:rtl/>
        </w:rPr>
        <w:t>ید</w:t>
      </w:r>
      <w:r w:rsidRPr="00BE3E52">
        <w:rPr>
          <w:rStyle w:val="Char5"/>
          <w:rFonts w:hint="cs"/>
          <w:rtl/>
        </w:rPr>
        <w:t>: قبل از آمدنم به نزد تو زنا کرده‌ام آیا در چنین حالتی برای مرد صحیح است که این زن آمیزشی داشته باشد؟ ابوعبدالله</w:t>
      </w:r>
      <w:r w:rsidR="004A0200">
        <w:rPr>
          <w:rStyle w:val="Char5"/>
          <w:rFonts w:hint="cs"/>
          <w:rtl/>
        </w:rPr>
        <w:t xml:space="preserve"> می‌گو</w:t>
      </w:r>
      <w:r w:rsidR="00FE51E4" w:rsidRPr="00BE3E52">
        <w:rPr>
          <w:rStyle w:val="Char5"/>
          <w:rFonts w:hint="cs"/>
          <w:rtl/>
        </w:rPr>
        <w:t>ید</w:t>
      </w:r>
      <w:r w:rsidRPr="00BE3E52">
        <w:rPr>
          <w:rStyle w:val="Char5"/>
          <w:rFonts w:hint="cs"/>
          <w:rtl/>
        </w:rPr>
        <w:t>: برای مرد در این حالت میسر نیست که با زن مقاربت کند.</w:t>
      </w:r>
    </w:p>
    <w:p w:rsidR="00535AB5" w:rsidRPr="000E0B27" w:rsidRDefault="00535AB5" w:rsidP="00535AB5">
      <w:pPr>
        <w:ind w:firstLine="284"/>
        <w:jc w:val="both"/>
        <w:rPr>
          <w:rStyle w:val="Chara"/>
          <w:rtl/>
        </w:rPr>
        <w:sectPr w:rsidR="00535AB5" w:rsidRPr="000E0B27" w:rsidSect="00B7799E">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535AB5" w:rsidRDefault="00535AB5" w:rsidP="00FE51E4">
      <w:pPr>
        <w:pStyle w:val="a0"/>
        <w:rPr>
          <w:sz w:val="28"/>
          <w:szCs w:val="28"/>
          <w:rtl/>
        </w:rPr>
      </w:pPr>
      <w:bookmarkStart w:id="31" w:name="_Toc371779692"/>
      <w:bookmarkStart w:id="32" w:name="_Toc437333643"/>
      <w:r w:rsidRPr="00C506DC">
        <w:rPr>
          <w:rFonts w:hint="cs"/>
          <w:sz w:val="28"/>
          <w:szCs w:val="28"/>
          <w:rtl/>
        </w:rPr>
        <w:t>دلائل</w:t>
      </w:r>
      <w:r>
        <w:rPr>
          <w:rFonts w:hint="cs"/>
          <w:sz w:val="28"/>
          <w:szCs w:val="28"/>
          <w:rtl/>
        </w:rPr>
        <w:t xml:space="preserve"> </w:t>
      </w:r>
      <w:r w:rsidRPr="00650CB4">
        <w:rPr>
          <w:rFonts w:hint="cs"/>
          <w:rtl/>
        </w:rPr>
        <w:t xml:space="preserve">تحریم </w:t>
      </w:r>
      <w:r>
        <w:rPr>
          <w:rFonts w:hint="cs"/>
          <w:rtl/>
        </w:rPr>
        <w:t>متعه از</w:t>
      </w:r>
      <w:r w:rsidRPr="00650CB4">
        <w:rPr>
          <w:rFonts w:hint="cs"/>
          <w:rtl/>
        </w:rPr>
        <w:t xml:space="preserve"> أحادیث نبوی</w:t>
      </w:r>
      <w:bookmarkEnd w:id="31"/>
      <w:r w:rsidR="004E2C36">
        <w:rPr>
          <w:rFonts w:hint="cs"/>
          <w:rtl/>
        </w:rPr>
        <w:t xml:space="preserve"> </w:t>
      </w:r>
      <w:r w:rsidR="004A5D4A" w:rsidRPr="004A5D4A">
        <w:rPr>
          <w:rFonts w:cs="CTraditional Arabic" w:hint="cs"/>
          <w:b/>
          <w:bCs w:val="0"/>
          <w:sz w:val="28"/>
          <w:szCs w:val="28"/>
          <w:rtl/>
        </w:rPr>
        <w:t>ج</w:t>
      </w:r>
      <w:bookmarkEnd w:id="32"/>
      <w:r w:rsidR="00702EA9" w:rsidRPr="00702EA9">
        <w:rPr>
          <w:rFonts w:cs="IRNazli" w:hint="cs"/>
          <w:sz w:val="28"/>
          <w:szCs w:val="28"/>
          <w:rtl/>
        </w:rPr>
        <w:t xml:space="preserve"> </w:t>
      </w:r>
    </w:p>
    <w:p w:rsidR="00535AB5" w:rsidRPr="00BE3E52" w:rsidRDefault="00535AB5" w:rsidP="007A1A82">
      <w:pPr>
        <w:pStyle w:val="StyleComplexBLotus12ptJustifiedFirstline05cmCharCharCharCharCharCharCharCharCharCharCharCharChar"/>
        <w:spacing w:line="240" w:lineRule="auto"/>
        <w:rPr>
          <w:rStyle w:val="Char5"/>
          <w:rtl/>
        </w:rPr>
      </w:pPr>
      <w:r w:rsidRPr="00BE3E52">
        <w:rPr>
          <w:rStyle w:val="Char5"/>
          <w:rFonts w:hint="cs"/>
          <w:rtl/>
        </w:rPr>
        <w:t>د</w:t>
      </w:r>
      <w:r w:rsidR="00FE51E4" w:rsidRPr="00BE3E52">
        <w:rPr>
          <w:rStyle w:val="Char5"/>
          <w:rFonts w:hint="cs"/>
          <w:rtl/>
        </w:rPr>
        <w:t>ر زیر بعضی از احادیثی که پیامب</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نکاح موقت را در آن تحریم فرموده می‌</w:t>
      </w:r>
      <w:r w:rsidRPr="00BE3E52">
        <w:rPr>
          <w:rStyle w:val="Char5"/>
          <w:rFonts w:hint="eastAsia"/>
          <w:rtl/>
        </w:rPr>
        <w:t xml:space="preserve">‌آید. </w:t>
      </w:r>
      <w:r w:rsidRPr="00BE3E52">
        <w:rPr>
          <w:rStyle w:val="Char5"/>
          <w:rFonts w:hint="cs"/>
          <w:rtl/>
        </w:rPr>
        <w:t>از جمله حدیث علی و سلمه و عبدالله پسر عمر</w:t>
      </w:r>
      <w:r w:rsidR="007A1A82">
        <w:rPr>
          <w:rStyle w:val="Char5"/>
          <w:rFonts w:cs="CTraditional Arabic" w:hint="cs"/>
          <w:rtl/>
        </w:rPr>
        <w:t>ش</w:t>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45"/>
        </w:numPr>
        <w:spacing w:line="240" w:lineRule="auto"/>
        <w:rPr>
          <w:rStyle w:val="Char5"/>
          <w:rtl/>
        </w:rPr>
      </w:pPr>
      <w:r w:rsidRPr="00BE3E52">
        <w:rPr>
          <w:rStyle w:val="Char5"/>
          <w:rFonts w:hint="cs"/>
          <w:rtl/>
        </w:rPr>
        <w:t>از محمد پسر عل</w:t>
      </w:r>
      <w:r w:rsidR="007A1A8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007A1A82">
        <w:rPr>
          <w:rStyle w:val="Char5"/>
          <w:rFonts w:hint="cs"/>
          <w:rtl/>
        </w:rPr>
        <w:t>از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پسر ابی‌طالب: همانا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نکاح موقت زنان در روز خیبر و خوردن گوشت درازگوش اهلی نهی فرموده است</w:t>
      </w:r>
      <w:r w:rsidRPr="00E818C3">
        <w:rPr>
          <w:rStyle w:val="Char5"/>
          <w:vertAlign w:val="superscript"/>
          <w:rtl/>
        </w:rPr>
        <w:footnoteReference w:id="81"/>
      </w:r>
      <w:r w:rsidRPr="00BE3E52">
        <w:rPr>
          <w:rStyle w:val="Char5"/>
          <w:rFonts w:hint="cs"/>
          <w:rtl/>
        </w:rPr>
        <w:t xml:space="preserve">. </w:t>
      </w:r>
    </w:p>
    <w:p w:rsidR="00535AB5" w:rsidRPr="00BE3E52" w:rsidRDefault="00535AB5" w:rsidP="000C16CB">
      <w:pPr>
        <w:pStyle w:val="StyleComplexBLotus12ptJustifiedFirstline05cmCharCharCharCharCharCharCharCharCharCharCharCharChar"/>
        <w:numPr>
          <w:ilvl w:val="0"/>
          <w:numId w:val="45"/>
        </w:numPr>
        <w:spacing w:line="240" w:lineRule="auto"/>
        <w:rPr>
          <w:rStyle w:val="Char5"/>
          <w:rtl/>
        </w:rPr>
      </w:pPr>
      <w:r w:rsidRPr="00BE3E52">
        <w:rPr>
          <w:rStyle w:val="Char5"/>
          <w:rFonts w:hint="cs"/>
          <w:rtl/>
        </w:rPr>
        <w:t>از ربیع پسر ببره از پدرش روایت کرده و گفته است: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سال فتح نکاح موقت را تحریم فرمود</w:t>
      </w:r>
      <w:r w:rsidRPr="00E818C3">
        <w:rPr>
          <w:rStyle w:val="Char5"/>
          <w:vertAlign w:val="superscript"/>
          <w:rtl/>
        </w:rPr>
        <w:footnoteReference w:id="82"/>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45"/>
        </w:numPr>
        <w:spacing w:line="240" w:lineRule="auto"/>
        <w:rPr>
          <w:rStyle w:val="Char5"/>
          <w:rtl/>
        </w:rPr>
      </w:pPr>
      <w:r w:rsidRPr="00BE3E52">
        <w:rPr>
          <w:rStyle w:val="Char5"/>
          <w:rFonts w:hint="cs"/>
          <w:rtl/>
        </w:rPr>
        <w:t>از الیاس پسر سلمه از پدرش روایت شده، گفته است: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سال اوطاس سه ‌مرتبه به نکاح موقت اجازه داد بعداً از آن نهی فرمود</w:t>
      </w:r>
      <w:r w:rsidRPr="00E818C3">
        <w:rPr>
          <w:rStyle w:val="Char5"/>
          <w:vertAlign w:val="superscript"/>
          <w:rtl/>
        </w:rPr>
        <w:footnoteReference w:id="83"/>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45"/>
        </w:numPr>
        <w:spacing w:line="240" w:lineRule="auto"/>
        <w:rPr>
          <w:rStyle w:val="Char5"/>
          <w:rtl/>
        </w:rPr>
      </w:pPr>
      <w:r w:rsidRPr="00BE3E52">
        <w:rPr>
          <w:rStyle w:val="Char5"/>
          <w:rFonts w:hint="cs"/>
          <w:rtl/>
        </w:rPr>
        <w:t>از عبدالله پسر عمر روایت شده گفته است: وقتی عمربن خطاب به خلافت رسید برای مردم خطبه داد سپس فرمود: همانا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سه مرتبه به ما اجازه نکاح موقت داده است سپس</w:t>
      </w:r>
      <w:r w:rsidR="00E818C3">
        <w:rPr>
          <w:rStyle w:val="Char5"/>
          <w:rFonts w:hint="cs"/>
          <w:rtl/>
        </w:rPr>
        <w:t xml:space="preserve"> آن را </w:t>
      </w:r>
      <w:r w:rsidRPr="00BE3E52">
        <w:rPr>
          <w:rStyle w:val="Char5"/>
          <w:rFonts w:hint="cs"/>
          <w:rtl/>
        </w:rPr>
        <w:t>حرام نمود.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قسم بخدا بدانم</w:t>
      </w:r>
      <w:r w:rsidR="006B6F96">
        <w:rPr>
          <w:rStyle w:val="Char5"/>
          <w:rFonts w:hint="cs"/>
          <w:rtl/>
        </w:rPr>
        <w:t xml:space="preserve"> هر کسی</w:t>
      </w:r>
      <w:r w:rsidRPr="00BE3E52">
        <w:rPr>
          <w:rStyle w:val="Char5"/>
          <w:rFonts w:hint="cs"/>
          <w:rtl/>
        </w:rPr>
        <w:t xml:space="preserve"> که همسر داشته و نکاح موقت را انجام دهد وی را با سنگ سنگسار</w:t>
      </w:r>
      <w:r w:rsidR="00FE51E4" w:rsidRPr="00BE3E52">
        <w:rPr>
          <w:rStyle w:val="Char5"/>
          <w:rFonts w:hint="cs"/>
          <w:rtl/>
        </w:rPr>
        <w:t xml:space="preserve"> می‌کنم</w:t>
      </w:r>
      <w:r w:rsidRPr="00BE3E52">
        <w:rPr>
          <w:rStyle w:val="Char5"/>
          <w:rFonts w:hint="eastAsia"/>
          <w:rtl/>
        </w:rPr>
        <w:t xml:space="preserve"> مگر اینکه چهار شاهد بیاورد که رسول خدا</w:t>
      </w:r>
      <w:r w:rsidR="00702EA9" w:rsidRPr="00702EA9">
        <w:rPr>
          <w:rStyle w:val="Char5"/>
          <w:rFonts w:hint="eastAsia"/>
          <w:rtl/>
        </w:rPr>
        <w:t xml:space="preserve"> </w:t>
      </w:r>
      <w:r w:rsidR="004A5D4A" w:rsidRPr="004A5D4A">
        <w:rPr>
          <w:rStyle w:val="Char5"/>
          <w:rFonts w:cs="CTraditional Arabic" w:hint="eastAsia"/>
          <w:rtl/>
        </w:rPr>
        <w:t>ج</w:t>
      </w:r>
      <w:r w:rsidR="00702EA9" w:rsidRPr="00702EA9">
        <w:rPr>
          <w:rStyle w:val="Char5"/>
          <w:rFonts w:hint="eastAsia"/>
          <w:rtl/>
        </w:rPr>
        <w:t xml:space="preserve"> </w:t>
      </w:r>
      <w:r w:rsidRPr="00BE3E52">
        <w:rPr>
          <w:rStyle w:val="Char5"/>
          <w:rFonts w:hint="cs"/>
          <w:rtl/>
        </w:rPr>
        <w:t>بعد از حرام کردن</w:t>
      </w:r>
      <w:r w:rsidR="00E818C3">
        <w:rPr>
          <w:rStyle w:val="Char5"/>
          <w:rFonts w:hint="cs"/>
          <w:rtl/>
        </w:rPr>
        <w:t xml:space="preserve"> آن را </w:t>
      </w:r>
      <w:r w:rsidRPr="00BE3E52">
        <w:rPr>
          <w:rStyle w:val="Char5"/>
          <w:rFonts w:hint="cs"/>
          <w:rtl/>
        </w:rPr>
        <w:t>حلال گردانیده</w:t>
      </w:r>
      <w:r w:rsidRPr="00E818C3">
        <w:rPr>
          <w:rStyle w:val="Char5"/>
          <w:vertAlign w:val="superscript"/>
          <w:rtl/>
        </w:rPr>
        <w:footnoteReference w:id="84"/>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45"/>
        </w:numPr>
        <w:spacing w:line="240" w:lineRule="auto"/>
        <w:rPr>
          <w:rStyle w:val="Char5"/>
          <w:rtl/>
        </w:rPr>
      </w:pPr>
      <w:r w:rsidRPr="00BE3E52">
        <w:rPr>
          <w:rStyle w:val="Char5"/>
          <w:rFonts w:hint="cs"/>
          <w:rtl/>
        </w:rPr>
        <w:t>از سالم پسر عبدالله روایت شده که همانا مردی از عبدالله پسر عمر</w:t>
      </w:r>
      <w:r w:rsidR="00FE51E4">
        <w:rPr>
          <w:rFonts w:ascii="Times New Roman" w:hAnsi="Times New Roman" w:cs="CTraditional Arabic" w:hint="cs"/>
          <w:sz w:val="28"/>
          <w:szCs w:val="28"/>
          <w:rtl/>
          <w:lang w:bidi="fa-IR"/>
        </w:rPr>
        <w:t>ب</w:t>
      </w:r>
      <w:r w:rsidRPr="00BE3E52">
        <w:rPr>
          <w:rStyle w:val="Char5"/>
          <w:rFonts w:hint="cs"/>
          <w:rtl/>
        </w:rPr>
        <w:t xml:space="preserve"> در مورد نکاح موقت سؤال کرد فرمود: حرام است گفت: همانا فلانی</w:t>
      </w:r>
      <w:r w:rsidR="004A0200">
        <w:rPr>
          <w:rStyle w:val="Char5"/>
          <w:rFonts w:hint="cs"/>
          <w:rtl/>
        </w:rPr>
        <w:t xml:space="preserve"> می‌گو</w:t>
      </w:r>
      <w:r w:rsidR="00FE51E4" w:rsidRPr="00BE3E52">
        <w:rPr>
          <w:rStyle w:val="Char5"/>
          <w:rFonts w:hint="cs"/>
          <w:rtl/>
        </w:rPr>
        <w:t>ید</w:t>
      </w:r>
      <w:r w:rsidRPr="00BE3E52">
        <w:rPr>
          <w:rStyle w:val="Char5"/>
          <w:rFonts w:hint="cs"/>
          <w:rtl/>
        </w:rPr>
        <w:t>: جائز است سپس فرمود به خدا سوگند دانسته شده 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روز خیبر</w:t>
      </w:r>
      <w:r w:rsidR="00E818C3">
        <w:rPr>
          <w:rStyle w:val="Char5"/>
          <w:rFonts w:hint="cs"/>
          <w:rtl/>
        </w:rPr>
        <w:t xml:space="preserve"> آن را </w:t>
      </w:r>
      <w:r w:rsidRPr="00BE3E52">
        <w:rPr>
          <w:rStyle w:val="Char5"/>
          <w:rFonts w:hint="cs"/>
          <w:rtl/>
        </w:rPr>
        <w:t>حرام گردانیده و ما زناکار نیستیم</w:t>
      </w:r>
      <w:r w:rsidRPr="00E818C3">
        <w:rPr>
          <w:rStyle w:val="Char5"/>
          <w:vertAlign w:val="superscript"/>
          <w:rtl/>
        </w:rPr>
        <w:footnoteReference w:id="85"/>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45"/>
        </w:numPr>
        <w:spacing w:line="240" w:lineRule="auto"/>
        <w:rPr>
          <w:rStyle w:val="Char5"/>
          <w:rtl/>
        </w:rPr>
      </w:pPr>
      <w:r w:rsidRPr="00BE3E52">
        <w:rPr>
          <w:rStyle w:val="Char5"/>
          <w:rFonts w:hint="cs"/>
          <w:rtl/>
        </w:rPr>
        <w:t>از سالم پسر عبدالله روایت شده گفته است: به نزد عبدالله پسر عمر آمد به او گفته‌اند که عبدالله پسر عباس به نکاح موقت امر</w:t>
      </w:r>
      <w:r w:rsidR="00FE51E4" w:rsidRPr="00BE3E52">
        <w:rPr>
          <w:rStyle w:val="Char5"/>
          <w:rFonts w:hint="cs"/>
          <w:rtl/>
        </w:rPr>
        <w:t xml:space="preserve"> می‌کند</w:t>
      </w:r>
      <w:r w:rsidRPr="00BE3E52">
        <w:rPr>
          <w:rStyle w:val="Char5"/>
          <w:rFonts w:hint="cs"/>
          <w:rtl/>
        </w:rPr>
        <w:t xml:space="preserve"> ابن ‌عمر گفت: سبحان ‌الله گمان نمی‌کنم ابن ‌عباس</w:t>
      </w:r>
      <w:r w:rsidR="00FE51E4">
        <w:rPr>
          <w:rFonts w:ascii="Times New Roman" w:hAnsi="Times New Roman" w:cs="CTraditional Arabic" w:hint="cs"/>
          <w:sz w:val="28"/>
          <w:szCs w:val="28"/>
          <w:rtl/>
          <w:lang w:bidi="fa-IR"/>
        </w:rPr>
        <w:t>ب</w:t>
      </w:r>
      <w:r w:rsidRPr="00BE3E52">
        <w:rPr>
          <w:rStyle w:val="Char5"/>
          <w:rFonts w:hint="cs"/>
          <w:rtl/>
        </w:rPr>
        <w:t xml:space="preserve"> چنین کار را انجام بدهد گفتند: چرا به‌</w:t>
      </w:r>
      <w:r w:rsidRPr="00BE3E52">
        <w:rPr>
          <w:rStyle w:val="Char5"/>
          <w:rFonts w:hint="eastAsia"/>
          <w:rtl/>
        </w:rPr>
        <w:t>‌</w:t>
      </w:r>
      <w:r w:rsidRPr="00BE3E52">
        <w:rPr>
          <w:rStyle w:val="Char5"/>
          <w:rFonts w:hint="cs"/>
          <w:rtl/>
        </w:rPr>
        <w:t xml:space="preserve"> </w:t>
      </w:r>
      <w:r w:rsidR="00FE51E4" w:rsidRPr="00BE3E52">
        <w:rPr>
          <w:rStyle w:val="Char5"/>
          <w:rFonts w:hint="eastAsia"/>
          <w:rtl/>
        </w:rPr>
        <w:t>آن دستور داده</w:t>
      </w:r>
      <w:r w:rsidR="00FE51E4" w:rsidRPr="00BE3E52">
        <w:rPr>
          <w:rStyle w:val="Char5"/>
          <w:rFonts w:hint="cs"/>
          <w:rtl/>
        </w:rPr>
        <w:t>‌</w:t>
      </w:r>
      <w:r w:rsidRPr="00BE3E52">
        <w:rPr>
          <w:rStyle w:val="Char5"/>
          <w:rFonts w:hint="eastAsia"/>
          <w:rtl/>
        </w:rPr>
        <w:t>است گفت</w:t>
      </w:r>
      <w:r w:rsidRPr="00BE3E52">
        <w:rPr>
          <w:rStyle w:val="Char5"/>
          <w:rFonts w:hint="cs"/>
          <w:rtl/>
        </w:rPr>
        <w:t>:</w:t>
      </w:r>
      <w:r w:rsidRPr="00BE3E52">
        <w:rPr>
          <w:rStyle w:val="Char5"/>
          <w:rFonts w:hint="eastAsia"/>
          <w:rtl/>
        </w:rPr>
        <w:t xml:space="preserve"> آیا ابن</w:t>
      </w:r>
      <w:r w:rsidRPr="00BE3E52">
        <w:rPr>
          <w:rStyle w:val="Char5"/>
          <w:rFonts w:hint="cs"/>
          <w:rtl/>
        </w:rPr>
        <w:t xml:space="preserve"> </w:t>
      </w:r>
      <w:r w:rsidRPr="00BE3E52">
        <w:rPr>
          <w:rStyle w:val="Char5"/>
          <w:rFonts w:hint="eastAsia"/>
          <w:rtl/>
        </w:rPr>
        <w:t>عباس</w:t>
      </w:r>
      <w:r w:rsidR="00FE51E4">
        <w:rPr>
          <w:rFonts w:ascii="Times New Roman" w:hAnsi="Times New Roman" w:cs="CTraditional Arabic" w:hint="cs"/>
          <w:sz w:val="28"/>
          <w:szCs w:val="28"/>
          <w:rtl/>
          <w:lang w:bidi="fa-IR"/>
        </w:rPr>
        <w:t>ب</w:t>
      </w:r>
      <w:r w:rsidRPr="00BE3E52">
        <w:rPr>
          <w:rStyle w:val="Char5"/>
          <w:rFonts w:hint="eastAsia"/>
          <w:rtl/>
        </w:rPr>
        <w:t xml:space="preserve"> در زمان رسول خدا</w:t>
      </w:r>
      <w:r w:rsidR="00702EA9" w:rsidRPr="00702EA9">
        <w:rPr>
          <w:rStyle w:val="Char5"/>
          <w:rFonts w:hint="eastAsia"/>
          <w:rtl/>
        </w:rPr>
        <w:t xml:space="preserve"> </w:t>
      </w:r>
      <w:r w:rsidR="004A5D4A" w:rsidRPr="004A5D4A">
        <w:rPr>
          <w:rStyle w:val="Char5"/>
          <w:rFonts w:cs="CTraditional Arabic" w:hint="eastAsia"/>
          <w:rtl/>
        </w:rPr>
        <w:t>ج</w:t>
      </w:r>
      <w:r w:rsidR="00702EA9" w:rsidRPr="00702EA9">
        <w:rPr>
          <w:rStyle w:val="Char5"/>
          <w:rFonts w:hint="eastAsia"/>
          <w:rtl/>
        </w:rPr>
        <w:t xml:space="preserve"> </w:t>
      </w:r>
      <w:r w:rsidRPr="00BE3E52">
        <w:rPr>
          <w:rStyle w:val="Char5"/>
          <w:rFonts w:hint="cs"/>
          <w:rtl/>
        </w:rPr>
        <w:t>نوجوانی بیش بود؟ سپس فرمود: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ما را از نکاح موقت نهی فرموده و ما زناکار نیستیم</w:t>
      </w:r>
      <w:r w:rsidRPr="00E818C3">
        <w:rPr>
          <w:rStyle w:val="Char5"/>
          <w:vertAlign w:val="superscript"/>
          <w:rtl/>
        </w:rPr>
        <w:footnoteReference w:id="86"/>
      </w:r>
      <w:r w:rsidRPr="00BE3E52">
        <w:rPr>
          <w:rStyle w:val="Char5"/>
          <w:rFonts w:hint="cs"/>
          <w:rtl/>
        </w:rPr>
        <w:t>.</w:t>
      </w:r>
    </w:p>
    <w:p w:rsidR="00FE51E4" w:rsidRDefault="00FE51E4" w:rsidP="00CB2E57">
      <w:pPr>
        <w:pStyle w:val="a0"/>
        <w:rPr>
          <w:rtl/>
        </w:rPr>
        <w:sectPr w:rsidR="00FE51E4" w:rsidSect="0056188A">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535AB5" w:rsidRDefault="00535AB5" w:rsidP="00CB2E57">
      <w:pPr>
        <w:pStyle w:val="a0"/>
        <w:rPr>
          <w:rtl/>
        </w:rPr>
      </w:pPr>
      <w:bookmarkStart w:id="33" w:name="_Toc371779693"/>
      <w:bookmarkStart w:id="34" w:name="_Toc437333644"/>
      <w:r>
        <w:rPr>
          <w:rFonts w:hint="cs"/>
          <w:rtl/>
        </w:rPr>
        <w:t>دلائل تحریم نکاح موقت از اجماع</w:t>
      </w:r>
      <w:bookmarkEnd w:id="33"/>
      <w:bookmarkEnd w:id="34"/>
    </w:p>
    <w:p w:rsidR="00535AB5" w:rsidRPr="00A5462B" w:rsidRDefault="00535AB5" w:rsidP="00535AB5">
      <w:pPr>
        <w:pStyle w:val="StyleComplexBLotus12ptJustifiedFirstline05cmCharCharCharCharCharCharCharCharCharCharCharCharChar"/>
        <w:spacing w:line="240" w:lineRule="auto"/>
        <w:rPr>
          <w:rFonts w:ascii="Times New Roman" w:hAnsi="Times New Roman" w:cs="Times New Roman"/>
          <w:sz w:val="28"/>
          <w:szCs w:val="28"/>
          <w:rtl/>
          <w:lang w:bidi="fa-IR"/>
        </w:rPr>
      </w:pPr>
      <w:r w:rsidRPr="000E0B27">
        <w:rPr>
          <w:rStyle w:val="Chara"/>
          <w:rFonts w:hint="cs"/>
          <w:rtl/>
        </w:rPr>
        <w:t>اما دلیل اجماع:</w:t>
      </w:r>
      <w:r w:rsidRPr="00BE3E52">
        <w:rPr>
          <w:rStyle w:val="Char5"/>
          <w:rFonts w:hint="cs"/>
          <w:rtl/>
        </w:rPr>
        <w:t xml:space="preserve"> اصحاب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بر حرام بودن نکاح متعه اجماع کرده‌اند به ‌دلیل اینکه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آن نهی کرده است و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در دوران خلافت خود بر منبر</w:t>
      </w:r>
      <w:r w:rsidR="00E818C3">
        <w:rPr>
          <w:rStyle w:val="Char5"/>
          <w:rFonts w:hint="cs"/>
          <w:rtl/>
        </w:rPr>
        <w:t xml:space="preserve"> آن را </w:t>
      </w:r>
      <w:r w:rsidRPr="00BE3E52">
        <w:rPr>
          <w:rStyle w:val="Char5"/>
          <w:rFonts w:hint="cs"/>
          <w:rtl/>
        </w:rPr>
        <w:t>نهی نمود و در مجلس شورای اصحاب حکم تحریم آن منعقد گردید و اصحاب</w:t>
      </w:r>
      <w:r w:rsidR="00E818C3">
        <w:rPr>
          <w:rStyle w:val="Char5"/>
          <w:rFonts w:hint="cs"/>
          <w:rtl/>
        </w:rPr>
        <w:t xml:space="preserve"> آن را </w:t>
      </w:r>
      <w:r w:rsidRPr="00BE3E52">
        <w:rPr>
          <w:rStyle w:val="Char5"/>
          <w:rFonts w:hint="cs"/>
          <w:rtl/>
        </w:rPr>
        <w:t>تثبیت نمودند</w:t>
      </w:r>
      <w:r w:rsidRPr="00E818C3">
        <w:rPr>
          <w:rStyle w:val="Char5"/>
          <w:vertAlign w:val="superscript"/>
          <w:rtl/>
        </w:rPr>
        <w:footnoteReference w:id="87"/>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جصاص</w:t>
      </w:r>
      <w:r w:rsidR="004A0200">
        <w:rPr>
          <w:rStyle w:val="Char5"/>
          <w:rFonts w:hint="cs"/>
          <w:rtl/>
        </w:rPr>
        <w:t xml:space="preserve"> می‌گو</w:t>
      </w:r>
      <w:r w:rsidR="00FE51E4" w:rsidRPr="00BE3E52">
        <w:rPr>
          <w:rStyle w:val="Char5"/>
          <w:rFonts w:hint="cs"/>
          <w:rtl/>
        </w:rPr>
        <w:t>ید</w:t>
      </w:r>
      <w:r w:rsidRPr="00BE3E52">
        <w:rPr>
          <w:rStyle w:val="Char5"/>
          <w:rFonts w:hint="cs"/>
          <w:rtl/>
        </w:rPr>
        <w:t>: حقیقتاً ما بر ثبوت منع نکاح موقت بعد از مباح بودن آن از قرآن و سنت و اجماع سلف دلیل آوردیم و بر حرمت آن در بین علماء صدر اول اسلام اختلافی نبوده و فقهای ممالک اسلامی بر حرمت آن اتفاق دارند و هیچ اختلافی با همدیگر ندارند</w:t>
      </w:r>
      <w:r w:rsidRPr="00E818C3">
        <w:rPr>
          <w:rStyle w:val="Char5"/>
          <w:vertAlign w:val="superscript"/>
          <w:rtl/>
        </w:rPr>
        <w:footnoteReference w:id="88"/>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مازری گوید: اجماع بر حرمت آن منعقد گردید و</w:t>
      </w:r>
      <w:r w:rsidR="00492312">
        <w:rPr>
          <w:rStyle w:val="Char5"/>
          <w:rFonts w:hint="cs"/>
          <w:rtl/>
        </w:rPr>
        <w:t xml:space="preserve"> هیچکس </w:t>
      </w:r>
      <w:r w:rsidRPr="00BE3E52">
        <w:rPr>
          <w:rStyle w:val="Char5"/>
          <w:rFonts w:hint="cs"/>
          <w:rtl/>
        </w:rPr>
        <w:t>در آن اختلاف ندارد مگر گروهی از مبتدعین که به احادیث وارده در آن زمینه متوسل شده و ما گفتیم: که آن احادیث منسوخ و حجت بر</w:t>
      </w:r>
      <w:r w:rsidR="00E818C3">
        <w:rPr>
          <w:rStyle w:val="Char5"/>
          <w:rFonts w:hint="cs"/>
          <w:rtl/>
        </w:rPr>
        <w:t xml:space="preserve"> آن‌ها </w:t>
      </w:r>
      <w:r w:rsidRPr="00BE3E52">
        <w:rPr>
          <w:rStyle w:val="Char5"/>
          <w:rFonts w:hint="cs"/>
          <w:rtl/>
        </w:rPr>
        <w:t>واقع نمی‌شود</w:t>
      </w:r>
      <w:r w:rsidRPr="00E818C3">
        <w:rPr>
          <w:rStyle w:val="Char5"/>
          <w:vertAlign w:val="superscript"/>
          <w:rtl/>
        </w:rPr>
        <w:footnoteReference w:id="89"/>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خطابی در معالم ‌السنن</w:t>
      </w:r>
      <w:r w:rsidR="004A0200">
        <w:rPr>
          <w:rStyle w:val="Char5"/>
          <w:rFonts w:hint="cs"/>
          <w:rtl/>
        </w:rPr>
        <w:t xml:space="preserve"> می‌گو</w:t>
      </w:r>
      <w:r w:rsidR="00FE51E4" w:rsidRPr="00BE3E52">
        <w:rPr>
          <w:rStyle w:val="Char5"/>
          <w:rFonts w:hint="cs"/>
          <w:rtl/>
        </w:rPr>
        <w:t>ید</w:t>
      </w:r>
      <w:r w:rsidRPr="00BE3E52">
        <w:rPr>
          <w:rStyle w:val="Char5"/>
          <w:rFonts w:hint="cs"/>
          <w:rtl/>
        </w:rPr>
        <w:t>: تحریم نکاح موقت مانند اجماع است مگر از بعضی از اهل تشیع نباشد و رأی آنان بنابر قاعده خودشان که</w:t>
      </w:r>
      <w:r w:rsidR="004A0200">
        <w:rPr>
          <w:rStyle w:val="Char5"/>
          <w:rFonts w:hint="cs"/>
          <w:rtl/>
        </w:rPr>
        <w:t xml:space="preserve"> می‌گو</w:t>
      </w:r>
      <w:r w:rsidRPr="00BE3E52">
        <w:rPr>
          <w:rStyle w:val="Char5"/>
          <w:rFonts w:hint="cs"/>
          <w:rtl/>
        </w:rPr>
        <w:t>یند: [در اختلافات باید به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 آل ‌بیت او رجوع شود] صحیح نیست از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ثابت است که گفته: احادیث مبیح نکاح موقت منسوخ هستند. و بیهقی از جعفر‌بن محمد نقل نموده که درباره نکاح موقت از او سؤال کرده‌اند در جواب گفته: زنا</w:t>
      </w:r>
      <w:r w:rsidR="00FE51E4" w:rsidRPr="00BE3E52">
        <w:rPr>
          <w:rStyle w:val="Char5"/>
          <w:rFonts w:hint="cs"/>
          <w:rtl/>
        </w:rPr>
        <w:t xml:space="preserve"> می‌باشد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قاضی عیاض</w:t>
      </w:r>
      <w:r w:rsidR="004A0200">
        <w:rPr>
          <w:rStyle w:val="Char5"/>
          <w:rFonts w:hint="cs"/>
          <w:rtl/>
        </w:rPr>
        <w:t xml:space="preserve"> می‌گو</w:t>
      </w:r>
      <w:r w:rsidR="00FE51E4" w:rsidRPr="00BE3E52">
        <w:rPr>
          <w:rStyle w:val="Char5"/>
          <w:rFonts w:hint="cs"/>
          <w:rtl/>
        </w:rPr>
        <w:t>ید</w:t>
      </w:r>
      <w:r w:rsidRPr="00BE3E52">
        <w:rPr>
          <w:rStyle w:val="Char5"/>
          <w:rFonts w:hint="cs"/>
          <w:rtl/>
        </w:rPr>
        <w:t>: بعد از آن، اجماع علماء بر تحریم آن واقع گردید و فقط رافضی‌ها به‌آن راضی نیستند</w:t>
      </w:r>
      <w:r w:rsidRPr="00E818C3">
        <w:rPr>
          <w:rStyle w:val="Char5"/>
          <w:vertAlign w:val="superscript"/>
          <w:rtl/>
        </w:rPr>
        <w:footnoteReference w:id="90"/>
      </w:r>
      <w:r w:rsidRPr="00BE3E52">
        <w:rPr>
          <w:rStyle w:val="Char5"/>
          <w:rFonts w:hint="cs"/>
          <w:rtl/>
        </w:rPr>
        <w:t>.</w:t>
      </w:r>
    </w:p>
    <w:p w:rsidR="00535AB5" w:rsidRPr="000E0B27" w:rsidRDefault="00535AB5" w:rsidP="00535AB5">
      <w:pPr>
        <w:ind w:firstLine="284"/>
        <w:jc w:val="both"/>
        <w:rPr>
          <w:rStyle w:val="Chara"/>
          <w:rtl/>
        </w:rPr>
      </w:pPr>
      <w:r w:rsidRPr="00BE3E52">
        <w:rPr>
          <w:rStyle w:val="Char5"/>
          <w:rFonts w:hint="cs"/>
          <w:rtl/>
        </w:rPr>
        <w:t>قرطبی</w:t>
      </w:r>
      <w:r w:rsidR="004A0200">
        <w:rPr>
          <w:rStyle w:val="Char5"/>
          <w:rFonts w:hint="cs"/>
          <w:rtl/>
        </w:rPr>
        <w:t xml:space="preserve"> می‌گو</w:t>
      </w:r>
      <w:r w:rsidR="00FE51E4" w:rsidRPr="00BE3E52">
        <w:rPr>
          <w:rStyle w:val="Char5"/>
          <w:rFonts w:hint="cs"/>
          <w:rtl/>
        </w:rPr>
        <w:t>ید</w:t>
      </w:r>
      <w:r w:rsidRPr="00BE3E52">
        <w:rPr>
          <w:rStyle w:val="Char5"/>
          <w:rFonts w:hint="cs"/>
          <w:rtl/>
        </w:rPr>
        <w:t>: علماء سلف و خلف بر تحریم آن اتفاق نظر دارند مگر کسی که از رافضی‌ها باشد که به رأی او توجه نمی‌شود</w:t>
      </w:r>
      <w:r w:rsidRPr="00E818C3">
        <w:rPr>
          <w:rStyle w:val="Char5"/>
          <w:vertAlign w:val="superscript"/>
          <w:rtl/>
        </w:rPr>
        <w:footnoteReference w:id="91"/>
      </w:r>
      <w:r w:rsidRPr="00BE3E52">
        <w:rPr>
          <w:rStyle w:val="Char5"/>
          <w:rFonts w:hint="cs"/>
          <w:rtl/>
        </w:rPr>
        <w:t>.</w:t>
      </w:r>
    </w:p>
    <w:p w:rsidR="00535AB5" w:rsidRPr="000E0B27" w:rsidRDefault="00535AB5" w:rsidP="00535AB5">
      <w:pPr>
        <w:ind w:firstLine="284"/>
        <w:jc w:val="both"/>
        <w:rPr>
          <w:rStyle w:val="Chara"/>
          <w:rtl/>
        </w:rPr>
      </w:pPr>
    </w:p>
    <w:p w:rsidR="00A551DD" w:rsidRPr="000E0B27" w:rsidRDefault="00A551DD" w:rsidP="00535AB5">
      <w:pPr>
        <w:ind w:firstLine="284"/>
        <w:jc w:val="both"/>
        <w:rPr>
          <w:rStyle w:val="Chara"/>
          <w:rtl/>
        </w:rPr>
        <w:sectPr w:rsidR="00A551DD" w:rsidRPr="000E0B27" w:rsidSect="00A34A8E">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535AB5" w:rsidRDefault="00535AB5" w:rsidP="00CB2E57">
      <w:pPr>
        <w:pStyle w:val="a0"/>
        <w:rPr>
          <w:rtl/>
        </w:rPr>
      </w:pPr>
      <w:bookmarkStart w:id="35" w:name="_Toc371779694"/>
      <w:bookmarkStart w:id="36" w:name="_Toc437333645"/>
      <w:r>
        <w:rPr>
          <w:rFonts w:hint="cs"/>
          <w:rtl/>
        </w:rPr>
        <w:t>دلائل عقلی تحریم نکاح موقت</w:t>
      </w:r>
      <w:bookmarkEnd w:id="35"/>
      <w:bookmarkEnd w:id="36"/>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همانا نکاح برای ارضای شهوات مشروع نشده بلکه برای اهداف اجتماعی مشروع گردیده که به‌ وسیله آن می‌توان به‌آن اهداف دسترسی پیدا کرد مانند آرامش‌خاطر، و بدنیا آوردن فرزندان، و تشکیل خانواده، و بقای نوع بشر به‌گونه‌ای که شایسته کرامت انسانی وی</w:t>
      </w:r>
      <w:r w:rsidR="00FE51E4" w:rsidRPr="00BE3E52">
        <w:rPr>
          <w:rStyle w:val="Char5"/>
          <w:rFonts w:hint="cs"/>
          <w:rtl/>
        </w:rPr>
        <w:t xml:space="preserve"> می‌باشد</w:t>
      </w:r>
      <w:r w:rsidRPr="00BE3E52">
        <w:rPr>
          <w:rStyle w:val="Char5"/>
          <w:rFonts w:hint="cs"/>
          <w:rtl/>
        </w:rPr>
        <w:t>، و همانا غریزه جنسی در اصل در فطرت بشر گنجانیده شده تا مشوق برای نکاح صحیح مشروع گردد که به ‌وسیله آن اهداف عالی و بلند و رفیع تحقق پیدا</w:t>
      </w:r>
      <w:r w:rsidR="001C5E1F">
        <w:rPr>
          <w:rStyle w:val="Char5"/>
          <w:rFonts w:hint="cs"/>
          <w:rtl/>
        </w:rPr>
        <w:t xml:space="preserve"> می‌کنند</w:t>
      </w:r>
      <w:r w:rsidRPr="00BE3E52">
        <w:rPr>
          <w:rStyle w:val="Char5"/>
          <w:rFonts w:hint="cs"/>
          <w:rtl/>
        </w:rPr>
        <w:t xml:space="preserve">. تا زن و مرد همانند حیوانات ارضای شهوات نکنند و وجود زن ضایع نگردد و ذلیل و رسوا و پست و حقیر نگردد و مانند یک کالای تجارتی دست </w:t>
      </w:r>
      <w:r w:rsidRPr="00BE3E52">
        <w:rPr>
          <w:rStyle w:val="Char5"/>
          <w:rFonts w:hint="eastAsia"/>
          <w:rtl/>
        </w:rPr>
        <w:t>‌به‌</w:t>
      </w:r>
      <w:r w:rsidRPr="00BE3E52">
        <w:rPr>
          <w:rStyle w:val="Char5"/>
          <w:rFonts w:hint="cs"/>
          <w:rtl/>
        </w:rPr>
        <w:t xml:space="preserve"> </w:t>
      </w:r>
      <w:r w:rsidRPr="00BE3E52">
        <w:rPr>
          <w:rStyle w:val="Char5"/>
          <w:rFonts w:hint="eastAsia"/>
          <w:rtl/>
        </w:rPr>
        <w:t xml:space="preserve">دست نشود و به فرزندان آنان زیانی نرسد </w:t>
      </w:r>
      <w:r w:rsidR="0051271E">
        <w:rPr>
          <w:rStyle w:val="Char5"/>
          <w:rFonts w:hint="eastAsia"/>
          <w:rtl/>
        </w:rPr>
        <w:t>چنان‌که</w:t>
      </w:r>
      <w:r w:rsidRPr="00BE3E52">
        <w:rPr>
          <w:rStyle w:val="Char5"/>
          <w:rFonts w:hint="eastAsia"/>
          <w:rtl/>
        </w:rPr>
        <w:t xml:space="preserve"> خانه‌ای بیابند که در آن سکونت گ</w:t>
      </w:r>
      <w:r w:rsidRPr="00BE3E52">
        <w:rPr>
          <w:rStyle w:val="Char5"/>
          <w:rFonts w:hint="cs"/>
          <w:rtl/>
        </w:rPr>
        <w:t>ز</w:t>
      </w:r>
      <w:r w:rsidRPr="00BE3E52">
        <w:rPr>
          <w:rStyle w:val="Char5"/>
          <w:rFonts w:hint="eastAsia"/>
          <w:rtl/>
        </w:rPr>
        <w:t xml:space="preserve">ینند و نه کسی بیابند که عهده‌دار تربیت و تأدیب آنان شود که این یک تغییر سنت جاری خداوند در مخلوقات خود محسوب می‌گردد و زن را از </w:t>
      </w:r>
      <w:r w:rsidRPr="00BE3E52">
        <w:rPr>
          <w:rStyle w:val="Char5"/>
          <w:rFonts w:hint="cs"/>
          <w:rtl/>
        </w:rPr>
        <w:t>و</w:t>
      </w:r>
      <w:r w:rsidRPr="00BE3E52">
        <w:rPr>
          <w:rStyle w:val="Char5"/>
          <w:rFonts w:hint="eastAsia"/>
          <w:rtl/>
        </w:rPr>
        <w:t>ظیفه شریف و بلند</w:t>
      </w:r>
      <w:r w:rsidRPr="00BE3E52">
        <w:rPr>
          <w:rStyle w:val="Char5"/>
          <w:rFonts w:hint="cs"/>
          <w:rtl/>
        </w:rPr>
        <w:t xml:space="preserve"> م</w:t>
      </w:r>
      <w:r w:rsidRPr="00BE3E52">
        <w:rPr>
          <w:rStyle w:val="Char5"/>
          <w:rFonts w:hint="eastAsia"/>
          <w:rtl/>
        </w:rPr>
        <w:t xml:space="preserve">رتبه خود که </w:t>
      </w:r>
      <w:r w:rsidRPr="00BE3E52">
        <w:rPr>
          <w:rStyle w:val="Char5"/>
          <w:rFonts w:hint="cs"/>
          <w:rtl/>
        </w:rPr>
        <w:t>خداوند وی را برای آن خلق نموده خلع</w:t>
      </w:r>
      <w:r w:rsidR="001C5E1F">
        <w:rPr>
          <w:rStyle w:val="Char5"/>
          <w:rFonts w:hint="cs"/>
          <w:rtl/>
        </w:rPr>
        <w:t xml:space="preserve"> می‌کنند</w:t>
      </w:r>
      <w:r w:rsidRPr="00BE3E52">
        <w:rPr>
          <w:rStyle w:val="Char5"/>
          <w:rFonts w:hint="cs"/>
          <w:rtl/>
        </w:rPr>
        <w:t xml:space="preserve"> و باز می‌دارند در حالی که خداوند فطرتاً وی را برای انجام آن خلق نموده و شوهر بعد از فارغ شدن روزانه در کنار او آرام می‌گیرد و با فرزندانش صحبت کرده و</w:t>
      </w:r>
      <w:r w:rsidR="00E818C3">
        <w:rPr>
          <w:rStyle w:val="Char5"/>
          <w:rFonts w:hint="cs"/>
          <w:rtl/>
        </w:rPr>
        <w:t xml:space="preserve"> آن‌ها </w:t>
      </w:r>
      <w:r w:rsidRPr="00BE3E52">
        <w:rPr>
          <w:rStyle w:val="Char5"/>
          <w:rFonts w:hint="cs"/>
          <w:rtl/>
        </w:rPr>
        <w:t>را فرزندانی صالح به ‌بار بیاورد که خانواده به وسیله آن زن معلم رشید به یک جولانگاه طبیعی برای رهبران، و سیاستمداران، و عظماء، و نخبگان، و علما تبدیل گردد که تخریج چنین</w:t>
      </w:r>
      <w:r w:rsidR="00E818C3">
        <w:rPr>
          <w:rStyle w:val="Char5"/>
          <w:rFonts w:hint="cs"/>
          <w:rtl/>
        </w:rPr>
        <w:t xml:space="preserve"> انسان‌ها</w:t>
      </w:r>
      <w:r w:rsidRPr="00BE3E52">
        <w:rPr>
          <w:rStyle w:val="Char5"/>
          <w:rFonts w:hint="cs"/>
          <w:rtl/>
        </w:rPr>
        <w:t xml:space="preserve">ئی در غیر یک خانواده شریف پاک که عهد و پیمان پدران و مادران در آن قطع نشده باشد امکان </w:t>
      </w:r>
      <w:r w:rsidRPr="00BE3E52">
        <w:rPr>
          <w:rStyle w:val="Char5"/>
          <w:rFonts w:hint="eastAsia"/>
          <w:rtl/>
        </w:rPr>
        <w:t>‌پذیر نیست</w:t>
      </w:r>
      <w:r w:rsidRPr="00BE3E52">
        <w:rPr>
          <w:rStyle w:val="Char5"/>
          <w:rFonts w:hint="cs"/>
          <w:rtl/>
        </w:rPr>
        <w:t>.</w:t>
      </w:r>
      <w:r w:rsidRPr="00BE3E52">
        <w:rPr>
          <w:rStyle w:val="Char5"/>
          <w:rFonts w:hint="eastAsia"/>
          <w:rtl/>
        </w:rPr>
        <w:t xml:space="preserve"> در غیر اینصورت بی</w:t>
      </w:r>
      <w:r w:rsidRPr="00BE3E52">
        <w:rPr>
          <w:rStyle w:val="Char5"/>
          <w:rFonts w:hint="cs"/>
          <w:rtl/>
        </w:rPr>
        <w:t xml:space="preserve"> </w:t>
      </w:r>
      <w:r w:rsidRPr="00BE3E52">
        <w:rPr>
          <w:rStyle w:val="Char5"/>
          <w:rFonts w:hint="eastAsia"/>
          <w:rtl/>
        </w:rPr>
        <w:t>‌بندوباری و از هم پاشیدن جامعه به</w:t>
      </w:r>
      <w:r w:rsidRPr="00BE3E52">
        <w:rPr>
          <w:rStyle w:val="Char5"/>
          <w:rFonts w:hint="cs"/>
          <w:rtl/>
        </w:rPr>
        <w:t xml:space="preserve"> </w:t>
      </w:r>
      <w:r w:rsidRPr="00BE3E52">
        <w:rPr>
          <w:rStyle w:val="Char5"/>
          <w:rFonts w:hint="eastAsia"/>
          <w:rtl/>
        </w:rPr>
        <w:t>‌بار خواهد آمد که در آن تمام امت در معرض نابودی قرار می‌گیرد</w:t>
      </w:r>
      <w:r w:rsidRPr="00E818C3">
        <w:rPr>
          <w:rStyle w:val="Char5"/>
          <w:vertAlign w:val="superscript"/>
          <w:rtl/>
        </w:rPr>
        <w:footnoteReference w:id="92"/>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مقصود قانونگذار حکیم از مشروع عقد نکاح الفت و محبت و اشتراک در زندگی</w:t>
      </w:r>
      <w:r w:rsidR="00FE51E4" w:rsidRPr="00BE3E52">
        <w:rPr>
          <w:rStyle w:val="Char5"/>
          <w:rFonts w:hint="cs"/>
          <w:rtl/>
        </w:rPr>
        <w:t xml:space="preserve"> می‌باشد</w:t>
      </w:r>
      <w:r w:rsidRPr="00BE3E52">
        <w:rPr>
          <w:rStyle w:val="Char5"/>
          <w:rFonts w:hint="cs"/>
          <w:rtl/>
        </w:rPr>
        <w:t>. چه الفت و شراکتی از نکاح پدید می‌آید که هدف از آن تنها ارضای شهوات</w:t>
      </w:r>
      <w:r w:rsidR="00FE51E4" w:rsidRPr="00BE3E52">
        <w:rPr>
          <w:rStyle w:val="Char5"/>
          <w:rFonts w:hint="cs"/>
          <w:rtl/>
        </w:rPr>
        <w:t xml:space="preserve"> می‌باشد</w:t>
      </w:r>
      <w:r w:rsidRPr="00BE3E52">
        <w:rPr>
          <w:rStyle w:val="Char5"/>
          <w:rFonts w:hint="cs"/>
          <w:rtl/>
        </w:rPr>
        <w:t xml:space="preserve"> آن هم به ‌یک شرط وقتی ‌که فارغ گردید رخسارش را از وی برگرداند؟ اگر این نکاح موقت زنا نباشد پس زنا چگونه انجام می‌گیرد؟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مگر زنا هم با رضایت طرفین برای ارضای شهوات انجام نمی‌گیرد؟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آیا مفاسدی که از زنا پدید می‌آید کمتر از مفاسدی است که از این نوع نکاح پدیدار می‌گردد زمانی‌که مباح گردد؟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پس مردم چگونه پسران خود را می‌شناسند؟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کیست آن </w:t>
      </w:r>
      <w:r w:rsidR="00E818C3">
        <w:rPr>
          <w:rStyle w:val="Char5"/>
          <w:rFonts w:hint="cs"/>
          <w:rtl/>
        </w:rPr>
        <w:t>کسی‌که</w:t>
      </w:r>
      <w:r w:rsidRPr="00BE3E52">
        <w:rPr>
          <w:rStyle w:val="Char5"/>
          <w:rFonts w:hint="cs"/>
          <w:rtl/>
        </w:rPr>
        <w:t xml:space="preserve"> پاک شدن تخمدان زن را در طول یک قاعده یا دو قاعده ماهانه یا 45 روز یا بعد از فارغ شدن صاحب نکاح موقت ضمانت کند تا زن بداند آیا حامله است یا نه؟</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زمانی که مردم پسرانشان را نشناسند پس چه کسی مخارج این لشکر بزرگ که از نکاح موقت بوجود آمده</w:t>
      </w:r>
      <w:r w:rsidRPr="00BE3E52">
        <w:rPr>
          <w:rStyle w:val="Char5"/>
          <w:rFonts w:hint="eastAsia"/>
          <w:rtl/>
        </w:rPr>
        <w:t>‌اند</w:t>
      </w:r>
      <w:r w:rsidRPr="00BE3E52">
        <w:rPr>
          <w:rStyle w:val="Char5"/>
          <w:rFonts w:hint="cs"/>
          <w:rtl/>
        </w:rPr>
        <w:t xml:space="preserve"> بعهده می‌گیرد؟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عاقدان نکاح کجایند در حالیکه هرکدام شهوتشان را ارضاء کرده و راه خود را رفته‌اند؟ خصوصاً کسانیکه به نکاح موقت رأی</w:t>
      </w:r>
      <w:r w:rsidR="00CB2E57" w:rsidRPr="00BE3E52">
        <w:rPr>
          <w:rStyle w:val="Char5"/>
          <w:rFonts w:hint="cs"/>
          <w:rtl/>
        </w:rPr>
        <w:t xml:space="preserve"> می‌</w:t>
      </w:r>
      <w:r w:rsidRPr="00BE3E52">
        <w:rPr>
          <w:rStyle w:val="Char5"/>
          <w:rFonts w:hint="cs"/>
          <w:rtl/>
        </w:rPr>
        <w:t>دهند</w:t>
      </w:r>
      <w:r w:rsidR="004A0200">
        <w:rPr>
          <w:rStyle w:val="Char5"/>
          <w:rFonts w:hint="cs"/>
          <w:rtl/>
        </w:rPr>
        <w:t xml:space="preserve"> می‌گو</w:t>
      </w:r>
      <w:r w:rsidRPr="00BE3E52">
        <w:rPr>
          <w:rStyle w:val="Char5"/>
          <w:rFonts w:hint="cs"/>
          <w:rtl/>
        </w:rPr>
        <w:t>یند: اگر صاحب نکاح موقت فرزندانش را از خود نفی کند بدون ضمان شرعی نفی از وی دور می‌شود.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همانا بر جامعه واجب است که نقشه رشد ساخت‌ وساز خانه‌های سازمانی را برای سکونت فرزندان نکاح موقت تخصیص دهند و از صندوق‌های تأمین ‌اجتماعی و جهاد بر</w:t>
      </w:r>
      <w:r w:rsidR="00E818C3">
        <w:rPr>
          <w:rStyle w:val="Char5"/>
          <w:rFonts w:hint="cs"/>
          <w:rtl/>
        </w:rPr>
        <w:t xml:space="preserve"> آن‌ها </w:t>
      </w:r>
      <w:r w:rsidRPr="00BE3E52">
        <w:rPr>
          <w:rStyle w:val="Char5"/>
          <w:rFonts w:hint="cs"/>
          <w:rtl/>
        </w:rPr>
        <w:t>انفاق کنند و تشریع‌ کنندگان نکاح موقت سپاسگزاری کنند زیرا</w:t>
      </w:r>
      <w:r w:rsidR="00E818C3">
        <w:rPr>
          <w:rStyle w:val="Char5"/>
          <w:rFonts w:hint="cs"/>
          <w:rtl/>
        </w:rPr>
        <w:t xml:space="preserve"> آن‌ها </w:t>
      </w:r>
      <w:r w:rsidRPr="00BE3E52">
        <w:rPr>
          <w:rStyle w:val="Char5"/>
          <w:rFonts w:hint="cs"/>
          <w:rtl/>
        </w:rPr>
        <w:t>زن نکاح شده را ملزم به عده وفای کامل در دورترین</w:t>
      </w:r>
      <w:r w:rsidR="00E818C3">
        <w:rPr>
          <w:rStyle w:val="Char5"/>
          <w:rFonts w:hint="cs"/>
          <w:rtl/>
        </w:rPr>
        <w:t xml:space="preserve"> اجل‌ها </w:t>
      </w:r>
      <w:r w:rsidRPr="00BE3E52">
        <w:rPr>
          <w:rStyle w:val="Char5"/>
          <w:rFonts w:hint="cs"/>
          <w:rtl/>
        </w:rPr>
        <w:t>و سررسیدها کرده‌اند. و دکان‌ها و مغازه‌هایشان را ببندند و جلو مسجدهای جامع چشم به انتظار بنشینند تا وقت زایمان فرا رسد و عده پایان یابد.</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همانا بیت ‌المال و خزانه</w:t>
      </w:r>
      <w:r w:rsidRPr="00BE3E52">
        <w:rPr>
          <w:rStyle w:val="Char5"/>
          <w:rFonts w:hint="eastAsia"/>
          <w:rtl/>
        </w:rPr>
        <w:t>‌های دولت باید مخار</w:t>
      </w:r>
      <w:r w:rsidRPr="00BE3E52">
        <w:rPr>
          <w:rStyle w:val="Char5"/>
          <w:rFonts w:hint="cs"/>
          <w:rtl/>
        </w:rPr>
        <w:t>ج</w:t>
      </w:r>
      <w:r w:rsidR="00E818C3">
        <w:rPr>
          <w:rStyle w:val="Char5"/>
          <w:rFonts w:hint="eastAsia"/>
          <w:rtl/>
        </w:rPr>
        <w:t xml:space="preserve"> آن‌ها </w:t>
      </w:r>
      <w:r w:rsidRPr="00BE3E52">
        <w:rPr>
          <w:rStyle w:val="Char5"/>
          <w:rFonts w:hint="eastAsia"/>
          <w:rtl/>
        </w:rPr>
        <w:t xml:space="preserve">را </w:t>
      </w:r>
      <w:r w:rsidRPr="00BE3E52">
        <w:rPr>
          <w:rStyle w:val="Char5"/>
          <w:rFonts w:hint="cs"/>
          <w:rtl/>
        </w:rPr>
        <w:t>تأمین کنند و در حالیکه اگر درهای بیت ‌المال و خزانه‌ها بر روی</w:t>
      </w:r>
      <w:r w:rsidR="00E818C3">
        <w:rPr>
          <w:rStyle w:val="Char5"/>
          <w:rFonts w:hint="cs"/>
          <w:rtl/>
        </w:rPr>
        <w:t xml:space="preserve"> آن‌ها </w:t>
      </w:r>
      <w:r w:rsidRPr="00BE3E52">
        <w:rPr>
          <w:rStyle w:val="Char5"/>
          <w:rFonts w:hint="cs"/>
          <w:rtl/>
        </w:rPr>
        <w:t>باز بشوند منافع دیگر زندگی که به ‌خاطر آن اموال در بیت ‌المال جمع‌آوری شده</w:t>
      </w:r>
      <w:r w:rsidRPr="00BE3E52">
        <w:rPr>
          <w:rStyle w:val="Char5"/>
          <w:rFonts w:hint="eastAsia"/>
          <w:rtl/>
        </w:rPr>
        <w:t>‌اند تعطیل خواهند شد که این وصیت در نتیجه حلال کردن و درست دانستن نکاح موقت برای یکی از</w:t>
      </w:r>
      <w:r w:rsidR="00E818C3">
        <w:rPr>
          <w:rStyle w:val="Char5"/>
          <w:rFonts w:hint="eastAsia"/>
          <w:rtl/>
        </w:rPr>
        <w:t xml:space="preserve"> دولت‌ها </w:t>
      </w:r>
      <w:r w:rsidRPr="00BE3E52">
        <w:rPr>
          <w:rStyle w:val="Char5"/>
          <w:rFonts w:hint="eastAsia"/>
          <w:rtl/>
        </w:rPr>
        <w:t xml:space="preserve">پیش آمد. </w:t>
      </w:r>
      <w:r w:rsidRPr="00FE51E4">
        <w:rPr>
          <w:rFonts w:ascii="mylotus" w:hAnsi="mylotus" w:cs="mylotus"/>
          <w:sz w:val="28"/>
          <w:szCs w:val="28"/>
          <w:rtl/>
          <w:lang w:bidi="fa-IR"/>
        </w:rPr>
        <w:t>مجل</w:t>
      </w:r>
      <w:r w:rsidR="00FE51E4" w:rsidRPr="00FE51E4">
        <w:rPr>
          <w:rFonts w:ascii="mylotus" w:hAnsi="mylotus" w:cs="mylotus"/>
          <w:sz w:val="28"/>
          <w:szCs w:val="28"/>
          <w:rtl/>
          <w:lang w:bidi="fa-IR"/>
        </w:rPr>
        <w:t>ة</w:t>
      </w:r>
      <w:r w:rsidRPr="00BE3E52">
        <w:rPr>
          <w:rStyle w:val="Char5"/>
          <w:rFonts w:hint="cs"/>
          <w:rtl/>
        </w:rPr>
        <w:t xml:space="preserve"> الشرع شیعی نوشت: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رفسنجانی ‌</w:t>
      </w:r>
      <w:r w:rsidRPr="00BE3E52">
        <w:rPr>
          <w:rStyle w:val="Char5"/>
          <w:rFonts w:hint="eastAsia"/>
          <w:rtl/>
        </w:rPr>
        <w:t>‌</w:t>
      </w:r>
      <w:r w:rsidRPr="00BE3E52">
        <w:rPr>
          <w:rStyle w:val="Char5"/>
          <w:rFonts w:hint="cs"/>
          <w:rtl/>
        </w:rPr>
        <w:t xml:space="preserve">رئیس جمهور اسبق ایران به دویست و پنجاه هزار -000/250 نوزاد پیدا شده در کوچه و </w:t>
      </w:r>
      <w:r w:rsidR="00E818C3">
        <w:rPr>
          <w:rStyle w:val="Char5"/>
          <w:rFonts w:hint="cs"/>
          <w:rtl/>
        </w:rPr>
        <w:t>خیابان‌ها</w:t>
      </w:r>
      <w:r w:rsidRPr="00BE3E52">
        <w:rPr>
          <w:rStyle w:val="Char5"/>
          <w:rFonts w:hint="cs"/>
          <w:rtl/>
        </w:rPr>
        <w:t xml:space="preserve"> اشاره کرد که در نتیجه نکاح موقت متولد شده‌اند</w:t>
      </w:r>
      <w:r w:rsidRPr="00E818C3">
        <w:rPr>
          <w:rStyle w:val="Char5"/>
          <w:vertAlign w:val="superscript"/>
          <w:rtl/>
        </w:rPr>
        <w:footnoteReference w:id="93"/>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همان مجله</w:t>
      </w:r>
      <w:r w:rsidR="004A0200">
        <w:rPr>
          <w:rStyle w:val="Char5"/>
          <w:rFonts w:hint="cs"/>
          <w:rtl/>
        </w:rPr>
        <w:t xml:space="preserve"> می‌گو</w:t>
      </w:r>
      <w:r w:rsidR="00FE51E4" w:rsidRPr="00BE3E52">
        <w:rPr>
          <w:rStyle w:val="Char5"/>
          <w:rFonts w:hint="cs"/>
          <w:rtl/>
        </w:rPr>
        <w:t>ید</w:t>
      </w:r>
      <w:r w:rsidRPr="00BE3E52">
        <w:rPr>
          <w:rStyle w:val="Char5"/>
          <w:rFonts w:hint="cs"/>
          <w:rtl/>
        </w:rPr>
        <w:t>: همانا رفسنجانی تهدید کرده است که با توجه به این همه مشکلاتی که در پشت نکاح موقت وجود دارد</w:t>
      </w:r>
      <w:r w:rsidR="00E818C3">
        <w:rPr>
          <w:rStyle w:val="Char5"/>
          <w:rFonts w:hint="cs"/>
          <w:rtl/>
        </w:rPr>
        <w:t xml:space="preserve"> آن را </w:t>
      </w:r>
      <w:r w:rsidRPr="00BE3E52">
        <w:rPr>
          <w:rStyle w:val="Char5"/>
          <w:rFonts w:hint="cs"/>
          <w:rtl/>
        </w:rPr>
        <w:t>تعطیل خواهد کرد</w:t>
      </w:r>
      <w:r w:rsidRPr="00E818C3">
        <w:rPr>
          <w:rStyle w:val="Char5"/>
          <w:vertAlign w:val="superscript"/>
          <w:rtl/>
        </w:rPr>
        <w:footnoteReference w:id="94"/>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شهر مشهد شیعه‌ نشین ایران را در آسیا- شهری نامیده‌اند که سطح اخلاق در آن بسیار رو به انحلال و نابودی است</w:t>
      </w:r>
      <w:r w:rsidR="00E818C3">
        <w:rPr>
          <w:rStyle w:val="Char5"/>
          <w:rFonts w:hint="cs"/>
          <w:rtl/>
        </w:rPr>
        <w:t xml:space="preserve"> آن هم </w:t>
      </w:r>
      <w:r w:rsidRPr="00BE3E52">
        <w:rPr>
          <w:rStyle w:val="Char5"/>
          <w:rFonts w:hint="cs"/>
          <w:rtl/>
        </w:rPr>
        <w:t>به این خاطر که نکاح موقت در آن شهر از دیگر شهرها بیشتر رواج دارد</w:t>
      </w:r>
      <w:r w:rsidRPr="00E818C3">
        <w:rPr>
          <w:rStyle w:val="Char5"/>
          <w:vertAlign w:val="superscript"/>
          <w:rtl/>
        </w:rPr>
        <w:footnoteReference w:id="95"/>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جامعه‌ای که در آن شهوت حد و حدود ندارد جامعه‌ای است در معرض زیان و فساد زیرا در آن جامعه نه خانه‌ای امنیت دارد و نه خانواده‌ای مقدس و محترم شمرده می‌شود.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 یکی از استادانشان (ملاهاشم) که با شوق و علاقه زیادی نکاح موقت را انجام می‌</w:t>
      </w:r>
      <w:r w:rsidRPr="00BE3E52">
        <w:rPr>
          <w:rStyle w:val="Char5"/>
          <w:rFonts w:hint="eastAsia"/>
          <w:rtl/>
        </w:rPr>
        <w:t xml:space="preserve">‌دهد. </w:t>
      </w:r>
      <w:r w:rsidRPr="00BE3E52">
        <w:rPr>
          <w:rStyle w:val="Char5"/>
          <w:rFonts w:hint="cs"/>
          <w:rtl/>
        </w:rPr>
        <w:t>در یک گفته‌ای که یک محلل شیعی از او نقل</w:t>
      </w:r>
      <w:r w:rsidR="00FE51E4" w:rsidRPr="00BE3E52">
        <w:rPr>
          <w:rStyle w:val="Char5"/>
          <w:rFonts w:hint="cs"/>
          <w:rtl/>
        </w:rPr>
        <w:t xml:space="preserve"> می‌کند</w:t>
      </w:r>
      <w:r w:rsidR="004A0200">
        <w:rPr>
          <w:rStyle w:val="Char5"/>
          <w:rFonts w:hint="cs"/>
          <w:rtl/>
        </w:rPr>
        <w:t xml:space="preserve"> می‌گو</w:t>
      </w:r>
      <w:r w:rsidR="00FE51E4" w:rsidRPr="00BE3E52">
        <w:rPr>
          <w:rStyle w:val="Char5"/>
          <w:rFonts w:hint="cs"/>
          <w:rtl/>
        </w:rPr>
        <w:t>ید</w:t>
      </w:r>
      <w:r w:rsidRPr="00BE3E52">
        <w:rPr>
          <w:rStyle w:val="Char5"/>
          <w:rFonts w:hint="cs"/>
          <w:rtl/>
        </w:rPr>
        <w:t>: یکبار زنی از وی خواسته که به خانه‌اش برود و نماز را به ‌خاطر تعلیم او در آنجا بخواند. بعد از نماز زن از او خواست که برای مدت زمان طولانی‌تر نزد او بماند. ملاهاشم طبیعت این زن را بلد نبود، و به او گفت: که مجبور است برود در این هنگام زن با یک عبارت متعارف و آشنا به ملا گفت: این سرّی است که بین ما می‌ماند، ملا گفت: که نمی‌تواند تمام شب را نزد وی بماند اما دو ساعت امکان‌ پذیر است، و همچنین</w:t>
      </w:r>
      <w:r w:rsidR="004A0200">
        <w:rPr>
          <w:rStyle w:val="Char5"/>
          <w:rFonts w:hint="cs"/>
          <w:rtl/>
        </w:rPr>
        <w:t xml:space="preserve"> می‌گو</w:t>
      </w:r>
      <w:r w:rsidR="00FE51E4" w:rsidRPr="00BE3E52">
        <w:rPr>
          <w:rStyle w:val="Char5"/>
          <w:rFonts w:hint="cs"/>
          <w:rtl/>
        </w:rPr>
        <w:t>ید</w:t>
      </w:r>
      <w:r w:rsidRPr="00BE3E52">
        <w:rPr>
          <w:rStyle w:val="Char5"/>
          <w:rFonts w:hint="cs"/>
          <w:rtl/>
        </w:rPr>
        <w:t>: ملاهاشم در انجام وظیفه دینی خود بسیار موفق بوده و بارها به من گفته است: که نمی‌تواند خواسته هیچ زنی را رد کند که برای دو ساعت یا سه ساعت از وی درخواست آمیزش کند و از مدت متعه تجاوز نکند و گفته است: که وی سابقاً در خانه‌هایشان زنان را زیارت کرده است با توجه به رأی ملاهاشم نکاح موقت اساساً در بین مردان دینی منتشر می‌شود</w:t>
      </w:r>
      <w:r w:rsidRPr="00E818C3">
        <w:rPr>
          <w:rStyle w:val="Char5"/>
          <w:vertAlign w:val="superscript"/>
          <w:rtl/>
        </w:rPr>
        <w:footnoteReference w:id="96"/>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 خود بکلی انهدام و تخریب زندگی صحیح زن و مرد و برکندن پایه‌های خانواده و باز کردن دربهای فحشاء و فساد</w:t>
      </w:r>
      <w:r w:rsidR="00FE51E4" w:rsidRPr="00BE3E52">
        <w:rPr>
          <w:rStyle w:val="Char5"/>
          <w:rFonts w:hint="cs"/>
          <w:rtl/>
        </w:rPr>
        <w:t xml:space="preserve"> می‌باشد</w:t>
      </w:r>
      <w:r w:rsidRPr="00BE3E52">
        <w:rPr>
          <w:rStyle w:val="Char5"/>
          <w:rFonts w:hint="cs"/>
          <w:rtl/>
        </w:rPr>
        <w:t xml:space="preserve"> که بر روی فاحشه‌چیان باز می‌شود آن ‌هم از طرف کسانی که خود را زیر نام اسلام مخفی کرده و خود را مردان دینی</w:t>
      </w:r>
      <w:r w:rsidR="00CB2E57" w:rsidRPr="00BE3E52">
        <w:rPr>
          <w:rStyle w:val="Char5"/>
          <w:rFonts w:hint="cs"/>
          <w:rtl/>
        </w:rPr>
        <w:t xml:space="preserve"> می‌</w:t>
      </w:r>
      <w:r w:rsidRPr="00BE3E52">
        <w:rPr>
          <w:rStyle w:val="Char5"/>
          <w:rFonts w:hint="cs"/>
          <w:rtl/>
        </w:rPr>
        <w:t>‌نامند که دین پاک و مقدس خداوند از</w:t>
      </w:r>
      <w:r w:rsidR="00E818C3">
        <w:rPr>
          <w:rStyle w:val="Char5"/>
          <w:rFonts w:hint="cs"/>
          <w:rtl/>
        </w:rPr>
        <w:t xml:space="preserve"> آن‌ها </w:t>
      </w:r>
      <w:r w:rsidRPr="00BE3E52">
        <w:rPr>
          <w:rStyle w:val="Char5"/>
          <w:rFonts w:hint="cs"/>
          <w:rtl/>
        </w:rPr>
        <w:t>بیزار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کسی که بیطرف باشد و متعصب نباشد امکان ندارد که این زنا را انکار</w:t>
      </w:r>
      <w:r w:rsidR="00FE51E4" w:rsidRPr="00BE3E52">
        <w:rPr>
          <w:rStyle w:val="Char5"/>
          <w:rFonts w:hint="cs"/>
          <w:rtl/>
        </w:rPr>
        <w:t xml:space="preserve"> می‌کند</w:t>
      </w:r>
      <w:r w:rsidRPr="00BE3E52">
        <w:rPr>
          <w:rStyle w:val="Char5"/>
          <w:rFonts w:hint="cs"/>
          <w:rtl/>
        </w:rPr>
        <w:t xml:space="preserve"> و</w:t>
      </w:r>
      <w:r w:rsidR="004A0200">
        <w:rPr>
          <w:rStyle w:val="Char5"/>
          <w:rFonts w:hint="cs"/>
          <w:rtl/>
        </w:rPr>
        <w:t xml:space="preserve"> می‌گو</w:t>
      </w:r>
      <w:r w:rsidR="00FE51E4" w:rsidRPr="00BE3E52">
        <w:rPr>
          <w:rStyle w:val="Char5"/>
          <w:rFonts w:hint="cs"/>
          <w:rtl/>
        </w:rPr>
        <w:t>ید</w:t>
      </w:r>
      <w:r w:rsidRPr="00BE3E52">
        <w:rPr>
          <w:rStyle w:val="Char5"/>
          <w:rFonts w:hint="cs"/>
          <w:rtl/>
        </w:rPr>
        <w:t>: امثال مردانی چون ملاهاشم و غیره زناکار هستند و باید حد شرعی بر</w:t>
      </w:r>
      <w:r w:rsidR="00E818C3">
        <w:rPr>
          <w:rStyle w:val="Char5"/>
          <w:rFonts w:hint="cs"/>
          <w:rtl/>
        </w:rPr>
        <w:t xml:space="preserve"> آن‌ها </w:t>
      </w:r>
      <w:r w:rsidRPr="00BE3E52">
        <w:rPr>
          <w:rStyle w:val="Char5"/>
          <w:rFonts w:hint="cs"/>
          <w:rtl/>
        </w:rPr>
        <w:t xml:space="preserve">اقامه شود. همانطور که امام صادق در فرموده‌ای که صاحب کتاب </w:t>
      </w:r>
      <w:r w:rsidRPr="00FE51E4">
        <w:rPr>
          <w:rStyle w:val="Char1"/>
          <w:rFonts w:hint="cs"/>
          <w:rtl/>
        </w:rPr>
        <w:t>دعائم</w:t>
      </w:r>
      <w:r w:rsidRPr="00FE51E4">
        <w:rPr>
          <w:rStyle w:val="Char1"/>
          <w:rFonts w:ascii="Times New Roman" w:hAnsi="Times New Roman" w:cs="Times New Roman" w:hint="cs"/>
          <w:rtl/>
        </w:rPr>
        <w:t>‌</w:t>
      </w:r>
      <w:r w:rsidRPr="00FE51E4">
        <w:rPr>
          <w:rStyle w:val="Char1"/>
          <w:rFonts w:hint="cs"/>
          <w:rtl/>
        </w:rPr>
        <w:t>الإسلام</w:t>
      </w:r>
      <w:r w:rsidRPr="00BE3E52">
        <w:rPr>
          <w:rStyle w:val="Char5"/>
          <w:rFonts w:hint="cs"/>
          <w:rtl/>
        </w:rPr>
        <w:t xml:space="preserve"> </w:t>
      </w:r>
      <w:r>
        <w:rPr>
          <w:rFonts w:ascii="Times New Roman" w:hAnsi="Times New Roman" w:cs="Times New Roman" w:hint="cs"/>
          <w:sz w:val="28"/>
          <w:szCs w:val="28"/>
          <w:rtl/>
          <w:lang w:bidi="fa-IR"/>
        </w:rPr>
        <w:t>–</w:t>
      </w:r>
      <w:r w:rsidRPr="00BE3E52">
        <w:rPr>
          <w:rStyle w:val="Char5"/>
          <w:rFonts w:hint="cs"/>
          <w:rtl/>
        </w:rPr>
        <w:t xml:space="preserve"> از وی نقل</w:t>
      </w:r>
      <w:r w:rsidR="00FE51E4" w:rsidRPr="00BE3E52">
        <w:rPr>
          <w:rStyle w:val="Char5"/>
          <w:rFonts w:hint="cs"/>
          <w:rtl/>
        </w:rPr>
        <w:t xml:space="preserve"> می‌کند</w:t>
      </w:r>
      <w:r w:rsidRPr="00BE3E52">
        <w:rPr>
          <w:rStyle w:val="Char5"/>
          <w:rFonts w:hint="cs"/>
          <w:rtl/>
        </w:rPr>
        <w:t xml:space="preserve"> به آن اشاره کرده است مردی از امام صادق درباره نکاح موقت (متعه) سؤال کرد فرمود: برایم تعریف کن چه جوری است؟ مرد گفت: مرد به نزد زن می‌رود و</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با یک درهم یا دو درهم برای یک دفعه آمیزش یا یک روز یا دو روز با تو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ازدواج</w:t>
      </w:r>
      <w:r w:rsidR="00FE51E4" w:rsidRPr="00BE3E52">
        <w:rPr>
          <w:rStyle w:val="Char5"/>
          <w:rFonts w:hint="cs"/>
          <w:rtl/>
        </w:rPr>
        <w:t xml:space="preserve"> می‌کنم</w:t>
      </w:r>
      <w:r w:rsidRPr="00BE3E52">
        <w:rPr>
          <w:rStyle w:val="Char5"/>
          <w:rFonts w:hint="cs"/>
          <w:rtl/>
        </w:rPr>
        <w:t xml:space="preserve"> امام فرمود این زنا است و به جز یک انسان فاجر کسی این کار را</w:t>
      </w:r>
      <w:r w:rsidR="00FE51E4" w:rsidRPr="00BE3E52">
        <w:rPr>
          <w:rStyle w:val="Char5"/>
          <w:rFonts w:hint="cs"/>
          <w:rtl/>
        </w:rPr>
        <w:t xml:space="preserve"> نمی‌کند</w:t>
      </w:r>
      <w:r w:rsidRPr="00E818C3">
        <w:rPr>
          <w:rStyle w:val="Char5"/>
          <w:vertAlign w:val="superscript"/>
          <w:rtl/>
        </w:rPr>
        <w:footnoteReference w:id="97"/>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هشام</w:t>
      </w:r>
      <w:r w:rsidRPr="00BE3E52">
        <w:rPr>
          <w:rStyle w:val="Char5"/>
          <w:rFonts w:hint="eastAsia"/>
          <w:rtl/>
        </w:rPr>
        <w:t>‌</w:t>
      </w:r>
      <w:r w:rsidRPr="00BE3E52">
        <w:rPr>
          <w:rStyle w:val="Char5"/>
          <w:rFonts w:hint="cs"/>
          <w:rtl/>
        </w:rPr>
        <w:t xml:space="preserve"> بن حکم از ابوعبدالله درباره نکاح موقت روایت</w:t>
      </w:r>
      <w:r w:rsidR="00FE51E4" w:rsidRPr="00BE3E52">
        <w:rPr>
          <w:rStyle w:val="Char5"/>
          <w:rFonts w:hint="cs"/>
          <w:rtl/>
        </w:rPr>
        <w:t xml:space="preserve"> می‌کند</w:t>
      </w:r>
      <w:r w:rsidRPr="00BE3E52">
        <w:rPr>
          <w:rStyle w:val="Char5"/>
          <w:rFonts w:hint="cs"/>
          <w:rtl/>
        </w:rPr>
        <w:t xml:space="preserve"> که گفته: در نزد ما فقط</w:t>
      </w:r>
      <w:r w:rsidR="00E818C3">
        <w:rPr>
          <w:rStyle w:val="Char5"/>
          <w:rFonts w:hint="cs"/>
          <w:rtl/>
        </w:rPr>
        <w:t xml:space="preserve"> انسان‌ها</w:t>
      </w:r>
      <w:r w:rsidRPr="00BE3E52">
        <w:rPr>
          <w:rStyle w:val="Char5"/>
          <w:rFonts w:hint="cs"/>
          <w:rtl/>
        </w:rPr>
        <w:t>ئی فاجر آن را انجام می‌دهند. یعنی این ملاهاشم و امثال او از کسانیکه طرفدار نکاح موقت و شهوتران هستند پشت پرده دین خود را مخفی کرده‌اند.</w:t>
      </w:r>
    </w:p>
    <w:p w:rsidR="00535AB5" w:rsidRPr="00BE3E52" w:rsidRDefault="00535AB5" w:rsidP="00535AB5">
      <w:pPr>
        <w:pStyle w:val="StyleComplexBLotus12ptJustifiedFirstline05cmCharCharCharCharCharCharCharCharCharCharCharCharChar"/>
        <w:spacing w:line="240" w:lineRule="auto"/>
        <w:rPr>
          <w:rStyle w:val="Char5"/>
          <w:rtl/>
        </w:rPr>
      </w:pPr>
    </w:p>
    <w:p w:rsidR="00A551DD" w:rsidRDefault="00A551DD" w:rsidP="00A551DD">
      <w:pPr>
        <w:pStyle w:val="a0"/>
        <w:rPr>
          <w:rtl/>
        </w:rPr>
        <w:sectPr w:rsidR="00A551DD" w:rsidSect="002D252D">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535AB5" w:rsidRDefault="00535AB5" w:rsidP="00A551DD">
      <w:pPr>
        <w:pStyle w:val="a0"/>
        <w:rPr>
          <w:rtl/>
        </w:rPr>
      </w:pPr>
      <w:bookmarkStart w:id="37" w:name="_Toc371779695"/>
      <w:bookmarkStart w:id="38" w:name="_Toc437333646"/>
      <w:r>
        <w:rPr>
          <w:rFonts w:hint="cs"/>
          <w:rtl/>
        </w:rPr>
        <w:t>شبهات مخالفین و رد آن</w:t>
      </w:r>
      <w:bookmarkEnd w:id="37"/>
      <w:bookmarkEnd w:id="38"/>
    </w:p>
    <w:p w:rsidR="00535AB5" w:rsidRPr="00BE3E52" w:rsidRDefault="00E818C3" w:rsidP="00FE51E4">
      <w:pPr>
        <w:pStyle w:val="StyleComplexBLotus12ptJustifiedFirstline05cmCharCharCharCharCharCharCharCharCharCharCharCharChar"/>
        <w:spacing w:line="240" w:lineRule="auto"/>
        <w:rPr>
          <w:rStyle w:val="Char5"/>
          <w:rtl/>
        </w:rPr>
      </w:pPr>
      <w:r>
        <w:rPr>
          <w:rStyle w:val="Char5"/>
          <w:rFonts w:hint="cs"/>
          <w:rtl/>
        </w:rPr>
        <w:t>آن‌هائیکه</w:t>
      </w:r>
      <w:r w:rsidR="00535AB5" w:rsidRPr="00BE3E52">
        <w:rPr>
          <w:rStyle w:val="Char5"/>
          <w:rFonts w:hint="cs"/>
          <w:rtl/>
        </w:rPr>
        <w:t xml:space="preserve"> قائل به نکاح موقت </w:t>
      </w:r>
      <w:r w:rsidR="00FE51E4" w:rsidRPr="00BE3E52">
        <w:rPr>
          <w:rStyle w:val="Char5"/>
          <w:rFonts w:hint="cs"/>
          <w:rtl/>
        </w:rPr>
        <w:t>-</w:t>
      </w:r>
      <w:r w:rsidR="00535AB5" w:rsidRPr="00BE3E52">
        <w:rPr>
          <w:rStyle w:val="Char5"/>
          <w:rFonts w:hint="cs"/>
          <w:rtl/>
        </w:rPr>
        <w:t>شیعه‌هائی هستند دوازده امامی</w:t>
      </w:r>
      <w:r w:rsidR="00FE51E4" w:rsidRPr="00BE3E52">
        <w:rPr>
          <w:rStyle w:val="Char5"/>
          <w:rFonts w:hint="cs"/>
          <w:rtl/>
        </w:rPr>
        <w:t>-</w:t>
      </w:r>
      <w:r w:rsidR="00535AB5" w:rsidRPr="00BE3E52">
        <w:rPr>
          <w:rStyle w:val="Char5"/>
          <w:rFonts w:hint="cs"/>
          <w:rtl/>
        </w:rPr>
        <w:t xml:space="preserve"> به شبهات و خیالهائی بر استمرار حلالی نکاح موقت دست گرفته‌اند. و به گمان خودشان برای مباح دانستن نکاح موقت به قرآن و سنت و اجماع و عقل استدلال</w:t>
      </w:r>
      <w:r w:rsidR="001C5E1F">
        <w:rPr>
          <w:rStyle w:val="Char5"/>
          <w:rFonts w:hint="cs"/>
          <w:rtl/>
        </w:rPr>
        <w:t xml:space="preserve"> می‌کنند</w:t>
      </w:r>
      <w:r w:rsidR="00535AB5" w:rsidRPr="00BE3E52">
        <w:rPr>
          <w:rStyle w:val="Char5"/>
          <w:rFonts w:hint="cs"/>
          <w:rtl/>
        </w:rPr>
        <w:t xml:space="preserve"> که این شبهه</w:t>
      </w:r>
      <w:r w:rsidR="00CB2E57" w:rsidRPr="00BE3E52">
        <w:rPr>
          <w:rStyle w:val="Char5"/>
          <w:rFonts w:hint="cs"/>
          <w:rtl/>
        </w:rPr>
        <w:t>‌ها</w:t>
      </w:r>
      <w:r w:rsidR="00FE51E4" w:rsidRPr="00BE3E52">
        <w:rPr>
          <w:rStyle w:val="Char5"/>
          <w:rFonts w:hint="cs"/>
          <w:rtl/>
        </w:rPr>
        <w:t xml:space="preserve"> از خانه عنکبوت ضعیف</w:t>
      </w:r>
      <w:r w:rsidR="00FE51E4" w:rsidRPr="00BE3E52">
        <w:rPr>
          <w:rStyle w:val="Char5"/>
          <w:rFonts w:hint="eastAsia"/>
          <w:rtl/>
        </w:rPr>
        <w:t>‌</w:t>
      </w:r>
      <w:r w:rsidR="00535AB5" w:rsidRPr="00BE3E52">
        <w:rPr>
          <w:rStyle w:val="Char5"/>
          <w:rFonts w:hint="cs"/>
          <w:rtl/>
        </w:rPr>
        <w:t>ترند. اما برای کسانیکه آگاه بر موضوع نکاح متعه نیستند چنین وانمود می‌شود که این دلایل قوی و باطل‌کننده دلایل مخالفین است. در حالیکه شبهاتی بیش نیستند که فقط حق را با آن تلبس و انکار</w:t>
      </w:r>
      <w:r w:rsidR="001C5E1F">
        <w:rPr>
          <w:rStyle w:val="Char5"/>
          <w:rFonts w:hint="cs"/>
          <w:rtl/>
        </w:rPr>
        <w:t xml:space="preserve"> می‌کنند</w:t>
      </w:r>
      <w:r w:rsidR="00535AB5" w:rsidRPr="00BE3E52">
        <w:rPr>
          <w:rStyle w:val="Char5"/>
          <w:rFonts w:hint="cs"/>
          <w:rtl/>
        </w:rPr>
        <w:t xml:space="preserve"> که آن شبهات عبارتند از:</w:t>
      </w:r>
    </w:p>
    <w:p w:rsidR="00535AB5" w:rsidRPr="003513B5" w:rsidRDefault="00535AB5" w:rsidP="00A551DD">
      <w:pPr>
        <w:pStyle w:val="a1"/>
        <w:rPr>
          <w:rFonts w:eastAsia="B Zar"/>
          <w:rtl/>
        </w:rPr>
      </w:pPr>
      <w:bookmarkStart w:id="39" w:name="_Toc371779696"/>
      <w:bookmarkStart w:id="40" w:name="_Toc437333647"/>
      <w:r w:rsidRPr="003513B5">
        <w:rPr>
          <w:rFonts w:eastAsia="B Zar" w:hint="cs"/>
          <w:rtl/>
        </w:rPr>
        <w:t>شبهۀ اول</w:t>
      </w:r>
      <w:r>
        <w:rPr>
          <w:rFonts w:eastAsia="B Zar" w:hint="cs"/>
          <w:rtl/>
        </w:rPr>
        <w:t>:</w:t>
      </w:r>
      <w:bookmarkEnd w:id="39"/>
      <w:bookmarkEnd w:id="40"/>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اولاً</w:t>
      </w:r>
      <w:r w:rsidR="004A0200">
        <w:rPr>
          <w:rStyle w:val="Char5"/>
          <w:rFonts w:hint="cs"/>
          <w:rtl/>
        </w:rPr>
        <w:t xml:space="preserve"> می‌گو</w:t>
      </w:r>
      <w:r w:rsidRPr="00BE3E52">
        <w:rPr>
          <w:rStyle w:val="Char5"/>
          <w:rFonts w:hint="cs"/>
          <w:rtl/>
        </w:rPr>
        <w:t>یند: در قرآن دو آیه وجود دارد که از محکمات</w:t>
      </w:r>
      <w:r w:rsidRPr="00E818C3">
        <w:rPr>
          <w:rStyle w:val="Char5"/>
          <w:vertAlign w:val="superscript"/>
          <w:rtl/>
        </w:rPr>
        <w:footnoteReference w:id="98"/>
      </w:r>
      <w:r w:rsidRPr="00BE3E52">
        <w:rPr>
          <w:rStyle w:val="Char5"/>
          <w:rFonts w:hint="cs"/>
          <w:rtl/>
        </w:rPr>
        <w:t>. قرآن هستند که یکی در تشریع متعه حج آیه 196 سوره بقره و دیگری متعه زنان آیه 24 سوره نساء</w:t>
      </w:r>
      <w:r w:rsidR="00FE51E4" w:rsidRPr="00BE3E52">
        <w:rPr>
          <w:rStyle w:val="Char5"/>
          <w:rFonts w:hint="cs"/>
          <w:rtl/>
        </w:rPr>
        <w:t xml:space="preserve"> می‌باشد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می‌گویند: مباح کردن متعه در قرآن برای ما کافی نیست و آن فرموده خداوند است که می‌فرماید: </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Pr="00BE3E52">
        <w:rPr>
          <w:rStyle w:val="Char5"/>
          <w:rFonts w:hint="cs"/>
          <w:rtl/>
        </w:rPr>
        <w:t>پس زنیکه با وی استمتاع کردید مهریه‌ای که برایش مقرر گردیده به آن بپردازید</w:t>
      </w:r>
      <w:r>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w:t>
      </w:r>
      <w:r w:rsidR="004A0200">
        <w:rPr>
          <w:rStyle w:val="Char5"/>
          <w:rFonts w:hint="cs"/>
          <w:rtl/>
        </w:rPr>
        <w:t xml:space="preserve"> می‌گو</w:t>
      </w:r>
      <w:r w:rsidRPr="00BE3E52">
        <w:rPr>
          <w:rStyle w:val="Char5"/>
          <w:rFonts w:hint="cs"/>
          <w:rtl/>
        </w:rPr>
        <w:t>یند: به اجماع امت توجیه استمتاع مذکور در آیه نکاح متعه</w:t>
      </w:r>
      <w:r w:rsidR="00FE51E4" w:rsidRPr="00BE3E52">
        <w:rPr>
          <w:rStyle w:val="Char5"/>
          <w:rFonts w:hint="cs"/>
          <w:rtl/>
        </w:rPr>
        <w:t xml:space="preserve"> می‌باشد</w:t>
      </w:r>
      <w:r w:rsidRPr="00BE3E52">
        <w:rPr>
          <w:rStyle w:val="Char5"/>
          <w:rFonts w:hint="cs"/>
          <w:rtl/>
        </w:rPr>
        <w:t xml:space="preserve"> و سبب نزول آن به این معنی (نکاح متعه) در مصادر موثق تفسیر اهل سنت آمده است.</w:t>
      </w:r>
    </w:p>
    <w:p w:rsidR="00535AB5" w:rsidRPr="003513B5" w:rsidRDefault="00535AB5" w:rsidP="00A551DD">
      <w:pPr>
        <w:pStyle w:val="a1"/>
        <w:rPr>
          <w:rFonts w:eastAsia="B Zar"/>
          <w:rtl/>
        </w:rPr>
      </w:pPr>
      <w:bookmarkStart w:id="41" w:name="_Toc371779697"/>
      <w:bookmarkStart w:id="42" w:name="_Toc437333648"/>
      <w:r w:rsidRPr="003513B5">
        <w:rPr>
          <w:rFonts w:eastAsia="B Zar" w:hint="cs"/>
          <w:rtl/>
        </w:rPr>
        <w:t>شبهۀ دوم</w:t>
      </w:r>
      <w:r>
        <w:rPr>
          <w:rFonts w:eastAsia="B Zar" w:hint="cs"/>
          <w:rtl/>
        </w:rPr>
        <w:t>:</w:t>
      </w:r>
      <w:bookmarkEnd w:id="41"/>
      <w:bookmarkEnd w:id="42"/>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2-</w:t>
      </w:r>
      <w:r w:rsidR="004A0200">
        <w:rPr>
          <w:rStyle w:val="Char5"/>
          <w:rFonts w:hint="cs"/>
          <w:rtl/>
        </w:rPr>
        <w:t xml:space="preserve"> می‌گو</w:t>
      </w:r>
      <w:r w:rsidRPr="00BE3E52">
        <w:rPr>
          <w:rStyle w:val="Char5"/>
          <w:rFonts w:hint="cs"/>
          <w:rtl/>
        </w:rPr>
        <w:t>یند: با توجه به آیات قبل و بعد و مضمون آیه</w:t>
      </w:r>
      <w:r w:rsidR="00CB2E57" w:rsidRPr="00BE3E52">
        <w:rPr>
          <w:rStyle w:val="Char5"/>
          <w:rFonts w:hint="cs"/>
          <w:rtl/>
        </w:rPr>
        <w:t xml:space="preserve"> می‌</w:t>
      </w:r>
      <w:r w:rsidRPr="00BE3E52">
        <w:rPr>
          <w:rStyle w:val="Char5"/>
          <w:rFonts w:hint="cs"/>
          <w:rtl/>
        </w:rPr>
        <w:t>‌بینیم که این آیه بر نکاح متعه دلالت</w:t>
      </w:r>
      <w:r w:rsidR="00FE51E4" w:rsidRPr="00BE3E52">
        <w:rPr>
          <w:rStyle w:val="Char5"/>
          <w:rFonts w:hint="cs"/>
          <w:rtl/>
        </w:rPr>
        <w:t xml:space="preserve"> می‌کند</w:t>
      </w:r>
      <w:r w:rsidRPr="00BE3E52">
        <w:rPr>
          <w:rStyle w:val="Char5"/>
          <w:rFonts w:hint="cs"/>
          <w:rtl/>
        </w:rPr>
        <w:t xml:space="preserve"> و به خاص بودن آیه به نکاح متعه اشاره</w:t>
      </w:r>
      <w:r w:rsidR="00FE51E4" w:rsidRPr="00BE3E52">
        <w:rPr>
          <w:rStyle w:val="Char5"/>
          <w:rFonts w:hint="cs"/>
          <w:rtl/>
        </w:rPr>
        <w:t xml:space="preserve"> می‌کند</w:t>
      </w:r>
      <w:r w:rsidRPr="00BE3E52">
        <w:rPr>
          <w:rStyle w:val="Char5"/>
          <w:rFonts w:hint="cs"/>
          <w:rtl/>
        </w:rPr>
        <w:t>، زیرا آیه در صدر بیان محرمات و از محلات و تأکید بر دست کشیدن از اموال زنان</w:t>
      </w:r>
      <w:r w:rsidR="00FE51E4" w:rsidRPr="00BE3E52">
        <w:rPr>
          <w:rStyle w:val="Char5"/>
          <w:rFonts w:hint="cs"/>
          <w:rtl/>
        </w:rPr>
        <w:t xml:space="preserve"> می‌باشد</w:t>
      </w:r>
      <w:r w:rsidRPr="00BE3E52">
        <w:rPr>
          <w:rStyle w:val="Char5"/>
          <w:rFonts w:hint="cs"/>
          <w:rtl/>
        </w:rPr>
        <w:t xml:space="preserve"> که مردان در جاهلیت با توجه به ضعف زنان بر</w:t>
      </w:r>
      <w:r w:rsidR="00E818C3">
        <w:rPr>
          <w:rStyle w:val="Char5"/>
          <w:rFonts w:hint="cs"/>
          <w:rtl/>
        </w:rPr>
        <w:t xml:space="preserve"> آن‌ها </w:t>
      </w:r>
      <w:r w:rsidRPr="00BE3E52">
        <w:rPr>
          <w:rStyle w:val="Char5"/>
          <w:rFonts w:hint="cs"/>
          <w:rtl/>
        </w:rPr>
        <w:t>تجاوز می‌کردند و اموالشان را چپاول می‌کردند. 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يَ</w:t>
      </w:r>
      <w:r w:rsidRPr="0053718A">
        <w:rPr>
          <w:rStyle w:val="Char6"/>
          <w:rFonts w:hint="cs"/>
          <w:rtl/>
        </w:rPr>
        <w:t>ٰٓ</w:t>
      </w:r>
      <w:r w:rsidRPr="0053718A">
        <w:rPr>
          <w:rStyle w:val="Char6"/>
          <w:rFonts w:hint="eastAsia"/>
          <w:rtl/>
        </w:rPr>
        <w:t>أَيُّهَا</w:t>
      </w:r>
      <w:r w:rsidRPr="0053718A">
        <w:rPr>
          <w:rStyle w:val="Char6"/>
          <w:rtl/>
        </w:rPr>
        <w:t xml:space="preserve"> </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ءَامَنُواْ</w:t>
      </w:r>
      <w:r w:rsidRPr="0053718A">
        <w:rPr>
          <w:rStyle w:val="Char6"/>
          <w:rtl/>
        </w:rPr>
        <w:t xml:space="preserve"> </w:t>
      </w:r>
      <w:r w:rsidRPr="0053718A">
        <w:rPr>
          <w:rStyle w:val="Char6"/>
          <w:rFonts w:hint="eastAsia"/>
          <w:rtl/>
        </w:rPr>
        <w:t>لَا</w:t>
      </w:r>
      <w:r w:rsidRPr="0053718A">
        <w:rPr>
          <w:rStyle w:val="Char6"/>
          <w:rtl/>
        </w:rPr>
        <w:t xml:space="preserve"> </w:t>
      </w:r>
      <w:r w:rsidRPr="0053718A">
        <w:rPr>
          <w:rStyle w:val="Char6"/>
          <w:rFonts w:hint="eastAsia"/>
          <w:rtl/>
        </w:rPr>
        <w:t>يَحِلُّ</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تَرِثُواْ</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كَر</w:t>
      </w:r>
      <w:r w:rsidRPr="0053718A">
        <w:rPr>
          <w:rStyle w:val="Char6"/>
          <w:rFonts w:hint="cs"/>
          <w:rtl/>
        </w:rPr>
        <w:t>ۡ</w:t>
      </w:r>
      <w:r w:rsidRPr="0053718A">
        <w:rPr>
          <w:rStyle w:val="Char6"/>
          <w:rFonts w:hint="eastAsia"/>
          <w:rtl/>
        </w:rPr>
        <w:t>ه</w:t>
      </w:r>
      <w:r w:rsidRPr="0053718A">
        <w:rPr>
          <w:rStyle w:val="Char6"/>
          <w:rFonts w:hint="cs"/>
          <w:rtl/>
        </w:rPr>
        <w:t>ٗ</w:t>
      </w:r>
      <w:r w:rsidRPr="0053718A">
        <w:rPr>
          <w:rStyle w:val="Char6"/>
          <w:rFonts w:hint="eastAsia"/>
          <w:rtl/>
        </w:rPr>
        <w:t>ا</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تَع</w:t>
      </w:r>
      <w:r w:rsidRPr="0053718A">
        <w:rPr>
          <w:rStyle w:val="Char6"/>
          <w:rFonts w:hint="cs"/>
          <w:rtl/>
        </w:rPr>
        <w:t>ۡ</w:t>
      </w:r>
      <w:r w:rsidRPr="0053718A">
        <w:rPr>
          <w:rStyle w:val="Char6"/>
          <w:rFonts w:hint="eastAsia"/>
          <w:rtl/>
        </w:rPr>
        <w:t>ضُلُوهُنَّ</w:t>
      </w:r>
      <w:r w:rsidRPr="0053718A">
        <w:rPr>
          <w:rStyle w:val="Char6"/>
          <w:rtl/>
        </w:rPr>
        <w:t xml:space="preserve"> </w:t>
      </w:r>
      <w:r w:rsidRPr="0053718A">
        <w:rPr>
          <w:rStyle w:val="Char6"/>
          <w:rFonts w:hint="eastAsia"/>
          <w:rtl/>
        </w:rPr>
        <w:t>لِتَذ</w:t>
      </w:r>
      <w:r w:rsidRPr="0053718A">
        <w:rPr>
          <w:rStyle w:val="Char6"/>
          <w:rFonts w:hint="cs"/>
          <w:rtl/>
        </w:rPr>
        <w:t>ۡ</w:t>
      </w:r>
      <w:r w:rsidRPr="0053718A">
        <w:rPr>
          <w:rStyle w:val="Char6"/>
          <w:rFonts w:hint="eastAsia"/>
          <w:rtl/>
        </w:rPr>
        <w:t>هَبُواْ</w:t>
      </w:r>
      <w:r w:rsidRPr="0053718A">
        <w:rPr>
          <w:rStyle w:val="Char6"/>
          <w:rtl/>
        </w:rPr>
        <w:t xml:space="preserve"> </w:t>
      </w:r>
      <w:r w:rsidRPr="0053718A">
        <w:rPr>
          <w:rStyle w:val="Char6"/>
          <w:rFonts w:hint="eastAsia"/>
          <w:rtl/>
        </w:rPr>
        <w:t>بِبَع</w:t>
      </w:r>
      <w:r w:rsidRPr="0053718A">
        <w:rPr>
          <w:rStyle w:val="Char6"/>
          <w:rFonts w:hint="cs"/>
          <w:rtl/>
        </w:rPr>
        <w:t>ۡ</w:t>
      </w:r>
      <w:r w:rsidRPr="0053718A">
        <w:rPr>
          <w:rStyle w:val="Char6"/>
          <w:rFonts w:hint="eastAsia"/>
          <w:rtl/>
        </w:rPr>
        <w:t>ضِ</w:t>
      </w:r>
      <w:r w:rsidRPr="0053718A">
        <w:rPr>
          <w:rStyle w:val="Char6"/>
          <w:rtl/>
        </w:rPr>
        <w:t xml:space="preserve"> </w:t>
      </w:r>
      <w:r w:rsidRPr="0053718A">
        <w:rPr>
          <w:rStyle w:val="Char6"/>
          <w:rFonts w:hint="eastAsia"/>
          <w:rtl/>
        </w:rPr>
        <w:t>مَا</w:t>
      </w:r>
      <w:r w:rsidRPr="0053718A">
        <w:rPr>
          <w:rStyle w:val="Char6"/>
          <w:rFonts w:hint="cs"/>
          <w:rtl/>
        </w:rPr>
        <w:t>ٓ</w:t>
      </w:r>
      <w:r w:rsidRPr="0053718A">
        <w:rPr>
          <w:rStyle w:val="Char6"/>
          <w:rtl/>
        </w:rPr>
        <w:t xml:space="preserve"> </w:t>
      </w:r>
      <w:r w:rsidRPr="0053718A">
        <w:rPr>
          <w:rStyle w:val="Char6"/>
          <w:rFonts w:hint="eastAsia"/>
          <w:rtl/>
        </w:rPr>
        <w:t>ءَاتَي</w:t>
      </w:r>
      <w:r w:rsidRPr="0053718A">
        <w:rPr>
          <w:rStyle w:val="Char6"/>
          <w:rFonts w:hint="cs"/>
          <w:rtl/>
        </w:rPr>
        <w:t>ۡ</w:t>
      </w:r>
      <w:r w:rsidRPr="0053718A">
        <w:rPr>
          <w:rStyle w:val="Char6"/>
          <w:rFonts w:hint="eastAsia"/>
          <w:rtl/>
        </w:rPr>
        <w:t>تُمُوهُنَّ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19]</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Pr="00BE3E52">
        <w:rPr>
          <w:rStyle w:val="Char5"/>
          <w:rFonts w:hint="cs"/>
          <w:rtl/>
        </w:rPr>
        <w:t>ای مؤمنان، برای شما حلال نیست آنکه از زنان میراث بگیرید و آنان خوششان نیاید و آنان را از نکاح کردن با هر که بخواهند منع نکنید تا بعضی از آنچه</w:t>
      </w:r>
      <w:r w:rsidR="00E818C3">
        <w:rPr>
          <w:rStyle w:val="Char5"/>
          <w:rFonts w:hint="cs"/>
          <w:rtl/>
        </w:rPr>
        <w:t xml:space="preserve"> بدان‌ها </w:t>
      </w:r>
      <w:r w:rsidRPr="00BE3E52">
        <w:rPr>
          <w:rStyle w:val="Char5"/>
          <w:rFonts w:hint="cs"/>
          <w:rtl/>
        </w:rPr>
        <w:t>داده‌اید بدست آورید</w:t>
      </w:r>
      <w:r>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وَإِن</w:t>
      </w:r>
      <w:r w:rsidRPr="0053718A">
        <w:rPr>
          <w:rStyle w:val="Char6"/>
          <w:rFonts w:hint="cs"/>
          <w:rtl/>
        </w:rPr>
        <w:t>ۡ</w:t>
      </w:r>
      <w:r w:rsidRPr="0053718A">
        <w:rPr>
          <w:rStyle w:val="Char6"/>
          <w:rtl/>
        </w:rPr>
        <w:t xml:space="preserve"> </w:t>
      </w:r>
      <w:r w:rsidRPr="0053718A">
        <w:rPr>
          <w:rStyle w:val="Char6"/>
          <w:rFonts w:hint="eastAsia"/>
          <w:rtl/>
        </w:rPr>
        <w:t>أَرَدتُّمُ</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تِب</w:t>
      </w:r>
      <w:r w:rsidRPr="0053718A">
        <w:rPr>
          <w:rStyle w:val="Char6"/>
          <w:rFonts w:hint="cs"/>
          <w:rtl/>
        </w:rPr>
        <w:t>ۡ</w:t>
      </w:r>
      <w:r w:rsidRPr="0053718A">
        <w:rPr>
          <w:rStyle w:val="Char6"/>
          <w:rFonts w:hint="eastAsia"/>
          <w:rtl/>
        </w:rPr>
        <w:t>دَالَ</w:t>
      </w:r>
      <w:r w:rsidRPr="0053718A">
        <w:rPr>
          <w:rStyle w:val="Char6"/>
          <w:rtl/>
        </w:rPr>
        <w:t xml:space="preserve"> </w:t>
      </w:r>
      <w:r w:rsidRPr="0053718A">
        <w:rPr>
          <w:rStyle w:val="Char6"/>
          <w:rFonts w:hint="eastAsia"/>
          <w:rtl/>
        </w:rPr>
        <w:t>زَو</w:t>
      </w:r>
      <w:r w:rsidRPr="0053718A">
        <w:rPr>
          <w:rStyle w:val="Char6"/>
          <w:rFonts w:hint="cs"/>
          <w:rtl/>
        </w:rPr>
        <w:t>ۡ</w:t>
      </w:r>
      <w:r w:rsidRPr="0053718A">
        <w:rPr>
          <w:rStyle w:val="Char6"/>
          <w:rFonts w:hint="eastAsia"/>
          <w:rtl/>
        </w:rPr>
        <w:t>ج</w:t>
      </w:r>
      <w:r w:rsidRPr="0053718A">
        <w:rPr>
          <w:rStyle w:val="Char6"/>
          <w:rFonts w:hint="cs"/>
          <w:rtl/>
        </w:rPr>
        <w:t>ٖ</w:t>
      </w:r>
      <w:r w:rsidRPr="0053718A">
        <w:rPr>
          <w:rStyle w:val="Char6"/>
          <w:rtl/>
        </w:rPr>
        <w:t xml:space="preserve"> </w:t>
      </w:r>
      <w:r w:rsidRPr="0053718A">
        <w:rPr>
          <w:rStyle w:val="Char6"/>
          <w:rFonts w:hint="eastAsia"/>
          <w:rtl/>
        </w:rPr>
        <w:t>مَّكَانَ</w:t>
      </w:r>
      <w:r w:rsidRPr="0053718A">
        <w:rPr>
          <w:rStyle w:val="Char6"/>
          <w:rtl/>
        </w:rPr>
        <w:t xml:space="preserve"> </w:t>
      </w:r>
      <w:r w:rsidRPr="0053718A">
        <w:rPr>
          <w:rStyle w:val="Char6"/>
          <w:rFonts w:hint="eastAsia"/>
          <w:rtl/>
        </w:rPr>
        <w:t>زَو</w:t>
      </w:r>
      <w:r w:rsidRPr="0053718A">
        <w:rPr>
          <w:rStyle w:val="Char6"/>
          <w:rFonts w:hint="cs"/>
          <w:rtl/>
        </w:rPr>
        <w:t>ۡ</w:t>
      </w:r>
      <w:r w:rsidRPr="0053718A">
        <w:rPr>
          <w:rStyle w:val="Char6"/>
          <w:rFonts w:hint="eastAsia"/>
          <w:rtl/>
        </w:rPr>
        <w:t>ج</w:t>
      </w:r>
      <w:r w:rsidRPr="0053718A">
        <w:rPr>
          <w:rStyle w:val="Char6"/>
          <w:rFonts w:hint="cs"/>
          <w:rtl/>
        </w:rPr>
        <w:t>ٖ</w:t>
      </w:r>
      <w:r w:rsidRPr="0053718A">
        <w:rPr>
          <w:rStyle w:val="Char6"/>
          <w:rtl/>
        </w:rPr>
        <w:t xml:space="preserve"> </w:t>
      </w:r>
      <w:r w:rsidRPr="0053718A">
        <w:rPr>
          <w:rStyle w:val="Char6"/>
          <w:rFonts w:hint="eastAsia"/>
          <w:rtl/>
        </w:rPr>
        <w:t>وَءَاتَي</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إِح</w:t>
      </w:r>
      <w:r w:rsidRPr="0053718A">
        <w:rPr>
          <w:rStyle w:val="Char6"/>
          <w:rFonts w:hint="cs"/>
          <w:rtl/>
        </w:rPr>
        <w:t>ۡ</w:t>
      </w:r>
      <w:r w:rsidRPr="0053718A">
        <w:rPr>
          <w:rStyle w:val="Char6"/>
          <w:rFonts w:hint="eastAsia"/>
          <w:rtl/>
        </w:rPr>
        <w:t>دَى</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قِنطَار</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فَلَا</w:t>
      </w:r>
      <w:r w:rsidRPr="0053718A">
        <w:rPr>
          <w:rStyle w:val="Char6"/>
          <w:rtl/>
        </w:rPr>
        <w:t xml:space="preserve"> </w:t>
      </w:r>
      <w:r w:rsidRPr="0053718A">
        <w:rPr>
          <w:rStyle w:val="Char6"/>
          <w:rFonts w:hint="eastAsia"/>
          <w:rtl/>
        </w:rPr>
        <w:t>تَأ</w:t>
      </w:r>
      <w:r w:rsidRPr="0053718A">
        <w:rPr>
          <w:rStyle w:val="Char6"/>
          <w:rFonts w:hint="cs"/>
          <w:rtl/>
        </w:rPr>
        <w:t>ۡ</w:t>
      </w:r>
      <w:r w:rsidRPr="0053718A">
        <w:rPr>
          <w:rStyle w:val="Char6"/>
          <w:rFonts w:hint="eastAsia"/>
          <w:rtl/>
        </w:rPr>
        <w:t>خُذُواْ</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eastAsia"/>
          <w:rtl/>
        </w:rPr>
        <w:t>شَي</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ًا</w:t>
      </w:r>
      <w:r w:rsidRPr="0053718A">
        <w:rPr>
          <w:rStyle w:val="Char6"/>
          <w:rFonts w:hint="cs"/>
          <w:rtl/>
        </w:rPr>
        <w:t>ۚ</w:t>
      </w:r>
      <w:r w:rsidRPr="0053718A">
        <w:rPr>
          <w:rStyle w:val="Char6"/>
          <w:rtl/>
        </w:rPr>
        <w:t xml:space="preserve"> </w:t>
      </w:r>
      <w:r w:rsidRPr="0053718A">
        <w:rPr>
          <w:rStyle w:val="Char6"/>
          <w:rFonts w:hint="eastAsia"/>
          <w:rtl/>
        </w:rPr>
        <w:t>أَتَأ</w:t>
      </w:r>
      <w:r w:rsidRPr="0053718A">
        <w:rPr>
          <w:rStyle w:val="Char6"/>
          <w:rFonts w:hint="cs"/>
          <w:rtl/>
        </w:rPr>
        <w:t>ۡ</w:t>
      </w:r>
      <w:r w:rsidRPr="0053718A">
        <w:rPr>
          <w:rStyle w:val="Char6"/>
          <w:rFonts w:hint="eastAsia"/>
          <w:rtl/>
        </w:rPr>
        <w:t>خُذُونَهُ</w:t>
      </w:r>
      <w:r w:rsidRPr="0053718A">
        <w:rPr>
          <w:rStyle w:val="Char6"/>
          <w:rFonts w:hint="cs"/>
          <w:rtl/>
        </w:rPr>
        <w:t>ۥ</w:t>
      </w:r>
      <w:r w:rsidRPr="0053718A">
        <w:rPr>
          <w:rStyle w:val="Char6"/>
          <w:rtl/>
        </w:rPr>
        <w:t xml:space="preserve"> </w:t>
      </w:r>
      <w:r w:rsidRPr="0053718A">
        <w:rPr>
          <w:rStyle w:val="Char6"/>
          <w:rFonts w:hint="eastAsia"/>
          <w:rtl/>
        </w:rPr>
        <w:t>بُه</w:t>
      </w:r>
      <w:r w:rsidRPr="0053718A">
        <w:rPr>
          <w:rStyle w:val="Char6"/>
          <w:rFonts w:hint="cs"/>
          <w:rtl/>
        </w:rPr>
        <w:t>ۡ</w:t>
      </w:r>
      <w:r w:rsidRPr="0053718A">
        <w:rPr>
          <w:rStyle w:val="Char6"/>
          <w:rFonts w:hint="eastAsia"/>
          <w:rtl/>
        </w:rPr>
        <w:t>تَ</w:t>
      </w:r>
      <w:r w:rsidRPr="0053718A">
        <w:rPr>
          <w:rStyle w:val="Char6"/>
          <w:rFonts w:hint="cs"/>
          <w:rtl/>
        </w:rPr>
        <w:t>ٰ</w:t>
      </w:r>
      <w:r w:rsidRPr="0053718A">
        <w:rPr>
          <w:rStyle w:val="Char6"/>
          <w:rFonts w:hint="eastAsia"/>
          <w:rtl/>
        </w:rPr>
        <w:t>ن</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وَإِث</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مُّبِين</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cs"/>
          <w:rtl/>
        </w:rPr>
        <w:t>٢٠</w:t>
      </w:r>
      <w:r w:rsidRPr="0053718A">
        <w:rPr>
          <w:rStyle w:val="Char6"/>
          <w:rtl/>
        </w:rPr>
        <w:t xml:space="preserve"> </w:t>
      </w:r>
      <w:r w:rsidRPr="0053718A">
        <w:rPr>
          <w:rStyle w:val="Char6"/>
          <w:rFonts w:hint="eastAsia"/>
          <w:rtl/>
        </w:rPr>
        <w:t>وَكَي</w:t>
      </w:r>
      <w:r w:rsidRPr="0053718A">
        <w:rPr>
          <w:rStyle w:val="Char6"/>
          <w:rFonts w:hint="cs"/>
          <w:rtl/>
        </w:rPr>
        <w:t>ۡ</w:t>
      </w:r>
      <w:r w:rsidRPr="0053718A">
        <w:rPr>
          <w:rStyle w:val="Char6"/>
          <w:rFonts w:hint="eastAsia"/>
          <w:rtl/>
        </w:rPr>
        <w:t>فَ</w:t>
      </w:r>
      <w:r w:rsidRPr="0053718A">
        <w:rPr>
          <w:rStyle w:val="Char6"/>
          <w:rtl/>
        </w:rPr>
        <w:t xml:space="preserve"> </w:t>
      </w:r>
      <w:r w:rsidRPr="0053718A">
        <w:rPr>
          <w:rStyle w:val="Char6"/>
          <w:rFonts w:hint="eastAsia"/>
          <w:rtl/>
        </w:rPr>
        <w:t>تَأ</w:t>
      </w:r>
      <w:r w:rsidRPr="0053718A">
        <w:rPr>
          <w:rStyle w:val="Char6"/>
          <w:rFonts w:hint="cs"/>
          <w:rtl/>
        </w:rPr>
        <w:t>ۡ</w:t>
      </w:r>
      <w:r w:rsidRPr="0053718A">
        <w:rPr>
          <w:rStyle w:val="Char6"/>
          <w:rFonts w:hint="eastAsia"/>
          <w:rtl/>
        </w:rPr>
        <w:t>خُذُونَهُ</w:t>
      </w:r>
      <w:r w:rsidRPr="0053718A">
        <w:rPr>
          <w:rStyle w:val="Char6"/>
          <w:rFonts w:hint="cs"/>
          <w:rtl/>
        </w:rPr>
        <w:t>ۥ</w:t>
      </w:r>
      <w:r w:rsidRPr="0053718A">
        <w:rPr>
          <w:rStyle w:val="Char6"/>
          <w:rtl/>
        </w:rPr>
        <w:t xml:space="preserve"> </w:t>
      </w:r>
      <w:r w:rsidRPr="0053718A">
        <w:rPr>
          <w:rStyle w:val="Char6"/>
          <w:rFonts w:hint="eastAsia"/>
          <w:rtl/>
        </w:rPr>
        <w:t>وَقَد</w:t>
      </w:r>
      <w:r w:rsidRPr="0053718A">
        <w:rPr>
          <w:rStyle w:val="Char6"/>
          <w:rFonts w:hint="cs"/>
          <w:rtl/>
        </w:rPr>
        <w:t>ۡ</w:t>
      </w:r>
      <w:r w:rsidRPr="0053718A">
        <w:rPr>
          <w:rStyle w:val="Char6"/>
          <w:rtl/>
        </w:rPr>
        <w:t xml:space="preserve"> </w:t>
      </w:r>
      <w:r w:rsidRPr="0053718A">
        <w:rPr>
          <w:rStyle w:val="Char6"/>
          <w:rFonts w:hint="eastAsia"/>
          <w:rtl/>
        </w:rPr>
        <w:t>أَف</w:t>
      </w:r>
      <w:r w:rsidRPr="0053718A">
        <w:rPr>
          <w:rStyle w:val="Char6"/>
          <w:rFonts w:hint="cs"/>
          <w:rtl/>
        </w:rPr>
        <w:t>ۡ</w:t>
      </w:r>
      <w:r w:rsidRPr="0053718A">
        <w:rPr>
          <w:rStyle w:val="Char6"/>
          <w:rFonts w:hint="eastAsia"/>
          <w:rtl/>
        </w:rPr>
        <w:t>ضَى</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ضُكُم</w:t>
      </w:r>
      <w:r w:rsidRPr="0053718A">
        <w:rPr>
          <w:rStyle w:val="Char6"/>
          <w:rFonts w:hint="cs"/>
          <w:rtl/>
        </w:rPr>
        <w:t>ۡ</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w:t>
      </w:r>
      <w:r w:rsidRPr="0053718A">
        <w:rPr>
          <w:rStyle w:val="Char6"/>
          <w:rFonts w:hint="cs"/>
          <w:rtl/>
        </w:rPr>
        <w:t>ٖ</w:t>
      </w:r>
      <w:r w:rsidRPr="0053718A">
        <w:rPr>
          <w:rStyle w:val="Char6"/>
          <w:rtl/>
        </w:rPr>
        <w:t xml:space="preserve"> </w:t>
      </w:r>
      <w:r w:rsidRPr="0053718A">
        <w:rPr>
          <w:rStyle w:val="Char6"/>
          <w:rFonts w:hint="eastAsia"/>
          <w:rtl/>
        </w:rPr>
        <w:t>وَأَخَذ</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مِنكُم</w:t>
      </w:r>
      <w:r w:rsidRPr="0053718A">
        <w:rPr>
          <w:rStyle w:val="Char6"/>
          <w:rtl/>
        </w:rPr>
        <w:t xml:space="preserve"> </w:t>
      </w:r>
      <w:r w:rsidRPr="0053718A">
        <w:rPr>
          <w:rStyle w:val="Char6"/>
          <w:rFonts w:hint="eastAsia"/>
          <w:rtl/>
        </w:rPr>
        <w:t>مِّيثَ</w:t>
      </w:r>
      <w:r w:rsidRPr="0053718A">
        <w:rPr>
          <w:rStyle w:val="Char6"/>
          <w:rFonts w:hint="cs"/>
          <w:rtl/>
        </w:rPr>
        <w:t>ٰ</w:t>
      </w:r>
      <w:r w:rsidRPr="0053718A">
        <w:rPr>
          <w:rStyle w:val="Char6"/>
          <w:rFonts w:hint="eastAsia"/>
          <w:rtl/>
        </w:rPr>
        <w:t>قًا</w:t>
      </w:r>
      <w:r w:rsidRPr="0053718A">
        <w:rPr>
          <w:rStyle w:val="Char6"/>
          <w:rtl/>
        </w:rPr>
        <w:t xml:space="preserve"> </w:t>
      </w:r>
      <w:r w:rsidRPr="0053718A">
        <w:rPr>
          <w:rStyle w:val="Char6"/>
          <w:rFonts w:hint="eastAsia"/>
          <w:rtl/>
        </w:rPr>
        <w:t>غَلِيظ</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cs"/>
          <w:rtl/>
        </w:rPr>
        <w:t>٢١</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20-21]</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Pr="00BE3E52">
        <w:rPr>
          <w:rStyle w:val="Char5"/>
          <w:rFonts w:hint="cs"/>
          <w:rtl/>
        </w:rPr>
        <w:t>و اگر خواستید زنی را به‌جای زنی دیگر بیاورید و مهریه زیادی را به</w:t>
      </w:r>
      <w:r w:rsidR="00E818C3">
        <w:rPr>
          <w:rStyle w:val="Char5"/>
          <w:rFonts w:hint="cs"/>
          <w:rtl/>
        </w:rPr>
        <w:t xml:space="preserve"> آن‌ها </w:t>
      </w:r>
      <w:r w:rsidRPr="00BE3E52">
        <w:rPr>
          <w:rStyle w:val="Char5"/>
          <w:rFonts w:hint="cs"/>
          <w:rtl/>
        </w:rPr>
        <w:t>داده بودید پس مگیرید. آیا از آن مال به ظلم و ستم چیزی را پس می‌گیرید؟ و چگونه</w:t>
      </w:r>
      <w:r w:rsidR="00E818C3">
        <w:rPr>
          <w:rStyle w:val="Char5"/>
          <w:rFonts w:hint="cs"/>
          <w:rtl/>
        </w:rPr>
        <w:t xml:space="preserve"> آن را </w:t>
      </w:r>
      <w:r w:rsidRPr="00BE3E52">
        <w:rPr>
          <w:rStyle w:val="Char5"/>
          <w:rFonts w:hint="cs"/>
          <w:rtl/>
        </w:rPr>
        <w:t>باز می‌گیرید؟ در حالیکه با هم مباشرت کرده‌اید و زنان از شما با صیغه ایجاب و قبول و حضور شهود عهد گرفته‌اید</w:t>
      </w:r>
      <w:r>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سپس می‌فرماید: </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تَنكِحُواْ</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نَكَحَ</w:t>
      </w:r>
      <w:r w:rsidRPr="0053718A">
        <w:rPr>
          <w:rStyle w:val="Char6"/>
          <w:rtl/>
        </w:rPr>
        <w:t xml:space="preserve"> </w:t>
      </w:r>
      <w:r w:rsidRPr="0053718A">
        <w:rPr>
          <w:rStyle w:val="Char6"/>
          <w:rFonts w:hint="eastAsia"/>
          <w:rtl/>
        </w:rPr>
        <w:t>ءَابَا</w:t>
      </w:r>
      <w:r w:rsidRPr="0053718A">
        <w:rPr>
          <w:rStyle w:val="Char6"/>
          <w:rFonts w:hint="cs"/>
          <w:rtl/>
        </w:rPr>
        <w:t>ٓ</w:t>
      </w:r>
      <w:r w:rsidRPr="0053718A">
        <w:rPr>
          <w:rStyle w:val="Char6"/>
          <w:rFonts w:hint="eastAsia"/>
          <w:rtl/>
        </w:rPr>
        <w:t>ؤُكُم</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22]</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Pr="00BE3E52">
        <w:rPr>
          <w:rStyle w:val="Char5"/>
          <w:rFonts w:hint="cs"/>
          <w:rtl/>
        </w:rPr>
        <w:t>و نکاح مکنید زنی را که پدران شما آن را نکاح کرده‌اند</w:t>
      </w:r>
      <w:r>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می‌فرماید: </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حُرِّمَت</w:t>
      </w:r>
      <w:r w:rsidRPr="0053718A">
        <w:rPr>
          <w:rStyle w:val="Char6"/>
          <w:rFonts w:hint="cs"/>
          <w:rtl/>
        </w:rPr>
        <w:t>ۡ</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أُمَّهَ</w:t>
      </w:r>
      <w:r w:rsidRPr="0053718A">
        <w:rPr>
          <w:rStyle w:val="Char6"/>
          <w:rFonts w:hint="cs"/>
          <w:rtl/>
        </w:rPr>
        <w:t>ٰ</w:t>
      </w:r>
      <w:r w:rsidRPr="0053718A">
        <w:rPr>
          <w:rStyle w:val="Char6"/>
          <w:rFonts w:hint="eastAsia"/>
          <w:rtl/>
        </w:rPr>
        <w:t>تُكُم</w:t>
      </w:r>
      <w:r w:rsidRPr="0053718A">
        <w:rPr>
          <w:rStyle w:val="Char6"/>
          <w:rFonts w:hint="cs"/>
          <w:rtl/>
        </w:rPr>
        <w:t>ۡ</w:t>
      </w:r>
      <w:r w:rsidRPr="0053718A">
        <w:rPr>
          <w:rStyle w:val="Char6"/>
          <w:rtl/>
        </w:rPr>
        <w:t xml:space="preserve"> </w:t>
      </w:r>
      <w:r w:rsidRPr="0053718A">
        <w:rPr>
          <w:rStyle w:val="Char6"/>
          <w:rFonts w:hint="eastAsia"/>
          <w:rtl/>
        </w:rPr>
        <w:t>وَبَنَاتُكُم</w:t>
      </w:r>
      <w:r w:rsidRPr="0053718A">
        <w:rPr>
          <w:rStyle w:val="Char6"/>
          <w:rFonts w:hint="cs"/>
          <w:rtl/>
        </w:rPr>
        <w:t>ۡ</w:t>
      </w:r>
      <w:r w:rsidRPr="0053718A">
        <w:rPr>
          <w:rStyle w:val="Char6"/>
          <w:rtl/>
        </w:rPr>
        <w:t xml:space="preserve"> </w:t>
      </w:r>
      <w:r w:rsidRPr="0053718A">
        <w:rPr>
          <w:rStyle w:val="Char6"/>
          <w:rFonts w:hint="eastAsia"/>
          <w:rtl/>
        </w:rPr>
        <w:t>وَأَخَوَ</w:t>
      </w:r>
      <w:r w:rsidRPr="0053718A">
        <w:rPr>
          <w:rStyle w:val="Char6"/>
          <w:rFonts w:hint="cs"/>
          <w:rtl/>
        </w:rPr>
        <w:t>ٰ</w:t>
      </w:r>
      <w:r w:rsidRPr="0053718A">
        <w:rPr>
          <w:rStyle w:val="Char6"/>
          <w:rFonts w:hint="eastAsia"/>
          <w:rtl/>
        </w:rPr>
        <w:t>تُكُم</w:t>
      </w:r>
      <w:r w:rsidRPr="0053718A">
        <w:rPr>
          <w:rStyle w:val="Char6"/>
          <w:rFonts w:hint="cs"/>
          <w:rtl/>
        </w:rPr>
        <w:t>ۡ</w:t>
      </w:r>
      <w:r w:rsidRPr="0053718A">
        <w:rPr>
          <w:rStyle w:val="Char6"/>
          <w:rtl/>
        </w:rPr>
        <w:t xml:space="preserve"> </w:t>
      </w:r>
      <w:r w:rsidRPr="0053718A">
        <w:rPr>
          <w:rStyle w:val="Char6"/>
          <w:rFonts w:hint="eastAsia"/>
          <w:rtl/>
        </w:rPr>
        <w:t>وَعَمَّ</w:t>
      </w:r>
      <w:r w:rsidRPr="0053718A">
        <w:rPr>
          <w:rStyle w:val="Char6"/>
          <w:rFonts w:hint="cs"/>
          <w:rtl/>
        </w:rPr>
        <w:t>ٰ</w:t>
      </w:r>
      <w:r w:rsidRPr="0053718A">
        <w:rPr>
          <w:rStyle w:val="Char6"/>
          <w:rFonts w:hint="eastAsia"/>
          <w:rtl/>
        </w:rPr>
        <w:t>تُكُم</w:t>
      </w:r>
      <w:r w:rsidRPr="0053718A">
        <w:rPr>
          <w:rStyle w:val="Char6"/>
          <w:rFonts w:hint="cs"/>
          <w:rtl/>
        </w:rPr>
        <w:t>ۡ</w:t>
      </w:r>
      <w:r w:rsidRPr="0053718A">
        <w:rPr>
          <w:rStyle w:val="Char6"/>
          <w:rtl/>
        </w:rPr>
        <w:t xml:space="preserve"> </w:t>
      </w:r>
      <w:r w:rsidRPr="0053718A">
        <w:rPr>
          <w:rStyle w:val="Char6"/>
          <w:rFonts w:hint="eastAsia"/>
          <w:rtl/>
        </w:rPr>
        <w:t>وَخَ</w:t>
      </w:r>
      <w:r w:rsidRPr="0053718A">
        <w:rPr>
          <w:rStyle w:val="Char6"/>
          <w:rFonts w:hint="cs"/>
          <w:rtl/>
        </w:rPr>
        <w:t>ٰ</w:t>
      </w:r>
      <w:r w:rsidRPr="0053718A">
        <w:rPr>
          <w:rStyle w:val="Char6"/>
          <w:rFonts w:hint="eastAsia"/>
          <w:rtl/>
        </w:rPr>
        <w:t>لَ</w:t>
      </w:r>
      <w:r w:rsidRPr="0053718A">
        <w:rPr>
          <w:rStyle w:val="Char6"/>
          <w:rFonts w:hint="cs"/>
          <w:rtl/>
        </w:rPr>
        <w:t>ٰ</w:t>
      </w:r>
      <w:r w:rsidRPr="0053718A">
        <w:rPr>
          <w:rStyle w:val="Char6"/>
          <w:rFonts w:hint="eastAsia"/>
          <w:rtl/>
        </w:rPr>
        <w:t>تُكُم</w:t>
      </w:r>
      <w:r w:rsidRPr="0053718A">
        <w:rPr>
          <w:rStyle w:val="Char6"/>
          <w:rFonts w:hint="cs"/>
          <w:rtl/>
        </w:rPr>
        <w:t>ۡ</w:t>
      </w:r>
      <w:r w:rsidRPr="0053718A">
        <w:rPr>
          <w:rStyle w:val="Char6"/>
          <w:rtl/>
        </w:rPr>
        <w:t xml:space="preserve"> </w:t>
      </w:r>
      <w:r w:rsidRPr="0053718A">
        <w:rPr>
          <w:rStyle w:val="Char6"/>
          <w:rFonts w:hint="eastAsia"/>
          <w:rtl/>
        </w:rPr>
        <w:t>وَبَنَاتُ</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أَخِ</w:t>
      </w:r>
      <w:r w:rsidRPr="0053718A">
        <w:rPr>
          <w:rStyle w:val="Char6"/>
          <w:rtl/>
        </w:rPr>
        <w:t xml:space="preserve"> </w:t>
      </w:r>
      <w:r w:rsidRPr="0053718A">
        <w:rPr>
          <w:rStyle w:val="Char6"/>
          <w:rFonts w:hint="eastAsia"/>
          <w:rtl/>
        </w:rPr>
        <w:t>وَبَنَاتُ</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أُخ</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وَأُمَّهَ</w:t>
      </w:r>
      <w:r w:rsidRPr="0053718A">
        <w:rPr>
          <w:rStyle w:val="Char6"/>
          <w:rFonts w:hint="cs"/>
          <w:rtl/>
        </w:rPr>
        <w:t>ٰ</w:t>
      </w:r>
      <w:r w:rsidRPr="0053718A">
        <w:rPr>
          <w:rStyle w:val="Char6"/>
          <w:rFonts w:hint="eastAsia"/>
          <w:rtl/>
        </w:rPr>
        <w:t>تُكُمُ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تِي</w:t>
      </w:r>
      <w:r w:rsidRPr="0053718A">
        <w:rPr>
          <w:rStyle w:val="Char6"/>
          <w:rFonts w:hint="cs"/>
          <w:rtl/>
        </w:rPr>
        <w:t>ٓ</w:t>
      </w:r>
      <w:r w:rsidRPr="0053718A">
        <w:rPr>
          <w:rStyle w:val="Char6"/>
          <w:rtl/>
        </w:rPr>
        <w:t xml:space="preserve"> </w:t>
      </w:r>
      <w:r w:rsidRPr="0053718A">
        <w:rPr>
          <w:rStyle w:val="Char6"/>
          <w:rFonts w:hint="eastAsia"/>
          <w:rtl/>
        </w:rPr>
        <w:t>أَر</w:t>
      </w:r>
      <w:r w:rsidRPr="0053718A">
        <w:rPr>
          <w:rStyle w:val="Char6"/>
          <w:rFonts w:hint="cs"/>
          <w:rtl/>
        </w:rPr>
        <w:t>ۡ</w:t>
      </w:r>
      <w:r w:rsidRPr="0053718A">
        <w:rPr>
          <w:rStyle w:val="Char6"/>
          <w:rFonts w:hint="eastAsia"/>
          <w:rtl/>
        </w:rPr>
        <w:t>ضَع</w:t>
      </w:r>
      <w:r w:rsidRPr="0053718A">
        <w:rPr>
          <w:rStyle w:val="Char6"/>
          <w:rFonts w:hint="cs"/>
          <w:rtl/>
        </w:rPr>
        <w:t>ۡ</w:t>
      </w:r>
      <w:r w:rsidRPr="0053718A">
        <w:rPr>
          <w:rStyle w:val="Char6"/>
          <w:rFonts w:hint="eastAsia"/>
          <w:rtl/>
        </w:rPr>
        <w:t>نَكُم</w:t>
      </w:r>
      <w:r w:rsidRPr="0053718A">
        <w:rPr>
          <w:rStyle w:val="Char6"/>
          <w:rFonts w:hint="cs"/>
          <w:rtl/>
        </w:rPr>
        <w:t>ۡ</w:t>
      </w:r>
      <w:r w:rsidRPr="0053718A">
        <w:rPr>
          <w:rStyle w:val="Char6"/>
          <w:rtl/>
        </w:rPr>
        <w:t xml:space="preserve"> </w:t>
      </w:r>
      <w:r w:rsidRPr="0053718A">
        <w:rPr>
          <w:rStyle w:val="Char6"/>
          <w:rFonts w:hint="eastAsia"/>
          <w:rtl/>
        </w:rPr>
        <w:t>وَأَخَوَ</w:t>
      </w:r>
      <w:r w:rsidRPr="0053718A">
        <w:rPr>
          <w:rStyle w:val="Char6"/>
          <w:rFonts w:hint="cs"/>
          <w:rtl/>
        </w:rPr>
        <w:t>ٰ</w:t>
      </w:r>
      <w:r w:rsidRPr="0053718A">
        <w:rPr>
          <w:rStyle w:val="Char6"/>
          <w:rFonts w:hint="eastAsia"/>
          <w:rtl/>
        </w:rPr>
        <w:t>تُكُم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لرَّضَ</w:t>
      </w:r>
      <w:r w:rsidRPr="0053718A">
        <w:rPr>
          <w:rStyle w:val="Char6"/>
          <w:rFonts w:hint="cs"/>
          <w:rtl/>
        </w:rPr>
        <w:t>ٰ</w:t>
      </w:r>
      <w:r w:rsidRPr="0053718A">
        <w:rPr>
          <w:rStyle w:val="Char6"/>
          <w:rFonts w:hint="eastAsia"/>
          <w:rtl/>
        </w:rPr>
        <w:t>عَةِ</w:t>
      </w:r>
      <w:r w:rsidRPr="0053718A">
        <w:rPr>
          <w:rStyle w:val="Char6"/>
          <w:rtl/>
        </w:rPr>
        <w:t xml:space="preserve"> </w:t>
      </w:r>
      <w:r w:rsidRPr="0053718A">
        <w:rPr>
          <w:rStyle w:val="Char6"/>
          <w:rFonts w:hint="eastAsia"/>
          <w:rtl/>
        </w:rPr>
        <w:t>وَأُمَّهَ</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نِسَا</w:t>
      </w:r>
      <w:r w:rsidRPr="0053718A">
        <w:rPr>
          <w:rStyle w:val="Char6"/>
          <w:rFonts w:hint="cs"/>
          <w:rtl/>
        </w:rPr>
        <w:t>ٓ</w:t>
      </w:r>
      <w:r w:rsidRPr="0053718A">
        <w:rPr>
          <w:rStyle w:val="Char6"/>
          <w:rFonts w:hint="eastAsia"/>
          <w:rtl/>
        </w:rPr>
        <w:t>ئِكُم</w:t>
      </w:r>
      <w:r w:rsidRPr="0053718A">
        <w:rPr>
          <w:rStyle w:val="Char6"/>
          <w:rFonts w:hint="cs"/>
          <w:rtl/>
        </w:rPr>
        <w:t>ۡ</w:t>
      </w:r>
      <w:r w:rsidRPr="0053718A">
        <w:rPr>
          <w:rStyle w:val="Char6"/>
          <w:rtl/>
        </w:rPr>
        <w:t xml:space="preserve"> </w:t>
      </w:r>
      <w:r w:rsidRPr="0053718A">
        <w:rPr>
          <w:rStyle w:val="Char6"/>
          <w:rFonts w:hint="eastAsia"/>
          <w:rtl/>
        </w:rPr>
        <w:t>وَرَبَ</w:t>
      </w:r>
      <w:r w:rsidRPr="0053718A">
        <w:rPr>
          <w:rStyle w:val="Char6"/>
          <w:rFonts w:hint="cs"/>
          <w:rtl/>
        </w:rPr>
        <w:t>ٰٓ</w:t>
      </w:r>
      <w:r w:rsidRPr="0053718A">
        <w:rPr>
          <w:rStyle w:val="Char6"/>
          <w:rFonts w:hint="eastAsia"/>
          <w:rtl/>
        </w:rPr>
        <w:t>ئِبُكُمُ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تِي</w:t>
      </w:r>
      <w:r w:rsidRPr="0053718A">
        <w:rPr>
          <w:rStyle w:val="Char6"/>
          <w:rtl/>
        </w:rPr>
        <w:t xml:space="preserve"> </w:t>
      </w:r>
      <w:r w:rsidRPr="0053718A">
        <w:rPr>
          <w:rStyle w:val="Char6"/>
          <w:rFonts w:hint="eastAsia"/>
          <w:rtl/>
        </w:rPr>
        <w:t>فِي</w:t>
      </w:r>
      <w:r w:rsidRPr="0053718A">
        <w:rPr>
          <w:rStyle w:val="Char6"/>
          <w:rtl/>
        </w:rPr>
        <w:t xml:space="preserve"> </w:t>
      </w:r>
      <w:r w:rsidRPr="0053718A">
        <w:rPr>
          <w:rStyle w:val="Char6"/>
          <w:rFonts w:hint="eastAsia"/>
          <w:rtl/>
        </w:rPr>
        <w:t>حُجُورِكُم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نِّسَا</w:t>
      </w:r>
      <w:r w:rsidRPr="0053718A">
        <w:rPr>
          <w:rStyle w:val="Char6"/>
          <w:rFonts w:hint="cs"/>
          <w:rtl/>
        </w:rPr>
        <w:t>ٓ</w:t>
      </w:r>
      <w:r w:rsidRPr="0053718A">
        <w:rPr>
          <w:rStyle w:val="Char6"/>
          <w:rFonts w:hint="eastAsia"/>
          <w:rtl/>
        </w:rPr>
        <w:t>ئِكُمُ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تِي</w:t>
      </w:r>
      <w:r w:rsidRPr="0053718A">
        <w:rPr>
          <w:rStyle w:val="Char6"/>
          <w:rtl/>
        </w:rPr>
        <w:t xml:space="preserve"> </w:t>
      </w:r>
      <w:r w:rsidRPr="0053718A">
        <w:rPr>
          <w:rStyle w:val="Char6"/>
          <w:rFonts w:hint="eastAsia"/>
          <w:rtl/>
        </w:rPr>
        <w:t>دَخَل</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بِهِنَّ</w:t>
      </w:r>
      <w:r w:rsidRPr="0053718A">
        <w:rPr>
          <w:rStyle w:val="Char6"/>
          <w:rtl/>
        </w:rPr>
        <w:t xml:space="preserve"> </w:t>
      </w:r>
      <w:r w:rsidRPr="0053718A">
        <w:rPr>
          <w:rStyle w:val="Char6"/>
          <w:rFonts w:hint="eastAsia"/>
          <w:rtl/>
        </w:rPr>
        <w:t>فَإِن</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تَكُونُواْ</w:t>
      </w:r>
      <w:r w:rsidRPr="0053718A">
        <w:rPr>
          <w:rStyle w:val="Char6"/>
          <w:rtl/>
        </w:rPr>
        <w:t xml:space="preserve"> </w:t>
      </w:r>
      <w:r w:rsidRPr="0053718A">
        <w:rPr>
          <w:rStyle w:val="Char6"/>
          <w:rFonts w:hint="eastAsia"/>
          <w:rtl/>
        </w:rPr>
        <w:t>دَخَل</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بِهِنَّ</w:t>
      </w:r>
      <w:r w:rsidRPr="0053718A">
        <w:rPr>
          <w:rStyle w:val="Char6"/>
          <w:rtl/>
        </w:rPr>
        <w:t xml:space="preserve"> </w:t>
      </w:r>
      <w:r w:rsidRPr="0053718A">
        <w:rPr>
          <w:rStyle w:val="Char6"/>
          <w:rFonts w:hint="eastAsia"/>
          <w:rtl/>
        </w:rPr>
        <w:t>فَلَا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وَحَلَ</w:t>
      </w:r>
      <w:r w:rsidRPr="0053718A">
        <w:rPr>
          <w:rStyle w:val="Char6"/>
          <w:rFonts w:hint="cs"/>
          <w:rtl/>
        </w:rPr>
        <w:t>ٰٓ</w:t>
      </w:r>
      <w:r w:rsidRPr="0053718A">
        <w:rPr>
          <w:rStyle w:val="Char6"/>
          <w:rFonts w:hint="eastAsia"/>
          <w:rtl/>
        </w:rPr>
        <w:t>ئِلُ</w:t>
      </w:r>
      <w:r w:rsidRPr="0053718A">
        <w:rPr>
          <w:rStyle w:val="Char6"/>
          <w:rtl/>
        </w:rPr>
        <w:t xml:space="preserve"> </w:t>
      </w:r>
      <w:r w:rsidRPr="0053718A">
        <w:rPr>
          <w:rStyle w:val="Char6"/>
          <w:rFonts w:hint="eastAsia"/>
          <w:rtl/>
        </w:rPr>
        <w:t>أَب</w:t>
      </w:r>
      <w:r w:rsidRPr="0053718A">
        <w:rPr>
          <w:rStyle w:val="Char6"/>
          <w:rFonts w:hint="cs"/>
          <w:rtl/>
        </w:rPr>
        <w:t>ۡ</w:t>
      </w:r>
      <w:r w:rsidRPr="0053718A">
        <w:rPr>
          <w:rStyle w:val="Char6"/>
          <w:rFonts w:hint="eastAsia"/>
          <w:rtl/>
        </w:rPr>
        <w:t>نَا</w:t>
      </w:r>
      <w:r w:rsidRPr="0053718A">
        <w:rPr>
          <w:rStyle w:val="Char6"/>
          <w:rFonts w:hint="cs"/>
          <w:rtl/>
        </w:rPr>
        <w:t>ٓ</w:t>
      </w:r>
      <w:r w:rsidRPr="0053718A">
        <w:rPr>
          <w:rStyle w:val="Char6"/>
          <w:rFonts w:hint="eastAsia"/>
          <w:rtl/>
        </w:rPr>
        <w:t>ئِكُمُ</w:t>
      </w:r>
      <w:r w:rsidRPr="0053718A">
        <w:rPr>
          <w:rStyle w:val="Char6"/>
          <w:rtl/>
        </w:rPr>
        <w:t xml:space="preserve"> </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أَص</w:t>
      </w:r>
      <w:r w:rsidRPr="0053718A">
        <w:rPr>
          <w:rStyle w:val="Char6"/>
          <w:rFonts w:hint="cs"/>
          <w:rtl/>
        </w:rPr>
        <w:t>ۡ</w:t>
      </w:r>
      <w:r w:rsidRPr="0053718A">
        <w:rPr>
          <w:rStyle w:val="Char6"/>
          <w:rFonts w:hint="eastAsia"/>
          <w:rtl/>
        </w:rPr>
        <w:t>لَ</w:t>
      </w:r>
      <w:r w:rsidRPr="0053718A">
        <w:rPr>
          <w:rStyle w:val="Char6"/>
          <w:rFonts w:hint="cs"/>
          <w:rtl/>
        </w:rPr>
        <w:t>ٰ</w:t>
      </w:r>
      <w:r w:rsidRPr="0053718A">
        <w:rPr>
          <w:rStyle w:val="Char6"/>
          <w:rFonts w:hint="eastAsia"/>
          <w:rtl/>
        </w:rPr>
        <w:t>بِكُم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23]</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بر شما حرام شد مادران شما و دختران شما و خواهران شما و خواهران پدران شما و خواهران مادرانتان و دختران برادر و دختران خواهر و آن مادران که به شما شیر داده‌اند و خواهران شیرخواره شما و مادران زنانتان و دختران زنان شما که در کنار شما پرورش می‌یابند از شکم آن زنان که شما با</w:t>
      </w:r>
      <w:r w:rsidR="00E818C3">
        <w:rPr>
          <w:rStyle w:val="Char5"/>
          <w:rFonts w:hint="cs"/>
          <w:rtl/>
        </w:rPr>
        <w:t xml:space="preserve"> آن‌ها </w:t>
      </w:r>
      <w:r w:rsidRPr="00BE3E52">
        <w:rPr>
          <w:rStyle w:val="Char5"/>
          <w:rFonts w:hint="cs"/>
          <w:rtl/>
        </w:rPr>
        <w:t>آمیزش کرده‌اید. اما اگر با</w:t>
      </w:r>
      <w:r w:rsidR="00E818C3">
        <w:rPr>
          <w:rStyle w:val="Char5"/>
          <w:rFonts w:hint="cs"/>
          <w:rtl/>
        </w:rPr>
        <w:t xml:space="preserve"> آن‌ها </w:t>
      </w:r>
      <w:r w:rsidRPr="00BE3E52">
        <w:rPr>
          <w:rStyle w:val="Char5"/>
          <w:rFonts w:hint="cs"/>
          <w:rtl/>
        </w:rPr>
        <w:t>آمیزش نکرده‌ باشید بر شما هیچ گناهی نیست و زنان پسران شما که فرزندان اصلی شما باشند (نه پسرخوانده)</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می‌فرماید: </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وَأَن</w:t>
      </w:r>
      <w:r w:rsidRPr="0053718A">
        <w:rPr>
          <w:rStyle w:val="Char6"/>
          <w:rtl/>
        </w:rPr>
        <w:t xml:space="preserve"> </w:t>
      </w:r>
      <w:r w:rsidRPr="0053718A">
        <w:rPr>
          <w:rStyle w:val="Char6"/>
          <w:rFonts w:hint="eastAsia"/>
          <w:rtl/>
        </w:rPr>
        <w:t>تَج</w:t>
      </w:r>
      <w:r w:rsidRPr="0053718A">
        <w:rPr>
          <w:rStyle w:val="Char6"/>
          <w:rFonts w:hint="cs"/>
          <w:rtl/>
        </w:rPr>
        <w:t>ۡ</w:t>
      </w:r>
      <w:r w:rsidRPr="0053718A">
        <w:rPr>
          <w:rStyle w:val="Char6"/>
          <w:rFonts w:hint="eastAsia"/>
          <w:rtl/>
        </w:rPr>
        <w:t>مَعُواْ</w:t>
      </w:r>
      <w:r w:rsidRPr="0053718A">
        <w:rPr>
          <w:rStyle w:val="Char6"/>
          <w:rtl/>
        </w:rPr>
        <w:t xml:space="preserve"> </w:t>
      </w:r>
      <w:r w:rsidRPr="0053718A">
        <w:rPr>
          <w:rStyle w:val="Char6"/>
          <w:rFonts w:hint="eastAsia"/>
          <w:rtl/>
        </w:rPr>
        <w:t>بَي</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أُخ</w:t>
      </w:r>
      <w:r w:rsidRPr="0053718A">
        <w:rPr>
          <w:rStyle w:val="Char6"/>
          <w:rFonts w:hint="cs"/>
          <w:rtl/>
        </w:rPr>
        <w:t>ۡ</w:t>
      </w:r>
      <w:r w:rsidRPr="0053718A">
        <w:rPr>
          <w:rStyle w:val="Char6"/>
          <w:rFonts w:hint="eastAsia"/>
          <w:rtl/>
        </w:rPr>
        <w:t>تَي</w:t>
      </w:r>
      <w:r w:rsidRPr="0053718A">
        <w:rPr>
          <w:rStyle w:val="Char6"/>
          <w:rFonts w:hint="cs"/>
          <w:rtl/>
        </w:rPr>
        <w:t>ۡ</w:t>
      </w:r>
      <w:r w:rsidRPr="0053718A">
        <w:rPr>
          <w:rStyle w:val="Char6"/>
          <w:rFonts w:hint="eastAsia"/>
          <w:rtl/>
        </w:rPr>
        <w:t>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23]</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بر شما حرام است که دو خواهر را با هم نکاح کنید</w:t>
      </w:r>
      <w:r w:rsidRPr="00FE51E4">
        <w:rPr>
          <w:rFonts w:ascii="Times New Roman" w:hAnsi="Times New Roman" w:cs="Traditional Arabic" w:hint="cs"/>
          <w:sz w:val="26"/>
          <w:szCs w:val="26"/>
          <w:rtl/>
          <w:lang w:bidi="fa-IR"/>
        </w:rPr>
        <w:t>»</w:t>
      </w:r>
      <w:r w:rsidRPr="00BE3E52">
        <w:rPr>
          <w:rStyle w:val="Char5"/>
          <w:rFonts w:hint="cs"/>
          <w:rtl/>
        </w:rPr>
        <w:t>.</w:t>
      </w:r>
    </w:p>
    <w:p w:rsidR="00535AB5" w:rsidRDefault="00535AB5" w:rsidP="00535AB5">
      <w:pPr>
        <w:pStyle w:val="StyleComplexBLotus12ptJustifiedFirstline05cmCharCharCharCharChar"/>
        <w:tabs>
          <w:tab w:val="right" w:pos="7385"/>
        </w:tabs>
        <w:spacing w:line="240" w:lineRule="auto"/>
        <w:rPr>
          <w:b/>
          <w:bCs/>
          <w:color w:val="000000"/>
          <w:sz w:val="26"/>
          <w:szCs w:val="26"/>
          <w:rtl/>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نُكُم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BE3E52" w:rsidRDefault="00535AB5" w:rsidP="00FE51E4">
      <w:pPr>
        <w:pStyle w:val="StyleComplexBLotus12ptJustifiedFirstline05cmCharCharCharCharChar"/>
        <w:tabs>
          <w:tab w:val="right" w:pos="7385"/>
        </w:tabs>
        <w:spacing w:line="240" w:lineRule="auto"/>
        <w:rPr>
          <w:rStyle w:val="Char5"/>
          <w:rtl/>
        </w:rPr>
      </w:pPr>
      <w:r w:rsidRPr="00FE51E4">
        <w:rPr>
          <w:rFonts w:cs="Traditional Arabic" w:hint="cs"/>
          <w:color w:val="000000"/>
          <w:sz w:val="26"/>
          <w:szCs w:val="26"/>
          <w:rtl/>
        </w:rPr>
        <w:t>«</w:t>
      </w:r>
      <w:r w:rsidRPr="00BE3E52">
        <w:rPr>
          <w:rStyle w:val="Char5"/>
          <w:rFonts w:hint="cs"/>
          <w:rtl/>
        </w:rPr>
        <w:t>زنان شوهردار [ن</w:t>
      </w:r>
      <w:r w:rsidR="00C60CF0" w:rsidRPr="00BE3E52">
        <w:rPr>
          <w:rStyle w:val="Char5"/>
          <w:rFonts w:hint="cs"/>
          <w:rtl/>
        </w:rPr>
        <w:t>ی</w:t>
      </w:r>
      <w:r w:rsidRPr="00BE3E52">
        <w:rPr>
          <w:rStyle w:val="Char5"/>
          <w:rFonts w:hint="cs"/>
          <w:rtl/>
        </w:rPr>
        <w:t>ز] جز مل</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نتان [بر شما حرام شده است</w:t>
      </w:r>
      <w:r w:rsidRPr="00E95A69">
        <w:rPr>
          <w:rStyle w:val="Char5"/>
          <w:rFonts w:hint="cs"/>
          <w:rtl/>
        </w:rPr>
        <w:t>]</w:t>
      </w:r>
      <w:r w:rsidRPr="00FE51E4">
        <w:rPr>
          <w:rFonts w:cs="Traditional Arabic" w:hint="cs"/>
          <w:color w:val="000000"/>
          <w:sz w:val="26"/>
          <w:szCs w:val="26"/>
          <w:rtl/>
        </w:rPr>
        <w:t>»</w:t>
      </w:r>
      <w:r w:rsidR="00FE51E4" w:rsidRPr="00BE3E52">
        <w:rPr>
          <w:rStyle w:val="Char5"/>
          <w:rFonts w:hint="cs"/>
          <w:rtl/>
        </w:rPr>
        <w:t>.</w:t>
      </w:r>
    </w:p>
    <w:p w:rsidR="00535AB5" w:rsidRPr="009B3758" w:rsidRDefault="00411077"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411077">
        <w:rPr>
          <w:rFonts w:cs="IRNazli"/>
          <w:b/>
          <w:bCs/>
          <w:color w:val="000000"/>
          <w:sz w:val="26"/>
          <w:szCs w:val="26"/>
          <w:rtl/>
        </w:rPr>
        <w:t xml:space="preserve"> </w:t>
      </w:r>
      <w:r w:rsidR="00535AB5" w:rsidRPr="002C3C1B">
        <w:rPr>
          <w:rStyle w:val="Emphasis"/>
          <w:rFonts w:cs="Traditional Arabic" w:hint="cs"/>
          <w:i w:val="0"/>
          <w:iCs w:val="0"/>
          <w:sz w:val="28"/>
          <w:szCs w:val="28"/>
          <w:rtl/>
          <w:lang w:bidi="fa-IR"/>
        </w:rPr>
        <w:t>﴿</w:t>
      </w:r>
      <w:r w:rsidR="00535AB5" w:rsidRPr="0053718A">
        <w:rPr>
          <w:rStyle w:val="Char6"/>
          <w:rFonts w:hint="eastAsia"/>
          <w:rtl/>
        </w:rPr>
        <w:t>وَأُحِلَّ</w:t>
      </w:r>
      <w:r w:rsidR="00535AB5" w:rsidRPr="0053718A">
        <w:rPr>
          <w:rStyle w:val="Char6"/>
          <w:rtl/>
        </w:rPr>
        <w:t xml:space="preserve"> </w:t>
      </w:r>
      <w:r w:rsidR="00535AB5" w:rsidRPr="0053718A">
        <w:rPr>
          <w:rStyle w:val="Char6"/>
          <w:rFonts w:hint="eastAsia"/>
          <w:rtl/>
        </w:rPr>
        <w:t>لَكُم</w:t>
      </w:r>
      <w:r w:rsidR="00535AB5" w:rsidRPr="0053718A">
        <w:rPr>
          <w:rStyle w:val="Char6"/>
          <w:rtl/>
        </w:rPr>
        <w:t xml:space="preserve"> </w:t>
      </w:r>
      <w:r w:rsidR="00535AB5" w:rsidRPr="0053718A">
        <w:rPr>
          <w:rStyle w:val="Char6"/>
          <w:rFonts w:hint="eastAsia"/>
          <w:rtl/>
        </w:rPr>
        <w:t>مَّا</w:t>
      </w:r>
      <w:r w:rsidR="00535AB5" w:rsidRPr="0053718A">
        <w:rPr>
          <w:rStyle w:val="Char6"/>
          <w:rtl/>
        </w:rPr>
        <w:t xml:space="preserve"> </w:t>
      </w:r>
      <w:r w:rsidR="00535AB5" w:rsidRPr="0053718A">
        <w:rPr>
          <w:rStyle w:val="Char6"/>
          <w:rFonts w:hint="eastAsia"/>
          <w:rtl/>
        </w:rPr>
        <w:t>وَرَا</w:t>
      </w:r>
      <w:r w:rsidR="00535AB5" w:rsidRPr="0053718A">
        <w:rPr>
          <w:rStyle w:val="Char6"/>
          <w:rFonts w:hint="cs"/>
          <w:rtl/>
        </w:rPr>
        <w:t>ٓ</w:t>
      </w:r>
      <w:r w:rsidR="00535AB5" w:rsidRPr="0053718A">
        <w:rPr>
          <w:rStyle w:val="Char6"/>
          <w:rFonts w:hint="eastAsia"/>
          <w:rtl/>
        </w:rPr>
        <w:t>ءَ</w:t>
      </w:r>
      <w:r w:rsidR="00535AB5" w:rsidRPr="0053718A">
        <w:rPr>
          <w:rStyle w:val="Char6"/>
          <w:rtl/>
        </w:rPr>
        <w:t xml:space="preserve"> </w:t>
      </w:r>
      <w:r w:rsidR="00535AB5" w:rsidRPr="0053718A">
        <w:rPr>
          <w:rStyle w:val="Char6"/>
          <w:rFonts w:hint="eastAsia"/>
          <w:rtl/>
        </w:rPr>
        <w:t>ذَ</w:t>
      </w:r>
      <w:r w:rsidR="00535AB5" w:rsidRPr="0053718A">
        <w:rPr>
          <w:rStyle w:val="Char6"/>
          <w:rFonts w:hint="cs"/>
          <w:rtl/>
        </w:rPr>
        <w:t>ٰ</w:t>
      </w:r>
      <w:r w:rsidR="00535AB5" w:rsidRPr="0053718A">
        <w:rPr>
          <w:rStyle w:val="Char6"/>
          <w:rFonts w:hint="eastAsia"/>
          <w:rtl/>
        </w:rPr>
        <w:t>لِكُم</w:t>
      </w:r>
      <w:r w:rsidR="00535AB5" w:rsidRPr="0053718A">
        <w:rPr>
          <w:rStyle w:val="Char6"/>
          <w:rFonts w:hint="cs"/>
          <w:rtl/>
        </w:rPr>
        <w:t>ۡ</w:t>
      </w:r>
      <w:r w:rsidR="00535AB5" w:rsidRPr="002C3C1B">
        <w:rPr>
          <w:rStyle w:val="Emphasis"/>
          <w:rFonts w:cs="Traditional Arabic" w:hint="cs"/>
          <w:i w:val="0"/>
          <w:iCs w:val="0"/>
          <w:sz w:val="28"/>
          <w:szCs w:val="28"/>
          <w:rtl/>
          <w:lang w:bidi="fa-IR"/>
        </w:rPr>
        <w:t>﴾</w:t>
      </w:r>
      <w:r w:rsidRPr="00411077">
        <w:rPr>
          <w:rStyle w:val="Emphasis"/>
          <w:rFonts w:cs="IRNazli" w:hint="cs"/>
          <w:i w:val="0"/>
          <w:iCs w:val="0"/>
          <w:sz w:val="28"/>
          <w:szCs w:val="28"/>
          <w:rtl/>
          <w:lang w:bidi="fa-IR"/>
        </w:rPr>
        <w:t xml:space="preserve"> </w:t>
      </w:r>
      <w:r w:rsidR="00535AB5" w:rsidRPr="00060332">
        <w:rPr>
          <w:rStyle w:val="Char7"/>
          <w:rFonts w:hint="cs"/>
          <w:rtl/>
        </w:rPr>
        <w:t>[النساء: 24]</w:t>
      </w:r>
      <w:r w:rsidR="00535AB5"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فراتر از</w:t>
      </w:r>
      <w:r w:rsidR="00E818C3">
        <w:rPr>
          <w:rStyle w:val="Char5"/>
          <w:rFonts w:hint="cs"/>
          <w:rtl/>
        </w:rPr>
        <w:t xml:space="preserve"> این‌ها </w:t>
      </w:r>
      <w:r w:rsidRPr="00BE3E52">
        <w:rPr>
          <w:rStyle w:val="Char5"/>
          <w:rFonts w:hint="cs"/>
          <w:rtl/>
        </w:rPr>
        <w:t>براى شما حلال گرد</w:t>
      </w:r>
      <w:r w:rsidR="00C60CF0" w:rsidRPr="00BE3E52">
        <w:rPr>
          <w:rStyle w:val="Char5"/>
          <w:rFonts w:hint="cs"/>
          <w:rtl/>
        </w:rPr>
        <w:t>ی</w:t>
      </w:r>
      <w:r w:rsidRPr="00BE3E52">
        <w:rPr>
          <w:rStyle w:val="Char5"/>
          <w:rFonts w:hint="cs"/>
          <w:rtl/>
        </w:rPr>
        <w:t>ده</w:t>
      </w:r>
      <w:r w:rsidRPr="00FE51E4">
        <w:rPr>
          <w:rFonts w:ascii="Times New Roman" w:hAnsi="Times New Roman" w:cs="Traditional Arabic" w:hint="cs"/>
          <w:sz w:val="26"/>
          <w:szCs w:val="26"/>
          <w:rtl/>
          <w:lang w:bidi="fa-IR"/>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تا اینجا هدف از تحریم تجاوز بر ازدواج و خوردن حقوقشان و محرمات و حکم به حلال بودن غیر این محرمات مذکور کامل گردید اما یک حکم باقی مانده است که در آیات مذکور ذکر نشده و قرآن برای اتمام مانده</w:t>
      </w:r>
      <w:r w:rsidR="00E818C3">
        <w:rPr>
          <w:rStyle w:val="Char5"/>
          <w:rFonts w:hint="cs"/>
          <w:rtl/>
        </w:rPr>
        <w:t xml:space="preserve"> آن را </w:t>
      </w:r>
      <w:r w:rsidRPr="00BE3E52">
        <w:rPr>
          <w:rStyle w:val="Char5"/>
          <w:rFonts w:hint="cs"/>
          <w:rtl/>
        </w:rPr>
        <w:t>عرضه</w:t>
      </w:r>
      <w:r w:rsidR="00FE51E4" w:rsidRPr="00BE3E52">
        <w:rPr>
          <w:rStyle w:val="Char5"/>
          <w:rFonts w:hint="cs"/>
          <w:rtl/>
        </w:rPr>
        <w:t xml:space="preserve"> می‌کند</w:t>
      </w:r>
      <w:r w:rsidRPr="00BE3E52">
        <w:rPr>
          <w:rStyle w:val="Char5"/>
          <w:rFonts w:hint="cs"/>
          <w:rtl/>
        </w:rPr>
        <w:t xml:space="preserve"> و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پس زنی که با وی استمتاع کرده‌اید مهریه‌ای که برایش مقرر کرده‌اید به</w:t>
      </w:r>
      <w:r w:rsidR="00E818C3">
        <w:rPr>
          <w:rStyle w:val="Char5"/>
          <w:rFonts w:hint="cs"/>
          <w:rtl/>
        </w:rPr>
        <w:t xml:space="preserve"> آن‌ها </w:t>
      </w:r>
      <w:r w:rsidRPr="00BE3E52">
        <w:rPr>
          <w:rStyle w:val="Char5"/>
          <w:rFonts w:hint="cs"/>
          <w:rtl/>
        </w:rPr>
        <w:t>بپردازید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 آنجا یک نوع دیگر وجود دارد که قبلاً ذکر نشده و حکم اوائل</w:t>
      </w:r>
      <w:r w:rsidR="00E818C3">
        <w:rPr>
          <w:rStyle w:val="Char5"/>
          <w:rFonts w:hint="cs"/>
          <w:rtl/>
        </w:rPr>
        <w:t xml:space="preserve"> آن را </w:t>
      </w:r>
      <w:r w:rsidRPr="00BE3E52">
        <w:rPr>
          <w:rStyle w:val="Char5"/>
          <w:rFonts w:hint="cs"/>
          <w:rtl/>
        </w:rPr>
        <w:t xml:space="preserve">شامل نمی‌شود پس نیاز ضروری به تفصیلی دیگر برای بیان آن داریم و می‌فرماید: </w:t>
      </w:r>
    </w:p>
    <w:p w:rsidR="00535AB5" w:rsidRPr="00BE3E52" w:rsidRDefault="00FE51E4"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w:t>
      </w:r>
      <w:r w:rsidR="00535AB5" w:rsidRPr="00BE3E52">
        <w:rPr>
          <w:rStyle w:val="Char5"/>
          <w:rFonts w:hint="cs"/>
          <w:rtl/>
        </w:rPr>
        <w:t>و اما زنانیکه با</w:t>
      </w:r>
      <w:r w:rsidR="00E818C3">
        <w:rPr>
          <w:rStyle w:val="Char5"/>
          <w:rFonts w:hint="cs"/>
          <w:rtl/>
        </w:rPr>
        <w:t xml:space="preserve"> آن‌ها </w:t>
      </w:r>
      <w:r w:rsidR="00535AB5" w:rsidRPr="00BE3E52">
        <w:rPr>
          <w:rStyle w:val="Char5"/>
          <w:rFonts w:hint="cs"/>
          <w:rtl/>
        </w:rPr>
        <w:t>استمتاع کرده‌</w:t>
      </w:r>
      <w:r w:rsidR="00535AB5" w:rsidRPr="00BE3E52">
        <w:rPr>
          <w:rStyle w:val="Char5"/>
          <w:rFonts w:hint="eastAsia"/>
          <w:rtl/>
        </w:rPr>
        <w:t>‌اید آ</w:t>
      </w:r>
      <w:r w:rsidR="00535AB5" w:rsidRPr="00BE3E52">
        <w:rPr>
          <w:rStyle w:val="Char5"/>
          <w:rFonts w:hint="cs"/>
          <w:rtl/>
        </w:rPr>
        <w:t>ن</w:t>
      </w:r>
      <w:r w:rsidR="00535AB5" w:rsidRPr="00BE3E52">
        <w:rPr>
          <w:rStyle w:val="Char5"/>
          <w:rFonts w:hint="eastAsia"/>
          <w:rtl/>
        </w:rPr>
        <w:t xml:space="preserve"> اج</w:t>
      </w:r>
      <w:r w:rsidR="00535AB5" w:rsidRPr="00BE3E52">
        <w:rPr>
          <w:rStyle w:val="Char5"/>
          <w:rFonts w:hint="cs"/>
          <w:rtl/>
        </w:rPr>
        <w:t>ا</w:t>
      </w:r>
      <w:r w:rsidR="00535AB5" w:rsidRPr="00BE3E52">
        <w:rPr>
          <w:rStyle w:val="Char5"/>
          <w:rFonts w:hint="eastAsia"/>
          <w:rtl/>
        </w:rPr>
        <w:t>ر</w:t>
      </w:r>
      <w:r w:rsidR="00535AB5" w:rsidRPr="00BE3E52">
        <w:rPr>
          <w:rStyle w:val="Char5"/>
          <w:rFonts w:hint="cs"/>
          <w:rtl/>
        </w:rPr>
        <w:t>ه‌</w:t>
      </w:r>
      <w:r w:rsidR="00535AB5" w:rsidRPr="00BE3E52">
        <w:rPr>
          <w:rStyle w:val="Char5"/>
          <w:rFonts w:hint="eastAsia"/>
          <w:rtl/>
        </w:rPr>
        <w:t xml:space="preserve">ای که بر </w:t>
      </w:r>
      <w:r w:rsidR="00535AB5" w:rsidRPr="00BE3E52">
        <w:rPr>
          <w:rStyle w:val="Char5"/>
          <w:rFonts w:hint="cs"/>
          <w:rtl/>
        </w:rPr>
        <w:t>آن توافق کرده‌اید به</w:t>
      </w:r>
      <w:r w:rsidR="00E818C3">
        <w:rPr>
          <w:rStyle w:val="Char5"/>
          <w:rFonts w:hint="cs"/>
          <w:rtl/>
        </w:rPr>
        <w:t xml:space="preserve"> آن‌ها </w:t>
      </w:r>
      <w:r w:rsidR="00535AB5" w:rsidRPr="00BE3E52">
        <w:rPr>
          <w:rStyle w:val="Char5"/>
          <w:rFonts w:hint="cs"/>
          <w:rtl/>
        </w:rPr>
        <w:t>بپردازید و اجر</w:t>
      </w:r>
      <w:r w:rsidR="00E818C3">
        <w:rPr>
          <w:rStyle w:val="Char5"/>
          <w:rFonts w:hint="cs"/>
          <w:rtl/>
        </w:rPr>
        <w:t xml:space="preserve"> آن‌ها </w:t>
      </w:r>
      <w:r w:rsidR="00535AB5" w:rsidRPr="00BE3E52">
        <w:rPr>
          <w:rStyle w:val="Char5"/>
          <w:rFonts w:hint="cs"/>
          <w:rtl/>
        </w:rPr>
        <w:t xml:space="preserve">را برای خود نبرید </w:t>
      </w:r>
      <w:r w:rsidR="0051271E">
        <w:rPr>
          <w:rStyle w:val="Char5"/>
          <w:rFonts w:hint="cs"/>
          <w:rtl/>
        </w:rPr>
        <w:t>چنان‌که</w:t>
      </w:r>
      <w:r w:rsidR="00535AB5" w:rsidRPr="00BE3E52">
        <w:rPr>
          <w:rStyle w:val="Char5"/>
          <w:rFonts w:hint="cs"/>
          <w:rtl/>
        </w:rPr>
        <w:t xml:space="preserve"> در ازدواج دائمی حکمش چنین است</w:t>
      </w:r>
      <w:r w:rsidRPr="00BE3E52">
        <w:rPr>
          <w:rStyle w:val="Char5"/>
          <w:rFonts w:hint="cs"/>
          <w:rtl/>
        </w:rPr>
        <w:t>»</w:t>
      </w:r>
      <w:r w:rsidR="00535AB5" w:rsidRPr="00BE3E52">
        <w:rPr>
          <w:rStyle w:val="Char5"/>
          <w:rFonts w:hint="cs"/>
          <w:rtl/>
        </w:rPr>
        <w:t>.</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سپس خداوند گروه سوم از زنانی که نکاحشان جائز است بیان</w:t>
      </w:r>
      <w:r w:rsidR="00FE51E4" w:rsidRPr="00BE3E52">
        <w:rPr>
          <w:rStyle w:val="Char5"/>
          <w:rFonts w:hint="cs"/>
          <w:rtl/>
        </w:rPr>
        <w:t xml:space="preserve"> می‌کند</w:t>
      </w:r>
      <w:r w:rsidRPr="00BE3E52">
        <w:rPr>
          <w:rStyle w:val="Char5"/>
          <w:rFonts w:hint="cs"/>
          <w:rtl/>
        </w:rPr>
        <w:t xml:space="preserve"> (الإماء) و این نکاح اخیر ویژه کسانی است که توانائی نکاح زنان آزاد را ندارند در نتیجه با زنان برده ازدواج</w:t>
      </w:r>
      <w:r w:rsidR="001C5E1F">
        <w:rPr>
          <w:rStyle w:val="Char5"/>
          <w:rFonts w:hint="cs"/>
          <w:rtl/>
        </w:rPr>
        <w:t xml:space="preserve"> می‌کنند</w:t>
      </w:r>
      <w:r w:rsidRPr="00BE3E52">
        <w:rPr>
          <w:rStyle w:val="Char5"/>
          <w:rFonts w:hint="cs"/>
          <w:rtl/>
        </w:rPr>
        <w:t xml:space="preserve"> و خداوند می‌فرماید: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وَمَن</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يَس</w:t>
      </w:r>
      <w:r w:rsidRPr="0053718A">
        <w:rPr>
          <w:rStyle w:val="Char6"/>
          <w:rFonts w:hint="cs"/>
          <w:rtl/>
        </w:rPr>
        <w:t>ۡ</w:t>
      </w:r>
      <w:r w:rsidRPr="0053718A">
        <w:rPr>
          <w:rStyle w:val="Char6"/>
          <w:rFonts w:hint="eastAsia"/>
          <w:rtl/>
        </w:rPr>
        <w:t>تَطِع</w:t>
      </w:r>
      <w:r w:rsidRPr="0053718A">
        <w:rPr>
          <w:rStyle w:val="Char6"/>
          <w:rFonts w:hint="cs"/>
          <w:rtl/>
        </w:rPr>
        <w:t>ۡ</w:t>
      </w:r>
      <w:r w:rsidRPr="0053718A">
        <w:rPr>
          <w:rStyle w:val="Char6"/>
          <w:rtl/>
        </w:rPr>
        <w:t xml:space="preserve"> </w:t>
      </w:r>
      <w:r w:rsidRPr="0053718A">
        <w:rPr>
          <w:rStyle w:val="Char6"/>
          <w:rFonts w:hint="eastAsia"/>
          <w:rtl/>
        </w:rPr>
        <w:t>مِنكُم</w:t>
      </w:r>
      <w:r w:rsidRPr="0053718A">
        <w:rPr>
          <w:rStyle w:val="Char6"/>
          <w:rFonts w:hint="cs"/>
          <w:rtl/>
        </w:rPr>
        <w:t>ۡ</w:t>
      </w:r>
      <w:r w:rsidRPr="0053718A">
        <w:rPr>
          <w:rStyle w:val="Char6"/>
          <w:rtl/>
        </w:rPr>
        <w:t xml:space="preserve"> </w:t>
      </w:r>
      <w:r w:rsidRPr="0053718A">
        <w:rPr>
          <w:rStyle w:val="Char6"/>
          <w:rFonts w:hint="eastAsia"/>
          <w:rtl/>
        </w:rPr>
        <w:t>طَو</w:t>
      </w:r>
      <w:r w:rsidRPr="0053718A">
        <w:rPr>
          <w:rStyle w:val="Char6"/>
          <w:rFonts w:hint="cs"/>
          <w:rtl/>
        </w:rPr>
        <w:t>ۡ</w:t>
      </w:r>
      <w:r w:rsidRPr="0053718A">
        <w:rPr>
          <w:rStyle w:val="Char6"/>
          <w:rFonts w:hint="eastAsia"/>
          <w:rtl/>
        </w:rPr>
        <w:t>لًا</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يَنكِحَ</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فَمِن</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فَتَيَ</w:t>
      </w:r>
      <w:r w:rsidRPr="0053718A">
        <w:rPr>
          <w:rStyle w:val="Char6"/>
          <w:rFonts w:hint="cs"/>
          <w:rtl/>
        </w:rPr>
        <w:t>ٰ</w:t>
      </w:r>
      <w:r w:rsidRPr="0053718A">
        <w:rPr>
          <w:rStyle w:val="Char6"/>
          <w:rFonts w:hint="eastAsia"/>
          <w:rtl/>
        </w:rPr>
        <w:t>تِكُمُ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Fonts w:hint="eastAsia"/>
          <w:rtl/>
        </w:rPr>
        <w:t>تِ</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25]</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 xml:space="preserve">و </w:t>
      </w:r>
      <w:r w:rsidR="00E818C3">
        <w:rPr>
          <w:rStyle w:val="Char5"/>
          <w:rFonts w:hint="cs"/>
          <w:rtl/>
        </w:rPr>
        <w:t>کسی‌که</w:t>
      </w:r>
      <w:r w:rsidRPr="00BE3E52">
        <w:rPr>
          <w:rStyle w:val="Char5"/>
          <w:rFonts w:hint="cs"/>
          <w:rtl/>
        </w:rPr>
        <w:t xml:space="preserve"> توانائی ندارد زنان مؤمنه آزاد را نکاح کند پس از آن کنیزهای مؤمنه‌ای که شما مالک</w:t>
      </w:r>
      <w:r w:rsidR="00E818C3">
        <w:rPr>
          <w:rStyle w:val="Char5"/>
          <w:rFonts w:hint="cs"/>
          <w:rtl/>
        </w:rPr>
        <w:t xml:space="preserve"> آن‌ها </w:t>
      </w:r>
      <w:r w:rsidRPr="00BE3E52">
        <w:rPr>
          <w:rStyle w:val="Char5"/>
          <w:rFonts w:hint="cs"/>
          <w:rtl/>
        </w:rPr>
        <w:t>هستید</w:t>
      </w:r>
      <w:r w:rsidR="00FE51E4" w:rsidRPr="00BE3E52">
        <w:rPr>
          <w:rStyle w:val="Char5"/>
          <w:rFonts w:hint="cs"/>
          <w:rtl/>
        </w:rPr>
        <w:t xml:space="preserve"> می‌توانی</w:t>
      </w:r>
      <w:r w:rsidRPr="00BE3E52">
        <w:rPr>
          <w:rStyle w:val="Char5"/>
          <w:rFonts w:hint="cs"/>
          <w:rtl/>
        </w:rPr>
        <w:t>د نکاح کنید</w:t>
      </w:r>
      <w:r w:rsidRPr="00FE51E4">
        <w:rPr>
          <w:rFonts w:ascii="Times New Roman" w:hAnsi="Times New Roman" w:cs="Traditional Arabic" w:hint="cs"/>
          <w:sz w:val="26"/>
          <w:szCs w:val="26"/>
          <w:rtl/>
          <w:lang w:bidi="fa-IR"/>
        </w:rPr>
        <w:t>»</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سپس با این فرموده خداوند بحث را به پایان می‌رساند: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يُرِيدُ</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لِيُبَيِّنَ</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وَيَه</w:t>
      </w:r>
      <w:r w:rsidRPr="0053718A">
        <w:rPr>
          <w:rStyle w:val="Char6"/>
          <w:rFonts w:hint="cs"/>
          <w:rtl/>
        </w:rPr>
        <w:t>ۡ</w:t>
      </w:r>
      <w:r w:rsidRPr="0053718A">
        <w:rPr>
          <w:rStyle w:val="Char6"/>
          <w:rFonts w:hint="eastAsia"/>
          <w:rtl/>
        </w:rPr>
        <w:t>دِيَكُم</w:t>
      </w:r>
      <w:r w:rsidRPr="0053718A">
        <w:rPr>
          <w:rStyle w:val="Char6"/>
          <w:rFonts w:hint="cs"/>
          <w:rtl/>
        </w:rPr>
        <w:t>ۡ</w:t>
      </w:r>
      <w:r w:rsidRPr="0053718A">
        <w:rPr>
          <w:rStyle w:val="Char6"/>
          <w:rtl/>
        </w:rPr>
        <w:t xml:space="preserve"> </w:t>
      </w:r>
      <w:r w:rsidRPr="0053718A">
        <w:rPr>
          <w:rStyle w:val="Char6"/>
          <w:rFonts w:hint="eastAsia"/>
          <w:rtl/>
        </w:rPr>
        <w:t>سُنَنَ</w:t>
      </w:r>
      <w:r w:rsidRPr="0053718A">
        <w:rPr>
          <w:rStyle w:val="Char6"/>
          <w:rtl/>
        </w:rPr>
        <w:t xml:space="preserve"> </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قَب</w:t>
      </w:r>
      <w:r w:rsidRPr="0053718A">
        <w:rPr>
          <w:rStyle w:val="Char6"/>
          <w:rFonts w:hint="cs"/>
          <w:rtl/>
        </w:rPr>
        <w:t>ۡ</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وَيَتُوبَ</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عَلِيمٌ</w:t>
      </w:r>
      <w:r w:rsidRPr="0053718A">
        <w:rPr>
          <w:rStyle w:val="Char6"/>
          <w:rtl/>
        </w:rPr>
        <w:t xml:space="preserve"> </w:t>
      </w:r>
      <w:r w:rsidRPr="0053718A">
        <w:rPr>
          <w:rStyle w:val="Char6"/>
          <w:rFonts w:hint="eastAsia"/>
          <w:rtl/>
        </w:rPr>
        <w:t>حَكِيم</w:t>
      </w:r>
      <w:r w:rsidRPr="0053718A">
        <w:rPr>
          <w:rStyle w:val="Char6"/>
          <w:rFonts w:hint="cs"/>
          <w:rtl/>
        </w:rPr>
        <w:t>ٞ</w:t>
      </w:r>
      <w:r w:rsidRPr="0053718A">
        <w:rPr>
          <w:rStyle w:val="Char6"/>
          <w:rtl/>
        </w:rPr>
        <w:t xml:space="preserve"> </w:t>
      </w:r>
      <w:r w:rsidRPr="0053718A">
        <w:rPr>
          <w:rStyle w:val="Char6"/>
          <w:rFonts w:hint="cs"/>
          <w:rtl/>
        </w:rPr>
        <w:t>٢٦</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26]</w:t>
      </w:r>
      <w:r w:rsidRPr="00BE3E52">
        <w:rPr>
          <w:rStyle w:val="Char5"/>
          <w:rFonts w:hint="cs"/>
          <w:rtl/>
        </w:rPr>
        <w:t>.</w:t>
      </w:r>
    </w:p>
    <w:p w:rsidR="00535AB5" w:rsidRPr="00BE3E52" w:rsidRDefault="00535AB5" w:rsidP="00FE51E4">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خداوند</w:t>
      </w:r>
      <w:r w:rsidR="00FE51E4" w:rsidRPr="00BE3E52">
        <w:rPr>
          <w:rStyle w:val="Char5"/>
          <w:rFonts w:hint="cs"/>
          <w:rtl/>
        </w:rPr>
        <w:t xml:space="preserve"> می‌خواهد</w:t>
      </w:r>
      <w:r w:rsidRPr="00BE3E52">
        <w:rPr>
          <w:rStyle w:val="Char5"/>
          <w:rFonts w:hint="cs"/>
          <w:rtl/>
        </w:rPr>
        <w:t xml:space="preserve"> قوانین دین و مصالح امور را برایتان روشن کند و شما را به راه کسانی </w:t>
      </w:r>
      <w:r w:rsidR="00FE51E4" w:rsidRPr="00BE3E52">
        <w:rPr>
          <w:rStyle w:val="Char5"/>
          <w:rFonts w:hint="cs"/>
          <w:rtl/>
        </w:rPr>
        <w:t>-</w:t>
      </w:r>
      <w:r w:rsidR="0090643C">
        <w:rPr>
          <w:rStyle w:val="Char5"/>
          <w:rFonts w:hint="cs"/>
          <w:rtl/>
        </w:rPr>
        <w:t xml:space="preserve"> </w:t>
      </w:r>
      <w:r w:rsidRPr="00BE3E52">
        <w:rPr>
          <w:rStyle w:val="Char5"/>
          <w:rFonts w:hint="cs"/>
          <w:rtl/>
        </w:rPr>
        <w:t>از پیغمبران و صالحان</w:t>
      </w:r>
      <w:r w:rsidR="00FE51E4" w:rsidRPr="00BE3E52">
        <w:rPr>
          <w:rStyle w:val="Char5"/>
          <w:rFonts w:hint="cs"/>
          <w:rtl/>
        </w:rPr>
        <w:t>-</w:t>
      </w:r>
      <w:r w:rsidRPr="00BE3E52">
        <w:rPr>
          <w:rStyle w:val="Char5"/>
          <w:rFonts w:hint="cs"/>
          <w:rtl/>
        </w:rPr>
        <w:t xml:space="preserve"> رهنمود کند که پیش از شما بوده‌اند و توبه شما را بپذیرد و خداوند آگاه کار بجا ست</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آنها قرینه‌هایی پراکنده هستند که ما را به ترجیح قولی راهنمائی</w:t>
      </w:r>
      <w:r w:rsidR="001C5E1F">
        <w:rPr>
          <w:rStyle w:val="Char5"/>
          <w:rFonts w:hint="cs"/>
          <w:rtl/>
        </w:rPr>
        <w:t xml:space="preserve"> می‌کنند</w:t>
      </w:r>
      <w:r w:rsidRPr="00BE3E52">
        <w:rPr>
          <w:rStyle w:val="Char5"/>
          <w:rFonts w:hint="cs"/>
          <w:rtl/>
        </w:rPr>
        <w:t xml:space="preserve">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هدف آیه‌ای که از آن بحث شد نکاح موقت</w:t>
      </w:r>
      <w:r w:rsidR="00FE51E4" w:rsidRPr="00BE3E52">
        <w:rPr>
          <w:rStyle w:val="Char5"/>
          <w:rFonts w:hint="cs"/>
          <w:rtl/>
        </w:rPr>
        <w:t xml:space="preserve"> می‌باشد</w:t>
      </w:r>
      <w:r w:rsidRPr="00BE3E52">
        <w:rPr>
          <w:rStyle w:val="Char5"/>
          <w:rFonts w:hint="cs"/>
          <w:rtl/>
        </w:rPr>
        <w:t xml:space="preserve"> و با آن قرینه‌ها مضمون آیات مربوطه بدون رها کردن و یا تکرار با هم هماهنگ می‌شوند پس اگر این آیه در مورد تبیین حکم نکاح دائم</w:t>
      </w:r>
      <w:r w:rsidR="00CB2E57" w:rsidRPr="00BE3E52">
        <w:rPr>
          <w:rStyle w:val="Char5"/>
          <w:rFonts w:hint="cs"/>
          <w:rtl/>
        </w:rPr>
        <w:t xml:space="preserve"> می‌</w:t>
      </w:r>
      <w:r w:rsidRPr="00BE3E52">
        <w:rPr>
          <w:rStyle w:val="Char5"/>
          <w:rFonts w:hint="eastAsia"/>
          <w:rtl/>
        </w:rPr>
        <w:t>بود تکرار در یک سوره لازم می‌آمد اما زمانیکه در مورد نکاح موقت</w:t>
      </w:r>
      <w:r w:rsidR="00FE51E4" w:rsidRPr="00BE3E52">
        <w:rPr>
          <w:rStyle w:val="Char5"/>
          <w:rFonts w:hint="eastAsia"/>
          <w:rtl/>
        </w:rPr>
        <w:t xml:space="preserve"> می‌باشد</w:t>
      </w:r>
      <w:r w:rsidRPr="00BE3E52">
        <w:rPr>
          <w:rStyle w:val="Char5"/>
          <w:rFonts w:hint="eastAsia"/>
          <w:rtl/>
        </w:rPr>
        <w:t xml:space="preserve"> تکرار آیات برای بیان معنی جدید</w:t>
      </w:r>
      <w:r w:rsidR="00FE51E4" w:rsidRPr="00BE3E52">
        <w:rPr>
          <w:rStyle w:val="Char5"/>
          <w:rFonts w:hint="eastAsia"/>
          <w:rtl/>
        </w:rPr>
        <w:t xml:space="preserve"> می‌باشد</w:t>
      </w:r>
      <w:r w:rsidRPr="00BE3E52">
        <w:rPr>
          <w:rStyle w:val="Char5"/>
          <w:rFonts w:hint="eastAsia"/>
          <w:rtl/>
        </w:rPr>
        <w:t xml:space="preserve">. </w:t>
      </w:r>
      <w:r w:rsidRPr="00BE3E52">
        <w:rPr>
          <w:rStyle w:val="Char5"/>
          <w:rFonts w:hint="cs"/>
          <w:rtl/>
        </w:rPr>
        <w:t xml:space="preserve">نکاح دائم و کنیزان را به وسیله آن آیه قرآن بیان کردیم که می‌فرماید: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ٱ</w:t>
      </w:r>
      <w:r w:rsidRPr="0053718A">
        <w:rPr>
          <w:rStyle w:val="Char6"/>
          <w:rFonts w:hint="eastAsia"/>
          <w:rtl/>
        </w:rPr>
        <w:t>نكِحُواْ</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طَابَ</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مَث</w:t>
      </w:r>
      <w:r w:rsidRPr="0053718A">
        <w:rPr>
          <w:rStyle w:val="Char6"/>
          <w:rFonts w:hint="cs"/>
          <w:rtl/>
        </w:rPr>
        <w:t>ۡ</w:t>
      </w:r>
      <w:r w:rsidRPr="0053718A">
        <w:rPr>
          <w:rStyle w:val="Char6"/>
          <w:rFonts w:hint="eastAsia"/>
          <w:rtl/>
        </w:rPr>
        <w:t>نَى</w:t>
      </w:r>
      <w:r w:rsidRPr="0053718A">
        <w:rPr>
          <w:rStyle w:val="Char6"/>
          <w:rFonts w:hint="cs"/>
          <w:rtl/>
        </w:rPr>
        <w:t>ٰ</w:t>
      </w:r>
      <w:r w:rsidRPr="0053718A">
        <w:rPr>
          <w:rStyle w:val="Char6"/>
          <w:rtl/>
        </w:rPr>
        <w:t xml:space="preserve"> </w:t>
      </w:r>
      <w:r w:rsidRPr="0053718A">
        <w:rPr>
          <w:rStyle w:val="Char6"/>
          <w:rFonts w:hint="eastAsia"/>
          <w:rtl/>
        </w:rPr>
        <w:t>وَثُلَ</w:t>
      </w:r>
      <w:r w:rsidRPr="0053718A">
        <w:rPr>
          <w:rStyle w:val="Char6"/>
          <w:rFonts w:hint="cs"/>
          <w:rtl/>
        </w:rPr>
        <w:t>ٰ</w:t>
      </w:r>
      <w:r w:rsidRPr="0053718A">
        <w:rPr>
          <w:rStyle w:val="Char6"/>
          <w:rFonts w:hint="eastAsia"/>
          <w:rtl/>
        </w:rPr>
        <w:t>ثَ</w:t>
      </w:r>
      <w:r w:rsidRPr="0053718A">
        <w:rPr>
          <w:rStyle w:val="Char6"/>
          <w:rtl/>
        </w:rPr>
        <w:t xml:space="preserve"> </w:t>
      </w:r>
      <w:r w:rsidRPr="0053718A">
        <w:rPr>
          <w:rStyle w:val="Char6"/>
          <w:rFonts w:hint="eastAsia"/>
          <w:rtl/>
        </w:rPr>
        <w:t>وَرُبَ</w:t>
      </w:r>
      <w:r w:rsidRPr="0053718A">
        <w:rPr>
          <w:rStyle w:val="Char6"/>
          <w:rFonts w:hint="cs"/>
          <w:rtl/>
        </w:rPr>
        <w:t>ٰ</w:t>
      </w:r>
      <w:r w:rsidRPr="0053718A">
        <w:rPr>
          <w:rStyle w:val="Char6"/>
          <w:rFonts w:hint="eastAsia"/>
          <w:rtl/>
        </w:rPr>
        <w:t>عَ</w:t>
      </w:r>
      <w:r w:rsidRPr="0053718A">
        <w:rPr>
          <w:rStyle w:val="Char6"/>
          <w:rFonts w:hint="cs"/>
          <w:rtl/>
        </w:rPr>
        <w:t>ۖ</w:t>
      </w:r>
      <w:r w:rsidRPr="0053718A">
        <w:rPr>
          <w:rStyle w:val="Char6"/>
          <w:rtl/>
        </w:rPr>
        <w:t xml:space="preserve"> </w:t>
      </w:r>
      <w:r w:rsidRPr="0053718A">
        <w:rPr>
          <w:rStyle w:val="Char6"/>
          <w:rFonts w:hint="eastAsia"/>
          <w:rtl/>
        </w:rPr>
        <w:t>فَإِن</w:t>
      </w:r>
      <w:r w:rsidRPr="0053718A">
        <w:rPr>
          <w:rStyle w:val="Char6"/>
          <w:rFonts w:hint="cs"/>
          <w:rtl/>
        </w:rPr>
        <w:t>ۡ</w:t>
      </w:r>
      <w:r w:rsidRPr="0053718A">
        <w:rPr>
          <w:rStyle w:val="Char6"/>
          <w:rtl/>
        </w:rPr>
        <w:t xml:space="preserve"> </w:t>
      </w:r>
      <w:r w:rsidRPr="0053718A">
        <w:rPr>
          <w:rStyle w:val="Char6"/>
          <w:rFonts w:hint="eastAsia"/>
          <w:rtl/>
        </w:rPr>
        <w:t>خِف</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أَلَّا</w:t>
      </w:r>
      <w:r w:rsidRPr="0053718A">
        <w:rPr>
          <w:rStyle w:val="Char6"/>
          <w:rtl/>
        </w:rPr>
        <w:t xml:space="preserve"> </w:t>
      </w:r>
      <w:r w:rsidRPr="0053718A">
        <w:rPr>
          <w:rStyle w:val="Char6"/>
          <w:rFonts w:hint="eastAsia"/>
          <w:rtl/>
        </w:rPr>
        <w:t>تَع</w:t>
      </w:r>
      <w:r w:rsidRPr="0053718A">
        <w:rPr>
          <w:rStyle w:val="Char6"/>
          <w:rFonts w:hint="cs"/>
          <w:rtl/>
        </w:rPr>
        <w:t>ۡ</w:t>
      </w:r>
      <w:r w:rsidRPr="0053718A">
        <w:rPr>
          <w:rStyle w:val="Char6"/>
          <w:rFonts w:hint="eastAsia"/>
          <w:rtl/>
        </w:rPr>
        <w:t>دِلُواْ</w:t>
      </w:r>
      <w:r w:rsidRPr="0053718A">
        <w:rPr>
          <w:rStyle w:val="Char6"/>
          <w:rtl/>
        </w:rPr>
        <w:t xml:space="preserve"> </w:t>
      </w:r>
      <w:r w:rsidRPr="0053718A">
        <w:rPr>
          <w:rStyle w:val="Char6"/>
          <w:rFonts w:hint="eastAsia"/>
          <w:rtl/>
        </w:rPr>
        <w:t>فَوَ</w:t>
      </w:r>
      <w:r w:rsidRPr="0053718A">
        <w:rPr>
          <w:rStyle w:val="Char6"/>
          <w:rFonts w:hint="cs"/>
          <w:rtl/>
        </w:rPr>
        <w:t>ٰ</w:t>
      </w:r>
      <w:r w:rsidRPr="0053718A">
        <w:rPr>
          <w:rStyle w:val="Char6"/>
          <w:rFonts w:hint="eastAsia"/>
          <w:rtl/>
        </w:rPr>
        <w:t>حِدَةً</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نُكُم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3]</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با زنان دیگری که برای شما حلالند و دوست دارید با دو و یا سه یا چهارتا ازدواج کنید و اگر هم می‌ترسید که نتوانید میان زنان دادگری را مراعات کنید به یک زن اکتفا کنید یا با کنیزان خود ازدواج کنید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نکاح کنیزان با این آیه بیان شد. و اگر کسی از شما نتوانست با زنان آزاده مؤمنه ازدواج کند</w:t>
      </w:r>
      <w:r w:rsidR="00FE51E4" w:rsidRPr="00BE3E52">
        <w:rPr>
          <w:rStyle w:val="Char5"/>
          <w:rFonts w:hint="cs"/>
          <w:rtl/>
        </w:rPr>
        <w:t xml:space="preserve"> می‌تواند</w:t>
      </w:r>
      <w:r w:rsidRPr="00BE3E52">
        <w:rPr>
          <w:rStyle w:val="Char5"/>
          <w:rFonts w:hint="cs"/>
          <w:rtl/>
        </w:rPr>
        <w:t xml:space="preserve"> با کنیزان مؤمنی ازدواج نماید. تا آنجا که می‌فرماید:</w:t>
      </w:r>
    </w:p>
    <w:p w:rsidR="00535AB5"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وَمَن</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يَس</w:t>
      </w:r>
      <w:r w:rsidRPr="0053718A">
        <w:rPr>
          <w:rStyle w:val="Char6"/>
          <w:rFonts w:hint="cs"/>
          <w:rtl/>
        </w:rPr>
        <w:t>ۡ</w:t>
      </w:r>
      <w:r w:rsidRPr="0053718A">
        <w:rPr>
          <w:rStyle w:val="Char6"/>
          <w:rFonts w:hint="eastAsia"/>
          <w:rtl/>
        </w:rPr>
        <w:t>تَطِع</w:t>
      </w:r>
      <w:r w:rsidRPr="0053718A">
        <w:rPr>
          <w:rStyle w:val="Char6"/>
          <w:rFonts w:hint="cs"/>
          <w:rtl/>
        </w:rPr>
        <w:t>ۡ</w:t>
      </w:r>
      <w:r w:rsidRPr="0053718A">
        <w:rPr>
          <w:rStyle w:val="Char6"/>
          <w:rtl/>
        </w:rPr>
        <w:t xml:space="preserve"> </w:t>
      </w:r>
      <w:r w:rsidRPr="0053718A">
        <w:rPr>
          <w:rStyle w:val="Char6"/>
          <w:rFonts w:hint="eastAsia"/>
          <w:rtl/>
        </w:rPr>
        <w:t>مِنكُم</w:t>
      </w:r>
      <w:r w:rsidRPr="0053718A">
        <w:rPr>
          <w:rStyle w:val="Char6"/>
          <w:rFonts w:hint="cs"/>
          <w:rtl/>
        </w:rPr>
        <w:t>ۡ</w:t>
      </w:r>
      <w:r w:rsidRPr="0053718A">
        <w:rPr>
          <w:rStyle w:val="Char6"/>
          <w:rtl/>
        </w:rPr>
        <w:t xml:space="preserve"> </w:t>
      </w:r>
      <w:r w:rsidRPr="0053718A">
        <w:rPr>
          <w:rStyle w:val="Char6"/>
          <w:rFonts w:hint="eastAsia"/>
          <w:rtl/>
        </w:rPr>
        <w:t>طَو</w:t>
      </w:r>
      <w:r w:rsidRPr="0053718A">
        <w:rPr>
          <w:rStyle w:val="Char6"/>
          <w:rFonts w:hint="cs"/>
          <w:rtl/>
        </w:rPr>
        <w:t>ۡ</w:t>
      </w:r>
      <w:r w:rsidRPr="0053718A">
        <w:rPr>
          <w:rStyle w:val="Char6"/>
          <w:rFonts w:hint="eastAsia"/>
          <w:rtl/>
        </w:rPr>
        <w:t>لًا</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يَنكِحَ</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فَمِن</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فَتَيَ</w:t>
      </w:r>
      <w:r w:rsidRPr="0053718A">
        <w:rPr>
          <w:rStyle w:val="Char6"/>
          <w:rFonts w:hint="cs"/>
          <w:rtl/>
        </w:rPr>
        <w:t>ٰ</w:t>
      </w:r>
      <w:r w:rsidRPr="0053718A">
        <w:rPr>
          <w:rStyle w:val="Char6"/>
          <w:rFonts w:hint="eastAsia"/>
          <w:rtl/>
        </w:rPr>
        <w:t>تِكُمُ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Fonts w:hint="eastAsia"/>
          <w:rtl/>
        </w:rPr>
        <w:t>تِ</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25]</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rPr>
        <w:t>«</w:t>
      </w:r>
      <w:r w:rsidRPr="00BE3E52">
        <w:rPr>
          <w:rStyle w:val="Char5"/>
          <w:rFonts w:hint="cs"/>
          <w:rtl/>
        </w:rPr>
        <w:t xml:space="preserve">و </w:t>
      </w:r>
      <w:r w:rsidR="00E818C3">
        <w:rPr>
          <w:rStyle w:val="Char5"/>
          <w:rFonts w:hint="cs"/>
          <w:rtl/>
        </w:rPr>
        <w:t>هرکس</w:t>
      </w:r>
      <w:r w:rsidRPr="00BE3E52">
        <w:rPr>
          <w:rStyle w:val="Char5"/>
          <w:rFonts w:hint="cs"/>
          <w:rtl/>
        </w:rPr>
        <w:t xml:space="preserve"> از شما توانا</w:t>
      </w:r>
      <w:r w:rsidR="00C60CF0" w:rsidRPr="00BE3E52">
        <w:rPr>
          <w:rStyle w:val="Char5"/>
          <w:rFonts w:hint="cs"/>
          <w:rtl/>
        </w:rPr>
        <w:t>ی</w:t>
      </w:r>
      <w:r w:rsidRPr="00BE3E52">
        <w:rPr>
          <w:rStyle w:val="Char5"/>
          <w:rFonts w:hint="cs"/>
          <w:rtl/>
        </w:rPr>
        <w:t xml:space="preserve">ى [مالى‏] نداشته باشد </w:t>
      </w:r>
      <w:r w:rsidR="00C60CF0" w:rsidRPr="00BE3E52">
        <w:rPr>
          <w:rStyle w:val="Char5"/>
          <w:rFonts w:hint="cs"/>
          <w:rtl/>
        </w:rPr>
        <w:t>ک</w:t>
      </w:r>
      <w:r w:rsidRPr="00BE3E52">
        <w:rPr>
          <w:rStyle w:val="Char5"/>
          <w:rFonts w:hint="cs"/>
          <w:rtl/>
        </w:rPr>
        <w:t xml:space="preserve">ه با زنان آزاد مؤمن ازدواج </w:t>
      </w:r>
      <w:r w:rsidR="00C60CF0" w:rsidRPr="00BE3E52">
        <w:rPr>
          <w:rStyle w:val="Char5"/>
          <w:rFonts w:hint="cs"/>
          <w:rtl/>
        </w:rPr>
        <w:t>ک</w:t>
      </w:r>
      <w:r w:rsidRPr="00BE3E52">
        <w:rPr>
          <w:rStyle w:val="Char5"/>
          <w:rFonts w:hint="cs"/>
          <w:rtl/>
        </w:rPr>
        <w:t>ند با</w:t>
      </w:r>
      <w:r w:rsidR="00C60CF0" w:rsidRPr="00BE3E52">
        <w:rPr>
          <w:rStyle w:val="Char5"/>
          <w:rFonts w:hint="cs"/>
          <w:rtl/>
        </w:rPr>
        <w:t>ی</w:t>
      </w:r>
      <w:r w:rsidRPr="00BE3E52">
        <w:rPr>
          <w:rStyle w:val="Char5"/>
          <w:rFonts w:hint="cs"/>
          <w:rtl/>
        </w:rPr>
        <w:t>د از مل</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نها</w:t>
      </w:r>
      <w:r w:rsidR="00C60CF0" w:rsidRPr="00BE3E52">
        <w:rPr>
          <w:rStyle w:val="Char5"/>
          <w:rFonts w:hint="cs"/>
          <w:rtl/>
        </w:rPr>
        <w:t>ی</w:t>
      </w:r>
      <w:r w:rsidRPr="00BE3E52">
        <w:rPr>
          <w:rStyle w:val="Char5"/>
          <w:rFonts w:hint="cs"/>
          <w:rtl/>
        </w:rPr>
        <w:t xml:space="preserve">تان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زان مؤمنات‏اند، ازدواج </w:t>
      </w:r>
      <w:r w:rsidR="00C60CF0" w:rsidRPr="00BE3E52">
        <w:rPr>
          <w:rStyle w:val="Char5"/>
          <w:rFonts w:hint="cs"/>
          <w:rtl/>
        </w:rPr>
        <w:t>ک</w:t>
      </w:r>
      <w:r w:rsidRPr="00BE3E52">
        <w:rPr>
          <w:rStyle w:val="Char5"/>
          <w:rFonts w:hint="cs"/>
          <w:rtl/>
        </w:rPr>
        <w:t>ند</w:t>
      </w:r>
      <w:r w:rsidRPr="00FE51E4">
        <w:rPr>
          <w:rFonts w:ascii="Times New Roman" w:hAnsi="Times New Roman" w:cs="Traditional Arabic" w:hint="cs"/>
          <w:sz w:val="26"/>
          <w:szCs w:val="26"/>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لذا با اجازه صاحبان آنان با ایشان ازدواج کرده و مهریه ایشان را زیبا و پسندیده و برابر عرف و عادت بپردازید.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متعه با این آیه بیان شد که می‌فرماید:</w:t>
      </w:r>
    </w:p>
    <w:p w:rsidR="00535AB5"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BE3E52" w:rsidRDefault="00FE51E4" w:rsidP="00FE51E4">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00535AB5" w:rsidRPr="00BE3E52">
        <w:rPr>
          <w:rStyle w:val="Char5"/>
          <w:rFonts w:hint="cs"/>
          <w:rtl/>
        </w:rPr>
        <w:t>پس اگر با زنی از زنان ازدواج کردید و از او کام گرفتید باید که مهر او را بپردازید</w:t>
      </w:r>
      <w:r>
        <w:rPr>
          <w:rFonts w:ascii="Times New Roman" w:hAnsi="Times New Roman" w:cs="Traditional Arabic" w:hint="cs"/>
          <w:sz w:val="26"/>
          <w:szCs w:val="26"/>
          <w:rtl/>
          <w:lang w:bidi="fa-IR"/>
        </w:rPr>
        <w:t>»</w:t>
      </w:r>
      <w:r w:rsidR="00535AB5"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rFonts w:ascii="Times New Roman" w:hAnsi="Times New Roman" w:cs="Traditional Arabic"/>
          <w:sz w:val="28"/>
          <w:szCs w:val="28"/>
          <w:rtl/>
          <w:lang w:bidi="fa-IR"/>
        </w:rPr>
      </w:pPr>
      <w:r w:rsidRPr="00BE3E52">
        <w:rPr>
          <w:rStyle w:val="Char5"/>
          <w:rFonts w:hint="cs"/>
          <w:rtl/>
        </w:rPr>
        <w:t>خلاصه خداوند در اول سوره نکاح دائم را بیان فرمود</w:t>
      </w:r>
      <w:r w:rsidRPr="00BE3E52">
        <w:rPr>
          <w:rStyle w:val="Char5"/>
          <w:rtl/>
        </w:rPr>
        <w:t>:</w:t>
      </w:r>
      <w:r w:rsidRPr="00BE3E52">
        <w:rPr>
          <w:rStyle w:val="Char5"/>
          <w:rFonts w:hint="cs"/>
          <w:rtl/>
        </w:rPr>
        <w:t xml:space="preserve"> </w:t>
      </w:r>
    </w:p>
    <w:p w:rsidR="00535AB5" w:rsidRDefault="00535AB5" w:rsidP="00535AB5">
      <w:pPr>
        <w:pStyle w:val="StyleComplexBLotus12ptJustifiedFirstline05cmCharCharCharCharCharCharCharCharCharCharCharCharChar"/>
        <w:spacing w:line="240" w:lineRule="auto"/>
        <w:rPr>
          <w:b/>
          <w:bCs/>
          <w:color w:val="000000"/>
          <w:sz w:val="26"/>
          <w:szCs w:val="26"/>
          <w:rtl/>
          <w:lang w:bidi="fa-IR"/>
        </w:rPr>
      </w:pP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ٱ</w:t>
      </w:r>
      <w:r w:rsidRPr="0053718A">
        <w:rPr>
          <w:rStyle w:val="Char6"/>
          <w:rFonts w:hint="eastAsia"/>
          <w:rtl/>
        </w:rPr>
        <w:t>نكِحُواْ</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طَابَ</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3]</w:t>
      </w:r>
      <w:r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b/>
          <w:bCs/>
          <w:color w:val="000000"/>
          <w:sz w:val="26"/>
          <w:szCs w:val="26"/>
          <w:rtl/>
          <w:lang w:bidi="fa-IR"/>
        </w:rPr>
      </w:pPr>
      <w:r>
        <w:rPr>
          <w:rFonts w:ascii="Times New Roman" w:hAnsi="Times New Roman" w:cs="Traditional Arabic" w:hint="cs"/>
          <w:sz w:val="26"/>
          <w:szCs w:val="26"/>
          <w:rtl/>
          <w:lang w:bidi="fa-IR"/>
        </w:rPr>
        <w:t>«</w:t>
      </w:r>
      <w:r w:rsidRPr="00BE3E52">
        <w:rPr>
          <w:rStyle w:val="Char5"/>
          <w:rFonts w:hint="cs"/>
          <w:rtl/>
        </w:rPr>
        <w:t>با زنان برای شما حلالند و دوست دارید ازدواج نمایید</w:t>
      </w:r>
      <w:r>
        <w:rPr>
          <w:rFonts w:ascii="Traditional Arabic" w:hAnsi="Traditional Arabic" w:cs="Traditional Arabic"/>
          <w:b/>
          <w:bCs/>
          <w:color w:val="000000"/>
          <w:sz w:val="26"/>
          <w:szCs w:val="26"/>
          <w:rtl/>
          <w:lang w:bidi="fa-IR"/>
        </w:rPr>
        <w:t>»</w:t>
      </w:r>
      <w:r>
        <w:rPr>
          <w:rFonts w:hint="cs"/>
          <w:b/>
          <w:bCs/>
          <w:color w:val="000000"/>
          <w:sz w:val="26"/>
          <w:szCs w:val="26"/>
          <w:rtl/>
          <w:lang w:bidi="fa-IR"/>
        </w:rPr>
        <w:t>.</w:t>
      </w:r>
      <w:r w:rsidR="00411077" w:rsidRPr="00411077">
        <w:rPr>
          <w:rFonts w:cs="IRNazli" w:hint="cs"/>
          <w:b/>
          <w:bCs/>
          <w:color w:val="000000"/>
          <w:sz w:val="26"/>
          <w:szCs w:val="26"/>
          <w:rtl/>
          <w:lang w:bidi="fa-IR"/>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سپس وجوب ادای مهریه را بیان فرمو: </w:t>
      </w:r>
    </w:p>
    <w:p w:rsidR="00535AB5" w:rsidRDefault="00535AB5" w:rsidP="00535AB5">
      <w:pPr>
        <w:pStyle w:val="StyleComplexBLotus12ptJustifiedFirstline05cmCharCharCharCharCharCharCharCharCharCharCharCharChar"/>
        <w:spacing w:line="240" w:lineRule="auto"/>
        <w:rPr>
          <w:rFonts w:ascii="Times New Roman" w:hAnsi="Times New Roman"/>
          <w:b/>
          <w:bCs/>
          <w:color w:val="000000"/>
          <w:sz w:val="26"/>
          <w:szCs w:val="26"/>
          <w:rtl/>
          <w:lang w:bidi="fa-IR"/>
        </w:rPr>
      </w:pPr>
      <w:r w:rsidRPr="002C3C1B">
        <w:rPr>
          <w:rStyle w:val="Emphasis"/>
          <w:rFonts w:cs="Traditional Arabic" w:hint="cs"/>
          <w:i w:val="0"/>
          <w:iCs w:val="0"/>
          <w:sz w:val="28"/>
          <w:szCs w:val="28"/>
          <w:rtl/>
          <w:lang w:bidi="fa-IR"/>
        </w:rPr>
        <w:t>﴿</w:t>
      </w:r>
      <w:r w:rsidRPr="0053718A">
        <w:rPr>
          <w:rStyle w:val="Char6"/>
          <w:rFonts w:hint="eastAsia"/>
          <w:rtl/>
        </w:rPr>
        <w:t>وَءَاتُواْ</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صَدُقَ</w:t>
      </w:r>
      <w:r w:rsidRPr="0053718A">
        <w:rPr>
          <w:rStyle w:val="Char6"/>
          <w:rFonts w:hint="cs"/>
          <w:rtl/>
        </w:rPr>
        <w:t>ٰ</w:t>
      </w:r>
      <w:r w:rsidRPr="0053718A">
        <w:rPr>
          <w:rStyle w:val="Char6"/>
          <w:rFonts w:hint="eastAsia"/>
          <w:rtl/>
        </w:rPr>
        <w:t>تِهِنَّ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color w:val="000000"/>
          <w:sz w:val="26"/>
          <w:szCs w:val="26"/>
          <w:rtl/>
          <w:lang w:bidi="fa-IR"/>
        </w:rPr>
        <w:t>«</w:t>
      </w:r>
      <w:r w:rsidRPr="00BE3E52">
        <w:rPr>
          <w:rStyle w:val="Char5"/>
          <w:rFonts w:hint="cs"/>
          <w:rtl/>
        </w:rPr>
        <w:t>و مهریه زنان را بپردازید</w:t>
      </w:r>
      <w:r w:rsidRPr="00FE51E4">
        <w:rPr>
          <w:rFonts w:ascii="Times New Roman" w:hAnsi="Times New Roman" w:cs="Traditional Arabic" w:hint="cs"/>
          <w:color w:val="000000"/>
          <w:sz w:val="26"/>
          <w:szCs w:val="26"/>
          <w:rtl/>
          <w:lang w:bidi="fa-IR"/>
        </w:rPr>
        <w:t>».</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سپس کسانی که نکاح با</w:t>
      </w:r>
      <w:r w:rsidR="00E818C3">
        <w:rPr>
          <w:rStyle w:val="Char5"/>
          <w:rFonts w:hint="cs"/>
          <w:rtl/>
        </w:rPr>
        <w:t xml:space="preserve"> آن‌ها </w:t>
      </w:r>
      <w:r w:rsidRPr="00BE3E52">
        <w:rPr>
          <w:rStyle w:val="Char5"/>
          <w:rFonts w:hint="cs"/>
          <w:rtl/>
        </w:rPr>
        <w:t>حرام و کسانیکه غیر از محرمات نکاح با آنان حلال</w:t>
      </w:r>
      <w:r w:rsidR="00FE51E4" w:rsidRPr="00BE3E52">
        <w:rPr>
          <w:rStyle w:val="Char5"/>
          <w:rFonts w:hint="cs"/>
          <w:rtl/>
        </w:rPr>
        <w:t xml:space="preserve"> می‌باشد</w:t>
      </w:r>
      <w:r w:rsidRPr="00BE3E52">
        <w:rPr>
          <w:rStyle w:val="Char5"/>
          <w:rFonts w:hint="cs"/>
          <w:rtl/>
        </w:rPr>
        <w:t xml:space="preserve"> به عنوان نکاح دائم یا موقت یا ملک یمین یا کینزان بیان</w:t>
      </w:r>
      <w:r w:rsidR="00FE51E4" w:rsidRPr="00BE3E52">
        <w:rPr>
          <w:rStyle w:val="Char5"/>
          <w:rFonts w:hint="cs"/>
          <w:rtl/>
        </w:rPr>
        <w:t xml:space="preserve"> می‌کند</w:t>
      </w:r>
      <w:r w:rsidRPr="00BE3E52">
        <w:rPr>
          <w:rStyle w:val="Char5"/>
          <w:rFonts w:hint="cs"/>
          <w:rtl/>
        </w:rPr>
        <w:t xml:space="preserve"> و همچنان وجوب پرداخت مهریه در نکاح موقت و جواز تجدید آن قبل از اتمام زمان نکاح موقت و یا بعد از زیاد کردن اندازه مهریه را بیان</w:t>
      </w:r>
      <w:r w:rsidR="00FE51E4" w:rsidRPr="00BE3E52">
        <w:rPr>
          <w:rStyle w:val="Char5"/>
          <w:rFonts w:hint="cs"/>
          <w:rtl/>
        </w:rPr>
        <w:t xml:space="preserve"> می‌کند</w:t>
      </w:r>
      <w:r w:rsidRPr="00BE3E52">
        <w:rPr>
          <w:rStyle w:val="Char5"/>
          <w:rtl/>
        </w:rPr>
        <w:t xml:space="preserve"> </w:t>
      </w:r>
      <w:r w:rsidRPr="00E818C3">
        <w:rPr>
          <w:rStyle w:val="Char5"/>
          <w:vertAlign w:val="superscript"/>
          <w:rtl/>
        </w:rPr>
        <w:footnoteReference w:id="99"/>
      </w:r>
      <w:r w:rsidRPr="00BE3E52">
        <w:rPr>
          <w:rStyle w:val="Char5"/>
          <w:rFonts w:hint="cs"/>
          <w:rtl/>
        </w:rPr>
        <w:t>.</w:t>
      </w:r>
    </w:p>
    <w:p w:rsidR="00535AB5" w:rsidRPr="00175477" w:rsidRDefault="00535AB5" w:rsidP="00A551DD">
      <w:pPr>
        <w:pStyle w:val="a1"/>
        <w:rPr>
          <w:rFonts w:eastAsia="B Zar"/>
          <w:rtl/>
        </w:rPr>
      </w:pPr>
      <w:bookmarkStart w:id="43" w:name="_Toc371779698"/>
      <w:bookmarkStart w:id="44" w:name="_Toc437333649"/>
      <w:r w:rsidRPr="00175477">
        <w:rPr>
          <w:rFonts w:eastAsia="B Zar" w:hint="cs"/>
          <w:rtl/>
        </w:rPr>
        <w:t>شبهۀ سوم</w:t>
      </w:r>
      <w:r>
        <w:rPr>
          <w:rFonts w:eastAsia="B Zar" w:hint="cs"/>
          <w:rtl/>
        </w:rPr>
        <w:t>:</w:t>
      </w:r>
      <w:bookmarkEnd w:id="43"/>
      <w:bookmarkEnd w:id="44"/>
    </w:p>
    <w:p w:rsidR="00535AB5" w:rsidRPr="00BE3E52" w:rsidRDefault="00535AB5" w:rsidP="00FE51E4">
      <w:pPr>
        <w:pStyle w:val="StyleComplexBLotus12ptJustifiedFirstline05cmCharCharCharCharCharCharCharCharCharCharCharCharChar"/>
        <w:spacing w:line="240" w:lineRule="auto"/>
        <w:rPr>
          <w:rStyle w:val="Char5"/>
          <w:rtl/>
        </w:rPr>
      </w:pPr>
      <w:r w:rsidRPr="000E0B27">
        <w:rPr>
          <w:rStyle w:val="Chara"/>
          <w:rFonts w:hint="cs"/>
          <w:rtl/>
        </w:rPr>
        <w:t>سوم</w:t>
      </w:r>
      <w:r w:rsidR="004A0200">
        <w:rPr>
          <w:rStyle w:val="Chara"/>
          <w:rFonts w:hint="cs"/>
          <w:rtl/>
        </w:rPr>
        <w:t xml:space="preserve"> می‌گو</w:t>
      </w:r>
      <w:r w:rsidRPr="000E0B27">
        <w:rPr>
          <w:rStyle w:val="Chara"/>
          <w:rFonts w:hint="cs"/>
          <w:rtl/>
        </w:rPr>
        <w:t>یند</w:t>
      </w:r>
      <w:r w:rsidRPr="00BE3E52">
        <w:rPr>
          <w:rStyle w:val="Char5"/>
          <w:rFonts w:hint="cs"/>
          <w:rtl/>
        </w:rPr>
        <w:t xml:space="preserve">: لفظ </w:t>
      </w:r>
      <w:r w:rsidR="00FE51E4" w:rsidRPr="00BE3E52">
        <w:rPr>
          <w:rStyle w:val="Char5"/>
          <w:rFonts w:hint="cs"/>
          <w:rtl/>
        </w:rPr>
        <w:t>-</w:t>
      </w:r>
      <w:r w:rsidRPr="00BE3E52">
        <w:rPr>
          <w:rStyle w:val="Char5"/>
          <w:rFonts w:hint="cs"/>
          <w:rtl/>
        </w:rPr>
        <w:t>استمتاع</w:t>
      </w:r>
      <w:r w:rsidR="00FE51E4" w:rsidRPr="00BE3E52">
        <w:rPr>
          <w:rStyle w:val="Char5"/>
          <w:rFonts w:hint="cs"/>
          <w:rtl/>
        </w:rPr>
        <w:t>-</w:t>
      </w:r>
      <w:r w:rsidRPr="00BE3E52">
        <w:rPr>
          <w:rStyle w:val="Char5"/>
          <w:rFonts w:hint="cs"/>
          <w:rtl/>
        </w:rPr>
        <w:t xml:space="preserve"> در آیه منظور نکاح موقت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می‌گوئیم: همانا لفظ، استمتاع و تمتع اگرچه در اصل بر انتفاع و تلذذ منطبق می‌شود. اما در عرف شرع ویژه این عقد معین شده است خصوصاً زمانیکه این لفظ به زنان، [نساء] اضافه شود و برای اینکه لفظ استمتاع در عرف و عادت مردم به معنی نکاح موقت دائر بود. و لفظ قرآن نیز مطابق با عرف مردم نازل شد ناچاریم لفظ استمتاع را بر این معنی رایج و متداول حمل کنیم که موافق با اسلوب قرآن</w:t>
      </w:r>
      <w:r w:rsidR="00FE51E4" w:rsidRPr="00BE3E52">
        <w:rPr>
          <w:rStyle w:val="Char5"/>
          <w:rFonts w:hint="cs"/>
          <w:rtl/>
        </w:rPr>
        <w:t xml:space="preserve"> می‌باشد</w:t>
      </w:r>
      <w:r w:rsidRPr="00BE3E52">
        <w:rPr>
          <w:rStyle w:val="Char5"/>
          <w:rFonts w:hint="cs"/>
          <w:rtl/>
        </w:rPr>
        <w:t xml:space="preserve"> در تمامی احکام و تشریعاتش که موافق با عرف و عادت مردم</w:t>
      </w:r>
      <w:r w:rsidR="00FE51E4" w:rsidRPr="00BE3E52">
        <w:rPr>
          <w:rStyle w:val="Char5"/>
          <w:rFonts w:hint="cs"/>
          <w:rtl/>
        </w:rPr>
        <w:t xml:space="preserve"> می‌باشد</w:t>
      </w:r>
      <w:r w:rsidRPr="00BE3E52">
        <w:rPr>
          <w:rStyle w:val="Char5"/>
          <w:rFonts w:hint="cs"/>
          <w:rtl/>
        </w:rPr>
        <w:t>. مانند معاملات و ربا و سود و غنیمت و مثال آن</w:t>
      </w:r>
      <w:r w:rsidR="0090643C">
        <w:rPr>
          <w:rStyle w:val="Char5"/>
          <w:rFonts w:hint="eastAsia"/>
          <w:rtl/>
        </w:rPr>
        <w:t>‌</w:t>
      </w:r>
      <w:r w:rsidRPr="00BE3E52">
        <w:rPr>
          <w:rStyle w:val="Char5"/>
          <w:rFonts w:hint="cs"/>
          <w:rtl/>
        </w:rPr>
        <w:t>ها، زمانیکه لفظ استمتاع بدون قید آمد در شرع غیر از نکاح موقت و عقد موقت را شامل نمی‌شود آیا</w:t>
      </w:r>
      <w:r w:rsidR="00CB2E57" w:rsidRPr="00BE3E52">
        <w:rPr>
          <w:rStyle w:val="Char5"/>
          <w:rFonts w:hint="cs"/>
          <w:rtl/>
        </w:rPr>
        <w:t xml:space="preserve"> نمی‌</w:t>
      </w:r>
      <w:r w:rsidRPr="00BE3E52">
        <w:rPr>
          <w:rStyle w:val="Char5"/>
          <w:rFonts w:hint="cs"/>
          <w:rtl/>
        </w:rPr>
        <w:t>‌بینید</w:t>
      </w:r>
      <w:r w:rsidR="00E818C3">
        <w:rPr>
          <w:rStyle w:val="Char5"/>
          <w:rFonts w:hint="cs"/>
          <w:rtl/>
        </w:rPr>
        <w:t xml:space="preserve"> آن‌ها</w:t>
      </w:r>
      <w:r w:rsidR="004A0200">
        <w:rPr>
          <w:rStyle w:val="Char5"/>
          <w:rFonts w:hint="cs"/>
          <w:rtl/>
        </w:rPr>
        <w:t xml:space="preserve"> می‌گو</w:t>
      </w:r>
      <w:r w:rsidR="001020ED">
        <w:rPr>
          <w:rStyle w:val="Char5"/>
          <w:rFonts w:hint="cs"/>
          <w:rtl/>
        </w:rPr>
        <w:t xml:space="preserve">یند </w:t>
      </w:r>
      <w:r w:rsidRPr="00BE3E52">
        <w:rPr>
          <w:rStyle w:val="Char5"/>
          <w:rFonts w:hint="cs"/>
          <w:rtl/>
        </w:rPr>
        <w:t>فلانی متعه (صیغه) را قبول دارد و فلانی تأئید</w:t>
      </w:r>
      <w:r w:rsidR="00FE51E4" w:rsidRPr="00BE3E52">
        <w:rPr>
          <w:rStyle w:val="Char5"/>
          <w:rFonts w:hint="cs"/>
          <w:rtl/>
        </w:rPr>
        <w:t xml:space="preserve"> نمی‌کند</w:t>
      </w:r>
      <w:r w:rsidRPr="00BE3E52">
        <w:rPr>
          <w:rStyle w:val="Char5"/>
          <w:rFonts w:hint="cs"/>
          <w:rtl/>
        </w:rPr>
        <w:t xml:space="preserve"> و همه هم یک عقد مخصوص را مد نظر دارند پس مقصود لفظ استمتاع مذکور در آیه نکاح موقت</w:t>
      </w:r>
      <w:r w:rsidR="00FE51E4" w:rsidRPr="00BE3E52">
        <w:rPr>
          <w:rStyle w:val="Char5"/>
          <w:rFonts w:hint="cs"/>
          <w:rtl/>
        </w:rPr>
        <w:t xml:space="preserve"> می‌باشد</w:t>
      </w:r>
      <w:r w:rsidRPr="00BE3E52">
        <w:rPr>
          <w:rStyle w:val="Char5"/>
          <w:rFonts w:hint="cs"/>
          <w:rtl/>
        </w:rPr>
        <w:t xml:space="preserve"> و شکی در آن نیست. زیرا آیه مذکور در مدینه نازل شده در سوره نساء در نیمه اول، زمان بعد از هجرت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00FE51E4" w:rsidRPr="00BE3E52">
        <w:rPr>
          <w:rStyle w:val="Char5"/>
          <w:rFonts w:hint="cs"/>
          <w:rtl/>
        </w:rPr>
        <w:t>می‌باشد</w:t>
      </w:r>
      <w:r w:rsidRPr="00BE3E52">
        <w:rPr>
          <w:rStyle w:val="Char5"/>
          <w:rFonts w:hint="cs"/>
          <w:rtl/>
        </w:rPr>
        <w:t xml:space="preserve"> با توجه به اینکه اکثر آیات بر آن شهادت می‌دهند و در آن وقت مردم در برابر اجر موقت از</w:t>
      </w:r>
      <w:r w:rsidR="00E818C3">
        <w:rPr>
          <w:rStyle w:val="Char5"/>
          <w:rFonts w:hint="cs"/>
          <w:rtl/>
        </w:rPr>
        <w:t xml:space="preserve"> آن‌ها </w:t>
      </w:r>
      <w:r w:rsidRPr="00BE3E52">
        <w:rPr>
          <w:rStyle w:val="Char5"/>
          <w:rFonts w:hint="cs"/>
          <w:rtl/>
        </w:rPr>
        <w:t>کام می</w:t>
      </w:r>
      <w:r w:rsidRPr="00BE3E52">
        <w:rPr>
          <w:rStyle w:val="Char5"/>
          <w:rFonts w:hint="eastAsia"/>
          <w:rtl/>
        </w:rPr>
        <w:t>‌گرفتند</w:t>
      </w:r>
      <w:r w:rsidRPr="00BE3E52">
        <w:rPr>
          <w:rStyle w:val="Char5"/>
          <w:rFonts w:hint="cs"/>
          <w:rtl/>
        </w:rPr>
        <w:t>،</w:t>
      </w:r>
      <w:r w:rsidRPr="00BE3E52">
        <w:rPr>
          <w:rStyle w:val="Char5"/>
          <w:rFonts w:hint="eastAsia"/>
          <w:rtl/>
        </w:rPr>
        <w:t xml:space="preserve"> </w:t>
      </w:r>
      <w:r w:rsidRPr="00BE3E52">
        <w:rPr>
          <w:rStyle w:val="Char5"/>
          <w:rFonts w:hint="cs"/>
          <w:rtl/>
        </w:rPr>
        <w:t>معین و معلوم است و آیه موافق با عادت جاری و برای تأکید مهریه‌ای که دو طرف بر آن توافق کرده‌اند نازل شده است</w:t>
      </w:r>
      <w:r w:rsidRPr="00E818C3">
        <w:rPr>
          <w:rStyle w:val="Char5"/>
          <w:vertAlign w:val="superscript"/>
          <w:rtl/>
        </w:rPr>
        <w:footnoteReference w:id="100"/>
      </w:r>
      <w:r w:rsidRPr="00BE3E52">
        <w:rPr>
          <w:rStyle w:val="Char5"/>
          <w:rFonts w:hint="cs"/>
          <w:rtl/>
        </w:rPr>
        <w:t>.</w:t>
      </w:r>
    </w:p>
    <w:p w:rsidR="00535AB5" w:rsidRPr="00460EBD" w:rsidRDefault="00535AB5" w:rsidP="00A551DD">
      <w:pPr>
        <w:pStyle w:val="a1"/>
        <w:rPr>
          <w:rFonts w:cs="B Lotus"/>
          <w:rtl/>
        </w:rPr>
      </w:pPr>
      <w:bookmarkStart w:id="45" w:name="_Toc371779699"/>
      <w:bookmarkStart w:id="46" w:name="_Toc437333650"/>
      <w:r w:rsidRPr="00460EBD">
        <w:rPr>
          <w:rFonts w:hint="cs"/>
          <w:rtl/>
        </w:rPr>
        <w:t>شبهۀ چهارم و پنجم</w:t>
      </w:r>
      <w:r>
        <w:rPr>
          <w:rFonts w:hint="cs"/>
          <w:rtl/>
        </w:rPr>
        <w:t xml:space="preserve"> و ششم</w:t>
      </w:r>
      <w:r>
        <w:rPr>
          <w:rFonts w:cs="B Lotus" w:hint="cs"/>
          <w:rtl/>
        </w:rPr>
        <w:t>:</w:t>
      </w:r>
      <w:bookmarkEnd w:id="45"/>
      <w:bookmarkEnd w:id="46"/>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0E0B27">
        <w:rPr>
          <w:rStyle w:val="Chara"/>
          <w:rFonts w:hint="cs"/>
          <w:rtl/>
        </w:rPr>
        <w:t>چهارم</w:t>
      </w:r>
      <w:r w:rsidR="004A0200">
        <w:rPr>
          <w:rStyle w:val="Chara"/>
          <w:rFonts w:hint="cs"/>
          <w:rtl/>
        </w:rPr>
        <w:t xml:space="preserve"> می‌گو</w:t>
      </w:r>
      <w:r w:rsidRPr="000E0B27">
        <w:rPr>
          <w:rStyle w:val="Chara"/>
          <w:rFonts w:hint="cs"/>
          <w:rtl/>
        </w:rPr>
        <w:t>یند</w:t>
      </w:r>
      <w:r w:rsidRPr="00BE3E52">
        <w:rPr>
          <w:rStyle w:val="Char5"/>
          <w:rFonts w:hint="cs"/>
          <w:rtl/>
        </w:rPr>
        <w:t>: خداوند استمتاع را ذکر کرده و به‌دنبال آن اجر را مطرح نموده و این دلیل جواز بر استمتاع</w:t>
      </w:r>
      <w:r w:rsidR="00FE51E4" w:rsidRPr="00BE3E52">
        <w:rPr>
          <w:rStyle w:val="Char5"/>
          <w:rFonts w:hint="cs"/>
          <w:rtl/>
        </w:rPr>
        <w:t xml:space="preserve"> می‌باشد</w:t>
      </w:r>
      <w:r w:rsidRPr="00BE3E52">
        <w:rPr>
          <w:rStyle w:val="Char5"/>
          <w:rFonts w:hint="cs"/>
          <w:rtl/>
        </w:rPr>
        <w:t>.</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0E0B27">
        <w:rPr>
          <w:rStyle w:val="Chara"/>
          <w:rFonts w:hint="cs"/>
          <w:rtl/>
        </w:rPr>
        <w:t>پنجم</w:t>
      </w:r>
      <w:r w:rsidR="004A0200">
        <w:rPr>
          <w:rStyle w:val="Chara"/>
          <w:rFonts w:hint="cs"/>
          <w:rtl/>
        </w:rPr>
        <w:t xml:space="preserve"> می‌گو</w:t>
      </w:r>
      <w:r w:rsidRPr="000E0B27">
        <w:rPr>
          <w:rStyle w:val="Chara"/>
          <w:rFonts w:hint="cs"/>
          <w:rtl/>
        </w:rPr>
        <w:t>یند:</w:t>
      </w:r>
      <w:r w:rsidRPr="00BE3E52">
        <w:rPr>
          <w:rStyle w:val="Char5"/>
          <w:rFonts w:hint="cs"/>
          <w:rtl/>
        </w:rPr>
        <w:t xml:space="preserve"> آیه صراحتاً لفظ: </w:t>
      </w:r>
      <w:r w:rsidRPr="002C3C1B">
        <w:rPr>
          <w:rStyle w:val="Emphasis"/>
          <w:rFonts w:cs="Traditional Arabic" w:hint="cs"/>
          <w:i w:val="0"/>
          <w:iCs w:val="0"/>
          <w:sz w:val="28"/>
          <w:szCs w:val="28"/>
          <w:rtl/>
          <w:lang w:bidi="fa-IR"/>
        </w:rPr>
        <w:t>﴿</w:t>
      </w:r>
      <w:r w:rsidRPr="0053718A">
        <w:rPr>
          <w:rStyle w:val="Char6"/>
          <w:rFonts w:hint="eastAsia"/>
          <w:rtl/>
        </w:rPr>
        <w:t>أُجُورَهُنَّ</w:t>
      </w:r>
      <w:r w:rsidRPr="002C3C1B">
        <w:rPr>
          <w:rStyle w:val="Emphasis"/>
          <w:rFonts w:cs="Traditional Arabic" w:hint="cs"/>
          <w:i w:val="0"/>
          <w:iCs w:val="0"/>
          <w:sz w:val="28"/>
          <w:szCs w:val="28"/>
          <w:rtl/>
          <w:lang w:bidi="fa-IR"/>
        </w:rPr>
        <w:t>﴾</w:t>
      </w:r>
      <w:r w:rsidRPr="00BE3E52">
        <w:rPr>
          <w:rStyle w:val="Char5"/>
          <w:rFonts w:hint="cs"/>
          <w:rtl/>
        </w:rPr>
        <w:t xml:space="preserve"> را بیان</w:t>
      </w:r>
      <w:r w:rsidR="00FE51E4" w:rsidRPr="00BE3E52">
        <w:rPr>
          <w:rStyle w:val="Char5"/>
          <w:rFonts w:hint="cs"/>
          <w:rtl/>
        </w:rPr>
        <w:t xml:space="preserve"> می‌کند</w:t>
      </w:r>
      <w:r w:rsidRPr="00BE3E52">
        <w:rPr>
          <w:rStyle w:val="Char5"/>
          <w:rFonts w:hint="cs"/>
          <w:rtl/>
        </w:rPr>
        <w:t xml:space="preserve"> که نکاح دائم اجری ندارد بلکه مهریه یا صداق مطرح است ولی حمل لفظ بر غیرمعنای مشهور آن تأویلی است که هیچ شاهدی ندارد</w:t>
      </w:r>
      <w:r w:rsidRPr="00E818C3">
        <w:rPr>
          <w:rStyle w:val="Char5"/>
          <w:vertAlign w:val="superscript"/>
          <w:rtl/>
        </w:rPr>
        <w:footnoteReference w:id="101"/>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ششم</w:t>
      </w:r>
      <w:r w:rsidR="004A0200">
        <w:rPr>
          <w:rStyle w:val="Chara"/>
          <w:rFonts w:hint="cs"/>
          <w:rtl/>
        </w:rPr>
        <w:t xml:space="preserve"> می‌گو</w:t>
      </w:r>
      <w:r w:rsidRPr="000E0B27">
        <w:rPr>
          <w:rStyle w:val="Chara"/>
          <w:rFonts w:hint="cs"/>
          <w:rtl/>
        </w:rPr>
        <w:t>یند</w:t>
      </w:r>
      <w:r w:rsidRPr="00BE3E52">
        <w:rPr>
          <w:rStyle w:val="Char5"/>
          <w:rFonts w:hint="cs"/>
          <w:rtl/>
        </w:rPr>
        <w:t xml:space="preserve">: اگر مقصود آیه نکاح دائم باشد با عین عقد تمام مهریه واجب می‌گردد و از آن چیزهائی که دال بر آن است که لفظ استمتاع در آیه معنی انتفاع و جماع و آمیزش نمی‌دهد. اینست که اگر مقصود نکاح دائم بود به محض عقد تمام مهریه واجب می‌گردید زیرا خداوند می‌فرماید: </w:t>
      </w: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Fonts w:cs="IRNazli" w:hint="cs"/>
          <w:b/>
          <w:bCs/>
          <w:color w:val="000000"/>
          <w:sz w:val="26"/>
          <w:szCs w:val="26"/>
          <w:rtl/>
        </w:rPr>
        <w:t xml:space="preserve"> </w:t>
      </w:r>
      <w:r w:rsidRPr="00BE3E52">
        <w:rPr>
          <w:rStyle w:val="Char5"/>
          <w:rFonts w:hint="cs"/>
          <w:rtl/>
        </w:rPr>
        <w:t xml:space="preserve">یعنی: </w:t>
      </w:r>
      <w:r w:rsidRPr="00FE51E4">
        <w:rPr>
          <w:rFonts w:cs="Traditional Arabic" w:hint="cs"/>
          <w:sz w:val="26"/>
          <w:szCs w:val="26"/>
          <w:rtl/>
          <w:lang w:bidi="fa-IR"/>
        </w:rPr>
        <w:t>«</w:t>
      </w:r>
      <w:r w:rsidRPr="00BE3E52">
        <w:rPr>
          <w:rStyle w:val="Char5"/>
          <w:rFonts w:hint="cs"/>
          <w:rtl/>
        </w:rPr>
        <w:t>مهریه آنان را بپردازید</w:t>
      </w:r>
      <w:r w:rsidRPr="00FE51E4">
        <w:rPr>
          <w:rFonts w:cs="Traditional Arabic" w:hint="cs"/>
          <w:sz w:val="26"/>
          <w:szCs w:val="26"/>
          <w:rtl/>
          <w:lang w:bidi="fa-IR"/>
        </w:rPr>
        <w:t>»</w:t>
      </w:r>
      <w:r w:rsidRPr="00BE3E52">
        <w:rPr>
          <w:rStyle w:val="Char5"/>
          <w:rFonts w:hint="cs"/>
          <w:rtl/>
        </w:rPr>
        <w:t>. به رأی اکثر مفسرین و آن بدون خلاف در نکاح دائم واجب نیست و همانا تمام اجر در عقد نکاح متعه واجب می‌شود برعکس اینکه اگر تلذذ و کام گرفتن حاصل نشد پرداخت مهریه واجب نمی‌شود که آن نیز در نکاح دائم باطل است، زیرا با مرگ و فسخ واجب می‌گردد و بعد از طلاق دادن زن قبل از دخول و کام گرفتن نصف آن واجب می‌گردد زیرا اگر چنین بود که اگر کسی از وی کام نگرفت وجوباً ملزم به پرداخت مهریه</w:t>
      </w:r>
      <w:r w:rsidR="0051271E">
        <w:rPr>
          <w:rStyle w:val="Char5"/>
          <w:rFonts w:hint="cs"/>
          <w:rtl/>
        </w:rPr>
        <w:t xml:space="preserve"> نمی‌باشد</w:t>
      </w:r>
      <w:r w:rsidRPr="00BE3E52">
        <w:rPr>
          <w:rStyle w:val="Char5"/>
          <w:rFonts w:hint="cs"/>
          <w:rtl/>
        </w:rPr>
        <w:t xml:space="preserve"> و دانستیم که اگر قبل از آمیزش با وی طلاقش دهد ملزم به پرداخت نصف مهریه</w:t>
      </w:r>
      <w:r w:rsidR="00FE51E4" w:rsidRPr="00BE3E52">
        <w:rPr>
          <w:rStyle w:val="Char5"/>
          <w:rFonts w:hint="cs"/>
          <w:rtl/>
        </w:rPr>
        <w:t xml:space="preserve"> می‌باشد</w:t>
      </w:r>
      <w:r w:rsidRPr="00BE3E52">
        <w:rPr>
          <w:rStyle w:val="Char5"/>
          <w:rFonts w:hint="cs"/>
          <w:rtl/>
        </w:rPr>
        <w:t xml:space="preserve"> و نزد بسیاری از فقهاء اگر با وی خلوتی کامل ایجاد کرد باید تمام مهریه را به وی بپردازد حتی اگر از وی کام بگرفته نباشد</w:t>
      </w:r>
      <w:r w:rsidRPr="00E818C3">
        <w:rPr>
          <w:rStyle w:val="Char5"/>
          <w:vertAlign w:val="superscript"/>
          <w:rtl/>
        </w:rPr>
        <w:footnoteReference w:id="102"/>
      </w:r>
      <w:r w:rsidRPr="00BE3E52">
        <w:rPr>
          <w:rStyle w:val="Char5"/>
          <w:rFonts w:hint="cs"/>
          <w:rtl/>
        </w:rPr>
        <w:t>.</w:t>
      </w:r>
    </w:p>
    <w:p w:rsidR="00535AB5" w:rsidRPr="00460EBD" w:rsidRDefault="00535AB5" w:rsidP="00A551DD">
      <w:pPr>
        <w:pStyle w:val="a1"/>
        <w:rPr>
          <w:rtl/>
        </w:rPr>
      </w:pPr>
      <w:bookmarkStart w:id="47" w:name="_Toc371779700"/>
      <w:bookmarkStart w:id="48" w:name="_Toc437333651"/>
      <w:r w:rsidRPr="00460EBD">
        <w:rPr>
          <w:rFonts w:hint="cs"/>
          <w:rtl/>
        </w:rPr>
        <w:t>شبهۀ هفتم و هشتم</w:t>
      </w:r>
      <w:r>
        <w:rPr>
          <w:rFonts w:hint="cs"/>
          <w:rtl/>
        </w:rPr>
        <w:t>:</w:t>
      </w:r>
      <w:bookmarkEnd w:id="47"/>
      <w:bookmarkEnd w:id="48"/>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0E0B27">
        <w:rPr>
          <w:rStyle w:val="Chara"/>
          <w:rFonts w:hint="cs"/>
          <w:rtl/>
        </w:rPr>
        <w:t>هفتم</w:t>
      </w:r>
      <w:r w:rsidR="004A0200">
        <w:rPr>
          <w:rStyle w:val="Chara"/>
          <w:rFonts w:hint="cs"/>
          <w:rtl/>
        </w:rPr>
        <w:t xml:space="preserve"> می‌گو</w:t>
      </w:r>
      <w:r w:rsidRPr="000E0B27">
        <w:rPr>
          <w:rStyle w:val="Chara"/>
          <w:rFonts w:hint="cs"/>
          <w:rtl/>
        </w:rPr>
        <w:t>یند:</w:t>
      </w:r>
      <w:r w:rsidRPr="00BE3E52">
        <w:rPr>
          <w:rStyle w:val="Char5"/>
          <w:rFonts w:hint="cs"/>
          <w:rtl/>
        </w:rPr>
        <w:t xml:space="preserve"> آیه بعد از استمتاع وجوباً به پرداخت مهریه امر</w:t>
      </w:r>
      <w:r w:rsidR="00FE51E4" w:rsidRPr="00BE3E52">
        <w:rPr>
          <w:rStyle w:val="Char5"/>
          <w:rFonts w:hint="cs"/>
          <w:rtl/>
        </w:rPr>
        <w:t xml:space="preserve"> می‌کند</w:t>
      </w:r>
      <w:r w:rsidRPr="00BE3E52">
        <w:rPr>
          <w:rStyle w:val="Char5"/>
          <w:rFonts w:hint="cs"/>
          <w:rtl/>
        </w:rPr>
        <w:t xml:space="preserve"> و این امر خواستار آن است که مفهومش نکاح متعه باشد</w:t>
      </w:r>
      <w:r w:rsidRPr="00E818C3">
        <w:rPr>
          <w:rStyle w:val="Char5"/>
          <w:vertAlign w:val="superscript"/>
          <w:rtl/>
        </w:rPr>
        <w:footnoteReference w:id="103"/>
      </w:r>
      <w:r w:rsidRPr="00BE3E52">
        <w:rPr>
          <w:rStyle w:val="Char5"/>
          <w:rFonts w:hint="cs"/>
          <w:rtl/>
        </w:rPr>
        <w:t>.</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 xml:space="preserve">زیرا خداوند پرداخت مهریه را به استمتاع منوط کرده است. و این هم خواستار آن است که مفهومش این عقد مخصوص بدون آمیزش باشد.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هشتم</w:t>
      </w:r>
      <w:r w:rsidRPr="00BE3E52">
        <w:rPr>
          <w:rStyle w:val="Char5"/>
          <w:rFonts w:hint="cs"/>
          <w:rtl/>
        </w:rPr>
        <w:t>: همانا گروهی از اصحاب آیه را با جمله زیادی (إلى أجل مسمى) قرائت کرده‌اند</w:t>
      </w:r>
      <w:r w:rsidRPr="00E818C3">
        <w:rPr>
          <w:rStyle w:val="Char5"/>
          <w:vertAlign w:val="superscript"/>
          <w:rtl/>
        </w:rPr>
        <w:footnoteReference w:id="104"/>
      </w:r>
      <w:r w:rsidRPr="00BE3E52">
        <w:rPr>
          <w:rStyle w:val="Char5"/>
          <w:rFonts w:hint="cs"/>
          <w:rtl/>
        </w:rPr>
        <w:t>.</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حافظ ابوبکر بیهقی متوفی سال 458 هجری در سنن کبری با سند خود از محمد پسر کعب از ابن‌ عباس</w:t>
      </w:r>
      <w:r w:rsidR="00FE51E4">
        <w:rPr>
          <w:rFonts w:cs="CTraditional Arabic" w:hint="cs"/>
          <w:spacing w:val="-6"/>
          <w:sz w:val="28"/>
          <w:szCs w:val="28"/>
          <w:rtl/>
          <w:lang w:bidi="fa-IR"/>
        </w:rPr>
        <w:t>ب</w:t>
      </w:r>
      <w:r w:rsidRPr="00BE3E52">
        <w:rPr>
          <w:rStyle w:val="Char5"/>
          <w:rFonts w:hint="cs"/>
          <w:rtl/>
        </w:rPr>
        <w:t xml:space="preserve"> ابراز داشته است و</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متعه (نکاح موقت) در صدر اسلام وجود داشت و آنان این آیه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r w:rsidR="00411077" w:rsidRPr="00411077">
        <w:rPr>
          <w:rFonts w:cs="IRNazli"/>
          <w:b/>
          <w:bCs/>
          <w:color w:val="000000"/>
          <w:sz w:val="26"/>
          <w:szCs w:val="26"/>
          <w:rtl/>
        </w:rPr>
        <w:t xml:space="preserve"> </w:t>
      </w:r>
      <w:r w:rsidRPr="00BE3E52">
        <w:rPr>
          <w:rStyle w:val="Char5"/>
          <w:rFonts w:hint="cs"/>
          <w:rtl/>
        </w:rPr>
        <w:t xml:space="preserve">را اینطور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Fonts w:cs="IRNazli"/>
          <w:b/>
          <w:bCs/>
          <w:color w:val="000000"/>
          <w:sz w:val="26"/>
          <w:szCs w:val="26"/>
          <w:rtl/>
        </w:rPr>
        <w:t xml:space="preserve"> </w:t>
      </w:r>
      <w:r w:rsidRPr="00FE51E4">
        <w:rPr>
          <w:rStyle w:val="Char1"/>
          <w:rtl/>
        </w:rPr>
        <w:t>«</w:t>
      </w:r>
      <w:r w:rsidRPr="00FE51E4">
        <w:rPr>
          <w:rStyle w:val="Char1"/>
          <w:rFonts w:hint="cs"/>
          <w:rtl/>
        </w:rPr>
        <w:t>إلى أجل مسمى</w:t>
      </w:r>
      <w:r w:rsidRPr="00FE51E4">
        <w:rPr>
          <w:rStyle w:val="Char1"/>
          <w:rtl/>
        </w:rPr>
        <w:t>»</w:t>
      </w:r>
      <w:r w:rsidRPr="00BE3E52">
        <w:rPr>
          <w:rStyle w:val="Char5"/>
          <w:rFonts w:hint="cs"/>
          <w:rtl/>
        </w:rPr>
        <w:t xml:space="preserve"> قرائت نموده‌اند</w:t>
      </w:r>
      <w:r w:rsidRPr="00E818C3">
        <w:rPr>
          <w:rStyle w:val="Char5"/>
          <w:vertAlign w:val="superscript"/>
          <w:rtl/>
        </w:rPr>
        <w:footnoteReference w:id="105"/>
      </w:r>
      <w:r w:rsidRPr="00BE3E52">
        <w:rPr>
          <w:rStyle w:val="Char5"/>
          <w:rFonts w:hint="cs"/>
          <w:rtl/>
        </w:rPr>
        <w:t xml:space="preserve">. و حافظ ابوزکریا نووی شافعی متوفی 676 هجری در شرح صحیح مسلم بیان کرده است: (9/181) همانا عبدالله ‌بن مسعود آیه را چنین قرائت نموده است: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Fonts w:cs="IRNazli"/>
          <w:b/>
          <w:bCs/>
          <w:color w:val="000000"/>
          <w:sz w:val="26"/>
          <w:szCs w:val="26"/>
          <w:rtl/>
        </w:rPr>
        <w:t xml:space="preserve"> </w:t>
      </w:r>
      <w:r w:rsidRPr="00FE51E4">
        <w:rPr>
          <w:rStyle w:val="Char1"/>
          <w:rFonts w:hint="cs"/>
          <w:rtl/>
        </w:rPr>
        <w:t>إلى أجل</w:t>
      </w:r>
      <w:r w:rsidRPr="00E818C3">
        <w:rPr>
          <w:rStyle w:val="Char5"/>
          <w:vertAlign w:val="superscript"/>
          <w:rtl/>
        </w:rPr>
        <w:footnoteReference w:id="106"/>
      </w:r>
      <w:r w:rsidRPr="00BE3E52">
        <w:rPr>
          <w:rStyle w:val="Char5"/>
          <w:rFonts w:hint="cs"/>
          <w:rtl/>
        </w:rPr>
        <w:t>.</w:t>
      </w:r>
    </w:p>
    <w:p w:rsidR="00535AB5" w:rsidRPr="00460EBD" w:rsidRDefault="00535AB5" w:rsidP="00A551DD">
      <w:pPr>
        <w:pStyle w:val="a1"/>
        <w:rPr>
          <w:rtl/>
        </w:rPr>
      </w:pPr>
      <w:bookmarkStart w:id="49" w:name="_Toc371779701"/>
      <w:bookmarkStart w:id="50" w:name="_Toc437333652"/>
      <w:r w:rsidRPr="00460EBD">
        <w:rPr>
          <w:rFonts w:hint="cs"/>
          <w:rtl/>
        </w:rPr>
        <w:t>شبهۀ نهم</w:t>
      </w:r>
      <w:r>
        <w:rPr>
          <w:rFonts w:hint="cs"/>
          <w:rtl/>
        </w:rPr>
        <w:t>:</w:t>
      </w:r>
      <w:bookmarkEnd w:id="49"/>
      <w:bookmarkEnd w:id="50"/>
    </w:p>
    <w:p w:rsidR="00535AB5" w:rsidRPr="00BE3E52" w:rsidRDefault="00535AB5" w:rsidP="00E95A69">
      <w:pPr>
        <w:pStyle w:val="StyleComplexBLotus12ptJustifiedFirstline05cmCharCharCharCharCharCharCharCharCharCharCharCharChar"/>
        <w:spacing w:line="240" w:lineRule="auto"/>
        <w:rPr>
          <w:rStyle w:val="Char5"/>
          <w:rtl/>
        </w:rPr>
      </w:pPr>
      <w:r w:rsidRPr="000E0B27">
        <w:rPr>
          <w:rStyle w:val="Chara"/>
          <w:rFonts w:hint="cs"/>
          <w:rtl/>
        </w:rPr>
        <w:t>نهم</w:t>
      </w:r>
      <w:r w:rsidR="004A0200">
        <w:rPr>
          <w:rStyle w:val="Chara"/>
          <w:rFonts w:hint="cs"/>
          <w:rtl/>
        </w:rPr>
        <w:t xml:space="preserve"> می‌گو</w:t>
      </w:r>
      <w:r w:rsidRPr="000E0B27">
        <w:rPr>
          <w:rStyle w:val="Chara"/>
          <w:rFonts w:hint="cs"/>
          <w:rtl/>
        </w:rPr>
        <w:t>یند</w:t>
      </w:r>
      <w:r w:rsidRPr="00BE3E52">
        <w:rPr>
          <w:rStyle w:val="Char5"/>
          <w:rFonts w:hint="cs"/>
          <w:rtl/>
        </w:rPr>
        <w:t>: آیه متعه منسوخ نیست بلکه از محکمات قرآن</w:t>
      </w:r>
      <w:r w:rsidR="00FE51E4" w:rsidRPr="00BE3E52">
        <w:rPr>
          <w:rStyle w:val="Char5"/>
          <w:rFonts w:hint="cs"/>
          <w:rtl/>
        </w:rPr>
        <w:t xml:space="preserve"> می‌باشد</w:t>
      </w:r>
      <w:r w:rsidRPr="00BE3E52">
        <w:rPr>
          <w:rStyle w:val="Char5"/>
          <w:rFonts w:hint="cs"/>
          <w:rtl/>
        </w:rPr>
        <w:t xml:space="preserve"> همانا گروهی از بزرگان علماء سنی روایت کرده‌اند که آیه متعه منسوخ نیست: از جمله زمخشری در تفسیر خود </w:t>
      </w:r>
      <w:r w:rsidR="00E95A69">
        <w:rPr>
          <w:rStyle w:val="Char5"/>
          <w:rFonts w:hint="cs"/>
          <w:rtl/>
        </w:rPr>
        <w:t>-</w:t>
      </w:r>
      <w:r w:rsidRPr="00BE3E52">
        <w:rPr>
          <w:rStyle w:val="Char5"/>
          <w:rFonts w:hint="cs"/>
          <w:rtl/>
        </w:rPr>
        <w:t>الکشاف</w:t>
      </w:r>
      <w:r w:rsidR="00E95A69">
        <w:rPr>
          <w:rStyle w:val="Char5"/>
          <w:rFonts w:hint="cs"/>
          <w:rtl/>
        </w:rPr>
        <w:t>-</w:t>
      </w:r>
      <w:r w:rsidRPr="00BE3E52">
        <w:rPr>
          <w:rStyle w:val="Char5"/>
          <w:rFonts w:hint="cs"/>
          <w:rtl/>
        </w:rPr>
        <w:t xml:space="preserve"> از ابن ‌عباس</w:t>
      </w:r>
      <w:r w:rsidR="00FE51E4">
        <w:rPr>
          <w:rFonts w:cs="CTraditional Arabic" w:hint="cs"/>
          <w:sz w:val="28"/>
          <w:szCs w:val="28"/>
          <w:rtl/>
          <w:lang w:bidi="fa-IR"/>
        </w:rPr>
        <w:t>ب</w:t>
      </w:r>
      <w:r w:rsidRPr="00BE3E52">
        <w:rPr>
          <w:rStyle w:val="Char5"/>
          <w:rFonts w:hint="cs"/>
          <w:rtl/>
        </w:rPr>
        <w:t xml:space="preserve"> نقل</w:t>
      </w:r>
      <w:r w:rsidR="00FE51E4" w:rsidRPr="00BE3E52">
        <w:rPr>
          <w:rStyle w:val="Char5"/>
          <w:rFonts w:hint="cs"/>
          <w:rtl/>
        </w:rPr>
        <w:t xml:space="preserve"> می‌کند</w:t>
      </w:r>
      <w:r w:rsidRPr="00BE3E52">
        <w:rPr>
          <w:rStyle w:val="Char5"/>
          <w:rFonts w:hint="cs"/>
          <w:rtl/>
        </w:rPr>
        <w:t xml:space="preserve"> که آیه متعه از محکمات قرآن</w:t>
      </w:r>
      <w:r w:rsidR="00FE51E4" w:rsidRPr="00BE3E52">
        <w:rPr>
          <w:rStyle w:val="Char5"/>
          <w:rFonts w:hint="cs"/>
          <w:rtl/>
        </w:rPr>
        <w:t xml:space="preserve"> می‌باشد</w:t>
      </w:r>
      <w:r w:rsidRPr="00BE3E52">
        <w:rPr>
          <w:rStyle w:val="Char5"/>
          <w:rFonts w:hint="cs"/>
          <w:rtl/>
        </w:rPr>
        <w:t>. و</w:t>
      </w:r>
      <w:r w:rsidR="004A0200">
        <w:rPr>
          <w:rStyle w:val="Char5"/>
          <w:rFonts w:hint="cs"/>
          <w:rtl/>
        </w:rPr>
        <w:t xml:space="preserve"> می‌گو</w:t>
      </w:r>
      <w:r w:rsidRPr="00BE3E52">
        <w:rPr>
          <w:rStyle w:val="Char5"/>
          <w:rFonts w:hint="cs"/>
          <w:rtl/>
        </w:rPr>
        <w:t>یند: و از غیر او نقل</w:t>
      </w:r>
      <w:r w:rsidR="001C5E1F">
        <w:rPr>
          <w:rStyle w:val="Char5"/>
          <w:rFonts w:hint="cs"/>
          <w:rtl/>
        </w:rPr>
        <w:t xml:space="preserve"> می‌کنند</w:t>
      </w:r>
      <w:r w:rsidRPr="00BE3E52">
        <w:rPr>
          <w:rStyle w:val="Char5"/>
          <w:rFonts w:hint="cs"/>
          <w:rtl/>
        </w:rPr>
        <w:t xml:space="preserve"> که از حکم پسر عطیه سؤال کردند آیه متعه منسوخ است یا نه؟ ایشان در جواب گفتند: نه. و</w:t>
      </w:r>
      <w:r w:rsidR="004A0200">
        <w:rPr>
          <w:rStyle w:val="Char5"/>
          <w:rFonts w:hint="cs"/>
          <w:rtl/>
        </w:rPr>
        <w:t xml:space="preserve"> می‌گو</w:t>
      </w:r>
      <w:r w:rsidRPr="00BE3E52">
        <w:rPr>
          <w:rStyle w:val="Char5"/>
          <w:rFonts w:hint="cs"/>
          <w:rtl/>
        </w:rPr>
        <w:t>یند: همانا عمران پسر حصین صحابی تصریح کرده: که این آیه در مورد متعه نازل شده و نسخ نشده است</w:t>
      </w:r>
      <w:r w:rsidRPr="00E818C3">
        <w:rPr>
          <w:rStyle w:val="Char5"/>
          <w:vertAlign w:val="superscript"/>
          <w:rtl/>
        </w:rPr>
        <w:footnoteReference w:id="107"/>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احمد بن حنبل در مسند خود 4 ص 436 با سندی که همه رجال آن موثق هستند از عمران پسر حصین ابراز می‌دارد که گفته است: آیه متعه در کتاب خداوند نازل شد و ما همراه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به آن عمل کردیم و آیه‌ای نازل نشد که</w:t>
      </w:r>
      <w:r w:rsidR="00E818C3">
        <w:rPr>
          <w:rStyle w:val="Char5"/>
          <w:rFonts w:hint="cs"/>
          <w:rtl/>
        </w:rPr>
        <w:t xml:space="preserve"> آن را </w:t>
      </w:r>
      <w:r w:rsidRPr="00BE3E52">
        <w:rPr>
          <w:rStyle w:val="Char5"/>
          <w:rFonts w:hint="cs"/>
          <w:rtl/>
        </w:rPr>
        <w:t>نسخ کند و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نیز از آن نهی نفرمود و فوت کرد. و</w:t>
      </w:r>
      <w:r w:rsidR="004A0200">
        <w:rPr>
          <w:rStyle w:val="Char5"/>
          <w:rFonts w:hint="cs"/>
          <w:rtl/>
        </w:rPr>
        <w:t xml:space="preserve"> می‌گو</w:t>
      </w:r>
      <w:r w:rsidRPr="00BE3E52">
        <w:rPr>
          <w:rStyle w:val="Char5"/>
          <w:rFonts w:hint="cs"/>
          <w:rtl/>
        </w:rPr>
        <w:t>یند: همانا این روایات و نظیر</w:t>
      </w:r>
      <w:r w:rsidR="00E818C3">
        <w:rPr>
          <w:rStyle w:val="Char5"/>
          <w:rFonts w:hint="cs"/>
          <w:rtl/>
        </w:rPr>
        <w:t xml:space="preserve"> آن‌ها </w:t>
      </w:r>
      <w:r w:rsidRPr="00BE3E52">
        <w:rPr>
          <w:rStyle w:val="Char5"/>
          <w:rFonts w:hint="cs"/>
          <w:rtl/>
        </w:rPr>
        <w:t>در اکثر صحاح اهل سنت و تفاسیر و کتب فقهی</w:t>
      </w:r>
      <w:r w:rsidR="00E818C3">
        <w:rPr>
          <w:rStyle w:val="Char5"/>
          <w:rFonts w:hint="cs"/>
          <w:rtl/>
        </w:rPr>
        <w:t xml:space="preserve"> آن‌ها </w:t>
      </w:r>
      <w:r w:rsidRPr="00BE3E52">
        <w:rPr>
          <w:rStyle w:val="Char5"/>
          <w:rFonts w:hint="cs"/>
          <w:rtl/>
        </w:rPr>
        <w:t>موجود است</w:t>
      </w:r>
      <w:r w:rsidRPr="00E818C3">
        <w:rPr>
          <w:rStyle w:val="Char5"/>
          <w:vertAlign w:val="superscript"/>
          <w:rtl/>
        </w:rPr>
        <w:footnoteReference w:id="108"/>
      </w:r>
      <w:r w:rsidRPr="00BE3E52">
        <w:rPr>
          <w:rStyle w:val="Char5"/>
          <w:rFonts w:hint="cs"/>
          <w:rtl/>
        </w:rPr>
        <w:t>.</w:t>
      </w:r>
    </w:p>
    <w:p w:rsidR="00535AB5" w:rsidRPr="00A524CE" w:rsidRDefault="00535AB5" w:rsidP="00A551DD">
      <w:pPr>
        <w:pStyle w:val="a1"/>
        <w:rPr>
          <w:rtl/>
        </w:rPr>
      </w:pPr>
      <w:bookmarkStart w:id="51" w:name="_Toc371779702"/>
      <w:bookmarkStart w:id="52" w:name="_Toc437333653"/>
      <w:r w:rsidRPr="00A524CE">
        <w:rPr>
          <w:rFonts w:hint="cs"/>
          <w:rtl/>
        </w:rPr>
        <w:t>شبهۀ دهم</w:t>
      </w:r>
      <w:r>
        <w:rPr>
          <w:rFonts w:hint="cs"/>
          <w:rtl/>
        </w:rPr>
        <w:t>:</w:t>
      </w:r>
      <w:bookmarkEnd w:id="51"/>
      <w:bookmarkEnd w:id="52"/>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دهم</w:t>
      </w:r>
      <w:r w:rsidR="004A0200">
        <w:rPr>
          <w:rStyle w:val="Chara"/>
          <w:rFonts w:hint="cs"/>
          <w:rtl/>
        </w:rPr>
        <w:t xml:space="preserve"> می‌گو</w:t>
      </w:r>
      <w:r w:rsidRPr="000E0B27">
        <w:rPr>
          <w:rStyle w:val="Chara"/>
          <w:rFonts w:hint="cs"/>
          <w:rtl/>
        </w:rPr>
        <w:t>یند:</w:t>
      </w:r>
      <w:r w:rsidRPr="00BE3E52">
        <w:rPr>
          <w:rStyle w:val="Char5"/>
          <w:rFonts w:hint="cs"/>
          <w:rtl/>
        </w:rPr>
        <w:t xml:space="preserve"> همانا نسخ آیه متعه به آیه ازدواج غیرممکن است زیرا آیه متعه در سوره نساء</w:t>
      </w:r>
      <w:r w:rsidR="00FE51E4" w:rsidRPr="00BE3E52">
        <w:rPr>
          <w:rStyle w:val="Char5"/>
          <w:rFonts w:hint="cs"/>
          <w:rtl/>
        </w:rPr>
        <w:t xml:space="preserve"> می‌باشد</w:t>
      </w:r>
      <w:r w:rsidRPr="00BE3E52">
        <w:rPr>
          <w:rStyle w:val="Char5"/>
          <w:rFonts w:hint="cs"/>
          <w:rtl/>
        </w:rPr>
        <w:t xml:space="preserve"> که مدنی است و آیه ازدواج در سوره [المؤمنون والمعارج]</w:t>
      </w:r>
      <w:r w:rsidR="00FE51E4" w:rsidRPr="00BE3E52">
        <w:rPr>
          <w:rStyle w:val="Char5"/>
          <w:rFonts w:hint="cs"/>
          <w:rtl/>
        </w:rPr>
        <w:t xml:space="preserve"> می‌باشد</w:t>
      </w:r>
      <w:r w:rsidRPr="00BE3E52">
        <w:rPr>
          <w:rStyle w:val="Char5"/>
          <w:rFonts w:hint="cs"/>
          <w:rtl/>
        </w:rPr>
        <w:t xml:space="preserve"> که </w:t>
      </w:r>
      <w:r w:rsidR="00E818C3">
        <w:rPr>
          <w:rStyle w:val="Char5"/>
          <w:rFonts w:hint="cs"/>
          <w:rtl/>
        </w:rPr>
        <w:t>هردو</w:t>
      </w:r>
      <w:r w:rsidRPr="00BE3E52">
        <w:rPr>
          <w:rStyle w:val="Char5"/>
          <w:rFonts w:hint="cs"/>
          <w:rtl/>
        </w:rPr>
        <w:t xml:space="preserve"> مکی</w:t>
      </w:r>
      <w:r w:rsidR="00CB2E57" w:rsidRPr="00BE3E52">
        <w:rPr>
          <w:rStyle w:val="Char5"/>
          <w:rFonts w:hint="cs"/>
          <w:rtl/>
        </w:rPr>
        <w:t xml:space="preserve"> می‌</w:t>
      </w:r>
      <w:r w:rsidRPr="00BE3E52">
        <w:rPr>
          <w:rStyle w:val="Char5"/>
          <w:rFonts w:hint="cs"/>
          <w:rtl/>
        </w:rPr>
        <w:t>باشند و تقدم ناسخ بر منسوخ امکان ندارد</w:t>
      </w:r>
      <w:r w:rsidRPr="00E818C3">
        <w:rPr>
          <w:rStyle w:val="Char5"/>
          <w:vertAlign w:val="superscript"/>
          <w:rtl/>
        </w:rPr>
        <w:footnoteReference w:id="109"/>
      </w:r>
      <w:r w:rsidRPr="00BE3E52">
        <w:rPr>
          <w:rStyle w:val="Char5"/>
          <w:rFonts w:hint="cs"/>
          <w:rtl/>
        </w:rPr>
        <w:t>.</w:t>
      </w:r>
    </w:p>
    <w:p w:rsidR="00535AB5" w:rsidRPr="00BE3E52" w:rsidRDefault="00FE51E4" w:rsidP="00535AB5">
      <w:pPr>
        <w:pStyle w:val="StyleComplexBLotus12ptJustifiedFirstline05cmCharCharCharCharCharCharCharCharCharCharCharCharChar"/>
        <w:spacing w:line="240" w:lineRule="auto"/>
        <w:rPr>
          <w:rStyle w:val="Char5"/>
          <w:rtl/>
        </w:rPr>
      </w:pPr>
      <w:r w:rsidRPr="00BE3E52">
        <w:rPr>
          <w:rStyle w:val="Char5"/>
          <w:rFonts w:hint="cs"/>
          <w:rtl/>
        </w:rPr>
        <w:t>و</w:t>
      </w:r>
      <w:r w:rsidR="004A0200">
        <w:rPr>
          <w:rStyle w:val="Char5"/>
          <w:rFonts w:hint="cs"/>
          <w:rtl/>
        </w:rPr>
        <w:t xml:space="preserve"> می‌گو</w:t>
      </w:r>
      <w:r w:rsidRPr="00BE3E52">
        <w:rPr>
          <w:rStyle w:val="Char5"/>
          <w:rFonts w:hint="cs"/>
          <w:rtl/>
        </w:rPr>
        <w:t>یند</w:t>
      </w:r>
      <w:r w:rsidR="00535AB5" w:rsidRPr="00BE3E52">
        <w:rPr>
          <w:rStyle w:val="Char5"/>
          <w:rFonts w:hint="cs"/>
          <w:rtl/>
        </w:rPr>
        <w:t>: اهل سنت</w:t>
      </w:r>
      <w:r w:rsidR="004A0200">
        <w:rPr>
          <w:rStyle w:val="Char5"/>
          <w:rFonts w:hint="cs"/>
          <w:rtl/>
        </w:rPr>
        <w:t xml:space="preserve"> می‌گو</w:t>
      </w:r>
      <w:r w:rsidRPr="00BE3E52">
        <w:rPr>
          <w:rStyle w:val="Char5"/>
          <w:rFonts w:hint="cs"/>
          <w:rtl/>
        </w:rPr>
        <w:t>یند</w:t>
      </w:r>
      <w:r w:rsidR="00535AB5" w:rsidRPr="00BE3E52">
        <w:rPr>
          <w:rStyle w:val="Char5"/>
          <w:rFonts w:hint="cs"/>
          <w:rtl/>
        </w:rPr>
        <w:t>: همانا متعه آیه ازدواج آن را نسخ کرده است در فرمود</w:t>
      </w:r>
      <w:r w:rsidR="00C60CF0" w:rsidRPr="00BE3E52">
        <w:rPr>
          <w:rStyle w:val="Char5"/>
          <w:rFonts w:hint="cs"/>
          <w:rtl/>
        </w:rPr>
        <w:t>ۀ</w:t>
      </w:r>
      <w:r w:rsidR="00535AB5" w:rsidRPr="00BE3E52">
        <w:rPr>
          <w:rStyle w:val="Char5"/>
          <w:rFonts w:hint="cs"/>
          <w:rtl/>
        </w:rPr>
        <w:t xml:space="preserve"> خداوند که می‌فرماید:</w:t>
      </w:r>
    </w:p>
    <w:p w:rsidR="00535AB5" w:rsidRPr="00FE51E4" w:rsidRDefault="00535AB5" w:rsidP="00535AB5">
      <w:pPr>
        <w:pStyle w:val="StyleComplexBLotus12ptJustifiedFirstline05cmCharCharCharCharCharCharCharCharCharCharCharCharChar"/>
        <w:spacing w:line="240" w:lineRule="auto"/>
        <w:rPr>
          <w:rFonts w:cs="Traditional Arabic"/>
          <w:sz w:val="26"/>
          <w:szCs w:val="26"/>
          <w:rtl/>
          <w:lang w:bidi="fa-IR"/>
        </w:rPr>
      </w:pPr>
      <w:r w:rsidRPr="00E95A69">
        <w:rPr>
          <w:rStyle w:val="Emphasis"/>
          <w:rFonts w:cs="Traditional Arabic" w:hint="cs"/>
          <w:i w:val="0"/>
          <w:iCs w:val="0"/>
          <w:sz w:val="30"/>
          <w:szCs w:val="30"/>
          <w:rtl/>
          <w:lang w:bidi="fa-IR"/>
        </w:rPr>
        <w:t>﴿</w:t>
      </w:r>
      <w:r w:rsidRPr="00E95A69">
        <w:rPr>
          <w:rStyle w:val="Char6"/>
          <w:rFonts w:hint="eastAsia"/>
          <w:rtl/>
        </w:rPr>
        <w:t>وَ</w:t>
      </w:r>
      <w:r w:rsidRPr="00E95A69">
        <w:rPr>
          <w:rStyle w:val="Char6"/>
          <w:rFonts w:hint="cs"/>
          <w:rtl/>
        </w:rPr>
        <w:t>ٱ</w:t>
      </w:r>
      <w:r w:rsidRPr="00E95A69">
        <w:rPr>
          <w:rStyle w:val="Char6"/>
          <w:rFonts w:hint="eastAsia"/>
          <w:rtl/>
        </w:rPr>
        <w:t>لَّذِينَ</w:t>
      </w:r>
      <w:r w:rsidRPr="00E95A69">
        <w:rPr>
          <w:rStyle w:val="Char6"/>
          <w:rtl/>
        </w:rPr>
        <w:t xml:space="preserve"> </w:t>
      </w:r>
      <w:r w:rsidRPr="00E95A69">
        <w:rPr>
          <w:rStyle w:val="Char6"/>
          <w:rFonts w:hint="eastAsia"/>
          <w:rtl/>
        </w:rPr>
        <w:t>هُم</w:t>
      </w:r>
      <w:r w:rsidRPr="00E95A69">
        <w:rPr>
          <w:rStyle w:val="Char6"/>
          <w:rFonts w:hint="cs"/>
          <w:rtl/>
        </w:rPr>
        <w:t>ۡ</w:t>
      </w:r>
      <w:r w:rsidRPr="00E95A69">
        <w:rPr>
          <w:rStyle w:val="Char6"/>
          <w:rtl/>
        </w:rPr>
        <w:t xml:space="preserve"> </w:t>
      </w:r>
      <w:r w:rsidRPr="00E95A69">
        <w:rPr>
          <w:rStyle w:val="Char6"/>
          <w:rFonts w:hint="eastAsia"/>
          <w:rtl/>
        </w:rPr>
        <w:t>لِفُرُوجِهِم</w:t>
      </w:r>
      <w:r w:rsidRPr="00E95A69">
        <w:rPr>
          <w:rStyle w:val="Char6"/>
          <w:rFonts w:hint="cs"/>
          <w:rtl/>
        </w:rPr>
        <w:t>ۡ</w:t>
      </w:r>
      <w:r w:rsidRPr="00E95A69">
        <w:rPr>
          <w:rStyle w:val="Char6"/>
          <w:rtl/>
        </w:rPr>
        <w:t xml:space="preserve"> </w:t>
      </w:r>
      <w:r w:rsidRPr="00E95A69">
        <w:rPr>
          <w:rStyle w:val="Char6"/>
          <w:rFonts w:hint="eastAsia"/>
          <w:rtl/>
        </w:rPr>
        <w:t>حَ</w:t>
      </w:r>
      <w:r w:rsidRPr="00E95A69">
        <w:rPr>
          <w:rStyle w:val="Char6"/>
          <w:rFonts w:hint="cs"/>
          <w:rtl/>
        </w:rPr>
        <w:t>ٰ</w:t>
      </w:r>
      <w:r w:rsidRPr="00E95A69">
        <w:rPr>
          <w:rStyle w:val="Char6"/>
          <w:rFonts w:hint="eastAsia"/>
          <w:rtl/>
        </w:rPr>
        <w:t>فِظُونَ</w:t>
      </w:r>
      <w:r w:rsidRPr="00E95A69">
        <w:rPr>
          <w:rStyle w:val="Char6"/>
          <w:rtl/>
        </w:rPr>
        <w:t xml:space="preserve"> </w:t>
      </w:r>
      <w:r w:rsidRPr="00E95A69">
        <w:rPr>
          <w:rStyle w:val="Char6"/>
          <w:rFonts w:hint="cs"/>
          <w:rtl/>
        </w:rPr>
        <w:t>٥</w:t>
      </w:r>
      <w:r w:rsidRPr="00E95A69">
        <w:rPr>
          <w:rStyle w:val="Char6"/>
          <w:rtl/>
        </w:rPr>
        <w:t xml:space="preserve"> </w:t>
      </w:r>
      <w:r w:rsidRPr="00E95A69">
        <w:rPr>
          <w:rStyle w:val="Char6"/>
          <w:rFonts w:hint="eastAsia"/>
          <w:rtl/>
        </w:rPr>
        <w:t>إِلَّا</w:t>
      </w:r>
      <w:r w:rsidRPr="00E95A69">
        <w:rPr>
          <w:rStyle w:val="Char6"/>
          <w:rtl/>
        </w:rPr>
        <w:t xml:space="preserve"> </w:t>
      </w:r>
      <w:r w:rsidRPr="00E95A69">
        <w:rPr>
          <w:rStyle w:val="Char6"/>
          <w:rFonts w:hint="eastAsia"/>
          <w:rtl/>
        </w:rPr>
        <w:t>عَلَى</w:t>
      </w:r>
      <w:r w:rsidRPr="00E95A69">
        <w:rPr>
          <w:rStyle w:val="Char6"/>
          <w:rFonts w:hint="cs"/>
          <w:rtl/>
        </w:rPr>
        <w:t>ٰٓ</w:t>
      </w:r>
      <w:r w:rsidRPr="00E95A69">
        <w:rPr>
          <w:rStyle w:val="Char6"/>
          <w:rtl/>
        </w:rPr>
        <w:t xml:space="preserve"> </w:t>
      </w:r>
      <w:r w:rsidRPr="00E95A69">
        <w:rPr>
          <w:rStyle w:val="Char6"/>
          <w:rFonts w:hint="eastAsia"/>
          <w:rtl/>
        </w:rPr>
        <w:t>أَز</w:t>
      </w:r>
      <w:r w:rsidRPr="00E95A69">
        <w:rPr>
          <w:rStyle w:val="Char6"/>
          <w:rFonts w:hint="cs"/>
          <w:rtl/>
        </w:rPr>
        <w:t>ۡ</w:t>
      </w:r>
      <w:r w:rsidRPr="00E95A69">
        <w:rPr>
          <w:rStyle w:val="Char6"/>
          <w:rFonts w:hint="eastAsia"/>
          <w:rtl/>
        </w:rPr>
        <w:t>وَ</w:t>
      </w:r>
      <w:r w:rsidRPr="00E95A69">
        <w:rPr>
          <w:rStyle w:val="Char6"/>
          <w:rFonts w:hint="cs"/>
          <w:rtl/>
        </w:rPr>
        <w:t>ٰ</w:t>
      </w:r>
      <w:r w:rsidRPr="00E95A69">
        <w:rPr>
          <w:rStyle w:val="Char6"/>
          <w:rFonts w:hint="eastAsia"/>
          <w:rtl/>
        </w:rPr>
        <w:t>جِهِم</w:t>
      </w:r>
      <w:r w:rsidRPr="00E95A69">
        <w:rPr>
          <w:rStyle w:val="Char6"/>
          <w:rFonts w:hint="cs"/>
          <w:rtl/>
        </w:rPr>
        <w:t>ۡ</w:t>
      </w:r>
      <w:r w:rsidRPr="00E95A69">
        <w:rPr>
          <w:rStyle w:val="Char6"/>
          <w:rtl/>
        </w:rPr>
        <w:t xml:space="preserve"> </w:t>
      </w:r>
      <w:r w:rsidRPr="00E95A69">
        <w:rPr>
          <w:rStyle w:val="Char6"/>
          <w:rFonts w:hint="eastAsia"/>
          <w:rtl/>
        </w:rPr>
        <w:t>أَو</w:t>
      </w:r>
      <w:r w:rsidRPr="00E95A69">
        <w:rPr>
          <w:rStyle w:val="Char6"/>
          <w:rFonts w:hint="cs"/>
          <w:rtl/>
        </w:rPr>
        <w:t>ۡ</w:t>
      </w:r>
      <w:r w:rsidRPr="00E95A69">
        <w:rPr>
          <w:rStyle w:val="Char6"/>
          <w:rtl/>
        </w:rPr>
        <w:t xml:space="preserve"> </w:t>
      </w:r>
      <w:r w:rsidRPr="00E95A69">
        <w:rPr>
          <w:rStyle w:val="Char6"/>
          <w:rFonts w:hint="eastAsia"/>
          <w:rtl/>
        </w:rPr>
        <w:t>مَا</w:t>
      </w:r>
      <w:r w:rsidRPr="00E95A69">
        <w:rPr>
          <w:rStyle w:val="Char6"/>
          <w:rtl/>
        </w:rPr>
        <w:t xml:space="preserve"> </w:t>
      </w:r>
      <w:r w:rsidRPr="00E95A69">
        <w:rPr>
          <w:rStyle w:val="Char6"/>
          <w:rFonts w:hint="eastAsia"/>
          <w:rtl/>
        </w:rPr>
        <w:t>مَلَكَت</w:t>
      </w:r>
      <w:r w:rsidRPr="00E95A69">
        <w:rPr>
          <w:rStyle w:val="Char6"/>
          <w:rFonts w:hint="cs"/>
          <w:rtl/>
        </w:rPr>
        <w:t>ۡ</w:t>
      </w:r>
      <w:r w:rsidRPr="00E95A69">
        <w:rPr>
          <w:rStyle w:val="Char6"/>
          <w:rtl/>
        </w:rPr>
        <w:t xml:space="preserve"> </w:t>
      </w:r>
      <w:r w:rsidRPr="00E95A69">
        <w:rPr>
          <w:rStyle w:val="Char6"/>
          <w:rFonts w:hint="eastAsia"/>
          <w:rtl/>
        </w:rPr>
        <w:t>أَي</w:t>
      </w:r>
      <w:r w:rsidRPr="00E95A69">
        <w:rPr>
          <w:rStyle w:val="Char6"/>
          <w:rFonts w:hint="cs"/>
          <w:rtl/>
        </w:rPr>
        <w:t>ۡ</w:t>
      </w:r>
      <w:r w:rsidRPr="00E95A69">
        <w:rPr>
          <w:rStyle w:val="Char6"/>
          <w:rFonts w:hint="eastAsia"/>
          <w:rtl/>
        </w:rPr>
        <w:t>مَ</w:t>
      </w:r>
      <w:r w:rsidRPr="00E95A69">
        <w:rPr>
          <w:rStyle w:val="Char6"/>
          <w:rFonts w:hint="cs"/>
          <w:rtl/>
        </w:rPr>
        <w:t>ٰ</w:t>
      </w:r>
      <w:r w:rsidRPr="00E95A69">
        <w:rPr>
          <w:rStyle w:val="Char6"/>
          <w:rFonts w:hint="eastAsia"/>
          <w:rtl/>
        </w:rPr>
        <w:t>نُهُم</w:t>
      </w:r>
      <w:r w:rsidRPr="00E95A69">
        <w:rPr>
          <w:rStyle w:val="Char6"/>
          <w:rFonts w:hint="cs"/>
          <w:rtl/>
        </w:rPr>
        <w:t>ۡ</w:t>
      </w:r>
      <w:r w:rsidRPr="00E95A69">
        <w:rPr>
          <w:rStyle w:val="Emphasis"/>
          <w:rFonts w:cs="Traditional Arabic" w:hint="cs"/>
          <w:i w:val="0"/>
          <w:iCs w:val="0"/>
          <w:sz w:val="30"/>
          <w:szCs w:val="30"/>
          <w:rtl/>
          <w:lang w:bidi="fa-IR"/>
        </w:rPr>
        <w:t>﴾</w:t>
      </w:r>
      <w:r w:rsidR="00411077" w:rsidRPr="00411077">
        <w:rPr>
          <w:rStyle w:val="Emphasis"/>
          <w:rFonts w:cs="IRNazli" w:hint="cs"/>
          <w:i w:val="0"/>
          <w:iCs w:val="0"/>
          <w:sz w:val="28"/>
          <w:szCs w:val="28"/>
          <w:rtl/>
          <w:lang w:bidi="fa-IR"/>
        </w:rPr>
        <w:t xml:space="preserve"> </w:t>
      </w:r>
      <w:r w:rsidRPr="00E95A69">
        <w:rPr>
          <w:rStyle w:val="Char7"/>
          <w:rFonts w:hint="cs"/>
          <w:rtl/>
        </w:rPr>
        <w:t>[المؤمنون: 5-6].</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cs="Traditional Arabic" w:hint="cs"/>
          <w:sz w:val="26"/>
          <w:szCs w:val="26"/>
          <w:rtl/>
          <w:lang w:bidi="fa-IR"/>
        </w:rPr>
        <w:t>«</w:t>
      </w:r>
      <w:r w:rsidRPr="00BE3E52">
        <w:rPr>
          <w:rStyle w:val="Char5"/>
          <w:rFonts w:hint="cs"/>
          <w:rtl/>
        </w:rPr>
        <w:t>کسانی که عورت خود را حفظ</w:t>
      </w:r>
      <w:r w:rsidR="001C5E1F">
        <w:rPr>
          <w:rStyle w:val="Char5"/>
          <w:rFonts w:hint="cs"/>
          <w:rtl/>
        </w:rPr>
        <w:t xml:space="preserve"> می‌کنند</w:t>
      </w:r>
      <w:r w:rsidRPr="00BE3E52">
        <w:rPr>
          <w:rStyle w:val="Char5"/>
          <w:rFonts w:hint="cs"/>
          <w:rtl/>
        </w:rPr>
        <w:t>. مگر از همسران یا کنیزان خود</w:t>
      </w:r>
      <w:r w:rsidRPr="00FE51E4">
        <w:rPr>
          <w:rFonts w:cs="Traditional Arabic" w:hint="cs"/>
          <w:sz w:val="26"/>
          <w:szCs w:val="26"/>
          <w:rtl/>
          <w:lang w:bidi="fa-IR"/>
        </w:rPr>
        <w:t>»</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با این اعتبار از زنی که از او کام گرفته شده نه مملوک است و نه زوجه است زیرا نه عدّه و نه طلاق و نه نفقه وارث ندارد پس در عموم آیه فرموده خداوند داخل می</w:t>
      </w:r>
      <w:r w:rsidRPr="00BE3E52">
        <w:rPr>
          <w:rStyle w:val="Char5"/>
          <w:rFonts w:hint="eastAsia"/>
          <w:rtl/>
        </w:rPr>
        <w:t xml:space="preserve">‌شود که می‌فرماید: </w:t>
      </w:r>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2C3C1B">
        <w:rPr>
          <w:rStyle w:val="Emphasis"/>
          <w:rFonts w:cs="Traditional Arabic" w:hint="cs"/>
          <w:i w:val="0"/>
          <w:iCs w:val="0"/>
          <w:sz w:val="28"/>
          <w:szCs w:val="28"/>
          <w:rtl/>
          <w:lang w:bidi="fa-IR"/>
        </w:rPr>
        <w:t>﴿</w:t>
      </w:r>
      <w:r w:rsidRPr="0053718A">
        <w:rPr>
          <w:rStyle w:val="Char6"/>
          <w:rFonts w:hint="eastAsia"/>
          <w:rtl/>
        </w:rPr>
        <w:t>فَمَنِ</w:t>
      </w:r>
      <w:r w:rsidRPr="0053718A">
        <w:rPr>
          <w:rStyle w:val="Char6"/>
          <w:rtl/>
        </w:rPr>
        <w:t xml:space="preserve"> </w:t>
      </w:r>
      <w:r w:rsidRPr="0053718A">
        <w:rPr>
          <w:rStyle w:val="Char6"/>
          <w:rFonts w:hint="cs"/>
          <w:rtl/>
        </w:rPr>
        <w:t>ٱ</w:t>
      </w:r>
      <w:r w:rsidRPr="0053718A">
        <w:rPr>
          <w:rStyle w:val="Char6"/>
          <w:rFonts w:hint="eastAsia"/>
          <w:rtl/>
        </w:rPr>
        <w:t>ب</w:t>
      </w:r>
      <w:r w:rsidRPr="0053718A">
        <w:rPr>
          <w:rStyle w:val="Char6"/>
          <w:rFonts w:hint="cs"/>
          <w:rtl/>
        </w:rPr>
        <w:t>ۡ</w:t>
      </w:r>
      <w:r w:rsidRPr="0053718A">
        <w:rPr>
          <w:rStyle w:val="Char6"/>
          <w:rFonts w:hint="eastAsia"/>
          <w:rtl/>
        </w:rPr>
        <w:t>تَغَى</w:t>
      </w:r>
      <w:r w:rsidRPr="0053718A">
        <w:rPr>
          <w:rStyle w:val="Char6"/>
          <w:rFonts w:hint="cs"/>
          <w:rtl/>
        </w:rPr>
        <w:t>ٰ</w:t>
      </w:r>
      <w:r w:rsidRPr="0053718A">
        <w:rPr>
          <w:rStyle w:val="Char6"/>
          <w:rtl/>
        </w:rPr>
        <w:t xml:space="preserve"> </w:t>
      </w:r>
      <w:r w:rsidRPr="0053718A">
        <w:rPr>
          <w:rStyle w:val="Char6"/>
          <w:rFonts w:hint="eastAsia"/>
          <w:rtl/>
        </w:rPr>
        <w:t>وَرَا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فَأُوْلَ</w:t>
      </w:r>
      <w:r w:rsidRPr="0053718A">
        <w:rPr>
          <w:rStyle w:val="Char6"/>
          <w:rFonts w:hint="cs"/>
          <w:rtl/>
        </w:rPr>
        <w:t>ٰٓ</w:t>
      </w:r>
      <w:r w:rsidRPr="0053718A">
        <w:rPr>
          <w:rStyle w:val="Char6"/>
          <w:rFonts w:hint="eastAsia"/>
          <w:rtl/>
        </w:rPr>
        <w:t>ئِكَ</w:t>
      </w:r>
      <w:r w:rsidRPr="0053718A">
        <w:rPr>
          <w:rStyle w:val="Char6"/>
          <w:rtl/>
        </w:rPr>
        <w:t xml:space="preserve"> </w:t>
      </w:r>
      <w:r w:rsidRPr="0053718A">
        <w:rPr>
          <w:rStyle w:val="Char6"/>
          <w:rFonts w:hint="eastAsia"/>
          <w:rtl/>
        </w:rPr>
        <w:t>هُمُ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عَادُونَ</w:t>
      </w:r>
      <w:r w:rsidRPr="0053718A">
        <w:rPr>
          <w:rStyle w:val="Char6"/>
          <w:rtl/>
        </w:rPr>
        <w:t xml:space="preserve"> </w:t>
      </w:r>
      <w:r w:rsidRPr="0053718A">
        <w:rPr>
          <w:rStyle w:val="Char6"/>
          <w:rFonts w:hint="cs"/>
          <w:rtl/>
        </w:rPr>
        <w:t>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[المؤمنون: 7]</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cs="Traditional Arabic" w:hint="cs"/>
          <w:sz w:val="26"/>
          <w:szCs w:val="26"/>
          <w:rtl/>
          <w:lang w:bidi="fa-IR"/>
        </w:rPr>
        <w:t>«</w:t>
      </w:r>
      <w:r w:rsidR="00E818C3">
        <w:rPr>
          <w:rStyle w:val="Char5"/>
          <w:rFonts w:hint="cs"/>
          <w:rtl/>
        </w:rPr>
        <w:t>هرکس</w:t>
      </w:r>
      <w:r w:rsidRPr="00BE3E52">
        <w:rPr>
          <w:rStyle w:val="Char5"/>
          <w:rFonts w:hint="cs"/>
          <w:rtl/>
        </w:rPr>
        <w:t xml:space="preserve"> فراتر از آن را بطلبد</w:t>
      </w:r>
      <w:r w:rsidR="00E818C3">
        <w:rPr>
          <w:rStyle w:val="Char5"/>
          <w:rFonts w:hint="cs"/>
          <w:rtl/>
        </w:rPr>
        <w:t xml:space="preserve"> آن‌ها </w:t>
      </w:r>
      <w:r w:rsidRPr="00BE3E52">
        <w:rPr>
          <w:rStyle w:val="Char5"/>
          <w:rFonts w:hint="cs"/>
          <w:rtl/>
        </w:rPr>
        <w:t>متجاوزین هستند</w:t>
      </w:r>
      <w:r w:rsidRPr="00FE51E4">
        <w:rPr>
          <w:rFonts w:cs="Traditional Arabic" w:hint="cs"/>
          <w:sz w:val="26"/>
          <w:szCs w:val="26"/>
          <w:rtl/>
          <w:lang w:bidi="fa-IR"/>
        </w:rPr>
        <w:t>»</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eastAsia"/>
          <w:rtl/>
        </w:rPr>
        <w:t xml:space="preserve">این </w:t>
      </w:r>
      <w:r w:rsidRPr="00BE3E52">
        <w:rPr>
          <w:rStyle w:val="Char5"/>
          <w:rFonts w:hint="cs"/>
          <w:rtl/>
        </w:rPr>
        <w:t>خود غلط است زیرا آیه متعه از آیات سور</w:t>
      </w:r>
      <w:r w:rsidR="00C60CF0" w:rsidRPr="00BE3E52">
        <w:rPr>
          <w:rStyle w:val="Char5"/>
          <w:rFonts w:hint="cs"/>
          <w:rtl/>
        </w:rPr>
        <w:t>ۀ</w:t>
      </w:r>
      <w:r w:rsidRPr="00BE3E52">
        <w:rPr>
          <w:rStyle w:val="Char5"/>
          <w:rFonts w:hint="cs"/>
          <w:rtl/>
        </w:rPr>
        <w:t xml:space="preserve"> نساء است که سوره‌ای مدنی است و آخرین قسمتی از قرآن است که نازل شده است و آیه </w:t>
      </w:r>
      <w:r w:rsidRPr="002C3C1B">
        <w:rPr>
          <w:rStyle w:val="Emphasis"/>
          <w:rFonts w:cs="Traditional Arabic" w:hint="cs"/>
          <w:i w:val="0"/>
          <w:iCs w:val="0"/>
          <w:sz w:val="28"/>
          <w:szCs w:val="28"/>
          <w:rtl/>
          <w:lang w:bidi="fa-IR"/>
        </w:rPr>
        <w:t>﴿</w:t>
      </w:r>
      <w:r w:rsidRPr="0053718A">
        <w:rPr>
          <w:rStyle w:val="Char6"/>
          <w:rFonts w:hint="eastAsia"/>
          <w:rtl/>
        </w:rPr>
        <w:t>إِلَّا</w:t>
      </w:r>
      <w:r w:rsidRPr="0053718A">
        <w:rPr>
          <w:rStyle w:val="Char6"/>
          <w:rtl/>
        </w:rPr>
        <w:t xml:space="preserve"> </w:t>
      </w:r>
      <w:r w:rsidRPr="0053718A">
        <w:rPr>
          <w:rStyle w:val="Char6"/>
          <w:rFonts w:hint="eastAsia"/>
          <w:rtl/>
        </w:rPr>
        <w:t>عَلَى</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[المؤمنون: 5]</w:t>
      </w:r>
      <w:r w:rsidRPr="00BE3E52">
        <w:rPr>
          <w:rStyle w:val="Char5"/>
          <w:rFonts w:hint="cs"/>
          <w:rtl/>
        </w:rPr>
        <w:t>. آیه مکی است زیرا این آیه از آیات سور</w:t>
      </w:r>
      <w:r w:rsidR="00C60CF0" w:rsidRPr="00BE3E52">
        <w:rPr>
          <w:rStyle w:val="Char5"/>
          <w:rFonts w:hint="cs"/>
          <w:rtl/>
        </w:rPr>
        <w:t>ۀ</w:t>
      </w:r>
      <w:r w:rsidRPr="00BE3E52">
        <w:rPr>
          <w:rStyle w:val="Char5"/>
          <w:rFonts w:hint="cs"/>
          <w:rtl/>
        </w:rPr>
        <w:t xml:space="preserve"> [مؤمنون و معارج]</w:t>
      </w:r>
      <w:r w:rsidR="00FE51E4" w:rsidRPr="00BE3E52">
        <w:rPr>
          <w:rStyle w:val="Char5"/>
          <w:rFonts w:hint="cs"/>
          <w:rtl/>
        </w:rPr>
        <w:t xml:space="preserve"> می‌باشد</w:t>
      </w:r>
      <w:r w:rsidRPr="00BE3E52">
        <w:rPr>
          <w:rStyle w:val="Char5"/>
          <w:rFonts w:hint="cs"/>
          <w:rtl/>
        </w:rPr>
        <w:t xml:space="preserve"> که </w:t>
      </w:r>
      <w:r w:rsidR="00E818C3">
        <w:rPr>
          <w:rStyle w:val="Char5"/>
          <w:rFonts w:hint="cs"/>
          <w:rtl/>
        </w:rPr>
        <w:t>هردو</w:t>
      </w:r>
      <w:r w:rsidRPr="00BE3E52">
        <w:rPr>
          <w:rStyle w:val="Char5"/>
          <w:rFonts w:hint="cs"/>
          <w:rtl/>
        </w:rPr>
        <w:t xml:space="preserve"> مکی‌ اند و نسخ مدنی که متأخر از مکی است با آیه مکی که متقدم از مدنی است امکان ندارد و</w:t>
      </w:r>
      <w:r w:rsidR="004A0200">
        <w:rPr>
          <w:rStyle w:val="Char5"/>
          <w:rFonts w:hint="cs"/>
          <w:rtl/>
        </w:rPr>
        <w:t xml:space="preserve"> می‌گو</w:t>
      </w:r>
      <w:r w:rsidRPr="00BE3E52">
        <w:rPr>
          <w:rStyle w:val="Char5"/>
          <w:rFonts w:hint="cs"/>
          <w:rtl/>
        </w:rPr>
        <w:t>یند: همانا نسخ یا با آیه‌ای دیگر از قرآن و یا حدیث متواتر صورت می‌گیرد و قرآن با احادیث آحاد نسخ نمی‌شود.</w:t>
      </w:r>
    </w:p>
    <w:p w:rsidR="00535AB5" w:rsidRDefault="00535AB5" w:rsidP="00A551DD">
      <w:pPr>
        <w:pStyle w:val="a1"/>
        <w:rPr>
          <w:rFonts w:cs="B Lotus"/>
          <w:rtl/>
        </w:rPr>
      </w:pPr>
      <w:bookmarkStart w:id="53" w:name="_Toc371779703"/>
      <w:bookmarkStart w:id="54" w:name="_Toc437333654"/>
      <w:r w:rsidRPr="0046350D">
        <w:rPr>
          <w:rFonts w:hint="cs"/>
          <w:rtl/>
        </w:rPr>
        <w:t>شبهۀ یازدهم</w:t>
      </w:r>
      <w:r>
        <w:rPr>
          <w:rFonts w:hint="cs"/>
          <w:rtl/>
        </w:rPr>
        <w:t>:</w:t>
      </w:r>
      <w:bookmarkEnd w:id="53"/>
      <w:bookmarkEnd w:id="54"/>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یازدهم</w:t>
      </w:r>
      <w:r w:rsidR="004A0200">
        <w:rPr>
          <w:rStyle w:val="Char5"/>
          <w:rFonts w:hint="cs"/>
          <w:rtl/>
        </w:rPr>
        <w:t xml:space="preserve"> می‌گو</w:t>
      </w:r>
      <w:r w:rsidRPr="000E0B27">
        <w:rPr>
          <w:rStyle w:val="Chara"/>
          <w:rFonts w:hint="cs"/>
          <w:rtl/>
        </w:rPr>
        <w:t>یند</w:t>
      </w:r>
      <w:r w:rsidRPr="00BE3E52">
        <w:rPr>
          <w:rStyle w:val="Char5"/>
          <w:rFonts w:hint="cs"/>
          <w:rtl/>
        </w:rPr>
        <w:t>: همانا اهل سنت</w:t>
      </w:r>
      <w:r w:rsidR="004A0200">
        <w:rPr>
          <w:rStyle w:val="Char5"/>
          <w:rFonts w:hint="cs"/>
          <w:rtl/>
        </w:rPr>
        <w:t xml:space="preserve"> می‌گو</w:t>
      </w:r>
      <w:r w:rsidRPr="00BE3E52">
        <w:rPr>
          <w:rStyle w:val="Char5"/>
          <w:rFonts w:hint="cs"/>
          <w:rtl/>
        </w:rPr>
        <w:t xml:space="preserve">یند: که آیه متعه به وسیله آیه مواریث نسخ شده است. </w:t>
      </w:r>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2C3C1B">
        <w:rPr>
          <w:rStyle w:val="Emphasis"/>
          <w:rFonts w:cs="Traditional Arabic" w:hint="cs"/>
          <w:i w:val="0"/>
          <w:iCs w:val="0"/>
          <w:sz w:val="28"/>
          <w:szCs w:val="28"/>
          <w:rtl/>
          <w:lang w:bidi="fa-IR"/>
        </w:rPr>
        <w:t>﴿</w:t>
      </w:r>
      <w:r w:rsidRPr="0053718A">
        <w:rPr>
          <w:rStyle w:val="Char6"/>
          <w:rFonts w:hint="eastAsia"/>
          <w:rtl/>
        </w:rPr>
        <w:t>نِص</w:t>
      </w:r>
      <w:r w:rsidRPr="0053718A">
        <w:rPr>
          <w:rStyle w:val="Char6"/>
          <w:rFonts w:hint="cs"/>
          <w:rtl/>
        </w:rPr>
        <w:t>ۡ</w:t>
      </w:r>
      <w:r w:rsidRPr="0053718A">
        <w:rPr>
          <w:rStyle w:val="Char6"/>
          <w:rFonts w:hint="eastAsia"/>
          <w:rtl/>
        </w:rPr>
        <w:t>فُ</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تَرَكَ</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جُكُم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12]</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cs="Traditional Arabic" w:hint="cs"/>
          <w:sz w:val="26"/>
          <w:szCs w:val="26"/>
          <w:rtl/>
          <w:lang w:bidi="fa-IR"/>
        </w:rPr>
        <w:t>«</w:t>
      </w:r>
      <w:r w:rsidRPr="00BE3E52">
        <w:rPr>
          <w:rStyle w:val="Char5"/>
          <w:rFonts w:hint="cs"/>
          <w:rtl/>
        </w:rPr>
        <w:t>برای شماست نیمی از آنچه که ازواج تان به جا گذاشته‌اند</w:t>
      </w:r>
      <w:r w:rsidRPr="00FE51E4">
        <w:rPr>
          <w:rFonts w:cs="Traditional Arabic" w:hint="cs"/>
          <w:sz w:val="26"/>
          <w:szCs w:val="26"/>
          <w:rtl/>
          <w:lang w:bidi="fa-IR"/>
        </w:rPr>
        <w:t>»</w:t>
      </w:r>
      <w:r w:rsidRPr="00BE3E52">
        <w:rPr>
          <w:rStyle w:val="Char5"/>
          <w:rFonts w:hint="cs"/>
          <w:rtl/>
        </w:rPr>
        <w:t>.</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و</w:t>
      </w:r>
      <w:r w:rsidR="004A0200">
        <w:rPr>
          <w:rStyle w:val="Char5"/>
          <w:rFonts w:hint="cs"/>
          <w:rtl/>
        </w:rPr>
        <w:t xml:space="preserve"> می‌گو</w:t>
      </w:r>
      <w:r w:rsidRPr="00BE3E52">
        <w:rPr>
          <w:rStyle w:val="Char5"/>
          <w:rFonts w:hint="cs"/>
          <w:rtl/>
        </w:rPr>
        <w:t>یند</w:t>
      </w:r>
      <w:r w:rsidR="00FE51E4" w:rsidRPr="00BE3E52">
        <w:rPr>
          <w:rStyle w:val="Char5"/>
          <w:rFonts w:hint="cs"/>
          <w:rtl/>
        </w:rPr>
        <w:t>:</w:t>
      </w:r>
      <w:r w:rsidRPr="00BE3E52">
        <w:rPr>
          <w:rStyle w:val="Char5"/>
          <w:rFonts w:hint="cs"/>
          <w:rtl/>
        </w:rPr>
        <w:t xml:space="preserve"> در شرع مواقعی زیادی وجود دارد که زوجه ارث نمی‌برد مانند اینکه کافر باشد یا قاتل باشد و یا در مرض مرگ با وی عقد شده باشد و زوج قبل از آمیزش بمیرد هم</w:t>
      </w:r>
      <w:r w:rsidR="0051271E">
        <w:rPr>
          <w:rStyle w:val="Char5"/>
          <w:rFonts w:hint="cs"/>
          <w:rtl/>
        </w:rPr>
        <w:t>چنان‌که</w:t>
      </w:r>
      <w:r w:rsidRPr="00BE3E52">
        <w:rPr>
          <w:rStyle w:val="Char5"/>
          <w:rFonts w:hint="cs"/>
          <w:rtl/>
        </w:rPr>
        <w:t xml:space="preserve"> حق زوجیت را با خارج شدن از دوران عده قبل از تمام شدن سال به ارث</w:t>
      </w:r>
      <w:r w:rsidR="00CB2E57" w:rsidRPr="00BE3E52">
        <w:rPr>
          <w:rStyle w:val="Char5"/>
          <w:rFonts w:hint="cs"/>
          <w:rtl/>
        </w:rPr>
        <w:t xml:space="preserve"> می‌</w:t>
      </w:r>
      <w:r w:rsidRPr="00BE3E52">
        <w:rPr>
          <w:rStyle w:val="Char5"/>
          <w:rFonts w:hint="cs"/>
          <w:rtl/>
        </w:rPr>
        <w:t>‌برد پس ارث در حمایت زوجیت مستلزم ماندن یا طرد کردن و راندن وی نیست بنابر اینکه ارث در نکاح متعه دلیل خاصی دارد بعلاوه اینکه بعضی فقها شیعه ارث بردن بعد از نکاح متعه را قبول دارند که این مسئله در بین ائمه امامیان مورد اختلاف است و سه رأی و نظر بر آن وجود دارد.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أ- به حکم ظاهری آیه مواریث بدون قید و بند ارث</w:t>
      </w:r>
      <w:r w:rsidR="00CB2E57" w:rsidRPr="00BE3E52">
        <w:rPr>
          <w:rStyle w:val="Char5"/>
          <w:rFonts w:hint="cs"/>
          <w:rtl/>
        </w:rPr>
        <w:t xml:space="preserve"> می‌</w:t>
      </w:r>
      <w:r w:rsidRPr="00BE3E52">
        <w:rPr>
          <w:rStyle w:val="Char5"/>
          <w:rFonts w:hint="cs"/>
          <w:rtl/>
        </w:rPr>
        <w:t>برند.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 با شرط ارث</w:t>
      </w:r>
      <w:r w:rsidR="00CB2E57" w:rsidRPr="00BE3E52">
        <w:rPr>
          <w:rStyle w:val="Char5"/>
          <w:rFonts w:hint="cs"/>
          <w:rtl/>
        </w:rPr>
        <w:t xml:space="preserve"> می‌</w:t>
      </w:r>
      <w:r w:rsidRPr="00BE3E52">
        <w:rPr>
          <w:rStyle w:val="Char5"/>
          <w:rFonts w:hint="cs"/>
          <w:rtl/>
        </w:rPr>
        <w:t>‌برند.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ج- اگر شرط هم کرده باشند ارثی در بین</w:t>
      </w:r>
      <w:r w:rsidR="00E818C3">
        <w:rPr>
          <w:rStyle w:val="Char5"/>
          <w:rFonts w:hint="cs"/>
          <w:rtl/>
        </w:rPr>
        <w:t xml:space="preserve"> آن‌ها </w:t>
      </w:r>
      <w:r w:rsidRPr="00BE3E52">
        <w:rPr>
          <w:rStyle w:val="Char5"/>
          <w:rFonts w:hint="cs"/>
          <w:rtl/>
        </w:rPr>
        <w:t>وجود ندارد.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دو بخش اخیر با دلیل خاصی از اعتبار خارج می‌شوند که در قرآن وجود دارد و از این رو که عین نکاح مدتی برای آن تعیین شده علاقه بین زن و مرد نیز موقتی است و موجب ارث بردن</w:t>
      </w:r>
      <w:r w:rsidR="0051271E">
        <w:rPr>
          <w:rStyle w:val="Char5"/>
          <w:rFonts w:hint="cs"/>
          <w:rtl/>
        </w:rPr>
        <w:t xml:space="preserve"> نمی‌باشد</w:t>
      </w:r>
      <w:r w:rsidRPr="00BE3E52">
        <w:rPr>
          <w:rStyle w:val="Char5"/>
          <w:rFonts w:hint="cs"/>
          <w:rtl/>
        </w:rPr>
        <w:t xml:space="preserve"> با توجه به اینکه ما با آن گروه موافقیم که</w:t>
      </w:r>
      <w:r w:rsidR="004A0200">
        <w:rPr>
          <w:rStyle w:val="Char5"/>
          <w:rFonts w:hint="cs"/>
          <w:rtl/>
        </w:rPr>
        <w:t xml:space="preserve"> می‌گو</w:t>
      </w:r>
      <w:r w:rsidR="001020ED">
        <w:rPr>
          <w:rStyle w:val="Char5"/>
          <w:rFonts w:hint="cs"/>
          <w:rtl/>
        </w:rPr>
        <w:t xml:space="preserve">یند </w:t>
      </w:r>
      <w:r w:rsidRPr="00BE3E52">
        <w:rPr>
          <w:rStyle w:val="Char5"/>
          <w:rFonts w:hint="cs"/>
          <w:rtl/>
        </w:rPr>
        <w:t>پیروی اتباع ظاهر آیه مواریث الزامی است زیرا کام گرفته، کام از او گرفته (متمتع و متمتع بها) همسر و شوهر هستند با اینکه جمهور اهل سنت نکاح دائمی زن اهل کتاب را تجویز کرده</w:t>
      </w:r>
      <w:r w:rsidRPr="00BE3E52">
        <w:rPr>
          <w:rStyle w:val="Char5"/>
          <w:rFonts w:hint="eastAsia"/>
          <w:rtl/>
        </w:rPr>
        <w:t>‌اند</w:t>
      </w:r>
      <w:r w:rsidRPr="00BE3E52">
        <w:rPr>
          <w:rStyle w:val="Char5"/>
          <w:rFonts w:hint="cs"/>
          <w:rtl/>
        </w:rPr>
        <w:t xml:space="preserve"> و بر ارث نبردن بین او و شوهر مسلمانش اتفاق نظر دارند. و عموم ارث را با این حدیث از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که می‌فرماید اهل دو دین از یکدیگر ارث نمی‌برند تخصیص</w:t>
      </w:r>
      <w:r w:rsidR="001C5E1F">
        <w:rPr>
          <w:rStyle w:val="Char5"/>
          <w:rFonts w:hint="cs"/>
          <w:rtl/>
        </w:rPr>
        <w:t xml:space="preserve"> می‌کنند</w:t>
      </w:r>
      <w:r w:rsidRPr="00E818C3">
        <w:rPr>
          <w:rStyle w:val="Char5"/>
          <w:vertAlign w:val="superscript"/>
          <w:rtl/>
        </w:rPr>
        <w:footnoteReference w:id="110"/>
      </w:r>
      <w:r w:rsidRPr="00BE3E52">
        <w:rPr>
          <w:rStyle w:val="Char5"/>
          <w:rFonts w:hint="cs"/>
          <w:rtl/>
        </w:rPr>
        <w:t>.</w:t>
      </w:r>
    </w:p>
    <w:p w:rsidR="00535AB5" w:rsidRPr="00AF0E64" w:rsidRDefault="00535AB5" w:rsidP="00A551DD">
      <w:pPr>
        <w:pStyle w:val="a1"/>
        <w:rPr>
          <w:rtl/>
        </w:rPr>
      </w:pPr>
      <w:bookmarkStart w:id="55" w:name="_Toc371779704"/>
      <w:bookmarkStart w:id="56" w:name="_Toc437333655"/>
      <w:r w:rsidRPr="00AF0E64">
        <w:rPr>
          <w:rFonts w:hint="cs"/>
          <w:rtl/>
        </w:rPr>
        <w:t>شبهۀ دوازدهم و سیزدهم</w:t>
      </w:r>
      <w:r>
        <w:rPr>
          <w:rFonts w:hint="cs"/>
          <w:rtl/>
        </w:rPr>
        <w:t xml:space="preserve"> و چهاردهم:</w:t>
      </w:r>
      <w:bookmarkEnd w:id="55"/>
      <w:bookmarkEnd w:id="56"/>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دوازدهم</w:t>
      </w:r>
      <w:r w:rsidR="004A0200">
        <w:rPr>
          <w:rStyle w:val="Chara"/>
          <w:rFonts w:hint="cs"/>
          <w:rtl/>
        </w:rPr>
        <w:t xml:space="preserve"> می‌گو</w:t>
      </w:r>
      <w:r w:rsidRPr="000E0B27">
        <w:rPr>
          <w:rStyle w:val="Chara"/>
          <w:rFonts w:hint="cs"/>
          <w:rtl/>
        </w:rPr>
        <w:t>یند:</w:t>
      </w:r>
      <w:r w:rsidRPr="00BE3E52">
        <w:rPr>
          <w:rStyle w:val="Char5"/>
          <w:rFonts w:hint="cs"/>
          <w:rtl/>
        </w:rPr>
        <w:t xml:space="preserve"> همانا اهل سنت</w:t>
      </w:r>
      <w:r w:rsidR="004A0200">
        <w:rPr>
          <w:rStyle w:val="Char5"/>
          <w:rFonts w:hint="cs"/>
          <w:rtl/>
        </w:rPr>
        <w:t xml:space="preserve"> می‌گو</w:t>
      </w:r>
      <w:r w:rsidRPr="00BE3E52">
        <w:rPr>
          <w:rStyle w:val="Char5"/>
          <w:rFonts w:hint="cs"/>
          <w:rtl/>
        </w:rPr>
        <w:t>یند: که آیه متعه با آیه نکاح نسخ شده است آنجا که خداوند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يَ</w:t>
      </w:r>
      <w:r w:rsidRPr="0053718A">
        <w:rPr>
          <w:rStyle w:val="Char6"/>
          <w:rFonts w:hint="cs"/>
          <w:rtl/>
        </w:rPr>
        <w:t>ٰٓ</w:t>
      </w:r>
      <w:r w:rsidRPr="0053718A">
        <w:rPr>
          <w:rStyle w:val="Char6"/>
          <w:rFonts w:hint="eastAsia"/>
          <w:rtl/>
        </w:rPr>
        <w:t>أَيُّهَا</w:t>
      </w:r>
      <w:r w:rsidRPr="0053718A">
        <w:rPr>
          <w:rStyle w:val="Char6"/>
          <w:rtl/>
        </w:rPr>
        <w:t xml:space="preserve"> </w:t>
      </w:r>
      <w:r w:rsidRPr="0053718A">
        <w:rPr>
          <w:rStyle w:val="Char6"/>
          <w:rFonts w:hint="cs"/>
          <w:rtl/>
        </w:rPr>
        <w:t>ٱ</w:t>
      </w:r>
      <w:r w:rsidRPr="0053718A">
        <w:rPr>
          <w:rStyle w:val="Char6"/>
          <w:rFonts w:hint="eastAsia"/>
          <w:rtl/>
        </w:rPr>
        <w:t>لنَّبِيُّ</w:t>
      </w:r>
      <w:r w:rsidRPr="0053718A">
        <w:rPr>
          <w:rStyle w:val="Char6"/>
          <w:rtl/>
        </w:rPr>
        <w:t xml:space="preserve"> </w:t>
      </w:r>
      <w:r w:rsidRPr="0053718A">
        <w:rPr>
          <w:rStyle w:val="Char6"/>
          <w:rFonts w:hint="eastAsia"/>
          <w:rtl/>
        </w:rPr>
        <w:t>إِذَا</w:t>
      </w:r>
      <w:r w:rsidRPr="0053718A">
        <w:rPr>
          <w:rStyle w:val="Char6"/>
          <w:rtl/>
        </w:rPr>
        <w:t xml:space="preserve"> </w:t>
      </w:r>
      <w:r w:rsidRPr="0053718A">
        <w:rPr>
          <w:rStyle w:val="Char6"/>
          <w:rFonts w:hint="eastAsia"/>
          <w:rtl/>
        </w:rPr>
        <w:t>طَلَّق</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فَطَلِّقُوهُنَّ</w:t>
      </w:r>
      <w:r w:rsidRPr="0053718A">
        <w:rPr>
          <w:rStyle w:val="Char6"/>
          <w:rtl/>
        </w:rPr>
        <w:t xml:space="preserve"> </w:t>
      </w:r>
      <w:r w:rsidRPr="0053718A">
        <w:rPr>
          <w:rStyle w:val="Char6"/>
          <w:rFonts w:hint="eastAsia"/>
          <w:rtl/>
        </w:rPr>
        <w:t>لِعِدَّتِهِنَّ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[الطلاق: 1]</w:t>
      </w:r>
      <w:r w:rsidRPr="00BE3E52">
        <w:rPr>
          <w:rStyle w:val="Char5"/>
          <w:rFonts w:hint="cs"/>
          <w:rtl/>
        </w:rPr>
        <w:t>.</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ای پیغمبر! وقتی که خواستید زنان را طلاق دهید آنان را در وقت فرا رسیدن عدّه [یعنی آغاز پاک شدن زن از عادت ماهیانه که شوهر با او نزدیکی نکرده باشد] طلاق دهید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و این امکان باطل است زیرا نکاح متعه عده دارد اما نصف عده نکاح دائم</w:t>
      </w:r>
      <w:r w:rsidRPr="00E818C3">
        <w:rPr>
          <w:rFonts w:cs="IRNazli"/>
          <w:szCs w:val="28"/>
          <w:vertAlign w:val="superscript"/>
          <w:rtl/>
        </w:rPr>
        <w:footnoteReference w:id="111"/>
      </w:r>
      <w:r w:rsidRPr="00BE3E52">
        <w:rPr>
          <w:rStyle w:val="Char5"/>
          <w:rFonts w:hint="cs"/>
          <w:rtl/>
        </w:rPr>
        <w:t>.</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0E0B27">
        <w:rPr>
          <w:rStyle w:val="Chara"/>
          <w:rFonts w:hint="cs"/>
          <w:rtl/>
        </w:rPr>
        <w:t>سیزدهم:</w:t>
      </w:r>
      <w:r w:rsidR="004A0200">
        <w:rPr>
          <w:rStyle w:val="Chara"/>
          <w:rFonts w:hint="cs"/>
          <w:rtl/>
        </w:rPr>
        <w:t xml:space="preserve"> می‌گو</w:t>
      </w:r>
      <w:r w:rsidRPr="000E0B27">
        <w:rPr>
          <w:rStyle w:val="Chara"/>
          <w:rFonts w:hint="cs"/>
          <w:rtl/>
        </w:rPr>
        <w:t>یند</w:t>
      </w:r>
      <w:r w:rsidRPr="00BE3E52">
        <w:rPr>
          <w:rStyle w:val="Char5"/>
          <w:rFonts w:hint="cs"/>
          <w:rtl/>
        </w:rPr>
        <w:t>: اهل سنت</w:t>
      </w:r>
      <w:r w:rsidR="004A0200">
        <w:rPr>
          <w:rStyle w:val="Char5"/>
          <w:rFonts w:hint="cs"/>
          <w:rtl/>
        </w:rPr>
        <w:t xml:space="preserve"> می‌گو</w:t>
      </w:r>
      <w:r w:rsidRPr="00BE3E52">
        <w:rPr>
          <w:rStyle w:val="Char5"/>
          <w:rFonts w:hint="cs"/>
          <w:rtl/>
        </w:rPr>
        <w:t>یند: آیه متعه با آیه طلاق نسخ شده است و این نیز باطل است زیرا فقط طلاق نیست که سبب جدائی است بلکه فسخ نیز زمانی که اسباب آن فراهم باشد یکی از اسباب جدائی زن و مرد</w:t>
      </w:r>
      <w:r w:rsidR="00FE51E4" w:rsidRPr="00BE3E52">
        <w:rPr>
          <w:rStyle w:val="Char5"/>
          <w:rFonts w:hint="cs"/>
          <w:rtl/>
        </w:rPr>
        <w:t xml:space="preserve"> می‌باشد</w:t>
      </w:r>
      <w:r w:rsidRPr="00BE3E52">
        <w:rPr>
          <w:rStyle w:val="Char5"/>
          <w:rFonts w:hint="cs"/>
          <w:rtl/>
        </w:rPr>
        <w:t xml:space="preserve"> همانطور که تمام شدن وقت تعیین شده در نکاح موقت یکی از اسباب جدائی است پس سبب جدائی زن و مرد در طلاق منحصر نیست.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سپس تشریع طلاق مباح بودن و شرعی بودن آمیزش را در مورد طلاق منحصر نکرده است اگر چنین بود در مورد آمیزش با کنیزان و اسیران جنگی مشکل پیش می‌آمد زیرا عقدی است که برمبنای دوام و استمرار منعقد گردیده است زیرا طلاق عقده و گره نکاح دائم را تکلیف و قطع</w:t>
      </w:r>
      <w:r w:rsidR="00FE51E4" w:rsidRPr="00BE3E52">
        <w:rPr>
          <w:rStyle w:val="Char5"/>
          <w:rFonts w:hint="cs"/>
          <w:rtl/>
        </w:rPr>
        <w:t xml:space="preserve"> می‌کند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چهاردهم</w:t>
      </w:r>
      <w:r w:rsidR="004A0200">
        <w:rPr>
          <w:rStyle w:val="Chara"/>
          <w:rFonts w:hint="cs"/>
          <w:rtl/>
        </w:rPr>
        <w:t xml:space="preserve"> می‌گو</w:t>
      </w:r>
      <w:r w:rsidRPr="000E0B27">
        <w:rPr>
          <w:rStyle w:val="Chara"/>
          <w:rFonts w:hint="cs"/>
          <w:rtl/>
        </w:rPr>
        <w:t>یند</w:t>
      </w:r>
      <w:r w:rsidRPr="00BE3E52">
        <w:rPr>
          <w:rStyle w:val="Char5"/>
          <w:rFonts w:hint="cs"/>
          <w:rtl/>
        </w:rPr>
        <w:t>: اهل سنت</w:t>
      </w:r>
      <w:r w:rsidR="004A0200">
        <w:rPr>
          <w:rStyle w:val="Char5"/>
          <w:rFonts w:hint="cs"/>
          <w:rtl/>
        </w:rPr>
        <w:t xml:space="preserve"> می‌گو</w:t>
      </w:r>
      <w:r w:rsidRPr="00BE3E52">
        <w:rPr>
          <w:rStyle w:val="Char5"/>
          <w:rFonts w:hint="cs"/>
          <w:rtl/>
        </w:rPr>
        <w:t xml:space="preserve">یند: که آیه احصان آیه متعه را نسخ کرده است و این باطل است زیرا آیه متعه یکی از آن دلائل است که بر مشروعیت نکاح متعه به آن استدلال می‌شود و اینکه سبب احصان می‌شود و آن این است که آیه بعد از اینکه محرمات نکاح را بیان کرد به ذکر </w:t>
      </w:r>
      <w:r w:rsidR="00E818C3">
        <w:rPr>
          <w:rStyle w:val="Char5"/>
          <w:rFonts w:hint="cs"/>
          <w:rtl/>
        </w:rPr>
        <w:t>آن‌هائیکه</w:t>
      </w:r>
      <w:r w:rsidRPr="00BE3E52">
        <w:rPr>
          <w:rStyle w:val="Char5"/>
          <w:rFonts w:hint="cs"/>
          <w:rtl/>
        </w:rPr>
        <w:t xml:space="preserve"> حلالند می‌پردازد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وَأُحِلَّ</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وَرَا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تَب</w:t>
      </w:r>
      <w:r w:rsidRPr="0053718A">
        <w:rPr>
          <w:rStyle w:val="Char6"/>
          <w:rFonts w:hint="cs"/>
          <w:rtl/>
        </w:rPr>
        <w:t>ۡ</w:t>
      </w:r>
      <w:r w:rsidRPr="0053718A">
        <w:rPr>
          <w:rStyle w:val="Char6"/>
          <w:rFonts w:hint="eastAsia"/>
          <w:rtl/>
        </w:rPr>
        <w:t>تَغُواْ</w:t>
      </w:r>
      <w:r w:rsidRPr="0053718A">
        <w:rPr>
          <w:rStyle w:val="Char6"/>
          <w:rtl/>
        </w:rPr>
        <w:t xml:space="preserve"> </w:t>
      </w:r>
      <w:r w:rsidRPr="0053718A">
        <w:rPr>
          <w:rStyle w:val="Char6"/>
          <w:rFonts w:hint="eastAsia"/>
          <w:rtl/>
        </w:rPr>
        <w:t>بِأَم</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لِكُم</w:t>
      </w:r>
      <w:r w:rsidRPr="0053718A">
        <w:rPr>
          <w:rStyle w:val="Char6"/>
          <w:rtl/>
        </w:rPr>
        <w:t xml:space="preserve"> </w:t>
      </w:r>
      <w:r w:rsidRPr="0053718A">
        <w:rPr>
          <w:rStyle w:val="Char6"/>
          <w:rFonts w:hint="eastAsia"/>
          <w:rtl/>
        </w:rPr>
        <w:t>مُّح</w:t>
      </w:r>
      <w:r w:rsidRPr="0053718A">
        <w:rPr>
          <w:rStyle w:val="Char6"/>
          <w:rFonts w:hint="cs"/>
          <w:rtl/>
        </w:rPr>
        <w:t>ۡ</w:t>
      </w:r>
      <w:r w:rsidRPr="0053718A">
        <w:rPr>
          <w:rStyle w:val="Char6"/>
          <w:rFonts w:hint="eastAsia"/>
          <w:rtl/>
        </w:rPr>
        <w:t>صِنِينَ</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فِحِينَ</w:t>
      </w:r>
      <w:r w:rsidRPr="0053718A">
        <w:rPr>
          <w:rStyle w:val="Char6"/>
          <w:rFonts w:hint="cs"/>
          <w:rtl/>
        </w:rPr>
        <w:t>ۚ</w:t>
      </w:r>
      <w:r w:rsidRPr="0053718A">
        <w:rPr>
          <w:rStyle w:val="Char6"/>
          <w:rtl/>
        </w:rPr>
        <w:t xml:space="preserve"> </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cs="Traditional Arabic" w:hint="cs"/>
          <w:sz w:val="26"/>
          <w:szCs w:val="26"/>
          <w:rtl/>
          <w:lang w:bidi="fa-IR"/>
        </w:rPr>
        <w:t>«</w:t>
      </w:r>
      <w:r w:rsidRPr="00BE3E52">
        <w:rPr>
          <w:rStyle w:val="Char5"/>
          <w:rFonts w:hint="cs"/>
          <w:rtl/>
        </w:rPr>
        <w:t xml:space="preserve">ماورای آنان [محرمات] برای شما حلال گردیده که با اموالتان به دنبال زنان پاکدامن بروید. پس </w:t>
      </w:r>
      <w:r w:rsidR="00E818C3">
        <w:rPr>
          <w:rStyle w:val="Char5"/>
          <w:rFonts w:hint="cs"/>
          <w:rtl/>
        </w:rPr>
        <w:t>آن‌هائیکه</w:t>
      </w:r>
      <w:r w:rsidRPr="00BE3E52">
        <w:rPr>
          <w:rStyle w:val="Char5"/>
          <w:rFonts w:hint="cs"/>
          <w:rtl/>
        </w:rPr>
        <w:t xml:space="preserve"> از آنان کام گرفته‌اید</w:t>
      </w:r>
      <w:r w:rsidRPr="00FE51E4">
        <w:rPr>
          <w:rFonts w:cs="Traditional Arabic" w:hint="cs"/>
          <w:sz w:val="26"/>
          <w:szCs w:val="26"/>
          <w:rtl/>
          <w:lang w:bidi="fa-IR"/>
        </w:rPr>
        <w:t>»</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 پس آیه ماورای محرمات را مباح گردانیده و آن خواستن از طریق احصان</w:t>
      </w:r>
      <w:r w:rsidR="00FE51E4" w:rsidRPr="00BE3E52">
        <w:rPr>
          <w:rStyle w:val="Char5"/>
          <w:rFonts w:hint="cs"/>
          <w:rtl/>
        </w:rPr>
        <w:t xml:space="preserve"> می‌باشد</w:t>
      </w:r>
      <w:r w:rsidRPr="00BE3E52">
        <w:rPr>
          <w:rStyle w:val="Char5"/>
          <w:rFonts w:hint="cs"/>
          <w:rtl/>
        </w:rPr>
        <w:t>. یا خواستن چیزی که شما را پاکدامن و از زنا دورتان گرداند اندک است که جزئی از آن خواسته‌ها نکاح موقت است هم</w:t>
      </w:r>
      <w:r w:rsidR="0051271E">
        <w:rPr>
          <w:rStyle w:val="Char5"/>
          <w:rFonts w:hint="cs"/>
          <w:rtl/>
        </w:rPr>
        <w:t>چنان‌که</w:t>
      </w:r>
      <w:r w:rsidRPr="00BE3E52">
        <w:rPr>
          <w:rStyle w:val="Char5"/>
          <w:rFonts w:hint="cs"/>
          <w:rtl/>
        </w:rPr>
        <w:t xml:space="preserve"> هدف از احصان در آیه </w:t>
      </w:r>
      <w:r w:rsidRPr="002C3C1B">
        <w:rPr>
          <w:rStyle w:val="Emphasis"/>
          <w:rFonts w:cs="Traditional Arabic" w:hint="cs"/>
          <w:i w:val="0"/>
          <w:iCs w:val="0"/>
          <w:sz w:val="28"/>
          <w:szCs w:val="28"/>
          <w:rtl/>
          <w:lang w:bidi="fa-IR"/>
        </w:rPr>
        <w:t>﴿</w:t>
      </w:r>
      <w:r w:rsidRPr="0053718A">
        <w:rPr>
          <w:rStyle w:val="Char6"/>
          <w:rFonts w:hint="eastAsia"/>
          <w:rtl/>
        </w:rPr>
        <w:t>مُح</w:t>
      </w:r>
      <w:r w:rsidRPr="0053718A">
        <w:rPr>
          <w:rStyle w:val="Char6"/>
          <w:rFonts w:hint="cs"/>
          <w:rtl/>
        </w:rPr>
        <w:t>ۡ</w:t>
      </w:r>
      <w:r w:rsidRPr="0053718A">
        <w:rPr>
          <w:rStyle w:val="Char6"/>
          <w:rFonts w:hint="eastAsia"/>
          <w:rtl/>
        </w:rPr>
        <w:t>صِنِينَ</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فِحِينَ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F948CC">
        <w:rPr>
          <w:rStyle w:val="Char7"/>
          <w:rFonts w:hint="cs"/>
          <w:rtl/>
        </w:rPr>
        <w:t>المائد</w:t>
      </w:r>
      <w:r w:rsidRPr="00F948CC">
        <w:rPr>
          <w:rStyle w:val="Char7"/>
          <w:rtl/>
        </w:rPr>
        <w:t>ة</w:t>
      </w:r>
      <w:r w:rsidRPr="00060332">
        <w:rPr>
          <w:rStyle w:val="Char7"/>
          <w:rFonts w:hint="cs"/>
          <w:rtl/>
        </w:rPr>
        <w:t>: 5]</w:t>
      </w:r>
      <w:r w:rsidRPr="00BE3E52">
        <w:rPr>
          <w:rStyle w:val="Char5"/>
          <w:rFonts w:hint="cs"/>
          <w:rtl/>
        </w:rPr>
        <w:t>.</w:t>
      </w:r>
      <w:r>
        <w:rPr>
          <w:rFonts w:cs="Traditional Arabic" w:hint="cs"/>
          <w:sz w:val="28"/>
          <w:szCs w:val="28"/>
          <w:rtl/>
          <w:lang w:bidi="fa-IR"/>
        </w:rPr>
        <w:t xml:space="preserve"> </w:t>
      </w:r>
      <w:r w:rsidRPr="00BE3E52">
        <w:rPr>
          <w:rStyle w:val="Char5"/>
          <w:rFonts w:hint="cs"/>
          <w:rtl/>
        </w:rPr>
        <w:t>محفوظ نگه داشتن عفت است نه تزوج زیرا همانطور که شامل نکاح دائم می‌گردد و نکاح ملک‌الیمین (کنیز) را نیز شامل می‌شود و اگر بگوئیم: هدف از احصان، احصان تزوج است این امر به تخصیص رجم در زناکار محصن می‌گردد که رجم باید با توجه به سنت شامل زنان متمتع محصن می‌گردد زیرا حکم رجم در اصل در قرآن وجود ندارد</w:t>
      </w:r>
      <w:r w:rsidRPr="00E818C3">
        <w:rPr>
          <w:rStyle w:val="Char5"/>
          <w:vertAlign w:val="superscript"/>
          <w:rtl/>
        </w:rPr>
        <w:footnoteReference w:id="112"/>
      </w:r>
      <w:r w:rsidRPr="00BE3E52">
        <w:rPr>
          <w:rStyle w:val="Char5"/>
          <w:rFonts w:hint="cs"/>
          <w:rtl/>
        </w:rPr>
        <w:t>.</w:t>
      </w:r>
    </w:p>
    <w:p w:rsidR="00535AB5" w:rsidRPr="00140CED" w:rsidRDefault="00535AB5" w:rsidP="00A551DD">
      <w:pPr>
        <w:pStyle w:val="a1"/>
        <w:rPr>
          <w:rtl/>
        </w:rPr>
      </w:pPr>
      <w:bookmarkStart w:id="57" w:name="_Toc371779705"/>
      <w:bookmarkStart w:id="58" w:name="_Toc437333656"/>
      <w:r w:rsidRPr="00140CED">
        <w:rPr>
          <w:rFonts w:hint="cs"/>
          <w:rtl/>
        </w:rPr>
        <w:t>شبهۀ پانزدهم و شانزدهم و هفدهم و هژدهم</w:t>
      </w:r>
      <w:bookmarkEnd w:id="57"/>
      <w:bookmarkEnd w:id="58"/>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پانزدهم</w:t>
      </w:r>
      <w:r w:rsidR="004A0200">
        <w:rPr>
          <w:rStyle w:val="Chara"/>
          <w:rFonts w:hint="cs"/>
          <w:rtl/>
        </w:rPr>
        <w:t xml:space="preserve"> می‌گو</w:t>
      </w:r>
      <w:r w:rsidRPr="000E0B27">
        <w:rPr>
          <w:rStyle w:val="Chara"/>
          <w:rFonts w:hint="cs"/>
          <w:rtl/>
        </w:rPr>
        <w:t>یند:</w:t>
      </w:r>
      <w:r w:rsidR="00FE51E4" w:rsidRPr="00BE3E52">
        <w:rPr>
          <w:rStyle w:val="Char5"/>
          <w:rFonts w:hint="cs"/>
          <w:rtl/>
        </w:rPr>
        <w:t xml:space="preserve"> علی ‌بن ابی طالب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 xml:space="preserve">اولین کسی بود که تحریم متعه را بر عمر انکار کرد </w:t>
      </w:r>
      <w:r w:rsidR="0051271E">
        <w:rPr>
          <w:rStyle w:val="Char5"/>
          <w:rFonts w:hint="cs"/>
          <w:rtl/>
        </w:rPr>
        <w:t>چنان‌که</w:t>
      </w:r>
      <w:r w:rsidRPr="00BE3E52">
        <w:rPr>
          <w:rStyle w:val="Char5"/>
          <w:rFonts w:hint="cs"/>
          <w:rtl/>
        </w:rPr>
        <w:t xml:space="preserve"> ابن جریر طبری با سند صحیح</w:t>
      </w:r>
      <w:r w:rsidR="00E818C3">
        <w:rPr>
          <w:rStyle w:val="Char5"/>
          <w:rFonts w:hint="cs"/>
          <w:rtl/>
        </w:rPr>
        <w:t xml:space="preserve"> آن را </w:t>
      </w:r>
      <w:r w:rsidRPr="00BE3E52">
        <w:rPr>
          <w:rStyle w:val="Char5"/>
          <w:rFonts w:hint="cs"/>
          <w:rtl/>
        </w:rPr>
        <w:t>ابراز نموده است. از حکم درباره این آیه سؤال شد که آیا منسوخ است؟ فرمود خیر و علی فرمود: اگر عمر از نکاح متعه نهی نمی‌کرد غیر از انسان شقاوتمند زنا نمی‌کرد</w:t>
      </w:r>
      <w:r w:rsidRPr="00E818C3">
        <w:rPr>
          <w:rStyle w:val="Char5"/>
          <w:vertAlign w:val="superscript"/>
          <w:rtl/>
        </w:rPr>
        <w:footnoteReference w:id="113"/>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w:t>
      </w:r>
      <w:r w:rsidR="004A0200">
        <w:rPr>
          <w:rStyle w:val="Char5"/>
          <w:rFonts w:hint="cs"/>
          <w:rtl/>
        </w:rPr>
        <w:t xml:space="preserve"> می‌گو</w:t>
      </w:r>
      <w:r w:rsidRPr="00BE3E52">
        <w:rPr>
          <w:rStyle w:val="Char5"/>
          <w:rFonts w:hint="cs"/>
          <w:rtl/>
        </w:rPr>
        <w:t>یند: همانا آن روایت که از ابن حنیفه و او از پدرش نقل کرده موضوع است پس حسن پسر محمد (ابن حنیفیه) نزد آنان مانند مرجئه به قبیح ‌الرأی مشهور است. در حالیکه رأی پدرش درباره متعه بر ابن‌حنیفیه مخفی و مبهم نمی‌شود روایت متعه که به امیرالمؤمنین علی منتهی می‌شود موضوع است چگونه این سند دروغین به علی ‌بن ابیطالب نسبت داده می‌شود؟ در حالیکه قول او در بین امت صحیح و ثابت</w:t>
      </w:r>
      <w:r w:rsidR="00FE51E4" w:rsidRPr="00BE3E52">
        <w:rPr>
          <w:rStyle w:val="Char5"/>
          <w:rFonts w:hint="cs"/>
          <w:rtl/>
        </w:rPr>
        <w:t xml:space="preserve"> می‌باشد</w:t>
      </w:r>
      <w:r w:rsidRPr="00BE3E52">
        <w:rPr>
          <w:rStyle w:val="Char5"/>
          <w:rFonts w:hint="cs"/>
          <w:rtl/>
        </w:rPr>
        <w:t xml:space="preserve"> که گفته است: اگر عمر متعه را نهی نمی‌کرد غیر از شقاوتمندان زنا نمی‌کردند. و از وی ثابت و صحیح است که مذهب وی تحلیل نکاح متعه بوده است. حدیث ثعلبی و طبری و صاحب الدررالمنثور به چند طریق</w:t>
      </w:r>
      <w:r w:rsidR="00E818C3">
        <w:rPr>
          <w:rStyle w:val="Char5"/>
          <w:rFonts w:hint="cs"/>
          <w:rtl/>
        </w:rPr>
        <w:t xml:space="preserve"> آن را </w:t>
      </w:r>
      <w:r w:rsidRPr="00BE3E52">
        <w:rPr>
          <w:rStyle w:val="Char5"/>
          <w:rFonts w:hint="cs"/>
          <w:rtl/>
        </w:rPr>
        <w:t>روایت کرده و رازی و ابوحیان نیز</w:t>
      </w:r>
      <w:r w:rsidR="00E818C3">
        <w:rPr>
          <w:rStyle w:val="Char5"/>
          <w:rFonts w:hint="cs"/>
          <w:rtl/>
        </w:rPr>
        <w:t xml:space="preserve"> آن را </w:t>
      </w:r>
      <w:r w:rsidRPr="00BE3E52">
        <w:rPr>
          <w:rStyle w:val="Char5"/>
          <w:rFonts w:hint="cs"/>
          <w:rtl/>
        </w:rPr>
        <w:t>نقل کرده‌اند.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شانزدهم</w:t>
      </w:r>
      <w:r w:rsidR="004A0200">
        <w:rPr>
          <w:rStyle w:val="Chara"/>
          <w:rFonts w:hint="cs"/>
          <w:rtl/>
        </w:rPr>
        <w:t xml:space="preserve"> می‌گو</w:t>
      </w:r>
      <w:r w:rsidRPr="000E0B27">
        <w:rPr>
          <w:rStyle w:val="Chara"/>
          <w:rFonts w:hint="cs"/>
          <w:rtl/>
        </w:rPr>
        <w:t>یند</w:t>
      </w:r>
      <w:r w:rsidRPr="00BE3E52">
        <w:rPr>
          <w:rStyle w:val="Char5"/>
          <w:rFonts w:hint="cs"/>
          <w:rtl/>
        </w:rPr>
        <w:t>: جابربن عبدالله تحریم متعه را بر عمر انکار کرد</w:t>
      </w:r>
      <w:r w:rsidRPr="00E818C3">
        <w:rPr>
          <w:rStyle w:val="Char5"/>
          <w:vertAlign w:val="superscript"/>
          <w:rtl/>
        </w:rPr>
        <w:footnoteReference w:id="114"/>
      </w:r>
      <w:r w:rsidRPr="00BE3E52">
        <w:rPr>
          <w:rStyle w:val="Char5"/>
          <w:rFonts w:hint="cs"/>
          <w:rtl/>
        </w:rPr>
        <w:t>. و</w:t>
      </w:r>
      <w:r w:rsidR="004A0200">
        <w:rPr>
          <w:rStyle w:val="Char5"/>
          <w:rFonts w:hint="cs"/>
          <w:rtl/>
        </w:rPr>
        <w:t xml:space="preserve"> می‌گو</w:t>
      </w:r>
      <w:r w:rsidRPr="00BE3E52">
        <w:rPr>
          <w:rStyle w:val="Char5"/>
          <w:rFonts w:hint="cs"/>
          <w:rtl/>
        </w:rPr>
        <w:t>یند: اگر نهی از رسول الله</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مورد تحریم متعه وجود داشت از آن دسته از اصحاب در زمان ابوبکر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مدتی از خلافت خود امام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پنهان نمی‌گشت که نکاح متعه را انجام می‌دادند این امر نسخ آن در زمان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را نفی</w:t>
      </w:r>
      <w:r w:rsidR="00FE51E4" w:rsidRPr="00BE3E52">
        <w:rPr>
          <w:rStyle w:val="Char5"/>
          <w:rFonts w:hint="cs"/>
          <w:rtl/>
        </w:rPr>
        <w:t xml:space="preserve"> می‌کند</w:t>
      </w:r>
      <w:r w:rsidRPr="00BE3E52">
        <w:rPr>
          <w:rStyle w:val="Char5"/>
          <w:rFonts w:hint="cs"/>
          <w:rtl/>
        </w:rPr>
        <w:t xml:space="preserve"> و اگر چنین نباشد خلیفه اول محرمات خدا و رسولش</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را حلال گردانیده است</w:t>
      </w:r>
      <w:r w:rsidRPr="00BE3E52">
        <w:rPr>
          <w:rStyle w:val="Char5"/>
          <w:rtl/>
        </w:rPr>
        <w:t xml:space="preserve"> </w:t>
      </w:r>
      <w:r w:rsidRPr="00E818C3">
        <w:rPr>
          <w:rStyle w:val="Char5"/>
          <w:vertAlign w:val="superscript"/>
          <w:rtl/>
        </w:rPr>
        <w:footnoteReference w:id="115"/>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هفدهم</w:t>
      </w:r>
      <w:r w:rsidR="004A0200">
        <w:rPr>
          <w:rStyle w:val="Chara"/>
          <w:rFonts w:hint="cs"/>
          <w:rtl/>
        </w:rPr>
        <w:t xml:space="preserve"> می‌گو</w:t>
      </w:r>
      <w:r w:rsidRPr="000E0B27">
        <w:rPr>
          <w:rStyle w:val="Chara"/>
          <w:rFonts w:hint="cs"/>
          <w:rtl/>
        </w:rPr>
        <w:t>یند</w:t>
      </w:r>
      <w:r w:rsidRPr="00BE3E52">
        <w:rPr>
          <w:rStyle w:val="Char5"/>
          <w:rFonts w:hint="cs"/>
          <w:rtl/>
        </w:rPr>
        <w:t xml:space="preserve">: عبدالله پسر عمر تحریم متعه را بر پدرش انکار کرده است. علامه در کتاب نهم </w:t>
      </w:r>
      <w:r w:rsidRPr="00BE3E52">
        <w:rPr>
          <w:rStyle w:val="Char5"/>
          <w:rFonts w:hint="eastAsia"/>
          <w:rtl/>
        </w:rPr>
        <w:t xml:space="preserve">‌الصدق و شهید الثانی </w:t>
      </w:r>
      <w:r w:rsidRPr="00411077">
        <w:rPr>
          <w:rStyle w:val="Char5"/>
          <w:rFonts w:hint="eastAsia"/>
          <w:rtl/>
        </w:rPr>
        <w:t>در رو</w:t>
      </w:r>
      <w:r w:rsidRPr="00411077">
        <w:rPr>
          <w:rStyle w:val="Char5"/>
          <w:rFonts w:hint="cs"/>
          <w:rtl/>
        </w:rPr>
        <w:t>ضة ‌البهية از صحیح</w:t>
      </w:r>
      <w:r w:rsidRPr="00BE3E52">
        <w:rPr>
          <w:rStyle w:val="Char5"/>
          <w:rFonts w:hint="cs"/>
          <w:rtl/>
        </w:rPr>
        <w:t xml:space="preserve"> ترمذی نقل</w:t>
      </w:r>
      <w:r w:rsidR="001C5E1F">
        <w:rPr>
          <w:rStyle w:val="Char5"/>
          <w:rFonts w:hint="cs"/>
          <w:rtl/>
        </w:rPr>
        <w:t xml:space="preserve"> می‌کنند</w:t>
      </w:r>
      <w:r w:rsidRPr="00BE3E52">
        <w:rPr>
          <w:rStyle w:val="Char5"/>
          <w:rFonts w:hint="cs"/>
          <w:rtl/>
        </w:rPr>
        <w:t xml:space="preserve"> که: مردی از اهل شام در مورد متعه از عبدالله پسر عمر پرسید: گفت: حلال است. مرد گفت: پدرت از آن نهی کرده است. عبدالله گفت: به تو بگویم که اگر پدرم از آن نهی کرده و رسول خدا</w:t>
      </w:r>
      <w:r w:rsidR="00E818C3">
        <w:rPr>
          <w:rStyle w:val="Char5"/>
          <w:rFonts w:hint="cs"/>
          <w:rtl/>
        </w:rPr>
        <w:t xml:space="preserve"> آن را </w:t>
      </w:r>
      <w:r w:rsidRPr="00BE3E52">
        <w:rPr>
          <w:rStyle w:val="Char5"/>
          <w:rFonts w:hint="cs"/>
          <w:rtl/>
        </w:rPr>
        <w:t>انجام داده باشد آیا جایز است به خاطر حرف پدرم سنت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را ترک کنیم؟</w:t>
      </w:r>
      <w:r w:rsidRPr="00E818C3">
        <w:rPr>
          <w:rStyle w:val="Char5"/>
          <w:vertAlign w:val="superscript"/>
          <w:rtl/>
        </w:rPr>
        <w:footnoteReference w:id="116"/>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هجدهم</w:t>
      </w:r>
      <w:r w:rsidR="004A0200">
        <w:rPr>
          <w:rStyle w:val="Chara"/>
          <w:rFonts w:hint="cs"/>
          <w:rtl/>
        </w:rPr>
        <w:t xml:space="preserve"> می‌گو</w:t>
      </w:r>
      <w:r w:rsidRPr="000E0B27">
        <w:rPr>
          <w:rStyle w:val="Chara"/>
          <w:rFonts w:hint="cs"/>
          <w:rtl/>
        </w:rPr>
        <w:t>یند</w:t>
      </w:r>
      <w:r w:rsidRPr="00BE3E52">
        <w:rPr>
          <w:rStyle w:val="Char5"/>
          <w:rFonts w:hint="cs"/>
          <w:rtl/>
        </w:rPr>
        <w:t>: اهل سنت بر ثبوت نسخ به روایاتی از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استدلال</w:t>
      </w:r>
      <w:r w:rsidR="001C5E1F">
        <w:rPr>
          <w:rStyle w:val="Char5"/>
          <w:rFonts w:hint="cs"/>
          <w:rtl/>
        </w:rPr>
        <w:t xml:space="preserve"> می‌کنند</w:t>
      </w:r>
      <w:r w:rsidRPr="00BE3E52">
        <w:rPr>
          <w:rStyle w:val="Char5"/>
          <w:rFonts w:hint="cs"/>
          <w:rtl/>
        </w:rPr>
        <w:t xml:space="preserve"> که شیعه این روایات را رد کرده و متن و سند آن را مورد مناقشه قرار داده و با منطق سالم و ثابت کرده‌اند که به چند دلیل به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افترا و دروغ بسته‌اند از جمله آن دلایل:</w:t>
      </w:r>
    </w:p>
    <w:p w:rsidR="00535AB5" w:rsidRPr="000E0B27" w:rsidRDefault="00535AB5" w:rsidP="00A551DD">
      <w:pPr>
        <w:rPr>
          <w:rStyle w:val="Chara"/>
          <w:rtl/>
        </w:rPr>
      </w:pPr>
      <w:r w:rsidRPr="000E0B27">
        <w:rPr>
          <w:rStyle w:val="Chara"/>
          <w:rFonts w:hint="cs"/>
          <w:rtl/>
        </w:rPr>
        <w:t>أ</w:t>
      </w:r>
      <w:r w:rsidR="00FE51E4" w:rsidRPr="000E0B27">
        <w:rPr>
          <w:rStyle w:val="Chara"/>
          <w:rFonts w:hint="cs"/>
          <w:rtl/>
        </w:rPr>
        <w:t>-</w:t>
      </w:r>
      <w:r w:rsidRPr="000E0B27">
        <w:rPr>
          <w:rStyle w:val="Chara"/>
          <w:rFonts w:hint="cs"/>
          <w:rtl/>
        </w:rPr>
        <w:t xml:space="preserve"> تضاد و تناقض روایات تحریم</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می‌گویند: اهل سنت خود اعتراف کرده‌اند که روایات نسخ از پیامبر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مناقض و مضطرب</w:t>
      </w:r>
      <w:r w:rsidRPr="00E818C3">
        <w:rPr>
          <w:rStyle w:val="Char5"/>
          <w:vertAlign w:val="superscript"/>
          <w:rtl/>
        </w:rPr>
        <w:footnoteReference w:id="117"/>
      </w:r>
      <w:r w:rsidRPr="00BE3E52">
        <w:rPr>
          <w:rStyle w:val="Char5"/>
          <w:rFonts w:hint="cs"/>
          <w:rtl/>
        </w:rPr>
        <w:t>. هستند</w:t>
      </w:r>
      <w:r w:rsidRPr="00E818C3">
        <w:rPr>
          <w:rStyle w:val="Char5"/>
          <w:vertAlign w:val="superscript"/>
          <w:rtl/>
        </w:rPr>
        <w:footnoteReference w:id="118"/>
      </w:r>
      <w:r w:rsidRPr="00BE3E52">
        <w:rPr>
          <w:rStyle w:val="Char5"/>
          <w:rFonts w:hint="cs"/>
          <w:rtl/>
        </w:rPr>
        <w:t xml:space="preserve">. و در تاریخ اباحه نفی و نهی مضطرب و مناقض هستند در بعضی از آنان </w:t>
      </w:r>
      <w:r w:rsidR="0051271E">
        <w:rPr>
          <w:rStyle w:val="Char5"/>
          <w:rFonts w:hint="cs"/>
          <w:rtl/>
        </w:rPr>
        <w:t>چنان‌که</w:t>
      </w:r>
      <w:r w:rsidRPr="00BE3E52">
        <w:rPr>
          <w:rStyle w:val="Char5"/>
          <w:rFonts w:hint="cs"/>
          <w:rtl/>
        </w:rPr>
        <w:t xml:space="preserve"> در روایات مسلم و ابن حنبل آمده که اباحه و تحریم در روز فتح بوده و در بعضی از</w:t>
      </w:r>
      <w:r w:rsidR="00E818C3">
        <w:rPr>
          <w:rStyle w:val="Char5"/>
          <w:rFonts w:hint="cs"/>
          <w:rtl/>
        </w:rPr>
        <w:t xml:space="preserve"> آن‌ها </w:t>
      </w:r>
      <w:r w:rsidRPr="00BE3E52">
        <w:rPr>
          <w:rStyle w:val="Char5"/>
          <w:rFonts w:hint="cs"/>
          <w:rtl/>
        </w:rPr>
        <w:t xml:space="preserve">وقت تعیین نشده و بعضی </w:t>
      </w:r>
      <w:r w:rsidRPr="00E95A69">
        <w:rPr>
          <w:rStyle w:val="Char5"/>
          <w:rFonts w:hint="cs"/>
          <w:rtl/>
        </w:rPr>
        <w:t>دیگر حجة ‌الوداع</w:t>
      </w:r>
      <w:r w:rsidRPr="00BE3E52">
        <w:rPr>
          <w:rStyle w:val="Char5"/>
          <w:rFonts w:hint="cs"/>
          <w:rtl/>
        </w:rPr>
        <w:t xml:space="preserve"> را معین</w:t>
      </w:r>
      <w:r w:rsidR="001C5E1F">
        <w:rPr>
          <w:rStyle w:val="Char5"/>
          <w:rFonts w:hint="cs"/>
          <w:rtl/>
        </w:rPr>
        <w:t xml:space="preserve"> می‌کنند</w:t>
      </w:r>
      <w:r w:rsidRPr="00BE3E52">
        <w:rPr>
          <w:rStyle w:val="Char5"/>
          <w:rFonts w:hint="cs"/>
          <w:rtl/>
        </w:rPr>
        <w:t xml:space="preserve">. و اگر آن روایاتی که در اباحه آن در روز خیبر </w:t>
      </w:r>
      <w:r w:rsidRPr="00411077">
        <w:rPr>
          <w:rStyle w:val="Char5"/>
          <w:rFonts w:hint="cs"/>
          <w:rtl/>
        </w:rPr>
        <w:t>و عمرة القضاء</w:t>
      </w:r>
      <w:r w:rsidRPr="00BE3E52">
        <w:rPr>
          <w:rStyle w:val="Char5"/>
          <w:rFonts w:hint="cs"/>
          <w:rtl/>
        </w:rPr>
        <w:t xml:space="preserve"> و حنین و اوطاس و تبوک روایت شده‌اند به آن ضمیمه و اضافه کنیم می‌بینیم که شش مرتبه مباح و نسخ گردیده است، و روایات نسخ اگر از تناقض هم مصون باشند حجت نیستند زیرا جزو خبر آحاد می‌باشند. و آیه قرآن با حدیث متواتر نسخ می‌شود و با حدیث آحاد</w:t>
      </w:r>
      <w:r w:rsidRPr="00E818C3">
        <w:rPr>
          <w:rStyle w:val="Char5"/>
          <w:vertAlign w:val="superscript"/>
          <w:rtl/>
        </w:rPr>
        <w:footnoteReference w:id="119"/>
      </w:r>
      <w:r w:rsidRPr="00BE3E52">
        <w:rPr>
          <w:rStyle w:val="Char5"/>
          <w:rFonts w:hint="cs"/>
          <w:rtl/>
        </w:rPr>
        <w:t>. ثابت نمی‌گردد</w:t>
      </w:r>
      <w:r w:rsidRPr="00BE3E52">
        <w:rPr>
          <w:rStyle w:val="Char5"/>
          <w:rtl/>
        </w:rPr>
        <w:t xml:space="preserve"> </w:t>
      </w:r>
      <w:r w:rsidRPr="00E818C3">
        <w:rPr>
          <w:rStyle w:val="Char5"/>
          <w:vertAlign w:val="superscript"/>
          <w:rtl/>
        </w:rPr>
        <w:footnoteReference w:id="120"/>
      </w:r>
      <w:r w:rsidRPr="00BE3E52">
        <w:rPr>
          <w:rStyle w:val="Char5"/>
          <w:rFonts w:hint="cs"/>
          <w:rtl/>
        </w:rPr>
        <w:t>. و به وسیله حدیث عمران ‌بن حصین و حدیث جابر مقابل نسخ موقف می‌گیرند. من (عمران ‌بن حصین) نزد جابر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پسر عبدالله بودم که یک نفر آمد و گفت: ابن عباس</w:t>
      </w:r>
      <w:r w:rsidR="00FE51E4">
        <w:rPr>
          <w:rFonts w:cs="CTraditional Arabic" w:hint="cs"/>
          <w:sz w:val="28"/>
          <w:szCs w:val="28"/>
          <w:rtl/>
          <w:lang w:bidi="fa-IR"/>
        </w:rPr>
        <w:t>ب</w:t>
      </w:r>
      <w:r w:rsidRPr="00BE3E52">
        <w:rPr>
          <w:rStyle w:val="Char5"/>
          <w:rFonts w:hint="cs"/>
          <w:rtl/>
        </w:rPr>
        <w:t xml:space="preserve"> و ابن زبیر</w:t>
      </w:r>
      <w:r w:rsidR="00FE51E4">
        <w:rPr>
          <w:rFonts w:cs="CTraditional Arabic" w:hint="cs"/>
          <w:sz w:val="28"/>
          <w:szCs w:val="28"/>
          <w:rtl/>
          <w:lang w:bidi="fa-IR"/>
        </w:rPr>
        <w:t>ب</w:t>
      </w:r>
      <w:r w:rsidRPr="00BE3E52">
        <w:rPr>
          <w:rStyle w:val="Char5"/>
          <w:rFonts w:hint="cs"/>
          <w:rtl/>
        </w:rPr>
        <w:t xml:space="preserve"> درباره متعه با هم اختلاف پیدا کرده‌اند. جابر گفت: ما </w:t>
      </w:r>
      <w:r w:rsidR="00E818C3">
        <w:rPr>
          <w:rStyle w:val="Char5"/>
          <w:rFonts w:hint="cs"/>
          <w:rtl/>
        </w:rPr>
        <w:t>هردو</w:t>
      </w:r>
      <w:r w:rsidRPr="00BE3E52">
        <w:rPr>
          <w:rStyle w:val="Char5"/>
          <w:rFonts w:hint="cs"/>
          <w:rtl/>
        </w:rPr>
        <w:t xml:space="preserve"> متعه (متعه زواج و حج) را همراه با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انجام داده‌ایم سپس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آن نهی فرمود و ما دیگر</w:t>
      </w:r>
      <w:r w:rsidR="00E818C3">
        <w:rPr>
          <w:rStyle w:val="Char5"/>
          <w:rFonts w:hint="cs"/>
          <w:rtl/>
        </w:rPr>
        <w:t xml:space="preserve"> آن را </w:t>
      </w:r>
      <w:r w:rsidRPr="00BE3E52">
        <w:rPr>
          <w:rStyle w:val="Char5"/>
          <w:rFonts w:hint="cs"/>
          <w:rtl/>
        </w:rPr>
        <w:t>انجام نداده‌ایم</w:t>
      </w:r>
      <w:r w:rsidRPr="00BE3E52">
        <w:rPr>
          <w:rStyle w:val="Char5"/>
          <w:rtl/>
        </w:rPr>
        <w:t xml:space="preserve"> </w:t>
      </w:r>
      <w:r w:rsidRPr="00E818C3">
        <w:rPr>
          <w:rStyle w:val="Char5"/>
          <w:vertAlign w:val="superscript"/>
          <w:rtl/>
        </w:rPr>
        <w:footnoteReference w:id="121"/>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از ردهای شیعه آنست که همانا راست‌ترین روایتی که بر نسخ نشدن متعه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دلالت دارند فرموده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است که می‌فرماید: دو متعه که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بود و من از</w:t>
      </w:r>
      <w:r w:rsidR="00E818C3">
        <w:rPr>
          <w:rStyle w:val="Char5"/>
          <w:rFonts w:hint="cs"/>
          <w:rtl/>
        </w:rPr>
        <w:t xml:space="preserve"> آن‌ها </w:t>
      </w:r>
      <w:r w:rsidRPr="00BE3E52">
        <w:rPr>
          <w:rStyle w:val="Char5"/>
          <w:rFonts w:hint="cs"/>
          <w:rtl/>
        </w:rPr>
        <w:t>نهی</w:t>
      </w:r>
      <w:r w:rsidR="00FE51E4" w:rsidRPr="00BE3E52">
        <w:rPr>
          <w:rStyle w:val="Char5"/>
          <w:rFonts w:hint="cs"/>
          <w:rtl/>
        </w:rPr>
        <w:t xml:space="preserve"> می‌کنم</w:t>
      </w:r>
      <w:r w:rsidRPr="00BE3E52">
        <w:rPr>
          <w:rStyle w:val="Char5"/>
          <w:rFonts w:hint="cs"/>
          <w:rtl/>
        </w:rPr>
        <w:t xml:space="preserve"> و کسی</w:t>
      </w:r>
      <w:r w:rsidR="00E818C3">
        <w:rPr>
          <w:rStyle w:val="Char5"/>
          <w:rFonts w:hint="cs"/>
          <w:rtl/>
        </w:rPr>
        <w:t xml:space="preserve"> آن را </w:t>
      </w:r>
      <w:r w:rsidRPr="00BE3E52">
        <w:rPr>
          <w:rStyle w:val="Char5"/>
          <w:rFonts w:hint="cs"/>
          <w:rtl/>
        </w:rPr>
        <w:t>انجام بدهد معاقبه‌اش</w:t>
      </w:r>
      <w:r w:rsidR="00FE51E4" w:rsidRPr="00BE3E52">
        <w:rPr>
          <w:rStyle w:val="Char5"/>
          <w:rFonts w:hint="cs"/>
          <w:rtl/>
        </w:rPr>
        <w:t xml:space="preserve"> می‌کنم</w:t>
      </w:r>
      <w:r w:rsidRPr="00BE3E52">
        <w:rPr>
          <w:rStyle w:val="Char5"/>
          <w:rFonts w:hint="cs"/>
          <w:rtl/>
        </w:rPr>
        <w:t xml:space="preserve"> متعه حج و متعه زنان</w:t>
      </w:r>
      <w:r w:rsidRPr="00E818C3">
        <w:rPr>
          <w:rStyle w:val="Char5"/>
          <w:vertAlign w:val="superscript"/>
          <w:rtl/>
        </w:rPr>
        <w:footnoteReference w:id="122"/>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خلیفه ادعای نسخ نکرد </w:t>
      </w:r>
      <w:r w:rsidR="0051271E">
        <w:rPr>
          <w:rStyle w:val="Char5"/>
          <w:rFonts w:hint="cs"/>
          <w:rtl/>
        </w:rPr>
        <w:t>چنان‌که</w:t>
      </w:r>
      <w:r w:rsidRPr="00BE3E52">
        <w:rPr>
          <w:rStyle w:val="Char5"/>
          <w:rFonts w:hint="cs"/>
          <w:rtl/>
        </w:rPr>
        <w:t xml:space="preserve"> از کلام صریحش شنیده می‌شود و اسناد تحریم و نهی را به خود برمی‌گرداند و اگر آیه یا حدیث ناسخی از خدا و رسولش</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وجود داشت تحریم را به</w:t>
      </w:r>
      <w:r w:rsidR="00E818C3">
        <w:rPr>
          <w:rStyle w:val="Char5"/>
          <w:rFonts w:hint="cs"/>
          <w:rtl/>
        </w:rPr>
        <w:t xml:space="preserve"> آن‌ها </w:t>
      </w:r>
      <w:r w:rsidRPr="00BE3E52">
        <w:rPr>
          <w:rStyle w:val="Char5"/>
          <w:rFonts w:hint="cs"/>
          <w:rtl/>
        </w:rPr>
        <w:t>نسبت می‌داد زیرا نسبت تحریم خدا و رسولش که زجر بیشتری در آن وجود دارد. شایسته ‌تر به ذکر هستند.</w:t>
      </w:r>
    </w:p>
    <w:p w:rsidR="00535AB5" w:rsidRPr="00132B65" w:rsidRDefault="00535AB5" w:rsidP="00A551DD">
      <w:pPr>
        <w:pStyle w:val="a1"/>
        <w:rPr>
          <w:rtl/>
        </w:rPr>
      </w:pPr>
      <w:bookmarkStart w:id="59" w:name="_Toc371779706"/>
      <w:bookmarkStart w:id="60" w:name="_Toc437333657"/>
      <w:r w:rsidRPr="00132B65">
        <w:rPr>
          <w:rFonts w:hint="cs"/>
          <w:rtl/>
        </w:rPr>
        <w:t>شبهۀ نوزدهم</w:t>
      </w:r>
      <w:bookmarkEnd w:id="59"/>
      <w:bookmarkEnd w:id="60"/>
      <w:r w:rsidRPr="00132B65">
        <w:rPr>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نوزدهم</w:t>
      </w:r>
      <w:r w:rsidR="004A0200">
        <w:rPr>
          <w:rStyle w:val="Chara"/>
          <w:rFonts w:hint="cs"/>
          <w:rtl/>
        </w:rPr>
        <w:t xml:space="preserve"> می‌گو</w:t>
      </w:r>
      <w:r w:rsidRPr="000E0B27">
        <w:rPr>
          <w:rStyle w:val="Chara"/>
          <w:rFonts w:hint="cs"/>
          <w:rtl/>
        </w:rPr>
        <w:t>یند</w:t>
      </w:r>
      <w:r w:rsidRPr="00BE3E52">
        <w:rPr>
          <w:rStyle w:val="Char5"/>
          <w:rFonts w:hint="cs"/>
          <w:rtl/>
        </w:rPr>
        <w:t>: رسول خدا متعه را برای اصحابش مباح گردانیده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مسلمانان بدون شبهه و مشکلی بر شرعیت نکاح متعه و اذن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بر آن در زمان خودش اجماع دارند سپس مدعی نسخ آن کرده شد و ثابت نشد و مباح بودن آن به وسیله اجماع ثابت است و با اجماعی دیگر می‌توان</w:t>
      </w:r>
      <w:r w:rsidR="00E818C3">
        <w:rPr>
          <w:rStyle w:val="Char5"/>
          <w:rFonts w:hint="cs"/>
          <w:rtl/>
        </w:rPr>
        <w:t xml:space="preserve"> آن را </w:t>
      </w:r>
      <w:r w:rsidRPr="00BE3E52">
        <w:rPr>
          <w:rStyle w:val="Char5"/>
          <w:rFonts w:hint="cs"/>
          <w:rtl/>
        </w:rPr>
        <w:t>تحریم کرد و نسخ فقط ادعایی است و ثابت نشده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w:t>
      </w:r>
      <w:r w:rsidR="004A0200">
        <w:rPr>
          <w:rStyle w:val="Char5"/>
          <w:rFonts w:hint="cs"/>
          <w:rtl/>
        </w:rPr>
        <w:t xml:space="preserve"> می‌گو</w:t>
      </w:r>
      <w:r w:rsidRPr="00BE3E52">
        <w:rPr>
          <w:rStyle w:val="Char5"/>
          <w:rFonts w:hint="cs"/>
          <w:rtl/>
        </w:rPr>
        <w:t>یند: نزاع و خلافی در آن نیست که متعه مشروع بوده ولی دشمن</w:t>
      </w:r>
      <w:r w:rsidR="004A0200">
        <w:rPr>
          <w:rStyle w:val="Char5"/>
          <w:rFonts w:hint="cs"/>
          <w:rtl/>
        </w:rPr>
        <w:t xml:space="preserve"> می‌گو</w:t>
      </w:r>
      <w:r w:rsidR="00FE51E4" w:rsidRPr="00BE3E52">
        <w:rPr>
          <w:rStyle w:val="Char5"/>
          <w:rFonts w:hint="cs"/>
          <w:rtl/>
        </w:rPr>
        <w:t>ید</w:t>
      </w:r>
      <w:r w:rsidRPr="00BE3E52">
        <w:rPr>
          <w:rStyle w:val="Char5"/>
          <w:rFonts w:hint="cs"/>
          <w:rtl/>
        </w:rPr>
        <w:t>: نسخ شده است ما</w:t>
      </w:r>
      <w:r w:rsidR="004A0200">
        <w:rPr>
          <w:rStyle w:val="Char5"/>
          <w:rFonts w:hint="cs"/>
          <w:rtl/>
        </w:rPr>
        <w:t xml:space="preserve"> می‌گو</w:t>
      </w:r>
      <w:r w:rsidRPr="00BE3E52">
        <w:rPr>
          <w:rStyle w:val="Char5"/>
          <w:rFonts w:hint="cs"/>
          <w:rtl/>
        </w:rPr>
        <w:t>ئیم: مشروعیت درایت (علم و تعیین) است و نسخ آن روایت، و درایت بوسیله روایت دور انداخته می‌شود.</w:t>
      </w:r>
    </w:p>
    <w:p w:rsidR="00535AB5" w:rsidRPr="0003156D" w:rsidRDefault="00535AB5" w:rsidP="00535AB5">
      <w:pPr>
        <w:pStyle w:val="StyleComplexBLotus12ptJustifiedFirstline05cmCharCharCharCharCharCharCharCharCharCharCharCharChar"/>
        <w:spacing w:line="240" w:lineRule="auto"/>
        <w:rPr>
          <w:rStyle w:val="Char5"/>
          <w:spacing w:val="-4"/>
          <w:rtl/>
        </w:rPr>
      </w:pPr>
      <w:r w:rsidRPr="0003156D">
        <w:rPr>
          <w:rStyle w:val="Char5"/>
          <w:rFonts w:hint="cs"/>
          <w:spacing w:val="-4"/>
          <w:rtl/>
        </w:rPr>
        <w:t>و</w:t>
      </w:r>
      <w:r w:rsidR="004A0200">
        <w:rPr>
          <w:rStyle w:val="Char5"/>
          <w:rFonts w:hint="cs"/>
          <w:spacing w:val="-4"/>
          <w:rtl/>
        </w:rPr>
        <w:t xml:space="preserve"> می‌گو</w:t>
      </w:r>
      <w:r w:rsidRPr="0003156D">
        <w:rPr>
          <w:rStyle w:val="Char5"/>
          <w:rFonts w:hint="cs"/>
          <w:spacing w:val="-4"/>
          <w:rtl/>
        </w:rPr>
        <w:t>یند: متعه بدلیل قطعی ثابت شده و دلایل مانع از آن همه ظنی هستند و حکم قطعی فقط با دلیل قطعی مثل خود نسخ می‌شود و احادیث زمانی که با هم معارض بودند از حجیت و اعتماد ساقط می‌شوند و به متشابهات تبدیل می‌شوند که ناچاراً باید</w:t>
      </w:r>
      <w:r w:rsidR="00E818C3">
        <w:rPr>
          <w:rStyle w:val="Char5"/>
          <w:rFonts w:hint="cs"/>
          <w:spacing w:val="-4"/>
          <w:rtl/>
        </w:rPr>
        <w:t xml:space="preserve"> آن را </w:t>
      </w:r>
      <w:r w:rsidRPr="0003156D">
        <w:rPr>
          <w:rStyle w:val="Char5"/>
          <w:rFonts w:hint="cs"/>
          <w:spacing w:val="-4"/>
          <w:rtl/>
        </w:rPr>
        <w:t>ترک و به محکمات عمل نمود</w:t>
      </w:r>
      <w:r w:rsidRPr="0003156D">
        <w:rPr>
          <w:rStyle w:val="Char5"/>
          <w:spacing w:val="-4"/>
          <w:rtl/>
        </w:rPr>
        <w:t xml:space="preserve"> </w:t>
      </w:r>
      <w:r w:rsidRPr="0003156D">
        <w:rPr>
          <w:rStyle w:val="Char5"/>
          <w:rFonts w:hint="cs"/>
          <w:spacing w:val="-4"/>
          <w:rtl/>
        </w:rPr>
        <w:t>و بعد از ثبوت مشروعیت و مباح بودن آن به اتفاق مسلمانان و همراه بودن مسلمانان با بقاء آن و اصالت عدم نسخ هنگام ایجاد شدن شک جائز دانسته و حلال بودن آن تعیین و تا روز قیامت ثابت می‌شود و</w:t>
      </w:r>
      <w:r w:rsidR="004A0200">
        <w:rPr>
          <w:rStyle w:val="Char5"/>
          <w:rFonts w:hint="cs"/>
          <w:spacing w:val="-4"/>
          <w:rtl/>
        </w:rPr>
        <w:t xml:space="preserve"> می‌گو</w:t>
      </w:r>
      <w:r w:rsidRPr="0003156D">
        <w:rPr>
          <w:rStyle w:val="Char5"/>
          <w:rFonts w:hint="cs"/>
          <w:spacing w:val="-4"/>
          <w:rtl/>
        </w:rPr>
        <w:t xml:space="preserve">یند: آیات مکی، مدنی را نسخ نمی‌کنند آیه ازدواج یا فروج در سوره [مؤمنون و معارج] وجود دارد که </w:t>
      </w:r>
      <w:r w:rsidR="00E818C3">
        <w:rPr>
          <w:rStyle w:val="Char5"/>
          <w:rFonts w:hint="cs"/>
          <w:spacing w:val="-4"/>
          <w:rtl/>
        </w:rPr>
        <w:t>هردو</w:t>
      </w:r>
      <w:r w:rsidRPr="0003156D">
        <w:rPr>
          <w:rStyle w:val="Char5"/>
          <w:rFonts w:hint="cs"/>
          <w:spacing w:val="-4"/>
          <w:rtl/>
        </w:rPr>
        <w:t xml:space="preserve"> مکی و به اتفاق مسلمانان قبل از هجرت نازل شده و آیه متعه در سوره نساء است که در مدینه نازل شده است و امکان ندارد که متعه را نسخ کند که به اجماع مسلمانان در مدینه مباح گردیده و تقدم ناسخ بر منسوخ غیرممکن</w:t>
      </w:r>
      <w:r w:rsidR="00FE51E4" w:rsidRPr="0003156D">
        <w:rPr>
          <w:rStyle w:val="Char5"/>
          <w:rFonts w:hint="cs"/>
          <w:spacing w:val="-4"/>
          <w:rtl/>
        </w:rPr>
        <w:t xml:space="preserve"> می‌باشد</w:t>
      </w:r>
      <w:r w:rsidRPr="0003156D">
        <w:rPr>
          <w:rStyle w:val="Char5"/>
          <w:rFonts w:hint="cs"/>
          <w:spacing w:val="-4"/>
          <w:rtl/>
        </w:rPr>
        <w:t xml:space="preserve"> و</w:t>
      </w:r>
      <w:r w:rsidR="004A0200">
        <w:rPr>
          <w:rStyle w:val="Char5"/>
          <w:rFonts w:hint="cs"/>
          <w:spacing w:val="-4"/>
          <w:rtl/>
        </w:rPr>
        <w:t xml:space="preserve"> می‌گو</w:t>
      </w:r>
      <w:r w:rsidRPr="0003156D">
        <w:rPr>
          <w:rStyle w:val="Char5"/>
          <w:rFonts w:hint="cs"/>
          <w:spacing w:val="-4"/>
          <w:rtl/>
        </w:rPr>
        <w:t>یند: روایات نسخ حجت نیستند حتی اگر از تناقض هم سالم باشند زیرا از اخبار آحاد به حساب می‌آیند و نسخ به ‌وسیله آیه قرآنی با حدیث متواتر</w:t>
      </w:r>
      <w:r w:rsidRPr="00E818C3">
        <w:rPr>
          <w:rStyle w:val="Char5"/>
          <w:spacing w:val="-4"/>
          <w:vertAlign w:val="superscript"/>
          <w:rtl/>
        </w:rPr>
        <w:footnoteReference w:id="123"/>
      </w:r>
      <w:r w:rsidRPr="0003156D">
        <w:rPr>
          <w:rStyle w:val="Char5"/>
          <w:rFonts w:hint="cs"/>
          <w:spacing w:val="-4"/>
          <w:rtl/>
        </w:rPr>
        <w:t>. ثابت می‌شود نه با حدیث آحاد.</w:t>
      </w:r>
    </w:p>
    <w:p w:rsidR="00535AB5" w:rsidRPr="00DC146B" w:rsidRDefault="00535AB5" w:rsidP="00A551DD">
      <w:pPr>
        <w:pStyle w:val="a1"/>
        <w:rPr>
          <w:rtl/>
        </w:rPr>
      </w:pPr>
      <w:bookmarkStart w:id="61" w:name="_Toc371779707"/>
      <w:bookmarkStart w:id="62" w:name="_Toc437333658"/>
      <w:r w:rsidRPr="00DC146B">
        <w:rPr>
          <w:rFonts w:hint="cs"/>
          <w:rtl/>
        </w:rPr>
        <w:t>شبهۀ بیستم</w:t>
      </w:r>
      <w:bookmarkEnd w:id="61"/>
      <w:bookmarkEnd w:id="62"/>
    </w:p>
    <w:p w:rsidR="00535AB5" w:rsidRPr="00BE3E52" w:rsidRDefault="00535AB5" w:rsidP="0003156D">
      <w:pPr>
        <w:pStyle w:val="StyleComplexBLotus12ptJustifiedFirstline05cmCharCharCharCharCharCharCharCharCharCharCharCharChar"/>
        <w:widowControl w:val="0"/>
        <w:spacing w:line="240" w:lineRule="auto"/>
        <w:rPr>
          <w:rStyle w:val="Char5"/>
          <w:rtl/>
        </w:rPr>
      </w:pPr>
      <w:r w:rsidRPr="000E0B27">
        <w:rPr>
          <w:rStyle w:val="Chara"/>
          <w:rFonts w:hint="cs"/>
          <w:rtl/>
        </w:rPr>
        <w:t>بیستم</w:t>
      </w:r>
      <w:r w:rsidR="004A0200">
        <w:rPr>
          <w:rStyle w:val="Chara"/>
          <w:rFonts w:hint="cs"/>
          <w:rtl/>
        </w:rPr>
        <w:t xml:space="preserve"> می‌گو</w:t>
      </w:r>
      <w:r w:rsidRPr="000E0B27">
        <w:rPr>
          <w:rStyle w:val="Chara"/>
          <w:rFonts w:hint="cs"/>
          <w:rtl/>
        </w:rPr>
        <w:t>یند:</w:t>
      </w:r>
      <w:r w:rsidRPr="00BE3E52">
        <w:rPr>
          <w:rStyle w:val="Char5"/>
          <w:rFonts w:hint="cs"/>
          <w:rtl/>
        </w:rPr>
        <w:t xml:space="preserve"> همانا اهل بیت از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گرفته تا آخرین اولاد و شیعه</w:t>
      </w:r>
      <w:r w:rsidR="00E818C3">
        <w:rPr>
          <w:rStyle w:val="Char5"/>
          <w:rFonts w:hint="cs"/>
          <w:rtl/>
        </w:rPr>
        <w:t xml:space="preserve"> آن‌ها </w:t>
      </w:r>
      <w:r w:rsidRPr="00BE3E52">
        <w:rPr>
          <w:rStyle w:val="Char5"/>
          <w:rFonts w:hint="cs"/>
          <w:rtl/>
        </w:rPr>
        <w:t>بر آن اجماع کرده‌اند و فرمود</w:t>
      </w:r>
      <w:r w:rsidR="00C60CF0" w:rsidRPr="00BE3E52">
        <w:rPr>
          <w:rStyle w:val="Char5"/>
          <w:rFonts w:hint="cs"/>
          <w:rtl/>
        </w:rPr>
        <w:t>ۀ</w:t>
      </w:r>
      <w:r w:rsidRPr="00BE3E52">
        <w:rPr>
          <w:rStyle w:val="Char5"/>
          <w:rFonts w:hint="cs"/>
          <w:rtl/>
        </w:rPr>
        <w:t xml:space="preserve"> امام را می‌شناسند که فرمود: اگر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متعه نهی نمی‌کرد غیر از شقی و بدبخت زنا نمی‌کرد به همین دلیل شیعه امامی با تبعیت از دوازده امام خود بر حلال بودن آن اجماع دارند و نسخ نشدن آن با نسوخ صحاح متواتر ما که از ائمه عترت و طهارت به تواتر به ما رسیده و ثابت است و به ترجیحات</w:t>
      </w:r>
      <w:r w:rsidR="00E818C3">
        <w:rPr>
          <w:rStyle w:val="Char5"/>
          <w:rFonts w:hint="cs"/>
          <w:rtl/>
        </w:rPr>
        <w:t xml:space="preserve"> آن‌ها </w:t>
      </w:r>
      <w:r w:rsidRPr="00BE3E52">
        <w:rPr>
          <w:rStyle w:val="Char5"/>
          <w:rFonts w:hint="cs"/>
          <w:rtl/>
        </w:rPr>
        <w:t xml:space="preserve">در کتاب وسائل شیعه‌ای احکام </w:t>
      </w:r>
      <w:r w:rsidRPr="00FE51E4">
        <w:rPr>
          <w:rStyle w:val="Char1"/>
          <w:rFonts w:ascii="Times New Roman" w:hAnsi="Times New Roman" w:cs="Times New Roman" w:hint="cs"/>
          <w:rtl/>
        </w:rPr>
        <w:t>‌</w:t>
      </w:r>
      <w:r w:rsidRPr="00FE51E4">
        <w:rPr>
          <w:rStyle w:val="Char1"/>
          <w:rFonts w:hint="cs"/>
          <w:rtl/>
        </w:rPr>
        <w:t>الشريعة</w:t>
      </w:r>
      <w:r w:rsidRPr="00BE3E52">
        <w:rPr>
          <w:rStyle w:val="Char5"/>
          <w:rFonts w:hint="cs"/>
          <w:rtl/>
        </w:rPr>
        <w:t xml:space="preserve"> مراجعه کن</w:t>
      </w:r>
      <w:r w:rsidRPr="00E818C3">
        <w:rPr>
          <w:rStyle w:val="Char5"/>
          <w:vertAlign w:val="superscript"/>
          <w:rtl/>
        </w:rPr>
        <w:footnoteReference w:id="124"/>
      </w:r>
      <w:r w:rsidRPr="00BE3E52">
        <w:rPr>
          <w:rStyle w:val="Char5"/>
          <w:rFonts w:hint="cs"/>
          <w:rtl/>
        </w:rPr>
        <w:t>.</w:t>
      </w:r>
    </w:p>
    <w:p w:rsidR="00535AB5" w:rsidRPr="00362631" w:rsidRDefault="00535AB5" w:rsidP="00A551DD">
      <w:pPr>
        <w:pStyle w:val="a1"/>
        <w:rPr>
          <w:rtl/>
        </w:rPr>
      </w:pPr>
      <w:bookmarkStart w:id="63" w:name="_Toc371779708"/>
      <w:bookmarkStart w:id="64" w:name="_Toc437333659"/>
      <w:r w:rsidRPr="00362631">
        <w:rPr>
          <w:rFonts w:hint="cs"/>
          <w:rtl/>
        </w:rPr>
        <w:t>شبهۀ بیست یکم</w:t>
      </w:r>
      <w:r>
        <w:rPr>
          <w:rFonts w:hint="cs"/>
          <w:rtl/>
        </w:rPr>
        <w:t>:</w:t>
      </w:r>
      <w:bookmarkEnd w:id="63"/>
      <w:bookmarkEnd w:id="64"/>
    </w:p>
    <w:p w:rsidR="00A551DD"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می‌گویند</w:t>
      </w:r>
      <w:r w:rsidRPr="00BE3E52">
        <w:rPr>
          <w:rStyle w:val="Char5"/>
          <w:rFonts w:hint="cs"/>
          <w:rtl/>
        </w:rPr>
        <w:t>: هیچ ضرری نه فعلی و نه تبعی در متعه وجود ندارد و هر چیزی که چنین باشد مباح است و اگر مفاسدی در آن باشد یا عقلی است که به اتفاق غیرقابل قبول</w:t>
      </w:r>
      <w:r w:rsidR="00FE51E4" w:rsidRPr="00BE3E52">
        <w:rPr>
          <w:rStyle w:val="Char5"/>
          <w:rFonts w:hint="cs"/>
          <w:rtl/>
        </w:rPr>
        <w:t xml:space="preserve"> می‌باشد</w:t>
      </w:r>
      <w:r w:rsidRPr="00BE3E52">
        <w:rPr>
          <w:rStyle w:val="Char5"/>
          <w:rFonts w:hint="cs"/>
          <w:rtl/>
        </w:rPr>
        <w:t xml:space="preserve"> و یا شرعی است که چنین نیست و اگر بود یکی از دلائل طرف مقابل قرار می‌گرفت به همین دلیل ثابت شده که هر منفعتی که ضرری حالی و یا بعد از آن، در آن نباشد عقلاً مباح است و این صفت نکاح متعه است که بوسیله عقل مباح بودن آن واجب می‌گردد و اگر گفته شود که: شما به چه دلیل مضرات</w:t>
      </w:r>
      <w:r w:rsidR="00E818C3">
        <w:rPr>
          <w:rStyle w:val="Char5"/>
          <w:rFonts w:hint="cs"/>
          <w:rtl/>
        </w:rPr>
        <w:t xml:space="preserve"> آن را </w:t>
      </w:r>
      <w:r w:rsidRPr="00BE3E52">
        <w:rPr>
          <w:rStyle w:val="Char5"/>
          <w:rFonts w:hint="cs"/>
          <w:rtl/>
        </w:rPr>
        <w:t>در آینده نفی می‌کنید در حالیکه در آن اختلاف وجود دارد؟ در جواب</w:t>
      </w:r>
      <w:r w:rsidR="004A0200">
        <w:rPr>
          <w:rStyle w:val="Char5"/>
          <w:rFonts w:hint="cs"/>
          <w:rtl/>
        </w:rPr>
        <w:t xml:space="preserve"> می‌گو</w:t>
      </w:r>
      <w:r w:rsidRPr="00BE3E52">
        <w:rPr>
          <w:rStyle w:val="Char5"/>
          <w:rFonts w:hint="cs"/>
          <w:rtl/>
        </w:rPr>
        <w:t xml:space="preserve">ئیم: </w:t>
      </w:r>
      <w:r w:rsidR="00E818C3">
        <w:rPr>
          <w:rStyle w:val="Char5"/>
          <w:rFonts w:hint="cs"/>
          <w:rtl/>
        </w:rPr>
        <w:t>هرکس</w:t>
      </w:r>
      <w:r w:rsidRPr="00BE3E52">
        <w:rPr>
          <w:rStyle w:val="Char5"/>
          <w:rFonts w:hint="cs"/>
          <w:rtl/>
        </w:rPr>
        <w:t xml:space="preserve"> ادعا کند که مضرات دارد باید دلیل بیاورد</w:t>
      </w:r>
      <w:r w:rsidRPr="00E818C3">
        <w:rPr>
          <w:rStyle w:val="Char5"/>
          <w:vertAlign w:val="superscript"/>
          <w:rtl/>
        </w:rPr>
        <w:footnoteReference w:id="125"/>
      </w:r>
      <w:r w:rsidRPr="00BE3E52">
        <w:rPr>
          <w:rStyle w:val="Char5"/>
          <w:rFonts w:hint="cs"/>
          <w:rtl/>
        </w:rPr>
        <w:t>.</w:t>
      </w:r>
    </w:p>
    <w:p w:rsidR="00535AB5" w:rsidRDefault="00A551DD" w:rsidP="00056257">
      <w:pPr>
        <w:pStyle w:val="a0"/>
        <w:rPr>
          <w:rtl/>
        </w:rPr>
      </w:pPr>
      <w:r>
        <w:rPr>
          <w:rFonts w:cs="B Lotus"/>
          <w:rtl/>
        </w:rPr>
        <w:br w:type="page"/>
      </w:r>
      <w:bookmarkStart w:id="65" w:name="_Toc371779709"/>
      <w:bookmarkStart w:id="66" w:name="_Toc437333660"/>
      <w:r w:rsidR="00535AB5">
        <w:rPr>
          <w:rFonts w:hint="cs"/>
          <w:rtl/>
        </w:rPr>
        <w:t>جواب این شبهات پوچ و واهی</w:t>
      </w:r>
      <w:bookmarkEnd w:id="65"/>
      <w:bookmarkEnd w:id="66"/>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جواب این شبهات که قویت</w:t>
      </w:r>
      <w:r w:rsidR="00FE51E4" w:rsidRPr="00BE3E52">
        <w:rPr>
          <w:rStyle w:val="Char5"/>
          <w:rFonts w:hint="eastAsia"/>
          <w:rtl/>
        </w:rPr>
        <w:t>‌</w:t>
      </w:r>
      <w:r w:rsidRPr="00BE3E52">
        <w:rPr>
          <w:rStyle w:val="Char5"/>
          <w:rFonts w:hint="cs"/>
          <w:rtl/>
        </w:rPr>
        <w:t>رین آنان است به ترتیب به شرح زیر</w:t>
      </w:r>
      <w:r w:rsidR="00FE51E4" w:rsidRPr="00BE3E52">
        <w:rPr>
          <w:rStyle w:val="Char5"/>
          <w:rFonts w:hint="cs"/>
          <w:rtl/>
        </w:rPr>
        <w:t xml:space="preserve"> می‌باشد</w:t>
      </w:r>
      <w:r w:rsidRPr="00BE3E52">
        <w:rPr>
          <w:rStyle w:val="Char5"/>
          <w:rFonts w:hint="cs"/>
          <w:rtl/>
        </w:rPr>
        <w:t>:</w:t>
      </w:r>
    </w:p>
    <w:p w:rsidR="00535AB5" w:rsidRDefault="00535AB5" w:rsidP="00FE51E4">
      <w:pPr>
        <w:pStyle w:val="a1"/>
        <w:rPr>
          <w:rtl/>
        </w:rPr>
      </w:pPr>
      <w:bookmarkStart w:id="67" w:name="_Toc371779710"/>
      <w:bookmarkStart w:id="68" w:name="_Toc437333661"/>
      <w:r>
        <w:rPr>
          <w:rFonts w:hint="cs"/>
          <w:rtl/>
        </w:rPr>
        <w:t>جواب شبهه</w:t>
      </w:r>
      <w:r w:rsidR="00FE51E4">
        <w:rPr>
          <w:rFonts w:hint="cs"/>
          <w:rtl/>
        </w:rPr>
        <w:t xml:space="preserve"> </w:t>
      </w:r>
      <w:r>
        <w:rPr>
          <w:rFonts w:hint="cs"/>
          <w:rtl/>
        </w:rPr>
        <w:t>(1)</w:t>
      </w:r>
      <w:bookmarkEnd w:id="67"/>
      <w:bookmarkEnd w:id="68"/>
      <w:r>
        <w:rPr>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از چند طریق: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اول: صحیح است که خداوند متعه حج را در قرآن مشروع گردانیده است و در سوره بقره آیه 196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lang w:bidi="fa-IR"/>
        </w:rPr>
      </w:pPr>
      <w:r w:rsidRPr="002C3C1B">
        <w:rPr>
          <w:rStyle w:val="Emphasis"/>
          <w:rFonts w:cs="Traditional Arabic" w:hint="cs"/>
          <w:i w:val="0"/>
          <w:iCs w:val="0"/>
          <w:sz w:val="28"/>
          <w:szCs w:val="28"/>
          <w:rtl/>
          <w:lang w:bidi="fa-IR"/>
        </w:rPr>
        <w:t>﴿</w:t>
      </w:r>
      <w:r w:rsidRPr="0053718A">
        <w:rPr>
          <w:rStyle w:val="Char6"/>
          <w:rFonts w:hint="eastAsia"/>
          <w:rtl/>
        </w:rPr>
        <w:t>فَمَن</w:t>
      </w:r>
      <w:r w:rsidRPr="0053718A">
        <w:rPr>
          <w:rStyle w:val="Char6"/>
          <w:rtl/>
        </w:rPr>
        <w:t xml:space="preserve"> </w:t>
      </w:r>
      <w:r w:rsidRPr="0053718A">
        <w:rPr>
          <w:rStyle w:val="Char6"/>
          <w:rFonts w:hint="eastAsia"/>
          <w:rtl/>
        </w:rPr>
        <w:t>تَمَتَّعَ</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عُم</w:t>
      </w:r>
      <w:r w:rsidRPr="0053718A">
        <w:rPr>
          <w:rStyle w:val="Char6"/>
          <w:rFonts w:hint="cs"/>
          <w:rtl/>
        </w:rPr>
        <w:t>ۡ</w:t>
      </w:r>
      <w:r w:rsidRPr="0053718A">
        <w:rPr>
          <w:rStyle w:val="Char6"/>
          <w:rFonts w:hint="eastAsia"/>
          <w:rtl/>
        </w:rPr>
        <w:t>رَةِ</w:t>
      </w:r>
      <w:r w:rsidRPr="0053718A">
        <w:rPr>
          <w:rStyle w:val="Char6"/>
          <w:rtl/>
        </w:rPr>
        <w:t xml:space="preserve"> </w:t>
      </w:r>
      <w:r w:rsidRPr="0053718A">
        <w:rPr>
          <w:rStyle w:val="Char6"/>
          <w:rFonts w:hint="eastAsia"/>
          <w:rtl/>
        </w:rPr>
        <w:t>إِلَى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حَجِّ</w:t>
      </w:r>
      <w:r w:rsidRPr="0053718A">
        <w:rPr>
          <w:rStyle w:val="Char6"/>
          <w:rtl/>
        </w:rPr>
        <w:t xml:space="preserve"> </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تَي</w:t>
      </w:r>
      <w:r w:rsidRPr="0053718A">
        <w:rPr>
          <w:rStyle w:val="Char6"/>
          <w:rFonts w:hint="cs"/>
          <w:rtl/>
        </w:rPr>
        <w:t>ۡ</w:t>
      </w:r>
      <w:r w:rsidRPr="0053718A">
        <w:rPr>
          <w:rStyle w:val="Char6"/>
          <w:rFonts w:hint="eastAsia"/>
          <w:rtl/>
        </w:rPr>
        <w:t>سَرَ</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هَد</w:t>
      </w:r>
      <w:r w:rsidRPr="0053718A">
        <w:rPr>
          <w:rStyle w:val="Char6"/>
          <w:rFonts w:hint="cs"/>
          <w:rtl/>
        </w:rPr>
        <w:t>ۡ</w:t>
      </w:r>
      <w:r w:rsidRPr="0053718A">
        <w:rPr>
          <w:rStyle w:val="Char6"/>
          <w:rFonts w:hint="eastAsia"/>
          <w:rtl/>
        </w:rPr>
        <w:t>يِ</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8A7EF6">
        <w:rPr>
          <w:rStyle w:val="Char7"/>
          <w:rtl/>
        </w:rPr>
        <w:t>ة</w:t>
      </w:r>
      <w:r w:rsidRPr="00060332">
        <w:rPr>
          <w:rStyle w:val="Char7"/>
          <w:rFonts w:hint="cs"/>
          <w:rtl/>
        </w:rPr>
        <w:t>: 196]</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پس هرکه بهره ‌ور شد به اداء عمره [و</w:t>
      </w:r>
      <w:r w:rsidR="00E818C3">
        <w:rPr>
          <w:rStyle w:val="Char5"/>
          <w:rFonts w:hint="cs"/>
          <w:rtl/>
        </w:rPr>
        <w:t xml:space="preserve"> آن را </w:t>
      </w:r>
      <w:r w:rsidRPr="00BE3E52">
        <w:rPr>
          <w:rStyle w:val="Char5"/>
          <w:rFonts w:hint="cs"/>
          <w:rtl/>
        </w:rPr>
        <w:t>اتمام] رساند سپس حج را اداء کرد [یعنی تمتع کرد به قرآن] آنچه از قربانی برایش سهل باشد لازم است</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اما خداوند به وسیله قرآن متعه زنان را مشروع نکرده است: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 و تفصیل آن چنین است که: قرآن کریم در دلالت بر احکام اسلوب و لحن مفصل و مجمل دارد حکم مجمل: اغلب حکم قرآن کریم درباره احکام مجمل است تا فرصت را برای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بگذارد که تبیین و تبلیغی که به انجام آن از طرف خدا مکلف شده به انجام برساند. خداوند در سوره( نحل/44) 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وَأَنزَل</w:t>
      </w:r>
      <w:r w:rsidRPr="0053718A">
        <w:rPr>
          <w:rStyle w:val="Char6"/>
          <w:rFonts w:hint="cs"/>
          <w:rtl/>
        </w:rPr>
        <w:t>ۡ</w:t>
      </w:r>
      <w:r w:rsidRPr="0053718A">
        <w:rPr>
          <w:rStyle w:val="Char6"/>
          <w:rFonts w:hint="eastAsia"/>
          <w:rtl/>
        </w:rPr>
        <w:t>نَا</w:t>
      </w:r>
      <w:r w:rsidRPr="0053718A">
        <w:rPr>
          <w:rStyle w:val="Char6"/>
          <w:rFonts w:hint="cs"/>
          <w:rtl/>
        </w:rPr>
        <w:t>ٓ</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كَ</w:t>
      </w:r>
      <w:r w:rsidRPr="0053718A">
        <w:rPr>
          <w:rStyle w:val="Char6"/>
          <w:rtl/>
        </w:rPr>
        <w:t xml:space="preserve"> </w:t>
      </w:r>
      <w:r w:rsidRPr="0053718A">
        <w:rPr>
          <w:rStyle w:val="Char6"/>
          <w:rFonts w:hint="cs"/>
          <w:rtl/>
        </w:rPr>
        <w:t>ٱ</w:t>
      </w:r>
      <w:r w:rsidRPr="0053718A">
        <w:rPr>
          <w:rStyle w:val="Char6"/>
          <w:rFonts w:hint="eastAsia"/>
          <w:rtl/>
        </w:rPr>
        <w:t>لذِّك</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لِتُبَيِّنَ</w:t>
      </w:r>
      <w:r w:rsidRPr="0053718A">
        <w:rPr>
          <w:rStyle w:val="Char6"/>
          <w:rtl/>
        </w:rPr>
        <w:t xml:space="preserve"> </w:t>
      </w:r>
      <w:r w:rsidRPr="0053718A">
        <w:rPr>
          <w:rStyle w:val="Char6"/>
          <w:rFonts w:hint="eastAsia"/>
          <w:rtl/>
        </w:rPr>
        <w:t>لِلنَّاسِ</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نُزِّلَ</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هِم</w:t>
      </w:r>
      <w:r w:rsidRPr="0053718A">
        <w:rPr>
          <w:rStyle w:val="Char6"/>
          <w:rFonts w:hint="cs"/>
          <w:rtl/>
        </w:rPr>
        <w:t>ۡ</w:t>
      </w:r>
      <w:r w:rsidRPr="0053718A">
        <w:rPr>
          <w:rStyle w:val="Char6"/>
          <w:rtl/>
        </w:rPr>
        <w:t xml:space="preserve"> </w:t>
      </w:r>
      <w:r w:rsidRPr="0053718A">
        <w:rPr>
          <w:rStyle w:val="Char6"/>
          <w:rFonts w:hint="eastAsia"/>
          <w:rtl/>
        </w:rPr>
        <w:t>وَلَعَلَّهُم</w:t>
      </w:r>
      <w:r w:rsidRPr="0053718A">
        <w:rPr>
          <w:rStyle w:val="Char6"/>
          <w:rFonts w:hint="cs"/>
          <w:rtl/>
        </w:rPr>
        <w:t>ۡ</w:t>
      </w:r>
      <w:r w:rsidRPr="0053718A">
        <w:rPr>
          <w:rStyle w:val="Char6"/>
          <w:rtl/>
        </w:rPr>
        <w:t xml:space="preserve"> </w:t>
      </w:r>
      <w:r w:rsidRPr="0053718A">
        <w:rPr>
          <w:rStyle w:val="Char6"/>
          <w:rFonts w:hint="eastAsia"/>
          <w:rtl/>
        </w:rPr>
        <w:t>يَتَفَكَّرُونَ</w:t>
      </w:r>
      <w:r w:rsidRPr="0053718A">
        <w:rPr>
          <w:rStyle w:val="Char6"/>
          <w:rtl/>
        </w:rPr>
        <w:t xml:space="preserve"> </w:t>
      </w:r>
      <w:r w:rsidRPr="0053718A">
        <w:rPr>
          <w:rStyle w:val="Char6"/>
          <w:rFonts w:hint="cs"/>
          <w:rtl/>
        </w:rPr>
        <w:t>٤٤</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[النحل: 44]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ما قرآن را بر تو نازل کردیم تا آنچه بر</w:t>
      </w:r>
      <w:r w:rsidR="00E818C3">
        <w:rPr>
          <w:rStyle w:val="Char5"/>
          <w:rFonts w:hint="cs"/>
          <w:rtl/>
        </w:rPr>
        <w:t xml:space="preserve"> آن‌ها </w:t>
      </w:r>
      <w:r w:rsidRPr="00BE3E52">
        <w:rPr>
          <w:rStyle w:val="Char5"/>
          <w:rFonts w:hint="cs"/>
          <w:rtl/>
        </w:rPr>
        <w:t>نازل شد برایشان تبیین و روشن کنی باشد که در آن تفکر کنند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از نمونه‌های آن: </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 xml:space="preserve">الف </w:t>
      </w:r>
      <w:r w:rsidR="00FE51E4" w:rsidRPr="00BE3E52">
        <w:rPr>
          <w:rStyle w:val="Char5"/>
          <w:rFonts w:hint="cs"/>
          <w:rtl/>
        </w:rPr>
        <w:t>-</w:t>
      </w:r>
      <w:r w:rsidRPr="00BE3E52">
        <w:rPr>
          <w:rStyle w:val="Char5"/>
          <w:rFonts w:hint="cs"/>
          <w:rtl/>
        </w:rPr>
        <w:t xml:space="preserve"> دستور به اقامه نماز: آیات متعددی در قرآن وجود دارد که انسان را به اقامه نماز و محافظت به آن تشویق</w:t>
      </w:r>
      <w:r w:rsidR="00FE51E4" w:rsidRPr="00BE3E52">
        <w:rPr>
          <w:rStyle w:val="Char5"/>
          <w:rFonts w:hint="cs"/>
          <w:rtl/>
        </w:rPr>
        <w:t xml:space="preserve"> می‌کند</w:t>
      </w:r>
      <w:r w:rsidRPr="00BE3E52">
        <w:rPr>
          <w:rStyle w:val="Char5"/>
          <w:rFonts w:hint="cs"/>
          <w:rtl/>
        </w:rPr>
        <w:t xml:space="preserve"> و کیفیت و چگونگی و عدد رکعات و چیزهای دیگری که سنت نبوی</w:t>
      </w:r>
      <w:r w:rsidR="00E818C3">
        <w:rPr>
          <w:rStyle w:val="Char5"/>
          <w:rFonts w:hint="cs"/>
          <w:rtl/>
        </w:rPr>
        <w:t xml:space="preserve"> آن را </w:t>
      </w:r>
      <w:r w:rsidRPr="00BE3E52">
        <w:rPr>
          <w:rStyle w:val="Char5"/>
          <w:rFonts w:hint="cs"/>
          <w:rtl/>
        </w:rPr>
        <w:t xml:space="preserve">بیان نموده بیان نکرده است و پیامبر درباره آن می‌فرماید: </w:t>
      </w:r>
      <w:r w:rsidR="00FE51E4" w:rsidRPr="00BE3E52">
        <w:rPr>
          <w:rStyle w:val="Char5"/>
          <w:rFonts w:hint="cs"/>
          <w:rtl/>
        </w:rPr>
        <w:t>«</w:t>
      </w:r>
      <w:r w:rsidRPr="00BE3E52">
        <w:rPr>
          <w:rStyle w:val="Char5"/>
          <w:rFonts w:hint="cs"/>
          <w:rtl/>
        </w:rPr>
        <w:t>نمازتان را مانند من بخوانید</w:t>
      </w:r>
      <w:r w:rsidR="00FE51E4" w:rsidRPr="00BE3E52">
        <w:rPr>
          <w:rStyle w:val="Char5"/>
          <w:rFonts w:hint="cs"/>
          <w:rtl/>
        </w:rPr>
        <w:t>»</w:t>
      </w:r>
      <w:r w:rsidRPr="00BE3E52">
        <w:rPr>
          <w:rStyle w:val="Char5"/>
          <w:rFonts w:hint="cs"/>
          <w:rtl/>
        </w:rPr>
        <w:t>.</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 xml:space="preserve">ب </w:t>
      </w:r>
      <w:r w:rsidR="00FE51E4" w:rsidRPr="00BE3E52">
        <w:rPr>
          <w:rStyle w:val="Char5"/>
          <w:rFonts w:hint="cs"/>
          <w:rtl/>
        </w:rPr>
        <w:t>-</w:t>
      </w:r>
      <w:r w:rsidRPr="00BE3E52">
        <w:rPr>
          <w:rStyle w:val="Char5"/>
          <w:rFonts w:hint="cs"/>
          <w:rtl/>
        </w:rPr>
        <w:t xml:space="preserve"> امر به پرداخت زکات: خداوند به پرداخت زکات دستور فرموده و اصنافی که به</w:t>
      </w:r>
      <w:r w:rsidR="00E818C3">
        <w:rPr>
          <w:rStyle w:val="Char5"/>
          <w:rFonts w:hint="cs"/>
          <w:rtl/>
        </w:rPr>
        <w:t xml:space="preserve"> آن‌ها </w:t>
      </w:r>
      <w:r w:rsidRPr="00BE3E52">
        <w:rPr>
          <w:rStyle w:val="Char5"/>
          <w:rFonts w:hint="cs"/>
          <w:rtl/>
        </w:rPr>
        <w:t>زکات پرداخت می‌شود بیان نموده است اما اندازه و مقدار زکات و اموالی که از</w:t>
      </w:r>
      <w:r w:rsidR="00E818C3">
        <w:rPr>
          <w:rStyle w:val="Char5"/>
          <w:rFonts w:hint="cs"/>
          <w:rtl/>
        </w:rPr>
        <w:t xml:space="preserve"> آن‌ها </w:t>
      </w:r>
      <w:r w:rsidRPr="00BE3E52">
        <w:rPr>
          <w:rStyle w:val="Char5"/>
          <w:rFonts w:hint="cs"/>
          <w:rtl/>
        </w:rPr>
        <w:t>زکات پرداخت می‌شود را تحدید و مشخص نکرده است و سنت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بیان نموده است.</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 xml:space="preserve">ج </w:t>
      </w:r>
      <w:r w:rsidR="00FE51E4" w:rsidRPr="00BE3E52">
        <w:rPr>
          <w:rStyle w:val="Char5"/>
          <w:rFonts w:hint="cs"/>
          <w:rtl/>
        </w:rPr>
        <w:t>-</w:t>
      </w:r>
      <w:r w:rsidRPr="00BE3E52">
        <w:rPr>
          <w:rStyle w:val="Char5"/>
          <w:rFonts w:hint="cs"/>
          <w:rtl/>
        </w:rPr>
        <w:t xml:space="preserve"> حج نیز مانند </w:t>
      </w:r>
      <w:r w:rsidR="00E818C3">
        <w:rPr>
          <w:rStyle w:val="Char5"/>
          <w:rFonts w:hint="cs"/>
          <w:rtl/>
        </w:rPr>
        <w:t>آن‌هاست</w:t>
      </w:r>
      <w:r w:rsidRPr="00BE3E52">
        <w:rPr>
          <w:rStyle w:val="Char5"/>
          <w:rFonts w:hint="cs"/>
          <w:rtl/>
        </w:rPr>
        <w:t>: قرآن وجوب حج بر مستطیع و توانا را بیان نموده و اینکه مستطیع کیست؟</w:t>
      </w:r>
      <w:r w:rsidR="00E818C3">
        <w:rPr>
          <w:rStyle w:val="Char5"/>
          <w:rFonts w:hint="cs"/>
          <w:rtl/>
        </w:rPr>
        <w:t xml:space="preserve"> آن را </w:t>
      </w:r>
      <w:r w:rsidRPr="00BE3E52">
        <w:rPr>
          <w:rStyle w:val="Char5"/>
          <w:rFonts w:hint="cs"/>
          <w:rtl/>
        </w:rPr>
        <w:t>بیان ننموده و از ارکان آن غیرطواف الإفاضه و سعی بین صفا و مروه را بیان ننموده است و سنت را به ‌بیان احکام مربوط به حج ملکف کرده است و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آن مناسک را انجام داده است و به اصحاب فرموده: مناسک تان را از من یاد بگیرید.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شأن بقیه احکام مانند وصیت و قصاص و غیر آنان</w:t>
      </w:r>
      <w:r w:rsidR="00E818C3">
        <w:rPr>
          <w:rStyle w:val="Char5"/>
          <w:rFonts w:hint="cs"/>
          <w:rtl/>
        </w:rPr>
        <w:t xml:space="preserve"> همچنین </w:t>
      </w:r>
      <w:r w:rsidRPr="00BE3E52">
        <w:rPr>
          <w:rStyle w:val="Char5"/>
          <w:rFonts w:hint="cs"/>
          <w:rtl/>
        </w:rPr>
        <w:t>است که اگر به اکثر احکامی‌که در قرآن بنگریم می‌بینیم که مجملاً و بدون تفصیل ذکر شده‌اند.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الحکم‌المفصل: اما در جنب آن احکام مجمل احکامی دیگر وجود دارد که با تفصیل کامل در قرآن آمده</w:t>
      </w:r>
      <w:r w:rsidRPr="00BE3E52">
        <w:rPr>
          <w:rStyle w:val="Char5"/>
          <w:rFonts w:hint="eastAsia"/>
          <w:rtl/>
        </w:rPr>
        <w:t xml:space="preserve">‌اند و یک فرصت کمی در آن برای سنت قرار داده است این حکم را حکم مفصل می‌نامند. از </w:t>
      </w:r>
      <w:r w:rsidRPr="00BE3E52">
        <w:rPr>
          <w:rStyle w:val="Char5"/>
          <w:rFonts w:hint="cs"/>
          <w:rtl/>
        </w:rPr>
        <w:t>نمونه‌های حکم مفصل:</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الف ـ احکام مواریث: </w:t>
      </w:r>
      <w:r w:rsidR="0051271E">
        <w:rPr>
          <w:rStyle w:val="Char5"/>
          <w:rFonts w:hint="cs"/>
          <w:rtl/>
        </w:rPr>
        <w:t>چنان‌که</w:t>
      </w:r>
      <w:r w:rsidRPr="00BE3E52">
        <w:rPr>
          <w:rStyle w:val="Char5"/>
          <w:rFonts w:hint="cs"/>
          <w:rtl/>
        </w:rPr>
        <w:t xml:space="preserve"> قرآن سهم هر وارث و مقدار ارث</w:t>
      </w:r>
      <w:r w:rsidR="00E818C3">
        <w:rPr>
          <w:rStyle w:val="Char5"/>
          <w:rFonts w:hint="cs"/>
          <w:rtl/>
        </w:rPr>
        <w:t xml:space="preserve"> آن را </w:t>
      </w:r>
      <w:r w:rsidRPr="00BE3E52">
        <w:rPr>
          <w:rStyle w:val="Char5"/>
          <w:rFonts w:hint="cs"/>
          <w:rtl/>
        </w:rPr>
        <w:t>در حالات مختلف بیان نموده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 ـ احکام خانواده: ازدواج و طلاق و احکام مربوط به آن مانند احکام عده و نفقه، که موضوع بحث ماست.</w:t>
      </w:r>
    </w:p>
    <w:p w:rsidR="00535AB5" w:rsidRDefault="00535AB5" w:rsidP="00FE51E4">
      <w:pPr>
        <w:pStyle w:val="a4"/>
        <w:rPr>
          <w:rtl/>
        </w:rPr>
      </w:pPr>
      <w:bookmarkStart w:id="69" w:name="_Toc371779711"/>
      <w:bookmarkStart w:id="70" w:name="_Toc437333662"/>
      <w:r>
        <w:rPr>
          <w:rFonts w:hint="cs"/>
          <w:rtl/>
        </w:rPr>
        <w:t>توجه قرآن و سنت نبوی به زنان:</w:t>
      </w:r>
      <w:bookmarkEnd w:id="69"/>
      <w:bookmarkEnd w:id="70"/>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تمام مسلمانان و کسانی‌که از قرآن اطلاع دارند و اگر به</w:t>
      </w:r>
      <w:r w:rsidR="00E818C3">
        <w:rPr>
          <w:rStyle w:val="Char5"/>
          <w:rFonts w:hint="cs"/>
          <w:rtl/>
        </w:rPr>
        <w:t xml:space="preserve"> آن هم </w:t>
      </w:r>
      <w:r w:rsidRPr="00BE3E52">
        <w:rPr>
          <w:rStyle w:val="Char5"/>
          <w:rFonts w:hint="cs"/>
          <w:rtl/>
        </w:rPr>
        <w:t>ایمان نداشته باشند این را می‌دانند که تمام این قضایا در قرآن و سنت مشخص شده و برای اجتهادات بشر و تقدیرات و مقادیر آنان فرصتی نگذاشته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زن و احکام تشریعات</w:t>
      </w:r>
      <w:r w:rsidR="00E818C3">
        <w:rPr>
          <w:rStyle w:val="Char5"/>
          <w:rFonts w:hint="cs"/>
          <w:rtl/>
        </w:rPr>
        <w:t xml:space="preserve"> آن را </w:t>
      </w:r>
      <w:r w:rsidRPr="00BE3E52">
        <w:rPr>
          <w:rStyle w:val="Char5"/>
          <w:rFonts w:hint="cs"/>
          <w:rtl/>
        </w:rPr>
        <w:t>در بیشتر از یک سوره و آیه بیان نموده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ما مسلمانان درباره احکام زنان</w:t>
      </w:r>
      <w:r w:rsidR="00E818C3">
        <w:rPr>
          <w:rStyle w:val="Char5"/>
          <w:rFonts w:hint="cs"/>
          <w:rtl/>
        </w:rPr>
        <w:t xml:space="preserve"> بزرگ‌تر</w:t>
      </w:r>
      <w:r w:rsidRPr="00BE3E52">
        <w:rPr>
          <w:rStyle w:val="Char5"/>
          <w:rFonts w:hint="cs"/>
          <w:rtl/>
        </w:rPr>
        <w:t>ین سوره را در قرآن داریم که سوره نساء</w:t>
      </w:r>
      <w:r w:rsidR="00FE51E4" w:rsidRPr="00BE3E52">
        <w:rPr>
          <w:rStyle w:val="Char5"/>
          <w:rFonts w:hint="cs"/>
          <w:rtl/>
        </w:rPr>
        <w:t xml:space="preserve"> می‌باشد</w:t>
      </w:r>
      <w:r w:rsidRPr="00BE3E52">
        <w:rPr>
          <w:rStyle w:val="Char5"/>
          <w:rFonts w:hint="cs"/>
          <w:rtl/>
        </w:rPr>
        <w:t xml:space="preserve"> و صحیح</w:t>
      </w:r>
      <w:r w:rsidRPr="00BE3E52">
        <w:rPr>
          <w:rStyle w:val="Char5"/>
          <w:rFonts w:hint="eastAsia"/>
          <w:rtl/>
        </w:rPr>
        <w:t>‌</w:t>
      </w:r>
      <w:r w:rsidRPr="00BE3E52">
        <w:rPr>
          <w:rStyle w:val="Char5"/>
          <w:rFonts w:hint="cs"/>
          <w:rtl/>
        </w:rPr>
        <w:t>ترین روایتی که وجود دارد اشاره به این دارد که از نظر ترتیب نزول ششمین سوره است که در مدینه نازل شده است اولین سوره‌ای که در مدینه نازل شده سوره بقره، بعد انفال، بعد آل عمران، بعد احزاب، بعد ممتحنه و سپس نساء</w:t>
      </w:r>
      <w:r w:rsidR="00FE51E4" w:rsidRPr="00BE3E52">
        <w:rPr>
          <w:rStyle w:val="Char5"/>
          <w:rFonts w:hint="cs"/>
          <w:rtl/>
        </w:rPr>
        <w:t xml:space="preserve"> می‌باشد</w:t>
      </w:r>
      <w:r w:rsidRPr="00BE3E52">
        <w:rPr>
          <w:rStyle w:val="Char5"/>
          <w:rFonts w:hint="cs"/>
          <w:rtl/>
        </w:rPr>
        <w:t>. این سوره در ترتیب قرآنی چهارمین سوره است که بسیاری هم به آن سوره نساء بزرگ،</w:t>
      </w:r>
      <w:r w:rsidR="004A0200">
        <w:rPr>
          <w:rStyle w:val="Char5"/>
          <w:rFonts w:hint="cs"/>
          <w:rtl/>
        </w:rPr>
        <w:t xml:space="preserve"> می‌گو</w:t>
      </w:r>
      <w:r w:rsidR="001020ED">
        <w:rPr>
          <w:rStyle w:val="Char5"/>
          <w:rFonts w:hint="cs"/>
          <w:rtl/>
        </w:rPr>
        <w:t xml:space="preserve">یند </w:t>
      </w:r>
      <w:r w:rsidRPr="00BE3E52">
        <w:rPr>
          <w:rStyle w:val="Char5"/>
          <w:rFonts w:hint="cs"/>
          <w:rtl/>
        </w:rPr>
        <w:t>تا از سوره</w:t>
      </w:r>
      <w:r w:rsidRPr="00BE3E52">
        <w:rPr>
          <w:rStyle w:val="Char5"/>
          <w:rFonts w:hint="eastAsia"/>
          <w:rtl/>
        </w:rPr>
        <w:t>‌‌ه</w:t>
      </w:r>
      <w:r w:rsidRPr="00BE3E52">
        <w:rPr>
          <w:rStyle w:val="Char5"/>
          <w:rFonts w:hint="cs"/>
          <w:rtl/>
        </w:rPr>
        <w:t>ای دیگر مانند طلاق که بعضی از امور و شئون زنان را بیان نموده و به آن سوره نساء کوچک</w:t>
      </w:r>
      <w:r w:rsidR="004A0200">
        <w:rPr>
          <w:rStyle w:val="Char5"/>
          <w:rFonts w:hint="cs"/>
          <w:rtl/>
        </w:rPr>
        <w:t xml:space="preserve"> می‌گو</w:t>
      </w:r>
      <w:r w:rsidR="001020ED">
        <w:rPr>
          <w:rStyle w:val="Char5"/>
          <w:rFonts w:hint="cs"/>
          <w:rtl/>
        </w:rPr>
        <w:t xml:space="preserve">یند </w:t>
      </w:r>
      <w:r w:rsidRPr="00BE3E52">
        <w:rPr>
          <w:rStyle w:val="Char5"/>
          <w:rFonts w:hint="cs"/>
          <w:rtl/>
        </w:rPr>
        <w:t>جدا شود</w:t>
      </w:r>
      <w:r w:rsidRPr="00E818C3">
        <w:rPr>
          <w:rStyle w:val="Char5"/>
          <w:vertAlign w:val="superscript"/>
          <w:rtl/>
        </w:rPr>
        <w:footnoteReference w:id="126"/>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فقط این دو سوره نیستند که احکام زنان در آن بیان شده بلکه در ده سوره دیگر نیز بیان شده اگر با این نام هم نامگذاری نشده </w:t>
      </w:r>
      <w:r w:rsidR="0051271E">
        <w:rPr>
          <w:rStyle w:val="Char5"/>
          <w:rFonts w:hint="cs"/>
          <w:rtl/>
        </w:rPr>
        <w:t>چنان‌که</w:t>
      </w:r>
      <w:r w:rsidRPr="00BE3E52">
        <w:rPr>
          <w:rStyle w:val="Char5"/>
          <w:rFonts w:hint="cs"/>
          <w:rtl/>
        </w:rPr>
        <w:t xml:space="preserve"> توضیح داده می‌شود:</w:t>
      </w:r>
    </w:p>
    <w:p w:rsidR="00535AB5" w:rsidRDefault="00535AB5" w:rsidP="00FE51E4">
      <w:pPr>
        <w:pStyle w:val="a4"/>
        <w:rPr>
          <w:rtl/>
        </w:rPr>
      </w:pPr>
      <w:bookmarkStart w:id="71" w:name="_Toc371779712"/>
      <w:bookmarkStart w:id="72" w:name="_Toc437333663"/>
      <w:r>
        <w:rPr>
          <w:rFonts w:hint="cs"/>
          <w:rtl/>
        </w:rPr>
        <w:t>وجود خانواده در چهارچوب اسلامی</w:t>
      </w:r>
      <w:bookmarkEnd w:id="71"/>
      <w:bookmarkEnd w:id="72"/>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قرآن کریم از تمام طریق</w:t>
      </w:r>
      <w:r w:rsidRPr="00BE3E52">
        <w:rPr>
          <w:rStyle w:val="Char5"/>
          <w:rFonts w:hint="eastAsia"/>
          <w:rtl/>
        </w:rPr>
        <w:t>‌</w:t>
      </w:r>
      <w:r w:rsidRPr="00BE3E52">
        <w:rPr>
          <w:rStyle w:val="Char5"/>
          <w:rFonts w:hint="cs"/>
          <w:rtl/>
        </w:rPr>
        <w:t>ها شئون خانواده را بیان و سنت پاک نبوی مقاصد قرآن کریم را شرح و تفصیل داده است که از مهمترین مواردی که در قرآن کریم درباره خانواده و نظام خانواده آمده به شرح زیر است:</w:t>
      </w:r>
    </w:p>
    <w:p w:rsidR="00535AB5" w:rsidRPr="00BE3E52" w:rsidRDefault="00535AB5" w:rsidP="000C16CB">
      <w:pPr>
        <w:pStyle w:val="StyleComplexBLotus12ptJustifiedFirstline05cmCharCharCharCharCharCharCharCharCharCharCharCharChar"/>
        <w:numPr>
          <w:ilvl w:val="0"/>
          <w:numId w:val="3"/>
        </w:numPr>
        <w:spacing w:line="240" w:lineRule="auto"/>
        <w:ind w:left="641" w:hanging="357"/>
        <w:rPr>
          <w:rStyle w:val="Char5"/>
          <w:rtl/>
        </w:rPr>
      </w:pPr>
      <w:r w:rsidRPr="00BE3E52">
        <w:rPr>
          <w:rStyle w:val="Char5"/>
          <w:rFonts w:hint="cs"/>
          <w:rtl/>
        </w:rPr>
        <w:t>اهداف نجیبانه ازدواج.</w:t>
      </w:r>
    </w:p>
    <w:p w:rsidR="00535AB5" w:rsidRPr="00BE3E52" w:rsidRDefault="00535AB5" w:rsidP="000C16CB">
      <w:pPr>
        <w:pStyle w:val="StyleComplexBLotus12ptJustifiedFirstline05cmCharCharCharCharCharCharCharCharCharCharCharCharChar"/>
        <w:numPr>
          <w:ilvl w:val="0"/>
          <w:numId w:val="3"/>
        </w:numPr>
        <w:spacing w:line="240" w:lineRule="auto"/>
        <w:ind w:left="641" w:hanging="357"/>
        <w:rPr>
          <w:rStyle w:val="Char5"/>
        </w:rPr>
      </w:pPr>
      <w:r w:rsidRPr="00BE3E52">
        <w:rPr>
          <w:rStyle w:val="Char5"/>
          <w:rFonts w:hint="cs"/>
          <w:rtl/>
        </w:rPr>
        <w:t>تشویق بر ازدواج و زوج دادن.</w:t>
      </w:r>
    </w:p>
    <w:p w:rsidR="00535AB5" w:rsidRPr="00BE3E52" w:rsidRDefault="00535AB5" w:rsidP="000C16CB">
      <w:pPr>
        <w:pStyle w:val="StyleComplexBLotus12ptJustifiedFirstline05cmCharCharCharCharCharCharCharCharCharCharCharCharChar"/>
        <w:numPr>
          <w:ilvl w:val="0"/>
          <w:numId w:val="3"/>
        </w:numPr>
        <w:spacing w:line="240" w:lineRule="auto"/>
        <w:ind w:left="641" w:hanging="357"/>
        <w:rPr>
          <w:rStyle w:val="Char5"/>
        </w:rPr>
      </w:pPr>
      <w:r w:rsidRPr="00BE3E52">
        <w:rPr>
          <w:rStyle w:val="Char5"/>
          <w:rFonts w:hint="cs"/>
          <w:rtl/>
        </w:rPr>
        <w:t>صفات همسر و شوهر صالح</w:t>
      </w:r>
    </w:p>
    <w:p w:rsidR="00535AB5" w:rsidRPr="00BE3E52" w:rsidRDefault="00535AB5" w:rsidP="000C16CB">
      <w:pPr>
        <w:pStyle w:val="StyleComplexBLotus12ptJustifiedFirstline05cmCharCharCharCharCharCharCharCharCharCharCharCharChar"/>
        <w:numPr>
          <w:ilvl w:val="0"/>
          <w:numId w:val="3"/>
        </w:numPr>
        <w:spacing w:line="240" w:lineRule="auto"/>
        <w:ind w:left="641" w:hanging="357"/>
        <w:rPr>
          <w:rStyle w:val="Char5"/>
        </w:rPr>
      </w:pPr>
      <w:r w:rsidRPr="00BE3E52">
        <w:rPr>
          <w:rStyle w:val="Char5"/>
          <w:rFonts w:hint="cs"/>
          <w:rtl/>
        </w:rPr>
        <w:t>چگونگی توجیه و تسکین غریزه جنسی اگر قدرت و توانائی ازدواج نبود؟</w:t>
      </w:r>
    </w:p>
    <w:p w:rsidR="00535AB5" w:rsidRPr="00BE3E52" w:rsidRDefault="00535AB5" w:rsidP="000C16CB">
      <w:pPr>
        <w:pStyle w:val="StyleComplexBLotus12ptJustifiedFirstline05cmCharCharCharCharCharCharCharCharCharCharCharCharChar"/>
        <w:numPr>
          <w:ilvl w:val="0"/>
          <w:numId w:val="3"/>
        </w:numPr>
        <w:spacing w:line="240" w:lineRule="auto"/>
        <w:ind w:left="641" w:hanging="357"/>
        <w:rPr>
          <w:rStyle w:val="Char5"/>
        </w:rPr>
      </w:pPr>
      <w:r w:rsidRPr="00BE3E52">
        <w:rPr>
          <w:rStyle w:val="Char5"/>
          <w:rFonts w:hint="cs"/>
          <w:rtl/>
        </w:rPr>
        <w:t>راههائی که ازدواج بوسیله</w:t>
      </w:r>
      <w:r w:rsidR="00E818C3">
        <w:rPr>
          <w:rStyle w:val="Char5"/>
          <w:rFonts w:hint="cs"/>
          <w:rtl/>
        </w:rPr>
        <w:t xml:space="preserve"> آن‌ها </w:t>
      </w:r>
      <w:r w:rsidRPr="00BE3E52">
        <w:rPr>
          <w:rStyle w:val="Char5"/>
          <w:rFonts w:hint="cs"/>
          <w:rtl/>
        </w:rPr>
        <w:t>کامل می‌گردد.</w:t>
      </w:r>
    </w:p>
    <w:p w:rsidR="00535AB5" w:rsidRPr="00BE3E52" w:rsidRDefault="00535AB5" w:rsidP="000C16CB">
      <w:pPr>
        <w:pStyle w:val="StyleComplexBLotus12ptJustifiedFirstline05cmCharCharCharCharCharCharCharCharCharCharCharCharChar"/>
        <w:numPr>
          <w:ilvl w:val="0"/>
          <w:numId w:val="3"/>
        </w:numPr>
        <w:spacing w:line="240" w:lineRule="auto"/>
        <w:ind w:left="641" w:hanging="357"/>
        <w:rPr>
          <w:rStyle w:val="Char5"/>
        </w:rPr>
      </w:pPr>
      <w:r w:rsidRPr="00BE3E52">
        <w:rPr>
          <w:rStyle w:val="Char5"/>
          <w:rFonts w:hint="cs"/>
          <w:rtl/>
        </w:rPr>
        <w:t>حقوق و واجبات همسر و شوهر بر یکدیگر.</w:t>
      </w:r>
    </w:p>
    <w:p w:rsidR="00535AB5" w:rsidRPr="00BE3E52" w:rsidRDefault="00535AB5" w:rsidP="000C16CB">
      <w:pPr>
        <w:pStyle w:val="StyleComplexBLotus12ptJustifiedFirstline05cmCharCharCharCharCharCharCharCharCharCharCharCharChar"/>
        <w:numPr>
          <w:ilvl w:val="0"/>
          <w:numId w:val="3"/>
        </w:numPr>
        <w:spacing w:line="240" w:lineRule="auto"/>
        <w:ind w:left="641" w:hanging="357"/>
        <w:rPr>
          <w:rStyle w:val="Char5"/>
        </w:rPr>
      </w:pPr>
      <w:r w:rsidRPr="00BE3E52">
        <w:rPr>
          <w:rStyle w:val="Char5"/>
          <w:rFonts w:hint="cs"/>
          <w:rtl/>
        </w:rPr>
        <w:t>چگونه از این روابط مقدس محافظت شود؟</w:t>
      </w:r>
    </w:p>
    <w:p w:rsidR="00535AB5" w:rsidRPr="00BE3E52" w:rsidRDefault="00535AB5" w:rsidP="000C16CB">
      <w:pPr>
        <w:pStyle w:val="StyleComplexBLotus12ptJustifiedFirstline05cmCharCharCharCharCharCharCharCharCharCharCharCharChar"/>
        <w:numPr>
          <w:ilvl w:val="0"/>
          <w:numId w:val="3"/>
        </w:numPr>
        <w:spacing w:line="240" w:lineRule="auto"/>
        <w:ind w:left="641" w:hanging="357"/>
        <w:rPr>
          <w:rStyle w:val="Char5"/>
        </w:rPr>
      </w:pPr>
      <w:r w:rsidRPr="00BE3E52">
        <w:rPr>
          <w:rStyle w:val="Char5"/>
          <w:rFonts w:hint="cs"/>
          <w:rtl/>
        </w:rPr>
        <w:t>مدت اندازه و استمرار آثار این علاقه بعد از جدا شدن از همدیگر.</w:t>
      </w:r>
    </w:p>
    <w:p w:rsidR="00535AB5" w:rsidRPr="00BE3E52" w:rsidRDefault="00535AB5" w:rsidP="000C16CB">
      <w:pPr>
        <w:pStyle w:val="StyleComplexBLotus12ptJustifiedFirstline05cmCharCharCharCharCharCharCharCharCharCharCharCharChar"/>
        <w:numPr>
          <w:ilvl w:val="0"/>
          <w:numId w:val="3"/>
        </w:numPr>
        <w:spacing w:line="240" w:lineRule="auto"/>
        <w:ind w:left="641" w:hanging="357"/>
        <w:rPr>
          <w:rStyle w:val="Char5"/>
        </w:rPr>
      </w:pPr>
      <w:r w:rsidRPr="00BE3E52">
        <w:rPr>
          <w:rStyle w:val="Char5"/>
          <w:rFonts w:hint="cs"/>
          <w:rtl/>
        </w:rPr>
        <w:t xml:space="preserve">خانواده و اسلام و ماقبل اسلام و تعدد زوجات تا چهار </w:t>
      </w:r>
    </w:p>
    <w:p w:rsidR="00535AB5" w:rsidRPr="00BE3E52" w:rsidRDefault="00535AB5" w:rsidP="00535AB5">
      <w:pPr>
        <w:pStyle w:val="StyleComplexBLotus12ptJustifiedFirstline05cmCharCharCharCharCharCharCharCharCharCharCharCharChar"/>
        <w:spacing w:line="240" w:lineRule="auto"/>
        <w:rPr>
          <w:rStyle w:val="Char5"/>
        </w:rPr>
      </w:pPr>
      <w:r w:rsidRPr="00BE3E52">
        <w:rPr>
          <w:rStyle w:val="Char5"/>
          <w:rFonts w:hint="cs"/>
          <w:rtl/>
        </w:rPr>
        <w:t>همانطور که اسلام به خاطر تکریم زن و برداشتن ظلم از او:</w:t>
      </w:r>
    </w:p>
    <w:p w:rsidR="00535AB5" w:rsidRPr="00BE3E52" w:rsidRDefault="00535AB5" w:rsidP="000C16CB">
      <w:pPr>
        <w:pStyle w:val="StyleComplexBLotus12ptJustifiedFirstline05cmCharCharCharCharCharCharCharCharCharCharCharCharChar"/>
        <w:numPr>
          <w:ilvl w:val="0"/>
          <w:numId w:val="4"/>
        </w:numPr>
        <w:spacing w:line="240" w:lineRule="auto"/>
        <w:ind w:left="641" w:hanging="357"/>
        <w:rPr>
          <w:rStyle w:val="Char5"/>
        </w:rPr>
      </w:pPr>
      <w:r w:rsidRPr="00BE3E52">
        <w:rPr>
          <w:rStyle w:val="Char5"/>
          <w:rFonts w:hint="cs"/>
          <w:rtl/>
        </w:rPr>
        <w:t>تعدد زنان را مقید کرده و آخر</w:t>
      </w:r>
      <w:r w:rsidR="00E818C3">
        <w:rPr>
          <w:rStyle w:val="Char5"/>
          <w:rFonts w:hint="cs"/>
          <w:rtl/>
        </w:rPr>
        <w:t xml:space="preserve"> آن را </w:t>
      </w:r>
      <w:r w:rsidRPr="00BE3E52">
        <w:rPr>
          <w:rStyle w:val="Char5"/>
          <w:rFonts w:hint="cs"/>
          <w:rtl/>
        </w:rPr>
        <w:t>چهار قرار داده.</w:t>
      </w:r>
    </w:p>
    <w:p w:rsidR="00535AB5" w:rsidRPr="00BE3E52" w:rsidRDefault="00535AB5" w:rsidP="000C16CB">
      <w:pPr>
        <w:pStyle w:val="StyleComplexBLotus12ptJustifiedFirstline05cmCharCharCharCharCharCharCharCharCharCharCharCharChar"/>
        <w:numPr>
          <w:ilvl w:val="0"/>
          <w:numId w:val="4"/>
        </w:numPr>
        <w:spacing w:line="240" w:lineRule="auto"/>
        <w:ind w:left="641" w:hanging="357"/>
        <w:rPr>
          <w:rStyle w:val="Char5"/>
        </w:rPr>
      </w:pPr>
      <w:r w:rsidRPr="00BE3E52">
        <w:rPr>
          <w:rStyle w:val="Char5"/>
          <w:rFonts w:hint="cs"/>
          <w:rtl/>
        </w:rPr>
        <w:t>طلاق را به سه عدد مقید کرده است.</w:t>
      </w:r>
    </w:p>
    <w:p w:rsidR="00535AB5" w:rsidRPr="00BE3E52" w:rsidRDefault="00535AB5" w:rsidP="000C16CB">
      <w:pPr>
        <w:pStyle w:val="StyleComplexBLotus12ptJustifiedFirstline05cmCharCharCharCharCharCharCharCharCharCharCharCharChar"/>
        <w:numPr>
          <w:ilvl w:val="0"/>
          <w:numId w:val="4"/>
        </w:numPr>
        <w:spacing w:line="240" w:lineRule="auto"/>
        <w:ind w:left="641" w:hanging="357"/>
        <w:rPr>
          <w:rStyle w:val="Char5"/>
        </w:rPr>
      </w:pPr>
      <w:r w:rsidRPr="00BE3E52">
        <w:rPr>
          <w:rStyle w:val="Char5"/>
          <w:rFonts w:hint="cs"/>
          <w:rtl/>
        </w:rPr>
        <w:t>خلع را مشروع گردانید برای زمانی‌که زن از شوهرش خوشش نیاید و بخواهد از او جدا شود.</w:t>
      </w:r>
    </w:p>
    <w:p w:rsidR="00535AB5" w:rsidRPr="00BE3E52" w:rsidRDefault="00535AB5" w:rsidP="000C16CB">
      <w:pPr>
        <w:pStyle w:val="StyleComplexBLotus12ptJustifiedFirstline05cmCharCharCharCharCharCharCharCharCharCharCharCharChar"/>
        <w:numPr>
          <w:ilvl w:val="0"/>
          <w:numId w:val="4"/>
        </w:numPr>
        <w:spacing w:line="240" w:lineRule="auto"/>
        <w:ind w:left="641" w:hanging="357"/>
        <w:rPr>
          <w:rStyle w:val="Char5"/>
        </w:rPr>
      </w:pPr>
      <w:r w:rsidRPr="00BE3E52">
        <w:rPr>
          <w:rStyle w:val="Char5"/>
          <w:rFonts w:hint="cs"/>
          <w:rtl/>
        </w:rPr>
        <w:t>ظهار را ممنوع کرده که زوجیت بین زوجین را حرام می‌گرداند.</w:t>
      </w:r>
    </w:p>
    <w:p w:rsidR="00535AB5" w:rsidRPr="00BE3E52" w:rsidRDefault="00535AB5" w:rsidP="000C16CB">
      <w:pPr>
        <w:pStyle w:val="StyleComplexBLotus12ptJustifiedFirstline05cmCharCharCharCharCharCharCharCharCharCharCharCharChar"/>
        <w:numPr>
          <w:ilvl w:val="0"/>
          <w:numId w:val="4"/>
        </w:numPr>
        <w:spacing w:line="240" w:lineRule="auto"/>
        <w:ind w:left="641" w:hanging="357"/>
        <w:rPr>
          <w:rStyle w:val="Char5"/>
        </w:rPr>
      </w:pPr>
      <w:r w:rsidRPr="00BE3E52">
        <w:rPr>
          <w:rStyle w:val="Char5"/>
          <w:rFonts w:hint="cs"/>
          <w:rtl/>
        </w:rPr>
        <w:t>برای ایلاء [و آن چنین است که مرد قسم بخورد با زنش آمیزش نکند(مترجم)] مدت و اجل قرار داده که چهار ماه است که در زیر بعضی از این نقاط ذکر می‌گردد.</w:t>
      </w:r>
    </w:p>
    <w:p w:rsidR="00535AB5" w:rsidRPr="00BE3E52" w:rsidRDefault="00535AB5" w:rsidP="000C16CB">
      <w:pPr>
        <w:pStyle w:val="StyleComplexBLotus12ptJustifiedFirstline05cmCharCharCharCharCharCharCharCharCharCharCharCharChar"/>
        <w:numPr>
          <w:ilvl w:val="0"/>
          <w:numId w:val="4"/>
        </w:numPr>
        <w:spacing w:line="240" w:lineRule="auto"/>
        <w:ind w:left="641" w:hanging="357"/>
        <w:rPr>
          <w:rStyle w:val="Char5"/>
          <w:rtl/>
        </w:rPr>
      </w:pPr>
      <w:r w:rsidRPr="00BE3E52">
        <w:rPr>
          <w:rStyle w:val="Char5"/>
          <w:rFonts w:hint="cs"/>
          <w:rtl/>
        </w:rPr>
        <w:t>کسی را که به زن پاکدامنش تهمت بزند معاقبه</w:t>
      </w:r>
      <w:r w:rsidR="00FE51E4" w:rsidRPr="00BE3E52">
        <w:rPr>
          <w:rStyle w:val="Char5"/>
          <w:rFonts w:hint="cs"/>
          <w:rtl/>
        </w:rPr>
        <w:t xml:space="preserve"> می‌کند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که در زیر بعضی از این نقاط ذکر می‌گردد.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در سوره بقره در 2 ربع آن به بحث</w:t>
      </w:r>
      <w:r w:rsidR="00E818C3">
        <w:rPr>
          <w:rStyle w:val="Char5"/>
          <w:rFonts w:hint="cs"/>
          <w:rtl/>
        </w:rPr>
        <w:t xml:space="preserve"> آن‌ها </w:t>
      </w:r>
      <w:r w:rsidRPr="00BE3E52">
        <w:rPr>
          <w:rStyle w:val="Char5"/>
          <w:rFonts w:hint="cs"/>
          <w:rtl/>
        </w:rPr>
        <w:t xml:space="preserve">می‌پردازد یکی: </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يَس</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َلُونَكَ</w:t>
      </w:r>
      <w:r w:rsidRPr="0053718A">
        <w:rPr>
          <w:rStyle w:val="Char6"/>
          <w:rtl/>
        </w:rPr>
        <w:t xml:space="preserve"> </w:t>
      </w:r>
      <w:r w:rsidRPr="0053718A">
        <w:rPr>
          <w:rStyle w:val="Char6"/>
          <w:rFonts w:hint="eastAsia"/>
          <w:rtl/>
        </w:rPr>
        <w:t>عَنِ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خَم</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مَي</w:t>
      </w:r>
      <w:r w:rsidRPr="0053718A">
        <w:rPr>
          <w:rStyle w:val="Char6"/>
          <w:rFonts w:hint="cs"/>
          <w:rtl/>
        </w:rPr>
        <w:t>ۡ</w:t>
      </w:r>
      <w:r w:rsidRPr="0053718A">
        <w:rPr>
          <w:rStyle w:val="Char6"/>
          <w:rFonts w:hint="eastAsia"/>
          <w:rtl/>
        </w:rPr>
        <w:t>سِرِ</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8A7EF6">
        <w:rPr>
          <w:rStyle w:val="Char7"/>
          <w:rtl/>
        </w:rPr>
        <w:t>ة</w:t>
      </w:r>
      <w:r w:rsidRPr="00060332">
        <w:rPr>
          <w:rStyle w:val="Char7"/>
          <w:rFonts w:hint="cs"/>
          <w:rtl/>
        </w:rPr>
        <w:t>: 219]</w:t>
      </w:r>
      <w:r w:rsidRPr="00BE3E52">
        <w:rPr>
          <w:rStyle w:val="Char5"/>
          <w:rFonts w:hint="cs"/>
          <w:rtl/>
        </w:rPr>
        <w:t>.</w:t>
      </w:r>
    </w:p>
    <w:p w:rsidR="00535AB5" w:rsidRPr="00BE3E52" w:rsidRDefault="00535AB5" w:rsidP="00B37993">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Pr="00BE3E52">
        <w:rPr>
          <w:rStyle w:val="Char5"/>
          <w:rFonts w:hint="cs"/>
          <w:rtl/>
        </w:rPr>
        <w:t>(ای محمد</w:t>
      </w:r>
      <w:r w:rsidR="00B37993">
        <w:rPr>
          <w:rStyle w:val="Char5"/>
          <w:rFonts w:hint="cs"/>
          <w:rtl/>
        </w:rPr>
        <w:t xml:space="preserve"> </w:t>
      </w:r>
      <w:r w:rsidR="004A5D4A" w:rsidRPr="004A5D4A">
        <w:rPr>
          <w:rStyle w:val="Char5"/>
          <w:rFonts w:cs="CTraditional Arabic" w:hint="cs"/>
          <w:rtl/>
        </w:rPr>
        <w:t>ج</w:t>
      </w:r>
      <w:r w:rsidRPr="00BE3E52">
        <w:rPr>
          <w:rStyle w:val="Char5"/>
          <w:rFonts w:hint="cs"/>
          <w:rtl/>
        </w:rPr>
        <w:t>) درباره شراب و قمار از تو سؤال</w:t>
      </w:r>
      <w:r w:rsidR="001C5E1F">
        <w:rPr>
          <w:rStyle w:val="Char5"/>
          <w:rFonts w:hint="cs"/>
          <w:rtl/>
        </w:rPr>
        <w:t xml:space="preserve"> می‌کنند</w:t>
      </w:r>
      <w:r>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دیگری:</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لِدَ</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يُر</w:t>
      </w:r>
      <w:r w:rsidRPr="0053718A">
        <w:rPr>
          <w:rStyle w:val="Char6"/>
          <w:rFonts w:hint="cs"/>
          <w:rtl/>
        </w:rPr>
        <w:t>ۡ</w:t>
      </w:r>
      <w:r w:rsidRPr="0053718A">
        <w:rPr>
          <w:rStyle w:val="Char6"/>
          <w:rFonts w:hint="eastAsia"/>
          <w:rtl/>
        </w:rPr>
        <w:t>ضِع</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Fonts w:hint="eastAsia"/>
          <w:rtl/>
        </w:rPr>
        <w:t>لَ</w:t>
      </w:r>
      <w:r w:rsidRPr="0053718A">
        <w:rPr>
          <w:rStyle w:val="Char6"/>
          <w:rFonts w:hint="cs"/>
          <w:rtl/>
        </w:rPr>
        <w:t>ٰ</w:t>
      </w:r>
      <w:r w:rsidRPr="0053718A">
        <w:rPr>
          <w:rStyle w:val="Char6"/>
          <w:rFonts w:hint="eastAsia"/>
          <w:rtl/>
        </w:rPr>
        <w:t>دَهُنَّ</w:t>
      </w:r>
      <w:r w:rsidRPr="0053718A">
        <w:rPr>
          <w:rStyle w:val="Char6"/>
          <w:rtl/>
        </w:rPr>
        <w:t xml:space="preserve"> </w:t>
      </w:r>
      <w:r w:rsidRPr="0053718A">
        <w:rPr>
          <w:rStyle w:val="Char6"/>
          <w:rFonts w:hint="eastAsia"/>
          <w:rtl/>
        </w:rPr>
        <w:t>حَو</w:t>
      </w:r>
      <w:r w:rsidRPr="0053718A">
        <w:rPr>
          <w:rStyle w:val="Char6"/>
          <w:rFonts w:hint="cs"/>
          <w:rtl/>
        </w:rPr>
        <w:t>ۡ</w:t>
      </w:r>
      <w:r w:rsidRPr="0053718A">
        <w:rPr>
          <w:rStyle w:val="Char6"/>
          <w:rFonts w:hint="eastAsia"/>
          <w:rtl/>
        </w:rPr>
        <w:t>لَي</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كَامِلَي</w:t>
      </w:r>
      <w:r w:rsidRPr="0053718A">
        <w:rPr>
          <w:rStyle w:val="Char6"/>
          <w:rFonts w:hint="cs"/>
          <w:rtl/>
        </w:rPr>
        <w:t>ۡ</w:t>
      </w:r>
      <w:r w:rsidRPr="0053718A">
        <w:rPr>
          <w:rStyle w:val="Char6"/>
          <w:rFonts w:hint="eastAsia"/>
          <w:rtl/>
        </w:rPr>
        <w:t>نِ</w:t>
      </w:r>
      <w:r w:rsidRPr="0053718A">
        <w:rPr>
          <w:rStyle w:val="Char6"/>
          <w:rFonts w:hint="cs"/>
          <w:rtl/>
        </w:rPr>
        <w:t>ۖ</w:t>
      </w:r>
      <w:r w:rsidRPr="0053718A">
        <w:rPr>
          <w:rStyle w:val="Char6"/>
          <w:rtl/>
        </w:rPr>
        <w:t xml:space="preserve"> </w:t>
      </w:r>
      <w:r w:rsidRPr="0053718A">
        <w:rPr>
          <w:rStyle w:val="Char6"/>
          <w:rFonts w:hint="eastAsia"/>
          <w:rtl/>
        </w:rPr>
        <w:t>لِمَن</w:t>
      </w:r>
      <w:r w:rsidRPr="0053718A">
        <w:rPr>
          <w:rStyle w:val="Char6"/>
          <w:rFonts w:hint="cs"/>
          <w:rtl/>
        </w:rPr>
        <w:t>ۡ</w:t>
      </w:r>
      <w:r w:rsidRPr="0053718A">
        <w:rPr>
          <w:rStyle w:val="Char6"/>
          <w:rtl/>
        </w:rPr>
        <w:t xml:space="preserve"> </w:t>
      </w:r>
      <w:r w:rsidRPr="0053718A">
        <w:rPr>
          <w:rStyle w:val="Char6"/>
          <w:rFonts w:hint="eastAsia"/>
          <w:rtl/>
        </w:rPr>
        <w:t>أَرَادَ</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يُتِمَّ</w:t>
      </w:r>
      <w:r w:rsidRPr="0053718A">
        <w:rPr>
          <w:rStyle w:val="Char6"/>
          <w:rtl/>
        </w:rPr>
        <w:t xml:space="preserve"> </w:t>
      </w:r>
      <w:r w:rsidRPr="0053718A">
        <w:rPr>
          <w:rStyle w:val="Char6"/>
          <w:rFonts w:hint="cs"/>
          <w:rtl/>
        </w:rPr>
        <w:t>ٱ</w:t>
      </w:r>
      <w:r w:rsidRPr="0053718A">
        <w:rPr>
          <w:rStyle w:val="Char6"/>
          <w:rFonts w:hint="eastAsia"/>
          <w:rtl/>
        </w:rPr>
        <w:t>لرَّضَاعَةَ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8A7EF6">
        <w:rPr>
          <w:rStyle w:val="Char7"/>
          <w:rtl/>
        </w:rPr>
        <w:t>ة</w:t>
      </w:r>
      <w:r w:rsidRPr="00060332">
        <w:rPr>
          <w:rStyle w:val="Char7"/>
          <w:rFonts w:hint="cs"/>
          <w:rtl/>
        </w:rPr>
        <w:t>: 233]</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مادران</w:t>
      </w:r>
      <w:r w:rsidR="00E818C3">
        <w:rPr>
          <w:rStyle w:val="Char5"/>
          <w:rFonts w:hint="cs"/>
          <w:rtl/>
        </w:rPr>
        <w:t xml:space="preserve"> دوسال </w:t>
      </w:r>
      <w:r w:rsidRPr="00BE3E52">
        <w:rPr>
          <w:rStyle w:val="Char5"/>
          <w:rFonts w:hint="cs"/>
          <w:rtl/>
        </w:rPr>
        <w:t>تمام فرزندان خود را شیر می‌دهند</w:t>
      </w:r>
      <w:r w:rsidR="00E818C3">
        <w:rPr>
          <w:rStyle w:val="Char5"/>
          <w:rFonts w:hint="cs"/>
          <w:rtl/>
        </w:rPr>
        <w:t xml:space="preserve"> هرگاه </w:t>
      </w:r>
      <w:r w:rsidRPr="00BE3E52">
        <w:rPr>
          <w:rStyle w:val="Char5"/>
          <w:rFonts w:hint="cs"/>
          <w:rtl/>
        </w:rPr>
        <w:t>یکی از والدین یا یکی از دوی ایشان خواستار تکمیل دوران شیرخوارگی شود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هم چنان حکم ازدواج مرد مسلمان با زن مشرک که نه به کتاب و نه به رسول ایمان می‌آورد و حکم ازدواج زن مسلمان با مرد مشرک را بیان</w:t>
      </w:r>
      <w:r w:rsidR="00FE51E4" w:rsidRPr="00BE3E52">
        <w:rPr>
          <w:rStyle w:val="Char5"/>
          <w:rFonts w:hint="cs"/>
          <w:rtl/>
        </w:rPr>
        <w:t xml:space="preserve"> می‌کند</w:t>
      </w:r>
      <w:r w:rsidRPr="00BE3E52">
        <w:rPr>
          <w:rStyle w:val="Char5"/>
          <w:rFonts w:hint="cs"/>
          <w:rtl/>
        </w:rPr>
        <w:t>:</w:t>
      </w:r>
    </w:p>
    <w:p w:rsidR="00535AB5" w:rsidRPr="009B3758" w:rsidRDefault="00535AB5" w:rsidP="00A551DD">
      <w:pPr>
        <w:pStyle w:val="StyleComplexBLotus12ptJustifiedFirstline05cmCharCharCharCharChar"/>
        <w:widowControl w:val="0"/>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تَنكِحُواْ</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مُش</w:t>
      </w:r>
      <w:r w:rsidRPr="0053718A">
        <w:rPr>
          <w:rStyle w:val="Char6"/>
          <w:rFonts w:hint="cs"/>
          <w:rtl/>
        </w:rPr>
        <w:t>ۡ</w:t>
      </w:r>
      <w:r w:rsidRPr="0053718A">
        <w:rPr>
          <w:rStyle w:val="Char6"/>
          <w:rFonts w:hint="eastAsia"/>
          <w:rtl/>
        </w:rPr>
        <w:t>رِكَ</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يُؤ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وَلَأَمَة</w:t>
      </w:r>
      <w:r w:rsidRPr="0053718A">
        <w:rPr>
          <w:rStyle w:val="Char6"/>
          <w:rFonts w:hint="cs"/>
          <w:rtl/>
        </w:rPr>
        <w:t>ٞ</w:t>
      </w:r>
      <w:r w:rsidRPr="0053718A">
        <w:rPr>
          <w:rStyle w:val="Char6"/>
          <w:rtl/>
        </w:rPr>
        <w:t xml:space="preserve"> </w:t>
      </w:r>
      <w:r w:rsidRPr="0053718A">
        <w:rPr>
          <w:rStyle w:val="Char6"/>
          <w:rFonts w:hint="eastAsia"/>
          <w:rtl/>
        </w:rPr>
        <w:t>مُّؤ</w:t>
      </w:r>
      <w:r w:rsidRPr="0053718A">
        <w:rPr>
          <w:rStyle w:val="Char6"/>
          <w:rFonts w:hint="cs"/>
          <w:rtl/>
        </w:rPr>
        <w:t>ۡ</w:t>
      </w:r>
      <w:r w:rsidRPr="0053718A">
        <w:rPr>
          <w:rStyle w:val="Char6"/>
          <w:rFonts w:hint="eastAsia"/>
          <w:rtl/>
        </w:rPr>
        <w:t>مِنَةٌ</w:t>
      </w:r>
      <w:r w:rsidRPr="0053718A">
        <w:rPr>
          <w:rStyle w:val="Char6"/>
          <w:rtl/>
        </w:rPr>
        <w:t xml:space="preserve"> </w:t>
      </w:r>
      <w:r w:rsidRPr="0053718A">
        <w:rPr>
          <w:rStyle w:val="Char6"/>
          <w:rFonts w:hint="eastAsia"/>
          <w:rtl/>
        </w:rPr>
        <w:t>خَي</w:t>
      </w:r>
      <w:r w:rsidRPr="0053718A">
        <w:rPr>
          <w:rStyle w:val="Char6"/>
          <w:rFonts w:hint="cs"/>
          <w:rtl/>
        </w:rPr>
        <w:t>ۡ</w:t>
      </w:r>
      <w:r w:rsidRPr="0053718A">
        <w:rPr>
          <w:rStyle w:val="Char6"/>
          <w:rFonts w:hint="eastAsia"/>
          <w:rtl/>
        </w:rPr>
        <w:t>ر</w:t>
      </w:r>
      <w:r w:rsidRPr="0053718A">
        <w:rPr>
          <w:rStyle w:val="Char6"/>
          <w:rFonts w:hint="cs"/>
          <w:rtl/>
        </w:rPr>
        <w:t>ٞ</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مُّش</w:t>
      </w:r>
      <w:r w:rsidRPr="0053718A">
        <w:rPr>
          <w:rStyle w:val="Char6"/>
          <w:rFonts w:hint="cs"/>
          <w:rtl/>
        </w:rPr>
        <w:t>ۡ</w:t>
      </w:r>
      <w:r w:rsidRPr="0053718A">
        <w:rPr>
          <w:rStyle w:val="Char6"/>
          <w:rFonts w:hint="eastAsia"/>
          <w:rtl/>
        </w:rPr>
        <w:t>رِكَة</w:t>
      </w:r>
      <w:r w:rsidRPr="0053718A">
        <w:rPr>
          <w:rStyle w:val="Char6"/>
          <w:rFonts w:hint="cs"/>
          <w:rtl/>
        </w:rPr>
        <w:t>ٖ</w:t>
      </w:r>
      <w:r w:rsidRPr="0053718A">
        <w:rPr>
          <w:rStyle w:val="Char6"/>
          <w:rtl/>
        </w:rPr>
        <w:t xml:space="preserve"> </w:t>
      </w:r>
      <w:r w:rsidRPr="0053718A">
        <w:rPr>
          <w:rStyle w:val="Char6"/>
          <w:rFonts w:hint="eastAsia"/>
          <w:rtl/>
        </w:rPr>
        <w:t>وَلَو</w:t>
      </w:r>
      <w:r w:rsidRPr="0053718A">
        <w:rPr>
          <w:rStyle w:val="Char6"/>
          <w:rFonts w:hint="cs"/>
          <w:rtl/>
        </w:rPr>
        <w:t>ۡ</w:t>
      </w:r>
      <w:r w:rsidRPr="0053718A">
        <w:rPr>
          <w:rStyle w:val="Char6"/>
          <w:rtl/>
        </w:rPr>
        <w:t xml:space="preserve"> </w:t>
      </w:r>
      <w:r w:rsidRPr="0053718A">
        <w:rPr>
          <w:rStyle w:val="Char6"/>
          <w:rFonts w:hint="eastAsia"/>
          <w:rtl/>
        </w:rPr>
        <w:t>أَع</w:t>
      </w:r>
      <w:r w:rsidRPr="0053718A">
        <w:rPr>
          <w:rStyle w:val="Char6"/>
          <w:rFonts w:hint="cs"/>
          <w:rtl/>
        </w:rPr>
        <w:t>ۡ</w:t>
      </w:r>
      <w:r w:rsidRPr="0053718A">
        <w:rPr>
          <w:rStyle w:val="Char6"/>
          <w:rFonts w:hint="eastAsia"/>
          <w:rtl/>
        </w:rPr>
        <w:t>جَبَت</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تُنكِحُواْ</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مُش</w:t>
      </w:r>
      <w:r w:rsidRPr="0053718A">
        <w:rPr>
          <w:rStyle w:val="Char6"/>
          <w:rFonts w:hint="cs"/>
          <w:rtl/>
        </w:rPr>
        <w:t>ۡ</w:t>
      </w:r>
      <w:r w:rsidRPr="0053718A">
        <w:rPr>
          <w:rStyle w:val="Char6"/>
          <w:rFonts w:hint="eastAsia"/>
          <w:rtl/>
        </w:rPr>
        <w:t>رِكِينَ</w:t>
      </w:r>
      <w:r w:rsidRPr="0053718A">
        <w:rPr>
          <w:rStyle w:val="Char6"/>
          <w:rtl/>
        </w:rPr>
        <w:t xml:space="preserve"> </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يُؤ</w:t>
      </w:r>
      <w:r w:rsidRPr="0053718A">
        <w:rPr>
          <w:rStyle w:val="Char6"/>
          <w:rFonts w:hint="cs"/>
          <w:rtl/>
        </w:rPr>
        <w:t>ۡ</w:t>
      </w:r>
      <w:r w:rsidRPr="0053718A">
        <w:rPr>
          <w:rStyle w:val="Char6"/>
          <w:rFonts w:hint="eastAsia"/>
          <w:rtl/>
        </w:rPr>
        <w:t>مِنُواْ</w:t>
      </w:r>
      <w:r w:rsidRPr="0053718A">
        <w:rPr>
          <w:rStyle w:val="Char6"/>
          <w:rFonts w:hint="cs"/>
          <w:rtl/>
        </w:rPr>
        <w:t>ۚ</w:t>
      </w:r>
      <w:r w:rsidRPr="0053718A">
        <w:rPr>
          <w:rStyle w:val="Char6"/>
          <w:rtl/>
        </w:rPr>
        <w:t xml:space="preserve"> </w:t>
      </w:r>
      <w:r w:rsidRPr="0053718A">
        <w:rPr>
          <w:rStyle w:val="Char6"/>
          <w:rFonts w:hint="eastAsia"/>
          <w:rtl/>
        </w:rPr>
        <w:t>وَلَعَب</w:t>
      </w:r>
      <w:r w:rsidRPr="0053718A">
        <w:rPr>
          <w:rStyle w:val="Char6"/>
          <w:rFonts w:hint="cs"/>
          <w:rtl/>
        </w:rPr>
        <w:t>ۡ</w:t>
      </w:r>
      <w:r w:rsidRPr="0053718A">
        <w:rPr>
          <w:rStyle w:val="Char6"/>
          <w:rFonts w:hint="eastAsia"/>
          <w:rtl/>
        </w:rPr>
        <w:t>د</w:t>
      </w:r>
      <w:r w:rsidRPr="0053718A">
        <w:rPr>
          <w:rStyle w:val="Char6"/>
          <w:rFonts w:hint="cs"/>
          <w:rtl/>
        </w:rPr>
        <w:t>ٞ</w:t>
      </w:r>
      <w:r w:rsidRPr="0053718A">
        <w:rPr>
          <w:rStyle w:val="Char6"/>
          <w:rtl/>
        </w:rPr>
        <w:t xml:space="preserve"> </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tl/>
        </w:rPr>
        <w:t xml:space="preserve"> </w:t>
      </w:r>
      <w:r w:rsidRPr="0053718A">
        <w:rPr>
          <w:rStyle w:val="Char6"/>
          <w:rFonts w:hint="eastAsia"/>
          <w:rtl/>
        </w:rPr>
        <w:t>خَي</w:t>
      </w:r>
      <w:r w:rsidRPr="0053718A">
        <w:rPr>
          <w:rStyle w:val="Char6"/>
          <w:rFonts w:hint="cs"/>
          <w:rtl/>
        </w:rPr>
        <w:t>ۡ</w:t>
      </w:r>
      <w:r w:rsidRPr="0053718A">
        <w:rPr>
          <w:rStyle w:val="Char6"/>
          <w:rFonts w:hint="eastAsia"/>
          <w:rtl/>
        </w:rPr>
        <w:t>ر</w:t>
      </w:r>
      <w:r w:rsidRPr="0053718A">
        <w:rPr>
          <w:rStyle w:val="Char6"/>
          <w:rFonts w:hint="cs"/>
          <w:rtl/>
        </w:rPr>
        <w:t>ٞ</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مُّش</w:t>
      </w:r>
      <w:r w:rsidRPr="0053718A">
        <w:rPr>
          <w:rStyle w:val="Char6"/>
          <w:rFonts w:hint="cs"/>
          <w:rtl/>
        </w:rPr>
        <w:t>ۡ</w:t>
      </w:r>
      <w:r w:rsidRPr="0053718A">
        <w:rPr>
          <w:rStyle w:val="Char6"/>
          <w:rFonts w:hint="eastAsia"/>
          <w:rtl/>
        </w:rPr>
        <w:t>رِك</w:t>
      </w:r>
      <w:r w:rsidRPr="0053718A">
        <w:rPr>
          <w:rStyle w:val="Char6"/>
          <w:rFonts w:hint="cs"/>
          <w:rtl/>
        </w:rPr>
        <w:t>ٖ</w:t>
      </w:r>
      <w:r w:rsidRPr="0053718A">
        <w:rPr>
          <w:rStyle w:val="Char6"/>
          <w:rtl/>
        </w:rPr>
        <w:t xml:space="preserve"> </w:t>
      </w:r>
      <w:r w:rsidRPr="0053718A">
        <w:rPr>
          <w:rStyle w:val="Char6"/>
          <w:rFonts w:hint="eastAsia"/>
          <w:rtl/>
        </w:rPr>
        <w:t>وَلَو</w:t>
      </w:r>
      <w:r w:rsidRPr="0053718A">
        <w:rPr>
          <w:rStyle w:val="Char6"/>
          <w:rFonts w:hint="cs"/>
          <w:rtl/>
        </w:rPr>
        <w:t>ۡ</w:t>
      </w:r>
      <w:r w:rsidRPr="0053718A">
        <w:rPr>
          <w:rStyle w:val="Char6"/>
          <w:rtl/>
        </w:rPr>
        <w:t xml:space="preserve"> </w:t>
      </w:r>
      <w:r w:rsidRPr="0053718A">
        <w:rPr>
          <w:rStyle w:val="Char6"/>
          <w:rFonts w:hint="eastAsia"/>
          <w:rtl/>
        </w:rPr>
        <w:t>أَع</w:t>
      </w:r>
      <w:r w:rsidRPr="0053718A">
        <w:rPr>
          <w:rStyle w:val="Char6"/>
          <w:rFonts w:hint="cs"/>
          <w:rtl/>
        </w:rPr>
        <w:t>ۡ</w:t>
      </w:r>
      <w:r w:rsidRPr="0053718A">
        <w:rPr>
          <w:rStyle w:val="Char6"/>
          <w:rFonts w:hint="eastAsia"/>
          <w:rtl/>
        </w:rPr>
        <w:t>جَبَكُم</w:t>
      </w:r>
      <w:r w:rsidRPr="0053718A">
        <w:rPr>
          <w:rStyle w:val="Char6"/>
          <w:rFonts w:hint="cs"/>
          <w:rtl/>
        </w:rPr>
        <w:t>ۡۗ</w:t>
      </w:r>
      <w:r w:rsidRPr="0053718A">
        <w:rPr>
          <w:rStyle w:val="Char6"/>
          <w:rtl/>
        </w:rPr>
        <w:t xml:space="preserve"> </w:t>
      </w:r>
      <w:r w:rsidRPr="0053718A">
        <w:rPr>
          <w:rStyle w:val="Char6"/>
          <w:rFonts w:hint="eastAsia"/>
          <w:rtl/>
        </w:rPr>
        <w:t>أُوْلَ</w:t>
      </w:r>
      <w:r w:rsidRPr="0053718A">
        <w:rPr>
          <w:rStyle w:val="Char6"/>
          <w:rFonts w:hint="cs"/>
          <w:rtl/>
        </w:rPr>
        <w:t>ٰٓ</w:t>
      </w:r>
      <w:r w:rsidRPr="0053718A">
        <w:rPr>
          <w:rStyle w:val="Char6"/>
          <w:rFonts w:hint="eastAsia"/>
          <w:rtl/>
        </w:rPr>
        <w:t>ئِكَ</w:t>
      </w:r>
      <w:r w:rsidRPr="0053718A">
        <w:rPr>
          <w:rStyle w:val="Char6"/>
          <w:rtl/>
        </w:rPr>
        <w:t xml:space="preserve"> </w:t>
      </w:r>
      <w:r w:rsidRPr="0053718A">
        <w:rPr>
          <w:rStyle w:val="Char6"/>
          <w:rFonts w:hint="eastAsia"/>
          <w:rtl/>
        </w:rPr>
        <w:t>يَد</w:t>
      </w:r>
      <w:r w:rsidRPr="0053718A">
        <w:rPr>
          <w:rStyle w:val="Char6"/>
          <w:rFonts w:hint="cs"/>
          <w:rtl/>
        </w:rPr>
        <w:t>ۡ</w:t>
      </w:r>
      <w:r w:rsidRPr="0053718A">
        <w:rPr>
          <w:rStyle w:val="Char6"/>
          <w:rFonts w:hint="eastAsia"/>
          <w:rtl/>
        </w:rPr>
        <w:t>عُونَ</w:t>
      </w:r>
      <w:r w:rsidRPr="0053718A">
        <w:rPr>
          <w:rStyle w:val="Char6"/>
          <w:rtl/>
        </w:rPr>
        <w:t xml:space="preserve"> </w:t>
      </w:r>
      <w:r w:rsidRPr="0053718A">
        <w:rPr>
          <w:rStyle w:val="Char6"/>
          <w:rFonts w:hint="eastAsia"/>
          <w:rtl/>
        </w:rPr>
        <w:t>إِلَى</w:t>
      </w:r>
      <w:r w:rsidRPr="0053718A">
        <w:rPr>
          <w:rStyle w:val="Char6"/>
          <w:rtl/>
        </w:rPr>
        <w:t xml:space="preserve"> </w:t>
      </w:r>
      <w:r w:rsidRPr="0053718A">
        <w:rPr>
          <w:rStyle w:val="Char6"/>
          <w:rFonts w:hint="cs"/>
          <w:rtl/>
        </w:rPr>
        <w:t>ٱ</w:t>
      </w:r>
      <w:r w:rsidRPr="0053718A">
        <w:rPr>
          <w:rStyle w:val="Char6"/>
          <w:rFonts w:hint="eastAsia"/>
          <w:rtl/>
        </w:rPr>
        <w:t>لنَّارِ</w:t>
      </w:r>
      <w:r w:rsidRPr="0053718A">
        <w:rPr>
          <w:rStyle w:val="Char6"/>
          <w:rFonts w:hint="cs"/>
          <w:rtl/>
        </w:rPr>
        <w:t>ۖ</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يَد</w:t>
      </w:r>
      <w:r w:rsidRPr="0053718A">
        <w:rPr>
          <w:rStyle w:val="Char6"/>
          <w:rFonts w:hint="cs"/>
          <w:rtl/>
        </w:rPr>
        <w:t>ۡ</w:t>
      </w:r>
      <w:r w:rsidRPr="0053718A">
        <w:rPr>
          <w:rStyle w:val="Char6"/>
          <w:rFonts w:hint="eastAsia"/>
          <w:rtl/>
        </w:rPr>
        <w:t>عُو</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إِلَى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جَنَّةِ</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مَغ</w:t>
      </w:r>
      <w:r w:rsidRPr="0053718A">
        <w:rPr>
          <w:rStyle w:val="Char6"/>
          <w:rFonts w:hint="cs"/>
          <w:rtl/>
        </w:rPr>
        <w:t>ۡ</w:t>
      </w:r>
      <w:r w:rsidRPr="0053718A">
        <w:rPr>
          <w:rStyle w:val="Char6"/>
          <w:rFonts w:hint="eastAsia"/>
          <w:rtl/>
        </w:rPr>
        <w:t>فِرَةِ</w:t>
      </w:r>
      <w:r w:rsidRPr="0053718A">
        <w:rPr>
          <w:rStyle w:val="Char6"/>
          <w:rtl/>
        </w:rPr>
        <w:t xml:space="preserve"> </w:t>
      </w:r>
      <w:r w:rsidRPr="0053718A">
        <w:rPr>
          <w:rStyle w:val="Char6"/>
          <w:rFonts w:hint="eastAsia"/>
          <w:rtl/>
        </w:rPr>
        <w:t>بِإِذ</w:t>
      </w:r>
      <w:r w:rsidRPr="0053718A">
        <w:rPr>
          <w:rStyle w:val="Char6"/>
          <w:rFonts w:hint="cs"/>
          <w:rtl/>
        </w:rPr>
        <w:t>ۡ</w:t>
      </w:r>
      <w:r w:rsidRPr="0053718A">
        <w:rPr>
          <w:rStyle w:val="Char6"/>
          <w:rFonts w:hint="eastAsia"/>
          <w:rtl/>
        </w:rPr>
        <w:t>نِهِ</w:t>
      </w:r>
      <w:r w:rsidRPr="0053718A">
        <w:rPr>
          <w:rStyle w:val="Char6"/>
          <w:rFonts w:hint="cs"/>
          <w:rtl/>
        </w:rPr>
        <w:t>ۦۖ</w:t>
      </w:r>
      <w:r w:rsidRPr="0053718A">
        <w:rPr>
          <w:rStyle w:val="Char6"/>
          <w:rtl/>
        </w:rPr>
        <w:t xml:space="preserve"> </w:t>
      </w:r>
      <w:r w:rsidRPr="0053718A">
        <w:rPr>
          <w:rStyle w:val="Char6"/>
          <w:rFonts w:hint="eastAsia"/>
          <w:rtl/>
        </w:rPr>
        <w:t>وَيُبَيِّنُ</w:t>
      </w:r>
      <w:r w:rsidRPr="0053718A">
        <w:rPr>
          <w:rStyle w:val="Char6"/>
          <w:rtl/>
        </w:rPr>
        <w:t xml:space="preserve"> </w:t>
      </w:r>
      <w:r w:rsidRPr="0053718A">
        <w:rPr>
          <w:rStyle w:val="Char6"/>
          <w:rFonts w:hint="eastAsia"/>
          <w:rtl/>
        </w:rPr>
        <w:t>ءَايَ</w:t>
      </w:r>
      <w:r w:rsidRPr="0053718A">
        <w:rPr>
          <w:rStyle w:val="Char6"/>
          <w:rFonts w:hint="cs"/>
          <w:rtl/>
        </w:rPr>
        <w:t>ٰ</w:t>
      </w:r>
      <w:r w:rsidRPr="0053718A">
        <w:rPr>
          <w:rStyle w:val="Char6"/>
          <w:rFonts w:hint="eastAsia"/>
          <w:rtl/>
        </w:rPr>
        <w:t>تِهِ</w:t>
      </w:r>
      <w:r w:rsidRPr="0053718A">
        <w:rPr>
          <w:rStyle w:val="Char6"/>
          <w:rFonts w:hint="cs"/>
          <w:rtl/>
        </w:rPr>
        <w:t>ۦ</w:t>
      </w:r>
      <w:r w:rsidRPr="0053718A">
        <w:rPr>
          <w:rStyle w:val="Char6"/>
          <w:rtl/>
        </w:rPr>
        <w:t xml:space="preserve"> </w:t>
      </w:r>
      <w:r w:rsidRPr="0053718A">
        <w:rPr>
          <w:rStyle w:val="Char6"/>
          <w:rFonts w:hint="eastAsia"/>
          <w:rtl/>
        </w:rPr>
        <w:t>لِلنَّاسِ</w:t>
      </w:r>
      <w:r w:rsidRPr="0053718A">
        <w:rPr>
          <w:rStyle w:val="Char6"/>
          <w:rtl/>
        </w:rPr>
        <w:t xml:space="preserve"> </w:t>
      </w:r>
      <w:r w:rsidRPr="0053718A">
        <w:rPr>
          <w:rStyle w:val="Char6"/>
          <w:rFonts w:hint="eastAsia"/>
          <w:rtl/>
        </w:rPr>
        <w:t>لَعَلَّهُم</w:t>
      </w:r>
      <w:r w:rsidRPr="0053718A">
        <w:rPr>
          <w:rStyle w:val="Char6"/>
          <w:rFonts w:hint="cs"/>
          <w:rtl/>
        </w:rPr>
        <w:t>ۡ</w:t>
      </w:r>
      <w:r w:rsidRPr="0053718A">
        <w:rPr>
          <w:rStyle w:val="Char6"/>
          <w:rtl/>
        </w:rPr>
        <w:t xml:space="preserve"> </w:t>
      </w:r>
      <w:r w:rsidRPr="0053718A">
        <w:rPr>
          <w:rStyle w:val="Char6"/>
          <w:rFonts w:hint="eastAsia"/>
          <w:rtl/>
        </w:rPr>
        <w:t>يَتَذَكَّرُونَ</w:t>
      </w:r>
      <w:r w:rsidRPr="0053718A">
        <w:rPr>
          <w:rStyle w:val="Char6"/>
          <w:rtl/>
        </w:rPr>
        <w:t xml:space="preserve"> </w:t>
      </w:r>
      <w:r w:rsidRPr="0053718A">
        <w:rPr>
          <w:rStyle w:val="Char6"/>
          <w:rFonts w:hint="cs"/>
          <w:rtl/>
        </w:rPr>
        <w:t>٢٢١</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B37993">
        <w:rPr>
          <w:rStyle w:val="Char7"/>
          <w:rFonts w:hint="cs"/>
          <w:rtl/>
        </w:rPr>
        <w:t>البقر</w:t>
      </w:r>
      <w:r w:rsidRPr="00B37993">
        <w:rPr>
          <w:rStyle w:val="Char7"/>
          <w:rtl/>
        </w:rPr>
        <w:t>ة</w:t>
      </w:r>
      <w:r w:rsidRPr="00060332">
        <w:rPr>
          <w:rStyle w:val="Char7"/>
          <w:rFonts w:hint="cs"/>
          <w:rtl/>
        </w:rPr>
        <w:t>: 221]</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زنان مشر</w:t>
      </w:r>
      <w:r w:rsidR="00C60CF0" w:rsidRPr="00BE3E52">
        <w:rPr>
          <w:rStyle w:val="Char5"/>
          <w:rFonts w:hint="cs"/>
          <w:rtl/>
        </w:rPr>
        <w:t>ک</w:t>
      </w:r>
      <w:r w:rsidRPr="00BE3E52">
        <w:rPr>
          <w:rStyle w:val="Char5"/>
          <w:rFonts w:hint="cs"/>
          <w:rtl/>
        </w:rPr>
        <w:t xml:space="preserve"> را همسر مگز</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د تا وقتى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 xml:space="preserve">مان آورند. و بى گمان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ز مؤمن از زن [آزاد] مشر</w:t>
      </w:r>
      <w:r w:rsidR="00C60CF0" w:rsidRPr="00BE3E52">
        <w:rPr>
          <w:rStyle w:val="Char5"/>
          <w:rFonts w:hint="cs"/>
          <w:rtl/>
        </w:rPr>
        <w:t>ک</w:t>
      </w:r>
      <w:r w:rsidRPr="00BE3E52">
        <w:rPr>
          <w:rStyle w:val="Char5"/>
          <w:rFonts w:hint="cs"/>
          <w:rtl/>
        </w:rPr>
        <w:t xml:space="preserve"> بهتر است، اگر چه [ز</w:t>
      </w:r>
      <w:r w:rsidR="00C60CF0" w:rsidRPr="00BE3E52">
        <w:rPr>
          <w:rStyle w:val="Char5"/>
          <w:rFonts w:hint="cs"/>
          <w:rtl/>
        </w:rPr>
        <w:t>ی</w:t>
      </w:r>
      <w:r w:rsidRPr="00BE3E52">
        <w:rPr>
          <w:rStyle w:val="Char5"/>
          <w:rFonts w:hint="cs"/>
          <w:rtl/>
        </w:rPr>
        <w:t>با</w:t>
      </w:r>
      <w:r w:rsidR="00C60CF0" w:rsidRPr="00BE3E52">
        <w:rPr>
          <w:rStyle w:val="Char5"/>
          <w:rFonts w:hint="cs"/>
          <w:rtl/>
        </w:rPr>
        <w:t>ی</w:t>
      </w:r>
      <w:r w:rsidRPr="00BE3E52">
        <w:rPr>
          <w:rStyle w:val="Char5"/>
          <w:rFonts w:hint="cs"/>
          <w:rtl/>
        </w:rPr>
        <w:t>ى آن زن مشر</w:t>
      </w:r>
      <w:r w:rsidR="00C60CF0" w:rsidRPr="00BE3E52">
        <w:rPr>
          <w:rStyle w:val="Char5"/>
          <w:rFonts w:hint="cs"/>
          <w:rtl/>
        </w:rPr>
        <w:t>ک</w:t>
      </w:r>
      <w:r w:rsidRPr="00BE3E52">
        <w:rPr>
          <w:rStyle w:val="Char5"/>
          <w:rFonts w:hint="cs"/>
          <w:rtl/>
        </w:rPr>
        <w:t>‏] شما را به شگفت آورده باشد و [زنان مسلمان را] به همسرى مشر</w:t>
      </w:r>
      <w:r w:rsidR="00C60CF0" w:rsidRPr="00BE3E52">
        <w:rPr>
          <w:rStyle w:val="Char5"/>
          <w:rFonts w:hint="cs"/>
          <w:rtl/>
        </w:rPr>
        <w:t>ک</w:t>
      </w:r>
      <w:r w:rsidRPr="00BE3E52">
        <w:rPr>
          <w:rStyle w:val="Char5"/>
          <w:rFonts w:hint="cs"/>
          <w:rtl/>
        </w:rPr>
        <w:t>ان در ن</w:t>
      </w:r>
      <w:r w:rsidR="00C60CF0" w:rsidRPr="00BE3E52">
        <w:rPr>
          <w:rStyle w:val="Char5"/>
          <w:rFonts w:hint="cs"/>
          <w:rtl/>
        </w:rPr>
        <w:t>ی</w:t>
      </w:r>
      <w:r w:rsidRPr="00BE3E52">
        <w:rPr>
          <w:rStyle w:val="Char5"/>
          <w:rFonts w:hint="cs"/>
          <w:rtl/>
        </w:rPr>
        <w:t>اور</w:t>
      </w:r>
      <w:r w:rsidR="00C60CF0" w:rsidRPr="00BE3E52">
        <w:rPr>
          <w:rStyle w:val="Char5"/>
          <w:rFonts w:hint="cs"/>
          <w:rtl/>
        </w:rPr>
        <w:t>ی</w:t>
      </w:r>
      <w:r w:rsidRPr="00BE3E52">
        <w:rPr>
          <w:rStyle w:val="Char5"/>
          <w:rFonts w:hint="cs"/>
          <w:rtl/>
        </w:rPr>
        <w:t xml:space="preserve">د، تا وقتى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مان آورند. و برده مؤمن بهتر از مشر</w:t>
      </w:r>
      <w:r w:rsidR="00C60CF0" w:rsidRPr="00BE3E52">
        <w:rPr>
          <w:rStyle w:val="Char5"/>
          <w:rFonts w:hint="cs"/>
          <w:rtl/>
        </w:rPr>
        <w:t>ک</w:t>
      </w:r>
      <w:r w:rsidRPr="00BE3E52">
        <w:rPr>
          <w:rStyle w:val="Char5"/>
          <w:rFonts w:hint="cs"/>
          <w:rtl/>
        </w:rPr>
        <w:t xml:space="preserve"> است و اگر چه شما را به شگفت آورده باشد. آنان (مشر</w:t>
      </w:r>
      <w:r w:rsidR="00C60CF0" w:rsidRPr="00BE3E52">
        <w:rPr>
          <w:rStyle w:val="Char5"/>
          <w:rFonts w:hint="cs"/>
          <w:rtl/>
        </w:rPr>
        <w:t>ک</w:t>
      </w:r>
      <w:r w:rsidRPr="00BE3E52">
        <w:rPr>
          <w:rStyle w:val="Char5"/>
          <w:rFonts w:hint="cs"/>
          <w:rtl/>
        </w:rPr>
        <w:t>ان) به آتش [دوزخ‏] فرا مى‏خوانند و خدا به توف</w:t>
      </w:r>
      <w:r w:rsidR="00C60CF0" w:rsidRPr="00BE3E52">
        <w:rPr>
          <w:rStyle w:val="Char5"/>
          <w:rFonts w:hint="cs"/>
          <w:rtl/>
        </w:rPr>
        <w:t>ی</w:t>
      </w:r>
      <w:r w:rsidRPr="00BE3E52">
        <w:rPr>
          <w:rStyle w:val="Char5"/>
          <w:rFonts w:hint="cs"/>
          <w:rtl/>
        </w:rPr>
        <w:t xml:space="preserve">ق خود به بهشت و آمرزش فرا مى‏خواند. و نشانه‏هاى خود را براى مردم روشن مى‏سازد باشد </w:t>
      </w:r>
      <w:r w:rsidR="00C60CF0" w:rsidRPr="00BE3E52">
        <w:rPr>
          <w:rStyle w:val="Char5"/>
          <w:rFonts w:hint="cs"/>
          <w:rtl/>
        </w:rPr>
        <w:t>ک</w:t>
      </w:r>
      <w:r w:rsidRPr="00BE3E52">
        <w:rPr>
          <w:rStyle w:val="Char5"/>
          <w:rFonts w:hint="cs"/>
          <w:rtl/>
        </w:rPr>
        <w:t>ه پندپذ</w:t>
      </w:r>
      <w:r w:rsidR="00C60CF0" w:rsidRPr="00BE3E52">
        <w:rPr>
          <w:rStyle w:val="Char5"/>
          <w:rFonts w:hint="cs"/>
          <w:rtl/>
        </w:rPr>
        <w:t>ی</w:t>
      </w:r>
      <w:r w:rsidRPr="00BE3E52">
        <w:rPr>
          <w:rStyle w:val="Char5"/>
          <w:rFonts w:hint="cs"/>
          <w:rtl/>
        </w:rPr>
        <w:t>رند</w:t>
      </w:r>
      <w:r w:rsidRPr="00FE51E4">
        <w:rPr>
          <w:rFonts w:ascii="Times New Roman" w:hAnsi="Times New Roman" w:cs="Traditional Arabic" w:hint="cs"/>
          <w:sz w:val="26"/>
          <w:szCs w:val="26"/>
          <w:rtl/>
          <w:lang w:bidi="fa-IR"/>
        </w:rPr>
        <w:t>»</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عادات جاهلی‌ای که اهل‌ جاهلیت با زنان داشتند باطل می‌گردد: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وَيَس</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َلُونَكَ</w:t>
      </w:r>
      <w:r w:rsidRPr="0053718A">
        <w:rPr>
          <w:rStyle w:val="Char6"/>
          <w:rtl/>
        </w:rPr>
        <w:t xml:space="preserve"> </w:t>
      </w:r>
      <w:r w:rsidRPr="0053718A">
        <w:rPr>
          <w:rStyle w:val="Char6"/>
          <w:rFonts w:hint="eastAsia"/>
          <w:rtl/>
        </w:rPr>
        <w:t>عَنِ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مَحِيضِ</w:t>
      </w:r>
      <w:r w:rsidRPr="0053718A">
        <w:rPr>
          <w:rStyle w:val="Char6"/>
          <w:rFonts w:hint="cs"/>
          <w:rtl/>
        </w:rPr>
        <w:t>ۖ</w:t>
      </w:r>
      <w:r w:rsidRPr="0053718A">
        <w:rPr>
          <w:rStyle w:val="Char6"/>
          <w:rtl/>
        </w:rPr>
        <w:t xml:space="preserve"> </w:t>
      </w:r>
      <w:r w:rsidRPr="0053718A">
        <w:rPr>
          <w:rStyle w:val="Char6"/>
          <w:rFonts w:hint="eastAsia"/>
          <w:rtl/>
        </w:rPr>
        <w:t>قُل</w:t>
      </w:r>
      <w:r w:rsidRPr="0053718A">
        <w:rPr>
          <w:rStyle w:val="Char6"/>
          <w:rFonts w:hint="cs"/>
          <w:rtl/>
        </w:rPr>
        <w:t>ۡ</w:t>
      </w:r>
      <w:r w:rsidRPr="0053718A">
        <w:rPr>
          <w:rStyle w:val="Char6"/>
          <w:rtl/>
        </w:rPr>
        <w:t xml:space="preserve"> </w:t>
      </w:r>
      <w:r w:rsidRPr="0053718A">
        <w:rPr>
          <w:rStyle w:val="Char6"/>
          <w:rFonts w:hint="eastAsia"/>
          <w:rtl/>
        </w:rPr>
        <w:t>هُوَ</w:t>
      </w:r>
      <w:r w:rsidRPr="0053718A">
        <w:rPr>
          <w:rStyle w:val="Char6"/>
          <w:rtl/>
        </w:rPr>
        <w:t xml:space="preserve"> </w:t>
      </w:r>
      <w:r w:rsidRPr="0053718A">
        <w:rPr>
          <w:rStyle w:val="Char6"/>
          <w:rFonts w:hint="eastAsia"/>
          <w:rtl/>
        </w:rPr>
        <w:t>أَذ</w:t>
      </w:r>
      <w:r w:rsidRPr="0053718A">
        <w:rPr>
          <w:rStyle w:val="Char6"/>
          <w:rFonts w:hint="cs"/>
          <w:rtl/>
        </w:rPr>
        <w:t>ٗ</w:t>
      </w:r>
      <w:r w:rsidRPr="0053718A">
        <w:rPr>
          <w:rStyle w:val="Char6"/>
          <w:rFonts w:hint="eastAsia"/>
          <w:rtl/>
        </w:rPr>
        <w:t>ى</w:t>
      </w:r>
      <w:r w:rsidRPr="0053718A">
        <w:rPr>
          <w:rStyle w:val="Char6"/>
          <w:rtl/>
        </w:rPr>
        <w:t xml:space="preserve"> </w:t>
      </w:r>
      <w:r w:rsidRPr="0053718A">
        <w:rPr>
          <w:rStyle w:val="Char6"/>
          <w:rFonts w:hint="eastAsia"/>
          <w:rtl/>
        </w:rPr>
        <w:t>فَ</w:t>
      </w:r>
      <w:r w:rsidRPr="0053718A">
        <w:rPr>
          <w:rStyle w:val="Char6"/>
          <w:rFonts w:hint="cs"/>
          <w:rtl/>
        </w:rPr>
        <w:t>ٱ</w:t>
      </w:r>
      <w:r w:rsidRPr="0053718A">
        <w:rPr>
          <w:rStyle w:val="Char6"/>
          <w:rFonts w:hint="eastAsia"/>
          <w:rtl/>
        </w:rPr>
        <w:t>ع</w:t>
      </w:r>
      <w:r w:rsidRPr="0053718A">
        <w:rPr>
          <w:rStyle w:val="Char6"/>
          <w:rFonts w:hint="cs"/>
          <w:rtl/>
        </w:rPr>
        <w:t>ۡ</w:t>
      </w:r>
      <w:r w:rsidRPr="0053718A">
        <w:rPr>
          <w:rStyle w:val="Char6"/>
          <w:rFonts w:hint="eastAsia"/>
          <w:rtl/>
        </w:rPr>
        <w:t>تَزِلُواْ</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فِي</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مَحِيضِ</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تَق</w:t>
      </w:r>
      <w:r w:rsidRPr="0053718A">
        <w:rPr>
          <w:rStyle w:val="Char6"/>
          <w:rFonts w:hint="cs"/>
          <w:rtl/>
        </w:rPr>
        <w:t>ۡ</w:t>
      </w:r>
      <w:r w:rsidRPr="0053718A">
        <w:rPr>
          <w:rStyle w:val="Char6"/>
          <w:rFonts w:hint="eastAsia"/>
          <w:rtl/>
        </w:rPr>
        <w:t>رَبُوهُنَّ</w:t>
      </w:r>
      <w:r w:rsidRPr="0053718A">
        <w:rPr>
          <w:rStyle w:val="Char6"/>
          <w:rtl/>
        </w:rPr>
        <w:t xml:space="preserve"> </w:t>
      </w:r>
      <w:r w:rsidRPr="0053718A">
        <w:rPr>
          <w:rStyle w:val="Char6"/>
          <w:rFonts w:hint="eastAsia"/>
          <w:rtl/>
        </w:rPr>
        <w:t>حَتَّى</w:t>
      </w:r>
      <w:r w:rsidRPr="0053718A">
        <w:rPr>
          <w:rStyle w:val="Char6"/>
          <w:rFonts w:hint="cs"/>
          <w:rtl/>
        </w:rPr>
        <w:t>ٰ</w:t>
      </w:r>
      <w:r w:rsidRPr="0053718A">
        <w:rPr>
          <w:rStyle w:val="Char6"/>
          <w:rtl/>
        </w:rPr>
        <w:t xml:space="preserve"> </w:t>
      </w:r>
      <w:r w:rsidRPr="0053718A">
        <w:rPr>
          <w:rStyle w:val="Char6"/>
          <w:rFonts w:hint="eastAsia"/>
          <w:rtl/>
        </w:rPr>
        <w:t>يَط</w:t>
      </w:r>
      <w:r w:rsidRPr="0053718A">
        <w:rPr>
          <w:rStyle w:val="Char6"/>
          <w:rFonts w:hint="cs"/>
          <w:rtl/>
        </w:rPr>
        <w:t>ۡ</w:t>
      </w:r>
      <w:r w:rsidRPr="0053718A">
        <w:rPr>
          <w:rStyle w:val="Char6"/>
          <w:rFonts w:hint="eastAsia"/>
          <w:rtl/>
        </w:rPr>
        <w:t>هُر</w:t>
      </w:r>
      <w:r w:rsidRPr="0053718A">
        <w:rPr>
          <w:rStyle w:val="Char6"/>
          <w:rFonts w:hint="cs"/>
          <w:rtl/>
        </w:rPr>
        <w:t>ۡ</w:t>
      </w:r>
      <w:r w:rsidRPr="0053718A">
        <w:rPr>
          <w:rStyle w:val="Char6"/>
          <w:rFonts w:hint="eastAsia"/>
          <w:rtl/>
        </w:rPr>
        <w:t>نَ</w:t>
      </w:r>
      <w:r w:rsidRPr="0053718A">
        <w:rPr>
          <w:rStyle w:val="Char6"/>
          <w:rFonts w:hint="cs"/>
          <w:rtl/>
        </w:rPr>
        <w:t>ۖ</w:t>
      </w:r>
      <w:r w:rsidRPr="0053718A">
        <w:rPr>
          <w:rStyle w:val="Char6"/>
          <w:rtl/>
        </w:rPr>
        <w:t xml:space="preserve"> </w:t>
      </w:r>
      <w:r w:rsidRPr="0053718A">
        <w:rPr>
          <w:rStyle w:val="Char6"/>
          <w:rFonts w:hint="eastAsia"/>
          <w:rtl/>
        </w:rPr>
        <w:t>فَإِذَا</w:t>
      </w:r>
      <w:r w:rsidRPr="0053718A">
        <w:rPr>
          <w:rStyle w:val="Char6"/>
          <w:rtl/>
        </w:rPr>
        <w:t xml:space="preserve"> </w:t>
      </w:r>
      <w:r w:rsidRPr="0053718A">
        <w:rPr>
          <w:rStyle w:val="Char6"/>
          <w:rFonts w:hint="eastAsia"/>
          <w:rtl/>
        </w:rPr>
        <w:t>تَطَهَّر</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فَأ</w:t>
      </w:r>
      <w:r w:rsidRPr="0053718A">
        <w:rPr>
          <w:rStyle w:val="Char6"/>
          <w:rFonts w:hint="cs"/>
          <w:rtl/>
        </w:rPr>
        <w:t>ۡ</w:t>
      </w:r>
      <w:r w:rsidRPr="0053718A">
        <w:rPr>
          <w:rStyle w:val="Char6"/>
          <w:rFonts w:hint="eastAsia"/>
          <w:rtl/>
        </w:rPr>
        <w:t>تُوهُنَّ</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حَي</w:t>
      </w:r>
      <w:r w:rsidRPr="0053718A">
        <w:rPr>
          <w:rStyle w:val="Char6"/>
          <w:rFonts w:hint="cs"/>
          <w:rtl/>
        </w:rPr>
        <w:t>ۡ</w:t>
      </w:r>
      <w:r w:rsidRPr="0053718A">
        <w:rPr>
          <w:rStyle w:val="Char6"/>
          <w:rFonts w:hint="eastAsia"/>
          <w:rtl/>
        </w:rPr>
        <w:t>ثُ</w:t>
      </w:r>
      <w:r w:rsidRPr="0053718A">
        <w:rPr>
          <w:rStyle w:val="Char6"/>
          <w:rtl/>
        </w:rPr>
        <w:t xml:space="preserve"> </w:t>
      </w:r>
      <w:r w:rsidRPr="0053718A">
        <w:rPr>
          <w:rStyle w:val="Char6"/>
          <w:rFonts w:hint="eastAsia"/>
          <w:rtl/>
        </w:rPr>
        <w:t>أَمَرَكُمُ</w:t>
      </w:r>
      <w:r w:rsidRPr="0053718A">
        <w:rPr>
          <w:rStyle w:val="Char6"/>
          <w:rtl/>
        </w:rPr>
        <w:t xml:space="preserve"> </w:t>
      </w:r>
      <w:r w:rsidRPr="0053718A">
        <w:rPr>
          <w:rStyle w:val="Char6"/>
          <w:rFonts w:hint="cs"/>
          <w:rtl/>
        </w:rPr>
        <w:t>ٱ</w:t>
      </w:r>
      <w:r w:rsidRPr="0053718A">
        <w:rPr>
          <w:rStyle w:val="Char6"/>
          <w:rFonts w:hint="eastAsia"/>
          <w:rtl/>
        </w:rPr>
        <w:t>للَّهُ</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B37993">
        <w:rPr>
          <w:rStyle w:val="Char7"/>
          <w:rFonts w:hint="cs"/>
          <w:rtl/>
        </w:rPr>
        <w:t>البقر</w:t>
      </w:r>
      <w:r w:rsidRPr="00B37993">
        <w:rPr>
          <w:rStyle w:val="Char7"/>
          <w:rtl/>
        </w:rPr>
        <w:t>ة</w:t>
      </w:r>
      <w:r w:rsidRPr="00B37993">
        <w:rPr>
          <w:rStyle w:val="Char7"/>
          <w:rFonts w:hint="cs"/>
          <w:rtl/>
        </w:rPr>
        <w:t>:</w:t>
      </w:r>
      <w:r w:rsidRPr="00060332">
        <w:rPr>
          <w:rStyle w:val="Char7"/>
          <w:rFonts w:hint="cs"/>
          <w:rtl/>
        </w:rPr>
        <w:t xml:space="preserve"> 222]</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cs="Traditional Arabic" w:hint="cs"/>
          <w:sz w:val="26"/>
          <w:szCs w:val="26"/>
          <w:rtl/>
          <w:lang w:bidi="fa-IR"/>
        </w:rPr>
        <w:t>«</w:t>
      </w:r>
      <w:r w:rsidRPr="00BE3E52">
        <w:rPr>
          <w:rStyle w:val="Char5"/>
          <w:rFonts w:hint="cs"/>
          <w:rtl/>
        </w:rPr>
        <w:t>و درباره حیض از تو سؤال</w:t>
      </w:r>
      <w:r w:rsidR="001C5E1F">
        <w:rPr>
          <w:rStyle w:val="Char5"/>
          <w:rFonts w:hint="cs"/>
          <w:rtl/>
        </w:rPr>
        <w:t xml:space="preserve"> می‌کنند</w:t>
      </w:r>
      <w:r w:rsidRPr="00BE3E52">
        <w:rPr>
          <w:rStyle w:val="Char5"/>
          <w:rFonts w:hint="cs"/>
          <w:rtl/>
        </w:rPr>
        <w:t xml:space="preserve"> بگو که: آن اذیتی است پس در آن هنگام با زنان آمیزش نکنید [به‌عنوان آمیزش] نزدیک نشوید تا پاک می‌گردند. آن گاه چون [به خوبى‏] پا</w:t>
      </w:r>
      <w:r w:rsidR="00C60CF0" w:rsidRPr="00BE3E52">
        <w:rPr>
          <w:rStyle w:val="Char5"/>
          <w:rFonts w:hint="cs"/>
          <w:rtl/>
        </w:rPr>
        <w:t>ک</w:t>
      </w:r>
      <w:r w:rsidRPr="00BE3E52">
        <w:rPr>
          <w:rStyle w:val="Char5"/>
          <w:rFonts w:hint="cs"/>
          <w:rtl/>
        </w:rPr>
        <w:t xml:space="preserve"> شوند، [غسل </w:t>
      </w:r>
      <w:r w:rsidR="00C60CF0" w:rsidRPr="00BE3E52">
        <w:rPr>
          <w:rStyle w:val="Char5"/>
          <w:rFonts w:hint="cs"/>
          <w:rtl/>
        </w:rPr>
        <w:t>ک</w:t>
      </w:r>
      <w:r w:rsidRPr="00BE3E52">
        <w:rPr>
          <w:rStyle w:val="Char5"/>
          <w:rFonts w:hint="cs"/>
          <w:rtl/>
        </w:rPr>
        <w:t xml:space="preserve">نند] از همان جا </w:t>
      </w:r>
      <w:r w:rsidR="00C60CF0" w:rsidRPr="00BE3E52">
        <w:rPr>
          <w:rStyle w:val="Char5"/>
          <w:rFonts w:hint="cs"/>
          <w:rtl/>
        </w:rPr>
        <w:t>ک</w:t>
      </w:r>
      <w:r w:rsidRPr="00BE3E52">
        <w:rPr>
          <w:rStyle w:val="Char5"/>
          <w:rFonts w:hint="cs"/>
          <w:rtl/>
        </w:rPr>
        <w:t>ه خداوند به شما فرمان داده است با آنان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د</w:t>
      </w:r>
      <w:r w:rsidRPr="00FE51E4">
        <w:rPr>
          <w:rFonts w:ascii="Times New Roman" w:hAnsi="Times New Roman" w:cs="Traditional Arabic" w:hint="cs"/>
          <w:sz w:val="26"/>
          <w:szCs w:val="26"/>
          <w:rtl/>
          <w:lang w:bidi="fa-IR"/>
        </w:rPr>
        <w:t>»</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بعضی از رفتارها و معاملات جاهلیت با آن زنان را اذیت می‌کردند باطل گردانید، </w:t>
      </w:r>
      <w:r w:rsidR="0051271E">
        <w:rPr>
          <w:rStyle w:val="Char5"/>
          <w:rFonts w:hint="cs"/>
          <w:rtl/>
        </w:rPr>
        <w:t>چنان‌که</w:t>
      </w:r>
      <w:r w:rsidRPr="00BE3E52">
        <w:rPr>
          <w:rStyle w:val="Char5"/>
          <w:rFonts w:hint="cs"/>
          <w:rtl/>
        </w:rPr>
        <w:t xml:space="preserve"> طلاقی که شوهر در آن مالک بر گرداندن زن و طلاقی که در آن مرد مالک برگرداندن زن نیست، و حق زن را در اینکه مرد با او بد رفتار بود و از طلاق دادنش امتناع می‌ورزید بیان کرده که می‌توان مالی به شوهرش پرداخت کند و خود را از دست وی رها کند، و مساوات زن با مرد را به خوبی آزاد کردن، و از منع و در تنگنا قرار دادن زنان از اینکه ازدواج کنند با توجه به طمعی که درمال آنان دارند و ضرر رساندن به آنان، مردان را برحذر داشته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در ربع دوم بیان نموده که: زن در امور فرزندان و شیر دادن به آنان شریک مرد است، و صحیح نیست که مرد در این زمینه با رأی خود اقدام کند مگر از </w:t>
      </w:r>
      <w:r w:rsidRPr="002C3C1B">
        <w:rPr>
          <w:rStyle w:val="Emphasis"/>
          <w:rFonts w:cs="Traditional Arabic" w:hint="cs"/>
          <w:i w:val="0"/>
          <w:iCs w:val="0"/>
          <w:sz w:val="28"/>
          <w:szCs w:val="28"/>
          <w:rtl/>
          <w:lang w:bidi="fa-IR"/>
        </w:rPr>
        <w:t>﴿</w:t>
      </w:r>
      <w:r w:rsidRPr="0053718A">
        <w:rPr>
          <w:rStyle w:val="Char6"/>
          <w:rFonts w:hint="eastAsia"/>
          <w:rtl/>
        </w:rPr>
        <w:t>عَن</w:t>
      </w:r>
      <w:r w:rsidRPr="0053718A">
        <w:rPr>
          <w:rStyle w:val="Char6"/>
          <w:rtl/>
        </w:rPr>
        <w:t xml:space="preserve"> </w:t>
      </w:r>
      <w:r w:rsidRPr="0053718A">
        <w:rPr>
          <w:rStyle w:val="Char6"/>
          <w:rFonts w:hint="eastAsia"/>
          <w:rtl/>
        </w:rPr>
        <w:t>تَرَاض</w:t>
      </w:r>
      <w:r w:rsidRPr="0053718A">
        <w:rPr>
          <w:rStyle w:val="Char6"/>
          <w:rFonts w:hint="cs"/>
          <w:rtl/>
        </w:rPr>
        <w:t>ٖ</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هُمَا</w:t>
      </w:r>
      <w:r w:rsidRPr="0053718A">
        <w:rPr>
          <w:rStyle w:val="Char6"/>
          <w:rtl/>
        </w:rPr>
        <w:t xml:space="preserve"> </w:t>
      </w:r>
      <w:r w:rsidRPr="0053718A">
        <w:rPr>
          <w:rStyle w:val="Char6"/>
          <w:rFonts w:hint="eastAsia"/>
          <w:rtl/>
        </w:rPr>
        <w:t>وَتَشَاوُر</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B37993">
        <w:rPr>
          <w:rStyle w:val="Char7"/>
          <w:rFonts w:hint="cs"/>
          <w:rtl/>
        </w:rPr>
        <w:t>البقر</w:t>
      </w:r>
      <w:r w:rsidRPr="00B37993">
        <w:rPr>
          <w:rStyle w:val="Char7"/>
          <w:rtl/>
        </w:rPr>
        <w:t>ة</w:t>
      </w:r>
      <w:r w:rsidRPr="00060332">
        <w:rPr>
          <w:rStyle w:val="Char7"/>
          <w:rFonts w:hint="cs"/>
          <w:rtl/>
        </w:rPr>
        <w:t>: 233]</w:t>
      </w:r>
      <w:r w:rsidRPr="00BE3E52">
        <w:rPr>
          <w:rStyle w:val="Char5"/>
          <w:rFonts w:hint="cs"/>
          <w:rtl/>
        </w:rPr>
        <w:t xml:space="preserve">. </w:t>
      </w:r>
      <w:r w:rsidRPr="00FE51E4">
        <w:rPr>
          <w:rFonts w:ascii="Times New Roman" w:hAnsi="Times New Roman" w:cs="Traditional Arabic" w:hint="cs"/>
          <w:sz w:val="26"/>
          <w:szCs w:val="26"/>
          <w:rtl/>
          <w:lang w:bidi="fa-IR"/>
        </w:rPr>
        <w:t>«</w:t>
      </w:r>
      <w:r w:rsidRPr="00BE3E52">
        <w:rPr>
          <w:rStyle w:val="Char5"/>
          <w:rFonts w:hint="cs"/>
          <w:rtl/>
        </w:rPr>
        <w:t xml:space="preserve">به رضایت و مشورت </w:t>
      </w:r>
      <w:r w:rsidR="00E818C3">
        <w:rPr>
          <w:rStyle w:val="Char5"/>
          <w:rFonts w:hint="cs"/>
          <w:rtl/>
        </w:rPr>
        <w:t>هردو</w:t>
      </w:r>
      <w:r w:rsidRPr="00BE3E52">
        <w:rPr>
          <w:rStyle w:val="Char5"/>
          <w:rFonts w:hint="cs"/>
          <w:rtl/>
        </w:rPr>
        <w:t xml:space="preserve"> طرف باشد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خواستگاری و آداب</w:t>
      </w:r>
      <w:r w:rsidR="00E818C3">
        <w:rPr>
          <w:rStyle w:val="Char5"/>
          <w:rFonts w:hint="cs"/>
          <w:rtl/>
        </w:rPr>
        <w:t xml:space="preserve"> آن را </w:t>
      </w:r>
      <w:r w:rsidRPr="00BE3E52">
        <w:rPr>
          <w:rStyle w:val="Char5"/>
          <w:rFonts w:hint="cs"/>
          <w:rtl/>
        </w:rPr>
        <w:t xml:space="preserve">بیان نموده </w:t>
      </w:r>
      <w:r w:rsidR="0051271E">
        <w:rPr>
          <w:rStyle w:val="Char5"/>
          <w:rFonts w:hint="cs"/>
          <w:rtl/>
        </w:rPr>
        <w:t>چنان‌که</w:t>
      </w:r>
      <w:r w:rsidRPr="00BE3E52">
        <w:rPr>
          <w:rStyle w:val="Char5"/>
          <w:rFonts w:hint="cs"/>
          <w:rtl/>
        </w:rPr>
        <w:t xml:space="preserve"> حق زنان مطلقه را در متعه بیان نموده است و آن این است که مرد بعد از طلاق وی به او می‌پردازد تا واقعه جدائی را بر وی تخفیف و تسلیت بخشد. و</w:t>
      </w:r>
      <w:r w:rsidR="00E818C3">
        <w:rPr>
          <w:rStyle w:val="Char5"/>
          <w:rFonts w:hint="cs"/>
          <w:rtl/>
        </w:rPr>
        <w:t xml:space="preserve"> آن را </w:t>
      </w:r>
      <w:r w:rsidRPr="00BE3E52">
        <w:rPr>
          <w:rStyle w:val="Char5"/>
          <w:rFonts w:hint="cs"/>
          <w:rtl/>
        </w:rPr>
        <w:t>مانند حقی بر گردن</w:t>
      </w:r>
      <w:r w:rsidR="00E818C3">
        <w:rPr>
          <w:rStyle w:val="Char5"/>
          <w:rFonts w:hint="cs"/>
          <w:rtl/>
        </w:rPr>
        <w:t xml:space="preserve"> انسان‌ها</w:t>
      </w:r>
      <w:r w:rsidRPr="00BE3E52">
        <w:rPr>
          <w:rStyle w:val="Char5"/>
          <w:rFonts w:hint="cs"/>
          <w:rtl/>
        </w:rPr>
        <w:t>ی متقی قرار داده است. و عده زنی که شوهرش فوت کرده بیان نموده، و شوهران را تشویق کرده که برای زنان بعد از اتمام عده آنان وصیت بکنند و در منازلشان باقی بمانند و کسی</w:t>
      </w:r>
      <w:r w:rsidR="00E818C3">
        <w:rPr>
          <w:rStyle w:val="Char5"/>
          <w:rFonts w:hint="cs"/>
          <w:rtl/>
        </w:rPr>
        <w:t xml:space="preserve"> آن‌ها </w:t>
      </w:r>
      <w:r w:rsidRPr="00BE3E52">
        <w:rPr>
          <w:rStyle w:val="Char5"/>
          <w:rFonts w:hint="cs"/>
          <w:rtl/>
        </w:rPr>
        <w:t>را اخراج نکند این احکام را در آیه 226 و 242 مشاهده می‌کنیم.</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 سوره مائده به بحث درباره آنان می‌پردازد و حلال بودن زنان پاکدامن اهل کتاب را بیان می‌نماید و در حقوق زوجیت بین آنان و</w:t>
      </w:r>
      <w:r w:rsidR="00E818C3">
        <w:rPr>
          <w:rStyle w:val="Char5"/>
          <w:rFonts w:hint="cs"/>
          <w:rtl/>
        </w:rPr>
        <w:t xml:space="preserve"> زوج‌ها</w:t>
      </w:r>
      <w:r w:rsidRPr="00BE3E52">
        <w:rPr>
          <w:rStyle w:val="Char5"/>
          <w:rFonts w:hint="cs"/>
          <w:rtl/>
        </w:rPr>
        <w:t>ی مؤمن مساوات قرار می‌دهد که این حکم را در آیه پنجم این سوره مشاهده می‌کنیم. دوباره در سوره نور بحث در مورد</w:t>
      </w:r>
      <w:r w:rsidR="00E818C3">
        <w:rPr>
          <w:rStyle w:val="Char5"/>
          <w:rFonts w:hint="cs"/>
          <w:rtl/>
        </w:rPr>
        <w:t xml:space="preserve"> آن‌ها </w:t>
      </w:r>
      <w:r w:rsidRPr="00BE3E52">
        <w:rPr>
          <w:rStyle w:val="Char5"/>
          <w:rFonts w:hint="cs"/>
          <w:rtl/>
        </w:rPr>
        <w:t>را به میان می‌آورد و</w:t>
      </w:r>
      <w:r w:rsidR="00E818C3">
        <w:rPr>
          <w:rStyle w:val="Char5"/>
          <w:rFonts w:hint="cs"/>
          <w:rtl/>
        </w:rPr>
        <w:t xml:space="preserve"> آن‌ها </w:t>
      </w:r>
      <w:r w:rsidRPr="00BE3E52">
        <w:rPr>
          <w:rStyle w:val="Char5"/>
          <w:rFonts w:hint="cs"/>
          <w:rtl/>
        </w:rPr>
        <w:t>را از ارتکاب چیزهائی‌که کرامت وی را لکه‌دار و شرف و منزلت وی را پائین می‌آورد برحذر می‌دارد، و تجاوز به</w:t>
      </w:r>
      <w:r w:rsidR="00E818C3">
        <w:rPr>
          <w:rStyle w:val="Char5"/>
          <w:rFonts w:hint="cs"/>
          <w:rtl/>
        </w:rPr>
        <w:t xml:space="preserve"> آن‌ها </w:t>
      </w:r>
      <w:r w:rsidRPr="00BE3E52">
        <w:rPr>
          <w:rStyle w:val="Char5"/>
          <w:rFonts w:hint="cs"/>
          <w:rtl/>
        </w:rPr>
        <w:t>بصورت قذف و تهمت چه از طرف زوج یا غیر او را بیان نموده، و همچنین آداب رفتن به منزل آنان را تشریح نمود. برای اینکه</w:t>
      </w:r>
      <w:r w:rsidR="00E818C3">
        <w:rPr>
          <w:rStyle w:val="Char5"/>
          <w:rFonts w:hint="cs"/>
          <w:rtl/>
        </w:rPr>
        <w:t xml:space="preserve"> آن‌ها </w:t>
      </w:r>
      <w:r w:rsidRPr="00BE3E52">
        <w:rPr>
          <w:rStyle w:val="Char5"/>
          <w:rFonts w:hint="cs"/>
          <w:rtl/>
        </w:rPr>
        <w:t xml:space="preserve">را از دیدن در لباس کار و انجام امور منزل محفوظ بدارد </w:t>
      </w:r>
      <w:r w:rsidR="0051271E">
        <w:rPr>
          <w:rStyle w:val="Char5"/>
          <w:rFonts w:hint="cs"/>
          <w:rtl/>
        </w:rPr>
        <w:t>چنان‌که</w:t>
      </w:r>
      <w:r w:rsidRPr="00BE3E52">
        <w:rPr>
          <w:rStyle w:val="Char5"/>
          <w:rFonts w:hint="cs"/>
          <w:rtl/>
        </w:rPr>
        <w:t xml:space="preserve"> کسانی که آب حیاء و عفت از صورتشان افتاده و به ‌وسیله دخترانشان کاسبی کرده آنان را برحذر می‌دارد: که تمامی این احکام را در این آیه 2-3-4- سپس از آیه 2 تا 34 مشاهده می‌نمائیم.</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 سوره احزاب از</w:t>
      </w:r>
      <w:r w:rsidR="00E818C3">
        <w:rPr>
          <w:rStyle w:val="Char5"/>
          <w:rFonts w:hint="cs"/>
          <w:rtl/>
        </w:rPr>
        <w:t xml:space="preserve"> آن‌ها </w:t>
      </w:r>
      <w:r w:rsidRPr="00BE3E52">
        <w:rPr>
          <w:rStyle w:val="Char5"/>
          <w:rFonts w:hint="cs"/>
          <w:rtl/>
        </w:rPr>
        <w:t>بحث به ‌میان می‌آورد و بسیاری از مشاکل داخل منزل را علاج</w:t>
      </w:r>
      <w:r w:rsidR="00FE51E4" w:rsidRPr="00BE3E52">
        <w:rPr>
          <w:rStyle w:val="Char5"/>
          <w:rFonts w:hint="cs"/>
          <w:rtl/>
        </w:rPr>
        <w:t xml:space="preserve"> می‌کند</w:t>
      </w:r>
      <w:r w:rsidRPr="00BE3E52">
        <w:rPr>
          <w:rStyle w:val="Char5"/>
          <w:rFonts w:hint="cs"/>
          <w:rtl/>
        </w:rPr>
        <w:t>، و آدابی که بر</w:t>
      </w:r>
      <w:r w:rsidR="00E818C3">
        <w:rPr>
          <w:rStyle w:val="Char5"/>
          <w:rFonts w:hint="cs"/>
          <w:rtl/>
        </w:rPr>
        <w:t xml:space="preserve"> آن‌ها </w:t>
      </w:r>
      <w:r w:rsidRPr="00BE3E52">
        <w:rPr>
          <w:rStyle w:val="Char5"/>
          <w:rFonts w:hint="cs"/>
          <w:rtl/>
        </w:rPr>
        <w:t>واجب است بیان</w:t>
      </w:r>
      <w:r w:rsidR="00FE51E4" w:rsidRPr="00BE3E52">
        <w:rPr>
          <w:rStyle w:val="Char5"/>
          <w:rFonts w:hint="cs"/>
          <w:rtl/>
        </w:rPr>
        <w:t xml:space="preserve"> می‌کند</w:t>
      </w:r>
      <w:r w:rsidRPr="00BE3E52">
        <w:rPr>
          <w:rStyle w:val="Char5"/>
          <w:rFonts w:hint="cs"/>
          <w:rtl/>
        </w:rPr>
        <w:t>، و زنان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را بعنوان مثال و نمونه زنده‌ای که شایسته</w:t>
      </w:r>
      <w:r w:rsidRPr="00BE3E52">
        <w:rPr>
          <w:rStyle w:val="Char5"/>
          <w:rFonts w:hint="eastAsia"/>
          <w:rtl/>
        </w:rPr>
        <w:t>‌</w:t>
      </w:r>
      <w:r w:rsidRPr="00BE3E52">
        <w:rPr>
          <w:rStyle w:val="Char5"/>
          <w:rFonts w:hint="cs"/>
          <w:rtl/>
        </w:rPr>
        <w:t xml:space="preserve"> هستند که زنان صالحه</w:t>
      </w:r>
      <w:r w:rsidR="00E818C3">
        <w:rPr>
          <w:rStyle w:val="Char5"/>
          <w:rFonts w:hint="cs"/>
          <w:rtl/>
        </w:rPr>
        <w:t xml:space="preserve"> آن‌ها </w:t>
      </w:r>
      <w:r w:rsidRPr="00BE3E52">
        <w:rPr>
          <w:rStyle w:val="Char5"/>
          <w:rFonts w:hint="cs"/>
          <w:rtl/>
        </w:rPr>
        <w:t>را سرمشق زندگی خود قرار دهند معرفی</w:t>
      </w:r>
      <w:r w:rsidR="00FE51E4" w:rsidRPr="00BE3E52">
        <w:rPr>
          <w:rStyle w:val="Char5"/>
          <w:rFonts w:hint="cs"/>
          <w:rtl/>
        </w:rPr>
        <w:t xml:space="preserve"> می‌کند</w:t>
      </w:r>
      <w:r w:rsidRPr="00BE3E52">
        <w:rPr>
          <w:rStyle w:val="Char5"/>
          <w:rFonts w:hint="cs"/>
          <w:rtl/>
        </w:rPr>
        <w:t xml:space="preserve"> که این را در آیه 30 این سوره تا آیه 59 مشاهده می‌کنیم.</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 سوره مجادله به بحث در مورد آنان می‌پردازد به رأی یک زن گوش می‌دهد. و</w:t>
      </w:r>
      <w:r w:rsidR="00E818C3">
        <w:rPr>
          <w:rStyle w:val="Char5"/>
          <w:rFonts w:hint="cs"/>
          <w:rtl/>
        </w:rPr>
        <w:t xml:space="preserve"> آن را </w:t>
      </w:r>
      <w:r w:rsidRPr="00BE3E52">
        <w:rPr>
          <w:rStyle w:val="Char5"/>
          <w:rFonts w:hint="cs"/>
          <w:rtl/>
        </w:rPr>
        <w:t>به‌ عنوان مبدأ و اصلی قرار می‌دهد که تشریع عمومی و ابدی را بر آن تقریر و تثبیت می‌نماید و به ‌وسیله آن آیات [ظهار] که سوره با</w:t>
      </w:r>
      <w:r w:rsidR="00E818C3">
        <w:rPr>
          <w:rStyle w:val="Char5"/>
          <w:rFonts w:hint="cs"/>
          <w:rtl/>
        </w:rPr>
        <w:t xml:space="preserve"> آن‌ها </w:t>
      </w:r>
      <w:r w:rsidRPr="00BE3E52">
        <w:rPr>
          <w:rStyle w:val="Char5"/>
          <w:rFonts w:hint="cs"/>
          <w:rtl/>
        </w:rPr>
        <w:t xml:space="preserve">شروع می‌شود به اثری و آثاری از نشانه‌های فکر زنانه تبدیل شد و یک صفحه الهی ابدی به درازای زمان به ‌عنوان احترام اسلام نسبت به زن در آن می‌درخشد که اسلام این نیست: </w:t>
      </w:r>
      <w:r w:rsidR="0051271E">
        <w:rPr>
          <w:rStyle w:val="Char5"/>
          <w:rFonts w:hint="cs"/>
          <w:rtl/>
        </w:rPr>
        <w:t>چنان‌که</w:t>
      </w:r>
      <w:r w:rsidRPr="00BE3E52">
        <w:rPr>
          <w:rStyle w:val="Char5"/>
          <w:rFonts w:hint="cs"/>
          <w:rtl/>
        </w:rPr>
        <w:t xml:space="preserve"> دشمنان اسلام از اصحاب متعه و کسانی‌که خود را در لحاف آنان پیچیده‌اند گمان</w:t>
      </w:r>
      <w:r w:rsidR="001C5E1F">
        <w:rPr>
          <w:rStyle w:val="Char5"/>
          <w:rFonts w:hint="cs"/>
          <w:rtl/>
        </w:rPr>
        <w:t xml:space="preserve"> می‌کنند</w:t>
      </w:r>
      <w:r w:rsidRPr="00BE3E52">
        <w:rPr>
          <w:rStyle w:val="Char5"/>
          <w:rFonts w:hint="cs"/>
          <w:rtl/>
        </w:rPr>
        <w:t xml:space="preserve"> و آن را مخلوقی بدانند که فکر و نظر مرد او را رهبری</w:t>
      </w:r>
      <w:r w:rsidR="00FE51E4" w:rsidRPr="00BE3E52">
        <w:rPr>
          <w:rStyle w:val="Char5"/>
          <w:rFonts w:hint="cs"/>
          <w:rtl/>
        </w:rPr>
        <w:t xml:space="preserve"> می‌کند</w:t>
      </w:r>
      <w:r w:rsidRPr="00BE3E52">
        <w:rPr>
          <w:rStyle w:val="Char5"/>
          <w:rFonts w:hint="cs"/>
          <w:rtl/>
        </w:rPr>
        <w:t>، و او برای اظهار نظر مرد بر وی خلق شده و رأی مرد دارای ارزش و قیمت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اوس پسر صامت به همسرش خوله دختر ثعلب</w:t>
      </w:r>
      <w:r w:rsidR="004A0200">
        <w:rPr>
          <w:rStyle w:val="Char5"/>
          <w:rFonts w:hint="cs"/>
          <w:rtl/>
        </w:rPr>
        <w:t xml:space="preserve"> می‌گو</w:t>
      </w:r>
      <w:r w:rsidR="00FE51E4" w:rsidRPr="00BE3E52">
        <w:rPr>
          <w:rStyle w:val="Char5"/>
          <w:rFonts w:hint="cs"/>
          <w:rtl/>
        </w:rPr>
        <w:t>ید</w:t>
      </w:r>
      <w:r w:rsidRPr="00BE3E52">
        <w:rPr>
          <w:rStyle w:val="Char5"/>
          <w:rFonts w:hint="cs"/>
          <w:rtl/>
        </w:rPr>
        <w:t>: نسبت به من مانند مادرم هستی، در جاهلیت چنین معروف بود که اگر مردی این جمله را به همسرش می‌گفت بر وی حرام می‌شد سپس اوس</w:t>
      </w:r>
      <w:r w:rsidR="00E818C3">
        <w:rPr>
          <w:rStyle w:val="Char5"/>
          <w:rFonts w:hint="cs"/>
          <w:rtl/>
        </w:rPr>
        <w:t xml:space="preserve"> آن را </w:t>
      </w:r>
      <w:r w:rsidRPr="00BE3E52">
        <w:rPr>
          <w:rStyle w:val="Char5"/>
          <w:rFonts w:hint="cs"/>
          <w:rtl/>
        </w:rPr>
        <w:t>خواند تا به نزدش بیاد، خوله سرپیچی کرد و گفت: قسم به ذاتی که نفس خوله در دست اوست به من نمی‌رسی در حالیکه چنین گفته‌ای، تا خدا و رسولش</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این باره حکم نکنند، سپس به نزد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آمد و گفت: ای رسول خدا</w:t>
      </w:r>
      <w:r w:rsidR="008A7EF6">
        <w:rPr>
          <w:rStyle w:val="Char5"/>
          <w:rFonts w:hint="cs"/>
          <w:rtl/>
        </w:rPr>
        <w:t xml:space="preserve"> </w:t>
      </w:r>
      <w:r w:rsidR="004A5D4A" w:rsidRPr="004A5D4A">
        <w:rPr>
          <w:rStyle w:val="Char5"/>
          <w:rFonts w:cs="CTraditional Arabic" w:hint="cs"/>
          <w:rtl/>
        </w:rPr>
        <w:t>ج</w:t>
      </w:r>
      <w:r w:rsidRPr="00BE3E52">
        <w:rPr>
          <w:rStyle w:val="Char5"/>
          <w:rFonts w:hint="cs"/>
          <w:rtl/>
        </w:rPr>
        <w:t>، اوس با من ازدواج کرد وقتی جوان بودم و به من رغبت و علاقه داشتند، وقتیکه عمرم گذشت و بچه‌هایم زیاد شدند، مرا مانند مادرش قرار داده است و پیش روی بیش از یک نفر رهایم کرده است، اگر رخصتی</w:t>
      </w:r>
      <w:r w:rsidR="00CB2E57" w:rsidRPr="00BE3E52">
        <w:rPr>
          <w:rStyle w:val="Char5"/>
          <w:rFonts w:hint="cs"/>
          <w:rtl/>
        </w:rPr>
        <w:t xml:space="preserve"> می‌</w:t>
      </w:r>
      <w:r w:rsidRPr="00BE3E52">
        <w:rPr>
          <w:rStyle w:val="Char5"/>
          <w:rFonts w:hint="cs"/>
          <w:rtl/>
        </w:rPr>
        <w:t>بینی به ‌من بگو: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گفت: در این واقعه‌ای مانند این حادثه که بر تو واقع شده به چیزی دستور نداده‌ام و رأی من چنین است که بر وی حرام شده باشی، مکرراً با رسول خدا</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مجادله می‌کرد و در جواب می‌گفت: او طلاق را ذکر نکرده پس چگونه بر وی حرام می‌گردم؟ من از او چند دختر کوچک دارم که اگر نزد وی باشند ضایع و اگر نزد من باشند گرسنه می‌شوند، سرش را به ‌سوی آسمان بلند کرد و گفت: خدای من! نزد تو شکایت</w:t>
      </w:r>
      <w:r w:rsidR="00FE51E4" w:rsidRPr="00BE3E52">
        <w:rPr>
          <w:rStyle w:val="Char5"/>
          <w:rFonts w:hint="cs"/>
          <w:rtl/>
        </w:rPr>
        <w:t xml:space="preserve"> می‌کنم</w:t>
      </w:r>
      <w:r w:rsidRPr="00BE3E52">
        <w:rPr>
          <w:rStyle w:val="Char5"/>
          <w:rFonts w:hint="cs"/>
          <w:rtl/>
        </w:rPr>
        <w:t xml:space="preserve"> بر این حال دعا کردن ماند تا خداوند چهار آیه اول این سوره را نازل فرموده. در سوره ممتحنه نیز درباره</w:t>
      </w:r>
      <w:r w:rsidR="00E818C3">
        <w:rPr>
          <w:rStyle w:val="Char5"/>
          <w:rFonts w:hint="cs"/>
          <w:rtl/>
        </w:rPr>
        <w:t xml:space="preserve"> آن‌ها </w:t>
      </w:r>
      <w:r w:rsidRPr="00BE3E52">
        <w:rPr>
          <w:rStyle w:val="Char5"/>
          <w:rFonts w:hint="cs"/>
          <w:rtl/>
        </w:rPr>
        <w:t>بحث</w:t>
      </w:r>
      <w:r w:rsidR="00FE51E4" w:rsidRPr="00BE3E52">
        <w:rPr>
          <w:rStyle w:val="Char5"/>
          <w:rFonts w:hint="cs"/>
          <w:rtl/>
        </w:rPr>
        <w:t xml:space="preserve"> می‌کند</w:t>
      </w:r>
      <w:r w:rsidRPr="00BE3E52">
        <w:rPr>
          <w:rStyle w:val="Char5"/>
          <w:rFonts w:hint="cs"/>
          <w:rtl/>
        </w:rPr>
        <w:t xml:space="preserve"> و حکم زنان مسلمان که از مملکت دشمن به شهرهای اسلامی هجرت</w:t>
      </w:r>
      <w:r w:rsidR="001C5E1F">
        <w:rPr>
          <w:rStyle w:val="Char5"/>
          <w:rFonts w:hint="cs"/>
          <w:rtl/>
        </w:rPr>
        <w:t xml:space="preserve"> می‌کنند</w:t>
      </w:r>
      <w:r w:rsidRPr="00BE3E52">
        <w:rPr>
          <w:rStyle w:val="Char5"/>
          <w:rFonts w:hint="cs"/>
          <w:rtl/>
        </w:rPr>
        <w:t xml:space="preserve"> بیان می‌دارد، و حکم زوجیت آنان برای شوهران سابق شان و ازدواج شان با مردان مؤمن را بیان</w:t>
      </w:r>
      <w:r w:rsidR="00FE51E4" w:rsidRPr="00BE3E52">
        <w:rPr>
          <w:rStyle w:val="Char5"/>
          <w:rFonts w:hint="cs"/>
          <w:rtl/>
        </w:rPr>
        <w:t xml:space="preserve"> می‌کند</w:t>
      </w:r>
      <w:r w:rsidRPr="00BE3E52">
        <w:rPr>
          <w:rStyle w:val="Char5"/>
          <w:rFonts w:hint="cs"/>
          <w:rtl/>
        </w:rPr>
        <w:t xml:space="preserve"> و حقوق مبالغه در سمع و طاعت و انجام احکام و حدودات شرعی و اینکه حقوق آنان در این بابت مانند مردان است ذکر</w:t>
      </w:r>
      <w:r w:rsidR="00FE51E4" w:rsidRPr="00BE3E52">
        <w:rPr>
          <w:rStyle w:val="Char5"/>
          <w:rFonts w:hint="cs"/>
          <w:rtl/>
        </w:rPr>
        <w:t xml:space="preserve"> می‌کند</w:t>
      </w:r>
      <w:r w:rsidRPr="00BE3E52">
        <w:rPr>
          <w:rStyle w:val="Char5"/>
          <w:rFonts w:hint="cs"/>
          <w:rtl/>
        </w:rPr>
        <w:t>. مفسرین داستان این مبالغه را استخراج کرده‌اند، مبالغه‌ای که محور گفتگوی آنان زنان هستند، و هند دختر ابوعتبه همسر ابوسفیان که داستانی کمیاب است که آزادی رأی و گفتگو در مناقشه را که یک پدیده عظیم است در آن نمایان می‌گردد که این را در آیات 10 تا 12 این سوره مشاهده می‌کنیم.</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 سوره تحریم به امور میان زنان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 هر همسر و شوهر دیگری در هر زمان و مکانی می‌پردازد، و در این سوره مسئولیت زن در قبال خویش را مستقل و جدا از مسئولیت وی در قبال شوهرش قرار می‌دهد، و اینکه فساد و طغیان مرد نمی‌تواند تأثیر منفی در فکر وی داشته باشد، اگر صالح باشد و صلاح و خوبی و تقوای مرد به وی نفعی</w:t>
      </w:r>
      <w:r w:rsidR="00CB2E57" w:rsidRPr="00BE3E52">
        <w:rPr>
          <w:rStyle w:val="Char5"/>
          <w:rFonts w:hint="cs"/>
          <w:rtl/>
        </w:rPr>
        <w:t xml:space="preserve"> نمی‌</w:t>
      </w:r>
      <w:r w:rsidRPr="00BE3E52">
        <w:rPr>
          <w:rStyle w:val="Char5"/>
          <w:rFonts w:hint="cs"/>
          <w:rtl/>
        </w:rPr>
        <w:t>‌رساند، اگر خودش نا صالح باشد، که این را نیز در پنج آیه اول این سوره و چند آیه‌ای که سوره به ‌وسیله آنان خاتمه می‌یابد مشاهده می‌کنیم. و در اخیر خداوند در دو سوره بزرگ و کوچکشان به شرح حال آنان می‌پردازد.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سوره</w:t>
      </w:r>
      <w:r w:rsidR="00CB2E57" w:rsidRPr="00BE3E52">
        <w:rPr>
          <w:rStyle w:val="Char5"/>
          <w:rFonts w:hint="cs"/>
          <w:rtl/>
        </w:rPr>
        <w:t>‌ها</w:t>
      </w:r>
      <w:r w:rsidRPr="00BE3E52">
        <w:rPr>
          <w:rStyle w:val="Char5"/>
          <w:rFonts w:hint="cs"/>
          <w:rtl/>
        </w:rPr>
        <w:t>ی نساء و طلاق، چقدر</w:t>
      </w:r>
      <w:r w:rsidR="00E818C3">
        <w:rPr>
          <w:rStyle w:val="Char5"/>
          <w:rFonts w:hint="cs"/>
          <w:rtl/>
        </w:rPr>
        <w:t xml:space="preserve"> قلب‌ها</w:t>
      </w:r>
      <w:r w:rsidRPr="00BE3E52">
        <w:rPr>
          <w:rStyle w:val="Char5"/>
          <w:rFonts w:hint="cs"/>
          <w:rtl/>
        </w:rPr>
        <w:t>ی زنان تند تند می‌زند به‌ خاطر این همه احترام و عنایت که خداوند نسبت به</w:t>
      </w:r>
      <w:r w:rsidR="00E818C3">
        <w:rPr>
          <w:rStyle w:val="Char5"/>
          <w:rFonts w:hint="cs"/>
          <w:rtl/>
        </w:rPr>
        <w:t xml:space="preserve"> آن‌ها </w:t>
      </w:r>
      <w:r w:rsidRPr="00BE3E52">
        <w:rPr>
          <w:rStyle w:val="Char5"/>
          <w:rFonts w:hint="cs"/>
          <w:rtl/>
        </w:rPr>
        <w:t>داشته است. وقتی‌که</w:t>
      </w:r>
      <w:r w:rsidR="00CB2E57" w:rsidRPr="00BE3E52">
        <w:rPr>
          <w:rStyle w:val="Char5"/>
          <w:rFonts w:hint="cs"/>
          <w:rtl/>
        </w:rPr>
        <w:t xml:space="preserve"> می‌</w:t>
      </w:r>
      <w:r w:rsidRPr="00BE3E52">
        <w:rPr>
          <w:rStyle w:val="Char5"/>
          <w:rFonts w:hint="cs"/>
          <w:rtl/>
        </w:rPr>
        <w:t>‌بینند و یا</w:t>
      </w:r>
      <w:r w:rsidR="00CB2E57" w:rsidRPr="00BE3E52">
        <w:rPr>
          <w:rStyle w:val="Char5"/>
          <w:rFonts w:hint="cs"/>
          <w:rtl/>
        </w:rPr>
        <w:t xml:space="preserve"> می‌</w:t>
      </w:r>
      <w:r w:rsidRPr="00BE3E52">
        <w:rPr>
          <w:rStyle w:val="Char5"/>
          <w:rFonts w:hint="cs"/>
          <w:rtl/>
        </w:rPr>
        <w:t>‌دانند که خداوند در این سوره‌</w:t>
      </w:r>
      <w:r w:rsidR="00CB2E57" w:rsidRPr="00BE3E52">
        <w:rPr>
          <w:rStyle w:val="Char5"/>
          <w:rFonts w:hint="cs"/>
          <w:rtl/>
        </w:rPr>
        <w:t>‌ها</w:t>
      </w:r>
      <w:r w:rsidRPr="00BE3E52">
        <w:rPr>
          <w:rStyle w:val="Char5"/>
          <w:rFonts w:hint="cs"/>
          <w:rtl/>
        </w:rPr>
        <w:t xml:space="preserve"> از آنان صحبت کرده و در بین این سوره‌</w:t>
      </w:r>
      <w:r w:rsidR="00CB2E57" w:rsidRPr="00BE3E52">
        <w:rPr>
          <w:rStyle w:val="Char5"/>
          <w:rFonts w:hint="cs"/>
          <w:rtl/>
        </w:rPr>
        <w:t>‌ها</w:t>
      </w:r>
      <w:r w:rsidRPr="00BE3E52">
        <w:rPr>
          <w:rStyle w:val="Char5"/>
          <w:rFonts w:hint="cs"/>
          <w:rtl/>
        </w:rPr>
        <w:t xml:space="preserve"> دو سوره به اسم آنان نامگذاری شده، و بسیاری از امور آنان در طول زندگی از بچگی تا همسری و بالاخره مادری را معالجه</w:t>
      </w:r>
      <w:r w:rsidR="00FE51E4" w:rsidRPr="00BE3E52">
        <w:rPr>
          <w:rStyle w:val="Char5"/>
          <w:rFonts w:hint="cs"/>
          <w:rtl/>
        </w:rPr>
        <w:t xml:space="preserve"> می‌کند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مانند این احکام و تشریعات قرآن با تفصیلی کامل</w:t>
      </w:r>
      <w:r w:rsidR="00E818C3">
        <w:rPr>
          <w:rStyle w:val="Char5"/>
          <w:rFonts w:hint="cs"/>
          <w:rtl/>
        </w:rPr>
        <w:t xml:space="preserve"> آن را </w:t>
      </w:r>
      <w:r w:rsidRPr="00BE3E52">
        <w:rPr>
          <w:rStyle w:val="Char5"/>
          <w:rFonts w:hint="cs"/>
          <w:rtl/>
        </w:rPr>
        <w:t>بیان نموده، و برای تشریح نبوی</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فرجه‌ای نگذاشته مگر کمی نباشد. پس معقول نیست که قرآن نکاح متعه را با جمله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2C3C1B">
        <w:rPr>
          <w:rStyle w:val="Emphasis"/>
          <w:rFonts w:cs="Traditional Arabic" w:hint="cs"/>
          <w:i w:val="0"/>
          <w:iCs w:val="0"/>
          <w:sz w:val="28"/>
          <w:szCs w:val="28"/>
          <w:rtl/>
          <w:lang w:bidi="fa-IR"/>
        </w:rPr>
        <w:t>﴾</w:t>
      </w:r>
      <w:r w:rsidRPr="00BE3E52">
        <w:rPr>
          <w:rStyle w:val="Char5"/>
          <w:rFonts w:hint="cs"/>
          <w:rtl/>
        </w:rPr>
        <w:t xml:space="preserve"> که از قضیه ازدواج پیچیده‌تر و سخت‌تر و اثرات خطرنا‌ک‌تری بدنبال دارد ذکر نماید،</w:t>
      </w:r>
      <w:r w:rsidR="00E818C3">
        <w:rPr>
          <w:rStyle w:val="Char5"/>
          <w:rFonts w:hint="cs"/>
          <w:rtl/>
        </w:rPr>
        <w:t xml:space="preserve"> آن هم </w:t>
      </w:r>
      <w:r w:rsidRPr="00BE3E52">
        <w:rPr>
          <w:rStyle w:val="Char5"/>
          <w:rFonts w:hint="cs"/>
          <w:rtl/>
        </w:rPr>
        <w:t>با این اشاره مخفی و کوچک</w:t>
      </w:r>
      <w:r w:rsidR="00E818C3">
        <w:rPr>
          <w:rStyle w:val="Char5"/>
          <w:rFonts w:hint="cs"/>
          <w:rtl/>
        </w:rPr>
        <w:t xml:space="preserve"> آن هم </w:t>
      </w:r>
      <w:r w:rsidRPr="00BE3E52">
        <w:rPr>
          <w:rStyle w:val="Char5"/>
          <w:rFonts w:hint="cs"/>
          <w:rtl/>
        </w:rPr>
        <w:t>اگر صحیح باشد که اشاره به نکاح متعه است، و این‌چنین گذرا به بحث آن نمی‌پرداخت بلکه</w:t>
      </w:r>
      <w:r w:rsidR="00E818C3">
        <w:rPr>
          <w:rStyle w:val="Char5"/>
          <w:rFonts w:hint="cs"/>
          <w:rtl/>
        </w:rPr>
        <w:t xml:space="preserve"> آن را </w:t>
      </w:r>
      <w:r w:rsidRPr="00BE3E52">
        <w:rPr>
          <w:rStyle w:val="Char5"/>
          <w:rFonts w:hint="cs"/>
          <w:rtl/>
        </w:rPr>
        <w:t>یک قضیه مستقل قرار می‌داد، و حدود و علائم</w:t>
      </w:r>
      <w:r w:rsidR="00E818C3">
        <w:rPr>
          <w:rStyle w:val="Char5"/>
          <w:rFonts w:hint="cs"/>
          <w:rtl/>
        </w:rPr>
        <w:t xml:space="preserve"> آن را </w:t>
      </w:r>
      <w:r w:rsidRPr="00BE3E52">
        <w:rPr>
          <w:rStyle w:val="Char5"/>
          <w:rFonts w:hint="cs"/>
          <w:rtl/>
        </w:rPr>
        <w:t>مشخص می‌کرد، و دیدگاه مرد و زن را در آن بیان می‌کرد، و فرصتی برای بشر ایجاد نمی‌کرد که احکام و قوانینش را تشریح کنند، یکی بگوید: ارث می‌برد، و یکی دیگر بگوید: نمی‌گیرد مگر شرط کرده باشند، و دیگر بگوید: شرط کرده باشند یا نه، ارث نمی‌گیرد ... و وقتی ‌که قرآن کریم احکام زن متعه را تفصیلاً بیان ننموده حتماً مجالی برای سنت قرار داده تا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امر بیان احکام زن متعه را برعهده بگیرد که خداوند در سوره نحل وی را به انجام آن مکلف گردانیده که می‌فرماید:</w:t>
      </w:r>
    </w:p>
    <w:p w:rsidR="00535AB5" w:rsidRPr="00A451E8" w:rsidRDefault="00535AB5" w:rsidP="00535AB5">
      <w:pPr>
        <w:pStyle w:val="StyleComplexBLotus12ptJustifiedFirstline05cmCharCharCharCharChar"/>
        <w:tabs>
          <w:tab w:val="right" w:pos="7385"/>
        </w:tabs>
        <w:spacing w:line="240" w:lineRule="auto"/>
        <w:rPr>
          <w:rFonts w:ascii="Times New Roman" w:hAnsi="Times New Roman" w:cs="B Lotus"/>
          <w:sz w:val="32"/>
          <w:szCs w:val="40"/>
          <w:rtl/>
          <w:lang w:bidi="fa-IR"/>
        </w:rPr>
      </w:pPr>
      <w:r w:rsidRPr="002C3C1B">
        <w:rPr>
          <w:rStyle w:val="Emphasis"/>
          <w:rFonts w:cs="Traditional Arabic" w:hint="cs"/>
          <w:i w:val="0"/>
          <w:iCs w:val="0"/>
          <w:sz w:val="28"/>
          <w:szCs w:val="28"/>
          <w:rtl/>
          <w:lang w:bidi="fa-IR"/>
        </w:rPr>
        <w:t>﴿</w:t>
      </w:r>
      <w:r w:rsidRPr="0053718A">
        <w:rPr>
          <w:rStyle w:val="Char6"/>
          <w:rFonts w:hint="eastAsia"/>
          <w:rtl/>
        </w:rPr>
        <w:t>وَأَنزَل</w:t>
      </w:r>
      <w:r w:rsidRPr="0053718A">
        <w:rPr>
          <w:rStyle w:val="Char6"/>
          <w:rFonts w:hint="cs"/>
          <w:rtl/>
        </w:rPr>
        <w:t>ۡ</w:t>
      </w:r>
      <w:r w:rsidRPr="0053718A">
        <w:rPr>
          <w:rStyle w:val="Char6"/>
          <w:rFonts w:hint="eastAsia"/>
          <w:rtl/>
        </w:rPr>
        <w:t>نَا</w:t>
      </w:r>
      <w:r w:rsidRPr="0053718A">
        <w:rPr>
          <w:rStyle w:val="Char6"/>
          <w:rFonts w:hint="cs"/>
          <w:rtl/>
        </w:rPr>
        <w:t>ٓ</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كَ</w:t>
      </w:r>
      <w:r w:rsidRPr="0053718A">
        <w:rPr>
          <w:rStyle w:val="Char6"/>
          <w:rtl/>
        </w:rPr>
        <w:t xml:space="preserve"> </w:t>
      </w:r>
      <w:r w:rsidRPr="0053718A">
        <w:rPr>
          <w:rStyle w:val="Char6"/>
          <w:rFonts w:hint="cs"/>
          <w:rtl/>
        </w:rPr>
        <w:t>ٱ</w:t>
      </w:r>
      <w:r w:rsidRPr="0053718A">
        <w:rPr>
          <w:rStyle w:val="Char6"/>
          <w:rFonts w:hint="eastAsia"/>
          <w:rtl/>
        </w:rPr>
        <w:t>لذِّك</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لِتُبَيِّنَ</w:t>
      </w:r>
      <w:r w:rsidRPr="0053718A">
        <w:rPr>
          <w:rStyle w:val="Char6"/>
          <w:rtl/>
        </w:rPr>
        <w:t xml:space="preserve"> </w:t>
      </w:r>
      <w:r w:rsidRPr="0053718A">
        <w:rPr>
          <w:rStyle w:val="Char6"/>
          <w:rFonts w:hint="eastAsia"/>
          <w:rtl/>
        </w:rPr>
        <w:t>لِلنَّاسِ</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نُزِّلَ</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هِم</w:t>
      </w:r>
      <w:r w:rsidRPr="0053718A">
        <w:rPr>
          <w:rStyle w:val="Char6"/>
          <w:rFonts w:hint="cs"/>
          <w:rtl/>
        </w:rPr>
        <w:t>ۡ</w:t>
      </w:r>
      <w:r w:rsidRPr="0053718A">
        <w:rPr>
          <w:rStyle w:val="Char6"/>
          <w:rtl/>
        </w:rPr>
        <w:t xml:space="preserve"> </w:t>
      </w:r>
      <w:r w:rsidRPr="0053718A">
        <w:rPr>
          <w:rStyle w:val="Char6"/>
          <w:rFonts w:hint="eastAsia"/>
          <w:rtl/>
        </w:rPr>
        <w:t>وَلَعَلَّهُم</w:t>
      </w:r>
      <w:r w:rsidRPr="0053718A">
        <w:rPr>
          <w:rStyle w:val="Char6"/>
          <w:rFonts w:hint="cs"/>
          <w:rtl/>
        </w:rPr>
        <w:t>ۡ</w:t>
      </w:r>
      <w:r w:rsidRPr="0053718A">
        <w:rPr>
          <w:rStyle w:val="Char6"/>
          <w:rtl/>
        </w:rPr>
        <w:t xml:space="preserve"> </w:t>
      </w:r>
      <w:r w:rsidRPr="0053718A">
        <w:rPr>
          <w:rStyle w:val="Char6"/>
          <w:rFonts w:hint="eastAsia"/>
          <w:rtl/>
        </w:rPr>
        <w:t>يَتَفَكَّرُونَ</w:t>
      </w:r>
      <w:r w:rsidRPr="0053718A">
        <w:rPr>
          <w:rStyle w:val="Char6"/>
          <w:rtl/>
        </w:rPr>
        <w:t xml:space="preserve"> </w:t>
      </w:r>
      <w:r w:rsidRPr="0053718A">
        <w:rPr>
          <w:rStyle w:val="Char6"/>
          <w:rFonts w:hint="cs"/>
          <w:rtl/>
        </w:rPr>
        <w:t>٤٤</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[النحل: 44]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BE3E52">
        <w:rPr>
          <w:rStyle w:val="Char5"/>
          <w:rFonts w:hint="cs"/>
          <w:rtl/>
        </w:rPr>
        <w:t>و ما قرآن را بر تو نازل کردیم تا آنچه بر</w:t>
      </w:r>
      <w:r w:rsidR="00E818C3">
        <w:rPr>
          <w:rStyle w:val="Char5"/>
          <w:rFonts w:hint="cs"/>
          <w:rtl/>
        </w:rPr>
        <w:t xml:space="preserve"> آن‌ها </w:t>
      </w:r>
      <w:r w:rsidRPr="00BE3E52">
        <w:rPr>
          <w:rStyle w:val="Char5"/>
          <w:rFonts w:hint="cs"/>
          <w:rtl/>
        </w:rPr>
        <w:t>نازل شد برایشان تبیین و روشن کنی باشد که شاید در آن تفکر کنند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وقتی که فرض کنیم 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فرموده باشد: که این آیه درباره متعه است و احکام</w:t>
      </w:r>
      <w:r w:rsidR="00E818C3">
        <w:rPr>
          <w:rStyle w:val="Char5"/>
          <w:rFonts w:hint="cs"/>
          <w:rtl/>
        </w:rPr>
        <w:t xml:space="preserve"> آن را </w:t>
      </w:r>
      <w:r w:rsidRPr="00BE3E52">
        <w:rPr>
          <w:rStyle w:val="Char5"/>
          <w:rFonts w:hint="cs"/>
          <w:rtl/>
        </w:rPr>
        <w:t>بیان کرده باشد، زیرا نباید بیان از وقت نیاز به تأخیر بیافتد اما چه کار کنیم که در واقع نه این و نه آن واقع نشده است، زمانیکه یک حدیث ضعیف یا حتی موضوع هم باشد</w:t>
      </w:r>
      <w:r w:rsidR="00CB2E57" w:rsidRPr="00BE3E52">
        <w:rPr>
          <w:rStyle w:val="Char5"/>
          <w:rFonts w:hint="cs"/>
          <w:rtl/>
        </w:rPr>
        <w:t xml:space="preserve"> نمی‌</w:t>
      </w:r>
      <w:r w:rsidRPr="00BE3E52">
        <w:rPr>
          <w:rStyle w:val="Char5"/>
          <w:rFonts w:hint="cs"/>
          <w:rtl/>
        </w:rPr>
        <w:t>یابی 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این آیه را با آن تفسیر کرده و گفته باشد این آیه در مورد متعه زنان نازل شده است، یا احکام زن متعه را بیان نموده باشد.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دوماً: همانا جمهور اهل سنت در تشریع نکاح متعه بر این آیه اتفاق نظر ندارند و این چند دلیل دیگر از طریق</w:t>
      </w:r>
      <w:r w:rsidRPr="00BE3E52">
        <w:rPr>
          <w:rStyle w:val="Char5"/>
          <w:rFonts w:hint="eastAsia"/>
          <w:rtl/>
        </w:rPr>
        <w:t>‌</w:t>
      </w:r>
      <w:r w:rsidRPr="00BE3E52">
        <w:rPr>
          <w:rStyle w:val="Char5"/>
          <w:rFonts w:hint="cs"/>
          <w:rtl/>
        </w:rPr>
        <w:t>های مختلف:</w:t>
      </w:r>
    </w:p>
    <w:p w:rsidR="00535AB5" w:rsidRDefault="00535AB5" w:rsidP="00FE51E4">
      <w:pPr>
        <w:pStyle w:val="a4"/>
        <w:rPr>
          <w:rtl/>
        </w:rPr>
      </w:pPr>
      <w:bookmarkStart w:id="73" w:name="_Toc371779713"/>
      <w:bookmarkStart w:id="74" w:name="_Toc437333664"/>
      <w:r>
        <w:rPr>
          <w:rFonts w:hint="cs"/>
          <w:rtl/>
        </w:rPr>
        <w:t>الف</w:t>
      </w:r>
      <w:r w:rsidR="00FE51E4">
        <w:rPr>
          <w:rFonts w:hint="cs"/>
          <w:rtl/>
        </w:rPr>
        <w:t>-</w:t>
      </w:r>
      <w:r>
        <w:rPr>
          <w:rFonts w:hint="cs"/>
          <w:rtl/>
        </w:rPr>
        <w:t xml:space="preserve"> تفسیر پیامبر</w:t>
      </w:r>
      <w:r w:rsidR="004A5D4A" w:rsidRPr="004A5D4A">
        <w:rPr>
          <w:rFonts w:cs="CTraditional Arabic" w:hint="cs"/>
          <w:bCs w:val="0"/>
          <w:rtl/>
        </w:rPr>
        <w:t>ج</w:t>
      </w:r>
      <w:bookmarkEnd w:id="73"/>
      <w:bookmarkEnd w:id="74"/>
    </w:p>
    <w:p w:rsidR="00535AB5" w:rsidRDefault="00535AB5" w:rsidP="00535AB5">
      <w:pPr>
        <w:pStyle w:val="StyleComplexBLotus12ptJustifiedFirstline05cmCharCharCharCharCharCharCharCharCharCharCharCharChar"/>
        <w:spacing w:line="240" w:lineRule="auto"/>
        <w:rPr>
          <w:rFonts w:ascii="Times New Roman" w:hAnsi="Times New Roman" w:cs="Traditional Arabic"/>
          <w:sz w:val="28"/>
          <w:szCs w:val="28"/>
          <w:rtl/>
          <w:lang w:bidi="fa-IR"/>
        </w:rPr>
      </w:pPr>
      <w:r w:rsidRPr="00BE3E52">
        <w:rPr>
          <w:rStyle w:val="Char5"/>
          <w:rFonts w:hint="cs"/>
          <w:rtl/>
        </w:rPr>
        <w:t>همانا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نفرمود که این آیه در مورد نکاح متعه نازل شده و بیان آن چنین است: مصدر دومی که اصحاب در تفسیرشان برای کتاب خدا به‌آن مراجعه می</w:t>
      </w:r>
      <w:r w:rsidRPr="00BE3E52">
        <w:rPr>
          <w:rStyle w:val="Char5"/>
          <w:rFonts w:hint="eastAsia"/>
          <w:rtl/>
        </w:rPr>
        <w:t xml:space="preserve">‌کردند. </w:t>
      </w:r>
      <w:r w:rsidRPr="00BE3E52">
        <w:rPr>
          <w:rStyle w:val="Char5"/>
          <w:rFonts w:hint="cs"/>
          <w:rtl/>
        </w:rPr>
        <w:t>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بود آنچه که آنان نمی‌دانستند برایشان بیان می‌فرمود، زیرا وظیفه او بیان بود </w:t>
      </w:r>
      <w:r w:rsidR="0051271E">
        <w:rPr>
          <w:rStyle w:val="Char5"/>
          <w:rFonts w:hint="cs"/>
          <w:rtl/>
        </w:rPr>
        <w:t>چنان‌که</w:t>
      </w:r>
      <w:r w:rsidRPr="00BE3E52">
        <w:rPr>
          <w:rStyle w:val="Char5"/>
          <w:rFonts w:hint="cs"/>
          <w:rtl/>
        </w:rPr>
        <w:t xml:space="preserve"> خداوند در کتابش از آن خبر داده است و می‌فرماید: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وَأَنزَل</w:t>
      </w:r>
      <w:r w:rsidRPr="0053718A">
        <w:rPr>
          <w:rStyle w:val="Char6"/>
          <w:rFonts w:hint="cs"/>
          <w:rtl/>
        </w:rPr>
        <w:t>ۡ</w:t>
      </w:r>
      <w:r w:rsidRPr="0053718A">
        <w:rPr>
          <w:rStyle w:val="Char6"/>
          <w:rFonts w:hint="eastAsia"/>
          <w:rtl/>
        </w:rPr>
        <w:t>نَا</w:t>
      </w:r>
      <w:r w:rsidRPr="0053718A">
        <w:rPr>
          <w:rStyle w:val="Char6"/>
          <w:rFonts w:hint="cs"/>
          <w:rtl/>
        </w:rPr>
        <w:t>ٓ</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كَ</w:t>
      </w:r>
      <w:r w:rsidRPr="0053718A">
        <w:rPr>
          <w:rStyle w:val="Char6"/>
          <w:rtl/>
        </w:rPr>
        <w:t xml:space="preserve"> </w:t>
      </w:r>
      <w:r w:rsidRPr="0053718A">
        <w:rPr>
          <w:rStyle w:val="Char6"/>
          <w:rFonts w:hint="cs"/>
          <w:rtl/>
        </w:rPr>
        <w:t>ٱ</w:t>
      </w:r>
      <w:r w:rsidRPr="0053718A">
        <w:rPr>
          <w:rStyle w:val="Char6"/>
          <w:rFonts w:hint="eastAsia"/>
          <w:rtl/>
        </w:rPr>
        <w:t>لذِّك</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لِتُبَيِّنَ</w:t>
      </w:r>
      <w:r w:rsidRPr="0053718A">
        <w:rPr>
          <w:rStyle w:val="Char6"/>
          <w:rtl/>
        </w:rPr>
        <w:t xml:space="preserve"> </w:t>
      </w:r>
      <w:r w:rsidRPr="0053718A">
        <w:rPr>
          <w:rStyle w:val="Char6"/>
          <w:rFonts w:hint="eastAsia"/>
          <w:rtl/>
        </w:rPr>
        <w:t>لِلنَّاسِ</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نُزِّلَ</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هِم</w:t>
      </w:r>
      <w:r w:rsidRPr="0053718A">
        <w:rPr>
          <w:rStyle w:val="Char6"/>
          <w:rFonts w:hint="cs"/>
          <w:rtl/>
        </w:rPr>
        <w:t>ۡ</w:t>
      </w:r>
      <w:r w:rsidRPr="0053718A">
        <w:rPr>
          <w:rStyle w:val="Char6"/>
          <w:rtl/>
        </w:rPr>
        <w:t xml:space="preserve"> </w:t>
      </w:r>
      <w:r w:rsidRPr="0053718A">
        <w:rPr>
          <w:rStyle w:val="Char6"/>
          <w:rFonts w:hint="eastAsia"/>
          <w:rtl/>
        </w:rPr>
        <w:t>وَلَعَلَّهُم</w:t>
      </w:r>
      <w:r w:rsidRPr="0053718A">
        <w:rPr>
          <w:rStyle w:val="Char6"/>
          <w:rFonts w:hint="cs"/>
          <w:rtl/>
        </w:rPr>
        <w:t>ۡ</w:t>
      </w:r>
      <w:r w:rsidRPr="0053718A">
        <w:rPr>
          <w:rStyle w:val="Char6"/>
          <w:rtl/>
        </w:rPr>
        <w:t xml:space="preserve"> </w:t>
      </w:r>
      <w:r w:rsidRPr="0053718A">
        <w:rPr>
          <w:rStyle w:val="Char6"/>
          <w:rFonts w:hint="eastAsia"/>
          <w:rtl/>
        </w:rPr>
        <w:t>يَتَفَكَّرُونَ</w:t>
      </w:r>
      <w:r w:rsidRPr="0053718A">
        <w:rPr>
          <w:rStyle w:val="Char6"/>
          <w:rtl/>
        </w:rPr>
        <w:t xml:space="preserve"> </w:t>
      </w:r>
      <w:r w:rsidRPr="0053718A">
        <w:rPr>
          <w:rStyle w:val="Char6"/>
          <w:rFonts w:hint="cs"/>
          <w:rtl/>
        </w:rPr>
        <w:t>٤٤</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[النحل: 44]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raditional Arabic" w:hAnsi="Traditional Arabic" w:cs="Traditional Arabic" w:hint="cs"/>
          <w:sz w:val="26"/>
          <w:szCs w:val="26"/>
          <w:rtl/>
          <w:lang w:bidi="fa-IR"/>
        </w:rPr>
        <w:t>«</w:t>
      </w:r>
      <w:r w:rsidRPr="00BE3E52">
        <w:rPr>
          <w:rStyle w:val="Char5"/>
          <w:rFonts w:hint="cs"/>
          <w:rtl/>
        </w:rPr>
        <w:t xml:space="preserve">و به تو قرآن نازل </w:t>
      </w:r>
      <w:r w:rsidR="00C60CF0" w:rsidRPr="00BE3E52">
        <w:rPr>
          <w:rStyle w:val="Char5"/>
          <w:rFonts w:hint="cs"/>
          <w:rtl/>
        </w:rPr>
        <w:t>ک</w:t>
      </w:r>
      <w:r w:rsidRPr="00BE3E52">
        <w:rPr>
          <w:rStyle w:val="Char5"/>
          <w:rFonts w:hint="cs"/>
          <w:rtl/>
        </w:rPr>
        <w:t>رد</w:t>
      </w:r>
      <w:r w:rsidR="00C60CF0" w:rsidRPr="00BE3E52">
        <w:rPr>
          <w:rStyle w:val="Char5"/>
          <w:rFonts w:hint="cs"/>
          <w:rtl/>
        </w:rPr>
        <w:t>ی</w:t>
      </w:r>
      <w:r w:rsidRPr="00BE3E52">
        <w:rPr>
          <w:rStyle w:val="Char5"/>
          <w:rFonts w:hint="cs"/>
          <w:rtl/>
        </w:rPr>
        <w:t xml:space="preserve">م تا براى مردم روشن سازى آنچه را </w:t>
      </w:r>
      <w:r w:rsidR="00C60CF0" w:rsidRPr="00BE3E52">
        <w:rPr>
          <w:rStyle w:val="Char5"/>
          <w:rFonts w:hint="cs"/>
          <w:rtl/>
        </w:rPr>
        <w:t>ک</w:t>
      </w:r>
      <w:r w:rsidRPr="00BE3E52">
        <w:rPr>
          <w:rStyle w:val="Char5"/>
          <w:rFonts w:hint="cs"/>
          <w:rtl/>
        </w:rPr>
        <w:t xml:space="preserve">ه بر آنان فرو فرستاده شده است و باشد </w:t>
      </w:r>
      <w:r w:rsidR="00C60CF0" w:rsidRPr="00BE3E52">
        <w:rPr>
          <w:rStyle w:val="Char5"/>
          <w:rFonts w:hint="cs"/>
          <w:rtl/>
        </w:rPr>
        <w:t>ک</w:t>
      </w:r>
      <w:r w:rsidRPr="00BE3E52">
        <w:rPr>
          <w:rStyle w:val="Char5"/>
          <w:rFonts w:hint="cs"/>
          <w:rtl/>
        </w:rPr>
        <w:t>ه اند</w:t>
      </w:r>
      <w:r w:rsidR="00C60CF0" w:rsidRPr="00BE3E52">
        <w:rPr>
          <w:rStyle w:val="Char5"/>
          <w:rFonts w:hint="cs"/>
          <w:rtl/>
        </w:rPr>
        <w:t>ی</w:t>
      </w:r>
      <w:r w:rsidRPr="00BE3E52">
        <w:rPr>
          <w:rStyle w:val="Char5"/>
          <w:rFonts w:hint="cs"/>
          <w:rtl/>
        </w:rPr>
        <w:t xml:space="preserve">شه </w:t>
      </w:r>
      <w:r w:rsidR="00C60CF0" w:rsidRPr="00BE3E52">
        <w:rPr>
          <w:rStyle w:val="Char5"/>
          <w:rFonts w:hint="cs"/>
          <w:rtl/>
        </w:rPr>
        <w:t>ک</w:t>
      </w:r>
      <w:r w:rsidRPr="00BE3E52">
        <w:rPr>
          <w:rStyle w:val="Char5"/>
          <w:rFonts w:hint="cs"/>
          <w:rtl/>
        </w:rPr>
        <w:t>نند</w:t>
      </w:r>
      <w:r w:rsidRPr="00FE51E4">
        <w:rPr>
          <w:rFonts w:ascii="Traditional Arabic" w:hAnsi="Traditional Arabic" w:cs="Traditional Arabic" w:hint="cs"/>
          <w:sz w:val="26"/>
          <w:szCs w:val="26"/>
          <w:rtl/>
          <w:lang w:bidi="fa-IR"/>
        </w:rPr>
        <w:t>»</w:t>
      </w:r>
      <w:r w:rsidRPr="00BE3E52">
        <w:rPr>
          <w:rStyle w:val="Char5"/>
          <w:rFonts w:hint="cs"/>
          <w:rtl/>
        </w:rPr>
        <w:t>.</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و همانطور 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خود نیز به آن اشاره فرموده است: ابوداود با سند خود از مقدام پسر معد یکرب از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روایت</w:t>
      </w:r>
      <w:r w:rsidR="00FE51E4" w:rsidRPr="00BE3E52">
        <w:rPr>
          <w:rStyle w:val="Char5"/>
          <w:rFonts w:hint="cs"/>
          <w:rtl/>
        </w:rPr>
        <w:t xml:space="preserve"> می‌کند</w:t>
      </w:r>
      <w:r w:rsidRPr="00BE3E52">
        <w:rPr>
          <w:rStyle w:val="Char5"/>
          <w:rFonts w:hint="cs"/>
          <w:rtl/>
        </w:rPr>
        <w:t xml:space="preserve"> که فرموده است: </w:t>
      </w:r>
      <w:r w:rsidR="00FE51E4" w:rsidRPr="00BE3E52">
        <w:rPr>
          <w:rStyle w:val="Char5"/>
          <w:rFonts w:hint="cs"/>
          <w:rtl/>
        </w:rPr>
        <w:t>«</w:t>
      </w:r>
      <w:r w:rsidRPr="00BE3E52">
        <w:rPr>
          <w:rStyle w:val="Char5"/>
          <w:rFonts w:hint="cs"/>
          <w:rtl/>
        </w:rPr>
        <w:t>آگاه باشید که به من قرآن و مانند او عطا شده است، آگاه باشید که نزدیک است که مردی سیر بر میزش تکیه دهد و بگوید: شما را به این قرآن وصیت</w:t>
      </w:r>
      <w:r w:rsidR="00FE51E4" w:rsidRPr="00BE3E52">
        <w:rPr>
          <w:rStyle w:val="Char5"/>
          <w:rFonts w:hint="cs"/>
          <w:rtl/>
        </w:rPr>
        <w:t xml:space="preserve"> می‌کنم</w:t>
      </w:r>
      <w:r w:rsidRPr="00BE3E52">
        <w:rPr>
          <w:rStyle w:val="Char5"/>
          <w:rFonts w:hint="cs"/>
          <w:rtl/>
        </w:rPr>
        <w:t xml:space="preserve"> آنچه را که این کتاب حلال کرده شما هم</w:t>
      </w:r>
      <w:r w:rsidR="00E818C3">
        <w:rPr>
          <w:rStyle w:val="Char5"/>
          <w:rFonts w:hint="cs"/>
          <w:rtl/>
        </w:rPr>
        <w:t xml:space="preserve"> آن را </w:t>
      </w:r>
      <w:r w:rsidRPr="00BE3E52">
        <w:rPr>
          <w:rStyle w:val="Char5"/>
          <w:rFonts w:hint="cs"/>
          <w:rtl/>
        </w:rPr>
        <w:t>حلال و آنچه را حرام گردانیده حرام بدانید، آگاه باشید که گوشت دراز گوش اهلی و هر درنده‌ای که چنگال داشته و پیدا شده کافر معاهد برای شما حلال نیست مگر اینکه صاحبش از آن بی‌ نیاز باشد، و</w:t>
      </w:r>
      <w:r w:rsidR="006B6F96">
        <w:rPr>
          <w:rStyle w:val="Char5"/>
          <w:rFonts w:hint="cs"/>
          <w:rtl/>
        </w:rPr>
        <w:t xml:space="preserve"> هر کسی</w:t>
      </w:r>
      <w:r w:rsidRPr="00BE3E52">
        <w:rPr>
          <w:rStyle w:val="Char5"/>
          <w:rFonts w:hint="cs"/>
          <w:rtl/>
        </w:rPr>
        <w:t xml:space="preserve"> بر قومی مهمان شد بر</w:t>
      </w:r>
      <w:r w:rsidR="00E818C3">
        <w:rPr>
          <w:rStyle w:val="Char5"/>
          <w:rFonts w:hint="cs"/>
          <w:rtl/>
        </w:rPr>
        <w:t xml:space="preserve"> آن‌ها </w:t>
      </w:r>
      <w:r w:rsidRPr="00BE3E52">
        <w:rPr>
          <w:rStyle w:val="Char5"/>
          <w:rFonts w:hint="cs"/>
          <w:rtl/>
        </w:rPr>
        <w:t>واجب است که احترامش را بگیرند، و اگر به ‌وی احترام نکردند برای وی جائز است که</w:t>
      </w:r>
      <w:r w:rsidR="00E818C3">
        <w:rPr>
          <w:rStyle w:val="Char5"/>
          <w:rFonts w:hint="cs"/>
          <w:rtl/>
        </w:rPr>
        <w:t xml:space="preserve"> آن‌ها </w:t>
      </w:r>
      <w:r w:rsidRPr="00BE3E52">
        <w:rPr>
          <w:rStyle w:val="Char5"/>
          <w:rFonts w:hint="cs"/>
          <w:rtl/>
        </w:rPr>
        <w:t>را معاقبه کند و به زور از</w:t>
      </w:r>
      <w:r w:rsidR="00E818C3">
        <w:rPr>
          <w:rStyle w:val="Char5"/>
          <w:rFonts w:hint="cs"/>
          <w:rtl/>
        </w:rPr>
        <w:t xml:space="preserve"> آن‌ها </w:t>
      </w:r>
      <w:r w:rsidRPr="00BE3E52">
        <w:rPr>
          <w:rStyle w:val="Char5"/>
          <w:rFonts w:hint="cs"/>
          <w:rtl/>
        </w:rPr>
        <w:t>چیزی بگیرد</w:t>
      </w:r>
      <w:r w:rsidR="00FE51E4" w:rsidRPr="00BE3E52">
        <w:rPr>
          <w:rStyle w:val="Char5"/>
          <w:rFonts w:hint="cs"/>
          <w:rtl/>
        </w:rPr>
        <w:t>»</w:t>
      </w:r>
      <w:r w:rsidRPr="00E818C3">
        <w:rPr>
          <w:rStyle w:val="Char5"/>
          <w:vertAlign w:val="superscript"/>
          <w:rtl/>
        </w:rPr>
        <w:footnoteReference w:id="127"/>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کسی که به کتب سنت و حدیث مراجعه کند مشاهده</w:t>
      </w:r>
      <w:r w:rsidR="00FE51E4" w:rsidRPr="00BE3E52">
        <w:rPr>
          <w:rStyle w:val="Char5"/>
          <w:rFonts w:hint="cs"/>
          <w:rtl/>
        </w:rPr>
        <w:t xml:space="preserve"> می‌کند</w:t>
      </w:r>
      <w:r w:rsidRPr="00BE3E52">
        <w:rPr>
          <w:rStyle w:val="Char5"/>
          <w:rFonts w:hint="cs"/>
          <w:rtl/>
        </w:rPr>
        <w:t xml:space="preserve"> که یک باب بخصوص برای تفسیر قرار داده شده و بسیاری از تفسیرات مأثور از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را در آن تقریر نموده‌اند به‌ عنوان مثال نه به </w:t>
      </w:r>
      <w:r w:rsidRPr="00BE3E52">
        <w:rPr>
          <w:rStyle w:val="Char5"/>
          <w:rFonts w:hint="eastAsia"/>
          <w:rtl/>
        </w:rPr>
        <w:t>‌</w:t>
      </w:r>
      <w:r w:rsidRPr="00BE3E52">
        <w:rPr>
          <w:rStyle w:val="Char5"/>
          <w:rFonts w:hint="cs"/>
          <w:rtl/>
        </w:rPr>
        <w:t>عنوان انحصار:</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آن روایتی که امام احمد و غیر ایشان از عدی پسر حاتم نقل کرده‌اند که گفته: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فرموده است: </w:t>
      </w:r>
      <w:r w:rsidR="00FE51E4" w:rsidRPr="00BE3E52">
        <w:rPr>
          <w:rStyle w:val="Char5"/>
          <w:rFonts w:hint="cs"/>
          <w:rtl/>
        </w:rPr>
        <w:t>«</w:t>
      </w:r>
      <w:r w:rsidRPr="00BE3E52">
        <w:rPr>
          <w:rStyle w:val="Char5"/>
          <w:rFonts w:hint="cs"/>
          <w:rtl/>
        </w:rPr>
        <w:t>همانا [مغضوب علیهم] یهود و [ضآلین] مسیحیان هستند</w:t>
      </w:r>
      <w:r w:rsidR="00FE51E4" w:rsidRPr="00BE3E52">
        <w:rPr>
          <w:rStyle w:val="Char5"/>
          <w:rFonts w:hint="cs"/>
          <w:rtl/>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آنچه که بخاری و غیر او از علقمه از عبدالله</w:t>
      </w:r>
      <w:r w:rsidR="007A1A82" w:rsidRPr="007A1A82">
        <w:rPr>
          <w:rStyle w:val="Char5"/>
          <w:rFonts w:cs="CTraditional Arabic" w:hint="cs"/>
          <w:rtl/>
        </w:rPr>
        <w:t>ش</w:t>
      </w:r>
      <w:r w:rsidRPr="00BE3E52">
        <w:rPr>
          <w:rStyle w:val="Char5"/>
          <w:rFonts w:hint="cs"/>
          <w:rtl/>
        </w:rPr>
        <w:t xml:space="preserve"> روایت کرده‌اند: که وقتی این آیه نازل شد: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ءَامَنُواْ</w:t>
      </w:r>
      <w:r w:rsidRPr="0053718A">
        <w:rPr>
          <w:rStyle w:val="Char6"/>
          <w:rtl/>
        </w:rPr>
        <w:t xml:space="preserve"> </w:t>
      </w:r>
      <w:r w:rsidRPr="0053718A">
        <w:rPr>
          <w:rStyle w:val="Char6"/>
          <w:rFonts w:hint="eastAsia"/>
          <w:rtl/>
        </w:rPr>
        <w:t>وَلَم</w:t>
      </w:r>
      <w:r w:rsidRPr="0053718A">
        <w:rPr>
          <w:rStyle w:val="Char6"/>
          <w:rFonts w:hint="cs"/>
          <w:rtl/>
        </w:rPr>
        <w:t>ۡ</w:t>
      </w:r>
      <w:r w:rsidRPr="0053718A">
        <w:rPr>
          <w:rStyle w:val="Char6"/>
          <w:rtl/>
        </w:rPr>
        <w:t xml:space="preserve"> </w:t>
      </w:r>
      <w:r w:rsidRPr="0053718A">
        <w:rPr>
          <w:rStyle w:val="Char6"/>
          <w:rFonts w:hint="eastAsia"/>
          <w:rtl/>
        </w:rPr>
        <w:t>يَل</w:t>
      </w:r>
      <w:r w:rsidRPr="0053718A">
        <w:rPr>
          <w:rStyle w:val="Char6"/>
          <w:rFonts w:hint="cs"/>
          <w:rtl/>
        </w:rPr>
        <w:t>ۡ</w:t>
      </w:r>
      <w:r w:rsidRPr="0053718A">
        <w:rPr>
          <w:rStyle w:val="Char6"/>
          <w:rFonts w:hint="eastAsia"/>
          <w:rtl/>
        </w:rPr>
        <w:t>بِسُو</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إِيمَ</w:t>
      </w:r>
      <w:r w:rsidRPr="0053718A">
        <w:rPr>
          <w:rStyle w:val="Char6"/>
          <w:rFonts w:hint="cs"/>
          <w:rtl/>
        </w:rPr>
        <w:t>ٰ</w:t>
      </w:r>
      <w:r w:rsidRPr="0053718A">
        <w:rPr>
          <w:rStyle w:val="Char6"/>
          <w:rFonts w:hint="eastAsia"/>
          <w:rtl/>
        </w:rPr>
        <w:t>نَهُم</w:t>
      </w:r>
      <w:r w:rsidRPr="0053718A">
        <w:rPr>
          <w:rStyle w:val="Char6"/>
          <w:rtl/>
        </w:rPr>
        <w:t xml:space="preserve"> </w:t>
      </w:r>
      <w:r w:rsidRPr="0053718A">
        <w:rPr>
          <w:rStyle w:val="Char6"/>
          <w:rFonts w:hint="eastAsia"/>
          <w:rtl/>
        </w:rPr>
        <w:t>بِظُل</w:t>
      </w:r>
      <w:r w:rsidRPr="0053718A">
        <w:rPr>
          <w:rStyle w:val="Char6"/>
          <w:rFonts w:hint="cs"/>
          <w:rtl/>
        </w:rPr>
        <w:t>ۡ</w:t>
      </w:r>
      <w:r w:rsidRPr="0053718A">
        <w:rPr>
          <w:rStyle w:val="Char6"/>
          <w:rFonts w:hint="eastAsia"/>
          <w:rtl/>
        </w:rPr>
        <w:t>مٍ</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00702EA9">
        <w:rPr>
          <w:rStyle w:val="Char7"/>
          <w:rFonts w:hint="cs"/>
          <w:rtl/>
        </w:rPr>
        <w:t>[الأ</w:t>
      </w:r>
      <w:r w:rsidRPr="00060332">
        <w:rPr>
          <w:rStyle w:val="Char7"/>
          <w:rFonts w:hint="cs"/>
          <w:rtl/>
        </w:rPr>
        <w:t>نعام: 82]</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cs="Traditional Arabic" w:hint="cs"/>
          <w:sz w:val="26"/>
          <w:szCs w:val="26"/>
          <w:rtl/>
        </w:rPr>
        <w:t>«</w:t>
      </w:r>
      <w:r w:rsidR="00C60CF0" w:rsidRPr="00BE3E52">
        <w:rPr>
          <w:rStyle w:val="Char5"/>
          <w:rFonts w:hint="cs"/>
          <w:rtl/>
        </w:rPr>
        <w:t>ک</w:t>
      </w:r>
      <w:r w:rsidRPr="00BE3E52">
        <w:rPr>
          <w:rStyle w:val="Char5"/>
          <w:rFonts w:hint="cs"/>
          <w:rtl/>
        </w:rPr>
        <w:t xml:space="preserve">سانى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مان آوردند و ا</w:t>
      </w:r>
      <w:r w:rsidR="00C60CF0" w:rsidRPr="00BE3E52">
        <w:rPr>
          <w:rStyle w:val="Char5"/>
          <w:rFonts w:hint="cs"/>
          <w:rtl/>
        </w:rPr>
        <w:t>ی</w:t>
      </w:r>
      <w:r w:rsidRPr="00BE3E52">
        <w:rPr>
          <w:rStyle w:val="Char5"/>
          <w:rFonts w:hint="cs"/>
          <w:rtl/>
        </w:rPr>
        <w:t>مانشان را به شر</w:t>
      </w:r>
      <w:r w:rsidR="00C60CF0" w:rsidRPr="00BE3E52">
        <w:rPr>
          <w:rStyle w:val="Char5"/>
          <w:rFonts w:hint="cs"/>
          <w:rtl/>
        </w:rPr>
        <w:t>ک</w:t>
      </w:r>
      <w:r w:rsidRPr="00BE3E52">
        <w:rPr>
          <w:rStyle w:val="Char5"/>
          <w:rFonts w:hint="cs"/>
          <w:rtl/>
        </w:rPr>
        <w:t xml:space="preserve"> ن</w:t>
      </w:r>
      <w:r w:rsidR="00C60CF0" w:rsidRPr="00BE3E52">
        <w:rPr>
          <w:rStyle w:val="Char5"/>
          <w:rFonts w:hint="cs"/>
          <w:rtl/>
        </w:rPr>
        <w:t>ی</w:t>
      </w:r>
      <w:r w:rsidRPr="00BE3E52">
        <w:rPr>
          <w:rStyle w:val="Char5"/>
          <w:rFonts w:hint="cs"/>
          <w:rtl/>
        </w:rPr>
        <w:t>ام</w:t>
      </w:r>
      <w:r w:rsidR="00C60CF0" w:rsidRPr="00BE3E52">
        <w:rPr>
          <w:rStyle w:val="Char5"/>
          <w:rFonts w:hint="cs"/>
          <w:rtl/>
        </w:rPr>
        <w:t>ی</w:t>
      </w:r>
      <w:r w:rsidRPr="00BE3E52">
        <w:rPr>
          <w:rStyle w:val="Char5"/>
          <w:rFonts w:hint="cs"/>
          <w:rtl/>
        </w:rPr>
        <w:t xml:space="preserve">ختند، آنانند </w:t>
      </w:r>
      <w:r w:rsidR="00C60CF0" w:rsidRPr="00BE3E52">
        <w:rPr>
          <w:rStyle w:val="Char5"/>
          <w:rFonts w:hint="cs"/>
          <w:rtl/>
        </w:rPr>
        <w:t>ک</w:t>
      </w:r>
      <w:r w:rsidRPr="00BE3E52">
        <w:rPr>
          <w:rStyle w:val="Char5"/>
          <w:rFonts w:hint="cs"/>
          <w:rtl/>
        </w:rPr>
        <w:t>ه امن</w:t>
      </w:r>
      <w:r w:rsidR="00C60CF0" w:rsidRPr="00BE3E52">
        <w:rPr>
          <w:rStyle w:val="Char5"/>
          <w:rFonts w:hint="cs"/>
          <w:rtl/>
        </w:rPr>
        <w:t>ی</w:t>
      </w:r>
      <w:r w:rsidRPr="00BE3E52">
        <w:rPr>
          <w:rStyle w:val="Char5"/>
          <w:rFonts w:hint="cs"/>
          <w:rtl/>
        </w:rPr>
        <w:t>ت [و آسا</w:t>
      </w:r>
      <w:r w:rsidR="00C60CF0" w:rsidRPr="00BE3E52">
        <w:rPr>
          <w:rStyle w:val="Char5"/>
          <w:rFonts w:hint="cs"/>
          <w:rtl/>
        </w:rPr>
        <w:t>ی</w:t>
      </w:r>
      <w:r w:rsidRPr="00BE3E52">
        <w:rPr>
          <w:rStyle w:val="Char5"/>
          <w:rFonts w:hint="cs"/>
          <w:rtl/>
        </w:rPr>
        <w:t>ش‏] دارند و آنان راه</w:t>
      </w:r>
      <w:r w:rsidR="00C60CF0" w:rsidRPr="00BE3E52">
        <w:rPr>
          <w:rStyle w:val="Char5"/>
          <w:rFonts w:hint="cs"/>
          <w:rtl/>
        </w:rPr>
        <w:t>ی</w:t>
      </w:r>
      <w:r w:rsidRPr="00BE3E52">
        <w:rPr>
          <w:rStyle w:val="Char5"/>
          <w:rFonts w:hint="cs"/>
          <w:rtl/>
        </w:rPr>
        <w:t>افتگانند</w:t>
      </w:r>
      <w:r w:rsidRPr="00FE51E4">
        <w:rPr>
          <w:rFonts w:cs="Traditional Arabic" w:hint="cs"/>
          <w:sz w:val="26"/>
          <w:szCs w:val="26"/>
          <w:rtl/>
        </w:rPr>
        <w:t>»</w:t>
      </w:r>
      <w:r w:rsid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 بر مسلمین بسیار سخت آمد و گفتند: ای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کدام یک از ما بر خود ظلم نکرده است؟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فرمود: چنین نیست که شما فکر می‌کنید، بلکه ظلم به معنی شرک است نشنیده‌اید که لقمان پسرش را اندرز می‌داد و به او گفت: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يَ</w:t>
      </w:r>
      <w:r w:rsidRPr="0053718A">
        <w:rPr>
          <w:rStyle w:val="Char6"/>
          <w:rFonts w:hint="cs"/>
          <w:rtl/>
        </w:rPr>
        <w:t>ٰ</w:t>
      </w:r>
      <w:r w:rsidRPr="0053718A">
        <w:rPr>
          <w:rStyle w:val="Char6"/>
          <w:rFonts w:hint="eastAsia"/>
          <w:rtl/>
        </w:rPr>
        <w:t>بُنَيَّ</w:t>
      </w:r>
      <w:r w:rsidRPr="0053718A">
        <w:rPr>
          <w:rStyle w:val="Char6"/>
          <w:rtl/>
        </w:rPr>
        <w:t xml:space="preserve"> </w:t>
      </w:r>
      <w:r w:rsidRPr="0053718A">
        <w:rPr>
          <w:rStyle w:val="Char6"/>
          <w:rFonts w:hint="eastAsia"/>
          <w:rtl/>
        </w:rPr>
        <w:t>لَا</w:t>
      </w:r>
      <w:r w:rsidRPr="0053718A">
        <w:rPr>
          <w:rStyle w:val="Char6"/>
          <w:rtl/>
        </w:rPr>
        <w:t xml:space="preserve"> </w:t>
      </w:r>
      <w:r w:rsidRPr="0053718A">
        <w:rPr>
          <w:rStyle w:val="Char6"/>
          <w:rFonts w:hint="eastAsia"/>
          <w:rtl/>
        </w:rPr>
        <w:t>تُش</w:t>
      </w:r>
      <w:r w:rsidRPr="0053718A">
        <w:rPr>
          <w:rStyle w:val="Char6"/>
          <w:rFonts w:hint="cs"/>
          <w:rtl/>
        </w:rPr>
        <w:t>ۡ</w:t>
      </w:r>
      <w:r w:rsidRPr="0053718A">
        <w:rPr>
          <w:rStyle w:val="Char6"/>
          <w:rFonts w:hint="eastAsia"/>
          <w:rtl/>
        </w:rPr>
        <w:t>رِك</w:t>
      </w:r>
      <w:r w:rsidRPr="0053718A">
        <w:rPr>
          <w:rStyle w:val="Char6"/>
          <w:rFonts w:hint="cs"/>
          <w:rtl/>
        </w:rPr>
        <w:t>ۡ</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للَّهِ</w:t>
      </w:r>
      <w:r w:rsidRPr="0053718A">
        <w:rPr>
          <w:rStyle w:val="Char6"/>
          <w:rFonts w:hint="cs"/>
          <w:rtl/>
        </w:rPr>
        <w:t>ۖ</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cs"/>
          <w:rtl/>
        </w:rPr>
        <w:t>ٱ</w:t>
      </w:r>
      <w:r w:rsidRPr="0053718A">
        <w:rPr>
          <w:rStyle w:val="Char6"/>
          <w:rFonts w:hint="eastAsia"/>
          <w:rtl/>
        </w:rPr>
        <w:t>لشِّر</w:t>
      </w:r>
      <w:r w:rsidRPr="0053718A">
        <w:rPr>
          <w:rStyle w:val="Char6"/>
          <w:rFonts w:hint="cs"/>
          <w:rtl/>
        </w:rPr>
        <w:t>ۡ</w:t>
      </w:r>
      <w:r w:rsidRPr="0053718A">
        <w:rPr>
          <w:rStyle w:val="Char6"/>
          <w:rFonts w:hint="eastAsia"/>
          <w:rtl/>
        </w:rPr>
        <w:t>كَ</w:t>
      </w:r>
      <w:r w:rsidRPr="0053718A">
        <w:rPr>
          <w:rStyle w:val="Char6"/>
          <w:rtl/>
        </w:rPr>
        <w:t xml:space="preserve"> </w:t>
      </w:r>
      <w:r w:rsidRPr="0053718A">
        <w:rPr>
          <w:rStyle w:val="Char6"/>
          <w:rFonts w:hint="eastAsia"/>
          <w:rtl/>
        </w:rPr>
        <w:t>لَظُل</w:t>
      </w:r>
      <w:r w:rsidRPr="0053718A">
        <w:rPr>
          <w:rStyle w:val="Char6"/>
          <w:rFonts w:hint="cs"/>
          <w:rtl/>
        </w:rPr>
        <w:t>ۡ</w:t>
      </w:r>
      <w:r w:rsidRPr="0053718A">
        <w:rPr>
          <w:rStyle w:val="Char6"/>
          <w:rFonts w:hint="eastAsia"/>
          <w:rtl/>
        </w:rPr>
        <w:t>مٌ</w:t>
      </w:r>
      <w:r w:rsidRPr="0053718A">
        <w:rPr>
          <w:rStyle w:val="Char6"/>
          <w:rtl/>
        </w:rPr>
        <w:t xml:space="preserve"> </w:t>
      </w:r>
      <w:r w:rsidRPr="0053718A">
        <w:rPr>
          <w:rStyle w:val="Char6"/>
          <w:rFonts w:hint="eastAsia"/>
          <w:rtl/>
        </w:rPr>
        <w:t>عَظِيم</w:t>
      </w:r>
      <w:r w:rsidRPr="0053718A">
        <w:rPr>
          <w:rStyle w:val="Char6"/>
          <w:rFonts w:hint="cs"/>
          <w:rtl/>
        </w:rPr>
        <w:t>ٞ</w:t>
      </w:r>
      <w:r w:rsidRPr="0053718A">
        <w:rPr>
          <w:rStyle w:val="Char6"/>
          <w:rtl/>
        </w:rPr>
        <w:t xml:space="preserve"> </w:t>
      </w:r>
      <w:r w:rsidRPr="0053718A">
        <w:rPr>
          <w:rStyle w:val="Char6"/>
          <w:rFonts w:hint="cs"/>
          <w:rtl/>
        </w:rPr>
        <w:t>١٣</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[لقمان: 13]</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cs="Traditional Arabic" w:hint="cs"/>
          <w:sz w:val="26"/>
          <w:szCs w:val="26"/>
          <w:rtl/>
        </w:rPr>
        <w:t>«</w:t>
      </w:r>
      <w:r w:rsidRPr="00BE3E52">
        <w:rPr>
          <w:rStyle w:val="Char5"/>
          <w:rFonts w:hint="cs"/>
          <w:rtl/>
        </w:rPr>
        <w:t>ای پسرم برای خدا شریک قرار نده همانا شرک ظلم بس بزرگی است</w:t>
      </w:r>
      <w:r w:rsidRPr="00FE51E4">
        <w:rPr>
          <w:rFonts w:cs="Traditional Arabic" w:hint="cs"/>
          <w:sz w:val="26"/>
          <w:szCs w:val="26"/>
          <w:rtl/>
          <w:lang w:bidi="fa-IR"/>
        </w:rPr>
        <w:t>»</w:t>
      </w:r>
      <w:r w:rsidRPr="00E818C3">
        <w:rPr>
          <w:rStyle w:val="Char5"/>
          <w:vertAlign w:val="superscript"/>
          <w:rtl/>
        </w:rPr>
        <w:footnoteReference w:id="128"/>
      </w:r>
      <w:r w:rsidRPr="00BE3E52">
        <w:rPr>
          <w:rStyle w:val="Char5"/>
          <w:rFonts w:hint="cs"/>
          <w:rtl/>
        </w:rPr>
        <w:t>.</w:t>
      </w:r>
    </w:p>
    <w:p w:rsidR="00535AB5" w:rsidRPr="00BE3E52" w:rsidRDefault="00535AB5" w:rsidP="00702EA9">
      <w:pPr>
        <w:pStyle w:val="StyleComplexBLotus12ptJustifiedFirstline05cmCharCharCharCharCharCharCharCharCharCharCharCharChar"/>
        <w:spacing w:line="240" w:lineRule="auto"/>
        <w:rPr>
          <w:rStyle w:val="Char5"/>
          <w:rtl/>
        </w:rPr>
      </w:pPr>
      <w:r w:rsidRPr="00BE3E52">
        <w:rPr>
          <w:rStyle w:val="Char5"/>
          <w:rFonts w:hint="cs"/>
          <w:rtl/>
        </w:rPr>
        <w:t>و روایتی که احمد به سندش از انس پسر مالک</w:t>
      </w:r>
      <w:r w:rsidR="00B7799E" w:rsidRPr="00B7799E">
        <w:rPr>
          <w:rFonts w:cs="CTraditional Arabic" w:hint="cs"/>
          <w:sz w:val="28"/>
          <w:szCs w:val="28"/>
          <w:rtl/>
          <w:lang w:bidi="fa-IR"/>
        </w:rPr>
        <w:t>س</w:t>
      </w:r>
      <w:r w:rsidR="00702EA9" w:rsidRPr="00702EA9">
        <w:rPr>
          <w:rFonts w:cs="IRNazli" w:hint="cs"/>
          <w:sz w:val="28"/>
          <w:szCs w:val="28"/>
          <w:rtl/>
          <w:lang w:bidi="fa-IR"/>
        </w:rPr>
        <w:t xml:space="preserve"> </w:t>
      </w:r>
      <w:r w:rsidRPr="00BE3E52">
        <w:rPr>
          <w:rStyle w:val="Char5"/>
          <w:rFonts w:hint="cs"/>
          <w:rtl/>
        </w:rPr>
        <w:t>و او نیز از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روایت</w:t>
      </w:r>
      <w:r w:rsidR="00FE51E4" w:rsidRPr="00BE3E52">
        <w:rPr>
          <w:rStyle w:val="Char5"/>
          <w:rFonts w:hint="cs"/>
          <w:rtl/>
        </w:rPr>
        <w:t xml:space="preserve"> می‌کند</w:t>
      </w:r>
      <w:r w:rsidRPr="00BE3E52">
        <w:rPr>
          <w:rStyle w:val="Char5"/>
          <w:rFonts w:hint="cs"/>
          <w:rtl/>
        </w:rPr>
        <w:t xml:space="preserve"> که فرموده: </w:t>
      </w:r>
      <w:r w:rsidR="00FE51E4" w:rsidRPr="00BE3E52">
        <w:rPr>
          <w:rStyle w:val="Char5"/>
          <w:rFonts w:hint="cs"/>
          <w:rtl/>
        </w:rPr>
        <w:t>«</w:t>
      </w:r>
      <w:r w:rsidRPr="00BE3E52">
        <w:rPr>
          <w:rStyle w:val="Char5"/>
          <w:rFonts w:hint="cs"/>
          <w:rtl/>
        </w:rPr>
        <w:t>کوثر رودی در بهشت است که خداوند</w:t>
      </w:r>
      <w:r w:rsidR="00E818C3">
        <w:rPr>
          <w:rStyle w:val="Char5"/>
          <w:rFonts w:hint="cs"/>
          <w:rtl/>
        </w:rPr>
        <w:t xml:space="preserve"> آن را </w:t>
      </w:r>
      <w:r w:rsidRPr="00BE3E52">
        <w:rPr>
          <w:rStyle w:val="Char5"/>
          <w:rFonts w:hint="cs"/>
          <w:rtl/>
        </w:rPr>
        <w:t>به من وعده داده است</w:t>
      </w:r>
      <w:r w:rsidR="00FE51E4" w:rsidRPr="00BE3E52">
        <w:rPr>
          <w:rStyle w:val="Char5"/>
          <w:rFonts w:hint="cs"/>
          <w:rtl/>
        </w:rPr>
        <w:t>»</w:t>
      </w:r>
      <w:r w:rsidRPr="00E818C3">
        <w:rPr>
          <w:rStyle w:val="Char5"/>
          <w:vertAlign w:val="superscript"/>
          <w:rtl/>
        </w:rPr>
        <w:footnoteReference w:id="129"/>
      </w:r>
      <w:r w:rsidRPr="00BE3E52">
        <w:rPr>
          <w:rStyle w:val="Char5"/>
          <w:rFonts w:hint="cs"/>
          <w:rtl/>
        </w:rPr>
        <w:t>. و غیر این دلایل بسیارند...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پس تفسیر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که</w:t>
      </w:r>
      <w:r w:rsidR="00E818C3">
        <w:rPr>
          <w:rStyle w:val="Char5"/>
          <w:rFonts w:hint="cs"/>
          <w:rtl/>
        </w:rPr>
        <w:t xml:space="preserve"> آن‌ها آن را </w:t>
      </w:r>
      <w:r w:rsidRPr="00BE3E52">
        <w:rPr>
          <w:rStyle w:val="Char5"/>
          <w:rFonts w:hint="cs"/>
          <w:rtl/>
        </w:rPr>
        <w:t>آیه متعه می‌نامند کجاست؟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اینکه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فرموده: این آیه در مورد نکاح موقت یا نکاح منقطع نازل شده است کجاست؟</w:t>
      </w:r>
    </w:p>
    <w:p w:rsidR="00535AB5" w:rsidRDefault="00535AB5" w:rsidP="00FE51E4">
      <w:pPr>
        <w:pStyle w:val="a4"/>
        <w:rPr>
          <w:rtl/>
        </w:rPr>
      </w:pPr>
      <w:bookmarkStart w:id="75" w:name="_Toc371779714"/>
      <w:bookmarkStart w:id="76" w:name="_Toc437333665"/>
      <w:r>
        <w:rPr>
          <w:rFonts w:hint="cs"/>
          <w:rtl/>
        </w:rPr>
        <w:t>ب ـ تفسیر اصحاب</w:t>
      </w:r>
      <w:r w:rsidR="007A1A82" w:rsidRPr="007A1A82">
        <w:rPr>
          <w:rFonts w:cs="CTraditional Arabic" w:hint="cs"/>
          <w:bCs w:val="0"/>
          <w:rtl/>
        </w:rPr>
        <w:t>ش</w:t>
      </w:r>
      <w:bookmarkEnd w:id="75"/>
      <w:bookmarkEnd w:id="76"/>
    </w:p>
    <w:p w:rsidR="00535AB5" w:rsidRPr="00BE3E52" w:rsidRDefault="00535AB5" w:rsidP="00702EA9">
      <w:pPr>
        <w:pStyle w:val="StyleComplexBLotus12ptJustifiedFirstline05cmCharCharCharCharCharCharCharCharCharCharCharCharChar"/>
        <w:spacing w:line="240" w:lineRule="auto"/>
        <w:rPr>
          <w:rStyle w:val="Char5"/>
          <w:rtl/>
        </w:rPr>
      </w:pPr>
      <w:r w:rsidRPr="00BE3E52">
        <w:rPr>
          <w:rStyle w:val="Char5"/>
          <w:rFonts w:hint="cs"/>
          <w:rtl/>
        </w:rPr>
        <w:t>اصحاب در آنچه که از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روایت کرده‌اند نگفته‌اند که این آیه در مورد نکاح موقت نازل شده است، و بهترین مثال که می‌آوریم و طرف مخالف را با آن ساکت می‌کنیم گفته امام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است که</w:t>
      </w:r>
      <w:r w:rsidR="00E818C3">
        <w:rPr>
          <w:rStyle w:val="Char5"/>
          <w:rFonts w:hint="cs"/>
          <w:rtl/>
        </w:rPr>
        <w:t xml:space="preserve"> آن‌ها </w:t>
      </w:r>
      <w:r w:rsidRPr="00BE3E52">
        <w:rPr>
          <w:rStyle w:val="Char5"/>
          <w:rFonts w:hint="cs"/>
          <w:rtl/>
        </w:rPr>
        <w:t>[پیروان نکاح متعه]</w:t>
      </w:r>
      <w:r w:rsidR="00E818C3">
        <w:rPr>
          <w:rStyle w:val="Char5"/>
          <w:rFonts w:hint="cs"/>
          <w:rtl/>
        </w:rPr>
        <w:t xml:space="preserve"> آن را </w:t>
      </w:r>
      <w:r w:rsidRPr="00BE3E52">
        <w:rPr>
          <w:rStyle w:val="Char5"/>
          <w:rFonts w:hint="cs"/>
          <w:rtl/>
        </w:rPr>
        <w:t>حجت می‌شمارند و وی را معصوم و خلیفه اول و</w:t>
      </w:r>
      <w:r w:rsidR="004A5D4A">
        <w:rPr>
          <w:rStyle w:val="Char5"/>
          <w:rFonts w:hint="cs"/>
          <w:rtl/>
        </w:rPr>
        <w:t xml:space="preserve"> عالم‌تر</w:t>
      </w:r>
      <w:r w:rsidRPr="00BE3E52">
        <w:rPr>
          <w:rStyle w:val="Char5"/>
          <w:rFonts w:hint="cs"/>
          <w:rtl/>
        </w:rPr>
        <w:t>ین اصحاب به ‌مواقع نزول آیات و معرفت و شناخت قرآن می‌پندارند، که نه سنی و نه شیعه چیزی از او روایت نکرده‌اند که گفته باشد: این آیه در مورد نکاح متعه نازل شده است در حالی‌که وی زمان و مکان نزول تمام آیات را می‌داند!</w:t>
      </w:r>
      <w:r w:rsidR="00FE51E4"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ابونعیم در </w:t>
      </w:r>
      <w:r w:rsidRPr="00FE51E4">
        <w:rPr>
          <w:rStyle w:val="Char1"/>
          <w:rFonts w:hint="cs"/>
          <w:rtl/>
        </w:rPr>
        <w:t>حلية الأولياء</w:t>
      </w:r>
      <w:r w:rsidRPr="00BE3E52">
        <w:rPr>
          <w:rStyle w:val="Char5"/>
          <w:rFonts w:hint="cs"/>
          <w:rtl/>
        </w:rPr>
        <w:t xml:space="preserve"> از علی ‌بن ابیطالب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ابراز داشته است: که ایشان فرموده‌اند: به ‌خدا سوگند</w:t>
      </w:r>
      <w:r w:rsidR="00E818C3">
        <w:rPr>
          <w:rStyle w:val="Char5"/>
          <w:rFonts w:hint="cs"/>
          <w:rtl/>
        </w:rPr>
        <w:t xml:space="preserve"> هرگاه </w:t>
      </w:r>
      <w:r w:rsidRPr="00BE3E52">
        <w:rPr>
          <w:rStyle w:val="Char5"/>
          <w:rFonts w:hint="cs"/>
          <w:rtl/>
        </w:rPr>
        <w:t>آیه‌ای نازل شده من دانسته‌ام که در چه مورد و در کجا نازل شده و همانا پروردگارم قلبی عاقل و زبانی سؤال کننده به من ارزانی داشته است. و ابوالطفیل روایت کرده گفته است: شاهد بودم که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خطبه می‌داد و او گفت: از من بپرسید سوگند به‌خدا از هر چیزی سؤال کنید به ‌شما پاسخ می‌دهم و درباره کتاب از من سؤال کنید سوگند به پروردگارم که هیچ آیه‌ای نیست مگر اینکه من می‌دانم که آیا در شب یا روز در سهل [أرض مسطح] یا در کوه نازل شده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پس تفسیر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برای این آیه که شما</w:t>
      </w:r>
      <w:r w:rsidR="00E818C3">
        <w:rPr>
          <w:rStyle w:val="Char5"/>
          <w:rFonts w:hint="cs"/>
          <w:rtl/>
        </w:rPr>
        <w:t xml:space="preserve"> آن را </w:t>
      </w:r>
      <w:r w:rsidRPr="00BE3E52">
        <w:rPr>
          <w:rStyle w:val="Char5"/>
          <w:rFonts w:hint="cs"/>
          <w:rtl/>
        </w:rPr>
        <w:t>آیه متعه می‌نامید کجاست؟؟!!</w:t>
      </w:r>
      <w:r w:rsidR="00FE51E4" w:rsidRPr="00BE3E52">
        <w:rPr>
          <w:rStyle w:val="Char5"/>
          <w:rFonts w:hint="cs"/>
          <w:rtl/>
        </w:rPr>
        <w:t>.</w:t>
      </w:r>
    </w:p>
    <w:p w:rsidR="00535AB5" w:rsidRPr="00BE3E52" w:rsidRDefault="00535AB5" w:rsidP="00702EA9">
      <w:pPr>
        <w:pStyle w:val="StyleComplexBLotus12ptJustifiedFirstline05cmCharCharCharCharCharCharCharCharCharCharCharCharChar"/>
        <w:spacing w:line="240" w:lineRule="auto"/>
        <w:rPr>
          <w:rStyle w:val="Char5"/>
        </w:rPr>
      </w:pPr>
      <w:r w:rsidRPr="00BE3E52">
        <w:rPr>
          <w:rStyle w:val="Char5"/>
          <w:rFonts w:hint="cs"/>
          <w:rtl/>
        </w:rPr>
        <w:t xml:space="preserve">اما ابن عبدالبر در کتاب الاستذکار در تأویل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Pr="00BE3E52">
        <w:rPr>
          <w:rStyle w:val="Char5"/>
          <w:rFonts w:hint="cs"/>
          <w:rtl/>
        </w:rPr>
        <w:t xml:space="preserve"> بیان می‌دارد که: جماعتی و از جمله</w:t>
      </w:r>
      <w:r w:rsidR="00E818C3">
        <w:rPr>
          <w:rStyle w:val="Char5"/>
          <w:rFonts w:hint="cs"/>
          <w:rtl/>
        </w:rPr>
        <w:t xml:space="preserve"> آن‌ها </w:t>
      </w:r>
      <w:r w:rsidRPr="00BE3E52">
        <w:rPr>
          <w:rStyle w:val="Char5"/>
          <w:rFonts w:hint="cs"/>
          <w:rtl/>
        </w:rPr>
        <w:t>عمر</w:t>
      </w:r>
      <w:r w:rsidR="00B7799E" w:rsidRPr="00B7799E">
        <w:rPr>
          <w:rStyle w:val="Char5"/>
          <w:rFonts w:cs="CTraditional Arabic" w:hint="cs"/>
          <w:rtl/>
        </w:rPr>
        <w:t>س</w:t>
      </w:r>
      <w:r w:rsidR="004A0200" w:rsidRPr="00702EA9">
        <w:rPr>
          <w:rStyle w:val="Char5"/>
          <w:rFonts w:hint="cs"/>
          <w:rtl/>
        </w:rPr>
        <w:t xml:space="preserve"> می‌گو</w:t>
      </w:r>
      <w:r w:rsidRPr="00702EA9">
        <w:rPr>
          <w:rStyle w:val="Char5"/>
          <w:rFonts w:hint="cs"/>
          <w:rtl/>
        </w:rPr>
        <w:t xml:space="preserve">یند: </w:t>
      </w:r>
      <w:r w:rsidRPr="00BE3E52">
        <w:rPr>
          <w:rStyle w:val="Char5"/>
          <w:rFonts w:hint="cs"/>
          <w:rtl/>
        </w:rPr>
        <w:t>آن نکاح حلال است زمانی که نکاح را عقد نموده و با وی آمیزش نکرد به‌ وسیله عقد و استمتاع کام گرفته است. پس اگر قبل از اینکه با وی آمیزش کند او را طلاق داد نصف مهریه را می‌گیرد، و اگر با وی آمیزش کرد تمام مهریه را از آن خود</w:t>
      </w:r>
      <w:r w:rsidR="00FE51E4" w:rsidRPr="00BE3E52">
        <w:rPr>
          <w:rStyle w:val="Char5"/>
          <w:rFonts w:hint="cs"/>
          <w:rtl/>
        </w:rPr>
        <w:t xml:space="preserve"> می‌کند</w:t>
      </w:r>
      <w:r w:rsidRPr="00BE3E52">
        <w:rPr>
          <w:rStyle w:val="Char5"/>
          <w:rFonts w:hint="cs"/>
          <w:rtl/>
        </w:rPr>
        <w:t>، زیرا این مرد به‌ طور کامل کام گرفته است</w:t>
      </w:r>
      <w:r w:rsidRPr="00E818C3">
        <w:rPr>
          <w:rStyle w:val="Char5"/>
          <w:vertAlign w:val="superscript"/>
          <w:rtl/>
        </w:rPr>
        <w:footnoteReference w:id="130"/>
      </w:r>
      <w:r w:rsidRPr="00BE3E52">
        <w:rPr>
          <w:rStyle w:val="Char5"/>
          <w:rFonts w:hint="cs"/>
          <w:rtl/>
        </w:rPr>
        <w:t>.</w:t>
      </w:r>
    </w:p>
    <w:p w:rsidR="00535AB5" w:rsidRPr="00BE3E52" w:rsidRDefault="00535AB5" w:rsidP="00702EA9">
      <w:pPr>
        <w:pStyle w:val="StyleComplexBLotus12ptJustifiedFirstline05cmCharCharCharCharCharCharCharCharCharCharCharCharChar"/>
        <w:spacing w:line="240" w:lineRule="auto"/>
        <w:rPr>
          <w:rStyle w:val="Char5"/>
          <w:rtl/>
        </w:rPr>
      </w:pPr>
      <w:r w:rsidRPr="00BE3E52">
        <w:rPr>
          <w:rStyle w:val="Char5"/>
          <w:rFonts w:hint="cs"/>
          <w:rtl/>
        </w:rPr>
        <w:t>و ابن‌ مسعود</w:t>
      </w:r>
      <w:r w:rsidR="00B7799E" w:rsidRPr="00B7799E">
        <w:rPr>
          <w:rFonts w:cs="CTraditional Arabic" w:hint="cs"/>
          <w:sz w:val="28"/>
          <w:szCs w:val="28"/>
          <w:rtl/>
          <w:lang w:bidi="fa-IR"/>
        </w:rPr>
        <w:t>س</w:t>
      </w:r>
      <w:r w:rsidR="004A0200" w:rsidRPr="00702EA9">
        <w:rPr>
          <w:rStyle w:val="Char5"/>
          <w:rFonts w:hint="cs"/>
          <w:rtl/>
          <w:lang w:bidi="fa-IR"/>
        </w:rPr>
        <w:t xml:space="preserve"> می‌گو</w:t>
      </w:r>
      <w:r w:rsidR="00FE51E4" w:rsidRPr="00702EA9">
        <w:rPr>
          <w:rStyle w:val="Char5"/>
          <w:rFonts w:hint="cs"/>
          <w:rtl/>
        </w:rPr>
        <w:t>ید</w:t>
      </w:r>
      <w:r w:rsidRPr="00702EA9">
        <w:rPr>
          <w:rStyle w:val="Char5"/>
          <w:rFonts w:hint="cs"/>
          <w:rtl/>
        </w:rPr>
        <w:t xml:space="preserve">: </w:t>
      </w:r>
      <w:r w:rsidRPr="00BE3E52">
        <w:rPr>
          <w:rStyle w:val="Char5"/>
          <w:rFonts w:hint="cs"/>
          <w:rtl/>
        </w:rPr>
        <w:t>که این آیه برای استمتاع در آیه حمل می‌شود و اینکه ابن مسعود</w:t>
      </w:r>
      <w:r w:rsidR="00B7799E" w:rsidRPr="00B7799E">
        <w:rPr>
          <w:rFonts w:cs="CTraditional Arabic" w:hint="cs"/>
          <w:sz w:val="28"/>
          <w:szCs w:val="28"/>
          <w:rtl/>
          <w:lang w:bidi="fa-IR"/>
        </w:rPr>
        <w:t>س</w:t>
      </w:r>
      <w:r w:rsidR="004A0200" w:rsidRPr="00702EA9">
        <w:rPr>
          <w:rStyle w:val="Char5"/>
          <w:rFonts w:hint="cs"/>
          <w:rtl/>
          <w:lang w:bidi="fa-IR"/>
        </w:rPr>
        <w:t xml:space="preserve"> می‌گو</w:t>
      </w:r>
      <w:r w:rsidR="00FE51E4" w:rsidRPr="00702EA9">
        <w:rPr>
          <w:rStyle w:val="Char5"/>
          <w:rFonts w:hint="cs"/>
          <w:rtl/>
        </w:rPr>
        <w:t>ید</w:t>
      </w:r>
      <w:r w:rsidRPr="00702EA9">
        <w:rPr>
          <w:rStyle w:val="Char5"/>
          <w:rFonts w:hint="cs"/>
          <w:rtl/>
        </w:rPr>
        <w:t xml:space="preserve">: </w:t>
      </w:r>
      <w:r w:rsidRPr="00BE3E52">
        <w:rPr>
          <w:rStyle w:val="Char5"/>
          <w:rFonts w:hint="cs"/>
          <w:rtl/>
        </w:rPr>
        <w:t>[إلی أجل مسمی] منظورش مهریه است نه عقد نکاح</w:t>
      </w:r>
      <w:r w:rsidRPr="00E818C3">
        <w:rPr>
          <w:rStyle w:val="Char5"/>
          <w:vertAlign w:val="superscript"/>
          <w:rtl/>
        </w:rPr>
        <w:footnoteReference w:id="131"/>
      </w:r>
      <w:r w:rsidRPr="00BE3E52">
        <w:rPr>
          <w:rStyle w:val="Char5"/>
          <w:rFonts w:hint="cs"/>
          <w:rtl/>
        </w:rPr>
        <w:t>.</w:t>
      </w:r>
    </w:p>
    <w:p w:rsidR="00535AB5" w:rsidRPr="008511FA" w:rsidRDefault="00535AB5" w:rsidP="00FE51E4">
      <w:pPr>
        <w:pStyle w:val="a4"/>
        <w:rPr>
          <w:rtl/>
        </w:rPr>
      </w:pPr>
      <w:bookmarkStart w:id="77" w:name="_Toc371779715"/>
      <w:bookmarkStart w:id="78" w:name="_Toc437333666"/>
      <w:r>
        <w:rPr>
          <w:rFonts w:hint="cs"/>
          <w:rtl/>
        </w:rPr>
        <w:t>ج ـ تفسیر علمای امت</w:t>
      </w:r>
      <w:bookmarkEnd w:id="77"/>
      <w:bookmarkEnd w:id="78"/>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اما تفسیر علمای امت:</w:t>
      </w:r>
      <w:r w:rsidR="00E818C3">
        <w:rPr>
          <w:rStyle w:val="Char5"/>
          <w:rFonts w:hint="cs"/>
          <w:rtl/>
        </w:rPr>
        <w:t xml:space="preserve"> آن‌ها </w:t>
      </w:r>
      <w:r w:rsidRPr="00BE3E52">
        <w:rPr>
          <w:rStyle w:val="Char5"/>
          <w:rFonts w:hint="cs"/>
          <w:rtl/>
        </w:rPr>
        <w:t>هم نگفته‌</w:t>
      </w:r>
      <w:r w:rsidRPr="00BE3E52">
        <w:rPr>
          <w:rStyle w:val="Char5"/>
          <w:rFonts w:hint="eastAsia"/>
          <w:rtl/>
        </w:rPr>
        <w:t>‌اند که این آیه درباره نکاح موقت نازل شده است</w:t>
      </w:r>
      <w:r w:rsidRPr="00BE3E52">
        <w:rPr>
          <w:rStyle w:val="Char5"/>
          <w:rFonts w:hint="cs"/>
          <w:rtl/>
        </w:rPr>
        <w:t xml:space="preserve"> بلکه گفته‌اند: که این آیه به هیچ وسیله‌ای به نکاح موقت ارتباط ندارد و بر جایز بودن نکاح موقت دلالت ندارد و کسی که بگوید: درباره متعه نازل شده است، غلط است و تفسیر بعضی از آنان به نکاح متعه غیرقابل قبول</w:t>
      </w:r>
      <w:r w:rsidR="00FE51E4" w:rsidRPr="00BE3E52">
        <w:rPr>
          <w:rStyle w:val="Char5"/>
          <w:rFonts w:hint="cs"/>
          <w:rtl/>
        </w:rPr>
        <w:t xml:space="preserve"> می‌باشد</w:t>
      </w:r>
      <w:r w:rsidRPr="00BE3E52">
        <w:rPr>
          <w:rStyle w:val="Char5"/>
          <w:rFonts w:hint="cs"/>
          <w:rtl/>
        </w:rPr>
        <w:t>.</w:t>
      </w:r>
    </w:p>
    <w:p w:rsidR="00535AB5" w:rsidRPr="008C146D" w:rsidRDefault="00535AB5" w:rsidP="00FE51E4">
      <w:pPr>
        <w:pStyle w:val="StyleComplexBLotus12ptJustifiedFirstline05cmCharCharCharCharCharCharCharCharCharCharCharCharChar"/>
        <w:spacing w:line="240" w:lineRule="auto"/>
        <w:rPr>
          <w:rFonts w:cs="Traditional Arabic"/>
          <w:spacing w:val="-6"/>
          <w:sz w:val="28"/>
          <w:szCs w:val="28"/>
          <w:rtl/>
          <w:lang w:bidi="fa-IR"/>
        </w:rPr>
      </w:pPr>
      <w:r w:rsidRPr="00BE3E52">
        <w:rPr>
          <w:rStyle w:val="Char5"/>
          <w:rFonts w:hint="cs"/>
          <w:rtl/>
        </w:rPr>
        <w:t>حسن بصری</w:t>
      </w:r>
      <w:r w:rsidR="00FE51E4">
        <w:rPr>
          <w:rFonts w:cs="CTraditional Arabic" w:hint="cs"/>
          <w:sz w:val="28"/>
          <w:szCs w:val="28"/>
          <w:rtl/>
          <w:lang w:bidi="fa-IR"/>
        </w:rPr>
        <w:t>/</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آن نکاح است.</w:t>
      </w:r>
    </w:p>
    <w:p w:rsidR="00535AB5" w:rsidRDefault="00535AB5" w:rsidP="00A93D01">
      <w:pPr>
        <w:pStyle w:val="StyleComplexBLotus12ptJustifiedFirstline05cmCharCharCharCharCharCharCharCharCharCharCharCharChar"/>
        <w:widowControl w:val="0"/>
        <w:spacing w:line="240" w:lineRule="auto"/>
        <w:rPr>
          <w:rFonts w:cs="Traditional Arabic"/>
          <w:color w:val="000000"/>
          <w:sz w:val="28"/>
          <w:szCs w:val="28"/>
          <w:rtl/>
        </w:rPr>
      </w:pPr>
      <w:r w:rsidRPr="00BE3E52">
        <w:rPr>
          <w:rStyle w:val="Char5"/>
          <w:rFonts w:hint="cs"/>
          <w:rtl/>
        </w:rPr>
        <w:t>ابن‌ شهاب</w:t>
      </w:r>
      <w:r w:rsidR="00FE51E4">
        <w:rPr>
          <w:rFonts w:cs="CTraditional Arabic" w:hint="cs"/>
          <w:sz w:val="28"/>
          <w:szCs w:val="28"/>
          <w:rtl/>
          <w:lang w:bidi="fa-IR"/>
        </w:rPr>
        <w:t>/</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آن نکاح است. پس زمانی‌که نکاح واجب گردید </w:t>
      </w:r>
      <w:r w:rsidR="00FE51E4" w:rsidRPr="00BE3E52">
        <w:rPr>
          <w:rStyle w:val="Char5"/>
          <w:rFonts w:hint="cs"/>
          <w:rtl/>
        </w:rPr>
        <w:t>-</w:t>
      </w:r>
      <w:r w:rsidRPr="00BE3E52">
        <w:rPr>
          <w:rStyle w:val="Char5"/>
          <w:rFonts w:hint="cs"/>
          <w:rtl/>
        </w:rPr>
        <w:t>اولاً جناح علیکم فیما تراضیتم به من بعد‌الفریضه</w:t>
      </w:r>
      <w:r w:rsidR="00FE51E4" w:rsidRPr="00BE3E52">
        <w:rPr>
          <w:rStyle w:val="Char5"/>
          <w:rFonts w:hint="cs"/>
          <w:rtl/>
        </w:rPr>
        <w:t>-</w:t>
      </w:r>
      <w:r w:rsidRPr="00BE3E52">
        <w:rPr>
          <w:rStyle w:val="Char5"/>
          <w:rFonts w:hint="cs"/>
          <w:rtl/>
        </w:rPr>
        <w:t xml:space="preserve"> از وجوب مهریه کم یا زیاد و ربیعه</w:t>
      </w:r>
      <w:r w:rsidR="004A0200">
        <w:rPr>
          <w:rStyle w:val="Char5"/>
          <w:rFonts w:hint="cs"/>
          <w:rtl/>
        </w:rPr>
        <w:t xml:space="preserve"> می‌گو</w:t>
      </w:r>
      <w:r w:rsidR="00FE51E4" w:rsidRPr="00BE3E52">
        <w:rPr>
          <w:rStyle w:val="Char5"/>
          <w:rFonts w:hint="cs"/>
          <w:rtl/>
        </w:rPr>
        <w:t>ید</w:t>
      </w:r>
      <w:r w:rsidRPr="00BE3E52">
        <w:rPr>
          <w:rStyle w:val="Char5"/>
          <w:rFonts w:hint="cs"/>
          <w:rtl/>
        </w:rPr>
        <w:t>: آن نکاح است. آنچه از زن کام گرفته‌اید کم یا زیاد و</w:t>
      </w:r>
      <w:r w:rsidR="00E818C3">
        <w:rPr>
          <w:rStyle w:val="Char5"/>
          <w:rFonts w:hint="cs"/>
          <w:rtl/>
        </w:rPr>
        <w:t xml:space="preserve"> آن را </w:t>
      </w:r>
      <w:r w:rsidRPr="00BE3E52">
        <w:rPr>
          <w:rStyle w:val="Char5"/>
          <w:rFonts w:hint="cs"/>
          <w:rtl/>
        </w:rPr>
        <w:t xml:space="preserve">به‌جز یک شب وی را آمیزش نکرده باشد. خداوند می‌فرماید: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raditional Arabic" w:hAnsi="Traditional Arabic" w:cs="Traditional Arabic"/>
          <w:sz w:val="26"/>
          <w:szCs w:val="26"/>
          <w:rtl/>
          <w:lang w:bidi="fa-IR"/>
        </w:rPr>
        <w:t>«</w:t>
      </w:r>
      <w:r w:rsidRPr="00BE3E52">
        <w:rPr>
          <w:rStyle w:val="Char5"/>
          <w:rtl/>
        </w:rPr>
        <w:t xml:space="preserve">و در آنچه پس از مهر مقرّر به آن تراضى [و توافق‏] </w:t>
      </w:r>
      <w:r w:rsidR="00C60CF0" w:rsidRPr="00BE3E52">
        <w:rPr>
          <w:rStyle w:val="Char5"/>
          <w:rtl/>
        </w:rPr>
        <w:t>ک</w:t>
      </w:r>
      <w:r w:rsidRPr="00BE3E52">
        <w:rPr>
          <w:rStyle w:val="Char5"/>
          <w:rtl/>
        </w:rPr>
        <w:t>ن</w:t>
      </w:r>
      <w:r w:rsidR="00C60CF0" w:rsidRPr="00BE3E52">
        <w:rPr>
          <w:rStyle w:val="Char5"/>
          <w:rtl/>
        </w:rPr>
        <w:t>ی</w:t>
      </w:r>
      <w:r w:rsidRPr="00BE3E52">
        <w:rPr>
          <w:rStyle w:val="Char5"/>
          <w:rtl/>
        </w:rPr>
        <w:t>د، گناهى بر شما ن</w:t>
      </w:r>
      <w:r w:rsidR="00C60CF0" w:rsidRPr="00BE3E52">
        <w:rPr>
          <w:rStyle w:val="Char5"/>
          <w:rtl/>
        </w:rPr>
        <w:t>ی</w:t>
      </w:r>
      <w:r w:rsidRPr="00BE3E52">
        <w:rPr>
          <w:rStyle w:val="Char5"/>
          <w:rtl/>
        </w:rPr>
        <w:t>ست</w:t>
      </w:r>
      <w:r w:rsidRPr="00FE51E4">
        <w:rPr>
          <w:rFonts w:ascii="Traditional Arabic" w:hAnsi="Traditional Arabic" w:cs="Traditional Arabic"/>
          <w:sz w:val="26"/>
          <w:szCs w:val="26"/>
          <w:rtl/>
          <w:lang w:bidi="fa-IR"/>
        </w:rPr>
        <w:t>»</w:t>
      </w:r>
      <w:r w:rsidRPr="00BE3E52">
        <w:rPr>
          <w:rStyle w:val="Char5"/>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یعنی: آنچه که با همسرش بعد از عقد نکاح توافق کرده‌اند آن همان چیزی است که خداوند می‌فرماید: و مقدسی در کتاب </w:t>
      </w:r>
      <w:r w:rsidRPr="00411077">
        <w:rPr>
          <w:rStyle w:val="Char5"/>
          <w:rFonts w:hint="cs"/>
          <w:rtl/>
        </w:rPr>
        <w:t xml:space="preserve">خود [تحریم نکاح </w:t>
      </w:r>
      <w:r w:rsidRPr="00411077">
        <w:rPr>
          <w:rStyle w:val="Char5"/>
          <w:rtl/>
        </w:rPr>
        <w:t>‌ال</w:t>
      </w:r>
      <w:r w:rsidR="00FE51E4" w:rsidRPr="00411077">
        <w:rPr>
          <w:rStyle w:val="Char5"/>
          <w:rtl/>
        </w:rPr>
        <w:t>ـ</w:t>
      </w:r>
      <w:r w:rsidRPr="00411077">
        <w:rPr>
          <w:rStyle w:val="Char5"/>
          <w:rtl/>
        </w:rPr>
        <w:t>متعة</w:t>
      </w:r>
      <w:r w:rsidRPr="00411077">
        <w:rPr>
          <w:rStyle w:val="Char5"/>
          <w:rFonts w:hint="cs"/>
          <w:rtl/>
        </w:rPr>
        <w:t>]</w:t>
      </w:r>
      <w:r w:rsidR="004A0200" w:rsidRPr="00411077">
        <w:rPr>
          <w:rStyle w:val="Char5"/>
          <w:rFonts w:hint="cs"/>
          <w:rtl/>
        </w:rPr>
        <w:t xml:space="preserve"> می‌گو</w:t>
      </w:r>
      <w:r w:rsidR="00FE51E4" w:rsidRPr="00411077">
        <w:rPr>
          <w:rStyle w:val="Char5"/>
          <w:rFonts w:hint="cs"/>
          <w:rtl/>
        </w:rPr>
        <w:t>ید</w:t>
      </w:r>
      <w:r w:rsidRPr="00BE3E52">
        <w:rPr>
          <w:rStyle w:val="Char5"/>
          <w:rFonts w:hint="cs"/>
          <w:rtl/>
        </w:rPr>
        <w:t>: و غیر آنان در تفسیر آن آیه آنچه را که بر صحت مذهب ما دلالت دارد روایت کرده‌اند و گفته‌اند: منظور تقدیر مهریه است. از سعید و او از حسن روایت کرده که این دو گفته‌اند: تا هنگام مردن یا طلاق دادن</w:t>
      </w:r>
      <w:r w:rsidRPr="00E818C3">
        <w:rPr>
          <w:rStyle w:val="Char5"/>
          <w:vertAlign w:val="superscript"/>
          <w:rtl/>
        </w:rPr>
        <w:footnoteReference w:id="132"/>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از قتاده روایت شده که گفته:</w:t>
      </w:r>
      <w:r>
        <w:rPr>
          <w:rFonts w:cs="Traditional Arabic" w:hint="cs"/>
          <w:sz w:val="28"/>
          <w:szCs w:val="28"/>
          <w:rtl/>
          <w:lang w:bidi="fa-IR"/>
        </w:rPr>
        <w:t xml:space="preserve"> </w:t>
      </w: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Pr="00BE3E52">
        <w:rPr>
          <w:rStyle w:val="Char5"/>
          <w:rFonts w:hint="cs"/>
          <w:rtl/>
        </w:rPr>
        <w:t xml:space="preserve"> آنچه که بر آن راضی شده‌اید کم یا زیاد خداوند</w:t>
      </w:r>
      <w:r w:rsidR="00E818C3">
        <w:rPr>
          <w:rStyle w:val="Char5"/>
          <w:rFonts w:hint="cs"/>
          <w:rtl/>
        </w:rPr>
        <w:t xml:space="preserve"> آن را </w:t>
      </w:r>
      <w:r w:rsidRPr="00BE3E52">
        <w:rPr>
          <w:rStyle w:val="Char5"/>
          <w:rFonts w:hint="cs"/>
          <w:rtl/>
        </w:rPr>
        <w:t>برای شما حلال گردانید</w:t>
      </w:r>
      <w:r w:rsidRPr="00E818C3">
        <w:rPr>
          <w:rStyle w:val="Char5"/>
          <w:vertAlign w:val="superscript"/>
          <w:rtl/>
        </w:rPr>
        <w:footnoteReference w:id="133"/>
      </w:r>
      <w:r w:rsidRPr="00BE3E52">
        <w:rPr>
          <w:rStyle w:val="Char5"/>
          <w:rFonts w:hint="cs"/>
          <w:rtl/>
        </w:rPr>
        <w:t>.</w:t>
      </w:r>
    </w:p>
    <w:p w:rsidR="00535AB5" w:rsidRDefault="00535AB5" w:rsidP="00FE51E4">
      <w:pPr>
        <w:pStyle w:val="a4"/>
        <w:rPr>
          <w:rtl/>
        </w:rPr>
      </w:pPr>
      <w:bookmarkStart w:id="79" w:name="_Toc371779716"/>
      <w:bookmarkStart w:id="80" w:name="_Toc437333667"/>
      <w:r>
        <w:rPr>
          <w:rFonts w:hint="cs"/>
          <w:rtl/>
        </w:rPr>
        <w:t>بیان تفسیرات اهل سنت:</w:t>
      </w:r>
      <w:bookmarkEnd w:id="79"/>
      <w:bookmarkEnd w:id="80"/>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همانا جمهور اهل سنت نگفته‌اند: که این آیه در مورد نکاح متعه نازل شده و بر نزول این آیه در مورد متعه اتفاق یا اجماع ندارند و نسبت چنین گفته‌ای به آنان دروغی آشکار و </w:t>
      </w:r>
      <w:r w:rsidR="00E818C3">
        <w:rPr>
          <w:rStyle w:val="Char5"/>
          <w:rFonts w:hint="cs"/>
          <w:rtl/>
        </w:rPr>
        <w:t>هرکس</w:t>
      </w:r>
      <w:r w:rsidRPr="00BE3E52">
        <w:rPr>
          <w:rStyle w:val="Char5"/>
          <w:rFonts w:hint="cs"/>
          <w:rtl/>
        </w:rPr>
        <w:t xml:space="preserve"> بر آن مصر باشد دروغگو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همانطور که شیعه</w:t>
      </w:r>
      <w:r w:rsidR="00CB2E57" w:rsidRPr="00BE3E52">
        <w:rPr>
          <w:rStyle w:val="Char5"/>
          <w:rFonts w:hint="cs"/>
          <w:rtl/>
        </w:rPr>
        <w:t>‌ها</w:t>
      </w:r>
      <w:r w:rsidRPr="00BE3E52">
        <w:rPr>
          <w:rStyle w:val="Char5"/>
          <w:rFonts w:hint="cs"/>
          <w:rtl/>
        </w:rPr>
        <w:t xml:space="preserve">ی قائل به متعه بر نزول این آیه در مورد متعه اتفاق ندارند و این بیان اقوال </w:t>
      </w:r>
      <w:r w:rsidR="00E818C3">
        <w:rPr>
          <w:rStyle w:val="Char5"/>
          <w:rFonts w:hint="cs"/>
          <w:rtl/>
        </w:rPr>
        <w:t>هردو</w:t>
      </w:r>
      <w:r w:rsidRPr="00BE3E52">
        <w:rPr>
          <w:rStyle w:val="Char5"/>
          <w:rFonts w:hint="cs"/>
          <w:rtl/>
        </w:rPr>
        <w:t xml:space="preserve"> گروه درباره آن و قبل از آوردن این اقوال لازم است که این را بیان کنیم که جمهور به ‌طور مفصل نگفته‌اند: این آیه درباره متعه نازل شده است.</w:t>
      </w:r>
    </w:p>
    <w:p w:rsidR="00535AB5" w:rsidRDefault="00535AB5" w:rsidP="00FE51E4">
      <w:pPr>
        <w:pStyle w:val="a4"/>
        <w:rPr>
          <w:rtl/>
        </w:rPr>
      </w:pPr>
      <w:bookmarkStart w:id="81" w:name="_Toc371779717"/>
      <w:bookmarkStart w:id="82" w:name="_Toc437333668"/>
      <w:r>
        <w:rPr>
          <w:rFonts w:hint="cs"/>
          <w:rtl/>
        </w:rPr>
        <w:t>بیان اینکه جمهور نگفته‌اند مقصود از این آیه نکاح موقت است</w:t>
      </w:r>
      <w:bookmarkEnd w:id="81"/>
      <w:bookmarkEnd w:id="82"/>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همانا اکثر اهل تفسیر این تفسیر را به جمهور نسبت نمی‌دهند. و این بعضی از اقوالشان که مختصراً می‌آید: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1) رازی</w:t>
      </w:r>
      <w:r w:rsidR="004A0200">
        <w:rPr>
          <w:rStyle w:val="Char5"/>
          <w:rFonts w:hint="cs"/>
          <w:rtl/>
        </w:rPr>
        <w:t xml:space="preserve"> می‌گو</w:t>
      </w:r>
      <w:r w:rsidR="00FE51E4" w:rsidRPr="00BE3E52">
        <w:rPr>
          <w:rStyle w:val="Char5"/>
          <w:rFonts w:hint="cs"/>
          <w:rtl/>
        </w:rPr>
        <w:t>ید</w:t>
      </w:r>
      <w:r w:rsidRPr="00BE3E52">
        <w:rPr>
          <w:rStyle w:val="Char5"/>
          <w:rFonts w:hint="cs"/>
          <w:rtl/>
        </w:rPr>
        <w:t>: که در آیه دو قول وجود دارد. اول اینکه: منظور نکاح است، و این گفته اکثر علمای امت</w:t>
      </w:r>
      <w:r w:rsidR="00FE51E4" w:rsidRPr="00BE3E52">
        <w:rPr>
          <w:rStyle w:val="Char5"/>
          <w:rFonts w:hint="cs"/>
          <w:rtl/>
        </w:rPr>
        <w:t xml:space="preserve"> می‌باشد</w:t>
      </w:r>
      <w:r w:rsidRPr="00BE3E52">
        <w:rPr>
          <w:rStyle w:val="Char5"/>
          <w:rFonts w:hint="cs"/>
          <w:rtl/>
        </w:rPr>
        <w:t xml:space="preserve"> و دوم اینکه: مقصود نکاح موقت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 امام‌ ابن جوزی : همانا مجاهد و حسن و جمهور رحمهم الله</w:t>
      </w:r>
      <w:r w:rsidR="004A0200">
        <w:rPr>
          <w:rStyle w:val="Char5"/>
          <w:rFonts w:hint="cs"/>
          <w:rtl/>
        </w:rPr>
        <w:t xml:space="preserve"> می‌گو</w:t>
      </w:r>
      <w:r w:rsidRPr="00BE3E52">
        <w:rPr>
          <w:rStyle w:val="Char5"/>
          <w:rFonts w:hint="cs"/>
          <w:rtl/>
        </w:rPr>
        <w:t>یند: مراد از استمتاع در آیه نکاح است و دوم اینکه: نکاح موقت است.</w:t>
      </w:r>
    </w:p>
    <w:p w:rsidR="00535AB5" w:rsidRDefault="00535AB5" w:rsidP="00FE51E4">
      <w:pPr>
        <w:pStyle w:val="StyleComplexBLotus12ptJustifiedFirstline05cmCharCharCharCharCharCharCharCharCharCharCharCharChar"/>
        <w:spacing w:line="240" w:lineRule="auto"/>
        <w:rPr>
          <w:rFonts w:cs="Traditional Arabic"/>
          <w:color w:val="000000"/>
          <w:sz w:val="28"/>
          <w:szCs w:val="28"/>
          <w:rtl/>
        </w:rPr>
      </w:pPr>
      <w:r w:rsidRPr="00BE3E52">
        <w:rPr>
          <w:rStyle w:val="Char5"/>
          <w:rFonts w:hint="cs"/>
          <w:rtl/>
        </w:rPr>
        <w:t xml:space="preserve">ج) طبری. اقوال متعددی را با روایات مستند در تفسیر این آیه ذکر کرده که روایتی از مجاهد و حسن و ابن ‌زید و </w:t>
      </w:r>
      <w:r w:rsidR="00E818C3">
        <w:rPr>
          <w:rStyle w:val="Char5"/>
          <w:rFonts w:hint="cs"/>
          <w:rtl/>
        </w:rPr>
        <w:t>ابن عباس</w:t>
      </w:r>
      <w:r w:rsidR="00FE51E4">
        <w:rPr>
          <w:rFonts w:cs="CTraditional Arabic" w:hint="cs"/>
          <w:sz w:val="28"/>
          <w:szCs w:val="28"/>
          <w:rtl/>
          <w:lang w:bidi="fa-IR"/>
        </w:rPr>
        <w:t>ب</w:t>
      </w:r>
      <w:r w:rsidRPr="00BE3E52">
        <w:rPr>
          <w:rStyle w:val="Char5"/>
          <w:rFonts w:hint="cs"/>
          <w:rtl/>
        </w:rPr>
        <w:t xml:space="preserve"> آورده که به معنی نکاح است. و در روایتی دیگر از مجاهد و </w:t>
      </w:r>
      <w:r w:rsidR="00E818C3">
        <w:rPr>
          <w:rStyle w:val="Char5"/>
          <w:rFonts w:hint="cs"/>
          <w:rtl/>
        </w:rPr>
        <w:t>ابن عباس</w:t>
      </w:r>
      <w:r w:rsidR="00FE51E4">
        <w:rPr>
          <w:rFonts w:cs="CTraditional Arabic" w:hint="cs"/>
          <w:sz w:val="28"/>
          <w:szCs w:val="28"/>
          <w:rtl/>
          <w:lang w:bidi="fa-IR"/>
        </w:rPr>
        <w:t>ب</w:t>
      </w:r>
      <w:r w:rsidRPr="00BE3E52">
        <w:rPr>
          <w:rStyle w:val="Char5"/>
          <w:rFonts w:hint="cs"/>
          <w:rtl/>
        </w:rPr>
        <w:t xml:space="preserve"> آورده که</w:t>
      </w:r>
      <w:r w:rsidR="00E818C3">
        <w:rPr>
          <w:rStyle w:val="Char5"/>
          <w:rFonts w:hint="cs"/>
          <w:rtl/>
        </w:rPr>
        <w:t xml:space="preserve"> آن را </w:t>
      </w:r>
      <w:r w:rsidRPr="00BE3E52">
        <w:rPr>
          <w:rStyle w:val="Char5"/>
          <w:rFonts w:hint="cs"/>
          <w:rtl/>
        </w:rPr>
        <w:t xml:space="preserve">به متعه تفسیر کرده‌اند، اما فرموده خداوند: </w:t>
      </w:r>
    </w:p>
    <w:p w:rsidR="00535AB5" w:rsidRDefault="00535AB5" w:rsidP="00535AB5">
      <w:pPr>
        <w:pStyle w:val="StyleComplexBLotus12ptJustifiedFirstline05cmCharCharCharCharCharCharCharCharCharCharCharCharChar"/>
        <w:spacing w:line="240" w:lineRule="auto"/>
        <w:rPr>
          <w:rFonts w:cs="Traditional Arabic"/>
          <w:color w:val="000000"/>
          <w:sz w:val="28"/>
          <w:szCs w:val="28"/>
          <w:rtl/>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2C3C1B">
        <w:rPr>
          <w:rStyle w:val="Emphasis"/>
          <w:rFonts w:cs="Traditional Arabic" w:hint="cs"/>
          <w:i w:val="0"/>
          <w:iCs w:val="0"/>
          <w:sz w:val="28"/>
          <w:szCs w:val="28"/>
          <w:rtl/>
          <w:lang w:bidi="fa-IR"/>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51E4">
        <w:rPr>
          <w:rFonts w:ascii="Traditional Arabic" w:hAnsi="Traditional Arabic" w:cs="Traditional Arabic" w:hint="cs"/>
          <w:sz w:val="26"/>
          <w:szCs w:val="26"/>
          <w:rtl/>
          <w:lang w:bidi="fa-IR"/>
        </w:rPr>
        <w:t>«</w:t>
      </w:r>
      <w:r w:rsidRPr="00BE3E52">
        <w:rPr>
          <w:rStyle w:val="Char5"/>
          <w:rFonts w:hint="cs"/>
          <w:rtl/>
        </w:rPr>
        <w:t xml:space="preserve">و در آنچه پس از مهر مقرّر به آن تراضى [و توافق‏]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د، گناهى بر شما ن</w:t>
      </w:r>
      <w:r w:rsidR="00C60CF0" w:rsidRPr="00BE3E52">
        <w:rPr>
          <w:rStyle w:val="Char5"/>
          <w:rFonts w:hint="cs"/>
          <w:rtl/>
        </w:rPr>
        <w:t>ی</w:t>
      </w:r>
      <w:r w:rsidRPr="00BE3E52">
        <w:rPr>
          <w:rStyle w:val="Char5"/>
          <w:rFonts w:hint="cs"/>
          <w:rtl/>
        </w:rPr>
        <w:t>ست</w:t>
      </w:r>
      <w:r w:rsidRPr="00FE51E4">
        <w:rPr>
          <w:rFonts w:ascii="Traditional Arabic" w:hAnsi="Traditional Arabic"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طبری قول</w:t>
      </w:r>
      <w:r w:rsidR="00E818C3">
        <w:rPr>
          <w:rStyle w:val="Char5"/>
          <w:rFonts w:hint="cs"/>
          <w:rtl/>
        </w:rPr>
        <w:t xml:space="preserve"> آن‌ها </w:t>
      </w:r>
      <w:r w:rsidRPr="00BE3E52">
        <w:rPr>
          <w:rStyle w:val="Char5"/>
          <w:rFonts w:hint="cs"/>
          <w:rtl/>
        </w:rPr>
        <w:t>که گفته</w:t>
      </w:r>
      <w:r w:rsidRPr="00BE3E52">
        <w:rPr>
          <w:rStyle w:val="Char5"/>
          <w:rFonts w:hint="eastAsia"/>
          <w:rtl/>
        </w:rPr>
        <w:t>‌اند</w:t>
      </w:r>
      <w:r w:rsidRPr="00BE3E52">
        <w:rPr>
          <w:rStyle w:val="Char5"/>
          <w:rFonts w:hint="cs"/>
          <w:rtl/>
        </w:rPr>
        <w:t>:</w:t>
      </w:r>
      <w:r w:rsidRPr="00BE3E52">
        <w:rPr>
          <w:rStyle w:val="Char5"/>
          <w:rFonts w:hint="eastAsia"/>
          <w:rtl/>
        </w:rPr>
        <w:t xml:space="preserve"> نکاح است آورد</w:t>
      </w:r>
      <w:r w:rsidRPr="00BE3E52">
        <w:rPr>
          <w:rStyle w:val="Char5"/>
          <w:rFonts w:hint="cs"/>
          <w:rtl/>
        </w:rPr>
        <w:t>ه.</w:t>
      </w:r>
      <w:r w:rsidRPr="00BE3E52">
        <w:rPr>
          <w:rStyle w:val="Char5"/>
          <w:rFonts w:hint="eastAsia"/>
          <w:rtl/>
        </w:rPr>
        <w:t xml:space="preserve"> </w:t>
      </w:r>
      <w:r w:rsidRPr="00BE3E52">
        <w:rPr>
          <w:rStyle w:val="Char5"/>
          <w:rFonts w:hint="cs"/>
          <w:rtl/>
        </w:rPr>
        <w:t>و بعضی هم گفته‌اند متعه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د) الکیا الهراسی: بعضی گمان</w:t>
      </w:r>
      <w:r w:rsidR="001C5E1F">
        <w:rPr>
          <w:rStyle w:val="Char5"/>
          <w:rFonts w:hint="cs"/>
          <w:rtl/>
        </w:rPr>
        <w:t xml:space="preserve"> می‌کنند</w:t>
      </w:r>
      <w:r w:rsidRPr="00BE3E52">
        <w:rPr>
          <w:rStyle w:val="Char5"/>
          <w:rFonts w:hint="cs"/>
          <w:rtl/>
        </w:rPr>
        <w:t xml:space="preserve"> که آیه در مورد متعه نازل شده و چیزی که آنان ذکر کرده‌اند احتمال ندارد.</w:t>
      </w:r>
    </w:p>
    <w:p w:rsidR="00535AB5" w:rsidRPr="00BE3E52" w:rsidRDefault="00FE51E4" w:rsidP="00FE51E4">
      <w:pPr>
        <w:pStyle w:val="StyleComplexBLotus12ptJustifiedFirstline05cmCharCharCharCharCharCharCharCharCharCharCharCharChar"/>
        <w:spacing w:line="240" w:lineRule="auto"/>
        <w:rPr>
          <w:rStyle w:val="Char5"/>
          <w:rtl/>
        </w:rPr>
      </w:pPr>
      <w:r w:rsidRPr="00BE3E52">
        <w:rPr>
          <w:rStyle w:val="Char5"/>
          <w:rFonts w:hint="cs"/>
          <w:rtl/>
        </w:rPr>
        <w:t xml:space="preserve">ه‍) </w:t>
      </w:r>
      <w:r w:rsidR="00535AB5" w:rsidRPr="00BE3E52">
        <w:rPr>
          <w:rStyle w:val="Char5"/>
          <w:rFonts w:hint="cs"/>
          <w:rtl/>
        </w:rPr>
        <w:t>نحاس</w:t>
      </w:r>
      <w:r w:rsidR="004A0200">
        <w:rPr>
          <w:rStyle w:val="Char5"/>
          <w:rFonts w:hint="cs"/>
          <w:rtl/>
        </w:rPr>
        <w:t xml:space="preserve"> می‌گو</w:t>
      </w:r>
      <w:r w:rsidRPr="00BE3E52">
        <w:rPr>
          <w:rStyle w:val="Char5"/>
          <w:rFonts w:hint="cs"/>
          <w:rtl/>
        </w:rPr>
        <w:t>ید</w:t>
      </w:r>
      <w:r w:rsidR="00535AB5" w:rsidRPr="00BE3E52">
        <w:rPr>
          <w:rStyle w:val="Char5"/>
          <w:rFonts w:hint="cs"/>
          <w:rtl/>
        </w:rPr>
        <w:t>: علماء در این قضیه اختلاف دارند و</w:t>
      </w:r>
      <w:r w:rsidR="00DE2A0C">
        <w:rPr>
          <w:rStyle w:val="Char5"/>
          <w:rFonts w:hint="cs"/>
          <w:rtl/>
        </w:rPr>
        <w:t xml:space="preserve"> دست‌ها</w:t>
      </w:r>
      <w:r w:rsidR="00535AB5" w:rsidRPr="00BE3E52">
        <w:rPr>
          <w:rStyle w:val="Char5"/>
          <w:rFonts w:hint="cs"/>
          <w:rtl/>
        </w:rPr>
        <w:t>ی</w:t>
      </w:r>
      <w:r w:rsidR="004A0200">
        <w:rPr>
          <w:rStyle w:val="Char5"/>
          <w:rFonts w:hint="cs"/>
          <w:rtl/>
        </w:rPr>
        <w:t xml:space="preserve"> می‌گو</w:t>
      </w:r>
      <w:r w:rsidR="00535AB5" w:rsidRPr="00BE3E52">
        <w:rPr>
          <w:rStyle w:val="Char5"/>
          <w:rFonts w:hint="cs"/>
          <w:rtl/>
        </w:rPr>
        <w:t>یند: که آن نکاح است و خداوند هیچ وقت در کتابش متعه را حلال نکرده و این گفته حسن و مجاهد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بیضاوی: دو قول را ذکر</w:t>
      </w:r>
      <w:r w:rsidR="00FE51E4" w:rsidRPr="00BE3E52">
        <w:rPr>
          <w:rStyle w:val="Char5"/>
          <w:rFonts w:hint="cs"/>
          <w:rtl/>
        </w:rPr>
        <w:t xml:space="preserve"> می‌کند</w:t>
      </w:r>
      <w:r w:rsidRPr="00BE3E52">
        <w:rPr>
          <w:rStyle w:val="Char5"/>
          <w:rFonts w:hint="cs"/>
          <w:rtl/>
        </w:rPr>
        <w:t>: اول اینکه: منظور از استمتاع نکاح است و قول دوم را با اسلوب تمریض و ناقابل می‌</w:t>
      </w:r>
      <w:r w:rsidRPr="00BE3E52">
        <w:rPr>
          <w:rStyle w:val="Char5"/>
          <w:rFonts w:hint="eastAsia"/>
          <w:rtl/>
        </w:rPr>
        <w:t>‌آورد</w:t>
      </w:r>
      <w:r w:rsidRPr="00BE3E52">
        <w:rPr>
          <w:rStyle w:val="Char5"/>
          <w:rFonts w:hint="cs"/>
          <w:rtl/>
        </w:rPr>
        <w:t>:</w:t>
      </w:r>
      <w:r w:rsidRPr="00BE3E52">
        <w:rPr>
          <w:rStyle w:val="Char5"/>
          <w:rFonts w:hint="eastAsia"/>
          <w:rtl/>
        </w:rPr>
        <w:t xml:space="preserve"> و گفته شده</w:t>
      </w:r>
      <w:r w:rsidRPr="00BE3E52">
        <w:rPr>
          <w:rStyle w:val="Char5"/>
          <w:rFonts w:hint="cs"/>
          <w:rtl/>
        </w:rPr>
        <w:t>:</w:t>
      </w:r>
      <w:r w:rsidRPr="00BE3E52">
        <w:rPr>
          <w:rStyle w:val="Char5"/>
          <w:rFonts w:hint="eastAsia"/>
          <w:rtl/>
        </w:rPr>
        <w:t xml:space="preserve"> که درباره متعه نازل شده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ز) ابن‌العربی: دو قول را می‌آورد اول اینکه: مقصود نکاح است و این گفته حسن و مجاهد است و دوم نکاح موقت است.</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ح) ماوردی</w:t>
      </w:r>
      <w:r w:rsidR="004A0200">
        <w:rPr>
          <w:rStyle w:val="Char5"/>
          <w:rFonts w:hint="cs"/>
          <w:rtl/>
        </w:rPr>
        <w:t xml:space="preserve"> می‌گو</w:t>
      </w:r>
      <w:r w:rsidR="00FE51E4" w:rsidRPr="00BE3E52">
        <w:rPr>
          <w:rStyle w:val="Char5"/>
          <w:rFonts w:hint="cs"/>
          <w:rtl/>
        </w:rPr>
        <w:t>ید</w:t>
      </w:r>
      <w:r w:rsidRPr="00BE3E52">
        <w:rPr>
          <w:rStyle w:val="Char5"/>
          <w:rFonts w:hint="cs"/>
          <w:rtl/>
        </w:rPr>
        <w:t>: در آیه دو نظر وجود دارد یکی اینکه: در مورد نکاح است. که این را حسن و مجاهد و ابن‌ عباس</w:t>
      </w:r>
      <w:r w:rsidR="00FE51E4">
        <w:rPr>
          <w:rFonts w:cs="CTraditional Arabic" w:hint="cs"/>
          <w:sz w:val="28"/>
          <w:szCs w:val="28"/>
          <w:rtl/>
          <w:lang w:bidi="fa-IR"/>
        </w:rPr>
        <w:t>ب</w:t>
      </w:r>
      <w:r w:rsidRPr="00BE3E52">
        <w:rPr>
          <w:rStyle w:val="Char5"/>
          <w:rFonts w:hint="cs"/>
          <w:rtl/>
        </w:rPr>
        <w:t xml:space="preserve"> در یکی از روایت</w:t>
      </w:r>
      <w:r w:rsidR="00CB2E57" w:rsidRPr="00BE3E52">
        <w:rPr>
          <w:rStyle w:val="Char5"/>
          <w:rFonts w:hint="cs"/>
          <w:rtl/>
        </w:rPr>
        <w:t>‌ها</w:t>
      </w:r>
      <w:r w:rsidRPr="00BE3E52">
        <w:rPr>
          <w:rStyle w:val="Char5"/>
          <w:rFonts w:hint="cs"/>
          <w:rtl/>
        </w:rPr>
        <w:t xml:space="preserve"> گفته‌اند. و نظریه دوم اینکه: درباره متعه نازل شده است. که آن به قرائت اُبیّ و این گفته سدّی نیز</w:t>
      </w:r>
      <w:r w:rsidR="00FE51E4" w:rsidRPr="00BE3E52">
        <w:rPr>
          <w:rStyle w:val="Char5"/>
          <w:rFonts w:hint="cs"/>
          <w:rtl/>
        </w:rPr>
        <w:t xml:space="preserve"> می‌باشد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ط) بغوی دو نظریه را ذکر</w:t>
      </w:r>
      <w:r w:rsidR="00FE51E4" w:rsidRPr="00BE3E52">
        <w:rPr>
          <w:rStyle w:val="Char5"/>
          <w:rFonts w:hint="cs"/>
          <w:rtl/>
        </w:rPr>
        <w:t xml:space="preserve"> می‌کند</w:t>
      </w:r>
      <w:r w:rsidRPr="00BE3E52">
        <w:rPr>
          <w:rStyle w:val="Char5"/>
          <w:rFonts w:hint="cs"/>
          <w:rtl/>
        </w:rPr>
        <w:t xml:space="preserve"> یکی: نظریه حسن و مجاهد که درباره نکاح است و دوم اینکه: بعضی دیگر گفته‌اند که آن نکاح متعه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ی) الخازن: در معنی آن اختلاف دارند حسن و مجاهد</w:t>
      </w:r>
      <w:r w:rsidR="004A0200">
        <w:rPr>
          <w:rStyle w:val="Char5"/>
          <w:rFonts w:hint="cs"/>
          <w:rtl/>
        </w:rPr>
        <w:t xml:space="preserve"> می‌گو</w:t>
      </w:r>
      <w:r w:rsidRPr="00BE3E52">
        <w:rPr>
          <w:rStyle w:val="Char5"/>
          <w:rFonts w:hint="cs"/>
          <w:rtl/>
        </w:rPr>
        <w:t xml:space="preserve">یند: مقصود نکاح است و وقتی که فرموده خداوند: </w:t>
      </w: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2C3C1B">
        <w:rPr>
          <w:rStyle w:val="Emphasis"/>
          <w:rFonts w:cs="Traditional Arabic" w:hint="cs"/>
          <w:i w:val="0"/>
          <w:iCs w:val="0"/>
          <w:sz w:val="28"/>
          <w:szCs w:val="28"/>
          <w:rtl/>
          <w:lang w:bidi="fa-IR"/>
        </w:rPr>
        <w:t>﴾</w:t>
      </w:r>
      <w:r w:rsidRPr="00BE3E52">
        <w:rPr>
          <w:rStyle w:val="Char5"/>
          <w:rFonts w:hint="cs"/>
          <w:rtl/>
        </w:rPr>
        <w:t xml:space="preserve"> را تفسیر کرده گفته است: در آن اختلاف پیدا کرده‌اند. بعضی ما قبل</w:t>
      </w:r>
      <w:r w:rsidR="00E818C3">
        <w:rPr>
          <w:rStyle w:val="Char5"/>
          <w:rFonts w:hint="cs"/>
          <w:rtl/>
        </w:rPr>
        <w:t xml:space="preserve"> آن را </w:t>
      </w:r>
      <w:r w:rsidRPr="00BE3E52">
        <w:rPr>
          <w:rStyle w:val="Char5"/>
          <w:rFonts w:hint="cs"/>
          <w:rtl/>
        </w:rPr>
        <w:t>بر نکاح متعه حمل کرده‌اند و اقوالشان را ذکر کرده سپس گفته است: و بعضی آیه را بر استمتاع به ‌وسیله نکاح صحیح حمل کرده‌اند و اقوال آنان را نیز ذکر کرده‌اند.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یا) و امام نسفی </w:t>
      </w:r>
      <w:r w:rsidR="00E818C3">
        <w:rPr>
          <w:rStyle w:val="Char5"/>
          <w:rFonts w:hint="cs"/>
          <w:rtl/>
        </w:rPr>
        <w:t>هردو</w:t>
      </w:r>
      <w:r w:rsidRPr="00BE3E52">
        <w:rPr>
          <w:rStyle w:val="Char5"/>
          <w:rFonts w:hint="cs"/>
          <w:rtl/>
        </w:rPr>
        <w:t xml:space="preserve"> نظریه را در تفسیر آیه ذکر</w:t>
      </w:r>
      <w:r w:rsidR="00FE51E4" w:rsidRPr="00BE3E52">
        <w:rPr>
          <w:rStyle w:val="Char5"/>
          <w:rFonts w:hint="cs"/>
          <w:rtl/>
        </w:rPr>
        <w:t xml:space="preserve"> می‌کند</w:t>
      </w:r>
      <w:r w:rsidRPr="00BE3E52">
        <w:rPr>
          <w:rStyle w:val="Char5"/>
          <w:rFonts w:hint="cs"/>
          <w:rtl/>
        </w:rPr>
        <w:t>: بدون اینکه قول دوم را [اینکه آیه در مورد نکاح موقت نازل شده است] به جمهور نسبت بدهد.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یب) ابن ‌کثیر از مجاهد حکایت</w:t>
      </w:r>
      <w:r w:rsidR="00FE51E4" w:rsidRPr="00BE3E52">
        <w:rPr>
          <w:rStyle w:val="Char5"/>
          <w:rFonts w:hint="cs"/>
          <w:rtl/>
        </w:rPr>
        <w:t xml:space="preserve"> می‌کند</w:t>
      </w:r>
      <w:r w:rsidRPr="00BE3E52">
        <w:rPr>
          <w:rStyle w:val="Char5"/>
          <w:rFonts w:hint="cs"/>
          <w:rtl/>
        </w:rPr>
        <w:t>: که در مورد متعه نازل شده است</w:t>
      </w:r>
      <w:r w:rsidR="004A0200">
        <w:rPr>
          <w:rStyle w:val="Char5"/>
          <w:rFonts w:hint="cs"/>
          <w:rtl/>
        </w:rPr>
        <w:t xml:space="preserve"> می‌گو</w:t>
      </w:r>
      <w:r w:rsidR="00FE51E4" w:rsidRPr="00BE3E52">
        <w:rPr>
          <w:rStyle w:val="Char5"/>
          <w:rFonts w:hint="cs"/>
          <w:rtl/>
        </w:rPr>
        <w:t>ید</w:t>
      </w:r>
      <w:r w:rsidRPr="00BE3E52">
        <w:rPr>
          <w:rStyle w:val="Char5"/>
          <w:rFonts w:hint="cs"/>
          <w:rtl/>
        </w:rPr>
        <w:t>: جمهور برخلاف این نظریه هستند.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یج) رشید رضا: </w:t>
      </w:r>
      <w:r w:rsidR="00E818C3">
        <w:rPr>
          <w:rStyle w:val="Char5"/>
          <w:rFonts w:hint="cs"/>
          <w:rtl/>
        </w:rPr>
        <w:t>هردو</w:t>
      </w:r>
      <w:r w:rsidRPr="00BE3E52">
        <w:rPr>
          <w:rStyle w:val="Char5"/>
          <w:rFonts w:hint="cs"/>
          <w:rtl/>
        </w:rPr>
        <w:t xml:space="preserve"> قول و گفته را درباره آیه ذکر کرده: و منظور از آن نکاح است. و از نظم آیه چنین برداشت می‌شود، و شیعه گفته‌اند که منظور نکاح موقت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ید) آلوسی </w:t>
      </w:r>
      <w:r w:rsidR="00E818C3">
        <w:rPr>
          <w:rStyle w:val="Char5"/>
          <w:rFonts w:hint="cs"/>
          <w:rtl/>
        </w:rPr>
        <w:t>هردو</w:t>
      </w:r>
      <w:r w:rsidRPr="00BE3E52">
        <w:rPr>
          <w:rStyle w:val="Char5"/>
          <w:rFonts w:hint="cs"/>
          <w:rtl/>
        </w:rPr>
        <w:t xml:space="preserve"> گفته را در آیه ذکر</w:t>
      </w:r>
      <w:r w:rsidR="00FE51E4" w:rsidRPr="00BE3E52">
        <w:rPr>
          <w:rStyle w:val="Char5"/>
          <w:rFonts w:hint="cs"/>
          <w:rtl/>
        </w:rPr>
        <w:t xml:space="preserve"> می‌کند</w:t>
      </w:r>
      <w:r w:rsidRPr="00BE3E52">
        <w:rPr>
          <w:rStyle w:val="Char5"/>
          <w:rFonts w:hint="cs"/>
          <w:rtl/>
        </w:rPr>
        <w:t>: یکی اینکه گفته شده که آیه در مورد نکاح موقت است، و دوم اینکه در مورد نکاح است نه متعه‌ای که شیعه به‌ آن قائل هستند.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یه) جصاص استمتاع همان انتفاع است و در اینجا کنایه از آمیزش است، و اشاره آیه به سه وجه بر این است که مقصود از لفظ استمتاع نکاح است نه متعه.</w:t>
      </w:r>
    </w:p>
    <w:p w:rsidR="00535AB5" w:rsidRDefault="00535AB5" w:rsidP="00535AB5">
      <w:pPr>
        <w:pStyle w:val="StyleComplexBLotus12ptJustifiedFirstline05cmCharCharCharCharCharCharCharCharCharCharCharCharChar"/>
        <w:spacing w:line="240" w:lineRule="auto"/>
        <w:rPr>
          <w:rFonts w:ascii="Times New Roman" w:hAnsi="Times New Roman" w:cs="Times New Roman"/>
          <w:sz w:val="28"/>
          <w:szCs w:val="28"/>
          <w:rtl/>
          <w:lang w:bidi="fa-IR"/>
        </w:rPr>
      </w:pPr>
      <w:r w:rsidRPr="00BE3E52">
        <w:rPr>
          <w:rStyle w:val="Char5"/>
          <w:rFonts w:hint="cs"/>
          <w:rtl/>
        </w:rPr>
        <w:t xml:space="preserve">یو) شنقیطی: همانا آیه در مورد عقد نکاح است نه نکاح موقت </w:t>
      </w:r>
      <w:r w:rsidR="0051271E">
        <w:rPr>
          <w:rStyle w:val="Char5"/>
          <w:rFonts w:hint="cs"/>
          <w:rtl/>
        </w:rPr>
        <w:t>چنان‌که</w:t>
      </w:r>
      <w:r w:rsidRPr="00BE3E52">
        <w:rPr>
          <w:rStyle w:val="Char5"/>
          <w:rFonts w:hint="cs"/>
          <w:rtl/>
        </w:rPr>
        <w:t xml:space="preserve"> کسانی‌ که معنای</w:t>
      </w:r>
      <w:r w:rsidR="00E818C3">
        <w:rPr>
          <w:rStyle w:val="Char5"/>
          <w:rFonts w:hint="cs"/>
          <w:rtl/>
        </w:rPr>
        <w:t xml:space="preserve"> آن را </w:t>
      </w:r>
      <w:r w:rsidRPr="00BE3E52">
        <w:rPr>
          <w:rStyle w:val="Char5"/>
          <w:rFonts w:hint="cs"/>
          <w:rtl/>
        </w:rPr>
        <w:t>نمی‌دانند این چنین آیه را تفسیر</w:t>
      </w:r>
      <w:r w:rsidR="001C5E1F">
        <w:rPr>
          <w:rStyle w:val="Char5"/>
          <w:rFonts w:hint="cs"/>
          <w:rtl/>
        </w:rPr>
        <w:t xml:space="preserve"> می‌کنند</w:t>
      </w:r>
      <w:r>
        <w:rPr>
          <w:rFonts w:ascii="Times New Roman" w:hAnsi="Times New Roman" w:cs="Times New Roman" w:hint="cs"/>
          <w:sz w:val="28"/>
          <w:szCs w:val="28"/>
          <w:rtl/>
          <w:lang w:bidi="fa-IR"/>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 و اینک بیان این تفاسیر به تفصیل:</w:t>
      </w:r>
    </w:p>
    <w:p w:rsidR="00535AB5" w:rsidRDefault="00535AB5" w:rsidP="00FE51E4">
      <w:pPr>
        <w:pStyle w:val="a4"/>
        <w:rPr>
          <w:rtl/>
        </w:rPr>
      </w:pPr>
      <w:bookmarkStart w:id="83" w:name="_Toc371779718"/>
      <w:bookmarkStart w:id="84" w:name="_Toc437333669"/>
      <w:r>
        <w:rPr>
          <w:rFonts w:hint="cs"/>
          <w:rtl/>
        </w:rPr>
        <w:t>الف) ذکر تفاسیر اهل سنت</w:t>
      </w:r>
      <w:bookmarkEnd w:id="83"/>
      <w:bookmarkEnd w:id="84"/>
    </w:p>
    <w:p w:rsidR="00535AB5" w:rsidRDefault="00535AB5" w:rsidP="00535AB5">
      <w:pPr>
        <w:pStyle w:val="StyleComplexBLotus12ptJustifiedFirstline05cmCharCharCharCharCharCharCharCharCharCharCharCharChar"/>
        <w:spacing w:line="240" w:lineRule="auto"/>
        <w:rPr>
          <w:rFonts w:cs="Traditional Arabic"/>
          <w:spacing w:val="-6"/>
          <w:sz w:val="28"/>
          <w:szCs w:val="28"/>
          <w:rtl/>
          <w:lang w:bidi="fa-IR"/>
        </w:rPr>
      </w:pPr>
      <w:r w:rsidRPr="00BE3E52">
        <w:rPr>
          <w:rStyle w:val="Char5"/>
          <w:rFonts w:hint="cs"/>
          <w:rtl/>
        </w:rPr>
        <w:t>1) ابن‌جوزی در تفسیر فرمود</w:t>
      </w:r>
      <w:r w:rsidR="00C60CF0" w:rsidRPr="00BE3E52">
        <w:rPr>
          <w:rStyle w:val="Char5"/>
          <w:rFonts w:hint="cs"/>
          <w:rtl/>
        </w:rPr>
        <w:t>ۀ</w:t>
      </w:r>
      <w:r w:rsidRPr="00BE3E52">
        <w:rPr>
          <w:rStyle w:val="Char5"/>
          <w:rFonts w:hint="cs"/>
          <w:rtl/>
        </w:rPr>
        <w:t xml:space="preserve"> خداوند: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FE51E4" w:rsidRDefault="00535AB5" w:rsidP="00535AB5">
      <w:pPr>
        <w:pStyle w:val="StyleComplexBLotus12ptJustifiedFirstline05cmCharCharCharCharCharCharCharCharCharCharCharCharChar"/>
        <w:spacing w:line="240" w:lineRule="auto"/>
        <w:rPr>
          <w:rFonts w:ascii="Times New Roman" w:hAnsi="Times New Roman" w:cs="Times New Roman"/>
          <w:sz w:val="26"/>
          <w:szCs w:val="26"/>
          <w:rtl/>
          <w:lang w:bidi="fa-IR"/>
        </w:rPr>
      </w:pPr>
      <w:r w:rsidRPr="00FE51E4">
        <w:rPr>
          <w:rFonts w:ascii="Traditional Arabic" w:hAnsi="Traditional Arabic" w:cs="Traditional Arabic" w:hint="cs"/>
          <w:sz w:val="26"/>
          <w:szCs w:val="26"/>
          <w:rtl/>
          <w:lang w:bidi="fa-IR"/>
        </w:rPr>
        <w:t>«</w:t>
      </w:r>
      <w:r w:rsidRPr="00BE3E52">
        <w:rPr>
          <w:rStyle w:val="Char5"/>
          <w:rFonts w:hint="cs"/>
          <w:rtl/>
        </w:rPr>
        <w:t xml:space="preserve">پس </w:t>
      </w:r>
      <w:r w:rsidR="00E818C3">
        <w:rPr>
          <w:rStyle w:val="Char5"/>
          <w:rFonts w:hint="cs"/>
          <w:rtl/>
        </w:rPr>
        <w:t>هرکس</w:t>
      </w:r>
      <w:r w:rsidRPr="00BE3E52">
        <w:rPr>
          <w:rStyle w:val="Char5"/>
          <w:rFonts w:hint="cs"/>
          <w:rtl/>
        </w:rPr>
        <w:t xml:space="preserve"> از زنان </w:t>
      </w:r>
      <w:r w:rsidR="00C60CF0" w:rsidRPr="00BE3E52">
        <w:rPr>
          <w:rStyle w:val="Char5"/>
          <w:rFonts w:hint="cs"/>
          <w:rtl/>
        </w:rPr>
        <w:t>ک</w:t>
      </w:r>
      <w:r w:rsidRPr="00BE3E52">
        <w:rPr>
          <w:rStyle w:val="Char5"/>
          <w:rFonts w:hint="cs"/>
          <w:rtl/>
        </w:rPr>
        <w:t>ه از او بهره بر</w:t>
      </w:r>
      <w:r w:rsidR="00C60CF0" w:rsidRPr="00BE3E52">
        <w:rPr>
          <w:rStyle w:val="Char5"/>
          <w:rFonts w:hint="cs"/>
          <w:rtl/>
        </w:rPr>
        <w:t>ی</w:t>
      </w:r>
      <w:r w:rsidRPr="00BE3E52">
        <w:rPr>
          <w:rStyle w:val="Char5"/>
          <w:rFonts w:hint="cs"/>
          <w:rtl/>
        </w:rPr>
        <w:t>د، مهرشان را</w:t>
      </w:r>
      <w:r w:rsidR="00FE51E4" w:rsidRPr="00BE3E52">
        <w:rPr>
          <w:rStyle w:val="Char5"/>
          <w:rFonts w:hint="cs"/>
          <w:rtl/>
        </w:rPr>
        <w:t xml:space="preserve"> -</w:t>
      </w:r>
      <w:r w:rsidRPr="00BE3E52">
        <w:rPr>
          <w:rStyle w:val="Char5"/>
          <w:rFonts w:hint="cs"/>
          <w:rtl/>
        </w:rPr>
        <w:t>به عنوان فر</w:t>
      </w:r>
      <w:r w:rsidR="00C60CF0" w:rsidRPr="00BE3E52">
        <w:rPr>
          <w:rStyle w:val="Char5"/>
          <w:rFonts w:hint="cs"/>
          <w:rtl/>
        </w:rPr>
        <w:t>ی</w:t>
      </w:r>
      <w:r w:rsidRPr="00BE3E52">
        <w:rPr>
          <w:rStyle w:val="Char5"/>
          <w:rFonts w:hint="cs"/>
          <w:rtl/>
        </w:rPr>
        <w:t>ضه‏اى [مقرّر] شده- به آنان بپرداز</w:t>
      </w:r>
      <w:r w:rsidR="00C60CF0" w:rsidRPr="00BE3E52">
        <w:rPr>
          <w:rStyle w:val="Char5"/>
          <w:rFonts w:hint="cs"/>
          <w:rtl/>
        </w:rPr>
        <w:t>ی</w:t>
      </w:r>
      <w:r w:rsidRPr="00BE3E52">
        <w:rPr>
          <w:rStyle w:val="Char5"/>
          <w:rFonts w:hint="cs"/>
          <w:rtl/>
        </w:rPr>
        <w:t>د</w:t>
      </w:r>
      <w:r w:rsidRPr="00FE51E4">
        <w:rPr>
          <w:rFonts w:ascii="Traditional Arabic" w:hAnsi="Traditional Arabic" w:cs="Traditional Arabic" w:hint="cs"/>
          <w:sz w:val="26"/>
          <w:szCs w:val="26"/>
          <w:rtl/>
          <w:lang w:bidi="fa-IR"/>
        </w:rPr>
        <w:t>»</w:t>
      </w:r>
      <w:r w:rsidRPr="00FE51E4">
        <w:rPr>
          <w:rFonts w:ascii="Times New Roman" w:hAnsi="Times New Roman" w:cs="Times New Roman" w:hint="cs"/>
          <w:sz w:val="26"/>
          <w:szCs w:val="26"/>
          <w:rtl/>
          <w:lang w:bidi="fa-IR"/>
        </w:rPr>
        <w:t>.</w:t>
      </w:r>
    </w:p>
    <w:p w:rsidR="00535AB5" w:rsidRPr="00BE3E52" w:rsidRDefault="004A0200" w:rsidP="00FE51E4">
      <w:pPr>
        <w:pStyle w:val="StyleComplexBLotus12ptJustifiedFirstline05cmCharCharCharCharCharCharCharCharCharCharCharCharChar"/>
        <w:spacing w:line="240" w:lineRule="auto"/>
        <w:rPr>
          <w:rStyle w:val="Char5"/>
          <w:rtl/>
        </w:rPr>
      </w:pPr>
      <w:r>
        <w:rPr>
          <w:rStyle w:val="Char5"/>
          <w:rFonts w:hint="cs"/>
          <w:rtl/>
        </w:rPr>
        <w:t xml:space="preserve"> می‌گو</w:t>
      </w:r>
      <w:r w:rsidR="00FE51E4" w:rsidRPr="00BE3E52">
        <w:rPr>
          <w:rStyle w:val="Char5"/>
          <w:rFonts w:hint="cs"/>
          <w:rtl/>
        </w:rPr>
        <w:t>ید</w:t>
      </w:r>
      <w:r w:rsidR="00535AB5" w:rsidRPr="00BE3E52">
        <w:rPr>
          <w:rStyle w:val="Char5"/>
          <w:rFonts w:hint="cs"/>
          <w:rtl/>
        </w:rPr>
        <w:t>: درباره آن دو نظریه وجود دارد: یکی از</w:t>
      </w:r>
      <w:r w:rsidR="00E818C3">
        <w:rPr>
          <w:rStyle w:val="Char5"/>
          <w:rFonts w:hint="cs"/>
          <w:rtl/>
        </w:rPr>
        <w:t xml:space="preserve"> آن‌ها </w:t>
      </w:r>
      <w:r w:rsidR="00535AB5" w:rsidRPr="00BE3E52">
        <w:rPr>
          <w:rStyle w:val="Char5"/>
          <w:rFonts w:hint="cs"/>
          <w:rtl/>
        </w:rPr>
        <w:t xml:space="preserve">این است که آن استمتاعی است که درباره نکاح به ‌وسیله مهریه می‌شود که این را </w:t>
      </w:r>
      <w:r w:rsidR="00E818C3">
        <w:rPr>
          <w:rStyle w:val="Char5"/>
          <w:rFonts w:hint="cs"/>
          <w:rtl/>
        </w:rPr>
        <w:t>ابن عباس</w:t>
      </w:r>
      <w:r w:rsidR="00FE51E4">
        <w:rPr>
          <w:rFonts w:cs="CTraditional Arabic" w:hint="cs"/>
          <w:sz w:val="28"/>
          <w:szCs w:val="28"/>
          <w:rtl/>
          <w:lang w:bidi="fa-IR"/>
        </w:rPr>
        <w:t>ب</w:t>
      </w:r>
      <w:r w:rsidR="00535AB5" w:rsidRPr="00BE3E52">
        <w:rPr>
          <w:rStyle w:val="Char5"/>
          <w:rFonts w:hint="cs"/>
          <w:rtl/>
        </w:rPr>
        <w:t xml:space="preserve"> و حسن و مجاهد و جمهور گفته‌اند.</w:t>
      </w:r>
    </w:p>
    <w:p w:rsidR="00535AB5" w:rsidRPr="00BE3E52" w:rsidRDefault="00535AB5" w:rsidP="0051271E">
      <w:pPr>
        <w:pStyle w:val="StyleComplexBLotus12ptJustifiedFirstline05cmCharCharCharCharCharCharCharCharCharCharCharCharChar"/>
        <w:spacing w:line="240" w:lineRule="auto"/>
        <w:rPr>
          <w:rStyle w:val="Char5"/>
          <w:rtl/>
        </w:rPr>
      </w:pPr>
      <w:r w:rsidRPr="00BE3E52">
        <w:rPr>
          <w:rStyle w:val="Char5"/>
          <w:rFonts w:hint="cs"/>
          <w:rtl/>
        </w:rPr>
        <w:t>و دوم اینکه: به ‌معنی استمتاع تا مدت مشخص شده بدون عقد نکاح</w:t>
      </w:r>
      <w:r w:rsidR="00FE51E4" w:rsidRPr="00BE3E52">
        <w:rPr>
          <w:rStyle w:val="Char5"/>
          <w:rFonts w:hint="cs"/>
          <w:rtl/>
        </w:rPr>
        <w:t xml:space="preserve"> می‌باشد</w:t>
      </w:r>
      <w:r w:rsidRPr="00BE3E52">
        <w:rPr>
          <w:rStyle w:val="Char5"/>
          <w:rFonts w:hint="cs"/>
          <w:rtl/>
        </w:rPr>
        <w:t>. و از ابن ‌عباس</w:t>
      </w:r>
      <w:r w:rsidR="00FE51E4">
        <w:rPr>
          <w:rFonts w:cs="CTraditional Arabic" w:hint="cs"/>
          <w:sz w:val="28"/>
          <w:szCs w:val="28"/>
          <w:rtl/>
          <w:lang w:bidi="fa-IR"/>
        </w:rPr>
        <w:t>ب</w:t>
      </w:r>
      <w:r w:rsidRPr="00BE3E52">
        <w:rPr>
          <w:rStyle w:val="Char5"/>
          <w:rFonts w:hint="cs"/>
          <w:rtl/>
        </w:rPr>
        <w:t xml:space="preserve"> روایت شده: که به جائز بودن نکاح متعه فتوا داد بعداً پشیمان شده است. و بعضی از مفسرین قاری برخلاف عادت گفته‌اند: منظور از آیه نکاح متعه بوده بعدا به ‌وسیله روایات پیامبر در نهی از آن نسخ گردیده و این تکلف و تحمل مشقتی است که نیازی به آن وجود ندارد، ز</w:t>
      </w:r>
      <w:r w:rsidR="00C60CF0" w:rsidRPr="00BE3E52">
        <w:rPr>
          <w:rStyle w:val="Char5"/>
          <w:rFonts w:hint="cs"/>
          <w:rtl/>
        </w:rPr>
        <w:t>ی</w:t>
      </w:r>
      <w:r w:rsidRPr="00BE3E52">
        <w:rPr>
          <w:rStyle w:val="Char5"/>
          <w:rFonts w:hint="cs"/>
          <w:rtl/>
        </w:rPr>
        <w:t>را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به ن</w:t>
      </w:r>
      <w:r w:rsidR="00C60CF0" w:rsidRPr="00BE3E52">
        <w:rPr>
          <w:rStyle w:val="Char5"/>
          <w:rFonts w:hint="cs"/>
          <w:rtl/>
        </w:rPr>
        <w:t>ک</w:t>
      </w:r>
      <w:r w:rsidRPr="00BE3E52">
        <w:rPr>
          <w:rStyle w:val="Char5"/>
          <w:rFonts w:hint="cs"/>
          <w:rtl/>
        </w:rPr>
        <w:t>اح متعه اِذن فرموده: سپس</w:t>
      </w:r>
      <w:r w:rsidR="00E818C3">
        <w:rPr>
          <w:rStyle w:val="Char5"/>
          <w:rFonts w:hint="cs"/>
          <w:rtl/>
        </w:rPr>
        <w:t xml:space="preserve"> آن را </w:t>
      </w:r>
      <w:r w:rsidRPr="00BE3E52">
        <w:rPr>
          <w:rStyle w:val="Char5"/>
          <w:rFonts w:hint="cs"/>
          <w:rtl/>
        </w:rPr>
        <w:t>ممنوع گردان</w:t>
      </w:r>
      <w:r w:rsidR="00C60CF0" w:rsidRPr="00BE3E52">
        <w:rPr>
          <w:rStyle w:val="Char5"/>
          <w:rFonts w:hint="cs"/>
          <w:rtl/>
        </w:rPr>
        <w:t>ی</w:t>
      </w:r>
      <w:r w:rsidRPr="00BE3E52">
        <w:rPr>
          <w:rStyle w:val="Char5"/>
          <w:rFonts w:hint="cs"/>
          <w:rtl/>
        </w:rPr>
        <w:t>ده است پس فرمود</w:t>
      </w:r>
      <w:r w:rsidR="00C60CF0" w:rsidRPr="00BE3E52">
        <w:rPr>
          <w:rStyle w:val="Char5"/>
          <w:rFonts w:hint="cs"/>
          <w:rtl/>
        </w:rPr>
        <w:t>ۀ</w:t>
      </w:r>
      <w:r w:rsidRPr="00BE3E52">
        <w:rPr>
          <w:rStyle w:val="Char5"/>
          <w:rFonts w:hint="cs"/>
          <w:rtl/>
        </w:rPr>
        <w:t xml:space="preserve">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به ‌وس</w:t>
      </w:r>
      <w:r w:rsidR="00C60CF0" w:rsidRPr="00BE3E52">
        <w:rPr>
          <w:rStyle w:val="Char5"/>
          <w:rFonts w:hint="cs"/>
          <w:rtl/>
        </w:rPr>
        <w:t>ی</w:t>
      </w:r>
      <w:r w:rsidRPr="00BE3E52">
        <w:rPr>
          <w:rStyle w:val="Char5"/>
          <w:rFonts w:hint="cs"/>
          <w:rtl/>
        </w:rPr>
        <w:t>له فرموده خود نسخ گرد</w:t>
      </w:r>
      <w:r w:rsidR="00C60CF0" w:rsidRPr="00BE3E52">
        <w:rPr>
          <w:rStyle w:val="Char5"/>
          <w:rFonts w:hint="cs"/>
          <w:rtl/>
        </w:rPr>
        <w:t>ی</w:t>
      </w:r>
      <w:r w:rsidRPr="00BE3E52">
        <w:rPr>
          <w:rStyle w:val="Char5"/>
          <w:rFonts w:hint="cs"/>
          <w:rtl/>
        </w:rPr>
        <w:t>ده است. و اما آ</w:t>
      </w:r>
      <w:r w:rsidR="00C60CF0" w:rsidRPr="00BE3E52">
        <w:rPr>
          <w:rStyle w:val="Char5"/>
          <w:rFonts w:hint="cs"/>
          <w:rtl/>
        </w:rPr>
        <w:t>ی</w:t>
      </w:r>
      <w:r w:rsidRPr="00BE3E52">
        <w:rPr>
          <w:rStyle w:val="Char5"/>
          <w:rFonts w:hint="cs"/>
          <w:rtl/>
        </w:rPr>
        <w:t>ه جا</w:t>
      </w:r>
      <w:r w:rsidR="00C60CF0" w:rsidRPr="00BE3E52">
        <w:rPr>
          <w:rStyle w:val="Char5"/>
          <w:rFonts w:hint="cs"/>
          <w:rtl/>
        </w:rPr>
        <w:t>ی</w:t>
      </w:r>
      <w:r w:rsidRPr="00BE3E52">
        <w:rPr>
          <w:rStyle w:val="Char5"/>
          <w:rFonts w:hint="cs"/>
          <w:rtl/>
        </w:rPr>
        <w:t>ز بودن متعه را نم</w:t>
      </w:r>
      <w:r w:rsidR="00C60CF0" w:rsidRPr="00BE3E52">
        <w:rPr>
          <w:rStyle w:val="Char5"/>
          <w:rFonts w:hint="cs"/>
          <w:rtl/>
        </w:rPr>
        <w:t>ی</w:t>
      </w:r>
      <w:r w:rsidRPr="00BE3E52">
        <w:rPr>
          <w:rStyle w:val="Char5"/>
          <w:rFonts w:hint="cs"/>
          <w:rtl/>
        </w:rPr>
        <w:t>‌رساند، ز</w:t>
      </w:r>
      <w:r w:rsidR="00C60CF0" w:rsidRPr="00BE3E52">
        <w:rPr>
          <w:rStyle w:val="Char5"/>
          <w:rFonts w:hint="cs"/>
          <w:rtl/>
        </w:rPr>
        <w:t>ی</w:t>
      </w:r>
      <w:r w:rsidRPr="00BE3E52">
        <w:rPr>
          <w:rStyle w:val="Char5"/>
          <w:rFonts w:hint="cs"/>
          <w:rtl/>
        </w:rPr>
        <w:t>را خداوند در آن آ</w:t>
      </w:r>
      <w:r w:rsidR="00C60CF0" w:rsidRPr="00BE3E52">
        <w:rPr>
          <w:rStyle w:val="Char5"/>
          <w:rFonts w:hint="cs"/>
          <w:rtl/>
        </w:rPr>
        <w:t>ی</w:t>
      </w:r>
      <w:r w:rsidRPr="00BE3E52">
        <w:rPr>
          <w:rStyle w:val="Char5"/>
          <w:rFonts w:hint="cs"/>
          <w:rtl/>
        </w:rPr>
        <w:t>ه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 xml:space="preserve">د: </w:t>
      </w:r>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2C3C1B">
        <w:rPr>
          <w:rStyle w:val="Emphasis"/>
          <w:rFonts w:cs="Traditional Arabic" w:hint="cs"/>
          <w:i w:val="0"/>
          <w:iCs w:val="0"/>
          <w:sz w:val="28"/>
          <w:szCs w:val="28"/>
          <w:rtl/>
          <w:lang w:bidi="fa-IR"/>
        </w:rPr>
        <w:t>﴿</w:t>
      </w:r>
      <w:r w:rsidRPr="0053718A">
        <w:rPr>
          <w:rStyle w:val="Char6"/>
          <w:rFonts w:hint="eastAsia"/>
          <w:rtl/>
        </w:rPr>
        <w:t>أَن</w:t>
      </w:r>
      <w:r w:rsidRPr="0053718A">
        <w:rPr>
          <w:rStyle w:val="Char6"/>
          <w:rtl/>
        </w:rPr>
        <w:t xml:space="preserve"> </w:t>
      </w:r>
      <w:r w:rsidRPr="0053718A">
        <w:rPr>
          <w:rStyle w:val="Char6"/>
          <w:rFonts w:hint="eastAsia"/>
          <w:rtl/>
        </w:rPr>
        <w:t>تَب</w:t>
      </w:r>
      <w:r w:rsidRPr="0053718A">
        <w:rPr>
          <w:rStyle w:val="Char6"/>
          <w:rFonts w:hint="cs"/>
          <w:rtl/>
        </w:rPr>
        <w:t>ۡ</w:t>
      </w:r>
      <w:r w:rsidRPr="0053718A">
        <w:rPr>
          <w:rStyle w:val="Char6"/>
          <w:rFonts w:hint="eastAsia"/>
          <w:rtl/>
        </w:rPr>
        <w:t>تَغُواْ</w:t>
      </w:r>
      <w:r w:rsidRPr="0053718A">
        <w:rPr>
          <w:rStyle w:val="Char6"/>
          <w:rtl/>
        </w:rPr>
        <w:t xml:space="preserve"> </w:t>
      </w:r>
      <w:r w:rsidRPr="0053718A">
        <w:rPr>
          <w:rStyle w:val="Char6"/>
          <w:rFonts w:hint="eastAsia"/>
          <w:rtl/>
        </w:rPr>
        <w:t>بِأَم</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لِكُم</w:t>
      </w:r>
      <w:r w:rsidRPr="0053718A">
        <w:rPr>
          <w:rStyle w:val="Char6"/>
          <w:rtl/>
        </w:rPr>
        <w:t xml:space="preserve"> </w:t>
      </w:r>
      <w:r w:rsidRPr="0053718A">
        <w:rPr>
          <w:rStyle w:val="Char6"/>
          <w:rFonts w:hint="eastAsia"/>
          <w:rtl/>
        </w:rPr>
        <w:t>مُّح</w:t>
      </w:r>
      <w:r w:rsidRPr="0053718A">
        <w:rPr>
          <w:rStyle w:val="Char6"/>
          <w:rFonts w:hint="cs"/>
          <w:rtl/>
        </w:rPr>
        <w:t>ۡ</w:t>
      </w:r>
      <w:r w:rsidRPr="0053718A">
        <w:rPr>
          <w:rStyle w:val="Char6"/>
          <w:rFonts w:hint="eastAsia"/>
          <w:rtl/>
        </w:rPr>
        <w:t>صِنِينَ</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فِحِينَ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 و ا</w:t>
      </w:r>
      <w:r w:rsidR="00C60CF0" w:rsidRPr="00BE3E52">
        <w:rPr>
          <w:rStyle w:val="Char5"/>
          <w:rFonts w:hint="cs"/>
          <w:rtl/>
        </w:rPr>
        <w:t>ی</w:t>
      </w:r>
      <w:r w:rsidRPr="00BE3E52">
        <w:rPr>
          <w:rStyle w:val="Char5"/>
          <w:rFonts w:hint="cs"/>
          <w:rtl/>
        </w:rPr>
        <w:t>ن بر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دلالت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زجاج</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و معن</w:t>
      </w:r>
      <w:r w:rsidR="00C60CF0" w:rsidRPr="00BE3E52">
        <w:rPr>
          <w:rStyle w:val="Char5"/>
          <w:rFonts w:hint="cs"/>
          <w:rtl/>
        </w:rPr>
        <w:t>ی</w:t>
      </w:r>
      <w:r w:rsidRPr="00BE3E52">
        <w:rPr>
          <w:rStyle w:val="Char5"/>
          <w:rFonts w:hint="cs"/>
          <w:rtl/>
        </w:rPr>
        <w:t xml:space="preserve"> فرموده خداوند که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w:t>
      </w:r>
      <w:r>
        <w:rPr>
          <w:rFonts w:cs="Traditional Arabic" w:hint="cs"/>
          <w:sz w:val="28"/>
          <w:szCs w:val="28"/>
          <w:rtl/>
          <w:lang w:bidi="fa-IR"/>
        </w:rPr>
        <w:t xml:space="preserve"> </w:t>
      </w:r>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2C3C1B">
        <w:rPr>
          <w:rStyle w:val="Emphasis"/>
          <w:rFonts w:cs="Traditional Arabic" w:hint="cs"/>
          <w:i w:val="0"/>
          <w:iCs w:val="0"/>
          <w:sz w:val="28"/>
          <w:szCs w:val="28"/>
          <w:rtl/>
          <w:lang w:bidi="fa-IR"/>
        </w:rPr>
        <w:t>﴿</w:t>
      </w:r>
      <w:r w:rsidRPr="0053718A">
        <w:rPr>
          <w:rStyle w:val="Char6"/>
          <w:rFonts w:hint="eastAsia"/>
          <w:rtl/>
        </w:rPr>
        <w:t>مُّح</w:t>
      </w:r>
      <w:r w:rsidRPr="0053718A">
        <w:rPr>
          <w:rStyle w:val="Char6"/>
          <w:rFonts w:hint="cs"/>
          <w:rtl/>
        </w:rPr>
        <w:t>ۡ</w:t>
      </w:r>
      <w:r w:rsidRPr="0053718A">
        <w:rPr>
          <w:rStyle w:val="Char6"/>
          <w:rFonts w:hint="eastAsia"/>
          <w:rtl/>
        </w:rPr>
        <w:t>صِنِينَ</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فِحِينَ</w:t>
      </w:r>
      <w:r w:rsidRPr="002C3C1B">
        <w:rPr>
          <w:rStyle w:val="Emphasis"/>
          <w:rFonts w:cs="Traditional Arabic" w:hint="cs"/>
          <w:i w:val="0"/>
          <w:iCs w:val="0"/>
          <w:sz w:val="28"/>
          <w:szCs w:val="28"/>
          <w:rtl/>
          <w:lang w:bidi="fa-IR"/>
        </w:rPr>
        <w:t>﴾</w:t>
      </w:r>
      <w:r w:rsidR="00411077" w:rsidRPr="00411077">
        <w:rPr>
          <w:rFonts w:cs="IRNazli" w:hint="cs"/>
          <w:rtl/>
          <w:lang w:bidi="fa-IR"/>
        </w:rPr>
        <w:t xml:space="preserve"> </w:t>
      </w:r>
      <w:r w:rsidR="00C60CF0" w:rsidRPr="00BE3E52">
        <w:rPr>
          <w:rStyle w:val="Char5"/>
          <w:rFonts w:hint="cs"/>
          <w:rtl/>
          <w:lang w:bidi="fa-IR"/>
        </w:rPr>
        <w:t>ی</w:t>
      </w:r>
      <w:r w:rsidRPr="00BE3E52">
        <w:rPr>
          <w:rStyle w:val="Char5"/>
          <w:rFonts w:hint="cs"/>
          <w:rtl/>
          <w:lang w:bidi="fa-IR"/>
        </w:rPr>
        <w:t>عن</w:t>
      </w:r>
      <w:r w:rsidR="00C60CF0" w:rsidRPr="00BE3E52">
        <w:rPr>
          <w:rStyle w:val="Char5"/>
          <w:rFonts w:hint="cs"/>
          <w:rtl/>
          <w:lang w:bidi="fa-IR"/>
        </w:rPr>
        <w:t>ی</w:t>
      </w:r>
      <w:r w:rsidRPr="00BE3E52">
        <w:rPr>
          <w:rStyle w:val="Char5"/>
          <w:rFonts w:hint="cs"/>
          <w:rtl/>
          <w:lang w:bidi="fa-IR"/>
        </w:rPr>
        <w:t>: عقد ازدواج را انجام ده</w:t>
      </w:r>
      <w:r w:rsidR="00C60CF0" w:rsidRPr="00BE3E52">
        <w:rPr>
          <w:rStyle w:val="Char5"/>
          <w:rFonts w:hint="cs"/>
          <w:rtl/>
          <w:lang w:bidi="fa-IR"/>
        </w:rPr>
        <w:t>ی</w:t>
      </w:r>
      <w:r w:rsidRPr="00BE3E52">
        <w:rPr>
          <w:rStyle w:val="Char5"/>
          <w:rFonts w:hint="cs"/>
          <w:rtl/>
          <w:lang w:bidi="fa-IR"/>
        </w:rPr>
        <w:t xml:space="preserve">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Pr>
          <w:rFonts w:cs="Traditional Arabic" w:hint="cs"/>
          <w:sz w:val="28"/>
          <w:szCs w:val="28"/>
          <w:rtl/>
          <w:lang w:bidi="fa-IR"/>
        </w:rPr>
        <w:t xml:space="preserve"> </w:t>
      </w:r>
      <w:r w:rsidR="00C60CF0" w:rsidRPr="00BE3E52">
        <w:rPr>
          <w:rStyle w:val="Char5"/>
          <w:rFonts w:hint="cs"/>
          <w:rtl/>
          <w:lang w:bidi="fa-IR"/>
        </w:rPr>
        <w:t>ی</w:t>
      </w:r>
      <w:r w:rsidRPr="00BE3E52">
        <w:rPr>
          <w:rStyle w:val="Char5"/>
          <w:rFonts w:hint="cs"/>
          <w:rtl/>
          <w:lang w:bidi="fa-IR"/>
        </w:rPr>
        <w:t>عن</w:t>
      </w:r>
      <w:r w:rsidR="00C60CF0" w:rsidRPr="00BE3E52">
        <w:rPr>
          <w:rStyle w:val="Char5"/>
          <w:rFonts w:hint="cs"/>
          <w:rtl/>
          <w:lang w:bidi="fa-IR"/>
        </w:rPr>
        <w:t>ی</w:t>
      </w:r>
      <w:r w:rsidRPr="00BE3E52">
        <w:rPr>
          <w:rStyle w:val="Char5"/>
          <w:rFonts w:hint="cs"/>
          <w:rtl/>
          <w:lang w:bidi="fa-IR"/>
        </w:rPr>
        <w:t>: مهر</w:t>
      </w:r>
      <w:r w:rsidR="00C60CF0" w:rsidRPr="00BE3E52">
        <w:rPr>
          <w:rStyle w:val="Char5"/>
          <w:rFonts w:hint="cs"/>
          <w:rtl/>
          <w:lang w:bidi="fa-IR"/>
        </w:rPr>
        <w:t>ی</w:t>
      </w:r>
      <w:r w:rsidRPr="00BE3E52">
        <w:rPr>
          <w:rStyle w:val="Char5"/>
          <w:rFonts w:hint="cs"/>
          <w:rtl/>
          <w:lang w:bidi="fa-IR"/>
        </w:rPr>
        <w:t>ه آنان را به آنان بپرداز</w:t>
      </w:r>
      <w:r w:rsidR="00C60CF0" w:rsidRPr="00BE3E52">
        <w:rPr>
          <w:rStyle w:val="Char5"/>
          <w:rFonts w:hint="cs"/>
          <w:rtl/>
          <w:lang w:bidi="fa-IR"/>
        </w:rPr>
        <w:t>ی</w:t>
      </w:r>
      <w:r w:rsidRPr="00BE3E52">
        <w:rPr>
          <w:rStyle w:val="Char5"/>
          <w:rFonts w:hint="cs"/>
          <w:rtl/>
          <w:lang w:bidi="fa-IR"/>
        </w:rPr>
        <w:t>د. و</w:t>
      </w:r>
      <w:r w:rsidR="006B6F96">
        <w:rPr>
          <w:rStyle w:val="Char5"/>
          <w:rFonts w:hint="cs"/>
          <w:rtl/>
          <w:lang w:bidi="fa-IR"/>
        </w:rPr>
        <w:t xml:space="preserve"> هر کسی</w:t>
      </w:r>
      <w:r w:rsidRPr="00BE3E52">
        <w:rPr>
          <w:rStyle w:val="Char5"/>
          <w:rFonts w:hint="cs"/>
          <w:rtl/>
          <w:lang w:bidi="fa-IR"/>
        </w:rPr>
        <w:t xml:space="preserve"> </w:t>
      </w:r>
      <w:r w:rsidR="00C60CF0" w:rsidRPr="00BE3E52">
        <w:rPr>
          <w:rStyle w:val="Char5"/>
          <w:rFonts w:hint="cs"/>
          <w:rtl/>
          <w:lang w:bidi="fa-IR"/>
        </w:rPr>
        <w:t>ک</w:t>
      </w:r>
      <w:r w:rsidRPr="00BE3E52">
        <w:rPr>
          <w:rStyle w:val="Char5"/>
          <w:rFonts w:hint="cs"/>
          <w:rtl/>
          <w:lang w:bidi="fa-IR"/>
        </w:rPr>
        <w:t>ه رأ</w:t>
      </w:r>
      <w:r w:rsidR="00C60CF0" w:rsidRPr="00BE3E52">
        <w:rPr>
          <w:rStyle w:val="Char5"/>
          <w:rFonts w:hint="cs"/>
          <w:rtl/>
          <w:lang w:bidi="fa-IR"/>
        </w:rPr>
        <w:t>ی</w:t>
      </w:r>
      <w:r w:rsidRPr="00BE3E52">
        <w:rPr>
          <w:rStyle w:val="Char5"/>
          <w:rFonts w:hint="cs"/>
          <w:rtl/>
          <w:lang w:bidi="fa-IR"/>
        </w:rPr>
        <w:t xml:space="preserve"> د</w:t>
      </w:r>
      <w:r w:rsidR="00C60CF0" w:rsidRPr="00BE3E52">
        <w:rPr>
          <w:rStyle w:val="Char5"/>
          <w:rFonts w:hint="cs"/>
          <w:rtl/>
          <w:lang w:bidi="fa-IR"/>
        </w:rPr>
        <w:t>ی</w:t>
      </w:r>
      <w:r w:rsidRPr="00BE3E52">
        <w:rPr>
          <w:rStyle w:val="Char5"/>
          <w:rFonts w:hint="cs"/>
          <w:rtl/>
          <w:lang w:bidi="fa-IR"/>
        </w:rPr>
        <w:t>گر</w:t>
      </w:r>
      <w:r w:rsidR="00C60CF0" w:rsidRPr="00BE3E52">
        <w:rPr>
          <w:rStyle w:val="Char5"/>
          <w:rFonts w:hint="cs"/>
          <w:rtl/>
          <w:lang w:bidi="fa-IR"/>
        </w:rPr>
        <w:t>ی</w:t>
      </w:r>
      <w:r w:rsidRPr="00BE3E52">
        <w:rPr>
          <w:rStyle w:val="Char5"/>
          <w:rFonts w:hint="cs"/>
          <w:rtl/>
          <w:lang w:bidi="fa-IR"/>
        </w:rPr>
        <w:t xml:space="preserve"> را درباره ا</w:t>
      </w:r>
      <w:r w:rsidR="00C60CF0" w:rsidRPr="00BE3E52">
        <w:rPr>
          <w:rStyle w:val="Char5"/>
          <w:rFonts w:hint="cs"/>
          <w:rtl/>
          <w:lang w:bidi="fa-IR"/>
        </w:rPr>
        <w:t>ی</w:t>
      </w:r>
      <w:r w:rsidRPr="00BE3E52">
        <w:rPr>
          <w:rStyle w:val="Char5"/>
          <w:rFonts w:hint="cs"/>
          <w:rtl/>
          <w:lang w:bidi="fa-IR"/>
        </w:rPr>
        <w:t xml:space="preserve">ن بدهد خطا </w:t>
      </w:r>
      <w:r w:rsidR="00C60CF0" w:rsidRPr="00BE3E52">
        <w:rPr>
          <w:rStyle w:val="Char5"/>
          <w:rFonts w:hint="cs"/>
          <w:rtl/>
          <w:lang w:bidi="fa-IR"/>
        </w:rPr>
        <w:t>ک</w:t>
      </w:r>
      <w:r w:rsidRPr="00BE3E52">
        <w:rPr>
          <w:rStyle w:val="Char5"/>
          <w:rFonts w:hint="cs"/>
          <w:rtl/>
          <w:lang w:bidi="fa-IR"/>
        </w:rPr>
        <w:t>رده و نسبت به لغت جهل دارد.</w:t>
      </w:r>
    </w:p>
    <w:p w:rsidR="00535AB5" w:rsidRDefault="00535AB5" w:rsidP="00535AB5">
      <w:pPr>
        <w:pStyle w:val="StyleComplexBLotus12ptJustifiedFirstline05cmCharCharCharCharCharCharCharCharCharCharCharCharChar"/>
        <w:spacing w:line="240" w:lineRule="auto"/>
        <w:rPr>
          <w:rFonts w:cs="Traditional Arabic"/>
          <w:color w:val="000000"/>
          <w:sz w:val="28"/>
          <w:szCs w:val="28"/>
          <w:rtl/>
        </w:rPr>
      </w:pPr>
      <w:r w:rsidRPr="00BE3E52">
        <w:rPr>
          <w:rStyle w:val="Char5"/>
          <w:rFonts w:hint="cs"/>
          <w:rtl/>
        </w:rPr>
        <w:t xml:space="preserve">فرموده خداوند: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2C3C1B">
        <w:rPr>
          <w:rStyle w:val="Emphasis"/>
          <w:rFonts w:cs="Traditional Arabic" w:hint="cs"/>
          <w:i w:val="0"/>
          <w:iCs w:val="0"/>
          <w:sz w:val="28"/>
          <w:szCs w:val="28"/>
          <w:rtl/>
          <w:lang w:bidi="fa-IR"/>
        </w:rPr>
        <w:t>﴾</w:t>
      </w:r>
      <w:r w:rsidRPr="00BE3E52">
        <w:rPr>
          <w:rStyle w:val="Char5"/>
          <w:rFonts w:hint="cs"/>
          <w:rtl/>
        </w:rPr>
        <w:t xml:space="preserve"> در آن شش قول و نظر</w:t>
      </w:r>
      <w:r w:rsidR="00C60CF0" w:rsidRPr="00BE3E52">
        <w:rPr>
          <w:rStyle w:val="Char5"/>
          <w:rFonts w:hint="cs"/>
          <w:rtl/>
        </w:rPr>
        <w:t>ی</w:t>
      </w:r>
      <w:r w:rsidRPr="00BE3E52">
        <w:rPr>
          <w:rStyle w:val="Char5"/>
          <w:rFonts w:hint="cs"/>
          <w:rtl/>
        </w:rPr>
        <w:t>ه وجود دارد.</w:t>
      </w:r>
    </w:p>
    <w:p w:rsidR="00535AB5" w:rsidRPr="00BE3E52" w:rsidRDefault="00535AB5" w:rsidP="000C16CB">
      <w:pPr>
        <w:pStyle w:val="StyleComplexBLotus12ptJustifiedFirstline05cmCharCharCharCharCharCharCharCharCharCharCharCharChar"/>
        <w:numPr>
          <w:ilvl w:val="0"/>
          <w:numId w:val="12"/>
        </w:numPr>
        <w:spacing w:line="240" w:lineRule="auto"/>
        <w:ind w:left="641" w:hanging="357"/>
        <w:rPr>
          <w:rStyle w:val="Char5"/>
          <w:rtl/>
        </w:rPr>
      </w:pPr>
      <w:r w:rsidRPr="00BE3E52">
        <w:rPr>
          <w:rStyle w:val="Char5"/>
          <w:rFonts w:hint="cs"/>
          <w:rtl/>
        </w:rPr>
        <w:t>همانا معنا</w:t>
      </w:r>
      <w:r w:rsidR="00C60CF0" w:rsidRPr="00BE3E52">
        <w:rPr>
          <w:rStyle w:val="Char5"/>
          <w:rFonts w:hint="cs"/>
          <w:rtl/>
        </w:rPr>
        <w:t>ی</w:t>
      </w:r>
      <w:r w:rsidRPr="00BE3E52">
        <w:rPr>
          <w:rStyle w:val="Char5"/>
          <w:rFonts w:hint="cs"/>
          <w:rtl/>
        </w:rPr>
        <w:t xml:space="preserve"> آن ا</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آنچه زن از مهر</w:t>
      </w:r>
      <w:r w:rsidR="00C60CF0" w:rsidRPr="00BE3E52">
        <w:rPr>
          <w:rStyle w:val="Char5"/>
          <w:rFonts w:hint="cs"/>
          <w:rtl/>
        </w:rPr>
        <w:t>ی</w:t>
      </w:r>
      <w:r w:rsidRPr="00BE3E52">
        <w:rPr>
          <w:rStyle w:val="Char5"/>
          <w:rFonts w:hint="cs"/>
          <w:rtl/>
        </w:rPr>
        <w:t>ه‌اش تر</w:t>
      </w:r>
      <w:r w:rsidR="00C60CF0" w:rsidRPr="00BE3E52">
        <w:rPr>
          <w:rStyle w:val="Char5"/>
          <w:rFonts w:hint="cs"/>
          <w:rtl/>
        </w:rPr>
        <w:t>ک</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w:t>
      </w:r>
      <w:r w:rsidR="00E818C3">
        <w:rPr>
          <w:rStyle w:val="Char5"/>
          <w:rFonts w:hint="cs"/>
          <w:rtl/>
        </w:rPr>
        <w:t xml:space="preserve"> آن را </w:t>
      </w:r>
      <w:r w:rsidRPr="00BE3E52">
        <w:rPr>
          <w:rStyle w:val="Char5"/>
          <w:rFonts w:hint="cs"/>
          <w:rtl/>
        </w:rPr>
        <w:t>به شوهرش م</w:t>
      </w:r>
      <w:r w:rsidR="00C60CF0" w:rsidRPr="00BE3E52">
        <w:rPr>
          <w:rStyle w:val="Char5"/>
          <w:rFonts w:hint="cs"/>
          <w:rtl/>
        </w:rPr>
        <w:t>ی</w:t>
      </w:r>
      <w:r w:rsidRPr="00BE3E52">
        <w:rPr>
          <w:rStyle w:val="Char5"/>
          <w:rFonts w:hint="cs"/>
          <w:rtl/>
        </w:rPr>
        <w:t>‌بخشد در استفاده از آن بر شما گناه</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ست و ا</w:t>
      </w:r>
      <w:r w:rsidR="00C60CF0" w:rsidRPr="00BE3E52">
        <w:rPr>
          <w:rStyle w:val="Char5"/>
          <w:rFonts w:hint="cs"/>
          <w:rtl/>
        </w:rPr>
        <w:t>ی</w:t>
      </w:r>
      <w:r w:rsidRPr="00BE3E52">
        <w:rPr>
          <w:rStyle w:val="Char5"/>
          <w:rFonts w:hint="cs"/>
          <w:rtl/>
        </w:rPr>
        <w:t>ن نظر</w:t>
      </w:r>
      <w:r w:rsidR="00C60CF0" w:rsidRPr="00BE3E52">
        <w:rPr>
          <w:rStyle w:val="Char5"/>
          <w:rFonts w:hint="cs"/>
          <w:rtl/>
        </w:rPr>
        <w:t>ی</w:t>
      </w:r>
      <w:r w:rsidRPr="00BE3E52">
        <w:rPr>
          <w:rStyle w:val="Char5"/>
          <w:rFonts w:hint="cs"/>
          <w:rtl/>
        </w:rPr>
        <w:t>ه از ابن‌ عباس</w:t>
      </w:r>
      <w:r w:rsidR="00FE51E4">
        <w:rPr>
          <w:rFonts w:cs="CTraditional Arabic" w:hint="cs"/>
          <w:sz w:val="28"/>
          <w:szCs w:val="28"/>
          <w:rtl/>
          <w:lang w:bidi="fa-IR"/>
        </w:rPr>
        <w:t>ب</w:t>
      </w:r>
      <w:r w:rsidR="004E2C36">
        <w:rPr>
          <w:rFonts w:cs="SC_SHARJAH" w:hint="cs"/>
          <w:sz w:val="28"/>
          <w:szCs w:val="28"/>
          <w:rtl/>
          <w:lang w:bidi="fa-IR"/>
        </w:rPr>
        <w:t xml:space="preserve"> </w:t>
      </w:r>
      <w:r w:rsidRPr="00BE3E52">
        <w:rPr>
          <w:rStyle w:val="Char5"/>
          <w:rFonts w:hint="cs"/>
          <w:rtl/>
        </w:rPr>
        <w:t>و ابن ‌ز</w:t>
      </w:r>
      <w:r w:rsidR="00C60CF0" w:rsidRPr="00BE3E52">
        <w:rPr>
          <w:rStyle w:val="Char5"/>
          <w:rFonts w:hint="cs"/>
          <w:rtl/>
        </w:rPr>
        <w:t>ی</w:t>
      </w:r>
      <w:r w:rsidRPr="00BE3E52">
        <w:rPr>
          <w:rStyle w:val="Char5"/>
          <w:rFonts w:hint="cs"/>
          <w:rtl/>
        </w:rPr>
        <w:t>د روا</w:t>
      </w:r>
      <w:r w:rsidR="00C60CF0" w:rsidRPr="00BE3E52">
        <w:rPr>
          <w:rStyle w:val="Char5"/>
          <w:rFonts w:hint="cs"/>
          <w:rtl/>
        </w:rPr>
        <w:t>ی</w:t>
      </w:r>
      <w:r w:rsidRPr="00BE3E52">
        <w:rPr>
          <w:rStyle w:val="Char5"/>
          <w:rFonts w:hint="cs"/>
          <w:rtl/>
        </w:rPr>
        <w:t>ت شده است.</w:t>
      </w:r>
    </w:p>
    <w:p w:rsidR="00535AB5" w:rsidRPr="00BE3E52" w:rsidRDefault="00535AB5" w:rsidP="000C16CB">
      <w:pPr>
        <w:pStyle w:val="StyleComplexBLotus12ptJustifiedFirstline05cmCharCharCharCharCharCharCharCharCharCharCharCharChar"/>
        <w:numPr>
          <w:ilvl w:val="0"/>
          <w:numId w:val="12"/>
        </w:numPr>
        <w:spacing w:line="240" w:lineRule="auto"/>
        <w:ind w:left="641" w:hanging="357"/>
        <w:rPr>
          <w:rStyle w:val="Char5"/>
        </w:rPr>
      </w:pPr>
      <w:r w:rsidRPr="00BE3E52">
        <w:rPr>
          <w:rStyle w:val="Char5"/>
          <w:rFonts w:hint="cs"/>
          <w:rtl/>
        </w:rPr>
        <w:t>تع</w:t>
      </w:r>
      <w:r w:rsidR="00C60CF0" w:rsidRPr="00BE3E52">
        <w:rPr>
          <w:rStyle w:val="Char5"/>
          <w:rFonts w:hint="cs"/>
          <w:rtl/>
        </w:rPr>
        <w:t>یی</w:t>
      </w:r>
      <w:r w:rsidRPr="00BE3E52">
        <w:rPr>
          <w:rStyle w:val="Char5"/>
          <w:rFonts w:hint="cs"/>
          <w:rtl/>
        </w:rPr>
        <w:t>ن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اگر بر دوام ن</w:t>
      </w:r>
      <w:r w:rsidR="00C60CF0" w:rsidRPr="00BE3E52">
        <w:rPr>
          <w:rStyle w:val="Char5"/>
          <w:rFonts w:hint="cs"/>
          <w:rtl/>
        </w:rPr>
        <w:t>ک</w:t>
      </w:r>
      <w:r w:rsidRPr="00BE3E52">
        <w:rPr>
          <w:rStyle w:val="Char5"/>
          <w:rFonts w:hint="cs"/>
          <w:rtl/>
        </w:rPr>
        <w:t xml:space="preserve">اح </w:t>
      </w:r>
      <w:r w:rsidR="00C60CF0" w:rsidRPr="00BE3E52">
        <w:rPr>
          <w:rStyle w:val="Char5"/>
          <w:rFonts w:hint="cs"/>
          <w:rtl/>
        </w:rPr>
        <w:t>ی</w:t>
      </w:r>
      <w:r w:rsidRPr="00BE3E52">
        <w:rPr>
          <w:rStyle w:val="Char5"/>
          <w:rFonts w:hint="cs"/>
          <w:rtl/>
        </w:rPr>
        <w:t>ا جدا</w:t>
      </w:r>
      <w:r w:rsidR="00C60CF0" w:rsidRPr="00BE3E52">
        <w:rPr>
          <w:rStyle w:val="Char5"/>
          <w:rFonts w:hint="cs"/>
          <w:rtl/>
        </w:rPr>
        <w:t>یی</w:t>
      </w:r>
      <w:r w:rsidRPr="00BE3E52">
        <w:rPr>
          <w:rStyle w:val="Char5"/>
          <w:rFonts w:hint="cs"/>
          <w:rtl/>
        </w:rPr>
        <w:t xml:space="preserve"> بعد از پرداخت مهر</w:t>
      </w:r>
      <w:r w:rsidR="00C60CF0" w:rsidRPr="00BE3E52">
        <w:rPr>
          <w:rStyle w:val="Char5"/>
          <w:rFonts w:hint="cs"/>
          <w:rtl/>
        </w:rPr>
        <w:t>ی</w:t>
      </w:r>
      <w:r w:rsidRPr="00BE3E52">
        <w:rPr>
          <w:rStyle w:val="Char5"/>
          <w:rFonts w:hint="cs"/>
          <w:rtl/>
        </w:rPr>
        <w:t>ه راض</w:t>
      </w:r>
      <w:r w:rsidR="00C60CF0" w:rsidRPr="00BE3E52">
        <w:rPr>
          <w:rStyle w:val="Char5"/>
          <w:rFonts w:hint="cs"/>
          <w:rtl/>
        </w:rPr>
        <w:t>ی</w:t>
      </w:r>
      <w:r w:rsidRPr="00BE3E52">
        <w:rPr>
          <w:rStyle w:val="Char5"/>
          <w:rFonts w:hint="cs"/>
          <w:rtl/>
        </w:rPr>
        <w:t xml:space="preserve"> شد</w:t>
      </w:r>
      <w:r w:rsidR="00C60CF0" w:rsidRPr="00BE3E52">
        <w:rPr>
          <w:rStyle w:val="Char5"/>
          <w:rFonts w:hint="cs"/>
          <w:rtl/>
        </w:rPr>
        <w:t>ی</w:t>
      </w:r>
      <w:r w:rsidRPr="00BE3E52">
        <w:rPr>
          <w:rStyle w:val="Char5"/>
          <w:rFonts w:hint="cs"/>
          <w:rtl/>
        </w:rPr>
        <w:t>د بر شما گناه</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ست و ا</w:t>
      </w:r>
      <w:r w:rsidR="00C60CF0" w:rsidRPr="00BE3E52">
        <w:rPr>
          <w:rStyle w:val="Char5"/>
          <w:rFonts w:hint="cs"/>
          <w:rtl/>
        </w:rPr>
        <w:t>ی</w:t>
      </w:r>
      <w:r w:rsidRPr="00BE3E52">
        <w:rPr>
          <w:rStyle w:val="Char5"/>
          <w:rFonts w:hint="cs"/>
          <w:rtl/>
        </w:rPr>
        <w:t xml:space="preserve">ن هم از </w:t>
      </w:r>
      <w:r w:rsidR="00E818C3">
        <w:rPr>
          <w:rStyle w:val="Char5"/>
          <w:rFonts w:hint="cs"/>
          <w:rtl/>
        </w:rPr>
        <w:t>ابن عباس</w:t>
      </w:r>
      <w:r w:rsidR="00FE51E4">
        <w:rPr>
          <w:rFonts w:cs="CTraditional Arabic" w:hint="cs"/>
          <w:sz w:val="28"/>
          <w:szCs w:val="28"/>
          <w:rtl/>
          <w:lang w:bidi="fa-IR"/>
        </w:rPr>
        <w:t>ب</w:t>
      </w:r>
      <w:r w:rsidRPr="00BE3E52">
        <w:rPr>
          <w:rStyle w:val="Char5"/>
          <w:rFonts w:hint="cs"/>
          <w:rtl/>
        </w:rPr>
        <w:t xml:space="preserve"> روا</w:t>
      </w:r>
      <w:r w:rsidR="00C60CF0" w:rsidRPr="00BE3E52">
        <w:rPr>
          <w:rStyle w:val="Char5"/>
          <w:rFonts w:hint="cs"/>
          <w:rtl/>
        </w:rPr>
        <w:t>ی</w:t>
      </w:r>
      <w:r w:rsidRPr="00BE3E52">
        <w:rPr>
          <w:rStyle w:val="Char5"/>
          <w:rFonts w:hint="cs"/>
          <w:rtl/>
        </w:rPr>
        <w:t>ت شده است.</w:t>
      </w:r>
    </w:p>
    <w:p w:rsidR="00535AB5" w:rsidRPr="00BE3E52" w:rsidRDefault="00535AB5" w:rsidP="000C16CB">
      <w:pPr>
        <w:pStyle w:val="StyleComplexBLotus12ptJustifiedFirstline05cmCharCharCharCharCharCharCharCharCharCharCharCharChar"/>
        <w:numPr>
          <w:ilvl w:val="0"/>
          <w:numId w:val="12"/>
        </w:numPr>
        <w:spacing w:line="240" w:lineRule="auto"/>
        <w:ind w:left="641" w:hanging="357"/>
        <w:rPr>
          <w:rStyle w:val="Char5"/>
        </w:rPr>
      </w:pPr>
      <w:r w:rsidRPr="00BE3E52">
        <w:rPr>
          <w:rStyle w:val="Char5"/>
          <w:rFonts w:hint="cs"/>
          <w:rtl/>
        </w:rPr>
        <w:t>و بر شما ا</w:t>
      </w:r>
      <w:r w:rsidR="00C60CF0" w:rsidRPr="00BE3E52">
        <w:rPr>
          <w:rStyle w:val="Char5"/>
          <w:rFonts w:hint="cs"/>
          <w:rtl/>
        </w:rPr>
        <w:t>ی</w:t>
      </w:r>
      <w:r w:rsidRPr="00BE3E52">
        <w:rPr>
          <w:rStyle w:val="Char5"/>
          <w:rFonts w:hint="cs"/>
          <w:rtl/>
        </w:rPr>
        <w:t xml:space="preserve"> شوهران گناه</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ست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بعد از قرارداد مهر</w:t>
      </w:r>
      <w:r w:rsidR="00C60CF0" w:rsidRPr="00BE3E52">
        <w:rPr>
          <w:rStyle w:val="Char5"/>
          <w:rFonts w:hint="cs"/>
          <w:rtl/>
        </w:rPr>
        <w:t>ی</w:t>
      </w:r>
      <w:r w:rsidRPr="00BE3E52">
        <w:rPr>
          <w:rStyle w:val="Char5"/>
          <w:rFonts w:hint="cs"/>
          <w:rtl/>
        </w:rPr>
        <w:t>ه فق</w:t>
      </w:r>
      <w:r w:rsidR="00C60CF0" w:rsidRPr="00BE3E52">
        <w:rPr>
          <w:rStyle w:val="Char5"/>
          <w:rFonts w:hint="cs"/>
          <w:rtl/>
        </w:rPr>
        <w:t>ی</w:t>
      </w:r>
      <w:r w:rsidRPr="00BE3E52">
        <w:rPr>
          <w:rStyle w:val="Char5"/>
          <w:rFonts w:hint="cs"/>
          <w:rtl/>
        </w:rPr>
        <w:t>ر گشت</w:t>
      </w:r>
      <w:r w:rsidR="00C60CF0" w:rsidRPr="00BE3E52">
        <w:rPr>
          <w:rStyle w:val="Char5"/>
          <w:rFonts w:hint="cs"/>
          <w:rtl/>
        </w:rPr>
        <w:t>ی</w:t>
      </w:r>
      <w:r w:rsidRPr="00BE3E52">
        <w:rPr>
          <w:rStyle w:val="Char5"/>
          <w:rFonts w:hint="cs"/>
          <w:rtl/>
        </w:rPr>
        <w:t>د در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E818C3">
        <w:rPr>
          <w:rStyle w:val="Char5"/>
          <w:rFonts w:hint="cs"/>
          <w:rtl/>
        </w:rPr>
        <w:t xml:space="preserve"> آن را </w:t>
      </w:r>
      <w:r w:rsidRPr="00BE3E52">
        <w:rPr>
          <w:rStyle w:val="Char5"/>
          <w:rFonts w:hint="cs"/>
          <w:rtl/>
        </w:rPr>
        <w:t>برا</w:t>
      </w:r>
      <w:r w:rsidR="00C60CF0" w:rsidRPr="00BE3E52">
        <w:rPr>
          <w:rStyle w:val="Char5"/>
          <w:rFonts w:hint="cs"/>
          <w:rtl/>
        </w:rPr>
        <w:t>ی</w:t>
      </w:r>
      <w:r w:rsidRPr="00BE3E52">
        <w:rPr>
          <w:rStyle w:val="Char5"/>
          <w:rFonts w:hint="cs"/>
          <w:rtl/>
        </w:rPr>
        <w:t xml:space="preserve"> شما </w:t>
      </w:r>
      <w:r w:rsidR="00C60CF0" w:rsidRPr="00BE3E52">
        <w:rPr>
          <w:rStyle w:val="Char5"/>
          <w:rFonts w:hint="cs"/>
          <w:rtl/>
        </w:rPr>
        <w:t>ک</w:t>
      </w:r>
      <w:r w:rsidRPr="00BE3E52">
        <w:rPr>
          <w:rStyle w:val="Char5"/>
          <w:rFonts w:hint="cs"/>
          <w:rtl/>
        </w:rPr>
        <w:t xml:space="preserve">م </w:t>
      </w:r>
      <w:r w:rsidR="00C60CF0" w:rsidRPr="00BE3E52">
        <w:rPr>
          <w:rStyle w:val="Char5"/>
          <w:rFonts w:hint="cs"/>
          <w:rtl/>
        </w:rPr>
        <w:t>ی</w:t>
      </w:r>
      <w:r w:rsidRPr="00BE3E52">
        <w:rPr>
          <w:rStyle w:val="Char5"/>
          <w:rFonts w:hint="cs"/>
          <w:rtl/>
        </w:rPr>
        <w:t xml:space="preserve">ا تبرئه </w:t>
      </w:r>
      <w:r w:rsidR="00C60CF0" w:rsidRPr="00BE3E52">
        <w:rPr>
          <w:rStyle w:val="Char5"/>
          <w:rFonts w:hint="cs"/>
          <w:rtl/>
        </w:rPr>
        <w:t>ک</w:t>
      </w:r>
      <w:r w:rsidRPr="00BE3E52">
        <w:rPr>
          <w:rStyle w:val="Char5"/>
          <w:rFonts w:hint="cs"/>
          <w:rtl/>
        </w:rPr>
        <w:t>نند ا</w:t>
      </w:r>
      <w:r w:rsidR="00C60CF0" w:rsidRPr="00BE3E52">
        <w:rPr>
          <w:rStyle w:val="Char5"/>
          <w:rFonts w:hint="cs"/>
          <w:rtl/>
        </w:rPr>
        <w:t>ی</w:t>
      </w:r>
      <w:r w:rsidRPr="00BE3E52">
        <w:rPr>
          <w:rStyle w:val="Char5"/>
          <w:rFonts w:hint="cs"/>
          <w:rtl/>
        </w:rPr>
        <w:t>ن را ابوسف</w:t>
      </w:r>
      <w:r w:rsidR="00C60CF0" w:rsidRPr="00BE3E52">
        <w:rPr>
          <w:rStyle w:val="Char5"/>
          <w:rFonts w:hint="cs"/>
          <w:rtl/>
        </w:rPr>
        <w:t>ی</w:t>
      </w:r>
      <w:r w:rsidRPr="00BE3E52">
        <w:rPr>
          <w:rStyle w:val="Char5"/>
          <w:rFonts w:hint="cs"/>
          <w:rtl/>
        </w:rPr>
        <w:t>ان تم</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 xml:space="preserve"> گفتند.</w:t>
      </w:r>
    </w:p>
    <w:p w:rsidR="00535AB5" w:rsidRPr="00BE3E52" w:rsidRDefault="00C60CF0" w:rsidP="000C16CB">
      <w:pPr>
        <w:pStyle w:val="StyleComplexBLotus12ptJustifiedFirstline05cmCharCharCharCharCharCharCharCharCharCharCharCharChar"/>
        <w:numPr>
          <w:ilvl w:val="0"/>
          <w:numId w:val="12"/>
        </w:numPr>
        <w:spacing w:line="240" w:lineRule="auto"/>
        <w:ind w:left="641" w:hanging="357"/>
        <w:rPr>
          <w:rStyle w:val="Char5"/>
        </w:rPr>
      </w:pPr>
      <w:r w:rsidRPr="00BE3E52">
        <w:rPr>
          <w:rStyle w:val="Char5"/>
          <w:rFonts w:hint="cs"/>
          <w:rtl/>
          <w:lang w:bidi="fa-IR"/>
        </w:rPr>
        <w:t>ی</w:t>
      </w:r>
      <w:r w:rsidR="00535AB5" w:rsidRPr="00BE3E52">
        <w:rPr>
          <w:rStyle w:val="Char5"/>
          <w:rFonts w:hint="cs"/>
          <w:rtl/>
          <w:lang w:bidi="fa-IR"/>
        </w:rPr>
        <w:t>عن</w:t>
      </w:r>
      <w:r w:rsidRPr="00BE3E52">
        <w:rPr>
          <w:rStyle w:val="Char5"/>
          <w:rFonts w:hint="cs"/>
          <w:rtl/>
          <w:lang w:bidi="fa-IR"/>
        </w:rPr>
        <w:t>ی</w:t>
      </w:r>
      <w:r w:rsidR="00535AB5" w:rsidRPr="00BE3E52">
        <w:rPr>
          <w:rStyle w:val="Char5"/>
          <w:rFonts w:hint="cs"/>
          <w:rtl/>
          <w:lang w:bidi="fa-IR"/>
        </w:rPr>
        <w:t xml:space="preserve"> زمان</w:t>
      </w:r>
      <w:r w:rsidRPr="00BE3E52">
        <w:rPr>
          <w:rStyle w:val="Char5"/>
          <w:rFonts w:hint="cs"/>
          <w:rtl/>
          <w:lang w:bidi="fa-IR"/>
        </w:rPr>
        <w:t>ی</w:t>
      </w:r>
      <w:r w:rsidR="00535AB5" w:rsidRPr="00BE3E52">
        <w:rPr>
          <w:rStyle w:val="Char5"/>
          <w:rFonts w:hint="cs"/>
          <w:rtl/>
          <w:lang w:bidi="fa-IR"/>
        </w:rPr>
        <w:t>‌</w:t>
      </w:r>
      <w:r w:rsidRPr="00BE3E52">
        <w:rPr>
          <w:rStyle w:val="Char5"/>
          <w:rFonts w:hint="cs"/>
          <w:rtl/>
          <w:lang w:bidi="fa-IR"/>
        </w:rPr>
        <w:t>ک</w:t>
      </w:r>
      <w:r w:rsidR="00535AB5" w:rsidRPr="00BE3E52">
        <w:rPr>
          <w:rStyle w:val="Char5"/>
          <w:rFonts w:hint="cs"/>
          <w:rtl/>
          <w:lang w:bidi="fa-IR"/>
        </w:rPr>
        <w:t>ه مدت متعه تمام شد گناه</w:t>
      </w:r>
      <w:r w:rsidRPr="00BE3E52">
        <w:rPr>
          <w:rStyle w:val="Char5"/>
          <w:rFonts w:hint="cs"/>
          <w:rtl/>
          <w:lang w:bidi="fa-IR"/>
        </w:rPr>
        <w:t>ی</w:t>
      </w:r>
      <w:r w:rsidR="00535AB5" w:rsidRPr="00BE3E52">
        <w:rPr>
          <w:rStyle w:val="Char5"/>
          <w:rFonts w:hint="cs"/>
          <w:rtl/>
          <w:lang w:bidi="fa-IR"/>
        </w:rPr>
        <w:t xml:space="preserve"> در آن ن</w:t>
      </w:r>
      <w:r w:rsidRPr="00BE3E52">
        <w:rPr>
          <w:rStyle w:val="Char5"/>
          <w:rFonts w:hint="cs"/>
          <w:rtl/>
          <w:lang w:bidi="fa-IR"/>
        </w:rPr>
        <w:t>ی</w:t>
      </w:r>
      <w:r w:rsidR="00535AB5" w:rsidRPr="00BE3E52">
        <w:rPr>
          <w:rStyle w:val="Char5"/>
          <w:rFonts w:hint="cs"/>
          <w:rtl/>
          <w:lang w:bidi="fa-IR"/>
        </w:rPr>
        <w:t xml:space="preserve">ست </w:t>
      </w:r>
      <w:r w:rsidRPr="00BE3E52">
        <w:rPr>
          <w:rStyle w:val="Char5"/>
          <w:rFonts w:hint="cs"/>
          <w:rtl/>
          <w:lang w:bidi="fa-IR"/>
        </w:rPr>
        <w:t>ک</w:t>
      </w:r>
      <w:r w:rsidR="00535AB5" w:rsidRPr="00BE3E52">
        <w:rPr>
          <w:rStyle w:val="Char5"/>
          <w:rFonts w:hint="cs"/>
          <w:rtl/>
          <w:lang w:bidi="fa-IR"/>
        </w:rPr>
        <w:t xml:space="preserve">ه مدت آن </w:t>
      </w:r>
      <w:r w:rsidRPr="00BE3E52">
        <w:rPr>
          <w:rStyle w:val="Char5"/>
          <w:rFonts w:hint="cs"/>
          <w:rtl/>
          <w:lang w:bidi="fa-IR"/>
        </w:rPr>
        <w:t>ی</w:t>
      </w:r>
      <w:r w:rsidR="00535AB5" w:rsidRPr="00BE3E52">
        <w:rPr>
          <w:rStyle w:val="Char5"/>
          <w:rFonts w:hint="cs"/>
          <w:rtl/>
          <w:lang w:bidi="fa-IR"/>
        </w:rPr>
        <w:t>ا اجره و مهر</w:t>
      </w:r>
      <w:r w:rsidRPr="00BE3E52">
        <w:rPr>
          <w:rStyle w:val="Char5"/>
          <w:rFonts w:hint="cs"/>
          <w:rtl/>
          <w:lang w:bidi="fa-IR"/>
        </w:rPr>
        <w:t>ی</w:t>
      </w:r>
      <w:r w:rsidR="00535AB5" w:rsidRPr="00BE3E52">
        <w:rPr>
          <w:rStyle w:val="Char5"/>
          <w:rFonts w:hint="cs"/>
          <w:rtl/>
          <w:lang w:bidi="fa-IR"/>
        </w:rPr>
        <w:t xml:space="preserve">ه را بدون حلال </w:t>
      </w:r>
      <w:r w:rsidRPr="00BE3E52">
        <w:rPr>
          <w:rStyle w:val="Char5"/>
          <w:rFonts w:hint="cs"/>
          <w:rtl/>
          <w:lang w:bidi="fa-IR"/>
        </w:rPr>
        <w:t>ک</w:t>
      </w:r>
      <w:r w:rsidR="00535AB5" w:rsidRPr="00BE3E52">
        <w:rPr>
          <w:rStyle w:val="Char5"/>
          <w:rFonts w:hint="cs"/>
          <w:rtl/>
          <w:lang w:bidi="fa-IR"/>
        </w:rPr>
        <w:t>ردنتان بر شما ز</w:t>
      </w:r>
      <w:r w:rsidRPr="00BE3E52">
        <w:rPr>
          <w:rStyle w:val="Char5"/>
          <w:rFonts w:hint="cs"/>
          <w:rtl/>
          <w:lang w:bidi="fa-IR"/>
        </w:rPr>
        <w:t>ی</w:t>
      </w:r>
      <w:r w:rsidR="00535AB5" w:rsidRPr="00BE3E52">
        <w:rPr>
          <w:rStyle w:val="Char5"/>
          <w:rFonts w:hint="cs"/>
          <w:rtl/>
          <w:lang w:bidi="fa-IR"/>
        </w:rPr>
        <w:t xml:space="preserve">اد </w:t>
      </w:r>
      <w:r w:rsidRPr="00BE3E52">
        <w:rPr>
          <w:rStyle w:val="Char5"/>
          <w:rFonts w:hint="cs"/>
          <w:rtl/>
          <w:lang w:bidi="fa-IR"/>
        </w:rPr>
        <w:t>ک</w:t>
      </w:r>
      <w:r w:rsidR="00535AB5" w:rsidRPr="00BE3E52">
        <w:rPr>
          <w:rStyle w:val="Char5"/>
          <w:rFonts w:hint="cs"/>
          <w:rtl/>
          <w:lang w:bidi="fa-IR"/>
        </w:rPr>
        <w:t>نند ا</w:t>
      </w:r>
      <w:r w:rsidRPr="00BE3E52">
        <w:rPr>
          <w:rStyle w:val="Char5"/>
          <w:rFonts w:hint="cs"/>
          <w:rtl/>
          <w:lang w:bidi="fa-IR"/>
        </w:rPr>
        <w:t>ی</w:t>
      </w:r>
      <w:r w:rsidR="00535AB5" w:rsidRPr="00BE3E52">
        <w:rPr>
          <w:rStyle w:val="Char5"/>
          <w:rFonts w:hint="cs"/>
          <w:rtl/>
          <w:lang w:bidi="fa-IR"/>
        </w:rPr>
        <w:t>ن را سد</w:t>
      </w:r>
      <w:r w:rsidRPr="00BE3E52">
        <w:rPr>
          <w:rStyle w:val="Char5"/>
          <w:rFonts w:hint="cs"/>
          <w:rtl/>
          <w:lang w:bidi="fa-IR"/>
        </w:rPr>
        <w:t>ی</w:t>
      </w:r>
      <w:r w:rsidR="00535AB5" w:rsidRPr="00BE3E52">
        <w:rPr>
          <w:rStyle w:val="Char5"/>
          <w:rFonts w:hint="cs"/>
          <w:rtl/>
          <w:lang w:bidi="fa-IR"/>
        </w:rPr>
        <w:t xml:space="preserve"> گفته. و به داستان متعه برم</w:t>
      </w:r>
      <w:r w:rsidRPr="00BE3E52">
        <w:rPr>
          <w:rStyle w:val="Char5"/>
          <w:rFonts w:hint="cs"/>
          <w:rtl/>
          <w:lang w:bidi="fa-IR"/>
        </w:rPr>
        <w:t>ی</w:t>
      </w:r>
      <w:r w:rsidR="00535AB5" w:rsidRPr="00BE3E52">
        <w:rPr>
          <w:rStyle w:val="Char5"/>
          <w:rFonts w:hint="cs"/>
          <w:rtl/>
          <w:lang w:bidi="fa-IR"/>
        </w:rPr>
        <w:t>‌گردد.</w:t>
      </w:r>
    </w:p>
    <w:p w:rsidR="00535AB5" w:rsidRPr="00BE3E52" w:rsidRDefault="00C60CF0" w:rsidP="000C16CB">
      <w:pPr>
        <w:pStyle w:val="StyleComplexBLotus12ptJustifiedFirstline05cmCharCharCharCharCharCharCharCharCharCharCharCharChar"/>
        <w:numPr>
          <w:ilvl w:val="0"/>
          <w:numId w:val="12"/>
        </w:numPr>
        <w:spacing w:line="240" w:lineRule="auto"/>
        <w:ind w:left="641" w:hanging="357"/>
        <w:rPr>
          <w:rStyle w:val="Char5"/>
        </w:rPr>
      </w:pPr>
      <w:r w:rsidRPr="00BE3E52">
        <w:rPr>
          <w:rStyle w:val="Char5"/>
          <w:rFonts w:hint="cs"/>
          <w:rtl/>
          <w:lang w:bidi="fa-IR"/>
        </w:rPr>
        <w:t>ی</w:t>
      </w:r>
      <w:r w:rsidR="00535AB5" w:rsidRPr="00BE3E52">
        <w:rPr>
          <w:rStyle w:val="Char5"/>
          <w:rFonts w:hint="cs"/>
          <w:rtl/>
          <w:lang w:bidi="fa-IR"/>
        </w:rPr>
        <w:t>عن</w:t>
      </w:r>
      <w:r w:rsidRPr="00BE3E52">
        <w:rPr>
          <w:rStyle w:val="Char5"/>
          <w:rFonts w:hint="cs"/>
          <w:rtl/>
          <w:lang w:bidi="fa-IR"/>
        </w:rPr>
        <w:t>ی</w:t>
      </w:r>
      <w:r w:rsidR="00535AB5" w:rsidRPr="00BE3E52">
        <w:rPr>
          <w:rStyle w:val="Char5"/>
          <w:rFonts w:hint="cs"/>
          <w:rtl/>
          <w:lang w:bidi="fa-IR"/>
        </w:rPr>
        <w:t xml:space="preserve"> بر شما گناه</w:t>
      </w:r>
      <w:r w:rsidRPr="00BE3E52">
        <w:rPr>
          <w:rStyle w:val="Char5"/>
          <w:rFonts w:hint="cs"/>
          <w:rtl/>
          <w:lang w:bidi="fa-IR"/>
        </w:rPr>
        <w:t>ی</w:t>
      </w:r>
      <w:r w:rsidR="00535AB5" w:rsidRPr="00BE3E52">
        <w:rPr>
          <w:rStyle w:val="Char5"/>
          <w:rFonts w:hint="cs"/>
          <w:rtl/>
          <w:lang w:bidi="fa-IR"/>
        </w:rPr>
        <w:t xml:space="preserve"> ن</w:t>
      </w:r>
      <w:r w:rsidRPr="00BE3E52">
        <w:rPr>
          <w:rStyle w:val="Char5"/>
          <w:rFonts w:hint="cs"/>
          <w:rtl/>
          <w:lang w:bidi="fa-IR"/>
        </w:rPr>
        <w:t>ی</w:t>
      </w:r>
      <w:r w:rsidR="00535AB5" w:rsidRPr="00BE3E52">
        <w:rPr>
          <w:rStyle w:val="Char5"/>
          <w:rFonts w:hint="cs"/>
          <w:rtl/>
          <w:lang w:bidi="fa-IR"/>
        </w:rPr>
        <w:t>ست اگر زن مهر</w:t>
      </w:r>
      <w:r w:rsidRPr="00BE3E52">
        <w:rPr>
          <w:rStyle w:val="Char5"/>
          <w:rFonts w:hint="cs"/>
          <w:rtl/>
          <w:lang w:bidi="fa-IR"/>
        </w:rPr>
        <w:t>ی</w:t>
      </w:r>
      <w:r w:rsidR="00535AB5" w:rsidRPr="00BE3E52">
        <w:rPr>
          <w:rStyle w:val="Char5"/>
          <w:rFonts w:hint="cs"/>
          <w:rtl/>
          <w:lang w:bidi="fa-IR"/>
        </w:rPr>
        <w:t xml:space="preserve">ه‌اش را به شوهرش ببخشد </w:t>
      </w:r>
      <w:r w:rsidRPr="00BE3E52">
        <w:rPr>
          <w:rStyle w:val="Char5"/>
          <w:rFonts w:hint="cs"/>
          <w:rtl/>
          <w:lang w:bidi="fa-IR"/>
        </w:rPr>
        <w:t>ی</w:t>
      </w:r>
      <w:r w:rsidR="00535AB5" w:rsidRPr="00BE3E52">
        <w:rPr>
          <w:rStyle w:val="Char5"/>
          <w:rFonts w:hint="cs"/>
          <w:rtl/>
          <w:lang w:bidi="fa-IR"/>
        </w:rPr>
        <w:t>ا مرد نصف مهر</w:t>
      </w:r>
      <w:r w:rsidRPr="00BE3E52">
        <w:rPr>
          <w:rStyle w:val="Char5"/>
          <w:rFonts w:hint="cs"/>
          <w:rtl/>
          <w:lang w:bidi="fa-IR"/>
        </w:rPr>
        <w:t>ی</w:t>
      </w:r>
      <w:r w:rsidR="00535AB5" w:rsidRPr="00BE3E52">
        <w:rPr>
          <w:rStyle w:val="Char5"/>
          <w:rFonts w:hint="cs"/>
          <w:rtl/>
          <w:lang w:bidi="fa-IR"/>
        </w:rPr>
        <w:t xml:space="preserve">ه را </w:t>
      </w:r>
      <w:r w:rsidRPr="00BE3E52">
        <w:rPr>
          <w:rStyle w:val="Char5"/>
          <w:rFonts w:hint="cs"/>
          <w:rtl/>
          <w:lang w:bidi="fa-IR"/>
        </w:rPr>
        <w:t>ک</w:t>
      </w:r>
      <w:r w:rsidR="00535AB5" w:rsidRPr="00BE3E52">
        <w:rPr>
          <w:rStyle w:val="Char5"/>
          <w:rFonts w:hint="cs"/>
          <w:rtl/>
          <w:lang w:bidi="fa-IR"/>
        </w:rPr>
        <w:t>ه قبل از آم</w:t>
      </w:r>
      <w:r w:rsidRPr="00BE3E52">
        <w:rPr>
          <w:rStyle w:val="Char5"/>
          <w:rFonts w:hint="cs"/>
          <w:rtl/>
          <w:lang w:bidi="fa-IR"/>
        </w:rPr>
        <w:t>ی</w:t>
      </w:r>
      <w:r w:rsidR="00535AB5" w:rsidRPr="00BE3E52">
        <w:rPr>
          <w:rStyle w:val="Char5"/>
          <w:rFonts w:hint="cs"/>
          <w:rtl/>
          <w:lang w:bidi="fa-IR"/>
        </w:rPr>
        <w:t>زش با و</w:t>
      </w:r>
      <w:r w:rsidRPr="00BE3E52">
        <w:rPr>
          <w:rStyle w:val="Char5"/>
          <w:rFonts w:hint="cs"/>
          <w:rtl/>
          <w:lang w:bidi="fa-IR"/>
        </w:rPr>
        <w:t>ی</w:t>
      </w:r>
      <w:r w:rsidR="00535AB5" w:rsidRPr="00BE3E52">
        <w:rPr>
          <w:rStyle w:val="Char5"/>
          <w:rFonts w:hint="cs"/>
          <w:rtl/>
          <w:lang w:bidi="fa-IR"/>
        </w:rPr>
        <w:t xml:space="preserve"> بر او واجب ن</w:t>
      </w:r>
      <w:r w:rsidRPr="00BE3E52">
        <w:rPr>
          <w:rStyle w:val="Char5"/>
          <w:rFonts w:hint="cs"/>
          <w:rtl/>
          <w:lang w:bidi="fa-IR"/>
        </w:rPr>
        <w:t>ی</w:t>
      </w:r>
      <w:r w:rsidR="00535AB5" w:rsidRPr="00BE3E52">
        <w:rPr>
          <w:rStyle w:val="Char5"/>
          <w:rFonts w:hint="cs"/>
          <w:rtl/>
          <w:lang w:bidi="fa-IR"/>
        </w:rPr>
        <w:t>ست به زنش پرداخت نما</w:t>
      </w:r>
      <w:r w:rsidRPr="00BE3E52">
        <w:rPr>
          <w:rStyle w:val="Char5"/>
          <w:rFonts w:hint="cs"/>
          <w:rtl/>
          <w:lang w:bidi="fa-IR"/>
        </w:rPr>
        <w:t>ی</w:t>
      </w:r>
      <w:r w:rsidR="00535AB5" w:rsidRPr="00BE3E52">
        <w:rPr>
          <w:rStyle w:val="Char5"/>
          <w:rFonts w:hint="cs"/>
          <w:rtl/>
          <w:lang w:bidi="fa-IR"/>
        </w:rPr>
        <w:t>د ا</w:t>
      </w:r>
      <w:r w:rsidRPr="00BE3E52">
        <w:rPr>
          <w:rStyle w:val="Char5"/>
          <w:rFonts w:hint="cs"/>
          <w:rtl/>
          <w:lang w:bidi="fa-IR"/>
        </w:rPr>
        <w:t>ی</w:t>
      </w:r>
      <w:r w:rsidR="00535AB5" w:rsidRPr="00BE3E52">
        <w:rPr>
          <w:rStyle w:val="Char5"/>
          <w:rFonts w:hint="cs"/>
          <w:rtl/>
          <w:lang w:bidi="fa-IR"/>
        </w:rPr>
        <w:t>ن را زجاج گفته است.</w:t>
      </w:r>
    </w:p>
    <w:p w:rsidR="00535AB5" w:rsidRPr="00BE3E52" w:rsidRDefault="00535AB5" w:rsidP="000C16CB">
      <w:pPr>
        <w:pStyle w:val="StyleComplexBLotus12ptJustifiedFirstline05cmCharCharCharCharCharCharCharCharCharCharCharCharChar"/>
        <w:numPr>
          <w:ilvl w:val="0"/>
          <w:numId w:val="12"/>
        </w:numPr>
        <w:spacing w:line="240" w:lineRule="auto"/>
        <w:ind w:left="641" w:hanging="357"/>
        <w:rPr>
          <w:rStyle w:val="Char5"/>
        </w:rPr>
      </w:pPr>
      <w:r w:rsidRPr="00BE3E52">
        <w:rPr>
          <w:rStyle w:val="Char5"/>
          <w:rFonts w:hint="cs"/>
          <w:rtl/>
        </w:rPr>
        <w:t>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ه در مورد ز</w:t>
      </w:r>
      <w:r w:rsidR="00C60CF0" w:rsidRPr="00BE3E52">
        <w:rPr>
          <w:rStyle w:val="Char5"/>
          <w:rFonts w:hint="cs"/>
          <w:rtl/>
        </w:rPr>
        <w:t>ی</w:t>
      </w:r>
      <w:r w:rsidRPr="00BE3E52">
        <w:rPr>
          <w:rStyle w:val="Char5"/>
          <w:rFonts w:hint="cs"/>
          <w:rtl/>
        </w:rPr>
        <w:t xml:space="preserve">اد </w:t>
      </w:r>
      <w:r w:rsidR="00C60CF0" w:rsidRPr="00BE3E52">
        <w:rPr>
          <w:rStyle w:val="Char5"/>
          <w:rFonts w:hint="cs"/>
          <w:rtl/>
        </w:rPr>
        <w:t>ک</w:t>
      </w:r>
      <w:r w:rsidRPr="00BE3E52">
        <w:rPr>
          <w:rStyle w:val="Char5"/>
          <w:rFonts w:hint="cs"/>
          <w:rtl/>
        </w:rPr>
        <w:t xml:space="preserve">ردن و </w:t>
      </w:r>
      <w:r w:rsidR="00C60CF0" w:rsidRPr="00BE3E52">
        <w:rPr>
          <w:rStyle w:val="Char5"/>
          <w:rFonts w:hint="cs"/>
          <w:rtl/>
        </w:rPr>
        <w:t>ک</w:t>
      </w:r>
      <w:r w:rsidRPr="00BE3E52">
        <w:rPr>
          <w:rStyle w:val="Char5"/>
          <w:rFonts w:hint="cs"/>
          <w:rtl/>
        </w:rPr>
        <w:t xml:space="preserve">م </w:t>
      </w:r>
      <w:r w:rsidR="00C60CF0" w:rsidRPr="00BE3E52">
        <w:rPr>
          <w:rStyle w:val="Char5"/>
          <w:rFonts w:hint="cs"/>
          <w:rtl/>
        </w:rPr>
        <w:t>ک</w:t>
      </w:r>
      <w:r w:rsidRPr="00BE3E52">
        <w:rPr>
          <w:rStyle w:val="Char5"/>
          <w:rFonts w:hint="cs"/>
          <w:rtl/>
        </w:rPr>
        <w:t>ردن و تأخ</w:t>
      </w:r>
      <w:r w:rsidR="00C60CF0" w:rsidRPr="00BE3E52">
        <w:rPr>
          <w:rStyle w:val="Char5"/>
          <w:rFonts w:hint="cs"/>
          <w:rtl/>
        </w:rPr>
        <w:t>ی</w:t>
      </w:r>
      <w:r w:rsidRPr="00BE3E52">
        <w:rPr>
          <w:rStyle w:val="Char5"/>
          <w:rFonts w:hint="cs"/>
          <w:rtl/>
        </w:rPr>
        <w:t xml:space="preserve">ر </w:t>
      </w:r>
      <w:r w:rsidR="00C60CF0" w:rsidRPr="00BE3E52">
        <w:rPr>
          <w:rStyle w:val="Char5"/>
          <w:rFonts w:hint="cs"/>
          <w:rtl/>
        </w:rPr>
        <w:t>ک</w:t>
      </w:r>
      <w:r w:rsidRPr="00BE3E52">
        <w:rPr>
          <w:rStyle w:val="Char5"/>
          <w:rFonts w:hint="cs"/>
          <w:rtl/>
        </w:rPr>
        <w:t xml:space="preserve">ردن و تبرئه </w:t>
      </w:r>
      <w:r w:rsidR="00C60CF0" w:rsidRPr="00BE3E52">
        <w:rPr>
          <w:rStyle w:val="Char5"/>
          <w:rFonts w:hint="cs"/>
          <w:rtl/>
        </w:rPr>
        <w:t>ک</w:t>
      </w:r>
      <w:r w:rsidRPr="00BE3E52">
        <w:rPr>
          <w:rStyle w:val="Char5"/>
          <w:rFonts w:hint="cs"/>
          <w:rtl/>
        </w:rPr>
        <w:t>ردن عموم</w:t>
      </w:r>
      <w:r w:rsidR="00C60CF0" w:rsidRPr="00BE3E52">
        <w:rPr>
          <w:rStyle w:val="Char5"/>
          <w:rFonts w:hint="cs"/>
          <w:rtl/>
        </w:rPr>
        <w:t>ی</w:t>
      </w:r>
      <w:r w:rsidRPr="00BE3E52">
        <w:rPr>
          <w:rStyle w:val="Char5"/>
          <w:rFonts w:hint="cs"/>
          <w:rtl/>
        </w:rPr>
        <w:t xml:space="preserve"> است ا</w:t>
      </w:r>
      <w:r w:rsidR="00C60CF0" w:rsidRPr="00BE3E52">
        <w:rPr>
          <w:rStyle w:val="Char5"/>
          <w:rFonts w:hint="cs"/>
          <w:rtl/>
        </w:rPr>
        <w:t>ی</w:t>
      </w:r>
      <w:r w:rsidRPr="00BE3E52">
        <w:rPr>
          <w:rStyle w:val="Char5"/>
          <w:rFonts w:hint="cs"/>
          <w:rtl/>
        </w:rPr>
        <w:t>ن را قاض</w:t>
      </w:r>
      <w:r w:rsidR="00C60CF0" w:rsidRPr="00BE3E52">
        <w:rPr>
          <w:rStyle w:val="Char5"/>
          <w:rFonts w:hint="cs"/>
          <w:rtl/>
        </w:rPr>
        <w:t>ی</w:t>
      </w:r>
      <w:r w:rsidRPr="00BE3E52">
        <w:rPr>
          <w:rStyle w:val="Char5"/>
          <w:rFonts w:hint="cs"/>
          <w:rtl/>
        </w:rPr>
        <w:t xml:space="preserve"> ابو</w:t>
      </w:r>
      <w:r w:rsidR="00C60CF0" w:rsidRPr="00BE3E52">
        <w:rPr>
          <w:rStyle w:val="Char5"/>
          <w:rFonts w:hint="cs"/>
          <w:rtl/>
        </w:rPr>
        <w:t>ی</w:t>
      </w:r>
      <w:r w:rsidRPr="00BE3E52">
        <w:rPr>
          <w:rStyle w:val="Char5"/>
          <w:rFonts w:hint="cs"/>
          <w:rtl/>
        </w:rPr>
        <w:t>عل</w:t>
      </w:r>
      <w:r w:rsidR="00C60CF0" w:rsidRPr="00BE3E52">
        <w:rPr>
          <w:rStyle w:val="Char5"/>
          <w:rFonts w:hint="cs"/>
          <w:rtl/>
        </w:rPr>
        <w:t>ی</w:t>
      </w:r>
      <w:r w:rsidRPr="00BE3E52">
        <w:rPr>
          <w:rStyle w:val="Char5"/>
          <w:rFonts w:hint="cs"/>
          <w:rtl/>
        </w:rPr>
        <w:t xml:space="preserve"> گفته است</w:t>
      </w:r>
      <w:r w:rsidRPr="00E818C3">
        <w:rPr>
          <w:rStyle w:val="Char5"/>
          <w:vertAlign w:val="superscript"/>
          <w:rtl/>
        </w:rPr>
        <w:footnoteReference w:id="134"/>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2) و ال</w:t>
      </w:r>
      <w:r w:rsidR="00C60CF0" w:rsidRPr="00BE3E52">
        <w:rPr>
          <w:rStyle w:val="Char5"/>
          <w:rFonts w:hint="cs"/>
          <w:rtl/>
        </w:rPr>
        <w:t>کی</w:t>
      </w:r>
      <w:r w:rsidRPr="00BE3E52">
        <w:rPr>
          <w:rStyle w:val="Char5"/>
          <w:rFonts w:hint="cs"/>
          <w:rtl/>
        </w:rPr>
        <w:t>ا الهراس</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و بعض</w:t>
      </w:r>
      <w:r w:rsidR="00C60CF0" w:rsidRPr="00BE3E52">
        <w:rPr>
          <w:rStyle w:val="Char5"/>
          <w:rFonts w:hint="cs"/>
          <w:rtl/>
        </w:rPr>
        <w:t>ی</w:t>
      </w:r>
      <w:r w:rsidRPr="00BE3E52">
        <w:rPr>
          <w:rStyle w:val="Char5"/>
          <w:rFonts w:hint="cs"/>
          <w:rtl/>
        </w:rPr>
        <w:t xml:space="preserve"> گمان</w:t>
      </w:r>
      <w:r w:rsidR="001C5E1F">
        <w:rPr>
          <w:rStyle w:val="Char5"/>
          <w:rFonts w:hint="cs"/>
          <w:rtl/>
        </w:rPr>
        <w:t xml:space="preserve"> می‌کنند</w:t>
      </w:r>
      <w:r w:rsidRPr="00BE3E52">
        <w:rPr>
          <w:rStyle w:val="Char5"/>
          <w:rFonts w:hint="cs"/>
          <w:rtl/>
        </w:rPr>
        <w:t xml:space="preserve">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در مورد ن</w:t>
      </w:r>
      <w:r w:rsidR="00C60CF0" w:rsidRPr="00BE3E52">
        <w:rPr>
          <w:rStyle w:val="Char5"/>
          <w:rFonts w:hint="cs"/>
          <w:rtl/>
        </w:rPr>
        <w:t>ک</w:t>
      </w:r>
      <w:r w:rsidRPr="00BE3E52">
        <w:rPr>
          <w:rStyle w:val="Char5"/>
          <w:rFonts w:hint="cs"/>
          <w:rtl/>
        </w:rPr>
        <w:t>اح متعه نازل شده است، و آن چ</w:t>
      </w:r>
      <w:r w:rsidR="00C60CF0" w:rsidRPr="00BE3E52">
        <w:rPr>
          <w:rStyle w:val="Char5"/>
          <w:rFonts w:hint="cs"/>
          <w:rtl/>
        </w:rPr>
        <w:t>ی</w:t>
      </w:r>
      <w:r w:rsidRPr="00BE3E52">
        <w:rPr>
          <w:rStyle w:val="Char5"/>
          <w:rFonts w:hint="cs"/>
          <w:rtl/>
        </w:rPr>
        <w:t>زهائ</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ه آنان در مورد معن</w:t>
      </w:r>
      <w:r w:rsidR="00C60CF0" w:rsidRPr="00BE3E52">
        <w:rPr>
          <w:rStyle w:val="Char5"/>
          <w:rFonts w:hint="cs"/>
          <w:rtl/>
        </w:rPr>
        <w:t>ی</w:t>
      </w:r>
      <w:r w:rsidRPr="00BE3E52">
        <w:rPr>
          <w:rStyle w:val="Char5"/>
          <w:rFonts w:hint="cs"/>
          <w:rtl/>
        </w:rPr>
        <w:t xml:space="preserve"> فرموده الله تعال</w:t>
      </w:r>
      <w:r w:rsidR="00C60CF0" w:rsidRPr="00BE3E52">
        <w:rPr>
          <w:rStyle w:val="Char5"/>
          <w:rFonts w:hint="cs"/>
          <w:rtl/>
        </w:rPr>
        <w:t>ی</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Pr>
          <w:rFonts w:cs="Traditional Arabic" w:hint="cs"/>
          <w:b/>
          <w:bCs/>
          <w:color w:val="000000"/>
          <w:sz w:val="26"/>
          <w:szCs w:val="26"/>
          <w:rtl/>
        </w:rPr>
        <w:t xml:space="preserve"> </w:t>
      </w:r>
      <w:r w:rsidRPr="00BE3E52">
        <w:rPr>
          <w:rStyle w:val="Char5"/>
          <w:rFonts w:hint="cs"/>
          <w:rtl/>
        </w:rPr>
        <w:t>ذ</w:t>
      </w:r>
      <w:r w:rsidR="00C60CF0" w:rsidRPr="00BE3E52">
        <w:rPr>
          <w:rStyle w:val="Char5"/>
          <w:rFonts w:hint="cs"/>
          <w:rtl/>
        </w:rPr>
        <w:t>ک</w:t>
      </w:r>
      <w:r w:rsidRPr="00BE3E52">
        <w:rPr>
          <w:rStyle w:val="Char5"/>
          <w:rFonts w:hint="cs"/>
          <w:rtl/>
        </w:rPr>
        <w:t xml:space="preserve">ر </w:t>
      </w:r>
      <w:r w:rsidR="00C60CF0" w:rsidRPr="00BE3E52">
        <w:rPr>
          <w:rStyle w:val="Char5"/>
          <w:rFonts w:hint="cs"/>
          <w:rtl/>
        </w:rPr>
        <w:t>ک</w:t>
      </w:r>
      <w:r w:rsidRPr="00BE3E52">
        <w:rPr>
          <w:rStyle w:val="Char5"/>
          <w:rFonts w:hint="cs"/>
          <w:rtl/>
        </w:rPr>
        <w:t>رده‌اند: احتمال گفته ا</w:t>
      </w:r>
      <w:r w:rsidR="00C60CF0" w:rsidRPr="00BE3E52">
        <w:rPr>
          <w:rStyle w:val="Char5"/>
          <w:rFonts w:hint="cs"/>
          <w:rtl/>
        </w:rPr>
        <w:t>ی</w:t>
      </w:r>
      <w:r w:rsidRPr="00BE3E52">
        <w:rPr>
          <w:rStyle w:val="Char5"/>
          <w:rFonts w:hint="cs"/>
          <w:rtl/>
        </w:rPr>
        <w:t xml:space="preserve">ن قائل را ندارد </w:t>
      </w:r>
      <w:r w:rsidR="00C60CF0" w:rsidRPr="00BE3E52">
        <w:rPr>
          <w:rStyle w:val="Char5"/>
          <w:rFonts w:hint="cs"/>
          <w:rtl/>
        </w:rPr>
        <w:t>ک</w:t>
      </w:r>
      <w:r w:rsidRPr="00BE3E52">
        <w:rPr>
          <w:rStyle w:val="Char5"/>
          <w:rFonts w:hint="cs"/>
          <w:rtl/>
        </w:rPr>
        <w:t>ه معن</w:t>
      </w:r>
      <w:r w:rsidR="00C60CF0" w:rsidRPr="00BE3E52">
        <w:rPr>
          <w:rStyle w:val="Char5"/>
          <w:rFonts w:hint="cs"/>
          <w:rtl/>
        </w:rPr>
        <w:t>ی</w:t>
      </w:r>
      <w:r w:rsidR="00E818C3">
        <w:rPr>
          <w:rStyle w:val="Char5"/>
          <w:rFonts w:hint="cs"/>
          <w:rtl/>
        </w:rPr>
        <w:t xml:space="preserve"> آن را </w:t>
      </w:r>
      <w:r w:rsidRPr="00BE3E52">
        <w:rPr>
          <w:rStyle w:val="Char5"/>
          <w:rFonts w:hint="cs"/>
          <w:rtl/>
        </w:rPr>
        <w:t>بر ن</w:t>
      </w:r>
      <w:r w:rsidR="00C60CF0" w:rsidRPr="00BE3E52">
        <w:rPr>
          <w:rStyle w:val="Char5"/>
          <w:rFonts w:hint="cs"/>
          <w:rtl/>
        </w:rPr>
        <w:t>ک</w:t>
      </w:r>
      <w:r w:rsidRPr="00BE3E52">
        <w:rPr>
          <w:rStyle w:val="Char5"/>
          <w:rFonts w:hint="cs"/>
          <w:rtl/>
        </w:rPr>
        <w:t>اح متعه حمل</w:t>
      </w:r>
      <w:r w:rsidR="001C5E1F">
        <w:rPr>
          <w:rStyle w:val="Char5"/>
          <w:rFonts w:hint="cs"/>
          <w:rtl/>
        </w:rPr>
        <w:t xml:space="preserve"> می‌کنند</w:t>
      </w:r>
      <w:r w:rsidRPr="00E818C3">
        <w:rPr>
          <w:rStyle w:val="Char5"/>
          <w:vertAlign w:val="superscript"/>
          <w:rtl/>
        </w:rPr>
        <w:footnoteReference w:id="135"/>
      </w:r>
      <w:r w:rsidRPr="00BE3E52">
        <w:rPr>
          <w:rStyle w:val="Char5"/>
          <w:rFonts w:hint="cs"/>
          <w:rtl/>
        </w:rPr>
        <w:t>.</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3) امام نحاس</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علماء بعد از اجماع </w:t>
      </w:r>
      <w:r w:rsidR="00C60CF0" w:rsidRPr="00BE3E52">
        <w:rPr>
          <w:rStyle w:val="Char5"/>
          <w:rFonts w:hint="cs"/>
          <w:rtl/>
        </w:rPr>
        <w:t>ک</w:t>
      </w:r>
      <w:r w:rsidRPr="00BE3E52">
        <w:rPr>
          <w:rStyle w:val="Char5"/>
          <w:rFonts w:hint="cs"/>
          <w:rtl/>
        </w:rPr>
        <w:t>سان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به اجماع آنان اعتماد</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حجت واقع</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بر حرام بودن ن</w:t>
      </w:r>
      <w:r w:rsidR="00C60CF0" w:rsidRPr="00BE3E52">
        <w:rPr>
          <w:rStyle w:val="Char5"/>
          <w:rFonts w:hint="cs"/>
          <w:rtl/>
        </w:rPr>
        <w:t>ک</w:t>
      </w:r>
      <w:r w:rsidRPr="00BE3E52">
        <w:rPr>
          <w:rStyle w:val="Char5"/>
          <w:rFonts w:hint="cs"/>
          <w:rtl/>
        </w:rPr>
        <w:t>اح متعه توسط قرآن و سنت و اقوال خلفا</w:t>
      </w:r>
      <w:r w:rsidR="00C60CF0" w:rsidRPr="00BE3E52">
        <w:rPr>
          <w:rStyle w:val="Char5"/>
          <w:rFonts w:hint="cs"/>
          <w:rtl/>
        </w:rPr>
        <w:t>ی</w:t>
      </w:r>
      <w:r w:rsidRPr="00BE3E52">
        <w:rPr>
          <w:rStyle w:val="Char5"/>
          <w:rFonts w:hint="cs"/>
          <w:rtl/>
        </w:rPr>
        <w:t xml:space="preserve"> راشد</w:t>
      </w:r>
      <w:r w:rsidR="00C60CF0" w:rsidRPr="00BE3E52">
        <w:rPr>
          <w:rStyle w:val="Char5"/>
          <w:rFonts w:hint="cs"/>
          <w:rtl/>
        </w:rPr>
        <w:t>ی</w:t>
      </w:r>
      <w:r w:rsidRPr="00BE3E52">
        <w:rPr>
          <w:rStyle w:val="Char5"/>
          <w:rFonts w:hint="cs"/>
          <w:rtl/>
        </w:rPr>
        <w:t>ن و توق</w:t>
      </w:r>
      <w:r w:rsidR="00C60CF0" w:rsidRPr="00BE3E52">
        <w:rPr>
          <w:rStyle w:val="Char5"/>
          <w:rFonts w:hint="cs"/>
          <w:rtl/>
        </w:rPr>
        <w:t>ی</w:t>
      </w:r>
      <w:r w:rsidRPr="00BE3E52">
        <w:rPr>
          <w:rStyle w:val="Char5"/>
          <w:rFonts w:hint="cs"/>
          <w:rtl/>
        </w:rPr>
        <w:t xml:space="preserve">ف </w:t>
      </w:r>
      <w:r w:rsidR="00E818C3">
        <w:rPr>
          <w:rStyle w:val="Char5"/>
          <w:rFonts w:hint="cs"/>
          <w:rtl/>
        </w:rPr>
        <w:t>ابن عباس</w:t>
      </w:r>
      <w:r w:rsidR="00FE51E4">
        <w:rPr>
          <w:rFonts w:cs="CTraditional Arabic" w:hint="cs"/>
          <w:sz w:val="28"/>
          <w:szCs w:val="28"/>
          <w:rtl/>
          <w:lang w:bidi="fa-IR"/>
        </w:rPr>
        <w:t>ب</w:t>
      </w:r>
      <w:r w:rsidRPr="00BE3E52">
        <w:rPr>
          <w:rStyle w:val="Char5"/>
          <w:rFonts w:hint="cs"/>
          <w:rtl/>
        </w:rPr>
        <w:t xml:space="preserve"> توسط امام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به‌ و</w:t>
      </w:r>
      <w:r w:rsidR="00C60CF0" w:rsidRPr="00BE3E52">
        <w:rPr>
          <w:rStyle w:val="Char5"/>
          <w:rFonts w:hint="cs"/>
          <w:rtl/>
        </w:rPr>
        <w:t>ی</w:t>
      </w:r>
      <w:r w:rsidRPr="00BE3E52">
        <w:rPr>
          <w:rStyle w:val="Char5"/>
          <w:rFonts w:hint="cs"/>
          <w:rtl/>
        </w:rPr>
        <w:t xml:space="preserve"> گفته: تو مرد</w:t>
      </w:r>
      <w:r w:rsidR="00C60CF0" w:rsidRPr="00BE3E52">
        <w:rPr>
          <w:rStyle w:val="Char5"/>
          <w:rFonts w:hint="cs"/>
          <w:rtl/>
        </w:rPr>
        <w:t>ی</w:t>
      </w:r>
      <w:r w:rsidRPr="00BE3E52">
        <w:rPr>
          <w:rStyle w:val="Char5"/>
          <w:rFonts w:hint="cs"/>
          <w:rtl/>
        </w:rPr>
        <w:t xml:space="preserve"> مت</w:t>
      </w:r>
      <w:r w:rsidR="00C60CF0" w:rsidRPr="00BE3E52">
        <w:rPr>
          <w:rStyle w:val="Char5"/>
          <w:rFonts w:hint="cs"/>
          <w:rtl/>
        </w:rPr>
        <w:t>ک</w:t>
      </w:r>
      <w:r w:rsidRPr="00BE3E52">
        <w:rPr>
          <w:rStyle w:val="Char5"/>
          <w:rFonts w:hint="cs"/>
          <w:rtl/>
        </w:rPr>
        <w:t>بر هست</w:t>
      </w:r>
      <w:r w:rsidR="00C60CF0" w:rsidRPr="00BE3E52">
        <w:rPr>
          <w:rStyle w:val="Char5"/>
          <w:rFonts w:hint="cs"/>
          <w:rtl/>
        </w:rPr>
        <w:t>ی</w:t>
      </w:r>
      <w:r w:rsidRPr="00BE3E52">
        <w:rPr>
          <w:rStyle w:val="Char5"/>
          <w:rFonts w:hint="cs"/>
          <w:rtl/>
        </w:rPr>
        <w:t xml:space="preserve"> و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متعه را حرام کرده و در صحت اسناد آن از علی بن ابی‌طالب و صحت طرق آن به روایت امام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اختلاف دارند. بعض</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Pr="00BE3E52">
        <w:rPr>
          <w:rStyle w:val="Char5"/>
          <w:rFonts w:hint="cs"/>
          <w:rtl/>
        </w:rPr>
        <w:t xml:space="preserve">ند: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Pr="00BE3E52">
        <w:rPr>
          <w:rStyle w:val="Char5"/>
          <w:rFonts w:hint="cs"/>
          <w:rtl/>
        </w:rPr>
        <w:t xml:space="preserve"> </w:t>
      </w:r>
      <w:r w:rsidR="00C60CF0" w:rsidRPr="00BE3E52">
        <w:rPr>
          <w:rStyle w:val="Char5"/>
          <w:rFonts w:hint="cs"/>
          <w:rtl/>
        </w:rPr>
        <w:t>ک</w:t>
      </w:r>
      <w:r w:rsidRPr="00BE3E52">
        <w:rPr>
          <w:rStyle w:val="Char5"/>
          <w:rFonts w:hint="cs"/>
          <w:rtl/>
        </w:rPr>
        <w:t>ه هدف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ن</w:t>
      </w:r>
      <w:r w:rsidR="00C60CF0" w:rsidRPr="00BE3E52">
        <w:rPr>
          <w:rStyle w:val="Char5"/>
          <w:rFonts w:hint="cs"/>
          <w:rtl/>
        </w:rPr>
        <w:t>ک</w:t>
      </w:r>
      <w:r w:rsidRPr="00BE3E52">
        <w:rPr>
          <w:rStyle w:val="Char5"/>
          <w:rFonts w:hint="cs"/>
          <w:rtl/>
        </w:rPr>
        <w:t>اح است و خداوند ه</w:t>
      </w:r>
      <w:r w:rsidR="00C60CF0" w:rsidRPr="00BE3E52">
        <w:rPr>
          <w:rStyle w:val="Char5"/>
          <w:rFonts w:hint="cs"/>
          <w:rtl/>
        </w:rPr>
        <w:t>ی</w:t>
      </w:r>
      <w:r w:rsidRPr="00BE3E52">
        <w:rPr>
          <w:rStyle w:val="Char5"/>
          <w:rFonts w:hint="cs"/>
          <w:rtl/>
        </w:rPr>
        <w:t xml:space="preserve">چگاه متعه را در </w:t>
      </w:r>
      <w:r w:rsidR="00C60CF0" w:rsidRPr="00BE3E52">
        <w:rPr>
          <w:rStyle w:val="Char5"/>
          <w:rFonts w:hint="cs"/>
          <w:rtl/>
        </w:rPr>
        <w:t>ک</w:t>
      </w:r>
      <w:r w:rsidRPr="00BE3E52">
        <w:rPr>
          <w:rStyle w:val="Char5"/>
          <w:rFonts w:hint="cs"/>
          <w:rtl/>
        </w:rPr>
        <w:t>تابش حلال ن</w:t>
      </w:r>
      <w:r w:rsidR="00C60CF0" w:rsidRPr="00BE3E52">
        <w:rPr>
          <w:rStyle w:val="Char5"/>
          <w:rFonts w:hint="cs"/>
          <w:rtl/>
        </w:rPr>
        <w:t>ک</w:t>
      </w:r>
      <w:r w:rsidRPr="00BE3E52">
        <w:rPr>
          <w:rStyle w:val="Char5"/>
          <w:rFonts w:hint="cs"/>
          <w:rtl/>
        </w:rPr>
        <w:t>رده است</w:t>
      </w:r>
      <w:r w:rsidRPr="00E818C3">
        <w:rPr>
          <w:rStyle w:val="Char5"/>
          <w:vertAlign w:val="superscript"/>
          <w:rtl/>
        </w:rPr>
        <w:footnoteReference w:id="136"/>
      </w:r>
      <w:r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rFonts w:cs="Traditional Arabic"/>
          <w:spacing w:val="-6"/>
          <w:sz w:val="28"/>
          <w:szCs w:val="28"/>
          <w:rtl/>
          <w:lang w:bidi="fa-IR"/>
        </w:rPr>
      </w:pPr>
      <w:r w:rsidRPr="00BE3E52">
        <w:rPr>
          <w:rStyle w:val="Char5"/>
          <w:rFonts w:hint="cs"/>
          <w:rtl/>
        </w:rPr>
        <w:t>4) ق</w:t>
      </w:r>
      <w:r w:rsidR="00C60CF0" w:rsidRPr="00BE3E52">
        <w:rPr>
          <w:rStyle w:val="Char5"/>
          <w:rFonts w:hint="cs"/>
          <w:rtl/>
        </w:rPr>
        <w:t>ی</w:t>
      </w:r>
      <w:r w:rsidRPr="00BE3E52">
        <w:rPr>
          <w:rStyle w:val="Char5"/>
          <w:rFonts w:hint="cs"/>
          <w:rtl/>
        </w:rPr>
        <w:t>س</w:t>
      </w:r>
      <w:r w:rsidR="00C60CF0" w:rsidRPr="00BE3E52">
        <w:rPr>
          <w:rStyle w:val="Char5"/>
          <w:rFonts w:hint="cs"/>
          <w:rtl/>
        </w:rPr>
        <w:t>ی</w:t>
      </w:r>
      <w:r w:rsidRPr="00BE3E52">
        <w:rPr>
          <w:rStyle w:val="Char5"/>
          <w:rFonts w:hint="cs"/>
          <w:rtl/>
        </w:rPr>
        <w:t xml:space="preserve"> در الإ</w:t>
      </w:r>
      <w:r w:rsidR="00C60CF0" w:rsidRPr="00BE3E52">
        <w:rPr>
          <w:rStyle w:val="Char5"/>
          <w:rFonts w:hint="cs"/>
          <w:rtl/>
        </w:rPr>
        <w:t>ی</w:t>
      </w:r>
      <w:r w:rsidRPr="00BE3E52">
        <w:rPr>
          <w:rStyle w:val="Char5"/>
          <w:rFonts w:hint="cs"/>
          <w:rtl/>
        </w:rPr>
        <w:t>ضاح</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Pr="00BE3E52">
        <w:rPr>
          <w:rStyle w:val="Char5"/>
          <w:rFonts w:hint="cs"/>
          <w:rtl/>
        </w:rPr>
        <w:t xml:space="preserve">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در هنگام</w:t>
      </w:r>
      <w:r w:rsidR="00C60CF0" w:rsidRPr="00BE3E52">
        <w:rPr>
          <w:rStyle w:val="Char5"/>
          <w:rFonts w:hint="cs"/>
          <w:rtl/>
        </w:rPr>
        <w:t>ی</w:t>
      </w:r>
      <w:r w:rsidRPr="00BE3E52">
        <w:rPr>
          <w:rStyle w:val="Char5"/>
          <w:rFonts w:hint="cs"/>
          <w:rtl/>
        </w:rPr>
        <w:t xml:space="preserve"> نازل شد </w:t>
      </w:r>
      <w:r w:rsidR="00C60CF0" w:rsidRPr="00BE3E52">
        <w:rPr>
          <w:rStyle w:val="Char5"/>
          <w:rFonts w:hint="cs"/>
          <w:rtl/>
        </w:rPr>
        <w:t>ک</w:t>
      </w:r>
      <w:r w:rsidRPr="00BE3E52">
        <w:rPr>
          <w:rStyle w:val="Char5"/>
          <w:rFonts w:hint="cs"/>
          <w:rtl/>
        </w:rPr>
        <w:t>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سه روز ن</w:t>
      </w:r>
      <w:r w:rsidR="00C60CF0" w:rsidRPr="00BE3E52">
        <w:rPr>
          <w:rStyle w:val="Char5"/>
          <w:rFonts w:hint="cs"/>
          <w:rtl/>
        </w:rPr>
        <w:t>ک</w:t>
      </w:r>
      <w:r w:rsidRPr="00BE3E52">
        <w:rPr>
          <w:rStyle w:val="Char5"/>
          <w:rFonts w:hint="cs"/>
          <w:rtl/>
        </w:rPr>
        <w:t>اح متعه را مباح فرمود، مرد به زن م</w:t>
      </w:r>
      <w:r w:rsidR="00C60CF0" w:rsidRPr="00BE3E52">
        <w:rPr>
          <w:rStyle w:val="Char5"/>
          <w:rFonts w:hint="cs"/>
          <w:rtl/>
        </w:rPr>
        <w:t>ی</w:t>
      </w:r>
      <w:r w:rsidRPr="00BE3E52">
        <w:rPr>
          <w:rStyle w:val="Char5"/>
          <w:rFonts w:hint="cs"/>
          <w:rtl/>
        </w:rPr>
        <w:t>‌گفت: با تو ازدواج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نم تا فلان مدت بر ا</w:t>
      </w:r>
      <w:r w:rsidR="00C60CF0" w:rsidRPr="00BE3E52">
        <w:rPr>
          <w:rStyle w:val="Char5"/>
          <w:rFonts w:hint="cs"/>
          <w:rtl/>
        </w:rPr>
        <w:t>ی</w:t>
      </w:r>
      <w:r w:rsidRPr="00BE3E52">
        <w:rPr>
          <w:rStyle w:val="Char5"/>
          <w:rFonts w:hint="cs"/>
          <w:rtl/>
        </w:rPr>
        <w:t xml:space="preserve">ن اساس </w:t>
      </w:r>
      <w:r w:rsidR="00C60CF0" w:rsidRPr="00BE3E52">
        <w:rPr>
          <w:rStyle w:val="Char5"/>
          <w:rFonts w:hint="cs"/>
          <w:rtl/>
        </w:rPr>
        <w:t>ک</w:t>
      </w:r>
      <w:r w:rsidRPr="00BE3E52">
        <w:rPr>
          <w:rStyle w:val="Char5"/>
          <w:rFonts w:hint="cs"/>
          <w:rtl/>
        </w:rPr>
        <w:t>ه نه م</w:t>
      </w:r>
      <w:r w:rsidR="00C60CF0" w:rsidRPr="00BE3E52">
        <w:rPr>
          <w:rStyle w:val="Char5"/>
          <w:rFonts w:hint="cs"/>
          <w:rtl/>
        </w:rPr>
        <w:t>ی</w:t>
      </w:r>
      <w:r w:rsidRPr="00BE3E52">
        <w:rPr>
          <w:rStyle w:val="Char5"/>
          <w:rFonts w:hint="cs"/>
          <w:rtl/>
        </w:rPr>
        <w:t>راث نه طلاق نه شاهد داشته باش</w:t>
      </w:r>
      <w:r w:rsidR="00C60CF0" w:rsidRPr="00BE3E52">
        <w:rPr>
          <w:rStyle w:val="Char5"/>
          <w:rFonts w:hint="cs"/>
          <w:rtl/>
        </w:rPr>
        <w:t>ی</w:t>
      </w:r>
      <w:r w:rsidRPr="00BE3E52">
        <w:rPr>
          <w:rStyle w:val="Char5"/>
          <w:rFonts w:hint="cs"/>
          <w:rtl/>
        </w:rPr>
        <w:t>م و من ا</w:t>
      </w:r>
      <w:r w:rsidR="00C60CF0" w:rsidRPr="00BE3E52">
        <w:rPr>
          <w:rStyle w:val="Char5"/>
          <w:rFonts w:hint="cs"/>
          <w:rtl/>
        </w:rPr>
        <w:t>ی</w:t>
      </w:r>
      <w:r w:rsidRPr="00BE3E52">
        <w:rPr>
          <w:rStyle w:val="Char5"/>
          <w:rFonts w:hint="cs"/>
          <w:rtl/>
        </w:rPr>
        <w:t>ن مقدار را به تو پرداخت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نم. پس بنابر قول اول آ</w:t>
      </w:r>
      <w:r w:rsidR="00C60CF0" w:rsidRPr="00BE3E52">
        <w:rPr>
          <w:rStyle w:val="Char5"/>
          <w:rFonts w:hint="cs"/>
          <w:rtl/>
        </w:rPr>
        <w:t>ی</w:t>
      </w:r>
      <w:r w:rsidRPr="00BE3E52">
        <w:rPr>
          <w:rStyle w:val="Char5"/>
          <w:rFonts w:hint="cs"/>
          <w:rtl/>
        </w:rPr>
        <w:t>ه به ‌معن</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ک</w:t>
      </w:r>
      <w:r w:rsidRPr="00BE3E52">
        <w:rPr>
          <w:rStyle w:val="Char5"/>
          <w:rFonts w:hint="cs"/>
          <w:rtl/>
        </w:rPr>
        <w:t>اح تا مدت</w:t>
      </w:r>
      <w:r w:rsidR="00C60CF0" w:rsidRPr="00BE3E52">
        <w:rPr>
          <w:rStyle w:val="Char5"/>
          <w:rFonts w:hint="cs"/>
          <w:rtl/>
        </w:rPr>
        <w:t>ی</w:t>
      </w:r>
      <w:r w:rsidRPr="00BE3E52">
        <w:rPr>
          <w:rStyle w:val="Char5"/>
          <w:rFonts w:hint="cs"/>
          <w:rtl/>
        </w:rPr>
        <w:t xml:space="preserve"> مع</w:t>
      </w:r>
      <w:r w:rsidR="00C60CF0" w:rsidRPr="00BE3E52">
        <w:rPr>
          <w:rStyle w:val="Char5"/>
          <w:rFonts w:hint="cs"/>
          <w:rtl/>
        </w:rPr>
        <w:t>ی</w:t>
      </w:r>
      <w:r w:rsidRPr="00BE3E52">
        <w:rPr>
          <w:rStyle w:val="Char5"/>
          <w:rFonts w:hint="cs"/>
          <w:rtl/>
        </w:rPr>
        <w:t>ن بدون شاهد و ول</w:t>
      </w:r>
      <w:r w:rsidR="00C60CF0" w:rsidRPr="00BE3E52">
        <w:rPr>
          <w:rStyle w:val="Char5"/>
          <w:rFonts w:hint="cs"/>
          <w:rtl/>
        </w:rPr>
        <w:t>ی</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قول دوم را حسن و مجاهد</w:t>
      </w:r>
      <w:r w:rsidR="004A0200">
        <w:rPr>
          <w:rStyle w:val="Char5"/>
          <w:rFonts w:hint="cs"/>
          <w:rtl/>
        </w:rPr>
        <w:t xml:space="preserve"> می‌گو</w:t>
      </w:r>
      <w:r w:rsidR="00C60CF0" w:rsidRPr="00BE3E52">
        <w:rPr>
          <w:rStyle w:val="Char5"/>
          <w:rFonts w:hint="cs"/>
          <w:rtl/>
        </w:rPr>
        <w:t>ی</w:t>
      </w:r>
      <w:r w:rsidRPr="00BE3E52">
        <w:rPr>
          <w:rStyle w:val="Char5"/>
          <w:rFonts w:hint="cs"/>
          <w:rtl/>
        </w:rPr>
        <w:t>ند: پس معن</w:t>
      </w:r>
      <w:r w:rsidR="00C60CF0" w:rsidRPr="00BE3E52">
        <w:rPr>
          <w:rStyle w:val="Char5"/>
          <w:rFonts w:hint="cs"/>
          <w:rtl/>
        </w:rPr>
        <w:t>ی</w:t>
      </w:r>
      <w:r w:rsidRPr="00BE3E52">
        <w:rPr>
          <w:rStyle w:val="Char5"/>
          <w:rFonts w:hint="cs"/>
          <w:rtl/>
        </w:rPr>
        <w:t xml:space="preserve"> آ</w:t>
      </w:r>
      <w:r w:rsidR="00C60CF0" w:rsidRPr="00BE3E52">
        <w:rPr>
          <w:rStyle w:val="Char5"/>
          <w:rFonts w:hint="cs"/>
          <w:rtl/>
        </w:rPr>
        <w:t>ی</w:t>
      </w:r>
      <w:r w:rsidRPr="00BE3E52">
        <w:rPr>
          <w:rStyle w:val="Char5"/>
          <w:rFonts w:hint="cs"/>
          <w:rtl/>
        </w:rPr>
        <w:t>ه براساس ا</w:t>
      </w:r>
      <w:r w:rsidR="00C60CF0" w:rsidRPr="00BE3E52">
        <w:rPr>
          <w:rStyle w:val="Char5"/>
          <w:rFonts w:hint="cs"/>
          <w:rtl/>
        </w:rPr>
        <w:t>ی</w:t>
      </w:r>
      <w:r w:rsidRPr="00BE3E52">
        <w:rPr>
          <w:rStyle w:val="Char5"/>
          <w:rFonts w:hint="cs"/>
          <w:rtl/>
        </w:rPr>
        <w:t>ن قول چن</w:t>
      </w:r>
      <w:r w:rsidR="00C60CF0" w:rsidRPr="00BE3E52">
        <w:rPr>
          <w:rStyle w:val="Char5"/>
          <w:rFonts w:hint="cs"/>
          <w:rtl/>
        </w:rPr>
        <w:t>ی</w:t>
      </w:r>
      <w:r w:rsidRPr="00BE3E52">
        <w:rPr>
          <w:rStyle w:val="Char5"/>
          <w:rFonts w:hint="cs"/>
          <w:rtl/>
        </w:rPr>
        <w:t xml:space="preserve">ن است: آنان </w:t>
      </w:r>
      <w:r w:rsidR="00C60CF0" w:rsidRPr="00BE3E52">
        <w:rPr>
          <w:rStyle w:val="Char5"/>
          <w:rFonts w:hint="cs"/>
          <w:rtl/>
        </w:rPr>
        <w:t>ک</w:t>
      </w:r>
      <w:r w:rsidRPr="00BE3E52">
        <w:rPr>
          <w:rStyle w:val="Char5"/>
          <w:rFonts w:hint="cs"/>
          <w:rtl/>
        </w:rPr>
        <w:t>ه با</w:t>
      </w:r>
      <w:r w:rsidR="00E818C3">
        <w:rPr>
          <w:rStyle w:val="Char5"/>
          <w:rFonts w:hint="cs"/>
          <w:rtl/>
        </w:rPr>
        <w:t xml:space="preserve"> آن‌ها </w:t>
      </w:r>
      <w:r w:rsidRPr="00BE3E52">
        <w:rPr>
          <w:rStyle w:val="Char5"/>
          <w:rFonts w:hint="cs"/>
          <w:rtl/>
        </w:rPr>
        <w:t xml:space="preserve">ازدواج </w:t>
      </w:r>
      <w:r w:rsidR="00C60CF0" w:rsidRPr="00BE3E52">
        <w:rPr>
          <w:rStyle w:val="Char5"/>
          <w:rFonts w:hint="cs"/>
          <w:rtl/>
        </w:rPr>
        <w:t>ک</w:t>
      </w:r>
      <w:r w:rsidRPr="00BE3E52">
        <w:rPr>
          <w:rStyle w:val="Char5"/>
          <w:rFonts w:hint="cs"/>
          <w:rtl/>
        </w:rPr>
        <w:t>رده‌ا</w:t>
      </w:r>
      <w:r w:rsidR="00C60CF0" w:rsidRPr="00BE3E52">
        <w:rPr>
          <w:rStyle w:val="Char5"/>
          <w:rFonts w:hint="cs"/>
          <w:rtl/>
        </w:rPr>
        <w:t>ی</w:t>
      </w:r>
      <w:r w:rsidRPr="00BE3E52">
        <w:rPr>
          <w:rStyle w:val="Char5"/>
          <w:rFonts w:hint="cs"/>
          <w:rtl/>
        </w:rPr>
        <w:t xml:space="preserve">د و </w:t>
      </w:r>
      <w:r w:rsidR="00C60CF0" w:rsidRPr="00BE3E52">
        <w:rPr>
          <w:rStyle w:val="Char5"/>
          <w:rFonts w:hint="cs"/>
          <w:rtl/>
        </w:rPr>
        <w:t>ک</w:t>
      </w:r>
      <w:r w:rsidRPr="00BE3E52">
        <w:rPr>
          <w:rStyle w:val="Char5"/>
          <w:rFonts w:hint="cs"/>
          <w:rtl/>
        </w:rPr>
        <w:t>ام گرفته‌ا</w:t>
      </w:r>
      <w:r w:rsidR="00C60CF0" w:rsidRPr="00BE3E52">
        <w:rPr>
          <w:rStyle w:val="Char5"/>
          <w:rFonts w:hint="cs"/>
          <w:rtl/>
        </w:rPr>
        <w:t>ی</w:t>
      </w:r>
      <w:r w:rsidRPr="00BE3E52">
        <w:rPr>
          <w:rStyle w:val="Char5"/>
          <w:rFonts w:hint="cs"/>
          <w:rtl/>
        </w:rPr>
        <w:t xml:space="preserve">د هرچند استمتاع </w:t>
      </w:r>
      <w:r w:rsidR="00C60CF0" w:rsidRPr="00BE3E52">
        <w:rPr>
          <w:rStyle w:val="Char5"/>
          <w:rFonts w:hint="cs"/>
          <w:rtl/>
        </w:rPr>
        <w:t>ک</w:t>
      </w:r>
      <w:r w:rsidRPr="00BE3E52">
        <w:rPr>
          <w:rStyle w:val="Char5"/>
          <w:rFonts w:hint="cs"/>
          <w:rtl/>
        </w:rPr>
        <w:t>م باشد وجوباً مهر</w:t>
      </w:r>
      <w:r w:rsidR="00C60CF0" w:rsidRPr="00BE3E52">
        <w:rPr>
          <w:rStyle w:val="Char5"/>
          <w:rFonts w:hint="cs"/>
          <w:rtl/>
        </w:rPr>
        <w:t>ی</w:t>
      </w:r>
      <w:r w:rsidRPr="00BE3E52">
        <w:rPr>
          <w:rStyle w:val="Char5"/>
          <w:rFonts w:hint="cs"/>
          <w:rtl/>
        </w:rPr>
        <w:t>ه را به او بپرداز</w:t>
      </w:r>
      <w:r w:rsidR="00C60CF0" w:rsidRPr="00BE3E52">
        <w:rPr>
          <w:rStyle w:val="Char5"/>
          <w:rFonts w:hint="cs"/>
          <w:rtl/>
        </w:rPr>
        <w:t>ی</w:t>
      </w:r>
      <w:r w:rsidRPr="00BE3E52">
        <w:rPr>
          <w:rStyle w:val="Char5"/>
          <w:rFonts w:hint="cs"/>
          <w:rtl/>
        </w:rPr>
        <w:t>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پس استمتاع در ا</w:t>
      </w:r>
      <w:r w:rsidR="00C60CF0" w:rsidRPr="00BE3E52">
        <w:rPr>
          <w:rStyle w:val="Char5"/>
          <w:rFonts w:hint="cs"/>
          <w:rtl/>
        </w:rPr>
        <w:t>ی</w:t>
      </w:r>
      <w:r w:rsidRPr="00BE3E52">
        <w:rPr>
          <w:rStyle w:val="Char5"/>
          <w:rFonts w:hint="cs"/>
          <w:rtl/>
        </w:rPr>
        <w:t>ن قول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است.</w:t>
      </w:r>
    </w:p>
    <w:p w:rsidR="00535AB5" w:rsidRDefault="00535AB5" w:rsidP="00535AB5">
      <w:pPr>
        <w:pStyle w:val="StyleComplexBLotus12ptJustifiedFirstline05cmCharCharCharCharCharCharCharCharCharCharCharCharChar"/>
        <w:spacing w:line="240" w:lineRule="auto"/>
        <w:rPr>
          <w:rFonts w:cs="Traditional Arabic"/>
          <w:color w:val="000000"/>
          <w:sz w:val="28"/>
          <w:szCs w:val="28"/>
          <w:rtl/>
        </w:rPr>
      </w:pPr>
      <w:r w:rsidRPr="00BE3E52">
        <w:rPr>
          <w:rStyle w:val="Char5"/>
          <w:rFonts w:hint="cs"/>
          <w:rtl/>
        </w:rPr>
        <w:t xml:space="preserve">فرموده خداوند: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 xml:space="preserve">. </w:t>
      </w:r>
      <w:r w:rsidR="00E818C3">
        <w:rPr>
          <w:rStyle w:val="Char5"/>
          <w:rFonts w:hint="cs"/>
          <w:rtl/>
        </w:rPr>
        <w:t>هرکس</w:t>
      </w:r>
      <w:r w:rsidRPr="00BE3E52">
        <w:rPr>
          <w:rStyle w:val="Char5"/>
          <w:rFonts w:hint="cs"/>
          <w:rtl/>
        </w:rPr>
        <w:t xml:space="preserve"> بگو</w:t>
      </w:r>
      <w:r w:rsidR="00C60CF0" w:rsidRPr="00BE3E52">
        <w:rPr>
          <w:rStyle w:val="Char5"/>
          <w:rFonts w:hint="cs"/>
          <w:rtl/>
        </w:rPr>
        <w:t>ی</w:t>
      </w:r>
      <w:r w:rsidRPr="00BE3E52">
        <w:rPr>
          <w:rStyle w:val="Char5"/>
          <w:rFonts w:hint="cs"/>
          <w:rtl/>
        </w:rPr>
        <w:t xml:space="preserve">د همانا فرموده خداوند: </w:t>
      </w:r>
    </w:p>
    <w:p w:rsidR="00535AB5" w:rsidRDefault="00535AB5" w:rsidP="00535AB5">
      <w:pPr>
        <w:pStyle w:val="StyleComplexBLotus12ptJustifiedFirstline05cmCharCharCharCharCharCharCharCharCharCharCharCharChar"/>
        <w:spacing w:line="240" w:lineRule="auto"/>
        <w:rPr>
          <w:rFonts w:cs="Traditional Arabic"/>
          <w:color w:val="000000"/>
          <w:sz w:val="28"/>
          <w:szCs w:val="28"/>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 در جواز متعه نازل شده سپس نسخ شده.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فرموده خدا: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 ن</w:t>
      </w:r>
      <w:r w:rsidR="00C60CF0" w:rsidRPr="00BE3E52">
        <w:rPr>
          <w:rStyle w:val="Char5"/>
          <w:rFonts w:hint="cs"/>
          <w:rtl/>
        </w:rPr>
        <w:t>ی</w:t>
      </w:r>
      <w:r w:rsidRPr="00BE3E52">
        <w:rPr>
          <w:rStyle w:val="Char5"/>
          <w:rFonts w:hint="cs"/>
          <w:rtl/>
        </w:rPr>
        <w:t>ز منسوخ است، ز</w:t>
      </w:r>
      <w:r w:rsidR="00C60CF0" w:rsidRPr="00BE3E52">
        <w:rPr>
          <w:rStyle w:val="Char5"/>
          <w:rFonts w:hint="cs"/>
          <w:rtl/>
        </w:rPr>
        <w:t>ی</w:t>
      </w:r>
      <w:r w:rsidRPr="00BE3E52">
        <w:rPr>
          <w:rStyle w:val="Char5"/>
          <w:rFonts w:hint="cs"/>
          <w:rtl/>
        </w:rPr>
        <w:t>را معن</w:t>
      </w:r>
      <w:r w:rsidR="00C60CF0" w:rsidRPr="00BE3E52">
        <w:rPr>
          <w:rStyle w:val="Char5"/>
          <w:rFonts w:hint="cs"/>
          <w:rtl/>
        </w:rPr>
        <w:t>ی</w:t>
      </w:r>
      <w:r w:rsidRPr="00BE3E52">
        <w:rPr>
          <w:rStyle w:val="Char5"/>
          <w:rFonts w:hint="cs"/>
          <w:rtl/>
        </w:rPr>
        <w:t xml:space="preserve">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در نزد او چن</w:t>
      </w:r>
      <w:r w:rsidR="00C60CF0" w:rsidRPr="00BE3E52">
        <w:rPr>
          <w:rStyle w:val="Char5"/>
          <w:rFonts w:hint="cs"/>
          <w:rtl/>
        </w:rPr>
        <w:t>ی</w:t>
      </w:r>
      <w:r w:rsidRPr="00BE3E52">
        <w:rPr>
          <w:rStyle w:val="Char5"/>
          <w:rFonts w:hint="cs"/>
          <w:rtl/>
        </w:rPr>
        <w:t>ن است: بر شما گناه</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ست زمان</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ه مدت</w:t>
      </w:r>
      <w:r w:rsidR="00C60CF0" w:rsidRPr="00BE3E52">
        <w:rPr>
          <w:rStyle w:val="Char5"/>
          <w:rFonts w:hint="cs"/>
          <w:rtl/>
        </w:rPr>
        <w:t>ی</w:t>
      </w:r>
      <w:r w:rsidRPr="00BE3E52">
        <w:rPr>
          <w:rStyle w:val="Char5"/>
          <w:rFonts w:hint="cs"/>
          <w:rtl/>
        </w:rPr>
        <w:t xml:space="preserve"> برا</w:t>
      </w:r>
      <w:r w:rsidR="00C60CF0" w:rsidRPr="00BE3E52">
        <w:rPr>
          <w:rStyle w:val="Char5"/>
          <w:rFonts w:hint="cs"/>
          <w:rtl/>
        </w:rPr>
        <w:t>ی</w:t>
      </w:r>
      <w:r w:rsidRPr="00BE3E52">
        <w:rPr>
          <w:rStyle w:val="Char5"/>
          <w:rFonts w:hint="cs"/>
          <w:rtl/>
        </w:rPr>
        <w:t xml:space="preserve"> استمتاع قرار داده‌ا</w:t>
      </w:r>
      <w:r w:rsidR="00C60CF0" w:rsidRPr="00BE3E52">
        <w:rPr>
          <w:rStyle w:val="Char5"/>
          <w:rFonts w:hint="cs"/>
          <w:rtl/>
        </w:rPr>
        <w:t>ی</w:t>
      </w:r>
      <w:r w:rsidRPr="00BE3E52">
        <w:rPr>
          <w:rStyle w:val="Char5"/>
          <w:rFonts w:hint="cs"/>
          <w:rtl/>
        </w:rPr>
        <w:t>د تمام شود زن مدت استمتاع را ز</w:t>
      </w:r>
      <w:r w:rsidR="00C60CF0" w:rsidRPr="00BE3E52">
        <w:rPr>
          <w:rStyle w:val="Char5"/>
          <w:rFonts w:hint="cs"/>
          <w:rtl/>
        </w:rPr>
        <w:t>ی</w:t>
      </w:r>
      <w:r w:rsidRPr="00BE3E52">
        <w:rPr>
          <w:rStyle w:val="Char5"/>
          <w:rFonts w:hint="cs"/>
          <w:rtl/>
        </w:rPr>
        <w:t>اد و مرد اجاره‌ا</w:t>
      </w:r>
      <w:r w:rsidR="00C60CF0" w:rsidRPr="00BE3E52">
        <w:rPr>
          <w:rStyle w:val="Char5"/>
          <w:rFonts w:hint="cs"/>
          <w:rtl/>
        </w:rPr>
        <w:t>ی</w:t>
      </w:r>
      <w:r w:rsidRPr="00BE3E52">
        <w:rPr>
          <w:rStyle w:val="Char5"/>
          <w:rFonts w:hint="cs"/>
          <w:rtl/>
        </w:rPr>
        <w:t xml:space="preserve"> ب</w:t>
      </w:r>
      <w:r w:rsidR="00C60CF0" w:rsidRPr="00BE3E52">
        <w:rPr>
          <w:rStyle w:val="Char5"/>
          <w:rFonts w:hint="cs"/>
          <w:rtl/>
        </w:rPr>
        <w:t>ی</w:t>
      </w:r>
      <w:r w:rsidRPr="00BE3E52">
        <w:rPr>
          <w:rStyle w:val="Char5"/>
          <w:rFonts w:hint="cs"/>
          <w:rtl/>
        </w:rPr>
        <w:t>افزا</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 xml:space="preserve">ه بر آن توافق </w:t>
      </w:r>
      <w:r w:rsidR="00C60CF0" w:rsidRPr="00BE3E52">
        <w:rPr>
          <w:rStyle w:val="Char5"/>
          <w:rFonts w:hint="cs"/>
          <w:rtl/>
        </w:rPr>
        <w:t>ک</w:t>
      </w:r>
      <w:r w:rsidRPr="00BE3E52">
        <w:rPr>
          <w:rStyle w:val="Char5"/>
          <w:rFonts w:hint="cs"/>
          <w:rtl/>
        </w:rPr>
        <w:t>رده‌اند قبل از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 xml:space="preserve">ه خودش را تبرئه </w:t>
      </w:r>
      <w:r w:rsidR="00C60CF0" w:rsidRPr="00BE3E52">
        <w:rPr>
          <w:rStyle w:val="Char5"/>
          <w:rFonts w:hint="cs"/>
          <w:rtl/>
        </w:rPr>
        <w:t>ک</w:t>
      </w:r>
      <w:r w:rsidRPr="00BE3E52">
        <w:rPr>
          <w:rStyle w:val="Char5"/>
          <w:rFonts w:hint="cs"/>
          <w:rtl/>
        </w:rPr>
        <w:t>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سد</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مرد اگر خواست بعد از فر</w:t>
      </w:r>
      <w:r w:rsidR="00C60CF0" w:rsidRPr="00BE3E52">
        <w:rPr>
          <w:rStyle w:val="Char5"/>
          <w:rFonts w:hint="cs"/>
          <w:rtl/>
        </w:rPr>
        <w:t>ی</w:t>
      </w:r>
      <w:r w:rsidRPr="00BE3E52">
        <w:rPr>
          <w:rStyle w:val="Char5"/>
          <w:rFonts w:hint="cs"/>
          <w:rtl/>
        </w:rPr>
        <w:t>ضه اول او را راض</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ند و با اجاره‌ا</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تا مدت</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 xml:space="preserve">گر با او بماند. اما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گفته: همانا آ</w:t>
      </w:r>
      <w:r w:rsidR="00C60CF0" w:rsidRPr="00BE3E52">
        <w:rPr>
          <w:rStyle w:val="Char5"/>
          <w:rFonts w:hint="cs"/>
          <w:rtl/>
        </w:rPr>
        <w:t>ی</w:t>
      </w:r>
      <w:r w:rsidRPr="00BE3E52">
        <w:rPr>
          <w:rStyle w:val="Char5"/>
          <w:rFonts w:hint="cs"/>
          <w:rtl/>
        </w:rPr>
        <w:t>ه استمتاع جزو آ</w:t>
      </w:r>
      <w:r w:rsidR="00C60CF0" w:rsidRPr="00BE3E52">
        <w:rPr>
          <w:rStyle w:val="Char5"/>
          <w:rFonts w:hint="cs"/>
          <w:rtl/>
        </w:rPr>
        <w:t>ی</w:t>
      </w:r>
      <w:r w:rsidRPr="00BE3E52">
        <w:rPr>
          <w:rStyle w:val="Char5"/>
          <w:rFonts w:hint="cs"/>
          <w:rtl/>
        </w:rPr>
        <w:t>ات مح</w:t>
      </w:r>
      <w:r w:rsidR="00C60CF0" w:rsidRPr="00BE3E52">
        <w:rPr>
          <w:rStyle w:val="Char5"/>
          <w:rFonts w:hint="cs"/>
          <w:rtl/>
        </w:rPr>
        <w:t>ک</w:t>
      </w:r>
      <w:r w:rsidRPr="00BE3E52">
        <w:rPr>
          <w:rStyle w:val="Char5"/>
          <w:rFonts w:hint="cs"/>
          <w:rtl/>
        </w:rPr>
        <w:t>م قرآن است، و منظور آن ن</w:t>
      </w:r>
      <w:r w:rsidR="00C60CF0" w:rsidRPr="00BE3E52">
        <w:rPr>
          <w:rStyle w:val="Char5"/>
          <w:rFonts w:hint="cs"/>
          <w:rtl/>
        </w:rPr>
        <w:t>ک</w:t>
      </w:r>
      <w:r w:rsidRPr="00BE3E52">
        <w:rPr>
          <w:rStyle w:val="Char5"/>
          <w:rFonts w:hint="cs"/>
          <w:rtl/>
        </w:rPr>
        <w:t>اح مباح صح</w:t>
      </w:r>
      <w:r w:rsidR="00C60CF0" w:rsidRPr="00BE3E52">
        <w:rPr>
          <w:rStyle w:val="Char5"/>
          <w:rFonts w:hint="cs"/>
          <w:rtl/>
        </w:rPr>
        <w:t>ی</w:t>
      </w:r>
      <w:r w:rsidRPr="00BE3E52">
        <w:rPr>
          <w:rStyle w:val="Char5"/>
          <w:rFonts w:hint="cs"/>
          <w:rtl/>
        </w:rPr>
        <w:t>ح است</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w:t>
      </w:r>
      <w:r w:rsidR="00C60CF0" w:rsidRPr="00BE3E52">
        <w:rPr>
          <w:rStyle w:val="Char5"/>
          <w:rFonts w:hint="cs"/>
          <w:rtl/>
        </w:rPr>
        <w:t>ی</w:t>
      </w:r>
      <w:r w:rsidRPr="00BE3E52">
        <w:rPr>
          <w:rStyle w:val="Char5"/>
          <w:rFonts w:hint="cs"/>
          <w:rtl/>
        </w:rPr>
        <w:t>ن ن</w:t>
      </w:r>
      <w:r w:rsidR="00C60CF0" w:rsidRPr="00BE3E52">
        <w:rPr>
          <w:rStyle w:val="Char5"/>
          <w:rFonts w:hint="cs"/>
          <w:rtl/>
        </w:rPr>
        <w:t>ی</w:t>
      </w:r>
      <w:r w:rsidRPr="00BE3E52">
        <w:rPr>
          <w:rStyle w:val="Char5"/>
          <w:rFonts w:hint="cs"/>
          <w:rtl/>
        </w:rPr>
        <w:t>ز مح</w:t>
      </w:r>
      <w:r w:rsidR="00C60CF0" w:rsidRPr="00BE3E52">
        <w:rPr>
          <w:rStyle w:val="Char5"/>
          <w:rFonts w:hint="cs"/>
          <w:rtl/>
        </w:rPr>
        <w:t>ک</w:t>
      </w:r>
      <w:r w:rsidRPr="00BE3E52">
        <w:rPr>
          <w:rStyle w:val="Char5"/>
          <w:rFonts w:hint="cs"/>
          <w:rtl/>
        </w:rPr>
        <w:t>م و غ</w:t>
      </w:r>
      <w:r w:rsidR="00C60CF0" w:rsidRPr="00BE3E52">
        <w:rPr>
          <w:rStyle w:val="Char5"/>
          <w:rFonts w:hint="cs"/>
          <w:rtl/>
        </w:rPr>
        <w:t>ی</w:t>
      </w:r>
      <w:r w:rsidRPr="00BE3E52">
        <w:rPr>
          <w:rStyle w:val="Char5"/>
          <w:rFonts w:hint="cs"/>
          <w:rtl/>
        </w:rPr>
        <w:t>رمنسوخ است و منظورش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مباح</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و معنا</w:t>
      </w:r>
      <w:r w:rsidR="00C60CF0" w:rsidRPr="00BE3E52">
        <w:rPr>
          <w:rStyle w:val="Char5"/>
          <w:rFonts w:hint="cs"/>
          <w:rtl/>
        </w:rPr>
        <w:t>ی</w:t>
      </w:r>
      <w:r w:rsidRPr="00BE3E52">
        <w:rPr>
          <w:rStyle w:val="Char5"/>
          <w:rFonts w:hint="cs"/>
          <w:rtl/>
        </w:rPr>
        <w:t>ش نزد او چن</w:t>
      </w:r>
      <w:r w:rsidR="00C60CF0" w:rsidRPr="00BE3E52">
        <w:rPr>
          <w:rStyle w:val="Char5"/>
          <w:rFonts w:hint="cs"/>
          <w:rtl/>
        </w:rPr>
        <w:t>ی</w:t>
      </w:r>
      <w:r w:rsidRPr="00BE3E52">
        <w:rPr>
          <w:rStyle w:val="Char5"/>
          <w:rFonts w:hint="cs"/>
          <w:rtl/>
        </w:rPr>
        <w:t>ن است: زمان</w:t>
      </w:r>
      <w:r w:rsidR="00C60CF0" w:rsidRPr="00BE3E52">
        <w:rPr>
          <w:rStyle w:val="Char5"/>
          <w:rFonts w:hint="cs"/>
          <w:rtl/>
        </w:rPr>
        <w:t>ی</w:t>
      </w:r>
      <w:r w:rsidRPr="00BE3E52">
        <w:rPr>
          <w:rStyle w:val="Char5"/>
          <w:rFonts w:hint="cs"/>
          <w:rtl/>
        </w:rPr>
        <w:t xml:space="preserve"> زن و مرد بر ا</w:t>
      </w:r>
      <w:r w:rsidR="00C60CF0" w:rsidRPr="00BE3E52">
        <w:rPr>
          <w:rStyle w:val="Char5"/>
          <w:rFonts w:hint="cs"/>
          <w:rtl/>
        </w:rPr>
        <w:t>ی</w:t>
      </w:r>
      <w:r w:rsidRPr="00BE3E52">
        <w:rPr>
          <w:rStyle w:val="Char5"/>
          <w:rFonts w:hint="cs"/>
          <w:rtl/>
        </w:rPr>
        <w:t xml:space="preserve">ن توافق </w:t>
      </w:r>
      <w:r w:rsidR="00C60CF0" w:rsidRPr="00BE3E52">
        <w:rPr>
          <w:rStyle w:val="Char5"/>
          <w:rFonts w:hint="cs"/>
          <w:rtl/>
        </w:rPr>
        <w:t>ک</w:t>
      </w:r>
      <w:r w:rsidRPr="00BE3E52">
        <w:rPr>
          <w:rStyle w:val="Char5"/>
          <w:rFonts w:hint="cs"/>
          <w:rtl/>
        </w:rPr>
        <w:t xml:space="preserve">ردند </w:t>
      </w:r>
      <w:r w:rsidR="00C60CF0" w:rsidRPr="00BE3E52">
        <w:rPr>
          <w:rStyle w:val="Char5"/>
          <w:rFonts w:hint="cs"/>
          <w:rtl/>
        </w:rPr>
        <w:t>ک</w:t>
      </w:r>
      <w:r w:rsidRPr="00BE3E52">
        <w:rPr>
          <w:rStyle w:val="Char5"/>
          <w:rFonts w:hint="cs"/>
          <w:rtl/>
        </w:rPr>
        <w:t>ه زن از مهر</w:t>
      </w:r>
      <w:r w:rsidR="00C60CF0" w:rsidRPr="00BE3E52">
        <w:rPr>
          <w:rStyle w:val="Char5"/>
          <w:rFonts w:hint="cs"/>
          <w:rtl/>
        </w:rPr>
        <w:t>ی</w:t>
      </w:r>
      <w:r w:rsidRPr="00BE3E52">
        <w:rPr>
          <w:rStyle w:val="Char5"/>
          <w:rFonts w:hint="cs"/>
          <w:rtl/>
        </w:rPr>
        <w:t>ه‌اش به شوهرش ببخشا</w:t>
      </w:r>
      <w:r w:rsidR="00C60CF0" w:rsidRPr="00BE3E52">
        <w:rPr>
          <w:rStyle w:val="Char5"/>
          <w:rFonts w:hint="cs"/>
          <w:rtl/>
        </w:rPr>
        <w:t>ی</w:t>
      </w:r>
      <w:r w:rsidRPr="00BE3E52">
        <w:rPr>
          <w:rStyle w:val="Char5"/>
          <w:rFonts w:hint="cs"/>
          <w:rtl/>
        </w:rPr>
        <w:t>د گناه</w:t>
      </w:r>
      <w:r w:rsidR="00C60CF0" w:rsidRPr="00BE3E52">
        <w:rPr>
          <w:rStyle w:val="Char5"/>
          <w:rFonts w:hint="cs"/>
          <w:rtl/>
        </w:rPr>
        <w:t>ی</w:t>
      </w:r>
      <w:r w:rsidRPr="00BE3E52">
        <w:rPr>
          <w:rStyle w:val="Char5"/>
          <w:rFonts w:hint="cs"/>
          <w:rtl/>
        </w:rPr>
        <w:t xml:space="preserve"> بر شما ن</w:t>
      </w:r>
      <w:r w:rsidR="00C60CF0" w:rsidRPr="00BE3E52">
        <w:rPr>
          <w:rStyle w:val="Char5"/>
          <w:rFonts w:hint="cs"/>
          <w:rtl/>
        </w:rPr>
        <w:t>ی</w:t>
      </w:r>
      <w:r w:rsidRPr="00BE3E52">
        <w:rPr>
          <w:rStyle w:val="Char5"/>
          <w:rFonts w:hint="cs"/>
          <w:rtl/>
        </w:rPr>
        <w:t>ست. ابن‌ ز</w:t>
      </w:r>
      <w:r w:rsidR="00C60CF0" w:rsidRPr="00BE3E52">
        <w:rPr>
          <w:rStyle w:val="Char5"/>
          <w:rFonts w:hint="cs"/>
          <w:rtl/>
        </w:rPr>
        <w:t>ی</w:t>
      </w:r>
      <w:r w:rsidRPr="00BE3E52">
        <w:rPr>
          <w:rStyle w:val="Char5"/>
          <w:rFonts w:hint="cs"/>
          <w:rtl/>
        </w:rPr>
        <w:t>د</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اگر از مهر</w:t>
      </w:r>
      <w:r w:rsidR="00C60CF0" w:rsidRPr="00BE3E52">
        <w:rPr>
          <w:rStyle w:val="Char5"/>
          <w:rFonts w:hint="cs"/>
          <w:rtl/>
        </w:rPr>
        <w:t>ی</w:t>
      </w:r>
      <w:r w:rsidRPr="00BE3E52">
        <w:rPr>
          <w:rStyle w:val="Char5"/>
          <w:rFonts w:hint="cs"/>
          <w:rtl/>
        </w:rPr>
        <w:t>ه‌اش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برا</w:t>
      </w:r>
      <w:r w:rsidR="00C60CF0" w:rsidRPr="00BE3E52">
        <w:rPr>
          <w:rStyle w:val="Char5"/>
          <w:rFonts w:hint="cs"/>
          <w:rtl/>
        </w:rPr>
        <w:t>ی</w:t>
      </w:r>
      <w:r w:rsidRPr="00BE3E52">
        <w:rPr>
          <w:rStyle w:val="Char5"/>
          <w:rFonts w:hint="cs"/>
          <w:rtl/>
        </w:rPr>
        <w:t xml:space="preserve"> و</w:t>
      </w:r>
      <w:r w:rsidR="00C60CF0" w:rsidRPr="00BE3E52">
        <w:rPr>
          <w:rStyle w:val="Char5"/>
          <w:rFonts w:hint="cs"/>
          <w:rtl/>
        </w:rPr>
        <w:t>ی</w:t>
      </w:r>
      <w:r w:rsidRPr="00BE3E52">
        <w:rPr>
          <w:rStyle w:val="Char5"/>
          <w:rFonts w:hint="cs"/>
          <w:rtl/>
        </w:rPr>
        <w:t xml:space="preserve"> گذاشت برا</w:t>
      </w:r>
      <w:r w:rsidR="00C60CF0" w:rsidRPr="00BE3E52">
        <w:rPr>
          <w:rStyle w:val="Char5"/>
          <w:rFonts w:hint="cs"/>
          <w:rtl/>
        </w:rPr>
        <w:t>ی</w:t>
      </w:r>
      <w:r w:rsidRPr="00BE3E52">
        <w:rPr>
          <w:rStyle w:val="Char5"/>
          <w:rFonts w:hint="cs"/>
          <w:rtl/>
        </w:rPr>
        <w:t>ش حلال است</w:t>
      </w:r>
      <w:r w:rsidRPr="00E818C3">
        <w:rPr>
          <w:rStyle w:val="Char5"/>
          <w:vertAlign w:val="superscript"/>
          <w:rtl/>
        </w:rPr>
        <w:footnoteReference w:id="137"/>
      </w:r>
      <w:r w:rsidRPr="00BE3E52">
        <w:rPr>
          <w:rStyle w:val="Char5"/>
          <w:rFonts w:hint="cs"/>
          <w:rtl/>
        </w:rPr>
        <w:t>.</w:t>
      </w:r>
    </w:p>
    <w:p w:rsidR="00535AB5" w:rsidRPr="00BE3E52" w:rsidRDefault="00C60CF0" w:rsidP="00535AB5">
      <w:pPr>
        <w:pStyle w:val="StyleComplexBLotus12ptJustifiedFirstline05cmCharCharCharCharCharCharCharCharCharCharCharCharChar"/>
        <w:spacing w:line="240" w:lineRule="auto"/>
        <w:rPr>
          <w:rStyle w:val="Char5"/>
          <w:rtl/>
        </w:rPr>
      </w:pPr>
      <w:r w:rsidRPr="00BE3E52">
        <w:rPr>
          <w:rStyle w:val="Char5"/>
          <w:rFonts w:hint="cs"/>
          <w:rtl/>
          <w:lang w:bidi="fa-IR"/>
        </w:rPr>
        <w:t>ی</w:t>
      </w:r>
      <w:r w:rsidR="00535AB5" w:rsidRPr="00BE3E52">
        <w:rPr>
          <w:rStyle w:val="Char5"/>
          <w:rFonts w:hint="cs"/>
          <w:rtl/>
          <w:lang w:bidi="fa-IR"/>
        </w:rPr>
        <w:t>عن</w:t>
      </w:r>
      <w:r w:rsidRPr="00BE3E52">
        <w:rPr>
          <w:rStyle w:val="Char5"/>
          <w:rFonts w:hint="cs"/>
          <w:rtl/>
          <w:lang w:bidi="fa-IR"/>
        </w:rPr>
        <w:t>ی</w:t>
      </w:r>
      <w:r w:rsidR="00535AB5" w:rsidRPr="00BE3E52">
        <w:rPr>
          <w:rStyle w:val="Char5"/>
          <w:rFonts w:hint="cs"/>
          <w:rtl/>
          <w:lang w:bidi="fa-IR"/>
        </w:rPr>
        <w:t xml:space="preserve"> مهر</w:t>
      </w:r>
      <w:r w:rsidRPr="00BE3E52">
        <w:rPr>
          <w:rStyle w:val="Char5"/>
          <w:rFonts w:hint="cs"/>
          <w:rtl/>
          <w:lang w:bidi="fa-IR"/>
        </w:rPr>
        <w:t>ی</w:t>
      </w:r>
      <w:r w:rsidR="00535AB5" w:rsidRPr="00BE3E52">
        <w:rPr>
          <w:rStyle w:val="Char5"/>
          <w:rFonts w:hint="cs"/>
          <w:rtl/>
          <w:lang w:bidi="fa-IR"/>
        </w:rPr>
        <w:t>ه‌ها</w:t>
      </w:r>
      <w:r w:rsidRPr="00BE3E52">
        <w:rPr>
          <w:rStyle w:val="Char5"/>
          <w:rFonts w:hint="cs"/>
          <w:rtl/>
          <w:lang w:bidi="fa-IR"/>
        </w:rPr>
        <w:t>ی</w:t>
      </w:r>
      <w:r w:rsidR="00535AB5" w:rsidRPr="00BE3E52">
        <w:rPr>
          <w:rStyle w:val="Char5"/>
          <w:rFonts w:hint="cs"/>
          <w:rtl/>
          <w:lang w:bidi="fa-IR"/>
        </w:rPr>
        <w:t>شان را به‌ صورت معلوم بپرداز</w:t>
      </w:r>
      <w:r w:rsidRPr="00BE3E52">
        <w:rPr>
          <w:rStyle w:val="Char5"/>
          <w:rFonts w:hint="cs"/>
          <w:rtl/>
          <w:lang w:bidi="fa-IR"/>
        </w:rPr>
        <w:t>ی</w:t>
      </w:r>
      <w:r w:rsidR="00535AB5" w:rsidRPr="00BE3E52">
        <w:rPr>
          <w:rStyle w:val="Char5"/>
          <w:rFonts w:hint="cs"/>
          <w:rtl/>
          <w:lang w:bidi="fa-IR"/>
        </w:rPr>
        <w:t>د. و ا</w:t>
      </w:r>
      <w:r w:rsidRPr="00BE3E52">
        <w:rPr>
          <w:rStyle w:val="Char5"/>
          <w:rFonts w:hint="cs"/>
          <w:rtl/>
          <w:lang w:bidi="fa-IR"/>
        </w:rPr>
        <w:t>ی</w:t>
      </w:r>
      <w:r w:rsidR="00535AB5" w:rsidRPr="00BE3E52">
        <w:rPr>
          <w:rStyle w:val="Char5"/>
          <w:rFonts w:hint="cs"/>
          <w:rtl/>
          <w:lang w:bidi="fa-IR"/>
        </w:rPr>
        <w:t>ن رأ</w:t>
      </w:r>
      <w:r w:rsidRPr="00BE3E52">
        <w:rPr>
          <w:rStyle w:val="Char5"/>
          <w:rFonts w:hint="cs"/>
          <w:rtl/>
          <w:lang w:bidi="fa-IR"/>
        </w:rPr>
        <w:t>ی</w:t>
      </w:r>
      <w:r w:rsidR="00535AB5" w:rsidRPr="00BE3E52">
        <w:rPr>
          <w:rStyle w:val="Char5"/>
          <w:rFonts w:hint="cs"/>
          <w:rtl/>
          <w:lang w:bidi="fa-IR"/>
        </w:rPr>
        <w:t xml:space="preserve"> مجاهد و حسن و </w:t>
      </w:r>
      <w:r w:rsidRPr="00BE3E52">
        <w:rPr>
          <w:rStyle w:val="Char5"/>
          <w:rFonts w:hint="cs"/>
          <w:rtl/>
          <w:lang w:bidi="fa-IR"/>
        </w:rPr>
        <w:t>یکی</w:t>
      </w:r>
      <w:r w:rsidR="00535AB5" w:rsidRPr="00BE3E52">
        <w:rPr>
          <w:rStyle w:val="Char5"/>
          <w:rFonts w:hint="cs"/>
          <w:rtl/>
          <w:lang w:bidi="fa-IR"/>
        </w:rPr>
        <w:t xml:space="preserve"> از رأ</w:t>
      </w:r>
      <w:r w:rsidRPr="00BE3E52">
        <w:rPr>
          <w:rStyle w:val="Char5"/>
          <w:rFonts w:hint="cs"/>
          <w:rtl/>
          <w:lang w:bidi="fa-IR"/>
        </w:rPr>
        <w:t>ی</w:t>
      </w:r>
      <w:r w:rsidR="00CB2E57" w:rsidRPr="00BE3E52">
        <w:rPr>
          <w:rStyle w:val="Char5"/>
          <w:rFonts w:hint="cs"/>
          <w:rtl/>
          <w:lang w:bidi="fa-IR"/>
        </w:rPr>
        <w:t>‌ها</w:t>
      </w:r>
      <w:r w:rsidRPr="00BE3E52">
        <w:rPr>
          <w:rStyle w:val="Char5"/>
          <w:rFonts w:hint="cs"/>
          <w:rtl/>
          <w:lang w:bidi="fa-IR"/>
        </w:rPr>
        <w:t>ی</w:t>
      </w:r>
      <w:r w:rsidR="00535AB5" w:rsidRPr="00BE3E52">
        <w:rPr>
          <w:rStyle w:val="Char5"/>
          <w:rFonts w:hint="cs"/>
          <w:rtl/>
          <w:lang w:bidi="fa-IR"/>
        </w:rPr>
        <w:t xml:space="preserve"> ابن‌ عباس</w:t>
      </w:r>
      <w:r w:rsidR="00535AB5">
        <w:rPr>
          <w:rFonts w:cs="CTraditional Arabic" w:hint="cs"/>
          <w:sz w:val="28"/>
          <w:szCs w:val="28"/>
          <w:rtl/>
          <w:lang w:bidi="fa-IR"/>
        </w:rPr>
        <w:t>ب</w:t>
      </w:r>
      <w:r w:rsidR="00535AB5">
        <w:rPr>
          <w:rFonts w:cs="SC_SHARJAH" w:hint="cs"/>
          <w:sz w:val="28"/>
          <w:szCs w:val="28"/>
          <w:rtl/>
          <w:lang w:bidi="fa-IR"/>
        </w:rPr>
        <w:t xml:space="preserve"> </w:t>
      </w:r>
      <w:r w:rsidR="00535AB5" w:rsidRPr="00BE3E52">
        <w:rPr>
          <w:rStyle w:val="Char5"/>
          <w:rFonts w:hint="cs"/>
          <w:rtl/>
        </w:rPr>
        <w:t>است. و قول دوم آن</w:t>
      </w:r>
      <w:r w:rsidRPr="00BE3E52">
        <w:rPr>
          <w:rStyle w:val="Char5"/>
          <w:rFonts w:hint="cs"/>
          <w:rtl/>
        </w:rPr>
        <w:t>ک</w:t>
      </w:r>
      <w:r w:rsidR="00535AB5" w:rsidRPr="00BE3E52">
        <w:rPr>
          <w:rStyle w:val="Char5"/>
          <w:rFonts w:hint="cs"/>
          <w:rtl/>
        </w:rPr>
        <w:t>ه: متعه بدون ن</w:t>
      </w:r>
      <w:r w:rsidRPr="00BE3E52">
        <w:rPr>
          <w:rStyle w:val="Char5"/>
          <w:rFonts w:hint="cs"/>
          <w:rtl/>
        </w:rPr>
        <w:t>ک</w:t>
      </w:r>
      <w:r w:rsidR="00535AB5" w:rsidRPr="00BE3E52">
        <w:rPr>
          <w:rStyle w:val="Char5"/>
          <w:rFonts w:hint="cs"/>
          <w:rtl/>
        </w:rPr>
        <w:t>اح تا مدت مشخص شده ا</w:t>
      </w:r>
      <w:r w:rsidRPr="00BE3E52">
        <w:rPr>
          <w:rStyle w:val="Char5"/>
          <w:rFonts w:hint="cs"/>
          <w:rtl/>
        </w:rPr>
        <w:t>ی</w:t>
      </w:r>
      <w:r w:rsidR="00535AB5" w:rsidRPr="00BE3E52">
        <w:rPr>
          <w:rStyle w:val="Char5"/>
          <w:rFonts w:hint="cs"/>
          <w:rtl/>
        </w:rPr>
        <w:t>ن را ابن ‌عباس</w:t>
      </w:r>
      <w:r w:rsidR="004E2C36">
        <w:rPr>
          <w:rFonts w:cs="SC_SHARJAH" w:hint="cs"/>
          <w:sz w:val="28"/>
          <w:szCs w:val="28"/>
          <w:rtl/>
          <w:lang w:bidi="fa-IR"/>
        </w:rPr>
        <w:t xml:space="preserve"> </w:t>
      </w:r>
      <w:r w:rsidR="00535AB5" w:rsidRPr="00BE3E52">
        <w:rPr>
          <w:rStyle w:val="Char5"/>
          <w:rFonts w:hint="cs"/>
          <w:rtl/>
        </w:rPr>
        <w:t>گفته است</w:t>
      </w:r>
      <w:r w:rsidR="00535AB5" w:rsidRPr="00E818C3">
        <w:rPr>
          <w:rStyle w:val="Char5"/>
          <w:vertAlign w:val="superscript"/>
          <w:rtl/>
        </w:rPr>
        <w:footnoteReference w:id="138"/>
      </w:r>
      <w:r w:rsidR="00535AB5"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6) نسف</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رش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w:t>
      </w:r>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2C3C1B">
        <w:rPr>
          <w:rStyle w:val="Emphasis"/>
          <w:rFonts w:cs="Traditional Arabic" w:hint="cs"/>
          <w:i w:val="0"/>
          <w:iCs w:val="0"/>
          <w:sz w:val="28"/>
          <w:szCs w:val="28"/>
          <w:rtl/>
          <w:lang w:bidi="fa-IR"/>
        </w:rPr>
        <w:t>﴿</w:t>
      </w:r>
      <w:r w:rsidRPr="00664984">
        <w:rPr>
          <w:rStyle w:val="Char6"/>
          <w:rFonts w:hint="eastAsia"/>
          <w:rtl/>
        </w:rPr>
        <w:t>فَمَا</w:t>
      </w:r>
      <w:r w:rsidRPr="00664984">
        <w:rPr>
          <w:rStyle w:val="Char6"/>
          <w:rtl/>
        </w:rPr>
        <w:t xml:space="preserve"> </w:t>
      </w:r>
      <w:r w:rsidRPr="00664984">
        <w:rPr>
          <w:rStyle w:val="Char6"/>
          <w:rFonts w:hint="cs"/>
          <w:rtl/>
        </w:rPr>
        <w:t>ٱ</w:t>
      </w:r>
      <w:r w:rsidRPr="00664984">
        <w:rPr>
          <w:rStyle w:val="Char6"/>
          <w:rFonts w:hint="eastAsia"/>
          <w:rtl/>
        </w:rPr>
        <w:t>س</w:t>
      </w:r>
      <w:r w:rsidRPr="00664984">
        <w:rPr>
          <w:rStyle w:val="Char6"/>
          <w:rFonts w:hint="cs"/>
          <w:rtl/>
        </w:rPr>
        <w:t>ۡ</w:t>
      </w:r>
      <w:r w:rsidRPr="00664984">
        <w:rPr>
          <w:rStyle w:val="Char6"/>
          <w:rFonts w:hint="eastAsia"/>
          <w:rtl/>
        </w:rPr>
        <w:t>تَم</w:t>
      </w:r>
      <w:r w:rsidRPr="00664984">
        <w:rPr>
          <w:rStyle w:val="Char6"/>
          <w:rFonts w:hint="cs"/>
          <w:rtl/>
        </w:rPr>
        <w:t>ۡ</w:t>
      </w:r>
      <w:r w:rsidRPr="00664984">
        <w:rPr>
          <w:rStyle w:val="Char6"/>
          <w:rFonts w:hint="eastAsia"/>
          <w:rtl/>
        </w:rPr>
        <w:t>تَع</w:t>
      </w:r>
      <w:r w:rsidRPr="00664984">
        <w:rPr>
          <w:rStyle w:val="Char6"/>
          <w:rFonts w:hint="cs"/>
          <w:rtl/>
        </w:rPr>
        <w:t>ۡ</w:t>
      </w:r>
      <w:r w:rsidRPr="00664984">
        <w:rPr>
          <w:rStyle w:val="Char6"/>
          <w:rFonts w:hint="eastAsia"/>
          <w:rtl/>
        </w:rPr>
        <w:t>تُم</w:t>
      </w:r>
      <w:r w:rsidRPr="00664984">
        <w:rPr>
          <w:rStyle w:val="Char6"/>
          <w:rtl/>
        </w:rPr>
        <w:t xml:space="preserve"> </w:t>
      </w:r>
      <w:r w:rsidRPr="00664984">
        <w:rPr>
          <w:rStyle w:val="Char6"/>
          <w:rFonts w:hint="eastAsia"/>
          <w:rtl/>
        </w:rPr>
        <w:t>بِهِ</w:t>
      </w:r>
      <w:r w:rsidRPr="00664984">
        <w:rPr>
          <w:rStyle w:val="Char6"/>
          <w:rFonts w:hint="cs"/>
          <w:rtl/>
        </w:rPr>
        <w:t>ۦ</w:t>
      </w:r>
      <w:r w:rsidRPr="00664984">
        <w:rPr>
          <w:rStyle w:val="Char6"/>
          <w:rtl/>
        </w:rPr>
        <w:t xml:space="preserve"> </w:t>
      </w:r>
      <w:r w:rsidRPr="00664984">
        <w:rPr>
          <w:rStyle w:val="Char6"/>
          <w:rFonts w:hint="eastAsia"/>
          <w:rtl/>
        </w:rPr>
        <w:t>مِن</w:t>
      </w:r>
      <w:r w:rsidRPr="00664984">
        <w:rPr>
          <w:rStyle w:val="Char6"/>
          <w:rFonts w:hint="cs"/>
          <w:rtl/>
        </w:rPr>
        <w:t>ۡ</w:t>
      </w:r>
      <w:r w:rsidRPr="00664984">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یعنی: زنان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آنان را ن</w:t>
      </w:r>
      <w:r w:rsidR="00C60CF0" w:rsidRPr="00BE3E52">
        <w:rPr>
          <w:rStyle w:val="Char5"/>
          <w:rFonts w:hint="cs"/>
          <w:rtl/>
        </w:rPr>
        <w:t>ک</w:t>
      </w:r>
      <w:r w:rsidRPr="00BE3E52">
        <w:rPr>
          <w:rStyle w:val="Char5"/>
          <w:rFonts w:hint="cs"/>
          <w:rtl/>
        </w:rPr>
        <w:t xml:space="preserve">اح </w:t>
      </w:r>
      <w:r w:rsidR="00C60CF0" w:rsidRPr="00BE3E52">
        <w:rPr>
          <w:rStyle w:val="Char5"/>
          <w:rFonts w:hint="cs"/>
          <w:rtl/>
        </w:rPr>
        <w:t>ک</w:t>
      </w:r>
      <w:r w:rsidRPr="00BE3E52">
        <w:rPr>
          <w:rStyle w:val="Char5"/>
          <w:rFonts w:hint="cs"/>
          <w:rtl/>
        </w:rPr>
        <w:t>رده‌ا</w:t>
      </w:r>
      <w:r w:rsidR="00C60CF0" w:rsidRPr="00BE3E52">
        <w:rPr>
          <w:rStyle w:val="Char5"/>
          <w:rFonts w:hint="cs"/>
          <w:rtl/>
        </w:rPr>
        <w:t>ی</w:t>
      </w:r>
      <w:r w:rsidRPr="00BE3E52">
        <w:rPr>
          <w:rStyle w:val="Char5"/>
          <w:rFonts w:hint="cs"/>
          <w:rtl/>
        </w:rPr>
        <w:t xml:space="preserve">د. </w:t>
      </w:r>
    </w:p>
    <w:p w:rsidR="00535AB5" w:rsidRDefault="00535AB5" w:rsidP="00A551DD">
      <w:pPr>
        <w:pStyle w:val="StyleComplexBLotus12ptJustifiedFirstline05cmCharCharCharCharCharCharCharCharCharCharCharCharChar"/>
        <w:widowControl w:val="0"/>
        <w:spacing w:line="240" w:lineRule="auto"/>
        <w:rPr>
          <w:rFonts w:cs="Traditional Arabic"/>
          <w:color w:val="000000"/>
          <w:sz w:val="28"/>
          <w:szCs w:val="28"/>
          <w:rtl/>
        </w:rPr>
      </w:pPr>
      <w:r w:rsidRPr="002C3C1B">
        <w:rPr>
          <w:rStyle w:val="Emphasis"/>
          <w:rFonts w:cs="Traditional Arabic" w:hint="cs"/>
          <w:i w:val="0"/>
          <w:iCs w:val="0"/>
          <w:sz w:val="28"/>
          <w:szCs w:val="28"/>
          <w:rtl/>
          <w:lang w:bidi="fa-IR"/>
        </w:rPr>
        <w:t>﴿</w:t>
      </w:r>
      <w:r w:rsidRPr="00664984">
        <w:rPr>
          <w:rStyle w:val="Char6"/>
          <w:rFonts w:hint="eastAsia"/>
          <w:rtl/>
        </w:rPr>
        <w:t>فَ‍</w:t>
      </w:r>
      <w:r w:rsidRPr="00664984">
        <w:rPr>
          <w:rStyle w:val="Char6"/>
          <w:rFonts w:hint="cs"/>
          <w:rtl/>
        </w:rPr>
        <w:t>ٔ</w:t>
      </w:r>
      <w:r w:rsidRPr="00664984">
        <w:rPr>
          <w:rStyle w:val="Char6"/>
          <w:rFonts w:hint="eastAsia"/>
          <w:rtl/>
        </w:rPr>
        <w:t>َاتُوهُنَّ</w:t>
      </w:r>
      <w:r w:rsidRPr="00664984">
        <w:rPr>
          <w:rStyle w:val="Char6"/>
          <w:rtl/>
        </w:rPr>
        <w:t xml:space="preserve"> </w:t>
      </w:r>
      <w:r w:rsidRPr="00664984">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00C60CF0" w:rsidRPr="00BE3E52">
        <w:rPr>
          <w:rStyle w:val="Char5"/>
          <w:rFonts w:hint="cs"/>
          <w:rtl/>
          <w:lang w:bidi="fa-IR"/>
        </w:rPr>
        <w:t>ی</w:t>
      </w:r>
      <w:r w:rsidRPr="00BE3E52">
        <w:rPr>
          <w:rStyle w:val="Char5"/>
          <w:rFonts w:hint="cs"/>
          <w:rtl/>
          <w:lang w:bidi="fa-IR"/>
        </w:rPr>
        <w:t>عن</w:t>
      </w:r>
      <w:r w:rsidR="00C60CF0" w:rsidRPr="00BE3E52">
        <w:rPr>
          <w:rStyle w:val="Char5"/>
          <w:rFonts w:hint="cs"/>
          <w:rtl/>
          <w:lang w:bidi="fa-IR"/>
        </w:rPr>
        <w:t>ی</w:t>
      </w:r>
      <w:r w:rsidRPr="00BE3E52">
        <w:rPr>
          <w:rStyle w:val="Char5"/>
          <w:rFonts w:hint="cs"/>
          <w:rtl/>
          <w:lang w:bidi="fa-IR"/>
        </w:rPr>
        <w:t>: مهر</w:t>
      </w:r>
      <w:r w:rsidR="00C60CF0" w:rsidRPr="00BE3E52">
        <w:rPr>
          <w:rStyle w:val="Char5"/>
          <w:rFonts w:hint="cs"/>
          <w:rtl/>
          <w:lang w:bidi="fa-IR"/>
        </w:rPr>
        <w:t>ی</w:t>
      </w:r>
      <w:r w:rsidRPr="00BE3E52">
        <w:rPr>
          <w:rStyle w:val="Char5"/>
          <w:rFonts w:hint="cs"/>
          <w:rtl/>
          <w:lang w:bidi="fa-IR"/>
        </w:rPr>
        <w:t>ه‌ها</w:t>
      </w:r>
      <w:r w:rsidR="00C60CF0" w:rsidRPr="00BE3E52">
        <w:rPr>
          <w:rStyle w:val="Char5"/>
          <w:rFonts w:hint="cs"/>
          <w:rtl/>
          <w:lang w:bidi="fa-IR"/>
        </w:rPr>
        <w:t>ی</w:t>
      </w:r>
      <w:r w:rsidRPr="00BE3E52">
        <w:rPr>
          <w:rStyle w:val="Char5"/>
          <w:rFonts w:hint="cs"/>
          <w:rtl/>
          <w:lang w:bidi="fa-IR"/>
        </w:rPr>
        <w:t>شان را بدهید، ز</w:t>
      </w:r>
      <w:r w:rsidR="00C60CF0" w:rsidRPr="00BE3E52">
        <w:rPr>
          <w:rStyle w:val="Char5"/>
          <w:rFonts w:hint="cs"/>
          <w:rtl/>
          <w:lang w:bidi="fa-IR"/>
        </w:rPr>
        <w:t>ی</w:t>
      </w:r>
      <w:r w:rsidRPr="00BE3E52">
        <w:rPr>
          <w:rStyle w:val="Char5"/>
          <w:rFonts w:hint="cs"/>
          <w:rtl/>
          <w:lang w:bidi="fa-IR"/>
        </w:rPr>
        <w:t>را مهر</w:t>
      </w:r>
      <w:r w:rsidR="00C60CF0" w:rsidRPr="00BE3E52">
        <w:rPr>
          <w:rStyle w:val="Char5"/>
          <w:rFonts w:hint="cs"/>
          <w:rtl/>
          <w:lang w:bidi="fa-IR"/>
        </w:rPr>
        <w:t>ی</w:t>
      </w:r>
      <w:r w:rsidRPr="00BE3E52">
        <w:rPr>
          <w:rStyle w:val="Char5"/>
          <w:rFonts w:hint="cs"/>
          <w:rtl/>
          <w:lang w:bidi="fa-IR"/>
        </w:rPr>
        <w:t>ه ثواب تمتع است (ما) به معن</w:t>
      </w:r>
      <w:r w:rsidR="00C60CF0" w:rsidRPr="00BE3E52">
        <w:rPr>
          <w:rStyle w:val="Char5"/>
          <w:rFonts w:hint="cs"/>
          <w:rtl/>
          <w:lang w:bidi="fa-IR"/>
        </w:rPr>
        <w:t>ی</w:t>
      </w:r>
      <w:r w:rsidRPr="00BE3E52">
        <w:rPr>
          <w:rStyle w:val="Char5"/>
          <w:rFonts w:hint="cs"/>
          <w:rtl/>
          <w:lang w:bidi="fa-IR"/>
        </w:rPr>
        <w:t xml:space="preserve"> زنان و (من) برا</w:t>
      </w:r>
      <w:r w:rsidR="00C60CF0" w:rsidRPr="00BE3E52">
        <w:rPr>
          <w:rStyle w:val="Char5"/>
          <w:rFonts w:hint="cs"/>
          <w:rtl/>
          <w:lang w:bidi="fa-IR"/>
        </w:rPr>
        <w:t>ی</w:t>
      </w:r>
      <w:r w:rsidRPr="00BE3E52">
        <w:rPr>
          <w:rStyle w:val="Char5"/>
          <w:rFonts w:hint="cs"/>
          <w:rtl/>
          <w:lang w:bidi="fa-IR"/>
        </w:rPr>
        <w:t xml:space="preserve"> تبع</w:t>
      </w:r>
      <w:r w:rsidR="00C60CF0" w:rsidRPr="00BE3E52">
        <w:rPr>
          <w:rStyle w:val="Char5"/>
          <w:rFonts w:hint="cs"/>
          <w:rtl/>
          <w:lang w:bidi="fa-IR"/>
        </w:rPr>
        <w:t>ی</w:t>
      </w:r>
      <w:r w:rsidRPr="00BE3E52">
        <w:rPr>
          <w:rStyle w:val="Char5"/>
          <w:rFonts w:hint="cs"/>
          <w:rtl/>
          <w:lang w:bidi="fa-IR"/>
        </w:rPr>
        <w:t xml:space="preserve">ض </w:t>
      </w:r>
      <w:r w:rsidR="00C60CF0" w:rsidRPr="00BE3E52">
        <w:rPr>
          <w:rStyle w:val="Char5"/>
          <w:rFonts w:hint="cs"/>
          <w:rtl/>
          <w:lang w:bidi="fa-IR"/>
        </w:rPr>
        <w:t>ی</w:t>
      </w:r>
      <w:r w:rsidRPr="00BE3E52">
        <w:rPr>
          <w:rStyle w:val="Char5"/>
          <w:rFonts w:hint="cs"/>
          <w:rtl/>
          <w:lang w:bidi="fa-IR"/>
        </w:rPr>
        <w:t>ا ب</w:t>
      </w:r>
      <w:r w:rsidR="00C60CF0" w:rsidRPr="00BE3E52">
        <w:rPr>
          <w:rStyle w:val="Char5"/>
          <w:rFonts w:hint="cs"/>
          <w:rtl/>
          <w:lang w:bidi="fa-IR"/>
        </w:rPr>
        <w:t>ی</w:t>
      </w:r>
      <w:r w:rsidRPr="00BE3E52">
        <w:rPr>
          <w:rStyle w:val="Char5"/>
          <w:rFonts w:hint="cs"/>
          <w:rtl/>
          <w:lang w:bidi="fa-IR"/>
        </w:rPr>
        <w:t>ان و ضم</w:t>
      </w:r>
      <w:r w:rsidR="00C60CF0" w:rsidRPr="00BE3E52">
        <w:rPr>
          <w:rStyle w:val="Char5"/>
          <w:rFonts w:hint="cs"/>
          <w:rtl/>
          <w:lang w:bidi="fa-IR"/>
        </w:rPr>
        <w:t>ی</w:t>
      </w:r>
      <w:r w:rsidRPr="00BE3E52">
        <w:rPr>
          <w:rStyle w:val="Char5"/>
          <w:rFonts w:hint="cs"/>
          <w:rtl/>
          <w:lang w:bidi="fa-IR"/>
        </w:rPr>
        <w:t>ر در (به) به آن بر‌م</w:t>
      </w:r>
      <w:r w:rsidR="00C60CF0" w:rsidRPr="00BE3E52">
        <w:rPr>
          <w:rStyle w:val="Char5"/>
          <w:rFonts w:hint="cs"/>
          <w:rtl/>
          <w:lang w:bidi="fa-IR"/>
        </w:rPr>
        <w:t>ی</w:t>
      </w:r>
      <w:r w:rsidRPr="00BE3E52">
        <w:rPr>
          <w:rStyle w:val="Char5"/>
          <w:rFonts w:hint="cs"/>
          <w:rtl/>
          <w:lang w:bidi="fa-IR"/>
        </w:rPr>
        <w:t>‌گردد و بنابر معنا</w:t>
      </w:r>
      <w:r w:rsidR="00C60CF0" w:rsidRPr="00BE3E52">
        <w:rPr>
          <w:rStyle w:val="Char5"/>
          <w:rFonts w:hint="cs"/>
          <w:rtl/>
          <w:lang w:bidi="fa-IR"/>
        </w:rPr>
        <w:t>ی</w:t>
      </w:r>
      <w:r w:rsidRPr="00BE3E52">
        <w:rPr>
          <w:rStyle w:val="Char5"/>
          <w:rFonts w:hint="cs"/>
          <w:rtl/>
          <w:lang w:bidi="fa-IR"/>
        </w:rPr>
        <w:t xml:space="preserve"> فآتوهن (</w:t>
      </w:r>
      <w:r w:rsidRPr="00A551DD">
        <w:rPr>
          <w:rStyle w:val="Char1"/>
          <w:rFonts w:hint="cs"/>
          <w:rtl/>
        </w:rPr>
        <w:t>فريضة</w:t>
      </w:r>
      <w:r w:rsidRPr="00BE3E52">
        <w:rPr>
          <w:rStyle w:val="Char5"/>
          <w:rFonts w:hint="cs"/>
          <w:rtl/>
        </w:rPr>
        <w:t xml:space="preserve">) حال اجور واقع شده است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411077">
        <w:rPr>
          <w:rStyle w:val="Char5"/>
          <w:rFonts w:hint="cs"/>
          <w:rtl/>
        </w:rPr>
        <w:t>: (مفروضة)</w:t>
      </w:r>
      <w:r w:rsidRPr="00BE3E52">
        <w:rPr>
          <w:rStyle w:val="Char5"/>
          <w:rFonts w:hint="cs"/>
          <w:rtl/>
        </w:rPr>
        <w:t xml:space="preserve"> فرض شده، </w:t>
      </w:r>
      <w:r w:rsidR="00C60CF0" w:rsidRPr="00BE3E52">
        <w:rPr>
          <w:rStyle w:val="Char5"/>
          <w:rFonts w:hint="cs"/>
          <w:rtl/>
        </w:rPr>
        <w:t>ی</w:t>
      </w:r>
      <w:r w:rsidRPr="00BE3E52">
        <w:rPr>
          <w:rStyle w:val="Char5"/>
          <w:rFonts w:hint="cs"/>
          <w:rtl/>
        </w:rPr>
        <w:t>ا در جا</w:t>
      </w:r>
      <w:r w:rsidR="00C60CF0" w:rsidRPr="00BE3E52">
        <w:rPr>
          <w:rStyle w:val="Char5"/>
          <w:rFonts w:hint="cs"/>
          <w:rtl/>
        </w:rPr>
        <w:t>ی</w:t>
      </w:r>
      <w:r w:rsidRPr="00BE3E52">
        <w:rPr>
          <w:rStyle w:val="Char5"/>
          <w:rFonts w:hint="cs"/>
          <w:rtl/>
        </w:rPr>
        <w:t xml:space="preserve"> ا</w:t>
      </w:r>
      <w:r w:rsidR="00C60CF0" w:rsidRPr="00BE3E52">
        <w:rPr>
          <w:rStyle w:val="Char5"/>
          <w:rFonts w:hint="cs"/>
          <w:rtl/>
        </w:rPr>
        <w:t>ی</w:t>
      </w:r>
      <w:r w:rsidRPr="00BE3E52">
        <w:rPr>
          <w:rStyle w:val="Char5"/>
          <w:rFonts w:hint="cs"/>
          <w:rtl/>
        </w:rPr>
        <w:t>تاء قرار داده شده ز</w:t>
      </w:r>
      <w:r w:rsidR="00C60CF0" w:rsidRPr="00BE3E52">
        <w:rPr>
          <w:rStyle w:val="Char5"/>
          <w:rFonts w:hint="cs"/>
          <w:rtl/>
        </w:rPr>
        <w:t>ی</w:t>
      </w:r>
      <w:r w:rsidRPr="00BE3E52">
        <w:rPr>
          <w:rStyle w:val="Char5"/>
          <w:rFonts w:hint="cs"/>
          <w:rtl/>
        </w:rPr>
        <w:t>را ا</w:t>
      </w:r>
      <w:r w:rsidR="00C60CF0" w:rsidRPr="00BE3E52">
        <w:rPr>
          <w:rStyle w:val="Char5"/>
          <w:rFonts w:hint="cs"/>
          <w:rtl/>
        </w:rPr>
        <w:t>ی</w:t>
      </w:r>
      <w:r w:rsidRPr="00BE3E52">
        <w:rPr>
          <w:rStyle w:val="Char5"/>
          <w:rFonts w:hint="cs"/>
          <w:rtl/>
        </w:rPr>
        <w:t xml:space="preserve">تاء مفروض است، و </w:t>
      </w:r>
      <w:r w:rsidR="00C60CF0" w:rsidRPr="00BE3E52">
        <w:rPr>
          <w:rStyle w:val="Char5"/>
          <w:rFonts w:hint="cs"/>
          <w:rtl/>
        </w:rPr>
        <w:t>ی</w:t>
      </w:r>
      <w:r w:rsidRPr="00BE3E52">
        <w:rPr>
          <w:rStyle w:val="Char5"/>
          <w:rFonts w:hint="cs"/>
          <w:rtl/>
        </w:rPr>
        <w:t>ا مصدر مؤ</w:t>
      </w:r>
      <w:r w:rsidR="00C60CF0" w:rsidRPr="00BE3E52">
        <w:rPr>
          <w:rStyle w:val="Char5"/>
          <w:rFonts w:hint="cs"/>
          <w:rtl/>
        </w:rPr>
        <w:t>ک</w:t>
      </w:r>
      <w:r w:rsidRPr="00BE3E52">
        <w:rPr>
          <w:rStyle w:val="Char5"/>
          <w:rFonts w:hint="cs"/>
          <w:rtl/>
        </w:rPr>
        <w:t xml:space="preserve">د است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w:t>
      </w:r>
      <w:r w:rsidRPr="00411077">
        <w:rPr>
          <w:rStyle w:val="Char1"/>
          <w:rFonts w:hint="cs"/>
          <w:rtl/>
        </w:rPr>
        <w:t>فرض ذل</w:t>
      </w:r>
      <w:r w:rsidR="00411077" w:rsidRPr="00411077">
        <w:rPr>
          <w:rStyle w:val="Char1"/>
          <w:rFonts w:hint="cs"/>
          <w:rtl/>
        </w:rPr>
        <w:t>ك</w:t>
      </w:r>
      <w:r w:rsidRPr="00411077">
        <w:rPr>
          <w:rStyle w:val="Char1"/>
          <w:rFonts w:hint="cs"/>
          <w:rtl/>
        </w:rPr>
        <w:t xml:space="preserve"> فريضة</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664984">
        <w:rPr>
          <w:rStyle w:val="Char6"/>
          <w:rFonts w:hint="eastAsia"/>
          <w:rtl/>
        </w:rPr>
        <w:t>وَلَا</w:t>
      </w:r>
      <w:r w:rsidRPr="00664984">
        <w:rPr>
          <w:rStyle w:val="Char6"/>
          <w:rtl/>
        </w:rPr>
        <w:t xml:space="preserve"> </w:t>
      </w:r>
      <w:r w:rsidRPr="00664984">
        <w:rPr>
          <w:rStyle w:val="Char6"/>
          <w:rFonts w:hint="eastAsia"/>
          <w:rtl/>
        </w:rPr>
        <w:t>جُنَاحَ</w:t>
      </w:r>
      <w:r w:rsidRPr="00664984">
        <w:rPr>
          <w:rStyle w:val="Char6"/>
          <w:rtl/>
        </w:rPr>
        <w:t xml:space="preserve"> </w:t>
      </w:r>
      <w:r w:rsidRPr="00664984">
        <w:rPr>
          <w:rStyle w:val="Char6"/>
          <w:rFonts w:hint="eastAsia"/>
          <w:rtl/>
        </w:rPr>
        <w:t>عَلَي</w:t>
      </w:r>
      <w:r w:rsidRPr="00664984">
        <w:rPr>
          <w:rStyle w:val="Char6"/>
          <w:rFonts w:hint="cs"/>
          <w:rtl/>
        </w:rPr>
        <w:t>ۡ</w:t>
      </w:r>
      <w:r w:rsidRPr="00664984">
        <w:rPr>
          <w:rStyle w:val="Char6"/>
          <w:rFonts w:hint="eastAsia"/>
          <w:rtl/>
        </w:rPr>
        <w:t>كُم</w:t>
      </w:r>
      <w:r w:rsidRPr="00664984">
        <w:rPr>
          <w:rStyle w:val="Char6"/>
          <w:rFonts w:hint="cs"/>
          <w:rtl/>
        </w:rPr>
        <w:t>ۡ</w:t>
      </w:r>
      <w:r w:rsidRPr="00664984">
        <w:rPr>
          <w:rStyle w:val="Char6"/>
          <w:rtl/>
        </w:rPr>
        <w:t xml:space="preserve"> </w:t>
      </w:r>
      <w:r w:rsidRPr="00664984">
        <w:rPr>
          <w:rStyle w:val="Char6"/>
          <w:rFonts w:hint="eastAsia"/>
          <w:rtl/>
        </w:rPr>
        <w:t>فِيمَا</w:t>
      </w:r>
      <w:r w:rsidRPr="00664984">
        <w:rPr>
          <w:rStyle w:val="Char6"/>
          <w:rtl/>
        </w:rPr>
        <w:t xml:space="preserve"> </w:t>
      </w:r>
      <w:r w:rsidRPr="00664984">
        <w:rPr>
          <w:rStyle w:val="Char6"/>
          <w:rFonts w:hint="eastAsia"/>
          <w:rtl/>
        </w:rPr>
        <w:t>تَرَ</w:t>
      </w:r>
      <w:r w:rsidRPr="00664984">
        <w:rPr>
          <w:rStyle w:val="Char6"/>
          <w:rFonts w:hint="cs"/>
          <w:rtl/>
        </w:rPr>
        <w:t>ٰ</w:t>
      </w:r>
      <w:r w:rsidRPr="00664984">
        <w:rPr>
          <w:rStyle w:val="Char6"/>
          <w:rFonts w:hint="eastAsia"/>
          <w:rtl/>
        </w:rPr>
        <w:t>ضَي</w:t>
      </w:r>
      <w:r w:rsidRPr="00664984">
        <w:rPr>
          <w:rStyle w:val="Char6"/>
          <w:rFonts w:hint="cs"/>
          <w:rtl/>
        </w:rPr>
        <w:t>ۡ</w:t>
      </w:r>
      <w:r w:rsidRPr="00664984">
        <w:rPr>
          <w:rStyle w:val="Char6"/>
          <w:rFonts w:hint="eastAsia"/>
          <w:rtl/>
        </w:rPr>
        <w:t>تُم</w:t>
      </w:r>
      <w:r w:rsidRPr="00664984">
        <w:rPr>
          <w:rStyle w:val="Char6"/>
          <w:rtl/>
        </w:rPr>
        <w:t xml:space="preserve"> </w:t>
      </w:r>
      <w:r w:rsidRPr="00664984">
        <w:rPr>
          <w:rStyle w:val="Char6"/>
          <w:rFonts w:hint="eastAsia"/>
          <w:rtl/>
        </w:rPr>
        <w:t>بِهِ</w:t>
      </w:r>
      <w:r w:rsidRPr="00664984">
        <w:rPr>
          <w:rStyle w:val="Char6"/>
          <w:rFonts w:hint="cs"/>
          <w:rtl/>
        </w:rPr>
        <w:t>ۦ</w:t>
      </w:r>
      <w:r w:rsidRPr="00664984">
        <w:rPr>
          <w:rStyle w:val="Char6"/>
          <w:rtl/>
        </w:rPr>
        <w:t xml:space="preserve"> </w:t>
      </w:r>
      <w:r w:rsidRPr="00664984">
        <w:rPr>
          <w:rStyle w:val="Char6"/>
          <w:rFonts w:hint="eastAsia"/>
          <w:rtl/>
        </w:rPr>
        <w:t>مِن</w:t>
      </w:r>
      <w:r w:rsidRPr="00664984">
        <w:rPr>
          <w:rStyle w:val="Char6"/>
          <w:rFonts w:hint="cs"/>
          <w:rtl/>
        </w:rPr>
        <w:t>ۢ</w:t>
      </w:r>
      <w:r w:rsidRPr="00664984">
        <w:rPr>
          <w:rStyle w:val="Char6"/>
          <w:rtl/>
        </w:rPr>
        <w:t xml:space="preserve"> </w:t>
      </w:r>
      <w:r w:rsidRPr="00664984">
        <w:rPr>
          <w:rStyle w:val="Char6"/>
          <w:rFonts w:hint="eastAsia"/>
          <w:rtl/>
        </w:rPr>
        <w:t>بَع</w:t>
      </w:r>
      <w:r w:rsidRPr="00664984">
        <w:rPr>
          <w:rStyle w:val="Char6"/>
          <w:rFonts w:hint="cs"/>
          <w:rtl/>
        </w:rPr>
        <w:t>ۡ</w:t>
      </w:r>
      <w:r w:rsidRPr="00664984">
        <w:rPr>
          <w:rStyle w:val="Char6"/>
          <w:rFonts w:hint="eastAsia"/>
          <w:rtl/>
        </w:rPr>
        <w:t>دِ</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فَرِيضَةِ</w:t>
      </w:r>
      <w:r w:rsidRPr="002C3C1B">
        <w:rPr>
          <w:rStyle w:val="Emphasis"/>
          <w:rFonts w:cs="Traditional Arabic" w:hint="cs"/>
          <w:i w:val="0"/>
          <w:iCs w:val="0"/>
          <w:sz w:val="28"/>
          <w:szCs w:val="28"/>
          <w:rtl/>
          <w:lang w:bidi="fa-IR"/>
        </w:rPr>
        <w:t>﴾</w:t>
      </w:r>
      <w:r w:rsidRPr="00BE3E52">
        <w:rPr>
          <w:rStyle w:val="Char5"/>
          <w:rFonts w:hint="cs"/>
          <w:rtl/>
        </w:rPr>
        <w:t xml:space="preserve"> در آن </w:t>
      </w:r>
      <w:r w:rsidR="00C60CF0" w:rsidRPr="00BE3E52">
        <w:rPr>
          <w:rStyle w:val="Char5"/>
          <w:rFonts w:hint="cs"/>
          <w:rtl/>
        </w:rPr>
        <w:t>ک</w:t>
      </w:r>
      <w:r w:rsidRPr="00BE3E52">
        <w:rPr>
          <w:rStyle w:val="Char5"/>
          <w:rFonts w:hint="cs"/>
          <w:rtl/>
        </w:rPr>
        <w:t>ه از مهر</w:t>
      </w:r>
      <w:r w:rsidR="00C60CF0" w:rsidRPr="00BE3E52">
        <w:rPr>
          <w:rStyle w:val="Char5"/>
          <w:rFonts w:hint="cs"/>
          <w:rtl/>
        </w:rPr>
        <w:t>ی</w:t>
      </w:r>
      <w:r w:rsidRPr="00BE3E52">
        <w:rPr>
          <w:rStyle w:val="Char5"/>
          <w:rFonts w:hint="cs"/>
          <w:rtl/>
        </w:rPr>
        <w:t xml:space="preserve">ه‌اش </w:t>
      </w:r>
      <w:r w:rsidR="00C60CF0" w:rsidRPr="00BE3E52">
        <w:rPr>
          <w:rStyle w:val="Char5"/>
          <w:rFonts w:hint="cs"/>
          <w:rtl/>
        </w:rPr>
        <w:t>ک</w:t>
      </w:r>
      <w:r w:rsidRPr="00BE3E52">
        <w:rPr>
          <w:rStyle w:val="Char5"/>
          <w:rFonts w:hint="cs"/>
          <w:rtl/>
        </w:rPr>
        <w:t xml:space="preserve">م </w:t>
      </w:r>
      <w:r w:rsidR="00C60CF0" w:rsidRPr="00BE3E52">
        <w:rPr>
          <w:rStyle w:val="Char5"/>
          <w:rFonts w:hint="cs"/>
          <w:rtl/>
        </w:rPr>
        <w:t>ک</w:t>
      </w:r>
      <w:r w:rsidRPr="00BE3E52">
        <w:rPr>
          <w:rStyle w:val="Char5"/>
          <w:rFonts w:hint="cs"/>
          <w:rtl/>
        </w:rPr>
        <w:t xml:space="preserve">ند </w:t>
      </w:r>
      <w:r w:rsidR="00C60CF0" w:rsidRPr="00BE3E52">
        <w:rPr>
          <w:rStyle w:val="Char5"/>
          <w:rFonts w:hint="cs"/>
          <w:rtl/>
        </w:rPr>
        <w:t>ی</w:t>
      </w:r>
      <w:r w:rsidRPr="00BE3E52">
        <w:rPr>
          <w:rStyle w:val="Char5"/>
          <w:rFonts w:hint="cs"/>
          <w:rtl/>
        </w:rPr>
        <w:t>ا همه مهر</w:t>
      </w:r>
      <w:r w:rsidR="00C60CF0" w:rsidRPr="00BE3E52">
        <w:rPr>
          <w:rStyle w:val="Char5"/>
          <w:rFonts w:hint="cs"/>
          <w:rtl/>
        </w:rPr>
        <w:t>ی</w:t>
      </w:r>
      <w:r w:rsidRPr="00BE3E52">
        <w:rPr>
          <w:rStyle w:val="Char5"/>
          <w:rFonts w:hint="cs"/>
          <w:rtl/>
        </w:rPr>
        <w:t>ه را بر و</w:t>
      </w:r>
      <w:r w:rsidR="00C60CF0" w:rsidRPr="00BE3E52">
        <w:rPr>
          <w:rStyle w:val="Char5"/>
          <w:rFonts w:hint="cs"/>
          <w:rtl/>
        </w:rPr>
        <w:t>ی</w:t>
      </w:r>
      <w:r w:rsidRPr="00BE3E52">
        <w:rPr>
          <w:rStyle w:val="Char5"/>
          <w:rFonts w:hint="cs"/>
          <w:rtl/>
        </w:rPr>
        <w:t xml:space="preserve"> ببخشد </w:t>
      </w:r>
      <w:r w:rsidR="00C60CF0" w:rsidRPr="00BE3E52">
        <w:rPr>
          <w:rStyle w:val="Char5"/>
          <w:rFonts w:hint="cs"/>
          <w:rtl/>
        </w:rPr>
        <w:t>ی</w:t>
      </w:r>
      <w:r w:rsidRPr="00BE3E52">
        <w:rPr>
          <w:rStyle w:val="Char5"/>
          <w:rFonts w:hint="cs"/>
          <w:rtl/>
        </w:rPr>
        <w:t>ا مرد در مقدار مهر</w:t>
      </w:r>
      <w:r w:rsidR="00C60CF0" w:rsidRPr="00BE3E52">
        <w:rPr>
          <w:rStyle w:val="Char5"/>
          <w:rFonts w:hint="cs"/>
          <w:rtl/>
        </w:rPr>
        <w:t>ی</w:t>
      </w:r>
      <w:r w:rsidRPr="00BE3E52">
        <w:rPr>
          <w:rStyle w:val="Char5"/>
          <w:rFonts w:hint="cs"/>
          <w:rtl/>
        </w:rPr>
        <w:t>ه ب</w:t>
      </w:r>
      <w:r w:rsidR="00C60CF0" w:rsidRPr="00BE3E52">
        <w:rPr>
          <w:rStyle w:val="Char5"/>
          <w:rFonts w:hint="cs"/>
          <w:rtl/>
        </w:rPr>
        <w:t>ی</w:t>
      </w:r>
      <w:r w:rsidRPr="00BE3E52">
        <w:rPr>
          <w:rStyle w:val="Char5"/>
          <w:rFonts w:hint="cs"/>
          <w:rtl/>
        </w:rPr>
        <w:t>افزا</w:t>
      </w:r>
      <w:r w:rsidR="00C60CF0" w:rsidRPr="00BE3E52">
        <w:rPr>
          <w:rStyle w:val="Char5"/>
          <w:rFonts w:hint="cs"/>
          <w:rtl/>
        </w:rPr>
        <w:t>ی</w:t>
      </w:r>
      <w:r w:rsidRPr="00BE3E52">
        <w:rPr>
          <w:rStyle w:val="Char5"/>
          <w:rFonts w:hint="cs"/>
          <w:rtl/>
        </w:rPr>
        <w:t xml:space="preserve">د، و </w:t>
      </w:r>
      <w:r w:rsidR="00C60CF0" w:rsidRPr="00BE3E52">
        <w:rPr>
          <w:rStyle w:val="Char5"/>
          <w:rFonts w:hint="cs"/>
          <w:rtl/>
        </w:rPr>
        <w:t>ی</w:t>
      </w:r>
      <w:r w:rsidRPr="00BE3E52">
        <w:rPr>
          <w:rStyle w:val="Char5"/>
          <w:rFonts w:hint="cs"/>
          <w:rtl/>
        </w:rPr>
        <w:t xml:space="preserve">ا در آنچه از ماندن و جدا شدن بر آن توافق </w:t>
      </w:r>
      <w:r w:rsidR="00C60CF0" w:rsidRPr="00BE3E52">
        <w:rPr>
          <w:rStyle w:val="Char5"/>
          <w:rFonts w:hint="cs"/>
          <w:rtl/>
        </w:rPr>
        <w:t>ک</w:t>
      </w:r>
      <w:r w:rsidRPr="00BE3E52">
        <w:rPr>
          <w:rStyle w:val="Char5"/>
          <w:rFonts w:hint="cs"/>
          <w:rtl/>
        </w:rPr>
        <w:t xml:space="preserve">رده. و گفته شده است همانا فرموده خداوند: </w:t>
      </w:r>
      <w:r w:rsidRPr="002C3C1B">
        <w:rPr>
          <w:rStyle w:val="Emphasis"/>
          <w:rFonts w:cs="Traditional Arabic" w:hint="cs"/>
          <w:i w:val="0"/>
          <w:iCs w:val="0"/>
          <w:sz w:val="28"/>
          <w:szCs w:val="28"/>
          <w:rtl/>
          <w:lang w:bidi="fa-IR"/>
        </w:rPr>
        <w:t>﴿</w:t>
      </w:r>
      <w:r w:rsidRPr="00664984">
        <w:rPr>
          <w:rStyle w:val="Char6"/>
          <w:rFonts w:hint="eastAsia"/>
          <w:rtl/>
        </w:rPr>
        <w:t>فَمَا</w:t>
      </w:r>
      <w:r w:rsidRPr="00664984">
        <w:rPr>
          <w:rStyle w:val="Char6"/>
          <w:rtl/>
        </w:rPr>
        <w:t xml:space="preserve"> </w:t>
      </w:r>
      <w:r w:rsidRPr="00664984">
        <w:rPr>
          <w:rStyle w:val="Char6"/>
          <w:rFonts w:hint="cs"/>
          <w:rtl/>
        </w:rPr>
        <w:t>ٱ</w:t>
      </w:r>
      <w:r w:rsidRPr="00664984">
        <w:rPr>
          <w:rStyle w:val="Char6"/>
          <w:rFonts w:hint="eastAsia"/>
          <w:rtl/>
        </w:rPr>
        <w:t>س</w:t>
      </w:r>
      <w:r w:rsidRPr="00664984">
        <w:rPr>
          <w:rStyle w:val="Char6"/>
          <w:rFonts w:hint="cs"/>
          <w:rtl/>
        </w:rPr>
        <w:t>ۡ</w:t>
      </w:r>
      <w:r w:rsidRPr="00664984">
        <w:rPr>
          <w:rStyle w:val="Char6"/>
          <w:rFonts w:hint="eastAsia"/>
          <w:rtl/>
        </w:rPr>
        <w:t>تَم</w:t>
      </w:r>
      <w:r w:rsidRPr="00664984">
        <w:rPr>
          <w:rStyle w:val="Char6"/>
          <w:rFonts w:hint="cs"/>
          <w:rtl/>
        </w:rPr>
        <w:t>ۡ</w:t>
      </w:r>
      <w:r w:rsidRPr="00664984">
        <w:rPr>
          <w:rStyle w:val="Char6"/>
          <w:rFonts w:hint="eastAsia"/>
          <w:rtl/>
        </w:rPr>
        <w:t>تَع</w:t>
      </w:r>
      <w:r w:rsidRPr="00664984">
        <w:rPr>
          <w:rStyle w:val="Char6"/>
          <w:rFonts w:hint="cs"/>
          <w:rtl/>
        </w:rPr>
        <w:t>ۡ</w:t>
      </w:r>
      <w:r w:rsidRPr="00664984">
        <w:rPr>
          <w:rStyle w:val="Char6"/>
          <w:rFonts w:hint="eastAsia"/>
          <w:rtl/>
        </w:rPr>
        <w:t>تُم</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درباره متعه‌ا</w:t>
      </w:r>
      <w:r w:rsidR="00C60CF0" w:rsidRPr="00BE3E52">
        <w:rPr>
          <w:rStyle w:val="Char5"/>
          <w:rFonts w:hint="cs"/>
          <w:rtl/>
        </w:rPr>
        <w:t>ی</w:t>
      </w:r>
      <w:r w:rsidRPr="00BE3E52">
        <w:rPr>
          <w:rStyle w:val="Char5"/>
          <w:rFonts w:hint="cs"/>
          <w:rtl/>
        </w:rPr>
        <w:t xml:space="preserve"> نازل شده </w:t>
      </w:r>
      <w:r w:rsidR="00C60CF0" w:rsidRPr="00BE3E52">
        <w:rPr>
          <w:rStyle w:val="Char5"/>
          <w:rFonts w:hint="cs"/>
          <w:rtl/>
        </w:rPr>
        <w:t>ک</w:t>
      </w:r>
      <w:r w:rsidRPr="00BE3E52">
        <w:rPr>
          <w:rStyle w:val="Char5"/>
          <w:rFonts w:hint="cs"/>
          <w:rtl/>
        </w:rPr>
        <w:t>ه در هنگام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ه خداوند م</w:t>
      </w:r>
      <w:r w:rsidR="00C60CF0" w:rsidRPr="00BE3E52">
        <w:rPr>
          <w:rStyle w:val="Char5"/>
          <w:rFonts w:hint="cs"/>
          <w:rtl/>
        </w:rPr>
        <w:t>ک</w:t>
      </w:r>
      <w:r w:rsidRPr="00BE3E52">
        <w:rPr>
          <w:rStyle w:val="Char5"/>
          <w:rFonts w:hint="cs"/>
          <w:rtl/>
        </w:rPr>
        <w:t>ه را به‌ وس</w:t>
      </w:r>
      <w:r w:rsidR="00C60CF0" w:rsidRPr="00BE3E52">
        <w:rPr>
          <w:rStyle w:val="Char5"/>
          <w:rFonts w:hint="cs"/>
          <w:rtl/>
        </w:rPr>
        <w:t>ی</w:t>
      </w:r>
      <w:r w:rsidRPr="00BE3E52">
        <w:rPr>
          <w:rStyle w:val="Char5"/>
          <w:rFonts w:hint="cs"/>
          <w:rtl/>
        </w:rPr>
        <w:t>له رسولش</w:t>
      </w:r>
      <w:r w:rsidR="004E2C36">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فتح </w:t>
      </w:r>
      <w:r w:rsidR="00C60CF0" w:rsidRPr="00BE3E52">
        <w:rPr>
          <w:rStyle w:val="Char5"/>
          <w:rFonts w:hint="cs"/>
          <w:rtl/>
        </w:rPr>
        <w:t>ک</w:t>
      </w:r>
      <w:r w:rsidRPr="00BE3E52">
        <w:rPr>
          <w:rStyle w:val="Char5"/>
          <w:rFonts w:hint="cs"/>
          <w:rtl/>
        </w:rPr>
        <w:t>رد سه روز مباح بود و سپس نسخ گرد</w:t>
      </w:r>
      <w:r w:rsidR="00C60CF0" w:rsidRPr="00BE3E52">
        <w:rPr>
          <w:rStyle w:val="Char5"/>
          <w:rFonts w:hint="cs"/>
          <w:rtl/>
        </w:rPr>
        <w:t>ی</w:t>
      </w:r>
      <w:r w:rsidRPr="00BE3E52">
        <w:rPr>
          <w:rStyle w:val="Char5"/>
          <w:rFonts w:hint="cs"/>
          <w:rtl/>
        </w:rPr>
        <w:t>د</w:t>
      </w:r>
      <w:r w:rsidRPr="00E818C3">
        <w:rPr>
          <w:rStyle w:val="Char5"/>
          <w:vertAlign w:val="superscript"/>
          <w:rtl/>
        </w:rPr>
        <w:footnoteReference w:id="139"/>
      </w:r>
      <w:r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rFonts w:cs="Traditional Arabic"/>
          <w:spacing w:val="-6"/>
          <w:sz w:val="28"/>
          <w:szCs w:val="28"/>
          <w:rtl/>
          <w:lang w:bidi="fa-IR"/>
        </w:rPr>
      </w:pPr>
      <w:r w:rsidRPr="00BE3E52">
        <w:rPr>
          <w:rStyle w:val="Char5"/>
          <w:rFonts w:hint="cs"/>
          <w:rtl/>
        </w:rPr>
        <w:t>7) جصاص</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w:t>
      </w:r>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2C3C1B">
        <w:rPr>
          <w:rStyle w:val="Emphasis"/>
          <w:rFonts w:cs="Traditional Arabic" w:hint="cs"/>
          <w:i w:val="0"/>
          <w:iCs w:val="0"/>
          <w:sz w:val="28"/>
          <w:szCs w:val="28"/>
          <w:rtl/>
          <w:lang w:bidi="fa-IR"/>
        </w:rPr>
        <w:t>﴿</w:t>
      </w:r>
      <w:r w:rsidRPr="00664984">
        <w:rPr>
          <w:rStyle w:val="Char6"/>
          <w:rFonts w:hint="eastAsia"/>
          <w:rtl/>
        </w:rPr>
        <w:t>فَمَا</w:t>
      </w:r>
      <w:r w:rsidRPr="00664984">
        <w:rPr>
          <w:rStyle w:val="Char6"/>
          <w:rtl/>
        </w:rPr>
        <w:t xml:space="preserve"> </w:t>
      </w:r>
      <w:r w:rsidRPr="00664984">
        <w:rPr>
          <w:rStyle w:val="Char6"/>
          <w:rFonts w:hint="cs"/>
          <w:rtl/>
        </w:rPr>
        <w:t>ٱ</w:t>
      </w:r>
      <w:r w:rsidRPr="00664984">
        <w:rPr>
          <w:rStyle w:val="Char6"/>
          <w:rFonts w:hint="eastAsia"/>
          <w:rtl/>
        </w:rPr>
        <w:t>س</w:t>
      </w:r>
      <w:r w:rsidRPr="00664984">
        <w:rPr>
          <w:rStyle w:val="Char6"/>
          <w:rFonts w:hint="cs"/>
          <w:rtl/>
        </w:rPr>
        <w:t>ۡ</w:t>
      </w:r>
      <w:r w:rsidRPr="00664984">
        <w:rPr>
          <w:rStyle w:val="Char6"/>
          <w:rFonts w:hint="eastAsia"/>
          <w:rtl/>
        </w:rPr>
        <w:t>تَم</w:t>
      </w:r>
      <w:r w:rsidRPr="00664984">
        <w:rPr>
          <w:rStyle w:val="Char6"/>
          <w:rFonts w:hint="cs"/>
          <w:rtl/>
        </w:rPr>
        <w:t>ۡ</w:t>
      </w:r>
      <w:r w:rsidRPr="00664984">
        <w:rPr>
          <w:rStyle w:val="Char6"/>
          <w:rFonts w:hint="eastAsia"/>
          <w:rtl/>
        </w:rPr>
        <w:t>تَع</w:t>
      </w:r>
      <w:r w:rsidRPr="00664984">
        <w:rPr>
          <w:rStyle w:val="Char6"/>
          <w:rFonts w:hint="cs"/>
          <w:rtl/>
        </w:rPr>
        <w:t>ۡ</w:t>
      </w:r>
      <w:r w:rsidRPr="00664984">
        <w:rPr>
          <w:rStyle w:val="Char6"/>
          <w:rFonts w:hint="eastAsia"/>
          <w:rtl/>
        </w:rPr>
        <w:t>تُم</w:t>
      </w:r>
      <w:r w:rsidRPr="00664984">
        <w:rPr>
          <w:rStyle w:val="Char6"/>
          <w:rtl/>
        </w:rPr>
        <w:t xml:space="preserve"> </w:t>
      </w:r>
      <w:r w:rsidRPr="00664984">
        <w:rPr>
          <w:rStyle w:val="Char6"/>
          <w:rFonts w:hint="eastAsia"/>
          <w:rtl/>
        </w:rPr>
        <w:t>بِهِ</w:t>
      </w:r>
      <w:r w:rsidRPr="00664984">
        <w:rPr>
          <w:rStyle w:val="Char6"/>
          <w:rFonts w:hint="cs"/>
          <w:rtl/>
        </w:rPr>
        <w:t>ۦ</w:t>
      </w:r>
      <w:r w:rsidRPr="00664984">
        <w:rPr>
          <w:rStyle w:val="Char6"/>
          <w:rtl/>
        </w:rPr>
        <w:t xml:space="preserve"> </w:t>
      </w:r>
      <w:r w:rsidRPr="00664984">
        <w:rPr>
          <w:rStyle w:val="Char6"/>
          <w:rFonts w:hint="eastAsia"/>
          <w:rtl/>
        </w:rPr>
        <w:t>مِن</w:t>
      </w:r>
      <w:r w:rsidRPr="00664984">
        <w:rPr>
          <w:rStyle w:val="Char6"/>
          <w:rFonts w:hint="cs"/>
          <w:rtl/>
        </w:rPr>
        <w:t>ۡ</w:t>
      </w:r>
      <w:r w:rsidRPr="00664984">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00C60CF0" w:rsidRPr="00BE3E52">
        <w:rPr>
          <w:rStyle w:val="Char5"/>
          <w:rFonts w:hint="cs"/>
          <w:rtl/>
          <w:lang w:bidi="fa-IR"/>
        </w:rPr>
        <w:t>ی</w:t>
      </w:r>
      <w:r w:rsidRPr="00BE3E52">
        <w:rPr>
          <w:rStyle w:val="Char5"/>
          <w:rFonts w:hint="cs"/>
          <w:rtl/>
          <w:lang w:bidi="fa-IR"/>
        </w:rPr>
        <w:t>عن</w:t>
      </w:r>
      <w:r w:rsidR="00C60CF0" w:rsidRPr="00BE3E52">
        <w:rPr>
          <w:rStyle w:val="Char5"/>
          <w:rFonts w:hint="cs"/>
          <w:rtl/>
          <w:lang w:bidi="fa-IR"/>
        </w:rPr>
        <w:t>ی</w:t>
      </w:r>
      <w:r w:rsidRPr="00BE3E52">
        <w:rPr>
          <w:rStyle w:val="Char5"/>
          <w:rFonts w:hint="cs"/>
          <w:rtl/>
          <w:lang w:bidi="fa-IR"/>
        </w:rPr>
        <w:t>: با</w:t>
      </w:r>
      <w:r w:rsidR="00E818C3">
        <w:rPr>
          <w:rStyle w:val="Char5"/>
          <w:rFonts w:hint="cs"/>
          <w:rtl/>
          <w:lang w:bidi="fa-IR"/>
        </w:rPr>
        <w:t xml:space="preserve"> آن‌ها </w:t>
      </w:r>
      <w:r w:rsidRPr="00BE3E52">
        <w:rPr>
          <w:rStyle w:val="Char5"/>
          <w:rFonts w:hint="cs"/>
          <w:rtl/>
          <w:lang w:bidi="fa-IR"/>
        </w:rPr>
        <w:t>آم</w:t>
      </w:r>
      <w:r w:rsidR="00C60CF0" w:rsidRPr="00BE3E52">
        <w:rPr>
          <w:rStyle w:val="Char5"/>
          <w:rFonts w:hint="cs"/>
          <w:rtl/>
          <w:lang w:bidi="fa-IR"/>
        </w:rPr>
        <w:t>ی</w:t>
      </w:r>
      <w:r w:rsidRPr="00BE3E52">
        <w:rPr>
          <w:rStyle w:val="Char5"/>
          <w:rFonts w:hint="cs"/>
          <w:rtl/>
          <w:lang w:bidi="fa-IR"/>
        </w:rPr>
        <w:t xml:space="preserve">زش </w:t>
      </w:r>
      <w:r w:rsidR="00C60CF0" w:rsidRPr="00BE3E52">
        <w:rPr>
          <w:rStyle w:val="Char5"/>
          <w:rFonts w:hint="cs"/>
          <w:rtl/>
          <w:lang w:bidi="fa-IR"/>
        </w:rPr>
        <w:t>ک</w:t>
      </w:r>
      <w:r w:rsidRPr="00BE3E52">
        <w:rPr>
          <w:rStyle w:val="Char5"/>
          <w:rFonts w:hint="cs"/>
          <w:rtl/>
          <w:lang w:bidi="fa-IR"/>
        </w:rPr>
        <w:t>رده‌ا</w:t>
      </w:r>
      <w:r w:rsidR="00C60CF0" w:rsidRPr="00BE3E52">
        <w:rPr>
          <w:rStyle w:val="Char5"/>
          <w:rFonts w:hint="cs"/>
          <w:rtl/>
          <w:lang w:bidi="fa-IR"/>
        </w:rPr>
        <w:t>ی</w:t>
      </w:r>
      <w:r w:rsidRPr="00BE3E52">
        <w:rPr>
          <w:rStyle w:val="Char5"/>
          <w:rFonts w:hint="cs"/>
          <w:rtl/>
          <w:lang w:bidi="fa-IR"/>
        </w:rPr>
        <w:t xml:space="preserve">د‌ </w:t>
      </w:r>
    </w:p>
    <w:p w:rsidR="00535AB5" w:rsidRDefault="00535AB5" w:rsidP="00535AB5">
      <w:pPr>
        <w:pStyle w:val="StyleComplexBLotus12ptJustifiedFirstline05cmCharCharCharCharCharCharCharCharCharCharCharCharChar"/>
        <w:spacing w:line="240" w:lineRule="auto"/>
        <w:rPr>
          <w:rFonts w:cs="Traditional Arabic"/>
          <w:b/>
          <w:bCs/>
          <w:sz w:val="26"/>
          <w:szCs w:val="26"/>
          <w:rtl/>
          <w:lang w:bidi="fa-IR"/>
        </w:rPr>
      </w:pPr>
      <w:r w:rsidRPr="002C3C1B">
        <w:rPr>
          <w:rStyle w:val="Emphasis"/>
          <w:rFonts w:cs="Traditional Arabic" w:hint="cs"/>
          <w:i w:val="0"/>
          <w:iCs w:val="0"/>
          <w:sz w:val="28"/>
          <w:szCs w:val="28"/>
          <w:rtl/>
          <w:lang w:bidi="fa-IR"/>
        </w:rPr>
        <w:t>﴿</w:t>
      </w:r>
      <w:r w:rsidRPr="00664984">
        <w:rPr>
          <w:rStyle w:val="Char6"/>
          <w:rFonts w:hint="eastAsia"/>
          <w:rtl/>
        </w:rPr>
        <w:t>فَ‍</w:t>
      </w:r>
      <w:r w:rsidRPr="00664984">
        <w:rPr>
          <w:rStyle w:val="Char6"/>
          <w:rFonts w:hint="cs"/>
          <w:rtl/>
        </w:rPr>
        <w:t>ٔ</w:t>
      </w:r>
      <w:r w:rsidRPr="00664984">
        <w:rPr>
          <w:rStyle w:val="Char6"/>
          <w:rFonts w:hint="eastAsia"/>
          <w:rtl/>
        </w:rPr>
        <w:t>َاتُوهُنَّ</w:t>
      </w:r>
      <w:r w:rsidRPr="00664984">
        <w:rPr>
          <w:rStyle w:val="Char6"/>
          <w:rtl/>
        </w:rPr>
        <w:t xml:space="preserve"> </w:t>
      </w:r>
      <w:r w:rsidRPr="00664984">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 xml:space="preserve">بطور </w:t>
      </w:r>
      <w:r w:rsidR="00C60CF0" w:rsidRPr="00BE3E52">
        <w:rPr>
          <w:rStyle w:val="Char5"/>
          <w:rFonts w:hint="cs"/>
          <w:rtl/>
        </w:rPr>
        <w:t>ک</w:t>
      </w:r>
      <w:r w:rsidRPr="00BE3E52">
        <w:rPr>
          <w:rStyle w:val="Char5"/>
          <w:rFonts w:hint="cs"/>
          <w:rtl/>
        </w:rPr>
        <w:t>امل اجاره</w:t>
      </w:r>
      <w:r w:rsidR="00E818C3">
        <w:rPr>
          <w:rStyle w:val="Char5"/>
          <w:rFonts w:hint="cs"/>
          <w:rtl/>
        </w:rPr>
        <w:t xml:space="preserve"> آن‌ها </w:t>
      </w:r>
      <w:r w:rsidRPr="00BE3E52">
        <w:rPr>
          <w:rStyle w:val="Char5"/>
          <w:rFonts w:hint="cs"/>
          <w:rtl/>
        </w:rPr>
        <w:t>را بپرداز</w:t>
      </w:r>
      <w:r w:rsidR="00C60CF0" w:rsidRPr="00BE3E52">
        <w:rPr>
          <w:rStyle w:val="Char5"/>
          <w:rFonts w:hint="cs"/>
          <w:rtl/>
        </w:rPr>
        <w:t>ی</w:t>
      </w:r>
      <w:r w:rsidRPr="00BE3E52">
        <w:rPr>
          <w:rStyle w:val="Char5"/>
          <w:rFonts w:hint="cs"/>
          <w:rtl/>
        </w:rPr>
        <w:t>د. و ا</w:t>
      </w:r>
      <w:r w:rsidR="00C60CF0" w:rsidRPr="00BE3E52">
        <w:rPr>
          <w:rStyle w:val="Char5"/>
          <w:rFonts w:hint="cs"/>
          <w:rtl/>
        </w:rPr>
        <w:t>ی</w:t>
      </w:r>
      <w:r w:rsidRPr="00BE3E52">
        <w:rPr>
          <w:rStyle w:val="Char5"/>
          <w:rFonts w:hint="cs"/>
          <w:rtl/>
        </w:rPr>
        <w:t xml:space="preserve">ن مانند فرموده خداوند است </w:t>
      </w:r>
      <w:r w:rsidR="00C60CF0" w:rsidRPr="00BE3E52">
        <w:rPr>
          <w:rStyle w:val="Char5"/>
          <w:rFonts w:hint="cs"/>
          <w:rtl/>
        </w:rPr>
        <w:t>ک</w:t>
      </w:r>
      <w:r w:rsidRPr="00BE3E52">
        <w:rPr>
          <w:rStyle w:val="Char5"/>
          <w:rFonts w:hint="cs"/>
          <w:rtl/>
        </w:rPr>
        <w:t>ه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w:t>
      </w:r>
      <w:r w:rsidRPr="00452022">
        <w:rPr>
          <w:rFonts w:cs="B Lotus" w:hint="cs"/>
          <w:b/>
          <w:bCs/>
          <w:sz w:val="26"/>
          <w:szCs w:val="26"/>
          <w:rtl/>
          <w:lang w:bidi="fa-IR"/>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664984">
        <w:rPr>
          <w:rStyle w:val="Char6"/>
          <w:rFonts w:hint="eastAsia"/>
          <w:rtl/>
        </w:rPr>
        <w:t>وَءَاتُواْ</w:t>
      </w:r>
      <w:r w:rsidRPr="00664984">
        <w:rPr>
          <w:rStyle w:val="Char6"/>
          <w:rtl/>
        </w:rPr>
        <w:t xml:space="preserve"> </w:t>
      </w:r>
      <w:r w:rsidRPr="00664984">
        <w:rPr>
          <w:rStyle w:val="Char6"/>
          <w:rFonts w:hint="cs"/>
          <w:rtl/>
        </w:rPr>
        <w:t>ٱ</w:t>
      </w:r>
      <w:r w:rsidRPr="00664984">
        <w:rPr>
          <w:rStyle w:val="Char6"/>
          <w:rFonts w:hint="eastAsia"/>
          <w:rtl/>
        </w:rPr>
        <w:t>لنِّسَا</w:t>
      </w:r>
      <w:r w:rsidRPr="00664984">
        <w:rPr>
          <w:rStyle w:val="Char6"/>
          <w:rFonts w:hint="cs"/>
          <w:rtl/>
        </w:rPr>
        <w:t>ٓ</w:t>
      </w:r>
      <w:r w:rsidRPr="00664984">
        <w:rPr>
          <w:rStyle w:val="Char6"/>
          <w:rFonts w:hint="eastAsia"/>
          <w:rtl/>
        </w:rPr>
        <w:t>ءَ</w:t>
      </w:r>
      <w:r w:rsidRPr="00664984">
        <w:rPr>
          <w:rStyle w:val="Char6"/>
          <w:rtl/>
        </w:rPr>
        <w:t xml:space="preserve"> </w:t>
      </w:r>
      <w:r w:rsidRPr="00664984">
        <w:rPr>
          <w:rStyle w:val="Char6"/>
          <w:rFonts w:hint="eastAsia"/>
          <w:rtl/>
        </w:rPr>
        <w:t>صَدُقَ</w:t>
      </w:r>
      <w:r w:rsidRPr="00664984">
        <w:rPr>
          <w:rStyle w:val="Char6"/>
          <w:rFonts w:hint="cs"/>
          <w:rtl/>
        </w:rPr>
        <w:t>ٰ</w:t>
      </w:r>
      <w:r w:rsidRPr="00664984">
        <w:rPr>
          <w:rStyle w:val="Char6"/>
          <w:rFonts w:hint="eastAsia"/>
          <w:rtl/>
        </w:rPr>
        <w:t>تِهِنَّ</w:t>
      </w:r>
      <w:r w:rsidRPr="00664984">
        <w:rPr>
          <w:rStyle w:val="Char6"/>
          <w:rtl/>
        </w:rPr>
        <w:t xml:space="preserve"> </w:t>
      </w:r>
      <w:r w:rsidRPr="00664984">
        <w:rPr>
          <w:rStyle w:val="Char6"/>
          <w:rFonts w:hint="eastAsia"/>
          <w:rtl/>
        </w:rPr>
        <w:t>نِح</w:t>
      </w:r>
      <w:r w:rsidRPr="00664984">
        <w:rPr>
          <w:rStyle w:val="Char6"/>
          <w:rFonts w:hint="cs"/>
          <w:rtl/>
        </w:rPr>
        <w:t>ۡ</w:t>
      </w:r>
      <w:r w:rsidRPr="00664984">
        <w:rPr>
          <w:rStyle w:val="Char6"/>
          <w:rFonts w:hint="eastAsia"/>
          <w:rtl/>
        </w:rPr>
        <w:t>لَة</w:t>
      </w:r>
      <w:r w:rsidRPr="00664984">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4].</w:t>
      </w:r>
      <w:r w:rsidRPr="00BE3E52">
        <w:rPr>
          <w:rStyle w:val="Char5"/>
          <w:rFonts w:hint="cs"/>
          <w:rtl/>
        </w:rPr>
        <w:t xml:space="preserve"> </w:t>
      </w:r>
    </w:p>
    <w:p w:rsidR="00535AB5" w:rsidRDefault="00535AB5" w:rsidP="00535AB5">
      <w:pPr>
        <w:pStyle w:val="StyleComplexBLotus12ptJustifiedFirstline05cmCharCharCharCharCharCharCharCharCharCharCharCharChar"/>
        <w:spacing w:line="240" w:lineRule="auto"/>
        <w:rPr>
          <w:rFonts w:cs="Traditional Arabic"/>
          <w:sz w:val="26"/>
          <w:szCs w:val="26"/>
          <w:rtl/>
          <w:lang w:bidi="fa-IR"/>
        </w:rPr>
      </w:pPr>
      <w:r w:rsidRPr="00BE3E52">
        <w:rPr>
          <w:rStyle w:val="Char5"/>
          <w:rFonts w:hint="cs"/>
          <w:rtl/>
        </w:rPr>
        <w:t xml:space="preserve">و فرموده خداوند: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فَلَا</w:t>
      </w:r>
      <w:r w:rsidRPr="0053718A">
        <w:rPr>
          <w:rStyle w:val="Char6"/>
          <w:rtl/>
        </w:rPr>
        <w:t xml:space="preserve"> </w:t>
      </w:r>
      <w:r w:rsidRPr="0053718A">
        <w:rPr>
          <w:rStyle w:val="Char6"/>
          <w:rFonts w:hint="eastAsia"/>
          <w:rtl/>
        </w:rPr>
        <w:t>تَأ</w:t>
      </w:r>
      <w:r w:rsidRPr="0053718A">
        <w:rPr>
          <w:rStyle w:val="Char6"/>
          <w:rFonts w:hint="cs"/>
          <w:rtl/>
        </w:rPr>
        <w:t>ۡ</w:t>
      </w:r>
      <w:r w:rsidRPr="0053718A">
        <w:rPr>
          <w:rStyle w:val="Char6"/>
          <w:rFonts w:hint="eastAsia"/>
          <w:rtl/>
        </w:rPr>
        <w:t>خُذُواْ</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eastAsia"/>
          <w:rtl/>
        </w:rPr>
        <w:t>شَي</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20]</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استمتاع همان آم</w:t>
      </w:r>
      <w:r w:rsidR="00C60CF0" w:rsidRPr="00BE3E52">
        <w:rPr>
          <w:rStyle w:val="Char5"/>
          <w:rFonts w:hint="cs"/>
          <w:rtl/>
        </w:rPr>
        <w:t>ی</w:t>
      </w:r>
      <w:r w:rsidRPr="00BE3E52">
        <w:rPr>
          <w:rStyle w:val="Char5"/>
          <w:rFonts w:hint="cs"/>
          <w:rtl/>
        </w:rPr>
        <w:t xml:space="preserve">زش است </w:t>
      </w:r>
      <w:r w:rsidR="00C60CF0" w:rsidRPr="00BE3E52">
        <w:rPr>
          <w:rStyle w:val="Char5"/>
          <w:rFonts w:hint="cs"/>
          <w:rtl/>
        </w:rPr>
        <w:t>ک</w:t>
      </w:r>
      <w:r w:rsidRPr="00BE3E52">
        <w:rPr>
          <w:rStyle w:val="Char5"/>
          <w:rFonts w:hint="cs"/>
          <w:rtl/>
        </w:rPr>
        <w:t>ه در ا</w:t>
      </w:r>
      <w:r w:rsidR="00C60CF0" w:rsidRPr="00BE3E52">
        <w:rPr>
          <w:rStyle w:val="Char5"/>
          <w:rFonts w:hint="cs"/>
          <w:rtl/>
        </w:rPr>
        <w:t>ی</w:t>
      </w:r>
      <w:r w:rsidRPr="00BE3E52">
        <w:rPr>
          <w:rStyle w:val="Char5"/>
          <w:rFonts w:hint="cs"/>
          <w:rtl/>
        </w:rPr>
        <w:t xml:space="preserve">نجا </w:t>
      </w:r>
      <w:r w:rsidR="00C60CF0" w:rsidRPr="00BE3E52">
        <w:rPr>
          <w:rStyle w:val="Char5"/>
          <w:rFonts w:hint="cs"/>
          <w:rtl/>
        </w:rPr>
        <w:t>ک</w:t>
      </w:r>
      <w:r w:rsidRPr="00BE3E52">
        <w:rPr>
          <w:rStyle w:val="Char5"/>
          <w:rFonts w:hint="cs"/>
          <w:rtl/>
        </w:rPr>
        <w:t>نا</w:t>
      </w:r>
      <w:r w:rsidR="00C60CF0" w:rsidRPr="00BE3E52">
        <w:rPr>
          <w:rStyle w:val="Char5"/>
          <w:rFonts w:hint="cs"/>
          <w:rtl/>
        </w:rPr>
        <w:t>ی</w:t>
      </w:r>
      <w:r w:rsidRPr="00BE3E52">
        <w:rPr>
          <w:rStyle w:val="Char5"/>
          <w:rFonts w:hint="cs"/>
          <w:rtl/>
        </w:rPr>
        <w:t>ه از آم</w:t>
      </w:r>
      <w:r w:rsidR="00C60CF0" w:rsidRPr="00BE3E52">
        <w:rPr>
          <w:rStyle w:val="Char5"/>
          <w:rFonts w:hint="cs"/>
          <w:rtl/>
        </w:rPr>
        <w:t>ی</w:t>
      </w:r>
      <w:r w:rsidRPr="00BE3E52">
        <w:rPr>
          <w:rStyle w:val="Char5"/>
          <w:rFonts w:hint="cs"/>
          <w:rtl/>
        </w:rPr>
        <w:t>زش است. و در اشارات آ</w:t>
      </w:r>
      <w:r w:rsidR="00C60CF0" w:rsidRPr="00BE3E52">
        <w:rPr>
          <w:rStyle w:val="Char5"/>
          <w:rFonts w:hint="cs"/>
          <w:rtl/>
        </w:rPr>
        <w:t>ی</w:t>
      </w:r>
      <w:r w:rsidRPr="00BE3E52">
        <w:rPr>
          <w:rStyle w:val="Char5"/>
          <w:rFonts w:hint="cs"/>
          <w:rtl/>
        </w:rPr>
        <w:t>ه به سه طر</w:t>
      </w:r>
      <w:r w:rsidR="00C60CF0" w:rsidRPr="00BE3E52">
        <w:rPr>
          <w:rStyle w:val="Char5"/>
          <w:rFonts w:hint="cs"/>
          <w:rtl/>
        </w:rPr>
        <w:t>ی</w:t>
      </w:r>
      <w:r w:rsidRPr="00BE3E52">
        <w:rPr>
          <w:rStyle w:val="Char5"/>
          <w:rFonts w:hint="cs"/>
          <w:rtl/>
        </w:rPr>
        <w:t>ق ا</w:t>
      </w:r>
      <w:r w:rsidR="00C60CF0" w:rsidRPr="00BE3E52">
        <w:rPr>
          <w:rStyle w:val="Char5"/>
          <w:rFonts w:hint="cs"/>
          <w:rtl/>
        </w:rPr>
        <w:t>ی</w:t>
      </w:r>
      <w:r w:rsidRPr="00BE3E52">
        <w:rPr>
          <w:rStyle w:val="Char5"/>
          <w:rFonts w:hint="cs"/>
          <w:rtl/>
        </w:rPr>
        <w:t xml:space="preserve">ن دلالت اشاره شده </w:t>
      </w:r>
      <w:r w:rsidR="00C60CF0" w:rsidRPr="00BE3E52">
        <w:rPr>
          <w:rStyle w:val="Char5"/>
          <w:rFonts w:hint="cs"/>
          <w:rtl/>
        </w:rPr>
        <w:t>ک</w:t>
      </w:r>
      <w:r w:rsidRPr="00BE3E52">
        <w:rPr>
          <w:rStyle w:val="Char5"/>
          <w:rFonts w:hint="cs"/>
          <w:rtl/>
        </w:rPr>
        <w:t>ه معن</w:t>
      </w:r>
      <w:r w:rsidR="00C60CF0" w:rsidRPr="00BE3E52">
        <w:rPr>
          <w:rStyle w:val="Char5"/>
          <w:rFonts w:hint="cs"/>
          <w:rtl/>
        </w:rPr>
        <w:t>ی</w:t>
      </w:r>
      <w:r w:rsidRPr="00BE3E52">
        <w:rPr>
          <w:rStyle w:val="Char5"/>
          <w:rFonts w:hint="cs"/>
          <w:rtl/>
        </w:rPr>
        <w:t xml:space="preserve"> آ</w:t>
      </w:r>
      <w:r w:rsidR="00C60CF0" w:rsidRPr="00BE3E52">
        <w:rPr>
          <w:rStyle w:val="Char5"/>
          <w:rFonts w:hint="cs"/>
          <w:rtl/>
        </w:rPr>
        <w:t>ی</w:t>
      </w:r>
      <w:r w:rsidRPr="00BE3E52">
        <w:rPr>
          <w:rStyle w:val="Char5"/>
          <w:rFonts w:hint="cs"/>
          <w:rtl/>
        </w:rPr>
        <w:t>ه ن</w:t>
      </w:r>
      <w:r w:rsidR="00C60CF0" w:rsidRPr="00BE3E52">
        <w:rPr>
          <w:rStyle w:val="Char5"/>
          <w:rFonts w:hint="cs"/>
          <w:rtl/>
        </w:rPr>
        <w:t>ک</w:t>
      </w:r>
      <w:r w:rsidRPr="00BE3E52">
        <w:rPr>
          <w:rStyle w:val="Char5"/>
          <w:rFonts w:hint="cs"/>
          <w:rtl/>
        </w:rPr>
        <w:t>اح است، و ن</w:t>
      </w:r>
      <w:r w:rsidR="00C60CF0" w:rsidRPr="00BE3E52">
        <w:rPr>
          <w:rStyle w:val="Char5"/>
          <w:rFonts w:hint="cs"/>
          <w:rtl/>
        </w:rPr>
        <w:t>ک</w:t>
      </w:r>
      <w:r w:rsidRPr="00BE3E52">
        <w:rPr>
          <w:rStyle w:val="Char5"/>
          <w:rFonts w:hint="cs"/>
          <w:rtl/>
        </w:rPr>
        <w:t>اح موقت ن</w:t>
      </w:r>
      <w:r w:rsidR="00C60CF0" w:rsidRPr="00BE3E52">
        <w:rPr>
          <w:rStyle w:val="Char5"/>
          <w:rFonts w:hint="cs"/>
          <w:rtl/>
        </w:rPr>
        <w:t>ی</w:t>
      </w:r>
      <w:r w:rsidRPr="00BE3E52">
        <w:rPr>
          <w:rStyle w:val="Char5"/>
          <w:rFonts w:hint="cs"/>
          <w:rtl/>
        </w:rPr>
        <w:t>ست</w:t>
      </w:r>
      <w:r w:rsidRPr="00E818C3">
        <w:rPr>
          <w:rStyle w:val="Char5"/>
          <w:vertAlign w:val="superscript"/>
          <w:rtl/>
        </w:rPr>
        <w:footnoteReference w:id="140"/>
      </w:r>
      <w:r w:rsidRPr="00BE3E52">
        <w:rPr>
          <w:rStyle w:val="Char5"/>
          <w:rFonts w:hint="cs"/>
          <w:rtl/>
        </w:rPr>
        <w:t>.</w:t>
      </w:r>
    </w:p>
    <w:p w:rsidR="00535AB5" w:rsidRPr="00A21BDB" w:rsidRDefault="00535AB5" w:rsidP="00535AB5">
      <w:pPr>
        <w:pStyle w:val="StyleComplexBLotus12ptJustifiedFirstline05cmCharCharCharCharCharCharCharCharCharCharCharCharChar"/>
        <w:spacing w:line="240" w:lineRule="auto"/>
        <w:rPr>
          <w:rFonts w:cs="Traditional Arabic"/>
          <w:spacing w:val="-6"/>
          <w:sz w:val="28"/>
          <w:szCs w:val="28"/>
          <w:rtl/>
          <w:lang w:bidi="fa-IR"/>
        </w:rPr>
      </w:pPr>
      <w:r w:rsidRPr="00BE3E52">
        <w:rPr>
          <w:rStyle w:val="Char5"/>
          <w:rFonts w:hint="cs"/>
          <w:rtl/>
        </w:rPr>
        <w:t>8) نظام‌الد</w:t>
      </w:r>
      <w:r w:rsidR="00C60CF0" w:rsidRPr="00BE3E52">
        <w:rPr>
          <w:rStyle w:val="Char5"/>
          <w:rFonts w:hint="cs"/>
          <w:rtl/>
        </w:rPr>
        <w:t>ی</w:t>
      </w:r>
      <w:r w:rsidRPr="00BE3E52">
        <w:rPr>
          <w:rStyle w:val="Char5"/>
          <w:rFonts w:hint="cs"/>
          <w:rtl/>
        </w:rPr>
        <w:t>ن ن</w:t>
      </w:r>
      <w:r w:rsidR="00C60CF0" w:rsidRPr="00BE3E52">
        <w:rPr>
          <w:rStyle w:val="Char5"/>
          <w:rFonts w:hint="cs"/>
          <w:rtl/>
        </w:rPr>
        <w:t>ی</w:t>
      </w:r>
      <w:r w:rsidRPr="00BE3E52">
        <w:rPr>
          <w:rStyle w:val="Char5"/>
          <w:rFonts w:hint="cs"/>
          <w:rtl/>
        </w:rPr>
        <w:t>شابور</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رش</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w:t>
      </w:r>
      <w:r w:rsidRPr="002C3C1B">
        <w:rPr>
          <w:rStyle w:val="Emphasis"/>
          <w:rFonts w:cs="Traditional Arabic" w:hint="cs"/>
          <w:i w:val="0"/>
          <w:iCs w:val="0"/>
          <w:sz w:val="28"/>
          <w:szCs w:val="28"/>
          <w:rtl/>
          <w:lang w:bidi="fa-IR"/>
        </w:rPr>
        <w:t>﴿</w:t>
      </w:r>
      <w:r w:rsidRPr="00664984">
        <w:rPr>
          <w:rStyle w:val="Char6"/>
          <w:rFonts w:hint="eastAsia"/>
          <w:rtl/>
        </w:rPr>
        <w:t>فَمَا</w:t>
      </w:r>
      <w:r w:rsidRPr="00664984">
        <w:rPr>
          <w:rStyle w:val="Char6"/>
          <w:rtl/>
        </w:rPr>
        <w:t xml:space="preserve"> </w:t>
      </w:r>
      <w:r w:rsidRPr="00664984">
        <w:rPr>
          <w:rStyle w:val="Char6"/>
          <w:rFonts w:hint="cs"/>
          <w:rtl/>
        </w:rPr>
        <w:t>ٱ</w:t>
      </w:r>
      <w:r w:rsidRPr="00664984">
        <w:rPr>
          <w:rStyle w:val="Char6"/>
          <w:rFonts w:hint="eastAsia"/>
          <w:rtl/>
        </w:rPr>
        <w:t>س</w:t>
      </w:r>
      <w:r w:rsidRPr="00664984">
        <w:rPr>
          <w:rStyle w:val="Char6"/>
          <w:rFonts w:hint="cs"/>
          <w:rtl/>
        </w:rPr>
        <w:t>ۡ</w:t>
      </w:r>
      <w:r w:rsidRPr="00664984">
        <w:rPr>
          <w:rStyle w:val="Char6"/>
          <w:rFonts w:hint="eastAsia"/>
          <w:rtl/>
        </w:rPr>
        <w:t>تَم</w:t>
      </w:r>
      <w:r w:rsidRPr="00664984">
        <w:rPr>
          <w:rStyle w:val="Char6"/>
          <w:rFonts w:hint="cs"/>
          <w:rtl/>
        </w:rPr>
        <w:t>ۡ</w:t>
      </w:r>
      <w:r w:rsidRPr="00664984">
        <w:rPr>
          <w:rStyle w:val="Char6"/>
          <w:rFonts w:hint="eastAsia"/>
          <w:rtl/>
        </w:rPr>
        <w:t>تَع</w:t>
      </w:r>
      <w:r w:rsidRPr="00664984">
        <w:rPr>
          <w:rStyle w:val="Char6"/>
          <w:rFonts w:hint="cs"/>
          <w:rtl/>
        </w:rPr>
        <w:t>ۡ</w:t>
      </w:r>
      <w:r w:rsidRPr="00664984">
        <w:rPr>
          <w:rStyle w:val="Char6"/>
          <w:rFonts w:hint="eastAsia"/>
          <w:rtl/>
        </w:rPr>
        <w:t>تُم</w:t>
      </w:r>
      <w:r w:rsidRPr="00664984">
        <w:rPr>
          <w:rStyle w:val="Char6"/>
          <w:rtl/>
        </w:rPr>
        <w:t xml:space="preserve"> </w:t>
      </w:r>
      <w:r w:rsidRPr="00664984">
        <w:rPr>
          <w:rStyle w:val="Char6"/>
          <w:rFonts w:hint="eastAsia"/>
          <w:rtl/>
        </w:rPr>
        <w:t>بِهِ</w:t>
      </w:r>
      <w:r w:rsidRPr="00664984">
        <w:rPr>
          <w:rStyle w:val="Char6"/>
          <w:rFonts w:hint="cs"/>
          <w:rtl/>
        </w:rPr>
        <w:t>ۦ</w:t>
      </w:r>
      <w:r w:rsidRPr="00664984">
        <w:rPr>
          <w:rStyle w:val="Char6"/>
          <w:rtl/>
        </w:rPr>
        <w:t xml:space="preserve"> </w:t>
      </w:r>
      <w:r w:rsidRPr="00664984">
        <w:rPr>
          <w:rStyle w:val="Char6"/>
          <w:rFonts w:hint="eastAsia"/>
          <w:rtl/>
        </w:rPr>
        <w:t>مِن</w:t>
      </w:r>
      <w:r w:rsidRPr="00664984">
        <w:rPr>
          <w:rStyle w:val="Char6"/>
          <w:rFonts w:hint="cs"/>
          <w:rtl/>
        </w:rPr>
        <w:t>ۡ</w:t>
      </w:r>
      <w:r w:rsidRPr="00664984">
        <w:rPr>
          <w:rStyle w:val="Char6"/>
          <w:rFonts w:hint="eastAsia"/>
          <w:rtl/>
        </w:rPr>
        <w:t>هُنَّ</w:t>
      </w:r>
      <w:r w:rsidRPr="002C3C1B">
        <w:rPr>
          <w:rStyle w:val="Emphasis"/>
          <w:rFonts w:cs="Traditional Arabic" w:hint="cs"/>
          <w:i w:val="0"/>
          <w:iCs w:val="0"/>
          <w:sz w:val="28"/>
          <w:szCs w:val="28"/>
          <w:rtl/>
          <w:lang w:bidi="fa-IR"/>
        </w:rPr>
        <w:t>﴾</w:t>
      </w:r>
      <w:r w:rsidRPr="00BE3E52">
        <w:rPr>
          <w:rStyle w:val="Char5"/>
          <w:rFonts w:hint="cs"/>
          <w:rtl/>
        </w:rPr>
        <w:t xml:space="preserve">. </w:t>
      </w:r>
    </w:p>
    <w:p w:rsidR="00535AB5" w:rsidRDefault="00C60CF0" w:rsidP="00FE51E4">
      <w:pPr>
        <w:pStyle w:val="StyleComplexBLotus12ptJustifiedFirstline05cmCharCharCharCharCharCharCharCharCharCharCharCharChar"/>
        <w:spacing w:line="240" w:lineRule="auto"/>
        <w:rPr>
          <w:rFonts w:cs="Traditional Arabic"/>
          <w:sz w:val="28"/>
          <w:szCs w:val="28"/>
          <w:rtl/>
          <w:lang w:bidi="fa-IR"/>
        </w:rPr>
      </w:pPr>
      <w:r w:rsidRPr="00BE3E52">
        <w:rPr>
          <w:rStyle w:val="Char5"/>
          <w:rFonts w:hint="cs"/>
          <w:rtl/>
          <w:lang w:bidi="fa-IR"/>
        </w:rPr>
        <w:t>ی</w:t>
      </w:r>
      <w:r w:rsidR="00535AB5" w:rsidRPr="00BE3E52">
        <w:rPr>
          <w:rStyle w:val="Char5"/>
          <w:rFonts w:hint="cs"/>
          <w:rtl/>
          <w:lang w:bidi="fa-IR"/>
        </w:rPr>
        <w:t>عن</w:t>
      </w:r>
      <w:r w:rsidRPr="00BE3E52">
        <w:rPr>
          <w:rStyle w:val="Char5"/>
          <w:rFonts w:hint="cs"/>
          <w:rtl/>
          <w:lang w:bidi="fa-IR"/>
        </w:rPr>
        <w:t>ی</w:t>
      </w:r>
      <w:r w:rsidR="00535AB5" w:rsidRPr="00BE3E52">
        <w:rPr>
          <w:rStyle w:val="Char5"/>
          <w:rFonts w:hint="cs"/>
          <w:rtl/>
          <w:lang w:bidi="fa-IR"/>
        </w:rPr>
        <w:t>: آن زنان من</w:t>
      </w:r>
      <w:r w:rsidRPr="00BE3E52">
        <w:rPr>
          <w:rStyle w:val="Char5"/>
          <w:rFonts w:hint="cs"/>
          <w:rtl/>
          <w:lang w:bidi="fa-IR"/>
        </w:rPr>
        <w:t>ک</w:t>
      </w:r>
      <w:r w:rsidR="00535AB5" w:rsidRPr="00BE3E52">
        <w:rPr>
          <w:rStyle w:val="Char5"/>
          <w:rFonts w:hint="cs"/>
          <w:rtl/>
          <w:lang w:bidi="fa-IR"/>
        </w:rPr>
        <w:t>وحه‌ا</w:t>
      </w:r>
      <w:r w:rsidRPr="00BE3E52">
        <w:rPr>
          <w:rStyle w:val="Char5"/>
          <w:rFonts w:hint="cs"/>
          <w:rtl/>
          <w:lang w:bidi="fa-IR"/>
        </w:rPr>
        <w:t>ی</w:t>
      </w:r>
      <w:r w:rsidR="00535AB5" w:rsidRPr="00BE3E52">
        <w:rPr>
          <w:rStyle w:val="Char5"/>
          <w:rFonts w:hint="cs"/>
          <w:rtl/>
          <w:lang w:bidi="fa-IR"/>
        </w:rPr>
        <w:t xml:space="preserve"> </w:t>
      </w:r>
      <w:r w:rsidRPr="00BE3E52">
        <w:rPr>
          <w:rStyle w:val="Char5"/>
          <w:rFonts w:hint="cs"/>
          <w:rtl/>
          <w:lang w:bidi="fa-IR"/>
        </w:rPr>
        <w:t>ک</w:t>
      </w:r>
      <w:r w:rsidR="00535AB5" w:rsidRPr="00BE3E52">
        <w:rPr>
          <w:rStyle w:val="Char5"/>
          <w:rFonts w:hint="cs"/>
          <w:rtl/>
          <w:lang w:bidi="fa-IR"/>
        </w:rPr>
        <w:t xml:space="preserve">ه از آنان </w:t>
      </w:r>
      <w:r w:rsidRPr="00BE3E52">
        <w:rPr>
          <w:rStyle w:val="Char5"/>
          <w:rFonts w:hint="cs"/>
          <w:rtl/>
          <w:lang w:bidi="fa-IR"/>
        </w:rPr>
        <w:t>ک</w:t>
      </w:r>
      <w:r w:rsidR="00535AB5" w:rsidRPr="00BE3E52">
        <w:rPr>
          <w:rStyle w:val="Char5"/>
          <w:rFonts w:hint="cs"/>
          <w:rtl/>
          <w:lang w:bidi="fa-IR"/>
        </w:rPr>
        <w:t>ام گرفته‌ا</w:t>
      </w:r>
      <w:r w:rsidRPr="00BE3E52">
        <w:rPr>
          <w:rStyle w:val="Char5"/>
          <w:rFonts w:hint="cs"/>
          <w:rtl/>
          <w:lang w:bidi="fa-IR"/>
        </w:rPr>
        <w:t>ی</w:t>
      </w:r>
      <w:r w:rsidR="00535AB5" w:rsidRPr="00BE3E52">
        <w:rPr>
          <w:rStyle w:val="Char5"/>
          <w:rFonts w:hint="cs"/>
          <w:rtl/>
          <w:lang w:bidi="fa-IR"/>
        </w:rPr>
        <w:t>د به وس</w:t>
      </w:r>
      <w:r w:rsidRPr="00BE3E52">
        <w:rPr>
          <w:rStyle w:val="Char5"/>
          <w:rFonts w:hint="cs"/>
          <w:rtl/>
          <w:lang w:bidi="fa-IR"/>
        </w:rPr>
        <w:t>ی</w:t>
      </w:r>
      <w:r w:rsidR="00535AB5" w:rsidRPr="00BE3E52">
        <w:rPr>
          <w:rStyle w:val="Char5"/>
          <w:rFonts w:hint="cs"/>
          <w:rtl/>
          <w:lang w:bidi="fa-IR"/>
        </w:rPr>
        <w:t>له آم</w:t>
      </w:r>
      <w:r w:rsidRPr="00BE3E52">
        <w:rPr>
          <w:rStyle w:val="Char5"/>
          <w:rFonts w:hint="cs"/>
          <w:rtl/>
          <w:lang w:bidi="fa-IR"/>
        </w:rPr>
        <w:t>ی</w:t>
      </w:r>
      <w:r w:rsidR="00535AB5" w:rsidRPr="00BE3E52">
        <w:rPr>
          <w:rStyle w:val="Char5"/>
          <w:rFonts w:hint="cs"/>
          <w:rtl/>
          <w:lang w:bidi="fa-IR"/>
        </w:rPr>
        <w:t>زش با عقد ن</w:t>
      </w:r>
      <w:r w:rsidRPr="00BE3E52">
        <w:rPr>
          <w:rStyle w:val="Char5"/>
          <w:rFonts w:hint="cs"/>
          <w:rtl/>
          <w:lang w:bidi="fa-IR"/>
        </w:rPr>
        <w:t>ک</w:t>
      </w:r>
      <w:r w:rsidR="00535AB5" w:rsidRPr="00BE3E52">
        <w:rPr>
          <w:rStyle w:val="Char5"/>
          <w:rFonts w:hint="cs"/>
          <w:rtl/>
          <w:lang w:bidi="fa-IR"/>
        </w:rPr>
        <w:t xml:space="preserve">اح </w:t>
      </w:r>
      <w:r w:rsidRPr="00BE3E52">
        <w:rPr>
          <w:rStyle w:val="Char5"/>
          <w:rFonts w:hint="cs"/>
          <w:rtl/>
          <w:lang w:bidi="fa-IR"/>
        </w:rPr>
        <w:t>ی</w:t>
      </w:r>
      <w:r w:rsidR="00535AB5" w:rsidRPr="00BE3E52">
        <w:rPr>
          <w:rStyle w:val="Char5"/>
          <w:rFonts w:hint="cs"/>
          <w:rtl/>
          <w:lang w:bidi="fa-IR"/>
        </w:rPr>
        <w:t xml:space="preserve">ا خلوت </w:t>
      </w:r>
      <w:r w:rsidRPr="00BE3E52">
        <w:rPr>
          <w:rStyle w:val="Char5"/>
          <w:rFonts w:hint="cs"/>
          <w:rtl/>
          <w:lang w:bidi="fa-IR"/>
        </w:rPr>
        <w:t>ک</w:t>
      </w:r>
      <w:r w:rsidR="00535AB5" w:rsidRPr="00BE3E52">
        <w:rPr>
          <w:rStyle w:val="Char5"/>
          <w:rFonts w:hint="cs"/>
          <w:rtl/>
          <w:lang w:bidi="fa-IR"/>
        </w:rPr>
        <w:t>ردن صح</w:t>
      </w:r>
      <w:r w:rsidRPr="00BE3E52">
        <w:rPr>
          <w:rStyle w:val="Char5"/>
          <w:rFonts w:hint="cs"/>
          <w:rtl/>
          <w:lang w:bidi="fa-IR"/>
        </w:rPr>
        <w:t>ی</w:t>
      </w:r>
      <w:r w:rsidR="00535AB5" w:rsidRPr="00BE3E52">
        <w:rPr>
          <w:rStyle w:val="Char5"/>
          <w:rFonts w:hint="cs"/>
          <w:rtl/>
          <w:lang w:bidi="fa-IR"/>
        </w:rPr>
        <w:t>ح با در نزد امام ابوحنف</w:t>
      </w:r>
      <w:r w:rsidRPr="00BE3E52">
        <w:rPr>
          <w:rStyle w:val="Char5"/>
          <w:rFonts w:hint="cs"/>
          <w:rtl/>
          <w:lang w:bidi="fa-IR"/>
        </w:rPr>
        <w:t>ی</w:t>
      </w:r>
      <w:r w:rsidR="00535AB5" w:rsidRPr="00BE3E52">
        <w:rPr>
          <w:rStyle w:val="Char5"/>
          <w:rFonts w:hint="cs"/>
          <w:rtl/>
          <w:lang w:bidi="fa-IR"/>
        </w:rPr>
        <w:t>ه</w:t>
      </w:r>
      <w:r w:rsidR="00FE51E4">
        <w:rPr>
          <w:rFonts w:cs="CTraditional Arabic" w:hint="cs"/>
          <w:sz w:val="28"/>
          <w:szCs w:val="28"/>
          <w:rtl/>
          <w:lang w:bidi="fa-IR"/>
        </w:rPr>
        <w:t>/</w:t>
      </w:r>
      <w:r w:rsidR="00535AB5" w:rsidRPr="00BE3E52">
        <w:rPr>
          <w:rStyle w:val="Char5"/>
          <w:rFonts w:hint="cs"/>
          <w:rtl/>
        </w:rPr>
        <w:t xml:space="preserve">. </w:t>
      </w:r>
    </w:p>
    <w:p w:rsidR="00535AB5" w:rsidRDefault="00535AB5" w:rsidP="00535AB5">
      <w:pPr>
        <w:pStyle w:val="StyleComplexBLotus12ptJustifiedFirstline05cmCharCharCharCharCharCharCharCharCharCharCharCharChar"/>
        <w:spacing w:line="240" w:lineRule="auto"/>
        <w:rPr>
          <w:rFonts w:cs="Traditional Arabic"/>
          <w:color w:val="000000"/>
          <w:sz w:val="28"/>
          <w:szCs w:val="28"/>
          <w:rtl/>
        </w:rPr>
      </w:pPr>
      <w:r w:rsidRPr="002C3C1B">
        <w:rPr>
          <w:rStyle w:val="Emphasis"/>
          <w:rFonts w:cs="Traditional Arabic" w:hint="cs"/>
          <w:i w:val="0"/>
          <w:iCs w:val="0"/>
          <w:sz w:val="28"/>
          <w:szCs w:val="28"/>
          <w:rtl/>
          <w:lang w:bidi="fa-IR"/>
        </w:rPr>
        <w:t>﴿</w:t>
      </w:r>
      <w:r w:rsidRPr="00664984">
        <w:rPr>
          <w:rStyle w:val="Char6"/>
          <w:rFonts w:hint="eastAsia"/>
          <w:rtl/>
        </w:rPr>
        <w:t>فَ‍</w:t>
      </w:r>
      <w:r w:rsidRPr="00664984">
        <w:rPr>
          <w:rStyle w:val="Char6"/>
          <w:rFonts w:hint="cs"/>
          <w:rtl/>
        </w:rPr>
        <w:t>ٔ</w:t>
      </w:r>
      <w:r w:rsidRPr="00664984">
        <w:rPr>
          <w:rStyle w:val="Char6"/>
          <w:rFonts w:hint="eastAsia"/>
          <w:rtl/>
        </w:rPr>
        <w:t>َاتُوهُنَّ</w:t>
      </w:r>
      <w:r w:rsidRPr="00664984">
        <w:rPr>
          <w:rStyle w:val="Char6"/>
          <w:rtl/>
        </w:rPr>
        <w:t xml:space="preserve"> </w:t>
      </w:r>
      <w:r w:rsidRPr="00664984">
        <w:rPr>
          <w:rStyle w:val="Char6"/>
          <w:rFonts w:hint="eastAsia"/>
          <w:rtl/>
        </w:rPr>
        <w:t>أُجُورَهُنَّ</w:t>
      </w:r>
      <w:r w:rsidRPr="002C3C1B">
        <w:rPr>
          <w:rStyle w:val="Emphasis"/>
          <w:rFonts w:cs="Traditional Arabic" w:hint="cs"/>
          <w:i w:val="0"/>
          <w:iCs w:val="0"/>
          <w:sz w:val="28"/>
          <w:szCs w:val="28"/>
          <w:rtl/>
          <w:lang w:bidi="fa-IR"/>
        </w:rPr>
        <w:t>﴾</w:t>
      </w:r>
      <w:r w:rsidRPr="00BE3E52">
        <w:rPr>
          <w:rStyle w:val="Char5"/>
          <w:rFonts w:hint="cs"/>
          <w:rtl/>
        </w:rPr>
        <w:t xml:space="preserve">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(علیه) بر آن.</w:t>
      </w:r>
      <w:r w:rsidR="004E2C36">
        <w:rPr>
          <w:rStyle w:val="Char5"/>
          <w:rFonts w:hint="cs"/>
          <w:rtl/>
        </w:rPr>
        <w:t xml:space="preserve"> </w:t>
      </w:r>
      <w:r w:rsidRPr="00BE3E52">
        <w:rPr>
          <w:rStyle w:val="Char5"/>
          <w:rFonts w:hint="cs"/>
          <w:rtl/>
        </w:rPr>
        <w:t>راجع [ضمیر] ساقط شده ز</w:t>
      </w:r>
      <w:r w:rsidR="00C60CF0" w:rsidRPr="00BE3E52">
        <w:rPr>
          <w:rStyle w:val="Char5"/>
          <w:rFonts w:hint="cs"/>
          <w:rtl/>
        </w:rPr>
        <w:t>ی</w:t>
      </w:r>
      <w:r w:rsidRPr="00BE3E52">
        <w:rPr>
          <w:rStyle w:val="Char5"/>
          <w:rFonts w:hint="cs"/>
          <w:rtl/>
        </w:rPr>
        <w:t xml:space="preserve">را معلوم است. و جائز است </w:t>
      </w:r>
      <w:r w:rsidR="00C60CF0" w:rsidRPr="00BE3E52">
        <w:rPr>
          <w:rStyle w:val="Char5"/>
          <w:rFonts w:hint="cs"/>
          <w:rtl/>
        </w:rPr>
        <w:t>ک</w:t>
      </w:r>
      <w:r w:rsidRPr="00BE3E52">
        <w:rPr>
          <w:rStyle w:val="Char5"/>
          <w:rFonts w:hint="cs"/>
          <w:rtl/>
        </w:rPr>
        <w:t>ه منظور به لفظ [ما] نساء باشد و [من] برا</w:t>
      </w:r>
      <w:r w:rsidR="00C60CF0" w:rsidRPr="00BE3E52">
        <w:rPr>
          <w:rStyle w:val="Char5"/>
          <w:rFonts w:hint="cs"/>
          <w:rtl/>
        </w:rPr>
        <w:t>ی</w:t>
      </w:r>
      <w:r w:rsidRPr="00BE3E52">
        <w:rPr>
          <w:rStyle w:val="Char5"/>
          <w:rFonts w:hint="cs"/>
          <w:rtl/>
        </w:rPr>
        <w:t xml:space="preserve"> تبع</w:t>
      </w:r>
      <w:r w:rsidR="00C60CF0" w:rsidRPr="00BE3E52">
        <w:rPr>
          <w:rStyle w:val="Char5"/>
          <w:rFonts w:hint="cs"/>
          <w:rtl/>
        </w:rPr>
        <w:t>ی</w:t>
      </w:r>
      <w:r w:rsidRPr="00BE3E52">
        <w:rPr>
          <w:rStyle w:val="Char5"/>
          <w:rFonts w:hint="cs"/>
          <w:rtl/>
        </w:rPr>
        <w:t xml:space="preserve">ض </w:t>
      </w:r>
      <w:r w:rsidR="00C60CF0" w:rsidRPr="00BE3E52">
        <w:rPr>
          <w:rStyle w:val="Char5"/>
          <w:rFonts w:hint="cs"/>
          <w:rtl/>
        </w:rPr>
        <w:t>ی</w:t>
      </w:r>
      <w:r w:rsidRPr="00BE3E52">
        <w:rPr>
          <w:rStyle w:val="Char5"/>
          <w:rFonts w:hint="cs"/>
          <w:rtl/>
        </w:rPr>
        <w:t>ا تب</w:t>
      </w:r>
      <w:r w:rsidR="00C60CF0" w:rsidRPr="00BE3E52">
        <w:rPr>
          <w:rStyle w:val="Char5"/>
          <w:rFonts w:hint="cs"/>
          <w:rtl/>
        </w:rPr>
        <w:t>یی</w:t>
      </w:r>
      <w:r w:rsidRPr="00BE3E52">
        <w:rPr>
          <w:rStyle w:val="Char5"/>
          <w:rFonts w:hint="cs"/>
          <w:rtl/>
        </w:rPr>
        <w:t>ن باشد نه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برا</w:t>
      </w:r>
      <w:r w:rsidR="00C60CF0" w:rsidRPr="00BE3E52">
        <w:rPr>
          <w:rStyle w:val="Char5"/>
          <w:rFonts w:hint="cs"/>
          <w:rtl/>
        </w:rPr>
        <w:t>ی</w:t>
      </w:r>
      <w:r w:rsidRPr="00BE3E52">
        <w:rPr>
          <w:rStyle w:val="Char5"/>
          <w:rFonts w:hint="cs"/>
          <w:rtl/>
        </w:rPr>
        <w:t xml:space="preserve"> ابتدا</w:t>
      </w:r>
      <w:r w:rsidR="00C60CF0" w:rsidRPr="00BE3E52">
        <w:rPr>
          <w:rStyle w:val="Char5"/>
          <w:rFonts w:hint="cs"/>
          <w:rtl/>
        </w:rPr>
        <w:t>ی</w:t>
      </w:r>
      <w:r w:rsidRPr="00BE3E52">
        <w:rPr>
          <w:rStyle w:val="Char5"/>
          <w:rFonts w:hint="cs"/>
          <w:rtl/>
        </w:rPr>
        <w:t xml:space="preserve"> استمتاع باشد. و ضم</w:t>
      </w:r>
      <w:r w:rsidR="00C60CF0" w:rsidRPr="00BE3E52">
        <w:rPr>
          <w:rStyle w:val="Char5"/>
          <w:rFonts w:hint="cs"/>
          <w:rtl/>
        </w:rPr>
        <w:t>ی</w:t>
      </w:r>
      <w:r w:rsidRPr="00BE3E52">
        <w:rPr>
          <w:rStyle w:val="Char5"/>
          <w:rFonts w:hint="cs"/>
          <w:rtl/>
        </w:rPr>
        <w:t>ر در [بِهِ] به لفظ استمتاع راجع</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در [آتوهن] به معن</w:t>
      </w:r>
      <w:r w:rsidR="00C60CF0" w:rsidRPr="00BE3E52">
        <w:rPr>
          <w:rStyle w:val="Char5"/>
          <w:rFonts w:hint="cs"/>
          <w:rtl/>
        </w:rPr>
        <w:t>ی</w:t>
      </w:r>
      <w:r w:rsidRPr="00BE3E52">
        <w:rPr>
          <w:rStyle w:val="Char5"/>
          <w:rFonts w:hint="cs"/>
          <w:rtl/>
        </w:rPr>
        <w:t xml:space="preserve"> آن رجوع</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أُجور هم به معن</w:t>
      </w:r>
      <w:r w:rsidR="00C60CF0" w:rsidRPr="00BE3E52">
        <w:rPr>
          <w:rStyle w:val="Char5"/>
          <w:rFonts w:hint="cs"/>
          <w:rtl/>
        </w:rPr>
        <w:t>ی</w:t>
      </w:r>
      <w:r w:rsidRPr="00BE3E52">
        <w:rPr>
          <w:rStyle w:val="Char5"/>
          <w:rFonts w:hint="cs"/>
          <w:rtl/>
        </w:rPr>
        <w:t xml:space="preserve"> مهر</w:t>
      </w:r>
      <w:r w:rsidR="00C60CF0" w:rsidRPr="00BE3E52">
        <w:rPr>
          <w:rStyle w:val="Char5"/>
          <w:rFonts w:hint="cs"/>
          <w:rtl/>
        </w:rPr>
        <w:t>ی</w:t>
      </w:r>
      <w:r w:rsidRPr="00BE3E52">
        <w:rPr>
          <w:rStyle w:val="Char5"/>
          <w:rFonts w:hint="cs"/>
          <w:rtl/>
        </w:rPr>
        <w:t>ه‌هاست ز</w:t>
      </w:r>
      <w:r w:rsidR="00C60CF0" w:rsidRPr="00BE3E52">
        <w:rPr>
          <w:rStyle w:val="Char5"/>
          <w:rFonts w:hint="cs"/>
          <w:rtl/>
        </w:rPr>
        <w:t>ی</w:t>
      </w:r>
      <w:r w:rsidRPr="00BE3E52">
        <w:rPr>
          <w:rStyle w:val="Char5"/>
          <w:rFonts w:hint="cs"/>
          <w:rtl/>
        </w:rPr>
        <w:t>را مهر</w:t>
      </w:r>
      <w:r w:rsidR="00C60CF0" w:rsidRPr="00BE3E52">
        <w:rPr>
          <w:rStyle w:val="Char5"/>
          <w:rFonts w:hint="cs"/>
          <w:rtl/>
        </w:rPr>
        <w:t>ی</w:t>
      </w:r>
      <w:r w:rsidRPr="00BE3E52">
        <w:rPr>
          <w:rStyle w:val="Char5"/>
          <w:rFonts w:hint="cs"/>
          <w:rtl/>
        </w:rPr>
        <w:t xml:space="preserve">ه پاداش استمتاع است </w:t>
      </w:r>
      <w:r w:rsidR="0051271E">
        <w:rPr>
          <w:rStyle w:val="Char5"/>
          <w:rFonts w:hint="cs"/>
          <w:rtl/>
        </w:rPr>
        <w:t>چنان‌که</w:t>
      </w:r>
      <w:r w:rsidRPr="00BE3E52">
        <w:rPr>
          <w:rStyle w:val="Char5"/>
          <w:rFonts w:hint="cs"/>
          <w:rtl/>
        </w:rPr>
        <w:t xml:space="preserve"> بدل منافع خانه و ح</w:t>
      </w:r>
      <w:r w:rsidR="00C60CF0" w:rsidRPr="00BE3E52">
        <w:rPr>
          <w:rStyle w:val="Char5"/>
          <w:rFonts w:hint="cs"/>
          <w:rtl/>
        </w:rPr>
        <w:t>ی</w:t>
      </w:r>
      <w:r w:rsidRPr="00BE3E52">
        <w:rPr>
          <w:rStyle w:val="Char5"/>
          <w:rFonts w:hint="cs"/>
          <w:rtl/>
        </w:rPr>
        <w:t>وان را اجر م</w:t>
      </w:r>
      <w:r w:rsidR="00C60CF0" w:rsidRPr="00BE3E52">
        <w:rPr>
          <w:rStyle w:val="Char5"/>
          <w:rFonts w:hint="cs"/>
          <w:rtl/>
        </w:rPr>
        <w:t>ی</w:t>
      </w:r>
      <w:r w:rsidRPr="00BE3E52">
        <w:rPr>
          <w:rStyle w:val="Char5"/>
          <w:rFonts w:hint="cs"/>
          <w:rtl/>
        </w:rPr>
        <w:t xml:space="preserve">‌نامند. و لفظ </w:t>
      </w:r>
      <w:r w:rsidRPr="00411077">
        <w:rPr>
          <w:rStyle w:val="Char5"/>
          <w:rFonts w:hint="cs"/>
          <w:rtl/>
        </w:rPr>
        <w:t>[فريضة] در</w:t>
      </w:r>
      <w:r w:rsidRPr="00BE3E52">
        <w:rPr>
          <w:rStyle w:val="Char5"/>
          <w:rFonts w:hint="cs"/>
          <w:rtl/>
        </w:rPr>
        <w:t xml:space="preserve"> آ</w:t>
      </w:r>
      <w:r w:rsidR="00C60CF0" w:rsidRPr="00BE3E52">
        <w:rPr>
          <w:rStyle w:val="Char5"/>
          <w:rFonts w:hint="cs"/>
          <w:rtl/>
        </w:rPr>
        <w:t>ی</w:t>
      </w:r>
      <w:r w:rsidRPr="00BE3E52">
        <w:rPr>
          <w:rStyle w:val="Char5"/>
          <w:rFonts w:hint="cs"/>
          <w:rtl/>
        </w:rPr>
        <w:t>ه حال اجور است به معن</w:t>
      </w:r>
      <w:r w:rsidR="00C60CF0" w:rsidRPr="00BE3E52">
        <w:rPr>
          <w:rStyle w:val="Char5"/>
          <w:rFonts w:hint="cs"/>
          <w:rtl/>
        </w:rPr>
        <w:t>ی</w:t>
      </w:r>
      <w:r w:rsidRPr="00BE3E52">
        <w:rPr>
          <w:rStyle w:val="Char5"/>
          <w:rFonts w:hint="cs"/>
          <w:rtl/>
        </w:rPr>
        <w:t xml:space="preserve"> مفروض </w:t>
      </w:r>
      <w:r w:rsidR="00C60CF0" w:rsidRPr="00BE3E52">
        <w:rPr>
          <w:rStyle w:val="Char5"/>
          <w:rFonts w:hint="cs"/>
          <w:rtl/>
        </w:rPr>
        <w:t>ی</w:t>
      </w:r>
      <w:r w:rsidRPr="00BE3E52">
        <w:rPr>
          <w:rStyle w:val="Char5"/>
          <w:rFonts w:hint="cs"/>
          <w:rtl/>
        </w:rPr>
        <w:t>ا در جا</w:t>
      </w:r>
      <w:r w:rsidR="00C60CF0" w:rsidRPr="00BE3E52">
        <w:rPr>
          <w:rStyle w:val="Char5"/>
          <w:rFonts w:hint="cs"/>
          <w:rtl/>
        </w:rPr>
        <w:t>یی</w:t>
      </w:r>
      <w:r w:rsidRPr="00BE3E52">
        <w:rPr>
          <w:rStyle w:val="Char5"/>
          <w:rFonts w:hint="cs"/>
          <w:rtl/>
        </w:rPr>
        <w:t xml:space="preserve"> لفظ [إ</w:t>
      </w:r>
      <w:r w:rsidR="00C60CF0" w:rsidRPr="00BE3E52">
        <w:rPr>
          <w:rStyle w:val="Char5"/>
          <w:rFonts w:hint="cs"/>
          <w:rtl/>
        </w:rPr>
        <w:t>ی</w:t>
      </w:r>
      <w:r w:rsidRPr="00BE3E52">
        <w:rPr>
          <w:rStyle w:val="Char5"/>
          <w:rFonts w:hint="cs"/>
          <w:rtl/>
        </w:rPr>
        <w:t xml:space="preserve">تا] (اداء </w:t>
      </w:r>
      <w:r w:rsidR="00C60CF0" w:rsidRPr="00BE3E52">
        <w:rPr>
          <w:rStyle w:val="Char5"/>
          <w:rFonts w:hint="cs"/>
          <w:rtl/>
        </w:rPr>
        <w:t>ک</w:t>
      </w:r>
      <w:r w:rsidRPr="00BE3E52">
        <w:rPr>
          <w:rStyle w:val="Char5"/>
          <w:rFonts w:hint="cs"/>
          <w:rtl/>
        </w:rPr>
        <w:t>ردن) قرار داده شده است. ز</w:t>
      </w:r>
      <w:r w:rsidR="00C60CF0" w:rsidRPr="00BE3E52">
        <w:rPr>
          <w:rStyle w:val="Char5"/>
          <w:rFonts w:hint="cs"/>
          <w:rtl/>
        </w:rPr>
        <w:t>ی</w:t>
      </w:r>
      <w:r w:rsidRPr="00BE3E52">
        <w:rPr>
          <w:rStyle w:val="Char5"/>
          <w:rFonts w:hint="cs"/>
          <w:rtl/>
        </w:rPr>
        <w:t>را ا</w:t>
      </w:r>
      <w:r w:rsidR="00C60CF0" w:rsidRPr="00BE3E52">
        <w:rPr>
          <w:rStyle w:val="Char5"/>
          <w:rFonts w:hint="cs"/>
          <w:rtl/>
        </w:rPr>
        <w:t>ی</w:t>
      </w:r>
      <w:r w:rsidRPr="00BE3E52">
        <w:rPr>
          <w:rStyle w:val="Char5"/>
          <w:rFonts w:hint="cs"/>
          <w:rtl/>
        </w:rPr>
        <w:t xml:space="preserve">تاء مفروض </w:t>
      </w:r>
      <w:r w:rsidR="00C60CF0" w:rsidRPr="00BE3E52">
        <w:rPr>
          <w:rStyle w:val="Char5"/>
          <w:rFonts w:hint="cs"/>
          <w:rtl/>
        </w:rPr>
        <w:t>ی</w:t>
      </w:r>
      <w:r w:rsidRPr="00BE3E52">
        <w:rPr>
          <w:rStyle w:val="Char5"/>
          <w:rFonts w:hint="cs"/>
          <w:rtl/>
        </w:rPr>
        <w:t>ا مصدر مؤ</w:t>
      </w:r>
      <w:r w:rsidR="00C60CF0" w:rsidRPr="00BE3E52">
        <w:rPr>
          <w:rStyle w:val="Char5"/>
          <w:rFonts w:hint="cs"/>
          <w:rtl/>
        </w:rPr>
        <w:t>ک</w:t>
      </w:r>
      <w:r w:rsidRPr="00BE3E52">
        <w:rPr>
          <w:rStyle w:val="Char5"/>
          <w:rFonts w:hint="cs"/>
          <w:rtl/>
        </w:rPr>
        <w:t xml:space="preserve">د است.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آن چن</w:t>
      </w:r>
      <w:r w:rsidR="00C60CF0" w:rsidRPr="00BE3E52">
        <w:rPr>
          <w:rStyle w:val="Char5"/>
          <w:rFonts w:hint="cs"/>
          <w:rtl/>
        </w:rPr>
        <w:t>ی</w:t>
      </w:r>
      <w:r w:rsidRPr="00BE3E52">
        <w:rPr>
          <w:rStyle w:val="Char5"/>
          <w:rFonts w:hint="cs"/>
          <w:rtl/>
        </w:rPr>
        <w:t>ن فرض شده است. و مخف</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 اگر با آم</w:t>
      </w:r>
      <w:r w:rsidR="00C60CF0" w:rsidRPr="00BE3E52">
        <w:rPr>
          <w:rStyle w:val="Char5"/>
          <w:rFonts w:hint="cs"/>
          <w:rtl/>
        </w:rPr>
        <w:t>ی</w:t>
      </w:r>
      <w:r w:rsidRPr="00BE3E52">
        <w:rPr>
          <w:rStyle w:val="Char5"/>
          <w:rFonts w:hint="cs"/>
          <w:rtl/>
        </w:rPr>
        <w:t>زش از و</w:t>
      </w:r>
      <w:r w:rsidR="00C60CF0" w:rsidRPr="00BE3E52">
        <w:rPr>
          <w:rStyle w:val="Char5"/>
          <w:rFonts w:hint="cs"/>
          <w:rtl/>
        </w:rPr>
        <w:t>ی</w:t>
      </w:r>
      <w:r w:rsidRPr="00BE3E52">
        <w:rPr>
          <w:rStyle w:val="Char5"/>
          <w:rFonts w:hint="cs"/>
          <w:rtl/>
        </w:rPr>
        <w:t xml:space="preserve"> استمتاع بگ</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د پرداخت تمام مهر</w:t>
      </w:r>
      <w:r w:rsidR="00C60CF0" w:rsidRPr="00BE3E52">
        <w:rPr>
          <w:rStyle w:val="Char5"/>
          <w:rFonts w:hint="cs"/>
          <w:rtl/>
        </w:rPr>
        <w:t>ی</w:t>
      </w:r>
      <w:r w:rsidRPr="00BE3E52">
        <w:rPr>
          <w:rStyle w:val="Char5"/>
          <w:rFonts w:hint="cs"/>
          <w:rtl/>
        </w:rPr>
        <w:t>ه واجب م</w:t>
      </w:r>
      <w:r w:rsidR="00C60CF0" w:rsidRPr="00BE3E52">
        <w:rPr>
          <w:rStyle w:val="Char5"/>
          <w:rFonts w:hint="cs"/>
          <w:rtl/>
        </w:rPr>
        <w:t>ی</w:t>
      </w:r>
      <w:r w:rsidRPr="00BE3E52">
        <w:rPr>
          <w:rStyle w:val="Char5"/>
          <w:rFonts w:hint="cs"/>
          <w:rtl/>
        </w:rPr>
        <w:t>‌گردد و اگر استمتاع فقط با عقد ن</w:t>
      </w:r>
      <w:r w:rsidR="00C60CF0" w:rsidRPr="00BE3E52">
        <w:rPr>
          <w:rStyle w:val="Char5"/>
          <w:rFonts w:hint="cs"/>
          <w:rtl/>
        </w:rPr>
        <w:t>ک</w:t>
      </w:r>
      <w:r w:rsidRPr="00BE3E52">
        <w:rPr>
          <w:rStyle w:val="Char5"/>
          <w:rFonts w:hint="cs"/>
          <w:rtl/>
        </w:rPr>
        <w:t>اح صورت گ</w:t>
      </w:r>
      <w:r w:rsidR="00C60CF0" w:rsidRPr="00BE3E52">
        <w:rPr>
          <w:rStyle w:val="Char5"/>
          <w:rFonts w:hint="cs"/>
          <w:rtl/>
        </w:rPr>
        <w:t>ی</w:t>
      </w:r>
      <w:r w:rsidRPr="00BE3E52">
        <w:rPr>
          <w:rStyle w:val="Char5"/>
          <w:rFonts w:hint="cs"/>
          <w:rtl/>
        </w:rPr>
        <w:t>رد نصف مهر</w:t>
      </w:r>
      <w:r w:rsidR="00C60CF0" w:rsidRPr="00BE3E52">
        <w:rPr>
          <w:rStyle w:val="Char5"/>
          <w:rFonts w:hint="cs"/>
          <w:rtl/>
        </w:rPr>
        <w:t>ی</w:t>
      </w:r>
      <w:r w:rsidRPr="00BE3E52">
        <w:rPr>
          <w:rStyle w:val="Char5"/>
          <w:rFonts w:hint="cs"/>
          <w:rtl/>
        </w:rPr>
        <w:t>ه پرداخت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ب</w:t>
      </w:r>
      <w:r w:rsidR="00C60CF0" w:rsidRPr="00BE3E52">
        <w:rPr>
          <w:rStyle w:val="Char5"/>
          <w:rFonts w:hint="cs"/>
          <w:rtl/>
        </w:rPr>
        <w:t>ی</w:t>
      </w:r>
      <w:r w:rsidRPr="00BE3E52">
        <w:rPr>
          <w:rStyle w:val="Char5"/>
          <w:rFonts w:hint="cs"/>
          <w:rtl/>
        </w:rPr>
        <w:t>شتر علما</w:t>
      </w:r>
      <w:r w:rsidR="00C60CF0" w:rsidRPr="00BE3E52">
        <w:rPr>
          <w:rStyle w:val="Char5"/>
          <w:rFonts w:hint="cs"/>
          <w:rtl/>
        </w:rPr>
        <w:t>ی</w:t>
      </w:r>
      <w:r w:rsidRPr="00BE3E52">
        <w:rPr>
          <w:rStyle w:val="Char5"/>
          <w:rFonts w:hint="cs"/>
          <w:rtl/>
        </w:rPr>
        <w:t xml:space="preserve"> امت گفته‌اند: آ</w:t>
      </w:r>
      <w:r w:rsidR="00C60CF0" w:rsidRPr="00BE3E52">
        <w:rPr>
          <w:rStyle w:val="Char5"/>
          <w:rFonts w:hint="cs"/>
          <w:rtl/>
        </w:rPr>
        <w:t>ی</w:t>
      </w:r>
      <w:r w:rsidRPr="00BE3E52">
        <w:rPr>
          <w:rStyle w:val="Char5"/>
          <w:rFonts w:hint="cs"/>
          <w:rtl/>
        </w:rPr>
        <w:t>ه در مورد ن</w:t>
      </w:r>
      <w:r w:rsidR="00C60CF0" w:rsidRPr="00BE3E52">
        <w:rPr>
          <w:rStyle w:val="Char5"/>
          <w:rFonts w:hint="cs"/>
          <w:rtl/>
        </w:rPr>
        <w:t>ک</w:t>
      </w:r>
      <w:r w:rsidRPr="00BE3E52">
        <w:rPr>
          <w:rStyle w:val="Char5"/>
          <w:rFonts w:hint="cs"/>
          <w:rtl/>
        </w:rPr>
        <w:t>اح دائم</w:t>
      </w:r>
      <w:r w:rsidR="00C60CF0" w:rsidRPr="00BE3E52">
        <w:rPr>
          <w:rStyle w:val="Char5"/>
          <w:rFonts w:hint="cs"/>
          <w:rtl/>
        </w:rPr>
        <w:t>ی</w:t>
      </w:r>
      <w:r w:rsidRPr="00BE3E52">
        <w:rPr>
          <w:rStyle w:val="Char5"/>
          <w:rFonts w:hint="cs"/>
          <w:rtl/>
        </w:rPr>
        <w:t xml:space="preserve"> است و گفته شده: </w:t>
      </w:r>
      <w:r w:rsidR="00C60CF0" w:rsidRPr="00BE3E52">
        <w:rPr>
          <w:rStyle w:val="Char5"/>
          <w:rFonts w:hint="cs"/>
          <w:rtl/>
        </w:rPr>
        <w:t>ک</w:t>
      </w:r>
      <w:r w:rsidRPr="00BE3E52">
        <w:rPr>
          <w:rStyle w:val="Char5"/>
          <w:rFonts w:hint="cs"/>
          <w:rtl/>
        </w:rPr>
        <w:t>ه مقصود ن</w:t>
      </w:r>
      <w:r w:rsidR="00C60CF0" w:rsidRPr="00BE3E52">
        <w:rPr>
          <w:rStyle w:val="Char5"/>
          <w:rFonts w:hint="cs"/>
          <w:rtl/>
        </w:rPr>
        <w:t>ک</w:t>
      </w:r>
      <w:r w:rsidRPr="00BE3E52">
        <w:rPr>
          <w:rStyle w:val="Char5"/>
          <w:rFonts w:hint="cs"/>
          <w:rtl/>
        </w:rPr>
        <w:t xml:space="preserve">اح متعه است. و بر آن متفق شده‌اند </w:t>
      </w:r>
      <w:r w:rsidR="00C60CF0" w:rsidRPr="00BE3E52">
        <w:rPr>
          <w:rStyle w:val="Char5"/>
          <w:rFonts w:hint="cs"/>
          <w:rtl/>
        </w:rPr>
        <w:t>ک</w:t>
      </w:r>
      <w:r w:rsidRPr="00BE3E52">
        <w:rPr>
          <w:rStyle w:val="Char5"/>
          <w:rFonts w:hint="cs"/>
          <w:rtl/>
        </w:rPr>
        <w:t>ه در صدر اسلام مباح بوده است و سپس ا</w:t>
      </w:r>
      <w:r w:rsidR="00C60CF0" w:rsidRPr="00BE3E52">
        <w:rPr>
          <w:rStyle w:val="Char5"/>
          <w:rFonts w:hint="cs"/>
          <w:rtl/>
        </w:rPr>
        <w:t>ک</w:t>
      </w:r>
      <w:r w:rsidRPr="00BE3E52">
        <w:rPr>
          <w:rStyle w:val="Char5"/>
          <w:rFonts w:hint="cs"/>
          <w:rtl/>
        </w:rPr>
        <w:t>ثر</w:t>
      </w:r>
      <w:r w:rsidR="00C60CF0" w:rsidRPr="00BE3E52">
        <w:rPr>
          <w:rStyle w:val="Char5"/>
          <w:rFonts w:hint="cs"/>
          <w:rtl/>
        </w:rPr>
        <w:t>ی</w:t>
      </w:r>
      <w:r w:rsidRPr="00BE3E52">
        <w:rPr>
          <w:rStyle w:val="Char5"/>
          <w:rFonts w:hint="cs"/>
          <w:rtl/>
        </w:rPr>
        <w:t>ت قر</w:t>
      </w:r>
      <w:r w:rsidR="00C60CF0" w:rsidRPr="00BE3E52">
        <w:rPr>
          <w:rStyle w:val="Char5"/>
          <w:rFonts w:hint="cs"/>
          <w:rtl/>
        </w:rPr>
        <w:t>ی</w:t>
      </w:r>
      <w:r w:rsidRPr="00BE3E52">
        <w:rPr>
          <w:rStyle w:val="Char5"/>
          <w:rFonts w:hint="cs"/>
          <w:rtl/>
        </w:rPr>
        <w:t xml:space="preserve">ب به اتفاق امت بر آنند </w:t>
      </w:r>
      <w:r w:rsidR="00C60CF0" w:rsidRPr="00BE3E52">
        <w:rPr>
          <w:rStyle w:val="Char5"/>
          <w:rFonts w:hint="cs"/>
          <w:rtl/>
        </w:rPr>
        <w:t>ک</w:t>
      </w:r>
      <w:r w:rsidRPr="00BE3E52">
        <w:rPr>
          <w:rStyle w:val="Char5"/>
          <w:rFonts w:hint="cs"/>
          <w:rtl/>
        </w:rPr>
        <w:t>ه نسخ شده است. ش</w:t>
      </w:r>
      <w:r w:rsidR="00C60CF0" w:rsidRPr="00BE3E52">
        <w:rPr>
          <w:rStyle w:val="Char5"/>
          <w:rFonts w:hint="cs"/>
          <w:rtl/>
        </w:rPr>
        <w:t>ی</w:t>
      </w:r>
      <w:r w:rsidRPr="00BE3E52">
        <w:rPr>
          <w:rStyle w:val="Char5"/>
          <w:rFonts w:hint="cs"/>
          <w:rtl/>
        </w:rPr>
        <w:t xml:space="preserve">عه بر‌ آنند </w:t>
      </w:r>
      <w:r w:rsidR="00C60CF0" w:rsidRPr="00BE3E52">
        <w:rPr>
          <w:rStyle w:val="Char5"/>
          <w:rFonts w:hint="cs"/>
          <w:rtl/>
        </w:rPr>
        <w:t>ک</w:t>
      </w:r>
      <w:r w:rsidRPr="00BE3E52">
        <w:rPr>
          <w:rStyle w:val="Char5"/>
          <w:rFonts w:hint="cs"/>
          <w:rtl/>
        </w:rPr>
        <w:t>ه مثال سابق ح</w:t>
      </w:r>
      <w:r w:rsidR="00C60CF0" w:rsidRPr="00BE3E52">
        <w:rPr>
          <w:rStyle w:val="Char5"/>
          <w:rFonts w:hint="cs"/>
          <w:rtl/>
        </w:rPr>
        <w:t>ک</w:t>
      </w:r>
      <w:r w:rsidRPr="00BE3E52">
        <w:rPr>
          <w:rStyle w:val="Char5"/>
          <w:rFonts w:hint="cs"/>
          <w:rtl/>
        </w:rPr>
        <w:t xml:space="preserve">م آن ثابت است </w:t>
      </w:r>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 xml:space="preserve">. </w:t>
      </w:r>
      <w:r w:rsidR="00C60CF0" w:rsidRPr="00BE3E52">
        <w:rPr>
          <w:rStyle w:val="Char5"/>
          <w:rFonts w:hint="cs"/>
          <w:rtl/>
        </w:rPr>
        <w:t>ک</w:t>
      </w:r>
      <w:r w:rsidRPr="00BE3E52">
        <w:rPr>
          <w:rStyle w:val="Char5"/>
          <w:rFonts w:hint="cs"/>
          <w:rtl/>
        </w:rPr>
        <w:t>سان</w:t>
      </w:r>
      <w:r w:rsidR="00C60CF0" w:rsidRPr="00BE3E52">
        <w:rPr>
          <w:rStyle w:val="Char5"/>
          <w:rFonts w:hint="cs"/>
          <w:rtl/>
        </w:rPr>
        <w:t>یک</w:t>
      </w:r>
      <w:r w:rsidRPr="00BE3E52">
        <w:rPr>
          <w:rStyle w:val="Char5"/>
          <w:rFonts w:hint="cs"/>
          <w:rtl/>
        </w:rPr>
        <w:t>ه آ</w:t>
      </w:r>
      <w:r w:rsidR="00C60CF0" w:rsidRPr="00BE3E52">
        <w:rPr>
          <w:rStyle w:val="Char5"/>
          <w:rFonts w:hint="cs"/>
          <w:rtl/>
        </w:rPr>
        <w:t>ی</w:t>
      </w:r>
      <w:r w:rsidRPr="00BE3E52">
        <w:rPr>
          <w:rStyle w:val="Char5"/>
          <w:rFonts w:hint="cs"/>
          <w:rtl/>
        </w:rPr>
        <w:t>ه را بر ب</w:t>
      </w:r>
      <w:r w:rsidR="00C60CF0" w:rsidRPr="00BE3E52">
        <w:rPr>
          <w:rStyle w:val="Char5"/>
          <w:rFonts w:hint="cs"/>
          <w:rtl/>
        </w:rPr>
        <w:t>ی</w:t>
      </w:r>
      <w:r w:rsidRPr="00BE3E52">
        <w:rPr>
          <w:rStyle w:val="Char5"/>
          <w:rFonts w:hint="cs"/>
          <w:rtl/>
        </w:rPr>
        <w:t>ان ح</w:t>
      </w:r>
      <w:r w:rsidR="00C60CF0" w:rsidRPr="00BE3E52">
        <w:rPr>
          <w:rStyle w:val="Char5"/>
          <w:rFonts w:hint="cs"/>
          <w:rtl/>
        </w:rPr>
        <w:t>ک</w:t>
      </w:r>
      <w:r w:rsidRPr="00BE3E52">
        <w:rPr>
          <w:rStyle w:val="Char5"/>
          <w:rFonts w:hint="cs"/>
          <w:rtl/>
        </w:rPr>
        <w:t>م ن</w:t>
      </w:r>
      <w:r w:rsidR="00C60CF0" w:rsidRPr="00BE3E52">
        <w:rPr>
          <w:rStyle w:val="Char5"/>
          <w:rFonts w:hint="cs"/>
          <w:rtl/>
        </w:rPr>
        <w:t>ک</w:t>
      </w:r>
      <w:r w:rsidRPr="00BE3E52">
        <w:rPr>
          <w:rStyle w:val="Char5"/>
          <w:rFonts w:hint="cs"/>
          <w:rtl/>
        </w:rPr>
        <w:t>اح حمل</w:t>
      </w:r>
      <w:r w:rsidR="001C5E1F">
        <w:rPr>
          <w:rStyle w:val="Char5"/>
          <w:rFonts w:hint="cs"/>
          <w:rtl/>
        </w:rPr>
        <w:t xml:space="preserve"> می‌کنند</w:t>
      </w:r>
      <w:r w:rsidRPr="00BE3E52">
        <w:rPr>
          <w:rStyle w:val="Char5"/>
          <w:rFonts w:hint="cs"/>
          <w:rtl/>
        </w:rPr>
        <w:t xml:space="preserve"> گفته‌اند: مقصود آ</w:t>
      </w:r>
      <w:r w:rsidR="00C60CF0" w:rsidRPr="00BE3E52">
        <w:rPr>
          <w:rStyle w:val="Char5"/>
          <w:rFonts w:hint="cs"/>
          <w:rtl/>
        </w:rPr>
        <w:t>ی</w:t>
      </w:r>
      <w:r w:rsidRPr="00BE3E52">
        <w:rPr>
          <w:rStyle w:val="Char5"/>
          <w:rFonts w:hint="cs"/>
          <w:rtl/>
        </w:rPr>
        <w:t>ه چن</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w:t>
      </w:r>
      <w:r w:rsidR="00E818C3">
        <w:rPr>
          <w:rStyle w:val="Char5"/>
          <w:rFonts w:hint="cs"/>
          <w:rtl/>
        </w:rPr>
        <w:t xml:space="preserve"> هرگاه </w:t>
      </w:r>
      <w:r w:rsidRPr="00BE3E52">
        <w:rPr>
          <w:rStyle w:val="Char5"/>
          <w:rFonts w:hint="cs"/>
          <w:rtl/>
        </w:rPr>
        <w:t>مهر</w:t>
      </w:r>
      <w:r w:rsidR="00C60CF0" w:rsidRPr="00BE3E52">
        <w:rPr>
          <w:rStyle w:val="Char5"/>
          <w:rFonts w:hint="cs"/>
          <w:rtl/>
        </w:rPr>
        <w:t>ی</w:t>
      </w:r>
      <w:r w:rsidRPr="00BE3E52">
        <w:rPr>
          <w:rStyle w:val="Char5"/>
          <w:rFonts w:hint="cs"/>
          <w:rtl/>
        </w:rPr>
        <w:t>ه با مقدار مع</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تع</w:t>
      </w:r>
      <w:r w:rsidR="00C60CF0" w:rsidRPr="00BE3E52">
        <w:rPr>
          <w:rStyle w:val="Char5"/>
          <w:rFonts w:hint="cs"/>
          <w:rtl/>
        </w:rPr>
        <w:t>یی</w:t>
      </w:r>
      <w:r w:rsidRPr="00BE3E52">
        <w:rPr>
          <w:rStyle w:val="Char5"/>
          <w:rFonts w:hint="cs"/>
          <w:rtl/>
        </w:rPr>
        <w:t>ن شده گناه</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 xml:space="preserve">ه زن از آن </w:t>
      </w:r>
      <w:r w:rsidR="00C60CF0" w:rsidRPr="00BE3E52">
        <w:rPr>
          <w:rStyle w:val="Char5"/>
          <w:rFonts w:hint="cs"/>
          <w:rtl/>
        </w:rPr>
        <w:t>ک</w:t>
      </w:r>
      <w:r w:rsidRPr="00BE3E52">
        <w:rPr>
          <w:rStyle w:val="Char5"/>
          <w:rFonts w:hint="cs"/>
          <w:rtl/>
        </w:rPr>
        <w:t xml:space="preserve">م </w:t>
      </w:r>
      <w:r w:rsidR="00C60CF0" w:rsidRPr="00BE3E52">
        <w:rPr>
          <w:rStyle w:val="Char5"/>
          <w:rFonts w:hint="cs"/>
          <w:rtl/>
        </w:rPr>
        <w:t>ی</w:t>
      </w:r>
      <w:r w:rsidRPr="00BE3E52">
        <w:rPr>
          <w:rStyle w:val="Char5"/>
          <w:rFonts w:hint="cs"/>
          <w:rtl/>
        </w:rPr>
        <w:t xml:space="preserve">ا به ‌طور </w:t>
      </w:r>
      <w:r w:rsidR="00C60CF0" w:rsidRPr="00BE3E52">
        <w:rPr>
          <w:rStyle w:val="Char5"/>
          <w:rFonts w:hint="cs"/>
          <w:rtl/>
        </w:rPr>
        <w:t>ک</w:t>
      </w:r>
      <w:r w:rsidRPr="00BE3E52">
        <w:rPr>
          <w:rStyle w:val="Char5"/>
          <w:rFonts w:hint="cs"/>
          <w:rtl/>
        </w:rPr>
        <w:t>ل</w:t>
      </w:r>
      <w:r w:rsidR="00C60CF0" w:rsidRPr="00BE3E52">
        <w:rPr>
          <w:rStyle w:val="Char5"/>
          <w:rFonts w:hint="cs"/>
          <w:rtl/>
        </w:rPr>
        <w:t>ی</w:t>
      </w:r>
      <w:r w:rsidRPr="00BE3E52">
        <w:rPr>
          <w:rStyle w:val="Char5"/>
          <w:rFonts w:hint="cs"/>
          <w:rtl/>
        </w:rPr>
        <w:t xml:space="preserve"> ذمه مرد را از پرداخت آن تبرئه </w:t>
      </w:r>
      <w:r w:rsidR="00C60CF0" w:rsidRPr="00BE3E52">
        <w:rPr>
          <w:rStyle w:val="Char5"/>
          <w:rFonts w:hint="cs"/>
          <w:rtl/>
        </w:rPr>
        <w:t>ک</w:t>
      </w:r>
      <w:r w:rsidRPr="00BE3E52">
        <w:rPr>
          <w:rStyle w:val="Char5"/>
          <w:rFonts w:hint="cs"/>
          <w:rtl/>
        </w:rPr>
        <w:t xml:space="preserve">ند مانند فرموده خداوند: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فَإِن</w:t>
      </w:r>
      <w:r w:rsidRPr="0053718A">
        <w:rPr>
          <w:rStyle w:val="Char6"/>
          <w:rtl/>
        </w:rPr>
        <w:t xml:space="preserve"> </w:t>
      </w:r>
      <w:r w:rsidRPr="0053718A">
        <w:rPr>
          <w:rStyle w:val="Char6"/>
          <w:rFonts w:hint="eastAsia"/>
          <w:rtl/>
        </w:rPr>
        <w:t>طِب</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عَن</w:t>
      </w:r>
      <w:r w:rsidRPr="0053718A">
        <w:rPr>
          <w:rStyle w:val="Char6"/>
          <w:rtl/>
        </w:rPr>
        <w:t xml:space="preserve"> </w:t>
      </w:r>
      <w:r w:rsidRPr="0053718A">
        <w:rPr>
          <w:rStyle w:val="Char6"/>
          <w:rFonts w:hint="eastAsia"/>
          <w:rtl/>
        </w:rPr>
        <w:t>شَي</w:t>
      </w:r>
      <w:r w:rsidRPr="0053718A">
        <w:rPr>
          <w:rStyle w:val="Char6"/>
          <w:rFonts w:hint="cs"/>
          <w:rtl/>
        </w:rPr>
        <w:t>ۡ</w:t>
      </w:r>
      <w:r w:rsidRPr="0053718A">
        <w:rPr>
          <w:rStyle w:val="Char6"/>
          <w:rFonts w:hint="eastAsia"/>
          <w:rtl/>
        </w:rPr>
        <w:t>ء</w:t>
      </w:r>
      <w:r w:rsidRPr="0053718A">
        <w:rPr>
          <w:rStyle w:val="Char6"/>
          <w:rFonts w:hint="cs"/>
          <w:rtl/>
        </w:rPr>
        <w:t>ٖ</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eastAsia"/>
          <w:rtl/>
        </w:rPr>
        <w:t>نَف</w:t>
      </w:r>
      <w:r w:rsidRPr="0053718A">
        <w:rPr>
          <w:rStyle w:val="Char6"/>
          <w:rFonts w:hint="cs"/>
          <w:rtl/>
        </w:rPr>
        <w:t>ۡ</w:t>
      </w:r>
      <w:r w:rsidRPr="0053718A">
        <w:rPr>
          <w:rStyle w:val="Char6"/>
          <w:rFonts w:hint="eastAsia"/>
          <w:rtl/>
        </w:rPr>
        <w:t>س</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فَكُلُوهُ</w:t>
      </w:r>
      <w:r w:rsidRPr="0053718A">
        <w:rPr>
          <w:rStyle w:val="Char6"/>
          <w:rtl/>
        </w:rPr>
        <w:t xml:space="preserve"> </w:t>
      </w:r>
      <w:r w:rsidRPr="0053718A">
        <w:rPr>
          <w:rStyle w:val="Char6"/>
          <w:rFonts w:hint="eastAsia"/>
          <w:rtl/>
        </w:rPr>
        <w:t>هَنِي</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مَّرِي</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4]</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FE51E4">
        <w:rPr>
          <w:rFonts w:cs="Traditional Arabic" w:hint="cs"/>
          <w:sz w:val="26"/>
          <w:szCs w:val="26"/>
          <w:rtl/>
          <w:lang w:bidi="fa-IR"/>
        </w:rPr>
        <w:t>«</w:t>
      </w:r>
      <w:r w:rsidRPr="005E096F">
        <w:rPr>
          <w:rStyle w:val="Char5"/>
          <w:rtl/>
        </w:rPr>
        <w:t>و اگر بخشى از آن</w:t>
      </w:r>
      <w:r w:rsidRPr="005E096F">
        <w:rPr>
          <w:rStyle w:val="Char5"/>
          <w:rFonts w:hint="cs"/>
          <w:rtl/>
        </w:rPr>
        <w:t xml:space="preserve"> [مهریه]</w:t>
      </w:r>
      <w:r w:rsidRPr="005E096F">
        <w:rPr>
          <w:rStyle w:val="Char5"/>
          <w:rtl/>
        </w:rPr>
        <w:t xml:space="preserve"> را با دلخوشى به شما ببخشند، آن را حلال گوارا بخور</w:t>
      </w:r>
      <w:r w:rsidR="00C60CF0" w:rsidRPr="005E096F">
        <w:rPr>
          <w:rStyle w:val="Char5"/>
          <w:rtl/>
        </w:rPr>
        <w:t>ی</w:t>
      </w:r>
      <w:r w:rsidRPr="005E096F">
        <w:rPr>
          <w:rStyle w:val="Char5"/>
          <w:rtl/>
        </w:rPr>
        <w:t>د</w:t>
      </w:r>
      <w:r w:rsidRPr="00FE51E4">
        <w:rPr>
          <w:rFonts w:cs="Traditional Arabic" w:hint="cs"/>
          <w:sz w:val="26"/>
          <w:szCs w:val="26"/>
          <w:rtl/>
          <w:lang w:bidi="fa-IR"/>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زجاج</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گناه</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ست در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زن مهر</w:t>
      </w:r>
      <w:r w:rsidR="00C60CF0" w:rsidRPr="00BE3E52">
        <w:rPr>
          <w:rStyle w:val="Char5"/>
          <w:rFonts w:hint="cs"/>
          <w:rtl/>
        </w:rPr>
        <w:t>ی</w:t>
      </w:r>
      <w:r w:rsidRPr="00BE3E52">
        <w:rPr>
          <w:rStyle w:val="Char5"/>
          <w:rFonts w:hint="cs"/>
          <w:rtl/>
        </w:rPr>
        <w:t xml:space="preserve">ه‌اش را به شوهرش ببخشد </w:t>
      </w:r>
      <w:r w:rsidR="00C60CF0" w:rsidRPr="00BE3E52">
        <w:rPr>
          <w:rStyle w:val="Char5"/>
          <w:rFonts w:hint="cs"/>
          <w:rtl/>
        </w:rPr>
        <w:t>ی</w:t>
      </w:r>
      <w:r w:rsidRPr="00BE3E52">
        <w:rPr>
          <w:rStyle w:val="Char5"/>
          <w:rFonts w:hint="cs"/>
          <w:rtl/>
        </w:rPr>
        <w:t>ا مرد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قبل از دخول (آم</w:t>
      </w:r>
      <w:r w:rsidR="00C60CF0" w:rsidRPr="00BE3E52">
        <w:rPr>
          <w:rStyle w:val="Char5"/>
          <w:rFonts w:hint="cs"/>
          <w:rtl/>
        </w:rPr>
        <w:t>ی</w:t>
      </w:r>
      <w:r w:rsidRPr="00BE3E52">
        <w:rPr>
          <w:rStyle w:val="Char5"/>
          <w:rFonts w:hint="cs"/>
          <w:rtl/>
        </w:rPr>
        <w:t>زش) زنش را طلاق داد با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م</w:t>
      </w:r>
      <w:r w:rsidR="00C60CF0" w:rsidRPr="00BE3E52">
        <w:rPr>
          <w:rStyle w:val="Char5"/>
          <w:rFonts w:hint="cs"/>
          <w:rtl/>
        </w:rPr>
        <w:t>ک</w:t>
      </w:r>
      <w:r w:rsidRPr="00BE3E52">
        <w:rPr>
          <w:rStyle w:val="Char5"/>
          <w:rFonts w:hint="cs"/>
          <w:rtl/>
        </w:rPr>
        <w:t>لف به پرداخت نصف مهر</w:t>
      </w:r>
      <w:r w:rsidR="00C60CF0" w:rsidRPr="00BE3E52">
        <w:rPr>
          <w:rStyle w:val="Char5"/>
          <w:rFonts w:hint="cs"/>
          <w:rtl/>
        </w:rPr>
        <w:t>ی</w:t>
      </w:r>
      <w:r w:rsidRPr="00BE3E52">
        <w:rPr>
          <w:rStyle w:val="Char5"/>
          <w:rFonts w:hint="cs"/>
          <w:rtl/>
        </w:rPr>
        <w:t>ه است تمام مهر</w:t>
      </w:r>
      <w:r w:rsidR="00C60CF0" w:rsidRPr="00BE3E52">
        <w:rPr>
          <w:rStyle w:val="Char5"/>
          <w:rFonts w:hint="cs"/>
          <w:rtl/>
        </w:rPr>
        <w:t>ی</w:t>
      </w:r>
      <w:r w:rsidRPr="00BE3E52">
        <w:rPr>
          <w:rStyle w:val="Char5"/>
          <w:rFonts w:hint="cs"/>
          <w:rtl/>
        </w:rPr>
        <w:t>ه را به او ببخشا</w:t>
      </w:r>
      <w:r w:rsidR="00C60CF0" w:rsidRPr="00BE3E52">
        <w:rPr>
          <w:rStyle w:val="Char5"/>
          <w:rFonts w:hint="cs"/>
          <w:rtl/>
        </w:rPr>
        <w:t>ی</w:t>
      </w:r>
      <w:r w:rsidRPr="00BE3E52">
        <w:rPr>
          <w:rStyle w:val="Char5"/>
          <w:rFonts w:hint="cs"/>
          <w:rtl/>
        </w:rPr>
        <w:t>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ابوحن</w:t>
      </w:r>
      <w:r w:rsidR="00C60CF0" w:rsidRPr="00BE3E52">
        <w:rPr>
          <w:rStyle w:val="Char5"/>
          <w:rFonts w:hint="cs"/>
          <w:rtl/>
        </w:rPr>
        <w:t>ی</w:t>
      </w:r>
      <w:r w:rsidRPr="00BE3E52">
        <w:rPr>
          <w:rStyle w:val="Char5"/>
          <w:rFonts w:hint="cs"/>
          <w:rtl/>
        </w:rPr>
        <w:t>فه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ملحق </w:t>
      </w:r>
      <w:r w:rsidR="00C60CF0" w:rsidRPr="00BE3E52">
        <w:rPr>
          <w:rStyle w:val="Char5"/>
          <w:rFonts w:hint="cs"/>
          <w:rtl/>
        </w:rPr>
        <w:t>ک</w:t>
      </w:r>
      <w:r w:rsidRPr="00BE3E52">
        <w:rPr>
          <w:rStyle w:val="Char5"/>
          <w:rFonts w:hint="cs"/>
          <w:rtl/>
        </w:rPr>
        <w:t>ردن ز</w:t>
      </w:r>
      <w:r w:rsidR="00C60CF0" w:rsidRPr="00BE3E52">
        <w:rPr>
          <w:rStyle w:val="Char5"/>
          <w:rFonts w:hint="cs"/>
          <w:rtl/>
        </w:rPr>
        <w:t>ی</w:t>
      </w:r>
      <w:r w:rsidRPr="00BE3E52">
        <w:rPr>
          <w:rStyle w:val="Char5"/>
          <w:rFonts w:hint="cs"/>
          <w:rtl/>
        </w:rPr>
        <w:t>اد</w:t>
      </w:r>
      <w:r w:rsidR="00C60CF0" w:rsidRPr="00BE3E52">
        <w:rPr>
          <w:rStyle w:val="Char5"/>
          <w:rFonts w:hint="cs"/>
          <w:rtl/>
        </w:rPr>
        <w:t>ی</w:t>
      </w:r>
      <w:r w:rsidRPr="00BE3E52">
        <w:rPr>
          <w:rStyle w:val="Char5"/>
          <w:rFonts w:hint="cs"/>
          <w:rtl/>
        </w:rPr>
        <w:t xml:space="preserve"> به مهر</w:t>
      </w:r>
      <w:r w:rsidR="00C60CF0" w:rsidRPr="00BE3E52">
        <w:rPr>
          <w:rStyle w:val="Char5"/>
          <w:rFonts w:hint="cs"/>
          <w:rtl/>
        </w:rPr>
        <w:t>ی</w:t>
      </w:r>
      <w:r w:rsidRPr="00BE3E52">
        <w:rPr>
          <w:rStyle w:val="Char5"/>
          <w:rFonts w:hint="cs"/>
          <w:rtl/>
        </w:rPr>
        <w:t>ه جائز است ز</w:t>
      </w:r>
      <w:r w:rsidR="00C60CF0" w:rsidRPr="00BE3E52">
        <w:rPr>
          <w:rStyle w:val="Char5"/>
          <w:rFonts w:hint="cs"/>
          <w:rtl/>
        </w:rPr>
        <w:t>ی</w:t>
      </w:r>
      <w:r w:rsidRPr="00BE3E52">
        <w:rPr>
          <w:rStyle w:val="Char5"/>
          <w:rFonts w:hint="cs"/>
          <w:rtl/>
        </w:rPr>
        <w:t>را رضا</w:t>
      </w:r>
      <w:r w:rsidR="00C60CF0" w:rsidRPr="00BE3E52">
        <w:rPr>
          <w:rStyle w:val="Char5"/>
          <w:rFonts w:hint="cs"/>
          <w:rtl/>
        </w:rPr>
        <w:t>ی</w:t>
      </w:r>
      <w:r w:rsidRPr="00BE3E52">
        <w:rPr>
          <w:rStyle w:val="Char5"/>
          <w:rFonts w:hint="cs"/>
          <w:rtl/>
        </w:rPr>
        <w:t xml:space="preserve"> طرف</w:t>
      </w:r>
      <w:r w:rsidR="00C60CF0" w:rsidRPr="00BE3E52">
        <w:rPr>
          <w:rStyle w:val="Char5"/>
          <w:rFonts w:hint="cs"/>
          <w:rtl/>
        </w:rPr>
        <w:t>ی</w:t>
      </w:r>
      <w:r w:rsidRPr="00BE3E52">
        <w:rPr>
          <w:rStyle w:val="Char5"/>
          <w:rFonts w:hint="cs"/>
          <w:rtl/>
        </w:rPr>
        <w:t>ن بر آن ز</w:t>
      </w:r>
      <w:r w:rsidR="00C60CF0" w:rsidRPr="00BE3E52">
        <w:rPr>
          <w:rStyle w:val="Char5"/>
          <w:rFonts w:hint="cs"/>
          <w:rtl/>
        </w:rPr>
        <w:t>ی</w:t>
      </w:r>
      <w:r w:rsidRPr="00BE3E52">
        <w:rPr>
          <w:rStyle w:val="Char5"/>
          <w:rFonts w:hint="cs"/>
          <w:rtl/>
        </w:rPr>
        <w:t>اده واقع</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گاه</w:t>
      </w:r>
      <w:r w:rsidR="00C60CF0" w:rsidRPr="00BE3E52">
        <w:rPr>
          <w:rStyle w:val="Char5"/>
          <w:rFonts w:hint="cs"/>
          <w:rtl/>
        </w:rPr>
        <w:t>ی</w:t>
      </w:r>
      <w:r w:rsidRPr="00BE3E52">
        <w:rPr>
          <w:rStyle w:val="Char5"/>
          <w:rFonts w:hint="cs"/>
          <w:rtl/>
        </w:rPr>
        <w:t xml:space="preserve"> بر نقصان آن ن</w:t>
      </w:r>
      <w:r w:rsidR="00C60CF0" w:rsidRPr="00BE3E52">
        <w:rPr>
          <w:rStyle w:val="Char5"/>
          <w:rFonts w:hint="cs"/>
          <w:rtl/>
        </w:rPr>
        <w:t>ی</w:t>
      </w:r>
      <w:r w:rsidRPr="00BE3E52">
        <w:rPr>
          <w:rStyle w:val="Char5"/>
          <w:rFonts w:hint="cs"/>
          <w:rtl/>
        </w:rPr>
        <w:t>ز واقع</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آن ز</w:t>
      </w:r>
      <w:r w:rsidR="00C60CF0" w:rsidRPr="00BE3E52">
        <w:rPr>
          <w:rStyle w:val="Char5"/>
          <w:rFonts w:hint="cs"/>
          <w:rtl/>
        </w:rPr>
        <w:t>ی</w:t>
      </w:r>
      <w:r w:rsidRPr="00BE3E52">
        <w:rPr>
          <w:rStyle w:val="Char5"/>
          <w:rFonts w:hint="cs"/>
          <w:rtl/>
        </w:rPr>
        <w:t xml:space="preserve">اده ثابت است. </w:t>
      </w:r>
      <w:r w:rsidR="00C60CF0" w:rsidRPr="00BE3E52">
        <w:rPr>
          <w:rStyle w:val="Char5"/>
          <w:rFonts w:hint="cs"/>
          <w:rtl/>
        </w:rPr>
        <w:t>ک</w:t>
      </w:r>
      <w:r w:rsidRPr="00BE3E52">
        <w:rPr>
          <w:rStyle w:val="Char5"/>
          <w:rFonts w:hint="cs"/>
          <w:rtl/>
        </w:rPr>
        <w:t>ه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ک</w:t>
      </w:r>
      <w:r w:rsidRPr="00BE3E52">
        <w:rPr>
          <w:rStyle w:val="Char5"/>
          <w:rFonts w:hint="cs"/>
          <w:rtl/>
        </w:rPr>
        <w:t xml:space="preserve">رد </w:t>
      </w:r>
      <w:r w:rsidR="00C60CF0" w:rsidRPr="00BE3E52">
        <w:rPr>
          <w:rStyle w:val="Char5"/>
          <w:rFonts w:hint="cs"/>
          <w:rtl/>
        </w:rPr>
        <w:t>ی</w:t>
      </w:r>
      <w:r w:rsidRPr="00BE3E52">
        <w:rPr>
          <w:rStyle w:val="Char5"/>
          <w:rFonts w:hint="cs"/>
          <w:rtl/>
        </w:rPr>
        <w:t>ا مرد. اما اگر قبل از آم</w:t>
      </w:r>
      <w:r w:rsidR="00C60CF0" w:rsidRPr="00BE3E52">
        <w:rPr>
          <w:rStyle w:val="Char5"/>
          <w:rFonts w:hint="cs"/>
          <w:rtl/>
        </w:rPr>
        <w:t>ی</w:t>
      </w:r>
      <w:r w:rsidRPr="00BE3E52">
        <w:rPr>
          <w:rStyle w:val="Char5"/>
          <w:rFonts w:hint="cs"/>
          <w:rtl/>
        </w:rPr>
        <w:t>زش و</w:t>
      </w:r>
      <w:r w:rsidR="00C60CF0" w:rsidRPr="00BE3E52">
        <w:rPr>
          <w:rStyle w:val="Char5"/>
          <w:rFonts w:hint="cs"/>
          <w:rtl/>
        </w:rPr>
        <w:t>ی</w:t>
      </w:r>
      <w:r w:rsidRPr="00BE3E52">
        <w:rPr>
          <w:rStyle w:val="Char5"/>
          <w:rFonts w:hint="cs"/>
          <w:rtl/>
        </w:rPr>
        <w:t xml:space="preserve"> را طلاق داد ز</w:t>
      </w:r>
      <w:r w:rsidR="00C60CF0" w:rsidRPr="00BE3E52">
        <w:rPr>
          <w:rStyle w:val="Char5"/>
          <w:rFonts w:hint="cs"/>
          <w:rtl/>
        </w:rPr>
        <w:t>ی</w:t>
      </w:r>
      <w:r w:rsidRPr="00BE3E52">
        <w:rPr>
          <w:rStyle w:val="Char5"/>
          <w:rFonts w:hint="cs"/>
          <w:rtl/>
        </w:rPr>
        <w:t>اده باطل و نصف مهر</w:t>
      </w:r>
      <w:r w:rsidR="00C60CF0" w:rsidRPr="00BE3E52">
        <w:rPr>
          <w:rStyle w:val="Char5"/>
          <w:rFonts w:hint="cs"/>
          <w:rtl/>
        </w:rPr>
        <w:t>ی</w:t>
      </w:r>
      <w:r w:rsidRPr="00BE3E52">
        <w:rPr>
          <w:rStyle w:val="Char5"/>
          <w:rFonts w:hint="cs"/>
          <w:rtl/>
        </w:rPr>
        <w:t>ه موسوم در عقد ن</w:t>
      </w:r>
      <w:r w:rsidR="00C60CF0" w:rsidRPr="00BE3E52">
        <w:rPr>
          <w:rStyle w:val="Char5"/>
          <w:rFonts w:hint="cs"/>
          <w:rtl/>
        </w:rPr>
        <w:t>ک</w:t>
      </w:r>
      <w:r w:rsidRPr="00BE3E52">
        <w:rPr>
          <w:rStyle w:val="Char5"/>
          <w:rFonts w:hint="cs"/>
          <w:rtl/>
        </w:rPr>
        <w:t>اح را به خود اختصاص م</w:t>
      </w:r>
      <w:r w:rsidR="00C60CF0" w:rsidRPr="00BE3E52">
        <w:rPr>
          <w:rStyle w:val="Char5"/>
          <w:rFonts w:hint="cs"/>
          <w:rtl/>
        </w:rPr>
        <w:t>ی</w:t>
      </w:r>
      <w:r w:rsidRPr="00BE3E52">
        <w:rPr>
          <w:rStyle w:val="Char5"/>
          <w:rFonts w:hint="cs"/>
          <w:rtl/>
        </w:rPr>
        <w:t>‌دهد.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شافع</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ز</w:t>
      </w:r>
      <w:r w:rsidR="00C60CF0" w:rsidRPr="00BE3E52">
        <w:rPr>
          <w:rStyle w:val="Char5"/>
          <w:rFonts w:hint="cs"/>
          <w:rtl/>
        </w:rPr>
        <w:t>ی</w:t>
      </w:r>
      <w:r w:rsidRPr="00BE3E52">
        <w:rPr>
          <w:rStyle w:val="Char5"/>
          <w:rFonts w:hint="cs"/>
          <w:rtl/>
        </w:rPr>
        <w:t>اده همانند (بخشش) است. اگر</w:t>
      </w:r>
      <w:r w:rsidR="00E818C3">
        <w:rPr>
          <w:rStyle w:val="Char5"/>
          <w:rFonts w:hint="cs"/>
          <w:rtl/>
        </w:rPr>
        <w:t xml:space="preserve"> آن را </w:t>
      </w:r>
      <w:r w:rsidRPr="00BE3E52">
        <w:rPr>
          <w:rStyle w:val="Char5"/>
          <w:rFonts w:hint="cs"/>
          <w:rtl/>
        </w:rPr>
        <w:t xml:space="preserve">قبض </w:t>
      </w:r>
      <w:r w:rsidR="00C60CF0" w:rsidRPr="00BE3E52">
        <w:rPr>
          <w:rStyle w:val="Char5"/>
          <w:rFonts w:hint="cs"/>
          <w:rtl/>
        </w:rPr>
        <w:t>ک</w:t>
      </w:r>
      <w:r w:rsidRPr="00BE3E52">
        <w:rPr>
          <w:rStyle w:val="Char5"/>
          <w:rFonts w:hint="cs"/>
          <w:rtl/>
        </w:rPr>
        <w:t>رد مال</w:t>
      </w:r>
      <w:r w:rsidR="00C60CF0" w:rsidRPr="00BE3E52">
        <w:rPr>
          <w:rStyle w:val="Char5"/>
          <w:rFonts w:hint="cs"/>
          <w:rtl/>
        </w:rPr>
        <w:t>ک</w:t>
      </w:r>
      <w:r w:rsidRPr="00BE3E52">
        <w:rPr>
          <w:rStyle w:val="Char5"/>
          <w:rFonts w:hint="cs"/>
          <w:rtl/>
        </w:rPr>
        <w:t xml:space="preserve"> آن</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اگر</w:t>
      </w:r>
      <w:r w:rsidR="00E818C3">
        <w:rPr>
          <w:rStyle w:val="Char5"/>
          <w:rFonts w:hint="cs"/>
          <w:rtl/>
        </w:rPr>
        <w:t xml:space="preserve"> آن را </w:t>
      </w:r>
      <w:r w:rsidRPr="00BE3E52">
        <w:rPr>
          <w:rStyle w:val="Char5"/>
          <w:rFonts w:hint="cs"/>
          <w:rtl/>
        </w:rPr>
        <w:t>قبض ن</w:t>
      </w:r>
      <w:r w:rsidR="00C60CF0" w:rsidRPr="00BE3E52">
        <w:rPr>
          <w:rStyle w:val="Char5"/>
          <w:rFonts w:hint="cs"/>
          <w:rtl/>
        </w:rPr>
        <w:t>ک</w:t>
      </w:r>
      <w:r w:rsidRPr="00BE3E52">
        <w:rPr>
          <w:rStyle w:val="Char5"/>
          <w:rFonts w:hint="cs"/>
          <w:rtl/>
        </w:rPr>
        <w:t>رد باطل</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و دل</w:t>
      </w:r>
      <w:r w:rsidR="00C60CF0" w:rsidRPr="00BE3E52">
        <w:rPr>
          <w:rStyle w:val="Char5"/>
          <w:rFonts w:hint="cs"/>
          <w:rtl/>
        </w:rPr>
        <w:t>ی</w:t>
      </w:r>
      <w:r w:rsidRPr="00BE3E52">
        <w:rPr>
          <w:rStyle w:val="Char5"/>
          <w:rFonts w:hint="cs"/>
          <w:rtl/>
        </w:rPr>
        <w:t>ل بر باطل شدن ا</w:t>
      </w:r>
      <w:r w:rsidR="00C60CF0" w:rsidRPr="00BE3E52">
        <w:rPr>
          <w:rStyle w:val="Char5"/>
          <w:rFonts w:hint="cs"/>
          <w:rtl/>
        </w:rPr>
        <w:t>ی</w:t>
      </w:r>
      <w:r w:rsidRPr="00BE3E52">
        <w:rPr>
          <w:rStyle w:val="Char5"/>
          <w:rFonts w:hint="cs"/>
          <w:rtl/>
        </w:rPr>
        <w:t>ن ز</w:t>
      </w:r>
      <w:r w:rsidR="00C60CF0" w:rsidRPr="00BE3E52">
        <w:rPr>
          <w:rStyle w:val="Char5"/>
          <w:rFonts w:hint="cs"/>
          <w:rtl/>
        </w:rPr>
        <w:t>ی</w:t>
      </w:r>
      <w:r w:rsidRPr="00BE3E52">
        <w:rPr>
          <w:rStyle w:val="Char5"/>
          <w:rFonts w:hint="cs"/>
          <w:rtl/>
        </w:rPr>
        <w:t xml:space="preserve">اده آنست </w:t>
      </w:r>
      <w:r w:rsidR="00C60CF0" w:rsidRPr="00BE3E52">
        <w:rPr>
          <w:rStyle w:val="Char5"/>
          <w:rFonts w:hint="cs"/>
          <w:rtl/>
        </w:rPr>
        <w:t>ک</w:t>
      </w:r>
      <w:r w:rsidRPr="00BE3E52">
        <w:rPr>
          <w:rStyle w:val="Char5"/>
          <w:rFonts w:hint="cs"/>
          <w:rtl/>
        </w:rPr>
        <w:t>ه اگر به اصل مهر</w:t>
      </w:r>
      <w:r w:rsidR="00C60CF0" w:rsidRPr="00BE3E52">
        <w:rPr>
          <w:rStyle w:val="Char5"/>
          <w:rFonts w:hint="cs"/>
          <w:rtl/>
        </w:rPr>
        <w:t>ی</w:t>
      </w:r>
      <w:r w:rsidRPr="00BE3E52">
        <w:rPr>
          <w:rStyle w:val="Char5"/>
          <w:rFonts w:hint="cs"/>
          <w:rtl/>
        </w:rPr>
        <w:t xml:space="preserve">ه ملحق شود </w:t>
      </w:r>
      <w:r w:rsidR="00C60CF0" w:rsidRPr="00BE3E52">
        <w:rPr>
          <w:rStyle w:val="Char5"/>
          <w:rFonts w:hint="cs"/>
          <w:rtl/>
        </w:rPr>
        <w:t>ی</w:t>
      </w:r>
      <w:r w:rsidRPr="00BE3E52">
        <w:rPr>
          <w:rStyle w:val="Char5"/>
          <w:rFonts w:hint="cs"/>
          <w:rtl/>
        </w:rPr>
        <w:t>ا عقد اول رفع و عقد</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صورت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 xml:space="preserve">رد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ار به دل</w:t>
      </w:r>
      <w:r w:rsidR="00C60CF0" w:rsidRPr="00BE3E52">
        <w:rPr>
          <w:rStyle w:val="Char5"/>
          <w:rFonts w:hint="cs"/>
          <w:rtl/>
        </w:rPr>
        <w:t>ی</w:t>
      </w:r>
      <w:r w:rsidRPr="00BE3E52">
        <w:rPr>
          <w:rStyle w:val="Char5"/>
          <w:rFonts w:hint="cs"/>
          <w:rtl/>
        </w:rPr>
        <w:t xml:space="preserve">ل اجماع باطل است و </w:t>
      </w:r>
      <w:r w:rsidR="00C60CF0" w:rsidRPr="00BE3E52">
        <w:rPr>
          <w:rStyle w:val="Char5"/>
          <w:rFonts w:hint="cs"/>
          <w:rtl/>
        </w:rPr>
        <w:t>ی</w:t>
      </w:r>
      <w:r w:rsidRPr="00BE3E52">
        <w:rPr>
          <w:rStyle w:val="Char5"/>
          <w:rFonts w:hint="cs"/>
          <w:rtl/>
        </w:rPr>
        <w:t>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عقد</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صورت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در حال</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ه عقد اول</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ز باق</w:t>
      </w:r>
      <w:r w:rsidR="00C60CF0" w:rsidRPr="00BE3E52">
        <w:rPr>
          <w:rStyle w:val="Char5"/>
          <w:rFonts w:hint="cs"/>
          <w:rtl/>
        </w:rPr>
        <w:t>ی</w:t>
      </w:r>
      <w:r w:rsidRPr="00BE3E52">
        <w:rPr>
          <w:rStyle w:val="Char5"/>
          <w:rFonts w:hint="cs"/>
          <w:rtl/>
        </w:rPr>
        <w:t xml:space="preserve"> است. و ا</w:t>
      </w:r>
      <w:r w:rsidR="00C60CF0" w:rsidRPr="00BE3E52">
        <w:rPr>
          <w:rStyle w:val="Char5"/>
          <w:rFonts w:hint="cs"/>
          <w:rtl/>
        </w:rPr>
        <w:t>ی</w:t>
      </w:r>
      <w:r w:rsidRPr="00BE3E52">
        <w:rPr>
          <w:rStyle w:val="Char5"/>
          <w:rFonts w:hint="cs"/>
          <w:rtl/>
        </w:rPr>
        <w:t>ن تحص</w:t>
      </w:r>
      <w:r w:rsidR="00C60CF0" w:rsidRPr="00BE3E52">
        <w:rPr>
          <w:rStyle w:val="Char5"/>
          <w:rFonts w:hint="cs"/>
          <w:rtl/>
        </w:rPr>
        <w:t>ی</w:t>
      </w:r>
      <w:r w:rsidRPr="00BE3E52">
        <w:rPr>
          <w:rStyle w:val="Char5"/>
          <w:rFonts w:hint="cs"/>
          <w:rtl/>
        </w:rPr>
        <w:t>ل حاصل است و معن</w:t>
      </w:r>
      <w:r w:rsidR="00C60CF0" w:rsidRPr="00BE3E52">
        <w:rPr>
          <w:rStyle w:val="Char5"/>
          <w:rFonts w:hint="cs"/>
          <w:rtl/>
        </w:rPr>
        <w:t>ی</w:t>
      </w:r>
      <w:r w:rsidRPr="00BE3E52">
        <w:rPr>
          <w:rStyle w:val="Char5"/>
          <w:rFonts w:hint="cs"/>
          <w:rtl/>
        </w:rPr>
        <w:t xml:space="preserve"> ندارد و </w:t>
      </w:r>
      <w:r w:rsidR="00C60CF0" w:rsidRPr="00BE3E52">
        <w:rPr>
          <w:rStyle w:val="Char5"/>
          <w:rFonts w:hint="cs"/>
          <w:rtl/>
        </w:rPr>
        <w:t>ک</w:t>
      </w:r>
      <w:r w:rsidRPr="00BE3E52">
        <w:rPr>
          <w:rStyle w:val="Char5"/>
          <w:rFonts w:hint="cs"/>
          <w:rtl/>
        </w:rPr>
        <w:t>سان</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ات را بر ن</w:t>
      </w:r>
      <w:r w:rsidR="00C60CF0" w:rsidRPr="00BE3E52">
        <w:rPr>
          <w:rStyle w:val="Char5"/>
          <w:rFonts w:hint="cs"/>
          <w:rtl/>
        </w:rPr>
        <w:t>ک</w:t>
      </w:r>
      <w:r w:rsidRPr="00BE3E52">
        <w:rPr>
          <w:rStyle w:val="Char5"/>
          <w:rFonts w:hint="cs"/>
          <w:rtl/>
        </w:rPr>
        <w:t>اح متعه حمل</w:t>
      </w:r>
      <w:r w:rsidR="001C5E1F">
        <w:rPr>
          <w:rStyle w:val="Char5"/>
          <w:rFonts w:hint="cs"/>
          <w:rtl/>
        </w:rPr>
        <w:t xml:space="preserve"> می‌کنند</w:t>
      </w:r>
      <w:r w:rsidRPr="00BE3E52">
        <w:rPr>
          <w:rStyle w:val="Char5"/>
          <w:rFonts w:hint="cs"/>
          <w:rtl/>
        </w:rPr>
        <w:t xml:space="preserve"> گفته‌اند: مقصود آ</w:t>
      </w:r>
      <w:r w:rsidR="00C60CF0" w:rsidRPr="00BE3E52">
        <w:rPr>
          <w:rStyle w:val="Char5"/>
          <w:rFonts w:hint="cs"/>
          <w:rtl/>
        </w:rPr>
        <w:t>ی</w:t>
      </w:r>
      <w:r w:rsidRPr="00BE3E52">
        <w:rPr>
          <w:rStyle w:val="Char5"/>
          <w:rFonts w:hint="cs"/>
          <w:rtl/>
        </w:rPr>
        <w:t>ه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مرد بعد از فر</w:t>
      </w:r>
      <w:r w:rsidR="00C60CF0" w:rsidRPr="00BE3E52">
        <w:rPr>
          <w:rStyle w:val="Char5"/>
          <w:rFonts w:hint="cs"/>
          <w:rtl/>
        </w:rPr>
        <w:t>ی</w:t>
      </w:r>
      <w:r w:rsidRPr="00BE3E52">
        <w:rPr>
          <w:rStyle w:val="Char5"/>
          <w:rFonts w:hint="cs"/>
          <w:rtl/>
        </w:rPr>
        <w:t xml:space="preserve">ضه </w:t>
      </w:r>
      <w:r w:rsidR="00C60CF0" w:rsidRPr="00BE3E52">
        <w:rPr>
          <w:rStyle w:val="Char5"/>
          <w:rFonts w:hint="cs"/>
          <w:rtl/>
        </w:rPr>
        <w:t>ک</w:t>
      </w:r>
      <w:r w:rsidRPr="00BE3E52">
        <w:rPr>
          <w:rStyle w:val="Char5"/>
          <w:rFonts w:hint="cs"/>
          <w:rtl/>
        </w:rPr>
        <w:t>ه همان مقدار اجر و ا</w:t>
      </w:r>
      <w:r w:rsidR="00C60CF0" w:rsidRPr="00BE3E52">
        <w:rPr>
          <w:rStyle w:val="Char5"/>
          <w:rFonts w:hint="cs"/>
          <w:rtl/>
        </w:rPr>
        <w:t>ی</w:t>
      </w:r>
      <w:r w:rsidRPr="00BE3E52">
        <w:rPr>
          <w:rStyle w:val="Char5"/>
          <w:rFonts w:hint="cs"/>
          <w:rtl/>
        </w:rPr>
        <w:t>ام از قبل تع</w:t>
      </w:r>
      <w:r w:rsidR="00C60CF0" w:rsidRPr="00BE3E52">
        <w:rPr>
          <w:rStyle w:val="Char5"/>
          <w:rFonts w:hint="cs"/>
          <w:rtl/>
        </w:rPr>
        <w:t>یی</w:t>
      </w:r>
      <w:r w:rsidRPr="00BE3E52">
        <w:rPr>
          <w:rStyle w:val="Char5"/>
          <w:rFonts w:hint="cs"/>
          <w:rtl/>
        </w:rPr>
        <w:t>ن شده است حجت</w:t>
      </w:r>
      <w:r w:rsidR="00C60CF0" w:rsidRPr="00BE3E52">
        <w:rPr>
          <w:rStyle w:val="Char5"/>
          <w:rFonts w:hint="cs"/>
          <w:rtl/>
        </w:rPr>
        <w:t>ی</w:t>
      </w:r>
      <w:r w:rsidRPr="00BE3E52">
        <w:rPr>
          <w:rStyle w:val="Char5"/>
          <w:rFonts w:hint="cs"/>
          <w:rtl/>
        </w:rPr>
        <w:t xml:space="preserve"> ندارد </w:t>
      </w:r>
      <w:r w:rsidR="00C60CF0" w:rsidRPr="00BE3E52">
        <w:rPr>
          <w:rStyle w:val="Char5"/>
          <w:rFonts w:hint="cs"/>
          <w:rtl/>
        </w:rPr>
        <w:t>ک</w:t>
      </w:r>
      <w:r w:rsidRPr="00BE3E52">
        <w:rPr>
          <w:rStyle w:val="Char5"/>
          <w:rFonts w:hint="cs"/>
          <w:rtl/>
        </w:rPr>
        <w:t>ه</w:t>
      </w:r>
      <w:r w:rsidR="00E818C3">
        <w:rPr>
          <w:rStyle w:val="Char5"/>
          <w:rFonts w:hint="cs"/>
          <w:rtl/>
        </w:rPr>
        <w:t xml:space="preserve"> آن را </w:t>
      </w:r>
      <w:r w:rsidRPr="00BE3E52">
        <w:rPr>
          <w:rStyle w:val="Char5"/>
          <w:rFonts w:hint="cs"/>
          <w:rtl/>
        </w:rPr>
        <w:t xml:space="preserve">علت </w:t>
      </w:r>
      <w:r w:rsidR="00C60CF0" w:rsidRPr="00BE3E52">
        <w:rPr>
          <w:rStyle w:val="Char5"/>
          <w:rFonts w:hint="cs"/>
          <w:rtl/>
        </w:rPr>
        <w:t>ک</w:t>
      </w:r>
      <w:r w:rsidRPr="00BE3E52">
        <w:rPr>
          <w:rStyle w:val="Char5"/>
          <w:rFonts w:hint="cs"/>
          <w:rtl/>
        </w:rPr>
        <w:t xml:space="preserve">م </w:t>
      </w:r>
      <w:r w:rsidR="00C60CF0" w:rsidRPr="00BE3E52">
        <w:rPr>
          <w:rStyle w:val="Char5"/>
          <w:rFonts w:hint="cs"/>
          <w:rtl/>
        </w:rPr>
        <w:t>ی</w:t>
      </w:r>
      <w:r w:rsidRPr="00BE3E52">
        <w:rPr>
          <w:rStyle w:val="Char5"/>
          <w:rFonts w:hint="cs"/>
          <w:rtl/>
        </w:rPr>
        <w:t>ا ز</w:t>
      </w:r>
      <w:r w:rsidR="00C60CF0" w:rsidRPr="00BE3E52">
        <w:rPr>
          <w:rStyle w:val="Char5"/>
          <w:rFonts w:hint="cs"/>
          <w:rtl/>
        </w:rPr>
        <w:t>ی</w:t>
      </w:r>
      <w:r w:rsidRPr="00BE3E52">
        <w:rPr>
          <w:rStyle w:val="Char5"/>
          <w:rFonts w:hint="cs"/>
          <w:rtl/>
        </w:rPr>
        <w:t xml:space="preserve">اد </w:t>
      </w:r>
      <w:r w:rsidR="00C60CF0" w:rsidRPr="00BE3E52">
        <w:rPr>
          <w:rStyle w:val="Char5"/>
          <w:rFonts w:hint="cs"/>
          <w:rtl/>
        </w:rPr>
        <w:t>ک</w:t>
      </w:r>
      <w:r w:rsidRPr="00BE3E52">
        <w:rPr>
          <w:rStyle w:val="Char5"/>
          <w:rFonts w:hint="cs"/>
          <w:rtl/>
        </w:rPr>
        <w:t>ردن اجاره و تعداد روزها قرار دهد. پس اگر به زن گفت: تو تعداد روزها را ز</w:t>
      </w:r>
      <w:r w:rsidR="00C60CF0" w:rsidRPr="00BE3E52">
        <w:rPr>
          <w:rStyle w:val="Char5"/>
          <w:rFonts w:hint="cs"/>
          <w:rtl/>
        </w:rPr>
        <w:t>ی</w:t>
      </w:r>
      <w:r w:rsidRPr="00BE3E52">
        <w:rPr>
          <w:rStyle w:val="Char5"/>
          <w:rFonts w:hint="cs"/>
          <w:rtl/>
        </w:rPr>
        <w:t xml:space="preserve">اد </w:t>
      </w:r>
      <w:r w:rsidR="00C60CF0" w:rsidRPr="00BE3E52">
        <w:rPr>
          <w:rStyle w:val="Char5"/>
          <w:rFonts w:hint="cs"/>
          <w:rtl/>
        </w:rPr>
        <w:t>ک</w:t>
      </w:r>
      <w:r w:rsidRPr="00BE3E52">
        <w:rPr>
          <w:rStyle w:val="Char5"/>
          <w:rFonts w:hint="cs"/>
          <w:rtl/>
        </w:rPr>
        <w:t>ن من هم اجاره را ب</w:t>
      </w:r>
      <w:r w:rsidR="00C60CF0" w:rsidRPr="00BE3E52">
        <w:rPr>
          <w:rStyle w:val="Char5"/>
          <w:rFonts w:hint="cs"/>
          <w:rtl/>
        </w:rPr>
        <w:t>ی</w:t>
      </w:r>
      <w:r w:rsidRPr="00BE3E52">
        <w:rPr>
          <w:rStyle w:val="Char5"/>
          <w:rFonts w:hint="cs"/>
          <w:rtl/>
        </w:rPr>
        <w:t>شتر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نم با اخت</w:t>
      </w:r>
      <w:r w:rsidR="00C60CF0" w:rsidRPr="00BE3E52">
        <w:rPr>
          <w:rStyle w:val="Char5"/>
          <w:rFonts w:hint="cs"/>
          <w:rtl/>
        </w:rPr>
        <w:t>ی</w:t>
      </w:r>
      <w:r w:rsidRPr="00BE3E52">
        <w:rPr>
          <w:rStyle w:val="Char5"/>
          <w:rFonts w:hint="cs"/>
          <w:rtl/>
        </w:rPr>
        <w:t>ار زن خودش</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و زور</w:t>
      </w:r>
      <w:r w:rsidR="00C60CF0" w:rsidRPr="00BE3E52">
        <w:rPr>
          <w:rStyle w:val="Char5"/>
          <w:rFonts w:hint="cs"/>
          <w:rtl/>
        </w:rPr>
        <w:t>ی</w:t>
      </w:r>
      <w:r w:rsidRPr="00BE3E52">
        <w:rPr>
          <w:rStyle w:val="Char5"/>
          <w:rFonts w:hint="cs"/>
          <w:rtl/>
        </w:rPr>
        <w:t xml:space="preserve"> در </w:t>
      </w:r>
      <w:r w:rsidR="00C60CF0" w:rsidRPr="00BE3E52">
        <w:rPr>
          <w:rStyle w:val="Char5"/>
          <w:rFonts w:hint="cs"/>
          <w:rtl/>
        </w:rPr>
        <w:t>ک</w:t>
      </w:r>
      <w:r w:rsidRPr="00BE3E52">
        <w:rPr>
          <w:rStyle w:val="Char5"/>
          <w:rFonts w:hint="cs"/>
          <w:rtl/>
        </w:rPr>
        <w:t>ار ن</w:t>
      </w:r>
      <w:r w:rsidR="00C60CF0" w:rsidRPr="00BE3E52">
        <w:rPr>
          <w:rStyle w:val="Char5"/>
          <w:rFonts w:hint="cs"/>
          <w:rtl/>
        </w:rPr>
        <w:t>ی</w:t>
      </w:r>
      <w:r w:rsidRPr="00BE3E52">
        <w:rPr>
          <w:rStyle w:val="Char5"/>
          <w:rFonts w:hint="cs"/>
          <w:rtl/>
        </w:rPr>
        <w:t>ست</w:t>
      </w:r>
      <w:r w:rsidRPr="00E818C3">
        <w:rPr>
          <w:rStyle w:val="Char5"/>
          <w:vertAlign w:val="superscript"/>
          <w:rtl/>
        </w:rPr>
        <w:footnoteReference w:id="141"/>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9) شنق</w:t>
      </w:r>
      <w:r w:rsidR="00C60CF0" w:rsidRPr="00BE3E52">
        <w:rPr>
          <w:rStyle w:val="Char5"/>
          <w:rFonts w:hint="cs"/>
          <w:rtl/>
        </w:rPr>
        <w:t>ی</w:t>
      </w:r>
      <w:r w:rsidRPr="00BE3E52">
        <w:rPr>
          <w:rStyle w:val="Char5"/>
          <w:rFonts w:hint="cs"/>
          <w:rtl/>
        </w:rPr>
        <w:t>ط</w:t>
      </w:r>
      <w:r w:rsidR="00C60CF0" w:rsidRPr="00BE3E52">
        <w:rPr>
          <w:rStyle w:val="Char5"/>
          <w:rFonts w:hint="cs"/>
          <w:rtl/>
        </w:rPr>
        <w:t>ی</w:t>
      </w:r>
      <w:r w:rsidRPr="00BE3E52">
        <w:rPr>
          <w:rStyle w:val="Char5"/>
          <w:rFonts w:hint="cs"/>
          <w:rtl/>
        </w:rPr>
        <w:t xml:space="preserve"> هنگام تفس</w:t>
      </w:r>
      <w:r w:rsidR="00C60CF0" w:rsidRPr="00BE3E52">
        <w:rPr>
          <w:rStyle w:val="Char5"/>
          <w:rFonts w:hint="cs"/>
          <w:rtl/>
        </w:rPr>
        <w:t>ی</w:t>
      </w:r>
      <w:r w:rsidRPr="00BE3E52">
        <w:rPr>
          <w:rStyle w:val="Char5"/>
          <w:rFonts w:hint="cs"/>
          <w:rtl/>
        </w:rPr>
        <w:t>ر آ</w:t>
      </w:r>
      <w:r w:rsidR="00C60CF0" w:rsidRPr="00BE3E52">
        <w:rPr>
          <w:rStyle w:val="Char5"/>
          <w:rFonts w:hint="cs"/>
          <w:rtl/>
        </w:rPr>
        <w:t>ی</w:t>
      </w:r>
      <w:r w:rsidRPr="00BE3E52">
        <w:rPr>
          <w:rStyle w:val="Char5"/>
          <w:rFonts w:hint="cs"/>
          <w:rtl/>
        </w:rPr>
        <w:t xml:space="preserve">ه: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w:t>
      </w:r>
      <w:r w:rsidR="00C60CF0" w:rsidRPr="00BE3E52">
        <w:rPr>
          <w:rStyle w:val="Char5"/>
          <w:rFonts w:hint="cs"/>
          <w:rtl/>
        </w:rPr>
        <w:t>ی</w:t>
      </w:r>
      <w:r w:rsidRPr="00BE3E52">
        <w:rPr>
          <w:rStyle w:val="Char5"/>
          <w:rFonts w:hint="cs"/>
          <w:rtl/>
        </w:rPr>
        <w:t xml:space="preserve">ن عبارت اوست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w:t>
      </w:r>
      <w:r w:rsidR="0051271E">
        <w:rPr>
          <w:rStyle w:val="Char5"/>
          <w:rFonts w:hint="cs"/>
          <w:rtl/>
        </w:rPr>
        <w:t>چنان‌که</w:t>
      </w:r>
      <w:r w:rsidRPr="00BE3E52">
        <w:rPr>
          <w:rStyle w:val="Char5"/>
          <w:rFonts w:hint="cs"/>
          <w:rtl/>
        </w:rPr>
        <w:t xml:space="preserve"> شما از من</w:t>
      </w:r>
      <w:r w:rsidR="00C60CF0" w:rsidRPr="00BE3E52">
        <w:rPr>
          <w:rStyle w:val="Char5"/>
          <w:rFonts w:hint="cs"/>
          <w:rtl/>
        </w:rPr>
        <w:t>ک</w:t>
      </w:r>
      <w:r w:rsidRPr="00BE3E52">
        <w:rPr>
          <w:rStyle w:val="Char5"/>
          <w:rFonts w:hint="cs"/>
          <w:rtl/>
        </w:rPr>
        <w:t>وحه‌ها</w:t>
      </w:r>
      <w:r w:rsidR="00C60CF0" w:rsidRPr="00BE3E52">
        <w:rPr>
          <w:rStyle w:val="Char5"/>
          <w:rFonts w:hint="cs"/>
          <w:rtl/>
        </w:rPr>
        <w:t>ی</w:t>
      </w:r>
      <w:r w:rsidRPr="00BE3E52">
        <w:rPr>
          <w:rStyle w:val="Char5"/>
          <w:rFonts w:hint="cs"/>
          <w:rtl/>
        </w:rPr>
        <w:t xml:space="preserve"> خود </w:t>
      </w:r>
      <w:r w:rsidR="00C60CF0" w:rsidRPr="00BE3E52">
        <w:rPr>
          <w:rStyle w:val="Char5"/>
          <w:rFonts w:hint="cs"/>
          <w:rtl/>
        </w:rPr>
        <w:t>ک</w:t>
      </w:r>
      <w:r w:rsidRPr="00BE3E52">
        <w:rPr>
          <w:rStyle w:val="Char5"/>
          <w:rFonts w:hint="cs"/>
          <w:rtl/>
        </w:rPr>
        <w:t>ام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مهر</w:t>
      </w:r>
      <w:r w:rsidR="00C60CF0" w:rsidRPr="00BE3E52">
        <w:rPr>
          <w:rStyle w:val="Char5"/>
          <w:rFonts w:hint="cs"/>
          <w:rtl/>
        </w:rPr>
        <w:t>ی</w:t>
      </w:r>
      <w:r w:rsidRPr="00BE3E52">
        <w:rPr>
          <w:rStyle w:val="Char5"/>
          <w:rFonts w:hint="cs"/>
          <w:rtl/>
        </w:rPr>
        <w:t>ه</w:t>
      </w:r>
      <w:r w:rsidR="00CB2E57" w:rsidRPr="00BE3E52">
        <w:rPr>
          <w:rStyle w:val="Char5"/>
          <w:rFonts w:hint="cs"/>
          <w:rtl/>
        </w:rPr>
        <w:t>‌ها</w:t>
      </w:r>
      <w:r w:rsidR="00C60CF0" w:rsidRPr="00BE3E52">
        <w:rPr>
          <w:rStyle w:val="Char5"/>
          <w:rFonts w:hint="cs"/>
          <w:rtl/>
        </w:rPr>
        <w:t>ی</w:t>
      </w:r>
      <w:r w:rsidRPr="00BE3E52">
        <w:rPr>
          <w:rStyle w:val="Char5"/>
          <w:rFonts w:hint="cs"/>
          <w:rtl/>
        </w:rPr>
        <w:t xml:space="preserve"> شان را ن</w:t>
      </w:r>
      <w:r w:rsidR="00C60CF0" w:rsidRPr="00BE3E52">
        <w:rPr>
          <w:rStyle w:val="Char5"/>
          <w:rFonts w:hint="cs"/>
          <w:rtl/>
        </w:rPr>
        <w:t>ی</w:t>
      </w:r>
      <w:r w:rsidRPr="00BE3E52">
        <w:rPr>
          <w:rStyle w:val="Char5"/>
          <w:rFonts w:hint="cs"/>
          <w:rtl/>
        </w:rPr>
        <w:t>ز در مقابل ا</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ام گرفتن به</w:t>
      </w:r>
      <w:r w:rsidR="00E818C3">
        <w:rPr>
          <w:rStyle w:val="Char5"/>
          <w:rFonts w:hint="cs"/>
          <w:rtl/>
        </w:rPr>
        <w:t xml:space="preserve"> آن‌ها </w:t>
      </w:r>
      <w:r w:rsidRPr="00BE3E52">
        <w:rPr>
          <w:rStyle w:val="Char5"/>
          <w:rFonts w:hint="cs"/>
          <w:rtl/>
        </w:rPr>
        <w:t>بپرداز</w:t>
      </w:r>
      <w:r w:rsidR="00C60CF0" w:rsidRPr="00BE3E52">
        <w:rPr>
          <w:rStyle w:val="Char5"/>
          <w:rFonts w:hint="cs"/>
          <w:rtl/>
        </w:rPr>
        <w:t>ی</w:t>
      </w:r>
      <w:r w:rsidRPr="00BE3E52">
        <w:rPr>
          <w:rStyle w:val="Char5"/>
          <w:rFonts w:hint="cs"/>
          <w:rtl/>
        </w:rPr>
        <w:t>د و آ</w:t>
      </w:r>
      <w:r w:rsidR="00C60CF0" w:rsidRPr="00BE3E52">
        <w:rPr>
          <w:rStyle w:val="Char5"/>
          <w:rFonts w:hint="cs"/>
          <w:rtl/>
        </w:rPr>
        <w:t>ی</w:t>
      </w:r>
      <w:r w:rsidRPr="00BE3E52">
        <w:rPr>
          <w:rStyle w:val="Char5"/>
          <w:rFonts w:hint="cs"/>
          <w:rtl/>
        </w:rPr>
        <w:t>ات</w:t>
      </w:r>
      <w:r w:rsidR="00C60CF0" w:rsidRPr="00BE3E52">
        <w:rPr>
          <w:rStyle w:val="Char5"/>
          <w:rFonts w:hint="cs"/>
          <w:rtl/>
        </w:rPr>
        <w:t>ی</w:t>
      </w:r>
      <w:r w:rsidRPr="00BE3E52">
        <w:rPr>
          <w:rStyle w:val="Char5"/>
          <w:rFonts w:hint="cs"/>
          <w:rtl/>
        </w:rPr>
        <w:t xml:space="preserve"> چند از قرآن </w:t>
      </w:r>
      <w:r w:rsidR="00C60CF0" w:rsidRPr="00BE3E52">
        <w:rPr>
          <w:rStyle w:val="Char5"/>
          <w:rFonts w:hint="cs"/>
          <w:rtl/>
        </w:rPr>
        <w:t>ک</w:t>
      </w:r>
      <w:r w:rsidRPr="00BE3E52">
        <w:rPr>
          <w:rStyle w:val="Char5"/>
          <w:rFonts w:hint="cs"/>
          <w:rtl/>
        </w:rPr>
        <w:t>ر</w:t>
      </w:r>
      <w:r w:rsidR="00C60CF0" w:rsidRPr="00BE3E52">
        <w:rPr>
          <w:rStyle w:val="Char5"/>
          <w:rFonts w:hint="cs"/>
          <w:rtl/>
        </w:rPr>
        <w:t>ی</w:t>
      </w:r>
      <w:r w:rsidRPr="00BE3E52">
        <w:rPr>
          <w:rStyle w:val="Char5"/>
          <w:rFonts w:hint="cs"/>
          <w:rtl/>
        </w:rPr>
        <w:t>م به ا</w:t>
      </w:r>
      <w:r w:rsidR="00C60CF0" w:rsidRPr="00BE3E52">
        <w:rPr>
          <w:rStyle w:val="Char5"/>
          <w:rFonts w:hint="cs"/>
          <w:rtl/>
        </w:rPr>
        <w:t>ی</w:t>
      </w:r>
      <w:r w:rsidRPr="00BE3E52">
        <w:rPr>
          <w:rStyle w:val="Char5"/>
          <w:rFonts w:hint="cs"/>
          <w:rtl/>
        </w:rPr>
        <w:t>ن معن</w:t>
      </w:r>
      <w:r w:rsidR="00C60CF0" w:rsidRPr="00BE3E52">
        <w:rPr>
          <w:rStyle w:val="Char5"/>
          <w:rFonts w:hint="cs"/>
          <w:rtl/>
        </w:rPr>
        <w:t>ی</w:t>
      </w:r>
      <w:r w:rsidRPr="00BE3E52">
        <w:rPr>
          <w:rStyle w:val="Char5"/>
          <w:rFonts w:hint="cs"/>
          <w:rtl/>
        </w:rPr>
        <w:t xml:space="preserve"> اشاره دارد مانند آ</w:t>
      </w:r>
      <w:r w:rsidR="00C60CF0" w:rsidRPr="00BE3E52">
        <w:rPr>
          <w:rStyle w:val="Char5"/>
          <w:rFonts w:hint="cs"/>
          <w:rtl/>
        </w:rPr>
        <w:t>ی</w:t>
      </w:r>
      <w:r w:rsidRPr="00BE3E52">
        <w:rPr>
          <w:rStyle w:val="Char5"/>
          <w:rFonts w:hint="cs"/>
          <w:rtl/>
        </w:rPr>
        <w:t>ه:</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وَكَي</w:t>
      </w:r>
      <w:r w:rsidRPr="0053718A">
        <w:rPr>
          <w:rStyle w:val="Char6"/>
          <w:rFonts w:hint="cs"/>
          <w:rtl/>
        </w:rPr>
        <w:t>ۡ</w:t>
      </w:r>
      <w:r w:rsidRPr="0053718A">
        <w:rPr>
          <w:rStyle w:val="Char6"/>
          <w:rFonts w:hint="eastAsia"/>
          <w:rtl/>
        </w:rPr>
        <w:t>فَ</w:t>
      </w:r>
      <w:r w:rsidRPr="0053718A">
        <w:rPr>
          <w:rStyle w:val="Char6"/>
          <w:rtl/>
        </w:rPr>
        <w:t xml:space="preserve"> </w:t>
      </w:r>
      <w:r w:rsidRPr="0053718A">
        <w:rPr>
          <w:rStyle w:val="Char6"/>
          <w:rFonts w:hint="eastAsia"/>
          <w:rtl/>
        </w:rPr>
        <w:t>تَأ</w:t>
      </w:r>
      <w:r w:rsidRPr="0053718A">
        <w:rPr>
          <w:rStyle w:val="Char6"/>
          <w:rFonts w:hint="cs"/>
          <w:rtl/>
        </w:rPr>
        <w:t>ۡ</w:t>
      </w:r>
      <w:r w:rsidRPr="0053718A">
        <w:rPr>
          <w:rStyle w:val="Char6"/>
          <w:rFonts w:hint="eastAsia"/>
          <w:rtl/>
        </w:rPr>
        <w:t>خُذُونَهُ</w:t>
      </w:r>
      <w:r w:rsidRPr="0053718A">
        <w:rPr>
          <w:rStyle w:val="Char6"/>
          <w:rFonts w:hint="cs"/>
          <w:rtl/>
        </w:rPr>
        <w:t>ۥ</w:t>
      </w:r>
      <w:r w:rsidRPr="0053718A">
        <w:rPr>
          <w:rStyle w:val="Char6"/>
          <w:rtl/>
        </w:rPr>
        <w:t xml:space="preserve"> </w:t>
      </w:r>
      <w:r w:rsidRPr="0053718A">
        <w:rPr>
          <w:rStyle w:val="Char6"/>
          <w:rFonts w:hint="eastAsia"/>
          <w:rtl/>
        </w:rPr>
        <w:t>وَقَد</w:t>
      </w:r>
      <w:r w:rsidRPr="0053718A">
        <w:rPr>
          <w:rStyle w:val="Char6"/>
          <w:rFonts w:hint="cs"/>
          <w:rtl/>
        </w:rPr>
        <w:t>ۡ</w:t>
      </w:r>
      <w:r w:rsidRPr="0053718A">
        <w:rPr>
          <w:rStyle w:val="Char6"/>
          <w:rtl/>
        </w:rPr>
        <w:t xml:space="preserve"> </w:t>
      </w:r>
      <w:r w:rsidRPr="0053718A">
        <w:rPr>
          <w:rStyle w:val="Char6"/>
          <w:rFonts w:hint="eastAsia"/>
          <w:rtl/>
        </w:rPr>
        <w:t>أَف</w:t>
      </w:r>
      <w:r w:rsidRPr="0053718A">
        <w:rPr>
          <w:rStyle w:val="Char6"/>
          <w:rFonts w:hint="cs"/>
          <w:rtl/>
        </w:rPr>
        <w:t>ۡ</w:t>
      </w:r>
      <w:r w:rsidRPr="0053718A">
        <w:rPr>
          <w:rStyle w:val="Char6"/>
          <w:rFonts w:hint="eastAsia"/>
          <w:rtl/>
        </w:rPr>
        <w:t>ضَى</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ضُكُم</w:t>
      </w:r>
      <w:r w:rsidRPr="0053718A">
        <w:rPr>
          <w:rStyle w:val="Char6"/>
          <w:rFonts w:hint="cs"/>
          <w:rtl/>
        </w:rPr>
        <w:t>ۡ</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21]</w:t>
      </w:r>
      <w:r w:rsidRPr="00BE3E52">
        <w:rPr>
          <w:rStyle w:val="Char5"/>
          <w:rFonts w:hint="cs"/>
          <w:rtl/>
        </w:rPr>
        <w:t xml:space="preserve">. </w:t>
      </w:r>
    </w:p>
    <w:p w:rsidR="00535AB5" w:rsidRPr="005E096F" w:rsidRDefault="00C60CF0" w:rsidP="00535AB5">
      <w:pPr>
        <w:pStyle w:val="StyleComplexBLotus12ptJustifiedFirstline05cmCharCharCharCharCharCharCharCharCharCharCharCharChar"/>
        <w:spacing w:line="240" w:lineRule="auto"/>
        <w:rPr>
          <w:rStyle w:val="Char5"/>
          <w:rtl/>
        </w:rPr>
      </w:pPr>
      <w:r w:rsidRPr="00BE3E52">
        <w:rPr>
          <w:rStyle w:val="Char5"/>
          <w:rFonts w:hint="cs"/>
          <w:rtl/>
          <w:lang w:bidi="fa-IR"/>
        </w:rPr>
        <w:t>ی</w:t>
      </w:r>
      <w:r w:rsidR="00535AB5" w:rsidRPr="00BE3E52">
        <w:rPr>
          <w:rStyle w:val="Char5"/>
          <w:rFonts w:hint="cs"/>
          <w:rtl/>
          <w:lang w:bidi="fa-IR"/>
        </w:rPr>
        <w:t>عن</w:t>
      </w:r>
      <w:r w:rsidRPr="00BE3E52">
        <w:rPr>
          <w:rStyle w:val="Char5"/>
          <w:rFonts w:hint="cs"/>
          <w:rtl/>
          <w:lang w:bidi="fa-IR"/>
        </w:rPr>
        <w:t>ی</w:t>
      </w:r>
      <w:r w:rsidR="00535AB5" w:rsidRPr="00BE3E52">
        <w:rPr>
          <w:rStyle w:val="Char5"/>
          <w:rFonts w:hint="cs"/>
          <w:rtl/>
          <w:lang w:bidi="fa-IR"/>
        </w:rPr>
        <w:t xml:space="preserve">: </w:t>
      </w:r>
      <w:r w:rsidR="00535AB5" w:rsidRPr="00FE51E4">
        <w:rPr>
          <w:rFonts w:cs="Traditional Arabic" w:hint="cs"/>
          <w:sz w:val="26"/>
          <w:szCs w:val="26"/>
          <w:rtl/>
          <w:lang w:bidi="fa-IR"/>
        </w:rPr>
        <w:t>«</w:t>
      </w:r>
      <w:r w:rsidR="00535AB5" w:rsidRPr="005E096F">
        <w:rPr>
          <w:rStyle w:val="Char5"/>
          <w:rFonts w:hint="cs"/>
          <w:rtl/>
        </w:rPr>
        <w:t>چطور آن مال را پس م</w:t>
      </w:r>
      <w:r w:rsidRPr="005E096F">
        <w:rPr>
          <w:rStyle w:val="Char5"/>
          <w:rFonts w:hint="cs"/>
          <w:rtl/>
        </w:rPr>
        <w:t>ی</w:t>
      </w:r>
      <w:r w:rsidR="00535AB5" w:rsidRPr="005E096F">
        <w:rPr>
          <w:rStyle w:val="Char5"/>
          <w:rFonts w:hint="cs"/>
          <w:rtl/>
        </w:rPr>
        <w:t>‌گ</w:t>
      </w:r>
      <w:r w:rsidRPr="005E096F">
        <w:rPr>
          <w:rStyle w:val="Char5"/>
          <w:rFonts w:hint="cs"/>
          <w:rtl/>
        </w:rPr>
        <w:t>ی</w:t>
      </w:r>
      <w:r w:rsidR="00535AB5" w:rsidRPr="005E096F">
        <w:rPr>
          <w:rStyle w:val="Char5"/>
          <w:rFonts w:hint="cs"/>
          <w:rtl/>
        </w:rPr>
        <w:t>ر</w:t>
      </w:r>
      <w:r w:rsidRPr="005E096F">
        <w:rPr>
          <w:rStyle w:val="Char5"/>
          <w:rFonts w:hint="cs"/>
          <w:rtl/>
        </w:rPr>
        <w:t>ی</w:t>
      </w:r>
      <w:r w:rsidR="00535AB5" w:rsidRPr="005E096F">
        <w:rPr>
          <w:rStyle w:val="Char5"/>
          <w:rFonts w:hint="cs"/>
          <w:rtl/>
        </w:rPr>
        <w:t>د در حال</w:t>
      </w:r>
      <w:r w:rsidRPr="005E096F">
        <w:rPr>
          <w:rStyle w:val="Char5"/>
          <w:rFonts w:hint="cs"/>
          <w:rtl/>
        </w:rPr>
        <w:t>ی</w:t>
      </w:r>
      <w:r w:rsidR="00535AB5" w:rsidRPr="005E096F">
        <w:rPr>
          <w:rStyle w:val="Char5"/>
          <w:rFonts w:hint="cs"/>
          <w:rtl/>
        </w:rPr>
        <w:t>‌</w:t>
      </w:r>
      <w:r w:rsidRPr="005E096F">
        <w:rPr>
          <w:rStyle w:val="Char5"/>
          <w:rFonts w:hint="cs"/>
          <w:rtl/>
        </w:rPr>
        <w:t>ک</w:t>
      </w:r>
      <w:r w:rsidR="00535AB5" w:rsidRPr="005E096F">
        <w:rPr>
          <w:rStyle w:val="Char5"/>
          <w:rFonts w:hint="cs"/>
          <w:rtl/>
        </w:rPr>
        <w:t>ه بعض</w:t>
      </w:r>
      <w:r w:rsidRPr="005E096F">
        <w:rPr>
          <w:rStyle w:val="Char5"/>
          <w:rFonts w:hint="cs"/>
          <w:rtl/>
        </w:rPr>
        <w:t>ی</w:t>
      </w:r>
      <w:r w:rsidR="00535AB5" w:rsidRPr="005E096F">
        <w:rPr>
          <w:rStyle w:val="Char5"/>
          <w:rFonts w:hint="cs"/>
          <w:rtl/>
        </w:rPr>
        <w:t xml:space="preserve"> از شما به بعض</w:t>
      </w:r>
      <w:r w:rsidRPr="005E096F">
        <w:rPr>
          <w:rStyle w:val="Char5"/>
          <w:rFonts w:hint="cs"/>
          <w:rtl/>
        </w:rPr>
        <w:t>ی</w:t>
      </w:r>
      <w:r w:rsidR="00535AB5" w:rsidRPr="005E096F">
        <w:rPr>
          <w:rStyle w:val="Char5"/>
          <w:rFonts w:hint="cs"/>
          <w:rtl/>
        </w:rPr>
        <w:t xml:space="preserve"> د</w:t>
      </w:r>
      <w:r w:rsidRPr="005E096F">
        <w:rPr>
          <w:rStyle w:val="Char5"/>
          <w:rFonts w:hint="cs"/>
          <w:rtl/>
        </w:rPr>
        <w:t>ی</w:t>
      </w:r>
      <w:r w:rsidR="00535AB5" w:rsidRPr="005E096F">
        <w:rPr>
          <w:rStyle w:val="Char5"/>
          <w:rFonts w:hint="cs"/>
          <w:rtl/>
        </w:rPr>
        <w:t>گر رس</w:t>
      </w:r>
      <w:r w:rsidRPr="005E096F">
        <w:rPr>
          <w:rStyle w:val="Char5"/>
          <w:rFonts w:hint="cs"/>
          <w:rtl/>
        </w:rPr>
        <w:t>ی</w:t>
      </w:r>
      <w:r w:rsidR="00535AB5" w:rsidRPr="005E096F">
        <w:rPr>
          <w:rStyle w:val="Char5"/>
          <w:rFonts w:hint="cs"/>
          <w:rtl/>
        </w:rPr>
        <w:t>ده‌ا</w:t>
      </w:r>
      <w:r w:rsidRPr="005E096F">
        <w:rPr>
          <w:rStyle w:val="Char5"/>
          <w:rFonts w:hint="cs"/>
          <w:rtl/>
        </w:rPr>
        <w:t>ی</w:t>
      </w:r>
      <w:r w:rsidR="00535AB5" w:rsidRPr="005E096F">
        <w:rPr>
          <w:rStyle w:val="Char5"/>
          <w:rFonts w:hint="cs"/>
          <w:rtl/>
        </w:rPr>
        <w:t>د</w:t>
      </w:r>
      <w:r w:rsidR="00535AB5" w:rsidRPr="00FE51E4">
        <w:rPr>
          <w:rFonts w:cs="Traditional Arabic" w:hint="cs"/>
          <w:sz w:val="26"/>
          <w:szCs w:val="26"/>
          <w:rtl/>
          <w:lang w:bidi="fa-IR"/>
        </w:rPr>
        <w:t>»</w:t>
      </w:r>
      <w:r w:rsidR="00535AB5" w:rsidRPr="00FE51E4">
        <w:rPr>
          <w:rFonts w:ascii="Times New Roman" w:hAnsi="Times New Roman" w:cs="Times New Roman" w:hint="cs"/>
          <w:sz w:val="26"/>
          <w:szCs w:val="26"/>
          <w:rtl/>
          <w:lang w:bidi="fa-IR"/>
        </w:rPr>
        <w:t>.</w:t>
      </w:r>
      <w:r w:rsidR="00535AB5" w:rsidRPr="005E096F">
        <w:rPr>
          <w:rStyle w:val="Char5"/>
          <w:rFonts w:hint="cs"/>
          <w:rtl/>
        </w:rPr>
        <w:t xml:space="preserve"> </w:t>
      </w:r>
    </w:p>
    <w:p w:rsidR="00535AB5" w:rsidRPr="00BE3E52" w:rsidRDefault="00C60CF0" w:rsidP="00535AB5">
      <w:pPr>
        <w:pStyle w:val="StyleComplexBLotus12ptJustifiedFirstline05cmCharCharCharCharCharCharCharCharCharCharCharCharChar"/>
        <w:spacing w:line="240" w:lineRule="auto"/>
        <w:rPr>
          <w:rStyle w:val="Char5"/>
          <w:rtl/>
        </w:rPr>
      </w:pPr>
      <w:r w:rsidRPr="00BE3E52">
        <w:rPr>
          <w:rStyle w:val="Char5"/>
          <w:rFonts w:hint="cs"/>
          <w:rtl/>
          <w:lang w:bidi="fa-IR"/>
        </w:rPr>
        <w:t>ی</w:t>
      </w:r>
      <w:r w:rsidR="00535AB5" w:rsidRPr="00BE3E52">
        <w:rPr>
          <w:rStyle w:val="Char5"/>
          <w:rFonts w:hint="cs"/>
          <w:rtl/>
          <w:lang w:bidi="fa-IR"/>
        </w:rPr>
        <w:t>عن</w:t>
      </w:r>
      <w:r w:rsidRPr="00BE3E52">
        <w:rPr>
          <w:rStyle w:val="Char5"/>
          <w:rFonts w:hint="cs"/>
          <w:rtl/>
          <w:lang w:bidi="fa-IR"/>
        </w:rPr>
        <w:t>ی</w:t>
      </w:r>
      <w:r w:rsidR="00535AB5" w:rsidRPr="00BE3E52">
        <w:rPr>
          <w:rStyle w:val="Char5"/>
          <w:rFonts w:hint="cs"/>
          <w:rtl/>
          <w:lang w:bidi="fa-IR"/>
        </w:rPr>
        <w:t>: مباشرت و آم</w:t>
      </w:r>
      <w:r w:rsidRPr="00BE3E52">
        <w:rPr>
          <w:rStyle w:val="Char5"/>
          <w:rFonts w:hint="cs"/>
          <w:rtl/>
          <w:lang w:bidi="fa-IR"/>
        </w:rPr>
        <w:t>ی</w:t>
      </w:r>
      <w:r w:rsidR="00535AB5" w:rsidRPr="00BE3E52">
        <w:rPr>
          <w:rStyle w:val="Char5"/>
          <w:rFonts w:hint="cs"/>
          <w:rtl/>
          <w:lang w:bidi="fa-IR"/>
        </w:rPr>
        <w:t xml:space="preserve">زش </w:t>
      </w:r>
      <w:r w:rsidRPr="00BE3E52">
        <w:rPr>
          <w:rStyle w:val="Char5"/>
          <w:rFonts w:hint="cs"/>
          <w:rtl/>
          <w:lang w:bidi="fa-IR"/>
        </w:rPr>
        <w:t>ک</w:t>
      </w:r>
      <w:r w:rsidR="00535AB5" w:rsidRPr="00BE3E52">
        <w:rPr>
          <w:rStyle w:val="Char5"/>
          <w:rFonts w:hint="cs"/>
          <w:rtl/>
          <w:lang w:bidi="fa-IR"/>
        </w:rPr>
        <w:t>رده‌ا</w:t>
      </w:r>
      <w:r w:rsidRPr="00BE3E52">
        <w:rPr>
          <w:rStyle w:val="Char5"/>
          <w:rFonts w:hint="cs"/>
          <w:rtl/>
          <w:lang w:bidi="fa-IR"/>
        </w:rPr>
        <w:t>ی</w:t>
      </w:r>
      <w:r w:rsidR="00535AB5" w:rsidRPr="00BE3E52">
        <w:rPr>
          <w:rStyle w:val="Char5"/>
          <w:rFonts w:hint="cs"/>
          <w:rtl/>
          <w:lang w:bidi="fa-IR"/>
        </w:rPr>
        <w:t>د سپس لفظ [إفضاء] (رس</w:t>
      </w:r>
      <w:r w:rsidRPr="00BE3E52">
        <w:rPr>
          <w:rStyle w:val="Char5"/>
          <w:rFonts w:hint="cs"/>
          <w:rtl/>
          <w:lang w:bidi="fa-IR"/>
        </w:rPr>
        <w:t>ی</w:t>
      </w:r>
      <w:r w:rsidR="00535AB5" w:rsidRPr="00BE3E52">
        <w:rPr>
          <w:rStyle w:val="Char5"/>
          <w:rFonts w:hint="cs"/>
          <w:rtl/>
          <w:lang w:bidi="fa-IR"/>
        </w:rPr>
        <w:t>دن بعض</w:t>
      </w:r>
      <w:r w:rsidRPr="00BE3E52">
        <w:rPr>
          <w:rStyle w:val="Char5"/>
          <w:rFonts w:hint="cs"/>
          <w:rtl/>
          <w:lang w:bidi="fa-IR"/>
        </w:rPr>
        <w:t>ی</w:t>
      </w:r>
      <w:r w:rsidR="00535AB5" w:rsidRPr="00BE3E52">
        <w:rPr>
          <w:rStyle w:val="Char5"/>
          <w:rFonts w:hint="cs"/>
          <w:rtl/>
          <w:lang w:bidi="fa-IR"/>
        </w:rPr>
        <w:t xml:space="preserve"> به بعض</w:t>
      </w:r>
      <w:r w:rsidRPr="00BE3E52">
        <w:rPr>
          <w:rStyle w:val="Char5"/>
          <w:rFonts w:hint="cs"/>
          <w:rtl/>
          <w:lang w:bidi="fa-IR"/>
        </w:rPr>
        <w:t>ی</w:t>
      </w:r>
      <w:r w:rsidR="00535AB5" w:rsidRPr="00BE3E52">
        <w:rPr>
          <w:rStyle w:val="Char5"/>
          <w:rFonts w:hint="cs"/>
          <w:rtl/>
          <w:lang w:bidi="fa-IR"/>
        </w:rPr>
        <w:t xml:space="preserve"> د</w:t>
      </w:r>
      <w:r w:rsidRPr="00BE3E52">
        <w:rPr>
          <w:rStyle w:val="Char5"/>
          <w:rFonts w:hint="cs"/>
          <w:rtl/>
          <w:lang w:bidi="fa-IR"/>
        </w:rPr>
        <w:t>ی</w:t>
      </w:r>
      <w:r w:rsidR="00535AB5" w:rsidRPr="00BE3E52">
        <w:rPr>
          <w:rStyle w:val="Char5"/>
          <w:rFonts w:hint="cs"/>
          <w:rtl/>
          <w:lang w:bidi="fa-IR"/>
        </w:rPr>
        <w:t xml:space="preserve">گر) </w:t>
      </w:r>
      <w:r w:rsidRPr="00BE3E52">
        <w:rPr>
          <w:rStyle w:val="Char5"/>
          <w:rFonts w:hint="cs"/>
          <w:rtl/>
          <w:lang w:bidi="fa-IR"/>
        </w:rPr>
        <w:t>ک</w:t>
      </w:r>
      <w:r w:rsidR="00535AB5" w:rsidRPr="00BE3E52">
        <w:rPr>
          <w:rStyle w:val="Char5"/>
          <w:rFonts w:hint="cs"/>
          <w:rtl/>
          <w:lang w:bidi="fa-IR"/>
        </w:rPr>
        <w:t>ه صراحتاً سبب استحقاق مهر</w:t>
      </w:r>
      <w:r w:rsidRPr="00BE3E52">
        <w:rPr>
          <w:rStyle w:val="Char5"/>
          <w:rFonts w:hint="cs"/>
          <w:rtl/>
          <w:lang w:bidi="fa-IR"/>
        </w:rPr>
        <w:t>ی</w:t>
      </w:r>
      <w:r w:rsidR="00535AB5" w:rsidRPr="00BE3E52">
        <w:rPr>
          <w:rStyle w:val="Char5"/>
          <w:rFonts w:hint="cs"/>
          <w:rtl/>
          <w:lang w:bidi="fa-IR"/>
        </w:rPr>
        <w:t xml:space="preserve">ه </w:t>
      </w:r>
      <w:r w:rsidRPr="00BE3E52">
        <w:rPr>
          <w:rStyle w:val="Char5"/>
          <w:rFonts w:hint="cs"/>
          <w:rtl/>
          <w:lang w:bidi="fa-IR"/>
        </w:rPr>
        <w:t>ک</w:t>
      </w:r>
      <w:r w:rsidR="00535AB5" w:rsidRPr="00BE3E52">
        <w:rPr>
          <w:rStyle w:val="Char5"/>
          <w:rFonts w:hint="cs"/>
          <w:rtl/>
          <w:lang w:bidi="fa-IR"/>
        </w:rPr>
        <w:t>امل را ب</w:t>
      </w:r>
      <w:r w:rsidRPr="00BE3E52">
        <w:rPr>
          <w:rStyle w:val="Char5"/>
          <w:rFonts w:hint="cs"/>
          <w:rtl/>
          <w:lang w:bidi="fa-IR"/>
        </w:rPr>
        <w:t>ی</w:t>
      </w:r>
      <w:r w:rsidR="00535AB5" w:rsidRPr="00BE3E52">
        <w:rPr>
          <w:rStyle w:val="Char5"/>
          <w:rFonts w:hint="cs"/>
          <w:rtl/>
          <w:lang w:bidi="fa-IR"/>
        </w:rPr>
        <w:t>ان</w:t>
      </w:r>
      <w:r w:rsidR="00FE51E4" w:rsidRPr="00BE3E52">
        <w:rPr>
          <w:rStyle w:val="Char5"/>
          <w:rFonts w:hint="cs"/>
          <w:rtl/>
          <w:lang w:bidi="fa-IR"/>
        </w:rPr>
        <w:t xml:space="preserve"> م</w:t>
      </w:r>
      <w:r w:rsidRPr="00BE3E52">
        <w:rPr>
          <w:rStyle w:val="Char5"/>
          <w:rFonts w:hint="cs"/>
          <w:rtl/>
          <w:lang w:bidi="fa-IR"/>
        </w:rPr>
        <w:t>ی</w:t>
      </w:r>
      <w:r w:rsidR="00FE51E4" w:rsidRPr="00BE3E52">
        <w:rPr>
          <w:rStyle w:val="Char5"/>
          <w:rFonts w:hint="cs"/>
          <w:rtl/>
          <w:lang w:bidi="fa-IR"/>
        </w:rPr>
        <w:t>‌</w:t>
      </w:r>
      <w:r w:rsidRPr="00BE3E52">
        <w:rPr>
          <w:rStyle w:val="Char5"/>
          <w:rFonts w:hint="cs"/>
          <w:rtl/>
          <w:lang w:bidi="fa-IR"/>
        </w:rPr>
        <w:t>ک</w:t>
      </w:r>
      <w:r w:rsidR="00FE51E4" w:rsidRPr="00BE3E52">
        <w:rPr>
          <w:rStyle w:val="Char5"/>
          <w:rFonts w:hint="cs"/>
          <w:rtl/>
          <w:lang w:bidi="fa-IR"/>
        </w:rPr>
        <w:t>ند</w:t>
      </w:r>
      <w:r w:rsidR="00535AB5" w:rsidRPr="00BE3E52">
        <w:rPr>
          <w:rStyle w:val="Char5"/>
          <w:rFonts w:hint="cs"/>
          <w:rtl/>
          <w:lang w:bidi="fa-IR"/>
        </w:rPr>
        <w:t xml:space="preserve"> ع</w:t>
      </w:r>
      <w:r w:rsidRPr="00BE3E52">
        <w:rPr>
          <w:rStyle w:val="Char5"/>
          <w:rFonts w:hint="cs"/>
          <w:rtl/>
          <w:lang w:bidi="fa-IR"/>
        </w:rPr>
        <w:t>ی</w:t>
      </w:r>
      <w:r w:rsidR="00535AB5" w:rsidRPr="00BE3E52">
        <w:rPr>
          <w:rStyle w:val="Char5"/>
          <w:rFonts w:hint="cs"/>
          <w:rtl/>
          <w:lang w:bidi="fa-IR"/>
        </w:rPr>
        <w:t>ناً همان استمتاع مذ</w:t>
      </w:r>
      <w:r w:rsidRPr="00BE3E52">
        <w:rPr>
          <w:rStyle w:val="Char5"/>
          <w:rFonts w:hint="cs"/>
          <w:rtl/>
          <w:lang w:bidi="fa-IR"/>
        </w:rPr>
        <w:t>ک</w:t>
      </w:r>
      <w:r w:rsidR="00535AB5" w:rsidRPr="00BE3E52">
        <w:rPr>
          <w:rStyle w:val="Char5"/>
          <w:rFonts w:hint="cs"/>
          <w:rtl/>
          <w:lang w:bidi="fa-IR"/>
        </w:rPr>
        <w:t>ور در آ</w:t>
      </w:r>
      <w:r w:rsidRPr="00BE3E52">
        <w:rPr>
          <w:rStyle w:val="Char5"/>
          <w:rFonts w:hint="cs"/>
          <w:rtl/>
          <w:lang w:bidi="fa-IR"/>
        </w:rPr>
        <w:t>ی</w:t>
      </w:r>
      <w:r w:rsidR="00535AB5" w:rsidRPr="00BE3E52">
        <w:rPr>
          <w:rStyle w:val="Char5"/>
          <w:rFonts w:hint="cs"/>
          <w:rtl/>
          <w:lang w:bidi="fa-IR"/>
        </w:rPr>
        <w:t xml:space="preserve">ه: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w:t>
      </w:r>
    </w:p>
    <w:p w:rsidR="00535AB5" w:rsidRDefault="00535AB5" w:rsidP="00A551DD">
      <w:pPr>
        <w:pStyle w:val="StyleComplexBLotus12ptJustifiedFirstline05cmCharCharCharCharCharCharCharCharCharCharCharCharChar"/>
        <w:widowControl w:val="0"/>
        <w:spacing w:line="240" w:lineRule="auto"/>
        <w:rPr>
          <w:rFonts w:cs="Traditional Arabic"/>
          <w:sz w:val="28"/>
          <w:szCs w:val="28"/>
          <w:rtl/>
          <w:lang w:bidi="fa-IR"/>
        </w:rPr>
      </w:pPr>
      <w:r w:rsidRPr="00BE3E52">
        <w:rPr>
          <w:rStyle w:val="Char5"/>
          <w:rFonts w:hint="cs"/>
          <w:rtl/>
        </w:rPr>
        <w:t>و آ</w:t>
      </w:r>
      <w:r w:rsidR="00C60CF0" w:rsidRPr="00BE3E52">
        <w:rPr>
          <w:rStyle w:val="Char5"/>
          <w:rFonts w:hint="cs"/>
          <w:rtl/>
        </w:rPr>
        <w:t>ی</w:t>
      </w:r>
      <w:r w:rsidRPr="00BE3E52">
        <w:rPr>
          <w:rStyle w:val="Char5"/>
          <w:rFonts w:hint="cs"/>
          <w:rtl/>
        </w:rPr>
        <w:t>ه</w:t>
      </w:r>
      <w:r>
        <w:rPr>
          <w:rFonts w:cs="Traditional Arabic" w:hint="cs"/>
          <w:sz w:val="28"/>
          <w:szCs w:val="28"/>
          <w:rtl/>
          <w:lang w:bidi="fa-IR"/>
        </w:rPr>
        <w:t>:</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2C3C1B">
        <w:rPr>
          <w:rStyle w:val="Emphasis"/>
          <w:rFonts w:cs="Traditional Arabic" w:hint="cs"/>
          <w:i w:val="0"/>
          <w:iCs w:val="0"/>
          <w:sz w:val="28"/>
          <w:szCs w:val="28"/>
          <w:rtl/>
          <w:lang w:bidi="fa-IR"/>
        </w:rPr>
        <w:t>﴿</w:t>
      </w:r>
      <w:r w:rsidRPr="00664984">
        <w:rPr>
          <w:rStyle w:val="Char6"/>
          <w:rFonts w:hint="eastAsia"/>
          <w:rtl/>
        </w:rPr>
        <w:t>وَءَاتُواْ</w:t>
      </w:r>
      <w:r w:rsidRPr="00664984">
        <w:rPr>
          <w:rStyle w:val="Char6"/>
          <w:rtl/>
        </w:rPr>
        <w:t xml:space="preserve"> </w:t>
      </w:r>
      <w:r w:rsidRPr="00664984">
        <w:rPr>
          <w:rStyle w:val="Char6"/>
          <w:rFonts w:hint="cs"/>
          <w:rtl/>
        </w:rPr>
        <w:t>ٱ</w:t>
      </w:r>
      <w:r w:rsidRPr="00664984">
        <w:rPr>
          <w:rStyle w:val="Char6"/>
          <w:rFonts w:hint="eastAsia"/>
          <w:rtl/>
        </w:rPr>
        <w:t>لنِّسَا</w:t>
      </w:r>
      <w:r w:rsidRPr="00664984">
        <w:rPr>
          <w:rStyle w:val="Char6"/>
          <w:rFonts w:hint="cs"/>
          <w:rtl/>
        </w:rPr>
        <w:t>ٓ</w:t>
      </w:r>
      <w:r w:rsidRPr="00664984">
        <w:rPr>
          <w:rStyle w:val="Char6"/>
          <w:rFonts w:hint="eastAsia"/>
          <w:rtl/>
        </w:rPr>
        <w:t>ءَ</w:t>
      </w:r>
      <w:r w:rsidRPr="00664984">
        <w:rPr>
          <w:rStyle w:val="Char6"/>
          <w:rtl/>
        </w:rPr>
        <w:t xml:space="preserve"> </w:t>
      </w:r>
      <w:r w:rsidRPr="00664984">
        <w:rPr>
          <w:rStyle w:val="Char6"/>
          <w:rFonts w:hint="eastAsia"/>
          <w:rtl/>
        </w:rPr>
        <w:t>صَدُقَ</w:t>
      </w:r>
      <w:r w:rsidRPr="00664984">
        <w:rPr>
          <w:rStyle w:val="Char6"/>
          <w:rFonts w:hint="cs"/>
          <w:rtl/>
        </w:rPr>
        <w:t>ٰ</w:t>
      </w:r>
      <w:r w:rsidRPr="00664984">
        <w:rPr>
          <w:rStyle w:val="Char6"/>
          <w:rFonts w:hint="eastAsia"/>
          <w:rtl/>
        </w:rPr>
        <w:t>تِهِنَّ</w:t>
      </w:r>
      <w:r w:rsidRPr="00664984">
        <w:rPr>
          <w:rStyle w:val="Char6"/>
          <w:rtl/>
        </w:rPr>
        <w:t xml:space="preserve"> </w:t>
      </w:r>
      <w:r w:rsidRPr="00664984">
        <w:rPr>
          <w:rStyle w:val="Char6"/>
          <w:rFonts w:hint="eastAsia"/>
          <w:rtl/>
        </w:rPr>
        <w:t>نِح</w:t>
      </w:r>
      <w:r w:rsidRPr="00664984">
        <w:rPr>
          <w:rStyle w:val="Char6"/>
          <w:rFonts w:hint="cs"/>
          <w:rtl/>
        </w:rPr>
        <w:t>ۡ</w:t>
      </w:r>
      <w:r w:rsidRPr="00664984">
        <w:rPr>
          <w:rStyle w:val="Char6"/>
          <w:rFonts w:hint="eastAsia"/>
          <w:rtl/>
        </w:rPr>
        <w:t>لَة</w:t>
      </w:r>
      <w:r w:rsidRPr="00664984">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 xml:space="preserve">[النساء: 4]. و </w:t>
      </w: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يَحِلُّ</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تَأ</w:t>
      </w:r>
      <w:r w:rsidRPr="0053718A">
        <w:rPr>
          <w:rStyle w:val="Char6"/>
          <w:rFonts w:hint="cs"/>
          <w:rtl/>
        </w:rPr>
        <w:t>ۡ</w:t>
      </w:r>
      <w:r w:rsidRPr="0053718A">
        <w:rPr>
          <w:rStyle w:val="Char6"/>
          <w:rFonts w:hint="eastAsia"/>
          <w:rtl/>
        </w:rPr>
        <w:t>خُذُواْ</w:t>
      </w:r>
      <w:r w:rsidRPr="0053718A">
        <w:rPr>
          <w:rStyle w:val="Char6"/>
          <w:rtl/>
        </w:rPr>
        <w:t xml:space="preserve"> </w:t>
      </w:r>
      <w:r w:rsidRPr="0053718A">
        <w:rPr>
          <w:rStyle w:val="Char6"/>
          <w:rFonts w:hint="eastAsia"/>
          <w:rtl/>
        </w:rPr>
        <w:t>مِمَّا</w:t>
      </w:r>
      <w:r w:rsidRPr="0053718A">
        <w:rPr>
          <w:rStyle w:val="Char6"/>
          <w:rFonts w:hint="cs"/>
          <w:rtl/>
        </w:rPr>
        <w:t>ٓ</w:t>
      </w:r>
      <w:r w:rsidRPr="0053718A">
        <w:rPr>
          <w:rStyle w:val="Char6"/>
          <w:rtl/>
        </w:rPr>
        <w:t xml:space="preserve"> </w:t>
      </w:r>
      <w:r w:rsidRPr="0053718A">
        <w:rPr>
          <w:rStyle w:val="Char6"/>
          <w:rFonts w:hint="eastAsia"/>
          <w:rtl/>
        </w:rPr>
        <w:t>ءَاتَي</w:t>
      </w:r>
      <w:r w:rsidRPr="0053718A">
        <w:rPr>
          <w:rStyle w:val="Char6"/>
          <w:rFonts w:hint="cs"/>
          <w:rtl/>
        </w:rPr>
        <w:t>ۡ</w:t>
      </w:r>
      <w:r w:rsidRPr="0053718A">
        <w:rPr>
          <w:rStyle w:val="Char6"/>
          <w:rFonts w:hint="eastAsia"/>
          <w:rtl/>
        </w:rPr>
        <w:t>تُمُوهُنَّ</w:t>
      </w:r>
      <w:r w:rsidRPr="0053718A">
        <w:rPr>
          <w:rStyle w:val="Char6"/>
          <w:rtl/>
        </w:rPr>
        <w:t xml:space="preserve"> </w:t>
      </w:r>
      <w:r w:rsidRPr="0053718A">
        <w:rPr>
          <w:rStyle w:val="Char6"/>
          <w:rFonts w:hint="eastAsia"/>
          <w:rtl/>
        </w:rPr>
        <w:t>شَي</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D75F58">
        <w:rPr>
          <w:rStyle w:val="Emphasis"/>
          <w:rFonts w:ascii="mylotus" w:hAnsi="mylotus" w:cs="mylotus"/>
          <w:i w:val="0"/>
          <w:iCs w:val="0"/>
          <w:sz w:val="26"/>
          <w:szCs w:val="26"/>
          <w:rtl/>
          <w:lang w:bidi="fa-IR"/>
        </w:rPr>
        <w:t>ة</w:t>
      </w:r>
      <w:r w:rsidRPr="00060332">
        <w:rPr>
          <w:rStyle w:val="Char7"/>
          <w:rFonts w:hint="cs"/>
          <w:rtl/>
        </w:rPr>
        <w:t>: 229]</w:t>
      </w:r>
      <w:r w:rsidRPr="00BE3E52">
        <w:rPr>
          <w:rStyle w:val="Char5"/>
          <w:rFonts w:hint="cs"/>
          <w:rtl/>
        </w:rPr>
        <w:t>.</w:t>
      </w:r>
      <w:r w:rsidR="00411077" w:rsidRPr="00411077">
        <w:rPr>
          <w:rFonts w:cs="IRNazli"/>
          <w:color w:val="000000"/>
          <w:sz w:val="28"/>
          <w:szCs w:val="28"/>
          <w:rtl/>
        </w:rPr>
        <w:t xml:space="preserve"> </w:t>
      </w:r>
      <w:r w:rsidRPr="00BE3E52">
        <w:rPr>
          <w:rStyle w:val="Char5"/>
          <w:rFonts w:hint="cs"/>
          <w:rtl/>
        </w:rPr>
        <w:t>پس آ</w:t>
      </w:r>
      <w:r w:rsidR="00C60CF0" w:rsidRPr="00BE3E52">
        <w:rPr>
          <w:rStyle w:val="Char5"/>
          <w:rFonts w:hint="cs"/>
          <w:rtl/>
        </w:rPr>
        <w:t>ی</w:t>
      </w:r>
      <w:r w:rsidRPr="00BE3E52">
        <w:rPr>
          <w:rStyle w:val="Char5"/>
          <w:rFonts w:hint="cs"/>
          <w:rtl/>
        </w:rPr>
        <w:t>ه در مورد عقد ن</w:t>
      </w:r>
      <w:r w:rsidR="00C60CF0" w:rsidRPr="00BE3E52">
        <w:rPr>
          <w:rStyle w:val="Char5"/>
          <w:rFonts w:hint="cs"/>
          <w:rtl/>
        </w:rPr>
        <w:t>ک</w:t>
      </w:r>
      <w:r w:rsidRPr="00BE3E52">
        <w:rPr>
          <w:rStyle w:val="Char5"/>
          <w:rFonts w:hint="cs"/>
          <w:rtl/>
        </w:rPr>
        <w:t>اح است. نه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ن</w:t>
      </w:r>
      <w:r w:rsidR="00C60CF0" w:rsidRPr="00BE3E52">
        <w:rPr>
          <w:rStyle w:val="Char5"/>
          <w:rFonts w:hint="cs"/>
          <w:rtl/>
        </w:rPr>
        <w:t>ک</w:t>
      </w:r>
      <w:r w:rsidRPr="00BE3E52">
        <w:rPr>
          <w:rStyle w:val="Char5"/>
          <w:rFonts w:hint="cs"/>
          <w:rtl/>
        </w:rPr>
        <w:t xml:space="preserve">اح موقت </w:t>
      </w:r>
      <w:r w:rsidR="0051271E">
        <w:rPr>
          <w:rStyle w:val="Char5"/>
          <w:rFonts w:hint="cs"/>
          <w:rtl/>
        </w:rPr>
        <w:t>چنان‌که</w:t>
      </w:r>
      <w:r w:rsidRPr="00BE3E52">
        <w:rPr>
          <w:rStyle w:val="Char5"/>
          <w:rFonts w:hint="cs"/>
          <w:rtl/>
        </w:rPr>
        <w:t xml:space="preserve"> بعض</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مفهوم آ</w:t>
      </w:r>
      <w:r w:rsidR="00C60CF0" w:rsidRPr="00BE3E52">
        <w:rPr>
          <w:rStyle w:val="Char5"/>
          <w:rFonts w:hint="cs"/>
          <w:rtl/>
        </w:rPr>
        <w:t>ی</w:t>
      </w:r>
      <w:r w:rsidRPr="00BE3E52">
        <w:rPr>
          <w:rStyle w:val="Char5"/>
          <w:rFonts w:hint="cs"/>
          <w:rtl/>
        </w:rPr>
        <w:t>ه را نم</w:t>
      </w:r>
      <w:r w:rsidR="00C60CF0" w:rsidRPr="00BE3E52">
        <w:rPr>
          <w:rStyle w:val="Char5"/>
          <w:rFonts w:hint="cs"/>
          <w:rtl/>
        </w:rPr>
        <w:t>ی</w:t>
      </w:r>
      <w:r w:rsidRPr="00BE3E52">
        <w:rPr>
          <w:rStyle w:val="Char5"/>
          <w:rFonts w:hint="cs"/>
          <w:rtl/>
        </w:rPr>
        <w:t>‌فهمند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Pr="00BE3E52">
        <w:rPr>
          <w:rStyle w:val="Char5"/>
          <w:rFonts w:hint="cs"/>
          <w:rtl/>
        </w:rPr>
        <w:t>ند</w:t>
      </w:r>
      <w:r w:rsidRPr="00E818C3">
        <w:rPr>
          <w:rStyle w:val="Char5"/>
          <w:vertAlign w:val="superscript"/>
          <w:rtl/>
        </w:rPr>
        <w:footnoteReference w:id="142"/>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10) و جلال‌الد</w:t>
      </w:r>
      <w:r w:rsidR="00C60CF0" w:rsidRPr="00BE3E52">
        <w:rPr>
          <w:rStyle w:val="Char5"/>
          <w:rFonts w:hint="cs"/>
          <w:rtl/>
        </w:rPr>
        <w:t>ی</w:t>
      </w:r>
      <w:r w:rsidRPr="00BE3E52">
        <w:rPr>
          <w:rStyle w:val="Char5"/>
          <w:rFonts w:hint="cs"/>
          <w:rtl/>
        </w:rPr>
        <w:t>ن در تفس</w:t>
      </w:r>
      <w:r w:rsidR="00C60CF0" w:rsidRPr="00BE3E52">
        <w:rPr>
          <w:rStyle w:val="Char5"/>
          <w:rFonts w:hint="cs"/>
          <w:rtl/>
        </w:rPr>
        <w:t>ی</w:t>
      </w:r>
      <w:r w:rsidRPr="00BE3E52">
        <w:rPr>
          <w:rStyle w:val="Char5"/>
          <w:rFonts w:hint="cs"/>
          <w:rtl/>
        </w:rPr>
        <w:t>ر جلال</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و ا</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 xml:space="preserve">ن عبارت اوست </w:t>
      </w:r>
      <w:r>
        <w:rPr>
          <w:rFonts w:cs="Traditional Arabic" w:hint="cs"/>
          <w:sz w:val="28"/>
          <w:szCs w:val="28"/>
          <w:rtl/>
          <w:lang w:bidi="fa-IR"/>
        </w:rPr>
        <w:t>﴿</w:t>
      </w:r>
      <w:r w:rsidRPr="0053718A">
        <w:rPr>
          <w:rStyle w:val="Char6"/>
          <w:rFonts w:hint="eastAsia"/>
          <w:rtl/>
        </w:rPr>
        <w:t>فَمَا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پس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00C60CF0" w:rsidRPr="00BE3E52">
        <w:rPr>
          <w:rStyle w:val="Char5"/>
          <w:rFonts w:hint="cs"/>
          <w:rtl/>
          <w:lang w:bidi="fa-IR"/>
        </w:rPr>
        <w:t>ک</w:t>
      </w:r>
      <w:r w:rsidRPr="00BE3E52">
        <w:rPr>
          <w:rStyle w:val="Char5"/>
          <w:rFonts w:hint="cs"/>
          <w:rtl/>
          <w:lang w:bidi="fa-IR"/>
        </w:rPr>
        <w:t>ام گرفت</w:t>
      </w:r>
      <w:r w:rsidR="00C60CF0" w:rsidRPr="00BE3E52">
        <w:rPr>
          <w:rStyle w:val="Char5"/>
          <w:rFonts w:hint="cs"/>
          <w:rtl/>
          <w:lang w:bidi="fa-IR"/>
        </w:rPr>
        <w:t>ی</w:t>
      </w:r>
      <w:r w:rsidRPr="00BE3E52">
        <w:rPr>
          <w:rStyle w:val="Char5"/>
          <w:rFonts w:hint="cs"/>
          <w:rtl/>
          <w:lang w:bidi="fa-IR"/>
        </w:rPr>
        <w:t xml:space="preserve">د </w:t>
      </w:r>
      <w:r w:rsidRPr="002C3C1B">
        <w:rPr>
          <w:rStyle w:val="Emphasis"/>
          <w:rFonts w:cs="Traditional Arabic" w:hint="cs"/>
          <w:i w:val="0"/>
          <w:iCs w:val="0"/>
          <w:sz w:val="28"/>
          <w:szCs w:val="28"/>
          <w:rtl/>
          <w:lang w:bidi="fa-IR"/>
        </w:rPr>
        <w:t>﴿</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 xml:space="preserve">از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با آم</w:t>
      </w:r>
      <w:r w:rsidR="00C60CF0" w:rsidRPr="00BE3E52">
        <w:rPr>
          <w:rStyle w:val="Char5"/>
          <w:rFonts w:hint="cs"/>
          <w:rtl/>
        </w:rPr>
        <w:t>ی</w:t>
      </w:r>
      <w:r w:rsidRPr="00BE3E52">
        <w:rPr>
          <w:rStyle w:val="Char5"/>
          <w:rFonts w:hint="cs"/>
          <w:rtl/>
        </w:rPr>
        <w:t>زش با و</w:t>
      </w:r>
      <w:r w:rsidR="00C60CF0" w:rsidRPr="00BE3E52">
        <w:rPr>
          <w:rStyle w:val="Char5"/>
          <w:rFonts w:hint="cs"/>
          <w:rtl/>
        </w:rPr>
        <w:t>ی</w:t>
      </w:r>
      <w:r w:rsidRPr="00BE3E52">
        <w:rPr>
          <w:rStyle w:val="Char5"/>
          <w:rFonts w:hint="cs"/>
          <w:rtl/>
        </w:rPr>
        <w:t xml:space="preserve"> ازدواج </w:t>
      </w:r>
      <w:r w:rsidR="00C60CF0" w:rsidRPr="00BE3E52">
        <w:rPr>
          <w:rStyle w:val="Char5"/>
          <w:rFonts w:hint="cs"/>
          <w:rtl/>
        </w:rPr>
        <w:t>ک</w:t>
      </w:r>
      <w:r w:rsidRPr="00BE3E52">
        <w:rPr>
          <w:rStyle w:val="Char5"/>
          <w:rFonts w:hint="cs"/>
          <w:rtl/>
        </w:rPr>
        <w:t>رده‌ا</w:t>
      </w:r>
      <w:r w:rsidR="00C60CF0" w:rsidRPr="00BE3E52">
        <w:rPr>
          <w:rStyle w:val="Char5"/>
          <w:rFonts w:hint="cs"/>
          <w:rtl/>
        </w:rPr>
        <w:t>ی</w:t>
      </w:r>
      <w:r w:rsidRPr="00BE3E52">
        <w:rPr>
          <w:rStyle w:val="Char5"/>
          <w:rFonts w:hint="cs"/>
          <w:rtl/>
        </w:rPr>
        <w:t xml:space="preserve">د </w:t>
      </w: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Pr="00BE3E52">
        <w:rPr>
          <w:rStyle w:val="Char5"/>
          <w:rFonts w:hint="cs"/>
          <w:rtl/>
        </w:rPr>
        <w:t xml:space="preserve"> مهر</w:t>
      </w:r>
      <w:r w:rsidR="00C60CF0" w:rsidRPr="00BE3E52">
        <w:rPr>
          <w:rStyle w:val="Char5"/>
          <w:rFonts w:hint="cs"/>
          <w:rtl/>
        </w:rPr>
        <w:t>ی</w:t>
      </w:r>
      <w:r w:rsidRPr="00BE3E52">
        <w:rPr>
          <w:rStyle w:val="Char5"/>
          <w:rFonts w:hint="cs"/>
          <w:rtl/>
        </w:rPr>
        <w:t>ه‌ها</w:t>
      </w:r>
      <w:r w:rsidR="00C60CF0" w:rsidRPr="00BE3E52">
        <w:rPr>
          <w:rStyle w:val="Char5"/>
          <w:rFonts w:hint="cs"/>
          <w:rtl/>
        </w:rPr>
        <w:t>یی</w:t>
      </w:r>
      <w:r w:rsidRPr="00BE3E52">
        <w:rPr>
          <w:rStyle w:val="Char5"/>
          <w:rFonts w:hint="cs"/>
          <w:rtl/>
        </w:rPr>
        <w:t xml:space="preserve"> </w:t>
      </w:r>
      <w:r w:rsidR="00C60CF0" w:rsidRPr="00BE3E52">
        <w:rPr>
          <w:rStyle w:val="Char5"/>
          <w:rFonts w:hint="cs"/>
          <w:rtl/>
        </w:rPr>
        <w:t>ک</w:t>
      </w:r>
      <w:r w:rsidRPr="00BE3E52">
        <w:rPr>
          <w:rStyle w:val="Char5"/>
          <w:rFonts w:hint="cs"/>
          <w:rtl/>
        </w:rPr>
        <w:t>ه برا</w:t>
      </w:r>
      <w:r w:rsidR="00C60CF0" w:rsidRPr="00BE3E52">
        <w:rPr>
          <w:rStyle w:val="Char5"/>
          <w:rFonts w:hint="cs"/>
          <w:rtl/>
        </w:rPr>
        <w:t>ی</w:t>
      </w:r>
      <w:r w:rsidR="00E818C3">
        <w:rPr>
          <w:rStyle w:val="Char5"/>
          <w:rFonts w:hint="cs"/>
          <w:rtl/>
        </w:rPr>
        <w:t xml:space="preserve"> آن‌ها </w:t>
      </w:r>
      <w:r w:rsidRPr="00BE3E52">
        <w:rPr>
          <w:rStyle w:val="Char5"/>
          <w:rFonts w:hint="cs"/>
          <w:rtl/>
        </w:rPr>
        <w:t>قرار داده‌ا</w:t>
      </w:r>
      <w:r w:rsidR="00C60CF0" w:rsidRPr="00BE3E52">
        <w:rPr>
          <w:rStyle w:val="Char5"/>
          <w:rFonts w:hint="cs"/>
          <w:rtl/>
        </w:rPr>
        <w:t>ی</w:t>
      </w:r>
      <w:r w:rsidRPr="00BE3E52">
        <w:rPr>
          <w:rStyle w:val="Char5"/>
          <w:rFonts w:hint="cs"/>
          <w:rtl/>
        </w:rPr>
        <w:t xml:space="preserve">د </w:t>
      </w:r>
      <w:r w:rsidRPr="002C3C1B">
        <w:rPr>
          <w:rStyle w:val="Emphasis"/>
          <w:rFonts w:cs="Traditional Arabic" w:hint="cs"/>
          <w:i w:val="0"/>
          <w:iCs w:val="0"/>
          <w:sz w:val="28"/>
          <w:szCs w:val="28"/>
          <w:rtl/>
          <w:lang w:bidi="fa-IR"/>
        </w:rPr>
        <w:t>﴿</w:t>
      </w:r>
      <w:r w:rsidRPr="0053718A">
        <w:rPr>
          <w:rStyle w:val="Char6"/>
          <w:rFonts w:hint="eastAsia"/>
          <w:rtl/>
        </w:rPr>
        <w:t>فَرِيضَةِ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 xml:space="preserve">شما و آنان </w:t>
      </w:r>
      <w:r w:rsidRPr="002C3C1B">
        <w:rPr>
          <w:rStyle w:val="Emphasis"/>
          <w:rFonts w:cs="Traditional Arabic" w:hint="cs"/>
          <w:i w:val="0"/>
          <w:iCs w:val="0"/>
          <w:sz w:val="28"/>
          <w:szCs w:val="28"/>
          <w:rtl/>
          <w:lang w:bidi="fa-IR"/>
        </w:rPr>
        <w:t>﴿</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 xml:space="preserve">از برداشتن آن </w:t>
      </w:r>
      <w:r w:rsidR="00C60CF0" w:rsidRPr="00BE3E52">
        <w:rPr>
          <w:rStyle w:val="Char5"/>
          <w:rFonts w:hint="cs"/>
          <w:rtl/>
        </w:rPr>
        <w:t>ی</w:t>
      </w:r>
      <w:r w:rsidRPr="00BE3E52">
        <w:rPr>
          <w:rStyle w:val="Char5"/>
          <w:rFonts w:hint="cs"/>
          <w:rtl/>
        </w:rPr>
        <w:t>ا بعض</w:t>
      </w:r>
      <w:r w:rsidR="00C60CF0" w:rsidRPr="00BE3E52">
        <w:rPr>
          <w:rStyle w:val="Char5"/>
          <w:rFonts w:hint="cs"/>
          <w:rtl/>
        </w:rPr>
        <w:t>ی</w:t>
      </w:r>
      <w:r w:rsidRPr="00BE3E52">
        <w:rPr>
          <w:rStyle w:val="Char5"/>
          <w:rFonts w:hint="cs"/>
          <w:rtl/>
        </w:rPr>
        <w:t xml:space="preserve"> از آن و </w:t>
      </w:r>
      <w:r w:rsidR="00C60CF0" w:rsidRPr="00BE3E52">
        <w:rPr>
          <w:rStyle w:val="Char5"/>
          <w:rFonts w:hint="cs"/>
          <w:rtl/>
        </w:rPr>
        <w:t>ی</w:t>
      </w:r>
      <w:r w:rsidRPr="00BE3E52">
        <w:rPr>
          <w:rStyle w:val="Char5"/>
          <w:rFonts w:hint="cs"/>
          <w:rtl/>
        </w:rPr>
        <w:t>ا ز</w:t>
      </w:r>
      <w:r w:rsidR="00C60CF0" w:rsidRPr="00BE3E52">
        <w:rPr>
          <w:rStyle w:val="Char5"/>
          <w:rFonts w:hint="cs"/>
          <w:rtl/>
        </w:rPr>
        <w:t>ی</w:t>
      </w:r>
      <w:r w:rsidRPr="00BE3E52">
        <w:rPr>
          <w:rStyle w:val="Char5"/>
          <w:rFonts w:hint="cs"/>
          <w:rtl/>
        </w:rPr>
        <w:t xml:space="preserve">اد </w:t>
      </w:r>
      <w:r w:rsidR="00C60CF0" w:rsidRPr="00BE3E52">
        <w:rPr>
          <w:rStyle w:val="Char5"/>
          <w:rFonts w:hint="cs"/>
          <w:rtl/>
        </w:rPr>
        <w:t>ک</w:t>
      </w:r>
      <w:r w:rsidRPr="00BE3E52">
        <w:rPr>
          <w:rStyle w:val="Char5"/>
          <w:rFonts w:hint="cs"/>
          <w:rtl/>
        </w:rPr>
        <w:t>ردن بر آن</w:t>
      </w:r>
      <w:r w:rsidRPr="00E818C3">
        <w:rPr>
          <w:rStyle w:val="Char5"/>
          <w:vertAlign w:val="superscript"/>
          <w:rtl/>
        </w:rPr>
        <w:footnoteReference w:id="143"/>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11) ش</w:t>
      </w:r>
      <w:r w:rsidR="00C60CF0" w:rsidRPr="00BE3E52">
        <w:rPr>
          <w:rStyle w:val="Char5"/>
          <w:rFonts w:hint="cs"/>
          <w:rtl/>
        </w:rPr>
        <w:t>ی</w:t>
      </w:r>
      <w:r w:rsidRPr="00BE3E52">
        <w:rPr>
          <w:rStyle w:val="Char5"/>
          <w:rFonts w:hint="cs"/>
          <w:rtl/>
        </w:rPr>
        <w:t>خ عبدال</w:t>
      </w:r>
      <w:r w:rsidR="00C60CF0" w:rsidRPr="00BE3E52">
        <w:rPr>
          <w:rStyle w:val="Char5"/>
          <w:rFonts w:hint="cs"/>
          <w:rtl/>
        </w:rPr>
        <w:t>ک</w:t>
      </w:r>
      <w:r w:rsidRPr="00BE3E52">
        <w:rPr>
          <w:rStyle w:val="Char5"/>
          <w:rFonts w:hint="cs"/>
          <w:rtl/>
        </w:rPr>
        <w:t>ر</w:t>
      </w:r>
      <w:r w:rsidR="00C60CF0" w:rsidRPr="00BE3E52">
        <w:rPr>
          <w:rStyle w:val="Char5"/>
          <w:rFonts w:hint="cs"/>
          <w:rtl/>
        </w:rPr>
        <w:t>ی</w:t>
      </w:r>
      <w:r w:rsidRPr="00BE3E52">
        <w:rPr>
          <w:rStyle w:val="Char5"/>
          <w:rFonts w:hint="cs"/>
          <w:rtl/>
        </w:rPr>
        <w:t>م خط</w:t>
      </w:r>
      <w:r w:rsidR="00C60CF0" w:rsidRPr="00BE3E52">
        <w:rPr>
          <w:rStyle w:val="Char5"/>
          <w:rFonts w:hint="cs"/>
          <w:rtl/>
        </w:rPr>
        <w:t>ی</w:t>
      </w:r>
      <w:r w:rsidRPr="00BE3E52">
        <w:rPr>
          <w:rStyle w:val="Char5"/>
          <w:rFonts w:hint="cs"/>
          <w:rtl/>
        </w:rPr>
        <w:t>ب در تفس</w:t>
      </w:r>
      <w:r w:rsidR="00C60CF0" w:rsidRPr="00BE3E52">
        <w:rPr>
          <w:rStyle w:val="Char5"/>
          <w:rFonts w:hint="cs"/>
          <w:rtl/>
        </w:rPr>
        <w:t>ی</w:t>
      </w:r>
      <w:r w:rsidRPr="00BE3E52">
        <w:rPr>
          <w:rStyle w:val="Char5"/>
          <w:rFonts w:hint="cs"/>
          <w:rtl/>
        </w:rPr>
        <w:t>رش</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Pr="00BE3E52">
        <w:rPr>
          <w:rStyle w:val="Char5"/>
          <w:rFonts w:hint="cs"/>
          <w:rtl/>
        </w:rPr>
        <w:t xml:space="preserve"> استمتاع</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در ا</w:t>
      </w:r>
      <w:r w:rsidR="00C60CF0" w:rsidRPr="00BE3E52">
        <w:rPr>
          <w:rStyle w:val="Char5"/>
          <w:rFonts w:hint="cs"/>
          <w:rtl/>
        </w:rPr>
        <w:t>ی</w:t>
      </w:r>
      <w:r w:rsidRPr="00BE3E52">
        <w:rPr>
          <w:rStyle w:val="Char5"/>
          <w:rFonts w:hint="cs"/>
          <w:rtl/>
        </w:rPr>
        <w:t>نجا اجاره در مقابل آن خواسته شده عبارت از آن چ</w:t>
      </w:r>
      <w:r w:rsidR="00C60CF0" w:rsidRPr="00BE3E52">
        <w:rPr>
          <w:rStyle w:val="Char5"/>
          <w:rFonts w:hint="cs"/>
          <w:rtl/>
        </w:rPr>
        <w:t>ی</w:t>
      </w:r>
      <w:r w:rsidRPr="00BE3E52">
        <w:rPr>
          <w:rStyle w:val="Char5"/>
          <w:rFonts w:hint="cs"/>
          <w:rtl/>
        </w:rPr>
        <w:t>زهائ</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ازدواج</w:t>
      </w:r>
      <w:r w:rsidR="00E818C3">
        <w:rPr>
          <w:rStyle w:val="Char5"/>
          <w:rFonts w:hint="cs"/>
          <w:rtl/>
        </w:rPr>
        <w:t xml:space="preserve"> آن را </w:t>
      </w:r>
      <w:r w:rsidRPr="00BE3E52">
        <w:rPr>
          <w:rStyle w:val="Char5"/>
          <w:rFonts w:hint="cs"/>
          <w:rtl/>
        </w:rPr>
        <w:t>برا</w:t>
      </w:r>
      <w:r w:rsidR="00C60CF0" w:rsidRPr="00BE3E52">
        <w:rPr>
          <w:rStyle w:val="Char5"/>
          <w:rFonts w:hint="cs"/>
          <w:rtl/>
        </w:rPr>
        <w:t>ی</w:t>
      </w:r>
      <w:r w:rsidRPr="00BE3E52">
        <w:rPr>
          <w:rStyle w:val="Char5"/>
          <w:rFonts w:hint="cs"/>
          <w:rtl/>
        </w:rPr>
        <w:t xml:space="preserve"> مرد محقق م</w:t>
      </w:r>
      <w:r w:rsidR="00C60CF0" w:rsidRPr="00BE3E52">
        <w:rPr>
          <w:rStyle w:val="Char5"/>
          <w:rFonts w:hint="cs"/>
          <w:rtl/>
        </w:rPr>
        <w:t>ی</w:t>
      </w:r>
      <w:r w:rsidRPr="00BE3E52">
        <w:rPr>
          <w:rStyle w:val="Char5"/>
          <w:rFonts w:hint="cs"/>
          <w:rtl/>
        </w:rPr>
        <w:t>‌سازد، از قب</w:t>
      </w:r>
      <w:r w:rsidR="00C60CF0" w:rsidRPr="00BE3E52">
        <w:rPr>
          <w:rStyle w:val="Char5"/>
          <w:rFonts w:hint="cs"/>
          <w:rtl/>
        </w:rPr>
        <w:t>ی</w:t>
      </w:r>
      <w:r w:rsidRPr="00BE3E52">
        <w:rPr>
          <w:rStyle w:val="Char5"/>
          <w:rFonts w:hint="cs"/>
          <w:rtl/>
        </w:rPr>
        <w:t>ل آرامش و انس نفس</w:t>
      </w:r>
      <w:r w:rsidR="00C60CF0" w:rsidRPr="00BE3E52">
        <w:rPr>
          <w:rStyle w:val="Char5"/>
          <w:rFonts w:hint="cs"/>
          <w:rtl/>
        </w:rPr>
        <w:t>ی</w:t>
      </w:r>
      <w:r w:rsidRPr="00BE3E52">
        <w:rPr>
          <w:rStyle w:val="Char5"/>
          <w:rFonts w:hint="cs"/>
          <w:rtl/>
        </w:rPr>
        <w:t xml:space="preserve"> و روح</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اعم از (دختر و پسر) ما</w:t>
      </w:r>
      <w:r w:rsidR="00C60CF0" w:rsidRPr="00BE3E52">
        <w:rPr>
          <w:rStyle w:val="Char5"/>
          <w:rFonts w:hint="cs"/>
          <w:rtl/>
        </w:rPr>
        <w:t>ی</w:t>
      </w:r>
      <w:r w:rsidRPr="00BE3E52">
        <w:rPr>
          <w:rStyle w:val="Char5"/>
          <w:rFonts w:hint="cs"/>
          <w:rtl/>
        </w:rPr>
        <w:t>ه خوش</w:t>
      </w:r>
      <w:r w:rsidR="00C60CF0" w:rsidRPr="00BE3E52">
        <w:rPr>
          <w:rStyle w:val="Char5"/>
          <w:rFonts w:hint="cs"/>
          <w:rtl/>
        </w:rPr>
        <w:t>ی</w:t>
      </w:r>
      <w:r w:rsidRPr="00BE3E52">
        <w:rPr>
          <w:rStyle w:val="Char5"/>
          <w:rFonts w:hint="cs"/>
          <w:rtl/>
        </w:rPr>
        <w:t xml:space="preserve"> زندگ</w:t>
      </w:r>
      <w:r w:rsidR="00C60CF0" w:rsidRPr="00BE3E52">
        <w:rPr>
          <w:rStyle w:val="Char5"/>
          <w:rFonts w:hint="cs"/>
          <w:rtl/>
        </w:rPr>
        <w:t>ی</w:t>
      </w:r>
      <w:r w:rsidRPr="00BE3E52">
        <w:rPr>
          <w:rStyle w:val="Char5"/>
          <w:rFonts w:hint="cs"/>
          <w:rtl/>
        </w:rPr>
        <w:t xml:space="preserve"> هستند تا م</w:t>
      </w:r>
      <w:r w:rsidR="00C60CF0" w:rsidRPr="00BE3E52">
        <w:rPr>
          <w:rStyle w:val="Char5"/>
          <w:rFonts w:hint="cs"/>
          <w:rtl/>
        </w:rPr>
        <w:t>ی</w:t>
      </w:r>
      <w:r w:rsidRPr="00BE3E52">
        <w:rPr>
          <w:rStyle w:val="Char5"/>
          <w:rFonts w:hint="cs"/>
          <w:rtl/>
        </w:rPr>
        <w:t>‌رسد به س</w:t>
      </w:r>
      <w:r w:rsidR="00C60CF0" w:rsidRPr="00BE3E52">
        <w:rPr>
          <w:rStyle w:val="Char5"/>
          <w:rFonts w:hint="cs"/>
          <w:rtl/>
        </w:rPr>
        <w:t>ی</w:t>
      </w:r>
      <w:r w:rsidRPr="00BE3E52">
        <w:rPr>
          <w:rStyle w:val="Char5"/>
          <w:rFonts w:hint="cs"/>
          <w:rtl/>
        </w:rPr>
        <w:t xml:space="preserve">ر </w:t>
      </w:r>
      <w:r w:rsidR="00C60CF0" w:rsidRPr="00BE3E52">
        <w:rPr>
          <w:rStyle w:val="Char5"/>
          <w:rFonts w:hint="cs"/>
          <w:rtl/>
        </w:rPr>
        <w:t>ک</w:t>
      </w:r>
      <w:r w:rsidRPr="00BE3E52">
        <w:rPr>
          <w:rStyle w:val="Char5"/>
          <w:rFonts w:hint="cs"/>
          <w:rtl/>
        </w:rPr>
        <w:t>ردن غرا</w:t>
      </w:r>
      <w:r w:rsidR="00C60CF0" w:rsidRPr="00BE3E52">
        <w:rPr>
          <w:rStyle w:val="Char5"/>
          <w:rFonts w:hint="cs"/>
          <w:rtl/>
        </w:rPr>
        <w:t>ی</w:t>
      </w:r>
      <w:r w:rsidRPr="00BE3E52">
        <w:rPr>
          <w:rStyle w:val="Char5"/>
          <w:rFonts w:hint="cs"/>
          <w:rtl/>
        </w:rPr>
        <w:t>ز جنس</w:t>
      </w:r>
      <w:r w:rsidR="00C60CF0" w:rsidRPr="00BE3E52">
        <w:rPr>
          <w:rStyle w:val="Char5"/>
          <w:rFonts w:hint="cs"/>
          <w:rtl/>
        </w:rPr>
        <w:t>ی</w:t>
      </w:r>
      <w:r w:rsidRPr="00BE3E52">
        <w:rPr>
          <w:rStyle w:val="Char5"/>
          <w:rFonts w:hint="cs"/>
          <w:rtl/>
        </w:rPr>
        <w:t xml:space="preserve"> و جسدی همراه با عفت و </w:t>
      </w:r>
      <w:r w:rsidR="00C60CF0" w:rsidRPr="00BE3E52">
        <w:rPr>
          <w:rStyle w:val="Char5"/>
          <w:rFonts w:hint="cs"/>
          <w:rtl/>
        </w:rPr>
        <w:t>ک</w:t>
      </w:r>
      <w:r w:rsidRPr="00BE3E52">
        <w:rPr>
          <w:rStyle w:val="Char5"/>
          <w:rFonts w:hint="cs"/>
          <w:rtl/>
        </w:rPr>
        <w:t>رامت و حفظ آبرو شخص</w:t>
      </w:r>
      <w:r w:rsidR="00C60CF0" w:rsidRPr="00BE3E52">
        <w:rPr>
          <w:rStyle w:val="Char5"/>
          <w:rFonts w:hint="cs"/>
          <w:rtl/>
        </w:rPr>
        <w:t>ی</w:t>
      </w:r>
      <w:r w:rsidRPr="00BE3E52">
        <w:rPr>
          <w:rStyle w:val="Char5"/>
          <w:rFonts w:hint="cs"/>
          <w:rtl/>
        </w:rPr>
        <w:t>ت و لفظ [ما] در آ</w:t>
      </w:r>
      <w:r w:rsidR="00C60CF0" w:rsidRPr="00BE3E52">
        <w:rPr>
          <w:rStyle w:val="Char5"/>
          <w:rFonts w:hint="cs"/>
          <w:rtl/>
        </w:rPr>
        <w:t>ی</w:t>
      </w:r>
      <w:r w:rsidRPr="00BE3E52">
        <w:rPr>
          <w:rStyle w:val="Char5"/>
          <w:rFonts w:hint="cs"/>
          <w:rtl/>
        </w:rPr>
        <w:t xml:space="preserve">ه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اسم موصول برا</w:t>
      </w:r>
      <w:r w:rsidR="00C60CF0" w:rsidRPr="00BE3E52">
        <w:rPr>
          <w:rStyle w:val="Char5"/>
          <w:rFonts w:hint="cs"/>
          <w:rtl/>
        </w:rPr>
        <w:t>ی</w:t>
      </w:r>
      <w:r w:rsidRPr="00BE3E52">
        <w:rPr>
          <w:rStyle w:val="Char5"/>
          <w:rFonts w:hint="cs"/>
          <w:rtl/>
        </w:rPr>
        <w:t xml:space="preserve"> غ</w:t>
      </w:r>
      <w:r w:rsidR="00C60CF0" w:rsidRPr="00BE3E52">
        <w:rPr>
          <w:rStyle w:val="Char5"/>
          <w:rFonts w:hint="cs"/>
          <w:rtl/>
        </w:rPr>
        <w:t>ی</w:t>
      </w:r>
      <w:r w:rsidRPr="00BE3E52">
        <w:rPr>
          <w:rStyle w:val="Char5"/>
          <w:rFonts w:hint="cs"/>
          <w:rtl/>
        </w:rPr>
        <w:t xml:space="preserve">ر عاقل است </w:t>
      </w:r>
      <w:r w:rsidR="00C60CF0" w:rsidRPr="00BE3E52">
        <w:rPr>
          <w:rStyle w:val="Char5"/>
          <w:rFonts w:hint="cs"/>
          <w:rtl/>
        </w:rPr>
        <w:t>ک</w:t>
      </w:r>
      <w:r w:rsidRPr="00BE3E52">
        <w:rPr>
          <w:rStyle w:val="Char5"/>
          <w:rFonts w:hint="cs"/>
          <w:rtl/>
        </w:rPr>
        <w:t>ه معدول از لفظ [مَنْ]</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w:t>
      </w:r>
      <w:r w:rsidR="00C60CF0" w:rsidRPr="00BE3E52">
        <w:rPr>
          <w:rStyle w:val="Char5"/>
          <w:rFonts w:hint="cs"/>
          <w:rtl/>
        </w:rPr>
        <w:t>ک</w:t>
      </w:r>
      <w:r w:rsidRPr="00BE3E52">
        <w:rPr>
          <w:rStyle w:val="Char5"/>
          <w:rFonts w:hint="cs"/>
          <w:rtl/>
        </w:rPr>
        <w:t>ه در مقابل آن عقلاء زمان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از</w:t>
      </w:r>
      <w:r w:rsidR="00E818C3">
        <w:rPr>
          <w:rStyle w:val="Char5"/>
          <w:rFonts w:hint="cs"/>
          <w:rtl/>
        </w:rPr>
        <w:t xml:space="preserve"> آن‌ها </w:t>
      </w:r>
      <w:r w:rsidRPr="00BE3E52">
        <w:rPr>
          <w:rStyle w:val="Char5"/>
          <w:rFonts w:hint="cs"/>
          <w:rtl/>
        </w:rPr>
        <w:t>طلب ازدواج شده است قرار دارد. و انتخاب نظم قرآن بر ا</w:t>
      </w:r>
      <w:r w:rsidR="00C60CF0" w:rsidRPr="00BE3E52">
        <w:rPr>
          <w:rStyle w:val="Char5"/>
          <w:rFonts w:hint="cs"/>
          <w:rtl/>
        </w:rPr>
        <w:t>ی</w:t>
      </w:r>
      <w:r w:rsidRPr="00BE3E52">
        <w:rPr>
          <w:rStyle w:val="Char5"/>
          <w:rFonts w:hint="cs"/>
          <w:rtl/>
        </w:rPr>
        <w:t xml:space="preserve">ن اسلوب </w:t>
      </w:r>
      <w:r w:rsidR="00C60CF0" w:rsidRPr="00BE3E52">
        <w:rPr>
          <w:rStyle w:val="Char5"/>
          <w:rFonts w:hint="cs"/>
          <w:rtl/>
        </w:rPr>
        <w:t>یکی</w:t>
      </w:r>
      <w:r w:rsidRPr="00BE3E52">
        <w:rPr>
          <w:rStyle w:val="Char5"/>
          <w:rFonts w:hint="cs"/>
          <w:rtl/>
        </w:rPr>
        <w:t xml:space="preserve"> از اعجاز آن است. ز</w:t>
      </w:r>
      <w:r w:rsidR="00C60CF0" w:rsidRPr="00BE3E52">
        <w:rPr>
          <w:rStyle w:val="Char5"/>
          <w:rFonts w:hint="cs"/>
          <w:rtl/>
        </w:rPr>
        <w:t>ی</w:t>
      </w:r>
      <w:r w:rsidRPr="00BE3E52">
        <w:rPr>
          <w:rStyle w:val="Char5"/>
          <w:rFonts w:hint="cs"/>
          <w:rtl/>
        </w:rPr>
        <w:t>را اسرار و تعظ</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در </w:t>
      </w:r>
      <w:r w:rsidR="00C60CF0" w:rsidRPr="00BE3E52">
        <w:rPr>
          <w:rStyle w:val="Char5"/>
          <w:rFonts w:hint="cs"/>
          <w:rtl/>
        </w:rPr>
        <w:t>ک</w:t>
      </w:r>
      <w:r w:rsidRPr="00BE3E52">
        <w:rPr>
          <w:rStyle w:val="Char5"/>
          <w:rFonts w:hint="cs"/>
          <w:rtl/>
        </w:rPr>
        <w:t>لمه [ما] وجود دارد ا</w:t>
      </w:r>
      <w:r w:rsidR="00C60CF0" w:rsidRPr="00BE3E52">
        <w:rPr>
          <w:rStyle w:val="Char5"/>
          <w:rFonts w:hint="cs"/>
          <w:rtl/>
        </w:rPr>
        <w:t>ی</w:t>
      </w:r>
      <w:r w:rsidRPr="00BE3E52">
        <w:rPr>
          <w:rStyle w:val="Char5"/>
          <w:rFonts w:hint="cs"/>
          <w:rtl/>
        </w:rPr>
        <w:t>ن احساس را به قلب مردان القاء</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ازدواج</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‌خواه</w:t>
      </w:r>
      <w:r w:rsidR="00C60CF0" w:rsidRPr="00BE3E52">
        <w:rPr>
          <w:rStyle w:val="Char5"/>
          <w:rFonts w:hint="cs"/>
          <w:rtl/>
        </w:rPr>
        <w:t>ی</w:t>
      </w:r>
      <w:r w:rsidRPr="00BE3E52">
        <w:rPr>
          <w:rStyle w:val="Char5"/>
          <w:rFonts w:hint="cs"/>
          <w:rtl/>
        </w:rPr>
        <w:t>د انجام ده</w:t>
      </w:r>
      <w:r w:rsidR="00C60CF0" w:rsidRPr="00BE3E52">
        <w:rPr>
          <w:rStyle w:val="Char5"/>
          <w:rFonts w:hint="cs"/>
          <w:rtl/>
        </w:rPr>
        <w:t>ی</w:t>
      </w:r>
      <w:r w:rsidRPr="00BE3E52">
        <w:rPr>
          <w:rStyle w:val="Char5"/>
          <w:rFonts w:hint="cs"/>
          <w:rtl/>
        </w:rPr>
        <w:t>د امانت بزرگ</w:t>
      </w:r>
      <w:r w:rsidR="00C60CF0" w:rsidRPr="00BE3E52">
        <w:rPr>
          <w:rStyle w:val="Char5"/>
          <w:rFonts w:hint="cs"/>
          <w:rtl/>
        </w:rPr>
        <w:t>ی</w:t>
      </w:r>
      <w:r w:rsidRPr="00BE3E52">
        <w:rPr>
          <w:rStyle w:val="Char5"/>
          <w:rFonts w:hint="cs"/>
          <w:rtl/>
        </w:rPr>
        <w:t xml:space="preserve"> دار</w:t>
      </w:r>
      <w:r w:rsidR="00C60CF0" w:rsidRPr="00BE3E52">
        <w:rPr>
          <w:rStyle w:val="Char5"/>
          <w:rFonts w:hint="cs"/>
          <w:rtl/>
        </w:rPr>
        <w:t>ی</w:t>
      </w:r>
      <w:r w:rsidRPr="00BE3E52">
        <w:rPr>
          <w:rStyle w:val="Char5"/>
          <w:rFonts w:hint="cs"/>
          <w:rtl/>
        </w:rPr>
        <w:t>د تحمل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د، و احساس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ازدواج نعمت</w:t>
      </w:r>
      <w:r w:rsidR="00C60CF0" w:rsidRPr="00BE3E52">
        <w:rPr>
          <w:rStyle w:val="Char5"/>
          <w:rFonts w:hint="cs"/>
          <w:rtl/>
        </w:rPr>
        <w:t>ی</w:t>
      </w:r>
      <w:r w:rsidRPr="00BE3E52">
        <w:rPr>
          <w:rStyle w:val="Char5"/>
          <w:rFonts w:hint="cs"/>
          <w:rtl/>
        </w:rPr>
        <w:t xml:space="preserve"> بزرگ از نعمات خداوند است برا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معرفت </w:t>
      </w:r>
      <w:r w:rsidR="00C60CF0" w:rsidRPr="00BE3E52">
        <w:rPr>
          <w:rStyle w:val="Char5"/>
          <w:rFonts w:hint="cs"/>
          <w:rtl/>
        </w:rPr>
        <w:t>ک</w:t>
      </w:r>
      <w:r w:rsidRPr="00BE3E52">
        <w:rPr>
          <w:rStyle w:val="Char5"/>
          <w:rFonts w:hint="cs"/>
          <w:rtl/>
        </w:rPr>
        <w:t>شف اسرار و مواقع خ</w:t>
      </w:r>
      <w:r w:rsidR="00C60CF0" w:rsidRPr="00BE3E52">
        <w:rPr>
          <w:rStyle w:val="Char5"/>
          <w:rFonts w:hint="cs"/>
          <w:rtl/>
        </w:rPr>
        <w:t>ی</w:t>
      </w:r>
      <w:r w:rsidRPr="00BE3E52">
        <w:rPr>
          <w:rStyle w:val="Char5"/>
          <w:rFonts w:hint="cs"/>
          <w:rtl/>
        </w:rPr>
        <w:t>ر و خوب</w:t>
      </w:r>
      <w:r w:rsidR="00E818C3">
        <w:rPr>
          <w:rStyle w:val="Char5"/>
          <w:rFonts w:hint="cs"/>
          <w:rtl/>
        </w:rPr>
        <w:t xml:space="preserve"> آن را </w:t>
      </w:r>
      <w:r w:rsidRPr="00BE3E52">
        <w:rPr>
          <w:rStyle w:val="Char5"/>
          <w:rFonts w:hint="cs"/>
          <w:rtl/>
        </w:rPr>
        <w:t>داشته باشد</w:t>
      </w:r>
      <w:r w:rsidRPr="00E818C3">
        <w:rPr>
          <w:rStyle w:val="Char5"/>
          <w:vertAlign w:val="superscript"/>
          <w:rtl/>
        </w:rPr>
        <w:footnoteReference w:id="144"/>
      </w:r>
      <w:r w:rsidRPr="00BE3E52">
        <w:rPr>
          <w:rStyle w:val="Char5"/>
          <w:rFonts w:hint="cs"/>
          <w:rtl/>
        </w:rPr>
        <w:t>.</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زن عالم</w:t>
      </w:r>
      <w:r w:rsidR="00C60CF0" w:rsidRPr="00BE3E52">
        <w:rPr>
          <w:rStyle w:val="Char5"/>
          <w:rFonts w:hint="cs"/>
          <w:rtl/>
        </w:rPr>
        <w:t>ی</w:t>
      </w:r>
      <w:r w:rsidRPr="00BE3E52">
        <w:rPr>
          <w:rStyle w:val="Char5"/>
          <w:rFonts w:hint="cs"/>
          <w:rtl/>
        </w:rPr>
        <w:t xml:space="preserve"> وس</w:t>
      </w:r>
      <w:r w:rsidR="00C60CF0" w:rsidRPr="00BE3E52">
        <w:rPr>
          <w:rStyle w:val="Char5"/>
          <w:rFonts w:hint="cs"/>
          <w:rtl/>
        </w:rPr>
        <w:t>ی</w:t>
      </w:r>
      <w:r w:rsidRPr="00BE3E52">
        <w:rPr>
          <w:rStyle w:val="Char5"/>
          <w:rFonts w:hint="cs"/>
          <w:rtl/>
        </w:rPr>
        <w:t>ع مانند در</w:t>
      </w:r>
      <w:r w:rsidR="00C60CF0" w:rsidRPr="00BE3E52">
        <w:rPr>
          <w:rStyle w:val="Char5"/>
          <w:rFonts w:hint="cs"/>
          <w:rtl/>
        </w:rPr>
        <w:t>ی</w:t>
      </w:r>
      <w:r w:rsidRPr="00BE3E52">
        <w:rPr>
          <w:rStyle w:val="Char5"/>
          <w:rFonts w:hint="cs"/>
          <w:rtl/>
        </w:rPr>
        <w:t xml:space="preserve">ا است </w:t>
      </w:r>
      <w:r w:rsidR="00C60CF0" w:rsidRPr="00BE3E52">
        <w:rPr>
          <w:rStyle w:val="Char5"/>
          <w:rFonts w:hint="cs"/>
          <w:rtl/>
        </w:rPr>
        <w:t>ک</w:t>
      </w:r>
      <w:r w:rsidRPr="00BE3E52">
        <w:rPr>
          <w:rStyle w:val="Char5"/>
          <w:rFonts w:hint="cs"/>
          <w:rtl/>
        </w:rPr>
        <w:t>ه در اعماق آن لؤلؤها و مروار</w:t>
      </w:r>
      <w:r w:rsidR="00C60CF0" w:rsidRPr="00BE3E52">
        <w:rPr>
          <w:rStyle w:val="Char5"/>
          <w:rFonts w:hint="cs"/>
          <w:rtl/>
        </w:rPr>
        <w:t>ی</w:t>
      </w:r>
      <w:r w:rsidRPr="00BE3E52">
        <w:rPr>
          <w:rStyle w:val="Char5"/>
          <w:rFonts w:hint="cs"/>
          <w:rtl/>
        </w:rPr>
        <w:t>دها مخف</w:t>
      </w:r>
      <w:r w:rsidR="00C60CF0" w:rsidRPr="00BE3E52">
        <w:rPr>
          <w:rStyle w:val="Char5"/>
          <w:rFonts w:hint="cs"/>
          <w:rtl/>
        </w:rPr>
        <w:t>ی</w:t>
      </w:r>
      <w:r w:rsidRPr="00BE3E52">
        <w:rPr>
          <w:rStyle w:val="Char5"/>
          <w:rFonts w:hint="cs"/>
          <w:rtl/>
        </w:rPr>
        <w:t xml:space="preserve"> است همانطور </w:t>
      </w:r>
      <w:r w:rsidR="00C60CF0" w:rsidRPr="00BE3E52">
        <w:rPr>
          <w:rStyle w:val="Char5"/>
          <w:rFonts w:hint="cs"/>
          <w:rtl/>
        </w:rPr>
        <w:t>ک</w:t>
      </w:r>
      <w:r w:rsidRPr="00BE3E52">
        <w:rPr>
          <w:rStyle w:val="Char5"/>
          <w:rFonts w:hint="cs"/>
          <w:rtl/>
        </w:rPr>
        <w:t>ه اندرون آن ماه</w:t>
      </w:r>
      <w:r w:rsidR="00C60CF0" w:rsidRPr="00BE3E52">
        <w:rPr>
          <w:rStyle w:val="Char5"/>
          <w:rFonts w:hint="cs"/>
          <w:rtl/>
        </w:rPr>
        <w:t>ی</w:t>
      </w:r>
      <w:r w:rsidRPr="00BE3E52">
        <w:rPr>
          <w:rStyle w:val="Char5"/>
          <w:rFonts w:hint="cs"/>
          <w:rtl/>
        </w:rPr>
        <w:t>‌ها و ح</w:t>
      </w:r>
      <w:r w:rsidR="00C60CF0" w:rsidRPr="00BE3E52">
        <w:rPr>
          <w:rStyle w:val="Char5"/>
          <w:rFonts w:hint="cs"/>
          <w:rtl/>
        </w:rPr>
        <w:t>ی</w:t>
      </w:r>
      <w:r w:rsidRPr="00BE3E52">
        <w:rPr>
          <w:rStyle w:val="Char5"/>
          <w:rFonts w:hint="cs"/>
          <w:rtl/>
        </w:rPr>
        <w:t>وانات ص</w:t>
      </w:r>
      <w:r w:rsidR="00C60CF0" w:rsidRPr="00BE3E52">
        <w:rPr>
          <w:rStyle w:val="Char5"/>
          <w:rFonts w:hint="cs"/>
          <w:rtl/>
        </w:rPr>
        <w:t>ی</w:t>
      </w:r>
      <w:r w:rsidRPr="00BE3E52">
        <w:rPr>
          <w:rStyle w:val="Char5"/>
          <w:rFonts w:hint="cs"/>
          <w:rtl/>
        </w:rPr>
        <w:t>د</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ن</w:t>
      </w:r>
      <w:r w:rsidR="00C60CF0" w:rsidRPr="00BE3E52">
        <w:rPr>
          <w:rStyle w:val="Char5"/>
          <w:rFonts w:hint="cs"/>
          <w:rtl/>
        </w:rPr>
        <w:t>ی</w:t>
      </w:r>
      <w:r w:rsidRPr="00BE3E52">
        <w:rPr>
          <w:rStyle w:val="Char5"/>
          <w:rFonts w:hint="cs"/>
          <w:rtl/>
        </w:rPr>
        <w:t>ز پرا</w:t>
      </w:r>
      <w:r w:rsidR="00C60CF0" w:rsidRPr="00BE3E52">
        <w:rPr>
          <w:rStyle w:val="Char5"/>
          <w:rFonts w:hint="cs"/>
          <w:rtl/>
        </w:rPr>
        <w:t>ک</w:t>
      </w:r>
      <w:r w:rsidRPr="00BE3E52">
        <w:rPr>
          <w:rStyle w:val="Char5"/>
          <w:rFonts w:hint="cs"/>
          <w:rtl/>
        </w:rPr>
        <w:t>نده هستند و ص</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ردن در ا</w:t>
      </w:r>
      <w:r w:rsidR="00C60CF0" w:rsidRPr="00BE3E52">
        <w:rPr>
          <w:rStyle w:val="Char5"/>
          <w:rFonts w:hint="cs"/>
          <w:rtl/>
        </w:rPr>
        <w:t>ی</w:t>
      </w:r>
      <w:r w:rsidRPr="00BE3E52">
        <w:rPr>
          <w:rStyle w:val="Char5"/>
          <w:rFonts w:hint="cs"/>
          <w:rtl/>
        </w:rPr>
        <w:t>ن دن</w:t>
      </w:r>
      <w:r w:rsidR="00C60CF0" w:rsidRPr="00BE3E52">
        <w:rPr>
          <w:rStyle w:val="Char5"/>
          <w:rFonts w:hint="cs"/>
          <w:rtl/>
        </w:rPr>
        <w:t>ی</w:t>
      </w:r>
      <w:r w:rsidRPr="00BE3E52">
        <w:rPr>
          <w:rStyle w:val="Char5"/>
          <w:rFonts w:hint="cs"/>
          <w:rtl/>
        </w:rPr>
        <w:t>ا به مهارت و ز</w:t>
      </w:r>
      <w:r w:rsidR="00C60CF0" w:rsidRPr="00BE3E52">
        <w:rPr>
          <w:rStyle w:val="Char5"/>
          <w:rFonts w:hint="cs"/>
          <w:rtl/>
        </w:rPr>
        <w:t>ی</w:t>
      </w:r>
      <w:r w:rsidRPr="00BE3E52">
        <w:rPr>
          <w:rStyle w:val="Char5"/>
          <w:rFonts w:hint="cs"/>
          <w:rtl/>
        </w:rPr>
        <w:t>ر</w:t>
      </w:r>
      <w:r w:rsidR="00C60CF0" w:rsidRPr="00BE3E52">
        <w:rPr>
          <w:rStyle w:val="Char5"/>
          <w:rFonts w:hint="cs"/>
          <w:rtl/>
        </w:rPr>
        <w:t>کی</w:t>
      </w:r>
      <w:r w:rsidRPr="00BE3E52">
        <w:rPr>
          <w:rStyle w:val="Char5"/>
          <w:rFonts w:hint="cs"/>
          <w:rtl/>
        </w:rPr>
        <w:t xml:space="preserve"> ن</w:t>
      </w:r>
      <w:r w:rsidR="00C60CF0" w:rsidRPr="00BE3E52">
        <w:rPr>
          <w:rStyle w:val="Char5"/>
          <w:rFonts w:hint="cs"/>
          <w:rtl/>
        </w:rPr>
        <w:t>ی</w:t>
      </w:r>
      <w:r w:rsidRPr="00BE3E52">
        <w:rPr>
          <w:rStyle w:val="Char5"/>
          <w:rFonts w:hint="cs"/>
          <w:rtl/>
        </w:rPr>
        <w:t xml:space="preserve">از دارد </w:t>
      </w:r>
      <w:r w:rsidR="00C60CF0" w:rsidRPr="00BE3E52">
        <w:rPr>
          <w:rStyle w:val="Char5"/>
          <w:rFonts w:hint="cs"/>
          <w:rtl/>
        </w:rPr>
        <w:t>ک</w:t>
      </w:r>
      <w:r w:rsidRPr="00BE3E52">
        <w:rPr>
          <w:rStyle w:val="Char5"/>
          <w:rFonts w:hint="cs"/>
          <w:rtl/>
        </w:rPr>
        <w:t>ه در غ</w:t>
      </w:r>
      <w:r w:rsidR="00C60CF0" w:rsidRPr="00BE3E52">
        <w:rPr>
          <w:rStyle w:val="Char5"/>
          <w:rFonts w:hint="cs"/>
          <w:rtl/>
        </w:rPr>
        <w:t>ی</w:t>
      </w:r>
      <w:r w:rsidRPr="00BE3E52">
        <w:rPr>
          <w:rStyle w:val="Char5"/>
          <w:rFonts w:hint="cs"/>
          <w:rtl/>
        </w:rPr>
        <w:t>ر ا</w:t>
      </w:r>
      <w:r w:rsidR="00C60CF0" w:rsidRPr="00BE3E52">
        <w:rPr>
          <w:rStyle w:val="Char5"/>
          <w:rFonts w:hint="cs"/>
          <w:rtl/>
        </w:rPr>
        <w:t>ی</w:t>
      </w:r>
      <w:r w:rsidRPr="00BE3E52">
        <w:rPr>
          <w:rStyle w:val="Char5"/>
          <w:rFonts w:hint="cs"/>
          <w:rtl/>
        </w:rPr>
        <w:t>نصورت عاقبت خوب</w:t>
      </w:r>
      <w:r w:rsidR="00C60CF0" w:rsidRPr="00BE3E52">
        <w:rPr>
          <w:rStyle w:val="Char5"/>
          <w:rFonts w:hint="cs"/>
          <w:rtl/>
        </w:rPr>
        <w:t>ی</w:t>
      </w:r>
      <w:r w:rsidRPr="00BE3E52">
        <w:rPr>
          <w:rStyle w:val="Char5"/>
          <w:rFonts w:hint="cs"/>
          <w:rtl/>
        </w:rPr>
        <w:t xml:space="preserve"> نخواهد داشت و آنچه </w:t>
      </w:r>
      <w:r w:rsidR="00C60CF0" w:rsidRPr="00BE3E52">
        <w:rPr>
          <w:rStyle w:val="Char5"/>
          <w:rFonts w:hint="cs"/>
          <w:rtl/>
        </w:rPr>
        <w:t>ک</w:t>
      </w:r>
      <w:r w:rsidRPr="00BE3E52">
        <w:rPr>
          <w:rStyle w:val="Char5"/>
          <w:rFonts w:hint="cs"/>
          <w:rtl/>
        </w:rPr>
        <w:t>ه نبا</w:t>
      </w:r>
      <w:r w:rsidR="00C60CF0" w:rsidRPr="00BE3E52">
        <w:rPr>
          <w:rStyle w:val="Char5"/>
          <w:rFonts w:hint="cs"/>
          <w:rtl/>
        </w:rPr>
        <w:t>ی</w:t>
      </w:r>
      <w:r w:rsidRPr="00BE3E52">
        <w:rPr>
          <w:rStyle w:val="Char5"/>
          <w:rFonts w:hint="cs"/>
          <w:rtl/>
        </w:rPr>
        <w:t>د رو</w:t>
      </w:r>
      <w:r w:rsidR="00C60CF0" w:rsidRPr="00BE3E52">
        <w:rPr>
          <w:rStyle w:val="Char5"/>
          <w:rFonts w:hint="cs"/>
          <w:rtl/>
        </w:rPr>
        <w:t>ی</w:t>
      </w:r>
      <w:r w:rsidRPr="00BE3E52">
        <w:rPr>
          <w:rStyle w:val="Char5"/>
          <w:rFonts w:hint="cs"/>
          <w:rtl/>
        </w:rPr>
        <w:t xml:space="preserve"> دهد رخ م</w:t>
      </w:r>
      <w:r w:rsidR="00C60CF0" w:rsidRPr="00BE3E52">
        <w:rPr>
          <w:rStyle w:val="Char5"/>
          <w:rFonts w:hint="cs"/>
          <w:rtl/>
        </w:rPr>
        <w:t>ی</w:t>
      </w:r>
      <w:r w:rsidRPr="00BE3E52">
        <w:rPr>
          <w:rStyle w:val="Char5"/>
          <w:rFonts w:hint="cs"/>
          <w:rtl/>
        </w:rPr>
        <w:t>‌دهد.</w:t>
      </w:r>
    </w:p>
    <w:p w:rsidR="00535AB5" w:rsidRDefault="00535AB5" w:rsidP="00535AB5">
      <w:pPr>
        <w:pStyle w:val="StyleComplexBLotus12ptJustifiedFirstline05cmCharCharCharCharCharCharCharCharCharCharCharCharChar"/>
        <w:spacing w:line="240" w:lineRule="auto"/>
        <w:rPr>
          <w:rFonts w:cs="Traditional Arabic"/>
          <w:spacing w:val="-6"/>
          <w:sz w:val="28"/>
          <w:szCs w:val="28"/>
          <w:rtl/>
          <w:lang w:bidi="fa-IR"/>
        </w:rPr>
      </w:pPr>
      <w:r w:rsidRPr="00BE3E52">
        <w:rPr>
          <w:rStyle w:val="Char5"/>
          <w:rFonts w:hint="cs"/>
          <w:rtl/>
        </w:rPr>
        <w:t>ا</w:t>
      </w:r>
      <w:r w:rsidR="00C60CF0" w:rsidRPr="00BE3E52">
        <w:rPr>
          <w:rStyle w:val="Char5"/>
          <w:rFonts w:hint="cs"/>
          <w:rtl/>
        </w:rPr>
        <w:t>ی</w:t>
      </w:r>
      <w:r w:rsidRPr="00BE3E52">
        <w:rPr>
          <w:rStyle w:val="Char5"/>
          <w:rFonts w:hint="cs"/>
          <w:rtl/>
        </w:rPr>
        <w:t>ن را به‌ خاطر بسپار و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بسار</w:t>
      </w:r>
      <w:r w:rsidR="00C60CF0" w:rsidRPr="00BE3E52">
        <w:rPr>
          <w:rStyle w:val="Char5"/>
          <w:rFonts w:hint="cs"/>
          <w:rtl/>
        </w:rPr>
        <w:t>ی</w:t>
      </w:r>
      <w:r w:rsidRPr="00BE3E52">
        <w:rPr>
          <w:rStyle w:val="Char5"/>
          <w:rFonts w:hint="cs"/>
          <w:rtl/>
        </w:rPr>
        <w:t xml:space="preserve"> از مفسر</w:t>
      </w:r>
      <w:r w:rsidR="00C60CF0" w:rsidRPr="00BE3E52">
        <w:rPr>
          <w:rStyle w:val="Char5"/>
          <w:rFonts w:hint="cs"/>
          <w:rtl/>
        </w:rPr>
        <w:t>ی</w:t>
      </w:r>
      <w:r w:rsidRPr="00BE3E52">
        <w:rPr>
          <w:rStyle w:val="Char5"/>
          <w:rFonts w:hint="cs"/>
          <w:rtl/>
        </w:rPr>
        <w:t xml:space="preserve">ن فرموده‌اند: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را بر ن</w:t>
      </w:r>
      <w:r w:rsidR="00C60CF0" w:rsidRPr="00BE3E52">
        <w:rPr>
          <w:rStyle w:val="Char5"/>
          <w:rFonts w:hint="cs"/>
          <w:rtl/>
        </w:rPr>
        <w:t>ک</w:t>
      </w:r>
      <w:r w:rsidRPr="00BE3E52">
        <w:rPr>
          <w:rStyle w:val="Char5"/>
          <w:rFonts w:hint="cs"/>
          <w:rtl/>
        </w:rPr>
        <w:t xml:space="preserve">اح متعه موقت حمل </w:t>
      </w:r>
      <w:r w:rsidR="00C60CF0" w:rsidRPr="00BE3E52">
        <w:rPr>
          <w:rStyle w:val="Char5"/>
          <w:rFonts w:hint="cs"/>
          <w:rtl/>
        </w:rPr>
        <w:t>ک</w:t>
      </w:r>
      <w:r w:rsidRPr="00BE3E52">
        <w:rPr>
          <w:rStyle w:val="Char5"/>
          <w:rFonts w:hint="cs"/>
          <w:rtl/>
        </w:rPr>
        <w:t xml:space="preserve">رده‌اند و همانا فرموده خداوند: </w:t>
      </w: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اشاره به پول</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مرد در مقابل استمتاع به زن تقد</w:t>
      </w:r>
      <w:r w:rsidR="00C60CF0" w:rsidRPr="00BE3E52">
        <w:rPr>
          <w:rStyle w:val="Char5"/>
          <w:rFonts w:hint="cs"/>
          <w:rtl/>
        </w:rPr>
        <w:t>ی</w:t>
      </w:r>
      <w:r w:rsidRPr="00BE3E52">
        <w:rPr>
          <w:rStyle w:val="Char5"/>
          <w:rFonts w:hint="cs"/>
          <w:rtl/>
        </w:rPr>
        <w:t>م</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آ</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ک</w:t>
      </w:r>
      <w:r w:rsidRPr="00BE3E52">
        <w:rPr>
          <w:rStyle w:val="Char5"/>
          <w:rFonts w:hint="cs"/>
          <w:rtl/>
        </w:rPr>
        <w:t>ر</w:t>
      </w:r>
      <w:r w:rsidR="00C60CF0" w:rsidRPr="00BE3E52">
        <w:rPr>
          <w:rStyle w:val="Char5"/>
          <w:rFonts w:hint="cs"/>
          <w:rtl/>
        </w:rPr>
        <w:t>ی</w:t>
      </w:r>
      <w:r w:rsidRPr="00BE3E52">
        <w:rPr>
          <w:rStyle w:val="Char5"/>
          <w:rFonts w:hint="cs"/>
          <w:rtl/>
        </w:rPr>
        <w:t>مه در منطوق خود ا</w:t>
      </w:r>
      <w:r w:rsidR="00C60CF0" w:rsidRPr="00BE3E52">
        <w:rPr>
          <w:rStyle w:val="Char5"/>
          <w:rFonts w:hint="cs"/>
          <w:rtl/>
        </w:rPr>
        <w:t>ی</w:t>
      </w:r>
      <w:r w:rsidRPr="00BE3E52">
        <w:rPr>
          <w:rStyle w:val="Char5"/>
          <w:rFonts w:hint="cs"/>
          <w:rtl/>
        </w:rPr>
        <w:t>ن معن</w:t>
      </w:r>
      <w:r w:rsidR="00C60CF0" w:rsidRPr="00BE3E52">
        <w:rPr>
          <w:rStyle w:val="Char5"/>
          <w:rFonts w:hint="cs"/>
          <w:rtl/>
        </w:rPr>
        <w:t>ی</w:t>
      </w:r>
      <w:r w:rsidRPr="00BE3E52">
        <w:rPr>
          <w:rStyle w:val="Char5"/>
          <w:rFonts w:hint="cs"/>
          <w:rtl/>
        </w:rPr>
        <w:t xml:space="preserve"> و مفهوم را نم</w:t>
      </w:r>
      <w:r w:rsidR="00C60CF0" w:rsidRPr="00BE3E52">
        <w:rPr>
          <w:rStyle w:val="Char5"/>
          <w:rFonts w:hint="cs"/>
          <w:rtl/>
        </w:rPr>
        <w:t>ی</w:t>
      </w:r>
      <w:r w:rsidRPr="00BE3E52">
        <w:rPr>
          <w:rStyle w:val="Char5"/>
          <w:rFonts w:hint="cs"/>
          <w:rtl/>
        </w:rPr>
        <w:t>‌بخشد. مفهوم</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عل</w:t>
      </w:r>
      <w:r w:rsidR="00C60CF0" w:rsidRPr="00BE3E52">
        <w:rPr>
          <w:rStyle w:val="Char5"/>
          <w:rFonts w:hint="cs"/>
          <w:rtl/>
        </w:rPr>
        <w:t>ی</w:t>
      </w:r>
      <w:r w:rsidRPr="00BE3E52">
        <w:rPr>
          <w:rStyle w:val="Char5"/>
          <w:rFonts w:hint="cs"/>
          <w:rtl/>
        </w:rPr>
        <w:t>رغم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در وضع و نهان آن عنصر</w:t>
      </w:r>
      <w:r w:rsidR="00C60CF0" w:rsidRPr="00BE3E52">
        <w:rPr>
          <w:rStyle w:val="Char5"/>
          <w:rFonts w:hint="cs"/>
          <w:rtl/>
        </w:rPr>
        <w:t>ی</w:t>
      </w:r>
      <w:r w:rsidRPr="00BE3E52">
        <w:rPr>
          <w:rStyle w:val="Char5"/>
          <w:rFonts w:hint="cs"/>
          <w:rtl/>
        </w:rPr>
        <w:t xml:space="preserve"> دخ</w:t>
      </w:r>
      <w:r w:rsidR="00C60CF0" w:rsidRPr="00BE3E52">
        <w:rPr>
          <w:rStyle w:val="Char5"/>
          <w:rFonts w:hint="cs"/>
          <w:rtl/>
        </w:rPr>
        <w:t>ی</w:t>
      </w:r>
      <w:r w:rsidRPr="00BE3E52">
        <w:rPr>
          <w:rStyle w:val="Char5"/>
          <w:rFonts w:hint="cs"/>
          <w:rtl/>
        </w:rPr>
        <w:t xml:space="preserve">ل است </w:t>
      </w:r>
      <w:r w:rsidR="00C60CF0" w:rsidRPr="00BE3E52">
        <w:rPr>
          <w:rStyle w:val="Char5"/>
          <w:rFonts w:hint="cs"/>
          <w:rtl/>
        </w:rPr>
        <w:t>ک</w:t>
      </w:r>
      <w:r w:rsidRPr="00BE3E52">
        <w:rPr>
          <w:rStyle w:val="Char5"/>
          <w:rFonts w:hint="cs"/>
          <w:rtl/>
        </w:rPr>
        <w:t>ه قرآن از توض</w:t>
      </w:r>
      <w:r w:rsidR="00C60CF0" w:rsidRPr="00BE3E52">
        <w:rPr>
          <w:rStyle w:val="Char5"/>
          <w:rFonts w:hint="cs"/>
          <w:rtl/>
        </w:rPr>
        <w:t>ی</w:t>
      </w:r>
      <w:r w:rsidRPr="00BE3E52">
        <w:rPr>
          <w:rStyle w:val="Char5"/>
          <w:rFonts w:hint="cs"/>
          <w:rtl/>
        </w:rPr>
        <w:t>ح تمام جوانب آن امسا</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ک</w:t>
      </w:r>
      <w:r w:rsidRPr="00BE3E52">
        <w:rPr>
          <w:rStyle w:val="Char5"/>
          <w:rFonts w:hint="cs"/>
          <w:rtl/>
        </w:rPr>
        <w:t>رده و آن عنصر قض</w:t>
      </w:r>
      <w:r w:rsidR="00C60CF0" w:rsidRPr="00BE3E52">
        <w:rPr>
          <w:rStyle w:val="Char5"/>
          <w:rFonts w:hint="cs"/>
          <w:rtl/>
        </w:rPr>
        <w:t>ی</w:t>
      </w:r>
      <w:r w:rsidRPr="00BE3E52">
        <w:rPr>
          <w:rStyle w:val="Char5"/>
          <w:rFonts w:hint="cs"/>
          <w:rtl/>
        </w:rPr>
        <w:t xml:space="preserve">ه ازدواج است </w:t>
      </w:r>
      <w:r w:rsidR="00C60CF0" w:rsidRPr="00BE3E52">
        <w:rPr>
          <w:rStyle w:val="Char5"/>
          <w:rFonts w:hint="cs"/>
          <w:rtl/>
        </w:rPr>
        <w:t>ک</w:t>
      </w:r>
      <w:r w:rsidRPr="00BE3E52">
        <w:rPr>
          <w:rStyle w:val="Char5"/>
          <w:rFonts w:hint="cs"/>
          <w:rtl/>
        </w:rPr>
        <w:t>ه خداوند</w:t>
      </w:r>
      <w:r w:rsidR="00E818C3">
        <w:rPr>
          <w:rStyle w:val="Char5"/>
          <w:rFonts w:hint="cs"/>
          <w:rtl/>
        </w:rPr>
        <w:t xml:space="preserve"> آن را </w:t>
      </w:r>
      <w:r w:rsidRPr="00BE3E52">
        <w:rPr>
          <w:rStyle w:val="Char5"/>
          <w:rFonts w:hint="cs"/>
          <w:rtl/>
        </w:rPr>
        <w:t xml:space="preserve">بر مرد حلال </w:t>
      </w:r>
      <w:r w:rsidR="00C60CF0" w:rsidRPr="00BE3E52">
        <w:rPr>
          <w:rStyle w:val="Char5"/>
          <w:rFonts w:hint="cs"/>
          <w:rtl/>
        </w:rPr>
        <w:t>ی</w:t>
      </w:r>
      <w:r w:rsidRPr="00BE3E52">
        <w:rPr>
          <w:rStyle w:val="Char5"/>
          <w:rFonts w:hint="cs"/>
          <w:rtl/>
        </w:rPr>
        <w:t xml:space="preserve">ا حرام </w:t>
      </w:r>
      <w:r w:rsidR="00C60CF0" w:rsidRPr="00BE3E52">
        <w:rPr>
          <w:rStyle w:val="Char5"/>
          <w:rFonts w:hint="cs"/>
          <w:rtl/>
        </w:rPr>
        <w:t>ک</w:t>
      </w:r>
      <w:r w:rsidRPr="00BE3E52">
        <w:rPr>
          <w:rStyle w:val="Char5"/>
          <w:rFonts w:hint="cs"/>
          <w:rtl/>
        </w:rPr>
        <w:t>رده است عل</w:t>
      </w:r>
      <w:r w:rsidR="00C60CF0" w:rsidRPr="00BE3E52">
        <w:rPr>
          <w:rStyle w:val="Char5"/>
          <w:rFonts w:hint="cs"/>
          <w:rtl/>
        </w:rPr>
        <w:t>ی</w:t>
      </w:r>
      <w:r w:rsidRPr="00BE3E52">
        <w:rPr>
          <w:rStyle w:val="Char5"/>
          <w:rFonts w:hint="cs"/>
          <w:rtl/>
        </w:rPr>
        <w:t>رغم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 xml:space="preserve">ن مفهوم با فرموده خدا: </w:t>
      </w:r>
      <w:r w:rsidRPr="002C3C1B">
        <w:rPr>
          <w:rStyle w:val="Emphasis"/>
          <w:rFonts w:cs="Traditional Arabic" w:hint="cs"/>
          <w:i w:val="0"/>
          <w:iCs w:val="0"/>
          <w:sz w:val="28"/>
          <w:szCs w:val="28"/>
          <w:rtl/>
          <w:lang w:bidi="fa-IR"/>
        </w:rPr>
        <w:t>﴿</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Pr="00BE3E52">
        <w:rPr>
          <w:rStyle w:val="Char5"/>
          <w:rFonts w:hint="cs"/>
          <w:rtl/>
        </w:rPr>
        <w:t xml:space="preserve"> </w:t>
      </w:r>
      <w:r w:rsidR="00C60CF0" w:rsidRPr="00BE3E52">
        <w:rPr>
          <w:rStyle w:val="Char5"/>
          <w:rFonts w:hint="cs"/>
          <w:rtl/>
        </w:rPr>
        <w:t>ک</w:t>
      </w:r>
      <w:r w:rsidRPr="00BE3E52">
        <w:rPr>
          <w:rStyle w:val="Char5"/>
          <w:rFonts w:hint="cs"/>
          <w:rtl/>
        </w:rPr>
        <w:t>ه صفت ملازم مهر</w:t>
      </w:r>
      <w:r w:rsidR="00C60CF0" w:rsidRPr="00BE3E52">
        <w:rPr>
          <w:rStyle w:val="Char5"/>
          <w:rFonts w:hint="cs"/>
          <w:rtl/>
        </w:rPr>
        <w:t>ی</w:t>
      </w:r>
      <w:r w:rsidRPr="00BE3E52">
        <w:rPr>
          <w:rStyle w:val="Char5"/>
          <w:rFonts w:hint="cs"/>
          <w:rtl/>
        </w:rPr>
        <w:t xml:space="preserve">ه است </w:t>
      </w:r>
      <w:r w:rsidR="00C60CF0" w:rsidRPr="00BE3E52">
        <w:rPr>
          <w:rStyle w:val="Char5"/>
          <w:rFonts w:hint="cs"/>
          <w:rtl/>
        </w:rPr>
        <w:t>ک</w:t>
      </w:r>
      <w:r w:rsidRPr="00BE3E52">
        <w:rPr>
          <w:rStyle w:val="Char5"/>
          <w:rFonts w:hint="cs"/>
          <w:rtl/>
        </w:rPr>
        <w:t xml:space="preserve">ه خداوند در جمله </w:t>
      </w: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 xml:space="preserve">به آن اشاره فرموده تناقض دارد. همانطور </w:t>
      </w:r>
      <w:r w:rsidR="00C60CF0" w:rsidRPr="00BE3E52">
        <w:rPr>
          <w:rStyle w:val="Char5"/>
          <w:rFonts w:hint="cs"/>
          <w:rtl/>
        </w:rPr>
        <w:t>ک</w:t>
      </w:r>
      <w:r w:rsidRPr="00BE3E52">
        <w:rPr>
          <w:rStyle w:val="Char5"/>
          <w:rFonts w:hint="cs"/>
          <w:rtl/>
        </w:rPr>
        <w:t>ه با آ</w:t>
      </w:r>
      <w:r w:rsidR="00C60CF0" w:rsidRPr="00BE3E52">
        <w:rPr>
          <w:rStyle w:val="Char5"/>
          <w:rFonts w:hint="cs"/>
          <w:rtl/>
        </w:rPr>
        <w:t>ی</w:t>
      </w:r>
      <w:r w:rsidRPr="00BE3E52">
        <w:rPr>
          <w:rStyle w:val="Char5"/>
          <w:rFonts w:hint="cs"/>
          <w:rtl/>
        </w:rPr>
        <w:t xml:space="preserve">ات </w:t>
      </w:r>
    </w:p>
    <w:p w:rsidR="00535AB5" w:rsidRDefault="00535AB5" w:rsidP="00A551DD">
      <w:pPr>
        <w:pStyle w:val="StyleComplexBLotus12ptJustifiedFirstline05cmCharCharCharCharChar"/>
        <w:tabs>
          <w:tab w:val="right" w:pos="7385"/>
        </w:tabs>
        <w:spacing w:line="240" w:lineRule="auto"/>
        <w:rPr>
          <w:rFonts w:ascii="Times New Roman" w:hAnsi="Times New Roman" w:cs="B Lotus"/>
          <w:spacing w:val="-4"/>
          <w:sz w:val="28"/>
          <w:szCs w:val="32"/>
          <w:rtl/>
          <w:lang w:bidi="fa-IR"/>
        </w:rPr>
      </w:pPr>
      <w:r w:rsidRPr="002C3C1B">
        <w:rPr>
          <w:rStyle w:val="Emphasis"/>
          <w:rFonts w:cs="Traditional Arabic" w:hint="cs"/>
          <w:i w:val="0"/>
          <w:iCs w:val="0"/>
          <w:sz w:val="28"/>
          <w:szCs w:val="28"/>
          <w:rtl/>
          <w:lang w:bidi="fa-IR"/>
        </w:rPr>
        <w:t>﴿</w:t>
      </w:r>
      <w:r w:rsidR="00A551DD" w:rsidRPr="0053718A">
        <w:rPr>
          <w:rStyle w:val="Char6"/>
          <w:rFonts w:hint="eastAsia"/>
          <w:rtl/>
        </w:rPr>
        <w:t>وَ</w:t>
      </w:r>
      <w:r w:rsidR="00A551DD" w:rsidRPr="0053718A">
        <w:rPr>
          <w:rStyle w:val="Char6"/>
          <w:rFonts w:hint="cs"/>
          <w:rtl/>
        </w:rPr>
        <w:t>ٱ</w:t>
      </w:r>
      <w:r w:rsidR="00A551DD" w:rsidRPr="0053718A">
        <w:rPr>
          <w:rStyle w:val="Char6"/>
          <w:rFonts w:hint="eastAsia"/>
          <w:rtl/>
        </w:rPr>
        <w:t>لَّذِينَ</w:t>
      </w:r>
      <w:r w:rsidR="00A551DD" w:rsidRPr="0053718A">
        <w:rPr>
          <w:rStyle w:val="Char6"/>
          <w:rtl/>
        </w:rPr>
        <w:t xml:space="preserve"> </w:t>
      </w:r>
      <w:r w:rsidR="00A551DD" w:rsidRPr="0053718A">
        <w:rPr>
          <w:rStyle w:val="Char6"/>
          <w:rFonts w:hint="eastAsia"/>
          <w:rtl/>
        </w:rPr>
        <w:t>هُم</w:t>
      </w:r>
      <w:r w:rsidR="00A551DD" w:rsidRPr="0053718A">
        <w:rPr>
          <w:rStyle w:val="Char6"/>
          <w:rFonts w:hint="cs"/>
          <w:rtl/>
        </w:rPr>
        <w:t>ۡ</w:t>
      </w:r>
      <w:r w:rsidR="00A551DD" w:rsidRPr="0053718A">
        <w:rPr>
          <w:rStyle w:val="Char6"/>
          <w:rtl/>
        </w:rPr>
        <w:t xml:space="preserve"> </w:t>
      </w:r>
      <w:r w:rsidR="00A551DD" w:rsidRPr="0053718A">
        <w:rPr>
          <w:rStyle w:val="Char6"/>
          <w:rFonts w:hint="eastAsia"/>
          <w:rtl/>
        </w:rPr>
        <w:t>لِفُرُوجِهِم</w:t>
      </w:r>
      <w:r w:rsidR="00A551DD" w:rsidRPr="0053718A">
        <w:rPr>
          <w:rStyle w:val="Char6"/>
          <w:rFonts w:hint="cs"/>
          <w:rtl/>
        </w:rPr>
        <w:t>ۡ</w:t>
      </w:r>
      <w:r w:rsidR="00A551DD" w:rsidRPr="0053718A">
        <w:rPr>
          <w:rStyle w:val="Char6"/>
          <w:rtl/>
        </w:rPr>
        <w:t xml:space="preserve"> </w:t>
      </w:r>
      <w:r w:rsidR="00A551DD" w:rsidRPr="0053718A">
        <w:rPr>
          <w:rStyle w:val="Char6"/>
          <w:rFonts w:hint="eastAsia"/>
          <w:rtl/>
        </w:rPr>
        <w:t>حَ</w:t>
      </w:r>
      <w:r w:rsidR="00A551DD" w:rsidRPr="0053718A">
        <w:rPr>
          <w:rStyle w:val="Char6"/>
          <w:rFonts w:hint="cs"/>
          <w:rtl/>
        </w:rPr>
        <w:t>ٰ</w:t>
      </w:r>
      <w:r w:rsidR="00A551DD" w:rsidRPr="0053718A">
        <w:rPr>
          <w:rStyle w:val="Char6"/>
          <w:rFonts w:hint="eastAsia"/>
          <w:rtl/>
        </w:rPr>
        <w:t>فِظُونَ</w:t>
      </w:r>
      <w:r w:rsidR="00A551DD" w:rsidRPr="0053718A">
        <w:rPr>
          <w:rStyle w:val="Char6"/>
          <w:rtl/>
        </w:rPr>
        <w:t xml:space="preserve"> </w:t>
      </w:r>
      <w:r w:rsidR="00A551DD" w:rsidRPr="0053718A">
        <w:rPr>
          <w:rStyle w:val="Char6"/>
          <w:rFonts w:hint="cs"/>
          <w:rtl/>
        </w:rPr>
        <w:t>٥</w:t>
      </w:r>
      <w:r w:rsidR="00A551DD" w:rsidRPr="0053718A">
        <w:rPr>
          <w:rStyle w:val="Char6"/>
          <w:rtl/>
        </w:rPr>
        <w:t xml:space="preserve"> </w:t>
      </w:r>
      <w:r w:rsidR="00A551DD" w:rsidRPr="0053718A">
        <w:rPr>
          <w:rStyle w:val="Char6"/>
          <w:rFonts w:hint="eastAsia"/>
          <w:rtl/>
        </w:rPr>
        <w:t>إِلَّا</w:t>
      </w:r>
      <w:r w:rsidR="00A551DD" w:rsidRPr="0053718A">
        <w:rPr>
          <w:rStyle w:val="Char6"/>
          <w:rtl/>
        </w:rPr>
        <w:t xml:space="preserve"> </w:t>
      </w:r>
      <w:r w:rsidR="00A551DD" w:rsidRPr="0053718A">
        <w:rPr>
          <w:rStyle w:val="Char6"/>
          <w:rFonts w:hint="eastAsia"/>
          <w:rtl/>
        </w:rPr>
        <w:t>عَلَى</w:t>
      </w:r>
      <w:r w:rsidR="00A551DD" w:rsidRPr="0053718A">
        <w:rPr>
          <w:rStyle w:val="Char6"/>
          <w:rFonts w:hint="cs"/>
          <w:rtl/>
        </w:rPr>
        <w:t>ٰٓ</w:t>
      </w:r>
      <w:r w:rsidR="00A551DD" w:rsidRPr="0053718A">
        <w:rPr>
          <w:rStyle w:val="Char6"/>
          <w:rtl/>
        </w:rPr>
        <w:t xml:space="preserve"> </w:t>
      </w:r>
      <w:r w:rsidR="00A551DD" w:rsidRPr="0053718A">
        <w:rPr>
          <w:rStyle w:val="Char6"/>
          <w:rFonts w:hint="eastAsia"/>
          <w:rtl/>
        </w:rPr>
        <w:t>أَز</w:t>
      </w:r>
      <w:r w:rsidR="00A551DD" w:rsidRPr="0053718A">
        <w:rPr>
          <w:rStyle w:val="Char6"/>
          <w:rFonts w:hint="cs"/>
          <w:rtl/>
        </w:rPr>
        <w:t>ۡ</w:t>
      </w:r>
      <w:r w:rsidR="00A551DD" w:rsidRPr="0053718A">
        <w:rPr>
          <w:rStyle w:val="Char6"/>
          <w:rFonts w:hint="eastAsia"/>
          <w:rtl/>
        </w:rPr>
        <w:t>وَ</w:t>
      </w:r>
      <w:r w:rsidR="00A551DD" w:rsidRPr="0053718A">
        <w:rPr>
          <w:rStyle w:val="Char6"/>
          <w:rFonts w:hint="cs"/>
          <w:rtl/>
        </w:rPr>
        <w:t>ٰ</w:t>
      </w:r>
      <w:r w:rsidR="00A551DD" w:rsidRPr="0053718A">
        <w:rPr>
          <w:rStyle w:val="Char6"/>
          <w:rFonts w:hint="eastAsia"/>
          <w:rtl/>
        </w:rPr>
        <w:t>جِهِم</w:t>
      </w:r>
      <w:r w:rsidR="00A551DD" w:rsidRPr="0053718A">
        <w:rPr>
          <w:rStyle w:val="Char6"/>
          <w:rFonts w:hint="cs"/>
          <w:rtl/>
        </w:rPr>
        <w:t>ۡ</w:t>
      </w:r>
      <w:r w:rsidR="00A551DD" w:rsidRPr="0053718A">
        <w:rPr>
          <w:rStyle w:val="Char6"/>
          <w:rtl/>
        </w:rPr>
        <w:t xml:space="preserve"> </w:t>
      </w:r>
      <w:r w:rsidR="00A551DD" w:rsidRPr="0053718A">
        <w:rPr>
          <w:rStyle w:val="Char6"/>
          <w:rFonts w:hint="eastAsia"/>
          <w:rtl/>
        </w:rPr>
        <w:t>أَو</w:t>
      </w:r>
      <w:r w:rsidR="00A551DD" w:rsidRPr="0053718A">
        <w:rPr>
          <w:rStyle w:val="Char6"/>
          <w:rFonts w:hint="cs"/>
          <w:rtl/>
        </w:rPr>
        <w:t>ۡ</w:t>
      </w:r>
      <w:r w:rsidR="00A551DD" w:rsidRPr="0053718A">
        <w:rPr>
          <w:rStyle w:val="Char6"/>
          <w:rtl/>
        </w:rPr>
        <w:t xml:space="preserve"> </w:t>
      </w:r>
      <w:r w:rsidR="00A551DD" w:rsidRPr="0053718A">
        <w:rPr>
          <w:rStyle w:val="Char6"/>
          <w:rFonts w:hint="eastAsia"/>
          <w:rtl/>
        </w:rPr>
        <w:t>مَا</w:t>
      </w:r>
      <w:r w:rsidR="00A551DD" w:rsidRPr="0053718A">
        <w:rPr>
          <w:rStyle w:val="Char6"/>
          <w:rtl/>
        </w:rPr>
        <w:t xml:space="preserve"> </w:t>
      </w:r>
      <w:r w:rsidR="00A551DD" w:rsidRPr="0053718A">
        <w:rPr>
          <w:rStyle w:val="Char6"/>
          <w:rFonts w:hint="eastAsia"/>
          <w:rtl/>
        </w:rPr>
        <w:t>مَلَكَت</w:t>
      </w:r>
      <w:r w:rsidR="00A551DD" w:rsidRPr="0053718A">
        <w:rPr>
          <w:rStyle w:val="Char6"/>
          <w:rFonts w:hint="cs"/>
          <w:rtl/>
        </w:rPr>
        <w:t>ۡ</w:t>
      </w:r>
      <w:r w:rsidR="00A551DD" w:rsidRPr="0053718A">
        <w:rPr>
          <w:rStyle w:val="Char6"/>
          <w:rtl/>
        </w:rPr>
        <w:t xml:space="preserve"> </w:t>
      </w:r>
      <w:r w:rsidR="00A551DD" w:rsidRPr="0053718A">
        <w:rPr>
          <w:rStyle w:val="Char6"/>
          <w:rFonts w:hint="eastAsia"/>
          <w:rtl/>
        </w:rPr>
        <w:t>أَي</w:t>
      </w:r>
      <w:r w:rsidR="00A551DD" w:rsidRPr="0053718A">
        <w:rPr>
          <w:rStyle w:val="Char6"/>
          <w:rFonts w:hint="cs"/>
          <w:rtl/>
        </w:rPr>
        <w:t>ۡ</w:t>
      </w:r>
      <w:r w:rsidR="00A551DD" w:rsidRPr="0053718A">
        <w:rPr>
          <w:rStyle w:val="Char6"/>
          <w:rFonts w:hint="eastAsia"/>
          <w:rtl/>
        </w:rPr>
        <w:t>مَ</w:t>
      </w:r>
      <w:r w:rsidR="00A551DD" w:rsidRPr="0053718A">
        <w:rPr>
          <w:rStyle w:val="Char6"/>
          <w:rFonts w:hint="cs"/>
          <w:rtl/>
        </w:rPr>
        <w:t>ٰ</w:t>
      </w:r>
      <w:r w:rsidR="00A551DD" w:rsidRPr="0053718A">
        <w:rPr>
          <w:rStyle w:val="Char6"/>
          <w:rFonts w:hint="eastAsia"/>
          <w:rtl/>
        </w:rPr>
        <w:t>نُهُم</w:t>
      </w:r>
      <w:r w:rsidR="00A551DD" w:rsidRPr="0053718A">
        <w:rPr>
          <w:rStyle w:val="Char6"/>
          <w:rFonts w:hint="cs"/>
          <w:rtl/>
        </w:rPr>
        <w:t>ۡ</w:t>
      </w:r>
      <w:r w:rsidR="00A551DD" w:rsidRPr="0053718A">
        <w:rPr>
          <w:rStyle w:val="Char6"/>
          <w:rtl/>
        </w:rPr>
        <w:t xml:space="preserve"> </w:t>
      </w:r>
      <w:r w:rsidR="00A551DD" w:rsidRPr="0053718A">
        <w:rPr>
          <w:rStyle w:val="Char6"/>
          <w:rFonts w:hint="eastAsia"/>
          <w:rtl/>
        </w:rPr>
        <w:t>فَإِنَّهُم</w:t>
      </w:r>
      <w:r w:rsidR="00A551DD" w:rsidRPr="0053718A">
        <w:rPr>
          <w:rStyle w:val="Char6"/>
          <w:rFonts w:hint="cs"/>
          <w:rtl/>
        </w:rPr>
        <w:t>ۡ</w:t>
      </w:r>
      <w:r w:rsidR="00A551DD" w:rsidRPr="0053718A">
        <w:rPr>
          <w:rStyle w:val="Char6"/>
          <w:rtl/>
        </w:rPr>
        <w:t xml:space="preserve"> </w:t>
      </w:r>
      <w:r w:rsidR="00A551DD" w:rsidRPr="0053718A">
        <w:rPr>
          <w:rStyle w:val="Char6"/>
          <w:rFonts w:hint="eastAsia"/>
          <w:rtl/>
        </w:rPr>
        <w:t>غَي</w:t>
      </w:r>
      <w:r w:rsidR="00A551DD" w:rsidRPr="0053718A">
        <w:rPr>
          <w:rStyle w:val="Char6"/>
          <w:rFonts w:hint="cs"/>
          <w:rtl/>
        </w:rPr>
        <w:t>ۡ</w:t>
      </w:r>
      <w:r w:rsidR="00A551DD" w:rsidRPr="0053718A">
        <w:rPr>
          <w:rStyle w:val="Char6"/>
          <w:rFonts w:hint="eastAsia"/>
          <w:rtl/>
        </w:rPr>
        <w:t>رُ</w:t>
      </w:r>
      <w:r w:rsidR="00A551DD" w:rsidRPr="0053718A">
        <w:rPr>
          <w:rStyle w:val="Char6"/>
          <w:rtl/>
        </w:rPr>
        <w:t xml:space="preserve"> </w:t>
      </w:r>
      <w:r w:rsidR="00A551DD" w:rsidRPr="0053718A">
        <w:rPr>
          <w:rStyle w:val="Char6"/>
          <w:rFonts w:hint="eastAsia"/>
          <w:rtl/>
        </w:rPr>
        <w:t>مَلُومِينَ</w:t>
      </w:r>
      <w:r w:rsidR="00A551DD" w:rsidRPr="0053718A">
        <w:rPr>
          <w:rStyle w:val="Char6"/>
          <w:rtl/>
        </w:rPr>
        <w:t xml:space="preserve"> </w:t>
      </w:r>
      <w:r w:rsidR="00A551DD" w:rsidRPr="0053718A">
        <w:rPr>
          <w:rStyle w:val="Char6"/>
          <w:rFonts w:hint="cs"/>
          <w:rtl/>
        </w:rPr>
        <w:t>٦</w:t>
      </w:r>
      <w:r w:rsidR="00A551DD" w:rsidRPr="0053718A">
        <w:rPr>
          <w:rStyle w:val="Char6"/>
          <w:rtl/>
        </w:rPr>
        <w:t xml:space="preserve"> </w:t>
      </w:r>
      <w:r w:rsidR="00A551DD" w:rsidRPr="0053718A">
        <w:rPr>
          <w:rStyle w:val="Char6"/>
          <w:rFonts w:hint="eastAsia"/>
          <w:rtl/>
        </w:rPr>
        <w:t>فَمَنِ</w:t>
      </w:r>
      <w:r w:rsidR="00A551DD" w:rsidRPr="0053718A">
        <w:rPr>
          <w:rStyle w:val="Char6"/>
          <w:rtl/>
        </w:rPr>
        <w:t xml:space="preserve"> </w:t>
      </w:r>
      <w:r w:rsidR="00A551DD" w:rsidRPr="0053718A">
        <w:rPr>
          <w:rStyle w:val="Char6"/>
          <w:rFonts w:hint="cs"/>
          <w:rtl/>
        </w:rPr>
        <w:t>ٱ</w:t>
      </w:r>
      <w:r w:rsidR="00A551DD" w:rsidRPr="0053718A">
        <w:rPr>
          <w:rStyle w:val="Char6"/>
          <w:rFonts w:hint="eastAsia"/>
          <w:rtl/>
        </w:rPr>
        <w:t>ب</w:t>
      </w:r>
      <w:r w:rsidR="00A551DD" w:rsidRPr="0053718A">
        <w:rPr>
          <w:rStyle w:val="Char6"/>
          <w:rFonts w:hint="cs"/>
          <w:rtl/>
        </w:rPr>
        <w:t>ۡ</w:t>
      </w:r>
      <w:r w:rsidR="00A551DD" w:rsidRPr="0053718A">
        <w:rPr>
          <w:rStyle w:val="Char6"/>
          <w:rFonts w:hint="eastAsia"/>
          <w:rtl/>
        </w:rPr>
        <w:t>تَغَى</w:t>
      </w:r>
      <w:r w:rsidR="00A551DD" w:rsidRPr="0053718A">
        <w:rPr>
          <w:rStyle w:val="Char6"/>
          <w:rFonts w:hint="cs"/>
          <w:rtl/>
        </w:rPr>
        <w:t>ٰ</w:t>
      </w:r>
      <w:r w:rsidR="00A551DD" w:rsidRPr="0053718A">
        <w:rPr>
          <w:rStyle w:val="Char6"/>
          <w:rtl/>
        </w:rPr>
        <w:t xml:space="preserve"> </w:t>
      </w:r>
      <w:r w:rsidR="00A551DD" w:rsidRPr="0053718A">
        <w:rPr>
          <w:rStyle w:val="Char6"/>
          <w:rFonts w:hint="eastAsia"/>
          <w:rtl/>
        </w:rPr>
        <w:t>وَرَا</w:t>
      </w:r>
      <w:r w:rsidR="00A551DD" w:rsidRPr="0053718A">
        <w:rPr>
          <w:rStyle w:val="Char6"/>
          <w:rFonts w:hint="cs"/>
          <w:rtl/>
        </w:rPr>
        <w:t>ٓ</w:t>
      </w:r>
      <w:r w:rsidR="00A551DD" w:rsidRPr="0053718A">
        <w:rPr>
          <w:rStyle w:val="Char6"/>
          <w:rFonts w:hint="eastAsia"/>
          <w:rtl/>
        </w:rPr>
        <w:t>ءَ</w:t>
      </w:r>
      <w:r w:rsidR="00A551DD" w:rsidRPr="0053718A">
        <w:rPr>
          <w:rStyle w:val="Char6"/>
          <w:rtl/>
        </w:rPr>
        <w:t xml:space="preserve"> </w:t>
      </w:r>
      <w:r w:rsidR="00A551DD" w:rsidRPr="0053718A">
        <w:rPr>
          <w:rStyle w:val="Char6"/>
          <w:rFonts w:hint="eastAsia"/>
          <w:rtl/>
        </w:rPr>
        <w:t>ذَ</w:t>
      </w:r>
      <w:r w:rsidR="00A551DD" w:rsidRPr="0053718A">
        <w:rPr>
          <w:rStyle w:val="Char6"/>
          <w:rFonts w:hint="cs"/>
          <w:rtl/>
        </w:rPr>
        <w:t>ٰ</w:t>
      </w:r>
      <w:r w:rsidR="00A551DD" w:rsidRPr="0053718A">
        <w:rPr>
          <w:rStyle w:val="Char6"/>
          <w:rFonts w:hint="eastAsia"/>
          <w:rtl/>
        </w:rPr>
        <w:t>لِكَ</w:t>
      </w:r>
      <w:r w:rsidR="00A551DD" w:rsidRPr="0053718A">
        <w:rPr>
          <w:rStyle w:val="Char6"/>
          <w:rtl/>
        </w:rPr>
        <w:t xml:space="preserve"> </w:t>
      </w:r>
      <w:r w:rsidR="00A551DD" w:rsidRPr="0053718A">
        <w:rPr>
          <w:rStyle w:val="Char6"/>
          <w:rFonts w:hint="eastAsia"/>
          <w:rtl/>
        </w:rPr>
        <w:t>فَأُوْلَ</w:t>
      </w:r>
      <w:r w:rsidR="00A551DD" w:rsidRPr="0053718A">
        <w:rPr>
          <w:rStyle w:val="Char6"/>
          <w:rFonts w:hint="cs"/>
          <w:rtl/>
        </w:rPr>
        <w:t>ٰٓ</w:t>
      </w:r>
      <w:r w:rsidR="00A551DD" w:rsidRPr="0053718A">
        <w:rPr>
          <w:rStyle w:val="Char6"/>
          <w:rFonts w:hint="eastAsia"/>
          <w:rtl/>
        </w:rPr>
        <w:t>ئِكَ</w:t>
      </w:r>
      <w:r w:rsidR="00A551DD" w:rsidRPr="0053718A">
        <w:rPr>
          <w:rStyle w:val="Char6"/>
          <w:rtl/>
        </w:rPr>
        <w:t xml:space="preserve"> </w:t>
      </w:r>
      <w:r w:rsidR="00A551DD" w:rsidRPr="0053718A">
        <w:rPr>
          <w:rStyle w:val="Char6"/>
          <w:rFonts w:hint="eastAsia"/>
          <w:rtl/>
        </w:rPr>
        <w:t>هُمُ</w:t>
      </w:r>
      <w:r w:rsidR="00A551DD" w:rsidRPr="0053718A">
        <w:rPr>
          <w:rStyle w:val="Char6"/>
          <w:rtl/>
        </w:rPr>
        <w:t xml:space="preserve"> </w:t>
      </w:r>
      <w:r w:rsidR="00A551DD" w:rsidRPr="0053718A">
        <w:rPr>
          <w:rStyle w:val="Char6"/>
          <w:rFonts w:hint="cs"/>
          <w:rtl/>
        </w:rPr>
        <w:t>ٱ</w:t>
      </w:r>
      <w:r w:rsidR="00A551DD" w:rsidRPr="0053718A">
        <w:rPr>
          <w:rStyle w:val="Char6"/>
          <w:rFonts w:hint="eastAsia"/>
          <w:rtl/>
        </w:rPr>
        <w:t>ل</w:t>
      </w:r>
      <w:r w:rsidR="00A551DD" w:rsidRPr="0053718A">
        <w:rPr>
          <w:rStyle w:val="Char6"/>
          <w:rFonts w:hint="cs"/>
          <w:rtl/>
        </w:rPr>
        <w:t>ۡ</w:t>
      </w:r>
      <w:r w:rsidR="00A551DD" w:rsidRPr="0053718A">
        <w:rPr>
          <w:rStyle w:val="Char6"/>
          <w:rFonts w:hint="eastAsia"/>
          <w:rtl/>
        </w:rPr>
        <w:t>عَادُونَ</w:t>
      </w:r>
      <w:r w:rsidR="00A551DD" w:rsidRPr="0053718A">
        <w:rPr>
          <w:rStyle w:val="Char6"/>
          <w:rtl/>
        </w:rPr>
        <w:t xml:space="preserve"> </w:t>
      </w:r>
      <w:r w:rsidR="00A551DD" w:rsidRPr="0053718A">
        <w:rPr>
          <w:rStyle w:val="Char6"/>
          <w:rFonts w:hint="cs"/>
          <w:rtl/>
        </w:rPr>
        <w:t>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[المؤمنون: 5-7]</w:t>
      </w:r>
      <w:r w:rsidRPr="00BE3E52">
        <w:rPr>
          <w:rStyle w:val="Char5"/>
          <w:rFonts w:hint="cs"/>
          <w:rtl/>
        </w:rPr>
        <w:t>.</w:t>
      </w:r>
      <w:r>
        <w:rPr>
          <w:rFonts w:ascii="Times New Roman" w:hAnsi="Times New Roman" w:cs="B Lotus" w:hint="cs"/>
          <w:spacing w:val="-4"/>
          <w:sz w:val="28"/>
          <w:szCs w:val="32"/>
          <w:rtl/>
          <w:lang w:bidi="fa-IR"/>
        </w:rPr>
        <w:t xml:space="preserve"> </w:t>
      </w:r>
    </w:p>
    <w:p w:rsidR="00535AB5" w:rsidRPr="005E096F" w:rsidRDefault="00FE51E4" w:rsidP="00FE51E4">
      <w:pPr>
        <w:ind w:firstLine="284"/>
        <w:jc w:val="both"/>
        <w:rPr>
          <w:rStyle w:val="Char5"/>
          <w:rtl/>
        </w:rPr>
      </w:pPr>
      <w:r>
        <w:rPr>
          <w:rFonts w:ascii="Traditional Arabic" w:hAnsi="Traditional Arabic" w:cs="Traditional Arabic" w:hint="cs"/>
          <w:sz w:val="26"/>
          <w:szCs w:val="26"/>
          <w:rtl/>
        </w:rPr>
        <w:t>«</w:t>
      </w:r>
      <w:r w:rsidR="00535AB5" w:rsidRPr="005E096F">
        <w:rPr>
          <w:rStyle w:val="Char5"/>
          <w:rFonts w:hint="cs"/>
          <w:rtl/>
        </w:rPr>
        <w:t xml:space="preserve">و آنان </w:t>
      </w:r>
      <w:r w:rsidR="00C60CF0" w:rsidRPr="005E096F">
        <w:rPr>
          <w:rStyle w:val="Char5"/>
          <w:rFonts w:hint="cs"/>
          <w:rtl/>
        </w:rPr>
        <w:t>ک</w:t>
      </w:r>
      <w:r w:rsidR="00535AB5" w:rsidRPr="005E096F">
        <w:rPr>
          <w:rStyle w:val="Char5"/>
          <w:rFonts w:hint="cs"/>
          <w:rtl/>
        </w:rPr>
        <w:t>ه شرمگاه‏ها</w:t>
      </w:r>
      <w:r w:rsidR="00C60CF0" w:rsidRPr="005E096F">
        <w:rPr>
          <w:rStyle w:val="Char5"/>
          <w:rFonts w:hint="cs"/>
          <w:rtl/>
        </w:rPr>
        <w:t>ی</w:t>
      </w:r>
      <w:r w:rsidR="00535AB5" w:rsidRPr="005E096F">
        <w:rPr>
          <w:rStyle w:val="Char5"/>
          <w:rFonts w:hint="cs"/>
          <w:rtl/>
        </w:rPr>
        <w:t>شان را [پا</w:t>
      </w:r>
      <w:r w:rsidR="00C60CF0" w:rsidRPr="005E096F">
        <w:rPr>
          <w:rStyle w:val="Char5"/>
          <w:rFonts w:hint="cs"/>
          <w:rtl/>
        </w:rPr>
        <w:t>ک</w:t>
      </w:r>
      <w:r w:rsidR="00535AB5" w:rsidRPr="005E096F">
        <w:rPr>
          <w:rStyle w:val="Char5"/>
          <w:rFonts w:hint="cs"/>
          <w:rtl/>
        </w:rPr>
        <w:t xml:space="preserve">‏] نگاه مى‏دارند. مگر بر همسرانشان </w:t>
      </w:r>
      <w:r w:rsidR="00C60CF0" w:rsidRPr="005E096F">
        <w:rPr>
          <w:rStyle w:val="Char5"/>
          <w:rFonts w:hint="cs"/>
          <w:rtl/>
        </w:rPr>
        <w:t>ی</w:t>
      </w:r>
      <w:r w:rsidR="00535AB5" w:rsidRPr="005E096F">
        <w:rPr>
          <w:rStyle w:val="Char5"/>
          <w:rFonts w:hint="cs"/>
          <w:rtl/>
        </w:rPr>
        <w:t>ا [بر] مل</w:t>
      </w:r>
      <w:r w:rsidR="00C60CF0" w:rsidRPr="005E096F">
        <w:rPr>
          <w:rStyle w:val="Char5"/>
          <w:rFonts w:hint="cs"/>
          <w:rtl/>
        </w:rPr>
        <w:t>ک</w:t>
      </w:r>
      <w:r w:rsidR="00535AB5" w:rsidRPr="005E096F">
        <w:rPr>
          <w:rStyle w:val="Char5"/>
          <w:rFonts w:hint="cs"/>
          <w:rtl/>
        </w:rPr>
        <w:t xml:space="preserve"> </w:t>
      </w:r>
      <w:r w:rsidR="00C60CF0" w:rsidRPr="005E096F">
        <w:rPr>
          <w:rStyle w:val="Char5"/>
          <w:rFonts w:hint="cs"/>
          <w:rtl/>
        </w:rPr>
        <w:t>ی</w:t>
      </w:r>
      <w:r w:rsidR="00535AB5" w:rsidRPr="005E096F">
        <w:rPr>
          <w:rStyle w:val="Char5"/>
          <w:rFonts w:hint="cs"/>
          <w:rtl/>
        </w:rPr>
        <w:t>م</w:t>
      </w:r>
      <w:r w:rsidR="00C60CF0" w:rsidRPr="005E096F">
        <w:rPr>
          <w:rStyle w:val="Char5"/>
          <w:rFonts w:hint="cs"/>
          <w:rtl/>
        </w:rPr>
        <w:t>ی</w:t>
      </w:r>
      <w:r w:rsidR="00535AB5" w:rsidRPr="005E096F">
        <w:rPr>
          <w:rStyle w:val="Char5"/>
          <w:rFonts w:hint="cs"/>
          <w:rtl/>
        </w:rPr>
        <w:t>نها</w:t>
      </w:r>
      <w:r w:rsidR="00C60CF0" w:rsidRPr="005E096F">
        <w:rPr>
          <w:rStyle w:val="Char5"/>
          <w:rFonts w:hint="cs"/>
          <w:rtl/>
        </w:rPr>
        <w:t>ی</w:t>
      </w:r>
      <w:r w:rsidR="00535AB5" w:rsidRPr="005E096F">
        <w:rPr>
          <w:rStyle w:val="Char5"/>
          <w:rFonts w:hint="cs"/>
          <w:rtl/>
        </w:rPr>
        <w:t>شان. بى گمان ا</w:t>
      </w:r>
      <w:r w:rsidR="00C60CF0" w:rsidRPr="005E096F">
        <w:rPr>
          <w:rStyle w:val="Char5"/>
          <w:rFonts w:hint="cs"/>
          <w:rtl/>
        </w:rPr>
        <w:t>ی</w:t>
      </w:r>
      <w:r w:rsidR="00535AB5" w:rsidRPr="005E096F">
        <w:rPr>
          <w:rStyle w:val="Char5"/>
          <w:rFonts w:hint="cs"/>
          <w:rtl/>
        </w:rPr>
        <w:t>نان [سزاوار] ن</w:t>
      </w:r>
      <w:r w:rsidR="00C60CF0" w:rsidRPr="005E096F">
        <w:rPr>
          <w:rStyle w:val="Char5"/>
          <w:rFonts w:hint="cs"/>
          <w:rtl/>
        </w:rPr>
        <w:t>ک</w:t>
      </w:r>
      <w:r w:rsidR="00535AB5" w:rsidRPr="005E096F">
        <w:rPr>
          <w:rStyle w:val="Char5"/>
          <w:rFonts w:hint="cs"/>
          <w:rtl/>
        </w:rPr>
        <w:t>وهش ن</w:t>
      </w:r>
      <w:r w:rsidR="00C60CF0" w:rsidRPr="005E096F">
        <w:rPr>
          <w:rStyle w:val="Char5"/>
          <w:rFonts w:hint="cs"/>
          <w:rtl/>
        </w:rPr>
        <w:t>ی</w:t>
      </w:r>
      <w:r w:rsidR="00535AB5" w:rsidRPr="005E096F">
        <w:rPr>
          <w:rStyle w:val="Char5"/>
          <w:rFonts w:hint="cs"/>
          <w:rtl/>
        </w:rPr>
        <w:t>ستند.</w:t>
      </w:r>
      <w:r w:rsidR="004A5D4A">
        <w:rPr>
          <w:rStyle w:val="Char5"/>
          <w:rFonts w:hint="cs"/>
          <w:rtl/>
        </w:rPr>
        <w:t xml:space="preserve"> </w:t>
      </w:r>
      <w:r w:rsidR="00535AB5" w:rsidRPr="005E096F">
        <w:rPr>
          <w:rStyle w:val="Char5"/>
          <w:rFonts w:hint="cs"/>
          <w:rtl/>
        </w:rPr>
        <w:t xml:space="preserve">پس </w:t>
      </w:r>
      <w:r w:rsidR="00E818C3">
        <w:rPr>
          <w:rStyle w:val="Char5"/>
          <w:rFonts w:hint="cs"/>
          <w:rtl/>
        </w:rPr>
        <w:t>هرکس</w:t>
      </w:r>
      <w:r w:rsidR="00535AB5" w:rsidRPr="005E096F">
        <w:rPr>
          <w:rStyle w:val="Char5"/>
          <w:rFonts w:hint="cs"/>
          <w:rtl/>
        </w:rPr>
        <w:t xml:space="preserve"> [راهى‏] فراتر از ا</w:t>
      </w:r>
      <w:r w:rsidR="00C60CF0" w:rsidRPr="005E096F">
        <w:rPr>
          <w:rStyle w:val="Char5"/>
          <w:rFonts w:hint="cs"/>
          <w:rtl/>
        </w:rPr>
        <w:t>ی</w:t>
      </w:r>
      <w:r w:rsidR="00535AB5" w:rsidRPr="005E096F">
        <w:rPr>
          <w:rStyle w:val="Char5"/>
          <w:rFonts w:hint="cs"/>
          <w:rtl/>
        </w:rPr>
        <w:t>ن بجو</w:t>
      </w:r>
      <w:r w:rsidR="00C60CF0" w:rsidRPr="005E096F">
        <w:rPr>
          <w:rStyle w:val="Char5"/>
          <w:rFonts w:hint="cs"/>
          <w:rtl/>
        </w:rPr>
        <w:t>ی</w:t>
      </w:r>
      <w:r w:rsidR="00535AB5" w:rsidRPr="005E096F">
        <w:rPr>
          <w:rStyle w:val="Char5"/>
          <w:rFonts w:hint="cs"/>
          <w:rtl/>
        </w:rPr>
        <w:t>د، ا</w:t>
      </w:r>
      <w:r w:rsidR="00C60CF0" w:rsidRPr="005E096F">
        <w:rPr>
          <w:rStyle w:val="Char5"/>
          <w:rFonts w:hint="cs"/>
          <w:rtl/>
        </w:rPr>
        <w:t>ی</w:t>
      </w:r>
      <w:r w:rsidR="00535AB5" w:rsidRPr="005E096F">
        <w:rPr>
          <w:rStyle w:val="Char5"/>
          <w:rFonts w:hint="cs"/>
          <w:rtl/>
        </w:rPr>
        <w:t xml:space="preserve">نانند </w:t>
      </w:r>
      <w:r w:rsidR="00C60CF0" w:rsidRPr="005E096F">
        <w:rPr>
          <w:rStyle w:val="Char5"/>
          <w:rFonts w:hint="cs"/>
          <w:rtl/>
        </w:rPr>
        <w:t>ک</w:t>
      </w:r>
      <w:r w:rsidR="00535AB5" w:rsidRPr="005E096F">
        <w:rPr>
          <w:rStyle w:val="Char5"/>
          <w:rFonts w:hint="cs"/>
          <w:rtl/>
        </w:rPr>
        <w:t xml:space="preserve">ه تجاوز </w:t>
      </w:r>
      <w:r w:rsidR="00C60CF0" w:rsidRPr="005E096F">
        <w:rPr>
          <w:rStyle w:val="Char5"/>
          <w:rFonts w:hint="cs"/>
          <w:rtl/>
        </w:rPr>
        <w:t>ک</w:t>
      </w:r>
      <w:r w:rsidR="00535AB5" w:rsidRPr="005E096F">
        <w:rPr>
          <w:rStyle w:val="Char5"/>
          <w:rFonts w:hint="cs"/>
          <w:rtl/>
        </w:rPr>
        <w:t>ارند</w:t>
      </w:r>
      <w:r>
        <w:rPr>
          <w:rFonts w:cs="Traditional Arabic" w:hint="cs"/>
          <w:spacing w:val="-4"/>
          <w:sz w:val="26"/>
          <w:szCs w:val="26"/>
          <w:rtl/>
        </w:rPr>
        <w:t>»</w:t>
      </w:r>
      <w:r w:rsidR="00535AB5" w:rsidRPr="00FE51E4">
        <w:rPr>
          <w:rFonts w:hint="cs"/>
          <w:spacing w:val="-4"/>
          <w:sz w:val="26"/>
          <w:szCs w:val="26"/>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تناقض و تضاد دارد.</w:t>
      </w:r>
    </w:p>
    <w:p w:rsidR="00535AB5" w:rsidRDefault="00535AB5" w:rsidP="00A551DD">
      <w:pPr>
        <w:pStyle w:val="StyleComplexBLotus12ptJustifiedFirstline05cmCharCharCharCharCharCharCharCharCharCharCharCharChar"/>
        <w:widowControl w:val="0"/>
        <w:spacing w:line="240" w:lineRule="auto"/>
        <w:rPr>
          <w:rFonts w:cs="Traditional Arabic"/>
          <w:spacing w:val="-6"/>
          <w:sz w:val="28"/>
          <w:szCs w:val="28"/>
          <w:rtl/>
          <w:lang w:bidi="fa-IR"/>
        </w:rPr>
      </w:pPr>
      <w:r w:rsidRPr="00BE3E52">
        <w:rPr>
          <w:rStyle w:val="Char5"/>
          <w:rFonts w:hint="cs"/>
          <w:rtl/>
        </w:rPr>
        <w:t>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در متعه مطرح است زوجه ن</w:t>
      </w:r>
      <w:r w:rsidR="00C60CF0" w:rsidRPr="00BE3E52">
        <w:rPr>
          <w:rStyle w:val="Char5"/>
          <w:rFonts w:hint="cs"/>
          <w:rtl/>
        </w:rPr>
        <w:t>ی</w:t>
      </w:r>
      <w:r w:rsidRPr="00BE3E52">
        <w:rPr>
          <w:rStyle w:val="Char5"/>
          <w:rFonts w:hint="cs"/>
          <w:rtl/>
        </w:rPr>
        <w:t>ست ز</w:t>
      </w:r>
      <w:r w:rsidR="00C60CF0" w:rsidRPr="00BE3E52">
        <w:rPr>
          <w:rStyle w:val="Char5"/>
          <w:rFonts w:hint="cs"/>
          <w:rtl/>
        </w:rPr>
        <w:t>ی</w:t>
      </w:r>
      <w:r w:rsidRPr="00BE3E52">
        <w:rPr>
          <w:rStyle w:val="Char5"/>
          <w:rFonts w:hint="cs"/>
          <w:rtl/>
        </w:rPr>
        <w:t>را از آن چهار زن به حساب نم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ه برا</w:t>
      </w:r>
      <w:r w:rsidR="00C60CF0" w:rsidRPr="00BE3E52">
        <w:rPr>
          <w:rStyle w:val="Char5"/>
          <w:rFonts w:hint="cs"/>
          <w:rtl/>
        </w:rPr>
        <w:t>ی</w:t>
      </w:r>
      <w:r w:rsidRPr="00BE3E52">
        <w:rPr>
          <w:rStyle w:val="Char5"/>
          <w:rFonts w:hint="cs"/>
          <w:rtl/>
        </w:rPr>
        <w:t xml:space="preserve"> مرد مباح است. بعد از</w:t>
      </w:r>
      <w:r w:rsidR="00E818C3">
        <w:rPr>
          <w:rStyle w:val="Char5"/>
          <w:rFonts w:hint="cs"/>
          <w:rtl/>
        </w:rPr>
        <w:t xml:space="preserve"> آن‌ها </w:t>
      </w:r>
      <w:r w:rsidRPr="00BE3E52">
        <w:rPr>
          <w:rStyle w:val="Char5"/>
          <w:rFonts w:hint="cs"/>
          <w:rtl/>
        </w:rPr>
        <w:t>حق گرفتن زن د</w:t>
      </w:r>
      <w:r w:rsidR="00C60CF0" w:rsidRPr="00BE3E52">
        <w:rPr>
          <w:rStyle w:val="Char5"/>
          <w:rFonts w:hint="cs"/>
          <w:rtl/>
        </w:rPr>
        <w:t>ی</w:t>
      </w:r>
      <w:r w:rsidRPr="00BE3E52">
        <w:rPr>
          <w:rStyle w:val="Char5"/>
          <w:rFonts w:hint="cs"/>
          <w:rtl/>
        </w:rPr>
        <w:t>گر</w:t>
      </w:r>
      <w:r w:rsidR="00C60CF0" w:rsidRPr="00BE3E52">
        <w:rPr>
          <w:rStyle w:val="Char5"/>
          <w:rFonts w:hint="cs"/>
          <w:rtl/>
        </w:rPr>
        <w:t>ی</w:t>
      </w:r>
      <w:r w:rsidRPr="00BE3E52">
        <w:rPr>
          <w:rStyle w:val="Char5"/>
          <w:rFonts w:hint="cs"/>
          <w:rtl/>
        </w:rPr>
        <w:t xml:space="preserve"> ندارد و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و از او ارث گرفته نم</w:t>
      </w:r>
      <w:r w:rsidR="00C60CF0" w:rsidRPr="00BE3E52">
        <w:rPr>
          <w:rStyle w:val="Char5"/>
          <w:rFonts w:hint="cs"/>
          <w:rtl/>
        </w:rPr>
        <w:t>ی</w:t>
      </w:r>
      <w:r w:rsidRPr="00BE3E52">
        <w:rPr>
          <w:rStyle w:val="Char5"/>
          <w:rFonts w:hint="cs"/>
          <w:rtl/>
        </w:rPr>
        <w:t xml:space="preserve">‌شود همانطور </w:t>
      </w:r>
      <w:r w:rsidR="00C60CF0" w:rsidRPr="00BE3E52">
        <w:rPr>
          <w:rStyle w:val="Char5"/>
          <w:rFonts w:hint="cs"/>
          <w:rtl/>
        </w:rPr>
        <w:t>ک</w:t>
      </w:r>
      <w:r w:rsidRPr="00BE3E52">
        <w:rPr>
          <w:rStyle w:val="Char5"/>
          <w:rFonts w:hint="cs"/>
          <w:rtl/>
        </w:rPr>
        <w:t>ه ملک‌ ال</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مرد متمتع</w:t>
      </w:r>
      <w:r w:rsidR="0051271E">
        <w:rPr>
          <w:rStyle w:val="Char5"/>
          <w:rFonts w:hint="cs"/>
          <w:rtl/>
        </w:rPr>
        <w:t xml:space="preserve"> نمی‌باشد</w:t>
      </w:r>
      <w:r w:rsidRPr="00BE3E52">
        <w:rPr>
          <w:rStyle w:val="Char5"/>
          <w:rFonts w:hint="cs"/>
          <w:rtl/>
        </w:rPr>
        <w:t xml:space="preserve">. همانا قرآن </w:t>
      </w:r>
      <w:r w:rsidR="00C60CF0" w:rsidRPr="00BE3E52">
        <w:rPr>
          <w:rStyle w:val="Char5"/>
          <w:rFonts w:hint="cs"/>
          <w:rtl/>
        </w:rPr>
        <w:t>ک</w:t>
      </w:r>
      <w:r w:rsidRPr="00BE3E52">
        <w:rPr>
          <w:rStyle w:val="Char5"/>
          <w:rFonts w:hint="cs"/>
          <w:rtl/>
        </w:rPr>
        <w:t>ر</w:t>
      </w:r>
      <w:r w:rsidR="00C60CF0" w:rsidRPr="00BE3E52">
        <w:rPr>
          <w:rStyle w:val="Char5"/>
          <w:rFonts w:hint="cs"/>
          <w:rtl/>
        </w:rPr>
        <w:t>ی</w:t>
      </w:r>
      <w:r w:rsidRPr="00BE3E52">
        <w:rPr>
          <w:rStyle w:val="Char5"/>
          <w:rFonts w:hint="cs"/>
          <w:rtl/>
        </w:rPr>
        <w:t>م از مباح بودن ن</w:t>
      </w:r>
      <w:r w:rsidR="00C60CF0" w:rsidRPr="00BE3E52">
        <w:rPr>
          <w:rStyle w:val="Char5"/>
          <w:rFonts w:hint="cs"/>
          <w:rtl/>
        </w:rPr>
        <w:t>ک</w:t>
      </w:r>
      <w:r w:rsidRPr="00BE3E52">
        <w:rPr>
          <w:rStyle w:val="Char5"/>
          <w:rFonts w:hint="cs"/>
          <w:rtl/>
        </w:rPr>
        <w:t>اح موقت بحث به ‌م</w:t>
      </w:r>
      <w:r w:rsidR="00C60CF0" w:rsidRPr="00BE3E52">
        <w:rPr>
          <w:rStyle w:val="Char5"/>
          <w:rFonts w:hint="cs"/>
          <w:rtl/>
        </w:rPr>
        <w:t>ی</w:t>
      </w:r>
      <w:r w:rsidRPr="00BE3E52">
        <w:rPr>
          <w:rStyle w:val="Char5"/>
          <w:rFonts w:hint="cs"/>
          <w:rtl/>
        </w:rPr>
        <w:t>ان ن</w:t>
      </w:r>
      <w:r w:rsidR="00C60CF0" w:rsidRPr="00BE3E52">
        <w:rPr>
          <w:rStyle w:val="Char5"/>
          <w:rFonts w:hint="cs"/>
          <w:rtl/>
        </w:rPr>
        <w:t>ی</w:t>
      </w:r>
      <w:r w:rsidRPr="00BE3E52">
        <w:rPr>
          <w:rStyle w:val="Char5"/>
          <w:rFonts w:hint="cs"/>
          <w:rtl/>
        </w:rPr>
        <w:t>اورده. و آ</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w:t>
      </w:r>
      <w:r w:rsidR="00E818C3">
        <w:rPr>
          <w:rStyle w:val="Char5"/>
          <w:rFonts w:hint="cs"/>
          <w:rtl/>
        </w:rPr>
        <w:t xml:space="preserve"> آن را </w:t>
      </w:r>
      <w:r w:rsidRPr="00BE3E52">
        <w:rPr>
          <w:rStyle w:val="Char5"/>
          <w:rFonts w:hint="cs"/>
          <w:rtl/>
        </w:rPr>
        <w:t>به ‌عنوان شاهد بر قض</w:t>
      </w:r>
      <w:r w:rsidR="00C60CF0" w:rsidRPr="00BE3E52">
        <w:rPr>
          <w:rStyle w:val="Char5"/>
          <w:rFonts w:hint="cs"/>
          <w:rtl/>
        </w:rPr>
        <w:t>ی</w:t>
      </w:r>
      <w:r w:rsidRPr="00BE3E52">
        <w:rPr>
          <w:rStyle w:val="Char5"/>
          <w:rFonts w:hint="cs"/>
          <w:rtl/>
        </w:rPr>
        <w:t>ه با آن استدلال</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ه</w:t>
      </w:r>
      <w:r w:rsidR="00A551DD" w:rsidRPr="00BE3E52">
        <w:rPr>
          <w:rStyle w:val="Char5"/>
          <w:rFonts w:hint="cs"/>
          <w:rtl/>
        </w:rPr>
        <w:t>:</w:t>
      </w:r>
    </w:p>
    <w:p w:rsidR="00535AB5" w:rsidRPr="008401A9" w:rsidRDefault="00535AB5" w:rsidP="00535AB5">
      <w:pPr>
        <w:pStyle w:val="StyleComplexBLotus12ptJustifiedFirstline05cmCharCharCharCharCharCharCharCharCharCharCharCharChar"/>
        <w:spacing w:line="240" w:lineRule="auto"/>
        <w:rPr>
          <w:rFonts w:ascii="Times New Roman" w:hAnsi="Times New Roman" w:cs="Times New Roman"/>
          <w:sz w:val="28"/>
          <w:szCs w:val="28"/>
          <w:rtl/>
          <w:lang w:bidi="fa-IR"/>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 است فقط برا</w:t>
      </w:r>
      <w:r w:rsidR="00C60CF0" w:rsidRPr="00BE3E52">
        <w:rPr>
          <w:rStyle w:val="Char5"/>
          <w:rFonts w:hint="cs"/>
          <w:rtl/>
        </w:rPr>
        <w:t>ی</w:t>
      </w:r>
      <w:r w:rsidRPr="00BE3E52">
        <w:rPr>
          <w:rStyle w:val="Char5"/>
          <w:rFonts w:hint="cs"/>
          <w:rtl/>
        </w:rPr>
        <w:t xml:space="preserve"> تثب</w:t>
      </w:r>
      <w:r w:rsidR="00C60CF0" w:rsidRPr="00BE3E52">
        <w:rPr>
          <w:rStyle w:val="Char5"/>
          <w:rFonts w:hint="cs"/>
          <w:rtl/>
        </w:rPr>
        <w:t>ی</w:t>
      </w:r>
      <w:r w:rsidRPr="00BE3E52">
        <w:rPr>
          <w:rStyle w:val="Char5"/>
          <w:rFonts w:hint="cs"/>
          <w:rtl/>
        </w:rPr>
        <w:t>ت ح</w:t>
      </w:r>
      <w:r w:rsidR="00C60CF0" w:rsidRPr="00BE3E52">
        <w:rPr>
          <w:rStyle w:val="Char5"/>
          <w:rFonts w:hint="cs"/>
          <w:rtl/>
        </w:rPr>
        <w:t>ک</w:t>
      </w:r>
      <w:r w:rsidRPr="00BE3E52">
        <w:rPr>
          <w:rStyle w:val="Char5"/>
          <w:rFonts w:hint="cs"/>
          <w:rtl/>
        </w:rPr>
        <w:t>م</w:t>
      </w:r>
      <w:r w:rsidR="00C60CF0" w:rsidRPr="00BE3E52">
        <w:rPr>
          <w:rStyle w:val="Char5"/>
          <w:rFonts w:hint="cs"/>
          <w:rtl/>
        </w:rPr>
        <w:t>ی</w:t>
      </w:r>
      <w:r w:rsidRPr="00BE3E52">
        <w:rPr>
          <w:rStyle w:val="Char5"/>
          <w:rFonts w:hint="cs"/>
          <w:rtl/>
        </w:rPr>
        <w:t xml:space="preserve"> از ن</w:t>
      </w:r>
      <w:r w:rsidR="00C60CF0" w:rsidRPr="00BE3E52">
        <w:rPr>
          <w:rStyle w:val="Char5"/>
          <w:rFonts w:hint="cs"/>
          <w:rtl/>
        </w:rPr>
        <w:t>ک</w:t>
      </w:r>
      <w:r w:rsidRPr="00BE3E52">
        <w:rPr>
          <w:rStyle w:val="Char5"/>
          <w:rFonts w:hint="cs"/>
          <w:rtl/>
        </w:rPr>
        <w:t>اح دائم است. و آن ح</w:t>
      </w:r>
      <w:r w:rsidR="00C60CF0" w:rsidRPr="00BE3E52">
        <w:rPr>
          <w:rStyle w:val="Char5"/>
          <w:rFonts w:hint="cs"/>
          <w:rtl/>
        </w:rPr>
        <w:t>ک</w:t>
      </w:r>
      <w:r w:rsidRPr="00BE3E52">
        <w:rPr>
          <w:rStyle w:val="Char5"/>
          <w:rFonts w:hint="cs"/>
          <w:rtl/>
        </w:rPr>
        <w:t>م وجوب مهر</w:t>
      </w:r>
      <w:r w:rsidR="00C60CF0" w:rsidRPr="00BE3E52">
        <w:rPr>
          <w:rStyle w:val="Char5"/>
          <w:rFonts w:hint="cs"/>
          <w:rtl/>
        </w:rPr>
        <w:t>ی</w:t>
      </w:r>
      <w:r w:rsidRPr="00BE3E52">
        <w:rPr>
          <w:rStyle w:val="Char5"/>
          <w:rFonts w:hint="cs"/>
          <w:rtl/>
        </w:rPr>
        <w:t>ه است. و</w:t>
      </w:r>
      <w:r w:rsidR="00E818C3">
        <w:rPr>
          <w:rStyle w:val="Char5"/>
          <w:rFonts w:hint="cs"/>
          <w:rtl/>
        </w:rPr>
        <w:t xml:space="preserve"> آن هم </w:t>
      </w:r>
      <w:r w:rsidRPr="00BE3E52">
        <w:rPr>
          <w:rStyle w:val="Char5"/>
          <w:rFonts w:hint="cs"/>
          <w:rtl/>
        </w:rPr>
        <w:t>بخاطر صحت عقد ازدواج</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E818C3">
        <w:rPr>
          <w:rStyle w:val="Char5"/>
          <w:vertAlign w:val="superscript"/>
          <w:rtl/>
        </w:rPr>
        <w:footnoteReference w:id="145"/>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12) ش</w:t>
      </w:r>
      <w:r w:rsidR="00C60CF0" w:rsidRPr="00BE3E52">
        <w:rPr>
          <w:rStyle w:val="Char5"/>
          <w:rFonts w:hint="cs"/>
          <w:rtl/>
        </w:rPr>
        <w:t>ی</w:t>
      </w:r>
      <w:r w:rsidRPr="00BE3E52">
        <w:rPr>
          <w:rStyle w:val="Char5"/>
          <w:rFonts w:hint="cs"/>
          <w:rtl/>
        </w:rPr>
        <w:t>خ محمد علی سایس در تفس</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w:t>
      </w:r>
    </w:p>
    <w:p w:rsidR="00535AB5" w:rsidRDefault="00535AB5" w:rsidP="00535AB5">
      <w:pPr>
        <w:pStyle w:val="StyleComplexBLotus12ptJustifiedFirstline05cmCharCharCharCharCharCharCharCharCharCharCharCharChar"/>
        <w:spacing w:line="240" w:lineRule="auto"/>
        <w:rPr>
          <w:rFonts w:ascii="Times New Roman" w:hAnsi="Times New Roman" w:cs="Traditional Arabic"/>
          <w:b/>
          <w:bCs/>
          <w:sz w:val="26"/>
          <w:szCs w:val="26"/>
          <w:rtl/>
          <w:lang w:bidi="fa-IR"/>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Pr>
          <w:rFonts w:cs="Traditional Arabic" w:hint="cs"/>
          <w:sz w:val="28"/>
          <w:szCs w:val="28"/>
          <w:rtl/>
          <w:lang w:bidi="fa-IR"/>
        </w:rPr>
        <w:t xml:space="preserve">. </w:t>
      </w:r>
      <w:r w:rsidRPr="00BE3E52">
        <w:rPr>
          <w:rStyle w:val="Char5"/>
          <w:rFonts w:hint="cs"/>
          <w:rtl/>
        </w:rPr>
        <w:t>[ما] واقع بر استمتاع است و ضم</w:t>
      </w:r>
      <w:r w:rsidR="00C60CF0" w:rsidRPr="00BE3E52">
        <w:rPr>
          <w:rStyle w:val="Char5"/>
          <w:rFonts w:hint="cs"/>
          <w:rtl/>
        </w:rPr>
        <w:t>ی</w:t>
      </w:r>
      <w:r w:rsidRPr="00BE3E52">
        <w:rPr>
          <w:rStyle w:val="Char5"/>
          <w:rFonts w:hint="cs"/>
          <w:rtl/>
        </w:rPr>
        <w:t xml:space="preserve">ر عائد در خبر محذوف است.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w:t>
      </w:r>
      <w:r w:rsidRPr="00A93D01">
        <w:rPr>
          <w:rStyle w:val="Char1"/>
          <w:rFonts w:hint="cs"/>
          <w:rtl/>
        </w:rPr>
        <w:t>فآتوهن اجورهن عل</w:t>
      </w:r>
      <w:r w:rsidR="00C60CF0" w:rsidRPr="00A93D01">
        <w:rPr>
          <w:rStyle w:val="Char1"/>
          <w:rFonts w:hint="cs"/>
          <w:rtl/>
        </w:rPr>
        <w:t>ی</w:t>
      </w:r>
      <w:r w:rsidRPr="00A93D01">
        <w:rPr>
          <w:rStyle w:val="Char1"/>
          <w:rFonts w:hint="cs"/>
          <w:rtl/>
        </w:rPr>
        <w:t>ه</w:t>
      </w:r>
      <w:r w:rsidRPr="00BE3E52">
        <w:rPr>
          <w:rStyle w:val="Char5"/>
          <w:rFonts w:hint="cs"/>
          <w:rtl/>
        </w:rPr>
        <w:t>] مانند فرموده خدا:</w:t>
      </w:r>
      <w:r w:rsidRPr="00FE51E4">
        <w:rPr>
          <w:rFonts w:ascii="Times New Roman" w:hAnsi="Times New Roman" w:cs="Traditional Arabic" w:hint="cs"/>
          <w:sz w:val="28"/>
          <w:szCs w:val="28"/>
          <w:rtl/>
          <w:lang w:bidi="fa-IR"/>
        </w:rPr>
        <w:t xml:space="preserve"> </w:t>
      </w:r>
    </w:p>
    <w:p w:rsidR="00535AB5" w:rsidRPr="00BE3E52" w:rsidRDefault="00535AB5" w:rsidP="00535AB5">
      <w:pPr>
        <w:pStyle w:val="StyleComplexBLotus12ptJustifiedFirstline05cmCharCharCharCharCharCharCharCharCharCharCharCharChar"/>
        <w:tabs>
          <w:tab w:val="left" w:pos="5873"/>
        </w:tabs>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وَلَمَن</w:t>
      </w:r>
      <w:r w:rsidRPr="0053718A">
        <w:rPr>
          <w:rStyle w:val="Char6"/>
          <w:rtl/>
        </w:rPr>
        <w:t xml:space="preserve"> </w:t>
      </w:r>
      <w:r w:rsidRPr="0053718A">
        <w:rPr>
          <w:rStyle w:val="Char6"/>
          <w:rFonts w:hint="eastAsia"/>
          <w:rtl/>
        </w:rPr>
        <w:t>صَبَرَ</w:t>
      </w:r>
      <w:r w:rsidRPr="0053718A">
        <w:rPr>
          <w:rStyle w:val="Char6"/>
          <w:rtl/>
        </w:rPr>
        <w:t xml:space="preserve"> </w:t>
      </w:r>
      <w:r w:rsidRPr="0053718A">
        <w:rPr>
          <w:rStyle w:val="Char6"/>
          <w:rFonts w:hint="eastAsia"/>
          <w:rtl/>
        </w:rPr>
        <w:t>وَغَفَرَ</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لَمِن</w:t>
      </w:r>
      <w:r w:rsidRPr="0053718A">
        <w:rPr>
          <w:rStyle w:val="Char6"/>
          <w:rFonts w:hint="cs"/>
          <w:rtl/>
        </w:rPr>
        <w:t>ۡ</w:t>
      </w:r>
      <w:r w:rsidRPr="0053718A">
        <w:rPr>
          <w:rStyle w:val="Char6"/>
          <w:rtl/>
        </w:rPr>
        <w:t xml:space="preserve"> </w:t>
      </w:r>
      <w:r w:rsidRPr="0053718A">
        <w:rPr>
          <w:rStyle w:val="Char6"/>
          <w:rFonts w:hint="eastAsia"/>
          <w:rtl/>
        </w:rPr>
        <w:t>عَز</w:t>
      </w:r>
      <w:r w:rsidRPr="0053718A">
        <w:rPr>
          <w:rStyle w:val="Char6"/>
          <w:rFonts w:hint="cs"/>
          <w:rtl/>
        </w:rPr>
        <w:t>ۡ</w:t>
      </w:r>
      <w:r w:rsidRPr="0053718A">
        <w:rPr>
          <w:rStyle w:val="Char6"/>
          <w:rFonts w:hint="eastAsia"/>
          <w:rtl/>
        </w:rPr>
        <w:t>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أُمُورِ</w:t>
      </w:r>
      <w:r w:rsidRPr="0053718A">
        <w:rPr>
          <w:rStyle w:val="Char6"/>
          <w:rtl/>
        </w:rPr>
        <w:t xml:space="preserve"> </w:t>
      </w:r>
      <w:r w:rsidRPr="0053718A">
        <w:rPr>
          <w:rStyle w:val="Char6"/>
          <w:rFonts w:hint="cs"/>
          <w:rtl/>
        </w:rPr>
        <w:t>٤٣</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[الشوری: 43]</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 </w:t>
      </w:r>
      <w:r>
        <w:rPr>
          <w:rFonts w:ascii="Times New Roman" w:hAnsi="Times New Roman" w:cs="Traditional Arabic" w:hint="cs"/>
          <w:sz w:val="28"/>
          <w:szCs w:val="28"/>
          <w:rtl/>
          <w:lang w:bidi="fa-IR"/>
        </w:rPr>
        <w:t>«</w:t>
      </w:r>
      <w:r w:rsidRPr="00BE3E52">
        <w:rPr>
          <w:rStyle w:val="Char5"/>
          <w:rFonts w:hint="cs"/>
          <w:rtl/>
        </w:rPr>
        <w:t>و برا</w:t>
      </w:r>
      <w:r w:rsidR="00C60CF0" w:rsidRPr="00BE3E52">
        <w:rPr>
          <w:rStyle w:val="Char5"/>
          <w:rFonts w:hint="cs"/>
          <w:rtl/>
        </w:rPr>
        <w:t>ی</w:t>
      </w:r>
      <w:r w:rsidRPr="00BE3E52">
        <w:rPr>
          <w:rStyle w:val="Char5"/>
          <w:rFonts w:hint="cs"/>
          <w:rtl/>
        </w:rPr>
        <w:t xml:space="preserve"> </w:t>
      </w:r>
      <w:r w:rsidR="00E818C3">
        <w:rPr>
          <w:rStyle w:val="Char5"/>
          <w:rFonts w:hint="cs"/>
          <w:rtl/>
        </w:rPr>
        <w:t>کسی‌که</w:t>
      </w:r>
      <w:r w:rsidRPr="00BE3E52">
        <w:rPr>
          <w:rStyle w:val="Char5"/>
          <w:rFonts w:hint="cs"/>
          <w:rtl/>
        </w:rPr>
        <w:t xml:space="preserve"> صبر </w:t>
      </w:r>
      <w:r w:rsidR="00C60CF0" w:rsidRPr="00BE3E52">
        <w:rPr>
          <w:rStyle w:val="Char5"/>
          <w:rFonts w:hint="cs"/>
          <w:rtl/>
        </w:rPr>
        <w:t>ک</w:t>
      </w:r>
      <w:r w:rsidRPr="00BE3E52">
        <w:rPr>
          <w:rStyle w:val="Char5"/>
          <w:rFonts w:hint="cs"/>
          <w:rtl/>
        </w:rPr>
        <w:t>ند و چشم‌ پوش</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ند و ا</w:t>
      </w:r>
      <w:r w:rsidR="00C60CF0" w:rsidRPr="00BE3E52">
        <w:rPr>
          <w:rStyle w:val="Char5"/>
          <w:rFonts w:hint="cs"/>
          <w:rtl/>
        </w:rPr>
        <w:t>ی</w:t>
      </w:r>
      <w:r w:rsidRPr="00BE3E52">
        <w:rPr>
          <w:rStyle w:val="Char5"/>
          <w:rFonts w:hint="cs"/>
          <w:rtl/>
        </w:rPr>
        <w:t>ن از امور بزرگ است</w:t>
      </w:r>
      <w:r>
        <w:rPr>
          <w:rFonts w:ascii="Times New Roman" w:hAnsi="Times New Roman" w:cs="Traditional Arabic" w:hint="cs"/>
          <w:sz w:val="28"/>
          <w:szCs w:val="28"/>
          <w:rtl/>
          <w:lang w:bidi="fa-IR"/>
        </w:rPr>
        <w:t>»</w:t>
      </w:r>
      <w:r w:rsidRPr="00BE3E52">
        <w:rPr>
          <w:rStyle w:val="Char5"/>
          <w:rFonts w:hint="cs"/>
          <w:rtl/>
        </w:rPr>
        <w:t>.</w:t>
      </w:r>
    </w:p>
    <w:p w:rsidR="00535AB5" w:rsidRPr="00BE3E52" w:rsidRDefault="00C60CF0" w:rsidP="00535AB5">
      <w:pPr>
        <w:pStyle w:val="StyleComplexBLotus12ptJustifiedFirstline05cmCharCharCharCharCharCharCharCharCharCharCharCharChar"/>
        <w:spacing w:line="240" w:lineRule="auto"/>
        <w:rPr>
          <w:rStyle w:val="Char5"/>
          <w:rtl/>
        </w:rPr>
      </w:pPr>
      <w:r w:rsidRPr="00BE3E52">
        <w:rPr>
          <w:rStyle w:val="Char5"/>
          <w:rFonts w:hint="cs"/>
          <w:rtl/>
          <w:lang w:bidi="fa-IR"/>
        </w:rPr>
        <w:t>ی</w:t>
      </w:r>
      <w:r w:rsidR="00535AB5" w:rsidRPr="00BE3E52">
        <w:rPr>
          <w:rStyle w:val="Char5"/>
          <w:rFonts w:hint="cs"/>
          <w:rtl/>
          <w:lang w:bidi="fa-IR"/>
        </w:rPr>
        <w:t>عن</w:t>
      </w:r>
      <w:r w:rsidRPr="00BE3E52">
        <w:rPr>
          <w:rStyle w:val="Char5"/>
          <w:rFonts w:hint="cs"/>
          <w:rtl/>
          <w:lang w:bidi="fa-IR"/>
        </w:rPr>
        <w:t>ی</w:t>
      </w:r>
      <w:r w:rsidR="00535AB5" w:rsidRPr="00BE3E52">
        <w:rPr>
          <w:rStyle w:val="Char5"/>
          <w:rFonts w:hint="cs"/>
          <w:rtl/>
          <w:lang w:bidi="fa-IR"/>
        </w:rPr>
        <w:t>: [منه]</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همچن</w:t>
      </w:r>
      <w:r w:rsidR="00C60CF0" w:rsidRPr="00BE3E52">
        <w:rPr>
          <w:rStyle w:val="Char5"/>
          <w:rFonts w:hint="cs"/>
          <w:rtl/>
        </w:rPr>
        <w:t>ی</w:t>
      </w:r>
      <w:r w:rsidRPr="00BE3E52">
        <w:rPr>
          <w:rStyle w:val="Char5"/>
          <w:rFonts w:hint="cs"/>
          <w:rtl/>
        </w:rPr>
        <w:t>ن جائز است که لفظ [ما] بر نساء واقع شود و ضمیر موجود در [به] به اعتبار لفظش به آن باز می‌گردد و در [منهن] به اعتبار معنی و مفهوم و لفظ [</w:t>
      </w:r>
      <w:r w:rsidRPr="00A93D01">
        <w:rPr>
          <w:rStyle w:val="Char5"/>
          <w:rFonts w:hint="cs"/>
          <w:rtl/>
        </w:rPr>
        <w:t>فريض</w:t>
      </w:r>
      <w:r w:rsidR="00A93D01" w:rsidRPr="00A93D01">
        <w:rPr>
          <w:rStyle w:val="Char5"/>
          <w:rFonts w:hint="cs"/>
          <w:rtl/>
        </w:rPr>
        <w:t>ة</w:t>
      </w:r>
      <w:r w:rsidRPr="00BE3E52">
        <w:rPr>
          <w:rStyle w:val="Char5"/>
          <w:rFonts w:hint="cs"/>
          <w:rtl/>
        </w:rPr>
        <w:t>] برا</w:t>
      </w:r>
      <w:r w:rsidR="00C60CF0" w:rsidRPr="00BE3E52">
        <w:rPr>
          <w:rStyle w:val="Char5"/>
          <w:rFonts w:hint="cs"/>
          <w:rtl/>
        </w:rPr>
        <w:t>ی</w:t>
      </w:r>
      <w:r w:rsidRPr="00BE3E52">
        <w:rPr>
          <w:rStyle w:val="Char5"/>
          <w:rFonts w:hint="cs"/>
          <w:rtl/>
        </w:rPr>
        <w:t xml:space="preserve"> لفظ فرض محذوف استعمال</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مقصود از </w:t>
      </w:r>
      <w:r w:rsidR="00C60CF0" w:rsidRPr="00BE3E52">
        <w:rPr>
          <w:rStyle w:val="Char5"/>
          <w:rFonts w:hint="cs"/>
          <w:rtl/>
        </w:rPr>
        <w:t>ک</w:t>
      </w:r>
      <w:r w:rsidRPr="00BE3E52">
        <w:rPr>
          <w:rStyle w:val="Char5"/>
          <w:rFonts w:hint="cs"/>
          <w:rtl/>
        </w:rPr>
        <w:t>لمه [أجور] مهور باشد ز</w:t>
      </w:r>
      <w:r w:rsidR="00C60CF0" w:rsidRPr="00BE3E52">
        <w:rPr>
          <w:rStyle w:val="Char5"/>
          <w:rFonts w:hint="cs"/>
          <w:rtl/>
        </w:rPr>
        <w:t>ی</w:t>
      </w:r>
      <w:r w:rsidRPr="00BE3E52">
        <w:rPr>
          <w:rStyle w:val="Char5"/>
          <w:rFonts w:hint="cs"/>
          <w:rtl/>
        </w:rPr>
        <w:t>را در مقابل استمتاع قرار دارد. پس اُجره نامگذار</w:t>
      </w:r>
      <w:r w:rsidR="00C60CF0" w:rsidRPr="00BE3E52">
        <w:rPr>
          <w:rStyle w:val="Char5"/>
          <w:rFonts w:hint="cs"/>
          <w:rtl/>
        </w:rPr>
        <w:t>ی</w:t>
      </w:r>
      <w:r w:rsidRPr="00BE3E52">
        <w:rPr>
          <w:rStyle w:val="Char5"/>
          <w:rFonts w:hint="cs"/>
          <w:rtl/>
        </w:rPr>
        <w:t xml:space="preserve"> شده است.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 xml:space="preserve">.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بعض</w:t>
      </w:r>
      <w:r w:rsidR="00C60CF0" w:rsidRPr="00BE3E52">
        <w:rPr>
          <w:rStyle w:val="Char5"/>
          <w:rFonts w:hint="cs"/>
          <w:rtl/>
        </w:rPr>
        <w:t>ی</w:t>
      </w:r>
      <w:r w:rsidRPr="00BE3E52">
        <w:rPr>
          <w:rStyle w:val="Char5"/>
          <w:rFonts w:hint="cs"/>
          <w:rtl/>
        </w:rPr>
        <w:t xml:space="preserve"> از مهر</w:t>
      </w:r>
      <w:r w:rsidR="00C60CF0" w:rsidRPr="00BE3E52">
        <w:rPr>
          <w:rStyle w:val="Char5"/>
          <w:rFonts w:hint="cs"/>
          <w:rtl/>
        </w:rPr>
        <w:t>ی</w:t>
      </w:r>
      <w:r w:rsidRPr="00BE3E52">
        <w:rPr>
          <w:rStyle w:val="Char5"/>
          <w:rFonts w:hint="cs"/>
          <w:rtl/>
        </w:rPr>
        <w:t>ه‌اش را به مرد م</w:t>
      </w:r>
      <w:r w:rsidR="00C60CF0" w:rsidRPr="00BE3E52">
        <w:rPr>
          <w:rStyle w:val="Char5"/>
          <w:rFonts w:hint="cs"/>
          <w:rtl/>
        </w:rPr>
        <w:t>ی</w:t>
      </w:r>
      <w:r w:rsidRPr="00BE3E52">
        <w:rPr>
          <w:rStyle w:val="Char5"/>
          <w:rFonts w:hint="cs"/>
          <w:rtl/>
        </w:rPr>
        <w:t xml:space="preserve">‌بخشد و </w:t>
      </w:r>
      <w:r w:rsidR="00C60CF0" w:rsidRPr="00BE3E52">
        <w:rPr>
          <w:rStyle w:val="Char5"/>
          <w:rFonts w:hint="cs"/>
          <w:rtl/>
        </w:rPr>
        <w:t>ی</w:t>
      </w:r>
      <w:r w:rsidRPr="00BE3E52">
        <w:rPr>
          <w:rStyle w:val="Char5"/>
          <w:rFonts w:hint="cs"/>
          <w:rtl/>
        </w:rPr>
        <w:t>ا بر آن ز</w:t>
      </w:r>
      <w:r w:rsidR="00C60CF0" w:rsidRPr="00BE3E52">
        <w:rPr>
          <w:rStyle w:val="Char5"/>
          <w:rFonts w:hint="cs"/>
          <w:rtl/>
        </w:rPr>
        <w:t>ی</w:t>
      </w:r>
      <w:r w:rsidRPr="00BE3E52">
        <w:rPr>
          <w:rStyle w:val="Char5"/>
          <w:rFonts w:hint="cs"/>
          <w:rtl/>
        </w:rPr>
        <w:t>اد</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به ازدواج دستور م</w:t>
      </w:r>
      <w:r w:rsidR="00C60CF0" w:rsidRPr="00BE3E52">
        <w:rPr>
          <w:rStyle w:val="Char5"/>
          <w:rFonts w:hint="cs"/>
          <w:rtl/>
        </w:rPr>
        <w:t>ی</w:t>
      </w:r>
      <w:r w:rsidRPr="00BE3E52">
        <w:rPr>
          <w:rStyle w:val="Char5"/>
          <w:rFonts w:hint="cs"/>
          <w:rtl/>
        </w:rPr>
        <w:t xml:space="preserve">‌دهد </w:t>
      </w:r>
      <w:r w:rsidR="00C60CF0" w:rsidRPr="00BE3E52">
        <w:rPr>
          <w:rStyle w:val="Char5"/>
          <w:rFonts w:hint="cs"/>
          <w:rtl/>
        </w:rPr>
        <w:t>ک</w:t>
      </w:r>
      <w:r w:rsidRPr="00BE3E52">
        <w:rPr>
          <w:rStyle w:val="Char5"/>
          <w:rFonts w:hint="cs"/>
          <w:rtl/>
        </w:rPr>
        <w:t>ه مهر</w:t>
      </w:r>
      <w:r w:rsidR="00C60CF0" w:rsidRPr="00BE3E52">
        <w:rPr>
          <w:rStyle w:val="Char5"/>
          <w:rFonts w:hint="cs"/>
          <w:rtl/>
        </w:rPr>
        <w:t>ی</w:t>
      </w:r>
      <w:r w:rsidRPr="00BE3E52">
        <w:rPr>
          <w:rStyle w:val="Char5"/>
          <w:rFonts w:hint="cs"/>
          <w:rtl/>
        </w:rPr>
        <w:t>ه‌ها</w:t>
      </w:r>
      <w:r w:rsidR="00C60CF0" w:rsidRPr="00BE3E52">
        <w:rPr>
          <w:rStyle w:val="Char5"/>
          <w:rFonts w:hint="cs"/>
          <w:rtl/>
        </w:rPr>
        <w:t>ی</w:t>
      </w:r>
      <w:r w:rsidRPr="00BE3E52">
        <w:rPr>
          <w:rStyle w:val="Char5"/>
          <w:rFonts w:hint="cs"/>
          <w:rtl/>
        </w:rPr>
        <w:t xml:space="preserve"> زنان را بپردازند و </w:t>
      </w:r>
      <w:r w:rsidR="00C60CF0" w:rsidRPr="00BE3E52">
        <w:rPr>
          <w:rStyle w:val="Char5"/>
          <w:rFonts w:hint="cs"/>
          <w:rtl/>
        </w:rPr>
        <w:t>ک</w:t>
      </w:r>
      <w:r w:rsidRPr="00BE3E52">
        <w:rPr>
          <w:rStyle w:val="Char5"/>
          <w:rFonts w:hint="cs"/>
          <w:rtl/>
        </w:rPr>
        <w:t xml:space="preserve">م </w:t>
      </w:r>
      <w:r w:rsidR="00C60CF0" w:rsidRPr="00BE3E52">
        <w:rPr>
          <w:rStyle w:val="Char5"/>
          <w:rFonts w:hint="cs"/>
          <w:rtl/>
        </w:rPr>
        <w:t>ک</w:t>
      </w:r>
      <w:r w:rsidRPr="00BE3E52">
        <w:rPr>
          <w:rStyle w:val="Char5"/>
          <w:rFonts w:hint="cs"/>
          <w:rtl/>
        </w:rPr>
        <w:t>ردن</w:t>
      </w:r>
      <w:r w:rsidR="00E818C3">
        <w:rPr>
          <w:rStyle w:val="Char5"/>
          <w:rFonts w:hint="cs"/>
          <w:rtl/>
        </w:rPr>
        <w:t xml:space="preserve"> آن را </w:t>
      </w:r>
      <w:r w:rsidRPr="00BE3E52">
        <w:rPr>
          <w:rStyle w:val="Char5"/>
          <w:rFonts w:hint="cs"/>
          <w:rtl/>
        </w:rPr>
        <w:t>بعد از اتفاق بر رضا</w:t>
      </w:r>
      <w:r w:rsidR="00C60CF0" w:rsidRPr="00BE3E52">
        <w:rPr>
          <w:rStyle w:val="Char5"/>
          <w:rFonts w:hint="cs"/>
          <w:rtl/>
        </w:rPr>
        <w:t>ی</w:t>
      </w:r>
      <w:r w:rsidRPr="00BE3E52">
        <w:rPr>
          <w:rStyle w:val="Char5"/>
          <w:rFonts w:hint="cs"/>
          <w:rtl/>
        </w:rPr>
        <w:t>ت زوج</w:t>
      </w:r>
      <w:r w:rsidR="00C60CF0" w:rsidRPr="00BE3E52">
        <w:rPr>
          <w:rStyle w:val="Char5"/>
          <w:rFonts w:hint="cs"/>
          <w:rtl/>
        </w:rPr>
        <w:t>ی</w:t>
      </w:r>
      <w:r w:rsidRPr="00BE3E52">
        <w:rPr>
          <w:rStyle w:val="Char5"/>
          <w:rFonts w:hint="cs"/>
          <w:rtl/>
        </w:rPr>
        <w:t xml:space="preserve">ن جائز </w:t>
      </w:r>
      <w:r w:rsidR="00C60CF0" w:rsidRPr="00BE3E52">
        <w:rPr>
          <w:rStyle w:val="Char5"/>
          <w:rFonts w:hint="cs"/>
          <w:rtl/>
        </w:rPr>
        <w:t>ک</w:t>
      </w:r>
      <w:r w:rsidRPr="00BE3E52">
        <w:rPr>
          <w:rStyle w:val="Char5"/>
          <w:rFonts w:hint="cs"/>
          <w:rtl/>
        </w:rPr>
        <w:t>رده است.</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بنابرا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در مورد ن</w:t>
      </w:r>
      <w:r w:rsidR="00C60CF0" w:rsidRPr="00BE3E52">
        <w:rPr>
          <w:rStyle w:val="Char5"/>
          <w:rFonts w:hint="cs"/>
          <w:rtl/>
        </w:rPr>
        <w:t>ک</w:t>
      </w:r>
      <w:r w:rsidRPr="00BE3E52">
        <w:rPr>
          <w:rStyle w:val="Char5"/>
          <w:rFonts w:hint="cs"/>
          <w:rtl/>
        </w:rPr>
        <w:t>اح متعارف در ب</w:t>
      </w:r>
      <w:r w:rsidR="00C60CF0" w:rsidRPr="00BE3E52">
        <w:rPr>
          <w:rStyle w:val="Char5"/>
          <w:rFonts w:hint="cs"/>
          <w:rtl/>
        </w:rPr>
        <w:t>ی</w:t>
      </w:r>
      <w:r w:rsidRPr="00BE3E52">
        <w:rPr>
          <w:rStyle w:val="Char5"/>
          <w:rFonts w:hint="cs"/>
          <w:rtl/>
        </w:rPr>
        <w:t>ن مردم نازل شده است و گفته شده: درباره متعه نازل شده و آن ‌چن</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مرد زن</w:t>
      </w:r>
      <w:r w:rsidR="00C60CF0" w:rsidRPr="00BE3E52">
        <w:rPr>
          <w:rStyle w:val="Char5"/>
          <w:rFonts w:hint="cs"/>
          <w:rtl/>
        </w:rPr>
        <w:t>ی</w:t>
      </w:r>
      <w:r w:rsidRPr="00BE3E52">
        <w:rPr>
          <w:rStyle w:val="Char5"/>
          <w:rFonts w:hint="cs"/>
          <w:rtl/>
        </w:rPr>
        <w:t xml:space="preserve"> را تا مدت</w:t>
      </w:r>
      <w:r w:rsidR="00C60CF0" w:rsidRPr="00BE3E52">
        <w:rPr>
          <w:rStyle w:val="Char5"/>
          <w:rFonts w:hint="cs"/>
          <w:rtl/>
        </w:rPr>
        <w:t>ی</w:t>
      </w:r>
      <w:r w:rsidRPr="00BE3E52">
        <w:rPr>
          <w:rStyle w:val="Char5"/>
          <w:rFonts w:hint="cs"/>
          <w:rtl/>
        </w:rPr>
        <w:t xml:space="preserve"> مع</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در مقابل مال</w:t>
      </w:r>
      <w:r w:rsidR="00C60CF0" w:rsidRPr="00BE3E52">
        <w:rPr>
          <w:rStyle w:val="Char5"/>
          <w:rFonts w:hint="cs"/>
          <w:rtl/>
        </w:rPr>
        <w:t>ی</w:t>
      </w:r>
      <w:r w:rsidRPr="00BE3E52">
        <w:rPr>
          <w:rStyle w:val="Char5"/>
          <w:rFonts w:hint="cs"/>
          <w:rtl/>
        </w:rPr>
        <w:t xml:space="preserve"> معلوم اجاره </w:t>
      </w:r>
      <w:r w:rsidR="00C60CF0" w:rsidRPr="00BE3E52">
        <w:rPr>
          <w:rStyle w:val="Char5"/>
          <w:rFonts w:hint="cs"/>
          <w:rtl/>
        </w:rPr>
        <w:t>ک</w:t>
      </w:r>
      <w:r w:rsidRPr="00BE3E52">
        <w:rPr>
          <w:rStyle w:val="Char5"/>
          <w:rFonts w:hint="cs"/>
          <w:rtl/>
        </w:rPr>
        <w:t>ند و مرد زن</w:t>
      </w:r>
      <w:r w:rsidR="00C60CF0" w:rsidRPr="00BE3E52">
        <w:rPr>
          <w:rStyle w:val="Char5"/>
          <w:rFonts w:hint="cs"/>
          <w:rtl/>
        </w:rPr>
        <w:t>ی</w:t>
      </w:r>
      <w:r w:rsidRPr="00BE3E52">
        <w:rPr>
          <w:rStyle w:val="Char5"/>
          <w:rFonts w:hint="cs"/>
          <w:rtl/>
        </w:rPr>
        <w:t xml:space="preserve"> را برا</w:t>
      </w:r>
      <w:r w:rsidR="00C60CF0" w:rsidRPr="00BE3E52">
        <w:rPr>
          <w:rStyle w:val="Char5"/>
          <w:rFonts w:hint="cs"/>
          <w:rtl/>
        </w:rPr>
        <w:t>ی</w:t>
      </w:r>
      <w:r w:rsidRPr="00BE3E52">
        <w:rPr>
          <w:rStyle w:val="Char5"/>
          <w:rFonts w:hint="cs"/>
          <w:rtl/>
        </w:rPr>
        <w:t xml:space="preserve"> مدت معلوم</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یک</w:t>
      </w:r>
      <w:r w:rsidRPr="00BE3E52">
        <w:rPr>
          <w:rStyle w:val="Char5"/>
          <w:rFonts w:hint="cs"/>
          <w:rtl/>
        </w:rPr>
        <w:t xml:space="preserve"> شب </w:t>
      </w:r>
      <w:r w:rsidR="00C60CF0" w:rsidRPr="00BE3E52">
        <w:rPr>
          <w:rStyle w:val="Char5"/>
          <w:rFonts w:hint="cs"/>
          <w:rtl/>
        </w:rPr>
        <w:t>ی</w:t>
      </w:r>
      <w:r w:rsidRPr="00BE3E52">
        <w:rPr>
          <w:rStyle w:val="Char5"/>
          <w:rFonts w:hint="cs"/>
          <w:rtl/>
        </w:rPr>
        <w:t xml:space="preserve">ا دو شب </w:t>
      </w:r>
      <w:r w:rsidR="00C60CF0" w:rsidRPr="00BE3E52">
        <w:rPr>
          <w:rStyle w:val="Char5"/>
          <w:rFonts w:hint="cs"/>
          <w:rtl/>
        </w:rPr>
        <w:t>ی</w:t>
      </w:r>
      <w:r w:rsidRPr="00BE3E52">
        <w:rPr>
          <w:rStyle w:val="Char5"/>
          <w:rFonts w:hint="cs"/>
          <w:rtl/>
        </w:rPr>
        <w:t>ا هفته‌ا</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ک</w:t>
      </w:r>
      <w:r w:rsidRPr="00BE3E52">
        <w:rPr>
          <w:rStyle w:val="Char5"/>
          <w:rFonts w:hint="cs"/>
          <w:rtl/>
        </w:rPr>
        <w:t>اح</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با ثبوت </w:t>
      </w:r>
      <w:r w:rsidR="00C60CF0" w:rsidRPr="00BE3E52">
        <w:rPr>
          <w:rStyle w:val="Char5"/>
          <w:rFonts w:hint="cs"/>
          <w:rtl/>
        </w:rPr>
        <w:t>ی</w:t>
      </w:r>
      <w:r w:rsidRPr="00BE3E52">
        <w:rPr>
          <w:rStyle w:val="Char5"/>
          <w:rFonts w:hint="cs"/>
          <w:rtl/>
        </w:rPr>
        <w:t>ا غ</w:t>
      </w:r>
      <w:r w:rsidR="00C60CF0" w:rsidRPr="00BE3E52">
        <w:rPr>
          <w:rStyle w:val="Char5"/>
          <w:rFonts w:hint="cs"/>
          <w:rtl/>
        </w:rPr>
        <w:t>ی</w:t>
      </w:r>
      <w:r w:rsidRPr="00BE3E52">
        <w:rPr>
          <w:rStyle w:val="Char5"/>
          <w:rFonts w:hint="cs"/>
          <w:rtl/>
        </w:rPr>
        <w:t>رثبوت و با او آم</w:t>
      </w:r>
      <w:r w:rsidR="00C60CF0" w:rsidRPr="00BE3E52">
        <w:rPr>
          <w:rStyle w:val="Char5"/>
          <w:rFonts w:hint="cs"/>
          <w:rtl/>
        </w:rPr>
        <w:t>ی</w:t>
      </w:r>
      <w:r w:rsidRPr="00BE3E52">
        <w:rPr>
          <w:rStyle w:val="Char5"/>
          <w:rFonts w:hint="cs"/>
          <w:rtl/>
        </w:rPr>
        <w:t>زش</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سپس و</w:t>
      </w:r>
      <w:r w:rsidR="00C60CF0" w:rsidRPr="00BE3E52">
        <w:rPr>
          <w:rStyle w:val="Char5"/>
          <w:rFonts w:hint="cs"/>
          <w:rtl/>
        </w:rPr>
        <w:t>ی</w:t>
      </w:r>
      <w:r w:rsidRPr="00BE3E52">
        <w:rPr>
          <w:rStyle w:val="Char5"/>
          <w:rFonts w:hint="cs"/>
          <w:rtl/>
        </w:rPr>
        <w:t xml:space="preserve"> را تر</w:t>
      </w:r>
      <w:r w:rsidR="00C60CF0" w:rsidRPr="00BE3E52">
        <w:rPr>
          <w:rStyle w:val="Char5"/>
          <w:rFonts w:hint="cs"/>
          <w:rtl/>
        </w:rPr>
        <w:t>ک</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و علما بر ا</w:t>
      </w:r>
      <w:r w:rsidR="00C60CF0" w:rsidRPr="00BE3E52">
        <w:rPr>
          <w:rStyle w:val="Char5"/>
          <w:rFonts w:hint="cs"/>
          <w:rtl/>
        </w:rPr>
        <w:t>ی</w:t>
      </w:r>
      <w:r w:rsidRPr="00BE3E52">
        <w:rPr>
          <w:rStyle w:val="Char5"/>
          <w:rFonts w:hint="cs"/>
          <w:rtl/>
        </w:rPr>
        <w:t xml:space="preserve">ن اتفاق دارند </w:t>
      </w:r>
      <w:r w:rsidR="00C60CF0" w:rsidRPr="00BE3E52">
        <w:rPr>
          <w:rStyle w:val="Char5"/>
          <w:rFonts w:hint="cs"/>
          <w:rtl/>
        </w:rPr>
        <w:t>ک</w:t>
      </w:r>
      <w:r w:rsidRPr="00BE3E52">
        <w:rPr>
          <w:rStyle w:val="Char5"/>
          <w:rFonts w:hint="cs"/>
          <w:rtl/>
        </w:rPr>
        <w:t>ه متعه جائز بوده سپس اختلاف پ</w:t>
      </w:r>
      <w:r w:rsidR="00C60CF0" w:rsidRPr="00BE3E52">
        <w:rPr>
          <w:rStyle w:val="Char5"/>
          <w:rFonts w:hint="cs"/>
          <w:rtl/>
        </w:rPr>
        <w:t>ی</w:t>
      </w:r>
      <w:r w:rsidRPr="00BE3E52">
        <w:rPr>
          <w:rStyle w:val="Char5"/>
          <w:rFonts w:hint="cs"/>
          <w:rtl/>
        </w:rPr>
        <w:t xml:space="preserve">دا </w:t>
      </w:r>
      <w:r w:rsidR="00C60CF0" w:rsidRPr="00BE3E52">
        <w:rPr>
          <w:rStyle w:val="Char5"/>
          <w:rFonts w:hint="cs"/>
          <w:rtl/>
        </w:rPr>
        <w:t>ک</w:t>
      </w:r>
      <w:r w:rsidRPr="00BE3E52">
        <w:rPr>
          <w:rStyle w:val="Char5"/>
          <w:rFonts w:hint="cs"/>
          <w:rtl/>
        </w:rPr>
        <w:t xml:space="preserve">ردند جمهور گفته‌اند: </w:t>
      </w:r>
      <w:r w:rsidR="00C60CF0" w:rsidRPr="00BE3E52">
        <w:rPr>
          <w:rStyle w:val="Char5"/>
          <w:rFonts w:hint="cs"/>
          <w:rtl/>
        </w:rPr>
        <w:t>ک</w:t>
      </w:r>
      <w:r w:rsidRPr="00BE3E52">
        <w:rPr>
          <w:rStyle w:val="Char5"/>
          <w:rFonts w:hint="cs"/>
          <w:rtl/>
        </w:rPr>
        <w:t>ه نسخ شده است و آنجا روا</w:t>
      </w:r>
      <w:r w:rsidR="00C60CF0" w:rsidRPr="00BE3E52">
        <w:rPr>
          <w:rStyle w:val="Char5"/>
          <w:rFonts w:hint="cs"/>
          <w:rtl/>
        </w:rPr>
        <w:t>ی</w:t>
      </w:r>
      <w:r w:rsidRPr="00BE3E52">
        <w:rPr>
          <w:rStyle w:val="Char5"/>
          <w:rFonts w:hint="cs"/>
          <w:rtl/>
        </w:rPr>
        <w:t>ت</w:t>
      </w:r>
      <w:r w:rsidR="00C60CF0" w:rsidRPr="00BE3E52">
        <w:rPr>
          <w:rStyle w:val="Char5"/>
          <w:rFonts w:hint="cs"/>
          <w:rtl/>
        </w:rPr>
        <w:t>ی</w:t>
      </w:r>
      <w:r w:rsidRPr="00BE3E52">
        <w:rPr>
          <w:rStyle w:val="Char5"/>
          <w:rFonts w:hint="cs"/>
          <w:rtl/>
        </w:rPr>
        <w:t xml:space="preserve"> از </w:t>
      </w:r>
      <w:r w:rsidR="00E818C3">
        <w:rPr>
          <w:rStyle w:val="Char5"/>
          <w:rFonts w:hint="cs"/>
          <w:rtl/>
        </w:rPr>
        <w:t>ابن عباس</w:t>
      </w:r>
      <w:r w:rsidR="00FE51E4">
        <w:rPr>
          <w:rFonts w:ascii="Times New Roman" w:hAnsi="Times New Roman" w:cs="CTraditional Arabic" w:hint="cs"/>
          <w:sz w:val="28"/>
          <w:szCs w:val="28"/>
          <w:rtl/>
          <w:lang w:bidi="fa-IR"/>
        </w:rPr>
        <w:t>ب</w:t>
      </w:r>
      <w:r w:rsidRPr="00BE3E52">
        <w:rPr>
          <w:rStyle w:val="Char5"/>
          <w:rFonts w:hint="cs"/>
          <w:rtl/>
        </w:rPr>
        <w:t xml:space="preserve"> هست </w:t>
      </w:r>
      <w:r w:rsidR="00C60CF0" w:rsidRPr="00BE3E52">
        <w:rPr>
          <w:rStyle w:val="Char5"/>
          <w:rFonts w:hint="cs"/>
          <w:rtl/>
        </w:rPr>
        <w:t>ک</w:t>
      </w:r>
      <w:r w:rsidRPr="00BE3E52">
        <w:rPr>
          <w:rStyle w:val="Char5"/>
          <w:rFonts w:hint="cs"/>
          <w:rtl/>
        </w:rPr>
        <w:t>ه گفته نسخ شده و از او روا</w:t>
      </w:r>
      <w:r w:rsidR="00C60CF0" w:rsidRPr="00BE3E52">
        <w:rPr>
          <w:rStyle w:val="Char5"/>
          <w:rFonts w:hint="cs"/>
          <w:rtl/>
        </w:rPr>
        <w:t>ی</w:t>
      </w:r>
      <w:r w:rsidRPr="00BE3E52">
        <w:rPr>
          <w:rStyle w:val="Char5"/>
          <w:rFonts w:hint="cs"/>
          <w:rtl/>
        </w:rPr>
        <w:t xml:space="preserve">ت شده </w:t>
      </w:r>
      <w:r w:rsidR="00C60CF0" w:rsidRPr="00BE3E52">
        <w:rPr>
          <w:rStyle w:val="Char5"/>
          <w:rFonts w:hint="cs"/>
          <w:rtl/>
        </w:rPr>
        <w:t>ک</w:t>
      </w:r>
      <w:r w:rsidRPr="00BE3E52">
        <w:rPr>
          <w:rStyle w:val="Char5"/>
          <w:rFonts w:hint="cs"/>
          <w:rtl/>
        </w:rPr>
        <w:t>ه قبل از مرگ پش</w:t>
      </w:r>
      <w:r w:rsidR="00C60CF0" w:rsidRPr="00BE3E52">
        <w:rPr>
          <w:rStyle w:val="Char5"/>
          <w:rFonts w:hint="cs"/>
          <w:rtl/>
        </w:rPr>
        <w:t>ی</w:t>
      </w:r>
      <w:r w:rsidRPr="00BE3E52">
        <w:rPr>
          <w:rStyle w:val="Char5"/>
          <w:rFonts w:hint="cs"/>
          <w:rtl/>
        </w:rPr>
        <w:t>مان شده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رأ</w:t>
      </w:r>
      <w:r w:rsidR="00C60CF0" w:rsidRPr="00BE3E52">
        <w:rPr>
          <w:rStyle w:val="Char5"/>
          <w:rFonts w:hint="cs"/>
          <w:rtl/>
        </w:rPr>
        <w:t>ی</w:t>
      </w:r>
      <w:r w:rsidRPr="00BE3E52">
        <w:rPr>
          <w:rStyle w:val="Char5"/>
          <w:rFonts w:hint="cs"/>
          <w:rtl/>
        </w:rPr>
        <w:t xml:space="preserve"> ارجح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ه درباره متعه ن</w:t>
      </w:r>
      <w:r w:rsidR="00C60CF0" w:rsidRPr="00BE3E52">
        <w:rPr>
          <w:rStyle w:val="Char5"/>
          <w:rFonts w:hint="cs"/>
          <w:rtl/>
        </w:rPr>
        <w:t>ی</w:t>
      </w:r>
      <w:r w:rsidRPr="00BE3E52">
        <w:rPr>
          <w:rStyle w:val="Char5"/>
          <w:rFonts w:hint="cs"/>
          <w:rtl/>
        </w:rPr>
        <w:t>ست ز</w:t>
      </w:r>
      <w:r w:rsidR="00C60CF0" w:rsidRPr="00BE3E52">
        <w:rPr>
          <w:rStyle w:val="Char5"/>
          <w:rFonts w:hint="cs"/>
          <w:rtl/>
        </w:rPr>
        <w:t>ی</w:t>
      </w:r>
      <w:r w:rsidRPr="00BE3E52">
        <w:rPr>
          <w:rStyle w:val="Char5"/>
          <w:rFonts w:hint="cs"/>
          <w:rtl/>
        </w:rPr>
        <w:t>را خداوند محرمات را در ن</w:t>
      </w:r>
      <w:r w:rsidR="00C60CF0" w:rsidRPr="00BE3E52">
        <w:rPr>
          <w:rStyle w:val="Char5"/>
          <w:rFonts w:hint="cs"/>
          <w:rtl/>
        </w:rPr>
        <w:t>ک</w:t>
      </w:r>
      <w:r w:rsidRPr="00BE3E52">
        <w:rPr>
          <w:rStyle w:val="Char5"/>
          <w:rFonts w:hint="cs"/>
          <w:rtl/>
        </w:rPr>
        <w:t>اح متعارف ب</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ک</w:t>
      </w:r>
      <w:r w:rsidRPr="00BE3E52">
        <w:rPr>
          <w:rStyle w:val="Char5"/>
          <w:rFonts w:hint="cs"/>
          <w:rtl/>
        </w:rPr>
        <w:t>رده است سپس غ</w:t>
      </w:r>
      <w:r w:rsidR="00C60CF0" w:rsidRPr="00BE3E52">
        <w:rPr>
          <w:rStyle w:val="Char5"/>
          <w:rFonts w:hint="cs"/>
          <w:rtl/>
        </w:rPr>
        <w:t>ی</w:t>
      </w:r>
      <w:r w:rsidRPr="00BE3E52">
        <w:rPr>
          <w:rStyle w:val="Char5"/>
          <w:rFonts w:hint="cs"/>
          <w:rtl/>
        </w:rPr>
        <w:t>ر ا</w:t>
      </w:r>
      <w:r w:rsidR="00C60CF0" w:rsidRPr="00BE3E52">
        <w:rPr>
          <w:rStyle w:val="Char5"/>
          <w:rFonts w:hint="cs"/>
          <w:rtl/>
        </w:rPr>
        <w:t>ی</w:t>
      </w:r>
      <w:r w:rsidRPr="00BE3E52">
        <w:rPr>
          <w:rStyle w:val="Char5"/>
          <w:rFonts w:hint="cs"/>
          <w:rtl/>
        </w:rPr>
        <w:t>ن محرمات در ا</w:t>
      </w:r>
      <w:r w:rsidR="00C60CF0" w:rsidRPr="00BE3E52">
        <w:rPr>
          <w:rStyle w:val="Char5"/>
          <w:rFonts w:hint="cs"/>
          <w:rtl/>
        </w:rPr>
        <w:t>ی</w:t>
      </w:r>
      <w:r w:rsidRPr="00BE3E52">
        <w:rPr>
          <w:rStyle w:val="Char5"/>
          <w:rFonts w:hint="cs"/>
          <w:rtl/>
        </w:rPr>
        <w:t>ن ن</w:t>
      </w:r>
      <w:r w:rsidR="00C60CF0" w:rsidRPr="00BE3E52">
        <w:rPr>
          <w:rStyle w:val="Char5"/>
          <w:rFonts w:hint="cs"/>
          <w:rtl/>
        </w:rPr>
        <w:t>ک</w:t>
      </w:r>
      <w:r w:rsidRPr="00BE3E52">
        <w:rPr>
          <w:rStyle w:val="Char5"/>
          <w:rFonts w:hint="cs"/>
          <w:rtl/>
        </w:rPr>
        <w:t>اح را ذ</w:t>
      </w:r>
      <w:r w:rsidR="00C60CF0" w:rsidRPr="00BE3E52">
        <w:rPr>
          <w:rStyle w:val="Char5"/>
          <w:rFonts w:hint="cs"/>
          <w:rtl/>
        </w:rPr>
        <w:t>ک</w:t>
      </w:r>
      <w:r w:rsidRPr="00BE3E52">
        <w:rPr>
          <w:rStyle w:val="Char5"/>
          <w:rFonts w:hint="cs"/>
          <w:rtl/>
        </w:rPr>
        <w:t xml:space="preserve">ر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حلالند.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رأ</w:t>
      </w:r>
      <w:r w:rsidR="00C60CF0" w:rsidRPr="00BE3E52">
        <w:rPr>
          <w:rStyle w:val="Char5"/>
          <w:rFonts w:hint="cs"/>
          <w:rtl/>
        </w:rPr>
        <w:t>ی</w:t>
      </w:r>
      <w:r w:rsidRPr="00BE3E52">
        <w:rPr>
          <w:rStyle w:val="Char5"/>
          <w:rFonts w:hint="cs"/>
          <w:rtl/>
        </w:rPr>
        <w:t xml:space="preserve"> راجح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ح</w:t>
      </w:r>
      <w:r w:rsidR="00C60CF0" w:rsidRPr="00BE3E52">
        <w:rPr>
          <w:rStyle w:val="Char5"/>
          <w:rFonts w:hint="cs"/>
          <w:rtl/>
        </w:rPr>
        <w:t>ک</w:t>
      </w:r>
      <w:r w:rsidRPr="00BE3E52">
        <w:rPr>
          <w:rStyle w:val="Char5"/>
          <w:rFonts w:hint="cs"/>
          <w:rtl/>
        </w:rPr>
        <w:t xml:space="preserve">م متعه ثابت شده </w:t>
      </w:r>
      <w:r w:rsidR="00C60CF0" w:rsidRPr="00BE3E52">
        <w:rPr>
          <w:rStyle w:val="Char5"/>
          <w:rFonts w:hint="cs"/>
          <w:rtl/>
        </w:rPr>
        <w:t>ک</w:t>
      </w:r>
      <w:r w:rsidRPr="00BE3E52">
        <w:rPr>
          <w:rStyle w:val="Char5"/>
          <w:rFonts w:hint="cs"/>
          <w:rtl/>
        </w:rPr>
        <w:t>ه با حد</w:t>
      </w:r>
      <w:r w:rsidR="00C60CF0" w:rsidRPr="00BE3E52">
        <w:rPr>
          <w:rStyle w:val="Char5"/>
          <w:rFonts w:hint="cs"/>
          <w:rtl/>
        </w:rPr>
        <w:t>ی</w:t>
      </w:r>
      <w:r w:rsidRPr="00BE3E52">
        <w:rPr>
          <w:rStyle w:val="Char5"/>
          <w:rFonts w:hint="cs"/>
          <w:rtl/>
        </w:rPr>
        <w:t>ث نسخ شده است به دل</w:t>
      </w:r>
      <w:r w:rsidR="00C60CF0" w:rsidRPr="00BE3E52">
        <w:rPr>
          <w:rStyle w:val="Char5"/>
          <w:rFonts w:hint="cs"/>
          <w:rtl/>
        </w:rPr>
        <w:t>ی</w:t>
      </w:r>
      <w:r w:rsidRPr="00BE3E52">
        <w:rPr>
          <w:rStyle w:val="Char5"/>
          <w:rFonts w:hint="cs"/>
          <w:rtl/>
        </w:rPr>
        <w:t>ل حد</w:t>
      </w:r>
      <w:r w:rsidR="00C60CF0" w:rsidRPr="00BE3E52">
        <w:rPr>
          <w:rStyle w:val="Char5"/>
          <w:rFonts w:hint="cs"/>
          <w:rtl/>
        </w:rPr>
        <w:t>ی</w:t>
      </w:r>
      <w:r w:rsidRPr="00BE3E52">
        <w:rPr>
          <w:rStyle w:val="Char5"/>
          <w:rFonts w:hint="cs"/>
          <w:rtl/>
        </w:rPr>
        <w:t>ث مال</w:t>
      </w:r>
      <w:r w:rsidR="00C60CF0" w:rsidRPr="00BE3E52">
        <w:rPr>
          <w:rStyle w:val="Char5"/>
          <w:rFonts w:hint="cs"/>
          <w:rtl/>
        </w:rPr>
        <w:t>ک</w:t>
      </w:r>
      <w:r w:rsidRPr="00BE3E52">
        <w:rPr>
          <w:rStyle w:val="Char5"/>
          <w:rFonts w:hint="cs"/>
          <w:rtl/>
        </w:rPr>
        <w:t xml:space="preserve"> از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00C60CF0" w:rsidRPr="00BE3E52">
        <w:rPr>
          <w:rStyle w:val="Char5"/>
          <w:rFonts w:hint="cs"/>
          <w:rtl/>
        </w:rPr>
        <w:t>ک</w:t>
      </w:r>
      <w:r w:rsidRPr="00BE3E52">
        <w:rPr>
          <w:rStyle w:val="Char5"/>
          <w:rFonts w:hint="cs"/>
          <w:rtl/>
        </w:rPr>
        <w:t>ه گفته: همانا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متعه زنان و خوردن گوشت دراز‌گوش اهل</w:t>
      </w:r>
      <w:r w:rsidR="00C60CF0" w:rsidRPr="00BE3E52">
        <w:rPr>
          <w:rStyle w:val="Char5"/>
          <w:rFonts w:hint="cs"/>
          <w:rtl/>
        </w:rPr>
        <w:t>ی</w:t>
      </w:r>
      <w:r w:rsidRPr="00BE3E52">
        <w:rPr>
          <w:rStyle w:val="Char5"/>
          <w:rFonts w:hint="cs"/>
          <w:rtl/>
        </w:rPr>
        <w:t xml:space="preserve"> نه</w:t>
      </w:r>
      <w:r w:rsidR="00C60CF0" w:rsidRPr="00BE3E52">
        <w:rPr>
          <w:rStyle w:val="Char5"/>
          <w:rFonts w:hint="cs"/>
          <w:rtl/>
        </w:rPr>
        <w:t>ی</w:t>
      </w:r>
      <w:r w:rsidRPr="00BE3E52">
        <w:rPr>
          <w:rStyle w:val="Char5"/>
          <w:rFonts w:hint="cs"/>
          <w:rtl/>
        </w:rPr>
        <w:t xml:space="preserve"> فرموده است</w:t>
      </w:r>
      <w:r w:rsidRPr="00E818C3">
        <w:rPr>
          <w:rStyle w:val="Char5"/>
          <w:vertAlign w:val="superscript"/>
          <w:rtl/>
        </w:rPr>
        <w:footnoteReference w:id="146"/>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13) ش</w:t>
      </w:r>
      <w:r w:rsidR="00C60CF0" w:rsidRPr="00BE3E52">
        <w:rPr>
          <w:rStyle w:val="Char5"/>
          <w:rFonts w:hint="cs"/>
          <w:rtl/>
        </w:rPr>
        <w:t>ی</w:t>
      </w:r>
      <w:r w:rsidRPr="00BE3E52">
        <w:rPr>
          <w:rStyle w:val="Char5"/>
          <w:rFonts w:hint="cs"/>
          <w:rtl/>
        </w:rPr>
        <w:t>خ محمد س</w:t>
      </w:r>
      <w:r w:rsidR="00C60CF0" w:rsidRPr="00BE3E52">
        <w:rPr>
          <w:rStyle w:val="Char5"/>
          <w:rFonts w:hint="cs"/>
          <w:rtl/>
        </w:rPr>
        <w:t>ی</w:t>
      </w:r>
      <w:r w:rsidRPr="00BE3E52">
        <w:rPr>
          <w:rStyle w:val="Char5"/>
          <w:rFonts w:hint="cs"/>
          <w:rtl/>
        </w:rPr>
        <w:t>د طنطاو</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رش</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rFonts w:cs="Traditional Arabic"/>
          <w:spacing w:val="-6"/>
          <w:sz w:val="28"/>
          <w:szCs w:val="28"/>
          <w:rtl/>
          <w:lang w:bidi="fa-IR"/>
        </w:rPr>
      </w:pPr>
      <w:r w:rsidRPr="00BE3E52">
        <w:rPr>
          <w:rStyle w:val="Char5"/>
          <w:rFonts w:hint="cs"/>
          <w:rtl/>
        </w:rPr>
        <w:t>خداوند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 xml:space="preserve">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بر استمتاع واقع</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ضم</w:t>
      </w:r>
      <w:r w:rsidR="00C60CF0" w:rsidRPr="00BE3E52">
        <w:rPr>
          <w:rStyle w:val="Char5"/>
          <w:rFonts w:hint="cs"/>
          <w:rtl/>
        </w:rPr>
        <w:t>ی</w:t>
      </w:r>
      <w:r w:rsidRPr="00BE3E52">
        <w:rPr>
          <w:rStyle w:val="Char5"/>
          <w:rFonts w:hint="cs"/>
          <w:rtl/>
        </w:rPr>
        <w:t xml:space="preserve">ر عائد بر خبر محذوف است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[فآتوهن أجورهن عل</w:t>
      </w:r>
      <w:r w:rsidR="00C60CF0" w:rsidRPr="00BE3E52">
        <w:rPr>
          <w:rStyle w:val="Char5"/>
          <w:rFonts w:hint="cs"/>
          <w:rtl/>
        </w:rPr>
        <w:t>ی</w:t>
      </w:r>
      <w:r w:rsidRPr="00BE3E52">
        <w:rPr>
          <w:rStyle w:val="Char5"/>
          <w:rFonts w:hint="cs"/>
          <w:rtl/>
        </w:rPr>
        <w:t>ه].</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معن</w:t>
      </w:r>
      <w:r w:rsidR="00C60CF0" w:rsidRPr="00BE3E52">
        <w:rPr>
          <w:rStyle w:val="Char5"/>
          <w:rFonts w:hint="cs"/>
          <w:rtl/>
        </w:rPr>
        <w:t>ی</w:t>
      </w:r>
      <w:r w:rsidRPr="00BE3E52">
        <w:rPr>
          <w:rStyle w:val="Char5"/>
          <w:rFonts w:hint="cs"/>
          <w:rtl/>
        </w:rPr>
        <w:t xml:space="preserve"> آن چن</w:t>
      </w:r>
      <w:r w:rsidR="00C60CF0" w:rsidRPr="00BE3E52">
        <w:rPr>
          <w:rStyle w:val="Char5"/>
          <w:rFonts w:hint="cs"/>
          <w:rtl/>
        </w:rPr>
        <w:t>ی</w:t>
      </w:r>
      <w:r w:rsidRPr="00BE3E52">
        <w:rPr>
          <w:rStyle w:val="Char5"/>
          <w:rFonts w:hint="cs"/>
          <w:rtl/>
        </w:rPr>
        <w:t>ن است: پس آنچه از زنان از طر</w:t>
      </w:r>
      <w:r w:rsidR="00C60CF0" w:rsidRPr="00BE3E52">
        <w:rPr>
          <w:rStyle w:val="Char5"/>
          <w:rFonts w:hint="cs"/>
          <w:rtl/>
        </w:rPr>
        <w:t>ی</w:t>
      </w:r>
      <w:r w:rsidRPr="00BE3E52">
        <w:rPr>
          <w:rStyle w:val="Char5"/>
          <w:rFonts w:hint="cs"/>
          <w:rtl/>
        </w:rPr>
        <w:t>ق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نفع و لذت گرفت</w:t>
      </w:r>
      <w:r w:rsidR="00C60CF0" w:rsidRPr="00BE3E52">
        <w:rPr>
          <w:rStyle w:val="Char5"/>
          <w:rFonts w:hint="cs"/>
          <w:rtl/>
        </w:rPr>
        <w:t>ی</w:t>
      </w:r>
      <w:r w:rsidRPr="00BE3E52">
        <w:rPr>
          <w:rStyle w:val="Char5"/>
          <w:rFonts w:hint="cs"/>
          <w:rtl/>
        </w:rPr>
        <w:t>د اجره</w:t>
      </w:r>
      <w:r w:rsidR="00E818C3">
        <w:rPr>
          <w:rStyle w:val="Char5"/>
          <w:rFonts w:hint="cs"/>
          <w:rtl/>
        </w:rPr>
        <w:t xml:space="preserve"> آن‌ها </w:t>
      </w:r>
      <w:r w:rsidR="00C60CF0" w:rsidRPr="00BE3E52">
        <w:rPr>
          <w:rStyle w:val="Char5"/>
          <w:rFonts w:hint="cs"/>
          <w:rtl/>
        </w:rPr>
        <w:t>ی</w:t>
      </w:r>
      <w:r w:rsidRPr="00BE3E52">
        <w:rPr>
          <w:rStyle w:val="Char5"/>
          <w:rFonts w:hint="cs"/>
          <w:rtl/>
        </w:rPr>
        <w:t>ا مهر</w:t>
      </w:r>
      <w:r w:rsidR="00C60CF0" w:rsidRPr="00BE3E52">
        <w:rPr>
          <w:rStyle w:val="Char5"/>
          <w:rFonts w:hint="cs"/>
          <w:rtl/>
        </w:rPr>
        <w:t>ی</w:t>
      </w:r>
      <w:r w:rsidRPr="00BE3E52">
        <w:rPr>
          <w:rStyle w:val="Char5"/>
          <w:rFonts w:hint="cs"/>
          <w:rtl/>
        </w:rPr>
        <w:t>ه</w:t>
      </w:r>
      <w:r w:rsidR="00E818C3">
        <w:rPr>
          <w:rStyle w:val="Char5"/>
          <w:rFonts w:hint="cs"/>
          <w:rtl/>
        </w:rPr>
        <w:t xml:space="preserve"> آن‌ها </w:t>
      </w:r>
      <w:r w:rsidRPr="00BE3E52">
        <w:rPr>
          <w:rStyle w:val="Char5"/>
          <w:rFonts w:hint="cs"/>
          <w:rtl/>
        </w:rPr>
        <w:t xml:space="preserve">را پرداخت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د.</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 xml:space="preserve">و درست است </w:t>
      </w:r>
      <w:r w:rsidR="00C60CF0" w:rsidRPr="00BE3E52">
        <w:rPr>
          <w:rStyle w:val="Char5"/>
          <w:rFonts w:hint="cs"/>
          <w:rtl/>
        </w:rPr>
        <w:t>ک</w:t>
      </w:r>
      <w:r w:rsidRPr="00BE3E52">
        <w:rPr>
          <w:rStyle w:val="Char5"/>
          <w:rFonts w:hint="cs"/>
          <w:rtl/>
        </w:rPr>
        <w:t>ه لفظ</w:t>
      </w:r>
      <w:r w:rsidRPr="00BE3E52">
        <w:rPr>
          <w:rStyle w:val="Char5"/>
          <w:rtl/>
        </w:rPr>
        <w:t xml:space="preserve"> </w:t>
      </w:r>
      <w:r w:rsidRPr="00BE3E52">
        <w:rPr>
          <w:rStyle w:val="Char5"/>
          <w:rFonts w:hint="cs"/>
          <w:rtl/>
        </w:rPr>
        <w:t>[ما] به اعتبار جنس و صفت بر زنان رجوع شود و ضم</w:t>
      </w:r>
      <w:r w:rsidR="00C60CF0" w:rsidRPr="00BE3E52">
        <w:rPr>
          <w:rStyle w:val="Char5"/>
          <w:rFonts w:hint="cs"/>
          <w:rtl/>
        </w:rPr>
        <w:t>ی</w:t>
      </w:r>
      <w:r w:rsidRPr="00BE3E52">
        <w:rPr>
          <w:rStyle w:val="Char5"/>
          <w:rFonts w:hint="cs"/>
          <w:rtl/>
        </w:rPr>
        <w:t xml:space="preserve">ر را به ‌صورت مفرد در </w:t>
      </w:r>
      <w:r w:rsidR="00C60CF0" w:rsidRPr="00BE3E52">
        <w:rPr>
          <w:rStyle w:val="Char5"/>
          <w:rFonts w:hint="cs"/>
          <w:rtl/>
        </w:rPr>
        <w:t>ک</w:t>
      </w:r>
      <w:r w:rsidRPr="00BE3E52">
        <w:rPr>
          <w:rStyle w:val="Char5"/>
          <w:rFonts w:hint="cs"/>
          <w:rtl/>
        </w:rPr>
        <w:t>لمه [به] با توجه به لفظ آن و در [منهن] به ‌صورت جمع با توجه به معن</w:t>
      </w:r>
      <w:r w:rsidR="00C60CF0" w:rsidRPr="00BE3E52">
        <w:rPr>
          <w:rStyle w:val="Char5"/>
          <w:rFonts w:hint="cs"/>
          <w:rtl/>
        </w:rPr>
        <w:t>ی</w:t>
      </w:r>
      <w:r w:rsidRPr="00BE3E52">
        <w:rPr>
          <w:rStyle w:val="Char5"/>
          <w:rFonts w:hint="cs"/>
          <w:rtl/>
        </w:rPr>
        <w:t xml:space="preserve"> آن بر زنان ارجاع داد.</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و لفظ [من] در [منهن] برا</w:t>
      </w:r>
      <w:r w:rsidR="00C60CF0" w:rsidRPr="00BE3E52">
        <w:rPr>
          <w:rStyle w:val="Char5"/>
          <w:rFonts w:hint="cs"/>
          <w:rtl/>
        </w:rPr>
        <w:t>ی</w:t>
      </w:r>
      <w:r w:rsidRPr="00BE3E52">
        <w:rPr>
          <w:rStyle w:val="Char5"/>
          <w:rFonts w:hint="cs"/>
          <w:rtl/>
        </w:rPr>
        <w:t xml:space="preserve"> تبع</w:t>
      </w:r>
      <w:r w:rsidR="00C60CF0" w:rsidRPr="00BE3E52">
        <w:rPr>
          <w:rStyle w:val="Char5"/>
          <w:rFonts w:hint="cs"/>
          <w:rtl/>
        </w:rPr>
        <w:t>ی</w:t>
      </w:r>
      <w:r w:rsidRPr="00BE3E52">
        <w:rPr>
          <w:rStyle w:val="Char5"/>
          <w:rFonts w:hint="cs"/>
          <w:rtl/>
        </w:rPr>
        <w:t xml:space="preserve">ض </w:t>
      </w:r>
      <w:r w:rsidR="00C60CF0" w:rsidRPr="00BE3E52">
        <w:rPr>
          <w:rStyle w:val="Char5"/>
          <w:rFonts w:hint="cs"/>
          <w:rtl/>
        </w:rPr>
        <w:t>ی</w:t>
      </w:r>
      <w:r w:rsidRPr="00BE3E52">
        <w:rPr>
          <w:rStyle w:val="Char5"/>
          <w:rFonts w:hint="cs"/>
          <w:rtl/>
        </w:rPr>
        <w:t>ا ب</w:t>
      </w:r>
      <w:r w:rsidR="00C60CF0" w:rsidRPr="00BE3E52">
        <w:rPr>
          <w:rStyle w:val="Char5"/>
          <w:rFonts w:hint="cs"/>
          <w:rtl/>
        </w:rPr>
        <w:t>ی</w:t>
      </w:r>
      <w:r w:rsidRPr="00BE3E52">
        <w:rPr>
          <w:rStyle w:val="Char5"/>
          <w:rFonts w:hint="cs"/>
          <w:rtl/>
        </w:rPr>
        <w:t>ان است و جار و مجرور در محل نصب حالا ضم</w:t>
      </w:r>
      <w:r w:rsidR="00C60CF0" w:rsidRPr="00BE3E52">
        <w:rPr>
          <w:rStyle w:val="Char5"/>
          <w:rFonts w:hint="cs"/>
          <w:rtl/>
        </w:rPr>
        <w:t>ی</w:t>
      </w:r>
      <w:r w:rsidRPr="00BE3E52">
        <w:rPr>
          <w:rStyle w:val="Char5"/>
          <w:rFonts w:hint="cs"/>
          <w:rtl/>
        </w:rPr>
        <w:t xml:space="preserve">ر را به ‌صورت مفرد در </w:t>
      </w:r>
      <w:r w:rsidR="00C60CF0" w:rsidRPr="00BE3E52">
        <w:rPr>
          <w:rStyle w:val="Char5"/>
          <w:rFonts w:hint="cs"/>
          <w:rtl/>
        </w:rPr>
        <w:t>ک</w:t>
      </w:r>
      <w:r w:rsidRPr="00BE3E52">
        <w:rPr>
          <w:rStyle w:val="Char5"/>
          <w:rFonts w:hint="cs"/>
          <w:rtl/>
        </w:rPr>
        <w:t>لمه [به] با توجه به لفظ آن و در [منهن] به ‌صورت جمع با توجه به معن</w:t>
      </w:r>
      <w:r w:rsidR="00C60CF0" w:rsidRPr="00BE3E52">
        <w:rPr>
          <w:rStyle w:val="Char5"/>
          <w:rFonts w:hint="cs"/>
          <w:rtl/>
        </w:rPr>
        <w:t>ی</w:t>
      </w:r>
      <w:r w:rsidRPr="00BE3E52">
        <w:rPr>
          <w:rStyle w:val="Char5"/>
          <w:rFonts w:hint="cs"/>
          <w:rtl/>
        </w:rPr>
        <w:t xml:space="preserve"> آن بر زنان ارجاع داد.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لفظ [من] در [منهن] برا</w:t>
      </w:r>
      <w:r w:rsidR="00C60CF0" w:rsidRPr="00BE3E52">
        <w:rPr>
          <w:rStyle w:val="Char5"/>
          <w:rFonts w:hint="cs"/>
          <w:rtl/>
        </w:rPr>
        <w:t>ی</w:t>
      </w:r>
      <w:r w:rsidRPr="00BE3E52">
        <w:rPr>
          <w:rStyle w:val="Char5"/>
          <w:rFonts w:hint="cs"/>
          <w:rtl/>
        </w:rPr>
        <w:t xml:space="preserve"> تبع</w:t>
      </w:r>
      <w:r w:rsidR="00C60CF0" w:rsidRPr="00BE3E52">
        <w:rPr>
          <w:rStyle w:val="Char5"/>
          <w:rFonts w:hint="cs"/>
          <w:rtl/>
        </w:rPr>
        <w:t>ی</w:t>
      </w:r>
      <w:r w:rsidRPr="00BE3E52">
        <w:rPr>
          <w:rStyle w:val="Char5"/>
          <w:rFonts w:hint="cs"/>
          <w:rtl/>
        </w:rPr>
        <w:t xml:space="preserve">ض </w:t>
      </w:r>
      <w:r w:rsidR="00C60CF0" w:rsidRPr="00BE3E52">
        <w:rPr>
          <w:rStyle w:val="Char5"/>
          <w:rFonts w:hint="cs"/>
          <w:rtl/>
        </w:rPr>
        <w:t>ی</w:t>
      </w:r>
      <w:r w:rsidRPr="00BE3E52">
        <w:rPr>
          <w:rStyle w:val="Char5"/>
          <w:rFonts w:hint="cs"/>
          <w:rtl/>
        </w:rPr>
        <w:t>ا ب</w:t>
      </w:r>
      <w:r w:rsidR="00C60CF0" w:rsidRPr="00BE3E52">
        <w:rPr>
          <w:rStyle w:val="Char5"/>
          <w:rFonts w:hint="cs"/>
          <w:rtl/>
        </w:rPr>
        <w:t>ی</w:t>
      </w:r>
      <w:r w:rsidRPr="00BE3E52">
        <w:rPr>
          <w:rStyle w:val="Char5"/>
          <w:rFonts w:hint="cs"/>
          <w:rtl/>
        </w:rPr>
        <w:t>ان است و جار و مجرور در محل نصب حال از ضم</w:t>
      </w:r>
      <w:r w:rsidR="00C60CF0" w:rsidRPr="00BE3E52">
        <w:rPr>
          <w:rStyle w:val="Char5"/>
          <w:rFonts w:hint="cs"/>
          <w:rtl/>
        </w:rPr>
        <w:t>ی</w:t>
      </w:r>
      <w:r w:rsidRPr="00BE3E52">
        <w:rPr>
          <w:rStyle w:val="Char5"/>
          <w:rFonts w:hint="cs"/>
          <w:rtl/>
        </w:rPr>
        <w:t>ر [به] است و معن</w:t>
      </w:r>
      <w:r w:rsidR="00C60CF0" w:rsidRPr="00BE3E52">
        <w:rPr>
          <w:rStyle w:val="Char5"/>
          <w:rFonts w:hint="cs"/>
          <w:rtl/>
        </w:rPr>
        <w:t>ی</w:t>
      </w:r>
      <w:r w:rsidRPr="00BE3E52">
        <w:rPr>
          <w:rStyle w:val="Char5"/>
          <w:rFonts w:hint="cs"/>
          <w:rtl/>
        </w:rPr>
        <w:t xml:space="preserve"> آن ‌چن</w:t>
      </w:r>
      <w:r w:rsidR="00C60CF0" w:rsidRPr="00BE3E52">
        <w:rPr>
          <w:rStyle w:val="Char5"/>
          <w:rFonts w:hint="cs"/>
          <w:rtl/>
        </w:rPr>
        <w:t>ی</w:t>
      </w:r>
      <w:r w:rsidRPr="00BE3E52">
        <w:rPr>
          <w:rStyle w:val="Char5"/>
          <w:rFonts w:hint="cs"/>
          <w:rtl/>
        </w:rPr>
        <w:t>ن است: هر فرد</w:t>
      </w:r>
      <w:r w:rsidR="00C60CF0" w:rsidRPr="00BE3E52">
        <w:rPr>
          <w:rStyle w:val="Char5"/>
          <w:rFonts w:hint="cs"/>
          <w:rtl/>
        </w:rPr>
        <w:t>ی</w:t>
      </w:r>
      <w:r w:rsidRPr="00BE3E52">
        <w:rPr>
          <w:rStyle w:val="Char5"/>
          <w:rFonts w:hint="cs"/>
          <w:rtl/>
        </w:rPr>
        <w:t xml:space="preserve"> و </w:t>
      </w:r>
      <w:r w:rsidR="00C60CF0" w:rsidRPr="00BE3E52">
        <w:rPr>
          <w:rStyle w:val="Char5"/>
          <w:rFonts w:hint="cs"/>
          <w:rtl/>
        </w:rPr>
        <w:t>ی</w:t>
      </w:r>
      <w:r w:rsidRPr="00BE3E52">
        <w:rPr>
          <w:rStyle w:val="Char5"/>
          <w:rFonts w:hint="cs"/>
          <w:rtl/>
        </w:rPr>
        <w:t>ا آن فرد</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از آن لذت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 xml:space="preserve">د و زن باشد </w:t>
      </w:r>
      <w:r w:rsidR="00C60CF0" w:rsidRPr="00BE3E52">
        <w:rPr>
          <w:rStyle w:val="Char5"/>
          <w:rFonts w:hint="cs"/>
          <w:rtl/>
        </w:rPr>
        <w:t>ی</w:t>
      </w:r>
      <w:r w:rsidRPr="00BE3E52">
        <w:rPr>
          <w:rStyle w:val="Char5"/>
          <w:rFonts w:hint="cs"/>
          <w:rtl/>
        </w:rPr>
        <w:t>ا بعض</w:t>
      </w:r>
      <w:r w:rsidR="00C60CF0" w:rsidRPr="00BE3E52">
        <w:rPr>
          <w:rStyle w:val="Char5"/>
          <w:rFonts w:hint="cs"/>
          <w:rtl/>
        </w:rPr>
        <w:t>ی</w:t>
      </w:r>
      <w:r w:rsidRPr="00BE3E52">
        <w:rPr>
          <w:rStyle w:val="Char5"/>
          <w:rFonts w:hint="cs"/>
          <w:rtl/>
        </w:rPr>
        <w:t xml:space="preserve"> از زنان باشد مهر</w:t>
      </w:r>
      <w:r w:rsidR="00C60CF0" w:rsidRPr="00BE3E52">
        <w:rPr>
          <w:rStyle w:val="Char5"/>
          <w:rFonts w:hint="cs"/>
          <w:rtl/>
        </w:rPr>
        <w:t>ی</w:t>
      </w:r>
      <w:r w:rsidRPr="00BE3E52">
        <w:rPr>
          <w:rStyle w:val="Char5"/>
          <w:rFonts w:hint="cs"/>
          <w:rtl/>
        </w:rPr>
        <w:t>ه آنان را در مقابل آن استمتاع بپرداز</w:t>
      </w:r>
      <w:r w:rsidR="00C60CF0" w:rsidRPr="00BE3E52">
        <w:rPr>
          <w:rStyle w:val="Char5"/>
          <w:rFonts w:hint="cs"/>
          <w:rtl/>
        </w:rPr>
        <w:t>ی</w:t>
      </w:r>
      <w:r w:rsidRPr="00BE3E52">
        <w:rPr>
          <w:rStyle w:val="Char5"/>
          <w:rFonts w:hint="cs"/>
          <w:rtl/>
        </w:rPr>
        <w:t xml:space="preserve">د. و مقصود از </w:t>
      </w:r>
      <w:r w:rsidR="00C60CF0" w:rsidRPr="00BE3E52">
        <w:rPr>
          <w:rStyle w:val="Char5"/>
          <w:rFonts w:hint="cs"/>
          <w:rtl/>
        </w:rPr>
        <w:t>ک</w:t>
      </w:r>
      <w:r w:rsidRPr="00BE3E52">
        <w:rPr>
          <w:rStyle w:val="Char5"/>
          <w:rFonts w:hint="cs"/>
          <w:rtl/>
        </w:rPr>
        <w:t>لمه [أجور]: مهر است و مهر</w:t>
      </w:r>
      <w:r w:rsidR="00C60CF0" w:rsidRPr="00BE3E52">
        <w:rPr>
          <w:rStyle w:val="Char5"/>
          <w:rFonts w:hint="cs"/>
          <w:rtl/>
        </w:rPr>
        <w:t>ی</w:t>
      </w:r>
      <w:r w:rsidRPr="00BE3E52">
        <w:rPr>
          <w:rStyle w:val="Char5"/>
          <w:rFonts w:hint="cs"/>
          <w:rtl/>
        </w:rPr>
        <w:t>ه را اجره نامگذار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رده‌اند ز</w:t>
      </w:r>
      <w:r w:rsidR="00C60CF0" w:rsidRPr="00BE3E52">
        <w:rPr>
          <w:rStyle w:val="Char5"/>
          <w:rFonts w:hint="cs"/>
          <w:rtl/>
        </w:rPr>
        <w:t>ی</w:t>
      </w:r>
      <w:r w:rsidRPr="00BE3E52">
        <w:rPr>
          <w:rStyle w:val="Char5"/>
          <w:rFonts w:hint="cs"/>
          <w:rtl/>
        </w:rPr>
        <w:t>را به ‌جا</w:t>
      </w:r>
      <w:r w:rsidR="00C60CF0" w:rsidRPr="00BE3E52">
        <w:rPr>
          <w:rStyle w:val="Char5"/>
          <w:rFonts w:hint="cs"/>
          <w:rtl/>
        </w:rPr>
        <w:t>ی</w:t>
      </w:r>
      <w:r w:rsidRPr="00BE3E52">
        <w:rPr>
          <w:rStyle w:val="Char5"/>
          <w:rFonts w:hint="cs"/>
          <w:rtl/>
        </w:rPr>
        <w:t xml:space="preserve"> منفعت زن است نه خود زن.</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و علماء بر ا</w:t>
      </w:r>
      <w:r w:rsidR="00C60CF0" w:rsidRPr="00BE3E52">
        <w:rPr>
          <w:rStyle w:val="Char5"/>
          <w:rFonts w:hint="cs"/>
          <w:rtl/>
        </w:rPr>
        <w:t>ی</w:t>
      </w:r>
      <w:r w:rsidRPr="00BE3E52">
        <w:rPr>
          <w:rStyle w:val="Char5"/>
          <w:rFonts w:hint="cs"/>
          <w:rtl/>
        </w:rPr>
        <w:t xml:space="preserve">ن اتفاق دارند </w:t>
      </w:r>
      <w:r w:rsidR="00C60CF0" w:rsidRPr="00BE3E52">
        <w:rPr>
          <w:rStyle w:val="Char5"/>
          <w:rFonts w:hint="cs"/>
          <w:rtl/>
        </w:rPr>
        <w:t>ک</w:t>
      </w:r>
      <w:r w:rsidRPr="00BE3E52">
        <w:rPr>
          <w:rStyle w:val="Char5"/>
          <w:rFonts w:hint="cs"/>
          <w:rtl/>
        </w:rPr>
        <w:t>ه متعه جائز بوده سپس اختلاف پ</w:t>
      </w:r>
      <w:r w:rsidR="00C60CF0" w:rsidRPr="00BE3E52">
        <w:rPr>
          <w:rStyle w:val="Char5"/>
          <w:rFonts w:hint="cs"/>
          <w:rtl/>
        </w:rPr>
        <w:t>ی</w:t>
      </w:r>
      <w:r w:rsidRPr="00BE3E52">
        <w:rPr>
          <w:rStyle w:val="Char5"/>
          <w:rFonts w:hint="cs"/>
          <w:rtl/>
        </w:rPr>
        <w:t xml:space="preserve">دا </w:t>
      </w:r>
      <w:r w:rsidR="00C60CF0" w:rsidRPr="00BE3E52">
        <w:rPr>
          <w:rStyle w:val="Char5"/>
          <w:rFonts w:hint="cs"/>
          <w:rtl/>
        </w:rPr>
        <w:t>ک</w:t>
      </w:r>
      <w:r w:rsidRPr="00BE3E52">
        <w:rPr>
          <w:rStyle w:val="Char5"/>
          <w:rFonts w:hint="cs"/>
          <w:rtl/>
        </w:rPr>
        <w:t xml:space="preserve">ردند، جمهور گفته‌اند: </w:t>
      </w:r>
      <w:r w:rsidR="00C60CF0" w:rsidRPr="00BE3E52">
        <w:rPr>
          <w:rStyle w:val="Char5"/>
          <w:rFonts w:hint="cs"/>
          <w:rtl/>
        </w:rPr>
        <w:t>ک</w:t>
      </w:r>
      <w:r w:rsidRPr="00BE3E52">
        <w:rPr>
          <w:rStyle w:val="Char5"/>
          <w:rFonts w:hint="cs"/>
          <w:rtl/>
        </w:rPr>
        <w:t>ه نسخ شده است و آنجا روا</w:t>
      </w:r>
      <w:r w:rsidR="00C60CF0" w:rsidRPr="00BE3E52">
        <w:rPr>
          <w:rStyle w:val="Char5"/>
          <w:rFonts w:hint="cs"/>
          <w:rtl/>
        </w:rPr>
        <w:t>ی</w:t>
      </w:r>
      <w:r w:rsidRPr="00BE3E52">
        <w:rPr>
          <w:rStyle w:val="Char5"/>
          <w:rFonts w:hint="cs"/>
          <w:rtl/>
        </w:rPr>
        <w:t>ت</w:t>
      </w:r>
      <w:r w:rsidR="00C60CF0" w:rsidRPr="00BE3E52">
        <w:rPr>
          <w:rStyle w:val="Char5"/>
          <w:rFonts w:hint="cs"/>
          <w:rtl/>
        </w:rPr>
        <w:t>ی</w:t>
      </w:r>
      <w:r w:rsidRPr="00BE3E52">
        <w:rPr>
          <w:rStyle w:val="Char5"/>
          <w:rFonts w:hint="cs"/>
          <w:rtl/>
        </w:rPr>
        <w:t xml:space="preserve"> از ابن ‌عباس</w:t>
      </w:r>
      <w:r w:rsidR="00FE51E4">
        <w:rPr>
          <w:rFonts w:ascii="Times New Roman" w:hAnsi="Times New Roman" w:cs="CTraditional Arabic" w:hint="cs"/>
          <w:sz w:val="28"/>
          <w:szCs w:val="28"/>
          <w:rtl/>
          <w:lang w:bidi="fa-IR"/>
        </w:rPr>
        <w:t>ب</w:t>
      </w:r>
      <w:r w:rsidRPr="00BE3E52">
        <w:rPr>
          <w:rStyle w:val="Char5"/>
          <w:rFonts w:hint="cs"/>
          <w:rtl/>
        </w:rPr>
        <w:t xml:space="preserve"> هست </w:t>
      </w:r>
      <w:r w:rsidR="00C60CF0" w:rsidRPr="00BE3E52">
        <w:rPr>
          <w:rStyle w:val="Char5"/>
          <w:rFonts w:hint="cs"/>
          <w:rtl/>
        </w:rPr>
        <w:t>ک</w:t>
      </w:r>
      <w:r w:rsidRPr="00BE3E52">
        <w:rPr>
          <w:rStyle w:val="Char5"/>
          <w:rFonts w:hint="cs"/>
          <w:rtl/>
        </w:rPr>
        <w:t>ه گفته: نسخ نشده است. و رأ</w:t>
      </w:r>
      <w:r w:rsidR="00C60CF0" w:rsidRPr="00BE3E52">
        <w:rPr>
          <w:rStyle w:val="Char5"/>
          <w:rFonts w:hint="cs"/>
          <w:rtl/>
        </w:rPr>
        <w:t>ی</w:t>
      </w:r>
      <w:r w:rsidRPr="00BE3E52">
        <w:rPr>
          <w:rStyle w:val="Char5"/>
          <w:rFonts w:hint="cs"/>
          <w:rtl/>
        </w:rPr>
        <w:t xml:space="preserve"> راجح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ه درباره متعه ن</w:t>
      </w:r>
      <w:r w:rsidR="00C60CF0" w:rsidRPr="00BE3E52">
        <w:rPr>
          <w:rStyle w:val="Char5"/>
          <w:rFonts w:hint="cs"/>
          <w:rtl/>
        </w:rPr>
        <w:t>ی</w:t>
      </w:r>
      <w:r w:rsidRPr="00BE3E52">
        <w:rPr>
          <w:rStyle w:val="Char5"/>
          <w:rFonts w:hint="cs"/>
          <w:rtl/>
        </w:rPr>
        <w:t>ست ز</w:t>
      </w:r>
      <w:r w:rsidR="00C60CF0" w:rsidRPr="00BE3E52">
        <w:rPr>
          <w:rStyle w:val="Char5"/>
          <w:rFonts w:hint="cs"/>
          <w:rtl/>
        </w:rPr>
        <w:t>ی</w:t>
      </w:r>
      <w:r w:rsidRPr="00BE3E52">
        <w:rPr>
          <w:rStyle w:val="Char5"/>
          <w:rFonts w:hint="cs"/>
          <w:rtl/>
        </w:rPr>
        <w:t>را خداوند محرمات را در ن</w:t>
      </w:r>
      <w:r w:rsidR="00C60CF0" w:rsidRPr="00BE3E52">
        <w:rPr>
          <w:rStyle w:val="Char5"/>
          <w:rFonts w:hint="cs"/>
          <w:rtl/>
        </w:rPr>
        <w:t>ک</w:t>
      </w:r>
      <w:r w:rsidRPr="00BE3E52">
        <w:rPr>
          <w:rStyle w:val="Char5"/>
          <w:rFonts w:hint="cs"/>
          <w:rtl/>
        </w:rPr>
        <w:t>اح متعارف ب</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ک</w:t>
      </w:r>
      <w:r w:rsidRPr="00BE3E52">
        <w:rPr>
          <w:rStyle w:val="Char5"/>
          <w:rFonts w:hint="cs"/>
          <w:rtl/>
        </w:rPr>
        <w:t>رده است سپس غ</w:t>
      </w:r>
      <w:r w:rsidR="00C60CF0" w:rsidRPr="00BE3E52">
        <w:rPr>
          <w:rStyle w:val="Char5"/>
          <w:rFonts w:hint="cs"/>
          <w:rtl/>
        </w:rPr>
        <w:t>ی</w:t>
      </w:r>
      <w:r w:rsidRPr="00BE3E52">
        <w:rPr>
          <w:rStyle w:val="Char5"/>
          <w:rFonts w:hint="cs"/>
          <w:rtl/>
        </w:rPr>
        <w:t>ر ا</w:t>
      </w:r>
      <w:r w:rsidR="00C60CF0" w:rsidRPr="00BE3E52">
        <w:rPr>
          <w:rStyle w:val="Char5"/>
          <w:rFonts w:hint="cs"/>
          <w:rtl/>
        </w:rPr>
        <w:t>ی</w:t>
      </w:r>
      <w:r w:rsidRPr="00BE3E52">
        <w:rPr>
          <w:rStyle w:val="Char5"/>
          <w:rFonts w:hint="cs"/>
          <w:rtl/>
        </w:rPr>
        <w:t>ن محرمات در ا</w:t>
      </w:r>
      <w:r w:rsidR="00C60CF0" w:rsidRPr="00BE3E52">
        <w:rPr>
          <w:rStyle w:val="Char5"/>
          <w:rFonts w:hint="cs"/>
          <w:rtl/>
        </w:rPr>
        <w:t>ی</w:t>
      </w:r>
      <w:r w:rsidRPr="00BE3E52">
        <w:rPr>
          <w:rStyle w:val="Char5"/>
          <w:rFonts w:hint="cs"/>
          <w:rtl/>
        </w:rPr>
        <w:t>ن ن</w:t>
      </w:r>
      <w:r w:rsidR="00C60CF0" w:rsidRPr="00BE3E52">
        <w:rPr>
          <w:rStyle w:val="Char5"/>
          <w:rFonts w:hint="cs"/>
          <w:rtl/>
        </w:rPr>
        <w:t>ک</w:t>
      </w:r>
      <w:r w:rsidRPr="00BE3E52">
        <w:rPr>
          <w:rStyle w:val="Char5"/>
          <w:rFonts w:hint="cs"/>
          <w:rtl/>
        </w:rPr>
        <w:t>اح را ذ</w:t>
      </w:r>
      <w:r w:rsidR="00C60CF0" w:rsidRPr="00BE3E52">
        <w:rPr>
          <w:rStyle w:val="Char5"/>
          <w:rFonts w:hint="cs"/>
          <w:rtl/>
        </w:rPr>
        <w:t>ک</w:t>
      </w:r>
      <w:r w:rsidRPr="00BE3E52">
        <w:rPr>
          <w:rStyle w:val="Char5"/>
          <w:rFonts w:hint="cs"/>
          <w:rtl/>
        </w:rPr>
        <w:t xml:space="preserve">ر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 xml:space="preserve">ه حلالند. و </w:t>
      </w:r>
      <w:r w:rsidRPr="00FE7AEE">
        <w:rPr>
          <w:rStyle w:val="Char1"/>
          <w:rFonts w:hint="cs"/>
          <w:rtl/>
        </w:rPr>
        <w:t>[فريضة]</w:t>
      </w:r>
      <w:r w:rsidR="00411077" w:rsidRPr="00411077">
        <w:rPr>
          <w:rFonts w:ascii="Times New Roman" w:hAnsi="Times New Roman" w:cs="IRNazli" w:hint="cs"/>
          <w:sz w:val="28"/>
          <w:szCs w:val="28"/>
          <w:rtl/>
          <w:lang w:bidi="fa-IR"/>
        </w:rPr>
        <w:t xml:space="preserve"> </w:t>
      </w:r>
      <w:r w:rsidRPr="00BE3E52">
        <w:rPr>
          <w:rStyle w:val="Char5"/>
          <w:rFonts w:hint="cs"/>
          <w:rtl/>
        </w:rPr>
        <w:t>مصدر تأ</w:t>
      </w:r>
      <w:r w:rsidR="00C60CF0" w:rsidRPr="00BE3E52">
        <w:rPr>
          <w:rStyle w:val="Char5"/>
          <w:rFonts w:hint="cs"/>
          <w:rtl/>
        </w:rPr>
        <w:t>کی</w:t>
      </w:r>
      <w:r w:rsidRPr="00BE3E52">
        <w:rPr>
          <w:rStyle w:val="Char5"/>
          <w:rFonts w:hint="cs"/>
          <w:rtl/>
        </w:rPr>
        <w:t>د</w:t>
      </w:r>
      <w:r w:rsidR="00C60CF0" w:rsidRPr="00BE3E52">
        <w:rPr>
          <w:rStyle w:val="Char5"/>
          <w:rFonts w:hint="cs"/>
          <w:rtl/>
        </w:rPr>
        <w:t>ی</w:t>
      </w:r>
      <w:r w:rsidRPr="00BE3E52">
        <w:rPr>
          <w:rStyle w:val="Char5"/>
          <w:rFonts w:hint="cs"/>
          <w:rtl/>
        </w:rPr>
        <w:t xml:space="preserve"> برا</w:t>
      </w:r>
      <w:r w:rsidR="00C60CF0" w:rsidRPr="00BE3E52">
        <w:rPr>
          <w:rStyle w:val="Char5"/>
          <w:rFonts w:hint="cs"/>
          <w:rtl/>
        </w:rPr>
        <w:t>ی</w:t>
      </w:r>
      <w:r w:rsidRPr="00BE3E52">
        <w:rPr>
          <w:rStyle w:val="Char5"/>
          <w:rFonts w:hint="cs"/>
          <w:rtl/>
        </w:rPr>
        <w:t xml:space="preserve"> فعل</w:t>
      </w:r>
      <w:r w:rsidR="00C60CF0" w:rsidRPr="00BE3E52">
        <w:rPr>
          <w:rStyle w:val="Char5"/>
          <w:rFonts w:hint="cs"/>
          <w:rtl/>
        </w:rPr>
        <w:t>ی</w:t>
      </w:r>
      <w:r w:rsidRPr="00BE3E52">
        <w:rPr>
          <w:rStyle w:val="Char5"/>
          <w:rFonts w:hint="cs"/>
          <w:rtl/>
        </w:rPr>
        <w:t xml:space="preserve"> محذوف است و چن</w:t>
      </w:r>
      <w:r w:rsidR="00C60CF0" w:rsidRPr="00BE3E52">
        <w:rPr>
          <w:rStyle w:val="Char5"/>
          <w:rFonts w:hint="cs"/>
          <w:rtl/>
        </w:rPr>
        <w:t>ی</w:t>
      </w:r>
      <w:r w:rsidRPr="00BE3E52">
        <w:rPr>
          <w:rStyle w:val="Char5"/>
          <w:rFonts w:hint="cs"/>
          <w:rtl/>
        </w:rPr>
        <w:t>ن است: فرض‌الله عل</w:t>
      </w:r>
      <w:r w:rsidR="00C60CF0" w:rsidRPr="00BE3E52">
        <w:rPr>
          <w:rStyle w:val="Char5"/>
          <w:rFonts w:hint="cs"/>
          <w:rtl/>
        </w:rPr>
        <w:t>یک</w:t>
      </w:r>
      <w:r w:rsidRPr="00BE3E52">
        <w:rPr>
          <w:rStyle w:val="Char5"/>
          <w:rFonts w:hint="cs"/>
          <w:rtl/>
        </w:rPr>
        <w:t>م ذل</w:t>
      </w:r>
      <w:r w:rsidR="00C60CF0" w:rsidRPr="00BE3E52">
        <w:rPr>
          <w:rStyle w:val="Char5"/>
          <w:rFonts w:hint="cs"/>
          <w:rtl/>
        </w:rPr>
        <w:t>ک</w:t>
      </w:r>
      <w:r w:rsidRPr="00BE3E52">
        <w:rPr>
          <w:rStyle w:val="Char5"/>
          <w:rFonts w:hint="cs"/>
          <w:rtl/>
        </w:rPr>
        <w:t xml:space="preserve"> </w:t>
      </w:r>
      <w:r w:rsidRPr="00FE7AEE">
        <w:rPr>
          <w:rStyle w:val="Char1"/>
          <w:rFonts w:hint="cs"/>
          <w:rtl/>
        </w:rPr>
        <w:t>فريضة،</w:t>
      </w:r>
      <w:r w:rsidRPr="00BE3E52">
        <w:rPr>
          <w:rStyle w:val="Char5"/>
          <w:rFonts w:hint="cs"/>
          <w:rtl/>
        </w:rPr>
        <w:t xml:space="preserve"> </w:t>
      </w:r>
      <w:r w:rsidR="00C60CF0" w:rsidRPr="00BE3E52">
        <w:rPr>
          <w:rStyle w:val="Char5"/>
          <w:rFonts w:hint="cs"/>
          <w:rtl/>
        </w:rPr>
        <w:t>ی</w:t>
      </w:r>
      <w:r w:rsidRPr="00BE3E52">
        <w:rPr>
          <w:rStyle w:val="Char5"/>
          <w:rFonts w:hint="cs"/>
          <w:rtl/>
        </w:rPr>
        <w:t xml:space="preserve">ا حال است از </w:t>
      </w:r>
      <w:r w:rsidR="00C60CF0" w:rsidRPr="00BE3E52">
        <w:rPr>
          <w:rStyle w:val="Char5"/>
          <w:rFonts w:hint="cs"/>
          <w:rtl/>
        </w:rPr>
        <w:t>ک</w:t>
      </w:r>
      <w:r w:rsidRPr="00BE3E52">
        <w:rPr>
          <w:rStyle w:val="Char5"/>
          <w:rFonts w:hint="cs"/>
          <w:rtl/>
        </w:rPr>
        <w:t>لمه [أجور] به‌ معن</w:t>
      </w:r>
      <w:r w:rsidR="00C60CF0" w:rsidRPr="00BE3E52">
        <w:rPr>
          <w:rStyle w:val="Char5"/>
          <w:rFonts w:hint="cs"/>
          <w:rtl/>
        </w:rPr>
        <w:t>ی</w:t>
      </w:r>
      <w:r w:rsidRPr="00BE3E52">
        <w:rPr>
          <w:rStyle w:val="Char5"/>
          <w:rFonts w:hint="cs"/>
          <w:rtl/>
        </w:rPr>
        <w:t xml:space="preserve"> مفروضه است.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مهر</w:t>
      </w:r>
      <w:r w:rsidR="00C60CF0" w:rsidRPr="00BE3E52">
        <w:rPr>
          <w:rStyle w:val="Char5"/>
          <w:rFonts w:hint="cs"/>
          <w:rtl/>
        </w:rPr>
        <w:t>ی</w:t>
      </w:r>
      <w:r w:rsidRPr="00BE3E52">
        <w:rPr>
          <w:rStyle w:val="Char5"/>
          <w:rFonts w:hint="cs"/>
          <w:rtl/>
        </w:rPr>
        <w:t>ه آنان را بپرداز</w:t>
      </w:r>
      <w:r w:rsidR="00C60CF0" w:rsidRPr="00BE3E52">
        <w:rPr>
          <w:rStyle w:val="Char5"/>
          <w:rFonts w:hint="cs"/>
          <w:rtl/>
        </w:rPr>
        <w:t>ی</w:t>
      </w:r>
      <w:r w:rsidRPr="00BE3E52">
        <w:rPr>
          <w:rStyle w:val="Char5"/>
          <w:rFonts w:hint="cs"/>
          <w:rtl/>
        </w:rPr>
        <w:t>د در حال</w:t>
      </w:r>
      <w:r w:rsidR="00C60CF0" w:rsidRPr="00BE3E52">
        <w:rPr>
          <w:rStyle w:val="Char5"/>
          <w:rFonts w:hint="cs"/>
          <w:rtl/>
        </w:rPr>
        <w:t>ی</w:t>
      </w:r>
      <w:r w:rsidRPr="00BE3E52">
        <w:rPr>
          <w:rStyle w:val="Char5"/>
          <w:rFonts w:hint="cs"/>
          <w:rtl/>
        </w:rPr>
        <w:t xml:space="preserve"> بر شما واجب است.</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سپس خداوند ب</w:t>
      </w:r>
      <w:r w:rsidR="00C60CF0" w:rsidRPr="00BE3E52">
        <w:rPr>
          <w:rStyle w:val="Char5"/>
          <w:rFonts w:hint="cs"/>
          <w:rtl/>
        </w:rPr>
        <w:t>ی</w:t>
      </w:r>
      <w:r w:rsidRPr="00BE3E52">
        <w:rPr>
          <w:rStyle w:val="Char5"/>
          <w:rFonts w:hint="cs"/>
          <w:rtl/>
        </w:rPr>
        <w:t>ان م</w:t>
      </w:r>
      <w:r w:rsidR="00C60CF0" w:rsidRPr="00BE3E52">
        <w:rPr>
          <w:rStyle w:val="Char5"/>
          <w:rFonts w:hint="cs"/>
          <w:rtl/>
        </w:rPr>
        <w:t>ی</w:t>
      </w:r>
      <w:r w:rsidRPr="00BE3E52">
        <w:rPr>
          <w:rStyle w:val="Char5"/>
          <w:rFonts w:hint="cs"/>
          <w:rtl/>
        </w:rPr>
        <w:t xml:space="preserve">‌دارد </w:t>
      </w:r>
      <w:r w:rsidR="00C60CF0" w:rsidRPr="00BE3E52">
        <w:rPr>
          <w:rStyle w:val="Char5"/>
          <w:rFonts w:hint="cs"/>
          <w:rtl/>
        </w:rPr>
        <w:t>ک</w:t>
      </w:r>
      <w:r w:rsidRPr="00BE3E52">
        <w:rPr>
          <w:rStyle w:val="Char5"/>
          <w:rFonts w:hint="cs"/>
          <w:rtl/>
        </w:rPr>
        <w:t xml:space="preserve">ه اگر </w:t>
      </w:r>
      <w:r w:rsidR="00C60CF0" w:rsidRPr="00BE3E52">
        <w:rPr>
          <w:rStyle w:val="Char5"/>
          <w:rFonts w:hint="cs"/>
          <w:rtl/>
        </w:rPr>
        <w:t>یکی</w:t>
      </w:r>
      <w:r w:rsidRPr="00BE3E52">
        <w:rPr>
          <w:rStyle w:val="Char5"/>
          <w:rFonts w:hint="cs"/>
          <w:rtl/>
        </w:rPr>
        <w:t xml:space="preserve"> از</w:t>
      </w:r>
      <w:r w:rsidR="00E818C3">
        <w:rPr>
          <w:rStyle w:val="Char5"/>
          <w:rFonts w:hint="cs"/>
          <w:rtl/>
        </w:rPr>
        <w:t xml:space="preserve"> آن‌ها </w:t>
      </w:r>
      <w:r w:rsidRPr="00BE3E52">
        <w:rPr>
          <w:rStyle w:val="Char5"/>
          <w:rFonts w:hint="cs"/>
          <w:rtl/>
        </w:rPr>
        <w:t>با رضا</w:t>
      </w:r>
      <w:r w:rsidR="00C60CF0" w:rsidRPr="00BE3E52">
        <w:rPr>
          <w:rStyle w:val="Char5"/>
          <w:rFonts w:hint="cs"/>
          <w:rtl/>
        </w:rPr>
        <w:t>ی</w:t>
      </w:r>
      <w:r w:rsidRPr="00BE3E52">
        <w:rPr>
          <w:rStyle w:val="Char5"/>
          <w:rFonts w:hint="cs"/>
          <w:rtl/>
        </w:rPr>
        <w:t xml:space="preserve">ت خود از حق خود تنازل </w:t>
      </w:r>
      <w:r w:rsidR="00C60CF0" w:rsidRPr="00BE3E52">
        <w:rPr>
          <w:rStyle w:val="Char5"/>
          <w:rFonts w:hint="cs"/>
          <w:rtl/>
        </w:rPr>
        <w:t>ک</w:t>
      </w:r>
      <w:r w:rsidRPr="00BE3E52">
        <w:rPr>
          <w:rStyle w:val="Char5"/>
          <w:rFonts w:hint="cs"/>
          <w:rtl/>
        </w:rPr>
        <w:t xml:space="preserve">رد </w:t>
      </w:r>
      <w:r w:rsidR="00C60CF0" w:rsidRPr="00BE3E52">
        <w:rPr>
          <w:rStyle w:val="Char5"/>
          <w:rFonts w:hint="cs"/>
          <w:rtl/>
        </w:rPr>
        <w:t>ی</w:t>
      </w:r>
      <w:r w:rsidRPr="00BE3E52">
        <w:rPr>
          <w:rStyle w:val="Char5"/>
          <w:rFonts w:hint="cs"/>
          <w:rtl/>
        </w:rPr>
        <w:t>ا جزئ</w:t>
      </w:r>
      <w:r w:rsidR="00C60CF0" w:rsidRPr="00BE3E52">
        <w:rPr>
          <w:rStyle w:val="Char5"/>
          <w:rFonts w:hint="cs"/>
          <w:rtl/>
        </w:rPr>
        <w:t>ی</w:t>
      </w:r>
      <w:r w:rsidRPr="00BE3E52">
        <w:rPr>
          <w:rStyle w:val="Char5"/>
          <w:rFonts w:hint="cs"/>
          <w:rtl/>
        </w:rPr>
        <w:t xml:space="preserve"> از آن را بخش</w:t>
      </w:r>
      <w:r w:rsidR="00C60CF0" w:rsidRPr="00BE3E52">
        <w:rPr>
          <w:rStyle w:val="Char5"/>
          <w:rFonts w:hint="cs"/>
          <w:rtl/>
        </w:rPr>
        <w:t>ی</w:t>
      </w:r>
      <w:r w:rsidRPr="00BE3E52">
        <w:rPr>
          <w:rStyle w:val="Char5"/>
          <w:rFonts w:hint="cs"/>
          <w:rtl/>
        </w:rPr>
        <w:t>د گناه</w:t>
      </w:r>
      <w:r w:rsidR="00C60CF0" w:rsidRPr="00BE3E52">
        <w:rPr>
          <w:rStyle w:val="Char5"/>
          <w:rFonts w:hint="cs"/>
          <w:rtl/>
        </w:rPr>
        <w:t>ی</w:t>
      </w:r>
      <w:r w:rsidRPr="00BE3E52">
        <w:rPr>
          <w:rStyle w:val="Char5"/>
          <w:rFonts w:hint="cs"/>
          <w:rtl/>
        </w:rPr>
        <w:t xml:space="preserve"> مرت</w:t>
      </w:r>
      <w:r w:rsidR="00C60CF0" w:rsidRPr="00BE3E52">
        <w:rPr>
          <w:rStyle w:val="Char5"/>
          <w:rFonts w:hint="cs"/>
          <w:rtl/>
        </w:rPr>
        <w:t>ک</w:t>
      </w:r>
      <w:r w:rsidRPr="00BE3E52">
        <w:rPr>
          <w:rStyle w:val="Char5"/>
          <w:rFonts w:hint="cs"/>
          <w:rtl/>
        </w:rPr>
        <w:t>ب نشده است.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 xml:space="preserve">د: </w:t>
      </w: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53718A">
        <w:rPr>
          <w:rStyle w:val="Char6"/>
          <w:rFonts w:hint="cs"/>
          <w:rtl/>
        </w:rPr>
        <w:t>ۚ</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كَانَ</w:t>
      </w:r>
      <w:r w:rsidRPr="0053718A">
        <w:rPr>
          <w:rStyle w:val="Char6"/>
          <w:rtl/>
        </w:rPr>
        <w:t xml:space="preserve"> </w:t>
      </w:r>
      <w:r w:rsidRPr="0053718A">
        <w:rPr>
          <w:rStyle w:val="Char6"/>
          <w:rFonts w:hint="eastAsia"/>
          <w:rtl/>
        </w:rPr>
        <w:t>عَلِيمًا</w:t>
      </w:r>
      <w:r w:rsidRPr="0053718A">
        <w:rPr>
          <w:rStyle w:val="Char6"/>
          <w:rtl/>
        </w:rPr>
        <w:t xml:space="preserve"> </w:t>
      </w:r>
      <w:r w:rsidRPr="0053718A">
        <w:rPr>
          <w:rStyle w:val="Char6"/>
          <w:rFonts w:hint="eastAsia"/>
          <w:rtl/>
        </w:rPr>
        <w:t>حَكِيم</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 xml:space="preserve">.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گناه</w:t>
      </w:r>
      <w:r w:rsidR="00C60CF0" w:rsidRPr="00BE3E52">
        <w:rPr>
          <w:rStyle w:val="Char5"/>
          <w:rFonts w:hint="cs"/>
          <w:rtl/>
        </w:rPr>
        <w:t>ی</w:t>
      </w:r>
      <w:r w:rsidRPr="00BE3E52">
        <w:rPr>
          <w:rStyle w:val="Char5"/>
          <w:rFonts w:hint="cs"/>
          <w:rtl/>
        </w:rPr>
        <w:t xml:space="preserve"> بر شما ن</w:t>
      </w:r>
      <w:r w:rsidR="00C60CF0" w:rsidRPr="00BE3E52">
        <w:rPr>
          <w:rStyle w:val="Char5"/>
          <w:rFonts w:hint="cs"/>
          <w:rtl/>
        </w:rPr>
        <w:t>ی</w:t>
      </w:r>
      <w:r w:rsidRPr="00BE3E52">
        <w:rPr>
          <w:rStyle w:val="Char5"/>
          <w:rFonts w:hint="cs"/>
          <w:rtl/>
        </w:rPr>
        <w:t>ست در آن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شما و آنان بر آن راض</w:t>
      </w:r>
      <w:r w:rsidR="00C60CF0" w:rsidRPr="00BE3E52">
        <w:rPr>
          <w:rStyle w:val="Char5"/>
          <w:rFonts w:hint="cs"/>
          <w:rtl/>
        </w:rPr>
        <w:t>ی</w:t>
      </w:r>
      <w:r w:rsidRPr="00BE3E52">
        <w:rPr>
          <w:rStyle w:val="Char5"/>
          <w:rFonts w:hint="cs"/>
          <w:rtl/>
        </w:rPr>
        <w:t xml:space="preserve"> شده‌ا</w:t>
      </w:r>
      <w:r w:rsidR="00C60CF0" w:rsidRPr="00BE3E52">
        <w:rPr>
          <w:rStyle w:val="Char5"/>
          <w:rFonts w:hint="cs"/>
          <w:rtl/>
        </w:rPr>
        <w:t>ی</w:t>
      </w:r>
      <w:r w:rsidRPr="00BE3E52">
        <w:rPr>
          <w:rStyle w:val="Char5"/>
          <w:rFonts w:hint="cs"/>
          <w:rtl/>
        </w:rPr>
        <w:t>د اگر مقدار</w:t>
      </w:r>
      <w:r w:rsidR="00C60CF0" w:rsidRPr="00BE3E52">
        <w:rPr>
          <w:rStyle w:val="Char5"/>
          <w:rFonts w:hint="cs"/>
          <w:rtl/>
        </w:rPr>
        <w:t>ی</w:t>
      </w:r>
      <w:r w:rsidRPr="00BE3E52">
        <w:rPr>
          <w:rStyle w:val="Char5"/>
          <w:rFonts w:hint="cs"/>
          <w:rtl/>
        </w:rPr>
        <w:t xml:space="preserve"> از آن مهر</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ی</w:t>
      </w:r>
      <w:r w:rsidRPr="00BE3E52">
        <w:rPr>
          <w:rStyle w:val="Char5"/>
          <w:rFonts w:hint="cs"/>
          <w:rtl/>
        </w:rPr>
        <w:t>ا همه</w:t>
      </w:r>
      <w:r w:rsidR="00E818C3">
        <w:rPr>
          <w:rStyle w:val="Char5"/>
          <w:rFonts w:hint="cs"/>
          <w:rtl/>
        </w:rPr>
        <w:t xml:space="preserve"> آن را </w:t>
      </w:r>
      <w:r w:rsidRPr="00BE3E52">
        <w:rPr>
          <w:rStyle w:val="Char5"/>
          <w:rFonts w:hint="cs"/>
          <w:rtl/>
        </w:rPr>
        <w:t>ببخش</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ی</w:t>
      </w:r>
      <w:r w:rsidRPr="00BE3E52">
        <w:rPr>
          <w:rStyle w:val="Char5"/>
          <w:rFonts w:hint="cs"/>
          <w:rtl/>
        </w:rPr>
        <w:t xml:space="preserve">ا به آن اضافه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د مادام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ه با رضا</w:t>
      </w:r>
      <w:r w:rsidR="00C60CF0" w:rsidRPr="00BE3E52">
        <w:rPr>
          <w:rStyle w:val="Char5"/>
          <w:rFonts w:hint="cs"/>
          <w:rtl/>
        </w:rPr>
        <w:t>ی</w:t>
      </w:r>
      <w:r w:rsidRPr="00BE3E52">
        <w:rPr>
          <w:rStyle w:val="Char5"/>
          <w:rFonts w:hint="cs"/>
          <w:rtl/>
        </w:rPr>
        <w:t xml:space="preserve">ت خودتان باشد و بعد از انفاق شما بر آن مقدار </w:t>
      </w:r>
      <w:r w:rsidR="00C60CF0" w:rsidRPr="00BE3E52">
        <w:rPr>
          <w:rStyle w:val="Char5"/>
          <w:rFonts w:hint="cs"/>
          <w:rtl/>
        </w:rPr>
        <w:t>ک</w:t>
      </w:r>
      <w:r w:rsidRPr="00BE3E52">
        <w:rPr>
          <w:rStyle w:val="Char5"/>
          <w:rFonts w:hint="cs"/>
          <w:rtl/>
        </w:rPr>
        <w:t xml:space="preserve">ه نام برده و بر خود واجب </w:t>
      </w:r>
      <w:r w:rsidR="00C60CF0" w:rsidRPr="00BE3E52">
        <w:rPr>
          <w:rStyle w:val="Char5"/>
          <w:rFonts w:hint="cs"/>
          <w:rtl/>
        </w:rPr>
        <w:t>ک</w:t>
      </w:r>
      <w:r w:rsidRPr="00BE3E52">
        <w:rPr>
          <w:rStyle w:val="Char5"/>
          <w:rFonts w:hint="cs"/>
          <w:rtl/>
        </w:rPr>
        <w:t>رده‌ا</w:t>
      </w:r>
      <w:r w:rsidR="00C60CF0" w:rsidRPr="00BE3E52">
        <w:rPr>
          <w:rStyle w:val="Char5"/>
          <w:rFonts w:hint="cs"/>
          <w:rtl/>
        </w:rPr>
        <w:t>ی</w:t>
      </w:r>
      <w:r w:rsidRPr="00BE3E52">
        <w:rPr>
          <w:rStyle w:val="Char5"/>
          <w:rFonts w:hint="cs"/>
          <w:rtl/>
        </w:rPr>
        <w:t>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خداوند متعال آ</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ک</w:t>
      </w:r>
      <w:r w:rsidRPr="00BE3E52">
        <w:rPr>
          <w:rStyle w:val="Char5"/>
          <w:rFonts w:hint="cs"/>
          <w:rtl/>
        </w:rPr>
        <w:t>ر</w:t>
      </w:r>
      <w:r w:rsidR="00C60CF0" w:rsidRPr="00BE3E52">
        <w:rPr>
          <w:rStyle w:val="Char5"/>
          <w:rFonts w:hint="cs"/>
          <w:rtl/>
        </w:rPr>
        <w:t>ی</w:t>
      </w:r>
      <w:r w:rsidRPr="00BE3E52">
        <w:rPr>
          <w:rStyle w:val="Char5"/>
          <w:rFonts w:hint="cs"/>
          <w:rtl/>
        </w:rPr>
        <w:t>مه را با عبارت: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eastAsia"/>
          <w:rtl/>
        </w:rPr>
        <w:t>إِنَّ</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كَانَ</w:t>
      </w:r>
      <w:r w:rsidRPr="0053718A">
        <w:rPr>
          <w:rStyle w:val="Char6"/>
          <w:rtl/>
        </w:rPr>
        <w:t xml:space="preserve"> </w:t>
      </w:r>
      <w:r w:rsidRPr="0053718A">
        <w:rPr>
          <w:rStyle w:val="Char6"/>
          <w:rFonts w:hint="eastAsia"/>
          <w:rtl/>
        </w:rPr>
        <w:t>عَلِيمًا</w:t>
      </w:r>
      <w:r w:rsidRPr="0053718A">
        <w:rPr>
          <w:rStyle w:val="Char6"/>
          <w:rtl/>
        </w:rPr>
        <w:t xml:space="preserve"> </w:t>
      </w:r>
      <w:r w:rsidRPr="0053718A">
        <w:rPr>
          <w:rStyle w:val="Char6"/>
          <w:rFonts w:hint="eastAsia"/>
          <w:rtl/>
        </w:rPr>
        <w:t>حَكِيم</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Pr="00BE3E52">
        <w:rPr>
          <w:rStyle w:val="Char5"/>
          <w:rFonts w:hint="cs"/>
          <w:rtl/>
        </w:rPr>
        <w:t xml:space="preserve"> ادامه م</w:t>
      </w:r>
      <w:r w:rsidR="00C60CF0" w:rsidRPr="00BE3E52">
        <w:rPr>
          <w:rStyle w:val="Char5"/>
          <w:rFonts w:hint="cs"/>
          <w:rtl/>
        </w:rPr>
        <w:t>ی</w:t>
      </w:r>
      <w:r w:rsidRPr="00BE3E52">
        <w:rPr>
          <w:rStyle w:val="Char5"/>
          <w:rFonts w:hint="cs"/>
          <w:rtl/>
        </w:rPr>
        <w:t>‌دهد تا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را ب</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ک</w:t>
      </w:r>
      <w:r w:rsidRPr="00BE3E52">
        <w:rPr>
          <w:rStyle w:val="Char5"/>
          <w:rFonts w:hint="cs"/>
          <w:rtl/>
        </w:rPr>
        <w:t xml:space="preserve">ند </w:t>
      </w:r>
      <w:r w:rsidR="00C60CF0" w:rsidRPr="00BE3E52">
        <w:rPr>
          <w:rStyle w:val="Char5"/>
          <w:rFonts w:hint="cs"/>
          <w:rtl/>
        </w:rPr>
        <w:t>ک</w:t>
      </w:r>
      <w:r w:rsidRPr="00BE3E52">
        <w:rPr>
          <w:rStyle w:val="Char5"/>
          <w:rFonts w:hint="cs"/>
          <w:rtl/>
        </w:rPr>
        <w:t>ه آنچه را تشر</w:t>
      </w:r>
      <w:r w:rsidR="00C60CF0" w:rsidRPr="00BE3E52">
        <w:rPr>
          <w:rStyle w:val="Char5"/>
          <w:rFonts w:hint="cs"/>
          <w:rtl/>
        </w:rPr>
        <w:t>ی</w:t>
      </w:r>
      <w:r w:rsidRPr="00BE3E52">
        <w:rPr>
          <w:rStyle w:val="Char5"/>
          <w:rFonts w:hint="cs"/>
          <w:rtl/>
        </w:rPr>
        <w:t>ع</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به مقتض</w:t>
      </w:r>
      <w:r w:rsidR="00C60CF0" w:rsidRPr="00BE3E52">
        <w:rPr>
          <w:rStyle w:val="Char5"/>
          <w:rFonts w:hint="cs"/>
          <w:rtl/>
        </w:rPr>
        <w:t>ی</w:t>
      </w:r>
      <w:r w:rsidRPr="00BE3E52">
        <w:rPr>
          <w:rStyle w:val="Char5"/>
          <w:rFonts w:hint="cs"/>
          <w:rtl/>
        </w:rPr>
        <w:t xml:space="preserve"> علم مح</w:t>
      </w:r>
      <w:r w:rsidR="00C60CF0" w:rsidRPr="00BE3E52">
        <w:rPr>
          <w:rStyle w:val="Char5"/>
          <w:rFonts w:hint="cs"/>
          <w:rtl/>
        </w:rPr>
        <w:t>ی</w:t>
      </w:r>
      <w:r w:rsidRPr="00BE3E52">
        <w:rPr>
          <w:rStyle w:val="Char5"/>
          <w:rFonts w:hint="cs"/>
          <w:rtl/>
        </w:rPr>
        <w:t>ط و شامل خود و ح</w:t>
      </w:r>
      <w:r w:rsidR="00C60CF0" w:rsidRPr="00BE3E52">
        <w:rPr>
          <w:rStyle w:val="Char5"/>
          <w:rFonts w:hint="cs"/>
          <w:rtl/>
        </w:rPr>
        <w:t>ک</w:t>
      </w:r>
      <w:r w:rsidRPr="00BE3E52">
        <w:rPr>
          <w:rStyle w:val="Char5"/>
          <w:rFonts w:hint="cs"/>
          <w:rtl/>
        </w:rPr>
        <w:t>مت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هر چ</w:t>
      </w:r>
      <w:r w:rsidR="00C60CF0" w:rsidRPr="00BE3E52">
        <w:rPr>
          <w:rStyle w:val="Char5"/>
          <w:rFonts w:hint="cs"/>
          <w:rtl/>
        </w:rPr>
        <w:t>ی</w:t>
      </w:r>
      <w:r w:rsidRPr="00BE3E52">
        <w:rPr>
          <w:rStyle w:val="Char5"/>
          <w:rFonts w:hint="cs"/>
          <w:rtl/>
        </w:rPr>
        <w:t>ز را در جا</w:t>
      </w:r>
      <w:r w:rsidR="00C60CF0" w:rsidRPr="00BE3E52">
        <w:rPr>
          <w:rStyle w:val="Char5"/>
          <w:rFonts w:hint="cs"/>
          <w:rtl/>
        </w:rPr>
        <w:t>ی</w:t>
      </w:r>
      <w:r w:rsidRPr="00BE3E52">
        <w:rPr>
          <w:rStyle w:val="Char5"/>
          <w:rFonts w:hint="cs"/>
          <w:rtl/>
        </w:rPr>
        <w:t xml:space="preserve"> خود م</w:t>
      </w:r>
      <w:r w:rsidR="00C60CF0" w:rsidRPr="00BE3E52">
        <w:rPr>
          <w:rStyle w:val="Char5"/>
          <w:rFonts w:hint="cs"/>
          <w:rtl/>
        </w:rPr>
        <w:t>ی</w:t>
      </w:r>
      <w:r w:rsidRPr="00BE3E52">
        <w:rPr>
          <w:rStyle w:val="Char5"/>
          <w:rFonts w:hint="cs"/>
          <w:rtl/>
        </w:rPr>
        <w:t>‌گذارد</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w:t>
      </w:r>
      <w:r w:rsidR="00C60CF0" w:rsidRPr="00BE3E52">
        <w:rPr>
          <w:rStyle w:val="Char5"/>
          <w:rFonts w:hint="cs"/>
          <w:rtl/>
        </w:rPr>
        <w:t>ی</w:t>
      </w:r>
      <w:r w:rsidRPr="00BE3E52">
        <w:rPr>
          <w:rStyle w:val="Char5"/>
          <w:rFonts w:hint="cs"/>
          <w:rtl/>
        </w:rPr>
        <w:t xml:space="preserve"> ‌ب</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ک</w:t>
      </w:r>
      <w:r w:rsidRPr="00BE3E52">
        <w:rPr>
          <w:rStyle w:val="Char5"/>
          <w:rFonts w:hint="cs"/>
          <w:rtl/>
        </w:rPr>
        <w:t>ر</w:t>
      </w:r>
      <w:r w:rsidR="00C60CF0" w:rsidRPr="00BE3E52">
        <w:rPr>
          <w:rStyle w:val="Char5"/>
          <w:rFonts w:hint="cs"/>
          <w:rtl/>
        </w:rPr>
        <w:t>ی</w:t>
      </w:r>
      <w:r w:rsidRPr="00BE3E52">
        <w:rPr>
          <w:rStyle w:val="Char5"/>
          <w:rFonts w:hint="cs"/>
          <w:rtl/>
        </w:rPr>
        <w:t>مه ادامه پ</w:t>
      </w:r>
      <w:r w:rsidR="00C60CF0" w:rsidRPr="00BE3E52">
        <w:rPr>
          <w:rStyle w:val="Char5"/>
          <w:rFonts w:hint="cs"/>
          <w:rtl/>
        </w:rPr>
        <w:t>ی</w:t>
      </w:r>
      <w:r w:rsidRPr="00BE3E52">
        <w:rPr>
          <w:rStyle w:val="Char5"/>
          <w:rFonts w:hint="cs"/>
          <w:rtl/>
        </w:rPr>
        <w:t xml:space="preserve">دا </w:t>
      </w:r>
      <w:r w:rsidR="00C60CF0" w:rsidRPr="00BE3E52">
        <w:rPr>
          <w:rStyle w:val="Char5"/>
          <w:rFonts w:hint="cs"/>
          <w:rtl/>
        </w:rPr>
        <w:t>ک</w:t>
      </w:r>
      <w:r w:rsidRPr="00BE3E52">
        <w:rPr>
          <w:rStyle w:val="Char5"/>
          <w:rFonts w:hint="cs"/>
          <w:rtl/>
        </w:rPr>
        <w:t>رده و بعض</w:t>
      </w:r>
      <w:r w:rsidR="00C60CF0" w:rsidRPr="00BE3E52">
        <w:rPr>
          <w:rStyle w:val="Char5"/>
          <w:rFonts w:hint="cs"/>
          <w:rtl/>
        </w:rPr>
        <w:t>ی</w:t>
      </w:r>
      <w:r w:rsidRPr="00BE3E52">
        <w:rPr>
          <w:rStyle w:val="Char5"/>
          <w:rFonts w:hint="cs"/>
          <w:rtl/>
        </w:rPr>
        <w:t xml:space="preserve"> از زنان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خداوند ن</w:t>
      </w:r>
      <w:r w:rsidR="00C60CF0" w:rsidRPr="00BE3E52">
        <w:rPr>
          <w:rStyle w:val="Char5"/>
          <w:rFonts w:hint="cs"/>
          <w:rtl/>
        </w:rPr>
        <w:t>ک</w:t>
      </w:r>
      <w:r w:rsidRPr="00BE3E52">
        <w:rPr>
          <w:rStyle w:val="Char5"/>
          <w:rFonts w:hint="cs"/>
          <w:rtl/>
        </w:rPr>
        <w:t>اح آنان ‌را حرام و آن</w:t>
      </w:r>
      <w:r w:rsidR="0051271E">
        <w:rPr>
          <w:rStyle w:val="Char5"/>
          <w:rFonts w:hint="eastAsia"/>
          <w:rtl/>
        </w:rPr>
        <w:t>‌</w:t>
      </w:r>
      <w:r w:rsidRPr="00BE3E52">
        <w:rPr>
          <w:rStyle w:val="Char5"/>
          <w:rFonts w:hint="cs"/>
          <w:rtl/>
        </w:rPr>
        <w:t>ها</w:t>
      </w:r>
      <w:r w:rsidR="00C60CF0" w:rsidRPr="00BE3E52">
        <w:rPr>
          <w:rStyle w:val="Char5"/>
          <w:rFonts w:hint="cs"/>
          <w:rtl/>
        </w:rPr>
        <w:t>یی</w:t>
      </w:r>
      <w:r w:rsidRPr="00BE3E52">
        <w:rPr>
          <w:rStyle w:val="Char5"/>
          <w:rFonts w:hint="cs"/>
          <w:rtl/>
        </w:rPr>
        <w:t xml:space="preserve"> </w:t>
      </w:r>
      <w:r w:rsidR="00C60CF0" w:rsidRPr="00BE3E52">
        <w:rPr>
          <w:rStyle w:val="Char5"/>
          <w:rFonts w:hint="cs"/>
          <w:rtl/>
        </w:rPr>
        <w:t>ک</w:t>
      </w:r>
      <w:r w:rsidRPr="00BE3E52">
        <w:rPr>
          <w:rStyle w:val="Char5"/>
          <w:rFonts w:hint="cs"/>
          <w:rtl/>
        </w:rPr>
        <w:t>ه ن</w:t>
      </w:r>
      <w:r w:rsidR="00C60CF0" w:rsidRPr="00BE3E52">
        <w:rPr>
          <w:rStyle w:val="Char5"/>
          <w:rFonts w:hint="cs"/>
          <w:rtl/>
        </w:rPr>
        <w:t>ک</w:t>
      </w:r>
      <w:r w:rsidRPr="00BE3E52">
        <w:rPr>
          <w:rStyle w:val="Char5"/>
          <w:rFonts w:hint="cs"/>
          <w:rtl/>
        </w:rPr>
        <w:t>اح آنان را حلال نموده به‌ عبارت</w:t>
      </w:r>
      <w:r w:rsidR="00C60CF0" w:rsidRPr="00BE3E52">
        <w:rPr>
          <w:rStyle w:val="Char5"/>
          <w:rFonts w:hint="cs"/>
          <w:rtl/>
        </w:rPr>
        <w:t>ی</w:t>
      </w:r>
      <w:r w:rsidRPr="00BE3E52">
        <w:rPr>
          <w:rStyle w:val="Char5"/>
          <w:rFonts w:hint="cs"/>
          <w:rtl/>
        </w:rPr>
        <w:t xml:space="preserve"> جامع ب</w:t>
      </w:r>
      <w:r w:rsidR="00C60CF0" w:rsidRPr="00BE3E52">
        <w:rPr>
          <w:rStyle w:val="Char5"/>
          <w:rFonts w:hint="cs"/>
          <w:rtl/>
        </w:rPr>
        <w:t>ی</w:t>
      </w:r>
      <w:r w:rsidRPr="00BE3E52">
        <w:rPr>
          <w:rStyle w:val="Char5"/>
          <w:rFonts w:hint="cs"/>
          <w:rtl/>
        </w:rPr>
        <w:t>ان</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سپس</w:t>
      </w:r>
      <w:r w:rsidR="00E818C3">
        <w:rPr>
          <w:rStyle w:val="Char5"/>
          <w:rFonts w:hint="cs"/>
          <w:rtl/>
        </w:rPr>
        <w:t xml:space="preserve"> آن را </w:t>
      </w:r>
      <w:r w:rsidRPr="00BE3E52">
        <w:rPr>
          <w:rStyle w:val="Char5"/>
          <w:rFonts w:hint="cs"/>
          <w:rtl/>
        </w:rPr>
        <w:t>ب</w:t>
      </w:r>
      <w:r w:rsidR="00C60CF0" w:rsidRPr="00BE3E52">
        <w:rPr>
          <w:rStyle w:val="Char5"/>
          <w:rFonts w:hint="cs"/>
          <w:rtl/>
        </w:rPr>
        <w:t>ی</w:t>
      </w:r>
      <w:r w:rsidRPr="00BE3E52">
        <w:rPr>
          <w:rStyle w:val="Char5"/>
          <w:rFonts w:hint="cs"/>
          <w:rtl/>
        </w:rPr>
        <w:t>ان</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خداوند بر مردان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علاقه‌ به زن گرفتن از طر</w:t>
      </w:r>
      <w:r w:rsidR="00C60CF0" w:rsidRPr="00BE3E52">
        <w:rPr>
          <w:rStyle w:val="Char5"/>
          <w:rFonts w:hint="cs"/>
          <w:rtl/>
        </w:rPr>
        <w:t>ی</w:t>
      </w:r>
      <w:r w:rsidRPr="00BE3E52">
        <w:rPr>
          <w:rStyle w:val="Char5"/>
          <w:rFonts w:hint="cs"/>
          <w:rtl/>
        </w:rPr>
        <w:t>ق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دارند اعطاء مهر</w:t>
      </w:r>
      <w:r w:rsidR="00C60CF0" w:rsidRPr="00BE3E52">
        <w:rPr>
          <w:rStyle w:val="Char5"/>
          <w:rFonts w:hint="cs"/>
          <w:rtl/>
        </w:rPr>
        <w:t>ی</w:t>
      </w:r>
      <w:r w:rsidRPr="00BE3E52">
        <w:rPr>
          <w:rStyle w:val="Char5"/>
          <w:rFonts w:hint="cs"/>
          <w:rtl/>
        </w:rPr>
        <w:t>ه</w:t>
      </w:r>
      <w:r w:rsidR="00E818C3">
        <w:rPr>
          <w:rStyle w:val="Char5"/>
          <w:rFonts w:hint="cs"/>
          <w:rtl/>
        </w:rPr>
        <w:t xml:space="preserve"> آنان را</w:t>
      </w:r>
      <w:r w:rsidRPr="00BE3E52">
        <w:rPr>
          <w:rStyle w:val="Char5"/>
          <w:rFonts w:hint="cs"/>
          <w:rtl/>
        </w:rPr>
        <w:t xml:space="preserve"> در مقابل لذت گرفتن از آنان واجب گردان</w:t>
      </w:r>
      <w:r w:rsidR="00C60CF0" w:rsidRPr="00BE3E52">
        <w:rPr>
          <w:rStyle w:val="Char5"/>
          <w:rFonts w:hint="cs"/>
          <w:rtl/>
        </w:rPr>
        <w:t>ی</w:t>
      </w:r>
      <w:r w:rsidRPr="00BE3E52">
        <w:rPr>
          <w:rStyle w:val="Char5"/>
          <w:rFonts w:hint="cs"/>
          <w:rtl/>
        </w:rPr>
        <w:t>ده و گناه</w:t>
      </w:r>
      <w:r w:rsidR="00C60CF0" w:rsidRPr="00BE3E52">
        <w:rPr>
          <w:rStyle w:val="Char5"/>
          <w:rFonts w:hint="cs"/>
          <w:rtl/>
        </w:rPr>
        <w:t>ی</w:t>
      </w:r>
      <w:r w:rsidRPr="00BE3E52">
        <w:rPr>
          <w:rStyle w:val="Char5"/>
          <w:rFonts w:hint="cs"/>
          <w:rtl/>
        </w:rPr>
        <w:t xml:space="preserve"> بر آنان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یکی</w:t>
      </w:r>
      <w:r w:rsidRPr="00BE3E52">
        <w:rPr>
          <w:rStyle w:val="Char5"/>
          <w:rFonts w:hint="cs"/>
          <w:rtl/>
        </w:rPr>
        <w:t xml:space="preserve"> از زوج</w:t>
      </w:r>
      <w:r w:rsidR="00C60CF0" w:rsidRPr="00BE3E52">
        <w:rPr>
          <w:rStyle w:val="Char5"/>
          <w:rFonts w:hint="cs"/>
          <w:rtl/>
        </w:rPr>
        <w:t>ی</w:t>
      </w:r>
      <w:r w:rsidRPr="00BE3E52">
        <w:rPr>
          <w:rStyle w:val="Char5"/>
          <w:rFonts w:hint="cs"/>
          <w:rtl/>
        </w:rPr>
        <w:t xml:space="preserve">ن از حق خود بر طرف مقابلش گذشته </w:t>
      </w:r>
      <w:r w:rsidR="00C60CF0" w:rsidRPr="00BE3E52">
        <w:rPr>
          <w:rStyle w:val="Char5"/>
          <w:rFonts w:hint="cs"/>
          <w:rtl/>
        </w:rPr>
        <w:t>ی</w:t>
      </w:r>
      <w:r w:rsidRPr="00BE3E52">
        <w:rPr>
          <w:rStyle w:val="Char5"/>
          <w:rFonts w:hint="cs"/>
          <w:rtl/>
        </w:rPr>
        <w:t>ا بعض</w:t>
      </w:r>
      <w:r w:rsidR="00C60CF0" w:rsidRPr="00BE3E52">
        <w:rPr>
          <w:rStyle w:val="Char5"/>
          <w:rFonts w:hint="cs"/>
          <w:rtl/>
        </w:rPr>
        <w:t>ی</w:t>
      </w:r>
      <w:r w:rsidRPr="00BE3E52">
        <w:rPr>
          <w:rStyle w:val="Char5"/>
          <w:rFonts w:hint="cs"/>
          <w:rtl/>
        </w:rPr>
        <w:t xml:space="preserve"> از</w:t>
      </w:r>
      <w:r w:rsidR="00E818C3">
        <w:rPr>
          <w:rStyle w:val="Char5"/>
          <w:rFonts w:hint="cs"/>
          <w:rtl/>
        </w:rPr>
        <w:t xml:space="preserve"> آن را </w:t>
      </w:r>
      <w:r w:rsidRPr="00BE3E52">
        <w:rPr>
          <w:rStyle w:val="Char5"/>
          <w:rFonts w:hint="cs"/>
          <w:rtl/>
        </w:rPr>
        <w:t>به‌ و</w:t>
      </w:r>
      <w:r w:rsidR="00C60CF0" w:rsidRPr="00BE3E52">
        <w:rPr>
          <w:rStyle w:val="Char5"/>
          <w:rFonts w:hint="cs"/>
          <w:rtl/>
        </w:rPr>
        <w:t>ی</w:t>
      </w:r>
      <w:r w:rsidRPr="00BE3E52">
        <w:rPr>
          <w:rStyle w:val="Char5"/>
          <w:rFonts w:hint="cs"/>
          <w:rtl/>
        </w:rPr>
        <w:t xml:space="preserve"> ببخشد مادام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ه با گذشت خود و بعد از نام مهر</w:t>
      </w:r>
      <w:r w:rsidR="00C60CF0" w:rsidRPr="00BE3E52">
        <w:rPr>
          <w:rStyle w:val="Char5"/>
          <w:rFonts w:hint="cs"/>
          <w:rtl/>
        </w:rPr>
        <w:t>ی</w:t>
      </w:r>
      <w:r w:rsidRPr="00BE3E52">
        <w:rPr>
          <w:rStyle w:val="Char5"/>
          <w:rFonts w:hint="cs"/>
          <w:rtl/>
        </w:rPr>
        <w:t>ه مقدر باشد.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 را بخاطر بسپار، و بعض</w:t>
      </w:r>
      <w:r w:rsidR="00C60CF0" w:rsidRPr="00BE3E52">
        <w:rPr>
          <w:rStyle w:val="Char5"/>
          <w:rFonts w:hint="cs"/>
          <w:rtl/>
        </w:rPr>
        <w:t>ی</w:t>
      </w:r>
      <w:r w:rsidRPr="00BE3E52">
        <w:rPr>
          <w:rStyle w:val="Char5"/>
          <w:rFonts w:hint="cs"/>
          <w:rtl/>
        </w:rPr>
        <w:t xml:space="preserve"> از مردم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را بر ن</w:t>
      </w:r>
      <w:r w:rsidR="00C60CF0" w:rsidRPr="00BE3E52">
        <w:rPr>
          <w:rStyle w:val="Char5"/>
          <w:rFonts w:hint="cs"/>
          <w:rtl/>
        </w:rPr>
        <w:t>ک</w:t>
      </w:r>
      <w:r w:rsidRPr="00BE3E52">
        <w:rPr>
          <w:rStyle w:val="Char5"/>
          <w:rFonts w:hint="cs"/>
          <w:rtl/>
        </w:rPr>
        <w:t>اح موقت حمل</w:t>
      </w:r>
      <w:r w:rsidR="001C5E1F">
        <w:rPr>
          <w:rStyle w:val="Char5"/>
          <w:rFonts w:hint="cs"/>
          <w:rtl/>
        </w:rPr>
        <w:t xml:space="preserve"> می‌کنند</w:t>
      </w:r>
      <w:r w:rsidRPr="00BE3E52">
        <w:rPr>
          <w:rStyle w:val="Char5"/>
          <w:rFonts w:hint="cs"/>
          <w:rtl/>
        </w:rPr>
        <w:t xml:space="preserve"> و آن عبارتست از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مرد زن</w:t>
      </w:r>
      <w:r w:rsidR="00C60CF0" w:rsidRPr="00BE3E52">
        <w:rPr>
          <w:rStyle w:val="Char5"/>
          <w:rFonts w:hint="cs"/>
          <w:rtl/>
        </w:rPr>
        <w:t>ی</w:t>
      </w:r>
      <w:r w:rsidRPr="00BE3E52">
        <w:rPr>
          <w:rStyle w:val="Char5"/>
          <w:rFonts w:hint="cs"/>
          <w:rtl/>
        </w:rPr>
        <w:t xml:space="preserve"> را در مقابل مال</w:t>
      </w:r>
      <w:r w:rsidR="00C60CF0" w:rsidRPr="00BE3E52">
        <w:rPr>
          <w:rStyle w:val="Char5"/>
          <w:rFonts w:hint="cs"/>
          <w:rtl/>
        </w:rPr>
        <w:t>ی</w:t>
      </w:r>
      <w:r w:rsidRPr="00BE3E52">
        <w:rPr>
          <w:rStyle w:val="Char5"/>
          <w:rFonts w:hint="cs"/>
          <w:rtl/>
        </w:rPr>
        <w:t xml:space="preserve"> معلوم تا مدت</w:t>
      </w:r>
      <w:r w:rsidR="00C60CF0" w:rsidRPr="00BE3E52">
        <w:rPr>
          <w:rStyle w:val="Char5"/>
          <w:rFonts w:hint="cs"/>
          <w:rtl/>
        </w:rPr>
        <w:t>ی</w:t>
      </w:r>
      <w:r w:rsidRPr="00BE3E52">
        <w:rPr>
          <w:rStyle w:val="Char5"/>
          <w:rFonts w:hint="cs"/>
          <w:rtl/>
        </w:rPr>
        <w:t xml:space="preserve"> مع</w:t>
      </w:r>
      <w:r w:rsidR="00C60CF0" w:rsidRPr="00BE3E52">
        <w:rPr>
          <w:rStyle w:val="Char5"/>
          <w:rFonts w:hint="cs"/>
          <w:rtl/>
        </w:rPr>
        <w:t>ی</w:t>
      </w:r>
      <w:r w:rsidRPr="00BE3E52">
        <w:rPr>
          <w:rStyle w:val="Char5"/>
          <w:rFonts w:hint="cs"/>
          <w:rtl/>
        </w:rPr>
        <w:t>ن ن</w:t>
      </w:r>
      <w:r w:rsidR="00C60CF0" w:rsidRPr="00BE3E52">
        <w:rPr>
          <w:rStyle w:val="Char5"/>
          <w:rFonts w:hint="cs"/>
          <w:rtl/>
        </w:rPr>
        <w:t>ک</w:t>
      </w:r>
      <w:r w:rsidRPr="00BE3E52">
        <w:rPr>
          <w:rStyle w:val="Char5"/>
          <w:rFonts w:hint="cs"/>
          <w:rtl/>
        </w:rPr>
        <w:t xml:space="preserve">اح </w:t>
      </w:r>
      <w:r w:rsidR="00C60CF0" w:rsidRPr="00BE3E52">
        <w:rPr>
          <w:rStyle w:val="Char5"/>
          <w:rFonts w:hint="cs"/>
          <w:rtl/>
        </w:rPr>
        <w:t>ک</w:t>
      </w:r>
      <w:r w:rsidRPr="00BE3E52">
        <w:rPr>
          <w:rStyle w:val="Char5"/>
          <w:rFonts w:hint="cs"/>
          <w:rtl/>
        </w:rPr>
        <w:t>ند تا از و</w:t>
      </w:r>
      <w:r w:rsidR="00C60CF0" w:rsidRPr="00BE3E52">
        <w:rPr>
          <w:rStyle w:val="Char5"/>
          <w:rFonts w:hint="cs"/>
          <w:rtl/>
        </w:rPr>
        <w:t>ی</w:t>
      </w:r>
      <w:r w:rsidRPr="00BE3E52">
        <w:rPr>
          <w:rStyle w:val="Char5"/>
          <w:rFonts w:hint="cs"/>
          <w:rtl/>
        </w:rPr>
        <w:t xml:space="preserve"> لذت بگ</w:t>
      </w:r>
      <w:r w:rsidR="00C60CF0" w:rsidRPr="00BE3E52">
        <w:rPr>
          <w:rStyle w:val="Char5"/>
          <w:rFonts w:hint="cs"/>
          <w:rtl/>
        </w:rPr>
        <w:t>ی</w:t>
      </w:r>
      <w:r w:rsidRPr="00BE3E52">
        <w:rPr>
          <w:rStyle w:val="Char5"/>
          <w:rFonts w:hint="cs"/>
          <w:rtl/>
        </w:rPr>
        <w:t>رد.</w:t>
      </w:r>
    </w:p>
    <w:p w:rsidR="00535AB5" w:rsidRDefault="00535AB5" w:rsidP="00535AB5">
      <w:pPr>
        <w:pStyle w:val="StyleComplexBLotus12ptJustifiedFirstline05cmCharCharCharCharCharCharCharCharCharCharCharCharChar"/>
        <w:spacing w:line="240" w:lineRule="auto"/>
        <w:rPr>
          <w:rFonts w:cs="Traditional Arabic"/>
          <w:spacing w:val="-6"/>
          <w:sz w:val="28"/>
          <w:szCs w:val="28"/>
          <w:rtl/>
          <w:lang w:bidi="fa-IR"/>
        </w:rPr>
      </w:pPr>
      <w:r w:rsidRPr="00BE3E52">
        <w:rPr>
          <w:rStyle w:val="Char5"/>
          <w:rFonts w:hint="cs"/>
          <w:rtl/>
        </w:rPr>
        <w:t>م</w:t>
      </w:r>
      <w:r w:rsidR="00C60CF0" w:rsidRPr="00BE3E52">
        <w:rPr>
          <w:rStyle w:val="Char5"/>
          <w:rFonts w:hint="cs"/>
          <w:rtl/>
        </w:rPr>
        <w:t>ی</w:t>
      </w:r>
      <w:r w:rsidRPr="00BE3E52">
        <w:rPr>
          <w:rStyle w:val="Char5"/>
          <w:rFonts w:hint="cs"/>
          <w:rtl/>
        </w:rPr>
        <w:t>‌گو</w:t>
      </w:r>
      <w:r w:rsidR="00C60CF0" w:rsidRPr="00BE3E52">
        <w:rPr>
          <w:rStyle w:val="Char5"/>
          <w:rFonts w:hint="cs"/>
          <w:rtl/>
        </w:rPr>
        <w:t>ی</w:t>
      </w:r>
      <w:r w:rsidRPr="00BE3E52">
        <w:rPr>
          <w:rStyle w:val="Char5"/>
          <w:rFonts w:hint="cs"/>
          <w:rtl/>
        </w:rPr>
        <w:t>ند: ز</w:t>
      </w:r>
      <w:r w:rsidR="00C60CF0" w:rsidRPr="00BE3E52">
        <w:rPr>
          <w:rStyle w:val="Char5"/>
          <w:rFonts w:hint="cs"/>
          <w:rtl/>
        </w:rPr>
        <w:t>ی</w:t>
      </w:r>
      <w:r w:rsidRPr="00BE3E52">
        <w:rPr>
          <w:rStyle w:val="Char5"/>
          <w:rFonts w:hint="cs"/>
          <w:rtl/>
        </w:rPr>
        <w:t>را معن</w:t>
      </w:r>
      <w:r w:rsidR="00C60CF0" w:rsidRPr="00BE3E52">
        <w:rPr>
          <w:rStyle w:val="Char5"/>
          <w:rFonts w:hint="cs"/>
          <w:rtl/>
        </w:rPr>
        <w:t>ی</w:t>
      </w:r>
      <w:r w:rsidRPr="00BE3E52">
        <w:rPr>
          <w:rStyle w:val="Char5"/>
          <w:rFonts w:hint="cs"/>
          <w:rtl/>
        </w:rPr>
        <w:t xml:space="preserve"> فرموده خداوند: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چن</w:t>
      </w:r>
      <w:r w:rsidR="00C60CF0" w:rsidRPr="00BE3E52">
        <w:rPr>
          <w:rStyle w:val="Char5"/>
          <w:rFonts w:hint="cs"/>
          <w:rtl/>
        </w:rPr>
        <w:t>ی</w:t>
      </w:r>
      <w:r w:rsidRPr="00BE3E52">
        <w:rPr>
          <w:rStyle w:val="Char5"/>
          <w:rFonts w:hint="cs"/>
          <w:rtl/>
        </w:rPr>
        <w:t>ن است: آن زنان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w:t>
      </w:r>
      <w:r w:rsidR="00E818C3">
        <w:rPr>
          <w:rStyle w:val="Char5"/>
          <w:rFonts w:hint="cs"/>
          <w:rtl/>
        </w:rPr>
        <w:t xml:space="preserve"> آنان را</w:t>
      </w:r>
      <w:r w:rsidRPr="00BE3E52">
        <w:rPr>
          <w:rStyle w:val="Char5"/>
          <w:rFonts w:hint="cs"/>
          <w:rtl/>
        </w:rPr>
        <w:t xml:space="preserve"> به‌ وس</w:t>
      </w:r>
      <w:r w:rsidR="00C60CF0" w:rsidRPr="00BE3E52">
        <w:rPr>
          <w:rStyle w:val="Char5"/>
          <w:rFonts w:hint="cs"/>
          <w:rtl/>
        </w:rPr>
        <w:t>ی</w:t>
      </w:r>
      <w:r w:rsidRPr="00BE3E52">
        <w:rPr>
          <w:rStyle w:val="Char5"/>
          <w:rFonts w:hint="cs"/>
          <w:rtl/>
        </w:rPr>
        <w:t>له ن</w:t>
      </w:r>
      <w:r w:rsidR="00C60CF0" w:rsidRPr="00BE3E52">
        <w:rPr>
          <w:rStyle w:val="Char5"/>
          <w:rFonts w:hint="cs"/>
          <w:rtl/>
        </w:rPr>
        <w:t>ک</w:t>
      </w:r>
      <w:r w:rsidRPr="00BE3E52">
        <w:rPr>
          <w:rStyle w:val="Char5"/>
          <w:rFonts w:hint="cs"/>
          <w:rtl/>
        </w:rPr>
        <w:t>اح متعه ن</w:t>
      </w:r>
      <w:r w:rsidR="00C60CF0" w:rsidRPr="00BE3E52">
        <w:rPr>
          <w:rStyle w:val="Char5"/>
          <w:rFonts w:hint="cs"/>
          <w:rtl/>
        </w:rPr>
        <w:t>ک</w:t>
      </w:r>
      <w:r w:rsidRPr="00BE3E52">
        <w:rPr>
          <w:rStyle w:val="Char5"/>
          <w:rFonts w:hint="cs"/>
          <w:rtl/>
        </w:rPr>
        <w:t xml:space="preserve">اح </w:t>
      </w:r>
      <w:r w:rsidR="00C60CF0" w:rsidRPr="00BE3E52">
        <w:rPr>
          <w:rStyle w:val="Char5"/>
          <w:rFonts w:hint="cs"/>
          <w:rtl/>
        </w:rPr>
        <w:t>ک</w:t>
      </w:r>
      <w:r w:rsidRPr="00BE3E52">
        <w:rPr>
          <w:rStyle w:val="Char5"/>
          <w:rFonts w:hint="cs"/>
          <w:rtl/>
        </w:rPr>
        <w:t>رده‌ا</w:t>
      </w:r>
      <w:r w:rsidR="00C60CF0" w:rsidRPr="00BE3E52">
        <w:rPr>
          <w:rStyle w:val="Char5"/>
          <w:rFonts w:hint="cs"/>
          <w:rtl/>
        </w:rPr>
        <w:t>ی</w:t>
      </w:r>
      <w:r w:rsidRPr="00BE3E52">
        <w:rPr>
          <w:rStyle w:val="Char5"/>
          <w:rFonts w:hint="cs"/>
          <w:rtl/>
        </w:rPr>
        <w:t>د و با آنان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ک</w:t>
      </w:r>
      <w:r w:rsidRPr="00BE3E52">
        <w:rPr>
          <w:rStyle w:val="Char5"/>
          <w:rFonts w:hint="cs"/>
          <w:rtl/>
        </w:rPr>
        <w:t>رده‌ا</w:t>
      </w:r>
      <w:r w:rsidR="00C60CF0" w:rsidRPr="00BE3E52">
        <w:rPr>
          <w:rStyle w:val="Char5"/>
          <w:rFonts w:hint="cs"/>
          <w:rtl/>
        </w:rPr>
        <w:t>ی</w:t>
      </w:r>
      <w:r w:rsidRPr="00BE3E52">
        <w:rPr>
          <w:rStyle w:val="Char5"/>
          <w:rFonts w:hint="cs"/>
          <w:rtl/>
        </w:rPr>
        <w:t>د مهر</w:t>
      </w:r>
      <w:r w:rsidR="00C60CF0" w:rsidRPr="00BE3E52">
        <w:rPr>
          <w:rStyle w:val="Char5"/>
          <w:rFonts w:hint="cs"/>
          <w:rtl/>
        </w:rPr>
        <w:t>ی</w:t>
      </w:r>
      <w:r w:rsidRPr="00BE3E52">
        <w:rPr>
          <w:rStyle w:val="Char5"/>
          <w:rFonts w:hint="cs"/>
          <w:rtl/>
        </w:rPr>
        <w:t>ه</w:t>
      </w:r>
      <w:r w:rsidR="00E818C3">
        <w:rPr>
          <w:rStyle w:val="Char5"/>
          <w:rFonts w:hint="cs"/>
          <w:rtl/>
        </w:rPr>
        <w:t xml:space="preserve"> آن را </w:t>
      </w:r>
      <w:r w:rsidRPr="00BE3E52">
        <w:rPr>
          <w:rStyle w:val="Char5"/>
          <w:rFonts w:hint="cs"/>
          <w:rtl/>
        </w:rPr>
        <w:t>به آنان بپرداز</w:t>
      </w:r>
      <w:r w:rsidR="00C60CF0" w:rsidRPr="00BE3E52">
        <w:rPr>
          <w:rStyle w:val="Char5"/>
          <w:rFonts w:hint="cs"/>
          <w:rtl/>
        </w:rPr>
        <w:t>ی</w:t>
      </w:r>
      <w:r w:rsidRPr="00BE3E52">
        <w:rPr>
          <w:rStyle w:val="Char5"/>
          <w:rFonts w:hint="cs"/>
          <w:rtl/>
        </w:rPr>
        <w:t>د. و ش</w:t>
      </w:r>
      <w:r w:rsidR="00C60CF0" w:rsidRPr="00BE3E52">
        <w:rPr>
          <w:rStyle w:val="Char5"/>
          <w:rFonts w:hint="cs"/>
          <w:rtl/>
        </w:rPr>
        <w:t>کی</w:t>
      </w:r>
      <w:r w:rsidRPr="00BE3E52">
        <w:rPr>
          <w:rStyle w:val="Char5"/>
          <w:rFonts w:hint="cs"/>
          <w:rtl/>
        </w:rPr>
        <w:t xml:space="preserve">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 قول از راست</w:t>
      </w:r>
      <w:r w:rsidR="00C60CF0" w:rsidRPr="00BE3E52">
        <w:rPr>
          <w:rStyle w:val="Char5"/>
          <w:rFonts w:hint="cs"/>
          <w:rtl/>
        </w:rPr>
        <w:t>ی</w:t>
      </w:r>
      <w:r w:rsidRPr="00BE3E52">
        <w:rPr>
          <w:rStyle w:val="Char5"/>
          <w:rFonts w:hint="cs"/>
          <w:rtl/>
        </w:rPr>
        <w:t xml:space="preserve"> دور است، ز</w:t>
      </w:r>
      <w:r w:rsidR="00C60CF0" w:rsidRPr="00BE3E52">
        <w:rPr>
          <w:rStyle w:val="Char5"/>
          <w:rFonts w:hint="cs"/>
          <w:rtl/>
        </w:rPr>
        <w:t>ی</w:t>
      </w:r>
      <w:r w:rsidRPr="00BE3E52">
        <w:rPr>
          <w:rStyle w:val="Char5"/>
          <w:rFonts w:hint="cs"/>
          <w:rtl/>
        </w:rPr>
        <w:t>را معلوم است آن ن</w:t>
      </w:r>
      <w:r w:rsidR="00C60CF0" w:rsidRPr="00BE3E52">
        <w:rPr>
          <w:rStyle w:val="Char5"/>
          <w:rFonts w:hint="cs"/>
          <w:rtl/>
        </w:rPr>
        <w:t>ک</w:t>
      </w:r>
      <w:r w:rsidRPr="00BE3E52">
        <w:rPr>
          <w:rStyle w:val="Char5"/>
          <w:rFonts w:hint="cs"/>
          <w:rtl/>
        </w:rPr>
        <w:t>اح</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احصان م</w:t>
      </w:r>
      <w:r w:rsidR="00C60CF0" w:rsidRPr="00BE3E52">
        <w:rPr>
          <w:rStyle w:val="Char5"/>
          <w:rFonts w:hint="cs"/>
          <w:rtl/>
        </w:rPr>
        <w:t>ی</w:t>
      </w:r>
      <w:r w:rsidRPr="00BE3E52">
        <w:rPr>
          <w:rStyle w:val="Char5"/>
          <w:rFonts w:hint="cs"/>
          <w:rtl/>
        </w:rPr>
        <w:t>‌آورد و صفت زنا</w:t>
      </w:r>
      <w:r w:rsidR="00C60CF0" w:rsidRPr="00BE3E52">
        <w:rPr>
          <w:rStyle w:val="Char5"/>
          <w:rFonts w:hint="cs"/>
          <w:rtl/>
        </w:rPr>
        <w:t>ک</w:t>
      </w:r>
      <w:r w:rsidRPr="00BE3E52">
        <w:rPr>
          <w:rStyle w:val="Char5"/>
          <w:rFonts w:hint="cs"/>
          <w:rtl/>
        </w:rPr>
        <w:t>ار را از زوج دور</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همان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با شرائطش است، آن ن</w:t>
      </w:r>
      <w:r w:rsidR="00C60CF0" w:rsidRPr="00BE3E52">
        <w:rPr>
          <w:rStyle w:val="Char5"/>
          <w:rFonts w:hint="cs"/>
          <w:rtl/>
        </w:rPr>
        <w:t>ک</w:t>
      </w:r>
      <w:r w:rsidRPr="00BE3E52">
        <w:rPr>
          <w:rStyle w:val="Char5"/>
          <w:rFonts w:hint="cs"/>
          <w:rtl/>
        </w:rPr>
        <w:t>اح</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خداوند</w:t>
      </w:r>
      <w:r w:rsidR="00E818C3">
        <w:rPr>
          <w:rStyle w:val="Char5"/>
          <w:rFonts w:hint="cs"/>
          <w:rtl/>
        </w:rPr>
        <w:t xml:space="preserve"> آن را </w:t>
      </w:r>
      <w:r w:rsidRPr="00BE3E52">
        <w:rPr>
          <w:rStyle w:val="Char5"/>
          <w:rFonts w:hint="cs"/>
          <w:rtl/>
        </w:rPr>
        <w:t>با آ</w:t>
      </w:r>
      <w:r w:rsidR="00C60CF0" w:rsidRPr="00BE3E52">
        <w:rPr>
          <w:rStyle w:val="Char5"/>
          <w:rFonts w:hint="cs"/>
          <w:rtl/>
        </w:rPr>
        <w:t>ی</w:t>
      </w:r>
      <w:r w:rsidRPr="00BE3E52">
        <w:rPr>
          <w:rStyle w:val="Char5"/>
          <w:rFonts w:hint="cs"/>
          <w:rtl/>
        </w:rPr>
        <w:t>ه:</w:t>
      </w:r>
    </w:p>
    <w:p w:rsidR="00535AB5"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z w:val="28"/>
          <w:szCs w:val="28"/>
          <w:rtl/>
          <w:lang w:bidi="fa-IR"/>
        </w:rPr>
        <w:t>﴿</w:t>
      </w:r>
      <w:r w:rsidRPr="0053718A">
        <w:rPr>
          <w:rStyle w:val="Char6"/>
          <w:rFonts w:hint="eastAsia"/>
          <w:rtl/>
        </w:rPr>
        <w:t>وَأُحِلَّ</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وَرَا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تَب</w:t>
      </w:r>
      <w:r w:rsidRPr="0053718A">
        <w:rPr>
          <w:rStyle w:val="Char6"/>
          <w:rFonts w:hint="cs"/>
          <w:rtl/>
        </w:rPr>
        <w:t>ۡ</w:t>
      </w:r>
      <w:r w:rsidRPr="0053718A">
        <w:rPr>
          <w:rStyle w:val="Char6"/>
          <w:rFonts w:hint="eastAsia"/>
          <w:rtl/>
        </w:rPr>
        <w:t>تَغُواْ</w:t>
      </w:r>
      <w:r w:rsidRPr="0053718A">
        <w:rPr>
          <w:rStyle w:val="Char6"/>
          <w:rtl/>
        </w:rPr>
        <w:t xml:space="preserve"> </w:t>
      </w:r>
      <w:r w:rsidRPr="0053718A">
        <w:rPr>
          <w:rStyle w:val="Char6"/>
          <w:rFonts w:hint="eastAsia"/>
          <w:rtl/>
        </w:rPr>
        <w:t>بِأَم</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لِكُم</w:t>
      </w:r>
      <w:r w:rsidRPr="0053718A">
        <w:rPr>
          <w:rStyle w:val="Char6"/>
          <w:rtl/>
        </w:rPr>
        <w:t xml:space="preserve"> </w:t>
      </w:r>
      <w:r w:rsidRPr="0053718A">
        <w:rPr>
          <w:rStyle w:val="Char6"/>
          <w:rFonts w:hint="eastAsia"/>
          <w:rtl/>
        </w:rPr>
        <w:t>مُّح</w:t>
      </w:r>
      <w:r w:rsidRPr="0053718A">
        <w:rPr>
          <w:rStyle w:val="Char6"/>
          <w:rFonts w:hint="cs"/>
          <w:rtl/>
        </w:rPr>
        <w:t>ۡ</w:t>
      </w:r>
      <w:r w:rsidRPr="0053718A">
        <w:rPr>
          <w:rStyle w:val="Char6"/>
          <w:rFonts w:hint="eastAsia"/>
          <w:rtl/>
        </w:rPr>
        <w:t>صِنِينَ</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فِحِينَ</w:t>
      </w:r>
      <w:r w:rsidRPr="0053718A">
        <w:rPr>
          <w:rStyle w:val="Char6"/>
          <w:rFonts w:hint="cs"/>
          <w:rtl/>
        </w:rPr>
        <w:t>ۚ</w:t>
      </w:r>
      <w:r w:rsidRPr="0053718A">
        <w:rPr>
          <w:rStyle w:val="Char6"/>
          <w:rtl/>
        </w:rPr>
        <w:t xml:space="preserve"> </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Pr>
          <w:rFonts w:ascii="Times New Roman" w:hAnsi="Times New Roman" w:cs="Traditional Arabic" w:hint="cs"/>
          <w:sz w:val="28"/>
          <w:szCs w:val="28"/>
          <w:rtl/>
          <w:lang w:bidi="fa-IR"/>
        </w:rPr>
        <w:t>﴾</w:t>
      </w:r>
      <w:r w:rsidRPr="00BE3E52">
        <w:rPr>
          <w:rStyle w:val="Char5"/>
          <w:rFonts w:hint="cs"/>
          <w:rtl/>
        </w:rPr>
        <w:t xml:space="preserve"> </w:t>
      </w:r>
      <w:r w:rsidRPr="00060332">
        <w:rPr>
          <w:rStyle w:val="Char7"/>
          <w:rFonts w:hint="cs"/>
          <w:rtl/>
        </w:rPr>
        <w:t>[النساء: 24]</w:t>
      </w:r>
      <w:r w:rsidRPr="00BE3E52">
        <w:rPr>
          <w:rStyle w:val="Char5"/>
          <w:rFonts w:hint="cs"/>
          <w:rtl/>
        </w:rPr>
        <w:t>.</w:t>
      </w:r>
    </w:p>
    <w:p w:rsidR="00535AB5" w:rsidRPr="005E096F" w:rsidRDefault="00535AB5" w:rsidP="00535AB5">
      <w:pPr>
        <w:pStyle w:val="StyleComplexBLotus12ptJustifiedFirstline05cmCharCharCharCharChar"/>
        <w:tabs>
          <w:tab w:val="right" w:pos="7385"/>
        </w:tabs>
        <w:spacing w:line="240" w:lineRule="auto"/>
        <w:rPr>
          <w:rStyle w:val="Char5"/>
          <w:rtl/>
        </w:rPr>
      </w:pPr>
      <w:r w:rsidRPr="00FE51E4">
        <w:rPr>
          <w:rFonts w:ascii="Traditional Arabic" w:hAnsi="Traditional Arabic" w:cs="Traditional Arabic" w:hint="cs"/>
          <w:sz w:val="26"/>
          <w:szCs w:val="26"/>
          <w:rtl/>
          <w:lang w:bidi="fa-IR"/>
        </w:rPr>
        <w:t>«</w:t>
      </w:r>
      <w:r w:rsidRPr="005E096F">
        <w:rPr>
          <w:rStyle w:val="Char5"/>
          <w:rFonts w:hint="cs"/>
          <w:rtl/>
        </w:rPr>
        <w:t>و فراتر از</w:t>
      </w:r>
      <w:r w:rsidR="00E818C3">
        <w:rPr>
          <w:rStyle w:val="Char5"/>
          <w:rFonts w:hint="cs"/>
          <w:rtl/>
        </w:rPr>
        <w:t xml:space="preserve"> این‌ها </w:t>
      </w:r>
      <w:r w:rsidRPr="005E096F">
        <w:rPr>
          <w:rStyle w:val="Char5"/>
          <w:rFonts w:hint="cs"/>
          <w:rtl/>
        </w:rPr>
        <w:t>براى شما حلال گرد</w:t>
      </w:r>
      <w:r w:rsidR="00C60CF0" w:rsidRPr="005E096F">
        <w:rPr>
          <w:rStyle w:val="Char5"/>
          <w:rFonts w:hint="cs"/>
          <w:rtl/>
        </w:rPr>
        <w:t>ی</w:t>
      </w:r>
      <w:r w:rsidRPr="005E096F">
        <w:rPr>
          <w:rStyle w:val="Char5"/>
          <w:rFonts w:hint="cs"/>
          <w:rtl/>
        </w:rPr>
        <w:t xml:space="preserve">ده </w:t>
      </w:r>
      <w:r w:rsidR="00C60CF0" w:rsidRPr="005E096F">
        <w:rPr>
          <w:rStyle w:val="Char5"/>
          <w:rFonts w:hint="cs"/>
          <w:rtl/>
        </w:rPr>
        <w:t>ک</w:t>
      </w:r>
      <w:r w:rsidRPr="005E096F">
        <w:rPr>
          <w:rStyle w:val="Char5"/>
          <w:rFonts w:hint="cs"/>
          <w:rtl/>
        </w:rPr>
        <w:t xml:space="preserve">ه با [صرف‏] </w:t>
      </w:r>
      <w:r w:rsidR="00A93D01">
        <w:rPr>
          <w:rStyle w:val="Char5"/>
          <w:rFonts w:hint="cs"/>
          <w:rtl/>
        </w:rPr>
        <w:t>مال‌هایتان</w:t>
      </w:r>
      <w:r w:rsidRPr="005E096F">
        <w:rPr>
          <w:rStyle w:val="Char5"/>
          <w:rFonts w:hint="cs"/>
          <w:rtl/>
        </w:rPr>
        <w:t xml:space="preserve"> از روى پا</w:t>
      </w:r>
      <w:r w:rsidR="00C60CF0" w:rsidRPr="005E096F">
        <w:rPr>
          <w:rStyle w:val="Char5"/>
          <w:rFonts w:hint="cs"/>
          <w:rtl/>
        </w:rPr>
        <w:t>ک</w:t>
      </w:r>
      <w:r w:rsidRPr="005E096F">
        <w:rPr>
          <w:rStyle w:val="Char5"/>
          <w:rFonts w:hint="cs"/>
          <w:rtl/>
        </w:rPr>
        <w:t>دامنى نه از روى شهوترانى [مى‏توان</w:t>
      </w:r>
      <w:r w:rsidR="00C60CF0" w:rsidRPr="005E096F">
        <w:rPr>
          <w:rStyle w:val="Char5"/>
          <w:rFonts w:hint="cs"/>
          <w:rtl/>
        </w:rPr>
        <w:t>ی</w:t>
      </w:r>
      <w:r w:rsidRPr="005E096F">
        <w:rPr>
          <w:rStyle w:val="Char5"/>
          <w:rFonts w:hint="cs"/>
          <w:rtl/>
        </w:rPr>
        <w:t xml:space="preserve">د آنان را] طلب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 xml:space="preserve">د. پس </w:t>
      </w:r>
      <w:r w:rsidR="00E818C3">
        <w:rPr>
          <w:rStyle w:val="Char5"/>
          <w:rFonts w:hint="cs"/>
          <w:rtl/>
        </w:rPr>
        <w:t>هرکس</w:t>
      </w:r>
      <w:r w:rsidRPr="005E096F">
        <w:rPr>
          <w:rStyle w:val="Char5"/>
          <w:rFonts w:hint="cs"/>
          <w:rtl/>
        </w:rPr>
        <w:t xml:space="preserve"> از زنان </w:t>
      </w:r>
      <w:r w:rsidR="00C60CF0" w:rsidRPr="005E096F">
        <w:rPr>
          <w:rStyle w:val="Char5"/>
          <w:rFonts w:hint="cs"/>
          <w:rtl/>
        </w:rPr>
        <w:t>ک</w:t>
      </w:r>
      <w:r w:rsidRPr="005E096F">
        <w:rPr>
          <w:rStyle w:val="Char5"/>
          <w:rFonts w:hint="cs"/>
          <w:rtl/>
        </w:rPr>
        <w:t>ه از او بهره بر</w:t>
      </w:r>
      <w:r w:rsidR="00C60CF0" w:rsidRPr="005E096F">
        <w:rPr>
          <w:rStyle w:val="Char5"/>
          <w:rFonts w:hint="cs"/>
          <w:rtl/>
        </w:rPr>
        <w:t>ی</w:t>
      </w:r>
      <w:r w:rsidRPr="005E096F">
        <w:rPr>
          <w:rStyle w:val="Char5"/>
          <w:rFonts w:hint="cs"/>
          <w:rtl/>
        </w:rPr>
        <w:t>د، مهرشان را- به عنوان فر</w:t>
      </w:r>
      <w:r w:rsidR="00C60CF0" w:rsidRPr="005E096F">
        <w:rPr>
          <w:rStyle w:val="Char5"/>
          <w:rFonts w:hint="cs"/>
          <w:rtl/>
        </w:rPr>
        <w:t>ی</w:t>
      </w:r>
      <w:r w:rsidRPr="005E096F">
        <w:rPr>
          <w:rStyle w:val="Char5"/>
          <w:rFonts w:hint="cs"/>
          <w:rtl/>
        </w:rPr>
        <w:t>ضه‏اى [مقرّر] شده- به آنان بپرداز</w:t>
      </w:r>
      <w:r w:rsidR="00C60CF0" w:rsidRPr="005E096F">
        <w:rPr>
          <w:rStyle w:val="Char5"/>
          <w:rFonts w:hint="cs"/>
          <w:rtl/>
        </w:rPr>
        <w:t>ی</w:t>
      </w:r>
      <w:r w:rsidRPr="005E096F">
        <w:rPr>
          <w:rStyle w:val="Char5"/>
          <w:rFonts w:hint="cs"/>
          <w:rtl/>
        </w:rPr>
        <w:t>د</w:t>
      </w:r>
      <w:r w:rsidRPr="00FE51E4">
        <w:rPr>
          <w:rFonts w:ascii="Traditional Arabic" w:hAnsi="Traditional Arabic" w:cs="Traditional Arabic" w:hint="cs"/>
          <w:sz w:val="26"/>
          <w:szCs w:val="26"/>
          <w:rtl/>
          <w:lang w:bidi="fa-IR"/>
        </w:rPr>
        <w:t>»</w:t>
      </w:r>
      <w:r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پس حمل آ</w:t>
      </w:r>
      <w:r w:rsidR="00C60CF0" w:rsidRPr="00BE3E52">
        <w:rPr>
          <w:rStyle w:val="Char5"/>
          <w:rFonts w:hint="cs"/>
          <w:rtl/>
        </w:rPr>
        <w:t>ی</w:t>
      </w:r>
      <w:r w:rsidRPr="00BE3E52">
        <w:rPr>
          <w:rStyle w:val="Char5"/>
          <w:rFonts w:hint="cs"/>
          <w:rtl/>
        </w:rPr>
        <w:t>ه بر ن</w:t>
      </w:r>
      <w:r w:rsidR="00C60CF0" w:rsidRPr="00BE3E52">
        <w:rPr>
          <w:rStyle w:val="Char5"/>
          <w:rFonts w:hint="cs"/>
          <w:rtl/>
        </w:rPr>
        <w:t>ک</w:t>
      </w:r>
      <w:r w:rsidRPr="00BE3E52">
        <w:rPr>
          <w:rStyle w:val="Char5"/>
          <w:rFonts w:hint="cs"/>
          <w:rtl/>
        </w:rPr>
        <w:t>اح متعه باطل شد، ز</w:t>
      </w:r>
      <w:r w:rsidR="00C60CF0" w:rsidRPr="00BE3E52">
        <w:rPr>
          <w:rStyle w:val="Char5"/>
          <w:rFonts w:hint="cs"/>
          <w:rtl/>
        </w:rPr>
        <w:t>ی</w:t>
      </w:r>
      <w:r w:rsidRPr="00BE3E52">
        <w:rPr>
          <w:rStyle w:val="Char5"/>
          <w:rFonts w:hint="cs"/>
          <w:rtl/>
        </w:rPr>
        <w:t>را آ</w:t>
      </w:r>
      <w:r w:rsidR="00C60CF0" w:rsidRPr="00BE3E52">
        <w:rPr>
          <w:rStyle w:val="Char5"/>
          <w:rFonts w:hint="cs"/>
          <w:rtl/>
        </w:rPr>
        <w:t>ی</w:t>
      </w:r>
      <w:r w:rsidRPr="00BE3E52">
        <w:rPr>
          <w:rStyle w:val="Char5"/>
          <w:rFonts w:hint="cs"/>
          <w:rtl/>
        </w:rPr>
        <w:t>ه از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w:t>
      </w:r>
      <w:r w:rsidR="00C60CF0" w:rsidRPr="00BE3E52">
        <w:rPr>
          <w:rStyle w:val="Char5"/>
          <w:rFonts w:hint="cs"/>
          <w:rtl/>
        </w:rPr>
        <w:t>ی</w:t>
      </w:r>
      <w:r w:rsidRPr="00BE3E52">
        <w:rPr>
          <w:rStyle w:val="Char5"/>
          <w:rFonts w:hint="cs"/>
          <w:rtl/>
        </w:rPr>
        <w:t xml:space="preserve"> بحث</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پا</w:t>
      </w:r>
      <w:r w:rsidR="00C60CF0" w:rsidRPr="00BE3E52">
        <w:rPr>
          <w:rStyle w:val="Char5"/>
          <w:rFonts w:hint="cs"/>
          <w:rtl/>
        </w:rPr>
        <w:t>ک</w:t>
      </w:r>
      <w:r w:rsidRPr="00BE3E52">
        <w:rPr>
          <w:rStyle w:val="Char5"/>
          <w:rFonts w:hint="cs"/>
          <w:rtl/>
        </w:rPr>
        <w:t>دامن</w:t>
      </w:r>
      <w:r w:rsidR="00C60CF0" w:rsidRPr="00BE3E52">
        <w:rPr>
          <w:rStyle w:val="Char5"/>
          <w:rFonts w:hint="cs"/>
          <w:rtl/>
        </w:rPr>
        <w:t>ی</w:t>
      </w:r>
      <w:r w:rsidRPr="00BE3E52">
        <w:rPr>
          <w:rStyle w:val="Char5"/>
          <w:rFonts w:hint="cs"/>
          <w:rtl/>
        </w:rPr>
        <w:t xml:space="preserve"> با آن تحقق م</w:t>
      </w:r>
      <w:r w:rsidR="00C60CF0" w:rsidRPr="00BE3E52">
        <w:rPr>
          <w:rStyle w:val="Char5"/>
          <w:rFonts w:hint="cs"/>
          <w:rtl/>
        </w:rPr>
        <w:t>ی</w:t>
      </w:r>
      <w:r w:rsidRPr="00BE3E52">
        <w:rPr>
          <w:rStyle w:val="Char5"/>
          <w:rFonts w:hint="cs"/>
          <w:rtl/>
        </w:rPr>
        <w:t>‌</w:t>
      </w:r>
      <w:r w:rsidR="00C60CF0" w:rsidRPr="00BE3E52">
        <w:rPr>
          <w:rStyle w:val="Char5"/>
          <w:rFonts w:hint="cs"/>
          <w:rtl/>
        </w:rPr>
        <w:t>ی</w:t>
      </w:r>
      <w:r w:rsidRPr="00BE3E52">
        <w:rPr>
          <w:rStyle w:val="Char5"/>
          <w:rFonts w:hint="cs"/>
          <w:rtl/>
        </w:rPr>
        <w:t>ابد و منظورش ر</w:t>
      </w:r>
      <w:r w:rsidR="00C60CF0" w:rsidRPr="00BE3E52">
        <w:rPr>
          <w:rStyle w:val="Char5"/>
          <w:rFonts w:hint="cs"/>
          <w:rtl/>
        </w:rPr>
        <w:t>ی</w:t>
      </w:r>
      <w:r w:rsidRPr="00BE3E52">
        <w:rPr>
          <w:rStyle w:val="Char5"/>
          <w:rFonts w:hint="cs"/>
          <w:rtl/>
        </w:rPr>
        <w:t>ختن آب من</w:t>
      </w:r>
      <w:r w:rsidR="00C60CF0" w:rsidRPr="00BE3E52">
        <w:rPr>
          <w:rStyle w:val="Char5"/>
          <w:rFonts w:hint="cs"/>
          <w:rtl/>
        </w:rPr>
        <w:t>ی</w:t>
      </w:r>
      <w:r w:rsidRPr="00BE3E52">
        <w:rPr>
          <w:rStyle w:val="Char5"/>
          <w:rFonts w:hint="cs"/>
          <w:rtl/>
        </w:rPr>
        <w:t xml:space="preserve"> بدون نفع و ارضاء شهوات ن</w:t>
      </w:r>
      <w:r w:rsidR="00C60CF0" w:rsidRPr="00BE3E52">
        <w:rPr>
          <w:rStyle w:val="Char5"/>
          <w:rFonts w:hint="cs"/>
          <w:rtl/>
        </w:rPr>
        <w:t>ی</w:t>
      </w:r>
      <w:r w:rsidRPr="00BE3E52">
        <w:rPr>
          <w:rStyle w:val="Char5"/>
          <w:rFonts w:hint="cs"/>
          <w:rtl/>
        </w:rPr>
        <w:t>ست. بعض</w:t>
      </w:r>
      <w:r w:rsidR="00C60CF0" w:rsidRPr="00BE3E52">
        <w:rPr>
          <w:rStyle w:val="Char5"/>
          <w:rFonts w:hint="cs"/>
          <w:rtl/>
        </w:rPr>
        <w:t>ی</w:t>
      </w:r>
      <w:r w:rsidRPr="00BE3E52">
        <w:rPr>
          <w:rStyle w:val="Char5"/>
          <w:rFonts w:hint="cs"/>
          <w:rtl/>
        </w:rPr>
        <w:t xml:space="preserve"> از علماء گفته‌اند: ا</w:t>
      </w:r>
      <w:r w:rsidR="00C60CF0" w:rsidRPr="00BE3E52">
        <w:rPr>
          <w:rStyle w:val="Char5"/>
          <w:rFonts w:hint="cs"/>
          <w:rtl/>
        </w:rPr>
        <w:t>ی</w:t>
      </w:r>
      <w:r w:rsidRPr="00BE3E52">
        <w:rPr>
          <w:rStyle w:val="Char5"/>
          <w:rFonts w:hint="cs"/>
          <w:rtl/>
        </w:rPr>
        <w:t>ن نصِّ قرآن</w:t>
      </w:r>
      <w:r w:rsidR="00C60CF0" w:rsidRPr="00BE3E52">
        <w:rPr>
          <w:rStyle w:val="Char5"/>
          <w:rFonts w:hint="cs"/>
          <w:rtl/>
        </w:rPr>
        <w:t>ی</w:t>
      </w:r>
      <w:r w:rsidRPr="00BE3E52">
        <w:rPr>
          <w:rStyle w:val="Char5"/>
          <w:rFonts w:hint="cs"/>
          <w:rtl/>
        </w:rPr>
        <w:t xml:space="preserve">: </w:t>
      </w:r>
      <w:r>
        <w:rPr>
          <w:rFonts w:cs="Traditional Arabic" w:hint="cs"/>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Pr>
          <w:rFonts w:cs="Traditional Arabic" w:hint="cs"/>
          <w:sz w:val="28"/>
          <w:szCs w:val="28"/>
          <w:rtl/>
          <w:lang w:bidi="fa-IR"/>
        </w:rPr>
        <w:t>﴾</w:t>
      </w:r>
      <w:r w:rsidR="00411077" w:rsidRPr="00411077">
        <w:rPr>
          <w:rFonts w:cs="IRNazli" w:hint="cs"/>
          <w:sz w:val="28"/>
          <w:szCs w:val="28"/>
          <w:rtl/>
          <w:lang w:bidi="fa-IR"/>
        </w:rPr>
        <w:t xml:space="preserve"> </w:t>
      </w:r>
      <w:r w:rsidRPr="00BE3E52">
        <w:rPr>
          <w:rStyle w:val="Char5"/>
          <w:rFonts w:hint="cs"/>
          <w:rtl/>
        </w:rPr>
        <w:t>بعض</w:t>
      </w:r>
      <w:r w:rsidR="00C60CF0" w:rsidRPr="00BE3E52">
        <w:rPr>
          <w:rStyle w:val="Char5"/>
          <w:rFonts w:hint="cs"/>
          <w:rtl/>
        </w:rPr>
        <w:t>ی</w:t>
      </w:r>
      <w:r w:rsidRPr="00BE3E52">
        <w:rPr>
          <w:rStyle w:val="Char5"/>
          <w:rFonts w:hint="cs"/>
          <w:rtl/>
        </w:rPr>
        <w:t xml:space="preserve"> از مفسد</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معن</w:t>
      </w:r>
      <w:r w:rsidR="00C60CF0" w:rsidRPr="00BE3E52">
        <w:rPr>
          <w:rStyle w:val="Char5"/>
          <w:rFonts w:hint="cs"/>
          <w:rtl/>
        </w:rPr>
        <w:t>ی</w:t>
      </w:r>
      <w:r w:rsidRPr="00BE3E52">
        <w:rPr>
          <w:rStyle w:val="Char5"/>
          <w:rFonts w:hint="cs"/>
          <w:rtl/>
        </w:rPr>
        <w:t xml:space="preserve"> روابط حرام شده ب</w:t>
      </w:r>
      <w:r w:rsidR="00C60CF0" w:rsidRPr="00BE3E52">
        <w:rPr>
          <w:rStyle w:val="Char5"/>
          <w:rFonts w:hint="cs"/>
          <w:rtl/>
        </w:rPr>
        <w:t>ی</w:t>
      </w:r>
      <w:r w:rsidRPr="00BE3E52">
        <w:rPr>
          <w:rStyle w:val="Char5"/>
          <w:rFonts w:hint="cs"/>
          <w:rtl/>
        </w:rPr>
        <w:t>ن زن و مرد را نم</w:t>
      </w:r>
      <w:r w:rsidR="00C60CF0" w:rsidRPr="00BE3E52">
        <w:rPr>
          <w:rStyle w:val="Char5"/>
          <w:rFonts w:hint="cs"/>
          <w:rtl/>
        </w:rPr>
        <w:t>ی</w:t>
      </w:r>
      <w:r w:rsidRPr="00BE3E52">
        <w:rPr>
          <w:rStyle w:val="Char5"/>
          <w:rFonts w:hint="cs"/>
          <w:rtl/>
        </w:rPr>
        <w:t>‌فهمند، برا</w:t>
      </w:r>
      <w:r w:rsidR="00C60CF0" w:rsidRPr="00BE3E52">
        <w:rPr>
          <w:rStyle w:val="Char5"/>
          <w:rFonts w:hint="cs"/>
          <w:rtl/>
        </w:rPr>
        <w:t>ی</w:t>
      </w:r>
      <w:r w:rsidRPr="00BE3E52">
        <w:rPr>
          <w:rStyle w:val="Char5"/>
          <w:rFonts w:hint="cs"/>
          <w:rtl/>
        </w:rPr>
        <w:t xml:space="preserve"> مباح </w:t>
      </w:r>
      <w:r w:rsidR="00C60CF0" w:rsidRPr="00BE3E52">
        <w:rPr>
          <w:rStyle w:val="Char5"/>
          <w:rFonts w:hint="cs"/>
          <w:rtl/>
        </w:rPr>
        <w:t>ک</w:t>
      </w:r>
      <w:r w:rsidRPr="00BE3E52">
        <w:rPr>
          <w:rStyle w:val="Char5"/>
          <w:rFonts w:hint="cs"/>
          <w:rtl/>
        </w:rPr>
        <w:t>ردن ن</w:t>
      </w:r>
      <w:r w:rsidR="00C60CF0" w:rsidRPr="00BE3E52">
        <w:rPr>
          <w:rStyle w:val="Char5"/>
          <w:rFonts w:hint="cs"/>
          <w:rtl/>
        </w:rPr>
        <w:t>ک</w:t>
      </w:r>
      <w:r w:rsidRPr="00BE3E52">
        <w:rPr>
          <w:rStyle w:val="Char5"/>
          <w:rFonts w:hint="cs"/>
          <w:rtl/>
        </w:rPr>
        <w:t>اح موقت به ‌آن استدلال</w:t>
      </w:r>
      <w:r w:rsidR="001C5E1F">
        <w:rPr>
          <w:rStyle w:val="Char5"/>
          <w:rFonts w:hint="cs"/>
          <w:rtl/>
        </w:rPr>
        <w:t xml:space="preserve"> می‌کنند</w:t>
      </w:r>
      <w:r w:rsidRPr="00BE3E52">
        <w:rPr>
          <w:rStyle w:val="Char5"/>
          <w:rFonts w:hint="cs"/>
          <w:rtl/>
        </w:rPr>
        <w:t xml:space="preserve"> و ا</w:t>
      </w:r>
      <w:r w:rsidR="00C60CF0" w:rsidRPr="00BE3E52">
        <w:rPr>
          <w:rStyle w:val="Char5"/>
          <w:rFonts w:hint="cs"/>
          <w:rtl/>
        </w:rPr>
        <w:t>ی</w:t>
      </w:r>
      <w:r w:rsidRPr="00BE3E52">
        <w:rPr>
          <w:rStyle w:val="Char5"/>
          <w:rFonts w:hint="cs"/>
          <w:rtl/>
        </w:rPr>
        <w:t>ن نص قرآن</w:t>
      </w:r>
      <w:r w:rsidR="00C60CF0" w:rsidRPr="00BE3E52">
        <w:rPr>
          <w:rStyle w:val="Char5"/>
          <w:rFonts w:hint="cs"/>
          <w:rtl/>
        </w:rPr>
        <w:t>ی</w:t>
      </w:r>
      <w:r w:rsidRPr="00BE3E52">
        <w:rPr>
          <w:rStyle w:val="Char5"/>
          <w:rFonts w:hint="cs"/>
          <w:rtl/>
        </w:rPr>
        <w:t xml:space="preserve"> به اندازه دور</w:t>
      </w:r>
      <w:r w:rsidR="00C60CF0" w:rsidRPr="00BE3E52">
        <w:rPr>
          <w:rStyle w:val="Char5"/>
          <w:rFonts w:hint="cs"/>
          <w:rtl/>
        </w:rPr>
        <w:t>ی</w:t>
      </w:r>
      <w:r w:rsidRPr="00BE3E52">
        <w:rPr>
          <w:rStyle w:val="Char5"/>
          <w:rFonts w:hint="cs"/>
          <w:rtl/>
        </w:rPr>
        <w:t xml:space="preserve"> طرفداران متعه از هدا</w:t>
      </w:r>
      <w:r w:rsidR="00C60CF0" w:rsidRPr="00BE3E52">
        <w:rPr>
          <w:rStyle w:val="Char5"/>
          <w:rFonts w:hint="cs"/>
          <w:rtl/>
        </w:rPr>
        <w:t>ی</w:t>
      </w:r>
      <w:r w:rsidRPr="00BE3E52">
        <w:rPr>
          <w:rStyle w:val="Char5"/>
          <w:rFonts w:hint="cs"/>
          <w:rtl/>
        </w:rPr>
        <w:t>ت از ا</w:t>
      </w:r>
      <w:r w:rsidR="00C60CF0" w:rsidRPr="00BE3E52">
        <w:rPr>
          <w:rStyle w:val="Char5"/>
          <w:rFonts w:hint="cs"/>
          <w:rtl/>
        </w:rPr>
        <w:t>ی</w:t>
      </w:r>
      <w:r w:rsidRPr="00BE3E52">
        <w:rPr>
          <w:rStyle w:val="Char5"/>
          <w:rFonts w:hint="cs"/>
          <w:rtl/>
        </w:rPr>
        <w:t>ن معن</w:t>
      </w:r>
      <w:r w:rsidR="00C60CF0" w:rsidRPr="00BE3E52">
        <w:rPr>
          <w:rStyle w:val="Char5"/>
          <w:rFonts w:hint="cs"/>
          <w:rtl/>
        </w:rPr>
        <w:t>ی</w:t>
      </w:r>
      <w:r w:rsidRPr="00BE3E52">
        <w:rPr>
          <w:rStyle w:val="Char5"/>
          <w:rFonts w:hint="cs"/>
          <w:rtl/>
        </w:rPr>
        <w:t xml:space="preserve"> فاسد دور است ز</w:t>
      </w:r>
      <w:r w:rsidR="00C60CF0" w:rsidRPr="00BE3E52">
        <w:rPr>
          <w:rStyle w:val="Char5"/>
          <w:rFonts w:hint="cs"/>
          <w:rtl/>
        </w:rPr>
        <w:t>ی</w:t>
      </w:r>
      <w:r w:rsidRPr="00BE3E52">
        <w:rPr>
          <w:rStyle w:val="Char5"/>
          <w:rFonts w:hint="cs"/>
          <w:rtl/>
        </w:rPr>
        <w:t>را تمام آ</w:t>
      </w:r>
      <w:r w:rsidR="00C60CF0" w:rsidRPr="00BE3E52">
        <w:rPr>
          <w:rStyle w:val="Char5"/>
          <w:rFonts w:hint="cs"/>
          <w:rtl/>
        </w:rPr>
        <w:t>ی</w:t>
      </w:r>
      <w:r w:rsidRPr="00BE3E52">
        <w:rPr>
          <w:rStyle w:val="Char5"/>
          <w:rFonts w:hint="cs"/>
          <w:rtl/>
        </w:rPr>
        <w:t>ات با قبل و بعدش در مورد عقد ازدواج بحث</w:t>
      </w:r>
      <w:r w:rsidR="001C5E1F">
        <w:rPr>
          <w:rStyle w:val="Char5"/>
          <w:rFonts w:hint="cs"/>
          <w:rtl/>
        </w:rPr>
        <w:t xml:space="preserve"> می‌کنند</w:t>
      </w:r>
      <w:r w:rsidRPr="00BE3E52">
        <w:rPr>
          <w:rStyle w:val="Char5"/>
          <w:rFonts w:hint="cs"/>
          <w:rtl/>
        </w:rPr>
        <w:t xml:space="preserve"> و متعه حت</w:t>
      </w:r>
      <w:r w:rsidR="00C60CF0" w:rsidRPr="00BE3E52">
        <w:rPr>
          <w:rStyle w:val="Char5"/>
          <w:rFonts w:hint="cs"/>
          <w:rtl/>
        </w:rPr>
        <w:t>ی</w:t>
      </w:r>
      <w:r w:rsidRPr="00BE3E52">
        <w:rPr>
          <w:rStyle w:val="Char5"/>
          <w:rFonts w:hint="cs"/>
          <w:rtl/>
        </w:rPr>
        <w:t xml:space="preserve"> در </w:t>
      </w:r>
      <w:r w:rsidR="00C60CF0" w:rsidRPr="00BE3E52">
        <w:rPr>
          <w:rStyle w:val="Char5"/>
          <w:rFonts w:hint="cs"/>
          <w:rtl/>
        </w:rPr>
        <w:t>ک</w:t>
      </w:r>
      <w:r w:rsidRPr="00BE3E52">
        <w:rPr>
          <w:rStyle w:val="Char5"/>
          <w:rFonts w:hint="cs"/>
          <w:rtl/>
        </w:rPr>
        <w:t>لام طرفداران آن با عقد ن</w:t>
      </w:r>
      <w:r w:rsidR="00C60CF0" w:rsidRPr="00BE3E52">
        <w:rPr>
          <w:rStyle w:val="Char5"/>
          <w:rFonts w:hint="cs"/>
          <w:rtl/>
        </w:rPr>
        <w:t>ک</w:t>
      </w:r>
      <w:r w:rsidRPr="00BE3E52">
        <w:rPr>
          <w:rStyle w:val="Char5"/>
          <w:rFonts w:hint="cs"/>
          <w:rtl/>
        </w:rPr>
        <w:t>اح نام برده نم</w:t>
      </w:r>
      <w:r w:rsidR="00C60CF0" w:rsidRPr="00BE3E52">
        <w:rPr>
          <w:rStyle w:val="Char5"/>
          <w:rFonts w:hint="cs"/>
          <w:rtl/>
        </w:rPr>
        <w:t>ی</w:t>
      </w:r>
      <w:r w:rsidRPr="00BE3E52">
        <w:rPr>
          <w:rStyle w:val="Char5"/>
          <w:rFonts w:hint="cs"/>
          <w:rtl/>
        </w:rPr>
        <w:t>‌شود.</w:t>
      </w:r>
    </w:p>
    <w:p w:rsidR="00535AB5" w:rsidRPr="00BE3E52" w:rsidRDefault="00535AB5" w:rsidP="00FE51E4">
      <w:pPr>
        <w:pStyle w:val="StyleComplexBLotus12ptJustifiedFirstline05cmCharCharCharCharCharCharCharCharCharCharCharCharChar"/>
        <w:spacing w:line="240" w:lineRule="auto"/>
        <w:rPr>
          <w:rStyle w:val="Char5"/>
          <w:rtl/>
        </w:rPr>
      </w:pPr>
      <w:r w:rsidRPr="00BE3E52">
        <w:rPr>
          <w:rStyle w:val="Char5"/>
          <w:rFonts w:hint="cs"/>
          <w:rtl/>
        </w:rPr>
        <w:t>و با ا</w:t>
      </w:r>
      <w:r w:rsidR="00C60CF0" w:rsidRPr="00BE3E52">
        <w:rPr>
          <w:rStyle w:val="Char5"/>
          <w:rFonts w:hint="cs"/>
          <w:rtl/>
        </w:rPr>
        <w:t>ی</w:t>
      </w:r>
      <w:r w:rsidRPr="00BE3E52">
        <w:rPr>
          <w:rStyle w:val="Char5"/>
          <w:rFonts w:hint="cs"/>
          <w:rtl/>
        </w:rPr>
        <w:t>ن حال به عبارت</w:t>
      </w:r>
      <w:r w:rsidR="00C60CF0" w:rsidRPr="00BE3E52">
        <w:rPr>
          <w:rStyle w:val="Char5"/>
          <w:rFonts w:hint="cs"/>
          <w:rtl/>
        </w:rPr>
        <w:t>ی</w:t>
      </w:r>
      <w:r w:rsidRPr="00BE3E52">
        <w:rPr>
          <w:rStyle w:val="Char5"/>
          <w:rFonts w:hint="cs"/>
          <w:rtl/>
        </w:rPr>
        <w:t xml:space="preserve"> متوسل م</w:t>
      </w:r>
      <w:r w:rsidR="00C60CF0" w:rsidRPr="00BE3E52">
        <w:rPr>
          <w:rStyle w:val="Char5"/>
          <w:rFonts w:hint="cs"/>
          <w:rtl/>
        </w:rPr>
        <w:t>ی</w:t>
      </w:r>
      <w:r w:rsidRPr="00BE3E52">
        <w:rPr>
          <w:rStyle w:val="Char5"/>
          <w:rFonts w:hint="cs"/>
          <w:rtl/>
        </w:rPr>
        <w:t xml:space="preserve">‌شوند </w:t>
      </w:r>
      <w:r w:rsidR="00C60CF0" w:rsidRPr="00BE3E52">
        <w:rPr>
          <w:rStyle w:val="Char5"/>
          <w:rFonts w:hint="cs"/>
          <w:rtl/>
        </w:rPr>
        <w:t>ک</w:t>
      </w:r>
      <w:r w:rsidRPr="00BE3E52">
        <w:rPr>
          <w:rStyle w:val="Char5"/>
          <w:rFonts w:hint="cs"/>
          <w:rtl/>
        </w:rPr>
        <w:t>ه از رسول خدا</w:t>
      </w:r>
      <w:r w:rsidR="004E2C36">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ت</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ک</w:t>
      </w:r>
      <w:r w:rsidRPr="00BE3E52">
        <w:rPr>
          <w:rStyle w:val="Char5"/>
          <w:rFonts w:hint="cs"/>
          <w:rtl/>
        </w:rPr>
        <w:t>ه در بعض</w:t>
      </w:r>
      <w:r w:rsidR="00C60CF0" w:rsidRPr="00BE3E52">
        <w:rPr>
          <w:rStyle w:val="Char5"/>
          <w:rFonts w:hint="cs"/>
          <w:rtl/>
        </w:rPr>
        <w:t>ی</w:t>
      </w:r>
      <w:r w:rsidRPr="00BE3E52">
        <w:rPr>
          <w:rStyle w:val="Char5"/>
          <w:rFonts w:hint="cs"/>
          <w:rtl/>
        </w:rPr>
        <w:t xml:space="preserve"> از غزوات</w:t>
      </w:r>
      <w:r w:rsidR="00E818C3">
        <w:rPr>
          <w:rStyle w:val="Char5"/>
          <w:rFonts w:hint="cs"/>
          <w:rtl/>
        </w:rPr>
        <w:t xml:space="preserve"> آن را </w:t>
      </w:r>
      <w:r w:rsidRPr="00BE3E52">
        <w:rPr>
          <w:rStyle w:val="Char5"/>
          <w:rFonts w:hint="cs"/>
          <w:rtl/>
        </w:rPr>
        <w:t xml:space="preserve">مباح و سپس نسخ </w:t>
      </w:r>
      <w:r w:rsidR="00C60CF0" w:rsidRPr="00BE3E52">
        <w:rPr>
          <w:rStyle w:val="Char5"/>
          <w:rFonts w:hint="cs"/>
          <w:rtl/>
        </w:rPr>
        <w:t>ک</w:t>
      </w:r>
      <w:r w:rsidRPr="00BE3E52">
        <w:rPr>
          <w:rStyle w:val="Char5"/>
          <w:rFonts w:hint="cs"/>
          <w:rtl/>
        </w:rPr>
        <w:t>رده است و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ابن‌ عباس</w:t>
      </w:r>
      <w:r w:rsidR="00FE51E4">
        <w:rPr>
          <w:rFonts w:ascii="Times New Roman" w:hAnsi="Times New Roman" w:cs="CTraditional Arabic" w:hint="cs"/>
          <w:sz w:val="28"/>
          <w:szCs w:val="28"/>
          <w:rtl/>
          <w:lang w:bidi="fa-IR"/>
        </w:rPr>
        <w:t>ب</w:t>
      </w:r>
      <w:r w:rsidR="00E818C3">
        <w:rPr>
          <w:rStyle w:val="Char5"/>
          <w:rFonts w:hint="cs"/>
          <w:rtl/>
        </w:rPr>
        <w:t xml:space="preserve"> آن را </w:t>
      </w:r>
      <w:r w:rsidRPr="00BE3E52">
        <w:rPr>
          <w:rStyle w:val="Char5"/>
          <w:rFonts w:hint="cs"/>
          <w:rtl/>
        </w:rPr>
        <w:t>در غزوه‌</w:t>
      </w:r>
      <w:r w:rsidR="00CB2E57" w:rsidRPr="00BE3E52">
        <w:rPr>
          <w:rStyle w:val="Char5"/>
          <w:rFonts w:hint="cs"/>
          <w:rtl/>
        </w:rPr>
        <w:t>‌ها</w:t>
      </w:r>
      <w:r w:rsidRPr="00BE3E52">
        <w:rPr>
          <w:rStyle w:val="Char5"/>
          <w:rFonts w:hint="cs"/>
          <w:rtl/>
        </w:rPr>
        <w:t xml:space="preserve"> مباح </w:t>
      </w:r>
      <w:r w:rsidR="00C60CF0" w:rsidRPr="00BE3E52">
        <w:rPr>
          <w:rStyle w:val="Char5"/>
          <w:rFonts w:hint="cs"/>
          <w:rtl/>
        </w:rPr>
        <w:t>ک</w:t>
      </w:r>
      <w:r w:rsidRPr="00BE3E52">
        <w:rPr>
          <w:rStyle w:val="Char5"/>
          <w:rFonts w:hint="cs"/>
          <w:rtl/>
        </w:rPr>
        <w:t xml:space="preserve">رده است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استدلال باطل است ز</w:t>
      </w:r>
      <w:r w:rsidR="00C60CF0" w:rsidRPr="00BE3E52">
        <w:rPr>
          <w:rStyle w:val="Char5"/>
          <w:rFonts w:hint="cs"/>
          <w:rtl/>
        </w:rPr>
        <w:t>ی</w:t>
      </w:r>
      <w:r w:rsidRPr="00BE3E52">
        <w:rPr>
          <w:rStyle w:val="Char5"/>
          <w:rFonts w:hint="cs"/>
          <w:rtl/>
        </w:rPr>
        <w:t>را رسول خدا</w:t>
      </w:r>
      <w:r w:rsidR="004E2C36">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 xml:space="preserve">نسخ </w:t>
      </w:r>
      <w:r w:rsidR="00C60CF0" w:rsidRPr="00BE3E52">
        <w:rPr>
          <w:rStyle w:val="Char5"/>
          <w:rFonts w:hint="cs"/>
          <w:rtl/>
        </w:rPr>
        <w:t>ک</w:t>
      </w:r>
      <w:r w:rsidRPr="00BE3E52">
        <w:rPr>
          <w:rStyle w:val="Char5"/>
          <w:rFonts w:hint="cs"/>
          <w:rtl/>
        </w:rPr>
        <w:t>رده است و بر</w:t>
      </w:r>
      <w:r w:rsidR="00E818C3">
        <w:rPr>
          <w:rStyle w:val="Char5"/>
          <w:rFonts w:hint="cs"/>
          <w:rtl/>
        </w:rPr>
        <w:t xml:space="preserve"> آن‌ها </w:t>
      </w:r>
      <w:r w:rsidRPr="00BE3E52">
        <w:rPr>
          <w:rStyle w:val="Char5"/>
          <w:rFonts w:hint="cs"/>
          <w:rtl/>
        </w:rPr>
        <w:t xml:space="preserve">واجب است </w:t>
      </w:r>
      <w:r w:rsidR="00C60CF0" w:rsidRPr="00BE3E52">
        <w:rPr>
          <w:rStyle w:val="Char5"/>
          <w:rFonts w:hint="cs"/>
          <w:rtl/>
        </w:rPr>
        <w:t>ک</w:t>
      </w:r>
      <w:r w:rsidRPr="00BE3E52">
        <w:rPr>
          <w:rStyle w:val="Char5"/>
          <w:rFonts w:hint="cs"/>
          <w:rtl/>
        </w:rPr>
        <w:t>ه وقت</w:t>
      </w:r>
      <w:r w:rsidR="00C60CF0" w:rsidRPr="00BE3E52">
        <w:rPr>
          <w:rStyle w:val="Char5"/>
          <w:rFonts w:hint="cs"/>
          <w:rtl/>
        </w:rPr>
        <w:t>ی</w:t>
      </w:r>
      <w:r w:rsidRPr="00BE3E52">
        <w:rPr>
          <w:rStyle w:val="Char5"/>
          <w:rFonts w:hint="cs"/>
          <w:rtl/>
        </w:rPr>
        <w:t xml:space="preserve"> روا</w:t>
      </w:r>
      <w:r w:rsidR="00C60CF0" w:rsidRPr="00BE3E52">
        <w:rPr>
          <w:rStyle w:val="Char5"/>
          <w:rFonts w:hint="cs"/>
          <w:rtl/>
        </w:rPr>
        <w:t>ی</w:t>
      </w:r>
      <w:r w:rsidRPr="00BE3E52">
        <w:rPr>
          <w:rStyle w:val="Char5"/>
          <w:rFonts w:hint="cs"/>
          <w:rtl/>
        </w:rPr>
        <w:t>ت مسلم را دست‌ آو</w:t>
      </w:r>
      <w:r w:rsidR="00C60CF0" w:rsidRPr="00BE3E52">
        <w:rPr>
          <w:rStyle w:val="Char5"/>
          <w:rFonts w:hint="cs"/>
          <w:rtl/>
        </w:rPr>
        <w:t>ی</w:t>
      </w:r>
      <w:r w:rsidRPr="00BE3E52">
        <w:rPr>
          <w:rStyle w:val="Char5"/>
          <w:rFonts w:hint="cs"/>
          <w:rtl/>
        </w:rPr>
        <w:t>ز خود</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ی</w:t>
      </w:r>
      <w:r w:rsidRPr="00BE3E52">
        <w:rPr>
          <w:rStyle w:val="Char5"/>
          <w:rFonts w:hint="cs"/>
          <w:rtl/>
        </w:rPr>
        <w:t xml:space="preserve">ا همه را قبول </w:t>
      </w:r>
      <w:r w:rsidR="00C60CF0" w:rsidRPr="00BE3E52">
        <w:rPr>
          <w:rStyle w:val="Char5"/>
          <w:rFonts w:hint="cs"/>
          <w:rtl/>
        </w:rPr>
        <w:t>ک</w:t>
      </w:r>
      <w:r w:rsidRPr="00BE3E52">
        <w:rPr>
          <w:rStyle w:val="Char5"/>
          <w:rFonts w:hint="cs"/>
          <w:rtl/>
        </w:rPr>
        <w:t xml:space="preserve">نند و </w:t>
      </w:r>
      <w:r w:rsidR="00C60CF0" w:rsidRPr="00BE3E52">
        <w:rPr>
          <w:rStyle w:val="Char5"/>
          <w:rFonts w:hint="cs"/>
          <w:rtl/>
        </w:rPr>
        <w:t>ی</w:t>
      </w:r>
      <w:r w:rsidRPr="00BE3E52">
        <w:rPr>
          <w:rStyle w:val="Char5"/>
          <w:rFonts w:hint="cs"/>
          <w:rtl/>
        </w:rPr>
        <w:t>ا</w:t>
      </w:r>
      <w:r w:rsidR="00E818C3">
        <w:rPr>
          <w:rStyle w:val="Char5"/>
          <w:rFonts w:hint="cs"/>
          <w:rtl/>
        </w:rPr>
        <w:t xml:space="preserve"> آن را </w:t>
      </w:r>
      <w:r w:rsidRPr="00BE3E52">
        <w:rPr>
          <w:rStyle w:val="Char5"/>
          <w:rFonts w:hint="cs"/>
          <w:rtl/>
        </w:rPr>
        <w:t>تر</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نند </w:t>
      </w:r>
      <w:r w:rsidR="00C60CF0" w:rsidRPr="00BE3E52">
        <w:rPr>
          <w:rStyle w:val="Char5"/>
          <w:rFonts w:hint="cs"/>
          <w:rtl/>
        </w:rPr>
        <w:t>ک</w:t>
      </w:r>
      <w:r w:rsidRPr="00BE3E52">
        <w:rPr>
          <w:rStyle w:val="Char5"/>
          <w:rFonts w:hint="cs"/>
          <w:rtl/>
        </w:rPr>
        <w:t>ه تمام روا</w:t>
      </w:r>
      <w:r w:rsidR="00C60CF0" w:rsidRPr="00BE3E52">
        <w:rPr>
          <w:rStyle w:val="Char5"/>
          <w:rFonts w:hint="cs"/>
          <w:rtl/>
        </w:rPr>
        <w:t>ی</w:t>
      </w:r>
      <w:r w:rsidRPr="00BE3E52">
        <w:rPr>
          <w:rStyle w:val="Char5"/>
          <w:rFonts w:hint="cs"/>
          <w:rtl/>
        </w:rPr>
        <w:t>ت به‌ سو</w:t>
      </w:r>
      <w:r w:rsidR="00C60CF0" w:rsidRPr="00BE3E52">
        <w:rPr>
          <w:rStyle w:val="Char5"/>
          <w:rFonts w:hint="cs"/>
          <w:rtl/>
        </w:rPr>
        <w:t>ی</w:t>
      </w:r>
      <w:r w:rsidRPr="00BE3E52">
        <w:rPr>
          <w:rStyle w:val="Char5"/>
          <w:rFonts w:hint="cs"/>
          <w:rtl/>
        </w:rPr>
        <w:t xml:space="preserve"> نسخ اشاره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 بقا</w:t>
      </w:r>
      <w:r w:rsidR="00C60CF0" w:rsidRPr="00BE3E52">
        <w:rPr>
          <w:rStyle w:val="Char5"/>
          <w:rFonts w:hint="cs"/>
          <w:rtl/>
        </w:rPr>
        <w:t>ی</w:t>
      </w:r>
      <w:r w:rsidRPr="00BE3E52">
        <w:rPr>
          <w:rStyle w:val="Char5"/>
          <w:rFonts w:hint="cs"/>
          <w:rtl/>
        </w:rPr>
        <w:t xml:space="preserve"> مشروع</w:t>
      </w:r>
      <w:r w:rsidR="00C60CF0" w:rsidRPr="00BE3E52">
        <w:rPr>
          <w:rStyle w:val="Char5"/>
          <w:rFonts w:hint="cs"/>
          <w:rtl/>
        </w:rPr>
        <w:t>ی</w:t>
      </w:r>
      <w:r w:rsidRPr="00BE3E52">
        <w:rPr>
          <w:rStyle w:val="Char5"/>
          <w:rFonts w:hint="cs"/>
          <w:rtl/>
        </w:rPr>
        <w:t>ت متعه را مردود م</w:t>
      </w:r>
      <w:r w:rsidR="00C60CF0" w:rsidRPr="00BE3E52">
        <w:rPr>
          <w:rStyle w:val="Char5"/>
          <w:rFonts w:hint="cs"/>
          <w:rtl/>
        </w:rPr>
        <w:t>ی</w:t>
      </w:r>
      <w:r w:rsidRPr="00BE3E52">
        <w:rPr>
          <w:rStyle w:val="Char5"/>
          <w:rFonts w:hint="cs"/>
          <w:rtl/>
        </w:rPr>
        <w:t>‌شمارد</w:t>
      </w:r>
      <w:r w:rsidRPr="00E818C3">
        <w:rPr>
          <w:rStyle w:val="Char5"/>
          <w:vertAlign w:val="superscript"/>
          <w:rtl/>
        </w:rPr>
        <w:footnoteReference w:id="147"/>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FE7AEE">
        <w:rPr>
          <w:rStyle w:val="Char5"/>
          <w:rFonts w:hint="cs"/>
          <w:rtl/>
        </w:rPr>
        <w:t>14)</w:t>
      </w:r>
      <w:r w:rsidR="00411077" w:rsidRPr="00411077">
        <w:rPr>
          <w:rFonts w:cs="IRNazli" w:hint="cs"/>
          <w:rtl/>
          <w:lang w:bidi="fa-IR"/>
        </w:rPr>
        <w:t xml:space="preserve"> </w:t>
      </w:r>
      <w:r w:rsidRPr="00BE3E52">
        <w:rPr>
          <w:rStyle w:val="Char5"/>
          <w:rFonts w:hint="cs"/>
          <w:rtl/>
        </w:rPr>
        <w:t>و سع</w:t>
      </w:r>
      <w:r w:rsidR="00C60CF0" w:rsidRPr="00BE3E52">
        <w:rPr>
          <w:rStyle w:val="Char5"/>
          <w:rFonts w:hint="cs"/>
          <w:rtl/>
        </w:rPr>
        <w:t>ی</w:t>
      </w:r>
      <w:r w:rsidRPr="00BE3E52">
        <w:rPr>
          <w:rStyle w:val="Char5"/>
          <w:rFonts w:hint="cs"/>
          <w:rtl/>
        </w:rPr>
        <w:t>د حو</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رش «</w:t>
      </w:r>
      <w:r w:rsidRPr="00FE51E4">
        <w:rPr>
          <w:rStyle w:val="Char1"/>
          <w:rFonts w:hint="cs"/>
          <w:rtl/>
        </w:rPr>
        <w:t>الأساس في التفسير</w:t>
      </w:r>
      <w:r w:rsidRPr="00BE3E52">
        <w:rPr>
          <w:rStyle w:val="Char5"/>
          <w:rFonts w:hint="cs"/>
          <w:rtl/>
        </w:rPr>
        <w:t>»</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بعض</w:t>
      </w:r>
      <w:r w:rsidR="00C60CF0" w:rsidRPr="00BE3E52">
        <w:rPr>
          <w:rStyle w:val="Char5"/>
          <w:rFonts w:hint="cs"/>
          <w:rtl/>
        </w:rPr>
        <w:t>ی</w:t>
      </w:r>
      <w:r w:rsidRPr="00BE3E52">
        <w:rPr>
          <w:rStyle w:val="Char5"/>
          <w:rFonts w:hint="cs"/>
          <w:rtl/>
        </w:rPr>
        <w:t xml:space="preserve"> از علماء فرموده خدا:</w:t>
      </w:r>
      <w:r w:rsidR="00411077" w:rsidRPr="00411077">
        <w:rPr>
          <w:rFonts w:cs="IRNazli" w:hint="cs"/>
          <w:rtl/>
          <w:lang w:bidi="fa-IR"/>
        </w:rPr>
        <w:t xml:space="preserve"> </w:t>
      </w:r>
      <w:r w:rsidRPr="00D75F58">
        <w:rPr>
          <w:rFonts w:cs="Traditional Arabic" w:hint="cs"/>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D75F58">
        <w:rPr>
          <w:rFonts w:cs="Traditional Arabic" w:hint="cs"/>
          <w:sz w:val="28"/>
          <w:szCs w:val="28"/>
          <w:rtl/>
          <w:lang w:bidi="fa-IR"/>
        </w:rPr>
        <w:t>﴾</w:t>
      </w:r>
      <w:r w:rsidR="00411077" w:rsidRPr="00411077">
        <w:rPr>
          <w:rFonts w:cs="IRNazli" w:hint="cs"/>
          <w:rtl/>
          <w:lang w:bidi="fa-IR"/>
        </w:rPr>
        <w:t xml:space="preserve"> </w:t>
      </w:r>
      <w:r w:rsidRPr="00BE3E52">
        <w:rPr>
          <w:rStyle w:val="Char5"/>
          <w:rFonts w:hint="cs"/>
          <w:rtl/>
        </w:rPr>
        <w:t>را بر ن</w:t>
      </w:r>
      <w:r w:rsidR="00C60CF0" w:rsidRPr="00BE3E52">
        <w:rPr>
          <w:rStyle w:val="Char5"/>
          <w:rFonts w:hint="cs"/>
          <w:rtl/>
        </w:rPr>
        <w:t>ک</w:t>
      </w:r>
      <w:r w:rsidRPr="00BE3E52">
        <w:rPr>
          <w:rStyle w:val="Char5"/>
          <w:rFonts w:hint="cs"/>
          <w:rtl/>
        </w:rPr>
        <w:t>اح متعه حمل</w:t>
      </w:r>
      <w:r w:rsidR="001C5E1F">
        <w:rPr>
          <w:rStyle w:val="Char5"/>
          <w:rFonts w:hint="cs"/>
          <w:rtl/>
        </w:rPr>
        <w:t xml:space="preserve"> می‌کنند</w:t>
      </w:r>
      <w:r w:rsidRPr="00BE3E52">
        <w:rPr>
          <w:rStyle w:val="Char5"/>
          <w:rFonts w:hint="cs"/>
          <w:rtl/>
        </w:rPr>
        <w:t>، در حال</w:t>
      </w:r>
      <w:r w:rsidR="00C60CF0" w:rsidRPr="00BE3E52">
        <w:rPr>
          <w:rStyle w:val="Char5"/>
          <w:rFonts w:hint="cs"/>
          <w:rtl/>
        </w:rPr>
        <w:t>یک</w:t>
      </w:r>
      <w:r w:rsidRPr="00BE3E52">
        <w:rPr>
          <w:rStyle w:val="Char5"/>
          <w:rFonts w:hint="cs"/>
          <w:rtl/>
        </w:rPr>
        <w:t>ه نص را مشاهده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م چن</w:t>
      </w:r>
      <w:r w:rsidR="00C60CF0" w:rsidRPr="00BE3E52">
        <w:rPr>
          <w:rStyle w:val="Char5"/>
          <w:rFonts w:hint="cs"/>
          <w:rtl/>
        </w:rPr>
        <w:t>ی</w:t>
      </w:r>
      <w:r w:rsidRPr="00BE3E52">
        <w:rPr>
          <w:rStyle w:val="Char5"/>
          <w:rFonts w:hint="cs"/>
          <w:rtl/>
        </w:rPr>
        <w:t>ن مفهوم</w:t>
      </w:r>
      <w:r w:rsidR="00C60CF0" w:rsidRPr="00BE3E52">
        <w:rPr>
          <w:rStyle w:val="Char5"/>
          <w:rFonts w:hint="cs"/>
          <w:rtl/>
        </w:rPr>
        <w:t>ی</w:t>
      </w:r>
      <w:r w:rsidRPr="00BE3E52">
        <w:rPr>
          <w:rStyle w:val="Char5"/>
          <w:rFonts w:hint="cs"/>
          <w:rtl/>
        </w:rPr>
        <w:t xml:space="preserve"> را نم</w:t>
      </w:r>
      <w:r w:rsidR="00C60CF0" w:rsidRPr="00BE3E52">
        <w:rPr>
          <w:rStyle w:val="Char5"/>
          <w:rFonts w:hint="cs"/>
          <w:rtl/>
        </w:rPr>
        <w:t>ی</w:t>
      </w:r>
      <w:r w:rsidRPr="00BE3E52">
        <w:rPr>
          <w:rStyle w:val="Char5"/>
          <w:rFonts w:hint="cs"/>
          <w:rtl/>
        </w:rPr>
        <w:t>‌دهد در مورد ن</w:t>
      </w:r>
      <w:r w:rsidR="00C60CF0" w:rsidRPr="00BE3E52">
        <w:rPr>
          <w:rStyle w:val="Char5"/>
          <w:rFonts w:hint="cs"/>
          <w:rtl/>
        </w:rPr>
        <w:t>ک</w:t>
      </w:r>
      <w:r w:rsidRPr="00BE3E52">
        <w:rPr>
          <w:rStyle w:val="Char5"/>
          <w:rFonts w:hint="cs"/>
          <w:rtl/>
        </w:rPr>
        <w:t xml:space="preserve">اح متعه باشد </w:t>
      </w:r>
      <w:r w:rsidR="00C60CF0" w:rsidRPr="00BE3E52">
        <w:rPr>
          <w:rStyle w:val="Char5"/>
          <w:rFonts w:hint="cs"/>
          <w:rtl/>
        </w:rPr>
        <w:t>ی</w:t>
      </w:r>
      <w:r w:rsidRPr="00BE3E52">
        <w:rPr>
          <w:rStyle w:val="Char5"/>
          <w:rFonts w:hint="cs"/>
          <w:rtl/>
        </w:rPr>
        <w:t>ا نه. حرام</w:t>
      </w:r>
      <w:r w:rsidR="00C60CF0" w:rsidRPr="00BE3E52">
        <w:rPr>
          <w:rStyle w:val="Char5"/>
          <w:rFonts w:hint="cs"/>
          <w:rtl/>
        </w:rPr>
        <w:t>ی</w:t>
      </w:r>
      <w:r w:rsidRPr="00BE3E52">
        <w:rPr>
          <w:rStyle w:val="Char5"/>
          <w:rFonts w:hint="cs"/>
          <w:rtl/>
        </w:rPr>
        <w:t xml:space="preserve"> متعه طبق سنت نبو</w:t>
      </w:r>
      <w:r w:rsidR="00C60CF0" w:rsidRPr="00BE3E52">
        <w:rPr>
          <w:rStyle w:val="Char5"/>
          <w:rFonts w:hint="cs"/>
          <w:rtl/>
        </w:rPr>
        <w:t>ی</w:t>
      </w:r>
      <w:r w:rsidRPr="00BE3E52">
        <w:rPr>
          <w:rStyle w:val="Char5"/>
          <w:rFonts w:hint="cs"/>
          <w:rtl/>
        </w:rPr>
        <w:t xml:space="preserve"> مقرر و ثابت است، پس مدار آ</w:t>
      </w:r>
      <w:r w:rsidR="00C60CF0" w:rsidRPr="00BE3E52">
        <w:rPr>
          <w:rStyle w:val="Char5"/>
          <w:rFonts w:hint="cs"/>
          <w:rtl/>
        </w:rPr>
        <w:t>ی</w:t>
      </w:r>
      <w:r w:rsidRPr="00BE3E52">
        <w:rPr>
          <w:rStyle w:val="Char5"/>
          <w:rFonts w:hint="cs"/>
          <w:rtl/>
        </w:rPr>
        <w:t>ه بر نسخ است، اگر چن</w:t>
      </w:r>
      <w:r w:rsidR="00C60CF0" w:rsidRPr="00BE3E52">
        <w:rPr>
          <w:rStyle w:val="Char5"/>
          <w:rFonts w:hint="cs"/>
          <w:rtl/>
        </w:rPr>
        <w:t>ی</w:t>
      </w:r>
      <w:r w:rsidRPr="00BE3E52">
        <w:rPr>
          <w:rStyle w:val="Char5"/>
          <w:rFonts w:hint="cs"/>
          <w:rtl/>
        </w:rPr>
        <w:t xml:space="preserve">ن از آن برداشت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ه در مورد متعه است بوس</w:t>
      </w:r>
      <w:r w:rsidR="00C60CF0" w:rsidRPr="00BE3E52">
        <w:rPr>
          <w:rStyle w:val="Char5"/>
          <w:rFonts w:hint="cs"/>
          <w:rtl/>
        </w:rPr>
        <w:t>ی</w:t>
      </w:r>
      <w:r w:rsidRPr="00BE3E52">
        <w:rPr>
          <w:rStyle w:val="Char5"/>
          <w:rFonts w:hint="cs"/>
          <w:rtl/>
        </w:rPr>
        <w:t>له سنت منسوخ</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و اگر از آن برداشت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ه در مورد متعه ن</w:t>
      </w:r>
      <w:r w:rsidR="00C60CF0" w:rsidRPr="00BE3E52">
        <w:rPr>
          <w:rStyle w:val="Char5"/>
          <w:rFonts w:hint="cs"/>
          <w:rtl/>
        </w:rPr>
        <w:t>ی</w:t>
      </w:r>
      <w:r w:rsidRPr="00BE3E52">
        <w:rPr>
          <w:rStyle w:val="Char5"/>
          <w:rFonts w:hint="cs"/>
          <w:rtl/>
        </w:rPr>
        <w:t>ست غ</w:t>
      </w:r>
      <w:r w:rsidR="00C60CF0" w:rsidRPr="00BE3E52">
        <w:rPr>
          <w:rStyle w:val="Char5"/>
          <w:rFonts w:hint="cs"/>
          <w:rtl/>
        </w:rPr>
        <w:t>ی</w:t>
      </w:r>
      <w:r w:rsidRPr="00BE3E52">
        <w:rPr>
          <w:rStyle w:val="Char5"/>
          <w:rFonts w:hint="cs"/>
          <w:rtl/>
        </w:rPr>
        <w:t>ر منسوخ است، و دل</w:t>
      </w:r>
      <w:r w:rsidR="00C60CF0" w:rsidRPr="00BE3E52">
        <w:rPr>
          <w:rStyle w:val="Char5"/>
          <w:rFonts w:hint="cs"/>
          <w:rtl/>
        </w:rPr>
        <w:t>ی</w:t>
      </w:r>
      <w:r w:rsidRPr="00BE3E52">
        <w:rPr>
          <w:rStyle w:val="Char5"/>
          <w:rFonts w:hint="cs"/>
          <w:rtl/>
        </w:rPr>
        <w:t>ل عمده بر تحر</w:t>
      </w:r>
      <w:r w:rsidR="00C60CF0" w:rsidRPr="00BE3E52">
        <w:rPr>
          <w:rStyle w:val="Char5"/>
          <w:rFonts w:hint="cs"/>
          <w:rtl/>
        </w:rPr>
        <w:t>ی</w:t>
      </w:r>
      <w:r w:rsidRPr="00BE3E52">
        <w:rPr>
          <w:rStyle w:val="Char5"/>
          <w:rFonts w:hint="cs"/>
          <w:rtl/>
        </w:rPr>
        <w:t>م متعه حد</w:t>
      </w:r>
      <w:r w:rsidR="00C60CF0" w:rsidRPr="00BE3E52">
        <w:rPr>
          <w:rStyle w:val="Char5"/>
          <w:rFonts w:hint="cs"/>
          <w:rtl/>
        </w:rPr>
        <w:t>ی</w:t>
      </w:r>
      <w:r w:rsidRPr="00BE3E52">
        <w:rPr>
          <w:rStyle w:val="Char5"/>
          <w:rFonts w:hint="cs"/>
          <w:rtl/>
        </w:rPr>
        <w:t>ث ثابت در صح</w:t>
      </w:r>
      <w:r w:rsidR="00C60CF0" w:rsidRPr="00BE3E52">
        <w:rPr>
          <w:rStyle w:val="Char5"/>
          <w:rFonts w:hint="cs"/>
          <w:rtl/>
        </w:rPr>
        <w:t>ی</w:t>
      </w:r>
      <w:r w:rsidRPr="00BE3E52">
        <w:rPr>
          <w:rStyle w:val="Char5"/>
          <w:rFonts w:hint="cs"/>
          <w:rtl/>
        </w:rPr>
        <w:t>ح بخار</w:t>
      </w:r>
      <w:r w:rsidR="00C60CF0" w:rsidRPr="00BE3E52">
        <w:rPr>
          <w:rStyle w:val="Char5"/>
          <w:rFonts w:hint="cs"/>
          <w:rtl/>
        </w:rPr>
        <w:t>ی</w:t>
      </w:r>
      <w:r w:rsidRPr="00BE3E52">
        <w:rPr>
          <w:rStyle w:val="Char5"/>
          <w:rFonts w:hint="cs"/>
          <w:rtl/>
        </w:rPr>
        <w:t xml:space="preserve"> و مسلم از ام</w:t>
      </w:r>
      <w:r w:rsidR="00C60CF0" w:rsidRPr="00BE3E52">
        <w:rPr>
          <w:rStyle w:val="Char5"/>
          <w:rFonts w:hint="cs"/>
          <w:rtl/>
        </w:rPr>
        <w:t>ی</w:t>
      </w:r>
      <w:r w:rsidRPr="00BE3E52">
        <w:rPr>
          <w:rStyle w:val="Char5"/>
          <w:rFonts w:hint="cs"/>
          <w:rtl/>
        </w:rPr>
        <w:t>رالمؤمن</w:t>
      </w:r>
      <w:r w:rsidR="00C60CF0" w:rsidRPr="00BE3E52">
        <w:rPr>
          <w:rStyle w:val="Char5"/>
          <w:rFonts w:hint="cs"/>
          <w:rtl/>
        </w:rPr>
        <w:t>ی</w:t>
      </w:r>
      <w:r w:rsidRPr="00BE3E52">
        <w:rPr>
          <w:rStyle w:val="Char5"/>
          <w:rFonts w:hint="cs"/>
          <w:rtl/>
        </w:rPr>
        <w:t>ن عل</w:t>
      </w:r>
      <w:r w:rsidR="00C60CF0" w:rsidRPr="00BE3E52">
        <w:rPr>
          <w:rStyle w:val="Char5"/>
          <w:rFonts w:hint="cs"/>
          <w:rtl/>
        </w:rPr>
        <w:t>ی</w:t>
      </w:r>
      <w:r w:rsidRPr="00BE3E52">
        <w:rPr>
          <w:rStyle w:val="Char5"/>
          <w:rFonts w:hint="cs"/>
          <w:rtl/>
        </w:rPr>
        <w:t xml:space="preserve"> پسر اب</w:t>
      </w:r>
      <w:r w:rsidR="00C60CF0" w:rsidRPr="00BE3E52">
        <w:rPr>
          <w:rStyle w:val="Char5"/>
          <w:rFonts w:hint="cs"/>
          <w:rtl/>
        </w:rPr>
        <w:t>ی</w:t>
      </w:r>
      <w:r w:rsidRPr="00BE3E52">
        <w:rPr>
          <w:rStyle w:val="Char5"/>
          <w:rFonts w:hint="cs"/>
          <w:rtl/>
        </w:rPr>
        <w:t xml:space="preserve"> طالب است </w:t>
      </w:r>
      <w:r w:rsidR="00C60CF0" w:rsidRPr="00BE3E52">
        <w:rPr>
          <w:rStyle w:val="Char5"/>
          <w:rFonts w:hint="cs"/>
          <w:rtl/>
        </w:rPr>
        <w:t>ک</w:t>
      </w:r>
      <w:r w:rsidRPr="00BE3E52">
        <w:rPr>
          <w:rStyle w:val="Char5"/>
          <w:rFonts w:hint="cs"/>
          <w:rtl/>
        </w:rPr>
        <w:t>ه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روز خ</w:t>
      </w:r>
      <w:r w:rsidR="00C60CF0" w:rsidRPr="00BE3E52">
        <w:rPr>
          <w:rStyle w:val="Char5"/>
          <w:rFonts w:hint="cs"/>
          <w:rtl/>
        </w:rPr>
        <w:t>ی</w:t>
      </w:r>
      <w:r w:rsidRPr="00BE3E52">
        <w:rPr>
          <w:rStyle w:val="Char5"/>
          <w:rFonts w:hint="cs"/>
          <w:rtl/>
        </w:rPr>
        <w:t>بر از ن</w:t>
      </w:r>
      <w:r w:rsidR="00C60CF0" w:rsidRPr="00BE3E52">
        <w:rPr>
          <w:rStyle w:val="Char5"/>
          <w:rFonts w:hint="cs"/>
          <w:rtl/>
        </w:rPr>
        <w:t>ک</w:t>
      </w:r>
      <w:r w:rsidRPr="00BE3E52">
        <w:rPr>
          <w:rStyle w:val="Char5"/>
          <w:rFonts w:hint="cs"/>
          <w:rtl/>
        </w:rPr>
        <w:t>اح موقت و خوردن گوشت درازگوشان اهل</w:t>
      </w:r>
      <w:r w:rsidR="00C60CF0" w:rsidRPr="00BE3E52">
        <w:rPr>
          <w:rStyle w:val="Char5"/>
          <w:rFonts w:hint="cs"/>
          <w:rtl/>
        </w:rPr>
        <w:t>ی</w:t>
      </w:r>
      <w:r w:rsidRPr="00BE3E52">
        <w:rPr>
          <w:rStyle w:val="Char5"/>
          <w:rFonts w:hint="cs"/>
          <w:rtl/>
        </w:rPr>
        <w:t xml:space="preserve"> نه</w:t>
      </w:r>
      <w:r w:rsidR="00C60CF0" w:rsidRPr="00BE3E52">
        <w:rPr>
          <w:rStyle w:val="Char5"/>
          <w:rFonts w:hint="cs"/>
          <w:rtl/>
        </w:rPr>
        <w:t>ی</w:t>
      </w:r>
      <w:r w:rsidRPr="00BE3E52">
        <w:rPr>
          <w:rStyle w:val="Char5"/>
          <w:rFonts w:hint="cs"/>
          <w:rtl/>
        </w:rPr>
        <w:t xml:space="preserve"> فرمودند». و در صح</w:t>
      </w:r>
      <w:r w:rsidR="00C60CF0" w:rsidRPr="00BE3E52">
        <w:rPr>
          <w:rStyle w:val="Char5"/>
          <w:rFonts w:hint="cs"/>
          <w:rtl/>
        </w:rPr>
        <w:t>ی</w:t>
      </w:r>
      <w:r w:rsidRPr="00BE3E52">
        <w:rPr>
          <w:rStyle w:val="Char5"/>
          <w:rFonts w:hint="cs"/>
          <w:rtl/>
        </w:rPr>
        <w:t>ح مسلم از سبره‌ بن معبد الجهن</w:t>
      </w:r>
      <w:r w:rsidR="00C60CF0" w:rsidRPr="00BE3E52">
        <w:rPr>
          <w:rStyle w:val="Char5"/>
          <w:rFonts w:hint="cs"/>
          <w:rtl/>
        </w:rPr>
        <w:t>ی</w:t>
      </w:r>
      <w:r w:rsidRPr="00BE3E52">
        <w:rPr>
          <w:rStyle w:val="Char5"/>
          <w:rFonts w:hint="cs"/>
          <w:rtl/>
        </w:rPr>
        <w:t xml:space="preserve"> روا</w:t>
      </w:r>
      <w:r w:rsidR="00C60CF0" w:rsidRPr="00BE3E52">
        <w:rPr>
          <w:rStyle w:val="Char5"/>
          <w:rFonts w:hint="cs"/>
          <w:rtl/>
        </w:rPr>
        <w:t>ی</w:t>
      </w:r>
      <w:r w:rsidRPr="00BE3E52">
        <w:rPr>
          <w:rStyle w:val="Char5"/>
          <w:rFonts w:hint="cs"/>
          <w:rtl/>
        </w:rPr>
        <w:t xml:space="preserve">ت شده: </w:t>
      </w:r>
      <w:r w:rsidR="00C60CF0" w:rsidRPr="00BE3E52">
        <w:rPr>
          <w:rStyle w:val="Char5"/>
          <w:rFonts w:hint="cs"/>
          <w:rtl/>
        </w:rPr>
        <w:t>ک</w:t>
      </w:r>
      <w:r w:rsidRPr="00BE3E52">
        <w:rPr>
          <w:rStyle w:val="Char5"/>
          <w:rFonts w:hint="cs"/>
          <w:rtl/>
        </w:rPr>
        <w:t>ه روز فتح م</w:t>
      </w:r>
      <w:r w:rsidR="00C60CF0" w:rsidRPr="00BE3E52">
        <w:rPr>
          <w:rStyle w:val="Char5"/>
          <w:rFonts w:hint="cs"/>
          <w:rtl/>
        </w:rPr>
        <w:t>ک</w:t>
      </w:r>
      <w:r w:rsidRPr="00BE3E52">
        <w:rPr>
          <w:rStyle w:val="Char5"/>
          <w:rFonts w:hint="cs"/>
          <w:rtl/>
        </w:rPr>
        <w:t>ه با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بودم </w:t>
      </w:r>
      <w:r w:rsidR="00C60CF0" w:rsidRPr="00BE3E52">
        <w:rPr>
          <w:rStyle w:val="Char5"/>
          <w:rFonts w:hint="cs"/>
          <w:rtl/>
        </w:rPr>
        <w:t>ک</w:t>
      </w:r>
      <w:r w:rsidRPr="00BE3E52">
        <w:rPr>
          <w:rStyle w:val="Char5"/>
          <w:rFonts w:hint="cs"/>
          <w:rtl/>
        </w:rPr>
        <w:t>ه فرمود: «ا</w:t>
      </w:r>
      <w:r w:rsidR="00C60CF0" w:rsidRPr="00BE3E52">
        <w:rPr>
          <w:rStyle w:val="Char5"/>
          <w:rFonts w:hint="cs"/>
          <w:rtl/>
        </w:rPr>
        <w:t>ی</w:t>
      </w:r>
      <w:r w:rsidRPr="00BE3E52">
        <w:rPr>
          <w:rStyle w:val="Char5"/>
          <w:rFonts w:hint="cs"/>
          <w:rtl/>
        </w:rPr>
        <w:t xml:space="preserve"> مردم من به شما اجازه ن</w:t>
      </w:r>
      <w:r w:rsidR="00C60CF0" w:rsidRPr="00BE3E52">
        <w:rPr>
          <w:rStyle w:val="Char5"/>
          <w:rFonts w:hint="cs"/>
          <w:rtl/>
        </w:rPr>
        <w:t>ک</w:t>
      </w:r>
      <w:r w:rsidRPr="00BE3E52">
        <w:rPr>
          <w:rStyle w:val="Char5"/>
          <w:rFonts w:hint="cs"/>
          <w:rtl/>
        </w:rPr>
        <w:t>اح موقت را داده بودم و همانا خداوند</w:t>
      </w:r>
      <w:r w:rsidR="00E818C3">
        <w:rPr>
          <w:rStyle w:val="Char5"/>
          <w:rFonts w:hint="cs"/>
          <w:rtl/>
        </w:rPr>
        <w:t xml:space="preserve"> آن را </w:t>
      </w:r>
      <w:r w:rsidRPr="00BE3E52">
        <w:rPr>
          <w:rStyle w:val="Char5"/>
          <w:rFonts w:hint="cs"/>
          <w:rtl/>
        </w:rPr>
        <w:t>تا روز ق</w:t>
      </w:r>
      <w:r w:rsidR="00C60CF0" w:rsidRPr="00BE3E52">
        <w:rPr>
          <w:rStyle w:val="Char5"/>
          <w:rFonts w:hint="cs"/>
          <w:rtl/>
        </w:rPr>
        <w:t>ی</w:t>
      </w:r>
      <w:r w:rsidRPr="00BE3E52">
        <w:rPr>
          <w:rStyle w:val="Char5"/>
          <w:rFonts w:hint="cs"/>
          <w:rtl/>
        </w:rPr>
        <w:t>امت حرام گردان</w:t>
      </w:r>
      <w:r w:rsidR="00C60CF0" w:rsidRPr="00BE3E52">
        <w:rPr>
          <w:rStyle w:val="Char5"/>
          <w:rFonts w:hint="cs"/>
          <w:rtl/>
        </w:rPr>
        <w:t>ی</w:t>
      </w:r>
      <w:r w:rsidRPr="00BE3E52">
        <w:rPr>
          <w:rStyle w:val="Char5"/>
          <w:rFonts w:hint="cs"/>
          <w:rtl/>
        </w:rPr>
        <w:t>د</w:t>
      </w:r>
      <w:r w:rsidR="006B6F96">
        <w:rPr>
          <w:rStyle w:val="Char5"/>
          <w:rFonts w:hint="cs"/>
          <w:rtl/>
        </w:rPr>
        <w:t xml:space="preserve"> هر کسی</w:t>
      </w:r>
      <w:r w:rsidR="00E818C3">
        <w:rPr>
          <w:rStyle w:val="Char5"/>
          <w:rFonts w:hint="cs"/>
          <w:rtl/>
        </w:rPr>
        <w:t>‌که</w:t>
      </w:r>
      <w:r w:rsidRPr="00BE3E52">
        <w:rPr>
          <w:rStyle w:val="Char5"/>
          <w:rFonts w:hint="cs"/>
          <w:rtl/>
        </w:rPr>
        <w:t xml:space="preserve"> از ا</w:t>
      </w:r>
      <w:r w:rsidR="00C60CF0" w:rsidRPr="00BE3E52">
        <w:rPr>
          <w:rStyle w:val="Char5"/>
          <w:rFonts w:hint="cs"/>
          <w:rtl/>
        </w:rPr>
        <w:t>ی</w:t>
      </w:r>
      <w:r w:rsidRPr="00BE3E52">
        <w:rPr>
          <w:rStyle w:val="Char5"/>
          <w:rFonts w:hint="cs"/>
          <w:rtl/>
        </w:rPr>
        <w:t>ن زنان در نزد اوست</w:t>
      </w:r>
      <w:r w:rsidR="00E818C3">
        <w:rPr>
          <w:rStyle w:val="Char5"/>
          <w:rFonts w:hint="cs"/>
          <w:rtl/>
        </w:rPr>
        <w:t xml:space="preserve"> آن را </w:t>
      </w:r>
      <w:r w:rsidRPr="00BE3E52">
        <w:rPr>
          <w:rStyle w:val="Char5"/>
          <w:rFonts w:hint="cs"/>
          <w:rtl/>
        </w:rPr>
        <w:t>آزاد و آنچه به آنان داده‌ا</w:t>
      </w:r>
      <w:r w:rsidR="00C60CF0" w:rsidRPr="00BE3E52">
        <w:rPr>
          <w:rStyle w:val="Char5"/>
          <w:rFonts w:hint="cs"/>
          <w:rtl/>
        </w:rPr>
        <w:t>ی</w:t>
      </w:r>
      <w:r w:rsidRPr="00BE3E52">
        <w:rPr>
          <w:rStyle w:val="Char5"/>
          <w:rFonts w:hint="cs"/>
          <w:rtl/>
        </w:rPr>
        <w:t>د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پس نگ</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د»</w:t>
      </w:r>
      <w:r w:rsidRPr="00E818C3">
        <w:rPr>
          <w:rStyle w:val="Char5"/>
          <w:vertAlign w:val="superscript"/>
          <w:rtl/>
        </w:rPr>
        <w:footnoteReference w:id="148"/>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15) عبدالحم</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ش</w:t>
      </w:r>
      <w:r w:rsidR="00C60CF0" w:rsidRPr="00BE3E52">
        <w:rPr>
          <w:rStyle w:val="Char5"/>
          <w:rFonts w:hint="cs"/>
          <w:rtl/>
        </w:rPr>
        <w:t>ک</w:t>
      </w:r>
      <w:r w:rsidRPr="00BE3E52">
        <w:rPr>
          <w:rStyle w:val="Char5"/>
          <w:rFonts w:hint="cs"/>
          <w:rtl/>
        </w:rPr>
        <w:t xml:space="preserve"> در تفس</w:t>
      </w:r>
      <w:r w:rsidR="00C60CF0" w:rsidRPr="00BE3E52">
        <w:rPr>
          <w:rStyle w:val="Char5"/>
          <w:rFonts w:hint="cs"/>
          <w:rtl/>
        </w:rPr>
        <w:t>ی</w:t>
      </w:r>
      <w:r w:rsidRPr="00BE3E52">
        <w:rPr>
          <w:rStyle w:val="Char5"/>
          <w:rFonts w:hint="cs"/>
          <w:rtl/>
        </w:rPr>
        <w:t>ر خود «</w:t>
      </w:r>
      <w:r w:rsidRPr="00FE51E4">
        <w:rPr>
          <w:rStyle w:val="Char1"/>
          <w:rFonts w:hint="cs"/>
          <w:rtl/>
        </w:rPr>
        <w:t xml:space="preserve">في رحاب </w:t>
      </w:r>
      <w:r w:rsidRPr="00FE51E4">
        <w:rPr>
          <w:rStyle w:val="Char1"/>
          <w:rFonts w:ascii="Times New Roman" w:hAnsi="Times New Roman" w:cs="Times New Roman" w:hint="cs"/>
          <w:rtl/>
        </w:rPr>
        <w:t>‌</w:t>
      </w:r>
      <w:r w:rsidRPr="00FE51E4">
        <w:rPr>
          <w:rStyle w:val="Char1"/>
          <w:rFonts w:hint="cs"/>
          <w:rtl/>
        </w:rPr>
        <w:t>التفسير</w:t>
      </w:r>
      <w:r w:rsidRPr="00BE3E52">
        <w:rPr>
          <w:rStyle w:val="Char5"/>
          <w:rFonts w:hint="cs"/>
          <w:rtl/>
        </w:rPr>
        <w:t>»</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w:t>
      </w:r>
    </w:p>
    <w:p w:rsidR="00535AB5" w:rsidRPr="00CF63BE" w:rsidRDefault="00411077" w:rsidP="00535AB5">
      <w:pPr>
        <w:pStyle w:val="StyleComplexBLotus12ptJustifiedFirstline05cmCharCharCharCharCharCharCharCharCharCharCharCharChar"/>
        <w:tabs>
          <w:tab w:val="right" w:pos="7371"/>
        </w:tabs>
        <w:spacing w:line="240" w:lineRule="auto"/>
        <w:rPr>
          <w:rFonts w:cs="B Lotus"/>
          <w:sz w:val="32"/>
          <w:szCs w:val="32"/>
          <w:rtl/>
          <w:lang w:bidi="fa-IR"/>
        </w:rPr>
      </w:pPr>
      <w:r w:rsidRPr="00411077">
        <w:rPr>
          <w:rFonts w:ascii="Times New Roman" w:hAnsi="Times New Roman" w:cs="IRNazli" w:hint="cs"/>
          <w:szCs w:val="32"/>
          <w:rtl/>
          <w:lang w:bidi="fa-IR"/>
        </w:rPr>
        <w:t xml:space="preserve"> </w:t>
      </w:r>
      <w:r w:rsidR="00535AB5" w:rsidRPr="002C3C1B">
        <w:rPr>
          <w:rStyle w:val="Emphasis"/>
          <w:rFonts w:cs="Traditional Arabic" w:hint="cs"/>
          <w:i w:val="0"/>
          <w:iCs w:val="0"/>
          <w:sz w:val="28"/>
          <w:szCs w:val="28"/>
          <w:rtl/>
          <w:lang w:bidi="fa-IR"/>
        </w:rPr>
        <w:t>﴿</w:t>
      </w:r>
      <w:r w:rsidR="00535AB5" w:rsidRPr="0053718A">
        <w:rPr>
          <w:rStyle w:val="Char6"/>
          <w:rFonts w:hint="eastAsia"/>
          <w:rtl/>
        </w:rPr>
        <w:t>أُحِلَّ</w:t>
      </w:r>
      <w:r w:rsidR="00535AB5" w:rsidRPr="0053718A">
        <w:rPr>
          <w:rStyle w:val="Char6"/>
          <w:rtl/>
        </w:rPr>
        <w:t xml:space="preserve"> </w:t>
      </w:r>
      <w:r w:rsidR="00535AB5" w:rsidRPr="0053718A">
        <w:rPr>
          <w:rStyle w:val="Char6"/>
          <w:rFonts w:hint="eastAsia"/>
          <w:rtl/>
        </w:rPr>
        <w:t>لَكُم</w:t>
      </w:r>
      <w:r w:rsidR="00535AB5" w:rsidRPr="0053718A">
        <w:rPr>
          <w:rStyle w:val="Char6"/>
          <w:rtl/>
        </w:rPr>
        <w:t xml:space="preserve"> </w:t>
      </w:r>
      <w:r w:rsidR="00535AB5" w:rsidRPr="0053718A">
        <w:rPr>
          <w:rStyle w:val="Char6"/>
          <w:rFonts w:hint="eastAsia"/>
          <w:rtl/>
        </w:rPr>
        <w:t>مَّا</w:t>
      </w:r>
      <w:r w:rsidR="00535AB5" w:rsidRPr="0053718A">
        <w:rPr>
          <w:rStyle w:val="Char6"/>
          <w:rtl/>
        </w:rPr>
        <w:t xml:space="preserve"> </w:t>
      </w:r>
      <w:r w:rsidR="00535AB5" w:rsidRPr="0053718A">
        <w:rPr>
          <w:rStyle w:val="Char6"/>
          <w:rFonts w:hint="eastAsia"/>
          <w:rtl/>
        </w:rPr>
        <w:t>وَرَا</w:t>
      </w:r>
      <w:r w:rsidR="00535AB5" w:rsidRPr="0053718A">
        <w:rPr>
          <w:rStyle w:val="Char6"/>
          <w:rFonts w:hint="cs"/>
          <w:rtl/>
        </w:rPr>
        <w:t>ٓ</w:t>
      </w:r>
      <w:r w:rsidR="00535AB5" w:rsidRPr="0053718A">
        <w:rPr>
          <w:rStyle w:val="Char6"/>
          <w:rFonts w:hint="eastAsia"/>
          <w:rtl/>
        </w:rPr>
        <w:t>ءَ</w:t>
      </w:r>
      <w:r w:rsidR="00535AB5" w:rsidRPr="0053718A">
        <w:rPr>
          <w:rStyle w:val="Char6"/>
          <w:rtl/>
        </w:rPr>
        <w:t xml:space="preserve"> </w:t>
      </w:r>
      <w:r w:rsidR="00535AB5" w:rsidRPr="0053718A">
        <w:rPr>
          <w:rStyle w:val="Char6"/>
          <w:rFonts w:hint="eastAsia"/>
          <w:rtl/>
        </w:rPr>
        <w:t>ذَ</w:t>
      </w:r>
      <w:r w:rsidR="00535AB5" w:rsidRPr="0053718A">
        <w:rPr>
          <w:rStyle w:val="Char6"/>
          <w:rFonts w:hint="cs"/>
          <w:rtl/>
        </w:rPr>
        <w:t>ٰ</w:t>
      </w:r>
      <w:r w:rsidR="00535AB5" w:rsidRPr="0053718A">
        <w:rPr>
          <w:rStyle w:val="Char6"/>
          <w:rFonts w:hint="eastAsia"/>
          <w:rtl/>
        </w:rPr>
        <w:t>لِكُم</w:t>
      </w:r>
      <w:r w:rsidR="00535AB5" w:rsidRPr="0053718A">
        <w:rPr>
          <w:rStyle w:val="Char6"/>
          <w:rFonts w:hint="cs"/>
          <w:rtl/>
        </w:rPr>
        <w:t>ۡ</w:t>
      </w:r>
      <w:r w:rsidR="00535AB5" w:rsidRPr="0053718A">
        <w:rPr>
          <w:rStyle w:val="Char6"/>
          <w:rtl/>
        </w:rPr>
        <w:t xml:space="preserve"> </w:t>
      </w:r>
      <w:r w:rsidR="00535AB5" w:rsidRPr="0053718A">
        <w:rPr>
          <w:rStyle w:val="Char6"/>
          <w:rFonts w:hint="eastAsia"/>
          <w:rtl/>
        </w:rPr>
        <w:t>أَن</w:t>
      </w:r>
      <w:r w:rsidR="00535AB5" w:rsidRPr="0053718A">
        <w:rPr>
          <w:rStyle w:val="Char6"/>
          <w:rtl/>
        </w:rPr>
        <w:t xml:space="preserve"> </w:t>
      </w:r>
      <w:r w:rsidR="00535AB5" w:rsidRPr="0053718A">
        <w:rPr>
          <w:rStyle w:val="Char6"/>
          <w:rFonts w:hint="eastAsia"/>
          <w:rtl/>
        </w:rPr>
        <w:t>تَب</w:t>
      </w:r>
      <w:r w:rsidR="00535AB5" w:rsidRPr="0053718A">
        <w:rPr>
          <w:rStyle w:val="Char6"/>
          <w:rFonts w:hint="cs"/>
          <w:rtl/>
        </w:rPr>
        <w:t>ۡ</w:t>
      </w:r>
      <w:r w:rsidR="00535AB5" w:rsidRPr="0053718A">
        <w:rPr>
          <w:rStyle w:val="Char6"/>
          <w:rFonts w:hint="eastAsia"/>
          <w:rtl/>
        </w:rPr>
        <w:t>تَغُواْ</w:t>
      </w:r>
      <w:r w:rsidR="00535AB5" w:rsidRPr="0053718A">
        <w:rPr>
          <w:rStyle w:val="Char6"/>
          <w:rtl/>
        </w:rPr>
        <w:t xml:space="preserve"> </w:t>
      </w:r>
      <w:r w:rsidR="00535AB5" w:rsidRPr="0053718A">
        <w:rPr>
          <w:rStyle w:val="Char6"/>
          <w:rFonts w:hint="eastAsia"/>
          <w:rtl/>
        </w:rPr>
        <w:t>بِأَم</w:t>
      </w:r>
      <w:r w:rsidR="00535AB5" w:rsidRPr="0053718A">
        <w:rPr>
          <w:rStyle w:val="Char6"/>
          <w:rFonts w:hint="cs"/>
          <w:rtl/>
        </w:rPr>
        <w:t>ۡ</w:t>
      </w:r>
      <w:r w:rsidR="00535AB5" w:rsidRPr="0053718A">
        <w:rPr>
          <w:rStyle w:val="Char6"/>
          <w:rFonts w:hint="eastAsia"/>
          <w:rtl/>
        </w:rPr>
        <w:t>وَ</w:t>
      </w:r>
      <w:r w:rsidR="00535AB5" w:rsidRPr="0053718A">
        <w:rPr>
          <w:rStyle w:val="Char6"/>
          <w:rFonts w:hint="cs"/>
          <w:rtl/>
        </w:rPr>
        <w:t>ٰ</w:t>
      </w:r>
      <w:r w:rsidR="00535AB5" w:rsidRPr="0053718A">
        <w:rPr>
          <w:rStyle w:val="Char6"/>
          <w:rFonts w:hint="eastAsia"/>
          <w:rtl/>
        </w:rPr>
        <w:t>لِكُم</w:t>
      </w:r>
      <w:r w:rsidR="00535AB5" w:rsidRPr="0053718A">
        <w:rPr>
          <w:rStyle w:val="Char6"/>
          <w:rtl/>
        </w:rPr>
        <w:t xml:space="preserve"> </w:t>
      </w:r>
      <w:r w:rsidR="00535AB5" w:rsidRPr="0053718A">
        <w:rPr>
          <w:rStyle w:val="Char6"/>
          <w:rFonts w:hint="eastAsia"/>
          <w:rtl/>
        </w:rPr>
        <w:t>مُّح</w:t>
      </w:r>
      <w:r w:rsidR="00535AB5" w:rsidRPr="0053718A">
        <w:rPr>
          <w:rStyle w:val="Char6"/>
          <w:rFonts w:hint="cs"/>
          <w:rtl/>
        </w:rPr>
        <w:t>ۡ</w:t>
      </w:r>
      <w:r w:rsidR="00535AB5" w:rsidRPr="0053718A">
        <w:rPr>
          <w:rStyle w:val="Char6"/>
          <w:rFonts w:hint="eastAsia"/>
          <w:rtl/>
        </w:rPr>
        <w:t>صِنِينَ</w:t>
      </w:r>
      <w:r w:rsidR="00535AB5" w:rsidRPr="0053718A">
        <w:rPr>
          <w:rStyle w:val="Char6"/>
          <w:rtl/>
        </w:rPr>
        <w:t xml:space="preserve"> </w:t>
      </w:r>
      <w:r w:rsidR="00535AB5" w:rsidRPr="0053718A">
        <w:rPr>
          <w:rStyle w:val="Char6"/>
          <w:rFonts w:hint="eastAsia"/>
          <w:rtl/>
        </w:rPr>
        <w:t>غَي</w:t>
      </w:r>
      <w:r w:rsidR="00535AB5" w:rsidRPr="0053718A">
        <w:rPr>
          <w:rStyle w:val="Char6"/>
          <w:rFonts w:hint="cs"/>
          <w:rtl/>
        </w:rPr>
        <w:t>ۡ</w:t>
      </w:r>
      <w:r w:rsidR="00535AB5" w:rsidRPr="0053718A">
        <w:rPr>
          <w:rStyle w:val="Char6"/>
          <w:rFonts w:hint="eastAsia"/>
          <w:rtl/>
        </w:rPr>
        <w:t>رَ</w:t>
      </w:r>
      <w:r w:rsidR="00535AB5" w:rsidRPr="0053718A">
        <w:rPr>
          <w:rStyle w:val="Char6"/>
          <w:rtl/>
        </w:rPr>
        <w:t xml:space="preserve"> </w:t>
      </w:r>
      <w:r w:rsidR="00535AB5" w:rsidRPr="0053718A">
        <w:rPr>
          <w:rStyle w:val="Char6"/>
          <w:rFonts w:hint="eastAsia"/>
          <w:rtl/>
        </w:rPr>
        <w:t>مُسَ</w:t>
      </w:r>
      <w:r w:rsidR="00535AB5" w:rsidRPr="0053718A">
        <w:rPr>
          <w:rStyle w:val="Char6"/>
          <w:rFonts w:hint="cs"/>
          <w:rtl/>
        </w:rPr>
        <w:t>ٰ</w:t>
      </w:r>
      <w:r w:rsidR="00535AB5" w:rsidRPr="0053718A">
        <w:rPr>
          <w:rStyle w:val="Char6"/>
          <w:rFonts w:hint="eastAsia"/>
          <w:rtl/>
        </w:rPr>
        <w:t>فِحِينَ</w:t>
      </w:r>
      <w:r w:rsidR="00535AB5" w:rsidRPr="0053718A">
        <w:rPr>
          <w:rStyle w:val="Char6"/>
          <w:rFonts w:hint="cs"/>
          <w:rtl/>
        </w:rPr>
        <w:t>ۚ</w:t>
      </w:r>
      <w:r w:rsidR="00535AB5" w:rsidRPr="0053718A">
        <w:rPr>
          <w:rStyle w:val="Char6"/>
          <w:rtl/>
        </w:rPr>
        <w:t xml:space="preserve"> </w:t>
      </w:r>
      <w:r w:rsidR="00535AB5" w:rsidRPr="0053718A">
        <w:rPr>
          <w:rStyle w:val="Char6"/>
          <w:rFonts w:hint="eastAsia"/>
          <w:rtl/>
        </w:rPr>
        <w:t>فَمَا</w:t>
      </w:r>
      <w:r w:rsidR="00535AB5" w:rsidRPr="0053718A">
        <w:rPr>
          <w:rStyle w:val="Char6"/>
          <w:rtl/>
        </w:rPr>
        <w:t xml:space="preserve"> </w:t>
      </w:r>
      <w:r w:rsidR="00535AB5" w:rsidRPr="0053718A">
        <w:rPr>
          <w:rStyle w:val="Char6"/>
          <w:rFonts w:hint="cs"/>
          <w:rtl/>
        </w:rPr>
        <w:t>ٱ</w:t>
      </w:r>
      <w:r w:rsidR="00535AB5" w:rsidRPr="0053718A">
        <w:rPr>
          <w:rStyle w:val="Char6"/>
          <w:rFonts w:hint="eastAsia"/>
          <w:rtl/>
        </w:rPr>
        <w:t>س</w:t>
      </w:r>
      <w:r w:rsidR="00535AB5" w:rsidRPr="0053718A">
        <w:rPr>
          <w:rStyle w:val="Char6"/>
          <w:rFonts w:hint="cs"/>
          <w:rtl/>
        </w:rPr>
        <w:t>ۡ</w:t>
      </w:r>
      <w:r w:rsidR="00535AB5" w:rsidRPr="0053718A">
        <w:rPr>
          <w:rStyle w:val="Char6"/>
          <w:rFonts w:hint="eastAsia"/>
          <w:rtl/>
        </w:rPr>
        <w:t>تَم</w:t>
      </w:r>
      <w:r w:rsidR="00535AB5" w:rsidRPr="0053718A">
        <w:rPr>
          <w:rStyle w:val="Char6"/>
          <w:rFonts w:hint="cs"/>
          <w:rtl/>
        </w:rPr>
        <w:t>ۡ</w:t>
      </w:r>
      <w:r w:rsidR="00535AB5" w:rsidRPr="0053718A">
        <w:rPr>
          <w:rStyle w:val="Char6"/>
          <w:rFonts w:hint="eastAsia"/>
          <w:rtl/>
        </w:rPr>
        <w:t>تَع</w:t>
      </w:r>
      <w:r w:rsidR="00535AB5" w:rsidRPr="0053718A">
        <w:rPr>
          <w:rStyle w:val="Char6"/>
          <w:rFonts w:hint="cs"/>
          <w:rtl/>
        </w:rPr>
        <w:t>ۡ</w:t>
      </w:r>
      <w:r w:rsidR="00535AB5" w:rsidRPr="0053718A">
        <w:rPr>
          <w:rStyle w:val="Char6"/>
          <w:rFonts w:hint="eastAsia"/>
          <w:rtl/>
        </w:rPr>
        <w:t>تُم</w:t>
      </w:r>
      <w:r w:rsidR="00535AB5" w:rsidRPr="0053718A">
        <w:rPr>
          <w:rStyle w:val="Char6"/>
          <w:rtl/>
        </w:rPr>
        <w:t xml:space="preserve"> </w:t>
      </w:r>
      <w:r w:rsidR="00535AB5" w:rsidRPr="0053718A">
        <w:rPr>
          <w:rStyle w:val="Char6"/>
          <w:rFonts w:hint="eastAsia"/>
          <w:rtl/>
        </w:rPr>
        <w:t>بِهِ</w:t>
      </w:r>
      <w:r w:rsidR="00535AB5" w:rsidRPr="0053718A">
        <w:rPr>
          <w:rStyle w:val="Char6"/>
          <w:rFonts w:hint="cs"/>
          <w:rtl/>
        </w:rPr>
        <w:t>ۦ</w:t>
      </w:r>
      <w:r w:rsidR="00535AB5" w:rsidRPr="0053718A">
        <w:rPr>
          <w:rStyle w:val="Char6"/>
          <w:rtl/>
        </w:rPr>
        <w:t xml:space="preserve"> </w:t>
      </w:r>
      <w:r w:rsidR="00535AB5" w:rsidRPr="0053718A">
        <w:rPr>
          <w:rStyle w:val="Char6"/>
          <w:rFonts w:hint="eastAsia"/>
          <w:rtl/>
        </w:rPr>
        <w:t>مِن</w:t>
      </w:r>
      <w:r w:rsidR="00535AB5" w:rsidRPr="0053718A">
        <w:rPr>
          <w:rStyle w:val="Char6"/>
          <w:rFonts w:hint="cs"/>
          <w:rtl/>
        </w:rPr>
        <w:t>ۡ</w:t>
      </w:r>
      <w:r w:rsidR="00535AB5" w:rsidRPr="0053718A">
        <w:rPr>
          <w:rStyle w:val="Char6"/>
          <w:rFonts w:hint="eastAsia"/>
          <w:rtl/>
        </w:rPr>
        <w:t>هُنَّ</w:t>
      </w:r>
      <w:r w:rsidR="00535AB5" w:rsidRPr="0053718A">
        <w:rPr>
          <w:rStyle w:val="Char6"/>
          <w:rtl/>
        </w:rPr>
        <w:t xml:space="preserve"> </w:t>
      </w:r>
      <w:r w:rsidR="00535AB5" w:rsidRPr="0053718A">
        <w:rPr>
          <w:rStyle w:val="Char6"/>
          <w:rFonts w:hint="eastAsia"/>
          <w:rtl/>
        </w:rPr>
        <w:t>فَ‍</w:t>
      </w:r>
      <w:r w:rsidR="00535AB5" w:rsidRPr="0053718A">
        <w:rPr>
          <w:rStyle w:val="Char6"/>
          <w:rFonts w:hint="cs"/>
          <w:rtl/>
        </w:rPr>
        <w:t>ٔ</w:t>
      </w:r>
      <w:r w:rsidR="00535AB5" w:rsidRPr="0053718A">
        <w:rPr>
          <w:rStyle w:val="Char6"/>
          <w:rFonts w:hint="eastAsia"/>
          <w:rtl/>
        </w:rPr>
        <w:t>َاتُوهُنَّ</w:t>
      </w:r>
      <w:r w:rsidR="00535AB5" w:rsidRPr="0053718A">
        <w:rPr>
          <w:rStyle w:val="Char6"/>
          <w:rtl/>
        </w:rPr>
        <w:t xml:space="preserve"> </w:t>
      </w:r>
      <w:r w:rsidR="00535AB5" w:rsidRPr="0053718A">
        <w:rPr>
          <w:rStyle w:val="Char6"/>
          <w:rFonts w:hint="eastAsia"/>
          <w:rtl/>
        </w:rPr>
        <w:t>أُجُورَهُنَّ</w:t>
      </w:r>
      <w:r w:rsidR="00535AB5" w:rsidRPr="0053718A">
        <w:rPr>
          <w:rStyle w:val="Char6"/>
          <w:rtl/>
        </w:rPr>
        <w:t xml:space="preserve"> </w:t>
      </w:r>
      <w:r w:rsidR="00535AB5" w:rsidRPr="0053718A">
        <w:rPr>
          <w:rStyle w:val="Char6"/>
          <w:rFonts w:hint="eastAsia"/>
          <w:rtl/>
        </w:rPr>
        <w:t>فَرِيضَة</w:t>
      </w:r>
      <w:r w:rsidR="00535AB5" w:rsidRPr="0053718A">
        <w:rPr>
          <w:rStyle w:val="Char6"/>
          <w:rFonts w:hint="cs"/>
          <w:rtl/>
        </w:rPr>
        <w:t>ٗ</w:t>
      </w:r>
      <w:r w:rsidR="00535AB5" w:rsidRPr="002C3C1B">
        <w:rPr>
          <w:rStyle w:val="Emphasis"/>
          <w:rFonts w:cs="Traditional Arabic" w:hint="cs"/>
          <w:i w:val="0"/>
          <w:iCs w:val="0"/>
          <w:sz w:val="28"/>
          <w:szCs w:val="28"/>
          <w:rtl/>
          <w:lang w:bidi="fa-IR"/>
        </w:rPr>
        <w:t>﴾</w:t>
      </w:r>
      <w:r w:rsidRPr="00411077">
        <w:rPr>
          <w:rStyle w:val="Emphasis"/>
          <w:rFonts w:cs="IRNazli" w:hint="cs"/>
          <w:i w:val="0"/>
          <w:iCs w:val="0"/>
          <w:sz w:val="28"/>
          <w:szCs w:val="28"/>
          <w:rtl/>
          <w:lang w:bidi="fa-IR"/>
        </w:rPr>
        <w:t xml:space="preserve"> </w:t>
      </w:r>
      <w:r w:rsidR="00535AB5" w:rsidRPr="00060332">
        <w:rPr>
          <w:rStyle w:val="Char7"/>
          <w:rFonts w:hint="cs"/>
          <w:rtl/>
        </w:rPr>
        <w:t>[النساء: 24]</w:t>
      </w:r>
      <w:r w:rsidR="00535AB5" w:rsidRPr="00BE3E52">
        <w:rPr>
          <w:rStyle w:val="Char5"/>
          <w:rFonts w:hint="cs"/>
          <w:rtl/>
        </w:rPr>
        <w:t>.</w:t>
      </w:r>
    </w:p>
    <w:p w:rsidR="00535AB5" w:rsidRPr="005E096F" w:rsidRDefault="00BC6937" w:rsidP="00535AB5">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00535AB5" w:rsidRPr="005E096F">
        <w:rPr>
          <w:rStyle w:val="Char5"/>
          <w:rFonts w:hint="cs"/>
          <w:rtl/>
        </w:rPr>
        <w:t>براى شما حلال گرد</w:t>
      </w:r>
      <w:r w:rsidR="00C60CF0" w:rsidRPr="005E096F">
        <w:rPr>
          <w:rStyle w:val="Char5"/>
          <w:rFonts w:hint="cs"/>
          <w:rtl/>
        </w:rPr>
        <w:t>ی</w:t>
      </w:r>
      <w:r w:rsidR="00535AB5" w:rsidRPr="005E096F">
        <w:rPr>
          <w:rStyle w:val="Char5"/>
          <w:rFonts w:hint="cs"/>
          <w:rtl/>
        </w:rPr>
        <w:t xml:space="preserve">ده </w:t>
      </w:r>
      <w:r w:rsidR="00C60CF0" w:rsidRPr="005E096F">
        <w:rPr>
          <w:rStyle w:val="Char5"/>
          <w:rFonts w:hint="cs"/>
          <w:rtl/>
        </w:rPr>
        <w:t>ک</w:t>
      </w:r>
      <w:r w:rsidR="00535AB5" w:rsidRPr="005E096F">
        <w:rPr>
          <w:rStyle w:val="Char5"/>
          <w:rFonts w:hint="cs"/>
          <w:rtl/>
        </w:rPr>
        <w:t xml:space="preserve">ه با [صرف‏] </w:t>
      </w:r>
      <w:r w:rsidR="00A93D01">
        <w:rPr>
          <w:rStyle w:val="Char5"/>
          <w:rFonts w:hint="cs"/>
          <w:rtl/>
        </w:rPr>
        <w:t>مال‌هایتان</w:t>
      </w:r>
      <w:r w:rsidR="00535AB5" w:rsidRPr="005E096F">
        <w:rPr>
          <w:rStyle w:val="Char5"/>
          <w:rFonts w:hint="cs"/>
          <w:rtl/>
        </w:rPr>
        <w:t xml:space="preserve"> از روى پا</w:t>
      </w:r>
      <w:r w:rsidR="00C60CF0" w:rsidRPr="005E096F">
        <w:rPr>
          <w:rStyle w:val="Char5"/>
          <w:rFonts w:hint="cs"/>
          <w:rtl/>
        </w:rPr>
        <w:t>ک</w:t>
      </w:r>
      <w:r w:rsidR="00535AB5" w:rsidRPr="005E096F">
        <w:rPr>
          <w:rStyle w:val="Char5"/>
          <w:rFonts w:hint="cs"/>
          <w:rtl/>
        </w:rPr>
        <w:t>دامنى نه از روى شهوترانى [مى‏توان</w:t>
      </w:r>
      <w:r w:rsidR="00C60CF0" w:rsidRPr="005E096F">
        <w:rPr>
          <w:rStyle w:val="Char5"/>
          <w:rFonts w:hint="cs"/>
          <w:rtl/>
        </w:rPr>
        <w:t>ی</w:t>
      </w:r>
      <w:r w:rsidR="00535AB5" w:rsidRPr="005E096F">
        <w:rPr>
          <w:rStyle w:val="Char5"/>
          <w:rFonts w:hint="cs"/>
          <w:rtl/>
        </w:rPr>
        <w:t xml:space="preserve">د آنان را] طلب </w:t>
      </w:r>
      <w:r w:rsidR="00C60CF0" w:rsidRPr="005E096F">
        <w:rPr>
          <w:rStyle w:val="Char5"/>
          <w:rFonts w:hint="cs"/>
          <w:rtl/>
        </w:rPr>
        <w:t>ک</w:t>
      </w:r>
      <w:r w:rsidR="00535AB5" w:rsidRPr="005E096F">
        <w:rPr>
          <w:rStyle w:val="Char5"/>
          <w:rFonts w:hint="cs"/>
          <w:rtl/>
        </w:rPr>
        <w:t>ن</w:t>
      </w:r>
      <w:r w:rsidR="00C60CF0" w:rsidRPr="005E096F">
        <w:rPr>
          <w:rStyle w:val="Char5"/>
          <w:rFonts w:hint="cs"/>
          <w:rtl/>
        </w:rPr>
        <w:t>ی</w:t>
      </w:r>
      <w:r w:rsidR="00535AB5" w:rsidRPr="005E096F">
        <w:rPr>
          <w:rStyle w:val="Char5"/>
          <w:rFonts w:hint="cs"/>
          <w:rtl/>
        </w:rPr>
        <w:t xml:space="preserve">د. پس </w:t>
      </w:r>
      <w:r w:rsidR="00E818C3">
        <w:rPr>
          <w:rStyle w:val="Char5"/>
          <w:rFonts w:hint="cs"/>
          <w:rtl/>
        </w:rPr>
        <w:t>هرکس</w:t>
      </w:r>
      <w:r w:rsidR="00535AB5" w:rsidRPr="005E096F">
        <w:rPr>
          <w:rStyle w:val="Char5"/>
          <w:rFonts w:hint="cs"/>
          <w:rtl/>
        </w:rPr>
        <w:t xml:space="preserve"> از زنان </w:t>
      </w:r>
      <w:r w:rsidR="00C60CF0" w:rsidRPr="005E096F">
        <w:rPr>
          <w:rStyle w:val="Char5"/>
          <w:rFonts w:hint="cs"/>
          <w:rtl/>
        </w:rPr>
        <w:t>ک</w:t>
      </w:r>
      <w:r w:rsidR="00535AB5" w:rsidRPr="005E096F">
        <w:rPr>
          <w:rStyle w:val="Char5"/>
          <w:rFonts w:hint="cs"/>
          <w:rtl/>
        </w:rPr>
        <w:t>ه از او بهره بر</w:t>
      </w:r>
      <w:r w:rsidR="00C60CF0" w:rsidRPr="005E096F">
        <w:rPr>
          <w:rStyle w:val="Char5"/>
          <w:rFonts w:hint="cs"/>
          <w:rtl/>
        </w:rPr>
        <w:t>ی</w:t>
      </w:r>
      <w:r w:rsidR="00535AB5" w:rsidRPr="005E096F">
        <w:rPr>
          <w:rStyle w:val="Char5"/>
          <w:rFonts w:hint="cs"/>
          <w:rtl/>
        </w:rPr>
        <w:t>د، مهرشان را- به عنوان فر</w:t>
      </w:r>
      <w:r w:rsidR="00C60CF0" w:rsidRPr="005E096F">
        <w:rPr>
          <w:rStyle w:val="Char5"/>
          <w:rFonts w:hint="cs"/>
          <w:rtl/>
        </w:rPr>
        <w:t>ی</w:t>
      </w:r>
      <w:r w:rsidR="00535AB5" w:rsidRPr="005E096F">
        <w:rPr>
          <w:rStyle w:val="Char5"/>
          <w:rFonts w:hint="cs"/>
          <w:rtl/>
        </w:rPr>
        <w:t>ضه‏اى [مقرّر] شده- به آنان بپرداز</w:t>
      </w:r>
      <w:r w:rsidR="00C60CF0" w:rsidRPr="005E096F">
        <w:rPr>
          <w:rStyle w:val="Char5"/>
          <w:rFonts w:hint="cs"/>
          <w:rtl/>
        </w:rPr>
        <w:t>ی</w:t>
      </w:r>
      <w:r w:rsidR="00535AB5" w:rsidRPr="005E096F">
        <w:rPr>
          <w:rStyle w:val="Char5"/>
          <w:rFonts w:hint="cs"/>
          <w:rtl/>
        </w:rPr>
        <w:t>د</w:t>
      </w:r>
      <w:r w:rsidR="00535AB5" w:rsidRPr="00FE51E4">
        <w:rPr>
          <w:rFonts w:ascii="Times New Roman" w:hAnsi="Times New Roman" w:cs="Traditional Arabic" w:hint="cs"/>
          <w:sz w:val="26"/>
          <w:szCs w:val="26"/>
          <w:rtl/>
        </w:rPr>
        <w:t>»</w:t>
      </w:r>
      <w:r w:rsidR="00535AB5"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سر آن چن</w:t>
      </w:r>
      <w:r w:rsidR="00C60CF0" w:rsidRPr="00BE3E52">
        <w:rPr>
          <w:rStyle w:val="Char5"/>
          <w:rFonts w:hint="cs"/>
          <w:rtl/>
        </w:rPr>
        <w:t>ی</w:t>
      </w:r>
      <w:r w:rsidRPr="00BE3E52">
        <w:rPr>
          <w:rStyle w:val="Char5"/>
          <w:rFonts w:hint="cs"/>
          <w:rtl/>
        </w:rPr>
        <w:t>ن است: وقت</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ه خداوند حق ق</w:t>
      </w:r>
      <w:r w:rsidR="00C60CF0" w:rsidRPr="00BE3E52">
        <w:rPr>
          <w:rStyle w:val="Char5"/>
          <w:rFonts w:hint="cs"/>
          <w:rtl/>
        </w:rPr>
        <w:t>ی</w:t>
      </w:r>
      <w:r w:rsidRPr="00BE3E52">
        <w:rPr>
          <w:rStyle w:val="Char5"/>
          <w:rFonts w:hint="cs"/>
          <w:rtl/>
        </w:rPr>
        <w:t>موم</w:t>
      </w:r>
      <w:r w:rsidR="00C60CF0" w:rsidRPr="00BE3E52">
        <w:rPr>
          <w:rStyle w:val="Char5"/>
          <w:rFonts w:hint="cs"/>
          <w:rtl/>
        </w:rPr>
        <w:t>ی</w:t>
      </w:r>
      <w:r w:rsidRPr="00BE3E52">
        <w:rPr>
          <w:rStyle w:val="Char5"/>
          <w:rFonts w:hint="cs"/>
          <w:rtl/>
        </w:rPr>
        <w:t>ت بر زن و ر</w:t>
      </w:r>
      <w:r w:rsidR="00C60CF0" w:rsidRPr="00BE3E52">
        <w:rPr>
          <w:rStyle w:val="Char5"/>
          <w:rFonts w:hint="cs"/>
          <w:rtl/>
        </w:rPr>
        <w:t>ی</w:t>
      </w:r>
      <w:r w:rsidRPr="00BE3E52">
        <w:rPr>
          <w:rStyle w:val="Char5"/>
          <w:rFonts w:hint="cs"/>
          <w:rtl/>
        </w:rPr>
        <w:t>است منزل</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در آن زندگ</w:t>
      </w:r>
      <w:r w:rsidR="00C60CF0" w:rsidRPr="00BE3E52">
        <w:rPr>
          <w:rStyle w:val="Char5"/>
          <w:rFonts w:hint="cs"/>
          <w:rtl/>
        </w:rPr>
        <w:t>ی</w:t>
      </w:r>
      <w:r w:rsidR="001C5E1F">
        <w:rPr>
          <w:rStyle w:val="Char5"/>
          <w:rFonts w:hint="cs"/>
          <w:rtl/>
        </w:rPr>
        <w:t xml:space="preserve"> می‌کنند</w:t>
      </w:r>
      <w:r w:rsidRPr="00BE3E52">
        <w:rPr>
          <w:rStyle w:val="Char5"/>
          <w:rFonts w:hint="cs"/>
          <w:rtl/>
        </w:rPr>
        <w:t xml:space="preserve"> را به مرد سپرده است، و در مقابل استمتاع، پاداش و اجاره را فرض </w:t>
      </w:r>
      <w:r w:rsidR="00C60CF0" w:rsidRPr="00BE3E52">
        <w:rPr>
          <w:rStyle w:val="Char5"/>
          <w:rFonts w:hint="cs"/>
          <w:rtl/>
        </w:rPr>
        <w:t>ک</w:t>
      </w:r>
      <w:r w:rsidRPr="00BE3E52">
        <w:rPr>
          <w:rStyle w:val="Char5"/>
          <w:rFonts w:hint="cs"/>
          <w:rtl/>
        </w:rPr>
        <w:t xml:space="preserve">رده است، </w:t>
      </w:r>
      <w:r w:rsidR="00C60CF0" w:rsidRPr="00BE3E52">
        <w:rPr>
          <w:rStyle w:val="Char5"/>
          <w:rFonts w:hint="cs"/>
          <w:rtl/>
        </w:rPr>
        <w:t>ک</w:t>
      </w:r>
      <w:r w:rsidRPr="00BE3E52">
        <w:rPr>
          <w:rStyle w:val="Char5"/>
          <w:rFonts w:hint="cs"/>
          <w:rtl/>
        </w:rPr>
        <w:t>ه به ‌وس</w:t>
      </w:r>
      <w:r w:rsidR="00C60CF0" w:rsidRPr="00BE3E52">
        <w:rPr>
          <w:rStyle w:val="Char5"/>
          <w:rFonts w:hint="cs"/>
          <w:rtl/>
        </w:rPr>
        <w:t>ی</w:t>
      </w:r>
      <w:r w:rsidRPr="00BE3E52">
        <w:rPr>
          <w:rStyle w:val="Char5"/>
          <w:rFonts w:hint="cs"/>
          <w:rtl/>
        </w:rPr>
        <w:t>له آن خوشحال</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عدالت ب</w:t>
      </w:r>
      <w:r w:rsidR="00C60CF0" w:rsidRPr="00BE3E52">
        <w:rPr>
          <w:rStyle w:val="Char5"/>
          <w:rFonts w:hint="cs"/>
          <w:rtl/>
        </w:rPr>
        <w:t>ی</w:t>
      </w:r>
      <w:r w:rsidRPr="00BE3E52">
        <w:rPr>
          <w:rStyle w:val="Char5"/>
          <w:rFonts w:hint="cs"/>
          <w:rtl/>
        </w:rPr>
        <w:t>ن همسر و شوهر را به اتمام م</w:t>
      </w:r>
      <w:r w:rsidR="00C60CF0" w:rsidRPr="00BE3E52">
        <w:rPr>
          <w:rStyle w:val="Char5"/>
          <w:rFonts w:hint="cs"/>
          <w:rtl/>
        </w:rPr>
        <w:t>ی</w:t>
      </w:r>
      <w:r w:rsidRPr="00BE3E52">
        <w:rPr>
          <w:rStyle w:val="Char5"/>
          <w:rFonts w:hint="cs"/>
          <w:rtl/>
        </w:rPr>
        <w:t>‌رساند.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خلاصه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هر 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از و</w:t>
      </w:r>
      <w:r w:rsidR="00C60CF0" w:rsidRPr="00BE3E52">
        <w:rPr>
          <w:rStyle w:val="Char5"/>
          <w:rFonts w:hint="cs"/>
          <w:rtl/>
        </w:rPr>
        <w:t>ی</w:t>
      </w:r>
      <w:r w:rsidRPr="00BE3E52">
        <w:rPr>
          <w:rStyle w:val="Char5"/>
          <w:rFonts w:hint="cs"/>
          <w:rtl/>
        </w:rPr>
        <w:t xml:space="preserve"> نفع و تلذذ را بوس</w:t>
      </w:r>
      <w:r w:rsidR="00C60CF0" w:rsidRPr="00BE3E52">
        <w:rPr>
          <w:rStyle w:val="Char5"/>
          <w:rFonts w:hint="cs"/>
          <w:rtl/>
        </w:rPr>
        <w:t>ی</w:t>
      </w:r>
      <w:r w:rsidRPr="00BE3E52">
        <w:rPr>
          <w:rStyle w:val="Char5"/>
          <w:rFonts w:hint="cs"/>
          <w:rtl/>
        </w:rPr>
        <w:t>له ازدواج خواستار شد</w:t>
      </w:r>
      <w:r w:rsidR="00C60CF0" w:rsidRPr="00BE3E52">
        <w:rPr>
          <w:rStyle w:val="Char5"/>
          <w:rFonts w:hint="cs"/>
          <w:rtl/>
        </w:rPr>
        <w:t>ی</w:t>
      </w:r>
      <w:r w:rsidRPr="00BE3E52">
        <w:rPr>
          <w:rStyle w:val="Char5"/>
          <w:rFonts w:hint="cs"/>
          <w:rtl/>
        </w:rPr>
        <w:t>د، مهر</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هنگام عقد بر آن توافق </w:t>
      </w:r>
      <w:r w:rsidR="00C60CF0" w:rsidRPr="00BE3E52">
        <w:rPr>
          <w:rStyle w:val="Char5"/>
          <w:rFonts w:hint="cs"/>
          <w:rtl/>
        </w:rPr>
        <w:t>ک</w:t>
      </w:r>
      <w:r w:rsidRPr="00BE3E52">
        <w:rPr>
          <w:rStyle w:val="Char5"/>
          <w:rFonts w:hint="cs"/>
          <w:rtl/>
        </w:rPr>
        <w:t>رده‌ا</w:t>
      </w:r>
      <w:r w:rsidR="00C60CF0" w:rsidRPr="00BE3E52">
        <w:rPr>
          <w:rStyle w:val="Char5"/>
          <w:rFonts w:hint="cs"/>
          <w:rtl/>
        </w:rPr>
        <w:t>ی</w:t>
      </w:r>
      <w:r w:rsidRPr="00BE3E52">
        <w:rPr>
          <w:rStyle w:val="Char5"/>
          <w:rFonts w:hint="cs"/>
          <w:rtl/>
        </w:rPr>
        <w:t>د به</w:t>
      </w:r>
      <w:r w:rsidR="00E818C3">
        <w:rPr>
          <w:rStyle w:val="Char5"/>
          <w:rFonts w:hint="cs"/>
          <w:rtl/>
        </w:rPr>
        <w:t xml:space="preserve"> آن‌ها </w:t>
      </w:r>
      <w:r w:rsidRPr="00BE3E52">
        <w:rPr>
          <w:rStyle w:val="Char5"/>
          <w:rFonts w:hint="cs"/>
          <w:rtl/>
        </w:rPr>
        <w:t>بپرداز</w:t>
      </w:r>
      <w:r w:rsidR="00C60CF0" w:rsidRPr="00BE3E52">
        <w:rPr>
          <w:rStyle w:val="Char5"/>
          <w:rFonts w:hint="cs"/>
          <w:rtl/>
        </w:rPr>
        <w:t>ی</w:t>
      </w:r>
      <w:r w:rsidRPr="00BE3E52">
        <w:rPr>
          <w:rStyle w:val="Char5"/>
          <w:rFonts w:hint="cs"/>
          <w:rtl/>
        </w:rPr>
        <w:t>د و آن فر</w:t>
      </w:r>
      <w:r w:rsidR="00C60CF0" w:rsidRPr="00BE3E52">
        <w:rPr>
          <w:rStyle w:val="Char5"/>
          <w:rFonts w:hint="cs"/>
          <w:rtl/>
        </w:rPr>
        <w:t>ی</w:t>
      </w:r>
      <w:r w:rsidRPr="00BE3E52">
        <w:rPr>
          <w:rStyle w:val="Char5"/>
          <w:rFonts w:hint="cs"/>
          <w:rtl/>
        </w:rPr>
        <w:t>ضه‌ ا</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 xml:space="preserve">ه خداوند بر شما واجب </w:t>
      </w:r>
      <w:r w:rsidR="00C60CF0" w:rsidRPr="00BE3E52">
        <w:rPr>
          <w:rStyle w:val="Char5"/>
          <w:rFonts w:hint="cs"/>
          <w:rtl/>
        </w:rPr>
        <w:t>ک</w:t>
      </w:r>
      <w:r w:rsidRPr="00BE3E52">
        <w:rPr>
          <w:rStyle w:val="Char5"/>
          <w:rFonts w:hint="cs"/>
          <w:rtl/>
        </w:rPr>
        <w:t>رده است. بد</w:t>
      </w:r>
      <w:r w:rsidR="00C60CF0" w:rsidRPr="00BE3E52">
        <w:rPr>
          <w:rStyle w:val="Char5"/>
          <w:rFonts w:hint="cs"/>
          <w:rtl/>
        </w:rPr>
        <w:t>ی</w:t>
      </w:r>
      <w:r w:rsidRPr="00BE3E52">
        <w:rPr>
          <w:rStyle w:val="Char5"/>
          <w:rFonts w:hint="cs"/>
          <w:rtl/>
        </w:rPr>
        <w:t xml:space="preserve">ن صورت </w:t>
      </w:r>
      <w:r w:rsidR="00C60CF0" w:rsidRPr="00BE3E52">
        <w:rPr>
          <w:rStyle w:val="Char5"/>
          <w:rFonts w:hint="cs"/>
          <w:rtl/>
        </w:rPr>
        <w:t>ک</w:t>
      </w:r>
      <w:r w:rsidRPr="00BE3E52">
        <w:rPr>
          <w:rStyle w:val="Char5"/>
          <w:rFonts w:hint="cs"/>
          <w:rtl/>
        </w:rPr>
        <w:t>ه مهر</w:t>
      </w:r>
      <w:r w:rsidR="00C60CF0" w:rsidRPr="00BE3E52">
        <w:rPr>
          <w:rStyle w:val="Char5"/>
          <w:rFonts w:hint="cs"/>
          <w:rtl/>
        </w:rPr>
        <w:t>ی</w:t>
      </w:r>
      <w:r w:rsidRPr="00BE3E52">
        <w:rPr>
          <w:rStyle w:val="Char5"/>
          <w:rFonts w:hint="cs"/>
          <w:rtl/>
        </w:rPr>
        <w:t>ه در هنگام عقد ن</w:t>
      </w:r>
      <w:r w:rsidR="00C60CF0" w:rsidRPr="00BE3E52">
        <w:rPr>
          <w:rStyle w:val="Char5"/>
          <w:rFonts w:hint="cs"/>
          <w:rtl/>
        </w:rPr>
        <w:t>ک</w:t>
      </w:r>
      <w:r w:rsidRPr="00BE3E52">
        <w:rPr>
          <w:rStyle w:val="Char5"/>
          <w:rFonts w:hint="cs"/>
          <w:rtl/>
        </w:rPr>
        <w:t>اح فرض و مشخص</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ادا </w:t>
      </w:r>
      <w:r w:rsidR="00C60CF0" w:rsidRPr="00BE3E52">
        <w:rPr>
          <w:rStyle w:val="Char5"/>
          <w:rFonts w:hint="cs"/>
          <w:rtl/>
        </w:rPr>
        <w:t>ک</w:t>
      </w:r>
      <w:r w:rsidRPr="00BE3E52">
        <w:rPr>
          <w:rStyle w:val="Char5"/>
          <w:rFonts w:hint="cs"/>
          <w:rtl/>
        </w:rPr>
        <w:t>ردن آن ن</w:t>
      </w:r>
      <w:r w:rsidR="00C60CF0" w:rsidRPr="00BE3E52">
        <w:rPr>
          <w:rStyle w:val="Char5"/>
          <w:rFonts w:hint="cs"/>
          <w:rtl/>
        </w:rPr>
        <w:t>ی</w:t>
      </w:r>
      <w:r w:rsidRPr="00BE3E52">
        <w:rPr>
          <w:rStyle w:val="Char5"/>
          <w:rFonts w:hint="cs"/>
          <w:rtl/>
        </w:rPr>
        <w:t>ز نامبرده شده است و گفته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فلان</w:t>
      </w:r>
      <w:r w:rsidR="00C60CF0" w:rsidRPr="00BE3E52">
        <w:rPr>
          <w:rStyle w:val="Char5"/>
          <w:rFonts w:hint="cs"/>
          <w:rtl/>
        </w:rPr>
        <w:t>ی</w:t>
      </w:r>
      <w:r w:rsidRPr="00BE3E52">
        <w:rPr>
          <w:rStyle w:val="Char5"/>
          <w:rFonts w:hint="cs"/>
          <w:rtl/>
        </w:rPr>
        <w:t xml:space="preserve"> فلان زن را عقد نموده و هزار س</w:t>
      </w:r>
      <w:r w:rsidR="00C60CF0" w:rsidRPr="00BE3E52">
        <w:rPr>
          <w:rStyle w:val="Char5"/>
          <w:rFonts w:hint="cs"/>
          <w:rtl/>
        </w:rPr>
        <w:t>ک</w:t>
      </w:r>
      <w:r w:rsidRPr="00BE3E52">
        <w:rPr>
          <w:rStyle w:val="Char5"/>
          <w:rFonts w:hint="cs"/>
          <w:rtl/>
        </w:rPr>
        <w:t>ه را به ‌عنوان مهر</w:t>
      </w:r>
      <w:r w:rsidR="00C60CF0" w:rsidRPr="00BE3E52">
        <w:rPr>
          <w:rStyle w:val="Char5"/>
          <w:rFonts w:hint="cs"/>
          <w:rtl/>
        </w:rPr>
        <w:t>ی</w:t>
      </w:r>
      <w:r w:rsidRPr="00BE3E52">
        <w:rPr>
          <w:rStyle w:val="Char5"/>
          <w:rFonts w:hint="cs"/>
          <w:rtl/>
        </w:rPr>
        <w:t xml:space="preserve">ه فرض و قرارداد </w:t>
      </w:r>
      <w:r w:rsidR="00C60CF0" w:rsidRPr="00BE3E52">
        <w:rPr>
          <w:rStyle w:val="Char5"/>
          <w:rFonts w:hint="cs"/>
          <w:rtl/>
        </w:rPr>
        <w:t>ک</w:t>
      </w:r>
      <w:r w:rsidRPr="00BE3E52">
        <w:rPr>
          <w:rStyle w:val="Char5"/>
          <w:rFonts w:hint="cs"/>
          <w:rtl/>
        </w:rPr>
        <w:t>رده است و فرموده‌</w:t>
      </w:r>
      <w:r w:rsidR="00CB2E57" w:rsidRPr="00BE3E52">
        <w:rPr>
          <w:rStyle w:val="Char5"/>
          <w:rFonts w:hint="cs"/>
          <w:rtl/>
        </w:rPr>
        <w:t>‌ها</w:t>
      </w:r>
      <w:r w:rsidR="00C60CF0" w:rsidRPr="00BE3E52">
        <w:rPr>
          <w:rStyle w:val="Char5"/>
          <w:rFonts w:hint="cs"/>
          <w:rtl/>
        </w:rPr>
        <w:t>ی</w:t>
      </w:r>
      <w:r w:rsidRPr="00BE3E52">
        <w:rPr>
          <w:rStyle w:val="Char5"/>
          <w:rFonts w:hint="cs"/>
          <w:rtl/>
        </w:rPr>
        <w:t xml:space="preserve"> خداوند تعال</w:t>
      </w:r>
      <w:r w:rsidR="00C60CF0" w:rsidRPr="00BE3E52">
        <w:rPr>
          <w:rStyle w:val="Char5"/>
          <w:rFonts w:hint="cs"/>
          <w:rtl/>
        </w:rPr>
        <w:t>ی</w:t>
      </w:r>
      <w:r w:rsidRPr="00BE3E52">
        <w:rPr>
          <w:rStyle w:val="Char5"/>
          <w:rFonts w:hint="cs"/>
          <w:rtl/>
        </w:rPr>
        <w:t>:</w:t>
      </w:r>
      <w:r>
        <w:rPr>
          <w:rFonts w:ascii="Times New Roman" w:hAnsi="Times New Roman" w:cs="Traditional Arabic" w:hint="cs"/>
          <w:sz w:val="28"/>
          <w:szCs w:val="28"/>
          <w:rtl/>
          <w:lang w:bidi="fa-IR"/>
        </w:rPr>
        <w:t xml:space="preserve"> </w:t>
      </w:r>
      <w:r w:rsidRPr="002C3C1B">
        <w:rPr>
          <w:rStyle w:val="Emphasis"/>
          <w:rFonts w:cs="Traditional Arabic" w:hint="cs"/>
          <w:i w:val="0"/>
          <w:iCs w:val="0"/>
          <w:sz w:val="28"/>
          <w:szCs w:val="28"/>
          <w:rtl/>
          <w:lang w:bidi="fa-IR"/>
        </w:rPr>
        <w:t>﴿</w:t>
      </w:r>
      <w:r w:rsidRPr="0053718A">
        <w:rPr>
          <w:rStyle w:val="Char6"/>
          <w:rFonts w:hint="eastAsia"/>
          <w:rtl/>
        </w:rPr>
        <w:t>وَقَد</w:t>
      </w:r>
      <w:r w:rsidRPr="0053718A">
        <w:rPr>
          <w:rStyle w:val="Char6"/>
          <w:rFonts w:hint="cs"/>
          <w:rtl/>
        </w:rPr>
        <w:t>ۡ</w:t>
      </w:r>
      <w:r w:rsidRPr="0053718A">
        <w:rPr>
          <w:rStyle w:val="Char6"/>
          <w:rtl/>
        </w:rPr>
        <w:t xml:space="preserve"> </w:t>
      </w:r>
      <w:r w:rsidRPr="0053718A">
        <w:rPr>
          <w:rStyle w:val="Char6"/>
          <w:rFonts w:hint="eastAsia"/>
          <w:rtl/>
        </w:rPr>
        <w:t>فَرَض</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لَهُنَّ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A93D01">
        <w:rPr>
          <w:rStyle w:val="Char7"/>
          <w:rtl/>
        </w:rPr>
        <w:t>ة</w:t>
      </w:r>
      <w:r w:rsidRPr="00060332">
        <w:rPr>
          <w:rStyle w:val="Char7"/>
          <w:rFonts w:hint="cs"/>
          <w:rtl/>
        </w:rPr>
        <w:t>: 237]</w:t>
      </w:r>
      <w:r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eastAsia"/>
          <w:rtl/>
        </w:rPr>
        <w:t>مَا</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تَمَسُّوهُنَّ</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تَف</w:t>
      </w:r>
      <w:r w:rsidRPr="0053718A">
        <w:rPr>
          <w:rStyle w:val="Char6"/>
          <w:rFonts w:hint="cs"/>
          <w:rtl/>
        </w:rPr>
        <w:t>ۡ</w:t>
      </w:r>
      <w:r w:rsidRPr="0053718A">
        <w:rPr>
          <w:rStyle w:val="Char6"/>
          <w:rFonts w:hint="eastAsia"/>
          <w:rtl/>
        </w:rPr>
        <w:t>رِضُواْ</w:t>
      </w:r>
      <w:r w:rsidRPr="0053718A">
        <w:rPr>
          <w:rStyle w:val="Char6"/>
          <w:rtl/>
        </w:rPr>
        <w:t xml:space="preserve"> </w:t>
      </w:r>
      <w:r w:rsidRPr="0053718A">
        <w:rPr>
          <w:rStyle w:val="Char6"/>
          <w:rFonts w:hint="eastAsia"/>
          <w:rtl/>
        </w:rPr>
        <w:t>لَهُنَّ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FE7AEE">
        <w:rPr>
          <w:rStyle w:val="Char7"/>
          <w:rFonts w:hint="cs"/>
          <w:rtl/>
        </w:rPr>
        <w:t>البقر</w:t>
      </w:r>
      <w:r w:rsidRPr="00FE7AEE">
        <w:rPr>
          <w:rStyle w:val="Char7"/>
          <w:rtl/>
        </w:rPr>
        <w:t>ة</w:t>
      </w:r>
      <w:r w:rsidRPr="00FE7AEE">
        <w:rPr>
          <w:rStyle w:val="Char7"/>
          <w:rFonts w:hint="cs"/>
          <w:rtl/>
        </w:rPr>
        <w:t>: 236</w:t>
      </w:r>
      <w:r w:rsidRPr="00060332">
        <w:rPr>
          <w:rStyle w:val="Char7"/>
          <w:rFonts w:hint="cs"/>
          <w:rtl/>
        </w:rPr>
        <w:t>]</w:t>
      </w:r>
      <w:r w:rsidRPr="00BE3E52">
        <w:rPr>
          <w:rStyle w:val="Char5"/>
          <w:rFonts w:hint="cs"/>
          <w:rtl/>
        </w:rPr>
        <w:t xml:space="preserve">. </w:t>
      </w:r>
    </w:p>
    <w:p w:rsidR="00535AB5" w:rsidRPr="00AF1050" w:rsidRDefault="00535AB5" w:rsidP="00535AB5">
      <w:pPr>
        <w:pStyle w:val="StyleComplexBLotus12ptJustifiedFirstline05cmCharCharCharCharCharCharCharCharCharCharCharCharChar"/>
        <w:spacing w:line="240" w:lineRule="auto"/>
        <w:rPr>
          <w:rStyle w:val="Char5"/>
          <w:spacing w:val="-2"/>
          <w:rtl/>
        </w:rPr>
      </w:pPr>
      <w:r w:rsidRPr="00AF1050">
        <w:rPr>
          <w:rStyle w:val="Char5"/>
          <w:rFonts w:hint="cs"/>
          <w:spacing w:val="-2"/>
          <w:rtl/>
        </w:rPr>
        <w:t>از ا</w:t>
      </w:r>
      <w:r w:rsidR="00C60CF0" w:rsidRPr="00AF1050">
        <w:rPr>
          <w:rStyle w:val="Char5"/>
          <w:rFonts w:hint="cs"/>
          <w:spacing w:val="-2"/>
          <w:rtl/>
        </w:rPr>
        <w:t>ی</w:t>
      </w:r>
      <w:r w:rsidRPr="00AF1050">
        <w:rPr>
          <w:rStyle w:val="Char5"/>
          <w:rFonts w:hint="cs"/>
          <w:spacing w:val="-2"/>
          <w:rtl/>
        </w:rPr>
        <w:t>ن جمله م</w:t>
      </w:r>
      <w:r w:rsidR="00C60CF0" w:rsidRPr="00AF1050">
        <w:rPr>
          <w:rStyle w:val="Char5"/>
          <w:rFonts w:hint="cs"/>
          <w:spacing w:val="-2"/>
          <w:rtl/>
        </w:rPr>
        <w:t>ی</w:t>
      </w:r>
      <w:r w:rsidRPr="00AF1050">
        <w:rPr>
          <w:rStyle w:val="Char5"/>
          <w:rFonts w:hint="cs"/>
          <w:spacing w:val="-2"/>
          <w:rtl/>
        </w:rPr>
        <w:t xml:space="preserve">‌باشند. با مقرر </w:t>
      </w:r>
      <w:r w:rsidR="00C60CF0" w:rsidRPr="00AF1050">
        <w:rPr>
          <w:rStyle w:val="Char5"/>
          <w:rFonts w:hint="cs"/>
          <w:spacing w:val="-2"/>
          <w:rtl/>
        </w:rPr>
        <w:t>ک</w:t>
      </w:r>
      <w:r w:rsidRPr="00AF1050">
        <w:rPr>
          <w:rStyle w:val="Char5"/>
          <w:rFonts w:hint="cs"/>
          <w:spacing w:val="-2"/>
          <w:rtl/>
        </w:rPr>
        <w:t>ردن در عقد ن</w:t>
      </w:r>
      <w:r w:rsidR="00C60CF0" w:rsidRPr="00AF1050">
        <w:rPr>
          <w:rStyle w:val="Char5"/>
          <w:rFonts w:hint="cs"/>
          <w:spacing w:val="-2"/>
          <w:rtl/>
        </w:rPr>
        <w:t>ک</w:t>
      </w:r>
      <w:r w:rsidRPr="00AF1050">
        <w:rPr>
          <w:rStyle w:val="Char5"/>
          <w:rFonts w:hint="cs"/>
          <w:spacing w:val="-2"/>
          <w:rtl/>
        </w:rPr>
        <w:t>اح مهر</w:t>
      </w:r>
      <w:r w:rsidR="00C60CF0" w:rsidRPr="00AF1050">
        <w:rPr>
          <w:rStyle w:val="Char5"/>
          <w:rFonts w:hint="cs"/>
          <w:spacing w:val="-2"/>
          <w:rtl/>
        </w:rPr>
        <w:t>ی</w:t>
      </w:r>
      <w:r w:rsidRPr="00AF1050">
        <w:rPr>
          <w:rStyle w:val="Char5"/>
          <w:rFonts w:hint="cs"/>
          <w:spacing w:val="-2"/>
          <w:rtl/>
        </w:rPr>
        <w:t>ه واجب</w:t>
      </w:r>
      <w:r w:rsidR="00FE51E4" w:rsidRPr="00AF1050">
        <w:rPr>
          <w:rStyle w:val="Char5"/>
          <w:rFonts w:hint="cs"/>
          <w:spacing w:val="-2"/>
          <w:rtl/>
        </w:rPr>
        <w:t xml:space="preserve"> م</w:t>
      </w:r>
      <w:r w:rsidR="00C60CF0" w:rsidRPr="00AF1050">
        <w:rPr>
          <w:rStyle w:val="Char5"/>
          <w:rFonts w:hint="cs"/>
          <w:spacing w:val="-2"/>
          <w:rtl/>
        </w:rPr>
        <w:t>ی</w:t>
      </w:r>
      <w:r w:rsidR="00FE51E4" w:rsidRPr="00AF1050">
        <w:rPr>
          <w:rStyle w:val="Char5"/>
          <w:rFonts w:hint="cs"/>
          <w:spacing w:val="-2"/>
          <w:rtl/>
        </w:rPr>
        <w:t>‌شود</w:t>
      </w:r>
      <w:r w:rsidRPr="00AF1050">
        <w:rPr>
          <w:rStyle w:val="Char5"/>
          <w:rFonts w:hint="cs"/>
          <w:spacing w:val="-2"/>
          <w:rtl/>
        </w:rPr>
        <w:t xml:space="preserve"> و در ح</w:t>
      </w:r>
      <w:r w:rsidR="00C60CF0" w:rsidRPr="00AF1050">
        <w:rPr>
          <w:rStyle w:val="Char5"/>
          <w:rFonts w:hint="cs"/>
          <w:spacing w:val="-2"/>
          <w:rtl/>
        </w:rPr>
        <w:t>ک</w:t>
      </w:r>
      <w:r w:rsidRPr="00AF1050">
        <w:rPr>
          <w:rStyle w:val="Char5"/>
          <w:rFonts w:hint="cs"/>
          <w:spacing w:val="-2"/>
          <w:rtl/>
        </w:rPr>
        <w:t>م بخش</w:t>
      </w:r>
      <w:r w:rsidR="00C60CF0" w:rsidRPr="00AF1050">
        <w:rPr>
          <w:rStyle w:val="Char5"/>
          <w:rFonts w:hint="cs"/>
          <w:spacing w:val="-2"/>
          <w:rtl/>
        </w:rPr>
        <w:t>ی</w:t>
      </w:r>
      <w:r w:rsidRPr="00AF1050">
        <w:rPr>
          <w:rStyle w:val="Char5"/>
          <w:rFonts w:hint="cs"/>
          <w:spacing w:val="-2"/>
          <w:rtl/>
        </w:rPr>
        <w:t>ده شده قرار م</w:t>
      </w:r>
      <w:r w:rsidR="00C60CF0" w:rsidRPr="00AF1050">
        <w:rPr>
          <w:rStyle w:val="Char5"/>
          <w:rFonts w:hint="cs"/>
          <w:spacing w:val="-2"/>
          <w:rtl/>
        </w:rPr>
        <w:t>ی</w:t>
      </w:r>
      <w:r w:rsidRPr="00AF1050">
        <w:rPr>
          <w:rStyle w:val="Char5"/>
          <w:rFonts w:hint="cs"/>
          <w:spacing w:val="-2"/>
          <w:rtl/>
        </w:rPr>
        <w:t>‌گ</w:t>
      </w:r>
      <w:r w:rsidR="00C60CF0" w:rsidRPr="00AF1050">
        <w:rPr>
          <w:rStyle w:val="Char5"/>
          <w:rFonts w:hint="cs"/>
          <w:spacing w:val="-2"/>
          <w:rtl/>
        </w:rPr>
        <w:t>ی</w:t>
      </w:r>
      <w:r w:rsidRPr="00AF1050">
        <w:rPr>
          <w:rStyle w:val="Char5"/>
          <w:rFonts w:hint="cs"/>
          <w:spacing w:val="-2"/>
          <w:rtl/>
        </w:rPr>
        <w:t>رد، و عادت چن</w:t>
      </w:r>
      <w:r w:rsidR="00C60CF0" w:rsidRPr="00AF1050">
        <w:rPr>
          <w:rStyle w:val="Char5"/>
          <w:rFonts w:hint="cs"/>
          <w:spacing w:val="-2"/>
          <w:rtl/>
        </w:rPr>
        <w:t>ی</w:t>
      </w:r>
      <w:r w:rsidRPr="00AF1050">
        <w:rPr>
          <w:rStyle w:val="Char5"/>
          <w:rFonts w:hint="cs"/>
          <w:spacing w:val="-2"/>
          <w:rtl/>
        </w:rPr>
        <w:t xml:space="preserve">ن است </w:t>
      </w:r>
      <w:r w:rsidR="00C60CF0" w:rsidRPr="00AF1050">
        <w:rPr>
          <w:rStyle w:val="Char5"/>
          <w:rFonts w:hint="cs"/>
          <w:spacing w:val="-2"/>
          <w:rtl/>
        </w:rPr>
        <w:t>ک</w:t>
      </w:r>
      <w:r w:rsidRPr="00AF1050">
        <w:rPr>
          <w:rStyle w:val="Char5"/>
          <w:rFonts w:hint="cs"/>
          <w:spacing w:val="-2"/>
          <w:rtl/>
        </w:rPr>
        <w:t>ه قبل از آم</w:t>
      </w:r>
      <w:r w:rsidR="00C60CF0" w:rsidRPr="00AF1050">
        <w:rPr>
          <w:rStyle w:val="Char5"/>
          <w:rFonts w:hint="cs"/>
          <w:spacing w:val="-2"/>
          <w:rtl/>
        </w:rPr>
        <w:t>ی</w:t>
      </w:r>
      <w:r w:rsidRPr="00AF1050">
        <w:rPr>
          <w:rStyle w:val="Char5"/>
          <w:rFonts w:hint="cs"/>
          <w:spacing w:val="-2"/>
          <w:rtl/>
        </w:rPr>
        <w:t xml:space="preserve">زش همه و </w:t>
      </w:r>
      <w:r w:rsidR="00C60CF0" w:rsidRPr="00AF1050">
        <w:rPr>
          <w:rStyle w:val="Char5"/>
          <w:rFonts w:hint="cs"/>
          <w:spacing w:val="-2"/>
          <w:rtl/>
        </w:rPr>
        <w:t>ی</w:t>
      </w:r>
      <w:r w:rsidRPr="00AF1050">
        <w:rPr>
          <w:rStyle w:val="Char5"/>
          <w:rFonts w:hint="cs"/>
          <w:spacing w:val="-2"/>
          <w:rtl/>
        </w:rPr>
        <w:t>ا ا</w:t>
      </w:r>
      <w:r w:rsidR="00C60CF0" w:rsidRPr="00AF1050">
        <w:rPr>
          <w:rStyle w:val="Char5"/>
          <w:rFonts w:hint="cs"/>
          <w:spacing w:val="-2"/>
          <w:rtl/>
        </w:rPr>
        <w:t>ک</w:t>
      </w:r>
      <w:r w:rsidRPr="00AF1050">
        <w:rPr>
          <w:rStyle w:val="Char5"/>
          <w:rFonts w:hint="cs"/>
          <w:spacing w:val="-2"/>
          <w:rtl/>
        </w:rPr>
        <w:t>ثر آن پرداخت شود. اما تمام آن بعد از آم</w:t>
      </w:r>
      <w:r w:rsidR="00C60CF0" w:rsidRPr="00AF1050">
        <w:rPr>
          <w:rStyle w:val="Char5"/>
          <w:rFonts w:hint="cs"/>
          <w:spacing w:val="-2"/>
          <w:rtl/>
        </w:rPr>
        <w:t>ی</w:t>
      </w:r>
      <w:r w:rsidRPr="00AF1050">
        <w:rPr>
          <w:rStyle w:val="Char5"/>
          <w:rFonts w:hint="cs"/>
          <w:spacing w:val="-2"/>
          <w:rtl/>
        </w:rPr>
        <w:t>زش واجب</w:t>
      </w:r>
      <w:r w:rsidR="00FE51E4" w:rsidRPr="00AF1050">
        <w:rPr>
          <w:rStyle w:val="Char5"/>
          <w:rFonts w:hint="cs"/>
          <w:spacing w:val="-2"/>
          <w:rtl/>
        </w:rPr>
        <w:t xml:space="preserve"> م</w:t>
      </w:r>
      <w:r w:rsidR="00C60CF0" w:rsidRPr="00AF1050">
        <w:rPr>
          <w:rStyle w:val="Char5"/>
          <w:rFonts w:hint="cs"/>
          <w:spacing w:val="-2"/>
          <w:rtl/>
        </w:rPr>
        <w:t>ی</w:t>
      </w:r>
      <w:r w:rsidR="00FE51E4" w:rsidRPr="00AF1050">
        <w:rPr>
          <w:rStyle w:val="Char5"/>
          <w:rFonts w:hint="cs"/>
          <w:spacing w:val="-2"/>
          <w:rtl/>
        </w:rPr>
        <w:t>‌شود</w:t>
      </w:r>
      <w:r w:rsidRPr="00AF1050">
        <w:rPr>
          <w:rStyle w:val="Char5"/>
          <w:rFonts w:hint="cs"/>
          <w:spacing w:val="-2"/>
          <w:rtl/>
        </w:rPr>
        <w:t xml:space="preserve"> </w:t>
      </w:r>
      <w:r w:rsidR="00E818C3">
        <w:rPr>
          <w:rStyle w:val="Char5"/>
          <w:rFonts w:hint="cs"/>
          <w:spacing w:val="-2"/>
          <w:rtl/>
        </w:rPr>
        <w:t>کسی‌که</w:t>
      </w:r>
      <w:r w:rsidRPr="00AF1050">
        <w:rPr>
          <w:rStyle w:val="Char5"/>
          <w:rFonts w:hint="cs"/>
          <w:spacing w:val="-2"/>
          <w:rtl/>
        </w:rPr>
        <w:t xml:space="preserve"> قبل از آم</w:t>
      </w:r>
      <w:r w:rsidR="00C60CF0" w:rsidRPr="00AF1050">
        <w:rPr>
          <w:rStyle w:val="Char5"/>
          <w:rFonts w:hint="cs"/>
          <w:spacing w:val="-2"/>
          <w:rtl/>
        </w:rPr>
        <w:t>ی</w:t>
      </w:r>
      <w:r w:rsidRPr="00AF1050">
        <w:rPr>
          <w:rStyle w:val="Char5"/>
          <w:rFonts w:hint="cs"/>
          <w:spacing w:val="-2"/>
          <w:rtl/>
        </w:rPr>
        <w:t>زش زنش را طلاق دهد نصف مهر</w:t>
      </w:r>
      <w:r w:rsidR="00C60CF0" w:rsidRPr="00AF1050">
        <w:rPr>
          <w:rStyle w:val="Char5"/>
          <w:rFonts w:hint="cs"/>
          <w:spacing w:val="-2"/>
          <w:rtl/>
        </w:rPr>
        <w:t>ی</w:t>
      </w:r>
      <w:r w:rsidRPr="00AF1050">
        <w:rPr>
          <w:rStyle w:val="Char5"/>
          <w:rFonts w:hint="cs"/>
          <w:spacing w:val="-2"/>
          <w:rtl/>
        </w:rPr>
        <w:t>ه بر و</w:t>
      </w:r>
      <w:r w:rsidR="00C60CF0" w:rsidRPr="00AF1050">
        <w:rPr>
          <w:rStyle w:val="Char5"/>
          <w:rFonts w:hint="cs"/>
          <w:spacing w:val="-2"/>
          <w:rtl/>
        </w:rPr>
        <w:t>ی</w:t>
      </w:r>
      <w:r w:rsidRPr="00AF1050">
        <w:rPr>
          <w:rStyle w:val="Char5"/>
          <w:rFonts w:hint="cs"/>
          <w:spacing w:val="-2"/>
          <w:rtl/>
        </w:rPr>
        <w:t xml:space="preserve"> واجب م</w:t>
      </w:r>
      <w:r w:rsidR="00C60CF0" w:rsidRPr="00AF1050">
        <w:rPr>
          <w:rStyle w:val="Char5"/>
          <w:rFonts w:hint="cs"/>
          <w:spacing w:val="-2"/>
          <w:rtl/>
        </w:rPr>
        <w:t>ی</w:t>
      </w:r>
      <w:r w:rsidRPr="00AF1050">
        <w:rPr>
          <w:rStyle w:val="Char5"/>
          <w:rFonts w:hint="cs"/>
          <w:spacing w:val="-2"/>
          <w:rtl/>
        </w:rPr>
        <w:t xml:space="preserve">‌گردد و اگر </w:t>
      </w:r>
      <w:r w:rsidR="00C60CF0" w:rsidRPr="00AF1050">
        <w:rPr>
          <w:rStyle w:val="Char5"/>
          <w:rFonts w:hint="cs"/>
          <w:spacing w:val="-2"/>
          <w:rtl/>
        </w:rPr>
        <w:t>ک</w:t>
      </w:r>
      <w:r w:rsidRPr="00AF1050">
        <w:rPr>
          <w:rStyle w:val="Char5"/>
          <w:rFonts w:hint="cs"/>
          <w:spacing w:val="-2"/>
          <w:rtl/>
        </w:rPr>
        <w:t>س</w:t>
      </w:r>
      <w:r w:rsidR="00C60CF0" w:rsidRPr="00AF1050">
        <w:rPr>
          <w:rStyle w:val="Char5"/>
          <w:rFonts w:hint="cs"/>
          <w:spacing w:val="-2"/>
          <w:rtl/>
        </w:rPr>
        <w:t>ی</w:t>
      </w:r>
      <w:r w:rsidRPr="00AF1050">
        <w:rPr>
          <w:rStyle w:val="Char5"/>
          <w:rFonts w:hint="cs"/>
          <w:spacing w:val="-2"/>
          <w:rtl/>
        </w:rPr>
        <w:t xml:space="preserve"> قبل از دخول چ</w:t>
      </w:r>
      <w:r w:rsidR="00C60CF0" w:rsidRPr="00AF1050">
        <w:rPr>
          <w:rStyle w:val="Char5"/>
          <w:rFonts w:hint="cs"/>
          <w:spacing w:val="-2"/>
          <w:rtl/>
        </w:rPr>
        <w:t>ی</w:t>
      </w:r>
      <w:r w:rsidRPr="00AF1050">
        <w:rPr>
          <w:rStyle w:val="Char5"/>
          <w:rFonts w:hint="cs"/>
          <w:spacing w:val="-2"/>
          <w:rtl/>
        </w:rPr>
        <w:t>ز</w:t>
      </w:r>
      <w:r w:rsidR="00C60CF0" w:rsidRPr="00AF1050">
        <w:rPr>
          <w:rStyle w:val="Char5"/>
          <w:rFonts w:hint="cs"/>
          <w:spacing w:val="-2"/>
          <w:rtl/>
        </w:rPr>
        <w:t>ی</w:t>
      </w:r>
      <w:r w:rsidRPr="00AF1050">
        <w:rPr>
          <w:rStyle w:val="Char5"/>
          <w:rFonts w:hint="cs"/>
          <w:spacing w:val="-2"/>
          <w:rtl/>
        </w:rPr>
        <w:t xml:space="preserve"> از آن را پرداخت ننمود و بعد از آن تمام مهر</w:t>
      </w:r>
      <w:r w:rsidR="00C60CF0" w:rsidRPr="00AF1050">
        <w:rPr>
          <w:rStyle w:val="Char5"/>
          <w:rFonts w:hint="cs"/>
          <w:spacing w:val="-2"/>
          <w:rtl/>
        </w:rPr>
        <w:t>ی</w:t>
      </w:r>
      <w:r w:rsidRPr="00AF1050">
        <w:rPr>
          <w:rStyle w:val="Char5"/>
          <w:rFonts w:hint="cs"/>
          <w:spacing w:val="-2"/>
          <w:rtl/>
        </w:rPr>
        <w:t>ه واجب م</w:t>
      </w:r>
      <w:r w:rsidR="00C60CF0" w:rsidRPr="00AF1050">
        <w:rPr>
          <w:rStyle w:val="Char5"/>
          <w:rFonts w:hint="cs"/>
          <w:spacing w:val="-2"/>
          <w:rtl/>
        </w:rPr>
        <w:t>ی</w:t>
      </w:r>
      <w:r w:rsidRPr="00AF1050">
        <w:rPr>
          <w:rStyle w:val="Char5"/>
          <w:rFonts w:hint="cs"/>
          <w:spacing w:val="-2"/>
          <w:rtl/>
        </w:rPr>
        <w:t xml:space="preserve">‌گردد. </w:t>
      </w:r>
      <w:r w:rsidRPr="00AF1050">
        <w:rPr>
          <w:rStyle w:val="Emphasis"/>
          <w:rFonts w:cs="Traditional Arabic" w:hint="cs"/>
          <w:i w:val="0"/>
          <w:iCs w:val="0"/>
          <w:spacing w:val="-2"/>
          <w:sz w:val="28"/>
          <w:szCs w:val="28"/>
          <w:rtl/>
          <w:lang w:bidi="fa-IR"/>
        </w:rPr>
        <w:t>﴿</w:t>
      </w:r>
      <w:r w:rsidRPr="00AF1050">
        <w:rPr>
          <w:rStyle w:val="Char6"/>
          <w:rFonts w:hint="eastAsia"/>
          <w:spacing w:val="-2"/>
          <w:rtl/>
        </w:rPr>
        <w:t>وَلَا</w:t>
      </w:r>
      <w:r w:rsidRPr="00AF1050">
        <w:rPr>
          <w:rStyle w:val="Char6"/>
          <w:spacing w:val="-2"/>
          <w:rtl/>
        </w:rPr>
        <w:t xml:space="preserve"> </w:t>
      </w:r>
      <w:r w:rsidRPr="00AF1050">
        <w:rPr>
          <w:rStyle w:val="Char6"/>
          <w:rFonts w:hint="eastAsia"/>
          <w:spacing w:val="-2"/>
          <w:rtl/>
        </w:rPr>
        <w:t>جُنَاحَ</w:t>
      </w:r>
      <w:r w:rsidRPr="00AF1050">
        <w:rPr>
          <w:rStyle w:val="Char6"/>
          <w:spacing w:val="-2"/>
          <w:rtl/>
        </w:rPr>
        <w:t xml:space="preserve"> </w:t>
      </w:r>
      <w:r w:rsidRPr="00AF1050">
        <w:rPr>
          <w:rStyle w:val="Char6"/>
          <w:rFonts w:hint="eastAsia"/>
          <w:spacing w:val="-2"/>
          <w:rtl/>
        </w:rPr>
        <w:t>عَلَي</w:t>
      </w:r>
      <w:r w:rsidRPr="00AF1050">
        <w:rPr>
          <w:rStyle w:val="Char6"/>
          <w:rFonts w:hint="cs"/>
          <w:spacing w:val="-2"/>
          <w:rtl/>
        </w:rPr>
        <w:t>ۡ</w:t>
      </w:r>
      <w:r w:rsidRPr="00AF1050">
        <w:rPr>
          <w:rStyle w:val="Char6"/>
          <w:rFonts w:hint="eastAsia"/>
          <w:spacing w:val="-2"/>
          <w:rtl/>
        </w:rPr>
        <w:t>كُم</w:t>
      </w:r>
      <w:r w:rsidRPr="00AF1050">
        <w:rPr>
          <w:rStyle w:val="Char6"/>
          <w:rFonts w:hint="cs"/>
          <w:spacing w:val="-2"/>
          <w:rtl/>
        </w:rPr>
        <w:t>ۡ</w:t>
      </w:r>
      <w:r w:rsidRPr="00AF1050">
        <w:rPr>
          <w:rStyle w:val="Char6"/>
          <w:spacing w:val="-2"/>
          <w:rtl/>
        </w:rPr>
        <w:t xml:space="preserve"> </w:t>
      </w:r>
      <w:r w:rsidRPr="00AF1050">
        <w:rPr>
          <w:rStyle w:val="Char6"/>
          <w:rFonts w:hint="eastAsia"/>
          <w:spacing w:val="-2"/>
          <w:rtl/>
        </w:rPr>
        <w:t>فِيمَا</w:t>
      </w:r>
      <w:r w:rsidRPr="00AF1050">
        <w:rPr>
          <w:rStyle w:val="Char6"/>
          <w:spacing w:val="-2"/>
          <w:rtl/>
        </w:rPr>
        <w:t xml:space="preserve"> </w:t>
      </w:r>
      <w:r w:rsidRPr="00AF1050">
        <w:rPr>
          <w:rStyle w:val="Char6"/>
          <w:rFonts w:hint="eastAsia"/>
          <w:spacing w:val="-2"/>
          <w:rtl/>
        </w:rPr>
        <w:t>تَرَ</w:t>
      </w:r>
      <w:r w:rsidRPr="00AF1050">
        <w:rPr>
          <w:rStyle w:val="Char6"/>
          <w:rFonts w:hint="cs"/>
          <w:spacing w:val="-2"/>
          <w:rtl/>
        </w:rPr>
        <w:t>ٰ</w:t>
      </w:r>
      <w:r w:rsidRPr="00AF1050">
        <w:rPr>
          <w:rStyle w:val="Char6"/>
          <w:rFonts w:hint="eastAsia"/>
          <w:spacing w:val="-2"/>
          <w:rtl/>
        </w:rPr>
        <w:t>ضَي</w:t>
      </w:r>
      <w:r w:rsidRPr="00AF1050">
        <w:rPr>
          <w:rStyle w:val="Char6"/>
          <w:rFonts w:hint="cs"/>
          <w:spacing w:val="-2"/>
          <w:rtl/>
        </w:rPr>
        <w:t>ۡ</w:t>
      </w:r>
      <w:r w:rsidRPr="00AF1050">
        <w:rPr>
          <w:rStyle w:val="Char6"/>
          <w:rFonts w:hint="eastAsia"/>
          <w:spacing w:val="-2"/>
          <w:rtl/>
        </w:rPr>
        <w:t>تُم</w:t>
      </w:r>
      <w:r w:rsidRPr="00AF1050">
        <w:rPr>
          <w:rStyle w:val="Char6"/>
          <w:spacing w:val="-2"/>
          <w:rtl/>
        </w:rPr>
        <w:t xml:space="preserve"> </w:t>
      </w:r>
      <w:r w:rsidRPr="00AF1050">
        <w:rPr>
          <w:rStyle w:val="Char6"/>
          <w:rFonts w:hint="eastAsia"/>
          <w:spacing w:val="-2"/>
          <w:rtl/>
        </w:rPr>
        <w:t>بِهِ</w:t>
      </w:r>
      <w:r w:rsidRPr="00AF1050">
        <w:rPr>
          <w:rStyle w:val="Char6"/>
          <w:rFonts w:hint="cs"/>
          <w:spacing w:val="-2"/>
          <w:rtl/>
        </w:rPr>
        <w:t>ۦ</w:t>
      </w:r>
      <w:r w:rsidRPr="00AF1050">
        <w:rPr>
          <w:rStyle w:val="Char6"/>
          <w:spacing w:val="-2"/>
          <w:rtl/>
        </w:rPr>
        <w:t xml:space="preserve"> </w:t>
      </w:r>
      <w:r w:rsidRPr="00AF1050">
        <w:rPr>
          <w:rStyle w:val="Char6"/>
          <w:rFonts w:hint="eastAsia"/>
          <w:spacing w:val="-2"/>
          <w:rtl/>
        </w:rPr>
        <w:t>مِن</w:t>
      </w:r>
      <w:r w:rsidRPr="00AF1050">
        <w:rPr>
          <w:rStyle w:val="Char6"/>
          <w:rFonts w:hint="cs"/>
          <w:spacing w:val="-2"/>
          <w:rtl/>
        </w:rPr>
        <w:t>ۢ</w:t>
      </w:r>
      <w:r w:rsidRPr="00AF1050">
        <w:rPr>
          <w:rStyle w:val="Char6"/>
          <w:spacing w:val="-2"/>
          <w:rtl/>
        </w:rPr>
        <w:t xml:space="preserve"> </w:t>
      </w:r>
      <w:r w:rsidRPr="00AF1050">
        <w:rPr>
          <w:rStyle w:val="Char6"/>
          <w:rFonts w:hint="eastAsia"/>
          <w:spacing w:val="-2"/>
          <w:rtl/>
        </w:rPr>
        <w:t>بَع</w:t>
      </w:r>
      <w:r w:rsidRPr="00AF1050">
        <w:rPr>
          <w:rStyle w:val="Char6"/>
          <w:rFonts w:hint="cs"/>
          <w:spacing w:val="-2"/>
          <w:rtl/>
        </w:rPr>
        <w:t>ۡ</w:t>
      </w:r>
      <w:r w:rsidRPr="00AF1050">
        <w:rPr>
          <w:rStyle w:val="Char6"/>
          <w:rFonts w:hint="eastAsia"/>
          <w:spacing w:val="-2"/>
          <w:rtl/>
        </w:rPr>
        <w:t>دِ</w:t>
      </w:r>
      <w:r w:rsidRPr="00AF1050">
        <w:rPr>
          <w:rStyle w:val="Char6"/>
          <w:spacing w:val="-2"/>
          <w:rtl/>
        </w:rPr>
        <w:t xml:space="preserve"> </w:t>
      </w:r>
      <w:r w:rsidRPr="00AF1050">
        <w:rPr>
          <w:rStyle w:val="Char6"/>
          <w:rFonts w:hint="cs"/>
          <w:spacing w:val="-2"/>
          <w:rtl/>
        </w:rPr>
        <w:t>ٱ</w:t>
      </w:r>
      <w:r w:rsidRPr="00AF1050">
        <w:rPr>
          <w:rStyle w:val="Char6"/>
          <w:rFonts w:hint="eastAsia"/>
          <w:spacing w:val="-2"/>
          <w:rtl/>
        </w:rPr>
        <w:t>ل</w:t>
      </w:r>
      <w:r w:rsidRPr="00AF1050">
        <w:rPr>
          <w:rStyle w:val="Char6"/>
          <w:rFonts w:hint="cs"/>
          <w:spacing w:val="-2"/>
          <w:rtl/>
        </w:rPr>
        <w:t>ۡ</w:t>
      </w:r>
      <w:r w:rsidRPr="00AF1050">
        <w:rPr>
          <w:rStyle w:val="Char6"/>
          <w:rFonts w:hint="eastAsia"/>
          <w:spacing w:val="-2"/>
          <w:rtl/>
        </w:rPr>
        <w:t>فَرِيضَةِ</w:t>
      </w:r>
      <w:r w:rsidRPr="00AF1050">
        <w:rPr>
          <w:rStyle w:val="Emphasis"/>
          <w:rFonts w:cs="Traditional Arabic" w:hint="cs"/>
          <w:i w:val="0"/>
          <w:iCs w:val="0"/>
          <w:spacing w:val="-2"/>
          <w:sz w:val="28"/>
          <w:szCs w:val="28"/>
          <w:rtl/>
          <w:lang w:bidi="fa-IR"/>
        </w:rPr>
        <w:t>﴾</w:t>
      </w:r>
      <w:r w:rsidR="00411077" w:rsidRPr="00411077">
        <w:rPr>
          <w:rStyle w:val="Emphasis"/>
          <w:rFonts w:cs="IRNazli" w:hint="cs"/>
          <w:i w:val="0"/>
          <w:iCs w:val="0"/>
          <w:spacing w:val="-2"/>
          <w:sz w:val="28"/>
          <w:szCs w:val="28"/>
          <w:rtl/>
          <w:lang w:bidi="fa-IR"/>
        </w:rPr>
        <w:t xml:space="preserve"> </w:t>
      </w:r>
      <w:r w:rsidRPr="00AF1050">
        <w:rPr>
          <w:rStyle w:val="Char7"/>
          <w:rFonts w:hint="cs"/>
          <w:spacing w:val="-2"/>
          <w:rtl/>
        </w:rPr>
        <w:t>[النساء: 24]</w:t>
      </w:r>
      <w:r w:rsidRPr="00AF1050">
        <w:rPr>
          <w:rStyle w:val="Char5"/>
          <w:rFonts w:hint="cs"/>
          <w:spacing w:val="-2"/>
          <w:rtl/>
        </w:rPr>
        <w:t xml:space="preserve">. </w:t>
      </w:r>
      <w:r w:rsidR="00C60CF0" w:rsidRPr="00AF1050">
        <w:rPr>
          <w:rStyle w:val="Char5"/>
          <w:rFonts w:hint="cs"/>
          <w:spacing w:val="-2"/>
          <w:rtl/>
        </w:rPr>
        <w:t>ی</w:t>
      </w:r>
      <w:r w:rsidRPr="00AF1050">
        <w:rPr>
          <w:rStyle w:val="Char5"/>
          <w:rFonts w:hint="cs"/>
          <w:spacing w:val="-2"/>
          <w:rtl/>
        </w:rPr>
        <w:t>عن</w:t>
      </w:r>
      <w:r w:rsidR="00C60CF0" w:rsidRPr="00AF1050">
        <w:rPr>
          <w:rStyle w:val="Char5"/>
          <w:rFonts w:hint="cs"/>
          <w:spacing w:val="-2"/>
          <w:rtl/>
        </w:rPr>
        <w:t>ی</w:t>
      </w:r>
      <w:r w:rsidRPr="00AF1050">
        <w:rPr>
          <w:rStyle w:val="Char5"/>
          <w:rFonts w:hint="cs"/>
          <w:spacing w:val="-2"/>
          <w:rtl/>
        </w:rPr>
        <w:t>: و ه</w:t>
      </w:r>
      <w:r w:rsidR="00C60CF0" w:rsidRPr="00AF1050">
        <w:rPr>
          <w:rStyle w:val="Char5"/>
          <w:rFonts w:hint="cs"/>
          <w:spacing w:val="-2"/>
          <w:rtl/>
        </w:rPr>
        <w:t>ی</w:t>
      </w:r>
      <w:r w:rsidRPr="00AF1050">
        <w:rPr>
          <w:rStyle w:val="Char5"/>
          <w:rFonts w:hint="cs"/>
          <w:spacing w:val="-2"/>
          <w:rtl/>
        </w:rPr>
        <w:t>چ تنگنا</w:t>
      </w:r>
      <w:r w:rsidR="00C60CF0" w:rsidRPr="00AF1050">
        <w:rPr>
          <w:rStyle w:val="Char5"/>
          <w:rFonts w:hint="cs"/>
          <w:spacing w:val="-2"/>
          <w:rtl/>
        </w:rPr>
        <w:t>یی</w:t>
      </w:r>
      <w:r w:rsidRPr="00AF1050">
        <w:rPr>
          <w:rStyle w:val="Char5"/>
          <w:rFonts w:hint="cs"/>
          <w:spacing w:val="-2"/>
          <w:rtl/>
        </w:rPr>
        <w:t xml:space="preserve"> بر شما ن</w:t>
      </w:r>
      <w:r w:rsidR="00C60CF0" w:rsidRPr="00AF1050">
        <w:rPr>
          <w:rStyle w:val="Char5"/>
          <w:rFonts w:hint="cs"/>
          <w:spacing w:val="-2"/>
          <w:rtl/>
        </w:rPr>
        <w:t>ی</w:t>
      </w:r>
      <w:r w:rsidRPr="00AF1050">
        <w:rPr>
          <w:rStyle w:val="Char5"/>
          <w:rFonts w:hint="cs"/>
          <w:spacing w:val="-2"/>
          <w:rtl/>
        </w:rPr>
        <w:t>ست زمان</w:t>
      </w:r>
      <w:r w:rsidR="00C60CF0" w:rsidRPr="00AF1050">
        <w:rPr>
          <w:rStyle w:val="Char5"/>
          <w:rFonts w:hint="cs"/>
          <w:spacing w:val="-2"/>
          <w:rtl/>
        </w:rPr>
        <w:t>ی</w:t>
      </w:r>
      <w:r w:rsidRPr="00AF1050">
        <w:rPr>
          <w:rStyle w:val="Char5"/>
          <w:rFonts w:hint="cs"/>
          <w:spacing w:val="-2"/>
          <w:rtl/>
        </w:rPr>
        <w:t xml:space="preserve"> بر </w:t>
      </w:r>
      <w:r w:rsidR="00C60CF0" w:rsidRPr="00AF1050">
        <w:rPr>
          <w:rStyle w:val="Char5"/>
          <w:rFonts w:hint="cs"/>
          <w:spacing w:val="-2"/>
          <w:rtl/>
        </w:rPr>
        <w:t>ک</w:t>
      </w:r>
      <w:r w:rsidRPr="00AF1050">
        <w:rPr>
          <w:rStyle w:val="Char5"/>
          <w:rFonts w:hint="cs"/>
          <w:spacing w:val="-2"/>
          <w:rtl/>
        </w:rPr>
        <w:t xml:space="preserve">م </w:t>
      </w:r>
      <w:r w:rsidR="00C60CF0" w:rsidRPr="00AF1050">
        <w:rPr>
          <w:rStyle w:val="Char5"/>
          <w:rFonts w:hint="cs"/>
          <w:spacing w:val="-2"/>
          <w:rtl/>
        </w:rPr>
        <w:t>ک</w:t>
      </w:r>
      <w:r w:rsidRPr="00AF1050">
        <w:rPr>
          <w:rStyle w:val="Char5"/>
          <w:rFonts w:hint="cs"/>
          <w:spacing w:val="-2"/>
          <w:rtl/>
        </w:rPr>
        <w:t>ردن مهر</w:t>
      </w:r>
      <w:r w:rsidR="00C60CF0" w:rsidRPr="00AF1050">
        <w:rPr>
          <w:rStyle w:val="Char5"/>
          <w:rFonts w:hint="cs"/>
          <w:spacing w:val="-2"/>
          <w:rtl/>
        </w:rPr>
        <w:t>ی</w:t>
      </w:r>
      <w:r w:rsidRPr="00AF1050">
        <w:rPr>
          <w:rStyle w:val="Char5"/>
          <w:rFonts w:hint="cs"/>
          <w:spacing w:val="-2"/>
          <w:rtl/>
        </w:rPr>
        <w:t xml:space="preserve">ه </w:t>
      </w:r>
      <w:r w:rsidR="00C60CF0" w:rsidRPr="00AF1050">
        <w:rPr>
          <w:rStyle w:val="Char5"/>
          <w:rFonts w:hint="cs"/>
          <w:spacing w:val="-2"/>
          <w:rtl/>
        </w:rPr>
        <w:t>ی</w:t>
      </w:r>
      <w:r w:rsidRPr="00AF1050">
        <w:rPr>
          <w:rStyle w:val="Char5"/>
          <w:rFonts w:hint="cs"/>
          <w:spacing w:val="-2"/>
          <w:rtl/>
        </w:rPr>
        <w:t>ا تر</w:t>
      </w:r>
      <w:r w:rsidR="00C60CF0" w:rsidRPr="00AF1050">
        <w:rPr>
          <w:rStyle w:val="Char5"/>
          <w:rFonts w:hint="cs"/>
          <w:spacing w:val="-2"/>
          <w:rtl/>
        </w:rPr>
        <w:t>ک</w:t>
      </w:r>
      <w:r w:rsidRPr="00AF1050">
        <w:rPr>
          <w:rStyle w:val="Char5"/>
          <w:rFonts w:hint="cs"/>
          <w:spacing w:val="-2"/>
          <w:rtl/>
        </w:rPr>
        <w:t xml:space="preserve"> </w:t>
      </w:r>
      <w:r w:rsidR="00C60CF0" w:rsidRPr="00AF1050">
        <w:rPr>
          <w:rStyle w:val="Char5"/>
          <w:rFonts w:hint="cs"/>
          <w:spacing w:val="-2"/>
          <w:rtl/>
        </w:rPr>
        <w:t>ک</w:t>
      </w:r>
      <w:r w:rsidRPr="00AF1050">
        <w:rPr>
          <w:rStyle w:val="Char5"/>
          <w:rFonts w:hint="cs"/>
          <w:spacing w:val="-2"/>
          <w:rtl/>
        </w:rPr>
        <w:t xml:space="preserve">ردن آن و </w:t>
      </w:r>
      <w:r w:rsidR="00C60CF0" w:rsidRPr="00AF1050">
        <w:rPr>
          <w:rStyle w:val="Char5"/>
          <w:rFonts w:hint="cs"/>
          <w:spacing w:val="-2"/>
          <w:rtl/>
        </w:rPr>
        <w:t>ی</w:t>
      </w:r>
      <w:r w:rsidRPr="00AF1050">
        <w:rPr>
          <w:rStyle w:val="Char5"/>
          <w:rFonts w:hint="cs"/>
          <w:spacing w:val="-2"/>
          <w:rtl/>
        </w:rPr>
        <w:t>ا ز</w:t>
      </w:r>
      <w:r w:rsidR="00C60CF0" w:rsidRPr="00AF1050">
        <w:rPr>
          <w:rStyle w:val="Char5"/>
          <w:rFonts w:hint="cs"/>
          <w:spacing w:val="-2"/>
          <w:rtl/>
        </w:rPr>
        <w:t>ی</w:t>
      </w:r>
      <w:r w:rsidRPr="00AF1050">
        <w:rPr>
          <w:rStyle w:val="Char5"/>
          <w:rFonts w:hint="cs"/>
          <w:spacing w:val="-2"/>
          <w:rtl/>
        </w:rPr>
        <w:t xml:space="preserve">اد </w:t>
      </w:r>
      <w:r w:rsidR="00C60CF0" w:rsidRPr="00AF1050">
        <w:rPr>
          <w:rStyle w:val="Char5"/>
          <w:rFonts w:hint="cs"/>
          <w:spacing w:val="-2"/>
          <w:rtl/>
        </w:rPr>
        <w:t>ک</w:t>
      </w:r>
      <w:r w:rsidRPr="00AF1050">
        <w:rPr>
          <w:rStyle w:val="Char5"/>
          <w:rFonts w:hint="cs"/>
          <w:spacing w:val="-2"/>
          <w:rtl/>
        </w:rPr>
        <w:t>ردن آن، بعد از تقد</w:t>
      </w:r>
      <w:r w:rsidR="00C60CF0" w:rsidRPr="00AF1050">
        <w:rPr>
          <w:rStyle w:val="Char5"/>
          <w:rFonts w:hint="cs"/>
          <w:spacing w:val="-2"/>
          <w:rtl/>
        </w:rPr>
        <w:t>ی</w:t>
      </w:r>
      <w:r w:rsidRPr="00AF1050">
        <w:rPr>
          <w:rStyle w:val="Char5"/>
          <w:rFonts w:hint="cs"/>
          <w:spacing w:val="-2"/>
          <w:rtl/>
        </w:rPr>
        <w:t xml:space="preserve">ر آن </w:t>
      </w:r>
      <w:r w:rsidR="00C60CF0" w:rsidRPr="00AF1050">
        <w:rPr>
          <w:rStyle w:val="Char5"/>
          <w:rFonts w:hint="cs"/>
          <w:spacing w:val="-2"/>
          <w:rtl/>
        </w:rPr>
        <w:t>ک</w:t>
      </w:r>
      <w:r w:rsidRPr="00AF1050">
        <w:rPr>
          <w:rStyle w:val="Char5"/>
          <w:rFonts w:hint="cs"/>
          <w:spacing w:val="-2"/>
          <w:rtl/>
        </w:rPr>
        <w:t>ه توافق گرد</w:t>
      </w:r>
      <w:r w:rsidR="00C60CF0" w:rsidRPr="00AF1050">
        <w:rPr>
          <w:rStyle w:val="Char5"/>
          <w:rFonts w:hint="cs"/>
          <w:spacing w:val="-2"/>
          <w:rtl/>
        </w:rPr>
        <w:t>ی</w:t>
      </w:r>
      <w:r w:rsidRPr="00AF1050">
        <w:rPr>
          <w:rStyle w:val="Char5"/>
          <w:rFonts w:hint="cs"/>
          <w:spacing w:val="-2"/>
          <w:rtl/>
        </w:rPr>
        <w:t>د، ز</w:t>
      </w:r>
      <w:r w:rsidR="00C60CF0" w:rsidRPr="00AF1050">
        <w:rPr>
          <w:rStyle w:val="Char5"/>
          <w:rFonts w:hint="cs"/>
          <w:spacing w:val="-2"/>
          <w:rtl/>
        </w:rPr>
        <w:t>ی</w:t>
      </w:r>
      <w:r w:rsidRPr="00AF1050">
        <w:rPr>
          <w:rStyle w:val="Char5"/>
          <w:rFonts w:hint="cs"/>
          <w:spacing w:val="-2"/>
          <w:rtl/>
        </w:rPr>
        <w:t xml:space="preserve">را هدف از ازدواج فراهم </w:t>
      </w:r>
      <w:r w:rsidR="00C60CF0" w:rsidRPr="00AF1050">
        <w:rPr>
          <w:rStyle w:val="Char5"/>
          <w:rFonts w:hint="cs"/>
          <w:spacing w:val="-2"/>
          <w:rtl/>
        </w:rPr>
        <w:t>ک</w:t>
      </w:r>
      <w:r w:rsidRPr="00AF1050">
        <w:rPr>
          <w:rStyle w:val="Char5"/>
          <w:rFonts w:hint="cs"/>
          <w:spacing w:val="-2"/>
          <w:rtl/>
        </w:rPr>
        <w:t xml:space="preserve">ردن </w:t>
      </w:r>
      <w:r w:rsidR="00C60CF0" w:rsidRPr="00AF1050">
        <w:rPr>
          <w:rStyle w:val="Char5"/>
          <w:rFonts w:hint="cs"/>
          <w:spacing w:val="-2"/>
          <w:rtl/>
        </w:rPr>
        <w:t>یک</w:t>
      </w:r>
      <w:r w:rsidRPr="00AF1050">
        <w:rPr>
          <w:rStyle w:val="Char5"/>
          <w:rFonts w:hint="cs"/>
          <w:spacing w:val="-2"/>
          <w:rtl/>
        </w:rPr>
        <w:t xml:space="preserve"> زندگ</w:t>
      </w:r>
      <w:r w:rsidR="00C60CF0" w:rsidRPr="00AF1050">
        <w:rPr>
          <w:rStyle w:val="Char5"/>
          <w:rFonts w:hint="cs"/>
          <w:spacing w:val="-2"/>
          <w:rtl/>
        </w:rPr>
        <w:t>ی</w:t>
      </w:r>
      <w:r w:rsidRPr="00AF1050">
        <w:rPr>
          <w:rStyle w:val="Char5"/>
          <w:rFonts w:hint="cs"/>
          <w:spacing w:val="-2"/>
          <w:rtl/>
        </w:rPr>
        <w:t xml:space="preserve"> رضا</w:t>
      </w:r>
      <w:r w:rsidR="00C60CF0" w:rsidRPr="00AF1050">
        <w:rPr>
          <w:rStyle w:val="Char5"/>
          <w:rFonts w:hint="cs"/>
          <w:spacing w:val="-2"/>
          <w:rtl/>
        </w:rPr>
        <w:t>ی</w:t>
      </w:r>
      <w:r w:rsidRPr="00AF1050">
        <w:rPr>
          <w:rStyle w:val="Char5"/>
          <w:rFonts w:hint="cs"/>
          <w:spacing w:val="-2"/>
          <w:rtl/>
        </w:rPr>
        <w:t xml:space="preserve">ت‌بخش است </w:t>
      </w:r>
      <w:r w:rsidR="00C60CF0" w:rsidRPr="00AF1050">
        <w:rPr>
          <w:rStyle w:val="Char5"/>
          <w:rFonts w:hint="cs"/>
          <w:spacing w:val="-2"/>
          <w:rtl/>
        </w:rPr>
        <w:t>ک</w:t>
      </w:r>
      <w:r w:rsidRPr="00AF1050">
        <w:rPr>
          <w:rStyle w:val="Char5"/>
          <w:rFonts w:hint="cs"/>
          <w:spacing w:val="-2"/>
          <w:rtl/>
        </w:rPr>
        <w:t xml:space="preserve">ه </w:t>
      </w:r>
      <w:r w:rsidR="00E818C3">
        <w:rPr>
          <w:rStyle w:val="Char5"/>
          <w:rFonts w:hint="cs"/>
          <w:spacing w:val="-2"/>
          <w:rtl/>
        </w:rPr>
        <w:t>هردو</w:t>
      </w:r>
      <w:r w:rsidRPr="00AF1050">
        <w:rPr>
          <w:rStyle w:val="Char5"/>
          <w:rFonts w:hint="cs"/>
          <w:spacing w:val="-2"/>
          <w:rtl/>
        </w:rPr>
        <w:t xml:space="preserve"> در ز</w:t>
      </w:r>
      <w:r w:rsidR="00C60CF0" w:rsidRPr="00AF1050">
        <w:rPr>
          <w:rStyle w:val="Char5"/>
          <w:rFonts w:hint="cs"/>
          <w:spacing w:val="-2"/>
          <w:rtl/>
        </w:rPr>
        <w:t>ی</w:t>
      </w:r>
      <w:r w:rsidRPr="00AF1050">
        <w:rPr>
          <w:rStyle w:val="Char5"/>
          <w:rFonts w:hint="cs"/>
          <w:spacing w:val="-2"/>
          <w:rtl/>
        </w:rPr>
        <w:t>ر سا</w:t>
      </w:r>
      <w:r w:rsidR="00C60CF0" w:rsidRPr="00AF1050">
        <w:rPr>
          <w:rStyle w:val="Char5"/>
          <w:rFonts w:hint="cs"/>
          <w:spacing w:val="-2"/>
          <w:rtl/>
        </w:rPr>
        <w:t>ی</w:t>
      </w:r>
      <w:r w:rsidRPr="00AF1050">
        <w:rPr>
          <w:rStyle w:val="Char5"/>
          <w:rFonts w:hint="cs"/>
          <w:spacing w:val="-2"/>
          <w:rtl/>
        </w:rPr>
        <w:t>ه مودت و رحمت و مهربان</w:t>
      </w:r>
      <w:r w:rsidR="00C60CF0" w:rsidRPr="00AF1050">
        <w:rPr>
          <w:rStyle w:val="Char5"/>
          <w:rFonts w:hint="cs"/>
          <w:spacing w:val="-2"/>
          <w:rtl/>
        </w:rPr>
        <w:t>ی</w:t>
      </w:r>
      <w:r w:rsidRPr="00AF1050">
        <w:rPr>
          <w:rStyle w:val="Char5"/>
          <w:rFonts w:hint="cs"/>
          <w:spacing w:val="-2"/>
          <w:rtl/>
        </w:rPr>
        <w:t xml:space="preserve"> و آرامش آن استراحت </w:t>
      </w:r>
      <w:r w:rsidR="00C60CF0" w:rsidRPr="00AF1050">
        <w:rPr>
          <w:rStyle w:val="Char5"/>
          <w:rFonts w:hint="cs"/>
          <w:spacing w:val="-2"/>
          <w:rtl/>
        </w:rPr>
        <w:t>ک</w:t>
      </w:r>
      <w:r w:rsidRPr="00AF1050">
        <w:rPr>
          <w:rStyle w:val="Char5"/>
          <w:rFonts w:hint="cs"/>
          <w:spacing w:val="-2"/>
          <w:rtl/>
        </w:rPr>
        <w:t>نند و شارع ح</w:t>
      </w:r>
      <w:r w:rsidR="00C60CF0" w:rsidRPr="00AF1050">
        <w:rPr>
          <w:rStyle w:val="Char5"/>
          <w:rFonts w:hint="cs"/>
          <w:spacing w:val="-2"/>
          <w:rtl/>
        </w:rPr>
        <w:t>کی</w:t>
      </w:r>
      <w:r w:rsidRPr="00AF1050">
        <w:rPr>
          <w:rStyle w:val="Char5"/>
          <w:rFonts w:hint="cs"/>
          <w:spacing w:val="-2"/>
          <w:rtl/>
        </w:rPr>
        <w:t>م اح</w:t>
      </w:r>
      <w:r w:rsidR="00C60CF0" w:rsidRPr="00AF1050">
        <w:rPr>
          <w:rStyle w:val="Char5"/>
          <w:rFonts w:hint="cs"/>
          <w:spacing w:val="-2"/>
          <w:rtl/>
        </w:rPr>
        <w:t>ک</w:t>
      </w:r>
      <w:r w:rsidRPr="00AF1050">
        <w:rPr>
          <w:rStyle w:val="Char5"/>
          <w:rFonts w:hint="cs"/>
          <w:spacing w:val="-2"/>
          <w:rtl/>
        </w:rPr>
        <w:t>ام</w:t>
      </w:r>
      <w:r w:rsidR="00C60CF0" w:rsidRPr="00AF1050">
        <w:rPr>
          <w:rStyle w:val="Char5"/>
          <w:rFonts w:hint="cs"/>
          <w:spacing w:val="-2"/>
          <w:rtl/>
        </w:rPr>
        <w:t>ی</w:t>
      </w:r>
      <w:r w:rsidRPr="00AF1050">
        <w:rPr>
          <w:rStyle w:val="Char5"/>
          <w:rFonts w:hint="cs"/>
          <w:spacing w:val="-2"/>
          <w:rtl/>
        </w:rPr>
        <w:t xml:space="preserve"> را برا</w:t>
      </w:r>
      <w:r w:rsidR="00C60CF0" w:rsidRPr="00AF1050">
        <w:rPr>
          <w:rStyle w:val="Char5"/>
          <w:rFonts w:hint="cs"/>
          <w:spacing w:val="-2"/>
          <w:rtl/>
        </w:rPr>
        <w:t>ی</w:t>
      </w:r>
      <w:r w:rsidRPr="00AF1050">
        <w:rPr>
          <w:rStyle w:val="Char5"/>
          <w:rFonts w:hint="cs"/>
          <w:spacing w:val="-2"/>
          <w:rtl/>
        </w:rPr>
        <w:t xml:space="preserve"> شما تشر</w:t>
      </w:r>
      <w:r w:rsidR="00C60CF0" w:rsidRPr="00AF1050">
        <w:rPr>
          <w:rStyle w:val="Char5"/>
          <w:rFonts w:hint="cs"/>
          <w:spacing w:val="-2"/>
          <w:rtl/>
        </w:rPr>
        <w:t>ی</w:t>
      </w:r>
      <w:r w:rsidRPr="00AF1050">
        <w:rPr>
          <w:rStyle w:val="Char5"/>
          <w:rFonts w:hint="cs"/>
          <w:spacing w:val="-2"/>
          <w:rtl/>
        </w:rPr>
        <w:t xml:space="preserve">ع </w:t>
      </w:r>
      <w:r w:rsidR="00C60CF0" w:rsidRPr="00AF1050">
        <w:rPr>
          <w:rStyle w:val="Char5"/>
          <w:rFonts w:hint="cs"/>
          <w:spacing w:val="-2"/>
          <w:rtl/>
        </w:rPr>
        <w:t>ک</w:t>
      </w:r>
      <w:r w:rsidRPr="00AF1050">
        <w:rPr>
          <w:rStyle w:val="Char5"/>
          <w:rFonts w:hint="cs"/>
          <w:spacing w:val="-2"/>
          <w:rtl/>
        </w:rPr>
        <w:t xml:space="preserve">رده </w:t>
      </w:r>
      <w:r w:rsidR="00C60CF0" w:rsidRPr="00AF1050">
        <w:rPr>
          <w:rStyle w:val="Char5"/>
          <w:rFonts w:hint="cs"/>
          <w:spacing w:val="-2"/>
          <w:rtl/>
        </w:rPr>
        <w:t>ک</w:t>
      </w:r>
      <w:r w:rsidRPr="00AF1050">
        <w:rPr>
          <w:rStyle w:val="Char5"/>
          <w:rFonts w:hint="cs"/>
          <w:spacing w:val="-2"/>
          <w:rtl/>
        </w:rPr>
        <w:t>ه خوشبخت</w:t>
      </w:r>
      <w:r w:rsidR="00C60CF0" w:rsidRPr="00AF1050">
        <w:rPr>
          <w:rStyle w:val="Char5"/>
          <w:rFonts w:hint="cs"/>
          <w:spacing w:val="-2"/>
          <w:rtl/>
        </w:rPr>
        <w:t>ی</w:t>
      </w:r>
      <w:r w:rsidRPr="00AF1050">
        <w:rPr>
          <w:rStyle w:val="Char5"/>
          <w:rFonts w:hint="cs"/>
          <w:spacing w:val="-2"/>
          <w:rtl/>
        </w:rPr>
        <w:t xml:space="preserve"> فرد و امت و ترق</w:t>
      </w:r>
      <w:r w:rsidR="00C60CF0" w:rsidRPr="00AF1050">
        <w:rPr>
          <w:rStyle w:val="Char5"/>
          <w:rFonts w:hint="cs"/>
          <w:spacing w:val="-2"/>
          <w:rtl/>
        </w:rPr>
        <w:t>ی</w:t>
      </w:r>
      <w:r w:rsidRPr="00AF1050">
        <w:rPr>
          <w:rStyle w:val="Char5"/>
          <w:rFonts w:hint="cs"/>
          <w:spacing w:val="-2"/>
          <w:rtl/>
        </w:rPr>
        <w:t xml:space="preserve"> امور خاص و عام را در بر دارد. </w:t>
      </w:r>
      <w:r w:rsidRPr="00AF1050">
        <w:rPr>
          <w:rStyle w:val="Emphasis"/>
          <w:rFonts w:cs="Traditional Arabic" w:hint="cs"/>
          <w:i w:val="0"/>
          <w:iCs w:val="0"/>
          <w:spacing w:val="-2"/>
          <w:sz w:val="28"/>
          <w:szCs w:val="28"/>
          <w:rtl/>
          <w:lang w:bidi="fa-IR"/>
        </w:rPr>
        <w:t>﴿</w:t>
      </w:r>
      <w:r w:rsidRPr="00AF1050">
        <w:rPr>
          <w:rStyle w:val="Char6"/>
          <w:rFonts w:hint="eastAsia"/>
          <w:spacing w:val="-2"/>
          <w:rtl/>
        </w:rPr>
        <w:t>إِنَّ</w:t>
      </w:r>
      <w:r w:rsidRPr="00AF1050">
        <w:rPr>
          <w:rStyle w:val="Char6"/>
          <w:spacing w:val="-2"/>
          <w:rtl/>
        </w:rPr>
        <w:t xml:space="preserve"> </w:t>
      </w:r>
      <w:r w:rsidRPr="00AF1050">
        <w:rPr>
          <w:rStyle w:val="Char6"/>
          <w:rFonts w:hint="cs"/>
          <w:spacing w:val="-2"/>
          <w:rtl/>
        </w:rPr>
        <w:t>ٱ</w:t>
      </w:r>
      <w:r w:rsidRPr="00AF1050">
        <w:rPr>
          <w:rStyle w:val="Char6"/>
          <w:rFonts w:hint="eastAsia"/>
          <w:spacing w:val="-2"/>
          <w:rtl/>
        </w:rPr>
        <w:t>للَّهَ</w:t>
      </w:r>
      <w:r w:rsidRPr="00AF1050">
        <w:rPr>
          <w:rStyle w:val="Char6"/>
          <w:spacing w:val="-2"/>
          <w:rtl/>
        </w:rPr>
        <w:t xml:space="preserve"> </w:t>
      </w:r>
      <w:r w:rsidRPr="00AF1050">
        <w:rPr>
          <w:rStyle w:val="Char6"/>
          <w:rFonts w:hint="eastAsia"/>
          <w:spacing w:val="-2"/>
          <w:rtl/>
        </w:rPr>
        <w:t>كَانَ</w:t>
      </w:r>
      <w:r w:rsidRPr="00AF1050">
        <w:rPr>
          <w:rStyle w:val="Char6"/>
          <w:spacing w:val="-2"/>
          <w:rtl/>
        </w:rPr>
        <w:t xml:space="preserve"> </w:t>
      </w:r>
      <w:r w:rsidRPr="00AF1050">
        <w:rPr>
          <w:rStyle w:val="Char6"/>
          <w:rFonts w:hint="eastAsia"/>
          <w:spacing w:val="-2"/>
          <w:rtl/>
        </w:rPr>
        <w:t>عَلِيمًا</w:t>
      </w:r>
      <w:r w:rsidRPr="00AF1050">
        <w:rPr>
          <w:rStyle w:val="Char6"/>
          <w:spacing w:val="-2"/>
          <w:rtl/>
        </w:rPr>
        <w:t xml:space="preserve"> </w:t>
      </w:r>
      <w:r w:rsidRPr="00AF1050">
        <w:rPr>
          <w:rStyle w:val="Char6"/>
          <w:rFonts w:hint="eastAsia"/>
          <w:spacing w:val="-2"/>
          <w:rtl/>
        </w:rPr>
        <w:t>حَكِيم</w:t>
      </w:r>
      <w:r w:rsidRPr="00AF1050">
        <w:rPr>
          <w:rStyle w:val="Char6"/>
          <w:rFonts w:hint="cs"/>
          <w:spacing w:val="-2"/>
          <w:rtl/>
        </w:rPr>
        <w:t>ٗ</w:t>
      </w:r>
      <w:r w:rsidRPr="00AF1050">
        <w:rPr>
          <w:rStyle w:val="Char6"/>
          <w:rFonts w:hint="eastAsia"/>
          <w:spacing w:val="-2"/>
          <w:rtl/>
        </w:rPr>
        <w:t>ا</w:t>
      </w:r>
      <w:r w:rsidRPr="00AF1050">
        <w:rPr>
          <w:rStyle w:val="Emphasis"/>
          <w:rFonts w:cs="Traditional Arabic" w:hint="cs"/>
          <w:i w:val="0"/>
          <w:iCs w:val="0"/>
          <w:spacing w:val="-2"/>
          <w:sz w:val="28"/>
          <w:szCs w:val="28"/>
          <w:rtl/>
          <w:lang w:bidi="fa-IR"/>
        </w:rPr>
        <w:t>﴾</w:t>
      </w:r>
      <w:r w:rsidR="00411077" w:rsidRPr="00411077">
        <w:rPr>
          <w:rStyle w:val="Emphasis"/>
          <w:rFonts w:cs="IRNazli" w:hint="cs"/>
          <w:i w:val="0"/>
          <w:iCs w:val="0"/>
          <w:spacing w:val="-2"/>
          <w:sz w:val="28"/>
          <w:szCs w:val="28"/>
          <w:rtl/>
          <w:lang w:bidi="fa-IR"/>
        </w:rPr>
        <w:t xml:space="preserve"> </w:t>
      </w:r>
      <w:r w:rsidRPr="00AF1050">
        <w:rPr>
          <w:rStyle w:val="Char5"/>
          <w:rFonts w:hint="cs"/>
          <w:spacing w:val="-2"/>
          <w:rtl/>
        </w:rPr>
        <w:t>و با ح</w:t>
      </w:r>
      <w:r w:rsidR="00C60CF0" w:rsidRPr="00AF1050">
        <w:rPr>
          <w:rStyle w:val="Char5"/>
          <w:rFonts w:hint="cs"/>
          <w:spacing w:val="-2"/>
          <w:rtl/>
        </w:rPr>
        <w:t>ک</w:t>
      </w:r>
      <w:r w:rsidRPr="00AF1050">
        <w:rPr>
          <w:rStyle w:val="Char5"/>
          <w:rFonts w:hint="cs"/>
          <w:spacing w:val="-2"/>
          <w:rtl/>
        </w:rPr>
        <w:t>مت خود اح</w:t>
      </w:r>
      <w:r w:rsidR="00C60CF0" w:rsidRPr="00AF1050">
        <w:rPr>
          <w:rStyle w:val="Char5"/>
          <w:rFonts w:hint="cs"/>
          <w:spacing w:val="-2"/>
          <w:rtl/>
        </w:rPr>
        <w:t>ک</w:t>
      </w:r>
      <w:r w:rsidRPr="00AF1050">
        <w:rPr>
          <w:rStyle w:val="Char5"/>
          <w:rFonts w:hint="cs"/>
          <w:spacing w:val="-2"/>
          <w:rtl/>
        </w:rPr>
        <w:t>ام</w:t>
      </w:r>
      <w:r w:rsidR="00C60CF0" w:rsidRPr="00AF1050">
        <w:rPr>
          <w:rStyle w:val="Char5"/>
          <w:rFonts w:hint="cs"/>
          <w:spacing w:val="-2"/>
          <w:rtl/>
        </w:rPr>
        <w:t>ی</w:t>
      </w:r>
      <w:r w:rsidRPr="00AF1050">
        <w:rPr>
          <w:rStyle w:val="Char5"/>
          <w:rFonts w:hint="cs"/>
          <w:spacing w:val="-2"/>
          <w:rtl/>
        </w:rPr>
        <w:t xml:space="preserve"> را برا</w:t>
      </w:r>
      <w:r w:rsidR="00C60CF0" w:rsidRPr="00AF1050">
        <w:rPr>
          <w:rStyle w:val="Char5"/>
          <w:rFonts w:hint="cs"/>
          <w:spacing w:val="-2"/>
          <w:rtl/>
        </w:rPr>
        <w:t>ی</w:t>
      </w:r>
      <w:r w:rsidRPr="00AF1050">
        <w:rPr>
          <w:rStyle w:val="Char5"/>
          <w:rFonts w:hint="cs"/>
          <w:spacing w:val="-2"/>
          <w:rtl/>
        </w:rPr>
        <w:t xml:space="preserve"> بندگانش تشر</w:t>
      </w:r>
      <w:r w:rsidR="00C60CF0" w:rsidRPr="00AF1050">
        <w:rPr>
          <w:rStyle w:val="Char5"/>
          <w:rFonts w:hint="cs"/>
          <w:spacing w:val="-2"/>
          <w:rtl/>
        </w:rPr>
        <w:t>ی</w:t>
      </w:r>
      <w:r w:rsidRPr="00AF1050">
        <w:rPr>
          <w:rStyle w:val="Char5"/>
          <w:rFonts w:hint="cs"/>
          <w:spacing w:val="-2"/>
          <w:rtl/>
        </w:rPr>
        <w:t xml:space="preserve">ع نموده </w:t>
      </w:r>
      <w:r w:rsidR="00C60CF0" w:rsidRPr="00AF1050">
        <w:rPr>
          <w:rStyle w:val="Char5"/>
          <w:rFonts w:hint="cs"/>
          <w:spacing w:val="-2"/>
          <w:rtl/>
        </w:rPr>
        <w:t>ک</w:t>
      </w:r>
      <w:r w:rsidRPr="00AF1050">
        <w:rPr>
          <w:rStyle w:val="Char5"/>
          <w:rFonts w:hint="cs"/>
          <w:spacing w:val="-2"/>
          <w:rtl/>
        </w:rPr>
        <w:t>ه اگر به آن تمس</w:t>
      </w:r>
      <w:r w:rsidR="00C60CF0" w:rsidRPr="00AF1050">
        <w:rPr>
          <w:rStyle w:val="Char5"/>
          <w:rFonts w:hint="cs"/>
          <w:spacing w:val="-2"/>
          <w:rtl/>
        </w:rPr>
        <w:t>ک</w:t>
      </w:r>
      <w:r w:rsidRPr="00AF1050">
        <w:rPr>
          <w:rStyle w:val="Char5"/>
          <w:rFonts w:hint="cs"/>
          <w:spacing w:val="-2"/>
          <w:rtl/>
        </w:rPr>
        <w:t xml:space="preserve"> جو</w:t>
      </w:r>
      <w:r w:rsidR="00C60CF0" w:rsidRPr="00AF1050">
        <w:rPr>
          <w:rStyle w:val="Char5"/>
          <w:rFonts w:hint="cs"/>
          <w:spacing w:val="-2"/>
          <w:rtl/>
        </w:rPr>
        <w:t>ی</w:t>
      </w:r>
      <w:r w:rsidRPr="00AF1050">
        <w:rPr>
          <w:rStyle w:val="Char5"/>
          <w:rFonts w:hint="cs"/>
          <w:spacing w:val="-2"/>
          <w:rtl/>
        </w:rPr>
        <w:t>ند خ</w:t>
      </w:r>
      <w:r w:rsidR="00C60CF0" w:rsidRPr="00AF1050">
        <w:rPr>
          <w:rStyle w:val="Char5"/>
          <w:rFonts w:hint="cs"/>
          <w:spacing w:val="-2"/>
          <w:rtl/>
        </w:rPr>
        <w:t>ی</w:t>
      </w:r>
      <w:r w:rsidRPr="00AF1050">
        <w:rPr>
          <w:rStyle w:val="Char5"/>
          <w:rFonts w:hint="cs"/>
          <w:spacing w:val="-2"/>
          <w:rtl/>
        </w:rPr>
        <w:t>ر و صلاح را بدست م</w:t>
      </w:r>
      <w:r w:rsidR="00C60CF0" w:rsidRPr="00AF1050">
        <w:rPr>
          <w:rStyle w:val="Char5"/>
          <w:rFonts w:hint="cs"/>
          <w:spacing w:val="-2"/>
          <w:rtl/>
        </w:rPr>
        <w:t>ی</w:t>
      </w:r>
      <w:r w:rsidRPr="00AF1050">
        <w:rPr>
          <w:rStyle w:val="Char5"/>
          <w:rFonts w:hint="cs"/>
          <w:spacing w:val="-2"/>
          <w:rtl/>
        </w:rPr>
        <w:t>‌آورند. از جمله ا</w:t>
      </w:r>
      <w:r w:rsidR="00C60CF0" w:rsidRPr="00AF1050">
        <w:rPr>
          <w:rStyle w:val="Char5"/>
          <w:rFonts w:hint="cs"/>
          <w:spacing w:val="-2"/>
          <w:rtl/>
        </w:rPr>
        <w:t>ی</w:t>
      </w:r>
      <w:r w:rsidRPr="00AF1050">
        <w:rPr>
          <w:rStyle w:val="Char5"/>
          <w:rFonts w:hint="cs"/>
          <w:spacing w:val="-2"/>
          <w:rtl/>
        </w:rPr>
        <w:t>ن خ</w:t>
      </w:r>
      <w:r w:rsidR="00C60CF0" w:rsidRPr="00AF1050">
        <w:rPr>
          <w:rStyle w:val="Char5"/>
          <w:rFonts w:hint="cs"/>
          <w:spacing w:val="-2"/>
          <w:rtl/>
        </w:rPr>
        <w:t>ی</w:t>
      </w:r>
      <w:r w:rsidRPr="00AF1050">
        <w:rPr>
          <w:rStyle w:val="Char5"/>
          <w:rFonts w:hint="cs"/>
          <w:spacing w:val="-2"/>
          <w:rtl/>
        </w:rPr>
        <w:t>ر و مصلحت ا</w:t>
      </w:r>
      <w:r w:rsidR="00C60CF0" w:rsidRPr="00AF1050">
        <w:rPr>
          <w:rStyle w:val="Char5"/>
          <w:rFonts w:hint="cs"/>
          <w:spacing w:val="-2"/>
          <w:rtl/>
        </w:rPr>
        <w:t>ی</w:t>
      </w:r>
      <w:r w:rsidRPr="00AF1050">
        <w:rPr>
          <w:rStyle w:val="Char5"/>
          <w:rFonts w:hint="cs"/>
          <w:spacing w:val="-2"/>
          <w:rtl/>
        </w:rPr>
        <w:t xml:space="preserve">ن است </w:t>
      </w:r>
      <w:r w:rsidR="00C60CF0" w:rsidRPr="00AF1050">
        <w:rPr>
          <w:rStyle w:val="Char5"/>
          <w:rFonts w:hint="cs"/>
          <w:spacing w:val="-2"/>
          <w:rtl/>
        </w:rPr>
        <w:t>ک</w:t>
      </w:r>
      <w:r w:rsidRPr="00AF1050">
        <w:rPr>
          <w:rStyle w:val="Char5"/>
          <w:rFonts w:hint="cs"/>
          <w:spacing w:val="-2"/>
          <w:rtl/>
        </w:rPr>
        <w:t>ه عقد ن</w:t>
      </w:r>
      <w:r w:rsidR="00C60CF0" w:rsidRPr="00AF1050">
        <w:rPr>
          <w:rStyle w:val="Char5"/>
          <w:rFonts w:hint="cs"/>
          <w:spacing w:val="-2"/>
          <w:rtl/>
        </w:rPr>
        <w:t>ک</w:t>
      </w:r>
      <w:r w:rsidRPr="00AF1050">
        <w:rPr>
          <w:rStyle w:val="Char5"/>
          <w:rFonts w:hint="cs"/>
          <w:spacing w:val="-2"/>
          <w:rtl/>
        </w:rPr>
        <w:t xml:space="preserve">اح را بر آنان واجب </w:t>
      </w:r>
      <w:r w:rsidR="00C60CF0" w:rsidRPr="00AF1050">
        <w:rPr>
          <w:rStyle w:val="Char5"/>
          <w:rFonts w:hint="cs"/>
          <w:spacing w:val="-2"/>
          <w:rtl/>
        </w:rPr>
        <w:t>ک</w:t>
      </w:r>
      <w:r w:rsidRPr="00AF1050">
        <w:rPr>
          <w:rStyle w:val="Char5"/>
          <w:rFonts w:hint="cs"/>
          <w:spacing w:val="-2"/>
          <w:rtl/>
        </w:rPr>
        <w:t xml:space="preserve">رده </w:t>
      </w:r>
      <w:r w:rsidR="00C60CF0" w:rsidRPr="00AF1050">
        <w:rPr>
          <w:rStyle w:val="Char5"/>
          <w:rFonts w:hint="cs"/>
          <w:spacing w:val="-2"/>
          <w:rtl/>
        </w:rPr>
        <w:t>ک</w:t>
      </w:r>
      <w:r w:rsidRPr="00AF1050">
        <w:rPr>
          <w:rStyle w:val="Char5"/>
          <w:rFonts w:hint="cs"/>
          <w:spacing w:val="-2"/>
          <w:rtl/>
        </w:rPr>
        <w:t xml:space="preserve">ه حفظ اموال و نسب را در بر دارد و بر آن </w:t>
      </w:r>
      <w:r w:rsidR="00E818C3">
        <w:rPr>
          <w:rStyle w:val="Char5"/>
          <w:rFonts w:hint="cs"/>
          <w:spacing w:val="-2"/>
          <w:rtl/>
        </w:rPr>
        <w:t>کسی‌که</w:t>
      </w:r>
      <w:r w:rsidRPr="00AF1050">
        <w:rPr>
          <w:rStyle w:val="Char5"/>
          <w:rFonts w:hint="cs"/>
          <w:spacing w:val="-2"/>
          <w:rtl/>
        </w:rPr>
        <w:t xml:space="preserve"> م</w:t>
      </w:r>
      <w:r w:rsidR="00C60CF0" w:rsidRPr="00AF1050">
        <w:rPr>
          <w:rStyle w:val="Char5"/>
          <w:rFonts w:hint="cs"/>
          <w:spacing w:val="-2"/>
          <w:rtl/>
        </w:rPr>
        <w:t>ی</w:t>
      </w:r>
      <w:r w:rsidRPr="00AF1050">
        <w:rPr>
          <w:rStyle w:val="Char5"/>
          <w:rFonts w:hint="cs"/>
          <w:spacing w:val="-2"/>
          <w:rtl/>
        </w:rPr>
        <w:t xml:space="preserve">‌خواهد از زن </w:t>
      </w:r>
      <w:r w:rsidR="00C60CF0" w:rsidRPr="00AF1050">
        <w:rPr>
          <w:rStyle w:val="Char5"/>
          <w:rFonts w:hint="cs"/>
          <w:spacing w:val="-2"/>
          <w:rtl/>
        </w:rPr>
        <w:t>ک</w:t>
      </w:r>
      <w:r w:rsidRPr="00AF1050">
        <w:rPr>
          <w:rStyle w:val="Char5"/>
          <w:rFonts w:hint="cs"/>
          <w:spacing w:val="-2"/>
          <w:rtl/>
        </w:rPr>
        <w:t>ام بگ</w:t>
      </w:r>
      <w:r w:rsidR="00C60CF0" w:rsidRPr="00AF1050">
        <w:rPr>
          <w:rStyle w:val="Char5"/>
          <w:rFonts w:hint="cs"/>
          <w:spacing w:val="-2"/>
          <w:rtl/>
        </w:rPr>
        <w:t>ی</w:t>
      </w:r>
      <w:r w:rsidRPr="00AF1050">
        <w:rPr>
          <w:rStyle w:val="Char5"/>
          <w:rFonts w:hint="cs"/>
          <w:spacing w:val="-2"/>
          <w:rtl/>
        </w:rPr>
        <w:t>رد مهر</w:t>
      </w:r>
      <w:r w:rsidR="00C60CF0" w:rsidRPr="00AF1050">
        <w:rPr>
          <w:rStyle w:val="Char5"/>
          <w:rFonts w:hint="cs"/>
          <w:spacing w:val="-2"/>
          <w:rtl/>
        </w:rPr>
        <w:t>ی</w:t>
      </w:r>
      <w:r w:rsidRPr="00AF1050">
        <w:rPr>
          <w:rStyle w:val="Char5"/>
          <w:rFonts w:hint="cs"/>
          <w:spacing w:val="-2"/>
          <w:rtl/>
        </w:rPr>
        <w:t xml:space="preserve">ه واجب </w:t>
      </w:r>
      <w:r w:rsidR="00C60CF0" w:rsidRPr="00AF1050">
        <w:rPr>
          <w:rStyle w:val="Char5"/>
          <w:rFonts w:hint="cs"/>
          <w:spacing w:val="-2"/>
          <w:rtl/>
        </w:rPr>
        <w:t>ک</w:t>
      </w:r>
      <w:r w:rsidRPr="00AF1050">
        <w:rPr>
          <w:rStyle w:val="Char5"/>
          <w:rFonts w:hint="cs"/>
          <w:spacing w:val="-2"/>
          <w:rtl/>
        </w:rPr>
        <w:t>رده تا با قبول ق</w:t>
      </w:r>
      <w:r w:rsidR="00C60CF0" w:rsidRPr="00AF1050">
        <w:rPr>
          <w:rStyle w:val="Char5"/>
          <w:rFonts w:hint="cs"/>
          <w:spacing w:val="-2"/>
          <w:rtl/>
        </w:rPr>
        <w:t>ی</w:t>
      </w:r>
      <w:r w:rsidRPr="00AF1050">
        <w:rPr>
          <w:rStyle w:val="Char5"/>
          <w:rFonts w:hint="cs"/>
          <w:spacing w:val="-2"/>
          <w:rtl/>
        </w:rPr>
        <w:t>موم</w:t>
      </w:r>
      <w:r w:rsidR="00C60CF0" w:rsidRPr="00AF1050">
        <w:rPr>
          <w:rStyle w:val="Char5"/>
          <w:rFonts w:hint="cs"/>
          <w:spacing w:val="-2"/>
          <w:rtl/>
        </w:rPr>
        <w:t>ی</w:t>
      </w:r>
      <w:r w:rsidRPr="00AF1050">
        <w:rPr>
          <w:rStyle w:val="Char5"/>
          <w:rFonts w:hint="cs"/>
          <w:spacing w:val="-2"/>
          <w:rtl/>
        </w:rPr>
        <w:t>ت و ر</w:t>
      </w:r>
      <w:r w:rsidR="00C60CF0" w:rsidRPr="00AF1050">
        <w:rPr>
          <w:rStyle w:val="Char5"/>
          <w:rFonts w:hint="cs"/>
          <w:spacing w:val="-2"/>
          <w:rtl/>
        </w:rPr>
        <w:t>ی</w:t>
      </w:r>
      <w:r w:rsidRPr="00AF1050">
        <w:rPr>
          <w:rStyle w:val="Char5"/>
          <w:rFonts w:hint="cs"/>
          <w:spacing w:val="-2"/>
          <w:rtl/>
        </w:rPr>
        <w:t>است مرد برو</w:t>
      </w:r>
      <w:r w:rsidR="00C60CF0" w:rsidRPr="00AF1050">
        <w:rPr>
          <w:rStyle w:val="Char5"/>
          <w:rFonts w:hint="cs"/>
          <w:spacing w:val="-2"/>
          <w:rtl/>
        </w:rPr>
        <w:t>ی</w:t>
      </w:r>
      <w:r w:rsidRPr="00AF1050">
        <w:rPr>
          <w:rStyle w:val="Char5"/>
          <w:rFonts w:hint="cs"/>
          <w:spacing w:val="-2"/>
          <w:rtl/>
        </w:rPr>
        <w:t xml:space="preserve"> همتا باشد سپس به زوج</w:t>
      </w:r>
      <w:r w:rsidR="00C60CF0" w:rsidRPr="00AF1050">
        <w:rPr>
          <w:rStyle w:val="Char5"/>
          <w:rFonts w:hint="cs"/>
          <w:spacing w:val="-2"/>
          <w:rtl/>
        </w:rPr>
        <w:t>ی</w:t>
      </w:r>
      <w:r w:rsidRPr="00AF1050">
        <w:rPr>
          <w:rStyle w:val="Char5"/>
          <w:rFonts w:hint="cs"/>
          <w:spacing w:val="-2"/>
          <w:rtl/>
        </w:rPr>
        <w:t xml:space="preserve">ن اجازه داده آنچه را </w:t>
      </w:r>
      <w:r w:rsidR="00C60CF0" w:rsidRPr="00AF1050">
        <w:rPr>
          <w:rStyle w:val="Char5"/>
          <w:rFonts w:hint="cs"/>
          <w:spacing w:val="-2"/>
          <w:rtl/>
        </w:rPr>
        <w:t>ک</w:t>
      </w:r>
      <w:r w:rsidRPr="00AF1050">
        <w:rPr>
          <w:rStyle w:val="Char5"/>
          <w:rFonts w:hint="cs"/>
          <w:spacing w:val="-2"/>
          <w:rtl/>
        </w:rPr>
        <w:t>ه خ</w:t>
      </w:r>
      <w:r w:rsidR="00C60CF0" w:rsidRPr="00AF1050">
        <w:rPr>
          <w:rStyle w:val="Char5"/>
          <w:rFonts w:hint="cs"/>
          <w:spacing w:val="-2"/>
          <w:rtl/>
        </w:rPr>
        <w:t>ی</w:t>
      </w:r>
      <w:r w:rsidRPr="00AF1050">
        <w:rPr>
          <w:rStyle w:val="Char5"/>
          <w:rFonts w:hint="cs"/>
          <w:spacing w:val="-2"/>
          <w:rtl/>
        </w:rPr>
        <w:t>ر در بر دارد انجام دهند ا</w:t>
      </w:r>
      <w:r w:rsidR="00C60CF0" w:rsidRPr="00AF1050">
        <w:rPr>
          <w:rStyle w:val="Char5"/>
          <w:rFonts w:hint="cs"/>
          <w:spacing w:val="-2"/>
          <w:rtl/>
        </w:rPr>
        <w:t>ی</w:t>
      </w:r>
      <w:r w:rsidRPr="00AF1050">
        <w:rPr>
          <w:rStyle w:val="Char5"/>
          <w:rFonts w:hint="cs"/>
          <w:spacing w:val="-2"/>
          <w:rtl/>
        </w:rPr>
        <w:t>ن</w:t>
      </w:r>
      <w:r w:rsidR="00C60CF0" w:rsidRPr="00AF1050">
        <w:rPr>
          <w:rStyle w:val="Char5"/>
          <w:rFonts w:hint="cs"/>
          <w:spacing w:val="-2"/>
          <w:rtl/>
        </w:rPr>
        <w:t>ک</w:t>
      </w:r>
      <w:r w:rsidRPr="00AF1050">
        <w:rPr>
          <w:rStyle w:val="Char5"/>
          <w:rFonts w:hint="cs"/>
          <w:spacing w:val="-2"/>
          <w:rtl/>
        </w:rPr>
        <w:t>ه با رضا</w:t>
      </w:r>
      <w:r w:rsidR="00C60CF0" w:rsidRPr="00AF1050">
        <w:rPr>
          <w:rStyle w:val="Char5"/>
          <w:rFonts w:hint="cs"/>
          <w:spacing w:val="-2"/>
          <w:rtl/>
        </w:rPr>
        <w:t>ی</w:t>
      </w:r>
      <w:r w:rsidRPr="00AF1050">
        <w:rPr>
          <w:rStyle w:val="Char5"/>
          <w:rFonts w:hint="cs"/>
          <w:spacing w:val="-2"/>
          <w:rtl/>
        </w:rPr>
        <w:t>ت خود تمام مهر</w:t>
      </w:r>
      <w:r w:rsidR="00C60CF0" w:rsidRPr="00AF1050">
        <w:rPr>
          <w:rStyle w:val="Char5"/>
          <w:rFonts w:hint="cs"/>
          <w:spacing w:val="-2"/>
          <w:rtl/>
        </w:rPr>
        <w:t>ی</w:t>
      </w:r>
      <w:r w:rsidRPr="00AF1050">
        <w:rPr>
          <w:rStyle w:val="Char5"/>
          <w:rFonts w:hint="cs"/>
          <w:spacing w:val="-2"/>
          <w:rtl/>
        </w:rPr>
        <w:t xml:space="preserve">ه </w:t>
      </w:r>
      <w:r w:rsidR="00C60CF0" w:rsidRPr="00AF1050">
        <w:rPr>
          <w:rStyle w:val="Char5"/>
          <w:rFonts w:hint="cs"/>
          <w:spacing w:val="-2"/>
          <w:rtl/>
        </w:rPr>
        <w:t>ی</w:t>
      </w:r>
      <w:r w:rsidRPr="00AF1050">
        <w:rPr>
          <w:rStyle w:val="Char5"/>
          <w:rFonts w:hint="cs"/>
          <w:spacing w:val="-2"/>
          <w:rtl/>
        </w:rPr>
        <w:t>ا بعض</w:t>
      </w:r>
      <w:r w:rsidR="00C60CF0" w:rsidRPr="00AF1050">
        <w:rPr>
          <w:rStyle w:val="Char5"/>
          <w:rFonts w:hint="cs"/>
          <w:spacing w:val="-2"/>
          <w:rtl/>
        </w:rPr>
        <w:t>ی</w:t>
      </w:r>
      <w:r w:rsidRPr="00AF1050">
        <w:rPr>
          <w:rStyle w:val="Char5"/>
          <w:rFonts w:hint="cs"/>
          <w:spacing w:val="-2"/>
          <w:rtl/>
        </w:rPr>
        <w:t xml:space="preserve"> از</w:t>
      </w:r>
      <w:r w:rsidR="00E818C3">
        <w:rPr>
          <w:rStyle w:val="Char5"/>
          <w:rFonts w:hint="cs"/>
          <w:spacing w:val="-2"/>
          <w:rtl/>
        </w:rPr>
        <w:t xml:space="preserve"> آن را </w:t>
      </w:r>
      <w:r w:rsidRPr="00AF1050">
        <w:rPr>
          <w:rStyle w:val="Char5"/>
          <w:rFonts w:hint="cs"/>
          <w:spacing w:val="-2"/>
          <w:rtl/>
        </w:rPr>
        <w:t xml:space="preserve">ساقط و </w:t>
      </w:r>
      <w:r w:rsidR="00C60CF0" w:rsidRPr="00AF1050">
        <w:rPr>
          <w:rStyle w:val="Char5"/>
          <w:rFonts w:hint="cs"/>
          <w:spacing w:val="-2"/>
          <w:rtl/>
        </w:rPr>
        <w:t>ی</w:t>
      </w:r>
      <w:r w:rsidRPr="00AF1050">
        <w:rPr>
          <w:rStyle w:val="Char5"/>
          <w:rFonts w:hint="cs"/>
          <w:spacing w:val="-2"/>
          <w:rtl/>
        </w:rPr>
        <w:t>ا بر مقدار مقرر آن ب</w:t>
      </w:r>
      <w:r w:rsidR="00C60CF0" w:rsidRPr="00AF1050">
        <w:rPr>
          <w:rStyle w:val="Char5"/>
          <w:rFonts w:hint="cs"/>
          <w:spacing w:val="-2"/>
          <w:rtl/>
        </w:rPr>
        <w:t>ی</w:t>
      </w:r>
      <w:r w:rsidRPr="00AF1050">
        <w:rPr>
          <w:rStyle w:val="Char5"/>
          <w:rFonts w:hint="cs"/>
          <w:spacing w:val="-2"/>
          <w:rtl/>
        </w:rPr>
        <w:t>افزا</w:t>
      </w:r>
      <w:r w:rsidR="00C60CF0" w:rsidRPr="00AF1050">
        <w:rPr>
          <w:rStyle w:val="Char5"/>
          <w:rFonts w:hint="cs"/>
          <w:spacing w:val="-2"/>
          <w:rtl/>
        </w:rPr>
        <w:t>ی</w:t>
      </w:r>
      <w:r w:rsidRPr="00AF1050">
        <w:rPr>
          <w:rStyle w:val="Char5"/>
          <w:rFonts w:hint="cs"/>
          <w:spacing w:val="-2"/>
          <w:rtl/>
        </w:rPr>
        <w:t>ند.</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و ن</w:t>
      </w:r>
      <w:r w:rsidR="00C60CF0" w:rsidRPr="00BE3E52">
        <w:rPr>
          <w:rStyle w:val="Char5"/>
          <w:rFonts w:hint="cs"/>
          <w:rtl/>
        </w:rPr>
        <w:t>ک</w:t>
      </w:r>
      <w:r w:rsidRPr="00BE3E52">
        <w:rPr>
          <w:rStyle w:val="Char5"/>
          <w:rFonts w:hint="cs"/>
          <w:rtl/>
        </w:rPr>
        <w:t xml:space="preserve">اح موقت </w:t>
      </w:r>
      <w:r w:rsidR="00C60CF0" w:rsidRPr="00BE3E52">
        <w:rPr>
          <w:rStyle w:val="Char5"/>
          <w:rFonts w:hint="cs"/>
          <w:rtl/>
        </w:rPr>
        <w:t>ک</w:t>
      </w:r>
      <w:r w:rsidRPr="00BE3E52">
        <w:rPr>
          <w:rStyle w:val="Char5"/>
          <w:rFonts w:hint="cs"/>
          <w:rtl/>
        </w:rPr>
        <w:t>ه ن</w:t>
      </w:r>
      <w:r w:rsidR="00C60CF0" w:rsidRPr="00BE3E52">
        <w:rPr>
          <w:rStyle w:val="Char5"/>
          <w:rFonts w:hint="cs"/>
          <w:rtl/>
        </w:rPr>
        <w:t>ک</w:t>
      </w:r>
      <w:r w:rsidRPr="00BE3E52">
        <w:rPr>
          <w:rStyle w:val="Char5"/>
          <w:rFonts w:hint="cs"/>
          <w:rtl/>
        </w:rPr>
        <w:t>اح</w:t>
      </w:r>
      <w:r w:rsidR="00C60CF0" w:rsidRPr="00BE3E52">
        <w:rPr>
          <w:rStyle w:val="Char5"/>
          <w:rFonts w:hint="cs"/>
          <w:rtl/>
        </w:rPr>
        <w:t>ی</w:t>
      </w:r>
      <w:r w:rsidRPr="00BE3E52">
        <w:rPr>
          <w:rStyle w:val="Char5"/>
          <w:rFonts w:hint="cs"/>
          <w:rtl/>
        </w:rPr>
        <w:t xml:space="preserve"> است تا مدت مع</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مانند </w:t>
      </w:r>
      <w:r w:rsidR="00C60CF0" w:rsidRPr="00BE3E52">
        <w:rPr>
          <w:rStyle w:val="Char5"/>
          <w:rFonts w:hint="cs"/>
          <w:rtl/>
        </w:rPr>
        <w:t>یک</w:t>
      </w:r>
      <w:r w:rsidRPr="00BE3E52">
        <w:rPr>
          <w:rStyle w:val="Char5"/>
          <w:rFonts w:hint="cs"/>
          <w:rtl/>
        </w:rPr>
        <w:t xml:space="preserve"> روز </w:t>
      </w:r>
      <w:r w:rsidR="00C60CF0" w:rsidRPr="00BE3E52">
        <w:rPr>
          <w:rStyle w:val="Char5"/>
          <w:rFonts w:hint="cs"/>
          <w:rtl/>
        </w:rPr>
        <w:t>ی</w:t>
      </w:r>
      <w:r w:rsidRPr="00BE3E52">
        <w:rPr>
          <w:rStyle w:val="Char5"/>
          <w:rFonts w:hint="cs"/>
          <w:rtl/>
        </w:rPr>
        <w:t xml:space="preserve">ا </w:t>
      </w:r>
      <w:r w:rsidR="00C60CF0" w:rsidRPr="00BE3E52">
        <w:rPr>
          <w:rStyle w:val="Char5"/>
          <w:rFonts w:hint="cs"/>
          <w:rtl/>
        </w:rPr>
        <w:t>یک</w:t>
      </w:r>
      <w:r w:rsidRPr="00BE3E52">
        <w:rPr>
          <w:rStyle w:val="Char5"/>
          <w:rFonts w:hint="cs"/>
          <w:rtl/>
        </w:rPr>
        <w:t xml:space="preserve"> هفته </w:t>
      </w:r>
      <w:r w:rsidR="00C60CF0" w:rsidRPr="00BE3E52">
        <w:rPr>
          <w:rStyle w:val="Char5"/>
          <w:rFonts w:hint="cs"/>
          <w:rtl/>
        </w:rPr>
        <w:t>ی</w:t>
      </w:r>
      <w:r w:rsidRPr="00BE3E52">
        <w:rPr>
          <w:rStyle w:val="Char5"/>
          <w:rFonts w:hint="cs"/>
          <w:rtl/>
        </w:rPr>
        <w:t xml:space="preserve">ا </w:t>
      </w:r>
      <w:r w:rsidR="00C60CF0" w:rsidRPr="00BE3E52">
        <w:rPr>
          <w:rStyle w:val="Char5"/>
          <w:rFonts w:hint="cs"/>
          <w:rtl/>
        </w:rPr>
        <w:t>یک</w:t>
      </w:r>
      <w:r w:rsidRPr="00BE3E52">
        <w:rPr>
          <w:rStyle w:val="Char5"/>
          <w:rFonts w:hint="cs"/>
          <w:rtl/>
        </w:rPr>
        <w:t xml:space="preserve"> ماه، در صدر اسلام به آن اجازه داده شده است و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غزوات برا</w:t>
      </w:r>
      <w:r w:rsidR="00C60CF0" w:rsidRPr="00BE3E52">
        <w:rPr>
          <w:rStyle w:val="Char5"/>
          <w:rFonts w:hint="cs"/>
          <w:rtl/>
        </w:rPr>
        <w:t>ی</w:t>
      </w:r>
      <w:r w:rsidRPr="00BE3E52">
        <w:rPr>
          <w:rStyle w:val="Char5"/>
          <w:rFonts w:hint="cs"/>
          <w:rtl/>
        </w:rPr>
        <w:t xml:space="preserve">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اصحاب از زنانشان دور بوده‌اند برا</w:t>
      </w:r>
      <w:r w:rsidR="00C60CF0" w:rsidRPr="00BE3E52">
        <w:rPr>
          <w:rStyle w:val="Char5"/>
          <w:rFonts w:hint="cs"/>
          <w:rtl/>
        </w:rPr>
        <w:t>ی</w:t>
      </w:r>
      <w:r w:rsidRPr="00BE3E52">
        <w:rPr>
          <w:rStyle w:val="Char5"/>
          <w:rFonts w:hint="cs"/>
          <w:rtl/>
        </w:rPr>
        <w:t xml:space="preserve">شان مباح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یک</w:t>
      </w:r>
      <w:r w:rsidRPr="00BE3E52">
        <w:rPr>
          <w:rStyle w:val="Char5"/>
          <w:rFonts w:hint="cs"/>
          <w:rtl/>
        </w:rPr>
        <w:t xml:space="preserve"> بار </w:t>
      </w:r>
      <w:r w:rsidR="00C60CF0" w:rsidRPr="00BE3E52">
        <w:rPr>
          <w:rStyle w:val="Char5"/>
          <w:rFonts w:hint="cs"/>
          <w:rtl/>
        </w:rPr>
        <w:t>ی</w:t>
      </w:r>
      <w:r w:rsidRPr="00BE3E52">
        <w:rPr>
          <w:rStyle w:val="Char5"/>
          <w:rFonts w:hint="cs"/>
          <w:rtl/>
        </w:rPr>
        <w:t>ا دو بار از ترس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 xml:space="preserve">ه مبادا </w:t>
      </w:r>
      <w:r w:rsidR="00C60CF0" w:rsidRPr="00BE3E52">
        <w:rPr>
          <w:rStyle w:val="Char5"/>
          <w:rFonts w:hint="cs"/>
          <w:rtl/>
        </w:rPr>
        <w:t>یکی</w:t>
      </w:r>
      <w:r w:rsidRPr="00BE3E52">
        <w:rPr>
          <w:rStyle w:val="Char5"/>
          <w:rFonts w:hint="cs"/>
          <w:rtl/>
        </w:rPr>
        <w:t xml:space="preserve"> مرت</w:t>
      </w:r>
      <w:r w:rsidR="00C60CF0" w:rsidRPr="00BE3E52">
        <w:rPr>
          <w:rStyle w:val="Char5"/>
          <w:rFonts w:hint="cs"/>
          <w:rtl/>
        </w:rPr>
        <w:t>ک</w:t>
      </w:r>
      <w:r w:rsidRPr="00BE3E52">
        <w:rPr>
          <w:rStyle w:val="Char5"/>
          <w:rFonts w:hint="cs"/>
          <w:rtl/>
        </w:rPr>
        <w:t>ب زنا بشود به آن رخصت داده است، و ا</w:t>
      </w:r>
      <w:r w:rsidR="00C60CF0" w:rsidRPr="00BE3E52">
        <w:rPr>
          <w:rStyle w:val="Char5"/>
          <w:rFonts w:hint="cs"/>
          <w:rtl/>
        </w:rPr>
        <w:t>ی</w:t>
      </w:r>
      <w:r w:rsidRPr="00BE3E52">
        <w:rPr>
          <w:rStyle w:val="Char5"/>
          <w:rFonts w:hint="cs"/>
          <w:rtl/>
        </w:rPr>
        <w:t>ن از قب</w:t>
      </w:r>
      <w:r w:rsidR="00C60CF0" w:rsidRPr="00BE3E52">
        <w:rPr>
          <w:rStyle w:val="Char5"/>
          <w:rFonts w:hint="cs"/>
          <w:rtl/>
        </w:rPr>
        <w:t>ی</w:t>
      </w:r>
      <w:r w:rsidRPr="00BE3E52">
        <w:rPr>
          <w:rStyle w:val="Char5"/>
          <w:rFonts w:hint="cs"/>
          <w:rtl/>
        </w:rPr>
        <w:t>ل مرت</w:t>
      </w:r>
      <w:r w:rsidR="00C60CF0" w:rsidRPr="00BE3E52">
        <w:rPr>
          <w:rStyle w:val="Char5"/>
          <w:rFonts w:hint="cs"/>
          <w:rtl/>
        </w:rPr>
        <w:t>ک</w:t>
      </w:r>
      <w:r w:rsidRPr="00BE3E52">
        <w:rPr>
          <w:rStyle w:val="Char5"/>
          <w:rFonts w:hint="cs"/>
          <w:rtl/>
        </w:rPr>
        <w:t xml:space="preserve">ب شدن </w:t>
      </w:r>
      <w:r w:rsidR="00C60CF0" w:rsidRPr="00BE3E52">
        <w:rPr>
          <w:rStyle w:val="Char5"/>
          <w:rFonts w:hint="cs"/>
          <w:rtl/>
        </w:rPr>
        <w:t>یکی</w:t>
      </w:r>
      <w:r w:rsidRPr="00BE3E52">
        <w:rPr>
          <w:rStyle w:val="Char5"/>
          <w:rFonts w:hint="cs"/>
          <w:rtl/>
        </w:rPr>
        <w:t xml:space="preserve"> از دو چ</w:t>
      </w:r>
      <w:r w:rsidR="00C60CF0" w:rsidRPr="00BE3E52">
        <w:rPr>
          <w:rStyle w:val="Char5"/>
          <w:rFonts w:hint="cs"/>
          <w:rtl/>
        </w:rPr>
        <w:t>ی</w:t>
      </w:r>
      <w:r w:rsidRPr="00BE3E52">
        <w:rPr>
          <w:rStyle w:val="Char5"/>
          <w:rFonts w:hint="cs"/>
          <w:rtl/>
        </w:rPr>
        <w:t xml:space="preserve">ز است </w:t>
      </w:r>
      <w:r w:rsidR="00C60CF0" w:rsidRPr="00BE3E52">
        <w:rPr>
          <w:rStyle w:val="Char5"/>
          <w:rFonts w:hint="cs"/>
          <w:rtl/>
        </w:rPr>
        <w:t>ک</w:t>
      </w:r>
      <w:r w:rsidRPr="00BE3E52">
        <w:rPr>
          <w:rStyle w:val="Char5"/>
          <w:rFonts w:hint="cs"/>
          <w:rtl/>
        </w:rPr>
        <w:t xml:space="preserve">ه ضررش </w:t>
      </w:r>
      <w:r w:rsidR="00C60CF0" w:rsidRPr="00BE3E52">
        <w:rPr>
          <w:rStyle w:val="Char5"/>
          <w:rFonts w:hint="cs"/>
          <w:rtl/>
        </w:rPr>
        <w:t>ک</w:t>
      </w:r>
      <w:r w:rsidRPr="00BE3E52">
        <w:rPr>
          <w:rStyle w:val="Char5"/>
          <w:rFonts w:hint="cs"/>
          <w:rtl/>
        </w:rPr>
        <w:t>متر است، سپس برا</w:t>
      </w:r>
      <w:r w:rsidR="00C60CF0" w:rsidRPr="00BE3E52">
        <w:rPr>
          <w:rStyle w:val="Char5"/>
          <w:rFonts w:hint="cs"/>
          <w:rtl/>
        </w:rPr>
        <w:t>ی</w:t>
      </w:r>
      <w:r w:rsidRPr="00BE3E52">
        <w:rPr>
          <w:rStyle w:val="Char5"/>
          <w:rFonts w:hint="cs"/>
          <w:rtl/>
        </w:rPr>
        <w:t xml:space="preserve"> ابد از آن نه</w:t>
      </w:r>
      <w:r w:rsidR="00C60CF0" w:rsidRPr="00BE3E52">
        <w:rPr>
          <w:rStyle w:val="Char5"/>
          <w:rFonts w:hint="cs"/>
          <w:rtl/>
        </w:rPr>
        <w:t>ی</w:t>
      </w:r>
      <w:r w:rsidRPr="00BE3E52">
        <w:rPr>
          <w:rStyle w:val="Char5"/>
          <w:rFonts w:hint="cs"/>
          <w:rtl/>
        </w:rPr>
        <w:t xml:space="preserve"> نمود ز</w:t>
      </w:r>
      <w:r w:rsidR="00C60CF0" w:rsidRPr="00BE3E52">
        <w:rPr>
          <w:rStyle w:val="Char5"/>
          <w:rFonts w:hint="cs"/>
          <w:rtl/>
        </w:rPr>
        <w:t>ی</w:t>
      </w:r>
      <w:r w:rsidRPr="00BE3E52">
        <w:rPr>
          <w:rStyle w:val="Char5"/>
          <w:rFonts w:hint="cs"/>
          <w:rtl/>
        </w:rPr>
        <w:t xml:space="preserve">را </w:t>
      </w:r>
      <w:r w:rsidR="00E818C3">
        <w:rPr>
          <w:rStyle w:val="Char5"/>
          <w:rFonts w:hint="cs"/>
          <w:rtl/>
        </w:rPr>
        <w:t>کسی‌که</w:t>
      </w:r>
      <w:r w:rsidRPr="00BE3E52">
        <w:rPr>
          <w:rStyle w:val="Char5"/>
          <w:rFonts w:hint="cs"/>
          <w:rtl/>
        </w:rPr>
        <w:t xml:space="preserve"> از او </w:t>
      </w:r>
      <w:r w:rsidR="00C60CF0" w:rsidRPr="00BE3E52">
        <w:rPr>
          <w:rStyle w:val="Char5"/>
          <w:rFonts w:hint="cs"/>
          <w:rtl/>
        </w:rPr>
        <w:t>ک</w:t>
      </w:r>
      <w:r w:rsidRPr="00BE3E52">
        <w:rPr>
          <w:rStyle w:val="Char5"/>
          <w:rFonts w:hint="cs"/>
          <w:rtl/>
        </w:rPr>
        <w:t>ام گرفته شده هدفش پا</w:t>
      </w:r>
      <w:r w:rsidR="00C60CF0" w:rsidRPr="00BE3E52">
        <w:rPr>
          <w:rStyle w:val="Char5"/>
          <w:rFonts w:hint="cs"/>
          <w:rtl/>
        </w:rPr>
        <w:t>ک</w:t>
      </w:r>
      <w:r w:rsidRPr="00BE3E52">
        <w:rPr>
          <w:rStyle w:val="Char5"/>
          <w:rFonts w:hint="cs"/>
          <w:rtl/>
        </w:rPr>
        <w:t>دامن</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ست، بل</w:t>
      </w:r>
      <w:r w:rsidR="00C60CF0" w:rsidRPr="00BE3E52">
        <w:rPr>
          <w:rStyle w:val="Char5"/>
          <w:rFonts w:hint="cs"/>
          <w:rtl/>
        </w:rPr>
        <w:t>ک</w:t>
      </w:r>
      <w:r w:rsidRPr="00BE3E52">
        <w:rPr>
          <w:rStyle w:val="Char5"/>
          <w:rFonts w:hint="cs"/>
          <w:rtl/>
        </w:rPr>
        <w:t xml:space="preserve">ه هدفش فجور و زنا </w:t>
      </w:r>
      <w:r w:rsidR="00C60CF0" w:rsidRPr="00BE3E52">
        <w:rPr>
          <w:rStyle w:val="Char5"/>
          <w:rFonts w:hint="cs"/>
          <w:rtl/>
        </w:rPr>
        <w:t>ک</w:t>
      </w:r>
      <w:r w:rsidRPr="00BE3E52">
        <w:rPr>
          <w:rStyle w:val="Char5"/>
          <w:rFonts w:hint="cs"/>
          <w:rtl/>
        </w:rPr>
        <w:t>ردن است به ‌دل</w:t>
      </w:r>
      <w:r w:rsidR="00C60CF0" w:rsidRPr="00BE3E52">
        <w:rPr>
          <w:rStyle w:val="Char5"/>
          <w:rFonts w:hint="cs"/>
          <w:rtl/>
        </w:rPr>
        <w:t>ی</w:t>
      </w:r>
      <w:r w:rsidRPr="00BE3E52">
        <w:rPr>
          <w:rStyle w:val="Char5"/>
          <w:rFonts w:hint="cs"/>
          <w:rtl/>
        </w:rPr>
        <w:t>ل احاد</w:t>
      </w:r>
      <w:r w:rsidR="00C60CF0" w:rsidRPr="00BE3E52">
        <w:rPr>
          <w:rStyle w:val="Char5"/>
          <w:rFonts w:hint="cs"/>
          <w:rtl/>
        </w:rPr>
        <w:t>ی</w:t>
      </w:r>
      <w:r w:rsidRPr="00BE3E52">
        <w:rPr>
          <w:rStyle w:val="Char5"/>
          <w:rFonts w:hint="cs"/>
          <w:rtl/>
        </w:rPr>
        <w:t>ث صر</w:t>
      </w:r>
      <w:r w:rsidR="00C60CF0" w:rsidRPr="00BE3E52">
        <w:rPr>
          <w:rStyle w:val="Char5"/>
          <w:rFonts w:hint="cs"/>
          <w:rtl/>
        </w:rPr>
        <w:t>ی</w:t>
      </w:r>
      <w:r w:rsidRPr="00BE3E52">
        <w:rPr>
          <w:rStyle w:val="Char5"/>
          <w:rFonts w:hint="cs"/>
          <w:rtl/>
        </w:rPr>
        <w:t>ح به تحر</w:t>
      </w:r>
      <w:r w:rsidR="00C60CF0" w:rsidRPr="00BE3E52">
        <w:rPr>
          <w:rStyle w:val="Char5"/>
          <w:rFonts w:hint="cs"/>
          <w:rtl/>
        </w:rPr>
        <w:t>ی</w:t>
      </w:r>
      <w:r w:rsidRPr="00BE3E52">
        <w:rPr>
          <w:rStyle w:val="Char5"/>
          <w:rFonts w:hint="cs"/>
          <w:rtl/>
        </w:rPr>
        <w:t>م ابد</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ک</w:t>
      </w:r>
      <w:r w:rsidRPr="00BE3E52">
        <w:rPr>
          <w:rStyle w:val="Char5"/>
          <w:rFonts w:hint="cs"/>
          <w:rtl/>
        </w:rPr>
        <w:t>اح متعه تا روز ق</w:t>
      </w:r>
      <w:r w:rsidR="00C60CF0" w:rsidRPr="00BE3E52">
        <w:rPr>
          <w:rStyle w:val="Char5"/>
          <w:rFonts w:hint="cs"/>
          <w:rtl/>
        </w:rPr>
        <w:t>ی</w:t>
      </w:r>
      <w:r w:rsidRPr="00BE3E52">
        <w:rPr>
          <w:rStyle w:val="Char5"/>
          <w:rFonts w:hint="cs"/>
          <w:rtl/>
        </w:rPr>
        <w:t>امت و نه</w:t>
      </w:r>
      <w:r w:rsidR="00C60CF0" w:rsidRPr="00BE3E52">
        <w:rPr>
          <w:rStyle w:val="Char5"/>
          <w:rFonts w:hint="cs"/>
          <w:rtl/>
        </w:rPr>
        <w:t>ی</w:t>
      </w:r>
      <w:r w:rsidRPr="00BE3E52">
        <w:rPr>
          <w:rStyle w:val="Char5"/>
          <w:rFonts w:hint="cs"/>
          <w:rtl/>
        </w:rPr>
        <w:t xml:space="preserve"> عمر از آن در زمان خلافت خود و بلند </w:t>
      </w:r>
      <w:r w:rsidR="00C60CF0" w:rsidRPr="00BE3E52">
        <w:rPr>
          <w:rStyle w:val="Char5"/>
          <w:rFonts w:hint="cs"/>
          <w:rtl/>
        </w:rPr>
        <w:t>ک</w:t>
      </w:r>
      <w:r w:rsidRPr="00BE3E52">
        <w:rPr>
          <w:rStyle w:val="Char5"/>
          <w:rFonts w:hint="cs"/>
          <w:rtl/>
        </w:rPr>
        <w:t>ردن صدا بر منبر به تحر</w:t>
      </w:r>
      <w:r w:rsidR="00C60CF0" w:rsidRPr="00BE3E52">
        <w:rPr>
          <w:rStyle w:val="Char5"/>
          <w:rFonts w:hint="cs"/>
          <w:rtl/>
        </w:rPr>
        <w:t>ی</w:t>
      </w:r>
      <w:r w:rsidRPr="00BE3E52">
        <w:rPr>
          <w:rStyle w:val="Char5"/>
          <w:rFonts w:hint="cs"/>
          <w:rtl/>
        </w:rPr>
        <w:t>م آن و اقرار و س</w:t>
      </w:r>
      <w:r w:rsidR="00C60CF0" w:rsidRPr="00BE3E52">
        <w:rPr>
          <w:rStyle w:val="Char5"/>
          <w:rFonts w:hint="cs"/>
          <w:rtl/>
        </w:rPr>
        <w:t>ک</w:t>
      </w:r>
      <w:r w:rsidRPr="00BE3E52">
        <w:rPr>
          <w:rStyle w:val="Char5"/>
          <w:rFonts w:hint="cs"/>
          <w:rtl/>
        </w:rPr>
        <w:t>وت اصحاب در برابر او ن</w:t>
      </w:r>
      <w:r w:rsidR="00C60CF0" w:rsidRPr="00BE3E52">
        <w:rPr>
          <w:rStyle w:val="Char5"/>
          <w:rFonts w:hint="cs"/>
          <w:rtl/>
        </w:rPr>
        <w:t>ک</w:t>
      </w:r>
      <w:r w:rsidRPr="00BE3E52">
        <w:rPr>
          <w:rStyle w:val="Char5"/>
          <w:rFonts w:hint="cs"/>
          <w:rtl/>
        </w:rPr>
        <w:t>اح متعه را حرام م</w:t>
      </w:r>
      <w:r w:rsidR="00C60CF0" w:rsidRPr="00BE3E52">
        <w:rPr>
          <w:rStyle w:val="Char5"/>
          <w:rFonts w:hint="cs"/>
          <w:rtl/>
        </w:rPr>
        <w:t>ی</w:t>
      </w:r>
      <w:r w:rsidRPr="00BE3E52">
        <w:rPr>
          <w:rStyle w:val="Char5"/>
          <w:rFonts w:hint="cs"/>
          <w:rtl/>
        </w:rPr>
        <w:t>‌دان</w:t>
      </w:r>
      <w:r w:rsidR="00C60CF0" w:rsidRPr="00BE3E52">
        <w:rPr>
          <w:rStyle w:val="Char5"/>
          <w:rFonts w:hint="cs"/>
          <w:rtl/>
        </w:rPr>
        <w:t>ی</w:t>
      </w:r>
      <w:r w:rsidRPr="00BE3E52">
        <w:rPr>
          <w:rStyle w:val="Char5"/>
          <w:rFonts w:hint="cs"/>
          <w:rtl/>
        </w:rPr>
        <w:t>م</w:t>
      </w:r>
      <w:r w:rsidRPr="00E818C3">
        <w:rPr>
          <w:rStyle w:val="Char5"/>
          <w:vertAlign w:val="superscript"/>
          <w:rtl/>
        </w:rPr>
        <w:footnoteReference w:id="149"/>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بزرگان اهل تفس</w:t>
      </w:r>
      <w:r w:rsidR="00C60CF0" w:rsidRPr="00BE3E52">
        <w:rPr>
          <w:rStyle w:val="Char5"/>
          <w:rFonts w:hint="cs"/>
          <w:rtl/>
        </w:rPr>
        <w:t>ی</w:t>
      </w:r>
      <w:r w:rsidRPr="00BE3E52">
        <w:rPr>
          <w:rStyle w:val="Char5"/>
          <w:rFonts w:hint="cs"/>
          <w:rtl/>
        </w:rPr>
        <w:t xml:space="preserve">ر از اهل سنت معتقدند </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ه در مورد ن</w:t>
      </w:r>
      <w:r w:rsidR="00C60CF0" w:rsidRPr="00BE3E52">
        <w:rPr>
          <w:rStyle w:val="Char5"/>
          <w:rFonts w:hint="cs"/>
          <w:rtl/>
        </w:rPr>
        <w:t>ک</w:t>
      </w:r>
      <w:r w:rsidRPr="00BE3E52">
        <w:rPr>
          <w:rStyle w:val="Char5"/>
          <w:rFonts w:hint="cs"/>
          <w:rtl/>
        </w:rPr>
        <w:t>اح قرآن</w:t>
      </w:r>
      <w:r w:rsidR="00C60CF0" w:rsidRPr="00BE3E52">
        <w:rPr>
          <w:rStyle w:val="Char5"/>
          <w:rFonts w:hint="cs"/>
          <w:rtl/>
        </w:rPr>
        <w:t>ی</w:t>
      </w:r>
      <w:r w:rsidRPr="00BE3E52">
        <w:rPr>
          <w:rStyle w:val="Char5"/>
          <w:rFonts w:hint="cs"/>
          <w:rtl/>
        </w:rPr>
        <w:t xml:space="preserve"> است از جمله: ابن ‌الجوز</w:t>
      </w:r>
      <w:r w:rsidR="00C60CF0" w:rsidRPr="00BE3E52">
        <w:rPr>
          <w:rStyle w:val="Char5"/>
          <w:rFonts w:hint="cs"/>
          <w:rtl/>
        </w:rPr>
        <w:t>ی</w:t>
      </w:r>
      <w:r w:rsidRPr="00BE3E52">
        <w:rPr>
          <w:rStyle w:val="Char5"/>
          <w:rFonts w:hint="cs"/>
          <w:rtl/>
        </w:rPr>
        <w:t xml:space="preserve"> و الزجاج و طبر</w:t>
      </w:r>
      <w:r w:rsidR="00C60CF0" w:rsidRPr="00BE3E52">
        <w:rPr>
          <w:rStyle w:val="Char5"/>
          <w:rFonts w:hint="cs"/>
          <w:rtl/>
        </w:rPr>
        <w:t>ی</w:t>
      </w:r>
      <w:r w:rsidRPr="00BE3E52">
        <w:rPr>
          <w:rStyle w:val="Char5"/>
          <w:rFonts w:hint="cs"/>
          <w:rtl/>
        </w:rPr>
        <w:t xml:space="preserve"> و نحاس و جصاص و ال</w:t>
      </w:r>
      <w:r w:rsidR="00C60CF0" w:rsidRPr="00BE3E52">
        <w:rPr>
          <w:rStyle w:val="Char5"/>
          <w:rFonts w:hint="cs"/>
          <w:rtl/>
        </w:rPr>
        <w:t>کی</w:t>
      </w:r>
      <w:r w:rsidRPr="00BE3E52">
        <w:rPr>
          <w:rStyle w:val="Char5"/>
          <w:rFonts w:hint="cs"/>
          <w:rtl/>
        </w:rPr>
        <w:t>ا الهراس</w:t>
      </w:r>
      <w:r w:rsidR="00C60CF0" w:rsidRPr="00BE3E52">
        <w:rPr>
          <w:rStyle w:val="Char5"/>
          <w:rFonts w:hint="cs"/>
          <w:rtl/>
        </w:rPr>
        <w:t>ی</w:t>
      </w:r>
      <w:r w:rsidRPr="00BE3E52">
        <w:rPr>
          <w:rStyle w:val="Char5"/>
          <w:rFonts w:hint="cs"/>
          <w:rtl/>
        </w:rPr>
        <w:t xml:space="preserve"> و ابن </w:t>
      </w:r>
      <w:r w:rsidR="00C60CF0" w:rsidRPr="00BE3E52">
        <w:rPr>
          <w:rStyle w:val="Char5"/>
          <w:rFonts w:hint="cs"/>
          <w:rtl/>
        </w:rPr>
        <w:t>ک</w:t>
      </w:r>
      <w:r w:rsidRPr="00BE3E52">
        <w:rPr>
          <w:rStyle w:val="Char5"/>
          <w:rFonts w:hint="cs"/>
          <w:rtl/>
        </w:rPr>
        <w:t>ث</w:t>
      </w:r>
      <w:r w:rsidR="00C60CF0" w:rsidRPr="00BE3E52">
        <w:rPr>
          <w:rStyle w:val="Char5"/>
          <w:rFonts w:hint="cs"/>
          <w:rtl/>
        </w:rPr>
        <w:t>ی</w:t>
      </w:r>
      <w:r w:rsidRPr="00BE3E52">
        <w:rPr>
          <w:rStyle w:val="Char5"/>
          <w:rFonts w:hint="cs"/>
          <w:rtl/>
        </w:rPr>
        <w:t>ر و شو</w:t>
      </w:r>
      <w:r w:rsidR="00C60CF0" w:rsidRPr="00BE3E52">
        <w:rPr>
          <w:rStyle w:val="Char5"/>
          <w:rFonts w:hint="cs"/>
          <w:rtl/>
        </w:rPr>
        <w:t>ک</w:t>
      </w:r>
      <w:r w:rsidRPr="00BE3E52">
        <w:rPr>
          <w:rStyle w:val="Char5"/>
          <w:rFonts w:hint="cs"/>
          <w:rtl/>
        </w:rPr>
        <w:t>ان</w:t>
      </w:r>
      <w:r w:rsidR="00C60CF0" w:rsidRPr="00BE3E52">
        <w:rPr>
          <w:rStyle w:val="Char5"/>
          <w:rFonts w:hint="cs"/>
          <w:rtl/>
        </w:rPr>
        <w:t>ی</w:t>
      </w:r>
      <w:r w:rsidRPr="00BE3E52">
        <w:rPr>
          <w:rStyle w:val="Char5"/>
          <w:rFonts w:hint="cs"/>
          <w:rtl/>
        </w:rPr>
        <w:t xml:space="preserve"> و الآلوس</w:t>
      </w:r>
      <w:r w:rsidR="00C60CF0" w:rsidRPr="00BE3E52">
        <w:rPr>
          <w:rStyle w:val="Char5"/>
          <w:rFonts w:hint="cs"/>
          <w:rtl/>
        </w:rPr>
        <w:t>ی</w:t>
      </w:r>
      <w:r w:rsidRPr="00BE3E52">
        <w:rPr>
          <w:rStyle w:val="Char5"/>
          <w:rFonts w:hint="cs"/>
          <w:rtl/>
        </w:rPr>
        <w:t xml:space="preserve"> و رش</w:t>
      </w:r>
      <w:r w:rsidR="00C60CF0" w:rsidRPr="00BE3E52">
        <w:rPr>
          <w:rStyle w:val="Char5"/>
          <w:rFonts w:hint="cs"/>
          <w:rtl/>
        </w:rPr>
        <w:t>ی</w:t>
      </w:r>
      <w:r w:rsidRPr="00BE3E52">
        <w:rPr>
          <w:rStyle w:val="Char5"/>
          <w:rFonts w:hint="cs"/>
          <w:rtl/>
        </w:rPr>
        <w:t>د رضا و السا</w:t>
      </w:r>
      <w:r w:rsidR="00C60CF0" w:rsidRPr="00BE3E52">
        <w:rPr>
          <w:rStyle w:val="Char5"/>
          <w:rFonts w:hint="cs"/>
          <w:rtl/>
        </w:rPr>
        <w:t>ی</w:t>
      </w:r>
      <w:r w:rsidRPr="00BE3E52">
        <w:rPr>
          <w:rStyle w:val="Char5"/>
          <w:rFonts w:hint="cs"/>
          <w:rtl/>
        </w:rPr>
        <w:t>س و خط</w:t>
      </w:r>
      <w:r w:rsidR="00C60CF0" w:rsidRPr="00BE3E52">
        <w:rPr>
          <w:rStyle w:val="Char5"/>
          <w:rFonts w:hint="cs"/>
          <w:rtl/>
        </w:rPr>
        <w:t>ی</w:t>
      </w:r>
      <w:r w:rsidRPr="00BE3E52">
        <w:rPr>
          <w:rStyle w:val="Char5"/>
          <w:rFonts w:hint="cs"/>
          <w:rtl/>
        </w:rPr>
        <w:t>ب و طنطاو</w:t>
      </w:r>
      <w:r w:rsidR="00C60CF0" w:rsidRPr="00BE3E52">
        <w:rPr>
          <w:rStyle w:val="Char5"/>
          <w:rFonts w:hint="cs"/>
          <w:rtl/>
        </w:rPr>
        <w:t>ی</w:t>
      </w:r>
      <w:r w:rsidRPr="00BE3E52">
        <w:rPr>
          <w:rStyle w:val="Char5"/>
          <w:rFonts w:hint="cs"/>
          <w:rtl/>
        </w:rPr>
        <w:t>، تفس</w:t>
      </w:r>
      <w:r w:rsidR="00C60CF0" w:rsidRPr="00BE3E52">
        <w:rPr>
          <w:rStyle w:val="Char5"/>
          <w:rFonts w:hint="cs"/>
          <w:rtl/>
        </w:rPr>
        <w:t>ی</w:t>
      </w:r>
      <w:r w:rsidRPr="00BE3E52">
        <w:rPr>
          <w:rStyle w:val="Char5"/>
          <w:rFonts w:hint="cs"/>
          <w:rtl/>
        </w:rPr>
        <w:t>ر آ</w:t>
      </w:r>
      <w:r w:rsidR="00C60CF0" w:rsidRPr="00BE3E52">
        <w:rPr>
          <w:rStyle w:val="Char5"/>
          <w:rFonts w:hint="cs"/>
          <w:rtl/>
        </w:rPr>
        <w:t>ی</w:t>
      </w:r>
      <w:r w:rsidRPr="00BE3E52">
        <w:rPr>
          <w:rStyle w:val="Char5"/>
          <w:rFonts w:hint="cs"/>
          <w:rtl/>
        </w:rPr>
        <w:t>ه در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 xml:space="preserve">ح را معتبر دانسته و بر آن اجماع </w:t>
      </w:r>
      <w:r w:rsidR="00C60CF0" w:rsidRPr="00BE3E52">
        <w:rPr>
          <w:rStyle w:val="Char5"/>
          <w:rFonts w:hint="cs"/>
          <w:rtl/>
        </w:rPr>
        <w:t>ک</w:t>
      </w:r>
      <w:r w:rsidRPr="00BE3E52">
        <w:rPr>
          <w:rStyle w:val="Char5"/>
          <w:rFonts w:hint="cs"/>
          <w:rtl/>
        </w:rPr>
        <w:t>رده‌اند. سپس رأ</w:t>
      </w:r>
      <w:r w:rsidR="00C60CF0" w:rsidRPr="00BE3E52">
        <w:rPr>
          <w:rStyle w:val="Char5"/>
          <w:rFonts w:hint="cs"/>
          <w:rtl/>
        </w:rPr>
        <w:t>ی</w:t>
      </w:r>
      <w:r w:rsidRPr="00BE3E52">
        <w:rPr>
          <w:rStyle w:val="Char5"/>
          <w:rFonts w:hint="cs"/>
          <w:rtl/>
        </w:rPr>
        <w:t xml:space="preserve"> آنان را </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در مورد ن</w:t>
      </w:r>
      <w:r w:rsidR="00C60CF0" w:rsidRPr="00BE3E52">
        <w:rPr>
          <w:rStyle w:val="Char5"/>
          <w:rFonts w:hint="cs"/>
          <w:rtl/>
        </w:rPr>
        <w:t>ک</w:t>
      </w:r>
      <w:r w:rsidRPr="00BE3E52">
        <w:rPr>
          <w:rStyle w:val="Char5"/>
          <w:rFonts w:hint="cs"/>
          <w:rtl/>
        </w:rPr>
        <w:t>اح متعه است را ح</w:t>
      </w:r>
      <w:r w:rsidR="00C60CF0" w:rsidRPr="00BE3E52">
        <w:rPr>
          <w:rStyle w:val="Char5"/>
          <w:rFonts w:hint="cs"/>
          <w:rtl/>
        </w:rPr>
        <w:t>ک</w:t>
      </w:r>
      <w:r w:rsidRPr="00BE3E52">
        <w:rPr>
          <w:rStyle w:val="Char5"/>
          <w:rFonts w:hint="cs"/>
          <w:rtl/>
        </w:rPr>
        <w:t>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رده‌اند.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دوم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اهل تش</w:t>
      </w:r>
      <w:r w:rsidR="00C60CF0" w:rsidRPr="00BE3E52">
        <w:rPr>
          <w:rStyle w:val="Char5"/>
          <w:rFonts w:hint="cs"/>
          <w:rtl/>
        </w:rPr>
        <w:t>ی</w:t>
      </w:r>
      <w:r w:rsidRPr="00BE3E52">
        <w:rPr>
          <w:rStyle w:val="Char5"/>
          <w:rFonts w:hint="cs"/>
          <w:rtl/>
        </w:rPr>
        <w:t>ع بر نزول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در مورد ن</w:t>
      </w:r>
      <w:r w:rsidR="00C60CF0" w:rsidRPr="00BE3E52">
        <w:rPr>
          <w:rStyle w:val="Char5"/>
          <w:rFonts w:hint="cs"/>
          <w:rtl/>
        </w:rPr>
        <w:t>ک</w:t>
      </w:r>
      <w:r w:rsidRPr="00BE3E52">
        <w:rPr>
          <w:rStyle w:val="Char5"/>
          <w:rFonts w:hint="cs"/>
          <w:rtl/>
        </w:rPr>
        <w:t>اح موقت اتفاق‌ نظر ندارند و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00E818C3">
        <w:rPr>
          <w:rStyle w:val="Char5"/>
          <w:rFonts w:hint="cs"/>
          <w:rtl/>
        </w:rPr>
        <w:t xml:space="preserve"> آن را </w:t>
      </w:r>
      <w:r w:rsidRPr="00BE3E52">
        <w:rPr>
          <w:rStyle w:val="Char5"/>
          <w:rFonts w:hint="cs"/>
          <w:rtl/>
        </w:rPr>
        <w:t>ب</w:t>
      </w:r>
      <w:r w:rsidR="00C60CF0" w:rsidRPr="00BE3E52">
        <w:rPr>
          <w:rStyle w:val="Char5"/>
          <w:rFonts w:hint="cs"/>
          <w:rtl/>
        </w:rPr>
        <w:t>ی</w:t>
      </w:r>
      <w:r w:rsidRPr="00BE3E52">
        <w:rPr>
          <w:rStyle w:val="Char5"/>
          <w:rFonts w:hint="cs"/>
          <w:rtl/>
        </w:rPr>
        <w:t>ان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م:</w:t>
      </w:r>
    </w:p>
    <w:p w:rsidR="00535AB5" w:rsidRPr="00D21ADB" w:rsidRDefault="00535AB5" w:rsidP="00BC6937">
      <w:pPr>
        <w:pStyle w:val="a4"/>
        <w:rPr>
          <w:rtl/>
        </w:rPr>
      </w:pPr>
      <w:bookmarkStart w:id="85" w:name="_Toc371779719"/>
      <w:bookmarkStart w:id="86" w:name="_Toc437333670"/>
      <w:r w:rsidRPr="00D21ADB">
        <w:rPr>
          <w:rFonts w:hint="cs"/>
          <w:rtl/>
        </w:rPr>
        <w:t>ب) ذ</w:t>
      </w:r>
      <w:r w:rsidR="00C60CF0">
        <w:rPr>
          <w:rFonts w:hint="cs"/>
          <w:rtl/>
        </w:rPr>
        <w:t>ک</w:t>
      </w:r>
      <w:r w:rsidRPr="00D21ADB">
        <w:rPr>
          <w:rFonts w:hint="cs"/>
          <w:rtl/>
        </w:rPr>
        <w:t>ر تفاس</w:t>
      </w:r>
      <w:r w:rsidR="00C60CF0">
        <w:rPr>
          <w:rFonts w:hint="cs"/>
          <w:rtl/>
        </w:rPr>
        <w:t>ی</w:t>
      </w:r>
      <w:r w:rsidRPr="00D21ADB">
        <w:rPr>
          <w:rFonts w:hint="cs"/>
          <w:rtl/>
        </w:rPr>
        <w:t>ر ش</w:t>
      </w:r>
      <w:r w:rsidR="00C60CF0">
        <w:rPr>
          <w:rFonts w:hint="cs"/>
          <w:rtl/>
        </w:rPr>
        <w:t>ی</w:t>
      </w:r>
      <w:r w:rsidRPr="00D21ADB">
        <w:rPr>
          <w:rFonts w:hint="cs"/>
          <w:rtl/>
        </w:rPr>
        <w:t>عه:</w:t>
      </w:r>
      <w:bookmarkEnd w:id="85"/>
      <w:bookmarkEnd w:id="86"/>
    </w:p>
    <w:p w:rsidR="00535AB5" w:rsidRPr="00BE3E52" w:rsidRDefault="00535AB5" w:rsidP="000C16CB">
      <w:pPr>
        <w:pStyle w:val="StyleComplexBLotus12ptJustifiedFirstline05cmCharCharCharCharCharCharCharCharCharCharCharCharChar"/>
        <w:widowControl w:val="0"/>
        <w:numPr>
          <w:ilvl w:val="0"/>
          <w:numId w:val="46"/>
        </w:numPr>
        <w:spacing w:line="240" w:lineRule="auto"/>
        <w:ind w:left="641" w:hanging="357"/>
        <w:rPr>
          <w:rStyle w:val="Char5"/>
          <w:rtl/>
        </w:rPr>
      </w:pPr>
      <w:r w:rsidRPr="00BE3E52">
        <w:rPr>
          <w:rStyle w:val="Char5"/>
          <w:rFonts w:hint="cs"/>
          <w:rtl/>
        </w:rPr>
        <w:t>طبرس</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w:t>
      </w:r>
      <w:r>
        <w:rPr>
          <w:rFonts w:ascii="Times New Roman" w:hAnsi="Times New Roman" w:cs="Traditional Arabic" w:hint="cs"/>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Pr>
          <w:rFonts w:ascii="Times New Roman" w:hAnsi="Times New Roman" w:cs="Traditional Arabic" w:hint="cs"/>
          <w:sz w:val="28"/>
          <w:szCs w:val="28"/>
          <w:rtl/>
          <w:lang w:bidi="fa-IR"/>
        </w:rPr>
        <w:t>﴾</w:t>
      </w:r>
      <w:r w:rsidR="004E2C36">
        <w:rPr>
          <w:rStyle w:val="Char5"/>
          <w:rFonts w:hint="cs"/>
          <w:rtl/>
        </w:rPr>
        <w:t xml:space="preserve"> </w:t>
      </w:r>
      <w:r w:rsidRPr="00BE3E52">
        <w:rPr>
          <w:rStyle w:val="Char5"/>
          <w:rFonts w:hint="cs"/>
          <w:rtl/>
        </w:rPr>
        <w:t>گفته شده: هدف از استمتاع در ا</w:t>
      </w:r>
      <w:r w:rsidR="00C60CF0" w:rsidRPr="00BE3E52">
        <w:rPr>
          <w:rStyle w:val="Char5"/>
          <w:rFonts w:hint="cs"/>
          <w:rtl/>
        </w:rPr>
        <w:t>ی</w:t>
      </w:r>
      <w:r w:rsidRPr="00BE3E52">
        <w:rPr>
          <w:rStyle w:val="Char5"/>
          <w:rFonts w:hint="cs"/>
          <w:rtl/>
        </w:rPr>
        <w:t>ن‌جا رس</w:t>
      </w:r>
      <w:r w:rsidR="00C60CF0" w:rsidRPr="00BE3E52">
        <w:rPr>
          <w:rStyle w:val="Char5"/>
          <w:rFonts w:hint="cs"/>
          <w:rtl/>
        </w:rPr>
        <w:t>ی</w:t>
      </w:r>
      <w:r w:rsidRPr="00BE3E52">
        <w:rPr>
          <w:rStyle w:val="Char5"/>
          <w:rFonts w:hint="cs"/>
          <w:rtl/>
        </w:rPr>
        <w:t>دن به مطلوب و مباشرت و انجام مطلوبش از لذت است ... از حسن و مجاهد و ابن ‌ز</w:t>
      </w:r>
      <w:r w:rsidR="00C60CF0" w:rsidRPr="00BE3E52">
        <w:rPr>
          <w:rStyle w:val="Char5"/>
          <w:rFonts w:hint="cs"/>
          <w:rtl/>
        </w:rPr>
        <w:t>ی</w:t>
      </w:r>
      <w:r w:rsidRPr="00BE3E52">
        <w:rPr>
          <w:rStyle w:val="Char5"/>
          <w:rFonts w:hint="cs"/>
          <w:rtl/>
        </w:rPr>
        <w:t>د و سد</w:t>
      </w:r>
      <w:r w:rsidR="00C60CF0" w:rsidRPr="00BE3E52">
        <w:rPr>
          <w:rStyle w:val="Char5"/>
          <w:rFonts w:hint="cs"/>
          <w:rtl/>
        </w:rPr>
        <w:t>ی</w:t>
      </w:r>
      <w:r w:rsidRPr="00BE3E52">
        <w:rPr>
          <w:rStyle w:val="Char5"/>
          <w:rFonts w:hint="cs"/>
          <w:rtl/>
        </w:rPr>
        <w:t>، بنابرا</w:t>
      </w:r>
      <w:r w:rsidR="00C60CF0" w:rsidRPr="00BE3E52">
        <w:rPr>
          <w:rStyle w:val="Char5"/>
          <w:rFonts w:hint="cs"/>
          <w:rtl/>
        </w:rPr>
        <w:t>ی</w:t>
      </w:r>
      <w:r w:rsidRPr="00BE3E52">
        <w:rPr>
          <w:rStyle w:val="Char5"/>
          <w:rFonts w:hint="cs"/>
          <w:rtl/>
        </w:rPr>
        <w:t>ن معنا</w:t>
      </w:r>
      <w:r w:rsidR="00C60CF0" w:rsidRPr="00BE3E52">
        <w:rPr>
          <w:rStyle w:val="Char5"/>
          <w:rFonts w:hint="cs"/>
          <w:rtl/>
        </w:rPr>
        <w:t>ی</w:t>
      </w:r>
      <w:r w:rsidRPr="00BE3E52">
        <w:rPr>
          <w:rStyle w:val="Char5"/>
          <w:rFonts w:hint="cs"/>
          <w:rtl/>
        </w:rPr>
        <w:t>ش چن</w:t>
      </w:r>
      <w:r w:rsidR="00C60CF0" w:rsidRPr="00BE3E52">
        <w:rPr>
          <w:rStyle w:val="Char5"/>
          <w:rFonts w:hint="cs"/>
          <w:rtl/>
        </w:rPr>
        <w:t>ی</w:t>
      </w:r>
      <w:r w:rsidRPr="00BE3E52">
        <w:rPr>
          <w:rStyle w:val="Char5"/>
          <w:rFonts w:hint="cs"/>
          <w:rtl/>
        </w:rPr>
        <w:t>ن است: آنچه از زنان بوس</w:t>
      </w:r>
      <w:r w:rsidR="00C60CF0" w:rsidRPr="00BE3E52">
        <w:rPr>
          <w:rStyle w:val="Char5"/>
          <w:rFonts w:hint="cs"/>
          <w:rtl/>
        </w:rPr>
        <w:t>ی</w:t>
      </w:r>
      <w:r w:rsidRPr="00BE3E52">
        <w:rPr>
          <w:rStyle w:val="Char5"/>
          <w:rFonts w:hint="cs"/>
          <w:rtl/>
        </w:rPr>
        <w:t>له ن</w:t>
      </w:r>
      <w:r w:rsidR="00C60CF0" w:rsidRPr="00BE3E52">
        <w:rPr>
          <w:rStyle w:val="Char5"/>
          <w:rFonts w:hint="cs"/>
          <w:rtl/>
        </w:rPr>
        <w:t>ک</w:t>
      </w:r>
      <w:r w:rsidRPr="00BE3E52">
        <w:rPr>
          <w:rStyle w:val="Char5"/>
          <w:rFonts w:hint="cs"/>
          <w:rtl/>
        </w:rPr>
        <w:t>اح از آنان لذت برده‌ا</w:t>
      </w:r>
      <w:r w:rsidR="00C60CF0" w:rsidRPr="00BE3E52">
        <w:rPr>
          <w:rStyle w:val="Char5"/>
          <w:rFonts w:hint="cs"/>
          <w:rtl/>
        </w:rPr>
        <w:t>ی</w:t>
      </w:r>
      <w:r w:rsidRPr="00BE3E52">
        <w:rPr>
          <w:rStyle w:val="Char5"/>
          <w:rFonts w:hint="cs"/>
          <w:rtl/>
        </w:rPr>
        <w:t>د مهر</w:t>
      </w:r>
      <w:r w:rsidR="00C60CF0" w:rsidRPr="00BE3E52">
        <w:rPr>
          <w:rStyle w:val="Char5"/>
          <w:rFonts w:hint="cs"/>
          <w:rtl/>
        </w:rPr>
        <w:t>ی</w:t>
      </w:r>
      <w:r w:rsidRPr="00BE3E52">
        <w:rPr>
          <w:rStyle w:val="Char5"/>
          <w:rFonts w:hint="cs"/>
          <w:rtl/>
        </w:rPr>
        <w:t>ه ‌شان را بپرداز</w:t>
      </w:r>
      <w:r w:rsidR="00C60CF0" w:rsidRPr="00BE3E52">
        <w:rPr>
          <w:rStyle w:val="Char5"/>
          <w:rFonts w:hint="cs"/>
          <w:rtl/>
        </w:rPr>
        <w:t>ی</w:t>
      </w:r>
      <w:r w:rsidRPr="00BE3E52">
        <w:rPr>
          <w:rStyle w:val="Char5"/>
          <w:rFonts w:hint="cs"/>
          <w:rtl/>
        </w:rPr>
        <w:t xml:space="preserve">د. و گفته شده: </w:t>
      </w:r>
      <w:r w:rsidR="00C60CF0" w:rsidRPr="00BE3E52">
        <w:rPr>
          <w:rStyle w:val="Char5"/>
          <w:rFonts w:hint="cs"/>
          <w:rtl/>
        </w:rPr>
        <w:t>ک</w:t>
      </w:r>
      <w:r w:rsidRPr="00BE3E52">
        <w:rPr>
          <w:rStyle w:val="Char5"/>
          <w:rFonts w:hint="cs"/>
          <w:rtl/>
        </w:rPr>
        <w:t>ه مقصود آ</w:t>
      </w:r>
      <w:r w:rsidR="00C60CF0" w:rsidRPr="00BE3E52">
        <w:rPr>
          <w:rStyle w:val="Char5"/>
          <w:rFonts w:hint="cs"/>
          <w:rtl/>
        </w:rPr>
        <w:t>ی</w:t>
      </w:r>
      <w:r w:rsidRPr="00BE3E52">
        <w:rPr>
          <w:rStyle w:val="Char5"/>
          <w:rFonts w:hint="cs"/>
          <w:rtl/>
        </w:rPr>
        <w:t>ه ن</w:t>
      </w:r>
      <w:r w:rsidR="00C60CF0" w:rsidRPr="00BE3E52">
        <w:rPr>
          <w:rStyle w:val="Char5"/>
          <w:rFonts w:hint="cs"/>
          <w:rtl/>
        </w:rPr>
        <w:t>ک</w:t>
      </w:r>
      <w:r w:rsidRPr="00BE3E52">
        <w:rPr>
          <w:rStyle w:val="Char5"/>
          <w:rFonts w:hint="cs"/>
          <w:rtl/>
        </w:rPr>
        <w:t>اح متعه است. از ابن عباس و سد</w:t>
      </w:r>
      <w:r w:rsidR="00C60CF0" w:rsidRPr="00BE3E52">
        <w:rPr>
          <w:rStyle w:val="Char5"/>
          <w:rFonts w:hint="cs"/>
          <w:rtl/>
        </w:rPr>
        <w:t>ی</w:t>
      </w:r>
      <w:r w:rsidRPr="00BE3E52">
        <w:rPr>
          <w:rStyle w:val="Char5"/>
          <w:rFonts w:hint="cs"/>
          <w:rtl/>
        </w:rPr>
        <w:t xml:space="preserve"> و ابن‌ سع</w:t>
      </w:r>
      <w:r w:rsidR="00C60CF0" w:rsidRPr="00BE3E52">
        <w:rPr>
          <w:rStyle w:val="Char5"/>
          <w:rFonts w:hint="cs"/>
          <w:rtl/>
        </w:rPr>
        <w:t>ی</w:t>
      </w:r>
      <w:r w:rsidRPr="00BE3E52">
        <w:rPr>
          <w:rStyle w:val="Char5"/>
          <w:rFonts w:hint="cs"/>
          <w:rtl/>
        </w:rPr>
        <w:t>د و گروه</w:t>
      </w:r>
      <w:r w:rsidR="00C60CF0" w:rsidRPr="00BE3E52">
        <w:rPr>
          <w:rStyle w:val="Char5"/>
          <w:rFonts w:hint="cs"/>
          <w:rtl/>
        </w:rPr>
        <w:t>ی</w:t>
      </w:r>
      <w:r w:rsidRPr="00BE3E52">
        <w:rPr>
          <w:rStyle w:val="Char5"/>
          <w:rFonts w:hint="cs"/>
          <w:rtl/>
        </w:rPr>
        <w:t xml:space="preserve"> از تابع</w:t>
      </w:r>
      <w:r w:rsidR="00C60CF0" w:rsidRPr="00BE3E52">
        <w:rPr>
          <w:rStyle w:val="Char5"/>
          <w:rFonts w:hint="cs"/>
          <w:rtl/>
        </w:rPr>
        <w:t>ی</w:t>
      </w:r>
      <w:r w:rsidRPr="00BE3E52">
        <w:rPr>
          <w:rStyle w:val="Char5"/>
          <w:rFonts w:hint="cs"/>
          <w:rtl/>
        </w:rPr>
        <w:t>ن روا</w:t>
      </w:r>
      <w:r w:rsidR="00C60CF0" w:rsidRPr="00BE3E52">
        <w:rPr>
          <w:rStyle w:val="Char5"/>
          <w:rFonts w:hint="cs"/>
          <w:rtl/>
        </w:rPr>
        <w:t>ی</w:t>
      </w:r>
      <w:r w:rsidRPr="00BE3E52">
        <w:rPr>
          <w:rStyle w:val="Char5"/>
          <w:rFonts w:hint="cs"/>
          <w:rtl/>
        </w:rPr>
        <w:t>ت شده و ا</w:t>
      </w:r>
      <w:r w:rsidR="00C60CF0" w:rsidRPr="00BE3E52">
        <w:rPr>
          <w:rStyle w:val="Char5"/>
          <w:rFonts w:hint="cs"/>
          <w:rtl/>
        </w:rPr>
        <w:t>ی</w:t>
      </w:r>
      <w:r w:rsidRPr="00BE3E52">
        <w:rPr>
          <w:rStyle w:val="Char5"/>
          <w:rFonts w:hint="cs"/>
          <w:rtl/>
        </w:rPr>
        <w:t>ن رأ</w:t>
      </w:r>
      <w:r w:rsidR="00C60CF0" w:rsidRPr="00BE3E52">
        <w:rPr>
          <w:rStyle w:val="Char5"/>
          <w:rFonts w:hint="cs"/>
          <w:rtl/>
        </w:rPr>
        <w:t>ی</w:t>
      </w:r>
      <w:r w:rsidRPr="00BE3E52">
        <w:rPr>
          <w:rStyle w:val="Char5"/>
          <w:rFonts w:hint="cs"/>
          <w:rtl/>
        </w:rPr>
        <w:t xml:space="preserve"> و مذهب پ</w:t>
      </w:r>
      <w:r w:rsidR="00C60CF0" w:rsidRPr="00BE3E52">
        <w:rPr>
          <w:rStyle w:val="Char5"/>
          <w:rFonts w:hint="cs"/>
          <w:rtl/>
        </w:rPr>
        <w:t>ی</w:t>
      </w:r>
      <w:r w:rsidRPr="00BE3E52">
        <w:rPr>
          <w:rStyle w:val="Char5"/>
          <w:rFonts w:hint="cs"/>
          <w:rtl/>
        </w:rPr>
        <w:t>روان ش</w:t>
      </w:r>
      <w:r w:rsidR="00C60CF0" w:rsidRPr="00BE3E52">
        <w:rPr>
          <w:rStyle w:val="Char5"/>
          <w:rFonts w:hint="cs"/>
          <w:rtl/>
        </w:rPr>
        <w:t>ی</w:t>
      </w:r>
      <w:r w:rsidRPr="00BE3E52">
        <w:rPr>
          <w:rStyle w:val="Char5"/>
          <w:rFonts w:hint="cs"/>
          <w:rtl/>
        </w:rPr>
        <w:t>عه امام</w:t>
      </w:r>
      <w:r w:rsidR="00C60CF0" w:rsidRPr="00BE3E52">
        <w:rPr>
          <w:rStyle w:val="Char5"/>
          <w:rFonts w:hint="cs"/>
          <w:rtl/>
        </w:rPr>
        <w:t>ی</w:t>
      </w:r>
      <w:r w:rsidRPr="00BE3E52">
        <w:rPr>
          <w:rStyle w:val="Char5"/>
          <w:rFonts w:hint="cs"/>
          <w:rtl/>
        </w:rPr>
        <w:t xml:space="preserve"> است ...</w:t>
      </w:r>
      <w:r w:rsidRPr="00E818C3">
        <w:rPr>
          <w:rStyle w:val="Char5"/>
          <w:vertAlign w:val="superscript"/>
          <w:rtl/>
        </w:rPr>
        <w:footnoteReference w:id="150"/>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46"/>
        </w:numPr>
        <w:spacing w:line="240" w:lineRule="auto"/>
        <w:ind w:left="641" w:hanging="357"/>
        <w:rPr>
          <w:rStyle w:val="Char5"/>
          <w:rtl/>
        </w:rPr>
      </w:pPr>
      <w:r w:rsidRPr="00BE3E52">
        <w:rPr>
          <w:rStyle w:val="Char5"/>
          <w:rFonts w:hint="cs"/>
          <w:rtl/>
        </w:rPr>
        <w:t>و طوس</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رش التب</w:t>
      </w:r>
      <w:r w:rsidR="00C60CF0" w:rsidRPr="00BE3E52">
        <w:rPr>
          <w:rStyle w:val="Char5"/>
          <w:rFonts w:hint="cs"/>
          <w:rtl/>
        </w:rPr>
        <w:t>ی</w:t>
      </w:r>
      <w:r w:rsidRPr="00BE3E52">
        <w:rPr>
          <w:rStyle w:val="Char5"/>
          <w:rFonts w:hint="cs"/>
          <w:rtl/>
        </w:rPr>
        <w:t>ان 3/165</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w:t>
      </w:r>
    </w:p>
    <w:p w:rsidR="00535AB5" w:rsidRPr="009F54C9" w:rsidRDefault="00535AB5" w:rsidP="00535AB5">
      <w:pPr>
        <w:pStyle w:val="StyleComplexBLotus12ptJustifiedFirstline05cmCharCharCharCharCharCharCharCharCharCharCharCharChar"/>
        <w:spacing w:line="240" w:lineRule="auto"/>
        <w:rPr>
          <w:rFonts w:ascii="Times New Roman" w:hAnsi="Times New Roman"/>
          <w:b/>
          <w:bCs/>
          <w:sz w:val="26"/>
          <w:szCs w:val="26"/>
          <w:rtl/>
          <w:lang w:bidi="fa-IR"/>
        </w:rPr>
      </w:pPr>
      <w:r>
        <w:rPr>
          <w:rFonts w:ascii="Times New Roman" w:hAnsi="Times New Roman" w:cs="Traditional Arabic" w:hint="cs"/>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Pr>
          <w:rFonts w:ascii="Times New Roman" w:hAnsi="Times New Roman" w:cs="Traditional Arabic" w:hint="cs"/>
          <w:sz w:val="28"/>
          <w:szCs w:val="28"/>
          <w:rtl/>
          <w:lang w:bidi="fa-IR"/>
        </w:rPr>
        <w:t>﴾</w:t>
      </w:r>
    </w:p>
    <w:p w:rsidR="00535AB5" w:rsidRPr="00BE3E52" w:rsidRDefault="00535AB5" w:rsidP="007468F4">
      <w:pPr>
        <w:pStyle w:val="StyleComplexBLotus12ptJustifiedFirstline05cmCharCharCharCharCharCharCharCharCharCharCharCharChar"/>
        <w:spacing w:line="240" w:lineRule="auto"/>
        <w:rPr>
          <w:rStyle w:val="Char5"/>
          <w:rtl/>
        </w:rPr>
      </w:pPr>
      <w:r w:rsidRPr="00BE3E52">
        <w:rPr>
          <w:rStyle w:val="Char5"/>
          <w:rFonts w:hint="cs"/>
          <w:rtl/>
        </w:rPr>
        <w:t>حسن و مجاهد و ابن ‌ز</w:t>
      </w:r>
      <w:r w:rsidR="00C60CF0" w:rsidRPr="00BE3E52">
        <w:rPr>
          <w:rStyle w:val="Char5"/>
          <w:rFonts w:hint="cs"/>
          <w:rtl/>
        </w:rPr>
        <w:t>ی</w:t>
      </w:r>
      <w:r w:rsidRPr="00BE3E52">
        <w:rPr>
          <w:rStyle w:val="Char5"/>
          <w:rFonts w:hint="cs"/>
          <w:rtl/>
        </w:rPr>
        <w:t>د</w:t>
      </w:r>
      <w:r w:rsidR="004A0200">
        <w:rPr>
          <w:rStyle w:val="Char5"/>
          <w:rFonts w:hint="cs"/>
          <w:rtl/>
        </w:rPr>
        <w:t xml:space="preserve"> می‌گو</w:t>
      </w:r>
      <w:r w:rsidR="00C60CF0" w:rsidRPr="00BE3E52">
        <w:rPr>
          <w:rStyle w:val="Char5"/>
          <w:rFonts w:hint="cs"/>
          <w:rtl/>
        </w:rPr>
        <w:t>ی</w:t>
      </w:r>
      <w:r w:rsidRPr="00BE3E52">
        <w:rPr>
          <w:rStyle w:val="Char5"/>
          <w:rFonts w:hint="cs"/>
          <w:rtl/>
        </w:rPr>
        <w:t>ند: ن</w:t>
      </w:r>
      <w:r w:rsidR="00C60CF0" w:rsidRPr="00BE3E52">
        <w:rPr>
          <w:rStyle w:val="Char5"/>
          <w:rFonts w:hint="cs"/>
          <w:rtl/>
        </w:rPr>
        <w:t>ک</w:t>
      </w:r>
      <w:r w:rsidRPr="00BE3E52">
        <w:rPr>
          <w:rStyle w:val="Char5"/>
          <w:rFonts w:hint="cs"/>
          <w:rtl/>
        </w:rPr>
        <w:t>اح است! و ابن‌ عباس</w:t>
      </w:r>
      <w:r w:rsidR="007468F4">
        <w:rPr>
          <w:rStyle w:val="Char5"/>
          <w:rFonts w:cs="CTraditional Arabic" w:hint="cs"/>
          <w:rtl/>
        </w:rPr>
        <w:t>ب</w:t>
      </w:r>
      <w:r w:rsidRPr="00BE3E52">
        <w:rPr>
          <w:rStyle w:val="Char5"/>
          <w:rFonts w:hint="cs"/>
          <w:rtl/>
        </w:rPr>
        <w:t xml:space="preserve"> و سد</w:t>
      </w:r>
      <w:r w:rsidR="00C60CF0" w:rsidRPr="00BE3E52">
        <w:rPr>
          <w:rStyle w:val="Char5"/>
          <w:rFonts w:hint="cs"/>
          <w:rtl/>
        </w:rPr>
        <w:t>ی</w:t>
      </w:r>
      <w:r w:rsidRPr="00BE3E52">
        <w:rPr>
          <w:rStyle w:val="Char5"/>
          <w:rFonts w:hint="cs"/>
          <w:rtl/>
        </w:rPr>
        <w:t xml:space="preserve"> گفته‌اند: آن ن</w:t>
      </w:r>
      <w:r w:rsidR="00C60CF0" w:rsidRPr="00BE3E52">
        <w:rPr>
          <w:rStyle w:val="Char5"/>
          <w:rFonts w:hint="cs"/>
          <w:rtl/>
        </w:rPr>
        <w:t>ک</w:t>
      </w:r>
      <w:r w:rsidRPr="00BE3E52">
        <w:rPr>
          <w:rStyle w:val="Char5"/>
          <w:rFonts w:hint="cs"/>
          <w:rtl/>
        </w:rPr>
        <w:t>اح موقت است و ا</w:t>
      </w:r>
      <w:r w:rsidR="00C60CF0" w:rsidRPr="00BE3E52">
        <w:rPr>
          <w:rStyle w:val="Char5"/>
          <w:rFonts w:hint="cs"/>
          <w:rtl/>
        </w:rPr>
        <w:t>ی</w:t>
      </w:r>
      <w:r w:rsidRPr="00BE3E52">
        <w:rPr>
          <w:rStyle w:val="Char5"/>
          <w:rFonts w:hint="cs"/>
          <w:rtl/>
        </w:rPr>
        <w:t>ن مذهب ماست</w:t>
      </w:r>
      <w:r w:rsidRPr="00E818C3">
        <w:rPr>
          <w:rStyle w:val="Char5"/>
          <w:vertAlign w:val="superscript"/>
          <w:rtl/>
        </w:rPr>
        <w:footnoteReference w:id="151"/>
      </w:r>
      <w:r w:rsidRPr="00BE3E52">
        <w:rPr>
          <w:rStyle w:val="Char5"/>
          <w:rFonts w:hint="cs"/>
          <w:rtl/>
        </w:rPr>
        <w:t>.</w:t>
      </w:r>
    </w:p>
    <w:p w:rsidR="00535AB5" w:rsidRPr="00BE3E52" w:rsidRDefault="00535AB5" w:rsidP="000C16CB">
      <w:pPr>
        <w:pStyle w:val="StyleComplexBLotus12ptJustifiedFirstline05cmCharCharCharCharCharCharCharCharCharCharCharCharChar"/>
        <w:widowControl w:val="0"/>
        <w:numPr>
          <w:ilvl w:val="0"/>
          <w:numId w:val="46"/>
        </w:numPr>
        <w:spacing w:line="240" w:lineRule="auto"/>
        <w:ind w:left="641" w:hanging="357"/>
        <w:rPr>
          <w:rStyle w:val="Char5"/>
          <w:rtl/>
        </w:rPr>
      </w:pPr>
      <w:r w:rsidRPr="00BE3E52">
        <w:rPr>
          <w:rStyle w:val="Char5"/>
          <w:rFonts w:hint="cs"/>
          <w:rtl/>
        </w:rPr>
        <w:t>عبدالله شبر در تفس</w:t>
      </w:r>
      <w:r w:rsidR="00C60CF0" w:rsidRPr="00BE3E52">
        <w:rPr>
          <w:rStyle w:val="Char5"/>
          <w:rFonts w:hint="cs"/>
          <w:rtl/>
        </w:rPr>
        <w:t>ی</w:t>
      </w:r>
      <w:r w:rsidRPr="00BE3E52">
        <w:rPr>
          <w:rStyle w:val="Char5"/>
          <w:rFonts w:hint="cs"/>
          <w:rtl/>
        </w:rPr>
        <w:t xml:space="preserve">رش </w:t>
      </w:r>
      <w:r w:rsidR="00BC6937" w:rsidRPr="00BE3E52">
        <w:rPr>
          <w:rStyle w:val="Char5"/>
          <w:rFonts w:hint="cs"/>
          <w:rtl/>
        </w:rPr>
        <w:t>[</w:t>
      </w:r>
      <w:r w:rsidRPr="00BC6937">
        <w:rPr>
          <w:rStyle w:val="Char1"/>
          <w:rFonts w:hint="cs"/>
          <w:rtl/>
        </w:rPr>
        <w:t>الجواهرالثمين</w:t>
      </w:r>
      <w:r w:rsidR="00BC6937" w:rsidRPr="00BE3E52">
        <w:rPr>
          <w:rStyle w:val="Char5"/>
          <w:rFonts w:hint="cs"/>
          <w:rtl/>
        </w:rPr>
        <w:t>:</w:t>
      </w:r>
      <w:r w:rsidRPr="00BE3E52">
        <w:rPr>
          <w:rStyle w:val="Char5"/>
          <w:rFonts w:hint="cs"/>
          <w:rtl/>
        </w:rPr>
        <w:t xml:space="preserve"> 2/31</w:t>
      </w:r>
      <w:r w:rsidR="00BC6937" w:rsidRPr="00BE3E52">
        <w:rPr>
          <w:rStyle w:val="Char5"/>
          <w:rFonts w:hint="cs"/>
          <w:rtl/>
        </w:rPr>
        <w:t>]</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فرموده خدا: </w:t>
      </w:r>
      <w:r>
        <w:rPr>
          <w:rFonts w:ascii="Times New Roman" w:hAnsi="Times New Roman" w:cs="Traditional Arabic" w:hint="cs"/>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Pr>
          <w:rFonts w:ascii="Times New Roman" w:hAnsi="Times New Roman" w:cs="Traditional Arabic" w:hint="cs"/>
          <w:sz w:val="28"/>
          <w:szCs w:val="28"/>
          <w:rtl/>
          <w:lang w:bidi="fa-IR"/>
        </w:rPr>
        <w:t>﴾</w:t>
      </w:r>
      <w:r w:rsidR="00411077" w:rsidRPr="00411077">
        <w:rPr>
          <w:rFonts w:ascii="Times New Roman" w:hAnsi="Times New Roman" w:cs="IRNazli" w:hint="cs"/>
          <w:b/>
          <w:bCs/>
          <w:sz w:val="26"/>
          <w:szCs w:val="26"/>
          <w:rtl/>
          <w:lang w:bidi="fa-IR"/>
        </w:rPr>
        <w:t xml:space="preserve"> </w:t>
      </w:r>
      <w:r w:rsidRPr="00BE3E52">
        <w:rPr>
          <w:rStyle w:val="Char5"/>
          <w:rFonts w:hint="cs"/>
          <w:rtl/>
        </w:rPr>
        <w:t>شامل آن زن از من</w:t>
      </w:r>
      <w:r w:rsidR="00C60CF0" w:rsidRPr="00BE3E52">
        <w:rPr>
          <w:rStyle w:val="Char5"/>
          <w:rFonts w:hint="cs"/>
          <w:rtl/>
        </w:rPr>
        <w:t>ک</w:t>
      </w:r>
      <w:r w:rsidRPr="00BE3E52">
        <w:rPr>
          <w:rStyle w:val="Char5"/>
          <w:rFonts w:hint="cs"/>
          <w:rtl/>
        </w:rPr>
        <w:t xml:space="preserve">وحات </w:t>
      </w:r>
      <w:r w:rsidR="00C60CF0" w:rsidRPr="00BE3E52">
        <w:rPr>
          <w:rStyle w:val="Char5"/>
          <w:rFonts w:hint="cs"/>
          <w:rtl/>
        </w:rPr>
        <w:t>ک</w:t>
      </w:r>
      <w:r w:rsidRPr="00BE3E52">
        <w:rPr>
          <w:rStyle w:val="Char5"/>
          <w:rFonts w:hint="cs"/>
          <w:rtl/>
        </w:rPr>
        <w:t>ه از و</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ام گرفته‌ا</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ی</w:t>
      </w:r>
      <w:r w:rsidRPr="00BE3E52">
        <w:rPr>
          <w:rStyle w:val="Char5"/>
          <w:rFonts w:hint="cs"/>
          <w:rtl/>
        </w:rPr>
        <w:t>ا آن زن</w:t>
      </w:r>
      <w:r w:rsidR="00C60CF0" w:rsidRPr="00BE3E52">
        <w:rPr>
          <w:rStyle w:val="Char5"/>
          <w:rFonts w:hint="cs"/>
          <w:rtl/>
        </w:rPr>
        <w:t>یک</w:t>
      </w:r>
      <w:r w:rsidRPr="00BE3E52">
        <w:rPr>
          <w:rStyle w:val="Char5"/>
          <w:rFonts w:hint="cs"/>
          <w:rtl/>
        </w:rPr>
        <w:t>ه بوس</w:t>
      </w:r>
      <w:r w:rsidR="00C60CF0" w:rsidRPr="00BE3E52">
        <w:rPr>
          <w:rStyle w:val="Char5"/>
          <w:rFonts w:hint="cs"/>
          <w:rtl/>
        </w:rPr>
        <w:t>ی</w:t>
      </w:r>
      <w:r w:rsidRPr="00BE3E52">
        <w:rPr>
          <w:rStyle w:val="Char5"/>
          <w:rFonts w:hint="cs"/>
          <w:rtl/>
        </w:rPr>
        <w:t>له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ی</w:t>
      </w:r>
      <w:r w:rsidRPr="00BE3E52">
        <w:rPr>
          <w:rStyle w:val="Char5"/>
          <w:rFonts w:hint="cs"/>
          <w:rtl/>
        </w:rPr>
        <w:t xml:space="preserve">ا عقد </w:t>
      </w:r>
      <w:r w:rsidR="00C60CF0" w:rsidRPr="00BE3E52">
        <w:rPr>
          <w:rStyle w:val="Char5"/>
          <w:rFonts w:hint="cs"/>
          <w:rtl/>
        </w:rPr>
        <w:t>ک</w:t>
      </w:r>
      <w:r w:rsidRPr="00BE3E52">
        <w:rPr>
          <w:rStyle w:val="Char5"/>
          <w:rFonts w:hint="cs"/>
          <w:rtl/>
        </w:rPr>
        <w:t xml:space="preserve">ردن از او </w:t>
      </w:r>
      <w:r w:rsidR="00C60CF0" w:rsidRPr="00BE3E52">
        <w:rPr>
          <w:rStyle w:val="Char5"/>
          <w:rFonts w:hint="cs"/>
          <w:rtl/>
        </w:rPr>
        <w:t>ک</w:t>
      </w:r>
      <w:r w:rsidRPr="00BE3E52">
        <w:rPr>
          <w:rStyle w:val="Char5"/>
          <w:rFonts w:hint="cs"/>
          <w:rtl/>
        </w:rPr>
        <w:t>ام گرفته‌ا</w:t>
      </w:r>
      <w:r w:rsidR="00C60CF0" w:rsidRPr="00BE3E52">
        <w:rPr>
          <w:rStyle w:val="Char5"/>
          <w:rFonts w:hint="cs"/>
          <w:rtl/>
        </w:rPr>
        <w:t>ی</w:t>
      </w:r>
      <w:r w:rsidRPr="00BE3E52">
        <w:rPr>
          <w:rStyle w:val="Char5"/>
          <w:rFonts w:hint="cs"/>
          <w:rtl/>
        </w:rPr>
        <w:t>د</w:t>
      </w:r>
      <w:r w:rsidRPr="00E818C3">
        <w:rPr>
          <w:rStyle w:val="Char5"/>
          <w:vertAlign w:val="superscript"/>
          <w:rtl/>
        </w:rPr>
        <w:footnoteReference w:id="152"/>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46"/>
        </w:numPr>
        <w:spacing w:line="240" w:lineRule="auto"/>
        <w:ind w:left="641" w:hanging="357"/>
        <w:rPr>
          <w:rStyle w:val="Char5"/>
          <w:rtl/>
        </w:rPr>
      </w:pPr>
      <w:r w:rsidRPr="00BE3E52">
        <w:rPr>
          <w:rStyle w:val="Char5"/>
          <w:rFonts w:hint="cs"/>
          <w:rtl/>
        </w:rPr>
        <w:t>و ش</w:t>
      </w:r>
      <w:r w:rsidR="00C60CF0" w:rsidRPr="00BE3E52">
        <w:rPr>
          <w:rStyle w:val="Char5"/>
          <w:rFonts w:hint="cs"/>
          <w:rtl/>
        </w:rPr>
        <w:t>ی</w:t>
      </w:r>
      <w:r w:rsidRPr="00BE3E52">
        <w:rPr>
          <w:rStyle w:val="Char5"/>
          <w:rFonts w:hint="cs"/>
          <w:rtl/>
        </w:rPr>
        <w:t>خ محمد مشهد</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 خود «</w:t>
      </w:r>
      <w:r w:rsidR="00C60CF0" w:rsidRPr="00BE3E52">
        <w:rPr>
          <w:rStyle w:val="Char5"/>
          <w:rFonts w:hint="cs"/>
          <w:rtl/>
        </w:rPr>
        <w:t>ک</w:t>
      </w:r>
      <w:r w:rsidRPr="00BE3E52">
        <w:rPr>
          <w:rStyle w:val="Char5"/>
          <w:rFonts w:hint="cs"/>
          <w:rtl/>
        </w:rPr>
        <w:t>نزالدقائق»</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w:t>
      </w:r>
      <w:r>
        <w:rPr>
          <w:rFonts w:ascii="Times New Roman" w:hAnsi="Times New Roman" w:cs="Traditional Arabic" w:hint="cs"/>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Pr>
          <w:rFonts w:ascii="Times New Roman" w:hAnsi="Times New Roman" w:cs="Traditional Arabic" w:hint="cs"/>
          <w:sz w:val="28"/>
          <w:szCs w:val="28"/>
          <w:rtl/>
          <w:lang w:bidi="fa-IR"/>
        </w:rPr>
        <w:t>﴾</w:t>
      </w:r>
      <w:r w:rsidR="004E2C36">
        <w:rPr>
          <w:rStyle w:val="Char5"/>
          <w:rFonts w:hint="cs"/>
          <w:rtl/>
        </w:rPr>
        <w:t xml:space="preserve"> </w:t>
      </w:r>
      <w:r w:rsidRPr="00BE3E52">
        <w:rPr>
          <w:rStyle w:val="Char5"/>
          <w:rFonts w:hint="cs"/>
          <w:rtl/>
        </w:rPr>
        <w:t>آن زن از من</w:t>
      </w:r>
      <w:r w:rsidR="00C60CF0" w:rsidRPr="00BE3E52">
        <w:rPr>
          <w:rStyle w:val="Char5"/>
          <w:rFonts w:hint="cs"/>
          <w:rtl/>
        </w:rPr>
        <w:t>ک</w:t>
      </w:r>
      <w:r w:rsidRPr="00BE3E52">
        <w:rPr>
          <w:rStyle w:val="Char5"/>
          <w:rFonts w:hint="cs"/>
          <w:rtl/>
        </w:rPr>
        <w:t xml:space="preserve">وحات </w:t>
      </w:r>
      <w:r w:rsidR="00C60CF0" w:rsidRPr="00BE3E52">
        <w:rPr>
          <w:rStyle w:val="Char5"/>
          <w:rFonts w:hint="cs"/>
          <w:rtl/>
        </w:rPr>
        <w:t>ک</w:t>
      </w:r>
      <w:r w:rsidRPr="00BE3E52">
        <w:rPr>
          <w:rStyle w:val="Char5"/>
          <w:rFonts w:hint="cs"/>
          <w:rtl/>
        </w:rPr>
        <w:t>ه از و</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ام گرفته‌ا</w:t>
      </w:r>
      <w:r w:rsidR="00C60CF0" w:rsidRPr="00BE3E52">
        <w:rPr>
          <w:rStyle w:val="Char5"/>
          <w:rFonts w:hint="cs"/>
          <w:rtl/>
        </w:rPr>
        <w:t>ی</w:t>
      </w:r>
      <w:r w:rsidRPr="00BE3E52">
        <w:rPr>
          <w:rStyle w:val="Char5"/>
          <w:rFonts w:hint="cs"/>
          <w:rtl/>
        </w:rPr>
        <w:t>د، آن زن</w:t>
      </w:r>
      <w:r w:rsidR="00C60CF0" w:rsidRPr="00BE3E52">
        <w:rPr>
          <w:rStyle w:val="Char5"/>
          <w:rFonts w:hint="cs"/>
          <w:rtl/>
        </w:rPr>
        <w:t>یک</w:t>
      </w:r>
      <w:r w:rsidRPr="00BE3E52">
        <w:rPr>
          <w:rStyle w:val="Char5"/>
          <w:rFonts w:hint="cs"/>
          <w:rtl/>
        </w:rPr>
        <w:t>ه بوس</w:t>
      </w:r>
      <w:r w:rsidR="00C60CF0" w:rsidRPr="00BE3E52">
        <w:rPr>
          <w:rStyle w:val="Char5"/>
          <w:rFonts w:hint="cs"/>
          <w:rtl/>
        </w:rPr>
        <w:t>ی</w:t>
      </w:r>
      <w:r w:rsidRPr="00BE3E52">
        <w:rPr>
          <w:rStyle w:val="Char5"/>
          <w:rFonts w:hint="cs"/>
          <w:rtl/>
        </w:rPr>
        <w:t>له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ی</w:t>
      </w:r>
      <w:r w:rsidRPr="00BE3E52">
        <w:rPr>
          <w:rStyle w:val="Char5"/>
          <w:rFonts w:hint="cs"/>
          <w:rtl/>
        </w:rPr>
        <w:t xml:space="preserve">ا عقد </w:t>
      </w:r>
      <w:r w:rsidR="00C60CF0" w:rsidRPr="00BE3E52">
        <w:rPr>
          <w:rStyle w:val="Char5"/>
          <w:rFonts w:hint="cs"/>
          <w:rtl/>
        </w:rPr>
        <w:t>ک</w:t>
      </w:r>
      <w:r w:rsidRPr="00BE3E52">
        <w:rPr>
          <w:rStyle w:val="Char5"/>
          <w:rFonts w:hint="cs"/>
          <w:rtl/>
        </w:rPr>
        <w:t>ردن از آنان لذت برده‌ا</w:t>
      </w:r>
      <w:r w:rsidR="00C60CF0" w:rsidRPr="00BE3E52">
        <w:rPr>
          <w:rStyle w:val="Char5"/>
          <w:rFonts w:hint="cs"/>
          <w:rtl/>
        </w:rPr>
        <w:t>ی</w:t>
      </w:r>
      <w:r w:rsidRPr="00BE3E52">
        <w:rPr>
          <w:rStyle w:val="Char5"/>
          <w:rFonts w:hint="cs"/>
          <w:rtl/>
        </w:rPr>
        <w:t>د</w:t>
      </w:r>
      <w:r w:rsidRPr="00E818C3">
        <w:rPr>
          <w:rStyle w:val="Char5"/>
          <w:vertAlign w:val="superscript"/>
          <w:rtl/>
        </w:rPr>
        <w:footnoteReference w:id="153"/>
      </w:r>
      <w:r w:rsidRPr="00BE3E52">
        <w:rPr>
          <w:rStyle w:val="Char5"/>
          <w:rFonts w:hint="cs"/>
          <w:rtl/>
        </w:rPr>
        <w:t>.</w:t>
      </w:r>
    </w:p>
    <w:p w:rsidR="00535AB5" w:rsidRPr="00BE3E52" w:rsidRDefault="00535AB5" w:rsidP="000C16CB">
      <w:pPr>
        <w:pStyle w:val="StyleComplexBLotus12ptJustifiedFirstline05cmCharCharCharCharCharCharCharCharCharCharCharCharChar"/>
        <w:numPr>
          <w:ilvl w:val="0"/>
          <w:numId w:val="46"/>
        </w:numPr>
        <w:spacing w:line="240" w:lineRule="auto"/>
        <w:ind w:left="641" w:hanging="357"/>
        <w:rPr>
          <w:rStyle w:val="Char5"/>
          <w:rtl/>
        </w:rPr>
      </w:pPr>
      <w:r w:rsidRPr="00BE3E52">
        <w:rPr>
          <w:rStyle w:val="Char5"/>
          <w:rFonts w:hint="cs"/>
          <w:rtl/>
        </w:rPr>
        <w:t>ش</w:t>
      </w:r>
      <w:r w:rsidR="00C60CF0" w:rsidRPr="00BE3E52">
        <w:rPr>
          <w:rStyle w:val="Char5"/>
          <w:rFonts w:hint="cs"/>
          <w:rtl/>
        </w:rPr>
        <w:t>ی</w:t>
      </w:r>
      <w:r w:rsidRPr="00BE3E52">
        <w:rPr>
          <w:rStyle w:val="Char5"/>
          <w:rFonts w:hint="cs"/>
          <w:rtl/>
        </w:rPr>
        <w:t>خ سبزوار</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 خود «الجد</w:t>
      </w:r>
      <w:r w:rsidR="00C60CF0" w:rsidRPr="00BE3E52">
        <w:rPr>
          <w:rStyle w:val="Char5"/>
          <w:rFonts w:hint="cs"/>
          <w:rtl/>
        </w:rPr>
        <w:t>ی</w:t>
      </w:r>
      <w:r w:rsidRPr="00BE3E52">
        <w:rPr>
          <w:rStyle w:val="Char5"/>
          <w:rFonts w:hint="cs"/>
          <w:rtl/>
        </w:rPr>
        <w:t>د ف</w:t>
      </w:r>
      <w:r w:rsidR="00C60CF0" w:rsidRPr="00BE3E52">
        <w:rPr>
          <w:rStyle w:val="Char5"/>
          <w:rFonts w:hint="cs"/>
          <w:rtl/>
        </w:rPr>
        <w:t>ی</w:t>
      </w:r>
      <w:r w:rsidRPr="00BE3E52">
        <w:rPr>
          <w:rStyle w:val="Char5"/>
          <w:rFonts w:hint="cs"/>
          <w:rtl/>
        </w:rPr>
        <w:t xml:space="preserve"> تفس</w:t>
      </w:r>
      <w:r w:rsidR="00C60CF0" w:rsidRPr="00BE3E52">
        <w:rPr>
          <w:rStyle w:val="Char5"/>
          <w:rFonts w:hint="cs"/>
          <w:rtl/>
        </w:rPr>
        <w:t>ی</w:t>
      </w:r>
      <w:r w:rsidRPr="00BE3E52">
        <w:rPr>
          <w:rStyle w:val="Char5"/>
          <w:rFonts w:hint="cs"/>
          <w:rtl/>
        </w:rPr>
        <w:t>رالقرآن ‌المج</w:t>
      </w:r>
      <w:r w:rsidR="00C60CF0" w:rsidRPr="00BE3E52">
        <w:rPr>
          <w:rStyle w:val="Char5"/>
          <w:rFonts w:hint="cs"/>
          <w:rtl/>
        </w:rPr>
        <w:t>ی</w:t>
      </w:r>
      <w:r w:rsidRPr="00BE3E52">
        <w:rPr>
          <w:rStyle w:val="Char5"/>
          <w:rFonts w:hint="cs"/>
          <w:rtl/>
        </w:rPr>
        <w:t>د»</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فرموده خدا </w:t>
      </w:r>
      <w:r w:rsidRPr="002C3C1B">
        <w:rPr>
          <w:rStyle w:val="Emphasis"/>
          <w:rFonts w:cs="Traditional Arabic" w:hint="cs"/>
          <w:i w:val="0"/>
          <w:iCs w:val="0"/>
          <w:sz w:val="28"/>
          <w:szCs w:val="28"/>
          <w:rtl/>
          <w:lang w:bidi="fa-IR"/>
        </w:rPr>
        <w:t>﴿</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00C60CF0" w:rsidRPr="00BE3E52">
        <w:rPr>
          <w:rStyle w:val="Char5"/>
          <w:rFonts w:hint="cs"/>
          <w:rtl/>
          <w:lang w:bidi="fa-IR"/>
        </w:rPr>
        <w:t>ی</w:t>
      </w:r>
      <w:r w:rsidRPr="00BE3E52">
        <w:rPr>
          <w:rStyle w:val="Char5"/>
          <w:rFonts w:hint="cs"/>
          <w:rtl/>
          <w:lang w:bidi="fa-IR"/>
        </w:rPr>
        <w:t>عن</w:t>
      </w:r>
      <w:r w:rsidR="00C60CF0" w:rsidRPr="00BE3E52">
        <w:rPr>
          <w:rStyle w:val="Char5"/>
          <w:rFonts w:hint="cs"/>
          <w:rtl/>
          <w:lang w:bidi="fa-IR"/>
        </w:rPr>
        <w:t>ی</w:t>
      </w:r>
      <w:r w:rsidRPr="00BE3E52">
        <w:rPr>
          <w:rStyle w:val="Char5"/>
          <w:rFonts w:hint="cs"/>
          <w:rtl/>
          <w:lang w:bidi="fa-IR"/>
        </w:rPr>
        <w:t xml:space="preserve">: با لذت از آنان </w:t>
      </w:r>
      <w:r w:rsidR="00C60CF0" w:rsidRPr="00BE3E52">
        <w:rPr>
          <w:rStyle w:val="Char5"/>
          <w:rFonts w:hint="cs"/>
          <w:rtl/>
          <w:lang w:bidi="fa-IR"/>
        </w:rPr>
        <w:t>ک</w:t>
      </w:r>
      <w:r w:rsidRPr="00BE3E52">
        <w:rPr>
          <w:rStyle w:val="Char5"/>
          <w:rFonts w:hint="cs"/>
          <w:rtl/>
          <w:lang w:bidi="fa-IR"/>
        </w:rPr>
        <w:t>ام گرفته‌ا</w:t>
      </w:r>
      <w:r w:rsidR="00C60CF0" w:rsidRPr="00BE3E52">
        <w:rPr>
          <w:rStyle w:val="Char5"/>
          <w:rFonts w:hint="cs"/>
          <w:rtl/>
          <w:lang w:bidi="fa-IR"/>
        </w:rPr>
        <w:t>ی</w:t>
      </w:r>
      <w:r w:rsidRPr="00BE3E52">
        <w:rPr>
          <w:rStyle w:val="Char5"/>
          <w:rFonts w:hint="cs"/>
          <w:rtl/>
          <w:lang w:bidi="fa-IR"/>
        </w:rPr>
        <w:t>د</w:t>
      </w:r>
      <w:r w:rsidRPr="00E818C3">
        <w:rPr>
          <w:rStyle w:val="Char5"/>
          <w:vertAlign w:val="superscript"/>
          <w:rtl/>
          <w:lang w:bidi="fa-IR"/>
        </w:rPr>
        <w:footnoteReference w:id="154"/>
      </w:r>
      <w:r w:rsidRPr="00BE3E52">
        <w:rPr>
          <w:rStyle w:val="Char5"/>
          <w:rFonts w:hint="cs"/>
          <w:rtl/>
          <w:lang w:bidi="fa-IR"/>
        </w:rPr>
        <w:t>. و گفته شده است: منظور ن</w:t>
      </w:r>
      <w:r w:rsidR="00C60CF0" w:rsidRPr="00BE3E52">
        <w:rPr>
          <w:rStyle w:val="Char5"/>
          <w:rFonts w:hint="cs"/>
          <w:rtl/>
          <w:lang w:bidi="fa-IR"/>
        </w:rPr>
        <w:t>ک</w:t>
      </w:r>
      <w:r w:rsidRPr="00BE3E52">
        <w:rPr>
          <w:rStyle w:val="Char5"/>
          <w:rFonts w:hint="cs"/>
          <w:rtl/>
          <w:lang w:bidi="fa-IR"/>
        </w:rPr>
        <w:t>اح متعه است ... از ابن ‌عباس و سد</w:t>
      </w:r>
      <w:r w:rsidR="00C60CF0" w:rsidRPr="00BE3E52">
        <w:rPr>
          <w:rStyle w:val="Char5"/>
          <w:rFonts w:hint="cs"/>
          <w:rtl/>
          <w:lang w:bidi="fa-IR"/>
        </w:rPr>
        <w:t>ی</w:t>
      </w:r>
      <w:r w:rsidRPr="00BE3E52">
        <w:rPr>
          <w:rStyle w:val="Char5"/>
          <w:rFonts w:hint="cs"/>
          <w:rtl/>
          <w:lang w:bidi="fa-IR"/>
        </w:rPr>
        <w:t xml:space="preserve"> و ابن ‌سع</w:t>
      </w:r>
      <w:r w:rsidR="00C60CF0" w:rsidRPr="00BE3E52">
        <w:rPr>
          <w:rStyle w:val="Char5"/>
          <w:rFonts w:hint="cs"/>
          <w:rtl/>
          <w:lang w:bidi="fa-IR"/>
        </w:rPr>
        <w:t>ی</w:t>
      </w:r>
      <w:r w:rsidRPr="00BE3E52">
        <w:rPr>
          <w:rStyle w:val="Char5"/>
          <w:rFonts w:hint="cs"/>
          <w:rtl/>
          <w:lang w:bidi="fa-IR"/>
        </w:rPr>
        <w:t>د و گروه</w:t>
      </w:r>
      <w:r w:rsidR="00C60CF0" w:rsidRPr="00BE3E52">
        <w:rPr>
          <w:rStyle w:val="Char5"/>
          <w:rFonts w:hint="cs"/>
          <w:rtl/>
          <w:lang w:bidi="fa-IR"/>
        </w:rPr>
        <w:t>ی</w:t>
      </w:r>
      <w:r w:rsidRPr="00BE3E52">
        <w:rPr>
          <w:rStyle w:val="Char5"/>
          <w:rFonts w:hint="cs"/>
          <w:rtl/>
          <w:lang w:bidi="fa-IR"/>
        </w:rPr>
        <w:t xml:space="preserve"> از تابع</w:t>
      </w:r>
      <w:r w:rsidR="00C60CF0" w:rsidRPr="00BE3E52">
        <w:rPr>
          <w:rStyle w:val="Char5"/>
          <w:rFonts w:hint="cs"/>
          <w:rtl/>
          <w:lang w:bidi="fa-IR"/>
        </w:rPr>
        <w:t>ی</w:t>
      </w:r>
      <w:r w:rsidRPr="00BE3E52">
        <w:rPr>
          <w:rStyle w:val="Char5"/>
          <w:rFonts w:hint="cs"/>
          <w:rtl/>
          <w:lang w:bidi="fa-IR"/>
        </w:rPr>
        <w:t xml:space="preserve">ن، </w:t>
      </w:r>
      <w:r w:rsidR="00C60CF0" w:rsidRPr="00BE3E52">
        <w:rPr>
          <w:rStyle w:val="Char5"/>
          <w:rFonts w:hint="cs"/>
          <w:rtl/>
          <w:lang w:bidi="fa-IR"/>
        </w:rPr>
        <w:t>ک</w:t>
      </w:r>
      <w:r w:rsidRPr="00BE3E52">
        <w:rPr>
          <w:rStyle w:val="Char5"/>
          <w:rFonts w:hint="cs"/>
          <w:rtl/>
          <w:lang w:bidi="fa-IR"/>
        </w:rPr>
        <w:t>ه آن رأ</w:t>
      </w:r>
      <w:r w:rsidR="00C60CF0" w:rsidRPr="00BE3E52">
        <w:rPr>
          <w:rStyle w:val="Char5"/>
          <w:rFonts w:hint="cs"/>
          <w:rtl/>
          <w:lang w:bidi="fa-IR"/>
        </w:rPr>
        <w:t>ی</w:t>
      </w:r>
      <w:r w:rsidRPr="00BE3E52">
        <w:rPr>
          <w:rStyle w:val="Char5"/>
          <w:rFonts w:hint="cs"/>
          <w:rtl/>
          <w:lang w:bidi="fa-IR"/>
        </w:rPr>
        <w:t xml:space="preserve"> مذهب پ</w:t>
      </w:r>
      <w:r w:rsidR="00C60CF0" w:rsidRPr="00BE3E52">
        <w:rPr>
          <w:rStyle w:val="Char5"/>
          <w:rFonts w:hint="cs"/>
          <w:rtl/>
          <w:lang w:bidi="fa-IR"/>
        </w:rPr>
        <w:t>ی</w:t>
      </w:r>
      <w:r w:rsidRPr="00BE3E52">
        <w:rPr>
          <w:rStyle w:val="Char5"/>
          <w:rFonts w:hint="cs"/>
          <w:rtl/>
          <w:lang w:bidi="fa-IR"/>
        </w:rPr>
        <w:t>روان امام</w:t>
      </w:r>
      <w:r w:rsidR="00C60CF0" w:rsidRPr="00BE3E52">
        <w:rPr>
          <w:rStyle w:val="Char5"/>
          <w:rFonts w:hint="cs"/>
          <w:rtl/>
          <w:lang w:bidi="fa-IR"/>
        </w:rPr>
        <w:t>ی</w:t>
      </w:r>
      <w:r w:rsidRPr="00BE3E52">
        <w:rPr>
          <w:rStyle w:val="Char5"/>
          <w:rFonts w:hint="cs"/>
          <w:rtl/>
          <w:lang w:bidi="fa-IR"/>
        </w:rPr>
        <w:t>ه</w:t>
      </w:r>
      <w:r w:rsidR="00FE51E4" w:rsidRPr="00BE3E52">
        <w:rPr>
          <w:rStyle w:val="Char5"/>
          <w:rFonts w:hint="cs"/>
          <w:rtl/>
          <w:lang w:bidi="fa-IR"/>
        </w:rPr>
        <w:t xml:space="preserve"> م</w:t>
      </w:r>
      <w:r w:rsidR="00C60CF0" w:rsidRPr="00BE3E52">
        <w:rPr>
          <w:rStyle w:val="Char5"/>
          <w:rFonts w:hint="cs"/>
          <w:rtl/>
          <w:lang w:bidi="fa-IR"/>
        </w:rPr>
        <w:t>ی</w:t>
      </w:r>
      <w:r w:rsidR="00FE51E4" w:rsidRPr="00BE3E52">
        <w:rPr>
          <w:rStyle w:val="Char5"/>
          <w:rFonts w:hint="cs"/>
          <w:rtl/>
          <w:lang w:bidi="fa-IR"/>
        </w:rPr>
        <w:t>‌باشد</w:t>
      </w:r>
      <w:r w:rsidRPr="00BE3E52">
        <w:rPr>
          <w:rStyle w:val="Char5"/>
          <w:rFonts w:hint="cs"/>
          <w:rtl/>
          <w:lang w:bidi="fa-IR"/>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از ا</w:t>
      </w:r>
      <w:r w:rsidR="00C60CF0" w:rsidRPr="00BE3E52">
        <w:rPr>
          <w:rStyle w:val="Char5"/>
          <w:rFonts w:hint="cs"/>
          <w:rtl/>
        </w:rPr>
        <w:t>ی</w:t>
      </w:r>
      <w:r w:rsidRPr="00BE3E52">
        <w:rPr>
          <w:rStyle w:val="Char5"/>
          <w:rFonts w:hint="cs"/>
          <w:rtl/>
        </w:rPr>
        <w:t>ن اقوال نت</w:t>
      </w:r>
      <w:r w:rsidR="00C60CF0" w:rsidRPr="00BE3E52">
        <w:rPr>
          <w:rStyle w:val="Char5"/>
          <w:rFonts w:hint="cs"/>
          <w:rtl/>
        </w:rPr>
        <w:t>ی</w:t>
      </w:r>
      <w:r w:rsidRPr="00BE3E52">
        <w:rPr>
          <w:rStyle w:val="Char5"/>
          <w:rFonts w:hint="cs"/>
          <w:rtl/>
        </w:rPr>
        <w:t>جه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ه بر نزول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بر ن</w:t>
      </w:r>
      <w:r w:rsidR="00C60CF0" w:rsidRPr="00BE3E52">
        <w:rPr>
          <w:rStyle w:val="Char5"/>
          <w:rFonts w:hint="cs"/>
          <w:rtl/>
        </w:rPr>
        <w:t>ک</w:t>
      </w:r>
      <w:r w:rsidRPr="00BE3E52">
        <w:rPr>
          <w:rStyle w:val="Char5"/>
          <w:rFonts w:hint="cs"/>
          <w:rtl/>
        </w:rPr>
        <w:t>اح متعه متفق ن</w:t>
      </w:r>
      <w:r w:rsidR="00C60CF0" w:rsidRPr="00BE3E52">
        <w:rPr>
          <w:rStyle w:val="Char5"/>
          <w:rFonts w:hint="cs"/>
          <w:rtl/>
        </w:rPr>
        <w:t>ی</w:t>
      </w:r>
      <w:r w:rsidRPr="00BE3E52">
        <w:rPr>
          <w:rStyle w:val="Char5"/>
          <w:rFonts w:hint="cs"/>
          <w:rtl/>
        </w:rPr>
        <w:t>ستند، بل</w:t>
      </w:r>
      <w:r w:rsidR="00C60CF0" w:rsidRPr="00BE3E52">
        <w:rPr>
          <w:rStyle w:val="Char5"/>
          <w:rFonts w:hint="cs"/>
          <w:rtl/>
        </w:rPr>
        <w:t>ک</w:t>
      </w:r>
      <w:r w:rsidRPr="00BE3E52">
        <w:rPr>
          <w:rStyle w:val="Char5"/>
          <w:rFonts w:hint="cs"/>
          <w:rtl/>
        </w:rPr>
        <w:t>ه بر تشر</w:t>
      </w:r>
      <w:r w:rsidR="00C60CF0" w:rsidRPr="00BE3E52">
        <w:rPr>
          <w:rStyle w:val="Char5"/>
          <w:rFonts w:hint="cs"/>
          <w:rtl/>
        </w:rPr>
        <w:t>ی</w:t>
      </w:r>
      <w:r w:rsidRPr="00BE3E52">
        <w:rPr>
          <w:rStyle w:val="Char5"/>
          <w:rFonts w:hint="cs"/>
          <w:rtl/>
        </w:rPr>
        <w:t>ع متعه بوس</w:t>
      </w:r>
      <w:r w:rsidR="00C60CF0" w:rsidRPr="00BE3E52">
        <w:rPr>
          <w:rStyle w:val="Char5"/>
          <w:rFonts w:hint="cs"/>
          <w:rtl/>
        </w:rPr>
        <w:t>ی</w:t>
      </w:r>
      <w:r w:rsidRPr="00BE3E52">
        <w:rPr>
          <w:rStyle w:val="Char5"/>
          <w:rFonts w:hint="cs"/>
          <w:rtl/>
        </w:rPr>
        <w:t>له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ن</w:t>
      </w:r>
      <w:r w:rsidR="00C60CF0" w:rsidRPr="00BE3E52">
        <w:rPr>
          <w:rStyle w:val="Char5"/>
          <w:rFonts w:hint="cs"/>
          <w:rtl/>
        </w:rPr>
        <w:t>ی</w:t>
      </w:r>
      <w:r w:rsidRPr="00BE3E52">
        <w:rPr>
          <w:rStyle w:val="Char5"/>
          <w:rFonts w:hint="cs"/>
          <w:rtl/>
        </w:rPr>
        <w:t>ز اتفاق ندارند، پس ا</w:t>
      </w:r>
      <w:r w:rsidR="00C60CF0" w:rsidRPr="00BE3E52">
        <w:rPr>
          <w:rStyle w:val="Char5"/>
          <w:rFonts w:hint="cs"/>
          <w:rtl/>
        </w:rPr>
        <w:t>ی</w:t>
      </w:r>
      <w:r w:rsidRPr="00BE3E52">
        <w:rPr>
          <w:rStyle w:val="Char5"/>
          <w:rFonts w:hint="cs"/>
          <w:rtl/>
        </w:rPr>
        <w:t>ن اتفاق اهل تفس</w:t>
      </w:r>
      <w:r w:rsidR="00C60CF0" w:rsidRPr="00BE3E52">
        <w:rPr>
          <w:rStyle w:val="Char5"/>
          <w:rFonts w:hint="cs"/>
          <w:rtl/>
        </w:rPr>
        <w:t>ی</w:t>
      </w:r>
      <w:r w:rsidRPr="00BE3E52">
        <w:rPr>
          <w:rStyle w:val="Char5"/>
          <w:rFonts w:hint="cs"/>
          <w:rtl/>
        </w:rPr>
        <w:t>ر ش</w:t>
      </w:r>
      <w:r w:rsidR="00C60CF0" w:rsidRPr="00BE3E52">
        <w:rPr>
          <w:rStyle w:val="Char5"/>
          <w:rFonts w:hint="cs"/>
          <w:rtl/>
        </w:rPr>
        <w:t>ی</w:t>
      </w:r>
      <w:r w:rsidRPr="00BE3E52">
        <w:rPr>
          <w:rStyle w:val="Char5"/>
          <w:rFonts w:hint="cs"/>
          <w:rtl/>
        </w:rPr>
        <w:t>عه و سن</w:t>
      </w:r>
      <w:r w:rsidR="00C60CF0" w:rsidRPr="00BE3E52">
        <w:rPr>
          <w:rStyle w:val="Char5"/>
          <w:rFonts w:hint="cs"/>
          <w:rtl/>
        </w:rPr>
        <w:t>ی</w:t>
      </w:r>
      <w:r w:rsidRPr="00BE3E52">
        <w:rPr>
          <w:rStyle w:val="Char5"/>
          <w:rFonts w:hint="cs"/>
          <w:rtl/>
        </w:rPr>
        <w:t xml:space="preserve"> بر مشروع</w:t>
      </w:r>
      <w:r w:rsidR="00C60CF0" w:rsidRPr="00BE3E52">
        <w:rPr>
          <w:rStyle w:val="Char5"/>
          <w:rFonts w:hint="cs"/>
          <w:rtl/>
        </w:rPr>
        <w:t>ی</w:t>
      </w:r>
      <w:r w:rsidRPr="00BE3E52">
        <w:rPr>
          <w:rStyle w:val="Char5"/>
          <w:rFonts w:hint="cs"/>
          <w:rtl/>
        </w:rPr>
        <w:t>ت ن</w:t>
      </w:r>
      <w:r w:rsidR="00C60CF0" w:rsidRPr="00BE3E52">
        <w:rPr>
          <w:rStyle w:val="Char5"/>
          <w:rFonts w:hint="cs"/>
          <w:rtl/>
        </w:rPr>
        <w:t>ک</w:t>
      </w:r>
      <w:r w:rsidRPr="00BE3E52">
        <w:rPr>
          <w:rStyle w:val="Char5"/>
          <w:rFonts w:hint="cs"/>
          <w:rtl/>
        </w:rPr>
        <w:t>اح متعه بوس</w:t>
      </w:r>
      <w:r w:rsidR="00C60CF0" w:rsidRPr="00BE3E52">
        <w:rPr>
          <w:rStyle w:val="Char5"/>
          <w:rFonts w:hint="cs"/>
          <w:rtl/>
        </w:rPr>
        <w:t>ی</w:t>
      </w:r>
      <w:r w:rsidRPr="00BE3E52">
        <w:rPr>
          <w:rStyle w:val="Char5"/>
          <w:rFonts w:hint="cs"/>
          <w:rtl/>
        </w:rPr>
        <w:t>له آ</w:t>
      </w:r>
      <w:r w:rsidR="00C60CF0" w:rsidRPr="00BE3E52">
        <w:rPr>
          <w:rStyle w:val="Char5"/>
          <w:rFonts w:hint="cs"/>
          <w:rtl/>
        </w:rPr>
        <w:t>ی</w:t>
      </w:r>
      <w:r w:rsidRPr="00BE3E52">
        <w:rPr>
          <w:rStyle w:val="Char5"/>
          <w:rFonts w:hint="cs"/>
          <w:rtl/>
        </w:rPr>
        <w:t xml:space="preserve">ه 24 از سوره نساء </w:t>
      </w:r>
      <w:r w:rsidR="00C60CF0" w:rsidRPr="00BE3E52">
        <w:rPr>
          <w:rStyle w:val="Char5"/>
          <w:rFonts w:hint="cs"/>
          <w:rtl/>
        </w:rPr>
        <w:t>ک</w:t>
      </w:r>
      <w:r w:rsidRPr="00BE3E52">
        <w:rPr>
          <w:rStyle w:val="Char5"/>
          <w:rFonts w:hint="cs"/>
          <w:rtl/>
        </w:rPr>
        <w:t>جاست؟!</w:t>
      </w:r>
      <w:r w:rsidR="00BC6937"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بعد از اینکه دانستیم اغلب اهل تفسیر آیه را به ‌معنی نکاح قرآنی تفسیر</w:t>
      </w:r>
      <w:r w:rsidR="001C5E1F">
        <w:rPr>
          <w:rStyle w:val="Char5"/>
          <w:rFonts w:hint="cs"/>
          <w:rtl/>
        </w:rPr>
        <w:t xml:space="preserve"> می‌کنند</w:t>
      </w:r>
      <w:r w:rsidRPr="00BE3E52">
        <w:rPr>
          <w:rStyle w:val="Char5"/>
          <w:rFonts w:hint="cs"/>
          <w:rtl/>
        </w:rPr>
        <w:t xml:space="preserve"> نا چاراً باید بگوییم که: آیه در مورد نکاح دائمی</w:t>
      </w:r>
      <w:r w:rsidR="00FE51E4" w:rsidRPr="00BE3E52">
        <w:rPr>
          <w:rStyle w:val="Char5"/>
          <w:rFonts w:hint="cs"/>
          <w:rtl/>
        </w:rPr>
        <w:t xml:space="preserve"> می‌باشد</w:t>
      </w:r>
      <w:r w:rsidRPr="00BE3E52">
        <w:rPr>
          <w:rStyle w:val="Char5"/>
          <w:rFonts w:hint="cs"/>
          <w:rtl/>
        </w:rPr>
        <w:t xml:space="preserve"> با توجه به این دلایل قاطعی که وجود دارد و شکی در</w:t>
      </w:r>
      <w:r w:rsidR="00E818C3">
        <w:rPr>
          <w:rStyle w:val="Char5"/>
          <w:rFonts w:hint="cs"/>
          <w:rtl/>
        </w:rPr>
        <w:t xml:space="preserve"> آن‌ها </w:t>
      </w:r>
      <w:r w:rsidRPr="00BE3E52">
        <w:rPr>
          <w:rStyle w:val="Char5"/>
          <w:rFonts w:hint="cs"/>
          <w:rtl/>
        </w:rPr>
        <w:t>راه ندارد و این رأی به ‌قویترین دلایل و برهان مستند است. به ‌همین خاطر بقیه شبهات طرفداران متعه را همراه با دلایل ذکر می‌کنیم تا حجت</w:t>
      </w:r>
      <w:r w:rsidR="00CB2E57" w:rsidRPr="00BE3E52">
        <w:rPr>
          <w:rStyle w:val="Char5"/>
          <w:rFonts w:hint="cs"/>
          <w:rtl/>
        </w:rPr>
        <w:t>‌ها</w:t>
      </w:r>
      <w:r w:rsidRPr="00BE3E52">
        <w:rPr>
          <w:rStyle w:val="Char5"/>
          <w:rFonts w:hint="cs"/>
          <w:rtl/>
        </w:rPr>
        <w:t xml:space="preserve"> کارگرتر و دلایل</w:t>
      </w:r>
      <w:r w:rsidR="00E818C3">
        <w:rPr>
          <w:rStyle w:val="Char5"/>
          <w:rFonts w:hint="cs"/>
          <w:rtl/>
        </w:rPr>
        <w:t xml:space="preserve"> آن‌ها </w:t>
      </w:r>
      <w:r w:rsidRPr="00BE3E52">
        <w:rPr>
          <w:rStyle w:val="Char5"/>
          <w:rFonts w:hint="cs"/>
          <w:rtl/>
        </w:rPr>
        <w:t>را بیشتر باطل کند.</w:t>
      </w:r>
    </w:p>
    <w:p w:rsidR="00535AB5" w:rsidRPr="00A551DD" w:rsidRDefault="00535AB5" w:rsidP="00A551DD">
      <w:pPr>
        <w:pStyle w:val="a1"/>
        <w:rPr>
          <w:rtl/>
        </w:rPr>
      </w:pPr>
      <w:bookmarkStart w:id="87" w:name="_Toc371779720"/>
      <w:bookmarkStart w:id="88" w:name="_Toc437333671"/>
      <w:r w:rsidRPr="00A551DD">
        <w:rPr>
          <w:rFonts w:hint="cs"/>
          <w:rtl/>
        </w:rPr>
        <w:t>جواب شبهه (2)</w:t>
      </w:r>
      <w:bookmarkEnd w:id="87"/>
      <w:bookmarkEnd w:id="88"/>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همانا آیه کریمه در منطوق خود این مفهوم را نمی‌بخشد که در مورد متعه باشد علی‌رغم اینکه عنصری در این دخالت دارد که قرآن تمام جوانب</w:t>
      </w:r>
      <w:r w:rsidR="00E818C3">
        <w:rPr>
          <w:rStyle w:val="Char5"/>
          <w:rFonts w:hint="cs"/>
          <w:rtl/>
        </w:rPr>
        <w:t xml:space="preserve"> آن را </w:t>
      </w:r>
      <w:r w:rsidRPr="00BE3E52">
        <w:rPr>
          <w:rStyle w:val="Char5"/>
          <w:rFonts w:hint="cs"/>
          <w:rtl/>
        </w:rPr>
        <w:t>بیان نکرده است و این عنصر قضیه ازدواج و آن زنانی است که خداوند نکاح</w:t>
      </w:r>
      <w:r w:rsidR="00E818C3">
        <w:rPr>
          <w:rStyle w:val="Char5"/>
          <w:rFonts w:hint="cs"/>
          <w:rtl/>
        </w:rPr>
        <w:t xml:space="preserve"> آن‌ها </w:t>
      </w:r>
      <w:r w:rsidRPr="00BE3E52">
        <w:rPr>
          <w:rStyle w:val="Char5"/>
          <w:rFonts w:hint="cs"/>
          <w:rtl/>
        </w:rPr>
        <w:t>را حلال یا حرام نموده است آیه بر آن دلالت</w:t>
      </w:r>
      <w:r w:rsidR="00FE51E4" w:rsidRPr="00BE3E52">
        <w:rPr>
          <w:rStyle w:val="Char5"/>
          <w:rFonts w:hint="cs"/>
          <w:rtl/>
        </w:rPr>
        <w:t xml:space="preserve"> نمی‌کند</w:t>
      </w:r>
      <w:r w:rsidRPr="00BE3E52">
        <w:rPr>
          <w:rStyle w:val="Char5"/>
          <w:rFonts w:hint="cs"/>
          <w:rtl/>
        </w:rPr>
        <w:t xml:space="preserve"> که نکاح متعه را جایز می‌شمارد، بلکه به‌دلیل نظم آن حجت بر علیه خودشان است. در حالی‌که هیچ ارتباطی با موضوع ما «</w:t>
      </w:r>
      <w:r w:rsidRPr="00BC6937">
        <w:rPr>
          <w:rStyle w:val="Char1"/>
          <w:rFonts w:hint="cs"/>
          <w:rtl/>
        </w:rPr>
        <w:t>ال</w:t>
      </w:r>
      <w:r w:rsidR="00BC6937">
        <w:rPr>
          <w:rStyle w:val="Char1"/>
          <w:rFonts w:hint="cs"/>
          <w:rtl/>
        </w:rPr>
        <w:t>ـ</w:t>
      </w:r>
      <w:r w:rsidRPr="00BC6937">
        <w:rPr>
          <w:rStyle w:val="Char1"/>
          <w:rFonts w:hint="cs"/>
          <w:rtl/>
        </w:rPr>
        <w:t>متعة</w:t>
      </w:r>
      <w:r w:rsidRPr="00BE3E52">
        <w:rPr>
          <w:rStyle w:val="Char5"/>
          <w:rFonts w:hint="cs"/>
          <w:rtl/>
        </w:rPr>
        <w:t>» ندارد و آن استدلال در غیر موضوع بحث</w:t>
      </w:r>
      <w:r w:rsidR="00FE51E4" w:rsidRPr="00BE3E52">
        <w:rPr>
          <w:rStyle w:val="Char5"/>
          <w:rFonts w:hint="cs"/>
          <w:rtl/>
        </w:rPr>
        <w:t xml:space="preserve"> می‌باشد</w:t>
      </w:r>
      <w:r w:rsidRPr="00BE3E52">
        <w:rPr>
          <w:rStyle w:val="Char5"/>
          <w:rFonts w:hint="cs"/>
          <w:rtl/>
        </w:rPr>
        <w:t xml:space="preserve"> بلکه آیه در مورد نکاح دائمی مشروع زنان است که آیات قبل و بعد از آن و نظم آیات بر این معنی دلالت</w:t>
      </w:r>
      <w:r w:rsidR="00FE51E4" w:rsidRPr="00BE3E52">
        <w:rPr>
          <w:rStyle w:val="Char5"/>
          <w:rFonts w:hint="cs"/>
          <w:rtl/>
        </w:rPr>
        <w:t xml:space="preserve"> می‌کند</w:t>
      </w:r>
      <w:r w:rsidRPr="00BE3E52">
        <w:rPr>
          <w:rStyle w:val="Char5"/>
          <w:rFonts w:hint="cs"/>
          <w:rtl/>
        </w:rPr>
        <w:t>، پس استدلال آنان مردود و متضاد با اسلوب و بلاغت لغت است، دلایل زیر تو را بر صدق این ادعا راهنمایی</w:t>
      </w:r>
      <w:r w:rsidR="00FE51E4" w:rsidRPr="00BE3E52">
        <w:rPr>
          <w:rStyle w:val="Char5"/>
          <w:rFonts w:hint="cs"/>
          <w:rtl/>
        </w:rPr>
        <w:t xml:space="preserve"> می‌کند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0E0B27">
        <w:rPr>
          <w:rStyle w:val="Chara"/>
          <w:rFonts w:hint="cs"/>
          <w:rtl/>
        </w:rPr>
        <w:t>أ) سوابق آیه</w:t>
      </w:r>
      <w:r w:rsidRPr="00BE3E52">
        <w:rPr>
          <w:rStyle w:val="Char5"/>
          <w:rFonts w:hint="cs"/>
          <w:rtl/>
        </w:rPr>
        <w:t>: خداوند آن زنان را از اقارب و خویشاوندان که نکاحشان حرام است را بیان می‌فرماید:</w:t>
      </w:r>
    </w:p>
    <w:p w:rsidR="00535AB5"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cs="Traditional Arabic" w:hint="cs"/>
          <w:sz w:val="28"/>
          <w:szCs w:val="28"/>
          <w:rtl/>
          <w:lang w:bidi="fa-IR"/>
        </w:rPr>
        <w:t>﴿</w:t>
      </w:r>
      <w:r w:rsidRPr="00664984">
        <w:rPr>
          <w:rStyle w:val="Char6"/>
          <w:rFonts w:hint="eastAsia"/>
          <w:rtl/>
        </w:rPr>
        <w:t>وَلَا</w:t>
      </w:r>
      <w:r w:rsidRPr="00664984">
        <w:rPr>
          <w:rStyle w:val="Char6"/>
          <w:rtl/>
        </w:rPr>
        <w:t xml:space="preserve"> </w:t>
      </w:r>
      <w:r w:rsidRPr="00664984">
        <w:rPr>
          <w:rStyle w:val="Char6"/>
          <w:rFonts w:hint="eastAsia"/>
          <w:rtl/>
        </w:rPr>
        <w:t>تَنكِحُواْ</w:t>
      </w:r>
      <w:r w:rsidRPr="00664984">
        <w:rPr>
          <w:rStyle w:val="Char6"/>
          <w:rtl/>
        </w:rPr>
        <w:t xml:space="preserve"> </w:t>
      </w:r>
      <w:r w:rsidRPr="00664984">
        <w:rPr>
          <w:rStyle w:val="Char6"/>
          <w:rFonts w:hint="eastAsia"/>
          <w:rtl/>
        </w:rPr>
        <w:t>مَا</w:t>
      </w:r>
      <w:r w:rsidRPr="00664984">
        <w:rPr>
          <w:rStyle w:val="Char6"/>
          <w:rtl/>
        </w:rPr>
        <w:t xml:space="preserve"> </w:t>
      </w:r>
      <w:r w:rsidRPr="00664984">
        <w:rPr>
          <w:rStyle w:val="Char6"/>
          <w:rFonts w:hint="eastAsia"/>
          <w:rtl/>
        </w:rPr>
        <w:t>نَكَحَ</w:t>
      </w:r>
      <w:r w:rsidRPr="00664984">
        <w:rPr>
          <w:rStyle w:val="Char6"/>
          <w:rtl/>
        </w:rPr>
        <w:t xml:space="preserve"> </w:t>
      </w:r>
      <w:r w:rsidRPr="00664984">
        <w:rPr>
          <w:rStyle w:val="Char6"/>
          <w:rFonts w:hint="eastAsia"/>
          <w:rtl/>
        </w:rPr>
        <w:t>ءَابَا</w:t>
      </w:r>
      <w:r w:rsidRPr="00664984">
        <w:rPr>
          <w:rStyle w:val="Char6"/>
          <w:rFonts w:hint="cs"/>
          <w:rtl/>
        </w:rPr>
        <w:t>ٓ</w:t>
      </w:r>
      <w:r w:rsidRPr="00664984">
        <w:rPr>
          <w:rStyle w:val="Char6"/>
          <w:rFonts w:hint="eastAsia"/>
          <w:rtl/>
        </w:rPr>
        <w:t>ؤُكُم</w:t>
      </w:r>
      <w:r w:rsidRPr="00664984">
        <w:rPr>
          <w:rStyle w:val="Char6"/>
          <w:rtl/>
        </w:rPr>
        <w:t xml:space="preserve"> </w:t>
      </w:r>
      <w:r w:rsidRPr="00664984">
        <w:rPr>
          <w:rStyle w:val="Char6"/>
          <w:rFonts w:hint="eastAsia"/>
          <w:rtl/>
        </w:rPr>
        <w:t>مِّنَ</w:t>
      </w:r>
      <w:r w:rsidRPr="00664984">
        <w:rPr>
          <w:rStyle w:val="Char6"/>
          <w:rtl/>
        </w:rPr>
        <w:t xml:space="preserve"> </w:t>
      </w:r>
      <w:r w:rsidRPr="00664984">
        <w:rPr>
          <w:rStyle w:val="Char6"/>
          <w:rFonts w:hint="cs"/>
          <w:rtl/>
        </w:rPr>
        <w:t>ٱ</w:t>
      </w:r>
      <w:r w:rsidRPr="00664984">
        <w:rPr>
          <w:rStyle w:val="Char6"/>
          <w:rFonts w:hint="eastAsia"/>
          <w:rtl/>
        </w:rPr>
        <w:t>لنِّسَا</w:t>
      </w:r>
      <w:r w:rsidRPr="00664984">
        <w:rPr>
          <w:rStyle w:val="Char6"/>
          <w:rFonts w:hint="cs"/>
          <w:rtl/>
        </w:rPr>
        <w:t>ٓ</w:t>
      </w:r>
      <w:r w:rsidRPr="00664984">
        <w:rPr>
          <w:rStyle w:val="Char6"/>
          <w:rFonts w:hint="eastAsia"/>
          <w:rtl/>
        </w:rPr>
        <w:t>ءِ</w:t>
      </w:r>
      <w:r w:rsidRPr="00664984">
        <w:rPr>
          <w:rStyle w:val="Char6"/>
          <w:rtl/>
        </w:rPr>
        <w:t xml:space="preserve"> </w:t>
      </w:r>
      <w:r w:rsidRPr="00664984">
        <w:rPr>
          <w:rStyle w:val="Char6"/>
          <w:rFonts w:hint="eastAsia"/>
          <w:rtl/>
        </w:rPr>
        <w:t>إِلَّا</w:t>
      </w:r>
      <w:r w:rsidRPr="00664984">
        <w:rPr>
          <w:rStyle w:val="Char6"/>
          <w:rtl/>
        </w:rPr>
        <w:t xml:space="preserve"> </w:t>
      </w:r>
      <w:r w:rsidRPr="00664984">
        <w:rPr>
          <w:rStyle w:val="Char6"/>
          <w:rFonts w:hint="eastAsia"/>
          <w:rtl/>
        </w:rPr>
        <w:t>مَا</w:t>
      </w:r>
      <w:r w:rsidRPr="00664984">
        <w:rPr>
          <w:rStyle w:val="Char6"/>
          <w:rtl/>
        </w:rPr>
        <w:t xml:space="preserve"> </w:t>
      </w:r>
      <w:r w:rsidRPr="00664984">
        <w:rPr>
          <w:rStyle w:val="Char6"/>
          <w:rFonts w:hint="eastAsia"/>
          <w:rtl/>
        </w:rPr>
        <w:t>قَد</w:t>
      </w:r>
      <w:r w:rsidRPr="00664984">
        <w:rPr>
          <w:rStyle w:val="Char6"/>
          <w:rFonts w:hint="cs"/>
          <w:rtl/>
        </w:rPr>
        <w:t>ۡ</w:t>
      </w:r>
      <w:r w:rsidRPr="00664984">
        <w:rPr>
          <w:rStyle w:val="Char6"/>
          <w:rtl/>
        </w:rPr>
        <w:t xml:space="preserve"> </w:t>
      </w:r>
      <w:r w:rsidRPr="00664984">
        <w:rPr>
          <w:rStyle w:val="Char6"/>
          <w:rFonts w:hint="eastAsia"/>
          <w:rtl/>
        </w:rPr>
        <w:t>سَلَفَ</w:t>
      </w:r>
      <w:r w:rsidRPr="00664984">
        <w:rPr>
          <w:rStyle w:val="Char6"/>
          <w:rFonts w:hint="cs"/>
          <w:rtl/>
        </w:rPr>
        <w:t>ۚ</w:t>
      </w:r>
      <w:r w:rsidRPr="00664984">
        <w:rPr>
          <w:rStyle w:val="Char6"/>
          <w:rtl/>
        </w:rPr>
        <w:t xml:space="preserve"> </w:t>
      </w:r>
      <w:r w:rsidRPr="00664984">
        <w:rPr>
          <w:rStyle w:val="Char6"/>
          <w:rFonts w:hint="eastAsia"/>
          <w:rtl/>
        </w:rPr>
        <w:t>إِنَّهُ</w:t>
      </w:r>
      <w:r w:rsidRPr="00664984">
        <w:rPr>
          <w:rStyle w:val="Char6"/>
          <w:rFonts w:hint="cs"/>
          <w:rtl/>
        </w:rPr>
        <w:t>ۥ</w:t>
      </w:r>
      <w:r w:rsidRPr="00664984">
        <w:rPr>
          <w:rStyle w:val="Char6"/>
          <w:rtl/>
        </w:rPr>
        <w:t xml:space="preserve"> </w:t>
      </w:r>
      <w:r w:rsidRPr="00664984">
        <w:rPr>
          <w:rStyle w:val="Char6"/>
          <w:rFonts w:hint="eastAsia"/>
          <w:rtl/>
        </w:rPr>
        <w:t>كَانَ</w:t>
      </w:r>
      <w:r w:rsidRPr="00664984">
        <w:rPr>
          <w:rStyle w:val="Char6"/>
          <w:rtl/>
        </w:rPr>
        <w:t xml:space="preserve"> </w:t>
      </w:r>
      <w:r w:rsidRPr="00664984">
        <w:rPr>
          <w:rStyle w:val="Char6"/>
          <w:rFonts w:hint="eastAsia"/>
          <w:rtl/>
        </w:rPr>
        <w:t>فَ</w:t>
      </w:r>
      <w:r w:rsidRPr="00664984">
        <w:rPr>
          <w:rStyle w:val="Char6"/>
          <w:rFonts w:hint="cs"/>
          <w:rtl/>
        </w:rPr>
        <w:t>ٰ</w:t>
      </w:r>
      <w:r w:rsidRPr="00664984">
        <w:rPr>
          <w:rStyle w:val="Char6"/>
          <w:rFonts w:hint="eastAsia"/>
          <w:rtl/>
        </w:rPr>
        <w:t>حِشَة</w:t>
      </w:r>
      <w:r w:rsidRPr="00664984">
        <w:rPr>
          <w:rStyle w:val="Char6"/>
          <w:rFonts w:hint="cs"/>
          <w:rtl/>
        </w:rPr>
        <w:t>ٗ</w:t>
      </w:r>
      <w:r w:rsidRPr="00664984">
        <w:rPr>
          <w:rStyle w:val="Char6"/>
          <w:rtl/>
        </w:rPr>
        <w:t xml:space="preserve"> </w:t>
      </w:r>
      <w:r w:rsidRPr="00664984">
        <w:rPr>
          <w:rStyle w:val="Char6"/>
          <w:rFonts w:hint="eastAsia"/>
          <w:rtl/>
        </w:rPr>
        <w:t>وَمَق</w:t>
      </w:r>
      <w:r w:rsidRPr="00664984">
        <w:rPr>
          <w:rStyle w:val="Char6"/>
          <w:rFonts w:hint="cs"/>
          <w:rtl/>
        </w:rPr>
        <w:t>ۡ</w:t>
      </w:r>
      <w:r w:rsidRPr="00664984">
        <w:rPr>
          <w:rStyle w:val="Char6"/>
          <w:rFonts w:hint="eastAsia"/>
          <w:rtl/>
        </w:rPr>
        <w:t>ت</w:t>
      </w:r>
      <w:r w:rsidRPr="00664984">
        <w:rPr>
          <w:rStyle w:val="Char6"/>
          <w:rFonts w:hint="cs"/>
          <w:rtl/>
        </w:rPr>
        <w:t>ٗ</w:t>
      </w:r>
      <w:r w:rsidRPr="00664984">
        <w:rPr>
          <w:rStyle w:val="Char6"/>
          <w:rFonts w:hint="eastAsia"/>
          <w:rtl/>
        </w:rPr>
        <w:t>ا</w:t>
      </w:r>
      <w:r w:rsidRPr="00664984">
        <w:rPr>
          <w:rStyle w:val="Char6"/>
          <w:rtl/>
        </w:rPr>
        <w:t xml:space="preserve"> </w:t>
      </w:r>
      <w:r w:rsidRPr="00664984">
        <w:rPr>
          <w:rStyle w:val="Char6"/>
          <w:rFonts w:hint="eastAsia"/>
          <w:rtl/>
        </w:rPr>
        <w:t>وَسَا</w:t>
      </w:r>
      <w:r w:rsidRPr="00664984">
        <w:rPr>
          <w:rStyle w:val="Char6"/>
          <w:rFonts w:hint="cs"/>
          <w:rtl/>
        </w:rPr>
        <w:t>ٓ</w:t>
      </w:r>
      <w:r w:rsidRPr="00664984">
        <w:rPr>
          <w:rStyle w:val="Char6"/>
          <w:rFonts w:hint="eastAsia"/>
          <w:rtl/>
        </w:rPr>
        <w:t>ءَ</w:t>
      </w:r>
      <w:r w:rsidRPr="00664984">
        <w:rPr>
          <w:rStyle w:val="Char6"/>
          <w:rtl/>
        </w:rPr>
        <w:t xml:space="preserve"> </w:t>
      </w:r>
      <w:r w:rsidRPr="00664984">
        <w:rPr>
          <w:rStyle w:val="Char6"/>
          <w:rFonts w:hint="eastAsia"/>
          <w:rtl/>
        </w:rPr>
        <w:t>سَبِيلًا</w:t>
      </w:r>
      <w:r w:rsidRPr="00664984">
        <w:rPr>
          <w:rStyle w:val="Char6"/>
          <w:rtl/>
        </w:rPr>
        <w:t xml:space="preserve"> </w:t>
      </w:r>
      <w:r w:rsidRPr="00664984">
        <w:rPr>
          <w:rStyle w:val="Char6"/>
          <w:rFonts w:hint="cs"/>
          <w:rtl/>
        </w:rPr>
        <w:t>٢٢</w:t>
      </w:r>
      <w:r w:rsidRPr="00664984">
        <w:rPr>
          <w:rStyle w:val="Char6"/>
          <w:rtl/>
        </w:rPr>
        <w:t xml:space="preserve"> </w:t>
      </w:r>
      <w:r w:rsidRPr="00664984">
        <w:rPr>
          <w:rStyle w:val="Char6"/>
          <w:rFonts w:hint="eastAsia"/>
          <w:rtl/>
        </w:rPr>
        <w:t>حُرِّمَت</w:t>
      </w:r>
      <w:r w:rsidRPr="00664984">
        <w:rPr>
          <w:rStyle w:val="Char6"/>
          <w:rFonts w:hint="cs"/>
          <w:rtl/>
        </w:rPr>
        <w:t>ۡ</w:t>
      </w:r>
      <w:r w:rsidRPr="00664984">
        <w:rPr>
          <w:rStyle w:val="Char6"/>
          <w:rtl/>
        </w:rPr>
        <w:t xml:space="preserve"> </w:t>
      </w:r>
      <w:r w:rsidRPr="00664984">
        <w:rPr>
          <w:rStyle w:val="Char6"/>
          <w:rFonts w:hint="eastAsia"/>
          <w:rtl/>
        </w:rPr>
        <w:t>عَلَي</w:t>
      </w:r>
      <w:r w:rsidRPr="00664984">
        <w:rPr>
          <w:rStyle w:val="Char6"/>
          <w:rFonts w:hint="cs"/>
          <w:rtl/>
        </w:rPr>
        <w:t>ۡ</w:t>
      </w:r>
      <w:r w:rsidRPr="00664984">
        <w:rPr>
          <w:rStyle w:val="Char6"/>
          <w:rFonts w:hint="eastAsia"/>
          <w:rtl/>
        </w:rPr>
        <w:t>كُم</w:t>
      </w:r>
      <w:r w:rsidRPr="00664984">
        <w:rPr>
          <w:rStyle w:val="Char6"/>
          <w:rFonts w:hint="cs"/>
          <w:rtl/>
        </w:rPr>
        <w:t>ۡ</w:t>
      </w:r>
      <w:r w:rsidRPr="00664984">
        <w:rPr>
          <w:rStyle w:val="Char6"/>
          <w:rtl/>
        </w:rPr>
        <w:t xml:space="preserve"> </w:t>
      </w:r>
      <w:r w:rsidRPr="00664984">
        <w:rPr>
          <w:rStyle w:val="Char6"/>
          <w:rFonts w:hint="eastAsia"/>
          <w:rtl/>
        </w:rPr>
        <w:t>أُمَّهَ</w:t>
      </w:r>
      <w:r w:rsidRPr="00664984">
        <w:rPr>
          <w:rStyle w:val="Char6"/>
          <w:rFonts w:hint="cs"/>
          <w:rtl/>
        </w:rPr>
        <w:t>ٰ</w:t>
      </w:r>
      <w:r w:rsidRPr="00664984">
        <w:rPr>
          <w:rStyle w:val="Char6"/>
          <w:rFonts w:hint="eastAsia"/>
          <w:rtl/>
        </w:rPr>
        <w:t>تُكُم</w:t>
      </w:r>
      <w:r w:rsidRPr="00664984">
        <w:rPr>
          <w:rStyle w:val="Char6"/>
          <w:rFonts w:hint="cs"/>
          <w:rtl/>
        </w:rPr>
        <w:t>ۡ</w:t>
      </w:r>
      <w:r w:rsidRPr="00664984">
        <w:rPr>
          <w:rStyle w:val="Char6"/>
          <w:rtl/>
        </w:rPr>
        <w:t xml:space="preserve"> </w:t>
      </w:r>
      <w:r w:rsidRPr="00664984">
        <w:rPr>
          <w:rStyle w:val="Char6"/>
          <w:rFonts w:hint="eastAsia"/>
          <w:rtl/>
        </w:rPr>
        <w:t>وَبَنَاتُكُم</w:t>
      </w:r>
      <w:r w:rsidRPr="00664984">
        <w:rPr>
          <w:rStyle w:val="Char6"/>
          <w:rFonts w:hint="cs"/>
          <w:rtl/>
        </w:rPr>
        <w:t>ۡ</w:t>
      </w:r>
      <w:r w:rsidRPr="00664984">
        <w:rPr>
          <w:rStyle w:val="Char6"/>
          <w:rtl/>
        </w:rPr>
        <w:t xml:space="preserve"> </w:t>
      </w:r>
      <w:r w:rsidRPr="00664984">
        <w:rPr>
          <w:rStyle w:val="Char6"/>
          <w:rFonts w:hint="eastAsia"/>
          <w:rtl/>
        </w:rPr>
        <w:t>وَأَخَوَ</w:t>
      </w:r>
      <w:r w:rsidRPr="00664984">
        <w:rPr>
          <w:rStyle w:val="Char6"/>
          <w:rFonts w:hint="cs"/>
          <w:rtl/>
        </w:rPr>
        <w:t>ٰ</w:t>
      </w:r>
      <w:r w:rsidRPr="00664984">
        <w:rPr>
          <w:rStyle w:val="Char6"/>
          <w:rFonts w:hint="eastAsia"/>
          <w:rtl/>
        </w:rPr>
        <w:t>تُكُم</w:t>
      </w:r>
      <w:r w:rsidRPr="00664984">
        <w:rPr>
          <w:rStyle w:val="Char6"/>
          <w:rFonts w:hint="cs"/>
          <w:rtl/>
        </w:rPr>
        <w:t>ۡ</w:t>
      </w:r>
      <w:r w:rsidRPr="00664984">
        <w:rPr>
          <w:rStyle w:val="Char6"/>
          <w:rtl/>
        </w:rPr>
        <w:t xml:space="preserve"> </w:t>
      </w:r>
      <w:r w:rsidRPr="00664984">
        <w:rPr>
          <w:rStyle w:val="Char6"/>
          <w:rFonts w:hint="eastAsia"/>
          <w:rtl/>
        </w:rPr>
        <w:t>وَعَمَّ</w:t>
      </w:r>
      <w:r w:rsidRPr="00664984">
        <w:rPr>
          <w:rStyle w:val="Char6"/>
          <w:rFonts w:hint="cs"/>
          <w:rtl/>
        </w:rPr>
        <w:t>ٰ</w:t>
      </w:r>
      <w:r w:rsidRPr="00664984">
        <w:rPr>
          <w:rStyle w:val="Char6"/>
          <w:rFonts w:hint="eastAsia"/>
          <w:rtl/>
        </w:rPr>
        <w:t>تُكُم</w:t>
      </w:r>
      <w:r w:rsidRPr="00664984">
        <w:rPr>
          <w:rStyle w:val="Char6"/>
          <w:rFonts w:hint="cs"/>
          <w:rtl/>
        </w:rPr>
        <w:t>ۡ</w:t>
      </w:r>
      <w:r w:rsidRPr="00664984">
        <w:rPr>
          <w:rStyle w:val="Char6"/>
          <w:rtl/>
        </w:rPr>
        <w:t xml:space="preserve"> </w:t>
      </w:r>
      <w:r w:rsidRPr="00664984">
        <w:rPr>
          <w:rStyle w:val="Char6"/>
          <w:rFonts w:hint="eastAsia"/>
          <w:rtl/>
        </w:rPr>
        <w:t>وَخَ</w:t>
      </w:r>
      <w:r w:rsidRPr="00664984">
        <w:rPr>
          <w:rStyle w:val="Char6"/>
          <w:rFonts w:hint="cs"/>
          <w:rtl/>
        </w:rPr>
        <w:t>ٰ</w:t>
      </w:r>
      <w:r w:rsidRPr="00664984">
        <w:rPr>
          <w:rStyle w:val="Char6"/>
          <w:rFonts w:hint="eastAsia"/>
          <w:rtl/>
        </w:rPr>
        <w:t>لَ</w:t>
      </w:r>
      <w:r w:rsidRPr="00664984">
        <w:rPr>
          <w:rStyle w:val="Char6"/>
          <w:rFonts w:hint="cs"/>
          <w:rtl/>
        </w:rPr>
        <w:t>ٰ</w:t>
      </w:r>
      <w:r w:rsidRPr="00664984">
        <w:rPr>
          <w:rStyle w:val="Char6"/>
          <w:rFonts w:hint="eastAsia"/>
          <w:rtl/>
        </w:rPr>
        <w:t>تُكُم</w:t>
      </w:r>
      <w:r w:rsidRPr="00664984">
        <w:rPr>
          <w:rStyle w:val="Char6"/>
          <w:rFonts w:hint="cs"/>
          <w:rtl/>
        </w:rPr>
        <w:t>ۡ</w:t>
      </w:r>
      <w:r w:rsidRPr="00664984">
        <w:rPr>
          <w:rStyle w:val="Char6"/>
          <w:rtl/>
        </w:rPr>
        <w:t xml:space="preserve"> </w:t>
      </w:r>
      <w:r w:rsidRPr="00664984">
        <w:rPr>
          <w:rStyle w:val="Char6"/>
          <w:rFonts w:hint="eastAsia"/>
          <w:rtl/>
        </w:rPr>
        <w:t>وَبَنَاتُ</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أَخِ</w:t>
      </w:r>
      <w:r w:rsidRPr="00664984">
        <w:rPr>
          <w:rStyle w:val="Char6"/>
          <w:rtl/>
        </w:rPr>
        <w:t xml:space="preserve"> </w:t>
      </w:r>
      <w:r w:rsidRPr="00664984">
        <w:rPr>
          <w:rStyle w:val="Char6"/>
          <w:rFonts w:hint="eastAsia"/>
          <w:rtl/>
        </w:rPr>
        <w:t>وَبَنَاتُ</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أُخ</w:t>
      </w:r>
      <w:r w:rsidRPr="00664984">
        <w:rPr>
          <w:rStyle w:val="Char6"/>
          <w:rFonts w:hint="cs"/>
          <w:rtl/>
        </w:rPr>
        <w:t>ۡ</w:t>
      </w:r>
      <w:r w:rsidRPr="00664984">
        <w:rPr>
          <w:rStyle w:val="Char6"/>
          <w:rFonts w:hint="eastAsia"/>
          <w:rtl/>
        </w:rPr>
        <w:t>تِ</w:t>
      </w:r>
      <w:r w:rsidRPr="00664984">
        <w:rPr>
          <w:rStyle w:val="Char6"/>
          <w:rtl/>
        </w:rPr>
        <w:t xml:space="preserve"> </w:t>
      </w:r>
      <w:r w:rsidRPr="00664984">
        <w:rPr>
          <w:rStyle w:val="Char6"/>
          <w:rFonts w:hint="eastAsia"/>
          <w:rtl/>
        </w:rPr>
        <w:t>وَأُمَّهَ</w:t>
      </w:r>
      <w:r w:rsidRPr="00664984">
        <w:rPr>
          <w:rStyle w:val="Char6"/>
          <w:rFonts w:hint="cs"/>
          <w:rtl/>
        </w:rPr>
        <w:t>ٰ</w:t>
      </w:r>
      <w:r w:rsidRPr="00664984">
        <w:rPr>
          <w:rStyle w:val="Char6"/>
          <w:rFonts w:hint="eastAsia"/>
          <w:rtl/>
        </w:rPr>
        <w:t>تُكُمُ</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تِي</w:t>
      </w:r>
      <w:r w:rsidRPr="00664984">
        <w:rPr>
          <w:rStyle w:val="Char6"/>
          <w:rFonts w:hint="cs"/>
          <w:rtl/>
        </w:rPr>
        <w:t>ٓ</w:t>
      </w:r>
      <w:r w:rsidRPr="00664984">
        <w:rPr>
          <w:rStyle w:val="Char6"/>
          <w:rtl/>
        </w:rPr>
        <w:t xml:space="preserve"> </w:t>
      </w:r>
      <w:r w:rsidRPr="00664984">
        <w:rPr>
          <w:rStyle w:val="Char6"/>
          <w:rFonts w:hint="eastAsia"/>
          <w:rtl/>
        </w:rPr>
        <w:t>أَر</w:t>
      </w:r>
      <w:r w:rsidRPr="00664984">
        <w:rPr>
          <w:rStyle w:val="Char6"/>
          <w:rFonts w:hint="cs"/>
          <w:rtl/>
        </w:rPr>
        <w:t>ۡ</w:t>
      </w:r>
      <w:r w:rsidRPr="00664984">
        <w:rPr>
          <w:rStyle w:val="Char6"/>
          <w:rFonts w:hint="eastAsia"/>
          <w:rtl/>
        </w:rPr>
        <w:t>ضَع</w:t>
      </w:r>
      <w:r w:rsidRPr="00664984">
        <w:rPr>
          <w:rStyle w:val="Char6"/>
          <w:rFonts w:hint="cs"/>
          <w:rtl/>
        </w:rPr>
        <w:t>ۡ</w:t>
      </w:r>
      <w:r w:rsidRPr="00664984">
        <w:rPr>
          <w:rStyle w:val="Char6"/>
          <w:rFonts w:hint="eastAsia"/>
          <w:rtl/>
        </w:rPr>
        <w:t>نَكُم</w:t>
      </w:r>
      <w:r w:rsidRPr="00664984">
        <w:rPr>
          <w:rStyle w:val="Char6"/>
          <w:rFonts w:hint="cs"/>
          <w:rtl/>
        </w:rPr>
        <w:t>ۡ</w:t>
      </w:r>
      <w:r w:rsidRPr="00664984">
        <w:rPr>
          <w:rStyle w:val="Char6"/>
          <w:rtl/>
        </w:rPr>
        <w:t xml:space="preserve"> </w:t>
      </w:r>
      <w:r w:rsidRPr="00664984">
        <w:rPr>
          <w:rStyle w:val="Char6"/>
          <w:rFonts w:hint="eastAsia"/>
          <w:rtl/>
        </w:rPr>
        <w:t>وَأَخَوَ</w:t>
      </w:r>
      <w:r w:rsidRPr="00664984">
        <w:rPr>
          <w:rStyle w:val="Char6"/>
          <w:rFonts w:hint="cs"/>
          <w:rtl/>
        </w:rPr>
        <w:t>ٰ</w:t>
      </w:r>
      <w:r w:rsidRPr="00664984">
        <w:rPr>
          <w:rStyle w:val="Char6"/>
          <w:rFonts w:hint="eastAsia"/>
          <w:rtl/>
        </w:rPr>
        <w:t>تُكُم</w:t>
      </w:r>
      <w:r w:rsidRPr="00664984">
        <w:rPr>
          <w:rStyle w:val="Char6"/>
          <w:rtl/>
        </w:rPr>
        <w:t xml:space="preserve"> </w:t>
      </w:r>
      <w:r w:rsidRPr="00664984">
        <w:rPr>
          <w:rStyle w:val="Char6"/>
          <w:rFonts w:hint="eastAsia"/>
          <w:rtl/>
        </w:rPr>
        <w:t>مِّنَ</w:t>
      </w:r>
      <w:r w:rsidRPr="00664984">
        <w:rPr>
          <w:rStyle w:val="Char6"/>
          <w:rtl/>
        </w:rPr>
        <w:t xml:space="preserve"> </w:t>
      </w:r>
      <w:r w:rsidRPr="00664984">
        <w:rPr>
          <w:rStyle w:val="Char6"/>
          <w:rFonts w:hint="cs"/>
          <w:rtl/>
        </w:rPr>
        <w:t>ٱ</w:t>
      </w:r>
      <w:r w:rsidRPr="00664984">
        <w:rPr>
          <w:rStyle w:val="Char6"/>
          <w:rFonts w:hint="eastAsia"/>
          <w:rtl/>
        </w:rPr>
        <w:t>لرَّضَ</w:t>
      </w:r>
      <w:r w:rsidRPr="00664984">
        <w:rPr>
          <w:rStyle w:val="Char6"/>
          <w:rFonts w:hint="cs"/>
          <w:rtl/>
        </w:rPr>
        <w:t>ٰ</w:t>
      </w:r>
      <w:r w:rsidRPr="00664984">
        <w:rPr>
          <w:rStyle w:val="Char6"/>
          <w:rFonts w:hint="eastAsia"/>
          <w:rtl/>
        </w:rPr>
        <w:t>عَةِ</w:t>
      </w:r>
      <w:r w:rsidRPr="00664984">
        <w:rPr>
          <w:rStyle w:val="Char6"/>
          <w:rtl/>
        </w:rPr>
        <w:t xml:space="preserve"> </w:t>
      </w:r>
      <w:r w:rsidRPr="00664984">
        <w:rPr>
          <w:rStyle w:val="Char6"/>
          <w:rFonts w:hint="eastAsia"/>
          <w:rtl/>
        </w:rPr>
        <w:t>وَأُمَّهَ</w:t>
      </w:r>
      <w:r w:rsidRPr="00664984">
        <w:rPr>
          <w:rStyle w:val="Char6"/>
          <w:rFonts w:hint="cs"/>
          <w:rtl/>
        </w:rPr>
        <w:t>ٰ</w:t>
      </w:r>
      <w:r w:rsidRPr="00664984">
        <w:rPr>
          <w:rStyle w:val="Char6"/>
          <w:rFonts w:hint="eastAsia"/>
          <w:rtl/>
        </w:rPr>
        <w:t>تُ</w:t>
      </w:r>
      <w:r w:rsidRPr="00664984">
        <w:rPr>
          <w:rStyle w:val="Char6"/>
          <w:rtl/>
        </w:rPr>
        <w:t xml:space="preserve"> </w:t>
      </w:r>
      <w:r w:rsidRPr="00664984">
        <w:rPr>
          <w:rStyle w:val="Char6"/>
          <w:rFonts w:hint="eastAsia"/>
          <w:rtl/>
        </w:rPr>
        <w:t>نِسَا</w:t>
      </w:r>
      <w:r w:rsidRPr="00664984">
        <w:rPr>
          <w:rStyle w:val="Char6"/>
          <w:rFonts w:hint="cs"/>
          <w:rtl/>
        </w:rPr>
        <w:t>ٓ</w:t>
      </w:r>
      <w:r w:rsidRPr="00664984">
        <w:rPr>
          <w:rStyle w:val="Char6"/>
          <w:rFonts w:hint="eastAsia"/>
          <w:rtl/>
        </w:rPr>
        <w:t>ئِكُم</w:t>
      </w:r>
      <w:r w:rsidRPr="00664984">
        <w:rPr>
          <w:rStyle w:val="Char6"/>
          <w:rFonts w:hint="cs"/>
          <w:rtl/>
        </w:rPr>
        <w:t>ۡ</w:t>
      </w:r>
      <w:r w:rsidRPr="00664984">
        <w:rPr>
          <w:rStyle w:val="Char6"/>
          <w:rtl/>
        </w:rPr>
        <w:t xml:space="preserve"> </w:t>
      </w:r>
      <w:r w:rsidRPr="00664984">
        <w:rPr>
          <w:rStyle w:val="Char6"/>
          <w:rFonts w:hint="eastAsia"/>
          <w:rtl/>
        </w:rPr>
        <w:t>وَرَبَ</w:t>
      </w:r>
      <w:r w:rsidRPr="00664984">
        <w:rPr>
          <w:rStyle w:val="Char6"/>
          <w:rFonts w:hint="cs"/>
          <w:rtl/>
        </w:rPr>
        <w:t>ٰٓ</w:t>
      </w:r>
      <w:r w:rsidRPr="00664984">
        <w:rPr>
          <w:rStyle w:val="Char6"/>
          <w:rFonts w:hint="eastAsia"/>
          <w:rtl/>
        </w:rPr>
        <w:t>ئِبُكُمُ</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تِي</w:t>
      </w:r>
      <w:r w:rsidRPr="00664984">
        <w:rPr>
          <w:rStyle w:val="Char6"/>
          <w:rtl/>
        </w:rPr>
        <w:t xml:space="preserve"> </w:t>
      </w:r>
      <w:r w:rsidRPr="00664984">
        <w:rPr>
          <w:rStyle w:val="Char6"/>
          <w:rFonts w:hint="eastAsia"/>
          <w:rtl/>
        </w:rPr>
        <w:t>فِي</w:t>
      </w:r>
      <w:r w:rsidRPr="00664984">
        <w:rPr>
          <w:rStyle w:val="Char6"/>
          <w:rtl/>
        </w:rPr>
        <w:t xml:space="preserve"> </w:t>
      </w:r>
      <w:r w:rsidRPr="00664984">
        <w:rPr>
          <w:rStyle w:val="Char6"/>
          <w:rFonts w:hint="eastAsia"/>
          <w:rtl/>
        </w:rPr>
        <w:t>حُجُورِكُم</w:t>
      </w:r>
      <w:r w:rsidRPr="00664984">
        <w:rPr>
          <w:rStyle w:val="Char6"/>
          <w:rtl/>
        </w:rPr>
        <w:t xml:space="preserve"> </w:t>
      </w:r>
      <w:r w:rsidRPr="00664984">
        <w:rPr>
          <w:rStyle w:val="Char6"/>
          <w:rFonts w:hint="eastAsia"/>
          <w:rtl/>
        </w:rPr>
        <w:t>مِّن</w:t>
      </w:r>
      <w:r w:rsidRPr="00664984">
        <w:rPr>
          <w:rStyle w:val="Char6"/>
          <w:rtl/>
        </w:rPr>
        <w:t xml:space="preserve"> </w:t>
      </w:r>
      <w:r w:rsidRPr="00664984">
        <w:rPr>
          <w:rStyle w:val="Char6"/>
          <w:rFonts w:hint="eastAsia"/>
          <w:rtl/>
        </w:rPr>
        <w:t>نِّسَا</w:t>
      </w:r>
      <w:r w:rsidRPr="00664984">
        <w:rPr>
          <w:rStyle w:val="Char6"/>
          <w:rFonts w:hint="cs"/>
          <w:rtl/>
        </w:rPr>
        <w:t>ٓ</w:t>
      </w:r>
      <w:r w:rsidRPr="00664984">
        <w:rPr>
          <w:rStyle w:val="Char6"/>
          <w:rFonts w:hint="eastAsia"/>
          <w:rtl/>
        </w:rPr>
        <w:t>ئِكُمُ</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تِي</w:t>
      </w:r>
      <w:r w:rsidRPr="00664984">
        <w:rPr>
          <w:rStyle w:val="Char6"/>
          <w:rtl/>
        </w:rPr>
        <w:t xml:space="preserve"> </w:t>
      </w:r>
      <w:r w:rsidRPr="00664984">
        <w:rPr>
          <w:rStyle w:val="Char6"/>
          <w:rFonts w:hint="eastAsia"/>
          <w:rtl/>
        </w:rPr>
        <w:t>دَخَل</w:t>
      </w:r>
      <w:r w:rsidRPr="00664984">
        <w:rPr>
          <w:rStyle w:val="Char6"/>
          <w:rFonts w:hint="cs"/>
          <w:rtl/>
        </w:rPr>
        <w:t>ۡ</w:t>
      </w:r>
      <w:r w:rsidRPr="00664984">
        <w:rPr>
          <w:rStyle w:val="Char6"/>
          <w:rFonts w:hint="eastAsia"/>
          <w:rtl/>
        </w:rPr>
        <w:t>تُم</w:t>
      </w:r>
      <w:r w:rsidRPr="00664984">
        <w:rPr>
          <w:rStyle w:val="Char6"/>
          <w:rtl/>
        </w:rPr>
        <w:t xml:space="preserve"> </w:t>
      </w:r>
      <w:r w:rsidRPr="00664984">
        <w:rPr>
          <w:rStyle w:val="Char6"/>
          <w:rFonts w:hint="eastAsia"/>
          <w:rtl/>
        </w:rPr>
        <w:t>بِهِنَّ</w:t>
      </w:r>
      <w:r w:rsidRPr="00664984">
        <w:rPr>
          <w:rStyle w:val="Char6"/>
          <w:rtl/>
        </w:rPr>
        <w:t xml:space="preserve"> </w:t>
      </w:r>
      <w:r w:rsidRPr="00664984">
        <w:rPr>
          <w:rStyle w:val="Char6"/>
          <w:rFonts w:hint="eastAsia"/>
          <w:rtl/>
        </w:rPr>
        <w:t>فَإِن</w:t>
      </w:r>
      <w:r w:rsidRPr="00664984">
        <w:rPr>
          <w:rStyle w:val="Char6"/>
          <w:rtl/>
        </w:rPr>
        <w:t xml:space="preserve"> </w:t>
      </w:r>
      <w:r w:rsidRPr="00664984">
        <w:rPr>
          <w:rStyle w:val="Char6"/>
          <w:rFonts w:hint="eastAsia"/>
          <w:rtl/>
        </w:rPr>
        <w:t>لَّم</w:t>
      </w:r>
      <w:r w:rsidRPr="00664984">
        <w:rPr>
          <w:rStyle w:val="Char6"/>
          <w:rFonts w:hint="cs"/>
          <w:rtl/>
        </w:rPr>
        <w:t>ۡ</w:t>
      </w:r>
      <w:r w:rsidRPr="00664984">
        <w:rPr>
          <w:rStyle w:val="Char6"/>
          <w:rtl/>
        </w:rPr>
        <w:t xml:space="preserve"> </w:t>
      </w:r>
      <w:r w:rsidRPr="00664984">
        <w:rPr>
          <w:rStyle w:val="Char6"/>
          <w:rFonts w:hint="eastAsia"/>
          <w:rtl/>
        </w:rPr>
        <w:t>تَكُونُواْ</w:t>
      </w:r>
      <w:r w:rsidRPr="00664984">
        <w:rPr>
          <w:rStyle w:val="Char6"/>
          <w:rtl/>
        </w:rPr>
        <w:t xml:space="preserve"> </w:t>
      </w:r>
      <w:r w:rsidRPr="00664984">
        <w:rPr>
          <w:rStyle w:val="Char6"/>
          <w:rFonts w:hint="eastAsia"/>
          <w:rtl/>
        </w:rPr>
        <w:t>دَخَل</w:t>
      </w:r>
      <w:r w:rsidRPr="00664984">
        <w:rPr>
          <w:rStyle w:val="Char6"/>
          <w:rFonts w:hint="cs"/>
          <w:rtl/>
        </w:rPr>
        <w:t>ۡ</w:t>
      </w:r>
      <w:r w:rsidRPr="00664984">
        <w:rPr>
          <w:rStyle w:val="Char6"/>
          <w:rFonts w:hint="eastAsia"/>
          <w:rtl/>
        </w:rPr>
        <w:t>تُم</w:t>
      </w:r>
      <w:r w:rsidRPr="00664984">
        <w:rPr>
          <w:rStyle w:val="Char6"/>
          <w:rtl/>
        </w:rPr>
        <w:t xml:space="preserve"> </w:t>
      </w:r>
      <w:r w:rsidRPr="00664984">
        <w:rPr>
          <w:rStyle w:val="Char6"/>
          <w:rFonts w:hint="eastAsia"/>
          <w:rtl/>
        </w:rPr>
        <w:t>بِهِنَّ</w:t>
      </w:r>
      <w:r w:rsidRPr="00664984">
        <w:rPr>
          <w:rStyle w:val="Char6"/>
          <w:rtl/>
        </w:rPr>
        <w:t xml:space="preserve"> </w:t>
      </w:r>
      <w:r w:rsidRPr="00664984">
        <w:rPr>
          <w:rStyle w:val="Char6"/>
          <w:rFonts w:hint="eastAsia"/>
          <w:rtl/>
        </w:rPr>
        <w:t>فَلَا</w:t>
      </w:r>
      <w:r w:rsidRPr="00664984">
        <w:rPr>
          <w:rStyle w:val="Char6"/>
          <w:rtl/>
        </w:rPr>
        <w:t xml:space="preserve"> </w:t>
      </w:r>
      <w:r w:rsidRPr="00664984">
        <w:rPr>
          <w:rStyle w:val="Char6"/>
          <w:rFonts w:hint="eastAsia"/>
          <w:rtl/>
        </w:rPr>
        <w:t>جُنَاحَ</w:t>
      </w:r>
      <w:r w:rsidRPr="00664984">
        <w:rPr>
          <w:rStyle w:val="Char6"/>
          <w:rtl/>
        </w:rPr>
        <w:t xml:space="preserve"> </w:t>
      </w:r>
      <w:r w:rsidRPr="00664984">
        <w:rPr>
          <w:rStyle w:val="Char6"/>
          <w:rFonts w:hint="eastAsia"/>
          <w:rtl/>
        </w:rPr>
        <w:t>عَلَي</w:t>
      </w:r>
      <w:r w:rsidRPr="00664984">
        <w:rPr>
          <w:rStyle w:val="Char6"/>
          <w:rFonts w:hint="cs"/>
          <w:rtl/>
        </w:rPr>
        <w:t>ۡ</w:t>
      </w:r>
      <w:r w:rsidRPr="00664984">
        <w:rPr>
          <w:rStyle w:val="Char6"/>
          <w:rFonts w:hint="eastAsia"/>
          <w:rtl/>
        </w:rPr>
        <w:t>كُم</w:t>
      </w:r>
      <w:r w:rsidRPr="00664984">
        <w:rPr>
          <w:rStyle w:val="Char6"/>
          <w:rFonts w:hint="cs"/>
          <w:rtl/>
        </w:rPr>
        <w:t>ۡ</w:t>
      </w:r>
      <w:r w:rsidRPr="00664984">
        <w:rPr>
          <w:rStyle w:val="Char6"/>
          <w:rtl/>
        </w:rPr>
        <w:t xml:space="preserve"> </w:t>
      </w:r>
      <w:r w:rsidRPr="00664984">
        <w:rPr>
          <w:rStyle w:val="Char6"/>
          <w:rFonts w:hint="eastAsia"/>
          <w:rtl/>
        </w:rPr>
        <w:t>وَحَلَ</w:t>
      </w:r>
      <w:r w:rsidRPr="00664984">
        <w:rPr>
          <w:rStyle w:val="Char6"/>
          <w:rFonts w:hint="cs"/>
          <w:rtl/>
        </w:rPr>
        <w:t>ٰٓ</w:t>
      </w:r>
      <w:r w:rsidRPr="00664984">
        <w:rPr>
          <w:rStyle w:val="Char6"/>
          <w:rFonts w:hint="eastAsia"/>
          <w:rtl/>
        </w:rPr>
        <w:t>ئِلُ</w:t>
      </w:r>
      <w:r w:rsidRPr="00664984">
        <w:rPr>
          <w:rStyle w:val="Char6"/>
          <w:rtl/>
        </w:rPr>
        <w:t xml:space="preserve"> </w:t>
      </w:r>
      <w:r w:rsidRPr="00664984">
        <w:rPr>
          <w:rStyle w:val="Char6"/>
          <w:rFonts w:hint="eastAsia"/>
          <w:rtl/>
        </w:rPr>
        <w:t>أَب</w:t>
      </w:r>
      <w:r w:rsidRPr="00664984">
        <w:rPr>
          <w:rStyle w:val="Char6"/>
          <w:rFonts w:hint="cs"/>
          <w:rtl/>
        </w:rPr>
        <w:t>ۡ</w:t>
      </w:r>
      <w:r w:rsidRPr="00664984">
        <w:rPr>
          <w:rStyle w:val="Char6"/>
          <w:rFonts w:hint="eastAsia"/>
          <w:rtl/>
        </w:rPr>
        <w:t>نَا</w:t>
      </w:r>
      <w:r w:rsidRPr="00664984">
        <w:rPr>
          <w:rStyle w:val="Char6"/>
          <w:rFonts w:hint="cs"/>
          <w:rtl/>
        </w:rPr>
        <w:t>ٓ</w:t>
      </w:r>
      <w:r w:rsidRPr="00664984">
        <w:rPr>
          <w:rStyle w:val="Char6"/>
          <w:rFonts w:hint="eastAsia"/>
          <w:rtl/>
        </w:rPr>
        <w:t>ئِكُمُ</w:t>
      </w:r>
      <w:r w:rsidRPr="00664984">
        <w:rPr>
          <w:rStyle w:val="Char6"/>
          <w:rtl/>
        </w:rPr>
        <w:t xml:space="preserve"> </w:t>
      </w:r>
      <w:r w:rsidRPr="00664984">
        <w:rPr>
          <w:rStyle w:val="Char6"/>
          <w:rFonts w:hint="cs"/>
          <w:rtl/>
        </w:rPr>
        <w:t>ٱ</w:t>
      </w:r>
      <w:r w:rsidRPr="00664984">
        <w:rPr>
          <w:rStyle w:val="Char6"/>
          <w:rFonts w:hint="eastAsia"/>
          <w:rtl/>
        </w:rPr>
        <w:t>لَّذِينَ</w:t>
      </w:r>
      <w:r w:rsidRPr="00664984">
        <w:rPr>
          <w:rStyle w:val="Char6"/>
          <w:rtl/>
        </w:rPr>
        <w:t xml:space="preserve"> </w:t>
      </w:r>
      <w:r w:rsidRPr="00664984">
        <w:rPr>
          <w:rStyle w:val="Char6"/>
          <w:rFonts w:hint="eastAsia"/>
          <w:rtl/>
        </w:rPr>
        <w:t>مِن</w:t>
      </w:r>
      <w:r w:rsidRPr="00664984">
        <w:rPr>
          <w:rStyle w:val="Char6"/>
          <w:rFonts w:hint="cs"/>
          <w:rtl/>
        </w:rPr>
        <w:t>ۡ</w:t>
      </w:r>
      <w:r w:rsidRPr="00664984">
        <w:rPr>
          <w:rStyle w:val="Char6"/>
          <w:rtl/>
        </w:rPr>
        <w:t xml:space="preserve"> </w:t>
      </w:r>
      <w:r w:rsidRPr="00664984">
        <w:rPr>
          <w:rStyle w:val="Char6"/>
          <w:rFonts w:hint="eastAsia"/>
          <w:rtl/>
        </w:rPr>
        <w:t>أَص</w:t>
      </w:r>
      <w:r w:rsidRPr="00664984">
        <w:rPr>
          <w:rStyle w:val="Char6"/>
          <w:rFonts w:hint="cs"/>
          <w:rtl/>
        </w:rPr>
        <w:t>ۡ</w:t>
      </w:r>
      <w:r w:rsidRPr="00664984">
        <w:rPr>
          <w:rStyle w:val="Char6"/>
          <w:rFonts w:hint="eastAsia"/>
          <w:rtl/>
        </w:rPr>
        <w:t>لَ</w:t>
      </w:r>
      <w:r w:rsidRPr="00664984">
        <w:rPr>
          <w:rStyle w:val="Char6"/>
          <w:rFonts w:hint="cs"/>
          <w:rtl/>
        </w:rPr>
        <w:t>ٰ</w:t>
      </w:r>
      <w:r w:rsidRPr="00664984">
        <w:rPr>
          <w:rStyle w:val="Char6"/>
          <w:rFonts w:hint="eastAsia"/>
          <w:rtl/>
        </w:rPr>
        <w:t>بِكُم</w:t>
      </w:r>
      <w:r w:rsidRPr="00664984">
        <w:rPr>
          <w:rStyle w:val="Char6"/>
          <w:rFonts w:hint="cs"/>
          <w:rtl/>
        </w:rPr>
        <w:t>ۡ</w:t>
      </w:r>
      <w:r w:rsidRPr="00664984">
        <w:rPr>
          <w:rStyle w:val="Char6"/>
          <w:rtl/>
        </w:rPr>
        <w:t xml:space="preserve"> </w:t>
      </w:r>
      <w:r w:rsidRPr="00664984">
        <w:rPr>
          <w:rStyle w:val="Char6"/>
          <w:rFonts w:hint="eastAsia"/>
          <w:rtl/>
        </w:rPr>
        <w:t>وَأَن</w:t>
      </w:r>
      <w:r w:rsidRPr="00664984">
        <w:rPr>
          <w:rStyle w:val="Char6"/>
          <w:rtl/>
        </w:rPr>
        <w:t xml:space="preserve"> </w:t>
      </w:r>
      <w:r w:rsidRPr="00664984">
        <w:rPr>
          <w:rStyle w:val="Char6"/>
          <w:rFonts w:hint="eastAsia"/>
          <w:rtl/>
        </w:rPr>
        <w:t>تَج</w:t>
      </w:r>
      <w:r w:rsidRPr="00664984">
        <w:rPr>
          <w:rStyle w:val="Char6"/>
          <w:rFonts w:hint="cs"/>
          <w:rtl/>
        </w:rPr>
        <w:t>ۡ</w:t>
      </w:r>
      <w:r w:rsidRPr="00664984">
        <w:rPr>
          <w:rStyle w:val="Char6"/>
          <w:rFonts w:hint="eastAsia"/>
          <w:rtl/>
        </w:rPr>
        <w:t>مَعُواْ</w:t>
      </w:r>
      <w:r w:rsidRPr="00664984">
        <w:rPr>
          <w:rStyle w:val="Char6"/>
          <w:rtl/>
        </w:rPr>
        <w:t xml:space="preserve"> </w:t>
      </w:r>
      <w:r w:rsidRPr="00664984">
        <w:rPr>
          <w:rStyle w:val="Char6"/>
          <w:rFonts w:hint="eastAsia"/>
          <w:rtl/>
        </w:rPr>
        <w:t>بَي</w:t>
      </w:r>
      <w:r w:rsidRPr="00664984">
        <w:rPr>
          <w:rStyle w:val="Char6"/>
          <w:rFonts w:hint="cs"/>
          <w:rtl/>
        </w:rPr>
        <w:t>ۡ</w:t>
      </w:r>
      <w:r w:rsidRPr="00664984">
        <w:rPr>
          <w:rStyle w:val="Char6"/>
          <w:rFonts w:hint="eastAsia"/>
          <w:rtl/>
        </w:rPr>
        <w:t>نَ</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أُخ</w:t>
      </w:r>
      <w:r w:rsidRPr="00664984">
        <w:rPr>
          <w:rStyle w:val="Char6"/>
          <w:rFonts w:hint="cs"/>
          <w:rtl/>
        </w:rPr>
        <w:t>ۡ</w:t>
      </w:r>
      <w:r w:rsidRPr="00664984">
        <w:rPr>
          <w:rStyle w:val="Char6"/>
          <w:rFonts w:hint="eastAsia"/>
          <w:rtl/>
        </w:rPr>
        <w:t>تَي</w:t>
      </w:r>
      <w:r w:rsidRPr="00664984">
        <w:rPr>
          <w:rStyle w:val="Char6"/>
          <w:rFonts w:hint="cs"/>
          <w:rtl/>
        </w:rPr>
        <w:t>ۡ</w:t>
      </w:r>
      <w:r w:rsidRPr="00664984">
        <w:rPr>
          <w:rStyle w:val="Char6"/>
          <w:rFonts w:hint="eastAsia"/>
          <w:rtl/>
        </w:rPr>
        <w:t>نِ</w:t>
      </w:r>
      <w:r w:rsidRPr="00664984">
        <w:rPr>
          <w:rStyle w:val="Char6"/>
          <w:rtl/>
        </w:rPr>
        <w:t xml:space="preserve"> </w:t>
      </w:r>
      <w:r w:rsidRPr="00664984">
        <w:rPr>
          <w:rStyle w:val="Char6"/>
          <w:rFonts w:hint="eastAsia"/>
          <w:rtl/>
        </w:rPr>
        <w:t>إِلَّا</w:t>
      </w:r>
      <w:r w:rsidRPr="00664984">
        <w:rPr>
          <w:rStyle w:val="Char6"/>
          <w:rtl/>
        </w:rPr>
        <w:t xml:space="preserve"> </w:t>
      </w:r>
      <w:r w:rsidRPr="00664984">
        <w:rPr>
          <w:rStyle w:val="Char6"/>
          <w:rFonts w:hint="eastAsia"/>
          <w:rtl/>
        </w:rPr>
        <w:t>مَا</w:t>
      </w:r>
      <w:r w:rsidRPr="00664984">
        <w:rPr>
          <w:rStyle w:val="Char6"/>
          <w:rtl/>
        </w:rPr>
        <w:t xml:space="preserve"> </w:t>
      </w:r>
      <w:r w:rsidRPr="00664984">
        <w:rPr>
          <w:rStyle w:val="Char6"/>
          <w:rFonts w:hint="eastAsia"/>
          <w:rtl/>
        </w:rPr>
        <w:t>قَد</w:t>
      </w:r>
      <w:r w:rsidRPr="00664984">
        <w:rPr>
          <w:rStyle w:val="Char6"/>
          <w:rFonts w:hint="cs"/>
          <w:rtl/>
        </w:rPr>
        <w:t>ۡ</w:t>
      </w:r>
      <w:r w:rsidRPr="00664984">
        <w:rPr>
          <w:rStyle w:val="Char6"/>
          <w:rtl/>
        </w:rPr>
        <w:t xml:space="preserve"> </w:t>
      </w:r>
      <w:r w:rsidRPr="00664984">
        <w:rPr>
          <w:rStyle w:val="Char6"/>
          <w:rFonts w:hint="eastAsia"/>
          <w:rtl/>
        </w:rPr>
        <w:t>سَلَفَ</w:t>
      </w:r>
      <w:r w:rsidRPr="00664984">
        <w:rPr>
          <w:rStyle w:val="Char6"/>
          <w:rFonts w:hint="cs"/>
          <w:rtl/>
        </w:rPr>
        <w:t>ۗ</w:t>
      </w:r>
      <w:r w:rsidRPr="00664984">
        <w:rPr>
          <w:rStyle w:val="Char6"/>
          <w:rtl/>
        </w:rPr>
        <w:t xml:space="preserve"> </w:t>
      </w:r>
      <w:r w:rsidRPr="00664984">
        <w:rPr>
          <w:rStyle w:val="Char6"/>
          <w:rFonts w:hint="eastAsia"/>
          <w:rtl/>
        </w:rPr>
        <w:t>إِنَّ</w:t>
      </w:r>
      <w:r w:rsidRPr="00664984">
        <w:rPr>
          <w:rStyle w:val="Char6"/>
          <w:rtl/>
        </w:rPr>
        <w:t xml:space="preserve"> </w:t>
      </w:r>
      <w:r w:rsidRPr="00664984">
        <w:rPr>
          <w:rStyle w:val="Char6"/>
          <w:rFonts w:hint="cs"/>
          <w:rtl/>
        </w:rPr>
        <w:t>ٱ</w:t>
      </w:r>
      <w:r w:rsidRPr="00664984">
        <w:rPr>
          <w:rStyle w:val="Char6"/>
          <w:rFonts w:hint="eastAsia"/>
          <w:rtl/>
        </w:rPr>
        <w:t>للَّهَ</w:t>
      </w:r>
      <w:r w:rsidRPr="00664984">
        <w:rPr>
          <w:rStyle w:val="Char6"/>
          <w:rtl/>
        </w:rPr>
        <w:t xml:space="preserve"> </w:t>
      </w:r>
      <w:r w:rsidRPr="00664984">
        <w:rPr>
          <w:rStyle w:val="Char6"/>
          <w:rFonts w:hint="eastAsia"/>
          <w:rtl/>
        </w:rPr>
        <w:t>كَانَ</w:t>
      </w:r>
      <w:r w:rsidRPr="00664984">
        <w:rPr>
          <w:rStyle w:val="Char6"/>
          <w:rtl/>
        </w:rPr>
        <w:t xml:space="preserve"> </w:t>
      </w:r>
      <w:r w:rsidRPr="00664984">
        <w:rPr>
          <w:rStyle w:val="Char6"/>
          <w:rFonts w:hint="eastAsia"/>
          <w:rtl/>
        </w:rPr>
        <w:t>غَفُور</w:t>
      </w:r>
      <w:r w:rsidRPr="00664984">
        <w:rPr>
          <w:rStyle w:val="Char6"/>
          <w:rFonts w:hint="cs"/>
          <w:rtl/>
        </w:rPr>
        <w:t>ٗ</w:t>
      </w:r>
      <w:r w:rsidRPr="00664984">
        <w:rPr>
          <w:rStyle w:val="Char6"/>
          <w:rFonts w:hint="eastAsia"/>
          <w:rtl/>
        </w:rPr>
        <w:t>ا</w:t>
      </w:r>
      <w:r w:rsidRPr="00664984">
        <w:rPr>
          <w:rStyle w:val="Char6"/>
          <w:rtl/>
        </w:rPr>
        <w:t xml:space="preserve"> </w:t>
      </w:r>
      <w:r w:rsidRPr="00664984">
        <w:rPr>
          <w:rStyle w:val="Char6"/>
          <w:rFonts w:hint="eastAsia"/>
          <w:rtl/>
        </w:rPr>
        <w:t>رَّحِيم</w:t>
      </w:r>
      <w:r w:rsidRPr="00664984">
        <w:rPr>
          <w:rStyle w:val="Char6"/>
          <w:rFonts w:hint="cs"/>
          <w:rtl/>
        </w:rPr>
        <w:t>ٗ</w:t>
      </w:r>
      <w:r w:rsidRPr="00664984">
        <w:rPr>
          <w:rStyle w:val="Char6"/>
          <w:rFonts w:hint="eastAsia"/>
          <w:rtl/>
        </w:rPr>
        <w:t>ا</w:t>
      </w:r>
      <w:r w:rsidRPr="00664984">
        <w:rPr>
          <w:rStyle w:val="Char6"/>
          <w:rtl/>
        </w:rPr>
        <w:t xml:space="preserve"> </w:t>
      </w:r>
      <w:r w:rsidRPr="00664984">
        <w:rPr>
          <w:rStyle w:val="Char6"/>
          <w:rFonts w:hint="cs"/>
          <w:rtl/>
        </w:rPr>
        <w:t>٢٣</w:t>
      </w:r>
      <w:r w:rsidRPr="00664984">
        <w:rPr>
          <w:rStyle w:val="Char6"/>
          <w:rtl/>
        </w:rPr>
        <w:t xml:space="preserve"> </w:t>
      </w:r>
      <w:r w:rsidRPr="00664984">
        <w:rPr>
          <w:rStyle w:val="Char6"/>
          <w:rFonts w:hint="cs"/>
          <w:rtl/>
        </w:rPr>
        <w:t>۞</w:t>
      </w:r>
      <w:r w:rsidRPr="00664984">
        <w:rPr>
          <w:rStyle w:val="Char6"/>
          <w:rFonts w:hint="eastAsia"/>
          <w:rtl/>
        </w:rPr>
        <w:t>وَ</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مُح</w:t>
      </w:r>
      <w:r w:rsidRPr="00664984">
        <w:rPr>
          <w:rStyle w:val="Char6"/>
          <w:rFonts w:hint="cs"/>
          <w:rtl/>
        </w:rPr>
        <w:t>ۡ</w:t>
      </w:r>
      <w:r w:rsidRPr="00664984">
        <w:rPr>
          <w:rStyle w:val="Char6"/>
          <w:rFonts w:hint="eastAsia"/>
          <w:rtl/>
        </w:rPr>
        <w:t>صَنَ</w:t>
      </w:r>
      <w:r w:rsidRPr="00664984">
        <w:rPr>
          <w:rStyle w:val="Char6"/>
          <w:rFonts w:hint="cs"/>
          <w:rtl/>
        </w:rPr>
        <w:t>ٰ</w:t>
      </w:r>
      <w:r w:rsidRPr="00664984">
        <w:rPr>
          <w:rStyle w:val="Char6"/>
          <w:rFonts w:hint="eastAsia"/>
          <w:rtl/>
        </w:rPr>
        <w:t>تُ</w:t>
      </w:r>
      <w:r w:rsidRPr="00664984">
        <w:rPr>
          <w:rStyle w:val="Char6"/>
          <w:rtl/>
        </w:rPr>
        <w:t xml:space="preserve"> </w:t>
      </w:r>
      <w:r w:rsidRPr="00664984">
        <w:rPr>
          <w:rStyle w:val="Char6"/>
          <w:rFonts w:hint="eastAsia"/>
          <w:rtl/>
        </w:rPr>
        <w:t>مِنَ</w:t>
      </w:r>
      <w:r w:rsidRPr="00664984">
        <w:rPr>
          <w:rStyle w:val="Char6"/>
          <w:rtl/>
        </w:rPr>
        <w:t xml:space="preserve"> </w:t>
      </w:r>
      <w:r w:rsidRPr="00664984">
        <w:rPr>
          <w:rStyle w:val="Char6"/>
          <w:rFonts w:hint="cs"/>
          <w:rtl/>
        </w:rPr>
        <w:t>ٱ</w:t>
      </w:r>
      <w:r w:rsidRPr="00664984">
        <w:rPr>
          <w:rStyle w:val="Char6"/>
          <w:rFonts w:hint="eastAsia"/>
          <w:rtl/>
        </w:rPr>
        <w:t>لنِّسَا</w:t>
      </w:r>
      <w:r w:rsidRPr="00664984">
        <w:rPr>
          <w:rStyle w:val="Char6"/>
          <w:rFonts w:hint="cs"/>
          <w:rtl/>
        </w:rPr>
        <w:t>ٓ</w:t>
      </w:r>
      <w:r w:rsidRPr="00664984">
        <w:rPr>
          <w:rStyle w:val="Char6"/>
          <w:rFonts w:hint="eastAsia"/>
          <w:rtl/>
        </w:rPr>
        <w:t>ءِ</w:t>
      </w:r>
      <w:r>
        <w:rPr>
          <w:rFonts w:cs="Traditional Arabic" w:hint="cs"/>
          <w:sz w:val="28"/>
          <w:szCs w:val="28"/>
          <w:rtl/>
          <w:lang w:bidi="fa-IR"/>
        </w:rPr>
        <w:t>﴾</w:t>
      </w:r>
      <w:r w:rsidRPr="00BE3E52">
        <w:rPr>
          <w:rStyle w:val="Char5"/>
          <w:rFonts w:hint="cs"/>
          <w:rtl/>
        </w:rPr>
        <w:t xml:space="preserve"> </w:t>
      </w:r>
      <w:r w:rsidRPr="00060332">
        <w:rPr>
          <w:rStyle w:val="Char7"/>
          <w:rFonts w:hint="cs"/>
          <w:rtl/>
        </w:rPr>
        <w:t>[النساء: 22-24]</w:t>
      </w:r>
      <w:r w:rsidRPr="00BE3E52">
        <w:rPr>
          <w:rStyle w:val="Char5"/>
          <w:rFonts w:hint="cs"/>
          <w:rtl/>
        </w:rPr>
        <w:t>.</w:t>
      </w:r>
    </w:p>
    <w:p w:rsidR="00535AB5" w:rsidRPr="005E096F" w:rsidRDefault="00535AB5" w:rsidP="00535AB5">
      <w:pPr>
        <w:ind w:firstLine="284"/>
        <w:jc w:val="both"/>
        <w:rPr>
          <w:rStyle w:val="Char5"/>
          <w:rtl/>
        </w:rPr>
      </w:pPr>
      <w:r w:rsidRPr="00FE51E4">
        <w:rPr>
          <w:rFonts w:cs="Traditional Arabic" w:hint="cs"/>
          <w:sz w:val="26"/>
          <w:szCs w:val="26"/>
          <w:rtl/>
        </w:rPr>
        <w:t>«</w:t>
      </w:r>
      <w:r w:rsidRPr="005E096F">
        <w:rPr>
          <w:rStyle w:val="Char5"/>
          <w:rFonts w:hint="cs"/>
          <w:rtl/>
        </w:rPr>
        <w:t xml:space="preserve">و با </w:t>
      </w:r>
      <w:r w:rsidR="00C60CF0" w:rsidRPr="005E096F">
        <w:rPr>
          <w:rStyle w:val="Char5"/>
          <w:rFonts w:hint="cs"/>
          <w:rtl/>
        </w:rPr>
        <w:t>ک</w:t>
      </w:r>
      <w:r w:rsidRPr="005E096F">
        <w:rPr>
          <w:rStyle w:val="Char5"/>
          <w:rFonts w:hint="cs"/>
          <w:rtl/>
        </w:rPr>
        <w:t xml:space="preserve">سانى از زنان </w:t>
      </w:r>
      <w:r w:rsidR="00C60CF0" w:rsidRPr="005E096F">
        <w:rPr>
          <w:rStyle w:val="Char5"/>
          <w:rFonts w:hint="cs"/>
          <w:rtl/>
        </w:rPr>
        <w:t>ک</w:t>
      </w:r>
      <w:r w:rsidRPr="005E096F">
        <w:rPr>
          <w:rStyle w:val="Char5"/>
          <w:rFonts w:hint="cs"/>
          <w:rtl/>
        </w:rPr>
        <w:t xml:space="preserve">ه پدرانتان [با آنان‏] ازدواج </w:t>
      </w:r>
      <w:r w:rsidR="00C60CF0" w:rsidRPr="005E096F">
        <w:rPr>
          <w:rStyle w:val="Char5"/>
          <w:rFonts w:hint="cs"/>
          <w:rtl/>
        </w:rPr>
        <w:t>ک</w:t>
      </w:r>
      <w:r w:rsidRPr="005E096F">
        <w:rPr>
          <w:rStyle w:val="Char5"/>
          <w:rFonts w:hint="cs"/>
          <w:rtl/>
        </w:rPr>
        <w:t>رده‏اند، ازدواج م</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د مگر آنچه گذشت [</w:t>
      </w:r>
      <w:r w:rsidR="00C60CF0" w:rsidRPr="005E096F">
        <w:rPr>
          <w:rStyle w:val="Char5"/>
          <w:rFonts w:hint="cs"/>
          <w:rtl/>
        </w:rPr>
        <w:t>ک</w:t>
      </w:r>
      <w:r w:rsidRPr="005E096F">
        <w:rPr>
          <w:rStyle w:val="Char5"/>
          <w:rFonts w:hint="cs"/>
          <w:rtl/>
        </w:rPr>
        <w:t>ه خداوند آن را بخش</w:t>
      </w:r>
      <w:r w:rsidR="00C60CF0" w:rsidRPr="005E096F">
        <w:rPr>
          <w:rStyle w:val="Char5"/>
          <w:rFonts w:hint="cs"/>
          <w:rtl/>
        </w:rPr>
        <w:t>ی</w:t>
      </w:r>
      <w:r w:rsidRPr="005E096F">
        <w:rPr>
          <w:rStyle w:val="Char5"/>
          <w:rFonts w:hint="cs"/>
          <w:rtl/>
        </w:rPr>
        <w:t xml:space="preserve">ده است‏]، چرا </w:t>
      </w:r>
      <w:r w:rsidR="00C60CF0" w:rsidRPr="005E096F">
        <w:rPr>
          <w:rStyle w:val="Char5"/>
          <w:rFonts w:hint="cs"/>
          <w:rtl/>
        </w:rPr>
        <w:t>ک</w:t>
      </w:r>
      <w:r w:rsidRPr="005E096F">
        <w:rPr>
          <w:rStyle w:val="Char5"/>
          <w:rFonts w:hint="cs"/>
          <w:rtl/>
        </w:rPr>
        <w:t>ه ا</w:t>
      </w:r>
      <w:r w:rsidR="00C60CF0" w:rsidRPr="005E096F">
        <w:rPr>
          <w:rStyle w:val="Char5"/>
          <w:rFonts w:hint="cs"/>
          <w:rtl/>
        </w:rPr>
        <w:t>ی</w:t>
      </w:r>
      <w:r w:rsidRPr="005E096F">
        <w:rPr>
          <w:rStyle w:val="Char5"/>
          <w:rFonts w:hint="cs"/>
          <w:rtl/>
        </w:rPr>
        <w:t>ن [</w:t>
      </w:r>
      <w:r w:rsidR="00C60CF0" w:rsidRPr="005E096F">
        <w:rPr>
          <w:rStyle w:val="Char5"/>
          <w:rFonts w:hint="cs"/>
          <w:rtl/>
        </w:rPr>
        <w:t>ک</w:t>
      </w:r>
      <w:r w:rsidRPr="005E096F">
        <w:rPr>
          <w:rStyle w:val="Char5"/>
          <w:rFonts w:hint="cs"/>
          <w:rtl/>
        </w:rPr>
        <w:t>ار] ناشا</w:t>
      </w:r>
      <w:r w:rsidR="00C60CF0" w:rsidRPr="005E096F">
        <w:rPr>
          <w:rStyle w:val="Char5"/>
          <w:rFonts w:hint="cs"/>
          <w:rtl/>
        </w:rPr>
        <w:t>ی</w:t>
      </w:r>
      <w:r w:rsidRPr="005E096F">
        <w:rPr>
          <w:rStyle w:val="Char5"/>
          <w:rFonts w:hint="cs"/>
          <w:rtl/>
        </w:rPr>
        <w:t>ست و منفور مى‏باشد و بد راهى است. [ن</w:t>
      </w:r>
      <w:r w:rsidR="00C60CF0" w:rsidRPr="005E096F">
        <w:rPr>
          <w:rStyle w:val="Char5"/>
          <w:rFonts w:hint="cs"/>
          <w:rtl/>
        </w:rPr>
        <w:t>ک</w:t>
      </w:r>
      <w:r w:rsidRPr="005E096F">
        <w:rPr>
          <w:rStyle w:val="Char5"/>
          <w:rFonts w:hint="cs"/>
          <w:rtl/>
        </w:rPr>
        <w:t>اح‏] مادرانتان و دخترانتان و خواهرانتان و عمّه‏ها</w:t>
      </w:r>
      <w:r w:rsidR="00C60CF0" w:rsidRPr="005E096F">
        <w:rPr>
          <w:rStyle w:val="Char5"/>
          <w:rFonts w:hint="cs"/>
          <w:rtl/>
        </w:rPr>
        <w:t>ی</w:t>
      </w:r>
      <w:r w:rsidRPr="005E096F">
        <w:rPr>
          <w:rStyle w:val="Char5"/>
          <w:rFonts w:hint="cs"/>
          <w:rtl/>
        </w:rPr>
        <w:t>تان و خاله‏ها</w:t>
      </w:r>
      <w:r w:rsidR="00C60CF0" w:rsidRPr="005E096F">
        <w:rPr>
          <w:rStyle w:val="Char5"/>
          <w:rFonts w:hint="cs"/>
          <w:rtl/>
        </w:rPr>
        <w:t>ی</w:t>
      </w:r>
      <w:r w:rsidRPr="005E096F">
        <w:rPr>
          <w:rStyle w:val="Char5"/>
          <w:rFonts w:hint="cs"/>
          <w:rtl/>
        </w:rPr>
        <w:t xml:space="preserve">تان و دختران برادر و دختران خواهر و آن مادرانتان </w:t>
      </w:r>
      <w:r w:rsidR="00C60CF0" w:rsidRPr="005E096F">
        <w:rPr>
          <w:rStyle w:val="Char5"/>
          <w:rFonts w:hint="cs"/>
          <w:rtl/>
        </w:rPr>
        <w:t>ک</w:t>
      </w:r>
      <w:r w:rsidRPr="005E096F">
        <w:rPr>
          <w:rStyle w:val="Char5"/>
          <w:rFonts w:hint="cs"/>
          <w:rtl/>
        </w:rPr>
        <w:t>ه شما را ش</w:t>
      </w:r>
      <w:r w:rsidR="00C60CF0" w:rsidRPr="005E096F">
        <w:rPr>
          <w:rStyle w:val="Char5"/>
          <w:rFonts w:hint="cs"/>
          <w:rtl/>
        </w:rPr>
        <w:t>ی</w:t>
      </w:r>
      <w:r w:rsidRPr="005E096F">
        <w:rPr>
          <w:rStyle w:val="Char5"/>
          <w:rFonts w:hint="cs"/>
          <w:rtl/>
        </w:rPr>
        <w:t>ر داده‏اند، و خواهران رضاع</w:t>
      </w:r>
      <w:r w:rsidR="00C60CF0" w:rsidRPr="005E096F">
        <w:rPr>
          <w:rStyle w:val="Char5"/>
          <w:rFonts w:hint="cs"/>
          <w:rtl/>
        </w:rPr>
        <w:t>ی</w:t>
      </w:r>
      <w:r w:rsidRPr="005E096F">
        <w:rPr>
          <w:rStyle w:val="Char5"/>
          <w:rFonts w:hint="cs"/>
          <w:rtl/>
        </w:rPr>
        <w:t xml:space="preserve">تان و مادران زنانتان و آن دختران همسرانتان </w:t>
      </w:r>
      <w:r w:rsidR="00C60CF0" w:rsidRPr="005E096F">
        <w:rPr>
          <w:rStyle w:val="Char5"/>
          <w:rFonts w:hint="cs"/>
          <w:rtl/>
        </w:rPr>
        <w:t>ک</w:t>
      </w:r>
      <w:r w:rsidRPr="005E096F">
        <w:rPr>
          <w:rStyle w:val="Char5"/>
          <w:rFonts w:hint="cs"/>
          <w:rtl/>
        </w:rPr>
        <w:t xml:space="preserve">ه در </w:t>
      </w:r>
      <w:r w:rsidR="00C60CF0" w:rsidRPr="005E096F">
        <w:rPr>
          <w:rStyle w:val="Char5"/>
          <w:rFonts w:hint="cs"/>
          <w:rtl/>
        </w:rPr>
        <w:t>ک</w:t>
      </w:r>
      <w:r w:rsidRPr="005E096F">
        <w:rPr>
          <w:rStyle w:val="Char5"/>
          <w:rFonts w:hint="cs"/>
          <w:rtl/>
        </w:rPr>
        <w:t xml:space="preserve">نار شما پرورش </w:t>
      </w:r>
      <w:r w:rsidR="00C60CF0" w:rsidRPr="005E096F">
        <w:rPr>
          <w:rStyle w:val="Char5"/>
          <w:rFonts w:hint="cs"/>
          <w:rtl/>
        </w:rPr>
        <w:t>ی</w:t>
      </w:r>
      <w:r w:rsidRPr="005E096F">
        <w:rPr>
          <w:rStyle w:val="Char5"/>
          <w:rFonts w:hint="cs"/>
          <w:rtl/>
        </w:rPr>
        <w:t xml:space="preserve">افته‏اند، از آن زنانتان </w:t>
      </w:r>
      <w:r w:rsidR="00C60CF0" w:rsidRPr="005E096F">
        <w:rPr>
          <w:rStyle w:val="Char5"/>
          <w:rFonts w:hint="cs"/>
          <w:rtl/>
        </w:rPr>
        <w:t>ک</w:t>
      </w:r>
      <w:r w:rsidRPr="005E096F">
        <w:rPr>
          <w:rStyle w:val="Char5"/>
          <w:rFonts w:hint="cs"/>
          <w:rtl/>
        </w:rPr>
        <w:t>ه با</w:t>
      </w:r>
      <w:r w:rsidR="00E818C3">
        <w:rPr>
          <w:rStyle w:val="Char5"/>
          <w:rFonts w:hint="cs"/>
          <w:rtl/>
        </w:rPr>
        <w:t xml:space="preserve"> آن‌ها </w:t>
      </w:r>
      <w:r w:rsidRPr="005E096F">
        <w:rPr>
          <w:rStyle w:val="Char5"/>
          <w:rFonts w:hint="cs"/>
          <w:rtl/>
        </w:rPr>
        <w:t>آم</w:t>
      </w:r>
      <w:r w:rsidR="00C60CF0" w:rsidRPr="005E096F">
        <w:rPr>
          <w:rStyle w:val="Char5"/>
          <w:rFonts w:hint="cs"/>
          <w:rtl/>
        </w:rPr>
        <w:t>ی</w:t>
      </w:r>
      <w:r w:rsidRPr="005E096F">
        <w:rPr>
          <w:rStyle w:val="Char5"/>
          <w:rFonts w:hint="cs"/>
          <w:rtl/>
        </w:rPr>
        <w:t xml:space="preserve">زش جنسى </w:t>
      </w:r>
      <w:r w:rsidR="00C60CF0" w:rsidRPr="005E096F">
        <w:rPr>
          <w:rStyle w:val="Char5"/>
          <w:rFonts w:hint="cs"/>
          <w:rtl/>
        </w:rPr>
        <w:t>ک</w:t>
      </w:r>
      <w:r w:rsidRPr="005E096F">
        <w:rPr>
          <w:rStyle w:val="Char5"/>
          <w:rFonts w:hint="cs"/>
          <w:rtl/>
        </w:rPr>
        <w:t>رده‏ا</w:t>
      </w:r>
      <w:r w:rsidR="00C60CF0" w:rsidRPr="005E096F">
        <w:rPr>
          <w:rStyle w:val="Char5"/>
          <w:rFonts w:hint="cs"/>
          <w:rtl/>
        </w:rPr>
        <w:t>ی</w:t>
      </w:r>
      <w:r w:rsidRPr="005E096F">
        <w:rPr>
          <w:rStyle w:val="Char5"/>
          <w:rFonts w:hint="cs"/>
          <w:rtl/>
        </w:rPr>
        <w:t>د</w:t>
      </w:r>
      <w:r w:rsidR="00BC6937" w:rsidRPr="005E096F">
        <w:rPr>
          <w:rStyle w:val="Char5"/>
          <w:rFonts w:hint="cs"/>
          <w:rtl/>
        </w:rPr>
        <w:t xml:space="preserve"> -</w:t>
      </w:r>
      <w:r w:rsidRPr="005E096F">
        <w:rPr>
          <w:rStyle w:val="Char5"/>
          <w:rFonts w:hint="cs"/>
          <w:rtl/>
        </w:rPr>
        <w:t>و اگر با</w:t>
      </w:r>
      <w:r w:rsidR="00E818C3">
        <w:rPr>
          <w:rStyle w:val="Char5"/>
          <w:rFonts w:hint="cs"/>
          <w:rtl/>
        </w:rPr>
        <w:t xml:space="preserve"> آن‌ها </w:t>
      </w:r>
      <w:r w:rsidRPr="005E096F">
        <w:rPr>
          <w:rStyle w:val="Char5"/>
          <w:rFonts w:hint="cs"/>
          <w:rtl/>
        </w:rPr>
        <w:t>آم</w:t>
      </w:r>
      <w:r w:rsidR="00C60CF0" w:rsidRPr="005E096F">
        <w:rPr>
          <w:rStyle w:val="Char5"/>
          <w:rFonts w:hint="cs"/>
          <w:rtl/>
        </w:rPr>
        <w:t>ی</w:t>
      </w:r>
      <w:r w:rsidRPr="005E096F">
        <w:rPr>
          <w:rStyle w:val="Char5"/>
          <w:rFonts w:hint="cs"/>
          <w:rtl/>
        </w:rPr>
        <w:t>زش جنسى ن</w:t>
      </w:r>
      <w:r w:rsidR="00C60CF0" w:rsidRPr="005E096F">
        <w:rPr>
          <w:rStyle w:val="Char5"/>
          <w:rFonts w:hint="cs"/>
          <w:rtl/>
        </w:rPr>
        <w:t>ک</w:t>
      </w:r>
      <w:r w:rsidRPr="005E096F">
        <w:rPr>
          <w:rStyle w:val="Char5"/>
          <w:rFonts w:hint="cs"/>
          <w:rtl/>
        </w:rPr>
        <w:t>رده باش</w:t>
      </w:r>
      <w:r w:rsidR="00C60CF0" w:rsidRPr="005E096F">
        <w:rPr>
          <w:rStyle w:val="Char5"/>
          <w:rFonts w:hint="cs"/>
          <w:rtl/>
        </w:rPr>
        <w:t>ی</w:t>
      </w:r>
      <w:r w:rsidRPr="005E096F">
        <w:rPr>
          <w:rStyle w:val="Char5"/>
          <w:rFonts w:hint="cs"/>
          <w:rtl/>
        </w:rPr>
        <w:t>د، گناهى بر شما ن</w:t>
      </w:r>
      <w:r w:rsidR="00C60CF0" w:rsidRPr="005E096F">
        <w:rPr>
          <w:rStyle w:val="Char5"/>
          <w:rFonts w:hint="cs"/>
          <w:rtl/>
        </w:rPr>
        <w:t>ی</w:t>
      </w:r>
      <w:r w:rsidRPr="005E096F">
        <w:rPr>
          <w:rStyle w:val="Char5"/>
          <w:rFonts w:hint="cs"/>
          <w:rtl/>
        </w:rPr>
        <w:t xml:space="preserve">ست- و همسران آن پسرانتان </w:t>
      </w:r>
      <w:r w:rsidR="00C60CF0" w:rsidRPr="005E096F">
        <w:rPr>
          <w:rStyle w:val="Char5"/>
          <w:rFonts w:hint="cs"/>
          <w:rtl/>
        </w:rPr>
        <w:t>ک</w:t>
      </w:r>
      <w:r w:rsidRPr="005E096F">
        <w:rPr>
          <w:rStyle w:val="Char5"/>
          <w:rFonts w:hint="cs"/>
          <w:rtl/>
        </w:rPr>
        <w:t>ه از صلب خودتان هستند و آن</w:t>
      </w:r>
      <w:r w:rsidR="00C60CF0" w:rsidRPr="005E096F">
        <w:rPr>
          <w:rStyle w:val="Char5"/>
          <w:rFonts w:hint="cs"/>
          <w:rtl/>
        </w:rPr>
        <w:t>ک</w:t>
      </w:r>
      <w:r w:rsidRPr="005E096F">
        <w:rPr>
          <w:rStyle w:val="Char5"/>
          <w:rFonts w:hint="cs"/>
          <w:rtl/>
        </w:rPr>
        <w:t>ه ب</w:t>
      </w:r>
      <w:r w:rsidR="00C60CF0" w:rsidRPr="005E096F">
        <w:rPr>
          <w:rStyle w:val="Char5"/>
          <w:rFonts w:hint="cs"/>
          <w:rtl/>
        </w:rPr>
        <w:t>ی</w:t>
      </w:r>
      <w:r w:rsidRPr="005E096F">
        <w:rPr>
          <w:rStyle w:val="Char5"/>
          <w:rFonts w:hint="cs"/>
          <w:rtl/>
        </w:rPr>
        <w:t xml:space="preserve">ن دو خواهر جمع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د، بر شما حرام گرد</w:t>
      </w:r>
      <w:r w:rsidR="00C60CF0" w:rsidRPr="005E096F">
        <w:rPr>
          <w:rStyle w:val="Char5"/>
          <w:rFonts w:hint="cs"/>
          <w:rtl/>
        </w:rPr>
        <w:t>ی</w:t>
      </w:r>
      <w:r w:rsidRPr="005E096F">
        <w:rPr>
          <w:rStyle w:val="Char5"/>
          <w:rFonts w:hint="cs"/>
          <w:rtl/>
        </w:rPr>
        <w:t xml:space="preserve">ده است. مگر آنچه گذشته است، </w:t>
      </w:r>
      <w:r w:rsidR="00C60CF0" w:rsidRPr="005E096F">
        <w:rPr>
          <w:rStyle w:val="Char5"/>
          <w:rFonts w:hint="cs"/>
          <w:rtl/>
        </w:rPr>
        <w:t>ک</w:t>
      </w:r>
      <w:r w:rsidRPr="005E096F">
        <w:rPr>
          <w:rStyle w:val="Char5"/>
          <w:rFonts w:hint="cs"/>
          <w:rtl/>
        </w:rPr>
        <w:t>ه خداوند آمرزنده مهربان است. و زنان شوهردار [ن</w:t>
      </w:r>
      <w:r w:rsidR="00C60CF0" w:rsidRPr="005E096F">
        <w:rPr>
          <w:rStyle w:val="Char5"/>
          <w:rFonts w:hint="cs"/>
          <w:rtl/>
        </w:rPr>
        <w:t>ی</w:t>
      </w:r>
      <w:r w:rsidRPr="005E096F">
        <w:rPr>
          <w:rStyle w:val="Char5"/>
          <w:rFonts w:hint="cs"/>
          <w:rtl/>
        </w:rPr>
        <w:t>ز] جز مل</w:t>
      </w:r>
      <w:r w:rsidR="00C60CF0" w:rsidRPr="005E096F">
        <w:rPr>
          <w:rStyle w:val="Char5"/>
          <w:rFonts w:hint="cs"/>
          <w:rtl/>
        </w:rPr>
        <w:t>ک</w:t>
      </w:r>
      <w:r w:rsidRPr="005E096F">
        <w:rPr>
          <w:rStyle w:val="Char5"/>
          <w:rFonts w:hint="cs"/>
          <w:rtl/>
        </w:rPr>
        <w:t xml:space="preserve"> </w:t>
      </w:r>
      <w:r w:rsidR="00C60CF0" w:rsidRPr="005E096F">
        <w:rPr>
          <w:rStyle w:val="Char5"/>
          <w:rFonts w:hint="cs"/>
          <w:rtl/>
        </w:rPr>
        <w:t>ی</w:t>
      </w:r>
      <w:r w:rsidRPr="005E096F">
        <w:rPr>
          <w:rStyle w:val="Char5"/>
          <w:rFonts w:hint="cs"/>
          <w:rtl/>
        </w:rPr>
        <w:t>م</w:t>
      </w:r>
      <w:r w:rsidR="00C60CF0" w:rsidRPr="005E096F">
        <w:rPr>
          <w:rStyle w:val="Char5"/>
          <w:rFonts w:hint="cs"/>
          <w:rtl/>
        </w:rPr>
        <w:t>ی</w:t>
      </w:r>
      <w:r w:rsidRPr="005E096F">
        <w:rPr>
          <w:rStyle w:val="Char5"/>
          <w:rFonts w:hint="cs"/>
          <w:rtl/>
        </w:rPr>
        <w:t>نتان [بر شما حرام شده است</w:t>
      </w:r>
      <w:r w:rsidRPr="00FE51E4">
        <w:rPr>
          <w:rFonts w:cs="Traditional Arabic" w:hint="cs"/>
          <w:sz w:val="26"/>
          <w:szCs w:val="26"/>
          <w:rtl/>
        </w:rPr>
        <w:t>»</w:t>
      </w:r>
      <w:r w:rsidRPr="005E096F">
        <w:rPr>
          <w:rStyle w:val="Char5"/>
          <w:rFonts w:hint="cs"/>
          <w:rtl/>
        </w:rPr>
        <w:t>.</w:t>
      </w:r>
    </w:p>
    <w:p w:rsidR="00535AB5" w:rsidRDefault="00535AB5" w:rsidP="00A551DD">
      <w:pPr>
        <w:pStyle w:val="a4"/>
        <w:rPr>
          <w:rtl/>
        </w:rPr>
      </w:pPr>
      <w:bookmarkStart w:id="89" w:name="_Toc371779721"/>
      <w:bookmarkStart w:id="90" w:name="_Toc437333672"/>
      <w:r>
        <w:rPr>
          <w:rFonts w:hint="cs"/>
          <w:rtl/>
        </w:rPr>
        <w:t>ب) مضمون آیه</w:t>
      </w:r>
      <w:bookmarkEnd w:id="89"/>
      <w:bookmarkEnd w:id="90"/>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سپس خداوند مستقیم می‌فرماید: </w:t>
      </w:r>
    </w:p>
    <w:p w:rsidR="00535AB5"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cs="Traditional Arabic" w:hint="cs"/>
          <w:sz w:val="28"/>
          <w:szCs w:val="28"/>
          <w:rtl/>
          <w:lang w:bidi="fa-IR"/>
        </w:rPr>
        <w:t>﴿</w:t>
      </w:r>
      <w:r w:rsidRPr="00664984">
        <w:rPr>
          <w:rStyle w:val="Char6"/>
          <w:rFonts w:hint="eastAsia"/>
          <w:rtl/>
        </w:rPr>
        <w:t>إِلَّا</w:t>
      </w:r>
      <w:r w:rsidRPr="00664984">
        <w:rPr>
          <w:rStyle w:val="Char6"/>
          <w:rtl/>
        </w:rPr>
        <w:t xml:space="preserve"> </w:t>
      </w:r>
      <w:r w:rsidRPr="00664984">
        <w:rPr>
          <w:rStyle w:val="Char6"/>
          <w:rFonts w:hint="eastAsia"/>
          <w:rtl/>
        </w:rPr>
        <w:t>مَا</w:t>
      </w:r>
      <w:r w:rsidRPr="00664984">
        <w:rPr>
          <w:rStyle w:val="Char6"/>
          <w:rtl/>
        </w:rPr>
        <w:t xml:space="preserve"> </w:t>
      </w:r>
      <w:r w:rsidRPr="00664984">
        <w:rPr>
          <w:rStyle w:val="Char6"/>
          <w:rFonts w:hint="eastAsia"/>
          <w:rtl/>
        </w:rPr>
        <w:t>مَلَكَت</w:t>
      </w:r>
      <w:r w:rsidRPr="00664984">
        <w:rPr>
          <w:rStyle w:val="Char6"/>
          <w:rFonts w:hint="cs"/>
          <w:rtl/>
        </w:rPr>
        <w:t>ۡ</w:t>
      </w:r>
      <w:r w:rsidRPr="00664984">
        <w:rPr>
          <w:rStyle w:val="Char6"/>
          <w:rtl/>
        </w:rPr>
        <w:t xml:space="preserve"> </w:t>
      </w:r>
      <w:r w:rsidRPr="00664984">
        <w:rPr>
          <w:rStyle w:val="Char6"/>
          <w:rFonts w:hint="eastAsia"/>
          <w:rtl/>
        </w:rPr>
        <w:t>أَي</w:t>
      </w:r>
      <w:r w:rsidRPr="00664984">
        <w:rPr>
          <w:rStyle w:val="Char6"/>
          <w:rFonts w:hint="cs"/>
          <w:rtl/>
        </w:rPr>
        <w:t>ۡ</w:t>
      </w:r>
      <w:r w:rsidRPr="00664984">
        <w:rPr>
          <w:rStyle w:val="Char6"/>
          <w:rFonts w:hint="eastAsia"/>
          <w:rtl/>
        </w:rPr>
        <w:t>مَ</w:t>
      </w:r>
      <w:r w:rsidRPr="00664984">
        <w:rPr>
          <w:rStyle w:val="Char6"/>
          <w:rFonts w:hint="cs"/>
          <w:rtl/>
        </w:rPr>
        <w:t>ٰ</w:t>
      </w:r>
      <w:r w:rsidRPr="00664984">
        <w:rPr>
          <w:rStyle w:val="Char6"/>
          <w:rFonts w:hint="eastAsia"/>
          <w:rtl/>
        </w:rPr>
        <w:t>نُكُم</w:t>
      </w:r>
      <w:r w:rsidRPr="00664984">
        <w:rPr>
          <w:rStyle w:val="Char6"/>
          <w:rFonts w:hint="cs"/>
          <w:rtl/>
        </w:rPr>
        <w:t>ۡۖ</w:t>
      </w:r>
      <w:r w:rsidRPr="00664984">
        <w:rPr>
          <w:rStyle w:val="Char6"/>
          <w:rtl/>
        </w:rPr>
        <w:t xml:space="preserve"> </w:t>
      </w:r>
      <w:r w:rsidRPr="00664984">
        <w:rPr>
          <w:rStyle w:val="Char6"/>
          <w:rFonts w:hint="eastAsia"/>
          <w:rtl/>
        </w:rPr>
        <w:t>كِتَ</w:t>
      </w:r>
      <w:r w:rsidRPr="00664984">
        <w:rPr>
          <w:rStyle w:val="Char6"/>
          <w:rFonts w:hint="cs"/>
          <w:rtl/>
        </w:rPr>
        <w:t>ٰ</w:t>
      </w:r>
      <w:r w:rsidRPr="00664984">
        <w:rPr>
          <w:rStyle w:val="Char6"/>
          <w:rFonts w:hint="eastAsia"/>
          <w:rtl/>
        </w:rPr>
        <w:t>بَ</w:t>
      </w:r>
      <w:r w:rsidRPr="00664984">
        <w:rPr>
          <w:rStyle w:val="Char6"/>
          <w:rtl/>
        </w:rPr>
        <w:t xml:space="preserve"> </w:t>
      </w:r>
      <w:r w:rsidRPr="00664984">
        <w:rPr>
          <w:rStyle w:val="Char6"/>
          <w:rFonts w:hint="cs"/>
          <w:rtl/>
        </w:rPr>
        <w:t>ٱ</w:t>
      </w:r>
      <w:r w:rsidRPr="00664984">
        <w:rPr>
          <w:rStyle w:val="Char6"/>
          <w:rFonts w:hint="eastAsia"/>
          <w:rtl/>
        </w:rPr>
        <w:t>للَّهِ</w:t>
      </w:r>
      <w:r w:rsidRPr="00664984">
        <w:rPr>
          <w:rStyle w:val="Char6"/>
          <w:rtl/>
        </w:rPr>
        <w:t xml:space="preserve"> </w:t>
      </w:r>
      <w:r w:rsidRPr="00664984">
        <w:rPr>
          <w:rStyle w:val="Char6"/>
          <w:rFonts w:hint="eastAsia"/>
          <w:rtl/>
        </w:rPr>
        <w:t>عَلَي</w:t>
      </w:r>
      <w:r w:rsidRPr="00664984">
        <w:rPr>
          <w:rStyle w:val="Char6"/>
          <w:rFonts w:hint="cs"/>
          <w:rtl/>
        </w:rPr>
        <w:t>ۡ</w:t>
      </w:r>
      <w:r w:rsidRPr="00664984">
        <w:rPr>
          <w:rStyle w:val="Char6"/>
          <w:rFonts w:hint="eastAsia"/>
          <w:rtl/>
        </w:rPr>
        <w:t>كُم</w:t>
      </w:r>
      <w:r w:rsidRPr="00664984">
        <w:rPr>
          <w:rStyle w:val="Char6"/>
          <w:rFonts w:hint="cs"/>
          <w:rtl/>
        </w:rPr>
        <w:t>ۡۚ</w:t>
      </w:r>
      <w:r w:rsidRPr="00664984">
        <w:rPr>
          <w:rStyle w:val="Char6"/>
          <w:rtl/>
        </w:rPr>
        <w:t xml:space="preserve"> </w:t>
      </w:r>
      <w:r w:rsidRPr="00664984">
        <w:rPr>
          <w:rStyle w:val="Char6"/>
          <w:rFonts w:hint="eastAsia"/>
          <w:rtl/>
        </w:rPr>
        <w:t>وَأُحِلَّ</w:t>
      </w:r>
      <w:r w:rsidRPr="00664984">
        <w:rPr>
          <w:rStyle w:val="Char6"/>
          <w:rtl/>
        </w:rPr>
        <w:t xml:space="preserve"> </w:t>
      </w:r>
      <w:r w:rsidRPr="00664984">
        <w:rPr>
          <w:rStyle w:val="Char6"/>
          <w:rFonts w:hint="eastAsia"/>
          <w:rtl/>
        </w:rPr>
        <w:t>لَكُم</w:t>
      </w:r>
      <w:r w:rsidRPr="00664984">
        <w:rPr>
          <w:rStyle w:val="Char6"/>
          <w:rtl/>
        </w:rPr>
        <w:t xml:space="preserve"> </w:t>
      </w:r>
      <w:r w:rsidRPr="00664984">
        <w:rPr>
          <w:rStyle w:val="Char6"/>
          <w:rFonts w:hint="eastAsia"/>
          <w:rtl/>
        </w:rPr>
        <w:t>مَّا</w:t>
      </w:r>
      <w:r w:rsidRPr="00664984">
        <w:rPr>
          <w:rStyle w:val="Char6"/>
          <w:rtl/>
        </w:rPr>
        <w:t xml:space="preserve"> </w:t>
      </w:r>
      <w:r w:rsidRPr="00664984">
        <w:rPr>
          <w:rStyle w:val="Char6"/>
          <w:rFonts w:hint="eastAsia"/>
          <w:rtl/>
        </w:rPr>
        <w:t>وَرَا</w:t>
      </w:r>
      <w:r w:rsidRPr="00664984">
        <w:rPr>
          <w:rStyle w:val="Char6"/>
          <w:rFonts w:hint="cs"/>
          <w:rtl/>
        </w:rPr>
        <w:t>ٓ</w:t>
      </w:r>
      <w:r w:rsidRPr="00664984">
        <w:rPr>
          <w:rStyle w:val="Char6"/>
          <w:rFonts w:hint="eastAsia"/>
          <w:rtl/>
        </w:rPr>
        <w:t>ءَ</w:t>
      </w:r>
      <w:r w:rsidRPr="00664984">
        <w:rPr>
          <w:rStyle w:val="Char6"/>
          <w:rtl/>
        </w:rPr>
        <w:t xml:space="preserve"> </w:t>
      </w:r>
      <w:r w:rsidRPr="00664984">
        <w:rPr>
          <w:rStyle w:val="Char6"/>
          <w:rFonts w:hint="eastAsia"/>
          <w:rtl/>
        </w:rPr>
        <w:t>ذَ</w:t>
      </w:r>
      <w:r w:rsidRPr="00664984">
        <w:rPr>
          <w:rStyle w:val="Char6"/>
          <w:rFonts w:hint="cs"/>
          <w:rtl/>
        </w:rPr>
        <w:t>ٰ</w:t>
      </w:r>
      <w:r w:rsidRPr="00664984">
        <w:rPr>
          <w:rStyle w:val="Char6"/>
          <w:rFonts w:hint="eastAsia"/>
          <w:rtl/>
        </w:rPr>
        <w:t>لِكُم</w:t>
      </w:r>
      <w:r w:rsidRPr="00664984">
        <w:rPr>
          <w:rStyle w:val="Char6"/>
          <w:rFonts w:hint="cs"/>
          <w:rtl/>
        </w:rPr>
        <w:t>ۡ</w:t>
      </w:r>
      <w:r w:rsidRPr="00664984">
        <w:rPr>
          <w:rStyle w:val="Char6"/>
          <w:rtl/>
        </w:rPr>
        <w:t xml:space="preserve"> </w:t>
      </w:r>
      <w:r w:rsidRPr="00664984">
        <w:rPr>
          <w:rStyle w:val="Char6"/>
          <w:rFonts w:hint="eastAsia"/>
          <w:rtl/>
        </w:rPr>
        <w:t>أَن</w:t>
      </w:r>
      <w:r w:rsidRPr="00664984">
        <w:rPr>
          <w:rStyle w:val="Char6"/>
          <w:rtl/>
        </w:rPr>
        <w:t xml:space="preserve"> </w:t>
      </w:r>
      <w:r w:rsidRPr="00664984">
        <w:rPr>
          <w:rStyle w:val="Char6"/>
          <w:rFonts w:hint="eastAsia"/>
          <w:rtl/>
        </w:rPr>
        <w:t>تَب</w:t>
      </w:r>
      <w:r w:rsidRPr="00664984">
        <w:rPr>
          <w:rStyle w:val="Char6"/>
          <w:rFonts w:hint="cs"/>
          <w:rtl/>
        </w:rPr>
        <w:t>ۡ</w:t>
      </w:r>
      <w:r w:rsidRPr="00664984">
        <w:rPr>
          <w:rStyle w:val="Char6"/>
          <w:rFonts w:hint="eastAsia"/>
          <w:rtl/>
        </w:rPr>
        <w:t>تَغُواْ</w:t>
      </w:r>
      <w:r w:rsidRPr="00664984">
        <w:rPr>
          <w:rStyle w:val="Char6"/>
          <w:rtl/>
        </w:rPr>
        <w:t xml:space="preserve"> </w:t>
      </w:r>
      <w:r w:rsidRPr="00664984">
        <w:rPr>
          <w:rStyle w:val="Char6"/>
          <w:rFonts w:hint="eastAsia"/>
          <w:rtl/>
        </w:rPr>
        <w:t>بِأَم</w:t>
      </w:r>
      <w:r w:rsidRPr="00664984">
        <w:rPr>
          <w:rStyle w:val="Char6"/>
          <w:rFonts w:hint="cs"/>
          <w:rtl/>
        </w:rPr>
        <w:t>ۡ</w:t>
      </w:r>
      <w:r w:rsidRPr="00664984">
        <w:rPr>
          <w:rStyle w:val="Char6"/>
          <w:rFonts w:hint="eastAsia"/>
          <w:rtl/>
        </w:rPr>
        <w:t>وَ</w:t>
      </w:r>
      <w:r w:rsidRPr="00664984">
        <w:rPr>
          <w:rStyle w:val="Char6"/>
          <w:rFonts w:hint="cs"/>
          <w:rtl/>
        </w:rPr>
        <w:t>ٰ</w:t>
      </w:r>
      <w:r w:rsidRPr="00664984">
        <w:rPr>
          <w:rStyle w:val="Char6"/>
          <w:rFonts w:hint="eastAsia"/>
          <w:rtl/>
        </w:rPr>
        <w:t>لِكُم</w:t>
      </w:r>
      <w:r w:rsidRPr="00664984">
        <w:rPr>
          <w:rStyle w:val="Char6"/>
          <w:rtl/>
        </w:rPr>
        <w:t xml:space="preserve"> </w:t>
      </w:r>
      <w:r w:rsidRPr="00664984">
        <w:rPr>
          <w:rStyle w:val="Char6"/>
          <w:rFonts w:hint="eastAsia"/>
          <w:rtl/>
        </w:rPr>
        <w:t>مُّح</w:t>
      </w:r>
      <w:r w:rsidRPr="00664984">
        <w:rPr>
          <w:rStyle w:val="Char6"/>
          <w:rFonts w:hint="cs"/>
          <w:rtl/>
        </w:rPr>
        <w:t>ۡ</w:t>
      </w:r>
      <w:r w:rsidRPr="00664984">
        <w:rPr>
          <w:rStyle w:val="Char6"/>
          <w:rFonts w:hint="eastAsia"/>
          <w:rtl/>
        </w:rPr>
        <w:t>صِنِينَ</w:t>
      </w:r>
      <w:r w:rsidRPr="00664984">
        <w:rPr>
          <w:rStyle w:val="Char6"/>
          <w:rtl/>
        </w:rPr>
        <w:t xml:space="preserve"> </w:t>
      </w:r>
      <w:r w:rsidRPr="00664984">
        <w:rPr>
          <w:rStyle w:val="Char6"/>
          <w:rFonts w:hint="eastAsia"/>
          <w:rtl/>
        </w:rPr>
        <w:t>غَي</w:t>
      </w:r>
      <w:r w:rsidRPr="00664984">
        <w:rPr>
          <w:rStyle w:val="Char6"/>
          <w:rFonts w:hint="cs"/>
          <w:rtl/>
        </w:rPr>
        <w:t>ۡ</w:t>
      </w:r>
      <w:r w:rsidRPr="00664984">
        <w:rPr>
          <w:rStyle w:val="Char6"/>
          <w:rFonts w:hint="eastAsia"/>
          <w:rtl/>
        </w:rPr>
        <w:t>رَ</w:t>
      </w:r>
      <w:r w:rsidRPr="00664984">
        <w:rPr>
          <w:rStyle w:val="Char6"/>
          <w:rtl/>
        </w:rPr>
        <w:t xml:space="preserve"> </w:t>
      </w:r>
      <w:r w:rsidRPr="00664984">
        <w:rPr>
          <w:rStyle w:val="Char6"/>
          <w:rFonts w:hint="eastAsia"/>
          <w:rtl/>
        </w:rPr>
        <w:t>مُسَ</w:t>
      </w:r>
      <w:r w:rsidRPr="00664984">
        <w:rPr>
          <w:rStyle w:val="Char6"/>
          <w:rFonts w:hint="cs"/>
          <w:rtl/>
        </w:rPr>
        <w:t>ٰ</w:t>
      </w:r>
      <w:r w:rsidRPr="00664984">
        <w:rPr>
          <w:rStyle w:val="Char6"/>
          <w:rFonts w:hint="eastAsia"/>
          <w:rtl/>
        </w:rPr>
        <w:t>فِحِينَ</w:t>
      </w:r>
      <w:r w:rsidRPr="00664984">
        <w:rPr>
          <w:rStyle w:val="Char6"/>
          <w:rFonts w:hint="cs"/>
          <w:rtl/>
        </w:rPr>
        <w:t>ۚ</w:t>
      </w:r>
      <w:r w:rsidRPr="00664984">
        <w:rPr>
          <w:rStyle w:val="Char6"/>
          <w:rtl/>
        </w:rPr>
        <w:t xml:space="preserve"> </w:t>
      </w:r>
      <w:r w:rsidRPr="00664984">
        <w:rPr>
          <w:rStyle w:val="Char6"/>
          <w:rFonts w:hint="eastAsia"/>
          <w:rtl/>
        </w:rPr>
        <w:t>فَمَا</w:t>
      </w:r>
      <w:r w:rsidRPr="00664984">
        <w:rPr>
          <w:rStyle w:val="Char6"/>
          <w:rtl/>
        </w:rPr>
        <w:t xml:space="preserve"> </w:t>
      </w:r>
      <w:r w:rsidRPr="00664984">
        <w:rPr>
          <w:rStyle w:val="Char6"/>
          <w:rFonts w:hint="cs"/>
          <w:rtl/>
        </w:rPr>
        <w:t>ٱ</w:t>
      </w:r>
      <w:r w:rsidRPr="00664984">
        <w:rPr>
          <w:rStyle w:val="Char6"/>
          <w:rFonts w:hint="eastAsia"/>
          <w:rtl/>
        </w:rPr>
        <w:t>س</w:t>
      </w:r>
      <w:r w:rsidRPr="00664984">
        <w:rPr>
          <w:rStyle w:val="Char6"/>
          <w:rFonts w:hint="cs"/>
          <w:rtl/>
        </w:rPr>
        <w:t>ۡ</w:t>
      </w:r>
      <w:r w:rsidRPr="00664984">
        <w:rPr>
          <w:rStyle w:val="Char6"/>
          <w:rFonts w:hint="eastAsia"/>
          <w:rtl/>
        </w:rPr>
        <w:t>تَم</w:t>
      </w:r>
      <w:r w:rsidRPr="00664984">
        <w:rPr>
          <w:rStyle w:val="Char6"/>
          <w:rFonts w:hint="cs"/>
          <w:rtl/>
        </w:rPr>
        <w:t>ۡ</w:t>
      </w:r>
      <w:r w:rsidRPr="00664984">
        <w:rPr>
          <w:rStyle w:val="Char6"/>
          <w:rFonts w:hint="eastAsia"/>
          <w:rtl/>
        </w:rPr>
        <w:t>تَع</w:t>
      </w:r>
      <w:r w:rsidRPr="00664984">
        <w:rPr>
          <w:rStyle w:val="Char6"/>
          <w:rFonts w:hint="cs"/>
          <w:rtl/>
        </w:rPr>
        <w:t>ۡ</w:t>
      </w:r>
      <w:r w:rsidRPr="00664984">
        <w:rPr>
          <w:rStyle w:val="Char6"/>
          <w:rFonts w:hint="eastAsia"/>
          <w:rtl/>
        </w:rPr>
        <w:t>تُم</w:t>
      </w:r>
      <w:r w:rsidRPr="00664984">
        <w:rPr>
          <w:rStyle w:val="Char6"/>
          <w:rtl/>
        </w:rPr>
        <w:t xml:space="preserve"> </w:t>
      </w:r>
      <w:r w:rsidRPr="00664984">
        <w:rPr>
          <w:rStyle w:val="Char6"/>
          <w:rFonts w:hint="eastAsia"/>
          <w:rtl/>
        </w:rPr>
        <w:t>بِهِ</w:t>
      </w:r>
      <w:r w:rsidRPr="00664984">
        <w:rPr>
          <w:rStyle w:val="Char6"/>
          <w:rFonts w:hint="cs"/>
          <w:rtl/>
        </w:rPr>
        <w:t>ۦ</w:t>
      </w:r>
      <w:r w:rsidRPr="00664984">
        <w:rPr>
          <w:rStyle w:val="Char6"/>
          <w:rtl/>
        </w:rPr>
        <w:t xml:space="preserve"> </w:t>
      </w:r>
      <w:r w:rsidRPr="00664984">
        <w:rPr>
          <w:rStyle w:val="Char6"/>
          <w:rFonts w:hint="eastAsia"/>
          <w:rtl/>
        </w:rPr>
        <w:t>مِن</w:t>
      </w:r>
      <w:r w:rsidRPr="00664984">
        <w:rPr>
          <w:rStyle w:val="Char6"/>
          <w:rFonts w:hint="cs"/>
          <w:rtl/>
        </w:rPr>
        <w:t>ۡ</w:t>
      </w:r>
      <w:r w:rsidRPr="00664984">
        <w:rPr>
          <w:rStyle w:val="Char6"/>
          <w:rFonts w:hint="eastAsia"/>
          <w:rtl/>
        </w:rPr>
        <w:t>هُنَّ</w:t>
      </w:r>
      <w:r w:rsidRPr="00664984">
        <w:rPr>
          <w:rStyle w:val="Char6"/>
          <w:rtl/>
        </w:rPr>
        <w:t xml:space="preserve"> </w:t>
      </w:r>
      <w:r w:rsidRPr="00664984">
        <w:rPr>
          <w:rStyle w:val="Char6"/>
          <w:rFonts w:hint="eastAsia"/>
          <w:rtl/>
        </w:rPr>
        <w:t>فَ‍</w:t>
      </w:r>
      <w:r w:rsidRPr="00664984">
        <w:rPr>
          <w:rStyle w:val="Char6"/>
          <w:rFonts w:hint="cs"/>
          <w:rtl/>
        </w:rPr>
        <w:t>ٔ</w:t>
      </w:r>
      <w:r w:rsidRPr="00664984">
        <w:rPr>
          <w:rStyle w:val="Char6"/>
          <w:rFonts w:hint="eastAsia"/>
          <w:rtl/>
        </w:rPr>
        <w:t>َاتُوهُنَّ</w:t>
      </w:r>
      <w:r w:rsidRPr="00664984">
        <w:rPr>
          <w:rStyle w:val="Char6"/>
          <w:rtl/>
        </w:rPr>
        <w:t xml:space="preserve"> </w:t>
      </w:r>
      <w:r w:rsidRPr="00664984">
        <w:rPr>
          <w:rStyle w:val="Char6"/>
          <w:rFonts w:hint="eastAsia"/>
          <w:rtl/>
        </w:rPr>
        <w:t>أُجُورَهُنَّ</w:t>
      </w:r>
      <w:r w:rsidRPr="00664984">
        <w:rPr>
          <w:rStyle w:val="Char6"/>
          <w:rtl/>
        </w:rPr>
        <w:t xml:space="preserve"> </w:t>
      </w:r>
      <w:r w:rsidRPr="00664984">
        <w:rPr>
          <w:rStyle w:val="Char6"/>
          <w:rFonts w:hint="eastAsia"/>
          <w:rtl/>
        </w:rPr>
        <w:t>فَرِيضَة</w:t>
      </w:r>
      <w:r w:rsidRPr="00664984">
        <w:rPr>
          <w:rStyle w:val="Char6"/>
          <w:rFonts w:hint="cs"/>
          <w:rtl/>
        </w:rPr>
        <w:t>ٗۚ</w:t>
      </w:r>
      <w:r w:rsidRPr="00664984">
        <w:rPr>
          <w:rStyle w:val="Char6"/>
          <w:rtl/>
        </w:rPr>
        <w:t xml:space="preserve"> </w:t>
      </w:r>
      <w:r w:rsidRPr="00664984">
        <w:rPr>
          <w:rStyle w:val="Char6"/>
          <w:rFonts w:hint="eastAsia"/>
          <w:rtl/>
        </w:rPr>
        <w:t>وَلَا</w:t>
      </w:r>
      <w:r w:rsidRPr="00664984">
        <w:rPr>
          <w:rStyle w:val="Char6"/>
          <w:rtl/>
        </w:rPr>
        <w:t xml:space="preserve"> </w:t>
      </w:r>
      <w:r w:rsidRPr="00664984">
        <w:rPr>
          <w:rStyle w:val="Char6"/>
          <w:rFonts w:hint="eastAsia"/>
          <w:rtl/>
        </w:rPr>
        <w:t>جُنَاحَ</w:t>
      </w:r>
      <w:r w:rsidRPr="00664984">
        <w:rPr>
          <w:rStyle w:val="Char6"/>
          <w:rtl/>
        </w:rPr>
        <w:t xml:space="preserve"> </w:t>
      </w:r>
      <w:r w:rsidRPr="00664984">
        <w:rPr>
          <w:rStyle w:val="Char6"/>
          <w:rFonts w:hint="eastAsia"/>
          <w:rtl/>
        </w:rPr>
        <w:t>عَلَي</w:t>
      </w:r>
      <w:r w:rsidRPr="00664984">
        <w:rPr>
          <w:rStyle w:val="Char6"/>
          <w:rFonts w:hint="cs"/>
          <w:rtl/>
        </w:rPr>
        <w:t>ۡ</w:t>
      </w:r>
      <w:r w:rsidRPr="00664984">
        <w:rPr>
          <w:rStyle w:val="Char6"/>
          <w:rFonts w:hint="eastAsia"/>
          <w:rtl/>
        </w:rPr>
        <w:t>كُم</w:t>
      </w:r>
      <w:r w:rsidRPr="00664984">
        <w:rPr>
          <w:rStyle w:val="Char6"/>
          <w:rFonts w:hint="cs"/>
          <w:rtl/>
        </w:rPr>
        <w:t>ۡ</w:t>
      </w:r>
      <w:r w:rsidRPr="00664984">
        <w:rPr>
          <w:rStyle w:val="Char6"/>
          <w:rtl/>
        </w:rPr>
        <w:t xml:space="preserve"> </w:t>
      </w:r>
      <w:r w:rsidRPr="00664984">
        <w:rPr>
          <w:rStyle w:val="Char6"/>
          <w:rFonts w:hint="eastAsia"/>
          <w:rtl/>
        </w:rPr>
        <w:t>فِيمَا</w:t>
      </w:r>
      <w:r w:rsidRPr="00664984">
        <w:rPr>
          <w:rStyle w:val="Char6"/>
          <w:rtl/>
        </w:rPr>
        <w:t xml:space="preserve"> </w:t>
      </w:r>
      <w:r w:rsidRPr="00664984">
        <w:rPr>
          <w:rStyle w:val="Char6"/>
          <w:rFonts w:hint="eastAsia"/>
          <w:rtl/>
        </w:rPr>
        <w:t>تَرَ</w:t>
      </w:r>
      <w:r w:rsidRPr="00664984">
        <w:rPr>
          <w:rStyle w:val="Char6"/>
          <w:rFonts w:hint="cs"/>
          <w:rtl/>
        </w:rPr>
        <w:t>ٰ</w:t>
      </w:r>
      <w:r w:rsidRPr="00664984">
        <w:rPr>
          <w:rStyle w:val="Char6"/>
          <w:rFonts w:hint="eastAsia"/>
          <w:rtl/>
        </w:rPr>
        <w:t>ضَي</w:t>
      </w:r>
      <w:r w:rsidRPr="00664984">
        <w:rPr>
          <w:rStyle w:val="Char6"/>
          <w:rFonts w:hint="cs"/>
          <w:rtl/>
        </w:rPr>
        <w:t>ۡ</w:t>
      </w:r>
      <w:r w:rsidRPr="00664984">
        <w:rPr>
          <w:rStyle w:val="Char6"/>
          <w:rFonts w:hint="eastAsia"/>
          <w:rtl/>
        </w:rPr>
        <w:t>تُم</w:t>
      </w:r>
      <w:r w:rsidRPr="00664984">
        <w:rPr>
          <w:rStyle w:val="Char6"/>
          <w:rtl/>
        </w:rPr>
        <w:t xml:space="preserve"> </w:t>
      </w:r>
      <w:r w:rsidRPr="00664984">
        <w:rPr>
          <w:rStyle w:val="Char6"/>
          <w:rFonts w:hint="eastAsia"/>
          <w:rtl/>
        </w:rPr>
        <w:t>بِهِ</w:t>
      </w:r>
      <w:r w:rsidRPr="00664984">
        <w:rPr>
          <w:rStyle w:val="Char6"/>
          <w:rFonts w:hint="cs"/>
          <w:rtl/>
        </w:rPr>
        <w:t>ۦ</w:t>
      </w:r>
      <w:r w:rsidRPr="00664984">
        <w:rPr>
          <w:rStyle w:val="Char6"/>
          <w:rtl/>
        </w:rPr>
        <w:t xml:space="preserve"> </w:t>
      </w:r>
      <w:r w:rsidRPr="00664984">
        <w:rPr>
          <w:rStyle w:val="Char6"/>
          <w:rFonts w:hint="eastAsia"/>
          <w:rtl/>
        </w:rPr>
        <w:t>مِن</w:t>
      </w:r>
      <w:r w:rsidRPr="00664984">
        <w:rPr>
          <w:rStyle w:val="Char6"/>
          <w:rFonts w:hint="cs"/>
          <w:rtl/>
        </w:rPr>
        <w:t>ۢ</w:t>
      </w:r>
      <w:r w:rsidRPr="00664984">
        <w:rPr>
          <w:rStyle w:val="Char6"/>
          <w:rtl/>
        </w:rPr>
        <w:t xml:space="preserve"> </w:t>
      </w:r>
      <w:r w:rsidRPr="00664984">
        <w:rPr>
          <w:rStyle w:val="Char6"/>
          <w:rFonts w:hint="eastAsia"/>
          <w:rtl/>
        </w:rPr>
        <w:t>بَع</w:t>
      </w:r>
      <w:r w:rsidRPr="00664984">
        <w:rPr>
          <w:rStyle w:val="Char6"/>
          <w:rFonts w:hint="cs"/>
          <w:rtl/>
        </w:rPr>
        <w:t>ۡ</w:t>
      </w:r>
      <w:r w:rsidRPr="00664984">
        <w:rPr>
          <w:rStyle w:val="Char6"/>
          <w:rFonts w:hint="eastAsia"/>
          <w:rtl/>
        </w:rPr>
        <w:t>دِ</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فَرِيضَةِ</w:t>
      </w:r>
      <w:r w:rsidRPr="00664984">
        <w:rPr>
          <w:rStyle w:val="Char6"/>
          <w:rFonts w:hint="cs"/>
          <w:rtl/>
        </w:rPr>
        <w:t>ۚ</w:t>
      </w:r>
      <w:r w:rsidRPr="00664984">
        <w:rPr>
          <w:rStyle w:val="Char6"/>
          <w:rtl/>
        </w:rPr>
        <w:t xml:space="preserve"> </w:t>
      </w:r>
      <w:r w:rsidRPr="00664984">
        <w:rPr>
          <w:rStyle w:val="Char6"/>
          <w:rFonts w:hint="eastAsia"/>
          <w:rtl/>
        </w:rPr>
        <w:t>إِنَّ</w:t>
      </w:r>
      <w:r w:rsidRPr="00664984">
        <w:rPr>
          <w:rStyle w:val="Char6"/>
          <w:rtl/>
        </w:rPr>
        <w:t xml:space="preserve"> </w:t>
      </w:r>
      <w:r w:rsidRPr="00664984">
        <w:rPr>
          <w:rStyle w:val="Char6"/>
          <w:rFonts w:hint="cs"/>
          <w:rtl/>
        </w:rPr>
        <w:t>ٱ</w:t>
      </w:r>
      <w:r w:rsidRPr="00664984">
        <w:rPr>
          <w:rStyle w:val="Char6"/>
          <w:rFonts w:hint="eastAsia"/>
          <w:rtl/>
        </w:rPr>
        <w:t>للَّهَ</w:t>
      </w:r>
      <w:r w:rsidRPr="00664984">
        <w:rPr>
          <w:rStyle w:val="Char6"/>
          <w:rtl/>
        </w:rPr>
        <w:t xml:space="preserve"> </w:t>
      </w:r>
      <w:r w:rsidRPr="00664984">
        <w:rPr>
          <w:rStyle w:val="Char6"/>
          <w:rFonts w:hint="eastAsia"/>
          <w:rtl/>
        </w:rPr>
        <w:t>كَانَ</w:t>
      </w:r>
      <w:r w:rsidRPr="00664984">
        <w:rPr>
          <w:rStyle w:val="Char6"/>
          <w:rtl/>
        </w:rPr>
        <w:t xml:space="preserve"> </w:t>
      </w:r>
      <w:r w:rsidRPr="00664984">
        <w:rPr>
          <w:rStyle w:val="Char6"/>
          <w:rFonts w:hint="eastAsia"/>
          <w:rtl/>
        </w:rPr>
        <w:t>عَلِيمًا</w:t>
      </w:r>
      <w:r w:rsidRPr="00664984">
        <w:rPr>
          <w:rStyle w:val="Char6"/>
          <w:rtl/>
        </w:rPr>
        <w:t xml:space="preserve"> </w:t>
      </w:r>
      <w:r w:rsidRPr="00664984">
        <w:rPr>
          <w:rStyle w:val="Char6"/>
          <w:rFonts w:hint="eastAsia"/>
          <w:rtl/>
        </w:rPr>
        <w:t>حَكِيم</w:t>
      </w:r>
      <w:r w:rsidRPr="00664984">
        <w:rPr>
          <w:rStyle w:val="Char6"/>
          <w:rFonts w:hint="cs"/>
          <w:rtl/>
        </w:rPr>
        <w:t>ٗ</w:t>
      </w:r>
      <w:r w:rsidRPr="00664984">
        <w:rPr>
          <w:rStyle w:val="Char6"/>
          <w:rFonts w:hint="eastAsia"/>
          <w:rtl/>
        </w:rPr>
        <w:t>ا</w:t>
      </w:r>
      <w:r>
        <w:rPr>
          <w:rFonts w:cs="Traditional Arabic" w:hint="cs"/>
          <w:sz w:val="28"/>
          <w:szCs w:val="28"/>
          <w:rtl/>
          <w:lang w:bidi="fa-IR"/>
        </w:rPr>
        <w:t>﴾</w:t>
      </w:r>
      <w:r w:rsidRPr="00BE3E52">
        <w:rPr>
          <w:rStyle w:val="Char5"/>
          <w:rFonts w:hint="cs"/>
          <w:rtl/>
        </w:rPr>
        <w:t xml:space="preserve"> </w:t>
      </w:r>
      <w:r w:rsidRPr="00060332">
        <w:rPr>
          <w:rStyle w:val="Char7"/>
          <w:rFonts w:hint="cs"/>
          <w:rtl/>
        </w:rPr>
        <w:t>[النساء: 24]</w:t>
      </w:r>
      <w:r w:rsidRPr="00BE3E52">
        <w:rPr>
          <w:rStyle w:val="Char5"/>
          <w:rFonts w:hint="cs"/>
          <w:rtl/>
        </w:rPr>
        <w:t>.</w:t>
      </w:r>
    </w:p>
    <w:p w:rsidR="008A0442" w:rsidRPr="005E096F" w:rsidRDefault="00535AB5" w:rsidP="00E56D8A">
      <w:pPr>
        <w:pStyle w:val="StyleComplexBLotus12ptJustifiedFirstline05cmCharCharCharCharChar"/>
        <w:tabs>
          <w:tab w:val="right" w:pos="7385"/>
        </w:tabs>
        <w:spacing w:line="240" w:lineRule="auto"/>
        <w:rPr>
          <w:rStyle w:val="Char5"/>
          <w:rtl/>
        </w:rPr>
      </w:pPr>
      <w:r w:rsidRPr="00FE51E4">
        <w:rPr>
          <w:rFonts w:cs="Traditional Arabic" w:hint="cs"/>
          <w:sz w:val="26"/>
          <w:szCs w:val="26"/>
          <w:rtl/>
        </w:rPr>
        <w:t>«</w:t>
      </w:r>
      <w:r w:rsidRPr="005E096F">
        <w:rPr>
          <w:rStyle w:val="Char5"/>
          <w:rFonts w:hint="cs"/>
          <w:rtl/>
        </w:rPr>
        <w:t>جز مل</w:t>
      </w:r>
      <w:r w:rsidR="00C60CF0" w:rsidRPr="005E096F">
        <w:rPr>
          <w:rStyle w:val="Char5"/>
          <w:rFonts w:hint="cs"/>
          <w:rtl/>
        </w:rPr>
        <w:t>ک</w:t>
      </w:r>
      <w:r w:rsidRPr="005E096F">
        <w:rPr>
          <w:rStyle w:val="Char5"/>
          <w:rFonts w:hint="cs"/>
          <w:rtl/>
        </w:rPr>
        <w:t xml:space="preserve"> </w:t>
      </w:r>
      <w:r w:rsidR="00C60CF0" w:rsidRPr="005E096F">
        <w:rPr>
          <w:rStyle w:val="Char5"/>
          <w:rFonts w:hint="cs"/>
          <w:rtl/>
        </w:rPr>
        <w:t>ی</w:t>
      </w:r>
      <w:r w:rsidRPr="005E096F">
        <w:rPr>
          <w:rStyle w:val="Char5"/>
          <w:rFonts w:hint="cs"/>
          <w:rtl/>
        </w:rPr>
        <w:t>م</w:t>
      </w:r>
      <w:r w:rsidR="00C60CF0" w:rsidRPr="005E096F">
        <w:rPr>
          <w:rStyle w:val="Char5"/>
          <w:rFonts w:hint="cs"/>
          <w:rtl/>
        </w:rPr>
        <w:t>ی</w:t>
      </w:r>
      <w:r w:rsidRPr="005E096F">
        <w:rPr>
          <w:rStyle w:val="Char5"/>
          <w:rFonts w:hint="cs"/>
          <w:rtl/>
        </w:rPr>
        <w:t>نتان [بر شما حرام شده است.] خداوند [ا</w:t>
      </w:r>
      <w:r w:rsidR="00C60CF0" w:rsidRPr="005E096F">
        <w:rPr>
          <w:rStyle w:val="Char5"/>
          <w:rFonts w:hint="cs"/>
          <w:rtl/>
        </w:rPr>
        <w:t>ی</w:t>
      </w:r>
      <w:r w:rsidRPr="005E096F">
        <w:rPr>
          <w:rStyle w:val="Char5"/>
          <w:rFonts w:hint="cs"/>
          <w:rtl/>
        </w:rPr>
        <w:t>ن ح</w:t>
      </w:r>
      <w:r w:rsidR="00C60CF0" w:rsidRPr="005E096F">
        <w:rPr>
          <w:rStyle w:val="Char5"/>
          <w:rFonts w:hint="cs"/>
          <w:rtl/>
        </w:rPr>
        <w:t>ک</w:t>
      </w:r>
      <w:r w:rsidRPr="005E096F">
        <w:rPr>
          <w:rStyle w:val="Char5"/>
          <w:rFonts w:hint="cs"/>
          <w:rtl/>
        </w:rPr>
        <w:t>م‏] را بر شما مقرر داشته است و فراتر از</w:t>
      </w:r>
      <w:r w:rsidR="00E818C3">
        <w:rPr>
          <w:rStyle w:val="Char5"/>
          <w:rFonts w:hint="cs"/>
          <w:rtl/>
        </w:rPr>
        <w:t xml:space="preserve"> این‌ها </w:t>
      </w:r>
      <w:r w:rsidRPr="005E096F">
        <w:rPr>
          <w:rStyle w:val="Char5"/>
          <w:rFonts w:hint="cs"/>
          <w:rtl/>
        </w:rPr>
        <w:t>براى شما حلال گرد</w:t>
      </w:r>
      <w:r w:rsidR="00C60CF0" w:rsidRPr="005E096F">
        <w:rPr>
          <w:rStyle w:val="Char5"/>
          <w:rFonts w:hint="cs"/>
          <w:rtl/>
        </w:rPr>
        <w:t>ی</w:t>
      </w:r>
      <w:r w:rsidRPr="005E096F">
        <w:rPr>
          <w:rStyle w:val="Char5"/>
          <w:rFonts w:hint="cs"/>
          <w:rtl/>
        </w:rPr>
        <w:t xml:space="preserve">ده </w:t>
      </w:r>
      <w:r w:rsidR="00C60CF0" w:rsidRPr="005E096F">
        <w:rPr>
          <w:rStyle w:val="Char5"/>
          <w:rFonts w:hint="cs"/>
          <w:rtl/>
        </w:rPr>
        <w:t>ک</w:t>
      </w:r>
      <w:r w:rsidRPr="005E096F">
        <w:rPr>
          <w:rStyle w:val="Char5"/>
          <w:rFonts w:hint="cs"/>
          <w:rtl/>
        </w:rPr>
        <w:t xml:space="preserve">ه با [صرف‏] </w:t>
      </w:r>
      <w:r w:rsidR="00A93D01">
        <w:rPr>
          <w:rStyle w:val="Char5"/>
          <w:rFonts w:hint="cs"/>
          <w:rtl/>
        </w:rPr>
        <w:t>مال‌هایتان</w:t>
      </w:r>
      <w:r w:rsidRPr="005E096F">
        <w:rPr>
          <w:rStyle w:val="Char5"/>
          <w:rFonts w:hint="cs"/>
          <w:rtl/>
        </w:rPr>
        <w:t xml:space="preserve"> از روى پا</w:t>
      </w:r>
      <w:r w:rsidR="00C60CF0" w:rsidRPr="005E096F">
        <w:rPr>
          <w:rStyle w:val="Char5"/>
          <w:rFonts w:hint="cs"/>
          <w:rtl/>
        </w:rPr>
        <w:t>ک</w:t>
      </w:r>
      <w:r w:rsidRPr="005E096F">
        <w:rPr>
          <w:rStyle w:val="Char5"/>
          <w:rFonts w:hint="cs"/>
          <w:rtl/>
        </w:rPr>
        <w:t>دامنى نه از روى شهوترانى [مى‏توان</w:t>
      </w:r>
      <w:r w:rsidR="00C60CF0" w:rsidRPr="005E096F">
        <w:rPr>
          <w:rStyle w:val="Char5"/>
          <w:rFonts w:hint="cs"/>
          <w:rtl/>
        </w:rPr>
        <w:t>ی</w:t>
      </w:r>
      <w:r w:rsidRPr="005E096F">
        <w:rPr>
          <w:rStyle w:val="Char5"/>
          <w:rFonts w:hint="cs"/>
          <w:rtl/>
        </w:rPr>
        <w:t xml:space="preserve">د آنان را] طلب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 xml:space="preserve">د. پس </w:t>
      </w:r>
      <w:r w:rsidR="00E818C3">
        <w:rPr>
          <w:rStyle w:val="Char5"/>
          <w:rFonts w:hint="cs"/>
          <w:rtl/>
        </w:rPr>
        <w:t>هرکس</w:t>
      </w:r>
      <w:r w:rsidRPr="005E096F">
        <w:rPr>
          <w:rStyle w:val="Char5"/>
          <w:rFonts w:hint="cs"/>
          <w:rtl/>
        </w:rPr>
        <w:t xml:space="preserve"> از زنان </w:t>
      </w:r>
      <w:r w:rsidR="00C60CF0" w:rsidRPr="005E096F">
        <w:rPr>
          <w:rStyle w:val="Char5"/>
          <w:rFonts w:hint="cs"/>
          <w:rtl/>
        </w:rPr>
        <w:t>ک</w:t>
      </w:r>
      <w:r w:rsidRPr="005E096F">
        <w:rPr>
          <w:rStyle w:val="Char5"/>
          <w:rFonts w:hint="cs"/>
          <w:rtl/>
        </w:rPr>
        <w:t>ه از او بهره بر</w:t>
      </w:r>
      <w:r w:rsidR="00C60CF0" w:rsidRPr="005E096F">
        <w:rPr>
          <w:rStyle w:val="Char5"/>
          <w:rFonts w:hint="cs"/>
          <w:rtl/>
        </w:rPr>
        <w:t>ی</w:t>
      </w:r>
      <w:r w:rsidRPr="005E096F">
        <w:rPr>
          <w:rStyle w:val="Char5"/>
          <w:rFonts w:hint="cs"/>
          <w:rtl/>
        </w:rPr>
        <w:t>د، مهرشان را- به عنوان فر</w:t>
      </w:r>
      <w:r w:rsidR="00C60CF0" w:rsidRPr="005E096F">
        <w:rPr>
          <w:rStyle w:val="Char5"/>
          <w:rFonts w:hint="cs"/>
          <w:rtl/>
        </w:rPr>
        <w:t>ی</w:t>
      </w:r>
      <w:r w:rsidRPr="005E096F">
        <w:rPr>
          <w:rStyle w:val="Char5"/>
          <w:rFonts w:hint="cs"/>
          <w:rtl/>
        </w:rPr>
        <w:t>ضه‏اى [مقرّر] شده- به آنان بپرداز</w:t>
      </w:r>
      <w:r w:rsidR="00C60CF0" w:rsidRPr="005E096F">
        <w:rPr>
          <w:rStyle w:val="Char5"/>
          <w:rFonts w:hint="cs"/>
          <w:rtl/>
        </w:rPr>
        <w:t>ی</w:t>
      </w:r>
      <w:r w:rsidRPr="005E096F">
        <w:rPr>
          <w:rStyle w:val="Char5"/>
          <w:rFonts w:hint="cs"/>
          <w:rtl/>
        </w:rPr>
        <w:t xml:space="preserve">د. و در آنچه پس از مهر مقرّر به آن تراضى [و توافق‏]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د، گناهى بر شما ن</w:t>
      </w:r>
      <w:r w:rsidR="00C60CF0" w:rsidRPr="005E096F">
        <w:rPr>
          <w:rStyle w:val="Char5"/>
          <w:rFonts w:hint="cs"/>
          <w:rtl/>
        </w:rPr>
        <w:t>ی</w:t>
      </w:r>
      <w:r w:rsidRPr="005E096F">
        <w:rPr>
          <w:rStyle w:val="Char5"/>
          <w:rFonts w:hint="cs"/>
          <w:rtl/>
        </w:rPr>
        <w:t>ست. بى گمان خداوند داناى فرزانه است</w:t>
      </w:r>
      <w:r w:rsidRPr="00FE51E4">
        <w:rPr>
          <w:rFonts w:ascii="Times New Roman" w:hAnsi="Times New Roman" w:cs="Traditional Arabic" w:hint="cs"/>
          <w:sz w:val="26"/>
          <w:szCs w:val="26"/>
          <w:rtl/>
        </w:rPr>
        <w:t>»</w:t>
      </w:r>
      <w:r w:rsidRPr="005E096F">
        <w:rPr>
          <w:rStyle w:val="Char5"/>
          <w:rFonts w:hint="cs"/>
          <w:rtl/>
        </w:rPr>
        <w:t>.</w:t>
      </w:r>
    </w:p>
    <w:p w:rsidR="00535AB5" w:rsidRDefault="00535AB5" w:rsidP="00A551DD">
      <w:pPr>
        <w:pStyle w:val="a4"/>
        <w:rPr>
          <w:rtl/>
        </w:rPr>
      </w:pPr>
      <w:bookmarkStart w:id="91" w:name="_Toc371779722"/>
      <w:bookmarkStart w:id="92" w:name="_Toc437333673"/>
      <w:r>
        <w:rPr>
          <w:rFonts w:hint="cs"/>
          <w:rtl/>
        </w:rPr>
        <w:t>ج) دنباله‌های آیه در آیات دیگر</w:t>
      </w:r>
      <w:bookmarkEnd w:id="91"/>
      <w:bookmarkEnd w:id="92"/>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سپس خداوند می‌فرماید:</w:t>
      </w:r>
    </w:p>
    <w:p w:rsidR="00535AB5" w:rsidRPr="00BE3E52" w:rsidRDefault="00535AB5" w:rsidP="00535AB5">
      <w:pPr>
        <w:pStyle w:val="StyleComplexBLotus12ptJustifiedFirstline05cmCharCharCharCharCharCharCharCharCharCharCharCharChar"/>
        <w:spacing w:line="240" w:lineRule="auto"/>
        <w:rPr>
          <w:rStyle w:val="Char5"/>
          <w:rtl/>
        </w:rPr>
      </w:pPr>
      <w:r>
        <w:rPr>
          <w:rFonts w:cs="Traditional Arabic" w:hint="cs"/>
          <w:sz w:val="28"/>
          <w:szCs w:val="28"/>
          <w:rtl/>
          <w:lang w:bidi="fa-IR"/>
        </w:rPr>
        <w:t>﴿</w:t>
      </w:r>
      <w:r w:rsidRPr="0053718A">
        <w:rPr>
          <w:rStyle w:val="Char6"/>
          <w:rFonts w:hint="eastAsia"/>
          <w:rtl/>
        </w:rPr>
        <w:t>وَمَن</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يَس</w:t>
      </w:r>
      <w:r w:rsidRPr="0053718A">
        <w:rPr>
          <w:rStyle w:val="Char6"/>
          <w:rFonts w:hint="cs"/>
          <w:rtl/>
        </w:rPr>
        <w:t>ۡ</w:t>
      </w:r>
      <w:r w:rsidRPr="0053718A">
        <w:rPr>
          <w:rStyle w:val="Char6"/>
          <w:rFonts w:hint="eastAsia"/>
          <w:rtl/>
        </w:rPr>
        <w:t>تَطِع</w:t>
      </w:r>
      <w:r w:rsidRPr="0053718A">
        <w:rPr>
          <w:rStyle w:val="Char6"/>
          <w:rFonts w:hint="cs"/>
          <w:rtl/>
        </w:rPr>
        <w:t>ۡ</w:t>
      </w:r>
      <w:r w:rsidRPr="0053718A">
        <w:rPr>
          <w:rStyle w:val="Char6"/>
          <w:rtl/>
        </w:rPr>
        <w:t xml:space="preserve"> </w:t>
      </w:r>
      <w:r w:rsidRPr="0053718A">
        <w:rPr>
          <w:rStyle w:val="Char6"/>
          <w:rFonts w:hint="eastAsia"/>
          <w:rtl/>
        </w:rPr>
        <w:t>مِنكُم</w:t>
      </w:r>
      <w:r w:rsidRPr="0053718A">
        <w:rPr>
          <w:rStyle w:val="Char6"/>
          <w:rFonts w:hint="cs"/>
          <w:rtl/>
        </w:rPr>
        <w:t>ۡ</w:t>
      </w:r>
      <w:r w:rsidRPr="0053718A">
        <w:rPr>
          <w:rStyle w:val="Char6"/>
          <w:rtl/>
        </w:rPr>
        <w:t xml:space="preserve"> </w:t>
      </w:r>
      <w:r w:rsidRPr="0053718A">
        <w:rPr>
          <w:rStyle w:val="Char6"/>
          <w:rFonts w:hint="eastAsia"/>
          <w:rtl/>
        </w:rPr>
        <w:t>طَو</w:t>
      </w:r>
      <w:r w:rsidRPr="0053718A">
        <w:rPr>
          <w:rStyle w:val="Char6"/>
          <w:rFonts w:hint="cs"/>
          <w:rtl/>
        </w:rPr>
        <w:t>ۡ</w:t>
      </w:r>
      <w:r w:rsidRPr="0053718A">
        <w:rPr>
          <w:rStyle w:val="Char6"/>
          <w:rFonts w:hint="eastAsia"/>
          <w:rtl/>
        </w:rPr>
        <w:t>لًا</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يَنكِحَ</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فَمِن</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فَتَيَ</w:t>
      </w:r>
      <w:r w:rsidRPr="0053718A">
        <w:rPr>
          <w:rStyle w:val="Char6"/>
          <w:rFonts w:hint="cs"/>
          <w:rtl/>
        </w:rPr>
        <w:t>ٰ</w:t>
      </w:r>
      <w:r w:rsidRPr="0053718A">
        <w:rPr>
          <w:rStyle w:val="Char6"/>
          <w:rFonts w:hint="eastAsia"/>
          <w:rtl/>
        </w:rPr>
        <w:t>تِكُمُ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Fonts w:hint="eastAsia"/>
          <w:rtl/>
        </w:rPr>
        <w:t>تِ</w:t>
      </w:r>
      <w:r w:rsidRPr="0053718A">
        <w:rPr>
          <w:rStyle w:val="Char6"/>
          <w:rFonts w:hint="cs"/>
          <w:rtl/>
        </w:rPr>
        <w:t>ۚ</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أَع</w:t>
      </w:r>
      <w:r w:rsidRPr="0053718A">
        <w:rPr>
          <w:rStyle w:val="Char6"/>
          <w:rFonts w:hint="cs"/>
          <w:rtl/>
        </w:rPr>
        <w:t>ۡ</w:t>
      </w:r>
      <w:r w:rsidRPr="0053718A">
        <w:rPr>
          <w:rStyle w:val="Char6"/>
          <w:rFonts w:hint="eastAsia"/>
          <w:rtl/>
        </w:rPr>
        <w:t>لَمُ</w:t>
      </w:r>
      <w:r w:rsidRPr="0053718A">
        <w:rPr>
          <w:rStyle w:val="Char6"/>
          <w:rtl/>
        </w:rPr>
        <w:t xml:space="preserve"> </w:t>
      </w:r>
      <w:r w:rsidRPr="0053718A">
        <w:rPr>
          <w:rStyle w:val="Char6"/>
          <w:rFonts w:hint="eastAsia"/>
          <w:rtl/>
        </w:rPr>
        <w:t>بِإِيمَ</w:t>
      </w:r>
      <w:r w:rsidRPr="0053718A">
        <w:rPr>
          <w:rStyle w:val="Char6"/>
          <w:rFonts w:hint="cs"/>
          <w:rtl/>
        </w:rPr>
        <w:t>ٰ</w:t>
      </w:r>
      <w:r w:rsidRPr="0053718A">
        <w:rPr>
          <w:rStyle w:val="Char6"/>
          <w:rFonts w:hint="eastAsia"/>
          <w:rtl/>
        </w:rPr>
        <w:t>نِكُم</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ضُكُم</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w:t>
      </w:r>
      <w:r w:rsidRPr="0053718A">
        <w:rPr>
          <w:rStyle w:val="Char6"/>
          <w:rFonts w:hint="cs"/>
          <w:rtl/>
        </w:rPr>
        <w:t>ٖۚ</w:t>
      </w:r>
      <w:r w:rsidRPr="0053718A">
        <w:rPr>
          <w:rStyle w:val="Char6"/>
          <w:rtl/>
        </w:rPr>
        <w:t xml:space="preserve"> </w:t>
      </w:r>
      <w:r w:rsidRPr="0053718A">
        <w:rPr>
          <w:rStyle w:val="Char6"/>
          <w:rFonts w:hint="eastAsia"/>
          <w:rtl/>
        </w:rPr>
        <w:t>فَ</w:t>
      </w:r>
      <w:r w:rsidRPr="0053718A">
        <w:rPr>
          <w:rStyle w:val="Char6"/>
          <w:rFonts w:hint="cs"/>
          <w:rtl/>
        </w:rPr>
        <w:t>ٱ</w:t>
      </w:r>
      <w:r w:rsidRPr="0053718A">
        <w:rPr>
          <w:rStyle w:val="Char6"/>
          <w:rFonts w:hint="eastAsia"/>
          <w:rtl/>
        </w:rPr>
        <w:t>نكِحُوهُنَّ</w:t>
      </w:r>
      <w:r w:rsidRPr="0053718A">
        <w:rPr>
          <w:rStyle w:val="Char6"/>
          <w:rtl/>
        </w:rPr>
        <w:t xml:space="preserve"> </w:t>
      </w:r>
      <w:r w:rsidRPr="0053718A">
        <w:rPr>
          <w:rStyle w:val="Char6"/>
          <w:rFonts w:hint="eastAsia"/>
          <w:rtl/>
        </w:rPr>
        <w:t>بِإِذ</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أَه</w:t>
      </w:r>
      <w:r w:rsidRPr="0053718A">
        <w:rPr>
          <w:rStyle w:val="Char6"/>
          <w:rFonts w:hint="cs"/>
          <w:rtl/>
        </w:rPr>
        <w:t>ۡ</w:t>
      </w:r>
      <w:r w:rsidRPr="0053718A">
        <w:rPr>
          <w:rStyle w:val="Char6"/>
          <w:rFonts w:hint="eastAsia"/>
          <w:rtl/>
        </w:rPr>
        <w:t>لِهِنَّ</w:t>
      </w:r>
      <w:r w:rsidRPr="0053718A">
        <w:rPr>
          <w:rStyle w:val="Char6"/>
          <w:rtl/>
        </w:rPr>
        <w:t xml:space="preserve"> </w:t>
      </w:r>
      <w:r w:rsidRPr="0053718A">
        <w:rPr>
          <w:rStyle w:val="Char6"/>
          <w:rFonts w:hint="eastAsia"/>
          <w:rtl/>
        </w:rPr>
        <w:t>وَءَاتُوهُنَّ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مَع</w:t>
      </w:r>
      <w:r w:rsidRPr="0053718A">
        <w:rPr>
          <w:rStyle w:val="Char6"/>
          <w:rFonts w:hint="cs"/>
          <w:rtl/>
        </w:rPr>
        <w:t>ۡ</w:t>
      </w:r>
      <w:r w:rsidRPr="0053718A">
        <w:rPr>
          <w:rStyle w:val="Char6"/>
          <w:rFonts w:hint="eastAsia"/>
          <w:rtl/>
        </w:rPr>
        <w:t>رُوفِ</w:t>
      </w:r>
      <w:r w:rsidRPr="0053718A">
        <w:rPr>
          <w:rStyle w:val="Char6"/>
          <w:rtl/>
        </w:rPr>
        <w:t xml:space="preserve"> </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w:t>
      </w:r>
      <w:r w:rsidRPr="0053718A">
        <w:rPr>
          <w:rStyle w:val="Char6"/>
          <w:rFonts w:hint="cs"/>
          <w:rtl/>
        </w:rPr>
        <w:t>ٰ</w:t>
      </w:r>
      <w:r w:rsidRPr="0053718A">
        <w:rPr>
          <w:rStyle w:val="Char6"/>
          <w:rFonts w:hint="eastAsia"/>
          <w:rtl/>
        </w:rPr>
        <w:t>ت</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مُتَّخِذَ</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أَخ</w:t>
      </w:r>
      <w:r w:rsidRPr="0053718A">
        <w:rPr>
          <w:rStyle w:val="Char6"/>
          <w:rFonts w:hint="cs"/>
          <w:rtl/>
        </w:rPr>
        <w:t>ۡ</w:t>
      </w:r>
      <w:r w:rsidRPr="0053718A">
        <w:rPr>
          <w:rStyle w:val="Char6"/>
          <w:rFonts w:hint="eastAsia"/>
          <w:rtl/>
        </w:rPr>
        <w:t>دَان</w:t>
      </w:r>
      <w:r w:rsidRPr="0053718A">
        <w:rPr>
          <w:rStyle w:val="Char6"/>
          <w:rFonts w:hint="cs"/>
          <w:rtl/>
        </w:rPr>
        <w:t>ٖۚ</w:t>
      </w:r>
      <w:r w:rsidRPr="0053718A">
        <w:rPr>
          <w:rStyle w:val="Char6"/>
          <w:rtl/>
        </w:rPr>
        <w:t xml:space="preserve"> </w:t>
      </w:r>
      <w:r w:rsidRPr="0053718A">
        <w:rPr>
          <w:rStyle w:val="Char6"/>
          <w:rFonts w:hint="eastAsia"/>
          <w:rtl/>
        </w:rPr>
        <w:t>فَإِذَا</w:t>
      </w:r>
      <w:r w:rsidRPr="0053718A">
        <w:rPr>
          <w:rStyle w:val="Char6"/>
          <w:rFonts w:hint="cs"/>
          <w:rtl/>
        </w:rPr>
        <w:t>ٓ</w:t>
      </w:r>
      <w:r w:rsidRPr="0053718A">
        <w:rPr>
          <w:rStyle w:val="Char6"/>
          <w:rtl/>
        </w:rPr>
        <w:t xml:space="preserve"> </w:t>
      </w:r>
      <w:r w:rsidRPr="0053718A">
        <w:rPr>
          <w:rStyle w:val="Char6"/>
          <w:rFonts w:hint="eastAsia"/>
          <w:rtl/>
        </w:rPr>
        <w:t>أُح</w:t>
      </w:r>
      <w:r w:rsidRPr="0053718A">
        <w:rPr>
          <w:rStyle w:val="Char6"/>
          <w:rFonts w:hint="cs"/>
          <w:rtl/>
        </w:rPr>
        <w:t>ۡ</w:t>
      </w:r>
      <w:r w:rsidRPr="0053718A">
        <w:rPr>
          <w:rStyle w:val="Char6"/>
          <w:rFonts w:hint="eastAsia"/>
          <w:rtl/>
        </w:rPr>
        <w:t>صِنَّ</w:t>
      </w:r>
      <w:r w:rsidRPr="0053718A">
        <w:rPr>
          <w:rStyle w:val="Char6"/>
          <w:rtl/>
        </w:rPr>
        <w:t xml:space="preserve"> </w:t>
      </w:r>
      <w:r w:rsidRPr="0053718A">
        <w:rPr>
          <w:rStyle w:val="Char6"/>
          <w:rFonts w:hint="eastAsia"/>
          <w:rtl/>
        </w:rPr>
        <w:t>فَإِن</w:t>
      </w:r>
      <w:r w:rsidRPr="0053718A">
        <w:rPr>
          <w:rStyle w:val="Char6"/>
          <w:rFonts w:hint="cs"/>
          <w:rtl/>
        </w:rPr>
        <w:t>ۡ</w:t>
      </w:r>
      <w:r w:rsidRPr="0053718A">
        <w:rPr>
          <w:rStyle w:val="Char6"/>
          <w:rtl/>
        </w:rPr>
        <w:t xml:space="preserve"> </w:t>
      </w:r>
      <w:r w:rsidRPr="0053718A">
        <w:rPr>
          <w:rStyle w:val="Char6"/>
          <w:rFonts w:hint="eastAsia"/>
          <w:rtl/>
        </w:rPr>
        <w:t>أَتَي</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بِفَ</w:t>
      </w:r>
      <w:r w:rsidRPr="0053718A">
        <w:rPr>
          <w:rStyle w:val="Char6"/>
          <w:rFonts w:hint="cs"/>
          <w:rtl/>
        </w:rPr>
        <w:t>ٰ</w:t>
      </w:r>
      <w:r w:rsidRPr="0053718A">
        <w:rPr>
          <w:rStyle w:val="Char6"/>
          <w:rFonts w:hint="eastAsia"/>
          <w:rtl/>
        </w:rPr>
        <w:t>حِشَة</w:t>
      </w:r>
      <w:r w:rsidRPr="0053718A">
        <w:rPr>
          <w:rStyle w:val="Char6"/>
          <w:rFonts w:hint="cs"/>
          <w:rtl/>
        </w:rPr>
        <w:t>ٖ</w:t>
      </w:r>
      <w:r w:rsidRPr="0053718A">
        <w:rPr>
          <w:rStyle w:val="Char6"/>
          <w:rtl/>
        </w:rPr>
        <w:t xml:space="preserve"> </w:t>
      </w:r>
      <w:r w:rsidRPr="0053718A">
        <w:rPr>
          <w:rStyle w:val="Char6"/>
          <w:rFonts w:hint="eastAsia"/>
          <w:rtl/>
        </w:rPr>
        <w:t>فَعَلَي</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نِص</w:t>
      </w:r>
      <w:r w:rsidRPr="0053718A">
        <w:rPr>
          <w:rStyle w:val="Char6"/>
          <w:rFonts w:hint="cs"/>
          <w:rtl/>
        </w:rPr>
        <w:t>ۡ</w:t>
      </w:r>
      <w:r w:rsidRPr="0053718A">
        <w:rPr>
          <w:rStyle w:val="Char6"/>
          <w:rFonts w:hint="eastAsia"/>
          <w:rtl/>
        </w:rPr>
        <w:t>فُ</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عَلَى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عَذَابِ</w:t>
      </w:r>
      <w:r w:rsidRPr="0053718A">
        <w:rPr>
          <w:rStyle w:val="Char6"/>
          <w:rFonts w:hint="cs"/>
          <w:rtl/>
        </w:rPr>
        <w:t>ۚ</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لِمَن</w:t>
      </w:r>
      <w:r w:rsidRPr="0053718A">
        <w:rPr>
          <w:rStyle w:val="Char6"/>
          <w:rFonts w:hint="cs"/>
          <w:rtl/>
        </w:rPr>
        <w:t>ۡ</w:t>
      </w:r>
      <w:r w:rsidRPr="0053718A">
        <w:rPr>
          <w:rStyle w:val="Char6"/>
          <w:rtl/>
        </w:rPr>
        <w:t xml:space="preserve"> </w:t>
      </w:r>
      <w:r w:rsidRPr="0053718A">
        <w:rPr>
          <w:rStyle w:val="Char6"/>
          <w:rFonts w:hint="eastAsia"/>
          <w:rtl/>
        </w:rPr>
        <w:t>خَشِيَ</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عَنَتَ</w:t>
      </w:r>
      <w:r w:rsidRPr="0053718A">
        <w:rPr>
          <w:rStyle w:val="Char6"/>
          <w:rtl/>
        </w:rPr>
        <w:t xml:space="preserve"> </w:t>
      </w:r>
      <w:r w:rsidRPr="0053718A">
        <w:rPr>
          <w:rStyle w:val="Char6"/>
          <w:rFonts w:hint="eastAsia"/>
          <w:rtl/>
        </w:rPr>
        <w:t>مِنكُم</w:t>
      </w:r>
      <w:r w:rsidRPr="0053718A">
        <w:rPr>
          <w:rStyle w:val="Char6"/>
          <w:rFonts w:hint="cs"/>
          <w:rtl/>
        </w:rPr>
        <w:t>ۡۚ</w:t>
      </w:r>
      <w:r w:rsidRPr="0053718A">
        <w:rPr>
          <w:rStyle w:val="Char6"/>
          <w:rtl/>
        </w:rPr>
        <w:t xml:space="preserve"> </w:t>
      </w:r>
      <w:r w:rsidRPr="0053718A">
        <w:rPr>
          <w:rStyle w:val="Char6"/>
          <w:rFonts w:hint="eastAsia"/>
          <w:rtl/>
        </w:rPr>
        <w:t>وَأَن</w:t>
      </w:r>
      <w:r w:rsidRPr="0053718A">
        <w:rPr>
          <w:rStyle w:val="Char6"/>
          <w:rtl/>
        </w:rPr>
        <w:t xml:space="preserve"> </w:t>
      </w:r>
      <w:r w:rsidRPr="0053718A">
        <w:rPr>
          <w:rStyle w:val="Char6"/>
          <w:rFonts w:hint="eastAsia"/>
          <w:rtl/>
        </w:rPr>
        <w:t>تَص</w:t>
      </w:r>
      <w:r w:rsidRPr="0053718A">
        <w:rPr>
          <w:rStyle w:val="Char6"/>
          <w:rFonts w:hint="cs"/>
          <w:rtl/>
        </w:rPr>
        <w:t>ۡ</w:t>
      </w:r>
      <w:r w:rsidRPr="0053718A">
        <w:rPr>
          <w:rStyle w:val="Char6"/>
          <w:rFonts w:hint="eastAsia"/>
          <w:rtl/>
        </w:rPr>
        <w:t>بِرُواْ</w:t>
      </w:r>
      <w:r w:rsidRPr="0053718A">
        <w:rPr>
          <w:rStyle w:val="Char6"/>
          <w:rtl/>
        </w:rPr>
        <w:t xml:space="preserve"> </w:t>
      </w:r>
      <w:r w:rsidRPr="0053718A">
        <w:rPr>
          <w:rStyle w:val="Char6"/>
          <w:rFonts w:hint="eastAsia"/>
          <w:rtl/>
        </w:rPr>
        <w:t>خَي</w:t>
      </w:r>
      <w:r w:rsidRPr="0053718A">
        <w:rPr>
          <w:rStyle w:val="Char6"/>
          <w:rFonts w:hint="cs"/>
          <w:rtl/>
        </w:rPr>
        <w:t>ۡ</w:t>
      </w:r>
      <w:r w:rsidRPr="0053718A">
        <w:rPr>
          <w:rStyle w:val="Char6"/>
          <w:rFonts w:hint="eastAsia"/>
          <w:rtl/>
        </w:rPr>
        <w:t>ر</w:t>
      </w:r>
      <w:r w:rsidRPr="0053718A">
        <w:rPr>
          <w:rStyle w:val="Char6"/>
          <w:rFonts w:hint="cs"/>
          <w:rtl/>
        </w:rPr>
        <w:t>ٞ</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غَفُور</w:t>
      </w:r>
      <w:r w:rsidRPr="0053718A">
        <w:rPr>
          <w:rStyle w:val="Char6"/>
          <w:rFonts w:hint="cs"/>
          <w:rtl/>
        </w:rPr>
        <w:t>ٞ</w:t>
      </w:r>
      <w:r w:rsidRPr="0053718A">
        <w:rPr>
          <w:rStyle w:val="Char6"/>
          <w:rtl/>
        </w:rPr>
        <w:t xml:space="preserve"> </w:t>
      </w:r>
      <w:r w:rsidRPr="0053718A">
        <w:rPr>
          <w:rStyle w:val="Char6"/>
          <w:rFonts w:hint="eastAsia"/>
          <w:rtl/>
        </w:rPr>
        <w:t>رَّحِيم</w:t>
      </w:r>
      <w:r w:rsidRPr="0053718A">
        <w:rPr>
          <w:rStyle w:val="Char6"/>
          <w:rFonts w:hint="cs"/>
          <w:rtl/>
        </w:rPr>
        <w:t>ٞ</w:t>
      </w:r>
      <w:r w:rsidRPr="0053718A">
        <w:rPr>
          <w:rStyle w:val="Char6"/>
          <w:rtl/>
        </w:rPr>
        <w:t xml:space="preserve"> </w:t>
      </w:r>
      <w:r w:rsidRPr="0053718A">
        <w:rPr>
          <w:rStyle w:val="Char6"/>
          <w:rFonts w:hint="cs"/>
          <w:rtl/>
        </w:rPr>
        <w:t>٢٥</w:t>
      </w:r>
      <w:r>
        <w:rPr>
          <w:rFonts w:cs="Traditional Arabic" w:hint="cs"/>
          <w:sz w:val="28"/>
          <w:szCs w:val="28"/>
          <w:rtl/>
          <w:lang w:bidi="fa-IR"/>
        </w:rPr>
        <w:t>﴾</w:t>
      </w:r>
      <w:r w:rsidRPr="00BE3E52">
        <w:rPr>
          <w:rStyle w:val="Char5"/>
          <w:rFonts w:hint="cs"/>
          <w:rtl/>
        </w:rPr>
        <w:t xml:space="preserve"> </w:t>
      </w:r>
      <w:r w:rsidRPr="00060332">
        <w:rPr>
          <w:rStyle w:val="Char7"/>
          <w:rFonts w:hint="cs"/>
          <w:rtl/>
        </w:rPr>
        <w:t>[النساء: 25]</w:t>
      </w:r>
      <w:r w:rsidRPr="00BE3E52">
        <w:rPr>
          <w:rStyle w:val="Char5"/>
          <w:rFonts w:hint="cs"/>
          <w:rtl/>
        </w:rPr>
        <w:t>.</w:t>
      </w:r>
    </w:p>
    <w:p w:rsidR="00535AB5" w:rsidRPr="005E096F" w:rsidRDefault="00535AB5" w:rsidP="00535AB5">
      <w:pPr>
        <w:pStyle w:val="StyleComplexBLotus12ptJustifiedFirstline05cmCharCharCharCharChar"/>
        <w:tabs>
          <w:tab w:val="right" w:pos="7385"/>
        </w:tabs>
        <w:spacing w:line="240" w:lineRule="auto"/>
        <w:rPr>
          <w:rStyle w:val="Char5"/>
          <w:rtl/>
        </w:rPr>
      </w:pPr>
      <w:r w:rsidRPr="00FE51E4">
        <w:rPr>
          <w:rFonts w:cs="Traditional Arabic" w:hint="cs"/>
          <w:sz w:val="26"/>
          <w:szCs w:val="26"/>
          <w:rtl/>
        </w:rPr>
        <w:t>«</w:t>
      </w:r>
      <w:r w:rsidRPr="005E096F">
        <w:rPr>
          <w:rStyle w:val="Char5"/>
          <w:rFonts w:hint="cs"/>
          <w:rtl/>
        </w:rPr>
        <w:t xml:space="preserve">و </w:t>
      </w:r>
      <w:r w:rsidR="00E818C3">
        <w:rPr>
          <w:rStyle w:val="Char5"/>
          <w:rFonts w:hint="cs"/>
          <w:rtl/>
        </w:rPr>
        <w:t>هرکس</w:t>
      </w:r>
      <w:r w:rsidRPr="005E096F">
        <w:rPr>
          <w:rStyle w:val="Char5"/>
          <w:rFonts w:hint="cs"/>
          <w:rtl/>
        </w:rPr>
        <w:t xml:space="preserve"> از شما توانا</w:t>
      </w:r>
      <w:r w:rsidR="00C60CF0" w:rsidRPr="005E096F">
        <w:rPr>
          <w:rStyle w:val="Char5"/>
          <w:rFonts w:hint="cs"/>
          <w:rtl/>
        </w:rPr>
        <w:t>ی</w:t>
      </w:r>
      <w:r w:rsidRPr="005E096F">
        <w:rPr>
          <w:rStyle w:val="Char5"/>
          <w:rFonts w:hint="cs"/>
          <w:rtl/>
        </w:rPr>
        <w:t xml:space="preserve">ى [مالى‏] نداشته باشد </w:t>
      </w:r>
      <w:r w:rsidR="00C60CF0" w:rsidRPr="005E096F">
        <w:rPr>
          <w:rStyle w:val="Char5"/>
          <w:rFonts w:hint="cs"/>
          <w:rtl/>
        </w:rPr>
        <w:t>ک</w:t>
      </w:r>
      <w:r w:rsidRPr="005E096F">
        <w:rPr>
          <w:rStyle w:val="Char5"/>
          <w:rFonts w:hint="cs"/>
          <w:rtl/>
        </w:rPr>
        <w:t xml:space="preserve">ه با زنان آزاد مؤمن ازدواج </w:t>
      </w:r>
      <w:r w:rsidR="00C60CF0" w:rsidRPr="005E096F">
        <w:rPr>
          <w:rStyle w:val="Char5"/>
          <w:rFonts w:hint="cs"/>
          <w:rtl/>
        </w:rPr>
        <w:t>ک</w:t>
      </w:r>
      <w:r w:rsidRPr="005E096F">
        <w:rPr>
          <w:rStyle w:val="Char5"/>
          <w:rFonts w:hint="cs"/>
          <w:rtl/>
        </w:rPr>
        <w:t>ند با</w:t>
      </w:r>
      <w:r w:rsidR="00C60CF0" w:rsidRPr="005E096F">
        <w:rPr>
          <w:rStyle w:val="Char5"/>
          <w:rFonts w:hint="cs"/>
          <w:rtl/>
        </w:rPr>
        <w:t>ی</w:t>
      </w:r>
      <w:r w:rsidRPr="005E096F">
        <w:rPr>
          <w:rStyle w:val="Char5"/>
          <w:rFonts w:hint="cs"/>
          <w:rtl/>
        </w:rPr>
        <w:t>د از مل</w:t>
      </w:r>
      <w:r w:rsidR="00C60CF0" w:rsidRPr="005E096F">
        <w:rPr>
          <w:rStyle w:val="Char5"/>
          <w:rFonts w:hint="cs"/>
          <w:rtl/>
        </w:rPr>
        <w:t>ک</w:t>
      </w:r>
      <w:r w:rsidRPr="005E096F">
        <w:rPr>
          <w:rStyle w:val="Char5"/>
          <w:rFonts w:hint="cs"/>
          <w:rtl/>
        </w:rPr>
        <w:t xml:space="preserve"> </w:t>
      </w:r>
      <w:r w:rsidR="00C60CF0" w:rsidRPr="005E096F">
        <w:rPr>
          <w:rStyle w:val="Char5"/>
          <w:rFonts w:hint="cs"/>
          <w:rtl/>
        </w:rPr>
        <w:t>ی</w:t>
      </w:r>
      <w:r w:rsidRPr="005E096F">
        <w:rPr>
          <w:rStyle w:val="Char5"/>
          <w:rFonts w:hint="cs"/>
          <w:rtl/>
        </w:rPr>
        <w:t>م</w:t>
      </w:r>
      <w:r w:rsidR="00C60CF0" w:rsidRPr="005E096F">
        <w:rPr>
          <w:rStyle w:val="Char5"/>
          <w:rFonts w:hint="cs"/>
          <w:rtl/>
        </w:rPr>
        <w:t>ی</w:t>
      </w:r>
      <w:r w:rsidRPr="005E096F">
        <w:rPr>
          <w:rStyle w:val="Char5"/>
          <w:rFonts w:hint="cs"/>
          <w:rtl/>
        </w:rPr>
        <w:t>نها</w:t>
      </w:r>
      <w:r w:rsidR="00C60CF0" w:rsidRPr="005E096F">
        <w:rPr>
          <w:rStyle w:val="Char5"/>
          <w:rFonts w:hint="cs"/>
          <w:rtl/>
        </w:rPr>
        <w:t>ی</w:t>
      </w:r>
      <w:r w:rsidRPr="005E096F">
        <w:rPr>
          <w:rStyle w:val="Char5"/>
          <w:rFonts w:hint="cs"/>
          <w:rtl/>
        </w:rPr>
        <w:t xml:space="preserve">تان </w:t>
      </w:r>
      <w:r w:rsidR="00C60CF0" w:rsidRPr="005E096F">
        <w:rPr>
          <w:rStyle w:val="Char5"/>
          <w:rFonts w:hint="cs"/>
          <w:rtl/>
        </w:rPr>
        <w:t>ک</w:t>
      </w:r>
      <w:r w:rsidRPr="005E096F">
        <w:rPr>
          <w:rStyle w:val="Char5"/>
          <w:rFonts w:hint="cs"/>
          <w:rtl/>
        </w:rPr>
        <w:t xml:space="preserve">ه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 xml:space="preserve">زان مؤمنات‏اند، ازدواج </w:t>
      </w:r>
      <w:r w:rsidR="00C60CF0" w:rsidRPr="005E096F">
        <w:rPr>
          <w:rStyle w:val="Char5"/>
          <w:rFonts w:hint="cs"/>
          <w:rtl/>
        </w:rPr>
        <w:t>ک</w:t>
      </w:r>
      <w:r w:rsidRPr="005E096F">
        <w:rPr>
          <w:rStyle w:val="Char5"/>
          <w:rFonts w:hint="cs"/>
          <w:rtl/>
        </w:rPr>
        <w:t>ند و خداوند به ا</w:t>
      </w:r>
      <w:r w:rsidR="00C60CF0" w:rsidRPr="005E096F">
        <w:rPr>
          <w:rStyle w:val="Char5"/>
          <w:rFonts w:hint="cs"/>
          <w:rtl/>
        </w:rPr>
        <w:t>ی</w:t>
      </w:r>
      <w:r w:rsidRPr="005E096F">
        <w:rPr>
          <w:rStyle w:val="Char5"/>
          <w:rFonts w:hint="cs"/>
          <w:rtl/>
        </w:rPr>
        <w:t xml:space="preserve">مان شما داناتر است. [همه‏] از [جنس‏] </w:t>
      </w:r>
      <w:r w:rsidR="00C60CF0" w:rsidRPr="005E096F">
        <w:rPr>
          <w:rStyle w:val="Char5"/>
          <w:rFonts w:hint="cs"/>
          <w:rtl/>
        </w:rPr>
        <w:t>یک</w:t>
      </w:r>
      <w:r w:rsidRPr="005E096F">
        <w:rPr>
          <w:rStyle w:val="Char5"/>
          <w:rFonts w:hint="cs"/>
          <w:rtl/>
        </w:rPr>
        <w:t>د</w:t>
      </w:r>
      <w:r w:rsidR="00C60CF0" w:rsidRPr="005E096F">
        <w:rPr>
          <w:rStyle w:val="Char5"/>
          <w:rFonts w:hint="cs"/>
          <w:rtl/>
        </w:rPr>
        <w:t>ی</w:t>
      </w:r>
      <w:r w:rsidRPr="005E096F">
        <w:rPr>
          <w:rStyle w:val="Char5"/>
          <w:rFonts w:hint="cs"/>
          <w:rtl/>
        </w:rPr>
        <w:t>گر</w:t>
      </w:r>
      <w:r w:rsidR="00C60CF0" w:rsidRPr="005E096F">
        <w:rPr>
          <w:rStyle w:val="Char5"/>
          <w:rFonts w:hint="cs"/>
          <w:rtl/>
        </w:rPr>
        <w:t>ی</w:t>
      </w:r>
      <w:r w:rsidRPr="005E096F">
        <w:rPr>
          <w:rStyle w:val="Char5"/>
          <w:rFonts w:hint="cs"/>
          <w:rtl/>
        </w:rPr>
        <w:t>د. با آنان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 xml:space="preserve">زان) به اجازه سرپرستشان ازدواج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د و مهرشان را به شا</w:t>
      </w:r>
      <w:r w:rsidR="00C60CF0" w:rsidRPr="005E096F">
        <w:rPr>
          <w:rStyle w:val="Char5"/>
          <w:rFonts w:hint="cs"/>
          <w:rtl/>
        </w:rPr>
        <w:t>ی</w:t>
      </w:r>
      <w:r w:rsidRPr="005E096F">
        <w:rPr>
          <w:rStyle w:val="Char5"/>
          <w:rFonts w:hint="cs"/>
          <w:rtl/>
        </w:rPr>
        <w:t xml:space="preserve">ستگى، در حالى </w:t>
      </w:r>
      <w:r w:rsidR="00C60CF0" w:rsidRPr="005E096F">
        <w:rPr>
          <w:rStyle w:val="Char5"/>
          <w:rFonts w:hint="cs"/>
          <w:rtl/>
        </w:rPr>
        <w:t>ک</w:t>
      </w:r>
      <w:r w:rsidRPr="005E096F">
        <w:rPr>
          <w:rStyle w:val="Char5"/>
          <w:rFonts w:hint="cs"/>
          <w:rtl/>
        </w:rPr>
        <w:t>ه پا</w:t>
      </w:r>
      <w:r w:rsidR="00C60CF0" w:rsidRPr="005E096F">
        <w:rPr>
          <w:rStyle w:val="Char5"/>
          <w:rFonts w:hint="cs"/>
          <w:rtl/>
        </w:rPr>
        <w:t>ک</w:t>
      </w:r>
      <w:r w:rsidRPr="005E096F">
        <w:rPr>
          <w:rStyle w:val="Char5"/>
          <w:rFonts w:hint="cs"/>
          <w:rtl/>
        </w:rPr>
        <w:t>دامن باشند نه پل</w:t>
      </w:r>
      <w:r w:rsidR="00C60CF0" w:rsidRPr="005E096F">
        <w:rPr>
          <w:rStyle w:val="Char5"/>
          <w:rFonts w:hint="cs"/>
          <w:rtl/>
        </w:rPr>
        <w:t>ی</w:t>
      </w:r>
      <w:r w:rsidRPr="005E096F">
        <w:rPr>
          <w:rStyle w:val="Char5"/>
          <w:rFonts w:hint="cs"/>
          <w:rtl/>
        </w:rPr>
        <w:t>د</w:t>
      </w:r>
      <w:r w:rsidR="00C60CF0" w:rsidRPr="005E096F">
        <w:rPr>
          <w:rStyle w:val="Char5"/>
          <w:rFonts w:hint="cs"/>
          <w:rtl/>
        </w:rPr>
        <w:t>ک</w:t>
      </w:r>
      <w:r w:rsidRPr="005E096F">
        <w:rPr>
          <w:rStyle w:val="Char5"/>
          <w:rFonts w:hint="cs"/>
          <w:rtl/>
        </w:rPr>
        <w:t>ار و نه دوست نهانى گ</w:t>
      </w:r>
      <w:r w:rsidR="00C60CF0" w:rsidRPr="005E096F">
        <w:rPr>
          <w:rStyle w:val="Char5"/>
          <w:rFonts w:hint="cs"/>
          <w:rtl/>
        </w:rPr>
        <w:t>ی</w:t>
      </w:r>
      <w:r w:rsidRPr="005E096F">
        <w:rPr>
          <w:rStyle w:val="Char5"/>
          <w:rFonts w:hint="cs"/>
          <w:rtl/>
        </w:rPr>
        <w:t>رنده، به آنان بده</w:t>
      </w:r>
      <w:r w:rsidR="00C60CF0" w:rsidRPr="005E096F">
        <w:rPr>
          <w:rStyle w:val="Char5"/>
          <w:rFonts w:hint="cs"/>
          <w:rtl/>
        </w:rPr>
        <w:t>ی</w:t>
      </w:r>
      <w:r w:rsidRPr="005E096F">
        <w:rPr>
          <w:rStyle w:val="Char5"/>
          <w:rFonts w:hint="cs"/>
          <w:rtl/>
        </w:rPr>
        <w:t>د. آن گاه چون شوهردار شدند، اگر مرت</w:t>
      </w:r>
      <w:r w:rsidR="00C60CF0" w:rsidRPr="005E096F">
        <w:rPr>
          <w:rStyle w:val="Char5"/>
          <w:rFonts w:hint="cs"/>
          <w:rtl/>
        </w:rPr>
        <w:t>ک</w:t>
      </w:r>
      <w:r w:rsidRPr="005E096F">
        <w:rPr>
          <w:rStyle w:val="Char5"/>
          <w:rFonts w:hint="cs"/>
          <w:rtl/>
        </w:rPr>
        <w:t xml:space="preserve">ب زنا شوند نصف عذابى را </w:t>
      </w:r>
      <w:r w:rsidR="00C60CF0" w:rsidRPr="005E096F">
        <w:rPr>
          <w:rStyle w:val="Char5"/>
          <w:rFonts w:hint="cs"/>
          <w:rtl/>
        </w:rPr>
        <w:t>ک</w:t>
      </w:r>
      <w:r w:rsidRPr="005E096F">
        <w:rPr>
          <w:rStyle w:val="Char5"/>
          <w:rFonts w:hint="cs"/>
          <w:rtl/>
        </w:rPr>
        <w:t>ه زنان آزاد دارند، خواهند داشت. ا</w:t>
      </w:r>
      <w:r w:rsidR="00C60CF0" w:rsidRPr="005E096F">
        <w:rPr>
          <w:rStyle w:val="Char5"/>
          <w:rFonts w:hint="cs"/>
          <w:rtl/>
        </w:rPr>
        <w:t>ی</w:t>
      </w:r>
      <w:r w:rsidRPr="005E096F">
        <w:rPr>
          <w:rStyle w:val="Char5"/>
          <w:rFonts w:hint="cs"/>
          <w:rtl/>
        </w:rPr>
        <w:t>ن [ح</w:t>
      </w:r>
      <w:r w:rsidR="00C60CF0" w:rsidRPr="005E096F">
        <w:rPr>
          <w:rStyle w:val="Char5"/>
          <w:rFonts w:hint="cs"/>
          <w:rtl/>
        </w:rPr>
        <w:t>ک</w:t>
      </w:r>
      <w:r w:rsidRPr="005E096F">
        <w:rPr>
          <w:rStyle w:val="Char5"/>
          <w:rFonts w:hint="cs"/>
          <w:rtl/>
        </w:rPr>
        <w:t xml:space="preserve">م ازدواج با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 xml:space="preserve">زان‏] براى </w:t>
      </w:r>
      <w:r w:rsidR="00C60CF0" w:rsidRPr="005E096F">
        <w:rPr>
          <w:rStyle w:val="Char5"/>
          <w:rFonts w:hint="cs"/>
          <w:rtl/>
        </w:rPr>
        <w:t>ک</w:t>
      </w:r>
      <w:r w:rsidRPr="005E096F">
        <w:rPr>
          <w:rStyle w:val="Char5"/>
          <w:rFonts w:hint="cs"/>
          <w:rtl/>
        </w:rPr>
        <w:t xml:space="preserve">سى از شماست </w:t>
      </w:r>
      <w:r w:rsidR="00C60CF0" w:rsidRPr="005E096F">
        <w:rPr>
          <w:rStyle w:val="Char5"/>
          <w:rFonts w:hint="cs"/>
          <w:rtl/>
        </w:rPr>
        <w:t>ک</w:t>
      </w:r>
      <w:r w:rsidRPr="005E096F">
        <w:rPr>
          <w:rStyle w:val="Char5"/>
          <w:rFonts w:hint="cs"/>
          <w:rtl/>
        </w:rPr>
        <w:t>ه از گناه بترسد و آن</w:t>
      </w:r>
      <w:r w:rsidR="00C60CF0" w:rsidRPr="005E096F">
        <w:rPr>
          <w:rStyle w:val="Char5"/>
          <w:rFonts w:hint="cs"/>
          <w:rtl/>
        </w:rPr>
        <w:t>ک</w:t>
      </w:r>
      <w:r w:rsidRPr="005E096F">
        <w:rPr>
          <w:rStyle w:val="Char5"/>
          <w:rFonts w:hint="cs"/>
          <w:rtl/>
        </w:rPr>
        <w:t xml:space="preserve">ه صبر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د، براى شما بهتر است و خدا آمرزنده مهربان است</w:t>
      </w:r>
      <w:r w:rsidRPr="00FE51E4">
        <w:rPr>
          <w:rFonts w:ascii="Times New Roman" w:hAnsi="Times New Roman" w:cs="Traditional Arabic" w:hint="cs"/>
          <w:sz w:val="26"/>
          <w:szCs w:val="26"/>
          <w:rtl/>
        </w:rPr>
        <w:t>»</w:t>
      </w:r>
      <w:r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حق است که مضمون آیات از اول تا آخر مخصوص نکاح دائم است و مانع از این است که نکاح متعه در وسط آن قرار داده شود، و از اینکه بر نکاح موقت دلالت کند زیرا یکی بودن مضمون آیات، موضوع و احکام</w:t>
      </w:r>
      <w:r w:rsidR="00E818C3">
        <w:rPr>
          <w:rStyle w:val="Char5"/>
          <w:rFonts w:hint="cs"/>
          <w:rtl/>
        </w:rPr>
        <w:t xml:space="preserve"> آن را </w:t>
      </w:r>
      <w:r w:rsidRPr="00BE3E52">
        <w:rPr>
          <w:rStyle w:val="Char5"/>
          <w:rFonts w:hint="cs"/>
          <w:rtl/>
        </w:rPr>
        <w:t>تنظیم</w:t>
      </w:r>
      <w:r w:rsidR="00FE51E4" w:rsidRPr="00BE3E52">
        <w:rPr>
          <w:rStyle w:val="Char5"/>
          <w:rFonts w:hint="cs"/>
          <w:rtl/>
        </w:rPr>
        <w:t xml:space="preserve"> می‌کند</w:t>
      </w:r>
      <w:r w:rsidRPr="00BE3E52">
        <w:rPr>
          <w:rStyle w:val="Char5"/>
          <w:rFonts w:hint="cs"/>
          <w:rtl/>
        </w:rPr>
        <w:t>، پس استدلال کردن بر این آیه بر جواز نکاح موقت زوری است و تأویل آیه زوری</w:t>
      </w:r>
      <w:r w:rsidR="00FE51E4" w:rsidRPr="00BE3E52">
        <w:rPr>
          <w:rStyle w:val="Char5"/>
          <w:rFonts w:hint="cs"/>
          <w:rtl/>
        </w:rPr>
        <w:t xml:space="preserve"> می‌باشد</w:t>
      </w:r>
      <w:r w:rsidRPr="00BE3E52">
        <w:rPr>
          <w:rStyle w:val="Char5"/>
          <w:rFonts w:hint="cs"/>
          <w:rtl/>
        </w:rPr>
        <w:t xml:space="preserve"> و اگر به آیات قبل و بعد این آیه توجه کنی تأکید این نظر را می‌یابی:</w:t>
      </w:r>
    </w:p>
    <w:p w:rsidR="00535AB5" w:rsidRDefault="00535AB5" w:rsidP="000C16CB">
      <w:pPr>
        <w:pStyle w:val="StyleComplexBLotus12ptJustifiedFirstline05cmCharCharCharCharCharCharCharCharCharCharCharCharChar"/>
        <w:numPr>
          <w:ilvl w:val="2"/>
          <w:numId w:val="3"/>
        </w:numPr>
        <w:spacing w:line="240" w:lineRule="auto"/>
        <w:ind w:left="641" w:hanging="357"/>
        <w:rPr>
          <w:rFonts w:cs="Traditional Arabic"/>
          <w:sz w:val="28"/>
          <w:szCs w:val="28"/>
          <w:rtl/>
          <w:lang w:bidi="fa-IR"/>
        </w:rPr>
      </w:pPr>
      <w:r w:rsidRPr="00BE3E52">
        <w:rPr>
          <w:rStyle w:val="Char5"/>
          <w:rFonts w:hint="cs"/>
          <w:rtl/>
        </w:rPr>
        <w:t xml:space="preserve">فرموده خداوند: </w:t>
      </w:r>
      <w:r w:rsidRPr="002C3C1B">
        <w:rPr>
          <w:rStyle w:val="Emphasis"/>
          <w:rFonts w:cs="Traditional Arabic" w:hint="cs"/>
          <w:i w:val="0"/>
          <w:iCs w:val="0"/>
          <w:sz w:val="28"/>
          <w:szCs w:val="28"/>
          <w:rtl/>
          <w:lang w:bidi="fa-IR"/>
        </w:rPr>
        <w:t>﴿</w:t>
      </w:r>
      <w:r w:rsidRPr="00664984">
        <w:rPr>
          <w:rStyle w:val="Char6"/>
          <w:rFonts w:hint="eastAsia"/>
          <w:rtl/>
        </w:rPr>
        <w:t>فَمَا</w:t>
      </w:r>
      <w:r w:rsidRPr="00664984">
        <w:rPr>
          <w:rStyle w:val="Char6"/>
          <w:rtl/>
        </w:rPr>
        <w:t xml:space="preserve"> </w:t>
      </w:r>
      <w:r w:rsidRPr="00664984">
        <w:rPr>
          <w:rStyle w:val="Char6"/>
          <w:rFonts w:hint="cs"/>
          <w:rtl/>
        </w:rPr>
        <w:t>ٱ</w:t>
      </w:r>
      <w:r w:rsidRPr="00664984">
        <w:rPr>
          <w:rStyle w:val="Char6"/>
          <w:rFonts w:hint="eastAsia"/>
          <w:rtl/>
        </w:rPr>
        <w:t>س</w:t>
      </w:r>
      <w:r w:rsidRPr="00664984">
        <w:rPr>
          <w:rStyle w:val="Char6"/>
          <w:rFonts w:hint="cs"/>
          <w:rtl/>
        </w:rPr>
        <w:t>ۡ</w:t>
      </w:r>
      <w:r w:rsidRPr="00664984">
        <w:rPr>
          <w:rStyle w:val="Char6"/>
          <w:rFonts w:hint="eastAsia"/>
          <w:rtl/>
        </w:rPr>
        <w:t>تَم</w:t>
      </w:r>
      <w:r w:rsidRPr="00664984">
        <w:rPr>
          <w:rStyle w:val="Char6"/>
          <w:rFonts w:hint="cs"/>
          <w:rtl/>
        </w:rPr>
        <w:t>ۡ</w:t>
      </w:r>
      <w:r w:rsidRPr="00664984">
        <w:rPr>
          <w:rStyle w:val="Char6"/>
          <w:rFonts w:hint="eastAsia"/>
          <w:rtl/>
        </w:rPr>
        <w:t>تَع</w:t>
      </w:r>
      <w:r w:rsidRPr="00664984">
        <w:rPr>
          <w:rStyle w:val="Char6"/>
          <w:rFonts w:hint="cs"/>
          <w:rtl/>
        </w:rPr>
        <w:t>ۡ</w:t>
      </w:r>
      <w:r w:rsidRPr="00664984">
        <w:rPr>
          <w:rStyle w:val="Char6"/>
          <w:rFonts w:hint="eastAsia"/>
          <w:rtl/>
        </w:rPr>
        <w:t>تُم</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منظورش استمتاع بوسیله نکاح مشروع است نه این زنا (متعه)! زیرا منطوق آیه از اول تا آخرش درباره موضوع نکاح دائم مشروع</w:t>
      </w:r>
      <w:r w:rsidR="00FE51E4" w:rsidRPr="00BE3E52">
        <w:rPr>
          <w:rStyle w:val="Char5"/>
          <w:rFonts w:hint="cs"/>
          <w:rtl/>
        </w:rPr>
        <w:t xml:space="preserve"> می‌باشد</w:t>
      </w:r>
      <w:r w:rsidRPr="00BE3E52">
        <w:rPr>
          <w:rStyle w:val="Char5"/>
          <w:rFonts w:hint="cs"/>
          <w:rtl/>
        </w:rPr>
        <w:t>، خداوند سه بار لفظ «نکاح» را ذکر</w:t>
      </w:r>
      <w:r w:rsidR="00FE51E4" w:rsidRPr="00BE3E52">
        <w:rPr>
          <w:rStyle w:val="Char5"/>
          <w:rFonts w:hint="cs"/>
          <w:rtl/>
        </w:rPr>
        <w:t xml:space="preserve"> می‌کند</w:t>
      </w:r>
      <w:r w:rsidRPr="00BE3E52">
        <w:rPr>
          <w:rStyle w:val="Char5"/>
          <w:rFonts w:hint="cs"/>
          <w:rtl/>
        </w:rPr>
        <w:t xml:space="preserve">، باری می‌فرماید: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تَنكِحُواْ</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نَكَحَ</w:t>
      </w:r>
      <w:r w:rsidRPr="0053718A">
        <w:rPr>
          <w:rStyle w:val="Char6"/>
          <w:rtl/>
        </w:rPr>
        <w:t xml:space="preserve"> </w:t>
      </w:r>
      <w:r w:rsidRPr="0053718A">
        <w:rPr>
          <w:rStyle w:val="Char6"/>
          <w:rFonts w:hint="eastAsia"/>
          <w:rtl/>
        </w:rPr>
        <w:t>ءَابَا</w:t>
      </w:r>
      <w:r w:rsidRPr="0053718A">
        <w:rPr>
          <w:rStyle w:val="Char6"/>
          <w:rFonts w:hint="cs"/>
          <w:rtl/>
        </w:rPr>
        <w:t>ٓ</w:t>
      </w:r>
      <w:r w:rsidRPr="0053718A">
        <w:rPr>
          <w:rStyle w:val="Char6"/>
          <w:rFonts w:hint="eastAsia"/>
          <w:rtl/>
        </w:rPr>
        <w:t>ؤُكُم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22]</w:t>
      </w:r>
      <w:r w:rsidRPr="00BE3E52">
        <w:rPr>
          <w:rStyle w:val="Char5"/>
          <w:rFonts w:hint="cs"/>
          <w:rtl/>
        </w:rPr>
        <w:t xml:space="preserve">. </w:t>
      </w:r>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BE3E52">
        <w:rPr>
          <w:rStyle w:val="Char5"/>
          <w:rFonts w:hint="cs"/>
          <w:rtl/>
        </w:rPr>
        <w:t xml:space="preserve">و بار دیگری می‌فرماید: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وَمَن</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يَس</w:t>
      </w:r>
      <w:r w:rsidRPr="0053718A">
        <w:rPr>
          <w:rStyle w:val="Char6"/>
          <w:rFonts w:hint="cs"/>
          <w:rtl/>
        </w:rPr>
        <w:t>ۡ</w:t>
      </w:r>
      <w:r w:rsidRPr="0053718A">
        <w:rPr>
          <w:rStyle w:val="Char6"/>
          <w:rFonts w:hint="eastAsia"/>
          <w:rtl/>
        </w:rPr>
        <w:t>تَطِع</w:t>
      </w:r>
      <w:r w:rsidRPr="0053718A">
        <w:rPr>
          <w:rStyle w:val="Char6"/>
          <w:rFonts w:hint="cs"/>
          <w:rtl/>
        </w:rPr>
        <w:t>ۡ</w:t>
      </w:r>
      <w:r w:rsidRPr="0053718A">
        <w:rPr>
          <w:rStyle w:val="Char6"/>
          <w:rtl/>
        </w:rPr>
        <w:t xml:space="preserve"> </w:t>
      </w:r>
      <w:r w:rsidRPr="0053718A">
        <w:rPr>
          <w:rStyle w:val="Char6"/>
          <w:rFonts w:hint="eastAsia"/>
          <w:rtl/>
        </w:rPr>
        <w:t>مِنكُم</w:t>
      </w:r>
      <w:r w:rsidRPr="0053718A">
        <w:rPr>
          <w:rStyle w:val="Char6"/>
          <w:rFonts w:hint="cs"/>
          <w:rtl/>
        </w:rPr>
        <w:t>ۡ</w:t>
      </w:r>
      <w:r w:rsidRPr="0053718A">
        <w:rPr>
          <w:rStyle w:val="Char6"/>
          <w:rtl/>
        </w:rPr>
        <w:t xml:space="preserve"> </w:t>
      </w:r>
      <w:r w:rsidRPr="0053718A">
        <w:rPr>
          <w:rStyle w:val="Char6"/>
          <w:rFonts w:hint="eastAsia"/>
          <w:rtl/>
        </w:rPr>
        <w:t>طَو</w:t>
      </w:r>
      <w:r w:rsidRPr="0053718A">
        <w:rPr>
          <w:rStyle w:val="Char6"/>
          <w:rFonts w:hint="cs"/>
          <w:rtl/>
        </w:rPr>
        <w:t>ۡ</w:t>
      </w:r>
      <w:r w:rsidRPr="0053718A">
        <w:rPr>
          <w:rStyle w:val="Char6"/>
          <w:rFonts w:hint="eastAsia"/>
          <w:rtl/>
        </w:rPr>
        <w:t>لًا</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يَنكِحَ</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25]</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Pr>
      </w:pPr>
      <w:r w:rsidRPr="00BE3E52">
        <w:rPr>
          <w:rStyle w:val="Char5"/>
          <w:rFonts w:hint="cs"/>
          <w:rtl/>
        </w:rPr>
        <w:t xml:space="preserve">و در مرتبه سوم می‌فرماید: </w:t>
      </w: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ٱ</w:t>
      </w:r>
      <w:r w:rsidRPr="0053718A">
        <w:rPr>
          <w:rStyle w:val="Char6"/>
          <w:rFonts w:hint="eastAsia"/>
          <w:rtl/>
        </w:rPr>
        <w:t>نكِحُوهُنَّ</w:t>
      </w:r>
      <w:r w:rsidRPr="0053718A">
        <w:rPr>
          <w:rStyle w:val="Char6"/>
          <w:rtl/>
        </w:rPr>
        <w:t xml:space="preserve"> </w:t>
      </w:r>
      <w:r w:rsidRPr="0053718A">
        <w:rPr>
          <w:rStyle w:val="Char6"/>
          <w:rFonts w:hint="eastAsia"/>
          <w:rtl/>
        </w:rPr>
        <w:t>بِإِذ</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أَه</w:t>
      </w:r>
      <w:r w:rsidRPr="0053718A">
        <w:rPr>
          <w:rStyle w:val="Char6"/>
          <w:rFonts w:hint="cs"/>
          <w:rtl/>
        </w:rPr>
        <w:t>ۡ</w:t>
      </w:r>
      <w:r w:rsidRPr="0053718A">
        <w:rPr>
          <w:rStyle w:val="Char6"/>
          <w:rFonts w:hint="eastAsia"/>
          <w:rtl/>
        </w:rPr>
        <w:t>لِهِنَّ</w:t>
      </w:r>
      <w:r w:rsidRPr="002C3C1B">
        <w:rPr>
          <w:rStyle w:val="Emphasis"/>
          <w:rFonts w:cs="Traditional Arabic" w:hint="cs"/>
          <w:i w:val="0"/>
          <w:iCs w:val="0"/>
          <w:sz w:val="28"/>
          <w:szCs w:val="28"/>
          <w:rtl/>
          <w:lang w:bidi="fa-IR"/>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411077">
        <w:rPr>
          <w:rStyle w:val="Char5"/>
          <w:rFonts w:hint="cs"/>
          <w:rtl/>
        </w:rPr>
        <w:t>و</w:t>
      </w:r>
      <w:r w:rsidR="00411077" w:rsidRPr="00411077">
        <w:rPr>
          <w:rStyle w:val="Char5"/>
          <w:rFonts w:hint="cs"/>
          <w:rtl/>
          <w:lang w:bidi="fa-IR"/>
        </w:rPr>
        <w:t xml:space="preserve"> </w:t>
      </w:r>
      <w:r w:rsidRPr="00411077">
        <w:rPr>
          <w:rStyle w:val="Char5"/>
          <w:rFonts w:hint="cs"/>
          <w:rtl/>
        </w:rPr>
        <w:t>متعه</w:t>
      </w:r>
      <w:r w:rsidR="00411077" w:rsidRPr="00411077">
        <w:rPr>
          <w:rStyle w:val="Char5"/>
          <w:rFonts w:hint="cs"/>
          <w:rtl/>
          <w:lang w:bidi="fa-IR"/>
        </w:rPr>
        <w:t xml:space="preserve"> </w:t>
      </w:r>
      <w:r w:rsidRPr="00411077">
        <w:rPr>
          <w:rStyle w:val="Char5"/>
          <w:rFonts w:hint="cs"/>
          <w:rtl/>
        </w:rPr>
        <w:t>و</w:t>
      </w:r>
      <w:r w:rsidR="00411077" w:rsidRPr="00411077">
        <w:rPr>
          <w:rStyle w:val="Char5"/>
          <w:rFonts w:hint="cs"/>
          <w:rtl/>
          <w:lang w:bidi="fa-IR"/>
        </w:rPr>
        <w:t xml:space="preserve"> </w:t>
      </w:r>
      <w:r w:rsidRPr="00411077">
        <w:rPr>
          <w:rStyle w:val="Char5"/>
          <w:rFonts w:hint="cs"/>
          <w:rtl/>
        </w:rPr>
        <w:t>اجاره</w:t>
      </w:r>
      <w:r w:rsidR="00411077" w:rsidRPr="00411077">
        <w:rPr>
          <w:rStyle w:val="Char5"/>
          <w:rFonts w:hint="cs"/>
          <w:rtl/>
          <w:lang w:bidi="fa-IR"/>
        </w:rPr>
        <w:t xml:space="preserve"> </w:t>
      </w:r>
      <w:r w:rsidRPr="00411077">
        <w:rPr>
          <w:rStyle w:val="Char5"/>
          <w:rFonts w:hint="cs"/>
          <w:rtl/>
        </w:rPr>
        <w:t>را</w:t>
      </w:r>
      <w:r w:rsidR="00411077" w:rsidRPr="00411077">
        <w:rPr>
          <w:rStyle w:val="Char5"/>
          <w:rFonts w:hint="cs"/>
          <w:rtl/>
          <w:lang w:bidi="fa-IR"/>
        </w:rPr>
        <w:t xml:space="preserve"> </w:t>
      </w:r>
      <w:r w:rsidRPr="00411077">
        <w:rPr>
          <w:rStyle w:val="Char5"/>
          <w:rFonts w:hint="cs"/>
          <w:rtl/>
        </w:rPr>
        <w:t>ذکر</w:t>
      </w:r>
      <w:r w:rsidR="00411077" w:rsidRPr="00411077">
        <w:rPr>
          <w:rStyle w:val="Char5"/>
          <w:rFonts w:hint="cs"/>
          <w:rtl/>
          <w:lang w:bidi="fa-IR"/>
        </w:rPr>
        <w:t xml:space="preserve"> </w:t>
      </w:r>
      <w:r w:rsidRPr="00411077">
        <w:rPr>
          <w:rStyle w:val="Char5"/>
          <w:rFonts w:hint="cs"/>
          <w:rtl/>
        </w:rPr>
        <w:t>نکرده</w:t>
      </w:r>
      <w:r w:rsidR="00411077" w:rsidRPr="00411077">
        <w:rPr>
          <w:rStyle w:val="Char5"/>
          <w:rFonts w:hint="cs"/>
          <w:rtl/>
          <w:lang w:bidi="fa-IR"/>
        </w:rPr>
        <w:t xml:space="preserve"> </w:t>
      </w:r>
      <w:r w:rsidRPr="00411077">
        <w:rPr>
          <w:rStyle w:val="Char5"/>
          <w:rFonts w:hint="cs"/>
          <w:rtl/>
        </w:rPr>
        <w:t>است.</w:t>
      </w:r>
      <w:r w:rsidR="00411077" w:rsidRPr="00411077">
        <w:rPr>
          <w:rStyle w:val="Char5"/>
          <w:rFonts w:hint="cs"/>
          <w:rtl/>
          <w:lang w:bidi="fa-IR"/>
        </w:rPr>
        <w:t xml:space="preserve"> </w:t>
      </w:r>
      <w:r w:rsidRPr="00411077">
        <w:rPr>
          <w:rStyle w:val="Char5"/>
          <w:rFonts w:hint="cs"/>
          <w:rtl/>
        </w:rPr>
        <w:t>سپس</w:t>
      </w:r>
      <w:r w:rsidR="00411077" w:rsidRPr="00411077">
        <w:rPr>
          <w:rStyle w:val="Char5"/>
          <w:rFonts w:hint="cs"/>
          <w:rtl/>
          <w:lang w:bidi="fa-IR"/>
        </w:rPr>
        <w:t xml:space="preserve"> </w:t>
      </w:r>
      <w:r w:rsidRPr="00411077">
        <w:rPr>
          <w:rStyle w:val="Char5"/>
          <w:rFonts w:hint="cs"/>
          <w:rtl/>
        </w:rPr>
        <w:t>فرموده</w:t>
      </w:r>
      <w:r w:rsidR="00411077" w:rsidRPr="00411077">
        <w:rPr>
          <w:rStyle w:val="Char5"/>
          <w:rFonts w:hint="cs"/>
          <w:rtl/>
          <w:lang w:bidi="fa-IR"/>
        </w:rPr>
        <w:t xml:space="preserve"> </w:t>
      </w:r>
      <w:r w:rsidRPr="00411077">
        <w:rPr>
          <w:rStyle w:val="Char5"/>
          <w:rFonts w:hint="cs"/>
          <w:rtl/>
        </w:rPr>
        <w:t>خداوند:</w:t>
      </w:r>
      <w:r w:rsidR="00411077" w:rsidRPr="00411077">
        <w:rPr>
          <w:rStyle w:val="Char5"/>
          <w:rtl/>
          <w:lang w:bidi="fa-IR"/>
        </w:rPr>
        <w:t xml:space="preserve">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2C3C1B">
        <w:rPr>
          <w:rStyle w:val="Emphasis"/>
          <w:rFonts w:cs="Traditional Arabic" w:hint="cs"/>
          <w:i w:val="0"/>
          <w:iCs w:val="0"/>
          <w:sz w:val="28"/>
          <w:szCs w:val="28"/>
          <w:rtl/>
          <w:lang w:bidi="fa-IR"/>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بر نکاح حمل می‌شود، و حمل عبارتی که در وسط قرار گرفته شده با قطع قبل و بعد آیه بر نکاح متعه تحریف آشکار کلام خداوند است. زیرا اگر عطف با حرف فاء صورت گیرد مانع از قطع معنی ما بعد از ماقبل می‌شود و فاء ما بعد خود را به ما قبل ربط می‌دهد و اگر چنین نباشد نظم قرآنی از هم تفکیک می‌شود، پس معلوم می‌شود که فرمود</w:t>
      </w:r>
      <w:r w:rsidR="00C60CF0" w:rsidRPr="00BE3E52">
        <w:rPr>
          <w:rStyle w:val="Char5"/>
          <w:rFonts w:hint="cs"/>
          <w:rtl/>
        </w:rPr>
        <w:t>ۀ</w:t>
      </w:r>
      <w:r w:rsidRPr="00BE3E52">
        <w:rPr>
          <w:rStyle w:val="Char5"/>
          <w:rFonts w:hint="cs"/>
          <w:rtl/>
        </w:rPr>
        <w:t xml:space="preserve"> خداوند :</w:t>
      </w:r>
      <w:r w:rsidR="00411077" w:rsidRPr="00411077">
        <w:rPr>
          <w:rFonts w:ascii="Times New Roman" w:hAnsi="Times New Roman" w:cs="IRNazli"/>
          <w:rtl/>
          <w:lang w:bidi="fa-IR"/>
        </w:rPr>
        <w:t xml:space="preserve">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 xml:space="preserve">بر نکاح دائمی صحیح حمل شود نه اینکه بر نکاح موقت حمل شود و </w:t>
      </w:r>
      <w:r w:rsidR="0051271E">
        <w:rPr>
          <w:rStyle w:val="Char5"/>
          <w:rFonts w:hint="cs"/>
          <w:rtl/>
        </w:rPr>
        <w:t>چنان‌که</w:t>
      </w:r>
      <w:r w:rsidRPr="00BE3E52">
        <w:rPr>
          <w:rStyle w:val="Char5"/>
          <w:rFonts w:hint="cs"/>
          <w:rtl/>
        </w:rPr>
        <w:t xml:space="preserve"> در علم نحو آشکار است عطف از این انقطاع ممانعت</w:t>
      </w:r>
      <w:r w:rsidR="00FE51E4" w:rsidRPr="00BE3E52">
        <w:rPr>
          <w:rStyle w:val="Char5"/>
          <w:rFonts w:hint="cs"/>
          <w:rtl/>
        </w:rPr>
        <w:t xml:space="preserve"> می‌کند</w:t>
      </w:r>
      <w:r w:rsidR="008A0442">
        <w:rPr>
          <w:rStyle w:val="Char5"/>
          <w:rFonts w:hint="cs"/>
          <w:rtl/>
        </w:rPr>
        <w:t xml:space="preserve"> ...</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اگر این جمله متعه را بیان می‌کرد، نظم هر سه آیه را مختل می‌کرد و کلام اول در اصل نکاح بیهوده می‌شد و تفریع با حرف فاء می‌شد که از جهت لغوی صحیح نیست.</w:t>
      </w:r>
    </w:p>
    <w:p w:rsidR="00535AB5" w:rsidRPr="00BE3E52" w:rsidRDefault="00535AB5" w:rsidP="000C16CB">
      <w:pPr>
        <w:pStyle w:val="StyleComplexBLotus12ptJustifiedFirstline05cmCharCharCharCharCharCharCharCharCharCharCharCharChar"/>
        <w:numPr>
          <w:ilvl w:val="2"/>
          <w:numId w:val="3"/>
        </w:numPr>
        <w:spacing w:line="240" w:lineRule="auto"/>
        <w:ind w:left="641" w:hanging="357"/>
        <w:rPr>
          <w:rStyle w:val="Char5"/>
          <w:rtl/>
        </w:rPr>
      </w:pPr>
      <w:r w:rsidRPr="00BE3E52">
        <w:rPr>
          <w:rStyle w:val="Char5"/>
          <w:rFonts w:hint="cs"/>
          <w:rtl/>
        </w:rPr>
        <w:t xml:space="preserve">همانا فرموده خداوند: </w:t>
      </w:r>
      <w:r w:rsidRPr="002C3C1B">
        <w:rPr>
          <w:rStyle w:val="Emphasis"/>
          <w:rFonts w:cs="Traditional Arabic" w:hint="cs"/>
          <w:i w:val="0"/>
          <w:iCs w:val="0"/>
          <w:sz w:val="28"/>
          <w:szCs w:val="28"/>
          <w:rtl/>
          <w:lang w:bidi="fa-IR"/>
        </w:rPr>
        <w:t>﴿</w:t>
      </w:r>
      <w:r w:rsidRPr="0053718A">
        <w:rPr>
          <w:rStyle w:val="Char6"/>
          <w:rFonts w:hint="eastAsia"/>
          <w:rtl/>
        </w:rPr>
        <w:t>أَن تَب</w:t>
      </w:r>
      <w:r w:rsidRPr="0053718A">
        <w:rPr>
          <w:rStyle w:val="Char6"/>
          <w:rFonts w:hint="cs"/>
          <w:rtl/>
        </w:rPr>
        <w:t>ۡ</w:t>
      </w:r>
      <w:r w:rsidRPr="0053718A">
        <w:rPr>
          <w:rStyle w:val="Char6"/>
          <w:rFonts w:hint="eastAsia"/>
          <w:rtl/>
        </w:rPr>
        <w:t>تَغُواْ</w:t>
      </w:r>
      <w:r w:rsidRPr="0053718A">
        <w:rPr>
          <w:rStyle w:val="Char6"/>
          <w:rtl/>
        </w:rPr>
        <w:t xml:space="preserve"> </w:t>
      </w:r>
      <w:r w:rsidRPr="0053718A">
        <w:rPr>
          <w:rStyle w:val="Char6"/>
          <w:rFonts w:hint="eastAsia"/>
          <w:rtl/>
        </w:rPr>
        <w:t>بِأَم</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لِكُم</w:t>
      </w:r>
      <w:r w:rsidRPr="0053718A">
        <w:rPr>
          <w:rStyle w:val="Char6"/>
          <w:rtl/>
        </w:rPr>
        <w:t xml:space="preserve"> </w:t>
      </w:r>
      <w:r w:rsidRPr="0053718A">
        <w:rPr>
          <w:rStyle w:val="Char6"/>
          <w:rFonts w:hint="eastAsia"/>
          <w:rtl/>
        </w:rPr>
        <w:t>مُّح</w:t>
      </w:r>
      <w:r w:rsidRPr="0053718A">
        <w:rPr>
          <w:rStyle w:val="Char6"/>
          <w:rFonts w:hint="cs"/>
          <w:rtl/>
        </w:rPr>
        <w:t>ۡ</w:t>
      </w:r>
      <w:r w:rsidRPr="0053718A">
        <w:rPr>
          <w:rStyle w:val="Char6"/>
          <w:rFonts w:hint="eastAsia"/>
          <w:rtl/>
        </w:rPr>
        <w:t>صِنِينَ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چنین است که ماسوای</w:t>
      </w:r>
      <w:r w:rsidR="00411077" w:rsidRPr="00411077">
        <w:rPr>
          <w:rFonts w:ascii="Times New Roman" w:hAnsi="Times New Roman" w:cs="IRNazli" w:hint="cs"/>
          <w:szCs w:val="32"/>
          <w:rtl/>
          <w:lang w:bidi="fa-IR"/>
        </w:rPr>
        <w:t xml:space="preserve"> </w:t>
      </w:r>
      <w:r w:rsidRPr="00BE3E52">
        <w:rPr>
          <w:rStyle w:val="Char5"/>
          <w:rFonts w:hint="cs"/>
          <w:rtl/>
        </w:rPr>
        <w:t xml:space="preserve">آنان برای شما حلال شده تا با اموالی که به ‌عنوان مهریه به زوجه و یا بعنوان پول </w:t>
      </w:r>
      <w:r w:rsidRPr="00411077">
        <w:rPr>
          <w:rStyle w:val="Char5"/>
          <w:rFonts w:hint="cs"/>
          <w:rtl/>
        </w:rPr>
        <w:t>به کنیز</w:t>
      </w:r>
      <w:r w:rsidR="00411077" w:rsidRPr="00411077">
        <w:rPr>
          <w:rStyle w:val="Char5"/>
          <w:rFonts w:hint="cs"/>
          <w:rtl/>
          <w:lang w:bidi="fa-IR"/>
        </w:rPr>
        <w:t xml:space="preserve"> </w:t>
      </w:r>
      <w:r w:rsidR="00CB2E57" w:rsidRPr="00411077">
        <w:rPr>
          <w:rStyle w:val="Char5"/>
          <w:rFonts w:hint="cs"/>
          <w:rtl/>
        </w:rPr>
        <w:t>می‌</w:t>
      </w:r>
      <w:r w:rsidRPr="00411077">
        <w:rPr>
          <w:rStyle w:val="Char5"/>
          <w:rFonts w:hint="cs"/>
          <w:rtl/>
        </w:rPr>
        <w:t>‌پردازید</w:t>
      </w:r>
      <w:r w:rsidRPr="00BE3E52">
        <w:rPr>
          <w:rStyle w:val="Char5"/>
          <w:rFonts w:hint="cs"/>
          <w:rtl/>
        </w:rPr>
        <w:t xml:space="preserve"> و از وی طلب نکاح کنید و با توجه به بی‌نیاز شدن</w:t>
      </w:r>
      <w:r w:rsidR="00E818C3">
        <w:rPr>
          <w:rStyle w:val="Char5"/>
          <w:rFonts w:hint="cs"/>
          <w:rtl/>
        </w:rPr>
        <w:t xml:space="preserve"> هرکدام </w:t>
      </w:r>
      <w:r w:rsidRPr="00BE3E52">
        <w:rPr>
          <w:rStyle w:val="Char5"/>
          <w:rFonts w:hint="cs"/>
          <w:rtl/>
        </w:rPr>
        <w:t>بوسیله دیگری مانع از استمتاع با محرمات شوند، زیرا فطرت مرد را به وصلت با زن وزن را به وصلت با مرد بوسیله ازدواج دعوت</w:t>
      </w:r>
      <w:r w:rsidR="00FE51E4" w:rsidRPr="00BE3E52">
        <w:rPr>
          <w:rStyle w:val="Char5"/>
          <w:rFonts w:hint="cs"/>
          <w:rtl/>
        </w:rPr>
        <w:t xml:space="preserve"> می‌کند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پس احصان یا پاکدامنی همین اختصاص است که مانع بیراهه رفتن نفس می‌شود که هر مردی با هر زنی و هر زنی با هر مردی وصلت کند و اگر چنین می‌کردند هدف از این کار فقط مشارکتی در ریختن آب منی بود که فطرت</w:t>
      </w:r>
      <w:r w:rsidR="00E818C3">
        <w:rPr>
          <w:rStyle w:val="Char5"/>
          <w:rFonts w:hint="cs"/>
          <w:rtl/>
        </w:rPr>
        <w:t xml:space="preserve"> آن را </w:t>
      </w:r>
      <w:r w:rsidRPr="00BE3E52">
        <w:rPr>
          <w:rStyle w:val="Char5"/>
          <w:rFonts w:hint="cs"/>
          <w:rtl/>
        </w:rPr>
        <w:t xml:space="preserve">می‌تراشند و لذت را بر مصلحت ترجیح می‌دادند و مصلحت خواهان اختصاص هر زنی به ‌یک مرد است تا </w:t>
      </w:r>
      <w:r w:rsidR="00E818C3">
        <w:rPr>
          <w:rStyle w:val="Char5"/>
          <w:rFonts w:hint="cs"/>
          <w:rtl/>
        </w:rPr>
        <w:t>هردو</w:t>
      </w:r>
      <w:r w:rsidRPr="00BE3E52">
        <w:rPr>
          <w:rStyle w:val="Char5"/>
          <w:rFonts w:hint="cs"/>
          <w:rtl/>
        </w:rPr>
        <w:t xml:space="preserve"> خانواده را تشکیل دهند و در ترتیب فرزندان به‌ همدیگر کمک کنند و اگر مقصد منتفی گردد بطوریکه در زن متعه موجود</w:t>
      </w:r>
      <w:r w:rsidR="00FE51E4" w:rsidRPr="00BE3E52">
        <w:rPr>
          <w:rStyle w:val="Char5"/>
          <w:rFonts w:hint="cs"/>
          <w:rtl/>
        </w:rPr>
        <w:t xml:space="preserve"> می‌باشد</w:t>
      </w:r>
      <w:r w:rsidRPr="00BE3E52">
        <w:rPr>
          <w:rStyle w:val="Char5"/>
          <w:rFonts w:hint="cs"/>
          <w:rtl/>
        </w:rPr>
        <w:t xml:space="preserve"> که هر ماهی تحت نکاح مردی و هر روزی در آغوش بازی کردن مردی است آن وقت زن ممتعه هدفش پاکدامنی</w:t>
      </w:r>
      <w:r w:rsidR="0051271E">
        <w:rPr>
          <w:rStyle w:val="Char5"/>
          <w:rFonts w:hint="cs"/>
          <w:rtl/>
        </w:rPr>
        <w:t xml:space="preserve"> نمی‌باشد</w:t>
      </w:r>
      <w:r w:rsidRPr="00BE3E52">
        <w:rPr>
          <w:rStyle w:val="Char5"/>
          <w:rFonts w:hint="cs"/>
          <w:rtl/>
        </w:rPr>
        <w:t xml:space="preserve"> بلکه تنها هدفش زنا کردن است و داعیه فطری در ریختن آب منی منحصر می‌گردد که آن همان بلای عمومی است که شعله آتش تمام امت را در برمی‌گیرد...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احصان در اینجا به ‌معنی عفت و حفظ نفس و منع آن از آنچه غضب و خشم خداوند را برمی‌انگیزد</w:t>
      </w:r>
      <w:r w:rsidR="00FE51E4" w:rsidRPr="00BE3E52">
        <w:rPr>
          <w:rStyle w:val="Char5"/>
          <w:rFonts w:hint="cs"/>
          <w:rtl/>
        </w:rPr>
        <w:t xml:space="preserve"> می‌باشد</w:t>
      </w:r>
      <w:r w:rsidRPr="00BE3E52">
        <w:rPr>
          <w:rStyle w:val="Char5"/>
          <w:rFonts w:hint="cs"/>
          <w:rtl/>
        </w:rPr>
        <w:t>. یعنی نکاح شرعی صحیحی را انجام دهند که</w:t>
      </w:r>
      <w:r w:rsidR="00E818C3">
        <w:rPr>
          <w:rStyle w:val="Char5"/>
          <w:rFonts w:hint="cs"/>
          <w:rtl/>
        </w:rPr>
        <w:t xml:space="preserve"> آن‌ها </w:t>
      </w:r>
      <w:r w:rsidRPr="00BE3E52">
        <w:rPr>
          <w:rStyle w:val="Char5"/>
          <w:rFonts w:hint="cs"/>
          <w:rtl/>
        </w:rPr>
        <w:t>را حفظ کند و احصان فقط در نکاح صحیح بدست می‌آید.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زیرا کسی که نکاح متعه را انجام می‌دهد محصن بشمار نمی‌آید و نزد کسانی که به نکاح متعه اجازه می‌دهند حکم احصان فقط با عقد دائم یا ملک الیمین (نکاح کنیز) ثابت می‌شود و نکاح موقت باعث احصان نمی‌شود، پس متعه با این قید باطل می‌گردد زیرا احصان بوسیله نکاح صحیح حاصل می‌شود و طرفداران متعه</w:t>
      </w:r>
      <w:r w:rsidR="004A0200">
        <w:rPr>
          <w:rStyle w:val="Char5"/>
          <w:rFonts w:hint="cs"/>
          <w:rtl/>
        </w:rPr>
        <w:t xml:space="preserve"> می‌گو</w:t>
      </w:r>
      <w:r w:rsidR="001020ED">
        <w:rPr>
          <w:rStyle w:val="Char5"/>
          <w:rFonts w:hint="cs"/>
          <w:rtl/>
        </w:rPr>
        <w:t xml:space="preserve">یند </w:t>
      </w:r>
      <w:r w:rsidRPr="00BE3E52">
        <w:rPr>
          <w:rStyle w:val="Char5"/>
          <w:rFonts w:hint="cs"/>
          <w:rtl/>
        </w:rPr>
        <w:t>که: متعه موجب احصان نمی‌گردد، پس مقصود نکاح موقت احصان نیست، زیرا زن متعه هر ماه نزد مردی بلکه هر روز مسخر دست مردی است، پس مردی که از او کام می‌گیرد هدفش احصان نیست بلکه زنا و فسق و فجور است، پس بر</w:t>
      </w:r>
      <w:r w:rsidR="00E818C3">
        <w:rPr>
          <w:rStyle w:val="Char5"/>
          <w:rFonts w:hint="cs"/>
          <w:rtl/>
        </w:rPr>
        <w:t xml:space="preserve"> آن‌ها </w:t>
      </w:r>
      <w:r w:rsidRPr="00BE3E52">
        <w:rPr>
          <w:rStyle w:val="Char5"/>
          <w:rFonts w:hint="cs"/>
          <w:rtl/>
        </w:rPr>
        <w:t>لازم می‌گردد که استمتاع را به نکاح صحیح تفسیر کنند.</w:t>
      </w:r>
    </w:p>
    <w:p w:rsidR="00535AB5" w:rsidRPr="00BE3E52" w:rsidRDefault="00535AB5" w:rsidP="000C16CB">
      <w:pPr>
        <w:pStyle w:val="StyleComplexBLotus12ptJustifiedFirstline05cmCharCharCharCharCharCharCharCharCharCharCharCharChar"/>
        <w:numPr>
          <w:ilvl w:val="2"/>
          <w:numId w:val="3"/>
        </w:numPr>
        <w:spacing w:line="240" w:lineRule="auto"/>
        <w:ind w:left="641" w:hanging="357"/>
        <w:rPr>
          <w:rStyle w:val="Char5"/>
          <w:rtl/>
        </w:rPr>
      </w:pPr>
      <w:r w:rsidRPr="00BE3E52">
        <w:rPr>
          <w:rStyle w:val="Char5"/>
          <w:rFonts w:hint="cs"/>
          <w:rtl/>
        </w:rPr>
        <w:t xml:space="preserve">همانا فرموده خداوند: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فِحِينَ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یعنی: زنا نکنید و آب منی را بریزید. یعنی در حالی که زنانی را به‌ خود اختصاص داده‌اید و از</w:t>
      </w:r>
      <w:r w:rsidR="00E818C3">
        <w:rPr>
          <w:rStyle w:val="Char5"/>
          <w:rFonts w:hint="cs"/>
          <w:rtl/>
        </w:rPr>
        <w:t xml:space="preserve"> آن‌ها </w:t>
      </w:r>
      <w:r w:rsidRPr="00BE3E52">
        <w:rPr>
          <w:rStyle w:val="Char5"/>
          <w:rFonts w:hint="cs"/>
          <w:rtl/>
        </w:rPr>
        <w:t>محافظت کنید تا با بیگانگان ارتباط برقرار نکنند و هدف شما از آنان نیز ارضای شهوت و ریختن آب و خالی کردن ظروف منی نباشد، و کلمه سفاح از تسفح، گرفته شده که به معنی ریختن آب و جاری کردن آنست و زنا را به آن کلمه نامگذاری کرده‌اند زیرا فرد زناکار هدفش فقط ریختن نطفه</w:t>
      </w:r>
      <w:r w:rsidR="00FE51E4" w:rsidRPr="00BE3E52">
        <w:rPr>
          <w:rStyle w:val="Char5"/>
          <w:rFonts w:hint="cs"/>
          <w:rtl/>
        </w:rPr>
        <w:t xml:space="preserve"> می‌باشد</w:t>
      </w:r>
      <w:r w:rsidRPr="00BE3E52">
        <w:rPr>
          <w:rStyle w:val="Char5"/>
          <w:rFonts w:hint="cs"/>
          <w:rtl/>
        </w:rPr>
        <w:t xml:space="preserve"> و اهداف شریفی که خداوند بعد از نکاح</w:t>
      </w:r>
      <w:r w:rsidR="00E818C3">
        <w:rPr>
          <w:rStyle w:val="Char5"/>
          <w:rFonts w:hint="cs"/>
          <w:rtl/>
        </w:rPr>
        <w:t xml:space="preserve"> آن را </w:t>
      </w:r>
      <w:r w:rsidRPr="00BE3E52">
        <w:rPr>
          <w:rStyle w:val="Char5"/>
          <w:rFonts w:hint="cs"/>
          <w:rtl/>
        </w:rPr>
        <w:t>تشریع نموده در نظر نمی‌گیرند، که این به تحریم متعه اشاره</w:t>
      </w:r>
      <w:r w:rsidR="00FE51E4" w:rsidRPr="00BE3E52">
        <w:rPr>
          <w:rStyle w:val="Char5"/>
          <w:rFonts w:hint="cs"/>
          <w:rtl/>
        </w:rPr>
        <w:t xml:space="preserve"> می‌کند</w:t>
      </w:r>
      <w:r w:rsidRPr="00BE3E52">
        <w:rPr>
          <w:rStyle w:val="Char5"/>
          <w:rFonts w:hint="cs"/>
          <w:rtl/>
        </w:rPr>
        <w:t>. اینطور که وقتی زنا تنها ریختن آب منی در رحم</w:t>
      </w:r>
      <w:r w:rsidR="00FE51E4" w:rsidRPr="00BE3E52">
        <w:rPr>
          <w:rStyle w:val="Char5"/>
          <w:rFonts w:hint="cs"/>
          <w:rtl/>
        </w:rPr>
        <w:t xml:space="preserve"> می‌باشد</w:t>
      </w:r>
      <w:r w:rsidRPr="00BE3E52">
        <w:rPr>
          <w:rStyle w:val="Char5"/>
          <w:rFonts w:hint="cs"/>
          <w:rtl/>
        </w:rPr>
        <w:t xml:space="preserve"> و احکام نکاح به آن تعلقی ندارد. خداوند</w:t>
      </w:r>
      <w:r w:rsidR="00E818C3">
        <w:rPr>
          <w:rStyle w:val="Char5"/>
          <w:rFonts w:hint="cs"/>
          <w:rtl/>
        </w:rPr>
        <w:t xml:space="preserve"> آن را </w:t>
      </w:r>
      <w:r w:rsidRPr="00BE3E52">
        <w:rPr>
          <w:rStyle w:val="Char5"/>
          <w:rFonts w:hint="cs"/>
          <w:rtl/>
        </w:rPr>
        <w:t>سفاح نامگذاری کرده است و وقتی که نکاح موقت لوازم زوجیت به آن تعلق نمی‌گیرد مانند زنا است، زیرا صاحب متعه نیز هدفی به غیر از ریختن آب منی ندارد، پس نکاح متعه با این قید باطل می‌گردد.</w:t>
      </w:r>
    </w:p>
    <w:p w:rsidR="00535AB5" w:rsidRDefault="00535AB5" w:rsidP="000C16CB">
      <w:pPr>
        <w:pStyle w:val="StyleComplexBLotus12ptJustifiedFirstline05cmCharCharCharCharCharCharCharCharCharCharCharCharChar"/>
        <w:numPr>
          <w:ilvl w:val="2"/>
          <w:numId w:val="3"/>
        </w:numPr>
        <w:spacing w:line="240" w:lineRule="auto"/>
        <w:ind w:left="641" w:hanging="357"/>
        <w:rPr>
          <w:rFonts w:cs="Traditional Arabic"/>
          <w:sz w:val="28"/>
          <w:szCs w:val="28"/>
          <w:rtl/>
          <w:lang w:bidi="fa-IR"/>
        </w:rPr>
      </w:pPr>
      <w:r w:rsidRPr="00BE3E52">
        <w:rPr>
          <w:rStyle w:val="Char5"/>
          <w:rFonts w:hint="cs"/>
          <w:rtl/>
        </w:rPr>
        <w:t>و از آن چیزهایی که بر دلالت آیه بر نکاح شرعی دائمی تأکید</w:t>
      </w:r>
      <w:r w:rsidR="00FE51E4" w:rsidRPr="00BE3E52">
        <w:rPr>
          <w:rStyle w:val="Char5"/>
          <w:rFonts w:hint="cs"/>
          <w:rtl/>
        </w:rPr>
        <w:t xml:space="preserve"> می‌کند</w:t>
      </w:r>
      <w:r w:rsidRPr="00BE3E52">
        <w:rPr>
          <w:rStyle w:val="Char5"/>
          <w:rFonts w:hint="cs"/>
          <w:rtl/>
        </w:rPr>
        <w:t>، اینست که ما بعد آیه اصل در نکاح شرعی</w:t>
      </w:r>
      <w:r w:rsidR="00FE51E4" w:rsidRPr="00BE3E52">
        <w:rPr>
          <w:rStyle w:val="Char5"/>
          <w:rFonts w:hint="cs"/>
          <w:rtl/>
        </w:rPr>
        <w:t xml:space="preserve"> می‌باشد</w:t>
      </w:r>
      <w:r w:rsidRPr="00BE3E52">
        <w:rPr>
          <w:rStyle w:val="Char5"/>
          <w:rFonts w:hint="cs"/>
          <w:rtl/>
        </w:rPr>
        <w:t xml:space="preserve"> </w:t>
      </w:r>
      <w:r w:rsidR="0051271E">
        <w:rPr>
          <w:rStyle w:val="Char5"/>
          <w:rFonts w:hint="cs"/>
          <w:rtl/>
        </w:rPr>
        <w:t>چنان‌که</w:t>
      </w:r>
      <w:r w:rsidRPr="00BE3E52">
        <w:rPr>
          <w:rStyle w:val="Char5"/>
          <w:rFonts w:hint="cs"/>
          <w:rtl/>
        </w:rPr>
        <w:t xml:space="preserve"> خداوند مستقیماً می‌فرماید: </w:t>
      </w:r>
      <w:r w:rsidRPr="002C3C1B">
        <w:rPr>
          <w:rStyle w:val="Emphasis"/>
          <w:rFonts w:cs="Traditional Arabic" w:hint="cs"/>
          <w:i w:val="0"/>
          <w:iCs w:val="0"/>
          <w:sz w:val="28"/>
          <w:szCs w:val="28"/>
          <w:rtl/>
          <w:lang w:bidi="fa-IR"/>
        </w:rPr>
        <w:t>﴿</w:t>
      </w:r>
      <w:r w:rsidRPr="00664984">
        <w:rPr>
          <w:rStyle w:val="Char6"/>
          <w:rFonts w:hint="eastAsia"/>
          <w:rtl/>
        </w:rPr>
        <w:t>وَمَن</w:t>
      </w:r>
      <w:r w:rsidRPr="00664984">
        <w:rPr>
          <w:rStyle w:val="Char6"/>
          <w:rtl/>
        </w:rPr>
        <w:t xml:space="preserve"> </w:t>
      </w:r>
      <w:r w:rsidRPr="00664984">
        <w:rPr>
          <w:rStyle w:val="Char6"/>
          <w:rFonts w:hint="eastAsia"/>
          <w:rtl/>
        </w:rPr>
        <w:t>لَّم</w:t>
      </w:r>
      <w:r w:rsidRPr="00664984">
        <w:rPr>
          <w:rStyle w:val="Char6"/>
          <w:rFonts w:hint="cs"/>
          <w:rtl/>
        </w:rPr>
        <w:t>ۡ</w:t>
      </w:r>
      <w:r w:rsidRPr="00664984">
        <w:rPr>
          <w:rStyle w:val="Char6"/>
          <w:rtl/>
        </w:rPr>
        <w:t xml:space="preserve"> </w:t>
      </w:r>
      <w:r w:rsidRPr="00664984">
        <w:rPr>
          <w:rStyle w:val="Char6"/>
          <w:rFonts w:hint="eastAsia"/>
          <w:rtl/>
        </w:rPr>
        <w:t>يَس</w:t>
      </w:r>
      <w:r w:rsidRPr="00664984">
        <w:rPr>
          <w:rStyle w:val="Char6"/>
          <w:rFonts w:hint="cs"/>
          <w:rtl/>
        </w:rPr>
        <w:t>ۡ</w:t>
      </w:r>
      <w:r w:rsidRPr="00664984">
        <w:rPr>
          <w:rStyle w:val="Char6"/>
          <w:rFonts w:hint="eastAsia"/>
          <w:rtl/>
        </w:rPr>
        <w:t>تَطِع</w:t>
      </w:r>
      <w:r w:rsidRPr="00664984">
        <w:rPr>
          <w:rStyle w:val="Char6"/>
          <w:rFonts w:hint="cs"/>
          <w:rtl/>
        </w:rPr>
        <w:t>ۡ</w:t>
      </w:r>
      <w:r w:rsidRPr="00664984">
        <w:rPr>
          <w:rStyle w:val="Char6"/>
          <w:rtl/>
        </w:rPr>
        <w:t xml:space="preserve"> </w:t>
      </w:r>
      <w:r w:rsidRPr="00664984">
        <w:rPr>
          <w:rStyle w:val="Char6"/>
          <w:rFonts w:hint="eastAsia"/>
          <w:rtl/>
        </w:rPr>
        <w:t>مِنكُم</w:t>
      </w:r>
      <w:r w:rsidRPr="00664984">
        <w:rPr>
          <w:rStyle w:val="Char6"/>
          <w:rFonts w:hint="cs"/>
          <w:rtl/>
        </w:rPr>
        <w:t>ۡ</w:t>
      </w:r>
      <w:r w:rsidRPr="00664984">
        <w:rPr>
          <w:rStyle w:val="Char6"/>
          <w:rtl/>
        </w:rPr>
        <w:t xml:space="preserve"> </w:t>
      </w:r>
      <w:r w:rsidRPr="00664984">
        <w:rPr>
          <w:rStyle w:val="Char6"/>
          <w:rFonts w:hint="eastAsia"/>
          <w:rtl/>
        </w:rPr>
        <w:t>طَو</w:t>
      </w:r>
      <w:r w:rsidRPr="00664984">
        <w:rPr>
          <w:rStyle w:val="Char6"/>
          <w:rFonts w:hint="cs"/>
          <w:rtl/>
        </w:rPr>
        <w:t>ۡ</w:t>
      </w:r>
      <w:r w:rsidRPr="00664984">
        <w:rPr>
          <w:rStyle w:val="Char6"/>
          <w:rFonts w:hint="eastAsia"/>
          <w:rtl/>
        </w:rPr>
        <w:t>لًا</w:t>
      </w:r>
      <w:r w:rsidRPr="00664984">
        <w:rPr>
          <w:rStyle w:val="Char6"/>
          <w:rtl/>
        </w:rPr>
        <w:t xml:space="preserve"> </w:t>
      </w:r>
      <w:r w:rsidRPr="00664984">
        <w:rPr>
          <w:rStyle w:val="Char6"/>
          <w:rFonts w:hint="eastAsia"/>
          <w:rtl/>
        </w:rPr>
        <w:t>أَن</w:t>
      </w:r>
      <w:r w:rsidRPr="00664984">
        <w:rPr>
          <w:rStyle w:val="Char6"/>
          <w:rtl/>
        </w:rPr>
        <w:t xml:space="preserve"> </w:t>
      </w:r>
      <w:r w:rsidRPr="00664984">
        <w:rPr>
          <w:rStyle w:val="Char6"/>
          <w:rFonts w:hint="eastAsia"/>
          <w:rtl/>
        </w:rPr>
        <w:t>يَنكِحَ</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مُح</w:t>
      </w:r>
      <w:r w:rsidRPr="00664984">
        <w:rPr>
          <w:rStyle w:val="Char6"/>
          <w:rFonts w:hint="cs"/>
          <w:rtl/>
        </w:rPr>
        <w:t>ۡ</w:t>
      </w:r>
      <w:r w:rsidRPr="00664984">
        <w:rPr>
          <w:rStyle w:val="Char6"/>
          <w:rFonts w:hint="eastAsia"/>
          <w:rtl/>
        </w:rPr>
        <w:t>صَنَ</w:t>
      </w:r>
      <w:r w:rsidRPr="00664984">
        <w:rPr>
          <w:rStyle w:val="Char6"/>
          <w:rFonts w:hint="cs"/>
          <w:rtl/>
        </w:rPr>
        <w:t>ٰ</w:t>
      </w:r>
      <w:r w:rsidRPr="00664984">
        <w:rPr>
          <w:rStyle w:val="Char6"/>
          <w:rFonts w:hint="eastAsia"/>
          <w:rtl/>
        </w:rPr>
        <w:t>تِ</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مُؤ</w:t>
      </w:r>
      <w:r w:rsidRPr="00664984">
        <w:rPr>
          <w:rStyle w:val="Char6"/>
          <w:rFonts w:hint="cs"/>
          <w:rtl/>
        </w:rPr>
        <w:t>ۡ</w:t>
      </w:r>
      <w:r w:rsidRPr="00664984">
        <w:rPr>
          <w:rStyle w:val="Char6"/>
          <w:rFonts w:hint="eastAsia"/>
          <w:rtl/>
        </w:rPr>
        <w:t>مِنَ</w:t>
      </w:r>
      <w:r w:rsidRPr="00664984">
        <w:rPr>
          <w:rStyle w:val="Char6"/>
          <w:rFonts w:hint="cs"/>
          <w:rtl/>
        </w:rPr>
        <w:t>ٰ</w:t>
      </w:r>
      <w:r w:rsidRPr="00664984">
        <w:rPr>
          <w:rStyle w:val="Char6"/>
          <w:rFonts w:hint="eastAsia"/>
          <w:rtl/>
        </w:rPr>
        <w:t>تِ</w:t>
      </w:r>
      <w:r w:rsidRPr="00664984">
        <w:rPr>
          <w:rStyle w:val="Char6"/>
          <w:rtl/>
        </w:rPr>
        <w:t xml:space="preserve"> </w:t>
      </w:r>
      <w:r w:rsidRPr="00664984">
        <w:rPr>
          <w:rStyle w:val="Char6"/>
          <w:rFonts w:hint="eastAsia"/>
          <w:rtl/>
        </w:rPr>
        <w:t>فَمِن</w:t>
      </w:r>
      <w:r w:rsidRPr="00664984">
        <w:rPr>
          <w:rStyle w:val="Char6"/>
          <w:rtl/>
        </w:rPr>
        <w:t xml:space="preserve"> </w:t>
      </w:r>
      <w:r w:rsidRPr="00664984">
        <w:rPr>
          <w:rStyle w:val="Char6"/>
          <w:rFonts w:hint="eastAsia"/>
          <w:rtl/>
        </w:rPr>
        <w:t>مَّا</w:t>
      </w:r>
      <w:r w:rsidRPr="00664984">
        <w:rPr>
          <w:rStyle w:val="Char6"/>
          <w:rtl/>
        </w:rPr>
        <w:t xml:space="preserve"> </w:t>
      </w:r>
      <w:r w:rsidRPr="00664984">
        <w:rPr>
          <w:rStyle w:val="Char6"/>
          <w:rFonts w:hint="eastAsia"/>
          <w:rtl/>
        </w:rPr>
        <w:t>مَلَكَت</w:t>
      </w:r>
      <w:r w:rsidRPr="00664984">
        <w:rPr>
          <w:rStyle w:val="Char6"/>
          <w:rFonts w:hint="cs"/>
          <w:rtl/>
        </w:rPr>
        <w:t>ۡ</w:t>
      </w:r>
      <w:r w:rsidRPr="00664984">
        <w:rPr>
          <w:rStyle w:val="Char6"/>
          <w:rtl/>
        </w:rPr>
        <w:t xml:space="preserve"> </w:t>
      </w:r>
      <w:r w:rsidRPr="00664984">
        <w:rPr>
          <w:rStyle w:val="Char6"/>
          <w:rFonts w:hint="eastAsia"/>
          <w:rtl/>
        </w:rPr>
        <w:t>أَي</w:t>
      </w:r>
      <w:r w:rsidRPr="00664984">
        <w:rPr>
          <w:rStyle w:val="Char6"/>
          <w:rFonts w:hint="cs"/>
          <w:rtl/>
        </w:rPr>
        <w:t>ۡ</w:t>
      </w:r>
      <w:r w:rsidRPr="00664984">
        <w:rPr>
          <w:rStyle w:val="Char6"/>
          <w:rFonts w:hint="eastAsia"/>
          <w:rtl/>
        </w:rPr>
        <w:t>مَ</w:t>
      </w:r>
      <w:r w:rsidRPr="00664984">
        <w:rPr>
          <w:rStyle w:val="Char6"/>
          <w:rFonts w:hint="cs"/>
          <w:rtl/>
        </w:rPr>
        <w:t>ٰ</w:t>
      </w:r>
      <w:r w:rsidRPr="00664984">
        <w:rPr>
          <w:rStyle w:val="Char6"/>
          <w:rFonts w:hint="eastAsia"/>
          <w:rtl/>
        </w:rPr>
        <w:t>نُكُم</w:t>
      </w:r>
      <w:r w:rsidRPr="00664984">
        <w:rPr>
          <w:rStyle w:val="Char6"/>
          <w:rtl/>
        </w:rPr>
        <w:t xml:space="preserve"> </w:t>
      </w:r>
      <w:r w:rsidRPr="00664984">
        <w:rPr>
          <w:rStyle w:val="Char6"/>
          <w:rFonts w:hint="eastAsia"/>
          <w:rtl/>
        </w:rPr>
        <w:t>مِّن</w:t>
      </w:r>
      <w:r w:rsidRPr="00664984">
        <w:rPr>
          <w:rStyle w:val="Char6"/>
          <w:rtl/>
        </w:rPr>
        <w:t xml:space="preserve"> </w:t>
      </w:r>
      <w:r w:rsidRPr="00664984">
        <w:rPr>
          <w:rStyle w:val="Char6"/>
          <w:rFonts w:hint="eastAsia"/>
          <w:rtl/>
        </w:rPr>
        <w:t>فَتَيَ</w:t>
      </w:r>
      <w:r w:rsidRPr="00664984">
        <w:rPr>
          <w:rStyle w:val="Char6"/>
          <w:rFonts w:hint="cs"/>
          <w:rtl/>
        </w:rPr>
        <w:t>ٰ</w:t>
      </w:r>
      <w:r w:rsidRPr="00664984">
        <w:rPr>
          <w:rStyle w:val="Char6"/>
          <w:rFonts w:hint="eastAsia"/>
          <w:rtl/>
        </w:rPr>
        <w:t>تِكُمُ</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مُؤ</w:t>
      </w:r>
      <w:r w:rsidRPr="00664984">
        <w:rPr>
          <w:rStyle w:val="Char6"/>
          <w:rFonts w:hint="cs"/>
          <w:rtl/>
        </w:rPr>
        <w:t>ۡ</w:t>
      </w:r>
      <w:r w:rsidRPr="00664984">
        <w:rPr>
          <w:rStyle w:val="Char6"/>
          <w:rFonts w:hint="eastAsia"/>
          <w:rtl/>
        </w:rPr>
        <w:t>مِنَ</w:t>
      </w:r>
      <w:r w:rsidRPr="00664984">
        <w:rPr>
          <w:rStyle w:val="Char6"/>
          <w:rFonts w:hint="cs"/>
          <w:rtl/>
        </w:rPr>
        <w:t>ٰ</w:t>
      </w:r>
      <w:r w:rsidRPr="00664984">
        <w:rPr>
          <w:rStyle w:val="Char6"/>
          <w:rFonts w:hint="eastAsia"/>
          <w:rtl/>
        </w:rPr>
        <w:t>تِ</w:t>
      </w:r>
      <w:r w:rsidRPr="00664984">
        <w:rPr>
          <w:rStyle w:val="Char6"/>
          <w:rFonts w:hint="cs"/>
          <w:rtl/>
        </w:rPr>
        <w:t>ۚ</w:t>
      </w:r>
      <w:r w:rsidRPr="00664984">
        <w:rPr>
          <w:rStyle w:val="Char6"/>
          <w:rtl/>
        </w:rPr>
        <w:t xml:space="preserve"> </w:t>
      </w:r>
      <w:r w:rsidRPr="00664984">
        <w:rPr>
          <w:rStyle w:val="Char6"/>
          <w:rFonts w:hint="eastAsia"/>
          <w:rtl/>
        </w:rPr>
        <w:t>وَ</w:t>
      </w:r>
      <w:r w:rsidRPr="00664984">
        <w:rPr>
          <w:rStyle w:val="Char6"/>
          <w:rFonts w:hint="cs"/>
          <w:rtl/>
        </w:rPr>
        <w:t>ٱ</w:t>
      </w:r>
      <w:r w:rsidRPr="00664984">
        <w:rPr>
          <w:rStyle w:val="Char6"/>
          <w:rFonts w:hint="eastAsia"/>
          <w:rtl/>
        </w:rPr>
        <w:t>للَّهُ</w:t>
      </w:r>
      <w:r w:rsidRPr="00664984">
        <w:rPr>
          <w:rStyle w:val="Char6"/>
          <w:rtl/>
        </w:rPr>
        <w:t xml:space="preserve"> </w:t>
      </w:r>
      <w:r w:rsidRPr="00664984">
        <w:rPr>
          <w:rStyle w:val="Char6"/>
          <w:rFonts w:hint="eastAsia"/>
          <w:rtl/>
        </w:rPr>
        <w:t>أَع</w:t>
      </w:r>
      <w:r w:rsidRPr="00664984">
        <w:rPr>
          <w:rStyle w:val="Char6"/>
          <w:rFonts w:hint="cs"/>
          <w:rtl/>
        </w:rPr>
        <w:t>ۡ</w:t>
      </w:r>
      <w:r w:rsidRPr="00664984">
        <w:rPr>
          <w:rStyle w:val="Char6"/>
          <w:rFonts w:hint="eastAsia"/>
          <w:rtl/>
        </w:rPr>
        <w:t>لَمُ</w:t>
      </w:r>
      <w:r w:rsidRPr="00664984">
        <w:rPr>
          <w:rStyle w:val="Char6"/>
          <w:rtl/>
        </w:rPr>
        <w:t xml:space="preserve"> </w:t>
      </w:r>
      <w:r w:rsidRPr="00664984">
        <w:rPr>
          <w:rStyle w:val="Char6"/>
          <w:rFonts w:hint="eastAsia"/>
          <w:rtl/>
        </w:rPr>
        <w:t>بِإِيمَ</w:t>
      </w:r>
      <w:r w:rsidRPr="00664984">
        <w:rPr>
          <w:rStyle w:val="Char6"/>
          <w:rFonts w:hint="cs"/>
          <w:rtl/>
        </w:rPr>
        <w:t>ٰ</w:t>
      </w:r>
      <w:r w:rsidRPr="00664984">
        <w:rPr>
          <w:rStyle w:val="Char6"/>
          <w:rFonts w:hint="eastAsia"/>
          <w:rtl/>
        </w:rPr>
        <w:t>نِكُم</w:t>
      </w:r>
      <w:r w:rsidRPr="00664984">
        <w:rPr>
          <w:rStyle w:val="Char6"/>
          <w:rFonts w:hint="cs"/>
          <w:rtl/>
        </w:rPr>
        <w:t>ۚ</w:t>
      </w:r>
      <w:r w:rsidRPr="00664984">
        <w:rPr>
          <w:rStyle w:val="Char6"/>
          <w:rtl/>
        </w:rPr>
        <w:t xml:space="preserve"> </w:t>
      </w:r>
      <w:r w:rsidRPr="00664984">
        <w:rPr>
          <w:rStyle w:val="Char6"/>
          <w:rFonts w:hint="eastAsia"/>
          <w:rtl/>
        </w:rPr>
        <w:t>بَع</w:t>
      </w:r>
      <w:r w:rsidRPr="00664984">
        <w:rPr>
          <w:rStyle w:val="Char6"/>
          <w:rFonts w:hint="cs"/>
          <w:rtl/>
        </w:rPr>
        <w:t>ۡ</w:t>
      </w:r>
      <w:r w:rsidRPr="00664984">
        <w:rPr>
          <w:rStyle w:val="Char6"/>
          <w:rFonts w:hint="eastAsia"/>
          <w:rtl/>
        </w:rPr>
        <w:t>ضُكُم</w:t>
      </w:r>
      <w:r w:rsidRPr="00664984">
        <w:rPr>
          <w:rStyle w:val="Char6"/>
          <w:rtl/>
        </w:rPr>
        <w:t xml:space="preserve"> </w:t>
      </w:r>
      <w:r w:rsidRPr="00664984">
        <w:rPr>
          <w:rStyle w:val="Char6"/>
          <w:rFonts w:hint="eastAsia"/>
          <w:rtl/>
        </w:rPr>
        <w:t>مِّن</w:t>
      </w:r>
      <w:r w:rsidRPr="00664984">
        <w:rPr>
          <w:rStyle w:val="Char6"/>
          <w:rFonts w:hint="cs"/>
          <w:rtl/>
        </w:rPr>
        <w:t>ۢ</w:t>
      </w:r>
      <w:r w:rsidRPr="00664984">
        <w:rPr>
          <w:rStyle w:val="Char6"/>
          <w:rtl/>
        </w:rPr>
        <w:t xml:space="preserve"> </w:t>
      </w:r>
      <w:r w:rsidRPr="00664984">
        <w:rPr>
          <w:rStyle w:val="Char6"/>
          <w:rFonts w:hint="eastAsia"/>
          <w:rtl/>
        </w:rPr>
        <w:t>بَع</w:t>
      </w:r>
      <w:r w:rsidRPr="00664984">
        <w:rPr>
          <w:rStyle w:val="Char6"/>
          <w:rFonts w:hint="cs"/>
          <w:rtl/>
        </w:rPr>
        <w:t>ۡ</w:t>
      </w:r>
      <w:r w:rsidRPr="00664984">
        <w:rPr>
          <w:rStyle w:val="Char6"/>
          <w:rFonts w:hint="eastAsia"/>
          <w:rtl/>
        </w:rPr>
        <w:t>ض</w:t>
      </w:r>
      <w:r w:rsidRPr="00664984">
        <w:rPr>
          <w:rStyle w:val="Char6"/>
          <w:rFonts w:hint="cs"/>
          <w:rtl/>
        </w:rPr>
        <w:t>ٖۚ</w:t>
      </w:r>
      <w:r w:rsidRPr="00664984">
        <w:rPr>
          <w:rStyle w:val="Char6"/>
          <w:rtl/>
        </w:rPr>
        <w:t xml:space="preserve"> </w:t>
      </w:r>
      <w:r w:rsidRPr="00664984">
        <w:rPr>
          <w:rStyle w:val="Char6"/>
          <w:rFonts w:hint="eastAsia"/>
          <w:rtl/>
        </w:rPr>
        <w:t>فَ</w:t>
      </w:r>
      <w:r w:rsidRPr="00664984">
        <w:rPr>
          <w:rStyle w:val="Char6"/>
          <w:rFonts w:hint="cs"/>
          <w:rtl/>
        </w:rPr>
        <w:t>ٱ</w:t>
      </w:r>
      <w:r w:rsidRPr="00664984">
        <w:rPr>
          <w:rStyle w:val="Char6"/>
          <w:rFonts w:hint="eastAsia"/>
          <w:rtl/>
        </w:rPr>
        <w:t>نكِحُوهُنَّ</w:t>
      </w:r>
      <w:r w:rsidRPr="00664984">
        <w:rPr>
          <w:rStyle w:val="Char6"/>
          <w:rtl/>
        </w:rPr>
        <w:t xml:space="preserve"> </w:t>
      </w:r>
      <w:r w:rsidRPr="00664984">
        <w:rPr>
          <w:rStyle w:val="Char6"/>
          <w:rFonts w:hint="eastAsia"/>
          <w:rtl/>
        </w:rPr>
        <w:t>بِإِذ</w:t>
      </w:r>
      <w:r w:rsidRPr="00664984">
        <w:rPr>
          <w:rStyle w:val="Char6"/>
          <w:rFonts w:hint="cs"/>
          <w:rtl/>
        </w:rPr>
        <w:t>ۡ</w:t>
      </w:r>
      <w:r w:rsidRPr="00664984">
        <w:rPr>
          <w:rStyle w:val="Char6"/>
          <w:rFonts w:hint="eastAsia"/>
          <w:rtl/>
        </w:rPr>
        <w:t>نِ</w:t>
      </w:r>
      <w:r w:rsidRPr="00664984">
        <w:rPr>
          <w:rStyle w:val="Char6"/>
          <w:rtl/>
        </w:rPr>
        <w:t xml:space="preserve"> </w:t>
      </w:r>
      <w:r w:rsidRPr="00664984">
        <w:rPr>
          <w:rStyle w:val="Char6"/>
          <w:rFonts w:hint="eastAsia"/>
          <w:rtl/>
        </w:rPr>
        <w:t>أَه</w:t>
      </w:r>
      <w:r w:rsidRPr="00664984">
        <w:rPr>
          <w:rStyle w:val="Char6"/>
          <w:rFonts w:hint="cs"/>
          <w:rtl/>
        </w:rPr>
        <w:t>ۡ</w:t>
      </w:r>
      <w:r w:rsidRPr="00664984">
        <w:rPr>
          <w:rStyle w:val="Char6"/>
          <w:rFonts w:hint="eastAsia"/>
          <w:rtl/>
        </w:rPr>
        <w:t>لِهِنَّ</w:t>
      </w:r>
      <w:r w:rsidRPr="00664984">
        <w:rPr>
          <w:rStyle w:val="Char6"/>
          <w:rtl/>
        </w:rPr>
        <w:t xml:space="preserve"> </w:t>
      </w:r>
      <w:r w:rsidRPr="00664984">
        <w:rPr>
          <w:rStyle w:val="Char6"/>
          <w:rFonts w:hint="eastAsia"/>
          <w:rtl/>
        </w:rPr>
        <w:t>وَءَاتُوهُنَّ</w:t>
      </w:r>
      <w:r w:rsidRPr="00664984">
        <w:rPr>
          <w:rStyle w:val="Char6"/>
          <w:rtl/>
        </w:rPr>
        <w:t xml:space="preserve"> </w:t>
      </w:r>
      <w:r w:rsidRPr="00664984">
        <w:rPr>
          <w:rStyle w:val="Char6"/>
          <w:rFonts w:hint="eastAsia"/>
          <w:rtl/>
        </w:rPr>
        <w:t>أُجُورَهُنَّ</w:t>
      </w:r>
      <w:r w:rsidRPr="00664984">
        <w:rPr>
          <w:rStyle w:val="Char6"/>
          <w:rtl/>
        </w:rPr>
        <w:t xml:space="preserve"> </w:t>
      </w:r>
      <w:r w:rsidRPr="00664984">
        <w:rPr>
          <w:rStyle w:val="Char6"/>
          <w:rFonts w:hint="eastAsia"/>
          <w:rtl/>
        </w:rPr>
        <w:t>بِ</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مَع</w:t>
      </w:r>
      <w:r w:rsidRPr="00664984">
        <w:rPr>
          <w:rStyle w:val="Char6"/>
          <w:rFonts w:hint="cs"/>
          <w:rtl/>
        </w:rPr>
        <w:t>ۡ</w:t>
      </w:r>
      <w:r w:rsidRPr="00664984">
        <w:rPr>
          <w:rStyle w:val="Char6"/>
          <w:rFonts w:hint="eastAsia"/>
          <w:rtl/>
        </w:rPr>
        <w:t>رُوفِ</w:t>
      </w:r>
      <w:r w:rsidRPr="00664984">
        <w:rPr>
          <w:rStyle w:val="Char6"/>
          <w:rtl/>
        </w:rPr>
        <w:t xml:space="preserve"> </w:t>
      </w:r>
      <w:r w:rsidRPr="00664984">
        <w:rPr>
          <w:rStyle w:val="Char6"/>
          <w:rFonts w:hint="eastAsia"/>
          <w:rtl/>
        </w:rPr>
        <w:t>مُح</w:t>
      </w:r>
      <w:r w:rsidRPr="00664984">
        <w:rPr>
          <w:rStyle w:val="Char6"/>
          <w:rFonts w:hint="cs"/>
          <w:rtl/>
        </w:rPr>
        <w:t>ۡ</w:t>
      </w:r>
      <w:r w:rsidRPr="00664984">
        <w:rPr>
          <w:rStyle w:val="Char6"/>
          <w:rFonts w:hint="eastAsia"/>
          <w:rtl/>
        </w:rPr>
        <w:t>صَنَ</w:t>
      </w:r>
      <w:r w:rsidRPr="00664984">
        <w:rPr>
          <w:rStyle w:val="Char6"/>
          <w:rFonts w:hint="cs"/>
          <w:rtl/>
        </w:rPr>
        <w:t>ٰ</w:t>
      </w:r>
      <w:r w:rsidRPr="00664984">
        <w:rPr>
          <w:rStyle w:val="Char6"/>
          <w:rFonts w:hint="eastAsia"/>
          <w:rtl/>
        </w:rPr>
        <w:t>تٍ</w:t>
      </w:r>
      <w:r w:rsidRPr="00664984">
        <w:rPr>
          <w:rStyle w:val="Char6"/>
          <w:rtl/>
        </w:rPr>
        <w:t xml:space="preserve"> </w:t>
      </w:r>
      <w:r w:rsidRPr="00664984">
        <w:rPr>
          <w:rStyle w:val="Char6"/>
          <w:rFonts w:hint="eastAsia"/>
          <w:rtl/>
        </w:rPr>
        <w:t>غَي</w:t>
      </w:r>
      <w:r w:rsidRPr="00664984">
        <w:rPr>
          <w:rStyle w:val="Char6"/>
          <w:rFonts w:hint="cs"/>
          <w:rtl/>
        </w:rPr>
        <w:t>ۡ</w:t>
      </w:r>
      <w:r w:rsidRPr="00664984">
        <w:rPr>
          <w:rStyle w:val="Char6"/>
          <w:rFonts w:hint="eastAsia"/>
          <w:rtl/>
        </w:rPr>
        <w:t>رَ</w:t>
      </w:r>
      <w:r w:rsidRPr="00664984">
        <w:rPr>
          <w:rStyle w:val="Char6"/>
          <w:rtl/>
        </w:rPr>
        <w:t xml:space="preserve"> </w:t>
      </w:r>
      <w:r w:rsidRPr="00664984">
        <w:rPr>
          <w:rStyle w:val="Char6"/>
          <w:rFonts w:hint="eastAsia"/>
          <w:rtl/>
        </w:rPr>
        <w:t>مُسَ</w:t>
      </w:r>
      <w:r w:rsidRPr="00664984">
        <w:rPr>
          <w:rStyle w:val="Char6"/>
          <w:rFonts w:hint="cs"/>
          <w:rtl/>
        </w:rPr>
        <w:t>ٰ</w:t>
      </w:r>
      <w:r w:rsidRPr="00664984">
        <w:rPr>
          <w:rStyle w:val="Char6"/>
          <w:rFonts w:hint="eastAsia"/>
          <w:rtl/>
        </w:rPr>
        <w:t>فِحَ</w:t>
      </w:r>
      <w:r w:rsidRPr="00664984">
        <w:rPr>
          <w:rStyle w:val="Char6"/>
          <w:rFonts w:hint="cs"/>
          <w:rtl/>
        </w:rPr>
        <w:t>ٰ</w:t>
      </w:r>
      <w:r w:rsidRPr="00664984">
        <w:rPr>
          <w:rStyle w:val="Char6"/>
          <w:rFonts w:hint="eastAsia"/>
          <w:rtl/>
        </w:rPr>
        <w:t>ت</w:t>
      </w:r>
      <w:r w:rsidRPr="00664984">
        <w:rPr>
          <w:rStyle w:val="Char6"/>
          <w:rFonts w:hint="cs"/>
          <w:rtl/>
        </w:rPr>
        <w:t>ٖ</w:t>
      </w:r>
      <w:r w:rsidRPr="00664984">
        <w:rPr>
          <w:rStyle w:val="Char6"/>
          <w:rtl/>
        </w:rPr>
        <w:t xml:space="preserve"> </w:t>
      </w:r>
      <w:r w:rsidRPr="00664984">
        <w:rPr>
          <w:rStyle w:val="Char6"/>
          <w:rFonts w:hint="eastAsia"/>
          <w:rtl/>
        </w:rPr>
        <w:t>وَلَا</w:t>
      </w:r>
      <w:r w:rsidRPr="00664984">
        <w:rPr>
          <w:rStyle w:val="Char6"/>
          <w:rtl/>
        </w:rPr>
        <w:t xml:space="preserve"> </w:t>
      </w:r>
      <w:r w:rsidRPr="00664984">
        <w:rPr>
          <w:rStyle w:val="Char6"/>
          <w:rFonts w:hint="eastAsia"/>
          <w:rtl/>
        </w:rPr>
        <w:t>مُتَّخِذَ</w:t>
      </w:r>
      <w:r w:rsidRPr="00664984">
        <w:rPr>
          <w:rStyle w:val="Char6"/>
          <w:rFonts w:hint="cs"/>
          <w:rtl/>
        </w:rPr>
        <w:t>ٰ</w:t>
      </w:r>
      <w:r w:rsidRPr="00664984">
        <w:rPr>
          <w:rStyle w:val="Char6"/>
          <w:rFonts w:hint="eastAsia"/>
          <w:rtl/>
        </w:rPr>
        <w:t>تِ</w:t>
      </w:r>
      <w:r w:rsidRPr="00664984">
        <w:rPr>
          <w:rStyle w:val="Char6"/>
          <w:rtl/>
        </w:rPr>
        <w:t xml:space="preserve"> </w:t>
      </w:r>
      <w:r w:rsidRPr="00664984">
        <w:rPr>
          <w:rStyle w:val="Char6"/>
          <w:rFonts w:hint="eastAsia"/>
          <w:rtl/>
        </w:rPr>
        <w:t>أَخ</w:t>
      </w:r>
      <w:r w:rsidRPr="00664984">
        <w:rPr>
          <w:rStyle w:val="Char6"/>
          <w:rFonts w:hint="cs"/>
          <w:rtl/>
        </w:rPr>
        <w:t>ۡ</w:t>
      </w:r>
      <w:r w:rsidRPr="00664984">
        <w:rPr>
          <w:rStyle w:val="Char6"/>
          <w:rFonts w:hint="eastAsia"/>
          <w:rtl/>
        </w:rPr>
        <w:t>دَان</w:t>
      </w:r>
      <w:r w:rsidRPr="00664984">
        <w:rPr>
          <w:rStyle w:val="Char6"/>
          <w:rFonts w:hint="cs"/>
          <w:rtl/>
        </w:rPr>
        <w:t>ٖۚ</w:t>
      </w:r>
      <w:r w:rsidRPr="00664984">
        <w:rPr>
          <w:rStyle w:val="Char6"/>
          <w:rtl/>
        </w:rPr>
        <w:t xml:space="preserve"> </w:t>
      </w:r>
      <w:r w:rsidRPr="00664984">
        <w:rPr>
          <w:rStyle w:val="Char6"/>
          <w:rFonts w:hint="eastAsia"/>
          <w:rtl/>
        </w:rPr>
        <w:t>فَإِذَا</w:t>
      </w:r>
      <w:r w:rsidRPr="00664984">
        <w:rPr>
          <w:rStyle w:val="Char6"/>
          <w:rFonts w:hint="cs"/>
          <w:rtl/>
        </w:rPr>
        <w:t>ٓ</w:t>
      </w:r>
      <w:r w:rsidRPr="00664984">
        <w:rPr>
          <w:rStyle w:val="Char6"/>
          <w:rtl/>
        </w:rPr>
        <w:t xml:space="preserve"> </w:t>
      </w:r>
      <w:r w:rsidRPr="00664984">
        <w:rPr>
          <w:rStyle w:val="Char6"/>
          <w:rFonts w:hint="eastAsia"/>
          <w:rtl/>
        </w:rPr>
        <w:t>أُح</w:t>
      </w:r>
      <w:r w:rsidRPr="00664984">
        <w:rPr>
          <w:rStyle w:val="Char6"/>
          <w:rFonts w:hint="cs"/>
          <w:rtl/>
        </w:rPr>
        <w:t>ۡ</w:t>
      </w:r>
      <w:r w:rsidRPr="00664984">
        <w:rPr>
          <w:rStyle w:val="Char6"/>
          <w:rFonts w:hint="eastAsia"/>
          <w:rtl/>
        </w:rPr>
        <w:t>صِنَّ</w:t>
      </w:r>
      <w:r w:rsidRPr="00664984">
        <w:rPr>
          <w:rStyle w:val="Char6"/>
          <w:rtl/>
        </w:rPr>
        <w:t xml:space="preserve"> </w:t>
      </w:r>
      <w:r w:rsidRPr="00664984">
        <w:rPr>
          <w:rStyle w:val="Char6"/>
          <w:rFonts w:hint="eastAsia"/>
          <w:rtl/>
        </w:rPr>
        <w:t>فَإِن</w:t>
      </w:r>
      <w:r w:rsidRPr="00664984">
        <w:rPr>
          <w:rStyle w:val="Char6"/>
          <w:rFonts w:hint="cs"/>
          <w:rtl/>
        </w:rPr>
        <w:t>ۡ</w:t>
      </w:r>
      <w:r w:rsidRPr="00664984">
        <w:rPr>
          <w:rStyle w:val="Char6"/>
          <w:rtl/>
        </w:rPr>
        <w:t xml:space="preserve"> </w:t>
      </w:r>
      <w:r w:rsidRPr="00664984">
        <w:rPr>
          <w:rStyle w:val="Char6"/>
          <w:rFonts w:hint="eastAsia"/>
          <w:rtl/>
        </w:rPr>
        <w:t>أَتَي</w:t>
      </w:r>
      <w:r w:rsidRPr="00664984">
        <w:rPr>
          <w:rStyle w:val="Char6"/>
          <w:rFonts w:hint="cs"/>
          <w:rtl/>
        </w:rPr>
        <w:t>ۡ</w:t>
      </w:r>
      <w:r w:rsidRPr="00664984">
        <w:rPr>
          <w:rStyle w:val="Char6"/>
          <w:rFonts w:hint="eastAsia"/>
          <w:rtl/>
        </w:rPr>
        <w:t>نَ</w:t>
      </w:r>
      <w:r w:rsidRPr="00664984">
        <w:rPr>
          <w:rStyle w:val="Char6"/>
          <w:rtl/>
        </w:rPr>
        <w:t xml:space="preserve"> </w:t>
      </w:r>
      <w:r w:rsidRPr="00664984">
        <w:rPr>
          <w:rStyle w:val="Char6"/>
          <w:rFonts w:hint="eastAsia"/>
          <w:rtl/>
        </w:rPr>
        <w:t>بِفَ</w:t>
      </w:r>
      <w:r w:rsidRPr="00664984">
        <w:rPr>
          <w:rStyle w:val="Char6"/>
          <w:rFonts w:hint="cs"/>
          <w:rtl/>
        </w:rPr>
        <w:t>ٰ</w:t>
      </w:r>
      <w:r w:rsidRPr="00664984">
        <w:rPr>
          <w:rStyle w:val="Char6"/>
          <w:rFonts w:hint="eastAsia"/>
          <w:rtl/>
        </w:rPr>
        <w:t>حِشَة</w:t>
      </w:r>
      <w:r w:rsidRPr="00664984">
        <w:rPr>
          <w:rStyle w:val="Char6"/>
          <w:rFonts w:hint="cs"/>
          <w:rtl/>
        </w:rPr>
        <w:t>ٖ</w:t>
      </w:r>
      <w:r w:rsidRPr="00664984">
        <w:rPr>
          <w:rStyle w:val="Char6"/>
          <w:rtl/>
        </w:rPr>
        <w:t xml:space="preserve"> </w:t>
      </w:r>
      <w:r w:rsidRPr="00664984">
        <w:rPr>
          <w:rStyle w:val="Char6"/>
          <w:rFonts w:hint="eastAsia"/>
          <w:rtl/>
        </w:rPr>
        <w:t>فَعَلَي</w:t>
      </w:r>
      <w:r w:rsidRPr="00664984">
        <w:rPr>
          <w:rStyle w:val="Char6"/>
          <w:rFonts w:hint="cs"/>
          <w:rtl/>
        </w:rPr>
        <w:t>ۡ</w:t>
      </w:r>
      <w:r w:rsidRPr="00664984">
        <w:rPr>
          <w:rStyle w:val="Char6"/>
          <w:rFonts w:hint="eastAsia"/>
          <w:rtl/>
        </w:rPr>
        <w:t>هِنَّ</w:t>
      </w:r>
      <w:r w:rsidRPr="00664984">
        <w:rPr>
          <w:rStyle w:val="Char6"/>
          <w:rtl/>
        </w:rPr>
        <w:t xml:space="preserve"> </w:t>
      </w:r>
      <w:r w:rsidRPr="00664984">
        <w:rPr>
          <w:rStyle w:val="Char6"/>
          <w:rFonts w:hint="eastAsia"/>
          <w:rtl/>
        </w:rPr>
        <w:t>نِص</w:t>
      </w:r>
      <w:r w:rsidRPr="00664984">
        <w:rPr>
          <w:rStyle w:val="Char6"/>
          <w:rFonts w:hint="cs"/>
          <w:rtl/>
        </w:rPr>
        <w:t>ۡ</w:t>
      </w:r>
      <w:r w:rsidRPr="00664984">
        <w:rPr>
          <w:rStyle w:val="Char6"/>
          <w:rFonts w:hint="eastAsia"/>
          <w:rtl/>
        </w:rPr>
        <w:t>فُ</w:t>
      </w:r>
      <w:r w:rsidRPr="00664984">
        <w:rPr>
          <w:rStyle w:val="Char6"/>
          <w:rtl/>
        </w:rPr>
        <w:t xml:space="preserve"> </w:t>
      </w:r>
      <w:r w:rsidRPr="00664984">
        <w:rPr>
          <w:rStyle w:val="Char6"/>
          <w:rFonts w:hint="eastAsia"/>
          <w:rtl/>
        </w:rPr>
        <w:t>مَا</w:t>
      </w:r>
      <w:r w:rsidRPr="00664984">
        <w:rPr>
          <w:rStyle w:val="Char6"/>
          <w:rtl/>
        </w:rPr>
        <w:t xml:space="preserve"> </w:t>
      </w:r>
      <w:r w:rsidRPr="00664984">
        <w:rPr>
          <w:rStyle w:val="Char6"/>
          <w:rFonts w:hint="eastAsia"/>
          <w:rtl/>
        </w:rPr>
        <w:t>عَلَى</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مُح</w:t>
      </w:r>
      <w:r w:rsidRPr="00664984">
        <w:rPr>
          <w:rStyle w:val="Char6"/>
          <w:rFonts w:hint="cs"/>
          <w:rtl/>
        </w:rPr>
        <w:t>ۡ</w:t>
      </w:r>
      <w:r w:rsidRPr="00664984">
        <w:rPr>
          <w:rStyle w:val="Char6"/>
          <w:rFonts w:hint="eastAsia"/>
          <w:rtl/>
        </w:rPr>
        <w:t>صَنَ</w:t>
      </w:r>
      <w:r w:rsidRPr="00664984">
        <w:rPr>
          <w:rStyle w:val="Char6"/>
          <w:rFonts w:hint="cs"/>
          <w:rtl/>
        </w:rPr>
        <w:t>ٰ</w:t>
      </w:r>
      <w:r w:rsidRPr="00664984">
        <w:rPr>
          <w:rStyle w:val="Char6"/>
          <w:rFonts w:hint="eastAsia"/>
          <w:rtl/>
        </w:rPr>
        <w:t>تِ</w:t>
      </w:r>
      <w:r w:rsidRPr="00664984">
        <w:rPr>
          <w:rStyle w:val="Char6"/>
          <w:rtl/>
        </w:rPr>
        <w:t xml:space="preserve"> </w:t>
      </w:r>
      <w:r w:rsidRPr="00664984">
        <w:rPr>
          <w:rStyle w:val="Char6"/>
          <w:rFonts w:hint="eastAsia"/>
          <w:rtl/>
        </w:rPr>
        <w:t>مِنَ</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عَذَابِ</w:t>
      </w:r>
      <w:r w:rsidRPr="00664984">
        <w:rPr>
          <w:rStyle w:val="Char6"/>
          <w:rFonts w:hint="cs"/>
          <w:rtl/>
        </w:rPr>
        <w:t>ۚ</w:t>
      </w:r>
      <w:r w:rsidRPr="00664984">
        <w:rPr>
          <w:rStyle w:val="Char6"/>
          <w:rtl/>
        </w:rPr>
        <w:t xml:space="preserve"> </w:t>
      </w:r>
      <w:r w:rsidRPr="00664984">
        <w:rPr>
          <w:rStyle w:val="Char6"/>
          <w:rFonts w:hint="eastAsia"/>
          <w:rtl/>
        </w:rPr>
        <w:t>ذَ</w:t>
      </w:r>
      <w:r w:rsidRPr="00664984">
        <w:rPr>
          <w:rStyle w:val="Char6"/>
          <w:rFonts w:hint="cs"/>
          <w:rtl/>
        </w:rPr>
        <w:t>ٰ</w:t>
      </w:r>
      <w:r w:rsidRPr="00664984">
        <w:rPr>
          <w:rStyle w:val="Char6"/>
          <w:rFonts w:hint="eastAsia"/>
          <w:rtl/>
        </w:rPr>
        <w:t>لِكَ</w:t>
      </w:r>
      <w:r w:rsidRPr="00664984">
        <w:rPr>
          <w:rStyle w:val="Char6"/>
          <w:rtl/>
        </w:rPr>
        <w:t xml:space="preserve"> </w:t>
      </w:r>
      <w:r w:rsidRPr="00664984">
        <w:rPr>
          <w:rStyle w:val="Char6"/>
          <w:rFonts w:hint="eastAsia"/>
          <w:rtl/>
        </w:rPr>
        <w:t>لِمَن</w:t>
      </w:r>
      <w:r w:rsidRPr="00664984">
        <w:rPr>
          <w:rStyle w:val="Char6"/>
          <w:rFonts w:hint="cs"/>
          <w:rtl/>
        </w:rPr>
        <w:t>ۡ</w:t>
      </w:r>
      <w:r w:rsidRPr="00664984">
        <w:rPr>
          <w:rStyle w:val="Char6"/>
          <w:rtl/>
        </w:rPr>
        <w:t xml:space="preserve"> </w:t>
      </w:r>
      <w:r w:rsidRPr="00664984">
        <w:rPr>
          <w:rStyle w:val="Char6"/>
          <w:rFonts w:hint="eastAsia"/>
          <w:rtl/>
        </w:rPr>
        <w:t>خَشِيَ</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عَنَتَ</w:t>
      </w:r>
      <w:r w:rsidRPr="00664984">
        <w:rPr>
          <w:rStyle w:val="Char6"/>
          <w:rtl/>
        </w:rPr>
        <w:t xml:space="preserve"> </w:t>
      </w:r>
      <w:r w:rsidRPr="00664984">
        <w:rPr>
          <w:rStyle w:val="Char6"/>
          <w:rFonts w:hint="eastAsia"/>
          <w:rtl/>
        </w:rPr>
        <w:t>مِنكُم</w:t>
      </w:r>
      <w:r w:rsidRPr="00664984">
        <w:rPr>
          <w:rStyle w:val="Char6"/>
          <w:rFonts w:hint="cs"/>
          <w:rtl/>
        </w:rPr>
        <w:t>ۡۚ</w:t>
      </w:r>
      <w:r w:rsidRPr="00664984">
        <w:rPr>
          <w:rStyle w:val="Char6"/>
          <w:rtl/>
        </w:rPr>
        <w:t xml:space="preserve"> </w:t>
      </w:r>
      <w:r w:rsidRPr="00664984">
        <w:rPr>
          <w:rStyle w:val="Char6"/>
          <w:rFonts w:hint="eastAsia"/>
          <w:rtl/>
        </w:rPr>
        <w:t>وَأَن</w:t>
      </w:r>
      <w:r w:rsidRPr="00664984">
        <w:rPr>
          <w:rStyle w:val="Char6"/>
          <w:rtl/>
        </w:rPr>
        <w:t xml:space="preserve"> </w:t>
      </w:r>
      <w:r w:rsidRPr="00664984">
        <w:rPr>
          <w:rStyle w:val="Char6"/>
          <w:rFonts w:hint="eastAsia"/>
          <w:rtl/>
        </w:rPr>
        <w:t>تَص</w:t>
      </w:r>
      <w:r w:rsidRPr="00664984">
        <w:rPr>
          <w:rStyle w:val="Char6"/>
          <w:rFonts w:hint="cs"/>
          <w:rtl/>
        </w:rPr>
        <w:t>ۡ</w:t>
      </w:r>
      <w:r w:rsidRPr="00664984">
        <w:rPr>
          <w:rStyle w:val="Char6"/>
          <w:rFonts w:hint="eastAsia"/>
          <w:rtl/>
        </w:rPr>
        <w:t>بِرُواْ</w:t>
      </w:r>
      <w:r w:rsidRPr="00664984">
        <w:rPr>
          <w:rStyle w:val="Char6"/>
          <w:rtl/>
        </w:rPr>
        <w:t xml:space="preserve"> </w:t>
      </w:r>
      <w:r w:rsidRPr="00664984">
        <w:rPr>
          <w:rStyle w:val="Char6"/>
          <w:rFonts w:hint="eastAsia"/>
          <w:rtl/>
        </w:rPr>
        <w:t>خَي</w:t>
      </w:r>
      <w:r w:rsidRPr="00664984">
        <w:rPr>
          <w:rStyle w:val="Char6"/>
          <w:rFonts w:hint="cs"/>
          <w:rtl/>
        </w:rPr>
        <w:t>ۡ</w:t>
      </w:r>
      <w:r w:rsidRPr="00664984">
        <w:rPr>
          <w:rStyle w:val="Char6"/>
          <w:rFonts w:hint="eastAsia"/>
          <w:rtl/>
        </w:rPr>
        <w:t>ر</w:t>
      </w:r>
      <w:r w:rsidRPr="00664984">
        <w:rPr>
          <w:rStyle w:val="Char6"/>
          <w:rFonts w:hint="cs"/>
          <w:rtl/>
        </w:rPr>
        <w:t>ٞ</w:t>
      </w:r>
      <w:r w:rsidRPr="00664984">
        <w:rPr>
          <w:rStyle w:val="Char6"/>
          <w:rtl/>
        </w:rPr>
        <w:t xml:space="preserve"> </w:t>
      </w:r>
      <w:r w:rsidRPr="00664984">
        <w:rPr>
          <w:rStyle w:val="Char6"/>
          <w:rFonts w:hint="eastAsia"/>
          <w:rtl/>
        </w:rPr>
        <w:t>لَّكُم</w:t>
      </w:r>
      <w:r w:rsidRPr="00664984">
        <w:rPr>
          <w:rStyle w:val="Char6"/>
          <w:rFonts w:hint="cs"/>
          <w:rtl/>
        </w:rPr>
        <w:t>ۡۗ</w:t>
      </w:r>
      <w:r w:rsidRPr="00664984">
        <w:rPr>
          <w:rStyle w:val="Char6"/>
          <w:rtl/>
        </w:rPr>
        <w:t xml:space="preserve"> </w:t>
      </w:r>
      <w:r w:rsidRPr="00664984">
        <w:rPr>
          <w:rStyle w:val="Char6"/>
          <w:rFonts w:hint="eastAsia"/>
          <w:rtl/>
        </w:rPr>
        <w:t>وَ</w:t>
      </w:r>
      <w:r w:rsidRPr="00664984">
        <w:rPr>
          <w:rStyle w:val="Char6"/>
          <w:rFonts w:hint="cs"/>
          <w:rtl/>
        </w:rPr>
        <w:t>ٱ</w:t>
      </w:r>
      <w:r w:rsidRPr="00664984">
        <w:rPr>
          <w:rStyle w:val="Char6"/>
          <w:rFonts w:hint="eastAsia"/>
          <w:rtl/>
        </w:rPr>
        <w:t>للَّهُ</w:t>
      </w:r>
      <w:r w:rsidRPr="00664984">
        <w:rPr>
          <w:rStyle w:val="Char6"/>
          <w:rtl/>
        </w:rPr>
        <w:t xml:space="preserve"> </w:t>
      </w:r>
      <w:r w:rsidRPr="00664984">
        <w:rPr>
          <w:rStyle w:val="Char6"/>
          <w:rFonts w:hint="eastAsia"/>
          <w:rtl/>
        </w:rPr>
        <w:t>غَفُور</w:t>
      </w:r>
      <w:r w:rsidRPr="00664984">
        <w:rPr>
          <w:rStyle w:val="Char6"/>
          <w:rFonts w:hint="cs"/>
          <w:rtl/>
        </w:rPr>
        <w:t>ٞ</w:t>
      </w:r>
      <w:r w:rsidRPr="00664984">
        <w:rPr>
          <w:rStyle w:val="Char6"/>
          <w:rtl/>
        </w:rPr>
        <w:t xml:space="preserve"> </w:t>
      </w:r>
      <w:r w:rsidRPr="00664984">
        <w:rPr>
          <w:rStyle w:val="Char6"/>
          <w:rFonts w:hint="eastAsia"/>
          <w:rtl/>
        </w:rPr>
        <w:t>رَّحِيم</w:t>
      </w:r>
      <w:r w:rsidRPr="00664984">
        <w:rPr>
          <w:rStyle w:val="Char6"/>
          <w:rFonts w:hint="cs"/>
          <w:rtl/>
        </w:rPr>
        <w:t>ٞ</w:t>
      </w:r>
      <w:r w:rsidRPr="00664984">
        <w:rPr>
          <w:rStyle w:val="Char6"/>
          <w:rtl/>
        </w:rPr>
        <w:t xml:space="preserve"> </w:t>
      </w:r>
      <w:r w:rsidRPr="00664984">
        <w:rPr>
          <w:rStyle w:val="Char6"/>
          <w:rFonts w:hint="cs"/>
          <w:rtl/>
        </w:rPr>
        <w:t>٢٥</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25]</w:t>
      </w:r>
      <w:r w:rsidRPr="00BE3E52">
        <w:rPr>
          <w:rStyle w:val="Char5"/>
          <w:rFonts w:hint="cs"/>
          <w:rtl/>
        </w:rPr>
        <w:t>.</w:t>
      </w:r>
    </w:p>
    <w:p w:rsidR="00535AB5" w:rsidRPr="005E096F" w:rsidRDefault="00535AB5" w:rsidP="00535AB5">
      <w:pPr>
        <w:pStyle w:val="StyleComplexBLotus12ptJustifiedFirstline05cmCharCharCharCharChar"/>
        <w:tabs>
          <w:tab w:val="right" w:pos="7385"/>
        </w:tabs>
        <w:spacing w:line="240" w:lineRule="auto"/>
        <w:rPr>
          <w:rStyle w:val="Char5"/>
          <w:rtl/>
        </w:rPr>
      </w:pPr>
      <w:r w:rsidRPr="00FE51E4">
        <w:rPr>
          <w:rFonts w:cs="Traditional Arabic" w:hint="cs"/>
          <w:sz w:val="26"/>
          <w:szCs w:val="26"/>
          <w:rtl/>
          <w:lang w:bidi="fa-IR"/>
        </w:rPr>
        <w:t>«</w:t>
      </w:r>
      <w:r w:rsidRPr="005E096F">
        <w:rPr>
          <w:rStyle w:val="Char5"/>
          <w:rFonts w:hint="cs"/>
          <w:rtl/>
        </w:rPr>
        <w:t xml:space="preserve">و </w:t>
      </w:r>
      <w:r w:rsidR="00E818C3">
        <w:rPr>
          <w:rStyle w:val="Char5"/>
          <w:rFonts w:hint="cs"/>
          <w:rtl/>
        </w:rPr>
        <w:t>هرکس</w:t>
      </w:r>
      <w:r w:rsidRPr="005E096F">
        <w:rPr>
          <w:rStyle w:val="Char5"/>
          <w:rFonts w:hint="cs"/>
          <w:rtl/>
        </w:rPr>
        <w:t xml:space="preserve"> از شما توانا</w:t>
      </w:r>
      <w:r w:rsidR="00C60CF0" w:rsidRPr="005E096F">
        <w:rPr>
          <w:rStyle w:val="Char5"/>
          <w:rFonts w:hint="cs"/>
          <w:rtl/>
        </w:rPr>
        <w:t>ی</w:t>
      </w:r>
      <w:r w:rsidRPr="005E096F">
        <w:rPr>
          <w:rStyle w:val="Char5"/>
          <w:rFonts w:hint="cs"/>
          <w:rtl/>
        </w:rPr>
        <w:t xml:space="preserve">ى [مالى‏] نداشته باشد </w:t>
      </w:r>
      <w:r w:rsidR="00C60CF0" w:rsidRPr="005E096F">
        <w:rPr>
          <w:rStyle w:val="Char5"/>
          <w:rFonts w:hint="cs"/>
          <w:rtl/>
        </w:rPr>
        <w:t>ک</w:t>
      </w:r>
      <w:r w:rsidRPr="005E096F">
        <w:rPr>
          <w:rStyle w:val="Char5"/>
          <w:rFonts w:hint="cs"/>
          <w:rtl/>
        </w:rPr>
        <w:t xml:space="preserve">ه با زنان آزاد مؤمن ازدواج </w:t>
      </w:r>
      <w:r w:rsidR="00C60CF0" w:rsidRPr="005E096F">
        <w:rPr>
          <w:rStyle w:val="Char5"/>
          <w:rFonts w:hint="cs"/>
          <w:rtl/>
        </w:rPr>
        <w:t>ک</w:t>
      </w:r>
      <w:r w:rsidRPr="005E096F">
        <w:rPr>
          <w:rStyle w:val="Char5"/>
          <w:rFonts w:hint="cs"/>
          <w:rtl/>
        </w:rPr>
        <w:t>ند با</w:t>
      </w:r>
      <w:r w:rsidR="00C60CF0" w:rsidRPr="005E096F">
        <w:rPr>
          <w:rStyle w:val="Char5"/>
          <w:rFonts w:hint="cs"/>
          <w:rtl/>
        </w:rPr>
        <w:t>ی</w:t>
      </w:r>
      <w:r w:rsidRPr="005E096F">
        <w:rPr>
          <w:rStyle w:val="Char5"/>
          <w:rFonts w:hint="cs"/>
          <w:rtl/>
        </w:rPr>
        <w:t>د از مل</w:t>
      </w:r>
      <w:r w:rsidR="00C60CF0" w:rsidRPr="005E096F">
        <w:rPr>
          <w:rStyle w:val="Char5"/>
          <w:rFonts w:hint="cs"/>
          <w:rtl/>
        </w:rPr>
        <w:t>ک</w:t>
      </w:r>
      <w:r w:rsidRPr="005E096F">
        <w:rPr>
          <w:rStyle w:val="Char5"/>
          <w:rFonts w:hint="cs"/>
          <w:rtl/>
        </w:rPr>
        <w:t xml:space="preserve"> </w:t>
      </w:r>
      <w:r w:rsidR="00C60CF0" w:rsidRPr="005E096F">
        <w:rPr>
          <w:rStyle w:val="Char5"/>
          <w:rFonts w:hint="cs"/>
          <w:rtl/>
        </w:rPr>
        <w:t>ی</w:t>
      </w:r>
      <w:r w:rsidRPr="005E096F">
        <w:rPr>
          <w:rStyle w:val="Char5"/>
          <w:rFonts w:hint="cs"/>
          <w:rtl/>
        </w:rPr>
        <w:t>م</w:t>
      </w:r>
      <w:r w:rsidR="00C60CF0" w:rsidRPr="005E096F">
        <w:rPr>
          <w:rStyle w:val="Char5"/>
          <w:rFonts w:hint="cs"/>
          <w:rtl/>
        </w:rPr>
        <w:t>ی</w:t>
      </w:r>
      <w:r w:rsidRPr="005E096F">
        <w:rPr>
          <w:rStyle w:val="Char5"/>
          <w:rFonts w:hint="cs"/>
          <w:rtl/>
        </w:rPr>
        <w:t>نها</w:t>
      </w:r>
      <w:r w:rsidR="00C60CF0" w:rsidRPr="005E096F">
        <w:rPr>
          <w:rStyle w:val="Char5"/>
          <w:rFonts w:hint="cs"/>
          <w:rtl/>
        </w:rPr>
        <w:t>ی</w:t>
      </w:r>
      <w:r w:rsidRPr="005E096F">
        <w:rPr>
          <w:rStyle w:val="Char5"/>
          <w:rFonts w:hint="cs"/>
          <w:rtl/>
        </w:rPr>
        <w:t xml:space="preserve">تان </w:t>
      </w:r>
      <w:r w:rsidR="00C60CF0" w:rsidRPr="005E096F">
        <w:rPr>
          <w:rStyle w:val="Char5"/>
          <w:rFonts w:hint="cs"/>
          <w:rtl/>
        </w:rPr>
        <w:t>ک</w:t>
      </w:r>
      <w:r w:rsidRPr="005E096F">
        <w:rPr>
          <w:rStyle w:val="Char5"/>
          <w:rFonts w:hint="cs"/>
          <w:rtl/>
        </w:rPr>
        <w:t xml:space="preserve">ه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 xml:space="preserve">زان مؤمنات‏اند، ازدواج </w:t>
      </w:r>
      <w:r w:rsidR="00C60CF0" w:rsidRPr="005E096F">
        <w:rPr>
          <w:rStyle w:val="Char5"/>
          <w:rFonts w:hint="cs"/>
          <w:rtl/>
        </w:rPr>
        <w:t>ک</w:t>
      </w:r>
      <w:r w:rsidRPr="005E096F">
        <w:rPr>
          <w:rStyle w:val="Char5"/>
          <w:rFonts w:hint="cs"/>
          <w:rtl/>
        </w:rPr>
        <w:t>ند و خداوند به ا</w:t>
      </w:r>
      <w:r w:rsidR="00C60CF0" w:rsidRPr="005E096F">
        <w:rPr>
          <w:rStyle w:val="Char5"/>
          <w:rFonts w:hint="cs"/>
          <w:rtl/>
        </w:rPr>
        <w:t>ی</w:t>
      </w:r>
      <w:r w:rsidRPr="005E096F">
        <w:rPr>
          <w:rStyle w:val="Char5"/>
          <w:rFonts w:hint="cs"/>
          <w:rtl/>
        </w:rPr>
        <w:t xml:space="preserve">مان شما داناتر است. [همه‏] از [جنس‏] </w:t>
      </w:r>
      <w:r w:rsidR="00C60CF0" w:rsidRPr="005E096F">
        <w:rPr>
          <w:rStyle w:val="Char5"/>
          <w:rFonts w:hint="cs"/>
          <w:rtl/>
        </w:rPr>
        <w:t>یک</w:t>
      </w:r>
      <w:r w:rsidRPr="005E096F">
        <w:rPr>
          <w:rStyle w:val="Char5"/>
          <w:rFonts w:hint="cs"/>
          <w:rtl/>
        </w:rPr>
        <w:t>د</w:t>
      </w:r>
      <w:r w:rsidR="00C60CF0" w:rsidRPr="005E096F">
        <w:rPr>
          <w:rStyle w:val="Char5"/>
          <w:rFonts w:hint="cs"/>
          <w:rtl/>
        </w:rPr>
        <w:t>ی</w:t>
      </w:r>
      <w:r w:rsidRPr="005E096F">
        <w:rPr>
          <w:rStyle w:val="Char5"/>
          <w:rFonts w:hint="cs"/>
          <w:rtl/>
        </w:rPr>
        <w:t>گر</w:t>
      </w:r>
      <w:r w:rsidR="00C60CF0" w:rsidRPr="005E096F">
        <w:rPr>
          <w:rStyle w:val="Char5"/>
          <w:rFonts w:hint="cs"/>
          <w:rtl/>
        </w:rPr>
        <w:t>ی</w:t>
      </w:r>
      <w:r w:rsidRPr="005E096F">
        <w:rPr>
          <w:rStyle w:val="Char5"/>
          <w:rFonts w:hint="cs"/>
          <w:rtl/>
        </w:rPr>
        <w:t>د. با آنان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 xml:space="preserve">زان) به اجازه سرپرستشان ازدواج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د و مهرشان را به شا</w:t>
      </w:r>
      <w:r w:rsidR="00C60CF0" w:rsidRPr="005E096F">
        <w:rPr>
          <w:rStyle w:val="Char5"/>
          <w:rFonts w:hint="cs"/>
          <w:rtl/>
        </w:rPr>
        <w:t>ی</w:t>
      </w:r>
      <w:r w:rsidRPr="005E096F">
        <w:rPr>
          <w:rStyle w:val="Char5"/>
          <w:rFonts w:hint="cs"/>
          <w:rtl/>
        </w:rPr>
        <w:t xml:space="preserve">ستگى، در حالى </w:t>
      </w:r>
      <w:r w:rsidR="00C60CF0" w:rsidRPr="005E096F">
        <w:rPr>
          <w:rStyle w:val="Char5"/>
          <w:rFonts w:hint="cs"/>
          <w:rtl/>
        </w:rPr>
        <w:t>ک</w:t>
      </w:r>
      <w:r w:rsidRPr="005E096F">
        <w:rPr>
          <w:rStyle w:val="Char5"/>
          <w:rFonts w:hint="cs"/>
          <w:rtl/>
        </w:rPr>
        <w:t>ه پا</w:t>
      </w:r>
      <w:r w:rsidR="00C60CF0" w:rsidRPr="005E096F">
        <w:rPr>
          <w:rStyle w:val="Char5"/>
          <w:rFonts w:hint="cs"/>
          <w:rtl/>
        </w:rPr>
        <w:t>ک</w:t>
      </w:r>
      <w:r w:rsidRPr="005E096F">
        <w:rPr>
          <w:rStyle w:val="Char5"/>
          <w:rFonts w:hint="cs"/>
          <w:rtl/>
        </w:rPr>
        <w:t>دامن باشند نه پل</w:t>
      </w:r>
      <w:r w:rsidR="00C60CF0" w:rsidRPr="005E096F">
        <w:rPr>
          <w:rStyle w:val="Char5"/>
          <w:rFonts w:hint="cs"/>
          <w:rtl/>
        </w:rPr>
        <w:t>ی</w:t>
      </w:r>
      <w:r w:rsidRPr="005E096F">
        <w:rPr>
          <w:rStyle w:val="Char5"/>
          <w:rFonts w:hint="cs"/>
          <w:rtl/>
        </w:rPr>
        <w:t>د</w:t>
      </w:r>
      <w:r w:rsidR="00C60CF0" w:rsidRPr="005E096F">
        <w:rPr>
          <w:rStyle w:val="Char5"/>
          <w:rFonts w:hint="cs"/>
          <w:rtl/>
        </w:rPr>
        <w:t>ک</w:t>
      </w:r>
      <w:r w:rsidRPr="005E096F">
        <w:rPr>
          <w:rStyle w:val="Char5"/>
          <w:rFonts w:hint="cs"/>
          <w:rtl/>
        </w:rPr>
        <w:t>ار و نه دوست نهانى گ</w:t>
      </w:r>
      <w:r w:rsidR="00C60CF0" w:rsidRPr="005E096F">
        <w:rPr>
          <w:rStyle w:val="Char5"/>
          <w:rFonts w:hint="cs"/>
          <w:rtl/>
        </w:rPr>
        <w:t>ی</w:t>
      </w:r>
      <w:r w:rsidRPr="005E096F">
        <w:rPr>
          <w:rStyle w:val="Char5"/>
          <w:rFonts w:hint="cs"/>
          <w:rtl/>
        </w:rPr>
        <w:t>رنده، به آنان بده</w:t>
      </w:r>
      <w:r w:rsidR="00C60CF0" w:rsidRPr="005E096F">
        <w:rPr>
          <w:rStyle w:val="Char5"/>
          <w:rFonts w:hint="cs"/>
          <w:rtl/>
        </w:rPr>
        <w:t>ی</w:t>
      </w:r>
      <w:r w:rsidRPr="005E096F">
        <w:rPr>
          <w:rStyle w:val="Char5"/>
          <w:rFonts w:hint="cs"/>
          <w:rtl/>
        </w:rPr>
        <w:t>د. آن گاه چون شوهردار شدند، اگر مرت</w:t>
      </w:r>
      <w:r w:rsidR="00C60CF0" w:rsidRPr="005E096F">
        <w:rPr>
          <w:rStyle w:val="Char5"/>
          <w:rFonts w:hint="cs"/>
          <w:rtl/>
        </w:rPr>
        <w:t>ک</w:t>
      </w:r>
      <w:r w:rsidRPr="005E096F">
        <w:rPr>
          <w:rStyle w:val="Char5"/>
          <w:rFonts w:hint="cs"/>
          <w:rtl/>
        </w:rPr>
        <w:t xml:space="preserve">ب زنا شوند نصف عذابى را </w:t>
      </w:r>
      <w:r w:rsidR="00C60CF0" w:rsidRPr="005E096F">
        <w:rPr>
          <w:rStyle w:val="Char5"/>
          <w:rFonts w:hint="cs"/>
          <w:rtl/>
        </w:rPr>
        <w:t>ک</w:t>
      </w:r>
      <w:r w:rsidRPr="005E096F">
        <w:rPr>
          <w:rStyle w:val="Char5"/>
          <w:rFonts w:hint="cs"/>
          <w:rtl/>
        </w:rPr>
        <w:t>ه زنان آزاد دارند، خواهند داشت. ا</w:t>
      </w:r>
      <w:r w:rsidR="00C60CF0" w:rsidRPr="005E096F">
        <w:rPr>
          <w:rStyle w:val="Char5"/>
          <w:rFonts w:hint="cs"/>
          <w:rtl/>
        </w:rPr>
        <w:t>ی</w:t>
      </w:r>
      <w:r w:rsidRPr="005E096F">
        <w:rPr>
          <w:rStyle w:val="Char5"/>
          <w:rFonts w:hint="cs"/>
          <w:rtl/>
        </w:rPr>
        <w:t>ن [ح</w:t>
      </w:r>
      <w:r w:rsidR="00C60CF0" w:rsidRPr="005E096F">
        <w:rPr>
          <w:rStyle w:val="Char5"/>
          <w:rFonts w:hint="cs"/>
          <w:rtl/>
        </w:rPr>
        <w:t>ک</w:t>
      </w:r>
      <w:r w:rsidRPr="005E096F">
        <w:rPr>
          <w:rStyle w:val="Char5"/>
          <w:rFonts w:hint="cs"/>
          <w:rtl/>
        </w:rPr>
        <w:t xml:space="preserve">م ازدواج با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 xml:space="preserve">زان‏] براى </w:t>
      </w:r>
      <w:r w:rsidR="00C60CF0" w:rsidRPr="005E096F">
        <w:rPr>
          <w:rStyle w:val="Char5"/>
          <w:rFonts w:hint="cs"/>
          <w:rtl/>
        </w:rPr>
        <w:t>ک</w:t>
      </w:r>
      <w:r w:rsidRPr="005E096F">
        <w:rPr>
          <w:rStyle w:val="Char5"/>
          <w:rFonts w:hint="cs"/>
          <w:rtl/>
        </w:rPr>
        <w:t xml:space="preserve">سى از شماست </w:t>
      </w:r>
      <w:r w:rsidR="00C60CF0" w:rsidRPr="005E096F">
        <w:rPr>
          <w:rStyle w:val="Char5"/>
          <w:rFonts w:hint="cs"/>
          <w:rtl/>
        </w:rPr>
        <w:t>ک</w:t>
      </w:r>
      <w:r w:rsidRPr="005E096F">
        <w:rPr>
          <w:rStyle w:val="Char5"/>
          <w:rFonts w:hint="cs"/>
          <w:rtl/>
        </w:rPr>
        <w:t>ه از گناه بترسد و آن</w:t>
      </w:r>
      <w:r w:rsidR="00C60CF0" w:rsidRPr="005E096F">
        <w:rPr>
          <w:rStyle w:val="Char5"/>
          <w:rFonts w:hint="cs"/>
          <w:rtl/>
        </w:rPr>
        <w:t>ک</w:t>
      </w:r>
      <w:r w:rsidRPr="005E096F">
        <w:rPr>
          <w:rStyle w:val="Char5"/>
          <w:rFonts w:hint="cs"/>
          <w:rtl/>
        </w:rPr>
        <w:t xml:space="preserve">ه صبر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د، براى شما بهتر است و خدا آمرزنده مهربان است</w:t>
      </w:r>
      <w:r w:rsidRPr="00FE51E4">
        <w:rPr>
          <w:rFonts w:cs="Traditional Arabic" w:hint="cs"/>
          <w:sz w:val="26"/>
          <w:szCs w:val="26"/>
          <w:rtl/>
          <w:lang w:bidi="fa-IR"/>
        </w:rPr>
        <w:t xml:space="preserve">». </w:t>
      </w:r>
    </w:p>
    <w:p w:rsidR="00535AB5" w:rsidRPr="005E096F" w:rsidRDefault="00535AB5" w:rsidP="00535AB5">
      <w:pPr>
        <w:pStyle w:val="StyleComplexBLotus12ptJustifiedFirstline05cmCharCharCharCharChar"/>
        <w:tabs>
          <w:tab w:val="right" w:pos="7385"/>
        </w:tabs>
        <w:spacing w:line="240" w:lineRule="auto"/>
        <w:rPr>
          <w:rStyle w:val="Char5"/>
          <w:rtl/>
        </w:rPr>
      </w:pPr>
      <w:r w:rsidRPr="00BE3E52">
        <w:rPr>
          <w:rStyle w:val="Char5"/>
          <w:rFonts w:hint="cs"/>
          <w:rtl/>
        </w:rPr>
        <w:t>پس بر این دلالت</w:t>
      </w:r>
      <w:r w:rsidR="00FE51E4" w:rsidRPr="00BE3E52">
        <w:rPr>
          <w:rStyle w:val="Char5"/>
          <w:rFonts w:hint="cs"/>
          <w:rtl/>
        </w:rPr>
        <w:t xml:space="preserve"> می‌کند</w:t>
      </w:r>
      <w:r w:rsidRPr="00BE3E52">
        <w:rPr>
          <w:rStyle w:val="Char5"/>
          <w:rFonts w:hint="cs"/>
          <w:rtl/>
        </w:rPr>
        <w:t xml:space="preserve"> که قرآن کریم در این آیات احکام نکاح را بیان</w:t>
      </w:r>
      <w:r w:rsidR="00FE51E4" w:rsidRPr="00BE3E52">
        <w:rPr>
          <w:rStyle w:val="Char5"/>
          <w:rFonts w:hint="cs"/>
          <w:rtl/>
        </w:rPr>
        <w:t xml:space="preserve"> می‌کند</w:t>
      </w:r>
      <w:r w:rsidRPr="00BE3E52">
        <w:rPr>
          <w:rStyle w:val="Char5"/>
          <w:rFonts w:hint="cs"/>
          <w:rtl/>
        </w:rPr>
        <w:t>، نکاحی که احکام</w:t>
      </w:r>
      <w:r w:rsidR="00E818C3">
        <w:rPr>
          <w:rStyle w:val="Char5"/>
          <w:rFonts w:hint="cs"/>
          <w:rtl/>
        </w:rPr>
        <w:t xml:space="preserve"> آن را </w:t>
      </w:r>
      <w:r w:rsidRPr="00BE3E52">
        <w:rPr>
          <w:rStyle w:val="Char5"/>
          <w:rFonts w:hint="cs"/>
          <w:rtl/>
        </w:rPr>
        <w:t>تفصیل و قواعد</w:t>
      </w:r>
      <w:r w:rsidR="00E818C3">
        <w:rPr>
          <w:rStyle w:val="Char5"/>
          <w:rFonts w:hint="cs"/>
          <w:rtl/>
        </w:rPr>
        <w:t xml:space="preserve"> آن را </w:t>
      </w:r>
      <w:r w:rsidRPr="00BE3E52">
        <w:rPr>
          <w:rStyle w:val="Char5"/>
          <w:rFonts w:hint="cs"/>
          <w:rtl/>
        </w:rPr>
        <w:t>محکم کرده است نه متعه‌ی ـ شیعه که هدفش تنها مباشرت جنسی است و اگر متعه‌ی شیعه صحیح بود. آیه بعدی به صراحت ازدواج با کنیزان را بیان نمی‌کرد و وقتی که مردم به آن نیاز ضروری داشتند و شارع حکیم ترک نکاح کنیزان را بهتر از نکاح آنان می‌داند که این خیریت در نکاح موقت به مراتب بیشتر است، این آیه ضعف استدلال آن به آیه پیش از آن در حلالی نکاح موقت را آشکار</w:t>
      </w:r>
      <w:r w:rsidR="00FE51E4" w:rsidRPr="00BE3E52">
        <w:rPr>
          <w:rStyle w:val="Char5"/>
          <w:rFonts w:hint="cs"/>
          <w:rtl/>
        </w:rPr>
        <w:t xml:space="preserve"> می‌کند</w:t>
      </w:r>
      <w:r w:rsidRPr="00BE3E52">
        <w:rPr>
          <w:rStyle w:val="Char5"/>
          <w:rFonts w:hint="cs"/>
          <w:rtl/>
        </w:rPr>
        <w:t xml:space="preserve">، زیرا خداوند به کسانی که توانایی نکاح زنان آزاده را ندارند دستور داده که به نکاح کنیزان اکتفا کنند و اگر در کلام سابق نکاح متعه را حلال می‌نمود، نمی‌فرمود: </w:t>
      </w:r>
      <w:r w:rsidRPr="002C3C1B">
        <w:rPr>
          <w:rStyle w:val="Emphasis"/>
          <w:rFonts w:cs="Traditional Arabic" w:hint="cs"/>
          <w:i w:val="0"/>
          <w:iCs w:val="0"/>
          <w:sz w:val="28"/>
          <w:szCs w:val="28"/>
          <w:rtl/>
          <w:lang w:bidi="fa-IR"/>
        </w:rPr>
        <w:t>﴿</w:t>
      </w:r>
      <w:r w:rsidRPr="00664984">
        <w:rPr>
          <w:rStyle w:val="Char6"/>
          <w:rFonts w:hint="eastAsia"/>
          <w:rtl/>
        </w:rPr>
        <w:t>وَمَن</w:t>
      </w:r>
      <w:r w:rsidRPr="00664984">
        <w:rPr>
          <w:rStyle w:val="Char6"/>
          <w:rtl/>
        </w:rPr>
        <w:t xml:space="preserve"> </w:t>
      </w:r>
      <w:r w:rsidRPr="00664984">
        <w:rPr>
          <w:rStyle w:val="Char6"/>
          <w:rFonts w:hint="eastAsia"/>
          <w:rtl/>
        </w:rPr>
        <w:t>لَّم</w:t>
      </w:r>
      <w:r w:rsidRPr="00664984">
        <w:rPr>
          <w:rStyle w:val="Char6"/>
          <w:rFonts w:hint="cs"/>
          <w:rtl/>
        </w:rPr>
        <w:t>ۡ</w:t>
      </w:r>
      <w:r w:rsidRPr="00664984">
        <w:rPr>
          <w:rStyle w:val="Char6"/>
          <w:rtl/>
        </w:rPr>
        <w:t xml:space="preserve"> </w:t>
      </w:r>
      <w:r w:rsidRPr="00664984">
        <w:rPr>
          <w:rStyle w:val="Char6"/>
          <w:rFonts w:hint="eastAsia"/>
          <w:rtl/>
        </w:rPr>
        <w:t>يَس</w:t>
      </w:r>
      <w:r w:rsidRPr="00664984">
        <w:rPr>
          <w:rStyle w:val="Char6"/>
          <w:rFonts w:hint="cs"/>
          <w:rtl/>
        </w:rPr>
        <w:t>ۡ</w:t>
      </w:r>
      <w:r w:rsidRPr="00664984">
        <w:rPr>
          <w:rStyle w:val="Char6"/>
          <w:rFonts w:hint="eastAsia"/>
          <w:rtl/>
        </w:rPr>
        <w:t>تَطِع</w:t>
      </w:r>
      <w:r w:rsidRPr="00664984">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FE51E4">
        <w:rPr>
          <w:rFonts w:cs="Traditional Arabic" w:hint="cs"/>
          <w:sz w:val="26"/>
          <w:szCs w:val="26"/>
          <w:rtl/>
          <w:lang w:bidi="fa-IR"/>
        </w:rPr>
        <w:t>«</w:t>
      </w:r>
      <w:r w:rsidRPr="005E096F">
        <w:rPr>
          <w:rStyle w:val="Char5"/>
          <w:rFonts w:hint="cs"/>
          <w:rtl/>
        </w:rPr>
        <w:t>و کسی که نمی‌تواند</w:t>
      </w:r>
      <w:r w:rsidRPr="00FE51E4">
        <w:rPr>
          <w:rFonts w:cs="Traditional Arabic" w:hint="cs"/>
          <w:sz w:val="26"/>
          <w:szCs w:val="26"/>
          <w:rtl/>
          <w:lang w:bidi="fa-IR"/>
        </w:rPr>
        <w:t>»</w:t>
      </w:r>
      <w:r w:rsidRPr="005E096F">
        <w:rPr>
          <w:rStyle w:val="Char5"/>
          <w:rFonts w:hint="cs"/>
          <w:rtl/>
        </w:rPr>
        <w:t xml:space="preserve">. </w:t>
      </w:r>
    </w:p>
    <w:p w:rsidR="00535AB5" w:rsidRPr="00D21ADB" w:rsidRDefault="00535AB5" w:rsidP="00535AB5">
      <w:pPr>
        <w:pStyle w:val="StyleComplexBLotus12ptJustifiedFirstline05cmCharCharCharCharChar"/>
        <w:tabs>
          <w:tab w:val="right" w:pos="7385"/>
        </w:tabs>
        <w:spacing w:line="240" w:lineRule="auto"/>
        <w:rPr>
          <w:rFonts w:ascii="Times New Roman" w:hAnsi="Times New Roman" w:cs="Traditional Arabic"/>
          <w:sz w:val="18"/>
          <w:szCs w:val="26"/>
          <w:rtl/>
          <w:lang w:bidi="fa-IR"/>
        </w:rPr>
      </w:pPr>
      <w:r w:rsidRPr="00BE3E52">
        <w:rPr>
          <w:rStyle w:val="Char5"/>
          <w:rFonts w:hint="cs"/>
          <w:rtl/>
        </w:rPr>
        <w:t xml:space="preserve"> زیرا نکاح موقت در صورت ناتوانی است، تنها نزول این آیه بعد از آیه: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 xml:space="preserve">در تحریم متعه کافیست زیرا آیه کسی را که توان نکاح زن آزاد محض را ندارد به </w:t>
      </w:r>
      <w:r w:rsidRPr="00BE3E52">
        <w:rPr>
          <w:rStyle w:val="Char5"/>
          <w:rFonts w:hint="eastAsia"/>
          <w:rtl/>
        </w:rPr>
        <w:t>‌</w:t>
      </w:r>
      <w:r w:rsidRPr="00BE3E52">
        <w:rPr>
          <w:rStyle w:val="Char5"/>
          <w:rFonts w:hint="cs"/>
          <w:rtl/>
        </w:rPr>
        <w:t xml:space="preserve">سوی ملک </w:t>
      </w:r>
      <w:r w:rsidRPr="00BE3E52">
        <w:rPr>
          <w:rStyle w:val="Char5"/>
          <w:rFonts w:hint="eastAsia"/>
          <w:rtl/>
        </w:rPr>
        <w:t>‌</w:t>
      </w:r>
      <w:r w:rsidRPr="00BE3E52">
        <w:rPr>
          <w:rStyle w:val="Char5"/>
          <w:rFonts w:hint="cs"/>
          <w:rtl/>
        </w:rPr>
        <w:t>الیمین [کنیز] منتقل</w:t>
      </w:r>
      <w:r w:rsidR="00FE51E4" w:rsidRPr="00BE3E52">
        <w:rPr>
          <w:rStyle w:val="Char5"/>
          <w:rFonts w:hint="cs"/>
          <w:rtl/>
        </w:rPr>
        <w:t xml:space="preserve"> می‌کند</w:t>
      </w:r>
      <w:r w:rsidRPr="00BE3E52">
        <w:rPr>
          <w:rStyle w:val="Char5"/>
          <w:rFonts w:hint="cs"/>
          <w:rtl/>
        </w:rPr>
        <w:t xml:space="preserve"> و چیزی که ناکح کنیز بیشتر از کنیز بر آن توانایی دارد بیان نکرده که اگر کام گرفتن حتی بوسیله یک مشت گندم نیز جائز می‌بود</w:t>
      </w:r>
      <w:r w:rsidR="00E818C3">
        <w:rPr>
          <w:rStyle w:val="Char5"/>
          <w:rFonts w:hint="cs"/>
          <w:rtl/>
        </w:rPr>
        <w:t xml:space="preserve"> آن را </w:t>
      </w:r>
      <w:r w:rsidRPr="00BE3E52">
        <w:rPr>
          <w:rStyle w:val="Char5"/>
          <w:rFonts w:hint="cs"/>
          <w:rtl/>
        </w:rPr>
        <w:t>بیان می‌کرد! پس چه ضرورتی باعث حلالی نکاح کنیزان با این قید و شدت و ملزم بودن آن به این شرایط و بندها</w:t>
      </w:r>
      <w:r w:rsidR="00FE51E4" w:rsidRPr="00BE3E52">
        <w:rPr>
          <w:rStyle w:val="Char5"/>
          <w:rFonts w:hint="cs"/>
          <w:rtl/>
        </w:rPr>
        <w:t xml:space="preserve"> می‌باشد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پس دانسته می‌شود که انواع</w:t>
      </w:r>
      <w:r w:rsidR="00492312">
        <w:rPr>
          <w:rStyle w:val="Char5"/>
          <w:rFonts w:hint="cs"/>
          <w:rtl/>
        </w:rPr>
        <w:t xml:space="preserve"> نکاح‌ها</w:t>
      </w:r>
      <w:r w:rsidRPr="00BE3E52">
        <w:rPr>
          <w:rStyle w:val="Char5"/>
          <w:rFonts w:hint="cs"/>
          <w:rtl/>
        </w:rPr>
        <w:t xml:space="preserve"> دو نوع هستند نه </w:t>
      </w:r>
      <w:r w:rsidR="0051271E">
        <w:rPr>
          <w:rStyle w:val="Char5"/>
          <w:rFonts w:hint="cs"/>
          <w:rtl/>
        </w:rPr>
        <w:t>چنان‌که</w:t>
      </w:r>
      <w:r w:rsidRPr="00BE3E52">
        <w:rPr>
          <w:rStyle w:val="Char5"/>
          <w:rFonts w:hint="cs"/>
          <w:rtl/>
        </w:rPr>
        <w:t xml:space="preserve"> آنان گمان</w:t>
      </w:r>
      <w:r w:rsidR="001C5E1F">
        <w:rPr>
          <w:rStyle w:val="Char5"/>
          <w:rFonts w:hint="cs"/>
          <w:rtl/>
        </w:rPr>
        <w:t xml:space="preserve"> می‌کنند</w:t>
      </w:r>
      <w:r w:rsidRPr="00BE3E52">
        <w:rPr>
          <w:rStyle w:val="Char5"/>
          <w:rFonts w:hint="cs"/>
          <w:rtl/>
        </w:rPr>
        <w:t xml:space="preserve">: </w:t>
      </w:r>
    </w:p>
    <w:p w:rsidR="00535AB5" w:rsidRPr="00BE3E52" w:rsidRDefault="00535AB5" w:rsidP="000C16CB">
      <w:pPr>
        <w:pStyle w:val="StyleComplexBLotus12ptJustifiedFirstline05cmCharCharCharCharCharCharCharCharCharCharCharCharChar"/>
        <w:numPr>
          <w:ilvl w:val="0"/>
          <w:numId w:val="13"/>
        </w:numPr>
        <w:spacing w:line="240" w:lineRule="auto"/>
        <w:ind w:left="641" w:hanging="357"/>
        <w:rPr>
          <w:rStyle w:val="Char5"/>
          <w:rtl/>
        </w:rPr>
      </w:pPr>
      <w:r w:rsidRPr="00BE3E52">
        <w:rPr>
          <w:rStyle w:val="Char5"/>
          <w:rFonts w:hint="cs"/>
          <w:rtl/>
        </w:rPr>
        <w:t>نکاح دائمی با یک، دو، سه یا چهار زن آزاده.</w:t>
      </w:r>
    </w:p>
    <w:p w:rsidR="00535AB5" w:rsidRPr="00BE3E52" w:rsidRDefault="00535AB5" w:rsidP="000C16CB">
      <w:pPr>
        <w:pStyle w:val="StyleComplexBLotus12ptJustifiedFirstline05cmCharCharCharCharCharCharCharCharCharCharCharCharChar"/>
        <w:numPr>
          <w:ilvl w:val="0"/>
          <w:numId w:val="13"/>
        </w:numPr>
        <w:spacing w:line="240" w:lineRule="auto"/>
        <w:ind w:left="641" w:hanging="357"/>
        <w:rPr>
          <w:rStyle w:val="Char5"/>
        </w:rPr>
      </w:pPr>
      <w:r w:rsidRPr="00BE3E52">
        <w:rPr>
          <w:rStyle w:val="Char5"/>
          <w:rFonts w:hint="cs"/>
          <w:rtl/>
        </w:rPr>
        <w:t>نکاح دائمی با کنیز برای کسی که ترس گناه و توانائی نکاح حره (آزاده) را ندارد.</w:t>
      </w:r>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BE3E52">
        <w:rPr>
          <w:rStyle w:val="Char5"/>
          <w:rFonts w:hint="cs"/>
          <w:rtl/>
        </w:rPr>
        <w:t>و همچنین در معرض اقتران بین نکاح کنیزان و زنان آزاده در قرآن</w:t>
      </w:r>
      <w:r w:rsidR="00CB2E57" w:rsidRPr="00BE3E52">
        <w:rPr>
          <w:rStyle w:val="Char5"/>
          <w:rFonts w:hint="cs"/>
          <w:rtl/>
        </w:rPr>
        <w:t xml:space="preserve"> نمی‌</w:t>
      </w:r>
      <w:r w:rsidRPr="00BE3E52">
        <w:rPr>
          <w:rStyle w:val="Char5"/>
          <w:rFonts w:hint="cs"/>
          <w:rtl/>
        </w:rPr>
        <w:t xml:space="preserve">‌یابیم در معرض بیان رخصت و رفع سختی هنگام ترس از دچار شدن به گناه به نکاح موقت اشاره کرده باشد، بلکه نکاح کنیزان را مباح و تشویق به صبر و شکیبایی کرده است. خداوند در همان آیه می‌فرماید: </w:t>
      </w:r>
    </w:p>
    <w:p w:rsidR="00535AB5" w:rsidRDefault="00535AB5" w:rsidP="00535AB5">
      <w:pPr>
        <w:pStyle w:val="StyleComplexBLotus12ptJustifiedFirstline05cmCharCharCharCharCharCharCharCharCharCharCharCharChar"/>
        <w:spacing w:line="240" w:lineRule="auto"/>
        <w:rPr>
          <w:rFonts w:cs="Traditional Arabic"/>
          <w:b/>
          <w:bCs/>
          <w:color w:val="000000"/>
          <w:sz w:val="26"/>
          <w:szCs w:val="26"/>
          <w:rtl/>
        </w:rPr>
      </w:pPr>
      <w:r w:rsidRPr="002C3C1B">
        <w:rPr>
          <w:rStyle w:val="Emphasis"/>
          <w:rFonts w:cs="Traditional Arabic" w:hint="cs"/>
          <w:i w:val="0"/>
          <w:iCs w:val="0"/>
          <w:sz w:val="28"/>
          <w:szCs w:val="28"/>
          <w:rtl/>
          <w:lang w:bidi="fa-IR"/>
        </w:rPr>
        <w:t>﴿</w:t>
      </w:r>
      <w:r w:rsidRPr="0053718A">
        <w:rPr>
          <w:rStyle w:val="Char6"/>
          <w:rFonts w:hint="eastAsia"/>
          <w:rtl/>
        </w:rPr>
        <w:t>وَأَن</w:t>
      </w:r>
      <w:r w:rsidRPr="0053718A">
        <w:rPr>
          <w:rStyle w:val="Char6"/>
          <w:rtl/>
        </w:rPr>
        <w:t xml:space="preserve"> </w:t>
      </w:r>
      <w:r w:rsidRPr="0053718A">
        <w:rPr>
          <w:rStyle w:val="Char6"/>
          <w:rFonts w:hint="eastAsia"/>
          <w:rtl/>
        </w:rPr>
        <w:t>تَص</w:t>
      </w:r>
      <w:r w:rsidRPr="0053718A">
        <w:rPr>
          <w:rStyle w:val="Char6"/>
          <w:rFonts w:hint="cs"/>
          <w:rtl/>
        </w:rPr>
        <w:t>ۡ</w:t>
      </w:r>
      <w:r w:rsidRPr="0053718A">
        <w:rPr>
          <w:rStyle w:val="Char6"/>
          <w:rFonts w:hint="eastAsia"/>
          <w:rtl/>
        </w:rPr>
        <w:t>بِرُواْ</w:t>
      </w:r>
      <w:r w:rsidRPr="0053718A">
        <w:rPr>
          <w:rStyle w:val="Char6"/>
          <w:rtl/>
        </w:rPr>
        <w:t xml:space="preserve"> </w:t>
      </w:r>
      <w:r w:rsidRPr="0053718A">
        <w:rPr>
          <w:rStyle w:val="Char6"/>
          <w:rFonts w:hint="eastAsia"/>
          <w:rtl/>
        </w:rPr>
        <w:t>خَي</w:t>
      </w:r>
      <w:r w:rsidRPr="0053718A">
        <w:rPr>
          <w:rStyle w:val="Char6"/>
          <w:rFonts w:hint="cs"/>
          <w:rtl/>
        </w:rPr>
        <w:t>ۡ</w:t>
      </w:r>
      <w:r w:rsidRPr="0053718A">
        <w:rPr>
          <w:rStyle w:val="Char6"/>
          <w:rFonts w:hint="eastAsia"/>
          <w:rtl/>
        </w:rPr>
        <w:t>ر</w:t>
      </w:r>
      <w:r w:rsidRPr="0053718A">
        <w:rPr>
          <w:rStyle w:val="Char6"/>
          <w:rFonts w:hint="cs"/>
          <w:rtl/>
        </w:rPr>
        <w:t>ٞ</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غَفُور</w:t>
      </w:r>
      <w:r w:rsidRPr="0053718A">
        <w:rPr>
          <w:rStyle w:val="Char6"/>
          <w:rFonts w:hint="cs"/>
          <w:rtl/>
        </w:rPr>
        <w:t>ٞ</w:t>
      </w:r>
      <w:r w:rsidRPr="0053718A">
        <w:rPr>
          <w:rStyle w:val="Char6"/>
          <w:rtl/>
        </w:rPr>
        <w:t xml:space="preserve"> </w:t>
      </w:r>
      <w:r w:rsidRPr="0053718A">
        <w:rPr>
          <w:rStyle w:val="Char6"/>
          <w:rFonts w:hint="eastAsia"/>
          <w:rtl/>
        </w:rPr>
        <w:t>رَّحِيم</w:t>
      </w:r>
      <w:r w:rsidRPr="0053718A">
        <w:rPr>
          <w:rStyle w:val="Char6"/>
          <w:rFonts w:hint="cs"/>
          <w:rtl/>
        </w:rPr>
        <w:t>ٞ</w:t>
      </w:r>
      <w:r w:rsidRPr="002C3C1B">
        <w:rPr>
          <w:rStyle w:val="Emphasis"/>
          <w:rFonts w:cs="Traditional Arabic" w:hint="cs"/>
          <w:i w:val="0"/>
          <w:iCs w:val="0"/>
          <w:sz w:val="28"/>
          <w:szCs w:val="28"/>
          <w:rtl/>
          <w:lang w:bidi="fa-IR"/>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FE51E4">
        <w:rPr>
          <w:rFonts w:cs="Traditional Arabic" w:hint="cs"/>
          <w:b/>
          <w:bCs/>
          <w:color w:val="000000"/>
          <w:sz w:val="26"/>
          <w:szCs w:val="26"/>
          <w:rtl/>
        </w:rPr>
        <w:t>«</w:t>
      </w:r>
      <w:r w:rsidRPr="005E096F">
        <w:rPr>
          <w:rStyle w:val="Char5"/>
          <w:rFonts w:hint="cs"/>
          <w:rtl/>
        </w:rPr>
        <w:t>و اگر صبر کنید برای شما بهتر است و خداوند آمرزنده و مهربان است</w:t>
      </w:r>
      <w:r w:rsidRPr="00FE51E4">
        <w:rPr>
          <w:rFonts w:cs="Traditional Arabic" w:hint="cs"/>
          <w:sz w:val="26"/>
          <w:szCs w:val="26"/>
          <w:rtl/>
          <w:lang w:bidi="fa-IR"/>
        </w:rPr>
        <w:t>»</w:t>
      </w:r>
      <w:r w:rsidRPr="005E096F">
        <w:rPr>
          <w:rStyle w:val="Char5"/>
          <w:rFonts w:hint="cs"/>
          <w:rtl/>
        </w:rPr>
        <w:t xml:space="preserve">. </w:t>
      </w:r>
    </w:p>
    <w:p w:rsidR="00BC6937" w:rsidRPr="00BE3E52" w:rsidRDefault="00535AB5" w:rsidP="00BC6937">
      <w:pPr>
        <w:pStyle w:val="StyleComplexBLotus12ptJustifiedFirstline05cmCharCharCharCharCharCharCharCharCharCharCharCharChar"/>
        <w:spacing w:line="240" w:lineRule="auto"/>
        <w:rPr>
          <w:rStyle w:val="Char5"/>
          <w:rtl/>
        </w:rPr>
      </w:pPr>
      <w:r w:rsidRPr="00BE3E52">
        <w:rPr>
          <w:rStyle w:val="Char5"/>
          <w:rFonts w:hint="cs"/>
          <w:rtl/>
        </w:rPr>
        <w:t>یعنی: تنها چاره برای کسی که ترس دچار شدن به‌گناه و از نکاح زنان آزاده ناتوان و عاجز است دائر در بین نکاح کنیزان و صبر کردن</w:t>
      </w:r>
      <w:r w:rsidR="00FE51E4" w:rsidRPr="00BE3E52">
        <w:rPr>
          <w:rStyle w:val="Char5"/>
          <w:rFonts w:hint="cs"/>
          <w:rtl/>
        </w:rPr>
        <w:t xml:space="preserve"> می‌باشد</w:t>
      </w:r>
      <w:r w:rsidRPr="00BE3E52">
        <w:rPr>
          <w:rStyle w:val="Char5"/>
          <w:rFonts w:hint="cs"/>
          <w:rtl/>
        </w:rPr>
        <w:t>!</w:t>
      </w:r>
      <w:r w:rsidR="00BC6937" w:rsidRPr="00BE3E52">
        <w:rPr>
          <w:rStyle w:val="Char5"/>
          <w:rFonts w:hint="cs"/>
          <w:rtl/>
        </w:rPr>
        <w:t>.</w:t>
      </w:r>
    </w:p>
    <w:p w:rsidR="00535AB5" w:rsidRPr="00BE3E52" w:rsidRDefault="00535AB5" w:rsidP="00BC6937">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cs"/>
          <w:rtl/>
        </w:rPr>
        <w:t>ٱ</w:t>
      </w:r>
      <w:r w:rsidRPr="0053718A">
        <w:rPr>
          <w:rStyle w:val="Char6"/>
          <w:rFonts w:hint="eastAsia"/>
          <w:rtl/>
        </w:rPr>
        <w:t>نظُر</w:t>
      </w:r>
      <w:r w:rsidRPr="0053718A">
        <w:rPr>
          <w:rStyle w:val="Char6"/>
          <w:rFonts w:hint="cs"/>
          <w:rtl/>
        </w:rPr>
        <w:t>ۡ</w:t>
      </w:r>
      <w:r w:rsidRPr="0053718A">
        <w:rPr>
          <w:rStyle w:val="Char6"/>
          <w:rtl/>
        </w:rPr>
        <w:t xml:space="preserve"> </w:t>
      </w:r>
      <w:r w:rsidRPr="0053718A">
        <w:rPr>
          <w:rStyle w:val="Char6"/>
          <w:rFonts w:hint="eastAsia"/>
          <w:rtl/>
        </w:rPr>
        <w:t>كَي</w:t>
      </w:r>
      <w:r w:rsidRPr="0053718A">
        <w:rPr>
          <w:rStyle w:val="Char6"/>
          <w:rFonts w:hint="cs"/>
          <w:rtl/>
        </w:rPr>
        <w:t>ۡ</w:t>
      </w:r>
      <w:r w:rsidRPr="0053718A">
        <w:rPr>
          <w:rStyle w:val="Char6"/>
          <w:rFonts w:hint="eastAsia"/>
          <w:rtl/>
        </w:rPr>
        <w:t>فَ</w:t>
      </w:r>
      <w:r w:rsidRPr="0053718A">
        <w:rPr>
          <w:rStyle w:val="Char6"/>
          <w:rtl/>
        </w:rPr>
        <w:t xml:space="preserve"> </w:t>
      </w:r>
      <w:r w:rsidRPr="0053718A">
        <w:rPr>
          <w:rStyle w:val="Char6"/>
          <w:rFonts w:hint="eastAsia"/>
          <w:rtl/>
        </w:rPr>
        <w:t>نُبَيِّنُ</w:t>
      </w:r>
      <w:r w:rsidRPr="0053718A">
        <w:rPr>
          <w:rStyle w:val="Char6"/>
          <w:rtl/>
        </w:rPr>
        <w:t xml:space="preserve"> </w:t>
      </w:r>
      <w:r w:rsidRPr="0053718A">
        <w:rPr>
          <w:rStyle w:val="Char6"/>
          <w:rFonts w:hint="eastAsia"/>
          <w:rtl/>
        </w:rPr>
        <w:t>لَهُمُ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أ</w:t>
      </w:r>
      <w:r w:rsidRPr="0053718A">
        <w:rPr>
          <w:rStyle w:val="Char6"/>
          <w:rFonts w:hint="cs"/>
          <w:rtl/>
        </w:rPr>
        <w:t>ٓ</w:t>
      </w:r>
      <w:r w:rsidRPr="0053718A">
        <w:rPr>
          <w:rStyle w:val="Char6"/>
          <w:rFonts w:hint="eastAsia"/>
          <w:rtl/>
        </w:rPr>
        <w:t>يَ</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ثُمَّ</w:t>
      </w:r>
      <w:r w:rsidRPr="0053718A">
        <w:rPr>
          <w:rStyle w:val="Char6"/>
          <w:rtl/>
        </w:rPr>
        <w:t xml:space="preserve"> </w:t>
      </w:r>
      <w:r w:rsidRPr="0053718A">
        <w:rPr>
          <w:rStyle w:val="Char6"/>
          <w:rFonts w:hint="cs"/>
          <w:rtl/>
        </w:rPr>
        <w:t>ٱ</w:t>
      </w:r>
      <w:r w:rsidRPr="0053718A">
        <w:rPr>
          <w:rStyle w:val="Char6"/>
          <w:rFonts w:hint="eastAsia"/>
          <w:rtl/>
        </w:rPr>
        <w:t>نظُر</w:t>
      </w:r>
      <w:r w:rsidRPr="0053718A">
        <w:rPr>
          <w:rStyle w:val="Char6"/>
          <w:rFonts w:hint="cs"/>
          <w:rtl/>
        </w:rPr>
        <w:t>ۡ</w:t>
      </w:r>
      <w:r w:rsidRPr="0053718A">
        <w:rPr>
          <w:rStyle w:val="Char6"/>
          <w:rtl/>
        </w:rPr>
        <w:t xml:space="preserve"> </w:t>
      </w:r>
      <w:r w:rsidRPr="0053718A">
        <w:rPr>
          <w:rStyle w:val="Char6"/>
          <w:rFonts w:hint="eastAsia"/>
          <w:rtl/>
        </w:rPr>
        <w:t>أَنَّى</w:t>
      </w:r>
      <w:r w:rsidRPr="0053718A">
        <w:rPr>
          <w:rStyle w:val="Char6"/>
          <w:rFonts w:hint="cs"/>
          <w:rtl/>
        </w:rPr>
        <w:t>ٰ</w:t>
      </w:r>
      <w:r w:rsidRPr="0053718A">
        <w:rPr>
          <w:rStyle w:val="Char6"/>
          <w:rtl/>
        </w:rPr>
        <w:t xml:space="preserve"> </w:t>
      </w:r>
      <w:r w:rsidRPr="0053718A">
        <w:rPr>
          <w:rStyle w:val="Char6"/>
          <w:rFonts w:hint="eastAsia"/>
          <w:rtl/>
        </w:rPr>
        <w:t>يُؤ</w:t>
      </w:r>
      <w:r w:rsidRPr="0053718A">
        <w:rPr>
          <w:rStyle w:val="Char6"/>
          <w:rFonts w:hint="cs"/>
          <w:rtl/>
        </w:rPr>
        <w:t>ۡ</w:t>
      </w:r>
      <w:r w:rsidRPr="0053718A">
        <w:rPr>
          <w:rStyle w:val="Char6"/>
          <w:rFonts w:hint="eastAsia"/>
          <w:rtl/>
        </w:rPr>
        <w:t>فَكُونَ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[المائد</w:t>
      </w:r>
      <w:r w:rsidRPr="00781F85">
        <w:rPr>
          <w:rStyle w:val="Char7"/>
          <w:rtl/>
        </w:rPr>
        <w:t>ة</w:t>
      </w:r>
      <w:r w:rsidRPr="00060332">
        <w:rPr>
          <w:rStyle w:val="Char7"/>
          <w:rFonts w:hint="cs"/>
          <w:rtl/>
        </w:rPr>
        <w:t>: 75]</w:t>
      </w:r>
      <w:r w:rsidRPr="00BE3E52">
        <w:rPr>
          <w:rStyle w:val="Char5"/>
          <w:rFonts w:hint="cs"/>
          <w:rtl/>
        </w:rPr>
        <w:t>.</w:t>
      </w:r>
    </w:p>
    <w:p w:rsidR="00535AB5" w:rsidRPr="005E096F" w:rsidRDefault="00BC6937" w:rsidP="00BC6937">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00535AB5" w:rsidRPr="005E096F">
        <w:rPr>
          <w:rStyle w:val="Char5"/>
          <w:rFonts w:hint="cs"/>
          <w:rtl/>
        </w:rPr>
        <w:t>ببین چگونه آیات و نشانه‌ها را برای آنان روشن، سپس بنگر آنان چگونه افترا می‌بندند</w:t>
      </w:r>
      <w:r>
        <w:rPr>
          <w:rFonts w:ascii="Times New Roman" w:hAnsi="Times New Roman" w:cs="Traditional Arabic" w:hint="cs"/>
          <w:sz w:val="26"/>
          <w:szCs w:val="26"/>
          <w:rtl/>
          <w:lang w:bidi="fa-IR"/>
        </w:rPr>
        <w:t>»</w:t>
      </w:r>
      <w:r w:rsidR="00535AB5"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از آن باطل بودن گفته آنان فهمیده می‌شود: «اگر این آیه نکاح دائم را بیان می‌کرد تکرار در یک سوره بوجود می‌آمد. زیرا تکرار در این سوره برای یک حکم نیست. با اینکه چیزی نیست که مانع آن شود، بلکه هر آیتی بر چیزی غیر از آیه دیگر دلالت</w:t>
      </w:r>
      <w:r w:rsidR="00FE51E4" w:rsidRPr="00BE3E52">
        <w:rPr>
          <w:rStyle w:val="Char5"/>
          <w:rFonts w:hint="cs"/>
          <w:rtl/>
        </w:rPr>
        <w:t xml:space="preserve"> می‌کند</w:t>
      </w:r>
      <w:r w:rsidRPr="00BE3E52">
        <w:rPr>
          <w:rStyle w:val="Char5"/>
          <w:rFonts w:hint="cs"/>
          <w:rtl/>
        </w:rPr>
        <w:t xml:space="preserve"> ... و توضیح آن چنین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آیه اول: </w:t>
      </w:r>
      <w:r w:rsidRPr="002C3C1B">
        <w:rPr>
          <w:rStyle w:val="Emphasis"/>
          <w:rFonts w:cs="Traditional Arabic" w:hint="cs"/>
          <w:i w:val="0"/>
          <w:iCs w:val="0"/>
          <w:sz w:val="28"/>
          <w:szCs w:val="28"/>
          <w:rtl/>
          <w:lang w:bidi="fa-IR"/>
        </w:rPr>
        <w:t>﴿</w:t>
      </w:r>
      <w:r w:rsidRPr="0053718A">
        <w:rPr>
          <w:rStyle w:val="Char6"/>
          <w:rFonts w:hint="eastAsia"/>
          <w:rtl/>
        </w:rPr>
        <w:t>وَءَاتُواْ</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صَدُقَ</w:t>
      </w:r>
      <w:r w:rsidRPr="0053718A">
        <w:rPr>
          <w:rStyle w:val="Char6"/>
          <w:rFonts w:hint="cs"/>
          <w:rtl/>
        </w:rPr>
        <w:t>ٰ</w:t>
      </w:r>
      <w:r w:rsidRPr="0053718A">
        <w:rPr>
          <w:rStyle w:val="Char6"/>
          <w:rFonts w:hint="eastAsia"/>
          <w:rtl/>
        </w:rPr>
        <w:t>تِهِنَّ</w:t>
      </w:r>
      <w:r w:rsidRPr="0053718A">
        <w:rPr>
          <w:rStyle w:val="Char6"/>
          <w:rtl/>
        </w:rPr>
        <w:t xml:space="preserve"> </w:t>
      </w:r>
      <w:r w:rsidRPr="0053718A">
        <w:rPr>
          <w:rStyle w:val="Char6"/>
          <w:rFonts w:hint="eastAsia"/>
          <w:rtl/>
        </w:rPr>
        <w:t>نِح</w:t>
      </w:r>
      <w:r w:rsidRPr="0053718A">
        <w:rPr>
          <w:rStyle w:val="Char6"/>
          <w:rFonts w:hint="cs"/>
          <w:rtl/>
        </w:rPr>
        <w:t>ۡ</w:t>
      </w:r>
      <w:r w:rsidRPr="0053718A">
        <w:rPr>
          <w:rStyle w:val="Char6"/>
          <w:rFonts w:hint="eastAsia"/>
          <w:rtl/>
        </w:rPr>
        <w:t>لَة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F15377">
        <w:rPr>
          <w:rStyle w:val="Char7"/>
          <w:rFonts w:hint="cs"/>
          <w:rtl/>
        </w:rPr>
        <w:t>النساء: 4</w:t>
      </w:r>
      <w:r w:rsidRPr="00060332">
        <w:rPr>
          <w:rStyle w:val="Char7"/>
          <w:rFonts w:hint="cs"/>
          <w:rtl/>
        </w:rPr>
        <w:t>]</w:t>
      </w:r>
      <w:r w:rsidRPr="00BE3E52">
        <w:rPr>
          <w:rStyle w:val="Char5"/>
          <w:rFonts w:hint="cs"/>
          <w:rtl/>
        </w:rPr>
        <w:t>. حقی صریح و شخصی برای زن در مهریه ایجاد</w:t>
      </w:r>
      <w:r w:rsidR="00FE51E4" w:rsidRPr="00BE3E52">
        <w:rPr>
          <w:rStyle w:val="Char5"/>
          <w:rFonts w:hint="cs"/>
          <w:rtl/>
        </w:rPr>
        <w:t xml:space="preserve"> می‌کند</w:t>
      </w:r>
      <w:r w:rsidRPr="00BE3E52">
        <w:rPr>
          <w:rStyle w:val="Char5"/>
          <w:rFonts w:hint="cs"/>
          <w:rtl/>
        </w:rPr>
        <w:t xml:space="preserve"> و از کم کردن این حق به شیوه</w:t>
      </w:r>
      <w:r w:rsidR="00CB2E57" w:rsidRPr="00BE3E52">
        <w:rPr>
          <w:rStyle w:val="Char5"/>
          <w:rFonts w:hint="cs"/>
          <w:rtl/>
        </w:rPr>
        <w:t>‌ها</w:t>
      </w:r>
      <w:r w:rsidRPr="00BE3E52">
        <w:rPr>
          <w:rStyle w:val="Char5"/>
          <w:rFonts w:hint="cs"/>
          <w:rtl/>
        </w:rPr>
        <w:t>ی گوناگون در جامعه اهلی خبر می‌دهد که از جمله آن، قبض کردن آن از طرف سرپرست زن و گرفتنش برای خود، و گویی که عقد معامله ‌ایست که خود مالک آنست ... پس آیه بر</w:t>
      </w:r>
      <w:r w:rsidR="00411077" w:rsidRPr="00411077">
        <w:rPr>
          <w:rFonts w:ascii="Times New Roman" w:hAnsi="Times New Roman" w:cs="IRNazli" w:hint="cs"/>
          <w:szCs w:val="32"/>
          <w:rtl/>
          <w:lang w:bidi="fa-IR"/>
        </w:rPr>
        <w:t xml:space="preserve"> </w:t>
      </w:r>
      <w:r w:rsidRPr="00BE3E52">
        <w:rPr>
          <w:rStyle w:val="Char5"/>
          <w:rFonts w:hint="cs"/>
          <w:rtl/>
        </w:rPr>
        <w:t>برحذر داشتن سرپرستان از خوردن مهریه زیردستان خود دلالت دارد.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اما آیه دوم:</w:t>
      </w:r>
    </w:p>
    <w:p w:rsidR="00535AB5" w:rsidRPr="00CF63BE" w:rsidRDefault="00535AB5" w:rsidP="00535AB5">
      <w:pPr>
        <w:pStyle w:val="StyleComplexBLotus12ptJustifiedFirstline05cmCharCharCharCharCharCharCharCharCharCharCharCharChar"/>
        <w:spacing w:line="240" w:lineRule="auto"/>
        <w:rPr>
          <w:rFonts w:cs="B Lotus"/>
          <w:sz w:val="32"/>
          <w:szCs w:val="32"/>
          <w:rtl/>
          <w:lang w:bidi="fa-IR"/>
        </w:rPr>
      </w:pPr>
      <w:r>
        <w:rPr>
          <w:rFonts w:cs="Traditional Arabic" w:hint="cs"/>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Pr>
          <w:rFonts w:cs="Traditional Arabic" w:hint="cs"/>
          <w:sz w:val="28"/>
          <w:szCs w:val="28"/>
          <w:rtl/>
          <w:lang w:bidi="fa-IR"/>
        </w:rPr>
        <w:t>﴾</w:t>
      </w:r>
      <w:r w:rsidRPr="00BE3E52">
        <w:rPr>
          <w:rStyle w:val="Char5"/>
          <w:rFonts w:hint="cs"/>
          <w:rtl/>
        </w:rPr>
        <w:t xml:space="preserve"> </w:t>
      </w:r>
      <w:r w:rsidRPr="00060332">
        <w:rPr>
          <w:rStyle w:val="Char7"/>
          <w:rFonts w:hint="cs"/>
          <w:rtl/>
        </w:rPr>
        <w:t>[النساء: 24]</w:t>
      </w:r>
      <w:r w:rsidRPr="00BE3E52">
        <w:rPr>
          <w:rStyle w:val="Char5"/>
          <w:rFonts w:hint="cs"/>
          <w:rtl/>
        </w:rPr>
        <w:t>.</w:t>
      </w:r>
    </w:p>
    <w:p w:rsidR="00535AB5" w:rsidRPr="005E096F" w:rsidRDefault="00BC6937" w:rsidP="00BC6937">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00535AB5" w:rsidRPr="005E096F">
        <w:rPr>
          <w:rStyle w:val="Char5"/>
          <w:rFonts w:hint="cs"/>
          <w:rtl/>
        </w:rPr>
        <w:t>بر شوهرانی که با آمیزش از همسران خود گام گرفته‌اند واجب گردانیده که مهریه‌هایی را که در هنگام عقد نکاح مقرر کرده‌اند به آنان بپردازند</w:t>
      </w:r>
      <w:r>
        <w:rPr>
          <w:rFonts w:ascii="Times New Roman" w:hAnsi="Times New Roman" w:cs="Traditional Arabic" w:hint="cs"/>
          <w:sz w:val="26"/>
          <w:szCs w:val="26"/>
          <w:rtl/>
          <w:lang w:bidi="fa-IR"/>
        </w:rPr>
        <w:t>»</w:t>
      </w:r>
      <w:r w:rsidR="00535AB5"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بنابراین در یک سوره تکرار یک حکم وجود ندارد</w:t>
      </w:r>
      <w:r w:rsidRPr="00E818C3">
        <w:rPr>
          <w:rStyle w:val="Char5"/>
          <w:vertAlign w:val="superscript"/>
          <w:rtl/>
        </w:rPr>
        <w:footnoteReference w:id="155"/>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خلاصه این آیه بر تحریم متعه صراحتاً دلالت</w:t>
      </w:r>
      <w:r w:rsidR="00FE51E4" w:rsidRPr="00BE3E52">
        <w:rPr>
          <w:rStyle w:val="Char5"/>
          <w:rFonts w:hint="cs"/>
          <w:rtl/>
        </w:rPr>
        <w:t xml:space="preserve"> می‌کند</w:t>
      </w:r>
      <w:r w:rsidRPr="00BE3E52">
        <w:rPr>
          <w:rStyle w:val="Char5"/>
          <w:rFonts w:hint="cs"/>
          <w:rtl/>
        </w:rPr>
        <w:t xml:space="preserve"> و آشکار شد که آیه‌ای که آنان برای اثبات ادعایشان به آن استدلال</w:t>
      </w:r>
      <w:r w:rsidR="001C5E1F">
        <w:rPr>
          <w:rStyle w:val="Char5"/>
          <w:rFonts w:hint="cs"/>
          <w:rtl/>
        </w:rPr>
        <w:t xml:space="preserve"> می‌کنند</w:t>
      </w:r>
      <w:r w:rsidRPr="00BE3E52">
        <w:rPr>
          <w:rStyle w:val="Char5"/>
          <w:rFonts w:hint="cs"/>
          <w:rtl/>
        </w:rPr>
        <w:t xml:space="preserve"> بر نکاح موقت دلالت</w:t>
      </w:r>
      <w:r w:rsidR="00FE51E4" w:rsidRPr="00BE3E52">
        <w:rPr>
          <w:rStyle w:val="Char5"/>
          <w:rFonts w:hint="cs"/>
          <w:rtl/>
        </w:rPr>
        <w:t xml:space="preserve"> نمی‌کند</w:t>
      </w:r>
      <w:r w:rsidRPr="00BE3E52">
        <w:rPr>
          <w:rStyle w:val="Char5"/>
          <w:rFonts w:hint="cs"/>
          <w:rtl/>
        </w:rPr>
        <w:t xml:space="preserve"> و قائل بودن به دلالت آن بر متعه خیلی بعید است، همانطور که بر کسی که زنجیر تقلید واقع در گردنش را رها کرده مخفی</w:t>
      </w:r>
      <w:r w:rsidR="0051271E">
        <w:rPr>
          <w:rStyle w:val="Char5"/>
          <w:rFonts w:hint="cs"/>
          <w:rtl/>
        </w:rPr>
        <w:t xml:space="preserve"> نمی‌باشد</w:t>
      </w:r>
      <w:r w:rsidRPr="00BE3E52">
        <w:rPr>
          <w:rStyle w:val="Char5"/>
          <w:rFonts w:hint="cs"/>
          <w:rtl/>
        </w:rPr>
        <w:t>.</w:t>
      </w:r>
    </w:p>
    <w:p w:rsidR="00535AB5" w:rsidRDefault="00535AB5" w:rsidP="00A551DD">
      <w:pPr>
        <w:pStyle w:val="a4"/>
        <w:rPr>
          <w:rtl/>
        </w:rPr>
      </w:pPr>
      <w:bookmarkStart w:id="93" w:name="_Toc371779723"/>
      <w:bookmarkStart w:id="94" w:name="_Toc437333674"/>
      <w:r w:rsidRPr="008620B5">
        <w:rPr>
          <w:rFonts w:hint="cs"/>
          <w:rtl/>
        </w:rPr>
        <w:t>تفسیر آیه</w:t>
      </w:r>
      <w:r>
        <w:rPr>
          <w:rFonts w:hint="cs"/>
          <w:rtl/>
        </w:rPr>
        <w:t xml:space="preserve"> استمتاع:</w:t>
      </w:r>
      <w:bookmarkEnd w:id="93"/>
      <w:bookmarkEnd w:id="94"/>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BE3E52">
        <w:rPr>
          <w:rStyle w:val="Char5"/>
          <w:rFonts w:hint="cs"/>
          <w:rtl/>
        </w:rPr>
        <w:t xml:space="preserve">پیشاپیش خداوند محرمات نکاح را بیان می‌فرماید: </w:t>
      </w:r>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2C3C1B">
        <w:rPr>
          <w:rStyle w:val="Emphasis"/>
          <w:rFonts w:cs="Traditional Arabic" w:hint="cs"/>
          <w:i w:val="0"/>
          <w:iCs w:val="0"/>
          <w:sz w:val="28"/>
          <w:szCs w:val="28"/>
          <w:rtl/>
          <w:lang w:bidi="fa-IR"/>
        </w:rPr>
        <w:t>﴿</w:t>
      </w:r>
      <w:r w:rsidRPr="0053718A">
        <w:rPr>
          <w:rStyle w:val="Char6"/>
          <w:rFonts w:hint="eastAsia"/>
          <w:rtl/>
        </w:rPr>
        <w:t>حُرِّمَت</w:t>
      </w:r>
      <w:r w:rsidRPr="0053718A">
        <w:rPr>
          <w:rStyle w:val="Char6"/>
          <w:rFonts w:hint="cs"/>
          <w:rtl/>
        </w:rPr>
        <w:t>ۡ</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یعنی: آنانی که ذکر شدند بر شما حرام شده‌اند و بعد از انتهاء بیان محرمات این قسمت از آیه را عطف</w:t>
      </w:r>
      <w:r w:rsidR="00FE51E4" w:rsidRPr="00BE3E52">
        <w:rPr>
          <w:rStyle w:val="Char5"/>
          <w:rFonts w:hint="cs"/>
          <w:rtl/>
        </w:rPr>
        <w:t xml:space="preserve"> می‌کند</w:t>
      </w:r>
      <w:r w:rsidRPr="00BE3E52">
        <w:rPr>
          <w:rStyle w:val="Char5"/>
          <w:rFonts w:hint="cs"/>
          <w:rtl/>
        </w:rPr>
        <w:t xml:space="preserve">: </w:t>
      </w:r>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2C3C1B">
        <w:rPr>
          <w:rStyle w:val="Emphasis"/>
          <w:rFonts w:cs="Traditional Arabic" w:hint="cs"/>
          <w:i w:val="0"/>
          <w:iCs w:val="0"/>
          <w:sz w:val="28"/>
          <w:szCs w:val="28"/>
          <w:rtl/>
          <w:lang w:bidi="fa-IR"/>
        </w:rPr>
        <w:t>﴿</w:t>
      </w:r>
      <w:r w:rsidRPr="00664984">
        <w:rPr>
          <w:rStyle w:val="Char6"/>
          <w:rFonts w:hint="eastAsia"/>
          <w:rtl/>
        </w:rPr>
        <w:t>وَأُحِلَّ</w:t>
      </w:r>
      <w:r w:rsidRPr="00664984">
        <w:rPr>
          <w:rStyle w:val="Char6"/>
          <w:rtl/>
        </w:rPr>
        <w:t xml:space="preserve"> </w:t>
      </w:r>
      <w:r w:rsidRPr="00664984">
        <w:rPr>
          <w:rStyle w:val="Char6"/>
          <w:rFonts w:hint="eastAsia"/>
          <w:rtl/>
        </w:rPr>
        <w:t>لَكُم</w:t>
      </w:r>
      <w:r w:rsidRPr="00664984">
        <w:rPr>
          <w:rStyle w:val="Char6"/>
          <w:rtl/>
        </w:rPr>
        <w:t xml:space="preserve"> </w:t>
      </w:r>
      <w:r w:rsidRPr="00664984">
        <w:rPr>
          <w:rStyle w:val="Char6"/>
          <w:rFonts w:hint="eastAsia"/>
          <w:rtl/>
        </w:rPr>
        <w:t>مَّا</w:t>
      </w:r>
      <w:r w:rsidRPr="00664984">
        <w:rPr>
          <w:rStyle w:val="Char6"/>
          <w:rtl/>
        </w:rPr>
        <w:t xml:space="preserve"> </w:t>
      </w:r>
      <w:r w:rsidRPr="00664984">
        <w:rPr>
          <w:rStyle w:val="Char6"/>
          <w:rFonts w:hint="eastAsia"/>
          <w:rtl/>
        </w:rPr>
        <w:t>وَرَا</w:t>
      </w:r>
      <w:r w:rsidRPr="00664984">
        <w:rPr>
          <w:rStyle w:val="Char6"/>
          <w:rFonts w:hint="cs"/>
          <w:rtl/>
        </w:rPr>
        <w:t>ٓ</w:t>
      </w:r>
      <w:r w:rsidRPr="00664984">
        <w:rPr>
          <w:rStyle w:val="Char6"/>
          <w:rFonts w:hint="eastAsia"/>
          <w:rtl/>
        </w:rPr>
        <w:t>ءَ</w:t>
      </w:r>
      <w:r w:rsidRPr="00664984">
        <w:rPr>
          <w:rStyle w:val="Char6"/>
          <w:rtl/>
        </w:rPr>
        <w:t xml:space="preserve"> </w:t>
      </w:r>
      <w:r w:rsidRPr="00664984">
        <w:rPr>
          <w:rStyle w:val="Char6"/>
          <w:rFonts w:hint="eastAsia"/>
          <w:rtl/>
        </w:rPr>
        <w:t>ذَ</w:t>
      </w:r>
      <w:r w:rsidRPr="00664984">
        <w:rPr>
          <w:rStyle w:val="Char6"/>
          <w:rFonts w:hint="cs"/>
          <w:rtl/>
        </w:rPr>
        <w:t>ٰ</w:t>
      </w:r>
      <w:r w:rsidRPr="00664984">
        <w:rPr>
          <w:rStyle w:val="Char6"/>
          <w:rFonts w:hint="eastAsia"/>
          <w:rtl/>
        </w:rPr>
        <w:t>لِكُم</w:t>
      </w:r>
      <w:r w:rsidRPr="00664984">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آن ابتدا و انتهاء و عطف مقتضی مباح بودن نکاح غیر از محرمات مذکور از زنان</w:t>
      </w:r>
      <w:r w:rsidR="00FE51E4" w:rsidRPr="00BE3E52">
        <w:rPr>
          <w:rStyle w:val="Char5"/>
          <w:rFonts w:hint="cs"/>
          <w:rtl/>
        </w:rPr>
        <w:t xml:space="preserve"> می‌باشد</w:t>
      </w:r>
      <w:r w:rsidRPr="00BE3E52">
        <w:rPr>
          <w:rStyle w:val="Char5"/>
          <w:rFonts w:hint="cs"/>
          <w:rtl/>
        </w:rPr>
        <w:t xml:space="preserve">، پس واجب می‌گردد که معنی آیه مباح کردن نکاح غیر از محرمات باشد، زیرا اختلافی در آن وجود ندارد که هدف آیه نکاح است، پس واجب است که استمتاع جدا از حکم زنی که با وی آمیزش شده ذکر گردد از این جهت که این زن که با وی آمیزش شده مستحق تمام مهریه است. می‌فرماید: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664984">
        <w:rPr>
          <w:rStyle w:val="Char6"/>
          <w:rFonts w:hint="eastAsia"/>
          <w:rtl/>
        </w:rPr>
        <w:t>أَن</w:t>
      </w:r>
      <w:r w:rsidRPr="00664984">
        <w:rPr>
          <w:rStyle w:val="Char6"/>
          <w:rtl/>
        </w:rPr>
        <w:t xml:space="preserve"> </w:t>
      </w:r>
      <w:r w:rsidRPr="00664984">
        <w:rPr>
          <w:rStyle w:val="Char6"/>
          <w:rFonts w:hint="eastAsia"/>
          <w:rtl/>
        </w:rPr>
        <w:t>تَب</w:t>
      </w:r>
      <w:r w:rsidRPr="00664984">
        <w:rPr>
          <w:rStyle w:val="Char6"/>
          <w:rFonts w:hint="cs"/>
          <w:rtl/>
        </w:rPr>
        <w:t>ۡ</w:t>
      </w:r>
      <w:r w:rsidRPr="00664984">
        <w:rPr>
          <w:rStyle w:val="Char6"/>
          <w:rFonts w:hint="eastAsia"/>
          <w:rtl/>
        </w:rPr>
        <w:t>تَغُواْ</w:t>
      </w:r>
      <w:r w:rsidRPr="00664984">
        <w:rPr>
          <w:rStyle w:val="Char6"/>
          <w:rtl/>
        </w:rPr>
        <w:t xml:space="preserve"> </w:t>
      </w:r>
      <w:r w:rsidRPr="00664984">
        <w:rPr>
          <w:rStyle w:val="Char6"/>
          <w:rFonts w:hint="eastAsia"/>
          <w:rtl/>
        </w:rPr>
        <w:t>بِأَم</w:t>
      </w:r>
      <w:r w:rsidRPr="00664984">
        <w:rPr>
          <w:rStyle w:val="Char6"/>
          <w:rFonts w:hint="cs"/>
          <w:rtl/>
        </w:rPr>
        <w:t>ۡ</w:t>
      </w:r>
      <w:r w:rsidRPr="00664984">
        <w:rPr>
          <w:rStyle w:val="Char6"/>
          <w:rFonts w:hint="eastAsia"/>
          <w:rtl/>
        </w:rPr>
        <w:t>وَ</w:t>
      </w:r>
      <w:r w:rsidRPr="00664984">
        <w:rPr>
          <w:rStyle w:val="Char6"/>
          <w:rFonts w:hint="cs"/>
          <w:rtl/>
        </w:rPr>
        <w:t>ٰ</w:t>
      </w:r>
      <w:r w:rsidRPr="00664984">
        <w:rPr>
          <w:rStyle w:val="Char6"/>
          <w:rFonts w:hint="eastAsia"/>
          <w:rtl/>
        </w:rPr>
        <w:t>لِكُم</w:t>
      </w:r>
      <w:r w:rsidRPr="00664984">
        <w:rPr>
          <w:rStyle w:val="Char6"/>
          <w:rtl/>
        </w:rPr>
        <w:t xml:space="preserve"> </w:t>
      </w:r>
      <w:r w:rsidRPr="00664984">
        <w:rPr>
          <w:rStyle w:val="Char6"/>
          <w:rFonts w:hint="eastAsia"/>
          <w:rtl/>
        </w:rPr>
        <w:t>مُّح</w:t>
      </w:r>
      <w:r w:rsidRPr="00664984">
        <w:rPr>
          <w:rStyle w:val="Char6"/>
          <w:rFonts w:hint="cs"/>
          <w:rtl/>
        </w:rPr>
        <w:t>ۡ</w:t>
      </w:r>
      <w:r w:rsidRPr="00664984">
        <w:rPr>
          <w:rStyle w:val="Char6"/>
          <w:rFonts w:hint="eastAsia"/>
          <w:rtl/>
        </w:rPr>
        <w:t>صِنِينَ</w:t>
      </w:r>
      <w:r w:rsidRPr="00664984">
        <w:rPr>
          <w:rStyle w:val="Char6"/>
          <w:rtl/>
        </w:rPr>
        <w:t xml:space="preserve"> </w:t>
      </w:r>
      <w:r w:rsidRPr="00664984">
        <w:rPr>
          <w:rStyle w:val="Char6"/>
          <w:rFonts w:hint="eastAsia"/>
          <w:rtl/>
        </w:rPr>
        <w:t>غَي</w:t>
      </w:r>
      <w:r w:rsidRPr="00664984">
        <w:rPr>
          <w:rStyle w:val="Char6"/>
          <w:rFonts w:hint="cs"/>
          <w:rtl/>
        </w:rPr>
        <w:t>ۡ</w:t>
      </w:r>
      <w:r w:rsidRPr="00664984">
        <w:rPr>
          <w:rStyle w:val="Char6"/>
          <w:rFonts w:hint="eastAsia"/>
          <w:rtl/>
        </w:rPr>
        <w:t>رَ</w:t>
      </w:r>
      <w:r w:rsidRPr="00664984">
        <w:rPr>
          <w:rStyle w:val="Char6"/>
          <w:rtl/>
        </w:rPr>
        <w:t xml:space="preserve"> </w:t>
      </w:r>
      <w:r w:rsidRPr="00664984">
        <w:rPr>
          <w:rStyle w:val="Char6"/>
          <w:rFonts w:hint="eastAsia"/>
          <w:rtl/>
        </w:rPr>
        <w:t>مُسَ</w:t>
      </w:r>
      <w:r w:rsidRPr="00664984">
        <w:rPr>
          <w:rStyle w:val="Char6"/>
          <w:rFonts w:hint="cs"/>
          <w:rtl/>
        </w:rPr>
        <w:t>ٰ</w:t>
      </w:r>
      <w:r w:rsidRPr="00664984">
        <w:rPr>
          <w:rStyle w:val="Char6"/>
          <w:rFonts w:hint="eastAsia"/>
          <w:rtl/>
        </w:rPr>
        <w:t>فِحِينَ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 xml:space="preserve">یعنی با نکاح وپاکدامنی با عقد نکاح و منظور از آیه </w:t>
      </w:r>
      <w:r w:rsidRPr="002C3C1B">
        <w:rPr>
          <w:rStyle w:val="Emphasis"/>
          <w:rFonts w:cs="Traditional Arabic" w:hint="cs"/>
          <w:i w:val="0"/>
          <w:iCs w:val="0"/>
          <w:sz w:val="28"/>
          <w:szCs w:val="28"/>
          <w:rtl/>
          <w:lang w:bidi="fa-IR"/>
        </w:rPr>
        <w:t>﴿</w:t>
      </w:r>
      <w:r w:rsidRPr="00664984">
        <w:rPr>
          <w:rStyle w:val="Char6"/>
          <w:rFonts w:hint="eastAsia"/>
          <w:rtl/>
        </w:rPr>
        <w:t>مُّح</w:t>
      </w:r>
      <w:r w:rsidRPr="00664984">
        <w:rPr>
          <w:rStyle w:val="Char6"/>
          <w:rFonts w:hint="cs"/>
          <w:rtl/>
        </w:rPr>
        <w:t>ۡ</w:t>
      </w:r>
      <w:r w:rsidRPr="00664984">
        <w:rPr>
          <w:rStyle w:val="Char6"/>
          <w:rFonts w:hint="eastAsia"/>
          <w:rtl/>
        </w:rPr>
        <w:t>صِنِينَ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تشویق مردان برگرفتن سهم خوب خود در آنچه از حفظ پاکدامنی در غیره زنا مباح گردیده است، به آنان گفته شده: بوسیله اموالتان در قالب نکاح صحیح منافع لذت گرفتن را بطلبید نه اینکه</w:t>
      </w:r>
      <w:r w:rsidR="00E818C3">
        <w:rPr>
          <w:rStyle w:val="Char5"/>
          <w:rFonts w:hint="cs"/>
          <w:rtl/>
        </w:rPr>
        <w:t xml:space="preserve"> آن را </w:t>
      </w:r>
      <w:r w:rsidRPr="00BE3E52">
        <w:rPr>
          <w:rStyle w:val="Char5"/>
          <w:rFonts w:hint="cs"/>
          <w:rtl/>
        </w:rPr>
        <w:t>به شیوه سفاح بطلبید، و سفاح نام زنا است که از سفح ‌الماء گرفته شده که به معنی ریختن و جاری کردن آن است، سپس حکم نکاحی که با آمیزش همراه باشد بر آن عطف</w:t>
      </w:r>
      <w:r w:rsidR="00FE51E4" w:rsidRPr="00BE3E52">
        <w:rPr>
          <w:rStyle w:val="Char5"/>
          <w:rFonts w:hint="cs"/>
          <w:rtl/>
        </w:rPr>
        <w:t xml:space="preserve"> می‌کند</w:t>
      </w:r>
      <w:r w:rsidRPr="00BE3E52">
        <w:rPr>
          <w:rStyle w:val="Char5"/>
          <w:rFonts w:hint="cs"/>
          <w:rtl/>
        </w:rPr>
        <w:t>.</w:t>
      </w:r>
    </w:p>
    <w:p w:rsidR="00535AB5" w:rsidRPr="00CF63BE" w:rsidRDefault="00535AB5" w:rsidP="00535AB5">
      <w:pPr>
        <w:pStyle w:val="StyleComplexBLotus12ptJustifiedFirstline05cmCharCharCharCharCharCharCharCharCharCharCharCharChar"/>
        <w:tabs>
          <w:tab w:val="right" w:pos="7371"/>
        </w:tabs>
        <w:spacing w:line="240" w:lineRule="auto"/>
        <w:rPr>
          <w:rFonts w:cs="B Lotus"/>
          <w:sz w:val="32"/>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که معنایش چنین است، که تمام زنان یا آن زنی که از میان زنان دیگر برایتان حلال شده بوسیله اموالتان خواستار ازدواج با</w:t>
      </w:r>
      <w:r w:rsidR="00E818C3">
        <w:rPr>
          <w:rStyle w:val="Char5"/>
          <w:rFonts w:hint="cs"/>
          <w:rtl/>
        </w:rPr>
        <w:t xml:space="preserve"> آن‌ها </w:t>
      </w:r>
      <w:r w:rsidRPr="00BE3E52">
        <w:rPr>
          <w:rStyle w:val="Char5"/>
          <w:rFonts w:hint="cs"/>
          <w:rtl/>
        </w:rPr>
        <w:t>شوید، از او لذت گرفته</w:t>
      </w:r>
      <w:r w:rsidRPr="00BE3E52">
        <w:rPr>
          <w:rStyle w:val="Char5"/>
          <w:rFonts w:hint="eastAsia"/>
          <w:rtl/>
        </w:rPr>
        <w:t>‌اید</w:t>
      </w:r>
      <w:r w:rsidRPr="00BE3E52">
        <w:rPr>
          <w:rStyle w:val="Char5"/>
          <w:rFonts w:hint="cs"/>
          <w:rtl/>
        </w:rPr>
        <w:t>، یعنی</w:t>
      </w:r>
      <w:r w:rsidR="00E818C3">
        <w:rPr>
          <w:rStyle w:val="Char5"/>
          <w:rFonts w:hint="cs"/>
          <w:rtl/>
        </w:rPr>
        <w:t xml:space="preserve"> آن‌ها </w:t>
      </w:r>
      <w:r w:rsidRPr="00BE3E52">
        <w:rPr>
          <w:rStyle w:val="Char5"/>
          <w:rFonts w:hint="cs"/>
          <w:rtl/>
        </w:rPr>
        <w:t>را نکاح کرده‌اید آن اجر و پاداشی که در مقابل استمتاع برای</w:t>
      </w:r>
      <w:r w:rsidR="00E818C3">
        <w:rPr>
          <w:rStyle w:val="Char5"/>
          <w:rFonts w:hint="cs"/>
          <w:rtl/>
        </w:rPr>
        <w:t xml:space="preserve"> آن‌ها </w:t>
      </w:r>
      <w:r w:rsidRPr="00BE3E52">
        <w:rPr>
          <w:rStyle w:val="Char5"/>
          <w:rFonts w:hint="cs"/>
          <w:rtl/>
        </w:rPr>
        <w:t>قرار داده‌اید که همان مهریه</w:t>
      </w:r>
      <w:r w:rsidR="00FE51E4" w:rsidRPr="00BE3E52">
        <w:rPr>
          <w:rStyle w:val="Char5"/>
          <w:rFonts w:hint="cs"/>
          <w:rtl/>
        </w:rPr>
        <w:t xml:space="preserve"> می‌باشد</w:t>
      </w:r>
      <w:r w:rsidRPr="00BE3E52">
        <w:rPr>
          <w:rStyle w:val="Char5"/>
          <w:rFonts w:hint="cs"/>
          <w:rtl/>
        </w:rPr>
        <w:t xml:space="preserve"> به</w:t>
      </w:r>
      <w:r w:rsidR="00E818C3">
        <w:rPr>
          <w:rStyle w:val="Char5"/>
          <w:rFonts w:hint="cs"/>
          <w:rtl/>
        </w:rPr>
        <w:t xml:space="preserve"> آن‌ها </w:t>
      </w:r>
      <w:r w:rsidRPr="00BE3E52">
        <w:rPr>
          <w:rStyle w:val="Char5"/>
          <w:rFonts w:hint="cs"/>
          <w:rtl/>
        </w:rPr>
        <w:t>بپردازید و أجور به معنی مهور است و مهریه را اجر نامیده‌اند زیرا اجر (پاداش) استمتاع است، و این نصی است بر اینکه مهریه را أجر نامیده‌اند و دلیل بر این است که مهریه در مقابل استمتاع است، زیرا آنچه در مقابل منفعت باشد اجر نامگذاری شده است و آیا این پاداش قرار داده شده و مهریه محدود قبل از آمیزش با زن یا بعد از آن پرداخت می‌شود؟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اگر بگوئیم: حرف «سین» و «تا» در کلمه «</w:t>
      </w:r>
      <w:r w:rsidRPr="00BC6937">
        <w:rPr>
          <w:rStyle w:val="Char1"/>
          <w:rFonts w:hint="cs"/>
          <w:rtl/>
        </w:rPr>
        <w:t>استمتعم</w:t>
      </w:r>
      <w:r w:rsidRPr="00BE3E52">
        <w:rPr>
          <w:rStyle w:val="Char5"/>
          <w:rFonts w:hint="cs"/>
          <w:rtl/>
        </w:rPr>
        <w:t>» برای طلب باشد. معنایش چنین است، کسی که بوسیله ازدواج از او طلب لذت و نفع کرده‌اید مهریه‌ای که هنگام عقد قرار داده‌اید و وجوباً بپردازید یا در حالی که بر خود فرض یا خداوند</w:t>
      </w:r>
      <w:r w:rsidR="00E818C3">
        <w:rPr>
          <w:rStyle w:val="Char5"/>
          <w:rFonts w:hint="cs"/>
          <w:rtl/>
        </w:rPr>
        <w:t xml:space="preserve"> آن را </w:t>
      </w:r>
      <w:r w:rsidRPr="00BE3E52">
        <w:rPr>
          <w:rStyle w:val="Char5"/>
          <w:rFonts w:hint="cs"/>
          <w:rtl/>
        </w:rPr>
        <w:t>بر شما فرض کرده است به</w:t>
      </w:r>
      <w:r w:rsidR="00E818C3">
        <w:rPr>
          <w:rStyle w:val="Char5"/>
          <w:rFonts w:hint="cs"/>
          <w:rtl/>
        </w:rPr>
        <w:t xml:space="preserve"> آن‌ها </w:t>
      </w:r>
      <w:r w:rsidRPr="00BE3E52">
        <w:rPr>
          <w:rStyle w:val="Char5"/>
          <w:rFonts w:hint="cs"/>
          <w:rtl/>
        </w:rPr>
        <w:t>بپردازید، و اگر بگوئیم: برای طلب نیست معنایش چنین می‌شود آن زنی که بوسیله ازدواج از او کام گرفته‌اید بطوری که با وی آمیزش کرده‌اید یا امکان آمیزش با وی را دارید برای اینکه بعد از عقد مانعی وجود ندارد مهریه‌اش را وجوباً بپردازید یا</w:t>
      </w:r>
      <w:r w:rsidR="00E818C3">
        <w:rPr>
          <w:rStyle w:val="Char5"/>
          <w:rFonts w:hint="cs"/>
          <w:rtl/>
        </w:rPr>
        <w:t xml:space="preserve"> آن را </w:t>
      </w:r>
      <w:r w:rsidRPr="00BE3E52">
        <w:rPr>
          <w:rStyle w:val="Char5"/>
          <w:rFonts w:hint="cs"/>
          <w:rtl/>
        </w:rPr>
        <w:t>بعنوان فریضه برای او قرار دهید، یا خداوند</w:t>
      </w:r>
      <w:r w:rsidR="00E818C3">
        <w:rPr>
          <w:rStyle w:val="Char5"/>
          <w:rFonts w:hint="cs"/>
          <w:rtl/>
        </w:rPr>
        <w:t xml:space="preserve"> آن را </w:t>
      </w:r>
      <w:r w:rsidRPr="00BE3E52">
        <w:rPr>
          <w:rStyle w:val="Char5"/>
          <w:rFonts w:hint="cs"/>
          <w:rtl/>
        </w:rPr>
        <w:t>بر شما فرض گردانیده که جای مصالحه نیست، یا در حالی که آن مهریه از طرف شما یا خداوند «جل جلاله» فرض شده است. مهریه در عقد نکاح معین م</w:t>
      </w:r>
      <w:r w:rsidRPr="00BE3E52">
        <w:rPr>
          <w:rStyle w:val="Char5"/>
          <w:rFonts w:hint="eastAsia"/>
          <w:rtl/>
        </w:rPr>
        <w:t xml:space="preserve">ی‌شود و آن حتی پیش از قبض کردن </w:t>
      </w:r>
      <w:r w:rsidRPr="00BE3E52">
        <w:rPr>
          <w:rStyle w:val="Char5"/>
          <w:rFonts w:hint="cs"/>
          <w:rtl/>
        </w:rPr>
        <w:t xml:space="preserve">و </w:t>
      </w:r>
      <w:r w:rsidRPr="00BE3E52">
        <w:rPr>
          <w:rStyle w:val="Char5"/>
          <w:rFonts w:hint="eastAsia"/>
          <w:rtl/>
        </w:rPr>
        <w:t>سوق دادن</w:t>
      </w:r>
      <w:r w:rsidRPr="00BE3E52">
        <w:rPr>
          <w:rStyle w:val="Char5"/>
          <w:rFonts w:hint="cs"/>
          <w:rtl/>
        </w:rPr>
        <w:t>،</w:t>
      </w:r>
      <w:r w:rsidRPr="00BE3E52">
        <w:rPr>
          <w:rStyle w:val="Char5"/>
          <w:rFonts w:hint="eastAsia"/>
          <w:rtl/>
        </w:rPr>
        <w:t xml:space="preserve"> بخشش نامیده </w:t>
      </w:r>
      <w:r w:rsidRPr="00BE3E52">
        <w:rPr>
          <w:rStyle w:val="Char5"/>
          <w:rFonts w:hint="cs"/>
          <w:rtl/>
        </w:rPr>
        <w:t>می‌شود،</w:t>
      </w:r>
      <w:r w:rsidR="004A0200">
        <w:rPr>
          <w:rStyle w:val="Char5"/>
          <w:rFonts w:hint="cs"/>
          <w:rtl/>
        </w:rPr>
        <w:t xml:space="preserve"> می‌گو</w:t>
      </w:r>
      <w:r w:rsidRPr="00BE3E52">
        <w:rPr>
          <w:rStyle w:val="Char5"/>
          <w:rFonts w:hint="cs"/>
          <w:rtl/>
        </w:rPr>
        <w:t>یند: تا حالا فلانی فلان را عقد نموده و هزار سکه را مهریه قرار داده یا ده هزار سکه را مثلاً به او اعطاء کرده است.</w:t>
      </w:r>
    </w:p>
    <w:p w:rsidR="00535AB5" w:rsidRDefault="00535AB5" w:rsidP="00535AB5">
      <w:pPr>
        <w:pStyle w:val="StyleComplexBLotus12ptJustifiedFirstline05cmCharCharCharCharCharCharCharCharCharCharCharCharChar"/>
        <w:spacing w:line="240" w:lineRule="auto"/>
        <w:rPr>
          <w:rFonts w:ascii="Times New Roman" w:hAnsi="Times New Roman" w:cs="Traditional Arabic"/>
          <w:sz w:val="28"/>
          <w:szCs w:val="28"/>
          <w:rtl/>
          <w:lang w:bidi="fa-IR"/>
        </w:rPr>
      </w:pPr>
      <w:r w:rsidRPr="00BE3E52">
        <w:rPr>
          <w:rStyle w:val="Char5"/>
          <w:rFonts w:hint="cs"/>
          <w:rtl/>
        </w:rPr>
        <w:t>و نیز</w:t>
      </w:r>
      <w:r w:rsidR="004A0200">
        <w:rPr>
          <w:rStyle w:val="Char5"/>
          <w:rFonts w:hint="cs"/>
          <w:rtl/>
        </w:rPr>
        <w:t xml:space="preserve"> می‌گو</w:t>
      </w:r>
      <w:r w:rsidRPr="00BE3E52">
        <w:rPr>
          <w:rStyle w:val="Char5"/>
          <w:rFonts w:hint="cs"/>
          <w:rtl/>
        </w:rPr>
        <w:t>یند: آن اندازه را قرارداد کرده است. بهمین دلیل</w:t>
      </w:r>
      <w:r w:rsidR="00E818C3">
        <w:rPr>
          <w:rStyle w:val="Char5"/>
          <w:rFonts w:hint="cs"/>
          <w:rtl/>
        </w:rPr>
        <w:t xml:space="preserve"> آن را </w:t>
      </w:r>
      <w:r w:rsidRPr="00BE3E52">
        <w:rPr>
          <w:rStyle w:val="Char5"/>
          <w:rFonts w:hint="cs"/>
          <w:rtl/>
        </w:rPr>
        <w:t>انتخاب کرده‌ایم که شوهر آن مقدار را قرارداد کرده است زیرا تقدیراً مقدم است و فرموده‌ خداوند</w:t>
      </w:r>
      <w:r w:rsidR="00E818C3">
        <w:rPr>
          <w:rStyle w:val="Char5"/>
          <w:rFonts w:hint="cs"/>
          <w:rtl/>
        </w:rPr>
        <w:t xml:space="preserve"> آن را </w:t>
      </w:r>
      <w:r w:rsidRPr="00BE3E52">
        <w:rPr>
          <w:rStyle w:val="Char5"/>
          <w:rFonts w:hint="cs"/>
          <w:rtl/>
        </w:rPr>
        <w:t>تأیید</w:t>
      </w:r>
      <w:r w:rsidR="00FE51E4" w:rsidRPr="00BE3E52">
        <w:rPr>
          <w:rStyle w:val="Char5"/>
          <w:rFonts w:hint="cs"/>
          <w:rtl/>
        </w:rPr>
        <w:t xml:space="preserve"> می‌کند</w:t>
      </w:r>
      <w:r w:rsidRPr="00BE3E52">
        <w:rPr>
          <w:rStyle w:val="Char5"/>
          <w:rFonts w:hint="cs"/>
          <w:rtl/>
        </w:rPr>
        <w:t xml:space="preserve">: </w:t>
      </w:r>
    </w:p>
    <w:p w:rsidR="00535AB5" w:rsidRDefault="00535AB5" w:rsidP="00535AB5">
      <w:pPr>
        <w:pStyle w:val="StyleComplexBLotus12ptJustifiedFirstline05cmCharCharCharCharCharCharCharCharCharCharCharCharChar"/>
        <w:spacing w:line="240" w:lineRule="auto"/>
        <w:rPr>
          <w:rFonts w:ascii="Times New Roman" w:hAnsi="Times New Roman" w:cs="Traditional Arabic"/>
          <w:sz w:val="28"/>
          <w:szCs w:val="28"/>
          <w:rtl/>
          <w:lang w:bidi="fa-IR"/>
        </w:rPr>
      </w:pPr>
      <w:r w:rsidRPr="002C3C1B">
        <w:rPr>
          <w:rStyle w:val="Emphasis"/>
          <w:rFonts w:cs="Traditional Arabic" w:hint="cs"/>
          <w:i w:val="0"/>
          <w:iCs w:val="0"/>
          <w:sz w:val="28"/>
          <w:szCs w:val="28"/>
          <w:rtl/>
          <w:lang w:bidi="fa-IR"/>
        </w:rPr>
        <w:t>﴿</w:t>
      </w:r>
      <w:r w:rsidRPr="0053718A">
        <w:rPr>
          <w:rStyle w:val="Char6"/>
          <w:rFonts w:hint="eastAsia"/>
          <w:rtl/>
        </w:rPr>
        <w:t>مَا</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تَمَسُّوهُنَّ</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تَف</w:t>
      </w:r>
      <w:r w:rsidRPr="0053718A">
        <w:rPr>
          <w:rStyle w:val="Char6"/>
          <w:rFonts w:hint="cs"/>
          <w:rtl/>
        </w:rPr>
        <w:t>ۡ</w:t>
      </w:r>
      <w:r w:rsidRPr="0053718A">
        <w:rPr>
          <w:rStyle w:val="Char6"/>
          <w:rFonts w:hint="eastAsia"/>
          <w:rtl/>
        </w:rPr>
        <w:t>رِضُواْ</w:t>
      </w:r>
      <w:r w:rsidRPr="0053718A">
        <w:rPr>
          <w:rStyle w:val="Char6"/>
          <w:rtl/>
        </w:rPr>
        <w:t xml:space="preserve"> </w:t>
      </w:r>
      <w:r w:rsidRPr="0053718A">
        <w:rPr>
          <w:rStyle w:val="Char6"/>
          <w:rFonts w:hint="eastAsia"/>
          <w:rtl/>
        </w:rPr>
        <w:t>لَهُنَّ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F15377">
        <w:rPr>
          <w:rStyle w:val="Char7"/>
          <w:rFonts w:hint="cs"/>
          <w:rtl/>
        </w:rPr>
        <w:t>البقر</w:t>
      </w:r>
      <w:r w:rsidRPr="00F15377">
        <w:rPr>
          <w:rStyle w:val="Char7"/>
          <w:rtl/>
        </w:rPr>
        <w:t>ة</w:t>
      </w:r>
      <w:r w:rsidRPr="00060332">
        <w:rPr>
          <w:rStyle w:val="Char7"/>
          <w:rFonts w:hint="cs"/>
          <w:rtl/>
        </w:rPr>
        <w:t xml:space="preserve">: </w:t>
      </w:r>
      <w:r w:rsidRPr="00F15377">
        <w:rPr>
          <w:rStyle w:val="Char7"/>
          <w:rFonts w:hint="cs"/>
          <w:rtl/>
        </w:rPr>
        <w:t>236</w:t>
      </w:r>
      <w:r w:rsidRPr="00060332">
        <w:rPr>
          <w:rStyle w:val="Char7"/>
          <w:rFonts w:hint="cs"/>
          <w:rtl/>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Pr>
      </w:pPr>
      <w:r w:rsidRPr="002C3C1B">
        <w:rPr>
          <w:rStyle w:val="Emphasis"/>
          <w:rFonts w:cs="Traditional Arabic" w:hint="cs"/>
          <w:i w:val="0"/>
          <w:iCs w:val="0"/>
          <w:sz w:val="28"/>
          <w:szCs w:val="28"/>
          <w:rtl/>
          <w:lang w:bidi="fa-IR"/>
        </w:rPr>
        <w:t>﴿</w:t>
      </w:r>
      <w:r w:rsidRPr="00664984">
        <w:rPr>
          <w:rStyle w:val="Char6"/>
          <w:rFonts w:hint="eastAsia"/>
          <w:rtl/>
        </w:rPr>
        <w:t>وَقَد</w:t>
      </w:r>
      <w:r w:rsidRPr="00664984">
        <w:rPr>
          <w:rStyle w:val="Char6"/>
          <w:rFonts w:hint="cs"/>
          <w:rtl/>
        </w:rPr>
        <w:t>ۡ</w:t>
      </w:r>
      <w:r w:rsidRPr="00664984">
        <w:rPr>
          <w:rStyle w:val="Char6"/>
          <w:rtl/>
        </w:rPr>
        <w:t xml:space="preserve"> </w:t>
      </w:r>
      <w:r w:rsidRPr="00664984">
        <w:rPr>
          <w:rStyle w:val="Char6"/>
          <w:rFonts w:hint="eastAsia"/>
          <w:rtl/>
        </w:rPr>
        <w:t>فَرَض</w:t>
      </w:r>
      <w:r w:rsidRPr="00664984">
        <w:rPr>
          <w:rStyle w:val="Char6"/>
          <w:rFonts w:hint="cs"/>
          <w:rtl/>
        </w:rPr>
        <w:t>ۡ</w:t>
      </w:r>
      <w:r w:rsidRPr="00664984">
        <w:rPr>
          <w:rStyle w:val="Char6"/>
          <w:rFonts w:hint="eastAsia"/>
          <w:rtl/>
        </w:rPr>
        <w:t>تُم</w:t>
      </w:r>
      <w:r w:rsidRPr="00664984">
        <w:rPr>
          <w:rStyle w:val="Char6"/>
          <w:rFonts w:hint="cs"/>
          <w:rtl/>
        </w:rPr>
        <w:t>ۡ</w:t>
      </w:r>
      <w:r w:rsidRPr="00664984">
        <w:rPr>
          <w:rStyle w:val="Char6"/>
          <w:rtl/>
        </w:rPr>
        <w:t xml:space="preserve"> </w:t>
      </w:r>
      <w:r w:rsidRPr="00664984">
        <w:rPr>
          <w:rStyle w:val="Char6"/>
          <w:rFonts w:hint="eastAsia"/>
          <w:rtl/>
        </w:rPr>
        <w:t>لَهُنَّ</w:t>
      </w:r>
      <w:r w:rsidRPr="00664984">
        <w:rPr>
          <w:rStyle w:val="Char6"/>
          <w:rtl/>
        </w:rPr>
        <w:t xml:space="preserve"> </w:t>
      </w:r>
      <w:r w:rsidRPr="00664984">
        <w:rPr>
          <w:rStyle w:val="Char6"/>
          <w:rFonts w:hint="eastAsia"/>
          <w:rtl/>
        </w:rPr>
        <w:t>فَرِيضَة</w:t>
      </w:r>
      <w:r w:rsidRPr="00664984">
        <w:rPr>
          <w:rStyle w:val="Char6"/>
          <w:rFonts w:hint="cs"/>
          <w:rtl/>
        </w:rPr>
        <w:t>ٗ</w:t>
      </w:r>
      <w:r w:rsidRPr="00664984">
        <w:rPr>
          <w:rStyle w:val="Char6"/>
          <w:rtl/>
        </w:rPr>
        <w:t xml:space="preserve"> </w:t>
      </w:r>
      <w:r w:rsidRPr="00664984">
        <w:rPr>
          <w:rStyle w:val="Char6"/>
          <w:rFonts w:hint="eastAsia"/>
          <w:rtl/>
        </w:rPr>
        <w:t>فَنِص</w:t>
      </w:r>
      <w:r w:rsidRPr="00664984">
        <w:rPr>
          <w:rStyle w:val="Char6"/>
          <w:rFonts w:hint="cs"/>
          <w:rtl/>
        </w:rPr>
        <w:t>ۡ</w:t>
      </w:r>
      <w:r w:rsidRPr="00664984">
        <w:rPr>
          <w:rStyle w:val="Char6"/>
          <w:rFonts w:hint="eastAsia"/>
          <w:rtl/>
        </w:rPr>
        <w:t>فُ</w:t>
      </w:r>
      <w:r w:rsidRPr="00664984">
        <w:rPr>
          <w:rStyle w:val="Char6"/>
          <w:rtl/>
        </w:rPr>
        <w:t xml:space="preserve"> </w:t>
      </w:r>
      <w:r w:rsidRPr="00664984">
        <w:rPr>
          <w:rStyle w:val="Char6"/>
          <w:rFonts w:hint="eastAsia"/>
          <w:rtl/>
        </w:rPr>
        <w:t>مَا</w:t>
      </w:r>
      <w:r w:rsidRPr="00664984">
        <w:rPr>
          <w:rStyle w:val="Char6"/>
          <w:rtl/>
        </w:rPr>
        <w:t xml:space="preserve"> </w:t>
      </w:r>
      <w:r w:rsidRPr="00664984">
        <w:rPr>
          <w:rStyle w:val="Char6"/>
          <w:rFonts w:hint="eastAsia"/>
          <w:rtl/>
        </w:rPr>
        <w:t>فَرَض</w:t>
      </w:r>
      <w:r w:rsidRPr="00664984">
        <w:rPr>
          <w:rStyle w:val="Char6"/>
          <w:rFonts w:hint="cs"/>
          <w:rtl/>
        </w:rPr>
        <w:t>ۡ</w:t>
      </w:r>
      <w:r w:rsidRPr="00664984">
        <w:rPr>
          <w:rStyle w:val="Char6"/>
          <w:rFonts w:hint="eastAsia"/>
          <w:rtl/>
        </w:rPr>
        <w:t>تُم</w:t>
      </w:r>
      <w:r w:rsidRPr="00664984">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F15377">
        <w:rPr>
          <w:rStyle w:val="Char7"/>
          <w:rFonts w:hint="cs"/>
          <w:rtl/>
        </w:rPr>
        <w:t>البقر</w:t>
      </w:r>
      <w:r w:rsidRPr="00F15377">
        <w:rPr>
          <w:rStyle w:val="Char7"/>
          <w:rtl/>
        </w:rPr>
        <w:t>ة</w:t>
      </w:r>
      <w:r w:rsidRPr="00F15377">
        <w:rPr>
          <w:rStyle w:val="Char7"/>
          <w:rFonts w:hint="cs"/>
          <w:rtl/>
        </w:rPr>
        <w:t>: 237</w:t>
      </w:r>
      <w:r w:rsidRPr="00060332">
        <w:rPr>
          <w:rStyle w:val="Char7"/>
          <w:rFonts w:hint="cs"/>
          <w:rtl/>
        </w:rPr>
        <w:t>]</w:t>
      </w:r>
      <w:r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مهریه با وجوب و تعیین شوهر در عقد واجب و تعیین می‌گردد و در حکم پرداخت شده قرار می‌گیرد، و عادتاً باید همه یا اکثر آن قبل از آمیزش پرداخت شود که نصف مهریه نه همه بر او واجب می‌شود. و کسی که قبل از آمیزش</w:t>
      </w:r>
      <w:r w:rsidR="00E818C3">
        <w:rPr>
          <w:rStyle w:val="Char5"/>
          <w:rFonts w:hint="cs"/>
          <w:rtl/>
        </w:rPr>
        <w:t xml:space="preserve"> آن را </w:t>
      </w:r>
      <w:r w:rsidRPr="00BE3E52">
        <w:rPr>
          <w:rStyle w:val="Char5"/>
          <w:rFonts w:hint="cs"/>
          <w:rtl/>
        </w:rPr>
        <w:t>نپردازد بعد از آن بر او واجب می‌گردد.</w:t>
      </w:r>
    </w:p>
    <w:p w:rsidR="00104EA3" w:rsidRPr="00BE3E52" w:rsidRDefault="00104EA3" w:rsidP="00535AB5">
      <w:pPr>
        <w:pStyle w:val="StyleComplexBLotus12ptJustifiedFirstline05cmCharCharCharCharCharCharCharCharCharCharCharCharChar"/>
        <w:spacing w:line="240" w:lineRule="auto"/>
        <w:rPr>
          <w:rStyle w:val="Char5"/>
          <w:rtl/>
        </w:rPr>
      </w:pPr>
    </w:p>
    <w:p w:rsidR="00535AB5" w:rsidRPr="00BC6937" w:rsidRDefault="00535AB5" w:rsidP="00BC6937">
      <w:pPr>
        <w:pStyle w:val="a1"/>
        <w:rPr>
          <w:rtl/>
        </w:rPr>
      </w:pPr>
      <w:bookmarkStart w:id="95" w:name="_Toc371779724"/>
      <w:bookmarkStart w:id="96" w:name="_Toc437333675"/>
      <w:r w:rsidRPr="00BC6937">
        <w:rPr>
          <w:rFonts w:hint="cs"/>
          <w:rtl/>
        </w:rPr>
        <w:t>جواب شبهه (3)</w:t>
      </w:r>
      <w:bookmarkEnd w:id="95"/>
      <w:bookmarkEnd w:id="96"/>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همانا لفظ «استمتاع» منظور از آن نکاح موقت نیست و توضیح آن چنین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أ) امامان لغت</w:t>
      </w:r>
      <w:r w:rsidR="004A0200">
        <w:rPr>
          <w:rStyle w:val="Char5"/>
          <w:rFonts w:hint="cs"/>
          <w:rtl/>
        </w:rPr>
        <w:t xml:space="preserve"> می‌گو</w:t>
      </w:r>
      <w:r w:rsidR="001020ED">
        <w:rPr>
          <w:rStyle w:val="Char5"/>
          <w:rFonts w:hint="cs"/>
          <w:rtl/>
        </w:rPr>
        <w:t xml:space="preserve">یند </w:t>
      </w:r>
      <w:r w:rsidRPr="00BE3E52">
        <w:rPr>
          <w:rStyle w:val="Char5"/>
          <w:rFonts w:hint="cs"/>
          <w:rtl/>
        </w:rPr>
        <w:t xml:space="preserve">که: لفظ «استمتاع» در لغت به </w:t>
      </w:r>
      <w:r w:rsidRPr="00BE3E52">
        <w:rPr>
          <w:rStyle w:val="Char5"/>
          <w:rFonts w:hint="eastAsia"/>
          <w:rtl/>
        </w:rPr>
        <w:t>‌</w:t>
      </w:r>
      <w:r w:rsidRPr="00BE3E52">
        <w:rPr>
          <w:rStyle w:val="Char5"/>
          <w:rFonts w:hint="cs"/>
          <w:rtl/>
        </w:rPr>
        <w:t>معنی انتفاع است. و هر چیزی که از وی نفع برده شود متاع است، گفته می‌شود: مرد از فرزندش نفع برده است، و به کسی که در دوران جوانی‌اش مرده باشد گفته شده: از جوانیش نفع نبرده است، خداوند درباره کفار می‌فرماید که آنان</w:t>
      </w:r>
      <w:r w:rsidR="004A0200">
        <w:rPr>
          <w:rStyle w:val="Char5"/>
          <w:rFonts w:hint="cs"/>
          <w:rtl/>
        </w:rPr>
        <w:t xml:space="preserve"> می‌گو</w:t>
      </w:r>
      <w:r w:rsidRPr="00BE3E52">
        <w:rPr>
          <w:rStyle w:val="Char5"/>
          <w:rFonts w:hint="cs"/>
          <w:rtl/>
        </w:rPr>
        <w:t>یند:</w:t>
      </w:r>
    </w:p>
    <w:p w:rsidR="00535AB5" w:rsidRDefault="00535AB5" w:rsidP="00535AB5">
      <w:pPr>
        <w:pStyle w:val="StyleComplexBLotus12ptJustifiedFirstline05cmCharCharCharCharCharCharCharCharCharCharCharCharChar"/>
        <w:spacing w:line="240" w:lineRule="auto"/>
        <w:rPr>
          <w:rFonts w:ascii="Times New Roman" w:hAnsi="Times New Roman" w:cs="Traditional Arabic"/>
          <w:sz w:val="20"/>
          <w:szCs w:val="28"/>
          <w:rtl/>
          <w:lang w:bidi="fa-IR"/>
        </w:rPr>
      </w:pPr>
      <w:r w:rsidRPr="00F312F6">
        <w:rPr>
          <w:rFonts w:cs="Arabic Transparent" w:hint="cs"/>
          <w:color w:val="000000"/>
          <w:rtl/>
        </w:rPr>
        <w:t xml:space="preserve"> </w:t>
      </w:r>
      <w:r w:rsidRPr="002C3C1B">
        <w:rPr>
          <w:rStyle w:val="Emphasis"/>
          <w:rFonts w:cs="Traditional Arabic" w:hint="cs"/>
          <w:i w:val="0"/>
          <w:iCs w:val="0"/>
          <w:sz w:val="28"/>
          <w:szCs w:val="28"/>
          <w:rtl/>
          <w:lang w:bidi="fa-IR"/>
        </w:rPr>
        <w:t>﴿</w:t>
      </w:r>
      <w:r w:rsidRPr="0053718A">
        <w:rPr>
          <w:rStyle w:val="Char6"/>
          <w:rFonts w:hint="eastAsia"/>
          <w:rtl/>
        </w:rPr>
        <w:t>رَبَّنَا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ضُنَا</w:t>
      </w:r>
      <w:r w:rsidRPr="0053718A">
        <w:rPr>
          <w:rStyle w:val="Char6"/>
          <w:rtl/>
        </w:rPr>
        <w:t xml:space="preserve"> </w:t>
      </w:r>
      <w:r w:rsidRPr="0053718A">
        <w:rPr>
          <w:rStyle w:val="Char6"/>
          <w:rFonts w:hint="eastAsia"/>
          <w:rtl/>
        </w:rPr>
        <w:t>بِبَع</w:t>
      </w:r>
      <w:r w:rsidRPr="0053718A">
        <w:rPr>
          <w:rStyle w:val="Char6"/>
          <w:rFonts w:hint="cs"/>
          <w:rtl/>
        </w:rPr>
        <w:t>ۡ</w:t>
      </w:r>
      <w:r w:rsidRPr="0053718A">
        <w:rPr>
          <w:rStyle w:val="Char6"/>
          <w:rFonts w:hint="eastAsia"/>
          <w:rtl/>
        </w:rPr>
        <w:t>ض</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[الأنعام: 128]</w:t>
      </w:r>
      <w:r w:rsidRPr="00BE3E52">
        <w:rPr>
          <w:rStyle w:val="Char5"/>
          <w:rFonts w:hint="cs"/>
          <w:rtl/>
        </w:rPr>
        <w:t xml:space="preserve">. </w:t>
      </w:r>
    </w:p>
    <w:p w:rsidR="00535AB5" w:rsidRDefault="00535AB5" w:rsidP="00535AB5">
      <w:pPr>
        <w:pStyle w:val="StyleComplexBLotus12ptJustifiedFirstline05cmCharCharCharCharCharCharCharCharCharCharCharCharChar"/>
        <w:spacing w:line="240" w:lineRule="auto"/>
        <w:rPr>
          <w:rFonts w:ascii="Times New Roman" w:hAnsi="Times New Roman" w:cs="Traditional Arabic"/>
          <w:sz w:val="20"/>
          <w:szCs w:val="28"/>
          <w:rtl/>
          <w:lang w:bidi="fa-IR"/>
        </w:rPr>
      </w:pPr>
      <w:r w:rsidRPr="00FE51E4">
        <w:rPr>
          <w:rFonts w:ascii="Times New Roman" w:hAnsi="Times New Roman" w:cs="Traditional Arabic" w:hint="cs"/>
          <w:sz w:val="26"/>
          <w:szCs w:val="26"/>
          <w:rtl/>
          <w:lang w:bidi="fa-IR"/>
        </w:rPr>
        <w:t>«</w:t>
      </w:r>
      <w:r w:rsidRPr="005E096F">
        <w:rPr>
          <w:rStyle w:val="Char5"/>
          <w:rFonts w:hint="cs"/>
          <w:rtl/>
        </w:rPr>
        <w:t>پروردگار ما! بعضی از ما از بعضی دیگر نفع برده است</w:t>
      </w:r>
      <w:r w:rsidRPr="00FE51E4">
        <w:rPr>
          <w:rFonts w:ascii="Times New Roman" w:hAnsi="Times New Roman" w:cs="Traditional Arabic" w:hint="cs"/>
          <w:sz w:val="26"/>
          <w:szCs w:val="26"/>
          <w:rtl/>
          <w:lang w:bidi="fa-IR"/>
        </w:rPr>
        <w:t>»</w:t>
      </w:r>
      <w:r w:rsidRPr="005E096F">
        <w:rPr>
          <w:rStyle w:val="Char5"/>
          <w:rFonts w:hint="cs"/>
          <w:rtl/>
        </w:rPr>
        <w:t xml:space="preserve"> </w:t>
      </w:r>
      <w:r w:rsidRPr="00BE3E52">
        <w:rPr>
          <w:rStyle w:val="Char5"/>
          <w:rFonts w:hint="cs"/>
          <w:rtl/>
        </w:rPr>
        <w:t>و می‌فرماید:</w:t>
      </w:r>
      <w:r>
        <w:rPr>
          <w:rFonts w:ascii="Times New Roman" w:hAnsi="Times New Roman" w:cs="Traditional Arabic" w:hint="cs"/>
          <w:sz w:val="20"/>
          <w:szCs w:val="28"/>
          <w:rtl/>
          <w:lang w:bidi="fa-IR"/>
        </w:rPr>
        <w:t xml:space="preserve"> </w:t>
      </w:r>
    </w:p>
    <w:p w:rsidR="00535AB5" w:rsidRDefault="00535AB5" w:rsidP="00535AB5">
      <w:pPr>
        <w:pStyle w:val="StyleComplexBLotus12ptJustifiedFirstline05cmCharCharCharCharCharCharCharCharCharCharCharCharChar"/>
        <w:spacing w:line="240" w:lineRule="auto"/>
        <w:rPr>
          <w:rFonts w:ascii="Times New Roman" w:hAnsi="Times New Roman" w:cs="Traditional Arabic"/>
          <w:sz w:val="20"/>
          <w:szCs w:val="28"/>
          <w:rtl/>
          <w:lang w:bidi="fa-IR"/>
        </w:rPr>
      </w:pPr>
      <w:r w:rsidRPr="002C3C1B">
        <w:rPr>
          <w:rStyle w:val="Emphasis"/>
          <w:rFonts w:cs="Traditional Arabic" w:hint="cs"/>
          <w:i w:val="0"/>
          <w:iCs w:val="0"/>
          <w:sz w:val="28"/>
          <w:szCs w:val="28"/>
          <w:rtl/>
          <w:lang w:bidi="fa-IR"/>
        </w:rPr>
        <w:t>﴿</w:t>
      </w:r>
      <w:r w:rsidRPr="0053718A">
        <w:rPr>
          <w:rStyle w:val="Char6"/>
          <w:rFonts w:hint="eastAsia"/>
          <w:rtl/>
        </w:rPr>
        <w:t>أَذ</w:t>
      </w:r>
      <w:r w:rsidRPr="0053718A">
        <w:rPr>
          <w:rStyle w:val="Char6"/>
          <w:rFonts w:hint="cs"/>
          <w:rtl/>
        </w:rPr>
        <w:t>ۡ</w:t>
      </w:r>
      <w:r w:rsidRPr="0053718A">
        <w:rPr>
          <w:rStyle w:val="Char6"/>
          <w:rFonts w:hint="eastAsia"/>
          <w:rtl/>
        </w:rPr>
        <w:t>هَب</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طَيِّبَ</w:t>
      </w:r>
      <w:r w:rsidRPr="0053718A">
        <w:rPr>
          <w:rStyle w:val="Char6"/>
          <w:rFonts w:hint="cs"/>
          <w:rtl/>
        </w:rPr>
        <w:t>ٰ</w:t>
      </w:r>
      <w:r w:rsidRPr="0053718A">
        <w:rPr>
          <w:rStyle w:val="Char6"/>
          <w:rFonts w:hint="eastAsia"/>
          <w:rtl/>
        </w:rPr>
        <w:t>تِكُم</w:t>
      </w:r>
      <w:r w:rsidRPr="0053718A">
        <w:rPr>
          <w:rStyle w:val="Char6"/>
          <w:rFonts w:hint="cs"/>
          <w:rtl/>
        </w:rPr>
        <w:t>ۡ</w:t>
      </w:r>
      <w:r w:rsidRPr="0053718A">
        <w:rPr>
          <w:rStyle w:val="Char6"/>
          <w:rtl/>
        </w:rPr>
        <w:t xml:space="preserve"> </w:t>
      </w:r>
      <w:r w:rsidRPr="0053718A">
        <w:rPr>
          <w:rStyle w:val="Char6"/>
          <w:rFonts w:hint="eastAsia"/>
          <w:rtl/>
        </w:rPr>
        <w:t>فِي</w:t>
      </w:r>
      <w:r w:rsidRPr="0053718A">
        <w:rPr>
          <w:rStyle w:val="Char6"/>
          <w:rtl/>
        </w:rPr>
        <w:t xml:space="preserve"> </w:t>
      </w:r>
      <w:r w:rsidRPr="0053718A">
        <w:rPr>
          <w:rStyle w:val="Char6"/>
          <w:rFonts w:hint="eastAsia"/>
          <w:rtl/>
        </w:rPr>
        <w:t>حَيَاتِكُمُ</w:t>
      </w:r>
      <w:r w:rsidRPr="0053718A">
        <w:rPr>
          <w:rStyle w:val="Char6"/>
          <w:rtl/>
        </w:rPr>
        <w:t xml:space="preserve"> </w:t>
      </w:r>
      <w:r w:rsidRPr="0053718A">
        <w:rPr>
          <w:rStyle w:val="Char6"/>
          <w:rFonts w:hint="cs"/>
          <w:rtl/>
        </w:rPr>
        <w:t>ٱ</w:t>
      </w:r>
      <w:r w:rsidRPr="0053718A">
        <w:rPr>
          <w:rStyle w:val="Char6"/>
          <w:rFonts w:hint="eastAsia"/>
          <w:rtl/>
        </w:rPr>
        <w:t>لدُّن</w:t>
      </w:r>
      <w:r w:rsidRPr="0053718A">
        <w:rPr>
          <w:rStyle w:val="Char6"/>
          <w:rFonts w:hint="cs"/>
          <w:rtl/>
        </w:rPr>
        <w:t>ۡ</w:t>
      </w:r>
      <w:r w:rsidRPr="0053718A">
        <w:rPr>
          <w:rStyle w:val="Char6"/>
          <w:rFonts w:hint="eastAsia"/>
          <w:rtl/>
        </w:rPr>
        <w:t>يَا</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[الأحقاف: 20]</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5E096F">
        <w:rPr>
          <w:rStyle w:val="Char5"/>
          <w:rFonts w:hint="cs"/>
          <w:rtl/>
        </w:rPr>
        <w:t>نعمت</w:t>
      </w:r>
      <w:r w:rsidR="00BC6937" w:rsidRPr="005E096F">
        <w:rPr>
          <w:rStyle w:val="Char5"/>
          <w:rFonts w:hint="eastAsia"/>
          <w:rtl/>
        </w:rPr>
        <w:t>‌</w:t>
      </w:r>
      <w:r w:rsidRPr="005E096F">
        <w:rPr>
          <w:rStyle w:val="Char5"/>
          <w:rFonts w:hint="cs"/>
          <w:rtl/>
        </w:rPr>
        <w:t>های خود را در زندگانی دنیای خویش ضایع کردید و از آن بهره‌مند شدید</w:t>
      </w:r>
      <w:r w:rsidRPr="00FE51E4">
        <w:rPr>
          <w:rFonts w:ascii="Times New Roman" w:hAnsi="Times New Roman" w:cs="Traditional Arabic" w:hint="cs"/>
          <w:sz w:val="26"/>
          <w:szCs w:val="26"/>
          <w:rtl/>
          <w:lang w:bidi="fa-IR"/>
        </w:rPr>
        <w:t>»</w:t>
      </w:r>
      <w:r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یعنی: در نفع بردن از</w:t>
      </w:r>
      <w:r w:rsidR="00E818C3">
        <w:rPr>
          <w:rStyle w:val="Char5"/>
          <w:rFonts w:hint="cs"/>
          <w:rtl/>
        </w:rPr>
        <w:t xml:space="preserve"> آن‌ها </w:t>
      </w:r>
      <w:r w:rsidRPr="00BE3E52">
        <w:rPr>
          <w:rStyle w:val="Char5"/>
          <w:rFonts w:hint="cs"/>
          <w:rtl/>
        </w:rPr>
        <w:t>عجله کردید.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w:t>
      </w:r>
      <w:r w:rsidR="00CB2E57" w:rsidRPr="00BE3E52">
        <w:rPr>
          <w:rStyle w:val="Char5"/>
          <w:rFonts w:hint="cs"/>
          <w:rtl/>
        </w:rPr>
        <w:t xml:space="preserve"> می‌</w:t>
      </w:r>
      <w:r w:rsidRPr="00BE3E52">
        <w:rPr>
          <w:rStyle w:val="Char5"/>
          <w:rFonts w:hint="cs"/>
          <w:rtl/>
        </w:rPr>
        <w:t>فرماید:</w:t>
      </w:r>
      <w:r w:rsidR="004E2C36">
        <w:rPr>
          <w:rFonts w:ascii="Times New Roman" w:hAnsi="Times New Roman" w:cs="Traditional Arabic" w:hint="cs"/>
          <w:sz w:val="20"/>
          <w:szCs w:val="28"/>
          <w:rtl/>
          <w:lang w:bidi="fa-IR"/>
        </w:rPr>
        <w:t xml:space="preserve"> </w:t>
      </w: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تَعُواْ</w:t>
      </w:r>
      <w:r w:rsidRPr="0053718A">
        <w:rPr>
          <w:rStyle w:val="Char6"/>
          <w:rtl/>
        </w:rPr>
        <w:t xml:space="preserve"> </w:t>
      </w:r>
      <w:r w:rsidRPr="0053718A">
        <w:rPr>
          <w:rStyle w:val="Char6"/>
          <w:rFonts w:hint="eastAsia"/>
          <w:rtl/>
        </w:rPr>
        <w:t>بِخَلَ</w:t>
      </w:r>
      <w:r w:rsidRPr="0053718A">
        <w:rPr>
          <w:rStyle w:val="Char6"/>
          <w:rFonts w:hint="cs"/>
          <w:rtl/>
        </w:rPr>
        <w:t>ٰ</w:t>
      </w:r>
      <w:r w:rsidRPr="0053718A">
        <w:rPr>
          <w:rStyle w:val="Char6"/>
          <w:rFonts w:hint="eastAsia"/>
          <w:rtl/>
        </w:rPr>
        <w:t>قِهِم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F15377">
        <w:rPr>
          <w:rStyle w:val="Char7"/>
          <w:rFonts w:hint="cs"/>
          <w:rtl/>
        </w:rPr>
        <w:t>التو</w:t>
      </w:r>
      <w:r w:rsidRPr="00F15377">
        <w:rPr>
          <w:rStyle w:val="Char7"/>
          <w:rtl/>
        </w:rPr>
        <w:t>بة</w:t>
      </w:r>
      <w:r w:rsidRPr="00060332">
        <w:rPr>
          <w:rStyle w:val="Char7"/>
          <w:rFonts w:hint="cs"/>
          <w:rtl/>
        </w:rPr>
        <w:t>: 69]</w:t>
      </w:r>
      <w:r w:rsidRPr="00BE3E52">
        <w:rPr>
          <w:rStyle w:val="Char5"/>
          <w:rFonts w:hint="cs"/>
          <w:rtl/>
        </w:rPr>
        <w:t xml:space="preserve">ز </w:t>
      </w:r>
      <w:r w:rsidRPr="00FE51E4">
        <w:rPr>
          <w:rFonts w:ascii="Times New Roman" w:hAnsi="Times New Roman" w:cs="Traditional Arabic" w:hint="cs"/>
          <w:sz w:val="26"/>
          <w:szCs w:val="26"/>
          <w:rtl/>
        </w:rPr>
        <w:t>«</w:t>
      </w:r>
      <w:r w:rsidRPr="005E096F">
        <w:rPr>
          <w:rStyle w:val="Char5"/>
          <w:rFonts w:hint="cs"/>
          <w:rtl/>
        </w:rPr>
        <w:t>از سهمتان نفع بردید</w:t>
      </w:r>
      <w:r w:rsidRPr="00FE51E4">
        <w:rPr>
          <w:rFonts w:ascii="Times New Roman" w:hAnsi="Times New Roman" w:cs="Traditional Arabic" w:hint="cs"/>
          <w:sz w:val="26"/>
          <w:szCs w:val="26"/>
          <w:rtl/>
          <w:lang w:bidi="fa-IR"/>
        </w:rPr>
        <w:t>»</w:t>
      </w:r>
      <w:r w:rsidRPr="005E096F">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یعنی: با نصیب خود در دنیا نفع بردید.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 همانا لفظ استمتاع در غیر این موضع از قرآن آمده و به اتفاق مفسرین منظور از آن متعه نیست. خداوند در سوره انعام/128 می</w:t>
      </w:r>
      <w:r w:rsidRPr="00BE3E52">
        <w:rPr>
          <w:rStyle w:val="Char5"/>
          <w:rFonts w:hint="eastAsia"/>
          <w:rtl/>
        </w:rPr>
        <w:t>‌فرماید:</w:t>
      </w:r>
    </w:p>
    <w:p w:rsidR="00535AB5"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رَبَّنَا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ضُنَا</w:t>
      </w:r>
      <w:r w:rsidRPr="0053718A">
        <w:rPr>
          <w:rStyle w:val="Char6"/>
          <w:rtl/>
        </w:rPr>
        <w:t xml:space="preserve"> </w:t>
      </w:r>
      <w:r w:rsidRPr="0053718A">
        <w:rPr>
          <w:rStyle w:val="Char6"/>
          <w:rFonts w:hint="eastAsia"/>
          <w:rtl/>
        </w:rPr>
        <w:t>بِبَع</w:t>
      </w:r>
      <w:r w:rsidRPr="0053718A">
        <w:rPr>
          <w:rStyle w:val="Char6"/>
          <w:rFonts w:hint="cs"/>
          <w:rtl/>
        </w:rPr>
        <w:t>ۡ</w:t>
      </w:r>
      <w:r w:rsidRPr="0053718A">
        <w:rPr>
          <w:rStyle w:val="Char6"/>
          <w:rFonts w:hint="eastAsia"/>
          <w:rtl/>
        </w:rPr>
        <w:t>ض</w:t>
      </w:r>
      <w:r w:rsidRPr="0053718A">
        <w:rPr>
          <w:rStyle w:val="Char6"/>
          <w:rFonts w:hint="cs"/>
          <w:rtl/>
        </w:rPr>
        <w:t>ٖ</w:t>
      </w:r>
      <w:r w:rsidRPr="0053718A">
        <w:rPr>
          <w:rStyle w:val="Char6"/>
          <w:rtl/>
        </w:rPr>
        <w:t xml:space="preserve"> </w:t>
      </w:r>
      <w:r w:rsidRPr="0053718A">
        <w:rPr>
          <w:rStyle w:val="Char6"/>
          <w:rFonts w:hint="eastAsia"/>
          <w:rtl/>
        </w:rPr>
        <w:t>وَبَلَغ</w:t>
      </w:r>
      <w:r w:rsidRPr="0053718A">
        <w:rPr>
          <w:rStyle w:val="Char6"/>
          <w:rFonts w:hint="cs"/>
          <w:rtl/>
        </w:rPr>
        <w:t>ۡ</w:t>
      </w:r>
      <w:r w:rsidRPr="0053718A">
        <w:rPr>
          <w:rStyle w:val="Char6"/>
          <w:rFonts w:hint="eastAsia"/>
          <w:rtl/>
        </w:rPr>
        <w:t>نَا</w:t>
      </w:r>
      <w:r w:rsidRPr="0053718A">
        <w:rPr>
          <w:rStyle w:val="Char6"/>
          <w:rFonts w:hint="cs"/>
          <w:rtl/>
        </w:rPr>
        <w:t>ٓ</w:t>
      </w:r>
      <w:r w:rsidRPr="0053718A">
        <w:rPr>
          <w:rStyle w:val="Char6"/>
          <w:rtl/>
        </w:rPr>
        <w:t xml:space="preserve"> </w:t>
      </w:r>
      <w:r w:rsidRPr="0053718A">
        <w:rPr>
          <w:rStyle w:val="Char6"/>
          <w:rFonts w:hint="eastAsia"/>
          <w:rtl/>
        </w:rPr>
        <w:t>أَجَلَنَا</w:t>
      </w:r>
      <w:r w:rsidRPr="0053718A">
        <w:rPr>
          <w:rStyle w:val="Char6"/>
          <w:rtl/>
        </w:rPr>
        <w:t xml:space="preserve"> </w:t>
      </w:r>
      <w:r w:rsidRPr="0053718A">
        <w:rPr>
          <w:rStyle w:val="Char6"/>
          <w:rFonts w:hint="cs"/>
          <w:rtl/>
        </w:rPr>
        <w:t>ٱ</w:t>
      </w:r>
      <w:r w:rsidRPr="0053718A">
        <w:rPr>
          <w:rStyle w:val="Char6"/>
          <w:rFonts w:hint="eastAsia"/>
          <w:rtl/>
        </w:rPr>
        <w:t>لَّذِي</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لَنَا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[الأنعام: 128]</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5E096F">
        <w:rPr>
          <w:rStyle w:val="Char5"/>
          <w:rFonts w:hint="cs"/>
          <w:rtl/>
        </w:rPr>
        <w:t>ای پروردگار ما بعضی از ما از بعضی دیگر بهره‌مند شد و به میعادی که برای ما معین کرده بودی رسیدیم</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BC6937" w:rsidP="00BC6937">
      <w:pPr>
        <w:pStyle w:val="StyleComplexBLotus12ptJustifiedFirstline05cmCharCharCharCharCharCharCharCharCharCharCharCharChar"/>
        <w:spacing w:line="240" w:lineRule="auto"/>
        <w:rPr>
          <w:rStyle w:val="Char5"/>
          <w:rtl/>
        </w:rPr>
      </w:pPr>
      <w:r w:rsidRPr="00BE3E52">
        <w:rPr>
          <w:rStyle w:val="Char5"/>
          <w:rFonts w:hint="cs"/>
          <w:rtl/>
        </w:rPr>
        <w:t xml:space="preserve">و در سوره احقاف </w:t>
      </w:r>
      <w:r w:rsidR="00535AB5" w:rsidRPr="00BE3E52">
        <w:rPr>
          <w:rStyle w:val="Char5"/>
          <w:rFonts w:hint="cs"/>
          <w:rtl/>
        </w:rPr>
        <w:t>می‌فرماید:</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أَذ</w:t>
      </w:r>
      <w:r w:rsidRPr="0053718A">
        <w:rPr>
          <w:rStyle w:val="Char6"/>
          <w:rFonts w:hint="cs"/>
          <w:rtl/>
        </w:rPr>
        <w:t>ۡ</w:t>
      </w:r>
      <w:r w:rsidRPr="0053718A">
        <w:rPr>
          <w:rStyle w:val="Char6"/>
          <w:rFonts w:hint="eastAsia"/>
          <w:rtl/>
        </w:rPr>
        <w:t>هَب</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طَيِّبَ</w:t>
      </w:r>
      <w:r w:rsidRPr="0053718A">
        <w:rPr>
          <w:rStyle w:val="Char6"/>
          <w:rFonts w:hint="cs"/>
          <w:rtl/>
        </w:rPr>
        <w:t>ٰ</w:t>
      </w:r>
      <w:r w:rsidRPr="0053718A">
        <w:rPr>
          <w:rStyle w:val="Char6"/>
          <w:rFonts w:hint="eastAsia"/>
          <w:rtl/>
        </w:rPr>
        <w:t>تِكُم</w:t>
      </w:r>
      <w:r w:rsidRPr="0053718A">
        <w:rPr>
          <w:rStyle w:val="Char6"/>
          <w:rFonts w:hint="cs"/>
          <w:rtl/>
        </w:rPr>
        <w:t>ۡ</w:t>
      </w:r>
      <w:r w:rsidRPr="0053718A">
        <w:rPr>
          <w:rStyle w:val="Char6"/>
          <w:rtl/>
        </w:rPr>
        <w:t xml:space="preserve"> </w:t>
      </w:r>
      <w:r w:rsidRPr="0053718A">
        <w:rPr>
          <w:rStyle w:val="Char6"/>
          <w:rFonts w:hint="eastAsia"/>
          <w:rtl/>
        </w:rPr>
        <w:t>فِي</w:t>
      </w:r>
      <w:r w:rsidRPr="0053718A">
        <w:rPr>
          <w:rStyle w:val="Char6"/>
          <w:rtl/>
        </w:rPr>
        <w:t xml:space="preserve"> </w:t>
      </w:r>
      <w:r w:rsidRPr="0053718A">
        <w:rPr>
          <w:rStyle w:val="Char6"/>
          <w:rFonts w:hint="eastAsia"/>
          <w:rtl/>
        </w:rPr>
        <w:t>حَيَاتِكُمُ</w:t>
      </w:r>
      <w:r w:rsidRPr="0053718A">
        <w:rPr>
          <w:rStyle w:val="Char6"/>
          <w:rtl/>
        </w:rPr>
        <w:t xml:space="preserve"> </w:t>
      </w:r>
      <w:r w:rsidRPr="0053718A">
        <w:rPr>
          <w:rStyle w:val="Char6"/>
          <w:rFonts w:hint="cs"/>
          <w:rtl/>
        </w:rPr>
        <w:t>ٱ</w:t>
      </w:r>
      <w:r w:rsidRPr="0053718A">
        <w:rPr>
          <w:rStyle w:val="Char6"/>
          <w:rFonts w:hint="eastAsia"/>
          <w:rtl/>
        </w:rPr>
        <w:t>لدُّن</w:t>
      </w:r>
      <w:r w:rsidRPr="0053718A">
        <w:rPr>
          <w:rStyle w:val="Char6"/>
          <w:rFonts w:hint="cs"/>
          <w:rtl/>
        </w:rPr>
        <w:t>ۡ</w:t>
      </w:r>
      <w:r w:rsidRPr="0053718A">
        <w:rPr>
          <w:rStyle w:val="Char6"/>
          <w:rFonts w:hint="eastAsia"/>
          <w:rtl/>
        </w:rPr>
        <w:t>يَا</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[الأحقاف: 20]</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5E096F">
        <w:rPr>
          <w:rStyle w:val="Char5"/>
          <w:rFonts w:hint="cs"/>
          <w:rtl/>
        </w:rPr>
        <w:t>نعمت</w:t>
      </w:r>
      <w:r w:rsidR="00BC6937" w:rsidRPr="005E096F">
        <w:rPr>
          <w:rStyle w:val="Char5"/>
          <w:rFonts w:hint="eastAsia"/>
          <w:rtl/>
        </w:rPr>
        <w:t>‌</w:t>
      </w:r>
      <w:r w:rsidRPr="005E096F">
        <w:rPr>
          <w:rStyle w:val="Char5"/>
          <w:rFonts w:hint="cs"/>
          <w:rtl/>
        </w:rPr>
        <w:t>های خود را در زندگانی دنیای خویش ضایع کردید و به آن بهره‌مند شدید</w:t>
      </w:r>
      <w:r w:rsidRPr="00FE51E4">
        <w:rPr>
          <w:rFonts w:ascii="Times New Roman" w:hAnsi="Times New Roman" w:cs="Traditional Arabic" w:hint="cs"/>
          <w:sz w:val="26"/>
          <w:szCs w:val="26"/>
          <w:rtl/>
          <w:lang w:bidi="fa-IR"/>
        </w:rPr>
        <w:t>»</w:t>
      </w:r>
      <w:r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در سوره توبه/69 می‌فرماید: </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تَعُواْ</w:t>
      </w:r>
      <w:r w:rsidRPr="0053718A">
        <w:rPr>
          <w:rStyle w:val="Char6"/>
          <w:rtl/>
        </w:rPr>
        <w:t xml:space="preserve"> </w:t>
      </w:r>
      <w:r w:rsidRPr="0053718A">
        <w:rPr>
          <w:rStyle w:val="Char6"/>
          <w:rFonts w:hint="eastAsia"/>
          <w:rtl/>
        </w:rPr>
        <w:t>بِخَلَ</w:t>
      </w:r>
      <w:r w:rsidRPr="0053718A">
        <w:rPr>
          <w:rStyle w:val="Char6"/>
          <w:rFonts w:hint="cs"/>
          <w:rtl/>
        </w:rPr>
        <w:t>ٰ</w:t>
      </w:r>
      <w:r w:rsidRPr="0053718A">
        <w:rPr>
          <w:rStyle w:val="Char6"/>
          <w:rFonts w:hint="eastAsia"/>
          <w:rtl/>
        </w:rPr>
        <w:t>قِهِم</w:t>
      </w:r>
      <w:r w:rsidRPr="0053718A">
        <w:rPr>
          <w:rStyle w:val="Char6"/>
          <w:rFonts w:hint="cs"/>
          <w:rtl/>
        </w:rPr>
        <w:t>ۡ</w:t>
      </w:r>
      <w:r w:rsidRPr="0053718A">
        <w:rPr>
          <w:rStyle w:val="Char6"/>
          <w:rtl/>
        </w:rPr>
        <w:t xml:space="preserve"> </w:t>
      </w:r>
      <w:r w:rsidRPr="0053718A">
        <w:rPr>
          <w:rStyle w:val="Char6"/>
          <w:rFonts w:hint="eastAsia"/>
          <w:rtl/>
        </w:rPr>
        <w:t>فَ</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بِخَلَ</w:t>
      </w:r>
      <w:r w:rsidRPr="0053718A">
        <w:rPr>
          <w:rStyle w:val="Char6"/>
          <w:rFonts w:hint="cs"/>
          <w:rtl/>
        </w:rPr>
        <w:t>ٰ</w:t>
      </w:r>
      <w:r w:rsidRPr="0053718A">
        <w:rPr>
          <w:rStyle w:val="Char6"/>
          <w:rFonts w:hint="eastAsia"/>
          <w:rtl/>
        </w:rPr>
        <w:t>قِكُم</w:t>
      </w:r>
      <w:r w:rsidRPr="0053718A">
        <w:rPr>
          <w:rStyle w:val="Char6"/>
          <w:rFonts w:hint="cs"/>
          <w:rtl/>
        </w:rPr>
        <w:t>ۡ</w:t>
      </w:r>
      <w:r w:rsidRPr="0053718A">
        <w:rPr>
          <w:rStyle w:val="Char6"/>
          <w:rtl/>
        </w:rPr>
        <w:t xml:space="preserve"> </w:t>
      </w:r>
      <w:r w:rsidRPr="0053718A">
        <w:rPr>
          <w:rStyle w:val="Char6"/>
          <w:rFonts w:hint="eastAsia"/>
          <w:rtl/>
        </w:rPr>
        <w:t>كَمَا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tl/>
        </w:rPr>
        <w:t xml:space="preserve"> </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قَب</w:t>
      </w:r>
      <w:r w:rsidRPr="0053718A">
        <w:rPr>
          <w:rStyle w:val="Char6"/>
          <w:rFonts w:hint="cs"/>
          <w:rtl/>
        </w:rPr>
        <w:t>ۡ</w:t>
      </w:r>
      <w:r w:rsidRPr="0053718A">
        <w:rPr>
          <w:rStyle w:val="Char6"/>
          <w:rFonts w:hint="eastAsia"/>
          <w:rtl/>
        </w:rPr>
        <w:t>لِكُم</w:t>
      </w:r>
      <w:r w:rsidRPr="0053718A">
        <w:rPr>
          <w:rStyle w:val="Char6"/>
          <w:rtl/>
        </w:rPr>
        <w:t xml:space="preserve"> </w:t>
      </w:r>
      <w:r w:rsidRPr="0053718A">
        <w:rPr>
          <w:rStyle w:val="Char6"/>
          <w:rFonts w:hint="eastAsia"/>
          <w:rtl/>
        </w:rPr>
        <w:t>بِخَلَ</w:t>
      </w:r>
      <w:r w:rsidRPr="0053718A">
        <w:rPr>
          <w:rStyle w:val="Char6"/>
          <w:rFonts w:hint="cs"/>
          <w:rtl/>
        </w:rPr>
        <w:t>ٰ</w:t>
      </w:r>
      <w:r w:rsidRPr="0053718A">
        <w:rPr>
          <w:rStyle w:val="Char6"/>
          <w:rFonts w:hint="eastAsia"/>
          <w:rtl/>
        </w:rPr>
        <w:t>قِهِم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F15377">
        <w:rPr>
          <w:rStyle w:val="Char7"/>
          <w:rFonts w:hint="cs"/>
          <w:rtl/>
        </w:rPr>
        <w:t>التو</w:t>
      </w:r>
      <w:r w:rsidRPr="00F15377">
        <w:rPr>
          <w:rStyle w:val="Char7"/>
          <w:rtl/>
        </w:rPr>
        <w:t>بة</w:t>
      </w:r>
      <w:r w:rsidRPr="00F15377">
        <w:rPr>
          <w:rStyle w:val="Char7"/>
          <w:rFonts w:hint="cs"/>
          <w:rtl/>
        </w:rPr>
        <w:t>:</w:t>
      </w:r>
      <w:r w:rsidRPr="00DF37EE">
        <w:rPr>
          <w:rStyle w:val="Char7"/>
          <w:rFonts w:hint="cs"/>
          <w:rtl/>
        </w:rPr>
        <w:t xml:space="preserve"> 69</w:t>
      </w:r>
      <w:r w:rsidRPr="00060332">
        <w:rPr>
          <w:rStyle w:val="Char7"/>
          <w:rFonts w:hint="cs"/>
          <w:rtl/>
        </w:rPr>
        <w:t>]</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5E096F">
        <w:rPr>
          <w:rStyle w:val="Char5"/>
          <w:rFonts w:hint="cs"/>
          <w:rtl/>
        </w:rPr>
        <w:t xml:space="preserve">به بهره خویش بهره‌مند شدند و شما نیز به بهره خویش بهره‌مند شدید </w:t>
      </w:r>
      <w:r w:rsidR="0051271E">
        <w:rPr>
          <w:rStyle w:val="Char5"/>
          <w:rFonts w:hint="cs"/>
          <w:rtl/>
        </w:rPr>
        <w:t>چنان‌که</w:t>
      </w:r>
      <w:r w:rsidRPr="005E096F">
        <w:rPr>
          <w:rStyle w:val="Char5"/>
          <w:rFonts w:hint="cs"/>
          <w:rtl/>
        </w:rPr>
        <w:t xml:space="preserve"> آنانکه قبل از شما بودند به بهره خویش بهره‌مند شدند</w:t>
      </w:r>
      <w:r w:rsidRPr="00FE51E4">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ج) همانا خداوند در آیه کریمه با لفظ مصدر «استمتاع» و با لفظ اسمش «متعه» تعبیر نموده مثلاً نفرموده [</w:t>
      </w:r>
      <w:r w:rsidRPr="00BC6937">
        <w:rPr>
          <w:rStyle w:val="Char2"/>
          <w:rFonts w:hint="cs"/>
          <w:rtl/>
        </w:rPr>
        <w:t>فما نکحتم بال</w:t>
      </w:r>
      <w:r w:rsidR="00BC6937">
        <w:rPr>
          <w:rStyle w:val="Char2"/>
          <w:rFonts w:hint="cs"/>
          <w:rtl/>
        </w:rPr>
        <w:t>ـ</w:t>
      </w:r>
      <w:r w:rsidRPr="00BC6937">
        <w:rPr>
          <w:rStyle w:val="Char2"/>
          <w:rFonts w:hint="cs"/>
          <w:rtl/>
        </w:rPr>
        <w:t>متعة</w:t>
      </w:r>
      <w:r w:rsidRPr="00BE3E52">
        <w:rPr>
          <w:rStyle w:val="Char5"/>
          <w:rFonts w:hint="cs"/>
          <w:rtl/>
        </w:rPr>
        <w:t xml:space="preserve">] که در اینصورت هیچ اختلافی پیدا نمی‌شد، بلکه با لفظ فعل از آن تعبیر کرده و فرموده: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 xml:space="preserve">که فرق میان آندو واضح است، مدار فعل بر لذت بردن و نفع است </w:t>
      </w:r>
      <w:r w:rsidR="0051271E">
        <w:rPr>
          <w:rStyle w:val="Char5"/>
          <w:rFonts w:hint="cs"/>
          <w:rtl/>
        </w:rPr>
        <w:t>چنان‌که</w:t>
      </w:r>
      <w:r w:rsidRPr="00BE3E52">
        <w:rPr>
          <w:rStyle w:val="Char5"/>
          <w:rFonts w:hint="cs"/>
          <w:rtl/>
        </w:rPr>
        <w:t xml:space="preserve"> در کتب لغت موجود است و در اینجا به این معنی</w:t>
      </w:r>
      <w:r w:rsidR="00FE51E4" w:rsidRPr="00BE3E52">
        <w:rPr>
          <w:rStyle w:val="Char5"/>
          <w:rFonts w:hint="cs"/>
          <w:rtl/>
        </w:rPr>
        <w:t xml:space="preserve"> می‌باشد</w:t>
      </w:r>
      <w:r w:rsidRPr="00BE3E52">
        <w:rPr>
          <w:rStyle w:val="Char5"/>
          <w:rFonts w:hint="cs"/>
          <w:rtl/>
        </w:rPr>
        <w:t xml:space="preserve"> و علمای لغت تصریح کرده‌اند که فعل [استمتع] در اینجا غیر از آنچه گفتیم معنی دیگری ندارد و آنکه</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به معنی متعه است: نشان از جهل او به لغت عربی است و اهل لغت درکشان بیشتر است و اگر مقصود خداوند نکاح متعه (موقت) بود لفظ متعه‌ای که بارها در قرآن در غیر نکاح آمده استعمال می‌فرمود:</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cs="Traditional Arabic" w:hint="cs"/>
          <w:sz w:val="28"/>
          <w:szCs w:val="28"/>
          <w:rtl/>
          <w:lang w:bidi="fa-IR"/>
        </w:rPr>
        <w:t>﴿</w:t>
      </w:r>
      <w:r w:rsidRPr="0053718A">
        <w:rPr>
          <w:rStyle w:val="Char6"/>
          <w:rFonts w:hint="eastAsia"/>
          <w:rtl/>
        </w:rPr>
        <w:t>ثُمَّ</w:t>
      </w:r>
      <w:r w:rsidRPr="0053718A">
        <w:rPr>
          <w:rStyle w:val="Char6"/>
          <w:rtl/>
        </w:rPr>
        <w:t xml:space="preserve"> </w:t>
      </w:r>
      <w:r w:rsidRPr="0053718A">
        <w:rPr>
          <w:rStyle w:val="Char6"/>
          <w:rFonts w:hint="eastAsia"/>
          <w:rtl/>
        </w:rPr>
        <w:t>تُوبُو</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eastAsia"/>
          <w:rtl/>
        </w:rPr>
        <w:t>يُمَتِّع</w:t>
      </w:r>
      <w:r w:rsidRPr="0053718A">
        <w:rPr>
          <w:rStyle w:val="Char6"/>
          <w:rFonts w:hint="cs"/>
          <w:rtl/>
        </w:rPr>
        <w:t>ۡ</w:t>
      </w:r>
      <w:r w:rsidRPr="0053718A">
        <w:rPr>
          <w:rStyle w:val="Char6"/>
          <w:rFonts w:hint="eastAsia"/>
          <w:rtl/>
        </w:rPr>
        <w:t>كُم</w:t>
      </w:r>
      <w:r w:rsidRPr="0053718A">
        <w:rPr>
          <w:rStyle w:val="Char6"/>
          <w:rtl/>
        </w:rPr>
        <w:t xml:space="preserve"> </w:t>
      </w:r>
      <w:r w:rsidRPr="0053718A">
        <w:rPr>
          <w:rStyle w:val="Char6"/>
          <w:rFonts w:hint="eastAsia"/>
          <w:rtl/>
        </w:rPr>
        <w:t>مَّتَ</w:t>
      </w:r>
      <w:r w:rsidRPr="0053718A">
        <w:rPr>
          <w:rStyle w:val="Char6"/>
          <w:rFonts w:hint="cs"/>
          <w:rtl/>
        </w:rPr>
        <w:t>ٰ</w:t>
      </w:r>
      <w:r w:rsidRPr="0053718A">
        <w:rPr>
          <w:rStyle w:val="Char6"/>
          <w:rFonts w:hint="eastAsia"/>
          <w:rtl/>
        </w:rPr>
        <w:t>عًا</w:t>
      </w:r>
      <w:r w:rsidRPr="0053718A">
        <w:rPr>
          <w:rStyle w:val="Char6"/>
          <w:rtl/>
        </w:rPr>
        <w:t xml:space="preserve"> </w:t>
      </w:r>
      <w:r w:rsidRPr="0053718A">
        <w:rPr>
          <w:rStyle w:val="Char6"/>
          <w:rFonts w:hint="eastAsia"/>
          <w:rtl/>
        </w:rPr>
        <w:t>حَسَنًا</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Pr>
          <w:rFonts w:cs="Traditional Arabic" w:hint="cs"/>
          <w:sz w:val="28"/>
          <w:szCs w:val="28"/>
          <w:rtl/>
          <w:lang w:bidi="fa-IR"/>
        </w:rPr>
        <w:t>﴾</w:t>
      </w:r>
      <w:r w:rsidRPr="00BE3E52">
        <w:rPr>
          <w:rStyle w:val="Char5"/>
          <w:rFonts w:hint="cs"/>
          <w:rtl/>
        </w:rPr>
        <w:t xml:space="preserve"> </w:t>
      </w:r>
      <w:r w:rsidRPr="00060332">
        <w:rPr>
          <w:rStyle w:val="Char7"/>
          <w:rFonts w:hint="cs"/>
          <w:rtl/>
        </w:rPr>
        <w:t>[هود: 3]</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5E096F">
        <w:rPr>
          <w:rStyle w:val="Char5"/>
          <w:rFonts w:hint="cs"/>
          <w:rtl/>
        </w:rPr>
        <w:t>سپس بسوی پروردگار برگردید تا شما را به بهره نیک تا میعاد معلوم بهره‌مند سازد</w:t>
      </w:r>
      <w:r w:rsidRPr="00FE51E4">
        <w:rPr>
          <w:rFonts w:ascii="Times New Roman" w:hAnsi="Times New Roman" w:cs="Traditional Arabic" w:hint="cs"/>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Pr>
          <w:rFonts w:cs="Traditional Arabic" w:hint="cs"/>
          <w:sz w:val="28"/>
          <w:szCs w:val="28"/>
          <w:rtl/>
          <w:lang w:bidi="fa-IR"/>
        </w:rPr>
        <w:t>﴿</w:t>
      </w:r>
      <w:r w:rsidRPr="00664984">
        <w:rPr>
          <w:rStyle w:val="Char6"/>
          <w:rFonts w:hint="eastAsia"/>
          <w:rtl/>
        </w:rPr>
        <w:t>ذَر</w:t>
      </w:r>
      <w:r w:rsidRPr="00664984">
        <w:rPr>
          <w:rStyle w:val="Char6"/>
          <w:rFonts w:hint="cs"/>
          <w:rtl/>
        </w:rPr>
        <w:t>ۡ</w:t>
      </w:r>
      <w:r w:rsidRPr="00664984">
        <w:rPr>
          <w:rStyle w:val="Char6"/>
          <w:rFonts w:hint="eastAsia"/>
          <w:rtl/>
        </w:rPr>
        <w:t>هُم</w:t>
      </w:r>
      <w:r w:rsidRPr="00664984">
        <w:rPr>
          <w:rStyle w:val="Char6"/>
          <w:rFonts w:hint="cs"/>
          <w:rtl/>
        </w:rPr>
        <w:t>ۡ</w:t>
      </w:r>
      <w:r w:rsidRPr="00664984">
        <w:rPr>
          <w:rStyle w:val="Char6"/>
          <w:rtl/>
        </w:rPr>
        <w:t xml:space="preserve"> </w:t>
      </w:r>
      <w:r w:rsidRPr="00664984">
        <w:rPr>
          <w:rStyle w:val="Char6"/>
          <w:rFonts w:hint="eastAsia"/>
          <w:rtl/>
        </w:rPr>
        <w:t>يَأ</w:t>
      </w:r>
      <w:r w:rsidRPr="00664984">
        <w:rPr>
          <w:rStyle w:val="Char6"/>
          <w:rFonts w:hint="cs"/>
          <w:rtl/>
        </w:rPr>
        <w:t>ۡ</w:t>
      </w:r>
      <w:r w:rsidRPr="00664984">
        <w:rPr>
          <w:rStyle w:val="Char6"/>
          <w:rFonts w:hint="eastAsia"/>
          <w:rtl/>
        </w:rPr>
        <w:t>كُلُواْ</w:t>
      </w:r>
      <w:r w:rsidRPr="00664984">
        <w:rPr>
          <w:rStyle w:val="Char6"/>
          <w:rtl/>
        </w:rPr>
        <w:t xml:space="preserve"> </w:t>
      </w:r>
      <w:r w:rsidRPr="00664984">
        <w:rPr>
          <w:rStyle w:val="Char6"/>
          <w:rFonts w:hint="eastAsia"/>
          <w:rtl/>
        </w:rPr>
        <w:t>وَيَتَمَتَّعُواْ</w:t>
      </w:r>
      <w:r w:rsidRPr="00664984">
        <w:rPr>
          <w:rStyle w:val="Char6"/>
          <w:rtl/>
        </w:rPr>
        <w:t xml:space="preserve"> </w:t>
      </w:r>
      <w:r w:rsidRPr="00664984">
        <w:rPr>
          <w:rStyle w:val="Char6"/>
          <w:rFonts w:hint="eastAsia"/>
          <w:rtl/>
        </w:rPr>
        <w:t>وَيُل</w:t>
      </w:r>
      <w:r w:rsidRPr="00664984">
        <w:rPr>
          <w:rStyle w:val="Char6"/>
          <w:rFonts w:hint="cs"/>
          <w:rtl/>
        </w:rPr>
        <w:t>ۡ</w:t>
      </w:r>
      <w:r w:rsidRPr="00664984">
        <w:rPr>
          <w:rStyle w:val="Char6"/>
          <w:rFonts w:hint="eastAsia"/>
          <w:rtl/>
        </w:rPr>
        <w:t>هِهِمُ</w:t>
      </w:r>
      <w:r w:rsidRPr="00664984">
        <w:rPr>
          <w:rStyle w:val="Char6"/>
          <w:rtl/>
        </w:rPr>
        <w:t xml:space="preserve"> </w:t>
      </w:r>
      <w:r w:rsidRPr="00664984">
        <w:rPr>
          <w:rStyle w:val="Char6"/>
          <w:rFonts w:hint="cs"/>
          <w:rtl/>
        </w:rPr>
        <w:t>ٱ</w:t>
      </w:r>
      <w:r w:rsidRPr="00664984">
        <w:rPr>
          <w:rStyle w:val="Char6"/>
          <w:rFonts w:hint="eastAsia"/>
          <w:rtl/>
        </w:rPr>
        <w:t>ل</w:t>
      </w:r>
      <w:r w:rsidRPr="00664984">
        <w:rPr>
          <w:rStyle w:val="Char6"/>
          <w:rFonts w:hint="cs"/>
          <w:rtl/>
        </w:rPr>
        <w:t>ۡ</w:t>
      </w:r>
      <w:r w:rsidRPr="00664984">
        <w:rPr>
          <w:rStyle w:val="Char6"/>
          <w:rFonts w:hint="eastAsia"/>
          <w:rtl/>
        </w:rPr>
        <w:t>أَمَلُ</w:t>
      </w:r>
      <w:r w:rsidRPr="00664984">
        <w:rPr>
          <w:rStyle w:val="Char6"/>
          <w:rFonts w:hint="cs"/>
          <w:rtl/>
        </w:rPr>
        <w:t>ۖ</w:t>
      </w:r>
      <w:r w:rsidRPr="00664984">
        <w:rPr>
          <w:rStyle w:val="Char6"/>
          <w:rtl/>
        </w:rPr>
        <w:t xml:space="preserve"> </w:t>
      </w:r>
      <w:r w:rsidRPr="00664984">
        <w:rPr>
          <w:rStyle w:val="Char6"/>
          <w:rFonts w:hint="eastAsia"/>
          <w:rtl/>
        </w:rPr>
        <w:t>فَسَو</w:t>
      </w:r>
      <w:r w:rsidRPr="00664984">
        <w:rPr>
          <w:rStyle w:val="Char6"/>
          <w:rFonts w:hint="cs"/>
          <w:rtl/>
        </w:rPr>
        <w:t>ۡ</w:t>
      </w:r>
      <w:r w:rsidRPr="00664984">
        <w:rPr>
          <w:rStyle w:val="Char6"/>
          <w:rFonts w:hint="eastAsia"/>
          <w:rtl/>
        </w:rPr>
        <w:t>فَ</w:t>
      </w:r>
      <w:r w:rsidRPr="00664984">
        <w:rPr>
          <w:rStyle w:val="Char6"/>
          <w:rtl/>
        </w:rPr>
        <w:t xml:space="preserve"> </w:t>
      </w:r>
      <w:r w:rsidRPr="00664984">
        <w:rPr>
          <w:rStyle w:val="Char6"/>
          <w:rFonts w:hint="eastAsia"/>
          <w:rtl/>
        </w:rPr>
        <w:t>يَع</w:t>
      </w:r>
      <w:r w:rsidRPr="00664984">
        <w:rPr>
          <w:rStyle w:val="Char6"/>
          <w:rFonts w:hint="cs"/>
          <w:rtl/>
        </w:rPr>
        <w:t>ۡ</w:t>
      </w:r>
      <w:r w:rsidRPr="00664984">
        <w:rPr>
          <w:rStyle w:val="Char6"/>
          <w:rFonts w:hint="eastAsia"/>
          <w:rtl/>
        </w:rPr>
        <w:t>لَمُونَ</w:t>
      </w:r>
      <w:r w:rsidRPr="00664984">
        <w:rPr>
          <w:rStyle w:val="Char6"/>
          <w:rtl/>
        </w:rPr>
        <w:t xml:space="preserve"> </w:t>
      </w:r>
      <w:r w:rsidRPr="00664984">
        <w:rPr>
          <w:rStyle w:val="Char6"/>
          <w:rFonts w:hint="cs"/>
          <w:rtl/>
        </w:rPr>
        <w:t>٣</w:t>
      </w:r>
      <w:r>
        <w:rPr>
          <w:rFonts w:cs="Traditional Arabic" w:hint="cs"/>
          <w:sz w:val="28"/>
          <w:szCs w:val="28"/>
          <w:rtl/>
          <w:lang w:bidi="fa-IR"/>
        </w:rPr>
        <w:t>﴾</w:t>
      </w:r>
      <w:r w:rsidRPr="00BE3E52">
        <w:rPr>
          <w:rStyle w:val="Char5"/>
          <w:rFonts w:hint="cs"/>
          <w:rtl/>
        </w:rPr>
        <w:t xml:space="preserve"> </w:t>
      </w:r>
      <w:r w:rsidRPr="00060332">
        <w:rPr>
          <w:rStyle w:val="Char7"/>
          <w:rFonts w:hint="cs"/>
          <w:rtl/>
        </w:rPr>
        <w:t>[الحجر: 3]</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5E096F">
        <w:rPr>
          <w:rStyle w:val="Char5"/>
          <w:rFonts w:hint="cs"/>
          <w:rtl/>
        </w:rPr>
        <w:t>ایشان را بگذار تا بخورند و بهره‌مند شوند و امید ایشان را مشغول کند و سپس خواهند دانست</w:t>
      </w:r>
      <w:r w:rsidRPr="00FE51E4">
        <w:rPr>
          <w:rFonts w:ascii="Times New Roman" w:hAnsi="Times New Roman" w:cs="Traditional Arabic" w:hint="cs"/>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Pr>
          <w:rFonts w:cs="Traditional Arabic" w:hint="cs"/>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كَفَرُواْ</w:t>
      </w:r>
      <w:r w:rsidRPr="0053718A">
        <w:rPr>
          <w:rStyle w:val="Char6"/>
          <w:rtl/>
        </w:rPr>
        <w:t xml:space="preserve"> </w:t>
      </w:r>
      <w:r w:rsidRPr="0053718A">
        <w:rPr>
          <w:rStyle w:val="Char6"/>
          <w:rFonts w:hint="eastAsia"/>
          <w:rtl/>
        </w:rPr>
        <w:t>يَتَمَتَّعُونَ</w:t>
      </w:r>
      <w:r w:rsidRPr="0053718A">
        <w:rPr>
          <w:rStyle w:val="Char6"/>
          <w:rtl/>
        </w:rPr>
        <w:t xml:space="preserve"> </w:t>
      </w:r>
      <w:r w:rsidRPr="0053718A">
        <w:rPr>
          <w:rStyle w:val="Char6"/>
          <w:rFonts w:hint="eastAsia"/>
          <w:rtl/>
        </w:rPr>
        <w:t>وَيَأ</w:t>
      </w:r>
      <w:r w:rsidRPr="0053718A">
        <w:rPr>
          <w:rStyle w:val="Char6"/>
          <w:rFonts w:hint="cs"/>
          <w:rtl/>
        </w:rPr>
        <w:t>ۡ</w:t>
      </w:r>
      <w:r w:rsidRPr="0053718A">
        <w:rPr>
          <w:rStyle w:val="Char6"/>
          <w:rFonts w:hint="eastAsia"/>
          <w:rtl/>
        </w:rPr>
        <w:t>كُلُونَ</w:t>
      </w:r>
      <w:r w:rsidRPr="0053718A">
        <w:rPr>
          <w:rStyle w:val="Char6"/>
          <w:rtl/>
        </w:rPr>
        <w:t xml:space="preserve"> </w:t>
      </w:r>
      <w:r w:rsidRPr="0053718A">
        <w:rPr>
          <w:rStyle w:val="Char6"/>
          <w:rFonts w:hint="eastAsia"/>
          <w:rtl/>
        </w:rPr>
        <w:t>كَمَا</w:t>
      </w:r>
      <w:r w:rsidRPr="0053718A">
        <w:rPr>
          <w:rStyle w:val="Char6"/>
          <w:rtl/>
        </w:rPr>
        <w:t xml:space="preserve"> </w:t>
      </w:r>
      <w:r w:rsidRPr="0053718A">
        <w:rPr>
          <w:rStyle w:val="Char6"/>
          <w:rFonts w:hint="eastAsia"/>
          <w:rtl/>
        </w:rPr>
        <w:t>تَأ</w:t>
      </w:r>
      <w:r w:rsidRPr="0053718A">
        <w:rPr>
          <w:rStyle w:val="Char6"/>
          <w:rFonts w:hint="cs"/>
          <w:rtl/>
        </w:rPr>
        <w:t>ۡ</w:t>
      </w:r>
      <w:r w:rsidRPr="0053718A">
        <w:rPr>
          <w:rStyle w:val="Char6"/>
          <w:rFonts w:hint="eastAsia"/>
          <w:rtl/>
        </w:rPr>
        <w:t>كُلُ</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أَن</w:t>
      </w:r>
      <w:r w:rsidRPr="0053718A">
        <w:rPr>
          <w:rStyle w:val="Char6"/>
          <w:rFonts w:hint="cs"/>
          <w:rtl/>
        </w:rPr>
        <w:t>ۡ</w:t>
      </w:r>
      <w:r w:rsidRPr="0053718A">
        <w:rPr>
          <w:rStyle w:val="Char6"/>
          <w:rFonts w:hint="eastAsia"/>
          <w:rtl/>
        </w:rPr>
        <w:t>عَ</w:t>
      </w:r>
      <w:r w:rsidRPr="0053718A">
        <w:rPr>
          <w:rStyle w:val="Char6"/>
          <w:rFonts w:hint="cs"/>
          <w:rtl/>
        </w:rPr>
        <w:t>ٰ</w:t>
      </w:r>
      <w:r w:rsidRPr="0053718A">
        <w:rPr>
          <w:rStyle w:val="Char6"/>
          <w:rFonts w:hint="eastAsia"/>
          <w:rtl/>
        </w:rPr>
        <w:t>مُ</w:t>
      </w:r>
      <w:r>
        <w:rPr>
          <w:rFonts w:cs="Traditional Arabic" w:hint="cs"/>
          <w:sz w:val="28"/>
          <w:szCs w:val="28"/>
          <w:rtl/>
          <w:lang w:bidi="fa-IR"/>
        </w:rPr>
        <w:t>﴾</w:t>
      </w:r>
      <w:r w:rsidRPr="00BE3E52">
        <w:rPr>
          <w:rStyle w:val="Char5"/>
          <w:rFonts w:hint="cs"/>
          <w:rtl/>
        </w:rPr>
        <w:t xml:space="preserve"> </w:t>
      </w:r>
      <w:r w:rsidRPr="00060332">
        <w:rPr>
          <w:rStyle w:val="Char7"/>
          <w:rFonts w:hint="cs"/>
          <w:rtl/>
        </w:rPr>
        <w:t>[محمد: 12]</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pacing w:val="-4"/>
          <w:sz w:val="26"/>
          <w:szCs w:val="26"/>
          <w:rtl/>
          <w:lang w:bidi="fa-IR"/>
        </w:rPr>
        <w:t>«</w:t>
      </w:r>
      <w:r w:rsidRPr="005E096F">
        <w:rPr>
          <w:rStyle w:val="Char5"/>
          <w:rFonts w:hint="cs"/>
          <w:rtl/>
        </w:rPr>
        <w:t xml:space="preserve">و آنانکه کافر شدند بهره برمی‌گیرند و می‌خورند </w:t>
      </w:r>
      <w:r w:rsidR="0051271E">
        <w:rPr>
          <w:rStyle w:val="Char5"/>
          <w:rFonts w:hint="cs"/>
          <w:rtl/>
        </w:rPr>
        <w:t>چنان‌که</w:t>
      </w:r>
      <w:r w:rsidRPr="005E096F">
        <w:rPr>
          <w:rStyle w:val="Char5"/>
          <w:rFonts w:hint="cs"/>
          <w:rtl/>
        </w:rPr>
        <w:t xml:space="preserve"> چهارپایان می‌خورند</w:t>
      </w:r>
      <w:r w:rsidRPr="00FE51E4">
        <w:rPr>
          <w:rFonts w:ascii="Times New Roman" w:hAnsi="Times New Roman" w:cs="Traditional Arabic" w:hint="cs"/>
          <w:spacing w:val="-4"/>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pacing w:val="-4"/>
          <w:sz w:val="28"/>
          <w:szCs w:val="28"/>
          <w:rtl/>
          <w:lang w:bidi="fa-IR"/>
        </w:rPr>
        <w:t>﴿</w:t>
      </w:r>
      <w:r w:rsidRPr="0053718A">
        <w:rPr>
          <w:rStyle w:val="Char6"/>
          <w:rFonts w:hint="eastAsia"/>
          <w:rtl/>
        </w:rPr>
        <w:t>قُل</w:t>
      </w:r>
      <w:r w:rsidRPr="0053718A">
        <w:rPr>
          <w:rStyle w:val="Char6"/>
          <w:rFonts w:hint="cs"/>
          <w:rtl/>
        </w:rPr>
        <w:t>ۡ</w:t>
      </w:r>
      <w:r w:rsidRPr="0053718A">
        <w:rPr>
          <w:rStyle w:val="Char6"/>
          <w:rtl/>
        </w:rPr>
        <w:t xml:space="preserve"> </w:t>
      </w:r>
      <w:r w:rsidRPr="0053718A">
        <w:rPr>
          <w:rStyle w:val="Char6"/>
          <w:rFonts w:hint="eastAsia"/>
          <w:rtl/>
        </w:rPr>
        <w:t>تَمَتَّعُواْ</w:t>
      </w:r>
      <w:r w:rsidRPr="0053718A">
        <w:rPr>
          <w:rStyle w:val="Char6"/>
          <w:rtl/>
        </w:rPr>
        <w:t xml:space="preserve"> </w:t>
      </w:r>
      <w:r w:rsidRPr="0053718A">
        <w:rPr>
          <w:rStyle w:val="Char6"/>
          <w:rFonts w:hint="eastAsia"/>
          <w:rtl/>
        </w:rPr>
        <w:t>فَإِنَّ</w:t>
      </w:r>
      <w:r w:rsidRPr="0053718A">
        <w:rPr>
          <w:rStyle w:val="Char6"/>
          <w:rtl/>
        </w:rPr>
        <w:t xml:space="preserve"> </w:t>
      </w:r>
      <w:r w:rsidRPr="0053718A">
        <w:rPr>
          <w:rStyle w:val="Char6"/>
          <w:rFonts w:hint="eastAsia"/>
          <w:rtl/>
        </w:rPr>
        <w:t>مَصِيرَكُم</w:t>
      </w:r>
      <w:r w:rsidRPr="0053718A">
        <w:rPr>
          <w:rStyle w:val="Char6"/>
          <w:rFonts w:hint="cs"/>
          <w:rtl/>
        </w:rPr>
        <w:t>ۡ</w:t>
      </w:r>
      <w:r w:rsidRPr="0053718A">
        <w:rPr>
          <w:rStyle w:val="Char6"/>
          <w:rtl/>
        </w:rPr>
        <w:t xml:space="preserve"> </w:t>
      </w:r>
      <w:r w:rsidRPr="0053718A">
        <w:rPr>
          <w:rStyle w:val="Char6"/>
          <w:rFonts w:hint="eastAsia"/>
          <w:rtl/>
        </w:rPr>
        <w:t>إِلَى</w:t>
      </w:r>
      <w:r w:rsidRPr="0053718A">
        <w:rPr>
          <w:rStyle w:val="Char6"/>
          <w:rtl/>
        </w:rPr>
        <w:t xml:space="preserve"> </w:t>
      </w:r>
      <w:r w:rsidRPr="0053718A">
        <w:rPr>
          <w:rStyle w:val="Char6"/>
          <w:rFonts w:hint="cs"/>
          <w:rtl/>
        </w:rPr>
        <w:t>ٱ</w:t>
      </w:r>
      <w:r w:rsidRPr="0053718A">
        <w:rPr>
          <w:rStyle w:val="Char6"/>
          <w:rFonts w:hint="eastAsia"/>
          <w:rtl/>
        </w:rPr>
        <w:t>لنَّارِ</w:t>
      </w:r>
      <w:r>
        <w:rPr>
          <w:rFonts w:ascii="Times New Roman" w:hAnsi="Times New Roman" w:cs="Traditional Arabic" w:hint="cs"/>
          <w:spacing w:val="-4"/>
          <w:sz w:val="28"/>
          <w:szCs w:val="28"/>
          <w:rtl/>
          <w:lang w:bidi="fa-IR"/>
        </w:rPr>
        <w:t>﴾</w:t>
      </w:r>
      <w:r w:rsidRPr="00BE3E52">
        <w:rPr>
          <w:rStyle w:val="Char5"/>
          <w:rFonts w:hint="cs"/>
          <w:rtl/>
        </w:rPr>
        <w:t xml:space="preserve"> </w:t>
      </w:r>
      <w:r w:rsidRPr="00060332">
        <w:rPr>
          <w:rStyle w:val="Char7"/>
          <w:rFonts w:hint="cs"/>
          <w:rtl/>
        </w:rPr>
        <w:t>[ابراهیم: 30]</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5E096F">
        <w:rPr>
          <w:rStyle w:val="Char5"/>
          <w:rFonts w:hint="cs"/>
          <w:rtl/>
        </w:rPr>
        <w:t>بگو بهره‌مند شوید هر آئینه بازگشت شما به ‌سوی آتش است</w:t>
      </w:r>
      <w:r w:rsidRPr="00FE51E4">
        <w:rPr>
          <w:rFonts w:ascii="Times New Roman" w:hAnsi="Times New Roman" w:cs="Traditional Arabic" w:hint="cs"/>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Pr>
          <w:rFonts w:cs="Traditional Arabic" w:hint="cs"/>
          <w:sz w:val="28"/>
          <w:szCs w:val="28"/>
          <w:rtl/>
          <w:lang w:bidi="fa-IR"/>
        </w:rPr>
        <w:t>﴿</w:t>
      </w:r>
      <w:r w:rsidRPr="0053718A">
        <w:rPr>
          <w:rStyle w:val="Char6"/>
          <w:rFonts w:hint="eastAsia"/>
          <w:rtl/>
        </w:rPr>
        <w:t>وَأُمَم</w:t>
      </w:r>
      <w:r w:rsidRPr="0053718A">
        <w:rPr>
          <w:rStyle w:val="Char6"/>
          <w:rFonts w:hint="cs"/>
          <w:rtl/>
        </w:rPr>
        <w:t>ٞ</w:t>
      </w:r>
      <w:r w:rsidRPr="0053718A">
        <w:rPr>
          <w:rStyle w:val="Char6"/>
          <w:rtl/>
        </w:rPr>
        <w:t xml:space="preserve"> </w:t>
      </w:r>
      <w:r w:rsidRPr="0053718A">
        <w:rPr>
          <w:rStyle w:val="Char6"/>
          <w:rFonts w:hint="eastAsia"/>
          <w:rtl/>
        </w:rPr>
        <w:t>سَنُمَتِّعُهُم</w:t>
      </w:r>
      <w:r w:rsidRPr="0053718A">
        <w:rPr>
          <w:rStyle w:val="Char6"/>
          <w:rFonts w:hint="cs"/>
          <w:rtl/>
        </w:rPr>
        <w:t>ۡ</w:t>
      </w:r>
      <w:r w:rsidRPr="0053718A">
        <w:rPr>
          <w:rStyle w:val="Char6"/>
          <w:rtl/>
        </w:rPr>
        <w:t xml:space="preserve"> </w:t>
      </w:r>
      <w:r w:rsidRPr="0053718A">
        <w:rPr>
          <w:rStyle w:val="Char6"/>
          <w:rFonts w:hint="eastAsia"/>
          <w:rtl/>
        </w:rPr>
        <w:t>ثُمَّ</w:t>
      </w:r>
      <w:r w:rsidRPr="0053718A">
        <w:rPr>
          <w:rStyle w:val="Char6"/>
          <w:rtl/>
        </w:rPr>
        <w:t xml:space="preserve"> </w:t>
      </w:r>
      <w:r w:rsidRPr="0053718A">
        <w:rPr>
          <w:rStyle w:val="Char6"/>
          <w:rFonts w:hint="eastAsia"/>
          <w:rtl/>
        </w:rPr>
        <w:t>يَمَسُّهُم</w:t>
      </w:r>
      <w:r w:rsidRPr="0053718A">
        <w:rPr>
          <w:rStyle w:val="Char6"/>
          <w:rtl/>
        </w:rPr>
        <w:t xml:space="preserve"> </w:t>
      </w:r>
      <w:r w:rsidRPr="0053718A">
        <w:rPr>
          <w:rStyle w:val="Char6"/>
          <w:rFonts w:hint="eastAsia"/>
          <w:rtl/>
        </w:rPr>
        <w:t>مِّنَّا</w:t>
      </w:r>
      <w:r w:rsidRPr="0053718A">
        <w:rPr>
          <w:rStyle w:val="Char6"/>
          <w:rtl/>
        </w:rPr>
        <w:t xml:space="preserve"> </w:t>
      </w:r>
      <w:r w:rsidRPr="0053718A">
        <w:rPr>
          <w:rStyle w:val="Char6"/>
          <w:rFonts w:hint="eastAsia"/>
          <w:rtl/>
        </w:rPr>
        <w:t>عَذَابٌ</w:t>
      </w:r>
      <w:r w:rsidRPr="0053718A">
        <w:rPr>
          <w:rStyle w:val="Char6"/>
          <w:rtl/>
        </w:rPr>
        <w:t xml:space="preserve"> </w:t>
      </w:r>
      <w:r w:rsidRPr="0053718A">
        <w:rPr>
          <w:rStyle w:val="Char6"/>
          <w:rFonts w:hint="eastAsia"/>
          <w:rtl/>
        </w:rPr>
        <w:t>أَلِيم</w:t>
      </w:r>
      <w:r w:rsidRPr="0053718A">
        <w:rPr>
          <w:rStyle w:val="Char6"/>
          <w:rFonts w:hint="cs"/>
          <w:rtl/>
        </w:rPr>
        <w:t>ٞ</w:t>
      </w:r>
      <w:r>
        <w:rPr>
          <w:rFonts w:cs="Traditional Arabic" w:hint="cs"/>
          <w:sz w:val="28"/>
          <w:szCs w:val="28"/>
          <w:rtl/>
          <w:lang w:bidi="fa-IR"/>
        </w:rPr>
        <w:t>﴾</w:t>
      </w:r>
      <w:r w:rsidRPr="00BE3E52">
        <w:rPr>
          <w:rStyle w:val="Char5"/>
          <w:rFonts w:hint="cs"/>
          <w:rtl/>
        </w:rPr>
        <w:t xml:space="preserve"> </w:t>
      </w:r>
      <w:r w:rsidRPr="00060332">
        <w:rPr>
          <w:rStyle w:val="Char7"/>
          <w:rFonts w:hint="cs"/>
          <w:rtl/>
        </w:rPr>
        <w:t>[هود: 48]</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5E096F">
        <w:rPr>
          <w:rStyle w:val="Char5"/>
          <w:rFonts w:hint="cs"/>
          <w:rtl/>
        </w:rPr>
        <w:t>و امتهایی دیگر که ایشان را در دنیا بهره‌مند می‌سازیم باز به ایشان از جانب ما عذابی دردناک برسد</w:t>
      </w:r>
      <w:r w:rsidRPr="00FE51E4">
        <w:rPr>
          <w:rFonts w:ascii="Times New Roman" w:hAnsi="Times New Roman" w:cs="Traditional Arabic" w:hint="cs"/>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Pr>
          <w:rFonts w:cs="Traditional Arabic" w:hint="cs"/>
          <w:sz w:val="28"/>
          <w:szCs w:val="28"/>
          <w:rtl/>
          <w:lang w:bidi="fa-IR"/>
        </w:rPr>
        <w:t>﴿</w:t>
      </w:r>
      <w:r w:rsidRPr="0053718A">
        <w:rPr>
          <w:rStyle w:val="Char6"/>
          <w:rFonts w:hint="eastAsia"/>
          <w:rtl/>
        </w:rPr>
        <w:t>كُلُواْ</w:t>
      </w:r>
      <w:r w:rsidRPr="0053718A">
        <w:rPr>
          <w:rStyle w:val="Char6"/>
          <w:rtl/>
        </w:rPr>
        <w:t xml:space="preserve"> </w:t>
      </w:r>
      <w:r w:rsidRPr="0053718A">
        <w:rPr>
          <w:rStyle w:val="Char6"/>
          <w:rFonts w:hint="eastAsia"/>
          <w:rtl/>
        </w:rPr>
        <w:t>وَتَمَتَّعُواْ</w:t>
      </w:r>
      <w:r w:rsidRPr="0053718A">
        <w:rPr>
          <w:rStyle w:val="Char6"/>
          <w:rtl/>
        </w:rPr>
        <w:t xml:space="preserve"> </w:t>
      </w:r>
      <w:r w:rsidRPr="0053718A">
        <w:rPr>
          <w:rStyle w:val="Char6"/>
          <w:rFonts w:hint="eastAsia"/>
          <w:rtl/>
        </w:rPr>
        <w:t>قَلِيلًا</w:t>
      </w:r>
      <w:r w:rsidRPr="0053718A">
        <w:rPr>
          <w:rStyle w:val="Char6"/>
          <w:rtl/>
        </w:rPr>
        <w:t xml:space="preserve"> </w:t>
      </w:r>
      <w:r w:rsidRPr="0053718A">
        <w:rPr>
          <w:rStyle w:val="Char6"/>
          <w:rFonts w:hint="eastAsia"/>
          <w:rtl/>
        </w:rPr>
        <w:t>إِنَّكُم</w:t>
      </w:r>
      <w:r w:rsidRPr="0053718A">
        <w:rPr>
          <w:rStyle w:val="Char6"/>
          <w:rtl/>
        </w:rPr>
        <w:t xml:space="preserve"> </w:t>
      </w:r>
      <w:r w:rsidRPr="0053718A">
        <w:rPr>
          <w:rStyle w:val="Char6"/>
          <w:rFonts w:hint="eastAsia"/>
          <w:rtl/>
        </w:rPr>
        <w:t>مُّج</w:t>
      </w:r>
      <w:r w:rsidRPr="0053718A">
        <w:rPr>
          <w:rStyle w:val="Char6"/>
          <w:rFonts w:hint="cs"/>
          <w:rtl/>
        </w:rPr>
        <w:t>ۡ</w:t>
      </w:r>
      <w:r w:rsidRPr="0053718A">
        <w:rPr>
          <w:rStyle w:val="Char6"/>
          <w:rFonts w:hint="eastAsia"/>
          <w:rtl/>
        </w:rPr>
        <w:t>رِمُونَ</w:t>
      </w:r>
      <w:r w:rsidRPr="0053718A">
        <w:rPr>
          <w:rStyle w:val="Char6"/>
          <w:rtl/>
        </w:rPr>
        <w:t xml:space="preserve"> </w:t>
      </w:r>
      <w:r w:rsidRPr="0053718A">
        <w:rPr>
          <w:rStyle w:val="Char6"/>
          <w:rFonts w:hint="cs"/>
          <w:rtl/>
        </w:rPr>
        <w:t>٤٦</w:t>
      </w:r>
      <w:r>
        <w:rPr>
          <w:rFonts w:cs="Traditional Arabic" w:hint="cs"/>
          <w:sz w:val="28"/>
          <w:szCs w:val="28"/>
          <w:rtl/>
          <w:lang w:bidi="fa-IR"/>
        </w:rPr>
        <w:t>﴾</w:t>
      </w:r>
      <w:r w:rsidRPr="00BE3E52">
        <w:rPr>
          <w:rStyle w:val="Char5"/>
          <w:rFonts w:hint="cs"/>
          <w:rtl/>
        </w:rPr>
        <w:t xml:space="preserve"> </w:t>
      </w:r>
      <w:r w:rsidRPr="00060332">
        <w:rPr>
          <w:rStyle w:val="Char7"/>
          <w:rFonts w:hint="cs"/>
          <w:rtl/>
        </w:rPr>
        <w:t>[المرسلات: 46]</w:t>
      </w:r>
      <w:r w:rsidRPr="00BE3E52">
        <w:rPr>
          <w:rStyle w:val="Char5"/>
          <w:rFonts w:hint="cs"/>
          <w:rtl/>
        </w:rPr>
        <w:t xml:space="preserve">. </w:t>
      </w:r>
    </w:p>
    <w:p w:rsidR="00535AB5" w:rsidRPr="005E096F" w:rsidRDefault="00535AB5" w:rsidP="00535AB5">
      <w:pPr>
        <w:pStyle w:val="StyleComplexBLotus12ptJustifiedFirstline05cmCharCharCharCharCharCharCharCharCharCharCharCharChar"/>
        <w:spacing w:line="240" w:lineRule="auto"/>
        <w:rPr>
          <w:rStyle w:val="Char5"/>
          <w:rtl/>
        </w:rPr>
      </w:pPr>
      <w:r w:rsidRPr="00FE51E4">
        <w:rPr>
          <w:rFonts w:ascii="Times New Roman" w:hAnsi="Times New Roman" w:cs="Traditional Arabic" w:hint="cs"/>
          <w:sz w:val="26"/>
          <w:szCs w:val="26"/>
          <w:rtl/>
          <w:lang w:bidi="fa-IR"/>
        </w:rPr>
        <w:t>«</w:t>
      </w:r>
      <w:r w:rsidRPr="005E096F">
        <w:rPr>
          <w:rStyle w:val="Char5"/>
          <w:rFonts w:hint="cs"/>
          <w:rtl/>
        </w:rPr>
        <w:t>بخورید تا بهره‌مند گردید که شما مجرم هستید</w:t>
      </w:r>
      <w:r w:rsidRPr="00FE51E4">
        <w:rPr>
          <w:rFonts w:ascii="Times New Roman" w:hAnsi="Times New Roman" w:cs="Traditional Arabic" w:hint="cs"/>
          <w:sz w:val="26"/>
          <w:szCs w:val="26"/>
          <w:rtl/>
          <w:lang w:bidi="fa-IR"/>
        </w:rPr>
        <w:t>»</w:t>
      </w:r>
      <w:r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پس این دلیل بر آنست که لفظ «استمتاع» و «تمتع» در عرف شرع در این عقد معین محصور نیست </w:t>
      </w:r>
      <w:r w:rsidR="0051271E">
        <w:rPr>
          <w:rStyle w:val="Char5"/>
          <w:rFonts w:hint="cs"/>
          <w:rtl/>
        </w:rPr>
        <w:t>چنان‌که</w:t>
      </w:r>
      <w:r w:rsidRPr="00BE3E52">
        <w:rPr>
          <w:rStyle w:val="Char5"/>
          <w:rFonts w:hint="cs"/>
          <w:rtl/>
        </w:rPr>
        <w:t xml:space="preserve"> آنان گمان می‌برند.</w:t>
      </w:r>
    </w:p>
    <w:p w:rsidR="00535AB5" w:rsidRPr="00BE3E52" w:rsidRDefault="00535AB5" w:rsidP="00464259">
      <w:pPr>
        <w:pStyle w:val="StyleComplexBLotus12ptJustifiedFirstline05cmCharCharCharCharCharCharCharCharCharCharCharCharChar"/>
        <w:spacing w:line="240" w:lineRule="auto"/>
        <w:rPr>
          <w:rStyle w:val="Char5"/>
          <w:rtl/>
        </w:rPr>
      </w:pPr>
      <w:r w:rsidRPr="00BE3E52">
        <w:rPr>
          <w:rStyle w:val="Char5"/>
          <w:rFonts w:hint="cs"/>
          <w:rtl/>
        </w:rPr>
        <w:t>د) همانا حقیقت «استمتاع» در قرآن و عرف استعمالی آن اصلاً در هیچ جایی از آیه‌</w:t>
      </w:r>
      <w:r w:rsidR="00CB2E57" w:rsidRPr="00BE3E52">
        <w:rPr>
          <w:rStyle w:val="Char5"/>
          <w:rFonts w:hint="cs"/>
          <w:rtl/>
        </w:rPr>
        <w:t>‌ها</w:t>
      </w:r>
      <w:r w:rsidRPr="00BE3E52">
        <w:rPr>
          <w:rStyle w:val="Char5"/>
          <w:rFonts w:hint="cs"/>
          <w:rtl/>
        </w:rPr>
        <w:t>ی قرآن بر ایجاد عقد متعه دلالت</w:t>
      </w:r>
      <w:r w:rsidR="00FE51E4" w:rsidRPr="00BE3E52">
        <w:rPr>
          <w:rStyle w:val="Char5"/>
          <w:rFonts w:hint="cs"/>
          <w:rtl/>
        </w:rPr>
        <w:t xml:space="preserve"> نمی‌کند</w:t>
      </w:r>
      <w:r w:rsidRPr="00BE3E52">
        <w:rPr>
          <w:rStyle w:val="Char5"/>
          <w:rFonts w:hint="cs"/>
          <w:rtl/>
        </w:rPr>
        <w:t xml:space="preserve"> و کسی که بگوید مقصود به لفظ استمتاع در اینجا ایجاد عقد متعه است باید دلیل بیاورد و اگر دلیل نیارود بر خدا افتراء بسته است بلکه قرآن با لفظ نکاح و مشتقات آن از ایجاد علاقه زن و شوهری صحیح دائمی تعبیر</w:t>
      </w:r>
      <w:r w:rsidR="00FE51E4" w:rsidRPr="00BE3E52">
        <w:rPr>
          <w:rStyle w:val="Char5"/>
          <w:rFonts w:hint="cs"/>
          <w:rtl/>
        </w:rPr>
        <w:t xml:space="preserve"> می‌کند</w:t>
      </w:r>
      <w:r w:rsidRPr="00BE3E52">
        <w:rPr>
          <w:rStyle w:val="Char5"/>
          <w:rFonts w:hint="cs"/>
          <w:rtl/>
        </w:rPr>
        <w:t xml:space="preserve"> که اکثراً چنین است و یا با لفظ تزویج از آن تعبیر</w:t>
      </w:r>
      <w:r w:rsidR="00FE51E4" w:rsidRPr="00BE3E52">
        <w:rPr>
          <w:rStyle w:val="Char5"/>
          <w:rFonts w:hint="cs"/>
          <w:rtl/>
        </w:rPr>
        <w:t xml:space="preserve"> می‌کند</w:t>
      </w:r>
      <w:r w:rsidRPr="00BE3E52">
        <w:rPr>
          <w:rStyle w:val="Char5"/>
          <w:rFonts w:hint="cs"/>
          <w:rtl/>
        </w:rPr>
        <w:t>، اما با لفظ «استمتاع» به‌کار بردن آن در قرآن کریم اصلاً برای ایجاد عقد آشنا نیست، و پس لفظ استمتاع تا زمانی که دلیل بر دور کردن آن از معنای اصلیش می</w:t>
      </w:r>
      <w:r w:rsidRPr="00BE3E52">
        <w:rPr>
          <w:rStyle w:val="Char5"/>
          <w:rFonts w:hint="eastAsia"/>
          <w:rtl/>
        </w:rPr>
        <w:t>‌</w:t>
      </w:r>
      <w:r w:rsidRPr="00BE3E52">
        <w:rPr>
          <w:rStyle w:val="Char5"/>
          <w:rFonts w:hint="cs"/>
          <w:rtl/>
        </w:rPr>
        <w:t>آید بر معنی حقیقی لغوی و شرعی خود باقی می‌ماند، سپس اگر استعمال لفظ استمتاع در اینجا در مورد ایجاد عقد متعه بود. ابن ‌عباس</w:t>
      </w:r>
      <w:r w:rsidR="00464259">
        <w:rPr>
          <w:rStyle w:val="Char5"/>
          <w:rFonts w:cs="CTraditional Arabic" w:hint="cs"/>
          <w:rtl/>
        </w:rPr>
        <w:t>ب</w:t>
      </w:r>
      <w:r w:rsidRPr="00BE3E52">
        <w:rPr>
          <w:rStyle w:val="Char5"/>
          <w:rFonts w:hint="cs"/>
          <w:rtl/>
        </w:rPr>
        <w:t xml:space="preserve"> در گفتگویش با ابن ‌زبیر به ‌آن استدلال می‌کرد، و ابن ‌عباس مترجم قرآن بود به‌ همین دلیل</w:t>
      </w:r>
      <w:r w:rsidR="004A0200">
        <w:rPr>
          <w:rStyle w:val="Char5"/>
          <w:rFonts w:hint="cs"/>
          <w:rtl/>
        </w:rPr>
        <w:t xml:space="preserve"> می‌گو</w:t>
      </w:r>
      <w:r w:rsidRPr="00BE3E52">
        <w:rPr>
          <w:rStyle w:val="Char5"/>
          <w:rFonts w:hint="cs"/>
          <w:rtl/>
        </w:rPr>
        <w:t xml:space="preserve">ییم: برای </w:t>
      </w:r>
      <w:r w:rsidR="00E818C3">
        <w:rPr>
          <w:rStyle w:val="Char5"/>
          <w:rFonts w:hint="cs"/>
          <w:rtl/>
        </w:rPr>
        <w:t>هیچکس</w:t>
      </w:r>
      <w:r w:rsidRPr="00BE3E52">
        <w:rPr>
          <w:rStyle w:val="Char5"/>
          <w:rFonts w:hint="cs"/>
          <w:rtl/>
        </w:rPr>
        <w:t xml:space="preserve"> جائز نیست که برای مباح کردن متعه به قرآن استدلال کند. و برای تأیید مذهب یا رأیی آیات</w:t>
      </w:r>
      <w:r w:rsidR="00E818C3">
        <w:rPr>
          <w:rStyle w:val="Char5"/>
          <w:rFonts w:hint="cs"/>
          <w:rtl/>
        </w:rPr>
        <w:t xml:space="preserve"> آن را </w:t>
      </w:r>
      <w:r w:rsidRPr="00BE3E52">
        <w:rPr>
          <w:rStyle w:val="Char5"/>
          <w:rFonts w:hint="cs"/>
          <w:rtl/>
        </w:rPr>
        <w:t>بر معاینی حمل کند که</w:t>
      </w:r>
      <w:r w:rsidR="00E818C3">
        <w:rPr>
          <w:rStyle w:val="Char5"/>
          <w:rFonts w:hint="cs"/>
          <w:rtl/>
        </w:rPr>
        <w:t xml:space="preserve"> آن را </w:t>
      </w:r>
      <w:r w:rsidRPr="00BE3E52">
        <w:rPr>
          <w:rStyle w:val="Char5"/>
          <w:rFonts w:hint="cs"/>
          <w:rtl/>
        </w:rPr>
        <w:t>قبول</w:t>
      </w:r>
      <w:r w:rsidR="00FE51E4" w:rsidRPr="00BE3E52">
        <w:rPr>
          <w:rStyle w:val="Char5"/>
          <w:rFonts w:hint="cs"/>
          <w:rtl/>
        </w:rPr>
        <w:t xml:space="preserve"> نمی‌کند</w:t>
      </w:r>
      <w:r w:rsidRPr="00BE3E52">
        <w:rPr>
          <w:rStyle w:val="Char5"/>
          <w:rFonts w:hint="cs"/>
          <w:rtl/>
        </w:rPr>
        <w:t xml:space="preserve"> زیرا قرآن کریم بالاتر از تمام مذاهب و آراء</w:t>
      </w:r>
      <w:r w:rsidR="00FE51E4" w:rsidRPr="00BE3E52">
        <w:rPr>
          <w:rStyle w:val="Char5"/>
          <w:rFonts w:hint="cs"/>
          <w:rtl/>
        </w:rPr>
        <w:t xml:space="preserve"> می‌باشد</w:t>
      </w:r>
      <w:r w:rsidRPr="00BE3E52">
        <w:rPr>
          <w:rStyle w:val="Char5"/>
          <w:rFonts w:hint="cs"/>
          <w:rtl/>
        </w:rPr>
        <w:t>.</w:t>
      </w:r>
    </w:p>
    <w:p w:rsidR="00535AB5" w:rsidRPr="00BC6937" w:rsidRDefault="00535AB5" w:rsidP="00BC6937">
      <w:pPr>
        <w:pStyle w:val="a1"/>
        <w:rPr>
          <w:rtl/>
        </w:rPr>
      </w:pPr>
      <w:bookmarkStart w:id="97" w:name="_Toc371779725"/>
      <w:bookmarkStart w:id="98" w:name="_Toc437333676"/>
      <w:r w:rsidRPr="00BC6937">
        <w:rPr>
          <w:rFonts w:hint="cs"/>
          <w:rtl/>
        </w:rPr>
        <w:t>جواب شبهه (4)</w:t>
      </w:r>
      <w:bookmarkEnd w:id="97"/>
      <w:bookmarkEnd w:id="98"/>
    </w:p>
    <w:p w:rsidR="00535AB5" w:rsidRPr="00BE3E52" w:rsidRDefault="00535AB5" w:rsidP="00A551DD">
      <w:pPr>
        <w:pStyle w:val="StyleComplexBLotus12ptJustifiedFirstline05cmCharCharCharCharCharCharCharCharCharCharCharCharChar"/>
        <w:spacing w:line="240" w:lineRule="auto"/>
        <w:rPr>
          <w:rStyle w:val="Char5"/>
          <w:rtl/>
        </w:rPr>
      </w:pPr>
      <w:r w:rsidRPr="00BE3E52">
        <w:rPr>
          <w:rStyle w:val="Char5"/>
          <w:rFonts w:hint="cs"/>
          <w:rtl/>
        </w:rPr>
        <w:t>4) همانا دادن اجره بعد از استمتاع با آنان در هیچ چیزی جائز نیست که</w:t>
      </w:r>
      <w:r w:rsidR="00E818C3">
        <w:rPr>
          <w:rStyle w:val="Char5"/>
          <w:rFonts w:hint="cs"/>
          <w:rtl/>
        </w:rPr>
        <w:t xml:space="preserve"> آن را </w:t>
      </w:r>
      <w:r w:rsidRPr="00BE3E52">
        <w:rPr>
          <w:rStyle w:val="Char5"/>
          <w:rFonts w:hint="cs"/>
          <w:rtl/>
        </w:rPr>
        <w:t xml:space="preserve">مباح کردن متعه اعتبار کرد زیرا در آیه کریمه تقدیم و تأخیری وجود دارد مثل اینکه خداوند فرموده: </w:t>
      </w:r>
      <w:r w:rsidRPr="00A551DD">
        <w:rPr>
          <w:rFonts w:ascii="Traditional Arabic" w:hAnsi="Traditional Arabic" w:cs="Traditional Arabic"/>
          <w:sz w:val="30"/>
          <w:szCs w:val="28"/>
          <w:rtl/>
          <w:lang w:bidi="fa-IR"/>
        </w:rPr>
        <w:t>«</w:t>
      </w:r>
      <w:r w:rsidRPr="00A551DD">
        <w:rPr>
          <w:rStyle w:val="Char2"/>
          <w:rtl/>
        </w:rPr>
        <w:t>فآتوهن أجورهن اذا استمتعتم بهن</w:t>
      </w:r>
      <w:r w:rsidRPr="00A551DD">
        <w:rPr>
          <w:rFonts w:ascii="Traditional Arabic" w:hAnsi="Traditional Arabic" w:cs="Traditional Arabic"/>
          <w:sz w:val="30"/>
          <w:szCs w:val="28"/>
          <w:rtl/>
          <w:lang w:bidi="fa-IR"/>
        </w:rPr>
        <w:t>»</w:t>
      </w:r>
      <w:r w:rsidR="00A551DD">
        <w:rPr>
          <w:rFonts w:ascii="Lotus Linotype" w:hAnsi="Lotus Linotype" w:cs="Lotus Linotype" w:hint="cs"/>
          <w:b/>
          <w:bCs/>
          <w:sz w:val="34"/>
          <w:szCs w:val="32"/>
          <w:rtl/>
          <w:lang w:bidi="fa-IR"/>
        </w:rPr>
        <w:t xml:space="preserve"> </w:t>
      </w:r>
      <w:r w:rsidRPr="00BE3E52">
        <w:rPr>
          <w:rStyle w:val="Char5"/>
          <w:rFonts w:hint="cs"/>
          <w:rtl/>
        </w:rPr>
        <w:t>یعنی زمانی که خواستید از</w:t>
      </w:r>
      <w:r w:rsidR="00E818C3">
        <w:rPr>
          <w:rStyle w:val="Char5"/>
          <w:rFonts w:hint="cs"/>
          <w:rtl/>
        </w:rPr>
        <w:t xml:space="preserve"> آن‌ها </w:t>
      </w:r>
      <w:r w:rsidRPr="00BE3E52">
        <w:rPr>
          <w:rStyle w:val="Char5"/>
          <w:rFonts w:hint="cs"/>
          <w:rtl/>
        </w:rPr>
        <w:t xml:space="preserve">لذت و کام بگیرید این بنابر شیوه تقدیم و تأخیر که در لغت وجود دارد مانند فرموده خداوند: </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إِذَا</w:t>
      </w:r>
      <w:r w:rsidRPr="0053718A">
        <w:rPr>
          <w:rStyle w:val="Char6"/>
          <w:rtl/>
        </w:rPr>
        <w:t xml:space="preserve"> </w:t>
      </w:r>
      <w:r w:rsidRPr="0053718A">
        <w:rPr>
          <w:rStyle w:val="Char6"/>
          <w:rFonts w:hint="eastAsia"/>
          <w:rtl/>
        </w:rPr>
        <w:t>طَلَّق</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فَطَلِّقُوهُنَّ</w:t>
      </w:r>
      <w:r w:rsidRPr="0053718A">
        <w:rPr>
          <w:rStyle w:val="Char6"/>
          <w:rtl/>
        </w:rPr>
        <w:t xml:space="preserve"> </w:t>
      </w:r>
      <w:r w:rsidRPr="0053718A">
        <w:rPr>
          <w:rStyle w:val="Char6"/>
          <w:rFonts w:hint="eastAsia"/>
          <w:rtl/>
        </w:rPr>
        <w:t>لِعِدَّتِهِنَّ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[الطلاق: 1]</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FE51E4">
        <w:rPr>
          <w:rFonts w:cs="Traditional Arabic" w:hint="cs"/>
          <w:sz w:val="26"/>
          <w:szCs w:val="26"/>
          <w:rtl/>
        </w:rPr>
        <w:t>«</w:t>
      </w:r>
      <w:r w:rsidRPr="005E096F">
        <w:rPr>
          <w:rStyle w:val="Char5"/>
          <w:rtl/>
        </w:rPr>
        <w:t>چون بخواه</w:t>
      </w:r>
      <w:r w:rsidR="00C60CF0" w:rsidRPr="005E096F">
        <w:rPr>
          <w:rStyle w:val="Char5"/>
          <w:rtl/>
        </w:rPr>
        <w:t>ی</w:t>
      </w:r>
      <w:r w:rsidRPr="005E096F">
        <w:rPr>
          <w:rStyle w:val="Char5"/>
          <w:rtl/>
        </w:rPr>
        <w:t>د زنان را طلاق ده</w:t>
      </w:r>
      <w:r w:rsidR="00C60CF0" w:rsidRPr="005E096F">
        <w:rPr>
          <w:rStyle w:val="Char5"/>
          <w:rtl/>
        </w:rPr>
        <w:t>ی</w:t>
      </w:r>
      <w:r w:rsidRPr="005E096F">
        <w:rPr>
          <w:rStyle w:val="Char5"/>
          <w:rtl/>
        </w:rPr>
        <w:t xml:space="preserve">د، آنان را از هنگامى </w:t>
      </w:r>
      <w:r w:rsidR="00C60CF0" w:rsidRPr="005E096F">
        <w:rPr>
          <w:rStyle w:val="Char5"/>
          <w:rtl/>
        </w:rPr>
        <w:t>ک</w:t>
      </w:r>
      <w:r w:rsidRPr="005E096F">
        <w:rPr>
          <w:rStyle w:val="Char5"/>
          <w:rtl/>
        </w:rPr>
        <w:t>ه عدّه آنان آغاز تواند شد طلاق ده</w:t>
      </w:r>
      <w:r w:rsidR="00C60CF0" w:rsidRPr="005E096F">
        <w:rPr>
          <w:rStyle w:val="Char5"/>
          <w:rtl/>
        </w:rPr>
        <w:t>ی</w:t>
      </w:r>
      <w:r w:rsidRPr="005E096F">
        <w:rPr>
          <w:rStyle w:val="Char5"/>
          <w:rtl/>
        </w:rPr>
        <w:t>د و عده را بشمار</w:t>
      </w:r>
      <w:r w:rsidR="00C60CF0" w:rsidRPr="005E096F">
        <w:rPr>
          <w:rStyle w:val="Char5"/>
          <w:rtl/>
        </w:rPr>
        <w:t>ی</w:t>
      </w:r>
      <w:r w:rsidRPr="005E096F">
        <w:rPr>
          <w:rStyle w:val="Char5"/>
          <w:rtl/>
        </w:rPr>
        <w:t>د</w:t>
      </w:r>
      <w:r w:rsidRPr="00FE51E4">
        <w:rPr>
          <w:rFonts w:cs="Traditional Arabic" w:hint="cs"/>
          <w:sz w:val="26"/>
          <w:szCs w:val="26"/>
          <w:rtl/>
        </w:rPr>
        <w:t>»</w:t>
      </w:r>
      <w:r w:rsidRPr="005E096F">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مانند فرموده خدا:</w:t>
      </w:r>
    </w:p>
    <w:p w:rsidR="00535AB5" w:rsidRDefault="00535AB5" w:rsidP="00535AB5">
      <w:pPr>
        <w:pStyle w:val="StyleComplexBLotus12ptJustifiedFirstline05cmCharCharCharCharChar"/>
        <w:tabs>
          <w:tab w:val="right" w:pos="7385"/>
        </w:tabs>
        <w:spacing w:line="240" w:lineRule="auto"/>
        <w:rPr>
          <w:sz w:val="28"/>
          <w:szCs w:val="28"/>
          <w:rtl/>
          <w:lang w:bidi="fa-IR"/>
        </w:rPr>
      </w:pPr>
      <w:r w:rsidRPr="002C3C1B">
        <w:rPr>
          <w:rStyle w:val="Emphasis"/>
          <w:rFonts w:cs="Traditional Arabic" w:hint="cs"/>
          <w:i w:val="0"/>
          <w:iCs w:val="0"/>
          <w:sz w:val="28"/>
          <w:szCs w:val="28"/>
          <w:rtl/>
          <w:lang w:bidi="fa-IR"/>
        </w:rPr>
        <w:t>﴿</w:t>
      </w:r>
      <w:r w:rsidRPr="0053718A">
        <w:rPr>
          <w:rStyle w:val="Char6"/>
          <w:rFonts w:hint="eastAsia"/>
          <w:rtl/>
        </w:rPr>
        <w:t>إِذَا</w:t>
      </w:r>
      <w:r w:rsidRPr="0053718A">
        <w:rPr>
          <w:rStyle w:val="Char6"/>
          <w:rtl/>
        </w:rPr>
        <w:t xml:space="preserve"> </w:t>
      </w:r>
      <w:r w:rsidRPr="0053718A">
        <w:rPr>
          <w:rStyle w:val="Char6"/>
          <w:rFonts w:hint="eastAsia"/>
          <w:rtl/>
        </w:rPr>
        <w:t>قُم</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إِلَى</w:t>
      </w:r>
      <w:r w:rsidRPr="0053718A">
        <w:rPr>
          <w:rStyle w:val="Char6"/>
          <w:rtl/>
        </w:rPr>
        <w:t xml:space="preserve"> </w:t>
      </w:r>
      <w:r w:rsidRPr="0053718A">
        <w:rPr>
          <w:rStyle w:val="Char6"/>
          <w:rFonts w:hint="cs"/>
          <w:rtl/>
        </w:rPr>
        <w:t>ٱ</w:t>
      </w:r>
      <w:r w:rsidRPr="0053718A">
        <w:rPr>
          <w:rStyle w:val="Char6"/>
          <w:rFonts w:hint="eastAsia"/>
          <w:rtl/>
        </w:rPr>
        <w:t>لصَّلَو</w:t>
      </w:r>
      <w:r w:rsidRPr="0053718A">
        <w:rPr>
          <w:rStyle w:val="Char6"/>
          <w:rFonts w:hint="cs"/>
          <w:rtl/>
        </w:rPr>
        <w:t>ٰ</w:t>
      </w:r>
      <w:r w:rsidRPr="0053718A">
        <w:rPr>
          <w:rStyle w:val="Char6"/>
          <w:rFonts w:hint="eastAsia"/>
          <w:rtl/>
        </w:rPr>
        <w:t>ةِ</w:t>
      </w:r>
      <w:r w:rsidRPr="0053718A">
        <w:rPr>
          <w:rStyle w:val="Char6"/>
          <w:rtl/>
        </w:rPr>
        <w:t xml:space="preserve"> </w:t>
      </w:r>
      <w:r w:rsidRPr="0053718A">
        <w:rPr>
          <w:rStyle w:val="Char6"/>
          <w:rFonts w:hint="eastAsia"/>
          <w:rtl/>
        </w:rPr>
        <w:t>فَ</w:t>
      </w:r>
      <w:r w:rsidRPr="0053718A">
        <w:rPr>
          <w:rStyle w:val="Char6"/>
          <w:rFonts w:hint="cs"/>
          <w:rtl/>
        </w:rPr>
        <w:t>ٱ</w:t>
      </w:r>
      <w:r w:rsidRPr="0053718A">
        <w:rPr>
          <w:rStyle w:val="Char6"/>
          <w:rFonts w:hint="eastAsia"/>
          <w:rtl/>
        </w:rPr>
        <w:t>غ</w:t>
      </w:r>
      <w:r w:rsidRPr="0053718A">
        <w:rPr>
          <w:rStyle w:val="Char6"/>
          <w:rFonts w:hint="cs"/>
          <w:rtl/>
        </w:rPr>
        <w:t>ۡ</w:t>
      </w:r>
      <w:r w:rsidRPr="0053718A">
        <w:rPr>
          <w:rStyle w:val="Char6"/>
          <w:rFonts w:hint="eastAsia"/>
          <w:rtl/>
        </w:rPr>
        <w:t>سِلُواْ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[المائد</w:t>
      </w:r>
      <w:r w:rsidRPr="00965764">
        <w:rPr>
          <w:rStyle w:val="Emphasis"/>
          <w:rFonts w:ascii="mylotus" w:hAnsi="mylotus" w:cs="mylotus"/>
          <w:i w:val="0"/>
          <w:iCs w:val="0"/>
          <w:sz w:val="26"/>
          <w:szCs w:val="26"/>
          <w:rtl/>
          <w:lang w:bidi="fa-IR"/>
        </w:rPr>
        <w:t>ة</w:t>
      </w:r>
      <w:r w:rsidRPr="00060332">
        <w:rPr>
          <w:rStyle w:val="Char7"/>
          <w:rFonts w:hint="cs"/>
          <w:rtl/>
        </w:rPr>
        <w:t>: 6]</w:t>
      </w:r>
      <w:r w:rsidRPr="00BE3E52">
        <w:rPr>
          <w:rStyle w:val="Char5"/>
          <w:rFonts w:hint="cs"/>
          <w:rtl/>
        </w:rPr>
        <w:t>.</w:t>
      </w:r>
    </w:p>
    <w:p w:rsidR="00535AB5" w:rsidRDefault="00535AB5" w:rsidP="00535AB5">
      <w:pPr>
        <w:pStyle w:val="StyleComplexBLotus12ptJustifiedFirstline05cmCharCharCharCharChar"/>
        <w:tabs>
          <w:tab w:val="right" w:pos="7385"/>
        </w:tabs>
        <w:spacing w:line="240" w:lineRule="auto"/>
        <w:rPr>
          <w:rStyle w:val="Char5"/>
          <w:rtl/>
        </w:rPr>
      </w:pPr>
      <w:r w:rsidRPr="00BE3E52">
        <w:rPr>
          <w:rStyle w:val="Char5"/>
          <w:rFonts w:hint="cs"/>
          <w:rtl/>
        </w:rPr>
        <w:t xml:space="preserve">یعنی </w:t>
      </w:r>
      <w:r w:rsidRPr="00FE51E4">
        <w:rPr>
          <w:rFonts w:ascii="Traditional Arabic" w:hAnsi="Traditional Arabic" w:cs="Traditional Arabic"/>
          <w:sz w:val="26"/>
          <w:szCs w:val="26"/>
          <w:rtl/>
        </w:rPr>
        <w:t>«</w:t>
      </w:r>
      <w:r w:rsidRPr="005E096F">
        <w:rPr>
          <w:rStyle w:val="Char5"/>
          <w:rFonts w:hint="cs"/>
          <w:rtl/>
        </w:rPr>
        <w:t>وقتی که خواستید برای نماز به‌پا خیزید</w:t>
      </w:r>
      <w:r w:rsidRPr="00FE51E4">
        <w:rPr>
          <w:rFonts w:ascii="Traditional Arabic" w:hAnsi="Traditional Arabic" w:cs="Traditional Arabic"/>
          <w:sz w:val="26"/>
          <w:szCs w:val="26"/>
          <w:rtl/>
        </w:rPr>
        <w:t>»</w:t>
      </w:r>
      <w:r w:rsidRPr="005E096F">
        <w:rPr>
          <w:rStyle w:val="Char5"/>
          <w:rFonts w:hint="cs"/>
          <w:rtl/>
        </w:rPr>
        <w:t>.</w:t>
      </w:r>
    </w:p>
    <w:p w:rsidR="00464259" w:rsidRPr="00BE3E52" w:rsidRDefault="00464259" w:rsidP="00535AB5">
      <w:pPr>
        <w:pStyle w:val="StyleComplexBLotus12ptJustifiedFirstline05cmCharCharCharCharChar"/>
        <w:tabs>
          <w:tab w:val="right" w:pos="7385"/>
        </w:tabs>
        <w:spacing w:line="240" w:lineRule="auto"/>
        <w:rPr>
          <w:rStyle w:val="Char5"/>
          <w:rtl/>
        </w:rPr>
      </w:pPr>
    </w:p>
    <w:p w:rsidR="00535AB5" w:rsidRPr="00A551DD" w:rsidRDefault="00535AB5" w:rsidP="00A551DD">
      <w:pPr>
        <w:pStyle w:val="a1"/>
        <w:rPr>
          <w:rtl/>
        </w:rPr>
      </w:pPr>
      <w:bookmarkStart w:id="99" w:name="_Toc371779726"/>
      <w:bookmarkStart w:id="100" w:name="_Toc437333677"/>
      <w:r w:rsidRPr="00A551DD">
        <w:rPr>
          <w:rFonts w:hint="cs"/>
          <w:rtl/>
        </w:rPr>
        <w:t>جواب شبهه (5)</w:t>
      </w:r>
      <w:bookmarkEnd w:id="99"/>
      <w:bookmarkEnd w:id="100"/>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BE3E52">
        <w:rPr>
          <w:rStyle w:val="Char5"/>
          <w:rFonts w:hint="cs"/>
          <w:rtl/>
        </w:rPr>
        <w:t>استدلال آنان به اینکه خداوند</w:t>
      </w:r>
      <w:r w:rsidR="00C5511C" w:rsidRPr="00C5511C">
        <w:rPr>
          <w:rStyle w:val="Char5"/>
          <w:rFonts w:cs="CTraditional Arabic" w:hint="cs"/>
          <w:rtl/>
        </w:rPr>
        <w:t>أ</w:t>
      </w:r>
      <w:r w:rsidR="00702EA9" w:rsidRPr="00702EA9">
        <w:rPr>
          <w:rStyle w:val="Char5"/>
          <w:rFonts w:hint="cs"/>
          <w:rtl/>
        </w:rPr>
        <w:t xml:space="preserve"> </w:t>
      </w:r>
      <w:r w:rsidRPr="00BE3E52">
        <w:rPr>
          <w:rStyle w:val="Char5"/>
          <w:rFonts w:hint="cs"/>
          <w:rtl/>
        </w:rPr>
        <w:t>أجر را ذکر کرده</w:t>
      </w:r>
      <w:r w:rsidR="00A551DD"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و لفظ مهر را ذکر نکرده به چند علت دلیل نیست:</w:t>
      </w:r>
    </w:p>
    <w:p w:rsidR="00535AB5" w:rsidRPr="00BE3E52" w:rsidRDefault="00535AB5" w:rsidP="00843CA7">
      <w:pPr>
        <w:pStyle w:val="StyleComplexBLotus12ptJustifiedFirstline05cmCharCharCharCharCharCharCharCharCharCharCharCharChar"/>
        <w:numPr>
          <w:ilvl w:val="0"/>
          <w:numId w:val="47"/>
        </w:numPr>
        <w:spacing w:line="240" w:lineRule="auto"/>
        <w:ind w:left="641" w:hanging="357"/>
        <w:rPr>
          <w:rStyle w:val="Char5"/>
          <w:rtl/>
        </w:rPr>
      </w:pPr>
      <w:r w:rsidRPr="00BE3E52">
        <w:rPr>
          <w:rStyle w:val="Char5"/>
          <w:rFonts w:hint="cs"/>
          <w:rtl/>
        </w:rPr>
        <w:t>«أجر» در مفهوم قرآنی به ‌دلیل مضمون کلام در بسیاری از آیات قرآن بسوی مهر متحول می‌گردد. آیا</w:t>
      </w:r>
      <w:r w:rsidR="00CB2E57" w:rsidRPr="00BE3E52">
        <w:rPr>
          <w:rStyle w:val="Char5"/>
          <w:rFonts w:hint="cs"/>
          <w:rtl/>
        </w:rPr>
        <w:t xml:space="preserve"> نمی‌</w:t>
      </w:r>
      <w:r w:rsidRPr="00BE3E52">
        <w:rPr>
          <w:rStyle w:val="Char5"/>
          <w:rFonts w:hint="cs"/>
          <w:rtl/>
        </w:rPr>
        <w:t>بینی که قرآن کریم لفظ اجر را به ‌معنی مهر استعمال فرموده؟ در آیاتی مانند:</w:t>
      </w:r>
    </w:p>
    <w:p w:rsidR="00535AB5" w:rsidRDefault="00535AB5" w:rsidP="00A551DD">
      <w:pPr>
        <w:pStyle w:val="StyleComplexBLotus12ptJustifiedFirstline05cmCharCharCharCharCharCharCharCharCharCharCharCharChar"/>
        <w:spacing w:line="240" w:lineRule="auto"/>
        <w:rPr>
          <w:rFonts w:cs="Traditional Arabic"/>
          <w:sz w:val="28"/>
          <w:szCs w:val="28"/>
          <w:rtl/>
          <w:lang w:bidi="fa-IR"/>
        </w:rPr>
      </w:pPr>
      <w:r w:rsidRPr="00BE3E52">
        <w:rPr>
          <w:rStyle w:val="Char5"/>
          <w:rFonts w:hint="cs"/>
          <w:rtl/>
        </w:rPr>
        <w:t>أ) در سوره نساء آیه 25</w:t>
      </w:r>
      <w:r w:rsidR="00A551DD"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ٱ</w:t>
      </w:r>
      <w:r w:rsidRPr="0053718A">
        <w:rPr>
          <w:rStyle w:val="Char6"/>
          <w:rFonts w:hint="eastAsia"/>
          <w:rtl/>
        </w:rPr>
        <w:t>نكِحُوهُنَّ</w:t>
      </w:r>
      <w:r w:rsidRPr="0053718A">
        <w:rPr>
          <w:rStyle w:val="Char6"/>
          <w:rtl/>
        </w:rPr>
        <w:t xml:space="preserve"> </w:t>
      </w:r>
      <w:r w:rsidRPr="0053718A">
        <w:rPr>
          <w:rStyle w:val="Char6"/>
          <w:rFonts w:hint="eastAsia"/>
          <w:rtl/>
        </w:rPr>
        <w:t>بِإِذ</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أَه</w:t>
      </w:r>
      <w:r w:rsidRPr="0053718A">
        <w:rPr>
          <w:rStyle w:val="Char6"/>
          <w:rFonts w:hint="cs"/>
          <w:rtl/>
        </w:rPr>
        <w:t>ۡ</w:t>
      </w:r>
      <w:r w:rsidRPr="0053718A">
        <w:rPr>
          <w:rStyle w:val="Char6"/>
          <w:rFonts w:hint="eastAsia"/>
          <w:rtl/>
        </w:rPr>
        <w:t>لِهِنَّ</w:t>
      </w:r>
      <w:r w:rsidRPr="0053718A">
        <w:rPr>
          <w:rStyle w:val="Char6"/>
          <w:rtl/>
        </w:rPr>
        <w:t xml:space="preserve"> </w:t>
      </w:r>
      <w:r w:rsidRPr="0053718A">
        <w:rPr>
          <w:rStyle w:val="Char6"/>
          <w:rFonts w:hint="eastAsia"/>
          <w:rtl/>
        </w:rPr>
        <w:t>وَءَاتُوهُنَّ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مَع</w:t>
      </w:r>
      <w:r w:rsidRPr="0053718A">
        <w:rPr>
          <w:rStyle w:val="Char6"/>
          <w:rFonts w:hint="cs"/>
          <w:rtl/>
        </w:rPr>
        <w:t>ۡ</w:t>
      </w:r>
      <w:r w:rsidRPr="0053718A">
        <w:rPr>
          <w:rStyle w:val="Char6"/>
          <w:rFonts w:hint="eastAsia"/>
          <w:rtl/>
        </w:rPr>
        <w:t>رُوفِ</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25]</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کنیزان را به اجازه خانواده‌هایشان نکاح کنید و با خوش‌خوئی مهریه آنان را بپردازید</w:t>
      </w:r>
      <w:r w:rsidRPr="00A551DD">
        <w:rPr>
          <w:rFonts w:ascii="Times New Roman" w:hAnsi="Times New Roman" w:cs="Traditional Arabic" w:hint="cs"/>
          <w:sz w:val="26"/>
          <w:szCs w:val="26"/>
          <w:rtl/>
          <w:lang w:bidi="fa-IR"/>
        </w:rPr>
        <w:t>»</w:t>
      </w:r>
      <w:r w:rsidRPr="005E096F">
        <w:rPr>
          <w:rStyle w:val="Char5"/>
          <w:rFonts w:hint="cs"/>
          <w:rtl/>
        </w:rPr>
        <w:t>.</w:t>
      </w:r>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BE3E52">
        <w:rPr>
          <w:rStyle w:val="Char5"/>
          <w:rFonts w:hint="cs"/>
          <w:rtl/>
        </w:rPr>
        <w:t>ب) در سوره احزاب آیه 50.</w:t>
      </w:r>
      <w:r>
        <w:rPr>
          <w:rFonts w:cs="Traditional Arabic" w:hint="cs"/>
          <w:sz w:val="28"/>
          <w:szCs w:val="28"/>
          <w:rtl/>
          <w:lang w:bidi="fa-IR"/>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يَ</w:t>
      </w:r>
      <w:r w:rsidRPr="0053718A">
        <w:rPr>
          <w:rStyle w:val="Char6"/>
          <w:rFonts w:hint="cs"/>
          <w:rtl/>
        </w:rPr>
        <w:t>ٰٓ</w:t>
      </w:r>
      <w:r w:rsidRPr="0053718A">
        <w:rPr>
          <w:rStyle w:val="Char6"/>
          <w:rFonts w:hint="eastAsia"/>
          <w:rtl/>
        </w:rPr>
        <w:t>أَيُّهَا</w:t>
      </w:r>
      <w:r w:rsidRPr="0053718A">
        <w:rPr>
          <w:rStyle w:val="Char6"/>
          <w:rtl/>
        </w:rPr>
        <w:t xml:space="preserve"> </w:t>
      </w:r>
      <w:r w:rsidRPr="0053718A">
        <w:rPr>
          <w:rStyle w:val="Char6"/>
          <w:rFonts w:hint="cs"/>
          <w:rtl/>
        </w:rPr>
        <w:t>ٱ</w:t>
      </w:r>
      <w:r w:rsidRPr="0053718A">
        <w:rPr>
          <w:rStyle w:val="Char6"/>
          <w:rFonts w:hint="eastAsia"/>
          <w:rtl/>
        </w:rPr>
        <w:t>لنَّبِيُّ</w:t>
      </w:r>
      <w:r w:rsidRPr="0053718A">
        <w:rPr>
          <w:rStyle w:val="Char6"/>
          <w:rtl/>
        </w:rPr>
        <w:t xml:space="preserve"> </w:t>
      </w:r>
      <w:r w:rsidRPr="0053718A">
        <w:rPr>
          <w:rStyle w:val="Char6"/>
          <w:rFonts w:hint="eastAsia"/>
          <w:rtl/>
        </w:rPr>
        <w:t>إِنَّا</w:t>
      </w:r>
      <w:r w:rsidRPr="0053718A">
        <w:rPr>
          <w:rStyle w:val="Char6"/>
          <w:rFonts w:hint="cs"/>
          <w:rtl/>
        </w:rPr>
        <w:t>ٓ</w:t>
      </w:r>
      <w:r w:rsidRPr="0053718A">
        <w:rPr>
          <w:rStyle w:val="Char6"/>
          <w:rtl/>
        </w:rPr>
        <w:t xml:space="preserve"> </w:t>
      </w:r>
      <w:r w:rsidRPr="0053718A">
        <w:rPr>
          <w:rStyle w:val="Char6"/>
          <w:rFonts w:hint="eastAsia"/>
          <w:rtl/>
        </w:rPr>
        <w:t>أَح</w:t>
      </w:r>
      <w:r w:rsidRPr="0053718A">
        <w:rPr>
          <w:rStyle w:val="Char6"/>
          <w:rFonts w:hint="cs"/>
          <w:rtl/>
        </w:rPr>
        <w:t>ۡ</w:t>
      </w:r>
      <w:r w:rsidRPr="0053718A">
        <w:rPr>
          <w:rStyle w:val="Char6"/>
          <w:rFonts w:hint="eastAsia"/>
          <w:rtl/>
        </w:rPr>
        <w:t>لَل</w:t>
      </w:r>
      <w:r w:rsidRPr="0053718A">
        <w:rPr>
          <w:rStyle w:val="Char6"/>
          <w:rFonts w:hint="cs"/>
          <w:rtl/>
        </w:rPr>
        <w:t>ۡ</w:t>
      </w:r>
      <w:r w:rsidRPr="0053718A">
        <w:rPr>
          <w:rStyle w:val="Char6"/>
          <w:rFonts w:hint="eastAsia"/>
          <w:rtl/>
        </w:rPr>
        <w:t>نَا</w:t>
      </w:r>
      <w:r w:rsidRPr="0053718A">
        <w:rPr>
          <w:rStyle w:val="Char6"/>
          <w:rtl/>
        </w:rPr>
        <w:t xml:space="preserve"> </w:t>
      </w:r>
      <w:r w:rsidRPr="0053718A">
        <w:rPr>
          <w:rStyle w:val="Char6"/>
          <w:rFonts w:hint="eastAsia"/>
          <w:rtl/>
        </w:rPr>
        <w:t>لَكَ</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جَكَ</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تِي</w:t>
      </w:r>
      <w:r w:rsidRPr="0053718A">
        <w:rPr>
          <w:rStyle w:val="Char6"/>
          <w:rFonts w:hint="cs"/>
          <w:rtl/>
        </w:rPr>
        <w:t>ٓ</w:t>
      </w:r>
      <w:r w:rsidRPr="0053718A">
        <w:rPr>
          <w:rStyle w:val="Char6"/>
          <w:rtl/>
        </w:rPr>
        <w:t xml:space="preserve"> </w:t>
      </w:r>
      <w:r w:rsidRPr="0053718A">
        <w:rPr>
          <w:rStyle w:val="Char6"/>
          <w:rFonts w:hint="eastAsia"/>
          <w:rtl/>
        </w:rPr>
        <w:t>ءَاتَي</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[الأحزاب: 50]</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ای پیامبر ما برای تو حلال کردیم همسرانی که مهریه آنان را پرداخت کرده‌ای</w:t>
      </w:r>
      <w:r w:rsidRPr="00A551DD">
        <w:rPr>
          <w:rFonts w:ascii="Times New Roman" w:hAnsi="Times New Roman" w:cs="Traditional Arabic" w:hint="cs"/>
          <w:sz w:val="26"/>
          <w:szCs w:val="26"/>
          <w:rtl/>
          <w:lang w:bidi="fa-IR"/>
        </w:rPr>
        <w:t>»</w:t>
      </w:r>
      <w:r w:rsidRPr="005E096F">
        <w:rPr>
          <w:rStyle w:val="Char5"/>
          <w:rFonts w:hint="cs"/>
          <w:rtl/>
        </w:rPr>
        <w:t>.</w:t>
      </w:r>
    </w:p>
    <w:p w:rsidR="00535AB5" w:rsidRDefault="00535AB5" w:rsidP="00535AB5">
      <w:pPr>
        <w:pStyle w:val="StyleComplexBLotus12ptJustifiedFirstline05cmCharCharCharCharCharCharCharCharCharCharCharCharChar"/>
        <w:spacing w:line="240" w:lineRule="auto"/>
        <w:rPr>
          <w:rFonts w:cs="Traditional Arabic"/>
          <w:b/>
          <w:bCs/>
          <w:sz w:val="26"/>
          <w:szCs w:val="26"/>
          <w:rtl/>
          <w:lang w:bidi="fa-IR"/>
        </w:rPr>
      </w:pPr>
      <w:r w:rsidRPr="00BE3E52">
        <w:rPr>
          <w:rStyle w:val="Char5"/>
          <w:rFonts w:hint="cs"/>
          <w:rtl/>
        </w:rPr>
        <w:t xml:space="preserve">ج) در سوره ممتحنه آیه 10.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تَنكِحُوهُنَّ</w:t>
      </w:r>
      <w:r w:rsidRPr="0053718A">
        <w:rPr>
          <w:rStyle w:val="Char6"/>
          <w:rtl/>
        </w:rPr>
        <w:t xml:space="preserve"> </w:t>
      </w:r>
      <w:r w:rsidRPr="0053718A">
        <w:rPr>
          <w:rStyle w:val="Char6"/>
          <w:rFonts w:hint="eastAsia"/>
          <w:rtl/>
        </w:rPr>
        <w:t>إِذَا</w:t>
      </w:r>
      <w:r w:rsidRPr="0053718A">
        <w:rPr>
          <w:rStyle w:val="Char6"/>
          <w:rFonts w:hint="cs"/>
          <w:rtl/>
        </w:rPr>
        <w:t>ٓ</w:t>
      </w:r>
      <w:r w:rsidRPr="0053718A">
        <w:rPr>
          <w:rStyle w:val="Char6"/>
          <w:rtl/>
        </w:rPr>
        <w:t xml:space="preserve"> </w:t>
      </w:r>
      <w:r w:rsidRPr="0053718A">
        <w:rPr>
          <w:rStyle w:val="Char6"/>
          <w:rFonts w:hint="eastAsia"/>
          <w:rtl/>
        </w:rPr>
        <w:t>ءَاتَي</w:t>
      </w:r>
      <w:r w:rsidRPr="0053718A">
        <w:rPr>
          <w:rStyle w:val="Char6"/>
          <w:rFonts w:hint="cs"/>
          <w:rtl/>
        </w:rPr>
        <w:t>ۡ</w:t>
      </w:r>
      <w:r w:rsidRPr="0053718A">
        <w:rPr>
          <w:rStyle w:val="Char6"/>
          <w:rFonts w:hint="eastAsia"/>
          <w:rtl/>
        </w:rPr>
        <w:t>تُمُوهُنَّ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464259">
        <w:rPr>
          <w:rStyle w:val="Char7"/>
          <w:rtl/>
        </w:rPr>
        <w:t>الـممتحنة</w:t>
      </w:r>
      <w:r w:rsidRPr="00464259">
        <w:rPr>
          <w:rStyle w:val="Char7"/>
          <w:rFonts w:hint="cs"/>
          <w:rtl/>
        </w:rPr>
        <w:t>: 10</w:t>
      </w:r>
      <w:r w:rsidRPr="00060332">
        <w:rPr>
          <w:rStyle w:val="Char7"/>
          <w:rFonts w:hint="cs"/>
          <w:rtl/>
        </w:rPr>
        <w:t>]</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و بر شما گناه نیست که با ایشان نکاح کنید وقتی که مهریه‌یشان را به آنان پرداختید‌</w:t>
      </w:r>
      <w:r w:rsidRPr="00A551DD">
        <w:rPr>
          <w:rFonts w:ascii="Times New Roman" w:hAnsi="Times New Roman" w:cs="Traditional Arabic" w:hint="cs"/>
          <w:sz w:val="26"/>
          <w:szCs w:val="26"/>
          <w:rtl/>
          <w:lang w:bidi="fa-IR"/>
        </w:rPr>
        <w:t>»</w:t>
      </w:r>
      <w:r w:rsidRPr="005E096F">
        <w:rPr>
          <w:rStyle w:val="Char5"/>
          <w:rFonts w:hint="cs"/>
          <w:rtl/>
        </w:rPr>
        <w:t>.</w:t>
      </w:r>
    </w:p>
    <w:p w:rsidR="00535AB5" w:rsidRDefault="00535AB5" w:rsidP="00535AB5">
      <w:pPr>
        <w:pStyle w:val="StyleComplexBLotus12ptJustifiedFirstline05cmCharCharCharCharCharCharCharCharCharCharCharCharChar"/>
        <w:spacing w:line="240" w:lineRule="auto"/>
        <w:rPr>
          <w:rFonts w:cs="Traditional Arabic"/>
          <w:b/>
          <w:bCs/>
          <w:sz w:val="26"/>
          <w:szCs w:val="26"/>
          <w:rtl/>
          <w:lang w:bidi="fa-IR"/>
        </w:rPr>
      </w:pPr>
      <w:r w:rsidRPr="00BE3E52">
        <w:rPr>
          <w:rStyle w:val="Char5"/>
          <w:rFonts w:hint="cs"/>
          <w:rtl/>
        </w:rPr>
        <w:t xml:space="preserve">د) در سوره مائده آیه 5. </w:t>
      </w:r>
    </w:p>
    <w:p w:rsidR="00535AB5" w:rsidRPr="00C13D53" w:rsidRDefault="00535AB5" w:rsidP="00535AB5">
      <w:pPr>
        <w:pStyle w:val="StyleComplexBLotus12ptJustifiedFirstline05cmCharCharCharCharCharCharCharCharCharCharCharCharChar"/>
        <w:spacing w:line="240" w:lineRule="auto"/>
        <w:rPr>
          <w:rFonts w:cs="B Lotus"/>
          <w:b/>
          <w:bCs/>
          <w:sz w:val="26"/>
          <w:szCs w:val="26"/>
          <w:rtl/>
          <w:lang w:bidi="fa-IR"/>
        </w:rPr>
      </w:pPr>
      <w:r w:rsidRPr="002C3C1B">
        <w:rPr>
          <w:rStyle w:val="Emphasis"/>
          <w:rFonts w:cs="Traditional Arabic" w:hint="cs"/>
          <w:i w:val="0"/>
          <w:iCs w:val="0"/>
          <w:sz w:val="28"/>
          <w:szCs w:val="28"/>
          <w:rtl/>
          <w:lang w:bidi="fa-IR"/>
        </w:rPr>
        <w:t>﴿</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يَو</w:t>
      </w:r>
      <w:r w:rsidRPr="0053718A">
        <w:rPr>
          <w:rStyle w:val="Char6"/>
          <w:rFonts w:hint="cs"/>
          <w:rtl/>
        </w:rPr>
        <w:t>ۡ</w:t>
      </w:r>
      <w:r w:rsidRPr="0053718A">
        <w:rPr>
          <w:rStyle w:val="Char6"/>
          <w:rFonts w:hint="eastAsia"/>
          <w:rtl/>
        </w:rPr>
        <w:t>مَ</w:t>
      </w:r>
      <w:r w:rsidRPr="0053718A">
        <w:rPr>
          <w:rStyle w:val="Char6"/>
          <w:rtl/>
        </w:rPr>
        <w:t xml:space="preserve"> </w:t>
      </w:r>
      <w:r w:rsidRPr="0053718A">
        <w:rPr>
          <w:rStyle w:val="Char6"/>
          <w:rFonts w:hint="eastAsia"/>
          <w:rtl/>
        </w:rPr>
        <w:t>أُحِلَّ</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cs"/>
          <w:rtl/>
        </w:rPr>
        <w:t>ٱ</w:t>
      </w:r>
      <w:r w:rsidRPr="0053718A">
        <w:rPr>
          <w:rStyle w:val="Char6"/>
          <w:rFonts w:hint="eastAsia"/>
          <w:rtl/>
        </w:rPr>
        <w:t>لطَّيِّبَ</w:t>
      </w:r>
      <w:r w:rsidRPr="0053718A">
        <w:rPr>
          <w:rStyle w:val="Char6"/>
          <w:rFonts w:hint="cs"/>
          <w:rtl/>
        </w:rPr>
        <w:t>ٰ</w:t>
      </w:r>
      <w:r w:rsidRPr="0053718A">
        <w:rPr>
          <w:rStyle w:val="Char6"/>
          <w:rFonts w:hint="eastAsia"/>
          <w:rtl/>
        </w:rPr>
        <w:t>تُ</w:t>
      </w:r>
      <w:r w:rsidRPr="0053718A">
        <w:rPr>
          <w:rStyle w:val="Char6"/>
          <w:rFonts w:hint="cs"/>
          <w:rtl/>
        </w:rPr>
        <w:t>ۖ</w:t>
      </w:r>
      <w:r w:rsidRPr="0053718A">
        <w:rPr>
          <w:rStyle w:val="Char6"/>
          <w:rtl/>
        </w:rPr>
        <w:t xml:space="preserve"> </w:t>
      </w:r>
      <w:r w:rsidRPr="0053718A">
        <w:rPr>
          <w:rStyle w:val="Char6"/>
          <w:rFonts w:hint="eastAsia"/>
          <w:rtl/>
        </w:rPr>
        <w:t>وَطَعَامُ</w:t>
      </w:r>
      <w:r w:rsidRPr="0053718A">
        <w:rPr>
          <w:rStyle w:val="Char6"/>
          <w:rtl/>
        </w:rPr>
        <w:t xml:space="preserve"> </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أُوتُواْ</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كِتَ</w:t>
      </w:r>
      <w:r w:rsidRPr="0053718A">
        <w:rPr>
          <w:rStyle w:val="Char6"/>
          <w:rFonts w:hint="cs"/>
          <w:rtl/>
        </w:rPr>
        <w:t>ٰ</w:t>
      </w:r>
      <w:r w:rsidRPr="0053718A">
        <w:rPr>
          <w:rStyle w:val="Char6"/>
          <w:rFonts w:hint="eastAsia"/>
          <w:rtl/>
        </w:rPr>
        <w:t>بَ</w:t>
      </w:r>
      <w:r w:rsidRPr="0053718A">
        <w:rPr>
          <w:rStyle w:val="Char6"/>
          <w:rtl/>
        </w:rPr>
        <w:t xml:space="preserve"> </w:t>
      </w:r>
      <w:r w:rsidRPr="0053718A">
        <w:rPr>
          <w:rStyle w:val="Char6"/>
          <w:rFonts w:hint="eastAsia"/>
          <w:rtl/>
        </w:rPr>
        <w:t>حِلّ</w:t>
      </w:r>
      <w:r w:rsidRPr="0053718A">
        <w:rPr>
          <w:rStyle w:val="Char6"/>
          <w:rFonts w:hint="cs"/>
          <w:rtl/>
        </w:rPr>
        <w:t>ٞ</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وَطَعَامُكُم</w:t>
      </w:r>
      <w:r w:rsidRPr="0053718A">
        <w:rPr>
          <w:rStyle w:val="Char6"/>
          <w:rFonts w:hint="cs"/>
          <w:rtl/>
        </w:rPr>
        <w:t>ۡ</w:t>
      </w:r>
      <w:r w:rsidRPr="0053718A">
        <w:rPr>
          <w:rStyle w:val="Char6"/>
          <w:rtl/>
        </w:rPr>
        <w:t xml:space="preserve"> </w:t>
      </w:r>
      <w:r w:rsidRPr="0053718A">
        <w:rPr>
          <w:rStyle w:val="Char6"/>
          <w:rFonts w:hint="eastAsia"/>
          <w:rtl/>
        </w:rPr>
        <w:t>حِلّ</w:t>
      </w:r>
      <w:r w:rsidRPr="0053718A">
        <w:rPr>
          <w:rStyle w:val="Char6"/>
          <w:rFonts w:hint="cs"/>
          <w:rtl/>
        </w:rPr>
        <w:t>ٞ</w:t>
      </w:r>
      <w:r w:rsidRPr="0053718A">
        <w:rPr>
          <w:rStyle w:val="Char6"/>
          <w:rtl/>
        </w:rPr>
        <w:t xml:space="preserve"> </w:t>
      </w:r>
      <w:r w:rsidRPr="0053718A">
        <w:rPr>
          <w:rStyle w:val="Char6"/>
          <w:rFonts w:hint="eastAsia"/>
          <w:rtl/>
        </w:rPr>
        <w:t>لَّهُم</w:t>
      </w:r>
      <w:r w:rsidRPr="0053718A">
        <w:rPr>
          <w:rStyle w:val="Char6"/>
          <w:rFonts w:hint="cs"/>
          <w:rtl/>
        </w:rPr>
        <w:t>ۡۖ</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مُؤ</w:t>
      </w:r>
      <w:r w:rsidRPr="0053718A">
        <w:rPr>
          <w:rStyle w:val="Char6"/>
          <w:rFonts w:hint="cs"/>
          <w:rtl/>
        </w:rPr>
        <w:t>ۡ</w:t>
      </w:r>
      <w:r w:rsidRPr="0053718A">
        <w:rPr>
          <w:rStyle w:val="Char6"/>
          <w:rFonts w:hint="eastAsia"/>
          <w:rtl/>
        </w:rPr>
        <w:t>مِنَ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أُوتُواْ</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كِتَ</w:t>
      </w:r>
      <w:r w:rsidRPr="0053718A">
        <w:rPr>
          <w:rStyle w:val="Char6"/>
          <w:rFonts w:hint="cs"/>
          <w:rtl/>
        </w:rPr>
        <w:t>ٰ</w:t>
      </w:r>
      <w:r w:rsidRPr="0053718A">
        <w:rPr>
          <w:rStyle w:val="Char6"/>
          <w:rFonts w:hint="eastAsia"/>
          <w:rtl/>
        </w:rPr>
        <w:t>بَ</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قَب</w:t>
      </w:r>
      <w:r w:rsidRPr="0053718A">
        <w:rPr>
          <w:rStyle w:val="Char6"/>
          <w:rFonts w:hint="cs"/>
          <w:rtl/>
        </w:rPr>
        <w:t>ۡ</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إِذَا</w:t>
      </w:r>
      <w:r w:rsidRPr="0053718A">
        <w:rPr>
          <w:rStyle w:val="Char6"/>
          <w:rFonts w:hint="cs"/>
          <w:rtl/>
        </w:rPr>
        <w:t>ٓ</w:t>
      </w:r>
      <w:r w:rsidRPr="0053718A">
        <w:rPr>
          <w:rStyle w:val="Char6"/>
          <w:rtl/>
        </w:rPr>
        <w:t xml:space="preserve"> </w:t>
      </w:r>
      <w:r w:rsidRPr="0053718A">
        <w:rPr>
          <w:rStyle w:val="Char6"/>
          <w:rFonts w:hint="eastAsia"/>
          <w:rtl/>
        </w:rPr>
        <w:t>ءَاتَي</w:t>
      </w:r>
      <w:r w:rsidRPr="0053718A">
        <w:rPr>
          <w:rStyle w:val="Char6"/>
          <w:rFonts w:hint="cs"/>
          <w:rtl/>
        </w:rPr>
        <w:t>ۡ</w:t>
      </w:r>
      <w:r w:rsidRPr="0053718A">
        <w:rPr>
          <w:rStyle w:val="Char6"/>
          <w:rFonts w:hint="eastAsia"/>
          <w:rtl/>
        </w:rPr>
        <w:t>تُمُوهُنَّ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[المائد</w:t>
      </w:r>
      <w:r w:rsidRPr="00464259">
        <w:rPr>
          <w:rStyle w:val="Char7"/>
          <w:rtl/>
        </w:rPr>
        <w:t>ة</w:t>
      </w:r>
      <w:r w:rsidRPr="00060332">
        <w:rPr>
          <w:rStyle w:val="Char7"/>
          <w:rFonts w:hint="cs"/>
          <w:rtl/>
        </w:rPr>
        <w:t>: 5]</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امروز حلال کرده شد برای شما پاکیزه‌ها... و حلال کرده شد برای شما از زنان مسلمان و محصنات از زنان کسانی‌که پیش از شما کتاب به‌آنها نازل شد. وقتی که مهریه ایشان را دادید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در سوره نساء آیه 24.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زنی که از وی کام گرفته‌اید مهریه‌اش را بپردازید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BE3E52" w:rsidRDefault="00535AB5" w:rsidP="000C16CB">
      <w:pPr>
        <w:pStyle w:val="StyleComplexBLotus12ptJustifiedFirstline05cmCharCharCharCharCharCharCharCharCharCharCharCharChar"/>
        <w:numPr>
          <w:ilvl w:val="0"/>
          <w:numId w:val="13"/>
        </w:numPr>
        <w:spacing w:line="240" w:lineRule="auto"/>
        <w:ind w:left="0" w:firstLine="284"/>
        <w:rPr>
          <w:rStyle w:val="Char5"/>
          <w:rtl/>
        </w:rPr>
      </w:pPr>
      <w:r w:rsidRPr="00BE3E52">
        <w:rPr>
          <w:rStyle w:val="Char5"/>
          <w:rFonts w:hint="cs"/>
          <w:rtl/>
        </w:rPr>
        <w:t>ثابت نشده که پیامبر اجرت داده بلکه مهریه داده است، خداوند می‌فرماید: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يَ</w:t>
      </w:r>
      <w:r w:rsidRPr="0053718A">
        <w:rPr>
          <w:rStyle w:val="Char6"/>
          <w:rFonts w:hint="cs"/>
          <w:rtl/>
        </w:rPr>
        <w:t>ٰٓ</w:t>
      </w:r>
      <w:r w:rsidRPr="0053718A">
        <w:rPr>
          <w:rStyle w:val="Char6"/>
          <w:rFonts w:hint="eastAsia"/>
          <w:rtl/>
        </w:rPr>
        <w:t>أَيُّهَا</w:t>
      </w:r>
      <w:r w:rsidRPr="0053718A">
        <w:rPr>
          <w:rStyle w:val="Char6"/>
          <w:rtl/>
        </w:rPr>
        <w:t xml:space="preserve"> </w:t>
      </w:r>
      <w:r w:rsidRPr="0053718A">
        <w:rPr>
          <w:rStyle w:val="Char6"/>
          <w:rFonts w:hint="cs"/>
          <w:rtl/>
        </w:rPr>
        <w:t>ٱ</w:t>
      </w:r>
      <w:r w:rsidRPr="0053718A">
        <w:rPr>
          <w:rStyle w:val="Char6"/>
          <w:rFonts w:hint="eastAsia"/>
          <w:rtl/>
        </w:rPr>
        <w:t>لنَّبِيُّ</w:t>
      </w:r>
      <w:r w:rsidRPr="0053718A">
        <w:rPr>
          <w:rStyle w:val="Char6"/>
          <w:rtl/>
        </w:rPr>
        <w:t xml:space="preserve"> </w:t>
      </w:r>
      <w:r w:rsidRPr="0053718A">
        <w:rPr>
          <w:rStyle w:val="Char6"/>
          <w:rFonts w:hint="eastAsia"/>
          <w:rtl/>
        </w:rPr>
        <w:t>إِنَّا</w:t>
      </w:r>
      <w:r w:rsidRPr="0053718A">
        <w:rPr>
          <w:rStyle w:val="Char6"/>
          <w:rFonts w:hint="cs"/>
          <w:rtl/>
        </w:rPr>
        <w:t>ٓ</w:t>
      </w:r>
      <w:r w:rsidRPr="0053718A">
        <w:rPr>
          <w:rStyle w:val="Char6"/>
          <w:rtl/>
        </w:rPr>
        <w:t xml:space="preserve"> </w:t>
      </w:r>
      <w:r w:rsidRPr="0053718A">
        <w:rPr>
          <w:rStyle w:val="Char6"/>
          <w:rFonts w:hint="eastAsia"/>
          <w:rtl/>
        </w:rPr>
        <w:t>أَح</w:t>
      </w:r>
      <w:r w:rsidRPr="0053718A">
        <w:rPr>
          <w:rStyle w:val="Char6"/>
          <w:rFonts w:hint="cs"/>
          <w:rtl/>
        </w:rPr>
        <w:t>ۡ</w:t>
      </w:r>
      <w:r w:rsidRPr="0053718A">
        <w:rPr>
          <w:rStyle w:val="Char6"/>
          <w:rFonts w:hint="eastAsia"/>
          <w:rtl/>
        </w:rPr>
        <w:t>لَل</w:t>
      </w:r>
      <w:r w:rsidRPr="0053718A">
        <w:rPr>
          <w:rStyle w:val="Char6"/>
          <w:rFonts w:hint="cs"/>
          <w:rtl/>
        </w:rPr>
        <w:t>ۡ</w:t>
      </w:r>
      <w:r w:rsidRPr="0053718A">
        <w:rPr>
          <w:rStyle w:val="Char6"/>
          <w:rFonts w:hint="eastAsia"/>
          <w:rtl/>
        </w:rPr>
        <w:t>نَا</w:t>
      </w:r>
      <w:r w:rsidRPr="0053718A">
        <w:rPr>
          <w:rStyle w:val="Char6"/>
          <w:rtl/>
        </w:rPr>
        <w:t xml:space="preserve"> </w:t>
      </w:r>
      <w:r w:rsidRPr="0053718A">
        <w:rPr>
          <w:rStyle w:val="Char6"/>
          <w:rFonts w:hint="eastAsia"/>
          <w:rtl/>
        </w:rPr>
        <w:t>لَكَ</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جَكَ</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تِي</w:t>
      </w:r>
      <w:r w:rsidRPr="0053718A">
        <w:rPr>
          <w:rStyle w:val="Char6"/>
          <w:rFonts w:hint="cs"/>
          <w:rtl/>
        </w:rPr>
        <w:t>ٓ</w:t>
      </w:r>
      <w:r w:rsidRPr="0053718A">
        <w:rPr>
          <w:rStyle w:val="Char6"/>
          <w:rtl/>
        </w:rPr>
        <w:t xml:space="preserve"> </w:t>
      </w:r>
      <w:r w:rsidRPr="0053718A">
        <w:rPr>
          <w:rStyle w:val="Char6"/>
          <w:rFonts w:hint="eastAsia"/>
          <w:rtl/>
        </w:rPr>
        <w:t>ءَاتَي</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[الأحزاب: 50]</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ای پیامبر ما برای تو حلال کردیم همسرانی که مهریه آنان را پرداخت کرده‌ای</w:t>
      </w:r>
      <w:r w:rsidRPr="00A551DD">
        <w:rPr>
          <w:rFonts w:ascii="Times New Roman" w:hAnsi="Times New Roman" w:cs="Traditional Arabic" w:hint="cs"/>
          <w:sz w:val="26"/>
          <w:szCs w:val="26"/>
          <w:rtl/>
          <w:lang w:bidi="fa-IR"/>
        </w:rPr>
        <w:t>»</w:t>
      </w:r>
      <w:r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طبرسی که از علمای بارز و برجسته شیعه است در تفسیر این آیه</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یعنی: مهورهن. زیرا مهریه اجری بر آن لذت</w:t>
      </w:r>
      <w:r w:rsidR="00FE51E4" w:rsidRPr="00BE3E52">
        <w:rPr>
          <w:rStyle w:val="Char5"/>
          <w:rFonts w:hint="cs"/>
          <w:rtl/>
        </w:rPr>
        <w:t xml:space="preserve"> می‌باشد</w:t>
      </w:r>
      <w:r w:rsidRPr="00BE3E52">
        <w:rPr>
          <w:rStyle w:val="Char5"/>
          <w:rFonts w:hint="cs"/>
          <w:rtl/>
        </w:rPr>
        <w:t>.</w:t>
      </w:r>
    </w:p>
    <w:p w:rsidR="00535AB5" w:rsidRPr="009A6778" w:rsidRDefault="00535AB5" w:rsidP="00535AB5">
      <w:pPr>
        <w:pStyle w:val="StyleComplexBLotus12ptJustifiedFirstline05cmCharCharCharCharCharCharCharCharCharCharCharCharChar"/>
        <w:spacing w:line="240" w:lineRule="auto"/>
        <w:rPr>
          <w:rFonts w:ascii="Times New Roman" w:hAnsi="Times New Roman" w:cs="Times New Roman"/>
          <w:sz w:val="28"/>
          <w:szCs w:val="28"/>
          <w:rtl/>
          <w:lang w:bidi="fa-IR"/>
        </w:rPr>
      </w:pPr>
      <w:r w:rsidRPr="00BE3E52">
        <w:rPr>
          <w:rStyle w:val="Char5"/>
          <w:rFonts w:hint="cs"/>
          <w:rtl/>
        </w:rPr>
        <w:t>و احمد جزائری از علمای شیعه در تفسیر این آیه</w:t>
      </w:r>
      <w:r w:rsidR="004A0200">
        <w:rPr>
          <w:rStyle w:val="Char5"/>
          <w:rFonts w:hint="cs"/>
          <w:rtl/>
        </w:rPr>
        <w:t xml:space="preserve"> می‌گو</w:t>
      </w:r>
      <w:r w:rsidR="00FE51E4" w:rsidRPr="00BE3E52">
        <w:rPr>
          <w:rStyle w:val="Char5"/>
          <w:rFonts w:hint="cs"/>
          <w:rtl/>
        </w:rPr>
        <w:t>ید</w:t>
      </w:r>
      <w:r w:rsidRPr="00BE3E52">
        <w:rPr>
          <w:rStyle w:val="Char5"/>
          <w:rFonts w:hint="cs"/>
          <w:rtl/>
        </w:rPr>
        <w:t>: اجور مهور است زیرا مهریه أجرت آن لذت است</w:t>
      </w:r>
      <w:r w:rsidRPr="00E818C3">
        <w:rPr>
          <w:rStyle w:val="Char5"/>
          <w:vertAlign w:val="superscript"/>
          <w:rtl/>
        </w:rPr>
        <w:footnoteReference w:id="156"/>
      </w:r>
      <w:r>
        <w:rPr>
          <w:rFonts w:ascii="Times New Roman" w:hAnsi="Times New Roman" w:cs="Times New Roman" w:hint="cs"/>
          <w:sz w:val="28"/>
          <w:szCs w:val="28"/>
          <w:rtl/>
          <w:lang w:bidi="fa-IR"/>
        </w:rPr>
        <w:t>.</w:t>
      </w:r>
    </w:p>
    <w:p w:rsidR="00535AB5" w:rsidRDefault="00535AB5" w:rsidP="00535AB5">
      <w:pPr>
        <w:pStyle w:val="StyleComplexBLotus12ptJustifiedFirstline05cmCharCharCharCharCharCharCharCharCharCharCharCharChar"/>
        <w:spacing w:line="240" w:lineRule="auto"/>
        <w:rPr>
          <w:rFonts w:cs="Traditional Arabic"/>
          <w:b/>
          <w:bCs/>
          <w:sz w:val="26"/>
          <w:szCs w:val="26"/>
          <w:rtl/>
          <w:lang w:bidi="fa-IR"/>
        </w:rPr>
      </w:pPr>
      <w:r w:rsidRPr="00BE3E52">
        <w:rPr>
          <w:rStyle w:val="Char5"/>
          <w:rFonts w:hint="cs"/>
          <w:rtl/>
        </w:rPr>
        <w:t xml:space="preserve">و شریف مرتضی از اعلام شیعه امامی در کتابش </w:t>
      </w:r>
      <w:r>
        <w:rPr>
          <w:rFonts w:cs="Traditional Arabic" w:hint="cs"/>
          <w:sz w:val="28"/>
          <w:szCs w:val="28"/>
          <w:rtl/>
          <w:lang w:bidi="fa-IR"/>
        </w:rPr>
        <w:t>«</w:t>
      </w:r>
      <w:r w:rsidRPr="00BE3E52">
        <w:rPr>
          <w:rStyle w:val="Char5"/>
          <w:rFonts w:hint="cs"/>
          <w:rtl/>
        </w:rPr>
        <w:t>الانتصار</w:t>
      </w:r>
      <w:r>
        <w:rPr>
          <w:rFonts w:cs="Traditional Arabic" w:hint="cs"/>
          <w:sz w:val="28"/>
          <w:szCs w:val="28"/>
          <w:rtl/>
          <w:lang w:bidi="fa-IR"/>
        </w:rPr>
        <w:t>»</w:t>
      </w:r>
      <w:r w:rsidRPr="00BE3E52">
        <w:rPr>
          <w:rStyle w:val="Char5"/>
          <w:rFonts w:hint="cs"/>
          <w:rtl/>
        </w:rPr>
        <w:t xml:space="preserve"> چنین</w:t>
      </w:r>
      <w:r w:rsidR="004A0200">
        <w:rPr>
          <w:rStyle w:val="Char5"/>
          <w:rFonts w:hint="cs"/>
          <w:rtl/>
        </w:rPr>
        <w:t xml:space="preserve"> می‌گو</w:t>
      </w:r>
      <w:r w:rsidR="00FE51E4" w:rsidRPr="00BE3E52">
        <w:rPr>
          <w:rStyle w:val="Char5"/>
          <w:rFonts w:hint="cs"/>
          <w:rtl/>
        </w:rPr>
        <w:t>ید</w:t>
      </w:r>
      <w:r w:rsidRPr="00BE3E52">
        <w:rPr>
          <w:rStyle w:val="Char5"/>
          <w:rFonts w:hint="cs"/>
          <w:rtl/>
        </w:rPr>
        <w:t>: و در میان دوستان ما کسانی هستند که</w:t>
      </w:r>
      <w:r w:rsidR="004A0200">
        <w:rPr>
          <w:rStyle w:val="Char5"/>
          <w:rFonts w:hint="cs"/>
          <w:rtl/>
        </w:rPr>
        <w:t xml:space="preserve"> می‌گو</w:t>
      </w:r>
      <w:r w:rsidRPr="00BE3E52">
        <w:rPr>
          <w:rStyle w:val="Char5"/>
          <w:rFonts w:hint="cs"/>
          <w:rtl/>
        </w:rPr>
        <w:t>یند: لفظ [استمتاع] به نکاح موقت غیر مؤبد و دائمی متحول می‌گردد به ‌این دلیل که خداوند عوض و برابر</w:t>
      </w:r>
      <w:r w:rsidR="00E818C3">
        <w:rPr>
          <w:rStyle w:val="Char5"/>
          <w:rFonts w:hint="cs"/>
          <w:rtl/>
        </w:rPr>
        <w:t xml:space="preserve"> آن را </w:t>
      </w:r>
      <w:r w:rsidRPr="00BE3E52">
        <w:rPr>
          <w:rStyle w:val="Char5"/>
          <w:rFonts w:hint="cs"/>
          <w:rtl/>
        </w:rPr>
        <w:t>أجر نامیده و</w:t>
      </w:r>
      <w:r w:rsidR="00E818C3">
        <w:rPr>
          <w:rStyle w:val="Char5"/>
          <w:rFonts w:hint="cs"/>
          <w:rtl/>
        </w:rPr>
        <w:t xml:space="preserve"> آن را </w:t>
      </w:r>
      <w:r w:rsidRPr="00BE3E52">
        <w:rPr>
          <w:rStyle w:val="Char5"/>
          <w:rFonts w:hint="cs"/>
          <w:rtl/>
        </w:rPr>
        <w:t>در نکاح أبدی دائمی به این اسم در تمام قرآن نامگذاری نکرده بلکه</w:t>
      </w:r>
      <w:r w:rsidR="00E818C3">
        <w:rPr>
          <w:rStyle w:val="Char5"/>
          <w:rFonts w:hint="cs"/>
          <w:rtl/>
        </w:rPr>
        <w:t xml:space="preserve"> آن را </w:t>
      </w:r>
      <w:r w:rsidRPr="00BE3E52">
        <w:rPr>
          <w:rStyle w:val="Char5"/>
          <w:rFonts w:hint="cs"/>
          <w:rtl/>
        </w:rPr>
        <w:t xml:space="preserve">نحله و صداق و فرض نامیده است و این جای اعتماد نیست زیرا خداوند متعال عِوَض و مقابل نکاح دائمی در غیر این موضع را اجر نامیده آنجا که می‌فرماید: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تَنكِحُوهُنَّ</w:t>
      </w:r>
      <w:r w:rsidRPr="0053718A">
        <w:rPr>
          <w:rStyle w:val="Char6"/>
          <w:rtl/>
        </w:rPr>
        <w:t xml:space="preserve"> </w:t>
      </w:r>
      <w:r w:rsidRPr="0053718A">
        <w:rPr>
          <w:rStyle w:val="Char6"/>
          <w:rFonts w:hint="eastAsia"/>
          <w:rtl/>
        </w:rPr>
        <w:t>إِذَا</w:t>
      </w:r>
      <w:r w:rsidRPr="0053718A">
        <w:rPr>
          <w:rStyle w:val="Char6"/>
          <w:rFonts w:hint="cs"/>
          <w:rtl/>
        </w:rPr>
        <w:t>ٓ</w:t>
      </w:r>
      <w:r w:rsidRPr="0053718A">
        <w:rPr>
          <w:rStyle w:val="Char6"/>
          <w:rtl/>
        </w:rPr>
        <w:t xml:space="preserve"> </w:t>
      </w:r>
      <w:r w:rsidRPr="0053718A">
        <w:rPr>
          <w:rStyle w:val="Char6"/>
          <w:rFonts w:hint="eastAsia"/>
          <w:rtl/>
        </w:rPr>
        <w:t>ءَاتَي</w:t>
      </w:r>
      <w:r w:rsidRPr="0053718A">
        <w:rPr>
          <w:rStyle w:val="Char6"/>
          <w:rFonts w:hint="cs"/>
          <w:rtl/>
        </w:rPr>
        <w:t>ۡ</w:t>
      </w:r>
      <w:r w:rsidRPr="0053718A">
        <w:rPr>
          <w:rStyle w:val="Char6"/>
          <w:rFonts w:hint="eastAsia"/>
          <w:rtl/>
        </w:rPr>
        <w:t>تُمُوهُنَّ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464259">
        <w:rPr>
          <w:rStyle w:val="Char7"/>
          <w:rFonts w:hint="cs"/>
          <w:rtl/>
        </w:rPr>
        <w:t>[</w:t>
      </w:r>
      <w:r w:rsidRPr="00464259">
        <w:rPr>
          <w:rStyle w:val="Char7"/>
          <w:rtl/>
        </w:rPr>
        <w:t>الـممتحنة</w:t>
      </w:r>
      <w:r w:rsidRPr="00060332">
        <w:rPr>
          <w:rStyle w:val="Char7"/>
          <w:rFonts w:hint="cs"/>
          <w:rtl/>
        </w:rPr>
        <w:t>: 10]</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 و در فرموده دیگر: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ٱ</w:t>
      </w:r>
      <w:r w:rsidRPr="0053718A">
        <w:rPr>
          <w:rStyle w:val="Char6"/>
          <w:rFonts w:hint="eastAsia"/>
          <w:rtl/>
        </w:rPr>
        <w:t>نكِحُوهُنَّ</w:t>
      </w:r>
      <w:r w:rsidRPr="0053718A">
        <w:rPr>
          <w:rStyle w:val="Char6"/>
          <w:rtl/>
        </w:rPr>
        <w:t xml:space="preserve"> </w:t>
      </w:r>
      <w:r w:rsidRPr="0053718A">
        <w:rPr>
          <w:rStyle w:val="Char6"/>
          <w:rFonts w:hint="eastAsia"/>
          <w:rtl/>
        </w:rPr>
        <w:t>بِإِذ</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أَه</w:t>
      </w:r>
      <w:r w:rsidRPr="0053718A">
        <w:rPr>
          <w:rStyle w:val="Char6"/>
          <w:rFonts w:hint="cs"/>
          <w:rtl/>
        </w:rPr>
        <w:t>ۡ</w:t>
      </w:r>
      <w:r w:rsidRPr="0053718A">
        <w:rPr>
          <w:rStyle w:val="Char6"/>
          <w:rFonts w:hint="eastAsia"/>
          <w:rtl/>
        </w:rPr>
        <w:t>لِهِنَّ</w:t>
      </w:r>
      <w:r w:rsidRPr="0053718A">
        <w:rPr>
          <w:rStyle w:val="Char6"/>
          <w:rtl/>
        </w:rPr>
        <w:t xml:space="preserve"> </w:t>
      </w:r>
      <w:r w:rsidRPr="0053718A">
        <w:rPr>
          <w:rStyle w:val="Char6"/>
          <w:rFonts w:hint="eastAsia"/>
          <w:rtl/>
        </w:rPr>
        <w:t>وَءَاتُوهُنَّ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مَع</w:t>
      </w:r>
      <w:r w:rsidRPr="0053718A">
        <w:rPr>
          <w:rStyle w:val="Char6"/>
          <w:rFonts w:hint="cs"/>
          <w:rtl/>
        </w:rPr>
        <w:t>ۡ</w:t>
      </w:r>
      <w:r w:rsidRPr="0053718A">
        <w:rPr>
          <w:rStyle w:val="Char6"/>
          <w:rFonts w:hint="eastAsia"/>
          <w:rtl/>
        </w:rPr>
        <w:t>رُوفِ</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25]</w:t>
      </w:r>
      <w:r w:rsidRPr="00E818C3">
        <w:rPr>
          <w:rStyle w:val="Char5"/>
          <w:vertAlign w:val="superscript"/>
          <w:rtl/>
        </w:rPr>
        <w:footnoteReference w:id="157"/>
      </w:r>
      <w:r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rFonts w:cs="Traditional Arabic"/>
          <w:sz w:val="28"/>
          <w:szCs w:val="28"/>
          <w:rtl/>
          <w:lang w:bidi="fa-IR"/>
        </w:rPr>
      </w:pPr>
      <w:r w:rsidRPr="00BE3E52">
        <w:rPr>
          <w:rStyle w:val="Char5"/>
          <w:rFonts w:hint="cs"/>
          <w:rtl/>
        </w:rPr>
        <w:t>ابن‌العربی در تفسیرش</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فرموده خداوند متعال: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مهریه را در اینجا، أجر و در آیه اولی در اول سوره</w:t>
      </w:r>
      <w:r w:rsidR="00E818C3">
        <w:rPr>
          <w:rStyle w:val="Char5"/>
          <w:rFonts w:hint="cs"/>
          <w:rtl/>
        </w:rPr>
        <w:t xml:space="preserve"> آن را </w:t>
      </w:r>
      <w:r w:rsidRPr="00BE3E52">
        <w:rPr>
          <w:rStyle w:val="Char5"/>
          <w:rFonts w:hint="cs"/>
          <w:rtl/>
        </w:rPr>
        <w:t>نحله نامیده است</w:t>
      </w:r>
      <w:r w:rsidRPr="00E818C3">
        <w:rPr>
          <w:rStyle w:val="Char5"/>
          <w:vertAlign w:val="superscript"/>
          <w:rtl/>
        </w:rPr>
        <w:footnoteReference w:id="158"/>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4) امامانی که آنان</w:t>
      </w:r>
      <w:r w:rsidR="004A0200">
        <w:rPr>
          <w:rStyle w:val="Char5"/>
          <w:rFonts w:hint="cs"/>
          <w:rtl/>
        </w:rPr>
        <w:t xml:space="preserve"> می‌گو</w:t>
      </w:r>
      <w:r w:rsidRPr="00BE3E52">
        <w:rPr>
          <w:rStyle w:val="Char5"/>
          <w:rFonts w:hint="cs"/>
          <w:rtl/>
        </w:rPr>
        <w:t>یند: معصوم هستند و تأویل و تفسیر قرآن را می</w:t>
      </w:r>
      <w:r w:rsidRPr="00BE3E52">
        <w:rPr>
          <w:rStyle w:val="Char5"/>
          <w:rFonts w:hint="eastAsia"/>
          <w:rtl/>
        </w:rPr>
        <w:t>‌دانند</w:t>
      </w:r>
      <w:r w:rsidR="004A0200">
        <w:rPr>
          <w:rStyle w:val="Char5"/>
          <w:rFonts w:hint="eastAsia"/>
          <w:rtl/>
        </w:rPr>
        <w:t xml:space="preserve"> می‌گو</w:t>
      </w:r>
      <w:r w:rsidRPr="00BE3E52">
        <w:rPr>
          <w:rStyle w:val="Char5"/>
          <w:rFonts w:hint="eastAsia"/>
          <w:rtl/>
        </w:rPr>
        <w:t>یند</w:t>
      </w:r>
      <w:r w:rsidRPr="00BE3E52">
        <w:rPr>
          <w:rStyle w:val="Char5"/>
          <w:rFonts w:hint="cs"/>
          <w:rtl/>
        </w:rPr>
        <w:t>:</w:t>
      </w:r>
      <w:r w:rsidRPr="00BE3E52">
        <w:rPr>
          <w:rStyle w:val="Char5"/>
          <w:rFonts w:hint="eastAsia"/>
          <w:rtl/>
        </w:rPr>
        <w:t xml:space="preserve"> أجر به معنی مهریه است!!</w:t>
      </w:r>
      <w:r w:rsidR="00A551DD"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عمر پسر حنظله گفت: که به ابوعبدالله گفتم: زنی را برای یک ماه در مقابل چیزی معین نکاح</w:t>
      </w:r>
      <w:r w:rsidR="00FE51E4" w:rsidRPr="00BE3E52">
        <w:rPr>
          <w:rStyle w:val="Char5"/>
          <w:rFonts w:hint="cs"/>
          <w:rtl/>
        </w:rPr>
        <w:t xml:space="preserve"> می‌کنم</w:t>
      </w:r>
      <w:r w:rsidRPr="00BE3E52">
        <w:rPr>
          <w:rStyle w:val="Char5"/>
          <w:rFonts w:hint="cs"/>
          <w:rtl/>
        </w:rPr>
        <w:t xml:space="preserve"> قسمتی از ماه می‌آید و بعضی دیگر را ادا</w:t>
      </w:r>
      <w:r w:rsidR="00FE51E4" w:rsidRPr="00BE3E52">
        <w:rPr>
          <w:rStyle w:val="Char5"/>
          <w:rFonts w:hint="cs"/>
          <w:rtl/>
        </w:rPr>
        <w:t xml:space="preserve"> نمی‌کند</w:t>
      </w:r>
      <w:r w:rsidRPr="00BE3E52">
        <w:rPr>
          <w:rStyle w:val="Char5"/>
          <w:rFonts w:hint="cs"/>
          <w:rtl/>
        </w:rPr>
        <w:t xml:space="preserve"> گفت: آن اندازه که حق تو را ادا نکرد. از مهریه‌ایش گرفته می‌شود مگر ایام حیض که این مال خودش است</w:t>
      </w:r>
      <w:r w:rsidRPr="00E818C3">
        <w:rPr>
          <w:rStyle w:val="Char5"/>
          <w:vertAlign w:val="superscript"/>
          <w:rtl/>
        </w:rPr>
        <w:footnoteReference w:id="159"/>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 روایتی دیگر آمده: زنی را برای یک ماه نکاح</w:t>
      </w:r>
      <w:r w:rsidR="00FE51E4" w:rsidRPr="00BE3E52">
        <w:rPr>
          <w:rStyle w:val="Char5"/>
          <w:rFonts w:hint="cs"/>
          <w:rtl/>
        </w:rPr>
        <w:t xml:space="preserve"> می‌کنم</w:t>
      </w:r>
      <w:r w:rsidRPr="00BE3E52">
        <w:rPr>
          <w:rStyle w:val="Char5"/>
          <w:rFonts w:hint="cs"/>
          <w:rtl/>
        </w:rPr>
        <w:t xml:space="preserve"> و از من تمام مهریه را</w:t>
      </w:r>
      <w:r w:rsidR="00FE51E4" w:rsidRPr="00BE3E52">
        <w:rPr>
          <w:rStyle w:val="Char5"/>
          <w:rFonts w:hint="cs"/>
          <w:rtl/>
        </w:rPr>
        <w:t xml:space="preserve"> می‌خواهد</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استادشان عاملی در کتاب ‌الوسائل زیر این روایت بابی را منعقد نموده و</w:t>
      </w:r>
      <w:r w:rsidR="00E818C3">
        <w:rPr>
          <w:rStyle w:val="Char5"/>
          <w:rFonts w:hint="cs"/>
          <w:rtl/>
        </w:rPr>
        <w:t xml:space="preserve"> آن را </w:t>
      </w:r>
      <w:r w:rsidRPr="00BE3E52">
        <w:rPr>
          <w:rStyle w:val="Char5"/>
          <w:rFonts w:hint="cs"/>
          <w:rtl/>
        </w:rPr>
        <w:t>«باب جواز ندادن مهریه به زنی که از او کام گرفته شده» نامیده است.</w:t>
      </w:r>
    </w:p>
    <w:p w:rsidR="00535AB5" w:rsidRPr="00A551DD" w:rsidRDefault="00535AB5" w:rsidP="00A551DD">
      <w:pPr>
        <w:pStyle w:val="a1"/>
        <w:rPr>
          <w:rtl/>
        </w:rPr>
      </w:pPr>
      <w:bookmarkStart w:id="101" w:name="_Toc371779727"/>
      <w:bookmarkStart w:id="102" w:name="_Toc437333678"/>
      <w:r w:rsidRPr="00A551DD">
        <w:rPr>
          <w:rFonts w:hint="cs"/>
          <w:rtl/>
        </w:rPr>
        <w:t>جواب شبهه (6)</w:t>
      </w:r>
      <w:bookmarkEnd w:id="101"/>
      <w:bookmarkEnd w:id="102"/>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 استدلال از چند طریق سست و ضعیف است:</w:t>
      </w:r>
    </w:p>
    <w:p w:rsidR="00535AB5" w:rsidRPr="00052757" w:rsidRDefault="00535AB5" w:rsidP="00535AB5">
      <w:pPr>
        <w:pStyle w:val="StyleComplexBLotus12ptJustifiedFirstline05cmCharCharCharCharCharCharCharCharCharCharCharCharChar"/>
        <w:spacing w:line="240" w:lineRule="auto"/>
        <w:rPr>
          <w:rFonts w:ascii="Times New Roman" w:hAnsi="Times New Roman" w:cs="Traditional Arabic"/>
          <w:szCs w:val="32"/>
          <w:rtl/>
          <w:lang w:bidi="fa-IR"/>
        </w:rPr>
      </w:pPr>
      <w:r w:rsidRPr="00BE3E52">
        <w:rPr>
          <w:rStyle w:val="Char5"/>
          <w:rFonts w:hint="cs"/>
          <w:rtl/>
        </w:rPr>
        <w:t xml:space="preserve">1) اینکه فرموده خداوند: </w:t>
      </w:r>
      <w:r w:rsidRPr="002C3C1B">
        <w:rPr>
          <w:rStyle w:val="Emphasis"/>
          <w:rFonts w:cs="Traditional Arabic" w:hint="cs"/>
          <w:i w:val="0"/>
          <w:iCs w:val="0"/>
          <w:sz w:val="28"/>
          <w:szCs w:val="28"/>
          <w:rtl/>
          <w:lang w:bidi="fa-IR"/>
        </w:rPr>
        <w:t>﴿</w:t>
      </w:r>
      <w:r w:rsidRPr="0053718A">
        <w:rPr>
          <w:rStyle w:val="Char6"/>
          <w:rFonts w:hint="eastAsia"/>
          <w:rtl/>
        </w:rPr>
        <w:t xml:space="preserve"> 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Pr="00BE3E52">
        <w:rPr>
          <w:rStyle w:val="Char5"/>
          <w:rFonts w:hint="cs"/>
          <w:rtl/>
        </w:rPr>
        <w:t xml:space="preserve">. </w:t>
      </w:r>
    </w:p>
    <w:p w:rsidR="00535AB5" w:rsidRDefault="00535AB5" w:rsidP="00535AB5">
      <w:pPr>
        <w:pStyle w:val="StyleComplexBLotus12ptJustifiedFirstline05cmCharCharCharCharCharCharCharCharCharCharCharCharChar"/>
        <w:spacing w:line="240" w:lineRule="auto"/>
        <w:rPr>
          <w:rFonts w:cs="Traditional Arabic"/>
          <w:b/>
          <w:bCs/>
          <w:sz w:val="26"/>
          <w:szCs w:val="26"/>
          <w:rtl/>
          <w:lang w:bidi="fa-IR"/>
        </w:rPr>
      </w:pPr>
      <w:r w:rsidRPr="00BE3E52">
        <w:rPr>
          <w:rStyle w:val="Char5"/>
          <w:rFonts w:hint="cs"/>
          <w:rtl/>
        </w:rPr>
        <w:t xml:space="preserve"> به</w:t>
      </w:r>
      <w:r w:rsidR="006B6F96">
        <w:rPr>
          <w:rStyle w:val="Char5"/>
          <w:rFonts w:hint="cs"/>
          <w:rtl/>
        </w:rPr>
        <w:t xml:space="preserve"> هر کسی</w:t>
      </w:r>
      <w:r w:rsidRPr="00BE3E52">
        <w:rPr>
          <w:rStyle w:val="Char5"/>
          <w:rFonts w:hint="cs"/>
          <w:rtl/>
        </w:rPr>
        <w:t xml:space="preserve"> که با وی آمیزش شده می‌رسد، اما کسی که با وی آمیزش نشده، مستحق گرفتن نصف می‌شود و قرآن کریم به این حالت اشاره فرموده است، و آن زنی است که قبل از آمیزش با وی طلاق داده شده باشد و مهریه‌اش از پیش تعیین شده باشد و در این آیه برایش تعیین شده</w:t>
      </w:r>
      <w:r w:rsidRPr="000541C9">
        <w:rPr>
          <w:rFonts w:cs="B Lotus" w:hint="cs"/>
          <w:b/>
          <w:bCs/>
          <w:sz w:val="26"/>
          <w:szCs w:val="26"/>
          <w:rtl/>
          <w:lang w:bidi="fa-IR"/>
        </w:rPr>
        <w:t>:</w:t>
      </w:r>
      <w:r>
        <w:rPr>
          <w:rFonts w:cs="Traditional Arabic" w:hint="cs"/>
          <w:b/>
          <w:bCs/>
          <w:sz w:val="26"/>
          <w:szCs w:val="26"/>
          <w:rtl/>
          <w:lang w:bidi="fa-IR"/>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وَإِن</w:t>
      </w:r>
      <w:r w:rsidRPr="0053718A">
        <w:rPr>
          <w:rStyle w:val="Char6"/>
          <w:rtl/>
        </w:rPr>
        <w:t xml:space="preserve"> </w:t>
      </w:r>
      <w:r w:rsidRPr="0053718A">
        <w:rPr>
          <w:rStyle w:val="Char6"/>
          <w:rFonts w:hint="eastAsia"/>
          <w:rtl/>
        </w:rPr>
        <w:t>طَلَّق</w:t>
      </w:r>
      <w:r w:rsidRPr="0053718A">
        <w:rPr>
          <w:rStyle w:val="Char6"/>
          <w:rFonts w:hint="cs"/>
          <w:rtl/>
        </w:rPr>
        <w:t>ۡ</w:t>
      </w:r>
      <w:r w:rsidRPr="0053718A">
        <w:rPr>
          <w:rStyle w:val="Char6"/>
          <w:rFonts w:hint="eastAsia"/>
          <w:rtl/>
        </w:rPr>
        <w:t>تُمُوهُنَّ</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قَب</w:t>
      </w:r>
      <w:r w:rsidRPr="0053718A">
        <w:rPr>
          <w:rStyle w:val="Char6"/>
          <w:rFonts w:hint="cs"/>
          <w:rtl/>
        </w:rPr>
        <w:t>ۡ</w:t>
      </w:r>
      <w:r w:rsidRPr="0053718A">
        <w:rPr>
          <w:rStyle w:val="Char6"/>
          <w:rFonts w:hint="eastAsia"/>
          <w:rtl/>
        </w:rPr>
        <w:t>لِ</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تَمَسُّوهُنَّ</w:t>
      </w:r>
      <w:r w:rsidRPr="0053718A">
        <w:rPr>
          <w:rStyle w:val="Char6"/>
          <w:rtl/>
        </w:rPr>
        <w:t xml:space="preserve"> </w:t>
      </w:r>
      <w:r w:rsidRPr="0053718A">
        <w:rPr>
          <w:rStyle w:val="Char6"/>
          <w:rFonts w:hint="eastAsia"/>
          <w:rtl/>
        </w:rPr>
        <w:t>وَقَد</w:t>
      </w:r>
      <w:r w:rsidRPr="0053718A">
        <w:rPr>
          <w:rStyle w:val="Char6"/>
          <w:rFonts w:hint="cs"/>
          <w:rtl/>
        </w:rPr>
        <w:t>ۡ</w:t>
      </w:r>
      <w:r w:rsidRPr="0053718A">
        <w:rPr>
          <w:rStyle w:val="Char6"/>
          <w:rtl/>
        </w:rPr>
        <w:t xml:space="preserve"> </w:t>
      </w:r>
      <w:r w:rsidRPr="0053718A">
        <w:rPr>
          <w:rStyle w:val="Char6"/>
          <w:rFonts w:hint="eastAsia"/>
          <w:rtl/>
        </w:rPr>
        <w:t>فَرَض</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لَهُنَّ</w:t>
      </w:r>
      <w:r w:rsidRPr="0053718A">
        <w:rPr>
          <w:rStyle w:val="Char6"/>
          <w:rtl/>
        </w:rPr>
        <w:t xml:space="preserve"> </w:t>
      </w:r>
      <w:r w:rsidRPr="0053718A">
        <w:rPr>
          <w:rStyle w:val="Char6"/>
          <w:rFonts w:hint="eastAsia"/>
          <w:rtl/>
        </w:rPr>
        <w:t>فَرِيضَة</w:t>
      </w:r>
      <w:r w:rsidRPr="0053718A">
        <w:rPr>
          <w:rStyle w:val="Char6"/>
          <w:rFonts w:hint="cs"/>
          <w:rtl/>
        </w:rPr>
        <w:t>ٗ</w:t>
      </w:r>
      <w:r w:rsidRPr="0053718A">
        <w:rPr>
          <w:rStyle w:val="Char6"/>
          <w:rtl/>
        </w:rPr>
        <w:t xml:space="preserve"> </w:t>
      </w:r>
      <w:r w:rsidRPr="0053718A">
        <w:rPr>
          <w:rStyle w:val="Char6"/>
          <w:rFonts w:hint="eastAsia"/>
          <w:rtl/>
        </w:rPr>
        <w:t>فَنِص</w:t>
      </w:r>
      <w:r w:rsidRPr="0053718A">
        <w:rPr>
          <w:rStyle w:val="Char6"/>
          <w:rFonts w:hint="cs"/>
          <w:rtl/>
        </w:rPr>
        <w:t>ۡ</w:t>
      </w:r>
      <w:r w:rsidRPr="0053718A">
        <w:rPr>
          <w:rStyle w:val="Char6"/>
          <w:rFonts w:hint="eastAsia"/>
          <w:rtl/>
        </w:rPr>
        <w:t>فُ</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فَرَض</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إِلَّا</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يَع</w:t>
      </w:r>
      <w:r w:rsidRPr="0053718A">
        <w:rPr>
          <w:rStyle w:val="Char6"/>
          <w:rFonts w:hint="cs"/>
          <w:rtl/>
        </w:rPr>
        <w:t>ۡ</w:t>
      </w:r>
      <w:r w:rsidRPr="0053718A">
        <w:rPr>
          <w:rStyle w:val="Char6"/>
          <w:rFonts w:hint="eastAsia"/>
          <w:rtl/>
        </w:rPr>
        <w:t>فُونَ</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يَع</w:t>
      </w:r>
      <w:r w:rsidRPr="0053718A">
        <w:rPr>
          <w:rStyle w:val="Char6"/>
          <w:rFonts w:hint="cs"/>
          <w:rtl/>
        </w:rPr>
        <w:t>ۡ</w:t>
      </w:r>
      <w:r w:rsidRPr="0053718A">
        <w:rPr>
          <w:rStyle w:val="Char6"/>
          <w:rFonts w:hint="eastAsia"/>
          <w:rtl/>
        </w:rPr>
        <w:t>فُوَاْ</w:t>
      </w:r>
      <w:r w:rsidRPr="0053718A">
        <w:rPr>
          <w:rStyle w:val="Char6"/>
          <w:rtl/>
        </w:rPr>
        <w:t xml:space="preserve"> </w:t>
      </w:r>
      <w:r w:rsidRPr="0053718A">
        <w:rPr>
          <w:rStyle w:val="Char6"/>
          <w:rFonts w:hint="cs"/>
          <w:rtl/>
        </w:rPr>
        <w:t>ٱ</w:t>
      </w:r>
      <w:r w:rsidRPr="0053718A">
        <w:rPr>
          <w:rStyle w:val="Char6"/>
          <w:rFonts w:hint="eastAsia"/>
          <w:rtl/>
        </w:rPr>
        <w:t>لَّذِي</w:t>
      </w:r>
      <w:r w:rsidRPr="0053718A">
        <w:rPr>
          <w:rStyle w:val="Char6"/>
          <w:rtl/>
        </w:rPr>
        <w:t xml:space="preserve"> </w:t>
      </w:r>
      <w:r w:rsidRPr="0053718A">
        <w:rPr>
          <w:rStyle w:val="Char6"/>
          <w:rFonts w:hint="eastAsia"/>
          <w:rtl/>
        </w:rPr>
        <w:t>بِيَدِهِ</w:t>
      </w:r>
      <w:r w:rsidRPr="0053718A">
        <w:rPr>
          <w:rStyle w:val="Char6"/>
          <w:rFonts w:hint="cs"/>
          <w:rtl/>
        </w:rPr>
        <w:t>ۦ</w:t>
      </w:r>
      <w:r w:rsidRPr="0053718A">
        <w:rPr>
          <w:rStyle w:val="Char6"/>
          <w:rtl/>
        </w:rPr>
        <w:t xml:space="preserve"> </w:t>
      </w:r>
      <w:r w:rsidRPr="0053718A">
        <w:rPr>
          <w:rStyle w:val="Char6"/>
          <w:rFonts w:hint="eastAsia"/>
          <w:rtl/>
        </w:rPr>
        <w:t>عُق</w:t>
      </w:r>
      <w:r w:rsidRPr="0053718A">
        <w:rPr>
          <w:rStyle w:val="Char6"/>
          <w:rFonts w:hint="cs"/>
          <w:rtl/>
        </w:rPr>
        <w:t>ۡ</w:t>
      </w:r>
      <w:r w:rsidRPr="0053718A">
        <w:rPr>
          <w:rStyle w:val="Char6"/>
          <w:rFonts w:hint="eastAsia"/>
          <w:rtl/>
        </w:rPr>
        <w:t>دَةُ</w:t>
      </w:r>
      <w:r w:rsidRPr="0053718A">
        <w:rPr>
          <w:rStyle w:val="Char6"/>
          <w:rtl/>
        </w:rPr>
        <w:t xml:space="preserve"> </w:t>
      </w:r>
      <w:r w:rsidRPr="0053718A">
        <w:rPr>
          <w:rStyle w:val="Char6"/>
          <w:rFonts w:hint="cs"/>
          <w:rtl/>
        </w:rPr>
        <w:t>ٱ</w:t>
      </w:r>
      <w:r w:rsidRPr="0053718A">
        <w:rPr>
          <w:rStyle w:val="Char6"/>
          <w:rFonts w:hint="eastAsia"/>
          <w:rtl/>
        </w:rPr>
        <w:t>لنِّكَاحِ</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464259">
        <w:rPr>
          <w:rStyle w:val="Char7"/>
          <w:rtl/>
        </w:rPr>
        <w:t>ة</w:t>
      </w:r>
      <w:r w:rsidRPr="00464259">
        <w:rPr>
          <w:rStyle w:val="Char7"/>
          <w:rFonts w:hint="cs"/>
          <w:rtl/>
        </w:rPr>
        <w:t>:</w:t>
      </w:r>
      <w:r w:rsidRPr="00060332">
        <w:rPr>
          <w:rStyle w:val="Char7"/>
          <w:rFonts w:hint="cs"/>
          <w:rtl/>
        </w:rPr>
        <w:t xml:space="preserve"> 237]</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cs="Traditional Arabic" w:hint="cs"/>
          <w:sz w:val="26"/>
          <w:szCs w:val="26"/>
          <w:rtl/>
        </w:rPr>
        <w:t>«</w:t>
      </w:r>
      <w:r w:rsidRPr="005E096F">
        <w:rPr>
          <w:rStyle w:val="Char5"/>
          <w:rFonts w:hint="cs"/>
          <w:rtl/>
        </w:rPr>
        <w:t>و اگر آنان را پ</w:t>
      </w:r>
      <w:r w:rsidR="00C60CF0" w:rsidRPr="005E096F">
        <w:rPr>
          <w:rStyle w:val="Char5"/>
          <w:rFonts w:hint="cs"/>
          <w:rtl/>
        </w:rPr>
        <w:t>ی</w:t>
      </w:r>
      <w:r w:rsidRPr="005E096F">
        <w:rPr>
          <w:rStyle w:val="Char5"/>
          <w:rFonts w:hint="cs"/>
          <w:rtl/>
        </w:rPr>
        <w:t>ش از آن</w:t>
      </w:r>
      <w:r w:rsidR="00C60CF0" w:rsidRPr="005E096F">
        <w:rPr>
          <w:rStyle w:val="Char5"/>
          <w:rFonts w:hint="cs"/>
          <w:rtl/>
        </w:rPr>
        <w:t>ک</w:t>
      </w:r>
      <w:r w:rsidRPr="005E096F">
        <w:rPr>
          <w:rStyle w:val="Char5"/>
          <w:rFonts w:hint="cs"/>
          <w:rtl/>
        </w:rPr>
        <w:t>ه با آنان نزد</w:t>
      </w:r>
      <w:r w:rsidR="00C60CF0" w:rsidRPr="005E096F">
        <w:rPr>
          <w:rStyle w:val="Char5"/>
          <w:rFonts w:hint="cs"/>
          <w:rtl/>
        </w:rPr>
        <w:t>یک</w:t>
      </w:r>
      <w:r w:rsidRPr="005E096F">
        <w:rPr>
          <w:rStyle w:val="Char5"/>
          <w:rFonts w:hint="cs"/>
          <w:rtl/>
        </w:rPr>
        <w:t xml:space="preserve">ى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د طلاق داد</w:t>
      </w:r>
      <w:r w:rsidR="00C60CF0" w:rsidRPr="005E096F">
        <w:rPr>
          <w:rStyle w:val="Char5"/>
          <w:rFonts w:hint="cs"/>
          <w:rtl/>
        </w:rPr>
        <w:t>ی</w:t>
      </w:r>
      <w:r w:rsidRPr="005E096F">
        <w:rPr>
          <w:rStyle w:val="Char5"/>
          <w:rFonts w:hint="cs"/>
          <w:rtl/>
        </w:rPr>
        <w:t>د، حال آن</w:t>
      </w:r>
      <w:r w:rsidR="00C60CF0" w:rsidRPr="005E096F">
        <w:rPr>
          <w:rStyle w:val="Char5"/>
          <w:rFonts w:hint="cs"/>
          <w:rtl/>
        </w:rPr>
        <w:t>ک</w:t>
      </w:r>
      <w:r w:rsidRPr="005E096F">
        <w:rPr>
          <w:rStyle w:val="Char5"/>
          <w:rFonts w:hint="cs"/>
          <w:rtl/>
        </w:rPr>
        <w:t>ه مهرى براى</w:t>
      </w:r>
      <w:r w:rsidR="00E818C3">
        <w:rPr>
          <w:rStyle w:val="Char5"/>
          <w:rFonts w:hint="cs"/>
          <w:rtl/>
        </w:rPr>
        <w:t xml:space="preserve"> آن‌ها </w:t>
      </w:r>
      <w:r w:rsidRPr="005E096F">
        <w:rPr>
          <w:rStyle w:val="Char5"/>
          <w:rFonts w:hint="cs"/>
          <w:rtl/>
        </w:rPr>
        <w:t>مع</w:t>
      </w:r>
      <w:r w:rsidR="00C60CF0" w:rsidRPr="005E096F">
        <w:rPr>
          <w:rStyle w:val="Char5"/>
          <w:rFonts w:hint="cs"/>
          <w:rtl/>
        </w:rPr>
        <w:t>ی</w:t>
      </w:r>
      <w:r w:rsidRPr="005E096F">
        <w:rPr>
          <w:rStyle w:val="Char5"/>
          <w:rFonts w:hint="cs"/>
          <w:rtl/>
        </w:rPr>
        <w:t xml:space="preserve">ن </w:t>
      </w:r>
      <w:r w:rsidR="00C60CF0" w:rsidRPr="005E096F">
        <w:rPr>
          <w:rStyle w:val="Char5"/>
          <w:rFonts w:hint="cs"/>
          <w:rtl/>
        </w:rPr>
        <w:t>ک</w:t>
      </w:r>
      <w:r w:rsidRPr="005E096F">
        <w:rPr>
          <w:rStyle w:val="Char5"/>
          <w:rFonts w:hint="cs"/>
          <w:rtl/>
        </w:rPr>
        <w:t>رده‏ا</w:t>
      </w:r>
      <w:r w:rsidR="00C60CF0" w:rsidRPr="005E096F">
        <w:rPr>
          <w:rStyle w:val="Char5"/>
          <w:rFonts w:hint="cs"/>
          <w:rtl/>
        </w:rPr>
        <w:t>ی</w:t>
      </w:r>
      <w:r w:rsidRPr="005E096F">
        <w:rPr>
          <w:rStyle w:val="Char5"/>
          <w:rFonts w:hint="cs"/>
          <w:rtl/>
        </w:rPr>
        <w:t xml:space="preserve">د، [لازم است‏] نصف آنچه را </w:t>
      </w:r>
      <w:r w:rsidR="00C60CF0" w:rsidRPr="005E096F">
        <w:rPr>
          <w:rStyle w:val="Char5"/>
          <w:rFonts w:hint="cs"/>
          <w:rtl/>
        </w:rPr>
        <w:t>ک</w:t>
      </w:r>
      <w:r w:rsidRPr="005E096F">
        <w:rPr>
          <w:rStyle w:val="Char5"/>
          <w:rFonts w:hint="cs"/>
          <w:rtl/>
        </w:rPr>
        <w:t xml:space="preserve">ه مقرر </w:t>
      </w:r>
      <w:r w:rsidR="00C60CF0" w:rsidRPr="005E096F">
        <w:rPr>
          <w:rStyle w:val="Char5"/>
          <w:rFonts w:hint="cs"/>
          <w:rtl/>
        </w:rPr>
        <w:t>ک</w:t>
      </w:r>
      <w:r w:rsidRPr="005E096F">
        <w:rPr>
          <w:rStyle w:val="Char5"/>
          <w:rFonts w:hint="cs"/>
          <w:rtl/>
        </w:rPr>
        <w:t>رده‏ا</w:t>
      </w:r>
      <w:r w:rsidR="00C60CF0" w:rsidRPr="005E096F">
        <w:rPr>
          <w:rStyle w:val="Char5"/>
          <w:rFonts w:hint="cs"/>
          <w:rtl/>
        </w:rPr>
        <w:t>ی</w:t>
      </w:r>
      <w:r w:rsidRPr="005E096F">
        <w:rPr>
          <w:rStyle w:val="Char5"/>
          <w:rFonts w:hint="cs"/>
          <w:rtl/>
        </w:rPr>
        <w:t>د [به آنان بپرداز</w:t>
      </w:r>
      <w:r w:rsidR="00C60CF0" w:rsidRPr="005E096F">
        <w:rPr>
          <w:rStyle w:val="Char5"/>
          <w:rFonts w:hint="cs"/>
          <w:rtl/>
        </w:rPr>
        <w:t>ی</w:t>
      </w:r>
      <w:r w:rsidRPr="005E096F">
        <w:rPr>
          <w:rStyle w:val="Char5"/>
          <w:rFonts w:hint="cs"/>
          <w:rtl/>
        </w:rPr>
        <w:t>د] مگر آن</w:t>
      </w:r>
      <w:r w:rsidR="00C60CF0" w:rsidRPr="005E096F">
        <w:rPr>
          <w:rStyle w:val="Char5"/>
          <w:rFonts w:hint="cs"/>
          <w:rtl/>
        </w:rPr>
        <w:t>ک</w:t>
      </w:r>
      <w:r w:rsidRPr="005E096F">
        <w:rPr>
          <w:rStyle w:val="Char5"/>
          <w:rFonts w:hint="cs"/>
          <w:rtl/>
        </w:rPr>
        <w:t>ه [زنان ا</w:t>
      </w:r>
      <w:r w:rsidR="00C60CF0" w:rsidRPr="005E096F">
        <w:rPr>
          <w:rStyle w:val="Char5"/>
          <w:rFonts w:hint="cs"/>
          <w:rtl/>
        </w:rPr>
        <w:t>ی</w:t>
      </w:r>
      <w:r w:rsidRPr="005E096F">
        <w:rPr>
          <w:rStyle w:val="Char5"/>
          <w:rFonts w:hint="cs"/>
          <w:rtl/>
        </w:rPr>
        <w:t xml:space="preserve">ن حق خود را] ببخشند </w:t>
      </w:r>
      <w:r w:rsidR="00C60CF0" w:rsidRPr="005E096F">
        <w:rPr>
          <w:rStyle w:val="Char5"/>
          <w:rFonts w:hint="cs"/>
          <w:rtl/>
        </w:rPr>
        <w:t>ی</w:t>
      </w:r>
      <w:r w:rsidRPr="005E096F">
        <w:rPr>
          <w:rStyle w:val="Char5"/>
          <w:rFonts w:hint="cs"/>
          <w:rtl/>
        </w:rPr>
        <w:t xml:space="preserve">ا </w:t>
      </w:r>
      <w:r w:rsidR="00C60CF0" w:rsidRPr="005E096F">
        <w:rPr>
          <w:rStyle w:val="Char5"/>
          <w:rFonts w:hint="cs"/>
          <w:rtl/>
        </w:rPr>
        <w:t>ک</w:t>
      </w:r>
      <w:r w:rsidRPr="005E096F">
        <w:rPr>
          <w:rStyle w:val="Char5"/>
          <w:rFonts w:hint="cs"/>
          <w:rtl/>
        </w:rPr>
        <w:t xml:space="preserve">سى </w:t>
      </w:r>
      <w:r w:rsidR="00C60CF0" w:rsidRPr="005E096F">
        <w:rPr>
          <w:rStyle w:val="Char5"/>
          <w:rFonts w:hint="cs"/>
          <w:rtl/>
        </w:rPr>
        <w:t>ک</w:t>
      </w:r>
      <w:r w:rsidRPr="005E096F">
        <w:rPr>
          <w:rStyle w:val="Char5"/>
          <w:rFonts w:hint="cs"/>
          <w:rtl/>
        </w:rPr>
        <w:t>ه پ</w:t>
      </w:r>
      <w:r w:rsidR="00C60CF0" w:rsidRPr="005E096F">
        <w:rPr>
          <w:rStyle w:val="Char5"/>
          <w:rFonts w:hint="cs"/>
          <w:rtl/>
        </w:rPr>
        <w:t>ی</w:t>
      </w:r>
      <w:r w:rsidRPr="005E096F">
        <w:rPr>
          <w:rStyle w:val="Char5"/>
          <w:rFonts w:hint="cs"/>
          <w:rtl/>
        </w:rPr>
        <w:t>وند ن</w:t>
      </w:r>
      <w:r w:rsidR="00C60CF0" w:rsidRPr="005E096F">
        <w:rPr>
          <w:rStyle w:val="Char5"/>
          <w:rFonts w:hint="cs"/>
          <w:rtl/>
        </w:rPr>
        <w:t>ک</w:t>
      </w:r>
      <w:r w:rsidRPr="005E096F">
        <w:rPr>
          <w:rStyle w:val="Char5"/>
          <w:rFonts w:hint="cs"/>
          <w:rtl/>
        </w:rPr>
        <w:t>اح به دست اوست ببخشد</w:t>
      </w:r>
      <w:r w:rsidRPr="00A551DD">
        <w:rPr>
          <w:rFonts w:cs="Traditional Arabic" w:hint="cs"/>
          <w:sz w:val="26"/>
          <w:szCs w:val="26"/>
          <w:rtl/>
        </w:rPr>
        <w:t>»</w:t>
      </w:r>
      <w:r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 اما آیه: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 xml:space="preserve">مانند فرموده خداوند جل جلاله: </w:t>
      </w:r>
      <w:r w:rsidRPr="002C3C1B">
        <w:rPr>
          <w:rStyle w:val="Emphasis"/>
          <w:rFonts w:cs="Traditional Arabic" w:hint="cs"/>
          <w:i w:val="0"/>
          <w:iCs w:val="0"/>
          <w:sz w:val="28"/>
          <w:szCs w:val="28"/>
          <w:rtl/>
          <w:lang w:bidi="fa-IR"/>
        </w:rPr>
        <w:t>﴿</w:t>
      </w:r>
      <w:r w:rsidRPr="0053718A">
        <w:rPr>
          <w:rStyle w:val="Char6"/>
          <w:rFonts w:hint="eastAsia"/>
          <w:rtl/>
        </w:rPr>
        <w:t>وَكَي</w:t>
      </w:r>
      <w:r w:rsidRPr="0053718A">
        <w:rPr>
          <w:rStyle w:val="Char6"/>
          <w:rFonts w:hint="cs"/>
          <w:rtl/>
        </w:rPr>
        <w:t>ۡ</w:t>
      </w:r>
      <w:r w:rsidRPr="0053718A">
        <w:rPr>
          <w:rStyle w:val="Char6"/>
          <w:rFonts w:hint="eastAsia"/>
          <w:rtl/>
        </w:rPr>
        <w:t>فَ</w:t>
      </w:r>
      <w:r w:rsidRPr="0053718A">
        <w:rPr>
          <w:rStyle w:val="Char6"/>
          <w:rtl/>
        </w:rPr>
        <w:t xml:space="preserve"> </w:t>
      </w:r>
      <w:r w:rsidRPr="0053718A">
        <w:rPr>
          <w:rStyle w:val="Char6"/>
          <w:rFonts w:hint="eastAsia"/>
          <w:rtl/>
        </w:rPr>
        <w:t>تَأ</w:t>
      </w:r>
      <w:r w:rsidRPr="0053718A">
        <w:rPr>
          <w:rStyle w:val="Char6"/>
          <w:rFonts w:hint="cs"/>
          <w:rtl/>
        </w:rPr>
        <w:t>ۡ</w:t>
      </w:r>
      <w:r w:rsidRPr="0053718A">
        <w:rPr>
          <w:rStyle w:val="Char6"/>
          <w:rFonts w:hint="eastAsia"/>
          <w:rtl/>
        </w:rPr>
        <w:t>خُذُونَهُ</w:t>
      </w:r>
      <w:r w:rsidRPr="0053718A">
        <w:rPr>
          <w:rStyle w:val="Char6"/>
          <w:rFonts w:hint="cs"/>
          <w:rtl/>
        </w:rPr>
        <w:t>ۥ</w:t>
      </w:r>
      <w:r w:rsidRPr="0053718A">
        <w:rPr>
          <w:rStyle w:val="Char6"/>
          <w:rtl/>
        </w:rPr>
        <w:t xml:space="preserve"> </w:t>
      </w:r>
      <w:r w:rsidRPr="0053718A">
        <w:rPr>
          <w:rStyle w:val="Char6"/>
          <w:rFonts w:hint="eastAsia"/>
          <w:rtl/>
        </w:rPr>
        <w:t>وَقَد</w:t>
      </w:r>
      <w:r w:rsidRPr="0053718A">
        <w:rPr>
          <w:rStyle w:val="Char6"/>
          <w:rFonts w:hint="cs"/>
          <w:rtl/>
        </w:rPr>
        <w:t>ۡ</w:t>
      </w:r>
      <w:r w:rsidRPr="0053718A">
        <w:rPr>
          <w:rStyle w:val="Char6"/>
          <w:rtl/>
        </w:rPr>
        <w:t xml:space="preserve"> </w:t>
      </w:r>
      <w:r w:rsidRPr="0053718A">
        <w:rPr>
          <w:rStyle w:val="Char6"/>
          <w:rFonts w:hint="eastAsia"/>
          <w:rtl/>
        </w:rPr>
        <w:t>أَف</w:t>
      </w:r>
      <w:r w:rsidRPr="0053718A">
        <w:rPr>
          <w:rStyle w:val="Char6"/>
          <w:rFonts w:hint="cs"/>
          <w:rtl/>
        </w:rPr>
        <w:t>ۡ</w:t>
      </w:r>
      <w:r w:rsidRPr="0053718A">
        <w:rPr>
          <w:rStyle w:val="Char6"/>
          <w:rFonts w:hint="eastAsia"/>
          <w:rtl/>
        </w:rPr>
        <w:t>ضَى</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ضُكُم</w:t>
      </w:r>
      <w:r w:rsidRPr="0053718A">
        <w:rPr>
          <w:rStyle w:val="Char6"/>
          <w:rFonts w:hint="cs"/>
          <w:rtl/>
        </w:rPr>
        <w:t>ۡ</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w:t>
      </w:r>
      <w:r w:rsidRPr="0053718A">
        <w:rPr>
          <w:rStyle w:val="Char6"/>
          <w:rFonts w:hint="cs"/>
          <w:rtl/>
        </w:rPr>
        <w:t>ٖ</w:t>
      </w:r>
      <w:r w:rsidRPr="0053718A">
        <w:rPr>
          <w:rStyle w:val="Char6"/>
          <w:rtl/>
        </w:rPr>
        <w:t xml:space="preserve"> </w:t>
      </w:r>
      <w:r w:rsidRPr="0053718A">
        <w:rPr>
          <w:rStyle w:val="Char6"/>
          <w:rFonts w:hint="eastAsia"/>
          <w:rtl/>
        </w:rPr>
        <w:t>وَأَخَذ</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مِنكُم</w:t>
      </w:r>
      <w:r w:rsidRPr="0053718A">
        <w:rPr>
          <w:rStyle w:val="Char6"/>
          <w:rtl/>
        </w:rPr>
        <w:t xml:space="preserve"> </w:t>
      </w:r>
      <w:r w:rsidRPr="0053718A">
        <w:rPr>
          <w:rStyle w:val="Char6"/>
          <w:rFonts w:hint="eastAsia"/>
          <w:rtl/>
        </w:rPr>
        <w:t>مِّيثَ</w:t>
      </w:r>
      <w:r w:rsidRPr="0053718A">
        <w:rPr>
          <w:rStyle w:val="Char6"/>
          <w:rFonts w:hint="cs"/>
          <w:rtl/>
        </w:rPr>
        <w:t>ٰ</w:t>
      </w:r>
      <w:r w:rsidRPr="0053718A">
        <w:rPr>
          <w:rStyle w:val="Char6"/>
          <w:rFonts w:hint="eastAsia"/>
          <w:rtl/>
        </w:rPr>
        <w:t>قًا</w:t>
      </w:r>
      <w:r w:rsidRPr="0053718A">
        <w:rPr>
          <w:rStyle w:val="Char6"/>
          <w:rtl/>
        </w:rPr>
        <w:t xml:space="preserve"> </w:t>
      </w:r>
      <w:r w:rsidRPr="0053718A">
        <w:rPr>
          <w:rStyle w:val="Char6"/>
          <w:rFonts w:hint="eastAsia"/>
          <w:rtl/>
        </w:rPr>
        <w:t>غَلِيظ</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cs"/>
          <w:rtl/>
        </w:rPr>
        <w:t>٢١</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21]</w:t>
      </w:r>
      <w:r w:rsidRPr="00BE3E52">
        <w:rPr>
          <w:rStyle w:val="Char5"/>
          <w:rFonts w:hint="cs"/>
          <w:rtl/>
        </w:rPr>
        <w:t>.</w:t>
      </w:r>
      <w:r w:rsidR="00FE51E4" w:rsidRPr="00BE3E52">
        <w:rPr>
          <w:rStyle w:val="Char5"/>
          <w:rFonts w:hint="cs"/>
          <w:rtl/>
        </w:rPr>
        <w:t xml:space="preserve"> می‌باشد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رسیدن به همدیگر بعد از عقد را سبب استقرار مهریه در ذمه شوهر قرار داده است، با این توضیح فرق این دو را بدان، که برای تخصیص نکاح موقت به پرداخت أجرت در آن غیر از نکاح دائمی معنی‌ای باقی نمی‌ماند، بلکه پرداخت مهریه کامل نکاح ابدی شایسته تر بود.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2) این استدلال صحیح نیست به‌دلیل استحقاق مبلغ مقرر در نکاح موقت نزد کسانی که</w:t>
      </w:r>
      <w:r w:rsidR="00E818C3">
        <w:rPr>
          <w:rStyle w:val="Char5"/>
          <w:rFonts w:hint="cs"/>
          <w:rtl/>
        </w:rPr>
        <w:t xml:space="preserve"> آن را </w:t>
      </w:r>
      <w:r w:rsidRPr="00BE3E52">
        <w:rPr>
          <w:rStyle w:val="Char5"/>
          <w:rFonts w:hint="cs"/>
          <w:rtl/>
        </w:rPr>
        <w:t>جائز می‌دانند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w:t>
      </w:r>
      <w:r w:rsidR="00E818C3">
        <w:rPr>
          <w:rStyle w:val="Char5"/>
          <w:rFonts w:hint="cs"/>
          <w:rtl/>
        </w:rPr>
        <w:t xml:space="preserve"> بزرگ‌تر</w:t>
      </w:r>
      <w:r w:rsidRPr="00BE3E52">
        <w:rPr>
          <w:rStyle w:val="Char5"/>
          <w:rFonts w:hint="cs"/>
          <w:rtl/>
        </w:rPr>
        <w:t xml:space="preserve">ین مرجع شیعی است که در کتابش </w:t>
      </w:r>
      <w:r w:rsidRPr="00AD6AA5">
        <w:rPr>
          <w:rStyle w:val="Char1"/>
          <w:rFonts w:hint="cs"/>
          <w:rtl/>
        </w:rPr>
        <w:t>«تحريرالوسيلة »</w:t>
      </w:r>
      <w:r w:rsidRPr="00BE3E52">
        <w:rPr>
          <w:rStyle w:val="Char5"/>
          <w:rFonts w:hint="cs"/>
          <w:rtl/>
        </w:rPr>
        <w:t xml:space="preserve"> و در</w:t>
      </w:r>
      <w:r w:rsidRPr="00AD6AA5">
        <w:rPr>
          <w:rStyle w:val="Char1"/>
          <w:rFonts w:hint="cs"/>
          <w:rtl/>
        </w:rPr>
        <w:t>«زبدة الأحكام</w:t>
      </w:r>
      <w:r w:rsidRPr="00AD6AA5">
        <w:rPr>
          <w:rStyle w:val="Char1"/>
          <w:rFonts w:ascii="Times New Roman" w:hAnsi="Times New Roman" w:cs="Times New Roman"/>
        </w:rPr>
        <w:t>‌</w:t>
      </w:r>
      <w:r w:rsidRPr="00AD6AA5">
        <w:rPr>
          <w:rStyle w:val="Char1"/>
          <w:rFonts w:hint="cs"/>
          <w:rtl/>
        </w:rPr>
        <w:t>»</w:t>
      </w:r>
      <w:r w:rsidRPr="00BE3E52">
        <w:rPr>
          <w:rStyle w:val="Char5"/>
          <w:rFonts w:hint="cs"/>
          <w:rtl/>
        </w:rPr>
        <w:t xml:space="preserve"> در </w:t>
      </w:r>
      <w:r w:rsidR="00E818C3">
        <w:rPr>
          <w:rStyle w:val="Char5"/>
          <w:rFonts w:hint="cs"/>
          <w:rtl/>
        </w:rPr>
        <w:t>هردو</w:t>
      </w:r>
      <w:r w:rsidRPr="00BE3E52">
        <w:rPr>
          <w:rStyle w:val="Char5"/>
          <w:rFonts w:hint="cs"/>
          <w:rtl/>
        </w:rPr>
        <w:t xml:space="preserve"> با یک عبارت</w:t>
      </w:r>
      <w:r w:rsidR="004A0200">
        <w:rPr>
          <w:rStyle w:val="Char5"/>
          <w:rFonts w:hint="cs"/>
          <w:rtl/>
        </w:rPr>
        <w:t xml:space="preserve"> می‌گو</w:t>
      </w:r>
      <w:r w:rsidR="00FE51E4" w:rsidRPr="00BE3E52">
        <w:rPr>
          <w:rStyle w:val="Char5"/>
          <w:rFonts w:hint="cs"/>
          <w:rtl/>
        </w:rPr>
        <w:t>ید</w:t>
      </w:r>
      <w:r w:rsidRPr="00BE3E52">
        <w:rPr>
          <w:rStyle w:val="Char5"/>
          <w:rFonts w:hint="cs"/>
          <w:rtl/>
        </w:rPr>
        <w:t>: زنی که متعه می‌شود به محض عقد نکاح مالک مهریه می‌شود و بر شوهر الزامی می‌گردد که بعد از عقد</w:t>
      </w:r>
      <w:r w:rsidR="00E818C3">
        <w:rPr>
          <w:rStyle w:val="Char5"/>
          <w:rFonts w:hint="cs"/>
          <w:rtl/>
        </w:rPr>
        <w:t xml:space="preserve"> آن را </w:t>
      </w:r>
      <w:r w:rsidRPr="00BE3E52">
        <w:rPr>
          <w:rStyle w:val="Char5"/>
          <w:rFonts w:hint="cs"/>
          <w:rtl/>
        </w:rPr>
        <w:t>پرداخت کند اگر همسر آن را مطالبه کند و اگر چه استقرار تمام مهریه بستگی به آمیزش با وی و وفای به تمکین او در تمام مدت معین است و اگر مرد مدت تعیین شده را بخشید در آن تأمل می‌کنیم اگر قبل از آمیزش</w:t>
      </w:r>
      <w:r w:rsidR="00E818C3">
        <w:rPr>
          <w:rStyle w:val="Char5"/>
          <w:rFonts w:hint="cs"/>
          <w:rtl/>
        </w:rPr>
        <w:t xml:space="preserve"> آن را </w:t>
      </w:r>
      <w:r w:rsidRPr="00BE3E52">
        <w:rPr>
          <w:rStyle w:val="Char5"/>
          <w:rFonts w:hint="cs"/>
          <w:rtl/>
        </w:rPr>
        <w:t>بخشیده پرداخت نصف مهریه بر وی الزامی می‌گردد و اگر بعد از آمیزش باشد تمام مهریه را باید الزاماً بپردازد</w:t>
      </w:r>
      <w:r w:rsidRPr="00E818C3">
        <w:rPr>
          <w:rStyle w:val="Char5"/>
          <w:vertAlign w:val="superscript"/>
          <w:rtl/>
        </w:rPr>
        <w:footnoteReference w:id="160"/>
      </w:r>
      <w:r w:rsidRPr="00BE3E52">
        <w:rPr>
          <w:rStyle w:val="Char5"/>
          <w:rFonts w:hint="cs"/>
          <w:rtl/>
        </w:rPr>
        <w:t>.</w:t>
      </w:r>
    </w:p>
    <w:p w:rsidR="00535AB5" w:rsidRPr="00BE3E52" w:rsidRDefault="00535AB5" w:rsidP="00A551DD">
      <w:pPr>
        <w:pStyle w:val="StyleComplexBLotus12ptJustifiedFirstline05cmCharCharCharCharCharCharCharCharCharCharCharCharChar"/>
        <w:spacing w:line="240" w:lineRule="auto"/>
        <w:rPr>
          <w:rStyle w:val="Char5"/>
          <w:rtl/>
        </w:rPr>
      </w:pPr>
      <w:r w:rsidRPr="00BE3E52">
        <w:rPr>
          <w:rStyle w:val="Char5"/>
          <w:rFonts w:hint="cs"/>
          <w:rtl/>
        </w:rPr>
        <w:t>آن دسته از علمای شیعه که نکاح متعه را مباح</w:t>
      </w:r>
      <w:r w:rsidR="001C5E1F">
        <w:rPr>
          <w:rStyle w:val="Char5"/>
          <w:rFonts w:hint="cs"/>
          <w:rtl/>
        </w:rPr>
        <w:t xml:space="preserve"> می‌کنند</w:t>
      </w:r>
      <w:r w:rsidRPr="00BE3E52">
        <w:rPr>
          <w:rStyle w:val="Char5"/>
          <w:rFonts w:hint="cs"/>
          <w:rtl/>
        </w:rPr>
        <w:t xml:space="preserve"> در کتابشان </w:t>
      </w:r>
      <w:r w:rsidR="00A551DD" w:rsidRPr="00BE3E52">
        <w:rPr>
          <w:rStyle w:val="Char5"/>
          <w:rFonts w:hint="cs"/>
          <w:rtl/>
        </w:rPr>
        <w:t>«</w:t>
      </w:r>
      <w:r w:rsidRPr="00BE3E52">
        <w:rPr>
          <w:rStyle w:val="Char5"/>
          <w:rFonts w:hint="cs"/>
          <w:rtl/>
        </w:rPr>
        <w:t>متعه و مشروعیت آن در اسلام</w:t>
      </w:r>
      <w:r w:rsidR="00A551DD" w:rsidRPr="00BE3E52">
        <w:rPr>
          <w:rStyle w:val="Char5"/>
          <w:rFonts w:hint="cs"/>
          <w:rtl/>
        </w:rPr>
        <w:t>»</w:t>
      </w:r>
      <w:r w:rsidRPr="00BE3E52">
        <w:rPr>
          <w:rStyle w:val="Char5"/>
          <w:rFonts w:hint="cs"/>
          <w:rtl/>
        </w:rPr>
        <w:t xml:space="preserve"> چنین</w:t>
      </w:r>
      <w:r w:rsidR="004A0200">
        <w:rPr>
          <w:rStyle w:val="Char5"/>
          <w:rFonts w:hint="cs"/>
          <w:rtl/>
        </w:rPr>
        <w:t xml:space="preserve"> می‌گو</w:t>
      </w:r>
      <w:r w:rsidRPr="00BE3E52">
        <w:rPr>
          <w:rStyle w:val="Char5"/>
          <w:rFonts w:hint="cs"/>
          <w:rtl/>
        </w:rPr>
        <w:t>یند:</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اگر قبل از آمیزش با زن وی را طلاق داد و همچنین اگر مدت معین را قبل از آمیزش به همسر موقتش ببخشاید نصف مهریه نامبرده شده در عقد ثابت می‌گردد، اما اگر مدت مقرر به پایان رسید و با هر سببی با وی آمیزش نکرده باشد مهریه کامل را تحویل می‌گیرد و بعضی گفته‌اند نصف</w:t>
      </w:r>
      <w:r w:rsidR="00E818C3">
        <w:rPr>
          <w:rStyle w:val="Char5"/>
          <w:rFonts w:hint="cs"/>
          <w:rtl/>
        </w:rPr>
        <w:t xml:space="preserve"> آن را </w:t>
      </w:r>
      <w:r w:rsidRPr="00BE3E52">
        <w:rPr>
          <w:rStyle w:val="Char5"/>
          <w:rFonts w:hint="cs"/>
          <w:rtl/>
        </w:rPr>
        <w:t>می‌گیرد</w:t>
      </w:r>
      <w:r w:rsidRPr="00E818C3">
        <w:rPr>
          <w:rStyle w:val="Char5"/>
          <w:vertAlign w:val="superscript"/>
          <w:rtl/>
        </w:rPr>
        <w:footnoteReference w:id="161"/>
      </w:r>
      <w:r w:rsidRPr="00BE3E52">
        <w:rPr>
          <w:rStyle w:val="Char5"/>
          <w:rFonts w:hint="cs"/>
          <w:rtl/>
        </w:rPr>
        <w:t>.</w:t>
      </w:r>
    </w:p>
    <w:p w:rsidR="00535AB5" w:rsidRPr="00411077" w:rsidRDefault="00535AB5" w:rsidP="00A551DD">
      <w:pPr>
        <w:pStyle w:val="StyleComplexBLotus12ptJustifiedFirstline05cmCharCharCharCharCharCharCharCharCharCharCharCharChar"/>
        <w:spacing w:line="240" w:lineRule="auto"/>
        <w:rPr>
          <w:rStyle w:val="Char5"/>
          <w:rtl/>
        </w:rPr>
      </w:pPr>
      <w:r w:rsidRPr="00BE3E52">
        <w:rPr>
          <w:rStyle w:val="Char5"/>
          <w:rFonts w:hint="cs"/>
          <w:rtl/>
        </w:rPr>
        <w:t xml:space="preserve">استادشان بحرالعلوم در کتابش </w:t>
      </w:r>
      <w:r w:rsidR="00A551DD" w:rsidRPr="00BE3E52">
        <w:rPr>
          <w:rStyle w:val="Char5"/>
          <w:rFonts w:hint="cs"/>
          <w:rtl/>
        </w:rPr>
        <w:t>«</w:t>
      </w:r>
      <w:r w:rsidRPr="00BE3E52">
        <w:rPr>
          <w:rStyle w:val="Char5"/>
          <w:rFonts w:hint="cs"/>
          <w:rtl/>
        </w:rPr>
        <w:t>متعه و مشروعیت آن در اسلام</w:t>
      </w:r>
      <w:r w:rsidR="00A551DD" w:rsidRPr="00BE3E52">
        <w:rPr>
          <w:rStyle w:val="Char5"/>
          <w:rFonts w:hint="cs"/>
          <w:rtl/>
        </w:rPr>
        <w:t>»</w:t>
      </w:r>
      <w:r w:rsidRPr="00BE3E52">
        <w:rPr>
          <w:rStyle w:val="Char5"/>
          <w:rFonts w:hint="cs"/>
          <w:rtl/>
        </w:rPr>
        <w:t xml:space="preserve"> چنین</w:t>
      </w:r>
      <w:r w:rsidR="004A0200">
        <w:rPr>
          <w:rStyle w:val="Char5"/>
          <w:rFonts w:hint="cs"/>
          <w:rtl/>
        </w:rPr>
        <w:t xml:space="preserve"> می‌گو</w:t>
      </w:r>
      <w:r w:rsidR="00FE51E4" w:rsidRPr="00BE3E52">
        <w:rPr>
          <w:rStyle w:val="Char5"/>
          <w:rFonts w:hint="cs"/>
          <w:rtl/>
        </w:rPr>
        <w:t>ید</w:t>
      </w:r>
      <w:r w:rsidRPr="00BE3E52">
        <w:rPr>
          <w:rStyle w:val="Char5"/>
          <w:rFonts w:hint="cs"/>
          <w:rtl/>
        </w:rPr>
        <w:t>:</w:t>
      </w:r>
      <w:r w:rsidR="00E818C3">
        <w:rPr>
          <w:rStyle w:val="Char5"/>
          <w:rFonts w:hint="cs"/>
          <w:rtl/>
        </w:rPr>
        <w:t xml:space="preserve"> هرکدام </w:t>
      </w:r>
      <w:r w:rsidRPr="00BE3E52">
        <w:rPr>
          <w:rStyle w:val="Char5"/>
          <w:rFonts w:hint="cs"/>
          <w:rtl/>
        </w:rPr>
        <w:t xml:space="preserve">از زنان که با نکاح دائمی </w:t>
      </w:r>
      <w:r w:rsidR="00C60CF0" w:rsidRPr="00BE3E52">
        <w:rPr>
          <w:rStyle w:val="Char5"/>
          <w:rFonts w:hint="cs"/>
          <w:rtl/>
        </w:rPr>
        <w:t>ی</w:t>
      </w:r>
      <w:r w:rsidRPr="00BE3E52">
        <w:rPr>
          <w:rStyle w:val="Char5"/>
          <w:rFonts w:hint="cs"/>
          <w:rtl/>
        </w:rPr>
        <w:t>ا موقت عقد شده‌اند بعد از آم</w:t>
      </w:r>
      <w:r w:rsidR="00C60CF0" w:rsidRPr="00BE3E52">
        <w:rPr>
          <w:rStyle w:val="Char5"/>
          <w:rFonts w:hint="cs"/>
          <w:rtl/>
        </w:rPr>
        <w:t>ی</w:t>
      </w:r>
      <w:r w:rsidRPr="00BE3E52">
        <w:rPr>
          <w:rStyle w:val="Char5"/>
          <w:rFonts w:hint="cs"/>
          <w:rtl/>
        </w:rPr>
        <w:t>زش تمام مهر</w:t>
      </w:r>
      <w:r w:rsidR="00C60CF0" w:rsidRPr="00BE3E52">
        <w:rPr>
          <w:rStyle w:val="Char5"/>
          <w:rFonts w:hint="cs"/>
          <w:rtl/>
        </w:rPr>
        <w:t>ی</w:t>
      </w:r>
      <w:r w:rsidRPr="00BE3E52">
        <w:rPr>
          <w:rStyle w:val="Char5"/>
          <w:rFonts w:hint="cs"/>
          <w:rtl/>
        </w:rPr>
        <w:t>ه در عهده زوج درم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د اما قبل از آم</w:t>
      </w:r>
      <w:r w:rsidR="00C60CF0" w:rsidRPr="00BE3E52">
        <w:rPr>
          <w:rStyle w:val="Char5"/>
          <w:rFonts w:hint="cs"/>
          <w:rtl/>
        </w:rPr>
        <w:t>ی</w:t>
      </w:r>
      <w:r w:rsidRPr="00BE3E52">
        <w:rPr>
          <w:rStyle w:val="Char5"/>
          <w:rFonts w:hint="cs"/>
          <w:rtl/>
        </w:rPr>
        <w:t>زش اگر در ن</w:t>
      </w:r>
      <w:r w:rsidR="00C60CF0" w:rsidRPr="00BE3E52">
        <w:rPr>
          <w:rStyle w:val="Char5"/>
          <w:rFonts w:hint="cs"/>
          <w:rtl/>
        </w:rPr>
        <w:t>ک</w:t>
      </w:r>
      <w:r w:rsidRPr="00BE3E52">
        <w:rPr>
          <w:rStyle w:val="Char5"/>
          <w:rFonts w:hint="cs"/>
          <w:rtl/>
        </w:rPr>
        <w:t>اح دائم</w:t>
      </w:r>
      <w:r w:rsidR="00C60CF0" w:rsidRPr="00BE3E52">
        <w:rPr>
          <w:rStyle w:val="Char5"/>
          <w:rFonts w:hint="cs"/>
          <w:rtl/>
        </w:rPr>
        <w:t>ی</w:t>
      </w:r>
      <w:r w:rsidRPr="00BE3E52">
        <w:rPr>
          <w:rStyle w:val="Char5"/>
          <w:rFonts w:hint="cs"/>
          <w:rtl/>
        </w:rPr>
        <w:t xml:space="preserve"> زن طلاق داده شود و در ن</w:t>
      </w:r>
      <w:r w:rsidR="00C60CF0" w:rsidRPr="00BE3E52">
        <w:rPr>
          <w:rStyle w:val="Char5"/>
          <w:rFonts w:hint="cs"/>
          <w:rtl/>
        </w:rPr>
        <w:t>ک</w:t>
      </w:r>
      <w:r w:rsidRPr="00BE3E52">
        <w:rPr>
          <w:rStyle w:val="Char5"/>
          <w:rFonts w:hint="cs"/>
          <w:rtl/>
        </w:rPr>
        <w:t>اح موقت زوج مدت را به‌زنش ببخشد نصف مهر</w:t>
      </w:r>
      <w:r w:rsidR="00C60CF0" w:rsidRPr="00BE3E52">
        <w:rPr>
          <w:rStyle w:val="Char5"/>
          <w:rFonts w:hint="cs"/>
          <w:rtl/>
        </w:rPr>
        <w:t>ی</w:t>
      </w:r>
      <w:r w:rsidRPr="00BE3E52">
        <w:rPr>
          <w:rStyle w:val="Char5"/>
          <w:rFonts w:hint="cs"/>
          <w:rtl/>
        </w:rPr>
        <w:t>ه در عهده زوج ثابت م</w:t>
      </w:r>
      <w:r w:rsidR="00C60CF0" w:rsidRPr="00BE3E52">
        <w:rPr>
          <w:rStyle w:val="Char5"/>
          <w:rFonts w:hint="cs"/>
          <w:rtl/>
        </w:rPr>
        <w:t>ی</w:t>
      </w:r>
      <w:r w:rsidRPr="00BE3E52">
        <w:rPr>
          <w:rStyle w:val="Char5"/>
          <w:rFonts w:hint="cs"/>
          <w:rtl/>
        </w:rPr>
        <w:t>‌گردد</w:t>
      </w:r>
      <w:r w:rsidRPr="00E818C3">
        <w:rPr>
          <w:rStyle w:val="Char5"/>
          <w:vertAlign w:val="superscript"/>
          <w:rtl/>
        </w:rPr>
        <w:footnoteReference w:id="162"/>
      </w:r>
      <w:r w:rsidRPr="00411077">
        <w:rPr>
          <w:rStyle w:val="Char5"/>
          <w:rFonts w:hint="cs"/>
          <w:rtl/>
        </w:rPr>
        <w:t>.</w:t>
      </w:r>
    </w:p>
    <w:p w:rsidR="00535AB5" w:rsidRPr="00BE3E52" w:rsidRDefault="00535AB5" w:rsidP="00A551DD">
      <w:pPr>
        <w:pStyle w:val="StyleComplexBLotus12ptJustifiedFirstline05cmCharCharCharCharCharCharCharCharCharCharCharCharChar"/>
        <w:spacing w:line="240" w:lineRule="auto"/>
        <w:rPr>
          <w:rStyle w:val="Char5"/>
          <w:rtl/>
        </w:rPr>
      </w:pPr>
      <w:r w:rsidRPr="00BE3E52">
        <w:rPr>
          <w:rStyle w:val="Char5"/>
          <w:rFonts w:hint="cs"/>
          <w:rtl/>
        </w:rPr>
        <w:t>عامل</w:t>
      </w:r>
      <w:r w:rsidR="00C60CF0" w:rsidRPr="00BE3E52">
        <w:rPr>
          <w:rStyle w:val="Char5"/>
          <w:rFonts w:hint="cs"/>
          <w:rtl/>
        </w:rPr>
        <w:t>ی</w:t>
      </w:r>
      <w:r w:rsidRPr="00BE3E52">
        <w:rPr>
          <w:rStyle w:val="Char5"/>
          <w:rFonts w:hint="cs"/>
          <w:rtl/>
        </w:rPr>
        <w:t xml:space="preserve"> در </w:t>
      </w:r>
      <w:r w:rsidR="00C60CF0" w:rsidRPr="00BE3E52">
        <w:rPr>
          <w:rStyle w:val="Char5"/>
          <w:rFonts w:hint="cs"/>
          <w:rtl/>
        </w:rPr>
        <w:t>ک</w:t>
      </w:r>
      <w:r w:rsidRPr="00BE3E52">
        <w:rPr>
          <w:rStyle w:val="Char5"/>
          <w:rFonts w:hint="cs"/>
          <w:rtl/>
        </w:rPr>
        <w:t xml:space="preserve">تابش </w:t>
      </w:r>
      <w:r w:rsidR="00A551DD" w:rsidRPr="00BE3E52">
        <w:rPr>
          <w:rStyle w:val="Char5"/>
          <w:rFonts w:hint="cs"/>
          <w:rtl/>
        </w:rPr>
        <w:t>«</w:t>
      </w:r>
      <w:r w:rsidRPr="00A551DD">
        <w:rPr>
          <w:rStyle w:val="Char1"/>
          <w:rFonts w:hint="cs"/>
          <w:rtl/>
        </w:rPr>
        <w:t>روضة البهية</w:t>
      </w:r>
      <w:r w:rsidR="00A551DD" w:rsidRPr="00BE3E52">
        <w:rPr>
          <w:rStyle w:val="Char5"/>
          <w:rFonts w:hint="cs"/>
          <w:rtl/>
        </w:rPr>
        <w:t>»</w:t>
      </w:r>
      <w:r w:rsidRPr="00BE3E52">
        <w:rPr>
          <w:rStyle w:val="Char5"/>
          <w:rFonts w:hint="cs"/>
          <w:rtl/>
        </w:rPr>
        <w:t xml:space="preserve"> در شرح </w:t>
      </w:r>
      <w:r w:rsidR="00A551DD" w:rsidRPr="00BE3E52">
        <w:rPr>
          <w:rStyle w:val="Char5"/>
          <w:rFonts w:hint="cs"/>
          <w:rtl/>
        </w:rPr>
        <w:t>«</w:t>
      </w:r>
      <w:r w:rsidRPr="00A551DD">
        <w:rPr>
          <w:rStyle w:val="Char1"/>
          <w:rFonts w:hint="cs"/>
          <w:rtl/>
        </w:rPr>
        <w:t>اللمعة الدمشقية</w:t>
      </w:r>
      <w:r w:rsidR="00A551DD" w:rsidRPr="00BE3E52">
        <w:rPr>
          <w:rStyle w:val="Char5"/>
          <w:rFonts w:hint="cs"/>
          <w:rtl/>
        </w:rPr>
        <w:t>»</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و اگر بعد از آم</w:t>
      </w:r>
      <w:r w:rsidR="00C60CF0" w:rsidRPr="00BE3E52">
        <w:rPr>
          <w:rStyle w:val="Char5"/>
          <w:rFonts w:hint="cs"/>
          <w:rtl/>
        </w:rPr>
        <w:t>ی</w:t>
      </w:r>
      <w:r w:rsidRPr="00BE3E52">
        <w:rPr>
          <w:rStyle w:val="Char5"/>
          <w:rFonts w:hint="cs"/>
          <w:rtl/>
        </w:rPr>
        <w:t xml:space="preserve">زش تمام مدت </w:t>
      </w:r>
      <w:r w:rsidR="00C60CF0" w:rsidRPr="00BE3E52">
        <w:rPr>
          <w:rStyle w:val="Char5"/>
          <w:rFonts w:hint="cs"/>
          <w:rtl/>
        </w:rPr>
        <w:t>ی</w:t>
      </w:r>
      <w:r w:rsidRPr="00BE3E52">
        <w:rPr>
          <w:rStyle w:val="Char5"/>
          <w:rFonts w:hint="cs"/>
          <w:rtl/>
        </w:rPr>
        <w:t>ا بعض</w:t>
      </w:r>
      <w:r w:rsidR="00C60CF0" w:rsidRPr="00BE3E52">
        <w:rPr>
          <w:rStyle w:val="Char5"/>
          <w:rFonts w:hint="cs"/>
          <w:rtl/>
        </w:rPr>
        <w:t>ی</w:t>
      </w:r>
      <w:r w:rsidRPr="00BE3E52">
        <w:rPr>
          <w:rStyle w:val="Char5"/>
          <w:rFonts w:hint="cs"/>
          <w:rtl/>
        </w:rPr>
        <w:t xml:space="preserve"> از مدت مقرر را به ‌او ببخشد ه</w:t>
      </w:r>
      <w:r w:rsidR="00C60CF0" w:rsidRPr="00BE3E52">
        <w:rPr>
          <w:rStyle w:val="Char5"/>
          <w:rFonts w:hint="cs"/>
          <w:rtl/>
        </w:rPr>
        <w:t>ی</w:t>
      </w:r>
      <w:r w:rsidRPr="00BE3E52">
        <w:rPr>
          <w:rStyle w:val="Char5"/>
          <w:rFonts w:hint="cs"/>
          <w:rtl/>
        </w:rPr>
        <w:t>چ ‌چ</w:t>
      </w:r>
      <w:r w:rsidR="00C60CF0" w:rsidRPr="00BE3E52">
        <w:rPr>
          <w:rStyle w:val="Char5"/>
          <w:rFonts w:hint="cs"/>
          <w:rtl/>
        </w:rPr>
        <w:t>ی</w:t>
      </w:r>
      <w:r w:rsidRPr="00BE3E52">
        <w:rPr>
          <w:rStyle w:val="Char5"/>
          <w:rFonts w:hint="cs"/>
          <w:rtl/>
        </w:rPr>
        <w:t>ز از مهر</w:t>
      </w:r>
      <w:r w:rsidR="00C60CF0" w:rsidRPr="00BE3E52">
        <w:rPr>
          <w:rStyle w:val="Char5"/>
          <w:rFonts w:hint="cs"/>
          <w:rtl/>
        </w:rPr>
        <w:t>ی</w:t>
      </w:r>
      <w:r w:rsidRPr="00BE3E52">
        <w:rPr>
          <w:rStyle w:val="Char5"/>
          <w:rFonts w:hint="cs"/>
          <w:rtl/>
        </w:rPr>
        <w:t>ه ساقط نم</w:t>
      </w:r>
      <w:r w:rsidR="00C60CF0" w:rsidRPr="00BE3E52">
        <w:rPr>
          <w:rStyle w:val="Char5"/>
          <w:rFonts w:hint="cs"/>
          <w:rtl/>
        </w:rPr>
        <w:t>ی</w:t>
      </w:r>
      <w:r w:rsidRPr="00BE3E52">
        <w:rPr>
          <w:rStyle w:val="Char5"/>
          <w:rFonts w:hint="cs"/>
          <w:rtl/>
        </w:rPr>
        <w:t>‌گردد ز</w:t>
      </w:r>
      <w:r w:rsidR="00C60CF0" w:rsidRPr="00BE3E52">
        <w:rPr>
          <w:rStyle w:val="Char5"/>
          <w:rFonts w:hint="cs"/>
          <w:rtl/>
        </w:rPr>
        <w:t>ی</w:t>
      </w:r>
      <w:r w:rsidRPr="00BE3E52">
        <w:rPr>
          <w:rStyle w:val="Char5"/>
          <w:rFonts w:hint="cs"/>
          <w:rtl/>
        </w:rPr>
        <w:t>را بوس</w:t>
      </w:r>
      <w:r w:rsidR="00C60CF0" w:rsidRPr="00BE3E52">
        <w:rPr>
          <w:rStyle w:val="Char5"/>
          <w:rFonts w:hint="cs"/>
          <w:rtl/>
        </w:rPr>
        <w:t>ی</w:t>
      </w:r>
      <w:r w:rsidRPr="00BE3E52">
        <w:rPr>
          <w:rStyle w:val="Char5"/>
          <w:rFonts w:hint="cs"/>
          <w:rtl/>
        </w:rPr>
        <w:t>له آم</w:t>
      </w:r>
      <w:r w:rsidR="00C60CF0" w:rsidRPr="00BE3E52">
        <w:rPr>
          <w:rStyle w:val="Char5"/>
          <w:rFonts w:hint="cs"/>
          <w:rtl/>
        </w:rPr>
        <w:t>ی</w:t>
      </w:r>
      <w:r w:rsidRPr="00BE3E52">
        <w:rPr>
          <w:rStyle w:val="Char5"/>
          <w:rFonts w:hint="cs"/>
          <w:rtl/>
        </w:rPr>
        <w:t>زش در ذمه زوج قرار گرفته است</w:t>
      </w:r>
      <w:r w:rsidRPr="00E818C3">
        <w:rPr>
          <w:rStyle w:val="Char5"/>
          <w:vertAlign w:val="superscript"/>
          <w:rtl/>
        </w:rPr>
        <w:footnoteReference w:id="163"/>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مهر</w:t>
      </w:r>
      <w:r w:rsidR="00C60CF0" w:rsidRPr="00BE3E52">
        <w:rPr>
          <w:rStyle w:val="Char5"/>
          <w:rFonts w:hint="cs"/>
          <w:rtl/>
        </w:rPr>
        <w:t>ی</w:t>
      </w:r>
      <w:r w:rsidRPr="00BE3E52">
        <w:rPr>
          <w:rStyle w:val="Char5"/>
          <w:rFonts w:hint="cs"/>
          <w:rtl/>
        </w:rPr>
        <w:t>ه در ازدواج تقس</w:t>
      </w:r>
      <w:r w:rsidR="00C60CF0" w:rsidRPr="00BE3E52">
        <w:rPr>
          <w:rStyle w:val="Char5"/>
          <w:rFonts w:hint="cs"/>
          <w:rtl/>
        </w:rPr>
        <w:t>ی</w:t>
      </w:r>
      <w:r w:rsidRPr="00BE3E52">
        <w:rPr>
          <w:rStyle w:val="Char5"/>
          <w:rFonts w:hint="cs"/>
          <w:rtl/>
        </w:rPr>
        <w:t>م</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بوس</w:t>
      </w:r>
      <w:r w:rsidR="00C60CF0" w:rsidRPr="00BE3E52">
        <w:rPr>
          <w:rStyle w:val="Char5"/>
          <w:rFonts w:hint="cs"/>
          <w:rtl/>
        </w:rPr>
        <w:t>ی</w:t>
      </w:r>
      <w:r w:rsidRPr="00BE3E52">
        <w:rPr>
          <w:rStyle w:val="Char5"/>
          <w:rFonts w:hint="cs"/>
          <w:rtl/>
        </w:rPr>
        <w:t>له عقد نصف آن و بوس</w:t>
      </w:r>
      <w:r w:rsidR="00C60CF0" w:rsidRPr="00BE3E52">
        <w:rPr>
          <w:rStyle w:val="Char5"/>
          <w:rFonts w:hint="cs"/>
          <w:rtl/>
        </w:rPr>
        <w:t>ی</w:t>
      </w:r>
      <w:r w:rsidRPr="00BE3E52">
        <w:rPr>
          <w:rStyle w:val="Char5"/>
          <w:rFonts w:hint="cs"/>
          <w:rtl/>
        </w:rPr>
        <w:t>له آم</w:t>
      </w:r>
      <w:r w:rsidR="00C60CF0" w:rsidRPr="00BE3E52">
        <w:rPr>
          <w:rStyle w:val="Char5"/>
          <w:rFonts w:hint="cs"/>
          <w:rtl/>
        </w:rPr>
        <w:t>ی</w:t>
      </w:r>
      <w:r w:rsidRPr="00BE3E52">
        <w:rPr>
          <w:rStyle w:val="Char5"/>
          <w:rFonts w:hint="cs"/>
          <w:rtl/>
        </w:rPr>
        <w:t>زش نصف د</w:t>
      </w:r>
      <w:r w:rsidR="00C60CF0" w:rsidRPr="00BE3E52">
        <w:rPr>
          <w:rStyle w:val="Char5"/>
          <w:rFonts w:hint="cs"/>
          <w:rtl/>
        </w:rPr>
        <w:t>ی</w:t>
      </w:r>
      <w:r w:rsidRPr="00BE3E52">
        <w:rPr>
          <w:rStyle w:val="Char5"/>
          <w:rFonts w:hint="cs"/>
          <w:rtl/>
        </w:rPr>
        <w:t>گرش برا</w:t>
      </w:r>
      <w:r w:rsidR="00C60CF0" w:rsidRPr="00BE3E52">
        <w:rPr>
          <w:rStyle w:val="Char5"/>
          <w:rFonts w:hint="cs"/>
          <w:rtl/>
        </w:rPr>
        <w:t>ی</w:t>
      </w:r>
      <w:r w:rsidRPr="00BE3E52">
        <w:rPr>
          <w:rStyle w:val="Char5"/>
          <w:rFonts w:hint="cs"/>
          <w:rtl/>
        </w:rPr>
        <w:t xml:space="preserve"> زن استحقاق پ</w:t>
      </w:r>
      <w:r w:rsidR="00C60CF0" w:rsidRPr="00BE3E52">
        <w:rPr>
          <w:rStyle w:val="Char5"/>
          <w:rFonts w:hint="cs"/>
          <w:rtl/>
        </w:rPr>
        <w:t>ی</w:t>
      </w:r>
      <w:r w:rsidRPr="00BE3E52">
        <w:rPr>
          <w:rStyle w:val="Char5"/>
          <w:rFonts w:hint="cs"/>
          <w:rtl/>
        </w:rPr>
        <w:t>دا</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 ا</w:t>
      </w:r>
      <w:r w:rsidR="00C60CF0" w:rsidRPr="00BE3E52">
        <w:rPr>
          <w:rStyle w:val="Char5"/>
          <w:rFonts w:hint="cs"/>
          <w:rtl/>
        </w:rPr>
        <w:t>ی</w:t>
      </w:r>
      <w:r w:rsidRPr="00BE3E52">
        <w:rPr>
          <w:rStyle w:val="Char5"/>
          <w:rFonts w:hint="cs"/>
          <w:rtl/>
        </w:rPr>
        <w:t>ن قض</w:t>
      </w:r>
      <w:r w:rsidR="00C60CF0" w:rsidRPr="00BE3E52">
        <w:rPr>
          <w:rStyle w:val="Char5"/>
          <w:rFonts w:hint="cs"/>
          <w:rtl/>
        </w:rPr>
        <w:t>ی</w:t>
      </w:r>
      <w:r w:rsidRPr="00BE3E52">
        <w:rPr>
          <w:rStyle w:val="Char5"/>
          <w:rFonts w:hint="cs"/>
          <w:rtl/>
        </w:rPr>
        <w:t>ه در طلاق قبل از آم</w:t>
      </w:r>
      <w:r w:rsidR="00C60CF0" w:rsidRPr="00BE3E52">
        <w:rPr>
          <w:rStyle w:val="Char5"/>
          <w:rFonts w:hint="cs"/>
          <w:rtl/>
        </w:rPr>
        <w:t>ی</w:t>
      </w:r>
      <w:r w:rsidRPr="00BE3E52">
        <w:rPr>
          <w:rStyle w:val="Char5"/>
          <w:rFonts w:hint="cs"/>
          <w:rtl/>
        </w:rPr>
        <w:t>زش و بعد از آن نما</w:t>
      </w:r>
      <w:r w:rsidR="00C60CF0" w:rsidRPr="00BE3E52">
        <w:rPr>
          <w:rStyle w:val="Char5"/>
          <w:rFonts w:hint="cs"/>
          <w:rtl/>
        </w:rPr>
        <w:t>ی</w:t>
      </w:r>
      <w:r w:rsidRPr="00BE3E52">
        <w:rPr>
          <w:rStyle w:val="Char5"/>
          <w:rFonts w:hint="cs"/>
          <w:rtl/>
        </w:rPr>
        <w:t>انتر است. پس ا</w:t>
      </w:r>
      <w:r w:rsidR="00C60CF0" w:rsidRPr="00BE3E52">
        <w:rPr>
          <w:rStyle w:val="Char5"/>
          <w:rFonts w:hint="cs"/>
          <w:rtl/>
        </w:rPr>
        <w:t>ی</w:t>
      </w:r>
      <w:r w:rsidRPr="00BE3E52">
        <w:rPr>
          <w:rStyle w:val="Char5"/>
          <w:rFonts w:hint="cs"/>
          <w:rtl/>
        </w:rPr>
        <w:t>ن وضع</w:t>
      </w:r>
      <w:r w:rsidR="00C60CF0" w:rsidRPr="00BE3E52">
        <w:rPr>
          <w:rStyle w:val="Char5"/>
          <w:rFonts w:hint="cs"/>
          <w:rtl/>
        </w:rPr>
        <w:t>ی</w:t>
      </w:r>
      <w:r w:rsidRPr="00BE3E52">
        <w:rPr>
          <w:rStyle w:val="Char5"/>
          <w:rFonts w:hint="cs"/>
          <w:rtl/>
        </w:rPr>
        <w:t>ت به‌شهادت</w:t>
      </w:r>
      <w:r w:rsidR="00E818C3">
        <w:rPr>
          <w:rStyle w:val="Char5"/>
          <w:rFonts w:hint="cs"/>
          <w:rtl/>
        </w:rPr>
        <w:t xml:space="preserve"> بزرگ‌تر</w:t>
      </w:r>
      <w:r w:rsidR="00C60CF0" w:rsidRPr="00BE3E52">
        <w:rPr>
          <w:rStyle w:val="Char5"/>
          <w:rFonts w:hint="cs"/>
          <w:rtl/>
        </w:rPr>
        <w:t>ی</w:t>
      </w:r>
      <w:r w:rsidRPr="00BE3E52">
        <w:rPr>
          <w:rStyle w:val="Char5"/>
          <w:rFonts w:hint="cs"/>
          <w:rtl/>
        </w:rPr>
        <w:t>ن امام ش</w:t>
      </w:r>
      <w:r w:rsidR="00C60CF0" w:rsidRPr="00BE3E52">
        <w:rPr>
          <w:rStyle w:val="Char5"/>
          <w:rFonts w:hint="cs"/>
          <w:rtl/>
        </w:rPr>
        <w:t>ی</w:t>
      </w:r>
      <w:r w:rsidRPr="00BE3E52">
        <w:rPr>
          <w:rStyle w:val="Char5"/>
          <w:rFonts w:hint="cs"/>
          <w:rtl/>
        </w:rPr>
        <w:t>عه‌ها</w:t>
      </w:r>
      <w:r w:rsidR="00C60CF0" w:rsidRPr="00BE3E52">
        <w:rPr>
          <w:rStyle w:val="Char5"/>
          <w:rFonts w:hint="cs"/>
          <w:rtl/>
        </w:rPr>
        <w:t>ی</w:t>
      </w:r>
      <w:r w:rsidRPr="00BE3E52">
        <w:rPr>
          <w:rStyle w:val="Char5"/>
          <w:rFonts w:hint="cs"/>
          <w:rtl/>
        </w:rPr>
        <w:t xml:space="preserve"> امام</w:t>
      </w:r>
      <w:r w:rsidR="00C60CF0" w:rsidRPr="00BE3E52">
        <w:rPr>
          <w:rStyle w:val="Char5"/>
          <w:rFonts w:hint="cs"/>
          <w:rtl/>
        </w:rPr>
        <w:t>ی</w:t>
      </w:r>
      <w:r w:rsidRPr="00BE3E52">
        <w:rPr>
          <w:rStyle w:val="Char5"/>
          <w:rFonts w:hint="cs"/>
          <w:rtl/>
        </w:rPr>
        <w:t xml:space="preserve"> معاصر در ن</w:t>
      </w:r>
      <w:r w:rsidR="00C60CF0" w:rsidRPr="00BE3E52">
        <w:rPr>
          <w:rStyle w:val="Char5"/>
          <w:rFonts w:hint="cs"/>
          <w:rtl/>
        </w:rPr>
        <w:t>ک</w:t>
      </w:r>
      <w:r w:rsidRPr="00BE3E52">
        <w:rPr>
          <w:rStyle w:val="Char5"/>
          <w:rFonts w:hint="cs"/>
          <w:rtl/>
        </w:rPr>
        <w:t>اح موقت مختلف ن</w:t>
      </w:r>
      <w:r w:rsidR="00C60CF0" w:rsidRPr="00BE3E52">
        <w:rPr>
          <w:rStyle w:val="Char5"/>
          <w:rFonts w:hint="cs"/>
          <w:rtl/>
        </w:rPr>
        <w:t>ی</w:t>
      </w:r>
      <w:r w:rsidRPr="00BE3E52">
        <w:rPr>
          <w:rStyle w:val="Char5"/>
          <w:rFonts w:hint="cs"/>
          <w:rtl/>
        </w:rPr>
        <w:t>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با توجه به‌ا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در ن</w:t>
      </w:r>
      <w:r w:rsidR="00C60CF0" w:rsidRPr="00BE3E52">
        <w:rPr>
          <w:rStyle w:val="Char5"/>
          <w:rFonts w:hint="cs"/>
          <w:rtl/>
        </w:rPr>
        <w:t>ک</w:t>
      </w:r>
      <w:r w:rsidRPr="00BE3E52">
        <w:rPr>
          <w:rStyle w:val="Char5"/>
          <w:rFonts w:hint="cs"/>
          <w:rtl/>
        </w:rPr>
        <w:t>اح متعه نه قبل از دخول و نه بعد از آن طلاق وجود ندارد بل</w:t>
      </w:r>
      <w:r w:rsidR="00C60CF0" w:rsidRPr="00BE3E52">
        <w:rPr>
          <w:rStyle w:val="Char5"/>
          <w:rFonts w:hint="cs"/>
          <w:rtl/>
        </w:rPr>
        <w:t>ک</w:t>
      </w:r>
      <w:r w:rsidRPr="00BE3E52">
        <w:rPr>
          <w:rStyle w:val="Char5"/>
          <w:rFonts w:hint="cs"/>
          <w:rtl/>
        </w:rPr>
        <w:t>ه ارتباط به محض تمام شدن مدت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بر آن توافق </w:t>
      </w:r>
      <w:r w:rsidR="00C60CF0" w:rsidRPr="00BE3E52">
        <w:rPr>
          <w:rStyle w:val="Char5"/>
          <w:rFonts w:hint="cs"/>
          <w:rtl/>
        </w:rPr>
        <w:t>ک</w:t>
      </w:r>
      <w:r w:rsidRPr="00BE3E52">
        <w:rPr>
          <w:rStyle w:val="Char5"/>
          <w:rFonts w:hint="cs"/>
          <w:rtl/>
        </w:rPr>
        <w:t>رده‌اند پا</w:t>
      </w:r>
      <w:r w:rsidR="00C60CF0" w:rsidRPr="00BE3E52">
        <w:rPr>
          <w:rStyle w:val="Char5"/>
          <w:rFonts w:hint="cs"/>
          <w:rtl/>
        </w:rPr>
        <w:t>ی</w:t>
      </w:r>
      <w:r w:rsidRPr="00BE3E52">
        <w:rPr>
          <w:rStyle w:val="Char5"/>
          <w:rFonts w:hint="cs"/>
          <w:rtl/>
        </w:rPr>
        <w:t>ان م</w:t>
      </w:r>
      <w:r w:rsidR="00C60CF0" w:rsidRPr="00BE3E52">
        <w:rPr>
          <w:rStyle w:val="Char5"/>
          <w:rFonts w:hint="cs"/>
          <w:rtl/>
        </w:rPr>
        <w:t>ی</w:t>
      </w:r>
      <w:r w:rsidRPr="00BE3E52">
        <w:rPr>
          <w:rStyle w:val="Char5"/>
          <w:rFonts w:hint="cs"/>
          <w:rtl/>
        </w:rPr>
        <w:t>‌</w:t>
      </w:r>
      <w:r w:rsidR="00C60CF0" w:rsidRPr="00BE3E52">
        <w:rPr>
          <w:rStyle w:val="Char5"/>
          <w:rFonts w:hint="cs"/>
          <w:rtl/>
        </w:rPr>
        <w:t>ی</w:t>
      </w:r>
      <w:r w:rsidRPr="00BE3E52">
        <w:rPr>
          <w:rStyle w:val="Char5"/>
          <w:rFonts w:hint="cs"/>
          <w:rtl/>
        </w:rPr>
        <w:t>ابد و در آنجا ش</w:t>
      </w:r>
      <w:r w:rsidR="00C60CF0" w:rsidRPr="00BE3E52">
        <w:rPr>
          <w:rStyle w:val="Char5"/>
          <w:rFonts w:hint="cs"/>
          <w:rtl/>
        </w:rPr>
        <w:t>ی</w:t>
      </w:r>
      <w:r w:rsidRPr="00BE3E52">
        <w:rPr>
          <w:rStyle w:val="Char5"/>
          <w:rFonts w:hint="cs"/>
          <w:rtl/>
        </w:rPr>
        <w:t>وه‌ا</w:t>
      </w:r>
      <w:r w:rsidR="00C60CF0" w:rsidRPr="00BE3E52">
        <w:rPr>
          <w:rStyle w:val="Char5"/>
          <w:rFonts w:hint="cs"/>
          <w:rtl/>
        </w:rPr>
        <w:t>ی</w:t>
      </w:r>
      <w:r w:rsidRPr="00BE3E52">
        <w:rPr>
          <w:rStyle w:val="Char5"/>
          <w:rFonts w:hint="cs"/>
          <w:rtl/>
        </w:rPr>
        <w:t xml:space="preserve"> احتمال</w:t>
      </w:r>
      <w:r w:rsidR="00C60CF0" w:rsidRPr="00BE3E52">
        <w:rPr>
          <w:rStyle w:val="Char5"/>
          <w:rFonts w:hint="cs"/>
          <w:rtl/>
        </w:rPr>
        <w:t>ی</w:t>
      </w:r>
      <w:r w:rsidRPr="00BE3E52">
        <w:rPr>
          <w:rStyle w:val="Char5"/>
          <w:rFonts w:hint="cs"/>
          <w:rtl/>
        </w:rPr>
        <w:t xml:space="preserve"> وجود دارد </w:t>
      </w:r>
      <w:r w:rsidR="00C60CF0" w:rsidRPr="00BE3E52">
        <w:rPr>
          <w:rStyle w:val="Char5"/>
          <w:rFonts w:hint="cs"/>
          <w:rtl/>
        </w:rPr>
        <w:t>ک</w:t>
      </w:r>
      <w:r w:rsidRPr="00BE3E52">
        <w:rPr>
          <w:rStyle w:val="Char5"/>
          <w:rFonts w:hint="cs"/>
          <w:rtl/>
        </w:rPr>
        <w:t>ه به طلاق قبل از دخول در ن</w:t>
      </w:r>
      <w:r w:rsidR="00C60CF0" w:rsidRPr="00BE3E52">
        <w:rPr>
          <w:rStyle w:val="Char5"/>
          <w:rFonts w:hint="cs"/>
          <w:rtl/>
        </w:rPr>
        <w:t>ک</w:t>
      </w:r>
      <w:r w:rsidRPr="00BE3E52">
        <w:rPr>
          <w:rStyle w:val="Char5"/>
          <w:rFonts w:hint="cs"/>
          <w:rtl/>
        </w:rPr>
        <w:t>اح مشهور (ابد</w:t>
      </w:r>
      <w:r w:rsidR="00C60CF0" w:rsidRPr="00BE3E52">
        <w:rPr>
          <w:rStyle w:val="Char5"/>
          <w:rFonts w:hint="cs"/>
          <w:rtl/>
        </w:rPr>
        <w:t>ی</w:t>
      </w:r>
      <w:r w:rsidRPr="00BE3E52">
        <w:rPr>
          <w:rStyle w:val="Char5"/>
          <w:rFonts w:hint="cs"/>
          <w:rtl/>
        </w:rPr>
        <w:t>) شب</w:t>
      </w:r>
      <w:r w:rsidR="00C60CF0" w:rsidRPr="00BE3E52">
        <w:rPr>
          <w:rStyle w:val="Char5"/>
          <w:rFonts w:hint="cs"/>
          <w:rtl/>
        </w:rPr>
        <w:t>ی</w:t>
      </w:r>
      <w:r w:rsidRPr="00BE3E52">
        <w:rPr>
          <w:rStyle w:val="Char5"/>
          <w:rFonts w:hint="cs"/>
          <w:rtl/>
        </w:rPr>
        <w:t>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اگر انسان</w:t>
      </w:r>
      <w:r w:rsidR="00C60CF0" w:rsidRPr="00BE3E52">
        <w:rPr>
          <w:rStyle w:val="Char5"/>
          <w:rFonts w:hint="cs"/>
          <w:rtl/>
        </w:rPr>
        <w:t>ی</w:t>
      </w:r>
      <w:r w:rsidRPr="00BE3E52">
        <w:rPr>
          <w:rStyle w:val="Char5"/>
          <w:rFonts w:hint="cs"/>
          <w:rtl/>
        </w:rPr>
        <w:t xml:space="preserve"> در سفر بود و اتفاق</w:t>
      </w:r>
      <w:r w:rsidR="00C60CF0" w:rsidRPr="00BE3E52">
        <w:rPr>
          <w:rStyle w:val="Char5"/>
          <w:rFonts w:hint="cs"/>
          <w:rtl/>
        </w:rPr>
        <w:t>ی</w:t>
      </w:r>
      <w:r w:rsidRPr="00BE3E52">
        <w:rPr>
          <w:rStyle w:val="Char5"/>
          <w:rFonts w:hint="cs"/>
          <w:rtl/>
        </w:rPr>
        <w:t xml:space="preserve"> به مبلغ مع</w:t>
      </w:r>
      <w:r w:rsidR="00C60CF0" w:rsidRPr="00BE3E52">
        <w:rPr>
          <w:rStyle w:val="Char5"/>
          <w:rFonts w:hint="cs"/>
          <w:rtl/>
        </w:rPr>
        <w:t>ی</w:t>
      </w:r>
      <w:r w:rsidRPr="00BE3E52">
        <w:rPr>
          <w:rStyle w:val="Char5"/>
          <w:rFonts w:hint="cs"/>
          <w:rtl/>
        </w:rPr>
        <w:t>ن تا مدت مع</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عقد نمود تا از و</w:t>
      </w:r>
      <w:r w:rsidR="00C60CF0" w:rsidRPr="00BE3E52">
        <w:rPr>
          <w:rStyle w:val="Char5"/>
          <w:rFonts w:hint="cs"/>
          <w:rtl/>
        </w:rPr>
        <w:t>ی</w:t>
      </w:r>
      <w:r w:rsidRPr="00BE3E52">
        <w:rPr>
          <w:rStyle w:val="Char5"/>
          <w:rFonts w:hint="cs"/>
          <w:rtl/>
        </w:rPr>
        <w:t xml:space="preserve"> لذت بگ</w:t>
      </w:r>
      <w:r w:rsidR="00C60CF0" w:rsidRPr="00BE3E52">
        <w:rPr>
          <w:rStyle w:val="Char5"/>
          <w:rFonts w:hint="cs"/>
          <w:rtl/>
        </w:rPr>
        <w:t>ی</w:t>
      </w:r>
      <w:r w:rsidRPr="00BE3E52">
        <w:rPr>
          <w:rStyle w:val="Char5"/>
          <w:rFonts w:hint="cs"/>
          <w:rtl/>
        </w:rPr>
        <w:t>رد و نفع ببرد سپس به هر سبب</w:t>
      </w:r>
      <w:r w:rsidR="00C60CF0" w:rsidRPr="00BE3E52">
        <w:rPr>
          <w:rStyle w:val="Char5"/>
          <w:rFonts w:hint="cs"/>
          <w:rtl/>
        </w:rPr>
        <w:t>ی</w:t>
      </w:r>
      <w:r w:rsidRPr="00BE3E52">
        <w:rPr>
          <w:rStyle w:val="Char5"/>
          <w:rFonts w:hint="cs"/>
          <w:rtl/>
        </w:rPr>
        <w:t xml:space="preserve"> قبل از پا</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ی</w:t>
      </w:r>
      <w:r w:rsidRPr="00BE3E52">
        <w:rPr>
          <w:rStyle w:val="Char5"/>
          <w:rFonts w:hint="cs"/>
          <w:rtl/>
        </w:rPr>
        <w:t>افتن مدت تع</w:t>
      </w:r>
      <w:r w:rsidR="00C60CF0" w:rsidRPr="00BE3E52">
        <w:rPr>
          <w:rStyle w:val="Char5"/>
          <w:rFonts w:hint="cs"/>
          <w:rtl/>
        </w:rPr>
        <w:t>یی</w:t>
      </w:r>
      <w:r w:rsidRPr="00BE3E52">
        <w:rPr>
          <w:rStyle w:val="Char5"/>
          <w:rFonts w:hint="cs"/>
          <w:rtl/>
        </w:rPr>
        <w:t>ن شده مل</w:t>
      </w:r>
      <w:r w:rsidR="00C60CF0" w:rsidRPr="00BE3E52">
        <w:rPr>
          <w:rStyle w:val="Char5"/>
          <w:rFonts w:hint="cs"/>
          <w:rtl/>
        </w:rPr>
        <w:t>ک</w:t>
      </w:r>
      <w:r w:rsidRPr="00BE3E52">
        <w:rPr>
          <w:rStyle w:val="Char5"/>
          <w:rFonts w:hint="cs"/>
          <w:rtl/>
        </w:rPr>
        <w:t xml:space="preserve">ف به سفر </w:t>
      </w:r>
      <w:r w:rsidR="00C60CF0" w:rsidRPr="00BE3E52">
        <w:rPr>
          <w:rStyle w:val="Char5"/>
          <w:rFonts w:hint="cs"/>
          <w:rtl/>
        </w:rPr>
        <w:t>ی</w:t>
      </w:r>
      <w:r w:rsidRPr="00BE3E52">
        <w:rPr>
          <w:rStyle w:val="Char5"/>
          <w:rFonts w:hint="cs"/>
          <w:rtl/>
        </w:rPr>
        <w:t>ا خروج از ا</w:t>
      </w:r>
      <w:r w:rsidR="00C60CF0" w:rsidRPr="00BE3E52">
        <w:rPr>
          <w:rStyle w:val="Char5"/>
          <w:rFonts w:hint="cs"/>
          <w:rtl/>
        </w:rPr>
        <w:t>ی</w:t>
      </w:r>
      <w:r w:rsidRPr="00BE3E52">
        <w:rPr>
          <w:rStyle w:val="Char5"/>
          <w:rFonts w:hint="cs"/>
          <w:rtl/>
        </w:rPr>
        <w:t>ن شهر شد، طلاق</w:t>
      </w:r>
      <w:r w:rsidR="00C60CF0" w:rsidRPr="00BE3E52">
        <w:rPr>
          <w:rStyle w:val="Char5"/>
          <w:rFonts w:hint="cs"/>
          <w:rtl/>
        </w:rPr>
        <w:t>ی</w:t>
      </w:r>
      <w:r w:rsidRPr="00BE3E52">
        <w:rPr>
          <w:rStyle w:val="Char5"/>
          <w:rFonts w:hint="cs"/>
          <w:rtl/>
        </w:rPr>
        <w:t xml:space="preserve"> ام</w:t>
      </w:r>
      <w:r w:rsidR="00C60CF0" w:rsidRPr="00BE3E52">
        <w:rPr>
          <w:rStyle w:val="Char5"/>
          <w:rFonts w:hint="cs"/>
          <w:rtl/>
        </w:rPr>
        <w:t>ک</w:t>
      </w:r>
      <w:r w:rsidRPr="00BE3E52">
        <w:rPr>
          <w:rStyle w:val="Char5"/>
          <w:rFonts w:hint="cs"/>
          <w:rtl/>
        </w:rPr>
        <w:t>ان ندارد ز</w:t>
      </w:r>
      <w:r w:rsidR="00C60CF0" w:rsidRPr="00BE3E52">
        <w:rPr>
          <w:rStyle w:val="Char5"/>
          <w:rFonts w:hint="cs"/>
          <w:rtl/>
        </w:rPr>
        <w:t>ی</w:t>
      </w:r>
      <w:r w:rsidRPr="00BE3E52">
        <w:rPr>
          <w:rStyle w:val="Char5"/>
          <w:rFonts w:hint="cs"/>
          <w:rtl/>
        </w:rPr>
        <w:t>را مال</w:t>
      </w:r>
      <w:r w:rsidR="00C60CF0" w:rsidRPr="00BE3E52">
        <w:rPr>
          <w:rStyle w:val="Char5"/>
          <w:rFonts w:hint="cs"/>
          <w:rtl/>
        </w:rPr>
        <w:t>ک</w:t>
      </w:r>
      <w:r w:rsidRPr="00BE3E52">
        <w:rPr>
          <w:rStyle w:val="Char5"/>
          <w:rFonts w:hint="cs"/>
          <w:rtl/>
        </w:rPr>
        <w:t xml:space="preserve"> آن ن</w:t>
      </w:r>
      <w:r w:rsidR="00C60CF0" w:rsidRPr="00BE3E52">
        <w:rPr>
          <w:rStyle w:val="Char5"/>
          <w:rFonts w:hint="cs"/>
          <w:rtl/>
        </w:rPr>
        <w:t>ی</w:t>
      </w:r>
      <w:r w:rsidRPr="00BE3E52">
        <w:rPr>
          <w:rStyle w:val="Char5"/>
          <w:rFonts w:hint="cs"/>
          <w:rtl/>
        </w:rPr>
        <w:t>ست بل</w:t>
      </w:r>
      <w:r w:rsidR="00C60CF0" w:rsidRPr="00BE3E52">
        <w:rPr>
          <w:rStyle w:val="Char5"/>
          <w:rFonts w:hint="cs"/>
          <w:rtl/>
        </w:rPr>
        <w:t>ک</w:t>
      </w:r>
      <w:r w:rsidRPr="00BE3E52">
        <w:rPr>
          <w:rStyle w:val="Char5"/>
          <w:rFonts w:hint="cs"/>
          <w:rtl/>
        </w:rPr>
        <w:t>ه م</w:t>
      </w:r>
      <w:r w:rsidR="00C60CF0" w:rsidRPr="00BE3E52">
        <w:rPr>
          <w:rStyle w:val="Char5"/>
          <w:rFonts w:hint="cs"/>
          <w:rtl/>
        </w:rPr>
        <w:t>ی</w:t>
      </w:r>
      <w:r w:rsidRPr="00BE3E52">
        <w:rPr>
          <w:rStyle w:val="Char5"/>
          <w:rFonts w:hint="cs"/>
          <w:rtl/>
        </w:rPr>
        <w:t>‌تواند مدت باق</w:t>
      </w:r>
      <w:r w:rsidR="00C60CF0" w:rsidRPr="00BE3E52">
        <w:rPr>
          <w:rStyle w:val="Char5"/>
          <w:rFonts w:hint="cs"/>
          <w:rtl/>
        </w:rPr>
        <w:t>ی</w:t>
      </w:r>
      <w:r w:rsidRPr="00BE3E52">
        <w:rPr>
          <w:rStyle w:val="Char5"/>
          <w:rFonts w:hint="cs"/>
          <w:rtl/>
        </w:rPr>
        <w:t>مانده را به ‌او ببخشد. و ا</w:t>
      </w:r>
      <w:r w:rsidR="00C60CF0" w:rsidRPr="00BE3E52">
        <w:rPr>
          <w:rStyle w:val="Char5"/>
          <w:rFonts w:hint="cs"/>
          <w:rtl/>
        </w:rPr>
        <w:t>ی</w:t>
      </w:r>
      <w:r w:rsidRPr="00BE3E52">
        <w:rPr>
          <w:rStyle w:val="Char5"/>
          <w:rFonts w:hint="cs"/>
          <w:rtl/>
        </w:rPr>
        <w:t xml:space="preserve">ن بخشش </w:t>
      </w:r>
      <w:r w:rsidR="00C60CF0" w:rsidRPr="00BE3E52">
        <w:rPr>
          <w:rStyle w:val="Char5"/>
          <w:rFonts w:hint="cs"/>
          <w:rtl/>
        </w:rPr>
        <w:t>ک</w:t>
      </w:r>
      <w:r w:rsidRPr="00BE3E52">
        <w:rPr>
          <w:rStyle w:val="Char5"/>
          <w:rFonts w:hint="cs"/>
          <w:rtl/>
        </w:rPr>
        <w:t>ه به ‌‌جا</w:t>
      </w:r>
      <w:r w:rsidR="00C60CF0" w:rsidRPr="00BE3E52">
        <w:rPr>
          <w:rStyle w:val="Char5"/>
          <w:rFonts w:hint="cs"/>
          <w:rtl/>
        </w:rPr>
        <w:t>ی</w:t>
      </w:r>
      <w:r w:rsidRPr="00BE3E52">
        <w:rPr>
          <w:rStyle w:val="Char5"/>
          <w:rFonts w:hint="cs"/>
          <w:rtl/>
        </w:rPr>
        <w:t xml:space="preserve"> طلاق قرار گرفته </w:t>
      </w:r>
      <w:r w:rsidR="00C60CF0" w:rsidRPr="00BE3E52">
        <w:rPr>
          <w:rStyle w:val="Char5"/>
          <w:rFonts w:hint="cs"/>
          <w:rtl/>
        </w:rPr>
        <w:t>ی</w:t>
      </w:r>
      <w:r w:rsidRPr="00BE3E52">
        <w:rPr>
          <w:rStyle w:val="Char5"/>
          <w:rFonts w:hint="cs"/>
          <w:rtl/>
        </w:rPr>
        <w:t>ا قبل از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ی</w:t>
      </w:r>
      <w:r w:rsidRPr="00BE3E52">
        <w:rPr>
          <w:rStyle w:val="Char5"/>
          <w:rFonts w:hint="cs"/>
          <w:rtl/>
        </w:rPr>
        <w:t>ا بعد از آن صورت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پس اگر قبل از دخول باشد نصف و اگر بعد از آن باشد تمام مبلغ تع</w:t>
      </w:r>
      <w:r w:rsidR="00C60CF0" w:rsidRPr="00BE3E52">
        <w:rPr>
          <w:rStyle w:val="Char5"/>
          <w:rFonts w:hint="cs"/>
          <w:rtl/>
        </w:rPr>
        <w:t>یی</w:t>
      </w:r>
      <w:r w:rsidRPr="00BE3E52">
        <w:rPr>
          <w:rStyle w:val="Char5"/>
          <w:rFonts w:hint="cs"/>
          <w:rtl/>
        </w:rPr>
        <w:t>ن شده را دارا</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با ا</w:t>
      </w:r>
      <w:r w:rsidR="00C60CF0" w:rsidRPr="00BE3E52">
        <w:rPr>
          <w:rStyle w:val="Char5"/>
          <w:rFonts w:hint="cs"/>
          <w:rtl/>
        </w:rPr>
        <w:t>ی</w:t>
      </w:r>
      <w:r w:rsidRPr="00BE3E52">
        <w:rPr>
          <w:rStyle w:val="Char5"/>
          <w:rFonts w:hint="cs"/>
          <w:rtl/>
        </w:rPr>
        <w:t>ن صورت فرق</w:t>
      </w:r>
      <w:r w:rsidR="00C60CF0" w:rsidRPr="00BE3E52">
        <w:rPr>
          <w:rStyle w:val="Char5"/>
          <w:rFonts w:hint="cs"/>
          <w:rtl/>
        </w:rPr>
        <w:t>ی</w:t>
      </w:r>
      <w:r w:rsidRPr="00BE3E52">
        <w:rPr>
          <w:rStyle w:val="Char5"/>
          <w:rFonts w:hint="cs"/>
          <w:rtl/>
        </w:rPr>
        <w:t xml:space="preserve"> در </w:t>
      </w:r>
      <w:r w:rsidR="00C60CF0" w:rsidRPr="00BE3E52">
        <w:rPr>
          <w:rStyle w:val="Char5"/>
          <w:rFonts w:hint="cs"/>
          <w:rtl/>
        </w:rPr>
        <w:t>ی</w:t>
      </w:r>
      <w:r w:rsidRPr="00BE3E52">
        <w:rPr>
          <w:rStyle w:val="Char5"/>
          <w:rFonts w:hint="cs"/>
          <w:rtl/>
        </w:rPr>
        <w:t>ن حالت ب</w:t>
      </w:r>
      <w:r w:rsidR="00C60CF0" w:rsidRPr="00BE3E52">
        <w:rPr>
          <w:rStyle w:val="Char5"/>
          <w:rFonts w:hint="cs"/>
          <w:rtl/>
        </w:rPr>
        <w:t>ی</w:t>
      </w:r>
      <w:r w:rsidRPr="00BE3E52">
        <w:rPr>
          <w:rStyle w:val="Char5"/>
          <w:rFonts w:hint="cs"/>
          <w:rtl/>
        </w:rPr>
        <w:t>ن متعه و ن</w:t>
      </w:r>
      <w:r w:rsidR="00C60CF0" w:rsidRPr="00BE3E52">
        <w:rPr>
          <w:rStyle w:val="Char5"/>
          <w:rFonts w:hint="cs"/>
          <w:rtl/>
        </w:rPr>
        <w:t>ک</w:t>
      </w:r>
      <w:r w:rsidRPr="00BE3E52">
        <w:rPr>
          <w:rStyle w:val="Char5"/>
          <w:rFonts w:hint="cs"/>
          <w:rtl/>
        </w:rPr>
        <w:t>اح مشروع باق</w:t>
      </w:r>
      <w:r w:rsidR="00C60CF0" w:rsidRPr="00BE3E52">
        <w:rPr>
          <w:rStyle w:val="Char5"/>
          <w:rFonts w:hint="cs"/>
          <w:rtl/>
        </w:rPr>
        <w:t>ی</w:t>
      </w:r>
      <w:r w:rsidRPr="00BE3E52">
        <w:rPr>
          <w:rStyle w:val="Char5"/>
          <w:rFonts w:hint="cs"/>
          <w:rtl/>
        </w:rPr>
        <w:t xml:space="preserve"> نم</w:t>
      </w:r>
      <w:r w:rsidR="00C60CF0" w:rsidRPr="00BE3E52">
        <w:rPr>
          <w:rStyle w:val="Char5"/>
          <w:rFonts w:hint="cs"/>
          <w:rtl/>
        </w:rPr>
        <w:t>ی</w:t>
      </w:r>
      <w:r w:rsidRPr="00BE3E52">
        <w:rPr>
          <w:rStyle w:val="Char5"/>
          <w:rFonts w:hint="cs"/>
          <w:rtl/>
        </w:rPr>
        <w:t>‌ماند و ا</w:t>
      </w:r>
      <w:r w:rsidR="00C60CF0" w:rsidRPr="00BE3E52">
        <w:rPr>
          <w:rStyle w:val="Char5"/>
          <w:rFonts w:hint="cs"/>
          <w:rtl/>
        </w:rPr>
        <w:t>ی</w:t>
      </w:r>
      <w:r w:rsidRPr="00BE3E52">
        <w:rPr>
          <w:rStyle w:val="Char5"/>
          <w:rFonts w:hint="cs"/>
          <w:rtl/>
        </w:rPr>
        <w:t xml:space="preserve">ن فهم </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ه و</w:t>
      </w:r>
      <w:r w:rsidR="00C60CF0" w:rsidRPr="00BE3E52">
        <w:rPr>
          <w:rStyle w:val="Char5"/>
          <w:rFonts w:hint="cs"/>
          <w:rtl/>
        </w:rPr>
        <w:t>ی</w:t>
      </w:r>
      <w:r w:rsidRPr="00BE3E52">
        <w:rPr>
          <w:rStyle w:val="Char5"/>
          <w:rFonts w:hint="cs"/>
          <w:rtl/>
        </w:rPr>
        <w:t>ژه ن</w:t>
      </w:r>
      <w:r w:rsidR="00C60CF0" w:rsidRPr="00BE3E52">
        <w:rPr>
          <w:rStyle w:val="Char5"/>
          <w:rFonts w:hint="cs"/>
          <w:rtl/>
        </w:rPr>
        <w:t>ک</w:t>
      </w:r>
      <w:r w:rsidRPr="00BE3E52">
        <w:rPr>
          <w:rStyle w:val="Char5"/>
          <w:rFonts w:hint="cs"/>
          <w:rtl/>
        </w:rPr>
        <w:t>اح موقت است ب</w:t>
      </w:r>
      <w:r w:rsidR="00C60CF0" w:rsidRPr="00BE3E52">
        <w:rPr>
          <w:rStyle w:val="Char5"/>
          <w:rFonts w:hint="cs"/>
          <w:rtl/>
        </w:rPr>
        <w:t>ی</w:t>
      </w:r>
      <w:r w:rsidRPr="00BE3E52">
        <w:rPr>
          <w:rStyle w:val="Char5"/>
          <w:rFonts w:hint="cs"/>
          <w:rtl/>
        </w:rPr>
        <w:t xml:space="preserve"> ‌اساس م</w:t>
      </w:r>
      <w:r w:rsidR="00C60CF0" w:rsidRPr="00BE3E52">
        <w:rPr>
          <w:rStyle w:val="Char5"/>
          <w:rFonts w:hint="cs"/>
          <w:rtl/>
        </w:rPr>
        <w:t>ی</w:t>
      </w:r>
      <w:r w:rsidRPr="00BE3E52">
        <w:rPr>
          <w:rStyle w:val="Char5"/>
          <w:rFonts w:hint="cs"/>
          <w:rtl/>
        </w:rPr>
        <w:t xml:space="preserve">‌ماند. و اگر طرفداران متعه معتقدند </w:t>
      </w:r>
      <w:r w:rsidR="00C60CF0" w:rsidRPr="00BE3E52">
        <w:rPr>
          <w:rStyle w:val="Char5"/>
          <w:rFonts w:hint="cs"/>
          <w:rtl/>
        </w:rPr>
        <w:t>ک</w:t>
      </w:r>
      <w:r w:rsidRPr="00BE3E52">
        <w:rPr>
          <w:rStyle w:val="Char5"/>
          <w:rFonts w:hint="cs"/>
          <w:rtl/>
        </w:rPr>
        <w:t>ه ربط</w:t>
      </w:r>
      <w:r w:rsidR="00C60CF0" w:rsidRPr="00BE3E52">
        <w:rPr>
          <w:rStyle w:val="Char5"/>
          <w:rFonts w:hint="cs"/>
          <w:rtl/>
        </w:rPr>
        <w:t>ی</w:t>
      </w:r>
      <w:r w:rsidRPr="00BE3E52">
        <w:rPr>
          <w:rStyle w:val="Char5"/>
          <w:rFonts w:hint="cs"/>
          <w:rtl/>
        </w:rPr>
        <w:t xml:space="preserve"> به ن</w:t>
      </w:r>
      <w:r w:rsidR="00C60CF0" w:rsidRPr="00BE3E52">
        <w:rPr>
          <w:rStyle w:val="Char5"/>
          <w:rFonts w:hint="cs"/>
          <w:rtl/>
        </w:rPr>
        <w:t>ک</w:t>
      </w:r>
      <w:r w:rsidRPr="00BE3E52">
        <w:rPr>
          <w:rStyle w:val="Char5"/>
          <w:rFonts w:hint="cs"/>
          <w:rtl/>
        </w:rPr>
        <w:t>اح مشروع ندارد چون به تقس</w:t>
      </w:r>
      <w:r w:rsidR="00C60CF0" w:rsidRPr="00BE3E52">
        <w:rPr>
          <w:rStyle w:val="Char5"/>
          <w:rFonts w:hint="cs"/>
          <w:rtl/>
        </w:rPr>
        <w:t>ی</w:t>
      </w:r>
      <w:r w:rsidRPr="00BE3E52">
        <w:rPr>
          <w:rStyle w:val="Char5"/>
          <w:rFonts w:hint="cs"/>
          <w:rtl/>
        </w:rPr>
        <w:t>م مهر</w:t>
      </w:r>
      <w:r w:rsidR="00C60CF0" w:rsidRPr="00BE3E52">
        <w:rPr>
          <w:rStyle w:val="Char5"/>
          <w:rFonts w:hint="cs"/>
          <w:rtl/>
        </w:rPr>
        <w:t>ی</w:t>
      </w:r>
      <w:r w:rsidRPr="00BE3E52">
        <w:rPr>
          <w:rStyle w:val="Char5"/>
          <w:rFonts w:hint="cs"/>
          <w:rtl/>
        </w:rPr>
        <w:t>ه اشاره ن</w:t>
      </w:r>
      <w:r w:rsidR="00C60CF0" w:rsidRPr="00BE3E52">
        <w:rPr>
          <w:rStyle w:val="Char5"/>
          <w:rFonts w:hint="cs"/>
          <w:rtl/>
        </w:rPr>
        <w:t>ک</w:t>
      </w:r>
      <w:r w:rsidRPr="00BE3E52">
        <w:rPr>
          <w:rStyle w:val="Char5"/>
          <w:rFonts w:hint="cs"/>
          <w:rtl/>
        </w:rPr>
        <w:t>رده به آنان</w:t>
      </w:r>
      <w:r w:rsidR="004A0200">
        <w:rPr>
          <w:rStyle w:val="Char5"/>
          <w:rFonts w:hint="cs"/>
          <w:rtl/>
        </w:rPr>
        <w:t xml:space="preserve"> می‌گو</w:t>
      </w:r>
      <w:r w:rsidRPr="00BE3E52">
        <w:rPr>
          <w:rStyle w:val="Char5"/>
          <w:rFonts w:hint="cs"/>
          <w:rtl/>
        </w:rPr>
        <w:t>ئ</w:t>
      </w:r>
      <w:r w:rsidR="00C60CF0" w:rsidRPr="00BE3E52">
        <w:rPr>
          <w:rStyle w:val="Char5"/>
          <w:rFonts w:hint="cs"/>
          <w:rtl/>
        </w:rPr>
        <w:t>ی</w:t>
      </w:r>
      <w:r w:rsidRPr="00BE3E52">
        <w:rPr>
          <w:rStyle w:val="Char5"/>
          <w:rFonts w:hint="cs"/>
          <w:rtl/>
        </w:rPr>
        <w:t>م: آ</w:t>
      </w:r>
      <w:r w:rsidR="00C60CF0" w:rsidRPr="00BE3E52">
        <w:rPr>
          <w:rStyle w:val="Char5"/>
          <w:rFonts w:hint="cs"/>
          <w:rtl/>
        </w:rPr>
        <w:t>ی</w:t>
      </w:r>
      <w:r w:rsidRPr="00BE3E52">
        <w:rPr>
          <w:rStyle w:val="Char5"/>
          <w:rFonts w:hint="cs"/>
          <w:rtl/>
        </w:rPr>
        <w:t>ه با وجود ا</w:t>
      </w:r>
      <w:r w:rsidR="00C60CF0" w:rsidRPr="00BE3E52">
        <w:rPr>
          <w:rStyle w:val="Char5"/>
          <w:rFonts w:hint="cs"/>
          <w:rtl/>
        </w:rPr>
        <w:t>ی</w:t>
      </w:r>
      <w:r w:rsidRPr="00BE3E52">
        <w:rPr>
          <w:rStyle w:val="Char5"/>
          <w:rFonts w:hint="cs"/>
          <w:rtl/>
        </w:rPr>
        <w:t>ن شرط ربط</w:t>
      </w:r>
      <w:r w:rsidR="00C60CF0" w:rsidRPr="00BE3E52">
        <w:rPr>
          <w:rStyle w:val="Char5"/>
          <w:rFonts w:hint="cs"/>
          <w:rtl/>
        </w:rPr>
        <w:t>ی</w:t>
      </w:r>
      <w:r w:rsidRPr="00BE3E52">
        <w:rPr>
          <w:rStyle w:val="Char5"/>
          <w:rFonts w:hint="cs"/>
          <w:rtl/>
        </w:rPr>
        <w:t xml:space="preserve"> به ن</w:t>
      </w:r>
      <w:r w:rsidR="00C60CF0" w:rsidRPr="00BE3E52">
        <w:rPr>
          <w:rStyle w:val="Char5"/>
          <w:rFonts w:hint="cs"/>
          <w:rtl/>
        </w:rPr>
        <w:t>ک</w:t>
      </w:r>
      <w:r w:rsidRPr="00BE3E52">
        <w:rPr>
          <w:rStyle w:val="Char5"/>
          <w:rFonts w:hint="cs"/>
          <w:rtl/>
        </w:rPr>
        <w:t>اح موقت ندارد، ز</w:t>
      </w:r>
      <w:r w:rsidR="00C60CF0" w:rsidRPr="00BE3E52">
        <w:rPr>
          <w:rStyle w:val="Char5"/>
          <w:rFonts w:hint="cs"/>
          <w:rtl/>
        </w:rPr>
        <w:t>ی</w:t>
      </w:r>
      <w:r w:rsidRPr="00BE3E52">
        <w:rPr>
          <w:rStyle w:val="Char5"/>
          <w:rFonts w:hint="cs"/>
          <w:rtl/>
        </w:rPr>
        <w:t>را در ا</w:t>
      </w:r>
      <w:r w:rsidR="00C60CF0" w:rsidRPr="00BE3E52">
        <w:rPr>
          <w:rStyle w:val="Char5"/>
          <w:rFonts w:hint="cs"/>
          <w:rtl/>
        </w:rPr>
        <w:t>ی</w:t>
      </w:r>
      <w:r w:rsidRPr="00BE3E52">
        <w:rPr>
          <w:rStyle w:val="Char5"/>
          <w:rFonts w:hint="cs"/>
          <w:rtl/>
        </w:rPr>
        <w:t>ن ح</w:t>
      </w:r>
      <w:r w:rsidR="00C60CF0" w:rsidRPr="00BE3E52">
        <w:rPr>
          <w:rStyle w:val="Char5"/>
          <w:rFonts w:hint="cs"/>
          <w:rtl/>
        </w:rPr>
        <w:t>ک</w:t>
      </w:r>
      <w:r w:rsidRPr="00BE3E52">
        <w:rPr>
          <w:rStyle w:val="Char5"/>
          <w:rFonts w:hint="cs"/>
          <w:rtl/>
        </w:rPr>
        <w:t>م با ازدواج شرع</w:t>
      </w:r>
      <w:r w:rsidR="00C60CF0" w:rsidRPr="00BE3E52">
        <w:rPr>
          <w:rStyle w:val="Char5"/>
          <w:rFonts w:hint="cs"/>
          <w:rtl/>
        </w:rPr>
        <w:t>ی</w:t>
      </w:r>
      <w:r w:rsidRPr="00BE3E52">
        <w:rPr>
          <w:rStyle w:val="Char5"/>
          <w:rFonts w:hint="cs"/>
          <w:rtl/>
        </w:rPr>
        <w:t xml:space="preserve"> فرق</w:t>
      </w:r>
      <w:r w:rsidR="00C60CF0" w:rsidRPr="00BE3E52">
        <w:rPr>
          <w:rStyle w:val="Char5"/>
          <w:rFonts w:hint="cs"/>
          <w:rtl/>
        </w:rPr>
        <w:t>ی</w:t>
      </w:r>
      <w:r w:rsidRPr="00BE3E52">
        <w:rPr>
          <w:rStyle w:val="Char5"/>
          <w:rFonts w:hint="cs"/>
          <w:rtl/>
        </w:rPr>
        <w:t xml:space="preserve"> ندارد!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آ</w:t>
      </w:r>
      <w:r w:rsidR="00C60CF0" w:rsidRPr="00BE3E52">
        <w:rPr>
          <w:rStyle w:val="Char5"/>
          <w:rFonts w:hint="cs"/>
          <w:rtl/>
        </w:rPr>
        <w:t>ی</w:t>
      </w:r>
      <w:r w:rsidRPr="00BE3E52">
        <w:rPr>
          <w:rStyle w:val="Char5"/>
          <w:rFonts w:hint="cs"/>
          <w:rtl/>
        </w:rPr>
        <w:t>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ه به تقس</w:t>
      </w:r>
      <w:r w:rsidR="00C60CF0" w:rsidRPr="00BE3E52">
        <w:rPr>
          <w:rStyle w:val="Char5"/>
          <w:rFonts w:hint="cs"/>
          <w:rtl/>
        </w:rPr>
        <w:t>ی</w:t>
      </w:r>
      <w:r w:rsidRPr="00BE3E52">
        <w:rPr>
          <w:rStyle w:val="Char5"/>
          <w:rFonts w:hint="cs"/>
          <w:rtl/>
        </w:rPr>
        <w:t>م مهر</w:t>
      </w:r>
      <w:r w:rsidR="00C60CF0" w:rsidRPr="00BE3E52">
        <w:rPr>
          <w:rStyle w:val="Char5"/>
          <w:rFonts w:hint="cs"/>
          <w:rtl/>
        </w:rPr>
        <w:t>ی</w:t>
      </w:r>
      <w:r w:rsidRPr="00BE3E52">
        <w:rPr>
          <w:rStyle w:val="Char5"/>
          <w:rFonts w:hint="cs"/>
          <w:rtl/>
        </w:rPr>
        <w:t>ه اشاره ن</w:t>
      </w:r>
      <w:r w:rsidR="00C60CF0" w:rsidRPr="00BE3E52">
        <w:rPr>
          <w:rStyle w:val="Char5"/>
          <w:rFonts w:hint="cs"/>
          <w:rtl/>
        </w:rPr>
        <w:t>ک</w:t>
      </w:r>
      <w:r w:rsidRPr="00BE3E52">
        <w:rPr>
          <w:rStyle w:val="Char5"/>
          <w:rFonts w:hint="cs"/>
          <w:rtl/>
        </w:rPr>
        <w:t>رده به دل</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بر صحت ن</w:t>
      </w:r>
      <w:r w:rsidR="00C60CF0" w:rsidRPr="00BE3E52">
        <w:rPr>
          <w:rStyle w:val="Char5"/>
          <w:rFonts w:hint="cs"/>
          <w:rtl/>
        </w:rPr>
        <w:t>ک</w:t>
      </w:r>
      <w:r w:rsidRPr="00BE3E52">
        <w:rPr>
          <w:rStyle w:val="Char5"/>
          <w:rFonts w:hint="cs"/>
          <w:rtl/>
        </w:rPr>
        <w:t>اح موقت تبد</w:t>
      </w:r>
      <w:r w:rsidR="00C60CF0" w:rsidRPr="00BE3E52">
        <w:rPr>
          <w:rStyle w:val="Char5"/>
          <w:rFonts w:hint="cs"/>
          <w:rtl/>
        </w:rPr>
        <w:t>ی</w:t>
      </w:r>
      <w:r w:rsidRPr="00BE3E52">
        <w:rPr>
          <w:rStyle w:val="Char5"/>
          <w:rFonts w:hint="cs"/>
          <w:rtl/>
        </w:rPr>
        <w:t>ل</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w:t>
      </w:r>
      <w:r w:rsidR="00A551DD"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rFonts w:cs="Traditional Arabic"/>
          <w:b/>
          <w:bCs/>
          <w:sz w:val="26"/>
          <w:szCs w:val="26"/>
          <w:rtl/>
          <w:lang w:bidi="fa-IR"/>
        </w:rPr>
      </w:pPr>
      <w:r w:rsidRPr="00BE3E52">
        <w:rPr>
          <w:rStyle w:val="Char5"/>
          <w:rFonts w:hint="cs"/>
          <w:rtl/>
        </w:rPr>
        <w:t>درباره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 xml:space="preserve">ه: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وَءَاتُواْ</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صَدُقَ</w:t>
      </w:r>
      <w:r w:rsidRPr="0053718A">
        <w:rPr>
          <w:rStyle w:val="Char6"/>
          <w:rFonts w:hint="cs"/>
          <w:rtl/>
        </w:rPr>
        <w:t>ٰ</w:t>
      </w:r>
      <w:r w:rsidRPr="0053718A">
        <w:rPr>
          <w:rStyle w:val="Char6"/>
          <w:rFonts w:hint="eastAsia"/>
          <w:rtl/>
        </w:rPr>
        <w:t>تِهِنَّ</w:t>
      </w:r>
      <w:r w:rsidRPr="0053718A">
        <w:rPr>
          <w:rStyle w:val="Char6"/>
          <w:rtl/>
        </w:rPr>
        <w:t xml:space="preserve"> </w:t>
      </w:r>
      <w:r w:rsidRPr="0053718A">
        <w:rPr>
          <w:rStyle w:val="Char6"/>
          <w:rFonts w:hint="eastAsia"/>
          <w:rtl/>
        </w:rPr>
        <w:t>نِح</w:t>
      </w:r>
      <w:r w:rsidRPr="0053718A">
        <w:rPr>
          <w:rStyle w:val="Char6"/>
          <w:rFonts w:hint="cs"/>
          <w:rtl/>
        </w:rPr>
        <w:t>ۡ</w:t>
      </w:r>
      <w:r w:rsidRPr="0053718A">
        <w:rPr>
          <w:rStyle w:val="Char6"/>
          <w:rFonts w:hint="eastAsia"/>
          <w:rtl/>
        </w:rPr>
        <w:t>لَة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4]</w:t>
      </w:r>
      <w:r w:rsidRPr="00BE3E52">
        <w:rPr>
          <w:rStyle w:val="Char5"/>
          <w:rFonts w:hint="cs"/>
          <w:rtl/>
        </w:rPr>
        <w:t>.</w:t>
      </w:r>
      <w:r w:rsidRPr="00CF6857">
        <w:rPr>
          <w:rFonts w:cs="B Lotus" w:hint="cs"/>
          <w:b/>
          <w:bCs/>
          <w:sz w:val="26"/>
          <w:szCs w:val="26"/>
          <w:rtl/>
          <w:lang w:bidi="fa-IR"/>
        </w:rPr>
        <w:t xml:space="preserve"> </w:t>
      </w:r>
      <w:r w:rsidRPr="00BE3E52">
        <w:rPr>
          <w:rStyle w:val="Char5"/>
          <w:rFonts w:hint="cs"/>
          <w:rtl/>
        </w:rPr>
        <w:t>چه</w:t>
      </w:r>
      <w:r w:rsidR="004A0200">
        <w:rPr>
          <w:rStyle w:val="Char5"/>
          <w:rFonts w:hint="cs"/>
          <w:rtl/>
        </w:rPr>
        <w:t xml:space="preserve"> می‌گو</w:t>
      </w:r>
      <w:r w:rsidRPr="00BE3E52">
        <w:rPr>
          <w:rStyle w:val="Char5"/>
          <w:rFonts w:hint="cs"/>
          <w:rtl/>
        </w:rPr>
        <w:t>ئ</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ه به تقس</w:t>
      </w:r>
      <w:r w:rsidR="00C60CF0" w:rsidRPr="00BE3E52">
        <w:rPr>
          <w:rStyle w:val="Char5"/>
          <w:rFonts w:hint="cs"/>
          <w:rtl/>
        </w:rPr>
        <w:t>ی</w:t>
      </w:r>
      <w:r w:rsidRPr="00BE3E52">
        <w:rPr>
          <w:rStyle w:val="Char5"/>
          <w:rFonts w:hint="cs"/>
          <w:rtl/>
        </w:rPr>
        <w:t>م مهر</w:t>
      </w:r>
      <w:r w:rsidR="00C60CF0" w:rsidRPr="00BE3E52">
        <w:rPr>
          <w:rStyle w:val="Char5"/>
          <w:rFonts w:hint="cs"/>
          <w:rtl/>
        </w:rPr>
        <w:t>ی</w:t>
      </w:r>
      <w:r w:rsidRPr="00BE3E52">
        <w:rPr>
          <w:rStyle w:val="Char5"/>
          <w:rFonts w:hint="cs"/>
          <w:rtl/>
        </w:rPr>
        <w:t>ه اشاره ن</w:t>
      </w:r>
      <w:r w:rsidR="00C60CF0" w:rsidRPr="00BE3E52">
        <w:rPr>
          <w:rStyle w:val="Char5"/>
          <w:rFonts w:hint="cs"/>
          <w:rtl/>
        </w:rPr>
        <w:t>ک</w:t>
      </w:r>
      <w:r w:rsidRPr="00BE3E52">
        <w:rPr>
          <w:rStyle w:val="Char5"/>
          <w:rFonts w:hint="cs"/>
          <w:rtl/>
        </w:rPr>
        <w:t>رده است. آ</w:t>
      </w:r>
      <w:r w:rsidR="00C60CF0" w:rsidRPr="00BE3E52">
        <w:rPr>
          <w:rStyle w:val="Char5"/>
          <w:rFonts w:hint="cs"/>
          <w:rtl/>
        </w:rPr>
        <w:t>ی</w:t>
      </w:r>
      <w:r w:rsidRPr="00BE3E52">
        <w:rPr>
          <w:rStyle w:val="Char5"/>
          <w:rFonts w:hint="cs"/>
          <w:rtl/>
        </w:rPr>
        <w:t>ا ا</w:t>
      </w:r>
      <w:r w:rsidR="00C60CF0" w:rsidRPr="00BE3E52">
        <w:rPr>
          <w:rStyle w:val="Char5"/>
          <w:rFonts w:hint="cs"/>
          <w:rtl/>
        </w:rPr>
        <w:t>ی</w:t>
      </w:r>
      <w:r w:rsidRPr="00BE3E52">
        <w:rPr>
          <w:rStyle w:val="Char5"/>
          <w:rFonts w:hint="cs"/>
          <w:rtl/>
        </w:rPr>
        <w:t>ن ن</w:t>
      </w:r>
      <w:r w:rsidR="00C60CF0" w:rsidRPr="00BE3E52">
        <w:rPr>
          <w:rStyle w:val="Char5"/>
          <w:rFonts w:hint="cs"/>
          <w:rtl/>
        </w:rPr>
        <w:t>ی</w:t>
      </w:r>
      <w:r w:rsidRPr="00BE3E52">
        <w:rPr>
          <w:rStyle w:val="Char5"/>
          <w:rFonts w:hint="cs"/>
          <w:rtl/>
        </w:rPr>
        <w:t>ز درباره ن</w:t>
      </w:r>
      <w:r w:rsidR="00C60CF0" w:rsidRPr="00BE3E52">
        <w:rPr>
          <w:rStyle w:val="Char5"/>
          <w:rFonts w:hint="cs"/>
          <w:rtl/>
        </w:rPr>
        <w:t>ک</w:t>
      </w:r>
      <w:r w:rsidRPr="00BE3E52">
        <w:rPr>
          <w:rStyle w:val="Char5"/>
          <w:rFonts w:hint="cs"/>
          <w:rtl/>
        </w:rPr>
        <w:t>اح موقت است؟!.</w:t>
      </w:r>
    </w:p>
    <w:p w:rsidR="00535AB5" w:rsidRPr="00BE3E52" w:rsidRDefault="00535AB5" w:rsidP="00A551DD">
      <w:pPr>
        <w:pStyle w:val="StyleComplexBLotus12ptJustifiedFirstline05cmCharCharCharCharCharCharCharCharCharCharCharCharChar"/>
        <w:spacing w:line="240" w:lineRule="auto"/>
        <w:rPr>
          <w:rStyle w:val="Char5"/>
          <w:rtl/>
        </w:rPr>
      </w:pPr>
      <w:r w:rsidRPr="00BE3E52">
        <w:rPr>
          <w:rStyle w:val="Char5"/>
          <w:rFonts w:hint="cs"/>
          <w:rtl/>
        </w:rPr>
        <w:t>آ</w:t>
      </w:r>
      <w:r w:rsidR="00C60CF0" w:rsidRPr="00BE3E52">
        <w:rPr>
          <w:rStyle w:val="Char5"/>
          <w:rFonts w:hint="cs"/>
          <w:rtl/>
        </w:rPr>
        <w:t>ی</w:t>
      </w:r>
      <w:r w:rsidRPr="00BE3E52">
        <w:rPr>
          <w:rStyle w:val="Char5"/>
          <w:rFonts w:hint="cs"/>
          <w:rtl/>
        </w:rPr>
        <w:t>ه از مهر</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از و</w:t>
      </w:r>
      <w:r w:rsidR="00C60CF0" w:rsidRPr="00BE3E52">
        <w:rPr>
          <w:rStyle w:val="Char5"/>
          <w:rFonts w:hint="cs"/>
          <w:rtl/>
        </w:rPr>
        <w:t>ی</w:t>
      </w:r>
      <w:r w:rsidRPr="00BE3E52">
        <w:rPr>
          <w:rStyle w:val="Char5"/>
          <w:rFonts w:hint="cs"/>
          <w:rtl/>
        </w:rPr>
        <w:t>ژگ</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ک</w:t>
      </w:r>
      <w:r w:rsidRPr="00BE3E52">
        <w:rPr>
          <w:rStyle w:val="Char5"/>
          <w:rFonts w:hint="cs"/>
          <w:rtl/>
        </w:rPr>
        <w:t>اح مشروع است بحث</w:t>
      </w:r>
      <w:r w:rsidR="00FE51E4" w:rsidRPr="00BE3E52">
        <w:rPr>
          <w:rStyle w:val="Char5"/>
          <w:rFonts w:hint="cs"/>
          <w:rtl/>
        </w:rPr>
        <w:t xml:space="preserve"> می‌کند</w:t>
      </w:r>
      <w:r w:rsidRPr="00BE3E52">
        <w:rPr>
          <w:rStyle w:val="Char5"/>
          <w:rFonts w:hint="cs"/>
          <w:rtl/>
        </w:rPr>
        <w:t xml:space="preserve"> و ربط</w:t>
      </w:r>
      <w:r w:rsidR="00C60CF0" w:rsidRPr="00BE3E52">
        <w:rPr>
          <w:rStyle w:val="Char5"/>
          <w:rFonts w:hint="cs"/>
          <w:rtl/>
        </w:rPr>
        <w:t>ی</w:t>
      </w:r>
      <w:r w:rsidRPr="00BE3E52">
        <w:rPr>
          <w:rStyle w:val="Char5"/>
          <w:rFonts w:hint="cs"/>
          <w:rtl/>
        </w:rPr>
        <w:t xml:space="preserve"> به مسأله أجرت در ن</w:t>
      </w:r>
      <w:r w:rsidR="00C60CF0" w:rsidRPr="00BE3E52">
        <w:rPr>
          <w:rStyle w:val="Char5"/>
          <w:rFonts w:hint="cs"/>
          <w:rtl/>
        </w:rPr>
        <w:t>ک</w:t>
      </w:r>
      <w:r w:rsidRPr="00BE3E52">
        <w:rPr>
          <w:rStyle w:val="Char5"/>
          <w:rFonts w:hint="cs"/>
          <w:rtl/>
        </w:rPr>
        <w:t>اح موقت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موضوع بحث ماست ندارد</w:t>
      </w:r>
      <w:r w:rsidRPr="00E818C3">
        <w:rPr>
          <w:rStyle w:val="Char5"/>
          <w:vertAlign w:val="superscript"/>
          <w:rtl/>
        </w:rPr>
        <w:footnoteReference w:id="164"/>
      </w:r>
      <w:r w:rsidRPr="00BE3E52">
        <w:rPr>
          <w:rStyle w:val="Char5"/>
          <w:rFonts w:hint="cs"/>
          <w:rtl/>
        </w:rPr>
        <w:t>.</w:t>
      </w:r>
    </w:p>
    <w:p w:rsidR="00535AB5" w:rsidRPr="00A551DD" w:rsidRDefault="00535AB5" w:rsidP="00A551DD">
      <w:pPr>
        <w:pStyle w:val="a1"/>
        <w:rPr>
          <w:rtl/>
        </w:rPr>
      </w:pPr>
      <w:bookmarkStart w:id="103" w:name="_Toc371779728"/>
      <w:bookmarkStart w:id="104" w:name="_Toc437333679"/>
      <w:r w:rsidRPr="00A551DD">
        <w:rPr>
          <w:rFonts w:hint="cs"/>
          <w:rtl/>
        </w:rPr>
        <w:t>جواب شبهه (7) به چند ش</w:t>
      </w:r>
      <w:r w:rsidR="0042100B">
        <w:rPr>
          <w:rFonts w:hint="cs"/>
          <w:rtl/>
        </w:rPr>
        <w:t>ی</w:t>
      </w:r>
      <w:r w:rsidRPr="00A551DD">
        <w:rPr>
          <w:rFonts w:hint="cs"/>
          <w:rtl/>
        </w:rPr>
        <w:t>وه</w:t>
      </w:r>
      <w:bookmarkEnd w:id="103"/>
      <w:bookmarkEnd w:id="104"/>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1) منظور از «استمتاع» در مضمون آ</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ک</w:t>
      </w:r>
      <w:r w:rsidRPr="00BE3E52">
        <w:rPr>
          <w:rStyle w:val="Char5"/>
          <w:rFonts w:hint="cs"/>
          <w:rtl/>
        </w:rPr>
        <w:t>ر</w:t>
      </w:r>
      <w:r w:rsidR="00C60CF0" w:rsidRPr="00BE3E52">
        <w:rPr>
          <w:rStyle w:val="Char5"/>
          <w:rFonts w:hint="cs"/>
          <w:rtl/>
        </w:rPr>
        <w:t>ی</w:t>
      </w:r>
      <w:r w:rsidRPr="00BE3E52">
        <w:rPr>
          <w:rStyle w:val="Char5"/>
          <w:rFonts w:hint="cs"/>
          <w:rtl/>
        </w:rPr>
        <w:t>مه استمتاع از زن</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توسط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مشروع دائم</w:t>
      </w:r>
      <w:r w:rsidR="00C60CF0" w:rsidRPr="00BE3E52">
        <w:rPr>
          <w:rStyle w:val="Char5"/>
          <w:rFonts w:hint="cs"/>
          <w:rtl/>
        </w:rPr>
        <w:t>ی</w:t>
      </w:r>
      <w:r w:rsidRPr="00BE3E52">
        <w:rPr>
          <w:rStyle w:val="Char5"/>
          <w:rFonts w:hint="cs"/>
          <w:rtl/>
        </w:rPr>
        <w:t xml:space="preserve"> عقد شده باشد و خداوند</w:t>
      </w:r>
      <w:r w:rsidR="00E818C3">
        <w:rPr>
          <w:rStyle w:val="Char5"/>
          <w:rFonts w:hint="cs"/>
          <w:rtl/>
        </w:rPr>
        <w:t xml:space="preserve"> آن را </w:t>
      </w:r>
      <w:r w:rsidRPr="00BE3E52">
        <w:rPr>
          <w:rStyle w:val="Char5"/>
          <w:rFonts w:hint="cs"/>
          <w:rtl/>
        </w:rPr>
        <w:t>برا</w:t>
      </w:r>
      <w:r w:rsidR="00C60CF0" w:rsidRPr="00BE3E52">
        <w:rPr>
          <w:rStyle w:val="Char5"/>
          <w:rFonts w:hint="cs"/>
          <w:rtl/>
        </w:rPr>
        <w:t>ی</w:t>
      </w:r>
      <w:r w:rsidRPr="00BE3E52">
        <w:rPr>
          <w:rStyle w:val="Char5"/>
          <w:rFonts w:hint="cs"/>
          <w:rtl/>
        </w:rPr>
        <w:t xml:space="preserve"> تأ</w:t>
      </w:r>
      <w:r w:rsidR="00C60CF0" w:rsidRPr="00BE3E52">
        <w:rPr>
          <w:rStyle w:val="Char5"/>
          <w:rFonts w:hint="cs"/>
          <w:rtl/>
        </w:rPr>
        <w:t>کی</w:t>
      </w:r>
      <w:r w:rsidRPr="00BE3E52">
        <w:rPr>
          <w:rStyle w:val="Char5"/>
          <w:rFonts w:hint="cs"/>
          <w:rtl/>
        </w:rPr>
        <w:t>د بر لزوم مهر</w:t>
      </w:r>
      <w:r w:rsidR="00C60CF0" w:rsidRPr="00BE3E52">
        <w:rPr>
          <w:rStyle w:val="Char5"/>
          <w:rFonts w:hint="cs"/>
          <w:rtl/>
        </w:rPr>
        <w:t>ی</w:t>
      </w:r>
      <w:r w:rsidRPr="00BE3E52">
        <w:rPr>
          <w:rStyle w:val="Char5"/>
          <w:rFonts w:hint="cs"/>
          <w:rtl/>
        </w:rPr>
        <w:t>ه و ساقط نشدن آن بعد از استمتاع در ا</w:t>
      </w:r>
      <w:r w:rsidR="00C60CF0" w:rsidRPr="00BE3E52">
        <w:rPr>
          <w:rStyle w:val="Char5"/>
          <w:rFonts w:hint="cs"/>
          <w:rtl/>
        </w:rPr>
        <w:t>ی</w:t>
      </w:r>
      <w:r w:rsidRPr="00BE3E52">
        <w:rPr>
          <w:rStyle w:val="Char5"/>
          <w:rFonts w:hint="cs"/>
          <w:rtl/>
        </w:rPr>
        <w:t xml:space="preserve">نجا آورده است، معلوم است </w:t>
      </w:r>
      <w:r w:rsidR="00C60CF0" w:rsidRPr="00BE3E52">
        <w:rPr>
          <w:rStyle w:val="Char5"/>
          <w:rFonts w:hint="cs"/>
          <w:rtl/>
        </w:rPr>
        <w:t>ک</w:t>
      </w:r>
      <w:r w:rsidRPr="00BE3E52">
        <w:rPr>
          <w:rStyle w:val="Char5"/>
          <w:rFonts w:hint="cs"/>
          <w:rtl/>
        </w:rPr>
        <w:t>ه عقد ن</w:t>
      </w:r>
      <w:r w:rsidR="00C60CF0" w:rsidRPr="00BE3E52">
        <w:rPr>
          <w:rStyle w:val="Char5"/>
          <w:rFonts w:hint="cs"/>
          <w:rtl/>
        </w:rPr>
        <w:t>ک</w:t>
      </w:r>
      <w:r w:rsidRPr="00BE3E52">
        <w:rPr>
          <w:rStyle w:val="Char5"/>
          <w:rFonts w:hint="cs"/>
          <w:rtl/>
        </w:rPr>
        <w:t>اح بعد از قطع</w:t>
      </w:r>
      <w:r w:rsidR="00C60CF0" w:rsidRPr="00BE3E52">
        <w:rPr>
          <w:rStyle w:val="Char5"/>
          <w:rFonts w:hint="cs"/>
          <w:rtl/>
        </w:rPr>
        <w:t>ی</w:t>
      </w:r>
      <w:r w:rsidRPr="00BE3E52">
        <w:rPr>
          <w:rStyle w:val="Char5"/>
          <w:rFonts w:hint="cs"/>
          <w:rtl/>
        </w:rPr>
        <w:t xml:space="preserve"> شدن آن، مهر</w:t>
      </w:r>
      <w:r w:rsidR="00C60CF0" w:rsidRPr="00BE3E52">
        <w:rPr>
          <w:rStyle w:val="Char5"/>
          <w:rFonts w:hint="cs"/>
          <w:rtl/>
        </w:rPr>
        <w:t>ی</w:t>
      </w:r>
      <w:r w:rsidRPr="00BE3E52">
        <w:rPr>
          <w:rStyle w:val="Char5"/>
          <w:rFonts w:hint="cs"/>
          <w:rtl/>
        </w:rPr>
        <w:t xml:space="preserve">ه را </w:t>
      </w:r>
      <w:r w:rsidR="00C60CF0" w:rsidRPr="00BE3E52">
        <w:rPr>
          <w:rStyle w:val="Char5"/>
          <w:rFonts w:hint="cs"/>
          <w:rtl/>
        </w:rPr>
        <w:t>ک</w:t>
      </w:r>
      <w:r w:rsidRPr="00BE3E52">
        <w:rPr>
          <w:rStyle w:val="Char5"/>
          <w:rFonts w:hint="cs"/>
          <w:rtl/>
        </w:rPr>
        <w:t>املاً به ‌اثبات م</w:t>
      </w:r>
      <w:r w:rsidR="00C60CF0" w:rsidRPr="00BE3E52">
        <w:rPr>
          <w:rStyle w:val="Char5"/>
          <w:rFonts w:hint="cs"/>
          <w:rtl/>
        </w:rPr>
        <w:t>ی</w:t>
      </w:r>
      <w:r w:rsidRPr="00BE3E52">
        <w:rPr>
          <w:rStyle w:val="Char5"/>
          <w:rFonts w:hint="cs"/>
          <w:rtl/>
        </w:rPr>
        <w:t>‌رساند و همسر استحقاق</w:t>
      </w:r>
      <w:r w:rsidR="00E818C3">
        <w:rPr>
          <w:rStyle w:val="Char5"/>
          <w:rFonts w:hint="cs"/>
          <w:rtl/>
        </w:rPr>
        <w:t xml:space="preserve"> آن را </w:t>
      </w:r>
      <w:r w:rsidRPr="00BE3E52">
        <w:rPr>
          <w:rStyle w:val="Char5"/>
          <w:rFonts w:hint="cs"/>
          <w:rtl/>
        </w:rPr>
        <w:t>پ</w:t>
      </w:r>
      <w:r w:rsidR="00C60CF0" w:rsidRPr="00BE3E52">
        <w:rPr>
          <w:rStyle w:val="Char5"/>
          <w:rFonts w:hint="cs"/>
          <w:rtl/>
        </w:rPr>
        <w:t>ی</w:t>
      </w:r>
      <w:r w:rsidRPr="00BE3E52">
        <w:rPr>
          <w:rStyle w:val="Char5"/>
          <w:rFonts w:hint="cs"/>
          <w:rtl/>
        </w:rPr>
        <w:t>دا</w:t>
      </w:r>
      <w:r w:rsidR="001C5E1F">
        <w:rPr>
          <w:rStyle w:val="Char5"/>
          <w:rFonts w:hint="cs"/>
          <w:rtl/>
        </w:rPr>
        <w:t xml:space="preserve"> می‌کنند</w:t>
      </w:r>
      <w:r w:rsidRPr="00BE3E52">
        <w:rPr>
          <w:rStyle w:val="Char5"/>
          <w:rFonts w:hint="cs"/>
          <w:rtl/>
        </w:rPr>
        <w:t xml:space="preserve"> اما ا</w:t>
      </w:r>
      <w:r w:rsidR="00C60CF0" w:rsidRPr="00BE3E52">
        <w:rPr>
          <w:rStyle w:val="Char5"/>
          <w:rFonts w:hint="cs"/>
          <w:rtl/>
        </w:rPr>
        <w:t>ی</w:t>
      </w:r>
      <w:r w:rsidRPr="00BE3E52">
        <w:rPr>
          <w:rStyle w:val="Char5"/>
          <w:rFonts w:hint="cs"/>
          <w:rtl/>
        </w:rPr>
        <w:t>ن ثبوت سقوط بعض</w:t>
      </w:r>
      <w:r w:rsidR="00C60CF0" w:rsidRPr="00BE3E52">
        <w:rPr>
          <w:rStyle w:val="Char5"/>
          <w:rFonts w:hint="cs"/>
          <w:rtl/>
        </w:rPr>
        <w:t>ی</w:t>
      </w:r>
      <w:r w:rsidRPr="00BE3E52">
        <w:rPr>
          <w:rStyle w:val="Char5"/>
          <w:rFonts w:hint="cs"/>
          <w:rtl/>
        </w:rPr>
        <w:t xml:space="preserve"> از آن ام</w:t>
      </w:r>
      <w:r w:rsidR="00C60CF0" w:rsidRPr="00BE3E52">
        <w:rPr>
          <w:rStyle w:val="Char5"/>
          <w:rFonts w:hint="cs"/>
          <w:rtl/>
        </w:rPr>
        <w:t>ک</w:t>
      </w:r>
      <w:r w:rsidRPr="00BE3E52">
        <w:rPr>
          <w:rStyle w:val="Char5"/>
          <w:rFonts w:hint="cs"/>
          <w:rtl/>
        </w:rPr>
        <w:t>ان‌ پذ</w:t>
      </w:r>
      <w:r w:rsidR="00C60CF0" w:rsidRPr="00BE3E52">
        <w:rPr>
          <w:rStyle w:val="Char5"/>
          <w:rFonts w:hint="cs"/>
          <w:rtl/>
        </w:rPr>
        <w:t>ی</w:t>
      </w:r>
      <w:r w:rsidRPr="00BE3E52">
        <w:rPr>
          <w:rStyle w:val="Char5"/>
          <w:rFonts w:hint="cs"/>
          <w:rtl/>
        </w:rPr>
        <w:t>ر</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مانند طلاق</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قبل از آم</w:t>
      </w:r>
      <w:r w:rsidR="00C60CF0" w:rsidRPr="00BE3E52">
        <w:rPr>
          <w:rStyle w:val="Char5"/>
          <w:rFonts w:hint="cs"/>
          <w:rtl/>
        </w:rPr>
        <w:t>ی</w:t>
      </w:r>
      <w:r w:rsidRPr="00BE3E52">
        <w:rPr>
          <w:rStyle w:val="Char5"/>
          <w:rFonts w:hint="cs"/>
          <w:rtl/>
        </w:rPr>
        <w:t>زش واقع</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w:t>
      </w:r>
      <w:r w:rsidR="00C60CF0" w:rsidRPr="00BE3E52">
        <w:rPr>
          <w:rStyle w:val="Char5"/>
          <w:rFonts w:hint="cs"/>
          <w:rtl/>
        </w:rPr>
        <w:t>ک</w:t>
      </w:r>
      <w:r w:rsidRPr="00BE3E52">
        <w:rPr>
          <w:rStyle w:val="Char5"/>
          <w:rFonts w:hint="cs"/>
          <w:rtl/>
        </w:rPr>
        <w:t>ه با ا</w:t>
      </w:r>
      <w:r w:rsidR="00C60CF0" w:rsidRPr="00BE3E52">
        <w:rPr>
          <w:rStyle w:val="Char5"/>
          <w:rFonts w:hint="cs"/>
          <w:rtl/>
        </w:rPr>
        <w:t>ی</w:t>
      </w:r>
      <w:r w:rsidRPr="00BE3E52">
        <w:rPr>
          <w:rStyle w:val="Char5"/>
          <w:rFonts w:hint="cs"/>
          <w:rtl/>
        </w:rPr>
        <w:t>ن طلاق نصف مهر</w:t>
      </w:r>
      <w:r w:rsidR="00C60CF0" w:rsidRPr="00BE3E52">
        <w:rPr>
          <w:rStyle w:val="Char5"/>
          <w:rFonts w:hint="cs"/>
          <w:rtl/>
        </w:rPr>
        <w:t>ی</w:t>
      </w:r>
      <w:r w:rsidRPr="00BE3E52">
        <w:rPr>
          <w:rStyle w:val="Char5"/>
          <w:rFonts w:hint="cs"/>
          <w:rtl/>
        </w:rPr>
        <w:t>ه ثابت م</w:t>
      </w:r>
      <w:r w:rsidR="00C60CF0" w:rsidRPr="00BE3E52">
        <w:rPr>
          <w:rStyle w:val="Char5"/>
          <w:rFonts w:hint="cs"/>
          <w:rtl/>
        </w:rPr>
        <w:t>ی</w:t>
      </w:r>
      <w:r w:rsidRPr="00BE3E52">
        <w:rPr>
          <w:rStyle w:val="Char5"/>
          <w:rFonts w:hint="cs"/>
          <w:rtl/>
        </w:rPr>
        <w:t xml:space="preserve">‌گردد. اما بعد از </w:t>
      </w:r>
      <w:r w:rsidR="00C60CF0" w:rsidRPr="00BE3E52">
        <w:rPr>
          <w:rStyle w:val="Char5"/>
          <w:rFonts w:hint="cs"/>
          <w:rtl/>
        </w:rPr>
        <w:t>ک</w:t>
      </w:r>
      <w:r w:rsidRPr="00BE3E52">
        <w:rPr>
          <w:rStyle w:val="Char5"/>
          <w:rFonts w:hint="cs"/>
          <w:rtl/>
        </w:rPr>
        <w:t>ام گرفتن از همسر مهر</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ک</w:t>
      </w:r>
      <w:r w:rsidRPr="00BE3E52">
        <w:rPr>
          <w:rStyle w:val="Char5"/>
          <w:rFonts w:hint="cs"/>
          <w:rtl/>
        </w:rPr>
        <w:t>امل ا</w:t>
      </w:r>
      <w:r w:rsidR="00C60CF0" w:rsidRPr="00BE3E52">
        <w:rPr>
          <w:rStyle w:val="Char5"/>
          <w:rFonts w:hint="cs"/>
          <w:rtl/>
        </w:rPr>
        <w:t>کی</w:t>
      </w:r>
      <w:r w:rsidRPr="00BE3E52">
        <w:rPr>
          <w:rStyle w:val="Char5"/>
          <w:rFonts w:hint="cs"/>
          <w:rtl/>
        </w:rPr>
        <w:t>داً ثابت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به عقد</w:t>
      </w:r>
      <w:r w:rsidR="00C60CF0" w:rsidRPr="00BE3E52">
        <w:rPr>
          <w:rStyle w:val="Char5"/>
          <w:rFonts w:hint="cs"/>
          <w:rtl/>
        </w:rPr>
        <w:t>ی</w:t>
      </w:r>
      <w:r w:rsidRPr="00BE3E52">
        <w:rPr>
          <w:rStyle w:val="Char5"/>
          <w:rFonts w:hint="cs"/>
          <w:rtl/>
        </w:rPr>
        <w:t xml:space="preserve"> تبد</w:t>
      </w:r>
      <w:r w:rsidR="00C60CF0" w:rsidRPr="00BE3E52">
        <w:rPr>
          <w:rStyle w:val="Char5"/>
          <w:rFonts w:hint="cs"/>
          <w:rtl/>
        </w:rPr>
        <w:t>ی</w:t>
      </w:r>
      <w:r w:rsidRPr="00BE3E52">
        <w:rPr>
          <w:rStyle w:val="Char5"/>
          <w:rFonts w:hint="cs"/>
          <w:rtl/>
        </w:rPr>
        <w:t>ل م</w:t>
      </w:r>
      <w:r w:rsidR="00C60CF0" w:rsidRPr="00BE3E52">
        <w:rPr>
          <w:rStyle w:val="Char5"/>
          <w:rFonts w:hint="cs"/>
          <w:rtl/>
        </w:rPr>
        <w:t>ی</w:t>
      </w:r>
      <w:r w:rsidRPr="00BE3E52">
        <w:rPr>
          <w:rStyle w:val="Char5"/>
          <w:rFonts w:hint="cs"/>
          <w:rtl/>
        </w:rPr>
        <w:t xml:space="preserve">‌گردد </w:t>
      </w:r>
      <w:r w:rsidR="00C60CF0" w:rsidRPr="00BE3E52">
        <w:rPr>
          <w:rStyle w:val="Char5"/>
          <w:rFonts w:hint="cs"/>
          <w:rtl/>
        </w:rPr>
        <w:t>ک</w:t>
      </w:r>
      <w:r w:rsidRPr="00BE3E52">
        <w:rPr>
          <w:rStyle w:val="Char5"/>
          <w:rFonts w:hint="cs"/>
          <w:rtl/>
        </w:rPr>
        <w:t xml:space="preserve">ه ساقط </w:t>
      </w:r>
      <w:r w:rsidR="00C60CF0" w:rsidRPr="00BE3E52">
        <w:rPr>
          <w:rStyle w:val="Char5"/>
          <w:rFonts w:hint="cs"/>
          <w:rtl/>
        </w:rPr>
        <w:t>ک</w:t>
      </w:r>
      <w:r w:rsidRPr="00BE3E52">
        <w:rPr>
          <w:rStyle w:val="Char5"/>
          <w:rFonts w:hint="cs"/>
          <w:rtl/>
        </w:rPr>
        <w:t>ردن مهر</w:t>
      </w:r>
      <w:r w:rsidR="00C60CF0" w:rsidRPr="00BE3E52">
        <w:rPr>
          <w:rStyle w:val="Char5"/>
          <w:rFonts w:hint="cs"/>
          <w:rtl/>
        </w:rPr>
        <w:t>ی</w:t>
      </w:r>
      <w:r w:rsidRPr="00BE3E52">
        <w:rPr>
          <w:rStyle w:val="Char5"/>
          <w:rFonts w:hint="cs"/>
          <w:rtl/>
        </w:rPr>
        <w:t>ه بعد از آن ام</w:t>
      </w:r>
      <w:r w:rsidR="00C60CF0" w:rsidRPr="00BE3E52">
        <w:rPr>
          <w:rStyle w:val="Char5"/>
          <w:rFonts w:hint="cs"/>
          <w:rtl/>
        </w:rPr>
        <w:t>ک</w:t>
      </w:r>
      <w:r w:rsidRPr="00BE3E52">
        <w:rPr>
          <w:rStyle w:val="Char5"/>
          <w:rFonts w:hint="cs"/>
          <w:rtl/>
        </w:rPr>
        <w:t>ان ‌پذ</w:t>
      </w:r>
      <w:r w:rsidR="00C60CF0" w:rsidRPr="00BE3E52">
        <w:rPr>
          <w:rStyle w:val="Char5"/>
          <w:rFonts w:hint="cs"/>
          <w:rtl/>
        </w:rPr>
        <w:t>ی</w:t>
      </w:r>
      <w:r w:rsidRPr="00BE3E52">
        <w:rPr>
          <w:rStyle w:val="Char5"/>
          <w:rFonts w:hint="cs"/>
          <w:rtl/>
        </w:rPr>
        <w:t>ر</w:t>
      </w:r>
      <w:r w:rsidR="0051271E">
        <w:rPr>
          <w:rStyle w:val="Char5"/>
          <w:rFonts w:hint="cs"/>
          <w:rtl/>
        </w:rPr>
        <w:t xml:space="preserve"> نمی‌باشد</w:t>
      </w:r>
      <w:r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rFonts w:ascii="Times New Roman" w:hAnsi="Times New Roman" w:cs="Traditional Arabic"/>
          <w:szCs w:val="32"/>
          <w:rtl/>
          <w:lang w:bidi="fa-IR"/>
        </w:rPr>
      </w:pPr>
      <w:r w:rsidRPr="00BE3E52">
        <w:rPr>
          <w:rStyle w:val="Char5"/>
          <w:rFonts w:hint="cs"/>
          <w:rtl/>
        </w:rPr>
        <w:t>2) آ</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ک</w:t>
      </w:r>
      <w:r w:rsidRPr="00BE3E52">
        <w:rPr>
          <w:rStyle w:val="Char5"/>
          <w:rFonts w:hint="cs"/>
          <w:rtl/>
        </w:rPr>
        <w:t>ر</w:t>
      </w:r>
      <w:r w:rsidR="00C60CF0" w:rsidRPr="00BE3E52">
        <w:rPr>
          <w:rStyle w:val="Char5"/>
          <w:rFonts w:hint="cs"/>
          <w:rtl/>
        </w:rPr>
        <w:t>ی</w:t>
      </w:r>
      <w:r w:rsidRPr="00BE3E52">
        <w:rPr>
          <w:rStyle w:val="Char5"/>
          <w:rFonts w:hint="cs"/>
          <w:rtl/>
        </w:rPr>
        <w:t xml:space="preserve">مه: </w:t>
      </w:r>
    </w:p>
    <w:p w:rsidR="00535AB5" w:rsidRPr="00BE3E52"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Pr="00BE3E52">
        <w:rPr>
          <w:rStyle w:val="Char5"/>
          <w:rFonts w:hint="cs"/>
          <w:rtl/>
        </w:rPr>
        <w:t xml:space="preserve"> ا</w:t>
      </w:r>
      <w:r w:rsidR="00C60CF0" w:rsidRPr="00BE3E52">
        <w:rPr>
          <w:rStyle w:val="Char5"/>
          <w:rFonts w:hint="cs"/>
          <w:rtl/>
        </w:rPr>
        <w:t>ی</w:t>
      </w:r>
      <w:r w:rsidRPr="00BE3E52">
        <w:rPr>
          <w:rStyle w:val="Char5"/>
          <w:rFonts w:hint="cs"/>
          <w:rtl/>
        </w:rPr>
        <w:t>ن معن</w:t>
      </w:r>
      <w:r w:rsidR="00C60CF0" w:rsidRPr="00BE3E52">
        <w:rPr>
          <w:rStyle w:val="Char5"/>
          <w:rFonts w:hint="cs"/>
          <w:rtl/>
        </w:rPr>
        <w:t>ی</w:t>
      </w:r>
      <w:r w:rsidRPr="00BE3E52">
        <w:rPr>
          <w:rStyle w:val="Char5"/>
          <w:rFonts w:hint="cs"/>
          <w:rtl/>
        </w:rPr>
        <w:t xml:space="preserve"> را م</w:t>
      </w:r>
      <w:r w:rsidR="00C60CF0" w:rsidRPr="00BE3E52">
        <w:rPr>
          <w:rStyle w:val="Char5"/>
          <w:rFonts w:hint="cs"/>
          <w:rtl/>
        </w:rPr>
        <w:t>ی</w:t>
      </w:r>
      <w:r w:rsidRPr="00BE3E52">
        <w:rPr>
          <w:rStyle w:val="Char5"/>
          <w:rFonts w:hint="cs"/>
          <w:rtl/>
        </w:rPr>
        <w:t xml:space="preserve">‌رساند </w:t>
      </w:r>
      <w:r w:rsidR="00C60CF0" w:rsidRPr="00BE3E52">
        <w:rPr>
          <w:rStyle w:val="Char5"/>
          <w:rFonts w:hint="cs"/>
          <w:rtl/>
        </w:rPr>
        <w:t>ک</w:t>
      </w:r>
      <w:r w:rsidRPr="00BE3E52">
        <w:rPr>
          <w:rStyle w:val="Char5"/>
          <w:rFonts w:hint="cs"/>
          <w:rtl/>
        </w:rPr>
        <w:t>ه مهر</w:t>
      </w:r>
      <w:r w:rsidR="00C60CF0" w:rsidRPr="00BE3E52">
        <w:rPr>
          <w:rStyle w:val="Char5"/>
          <w:rFonts w:hint="cs"/>
          <w:rtl/>
        </w:rPr>
        <w:t>ی</w:t>
      </w:r>
      <w:r w:rsidRPr="00BE3E52">
        <w:rPr>
          <w:rStyle w:val="Char5"/>
          <w:rFonts w:hint="cs"/>
          <w:rtl/>
        </w:rPr>
        <w:t>ه بوس</w:t>
      </w:r>
      <w:r w:rsidR="00C60CF0" w:rsidRPr="00BE3E52">
        <w:rPr>
          <w:rStyle w:val="Char5"/>
          <w:rFonts w:hint="cs"/>
          <w:rtl/>
        </w:rPr>
        <w:t>ی</w:t>
      </w:r>
      <w:r w:rsidRPr="00BE3E52">
        <w:rPr>
          <w:rStyle w:val="Char5"/>
          <w:rFonts w:hint="cs"/>
          <w:rtl/>
        </w:rPr>
        <w:t>له استمتاع ا</w:t>
      </w:r>
      <w:r w:rsidR="00C60CF0" w:rsidRPr="00BE3E52">
        <w:rPr>
          <w:rStyle w:val="Char5"/>
          <w:rFonts w:hint="cs"/>
          <w:rtl/>
        </w:rPr>
        <w:t>کی</w:t>
      </w:r>
      <w:r w:rsidRPr="00BE3E52">
        <w:rPr>
          <w:rStyle w:val="Char5"/>
          <w:rFonts w:hint="cs"/>
          <w:rtl/>
        </w:rPr>
        <w:t>داً واجب م</w:t>
      </w:r>
      <w:r w:rsidR="00C60CF0" w:rsidRPr="00BE3E52">
        <w:rPr>
          <w:rStyle w:val="Char5"/>
          <w:rFonts w:hint="cs"/>
          <w:rtl/>
        </w:rPr>
        <w:t>ی</w:t>
      </w:r>
      <w:r w:rsidRPr="00BE3E52">
        <w:rPr>
          <w:rStyle w:val="Char5"/>
          <w:rFonts w:hint="cs"/>
          <w:rtl/>
        </w:rPr>
        <w:t>‌گردد نه بوس</w:t>
      </w:r>
      <w:r w:rsidR="00C60CF0" w:rsidRPr="00BE3E52">
        <w:rPr>
          <w:rStyle w:val="Char5"/>
          <w:rFonts w:hint="cs"/>
          <w:rtl/>
        </w:rPr>
        <w:t>ی</w:t>
      </w:r>
      <w:r w:rsidRPr="00BE3E52">
        <w:rPr>
          <w:rStyle w:val="Char5"/>
          <w:rFonts w:hint="cs"/>
          <w:rtl/>
        </w:rPr>
        <w:t>له عقد ن</w:t>
      </w:r>
      <w:r w:rsidR="00C60CF0" w:rsidRPr="00BE3E52">
        <w:rPr>
          <w:rStyle w:val="Char5"/>
          <w:rFonts w:hint="cs"/>
          <w:rtl/>
        </w:rPr>
        <w:t>ک</w:t>
      </w:r>
      <w:r w:rsidRPr="00BE3E52">
        <w:rPr>
          <w:rStyle w:val="Char5"/>
          <w:rFonts w:hint="cs"/>
          <w:rtl/>
        </w:rPr>
        <w:t>اح ز</w:t>
      </w:r>
      <w:r w:rsidR="00C60CF0" w:rsidRPr="00BE3E52">
        <w:rPr>
          <w:rStyle w:val="Char5"/>
          <w:rFonts w:hint="cs"/>
          <w:rtl/>
        </w:rPr>
        <w:t>ی</w:t>
      </w:r>
      <w:r w:rsidRPr="00BE3E52">
        <w:rPr>
          <w:rStyle w:val="Char5"/>
          <w:rFonts w:hint="cs"/>
          <w:rtl/>
        </w:rPr>
        <w:t xml:space="preserve">را </w:t>
      </w:r>
      <w:r w:rsidR="00C60CF0" w:rsidRPr="00BE3E52">
        <w:rPr>
          <w:rStyle w:val="Char5"/>
          <w:rFonts w:hint="cs"/>
          <w:rtl/>
        </w:rPr>
        <w:t>ک</w:t>
      </w:r>
      <w:r w:rsidRPr="00BE3E52">
        <w:rPr>
          <w:rStyle w:val="Char5"/>
          <w:rFonts w:hint="cs"/>
          <w:rtl/>
        </w:rPr>
        <w:t>ه عقد در معرض سقوط نصف مهر</w:t>
      </w:r>
      <w:r w:rsidR="00C60CF0" w:rsidRPr="00BE3E52">
        <w:rPr>
          <w:rStyle w:val="Char5"/>
          <w:rFonts w:hint="cs"/>
          <w:rtl/>
        </w:rPr>
        <w:t>ی</w:t>
      </w:r>
      <w:r w:rsidRPr="00BE3E52">
        <w:rPr>
          <w:rStyle w:val="Char5"/>
          <w:rFonts w:hint="cs"/>
          <w:rtl/>
        </w:rPr>
        <w:t>ه بوس</w:t>
      </w:r>
      <w:r w:rsidR="00C60CF0" w:rsidRPr="00BE3E52">
        <w:rPr>
          <w:rStyle w:val="Char5"/>
          <w:rFonts w:hint="cs"/>
          <w:rtl/>
        </w:rPr>
        <w:t>ی</w:t>
      </w:r>
      <w:r w:rsidRPr="00BE3E52">
        <w:rPr>
          <w:rStyle w:val="Char5"/>
          <w:rFonts w:hint="cs"/>
          <w:rtl/>
        </w:rPr>
        <w:t>له طلاق قبل از دخول قرار دارد پس حق زن در خصوص ثبوت مهر</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ک</w:t>
      </w:r>
      <w:r w:rsidRPr="00BE3E52">
        <w:rPr>
          <w:rStyle w:val="Char5"/>
          <w:rFonts w:hint="cs"/>
          <w:rtl/>
        </w:rPr>
        <w:t>امل بوس</w:t>
      </w:r>
      <w:r w:rsidR="00C60CF0" w:rsidRPr="00BE3E52">
        <w:rPr>
          <w:rStyle w:val="Char5"/>
          <w:rFonts w:hint="cs"/>
          <w:rtl/>
        </w:rPr>
        <w:t>ی</w:t>
      </w:r>
      <w:r w:rsidRPr="00BE3E52">
        <w:rPr>
          <w:rStyle w:val="Char5"/>
          <w:rFonts w:hint="cs"/>
          <w:rtl/>
        </w:rPr>
        <w:t>له آم</w:t>
      </w:r>
      <w:r w:rsidR="00C60CF0" w:rsidRPr="00BE3E52">
        <w:rPr>
          <w:rStyle w:val="Char5"/>
          <w:rFonts w:hint="cs"/>
          <w:rtl/>
        </w:rPr>
        <w:t>ی</w:t>
      </w:r>
      <w:r w:rsidRPr="00BE3E52">
        <w:rPr>
          <w:rStyle w:val="Char5"/>
          <w:rFonts w:hint="cs"/>
          <w:rtl/>
        </w:rPr>
        <w:t>زش متأ</w:t>
      </w:r>
      <w:r w:rsidR="00C60CF0" w:rsidRPr="00BE3E52">
        <w:rPr>
          <w:rStyle w:val="Char5"/>
          <w:rFonts w:hint="cs"/>
          <w:rtl/>
        </w:rPr>
        <w:t>ک</w:t>
      </w:r>
      <w:r w:rsidRPr="00BE3E52">
        <w:rPr>
          <w:rStyle w:val="Char5"/>
          <w:rFonts w:hint="cs"/>
          <w:rtl/>
        </w:rPr>
        <w:t>د م</w:t>
      </w:r>
      <w:r w:rsidR="00C60CF0" w:rsidRPr="00BE3E52">
        <w:rPr>
          <w:rStyle w:val="Char5"/>
          <w:rFonts w:hint="cs"/>
          <w:rtl/>
        </w:rPr>
        <w:t>ی</w:t>
      </w:r>
      <w:r w:rsidRPr="00BE3E52">
        <w:rPr>
          <w:rStyle w:val="Char5"/>
          <w:rFonts w:hint="cs"/>
          <w:rtl/>
        </w:rPr>
        <w:t>‌گردد. پس استمتاع در ا</w:t>
      </w:r>
      <w:r w:rsidR="00C60CF0" w:rsidRPr="00BE3E52">
        <w:rPr>
          <w:rStyle w:val="Char5"/>
          <w:rFonts w:hint="cs"/>
          <w:rtl/>
        </w:rPr>
        <w:t>ی</w:t>
      </w:r>
      <w:r w:rsidRPr="00BE3E52">
        <w:rPr>
          <w:rStyle w:val="Char5"/>
          <w:rFonts w:hint="cs"/>
          <w:rtl/>
        </w:rPr>
        <w:t>نجا نت</w:t>
      </w:r>
      <w:r w:rsidR="00C60CF0" w:rsidRPr="00BE3E52">
        <w:rPr>
          <w:rStyle w:val="Char5"/>
          <w:rFonts w:hint="cs"/>
          <w:rtl/>
        </w:rPr>
        <w:t>ی</w:t>
      </w:r>
      <w:r w:rsidRPr="00BE3E52">
        <w:rPr>
          <w:rStyle w:val="Char5"/>
          <w:rFonts w:hint="cs"/>
          <w:rtl/>
        </w:rPr>
        <w:t>جه عقد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دائم</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مهر</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ک</w:t>
      </w:r>
      <w:r w:rsidRPr="00BE3E52">
        <w:rPr>
          <w:rStyle w:val="Char5"/>
          <w:rFonts w:hint="cs"/>
          <w:rtl/>
        </w:rPr>
        <w:t>امل بوس</w:t>
      </w:r>
      <w:r w:rsidR="00C60CF0" w:rsidRPr="00BE3E52">
        <w:rPr>
          <w:rStyle w:val="Char5"/>
          <w:rFonts w:hint="cs"/>
          <w:rtl/>
        </w:rPr>
        <w:t>ی</w:t>
      </w:r>
      <w:r w:rsidRPr="00BE3E52">
        <w:rPr>
          <w:rStyle w:val="Char5"/>
          <w:rFonts w:hint="cs"/>
          <w:rtl/>
        </w:rPr>
        <w:t>له آن ثابت م</w:t>
      </w:r>
      <w:r w:rsidR="00C60CF0" w:rsidRPr="00BE3E52">
        <w:rPr>
          <w:rStyle w:val="Char5"/>
          <w:rFonts w:hint="cs"/>
          <w:rtl/>
        </w:rPr>
        <w:t>ی</w:t>
      </w:r>
      <w:r w:rsidRPr="00BE3E52">
        <w:rPr>
          <w:rStyle w:val="Char5"/>
          <w:rFonts w:hint="cs"/>
          <w:rtl/>
        </w:rPr>
        <w:t>‌گردد و ام</w:t>
      </w:r>
      <w:r w:rsidR="00C60CF0" w:rsidRPr="00BE3E52">
        <w:rPr>
          <w:rStyle w:val="Char5"/>
          <w:rFonts w:hint="cs"/>
          <w:rtl/>
        </w:rPr>
        <w:t>ک</w:t>
      </w:r>
      <w:r w:rsidRPr="00BE3E52">
        <w:rPr>
          <w:rStyle w:val="Char5"/>
          <w:rFonts w:hint="cs"/>
          <w:rtl/>
        </w:rPr>
        <w:t>ان سقوط آن وجود ندارد و ا</w:t>
      </w:r>
      <w:r w:rsidR="00C60CF0" w:rsidRPr="00BE3E52">
        <w:rPr>
          <w:rStyle w:val="Char5"/>
          <w:rFonts w:hint="cs"/>
          <w:rtl/>
        </w:rPr>
        <w:t>ی</w:t>
      </w:r>
      <w:r w:rsidRPr="00BE3E52">
        <w:rPr>
          <w:rStyle w:val="Char5"/>
          <w:rFonts w:hint="cs"/>
          <w:rtl/>
        </w:rPr>
        <w:t>نجا عقد متعه ن</w:t>
      </w:r>
      <w:r w:rsidR="00C60CF0" w:rsidRPr="00BE3E52">
        <w:rPr>
          <w:rStyle w:val="Char5"/>
          <w:rFonts w:hint="cs"/>
          <w:rtl/>
        </w:rPr>
        <w:t>ی</w:t>
      </w:r>
      <w:r w:rsidRPr="00BE3E52">
        <w:rPr>
          <w:rStyle w:val="Char5"/>
          <w:rFonts w:hint="cs"/>
          <w:rtl/>
        </w:rPr>
        <w:t>ست.</w:t>
      </w:r>
    </w:p>
    <w:p w:rsidR="00535AB5" w:rsidRPr="00052757" w:rsidRDefault="00535AB5" w:rsidP="00535AB5">
      <w:pPr>
        <w:pStyle w:val="StyleComplexBLotus12ptJustifiedFirstline05cmCharCharCharCharCharCharCharCharCharCharCharCharChar"/>
        <w:spacing w:line="240" w:lineRule="auto"/>
        <w:rPr>
          <w:rFonts w:ascii="Times New Roman" w:hAnsi="Times New Roman" w:cs="Traditional Arabic"/>
          <w:szCs w:val="32"/>
          <w:rtl/>
          <w:lang w:bidi="fa-IR"/>
        </w:rPr>
      </w:pPr>
      <w:r w:rsidRPr="00BE3E52">
        <w:rPr>
          <w:rStyle w:val="Char5"/>
          <w:rFonts w:hint="cs"/>
          <w:rtl/>
        </w:rPr>
        <w:t>آ</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ک</w:t>
      </w:r>
      <w:r w:rsidRPr="00BE3E52">
        <w:rPr>
          <w:rStyle w:val="Char5"/>
          <w:rFonts w:hint="cs"/>
          <w:rtl/>
        </w:rPr>
        <w:t>ر</w:t>
      </w:r>
      <w:r w:rsidR="00C60CF0" w:rsidRPr="00BE3E52">
        <w:rPr>
          <w:rStyle w:val="Char5"/>
          <w:rFonts w:hint="cs"/>
          <w:rtl/>
        </w:rPr>
        <w:t>ی</w:t>
      </w:r>
      <w:r w:rsidRPr="00BE3E52">
        <w:rPr>
          <w:rStyle w:val="Char5"/>
          <w:rFonts w:hint="cs"/>
          <w:rtl/>
        </w:rPr>
        <w:t>مه ح</w:t>
      </w:r>
      <w:r w:rsidR="00C60CF0" w:rsidRPr="00BE3E52">
        <w:rPr>
          <w:rStyle w:val="Char5"/>
          <w:rFonts w:hint="cs"/>
          <w:rtl/>
        </w:rPr>
        <w:t>ک</w:t>
      </w:r>
      <w:r w:rsidRPr="00BE3E52">
        <w:rPr>
          <w:rStyle w:val="Char5"/>
          <w:rFonts w:hint="cs"/>
          <w:rtl/>
        </w:rPr>
        <w:t>م 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زش شده و مهر</w:t>
      </w:r>
      <w:r w:rsidR="00C60CF0" w:rsidRPr="00BE3E52">
        <w:rPr>
          <w:rStyle w:val="Char5"/>
          <w:rFonts w:hint="cs"/>
          <w:rtl/>
        </w:rPr>
        <w:t>ی</w:t>
      </w:r>
      <w:r w:rsidRPr="00BE3E52">
        <w:rPr>
          <w:rStyle w:val="Char5"/>
          <w:rFonts w:hint="cs"/>
          <w:rtl/>
        </w:rPr>
        <w:t>ه برا</w:t>
      </w:r>
      <w:r w:rsidR="00C60CF0" w:rsidRPr="00BE3E52">
        <w:rPr>
          <w:rStyle w:val="Char5"/>
          <w:rFonts w:hint="cs"/>
          <w:rtl/>
        </w:rPr>
        <w:t>ی</w:t>
      </w:r>
      <w:r w:rsidRPr="00BE3E52">
        <w:rPr>
          <w:rStyle w:val="Char5"/>
          <w:rFonts w:hint="cs"/>
          <w:rtl/>
        </w:rPr>
        <w:t xml:space="preserve"> او مقرر گرد</w:t>
      </w:r>
      <w:r w:rsidR="00C60CF0" w:rsidRPr="00BE3E52">
        <w:rPr>
          <w:rStyle w:val="Char5"/>
          <w:rFonts w:hint="cs"/>
          <w:rtl/>
        </w:rPr>
        <w:t>ی</w:t>
      </w:r>
      <w:r w:rsidRPr="00BE3E52">
        <w:rPr>
          <w:rStyle w:val="Char5"/>
          <w:rFonts w:hint="cs"/>
          <w:rtl/>
        </w:rPr>
        <w:t>ده و به او تسل</w:t>
      </w:r>
      <w:r w:rsidR="00C60CF0" w:rsidRPr="00BE3E52">
        <w:rPr>
          <w:rStyle w:val="Char5"/>
          <w:rFonts w:hint="cs"/>
          <w:rtl/>
        </w:rPr>
        <w:t>ی</w:t>
      </w:r>
      <w:r w:rsidRPr="00BE3E52">
        <w:rPr>
          <w:rStyle w:val="Char5"/>
          <w:rFonts w:hint="cs"/>
          <w:rtl/>
        </w:rPr>
        <w:t>م ن</w:t>
      </w:r>
      <w:r w:rsidR="00C60CF0" w:rsidRPr="00BE3E52">
        <w:rPr>
          <w:rStyle w:val="Char5"/>
          <w:rFonts w:hint="cs"/>
          <w:rtl/>
        </w:rPr>
        <w:t>ک</w:t>
      </w:r>
      <w:r w:rsidRPr="00BE3E52">
        <w:rPr>
          <w:rStyle w:val="Char5"/>
          <w:rFonts w:hint="cs"/>
          <w:rtl/>
        </w:rPr>
        <w:t>رده‌اند را ب</w:t>
      </w:r>
      <w:r w:rsidR="00C60CF0" w:rsidRPr="00BE3E52">
        <w:rPr>
          <w:rStyle w:val="Char5"/>
          <w:rFonts w:hint="cs"/>
          <w:rtl/>
        </w:rPr>
        <w:t>ی</w:t>
      </w:r>
      <w:r w:rsidRPr="00BE3E52">
        <w:rPr>
          <w:rStyle w:val="Char5"/>
          <w:rFonts w:hint="cs"/>
          <w:rtl/>
        </w:rPr>
        <w:t>ان</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خداوند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 xml:space="preserve">د: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p>
    <w:p w:rsidR="00535AB5" w:rsidRPr="00CF6857" w:rsidRDefault="00535AB5" w:rsidP="00A551DD">
      <w:pPr>
        <w:pStyle w:val="StyleComplexBLotus12ptJustifiedFirstline05cmCharCharCharCharCharCharCharCharCharCharCharCharChar"/>
        <w:spacing w:line="240" w:lineRule="auto"/>
        <w:rPr>
          <w:rFonts w:ascii="Times New Roman" w:hAnsi="Times New Roman" w:cs="Times New Roman"/>
          <w:sz w:val="28"/>
          <w:szCs w:val="28"/>
          <w:rtl/>
        </w:rPr>
      </w:pPr>
      <w:r w:rsidRPr="00BE3E52">
        <w:rPr>
          <w:rStyle w:val="Char5"/>
          <w:rFonts w:hint="cs"/>
          <w:rtl/>
        </w:rPr>
        <w:t>یعن</w:t>
      </w:r>
      <w:r w:rsidR="00C60CF0" w:rsidRPr="00BE3E52">
        <w:rPr>
          <w:rStyle w:val="Char5"/>
          <w:rFonts w:hint="cs"/>
          <w:rtl/>
        </w:rPr>
        <w:t>ی</w:t>
      </w:r>
      <w:r w:rsidRPr="00BE3E52">
        <w:rPr>
          <w:rStyle w:val="Char5"/>
          <w:rFonts w:hint="cs"/>
          <w:rtl/>
        </w:rPr>
        <w:t xml:space="preserve"> با آم</w:t>
      </w:r>
      <w:r w:rsidR="00C60CF0" w:rsidRPr="00BE3E52">
        <w:rPr>
          <w:rStyle w:val="Char5"/>
          <w:rFonts w:hint="cs"/>
          <w:rtl/>
        </w:rPr>
        <w:t>ی</w:t>
      </w:r>
      <w:r w:rsidRPr="00BE3E52">
        <w:rPr>
          <w:rStyle w:val="Char5"/>
          <w:rFonts w:hint="cs"/>
          <w:rtl/>
        </w:rPr>
        <w:t>زش</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به ‌موجب عقد صورت گرفته و مهر</w:t>
      </w:r>
      <w:r w:rsidR="00C60CF0" w:rsidRPr="00BE3E52">
        <w:rPr>
          <w:rStyle w:val="Char5"/>
          <w:rFonts w:hint="cs"/>
          <w:rtl/>
        </w:rPr>
        <w:t>ی</w:t>
      </w:r>
      <w:r w:rsidRPr="00BE3E52">
        <w:rPr>
          <w:rStyle w:val="Char5"/>
          <w:rFonts w:hint="cs"/>
          <w:rtl/>
        </w:rPr>
        <w:t>ه برا</w:t>
      </w:r>
      <w:r w:rsidR="00C60CF0" w:rsidRPr="00BE3E52">
        <w:rPr>
          <w:rStyle w:val="Char5"/>
          <w:rFonts w:hint="cs"/>
          <w:rtl/>
        </w:rPr>
        <w:t>ی</w:t>
      </w:r>
      <w:r w:rsidRPr="00BE3E52">
        <w:rPr>
          <w:rStyle w:val="Char5"/>
          <w:rFonts w:hint="cs"/>
          <w:rtl/>
        </w:rPr>
        <w:t xml:space="preserve"> آنان مقرر نموده‌ا</w:t>
      </w:r>
      <w:r w:rsidR="00C60CF0" w:rsidRPr="00BE3E52">
        <w:rPr>
          <w:rStyle w:val="Char5"/>
          <w:rFonts w:hint="cs"/>
          <w:rtl/>
        </w:rPr>
        <w:t>ی</w:t>
      </w:r>
      <w:r w:rsidRPr="00BE3E52">
        <w:rPr>
          <w:rStyle w:val="Char5"/>
          <w:rFonts w:hint="cs"/>
          <w:rtl/>
        </w:rPr>
        <w:t>د و ل</w:t>
      </w:r>
      <w:r w:rsidR="00C60CF0" w:rsidRPr="00BE3E52">
        <w:rPr>
          <w:rStyle w:val="Char5"/>
          <w:rFonts w:hint="cs"/>
          <w:rtl/>
        </w:rPr>
        <w:t>یک</w:t>
      </w:r>
      <w:r w:rsidRPr="00BE3E52">
        <w:rPr>
          <w:rStyle w:val="Char5"/>
          <w:rFonts w:hint="cs"/>
          <w:rtl/>
        </w:rPr>
        <w:t>ن تسل</w:t>
      </w:r>
      <w:r w:rsidR="00C60CF0" w:rsidRPr="00BE3E52">
        <w:rPr>
          <w:rStyle w:val="Char5"/>
          <w:rFonts w:hint="cs"/>
          <w:rtl/>
        </w:rPr>
        <w:t>ی</w:t>
      </w:r>
      <w:r w:rsidRPr="00BE3E52">
        <w:rPr>
          <w:rStyle w:val="Char5"/>
          <w:rFonts w:hint="cs"/>
          <w:rtl/>
        </w:rPr>
        <w:t>مشان ن</w:t>
      </w:r>
      <w:r w:rsidR="00C60CF0" w:rsidRPr="00BE3E52">
        <w:rPr>
          <w:rStyle w:val="Char5"/>
          <w:rFonts w:hint="cs"/>
          <w:rtl/>
        </w:rPr>
        <w:t>ک</w:t>
      </w:r>
      <w:r w:rsidRPr="00BE3E52">
        <w:rPr>
          <w:rStyle w:val="Char5"/>
          <w:rFonts w:hint="cs"/>
          <w:rtl/>
        </w:rPr>
        <w:t>رده ا</w:t>
      </w:r>
      <w:r w:rsidR="00C60CF0" w:rsidRPr="00BE3E52">
        <w:rPr>
          <w:rStyle w:val="Char5"/>
          <w:rFonts w:hint="cs"/>
          <w:rtl/>
        </w:rPr>
        <w:t>ی</w:t>
      </w:r>
      <w:r w:rsidRPr="00BE3E52">
        <w:rPr>
          <w:rStyle w:val="Char5"/>
          <w:rFonts w:hint="cs"/>
          <w:rtl/>
        </w:rPr>
        <w:t>د، مهر</w:t>
      </w:r>
      <w:r w:rsidR="00C60CF0" w:rsidRPr="00BE3E52">
        <w:rPr>
          <w:rStyle w:val="Char5"/>
          <w:rFonts w:hint="cs"/>
          <w:rtl/>
        </w:rPr>
        <w:t>ی</w:t>
      </w:r>
      <w:r w:rsidRPr="00BE3E52">
        <w:rPr>
          <w:rStyle w:val="Char5"/>
          <w:rFonts w:hint="cs"/>
          <w:rtl/>
        </w:rPr>
        <w:t>ه آنان را به‌</w:t>
      </w:r>
      <w:r w:rsidR="00C60CF0" w:rsidRPr="00BE3E52">
        <w:rPr>
          <w:rStyle w:val="Char5"/>
          <w:rFonts w:hint="cs"/>
          <w:rtl/>
        </w:rPr>
        <w:t>ک</w:t>
      </w:r>
      <w:r w:rsidRPr="00BE3E52">
        <w:rPr>
          <w:rStyle w:val="Char5"/>
          <w:rFonts w:hint="cs"/>
          <w:rtl/>
        </w:rPr>
        <w:t>امل</w:t>
      </w:r>
      <w:r w:rsidR="00C60CF0" w:rsidRPr="00BE3E52">
        <w:rPr>
          <w:rStyle w:val="Char5"/>
          <w:rFonts w:hint="cs"/>
          <w:rtl/>
        </w:rPr>
        <w:t>ی</w:t>
      </w:r>
      <w:r w:rsidRPr="00BE3E52">
        <w:rPr>
          <w:rStyle w:val="Char5"/>
          <w:rFonts w:hint="cs"/>
          <w:rtl/>
        </w:rPr>
        <w:t xml:space="preserve"> بپرداز</w:t>
      </w:r>
      <w:r w:rsidR="00C60CF0" w:rsidRPr="00BE3E52">
        <w:rPr>
          <w:rStyle w:val="Char5"/>
          <w:rFonts w:hint="cs"/>
          <w:rtl/>
        </w:rPr>
        <w:t>ی</w:t>
      </w:r>
      <w:r w:rsidRPr="00BE3E52">
        <w:rPr>
          <w:rStyle w:val="Char5"/>
          <w:rFonts w:hint="cs"/>
          <w:rtl/>
        </w:rPr>
        <w:t>د و حق ندار</w:t>
      </w:r>
      <w:r w:rsidR="00C60CF0" w:rsidRPr="00BE3E52">
        <w:rPr>
          <w:rStyle w:val="Char5"/>
          <w:rFonts w:hint="cs"/>
          <w:rtl/>
        </w:rPr>
        <w:t>ی</w:t>
      </w:r>
      <w:r w:rsidRPr="00BE3E52">
        <w:rPr>
          <w:rStyle w:val="Char5"/>
          <w:rFonts w:hint="cs"/>
          <w:rtl/>
        </w:rPr>
        <w:t>د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از آن را </w:t>
      </w:r>
      <w:r w:rsidR="00C60CF0" w:rsidRPr="00BE3E52">
        <w:rPr>
          <w:rStyle w:val="Char5"/>
          <w:rFonts w:hint="cs"/>
          <w:rtl/>
        </w:rPr>
        <w:t>ک</w:t>
      </w:r>
      <w:r w:rsidRPr="00BE3E52">
        <w:rPr>
          <w:rStyle w:val="Char5"/>
          <w:rFonts w:hint="cs"/>
          <w:rtl/>
        </w:rPr>
        <w:t xml:space="preserve">م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د. </w:t>
      </w:r>
      <w:r w:rsidR="0051271E">
        <w:rPr>
          <w:rStyle w:val="Char5"/>
          <w:rFonts w:hint="cs"/>
          <w:rtl/>
        </w:rPr>
        <w:t>چنان‌که</w:t>
      </w:r>
      <w:r w:rsidRPr="00BE3E52">
        <w:rPr>
          <w:rStyle w:val="Char5"/>
          <w:rFonts w:hint="cs"/>
          <w:rtl/>
        </w:rPr>
        <w:t xml:space="preserve"> خداوند در آ</w:t>
      </w:r>
      <w:r w:rsidR="00C60CF0" w:rsidRPr="00BE3E52">
        <w:rPr>
          <w:rStyle w:val="Char5"/>
          <w:rFonts w:hint="cs"/>
          <w:rtl/>
        </w:rPr>
        <w:t>ی</w:t>
      </w:r>
      <w:r w:rsidRPr="00BE3E52">
        <w:rPr>
          <w:rStyle w:val="Char5"/>
          <w:rFonts w:hint="cs"/>
          <w:rtl/>
        </w:rPr>
        <w:t>ه د</w:t>
      </w:r>
      <w:r w:rsidR="00C60CF0" w:rsidRPr="00BE3E52">
        <w:rPr>
          <w:rStyle w:val="Char5"/>
          <w:rFonts w:hint="cs"/>
          <w:rtl/>
        </w:rPr>
        <w:t>ی</w:t>
      </w:r>
      <w:r w:rsidRPr="00BE3E52">
        <w:rPr>
          <w:rStyle w:val="Char5"/>
          <w:rFonts w:hint="cs"/>
          <w:rtl/>
        </w:rPr>
        <w:t>گر</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 xml:space="preserve">د: </w:t>
      </w:r>
      <w:r w:rsidRPr="002C3C1B">
        <w:rPr>
          <w:rStyle w:val="Emphasis"/>
          <w:rFonts w:cs="Traditional Arabic" w:hint="cs"/>
          <w:i w:val="0"/>
          <w:iCs w:val="0"/>
          <w:sz w:val="28"/>
          <w:szCs w:val="28"/>
          <w:rtl/>
          <w:lang w:bidi="fa-IR"/>
        </w:rPr>
        <w:t>﴿</w:t>
      </w:r>
      <w:r w:rsidRPr="0053718A">
        <w:rPr>
          <w:rStyle w:val="Char6"/>
          <w:rFonts w:hint="eastAsia"/>
          <w:rtl/>
        </w:rPr>
        <w:t>وَكَي</w:t>
      </w:r>
      <w:r w:rsidRPr="0053718A">
        <w:rPr>
          <w:rStyle w:val="Char6"/>
          <w:rFonts w:hint="cs"/>
          <w:rtl/>
        </w:rPr>
        <w:t>ۡ</w:t>
      </w:r>
      <w:r w:rsidRPr="0053718A">
        <w:rPr>
          <w:rStyle w:val="Char6"/>
          <w:rFonts w:hint="eastAsia"/>
          <w:rtl/>
        </w:rPr>
        <w:t>فَ</w:t>
      </w:r>
      <w:r w:rsidRPr="0053718A">
        <w:rPr>
          <w:rStyle w:val="Char6"/>
          <w:rtl/>
        </w:rPr>
        <w:t xml:space="preserve"> </w:t>
      </w:r>
      <w:r w:rsidRPr="0053718A">
        <w:rPr>
          <w:rStyle w:val="Char6"/>
          <w:rFonts w:hint="eastAsia"/>
          <w:rtl/>
        </w:rPr>
        <w:t>تَأ</w:t>
      </w:r>
      <w:r w:rsidRPr="0053718A">
        <w:rPr>
          <w:rStyle w:val="Char6"/>
          <w:rFonts w:hint="cs"/>
          <w:rtl/>
        </w:rPr>
        <w:t>ۡ</w:t>
      </w:r>
      <w:r w:rsidRPr="0053718A">
        <w:rPr>
          <w:rStyle w:val="Char6"/>
          <w:rFonts w:hint="eastAsia"/>
          <w:rtl/>
        </w:rPr>
        <w:t>خُذُونَهُ</w:t>
      </w:r>
      <w:r w:rsidRPr="0053718A">
        <w:rPr>
          <w:rStyle w:val="Char6"/>
          <w:rFonts w:hint="cs"/>
          <w:rtl/>
        </w:rPr>
        <w:t>ۥ</w:t>
      </w:r>
      <w:r w:rsidRPr="0053718A">
        <w:rPr>
          <w:rStyle w:val="Char6"/>
          <w:rtl/>
        </w:rPr>
        <w:t xml:space="preserve"> </w:t>
      </w:r>
      <w:r w:rsidRPr="0053718A">
        <w:rPr>
          <w:rStyle w:val="Char6"/>
          <w:rFonts w:hint="eastAsia"/>
          <w:rtl/>
        </w:rPr>
        <w:t>وَقَد</w:t>
      </w:r>
      <w:r w:rsidRPr="0053718A">
        <w:rPr>
          <w:rStyle w:val="Char6"/>
          <w:rFonts w:hint="cs"/>
          <w:rtl/>
        </w:rPr>
        <w:t>ۡ</w:t>
      </w:r>
      <w:r w:rsidRPr="0053718A">
        <w:rPr>
          <w:rStyle w:val="Char6"/>
          <w:rtl/>
        </w:rPr>
        <w:t xml:space="preserve"> </w:t>
      </w:r>
      <w:r w:rsidRPr="0053718A">
        <w:rPr>
          <w:rStyle w:val="Char6"/>
          <w:rFonts w:hint="eastAsia"/>
          <w:rtl/>
        </w:rPr>
        <w:t>أَف</w:t>
      </w:r>
      <w:r w:rsidRPr="0053718A">
        <w:rPr>
          <w:rStyle w:val="Char6"/>
          <w:rFonts w:hint="cs"/>
          <w:rtl/>
        </w:rPr>
        <w:t>ۡ</w:t>
      </w:r>
      <w:r w:rsidRPr="0053718A">
        <w:rPr>
          <w:rStyle w:val="Char6"/>
          <w:rFonts w:hint="eastAsia"/>
          <w:rtl/>
        </w:rPr>
        <w:t>ضَى</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ضُكُم</w:t>
      </w:r>
      <w:r w:rsidRPr="0053718A">
        <w:rPr>
          <w:rStyle w:val="Char6"/>
          <w:rFonts w:hint="cs"/>
          <w:rtl/>
        </w:rPr>
        <w:t>ۡ</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w:t>
      </w:r>
      <w:r w:rsidRPr="0053718A">
        <w:rPr>
          <w:rStyle w:val="Char6"/>
          <w:rFonts w:hint="cs"/>
          <w:rtl/>
        </w:rPr>
        <w:t>ٖ</w:t>
      </w:r>
      <w:r w:rsidRPr="0053718A">
        <w:rPr>
          <w:rStyle w:val="Char6"/>
          <w:rtl/>
        </w:rPr>
        <w:t xml:space="preserve"> </w:t>
      </w:r>
      <w:r w:rsidRPr="0053718A">
        <w:rPr>
          <w:rStyle w:val="Char6"/>
          <w:rFonts w:hint="eastAsia"/>
          <w:rtl/>
        </w:rPr>
        <w:t>وَأَخَذ</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مِنكُم</w:t>
      </w:r>
      <w:r w:rsidRPr="0053718A">
        <w:rPr>
          <w:rStyle w:val="Char6"/>
          <w:rtl/>
        </w:rPr>
        <w:t xml:space="preserve"> </w:t>
      </w:r>
      <w:r w:rsidRPr="0053718A">
        <w:rPr>
          <w:rStyle w:val="Char6"/>
          <w:rFonts w:hint="eastAsia"/>
          <w:rtl/>
        </w:rPr>
        <w:t>مِّيثَ</w:t>
      </w:r>
      <w:r w:rsidRPr="0053718A">
        <w:rPr>
          <w:rStyle w:val="Char6"/>
          <w:rFonts w:hint="cs"/>
          <w:rtl/>
        </w:rPr>
        <w:t>ٰ</w:t>
      </w:r>
      <w:r w:rsidRPr="0053718A">
        <w:rPr>
          <w:rStyle w:val="Char6"/>
          <w:rFonts w:hint="eastAsia"/>
          <w:rtl/>
        </w:rPr>
        <w:t>قًا</w:t>
      </w:r>
      <w:r w:rsidRPr="0053718A">
        <w:rPr>
          <w:rStyle w:val="Char6"/>
          <w:rtl/>
        </w:rPr>
        <w:t xml:space="preserve"> </w:t>
      </w:r>
      <w:r w:rsidRPr="0053718A">
        <w:rPr>
          <w:rStyle w:val="Char6"/>
          <w:rFonts w:hint="eastAsia"/>
          <w:rtl/>
        </w:rPr>
        <w:t>غَلِيظ</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cs"/>
          <w:rtl/>
        </w:rPr>
        <w:t>٢١</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21]</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و چگونه مهر</w:t>
      </w:r>
      <w:r w:rsidR="00C60CF0" w:rsidRPr="005E096F">
        <w:rPr>
          <w:rStyle w:val="Char5"/>
          <w:rFonts w:hint="cs"/>
          <w:rtl/>
        </w:rPr>
        <w:t>ی</w:t>
      </w:r>
      <w:r w:rsidRPr="005E096F">
        <w:rPr>
          <w:rStyle w:val="Char5"/>
          <w:rFonts w:hint="cs"/>
          <w:rtl/>
        </w:rPr>
        <w:t>ه آنان را ناقص م</w:t>
      </w:r>
      <w:r w:rsidR="00C60CF0" w:rsidRPr="005E096F">
        <w:rPr>
          <w:rStyle w:val="Char5"/>
          <w:rFonts w:hint="cs"/>
          <w:rtl/>
        </w:rPr>
        <w:t>ی</w:t>
      </w:r>
      <w:r w:rsidRPr="005E096F">
        <w:rPr>
          <w:rStyle w:val="Char5"/>
          <w:rFonts w:hint="cs"/>
          <w:rtl/>
        </w:rPr>
        <w:t>‌</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د در حال</w:t>
      </w:r>
      <w:r w:rsidR="00C60CF0" w:rsidRPr="005E096F">
        <w:rPr>
          <w:rStyle w:val="Char5"/>
          <w:rFonts w:hint="cs"/>
          <w:rtl/>
        </w:rPr>
        <w:t>ی</w:t>
      </w:r>
      <w:r w:rsidRPr="005E096F">
        <w:rPr>
          <w:rStyle w:val="Char5"/>
          <w:rFonts w:hint="cs"/>
          <w:rtl/>
        </w:rPr>
        <w:t xml:space="preserve"> </w:t>
      </w:r>
      <w:r w:rsidR="00C60CF0" w:rsidRPr="005E096F">
        <w:rPr>
          <w:rStyle w:val="Char5"/>
          <w:rFonts w:hint="cs"/>
          <w:rtl/>
        </w:rPr>
        <w:t>ک</w:t>
      </w:r>
      <w:r w:rsidRPr="005E096F">
        <w:rPr>
          <w:rStyle w:val="Char5"/>
          <w:rFonts w:hint="cs"/>
          <w:rtl/>
        </w:rPr>
        <w:t>ه با همد</w:t>
      </w:r>
      <w:r w:rsidR="00C60CF0" w:rsidRPr="005E096F">
        <w:rPr>
          <w:rStyle w:val="Char5"/>
          <w:rFonts w:hint="cs"/>
          <w:rtl/>
        </w:rPr>
        <w:t>ی</w:t>
      </w:r>
      <w:r w:rsidRPr="005E096F">
        <w:rPr>
          <w:rStyle w:val="Char5"/>
          <w:rFonts w:hint="cs"/>
          <w:rtl/>
        </w:rPr>
        <w:t>گر همبستر</w:t>
      </w:r>
      <w:r w:rsidR="00C60CF0" w:rsidRPr="005E096F">
        <w:rPr>
          <w:rStyle w:val="Char5"/>
          <w:rFonts w:hint="cs"/>
          <w:rtl/>
        </w:rPr>
        <w:t>ی</w:t>
      </w:r>
      <w:r w:rsidRPr="005E096F">
        <w:rPr>
          <w:rStyle w:val="Char5"/>
          <w:rFonts w:hint="cs"/>
          <w:rtl/>
        </w:rPr>
        <w:t xml:space="preserve"> </w:t>
      </w:r>
      <w:r w:rsidR="00C60CF0" w:rsidRPr="005E096F">
        <w:rPr>
          <w:rStyle w:val="Char5"/>
          <w:rFonts w:hint="cs"/>
          <w:rtl/>
        </w:rPr>
        <w:t>ک</w:t>
      </w:r>
      <w:r w:rsidRPr="005E096F">
        <w:rPr>
          <w:rStyle w:val="Char5"/>
          <w:rFonts w:hint="cs"/>
          <w:rtl/>
        </w:rPr>
        <w:t>رده‌ا</w:t>
      </w:r>
      <w:r w:rsidR="00C60CF0" w:rsidRPr="005E096F">
        <w:rPr>
          <w:rStyle w:val="Char5"/>
          <w:rFonts w:hint="cs"/>
          <w:rtl/>
        </w:rPr>
        <w:t>ی</w:t>
      </w:r>
      <w:r w:rsidRPr="005E096F">
        <w:rPr>
          <w:rStyle w:val="Char5"/>
          <w:rFonts w:hint="cs"/>
          <w:rtl/>
        </w:rPr>
        <w:t>د و آنان از شما پ</w:t>
      </w:r>
      <w:r w:rsidR="00C60CF0" w:rsidRPr="005E096F">
        <w:rPr>
          <w:rStyle w:val="Char5"/>
          <w:rFonts w:hint="cs"/>
          <w:rtl/>
        </w:rPr>
        <w:t>ی</w:t>
      </w:r>
      <w:r w:rsidRPr="005E096F">
        <w:rPr>
          <w:rStyle w:val="Char5"/>
          <w:rFonts w:hint="cs"/>
          <w:rtl/>
        </w:rPr>
        <w:t>مان</w:t>
      </w:r>
      <w:r w:rsidR="00C60CF0" w:rsidRPr="005E096F">
        <w:rPr>
          <w:rStyle w:val="Char5"/>
          <w:rFonts w:hint="cs"/>
          <w:rtl/>
        </w:rPr>
        <w:t>ی</w:t>
      </w:r>
      <w:r w:rsidRPr="005E096F">
        <w:rPr>
          <w:rStyle w:val="Char5"/>
          <w:rFonts w:hint="cs"/>
          <w:rtl/>
        </w:rPr>
        <w:t xml:space="preserve"> مح</w:t>
      </w:r>
      <w:r w:rsidR="00C60CF0" w:rsidRPr="005E096F">
        <w:rPr>
          <w:rStyle w:val="Char5"/>
          <w:rFonts w:hint="cs"/>
          <w:rtl/>
        </w:rPr>
        <w:t>ک</w:t>
      </w:r>
      <w:r w:rsidRPr="005E096F">
        <w:rPr>
          <w:rStyle w:val="Char5"/>
          <w:rFonts w:hint="cs"/>
          <w:rtl/>
        </w:rPr>
        <w:t>م گرفته‌اند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پس آ</w:t>
      </w:r>
      <w:r w:rsidR="00C60CF0" w:rsidRPr="00BE3E52">
        <w:rPr>
          <w:rStyle w:val="Char5"/>
          <w:rFonts w:hint="cs"/>
          <w:rtl/>
        </w:rPr>
        <w:t>ی</w:t>
      </w:r>
      <w:r w:rsidRPr="00BE3E52">
        <w:rPr>
          <w:rStyle w:val="Char5"/>
          <w:rFonts w:hint="cs"/>
          <w:rtl/>
        </w:rPr>
        <w:t>ه ح</w:t>
      </w:r>
      <w:r w:rsidR="00C60CF0" w:rsidRPr="00BE3E52">
        <w:rPr>
          <w:rStyle w:val="Char5"/>
          <w:rFonts w:hint="cs"/>
          <w:rtl/>
        </w:rPr>
        <w:t>ک</w:t>
      </w:r>
      <w:r w:rsidRPr="00BE3E52">
        <w:rPr>
          <w:rStyle w:val="Char5"/>
          <w:rFonts w:hint="cs"/>
          <w:rtl/>
        </w:rPr>
        <w:t>م مهر</w:t>
      </w:r>
      <w:r w:rsidR="00C60CF0" w:rsidRPr="00BE3E52">
        <w:rPr>
          <w:rStyle w:val="Char5"/>
          <w:rFonts w:hint="cs"/>
          <w:rtl/>
        </w:rPr>
        <w:t>ی</w:t>
      </w:r>
      <w:r w:rsidRPr="00BE3E52">
        <w:rPr>
          <w:rStyle w:val="Char5"/>
          <w:rFonts w:hint="cs"/>
          <w:rtl/>
        </w:rPr>
        <w:t>ه مقرر در عقد زن</w:t>
      </w:r>
      <w:r w:rsidR="00C60CF0" w:rsidRPr="00BE3E52">
        <w:rPr>
          <w:rStyle w:val="Char5"/>
          <w:rFonts w:hint="cs"/>
          <w:rtl/>
        </w:rPr>
        <w:t>ی</w:t>
      </w:r>
      <w:r w:rsidRPr="00BE3E52">
        <w:rPr>
          <w:rStyle w:val="Char5"/>
          <w:rFonts w:hint="cs"/>
          <w:rtl/>
        </w:rPr>
        <w:t xml:space="preserve"> را ب</w:t>
      </w:r>
      <w:r w:rsidR="00C60CF0" w:rsidRPr="00BE3E52">
        <w:rPr>
          <w:rStyle w:val="Char5"/>
          <w:rFonts w:hint="cs"/>
          <w:rtl/>
        </w:rPr>
        <w:t>ی</w:t>
      </w:r>
      <w:r w:rsidRPr="00BE3E52">
        <w:rPr>
          <w:rStyle w:val="Char5"/>
          <w:rFonts w:hint="cs"/>
          <w:rtl/>
        </w:rPr>
        <w:t>ان</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زش شده و نفع گرفته شده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آ</w:t>
      </w:r>
      <w:r w:rsidR="00C60CF0" w:rsidRPr="00BE3E52">
        <w:rPr>
          <w:rStyle w:val="Char5"/>
          <w:rFonts w:hint="cs"/>
          <w:rtl/>
        </w:rPr>
        <w:t>ی</w:t>
      </w:r>
      <w:r w:rsidRPr="00BE3E52">
        <w:rPr>
          <w:rStyle w:val="Char5"/>
          <w:rFonts w:hint="cs"/>
          <w:rtl/>
        </w:rPr>
        <w:t xml:space="preserve">ه: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به پرداخت مهر</w:t>
      </w:r>
      <w:r w:rsidR="00C60CF0" w:rsidRPr="00BE3E52">
        <w:rPr>
          <w:rStyle w:val="Char5"/>
          <w:rFonts w:hint="cs"/>
          <w:rtl/>
        </w:rPr>
        <w:t>ی</w:t>
      </w:r>
      <w:r w:rsidRPr="00BE3E52">
        <w:rPr>
          <w:rStyle w:val="Char5"/>
          <w:rFonts w:hint="cs"/>
          <w:rtl/>
        </w:rPr>
        <w:t>ه امر</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جاد ا</w:t>
      </w:r>
      <w:r w:rsidR="00C60CF0" w:rsidRPr="00BE3E52">
        <w:rPr>
          <w:rStyle w:val="Char5"/>
          <w:rFonts w:hint="cs"/>
          <w:rtl/>
        </w:rPr>
        <w:t>ی</w:t>
      </w:r>
      <w:r w:rsidRPr="00BE3E52">
        <w:rPr>
          <w:rStyle w:val="Char5"/>
          <w:rFonts w:hint="cs"/>
          <w:rtl/>
        </w:rPr>
        <w:t>تاء</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آ</w:t>
      </w:r>
      <w:r w:rsidR="00C60CF0" w:rsidRPr="00BE3E52">
        <w:rPr>
          <w:rStyle w:val="Char5"/>
          <w:rFonts w:hint="cs"/>
          <w:rtl/>
        </w:rPr>
        <w:t>ی</w:t>
      </w:r>
      <w:r w:rsidRPr="00BE3E52">
        <w:rPr>
          <w:rStyle w:val="Char5"/>
          <w:rFonts w:hint="cs"/>
          <w:rtl/>
        </w:rPr>
        <w:t>ه</w:t>
      </w:r>
      <w:r w:rsidRPr="00CF6857">
        <w:rPr>
          <w:rFonts w:cs="B Lotus" w:hint="cs"/>
          <w:b/>
          <w:bCs/>
          <w:sz w:val="26"/>
          <w:szCs w:val="26"/>
          <w:rtl/>
          <w:lang w:bidi="fa-IR"/>
        </w:rPr>
        <w:t>:</w:t>
      </w:r>
      <w:r>
        <w:rPr>
          <w:rFonts w:cs="Traditional Arabic" w:hint="cs"/>
          <w:b/>
          <w:bCs/>
          <w:sz w:val="26"/>
          <w:szCs w:val="26"/>
          <w:rtl/>
          <w:lang w:bidi="fa-IR"/>
        </w:rPr>
        <w:t xml:space="preserve"> </w:t>
      </w:r>
      <w:r w:rsidRPr="002C3C1B">
        <w:rPr>
          <w:rStyle w:val="Emphasis"/>
          <w:rFonts w:cs="Traditional Arabic" w:hint="cs"/>
          <w:i w:val="0"/>
          <w:iCs w:val="0"/>
          <w:sz w:val="28"/>
          <w:szCs w:val="28"/>
          <w:rtl/>
          <w:lang w:bidi="fa-IR"/>
        </w:rPr>
        <w:t>﴿</w:t>
      </w:r>
      <w:r w:rsidRPr="0053718A">
        <w:rPr>
          <w:rStyle w:val="Char6"/>
          <w:rFonts w:hint="eastAsia"/>
          <w:rtl/>
        </w:rPr>
        <w:t>وَءَاتَي</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إِح</w:t>
      </w:r>
      <w:r w:rsidRPr="0053718A">
        <w:rPr>
          <w:rStyle w:val="Char6"/>
          <w:rFonts w:hint="cs"/>
          <w:rtl/>
        </w:rPr>
        <w:t>ۡ</w:t>
      </w:r>
      <w:r w:rsidRPr="0053718A">
        <w:rPr>
          <w:rStyle w:val="Char6"/>
          <w:rFonts w:hint="eastAsia"/>
          <w:rtl/>
        </w:rPr>
        <w:t>دَى</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قِنطَار</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20]</w:t>
      </w:r>
      <w:r w:rsidRPr="00BE3E52">
        <w:rPr>
          <w:rStyle w:val="Char5"/>
          <w:rFonts w:hint="cs"/>
          <w:rtl/>
        </w:rPr>
        <w:t>. از پرداخت (إ</w:t>
      </w:r>
      <w:r w:rsidR="00C60CF0" w:rsidRPr="00BE3E52">
        <w:rPr>
          <w:rStyle w:val="Char5"/>
          <w:rFonts w:hint="cs"/>
          <w:rtl/>
        </w:rPr>
        <w:t>ی</w:t>
      </w:r>
      <w:r w:rsidRPr="00BE3E52">
        <w:rPr>
          <w:rStyle w:val="Char5"/>
          <w:rFonts w:hint="cs"/>
          <w:rtl/>
        </w:rPr>
        <w:t>تاء) قبل</w:t>
      </w:r>
      <w:r w:rsidR="00C60CF0" w:rsidRPr="00BE3E52">
        <w:rPr>
          <w:rStyle w:val="Char5"/>
          <w:rFonts w:hint="cs"/>
          <w:rtl/>
        </w:rPr>
        <w:t>ی</w:t>
      </w:r>
      <w:r w:rsidRPr="00BE3E52">
        <w:rPr>
          <w:rStyle w:val="Char5"/>
          <w:rFonts w:hint="cs"/>
          <w:rtl/>
        </w:rPr>
        <w:t xml:space="preserve"> خبر می‌دهد و فرق ب</w:t>
      </w:r>
      <w:r w:rsidR="00C60CF0" w:rsidRPr="00BE3E52">
        <w:rPr>
          <w:rStyle w:val="Char5"/>
          <w:rFonts w:hint="cs"/>
          <w:rtl/>
        </w:rPr>
        <w:t>ی</w:t>
      </w:r>
      <w:r w:rsidRPr="00BE3E52">
        <w:rPr>
          <w:rStyle w:val="Char5"/>
          <w:rFonts w:hint="cs"/>
          <w:rtl/>
        </w:rPr>
        <w:t>ن آنان همان فرق</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در م</w:t>
      </w:r>
      <w:r w:rsidR="00C60CF0" w:rsidRPr="00BE3E52">
        <w:rPr>
          <w:rStyle w:val="Char5"/>
          <w:rFonts w:hint="cs"/>
          <w:rtl/>
        </w:rPr>
        <w:t>ی</w:t>
      </w:r>
      <w:r w:rsidRPr="00BE3E52">
        <w:rPr>
          <w:rStyle w:val="Char5"/>
          <w:rFonts w:hint="cs"/>
          <w:rtl/>
        </w:rPr>
        <w:t>ان مفهوم أمر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برا</w:t>
      </w:r>
      <w:r w:rsidR="00C60CF0" w:rsidRPr="00BE3E52">
        <w:rPr>
          <w:rStyle w:val="Char5"/>
          <w:rFonts w:hint="cs"/>
          <w:rtl/>
        </w:rPr>
        <w:t>ی</w:t>
      </w:r>
      <w:r w:rsidRPr="00BE3E52">
        <w:rPr>
          <w:rStyle w:val="Char5"/>
          <w:rFonts w:hint="cs"/>
          <w:rtl/>
        </w:rPr>
        <w:t xml:space="preserve"> ا</w:t>
      </w:r>
      <w:r w:rsidR="00C60CF0" w:rsidRPr="00BE3E52">
        <w:rPr>
          <w:rStyle w:val="Char5"/>
          <w:rFonts w:hint="cs"/>
          <w:rtl/>
        </w:rPr>
        <w:t>ی</w:t>
      </w:r>
      <w:r w:rsidRPr="00BE3E52">
        <w:rPr>
          <w:rStyle w:val="Char5"/>
          <w:rFonts w:hint="cs"/>
          <w:rtl/>
        </w:rPr>
        <w:t>جاد و خبر واقع بوس</w:t>
      </w:r>
      <w:r w:rsidR="00C60CF0" w:rsidRPr="00BE3E52">
        <w:rPr>
          <w:rStyle w:val="Char5"/>
          <w:rFonts w:hint="cs"/>
          <w:rtl/>
        </w:rPr>
        <w:t>ی</w:t>
      </w:r>
      <w:r w:rsidRPr="00BE3E52">
        <w:rPr>
          <w:rStyle w:val="Char5"/>
          <w:rFonts w:hint="cs"/>
          <w:rtl/>
        </w:rPr>
        <w:t>له فعل (آت</w:t>
      </w:r>
      <w:r w:rsidR="00C60CF0" w:rsidRPr="00BE3E52">
        <w:rPr>
          <w:rStyle w:val="Char5"/>
          <w:rFonts w:hint="cs"/>
          <w:rtl/>
        </w:rPr>
        <w:t>ی</w:t>
      </w:r>
      <w:r w:rsidRPr="00BE3E52">
        <w:rPr>
          <w:rStyle w:val="Char5"/>
          <w:rFonts w:hint="cs"/>
          <w:rtl/>
        </w:rPr>
        <w:t>تم) وجود دارد.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آ</w:t>
      </w:r>
      <w:r w:rsidR="00C60CF0" w:rsidRPr="00BE3E52">
        <w:rPr>
          <w:rStyle w:val="Char5"/>
          <w:rFonts w:hint="cs"/>
          <w:rtl/>
        </w:rPr>
        <w:t>ی</w:t>
      </w:r>
      <w:r w:rsidRPr="00BE3E52">
        <w:rPr>
          <w:rStyle w:val="Char5"/>
          <w:rFonts w:hint="cs"/>
          <w:rtl/>
        </w:rPr>
        <w:t xml:space="preserve">ه: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از استمتاع سابق</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بوس</w:t>
      </w:r>
      <w:r w:rsidR="00C60CF0" w:rsidRPr="00BE3E52">
        <w:rPr>
          <w:rStyle w:val="Char5"/>
          <w:rFonts w:hint="cs"/>
          <w:rtl/>
        </w:rPr>
        <w:t>ی</w:t>
      </w:r>
      <w:r w:rsidRPr="00BE3E52">
        <w:rPr>
          <w:rStyle w:val="Char5"/>
          <w:rFonts w:hint="cs"/>
          <w:rtl/>
        </w:rPr>
        <w:t>له آنان واقع شده و مرد آن استمتاع را از آنان بدست آورده حرف م</w:t>
      </w:r>
      <w:r w:rsidR="00C60CF0" w:rsidRPr="00BE3E52">
        <w:rPr>
          <w:rStyle w:val="Char5"/>
          <w:rFonts w:hint="cs"/>
          <w:rtl/>
        </w:rPr>
        <w:t>ی</w:t>
      </w:r>
      <w:r w:rsidRPr="00BE3E52">
        <w:rPr>
          <w:rStyle w:val="Char5"/>
          <w:rFonts w:hint="cs"/>
          <w:rtl/>
        </w:rPr>
        <w:t xml:space="preserve">‌زند و از مردان خواسته شده </w:t>
      </w:r>
      <w:r w:rsidR="00C60CF0" w:rsidRPr="00BE3E52">
        <w:rPr>
          <w:rStyle w:val="Char5"/>
          <w:rFonts w:hint="cs"/>
          <w:rtl/>
        </w:rPr>
        <w:t>ک</w:t>
      </w:r>
      <w:r w:rsidRPr="00BE3E52">
        <w:rPr>
          <w:rStyle w:val="Char5"/>
          <w:rFonts w:hint="cs"/>
          <w:rtl/>
        </w:rPr>
        <w:t>ه مهر</w:t>
      </w:r>
      <w:r w:rsidR="00C60CF0" w:rsidRPr="00BE3E52">
        <w:rPr>
          <w:rStyle w:val="Char5"/>
          <w:rFonts w:hint="cs"/>
          <w:rtl/>
        </w:rPr>
        <w:t>ی</w:t>
      </w:r>
      <w:r w:rsidRPr="00BE3E52">
        <w:rPr>
          <w:rStyle w:val="Char5"/>
          <w:rFonts w:hint="cs"/>
          <w:rtl/>
        </w:rPr>
        <w:t>ه آن زنان را بپردازند. ا</w:t>
      </w:r>
      <w:r w:rsidR="00C60CF0" w:rsidRPr="00BE3E52">
        <w:rPr>
          <w:rStyle w:val="Char5"/>
          <w:rFonts w:hint="cs"/>
          <w:rtl/>
        </w:rPr>
        <w:t>ی</w:t>
      </w:r>
      <w:r w:rsidRPr="00BE3E52">
        <w:rPr>
          <w:rStyle w:val="Char5"/>
          <w:rFonts w:hint="cs"/>
          <w:rtl/>
        </w:rPr>
        <w:t xml:space="preserve">ن استمتاع </w:t>
      </w:r>
      <w:r w:rsidR="00C60CF0" w:rsidRPr="00BE3E52">
        <w:rPr>
          <w:rStyle w:val="Char5"/>
          <w:rFonts w:hint="cs"/>
          <w:rtl/>
        </w:rPr>
        <w:t>ک</w:t>
      </w:r>
      <w:r w:rsidRPr="00BE3E52">
        <w:rPr>
          <w:rStyle w:val="Char5"/>
          <w:rFonts w:hint="cs"/>
          <w:rtl/>
        </w:rPr>
        <w:t>ه بوس</w:t>
      </w:r>
      <w:r w:rsidR="00C60CF0" w:rsidRPr="00BE3E52">
        <w:rPr>
          <w:rStyle w:val="Char5"/>
          <w:rFonts w:hint="cs"/>
          <w:rtl/>
        </w:rPr>
        <w:t>ی</w:t>
      </w:r>
      <w:r w:rsidRPr="00BE3E52">
        <w:rPr>
          <w:rStyle w:val="Char5"/>
          <w:rFonts w:hint="cs"/>
          <w:rtl/>
        </w:rPr>
        <w:t>له فعل (آت</w:t>
      </w:r>
      <w:r w:rsidR="00C60CF0" w:rsidRPr="00BE3E52">
        <w:rPr>
          <w:rStyle w:val="Char5"/>
          <w:rFonts w:hint="cs"/>
          <w:rtl/>
        </w:rPr>
        <w:t>ی</w:t>
      </w:r>
      <w:r w:rsidRPr="00BE3E52">
        <w:rPr>
          <w:rStyle w:val="Char5"/>
          <w:rFonts w:hint="cs"/>
          <w:rtl/>
        </w:rPr>
        <w:t xml:space="preserve">تم) واقع شده </w:t>
      </w:r>
      <w:r w:rsidR="00C60CF0" w:rsidRPr="00BE3E52">
        <w:rPr>
          <w:rStyle w:val="Char5"/>
          <w:rFonts w:hint="cs"/>
          <w:rtl/>
        </w:rPr>
        <w:t>ک</w:t>
      </w:r>
      <w:r w:rsidRPr="00BE3E52">
        <w:rPr>
          <w:rStyle w:val="Char5"/>
          <w:rFonts w:hint="cs"/>
          <w:rtl/>
        </w:rPr>
        <w:t>ه خواهان اداء أجر آن</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با</w:t>
      </w:r>
      <w:r w:rsidR="00C60CF0" w:rsidRPr="00BE3E52">
        <w:rPr>
          <w:rStyle w:val="Char5"/>
          <w:rFonts w:hint="cs"/>
          <w:rtl/>
        </w:rPr>
        <w:t>ی</w:t>
      </w:r>
      <w:r w:rsidRPr="00BE3E52">
        <w:rPr>
          <w:rStyle w:val="Char5"/>
          <w:rFonts w:hint="cs"/>
          <w:rtl/>
        </w:rPr>
        <w:t>د حتماً بوس</w:t>
      </w:r>
      <w:r w:rsidR="00C60CF0" w:rsidRPr="00BE3E52">
        <w:rPr>
          <w:rStyle w:val="Char5"/>
          <w:rFonts w:hint="cs"/>
          <w:rtl/>
        </w:rPr>
        <w:t>ی</w:t>
      </w:r>
      <w:r w:rsidRPr="00BE3E52">
        <w:rPr>
          <w:rStyle w:val="Char5"/>
          <w:rFonts w:hint="cs"/>
          <w:rtl/>
        </w:rPr>
        <w:t>له عقد</w:t>
      </w:r>
      <w:r w:rsidR="00C60CF0" w:rsidRPr="00BE3E52">
        <w:rPr>
          <w:rStyle w:val="Char5"/>
          <w:rFonts w:hint="cs"/>
          <w:rtl/>
        </w:rPr>
        <w:t>ی</w:t>
      </w:r>
      <w:r w:rsidRPr="00BE3E52">
        <w:rPr>
          <w:rStyle w:val="Char5"/>
          <w:rFonts w:hint="cs"/>
          <w:rtl/>
        </w:rPr>
        <w:t xml:space="preserve"> پ</w:t>
      </w:r>
      <w:r w:rsidR="00C60CF0" w:rsidRPr="00BE3E52">
        <w:rPr>
          <w:rStyle w:val="Char5"/>
          <w:rFonts w:hint="cs"/>
          <w:rtl/>
        </w:rPr>
        <w:t>ی</w:t>
      </w:r>
      <w:r w:rsidRPr="00BE3E52">
        <w:rPr>
          <w:rStyle w:val="Char5"/>
          <w:rFonts w:hint="cs"/>
          <w:rtl/>
        </w:rPr>
        <w:t>ش</w:t>
      </w:r>
      <w:r w:rsidR="00C60CF0" w:rsidRPr="00BE3E52">
        <w:rPr>
          <w:rStyle w:val="Char5"/>
          <w:rFonts w:hint="cs"/>
          <w:rtl/>
        </w:rPr>
        <w:t>ی</w:t>
      </w:r>
      <w:r w:rsidRPr="00BE3E52">
        <w:rPr>
          <w:rStyle w:val="Char5"/>
          <w:rFonts w:hint="cs"/>
          <w:rtl/>
        </w:rPr>
        <w:t xml:space="preserve">ن باشد </w:t>
      </w:r>
      <w:r w:rsidR="00C60CF0" w:rsidRPr="00BE3E52">
        <w:rPr>
          <w:rStyle w:val="Char5"/>
          <w:rFonts w:hint="cs"/>
          <w:rtl/>
        </w:rPr>
        <w:t>ک</w:t>
      </w:r>
      <w:r w:rsidRPr="00BE3E52">
        <w:rPr>
          <w:rStyle w:val="Char5"/>
          <w:rFonts w:hint="cs"/>
          <w:rtl/>
        </w:rPr>
        <w:t>ه</w:t>
      </w:r>
      <w:r w:rsidR="00E818C3">
        <w:rPr>
          <w:rStyle w:val="Char5"/>
          <w:rFonts w:hint="cs"/>
          <w:rtl/>
        </w:rPr>
        <w:t xml:space="preserve"> آن را </w:t>
      </w:r>
      <w:r w:rsidRPr="00BE3E52">
        <w:rPr>
          <w:rStyle w:val="Char5"/>
          <w:rFonts w:hint="cs"/>
          <w:rtl/>
        </w:rPr>
        <w:t xml:space="preserve">مباح </w:t>
      </w:r>
      <w:r w:rsidR="00C60CF0" w:rsidRPr="00BE3E52">
        <w:rPr>
          <w:rStyle w:val="Char5"/>
          <w:rFonts w:hint="cs"/>
          <w:rtl/>
        </w:rPr>
        <w:t>ک</w:t>
      </w:r>
      <w:r w:rsidRPr="00BE3E52">
        <w:rPr>
          <w:rStyle w:val="Char5"/>
          <w:rFonts w:hint="cs"/>
          <w:rtl/>
        </w:rPr>
        <w:t xml:space="preserve">رده است </w:t>
      </w:r>
      <w:r w:rsidR="00C60CF0" w:rsidRPr="00BE3E52">
        <w:rPr>
          <w:rStyle w:val="Char5"/>
          <w:rFonts w:hint="cs"/>
          <w:rtl/>
        </w:rPr>
        <w:t>ک</w:t>
      </w:r>
      <w:r w:rsidRPr="00BE3E52">
        <w:rPr>
          <w:rStyle w:val="Char5"/>
          <w:rFonts w:hint="cs"/>
          <w:rtl/>
        </w:rPr>
        <w:t>ه آن هم فقط با ن</w:t>
      </w:r>
      <w:r w:rsidR="00C60CF0" w:rsidRPr="00BE3E52">
        <w:rPr>
          <w:rStyle w:val="Char5"/>
          <w:rFonts w:hint="cs"/>
          <w:rtl/>
        </w:rPr>
        <w:t>ک</w:t>
      </w:r>
      <w:r w:rsidRPr="00BE3E52">
        <w:rPr>
          <w:rStyle w:val="Char5"/>
          <w:rFonts w:hint="cs"/>
          <w:rtl/>
        </w:rPr>
        <w:t xml:space="preserve">اح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ز و ن</w:t>
      </w:r>
      <w:r w:rsidR="00C60CF0" w:rsidRPr="00BE3E52">
        <w:rPr>
          <w:rStyle w:val="Char5"/>
          <w:rFonts w:hint="cs"/>
          <w:rtl/>
        </w:rPr>
        <w:t>ک</w:t>
      </w:r>
      <w:r w:rsidRPr="00BE3E52">
        <w:rPr>
          <w:rStyle w:val="Char5"/>
          <w:rFonts w:hint="cs"/>
          <w:rtl/>
        </w:rPr>
        <w:t>اح دائم</w:t>
      </w:r>
      <w:r w:rsidR="00C60CF0" w:rsidRPr="00BE3E52">
        <w:rPr>
          <w:rStyle w:val="Char5"/>
          <w:rFonts w:hint="cs"/>
          <w:rtl/>
        </w:rPr>
        <w:t>ی</w:t>
      </w:r>
      <w:r w:rsidRPr="00BE3E52">
        <w:rPr>
          <w:rStyle w:val="Char5"/>
          <w:rFonts w:hint="cs"/>
          <w:rtl/>
        </w:rPr>
        <w:t xml:space="preserve"> ام</w:t>
      </w:r>
      <w:r w:rsidR="00C60CF0" w:rsidRPr="00BE3E52">
        <w:rPr>
          <w:rStyle w:val="Char5"/>
          <w:rFonts w:hint="cs"/>
          <w:rtl/>
        </w:rPr>
        <w:t>ک</w:t>
      </w:r>
      <w:r w:rsidRPr="00BE3E52">
        <w:rPr>
          <w:rStyle w:val="Char5"/>
          <w:rFonts w:hint="cs"/>
          <w:rtl/>
        </w:rPr>
        <w:t>ان ‌پذ</w:t>
      </w:r>
      <w:r w:rsidR="00C60CF0" w:rsidRPr="00BE3E52">
        <w:rPr>
          <w:rStyle w:val="Char5"/>
          <w:rFonts w:hint="cs"/>
          <w:rtl/>
        </w:rPr>
        <w:t>ی</w:t>
      </w:r>
      <w:r w:rsidRPr="00BE3E52">
        <w:rPr>
          <w:rStyle w:val="Char5"/>
          <w:rFonts w:hint="cs"/>
          <w:rtl/>
        </w:rPr>
        <w:t>ر</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در نت</w:t>
      </w:r>
      <w:r w:rsidR="00C60CF0" w:rsidRPr="00BE3E52">
        <w:rPr>
          <w:rStyle w:val="Char5"/>
          <w:rFonts w:hint="cs"/>
          <w:rtl/>
        </w:rPr>
        <w:t>ی</w:t>
      </w:r>
      <w:r w:rsidRPr="00BE3E52">
        <w:rPr>
          <w:rStyle w:val="Char5"/>
          <w:rFonts w:hint="cs"/>
          <w:rtl/>
        </w:rPr>
        <w:t>جه همسران با توجه به مهر</w:t>
      </w:r>
      <w:r w:rsidR="00C60CF0" w:rsidRPr="00BE3E52">
        <w:rPr>
          <w:rStyle w:val="Char5"/>
          <w:rFonts w:hint="cs"/>
          <w:rtl/>
        </w:rPr>
        <w:t>ی</w:t>
      </w:r>
      <w:r w:rsidRPr="00BE3E52">
        <w:rPr>
          <w:rStyle w:val="Char5"/>
          <w:rFonts w:hint="cs"/>
          <w:rtl/>
        </w:rPr>
        <w:t>ه‌</w:t>
      </w:r>
      <w:r w:rsidR="00C60CF0" w:rsidRPr="00BE3E52">
        <w:rPr>
          <w:rStyle w:val="Char5"/>
          <w:rFonts w:hint="cs"/>
          <w:rtl/>
        </w:rPr>
        <w:t>ی</w:t>
      </w:r>
      <w:r w:rsidRPr="00BE3E52">
        <w:rPr>
          <w:rStyle w:val="Char5"/>
          <w:rFonts w:hint="cs"/>
          <w:rtl/>
        </w:rPr>
        <w:t>شان چهار حالت دارند: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أ ـ عقد شده و مهر</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تع</w:t>
      </w:r>
      <w:r w:rsidR="00C60CF0" w:rsidRPr="00BE3E52">
        <w:rPr>
          <w:rStyle w:val="Char5"/>
          <w:rFonts w:hint="cs"/>
          <w:rtl/>
        </w:rPr>
        <w:t>یی</w:t>
      </w:r>
      <w:r w:rsidRPr="00BE3E52">
        <w:rPr>
          <w:rStyle w:val="Char5"/>
          <w:rFonts w:hint="cs"/>
          <w:rtl/>
        </w:rPr>
        <w:t>ن نگشته و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زش نشده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 ـ عقد بسته شده و مهر</w:t>
      </w:r>
      <w:r w:rsidR="00C60CF0" w:rsidRPr="00BE3E52">
        <w:rPr>
          <w:rStyle w:val="Char5"/>
          <w:rFonts w:hint="cs"/>
          <w:rtl/>
        </w:rPr>
        <w:t>ی</w:t>
      </w:r>
      <w:r w:rsidRPr="00BE3E52">
        <w:rPr>
          <w:rStyle w:val="Char5"/>
          <w:rFonts w:hint="cs"/>
          <w:rtl/>
        </w:rPr>
        <w:t>ه تع</w:t>
      </w:r>
      <w:r w:rsidR="00C60CF0" w:rsidRPr="00BE3E52">
        <w:rPr>
          <w:rStyle w:val="Char5"/>
          <w:rFonts w:hint="cs"/>
          <w:rtl/>
        </w:rPr>
        <w:t>یی</w:t>
      </w:r>
      <w:r w:rsidRPr="00BE3E52">
        <w:rPr>
          <w:rStyle w:val="Char5"/>
          <w:rFonts w:hint="cs"/>
          <w:rtl/>
        </w:rPr>
        <w:t>ن گشته و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زش صورت نگرفته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ج ـ عقد بسته شده و مهر</w:t>
      </w:r>
      <w:r w:rsidR="00C60CF0" w:rsidRPr="00BE3E52">
        <w:rPr>
          <w:rStyle w:val="Char5"/>
          <w:rFonts w:hint="cs"/>
          <w:rtl/>
        </w:rPr>
        <w:t>ی</w:t>
      </w:r>
      <w:r w:rsidRPr="00BE3E52">
        <w:rPr>
          <w:rStyle w:val="Char5"/>
          <w:rFonts w:hint="cs"/>
          <w:rtl/>
        </w:rPr>
        <w:t>ه تع</w:t>
      </w:r>
      <w:r w:rsidR="00C60CF0" w:rsidRPr="00BE3E52">
        <w:rPr>
          <w:rStyle w:val="Char5"/>
          <w:rFonts w:hint="cs"/>
          <w:rtl/>
        </w:rPr>
        <w:t>یی</w:t>
      </w:r>
      <w:r w:rsidRPr="00BE3E52">
        <w:rPr>
          <w:rStyle w:val="Char5"/>
          <w:rFonts w:hint="cs"/>
          <w:rtl/>
        </w:rPr>
        <w:t>ن نگشته و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زش صورت گرفته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د ـ عقد بسته شده و مهر</w:t>
      </w:r>
      <w:r w:rsidR="00C60CF0" w:rsidRPr="00BE3E52">
        <w:rPr>
          <w:rStyle w:val="Char5"/>
          <w:rFonts w:hint="cs"/>
          <w:rtl/>
        </w:rPr>
        <w:t>ی</w:t>
      </w:r>
      <w:r w:rsidRPr="00BE3E52">
        <w:rPr>
          <w:rStyle w:val="Char5"/>
          <w:rFonts w:hint="cs"/>
          <w:rtl/>
        </w:rPr>
        <w:t>ه تع</w:t>
      </w:r>
      <w:r w:rsidR="00C60CF0" w:rsidRPr="00BE3E52">
        <w:rPr>
          <w:rStyle w:val="Char5"/>
          <w:rFonts w:hint="cs"/>
          <w:rtl/>
        </w:rPr>
        <w:t>یی</w:t>
      </w:r>
      <w:r w:rsidRPr="00BE3E52">
        <w:rPr>
          <w:rStyle w:val="Char5"/>
          <w:rFonts w:hint="cs"/>
          <w:rtl/>
        </w:rPr>
        <w:t>ن گشته و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زش صورت گرفته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قرآن </w:t>
      </w:r>
      <w:r w:rsidR="00C60CF0" w:rsidRPr="00BE3E52">
        <w:rPr>
          <w:rStyle w:val="Char5"/>
          <w:rFonts w:hint="cs"/>
          <w:rtl/>
        </w:rPr>
        <w:t>ک</w:t>
      </w:r>
      <w:r w:rsidRPr="00BE3E52">
        <w:rPr>
          <w:rStyle w:val="Char5"/>
          <w:rFonts w:hint="cs"/>
          <w:rtl/>
        </w:rPr>
        <w:t>ر</w:t>
      </w:r>
      <w:r w:rsidR="00C60CF0" w:rsidRPr="00BE3E52">
        <w:rPr>
          <w:rStyle w:val="Char5"/>
          <w:rFonts w:hint="cs"/>
          <w:rtl/>
        </w:rPr>
        <w:t>ی</w:t>
      </w:r>
      <w:r w:rsidRPr="00BE3E52">
        <w:rPr>
          <w:rStyle w:val="Char5"/>
          <w:rFonts w:hint="cs"/>
          <w:rtl/>
        </w:rPr>
        <w:t>م آن حالات را با توجه به استحقاق تمام مهر</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ی</w:t>
      </w:r>
      <w:r w:rsidRPr="00BE3E52">
        <w:rPr>
          <w:rStyle w:val="Char5"/>
          <w:rFonts w:hint="cs"/>
          <w:rtl/>
        </w:rPr>
        <w:t>ا بعض</w:t>
      </w:r>
      <w:r w:rsidR="00C60CF0" w:rsidRPr="00BE3E52">
        <w:rPr>
          <w:rStyle w:val="Char5"/>
          <w:rFonts w:hint="cs"/>
          <w:rtl/>
        </w:rPr>
        <w:t>ی</w:t>
      </w:r>
      <w:r w:rsidRPr="00BE3E52">
        <w:rPr>
          <w:rStyle w:val="Char5"/>
          <w:rFonts w:hint="cs"/>
          <w:rtl/>
        </w:rPr>
        <w:t xml:space="preserve"> از آن قبل از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ی</w:t>
      </w:r>
      <w:r w:rsidRPr="00BE3E52">
        <w:rPr>
          <w:rStyle w:val="Char5"/>
          <w:rFonts w:hint="cs"/>
          <w:rtl/>
        </w:rPr>
        <w:t>ا بعد از آن را در حالت پ</w:t>
      </w:r>
      <w:r w:rsidR="00C60CF0" w:rsidRPr="00BE3E52">
        <w:rPr>
          <w:rStyle w:val="Char5"/>
          <w:rFonts w:hint="cs"/>
          <w:rtl/>
        </w:rPr>
        <w:t>ی</w:t>
      </w:r>
      <w:r w:rsidRPr="00BE3E52">
        <w:rPr>
          <w:rStyle w:val="Char5"/>
          <w:rFonts w:hint="cs"/>
          <w:rtl/>
        </w:rPr>
        <w:t>دا</w:t>
      </w:r>
      <w:r w:rsidR="00C60CF0" w:rsidRPr="00BE3E52">
        <w:rPr>
          <w:rStyle w:val="Char5"/>
          <w:rFonts w:hint="cs"/>
          <w:rtl/>
        </w:rPr>
        <w:t>ی</w:t>
      </w:r>
      <w:r w:rsidRPr="00BE3E52">
        <w:rPr>
          <w:rStyle w:val="Char5"/>
          <w:rFonts w:hint="cs"/>
          <w:rtl/>
        </w:rPr>
        <w:t>ش جدا</w:t>
      </w:r>
      <w:r w:rsidR="00C60CF0" w:rsidRPr="00BE3E52">
        <w:rPr>
          <w:rStyle w:val="Char5"/>
          <w:rFonts w:hint="cs"/>
          <w:rtl/>
        </w:rPr>
        <w:t>یی</w:t>
      </w:r>
      <w:r w:rsidRPr="00BE3E52">
        <w:rPr>
          <w:rStyle w:val="Char5"/>
          <w:rFonts w:hint="cs"/>
          <w:rtl/>
        </w:rPr>
        <w:t xml:space="preserve"> بوس</w:t>
      </w:r>
      <w:r w:rsidR="00C60CF0" w:rsidRPr="00BE3E52">
        <w:rPr>
          <w:rStyle w:val="Char5"/>
          <w:rFonts w:hint="cs"/>
          <w:rtl/>
        </w:rPr>
        <w:t>ی</w:t>
      </w:r>
      <w:r w:rsidRPr="00BE3E52">
        <w:rPr>
          <w:rStyle w:val="Char5"/>
          <w:rFonts w:hint="cs"/>
          <w:rtl/>
        </w:rPr>
        <w:t>له طلاق را ب</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ک</w:t>
      </w:r>
      <w:r w:rsidRPr="00BE3E52">
        <w:rPr>
          <w:rStyle w:val="Char5"/>
          <w:rFonts w:hint="cs"/>
          <w:rtl/>
        </w:rPr>
        <w:t>رده است.</w:t>
      </w:r>
    </w:p>
    <w:p w:rsidR="00535AB5" w:rsidRPr="009B3758" w:rsidRDefault="00535AB5" w:rsidP="00A551DD">
      <w:pPr>
        <w:pStyle w:val="StyleComplexBLotus12ptJustifiedFirstline05cmCharCharCharCharCharCharCharCharCharCharCharCharChar"/>
        <w:spacing w:line="240" w:lineRule="auto"/>
        <w:rPr>
          <w:rFonts w:ascii="Times New Roman" w:hAnsi="Times New Roman" w:cs="B Lotus"/>
          <w:sz w:val="28"/>
          <w:szCs w:val="32"/>
          <w:rtl/>
          <w:lang w:bidi="fa-IR"/>
        </w:rPr>
      </w:pPr>
      <w:r w:rsidRPr="00BE3E52">
        <w:rPr>
          <w:rStyle w:val="Char5"/>
          <w:rFonts w:hint="cs"/>
          <w:rtl/>
        </w:rPr>
        <w:t xml:space="preserve">حالت اول: </w:t>
      </w:r>
      <w:r w:rsidR="00C60CF0" w:rsidRPr="00BE3E52">
        <w:rPr>
          <w:rStyle w:val="Char5"/>
          <w:rFonts w:hint="cs"/>
          <w:rtl/>
        </w:rPr>
        <w:t>ک</w:t>
      </w:r>
      <w:r w:rsidRPr="00BE3E52">
        <w:rPr>
          <w:rStyle w:val="Char5"/>
          <w:rFonts w:hint="cs"/>
          <w:rtl/>
        </w:rPr>
        <w:t xml:space="preserve">ه آن حالت است </w:t>
      </w:r>
      <w:r w:rsidR="00C60CF0" w:rsidRPr="00BE3E52">
        <w:rPr>
          <w:rStyle w:val="Char5"/>
          <w:rFonts w:hint="cs"/>
          <w:rtl/>
        </w:rPr>
        <w:t>ک</w:t>
      </w:r>
      <w:r w:rsidRPr="00BE3E52">
        <w:rPr>
          <w:rStyle w:val="Char5"/>
          <w:rFonts w:hint="cs"/>
          <w:rtl/>
        </w:rPr>
        <w:t>ه عقد شده و مهر</w:t>
      </w:r>
      <w:r w:rsidR="00C60CF0" w:rsidRPr="00BE3E52">
        <w:rPr>
          <w:rStyle w:val="Char5"/>
          <w:rFonts w:hint="cs"/>
          <w:rtl/>
        </w:rPr>
        <w:t>ی</w:t>
      </w:r>
      <w:r w:rsidRPr="00BE3E52">
        <w:rPr>
          <w:rStyle w:val="Char5"/>
          <w:rFonts w:hint="cs"/>
          <w:rtl/>
        </w:rPr>
        <w:t>ه‌اش مشخص نگشته و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زش نشده و طلاق داده شده است خداوند در آن باره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w:t>
      </w:r>
      <w:r w:rsidR="00A551DD">
        <w:rPr>
          <w:rFonts w:cs="Traditional Arabic" w:hint="cs"/>
          <w:sz w:val="28"/>
          <w:szCs w:val="28"/>
          <w:rtl/>
          <w:lang w:bidi="fa-IR"/>
        </w:rPr>
        <w:t xml:space="preserve"> </w:t>
      </w:r>
      <w:r>
        <w:rPr>
          <w:rFonts w:cs="Traditional Arabic" w:hint="cs"/>
          <w:sz w:val="28"/>
          <w:szCs w:val="28"/>
          <w:rtl/>
          <w:lang w:bidi="fa-IR"/>
        </w:rPr>
        <w:t>﴿</w:t>
      </w:r>
      <w:r w:rsidRPr="0053718A">
        <w:rPr>
          <w:rStyle w:val="Char6"/>
          <w:rFonts w:hint="eastAsia"/>
          <w:rtl/>
        </w:rPr>
        <w:t>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eastAsia"/>
          <w:rtl/>
        </w:rPr>
        <w:t>طَلَّق</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تَمَسُّوهُنَّ</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تَف</w:t>
      </w:r>
      <w:r w:rsidRPr="0053718A">
        <w:rPr>
          <w:rStyle w:val="Char6"/>
          <w:rFonts w:hint="cs"/>
          <w:rtl/>
        </w:rPr>
        <w:t>ۡ</w:t>
      </w:r>
      <w:r w:rsidRPr="0053718A">
        <w:rPr>
          <w:rStyle w:val="Char6"/>
          <w:rFonts w:hint="eastAsia"/>
          <w:rtl/>
        </w:rPr>
        <w:t>رِضُواْ</w:t>
      </w:r>
      <w:r w:rsidRPr="0053718A">
        <w:rPr>
          <w:rStyle w:val="Char6"/>
          <w:rtl/>
        </w:rPr>
        <w:t xml:space="preserve"> </w:t>
      </w:r>
      <w:r w:rsidRPr="0053718A">
        <w:rPr>
          <w:rStyle w:val="Char6"/>
          <w:rFonts w:hint="eastAsia"/>
          <w:rtl/>
        </w:rPr>
        <w:t>لَهُنَّ</w:t>
      </w:r>
      <w:r w:rsidRPr="0053718A">
        <w:rPr>
          <w:rStyle w:val="Char6"/>
          <w:rtl/>
        </w:rPr>
        <w:t xml:space="preserve"> </w:t>
      </w:r>
      <w:r w:rsidRPr="0053718A">
        <w:rPr>
          <w:rStyle w:val="Char6"/>
          <w:rFonts w:hint="eastAsia"/>
          <w:rtl/>
        </w:rPr>
        <w:t>فَرِيضَة</w:t>
      </w:r>
      <w:r w:rsidRPr="0053718A">
        <w:rPr>
          <w:rStyle w:val="Char6"/>
          <w:rFonts w:hint="cs"/>
          <w:rtl/>
        </w:rPr>
        <w:t>ٗۚ</w:t>
      </w:r>
      <w:r w:rsidRPr="0053718A">
        <w:rPr>
          <w:rStyle w:val="Char6"/>
          <w:rtl/>
        </w:rPr>
        <w:t xml:space="preserve"> </w:t>
      </w:r>
      <w:r w:rsidRPr="0053718A">
        <w:rPr>
          <w:rStyle w:val="Char6"/>
          <w:rFonts w:hint="eastAsia"/>
          <w:rtl/>
        </w:rPr>
        <w:t>وَمَتِّعُوهُنَّ</w:t>
      </w:r>
      <w:r w:rsidRPr="0053718A">
        <w:rPr>
          <w:rStyle w:val="Char6"/>
          <w:rtl/>
        </w:rPr>
        <w:t xml:space="preserve"> </w:t>
      </w:r>
      <w:r w:rsidRPr="0053718A">
        <w:rPr>
          <w:rStyle w:val="Char6"/>
          <w:rFonts w:hint="eastAsia"/>
          <w:rtl/>
        </w:rPr>
        <w:t>عَلَى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مُوسِعِ</w:t>
      </w:r>
      <w:r w:rsidRPr="0053718A">
        <w:rPr>
          <w:rStyle w:val="Char6"/>
          <w:rtl/>
        </w:rPr>
        <w:t xml:space="preserve"> </w:t>
      </w:r>
      <w:r w:rsidRPr="0053718A">
        <w:rPr>
          <w:rStyle w:val="Char6"/>
          <w:rFonts w:hint="eastAsia"/>
          <w:rtl/>
        </w:rPr>
        <w:t>قَدَرُهُ</w:t>
      </w:r>
      <w:r w:rsidRPr="0053718A">
        <w:rPr>
          <w:rStyle w:val="Char6"/>
          <w:rFonts w:hint="cs"/>
          <w:rtl/>
        </w:rPr>
        <w:t>ۥ</w:t>
      </w:r>
      <w:r w:rsidRPr="0053718A">
        <w:rPr>
          <w:rStyle w:val="Char6"/>
          <w:rtl/>
        </w:rPr>
        <w:t xml:space="preserve"> </w:t>
      </w:r>
      <w:r w:rsidRPr="0053718A">
        <w:rPr>
          <w:rStyle w:val="Char6"/>
          <w:rFonts w:hint="eastAsia"/>
          <w:rtl/>
        </w:rPr>
        <w:t>وَعَلَى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مُق</w:t>
      </w:r>
      <w:r w:rsidRPr="0053718A">
        <w:rPr>
          <w:rStyle w:val="Char6"/>
          <w:rFonts w:hint="cs"/>
          <w:rtl/>
        </w:rPr>
        <w:t>ۡ</w:t>
      </w:r>
      <w:r w:rsidRPr="0053718A">
        <w:rPr>
          <w:rStyle w:val="Char6"/>
          <w:rFonts w:hint="eastAsia"/>
          <w:rtl/>
        </w:rPr>
        <w:t>تِرِ</w:t>
      </w:r>
      <w:r w:rsidRPr="0053718A">
        <w:rPr>
          <w:rStyle w:val="Char6"/>
          <w:rtl/>
        </w:rPr>
        <w:t xml:space="preserve"> </w:t>
      </w:r>
      <w:r w:rsidRPr="0053718A">
        <w:rPr>
          <w:rStyle w:val="Char6"/>
          <w:rFonts w:hint="eastAsia"/>
          <w:rtl/>
        </w:rPr>
        <w:t>قَدَرُهُ</w:t>
      </w:r>
      <w:r w:rsidRPr="0053718A">
        <w:rPr>
          <w:rStyle w:val="Char6"/>
          <w:rFonts w:hint="cs"/>
          <w:rtl/>
        </w:rPr>
        <w:t>ۥ</w:t>
      </w:r>
      <w:r w:rsidRPr="0053718A">
        <w:rPr>
          <w:rStyle w:val="Char6"/>
          <w:rtl/>
        </w:rPr>
        <w:t xml:space="preserve"> </w:t>
      </w:r>
      <w:r w:rsidRPr="0053718A">
        <w:rPr>
          <w:rStyle w:val="Char6"/>
          <w:rFonts w:hint="eastAsia"/>
          <w:rtl/>
        </w:rPr>
        <w:t>مَتَ</w:t>
      </w:r>
      <w:r w:rsidRPr="0053718A">
        <w:rPr>
          <w:rStyle w:val="Char6"/>
          <w:rFonts w:hint="cs"/>
          <w:rtl/>
        </w:rPr>
        <w:t>ٰ</w:t>
      </w:r>
      <w:r w:rsidRPr="0053718A">
        <w:rPr>
          <w:rStyle w:val="Char6"/>
          <w:rFonts w:hint="eastAsia"/>
          <w:rtl/>
        </w:rPr>
        <w:t>عَ</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مَع</w:t>
      </w:r>
      <w:r w:rsidRPr="0053718A">
        <w:rPr>
          <w:rStyle w:val="Char6"/>
          <w:rFonts w:hint="cs"/>
          <w:rtl/>
        </w:rPr>
        <w:t>ۡ</w:t>
      </w:r>
      <w:r w:rsidRPr="0053718A">
        <w:rPr>
          <w:rStyle w:val="Char6"/>
          <w:rFonts w:hint="eastAsia"/>
          <w:rtl/>
        </w:rPr>
        <w:t>رُوفِ</w:t>
      </w:r>
      <w:r w:rsidRPr="0053718A">
        <w:rPr>
          <w:rStyle w:val="Char6"/>
          <w:rFonts w:hint="cs"/>
          <w:rtl/>
        </w:rPr>
        <w:t>ۖ</w:t>
      </w:r>
      <w:r w:rsidRPr="0053718A">
        <w:rPr>
          <w:rStyle w:val="Char6"/>
          <w:rtl/>
        </w:rPr>
        <w:t xml:space="preserve"> </w:t>
      </w:r>
      <w:r w:rsidRPr="0053718A">
        <w:rPr>
          <w:rStyle w:val="Char6"/>
          <w:rFonts w:hint="eastAsia"/>
          <w:rtl/>
        </w:rPr>
        <w:t>حَقًّا</w:t>
      </w:r>
      <w:r w:rsidRPr="0053718A">
        <w:rPr>
          <w:rStyle w:val="Char6"/>
          <w:rtl/>
        </w:rPr>
        <w:t xml:space="preserve"> </w:t>
      </w:r>
      <w:r w:rsidRPr="0053718A">
        <w:rPr>
          <w:rStyle w:val="Char6"/>
          <w:rFonts w:hint="eastAsia"/>
          <w:rtl/>
        </w:rPr>
        <w:t>عَلَى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سِنِينَ</w:t>
      </w:r>
      <w:r w:rsidRPr="0053718A">
        <w:rPr>
          <w:rStyle w:val="Char6"/>
          <w:rtl/>
        </w:rPr>
        <w:t xml:space="preserve"> </w:t>
      </w:r>
      <w:r w:rsidRPr="0053718A">
        <w:rPr>
          <w:rStyle w:val="Char6"/>
          <w:rFonts w:hint="cs"/>
          <w:rtl/>
        </w:rPr>
        <w:t>٢٣٦</w:t>
      </w:r>
      <w:r>
        <w:rPr>
          <w:rFonts w:cs="Traditional Arabic" w:hint="cs"/>
          <w:sz w:val="28"/>
          <w:szCs w:val="28"/>
          <w:rtl/>
          <w:lang w:bidi="fa-IR"/>
        </w:rPr>
        <w:t>﴾</w:t>
      </w:r>
      <w:r w:rsidRPr="00BE3E52">
        <w:rPr>
          <w:rStyle w:val="Char5"/>
          <w:rFonts w:hint="cs"/>
          <w:rtl/>
        </w:rPr>
        <w:t xml:space="preserve"> </w:t>
      </w:r>
      <w:r w:rsidRPr="00060332">
        <w:rPr>
          <w:rStyle w:val="Char7"/>
          <w:rFonts w:hint="cs"/>
          <w:rtl/>
        </w:rPr>
        <w:t>[البقر</w:t>
      </w:r>
      <w:r w:rsidRPr="003E704B">
        <w:rPr>
          <w:rStyle w:val="Char7"/>
          <w:rtl/>
        </w:rPr>
        <w:t>ة</w:t>
      </w:r>
      <w:r w:rsidRPr="00060332">
        <w:rPr>
          <w:rStyle w:val="Char7"/>
          <w:rFonts w:hint="cs"/>
          <w:rtl/>
        </w:rPr>
        <w:t>: 236]</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Pr="005E096F">
        <w:rPr>
          <w:rStyle w:val="Char5"/>
          <w:rFonts w:hint="cs"/>
          <w:rtl/>
        </w:rPr>
        <w:t>بر شما ه</w:t>
      </w:r>
      <w:r w:rsidR="00C60CF0" w:rsidRPr="005E096F">
        <w:rPr>
          <w:rStyle w:val="Char5"/>
          <w:rFonts w:hint="cs"/>
          <w:rtl/>
        </w:rPr>
        <w:t>ی</w:t>
      </w:r>
      <w:r w:rsidRPr="005E096F">
        <w:rPr>
          <w:rStyle w:val="Char5"/>
          <w:rFonts w:hint="cs"/>
          <w:rtl/>
        </w:rPr>
        <w:t>چ گناه</w:t>
      </w:r>
      <w:r w:rsidR="00C60CF0" w:rsidRPr="005E096F">
        <w:rPr>
          <w:rStyle w:val="Char5"/>
          <w:rFonts w:hint="cs"/>
          <w:rtl/>
        </w:rPr>
        <w:t>ی</w:t>
      </w:r>
      <w:r w:rsidRPr="005E096F">
        <w:rPr>
          <w:rStyle w:val="Char5"/>
          <w:rFonts w:hint="cs"/>
          <w:rtl/>
        </w:rPr>
        <w:t xml:space="preserve"> ن</w:t>
      </w:r>
      <w:r w:rsidR="00C60CF0" w:rsidRPr="005E096F">
        <w:rPr>
          <w:rStyle w:val="Char5"/>
          <w:rFonts w:hint="cs"/>
          <w:rtl/>
        </w:rPr>
        <w:t>ی</w:t>
      </w:r>
      <w:r w:rsidRPr="005E096F">
        <w:rPr>
          <w:rStyle w:val="Char5"/>
          <w:rFonts w:hint="cs"/>
          <w:rtl/>
        </w:rPr>
        <w:t>ست اگر زنان را طلاق داد</w:t>
      </w:r>
      <w:r w:rsidR="00C60CF0" w:rsidRPr="005E096F">
        <w:rPr>
          <w:rStyle w:val="Char5"/>
          <w:rFonts w:hint="cs"/>
          <w:rtl/>
        </w:rPr>
        <w:t>ی</w:t>
      </w:r>
      <w:r w:rsidRPr="005E096F">
        <w:rPr>
          <w:rStyle w:val="Char5"/>
          <w:rFonts w:hint="cs"/>
          <w:rtl/>
        </w:rPr>
        <w:t xml:space="preserve">د در آن وقت </w:t>
      </w:r>
      <w:r w:rsidR="00C60CF0" w:rsidRPr="005E096F">
        <w:rPr>
          <w:rStyle w:val="Char5"/>
          <w:rFonts w:hint="cs"/>
          <w:rtl/>
        </w:rPr>
        <w:t>ک</w:t>
      </w:r>
      <w:r w:rsidRPr="005E096F">
        <w:rPr>
          <w:rStyle w:val="Char5"/>
          <w:rFonts w:hint="cs"/>
          <w:rtl/>
        </w:rPr>
        <w:t>ه هنوز به‌ آنان دست نرسان</w:t>
      </w:r>
      <w:r w:rsidR="00C60CF0" w:rsidRPr="005E096F">
        <w:rPr>
          <w:rStyle w:val="Char5"/>
          <w:rFonts w:hint="cs"/>
          <w:rtl/>
        </w:rPr>
        <w:t>ی</w:t>
      </w:r>
      <w:r w:rsidRPr="005E096F">
        <w:rPr>
          <w:rStyle w:val="Char5"/>
          <w:rFonts w:hint="cs"/>
          <w:rtl/>
        </w:rPr>
        <w:t>ده‌ا</w:t>
      </w:r>
      <w:r w:rsidR="00C60CF0" w:rsidRPr="005E096F">
        <w:rPr>
          <w:rStyle w:val="Char5"/>
          <w:rFonts w:hint="cs"/>
          <w:rtl/>
        </w:rPr>
        <w:t>ی</w:t>
      </w:r>
      <w:r w:rsidRPr="005E096F">
        <w:rPr>
          <w:rStyle w:val="Char5"/>
          <w:rFonts w:hint="cs"/>
          <w:rtl/>
        </w:rPr>
        <w:t>د و مهر</w:t>
      </w:r>
      <w:r w:rsidR="00C60CF0" w:rsidRPr="005E096F">
        <w:rPr>
          <w:rStyle w:val="Char5"/>
          <w:rFonts w:hint="cs"/>
          <w:rtl/>
        </w:rPr>
        <w:t>ی</w:t>
      </w:r>
      <w:r w:rsidRPr="005E096F">
        <w:rPr>
          <w:rStyle w:val="Char5"/>
          <w:rFonts w:hint="cs"/>
          <w:rtl/>
        </w:rPr>
        <w:t>ه‌ا</w:t>
      </w:r>
      <w:r w:rsidR="00C60CF0" w:rsidRPr="005E096F">
        <w:rPr>
          <w:rStyle w:val="Char5"/>
          <w:rFonts w:hint="cs"/>
          <w:rtl/>
        </w:rPr>
        <w:t>ی</w:t>
      </w:r>
      <w:r w:rsidRPr="005E096F">
        <w:rPr>
          <w:rStyle w:val="Char5"/>
          <w:rFonts w:hint="cs"/>
          <w:rtl/>
        </w:rPr>
        <w:t xml:space="preserve"> را برا</w:t>
      </w:r>
      <w:r w:rsidR="00C60CF0" w:rsidRPr="005E096F">
        <w:rPr>
          <w:rStyle w:val="Char5"/>
          <w:rFonts w:hint="cs"/>
          <w:rtl/>
        </w:rPr>
        <w:t>ی</w:t>
      </w:r>
      <w:r w:rsidRPr="005E096F">
        <w:rPr>
          <w:rStyle w:val="Char5"/>
          <w:rFonts w:hint="cs"/>
          <w:rtl/>
        </w:rPr>
        <w:t xml:space="preserve"> آنان مقرر ن</w:t>
      </w:r>
      <w:r w:rsidR="00C60CF0" w:rsidRPr="005E096F">
        <w:rPr>
          <w:rStyle w:val="Char5"/>
          <w:rFonts w:hint="cs"/>
          <w:rtl/>
        </w:rPr>
        <w:t>ک</w:t>
      </w:r>
      <w:r w:rsidRPr="005E096F">
        <w:rPr>
          <w:rStyle w:val="Char5"/>
          <w:rFonts w:hint="cs"/>
          <w:rtl/>
        </w:rPr>
        <w:t>رده‌ا</w:t>
      </w:r>
      <w:r w:rsidR="00C60CF0" w:rsidRPr="005E096F">
        <w:rPr>
          <w:rStyle w:val="Char5"/>
          <w:rFonts w:hint="cs"/>
          <w:rtl/>
        </w:rPr>
        <w:t>ی</w:t>
      </w:r>
      <w:r w:rsidRPr="005E096F">
        <w:rPr>
          <w:rStyle w:val="Char5"/>
          <w:rFonts w:hint="cs"/>
          <w:rtl/>
        </w:rPr>
        <w:t xml:space="preserve">د بر توانگر لازم است </w:t>
      </w:r>
      <w:r w:rsidR="00C60CF0" w:rsidRPr="005E096F">
        <w:rPr>
          <w:rStyle w:val="Char5"/>
          <w:rFonts w:hint="cs"/>
          <w:rtl/>
        </w:rPr>
        <w:t>ک</w:t>
      </w:r>
      <w:r w:rsidRPr="005E096F">
        <w:rPr>
          <w:rStyle w:val="Char5"/>
          <w:rFonts w:hint="cs"/>
          <w:rtl/>
        </w:rPr>
        <w:t>ه چن</w:t>
      </w:r>
      <w:r w:rsidR="00C60CF0" w:rsidRPr="005E096F">
        <w:rPr>
          <w:rStyle w:val="Char5"/>
          <w:rFonts w:hint="cs"/>
          <w:rtl/>
        </w:rPr>
        <w:t>ی</w:t>
      </w:r>
      <w:r w:rsidRPr="005E096F">
        <w:rPr>
          <w:rStyle w:val="Char5"/>
          <w:rFonts w:hint="cs"/>
          <w:rtl/>
        </w:rPr>
        <w:t>ن مطلقات</w:t>
      </w:r>
      <w:r w:rsidR="00C60CF0" w:rsidRPr="005E096F">
        <w:rPr>
          <w:rStyle w:val="Char5"/>
          <w:rFonts w:hint="cs"/>
          <w:rtl/>
        </w:rPr>
        <w:t>ی</w:t>
      </w:r>
      <w:r w:rsidRPr="005E096F">
        <w:rPr>
          <w:rStyle w:val="Char5"/>
          <w:rFonts w:hint="cs"/>
          <w:rtl/>
        </w:rPr>
        <w:t xml:space="preserve"> را بهره دهند و بر تنگدست به‌ اندازه حال خود بهره دادن آن زنان مطلقه لازم است </w:t>
      </w:r>
      <w:r w:rsidR="00C60CF0" w:rsidRPr="005E096F">
        <w:rPr>
          <w:rStyle w:val="Char5"/>
          <w:rFonts w:hint="cs"/>
          <w:rtl/>
        </w:rPr>
        <w:t>ک</w:t>
      </w:r>
      <w:r w:rsidRPr="005E096F">
        <w:rPr>
          <w:rStyle w:val="Char5"/>
          <w:rFonts w:hint="cs"/>
          <w:rtl/>
        </w:rPr>
        <w:t>ه پرداخت آن به‌خوشخو</w:t>
      </w:r>
      <w:r w:rsidR="00C60CF0" w:rsidRPr="005E096F">
        <w:rPr>
          <w:rStyle w:val="Char5"/>
          <w:rFonts w:hint="cs"/>
          <w:rtl/>
        </w:rPr>
        <w:t>یی</w:t>
      </w:r>
      <w:r w:rsidRPr="005E096F">
        <w:rPr>
          <w:rStyle w:val="Char5"/>
          <w:rFonts w:hint="cs"/>
          <w:rtl/>
        </w:rPr>
        <w:t xml:space="preserve"> بر ن</w:t>
      </w:r>
      <w:r w:rsidR="00C60CF0" w:rsidRPr="005E096F">
        <w:rPr>
          <w:rStyle w:val="Char5"/>
          <w:rFonts w:hint="cs"/>
          <w:rtl/>
        </w:rPr>
        <w:t>یک</w:t>
      </w:r>
      <w:r w:rsidRPr="005E096F">
        <w:rPr>
          <w:rStyle w:val="Char5"/>
          <w:rFonts w:hint="cs"/>
          <w:rtl/>
        </w:rPr>
        <w:t>و</w:t>
      </w:r>
      <w:r w:rsidR="00C60CF0" w:rsidRPr="005E096F">
        <w:rPr>
          <w:rStyle w:val="Char5"/>
          <w:rFonts w:hint="cs"/>
          <w:rtl/>
        </w:rPr>
        <w:t>ک</w:t>
      </w:r>
      <w:r w:rsidRPr="005E096F">
        <w:rPr>
          <w:rStyle w:val="Char5"/>
          <w:rFonts w:hint="cs"/>
          <w:rtl/>
        </w:rPr>
        <w:t>اران لازم است</w:t>
      </w:r>
      <w:r>
        <w:rPr>
          <w:rFonts w:ascii="Times New Roman" w:hAnsi="Times New Roman" w:cs="Traditional Arabic" w:hint="cs"/>
          <w:sz w:val="28"/>
          <w:szCs w:val="28"/>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حالت دوم: آنست </w:t>
      </w:r>
      <w:r w:rsidR="00C60CF0" w:rsidRPr="00BE3E52">
        <w:rPr>
          <w:rStyle w:val="Char5"/>
          <w:rFonts w:hint="cs"/>
          <w:rtl/>
        </w:rPr>
        <w:t>ک</w:t>
      </w:r>
      <w:r w:rsidRPr="00BE3E52">
        <w:rPr>
          <w:rStyle w:val="Char5"/>
          <w:rFonts w:hint="cs"/>
          <w:rtl/>
        </w:rPr>
        <w:t>ه عقد بسته شده و مهر</w:t>
      </w:r>
      <w:r w:rsidR="00C60CF0" w:rsidRPr="00BE3E52">
        <w:rPr>
          <w:rStyle w:val="Char5"/>
          <w:rFonts w:hint="cs"/>
          <w:rtl/>
        </w:rPr>
        <w:t>ی</w:t>
      </w:r>
      <w:r w:rsidRPr="00BE3E52">
        <w:rPr>
          <w:rStyle w:val="Char5"/>
          <w:rFonts w:hint="cs"/>
          <w:rtl/>
        </w:rPr>
        <w:t>ه‌اش تع</w:t>
      </w:r>
      <w:r w:rsidR="00C60CF0" w:rsidRPr="00BE3E52">
        <w:rPr>
          <w:rStyle w:val="Char5"/>
          <w:rFonts w:hint="cs"/>
          <w:rtl/>
        </w:rPr>
        <w:t>یی</w:t>
      </w:r>
      <w:r w:rsidRPr="00BE3E52">
        <w:rPr>
          <w:rStyle w:val="Char5"/>
          <w:rFonts w:hint="cs"/>
          <w:rtl/>
        </w:rPr>
        <w:t>ن گشته و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زش نشده و طلاق داده شده است. خداوند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cs="Traditional Arabic" w:hint="cs"/>
          <w:sz w:val="28"/>
          <w:szCs w:val="28"/>
          <w:rtl/>
          <w:lang w:bidi="fa-IR"/>
        </w:rPr>
        <w:t>﴿</w:t>
      </w:r>
      <w:r w:rsidRPr="0053718A">
        <w:rPr>
          <w:rStyle w:val="Char6"/>
          <w:rFonts w:hint="eastAsia"/>
          <w:rtl/>
        </w:rPr>
        <w:t>وَإِن</w:t>
      </w:r>
      <w:r w:rsidRPr="0053718A">
        <w:rPr>
          <w:rStyle w:val="Char6"/>
          <w:rtl/>
        </w:rPr>
        <w:t xml:space="preserve"> </w:t>
      </w:r>
      <w:r w:rsidRPr="0053718A">
        <w:rPr>
          <w:rStyle w:val="Char6"/>
          <w:rFonts w:hint="eastAsia"/>
          <w:rtl/>
        </w:rPr>
        <w:t>طَلَّق</w:t>
      </w:r>
      <w:r w:rsidRPr="0053718A">
        <w:rPr>
          <w:rStyle w:val="Char6"/>
          <w:rFonts w:hint="cs"/>
          <w:rtl/>
        </w:rPr>
        <w:t>ۡ</w:t>
      </w:r>
      <w:r w:rsidRPr="0053718A">
        <w:rPr>
          <w:rStyle w:val="Char6"/>
          <w:rFonts w:hint="eastAsia"/>
          <w:rtl/>
        </w:rPr>
        <w:t>تُمُوهُنَّ</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قَب</w:t>
      </w:r>
      <w:r w:rsidRPr="0053718A">
        <w:rPr>
          <w:rStyle w:val="Char6"/>
          <w:rFonts w:hint="cs"/>
          <w:rtl/>
        </w:rPr>
        <w:t>ۡ</w:t>
      </w:r>
      <w:r w:rsidRPr="0053718A">
        <w:rPr>
          <w:rStyle w:val="Char6"/>
          <w:rFonts w:hint="eastAsia"/>
          <w:rtl/>
        </w:rPr>
        <w:t>لِ</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تَمَسُّوهُنَّ</w:t>
      </w:r>
      <w:r w:rsidRPr="0053718A">
        <w:rPr>
          <w:rStyle w:val="Char6"/>
          <w:rtl/>
        </w:rPr>
        <w:t xml:space="preserve"> </w:t>
      </w:r>
      <w:r w:rsidRPr="0053718A">
        <w:rPr>
          <w:rStyle w:val="Char6"/>
          <w:rFonts w:hint="eastAsia"/>
          <w:rtl/>
        </w:rPr>
        <w:t>وَقَد</w:t>
      </w:r>
      <w:r w:rsidRPr="0053718A">
        <w:rPr>
          <w:rStyle w:val="Char6"/>
          <w:rFonts w:hint="cs"/>
          <w:rtl/>
        </w:rPr>
        <w:t>ۡ</w:t>
      </w:r>
      <w:r w:rsidRPr="0053718A">
        <w:rPr>
          <w:rStyle w:val="Char6"/>
          <w:rtl/>
        </w:rPr>
        <w:t xml:space="preserve"> </w:t>
      </w:r>
      <w:r w:rsidRPr="0053718A">
        <w:rPr>
          <w:rStyle w:val="Char6"/>
          <w:rFonts w:hint="eastAsia"/>
          <w:rtl/>
        </w:rPr>
        <w:t>فَرَض</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لَهُنَّ</w:t>
      </w:r>
      <w:r w:rsidRPr="0053718A">
        <w:rPr>
          <w:rStyle w:val="Char6"/>
          <w:rtl/>
        </w:rPr>
        <w:t xml:space="preserve"> </w:t>
      </w:r>
      <w:r w:rsidRPr="0053718A">
        <w:rPr>
          <w:rStyle w:val="Char6"/>
          <w:rFonts w:hint="eastAsia"/>
          <w:rtl/>
        </w:rPr>
        <w:t>فَرِيضَة</w:t>
      </w:r>
      <w:r w:rsidRPr="0053718A">
        <w:rPr>
          <w:rStyle w:val="Char6"/>
          <w:rFonts w:hint="cs"/>
          <w:rtl/>
        </w:rPr>
        <w:t>ٗ</w:t>
      </w:r>
      <w:r w:rsidRPr="0053718A">
        <w:rPr>
          <w:rStyle w:val="Char6"/>
          <w:rtl/>
        </w:rPr>
        <w:t xml:space="preserve"> </w:t>
      </w:r>
      <w:r w:rsidRPr="0053718A">
        <w:rPr>
          <w:rStyle w:val="Char6"/>
          <w:rFonts w:hint="eastAsia"/>
          <w:rtl/>
        </w:rPr>
        <w:t>فَنِص</w:t>
      </w:r>
      <w:r w:rsidRPr="0053718A">
        <w:rPr>
          <w:rStyle w:val="Char6"/>
          <w:rFonts w:hint="cs"/>
          <w:rtl/>
        </w:rPr>
        <w:t>ۡ</w:t>
      </w:r>
      <w:r w:rsidRPr="0053718A">
        <w:rPr>
          <w:rStyle w:val="Char6"/>
          <w:rFonts w:hint="eastAsia"/>
          <w:rtl/>
        </w:rPr>
        <w:t>فُ</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فَرَض</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إِلَّا</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يَع</w:t>
      </w:r>
      <w:r w:rsidRPr="0053718A">
        <w:rPr>
          <w:rStyle w:val="Char6"/>
          <w:rFonts w:hint="cs"/>
          <w:rtl/>
        </w:rPr>
        <w:t>ۡ</w:t>
      </w:r>
      <w:r w:rsidRPr="0053718A">
        <w:rPr>
          <w:rStyle w:val="Char6"/>
          <w:rFonts w:hint="eastAsia"/>
          <w:rtl/>
        </w:rPr>
        <w:t>فُونَ</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يَع</w:t>
      </w:r>
      <w:r w:rsidRPr="0053718A">
        <w:rPr>
          <w:rStyle w:val="Char6"/>
          <w:rFonts w:hint="cs"/>
          <w:rtl/>
        </w:rPr>
        <w:t>ۡ</w:t>
      </w:r>
      <w:r w:rsidRPr="0053718A">
        <w:rPr>
          <w:rStyle w:val="Char6"/>
          <w:rFonts w:hint="eastAsia"/>
          <w:rtl/>
        </w:rPr>
        <w:t>فُوَاْ</w:t>
      </w:r>
      <w:r w:rsidRPr="0053718A">
        <w:rPr>
          <w:rStyle w:val="Char6"/>
          <w:rtl/>
        </w:rPr>
        <w:t xml:space="preserve"> </w:t>
      </w:r>
      <w:r w:rsidRPr="0053718A">
        <w:rPr>
          <w:rStyle w:val="Char6"/>
          <w:rFonts w:hint="cs"/>
          <w:rtl/>
        </w:rPr>
        <w:t>ٱ</w:t>
      </w:r>
      <w:r w:rsidRPr="0053718A">
        <w:rPr>
          <w:rStyle w:val="Char6"/>
          <w:rFonts w:hint="eastAsia"/>
          <w:rtl/>
        </w:rPr>
        <w:t>لَّذِي</w:t>
      </w:r>
      <w:r w:rsidRPr="0053718A">
        <w:rPr>
          <w:rStyle w:val="Char6"/>
          <w:rtl/>
        </w:rPr>
        <w:t xml:space="preserve"> </w:t>
      </w:r>
      <w:r w:rsidRPr="0053718A">
        <w:rPr>
          <w:rStyle w:val="Char6"/>
          <w:rFonts w:hint="eastAsia"/>
          <w:rtl/>
        </w:rPr>
        <w:t>بِيَدِهِ</w:t>
      </w:r>
      <w:r w:rsidRPr="0053718A">
        <w:rPr>
          <w:rStyle w:val="Char6"/>
          <w:rFonts w:hint="cs"/>
          <w:rtl/>
        </w:rPr>
        <w:t>ۦ</w:t>
      </w:r>
      <w:r w:rsidRPr="0053718A">
        <w:rPr>
          <w:rStyle w:val="Char6"/>
          <w:rtl/>
        </w:rPr>
        <w:t xml:space="preserve"> </w:t>
      </w:r>
      <w:r w:rsidRPr="0053718A">
        <w:rPr>
          <w:rStyle w:val="Char6"/>
          <w:rFonts w:hint="eastAsia"/>
          <w:rtl/>
        </w:rPr>
        <w:t>عُق</w:t>
      </w:r>
      <w:r w:rsidRPr="0053718A">
        <w:rPr>
          <w:rStyle w:val="Char6"/>
          <w:rFonts w:hint="cs"/>
          <w:rtl/>
        </w:rPr>
        <w:t>ۡ</w:t>
      </w:r>
      <w:r w:rsidRPr="0053718A">
        <w:rPr>
          <w:rStyle w:val="Char6"/>
          <w:rFonts w:hint="eastAsia"/>
          <w:rtl/>
        </w:rPr>
        <w:t>دَةُ</w:t>
      </w:r>
      <w:r w:rsidRPr="0053718A">
        <w:rPr>
          <w:rStyle w:val="Char6"/>
          <w:rtl/>
        </w:rPr>
        <w:t xml:space="preserve"> </w:t>
      </w:r>
      <w:r w:rsidRPr="0053718A">
        <w:rPr>
          <w:rStyle w:val="Char6"/>
          <w:rFonts w:hint="cs"/>
          <w:rtl/>
        </w:rPr>
        <w:t>ٱ</w:t>
      </w:r>
      <w:r w:rsidRPr="0053718A">
        <w:rPr>
          <w:rStyle w:val="Char6"/>
          <w:rFonts w:hint="eastAsia"/>
          <w:rtl/>
        </w:rPr>
        <w:t>لنِّكَاحِ</w:t>
      </w:r>
      <w:r>
        <w:rPr>
          <w:rFonts w:cs="Traditional Arabic" w:hint="cs"/>
          <w:sz w:val="28"/>
          <w:szCs w:val="28"/>
          <w:rtl/>
          <w:lang w:bidi="fa-IR"/>
        </w:rPr>
        <w:t>﴾</w:t>
      </w:r>
      <w:r w:rsidRPr="00BE3E52">
        <w:rPr>
          <w:rStyle w:val="Char5"/>
          <w:rFonts w:hint="cs"/>
          <w:rtl/>
        </w:rPr>
        <w:t xml:space="preserve"> </w:t>
      </w:r>
      <w:r w:rsidRPr="00060332">
        <w:rPr>
          <w:rStyle w:val="Char7"/>
          <w:rFonts w:hint="cs"/>
          <w:rtl/>
        </w:rPr>
        <w:t>[</w:t>
      </w:r>
      <w:r w:rsidRPr="003E704B">
        <w:rPr>
          <w:rStyle w:val="Char7"/>
          <w:rFonts w:hint="cs"/>
          <w:rtl/>
        </w:rPr>
        <w:t>البقر</w:t>
      </w:r>
      <w:r w:rsidRPr="003E704B">
        <w:rPr>
          <w:rStyle w:val="Char7"/>
          <w:rtl/>
        </w:rPr>
        <w:t>ة</w:t>
      </w:r>
      <w:r w:rsidRPr="003E704B">
        <w:rPr>
          <w:rStyle w:val="Char7"/>
          <w:rFonts w:hint="cs"/>
          <w:rtl/>
        </w:rPr>
        <w:t>:</w:t>
      </w:r>
      <w:r w:rsidRPr="00060332">
        <w:rPr>
          <w:rStyle w:val="Char7"/>
          <w:rFonts w:hint="cs"/>
          <w:rtl/>
        </w:rPr>
        <w:t xml:space="preserve"> 237]</w:t>
      </w:r>
      <w:r w:rsidRPr="00BE3E52">
        <w:rPr>
          <w:rStyle w:val="Char5"/>
          <w:rFonts w:hint="cs"/>
          <w:rtl/>
        </w:rPr>
        <w:t>.</w:t>
      </w:r>
    </w:p>
    <w:p w:rsidR="00535AB5" w:rsidRPr="005E096F" w:rsidRDefault="00535AB5" w:rsidP="003E704B">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و اگر زنان را قبل از ا</w:t>
      </w:r>
      <w:r w:rsidR="00C60CF0" w:rsidRPr="005E096F">
        <w:rPr>
          <w:rStyle w:val="Char5"/>
          <w:rFonts w:hint="cs"/>
          <w:rtl/>
        </w:rPr>
        <w:t>ی</w:t>
      </w:r>
      <w:r w:rsidRPr="005E096F">
        <w:rPr>
          <w:rStyle w:val="Char5"/>
          <w:rFonts w:hint="cs"/>
          <w:rtl/>
        </w:rPr>
        <w:t>ن</w:t>
      </w:r>
      <w:r w:rsidR="00C60CF0" w:rsidRPr="005E096F">
        <w:rPr>
          <w:rStyle w:val="Char5"/>
          <w:rFonts w:hint="cs"/>
          <w:rtl/>
        </w:rPr>
        <w:t>ک</w:t>
      </w:r>
      <w:r w:rsidRPr="005E096F">
        <w:rPr>
          <w:rStyle w:val="Char5"/>
          <w:rFonts w:hint="cs"/>
          <w:rtl/>
        </w:rPr>
        <w:t>ه با آنان آم</w:t>
      </w:r>
      <w:r w:rsidR="00C60CF0" w:rsidRPr="005E096F">
        <w:rPr>
          <w:rStyle w:val="Char5"/>
          <w:rFonts w:hint="cs"/>
          <w:rtl/>
        </w:rPr>
        <w:t>ی</w:t>
      </w:r>
      <w:r w:rsidRPr="005E096F">
        <w:rPr>
          <w:rStyle w:val="Char5"/>
          <w:rFonts w:hint="cs"/>
          <w:rtl/>
        </w:rPr>
        <w:t xml:space="preserve">زش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د طلاق داد</w:t>
      </w:r>
      <w:r w:rsidR="00C60CF0" w:rsidRPr="005E096F">
        <w:rPr>
          <w:rStyle w:val="Char5"/>
          <w:rFonts w:hint="cs"/>
          <w:rtl/>
        </w:rPr>
        <w:t>ی</w:t>
      </w:r>
      <w:r w:rsidRPr="005E096F">
        <w:rPr>
          <w:rStyle w:val="Char5"/>
          <w:rFonts w:hint="cs"/>
          <w:rtl/>
        </w:rPr>
        <w:t>د و برا</w:t>
      </w:r>
      <w:r w:rsidR="00C60CF0" w:rsidRPr="005E096F">
        <w:rPr>
          <w:rStyle w:val="Char5"/>
          <w:rFonts w:hint="cs"/>
          <w:rtl/>
        </w:rPr>
        <w:t>ی</w:t>
      </w:r>
      <w:r w:rsidRPr="005E096F">
        <w:rPr>
          <w:rStyle w:val="Char5"/>
          <w:rFonts w:hint="cs"/>
          <w:rtl/>
        </w:rPr>
        <w:t xml:space="preserve"> ا</w:t>
      </w:r>
      <w:r w:rsidR="00C60CF0" w:rsidRPr="005E096F">
        <w:rPr>
          <w:rStyle w:val="Char5"/>
          <w:rFonts w:hint="cs"/>
          <w:rtl/>
        </w:rPr>
        <w:t>ی</w:t>
      </w:r>
      <w:r w:rsidRPr="005E096F">
        <w:rPr>
          <w:rStyle w:val="Char5"/>
          <w:rFonts w:hint="cs"/>
          <w:rtl/>
        </w:rPr>
        <w:t>شان مهر</w:t>
      </w:r>
      <w:r w:rsidR="00C60CF0" w:rsidRPr="005E096F">
        <w:rPr>
          <w:rStyle w:val="Char5"/>
          <w:rFonts w:hint="cs"/>
          <w:rtl/>
        </w:rPr>
        <w:t>ی</w:t>
      </w:r>
      <w:r w:rsidRPr="005E096F">
        <w:rPr>
          <w:rStyle w:val="Char5"/>
          <w:rFonts w:hint="cs"/>
          <w:rtl/>
        </w:rPr>
        <w:t>ه‌ا</w:t>
      </w:r>
      <w:r w:rsidR="00C60CF0" w:rsidRPr="005E096F">
        <w:rPr>
          <w:rStyle w:val="Char5"/>
          <w:rFonts w:hint="cs"/>
          <w:rtl/>
        </w:rPr>
        <w:t>ی</w:t>
      </w:r>
      <w:r w:rsidRPr="005E096F">
        <w:rPr>
          <w:rStyle w:val="Char5"/>
          <w:rFonts w:hint="cs"/>
          <w:rtl/>
        </w:rPr>
        <w:t xml:space="preserve"> قرار داد</w:t>
      </w:r>
      <w:r w:rsidR="00C60CF0" w:rsidRPr="005E096F">
        <w:rPr>
          <w:rStyle w:val="Char5"/>
          <w:rFonts w:hint="cs"/>
          <w:rtl/>
        </w:rPr>
        <w:t>ی</w:t>
      </w:r>
      <w:r w:rsidRPr="005E096F">
        <w:rPr>
          <w:rStyle w:val="Char5"/>
          <w:rFonts w:hint="cs"/>
          <w:rtl/>
        </w:rPr>
        <w:t>د لازم است نصف آنچه را مع</w:t>
      </w:r>
      <w:r w:rsidR="00C60CF0" w:rsidRPr="005E096F">
        <w:rPr>
          <w:rStyle w:val="Char5"/>
          <w:rFonts w:hint="cs"/>
          <w:rtl/>
        </w:rPr>
        <w:t>ی</w:t>
      </w:r>
      <w:r w:rsidRPr="005E096F">
        <w:rPr>
          <w:rStyle w:val="Char5"/>
          <w:rFonts w:hint="cs"/>
          <w:rtl/>
        </w:rPr>
        <w:t xml:space="preserve">ن </w:t>
      </w:r>
      <w:r w:rsidR="00C60CF0" w:rsidRPr="005E096F">
        <w:rPr>
          <w:rStyle w:val="Char5"/>
          <w:rFonts w:hint="cs"/>
          <w:rtl/>
        </w:rPr>
        <w:t>ک</w:t>
      </w:r>
      <w:r w:rsidRPr="005E096F">
        <w:rPr>
          <w:rStyle w:val="Char5"/>
          <w:rFonts w:hint="cs"/>
          <w:rtl/>
        </w:rPr>
        <w:t>رده‌ا</w:t>
      </w:r>
      <w:r w:rsidR="00C60CF0" w:rsidRPr="005E096F">
        <w:rPr>
          <w:rStyle w:val="Char5"/>
          <w:rFonts w:hint="cs"/>
          <w:rtl/>
        </w:rPr>
        <w:t>ی</w:t>
      </w:r>
      <w:r w:rsidRPr="005E096F">
        <w:rPr>
          <w:rStyle w:val="Char5"/>
          <w:rFonts w:hint="cs"/>
          <w:rtl/>
        </w:rPr>
        <w:t>د بپرداز</w:t>
      </w:r>
      <w:r w:rsidR="00C60CF0" w:rsidRPr="005E096F">
        <w:rPr>
          <w:rStyle w:val="Char5"/>
          <w:rFonts w:hint="cs"/>
          <w:rtl/>
        </w:rPr>
        <w:t>ی</w:t>
      </w:r>
      <w:r w:rsidRPr="005E096F">
        <w:rPr>
          <w:rStyle w:val="Char5"/>
          <w:rFonts w:hint="cs"/>
          <w:rtl/>
        </w:rPr>
        <w:t>د مگر ا</w:t>
      </w:r>
      <w:r w:rsidR="00C60CF0" w:rsidRPr="005E096F">
        <w:rPr>
          <w:rStyle w:val="Char5"/>
          <w:rFonts w:hint="cs"/>
          <w:rtl/>
        </w:rPr>
        <w:t>ی</w:t>
      </w:r>
      <w:r w:rsidRPr="005E096F">
        <w:rPr>
          <w:rStyle w:val="Char5"/>
          <w:rFonts w:hint="cs"/>
          <w:rtl/>
        </w:rPr>
        <w:t>ن</w:t>
      </w:r>
      <w:r w:rsidR="00C60CF0" w:rsidRPr="005E096F">
        <w:rPr>
          <w:rStyle w:val="Char5"/>
          <w:rFonts w:hint="cs"/>
          <w:rtl/>
        </w:rPr>
        <w:t>ک</w:t>
      </w:r>
      <w:r w:rsidRPr="005E096F">
        <w:rPr>
          <w:rStyle w:val="Char5"/>
          <w:rFonts w:hint="cs"/>
          <w:rtl/>
        </w:rPr>
        <w:t>ه زنان</w:t>
      </w:r>
      <w:r w:rsidR="00E818C3">
        <w:rPr>
          <w:rStyle w:val="Char5"/>
          <w:rFonts w:hint="cs"/>
          <w:rtl/>
        </w:rPr>
        <w:t xml:space="preserve"> آن را </w:t>
      </w:r>
      <w:r w:rsidRPr="005E096F">
        <w:rPr>
          <w:rStyle w:val="Char5"/>
          <w:rFonts w:hint="cs"/>
          <w:rtl/>
        </w:rPr>
        <w:t xml:space="preserve">ببخشند و </w:t>
      </w:r>
      <w:r w:rsidR="00C60CF0" w:rsidRPr="005E096F">
        <w:rPr>
          <w:rStyle w:val="Char5"/>
          <w:rFonts w:hint="cs"/>
          <w:rtl/>
        </w:rPr>
        <w:t>ی</w:t>
      </w:r>
      <w:r w:rsidRPr="005E096F">
        <w:rPr>
          <w:rStyle w:val="Char5"/>
          <w:rFonts w:hint="cs"/>
          <w:rtl/>
        </w:rPr>
        <w:t xml:space="preserve">ا </w:t>
      </w:r>
      <w:r w:rsidR="00E818C3">
        <w:rPr>
          <w:rStyle w:val="Char5"/>
          <w:rFonts w:hint="cs"/>
          <w:rtl/>
        </w:rPr>
        <w:t>کسی‌که</w:t>
      </w:r>
      <w:r w:rsidRPr="005E096F">
        <w:rPr>
          <w:rStyle w:val="Char5"/>
          <w:rFonts w:hint="cs"/>
          <w:rtl/>
        </w:rPr>
        <w:t xml:space="preserve"> عقد ن</w:t>
      </w:r>
      <w:r w:rsidR="00C60CF0" w:rsidRPr="005E096F">
        <w:rPr>
          <w:rStyle w:val="Char5"/>
          <w:rFonts w:hint="cs"/>
          <w:rtl/>
        </w:rPr>
        <w:t>ک</w:t>
      </w:r>
      <w:r w:rsidRPr="005E096F">
        <w:rPr>
          <w:rStyle w:val="Char5"/>
          <w:rFonts w:hint="cs"/>
          <w:rtl/>
        </w:rPr>
        <w:t>اح در دست او است از حق خود در گذرد [</w:t>
      </w:r>
      <w:r w:rsidR="00C60CF0" w:rsidRPr="005E096F">
        <w:rPr>
          <w:rStyle w:val="Char5"/>
          <w:rFonts w:hint="cs"/>
          <w:rtl/>
        </w:rPr>
        <w:t>ی</w:t>
      </w:r>
      <w:r w:rsidRPr="005E096F">
        <w:rPr>
          <w:rStyle w:val="Char5"/>
          <w:rFonts w:hint="cs"/>
          <w:rtl/>
        </w:rPr>
        <w:t>عن</w:t>
      </w:r>
      <w:r w:rsidR="00C60CF0" w:rsidRPr="005E096F">
        <w:rPr>
          <w:rStyle w:val="Char5"/>
          <w:rFonts w:hint="cs"/>
          <w:rtl/>
        </w:rPr>
        <w:t>ی</w:t>
      </w:r>
      <w:r w:rsidRPr="005E096F">
        <w:rPr>
          <w:rStyle w:val="Char5"/>
          <w:rFonts w:hint="cs"/>
          <w:rtl/>
        </w:rPr>
        <w:t xml:space="preserve"> زوج تمام مهر</w:t>
      </w:r>
      <w:r w:rsidR="00C60CF0" w:rsidRPr="005E096F">
        <w:rPr>
          <w:rStyle w:val="Char5"/>
          <w:rFonts w:hint="cs"/>
          <w:rtl/>
        </w:rPr>
        <w:t>ی</w:t>
      </w:r>
      <w:r w:rsidRPr="005E096F">
        <w:rPr>
          <w:rStyle w:val="Char5"/>
          <w:rFonts w:hint="cs"/>
          <w:rtl/>
        </w:rPr>
        <w:t>ه را بپردازد]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حالت سوم: عموم آ</w:t>
      </w:r>
      <w:r w:rsidR="00C60CF0" w:rsidRPr="00BE3E52">
        <w:rPr>
          <w:rStyle w:val="Char5"/>
          <w:rFonts w:hint="cs"/>
          <w:rtl/>
        </w:rPr>
        <w:t>ی</w:t>
      </w:r>
      <w:r w:rsidRPr="00BE3E52">
        <w:rPr>
          <w:rStyle w:val="Char5"/>
          <w:rFonts w:hint="cs"/>
          <w:rtl/>
        </w:rPr>
        <w:t>ه شامل آن</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eastAsia"/>
          <w:rtl/>
        </w:rPr>
        <w:t>وَءَاتُواْ</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صَدُقَ</w:t>
      </w:r>
      <w:r w:rsidRPr="0053718A">
        <w:rPr>
          <w:rStyle w:val="Char6"/>
          <w:rFonts w:hint="cs"/>
          <w:rtl/>
        </w:rPr>
        <w:t>ٰ</w:t>
      </w:r>
      <w:r w:rsidRPr="0053718A">
        <w:rPr>
          <w:rStyle w:val="Char6"/>
          <w:rFonts w:hint="eastAsia"/>
          <w:rtl/>
        </w:rPr>
        <w:t>تِهِنَّ</w:t>
      </w:r>
      <w:r w:rsidRPr="0053718A">
        <w:rPr>
          <w:rStyle w:val="Char6"/>
          <w:rtl/>
        </w:rPr>
        <w:t xml:space="preserve"> </w:t>
      </w:r>
      <w:r w:rsidRPr="0053718A">
        <w:rPr>
          <w:rStyle w:val="Char6"/>
          <w:rFonts w:hint="eastAsia"/>
          <w:rtl/>
        </w:rPr>
        <w:t>نِح</w:t>
      </w:r>
      <w:r w:rsidRPr="0053718A">
        <w:rPr>
          <w:rStyle w:val="Char6"/>
          <w:rFonts w:hint="cs"/>
          <w:rtl/>
        </w:rPr>
        <w:t>ۡ</w:t>
      </w:r>
      <w:r w:rsidRPr="0053718A">
        <w:rPr>
          <w:rStyle w:val="Char6"/>
          <w:rFonts w:hint="eastAsia"/>
          <w:rtl/>
        </w:rPr>
        <w:t>لَة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4]</w:t>
      </w:r>
      <w:r w:rsidRPr="00BE3E52">
        <w:rPr>
          <w:rStyle w:val="Char5"/>
          <w:rFonts w:hint="cs"/>
          <w:rtl/>
        </w:rPr>
        <w:t>.</w:t>
      </w:r>
      <w:r>
        <w:rPr>
          <w:rFonts w:cs="B Lotus" w:hint="cs"/>
          <w:b/>
          <w:bCs/>
          <w:sz w:val="26"/>
          <w:szCs w:val="26"/>
          <w:rtl/>
          <w:lang w:bidi="fa-IR"/>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فقهاء بر آن اجماع دارند </w:t>
      </w:r>
      <w:r w:rsidR="00C60CF0" w:rsidRPr="00BE3E52">
        <w:rPr>
          <w:rStyle w:val="Char5"/>
          <w:rFonts w:hint="cs"/>
          <w:rtl/>
        </w:rPr>
        <w:t>ک</w:t>
      </w:r>
      <w:r w:rsidRPr="00BE3E52">
        <w:rPr>
          <w:rStyle w:val="Char5"/>
          <w:rFonts w:hint="cs"/>
          <w:rtl/>
        </w:rPr>
        <w:t>ه 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زش شده و مهر</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برا</w:t>
      </w:r>
      <w:r w:rsidR="00C60CF0" w:rsidRPr="00BE3E52">
        <w:rPr>
          <w:rStyle w:val="Char5"/>
          <w:rFonts w:hint="cs"/>
          <w:rtl/>
        </w:rPr>
        <w:t>ی</w:t>
      </w:r>
      <w:r w:rsidRPr="00BE3E52">
        <w:rPr>
          <w:rStyle w:val="Char5"/>
          <w:rFonts w:hint="cs"/>
          <w:rtl/>
        </w:rPr>
        <w:t xml:space="preserve"> و</w:t>
      </w:r>
      <w:r w:rsidR="00C60CF0" w:rsidRPr="00BE3E52">
        <w:rPr>
          <w:rStyle w:val="Char5"/>
          <w:rFonts w:hint="cs"/>
          <w:rtl/>
        </w:rPr>
        <w:t>ی</w:t>
      </w:r>
      <w:r w:rsidRPr="00BE3E52">
        <w:rPr>
          <w:rStyle w:val="Char5"/>
          <w:rFonts w:hint="cs"/>
          <w:rtl/>
        </w:rPr>
        <w:t xml:space="preserve"> تع</w:t>
      </w:r>
      <w:r w:rsidR="00C60CF0" w:rsidRPr="00BE3E52">
        <w:rPr>
          <w:rStyle w:val="Char5"/>
          <w:rFonts w:hint="cs"/>
          <w:rtl/>
        </w:rPr>
        <w:t>یی</w:t>
      </w:r>
      <w:r w:rsidRPr="00BE3E52">
        <w:rPr>
          <w:rStyle w:val="Char5"/>
          <w:rFonts w:hint="cs"/>
          <w:rtl/>
        </w:rPr>
        <w:t>ن نشده مستحق مهر‌المثل است و شا</w:t>
      </w:r>
      <w:r w:rsidR="00C60CF0" w:rsidRPr="00BE3E52">
        <w:rPr>
          <w:rStyle w:val="Char5"/>
          <w:rFonts w:hint="cs"/>
          <w:rtl/>
        </w:rPr>
        <w:t>ی</w:t>
      </w:r>
      <w:r w:rsidRPr="00BE3E52">
        <w:rPr>
          <w:rStyle w:val="Char5"/>
          <w:rFonts w:hint="cs"/>
          <w:rtl/>
        </w:rPr>
        <w:t>د تعب</w:t>
      </w:r>
      <w:r w:rsidR="00C60CF0" w:rsidRPr="00BE3E52">
        <w:rPr>
          <w:rStyle w:val="Char5"/>
          <w:rFonts w:hint="cs"/>
          <w:rtl/>
        </w:rPr>
        <w:t>ی</w:t>
      </w:r>
      <w:r w:rsidRPr="00BE3E52">
        <w:rPr>
          <w:rStyle w:val="Char5"/>
          <w:rFonts w:hint="cs"/>
          <w:rtl/>
        </w:rPr>
        <w:t xml:space="preserve">ر </w:t>
      </w:r>
      <w:r w:rsidR="00C60CF0" w:rsidRPr="00BE3E52">
        <w:rPr>
          <w:rStyle w:val="Char5"/>
          <w:rFonts w:hint="cs"/>
          <w:rtl/>
        </w:rPr>
        <w:t>ک</w:t>
      </w:r>
      <w:r w:rsidRPr="00BE3E52">
        <w:rPr>
          <w:rStyle w:val="Char5"/>
          <w:rFonts w:hint="cs"/>
          <w:rtl/>
        </w:rPr>
        <w:t>ردن از مهر</w:t>
      </w:r>
      <w:r w:rsidR="00C60CF0" w:rsidRPr="00BE3E52">
        <w:rPr>
          <w:rStyle w:val="Char5"/>
          <w:rFonts w:hint="cs"/>
          <w:rtl/>
        </w:rPr>
        <w:t>ی</w:t>
      </w:r>
      <w:r w:rsidRPr="00BE3E52">
        <w:rPr>
          <w:rStyle w:val="Char5"/>
          <w:rFonts w:hint="cs"/>
          <w:rtl/>
        </w:rPr>
        <w:t>ه به لفظ نحله هم</w:t>
      </w:r>
      <w:r w:rsidR="00C60CF0" w:rsidRPr="00BE3E52">
        <w:rPr>
          <w:rStyle w:val="Char5"/>
          <w:rFonts w:hint="cs"/>
          <w:rtl/>
        </w:rPr>
        <w:t>ی</w:t>
      </w:r>
      <w:r w:rsidRPr="00BE3E52">
        <w:rPr>
          <w:rStyle w:val="Char5"/>
          <w:rFonts w:hint="cs"/>
          <w:rtl/>
        </w:rPr>
        <w:t>ن مفهوم را تأ</w:t>
      </w:r>
      <w:r w:rsidR="00C60CF0" w:rsidRPr="00BE3E52">
        <w:rPr>
          <w:rStyle w:val="Char5"/>
          <w:rFonts w:hint="cs"/>
          <w:rtl/>
        </w:rPr>
        <w:t>یی</w:t>
      </w:r>
      <w:r w:rsidRPr="00BE3E52">
        <w:rPr>
          <w:rStyle w:val="Char5"/>
          <w:rFonts w:hint="cs"/>
          <w:rtl/>
        </w:rPr>
        <w:t xml:space="preserve">د </w:t>
      </w:r>
      <w:r w:rsidR="00C60CF0" w:rsidRPr="00BE3E52">
        <w:rPr>
          <w:rStyle w:val="Char5"/>
          <w:rFonts w:hint="cs"/>
          <w:rtl/>
        </w:rPr>
        <w:t>ک</w:t>
      </w:r>
      <w:r w:rsidRPr="00BE3E52">
        <w:rPr>
          <w:rStyle w:val="Char5"/>
          <w:rFonts w:hint="cs"/>
          <w:rtl/>
        </w:rPr>
        <w:t>ند، ز</w:t>
      </w:r>
      <w:r w:rsidR="00C60CF0" w:rsidRPr="00BE3E52">
        <w:rPr>
          <w:rStyle w:val="Char5"/>
          <w:rFonts w:hint="cs"/>
          <w:rtl/>
        </w:rPr>
        <w:t>ی</w:t>
      </w:r>
      <w:r w:rsidRPr="00BE3E52">
        <w:rPr>
          <w:rStyle w:val="Char5"/>
          <w:rFonts w:hint="cs"/>
          <w:rtl/>
        </w:rPr>
        <w:t>را مهر</w:t>
      </w:r>
      <w:r w:rsidR="00C60CF0" w:rsidRPr="00BE3E52">
        <w:rPr>
          <w:rStyle w:val="Char5"/>
          <w:rFonts w:hint="cs"/>
          <w:rtl/>
        </w:rPr>
        <w:t>ی</w:t>
      </w:r>
      <w:r w:rsidRPr="00BE3E52">
        <w:rPr>
          <w:rStyle w:val="Char5"/>
          <w:rFonts w:hint="cs"/>
          <w:rtl/>
        </w:rPr>
        <w:t>ه بعد از آم</w:t>
      </w:r>
      <w:r w:rsidR="00C60CF0" w:rsidRPr="00BE3E52">
        <w:rPr>
          <w:rStyle w:val="Char5"/>
          <w:rFonts w:hint="cs"/>
          <w:rtl/>
        </w:rPr>
        <w:t>ی</w:t>
      </w:r>
      <w:r w:rsidRPr="00BE3E52">
        <w:rPr>
          <w:rStyle w:val="Char5"/>
          <w:rFonts w:hint="cs"/>
          <w:rtl/>
        </w:rPr>
        <w:t>زش و تم</w:t>
      </w:r>
      <w:r w:rsidR="00C60CF0" w:rsidRPr="00BE3E52">
        <w:rPr>
          <w:rStyle w:val="Char5"/>
          <w:rFonts w:hint="cs"/>
          <w:rtl/>
        </w:rPr>
        <w:t>کی</w:t>
      </w:r>
      <w:r w:rsidRPr="00BE3E52">
        <w:rPr>
          <w:rStyle w:val="Char5"/>
          <w:rFonts w:hint="cs"/>
          <w:rtl/>
        </w:rPr>
        <w:t>ن به بخشش و هد</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 xml:space="preserve">‌ماند </w:t>
      </w:r>
      <w:r w:rsidR="00C60CF0" w:rsidRPr="00BE3E52">
        <w:rPr>
          <w:rStyle w:val="Char5"/>
          <w:rFonts w:hint="cs"/>
          <w:rtl/>
        </w:rPr>
        <w:t>ک</w:t>
      </w:r>
      <w:r w:rsidRPr="00BE3E52">
        <w:rPr>
          <w:rStyle w:val="Char5"/>
          <w:rFonts w:hint="cs"/>
          <w:rtl/>
        </w:rPr>
        <w:t>ه زوج</w:t>
      </w:r>
      <w:r w:rsidR="00E818C3">
        <w:rPr>
          <w:rStyle w:val="Char5"/>
          <w:rFonts w:hint="cs"/>
          <w:rtl/>
        </w:rPr>
        <w:t xml:space="preserve"> آن را </w:t>
      </w:r>
      <w:r w:rsidRPr="00BE3E52">
        <w:rPr>
          <w:rStyle w:val="Char5"/>
          <w:rFonts w:hint="cs"/>
          <w:rtl/>
        </w:rPr>
        <w:t>بعنوان مهر</w:t>
      </w:r>
      <w:r w:rsidR="00C60CF0" w:rsidRPr="00BE3E52">
        <w:rPr>
          <w:rStyle w:val="Char5"/>
          <w:rFonts w:hint="cs"/>
          <w:rtl/>
        </w:rPr>
        <w:t>ی</w:t>
      </w:r>
      <w:r w:rsidRPr="00BE3E52">
        <w:rPr>
          <w:rStyle w:val="Char5"/>
          <w:rFonts w:hint="cs"/>
          <w:rtl/>
        </w:rPr>
        <w:t>ه م</w:t>
      </w:r>
      <w:r w:rsidR="00C60CF0" w:rsidRPr="00BE3E52">
        <w:rPr>
          <w:rStyle w:val="Char5"/>
          <w:rFonts w:hint="cs"/>
          <w:rtl/>
        </w:rPr>
        <w:t>ی</w:t>
      </w:r>
      <w:r w:rsidRPr="00BE3E52">
        <w:rPr>
          <w:rStyle w:val="Char5"/>
          <w:rFonts w:hint="cs"/>
          <w:rtl/>
        </w:rPr>
        <w:t>‌پردازد و اگر چن</w:t>
      </w:r>
      <w:r w:rsidR="00C60CF0" w:rsidRPr="00BE3E52">
        <w:rPr>
          <w:rStyle w:val="Char5"/>
          <w:rFonts w:hint="cs"/>
          <w:rtl/>
        </w:rPr>
        <w:t>ی</w:t>
      </w:r>
      <w:r w:rsidRPr="00BE3E52">
        <w:rPr>
          <w:rStyle w:val="Char5"/>
          <w:rFonts w:hint="cs"/>
          <w:rtl/>
        </w:rPr>
        <w:t>ن نبود زن از تسل</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ردن خود ممانعت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 تا مهر</w:t>
      </w:r>
      <w:r w:rsidR="00C60CF0" w:rsidRPr="00BE3E52">
        <w:rPr>
          <w:rStyle w:val="Char5"/>
          <w:rFonts w:hint="cs"/>
          <w:rtl/>
        </w:rPr>
        <w:t>ی</w:t>
      </w:r>
      <w:r w:rsidRPr="00BE3E52">
        <w:rPr>
          <w:rStyle w:val="Char5"/>
          <w:rFonts w:hint="cs"/>
          <w:rtl/>
        </w:rPr>
        <w:t>ه‌اش را قبض م</w:t>
      </w:r>
      <w:r w:rsidR="00C60CF0" w:rsidRPr="00BE3E52">
        <w:rPr>
          <w:rStyle w:val="Char5"/>
          <w:rFonts w:hint="cs"/>
          <w:rtl/>
        </w:rPr>
        <w:t>ی</w:t>
      </w:r>
      <w:r w:rsidRPr="00BE3E52">
        <w:rPr>
          <w:rStyle w:val="Char5"/>
          <w:rFonts w:hint="cs"/>
          <w:rtl/>
        </w:rPr>
        <w:t>‌نمود.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حالت چهارم: شا</w:t>
      </w:r>
      <w:r w:rsidR="00C60CF0" w:rsidRPr="00BE3E52">
        <w:rPr>
          <w:rStyle w:val="Char5"/>
          <w:rFonts w:hint="cs"/>
          <w:rtl/>
        </w:rPr>
        <w:t>ی</w:t>
      </w:r>
      <w:r w:rsidRPr="00BE3E52">
        <w:rPr>
          <w:rStyle w:val="Char5"/>
          <w:rFonts w:hint="cs"/>
          <w:rtl/>
        </w:rPr>
        <w:t>د ا</w:t>
      </w:r>
      <w:r w:rsidR="00C60CF0" w:rsidRPr="00BE3E52">
        <w:rPr>
          <w:rStyle w:val="Char5"/>
          <w:rFonts w:hint="cs"/>
          <w:rtl/>
        </w:rPr>
        <w:t>ی</w:t>
      </w:r>
      <w:r w:rsidRPr="00BE3E52">
        <w:rPr>
          <w:rStyle w:val="Char5"/>
          <w:rFonts w:hint="cs"/>
          <w:rtl/>
        </w:rPr>
        <w:t>ن هد</w:t>
      </w:r>
      <w:r w:rsidR="00C60CF0" w:rsidRPr="00BE3E52">
        <w:rPr>
          <w:rStyle w:val="Char5"/>
          <w:rFonts w:hint="cs"/>
          <w:rtl/>
        </w:rPr>
        <w:t>ی</w:t>
      </w:r>
      <w:r w:rsidRPr="00BE3E52">
        <w:rPr>
          <w:rStyle w:val="Char5"/>
          <w:rFonts w:hint="cs"/>
          <w:rtl/>
        </w:rPr>
        <w:t>ه بعنوان اتمام</w:t>
      </w:r>
      <w:r w:rsidR="00C60CF0" w:rsidRPr="00BE3E52">
        <w:rPr>
          <w:rStyle w:val="Char5"/>
          <w:rFonts w:hint="cs"/>
          <w:rtl/>
        </w:rPr>
        <w:t>ی</w:t>
      </w:r>
      <w:r w:rsidRPr="00BE3E52">
        <w:rPr>
          <w:rStyle w:val="Char5"/>
          <w:rFonts w:hint="cs"/>
          <w:rtl/>
        </w:rPr>
        <w:t xml:space="preserve"> برا</w:t>
      </w:r>
      <w:r w:rsidR="00C60CF0" w:rsidRPr="00BE3E52">
        <w:rPr>
          <w:rStyle w:val="Char5"/>
          <w:rFonts w:hint="cs"/>
          <w:rtl/>
        </w:rPr>
        <w:t>ی</w:t>
      </w:r>
      <w:r w:rsidRPr="00BE3E52">
        <w:rPr>
          <w:rStyle w:val="Char5"/>
          <w:rFonts w:hint="cs"/>
          <w:rtl/>
        </w:rPr>
        <w:t xml:space="preserve"> حلقه تشر</w:t>
      </w:r>
      <w:r w:rsidR="00C60CF0" w:rsidRPr="00BE3E52">
        <w:rPr>
          <w:rStyle w:val="Char5"/>
          <w:rFonts w:hint="cs"/>
          <w:rtl/>
        </w:rPr>
        <w:t>ی</w:t>
      </w:r>
      <w:r w:rsidRPr="00BE3E52">
        <w:rPr>
          <w:rStyle w:val="Char5"/>
          <w:rFonts w:hint="cs"/>
          <w:rtl/>
        </w:rPr>
        <w:t>ع اعتبار شود آن هم در حق 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زش شده و مهر</w:t>
      </w:r>
      <w:r w:rsidR="00C60CF0" w:rsidRPr="00BE3E52">
        <w:rPr>
          <w:rStyle w:val="Char5"/>
          <w:rFonts w:hint="cs"/>
          <w:rtl/>
        </w:rPr>
        <w:t>ی</w:t>
      </w:r>
      <w:r w:rsidRPr="00BE3E52">
        <w:rPr>
          <w:rStyle w:val="Char5"/>
          <w:rFonts w:hint="cs"/>
          <w:rtl/>
        </w:rPr>
        <w:t>ه‌اش تع</w:t>
      </w:r>
      <w:r w:rsidR="00C60CF0" w:rsidRPr="00BE3E52">
        <w:rPr>
          <w:rStyle w:val="Char5"/>
          <w:rFonts w:hint="cs"/>
          <w:rtl/>
        </w:rPr>
        <w:t>یی</w:t>
      </w:r>
      <w:r w:rsidRPr="00BE3E52">
        <w:rPr>
          <w:rStyle w:val="Char5"/>
          <w:rFonts w:hint="cs"/>
          <w:rtl/>
        </w:rPr>
        <w:t>ن گشته ول</w:t>
      </w:r>
      <w:r w:rsidR="00C60CF0" w:rsidRPr="00BE3E52">
        <w:rPr>
          <w:rStyle w:val="Char5"/>
          <w:rFonts w:hint="cs"/>
          <w:rtl/>
        </w:rPr>
        <w:t>ی</w:t>
      </w:r>
      <w:r w:rsidRPr="00BE3E52">
        <w:rPr>
          <w:rStyle w:val="Char5"/>
          <w:rFonts w:hint="cs"/>
          <w:rtl/>
        </w:rPr>
        <w:t xml:space="preserve"> تسل</w:t>
      </w:r>
      <w:r w:rsidR="00C60CF0" w:rsidRPr="00BE3E52">
        <w:rPr>
          <w:rStyle w:val="Char5"/>
          <w:rFonts w:hint="cs"/>
          <w:rtl/>
        </w:rPr>
        <w:t>ی</w:t>
      </w:r>
      <w:r w:rsidRPr="00BE3E52">
        <w:rPr>
          <w:rStyle w:val="Char5"/>
          <w:rFonts w:hint="cs"/>
          <w:rtl/>
        </w:rPr>
        <w:t>م زن ن</w:t>
      </w:r>
      <w:r w:rsidR="00C60CF0" w:rsidRPr="00BE3E52">
        <w:rPr>
          <w:rStyle w:val="Char5"/>
          <w:rFonts w:hint="cs"/>
          <w:rtl/>
        </w:rPr>
        <w:t>ک</w:t>
      </w:r>
      <w:r w:rsidRPr="00BE3E52">
        <w:rPr>
          <w:rStyle w:val="Char5"/>
          <w:rFonts w:hint="cs"/>
          <w:rtl/>
        </w:rPr>
        <w:t>رده است خداوند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 xml:space="preserve">د: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A551DD" w:rsidRPr="00BE3E52">
        <w:rPr>
          <w:rStyle w:val="Char5"/>
          <w:rFonts w:hint="cs"/>
          <w:rtl/>
        </w:rPr>
        <w:t>.</w:t>
      </w:r>
    </w:p>
    <w:p w:rsidR="00535AB5" w:rsidRPr="00060332" w:rsidRDefault="00C60CF0" w:rsidP="00A551DD">
      <w:pPr>
        <w:pStyle w:val="StyleComplexBLotus12ptJustifiedFirstline05cmCharCharCharCharCharCharCharCharCharCharCharCharChar"/>
        <w:spacing w:line="240" w:lineRule="auto"/>
        <w:rPr>
          <w:rStyle w:val="Char7"/>
          <w:rtl/>
        </w:rPr>
      </w:pPr>
      <w:r w:rsidRPr="00BE3E52">
        <w:rPr>
          <w:rStyle w:val="Char5"/>
          <w:rFonts w:hint="cs"/>
          <w:rtl/>
          <w:lang w:bidi="fa-IR"/>
        </w:rPr>
        <w:t>ی</w:t>
      </w:r>
      <w:r w:rsidR="00535AB5" w:rsidRPr="00BE3E52">
        <w:rPr>
          <w:rStyle w:val="Char5"/>
          <w:rFonts w:hint="cs"/>
          <w:rtl/>
          <w:lang w:bidi="fa-IR"/>
        </w:rPr>
        <w:t>عن</w:t>
      </w:r>
      <w:r w:rsidRPr="00BE3E52">
        <w:rPr>
          <w:rStyle w:val="Char5"/>
          <w:rFonts w:hint="cs"/>
          <w:rtl/>
          <w:lang w:bidi="fa-IR"/>
        </w:rPr>
        <w:t>ی</w:t>
      </w:r>
      <w:r w:rsidR="00535AB5" w:rsidRPr="00BE3E52">
        <w:rPr>
          <w:rStyle w:val="Char5"/>
          <w:rFonts w:hint="cs"/>
          <w:rtl/>
          <w:lang w:bidi="fa-IR"/>
        </w:rPr>
        <w:t>: با آم</w:t>
      </w:r>
      <w:r w:rsidRPr="00BE3E52">
        <w:rPr>
          <w:rStyle w:val="Char5"/>
          <w:rFonts w:hint="cs"/>
          <w:rtl/>
          <w:lang w:bidi="fa-IR"/>
        </w:rPr>
        <w:t>ی</w:t>
      </w:r>
      <w:r w:rsidR="00535AB5" w:rsidRPr="00BE3E52">
        <w:rPr>
          <w:rStyle w:val="Char5"/>
          <w:rFonts w:hint="cs"/>
          <w:rtl/>
          <w:lang w:bidi="fa-IR"/>
        </w:rPr>
        <w:t>زش بوس</w:t>
      </w:r>
      <w:r w:rsidRPr="00BE3E52">
        <w:rPr>
          <w:rStyle w:val="Char5"/>
          <w:rFonts w:hint="cs"/>
          <w:rtl/>
          <w:lang w:bidi="fa-IR"/>
        </w:rPr>
        <w:t>ی</w:t>
      </w:r>
      <w:r w:rsidR="00535AB5" w:rsidRPr="00BE3E52">
        <w:rPr>
          <w:rStyle w:val="Char5"/>
          <w:rFonts w:hint="cs"/>
          <w:rtl/>
          <w:lang w:bidi="fa-IR"/>
        </w:rPr>
        <w:t>له عقد قبل</w:t>
      </w:r>
      <w:r w:rsidRPr="00BE3E52">
        <w:rPr>
          <w:rStyle w:val="Char5"/>
          <w:rFonts w:hint="cs"/>
          <w:rtl/>
          <w:lang w:bidi="fa-IR"/>
        </w:rPr>
        <w:t>ی</w:t>
      </w:r>
      <w:r w:rsidR="00535AB5" w:rsidRPr="00BE3E52">
        <w:rPr>
          <w:rStyle w:val="Char5"/>
          <w:rFonts w:hint="cs"/>
          <w:rtl/>
          <w:lang w:bidi="fa-IR"/>
        </w:rPr>
        <w:t xml:space="preserve"> از او لذت گرفته‌ا</w:t>
      </w:r>
      <w:r w:rsidRPr="00BE3E52">
        <w:rPr>
          <w:rStyle w:val="Char5"/>
          <w:rFonts w:hint="cs"/>
          <w:rtl/>
          <w:lang w:bidi="fa-IR"/>
        </w:rPr>
        <w:t>ی</w:t>
      </w:r>
      <w:r w:rsidR="00535AB5" w:rsidRPr="00BE3E52">
        <w:rPr>
          <w:rStyle w:val="Char5"/>
          <w:rFonts w:hint="cs"/>
          <w:rtl/>
          <w:lang w:bidi="fa-IR"/>
        </w:rPr>
        <w:t>د و مهر</w:t>
      </w:r>
      <w:r w:rsidRPr="00BE3E52">
        <w:rPr>
          <w:rStyle w:val="Char5"/>
          <w:rFonts w:hint="cs"/>
          <w:rtl/>
          <w:lang w:bidi="fa-IR"/>
        </w:rPr>
        <w:t>ی</w:t>
      </w:r>
      <w:r w:rsidR="00535AB5" w:rsidRPr="00BE3E52">
        <w:rPr>
          <w:rStyle w:val="Char5"/>
          <w:rFonts w:hint="cs"/>
          <w:rtl/>
          <w:lang w:bidi="fa-IR"/>
        </w:rPr>
        <w:t>ه را برا</w:t>
      </w:r>
      <w:r w:rsidRPr="00BE3E52">
        <w:rPr>
          <w:rStyle w:val="Char5"/>
          <w:rFonts w:hint="cs"/>
          <w:rtl/>
          <w:lang w:bidi="fa-IR"/>
        </w:rPr>
        <w:t>ی</w:t>
      </w:r>
      <w:r w:rsidR="00535AB5" w:rsidRPr="00BE3E52">
        <w:rPr>
          <w:rStyle w:val="Char5"/>
          <w:rFonts w:hint="cs"/>
          <w:rtl/>
          <w:lang w:bidi="fa-IR"/>
        </w:rPr>
        <w:t xml:space="preserve"> آنان مقرر </w:t>
      </w:r>
      <w:r w:rsidRPr="00BE3E52">
        <w:rPr>
          <w:rStyle w:val="Char5"/>
          <w:rFonts w:hint="cs"/>
          <w:rtl/>
          <w:lang w:bidi="fa-IR"/>
        </w:rPr>
        <w:t>ک</w:t>
      </w:r>
      <w:r w:rsidR="00535AB5" w:rsidRPr="00BE3E52">
        <w:rPr>
          <w:rStyle w:val="Char5"/>
          <w:rFonts w:hint="cs"/>
          <w:rtl/>
          <w:lang w:bidi="fa-IR"/>
        </w:rPr>
        <w:t>رده‌ا</w:t>
      </w:r>
      <w:r w:rsidRPr="00BE3E52">
        <w:rPr>
          <w:rStyle w:val="Char5"/>
          <w:rFonts w:hint="cs"/>
          <w:rtl/>
          <w:lang w:bidi="fa-IR"/>
        </w:rPr>
        <w:t>ی</w:t>
      </w:r>
      <w:r w:rsidR="00535AB5" w:rsidRPr="00BE3E52">
        <w:rPr>
          <w:rStyle w:val="Char5"/>
          <w:rFonts w:hint="cs"/>
          <w:rtl/>
          <w:lang w:bidi="fa-IR"/>
        </w:rPr>
        <w:t>د اما به آنان نپرداخته‌ا</w:t>
      </w:r>
      <w:r w:rsidRPr="00BE3E52">
        <w:rPr>
          <w:rStyle w:val="Char5"/>
          <w:rFonts w:hint="cs"/>
          <w:rtl/>
          <w:lang w:bidi="fa-IR"/>
        </w:rPr>
        <w:t>ی</w:t>
      </w:r>
      <w:r w:rsidR="00535AB5" w:rsidRPr="00BE3E52">
        <w:rPr>
          <w:rStyle w:val="Char5"/>
          <w:rFonts w:hint="cs"/>
          <w:rtl/>
          <w:lang w:bidi="fa-IR"/>
        </w:rPr>
        <w:t xml:space="preserve">د. </w:t>
      </w:r>
      <w:r w:rsidR="00535AB5" w:rsidRPr="002C3C1B">
        <w:rPr>
          <w:rStyle w:val="Emphasis"/>
          <w:rFonts w:cs="Traditional Arabic" w:hint="cs"/>
          <w:i w:val="0"/>
          <w:iCs w:val="0"/>
          <w:sz w:val="28"/>
          <w:szCs w:val="28"/>
          <w:rtl/>
          <w:lang w:bidi="fa-IR"/>
        </w:rPr>
        <w:t>﴿</w:t>
      </w:r>
      <w:r w:rsidR="00535AB5" w:rsidRPr="0053718A">
        <w:rPr>
          <w:rStyle w:val="Char6"/>
          <w:rFonts w:hint="eastAsia"/>
          <w:rtl/>
        </w:rPr>
        <w:t>فَ‍</w:t>
      </w:r>
      <w:r w:rsidR="00535AB5" w:rsidRPr="0053718A">
        <w:rPr>
          <w:rStyle w:val="Char6"/>
          <w:rFonts w:hint="cs"/>
          <w:rtl/>
        </w:rPr>
        <w:t>ٔ</w:t>
      </w:r>
      <w:r w:rsidR="00535AB5" w:rsidRPr="0053718A">
        <w:rPr>
          <w:rStyle w:val="Char6"/>
          <w:rFonts w:hint="eastAsia"/>
          <w:rtl/>
        </w:rPr>
        <w:t>َاتُوهُنَّ</w:t>
      </w:r>
      <w:r w:rsidR="00535AB5" w:rsidRPr="0053718A">
        <w:rPr>
          <w:rStyle w:val="Char6"/>
          <w:rtl/>
        </w:rPr>
        <w:t xml:space="preserve"> </w:t>
      </w:r>
      <w:r w:rsidR="00535AB5" w:rsidRPr="0053718A">
        <w:rPr>
          <w:rStyle w:val="Char6"/>
          <w:rFonts w:hint="eastAsia"/>
          <w:rtl/>
        </w:rPr>
        <w:t>أُجُورَهُنَّ</w:t>
      </w:r>
      <w:r w:rsidR="00535AB5" w:rsidRPr="0053718A">
        <w:rPr>
          <w:rStyle w:val="Char6"/>
          <w:rtl/>
        </w:rPr>
        <w:t xml:space="preserve"> </w:t>
      </w:r>
      <w:r w:rsidR="00535AB5" w:rsidRPr="0053718A">
        <w:rPr>
          <w:rStyle w:val="Char6"/>
          <w:rFonts w:hint="eastAsia"/>
          <w:rtl/>
        </w:rPr>
        <w:t>فَرِيضَة</w:t>
      </w:r>
      <w:r w:rsidR="00535AB5" w:rsidRPr="0053718A">
        <w:rPr>
          <w:rStyle w:val="Char6"/>
          <w:rFonts w:hint="cs"/>
          <w:rtl/>
        </w:rPr>
        <w:t>ٗ</w:t>
      </w:r>
      <w:r w:rsidR="00535AB5"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00535AB5" w:rsidRPr="00060332">
        <w:rPr>
          <w:rStyle w:val="Char7"/>
          <w:rFonts w:hint="cs"/>
          <w:rtl/>
        </w:rPr>
        <w:t>[النساء: 24]</w:t>
      </w:r>
      <w:r w:rsidR="00535AB5" w:rsidRPr="00BE3E52">
        <w:rPr>
          <w:rStyle w:val="Char5"/>
          <w:rFonts w:hint="cs"/>
          <w:rtl/>
        </w:rPr>
        <w:t>. مهر</w:t>
      </w:r>
      <w:r w:rsidRPr="00BE3E52">
        <w:rPr>
          <w:rStyle w:val="Char5"/>
          <w:rFonts w:hint="cs"/>
          <w:rtl/>
        </w:rPr>
        <w:t>ی</w:t>
      </w:r>
      <w:r w:rsidR="00535AB5" w:rsidRPr="00BE3E52">
        <w:rPr>
          <w:rStyle w:val="Char5"/>
          <w:rFonts w:hint="cs"/>
          <w:rtl/>
        </w:rPr>
        <w:t>ه‌ا</w:t>
      </w:r>
      <w:r w:rsidRPr="00BE3E52">
        <w:rPr>
          <w:rStyle w:val="Char5"/>
          <w:rFonts w:hint="cs"/>
          <w:rtl/>
        </w:rPr>
        <w:t>ی</w:t>
      </w:r>
      <w:r w:rsidR="00535AB5" w:rsidRPr="00BE3E52">
        <w:rPr>
          <w:rStyle w:val="Char5"/>
          <w:rFonts w:hint="cs"/>
          <w:rtl/>
        </w:rPr>
        <w:t xml:space="preserve"> </w:t>
      </w:r>
      <w:r w:rsidRPr="00BE3E52">
        <w:rPr>
          <w:rStyle w:val="Char5"/>
          <w:rFonts w:hint="cs"/>
          <w:rtl/>
        </w:rPr>
        <w:t>ک</w:t>
      </w:r>
      <w:r w:rsidR="00535AB5" w:rsidRPr="00BE3E52">
        <w:rPr>
          <w:rStyle w:val="Char5"/>
          <w:rFonts w:hint="cs"/>
          <w:rtl/>
        </w:rPr>
        <w:t>ه بر شما لازم است و حق ندار</w:t>
      </w:r>
      <w:r w:rsidRPr="00BE3E52">
        <w:rPr>
          <w:rStyle w:val="Char5"/>
          <w:rFonts w:hint="cs"/>
          <w:rtl/>
        </w:rPr>
        <w:t>ی</w:t>
      </w:r>
      <w:r w:rsidR="00535AB5" w:rsidRPr="00BE3E52">
        <w:rPr>
          <w:rStyle w:val="Char5"/>
          <w:rFonts w:hint="cs"/>
          <w:rtl/>
        </w:rPr>
        <w:t xml:space="preserve">د از آن </w:t>
      </w:r>
      <w:r w:rsidRPr="00BE3E52">
        <w:rPr>
          <w:rStyle w:val="Char5"/>
          <w:rFonts w:hint="cs"/>
          <w:rtl/>
        </w:rPr>
        <w:t>ک</w:t>
      </w:r>
      <w:r w:rsidR="00535AB5" w:rsidRPr="00BE3E52">
        <w:rPr>
          <w:rStyle w:val="Char5"/>
          <w:rFonts w:hint="cs"/>
          <w:rtl/>
        </w:rPr>
        <w:t xml:space="preserve">م </w:t>
      </w:r>
      <w:r w:rsidRPr="00BE3E52">
        <w:rPr>
          <w:rStyle w:val="Char5"/>
          <w:rFonts w:hint="cs"/>
          <w:rtl/>
        </w:rPr>
        <w:t>ک</w:t>
      </w:r>
      <w:r w:rsidR="00535AB5" w:rsidRPr="00BE3E52">
        <w:rPr>
          <w:rStyle w:val="Char5"/>
          <w:rFonts w:hint="cs"/>
          <w:rtl/>
        </w:rPr>
        <w:t>ن</w:t>
      </w:r>
      <w:r w:rsidRPr="00BE3E52">
        <w:rPr>
          <w:rStyle w:val="Char5"/>
          <w:rFonts w:hint="cs"/>
          <w:rtl/>
        </w:rPr>
        <w:t>ی</w:t>
      </w:r>
      <w:r w:rsidR="00535AB5" w:rsidRPr="00BE3E52">
        <w:rPr>
          <w:rStyle w:val="Char5"/>
          <w:rFonts w:hint="cs"/>
          <w:rtl/>
        </w:rPr>
        <w:t xml:space="preserve">د. </w:t>
      </w:r>
      <w:r w:rsidR="00535AB5" w:rsidRPr="00A551DD">
        <w:rPr>
          <w:rStyle w:val="Emphasis"/>
          <w:rFonts w:cs="Traditional Arabic" w:hint="cs"/>
          <w:i w:val="0"/>
          <w:iCs w:val="0"/>
          <w:sz w:val="26"/>
          <w:szCs w:val="26"/>
          <w:rtl/>
          <w:lang w:bidi="fa-IR"/>
        </w:rPr>
        <w:t>﴿</w:t>
      </w:r>
      <w:r w:rsidR="00535AB5" w:rsidRPr="0053718A">
        <w:rPr>
          <w:rStyle w:val="Char6"/>
          <w:rFonts w:hint="eastAsia"/>
          <w:rtl/>
        </w:rPr>
        <w:t>وَكَي</w:t>
      </w:r>
      <w:r w:rsidR="00535AB5" w:rsidRPr="0053718A">
        <w:rPr>
          <w:rStyle w:val="Char6"/>
          <w:rFonts w:hint="cs"/>
          <w:rtl/>
        </w:rPr>
        <w:t>ۡ</w:t>
      </w:r>
      <w:r w:rsidR="00535AB5" w:rsidRPr="0053718A">
        <w:rPr>
          <w:rStyle w:val="Char6"/>
          <w:rFonts w:hint="eastAsia"/>
          <w:rtl/>
        </w:rPr>
        <w:t>فَ</w:t>
      </w:r>
      <w:r w:rsidR="00535AB5" w:rsidRPr="0053718A">
        <w:rPr>
          <w:rStyle w:val="Char6"/>
          <w:rtl/>
        </w:rPr>
        <w:t xml:space="preserve"> </w:t>
      </w:r>
      <w:r w:rsidR="00535AB5" w:rsidRPr="0053718A">
        <w:rPr>
          <w:rStyle w:val="Char6"/>
          <w:rFonts w:hint="eastAsia"/>
          <w:rtl/>
        </w:rPr>
        <w:t>تَأ</w:t>
      </w:r>
      <w:r w:rsidR="00535AB5" w:rsidRPr="0053718A">
        <w:rPr>
          <w:rStyle w:val="Char6"/>
          <w:rFonts w:hint="cs"/>
          <w:rtl/>
        </w:rPr>
        <w:t>ۡ</w:t>
      </w:r>
      <w:r w:rsidR="00535AB5" w:rsidRPr="0053718A">
        <w:rPr>
          <w:rStyle w:val="Char6"/>
          <w:rFonts w:hint="eastAsia"/>
          <w:rtl/>
        </w:rPr>
        <w:t>خُذُونَهُ</w:t>
      </w:r>
      <w:r w:rsidR="00535AB5" w:rsidRPr="0053718A">
        <w:rPr>
          <w:rStyle w:val="Char6"/>
          <w:rFonts w:hint="cs"/>
          <w:rtl/>
        </w:rPr>
        <w:t>ۥ</w:t>
      </w:r>
      <w:r w:rsidR="00535AB5" w:rsidRPr="0053718A">
        <w:rPr>
          <w:rStyle w:val="Char6"/>
          <w:rtl/>
        </w:rPr>
        <w:t xml:space="preserve"> </w:t>
      </w:r>
      <w:r w:rsidR="00535AB5" w:rsidRPr="0053718A">
        <w:rPr>
          <w:rStyle w:val="Char6"/>
          <w:rFonts w:hint="eastAsia"/>
          <w:rtl/>
        </w:rPr>
        <w:t>وَقَد</w:t>
      </w:r>
      <w:r w:rsidR="00535AB5" w:rsidRPr="0053718A">
        <w:rPr>
          <w:rStyle w:val="Char6"/>
          <w:rFonts w:hint="cs"/>
          <w:rtl/>
        </w:rPr>
        <w:t>ۡ</w:t>
      </w:r>
      <w:r w:rsidR="00535AB5" w:rsidRPr="0053718A">
        <w:rPr>
          <w:rStyle w:val="Char6"/>
          <w:rtl/>
        </w:rPr>
        <w:t xml:space="preserve"> </w:t>
      </w:r>
      <w:r w:rsidR="00535AB5" w:rsidRPr="0053718A">
        <w:rPr>
          <w:rStyle w:val="Char6"/>
          <w:rFonts w:hint="eastAsia"/>
          <w:rtl/>
        </w:rPr>
        <w:t>أَف</w:t>
      </w:r>
      <w:r w:rsidR="00535AB5" w:rsidRPr="0053718A">
        <w:rPr>
          <w:rStyle w:val="Char6"/>
          <w:rFonts w:hint="cs"/>
          <w:rtl/>
        </w:rPr>
        <w:t>ۡ</w:t>
      </w:r>
      <w:r w:rsidR="00535AB5" w:rsidRPr="0053718A">
        <w:rPr>
          <w:rStyle w:val="Char6"/>
          <w:rFonts w:hint="eastAsia"/>
          <w:rtl/>
        </w:rPr>
        <w:t>ضَى</w:t>
      </w:r>
      <w:r w:rsidR="00535AB5" w:rsidRPr="0053718A">
        <w:rPr>
          <w:rStyle w:val="Char6"/>
          <w:rFonts w:hint="cs"/>
          <w:rtl/>
        </w:rPr>
        <w:t>ٰ</w:t>
      </w:r>
      <w:r w:rsidR="00535AB5" w:rsidRPr="0053718A">
        <w:rPr>
          <w:rStyle w:val="Char6"/>
          <w:rtl/>
        </w:rPr>
        <w:t xml:space="preserve"> </w:t>
      </w:r>
      <w:r w:rsidR="00535AB5" w:rsidRPr="0053718A">
        <w:rPr>
          <w:rStyle w:val="Char6"/>
          <w:rFonts w:hint="eastAsia"/>
          <w:rtl/>
        </w:rPr>
        <w:t>بَع</w:t>
      </w:r>
      <w:r w:rsidR="00535AB5" w:rsidRPr="0053718A">
        <w:rPr>
          <w:rStyle w:val="Char6"/>
          <w:rFonts w:hint="cs"/>
          <w:rtl/>
        </w:rPr>
        <w:t>ۡ</w:t>
      </w:r>
      <w:r w:rsidR="00535AB5" w:rsidRPr="0053718A">
        <w:rPr>
          <w:rStyle w:val="Char6"/>
          <w:rFonts w:hint="eastAsia"/>
          <w:rtl/>
        </w:rPr>
        <w:t>ضُكُم</w:t>
      </w:r>
      <w:r w:rsidR="00535AB5" w:rsidRPr="0053718A">
        <w:rPr>
          <w:rStyle w:val="Char6"/>
          <w:rFonts w:hint="cs"/>
          <w:rtl/>
        </w:rPr>
        <w:t>ۡ</w:t>
      </w:r>
      <w:r w:rsidR="00535AB5" w:rsidRPr="0053718A">
        <w:rPr>
          <w:rStyle w:val="Char6"/>
          <w:rtl/>
        </w:rPr>
        <w:t xml:space="preserve"> </w:t>
      </w:r>
      <w:r w:rsidR="00535AB5" w:rsidRPr="0053718A">
        <w:rPr>
          <w:rStyle w:val="Char6"/>
          <w:rFonts w:hint="eastAsia"/>
          <w:rtl/>
        </w:rPr>
        <w:t>إِلَى</w:t>
      </w:r>
      <w:r w:rsidR="00535AB5" w:rsidRPr="0053718A">
        <w:rPr>
          <w:rStyle w:val="Char6"/>
          <w:rFonts w:hint="cs"/>
          <w:rtl/>
        </w:rPr>
        <w:t>ٰ</w:t>
      </w:r>
      <w:r w:rsidR="00535AB5" w:rsidRPr="0053718A">
        <w:rPr>
          <w:rStyle w:val="Char6"/>
          <w:rtl/>
        </w:rPr>
        <w:t xml:space="preserve"> </w:t>
      </w:r>
      <w:r w:rsidR="00535AB5" w:rsidRPr="0053718A">
        <w:rPr>
          <w:rStyle w:val="Char6"/>
          <w:rFonts w:hint="eastAsia"/>
          <w:rtl/>
        </w:rPr>
        <w:t>بَع</w:t>
      </w:r>
      <w:r w:rsidR="00535AB5" w:rsidRPr="0053718A">
        <w:rPr>
          <w:rStyle w:val="Char6"/>
          <w:rFonts w:hint="cs"/>
          <w:rtl/>
        </w:rPr>
        <w:t>ۡ</w:t>
      </w:r>
      <w:r w:rsidR="00535AB5" w:rsidRPr="0053718A">
        <w:rPr>
          <w:rStyle w:val="Char6"/>
          <w:rFonts w:hint="eastAsia"/>
          <w:rtl/>
        </w:rPr>
        <w:t>ض</w:t>
      </w:r>
      <w:r w:rsidR="00535AB5" w:rsidRPr="0053718A">
        <w:rPr>
          <w:rStyle w:val="Char6"/>
          <w:rFonts w:hint="cs"/>
          <w:rtl/>
        </w:rPr>
        <w:t>ٖ</w:t>
      </w:r>
      <w:r w:rsidR="00535AB5" w:rsidRPr="0053718A">
        <w:rPr>
          <w:rStyle w:val="Char6"/>
          <w:rtl/>
        </w:rPr>
        <w:t xml:space="preserve"> </w:t>
      </w:r>
      <w:r w:rsidR="00535AB5" w:rsidRPr="0053718A">
        <w:rPr>
          <w:rStyle w:val="Char6"/>
          <w:rFonts w:hint="eastAsia"/>
          <w:rtl/>
        </w:rPr>
        <w:t>وَأَخَذ</w:t>
      </w:r>
      <w:r w:rsidR="00535AB5" w:rsidRPr="0053718A">
        <w:rPr>
          <w:rStyle w:val="Char6"/>
          <w:rFonts w:hint="cs"/>
          <w:rtl/>
        </w:rPr>
        <w:t>ۡ</w:t>
      </w:r>
      <w:r w:rsidR="00535AB5" w:rsidRPr="0053718A">
        <w:rPr>
          <w:rStyle w:val="Char6"/>
          <w:rFonts w:hint="eastAsia"/>
          <w:rtl/>
        </w:rPr>
        <w:t>نَ</w:t>
      </w:r>
      <w:r w:rsidR="00535AB5" w:rsidRPr="0053718A">
        <w:rPr>
          <w:rStyle w:val="Char6"/>
          <w:rtl/>
        </w:rPr>
        <w:t xml:space="preserve"> </w:t>
      </w:r>
      <w:r w:rsidR="00535AB5" w:rsidRPr="0053718A">
        <w:rPr>
          <w:rStyle w:val="Char6"/>
          <w:rFonts w:hint="eastAsia"/>
          <w:rtl/>
        </w:rPr>
        <w:t>مِنكُم</w:t>
      </w:r>
      <w:r w:rsidR="00535AB5" w:rsidRPr="0053718A">
        <w:rPr>
          <w:rStyle w:val="Char6"/>
          <w:rtl/>
        </w:rPr>
        <w:t xml:space="preserve"> </w:t>
      </w:r>
      <w:r w:rsidR="00535AB5" w:rsidRPr="0053718A">
        <w:rPr>
          <w:rStyle w:val="Char6"/>
          <w:rFonts w:hint="eastAsia"/>
          <w:rtl/>
        </w:rPr>
        <w:t>مِّيثَ</w:t>
      </w:r>
      <w:r w:rsidR="00535AB5" w:rsidRPr="0053718A">
        <w:rPr>
          <w:rStyle w:val="Char6"/>
          <w:rFonts w:hint="cs"/>
          <w:rtl/>
        </w:rPr>
        <w:t>ٰ</w:t>
      </w:r>
      <w:r w:rsidR="00535AB5" w:rsidRPr="0053718A">
        <w:rPr>
          <w:rStyle w:val="Char6"/>
          <w:rFonts w:hint="eastAsia"/>
          <w:rtl/>
        </w:rPr>
        <w:t>قًا</w:t>
      </w:r>
      <w:r w:rsidR="00535AB5" w:rsidRPr="0053718A">
        <w:rPr>
          <w:rStyle w:val="Char6"/>
          <w:rtl/>
        </w:rPr>
        <w:t xml:space="preserve"> </w:t>
      </w:r>
      <w:r w:rsidR="00535AB5" w:rsidRPr="0053718A">
        <w:rPr>
          <w:rStyle w:val="Char6"/>
          <w:rFonts w:hint="eastAsia"/>
          <w:rtl/>
        </w:rPr>
        <w:t>غَلِيظ</w:t>
      </w:r>
      <w:r w:rsidR="00535AB5" w:rsidRPr="0053718A">
        <w:rPr>
          <w:rStyle w:val="Char6"/>
          <w:rFonts w:hint="cs"/>
          <w:rtl/>
        </w:rPr>
        <w:t>ٗ</w:t>
      </w:r>
      <w:r w:rsidR="00535AB5" w:rsidRPr="0053718A">
        <w:rPr>
          <w:rStyle w:val="Char6"/>
          <w:rFonts w:hint="eastAsia"/>
          <w:rtl/>
        </w:rPr>
        <w:t>ا</w:t>
      </w:r>
      <w:r w:rsidR="00535AB5" w:rsidRPr="0053718A">
        <w:rPr>
          <w:rStyle w:val="Char6"/>
          <w:rtl/>
        </w:rPr>
        <w:t xml:space="preserve"> </w:t>
      </w:r>
      <w:r w:rsidR="00535AB5" w:rsidRPr="0053718A">
        <w:rPr>
          <w:rStyle w:val="Char6"/>
          <w:rFonts w:hint="cs"/>
          <w:rtl/>
        </w:rPr>
        <w:t>٢١</w:t>
      </w:r>
      <w:r w:rsidR="00535AB5" w:rsidRPr="00A551DD">
        <w:rPr>
          <w:rStyle w:val="Emphasis"/>
          <w:rFonts w:cs="Traditional Arabic" w:hint="cs"/>
          <w:i w:val="0"/>
          <w:iCs w:val="0"/>
          <w:sz w:val="26"/>
          <w:szCs w:val="26"/>
          <w:rtl/>
          <w:lang w:bidi="fa-IR"/>
        </w:rPr>
        <w:t>﴾</w:t>
      </w:r>
      <w:r w:rsidR="00411077" w:rsidRPr="00411077">
        <w:rPr>
          <w:rStyle w:val="Emphasis"/>
          <w:rFonts w:cs="IRNazli" w:hint="cs"/>
          <w:i w:val="0"/>
          <w:iCs w:val="0"/>
          <w:sz w:val="26"/>
          <w:szCs w:val="26"/>
          <w:rtl/>
          <w:lang w:bidi="fa-IR"/>
        </w:rPr>
        <w:t xml:space="preserve"> </w:t>
      </w:r>
      <w:r w:rsidR="00535AB5" w:rsidRPr="00060332">
        <w:rPr>
          <w:rStyle w:val="Char7"/>
          <w:rFonts w:hint="cs"/>
          <w:rtl/>
        </w:rPr>
        <w:t>[النساء: 21]</w:t>
      </w:r>
      <w:r w:rsidR="00535AB5"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 رس</w:t>
      </w:r>
      <w:r w:rsidR="00C60CF0" w:rsidRPr="00BE3E52">
        <w:rPr>
          <w:rStyle w:val="Char5"/>
          <w:rFonts w:hint="cs"/>
          <w:rtl/>
        </w:rPr>
        <w:t>ی</w:t>
      </w:r>
      <w:r w:rsidRPr="00BE3E52">
        <w:rPr>
          <w:rStyle w:val="Char5"/>
          <w:rFonts w:hint="cs"/>
          <w:rtl/>
        </w:rPr>
        <w:t xml:space="preserve">دن و مس </w:t>
      </w:r>
      <w:r w:rsidR="00C60CF0" w:rsidRPr="00BE3E52">
        <w:rPr>
          <w:rStyle w:val="Char5"/>
          <w:rFonts w:hint="cs"/>
          <w:rtl/>
        </w:rPr>
        <w:t>ک</w:t>
      </w:r>
      <w:r w:rsidRPr="00BE3E52">
        <w:rPr>
          <w:rStyle w:val="Char5"/>
          <w:rFonts w:hint="cs"/>
          <w:rtl/>
        </w:rPr>
        <w:t>ردن مستوجب مهر</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ک</w:t>
      </w:r>
      <w:r w:rsidRPr="00BE3E52">
        <w:rPr>
          <w:rStyle w:val="Char5"/>
          <w:rFonts w:hint="cs"/>
          <w:rtl/>
        </w:rPr>
        <w:t xml:space="preserve">امل است. </w:t>
      </w:r>
    </w:p>
    <w:p w:rsidR="00535AB5" w:rsidRPr="005E096F"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فَإِن</w:t>
      </w:r>
      <w:r w:rsidRPr="0053718A">
        <w:rPr>
          <w:rStyle w:val="Char6"/>
          <w:rtl/>
        </w:rPr>
        <w:t xml:space="preserve"> </w:t>
      </w:r>
      <w:r w:rsidRPr="0053718A">
        <w:rPr>
          <w:rStyle w:val="Char6"/>
          <w:rFonts w:hint="eastAsia"/>
          <w:rtl/>
        </w:rPr>
        <w:t>طِب</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عَن</w:t>
      </w:r>
      <w:r w:rsidRPr="0053718A">
        <w:rPr>
          <w:rStyle w:val="Char6"/>
          <w:rtl/>
        </w:rPr>
        <w:t xml:space="preserve"> </w:t>
      </w:r>
      <w:r w:rsidRPr="0053718A">
        <w:rPr>
          <w:rStyle w:val="Char6"/>
          <w:rFonts w:hint="eastAsia"/>
          <w:rtl/>
        </w:rPr>
        <w:t>شَي</w:t>
      </w:r>
      <w:r w:rsidRPr="0053718A">
        <w:rPr>
          <w:rStyle w:val="Char6"/>
          <w:rFonts w:hint="cs"/>
          <w:rtl/>
        </w:rPr>
        <w:t>ۡ</w:t>
      </w:r>
      <w:r w:rsidRPr="0053718A">
        <w:rPr>
          <w:rStyle w:val="Char6"/>
          <w:rFonts w:hint="eastAsia"/>
          <w:rtl/>
        </w:rPr>
        <w:t>ء</w:t>
      </w:r>
      <w:r w:rsidRPr="0053718A">
        <w:rPr>
          <w:rStyle w:val="Char6"/>
          <w:rFonts w:hint="cs"/>
          <w:rtl/>
        </w:rPr>
        <w:t>ٖ</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eastAsia"/>
          <w:rtl/>
        </w:rPr>
        <w:t>نَف</w:t>
      </w:r>
      <w:r w:rsidRPr="0053718A">
        <w:rPr>
          <w:rStyle w:val="Char6"/>
          <w:rFonts w:hint="cs"/>
          <w:rtl/>
        </w:rPr>
        <w:t>ۡ</w:t>
      </w:r>
      <w:r w:rsidRPr="0053718A">
        <w:rPr>
          <w:rStyle w:val="Char6"/>
          <w:rFonts w:hint="eastAsia"/>
          <w:rtl/>
        </w:rPr>
        <w:t>س</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فَكُلُوهُ</w:t>
      </w:r>
      <w:r w:rsidRPr="0053718A">
        <w:rPr>
          <w:rStyle w:val="Char6"/>
          <w:rtl/>
        </w:rPr>
        <w:t xml:space="preserve"> </w:t>
      </w:r>
      <w:r w:rsidRPr="0053718A">
        <w:rPr>
          <w:rStyle w:val="Char6"/>
          <w:rFonts w:hint="eastAsia"/>
          <w:rtl/>
        </w:rPr>
        <w:t>هَنِي</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مَّرِي</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4]</w:t>
      </w:r>
      <w:r w:rsidRPr="00BE3E52">
        <w:rPr>
          <w:rStyle w:val="Char5"/>
          <w:rFonts w:hint="cs"/>
          <w:rtl/>
        </w:rPr>
        <w:t xml:space="preserve">. </w:t>
      </w:r>
      <w:r w:rsidRPr="00A551DD">
        <w:rPr>
          <w:rFonts w:cs="Traditional Arabic" w:hint="cs"/>
          <w:sz w:val="26"/>
          <w:szCs w:val="26"/>
          <w:rtl/>
          <w:lang w:bidi="fa-IR"/>
        </w:rPr>
        <w:t>«</w:t>
      </w:r>
      <w:r w:rsidRPr="005E096F">
        <w:rPr>
          <w:rStyle w:val="Char5"/>
          <w:rFonts w:hint="cs"/>
          <w:rtl/>
        </w:rPr>
        <w:t>و اگر چ</w:t>
      </w:r>
      <w:r w:rsidR="00C60CF0" w:rsidRPr="005E096F">
        <w:rPr>
          <w:rStyle w:val="Char5"/>
          <w:rFonts w:hint="cs"/>
          <w:rtl/>
        </w:rPr>
        <w:t>ی</w:t>
      </w:r>
      <w:r w:rsidRPr="005E096F">
        <w:rPr>
          <w:rStyle w:val="Char5"/>
          <w:rFonts w:hint="cs"/>
          <w:rtl/>
        </w:rPr>
        <w:t>ز</w:t>
      </w:r>
      <w:r w:rsidR="00C60CF0" w:rsidRPr="005E096F">
        <w:rPr>
          <w:rStyle w:val="Char5"/>
          <w:rFonts w:hint="cs"/>
          <w:rtl/>
        </w:rPr>
        <w:t>ی</w:t>
      </w:r>
      <w:r w:rsidRPr="005E096F">
        <w:rPr>
          <w:rStyle w:val="Char5"/>
          <w:rFonts w:hint="cs"/>
          <w:rtl/>
        </w:rPr>
        <w:t xml:space="preserve"> از آن را به‌دلخواه خود به‌شما بخش</w:t>
      </w:r>
      <w:r w:rsidR="00C60CF0" w:rsidRPr="005E096F">
        <w:rPr>
          <w:rStyle w:val="Char5"/>
          <w:rFonts w:hint="cs"/>
          <w:rtl/>
        </w:rPr>
        <w:t>ی</w:t>
      </w:r>
      <w:r w:rsidRPr="005E096F">
        <w:rPr>
          <w:rStyle w:val="Char5"/>
          <w:rFonts w:hint="cs"/>
          <w:rtl/>
        </w:rPr>
        <w:t>دند</w:t>
      </w:r>
      <w:r w:rsidR="00E818C3">
        <w:rPr>
          <w:rStyle w:val="Char5"/>
          <w:rFonts w:hint="cs"/>
          <w:rtl/>
        </w:rPr>
        <w:t xml:space="preserve"> آن را </w:t>
      </w:r>
      <w:r w:rsidRPr="005E096F">
        <w:rPr>
          <w:rStyle w:val="Char5"/>
          <w:rFonts w:hint="cs"/>
          <w:rtl/>
        </w:rPr>
        <w:t>بخور</w:t>
      </w:r>
      <w:r w:rsidR="00C60CF0" w:rsidRPr="005E096F">
        <w:rPr>
          <w:rStyle w:val="Char5"/>
          <w:rFonts w:hint="cs"/>
          <w:rtl/>
        </w:rPr>
        <w:t>ی</w:t>
      </w:r>
      <w:r w:rsidRPr="005E096F">
        <w:rPr>
          <w:rStyle w:val="Char5"/>
          <w:rFonts w:hint="cs"/>
          <w:rtl/>
        </w:rPr>
        <w:t>د، گوارا باد شما را</w:t>
      </w:r>
      <w:r w:rsidRPr="00A551DD">
        <w:rPr>
          <w:rFonts w:cs="Traditional Arabic" w:hint="cs"/>
          <w:sz w:val="26"/>
          <w:szCs w:val="26"/>
          <w:rtl/>
          <w:lang w:bidi="fa-IR"/>
        </w:rPr>
        <w:t>»</w:t>
      </w:r>
      <w:r w:rsidRPr="005E096F">
        <w:rPr>
          <w:rStyle w:val="Char5"/>
          <w:rFonts w:hint="cs"/>
          <w:rtl/>
        </w:rPr>
        <w:t xml:space="preserve"> </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و ا</w:t>
      </w:r>
      <w:r w:rsidR="00C60CF0" w:rsidRPr="00BE3E52">
        <w:rPr>
          <w:rStyle w:val="Char5"/>
          <w:rFonts w:hint="cs"/>
          <w:rtl/>
        </w:rPr>
        <w:t>ی</w:t>
      </w:r>
      <w:r w:rsidRPr="00BE3E52">
        <w:rPr>
          <w:rStyle w:val="Char5"/>
          <w:rFonts w:hint="cs"/>
          <w:rtl/>
        </w:rPr>
        <w:t>ن بخشش از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انجام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 xml:space="preserve">رد </w:t>
      </w:r>
      <w:r w:rsidR="00C60CF0" w:rsidRPr="00BE3E52">
        <w:rPr>
          <w:rStyle w:val="Char5"/>
          <w:rFonts w:hint="cs"/>
          <w:rtl/>
        </w:rPr>
        <w:t>ک</w:t>
      </w:r>
      <w:r w:rsidRPr="00BE3E52">
        <w:rPr>
          <w:rStyle w:val="Char5"/>
          <w:rFonts w:hint="cs"/>
          <w:rtl/>
        </w:rPr>
        <w:t>ه پرداخت شده باشد. پس آ</w:t>
      </w:r>
      <w:r w:rsidR="00C60CF0" w:rsidRPr="00BE3E52">
        <w:rPr>
          <w:rStyle w:val="Char5"/>
          <w:rFonts w:hint="cs"/>
          <w:rtl/>
        </w:rPr>
        <w:t>ی</w:t>
      </w:r>
      <w:r w:rsidRPr="00BE3E52">
        <w:rPr>
          <w:rStyle w:val="Char5"/>
          <w:rFonts w:hint="cs"/>
          <w:rtl/>
        </w:rPr>
        <w:t xml:space="preserve">ه: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مب</w:t>
      </w:r>
      <w:r w:rsidR="00C60CF0" w:rsidRPr="00BE3E52">
        <w:rPr>
          <w:rStyle w:val="Char5"/>
          <w:rFonts w:hint="cs"/>
          <w:rtl/>
        </w:rPr>
        <w:t>ی</w:t>
      </w:r>
      <w:r w:rsidRPr="00BE3E52">
        <w:rPr>
          <w:rStyle w:val="Char5"/>
          <w:rFonts w:hint="cs"/>
          <w:rtl/>
        </w:rPr>
        <w:t>ن ح</w:t>
      </w:r>
      <w:r w:rsidR="00C60CF0" w:rsidRPr="00BE3E52">
        <w:rPr>
          <w:rStyle w:val="Char5"/>
          <w:rFonts w:hint="cs"/>
          <w:rtl/>
        </w:rPr>
        <w:t>ک</w:t>
      </w:r>
      <w:r w:rsidRPr="00BE3E52">
        <w:rPr>
          <w:rStyle w:val="Char5"/>
          <w:rFonts w:hint="cs"/>
          <w:rtl/>
        </w:rPr>
        <w:t>م مهر</w:t>
      </w:r>
      <w:r w:rsidR="00C60CF0" w:rsidRPr="00BE3E52">
        <w:rPr>
          <w:rStyle w:val="Char5"/>
          <w:rFonts w:hint="cs"/>
          <w:rtl/>
        </w:rPr>
        <w:t>ی</w:t>
      </w:r>
      <w:r w:rsidRPr="00BE3E52">
        <w:rPr>
          <w:rStyle w:val="Char5"/>
          <w:rFonts w:hint="cs"/>
          <w:rtl/>
        </w:rPr>
        <w:t>ه زن</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زش صورت گرفته و مهر</w:t>
      </w:r>
      <w:r w:rsidR="00C60CF0" w:rsidRPr="00BE3E52">
        <w:rPr>
          <w:rStyle w:val="Char5"/>
          <w:rFonts w:hint="cs"/>
          <w:rtl/>
        </w:rPr>
        <w:t>ی</w:t>
      </w:r>
      <w:r w:rsidRPr="00BE3E52">
        <w:rPr>
          <w:rStyle w:val="Char5"/>
          <w:rFonts w:hint="cs"/>
          <w:rtl/>
        </w:rPr>
        <w:t>ه‌اش تع</w:t>
      </w:r>
      <w:r w:rsidR="00C60CF0" w:rsidRPr="00BE3E52">
        <w:rPr>
          <w:rStyle w:val="Char5"/>
          <w:rFonts w:hint="cs"/>
          <w:rtl/>
        </w:rPr>
        <w:t>یی</w:t>
      </w:r>
      <w:r w:rsidRPr="00BE3E52">
        <w:rPr>
          <w:rStyle w:val="Char5"/>
          <w:rFonts w:hint="cs"/>
          <w:rtl/>
        </w:rPr>
        <w:t xml:space="preserve">ن شده و از او </w:t>
      </w:r>
      <w:r w:rsidR="00C60CF0" w:rsidRPr="00BE3E52">
        <w:rPr>
          <w:rStyle w:val="Char5"/>
          <w:rFonts w:hint="cs"/>
          <w:rtl/>
        </w:rPr>
        <w:t>ک</w:t>
      </w:r>
      <w:r w:rsidRPr="00BE3E52">
        <w:rPr>
          <w:rStyle w:val="Char5"/>
          <w:rFonts w:hint="cs"/>
          <w:rtl/>
        </w:rPr>
        <w:t>ام گرفته شده است. و قرطب</w:t>
      </w:r>
      <w:r w:rsidR="00C60CF0" w:rsidRPr="00BE3E52">
        <w:rPr>
          <w:rStyle w:val="Char5"/>
          <w:rFonts w:hint="cs"/>
          <w:rtl/>
        </w:rPr>
        <w:t>ی</w:t>
      </w:r>
      <w:r w:rsidRPr="00BE3E52">
        <w:rPr>
          <w:rStyle w:val="Char5"/>
          <w:rFonts w:hint="cs"/>
          <w:rtl/>
        </w:rPr>
        <w:t xml:space="preserve"> به ا</w:t>
      </w:r>
      <w:r w:rsidR="00C60CF0" w:rsidRPr="00BE3E52">
        <w:rPr>
          <w:rStyle w:val="Char5"/>
          <w:rFonts w:hint="cs"/>
          <w:rtl/>
        </w:rPr>
        <w:t>ی</w:t>
      </w:r>
      <w:r w:rsidRPr="00BE3E52">
        <w:rPr>
          <w:rStyle w:val="Char5"/>
          <w:rFonts w:hint="cs"/>
          <w:rtl/>
        </w:rPr>
        <w:t>ن معن</w:t>
      </w:r>
      <w:r w:rsidR="00C60CF0" w:rsidRPr="00BE3E52">
        <w:rPr>
          <w:rStyle w:val="Char5"/>
          <w:rFonts w:hint="cs"/>
          <w:rtl/>
        </w:rPr>
        <w:t>ی</w:t>
      </w:r>
      <w:r w:rsidRPr="00BE3E52">
        <w:rPr>
          <w:rStyle w:val="Char5"/>
          <w:rFonts w:hint="cs"/>
          <w:rtl/>
        </w:rPr>
        <w:t xml:space="preserve"> مختصر اشاره‌ا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اگر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بگو</w:t>
      </w:r>
      <w:r w:rsidR="00C60CF0" w:rsidRPr="00BE3E52">
        <w:rPr>
          <w:rStyle w:val="Char5"/>
          <w:rFonts w:hint="cs"/>
          <w:rtl/>
        </w:rPr>
        <w:t>ی</w:t>
      </w:r>
      <w:r w:rsidRPr="00BE3E52">
        <w:rPr>
          <w:rStyle w:val="Char5"/>
          <w:rFonts w:hint="cs"/>
          <w:rtl/>
        </w:rPr>
        <w:t>د: آ</w:t>
      </w:r>
      <w:r w:rsidR="00C60CF0" w:rsidRPr="00BE3E52">
        <w:rPr>
          <w:rStyle w:val="Char5"/>
          <w:rFonts w:hint="cs"/>
          <w:rtl/>
        </w:rPr>
        <w:t>ی</w:t>
      </w:r>
      <w:r w:rsidRPr="00BE3E52">
        <w:rPr>
          <w:rStyle w:val="Char5"/>
          <w:rFonts w:hint="cs"/>
          <w:rtl/>
        </w:rPr>
        <w:t xml:space="preserve">ه: </w:t>
      </w:r>
      <w:r w:rsidRPr="002C3C1B">
        <w:rPr>
          <w:rStyle w:val="Emphasis"/>
          <w:rFonts w:cs="Traditional Arabic" w:hint="cs"/>
          <w:i w:val="0"/>
          <w:iCs w:val="0"/>
          <w:sz w:val="28"/>
          <w:szCs w:val="28"/>
          <w:rtl/>
          <w:lang w:bidi="fa-IR"/>
        </w:rPr>
        <w:t>﴿</w:t>
      </w:r>
      <w:r w:rsidRPr="0053718A">
        <w:rPr>
          <w:rStyle w:val="Char6"/>
          <w:rFonts w:hint="eastAsia"/>
          <w:rtl/>
        </w:rPr>
        <w:t>وَءَاتَي</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إِح</w:t>
      </w:r>
      <w:r w:rsidRPr="0053718A">
        <w:rPr>
          <w:rStyle w:val="Char6"/>
          <w:rFonts w:hint="cs"/>
          <w:rtl/>
        </w:rPr>
        <w:t>ۡ</w:t>
      </w:r>
      <w:r w:rsidRPr="0053718A">
        <w:rPr>
          <w:rStyle w:val="Char6"/>
          <w:rFonts w:hint="eastAsia"/>
          <w:rtl/>
        </w:rPr>
        <w:t>دَى</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قِنطَار</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فَلَا</w:t>
      </w:r>
      <w:r w:rsidRPr="0053718A">
        <w:rPr>
          <w:rStyle w:val="Char6"/>
          <w:rtl/>
        </w:rPr>
        <w:t xml:space="preserve"> </w:t>
      </w:r>
      <w:r w:rsidRPr="0053718A">
        <w:rPr>
          <w:rStyle w:val="Char6"/>
          <w:rFonts w:hint="eastAsia"/>
          <w:rtl/>
        </w:rPr>
        <w:t>تَأ</w:t>
      </w:r>
      <w:r w:rsidRPr="0053718A">
        <w:rPr>
          <w:rStyle w:val="Char6"/>
          <w:rFonts w:hint="cs"/>
          <w:rtl/>
        </w:rPr>
        <w:t>ۡ</w:t>
      </w:r>
      <w:r w:rsidRPr="0053718A">
        <w:rPr>
          <w:rStyle w:val="Char6"/>
          <w:rFonts w:hint="eastAsia"/>
          <w:rtl/>
        </w:rPr>
        <w:t>خُذُواْ</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eastAsia"/>
          <w:rtl/>
        </w:rPr>
        <w:t>شَي</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20]</w:t>
      </w:r>
      <w:r w:rsidRPr="00BE3E52">
        <w:rPr>
          <w:rStyle w:val="Char5"/>
          <w:rFonts w:hint="cs"/>
          <w:rtl/>
        </w:rPr>
        <w:t>. برا</w:t>
      </w:r>
      <w:r w:rsidR="00C60CF0" w:rsidRPr="00BE3E52">
        <w:rPr>
          <w:rStyle w:val="Char5"/>
          <w:rFonts w:hint="cs"/>
          <w:rtl/>
        </w:rPr>
        <w:t>ی</w:t>
      </w:r>
      <w:r w:rsidRPr="00BE3E52">
        <w:rPr>
          <w:rStyle w:val="Char5"/>
          <w:rFonts w:hint="cs"/>
          <w:rtl/>
        </w:rPr>
        <w:t xml:space="preserve"> ا</w:t>
      </w:r>
      <w:r w:rsidR="00C60CF0" w:rsidRPr="00BE3E52">
        <w:rPr>
          <w:rStyle w:val="Char5"/>
          <w:rFonts w:hint="cs"/>
          <w:rtl/>
        </w:rPr>
        <w:t>ی</w:t>
      </w:r>
      <w:r w:rsidRPr="00BE3E52">
        <w:rPr>
          <w:rStyle w:val="Char5"/>
          <w:rFonts w:hint="cs"/>
          <w:rtl/>
        </w:rPr>
        <w:t>ن معن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اف</w:t>
      </w:r>
      <w:r w:rsidR="00C60CF0" w:rsidRPr="00BE3E52">
        <w:rPr>
          <w:rStyle w:val="Char5"/>
          <w:rFonts w:hint="cs"/>
          <w:rtl/>
        </w:rPr>
        <w:t>ی</w:t>
      </w:r>
      <w:r w:rsidRPr="00BE3E52">
        <w:rPr>
          <w:rStyle w:val="Char5"/>
          <w:rFonts w:hint="cs"/>
          <w:rtl/>
        </w:rPr>
        <w:t>ست به ‌او گفته</w:t>
      </w:r>
      <w:r w:rsidR="0051271E">
        <w:rPr>
          <w:rStyle w:val="Char5"/>
          <w:rFonts w:hint="cs"/>
          <w:rtl/>
        </w:rPr>
        <w:t xml:space="preserve"> می‌</w:t>
      </w:r>
      <w:r w:rsidRPr="00BE3E52">
        <w:rPr>
          <w:rStyle w:val="Char5"/>
          <w:rFonts w:hint="cs"/>
          <w:rtl/>
        </w:rPr>
        <w:t xml:space="preserve">شود: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ک</w:t>
      </w:r>
      <w:r w:rsidRPr="00BE3E52">
        <w:rPr>
          <w:rStyle w:val="Char5"/>
          <w:rFonts w:hint="cs"/>
          <w:rtl/>
        </w:rPr>
        <w:t>اف</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ست ز</w:t>
      </w:r>
      <w:r w:rsidR="00C60CF0" w:rsidRPr="00BE3E52">
        <w:rPr>
          <w:rStyle w:val="Char5"/>
          <w:rFonts w:hint="cs"/>
          <w:rtl/>
        </w:rPr>
        <w:t>ی</w:t>
      </w:r>
      <w:r w:rsidRPr="00BE3E52">
        <w:rPr>
          <w:rStyle w:val="Char5"/>
          <w:rFonts w:hint="cs"/>
          <w:rtl/>
        </w:rPr>
        <w:t>را مهر</w:t>
      </w:r>
      <w:r w:rsidR="00C60CF0" w:rsidRPr="00BE3E52">
        <w:rPr>
          <w:rStyle w:val="Char5"/>
          <w:rFonts w:hint="cs"/>
          <w:rtl/>
        </w:rPr>
        <w:t>ی</w:t>
      </w:r>
      <w:r w:rsidRPr="00BE3E52">
        <w:rPr>
          <w:rStyle w:val="Char5"/>
          <w:rFonts w:hint="cs"/>
          <w:rtl/>
        </w:rPr>
        <w:t>ه در آن آ</w:t>
      </w:r>
      <w:r w:rsidR="00C60CF0" w:rsidRPr="00BE3E52">
        <w:rPr>
          <w:rStyle w:val="Char5"/>
          <w:rFonts w:hint="cs"/>
          <w:rtl/>
        </w:rPr>
        <w:t>ی</w:t>
      </w:r>
      <w:r w:rsidRPr="00BE3E52">
        <w:rPr>
          <w:rStyle w:val="Char5"/>
          <w:rFonts w:hint="cs"/>
          <w:rtl/>
        </w:rPr>
        <w:t>ه بوس</w:t>
      </w:r>
      <w:r w:rsidR="00C60CF0" w:rsidRPr="00BE3E52">
        <w:rPr>
          <w:rStyle w:val="Char5"/>
          <w:rFonts w:hint="cs"/>
          <w:rtl/>
        </w:rPr>
        <w:t>ی</w:t>
      </w:r>
      <w:r w:rsidRPr="00BE3E52">
        <w:rPr>
          <w:rStyle w:val="Char5"/>
          <w:rFonts w:hint="cs"/>
          <w:rtl/>
        </w:rPr>
        <w:t>له فعل (آت</w:t>
      </w:r>
      <w:r w:rsidR="00C60CF0" w:rsidRPr="00BE3E52">
        <w:rPr>
          <w:rStyle w:val="Char5"/>
          <w:rFonts w:hint="cs"/>
          <w:rtl/>
        </w:rPr>
        <w:t>ی</w:t>
      </w:r>
      <w:r w:rsidRPr="00BE3E52">
        <w:rPr>
          <w:rStyle w:val="Char5"/>
          <w:rFonts w:hint="cs"/>
          <w:rtl/>
        </w:rPr>
        <w:t>تم) تسل</w:t>
      </w:r>
      <w:r w:rsidR="00C60CF0" w:rsidRPr="00BE3E52">
        <w:rPr>
          <w:rStyle w:val="Char5"/>
          <w:rFonts w:hint="cs"/>
          <w:rtl/>
        </w:rPr>
        <w:t>ی</w:t>
      </w:r>
      <w:r w:rsidRPr="00BE3E52">
        <w:rPr>
          <w:rStyle w:val="Char5"/>
          <w:rFonts w:hint="cs"/>
          <w:rtl/>
        </w:rPr>
        <w:t>م شده و به أخذ از آن برنم</w:t>
      </w:r>
      <w:r w:rsidR="00C60CF0" w:rsidRPr="00BE3E52">
        <w:rPr>
          <w:rStyle w:val="Char5"/>
          <w:rFonts w:hint="cs"/>
          <w:rtl/>
        </w:rPr>
        <w:t>ی</w:t>
      </w:r>
      <w:r w:rsidRPr="00BE3E52">
        <w:rPr>
          <w:rStyle w:val="Char5"/>
          <w:rFonts w:hint="cs"/>
          <w:rtl/>
        </w:rPr>
        <w:t>‌گردد و ا</w:t>
      </w:r>
      <w:r w:rsidR="00C60CF0" w:rsidRPr="00BE3E52">
        <w:rPr>
          <w:rStyle w:val="Char5"/>
          <w:rFonts w:hint="cs"/>
          <w:rtl/>
        </w:rPr>
        <w:t>ی</w:t>
      </w:r>
      <w:r w:rsidRPr="00BE3E52">
        <w:rPr>
          <w:rStyle w:val="Char5"/>
          <w:rFonts w:hint="cs"/>
          <w:rtl/>
        </w:rPr>
        <w:t>ن اگر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را به و</w:t>
      </w:r>
      <w:r w:rsidR="00C60CF0" w:rsidRPr="00BE3E52">
        <w:rPr>
          <w:rStyle w:val="Char5"/>
          <w:rFonts w:hint="cs"/>
          <w:rtl/>
        </w:rPr>
        <w:t>ی</w:t>
      </w:r>
      <w:r w:rsidRPr="00BE3E52">
        <w:rPr>
          <w:rStyle w:val="Char5"/>
          <w:rFonts w:hint="cs"/>
          <w:rtl/>
        </w:rPr>
        <w:t xml:space="preserve"> پرداخت ن</w:t>
      </w:r>
      <w:r w:rsidR="00C60CF0" w:rsidRPr="00BE3E52">
        <w:rPr>
          <w:rStyle w:val="Char5"/>
          <w:rFonts w:hint="cs"/>
          <w:rtl/>
        </w:rPr>
        <w:t>ک</w:t>
      </w:r>
      <w:r w:rsidRPr="00BE3E52">
        <w:rPr>
          <w:rStyle w:val="Char5"/>
          <w:rFonts w:hint="cs"/>
          <w:rtl/>
        </w:rPr>
        <w:t>رده با</w:t>
      </w:r>
      <w:r w:rsidR="00C60CF0" w:rsidRPr="00BE3E52">
        <w:rPr>
          <w:rStyle w:val="Char5"/>
          <w:rFonts w:hint="cs"/>
          <w:rtl/>
        </w:rPr>
        <w:t>ی</w:t>
      </w:r>
      <w:r w:rsidRPr="00BE3E52">
        <w:rPr>
          <w:rStyle w:val="Char5"/>
          <w:rFonts w:hint="cs"/>
          <w:rtl/>
        </w:rPr>
        <w:t>د مهر</w:t>
      </w:r>
      <w:r w:rsidR="00C60CF0" w:rsidRPr="00BE3E52">
        <w:rPr>
          <w:rStyle w:val="Char5"/>
          <w:rFonts w:hint="cs"/>
          <w:rtl/>
        </w:rPr>
        <w:t>ی</w:t>
      </w:r>
      <w:r w:rsidRPr="00BE3E52">
        <w:rPr>
          <w:rStyle w:val="Char5"/>
          <w:rFonts w:hint="cs"/>
          <w:rtl/>
        </w:rPr>
        <w:t>ه‌اش را بعنوان فر</w:t>
      </w:r>
      <w:r w:rsidR="00C60CF0" w:rsidRPr="00BE3E52">
        <w:rPr>
          <w:rStyle w:val="Char5"/>
          <w:rFonts w:hint="cs"/>
          <w:rtl/>
        </w:rPr>
        <w:t>ی</w:t>
      </w:r>
      <w:r w:rsidRPr="00BE3E52">
        <w:rPr>
          <w:rStyle w:val="Char5"/>
          <w:rFonts w:hint="cs"/>
          <w:rtl/>
        </w:rPr>
        <w:t>ضه‌ا</w:t>
      </w:r>
      <w:r w:rsidR="00C60CF0" w:rsidRPr="00BE3E52">
        <w:rPr>
          <w:rStyle w:val="Char5"/>
          <w:rFonts w:hint="cs"/>
          <w:rtl/>
        </w:rPr>
        <w:t>ی</w:t>
      </w:r>
      <w:r w:rsidRPr="00BE3E52">
        <w:rPr>
          <w:rStyle w:val="Char5"/>
          <w:rFonts w:hint="cs"/>
          <w:rtl/>
        </w:rPr>
        <w:t xml:space="preserve"> لازم به‌ و</w:t>
      </w:r>
      <w:r w:rsidR="00C60CF0" w:rsidRPr="00BE3E52">
        <w:rPr>
          <w:rStyle w:val="Char5"/>
          <w:rFonts w:hint="cs"/>
          <w:rtl/>
        </w:rPr>
        <w:t>ی</w:t>
      </w:r>
      <w:r w:rsidRPr="00BE3E52">
        <w:rPr>
          <w:rStyle w:val="Char5"/>
          <w:rFonts w:hint="cs"/>
          <w:rtl/>
        </w:rPr>
        <w:t xml:space="preserve"> أدا </w:t>
      </w:r>
      <w:r w:rsidR="00C60CF0" w:rsidRPr="00BE3E52">
        <w:rPr>
          <w:rStyle w:val="Char5"/>
          <w:rFonts w:hint="cs"/>
          <w:rtl/>
        </w:rPr>
        <w:t>ک</w:t>
      </w:r>
      <w:r w:rsidRPr="00BE3E52">
        <w:rPr>
          <w:rStyle w:val="Char5"/>
          <w:rFonts w:hint="cs"/>
          <w:rtl/>
        </w:rPr>
        <w:t>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از جمله دلا</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بر ا</w:t>
      </w:r>
      <w:r w:rsidR="00C60CF0" w:rsidRPr="00BE3E52">
        <w:rPr>
          <w:rStyle w:val="Char5"/>
          <w:rFonts w:hint="cs"/>
          <w:rtl/>
        </w:rPr>
        <w:t>ی</w:t>
      </w:r>
      <w:r w:rsidRPr="00BE3E52">
        <w:rPr>
          <w:rStyle w:val="Char5"/>
          <w:rFonts w:hint="cs"/>
          <w:rtl/>
        </w:rPr>
        <w:t>ن شهادت م</w:t>
      </w:r>
      <w:r w:rsidR="00C60CF0" w:rsidRPr="00BE3E52">
        <w:rPr>
          <w:rStyle w:val="Char5"/>
          <w:rFonts w:hint="cs"/>
          <w:rtl/>
        </w:rPr>
        <w:t>ی</w:t>
      </w:r>
      <w:r w:rsidRPr="00BE3E52">
        <w:rPr>
          <w:rStyle w:val="Char5"/>
          <w:rFonts w:hint="cs"/>
          <w:rtl/>
        </w:rPr>
        <w:t>‌دهد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قبل از و</w:t>
      </w:r>
      <w:r w:rsidR="00C60CF0" w:rsidRPr="00BE3E52">
        <w:rPr>
          <w:rStyle w:val="Char5"/>
          <w:rFonts w:hint="cs"/>
          <w:rtl/>
        </w:rPr>
        <w:t>ی</w:t>
      </w:r>
      <w:r w:rsidRPr="00BE3E52">
        <w:rPr>
          <w:rStyle w:val="Char5"/>
          <w:rFonts w:hint="cs"/>
          <w:rtl/>
        </w:rPr>
        <w:t xml:space="preserve"> آمده: </w:t>
      </w:r>
    </w:p>
    <w:p w:rsidR="00535AB5" w:rsidRPr="005E096F" w:rsidRDefault="00535AB5" w:rsidP="00535AB5">
      <w:pPr>
        <w:pStyle w:val="StyleComplexBLotus12ptJustifiedFirstline05cmCharChar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يَ</w:t>
      </w:r>
      <w:r w:rsidRPr="0053718A">
        <w:rPr>
          <w:rStyle w:val="Char6"/>
          <w:rFonts w:hint="cs"/>
          <w:rtl/>
        </w:rPr>
        <w:t>ٰٓ</w:t>
      </w:r>
      <w:r w:rsidRPr="0053718A">
        <w:rPr>
          <w:rStyle w:val="Char6"/>
          <w:rFonts w:hint="eastAsia"/>
          <w:rtl/>
        </w:rPr>
        <w:t>أَيُّهَا</w:t>
      </w:r>
      <w:r w:rsidRPr="0053718A">
        <w:rPr>
          <w:rStyle w:val="Char6"/>
          <w:rtl/>
        </w:rPr>
        <w:t xml:space="preserve"> </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ءَامَنُواْ</w:t>
      </w:r>
      <w:r w:rsidRPr="0053718A">
        <w:rPr>
          <w:rStyle w:val="Char6"/>
          <w:rtl/>
        </w:rPr>
        <w:t xml:space="preserve"> </w:t>
      </w:r>
      <w:r w:rsidRPr="0053718A">
        <w:rPr>
          <w:rStyle w:val="Char6"/>
          <w:rFonts w:hint="eastAsia"/>
          <w:rtl/>
        </w:rPr>
        <w:t>لَا</w:t>
      </w:r>
      <w:r w:rsidRPr="0053718A">
        <w:rPr>
          <w:rStyle w:val="Char6"/>
          <w:rtl/>
        </w:rPr>
        <w:t xml:space="preserve"> </w:t>
      </w:r>
      <w:r w:rsidRPr="0053718A">
        <w:rPr>
          <w:rStyle w:val="Char6"/>
          <w:rFonts w:hint="eastAsia"/>
          <w:rtl/>
        </w:rPr>
        <w:t>يَحِلُّ</w:t>
      </w:r>
      <w:r w:rsidRPr="0053718A">
        <w:rPr>
          <w:rStyle w:val="Char6"/>
          <w:rtl/>
        </w:rPr>
        <w:t xml:space="preserve"> </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تَرِثُواْ</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كَر</w:t>
      </w:r>
      <w:r w:rsidRPr="0053718A">
        <w:rPr>
          <w:rStyle w:val="Char6"/>
          <w:rFonts w:hint="cs"/>
          <w:rtl/>
        </w:rPr>
        <w:t>ۡ</w:t>
      </w:r>
      <w:r w:rsidRPr="0053718A">
        <w:rPr>
          <w:rStyle w:val="Char6"/>
          <w:rFonts w:hint="eastAsia"/>
          <w:rtl/>
        </w:rPr>
        <w:t>ه</w:t>
      </w:r>
      <w:r w:rsidRPr="0053718A">
        <w:rPr>
          <w:rStyle w:val="Char6"/>
          <w:rFonts w:hint="cs"/>
          <w:rtl/>
        </w:rPr>
        <w:t>ٗ</w:t>
      </w:r>
      <w:r w:rsidRPr="0053718A">
        <w:rPr>
          <w:rStyle w:val="Char6"/>
          <w:rFonts w:hint="eastAsia"/>
          <w:rtl/>
        </w:rPr>
        <w:t>ا</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تَع</w:t>
      </w:r>
      <w:r w:rsidRPr="0053718A">
        <w:rPr>
          <w:rStyle w:val="Char6"/>
          <w:rFonts w:hint="cs"/>
          <w:rtl/>
        </w:rPr>
        <w:t>ۡ</w:t>
      </w:r>
      <w:r w:rsidRPr="0053718A">
        <w:rPr>
          <w:rStyle w:val="Char6"/>
          <w:rFonts w:hint="eastAsia"/>
          <w:rtl/>
        </w:rPr>
        <w:t>ضُلُوهُنَّ</w:t>
      </w:r>
      <w:r w:rsidRPr="0053718A">
        <w:rPr>
          <w:rStyle w:val="Char6"/>
          <w:rtl/>
        </w:rPr>
        <w:t xml:space="preserve"> </w:t>
      </w:r>
      <w:r w:rsidRPr="0053718A">
        <w:rPr>
          <w:rStyle w:val="Char6"/>
          <w:rFonts w:hint="eastAsia"/>
          <w:rtl/>
        </w:rPr>
        <w:t>لِتَذ</w:t>
      </w:r>
      <w:r w:rsidRPr="0053718A">
        <w:rPr>
          <w:rStyle w:val="Char6"/>
          <w:rFonts w:hint="cs"/>
          <w:rtl/>
        </w:rPr>
        <w:t>ۡ</w:t>
      </w:r>
      <w:r w:rsidRPr="0053718A">
        <w:rPr>
          <w:rStyle w:val="Char6"/>
          <w:rFonts w:hint="eastAsia"/>
          <w:rtl/>
        </w:rPr>
        <w:t>هَبُواْ</w:t>
      </w:r>
      <w:r w:rsidRPr="0053718A">
        <w:rPr>
          <w:rStyle w:val="Char6"/>
          <w:rtl/>
        </w:rPr>
        <w:t xml:space="preserve"> </w:t>
      </w:r>
      <w:r w:rsidRPr="0053718A">
        <w:rPr>
          <w:rStyle w:val="Char6"/>
          <w:rFonts w:hint="eastAsia"/>
          <w:rtl/>
        </w:rPr>
        <w:t>بِبَع</w:t>
      </w:r>
      <w:r w:rsidRPr="0053718A">
        <w:rPr>
          <w:rStyle w:val="Char6"/>
          <w:rFonts w:hint="cs"/>
          <w:rtl/>
        </w:rPr>
        <w:t>ۡ</w:t>
      </w:r>
      <w:r w:rsidRPr="0053718A">
        <w:rPr>
          <w:rStyle w:val="Char6"/>
          <w:rFonts w:hint="eastAsia"/>
          <w:rtl/>
        </w:rPr>
        <w:t>ضِ</w:t>
      </w:r>
      <w:r w:rsidRPr="0053718A">
        <w:rPr>
          <w:rStyle w:val="Char6"/>
          <w:rtl/>
        </w:rPr>
        <w:t xml:space="preserve"> </w:t>
      </w:r>
      <w:r w:rsidRPr="0053718A">
        <w:rPr>
          <w:rStyle w:val="Char6"/>
          <w:rFonts w:hint="eastAsia"/>
          <w:rtl/>
        </w:rPr>
        <w:t>مَا</w:t>
      </w:r>
      <w:r w:rsidRPr="0053718A">
        <w:rPr>
          <w:rStyle w:val="Char6"/>
          <w:rFonts w:hint="cs"/>
          <w:rtl/>
        </w:rPr>
        <w:t>ٓ</w:t>
      </w:r>
      <w:r w:rsidRPr="0053718A">
        <w:rPr>
          <w:rStyle w:val="Char6"/>
          <w:rtl/>
        </w:rPr>
        <w:t xml:space="preserve"> </w:t>
      </w:r>
      <w:r w:rsidRPr="0053718A">
        <w:rPr>
          <w:rStyle w:val="Char6"/>
          <w:rFonts w:hint="eastAsia"/>
          <w:rtl/>
        </w:rPr>
        <w:t>ءَاتَي</w:t>
      </w:r>
      <w:r w:rsidRPr="0053718A">
        <w:rPr>
          <w:rStyle w:val="Char6"/>
          <w:rFonts w:hint="cs"/>
          <w:rtl/>
        </w:rPr>
        <w:t>ۡ</w:t>
      </w:r>
      <w:r w:rsidRPr="0053718A">
        <w:rPr>
          <w:rStyle w:val="Char6"/>
          <w:rFonts w:hint="eastAsia"/>
          <w:rtl/>
        </w:rPr>
        <w:t>تُمُوهُنَّ</w:t>
      </w:r>
      <w:r w:rsidRPr="0053718A">
        <w:rPr>
          <w:rStyle w:val="Char6"/>
          <w:rtl/>
        </w:rPr>
        <w:t xml:space="preserve"> </w:t>
      </w:r>
      <w:r w:rsidRPr="0053718A">
        <w:rPr>
          <w:rStyle w:val="Char6"/>
          <w:rFonts w:hint="eastAsia"/>
          <w:rtl/>
        </w:rPr>
        <w:t>إِلَّا</w:t>
      </w:r>
      <w:r w:rsidRPr="0053718A">
        <w:rPr>
          <w:rStyle w:val="Char6"/>
          <w:rFonts w:hint="cs"/>
          <w:rtl/>
        </w:rPr>
        <w:t>ٓ</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يَأ</w:t>
      </w:r>
      <w:r w:rsidRPr="0053718A">
        <w:rPr>
          <w:rStyle w:val="Char6"/>
          <w:rFonts w:hint="cs"/>
          <w:rtl/>
        </w:rPr>
        <w:t>ۡ</w:t>
      </w:r>
      <w:r w:rsidRPr="0053718A">
        <w:rPr>
          <w:rStyle w:val="Char6"/>
          <w:rFonts w:hint="eastAsia"/>
          <w:rtl/>
        </w:rPr>
        <w:t>تِينَ</w:t>
      </w:r>
      <w:r w:rsidRPr="0053718A">
        <w:rPr>
          <w:rStyle w:val="Char6"/>
          <w:rtl/>
        </w:rPr>
        <w:t xml:space="preserve"> </w:t>
      </w:r>
      <w:r w:rsidRPr="0053718A">
        <w:rPr>
          <w:rStyle w:val="Char6"/>
          <w:rFonts w:hint="eastAsia"/>
          <w:rtl/>
        </w:rPr>
        <w:t>بِفَ</w:t>
      </w:r>
      <w:r w:rsidRPr="0053718A">
        <w:rPr>
          <w:rStyle w:val="Char6"/>
          <w:rFonts w:hint="cs"/>
          <w:rtl/>
        </w:rPr>
        <w:t>ٰ</w:t>
      </w:r>
      <w:r w:rsidRPr="0053718A">
        <w:rPr>
          <w:rStyle w:val="Char6"/>
          <w:rFonts w:hint="eastAsia"/>
          <w:rtl/>
        </w:rPr>
        <w:t>حِشَة</w:t>
      </w:r>
      <w:r w:rsidRPr="0053718A">
        <w:rPr>
          <w:rStyle w:val="Char6"/>
          <w:rFonts w:hint="cs"/>
          <w:rtl/>
        </w:rPr>
        <w:t>ٖ</w:t>
      </w:r>
      <w:r w:rsidRPr="0053718A">
        <w:rPr>
          <w:rStyle w:val="Char6"/>
          <w:rtl/>
        </w:rPr>
        <w:t xml:space="preserve"> </w:t>
      </w:r>
      <w:r w:rsidRPr="0053718A">
        <w:rPr>
          <w:rStyle w:val="Char6"/>
          <w:rFonts w:hint="eastAsia"/>
          <w:rtl/>
        </w:rPr>
        <w:t>مُّبَيِّنَة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19].</w:t>
      </w:r>
      <w:r>
        <w:rPr>
          <w:rFonts w:ascii="Times New Roman" w:hAnsi="Times New Roman" w:cs="Traditional Arabic" w:hint="cs"/>
          <w:sz w:val="26"/>
          <w:szCs w:val="26"/>
          <w:rtl/>
          <w:lang w:bidi="fa-IR"/>
        </w:rPr>
        <w:t xml:space="preserve"> </w:t>
      </w:r>
      <w:r w:rsidRPr="00A551DD">
        <w:rPr>
          <w:rFonts w:ascii="Times New Roman" w:hAnsi="Times New Roman" w:cs="Traditional Arabic" w:hint="cs"/>
          <w:sz w:val="26"/>
          <w:szCs w:val="26"/>
          <w:rtl/>
          <w:lang w:bidi="fa-IR"/>
        </w:rPr>
        <w:t>«</w:t>
      </w:r>
      <w:r w:rsidRPr="005E096F">
        <w:rPr>
          <w:rStyle w:val="Char5"/>
          <w:rFonts w:hint="cs"/>
          <w:rtl/>
        </w:rPr>
        <w:t>اى مؤمنان، براى شما حلال ن</w:t>
      </w:r>
      <w:r w:rsidR="00C60CF0" w:rsidRPr="005E096F">
        <w:rPr>
          <w:rStyle w:val="Char5"/>
          <w:rFonts w:hint="cs"/>
          <w:rtl/>
        </w:rPr>
        <w:t>ی</w:t>
      </w:r>
      <w:r w:rsidRPr="005E096F">
        <w:rPr>
          <w:rStyle w:val="Char5"/>
          <w:rFonts w:hint="cs"/>
          <w:rtl/>
        </w:rPr>
        <w:t xml:space="preserve">ست </w:t>
      </w:r>
      <w:r w:rsidR="00C60CF0" w:rsidRPr="005E096F">
        <w:rPr>
          <w:rStyle w:val="Char5"/>
          <w:rFonts w:hint="cs"/>
          <w:rtl/>
        </w:rPr>
        <w:t>ک</w:t>
      </w:r>
      <w:r w:rsidRPr="005E096F">
        <w:rPr>
          <w:rStyle w:val="Char5"/>
          <w:rFonts w:hint="cs"/>
          <w:rtl/>
        </w:rPr>
        <w:t>ه به ا</w:t>
      </w:r>
      <w:r w:rsidR="00C60CF0" w:rsidRPr="005E096F">
        <w:rPr>
          <w:rStyle w:val="Char5"/>
          <w:rFonts w:hint="cs"/>
          <w:rtl/>
        </w:rPr>
        <w:t>ک</w:t>
      </w:r>
      <w:r w:rsidRPr="005E096F">
        <w:rPr>
          <w:rStyle w:val="Char5"/>
          <w:rFonts w:hint="cs"/>
          <w:rtl/>
        </w:rPr>
        <w:t>راه زنان را به ارث بر</w:t>
      </w:r>
      <w:r w:rsidR="00C60CF0" w:rsidRPr="005E096F">
        <w:rPr>
          <w:rStyle w:val="Char5"/>
          <w:rFonts w:hint="cs"/>
          <w:rtl/>
        </w:rPr>
        <w:t>ی</w:t>
      </w:r>
      <w:r w:rsidRPr="005E096F">
        <w:rPr>
          <w:rStyle w:val="Char5"/>
          <w:rFonts w:hint="cs"/>
          <w:rtl/>
        </w:rPr>
        <w:t>د. و آنان را تحت فشار قرار نده</w:t>
      </w:r>
      <w:r w:rsidR="00C60CF0" w:rsidRPr="005E096F">
        <w:rPr>
          <w:rStyle w:val="Char5"/>
          <w:rFonts w:hint="cs"/>
          <w:rtl/>
        </w:rPr>
        <w:t>ی</w:t>
      </w:r>
      <w:r w:rsidRPr="005E096F">
        <w:rPr>
          <w:rStyle w:val="Char5"/>
          <w:rFonts w:hint="cs"/>
          <w:rtl/>
        </w:rPr>
        <w:t xml:space="preserve">د، تا برخى از آنچه را </w:t>
      </w:r>
      <w:r w:rsidR="00C60CF0" w:rsidRPr="005E096F">
        <w:rPr>
          <w:rStyle w:val="Char5"/>
          <w:rFonts w:hint="cs"/>
          <w:rtl/>
        </w:rPr>
        <w:t>ک</w:t>
      </w:r>
      <w:r w:rsidRPr="005E096F">
        <w:rPr>
          <w:rStyle w:val="Char5"/>
          <w:rFonts w:hint="cs"/>
          <w:rtl/>
        </w:rPr>
        <w:t>ه به آنان داده‏ا</w:t>
      </w:r>
      <w:r w:rsidR="00C60CF0" w:rsidRPr="005E096F">
        <w:rPr>
          <w:rStyle w:val="Char5"/>
          <w:rFonts w:hint="cs"/>
          <w:rtl/>
        </w:rPr>
        <w:t>ی</w:t>
      </w:r>
      <w:r w:rsidRPr="005E096F">
        <w:rPr>
          <w:rStyle w:val="Char5"/>
          <w:rFonts w:hint="cs"/>
          <w:rtl/>
        </w:rPr>
        <w:t>د، پس بگ</w:t>
      </w:r>
      <w:r w:rsidR="00C60CF0" w:rsidRPr="005E096F">
        <w:rPr>
          <w:rStyle w:val="Char5"/>
          <w:rFonts w:hint="cs"/>
          <w:rtl/>
        </w:rPr>
        <w:t>ی</w:t>
      </w:r>
      <w:r w:rsidRPr="005E096F">
        <w:rPr>
          <w:rStyle w:val="Char5"/>
          <w:rFonts w:hint="cs"/>
          <w:rtl/>
        </w:rPr>
        <w:t>ر</w:t>
      </w:r>
      <w:r w:rsidR="00C60CF0" w:rsidRPr="005E096F">
        <w:rPr>
          <w:rStyle w:val="Char5"/>
          <w:rFonts w:hint="cs"/>
          <w:rtl/>
        </w:rPr>
        <w:t>ی</w:t>
      </w:r>
      <w:r w:rsidRPr="005E096F">
        <w:rPr>
          <w:rStyle w:val="Char5"/>
          <w:rFonts w:hint="cs"/>
          <w:rtl/>
        </w:rPr>
        <w:t>د. مگر آن</w:t>
      </w:r>
      <w:r w:rsidR="00C60CF0" w:rsidRPr="005E096F">
        <w:rPr>
          <w:rStyle w:val="Char5"/>
          <w:rFonts w:hint="cs"/>
          <w:rtl/>
        </w:rPr>
        <w:t>ک</w:t>
      </w:r>
      <w:r w:rsidRPr="005E096F">
        <w:rPr>
          <w:rStyle w:val="Char5"/>
          <w:rFonts w:hint="cs"/>
          <w:rtl/>
        </w:rPr>
        <w:t>ه مرت</w:t>
      </w:r>
      <w:r w:rsidR="00C60CF0" w:rsidRPr="005E096F">
        <w:rPr>
          <w:rStyle w:val="Char5"/>
          <w:rFonts w:hint="cs"/>
          <w:rtl/>
        </w:rPr>
        <w:t>ک</w:t>
      </w:r>
      <w:r w:rsidRPr="005E096F">
        <w:rPr>
          <w:rStyle w:val="Char5"/>
          <w:rFonts w:hint="cs"/>
          <w:rtl/>
        </w:rPr>
        <w:t>ب [عمل‏] ناشا</w:t>
      </w:r>
      <w:r w:rsidR="00C60CF0" w:rsidRPr="005E096F">
        <w:rPr>
          <w:rStyle w:val="Char5"/>
          <w:rFonts w:hint="cs"/>
          <w:rtl/>
        </w:rPr>
        <w:t>ی</w:t>
      </w:r>
      <w:r w:rsidRPr="005E096F">
        <w:rPr>
          <w:rStyle w:val="Char5"/>
          <w:rFonts w:hint="cs"/>
          <w:rtl/>
        </w:rPr>
        <w:t>ست آش</w:t>
      </w:r>
      <w:r w:rsidR="00C60CF0" w:rsidRPr="005E096F">
        <w:rPr>
          <w:rStyle w:val="Char5"/>
          <w:rFonts w:hint="cs"/>
          <w:rtl/>
        </w:rPr>
        <w:t>ک</w:t>
      </w:r>
      <w:r w:rsidRPr="005E096F">
        <w:rPr>
          <w:rStyle w:val="Char5"/>
          <w:rFonts w:hint="cs"/>
          <w:rtl/>
        </w:rPr>
        <w:t>ارى شوند</w:t>
      </w:r>
      <w:r w:rsidRPr="00A551DD">
        <w:rPr>
          <w:rFonts w:ascii="Times New Roman" w:hAnsi="Times New Roman" w:cs="Traditional Arabic" w:hint="cs"/>
          <w:sz w:val="26"/>
          <w:szCs w:val="26"/>
          <w:rtl/>
          <w:lang w:bidi="fa-IR"/>
        </w:rPr>
        <w:t>»</w:t>
      </w:r>
      <w:r w:rsidRPr="00BE3E52">
        <w:rPr>
          <w:rStyle w:val="Char5"/>
          <w:rFonts w:hint="cs"/>
          <w:rtl/>
        </w:rPr>
        <w:t xml:space="preserve">. </w:t>
      </w:r>
    </w:p>
    <w:p w:rsidR="00535AB5" w:rsidRPr="005E096F"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خداوند حرام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 xml:space="preserve">ه زنان را به ‌زور به ارث ببرند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حرمت شامل پرداخت ن</w:t>
      </w:r>
      <w:r w:rsidR="00C60CF0" w:rsidRPr="00BE3E52">
        <w:rPr>
          <w:rStyle w:val="Char5"/>
          <w:rFonts w:hint="cs"/>
          <w:rtl/>
        </w:rPr>
        <w:t>ک</w:t>
      </w:r>
      <w:r w:rsidRPr="00BE3E52">
        <w:rPr>
          <w:rStyle w:val="Char5"/>
          <w:rFonts w:hint="cs"/>
          <w:rtl/>
        </w:rPr>
        <w:t>ردن مهر</w:t>
      </w:r>
      <w:r w:rsidR="00C60CF0" w:rsidRPr="00BE3E52">
        <w:rPr>
          <w:rStyle w:val="Char5"/>
          <w:rFonts w:hint="cs"/>
          <w:rtl/>
        </w:rPr>
        <w:t>ی</w:t>
      </w:r>
      <w:r w:rsidRPr="00BE3E52">
        <w:rPr>
          <w:rStyle w:val="Char5"/>
          <w:rFonts w:hint="cs"/>
          <w:rtl/>
        </w:rPr>
        <w:t>ه ن</w:t>
      </w:r>
      <w:r w:rsidR="00C60CF0" w:rsidRPr="00BE3E52">
        <w:rPr>
          <w:rStyle w:val="Char5"/>
          <w:rFonts w:hint="cs"/>
          <w:rtl/>
        </w:rPr>
        <w:t>ی</w:t>
      </w:r>
      <w:r w:rsidRPr="00BE3E52">
        <w:rPr>
          <w:rStyle w:val="Char5"/>
          <w:rFonts w:hint="cs"/>
          <w:rtl/>
        </w:rPr>
        <w:t>ز</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از منع </w:t>
      </w:r>
      <w:r w:rsidR="00C60CF0" w:rsidRPr="00BE3E52">
        <w:rPr>
          <w:rStyle w:val="Char5"/>
          <w:rFonts w:hint="cs"/>
          <w:rtl/>
        </w:rPr>
        <w:t>ک</w:t>
      </w:r>
      <w:r w:rsidRPr="00BE3E52">
        <w:rPr>
          <w:rStyle w:val="Char5"/>
          <w:rFonts w:hint="cs"/>
          <w:rtl/>
        </w:rPr>
        <w:t>ردن آنان از ن</w:t>
      </w:r>
      <w:r w:rsidR="00C60CF0" w:rsidRPr="00BE3E52">
        <w:rPr>
          <w:rStyle w:val="Char5"/>
          <w:rFonts w:hint="cs"/>
          <w:rtl/>
        </w:rPr>
        <w:t>ک</w:t>
      </w:r>
      <w:r w:rsidRPr="00BE3E52">
        <w:rPr>
          <w:rStyle w:val="Char5"/>
          <w:rFonts w:hint="cs"/>
          <w:rtl/>
        </w:rPr>
        <w:t>اح دلخواه نه</w:t>
      </w:r>
      <w:r w:rsidR="00C60CF0" w:rsidRPr="00BE3E52">
        <w:rPr>
          <w:rStyle w:val="Char5"/>
          <w:rFonts w:hint="cs"/>
          <w:rtl/>
        </w:rPr>
        <w:t>ی</w:t>
      </w:r>
      <w:r w:rsidRPr="00BE3E52">
        <w:rPr>
          <w:rStyle w:val="Char5"/>
          <w:rFonts w:hint="cs"/>
          <w:rtl/>
        </w:rPr>
        <w:t xml:space="preserve"> فرموده </w:t>
      </w:r>
      <w:r w:rsidR="00C60CF0" w:rsidRPr="00BE3E52">
        <w:rPr>
          <w:rStyle w:val="Char5"/>
          <w:rFonts w:hint="cs"/>
          <w:rtl/>
        </w:rPr>
        <w:t>ک</w:t>
      </w:r>
      <w:r w:rsidRPr="00BE3E52">
        <w:rPr>
          <w:rStyle w:val="Char5"/>
          <w:rFonts w:hint="cs"/>
          <w:rtl/>
        </w:rPr>
        <w:t>ه بردن بعض</w:t>
      </w:r>
      <w:r w:rsidR="00C60CF0" w:rsidRPr="00BE3E52">
        <w:rPr>
          <w:rStyle w:val="Char5"/>
          <w:rFonts w:hint="cs"/>
          <w:rtl/>
        </w:rPr>
        <w:t>ی</w:t>
      </w:r>
      <w:r w:rsidRPr="00BE3E52">
        <w:rPr>
          <w:rStyle w:val="Char5"/>
          <w:rFonts w:hint="cs"/>
          <w:rtl/>
        </w:rPr>
        <w:t xml:space="preserve"> از مهر</w:t>
      </w:r>
      <w:r w:rsidR="00C60CF0" w:rsidRPr="00BE3E52">
        <w:rPr>
          <w:rStyle w:val="Char5"/>
          <w:rFonts w:hint="cs"/>
          <w:rtl/>
        </w:rPr>
        <w:t>ی</w:t>
      </w:r>
      <w:r w:rsidRPr="00BE3E52">
        <w:rPr>
          <w:rStyle w:val="Char5"/>
          <w:rFonts w:hint="cs"/>
          <w:rtl/>
        </w:rPr>
        <w:t>ه ن</w:t>
      </w:r>
      <w:r w:rsidR="00C60CF0" w:rsidRPr="00BE3E52">
        <w:rPr>
          <w:rStyle w:val="Char5"/>
          <w:rFonts w:hint="cs"/>
          <w:rtl/>
        </w:rPr>
        <w:t>ی</w:t>
      </w:r>
      <w:r w:rsidRPr="00BE3E52">
        <w:rPr>
          <w:rStyle w:val="Char5"/>
          <w:rFonts w:hint="cs"/>
          <w:rtl/>
        </w:rPr>
        <w:t>ز شامل ا</w:t>
      </w:r>
      <w:r w:rsidR="00C60CF0" w:rsidRPr="00BE3E52">
        <w:rPr>
          <w:rStyle w:val="Char5"/>
          <w:rFonts w:hint="cs"/>
          <w:rtl/>
        </w:rPr>
        <w:t>ی</w:t>
      </w:r>
      <w:r w:rsidRPr="00BE3E52">
        <w:rPr>
          <w:rStyle w:val="Char5"/>
          <w:rFonts w:hint="cs"/>
          <w:rtl/>
        </w:rPr>
        <w:t>ن نه</w:t>
      </w:r>
      <w:r w:rsidR="00C60CF0" w:rsidRPr="00BE3E52">
        <w:rPr>
          <w:rStyle w:val="Char5"/>
          <w:rFonts w:hint="cs"/>
          <w:rtl/>
        </w:rPr>
        <w:t>ی</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شامل ا</w:t>
      </w:r>
      <w:r w:rsidR="00C60CF0" w:rsidRPr="00BE3E52">
        <w:rPr>
          <w:rStyle w:val="Char5"/>
          <w:rFonts w:hint="cs"/>
          <w:rtl/>
        </w:rPr>
        <w:t>ی</w:t>
      </w:r>
      <w:r w:rsidRPr="00BE3E52">
        <w:rPr>
          <w:rStyle w:val="Char5"/>
          <w:rFonts w:hint="cs"/>
          <w:rtl/>
        </w:rPr>
        <w:t>ن ن</w:t>
      </w:r>
      <w:r w:rsidR="00C60CF0" w:rsidRPr="00BE3E52">
        <w:rPr>
          <w:rStyle w:val="Char5"/>
          <w:rFonts w:hint="cs"/>
          <w:rtl/>
        </w:rPr>
        <w:t>ی</w:t>
      </w:r>
      <w:r w:rsidRPr="00BE3E52">
        <w:rPr>
          <w:rStyle w:val="Char5"/>
          <w:rFonts w:hint="cs"/>
          <w:rtl/>
        </w:rPr>
        <w:t>ز</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w:t>
      </w:r>
      <w:r w:rsidR="00C60CF0" w:rsidRPr="00BE3E52">
        <w:rPr>
          <w:rStyle w:val="Char5"/>
          <w:rFonts w:hint="cs"/>
          <w:rtl/>
        </w:rPr>
        <w:t>ک</w:t>
      </w:r>
      <w:r w:rsidRPr="00BE3E52">
        <w:rPr>
          <w:rStyle w:val="Char5"/>
          <w:rFonts w:hint="cs"/>
          <w:rtl/>
        </w:rPr>
        <w:t>ه تسل</w:t>
      </w:r>
      <w:r w:rsidR="00C60CF0" w:rsidRPr="00BE3E52">
        <w:rPr>
          <w:rStyle w:val="Char5"/>
          <w:rFonts w:hint="cs"/>
          <w:rtl/>
        </w:rPr>
        <w:t>ی</w:t>
      </w:r>
      <w:r w:rsidRPr="00BE3E52">
        <w:rPr>
          <w:rStyle w:val="Char5"/>
          <w:rFonts w:hint="cs"/>
          <w:rtl/>
        </w:rPr>
        <w:t>م آنان شده تا از آنان پس گ</w:t>
      </w:r>
      <w:r w:rsidR="00C60CF0" w:rsidRPr="00BE3E52">
        <w:rPr>
          <w:rStyle w:val="Char5"/>
          <w:rFonts w:hint="cs"/>
          <w:rtl/>
        </w:rPr>
        <w:t>ی</w:t>
      </w:r>
      <w:r w:rsidRPr="00BE3E52">
        <w:rPr>
          <w:rStyle w:val="Char5"/>
          <w:rFonts w:hint="cs"/>
          <w:rtl/>
        </w:rPr>
        <w:t>رند بعض</w:t>
      </w:r>
      <w:r w:rsidR="00C60CF0" w:rsidRPr="00BE3E52">
        <w:rPr>
          <w:rStyle w:val="Char5"/>
          <w:rFonts w:hint="cs"/>
          <w:rtl/>
        </w:rPr>
        <w:t>ی</w:t>
      </w:r>
      <w:r w:rsidRPr="00BE3E52">
        <w:rPr>
          <w:rStyle w:val="Char5"/>
          <w:rFonts w:hint="cs"/>
          <w:rtl/>
        </w:rPr>
        <w:t xml:space="preserve"> از آن را، آ</w:t>
      </w:r>
      <w:r w:rsidR="00C60CF0" w:rsidRPr="00BE3E52">
        <w:rPr>
          <w:rStyle w:val="Char5"/>
          <w:rFonts w:hint="cs"/>
          <w:rtl/>
        </w:rPr>
        <w:t>ی</w:t>
      </w:r>
      <w:r w:rsidRPr="00BE3E52">
        <w:rPr>
          <w:rStyle w:val="Char5"/>
          <w:rFonts w:hint="cs"/>
          <w:rtl/>
        </w:rPr>
        <w:t>ه در ا</w:t>
      </w:r>
      <w:r w:rsidR="00C60CF0" w:rsidRPr="00BE3E52">
        <w:rPr>
          <w:rStyle w:val="Char5"/>
          <w:rFonts w:hint="cs"/>
          <w:rtl/>
        </w:rPr>
        <w:t>ی</w:t>
      </w:r>
      <w:r w:rsidRPr="00BE3E52">
        <w:rPr>
          <w:rStyle w:val="Char5"/>
          <w:rFonts w:hint="cs"/>
          <w:rtl/>
        </w:rPr>
        <w:t>ن جا م</w:t>
      </w:r>
      <w:r w:rsidR="00C60CF0" w:rsidRPr="00BE3E52">
        <w:rPr>
          <w:rStyle w:val="Char5"/>
          <w:rFonts w:hint="cs"/>
          <w:rtl/>
        </w:rPr>
        <w:t>ی</w:t>
      </w:r>
      <w:r w:rsidRPr="00BE3E52">
        <w:rPr>
          <w:rStyle w:val="Char5"/>
          <w:rFonts w:hint="cs"/>
          <w:rtl/>
        </w:rPr>
        <w:t>ان آن</w:t>
      </w:r>
      <w:r w:rsidR="00C60CF0" w:rsidRPr="00BE3E52">
        <w:rPr>
          <w:rStyle w:val="Char5"/>
          <w:rFonts w:hint="cs"/>
          <w:rtl/>
        </w:rPr>
        <w:t>ک</w:t>
      </w:r>
      <w:r w:rsidRPr="00BE3E52">
        <w:rPr>
          <w:rStyle w:val="Char5"/>
          <w:rFonts w:hint="cs"/>
          <w:rtl/>
        </w:rPr>
        <w:t>ه مهر</w:t>
      </w:r>
      <w:r w:rsidR="00C60CF0" w:rsidRPr="00BE3E52">
        <w:rPr>
          <w:rStyle w:val="Char5"/>
          <w:rFonts w:hint="cs"/>
          <w:rtl/>
        </w:rPr>
        <w:t>ی</w:t>
      </w:r>
      <w:r w:rsidRPr="00BE3E52">
        <w:rPr>
          <w:rStyle w:val="Char5"/>
          <w:rFonts w:hint="cs"/>
          <w:rtl/>
        </w:rPr>
        <w:t>ه تسل</w:t>
      </w:r>
      <w:r w:rsidR="00C60CF0" w:rsidRPr="00BE3E52">
        <w:rPr>
          <w:rStyle w:val="Char5"/>
          <w:rFonts w:hint="cs"/>
          <w:rtl/>
        </w:rPr>
        <w:t>ی</w:t>
      </w:r>
      <w:r w:rsidRPr="00BE3E52">
        <w:rPr>
          <w:rStyle w:val="Char5"/>
          <w:rFonts w:hint="cs"/>
          <w:rtl/>
        </w:rPr>
        <w:t>م و</w:t>
      </w:r>
      <w:r w:rsidR="00C60CF0" w:rsidRPr="00BE3E52">
        <w:rPr>
          <w:rStyle w:val="Char5"/>
          <w:rFonts w:hint="cs"/>
          <w:rtl/>
        </w:rPr>
        <w:t>ی</w:t>
      </w:r>
      <w:r w:rsidRPr="00BE3E52">
        <w:rPr>
          <w:rStyle w:val="Char5"/>
          <w:rFonts w:hint="cs"/>
          <w:rtl/>
        </w:rPr>
        <w:t xml:space="preserve"> شده و آن</w:t>
      </w:r>
      <w:r w:rsidR="00C60CF0" w:rsidRPr="00BE3E52">
        <w:rPr>
          <w:rStyle w:val="Char5"/>
          <w:rFonts w:hint="cs"/>
          <w:rtl/>
        </w:rPr>
        <w:t>ک</w:t>
      </w:r>
      <w:r w:rsidRPr="00BE3E52">
        <w:rPr>
          <w:rStyle w:val="Char5"/>
          <w:rFonts w:hint="cs"/>
          <w:rtl/>
        </w:rPr>
        <w:t>ه تسل</w:t>
      </w:r>
      <w:r w:rsidR="00C60CF0" w:rsidRPr="00BE3E52">
        <w:rPr>
          <w:rStyle w:val="Char5"/>
          <w:rFonts w:hint="cs"/>
          <w:rtl/>
        </w:rPr>
        <w:t>ی</w:t>
      </w:r>
      <w:r w:rsidRPr="00BE3E52">
        <w:rPr>
          <w:rStyle w:val="Char5"/>
          <w:rFonts w:hint="cs"/>
          <w:rtl/>
        </w:rPr>
        <w:t>م نشده فرق گذاشته، آن 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مهر</w:t>
      </w:r>
      <w:r w:rsidR="00C60CF0" w:rsidRPr="00BE3E52">
        <w:rPr>
          <w:rStyle w:val="Char5"/>
          <w:rFonts w:hint="cs"/>
          <w:rtl/>
        </w:rPr>
        <w:t>ی</w:t>
      </w:r>
      <w:r w:rsidRPr="00BE3E52">
        <w:rPr>
          <w:rStyle w:val="Char5"/>
          <w:rFonts w:hint="cs"/>
          <w:rtl/>
        </w:rPr>
        <w:t>ه به‌ او پرداخت نشده به ‌زور بردنش به ‌عنوان م</w:t>
      </w:r>
      <w:r w:rsidR="00C60CF0" w:rsidRPr="00BE3E52">
        <w:rPr>
          <w:rStyle w:val="Char5"/>
          <w:rFonts w:hint="cs"/>
          <w:rtl/>
        </w:rPr>
        <w:t>ی</w:t>
      </w:r>
      <w:r w:rsidRPr="00BE3E52">
        <w:rPr>
          <w:rStyle w:val="Char5"/>
          <w:rFonts w:hint="cs"/>
          <w:rtl/>
        </w:rPr>
        <w:t>راث حلال ن</w:t>
      </w:r>
      <w:r w:rsidR="00C60CF0" w:rsidRPr="00BE3E52">
        <w:rPr>
          <w:rStyle w:val="Char5"/>
          <w:rFonts w:hint="cs"/>
          <w:rtl/>
        </w:rPr>
        <w:t>ی</w:t>
      </w:r>
      <w:r w:rsidRPr="00BE3E52">
        <w:rPr>
          <w:rStyle w:val="Char5"/>
          <w:rFonts w:hint="cs"/>
          <w:rtl/>
        </w:rPr>
        <w:t>ست مگر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به‌دلخواه خود از قسمت</w:t>
      </w:r>
      <w:r w:rsidR="00C60CF0" w:rsidRPr="00BE3E52">
        <w:rPr>
          <w:rStyle w:val="Char5"/>
          <w:rFonts w:hint="cs"/>
          <w:rtl/>
        </w:rPr>
        <w:t>ی</w:t>
      </w:r>
      <w:r w:rsidRPr="00BE3E52">
        <w:rPr>
          <w:rStyle w:val="Char5"/>
          <w:rFonts w:hint="cs"/>
          <w:rtl/>
        </w:rPr>
        <w:t xml:space="preserve"> از آن بگذرند و مهر</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فعلاً تسل</w:t>
      </w:r>
      <w:r w:rsidR="00C60CF0" w:rsidRPr="00BE3E52">
        <w:rPr>
          <w:rStyle w:val="Char5"/>
          <w:rFonts w:hint="cs"/>
          <w:rtl/>
        </w:rPr>
        <w:t>ی</w:t>
      </w:r>
      <w:r w:rsidRPr="00BE3E52">
        <w:rPr>
          <w:rStyle w:val="Char5"/>
          <w:rFonts w:hint="cs"/>
          <w:rtl/>
        </w:rPr>
        <w:t>م شده</w:t>
      </w:r>
      <w:r w:rsidR="00E818C3">
        <w:rPr>
          <w:rStyle w:val="Char5"/>
          <w:rFonts w:hint="cs"/>
          <w:rtl/>
        </w:rPr>
        <w:t xml:space="preserve"> آن را </w:t>
      </w:r>
      <w:r w:rsidRPr="00BE3E52">
        <w:rPr>
          <w:rStyle w:val="Char5"/>
          <w:rFonts w:hint="cs"/>
          <w:rtl/>
        </w:rPr>
        <w:t>بر ا</w:t>
      </w:r>
      <w:r w:rsidR="00C60CF0" w:rsidRPr="00BE3E52">
        <w:rPr>
          <w:rStyle w:val="Char5"/>
          <w:rFonts w:hint="cs"/>
          <w:rtl/>
        </w:rPr>
        <w:t>ی</w:t>
      </w:r>
      <w:r w:rsidRPr="00BE3E52">
        <w:rPr>
          <w:rStyle w:val="Char5"/>
          <w:rFonts w:hint="cs"/>
          <w:rtl/>
        </w:rPr>
        <w:t>شان ضا</w:t>
      </w:r>
      <w:r w:rsidR="00C60CF0" w:rsidRPr="00BE3E52">
        <w:rPr>
          <w:rStyle w:val="Char5"/>
          <w:rFonts w:hint="cs"/>
          <w:rtl/>
        </w:rPr>
        <w:t>ی</w:t>
      </w:r>
      <w:r w:rsidRPr="00BE3E52">
        <w:rPr>
          <w:rStyle w:val="Char5"/>
          <w:rFonts w:hint="cs"/>
          <w:rtl/>
        </w:rPr>
        <w:t>ع ن</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د به ‌ا</w:t>
      </w:r>
      <w:r w:rsidR="00C60CF0" w:rsidRPr="00BE3E52">
        <w:rPr>
          <w:rStyle w:val="Char5"/>
          <w:rFonts w:hint="cs"/>
          <w:rtl/>
        </w:rPr>
        <w:t>ی</w:t>
      </w:r>
      <w:r w:rsidRPr="00BE3E52">
        <w:rPr>
          <w:rStyle w:val="Char5"/>
          <w:rFonts w:hint="cs"/>
          <w:rtl/>
        </w:rPr>
        <w:t>ن ش</w:t>
      </w:r>
      <w:r w:rsidR="00C60CF0" w:rsidRPr="00BE3E52">
        <w:rPr>
          <w:rStyle w:val="Char5"/>
          <w:rFonts w:hint="cs"/>
          <w:rtl/>
        </w:rPr>
        <w:t>ی</w:t>
      </w:r>
      <w:r w:rsidRPr="00BE3E52">
        <w:rPr>
          <w:rStyle w:val="Char5"/>
          <w:rFonts w:hint="cs"/>
          <w:rtl/>
        </w:rPr>
        <w:t xml:space="preserve">وه </w:t>
      </w:r>
      <w:r w:rsidR="00C60CF0" w:rsidRPr="00BE3E52">
        <w:rPr>
          <w:rStyle w:val="Char5"/>
          <w:rFonts w:hint="cs"/>
          <w:rtl/>
        </w:rPr>
        <w:t>ک</w:t>
      </w:r>
      <w:r w:rsidRPr="00BE3E52">
        <w:rPr>
          <w:rStyle w:val="Char5"/>
          <w:rFonts w:hint="cs"/>
          <w:rtl/>
        </w:rPr>
        <w:t>ه بعض</w:t>
      </w:r>
      <w:r w:rsidR="00C60CF0" w:rsidRPr="00BE3E52">
        <w:rPr>
          <w:rStyle w:val="Char5"/>
          <w:rFonts w:hint="cs"/>
          <w:rtl/>
        </w:rPr>
        <w:t>ی</w:t>
      </w:r>
      <w:r w:rsidRPr="00BE3E52">
        <w:rPr>
          <w:rStyle w:val="Char5"/>
          <w:rFonts w:hint="cs"/>
          <w:rtl/>
        </w:rPr>
        <w:t xml:space="preserve"> از آن را پس بگ</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د اگر مال</w:t>
      </w:r>
      <w:r w:rsidR="00C60CF0" w:rsidRPr="00BE3E52">
        <w:rPr>
          <w:rStyle w:val="Char5"/>
          <w:rFonts w:hint="cs"/>
          <w:rtl/>
        </w:rPr>
        <w:t>ی</w:t>
      </w:r>
      <w:r w:rsidRPr="00BE3E52">
        <w:rPr>
          <w:rStyle w:val="Char5"/>
          <w:rFonts w:hint="cs"/>
          <w:rtl/>
        </w:rPr>
        <w:t xml:space="preserve"> ز</w:t>
      </w:r>
      <w:r w:rsidR="00C60CF0" w:rsidRPr="00BE3E52">
        <w:rPr>
          <w:rStyle w:val="Char5"/>
          <w:rFonts w:hint="cs"/>
          <w:rtl/>
        </w:rPr>
        <w:t>ی</w:t>
      </w:r>
      <w:r w:rsidRPr="00BE3E52">
        <w:rPr>
          <w:rStyle w:val="Char5"/>
          <w:rFonts w:hint="cs"/>
          <w:rtl/>
        </w:rPr>
        <w:t>اد ن</w:t>
      </w:r>
      <w:r w:rsidR="00C60CF0" w:rsidRPr="00BE3E52">
        <w:rPr>
          <w:rStyle w:val="Char5"/>
          <w:rFonts w:hint="cs"/>
          <w:rtl/>
        </w:rPr>
        <w:t>ی</w:t>
      </w:r>
      <w:r w:rsidRPr="00BE3E52">
        <w:rPr>
          <w:rStyle w:val="Char5"/>
          <w:rFonts w:hint="cs"/>
          <w:rtl/>
        </w:rPr>
        <w:t>ز باشد</w:t>
      </w:r>
      <w:r w:rsidRPr="00E818C3">
        <w:rPr>
          <w:rStyle w:val="Char5"/>
          <w:vertAlign w:val="superscript"/>
          <w:rtl/>
        </w:rPr>
        <w:footnoteReference w:id="165"/>
      </w:r>
      <w:r w:rsidRPr="00BE3E52">
        <w:rPr>
          <w:rStyle w:val="Char5"/>
          <w:rFonts w:hint="cs"/>
          <w:rtl/>
        </w:rPr>
        <w:t>.</w:t>
      </w:r>
    </w:p>
    <w:p w:rsidR="00535AB5" w:rsidRPr="00A551DD" w:rsidRDefault="00535AB5" w:rsidP="00A551DD">
      <w:pPr>
        <w:pStyle w:val="a1"/>
        <w:rPr>
          <w:rtl/>
        </w:rPr>
      </w:pPr>
      <w:bookmarkStart w:id="105" w:name="_Toc371779729"/>
      <w:bookmarkStart w:id="106" w:name="_Toc437333680"/>
      <w:r w:rsidRPr="00A551DD">
        <w:rPr>
          <w:rFonts w:hint="cs"/>
          <w:rtl/>
        </w:rPr>
        <w:t>جواب شبهه (8) از</w:t>
      </w:r>
      <w:r w:rsidR="0042100B">
        <w:rPr>
          <w:rFonts w:hint="cs"/>
          <w:rtl/>
        </w:rPr>
        <w:t xml:space="preserve"> راه‌های</w:t>
      </w:r>
      <w:r w:rsidRPr="00A551DD">
        <w:rPr>
          <w:rFonts w:hint="cs"/>
          <w:rtl/>
        </w:rPr>
        <w:t xml:space="preserve"> متعدد</w:t>
      </w:r>
      <w:bookmarkEnd w:id="105"/>
      <w:bookmarkEnd w:id="106"/>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1) لفظ </w:t>
      </w:r>
      <w:r w:rsidRPr="002C3C1B">
        <w:rPr>
          <w:rStyle w:val="Emphasis"/>
          <w:rFonts w:cs="Traditional Arabic" w:hint="cs"/>
          <w:i w:val="0"/>
          <w:iCs w:val="0"/>
          <w:sz w:val="28"/>
          <w:szCs w:val="28"/>
          <w:rtl/>
          <w:lang w:bidi="fa-IR"/>
        </w:rPr>
        <w:t>﴿</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sidRPr="002C3C1B">
        <w:rPr>
          <w:rStyle w:val="Emphasis"/>
          <w:rFonts w:cs="Traditional Arabic" w:hint="cs"/>
          <w:i w:val="0"/>
          <w:iCs w:val="0"/>
          <w:sz w:val="28"/>
          <w:szCs w:val="28"/>
          <w:rtl/>
          <w:lang w:bidi="fa-IR"/>
        </w:rPr>
        <w:t>﴾</w:t>
      </w:r>
      <w:r w:rsidRPr="00BE3E52">
        <w:rPr>
          <w:rStyle w:val="Char5"/>
          <w:rFonts w:hint="cs"/>
          <w:rtl/>
        </w:rPr>
        <w:t xml:space="preserve"> (18) بار در قرآن در آ</w:t>
      </w:r>
      <w:r w:rsidR="00C60CF0" w:rsidRPr="00BE3E52">
        <w:rPr>
          <w:rStyle w:val="Char5"/>
          <w:rFonts w:hint="cs"/>
          <w:rtl/>
        </w:rPr>
        <w:t>ی</w:t>
      </w:r>
      <w:r w:rsidRPr="00BE3E52">
        <w:rPr>
          <w:rStyle w:val="Char5"/>
          <w:rFonts w:hint="cs"/>
          <w:rtl/>
        </w:rPr>
        <w:t>ات متفرقه آمده اس</w:t>
      </w:r>
      <w:r w:rsidR="00A551DD" w:rsidRPr="00BE3E52">
        <w:rPr>
          <w:rStyle w:val="Char5"/>
          <w:rFonts w:hint="cs"/>
          <w:rtl/>
        </w:rPr>
        <w:t xml:space="preserve">ت </w:t>
      </w:r>
      <w:r w:rsidR="00C60CF0" w:rsidRPr="00BE3E52">
        <w:rPr>
          <w:rStyle w:val="Char5"/>
          <w:rFonts w:hint="cs"/>
          <w:rtl/>
        </w:rPr>
        <w:t>ک</w:t>
      </w:r>
      <w:r w:rsidR="00A551DD" w:rsidRPr="00BE3E52">
        <w:rPr>
          <w:rStyle w:val="Char5"/>
          <w:rFonts w:hint="cs"/>
          <w:rtl/>
        </w:rPr>
        <w:t>ه عبارتند از</w:t>
      </w:r>
      <w:r w:rsidRPr="00BE3E52">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إِذَا</w:t>
      </w:r>
      <w:r w:rsidRPr="0053718A">
        <w:rPr>
          <w:rStyle w:val="Char6"/>
          <w:rtl/>
        </w:rPr>
        <w:t xml:space="preserve"> </w:t>
      </w:r>
      <w:r w:rsidRPr="0053718A">
        <w:rPr>
          <w:rStyle w:val="Char6"/>
          <w:rFonts w:hint="eastAsia"/>
          <w:rtl/>
        </w:rPr>
        <w:t>تَدَايَنتُم</w:t>
      </w:r>
      <w:r w:rsidRPr="0053718A">
        <w:rPr>
          <w:rStyle w:val="Char6"/>
          <w:rtl/>
        </w:rPr>
        <w:t xml:space="preserve"> </w:t>
      </w:r>
      <w:r w:rsidRPr="0053718A">
        <w:rPr>
          <w:rStyle w:val="Char6"/>
          <w:rFonts w:hint="eastAsia"/>
          <w:rtl/>
        </w:rPr>
        <w:t>بِدَي</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sidRPr="0053718A">
        <w:rPr>
          <w:rStyle w:val="Char6"/>
          <w:rtl/>
        </w:rPr>
        <w:t xml:space="preserve"> </w:t>
      </w:r>
      <w:r w:rsidRPr="0053718A">
        <w:rPr>
          <w:rStyle w:val="Char6"/>
          <w:rFonts w:hint="eastAsia"/>
          <w:rtl/>
        </w:rPr>
        <w:t>فَ</w:t>
      </w:r>
      <w:r w:rsidRPr="0053718A">
        <w:rPr>
          <w:rStyle w:val="Char6"/>
          <w:rFonts w:hint="cs"/>
          <w:rtl/>
        </w:rPr>
        <w:t>ٱ</w:t>
      </w:r>
      <w:r w:rsidRPr="0053718A">
        <w:rPr>
          <w:rStyle w:val="Char6"/>
          <w:rFonts w:hint="eastAsia"/>
          <w:rtl/>
        </w:rPr>
        <w:t>ك</w:t>
      </w:r>
      <w:r w:rsidRPr="0053718A">
        <w:rPr>
          <w:rStyle w:val="Char6"/>
          <w:rFonts w:hint="cs"/>
          <w:rtl/>
        </w:rPr>
        <w:t>ۡ</w:t>
      </w:r>
      <w:r w:rsidRPr="0053718A">
        <w:rPr>
          <w:rStyle w:val="Char6"/>
          <w:rFonts w:hint="eastAsia"/>
          <w:rtl/>
        </w:rPr>
        <w:t>تُبُوهُ</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3E704B">
        <w:rPr>
          <w:rStyle w:val="Char7"/>
          <w:rtl/>
        </w:rPr>
        <w:t>ة</w:t>
      </w:r>
      <w:r w:rsidRPr="00060332">
        <w:rPr>
          <w:rStyle w:val="Char7"/>
          <w:rFonts w:hint="cs"/>
          <w:rtl/>
        </w:rPr>
        <w:t>: 282]</w:t>
      </w:r>
      <w:r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rFonts w:ascii="Times New Roman" w:hAnsi="Times New Roman" w:cs="B Lotus"/>
          <w:rtl/>
          <w:lang w:bidi="fa-IR"/>
        </w:rPr>
      </w:pPr>
      <w:r>
        <w:rPr>
          <w:rFonts w:ascii="Times New Roman" w:hAnsi="Times New Roman" w:cs="Traditional Arabic" w:hint="cs"/>
          <w:rtl/>
          <w:lang w:bidi="fa-IR"/>
        </w:rPr>
        <w:t>«</w:t>
      </w:r>
      <w:r w:rsidRPr="005E096F">
        <w:rPr>
          <w:rStyle w:val="Char5"/>
          <w:rFonts w:hint="cs"/>
          <w:rtl/>
        </w:rPr>
        <w:t xml:space="preserve">اگه به </w:t>
      </w:r>
      <w:r w:rsidR="00C60CF0" w:rsidRPr="005E096F">
        <w:rPr>
          <w:rStyle w:val="Char5"/>
          <w:rFonts w:hint="cs"/>
          <w:rtl/>
        </w:rPr>
        <w:t>یک</w:t>
      </w:r>
      <w:r w:rsidRPr="005E096F">
        <w:rPr>
          <w:rStyle w:val="Char5"/>
          <w:rFonts w:hint="cs"/>
          <w:rtl/>
        </w:rPr>
        <w:t>د</w:t>
      </w:r>
      <w:r w:rsidR="00C60CF0" w:rsidRPr="005E096F">
        <w:rPr>
          <w:rStyle w:val="Char5"/>
          <w:rFonts w:hint="cs"/>
          <w:rtl/>
        </w:rPr>
        <w:t>ی</w:t>
      </w:r>
      <w:r w:rsidRPr="005E096F">
        <w:rPr>
          <w:rStyle w:val="Char5"/>
          <w:rFonts w:hint="cs"/>
          <w:rtl/>
        </w:rPr>
        <w:t>گر تا م</w:t>
      </w:r>
      <w:r w:rsidR="00C60CF0" w:rsidRPr="005E096F">
        <w:rPr>
          <w:rStyle w:val="Char5"/>
          <w:rFonts w:hint="cs"/>
          <w:rtl/>
        </w:rPr>
        <w:t>ی</w:t>
      </w:r>
      <w:r w:rsidRPr="005E096F">
        <w:rPr>
          <w:rStyle w:val="Char5"/>
          <w:rFonts w:hint="cs"/>
          <w:rtl/>
        </w:rPr>
        <w:t>عاد مقرر</w:t>
      </w:r>
      <w:r w:rsidR="00C60CF0" w:rsidRPr="005E096F">
        <w:rPr>
          <w:rStyle w:val="Char5"/>
          <w:rFonts w:hint="cs"/>
          <w:rtl/>
        </w:rPr>
        <w:t>ی</w:t>
      </w:r>
      <w:r w:rsidRPr="005E096F">
        <w:rPr>
          <w:rStyle w:val="Char5"/>
          <w:rFonts w:hint="cs"/>
          <w:rtl/>
        </w:rPr>
        <w:t xml:space="preserve"> قرض داد</w:t>
      </w:r>
      <w:r w:rsidR="00C60CF0" w:rsidRPr="005E096F">
        <w:rPr>
          <w:rStyle w:val="Char5"/>
          <w:rFonts w:hint="cs"/>
          <w:rtl/>
        </w:rPr>
        <w:t>ی</w:t>
      </w:r>
      <w:r w:rsidRPr="005E096F">
        <w:rPr>
          <w:rStyle w:val="Char5"/>
          <w:rFonts w:hint="cs"/>
          <w:rtl/>
        </w:rPr>
        <w:t>د</w:t>
      </w:r>
      <w:r w:rsidR="00E818C3">
        <w:rPr>
          <w:rStyle w:val="Char5"/>
          <w:rFonts w:hint="cs"/>
          <w:rtl/>
        </w:rPr>
        <w:t xml:space="preserve"> آن را </w:t>
      </w:r>
      <w:r w:rsidRPr="005E096F">
        <w:rPr>
          <w:rStyle w:val="Char5"/>
          <w:rFonts w:hint="cs"/>
          <w:rtl/>
        </w:rPr>
        <w:t>بنو</w:t>
      </w:r>
      <w:r w:rsidR="00C60CF0" w:rsidRPr="005E096F">
        <w:rPr>
          <w:rStyle w:val="Char5"/>
          <w:rFonts w:hint="cs"/>
          <w:rtl/>
        </w:rPr>
        <w:t>ی</w:t>
      </w:r>
      <w:r w:rsidRPr="005E096F">
        <w:rPr>
          <w:rStyle w:val="Char5"/>
          <w:rFonts w:hint="cs"/>
          <w:rtl/>
        </w:rPr>
        <w:t>س</w:t>
      </w:r>
      <w:r w:rsidR="00C60CF0" w:rsidRPr="005E096F">
        <w:rPr>
          <w:rStyle w:val="Char5"/>
          <w:rFonts w:hint="cs"/>
          <w:rtl/>
        </w:rPr>
        <w:t>ی</w:t>
      </w:r>
      <w:r w:rsidRPr="005E096F">
        <w:rPr>
          <w:rStyle w:val="Char5"/>
          <w:rFonts w:hint="cs"/>
          <w:rtl/>
        </w:rPr>
        <w:t>د</w:t>
      </w:r>
      <w:r>
        <w:rPr>
          <w:rFonts w:ascii="Times New Roman" w:hAnsi="Times New Roman" w:cs="Traditional Arabic" w:hint="cs"/>
          <w:sz w:val="26"/>
          <w:szCs w:val="26"/>
          <w:rtl/>
          <w:lang w:bidi="fa-IR"/>
        </w:rPr>
        <w:t>»</w:t>
      </w:r>
      <w:r w:rsidRPr="005E096F">
        <w:rPr>
          <w:rStyle w:val="Char5"/>
          <w:rFonts w:hint="cs"/>
          <w:rtl/>
        </w:rPr>
        <w:t>.</w:t>
      </w:r>
    </w:p>
    <w:p w:rsidR="00535AB5" w:rsidRPr="00041756"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A551DD">
        <w:rPr>
          <w:rFonts w:ascii="KFGQPC Uthmanic Script HAFS" w:cs="KFGQPC Uthmanic Script HAFS" w:hint="eastAsia"/>
          <w:sz w:val="25"/>
          <w:szCs w:val="25"/>
          <w:rtl/>
        </w:rPr>
        <w:t>هُوَ</w:t>
      </w:r>
      <w:r w:rsidRPr="00A551DD">
        <w:rPr>
          <w:rFonts w:ascii="KFGQPC Uthmanic Script HAFS" w:cs="KFGQPC Uthmanic Script HAFS"/>
          <w:sz w:val="25"/>
          <w:szCs w:val="25"/>
          <w:rtl/>
        </w:rPr>
        <w:t xml:space="preserve"> </w:t>
      </w:r>
      <w:r w:rsidRPr="00A551DD">
        <w:rPr>
          <w:rFonts w:ascii="KFGQPC Uthmanic Script HAFS" w:cs="KFGQPC Uthmanic Script HAFS" w:hint="cs"/>
          <w:sz w:val="25"/>
          <w:szCs w:val="25"/>
          <w:rtl/>
        </w:rPr>
        <w:t>ٱ</w:t>
      </w:r>
      <w:r w:rsidRPr="00A551DD">
        <w:rPr>
          <w:rFonts w:ascii="KFGQPC Uthmanic Script HAFS" w:cs="KFGQPC Uthmanic Script HAFS" w:hint="eastAsia"/>
          <w:sz w:val="25"/>
          <w:szCs w:val="25"/>
          <w:rtl/>
        </w:rPr>
        <w:t>لَّذِي</w:t>
      </w:r>
      <w:r w:rsidRPr="00A551DD">
        <w:rPr>
          <w:rFonts w:ascii="KFGQPC Uthmanic Script HAFS" w:cs="KFGQPC Uthmanic Script HAFS"/>
          <w:sz w:val="25"/>
          <w:szCs w:val="25"/>
          <w:rtl/>
        </w:rPr>
        <w:t xml:space="preserve"> </w:t>
      </w:r>
      <w:r w:rsidRPr="00A551DD">
        <w:rPr>
          <w:rFonts w:ascii="KFGQPC Uthmanic Script HAFS" w:cs="KFGQPC Uthmanic Script HAFS" w:hint="eastAsia"/>
          <w:sz w:val="25"/>
          <w:szCs w:val="25"/>
          <w:rtl/>
        </w:rPr>
        <w:t>خَلَقَكُم</w:t>
      </w:r>
      <w:r w:rsidRPr="00A551DD">
        <w:rPr>
          <w:rFonts w:ascii="KFGQPC Uthmanic Script HAFS" w:cs="KFGQPC Uthmanic Script HAFS"/>
          <w:sz w:val="25"/>
          <w:szCs w:val="25"/>
          <w:rtl/>
        </w:rPr>
        <w:t xml:space="preserve"> </w:t>
      </w:r>
      <w:r w:rsidRPr="00A551DD">
        <w:rPr>
          <w:rFonts w:ascii="KFGQPC Uthmanic Script HAFS" w:cs="KFGQPC Uthmanic Script HAFS" w:hint="eastAsia"/>
          <w:sz w:val="25"/>
          <w:szCs w:val="25"/>
          <w:rtl/>
        </w:rPr>
        <w:t>مِّن</w:t>
      </w:r>
      <w:r w:rsidRPr="00A551DD">
        <w:rPr>
          <w:rFonts w:ascii="KFGQPC Uthmanic Script HAFS" w:cs="KFGQPC Uthmanic Script HAFS"/>
          <w:sz w:val="25"/>
          <w:szCs w:val="25"/>
          <w:rtl/>
        </w:rPr>
        <w:t xml:space="preserve"> </w:t>
      </w:r>
      <w:r w:rsidRPr="00A551DD">
        <w:rPr>
          <w:rFonts w:ascii="KFGQPC Uthmanic Script HAFS" w:cs="KFGQPC Uthmanic Script HAFS" w:hint="eastAsia"/>
          <w:sz w:val="25"/>
          <w:szCs w:val="25"/>
          <w:rtl/>
        </w:rPr>
        <w:t>طِين</w:t>
      </w:r>
      <w:r w:rsidRPr="00A551DD">
        <w:rPr>
          <w:rFonts w:ascii="KFGQPC Uthmanic Script HAFS" w:cs="KFGQPC Uthmanic Script HAFS" w:hint="cs"/>
          <w:sz w:val="25"/>
          <w:szCs w:val="25"/>
          <w:rtl/>
        </w:rPr>
        <w:t>ٖ</w:t>
      </w:r>
      <w:r w:rsidRPr="00A551DD">
        <w:rPr>
          <w:rFonts w:ascii="KFGQPC Uthmanic Script HAFS" w:cs="KFGQPC Uthmanic Script HAFS"/>
          <w:sz w:val="25"/>
          <w:szCs w:val="25"/>
          <w:rtl/>
        </w:rPr>
        <w:t xml:space="preserve"> </w:t>
      </w:r>
      <w:r w:rsidRPr="00A551DD">
        <w:rPr>
          <w:rFonts w:ascii="KFGQPC Uthmanic Script HAFS" w:cs="KFGQPC Uthmanic Script HAFS" w:hint="eastAsia"/>
          <w:sz w:val="25"/>
          <w:szCs w:val="25"/>
          <w:rtl/>
        </w:rPr>
        <w:t>ثُمَّ</w:t>
      </w:r>
      <w:r w:rsidRPr="00A551DD">
        <w:rPr>
          <w:rFonts w:ascii="KFGQPC Uthmanic Script HAFS" w:cs="KFGQPC Uthmanic Script HAFS"/>
          <w:sz w:val="25"/>
          <w:szCs w:val="25"/>
          <w:rtl/>
        </w:rPr>
        <w:t xml:space="preserve"> </w:t>
      </w:r>
      <w:r w:rsidRPr="00A551DD">
        <w:rPr>
          <w:rFonts w:ascii="KFGQPC Uthmanic Script HAFS" w:cs="KFGQPC Uthmanic Script HAFS" w:hint="eastAsia"/>
          <w:sz w:val="25"/>
          <w:szCs w:val="25"/>
          <w:rtl/>
        </w:rPr>
        <w:t>قَضَى</w:t>
      </w:r>
      <w:r w:rsidRPr="00A551DD">
        <w:rPr>
          <w:rFonts w:ascii="KFGQPC Uthmanic Script HAFS" w:cs="KFGQPC Uthmanic Script HAFS" w:hint="cs"/>
          <w:sz w:val="25"/>
          <w:szCs w:val="25"/>
          <w:rtl/>
        </w:rPr>
        <w:t>ٰٓ</w:t>
      </w:r>
      <w:r w:rsidRPr="00A551DD">
        <w:rPr>
          <w:rFonts w:ascii="KFGQPC Uthmanic Script HAFS" w:cs="KFGQPC Uthmanic Script HAFS"/>
          <w:sz w:val="25"/>
          <w:szCs w:val="25"/>
          <w:rtl/>
        </w:rPr>
        <w:t xml:space="preserve"> </w:t>
      </w:r>
      <w:r w:rsidRPr="00A551DD">
        <w:rPr>
          <w:rFonts w:ascii="KFGQPC Uthmanic Script HAFS" w:cs="KFGQPC Uthmanic Script HAFS" w:hint="eastAsia"/>
          <w:sz w:val="25"/>
          <w:szCs w:val="25"/>
          <w:rtl/>
        </w:rPr>
        <w:t>أَجَل</w:t>
      </w:r>
      <w:r w:rsidRPr="00A551DD">
        <w:rPr>
          <w:rFonts w:ascii="KFGQPC Uthmanic Script HAFS" w:cs="KFGQPC Uthmanic Script HAFS" w:hint="cs"/>
          <w:sz w:val="25"/>
          <w:szCs w:val="25"/>
          <w:rtl/>
        </w:rPr>
        <w:t>ٗ</w:t>
      </w:r>
      <w:r w:rsidRPr="00A551DD">
        <w:rPr>
          <w:rFonts w:ascii="KFGQPC Uthmanic Script HAFS" w:cs="KFGQPC Uthmanic Script HAFS" w:hint="eastAsia"/>
          <w:sz w:val="25"/>
          <w:szCs w:val="25"/>
          <w:rtl/>
        </w:rPr>
        <w:t>ا</w:t>
      </w:r>
      <w:r w:rsidRPr="00A551DD">
        <w:rPr>
          <w:rFonts w:ascii="KFGQPC Uthmanic Script HAFS" w:cs="KFGQPC Uthmanic Script HAFS" w:hint="cs"/>
          <w:sz w:val="25"/>
          <w:szCs w:val="25"/>
          <w:rtl/>
        </w:rPr>
        <w:t>ۖ</w:t>
      </w:r>
      <w:r w:rsidRPr="00A551DD">
        <w:rPr>
          <w:rFonts w:ascii="KFGQPC Uthmanic Script HAFS" w:cs="KFGQPC Uthmanic Script HAFS"/>
          <w:sz w:val="25"/>
          <w:szCs w:val="25"/>
          <w:rtl/>
        </w:rPr>
        <w:t xml:space="preserve"> </w:t>
      </w:r>
      <w:r w:rsidRPr="00A551DD">
        <w:rPr>
          <w:rFonts w:ascii="KFGQPC Uthmanic Script HAFS" w:cs="KFGQPC Uthmanic Script HAFS" w:hint="eastAsia"/>
          <w:sz w:val="25"/>
          <w:szCs w:val="25"/>
          <w:rtl/>
        </w:rPr>
        <w:t>وَأَجَل</w:t>
      </w:r>
      <w:r w:rsidRPr="00A551DD">
        <w:rPr>
          <w:rFonts w:ascii="KFGQPC Uthmanic Script HAFS" w:cs="KFGQPC Uthmanic Script HAFS" w:hint="cs"/>
          <w:sz w:val="25"/>
          <w:szCs w:val="25"/>
          <w:rtl/>
        </w:rPr>
        <w:t>ٞ</w:t>
      </w:r>
      <w:r w:rsidRPr="00A551DD">
        <w:rPr>
          <w:rFonts w:ascii="KFGQPC Uthmanic Script HAFS" w:cs="KFGQPC Uthmanic Script HAFS"/>
          <w:sz w:val="25"/>
          <w:szCs w:val="25"/>
          <w:rtl/>
        </w:rPr>
        <w:t xml:space="preserve"> </w:t>
      </w:r>
      <w:r w:rsidRPr="00A551DD">
        <w:rPr>
          <w:rFonts w:ascii="KFGQPC Uthmanic Script HAFS" w:cs="KFGQPC Uthmanic Script HAFS" w:hint="eastAsia"/>
          <w:sz w:val="25"/>
          <w:szCs w:val="25"/>
          <w:rtl/>
        </w:rPr>
        <w:t>مُّسَمًّى</w:t>
      </w:r>
      <w:r w:rsidRPr="00A551DD">
        <w:rPr>
          <w:rFonts w:ascii="KFGQPC Uthmanic Script HAFS" w:cs="KFGQPC Uthmanic Script HAFS"/>
          <w:sz w:val="25"/>
          <w:szCs w:val="25"/>
          <w:rtl/>
        </w:rPr>
        <w:t xml:space="preserve"> </w:t>
      </w:r>
      <w:r w:rsidRPr="00A551DD">
        <w:rPr>
          <w:rFonts w:ascii="KFGQPC Uthmanic Script HAFS" w:cs="KFGQPC Uthmanic Script HAFS" w:hint="eastAsia"/>
          <w:sz w:val="25"/>
          <w:szCs w:val="25"/>
          <w:rtl/>
        </w:rPr>
        <w:t>عِندَهُ</w:t>
      </w:r>
      <w:r w:rsidRPr="00A551DD">
        <w:rPr>
          <w:rFonts w:ascii="KFGQPC Uthmanic Script HAFS" w:cs="KFGQPC Uthmanic Script HAFS" w:hint="cs"/>
          <w:sz w:val="25"/>
          <w:szCs w:val="25"/>
          <w:rtl/>
        </w:rPr>
        <w:t>ۥۖ</w:t>
      </w:r>
      <w:r w:rsidRPr="00A551DD">
        <w:rPr>
          <w:rFonts w:ascii="KFGQPC Uthmanic Script HAFS" w:cs="KFGQPC Uthmanic Script HAFS"/>
          <w:sz w:val="25"/>
          <w:szCs w:val="25"/>
          <w:rtl/>
        </w:rPr>
        <w:t xml:space="preserve"> </w:t>
      </w:r>
      <w:r w:rsidRPr="00A551DD">
        <w:rPr>
          <w:rFonts w:ascii="KFGQPC Uthmanic Script HAFS" w:cs="KFGQPC Uthmanic Script HAFS" w:hint="eastAsia"/>
          <w:sz w:val="25"/>
          <w:szCs w:val="25"/>
          <w:rtl/>
        </w:rPr>
        <w:t>ثُمَّ</w:t>
      </w:r>
      <w:r w:rsidRPr="00A551DD">
        <w:rPr>
          <w:rFonts w:ascii="KFGQPC Uthmanic Script HAFS" w:cs="KFGQPC Uthmanic Script HAFS"/>
          <w:sz w:val="25"/>
          <w:szCs w:val="25"/>
          <w:rtl/>
        </w:rPr>
        <w:t xml:space="preserve"> </w:t>
      </w:r>
      <w:r w:rsidRPr="00A551DD">
        <w:rPr>
          <w:rFonts w:ascii="KFGQPC Uthmanic Script HAFS" w:cs="KFGQPC Uthmanic Script HAFS" w:hint="eastAsia"/>
          <w:sz w:val="25"/>
          <w:szCs w:val="25"/>
          <w:rtl/>
        </w:rPr>
        <w:t>أَنتُم</w:t>
      </w:r>
      <w:r w:rsidRPr="00A551DD">
        <w:rPr>
          <w:rFonts w:ascii="KFGQPC Uthmanic Script HAFS" w:cs="KFGQPC Uthmanic Script HAFS" w:hint="cs"/>
          <w:sz w:val="25"/>
          <w:szCs w:val="25"/>
          <w:rtl/>
        </w:rPr>
        <w:t>ۡ</w:t>
      </w:r>
      <w:r w:rsidRPr="00A551DD">
        <w:rPr>
          <w:rFonts w:ascii="KFGQPC Uthmanic Script HAFS" w:cs="KFGQPC Uthmanic Script HAFS"/>
          <w:sz w:val="25"/>
          <w:szCs w:val="25"/>
          <w:rtl/>
        </w:rPr>
        <w:t xml:space="preserve"> </w:t>
      </w:r>
      <w:r w:rsidRPr="00A551DD">
        <w:rPr>
          <w:rFonts w:ascii="KFGQPC Uthmanic Script HAFS" w:cs="KFGQPC Uthmanic Script HAFS" w:hint="eastAsia"/>
          <w:sz w:val="25"/>
          <w:szCs w:val="25"/>
          <w:rtl/>
        </w:rPr>
        <w:t>تَم</w:t>
      </w:r>
      <w:r w:rsidRPr="00A551DD">
        <w:rPr>
          <w:rFonts w:ascii="KFGQPC Uthmanic Script HAFS" w:cs="KFGQPC Uthmanic Script HAFS" w:hint="cs"/>
          <w:sz w:val="25"/>
          <w:szCs w:val="25"/>
          <w:rtl/>
        </w:rPr>
        <w:t>ۡ</w:t>
      </w:r>
      <w:r w:rsidRPr="00A551DD">
        <w:rPr>
          <w:rFonts w:ascii="KFGQPC Uthmanic Script HAFS" w:cs="KFGQPC Uthmanic Script HAFS" w:hint="eastAsia"/>
          <w:sz w:val="25"/>
          <w:szCs w:val="25"/>
          <w:rtl/>
        </w:rPr>
        <w:t>تَرُونَ</w:t>
      </w:r>
      <w:r w:rsidRPr="00A551DD">
        <w:rPr>
          <w:rFonts w:ascii="KFGQPC Uthmanic Script HAFS" w:cs="KFGQPC Uthmanic Script HAFS"/>
          <w:sz w:val="25"/>
          <w:szCs w:val="25"/>
          <w:rtl/>
        </w:rPr>
        <w:t xml:space="preserve"> </w:t>
      </w:r>
      <w:r w:rsidRPr="00A551DD">
        <w:rPr>
          <w:rFonts w:ascii="KFGQPC Uthmanic Script HAFS" w:cs="KFGQPC Uthmanic Script HAFS" w:hint="cs"/>
          <w:sz w:val="25"/>
          <w:szCs w:val="25"/>
          <w:rtl/>
        </w:rPr>
        <w:t>٢</w:t>
      </w:r>
      <w:r w:rsidRPr="00A551DD">
        <w:rPr>
          <w:rFonts w:ascii="Times New Roman" w:hAnsi="Times New Roman" w:cs="Traditional Arabic" w:hint="cs"/>
          <w:sz w:val="26"/>
          <w:szCs w:val="26"/>
          <w:rtl/>
          <w:lang w:bidi="fa-IR"/>
        </w:rPr>
        <w:t>﴾</w:t>
      </w:r>
      <w:r w:rsidRPr="00A551DD">
        <w:rPr>
          <w:rFonts w:ascii="Times New Roman" w:hAnsi="Times New Roman" w:cs="B Lotus" w:hint="cs"/>
          <w:rtl/>
          <w:lang w:bidi="fa-IR"/>
        </w:rPr>
        <w:t xml:space="preserve"> </w:t>
      </w:r>
      <w:r w:rsidRPr="00A551DD">
        <w:rPr>
          <w:rFonts w:ascii="Times New Roman" w:hAnsi="Times New Roman" w:cs="B Lotus" w:hint="cs"/>
          <w:sz w:val="22"/>
          <w:szCs w:val="22"/>
          <w:rtl/>
          <w:lang w:bidi="fa-IR"/>
        </w:rPr>
        <w:t>[</w:t>
      </w:r>
      <w:r w:rsidRPr="00041756">
        <w:rPr>
          <w:rStyle w:val="Char7"/>
          <w:rFonts w:hint="cs"/>
          <w:rtl/>
        </w:rPr>
        <w:t>الأنعام: 2]</w:t>
      </w:r>
      <w:r w:rsidRPr="00041756">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اوست آن</w:t>
      </w:r>
      <w:r w:rsidR="00C60CF0" w:rsidRPr="005E096F">
        <w:rPr>
          <w:rStyle w:val="Char5"/>
          <w:rFonts w:hint="cs"/>
          <w:rtl/>
        </w:rPr>
        <w:t>ک</w:t>
      </w:r>
      <w:r w:rsidRPr="005E096F">
        <w:rPr>
          <w:rStyle w:val="Char5"/>
          <w:rFonts w:hint="cs"/>
          <w:rtl/>
        </w:rPr>
        <w:t>ه شما را از گل آفر</w:t>
      </w:r>
      <w:r w:rsidR="00C60CF0" w:rsidRPr="005E096F">
        <w:rPr>
          <w:rStyle w:val="Char5"/>
          <w:rFonts w:hint="cs"/>
          <w:rtl/>
        </w:rPr>
        <w:t>ی</w:t>
      </w:r>
      <w:r w:rsidRPr="005E096F">
        <w:rPr>
          <w:rStyle w:val="Char5"/>
          <w:rFonts w:hint="cs"/>
          <w:rtl/>
        </w:rPr>
        <w:t>د سپس وقت مرگ را مقرر نمود و برا</w:t>
      </w:r>
      <w:r w:rsidR="00C60CF0" w:rsidRPr="005E096F">
        <w:rPr>
          <w:rStyle w:val="Char5"/>
          <w:rFonts w:hint="cs"/>
          <w:rtl/>
        </w:rPr>
        <w:t>ی</w:t>
      </w:r>
      <w:r w:rsidRPr="005E096F">
        <w:rPr>
          <w:rStyle w:val="Char5"/>
          <w:rFonts w:hint="cs"/>
          <w:rtl/>
        </w:rPr>
        <w:t xml:space="preserve"> ق</w:t>
      </w:r>
      <w:r w:rsidR="00C60CF0" w:rsidRPr="005E096F">
        <w:rPr>
          <w:rStyle w:val="Char5"/>
          <w:rFonts w:hint="cs"/>
          <w:rtl/>
        </w:rPr>
        <w:t>ی</w:t>
      </w:r>
      <w:r w:rsidRPr="005E096F">
        <w:rPr>
          <w:rStyle w:val="Char5"/>
          <w:rFonts w:hint="cs"/>
          <w:rtl/>
        </w:rPr>
        <w:t>امت نزد او مدت</w:t>
      </w:r>
      <w:r w:rsidR="00C60CF0" w:rsidRPr="005E096F">
        <w:rPr>
          <w:rStyle w:val="Char5"/>
          <w:rFonts w:hint="cs"/>
          <w:rtl/>
        </w:rPr>
        <w:t>ی</w:t>
      </w:r>
      <w:r w:rsidRPr="005E096F">
        <w:rPr>
          <w:rStyle w:val="Char5"/>
          <w:rFonts w:hint="cs"/>
          <w:rtl/>
        </w:rPr>
        <w:t xml:space="preserve"> مع</w:t>
      </w:r>
      <w:r w:rsidR="00C60CF0" w:rsidRPr="005E096F">
        <w:rPr>
          <w:rStyle w:val="Char5"/>
          <w:rFonts w:hint="cs"/>
          <w:rtl/>
        </w:rPr>
        <w:t>ی</w:t>
      </w:r>
      <w:r w:rsidRPr="005E096F">
        <w:rPr>
          <w:rStyle w:val="Char5"/>
          <w:rFonts w:hint="cs"/>
          <w:rtl/>
        </w:rPr>
        <w:t>ن هست</w:t>
      </w:r>
      <w:r w:rsidRPr="00A551DD">
        <w:rPr>
          <w:rFonts w:ascii="Times New Roman" w:hAnsi="Times New Roman" w:cs="Traditional Arabic" w:hint="cs"/>
          <w:sz w:val="26"/>
          <w:szCs w:val="26"/>
          <w:rtl/>
          <w:lang w:bidi="fa-IR"/>
        </w:rPr>
        <w:t>»</w:t>
      </w:r>
      <w:r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965764">
        <w:rPr>
          <w:rFonts w:ascii="Times New Roman" w:hAnsi="Times New Roman" w:cs="Traditional Arabic" w:hint="cs"/>
          <w:sz w:val="28"/>
          <w:szCs w:val="28"/>
          <w:rtl/>
          <w:lang w:bidi="fa-IR"/>
        </w:rPr>
        <w:t>﴿</w:t>
      </w:r>
      <w:r w:rsidRPr="0053718A">
        <w:rPr>
          <w:rStyle w:val="Char6"/>
          <w:rFonts w:hint="eastAsia"/>
          <w:rtl/>
        </w:rPr>
        <w:t>وَهُوَ</w:t>
      </w:r>
      <w:r w:rsidRPr="0053718A">
        <w:rPr>
          <w:rStyle w:val="Char6"/>
          <w:rtl/>
        </w:rPr>
        <w:t xml:space="preserve"> </w:t>
      </w:r>
      <w:r w:rsidRPr="0053718A">
        <w:rPr>
          <w:rStyle w:val="Char6"/>
          <w:rFonts w:hint="cs"/>
          <w:rtl/>
        </w:rPr>
        <w:t>ٱ</w:t>
      </w:r>
      <w:r w:rsidRPr="0053718A">
        <w:rPr>
          <w:rStyle w:val="Char6"/>
          <w:rFonts w:hint="eastAsia"/>
          <w:rtl/>
        </w:rPr>
        <w:t>لَّذِي</w:t>
      </w:r>
      <w:r w:rsidRPr="0053718A">
        <w:rPr>
          <w:rStyle w:val="Char6"/>
          <w:rtl/>
        </w:rPr>
        <w:t xml:space="preserve"> </w:t>
      </w:r>
      <w:r w:rsidRPr="0053718A">
        <w:rPr>
          <w:rStyle w:val="Char6"/>
          <w:rFonts w:hint="eastAsia"/>
          <w:rtl/>
        </w:rPr>
        <w:t>يَتَوَفَّى</w:t>
      </w:r>
      <w:r w:rsidRPr="0053718A">
        <w:rPr>
          <w:rStyle w:val="Char6"/>
          <w:rFonts w:hint="cs"/>
          <w:rtl/>
        </w:rPr>
        <w:t>ٰ</w:t>
      </w:r>
      <w:r w:rsidRPr="0053718A">
        <w:rPr>
          <w:rStyle w:val="Char6"/>
          <w:rFonts w:hint="eastAsia"/>
          <w:rtl/>
        </w:rPr>
        <w:t>كُم</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لَّي</w:t>
      </w:r>
      <w:r w:rsidRPr="0053718A">
        <w:rPr>
          <w:rStyle w:val="Char6"/>
          <w:rFonts w:hint="cs"/>
          <w:rtl/>
        </w:rPr>
        <w:t>ۡ</w:t>
      </w:r>
      <w:r w:rsidRPr="0053718A">
        <w:rPr>
          <w:rStyle w:val="Char6"/>
          <w:rFonts w:hint="eastAsia"/>
          <w:rtl/>
        </w:rPr>
        <w:t>لِ</w:t>
      </w:r>
      <w:r w:rsidRPr="0053718A">
        <w:rPr>
          <w:rStyle w:val="Char6"/>
          <w:rtl/>
        </w:rPr>
        <w:t xml:space="preserve"> </w:t>
      </w:r>
      <w:r w:rsidRPr="0053718A">
        <w:rPr>
          <w:rStyle w:val="Char6"/>
          <w:rFonts w:hint="eastAsia"/>
          <w:rtl/>
        </w:rPr>
        <w:t>وَيَع</w:t>
      </w:r>
      <w:r w:rsidRPr="0053718A">
        <w:rPr>
          <w:rStyle w:val="Char6"/>
          <w:rFonts w:hint="cs"/>
          <w:rtl/>
        </w:rPr>
        <w:t>ۡ</w:t>
      </w:r>
      <w:r w:rsidRPr="0053718A">
        <w:rPr>
          <w:rStyle w:val="Char6"/>
          <w:rFonts w:hint="eastAsia"/>
          <w:rtl/>
        </w:rPr>
        <w:t>لَمُ</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جَرَح</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لنَّهَارِ</w:t>
      </w:r>
      <w:r w:rsidRPr="0053718A">
        <w:rPr>
          <w:rStyle w:val="Char6"/>
          <w:rtl/>
        </w:rPr>
        <w:t xml:space="preserve"> </w:t>
      </w:r>
      <w:r w:rsidRPr="0053718A">
        <w:rPr>
          <w:rStyle w:val="Char6"/>
          <w:rFonts w:hint="eastAsia"/>
          <w:rtl/>
        </w:rPr>
        <w:t>ثُمَّ</w:t>
      </w:r>
      <w:r w:rsidRPr="0053718A">
        <w:rPr>
          <w:rStyle w:val="Char6"/>
          <w:rtl/>
        </w:rPr>
        <w:t xml:space="preserve"> </w:t>
      </w:r>
      <w:r w:rsidRPr="0053718A">
        <w:rPr>
          <w:rStyle w:val="Char6"/>
          <w:rFonts w:hint="eastAsia"/>
          <w:rtl/>
        </w:rPr>
        <w:t>يَب</w:t>
      </w:r>
      <w:r w:rsidRPr="0053718A">
        <w:rPr>
          <w:rStyle w:val="Char6"/>
          <w:rFonts w:hint="cs"/>
          <w:rtl/>
        </w:rPr>
        <w:t>ۡ</w:t>
      </w:r>
      <w:r w:rsidRPr="0053718A">
        <w:rPr>
          <w:rStyle w:val="Char6"/>
          <w:rFonts w:hint="eastAsia"/>
          <w:rtl/>
        </w:rPr>
        <w:t>عَثُكُم</w:t>
      </w:r>
      <w:r w:rsidRPr="0053718A">
        <w:rPr>
          <w:rStyle w:val="Char6"/>
          <w:rFonts w:hint="cs"/>
          <w:rtl/>
        </w:rPr>
        <w:t>ۡ</w:t>
      </w:r>
      <w:r w:rsidRPr="0053718A">
        <w:rPr>
          <w:rStyle w:val="Char6"/>
          <w:rtl/>
        </w:rPr>
        <w:t xml:space="preserve"> </w:t>
      </w:r>
      <w:r w:rsidRPr="0053718A">
        <w:rPr>
          <w:rStyle w:val="Char6"/>
          <w:rFonts w:hint="eastAsia"/>
          <w:rtl/>
        </w:rPr>
        <w:t>فِيهِ</w:t>
      </w:r>
      <w:r w:rsidRPr="0053718A">
        <w:rPr>
          <w:rStyle w:val="Char6"/>
          <w:rtl/>
        </w:rPr>
        <w:t xml:space="preserve"> </w:t>
      </w:r>
      <w:r w:rsidRPr="0053718A">
        <w:rPr>
          <w:rStyle w:val="Char6"/>
          <w:rFonts w:hint="eastAsia"/>
          <w:rtl/>
        </w:rPr>
        <w:t>لِيُق</w:t>
      </w:r>
      <w:r w:rsidRPr="0053718A">
        <w:rPr>
          <w:rStyle w:val="Char6"/>
          <w:rFonts w:hint="cs"/>
          <w:rtl/>
        </w:rPr>
        <w:t>ۡ</w:t>
      </w:r>
      <w:r w:rsidRPr="0053718A">
        <w:rPr>
          <w:rStyle w:val="Char6"/>
          <w:rFonts w:hint="eastAsia"/>
          <w:rtl/>
        </w:rPr>
        <w:t>ضَى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sidRPr="0053718A">
        <w:rPr>
          <w:rStyle w:val="Char6"/>
          <w:rFonts w:hint="cs"/>
          <w:rtl/>
        </w:rPr>
        <w:t>ۖ</w:t>
      </w:r>
      <w:r w:rsidRPr="0053718A">
        <w:rPr>
          <w:rStyle w:val="Char6"/>
          <w:rtl/>
        </w:rPr>
        <w:t xml:space="preserve"> </w:t>
      </w:r>
      <w:r w:rsidRPr="0053718A">
        <w:rPr>
          <w:rStyle w:val="Char6"/>
          <w:rFonts w:hint="eastAsia"/>
          <w:rtl/>
        </w:rPr>
        <w:t>ثُمَّ</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eastAsia"/>
          <w:rtl/>
        </w:rPr>
        <w:t>مَر</w:t>
      </w:r>
      <w:r w:rsidRPr="0053718A">
        <w:rPr>
          <w:rStyle w:val="Char6"/>
          <w:rFonts w:hint="cs"/>
          <w:rtl/>
        </w:rPr>
        <w:t>ۡ</w:t>
      </w:r>
      <w:r w:rsidRPr="0053718A">
        <w:rPr>
          <w:rStyle w:val="Char6"/>
          <w:rFonts w:hint="eastAsia"/>
          <w:rtl/>
        </w:rPr>
        <w:t>جِعُكُم</w:t>
      </w:r>
      <w:r w:rsidRPr="0053718A">
        <w:rPr>
          <w:rStyle w:val="Char6"/>
          <w:rFonts w:hint="cs"/>
          <w:rtl/>
        </w:rPr>
        <w:t>ۡ</w:t>
      </w:r>
      <w:r w:rsidRPr="0053718A">
        <w:rPr>
          <w:rStyle w:val="Char6"/>
          <w:rtl/>
        </w:rPr>
        <w:t xml:space="preserve"> </w:t>
      </w:r>
      <w:r w:rsidRPr="0053718A">
        <w:rPr>
          <w:rStyle w:val="Char6"/>
          <w:rFonts w:hint="eastAsia"/>
          <w:rtl/>
        </w:rPr>
        <w:t>ثُمَّ</w:t>
      </w:r>
      <w:r w:rsidRPr="0053718A">
        <w:rPr>
          <w:rStyle w:val="Char6"/>
          <w:rtl/>
        </w:rPr>
        <w:t xml:space="preserve"> </w:t>
      </w:r>
      <w:r w:rsidRPr="0053718A">
        <w:rPr>
          <w:rStyle w:val="Char6"/>
          <w:rFonts w:hint="eastAsia"/>
          <w:rtl/>
        </w:rPr>
        <w:t>يُنَبِّئُكُم</w:t>
      </w:r>
      <w:r w:rsidRPr="0053718A">
        <w:rPr>
          <w:rStyle w:val="Char6"/>
          <w:rtl/>
        </w:rPr>
        <w:t xml:space="preserve"> </w:t>
      </w:r>
      <w:r w:rsidRPr="0053718A">
        <w:rPr>
          <w:rStyle w:val="Char6"/>
          <w:rFonts w:hint="eastAsia"/>
          <w:rtl/>
        </w:rPr>
        <w:t>بِمَا</w:t>
      </w:r>
      <w:r w:rsidRPr="0053718A">
        <w:rPr>
          <w:rStyle w:val="Char6"/>
          <w:rtl/>
        </w:rPr>
        <w:t xml:space="preserve"> </w:t>
      </w:r>
      <w:r w:rsidRPr="0053718A">
        <w:rPr>
          <w:rStyle w:val="Char6"/>
          <w:rFonts w:hint="eastAsia"/>
          <w:rtl/>
        </w:rPr>
        <w:t>كُنتُم</w:t>
      </w:r>
      <w:r w:rsidRPr="0053718A">
        <w:rPr>
          <w:rStyle w:val="Char6"/>
          <w:rFonts w:hint="cs"/>
          <w:rtl/>
        </w:rPr>
        <w:t>ۡ</w:t>
      </w:r>
      <w:r w:rsidRPr="0053718A">
        <w:rPr>
          <w:rStyle w:val="Char6"/>
          <w:rtl/>
        </w:rPr>
        <w:t xml:space="preserve"> </w:t>
      </w:r>
      <w:r w:rsidRPr="0053718A">
        <w:rPr>
          <w:rStyle w:val="Char6"/>
          <w:rFonts w:hint="eastAsia"/>
          <w:rtl/>
        </w:rPr>
        <w:t>تَع</w:t>
      </w:r>
      <w:r w:rsidRPr="0053718A">
        <w:rPr>
          <w:rStyle w:val="Char6"/>
          <w:rFonts w:hint="cs"/>
          <w:rtl/>
        </w:rPr>
        <w:t>ۡ</w:t>
      </w:r>
      <w:r w:rsidRPr="0053718A">
        <w:rPr>
          <w:rStyle w:val="Char6"/>
          <w:rFonts w:hint="eastAsia"/>
          <w:rtl/>
        </w:rPr>
        <w:t>مَلُونَ</w:t>
      </w:r>
      <w:r w:rsidRPr="0053718A">
        <w:rPr>
          <w:rStyle w:val="Char6"/>
          <w:rtl/>
        </w:rPr>
        <w:t xml:space="preserve"> </w:t>
      </w:r>
      <w:r w:rsidRPr="0053718A">
        <w:rPr>
          <w:rStyle w:val="Char6"/>
          <w:rFonts w:hint="cs"/>
          <w:rtl/>
        </w:rPr>
        <w:t>٦٠</w:t>
      </w:r>
      <w:r w:rsidRPr="00965764">
        <w:rPr>
          <w:rFonts w:ascii="Times New Roman" w:hAnsi="Times New Roman" w:cs="Traditional Arabic" w:hint="cs"/>
          <w:sz w:val="28"/>
          <w:szCs w:val="28"/>
          <w:rtl/>
          <w:lang w:bidi="fa-IR"/>
        </w:rPr>
        <w:t>﴾</w:t>
      </w:r>
      <w:r w:rsidRPr="00060332">
        <w:rPr>
          <w:rStyle w:val="Char7"/>
          <w:rFonts w:hint="cs"/>
          <w:rtl/>
        </w:rPr>
        <w:t xml:space="preserve"> [الأنعام: 60]</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cs="Traditional Arabic" w:hint="cs"/>
          <w:sz w:val="26"/>
          <w:szCs w:val="26"/>
          <w:rtl/>
        </w:rPr>
        <w:t>«</w:t>
      </w:r>
      <w:r w:rsidRPr="005E096F">
        <w:rPr>
          <w:rStyle w:val="Char5"/>
          <w:rFonts w:hint="cs"/>
          <w:rtl/>
        </w:rPr>
        <w:t xml:space="preserve">و اوست </w:t>
      </w:r>
      <w:r w:rsidR="00C60CF0" w:rsidRPr="005E096F">
        <w:rPr>
          <w:rStyle w:val="Char5"/>
          <w:rFonts w:hint="cs"/>
          <w:rtl/>
        </w:rPr>
        <w:t>ک</w:t>
      </w:r>
      <w:r w:rsidRPr="005E096F">
        <w:rPr>
          <w:rStyle w:val="Char5"/>
          <w:rFonts w:hint="cs"/>
          <w:rtl/>
        </w:rPr>
        <w:t xml:space="preserve">سى </w:t>
      </w:r>
      <w:r w:rsidR="00C60CF0" w:rsidRPr="005E096F">
        <w:rPr>
          <w:rStyle w:val="Char5"/>
          <w:rFonts w:hint="cs"/>
          <w:rtl/>
        </w:rPr>
        <w:t>ک</w:t>
      </w:r>
      <w:r w:rsidRPr="005E096F">
        <w:rPr>
          <w:rStyle w:val="Char5"/>
          <w:rFonts w:hint="cs"/>
          <w:rtl/>
        </w:rPr>
        <w:t xml:space="preserve">ه در شب روحتان را مى‏ستاند و مى‏داند آنچه را </w:t>
      </w:r>
      <w:r w:rsidR="00C60CF0" w:rsidRPr="005E096F">
        <w:rPr>
          <w:rStyle w:val="Char5"/>
          <w:rFonts w:hint="cs"/>
          <w:rtl/>
        </w:rPr>
        <w:t>ک</w:t>
      </w:r>
      <w:r w:rsidRPr="005E096F">
        <w:rPr>
          <w:rStyle w:val="Char5"/>
          <w:rFonts w:hint="cs"/>
          <w:rtl/>
        </w:rPr>
        <w:t>ه در روز به دست آورد</w:t>
      </w:r>
      <w:r w:rsidR="00C60CF0" w:rsidRPr="005E096F">
        <w:rPr>
          <w:rStyle w:val="Char5"/>
          <w:rFonts w:hint="cs"/>
          <w:rtl/>
        </w:rPr>
        <w:t>ی</w:t>
      </w:r>
      <w:r w:rsidRPr="005E096F">
        <w:rPr>
          <w:rStyle w:val="Char5"/>
          <w:rFonts w:hint="cs"/>
          <w:rtl/>
        </w:rPr>
        <w:t>د، آن گاه شما را در آن (روز) بر مى‏انگ</w:t>
      </w:r>
      <w:r w:rsidR="00C60CF0" w:rsidRPr="005E096F">
        <w:rPr>
          <w:rStyle w:val="Char5"/>
          <w:rFonts w:hint="cs"/>
          <w:rtl/>
        </w:rPr>
        <w:t>ی</w:t>
      </w:r>
      <w:r w:rsidRPr="005E096F">
        <w:rPr>
          <w:rStyle w:val="Char5"/>
          <w:rFonts w:hint="cs"/>
          <w:rtl/>
        </w:rPr>
        <w:t>زد تا م</w:t>
      </w:r>
      <w:r w:rsidR="00C60CF0" w:rsidRPr="005E096F">
        <w:rPr>
          <w:rStyle w:val="Char5"/>
          <w:rFonts w:hint="cs"/>
          <w:rtl/>
        </w:rPr>
        <w:t>ی</w:t>
      </w:r>
      <w:r w:rsidRPr="005E096F">
        <w:rPr>
          <w:rStyle w:val="Char5"/>
          <w:rFonts w:hint="cs"/>
          <w:rtl/>
        </w:rPr>
        <w:t>عادى مع</w:t>
      </w:r>
      <w:r w:rsidR="00C60CF0" w:rsidRPr="005E096F">
        <w:rPr>
          <w:rStyle w:val="Char5"/>
          <w:rFonts w:hint="cs"/>
          <w:rtl/>
        </w:rPr>
        <w:t>ی</w:t>
      </w:r>
      <w:r w:rsidRPr="005E096F">
        <w:rPr>
          <w:rStyle w:val="Char5"/>
          <w:rFonts w:hint="cs"/>
          <w:rtl/>
        </w:rPr>
        <w:t>ن به سر آ</w:t>
      </w:r>
      <w:r w:rsidR="00C60CF0" w:rsidRPr="005E096F">
        <w:rPr>
          <w:rStyle w:val="Char5"/>
          <w:rFonts w:hint="cs"/>
          <w:rtl/>
        </w:rPr>
        <w:t>ی</w:t>
      </w:r>
      <w:r w:rsidRPr="005E096F">
        <w:rPr>
          <w:rStyle w:val="Char5"/>
          <w:rFonts w:hint="cs"/>
          <w:rtl/>
        </w:rPr>
        <w:t>د. سپس بازگشت شما به سوى اوست آن گاه شما را از (حق</w:t>
      </w:r>
      <w:r w:rsidR="00C60CF0" w:rsidRPr="005E096F">
        <w:rPr>
          <w:rStyle w:val="Char5"/>
          <w:rFonts w:hint="cs"/>
          <w:rtl/>
        </w:rPr>
        <w:t>ی</w:t>
      </w:r>
      <w:r w:rsidRPr="005E096F">
        <w:rPr>
          <w:rStyle w:val="Char5"/>
          <w:rFonts w:hint="cs"/>
          <w:rtl/>
        </w:rPr>
        <w:t>قت) آنچه مى‏</w:t>
      </w:r>
      <w:r w:rsidR="00C60CF0" w:rsidRPr="005E096F">
        <w:rPr>
          <w:rStyle w:val="Char5"/>
          <w:rFonts w:hint="cs"/>
          <w:rtl/>
        </w:rPr>
        <w:t>ک</w:t>
      </w:r>
      <w:r w:rsidRPr="005E096F">
        <w:rPr>
          <w:rStyle w:val="Char5"/>
          <w:rFonts w:hint="cs"/>
          <w:rtl/>
        </w:rPr>
        <w:t>رد</w:t>
      </w:r>
      <w:r w:rsidR="00C60CF0" w:rsidRPr="005E096F">
        <w:rPr>
          <w:rStyle w:val="Char5"/>
          <w:rFonts w:hint="cs"/>
          <w:rtl/>
        </w:rPr>
        <w:t>ی</w:t>
      </w:r>
      <w:r w:rsidRPr="005E096F">
        <w:rPr>
          <w:rStyle w:val="Char5"/>
          <w:rFonts w:hint="cs"/>
          <w:rtl/>
        </w:rPr>
        <w:t>د خبر مى‏دهد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sidRPr="00965764">
        <w:rPr>
          <w:rFonts w:ascii="Times New Roman" w:hAnsi="Times New Roman" w:cs="Traditional Arabic" w:hint="cs"/>
          <w:sz w:val="28"/>
          <w:szCs w:val="28"/>
          <w:rtl/>
          <w:lang w:bidi="fa-IR"/>
        </w:rPr>
        <w:t>﴿</w:t>
      </w:r>
      <w:r w:rsidRPr="0053718A">
        <w:rPr>
          <w:rStyle w:val="Char6"/>
          <w:rFonts w:hint="eastAsia"/>
          <w:rtl/>
        </w:rPr>
        <w:t>ثُمَّ</w:t>
      </w:r>
      <w:r w:rsidRPr="0053718A">
        <w:rPr>
          <w:rStyle w:val="Char6"/>
          <w:rtl/>
        </w:rPr>
        <w:t xml:space="preserve"> </w:t>
      </w:r>
      <w:r w:rsidRPr="0053718A">
        <w:rPr>
          <w:rStyle w:val="Char6"/>
          <w:rFonts w:hint="eastAsia"/>
          <w:rtl/>
        </w:rPr>
        <w:t>تُوبُو</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إِلَي</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eastAsia"/>
          <w:rtl/>
        </w:rPr>
        <w:t>يُمَتِّع</w:t>
      </w:r>
      <w:r w:rsidRPr="0053718A">
        <w:rPr>
          <w:rStyle w:val="Char6"/>
          <w:rFonts w:hint="cs"/>
          <w:rtl/>
        </w:rPr>
        <w:t>ۡ</w:t>
      </w:r>
      <w:r w:rsidRPr="0053718A">
        <w:rPr>
          <w:rStyle w:val="Char6"/>
          <w:rFonts w:hint="eastAsia"/>
          <w:rtl/>
        </w:rPr>
        <w:t>كُم</w:t>
      </w:r>
      <w:r w:rsidRPr="0053718A">
        <w:rPr>
          <w:rStyle w:val="Char6"/>
          <w:rtl/>
        </w:rPr>
        <w:t xml:space="preserve"> </w:t>
      </w:r>
      <w:r w:rsidRPr="0053718A">
        <w:rPr>
          <w:rStyle w:val="Char6"/>
          <w:rFonts w:hint="eastAsia"/>
          <w:rtl/>
        </w:rPr>
        <w:t>مَّتَ</w:t>
      </w:r>
      <w:r w:rsidRPr="0053718A">
        <w:rPr>
          <w:rStyle w:val="Char6"/>
          <w:rFonts w:hint="cs"/>
          <w:rtl/>
        </w:rPr>
        <w:t>ٰ</w:t>
      </w:r>
      <w:r w:rsidRPr="0053718A">
        <w:rPr>
          <w:rStyle w:val="Char6"/>
          <w:rFonts w:hint="eastAsia"/>
          <w:rtl/>
        </w:rPr>
        <w:t>عًا</w:t>
      </w:r>
      <w:r w:rsidRPr="0053718A">
        <w:rPr>
          <w:rStyle w:val="Char6"/>
          <w:rtl/>
        </w:rPr>
        <w:t xml:space="preserve"> </w:t>
      </w:r>
      <w:r w:rsidRPr="0053718A">
        <w:rPr>
          <w:rStyle w:val="Char6"/>
          <w:rFonts w:hint="eastAsia"/>
          <w:rtl/>
        </w:rPr>
        <w:t>حَسَنًا</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sidRPr="00965764">
        <w:rPr>
          <w:rFonts w:ascii="Times New Roman" w:hAnsi="Times New Roman" w:cs="Traditional Arabic" w:hint="cs"/>
          <w:sz w:val="28"/>
          <w:szCs w:val="28"/>
          <w:rtl/>
          <w:lang w:bidi="fa-IR"/>
        </w:rPr>
        <w:t>﴾</w:t>
      </w:r>
      <w:r w:rsidRPr="00060332">
        <w:rPr>
          <w:rStyle w:val="Char7"/>
          <w:rFonts w:hint="cs"/>
          <w:rtl/>
        </w:rPr>
        <w:t xml:space="preserve"> [هود: 3]</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بسو</w:t>
      </w:r>
      <w:r w:rsidR="00C60CF0" w:rsidRPr="005E096F">
        <w:rPr>
          <w:rStyle w:val="Char5"/>
          <w:rFonts w:hint="cs"/>
          <w:rtl/>
        </w:rPr>
        <w:t>ی</w:t>
      </w:r>
      <w:r w:rsidRPr="005E096F">
        <w:rPr>
          <w:rStyle w:val="Char5"/>
          <w:rFonts w:hint="cs"/>
          <w:rtl/>
        </w:rPr>
        <w:t xml:space="preserve"> خدا رجوع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د تا شما را به‌بهره ن</w:t>
      </w:r>
      <w:r w:rsidR="00C60CF0" w:rsidRPr="005E096F">
        <w:rPr>
          <w:rStyle w:val="Char5"/>
          <w:rFonts w:hint="cs"/>
          <w:rtl/>
        </w:rPr>
        <w:t>یک</w:t>
      </w:r>
      <w:r w:rsidRPr="005E096F">
        <w:rPr>
          <w:rStyle w:val="Char5"/>
          <w:rFonts w:hint="cs"/>
          <w:rtl/>
        </w:rPr>
        <w:t xml:space="preserve"> تا م</w:t>
      </w:r>
      <w:r w:rsidR="00C60CF0" w:rsidRPr="005E096F">
        <w:rPr>
          <w:rStyle w:val="Char5"/>
          <w:rFonts w:hint="cs"/>
          <w:rtl/>
        </w:rPr>
        <w:t>ی</w:t>
      </w:r>
      <w:r w:rsidRPr="005E096F">
        <w:rPr>
          <w:rStyle w:val="Char5"/>
          <w:rFonts w:hint="cs"/>
          <w:rtl/>
        </w:rPr>
        <w:t>عاد معلوم بهره‌مند سازد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z w:val="28"/>
          <w:szCs w:val="28"/>
          <w:rtl/>
          <w:lang w:bidi="fa-IR"/>
        </w:rPr>
        <w:t>﴿</w:t>
      </w:r>
      <w:r w:rsidRPr="0053718A">
        <w:rPr>
          <w:rStyle w:val="Char6"/>
          <w:rFonts w:hint="eastAsia"/>
          <w:rtl/>
        </w:rPr>
        <w:t>وَلَو</w:t>
      </w:r>
      <w:r w:rsidRPr="0053718A">
        <w:rPr>
          <w:rStyle w:val="Char6"/>
          <w:rFonts w:hint="cs"/>
          <w:rtl/>
        </w:rPr>
        <w:t>ۡ</w:t>
      </w:r>
      <w:r w:rsidRPr="0053718A">
        <w:rPr>
          <w:rStyle w:val="Char6"/>
          <w:rtl/>
        </w:rPr>
        <w:t xml:space="preserve"> </w:t>
      </w:r>
      <w:r w:rsidRPr="0053718A">
        <w:rPr>
          <w:rStyle w:val="Char6"/>
          <w:rFonts w:hint="eastAsia"/>
          <w:rtl/>
        </w:rPr>
        <w:t>يُؤَاخِذُ</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cs"/>
          <w:rtl/>
        </w:rPr>
        <w:t>ٱ</w:t>
      </w:r>
      <w:r w:rsidRPr="0053718A">
        <w:rPr>
          <w:rStyle w:val="Char6"/>
          <w:rFonts w:hint="eastAsia"/>
          <w:rtl/>
        </w:rPr>
        <w:t>لنَّاسَ</w:t>
      </w:r>
      <w:r w:rsidRPr="0053718A">
        <w:rPr>
          <w:rStyle w:val="Char6"/>
          <w:rtl/>
        </w:rPr>
        <w:t xml:space="preserve"> </w:t>
      </w:r>
      <w:r w:rsidRPr="0053718A">
        <w:rPr>
          <w:rStyle w:val="Char6"/>
          <w:rFonts w:hint="eastAsia"/>
          <w:rtl/>
        </w:rPr>
        <w:t>بِظُل</w:t>
      </w:r>
      <w:r w:rsidRPr="0053718A">
        <w:rPr>
          <w:rStyle w:val="Char6"/>
          <w:rFonts w:hint="cs"/>
          <w:rtl/>
        </w:rPr>
        <w:t>ۡ</w:t>
      </w:r>
      <w:r w:rsidRPr="0053718A">
        <w:rPr>
          <w:rStyle w:val="Char6"/>
          <w:rFonts w:hint="eastAsia"/>
          <w:rtl/>
        </w:rPr>
        <w:t>مِهِم</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تَرَكَ</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هَا</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دَا</w:t>
      </w:r>
      <w:r w:rsidRPr="0053718A">
        <w:rPr>
          <w:rStyle w:val="Char6"/>
          <w:rFonts w:hint="cs"/>
          <w:rtl/>
        </w:rPr>
        <w:t>ٓ</w:t>
      </w:r>
      <w:r w:rsidRPr="0053718A">
        <w:rPr>
          <w:rStyle w:val="Char6"/>
          <w:rFonts w:hint="eastAsia"/>
          <w:rtl/>
        </w:rPr>
        <w:t>بَّة</w:t>
      </w:r>
      <w:r w:rsidRPr="0053718A">
        <w:rPr>
          <w:rStyle w:val="Char6"/>
          <w:rFonts w:hint="cs"/>
          <w:rtl/>
        </w:rPr>
        <w:t>ٖ</w:t>
      </w:r>
      <w:r w:rsidRPr="0053718A">
        <w:rPr>
          <w:rStyle w:val="Char6"/>
          <w:rtl/>
        </w:rPr>
        <w:t xml:space="preserve"> </w:t>
      </w:r>
      <w:r w:rsidRPr="0053718A">
        <w:rPr>
          <w:rStyle w:val="Char6"/>
          <w:rFonts w:hint="eastAsia"/>
          <w:rtl/>
        </w:rPr>
        <w:t>وَلَ</w:t>
      </w:r>
      <w:r w:rsidRPr="0053718A">
        <w:rPr>
          <w:rStyle w:val="Char6"/>
          <w:rFonts w:hint="cs"/>
          <w:rtl/>
        </w:rPr>
        <w:t>ٰ</w:t>
      </w:r>
      <w:r w:rsidRPr="0053718A">
        <w:rPr>
          <w:rStyle w:val="Char6"/>
          <w:rFonts w:hint="eastAsia"/>
          <w:rtl/>
        </w:rPr>
        <w:t>كِن</w:t>
      </w:r>
      <w:r w:rsidRPr="0053718A">
        <w:rPr>
          <w:rStyle w:val="Char6"/>
          <w:rtl/>
        </w:rPr>
        <w:t xml:space="preserve"> </w:t>
      </w:r>
      <w:r w:rsidRPr="0053718A">
        <w:rPr>
          <w:rStyle w:val="Char6"/>
          <w:rFonts w:hint="eastAsia"/>
          <w:rtl/>
        </w:rPr>
        <w:t>يُؤَخِّرُهُم</w:t>
      </w:r>
      <w:r w:rsidRPr="0053718A">
        <w:rPr>
          <w:rStyle w:val="Char6"/>
          <w:rFonts w:hint="cs"/>
          <w:rtl/>
        </w:rPr>
        <w:t>ۡ</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Pr>
          <w:rFonts w:ascii="Times New Roman" w:hAnsi="Times New Roman" w:cs="Traditional Arabic" w:hint="cs"/>
          <w:sz w:val="28"/>
          <w:szCs w:val="28"/>
          <w:rtl/>
          <w:lang w:bidi="fa-IR"/>
        </w:rPr>
        <w:t>﴾</w:t>
      </w:r>
      <w:r w:rsidRPr="00BE3E52">
        <w:rPr>
          <w:rStyle w:val="Char5"/>
          <w:rFonts w:hint="cs"/>
          <w:rtl/>
        </w:rPr>
        <w:t xml:space="preserve"> </w:t>
      </w:r>
      <w:r w:rsidRPr="00060332">
        <w:rPr>
          <w:rStyle w:val="Char7"/>
          <w:rFonts w:hint="cs"/>
          <w:rtl/>
        </w:rPr>
        <w:t>[النحل: 61]</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و اگر خداوند به‌سبب ستم ا</w:t>
      </w:r>
      <w:r w:rsidR="00C60CF0" w:rsidRPr="005E096F">
        <w:rPr>
          <w:rStyle w:val="Char5"/>
          <w:rFonts w:hint="cs"/>
          <w:rtl/>
        </w:rPr>
        <w:t>ی</w:t>
      </w:r>
      <w:r w:rsidRPr="005E096F">
        <w:rPr>
          <w:rStyle w:val="Char5"/>
          <w:rFonts w:hint="cs"/>
          <w:rtl/>
        </w:rPr>
        <w:t>شان مردمان را گرفتار م</w:t>
      </w:r>
      <w:r w:rsidR="00C60CF0" w:rsidRPr="005E096F">
        <w:rPr>
          <w:rStyle w:val="Char5"/>
          <w:rFonts w:hint="cs"/>
          <w:rtl/>
        </w:rPr>
        <w:t>ی</w:t>
      </w:r>
      <w:r w:rsidRPr="005E096F">
        <w:rPr>
          <w:rStyle w:val="Char5"/>
          <w:rFonts w:hint="cs"/>
          <w:rtl/>
        </w:rPr>
        <w:t>‌</w:t>
      </w:r>
      <w:r w:rsidR="00C60CF0" w:rsidRPr="005E096F">
        <w:rPr>
          <w:rStyle w:val="Char5"/>
          <w:rFonts w:hint="cs"/>
          <w:rtl/>
        </w:rPr>
        <w:t>ک</w:t>
      </w:r>
      <w:r w:rsidRPr="005E096F">
        <w:rPr>
          <w:rStyle w:val="Char5"/>
          <w:rFonts w:hint="cs"/>
          <w:rtl/>
        </w:rPr>
        <w:t>رد ه</w:t>
      </w:r>
      <w:r w:rsidR="00C60CF0" w:rsidRPr="005E096F">
        <w:rPr>
          <w:rStyle w:val="Char5"/>
          <w:rFonts w:hint="cs"/>
          <w:rtl/>
        </w:rPr>
        <w:t>ی</w:t>
      </w:r>
      <w:r w:rsidRPr="005E096F">
        <w:rPr>
          <w:rStyle w:val="Char5"/>
          <w:rFonts w:hint="cs"/>
          <w:rtl/>
        </w:rPr>
        <w:t>چ جنبنده‌ا</w:t>
      </w:r>
      <w:r w:rsidR="00C60CF0" w:rsidRPr="005E096F">
        <w:rPr>
          <w:rStyle w:val="Char5"/>
          <w:rFonts w:hint="cs"/>
          <w:rtl/>
        </w:rPr>
        <w:t>ی</w:t>
      </w:r>
      <w:r w:rsidRPr="005E096F">
        <w:rPr>
          <w:rStyle w:val="Char5"/>
          <w:rFonts w:hint="cs"/>
          <w:rtl/>
        </w:rPr>
        <w:t xml:space="preserve"> بر رو</w:t>
      </w:r>
      <w:r w:rsidR="00C60CF0" w:rsidRPr="005E096F">
        <w:rPr>
          <w:rStyle w:val="Char5"/>
          <w:rFonts w:hint="cs"/>
          <w:rtl/>
        </w:rPr>
        <w:t>ی</w:t>
      </w:r>
      <w:r w:rsidRPr="005E096F">
        <w:rPr>
          <w:rStyle w:val="Char5"/>
          <w:rFonts w:hint="cs"/>
          <w:rtl/>
        </w:rPr>
        <w:t xml:space="preserve"> زم</w:t>
      </w:r>
      <w:r w:rsidR="00C60CF0" w:rsidRPr="005E096F">
        <w:rPr>
          <w:rStyle w:val="Char5"/>
          <w:rFonts w:hint="cs"/>
          <w:rtl/>
        </w:rPr>
        <w:t>ی</w:t>
      </w:r>
      <w:r w:rsidRPr="005E096F">
        <w:rPr>
          <w:rStyle w:val="Char5"/>
          <w:rFonts w:hint="cs"/>
          <w:rtl/>
        </w:rPr>
        <w:t>ن باق</w:t>
      </w:r>
      <w:r w:rsidR="00C60CF0" w:rsidRPr="005E096F">
        <w:rPr>
          <w:rStyle w:val="Char5"/>
          <w:rFonts w:hint="cs"/>
          <w:rtl/>
        </w:rPr>
        <w:t>ی</w:t>
      </w:r>
      <w:r w:rsidR="004A0200">
        <w:rPr>
          <w:rStyle w:val="Char5"/>
          <w:rFonts w:hint="cs"/>
          <w:rtl/>
        </w:rPr>
        <w:t xml:space="preserve"> نمی‌گذ</w:t>
      </w:r>
      <w:r w:rsidRPr="005E096F">
        <w:rPr>
          <w:rStyle w:val="Char5"/>
          <w:rFonts w:hint="cs"/>
          <w:rtl/>
        </w:rPr>
        <w:t>اشت ول</w:t>
      </w:r>
      <w:r w:rsidR="00C60CF0" w:rsidRPr="005E096F">
        <w:rPr>
          <w:rStyle w:val="Char5"/>
          <w:rFonts w:hint="cs"/>
          <w:rtl/>
        </w:rPr>
        <w:t>ی</w:t>
      </w:r>
      <w:r w:rsidRPr="005E096F">
        <w:rPr>
          <w:rStyle w:val="Char5"/>
          <w:rFonts w:hint="cs"/>
          <w:rtl/>
        </w:rPr>
        <w:t xml:space="preserve"> ا</w:t>
      </w:r>
      <w:r w:rsidR="00C60CF0" w:rsidRPr="005E096F">
        <w:rPr>
          <w:rStyle w:val="Char5"/>
          <w:rFonts w:hint="cs"/>
          <w:rtl/>
        </w:rPr>
        <w:t>ی</w:t>
      </w:r>
      <w:r w:rsidRPr="005E096F">
        <w:rPr>
          <w:rStyle w:val="Char5"/>
          <w:rFonts w:hint="cs"/>
          <w:rtl/>
        </w:rPr>
        <w:t>شان را تا وقت</w:t>
      </w:r>
      <w:r w:rsidR="00C60CF0" w:rsidRPr="005E096F">
        <w:rPr>
          <w:rStyle w:val="Char5"/>
          <w:rFonts w:hint="cs"/>
          <w:rtl/>
        </w:rPr>
        <w:t>ی</w:t>
      </w:r>
      <w:r w:rsidRPr="005E096F">
        <w:rPr>
          <w:rStyle w:val="Char5"/>
          <w:rFonts w:hint="cs"/>
          <w:rtl/>
        </w:rPr>
        <w:t xml:space="preserve"> مقرر مهلت م</w:t>
      </w:r>
      <w:r w:rsidR="00C60CF0" w:rsidRPr="005E096F">
        <w:rPr>
          <w:rStyle w:val="Char5"/>
          <w:rFonts w:hint="cs"/>
          <w:rtl/>
        </w:rPr>
        <w:t>ی</w:t>
      </w:r>
      <w:r w:rsidRPr="005E096F">
        <w:rPr>
          <w:rStyle w:val="Char5"/>
          <w:rFonts w:hint="cs"/>
          <w:rtl/>
        </w:rPr>
        <w:t>‌دهد</w:t>
      </w:r>
      <w:r w:rsidRPr="00A551DD">
        <w:rPr>
          <w:rFonts w:ascii="Times New Roman" w:hAnsi="Times New Roman" w:cs="Traditional Arabic" w:hint="cs"/>
          <w:spacing w:val="-4"/>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pacing w:val="-4"/>
          <w:sz w:val="28"/>
          <w:szCs w:val="28"/>
          <w:rtl/>
          <w:lang w:bidi="fa-IR"/>
        </w:rPr>
        <w:t>﴿</w:t>
      </w:r>
      <w:r w:rsidRPr="00BE3E52">
        <w:rPr>
          <w:rStyle w:val="Char5"/>
          <w:rtl/>
        </w:rPr>
        <w:softHyphen/>
      </w:r>
      <w:r w:rsidRPr="0053718A">
        <w:rPr>
          <w:rStyle w:val="Char6"/>
          <w:rFonts w:hint="eastAsia"/>
          <w:rtl/>
        </w:rPr>
        <w:t>وَلَو</w:t>
      </w:r>
      <w:r w:rsidRPr="0053718A">
        <w:rPr>
          <w:rStyle w:val="Char6"/>
          <w:rFonts w:hint="cs"/>
          <w:rtl/>
        </w:rPr>
        <w:t>ۡ</w:t>
      </w:r>
      <w:r w:rsidRPr="0053718A">
        <w:rPr>
          <w:rStyle w:val="Char6"/>
          <w:rtl/>
        </w:rPr>
        <w:t xml:space="preserve"> </w:t>
      </w:r>
      <w:r w:rsidRPr="0053718A">
        <w:rPr>
          <w:rStyle w:val="Char6"/>
          <w:rFonts w:hint="eastAsia"/>
          <w:rtl/>
        </w:rPr>
        <w:t>يُؤَاخِذُ</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cs"/>
          <w:rtl/>
        </w:rPr>
        <w:t>ٱ</w:t>
      </w:r>
      <w:r w:rsidRPr="0053718A">
        <w:rPr>
          <w:rStyle w:val="Char6"/>
          <w:rFonts w:hint="eastAsia"/>
          <w:rtl/>
        </w:rPr>
        <w:t>لنَّاسَ</w:t>
      </w:r>
      <w:r w:rsidRPr="0053718A">
        <w:rPr>
          <w:rStyle w:val="Char6"/>
          <w:rtl/>
        </w:rPr>
        <w:t xml:space="preserve"> </w:t>
      </w:r>
      <w:r w:rsidRPr="0053718A">
        <w:rPr>
          <w:rStyle w:val="Char6"/>
          <w:rFonts w:hint="eastAsia"/>
          <w:rtl/>
        </w:rPr>
        <w:t>بِمَا</w:t>
      </w:r>
      <w:r w:rsidRPr="0053718A">
        <w:rPr>
          <w:rStyle w:val="Char6"/>
          <w:rtl/>
        </w:rPr>
        <w:t xml:space="preserve"> </w:t>
      </w:r>
      <w:r w:rsidRPr="0053718A">
        <w:rPr>
          <w:rStyle w:val="Char6"/>
          <w:rFonts w:hint="eastAsia"/>
          <w:rtl/>
        </w:rPr>
        <w:t>كَسَبُواْ</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تَرَكَ</w:t>
      </w:r>
      <w:r w:rsidRPr="0053718A">
        <w:rPr>
          <w:rStyle w:val="Char6"/>
          <w:rtl/>
        </w:rPr>
        <w:t xml:space="preserve"> </w:t>
      </w:r>
      <w:r w:rsidRPr="0053718A">
        <w:rPr>
          <w:rStyle w:val="Char6"/>
          <w:rFonts w:hint="eastAsia"/>
          <w:rtl/>
        </w:rPr>
        <w:t>عَلَى</w:t>
      </w:r>
      <w:r w:rsidRPr="0053718A">
        <w:rPr>
          <w:rStyle w:val="Char6"/>
          <w:rFonts w:hint="cs"/>
          <w:rtl/>
        </w:rPr>
        <w:t>ٰ</w:t>
      </w:r>
      <w:r w:rsidRPr="0053718A">
        <w:rPr>
          <w:rStyle w:val="Char6"/>
          <w:rtl/>
        </w:rPr>
        <w:t xml:space="preserve"> </w:t>
      </w:r>
      <w:r w:rsidRPr="0053718A">
        <w:rPr>
          <w:rStyle w:val="Char6"/>
          <w:rFonts w:hint="eastAsia"/>
          <w:rtl/>
        </w:rPr>
        <w:t>ظَه</w:t>
      </w:r>
      <w:r w:rsidRPr="0053718A">
        <w:rPr>
          <w:rStyle w:val="Char6"/>
          <w:rFonts w:hint="cs"/>
          <w:rtl/>
        </w:rPr>
        <w:t>ۡ</w:t>
      </w:r>
      <w:r w:rsidRPr="0053718A">
        <w:rPr>
          <w:rStyle w:val="Char6"/>
          <w:rFonts w:hint="eastAsia"/>
          <w:rtl/>
        </w:rPr>
        <w:t>رِهَا</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دَا</w:t>
      </w:r>
      <w:r w:rsidRPr="0053718A">
        <w:rPr>
          <w:rStyle w:val="Char6"/>
          <w:rFonts w:hint="cs"/>
          <w:rtl/>
        </w:rPr>
        <w:t>ٓ</w:t>
      </w:r>
      <w:r w:rsidRPr="0053718A">
        <w:rPr>
          <w:rStyle w:val="Char6"/>
          <w:rFonts w:hint="eastAsia"/>
          <w:rtl/>
        </w:rPr>
        <w:t>بَّة</w:t>
      </w:r>
      <w:r w:rsidRPr="0053718A">
        <w:rPr>
          <w:rStyle w:val="Char6"/>
          <w:rFonts w:hint="cs"/>
          <w:rtl/>
        </w:rPr>
        <w:t>ٖ</w:t>
      </w:r>
      <w:r w:rsidRPr="0053718A">
        <w:rPr>
          <w:rStyle w:val="Char6"/>
          <w:rtl/>
        </w:rPr>
        <w:t xml:space="preserve"> </w:t>
      </w:r>
      <w:r w:rsidRPr="0053718A">
        <w:rPr>
          <w:rStyle w:val="Char6"/>
          <w:rFonts w:hint="eastAsia"/>
          <w:rtl/>
        </w:rPr>
        <w:t>وَلَ</w:t>
      </w:r>
      <w:r w:rsidRPr="0053718A">
        <w:rPr>
          <w:rStyle w:val="Char6"/>
          <w:rFonts w:hint="cs"/>
          <w:rtl/>
        </w:rPr>
        <w:t>ٰ</w:t>
      </w:r>
      <w:r w:rsidRPr="0053718A">
        <w:rPr>
          <w:rStyle w:val="Char6"/>
          <w:rFonts w:hint="eastAsia"/>
          <w:rtl/>
        </w:rPr>
        <w:t>كِن</w:t>
      </w:r>
      <w:r w:rsidRPr="0053718A">
        <w:rPr>
          <w:rStyle w:val="Char6"/>
          <w:rtl/>
        </w:rPr>
        <w:t xml:space="preserve"> </w:t>
      </w:r>
      <w:r w:rsidRPr="0053718A">
        <w:rPr>
          <w:rStyle w:val="Char6"/>
          <w:rFonts w:hint="eastAsia"/>
          <w:rtl/>
        </w:rPr>
        <w:t>يُؤَخِّرُهُم</w:t>
      </w:r>
      <w:r w:rsidRPr="0053718A">
        <w:rPr>
          <w:rStyle w:val="Char6"/>
          <w:rFonts w:hint="cs"/>
          <w:rtl/>
        </w:rPr>
        <w:t>ۡ</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Pr>
          <w:rFonts w:ascii="Times New Roman" w:hAnsi="Times New Roman" w:cs="Traditional Arabic" w:hint="cs"/>
          <w:spacing w:val="-4"/>
          <w:sz w:val="28"/>
          <w:szCs w:val="28"/>
          <w:rtl/>
          <w:lang w:bidi="fa-IR"/>
        </w:rPr>
        <w:t>﴾</w:t>
      </w:r>
      <w:r w:rsidRPr="00BE3E52">
        <w:rPr>
          <w:rStyle w:val="Char5"/>
          <w:rFonts w:hint="cs"/>
          <w:rtl/>
        </w:rPr>
        <w:t xml:space="preserve"> </w:t>
      </w:r>
      <w:r w:rsidRPr="00060332">
        <w:rPr>
          <w:rStyle w:val="Char7"/>
          <w:rFonts w:hint="cs"/>
          <w:rtl/>
        </w:rPr>
        <w:t>[فاطر: 45]</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و اگر خداوند مردمان را به‌سبب گناهانشان گرفتار م</w:t>
      </w:r>
      <w:r w:rsidR="00C60CF0" w:rsidRPr="005E096F">
        <w:rPr>
          <w:rStyle w:val="Char5"/>
          <w:rFonts w:hint="cs"/>
          <w:rtl/>
        </w:rPr>
        <w:t>ی</w:t>
      </w:r>
      <w:r w:rsidRPr="005E096F">
        <w:rPr>
          <w:rStyle w:val="Char5"/>
          <w:rFonts w:hint="cs"/>
          <w:rtl/>
        </w:rPr>
        <w:t>‌</w:t>
      </w:r>
      <w:r w:rsidR="00C60CF0" w:rsidRPr="005E096F">
        <w:rPr>
          <w:rStyle w:val="Char5"/>
          <w:rFonts w:hint="cs"/>
          <w:rtl/>
        </w:rPr>
        <w:t>ک</w:t>
      </w:r>
      <w:r w:rsidRPr="005E096F">
        <w:rPr>
          <w:rStyle w:val="Char5"/>
          <w:rFonts w:hint="cs"/>
          <w:rtl/>
        </w:rPr>
        <w:t>رد ه</w:t>
      </w:r>
      <w:r w:rsidR="00C60CF0" w:rsidRPr="005E096F">
        <w:rPr>
          <w:rStyle w:val="Char5"/>
          <w:rFonts w:hint="cs"/>
          <w:rtl/>
        </w:rPr>
        <w:t>ی</w:t>
      </w:r>
      <w:r w:rsidRPr="005E096F">
        <w:rPr>
          <w:rStyle w:val="Char5"/>
          <w:rFonts w:hint="cs"/>
          <w:rtl/>
        </w:rPr>
        <w:t>چ جنبنده‌ا</w:t>
      </w:r>
      <w:r w:rsidR="00C60CF0" w:rsidRPr="005E096F">
        <w:rPr>
          <w:rStyle w:val="Char5"/>
          <w:rFonts w:hint="cs"/>
          <w:rtl/>
        </w:rPr>
        <w:t>ی</w:t>
      </w:r>
      <w:r w:rsidRPr="005E096F">
        <w:rPr>
          <w:rStyle w:val="Char5"/>
          <w:rFonts w:hint="cs"/>
          <w:rtl/>
        </w:rPr>
        <w:t xml:space="preserve"> را بر رو</w:t>
      </w:r>
      <w:r w:rsidR="00C60CF0" w:rsidRPr="005E096F">
        <w:rPr>
          <w:rStyle w:val="Char5"/>
          <w:rFonts w:hint="cs"/>
          <w:rtl/>
        </w:rPr>
        <w:t>ی</w:t>
      </w:r>
      <w:r w:rsidRPr="005E096F">
        <w:rPr>
          <w:rStyle w:val="Char5"/>
          <w:rFonts w:hint="cs"/>
          <w:rtl/>
        </w:rPr>
        <w:t xml:space="preserve"> زم</w:t>
      </w:r>
      <w:r w:rsidR="00C60CF0" w:rsidRPr="005E096F">
        <w:rPr>
          <w:rStyle w:val="Char5"/>
          <w:rFonts w:hint="cs"/>
          <w:rtl/>
        </w:rPr>
        <w:t>ی</w:t>
      </w:r>
      <w:r w:rsidRPr="005E096F">
        <w:rPr>
          <w:rStyle w:val="Char5"/>
          <w:rFonts w:hint="cs"/>
          <w:rtl/>
        </w:rPr>
        <w:t>ن باق</w:t>
      </w:r>
      <w:r w:rsidR="00C60CF0" w:rsidRPr="005E096F">
        <w:rPr>
          <w:rStyle w:val="Char5"/>
          <w:rFonts w:hint="cs"/>
          <w:rtl/>
        </w:rPr>
        <w:t>ی</w:t>
      </w:r>
      <w:r w:rsidR="004A0200">
        <w:rPr>
          <w:rStyle w:val="Char5"/>
          <w:rFonts w:hint="cs"/>
          <w:rtl/>
        </w:rPr>
        <w:t xml:space="preserve"> نمی‌گذ</w:t>
      </w:r>
      <w:r w:rsidRPr="005E096F">
        <w:rPr>
          <w:rStyle w:val="Char5"/>
          <w:rFonts w:hint="cs"/>
          <w:rtl/>
        </w:rPr>
        <w:t>اشت ول</w:t>
      </w:r>
      <w:r w:rsidR="00C60CF0" w:rsidRPr="005E096F">
        <w:rPr>
          <w:rStyle w:val="Char5"/>
          <w:rFonts w:hint="cs"/>
          <w:rtl/>
        </w:rPr>
        <w:t>ی</w:t>
      </w:r>
      <w:r w:rsidRPr="005E096F">
        <w:rPr>
          <w:rStyle w:val="Char5"/>
          <w:rFonts w:hint="cs"/>
          <w:rtl/>
        </w:rPr>
        <w:t xml:space="preserve"> ا</w:t>
      </w:r>
      <w:r w:rsidR="00C60CF0" w:rsidRPr="005E096F">
        <w:rPr>
          <w:rStyle w:val="Char5"/>
          <w:rFonts w:hint="cs"/>
          <w:rtl/>
        </w:rPr>
        <w:t>ی</w:t>
      </w:r>
      <w:r w:rsidRPr="005E096F">
        <w:rPr>
          <w:rStyle w:val="Char5"/>
          <w:rFonts w:hint="cs"/>
          <w:rtl/>
        </w:rPr>
        <w:t>شان را تا وقت</w:t>
      </w:r>
      <w:r w:rsidR="00C60CF0" w:rsidRPr="005E096F">
        <w:rPr>
          <w:rStyle w:val="Char5"/>
          <w:rFonts w:hint="cs"/>
          <w:rtl/>
        </w:rPr>
        <w:t>ی</w:t>
      </w:r>
      <w:r w:rsidRPr="005E096F">
        <w:rPr>
          <w:rStyle w:val="Char5"/>
          <w:rFonts w:hint="cs"/>
          <w:rtl/>
        </w:rPr>
        <w:t xml:space="preserve"> مع</w:t>
      </w:r>
      <w:r w:rsidR="00C60CF0" w:rsidRPr="005E096F">
        <w:rPr>
          <w:rStyle w:val="Char5"/>
          <w:rFonts w:hint="cs"/>
          <w:rtl/>
        </w:rPr>
        <w:t>ی</w:t>
      </w:r>
      <w:r w:rsidRPr="005E096F">
        <w:rPr>
          <w:rStyle w:val="Char5"/>
          <w:rFonts w:hint="cs"/>
          <w:rtl/>
        </w:rPr>
        <w:t>ن مهلت م</w:t>
      </w:r>
      <w:r w:rsidR="00C60CF0" w:rsidRPr="005E096F">
        <w:rPr>
          <w:rStyle w:val="Char5"/>
          <w:rFonts w:hint="cs"/>
          <w:rtl/>
        </w:rPr>
        <w:t>ی</w:t>
      </w:r>
      <w:r w:rsidRPr="005E096F">
        <w:rPr>
          <w:rStyle w:val="Char5"/>
          <w:rFonts w:hint="cs"/>
          <w:rtl/>
        </w:rPr>
        <w:t>‌دهد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يَد</w:t>
      </w:r>
      <w:r w:rsidRPr="0053718A">
        <w:rPr>
          <w:rStyle w:val="Char6"/>
          <w:rFonts w:hint="cs"/>
          <w:rtl/>
        </w:rPr>
        <w:t>ۡ</w:t>
      </w:r>
      <w:r w:rsidRPr="0053718A">
        <w:rPr>
          <w:rStyle w:val="Char6"/>
          <w:rFonts w:hint="eastAsia"/>
          <w:rtl/>
        </w:rPr>
        <w:t>عُوكُم</w:t>
      </w:r>
      <w:r w:rsidRPr="0053718A">
        <w:rPr>
          <w:rStyle w:val="Char6"/>
          <w:rFonts w:hint="cs"/>
          <w:rtl/>
        </w:rPr>
        <w:t>ۡ</w:t>
      </w:r>
      <w:r w:rsidRPr="0053718A">
        <w:rPr>
          <w:rStyle w:val="Char6"/>
          <w:rtl/>
        </w:rPr>
        <w:t xml:space="preserve"> </w:t>
      </w:r>
      <w:r w:rsidRPr="0053718A">
        <w:rPr>
          <w:rStyle w:val="Char6"/>
          <w:rFonts w:hint="eastAsia"/>
          <w:rtl/>
        </w:rPr>
        <w:t>لِيَغ</w:t>
      </w:r>
      <w:r w:rsidRPr="0053718A">
        <w:rPr>
          <w:rStyle w:val="Char6"/>
          <w:rFonts w:hint="cs"/>
          <w:rtl/>
        </w:rPr>
        <w:t>ۡ</w:t>
      </w:r>
      <w:r w:rsidRPr="0053718A">
        <w:rPr>
          <w:rStyle w:val="Char6"/>
          <w:rFonts w:hint="eastAsia"/>
          <w:rtl/>
        </w:rPr>
        <w:t>فِرَ</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ذُنُوبِكُم</w:t>
      </w:r>
      <w:r w:rsidRPr="0053718A">
        <w:rPr>
          <w:rStyle w:val="Char6"/>
          <w:rFonts w:hint="cs"/>
          <w:rtl/>
        </w:rPr>
        <w:t>ۡ</w:t>
      </w:r>
      <w:r w:rsidRPr="0053718A">
        <w:rPr>
          <w:rStyle w:val="Char6"/>
          <w:rtl/>
        </w:rPr>
        <w:t xml:space="preserve"> </w:t>
      </w:r>
      <w:r w:rsidRPr="0053718A">
        <w:rPr>
          <w:rStyle w:val="Char6"/>
          <w:rFonts w:hint="eastAsia"/>
          <w:rtl/>
        </w:rPr>
        <w:t>وَيُؤَخِّرَكُم</w:t>
      </w:r>
      <w:r w:rsidRPr="0053718A">
        <w:rPr>
          <w:rStyle w:val="Char6"/>
          <w:rFonts w:hint="cs"/>
          <w:rtl/>
        </w:rPr>
        <w:t>ۡ</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[ابراهیم: 10]</w:t>
      </w:r>
      <w:r w:rsidRPr="00BE3E52">
        <w:rPr>
          <w:rStyle w:val="Char5"/>
          <w:rFonts w:hint="cs"/>
          <w:rtl/>
        </w:rPr>
        <w:t>.</w:t>
      </w:r>
    </w:p>
    <w:p w:rsidR="00535AB5" w:rsidRPr="008C2740" w:rsidRDefault="00535AB5" w:rsidP="00535AB5">
      <w:pPr>
        <w:pStyle w:val="StyleComplexBLotus12ptJustifiedFirstline05cmCharCharCharCharCharCharCharCharCharCharCharCharChar"/>
        <w:spacing w:line="240" w:lineRule="auto"/>
        <w:rPr>
          <w:rFonts w:ascii="Times New Roman" w:hAnsi="Times New Roman" w:cs="B Lotus"/>
          <w:rtl/>
          <w:lang w:bidi="fa-IR"/>
        </w:rPr>
      </w:pPr>
      <w:r>
        <w:rPr>
          <w:rFonts w:ascii="Times New Roman" w:hAnsi="Times New Roman" w:cs="Traditional Arabic" w:hint="cs"/>
          <w:rtl/>
          <w:lang w:bidi="fa-IR"/>
        </w:rPr>
        <w:t>«</w:t>
      </w:r>
      <w:r w:rsidRPr="005E096F">
        <w:rPr>
          <w:rStyle w:val="Char5"/>
          <w:rFonts w:hint="cs"/>
          <w:rtl/>
        </w:rPr>
        <w:t>خداوند شما را م</w:t>
      </w:r>
      <w:r w:rsidR="00C60CF0" w:rsidRPr="005E096F">
        <w:rPr>
          <w:rStyle w:val="Char5"/>
          <w:rFonts w:hint="cs"/>
          <w:rtl/>
        </w:rPr>
        <w:t>ی</w:t>
      </w:r>
      <w:r w:rsidRPr="005E096F">
        <w:rPr>
          <w:rStyle w:val="Char5"/>
          <w:rFonts w:hint="cs"/>
          <w:rtl/>
        </w:rPr>
        <w:t>‌خواند تا گناهانتان را ب</w:t>
      </w:r>
      <w:r w:rsidR="00C60CF0" w:rsidRPr="005E096F">
        <w:rPr>
          <w:rStyle w:val="Char5"/>
          <w:rFonts w:hint="cs"/>
          <w:rtl/>
        </w:rPr>
        <w:t>ی</w:t>
      </w:r>
      <w:r w:rsidRPr="005E096F">
        <w:rPr>
          <w:rStyle w:val="Char5"/>
          <w:rFonts w:hint="cs"/>
          <w:rtl/>
        </w:rPr>
        <w:t>آمرزد و شما را تا مدت</w:t>
      </w:r>
      <w:r w:rsidR="00C60CF0" w:rsidRPr="005E096F">
        <w:rPr>
          <w:rStyle w:val="Char5"/>
          <w:rFonts w:hint="cs"/>
          <w:rtl/>
        </w:rPr>
        <w:t>ی</w:t>
      </w:r>
      <w:r w:rsidRPr="005E096F">
        <w:rPr>
          <w:rStyle w:val="Char5"/>
          <w:rFonts w:hint="cs"/>
          <w:rtl/>
        </w:rPr>
        <w:t xml:space="preserve"> مع</w:t>
      </w:r>
      <w:r w:rsidR="00C60CF0" w:rsidRPr="005E096F">
        <w:rPr>
          <w:rStyle w:val="Char5"/>
          <w:rFonts w:hint="cs"/>
          <w:rtl/>
        </w:rPr>
        <w:t>ی</w:t>
      </w:r>
      <w:r w:rsidRPr="005E096F">
        <w:rPr>
          <w:rStyle w:val="Char5"/>
          <w:rFonts w:hint="cs"/>
          <w:rtl/>
        </w:rPr>
        <w:t>ن مهلت دهد</w:t>
      </w:r>
      <w:r>
        <w:rPr>
          <w:rFonts w:ascii="Times New Roman" w:hAnsi="Times New Roman" w:cs="Traditional Arabic" w:hint="cs"/>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وَلَو</w:t>
      </w:r>
      <w:r w:rsidRPr="0053718A">
        <w:rPr>
          <w:rStyle w:val="Char6"/>
          <w:rFonts w:hint="cs"/>
          <w:rtl/>
        </w:rPr>
        <w:t>ۡ</w:t>
      </w:r>
      <w:r w:rsidRPr="0053718A">
        <w:rPr>
          <w:rStyle w:val="Char6"/>
          <w:rFonts w:hint="eastAsia"/>
          <w:rtl/>
        </w:rPr>
        <w:t>لَا</w:t>
      </w:r>
      <w:r w:rsidRPr="0053718A">
        <w:rPr>
          <w:rStyle w:val="Char6"/>
          <w:rtl/>
        </w:rPr>
        <w:t xml:space="preserve"> </w:t>
      </w:r>
      <w:r w:rsidRPr="0053718A">
        <w:rPr>
          <w:rStyle w:val="Char6"/>
          <w:rFonts w:hint="eastAsia"/>
          <w:rtl/>
        </w:rPr>
        <w:t>كَلِمَة</w:t>
      </w:r>
      <w:r w:rsidRPr="0053718A">
        <w:rPr>
          <w:rStyle w:val="Char6"/>
          <w:rFonts w:hint="cs"/>
          <w:rtl/>
        </w:rPr>
        <w:t>ٞ</w:t>
      </w:r>
      <w:r w:rsidRPr="0053718A">
        <w:rPr>
          <w:rStyle w:val="Char6"/>
          <w:rtl/>
        </w:rPr>
        <w:t xml:space="preserve"> </w:t>
      </w:r>
      <w:r w:rsidRPr="0053718A">
        <w:rPr>
          <w:rStyle w:val="Char6"/>
          <w:rFonts w:hint="eastAsia"/>
          <w:rtl/>
        </w:rPr>
        <w:t>سَبَقَت</w:t>
      </w:r>
      <w:r w:rsidRPr="0053718A">
        <w:rPr>
          <w:rStyle w:val="Char6"/>
          <w:rFonts w:hint="cs"/>
          <w:rtl/>
        </w:rPr>
        <w:t>ۡ</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رَّبِّكَ</w:t>
      </w:r>
      <w:r w:rsidRPr="0053718A">
        <w:rPr>
          <w:rStyle w:val="Char6"/>
          <w:rtl/>
        </w:rPr>
        <w:t xml:space="preserve"> </w:t>
      </w:r>
      <w:r w:rsidRPr="0053718A">
        <w:rPr>
          <w:rStyle w:val="Char6"/>
          <w:rFonts w:hint="eastAsia"/>
          <w:rtl/>
        </w:rPr>
        <w:t>لَكَانَ</w:t>
      </w:r>
      <w:r w:rsidRPr="0053718A">
        <w:rPr>
          <w:rStyle w:val="Char6"/>
          <w:rtl/>
        </w:rPr>
        <w:t xml:space="preserve"> </w:t>
      </w:r>
      <w:r w:rsidRPr="0053718A">
        <w:rPr>
          <w:rStyle w:val="Char6"/>
          <w:rFonts w:hint="eastAsia"/>
          <w:rtl/>
        </w:rPr>
        <w:t>لِزَام</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وَأَجَل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sidRPr="0053718A">
        <w:rPr>
          <w:rStyle w:val="Char6"/>
          <w:rtl/>
        </w:rPr>
        <w:t xml:space="preserve"> </w:t>
      </w:r>
      <w:r w:rsidRPr="0053718A">
        <w:rPr>
          <w:rStyle w:val="Char6"/>
          <w:rFonts w:hint="cs"/>
          <w:rtl/>
        </w:rPr>
        <w:t>١٢٩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[طه: 129]</w:t>
      </w:r>
      <w:r w:rsidRPr="00BE3E52">
        <w:rPr>
          <w:rStyle w:val="Char5"/>
          <w:rFonts w:hint="cs"/>
          <w:rtl/>
        </w:rPr>
        <w:t>.</w:t>
      </w:r>
      <w:r w:rsidR="00411077" w:rsidRPr="00411077">
        <w:rPr>
          <w:rFonts w:ascii="Times New Roman" w:hAnsi="Times New Roman" w:cs="IRNazli" w:hint="cs"/>
          <w:b/>
          <w:bCs/>
          <w:sz w:val="28"/>
          <w:szCs w:val="26"/>
          <w:rtl/>
          <w:lang w:bidi="fa-IR"/>
        </w:rPr>
        <w:t xml:space="preserve"> </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و اگر سخن</w:t>
      </w:r>
      <w:r w:rsidR="00C60CF0" w:rsidRPr="005E096F">
        <w:rPr>
          <w:rStyle w:val="Char5"/>
          <w:rFonts w:hint="cs"/>
          <w:rtl/>
        </w:rPr>
        <w:t>ی</w:t>
      </w:r>
      <w:r w:rsidRPr="005E096F">
        <w:rPr>
          <w:rStyle w:val="Char5"/>
          <w:rFonts w:hint="cs"/>
          <w:rtl/>
        </w:rPr>
        <w:t xml:space="preserve"> </w:t>
      </w:r>
      <w:r w:rsidR="00C60CF0" w:rsidRPr="005E096F">
        <w:rPr>
          <w:rStyle w:val="Char5"/>
          <w:rFonts w:hint="cs"/>
          <w:rtl/>
        </w:rPr>
        <w:t>ک</w:t>
      </w:r>
      <w:r w:rsidRPr="005E096F">
        <w:rPr>
          <w:rStyle w:val="Char5"/>
          <w:rFonts w:hint="cs"/>
          <w:rtl/>
        </w:rPr>
        <w:t>ه سابقاً از پروردگار تو صادر شده نبود و آن وقت تع</w:t>
      </w:r>
      <w:r w:rsidR="00C60CF0" w:rsidRPr="005E096F">
        <w:rPr>
          <w:rStyle w:val="Char5"/>
          <w:rFonts w:hint="cs"/>
          <w:rtl/>
        </w:rPr>
        <w:t>یی</w:t>
      </w:r>
      <w:r w:rsidRPr="005E096F">
        <w:rPr>
          <w:rStyle w:val="Char5"/>
          <w:rFonts w:hint="cs"/>
          <w:rtl/>
        </w:rPr>
        <w:t>ن شده از قبل نبود عذاب لازم م</w:t>
      </w:r>
      <w:r w:rsidR="00C60CF0" w:rsidRPr="005E096F">
        <w:rPr>
          <w:rStyle w:val="Char5"/>
          <w:rFonts w:hint="cs"/>
          <w:rtl/>
        </w:rPr>
        <w:t>ی</w:t>
      </w:r>
      <w:r w:rsidRPr="005E096F">
        <w:rPr>
          <w:rStyle w:val="Char5"/>
          <w:rFonts w:hint="cs"/>
          <w:rtl/>
        </w:rPr>
        <w:t>‌شد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وَنُقِرُّ</w:t>
      </w:r>
      <w:r w:rsidRPr="0053718A">
        <w:rPr>
          <w:rStyle w:val="Char6"/>
          <w:rtl/>
        </w:rPr>
        <w:t xml:space="preserve"> </w:t>
      </w:r>
      <w:r w:rsidRPr="0053718A">
        <w:rPr>
          <w:rStyle w:val="Char6"/>
          <w:rFonts w:hint="eastAsia"/>
          <w:rtl/>
        </w:rPr>
        <w:t>فِي</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أَر</w:t>
      </w:r>
      <w:r w:rsidRPr="0053718A">
        <w:rPr>
          <w:rStyle w:val="Char6"/>
          <w:rFonts w:hint="cs"/>
          <w:rtl/>
        </w:rPr>
        <w:t>ۡ</w:t>
      </w:r>
      <w:r w:rsidRPr="0053718A">
        <w:rPr>
          <w:rStyle w:val="Char6"/>
          <w:rFonts w:hint="eastAsia"/>
          <w:rtl/>
        </w:rPr>
        <w:t>حَامِ</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نَشَا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[الحج: 5]</w:t>
      </w:r>
      <w:r w:rsidRPr="00BE3E52">
        <w:rPr>
          <w:rStyle w:val="Char5"/>
          <w:rFonts w:hint="cs"/>
          <w:rtl/>
        </w:rPr>
        <w:t>.</w:t>
      </w:r>
    </w:p>
    <w:p w:rsidR="00535AB5" w:rsidRPr="005E096F" w:rsidRDefault="004A5D4A" w:rsidP="00535AB5">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 xml:space="preserve"> </w:t>
      </w:r>
      <w:r w:rsidR="00535AB5" w:rsidRPr="00A551DD">
        <w:rPr>
          <w:rFonts w:ascii="Times New Roman" w:hAnsi="Times New Roman" w:cs="Traditional Arabic" w:hint="cs"/>
          <w:sz w:val="26"/>
          <w:szCs w:val="26"/>
          <w:rtl/>
          <w:lang w:bidi="fa-IR"/>
        </w:rPr>
        <w:t>«</w:t>
      </w:r>
      <w:r w:rsidR="00535AB5" w:rsidRPr="005E096F">
        <w:rPr>
          <w:rStyle w:val="Char5"/>
          <w:rFonts w:hint="cs"/>
          <w:rtl/>
        </w:rPr>
        <w:t>و چ</w:t>
      </w:r>
      <w:r w:rsidR="00C60CF0" w:rsidRPr="005E096F">
        <w:rPr>
          <w:rStyle w:val="Char5"/>
          <w:rFonts w:hint="cs"/>
          <w:rtl/>
        </w:rPr>
        <w:t>ی</w:t>
      </w:r>
      <w:r w:rsidR="00535AB5" w:rsidRPr="005E096F">
        <w:rPr>
          <w:rStyle w:val="Char5"/>
          <w:rFonts w:hint="cs"/>
          <w:rtl/>
        </w:rPr>
        <w:t>ز</w:t>
      </w:r>
      <w:r w:rsidR="00C60CF0" w:rsidRPr="005E096F">
        <w:rPr>
          <w:rStyle w:val="Char5"/>
          <w:rFonts w:hint="cs"/>
          <w:rtl/>
        </w:rPr>
        <w:t>ی</w:t>
      </w:r>
      <w:r w:rsidR="00535AB5" w:rsidRPr="005E096F">
        <w:rPr>
          <w:rStyle w:val="Char5"/>
          <w:rFonts w:hint="cs"/>
          <w:rtl/>
        </w:rPr>
        <w:t xml:space="preserve"> را </w:t>
      </w:r>
      <w:r w:rsidR="00C60CF0" w:rsidRPr="005E096F">
        <w:rPr>
          <w:rStyle w:val="Char5"/>
          <w:rFonts w:hint="cs"/>
          <w:rtl/>
        </w:rPr>
        <w:t>ک</w:t>
      </w:r>
      <w:r w:rsidR="00535AB5" w:rsidRPr="005E096F">
        <w:rPr>
          <w:rStyle w:val="Char5"/>
          <w:rFonts w:hint="cs"/>
          <w:rtl/>
        </w:rPr>
        <w:t>ه</w:t>
      </w:r>
      <w:r w:rsidR="00FE51E4" w:rsidRPr="005E096F">
        <w:rPr>
          <w:rStyle w:val="Char5"/>
          <w:rFonts w:hint="cs"/>
          <w:rtl/>
        </w:rPr>
        <w:t xml:space="preserve"> م</w:t>
      </w:r>
      <w:r w:rsidR="00C60CF0" w:rsidRPr="005E096F">
        <w:rPr>
          <w:rStyle w:val="Char5"/>
          <w:rFonts w:hint="cs"/>
          <w:rtl/>
        </w:rPr>
        <w:t>ی</w:t>
      </w:r>
      <w:r w:rsidR="00FE51E4" w:rsidRPr="005E096F">
        <w:rPr>
          <w:rStyle w:val="Char5"/>
          <w:rFonts w:hint="cs"/>
          <w:rtl/>
        </w:rPr>
        <w:t>‌خواه</w:t>
      </w:r>
      <w:r w:rsidR="00C60CF0" w:rsidRPr="005E096F">
        <w:rPr>
          <w:rStyle w:val="Char5"/>
          <w:rFonts w:hint="cs"/>
          <w:rtl/>
        </w:rPr>
        <w:t>ی</w:t>
      </w:r>
      <w:r w:rsidR="00535AB5" w:rsidRPr="005E096F">
        <w:rPr>
          <w:rStyle w:val="Char5"/>
          <w:rFonts w:hint="cs"/>
          <w:rtl/>
        </w:rPr>
        <w:t>م در</w:t>
      </w:r>
      <w:r w:rsidR="00E818C3">
        <w:rPr>
          <w:rStyle w:val="Char5"/>
          <w:rFonts w:hint="cs"/>
          <w:rtl/>
        </w:rPr>
        <w:t xml:space="preserve"> رحم‌ها</w:t>
      </w:r>
      <w:r w:rsidR="00535AB5" w:rsidRPr="005E096F">
        <w:rPr>
          <w:rStyle w:val="Char5"/>
          <w:rFonts w:hint="cs"/>
          <w:rtl/>
        </w:rPr>
        <w:t xml:space="preserve"> قرار م</w:t>
      </w:r>
      <w:r w:rsidR="00C60CF0" w:rsidRPr="005E096F">
        <w:rPr>
          <w:rStyle w:val="Char5"/>
          <w:rFonts w:hint="cs"/>
          <w:rtl/>
        </w:rPr>
        <w:t>ی</w:t>
      </w:r>
      <w:r w:rsidR="00535AB5" w:rsidRPr="005E096F">
        <w:rPr>
          <w:rStyle w:val="Char5"/>
          <w:rFonts w:hint="cs"/>
          <w:rtl/>
        </w:rPr>
        <w:t>‌ده</w:t>
      </w:r>
      <w:r w:rsidR="00C60CF0" w:rsidRPr="005E096F">
        <w:rPr>
          <w:rStyle w:val="Char5"/>
          <w:rFonts w:hint="cs"/>
          <w:rtl/>
        </w:rPr>
        <w:t>ی</w:t>
      </w:r>
      <w:r w:rsidR="00535AB5" w:rsidRPr="005E096F">
        <w:rPr>
          <w:rStyle w:val="Char5"/>
          <w:rFonts w:hint="cs"/>
          <w:rtl/>
        </w:rPr>
        <w:t>م تا م</w:t>
      </w:r>
      <w:r w:rsidR="00C60CF0" w:rsidRPr="005E096F">
        <w:rPr>
          <w:rStyle w:val="Char5"/>
          <w:rFonts w:hint="cs"/>
          <w:rtl/>
        </w:rPr>
        <w:t>ی</w:t>
      </w:r>
      <w:r w:rsidR="00535AB5" w:rsidRPr="005E096F">
        <w:rPr>
          <w:rStyle w:val="Char5"/>
          <w:rFonts w:hint="cs"/>
          <w:rtl/>
        </w:rPr>
        <w:t>عاد مع</w:t>
      </w:r>
      <w:r w:rsidR="00C60CF0" w:rsidRPr="005E096F">
        <w:rPr>
          <w:rStyle w:val="Char5"/>
          <w:rFonts w:hint="cs"/>
          <w:rtl/>
        </w:rPr>
        <w:t>ی</w:t>
      </w:r>
      <w:r w:rsidR="00535AB5" w:rsidRPr="005E096F">
        <w:rPr>
          <w:rStyle w:val="Char5"/>
          <w:rFonts w:hint="cs"/>
          <w:rtl/>
        </w:rPr>
        <w:t>ن</w:t>
      </w:r>
      <w:r w:rsidR="00535AB5" w:rsidRPr="00A551DD">
        <w:rPr>
          <w:rFonts w:ascii="Times New Roman" w:hAnsi="Times New Roman" w:cs="Traditional Arabic" w:hint="cs"/>
          <w:sz w:val="26"/>
          <w:szCs w:val="26"/>
          <w:rtl/>
          <w:lang w:bidi="fa-IR"/>
        </w:rPr>
        <w:t>»</w:t>
      </w:r>
      <w:r w:rsidR="00535AB5" w:rsidRPr="005E096F">
        <w:rPr>
          <w:rStyle w:val="Char5"/>
          <w:rFonts w:hint="cs"/>
          <w:rtl/>
        </w:rPr>
        <w:t>.</w:t>
      </w:r>
    </w:p>
    <w:p w:rsidR="00535AB5" w:rsidRDefault="00535AB5" w:rsidP="00535AB5">
      <w:pPr>
        <w:pStyle w:val="StyleComplexBLotus12ptJustifiedFirstline05cmCharCharCharCharChar"/>
        <w:tabs>
          <w:tab w:val="right" w:pos="7385"/>
        </w:tabs>
        <w:spacing w:line="240" w:lineRule="auto"/>
        <w:rPr>
          <w:rFonts w:ascii="Times New Roman" w:hAnsi="Times New Roman" w:cs="B Lotus"/>
          <w:sz w:val="32"/>
          <w:szCs w:val="40"/>
          <w:rtl/>
          <w:lang w:bidi="fa-IR"/>
        </w:rPr>
      </w:pPr>
      <w:r w:rsidRPr="002C3C1B">
        <w:rPr>
          <w:rStyle w:val="Emphasis"/>
          <w:rFonts w:cs="Traditional Arabic" w:hint="cs"/>
          <w:i w:val="0"/>
          <w:iCs w:val="0"/>
          <w:sz w:val="28"/>
          <w:szCs w:val="28"/>
          <w:rtl/>
          <w:lang w:bidi="fa-IR"/>
        </w:rPr>
        <w:t>﴿</w:t>
      </w:r>
      <w:r w:rsidRPr="0053718A">
        <w:rPr>
          <w:rStyle w:val="Char6"/>
          <w:rFonts w:hint="eastAsia"/>
          <w:rtl/>
        </w:rPr>
        <w:t>لَكُم</w:t>
      </w:r>
      <w:r w:rsidRPr="0053718A">
        <w:rPr>
          <w:rStyle w:val="Char6"/>
          <w:rFonts w:hint="cs"/>
          <w:rtl/>
        </w:rPr>
        <w:t>ۡ</w:t>
      </w:r>
      <w:r w:rsidRPr="0053718A">
        <w:rPr>
          <w:rStyle w:val="Char6"/>
          <w:rtl/>
        </w:rPr>
        <w:t xml:space="preserve"> </w:t>
      </w:r>
      <w:r w:rsidRPr="0053718A">
        <w:rPr>
          <w:rStyle w:val="Char6"/>
          <w:rFonts w:hint="eastAsia"/>
          <w:rtl/>
        </w:rPr>
        <w:t>فِيهَا</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فِعُ</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sidRPr="0053718A">
        <w:rPr>
          <w:rStyle w:val="Char6"/>
          <w:rtl/>
        </w:rPr>
        <w:t xml:space="preserve"> </w:t>
      </w:r>
      <w:r w:rsidRPr="0053718A">
        <w:rPr>
          <w:rStyle w:val="Char6"/>
          <w:rFonts w:hint="eastAsia"/>
          <w:rtl/>
        </w:rPr>
        <w:t>ثُمَّ</w:t>
      </w:r>
      <w:r w:rsidRPr="0053718A">
        <w:rPr>
          <w:rStyle w:val="Char6"/>
          <w:rtl/>
        </w:rPr>
        <w:t xml:space="preserve"> </w:t>
      </w:r>
      <w:r w:rsidRPr="0053718A">
        <w:rPr>
          <w:rStyle w:val="Char6"/>
          <w:rFonts w:hint="eastAsia"/>
          <w:rtl/>
        </w:rPr>
        <w:t>مَحِلُّهَا</w:t>
      </w:r>
      <w:r w:rsidRPr="0053718A">
        <w:rPr>
          <w:rStyle w:val="Char6"/>
          <w:rFonts w:hint="cs"/>
          <w:rtl/>
        </w:rPr>
        <w:t>ٓ</w:t>
      </w:r>
      <w:r w:rsidRPr="0053718A">
        <w:rPr>
          <w:rStyle w:val="Char6"/>
          <w:rtl/>
        </w:rPr>
        <w:t xml:space="preserve"> </w:t>
      </w:r>
      <w:r w:rsidRPr="0053718A">
        <w:rPr>
          <w:rStyle w:val="Char6"/>
          <w:rFonts w:hint="eastAsia"/>
          <w:rtl/>
        </w:rPr>
        <w:t>إِلَى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بَي</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عَتِيقِ</w:t>
      </w:r>
      <w:r w:rsidRPr="0053718A">
        <w:rPr>
          <w:rStyle w:val="Char6"/>
          <w:rtl/>
        </w:rPr>
        <w:t xml:space="preserve"> </w:t>
      </w:r>
      <w:r w:rsidRPr="0053718A">
        <w:rPr>
          <w:rStyle w:val="Char6"/>
          <w:rFonts w:hint="cs"/>
          <w:rtl/>
        </w:rPr>
        <w:t>٣٣</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[الحج: 33]</w:t>
      </w:r>
      <w:r w:rsidRPr="00BE3E52">
        <w:rPr>
          <w:rStyle w:val="Char5"/>
          <w:rFonts w:hint="cs"/>
          <w:rtl/>
        </w:rPr>
        <w:t>.</w:t>
      </w:r>
      <w:r>
        <w:rPr>
          <w:rFonts w:ascii="Times New Roman" w:hAnsi="Times New Roman" w:cs="B Lotus" w:hint="cs"/>
          <w:sz w:val="32"/>
          <w:szCs w:val="40"/>
          <w:rtl/>
          <w:lang w:bidi="fa-IR"/>
        </w:rPr>
        <w:t xml:space="preserve"> </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cs="Traditional Arabic" w:hint="cs"/>
          <w:sz w:val="26"/>
          <w:szCs w:val="26"/>
          <w:rtl/>
        </w:rPr>
        <w:t>«</w:t>
      </w:r>
      <w:r w:rsidRPr="005E096F">
        <w:rPr>
          <w:rStyle w:val="Char5"/>
          <w:rFonts w:hint="cs"/>
          <w:rtl/>
        </w:rPr>
        <w:t>در آن [چهارپا</w:t>
      </w:r>
      <w:r w:rsidR="00C60CF0" w:rsidRPr="005E096F">
        <w:rPr>
          <w:rStyle w:val="Char5"/>
          <w:rFonts w:hint="cs"/>
          <w:rtl/>
        </w:rPr>
        <w:t>ی</w:t>
      </w:r>
      <w:r w:rsidRPr="005E096F">
        <w:rPr>
          <w:rStyle w:val="Char5"/>
          <w:rFonts w:hint="cs"/>
          <w:rtl/>
        </w:rPr>
        <w:t>ان‏] برا</w:t>
      </w:r>
      <w:r w:rsidR="00C60CF0" w:rsidRPr="005E096F">
        <w:rPr>
          <w:rStyle w:val="Char5"/>
          <w:rFonts w:hint="cs"/>
          <w:rtl/>
        </w:rPr>
        <w:t>ی</w:t>
      </w:r>
      <w:r w:rsidRPr="005E096F">
        <w:rPr>
          <w:rStyle w:val="Char5"/>
          <w:rFonts w:hint="cs"/>
          <w:rtl/>
        </w:rPr>
        <w:t>تان تا سر آمدى مع</w:t>
      </w:r>
      <w:r w:rsidR="00C60CF0" w:rsidRPr="005E096F">
        <w:rPr>
          <w:rStyle w:val="Char5"/>
          <w:rFonts w:hint="cs"/>
          <w:rtl/>
        </w:rPr>
        <w:t>ی</w:t>
      </w:r>
      <w:r w:rsidRPr="005E096F">
        <w:rPr>
          <w:rStyle w:val="Char5"/>
          <w:rFonts w:hint="cs"/>
          <w:rtl/>
        </w:rPr>
        <w:t>ن فا</w:t>
      </w:r>
      <w:r w:rsidR="00C60CF0" w:rsidRPr="005E096F">
        <w:rPr>
          <w:rStyle w:val="Char5"/>
          <w:rFonts w:hint="cs"/>
          <w:rtl/>
        </w:rPr>
        <w:t>ی</w:t>
      </w:r>
      <w:r w:rsidRPr="005E096F">
        <w:rPr>
          <w:rStyle w:val="Char5"/>
          <w:rFonts w:hint="cs"/>
          <w:rtl/>
        </w:rPr>
        <w:t>ده‏ها</w:t>
      </w:r>
      <w:r w:rsidR="00C60CF0" w:rsidRPr="005E096F">
        <w:rPr>
          <w:rStyle w:val="Char5"/>
          <w:rFonts w:hint="cs"/>
          <w:rtl/>
        </w:rPr>
        <w:t>ی</w:t>
      </w:r>
      <w:r w:rsidRPr="005E096F">
        <w:rPr>
          <w:rStyle w:val="Char5"/>
          <w:rFonts w:hint="cs"/>
          <w:rtl/>
        </w:rPr>
        <w:t>ى هست. آن گاه [قربان‏] گاهش به ب</w:t>
      </w:r>
      <w:r w:rsidR="00C60CF0" w:rsidRPr="005E096F">
        <w:rPr>
          <w:rStyle w:val="Char5"/>
          <w:rFonts w:hint="cs"/>
          <w:rtl/>
        </w:rPr>
        <w:t>ی</w:t>
      </w:r>
      <w:r w:rsidRPr="005E096F">
        <w:rPr>
          <w:rStyle w:val="Char5"/>
          <w:rFonts w:hint="cs"/>
          <w:rtl/>
        </w:rPr>
        <w:t>ت العت</w:t>
      </w:r>
      <w:r w:rsidR="00C60CF0" w:rsidRPr="005E096F">
        <w:rPr>
          <w:rStyle w:val="Char5"/>
          <w:rFonts w:hint="cs"/>
          <w:rtl/>
        </w:rPr>
        <w:t>ی</w:t>
      </w:r>
      <w:r w:rsidRPr="005E096F">
        <w:rPr>
          <w:rStyle w:val="Char5"/>
          <w:rFonts w:hint="cs"/>
          <w:rtl/>
        </w:rPr>
        <w:t>ق است</w:t>
      </w:r>
      <w:r w:rsidRPr="00A551DD">
        <w:rPr>
          <w:rFonts w:ascii="Times New Roman" w:hAnsi="Times New Roman" w:cs="Traditional Arabic" w:hint="cs"/>
          <w:sz w:val="26"/>
          <w:szCs w:val="26"/>
          <w:rtl/>
        </w:rPr>
        <w:t>»</w:t>
      </w:r>
      <w:r w:rsidRPr="005E096F">
        <w:rPr>
          <w:rStyle w:val="Char5"/>
          <w:rFonts w:hint="cs"/>
          <w:rtl/>
        </w:rPr>
        <w:t>.</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z w:val="28"/>
          <w:szCs w:val="28"/>
          <w:rtl/>
        </w:rPr>
        <w:t>﴿</w:t>
      </w:r>
      <w:r w:rsidRPr="0053718A">
        <w:rPr>
          <w:rStyle w:val="Char6"/>
          <w:rFonts w:hint="eastAsia"/>
          <w:rtl/>
        </w:rPr>
        <w:t>وَيَس</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جِلُونَكَ</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عَذَابِ</w:t>
      </w:r>
      <w:r w:rsidRPr="0053718A">
        <w:rPr>
          <w:rStyle w:val="Char6"/>
          <w:rtl/>
        </w:rPr>
        <w:t xml:space="preserve"> </w:t>
      </w:r>
      <w:r w:rsidRPr="0053718A">
        <w:rPr>
          <w:rStyle w:val="Char6"/>
          <w:rFonts w:hint="eastAsia"/>
          <w:rtl/>
        </w:rPr>
        <w:t>وَلَو</w:t>
      </w:r>
      <w:r w:rsidRPr="0053718A">
        <w:rPr>
          <w:rStyle w:val="Char6"/>
          <w:rFonts w:hint="cs"/>
          <w:rtl/>
        </w:rPr>
        <w:t>ۡ</w:t>
      </w:r>
      <w:r w:rsidRPr="0053718A">
        <w:rPr>
          <w:rStyle w:val="Char6"/>
          <w:rFonts w:hint="eastAsia"/>
          <w:rtl/>
        </w:rPr>
        <w:t>لَا</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sidRPr="0053718A">
        <w:rPr>
          <w:rStyle w:val="Char6"/>
          <w:rtl/>
        </w:rPr>
        <w:t xml:space="preserve"> </w:t>
      </w:r>
      <w:r w:rsidRPr="0053718A">
        <w:rPr>
          <w:rStyle w:val="Char6"/>
          <w:rFonts w:hint="eastAsia"/>
          <w:rtl/>
        </w:rPr>
        <w:t>لَّجَا</w:t>
      </w:r>
      <w:r w:rsidRPr="0053718A">
        <w:rPr>
          <w:rStyle w:val="Char6"/>
          <w:rFonts w:hint="cs"/>
          <w:rtl/>
        </w:rPr>
        <w:t>ٓ</w:t>
      </w:r>
      <w:r w:rsidRPr="0053718A">
        <w:rPr>
          <w:rStyle w:val="Char6"/>
          <w:rFonts w:hint="eastAsia"/>
          <w:rtl/>
        </w:rPr>
        <w:t>ءَهُمُ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عَذَابُ</w:t>
      </w:r>
      <w:r>
        <w:rPr>
          <w:rFonts w:ascii="Times New Roman" w:hAnsi="Times New Roman" w:cs="Traditional Arabic" w:hint="cs"/>
          <w:sz w:val="28"/>
          <w:szCs w:val="28"/>
          <w:rtl/>
        </w:rPr>
        <w:t>﴾</w:t>
      </w:r>
      <w:r w:rsidRPr="00BE3E52">
        <w:rPr>
          <w:rStyle w:val="Char5"/>
          <w:rFonts w:hint="cs"/>
          <w:rtl/>
        </w:rPr>
        <w:t xml:space="preserve"> </w:t>
      </w:r>
      <w:r w:rsidRPr="00060332">
        <w:rPr>
          <w:rStyle w:val="Char7"/>
          <w:rFonts w:hint="cs"/>
          <w:rtl/>
        </w:rPr>
        <w:t>[العنکبوت: 53]</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و به عجله عذاب را از تو م</w:t>
      </w:r>
      <w:r w:rsidR="00C60CF0" w:rsidRPr="005E096F">
        <w:rPr>
          <w:rStyle w:val="Char5"/>
          <w:rFonts w:hint="cs"/>
          <w:rtl/>
        </w:rPr>
        <w:t>ی</w:t>
      </w:r>
      <w:r w:rsidRPr="005E096F">
        <w:rPr>
          <w:rStyle w:val="Char5"/>
          <w:rFonts w:hint="cs"/>
          <w:rtl/>
        </w:rPr>
        <w:t>‌طلبند و اگر م</w:t>
      </w:r>
      <w:r w:rsidR="00C60CF0" w:rsidRPr="005E096F">
        <w:rPr>
          <w:rStyle w:val="Char5"/>
          <w:rFonts w:hint="cs"/>
          <w:rtl/>
        </w:rPr>
        <w:t>ی</w:t>
      </w:r>
      <w:r w:rsidRPr="005E096F">
        <w:rPr>
          <w:rStyle w:val="Char5"/>
          <w:rFonts w:hint="cs"/>
          <w:rtl/>
        </w:rPr>
        <w:t>عاد مع</w:t>
      </w:r>
      <w:r w:rsidR="00C60CF0" w:rsidRPr="005E096F">
        <w:rPr>
          <w:rStyle w:val="Char5"/>
          <w:rFonts w:hint="cs"/>
          <w:rtl/>
        </w:rPr>
        <w:t>ی</w:t>
      </w:r>
      <w:r w:rsidRPr="005E096F">
        <w:rPr>
          <w:rStyle w:val="Char5"/>
          <w:rFonts w:hint="cs"/>
          <w:rtl/>
        </w:rPr>
        <w:t>ن</w:t>
      </w:r>
      <w:r w:rsidR="00C60CF0" w:rsidRPr="005E096F">
        <w:rPr>
          <w:rStyle w:val="Char5"/>
          <w:rFonts w:hint="cs"/>
          <w:rtl/>
        </w:rPr>
        <w:t>ی</w:t>
      </w:r>
      <w:r w:rsidRPr="005E096F">
        <w:rPr>
          <w:rStyle w:val="Char5"/>
          <w:rFonts w:hint="cs"/>
          <w:rtl/>
        </w:rPr>
        <w:t xml:space="preserve"> نبود بد</w:t>
      </w:r>
      <w:r w:rsidR="00C60CF0" w:rsidRPr="005E096F">
        <w:rPr>
          <w:rStyle w:val="Char5"/>
          <w:rFonts w:hint="cs"/>
          <w:rtl/>
        </w:rPr>
        <w:t>ی</w:t>
      </w:r>
      <w:r w:rsidRPr="005E096F">
        <w:rPr>
          <w:rStyle w:val="Char5"/>
          <w:rFonts w:hint="cs"/>
          <w:rtl/>
        </w:rPr>
        <w:t>شان عذاب م</w:t>
      </w:r>
      <w:r w:rsidR="00C60CF0" w:rsidRPr="005E096F">
        <w:rPr>
          <w:rStyle w:val="Char5"/>
          <w:rFonts w:hint="cs"/>
          <w:rtl/>
        </w:rPr>
        <w:t>ی</w:t>
      </w:r>
      <w:r w:rsidRPr="005E096F">
        <w:rPr>
          <w:rStyle w:val="Char5"/>
          <w:rFonts w:hint="cs"/>
          <w:rtl/>
        </w:rPr>
        <w:t>‌رس</w:t>
      </w:r>
      <w:r w:rsidR="00C60CF0" w:rsidRPr="005E096F">
        <w:rPr>
          <w:rStyle w:val="Char5"/>
          <w:rFonts w:hint="cs"/>
          <w:rtl/>
        </w:rPr>
        <w:t>ی</w:t>
      </w:r>
      <w:r w:rsidRPr="005E096F">
        <w:rPr>
          <w:rStyle w:val="Char5"/>
          <w:rFonts w:hint="cs"/>
          <w:rtl/>
        </w:rPr>
        <w:t>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z w:val="28"/>
          <w:szCs w:val="28"/>
          <w:rtl/>
          <w:lang w:bidi="fa-IR"/>
        </w:rPr>
        <w:t>﴿</w:t>
      </w:r>
      <w:r w:rsidRPr="0053718A">
        <w:rPr>
          <w:rStyle w:val="Char6"/>
          <w:rFonts w:hint="eastAsia"/>
          <w:rtl/>
        </w:rPr>
        <w:t>وَسَخَّرَ</w:t>
      </w:r>
      <w:r w:rsidRPr="0053718A">
        <w:rPr>
          <w:rStyle w:val="Char6"/>
          <w:rtl/>
        </w:rPr>
        <w:t xml:space="preserve"> </w:t>
      </w:r>
      <w:r w:rsidRPr="0053718A">
        <w:rPr>
          <w:rStyle w:val="Char6"/>
          <w:rFonts w:hint="cs"/>
          <w:rtl/>
        </w:rPr>
        <w:t>ٱ</w:t>
      </w:r>
      <w:r w:rsidRPr="0053718A">
        <w:rPr>
          <w:rStyle w:val="Char6"/>
          <w:rFonts w:hint="eastAsia"/>
          <w:rtl/>
        </w:rPr>
        <w:t>لشَّم</w:t>
      </w:r>
      <w:r w:rsidRPr="0053718A">
        <w:rPr>
          <w:rStyle w:val="Char6"/>
          <w:rFonts w:hint="cs"/>
          <w:rtl/>
        </w:rPr>
        <w:t>ۡ</w:t>
      </w:r>
      <w:r w:rsidRPr="0053718A">
        <w:rPr>
          <w:rStyle w:val="Char6"/>
          <w:rFonts w:hint="eastAsia"/>
          <w:rtl/>
        </w:rPr>
        <w:t>سَ</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قَمَرَ</w:t>
      </w:r>
      <w:r w:rsidRPr="0053718A">
        <w:rPr>
          <w:rStyle w:val="Char6"/>
          <w:rFonts w:hint="cs"/>
          <w:rtl/>
        </w:rPr>
        <w:t>ۖ</w:t>
      </w:r>
      <w:r w:rsidRPr="0053718A">
        <w:rPr>
          <w:rStyle w:val="Char6"/>
          <w:rtl/>
        </w:rPr>
        <w:t xml:space="preserve"> </w:t>
      </w:r>
      <w:r w:rsidRPr="0053718A">
        <w:rPr>
          <w:rStyle w:val="Char6"/>
          <w:rFonts w:hint="eastAsia"/>
          <w:rtl/>
        </w:rPr>
        <w:t>كُلّ</w:t>
      </w:r>
      <w:r w:rsidRPr="0053718A">
        <w:rPr>
          <w:rStyle w:val="Char6"/>
          <w:rFonts w:hint="cs"/>
          <w:rtl/>
        </w:rPr>
        <w:t>ٞ</w:t>
      </w:r>
      <w:r w:rsidRPr="0053718A">
        <w:rPr>
          <w:rStyle w:val="Char6"/>
          <w:rtl/>
        </w:rPr>
        <w:t xml:space="preserve"> </w:t>
      </w:r>
      <w:r w:rsidRPr="0053718A">
        <w:rPr>
          <w:rStyle w:val="Char6"/>
          <w:rFonts w:hint="eastAsia"/>
          <w:rtl/>
        </w:rPr>
        <w:t>يَج</w:t>
      </w:r>
      <w:r w:rsidRPr="0053718A">
        <w:rPr>
          <w:rStyle w:val="Char6"/>
          <w:rFonts w:hint="cs"/>
          <w:rtl/>
        </w:rPr>
        <w:t>ۡ</w:t>
      </w:r>
      <w:r w:rsidRPr="0053718A">
        <w:rPr>
          <w:rStyle w:val="Char6"/>
          <w:rFonts w:hint="eastAsia"/>
          <w:rtl/>
        </w:rPr>
        <w:t>رِي</w:t>
      </w:r>
      <w:r w:rsidRPr="0053718A">
        <w:rPr>
          <w:rStyle w:val="Char6"/>
          <w:rtl/>
        </w:rPr>
        <w:t xml:space="preserve"> </w:t>
      </w:r>
      <w:r w:rsidRPr="0053718A">
        <w:rPr>
          <w:rStyle w:val="Char6"/>
          <w:rFonts w:hint="eastAsia"/>
          <w:rtl/>
        </w:rPr>
        <w:t>لِأَجَل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Pr>
          <w:rFonts w:ascii="Times New Roman" w:hAnsi="Times New Roman" w:cs="Traditional Arabic" w:hint="cs"/>
          <w:sz w:val="28"/>
          <w:szCs w:val="28"/>
          <w:rtl/>
          <w:lang w:bidi="fa-IR"/>
        </w:rPr>
        <w:t>﴾</w:t>
      </w:r>
      <w:r w:rsidRPr="00BE3E52">
        <w:rPr>
          <w:rStyle w:val="Char5"/>
          <w:rFonts w:hint="cs"/>
          <w:rtl/>
        </w:rPr>
        <w:t xml:space="preserve"> </w:t>
      </w:r>
      <w:r w:rsidRPr="00060332">
        <w:rPr>
          <w:rStyle w:val="Char7"/>
          <w:rFonts w:hint="cs"/>
          <w:rtl/>
        </w:rPr>
        <w:t>[الرعد: 2]</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و خورش</w:t>
      </w:r>
      <w:r w:rsidR="00C60CF0" w:rsidRPr="005E096F">
        <w:rPr>
          <w:rStyle w:val="Char5"/>
          <w:rFonts w:hint="cs"/>
          <w:rtl/>
        </w:rPr>
        <w:t>ی</w:t>
      </w:r>
      <w:r w:rsidRPr="005E096F">
        <w:rPr>
          <w:rStyle w:val="Char5"/>
          <w:rFonts w:hint="cs"/>
          <w:rtl/>
        </w:rPr>
        <w:t>د و ماه را</w:t>
      </w:r>
      <w:r w:rsidR="00E818C3">
        <w:rPr>
          <w:rStyle w:val="Char5"/>
          <w:rFonts w:hint="cs"/>
          <w:rtl/>
        </w:rPr>
        <w:t xml:space="preserve"> هرکدام </w:t>
      </w:r>
      <w:r w:rsidRPr="005E096F">
        <w:rPr>
          <w:rStyle w:val="Char5"/>
          <w:rFonts w:hint="cs"/>
          <w:rtl/>
        </w:rPr>
        <w:t>مسخر نموده و تا م</w:t>
      </w:r>
      <w:r w:rsidR="00C60CF0" w:rsidRPr="005E096F">
        <w:rPr>
          <w:rStyle w:val="Char5"/>
          <w:rFonts w:hint="cs"/>
          <w:rtl/>
        </w:rPr>
        <w:t>ی</w:t>
      </w:r>
      <w:r w:rsidRPr="005E096F">
        <w:rPr>
          <w:rStyle w:val="Char5"/>
          <w:rFonts w:hint="cs"/>
          <w:rtl/>
        </w:rPr>
        <w:t>عاد مع</w:t>
      </w:r>
      <w:r w:rsidR="00C60CF0" w:rsidRPr="005E096F">
        <w:rPr>
          <w:rStyle w:val="Char5"/>
          <w:rFonts w:hint="cs"/>
          <w:rtl/>
        </w:rPr>
        <w:t>ی</w:t>
      </w:r>
      <w:r w:rsidRPr="005E096F">
        <w:rPr>
          <w:rStyle w:val="Char5"/>
          <w:rFonts w:hint="cs"/>
          <w:rtl/>
        </w:rPr>
        <w:t>ن</w:t>
      </w:r>
      <w:r w:rsidR="00C60CF0" w:rsidRPr="005E096F">
        <w:rPr>
          <w:rStyle w:val="Char5"/>
          <w:rFonts w:hint="cs"/>
          <w:rtl/>
        </w:rPr>
        <w:t>ی</w:t>
      </w:r>
      <w:r w:rsidRPr="005E096F">
        <w:rPr>
          <w:rStyle w:val="Char5"/>
          <w:rFonts w:hint="cs"/>
          <w:rtl/>
        </w:rPr>
        <w:t xml:space="preserve"> در مس</w:t>
      </w:r>
      <w:r w:rsidR="00C60CF0" w:rsidRPr="005E096F">
        <w:rPr>
          <w:rStyle w:val="Char5"/>
          <w:rFonts w:hint="cs"/>
          <w:rtl/>
        </w:rPr>
        <w:t>ی</w:t>
      </w:r>
      <w:r w:rsidRPr="005E096F">
        <w:rPr>
          <w:rStyle w:val="Char5"/>
          <w:rFonts w:hint="cs"/>
          <w:rtl/>
        </w:rPr>
        <w:t>ر خود حر</w:t>
      </w:r>
      <w:r w:rsidR="00C60CF0" w:rsidRPr="005E096F">
        <w:rPr>
          <w:rStyle w:val="Char5"/>
          <w:rFonts w:hint="cs"/>
          <w:rtl/>
        </w:rPr>
        <w:t>ک</w:t>
      </w:r>
      <w:r w:rsidRPr="005E096F">
        <w:rPr>
          <w:rStyle w:val="Char5"/>
          <w:rFonts w:hint="cs"/>
          <w:rtl/>
        </w:rPr>
        <w:t>ت</w:t>
      </w:r>
      <w:r w:rsidR="001C5E1F">
        <w:rPr>
          <w:rStyle w:val="Char5"/>
          <w:rFonts w:hint="cs"/>
          <w:rtl/>
        </w:rPr>
        <w:t xml:space="preserve"> می‌کنند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z w:val="28"/>
          <w:szCs w:val="28"/>
          <w:rtl/>
          <w:lang w:bidi="fa-IR"/>
        </w:rPr>
        <w:t>﴿</w:t>
      </w:r>
      <w:r w:rsidRPr="0053718A">
        <w:rPr>
          <w:rStyle w:val="Char6"/>
          <w:rFonts w:hint="eastAsia"/>
          <w:rtl/>
        </w:rPr>
        <w:t>وَسَخَّرَ</w:t>
      </w:r>
      <w:r w:rsidRPr="0053718A">
        <w:rPr>
          <w:rStyle w:val="Char6"/>
          <w:rtl/>
        </w:rPr>
        <w:t xml:space="preserve"> </w:t>
      </w:r>
      <w:r w:rsidRPr="0053718A">
        <w:rPr>
          <w:rStyle w:val="Char6"/>
          <w:rFonts w:hint="cs"/>
          <w:rtl/>
        </w:rPr>
        <w:t>ٱ</w:t>
      </w:r>
      <w:r w:rsidRPr="0053718A">
        <w:rPr>
          <w:rStyle w:val="Char6"/>
          <w:rFonts w:hint="eastAsia"/>
          <w:rtl/>
        </w:rPr>
        <w:t>لشَّم</w:t>
      </w:r>
      <w:r w:rsidRPr="0053718A">
        <w:rPr>
          <w:rStyle w:val="Char6"/>
          <w:rFonts w:hint="cs"/>
          <w:rtl/>
        </w:rPr>
        <w:t>ۡ</w:t>
      </w:r>
      <w:r w:rsidRPr="0053718A">
        <w:rPr>
          <w:rStyle w:val="Char6"/>
          <w:rFonts w:hint="eastAsia"/>
          <w:rtl/>
        </w:rPr>
        <w:t>سَ</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قَمَرَ</w:t>
      </w:r>
      <w:r w:rsidRPr="0053718A">
        <w:rPr>
          <w:rStyle w:val="Char6"/>
          <w:rFonts w:hint="cs"/>
          <w:rtl/>
        </w:rPr>
        <w:t>ۖ</w:t>
      </w:r>
      <w:r w:rsidRPr="0053718A">
        <w:rPr>
          <w:rStyle w:val="Char6"/>
          <w:rtl/>
        </w:rPr>
        <w:t xml:space="preserve"> </w:t>
      </w:r>
      <w:r w:rsidRPr="0053718A">
        <w:rPr>
          <w:rStyle w:val="Char6"/>
          <w:rFonts w:hint="eastAsia"/>
          <w:rtl/>
        </w:rPr>
        <w:t>كُلّ</w:t>
      </w:r>
      <w:r w:rsidRPr="0053718A">
        <w:rPr>
          <w:rStyle w:val="Char6"/>
          <w:rFonts w:hint="cs"/>
          <w:rtl/>
        </w:rPr>
        <w:t>ٞ</w:t>
      </w:r>
      <w:r w:rsidRPr="0053718A">
        <w:rPr>
          <w:rStyle w:val="Char6"/>
          <w:rtl/>
        </w:rPr>
        <w:t xml:space="preserve"> </w:t>
      </w:r>
      <w:r w:rsidRPr="0053718A">
        <w:rPr>
          <w:rStyle w:val="Char6"/>
          <w:rFonts w:hint="eastAsia"/>
          <w:rtl/>
        </w:rPr>
        <w:t>يَج</w:t>
      </w:r>
      <w:r w:rsidRPr="0053718A">
        <w:rPr>
          <w:rStyle w:val="Char6"/>
          <w:rFonts w:hint="cs"/>
          <w:rtl/>
        </w:rPr>
        <w:t>ۡ</w:t>
      </w:r>
      <w:r w:rsidRPr="0053718A">
        <w:rPr>
          <w:rStyle w:val="Char6"/>
          <w:rFonts w:hint="eastAsia"/>
          <w:rtl/>
        </w:rPr>
        <w:t>رِي</w:t>
      </w:r>
      <w:r w:rsidRPr="0053718A">
        <w:rPr>
          <w:rStyle w:val="Char6"/>
          <w:rFonts w:hint="cs"/>
          <w:rtl/>
        </w:rPr>
        <w:t>ٓ</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Pr>
          <w:rFonts w:ascii="Times New Roman" w:hAnsi="Times New Roman" w:cs="Traditional Arabic" w:hint="cs"/>
          <w:sz w:val="28"/>
          <w:szCs w:val="28"/>
          <w:rtl/>
          <w:lang w:bidi="fa-IR"/>
        </w:rPr>
        <w:t>﴾</w:t>
      </w:r>
      <w:r w:rsidRPr="00BE3E52">
        <w:rPr>
          <w:rStyle w:val="Char5"/>
          <w:rFonts w:hint="cs"/>
          <w:rtl/>
        </w:rPr>
        <w:t xml:space="preserve"> </w:t>
      </w:r>
      <w:r w:rsidRPr="00060332">
        <w:rPr>
          <w:rStyle w:val="Char7"/>
          <w:rFonts w:hint="cs"/>
          <w:rtl/>
        </w:rPr>
        <w:t>[لقمان: 29]</w:t>
      </w:r>
      <w:r w:rsidRPr="00BE3E52">
        <w:rPr>
          <w:rStyle w:val="Char5"/>
          <w:rFonts w:hint="cs"/>
          <w:rtl/>
        </w:rPr>
        <w:t>.</w:t>
      </w:r>
    </w:p>
    <w:p w:rsidR="00535AB5" w:rsidRPr="005E096F" w:rsidRDefault="00A551DD" w:rsidP="00A551DD">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00535AB5" w:rsidRPr="005E096F">
        <w:rPr>
          <w:rStyle w:val="Char5"/>
          <w:rFonts w:hint="cs"/>
          <w:rtl/>
        </w:rPr>
        <w:t>و خورش</w:t>
      </w:r>
      <w:r w:rsidR="00C60CF0" w:rsidRPr="005E096F">
        <w:rPr>
          <w:rStyle w:val="Char5"/>
          <w:rFonts w:hint="cs"/>
          <w:rtl/>
        </w:rPr>
        <w:t>ی</w:t>
      </w:r>
      <w:r w:rsidR="00535AB5" w:rsidRPr="005E096F">
        <w:rPr>
          <w:rStyle w:val="Char5"/>
          <w:rFonts w:hint="cs"/>
          <w:rtl/>
        </w:rPr>
        <w:t>د و ماه را مسخر نموده و تا م</w:t>
      </w:r>
      <w:r w:rsidR="00C60CF0" w:rsidRPr="005E096F">
        <w:rPr>
          <w:rStyle w:val="Char5"/>
          <w:rFonts w:hint="cs"/>
          <w:rtl/>
        </w:rPr>
        <w:t>ی</w:t>
      </w:r>
      <w:r w:rsidR="00535AB5" w:rsidRPr="005E096F">
        <w:rPr>
          <w:rStyle w:val="Char5"/>
          <w:rFonts w:hint="cs"/>
          <w:rtl/>
        </w:rPr>
        <w:t>عاد مع</w:t>
      </w:r>
      <w:r w:rsidR="00C60CF0" w:rsidRPr="005E096F">
        <w:rPr>
          <w:rStyle w:val="Char5"/>
          <w:rFonts w:hint="cs"/>
          <w:rtl/>
        </w:rPr>
        <w:t>ی</w:t>
      </w:r>
      <w:r w:rsidR="00535AB5" w:rsidRPr="005E096F">
        <w:rPr>
          <w:rStyle w:val="Char5"/>
          <w:rFonts w:hint="cs"/>
          <w:rtl/>
        </w:rPr>
        <w:t>ن به‌حر</w:t>
      </w:r>
      <w:r w:rsidR="00C60CF0" w:rsidRPr="005E096F">
        <w:rPr>
          <w:rStyle w:val="Char5"/>
          <w:rFonts w:hint="cs"/>
          <w:rtl/>
        </w:rPr>
        <w:t>ک</w:t>
      </w:r>
      <w:r w:rsidR="00535AB5" w:rsidRPr="005E096F">
        <w:rPr>
          <w:rStyle w:val="Char5"/>
          <w:rFonts w:hint="cs"/>
          <w:rtl/>
        </w:rPr>
        <w:t>ت خود ادامه م</w:t>
      </w:r>
      <w:r w:rsidR="00C60CF0" w:rsidRPr="005E096F">
        <w:rPr>
          <w:rStyle w:val="Char5"/>
          <w:rFonts w:hint="cs"/>
          <w:rtl/>
        </w:rPr>
        <w:t>ی</w:t>
      </w:r>
      <w:r w:rsidR="00535AB5" w:rsidRPr="005E096F">
        <w:rPr>
          <w:rStyle w:val="Char5"/>
          <w:rFonts w:hint="cs"/>
          <w:rtl/>
        </w:rPr>
        <w:t>‌دهند</w:t>
      </w:r>
      <w:r>
        <w:rPr>
          <w:rFonts w:ascii="Times New Roman" w:hAnsi="Times New Roman" w:cs="Traditional Arabic" w:hint="cs"/>
          <w:sz w:val="26"/>
          <w:szCs w:val="26"/>
          <w:rtl/>
          <w:lang w:bidi="fa-IR"/>
        </w:rPr>
        <w:t>»</w:t>
      </w:r>
      <w:r w:rsidR="00535AB5" w:rsidRPr="005E096F">
        <w:rPr>
          <w:rStyle w:val="Char5"/>
          <w:rFonts w:hint="cs"/>
          <w:rtl/>
        </w:rPr>
        <w:t>.</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z w:val="28"/>
          <w:szCs w:val="28"/>
          <w:rtl/>
          <w:lang w:bidi="fa-IR"/>
        </w:rPr>
        <w:t>﴿</w:t>
      </w:r>
      <w:r w:rsidRPr="0053718A">
        <w:rPr>
          <w:rStyle w:val="Char6"/>
          <w:rFonts w:hint="eastAsia"/>
          <w:rtl/>
        </w:rPr>
        <w:t>وَسَخَّرَ</w:t>
      </w:r>
      <w:r w:rsidRPr="0053718A">
        <w:rPr>
          <w:rStyle w:val="Char6"/>
          <w:rtl/>
        </w:rPr>
        <w:t xml:space="preserve"> </w:t>
      </w:r>
      <w:r w:rsidRPr="0053718A">
        <w:rPr>
          <w:rStyle w:val="Char6"/>
          <w:rFonts w:hint="cs"/>
          <w:rtl/>
        </w:rPr>
        <w:t>ٱ</w:t>
      </w:r>
      <w:r w:rsidRPr="0053718A">
        <w:rPr>
          <w:rStyle w:val="Char6"/>
          <w:rFonts w:hint="eastAsia"/>
          <w:rtl/>
        </w:rPr>
        <w:t>لشَّم</w:t>
      </w:r>
      <w:r w:rsidRPr="0053718A">
        <w:rPr>
          <w:rStyle w:val="Char6"/>
          <w:rFonts w:hint="cs"/>
          <w:rtl/>
        </w:rPr>
        <w:t>ۡ</w:t>
      </w:r>
      <w:r w:rsidRPr="0053718A">
        <w:rPr>
          <w:rStyle w:val="Char6"/>
          <w:rFonts w:hint="eastAsia"/>
          <w:rtl/>
        </w:rPr>
        <w:t>سَ</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قَمَرَ</w:t>
      </w:r>
      <w:r w:rsidRPr="0053718A">
        <w:rPr>
          <w:rStyle w:val="Char6"/>
          <w:rFonts w:hint="cs"/>
          <w:rtl/>
        </w:rPr>
        <w:t>ۖ</w:t>
      </w:r>
      <w:r w:rsidRPr="0053718A">
        <w:rPr>
          <w:rStyle w:val="Char6"/>
          <w:rtl/>
        </w:rPr>
        <w:t xml:space="preserve"> </w:t>
      </w:r>
      <w:r w:rsidRPr="0053718A">
        <w:rPr>
          <w:rStyle w:val="Char6"/>
          <w:rFonts w:hint="eastAsia"/>
          <w:rtl/>
        </w:rPr>
        <w:t>كُلّ</w:t>
      </w:r>
      <w:r w:rsidRPr="0053718A">
        <w:rPr>
          <w:rStyle w:val="Char6"/>
          <w:rFonts w:hint="cs"/>
          <w:rtl/>
        </w:rPr>
        <w:t>ٞ</w:t>
      </w:r>
      <w:r w:rsidRPr="0053718A">
        <w:rPr>
          <w:rStyle w:val="Char6"/>
          <w:rtl/>
        </w:rPr>
        <w:t xml:space="preserve"> </w:t>
      </w:r>
      <w:r w:rsidRPr="0053718A">
        <w:rPr>
          <w:rStyle w:val="Char6"/>
          <w:rFonts w:hint="eastAsia"/>
          <w:rtl/>
        </w:rPr>
        <w:t>يَج</w:t>
      </w:r>
      <w:r w:rsidRPr="0053718A">
        <w:rPr>
          <w:rStyle w:val="Char6"/>
          <w:rFonts w:hint="cs"/>
          <w:rtl/>
        </w:rPr>
        <w:t>ۡ</w:t>
      </w:r>
      <w:r w:rsidRPr="0053718A">
        <w:rPr>
          <w:rStyle w:val="Char6"/>
          <w:rFonts w:hint="eastAsia"/>
          <w:rtl/>
        </w:rPr>
        <w:t>رِي</w:t>
      </w:r>
      <w:r w:rsidRPr="0053718A">
        <w:rPr>
          <w:rStyle w:val="Char6"/>
          <w:rtl/>
        </w:rPr>
        <w:t xml:space="preserve"> </w:t>
      </w:r>
      <w:r w:rsidRPr="0053718A">
        <w:rPr>
          <w:rStyle w:val="Char6"/>
          <w:rFonts w:hint="eastAsia"/>
          <w:rtl/>
        </w:rPr>
        <w:t>لِأَجَل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Pr>
          <w:rFonts w:ascii="Times New Roman" w:hAnsi="Times New Roman" w:cs="Traditional Arabic" w:hint="cs"/>
          <w:sz w:val="28"/>
          <w:szCs w:val="28"/>
          <w:rtl/>
          <w:lang w:bidi="fa-IR"/>
        </w:rPr>
        <w:t>﴾</w:t>
      </w:r>
      <w:r w:rsidRPr="00BE3E52">
        <w:rPr>
          <w:rStyle w:val="Char5"/>
          <w:rFonts w:hint="cs"/>
          <w:rtl/>
        </w:rPr>
        <w:t xml:space="preserve"> </w:t>
      </w:r>
      <w:r w:rsidRPr="00060332">
        <w:rPr>
          <w:rStyle w:val="Char7"/>
          <w:rFonts w:hint="cs"/>
          <w:rtl/>
        </w:rPr>
        <w:t>[فاطر: 13]</w:t>
      </w:r>
      <w:r w:rsidRPr="00BE3E52">
        <w:rPr>
          <w:rStyle w:val="Char5"/>
          <w:rFonts w:hint="cs"/>
          <w:rtl/>
        </w:rPr>
        <w:t>.</w:t>
      </w:r>
    </w:p>
    <w:p w:rsidR="00535AB5" w:rsidRDefault="00A551DD" w:rsidP="00A551DD">
      <w:pPr>
        <w:pStyle w:val="StyleComplexBLotus12ptJustifiedFirstline05cmCharCharCharCharCharCharCharCharCharCharCharCharChar"/>
        <w:spacing w:line="240" w:lineRule="auto"/>
        <w:rPr>
          <w:rFonts w:ascii="Times New Roman" w:hAnsi="Times New Roman" w:cs="B Lotus"/>
          <w:rtl/>
          <w:lang w:bidi="fa-IR"/>
        </w:rPr>
      </w:pPr>
      <w:r>
        <w:rPr>
          <w:rFonts w:ascii="Times New Roman" w:hAnsi="Times New Roman" w:cs="Traditional Arabic" w:hint="cs"/>
          <w:rtl/>
          <w:lang w:bidi="fa-IR"/>
        </w:rPr>
        <w:t>«</w:t>
      </w:r>
      <w:r w:rsidR="00535AB5" w:rsidRPr="005E096F">
        <w:rPr>
          <w:rStyle w:val="Char5"/>
          <w:rFonts w:hint="cs"/>
          <w:rtl/>
        </w:rPr>
        <w:t>و خورش</w:t>
      </w:r>
      <w:r w:rsidR="00C60CF0" w:rsidRPr="005E096F">
        <w:rPr>
          <w:rStyle w:val="Char5"/>
          <w:rFonts w:hint="cs"/>
          <w:rtl/>
        </w:rPr>
        <w:t>ی</w:t>
      </w:r>
      <w:r w:rsidR="00535AB5" w:rsidRPr="005E096F">
        <w:rPr>
          <w:rStyle w:val="Char5"/>
          <w:rFonts w:hint="cs"/>
          <w:rtl/>
        </w:rPr>
        <w:t>د و ماه را مسخر نموده و</w:t>
      </w:r>
      <w:r w:rsidR="00E818C3">
        <w:rPr>
          <w:rStyle w:val="Char5"/>
          <w:rFonts w:hint="cs"/>
          <w:rtl/>
        </w:rPr>
        <w:t xml:space="preserve"> هرکدام </w:t>
      </w:r>
      <w:r w:rsidR="00535AB5" w:rsidRPr="005E096F">
        <w:rPr>
          <w:rStyle w:val="Char5"/>
          <w:rFonts w:hint="cs"/>
          <w:rtl/>
        </w:rPr>
        <w:t>تا م</w:t>
      </w:r>
      <w:r w:rsidR="00C60CF0" w:rsidRPr="005E096F">
        <w:rPr>
          <w:rStyle w:val="Char5"/>
          <w:rFonts w:hint="cs"/>
          <w:rtl/>
        </w:rPr>
        <w:t>ی</w:t>
      </w:r>
      <w:r w:rsidR="00535AB5" w:rsidRPr="005E096F">
        <w:rPr>
          <w:rStyle w:val="Char5"/>
          <w:rFonts w:hint="cs"/>
          <w:rtl/>
        </w:rPr>
        <w:t>عاد مع</w:t>
      </w:r>
      <w:r w:rsidR="00C60CF0" w:rsidRPr="005E096F">
        <w:rPr>
          <w:rStyle w:val="Char5"/>
          <w:rFonts w:hint="cs"/>
          <w:rtl/>
        </w:rPr>
        <w:t>ی</w:t>
      </w:r>
      <w:r w:rsidR="00535AB5" w:rsidRPr="005E096F">
        <w:rPr>
          <w:rStyle w:val="Char5"/>
          <w:rFonts w:hint="cs"/>
          <w:rtl/>
        </w:rPr>
        <w:t>ن در حر</w:t>
      </w:r>
      <w:r w:rsidR="00C60CF0" w:rsidRPr="005E096F">
        <w:rPr>
          <w:rStyle w:val="Char5"/>
          <w:rFonts w:hint="cs"/>
          <w:rtl/>
        </w:rPr>
        <w:t>ک</w:t>
      </w:r>
      <w:r w:rsidR="00535AB5" w:rsidRPr="005E096F">
        <w:rPr>
          <w:rStyle w:val="Char5"/>
          <w:rFonts w:hint="cs"/>
          <w:rtl/>
        </w:rPr>
        <w:t>تند</w:t>
      </w:r>
      <w:r>
        <w:rPr>
          <w:rFonts w:ascii="Times New Roman" w:hAnsi="Times New Roman" w:cs="Traditional Arabic" w:hint="cs"/>
          <w:sz w:val="26"/>
          <w:szCs w:val="26"/>
          <w:rtl/>
          <w:lang w:bidi="fa-IR"/>
        </w:rPr>
        <w:t>»</w:t>
      </w:r>
      <w:r w:rsidR="00535AB5" w:rsidRPr="005E096F">
        <w:rPr>
          <w:rStyle w:val="Char5"/>
          <w:rFonts w:hint="cs"/>
          <w:rtl/>
        </w:rPr>
        <w:t>.</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z w:val="28"/>
          <w:szCs w:val="28"/>
          <w:rtl/>
          <w:lang w:bidi="fa-IR"/>
        </w:rPr>
        <w:t>﴿</w:t>
      </w:r>
      <w:r w:rsidRPr="0053718A">
        <w:rPr>
          <w:rStyle w:val="Char6"/>
          <w:rFonts w:hint="eastAsia"/>
          <w:rtl/>
        </w:rPr>
        <w:t>وَلَو</w:t>
      </w:r>
      <w:r w:rsidRPr="0053718A">
        <w:rPr>
          <w:rStyle w:val="Char6"/>
          <w:rFonts w:hint="cs"/>
          <w:rtl/>
        </w:rPr>
        <w:t>ۡ</w:t>
      </w:r>
      <w:r w:rsidRPr="0053718A">
        <w:rPr>
          <w:rStyle w:val="Char6"/>
          <w:rFonts w:hint="eastAsia"/>
          <w:rtl/>
        </w:rPr>
        <w:t>لَا</w:t>
      </w:r>
      <w:r w:rsidRPr="0053718A">
        <w:rPr>
          <w:rStyle w:val="Char6"/>
          <w:rtl/>
        </w:rPr>
        <w:t xml:space="preserve"> </w:t>
      </w:r>
      <w:r w:rsidRPr="0053718A">
        <w:rPr>
          <w:rStyle w:val="Char6"/>
          <w:rFonts w:hint="eastAsia"/>
          <w:rtl/>
        </w:rPr>
        <w:t>كَلِمَة</w:t>
      </w:r>
      <w:r w:rsidRPr="0053718A">
        <w:rPr>
          <w:rStyle w:val="Char6"/>
          <w:rFonts w:hint="cs"/>
          <w:rtl/>
        </w:rPr>
        <w:t>ٞ</w:t>
      </w:r>
      <w:r w:rsidRPr="0053718A">
        <w:rPr>
          <w:rStyle w:val="Char6"/>
          <w:rtl/>
        </w:rPr>
        <w:t xml:space="preserve"> </w:t>
      </w:r>
      <w:r w:rsidRPr="0053718A">
        <w:rPr>
          <w:rStyle w:val="Char6"/>
          <w:rFonts w:hint="eastAsia"/>
          <w:rtl/>
        </w:rPr>
        <w:t>سَبَقَت</w:t>
      </w:r>
      <w:r w:rsidRPr="0053718A">
        <w:rPr>
          <w:rStyle w:val="Char6"/>
          <w:rFonts w:hint="cs"/>
          <w:rtl/>
        </w:rPr>
        <w:t>ۡ</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رَّبِّكَ</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sidRPr="0053718A">
        <w:rPr>
          <w:rStyle w:val="Char6"/>
          <w:rtl/>
        </w:rPr>
        <w:t xml:space="preserve"> </w:t>
      </w:r>
      <w:r w:rsidRPr="0053718A">
        <w:rPr>
          <w:rStyle w:val="Char6"/>
          <w:rFonts w:hint="eastAsia"/>
          <w:rtl/>
        </w:rPr>
        <w:t>لَّقُضِيَ</w:t>
      </w:r>
      <w:r w:rsidRPr="0053718A">
        <w:rPr>
          <w:rStyle w:val="Char6"/>
          <w:rtl/>
        </w:rPr>
        <w:t xml:space="preserve"> </w:t>
      </w:r>
      <w:r w:rsidRPr="0053718A">
        <w:rPr>
          <w:rStyle w:val="Char6"/>
          <w:rFonts w:hint="eastAsia"/>
          <w:rtl/>
        </w:rPr>
        <w:t>بَي</w:t>
      </w:r>
      <w:r w:rsidRPr="0053718A">
        <w:rPr>
          <w:rStyle w:val="Char6"/>
          <w:rFonts w:hint="cs"/>
          <w:rtl/>
        </w:rPr>
        <w:t>ۡ</w:t>
      </w:r>
      <w:r w:rsidRPr="0053718A">
        <w:rPr>
          <w:rStyle w:val="Char6"/>
          <w:rFonts w:hint="eastAsia"/>
          <w:rtl/>
        </w:rPr>
        <w:t>نَهُم</w:t>
      </w:r>
      <w:r w:rsidRPr="0053718A">
        <w:rPr>
          <w:rStyle w:val="Char6"/>
          <w:rFonts w:hint="cs"/>
          <w:rtl/>
        </w:rPr>
        <w:t>ۡ</w:t>
      </w:r>
      <w:r>
        <w:rPr>
          <w:rFonts w:ascii="Times New Roman" w:hAnsi="Times New Roman" w:cs="Traditional Arabic" w:hint="cs"/>
          <w:sz w:val="28"/>
          <w:szCs w:val="28"/>
          <w:rtl/>
          <w:lang w:bidi="fa-IR"/>
        </w:rPr>
        <w:t>﴾</w:t>
      </w:r>
      <w:r w:rsidRPr="00BE3E52">
        <w:rPr>
          <w:rStyle w:val="Char5"/>
          <w:rFonts w:hint="cs"/>
          <w:rtl/>
        </w:rPr>
        <w:t xml:space="preserve"> </w:t>
      </w:r>
      <w:r w:rsidRPr="00060332">
        <w:rPr>
          <w:rStyle w:val="Char7"/>
          <w:rFonts w:hint="cs"/>
          <w:rtl/>
        </w:rPr>
        <w:t>[الشوری: 14]</w:t>
      </w:r>
      <w:r w:rsidRPr="00BE3E52">
        <w:rPr>
          <w:rStyle w:val="Char5"/>
          <w:rFonts w:hint="cs"/>
          <w:rtl/>
        </w:rPr>
        <w:t>.</w:t>
      </w:r>
    </w:p>
    <w:p w:rsidR="00535AB5" w:rsidRPr="005E096F" w:rsidRDefault="00A551DD" w:rsidP="00535AB5">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00535AB5" w:rsidRPr="005E096F">
        <w:rPr>
          <w:rStyle w:val="Char5"/>
          <w:rFonts w:hint="cs"/>
          <w:rtl/>
        </w:rPr>
        <w:t xml:space="preserve">و اگر آن سخن از پروردگار تو نبود </w:t>
      </w:r>
      <w:r w:rsidR="00C60CF0" w:rsidRPr="005E096F">
        <w:rPr>
          <w:rStyle w:val="Char5"/>
          <w:rFonts w:hint="cs"/>
          <w:rtl/>
        </w:rPr>
        <w:t>ک</w:t>
      </w:r>
      <w:r w:rsidR="00535AB5" w:rsidRPr="005E096F">
        <w:rPr>
          <w:rStyle w:val="Char5"/>
          <w:rFonts w:hint="cs"/>
          <w:rtl/>
        </w:rPr>
        <w:t>ه تا م</w:t>
      </w:r>
      <w:r w:rsidR="00C60CF0" w:rsidRPr="005E096F">
        <w:rPr>
          <w:rStyle w:val="Char5"/>
          <w:rFonts w:hint="cs"/>
          <w:rtl/>
        </w:rPr>
        <w:t>ی</w:t>
      </w:r>
      <w:r w:rsidR="00535AB5" w:rsidRPr="005E096F">
        <w:rPr>
          <w:rStyle w:val="Char5"/>
          <w:rFonts w:hint="cs"/>
          <w:rtl/>
        </w:rPr>
        <w:t>عاد مع</w:t>
      </w:r>
      <w:r w:rsidR="00C60CF0" w:rsidRPr="005E096F">
        <w:rPr>
          <w:rStyle w:val="Char5"/>
          <w:rFonts w:hint="cs"/>
          <w:rtl/>
        </w:rPr>
        <w:t>ی</w:t>
      </w:r>
      <w:r w:rsidR="00535AB5" w:rsidRPr="005E096F">
        <w:rPr>
          <w:rStyle w:val="Char5"/>
          <w:rFonts w:hint="cs"/>
          <w:rtl/>
        </w:rPr>
        <w:t>ن</w:t>
      </w:r>
      <w:r w:rsidR="00C60CF0" w:rsidRPr="005E096F">
        <w:rPr>
          <w:rStyle w:val="Char5"/>
          <w:rFonts w:hint="cs"/>
          <w:rtl/>
        </w:rPr>
        <w:t>ی</w:t>
      </w:r>
      <w:r w:rsidR="00535AB5" w:rsidRPr="005E096F">
        <w:rPr>
          <w:rStyle w:val="Char5"/>
          <w:rFonts w:hint="cs"/>
          <w:rtl/>
        </w:rPr>
        <w:t xml:space="preserve"> مهلت داده شوند م</w:t>
      </w:r>
      <w:r w:rsidR="00C60CF0" w:rsidRPr="005E096F">
        <w:rPr>
          <w:rStyle w:val="Char5"/>
          <w:rFonts w:hint="cs"/>
          <w:rtl/>
        </w:rPr>
        <w:t>ی</w:t>
      </w:r>
      <w:r w:rsidR="00535AB5" w:rsidRPr="005E096F">
        <w:rPr>
          <w:rStyle w:val="Char5"/>
          <w:rFonts w:hint="cs"/>
          <w:rtl/>
        </w:rPr>
        <w:t>ان آنان ف</w:t>
      </w:r>
      <w:r w:rsidR="00C60CF0" w:rsidRPr="005E096F">
        <w:rPr>
          <w:rStyle w:val="Char5"/>
          <w:rFonts w:hint="cs"/>
          <w:rtl/>
        </w:rPr>
        <w:t>ی</w:t>
      </w:r>
      <w:r w:rsidR="00535AB5" w:rsidRPr="005E096F">
        <w:rPr>
          <w:rStyle w:val="Char5"/>
          <w:rFonts w:hint="cs"/>
          <w:rtl/>
        </w:rPr>
        <w:t>صله داده م</w:t>
      </w:r>
      <w:r w:rsidR="00C60CF0" w:rsidRPr="005E096F">
        <w:rPr>
          <w:rStyle w:val="Char5"/>
          <w:rFonts w:hint="cs"/>
          <w:rtl/>
        </w:rPr>
        <w:t>ی</w:t>
      </w:r>
      <w:r w:rsidR="00535AB5" w:rsidRPr="005E096F">
        <w:rPr>
          <w:rStyle w:val="Char5"/>
          <w:rFonts w:hint="cs"/>
          <w:rtl/>
        </w:rPr>
        <w:t>‌شد</w:t>
      </w:r>
      <w:r w:rsidR="00535AB5" w:rsidRPr="00A551DD">
        <w:rPr>
          <w:rFonts w:ascii="Times New Roman" w:hAnsi="Times New Roman" w:cs="Traditional Arabic" w:hint="cs"/>
          <w:sz w:val="26"/>
          <w:szCs w:val="26"/>
          <w:rtl/>
          <w:lang w:bidi="fa-IR"/>
        </w:rPr>
        <w:t>»</w:t>
      </w:r>
      <w:r w:rsidR="00535AB5" w:rsidRPr="005E096F">
        <w:rPr>
          <w:rStyle w:val="Char5"/>
          <w:rFonts w:hint="cs"/>
          <w:rtl/>
        </w:rPr>
        <w:t>.</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z w:val="28"/>
          <w:szCs w:val="28"/>
          <w:rtl/>
          <w:lang w:bidi="fa-IR"/>
        </w:rPr>
        <w:t>﴿</w:t>
      </w:r>
      <w:r w:rsidRPr="0053718A">
        <w:rPr>
          <w:rStyle w:val="Char6"/>
          <w:rFonts w:hint="eastAsia"/>
          <w:rtl/>
        </w:rPr>
        <w:t>يَغ</w:t>
      </w:r>
      <w:r w:rsidRPr="0053718A">
        <w:rPr>
          <w:rStyle w:val="Char6"/>
          <w:rFonts w:hint="cs"/>
          <w:rtl/>
        </w:rPr>
        <w:t>ۡ</w:t>
      </w:r>
      <w:r w:rsidRPr="0053718A">
        <w:rPr>
          <w:rStyle w:val="Char6"/>
          <w:rFonts w:hint="eastAsia"/>
          <w:rtl/>
        </w:rPr>
        <w:t>فِر</w:t>
      </w:r>
      <w:r w:rsidRPr="0053718A">
        <w:rPr>
          <w:rStyle w:val="Char6"/>
          <w:rFonts w:hint="cs"/>
          <w:rtl/>
        </w:rPr>
        <w:t>ۡ</w:t>
      </w:r>
      <w:r w:rsidRPr="0053718A">
        <w:rPr>
          <w:rStyle w:val="Char6"/>
          <w:rtl/>
        </w:rPr>
        <w:t xml:space="preserve"> </w:t>
      </w:r>
      <w:r w:rsidRPr="0053718A">
        <w:rPr>
          <w:rStyle w:val="Char6"/>
          <w:rFonts w:hint="eastAsia"/>
          <w:rtl/>
        </w:rPr>
        <w:t>لَكُم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ذُنُوبِكُم</w:t>
      </w:r>
      <w:r w:rsidRPr="0053718A">
        <w:rPr>
          <w:rStyle w:val="Char6"/>
          <w:rFonts w:hint="cs"/>
          <w:rtl/>
        </w:rPr>
        <w:t>ۡ</w:t>
      </w:r>
      <w:r w:rsidRPr="0053718A">
        <w:rPr>
          <w:rStyle w:val="Char6"/>
          <w:rtl/>
        </w:rPr>
        <w:t xml:space="preserve"> </w:t>
      </w:r>
      <w:r w:rsidRPr="0053718A">
        <w:rPr>
          <w:rStyle w:val="Char6"/>
          <w:rFonts w:hint="eastAsia"/>
          <w:rtl/>
        </w:rPr>
        <w:t>وَيُؤَخِّر</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مُّسَمًّى</w:t>
      </w:r>
      <w:r>
        <w:rPr>
          <w:rFonts w:ascii="Times New Roman" w:hAnsi="Times New Roman" w:cs="Traditional Arabic" w:hint="cs"/>
          <w:sz w:val="28"/>
          <w:szCs w:val="28"/>
          <w:rtl/>
          <w:lang w:bidi="fa-IR"/>
        </w:rPr>
        <w:t>﴾</w:t>
      </w:r>
      <w:r w:rsidRPr="00BE3E52">
        <w:rPr>
          <w:rStyle w:val="Char5"/>
          <w:rFonts w:hint="cs"/>
          <w:rtl/>
        </w:rPr>
        <w:t xml:space="preserve"> </w:t>
      </w:r>
      <w:r w:rsidRPr="00060332">
        <w:rPr>
          <w:rStyle w:val="Char7"/>
          <w:rFonts w:hint="cs"/>
          <w:rtl/>
        </w:rPr>
        <w:t>[نوح: 4]</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از گناهانتان بگذرد و شما را تا م</w:t>
      </w:r>
      <w:r w:rsidR="00C60CF0" w:rsidRPr="005E096F">
        <w:rPr>
          <w:rStyle w:val="Char5"/>
          <w:rFonts w:hint="cs"/>
          <w:rtl/>
        </w:rPr>
        <w:t>ی</w:t>
      </w:r>
      <w:r w:rsidRPr="005E096F">
        <w:rPr>
          <w:rStyle w:val="Char5"/>
          <w:rFonts w:hint="cs"/>
          <w:rtl/>
        </w:rPr>
        <w:t>قات مع</w:t>
      </w:r>
      <w:r w:rsidR="00C60CF0" w:rsidRPr="005E096F">
        <w:rPr>
          <w:rStyle w:val="Char5"/>
          <w:rFonts w:hint="cs"/>
          <w:rtl/>
        </w:rPr>
        <w:t>ی</w:t>
      </w:r>
      <w:r w:rsidRPr="005E096F">
        <w:rPr>
          <w:rStyle w:val="Char5"/>
          <w:rFonts w:hint="cs"/>
          <w:rtl/>
        </w:rPr>
        <w:t>ن به تأخ</w:t>
      </w:r>
      <w:r w:rsidR="00C60CF0" w:rsidRPr="005E096F">
        <w:rPr>
          <w:rStyle w:val="Char5"/>
          <w:rFonts w:hint="cs"/>
          <w:rtl/>
        </w:rPr>
        <w:t>ی</w:t>
      </w:r>
      <w:r w:rsidRPr="005E096F">
        <w:rPr>
          <w:rStyle w:val="Char5"/>
          <w:rFonts w:hint="cs"/>
          <w:rtl/>
        </w:rPr>
        <w:t>ر اندازد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9B3758" w:rsidRDefault="00535AB5" w:rsidP="00535AB5">
      <w:pPr>
        <w:pStyle w:val="StyleComplexBLotus12ptJustifiedFirstline05cmCharChar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z w:val="28"/>
          <w:szCs w:val="28"/>
          <w:rtl/>
          <w:lang w:bidi="fa-IR"/>
        </w:rPr>
        <w:t>﴿</w:t>
      </w:r>
      <w:r w:rsidRPr="0053718A">
        <w:rPr>
          <w:rStyle w:val="Char6"/>
          <w:rFonts w:hint="eastAsia"/>
          <w:rtl/>
        </w:rPr>
        <w:t>وَمِنكُم</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يُتَوَفَّى</w:t>
      </w:r>
      <w:r w:rsidRPr="0053718A">
        <w:rPr>
          <w:rStyle w:val="Char6"/>
          <w:rFonts w:hint="cs"/>
          <w:rtl/>
        </w:rPr>
        <w:t>ٰ</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قَب</w:t>
      </w:r>
      <w:r w:rsidRPr="0053718A">
        <w:rPr>
          <w:rStyle w:val="Char6"/>
          <w:rFonts w:hint="cs"/>
          <w:rtl/>
        </w:rPr>
        <w:t>ۡ</w:t>
      </w:r>
      <w:r w:rsidRPr="0053718A">
        <w:rPr>
          <w:rStyle w:val="Char6"/>
          <w:rFonts w:hint="eastAsia"/>
          <w:rtl/>
        </w:rPr>
        <w:t>لُ</w:t>
      </w:r>
      <w:r w:rsidRPr="0053718A">
        <w:rPr>
          <w:rStyle w:val="Char6"/>
          <w:rFonts w:hint="cs"/>
          <w:rtl/>
        </w:rPr>
        <w:t>ۖ</w:t>
      </w:r>
      <w:r w:rsidRPr="0053718A">
        <w:rPr>
          <w:rStyle w:val="Char6"/>
          <w:rtl/>
        </w:rPr>
        <w:t xml:space="preserve"> </w:t>
      </w:r>
      <w:r w:rsidRPr="0053718A">
        <w:rPr>
          <w:rStyle w:val="Char6"/>
          <w:rFonts w:hint="eastAsia"/>
          <w:rtl/>
        </w:rPr>
        <w:t>وَلِتَب</w:t>
      </w:r>
      <w:r w:rsidRPr="0053718A">
        <w:rPr>
          <w:rStyle w:val="Char6"/>
          <w:rFonts w:hint="cs"/>
          <w:rtl/>
        </w:rPr>
        <w:t>ۡ</w:t>
      </w:r>
      <w:r w:rsidRPr="0053718A">
        <w:rPr>
          <w:rStyle w:val="Char6"/>
          <w:rFonts w:hint="eastAsia"/>
          <w:rtl/>
        </w:rPr>
        <w:t>لُغُو</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sidRPr="0053718A">
        <w:rPr>
          <w:rStyle w:val="Char6"/>
          <w:rtl/>
        </w:rPr>
        <w:t xml:space="preserve"> </w:t>
      </w:r>
      <w:r w:rsidRPr="0053718A">
        <w:rPr>
          <w:rStyle w:val="Char6"/>
          <w:rFonts w:hint="eastAsia"/>
          <w:rtl/>
        </w:rPr>
        <w:t>وَلَعَلَّكُم</w:t>
      </w:r>
      <w:r w:rsidRPr="0053718A">
        <w:rPr>
          <w:rStyle w:val="Char6"/>
          <w:rFonts w:hint="cs"/>
          <w:rtl/>
        </w:rPr>
        <w:t>ۡ</w:t>
      </w:r>
      <w:r w:rsidRPr="0053718A">
        <w:rPr>
          <w:rStyle w:val="Char6"/>
          <w:rtl/>
        </w:rPr>
        <w:t xml:space="preserve"> </w:t>
      </w:r>
      <w:r w:rsidRPr="0053718A">
        <w:rPr>
          <w:rStyle w:val="Char6"/>
          <w:rFonts w:hint="eastAsia"/>
          <w:rtl/>
        </w:rPr>
        <w:t>تَع</w:t>
      </w:r>
      <w:r w:rsidRPr="0053718A">
        <w:rPr>
          <w:rStyle w:val="Char6"/>
          <w:rFonts w:hint="cs"/>
          <w:rtl/>
        </w:rPr>
        <w:t>ۡ</w:t>
      </w:r>
      <w:r w:rsidRPr="0053718A">
        <w:rPr>
          <w:rStyle w:val="Char6"/>
          <w:rFonts w:hint="eastAsia"/>
          <w:rtl/>
        </w:rPr>
        <w:t>قِلُونَ</w:t>
      </w:r>
      <w:r>
        <w:rPr>
          <w:rFonts w:ascii="Times New Roman" w:hAnsi="Times New Roman" w:cs="Traditional Arabic" w:hint="cs"/>
          <w:sz w:val="28"/>
          <w:szCs w:val="28"/>
          <w:rtl/>
          <w:lang w:bidi="fa-IR"/>
        </w:rPr>
        <w:t>﴾</w:t>
      </w:r>
      <w:r w:rsidRPr="00BE3E52">
        <w:rPr>
          <w:rStyle w:val="Char5"/>
          <w:rFonts w:hint="cs"/>
          <w:rtl/>
        </w:rPr>
        <w:t xml:space="preserve"> </w:t>
      </w:r>
      <w:r w:rsidRPr="00060332">
        <w:rPr>
          <w:rStyle w:val="Char7"/>
          <w:rFonts w:hint="cs"/>
          <w:rtl/>
        </w:rPr>
        <w:t>[غافر: 67]</w:t>
      </w:r>
      <w:r w:rsidRPr="00BE3E52">
        <w:rPr>
          <w:rStyle w:val="Char5"/>
          <w:rFonts w:hint="cs"/>
          <w:rtl/>
        </w:rPr>
        <w:t>.</w:t>
      </w:r>
    </w:p>
    <w:p w:rsidR="00535AB5" w:rsidRPr="005E096F" w:rsidRDefault="00411077" w:rsidP="00535AB5">
      <w:pPr>
        <w:pStyle w:val="StyleComplexBLotus12ptJustifiedFirstline05cmCharCharCharCharCharCharCharCharCharCharCharCharChar"/>
        <w:spacing w:line="240" w:lineRule="auto"/>
        <w:rPr>
          <w:rStyle w:val="Char5"/>
          <w:rtl/>
        </w:rPr>
      </w:pPr>
      <w:r w:rsidRPr="00411077">
        <w:rPr>
          <w:rFonts w:cs="IRNazli"/>
          <w:sz w:val="26"/>
          <w:szCs w:val="26"/>
          <w:rtl/>
        </w:rPr>
        <w:t xml:space="preserve"> </w:t>
      </w:r>
      <w:r w:rsidR="00535AB5" w:rsidRPr="00A551DD">
        <w:rPr>
          <w:rFonts w:cs="Traditional Arabic" w:hint="cs"/>
          <w:sz w:val="26"/>
          <w:szCs w:val="26"/>
          <w:rtl/>
        </w:rPr>
        <w:t>«</w:t>
      </w:r>
      <w:r w:rsidR="00535AB5" w:rsidRPr="005E096F">
        <w:rPr>
          <w:rStyle w:val="Char5"/>
          <w:rtl/>
        </w:rPr>
        <w:t xml:space="preserve">و از شما </w:t>
      </w:r>
      <w:r w:rsidR="00C60CF0" w:rsidRPr="005E096F">
        <w:rPr>
          <w:rStyle w:val="Char5"/>
          <w:rtl/>
        </w:rPr>
        <w:t>ک</w:t>
      </w:r>
      <w:r w:rsidR="00535AB5" w:rsidRPr="005E096F">
        <w:rPr>
          <w:rStyle w:val="Char5"/>
          <w:rtl/>
        </w:rPr>
        <w:t xml:space="preserve">سى است </w:t>
      </w:r>
      <w:r w:rsidR="00C60CF0" w:rsidRPr="005E096F">
        <w:rPr>
          <w:rStyle w:val="Char5"/>
          <w:rtl/>
        </w:rPr>
        <w:t>ک</w:t>
      </w:r>
      <w:r w:rsidR="00535AB5" w:rsidRPr="005E096F">
        <w:rPr>
          <w:rStyle w:val="Char5"/>
          <w:rtl/>
        </w:rPr>
        <w:t>ه پ</w:t>
      </w:r>
      <w:r w:rsidR="00C60CF0" w:rsidRPr="005E096F">
        <w:rPr>
          <w:rStyle w:val="Char5"/>
          <w:rtl/>
        </w:rPr>
        <w:t>ی</w:t>
      </w:r>
      <w:r w:rsidR="00535AB5" w:rsidRPr="005E096F">
        <w:rPr>
          <w:rStyle w:val="Char5"/>
          <w:rtl/>
        </w:rPr>
        <w:t>ش از ا</w:t>
      </w:r>
      <w:r w:rsidR="00C60CF0" w:rsidRPr="005E096F">
        <w:rPr>
          <w:rStyle w:val="Char5"/>
          <w:rtl/>
        </w:rPr>
        <w:t>ی</w:t>
      </w:r>
      <w:r w:rsidR="00535AB5" w:rsidRPr="005E096F">
        <w:rPr>
          <w:rStyle w:val="Char5"/>
          <w:rtl/>
        </w:rPr>
        <w:t xml:space="preserve">ن [سپرى </w:t>
      </w:r>
      <w:r w:rsidR="00C60CF0" w:rsidRPr="005E096F">
        <w:rPr>
          <w:rStyle w:val="Char5"/>
          <w:rtl/>
        </w:rPr>
        <w:t>ک</w:t>
      </w:r>
      <w:r w:rsidR="00535AB5" w:rsidRPr="005E096F">
        <w:rPr>
          <w:rStyle w:val="Char5"/>
          <w:rtl/>
        </w:rPr>
        <w:t>ردن دوران</w:t>
      </w:r>
      <w:r w:rsidR="001035D6">
        <w:rPr>
          <w:rStyle w:val="Char5"/>
          <w:rFonts w:hint="cs"/>
          <w:rtl/>
        </w:rPr>
        <w:t>‌</w:t>
      </w:r>
      <w:r w:rsidR="00535AB5" w:rsidRPr="005E096F">
        <w:rPr>
          <w:rStyle w:val="Char5"/>
          <w:rtl/>
        </w:rPr>
        <w:t>ها] جانش گرفته مى‏شود و [مهلت مى‏دهد] تا به مدّتى مع</w:t>
      </w:r>
      <w:r w:rsidR="00C60CF0" w:rsidRPr="005E096F">
        <w:rPr>
          <w:rStyle w:val="Char5"/>
          <w:rtl/>
        </w:rPr>
        <w:t>ی</w:t>
      </w:r>
      <w:r w:rsidR="00535AB5" w:rsidRPr="005E096F">
        <w:rPr>
          <w:rStyle w:val="Char5"/>
          <w:rtl/>
        </w:rPr>
        <w:t>ن برس</w:t>
      </w:r>
      <w:r w:rsidR="00C60CF0" w:rsidRPr="005E096F">
        <w:rPr>
          <w:rStyle w:val="Char5"/>
          <w:rtl/>
        </w:rPr>
        <w:t>ی</w:t>
      </w:r>
      <w:r w:rsidR="00535AB5" w:rsidRPr="005E096F">
        <w:rPr>
          <w:rStyle w:val="Char5"/>
          <w:rtl/>
        </w:rPr>
        <w:t xml:space="preserve">د و باشد </w:t>
      </w:r>
      <w:r w:rsidR="00C60CF0" w:rsidRPr="005E096F">
        <w:rPr>
          <w:rStyle w:val="Char5"/>
          <w:rtl/>
        </w:rPr>
        <w:t>ک</w:t>
      </w:r>
      <w:r w:rsidR="00535AB5" w:rsidRPr="005E096F">
        <w:rPr>
          <w:rStyle w:val="Char5"/>
          <w:rtl/>
        </w:rPr>
        <w:t>ه خرد ورز</w:t>
      </w:r>
      <w:r w:rsidR="00C60CF0" w:rsidRPr="005E096F">
        <w:rPr>
          <w:rStyle w:val="Char5"/>
          <w:rtl/>
        </w:rPr>
        <w:t>ی</w:t>
      </w:r>
      <w:r w:rsidR="00535AB5" w:rsidRPr="005E096F">
        <w:rPr>
          <w:rStyle w:val="Char5"/>
          <w:rtl/>
        </w:rPr>
        <w:t>د</w:t>
      </w:r>
      <w:r w:rsidR="00535AB5" w:rsidRPr="00A551DD">
        <w:rPr>
          <w:rFonts w:ascii="Times New Roman" w:hAnsi="Times New Roman" w:cs="Traditional Arabic" w:hint="cs"/>
          <w:sz w:val="26"/>
          <w:szCs w:val="26"/>
          <w:rtl/>
        </w:rPr>
        <w:t>»</w:t>
      </w:r>
      <w:r w:rsidR="00535AB5" w:rsidRPr="005E096F">
        <w:rPr>
          <w:rStyle w:val="Char5"/>
          <w:rFonts w:hint="cs"/>
          <w:rtl/>
        </w:rPr>
        <w:t>.</w:t>
      </w:r>
    </w:p>
    <w:p w:rsidR="00535AB5" w:rsidRPr="00F71481" w:rsidRDefault="00535AB5" w:rsidP="00A551DD">
      <w:pPr>
        <w:pStyle w:val="StyleComplexBLotus12ptJustifiedFirstline05cmCharCharCharCharCharCharCharCharCharCharChar"/>
        <w:widowControl w:val="0"/>
        <w:spacing w:line="240" w:lineRule="auto"/>
        <w:rPr>
          <w:rFonts w:ascii="Times New Roman" w:hAnsi="Times New Roman" w:cs="Traditional Arabic"/>
          <w:szCs w:val="32"/>
          <w:rtl/>
        </w:rPr>
      </w:pPr>
      <w:r w:rsidRPr="00BE3E52">
        <w:rPr>
          <w:rStyle w:val="Char5"/>
          <w:rFonts w:hint="cs"/>
          <w:rtl/>
        </w:rPr>
        <w:t>ا</w:t>
      </w:r>
      <w:r w:rsidR="00C60CF0" w:rsidRPr="00BE3E52">
        <w:rPr>
          <w:rStyle w:val="Char5"/>
          <w:rFonts w:hint="cs"/>
          <w:rtl/>
        </w:rPr>
        <w:t>ی</w:t>
      </w:r>
      <w:r w:rsidRPr="00BE3E52">
        <w:rPr>
          <w:rStyle w:val="Char5"/>
          <w:rFonts w:hint="cs"/>
          <w:rtl/>
        </w:rPr>
        <w:t>ن لفظ تنها در آ</w:t>
      </w:r>
      <w:r w:rsidR="00C60CF0" w:rsidRPr="00BE3E52">
        <w:rPr>
          <w:rStyle w:val="Char5"/>
          <w:rFonts w:hint="cs"/>
          <w:rtl/>
        </w:rPr>
        <w:t>ی</w:t>
      </w:r>
      <w:r w:rsidRPr="00BE3E52">
        <w:rPr>
          <w:rStyle w:val="Char5"/>
          <w:rFonts w:hint="cs"/>
          <w:rtl/>
        </w:rPr>
        <w:t xml:space="preserve">ه: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03349D">
        <w:rPr>
          <w:rFonts w:ascii="KFGQPC Uthmanic Script HAFS" w:cs="Traditional Arabic" w:hint="cs"/>
          <w:sz w:val="28"/>
          <w:szCs w:val="28"/>
          <w:rtl/>
        </w:rPr>
        <w:t>﴾</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ن</w:t>
      </w:r>
      <w:r w:rsidR="00C60CF0" w:rsidRPr="00BE3E52">
        <w:rPr>
          <w:rStyle w:val="Char5"/>
          <w:rFonts w:hint="cs"/>
          <w:rtl/>
        </w:rPr>
        <w:t>ی</w:t>
      </w:r>
      <w:r w:rsidRPr="00BE3E52">
        <w:rPr>
          <w:rStyle w:val="Char5"/>
          <w:rFonts w:hint="cs"/>
          <w:rtl/>
        </w:rPr>
        <w:t xml:space="preserve">آمده </w:t>
      </w:r>
      <w:r w:rsidR="0051271E">
        <w:rPr>
          <w:rStyle w:val="Char5"/>
          <w:rFonts w:hint="cs"/>
          <w:rtl/>
        </w:rPr>
        <w:t>چنان‌که</w:t>
      </w:r>
      <w:r w:rsidRPr="00BE3E52">
        <w:rPr>
          <w:rStyle w:val="Char5"/>
          <w:rFonts w:hint="cs"/>
          <w:rtl/>
        </w:rPr>
        <w:t xml:space="preserve"> طرفداران متعه گمان</w:t>
      </w:r>
      <w:r w:rsidR="001C5E1F">
        <w:rPr>
          <w:rStyle w:val="Char5"/>
          <w:rFonts w:hint="cs"/>
          <w:rtl/>
        </w:rPr>
        <w:t xml:space="preserve"> می‌کنند</w:t>
      </w:r>
      <w:r w:rsidRPr="00BE3E52">
        <w:rPr>
          <w:rStyle w:val="Char5"/>
          <w:rFonts w:hint="cs"/>
          <w:rtl/>
        </w:rPr>
        <w:t xml:space="preserve"> و بهتر ا</w:t>
      </w:r>
      <w:r w:rsidR="00C60CF0" w:rsidRPr="00BE3E52">
        <w:rPr>
          <w:rStyle w:val="Char5"/>
          <w:rFonts w:hint="cs"/>
          <w:rtl/>
        </w:rPr>
        <w:t>ی</w:t>
      </w:r>
      <w:r w:rsidRPr="00BE3E52">
        <w:rPr>
          <w:rStyle w:val="Char5"/>
          <w:rFonts w:hint="cs"/>
          <w:rtl/>
        </w:rPr>
        <w:t xml:space="preserve">ن بود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لفظ در ا</w:t>
      </w:r>
      <w:r w:rsidR="00C60CF0" w:rsidRPr="00BE3E52">
        <w:rPr>
          <w:rStyle w:val="Char5"/>
          <w:rFonts w:hint="cs"/>
          <w:rtl/>
        </w:rPr>
        <w:t>ی</w:t>
      </w:r>
      <w:r w:rsidRPr="00BE3E52">
        <w:rPr>
          <w:rStyle w:val="Char5"/>
          <w:rFonts w:hint="cs"/>
          <w:rtl/>
        </w:rPr>
        <w:t>نجا در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ذ</w:t>
      </w:r>
      <w:r w:rsidR="00C60CF0" w:rsidRPr="00BE3E52">
        <w:rPr>
          <w:rStyle w:val="Char5"/>
          <w:rFonts w:hint="cs"/>
          <w:rtl/>
        </w:rPr>
        <w:t>ک</w:t>
      </w:r>
      <w:r w:rsidRPr="00BE3E52">
        <w:rPr>
          <w:rStyle w:val="Char5"/>
          <w:rFonts w:hint="cs"/>
          <w:rtl/>
        </w:rPr>
        <w:t>ر شود تا اختلاف</w:t>
      </w:r>
      <w:r w:rsidR="00C60CF0" w:rsidRPr="00BE3E52">
        <w:rPr>
          <w:rStyle w:val="Char5"/>
          <w:rFonts w:hint="cs"/>
          <w:rtl/>
        </w:rPr>
        <w:t>ی</w:t>
      </w:r>
      <w:r w:rsidRPr="00BE3E52">
        <w:rPr>
          <w:rStyle w:val="Char5"/>
          <w:rFonts w:hint="cs"/>
          <w:rtl/>
        </w:rPr>
        <w:t xml:space="preserve"> به وجود ن</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د. م</w:t>
      </w:r>
      <w:r w:rsidR="00C60CF0" w:rsidRPr="00BE3E52">
        <w:rPr>
          <w:rStyle w:val="Char5"/>
          <w:rFonts w:hint="cs"/>
          <w:rtl/>
        </w:rPr>
        <w:t>ی</w:t>
      </w:r>
      <w:r w:rsidRPr="00BE3E52">
        <w:rPr>
          <w:rStyle w:val="Char5"/>
          <w:rFonts w:hint="cs"/>
          <w:rtl/>
        </w:rPr>
        <w:t>‌ب</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سبب ذ</w:t>
      </w:r>
      <w:r w:rsidR="00C60CF0" w:rsidRPr="00BE3E52">
        <w:rPr>
          <w:rStyle w:val="Char5"/>
          <w:rFonts w:hint="cs"/>
          <w:rtl/>
        </w:rPr>
        <w:t>ک</w:t>
      </w:r>
      <w:r w:rsidRPr="00BE3E52">
        <w:rPr>
          <w:rStyle w:val="Char5"/>
          <w:rFonts w:hint="cs"/>
          <w:rtl/>
        </w:rPr>
        <w:t>ر ن</w:t>
      </w:r>
      <w:r w:rsidR="00C60CF0" w:rsidRPr="00BE3E52">
        <w:rPr>
          <w:rStyle w:val="Char5"/>
          <w:rFonts w:hint="cs"/>
          <w:rtl/>
        </w:rPr>
        <w:t>ک</w:t>
      </w:r>
      <w:r w:rsidRPr="00BE3E52">
        <w:rPr>
          <w:rStyle w:val="Char5"/>
          <w:rFonts w:hint="cs"/>
          <w:rtl/>
        </w:rPr>
        <w:t>ردن آن در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چ</w:t>
      </w:r>
      <w:r w:rsidR="00C60CF0" w:rsidRPr="00BE3E52">
        <w:rPr>
          <w:rStyle w:val="Char5"/>
          <w:rFonts w:hint="cs"/>
          <w:rtl/>
        </w:rPr>
        <w:t>ی</w:t>
      </w:r>
      <w:r w:rsidRPr="00BE3E52">
        <w:rPr>
          <w:rStyle w:val="Char5"/>
          <w:rFonts w:hint="cs"/>
          <w:rtl/>
        </w:rPr>
        <w:t>ست؟</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برا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ی</w:t>
      </w:r>
      <w:r w:rsidR="00C60CF0" w:rsidRPr="00BE3E52">
        <w:rPr>
          <w:rStyle w:val="Char5"/>
          <w:rFonts w:hint="cs"/>
          <w:rtl/>
        </w:rPr>
        <w:t>ک</w:t>
      </w:r>
      <w:r w:rsidRPr="00BE3E52">
        <w:rPr>
          <w:rStyle w:val="Char5"/>
          <w:rFonts w:hint="cs"/>
          <w:rtl/>
        </w:rPr>
        <w:t xml:space="preserve"> ذره عقل در وجودش داشته باشد سبب آن واضح و آش</w:t>
      </w:r>
      <w:r w:rsidR="00C60CF0" w:rsidRPr="00BE3E52">
        <w:rPr>
          <w:rStyle w:val="Char5"/>
          <w:rFonts w:hint="cs"/>
          <w:rtl/>
        </w:rPr>
        <w:t>ک</w:t>
      </w:r>
      <w:r w:rsidRPr="00BE3E52">
        <w:rPr>
          <w:rStyle w:val="Char5"/>
          <w:rFonts w:hint="cs"/>
          <w:rtl/>
        </w:rPr>
        <w:t>ار است، و آن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بر و</w:t>
      </w:r>
      <w:r w:rsidR="00C60CF0" w:rsidRPr="00BE3E52">
        <w:rPr>
          <w:rStyle w:val="Char5"/>
          <w:rFonts w:hint="cs"/>
          <w:rtl/>
        </w:rPr>
        <w:t>ی</w:t>
      </w:r>
      <w:r w:rsidRPr="00BE3E52">
        <w:rPr>
          <w:rStyle w:val="Char5"/>
          <w:rFonts w:hint="cs"/>
          <w:rtl/>
        </w:rPr>
        <w:t xml:space="preserve"> افترا </w:t>
      </w:r>
      <w:r w:rsidR="00C60CF0" w:rsidRPr="00BE3E52">
        <w:rPr>
          <w:rStyle w:val="Char5"/>
          <w:rFonts w:hint="cs"/>
          <w:rtl/>
        </w:rPr>
        <w:t>ک</w:t>
      </w:r>
      <w:r w:rsidRPr="00BE3E52">
        <w:rPr>
          <w:rStyle w:val="Char5"/>
          <w:rFonts w:hint="cs"/>
          <w:rtl/>
        </w:rPr>
        <w:t>رده‌اند و گفته‌اند درباره ن</w:t>
      </w:r>
      <w:r w:rsidR="00C60CF0" w:rsidRPr="00BE3E52">
        <w:rPr>
          <w:rStyle w:val="Char5"/>
          <w:rFonts w:hint="cs"/>
          <w:rtl/>
        </w:rPr>
        <w:t>ک</w:t>
      </w:r>
      <w:r w:rsidRPr="00BE3E52">
        <w:rPr>
          <w:rStyle w:val="Char5"/>
          <w:rFonts w:hint="cs"/>
          <w:rtl/>
        </w:rPr>
        <w:t>اح متعه است، مطلقاً ارتباط</w:t>
      </w:r>
      <w:r w:rsidR="00C60CF0" w:rsidRPr="00BE3E52">
        <w:rPr>
          <w:rStyle w:val="Char5"/>
          <w:rFonts w:hint="cs"/>
          <w:rtl/>
        </w:rPr>
        <w:t>ی</w:t>
      </w:r>
      <w:r w:rsidRPr="00BE3E52">
        <w:rPr>
          <w:rStyle w:val="Char5"/>
          <w:rFonts w:hint="cs"/>
          <w:rtl/>
        </w:rPr>
        <w:t xml:space="preserve"> به آ</w:t>
      </w:r>
      <w:r w:rsidR="00C60CF0" w:rsidRPr="00BE3E52">
        <w:rPr>
          <w:rStyle w:val="Char5"/>
          <w:rFonts w:hint="cs"/>
          <w:rtl/>
        </w:rPr>
        <w:t>ی</w:t>
      </w:r>
      <w:r w:rsidRPr="00BE3E52">
        <w:rPr>
          <w:rStyle w:val="Char5"/>
          <w:rFonts w:hint="cs"/>
          <w:rtl/>
        </w:rPr>
        <w:t>ه ندارد نه از نزد</w:t>
      </w:r>
      <w:r w:rsidR="00C60CF0" w:rsidRPr="00BE3E52">
        <w:rPr>
          <w:rStyle w:val="Char5"/>
          <w:rFonts w:hint="cs"/>
          <w:rtl/>
        </w:rPr>
        <w:t>یک</w:t>
      </w:r>
      <w:r w:rsidRPr="00BE3E52">
        <w:rPr>
          <w:rStyle w:val="Char5"/>
          <w:rFonts w:hint="cs"/>
          <w:rtl/>
        </w:rPr>
        <w:t xml:space="preserve"> و نه از دور، و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در معن</w:t>
      </w:r>
      <w:r w:rsidR="00C60CF0" w:rsidRPr="00BE3E52">
        <w:rPr>
          <w:rStyle w:val="Char5"/>
          <w:rFonts w:hint="cs"/>
          <w:rtl/>
        </w:rPr>
        <w:t>ی</w:t>
      </w:r>
      <w:r w:rsidRPr="00BE3E52">
        <w:rPr>
          <w:rStyle w:val="Char5"/>
          <w:rFonts w:hint="cs"/>
          <w:rtl/>
        </w:rPr>
        <w:t xml:space="preserve"> متعه نباشد خداوند و رسولش</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 xml:space="preserve">مشخص </w:t>
      </w:r>
      <w:r w:rsidR="00C60CF0" w:rsidRPr="00BE3E52">
        <w:rPr>
          <w:rStyle w:val="Char5"/>
          <w:rFonts w:hint="cs"/>
          <w:rtl/>
        </w:rPr>
        <w:t>ک</w:t>
      </w:r>
      <w:r w:rsidRPr="00BE3E52">
        <w:rPr>
          <w:rStyle w:val="Char5"/>
          <w:rFonts w:hint="cs"/>
          <w:rtl/>
        </w:rPr>
        <w:t>رده‌اند. اگر خداوند ن</w:t>
      </w:r>
      <w:r w:rsidR="00C60CF0" w:rsidRPr="00BE3E52">
        <w:rPr>
          <w:rStyle w:val="Char5"/>
          <w:rFonts w:hint="cs"/>
          <w:rtl/>
        </w:rPr>
        <w:t>ک</w:t>
      </w:r>
      <w:r w:rsidRPr="00BE3E52">
        <w:rPr>
          <w:rStyle w:val="Char5"/>
          <w:rFonts w:hint="cs"/>
          <w:rtl/>
        </w:rPr>
        <w:t>اح متعه با آ</w:t>
      </w:r>
      <w:r w:rsidR="00C60CF0" w:rsidRPr="00BE3E52">
        <w:rPr>
          <w:rStyle w:val="Char5"/>
          <w:rFonts w:hint="cs"/>
          <w:rtl/>
        </w:rPr>
        <w:t>ی</w:t>
      </w:r>
      <w:r w:rsidRPr="00BE3E52">
        <w:rPr>
          <w:rStyle w:val="Char5"/>
          <w:rFonts w:hint="cs"/>
          <w:rtl/>
        </w:rPr>
        <w:t>ه قرآن تشر</w:t>
      </w:r>
      <w:r w:rsidR="00C60CF0" w:rsidRPr="00BE3E52">
        <w:rPr>
          <w:rStyle w:val="Char5"/>
          <w:rFonts w:hint="cs"/>
          <w:rtl/>
        </w:rPr>
        <w:t>ی</w:t>
      </w:r>
      <w:r w:rsidRPr="00BE3E52">
        <w:rPr>
          <w:rStyle w:val="Char5"/>
          <w:rFonts w:hint="cs"/>
          <w:rtl/>
        </w:rPr>
        <w:t>ع م</w:t>
      </w:r>
      <w:r w:rsidR="00C60CF0" w:rsidRPr="00BE3E52">
        <w:rPr>
          <w:rStyle w:val="Char5"/>
          <w:rFonts w:hint="cs"/>
          <w:rtl/>
        </w:rPr>
        <w:t>ی</w:t>
      </w:r>
      <w:r w:rsidRPr="00BE3E52">
        <w:rPr>
          <w:rStyle w:val="Char5"/>
          <w:rFonts w:hint="cs"/>
          <w:rtl/>
        </w:rPr>
        <w:t xml:space="preserve">‌نمود </w:t>
      </w:r>
      <w:r w:rsidR="0051271E">
        <w:rPr>
          <w:rStyle w:val="Char5"/>
          <w:rFonts w:hint="cs"/>
          <w:rtl/>
        </w:rPr>
        <w:t>چنان‌که</w:t>
      </w:r>
      <w:r w:rsidRPr="00BE3E52">
        <w:rPr>
          <w:rStyle w:val="Char5"/>
          <w:rFonts w:hint="cs"/>
          <w:rtl/>
        </w:rPr>
        <w:t xml:space="preserve"> گمان</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ی</w:t>
      </w:r>
      <w:r w:rsidRPr="00BE3E52">
        <w:rPr>
          <w:rStyle w:val="Char5"/>
          <w:rFonts w:hint="cs"/>
          <w:rtl/>
        </w:rPr>
        <w:t>ا ا</w:t>
      </w:r>
      <w:r w:rsidR="00C60CF0" w:rsidRPr="00BE3E52">
        <w:rPr>
          <w:rStyle w:val="Char5"/>
          <w:rFonts w:hint="cs"/>
          <w:rtl/>
        </w:rPr>
        <w:t>ی</w:t>
      </w:r>
      <w:r w:rsidRPr="00BE3E52">
        <w:rPr>
          <w:rStyle w:val="Char5"/>
          <w:rFonts w:hint="cs"/>
          <w:rtl/>
        </w:rPr>
        <w:t xml:space="preserve">ن لفظ </w:t>
      </w:r>
      <w:r w:rsidRPr="002C3C1B">
        <w:rPr>
          <w:rStyle w:val="Emphasis"/>
          <w:rFonts w:cs="Traditional Arabic" w:hint="cs"/>
          <w:i w:val="0"/>
          <w:iCs w:val="0"/>
          <w:sz w:val="28"/>
          <w:szCs w:val="28"/>
          <w:rtl/>
          <w:lang w:bidi="fa-IR"/>
        </w:rPr>
        <w:t>﴿</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sidRPr="002C3C1B">
        <w:rPr>
          <w:rStyle w:val="Emphasis"/>
          <w:rFonts w:cs="Traditional Arabic" w:hint="cs"/>
          <w:i w:val="0"/>
          <w:iCs w:val="0"/>
          <w:sz w:val="28"/>
          <w:szCs w:val="28"/>
          <w:rtl/>
          <w:lang w:bidi="fa-IR"/>
        </w:rPr>
        <w:t>﴾</w:t>
      </w:r>
      <w:r w:rsidRPr="00BE3E52">
        <w:rPr>
          <w:rStyle w:val="Char5"/>
          <w:rFonts w:hint="cs"/>
          <w:rtl/>
        </w:rPr>
        <w:t xml:space="preserve"> را در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ثابت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 xml:space="preserve">رد </w:t>
      </w:r>
      <w:r w:rsidR="00C60CF0" w:rsidRPr="00BE3E52">
        <w:rPr>
          <w:rStyle w:val="Char5"/>
          <w:rFonts w:hint="cs"/>
          <w:rtl/>
        </w:rPr>
        <w:t>ک</w:t>
      </w:r>
      <w:r w:rsidRPr="00BE3E52">
        <w:rPr>
          <w:rStyle w:val="Char5"/>
          <w:rFonts w:hint="cs"/>
          <w:rtl/>
        </w:rPr>
        <w:t>ه حوال</w:t>
      </w:r>
      <w:r w:rsidR="00C60CF0" w:rsidRPr="00BE3E52">
        <w:rPr>
          <w:rStyle w:val="Char5"/>
          <w:rFonts w:hint="cs"/>
          <w:rtl/>
        </w:rPr>
        <w:t>ی</w:t>
      </w:r>
      <w:r w:rsidRPr="00BE3E52">
        <w:rPr>
          <w:rStyle w:val="Char5"/>
          <w:rFonts w:hint="cs"/>
          <w:rtl/>
        </w:rPr>
        <w:t xml:space="preserve"> آن اختلاف وجود دارد. و ا</w:t>
      </w:r>
      <w:r w:rsidR="00C60CF0" w:rsidRPr="00BE3E52">
        <w:rPr>
          <w:rStyle w:val="Char5"/>
          <w:rFonts w:hint="cs"/>
          <w:rtl/>
        </w:rPr>
        <w:t>ی</w:t>
      </w:r>
      <w:r w:rsidRPr="00BE3E52">
        <w:rPr>
          <w:rStyle w:val="Char5"/>
          <w:rFonts w:hint="cs"/>
          <w:rtl/>
        </w:rPr>
        <w:t>ن حرف را از قرآن نسخ نم</w:t>
      </w:r>
      <w:r w:rsidR="00C60CF0" w:rsidRPr="00BE3E52">
        <w:rPr>
          <w:rStyle w:val="Char5"/>
          <w:rFonts w:hint="cs"/>
          <w:rtl/>
        </w:rPr>
        <w:t>ی</w:t>
      </w:r>
      <w:r w:rsidRPr="00BE3E52">
        <w:rPr>
          <w:rStyle w:val="Char5"/>
          <w:rFonts w:hint="cs"/>
          <w:rtl/>
        </w:rPr>
        <w:t>‌نمود. اختلاف بر آ</w:t>
      </w:r>
      <w:r w:rsidR="00C60CF0" w:rsidRPr="00BE3E52">
        <w:rPr>
          <w:rStyle w:val="Char5"/>
          <w:rFonts w:hint="cs"/>
          <w:rtl/>
        </w:rPr>
        <w:t>ی</w:t>
      </w:r>
      <w:r w:rsidRPr="00BE3E52">
        <w:rPr>
          <w:rStyle w:val="Char5"/>
          <w:rFonts w:hint="cs"/>
          <w:rtl/>
        </w:rPr>
        <w:t>ه درست نم</w:t>
      </w:r>
      <w:r w:rsidR="00C60CF0" w:rsidRPr="00BE3E52">
        <w:rPr>
          <w:rStyle w:val="Char5"/>
          <w:rFonts w:hint="cs"/>
          <w:rtl/>
        </w:rPr>
        <w:t>ی</w:t>
      </w:r>
      <w:r w:rsidRPr="00BE3E52">
        <w:rPr>
          <w:rStyle w:val="Char5"/>
          <w:rFonts w:hint="cs"/>
          <w:rtl/>
        </w:rPr>
        <w:t xml:space="preserve">‌شد. </w:t>
      </w:r>
      <w:r w:rsidR="00C60CF0" w:rsidRPr="00BE3E52">
        <w:rPr>
          <w:rStyle w:val="Char5"/>
          <w:rFonts w:hint="cs"/>
          <w:rtl/>
        </w:rPr>
        <w:t>یکی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درباره متعه د</w:t>
      </w:r>
      <w:r w:rsidR="00C60CF0" w:rsidRPr="00BE3E52">
        <w:rPr>
          <w:rStyle w:val="Char5"/>
          <w:rFonts w:hint="cs"/>
          <w:rtl/>
        </w:rPr>
        <w:t>ی</w:t>
      </w:r>
      <w:r w:rsidRPr="00BE3E52">
        <w:rPr>
          <w:rStyle w:val="Char5"/>
          <w:rFonts w:hint="cs"/>
          <w:rtl/>
        </w:rPr>
        <w:t>گر</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در مورد ن</w:t>
      </w:r>
      <w:r w:rsidR="00C60CF0" w:rsidRPr="00BE3E52">
        <w:rPr>
          <w:rStyle w:val="Char5"/>
          <w:rFonts w:hint="cs"/>
          <w:rtl/>
        </w:rPr>
        <w:t>ک</w:t>
      </w:r>
      <w:r w:rsidRPr="00BE3E52">
        <w:rPr>
          <w:rStyle w:val="Char5"/>
          <w:rFonts w:hint="cs"/>
          <w:rtl/>
        </w:rPr>
        <w:t>اح دائم</w:t>
      </w:r>
      <w:r w:rsidR="00C60CF0" w:rsidRPr="00BE3E52">
        <w:rPr>
          <w:rStyle w:val="Char5"/>
          <w:rFonts w:hint="cs"/>
          <w:rtl/>
        </w:rPr>
        <w:t>ی</w:t>
      </w:r>
      <w:r w:rsidRPr="00BE3E52">
        <w:rPr>
          <w:rStyle w:val="Char5"/>
          <w:rFonts w:hint="cs"/>
          <w:rtl/>
        </w:rPr>
        <w:t xml:space="preserve"> است.</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و اما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روا</w:t>
      </w:r>
      <w:r w:rsidR="00C60CF0" w:rsidRPr="00BE3E52">
        <w:rPr>
          <w:rStyle w:val="Char5"/>
          <w:rFonts w:hint="cs"/>
          <w:rtl/>
        </w:rPr>
        <w:t>ی</w:t>
      </w:r>
      <w:r w:rsidRPr="00BE3E52">
        <w:rPr>
          <w:rStyle w:val="Char5"/>
          <w:rFonts w:hint="cs"/>
          <w:rtl/>
        </w:rPr>
        <w:t>ات</w:t>
      </w:r>
      <w:r w:rsidR="00C60CF0" w:rsidRPr="00BE3E52">
        <w:rPr>
          <w:rStyle w:val="Char5"/>
          <w:rFonts w:hint="cs"/>
          <w:rtl/>
        </w:rPr>
        <w:t>ی</w:t>
      </w:r>
      <w:r w:rsidRPr="00BE3E52">
        <w:rPr>
          <w:rStyle w:val="Char5"/>
          <w:rFonts w:hint="cs"/>
          <w:rtl/>
        </w:rPr>
        <w:t xml:space="preserve"> بس</w:t>
      </w:r>
      <w:r w:rsidR="00C60CF0" w:rsidRPr="00BE3E52">
        <w:rPr>
          <w:rStyle w:val="Char5"/>
          <w:rFonts w:hint="cs"/>
          <w:rtl/>
        </w:rPr>
        <w:t>ی</w:t>
      </w:r>
      <w:r w:rsidRPr="00BE3E52">
        <w:rPr>
          <w:rStyle w:val="Char5"/>
          <w:rFonts w:hint="cs"/>
          <w:rtl/>
        </w:rPr>
        <w:t>ار از اصحاب و تابع</w:t>
      </w:r>
      <w:r w:rsidR="00C60CF0" w:rsidRPr="00BE3E52">
        <w:rPr>
          <w:rStyle w:val="Char5"/>
          <w:rFonts w:hint="cs"/>
          <w:rtl/>
        </w:rPr>
        <w:t>ی</w:t>
      </w:r>
      <w:r w:rsidRPr="00BE3E52">
        <w:rPr>
          <w:rStyle w:val="Char5"/>
          <w:rFonts w:hint="cs"/>
          <w:rtl/>
        </w:rPr>
        <w:t xml:space="preserve">ن آمده </w:t>
      </w:r>
      <w:r w:rsidR="00C60CF0" w:rsidRPr="00BE3E52">
        <w:rPr>
          <w:rStyle w:val="Char5"/>
          <w:rFonts w:hint="cs"/>
          <w:rtl/>
        </w:rPr>
        <w:t>ک</w:t>
      </w:r>
      <w:r w:rsidRPr="00BE3E52">
        <w:rPr>
          <w:rStyle w:val="Char5"/>
          <w:rFonts w:hint="cs"/>
          <w:rtl/>
        </w:rPr>
        <w:t>ه گفته‌اند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درباره ن</w:t>
      </w:r>
      <w:r w:rsidR="00C60CF0" w:rsidRPr="00BE3E52">
        <w:rPr>
          <w:rStyle w:val="Char5"/>
          <w:rFonts w:hint="cs"/>
          <w:rtl/>
        </w:rPr>
        <w:t>ک</w:t>
      </w:r>
      <w:r w:rsidRPr="00BE3E52">
        <w:rPr>
          <w:rStyle w:val="Char5"/>
          <w:rFonts w:hint="cs"/>
          <w:rtl/>
        </w:rPr>
        <w:t>اح موقت است</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جوابش چن</w:t>
      </w:r>
      <w:r w:rsidR="00C60CF0" w:rsidRPr="00BE3E52">
        <w:rPr>
          <w:rStyle w:val="Char5"/>
          <w:rFonts w:hint="cs"/>
          <w:rtl/>
        </w:rPr>
        <w:t>ی</w:t>
      </w:r>
      <w:r w:rsidRPr="00BE3E52">
        <w:rPr>
          <w:rStyle w:val="Char5"/>
          <w:rFonts w:hint="cs"/>
          <w:rtl/>
        </w:rPr>
        <w:t>ن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یک</w:t>
      </w:r>
      <w:r w:rsidRPr="00BE3E52">
        <w:rPr>
          <w:rStyle w:val="Char5"/>
          <w:rFonts w:hint="cs"/>
          <w:rtl/>
        </w:rPr>
        <w:t xml:space="preserve"> دروغ است ز</w:t>
      </w:r>
      <w:r w:rsidR="00C60CF0" w:rsidRPr="00BE3E52">
        <w:rPr>
          <w:rStyle w:val="Char5"/>
          <w:rFonts w:hint="cs"/>
          <w:rtl/>
        </w:rPr>
        <w:t>ی</w:t>
      </w:r>
      <w:r w:rsidRPr="00BE3E52">
        <w:rPr>
          <w:rStyle w:val="Char5"/>
          <w:rFonts w:hint="cs"/>
          <w:rtl/>
        </w:rPr>
        <w:t>را ا</w:t>
      </w:r>
      <w:r w:rsidR="00C60CF0" w:rsidRPr="00BE3E52">
        <w:rPr>
          <w:rStyle w:val="Char5"/>
          <w:rFonts w:hint="cs"/>
          <w:rtl/>
        </w:rPr>
        <w:t>ی</w:t>
      </w:r>
      <w:r w:rsidRPr="00BE3E52">
        <w:rPr>
          <w:rStyle w:val="Char5"/>
          <w:rFonts w:hint="cs"/>
          <w:rtl/>
        </w:rPr>
        <w:t>ن روا</w:t>
      </w:r>
      <w:r w:rsidR="00C60CF0" w:rsidRPr="00BE3E52">
        <w:rPr>
          <w:rStyle w:val="Char5"/>
          <w:rFonts w:hint="cs"/>
          <w:rtl/>
        </w:rPr>
        <w:t>ی</w:t>
      </w:r>
      <w:r w:rsidRPr="00BE3E52">
        <w:rPr>
          <w:rStyle w:val="Char5"/>
          <w:rFonts w:hint="cs"/>
          <w:rtl/>
        </w:rPr>
        <w:t>ت ز</w:t>
      </w:r>
      <w:r w:rsidR="00C60CF0" w:rsidRPr="00BE3E52">
        <w:rPr>
          <w:rStyle w:val="Char5"/>
          <w:rFonts w:hint="cs"/>
          <w:rtl/>
        </w:rPr>
        <w:t>ی</w:t>
      </w:r>
      <w:r w:rsidRPr="00BE3E52">
        <w:rPr>
          <w:rStyle w:val="Char5"/>
          <w:rFonts w:hint="cs"/>
          <w:rtl/>
        </w:rPr>
        <w:t>اد ن</w:t>
      </w:r>
      <w:r w:rsidR="00C60CF0" w:rsidRPr="00BE3E52">
        <w:rPr>
          <w:rStyle w:val="Char5"/>
          <w:rFonts w:hint="cs"/>
          <w:rtl/>
        </w:rPr>
        <w:t>ی</w:t>
      </w:r>
      <w:r w:rsidRPr="00BE3E52">
        <w:rPr>
          <w:rStyle w:val="Char5"/>
          <w:rFonts w:hint="cs"/>
          <w:rtl/>
        </w:rPr>
        <w:t>آمده بل</w:t>
      </w:r>
      <w:r w:rsidR="00C60CF0" w:rsidRPr="00BE3E52">
        <w:rPr>
          <w:rStyle w:val="Char5"/>
          <w:rFonts w:hint="cs"/>
          <w:rtl/>
        </w:rPr>
        <w:t>ک</w:t>
      </w:r>
      <w:r w:rsidRPr="00BE3E52">
        <w:rPr>
          <w:rStyle w:val="Char5"/>
          <w:rFonts w:hint="cs"/>
          <w:rtl/>
        </w:rPr>
        <w:t xml:space="preserve">ه آحاد است، </w:t>
      </w:r>
      <w:r w:rsidR="0051271E">
        <w:rPr>
          <w:rStyle w:val="Char5"/>
          <w:rFonts w:hint="cs"/>
          <w:rtl/>
        </w:rPr>
        <w:t>چنان‌که</w:t>
      </w:r>
      <w:r w:rsidRPr="00BE3E52">
        <w:rPr>
          <w:rStyle w:val="Char5"/>
          <w:rFonts w:hint="cs"/>
          <w:rtl/>
        </w:rPr>
        <w:t xml:space="preserve"> ا</w:t>
      </w:r>
      <w:r w:rsidR="00C60CF0" w:rsidRPr="00BE3E52">
        <w:rPr>
          <w:rStyle w:val="Char5"/>
          <w:rFonts w:hint="cs"/>
          <w:rtl/>
        </w:rPr>
        <w:t>ی</w:t>
      </w:r>
      <w:r w:rsidRPr="00BE3E52">
        <w:rPr>
          <w:rStyle w:val="Char5"/>
          <w:rFonts w:hint="cs"/>
          <w:rtl/>
        </w:rPr>
        <w:t>ن قرائت نادر است و ب</w:t>
      </w:r>
      <w:r w:rsidR="00C60CF0" w:rsidRPr="00BE3E52">
        <w:rPr>
          <w:rStyle w:val="Char5"/>
          <w:rFonts w:hint="cs"/>
          <w:rtl/>
        </w:rPr>
        <w:t>ی</w:t>
      </w:r>
      <w:r w:rsidRPr="00BE3E52">
        <w:rPr>
          <w:rStyle w:val="Char5"/>
          <w:rFonts w:hint="cs"/>
          <w:rtl/>
        </w:rPr>
        <w:t>ان آن به تفص</w:t>
      </w:r>
      <w:r w:rsidR="00C60CF0" w:rsidRPr="00BE3E52">
        <w:rPr>
          <w:rStyle w:val="Char5"/>
          <w:rFonts w:hint="cs"/>
          <w:rtl/>
        </w:rPr>
        <w:t>ی</w:t>
      </w:r>
      <w:r w:rsidRPr="00BE3E52">
        <w:rPr>
          <w:rStyle w:val="Char5"/>
          <w:rFonts w:hint="cs"/>
          <w:rtl/>
        </w:rPr>
        <w:t>ل چن</w:t>
      </w:r>
      <w:r w:rsidR="00C60CF0" w:rsidRPr="00BE3E52">
        <w:rPr>
          <w:rStyle w:val="Char5"/>
          <w:rFonts w:hint="cs"/>
          <w:rtl/>
        </w:rPr>
        <w:t>ی</w:t>
      </w:r>
      <w:r w:rsidRPr="00BE3E52">
        <w:rPr>
          <w:rStyle w:val="Char5"/>
          <w:rFonts w:hint="cs"/>
          <w:rtl/>
        </w:rPr>
        <w:t>ن است:</w:t>
      </w:r>
    </w:p>
    <w:p w:rsidR="00535AB5" w:rsidRPr="00BE3E52" w:rsidRDefault="00535AB5" w:rsidP="00843CA7">
      <w:pPr>
        <w:pStyle w:val="StyleComplexBLotus12ptJustifiedFirstline05cmCharCharCharCharCharCharCharCharCharCharChar"/>
        <w:numPr>
          <w:ilvl w:val="0"/>
          <w:numId w:val="48"/>
        </w:numP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 روا</w:t>
      </w:r>
      <w:r w:rsidR="00C60CF0" w:rsidRPr="00BE3E52">
        <w:rPr>
          <w:rStyle w:val="Char5"/>
          <w:rFonts w:hint="cs"/>
          <w:rtl/>
        </w:rPr>
        <w:t>ی</w:t>
      </w:r>
      <w:r w:rsidRPr="00BE3E52">
        <w:rPr>
          <w:rStyle w:val="Char5"/>
          <w:rFonts w:hint="cs"/>
          <w:rtl/>
        </w:rPr>
        <w:t>ت متواتر ن</w:t>
      </w:r>
      <w:r w:rsidR="00C60CF0" w:rsidRPr="00BE3E52">
        <w:rPr>
          <w:rStyle w:val="Char5"/>
          <w:rFonts w:hint="cs"/>
          <w:rtl/>
        </w:rPr>
        <w:t>ی</w:t>
      </w:r>
      <w:r w:rsidRPr="00BE3E52">
        <w:rPr>
          <w:rStyle w:val="Char5"/>
          <w:rFonts w:hint="cs"/>
          <w:rtl/>
        </w:rPr>
        <w:t>ست بل</w:t>
      </w:r>
      <w:r w:rsidR="00C60CF0" w:rsidRPr="00BE3E52">
        <w:rPr>
          <w:rStyle w:val="Char5"/>
          <w:rFonts w:hint="cs"/>
          <w:rtl/>
        </w:rPr>
        <w:t>ک</w:t>
      </w:r>
      <w:r w:rsidRPr="00BE3E52">
        <w:rPr>
          <w:rStyle w:val="Char5"/>
          <w:rFonts w:hint="cs"/>
          <w:rtl/>
        </w:rPr>
        <w:t xml:space="preserve">ه آحاد است و قرائت آن برخلاف آن است </w:t>
      </w:r>
      <w:r w:rsidR="00C60CF0" w:rsidRPr="00BE3E52">
        <w:rPr>
          <w:rStyle w:val="Char5"/>
          <w:rFonts w:hint="cs"/>
          <w:rtl/>
        </w:rPr>
        <w:t>ک</w:t>
      </w:r>
      <w:r w:rsidRPr="00BE3E52">
        <w:rPr>
          <w:rStyle w:val="Char5"/>
          <w:rFonts w:hint="cs"/>
          <w:rtl/>
        </w:rPr>
        <w:t>ه در قرآن مسلمانان آمده است.</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ابن‌جر</w:t>
      </w:r>
      <w:r w:rsidR="00C60CF0" w:rsidRPr="00BE3E52">
        <w:rPr>
          <w:rStyle w:val="Char5"/>
          <w:rFonts w:hint="cs"/>
          <w:rtl/>
        </w:rPr>
        <w:t>ی</w:t>
      </w:r>
      <w:r w:rsidRPr="00BE3E52">
        <w:rPr>
          <w:rStyle w:val="Char5"/>
          <w:rFonts w:hint="cs"/>
          <w:rtl/>
        </w:rPr>
        <w:t>ر طبر</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رش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و آن</w:t>
      </w:r>
      <w:r w:rsidR="00C60CF0" w:rsidRPr="00BE3E52">
        <w:rPr>
          <w:rStyle w:val="Char5"/>
          <w:rFonts w:hint="cs"/>
          <w:rtl/>
        </w:rPr>
        <w:t>ک</w:t>
      </w:r>
      <w:r w:rsidRPr="00BE3E52">
        <w:rPr>
          <w:rStyle w:val="Char5"/>
          <w:rFonts w:hint="cs"/>
          <w:rtl/>
        </w:rPr>
        <w:t>ه از اُب</w:t>
      </w:r>
      <w:r w:rsidR="00C60CF0" w:rsidRPr="00BE3E52">
        <w:rPr>
          <w:rStyle w:val="Char5"/>
          <w:rFonts w:hint="cs"/>
          <w:rtl/>
        </w:rPr>
        <w:t>ی</w:t>
      </w:r>
      <w:r w:rsidRPr="00BE3E52">
        <w:rPr>
          <w:rStyle w:val="Char5"/>
          <w:rFonts w:hint="cs"/>
          <w:rtl/>
        </w:rPr>
        <w:t xml:space="preserve"> ‌بن </w:t>
      </w:r>
      <w:r w:rsidR="00C60CF0" w:rsidRPr="00BE3E52">
        <w:rPr>
          <w:rStyle w:val="Char5"/>
          <w:rFonts w:hint="cs"/>
          <w:rtl/>
        </w:rPr>
        <w:t>ک</w:t>
      </w:r>
      <w:r w:rsidRPr="00BE3E52">
        <w:rPr>
          <w:rStyle w:val="Char5"/>
          <w:rFonts w:hint="cs"/>
          <w:rtl/>
        </w:rPr>
        <w:t>عب و ابن ‌عباس روا</w:t>
      </w:r>
      <w:r w:rsidR="00C60CF0" w:rsidRPr="00BE3E52">
        <w:rPr>
          <w:rStyle w:val="Char5"/>
          <w:rFonts w:hint="cs"/>
          <w:rtl/>
        </w:rPr>
        <w:t>ی</w:t>
      </w:r>
      <w:r w:rsidRPr="00BE3E52">
        <w:rPr>
          <w:rStyle w:val="Char5"/>
          <w:rFonts w:hint="cs"/>
          <w:rtl/>
        </w:rPr>
        <w:t xml:space="preserve">ت شده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را چن</w:t>
      </w:r>
      <w:r w:rsidR="00C60CF0" w:rsidRPr="00BE3E52">
        <w:rPr>
          <w:rStyle w:val="Char5"/>
          <w:rFonts w:hint="cs"/>
          <w:rtl/>
        </w:rPr>
        <w:t>ی</w:t>
      </w:r>
      <w:r w:rsidRPr="00BE3E52">
        <w:rPr>
          <w:rStyle w:val="Char5"/>
          <w:rFonts w:hint="cs"/>
          <w:rtl/>
        </w:rPr>
        <w:t xml:space="preserve">ن قرائت نموده‌اند: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Pr>
          <w:rFonts w:cs="Traditional Arabic" w:hint="cs"/>
          <w:b/>
          <w:bCs/>
          <w:color w:val="000000"/>
          <w:sz w:val="26"/>
          <w:szCs w:val="26"/>
          <w:rtl/>
        </w:rPr>
        <w:t xml:space="preserve"> </w:t>
      </w:r>
      <w:r w:rsidRPr="00A551DD">
        <w:rPr>
          <w:rStyle w:val="Char2"/>
          <w:rtl/>
        </w:rPr>
        <w:t>«إلى أجل مسمى»</w:t>
      </w:r>
      <w:r w:rsidR="00A551DD">
        <w:rPr>
          <w:rFonts w:ascii="Times New Roman" w:hAnsi="Times New Roman" w:cs="Traditional Arabic" w:hint="cs"/>
          <w:sz w:val="28"/>
          <w:szCs w:val="28"/>
          <w:rtl/>
          <w:lang w:bidi="fa-IR"/>
        </w:rPr>
        <w:t>﴾</w:t>
      </w:r>
      <w:r w:rsidRPr="00BE3E52">
        <w:rPr>
          <w:rStyle w:val="Char5"/>
          <w:rFonts w:hint="cs"/>
          <w:rtl/>
        </w:rPr>
        <w:t xml:space="preserve"> قرائت</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مخالف با آن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در قرآن آمده و جائز ن</w:t>
      </w:r>
      <w:r w:rsidR="00C60CF0" w:rsidRPr="00BE3E52">
        <w:rPr>
          <w:rStyle w:val="Char5"/>
          <w:rFonts w:hint="cs"/>
          <w:rtl/>
        </w:rPr>
        <w:t>ی</w:t>
      </w:r>
      <w:r w:rsidRPr="00BE3E52">
        <w:rPr>
          <w:rStyle w:val="Char5"/>
          <w:rFonts w:hint="cs"/>
          <w:rtl/>
        </w:rPr>
        <w:t>ست برا</w:t>
      </w:r>
      <w:r w:rsidR="00C60CF0" w:rsidRPr="00BE3E52">
        <w:rPr>
          <w:rStyle w:val="Char5"/>
          <w:rFonts w:hint="cs"/>
          <w:rtl/>
        </w:rPr>
        <w:t>ی</w:t>
      </w:r>
      <w:r w:rsidRPr="00BE3E52">
        <w:rPr>
          <w:rStyle w:val="Char5"/>
          <w:rFonts w:hint="cs"/>
          <w:rtl/>
        </w:rPr>
        <w:t xml:space="preserve"> ه</w:t>
      </w:r>
      <w:r w:rsidR="00C60CF0" w:rsidRPr="00BE3E52">
        <w:rPr>
          <w:rStyle w:val="Char5"/>
          <w:rFonts w:hint="cs"/>
          <w:rtl/>
        </w:rPr>
        <w:t>ی</w:t>
      </w:r>
      <w:r w:rsidRPr="00BE3E52">
        <w:rPr>
          <w:rStyle w:val="Char5"/>
          <w:rFonts w:hint="cs"/>
          <w:rtl/>
        </w:rPr>
        <w:t>چ احد</w:t>
      </w:r>
      <w:r w:rsidR="00C60CF0" w:rsidRPr="00BE3E52">
        <w:rPr>
          <w:rStyle w:val="Char5"/>
          <w:rFonts w:hint="cs"/>
          <w:rtl/>
        </w:rPr>
        <w:t>ی</w:t>
      </w:r>
      <w:r w:rsidRPr="00BE3E52">
        <w:rPr>
          <w:rStyle w:val="Char5"/>
          <w:rFonts w:hint="cs"/>
          <w:rtl/>
        </w:rPr>
        <w:t xml:space="preserve">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را به </w:t>
      </w:r>
      <w:r w:rsidR="00C60CF0" w:rsidRPr="00BE3E52">
        <w:rPr>
          <w:rStyle w:val="Char5"/>
          <w:rFonts w:hint="cs"/>
          <w:rtl/>
        </w:rPr>
        <w:t>ک</w:t>
      </w:r>
      <w:r w:rsidRPr="00BE3E52">
        <w:rPr>
          <w:rStyle w:val="Char5"/>
          <w:rFonts w:hint="cs"/>
          <w:rtl/>
        </w:rPr>
        <w:t>تاب خدا اضافه نما</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ه حد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قطع</w:t>
      </w:r>
      <w:r w:rsidR="00C60CF0" w:rsidRPr="00BE3E52">
        <w:rPr>
          <w:rStyle w:val="Char5"/>
          <w:rFonts w:hint="cs"/>
          <w:rtl/>
        </w:rPr>
        <w:t>ی</w:t>
      </w:r>
      <w:r w:rsidRPr="00BE3E52">
        <w:rPr>
          <w:rStyle w:val="Char5"/>
          <w:rFonts w:hint="cs"/>
          <w:rtl/>
        </w:rPr>
        <w:t xml:space="preserve"> در آن باره ن</w:t>
      </w:r>
      <w:r w:rsidR="00C60CF0" w:rsidRPr="00BE3E52">
        <w:rPr>
          <w:rStyle w:val="Char5"/>
          <w:rFonts w:hint="cs"/>
          <w:rtl/>
        </w:rPr>
        <w:t>ی</w:t>
      </w:r>
      <w:r w:rsidRPr="00BE3E52">
        <w:rPr>
          <w:rStyle w:val="Char5"/>
          <w:rFonts w:hint="cs"/>
          <w:rtl/>
        </w:rPr>
        <w:t>امده باشد، حد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عذر</w:t>
      </w:r>
      <w:r w:rsidR="00C60CF0" w:rsidRPr="00BE3E52">
        <w:rPr>
          <w:rStyle w:val="Char5"/>
          <w:rFonts w:hint="cs"/>
          <w:rtl/>
        </w:rPr>
        <w:t>ی</w:t>
      </w:r>
      <w:r w:rsidRPr="00BE3E52">
        <w:rPr>
          <w:rStyle w:val="Char5"/>
          <w:rFonts w:hint="cs"/>
          <w:rtl/>
        </w:rPr>
        <w:t xml:space="preserve"> را برا</w:t>
      </w:r>
      <w:r w:rsidR="00C60CF0" w:rsidRPr="00BE3E52">
        <w:rPr>
          <w:rStyle w:val="Char5"/>
          <w:rFonts w:hint="cs"/>
          <w:rtl/>
        </w:rPr>
        <w:t>ی</w:t>
      </w:r>
      <w:r w:rsidRPr="00BE3E52">
        <w:rPr>
          <w:rStyle w:val="Char5"/>
          <w:rFonts w:hint="cs"/>
          <w:rtl/>
        </w:rPr>
        <w:t xml:space="preserve"> مخالفه آن باق</w:t>
      </w:r>
      <w:r w:rsidR="00C60CF0" w:rsidRPr="00BE3E52">
        <w:rPr>
          <w:rStyle w:val="Char5"/>
          <w:rFonts w:hint="cs"/>
          <w:rtl/>
        </w:rPr>
        <w:t>ی</w:t>
      </w:r>
      <w:r w:rsidRPr="00BE3E52">
        <w:rPr>
          <w:rStyle w:val="Char5"/>
          <w:rFonts w:hint="cs"/>
          <w:rtl/>
        </w:rPr>
        <w:t xml:space="preserve"> نگذارد</w:t>
      </w:r>
      <w:r w:rsidRPr="00E818C3">
        <w:rPr>
          <w:rStyle w:val="Char5"/>
          <w:vertAlign w:val="superscript"/>
          <w:rtl/>
        </w:rPr>
        <w:footnoteReference w:id="166"/>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الق</w:t>
      </w:r>
      <w:r w:rsidR="00C60CF0" w:rsidRPr="00BE3E52">
        <w:rPr>
          <w:rStyle w:val="Char5"/>
          <w:rFonts w:hint="cs"/>
          <w:rtl/>
        </w:rPr>
        <w:t>ی</w:t>
      </w:r>
      <w:r w:rsidRPr="00BE3E52">
        <w:rPr>
          <w:rStyle w:val="Char5"/>
          <w:rFonts w:hint="cs"/>
          <w:rtl/>
        </w:rPr>
        <w:t>س</w:t>
      </w:r>
      <w:r w:rsidR="00C60CF0" w:rsidRPr="00BE3E52">
        <w:rPr>
          <w:rStyle w:val="Char5"/>
          <w:rFonts w:hint="cs"/>
          <w:rtl/>
        </w:rPr>
        <w:t>ی</w:t>
      </w:r>
      <w:r w:rsidRPr="00BE3E52">
        <w:rPr>
          <w:rStyle w:val="Char5"/>
          <w:rFonts w:hint="cs"/>
          <w:rtl/>
        </w:rPr>
        <w:t xml:space="preserve"> در «الإ</w:t>
      </w:r>
      <w:r w:rsidR="00C60CF0" w:rsidRPr="00BE3E52">
        <w:rPr>
          <w:rStyle w:val="Char5"/>
          <w:rFonts w:hint="cs"/>
          <w:rtl/>
        </w:rPr>
        <w:t>ی</w:t>
      </w:r>
      <w:r w:rsidRPr="00BE3E52">
        <w:rPr>
          <w:rStyle w:val="Char5"/>
          <w:rFonts w:hint="cs"/>
          <w:rtl/>
        </w:rPr>
        <w:t>ضاح» بعد از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 xml:space="preserve">ه قرائت </w:t>
      </w:r>
      <w:r w:rsidR="00E818C3">
        <w:rPr>
          <w:rStyle w:val="Char5"/>
          <w:rFonts w:hint="cs"/>
          <w:rtl/>
        </w:rPr>
        <w:t>ابن عباس</w:t>
      </w:r>
      <w:r w:rsidRPr="00BE3E52">
        <w:rPr>
          <w:rStyle w:val="Char5"/>
          <w:rFonts w:hint="cs"/>
          <w:rtl/>
        </w:rPr>
        <w:t xml:space="preserve"> و اب</w:t>
      </w:r>
      <w:r w:rsidR="00C60CF0" w:rsidRPr="00BE3E52">
        <w:rPr>
          <w:rStyle w:val="Char5"/>
          <w:rFonts w:hint="cs"/>
          <w:rtl/>
        </w:rPr>
        <w:t>ی</w:t>
      </w:r>
      <w:r w:rsidRPr="00BE3E52">
        <w:rPr>
          <w:rStyle w:val="Char5"/>
          <w:rFonts w:hint="cs"/>
          <w:rtl/>
        </w:rPr>
        <w:t xml:space="preserve"> را با ز</w:t>
      </w:r>
      <w:r w:rsidR="00C60CF0" w:rsidRPr="00BE3E52">
        <w:rPr>
          <w:rStyle w:val="Char5"/>
          <w:rFonts w:hint="cs"/>
          <w:rtl/>
        </w:rPr>
        <w:t>ی</w:t>
      </w:r>
      <w:r w:rsidRPr="00BE3E52">
        <w:rPr>
          <w:rStyle w:val="Char5"/>
          <w:rFonts w:hint="cs"/>
          <w:rtl/>
        </w:rPr>
        <w:t xml:space="preserve">اده </w:t>
      </w:r>
      <w:r w:rsidRPr="002C3C1B">
        <w:rPr>
          <w:rStyle w:val="Emphasis"/>
          <w:rFonts w:cs="Traditional Arabic" w:hint="cs"/>
          <w:i w:val="0"/>
          <w:iCs w:val="0"/>
          <w:sz w:val="28"/>
          <w:szCs w:val="28"/>
          <w:rtl/>
          <w:lang w:bidi="fa-IR"/>
        </w:rPr>
        <w:t>﴿</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أَجَل</w:t>
      </w:r>
      <w:r w:rsidRPr="0053718A">
        <w:rPr>
          <w:rStyle w:val="Char6"/>
          <w:rFonts w:hint="cs"/>
          <w:rtl/>
        </w:rPr>
        <w:t>ٖ</w:t>
      </w:r>
      <w:r w:rsidRPr="0053718A">
        <w:rPr>
          <w:rStyle w:val="Char6"/>
          <w:rtl/>
        </w:rPr>
        <w:t xml:space="preserve"> </w:t>
      </w:r>
      <w:r w:rsidRPr="0053718A">
        <w:rPr>
          <w:rStyle w:val="Char6"/>
          <w:rFonts w:hint="eastAsia"/>
          <w:rtl/>
        </w:rPr>
        <w:t>مُّسَمّ</w:t>
      </w:r>
      <w:r w:rsidRPr="0053718A">
        <w:rPr>
          <w:rStyle w:val="Char6"/>
          <w:rFonts w:hint="cs"/>
          <w:rtl/>
        </w:rPr>
        <w:t>ٗ</w:t>
      </w:r>
      <w:r w:rsidRPr="0053718A">
        <w:rPr>
          <w:rStyle w:val="Char6"/>
          <w:rFonts w:hint="eastAsia"/>
          <w:rtl/>
        </w:rPr>
        <w:t>ى</w:t>
      </w:r>
      <w:r w:rsidRPr="002C3C1B">
        <w:rPr>
          <w:rStyle w:val="Emphasis"/>
          <w:rFonts w:cs="Traditional Arabic" w:hint="cs"/>
          <w:i w:val="0"/>
          <w:iCs w:val="0"/>
          <w:sz w:val="28"/>
          <w:szCs w:val="28"/>
          <w:rtl/>
          <w:lang w:bidi="fa-IR"/>
        </w:rPr>
        <w:t>﴾</w:t>
      </w:r>
      <w:r w:rsidRPr="00BE3E52">
        <w:rPr>
          <w:rStyle w:val="Char5"/>
          <w:rFonts w:hint="cs"/>
          <w:rtl/>
        </w:rPr>
        <w:t xml:space="preserve"> ذ</w:t>
      </w:r>
      <w:r w:rsidR="00C60CF0" w:rsidRPr="00BE3E52">
        <w:rPr>
          <w:rStyle w:val="Char5"/>
          <w:rFonts w:hint="cs"/>
          <w:rtl/>
        </w:rPr>
        <w:t>ک</w:t>
      </w:r>
      <w:r w:rsidRPr="00BE3E52">
        <w:rPr>
          <w:rStyle w:val="Char5"/>
          <w:rFonts w:hint="cs"/>
          <w:rtl/>
        </w:rPr>
        <w:t>ر</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برا</w:t>
      </w:r>
      <w:r w:rsidR="00C60CF0" w:rsidRPr="00BE3E52">
        <w:rPr>
          <w:rStyle w:val="Char5"/>
          <w:rFonts w:hint="cs"/>
          <w:rtl/>
        </w:rPr>
        <w:t>ی</w:t>
      </w:r>
      <w:r w:rsidR="00492312">
        <w:rPr>
          <w:rStyle w:val="Char5"/>
          <w:rFonts w:hint="cs"/>
          <w:rtl/>
        </w:rPr>
        <w:t xml:space="preserve"> هیچکس </w:t>
      </w:r>
      <w:r w:rsidRPr="00BE3E52">
        <w:rPr>
          <w:rStyle w:val="Char5"/>
          <w:rFonts w:hint="cs"/>
          <w:rtl/>
        </w:rPr>
        <w:t>جائز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 امروز</w:t>
      </w:r>
      <w:r w:rsidR="00E818C3">
        <w:rPr>
          <w:rStyle w:val="Char5"/>
          <w:rFonts w:hint="cs"/>
          <w:rtl/>
        </w:rPr>
        <w:t xml:space="preserve"> آن را </w:t>
      </w:r>
      <w:r w:rsidRPr="00BE3E52">
        <w:rPr>
          <w:rStyle w:val="Char5"/>
          <w:rFonts w:hint="cs"/>
          <w:rtl/>
        </w:rPr>
        <w:t xml:space="preserve">قرائت </w:t>
      </w:r>
      <w:r w:rsidR="00C60CF0" w:rsidRPr="00BE3E52">
        <w:rPr>
          <w:rStyle w:val="Char5"/>
          <w:rFonts w:hint="cs"/>
          <w:rtl/>
        </w:rPr>
        <w:t>ک</w:t>
      </w:r>
      <w:r w:rsidRPr="00BE3E52">
        <w:rPr>
          <w:rStyle w:val="Char5"/>
          <w:rFonts w:hint="cs"/>
          <w:rtl/>
        </w:rPr>
        <w:t>ند، ز</w:t>
      </w:r>
      <w:r w:rsidR="00C60CF0" w:rsidRPr="00BE3E52">
        <w:rPr>
          <w:rStyle w:val="Char5"/>
          <w:rFonts w:hint="cs"/>
          <w:rtl/>
        </w:rPr>
        <w:t>ی</w:t>
      </w:r>
      <w:r w:rsidRPr="00BE3E52">
        <w:rPr>
          <w:rStyle w:val="Char5"/>
          <w:rFonts w:hint="cs"/>
          <w:rtl/>
        </w:rPr>
        <w:t>را ا</w:t>
      </w:r>
      <w:r w:rsidR="00C60CF0" w:rsidRPr="00BE3E52">
        <w:rPr>
          <w:rStyle w:val="Char5"/>
          <w:rFonts w:hint="cs"/>
          <w:rtl/>
        </w:rPr>
        <w:t>ی</w:t>
      </w:r>
      <w:r w:rsidRPr="00BE3E52">
        <w:rPr>
          <w:rStyle w:val="Char5"/>
          <w:rFonts w:hint="cs"/>
          <w:rtl/>
        </w:rPr>
        <w:t>ن قرائت تفس</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 xml:space="preserve"> است و مخالف قرآن است و قرآن بوس</w:t>
      </w:r>
      <w:r w:rsidR="00C60CF0" w:rsidRPr="00BE3E52">
        <w:rPr>
          <w:rStyle w:val="Char5"/>
          <w:rFonts w:hint="cs"/>
          <w:rtl/>
        </w:rPr>
        <w:t>ی</w:t>
      </w:r>
      <w:r w:rsidRPr="00BE3E52">
        <w:rPr>
          <w:rStyle w:val="Char5"/>
          <w:rFonts w:hint="cs"/>
          <w:rtl/>
        </w:rPr>
        <w:t>له احاد</w:t>
      </w:r>
      <w:r w:rsidR="00C60CF0" w:rsidRPr="00BE3E52">
        <w:rPr>
          <w:rStyle w:val="Char5"/>
          <w:rFonts w:hint="cs"/>
          <w:rtl/>
        </w:rPr>
        <w:t>ی</w:t>
      </w:r>
      <w:r w:rsidRPr="00BE3E52">
        <w:rPr>
          <w:rStyle w:val="Char5"/>
          <w:rFonts w:hint="cs"/>
          <w:rtl/>
        </w:rPr>
        <w:t>ث آحاد ثابت نم</w:t>
      </w:r>
      <w:r w:rsidR="00C60CF0" w:rsidRPr="00BE3E52">
        <w:rPr>
          <w:rStyle w:val="Char5"/>
          <w:rFonts w:hint="cs"/>
          <w:rtl/>
        </w:rPr>
        <w:t>ی</w:t>
      </w:r>
      <w:r w:rsidRPr="00BE3E52">
        <w:rPr>
          <w:rStyle w:val="Char5"/>
          <w:rFonts w:hint="cs"/>
          <w:rtl/>
        </w:rPr>
        <w:t>‌شود</w:t>
      </w:r>
      <w:r w:rsidRPr="00E818C3">
        <w:rPr>
          <w:rStyle w:val="Char5"/>
          <w:vertAlign w:val="superscript"/>
          <w:rtl/>
        </w:rPr>
        <w:footnoteReference w:id="167"/>
      </w:r>
      <w:r w:rsidRPr="00BE3E52">
        <w:rPr>
          <w:rStyle w:val="Char5"/>
          <w:rFonts w:hint="cs"/>
          <w:rtl/>
        </w:rPr>
        <w:t>.</w:t>
      </w:r>
    </w:p>
    <w:p w:rsidR="00535AB5" w:rsidRDefault="00535AB5" w:rsidP="00535AB5">
      <w:pPr>
        <w:pStyle w:val="StyleComplexBLotus12ptJustifiedFirstline05cmCharCharCharCharCharCharCharCharCharCharChar"/>
        <w:spacing w:line="240" w:lineRule="auto"/>
        <w:rPr>
          <w:rFonts w:ascii="Times New Roman" w:hAnsi="Times New Roman" w:cs="Traditional Arabic"/>
          <w:szCs w:val="32"/>
          <w:rtl/>
          <w:lang w:bidi="fa-IR"/>
        </w:rPr>
      </w:pPr>
      <w:r w:rsidRPr="00BE3E52">
        <w:rPr>
          <w:rStyle w:val="Char5"/>
          <w:rFonts w:hint="cs"/>
          <w:rtl/>
        </w:rPr>
        <w:t>مازر</w:t>
      </w:r>
      <w:r w:rsidR="00C60CF0" w:rsidRPr="00BE3E52">
        <w:rPr>
          <w:rStyle w:val="Char5"/>
          <w:rFonts w:hint="cs"/>
          <w:rtl/>
        </w:rPr>
        <w:t>ی</w:t>
      </w:r>
      <w:r w:rsidRPr="00BE3E52">
        <w:rPr>
          <w:rStyle w:val="Char5"/>
          <w:rFonts w:hint="cs"/>
          <w:rtl/>
        </w:rPr>
        <w:t xml:space="preserve"> در «المعلم»</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w:t>
      </w:r>
      <w:r w:rsidR="00C60CF0" w:rsidRPr="00BE3E52">
        <w:rPr>
          <w:rStyle w:val="Char5"/>
          <w:rFonts w:hint="cs"/>
          <w:rtl/>
        </w:rPr>
        <w:t>ک</w:t>
      </w:r>
      <w:r w:rsidRPr="00BE3E52">
        <w:rPr>
          <w:rStyle w:val="Char5"/>
          <w:rFonts w:hint="cs"/>
          <w:rtl/>
        </w:rPr>
        <w:t>ل طائفه‌ ا</w:t>
      </w:r>
      <w:r w:rsidR="00C60CF0" w:rsidRPr="00BE3E52">
        <w:rPr>
          <w:rStyle w:val="Char5"/>
          <w:rFonts w:hint="cs"/>
          <w:rtl/>
        </w:rPr>
        <w:t>ی</w:t>
      </w:r>
      <w:r w:rsidRPr="00BE3E52">
        <w:rPr>
          <w:rStyle w:val="Char5"/>
          <w:rFonts w:hint="cs"/>
          <w:rtl/>
        </w:rPr>
        <w:t xml:space="preserve"> از مبتدع</w:t>
      </w:r>
      <w:r w:rsidR="00C60CF0" w:rsidRPr="00BE3E52">
        <w:rPr>
          <w:rStyle w:val="Char5"/>
          <w:rFonts w:hint="cs"/>
          <w:rtl/>
        </w:rPr>
        <w:t>ی</w:t>
      </w:r>
      <w:r w:rsidRPr="00BE3E52">
        <w:rPr>
          <w:rStyle w:val="Char5"/>
          <w:rFonts w:hint="cs"/>
          <w:rtl/>
        </w:rPr>
        <w:t>ن به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 xml:space="preserve">ه: </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p>
    <w:p w:rsidR="00535AB5" w:rsidRDefault="00535AB5" w:rsidP="00535AB5">
      <w:pPr>
        <w:pStyle w:val="StyleComplexBLotus12ptJustifiedFirstline05cmCharCharCharCharCharCharCharCharCharCharChar"/>
        <w:spacing w:line="240" w:lineRule="auto"/>
        <w:rPr>
          <w:rFonts w:ascii="Times New Roman" w:hAnsi="Times New Roman" w:cs="Traditional Arabic"/>
          <w:szCs w:val="32"/>
          <w:rtl/>
          <w:lang w:bidi="fa-IR"/>
        </w:rPr>
      </w:pPr>
      <w:r w:rsidRPr="00BE3E52">
        <w:rPr>
          <w:rStyle w:val="Char5"/>
          <w:rFonts w:hint="cs"/>
          <w:rtl/>
        </w:rPr>
        <w:t xml:space="preserve">و در قرائت ابن‌مسعود. </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00A551DD">
        <w:rPr>
          <w:rStyle w:val="Emphasis"/>
          <w:rFonts w:cs="Traditional Arabic" w:hint="cs"/>
          <w:i w:val="0"/>
          <w:iCs w:val="0"/>
          <w:sz w:val="28"/>
          <w:szCs w:val="28"/>
          <w:rtl/>
          <w:lang w:bidi="fa-IR"/>
        </w:rPr>
        <w:t xml:space="preserve"> </w:t>
      </w:r>
      <w:r w:rsidRPr="00A551DD">
        <w:rPr>
          <w:rStyle w:val="Char2"/>
          <w:rtl/>
        </w:rPr>
        <w:t>«إلى أجل»</w:t>
      </w:r>
      <w:r w:rsidR="00A551DD">
        <w:rPr>
          <w:rFonts w:ascii="Times New Roman" w:hAnsi="Times New Roman" w:cs="Traditional Arabic" w:hint="cs"/>
          <w:sz w:val="28"/>
          <w:szCs w:val="28"/>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استدلال</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ک</w:t>
      </w:r>
      <w:r w:rsidRPr="00BE3E52">
        <w:rPr>
          <w:rStyle w:val="Char5"/>
          <w:rFonts w:hint="cs"/>
          <w:rtl/>
        </w:rPr>
        <w:t>ه قرائت ابن‌مسعود شاذ و خلاف قرآن است و نه بعنوان قرآن و نه حد</w:t>
      </w:r>
      <w:r w:rsidR="00C60CF0" w:rsidRPr="00BE3E52">
        <w:rPr>
          <w:rStyle w:val="Char5"/>
          <w:rFonts w:hint="cs"/>
          <w:rtl/>
        </w:rPr>
        <w:t>ی</w:t>
      </w:r>
      <w:r w:rsidRPr="00BE3E52">
        <w:rPr>
          <w:rStyle w:val="Char5"/>
          <w:rFonts w:hint="cs"/>
          <w:rtl/>
        </w:rPr>
        <w:t>ث به ‌آن عمل نم</w:t>
      </w:r>
      <w:r w:rsidR="00C60CF0" w:rsidRPr="00BE3E52">
        <w:rPr>
          <w:rStyle w:val="Char5"/>
          <w:rFonts w:hint="cs"/>
          <w:rtl/>
        </w:rPr>
        <w:t>ی</w:t>
      </w:r>
      <w:r w:rsidRPr="00BE3E52">
        <w:rPr>
          <w:rStyle w:val="Char5"/>
          <w:rFonts w:hint="cs"/>
          <w:rtl/>
        </w:rPr>
        <w:t xml:space="preserve">‌شود و عمل </w:t>
      </w:r>
      <w:r w:rsidR="00C60CF0" w:rsidRPr="00BE3E52">
        <w:rPr>
          <w:rStyle w:val="Char5"/>
          <w:rFonts w:hint="cs"/>
          <w:rtl/>
        </w:rPr>
        <w:t>ک</w:t>
      </w:r>
      <w:r w:rsidRPr="00BE3E52">
        <w:rPr>
          <w:rStyle w:val="Char5"/>
          <w:rFonts w:hint="cs"/>
          <w:rtl/>
        </w:rPr>
        <w:t>ردن به آن الزام</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ست</w:t>
      </w:r>
      <w:r w:rsidRPr="00E818C3">
        <w:rPr>
          <w:rStyle w:val="Char5"/>
          <w:vertAlign w:val="superscript"/>
          <w:rtl/>
        </w:rPr>
        <w:footnoteReference w:id="168"/>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جصاص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و اما استدلال آن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به آ</w:t>
      </w:r>
      <w:r w:rsidR="00C60CF0" w:rsidRPr="00BE3E52">
        <w:rPr>
          <w:rStyle w:val="Char5"/>
          <w:rFonts w:hint="cs"/>
          <w:rtl/>
        </w:rPr>
        <w:t>ی</w:t>
      </w:r>
      <w:r w:rsidRPr="00BE3E52">
        <w:rPr>
          <w:rStyle w:val="Char5"/>
          <w:rFonts w:hint="cs"/>
          <w:rtl/>
        </w:rPr>
        <w:t xml:space="preserve">ه: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استدلال</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 قرائت اُب</w:t>
      </w:r>
      <w:r w:rsidR="00C60CF0" w:rsidRPr="00BE3E52">
        <w:rPr>
          <w:rStyle w:val="Char5"/>
          <w:rFonts w:hint="cs"/>
          <w:rtl/>
        </w:rPr>
        <w:t>ی</w:t>
      </w:r>
      <w:r w:rsidRPr="00BE3E52">
        <w:rPr>
          <w:rStyle w:val="Char5"/>
          <w:rFonts w:hint="cs"/>
          <w:rtl/>
        </w:rPr>
        <w:t xml:space="preserve"> </w:t>
      </w:r>
      <w:r w:rsidRPr="00A551DD">
        <w:rPr>
          <w:rStyle w:val="Char2"/>
          <w:rFonts w:hint="cs"/>
          <w:rtl/>
        </w:rPr>
        <w:t>(</w:t>
      </w:r>
      <w:r w:rsidRPr="00A551DD">
        <w:rPr>
          <w:rStyle w:val="Char2"/>
          <w:rtl/>
        </w:rPr>
        <w:t>إلى أجل مسمى</w:t>
      </w:r>
      <w:r w:rsidRPr="00A551DD">
        <w:rPr>
          <w:rStyle w:val="Char2"/>
          <w:rFonts w:hint="cs"/>
          <w:rtl/>
        </w:rPr>
        <w:t>)</w:t>
      </w:r>
      <w:r w:rsidRPr="00BE3E52">
        <w:rPr>
          <w:rStyle w:val="Char5"/>
          <w:rFonts w:hint="cs"/>
          <w:rtl/>
        </w:rPr>
        <w:t xml:space="preserve"> نزد ه</w:t>
      </w:r>
      <w:r w:rsidR="00C60CF0" w:rsidRPr="00BE3E52">
        <w:rPr>
          <w:rStyle w:val="Char5"/>
          <w:rFonts w:hint="cs"/>
          <w:rtl/>
        </w:rPr>
        <w:t>ی</w:t>
      </w:r>
      <w:r w:rsidRPr="00BE3E52">
        <w:rPr>
          <w:rStyle w:val="Char5"/>
          <w:rFonts w:hint="cs"/>
          <w:rtl/>
        </w:rPr>
        <w:t>چ ‌</w:t>
      </w:r>
      <w:r w:rsidR="00C60CF0" w:rsidRPr="00BE3E52">
        <w:rPr>
          <w:rStyle w:val="Char5"/>
          <w:rFonts w:hint="cs"/>
          <w:rtl/>
        </w:rPr>
        <w:t>یک</w:t>
      </w:r>
      <w:r w:rsidRPr="00BE3E52">
        <w:rPr>
          <w:rStyle w:val="Char5"/>
          <w:rFonts w:hint="cs"/>
          <w:rtl/>
        </w:rPr>
        <w:t xml:space="preserve"> از مسلمانان اثبات </w:t>
      </w:r>
      <w:r w:rsidR="00C60CF0" w:rsidRPr="00BE3E52">
        <w:rPr>
          <w:rStyle w:val="Char5"/>
          <w:rFonts w:hint="cs"/>
          <w:rtl/>
        </w:rPr>
        <w:t>ک</w:t>
      </w:r>
      <w:r w:rsidRPr="00BE3E52">
        <w:rPr>
          <w:rStyle w:val="Char5"/>
          <w:rFonts w:hint="cs"/>
          <w:rtl/>
        </w:rPr>
        <w:t>لمه، [</w:t>
      </w:r>
      <w:r w:rsidRPr="00A551DD">
        <w:rPr>
          <w:rStyle w:val="Char1"/>
          <w:rFonts w:hint="cs"/>
          <w:rtl/>
        </w:rPr>
        <w:t>الأجل</w:t>
      </w:r>
      <w:r w:rsidRPr="00BE3E52">
        <w:rPr>
          <w:rStyle w:val="Char5"/>
          <w:rFonts w:hint="cs"/>
          <w:rtl/>
        </w:rPr>
        <w:t>] در تلاوت جائز ن</w:t>
      </w:r>
      <w:r w:rsidR="00C60CF0" w:rsidRPr="00BE3E52">
        <w:rPr>
          <w:rStyle w:val="Char5"/>
          <w:rFonts w:hint="cs"/>
          <w:rtl/>
        </w:rPr>
        <w:t>ی</w:t>
      </w:r>
      <w:r w:rsidRPr="00BE3E52">
        <w:rPr>
          <w:rStyle w:val="Char5"/>
          <w:rFonts w:hint="cs"/>
          <w:rtl/>
        </w:rPr>
        <w:t xml:space="preserve">ست و </w:t>
      </w:r>
      <w:r w:rsidR="00C60CF0" w:rsidRPr="00BE3E52">
        <w:rPr>
          <w:rStyle w:val="Char5"/>
          <w:rFonts w:hint="cs"/>
          <w:rtl/>
        </w:rPr>
        <w:t>ک</w:t>
      </w:r>
      <w:r w:rsidRPr="00BE3E52">
        <w:rPr>
          <w:rStyle w:val="Char5"/>
          <w:rFonts w:hint="cs"/>
          <w:rtl/>
        </w:rPr>
        <w:t>لمه [</w:t>
      </w:r>
      <w:r w:rsidRPr="00A551DD">
        <w:rPr>
          <w:rStyle w:val="Char1"/>
          <w:rFonts w:hint="cs"/>
          <w:rtl/>
        </w:rPr>
        <w:t>الأجل</w:t>
      </w:r>
      <w:r w:rsidRPr="00BE3E52">
        <w:rPr>
          <w:rStyle w:val="Char5"/>
          <w:rFonts w:hint="cs"/>
          <w:rtl/>
        </w:rPr>
        <w:t>] نزد ما در قرآن ثابت ن</w:t>
      </w:r>
      <w:r w:rsidR="00C60CF0" w:rsidRPr="00BE3E52">
        <w:rPr>
          <w:rStyle w:val="Char5"/>
          <w:rFonts w:hint="cs"/>
          <w:rtl/>
        </w:rPr>
        <w:t>ی</w:t>
      </w:r>
      <w:r w:rsidRPr="00BE3E52">
        <w:rPr>
          <w:rStyle w:val="Char5"/>
          <w:rFonts w:hint="cs"/>
          <w:rtl/>
        </w:rPr>
        <w:t>ست</w:t>
      </w:r>
      <w:r w:rsidRPr="00E818C3">
        <w:rPr>
          <w:rStyle w:val="Char5"/>
          <w:vertAlign w:val="superscript"/>
          <w:rtl/>
        </w:rPr>
        <w:footnoteReference w:id="169"/>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راز</w:t>
      </w:r>
      <w:r w:rsidR="00C60CF0" w:rsidRPr="00BE3E52">
        <w:rPr>
          <w:rStyle w:val="Char5"/>
          <w:rFonts w:hint="cs"/>
          <w:rtl/>
        </w:rPr>
        <w:t>ی</w:t>
      </w:r>
      <w:r w:rsidRPr="00BE3E52">
        <w:rPr>
          <w:rStyle w:val="Char5"/>
          <w:rFonts w:hint="cs"/>
          <w:rtl/>
        </w:rPr>
        <w:t xml:space="preserve">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ما</w:t>
      </w:r>
      <w:r w:rsidR="00E818C3">
        <w:rPr>
          <w:rStyle w:val="Char5"/>
          <w:rFonts w:hint="cs"/>
          <w:rtl/>
        </w:rPr>
        <w:t xml:space="preserve"> آن را </w:t>
      </w:r>
      <w:r w:rsidRPr="00BE3E52">
        <w:rPr>
          <w:rStyle w:val="Char5"/>
          <w:rFonts w:hint="cs"/>
          <w:rtl/>
        </w:rPr>
        <w:t>ان</w:t>
      </w:r>
      <w:r w:rsidR="00C60CF0" w:rsidRPr="00BE3E52">
        <w:rPr>
          <w:rStyle w:val="Char5"/>
          <w:rFonts w:hint="cs"/>
          <w:rtl/>
        </w:rPr>
        <w:t>ک</w:t>
      </w:r>
      <w:r w:rsidRPr="00BE3E52">
        <w:rPr>
          <w:rStyle w:val="Char5"/>
          <w:rFonts w:hint="cs"/>
          <w:rtl/>
        </w:rPr>
        <w:t>ار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ه متعه مباح بوده است، بل</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Pr="00BE3E52">
        <w:rPr>
          <w:rStyle w:val="Char5"/>
          <w:rFonts w:hint="cs"/>
          <w:rtl/>
        </w:rPr>
        <w:t>ئ</w:t>
      </w:r>
      <w:r w:rsidR="00C60CF0" w:rsidRPr="00BE3E52">
        <w:rPr>
          <w:rStyle w:val="Char5"/>
          <w:rFonts w:hint="cs"/>
          <w:rtl/>
        </w:rPr>
        <w:t>ی</w:t>
      </w:r>
      <w:r w:rsidRPr="00BE3E52">
        <w:rPr>
          <w:rStyle w:val="Char5"/>
          <w:rFonts w:hint="cs"/>
          <w:rtl/>
        </w:rPr>
        <w:t>م نسخ شده است. بنابرا</w:t>
      </w:r>
      <w:r w:rsidR="00C60CF0" w:rsidRPr="00BE3E52">
        <w:rPr>
          <w:rStyle w:val="Char5"/>
          <w:rFonts w:hint="cs"/>
          <w:rtl/>
        </w:rPr>
        <w:t>ی</w:t>
      </w:r>
      <w:r w:rsidRPr="00BE3E52">
        <w:rPr>
          <w:rStyle w:val="Char5"/>
          <w:rFonts w:hint="cs"/>
          <w:rtl/>
        </w:rPr>
        <w:t>ن تقد</w:t>
      </w:r>
      <w:r w:rsidR="00C60CF0" w:rsidRPr="00BE3E52">
        <w:rPr>
          <w:rStyle w:val="Char5"/>
          <w:rFonts w:hint="cs"/>
          <w:rtl/>
        </w:rPr>
        <w:t>ی</w:t>
      </w:r>
      <w:r w:rsidRPr="00BE3E52">
        <w:rPr>
          <w:rStyle w:val="Char5"/>
          <w:rFonts w:hint="cs"/>
          <w:rtl/>
        </w:rPr>
        <w:t>ر اگر آ</w:t>
      </w:r>
      <w:r w:rsidR="00C60CF0" w:rsidRPr="00BE3E52">
        <w:rPr>
          <w:rStyle w:val="Char5"/>
          <w:rFonts w:hint="cs"/>
          <w:rtl/>
        </w:rPr>
        <w:t>ی</w:t>
      </w:r>
      <w:r w:rsidRPr="00BE3E52">
        <w:rPr>
          <w:rStyle w:val="Char5"/>
          <w:rFonts w:hint="cs"/>
          <w:rtl/>
        </w:rPr>
        <w:t>ه بر مشروع</w:t>
      </w:r>
      <w:r w:rsidR="00C60CF0" w:rsidRPr="00BE3E52">
        <w:rPr>
          <w:rStyle w:val="Char5"/>
          <w:rFonts w:hint="cs"/>
          <w:rtl/>
        </w:rPr>
        <w:t>ی</w:t>
      </w:r>
      <w:r w:rsidRPr="00BE3E52">
        <w:rPr>
          <w:rStyle w:val="Char5"/>
          <w:rFonts w:hint="cs"/>
          <w:rtl/>
        </w:rPr>
        <w:t xml:space="preserve">ت آن دلالت </w:t>
      </w:r>
      <w:r w:rsidR="00C60CF0" w:rsidRPr="00BE3E52">
        <w:rPr>
          <w:rStyle w:val="Char5"/>
          <w:rFonts w:hint="cs"/>
          <w:rtl/>
        </w:rPr>
        <w:t>ک</w:t>
      </w:r>
      <w:r w:rsidRPr="00BE3E52">
        <w:rPr>
          <w:rStyle w:val="Char5"/>
          <w:rFonts w:hint="cs"/>
          <w:rtl/>
        </w:rPr>
        <w:t>ند ع</w:t>
      </w:r>
      <w:r w:rsidR="00C60CF0" w:rsidRPr="00BE3E52">
        <w:rPr>
          <w:rStyle w:val="Char5"/>
          <w:rFonts w:hint="cs"/>
          <w:rtl/>
        </w:rPr>
        <w:t>ی</w:t>
      </w:r>
      <w:r w:rsidRPr="00BE3E52">
        <w:rPr>
          <w:rStyle w:val="Char5"/>
          <w:rFonts w:hint="cs"/>
          <w:rtl/>
        </w:rPr>
        <w:t>ب در هدف ما بحساب نم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د و ا</w:t>
      </w:r>
      <w:r w:rsidR="00C60CF0" w:rsidRPr="00BE3E52">
        <w:rPr>
          <w:rStyle w:val="Char5"/>
          <w:rFonts w:hint="cs"/>
          <w:rtl/>
        </w:rPr>
        <w:t>ی</w:t>
      </w:r>
      <w:r w:rsidRPr="00BE3E52">
        <w:rPr>
          <w:rStyle w:val="Char5"/>
          <w:rFonts w:hint="cs"/>
          <w:rtl/>
        </w:rPr>
        <w:t>ن جواب هم برا</w:t>
      </w:r>
      <w:r w:rsidR="00C60CF0" w:rsidRPr="00BE3E52">
        <w:rPr>
          <w:rStyle w:val="Char5"/>
          <w:rFonts w:hint="cs"/>
          <w:rtl/>
        </w:rPr>
        <w:t>ی</w:t>
      </w:r>
      <w:r w:rsidRPr="00BE3E52">
        <w:rPr>
          <w:rStyle w:val="Char5"/>
          <w:rFonts w:hint="cs"/>
          <w:rtl/>
        </w:rPr>
        <w:t xml:space="preserve"> تمس</w:t>
      </w:r>
      <w:r w:rsidR="00C60CF0" w:rsidRPr="00BE3E52">
        <w:rPr>
          <w:rStyle w:val="Char5"/>
          <w:rFonts w:hint="cs"/>
          <w:rtl/>
        </w:rPr>
        <w:t>ک</w:t>
      </w:r>
      <w:r w:rsidRPr="00BE3E52">
        <w:rPr>
          <w:rStyle w:val="Char5"/>
          <w:rFonts w:hint="cs"/>
          <w:rtl/>
        </w:rPr>
        <w:t xml:space="preserve"> شان به قرائت اُب</w:t>
      </w:r>
      <w:r w:rsidR="00C60CF0" w:rsidRPr="00BE3E52">
        <w:rPr>
          <w:rStyle w:val="Char5"/>
          <w:rFonts w:hint="cs"/>
          <w:rtl/>
        </w:rPr>
        <w:t>ی</w:t>
      </w:r>
      <w:r w:rsidRPr="00BE3E52">
        <w:rPr>
          <w:rStyle w:val="Char5"/>
          <w:rFonts w:hint="cs"/>
          <w:rtl/>
        </w:rPr>
        <w:t xml:space="preserve"> و </w:t>
      </w:r>
      <w:r w:rsidR="00E818C3">
        <w:rPr>
          <w:rStyle w:val="Char5"/>
          <w:rFonts w:hint="cs"/>
          <w:rtl/>
        </w:rPr>
        <w:t>ابن عباس</w:t>
      </w:r>
      <w:r w:rsidRPr="00BE3E52">
        <w:rPr>
          <w:rStyle w:val="Char5"/>
          <w:rFonts w:hint="cs"/>
          <w:rtl/>
        </w:rPr>
        <w:t xml:space="preserve"> ن</w:t>
      </w:r>
      <w:r w:rsidR="00C60CF0" w:rsidRPr="00BE3E52">
        <w:rPr>
          <w:rStyle w:val="Char5"/>
          <w:rFonts w:hint="cs"/>
          <w:rtl/>
        </w:rPr>
        <w:t>ی</w:t>
      </w:r>
      <w:r w:rsidRPr="00BE3E52">
        <w:rPr>
          <w:rStyle w:val="Char5"/>
          <w:rFonts w:hint="cs"/>
          <w:rtl/>
        </w:rPr>
        <w:t xml:space="preserve">ز </w:t>
      </w:r>
      <w:r w:rsidR="00C60CF0" w:rsidRPr="00BE3E52">
        <w:rPr>
          <w:rStyle w:val="Char5"/>
          <w:rFonts w:hint="cs"/>
          <w:rtl/>
        </w:rPr>
        <w:t>ک</w:t>
      </w:r>
      <w:r w:rsidRPr="00BE3E52">
        <w:rPr>
          <w:rStyle w:val="Char5"/>
          <w:rFonts w:hint="cs"/>
          <w:rtl/>
        </w:rPr>
        <w:t>اف</w:t>
      </w:r>
      <w:r w:rsidR="00C60CF0" w:rsidRPr="00BE3E52">
        <w:rPr>
          <w:rStyle w:val="Char5"/>
          <w:rFonts w:hint="cs"/>
          <w:rtl/>
        </w:rPr>
        <w:t>ی</w:t>
      </w:r>
      <w:r w:rsidRPr="00BE3E52">
        <w:rPr>
          <w:rStyle w:val="Char5"/>
          <w:rFonts w:hint="cs"/>
          <w:rtl/>
        </w:rPr>
        <w:t>ست، ز</w:t>
      </w:r>
      <w:r w:rsidR="00C60CF0" w:rsidRPr="00BE3E52">
        <w:rPr>
          <w:rStyle w:val="Char5"/>
          <w:rFonts w:hint="cs"/>
          <w:rtl/>
        </w:rPr>
        <w:t>ی</w:t>
      </w:r>
      <w:r w:rsidRPr="00BE3E52">
        <w:rPr>
          <w:rStyle w:val="Char5"/>
          <w:rFonts w:hint="cs"/>
          <w:rtl/>
        </w:rPr>
        <w:t>را آن قرائت فرضاً اگر ثابت باشد فقط بر ا</w:t>
      </w:r>
      <w:r w:rsidR="00C60CF0" w:rsidRPr="00BE3E52">
        <w:rPr>
          <w:rStyle w:val="Char5"/>
          <w:rFonts w:hint="cs"/>
          <w:rtl/>
        </w:rPr>
        <w:t>ی</w:t>
      </w:r>
      <w:r w:rsidRPr="00BE3E52">
        <w:rPr>
          <w:rStyle w:val="Char5"/>
          <w:rFonts w:hint="cs"/>
          <w:rtl/>
        </w:rPr>
        <w:t xml:space="preserve">ن دلالت دارد </w:t>
      </w:r>
      <w:r w:rsidR="00C60CF0" w:rsidRPr="00BE3E52">
        <w:rPr>
          <w:rStyle w:val="Char5"/>
          <w:rFonts w:hint="cs"/>
          <w:rtl/>
        </w:rPr>
        <w:t>ک</w:t>
      </w:r>
      <w:r w:rsidRPr="00BE3E52">
        <w:rPr>
          <w:rStyle w:val="Char5"/>
          <w:rFonts w:hint="cs"/>
          <w:rtl/>
        </w:rPr>
        <w:t xml:space="preserve">ه متعه مشروع بوده </w:t>
      </w:r>
      <w:r w:rsidR="00C60CF0" w:rsidRPr="00BE3E52">
        <w:rPr>
          <w:rStyle w:val="Char5"/>
          <w:rFonts w:hint="cs"/>
          <w:rtl/>
        </w:rPr>
        <w:t>ک</w:t>
      </w:r>
      <w:r w:rsidRPr="00BE3E52">
        <w:rPr>
          <w:rStyle w:val="Char5"/>
          <w:rFonts w:hint="cs"/>
          <w:rtl/>
        </w:rPr>
        <w:t>ه ما در آن اختلاف</w:t>
      </w:r>
      <w:r w:rsidR="00C60CF0" w:rsidRPr="00BE3E52">
        <w:rPr>
          <w:rStyle w:val="Char5"/>
          <w:rFonts w:hint="cs"/>
          <w:rtl/>
        </w:rPr>
        <w:t>ی</w:t>
      </w:r>
      <w:r w:rsidRPr="00BE3E52">
        <w:rPr>
          <w:rStyle w:val="Char5"/>
          <w:rFonts w:hint="cs"/>
          <w:rtl/>
        </w:rPr>
        <w:t xml:space="preserve"> ندار</w:t>
      </w:r>
      <w:r w:rsidR="00C60CF0" w:rsidRPr="00BE3E52">
        <w:rPr>
          <w:rStyle w:val="Char5"/>
          <w:rFonts w:hint="cs"/>
          <w:rtl/>
        </w:rPr>
        <w:t>ی</w:t>
      </w:r>
      <w:r w:rsidRPr="00BE3E52">
        <w:rPr>
          <w:rStyle w:val="Char5"/>
          <w:rFonts w:hint="cs"/>
          <w:rtl/>
        </w:rPr>
        <w:t>م بل</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Pr="00BE3E52">
        <w:rPr>
          <w:rStyle w:val="Char5"/>
          <w:rFonts w:hint="cs"/>
          <w:rtl/>
        </w:rPr>
        <w:t>ئ</w:t>
      </w:r>
      <w:r w:rsidR="00C60CF0" w:rsidRPr="00BE3E52">
        <w:rPr>
          <w:rStyle w:val="Char5"/>
          <w:rFonts w:hint="cs"/>
          <w:rtl/>
        </w:rPr>
        <w:t>ی</w:t>
      </w:r>
      <w:r w:rsidRPr="00BE3E52">
        <w:rPr>
          <w:rStyle w:val="Char5"/>
          <w:rFonts w:hint="cs"/>
          <w:rtl/>
        </w:rPr>
        <w:t>م: نسخ بر آن پ</w:t>
      </w:r>
      <w:r w:rsidR="00C60CF0" w:rsidRPr="00BE3E52">
        <w:rPr>
          <w:rStyle w:val="Char5"/>
          <w:rFonts w:hint="cs"/>
          <w:rtl/>
        </w:rPr>
        <w:t>ی</w:t>
      </w:r>
      <w:r w:rsidRPr="00BE3E52">
        <w:rPr>
          <w:rStyle w:val="Char5"/>
          <w:rFonts w:hint="cs"/>
          <w:rtl/>
        </w:rPr>
        <w:t>دا شده و دلائل شما رأ</w:t>
      </w:r>
      <w:r w:rsidR="00C60CF0" w:rsidRPr="00BE3E52">
        <w:rPr>
          <w:rStyle w:val="Char5"/>
          <w:rFonts w:hint="cs"/>
          <w:rtl/>
        </w:rPr>
        <w:t>ی</w:t>
      </w:r>
      <w:r w:rsidRPr="00BE3E52">
        <w:rPr>
          <w:rStyle w:val="Char5"/>
          <w:rFonts w:hint="cs"/>
          <w:rtl/>
        </w:rPr>
        <w:t xml:space="preserve"> ما را از ب</w:t>
      </w:r>
      <w:r w:rsidR="00C60CF0" w:rsidRPr="00BE3E52">
        <w:rPr>
          <w:rStyle w:val="Char5"/>
          <w:rFonts w:hint="cs"/>
          <w:rtl/>
        </w:rPr>
        <w:t>ی</w:t>
      </w:r>
      <w:r w:rsidRPr="00BE3E52">
        <w:rPr>
          <w:rStyle w:val="Char5"/>
          <w:rFonts w:hint="cs"/>
          <w:rtl/>
        </w:rPr>
        <w:t>ن نم</w:t>
      </w:r>
      <w:r w:rsidR="00C60CF0" w:rsidRPr="00BE3E52">
        <w:rPr>
          <w:rStyle w:val="Char5"/>
          <w:rFonts w:hint="cs"/>
          <w:rtl/>
        </w:rPr>
        <w:t>ی</w:t>
      </w:r>
      <w:r w:rsidRPr="00BE3E52">
        <w:rPr>
          <w:rStyle w:val="Char5"/>
          <w:rFonts w:hint="cs"/>
          <w:rtl/>
        </w:rPr>
        <w:t>‌برد. سپس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 xml:space="preserve">ن قرائت شاذ </w:t>
      </w:r>
      <w:r w:rsidRPr="00411077">
        <w:rPr>
          <w:rStyle w:val="Char2"/>
          <w:rFonts w:hint="cs"/>
          <w:rtl/>
        </w:rPr>
        <w:t>(إلى أجل مسمى)</w:t>
      </w:r>
      <w:r w:rsidRPr="00BE3E52">
        <w:rPr>
          <w:rStyle w:val="Char5"/>
          <w:rFonts w:hint="cs"/>
          <w:rtl/>
        </w:rPr>
        <w:t xml:space="preserve"> جار و مجرور است و متعلق به لفظ استمتاع است نه خود «عقد» در حال</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مدت تع</w:t>
      </w:r>
      <w:r w:rsidR="00C60CF0" w:rsidRPr="00BE3E52">
        <w:rPr>
          <w:rStyle w:val="Char5"/>
          <w:rFonts w:hint="cs"/>
          <w:rtl/>
        </w:rPr>
        <w:t>یی</w:t>
      </w:r>
      <w:r w:rsidRPr="00BE3E52">
        <w:rPr>
          <w:rStyle w:val="Char5"/>
          <w:rFonts w:hint="cs"/>
          <w:rtl/>
        </w:rPr>
        <w:t>ن شده به خود عقد متعلق است ...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ا</w:t>
      </w:r>
      <w:r w:rsidR="00C60CF0" w:rsidRPr="00BE3E52">
        <w:rPr>
          <w:rStyle w:val="Char5"/>
          <w:rFonts w:hint="cs"/>
          <w:rtl/>
        </w:rPr>
        <w:t>ی</w:t>
      </w:r>
      <w:r w:rsidRPr="00BE3E52">
        <w:rPr>
          <w:rStyle w:val="Char5"/>
          <w:rFonts w:hint="cs"/>
          <w:rtl/>
        </w:rPr>
        <w:t>نجا متعه‌</w:t>
      </w:r>
      <w:r w:rsidR="00C60CF0" w:rsidRPr="00BE3E52">
        <w:rPr>
          <w:rStyle w:val="Char5"/>
          <w:rFonts w:hint="cs"/>
          <w:rtl/>
        </w:rPr>
        <w:t>ی</w:t>
      </w:r>
      <w:r w:rsidRPr="00BE3E52">
        <w:rPr>
          <w:rStyle w:val="Char5"/>
          <w:rFonts w:hint="cs"/>
          <w:rtl/>
        </w:rPr>
        <w:t xml:space="preserve"> شان را با دست خود باطل </w:t>
      </w:r>
      <w:r w:rsidR="00C60CF0" w:rsidRPr="00BE3E52">
        <w:rPr>
          <w:rStyle w:val="Char5"/>
          <w:rFonts w:hint="cs"/>
          <w:rtl/>
        </w:rPr>
        <w:t>ک</w:t>
      </w:r>
      <w:r w:rsidRPr="00BE3E52">
        <w:rPr>
          <w:rStyle w:val="Char5"/>
          <w:rFonts w:hint="cs"/>
          <w:rtl/>
        </w:rPr>
        <w:t>رده و نفهم</w:t>
      </w:r>
      <w:r w:rsidR="00C60CF0" w:rsidRPr="00BE3E52">
        <w:rPr>
          <w:rStyle w:val="Char5"/>
          <w:rFonts w:hint="cs"/>
          <w:rtl/>
        </w:rPr>
        <w:t>ی</w:t>
      </w:r>
      <w:r w:rsidRPr="00BE3E52">
        <w:rPr>
          <w:rStyle w:val="Char5"/>
          <w:rFonts w:hint="cs"/>
          <w:rtl/>
        </w:rPr>
        <w:t>ده‌اند!</w:t>
      </w:r>
      <w:r w:rsidR="00A551DD" w:rsidRPr="00BE3E52">
        <w:rPr>
          <w:rStyle w:val="Char5"/>
          <w:rFonts w:hint="cs"/>
          <w:rtl/>
        </w:rPr>
        <w:t>.</w:t>
      </w:r>
    </w:p>
    <w:p w:rsidR="00535AB5" w:rsidRPr="00BE3E52" w:rsidRDefault="00535AB5" w:rsidP="00843CA7">
      <w:pPr>
        <w:pStyle w:val="StyleComplexBLotus12ptJustifiedFirstline05cmCharCharCharCharCharCharCharCharCharCharChar"/>
        <w:numPr>
          <w:ilvl w:val="0"/>
          <w:numId w:val="48"/>
        </w:numPr>
        <w:spacing w:line="240" w:lineRule="auto"/>
        <w:rPr>
          <w:rStyle w:val="Char5"/>
          <w:rtl/>
        </w:rPr>
      </w:pPr>
      <w:r w:rsidRPr="00BE3E52">
        <w:rPr>
          <w:rStyle w:val="Char5"/>
          <w:rFonts w:hint="cs"/>
          <w:rtl/>
        </w:rPr>
        <w:t>وقت</w:t>
      </w:r>
      <w:r w:rsidR="00C60CF0" w:rsidRPr="00BE3E52">
        <w:rPr>
          <w:rStyle w:val="Char5"/>
          <w:rFonts w:hint="cs"/>
          <w:rtl/>
        </w:rPr>
        <w:t>ی</w:t>
      </w:r>
      <w:r w:rsidRPr="00BE3E52">
        <w:rPr>
          <w:rStyle w:val="Char5"/>
          <w:rFonts w:hint="cs"/>
          <w:rtl/>
        </w:rPr>
        <w:t xml:space="preserve"> ثابت شود ا</w:t>
      </w:r>
      <w:r w:rsidR="00C60CF0" w:rsidRPr="00BE3E52">
        <w:rPr>
          <w:rStyle w:val="Char5"/>
          <w:rFonts w:hint="cs"/>
          <w:rtl/>
        </w:rPr>
        <w:t>ی</w:t>
      </w:r>
      <w:r w:rsidRPr="00BE3E52">
        <w:rPr>
          <w:rStyle w:val="Char5"/>
          <w:rFonts w:hint="cs"/>
          <w:rtl/>
        </w:rPr>
        <w:t>ن قرائت خلاف آ</w:t>
      </w:r>
      <w:r w:rsidR="00C60CF0" w:rsidRPr="00BE3E52">
        <w:rPr>
          <w:rStyle w:val="Char5"/>
          <w:rFonts w:hint="cs"/>
          <w:rtl/>
        </w:rPr>
        <w:t>ی</w:t>
      </w:r>
      <w:r w:rsidRPr="00BE3E52">
        <w:rPr>
          <w:rStyle w:val="Char5"/>
          <w:rFonts w:hint="cs"/>
          <w:rtl/>
        </w:rPr>
        <w:t>ات موجود در</w:t>
      </w:r>
      <w:r w:rsidR="00E818C3">
        <w:rPr>
          <w:rStyle w:val="Char5"/>
          <w:rFonts w:hint="cs"/>
          <w:rtl/>
        </w:rPr>
        <w:t xml:space="preserve"> قرآن‌ها</w:t>
      </w:r>
      <w:r w:rsidR="00C60CF0" w:rsidRPr="00BE3E52">
        <w:rPr>
          <w:rStyle w:val="Char5"/>
          <w:rFonts w:hint="cs"/>
          <w:rtl/>
        </w:rPr>
        <w:t>ی</w:t>
      </w:r>
      <w:r w:rsidRPr="00BE3E52">
        <w:rPr>
          <w:rStyle w:val="Char5"/>
          <w:rFonts w:hint="cs"/>
          <w:rtl/>
        </w:rPr>
        <w:t xml:space="preserve"> مسلمانان است، با ا</w:t>
      </w:r>
      <w:r w:rsidR="00C60CF0" w:rsidRPr="00BE3E52">
        <w:rPr>
          <w:rStyle w:val="Char5"/>
          <w:rFonts w:hint="cs"/>
          <w:rtl/>
        </w:rPr>
        <w:t>ی</w:t>
      </w:r>
      <w:r w:rsidRPr="00BE3E52">
        <w:rPr>
          <w:rStyle w:val="Char5"/>
          <w:rFonts w:hint="cs"/>
          <w:rtl/>
        </w:rPr>
        <w:t>ن حال هم از حد آحاد بودنش تجاوز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ند. پس قرآن ن</w:t>
      </w:r>
      <w:r w:rsidR="00C60CF0" w:rsidRPr="00BE3E52">
        <w:rPr>
          <w:rStyle w:val="Char5"/>
          <w:rFonts w:hint="cs"/>
          <w:rtl/>
        </w:rPr>
        <w:t>ی</w:t>
      </w:r>
      <w:r w:rsidRPr="00BE3E52">
        <w:rPr>
          <w:rStyle w:val="Char5"/>
          <w:rFonts w:hint="cs"/>
          <w:rtl/>
        </w:rPr>
        <w:t>ست ز</w:t>
      </w:r>
      <w:r w:rsidR="00C60CF0" w:rsidRPr="00BE3E52">
        <w:rPr>
          <w:rStyle w:val="Char5"/>
          <w:rFonts w:hint="cs"/>
          <w:rtl/>
        </w:rPr>
        <w:t>ی</w:t>
      </w:r>
      <w:r w:rsidRPr="00BE3E52">
        <w:rPr>
          <w:rStyle w:val="Char5"/>
          <w:rFonts w:hint="cs"/>
          <w:rtl/>
        </w:rPr>
        <w:t xml:space="preserve">را شرط قرآن بودنش ثبوت تواتر است </w:t>
      </w:r>
      <w:r w:rsidR="00C60CF0" w:rsidRPr="00BE3E52">
        <w:rPr>
          <w:rStyle w:val="Char5"/>
          <w:rFonts w:hint="cs"/>
          <w:rtl/>
        </w:rPr>
        <w:t>ک</w:t>
      </w:r>
      <w:r w:rsidRPr="00BE3E52">
        <w:rPr>
          <w:rStyle w:val="Char5"/>
          <w:rFonts w:hint="cs"/>
          <w:rtl/>
        </w:rPr>
        <w:t>ه تواتر ن</w:t>
      </w:r>
      <w:r w:rsidR="00C60CF0" w:rsidRPr="00BE3E52">
        <w:rPr>
          <w:rStyle w:val="Char5"/>
          <w:rFonts w:hint="cs"/>
          <w:rtl/>
        </w:rPr>
        <w:t>ی</w:t>
      </w:r>
      <w:r w:rsidRPr="00BE3E52">
        <w:rPr>
          <w:rStyle w:val="Char5"/>
          <w:rFonts w:hint="cs"/>
          <w:rtl/>
        </w:rPr>
        <w:t>ست!</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اما آن</w:t>
      </w:r>
      <w:r w:rsidR="00C60CF0" w:rsidRPr="00BE3E52">
        <w:rPr>
          <w:rStyle w:val="Char5"/>
          <w:rFonts w:hint="cs"/>
          <w:rtl/>
        </w:rPr>
        <w:t>ک</w:t>
      </w:r>
      <w:r w:rsidRPr="00BE3E52">
        <w:rPr>
          <w:rStyle w:val="Char5"/>
          <w:rFonts w:hint="cs"/>
          <w:rtl/>
        </w:rPr>
        <w:t>ه از قرآن ن</w:t>
      </w:r>
      <w:r w:rsidR="00C60CF0" w:rsidRPr="00BE3E52">
        <w:rPr>
          <w:rStyle w:val="Char5"/>
          <w:rFonts w:hint="cs"/>
          <w:rtl/>
        </w:rPr>
        <w:t>ی</w:t>
      </w:r>
      <w:r w:rsidRPr="00BE3E52">
        <w:rPr>
          <w:rStyle w:val="Char5"/>
          <w:rFonts w:hint="cs"/>
          <w:rtl/>
        </w:rPr>
        <w:t>ست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وقت</w:t>
      </w:r>
      <w:r w:rsidR="00C60CF0" w:rsidRPr="00BE3E52">
        <w:rPr>
          <w:rStyle w:val="Char5"/>
          <w:rFonts w:hint="cs"/>
          <w:rtl/>
        </w:rPr>
        <w:t>ی</w:t>
      </w:r>
      <w:r w:rsidRPr="00BE3E52">
        <w:rPr>
          <w:rStyle w:val="Char5"/>
          <w:rFonts w:hint="cs"/>
          <w:rtl/>
        </w:rPr>
        <w:t xml:space="preserve"> در علم اصول ثابت شده </w:t>
      </w:r>
      <w:r w:rsidR="00C60CF0" w:rsidRPr="00BE3E52">
        <w:rPr>
          <w:rStyle w:val="Char5"/>
          <w:rFonts w:hint="cs"/>
          <w:rtl/>
        </w:rPr>
        <w:t>ک</w:t>
      </w:r>
      <w:r w:rsidRPr="00BE3E52">
        <w:rPr>
          <w:rStyle w:val="Char5"/>
          <w:rFonts w:hint="cs"/>
          <w:rtl/>
        </w:rPr>
        <w:t>ه قرائت شاذ و نادر به عنوان قرآن ثابت نم</w:t>
      </w:r>
      <w:r w:rsidR="00C60CF0" w:rsidRPr="00BE3E52">
        <w:rPr>
          <w:rStyle w:val="Char5"/>
          <w:rFonts w:hint="cs"/>
          <w:rtl/>
        </w:rPr>
        <w:t>ی</w:t>
      </w:r>
      <w:r w:rsidRPr="00BE3E52">
        <w:rPr>
          <w:rStyle w:val="Char5"/>
          <w:rFonts w:hint="cs"/>
          <w:rtl/>
        </w:rPr>
        <w:t>‌شود تا تلاوت شود ز</w:t>
      </w:r>
      <w:r w:rsidR="00C60CF0" w:rsidRPr="00BE3E52">
        <w:rPr>
          <w:rStyle w:val="Char5"/>
          <w:rFonts w:hint="cs"/>
          <w:rtl/>
        </w:rPr>
        <w:t>ی</w:t>
      </w:r>
      <w:r w:rsidRPr="00BE3E52">
        <w:rPr>
          <w:rStyle w:val="Char5"/>
          <w:rFonts w:hint="cs"/>
          <w:rtl/>
        </w:rPr>
        <w:t>را متواتر ن</w:t>
      </w:r>
      <w:r w:rsidR="00C60CF0" w:rsidRPr="00BE3E52">
        <w:rPr>
          <w:rStyle w:val="Char5"/>
          <w:rFonts w:hint="cs"/>
          <w:rtl/>
        </w:rPr>
        <w:t>ی</w:t>
      </w:r>
      <w:r w:rsidRPr="00BE3E52">
        <w:rPr>
          <w:rStyle w:val="Char5"/>
          <w:rFonts w:hint="cs"/>
          <w:rtl/>
        </w:rPr>
        <w:t>ست و مانند تفس</w:t>
      </w:r>
      <w:r w:rsidR="00C60CF0" w:rsidRPr="00BE3E52">
        <w:rPr>
          <w:rStyle w:val="Char5"/>
          <w:rFonts w:hint="cs"/>
          <w:rtl/>
        </w:rPr>
        <w:t>ی</w:t>
      </w:r>
      <w:r w:rsidRPr="00BE3E52">
        <w:rPr>
          <w:rStyle w:val="Char5"/>
          <w:rFonts w:hint="cs"/>
          <w:rtl/>
        </w:rPr>
        <w:t>ر آ</w:t>
      </w:r>
      <w:r w:rsidR="00C60CF0" w:rsidRPr="00BE3E52">
        <w:rPr>
          <w:rStyle w:val="Char5"/>
          <w:rFonts w:hint="cs"/>
          <w:rtl/>
        </w:rPr>
        <w:t>ی</w:t>
      </w:r>
      <w:r w:rsidRPr="00BE3E52">
        <w:rPr>
          <w:rStyle w:val="Char5"/>
          <w:rFonts w:hint="cs"/>
          <w:rtl/>
        </w:rPr>
        <w:t>ات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و ا</w:t>
      </w:r>
      <w:r w:rsidR="00C60CF0" w:rsidRPr="00BE3E52">
        <w:rPr>
          <w:rStyle w:val="Char5"/>
          <w:rFonts w:hint="cs"/>
          <w:rtl/>
        </w:rPr>
        <w:t>ی</w:t>
      </w:r>
      <w:r w:rsidRPr="00BE3E52">
        <w:rPr>
          <w:rStyle w:val="Char5"/>
          <w:rFonts w:hint="cs"/>
          <w:rtl/>
        </w:rPr>
        <w:t>ن حجت ن</w:t>
      </w:r>
      <w:r w:rsidR="00C60CF0" w:rsidRPr="00BE3E52">
        <w:rPr>
          <w:rStyle w:val="Char5"/>
          <w:rFonts w:hint="cs"/>
          <w:rtl/>
        </w:rPr>
        <w:t>ی</w:t>
      </w:r>
      <w:r w:rsidRPr="00BE3E52">
        <w:rPr>
          <w:rStyle w:val="Char5"/>
          <w:rFonts w:hint="cs"/>
          <w:rtl/>
        </w:rPr>
        <w:t xml:space="preserve">ست و اما </w:t>
      </w:r>
      <w:r w:rsidR="00C60CF0" w:rsidRPr="00BE3E52">
        <w:rPr>
          <w:rStyle w:val="Char5"/>
          <w:rFonts w:hint="cs"/>
          <w:rtl/>
        </w:rPr>
        <w:t>ک</w:t>
      </w:r>
      <w:r w:rsidRPr="00BE3E52">
        <w:rPr>
          <w:rStyle w:val="Char5"/>
          <w:rFonts w:hint="cs"/>
          <w:rtl/>
        </w:rPr>
        <w:t>سان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تواتر را شرط نم</w:t>
      </w:r>
      <w:r w:rsidR="00C60CF0" w:rsidRPr="00BE3E52">
        <w:rPr>
          <w:rStyle w:val="Char5"/>
          <w:rFonts w:hint="cs"/>
          <w:rtl/>
        </w:rPr>
        <w:t>ی</w:t>
      </w:r>
      <w:r w:rsidRPr="00BE3E52">
        <w:rPr>
          <w:rStyle w:val="Char5"/>
          <w:rFonts w:hint="cs"/>
          <w:rtl/>
        </w:rPr>
        <w:t>‌دانند در ثبوت قرآن مانع</w:t>
      </w:r>
      <w:r w:rsidR="00C60CF0" w:rsidRPr="00BE3E52">
        <w:rPr>
          <w:rStyle w:val="Char5"/>
          <w:rFonts w:hint="cs"/>
          <w:rtl/>
        </w:rPr>
        <w:t>ی</w:t>
      </w:r>
      <w:r w:rsidRPr="00BE3E52">
        <w:rPr>
          <w:rStyle w:val="Char5"/>
          <w:rFonts w:hint="cs"/>
          <w:rtl/>
        </w:rPr>
        <w:t xml:space="preserve"> نم</w:t>
      </w:r>
      <w:r w:rsidR="00C60CF0" w:rsidRPr="00BE3E52">
        <w:rPr>
          <w:rStyle w:val="Char5"/>
          <w:rFonts w:hint="cs"/>
          <w:rtl/>
        </w:rPr>
        <w:t>ی</w:t>
      </w:r>
      <w:r w:rsidRPr="00BE3E52">
        <w:rPr>
          <w:rStyle w:val="Char5"/>
          <w:rFonts w:hint="cs"/>
          <w:rtl/>
        </w:rPr>
        <w:t>‌ب</w:t>
      </w:r>
      <w:r w:rsidR="00C60CF0" w:rsidRPr="00BE3E52">
        <w:rPr>
          <w:rStyle w:val="Char5"/>
          <w:rFonts w:hint="cs"/>
          <w:rtl/>
        </w:rPr>
        <w:t>ی</w:t>
      </w:r>
      <w:r w:rsidRPr="00BE3E52">
        <w:rPr>
          <w:rStyle w:val="Char5"/>
          <w:rFonts w:hint="cs"/>
          <w:rtl/>
        </w:rPr>
        <w:t xml:space="preserve">نند </w:t>
      </w:r>
      <w:r w:rsidR="00C60CF0" w:rsidRPr="00BE3E52">
        <w:rPr>
          <w:rStyle w:val="Char5"/>
          <w:rFonts w:hint="cs"/>
          <w:rtl/>
        </w:rPr>
        <w:t>ک</w:t>
      </w:r>
      <w:r w:rsidRPr="00BE3E52">
        <w:rPr>
          <w:rStyle w:val="Char5"/>
          <w:rFonts w:hint="cs"/>
          <w:rtl/>
        </w:rPr>
        <w:t>ه دل</w:t>
      </w:r>
      <w:r w:rsidR="00C60CF0" w:rsidRPr="00BE3E52">
        <w:rPr>
          <w:rStyle w:val="Char5"/>
          <w:rFonts w:hint="cs"/>
          <w:rtl/>
        </w:rPr>
        <w:t>ی</w:t>
      </w:r>
      <w:r w:rsidRPr="00BE3E52">
        <w:rPr>
          <w:rStyle w:val="Char5"/>
          <w:rFonts w:hint="cs"/>
          <w:rtl/>
        </w:rPr>
        <w:t>ل ظن</w:t>
      </w:r>
      <w:r w:rsidR="00C60CF0" w:rsidRPr="00BE3E52">
        <w:rPr>
          <w:rStyle w:val="Char5"/>
          <w:rFonts w:hint="cs"/>
          <w:rtl/>
        </w:rPr>
        <w:t>ی</w:t>
      </w:r>
      <w:r w:rsidRPr="00BE3E52">
        <w:rPr>
          <w:rStyle w:val="Char5"/>
          <w:rFonts w:hint="cs"/>
          <w:rtl/>
        </w:rPr>
        <w:t xml:space="preserve"> قرآن با دل</w:t>
      </w:r>
      <w:r w:rsidR="00C60CF0" w:rsidRPr="00BE3E52">
        <w:rPr>
          <w:rStyle w:val="Char5"/>
          <w:rFonts w:hint="cs"/>
          <w:rtl/>
        </w:rPr>
        <w:t>ی</w:t>
      </w:r>
      <w:r w:rsidRPr="00BE3E52">
        <w:rPr>
          <w:rStyle w:val="Char5"/>
          <w:rFonts w:hint="cs"/>
          <w:rtl/>
        </w:rPr>
        <w:t>ل ظن</w:t>
      </w:r>
      <w:r w:rsidR="00C60CF0" w:rsidRPr="00BE3E52">
        <w:rPr>
          <w:rStyle w:val="Char5"/>
          <w:rFonts w:hint="cs"/>
          <w:rtl/>
        </w:rPr>
        <w:t>ی</w:t>
      </w:r>
      <w:r w:rsidRPr="00BE3E52">
        <w:rPr>
          <w:rStyle w:val="Char5"/>
          <w:rFonts w:hint="cs"/>
          <w:rtl/>
        </w:rPr>
        <w:t xml:space="preserve"> سنت نسخ گردد </w:t>
      </w:r>
      <w:r w:rsidR="0051271E">
        <w:rPr>
          <w:rStyle w:val="Char5"/>
          <w:rFonts w:hint="cs"/>
          <w:rtl/>
        </w:rPr>
        <w:t>چنان‌که</w:t>
      </w:r>
      <w:r w:rsidRPr="00BE3E52">
        <w:rPr>
          <w:rStyle w:val="Char5"/>
          <w:rFonts w:hint="cs"/>
          <w:rtl/>
        </w:rPr>
        <w:t xml:space="preserve"> در علم اصول ثابت است. پس وقتی </w:t>
      </w:r>
      <w:r w:rsidR="00C60CF0" w:rsidRPr="00BE3E52">
        <w:rPr>
          <w:rStyle w:val="Char5"/>
          <w:rFonts w:hint="cs"/>
          <w:rtl/>
        </w:rPr>
        <w:t>ک</w:t>
      </w:r>
      <w:r w:rsidRPr="00BE3E52">
        <w:rPr>
          <w:rStyle w:val="Char5"/>
          <w:rFonts w:hint="cs"/>
          <w:rtl/>
        </w:rPr>
        <w:t>ه قرآن ن</w:t>
      </w:r>
      <w:r w:rsidR="00C60CF0" w:rsidRPr="00BE3E52">
        <w:rPr>
          <w:rStyle w:val="Char5"/>
          <w:rFonts w:hint="cs"/>
          <w:rtl/>
        </w:rPr>
        <w:t>ی</w:t>
      </w:r>
      <w:r w:rsidRPr="00BE3E52">
        <w:rPr>
          <w:rStyle w:val="Char5"/>
          <w:rFonts w:hint="cs"/>
          <w:rtl/>
        </w:rPr>
        <w:t>ست و از جانب خدا نازل نگرد</w:t>
      </w:r>
      <w:r w:rsidR="00C60CF0" w:rsidRPr="00BE3E52">
        <w:rPr>
          <w:rStyle w:val="Char5"/>
          <w:rFonts w:hint="cs"/>
          <w:rtl/>
        </w:rPr>
        <w:t>ی</w:t>
      </w:r>
      <w:r w:rsidRPr="00BE3E52">
        <w:rPr>
          <w:rStyle w:val="Char5"/>
          <w:rFonts w:hint="cs"/>
          <w:rtl/>
        </w:rPr>
        <w:t>ده است ز</w:t>
      </w:r>
      <w:r w:rsidR="00C60CF0" w:rsidRPr="00BE3E52">
        <w:rPr>
          <w:rStyle w:val="Char5"/>
          <w:rFonts w:hint="cs"/>
          <w:rtl/>
        </w:rPr>
        <w:t>ی</w:t>
      </w:r>
      <w:r w:rsidRPr="00BE3E52">
        <w:rPr>
          <w:rStyle w:val="Char5"/>
          <w:rFonts w:hint="cs"/>
          <w:rtl/>
        </w:rPr>
        <w:t>را اگر قرآن بود در قرآن م</w:t>
      </w:r>
      <w:r w:rsidR="00C60CF0" w:rsidRPr="00BE3E52">
        <w:rPr>
          <w:rStyle w:val="Char5"/>
          <w:rFonts w:hint="cs"/>
          <w:rtl/>
        </w:rPr>
        <w:t>ی</w:t>
      </w:r>
      <w:r w:rsidRPr="00BE3E52">
        <w:rPr>
          <w:rStyle w:val="Char5"/>
          <w:rFonts w:hint="cs"/>
          <w:rtl/>
        </w:rPr>
        <w:t>‌</w:t>
      </w:r>
      <w:r w:rsidR="00C60CF0" w:rsidRPr="00BE3E52">
        <w:rPr>
          <w:rStyle w:val="Char5"/>
          <w:rFonts w:hint="cs"/>
          <w:rtl/>
        </w:rPr>
        <w:t>ی</w:t>
      </w:r>
      <w:r w:rsidRPr="00BE3E52">
        <w:rPr>
          <w:rStyle w:val="Char5"/>
          <w:rFonts w:hint="cs"/>
          <w:rtl/>
        </w:rPr>
        <w:t>افت</w:t>
      </w:r>
      <w:r w:rsidR="00C60CF0" w:rsidRPr="00BE3E52">
        <w:rPr>
          <w:rStyle w:val="Char5"/>
          <w:rFonts w:hint="cs"/>
          <w:rtl/>
        </w:rPr>
        <w:t>ی</w:t>
      </w:r>
      <w:r w:rsidRPr="00BE3E52">
        <w:rPr>
          <w:rStyle w:val="Char5"/>
          <w:rFonts w:hint="cs"/>
          <w:rtl/>
        </w:rPr>
        <w:t xml:space="preserve">م و در </w:t>
      </w:r>
      <w:r w:rsidR="00E818C3">
        <w:rPr>
          <w:rStyle w:val="Char5"/>
          <w:rFonts w:hint="cs"/>
          <w:rtl/>
        </w:rPr>
        <w:t>محراب‌ها</w:t>
      </w:r>
      <w:r w:rsidRPr="00BE3E52">
        <w:rPr>
          <w:rStyle w:val="Char5"/>
          <w:rFonts w:hint="cs"/>
          <w:rtl/>
        </w:rPr>
        <w:t xml:space="preserve"> و در ب</w:t>
      </w:r>
      <w:r w:rsidR="00C60CF0" w:rsidRPr="00BE3E52">
        <w:rPr>
          <w:rStyle w:val="Char5"/>
          <w:rFonts w:hint="cs"/>
          <w:rtl/>
        </w:rPr>
        <w:t>ی</w:t>
      </w:r>
      <w:r w:rsidRPr="00BE3E52">
        <w:rPr>
          <w:rStyle w:val="Char5"/>
          <w:rFonts w:hint="cs"/>
          <w:rtl/>
        </w:rPr>
        <w:t>ت مردم قرائت م</w:t>
      </w:r>
      <w:r w:rsidR="00C60CF0" w:rsidRPr="00BE3E52">
        <w:rPr>
          <w:rStyle w:val="Char5"/>
          <w:rFonts w:hint="cs"/>
          <w:rtl/>
        </w:rPr>
        <w:t>ی</w:t>
      </w:r>
      <w:r w:rsidRPr="00BE3E52">
        <w:rPr>
          <w:rStyle w:val="Char5"/>
          <w:rFonts w:hint="cs"/>
          <w:rtl/>
        </w:rPr>
        <w:t>‌‌گرد</w:t>
      </w:r>
      <w:r w:rsidR="00C60CF0" w:rsidRPr="00BE3E52">
        <w:rPr>
          <w:rStyle w:val="Char5"/>
          <w:rFonts w:hint="cs"/>
          <w:rtl/>
        </w:rPr>
        <w:t>ی</w:t>
      </w:r>
      <w:r w:rsidRPr="00BE3E52">
        <w:rPr>
          <w:rStyle w:val="Char5"/>
          <w:rFonts w:hint="cs"/>
          <w:rtl/>
        </w:rPr>
        <w:t>د و وقت</w:t>
      </w:r>
      <w:r w:rsidR="00C60CF0" w:rsidRPr="00BE3E52">
        <w:rPr>
          <w:rStyle w:val="Char5"/>
          <w:rFonts w:hint="cs"/>
          <w:rtl/>
        </w:rPr>
        <w:t>ی</w:t>
      </w:r>
      <w:r w:rsidRPr="00BE3E52">
        <w:rPr>
          <w:rStyle w:val="Char5"/>
          <w:rFonts w:hint="cs"/>
          <w:rtl/>
        </w:rPr>
        <w:t xml:space="preserve"> جا</w:t>
      </w:r>
      <w:r w:rsidR="00C60CF0" w:rsidRPr="00BE3E52">
        <w:rPr>
          <w:rStyle w:val="Char5"/>
          <w:rFonts w:hint="cs"/>
          <w:rtl/>
        </w:rPr>
        <w:t>ی</w:t>
      </w:r>
      <w:r w:rsidRPr="00BE3E52">
        <w:rPr>
          <w:rStyle w:val="Char5"/>
          <w:rFonts w:hint="cs"/>
          <w:rtl/>
        </w:rPr>
        <w:t>ز ن</w:t>
      </w:r>
      <w:r w:rsidR="00C60CF0" w:rsidRPr="00BE3E52">
        <w:rPr>
          <w:rStyle w:val="Char5"/>
          <w:rFonts w:hint="cs"/>
          <w:rtl/>
        </w:rPr>
        <w:t>ی</w:t>
      </w:r>
      <w:r w:rsidRPr="00BE3E52">
        <w:rPr>
          <w:rStyle w:val="Char5"/>
          <w:rFonts w:hint="cs"/>
          <w:rtl/>
        </w:rPr>
        <w:t>ست روشن م</w:t>
      </w:r>
      <w:r w:rsidR="00C60CF0" w:rsidRPr="00BE3E52">
        <w:rPr>
          <w:rStyle w:val="Char5"/>
          <w:rFonts w:hint="cs"/>
          <w:rtl/>
        </w:rPr>
        <w:t>ی</w:t>
      </w:r>
      <w:r w:rsidRPr="00BE3E52">
        <w:rPr>
          <w:rStyle w:val="Char5"/>
          <w:rFonts w:hint="cs"/>
          <w:rtl/>
        </w:rPr>
        <w:t xml:space="preserve">‌گردد </w:t>
      </w:r>
      <w:r w:rsidR="00C60CF0" w:rsidRPr="00BE3E52">
        <w:rPr>
          <w:rStyle w:val="Char5"/>
          <w:rFonts w:hint="cs"/>
          <w:rtl/>
        </w:rPr>
        <w:t>ک</w:t>
      </w:r>
      <w:r w:rsidRPr="00BE3E52">
        <w:rPr>
          <w:rStyle w:val="Char5"/>
          <w:rFonts w:hint="cs"/>
          <w:rtl/>
        </w:rPr>
        <w:t>ه از قرآن ن</w:t>
      </w:r>
      <w:r w:rsidR="00C60CF0" w:rsidRPr="00BE3E52">
        <w:rPr>
          <w:rStyle w:val="Char5"/>
          <w:rFonts w:hint="cs"/>
          <w:rtl/>
        </w:rPr>
        <w:t>ی</w:t>
      </w:r>
      <w:r w:rsidRPr="00BE3E52">
        <w:rPr>
          <w:rStyle w:val="Char5"/>
          <w:rFonts w:hint="cs"/>
          <w:rtl/>
        </w:rPr>
        <w:t>ست و قرآن موجود و اجماع اصحاب بر آن برا</w:t>
      </w:r>
      <w:r w:rsidR="00C60CF0" w:rsidRPr="00BE3E52">
        <w:rPr>
          <w:rStyle w:val="Char5"/>
          <w:rFonts w:hint="cs"/>
          <w:rtl/>
        </w:rPr>
        <w:t>ی</w:t>
      </w:r>
      <w:r w:rsidRPr="00BE3E52">
        <w:rPr>
          <w:rStyle w:val="Char5"/>
          <w:rFonts w:hint="cs"/>
          <w:rtl/>
        </w:rPr>
        <w:t xml:space="preserve"> ما </w:t>
      </w:r>
      <w:r w:rsidR="00C60CF0" w:rsidRPr="00BE3E52">
        <w:rPr>
          <w:rStyle w:val="Char5"/>
          <w:rFonts w:hint="cs"/>
          <w:rtl/>
        </w:rPr>
        <w:t>ک</w:t>
      </w:r>
      <w:r w:rsidRPr="00BE3E52">
        <w:rPr>
          <w:rStyle w:val="Char5"/>
          <w:rFonts w:hint="cs"/>
          <w:rtl/>
        </w:rPr>
        <w:t>اف</w:t>
      </w:r>
      <w:r w:rsidR="00C60CF0" w:rsidRPr="00BE3E52">
        <w:rPr>
          <w:rStyle w:val="Char5"/>
          <w:rFonts w:hint="cs"/>
          <w:rtl/>
        </w:rPr>
        <w:t>ی</w:t>
      </w:r>
      <w:r w:rsidRPr="00BE3E52">
        <w:rPr>
          <w:rStyle w:val="Char5"/>
          <w:rFonts w:hint="cs"/>
          <w:rtl/>
        </w:rPr>
        <w:t xml:space="preserve"> است، آ</w:t>
      </w:r>
      <w:r w:rsidR="00C60CF0" w:rsidRPr="00BE3E52">
        <w:rPr>
          <w:rStyle w:val="Char5"/>
          <w:rFonts w:hint="cs"/>
          <w:rtl/>
        </w:rPr>
        <w:t>ی</w:t>
      </w:r>
      <w:r w:rsidRPr="00BE3E52">
        <w:rPr>
          <w:rStyle w:val="Char5"/>
          <w:rFonts w:hint="cs"/>
          <w:rtl/>
        </w:rPr>
        <w:t>ا نم</w:t>
      </w:r>
      <w:r w:rsidR="00C60CF0" w:rsidRPr="00BE3E52">
        <w:rPr>
          <w:rStyle w:val="Char5"/>
          <w:rFonts w:hint="cs"/>
          <w:rtl/>
        </w:rPr>
        <w:t>ی</w:t>
      </w:r>
      <w:r w:rsidRPr="00BE3E52">
        <w:rPr>
          <w:rStyle w:val="Char5"/>
          <w:rFonts w:hint="cs"/>
          <w:rtl/>
        </w:rPr>
        <w:t>‌ب</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دو سوره قنوت از قرآن ن</w:t>
      </w:r>
      <w:r w:rsidR="00C60CF0" w:rsidRPr="00BE3E52">
        <w:rPr>
          <w:rStyle w:val="Char5"/>
          <w:rFonts w:hint="cs"/>
          <w:rtl/>
        </w:rPr>
        <w:t>ی</w:t>
      </w:r>
      <w:r w:rsidRPr="00BE3E52">
        <w:rPr>
          <w:rStyle w:val="Char5"/>
          <w:rFonts w:hint="cs"/>
          <w:rtl/>
        </w:rPr>
        <w:t>ست هرچند در قرائت اُب</w:t>
      </w:r>
      <w:r w:rsidR="00C60CF0" w:rsidRPr="00BE3E52">
        <w:rPr>
          <w:rStyle w:val="Char5"/>
          <w:rFonts w:hint="cs"/>
          <w:rtl/>
        </w:rPr>
        <w:t>ی</w:t>
      </w:r>
      <w:r w:rsidRPr="00BE3E52">
        <w:rPr>
          <w:rStyle w:val="Char5"/>
          <w:rFonts w:hint="cs"/>
          <w:rtl/>
        </w:rPr>
        <w:t xml:space="preserve"> موجود هستند؟ ا</w:t>
      </w:r>
      <w:r w:rsidR="00C60CF0" w:rsidRPr="00BE3E52">
        <w:rPr>
          <w:rStyle w:val="Char5"/>
          <w:rFonts w:hint="cs"/>
          <w:rtl/>
        </w:rPr>
        <w:t>ی</w:t>
      </w:r>
      <w:r w:rsidRPr="00BE3E52">
        <w:rPr>
          <w:rStyle w:val="Char5"/>
          <w:rFonts w:hint="cs"/>
          <w:rtl/>
        </w:rPr>
        <w:t>ن</w:t>
      </w:r>
      <w:r w:rsidR="00E818C3">
        <w:rPr>
          <w:rStyle w:val="Char5"/>
          <w:rFonts w:hint="cs"/>
          <w:rtl/>
        </w:rPr>
        <w:t xml:space="preserve"> همچنین </w:t>
      </w:r>
      <w:r w:rsidRPr="00BE3E52">
        <w:rPr>
          <w:rStyle w:val="Char5"/>
          <w:rFonts w:hint="cs"/>
          <w:rtl/>
        </w:rPr>
        <w:t>است. و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متعه بعنوان قرآن ثابت نشده به ا</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 xml:space="preserve">ل </w:t>
      </w:r>
      <w:r w:rsidR="00C60CF0" w:rsidRPr="00BE3E52">
        <w:rPr>
          <w:rStyle w:val="Char5"/>
          <w:rFonts w:hint="cs"/>
          <w:rtl/>
        </w:rPr>
        <w:t>ک</w:t>
      </w:r>
      <w:r w:rsidRPr="00BE3E52">
        <w:rPr>
          <w:rStyle w:val="Char5"/>
          <w:rFonts w:hint="cs"/>
          <w:rtl/>
        </w:rPr>
        <w:t>ه اصحاب بر ننوشتن آن در</w:t>
      </w:r>
      <w:r w:rsidR="00E818C3">
        <w:rPr>
          <w:rStyle w:val="Char5"/>
          <w:rFonts w:hint="cs"/>
          <w:rtl/>
        </w:rPr>
        <w:t xml:space="preserve"> قرآن‌ها</w:t>
      </w:r>
      <w:r w:rsidR="00C60CF0" w:rsidRPr="00BE3E52">
        <w:rPr>
          <w:rStyle w:val="Char5"/>
          <w:rFonts w:hint="cs"/>
          <w:rtl/>
        </w:rPr>
        <w:t>ی</w:t>
      </w:r>
      <w:r w:rsidRPr="00BE3E52">
        <w:rPr>
          <w:rStyle w:val="Char5"/>
          <w:rFonts w:hint="cs"/>
          <w:rtl/>
        </w:rPr>
        <w:t xml:space="preserve"> عثمان</w:t>
      </w:r>
      <w:r w:rsidR="00C60CF0" w:rsidRPr="00BE3E52">
        <w:rPr>
          <w:rStyle w:val="Char5"/>
          <w:rFonts w:hint="cs"/>
          <w:rtl/>
        </w:rPr>
        <w:t>ی</w:t>
      </w:r>
      <w:r w:rsidRPr="00BE3E52">
        <w:rPr>
          <w:rStyle w:val="Char5"/>
          <w:rFonts w:hint="cs"/>
          <w:rtl/>
        </w:rPr>
        <w:t xml:space="preserve"> اجماع </w:t>
      </w:r>
      <w:r w:rsidR="00C60CF0" w:rsidRPr="00BE3E52">
        <w:rPr>
          <w:rStyle w:val="Char5"/>
          <w:rFonts w:hint="cs"/>
          <w:rtl/>
        </w:rPr>
        <w:t>ک</w:t>
      </w:r>
      <w:r w:rsidRPr="00BE3E52">
        <w:rPr>
          <w:rStyle w:val="Char5"/>
          <w:rFonts w:hint="cs"/>
          <w:rtl/>
        </w:rPr>
        <w:t>رده‌اند و ا</w:t>
      </w:r>
      <w:r w:rsidR="00C60CF0" w:rsidRPr="00BE3E52">
        <w:rPr>
          <w:rStyle w:val="Char5"/>
          <w:rFonts w:hint="cs"/>
          <w:rtl/>
        </w:rPr>
        <w:t>ک</w:t>
      </w:r>
      <w:r w:rsidRPr="00BE3E52">
        <w:rPr>
          <w:rStyle w:val="Char5"/>
          <w:rFonts w:hint="cs"/>
          <w:rtl/>
        </w:rPr>
        <w:t>ثر علما</w:t>
      </w:r>
      <w:r w:rsidR="00C60CF0" w:rsidRPr="00BE3E52">
        <w:rPr>
          <w:rStyle w:val="Char5"/>
          <w:rFonts w:hint="cs"/>
          <w:rtl/>
        </w:rPr>
        <w:t>ی</w:t>
      </w:r>
      <w:r w:rsidRPr="00BE3E52">
        <w:rPr>
          <w:rStyle w:val="Char5"/>
          <w:rFonts w:hint="cs"/>
          <w:rtl/>
        </w:rPr>
        <w:t xml:space="preserve"> اُصول بر ا</w:t>
      </w:r>
      <w:r w:rsidR="00C60CF0" w:rsidRPr="00BE3E52">
        <w:rPr>
          <w:rStyle w:val="Char5"/>
          <w:rFonts w:hint="cs"/>
          <w:rtl/>
        </w:rPr>
        <w:t>ی</w:t>
      </w:r>
      <w:r w:rsidRPr="00BE3E52">
        <w:rPr>
          <w:rStyle w:val="Char5"/>
          <w:rFonts w:hint="cs"/>
          <w:rtl/>
        </w:rPr>
        <w:t xml:space="preserve">ن باورند </w:t>
      </w:r>
      <w:r w:rsidR="00C60CF0" w:rsidRPr="00BE3E52">
        <w:rPr>
          <w:rStyle w:val="Char5"/>
          <w:rFonts w:hint="cs"/>
          <w:rtl/>
        </w:rPr>
        <w:t>ک</w:t>
      </w:r>
      <w:r w:rsidRPr="00BE3E52">
        <w:rPr>
          <w:rStyle w:val="Char5"/>
          <w:rFonts w:hint="cs"/>
          <w:rtl/>
        </w:rPr>
        <w:t>ه آنچه صحاب</w:t>
      </w:r>
      <w:r w:rsidR="00C60CF0" w:rsidRPr="00BE3E52">
        <w:rPr>
          <w:rStyle w:val="Char5"/>
          <w:rFonts w:hint="cs"/>
          <w:rtl/>
        </w:rPr>
        <w:t>ی</w:t>
      </w:r>
      <w:r w:rsidR="00E818C3">
        <w:rPr>
          <w:rStyle w:val="Char5"/>
          <w:rFonts w:hint="cs"/>
          <w:rtl/>
        </w:rPr>
        <w:t xml:space="preserve"> آن را </w:t>
      </w:r>
      <w:r w:rsidRPr="00BE3E52">
        <w:rPr>
          <w:rStyle w:val="Char5"/>
          <w:rFonts w:hint="cs"/>
          <w:rtl/>
        </w:rPr>
        <w:t>بعنوان قرآن تلاوت م</w:t>
      </w:r>
      <w:r w:rsidR="00C60CF0" w:rsidRPr="00BE3E52">
        <w:rPr>
          <w:rStyle w:val="Char5"/>
          <w:rFonts w:hint="cs"/>
          <w:rtl/>
        </w:rPr>
        <w:t>ی</w:t>
      </w:r>
      <w:r w:rsidRPr="00BE3E52">
        <w:rPr>
          <w:rStyle w:val="Char5"/>
          <w:rFonts w:hint="cs"/>
          <w:rtl/>
        </w:rPr>
        <w:t>‌نما</w:t>
      </w:r>
      <w:r w:rsidR="00C60CF0" w:rsidRPr="00BE3E52">
        <w:rPr>
          <w:rStyle w:val="Char5"/>
          <w:rFonts w:hint="cs"/>
          <w:rtl/>
        </w:rPr>
        <w:t>ی</w:t>
      </w:r>
      <w:r w:rsidRPr="00BE3E52">
        <w:rPr>
          <w:rStyle w:val="Char5"/>
          <w:rFonts w:hint="cs"/>
          <w:rtl/>
        </w:rPr>
        <w:t>ند و وجود آن بعنوان قرآن ثابت نشده است بر ه</w:t>
      </w:r>
      <w:r w:rsidR="00C60CF0" w:rsidRPr="00BE3E52">
        <w:rPr>
          <w:rStyle w:val="Char5"/>
          <w:rFonts w:hint="cs"/>
          <w:rtl/>
        </w:rPr>
        <w:t>ی</w:t>
      </w:r>
      <w:r w:rsidRPr="00BE3E52">
        <w:rPr>
          <w:rStyle w:val="Char5"/>
          <w:rFonts w:hint="cs"/>
          <w:rtl/>
        </w:rPr>
        <w:t>چ موضوع</w:t>
      </w:r>
      <w:r w:rsidR="00C60CF0" w:rsidRPr="00BE3E52">
        <w:rPr>
          <w:rStyle w:val="Char5"/>
          <w:rFonts w:hint="cs"/>
          <w:rtl/>
        </w:rPr>
        <w:t>ی</w:t>
      </w:r>
      <w:r w:rsidRPr="00BE3E52">
        <w:rPr>
          <w:rStyle w:val="Char5"/>
          <w:rFonts w:hint="cs"/>
          <w:rtl/>
        </w:rPr>
        <w:t xml:space="preserve"> بوس</w:t>
      </w:r>
      <w:r w:rsidR="00C60CF0" w:rsidRPr="00BE3E52">
        <w:rPr>
          <w:rStyle w:val="Char5"/>
          <w:rFonts w:hint="cs"/>
          <w:rtl/>
        </w:rPr>
        <w:t>ی</w:t>
      </w:r>
      <w:r w:rsidRPr="00BE3E52">
        <w:rPr>
          <w:rStyle w:val="Char5"/>
          <w:rFonts w:hint="cs"/>
          <w:rtl/>
        </w:rPr>
        <w:t>له آن استدلال نم</w:t>
      </w:r>
      <w:r w:rsidR="00C60CF0" w:rsidRPr="00BE3E52">
        <w:rPr>
          <w:rStyle w:val="Char5"/>
          <w:rFonts w:hint="cs"/>
          <w:rtl/>
        </w:rPr>
        <w:t>ی</w:t>
      </w:r>
      <w:r w:rsidRPr="00BE3E52">
        <w:rPr>
          <w:rStyle w:val="Char5"/>
          <w:rFonts w:hint="cs"/>
          <w:rtl/>
        </w:rPr>
        <w:t>‌شود ز</w:t>
      </w:r>
      <w:r w:rsidR="00C60CF0" w:rsidRPr="00BE3E52">
        <w:rPr>
          <w:rStyle w:val="Char5"/>
          <w:rFonts w:hint="cs"/>
          <w:rtl/>
        </w:rPr>
        <w:t>ی</w:t>
      </w:r>
      <w:r w:rsidRPr="00BE3E52">
        <w:rPr>
          <w:rStyle w:val="Char5"/>
          <w:rFonts w:hint="cs"/>
          <w:rtl/>
        </w:rPr>
        <w:t>را در اصل باطل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اما بنابر رأ</w:t>
      </w:r>
      <w:r w:rsidR="00C60CF0" w:rsidRPr="00BE3E52">
        <w:rPr>
          <w:rStyle w:val="Char5"/>
          <w:rFonts w:hint="cs"/>
          <w:rtl/>
        </w:rPr>
        <w:t>ی</w:t>
      </w:r>
      <w:r w:rsidRPr="00BE3E52">
        <w:rPr>
          <w:rStyle w:val="Char5"/>
          <w:rFonts w:hint="cs"/>
          <w:rtl/>
        </w:rPr>
        <w:t xml:space="preserve"> صح</w:t>
      </w:r>
      <w:r w:rsidR="00C60CF0" w:rsidRPr="00BE3E52">
        <w:rPr>
          <w:rStyle w:val="Char5"/>
          <w:rFonts w:hint="cs"/>
          <w:rtl/>
        </w:rPr>
        <w:t>ی</w:t>
      </w:r>
      <w:r w:rsidRPr="00BE3E52">
        <w:rPr>
          <w:rStyle w:val="Char5"/>
          <w:rFonts w:hint="cs"/>
          <w:rtl/>
        </w:rPr>
        <w:t>ح ‌تر بعنوان سنت ن</w:t>
      </w:r>
      <w:r w:rsidR="00C60CF0" w:rsidRPr="00BE3E52">
        <w:rPr>
          <w:rStyle w:val="Char5"/>
          <w:rFonts w:hint="cs"/>
          <w:rtl/>
        </w:rPr>
        <w:t>ی</w:t>
      </w:r>
      <w:r w:rsidRPr="00BE3E52">
        <w:rPr>
          <w:rStyle w:val="Char5"/>
          <w:rFonts w:hint="cs"/>
          <w:rtl/>
        </w:rPr>
        <w:t>ز ثابت ن</w:t>
      </w:r>
      <w:r w:rsidR="00C60CF0" w:rsidRPr="00BE3E52">
        <w:rPr>
          <w:rStyle w:val="Char5"/>
          <w:rFonts w:hint="cs"/>
          <w:rtl/>
        </w:rPr>
        <w:t>ی</w:t>
      </w:r>
      <w:r w:rsidRPr="00BE3E52">
        <w:rPr>
          <w:rStyle w:val="Char5"/>
          <w:rFonts w:hint="cs"/>
          <w:rtl/>
        </w:rPr>
        <w:t>ست، ز</w:t>
      </w:r>
      <w:r w:rsidR="00C60CF0" w:rsidRPr="00BE3E52">
        <w:rPr>
          <w:rStyle w:val="Char5"/>
          <w:rFonts w:hint="cs"/>
          <w:rtl/>
        </w:rPr>
        <w:t>ی</w:t>
      </w:r>
      <w:r w:rsidRPr="00BE3E52">
        <w:rPr>
          <w:rStyle w:val="Char5"/>
          <w:rFonts w:hint="cs"/>
          <w:rtl/>
        </w:rPr>
        <w:t>را روا</w:t>
      </w:r>
      <w:r w:rsidR="00C60CF0" w:rsidRPr="00BE3E52">
        <w:rPr>
          <w:rStyle w:val="Char5"/>
          <w:rFonts w:hint="cs"/>
          <w:rtl/>
        </w:rPr>
        <w:t>ی</w:t>
      </w:r>
      <w:r w:rsidRPr="00BE3E52">
        <w:rPr>
          <w:rStyle w:val="Char5"/>
          <w:rFonts w:hint="cs"/>
          <w:rtl/>
        </w:rPr>
        <w:t xml:space="preserve">ت نشده </w:t>
      </w:r>
      <w:r w:rsidR="00C60CF0" w:rsidRPr="00BE3E52">
        <w:rPr>
          <w:rStyle w:val="Char5"/>
          <w:rFonts w:hint="cs"/>
          <w:rtl/>
        </w:rPr>
        <w:t>ک</w:t>
      </w:r>
      <w:r w:rsidRPr="00BE3E52">
        <w:rPr>
          <w:rStyle w:val="Char5"/>
          <w:rFonts w:hint="cs"/>
          <w:rtl/>
        </w:rPr>
        <w:t>ه سنت رس</w:t>
      </w:r>
      <w:r w:rsidR="00C60CF0" w:rsidRPr="00BE3E52">
        <w:rPr>
          <w:rStyle w:val="Char5"/>
          <w:rFonts w:hint="cs"/>
          <w:rtl/>
        </w:rPr>
        <w:t>ی</w:t>
      </w:r>
      <w:r w:rsidRPr="00BE3E52">
        <w:rPr>
          <w:rStyle w:val="Char5"/>
          <w:rFonts w:hint="cs"/>
          <w:rtl/>
        </w:rPr>
        <w:t>ده به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است، اگر چن</w:t>
      </w:r>
      <w:r w:rsidR="00C60CF0" w:rsidRPr="00BE3E52">
        <w:rPr>
          <w:rStyle w:val="Char5"/>
          <w:rFonts w:hint="cs"/>
          <w:rtl/>
        </w:rPr>
        <w:t>ی</w:t>
      </w:r>
      <w:r w:rsidRPr="00BE3E52">
        <w:rPr>
          <w:rStyle w:val="Char5"/>
          <w:rFonts w:hint="cs"/>
          <w:rtl/>
        </w:rPr>
        <w:t>ن بود سند آن،</w:t>
      </w:r>
      <w:r w:rsidR="00E818C3">
        <w:rPr>
          <w:rStyle w:val="Char5"/>
          <w:rFonts w:hint="cs"/>
          <w:rtl/>
        </w:rPr>
        <w:t xml:space="preserve"> آن را </w:t>
      </w:r>
      <w:r w:rsidRPr="00BE3E52">
        <w:rPr>
          <w:rStyle w:val="Char5"/>
          <w:rFonts w:hint="cs"/>
          <w:rtl/>
        </w:rPr>
        <w:t>به پ</w:t>
      </w:r>
      <w:r w:rsidR="00C60CF0" w:rsidRPr="00BE3E52">
        <w:rPr>
          <w:rStyle w:val="Char5"/>
          <w:rFonts w:hint="cs"/>
          <w:rtl/>
        </w:rPr>
        <w:t>ی</w:t>
      </w:r>
      <w:r w:rsidRPr="00BE3E52">
        <w:rPr>
          <w:rStyle w:val="Char5"/>
          <w:rFonts w:hint="cs"/>
          <w:rtl/>
        </w:rPr>
        <w:t>امبر م</w:t>
      </w:r>
      <w:r w:rsidR="00C60CF0" w:rsidRPr="00BE3E52">
        <w:rPr>
          <w:rStyle w:val="Char5"/>
          <w:rFonts w:hint="cs"/>
          <w:rtl/>
        </w:rPr>
        <w:t>ی</w:t>
      </w:r>
      <w:r w:rsidRPr="00BE3E52">
        <w:rPr>
          <w:rStyle w:val="Char5"/>
          <w:rFonts w:hint="cs"/>
          <w:rtl/>
        </w:rPr>
        <w:t>‌رسان</w:t>
      </w:r>
      <w:r w:rsidR="00C60CF0" w:rsidRPr="00BE3E52">
        <w:rPr>
          <w:rStyle w:val="Char5"/>
          <w:rFonts w:hint="cs"/>
          <w:rtl/>
        </w:rPr>
        <w:t>ی</w:t>
      </w:r>
      <w:r w:rsidRPr="00BE3E52">
        <w:rPr>
          <w:rStyle w:val="Char5"/>
          <w:rFonts w:hint="cs"/>
          <w:rtl/>
        </w:rPr>
        <w:t>د، تنها ا</w:t>
      </w:r>
      <w:r w:rsidR="00C60CF0" w:rsidRPr="00BE3E52">
        <w:rPr>
          <w:rStyle w:val="Char5"/>
          <w:rFonts w:hint="cs"/>
          <w:rtl/>
        </w:rPr>
        <w:t>ی</w:t>
      </w:r>
      <w:r w:rsidRPr="00BE3E52">
        <w:rPr>
          <w:rStyle w:val="Char5"/>
          <w:rFonts w:hint="cs"/>
          <w:rtl/>
        </w:rPr>
        <w:t>ن باق</w:t>
      </w:r>
      <w:r w:rsidR="00C60CF0" w:rsidRPr="00BE3E52">
        <w:rPr>
          <w:rStyle w:val="Char5"/>
          <w:rFonts w:hint="cs"/>
          <w:rtl/>
        </w:rPr>
        <w:t>ی</w:t>
      </w:r>
      <w:r w:rsidRPr="00BE3E52">
        <w:rPr>
          <w:rStyle w:val="Char5"/>
          <w:rFonts w:hint="cs"/>
          <w:rtl/>
        </w:rPr>
        <w:t xml:space="preserve">‌مانده </w:t>
      </w:r>
      <w:r w:rsidR="00C60CF0" w:rsidRPr="00BE3E52">
        <w:rPr>
          <w:rStyle w:val="Char5"/>
          <w:rFonts w:hint="cs"/>
          <w:rtl/>
        </w:rPr>
        <w:t>ک</w:t>
      </w:r>
      <w:r w:rsidRPr="00BE3E52">
        <w:rPr>
          <w:rStyle w:val="Char5"/>
          <w:rFonts w:hint="cs"/>
          <w:rtl/>
        </w:rPr>
        <w:t>ه تنها فهم صحاب</w:t>
      </w:r>
      <w:r w:rsidR="00C60CF0" w:rsidRPr="00BE3E52">
        <w:rPr>
          <w:rStyle w:val="Char5"/>
          <w:rFonts w:hint="cs"/>
          <w:rtl/>
        </w:rPr>
        <w:t>ی</w:t>
      </w:r>
      <w:r w:rsidRPr="00BE3E52">
        <w:rPr>
          <w:rStyle w:val="Char5"/>
          <w:rFonts w:hint="cs"/>
          <w:rtl/>
        </w:rPr>
        <w:t xml:space="preserve"> باشد و بس و به لفظ خود از آن تعب</w:t>
      </w:r>
      <w:r w:rsidR="00C60CF0" w:rsidRPr="00BE3E52">
        <w:rPr>
          <w:rStyle w:val="Char5"/>
          <w:rFonts w:hint="cs"/>
          <w:rtl/>
        </w:rPr>
        <w:t>ی</w:t>
      </w:r>
      <w:r w:rsidRPr="00BE3E52">
        <w:rPr>
          <w:rStyle w:val="Char5"/>
          <w:rFonts w:hint="cs"/>
          <w:rtl/>
        </w:rPr>
        <w:t>ر نموده است، و در علم اصول روشن گرد</w:t>
      </w:r>
      <w:r w:rsidR="00C60CF0" w:rsidRPr="00BE3E52">
        <w:rPr>
          <w:rStyle w:val="Char5"/>
          <w:rFonts w:hint="cs"/>
          <w:rtl/>
        </w:rPr>
        <w:t>ی</w:t>
      </w:r>
      <w:r w:rsidRPr="00BE3E52">
        <w:rPr>
          <w:rStyle w:val="Char5"/>
          <w:rFonts w:hint="cs"/>
          <w:rtl/>
        </w:rPr>
        <w:t xml:space="preserve">ده </w:t>
      </w:r>
      <w:r w:rsidR="00C60CF0" w:rsidRPr="00BE3E52">
        <w:rPr>
          <w:rStyle w:val="Char5"/>
          <w:rFonts w:hint="cs"/>
          <w:rtl/>
        </w:rPr>
        <w:t>ک</w:t>
      </w:r>
      <w:r w:rsidRPr="00BE3E52">
        <w:rPr>
          <w:rStyle w:val="Char5"/>
          <w:rFonts w:hint="cs"/>
          <w:rtl/>
        </w:rPr>
        <w:t>ه رأ</w:t>
      </w:r>
      <w:r w:rsidR="00C60CF0" w:rsidRPr="00BE3E52">
        <w:rPr>
          <w:rStyle w:val="Char5"/>
          <w:rFonts w:hint="cs"/>
          <w:rtl/>
        </w:rPr>
        <w:t>ی</w:t>
      </w:r>
      <w:r w:rsidRPr="00BE3E52">
        <w:rPr>
          <w:rStyle w:val="Char5"/>
          <w:rFonts w:hint="cs"/>
          <w:rtl/>
        </w:rPr>
        <w:t xml:space="preserve"> صحاب</w:t>
      </w:r>
      <w:r w:rsidR="00C60CF0" w:rsidRPr="00BE3E52">
        <w:rPr>
          <w:rStyle w:val="Char5"/>
          <w:rFonts w:hint="cs"/>
          <w:rtl/>
        </w:rPr>
        <w:t>ی</w:t>
      </w:r>
      <w:r w:rsidRPr="00BE3E52">
        <w:rPr>
          <w:rStyle w:val="Char5"/>
          <w:rFonts w:hint="cs"/>
          <w:rtl/>
        </w:rPr>
        <w:t xml:space="preserve"> حجت ن</w:t>
      </w:r>
      <w:r w:rsidR="00C60CF0" w:rsidRPr="00BE3E52">
        <w:rPr>
          <w:rStyle w:val="Char5"/>
          <w:rFonts w:hint="cs"/>
          <w:rtl/>
        </w:rPr>
        <w:t>ی</w:t>
      </w:r>
      <w:r w:rsidRPr="00BE3E52">
        <w:rPr>
          <w:rStyle w:val="Char5"/>
          <w:rFonts w:hint="cs"/>
          <w:rtl/>
        </w:rPr>
        <w:t>ست، ز</w:t>
      </w:r>
      <w:r w:rsidR="00C60CF0" w:rsidRPr="00BE3E52">
        <w:rPr>
          <w:rStyle w:val="Char5"/>
          <w:rFonts w:hint="cs"/>
          <w:rtl/>
        </w:rPr>
        <w:t>ی</w:t>
      </w:r>
      <w:r w:rsidRPr="00BE3E52">
        <w:rPr>
          <w:rStyle w:val="Char5"/>
          <w:rFonts w:hint="cs"/>
          <w:rtl/>
        </w:rPr>
        <w:t>را فقط اجتهاد است، و اگر قول صحاب</w:t>
      </w:r>
      <w:r w:rsidR="00C60CF0" w:rsidRPr="00BE3E52">
        <w:rPr>
          <w:rStyle w:val="Char5"/>
          <w:rFonts w:hint="cs"/>
          <w:rtl/>
        </w:rPr>
        <w:t>ی</w:t>
      </w:r>
      <w:r w:rsidRPr="00BE3E52">
        <w:rPr>
          <w:rStyle w:val="Char5"/>
          <w:rFonts w:hint="cs"/>
          <w:rtl/>
        </w:rPr>
        <w:t xml:space="preserve"> ما را به ‌انجام آن ملزم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 همانند قول رسول خدا</w:t>
      </w:r>
      <w:r w:rsidR="00702EA9" w:rsidRPr="00702EA9">
        <w:rPr>
          <w:rStyle w:val="Char5"/>
          <w:rFonts w:hint="cs"/>
          <w:rtl/>
        </w:rPr>
        <w:t xml:space="preserve"> </w:t>
      </w:r>
      <w:r w:rsidR="004A5D4A" w:rsidRPr="004A5D4A">
        <w:rPr>
          <w:rStyle w:val="Char5"/>
          <w:rFonts w:cs="CTraditional Arabic" w:hint="cs"/>
          <w:rtl/>
        </w:rPr>
        <w:t>ج</w:t>
      </w:r>
      <w:r w:rsidRPr="00BE3E52">
        <w:rPr>
          <w:rStyle w:val="Char5"/>
          <w:rFonts w:hint="cs"/>
          <w:rtl/>
        </w:rPr>
        <w:t>، تعدادی پ</w:t>
      </w:r>
      <w:r w:rsidR="00C60CF0" w:rsidRPr="00BE3E52">
        <w:rPr>
          <w:rStyle w:val="Char5"/>
          <w:rFonts w:hint="cs"/>
          <w:rtl/>
        </w:rPr>
        <w:t>ی</w:t>
      </w:r>
      <w:r w:rsidRPr="00BE3E52">
        <w:rPr>
          <w:rStyle w:val="Char5"/>
          <w:rFonts w:hint="cs"/>
          <w:rtl/>
        </w:rPr>
        <w:t>امبر بوجود م</w:t>
      </w:r>
      <w:r w:rsidR="00C60CF0" w:rsidRPr="00BE3E52">
        <w:rPr>
          <w:rStyle w:val="Char5"/>
          <w:rFonts w:hint="cs"/>
          <w:rtl/>
        </w:rPr>
        <w:t>ی</w:t>
      </w:r>
      <w:r w:rsidRPr="00BE3E52">
        <w:rPr>
          <w:rStyle w:val="Char5"/>
          <w:rFonts w:hint="cs"/>
          <w:rtl/>
        </w:rPr>
        <w:t>‌آمد، و خدا</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‌داند</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فقط </w:t>
      </w:r>
      <w:r w:rsidR="00C60CF0" w:rsidRPr="00BE3E52">
        <w:rPr>
          <w:rStyle w:val="Char5"/>
          <w:rFonts w:hint="cs"/>
          <w:rtl/>
        </w:rPr>
        <w:t>یک</w:t>
      </w:r>
      <w:r w:rsidRPr="00BE3E52">
        <w:rPr>
          <w:rStyle w:val="Char5"/>
          <w:rFonts w:hint="cs"/>
          <w:rtl/>
        </w:rPr>
        <w:t xml:space="preserve"> رسول را برا</w:t>
      </w:r>
      <w:r w:rsidR="00C60CF0" w:rsidRPr="00BE3E52">
        <w:rPr>
          <w:rStyle w:val="Char5"/>
          <w:rFonts w:hint="cs"/>
          <w:rtl/>
        </w:rPr>
        <w:t>ی</w:t>
      </w:r>
      <w:r w:rsidRPr="00BE3E52">
        <w:rPr>
          <w:rStyle w:val="Char5"/>
          <w:rFonts w:hint="cs"/>
          <w:rtl/>
        </w:rPr>
        <w:t xml:space="preserve"> ما فرستاده است. به ه</w:t>
      </w:r>
      <w:r w:rsidR="00C60CF0" w:rsidRPr="00BE3E52">
        <w:rPr>
          <w:rStyle w:val="Char5"/>
          <w:rFonts w:hint="cs"/>
          <w:rtl/>
        </w:rPr>
        <w:t>ی</w:t>
      </w:r>
      <w:r w:rsidRPr="00BE3E52">
        <w:rPr>
          <w:rStyle w:val="Char5"/>
          <w:rFonts w:hint="cs"/>
          <w:rtl/>
        </w:rPr>
        <w:t>چ ‌وجه صح</w:t>
      </w:r>
      <w:r w:rsidR="00C60CF0" w:rsidRPr="00BE3E52">
        <w:rPr>
          <w:rStyle w:val="Char5"/>
          <w:rFonts w:hint="cs"/>
          <w:rtl/>
        </w:rPr>
        <w:t>ی</w:t>
      </w:r>
      <w:r w:rsidRPr="00BE3E52">
        <w:rPr>
          <w:rStyle w:val="Char5"/>
          <w:rFonts w:hint="cs"/>
          <w:rtl/>
        </w:rPr>
        <w:t>ح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 برا</w:t>
      </w:r>
      <w:r w:rsidR="00C60CF0" w:rsidRPr="00BE3E52">
        <w:rPr>
          <w:rStyle w:val="Char5"/>
          <w:rFonts w:hint="cs"/>
          <w:rtl/>
        </w:rPr>
        <w:t>ی</w:t>
      </w:r>
      <w:r w:rsidRPr="00BE3E52">
        <w:rPr>
          <w:rStyle w:val="Char5"/>
          <w:rFonts w:hint="cs"/>
          <w:rtl/>
        </w:rPr>
        <w:t xml:space="preserve"> مباح </w:t>
      </w:r>
      <w:r w:rsidR="00C60CF0" w:rsidRPr="00BE3E52">
        <w:rPr>
          <w:rStyle w:val="Char5"/>
          <w:rFonts w:hint="cs"/>
          <w:rtl/>
        </w:rPr>
        <w:t>ک</w:t>
      </w:r>
      <w:r w:rsidRPr="00BE3E52">
        <w:rPr>
          <w:rStyle w:val="Char5"/>
          <w:rFonts w:hint="cs"/>
          <w:rtl/>
        </w:rPr>
        <w:t>ردن متعه (ن</w:t>
      </w:r>
      <w:r w:rsidR="00C60CF0" w:rsidRPr="00BE3E52">
        <w:rPr>
          <w:rStyle w:val="Char5"/>
          <w:rFonts w:hint="cs"/>
          <w:rtl/>
        </w:rPr>
        <w:t>ک</w:t>
      </w:r>
      <w:r w:rsidRPr="00BE3E52">
        <w:rPr>
          <w:rStyle w:val="Char5"/>
          <w:rFonts w:hint="cs"/>
          <w:rtl/>
        </w:rPr>
        <w:t>اح موقت) به قرائت شاذ</w:t>
      </w:r>
      <w:r w:rsidR="00C60CF0" w:rsidRPr="00BE3E52">
        <w:rPr>
          <w:rStyle w:val="Char5"/>
          <w:rFonts w:hint="cs"/>
          <w:rtl/>
        </w:rPr>
        <w:t>ی</w:t>
      </w:r>
      <w:r w:rsidRPr="00BE3E52">
        <w:rPr>
          <w:rStyle w:val="Char5"/>
          <w:rFonts w:hint="cs"/>
          <w:rtl/>
        </w:rPr>
        <w:t xml:space="preserve"> استدلال نمود </w:t>
      </w:r>
      <w:r w:rsidR="00C60CF0" w:rsidRPr="00BE3E52">
        <w:rPr>
          <w:rStyle w:val="Char5"/>
          <w:rFonts w:hint="cs"/>
          <w:rtl/>
        </w:rPr>
        <w:t>ک</w:t>
      </w:r>
      <w:r w:rsidRPr="00BE3E52">
        <w:rPr>
          <w:rStyle w:val="Char5"/>
          <w:rFonts w:hint="cs"/>
          <w:rtl/>
        </w:rPr>
        <w:t xml:space="preserve">ه به </w:t>
      </w:r>
      <w:r w:rsidR="00C60CF0" w:rsidRPr="00BE3E52">
        <w:rPr>
          <w:rStyle w:val="Char5"/>
          <w:rFonts w:hint="cs"/>
          <w:rtl/>
        </w:rPr>
        <w:t>یک</w:t>
      </w:r>
      <w:r w:rsidRPr="00BE3E52">
        <w:rPr>
          <w:rStyle w:val="Char5"/>
          <w:rFonts w:hint="cs"/>
          <w:rtl/>
        </w:rPr>
        <w:t xml:space="preserve"> صحاب</w:t>
      </w:r>
      <w:r w:rsidR="00C60CF0" w:rsidRPr="00BE3E52">
        <w:rPr>
          <w:rStyle w:val="Char5"/>
          <w:rFonts w:hint="cs"/>
          <w:rtl/>
        </w:rPr>
        <w:t>ی</w:t>
      </w:r>
      <w:r w:rsidRPr="00BE3E52">
        <w:rPr>
          <w:rStyle w:val="Char5"/>
          <w:rFonts w:hint="cs"/>
          <w:rtl/>
        </w:rPr>
        <w:t xml:space="preserve"> نسبت داده شده است، ز</w:t>
      </w:r>
      <w:r w:rsidR="00C60CF0" w:rsidRPr="00BE3E52">
        <w:rPr>
          <w:rStyle w:val="Char5"/>
          <w:rFonts w:hint="cs"/>
          <w:rtl/>
        </w:rPr>
        <w:t>ی</w:t>
      </w:r>
      <w:r w:rsidRPr="00BE3E52">
        <w:rPr>
          <w:rStyle w:val="Char5"/>
          <w:rFonts w:hint="cs"/>
          <w:rtl/>
        </w:rPr>
        <w:t>را از ا</w:t>
      </w:r>
      <w:r w:rsidR="00C60CF0" w:rsidRPr="00BE3E52">
        <w:rPr>
          <w:rStyle w:val="Char5"/>
          <w:rFonts w:hint="cs"/>
          <w:rtl/>
        </w:rPr>
        <w:t>ی</w:t>
      </w:r>
      <w:r w:rsidRPr="00BE3E52">
        <w:rPr>
          <w:rStyle w:val="Char5"/>
          <w:rFonts w:hint="cs"/>
          <w:rtl/>
        </w:rPr>
        <w:t>ن ب</w:t>
      </w:r>
      <w:r w:rsidR="00C60CF0" w:rsidRPr="00BE3E52">
        <w:rPr>
          <w:rStyle w:val="Char5"/>
          <w:rFonts w:hint="cs"/>
          <w:rtl/>
        </w:rPr>
        <w:t>ی</w:t>
      </w:r>
      <w:r w:rsidRPr="00BE3E52">
        <w:rPr>
          <w:rStyle w:val="Char5"/>
          <w:rFonts w:hint="cs"/>
          <w:rtl/>
        </w:rPr>
        <w:t>شتر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یک</w:t>
      </w:r>
      <w:r w:rsidRPr="00BE3E52">
        <w:rPr>
          <w:rStyle w:val="Char5"/>
          <w:rFonts w:hint="cs"/>
          <w:rtl/>
        </w:rPr>
        <w:t xml:space="preserve"> رأ</w:t>
      </w:r>
      <w:r w:rsidR="00C60CF0" w:rsidRPr="00BE3E52">
        <w:rPr>
          <w:rStyle w:val="Char5"/>
          <w:rFonts w:hint="cs"/>
          <w:rtl/>
        </w:rPr>
        <w:t>ی</w:t>
      </w:r>
      <w:r w:rsidRPr="00BE3E52">
        <w:rPr>
          <w:rStyle w:val="Char5"/>
          <w:rFonts w:hint="cs"/>
          <w:rtl/>
        </w:rPr>
        <w:t xml:space="preserve"> اجتهاد</w:t>
      </w:r>
      <w:r w:rsidR="00C60CF0" w:rsidRPr="00BE3E52">
        <w:rPr>
          <w:rStyle w:val="Char5"/>
          <w:rFonts w:hint="cs"/>
          <w:rtl/>
        </w:rPr>
        <w:t>ی</w:t>
      </w:r>
      <w:r w:rsidRPr="00BE3E52">
        <w:rPr>
          <w:rStyle w:val="Char5"/>
          <w:rFonts w:hint="cs"/>
          <w:rtl/>
        </w:rPr>
        <w:t xml:space="preserve"> مخصوص به‌خودش</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w:t>
      </w:r>
    </w:p>
    <w:p w:rsidR="00535AB5" w:rsidRPr="00BE3E52" w:rsidRDefault="00535AB5" w:rsidP="00843CA7">
      <w:pPr>
        <w:pStyle w:val="StyleComplexBLotus12ptJustifiedFirstline05cmCharCharCharCharCharCharCharCharCharCharChar"/>
        <w:numPr>
          <w:ilvl w:val="0"/>
          <w:numId w:val="48"/>
        </w:numPr>
        <w:spacing w:line="240" w:lineRule="auto"/>
        <w:rPr>
          <w:rStyle w:val="Char5"/>
          <w:rtl/>
        </w:rPr>
      </w:pPr>
      <w:r w:rsidRPr="00BE3E52">
        <w:rPr>
          <w:rStyle w:val="Char5"/>
          <w:rFonts w:hint="cs"/>
          <w:rtl/>
        </w:rPr>
        <w:t>وقت</w:t>
      </w:r>
      <w:r w:rsidR="00C60CF0" w:rsidRPr="00BE3E52">
        <w:rPr>
          <w:rStyle w:val="Char5"/>
          <w:rFonts w:hint="cs"/>
          <w:rtl/>
        </w:rPr>
        <w:t>ی</w:t>
      </w:r>
      <w:r w:rsidRPr="00BE3E52">
        <w:rPr>
          <w:rStyle w:val="Char5"/>
          <w:rFonts w:hint="cs"/>
          <w:rtl/>
        </w:rPr>
        <w:t xml:space="preserve"> ثابت شود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قرائت متواتر ن</w:t>
      </w:r>
      <w:r w:rsidR="00C60CF0" w:rsidRPr="00BE3E52">
        <w:rPr>
          <w:rStyle w:val="Char5"/>
          <w:rFonts w:hint="cs"/>
          <w:rtl/>
        </w:rPr>
        <w:t>ی</w:t>
      </w:r>
      <w:r w:rsidRPr="00BE3E52">
        <w:rPr>
          <w:rStyle w:val="Char5"/>
          <w:rFonts w:hint="cs"/>
          <w:rtl/>
        </w:rPr>
        <w:t>ست نها</w:t>
      </w:r>
      <w:r w:rsidR="00C60CF0" w:rsidRPr="00BE3E52">
        <w:rPr>
          <w:rStyle w:val="Char5"/>
          <w:rFonts w:hint="cs"/>
          <w:rtl/>
        </w:rPr>
        <w:t>ی</w:t>
      </w:r>
      <w:r w:rsidRPr="00BE3E52">
        <w:rPr>
          <w:rStyle w:val="Char5"/>
          <w:rFonts w:hint="cs"/>
          <w:rtl/>
        </w:rPr>
        <w:t>ت مانند حد</w:t>
      </w:r>
      <w:r w:rsidR="00C60CF0" w:rsidRPr="00BE3E52">
        <w:rPr>
          <w:rStyle w:val="Char5"/>
          <w:rFonts w:hint="cs"/>
          <w:rtl/>
        </w:rPr>
        <w:t>ی</w:t>
      </w:r>
      <w:r w:rsidRPr="00BE3E52">
        <w:rPr>
          <w:rStyle w:val="Char5"/>
          <w:rFonts w:hint="cs"/>
          <w:rtl/>
        </w:rPr>
        <w:t>ث آحاد است، و ما ا</w:t>
      </w:r>
      <w:r w:rsidR="00C60CF0" w:rsidRPr="00BE3E52">
        <w:rPr>
          <w:rStyle w:val="Char5"/>
          <w:rFonts w:hint="cs"/>
          <w:rtl/>
        </w:rPr>
        <w:t>ی</w:t>
      </w:r>
      <w:r w:rsidRPr="00BE3E52">
        <w:rPr>
          <w:rStyle w:val="Char5"/>
          <w:rFonts w:hint="cs"/>
          <w:rtl/>
        </w:rPr>
        <w:t>ن را ان</w:t>
      </w:r>
      <w:r w:rsidR="00C60CF0" w:rsidRPr="00BE3E52">
        <w:rPr>
          <w:rStyle w:val="Char5"/>
          <w:rFonts w:hint="cs"/>
          <w:rtl/>
        </w:rPr>
        <w:t>ک</w:t>
      </w:r>
      <w:r w:rsidRPr="00BE3E52">
        <w:rPr>
          <w:rStyle w:val="Char5"/>
          <w:rFonts w:hint="cs"/>
          <w:rtl/>
        </w:rPr>
        <w:t>ار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ه ن</w:t>
      </w:r>
      <w:r w:rsidR="00C60CF0" w:rsidRPr="00BE3E52">
        <w:rPr>
          <w:rStyle w:val="Char5"/>
          <w:rFonts w:hint="cs"/>
          <w:rtl/>
        </w:rPr>
        <w:t>ک</w:t>
      </w:r>
      <w:r w:rsidRPr="00BE3E52">
        <w:rPr>
          <w:rStyle w:val="Char5"/>
          <w:rFonts w:hint="cs"/>
          <w:rtl/>
        </w:rPr>
        <w:t>اح موقت در صدر اسلام حلال شده است بل</w:t>
      </w:r>
      <w:r w:rsidR="00C60CF0" w:rsidRPr="00BE3E52">
        <w:rPr>
          <w:rStyle w:val="Char5"/>
          <w:rFonts w:hint="cs"/>
          <w:rtl/>
        </w:rPr>
        <w:t>ک</w:t>
      </w:r>
      <w:r w:rsidRPr="00BE3E52">
        <w:rPr>
          <w:rStyle w:val="Char5"/>
          <w:rFonts w:hint="cs"/>
          <w:rtl/>
        </w:rPr>
        <w:t xml:space="preserve">ه حرف بر این است </w:t>
      </w:r>
      <w:r w:rsidR="00C60CF0" w:rsidRPr="00BE3E52">
        <w:rPr>
          <w:rStyle w:val="Char5"/>
          <w:rFonts w:hint="cs"/>
          <w:rtl/>
        </w:rPr>
        <w:t>ک</w:t>
      </w:r>
      <w:r w:rsidRPr="00BE3E52">
        <w:rPr>
          <w:rStyle w:val="Char5"/>
          <w:rFonts w:hint="cs"/>
          <w:rtl/>
        </w:rPr>
        <w:t xml:space="preserve">ه قرآن بر آن دلالت دارد </w:t>
      </w:r>
      <w:r w:rsidR="00C60CF0" w:rsidRPr="00BE3E52">
        <w:rPr>
          <w:rStyle w:val="Char5"/>
          <w:rFonts w:hint="cs"/>
          <w:rtl/>
        </w:rPr>
        <w:t>ی</w:t>
      </w:r>
      <w:r w:rsidRPr="00BE3E52">
        <w:rPr>
          <w:rStyle w:val="Char5"/>
          <w:rFonts w:hint="cs"/>
          <w:rtl/>
        </w:rPr>
        <w:t>ا نه،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حرف نازل شده باشد ش</w:t>
      </w:r>
      <w:r w:rsidR="00C60CF0" w:rsidRPr="00BE3E52">
        <w:rPr>
          <w:rStyle w:val="Char5"/>
          <w:rFonts w:hint="cs"/>
          <w:rtl/>
        </w:rPr>
        <w:t>کی</w:t>
      </w:r>
      <w:r w:rsidRPr="00BE3E52">
        <w:rPr>
          <w:rStyle w:val="Char5"/>
          <w:rFonts w:hint="cs"/>
          <w:rtl/>
        </w:rPr>
        <w:t xml:space="preserve">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 در قرائت مشهور ثابت ن</w:t>
      </w:r>
      <w:r w:rsidR="00C60CF0" w:rsidRPr="00BE3E52">
        <w:rPr>
          <w:rStyle w:val="Char5"/>
          <w:rFonts w:hint="cs"/>
          <w:rtl/>
        </w:rPr>
        <w:t>ی</w:t>
      </w:r>
      <w:r w:rsidRPr="00BE3E52">
        <w:rPr>
          <w:rStyle w:val="Char5"/>
          <w:rFonts w:hint="cs"/>
          <w:rtl/>
        </w:rPr>
        <w:t>ست، پس منسوخ</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و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مباح بوده است و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حرام شد ا</w:t>
      </w:r>
      <w:r w:rsidR="00C60CF0" w:rsidRPr="00BE3E52">
        <w:rPr>
          <w:rStyle w:val="Char5"/>
          <w:rFonts w:hint="cs"/>
          <w:rtl/>
        </w:rPr>
        <w:t>ی</w:t>
      </w:r>
      <w:r w:rsidRPr="00BE3E52">
        <w:rPr>
          <w:rStyle w:val="Char5"/>
          <w:rFonts w:hint="cs"/>
          <w:rtl/>
        </w:rPr>
        <w:t>ن حرف نسخ گرد</w:t>
      </w:r>
      <w:r w:rsidR="00C60CF0" w:rsidRPr="00BE3E52">
        <w:rPr>
          <w:rStyle w:val="Char5"/>
          <w:rFonts w:hint="cs"/>
          <w:rtl/>
        </w:rPr>
        <w:t>ی</w:t>
      </w:r>
      <w:r w:rsidRPr="00BE3E52">
        <w:rPr>
          <w:rStyle w:val="Char5"/>
          <w:rFonts w:hint="cs"/>
          <w:rtl/>
        </w:rPr>
        <w:t>د.</w:t>
      </w:r>
    </w:p>
    <w:p w:rsidR="00535AB5" w:rsidRPr="00BE3E52" w:rsidRDefault="00535AB5" w:rsidP="007468F4">
      <w:pPr>
        <w:pStyle w:val="StyleComplexBLotus12ptJustifiedFirstline05cmCharCharCharCharCharCharCharCharCharCharChar"/>
        <w:numPr>
          <w:ilvl w:val="0"/>
          <w:numId w:val="48"/>
        </w:numPr>
        <w:spacing w:line="240" w:lineRule="auto"/>
        <w:rPr>
          <w:rStyle w:val="Char5"/>
          <w:rtl/>
        </w:rPr>
      </w:pPr>
      <w:r w:rsidRPr="00BE3E52">
        <w:rPr>
          <w:rStyle w:val="Char5"/>
          <w:rFonts w:hint="cs"/>
          <w:rtl/>
        </w:rPr>
        <w:t>اگر به ا</w:t>
      </w:r>
      <w:r w:rsidR="00C60CF0" w:rsidRPr="00BE3E52">
        <w:rPr>
          <w:rStyle w:val="Char5"/>
          <w:rFonts w:hint="cs"/>
          <w:rtl/>
        </w:rPr>
        <w:t>ی</w:t>
      </w:r>
      <w:r w:rsidRPr="00BE3E52">
        <w:rPr>
          <w:rStyle w:val="Char5"/>
          <w:rFonts w:hint="cs"/>
          <w:rtl/>
        </w:rPr>
        <w:t>ن تفس</w:t>
      </w:r>
      <w:r w:rsidR="00C60CF0" w:rsidRPr="00BE3E52">
        <w:rPr>
          <w:rStyle w:val="Char5"/>
          <w:rFonts w:hint="cs"/>
          <w:rtl/>
        </w:rPr>
        <w:t>ی</w:t>
      </w:r>
      <w:r w:rsidRPr="00BE3E52">
        <w:rPr>
          <w:rStyle w:val="Char5"/>
          <w:rFonts w:hint="cs"/>
          <w:rtl/>
        </w:rPr>
        <w:t>ر مانند حد</w:t>
      </w:r>
      <w:r w:rsidR="00C60CF0" w:rsidRPr="00BE3E52">
        <w:rPr>
          <w:rStyle w:val="Char5"/>
          <w:rFonts w:hint="cs"/>
          <w:rtl/>
        </w:rPr>
        <w:t>ی</w:t>
      </w:r>
      <w:r w:rsidRPr="00BE3E52">
        <w:rPr>
          <w:rStyle w:val="Char5"/>
          <w:rFonts w:hint="cs"/>
          <w:rtl/>
        </w:rPr>
        <w:t xml:space="preserve">ث آحاد استدلال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م با دل</w:t>
      </w:r>
      <w:r w:rsidR="00C60CF0" w:rsidRPr="00BE3E52">
        <w:rPr>
          <w:rStyle w:val="Char5"/>
          <w:rFonts w:hint="cs"/>
          <w:rtl/>
        </w:rPr>
        <w:t>ی</w:t>
      </w:r>
      <w:r w:rsidRPr="00BE3E52">
        <w:rPr>
          <w:rStyle w:val="Char5"/>
          <w:rFonts w:hint="cs"/>
          <w:rtl/>
        </w:rPr>
        <w:t>ل قو</w:t>
      </w:r>
      <w:r w:rsidR="00C60CF0" w:rsidRPr="00BE3E52">
        <w:rPr>
          <w:rStyle w:val="Char5"/>
          <w:rFonts w:hint="cs"/>
          <w:rtl/>
        </w:rPr>
        <w:t>ی</w:t>
      </w:r>
      <w:r w:rsidRPr="00BE3E52">
        <w:rPr>
          <w:rStyle w:val="Char5"/>
          <w:rFonts w:hint="cs"/>
          <w:rtl/>
        </w:rPr>
        <w:t>تر از آن معارضه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ز</w:t>
      </w:r>
      <w:r w:rsidR="00C60CF0" w:rsidRPr="00BE3E52">
        <w:rPr>
          <w:rStyle w:val="Char5"/>
          <w:rFonts w:hint="cs"/>
          <w:rtl/>
        </w:rPr>
        <w:t>ی</w:t>
      </w:r>
      <w:r w:rsidRPr="00BE3E52">
        <w:rPr>
          <w:rStyle w:val="Char5"/>
          <w:rFonts w:hint="cs"/>
          <w:rtl/>
        </w:rPr>
        <w:t>را قرآن برخلاف آنست به دل</w:t>
      </w:r>
      <w:r w:rsidR="00C60CF0" w:rsidRPr="00BE3E52">
        <w:rPr>
          <w:rStyle w:val="Char5"/>
          <w:rFonts w:hint="cs"/>
          <w:rtl/>
        </w:rPr>
        <w:t>ی</w:t>
      </w:r>
      <w:r w:rsidRPr="00BE3E52">
        <w:rPr>
          <w:rStyle w:val="Char5"/>
          <w:rFonts w:hint="cs"/>
          <w:rtl/>
        </w:rPr>
        <w:t>ل دو آ</w:t>
      </w:r>
      <w:r w:rsidR="00C60CF0" w:rsidRPr="00BE3E52">
        <w:rPr>
          <w:rStyle w:val="Char5"/>
          <w:rFonts w:hint="cs"/>
          <w:rtl/>
        </w:rPr>
        <w:t>ی</w:t>
      </w:r>
      <w:r w:rsidRPr="00BE3E52">
        <w:rPr>
          <w:rStyle w:val="Char5"/>
          <w:rFonts w:hint="cs"/>
          <w:rtl/>
        </w:rPr>
        <w:t xml:space="preserve">ه موجود در سوره مؤمنون و معارج </w:t>
      </w:r>
      <w:r w:rsidR="00C60CF0" w:rsidRPr="00BE3E52">
        <w:rPr>
          <w:rStyle w:val="Char5"/>
          <w:rFonts w:hint="cs"/>
          <w:rtl/>
        </w:rPr>
        <w:t>ک</w:t>
      </w:r>
      <w:r w:rsidRPr="00BE3E52">
        <w:rPr>
          <w:rStyle w:val="Char5"/>
          <w:rFonts w:hint="cs"/>
          <w:rtl/>
        </w:rPr>
        <w:t xml:space="preserve">ه </w:t>
      </w:r>
      <w:r w:rsidR="00E818C3">
        <w:rPr>
          <w:rStyle w:val="Char5"/>
          <w:rFonts w:hint="cs"/>
          <w:rtl/>
        </w:rPr>
        <w:t>هردو</w:t>
      </w:r>
      <w:r w:rsidRPr="00BE3E52">
        <w:rPr>
          <w:rStyle w:val="Char5"/>
          <w:rFonts w:hint="cs"/>
          <w:rtl/>
        </w:rPr>
        <w:t xml:space="preserve"> بر تحر</w:t>
      </w:r>
      <w:r w:rsidR="00C60CF0" w:rsidRPr="00BE3E52">
        <w:rPr>
          <w:rStyle w:val="Char5"/>
          <w:rFonts w:hint="cs"/>
          <w:rtl/>
        </w:rPr>
        <w:t>ی</w:t>
      </w:r>
      <w:r w:rsidRPr="00BE3E52">
        <w:rPr>
          <w:rStyle w:val="Char5"/>
          <w:rFonts w:hint="cs"/>
          <w:rtl/>
        </w:rPr>
        <w:t>م متعه دلالت</w:t>
      </w:r>
      <w:r w:rsidR="001C5E1F">
        <w:rPr>
          <w:rStyle w:val="Char5"/>
          <w:rFonts w:hint="cs"/>
          <w:rtl/>
        </w:rPr>
        <w:t xml:space="preserve"> می‌کنند</w:t>
      </w:r>
      <w:r w:rsidRPr="00BE3E52">
        <w:rPr>
          <w:rStyle w:val="Char5"/>
          <w:rFonts w:hint="cs"/>
          <w:rtl/>
        </w:rPr>
        <w:t xml:space="preserve"> و به ا</w:t>
      </w:r>
      <w:r w:rsidR="00C60CF0" w:rsidRPr="00BE3E52">
        <w:rPr>
          <w:rStyle w:val="Char5"/>
          <w:rFonts w:hint="cs"/>
          <w:rtl/>
        </w:rPr>
        <w:t>ی</w:t>
      </w:r>
      <w:r w:rsidRPr="00BE3E52">
        <w:rPr>
          <w:rStyle w:val="Char5"/>
          <w:rFonts w:hint="cs"/>
          <w:rtl/>
        </w:rPr>
        <w:t>ن اشاره</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ه سوره نساء در مورد ن</w:t>
      </w:r>
      <w:r w:rsidR="00C60CF0" w:rsidRPr="00BE3E52">
        <w:rPr>
          <w:rStyle w:val="Char5"/>
          <w:rFonts w:hint="cs"/>
          <w:rtl/>
        </w:rPr>
        <w:t>ک</w:t>
      </w:r>
      <w:r w:rsidRPr="00BE3E52">
        <w:rPr>
          <w:rStyle w:val="Char5"/>
          <w:rFonts w:hint="cs"/>
          <w:rtl/>
        </w:rPr>
        <w:t xml:space="preserve">اح موقت نازل نشده است و بدنبال آن قرائت </w:t>
      </w:r>
      <w:r w:rsidR="00E818C3">
        <w:rPr>
          <w:rStyle w:val="Char5"/>
          <w:rFonts w:hint="cs"/>
          <w:rtl/>
        </w:rPr>
        <w:t>ابن عباس</w:t>
      </w:r>
      <w:r w:rsidR="007468F4">
        <w:rPr>
          <w:rStyle w:val="Char5"/>
          <w:rFonts w:cs="CTraditional Arabic" w:hint="cs"/>
          <w:rtl/>
        </w:rPr>
        <w:t>ب</w:t>
      </w:r>
      <w:r w:rsidRPr="00BE3E52">
        <w:rPr>
          <w:rStyle w:val="Char5"/>
          <w:rFonts w:hint="cs"/>
          <w:rtl/>
        </w:rPr>
        <w:t xml:space="preserve"> ساقط م</w:t>
      </w:r>
      <w:r w:rsidR="00C60CF0" w:rsidRPr="00BE3E52">
        <w:rPr>
          <w:rStyle w:val="Char5"/>
          <w:rFonts w:hint="cs"/>
          <w:rtl/>
        </w:rPr>
        <w:t>ی</w:t>
      </w:r>
      <w:r w:rsidRPr="00BE3E52">
        <w:rPr>
          <w:rStyle w:val="Char5"/>
          <w:rFonts w:hint="cs"/>
          <w:rtl/>
        </w:rPr>
        <w:t>‌گردد. زمان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حرف (إل</w:t>
      </w:r>
      <w:r w:rsidR="00C60CF0" w:rsidRPr="00BE3E52">
        <w:rPr>
          <w:rStyle w:val="Char5"/>
          <w:rFonts w:hint="cs"/>
          <w:rtl/>
        </w:rPr>
        <w:t>ی</w:t>
      </w:r>
      <w:r w:rsidRPr="00BE3E52">
        <w:rPr>
          <w:rStyle w:val="Char5"/>
          <w:rFonts w:hint="cs"/>
          <w:rtl/>
        </w:rPr>
        <w:t xml:space="preserve"> أجل مسم</w:t>
      </w:r>
      <w:r w:rsidR="00C60CF0" w:rsidRPr="00BE3E52">
        <w:rPr>
          <w:rStyle w:val="Char5"/>
          <w:rFonts w:hint="cs"/>
          <w:rtl/>
        </w:rPr>
        <w:t>ی</w:t>
      </w:r>
      <w:r w:rsidRPr="00BE3E52">
        <w:rPr>
          <w:rStyle w:val="Char5"/>
          <w:rFonts w:hint="cs"/>
          <w:rtl/>
        </w:rPr>
        <w:t>) از ا</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ه حد</w:t>
      </w:r>
      <w:r w:rsidR="00C60CF0" w:rsidRPr="00BE3E52">
        <w:rPr>
          <w:rStyle w:val="Char5"/>
          <w:rFonts w:hint="cs"/>
          <w:rtl/>
        </w:rPr>
        <w:t>ی</w:t>
      </w:r>
      <w:r w:rsidRPr="00BE3E52">
        <w:rPr>
          <w:rStyle w:val="Char5"/>
          <w:rFonts w:hint="cs"/>
          <w:rtl/>
        </w:rPr>
        <w:t>ث آحاد است ب</w:t>
      </w:r>
      <w:r w:rsidR="00C60CF0" w:rsidRPr="00BE3E52">
        <w:rPr>
          <w:rStyle w:val="Char5"/>
          <w:rFonts w:hint="cs"/>
          <w:rtl/>
        </w:rPr>
        <w:t>ی</w:t>
      </w:r>
      <w:r w:rsidRPr="00BE3E52">
        <w:rPr>
          <w:rStyle w:val="Char5"/>
          <w:rFonts w:hint="cs"/>
          <w:rtl/>
        </w:rPr>
        <w:t>شتر ن</w:t>
      </w:r>
      <w:r w:rsidR="00C60CF0" w:rsidRPr="00BE3E52">
        <w:rPr>
          <w:rStyle w:val="Char5"/>
          <w:rFonts w:hint="cs"/>
          <w:rtl/>
        </w:rPr>
        <w:t>ی</w:t>
      </w:r>
      <w:r w:rsidRPr="00BE3E52">
        <w:rPr>
          <w:rStyle w:val="Char5"/>
          <w:rFonts w:hint="cs"/>
          <w:rtl/>
        </w:rPr>
        <w:t>ست و به ‌وس</w:t>
      </w:r>
      <w:r w:rsidR="00C60CF0" w:rsidRPr="00BE3E52">
        <w:rPr>
          <w:rStyle w:val="Char5"/>
          <w:rFonts w:hint="cs"/>
          <w:rtl/>
        </w:rPr>
        <w:t>ی</w:t>
      </w:r>
      <w:r w:rsidRPr="00BE3E52">
        <w:rPr>
          <w:rStyle w:val="Char5"/>
          <w:rFonts w:hint="cs"/>
          <w:rtl/>
        </w:rPr>
        <w:t>له نص قرآن</w:t>
      </w:r>
      <w:r w:rsidR="00C60CF0" w:rsidRPr="00BE3E52">
        <w:rPr>
          <w:rStyle w:val="Char5"/>
          <w:rFonts w:hint="cs"/>
          <w:rtl/>
        </w:rPr>
        <w:t>ی</w:t>
      </w:r>
      <w:r w:rsidRPr="00BE3E52">
        <w:rPr>
          <w:rStyle w:val="Char5"/>
          <w:rFonts w:hint="cs"/>
          <w:rtl/>
        </w:rPr>
        <w:t xml:space="preserve"> و حد</w:t>
      </w:r>
      <w:r w:rsidR="00C60CF0" w:rsidRPr="00BE3E52">
        <w:rPr>
          <w:rStyle w:val="Char5"/>
          <w:rFonts w:hint="cs"/>
          <w:rtl/>
        </w:rPr>
        <w:t>ی</w:t>
      </w:r>
      <w:r w:rsidRPr="00BE3E52">
        <w:rPr>
          <w:rStyle w:val="Char5"/>
          <w:rFonts w:hint="cs"/>
          <w:rtl/>
        </w:rPr>
        <w:t>ث نبو</w:t>
      </w:r>
      <w:r w:rsidR="00C60CF0" w:rsidRPr="00BE3E52">
        <w:rPr>
          <w:rStyle w:val="Char5"/>
          <w:rFonts w:hint="cs"/>
          <w:rtl/>
        </w:rPr>
        <w:t>ی</w:t>
      </w:r>
      <w:r w:rsidRPr="00BE3E52">
        <w:rPr>
          <w:rStyle w:val="Char5"/>
          <w:rFonts w:hint="cs"/>
          <w:rtl/>
        </w:rPr>
        <w:t xml:space="preserve"> صح</w:t>
      </w:r>
      <w:r w:rsidR="00C60CF0" w:rsidRPr="00BE3E52">
        <w:rPr>
          <w:rStyle w:val="Char5"/>
          <w:rFonts w:hint="cs"/>
          <w:rtl/>
        </w:rPr>
        <w:t>ی</w:t>
      </w:r>
      <w:r w:rsidRPr="00BE3E52">
        <w:rPr>
          <w:rStyle w:val="Char5"/>
          <w:rFonts w:hint="cs"/>
          <w:rtl/>
        </w:rPr>
        <w:t>ح تر از آن با آن مقابله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آلوسی در تفس</w:t>
      </w:r>
      <w:r w:rsidR="00C60CF0" w:rsidRPr="00BE3E52">
        <w:rPr>
          <w:rStyle w:val="Char5"/>
          <w:rFonts w:hint="cs"/>
          <w:rtl/>
        </w:rPr>
        <w:t>ی</w:t>
      </w:r>
      <w:r w:rsidRPr="00BE3E52">
        <w:rPr>
          <w:rStyle w:val="Char5"/>
          <w:rFonts w:hint="cs"/>
          <w:rtl/>
        </w:rPr>
        <w:t>رش</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قرائت شاذ و نادر است و آ</w:t>
      </w:r>
      <w:r w:rsidR="00C60CF0" w:rsidRPr="00BE3E52">
        <w:rPr>
          <w:rStyle w:val="Char5"/>
          <w:rFonts w:hint="cs"/>
          <w:rtl/>
        </w:rPr>
        <w:t>ی</w:t>
      </w:r>
      <w:r w:rsidRPr="00BE3E52">
        <w:rPr>
          <w:rStyle w:val="Char5"/>
          <w:rFonts w:hint="cs"/>
          <w:rtl/>
        </w:rPr>
        <w:t>ه‌</w:t>
      </w:r>
      <w:r w:rsidRPr="00C621D9">
        <w:rPr>
          <w:rFonts w:ascii="Times New Roman" w:hAnsi="Times New Roman" w:cs="B Lotus" w:hint="cs"/>
          <w:b/>
          <w:bCs/>
          <w:sz w:val="26"/>
          <w:szCs w:val="26"/>
          <w:rtl/>
          <w:lang w:bidi="fa-IR"/>
        </w:rPr>
        <w:t>:</w:t>
      </w:r>
      <w:r>
        <w:rPr>
          <w:rFonts w:ascii="Times New Roman" w:hAnsi="Times New Roman" w:cs="Traditional Arabic" w:hint="cs"/>
          <w:b/>
          <w:bCs/>
          <w:sz w:val="26"/>
          <w:szCs w:val="26"/>
          <w:rtl/>
          <w:lang w:bidi="fa-IR"/>
        </w:rPr>
        <w:t xml:space="preserve"> </w:t>
      </w:r>
      <w:r w:rsidRPr="002C3C1B">
        <w:rPr>
          <w:rStyle w:val="Emphasis"/>
          <w:rFonts w:cs="Traditional Arabic" w:hint="cs"/>
          <w:i w:val="0"/>
          <w:iCs w:val="0"/>
          <w:sz w:val="28"/>
          <w:szCs w:val="28"/>
          <w:rtl/>
          <w:lang w:bidi="fa-IR"/>
        </w:rPr>
        <w:t>﴿</w:t>
      </w:r>
      <w:r w:rsidRPr="0053718A">
        <w:rPr>
          <w:rStyle w:val="Char6"/>
          <w:rFonts w:hint="eastAsia"/>
          <w:rtl/>
        </w:rPr>
        <w:t>إِلَّا</w:t>
      </w:r>
      <w:r w:rsidRPr="0053718A">
        <w:rPr>
          <w:rStyle w:val="Char6"/>
          <w:rtl/>
        </w:rPr>
        <w:t xml:space="preserve"> </w:t>
      </w:r>
      <w:r w:rsidRPr="0053718A">
        <w:rPr>
          <w:rStyle w:val="Char6"/>
          <w:rFonts w:hint="eastAsia"/>
          <w:rtl/>
        </w:rPr>
        <w:t>عَلَى</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جِهِم</w:t>
      </w:r>
      <w:r w:rsidRPr="0053718A">
        <w:rPr>
          <w:rStyle w:val="Char6"/>
          <w:rFonts w:hint="cs"/>
          <w:rtl/>
        </w:rPr>
        <w:t>ۡ</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نُهُم</w:t>
      </w:r>
      <w:r w:rsidRPr="0053718A">
        <w:rPr>
          <w:rStyle w:val="Char6"/>
          <w:rFonts w:hint="cs"/>
          <w:rtl/>
        </w:rPr>
        <w:t>ۡ</w:t>
      </w:r>
      <w:r w:rsidRPr="002C3C1B">
        <w:rPr>
          <w:rStyle w:val="Emphasis"/>
          <w:rFonts w:cs="Traditional Arabic" w:hint="cs"/>
          <w:i w:val="0"/>
          <w:iCs w:val="0"/>
          <w:sz w:val="28"/>
          <w:szCs w:val="28"/>
          <w:rtl/>
          <w:lang w:bidi="fa-IR"/>
        </w:rPr>
        <w:t>﴾</w:t>
      </w:r>
      <w:r w:rsidRPr="00BE3E52">
        <w:rPr>
          <w:rStyle w:val="Char5"/>
          <w:rFonts w:hint="cs"/>
          <w:rtl/>
        </w:rPr>
        <w:t xml:space="preserve"> بر تحر</w:t>
      </w:r>
      <w:r w:rsidR="00C60CF0" w:rsidRPr="00BE3E52">
        <w:rPr>
          <w:rStyle w:val="Char5"/>
          <w:rFonts w:hint="cs"/>
          <w:rtl/>
        </w:rPr>
        <w:t>ی</w:t>
      </w:r>
      <w:r w:rsidRPr="00BE3E52">
        <w:rPr>
          <w:rStyle w:val="Char5"/>
          <w:rFonts w:hint="cs"/>
          <w:rtl/>
        </w:rPr>
        <w:t>م آن دلالت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ح</w:t>
      </w:r>
      <w:r w:rsidR="00C60CF0" w:rsidRPr="00BE3E52">
        <w:rPr>
          <w:rStyle w:val="Char5"/>
          <w:rFonts w:hint="cs"/>
          <w:rtl/>
        </w:rPr>
        <w:t>ک</w:t>
      </w:r>
      <w:r w:rsidRPr="00BE3E52">
        <w:rPr>
          <w:rStyle w:val="Char5"/>
          <w:rFonts w:hint="cs"/>
          <w:rtl/>
        </w:rPr>
        <w:t>م آن قطع</w:t>
      </w:r>
      <w:r w:rsidR="00C60CF0" w:rsidRPr="00BE3E52">
        <w:rPr>
          <w:rStyle w:val="Char5"/>
          <w:rFonts w:hint="cs"/>
          <w:rtl/>
        </w:rPr>
        <w:t>ی</w:t>
      </w:r>
      <w:r w:rsidRPr="00BE3E52">
        <w:rPr>
          <w:rStyle w:val="Char5"/>
          <w:rFonts w:hint="cs"/>
          <w:rtl/>
        </w:rPr>
        <w:t xml:space="preserve"> است و قرائت شاذ توان تعارض با</w:t>
      </w:r>
      <w:r w:rsidR="00E818C3">
        <w:rPr>
          <w:rStyle w:val="Char5"/>
          <w:rFonts w:hint="cs"/>
          <w:rtl/>
        </w:rPr>
        <w:t xml:space="preserve"> آن را </w:t>
      </w:r>
      <w:r w:rsidRPr="00BE3E52">
        <w:rPr>
          <w:rStyle w:val="Char5"/>
          <w:rFonts w:hint="cs"/>
          <w:rtl/>
        </w:rPr>
        <w:t>ندارد.</w:t>
      </w:r>
    </w:p>
    <w:p w:rsidR="00535AB5" w:rsidRPr="00BE3E52" w:rsidRDefault="0051271E" w:rsidP="00535AB5">
      <w:pPr>
        <w:pStyle w:val="StyleComplexBLotus12ptJustifiedFirstline05cmCharCharCharCharCharCharCharCharCharCharChar"/>
        <w:spacing w:line="240" w:lineRule="auto"/>
        <w:rPr>
          <w:rStyle w:val="Char5"/>
          <w:rtl/>
        </w:rPr>
      </w:pPr>
      <w:r>
        <w:rPr>
          <w:rStyle w:val="Char5"/>
          <w:rFonts w:hint="cs"/>
          <w:rtl/>
        </w:rPr>
        <w:t>چنان‌که</w:t>
      </w:r>
      <w:r w:rsidR="00535AB5" w:rsidRPr="00BE3E52">
        <w:rPr>
          <w:rStyle w:val="Char5"/>
          <w:rFonts w:hint="cs"/>
          <w:rtl/>
        </w:rPr>
        <w:t xml:space="preserve"> احاد</w:t>
      </w:r>
      <w:r w:rsidR="00C60CF0" w:rsidRPr="00BE3E52">
        <w:rPr>
          <w:rStyle w:val="Char5"/>
          <w:rFonts w:hint="cs"/>
          <w:rtl/>
        </w:rPr>
        <w:t>ی</w:t>
      </w:r>
      <w:r w:rsidR="00535AB5" w:rsidRPr="00BE3E52">
        <w:rPr>
          <w:rStyle w:val="Char5"/>
          <w:rFonts w:hint="cs"/>
          <w:rtl/>
        </w:rPr>
        <w:t>ث صح</w:t>
      </w:r>
      <w:r w:rsidR="00C60CF0" w:rsidRPr="00BE3E52">
        <w:rPr>
          <w:rStyle w:val="Char5"/>
          <w:rFonts w:hint="cs"/>
          <w:rtl/>
        </w:rPr>
        <w:t>ی</w:t>
      </w:r>
      <w:r w:rsidR="00535AB5" w:rsidRPr="00BE3E52">
        <w:rPr>
          <w:rStyle w:val="Char5"/>
          <w:rFonts w:hint="cs"/>
          <w:rtl/>
        </w:rPr>
        <w:t>ح صر</w:t>
      </w:r>
      <w:r w:rsidR="00C60CF0" w:rsidRPr="00BE3E52">
        <w:rPr>
          <w:rStyle w:val="Char5"/>
          <w:rFonts w:hint="cs"/>
          <w:rtl/>
        </w:rPr>
        <w:t>ی</w:t>
      </w:r>
      <w:r w:rsidR="00535AB5" w:rsidRPr="00BE3E52">
        <w:rPr>
          <w:rStyle w:val="Char5"/>
          <w:rFonts w:hint="cs"/>
          <w:rtl/>
        </w:rPr>
        <w:t>ح قطع</w:t>
      </w:r>
      <w:r w:rsidR="00C60CF0" w:rsidRPr="00BE3E52">
        <w:rPr>
          <w:rStyle w:val="Char5"/>
          <w:rFonts w:hint="cs"/>
          <w:rtl/>
        </w:rPr>
        <w:t>ی</w:t>
      </w:r>
      <w:r w:rsidR="00535AB5" w:rsidRPr="00BE3E52">
        <w:rPr>
          <w:rStyle w:val="Char5"/>
          <w:rFonts w:hint="cs"/>
          <w:rtl/>
        </w:rPr>
        <w:t xml:space="preserve"> تا روز ق</w:t>
      </w:r>
      <w:r w:rsidR="00C60CF0" w:rsidRPr="00BE3E52">
        <w:rPr>
          <w:rStyle w:val="Char5"/>
          <w:rFonts w:hint="cs"/>
          <w:rtl/>
        </w:rPr>
        <w:t>ی</w:t>
      </w:r>
      <w:r w:rsidR="00535AB5" w:rsidRPr="00BE3E52">
        <w:rPr>
          <w:rStyle w:val="Char5"/>
          <w:rFonts w:hint="cs"/>
          <w:rtl/>
        </w:rPr>
        <w:t>امت بر تحر</w:t>
      </w:r>
      <w:r w:rsidR="00C60CF0" w:rsidRPr="00BE3E52">
        <w:rPr>
          <w:rStyle w:val="Char5"/>
          <w:rFonts w:hint="cs"/>
          <w:rtl/>
        </w:rPr>
        <w:t>ی</w:t>
      </w:r>
      <w:r w:rsidR="00535AB5" w:rsidRPr="00BE3E52">
        <w:rPr>
          <w:rStyle w:val="Char5"/>
          <w:rFonts w:hint="cs"/>
          <w:rtl/>
        </w:rPr>
        <w:t>م ن</w:t>
      </w:r>
      <w:r w:rsidR="00C60CF0" w:rsidRPr="00BE3E52">
        <w:rPr>
          <w:rStyle w:val="Char5"/>
          <w:rFonts w:hint="cs"/>
          <w:rtl/>
        </w:rPr>
        <w:t>ک</w:t>
      </w:r>
      <w:r w:rsidR="00535AB5" w:rsidRPr="00BE3E52">
        <w:rPr>
          <w:rStyle w:val="Char5"/>
          <w:rFonts w:hint="cs"/>
          <w:rtl/>
        </w:rPr>
        <w:t>اح موقت دلالت</w:t>
      </w:r>
      <w:r w:rsidR="001C5E1F">
        <w:rPr>
          <w:rStyle w:val="Char5"/>
          <w:rFonts w:hint="cs"/>
          <w:rtl/>
        </w:rPr>
        <w:t xml:space="preserve"> می‌کنند</w:t>
      </w:r>
      <w:r w:rsidR="00535AB5" w:rsidRPr="00BE3E52">
        <w:rPr>
          <w:rStyle w:val="Char5"/>
          <w:rFonts w:hint="cs"/>
          <w:rtl/>
        </w:rPr>
        <w:t xml:space="preserve"> و </w:t>
      </w:r>
      <w:r>
        <w:rPr>
          <w:rStyle w:val="Char5"/>
          <w:rFonts w:hint="cs"/>
          <w:rtl/>
        </w:rPr>
        <w:t>چنان‌که</w:t>
      </w:r>
      <w:r w:rsidR="00535AB5" w:rsidRPr="00BE3E52">
        <w:rPr>
          <w:rStyle w:val="Char5"/>
          <w:rFonts w:hint="cs"/>
          <w:rtl/>
        </w:rPr>
        <w:t xml:space="preserve"> گذشت جمهور علما برخلاف آن هستند.</w:t>
      </w:r>
    </w:p>
    <w:p w:rsidR="00535AB5" w:rsidRPr="00BE3E52" w:rsidRDefault="00535AB5" w:rsidP="00843CA7">
      <w:pPr>
        <w:pStyle w:val="StyleComplexBLotus12ptJustifiedFirstline05cmCharCharCharCharCharCharCharCharCharCharChar"/>
        <w:numPr>
          <w:ilvl w:val="0"/>
          <w:numId w:val="48"/>
        </w:numPr>
        <w:spacing w:line="240" w:lineRule="auto"/>
        <w:rPr>
          <w:rStyle w:val="Char5"/>
          <w:rtl/>
        </w:rPr>
      </w:pPr>
      <w:r w:rsidRPr="00BE3E52">
        <w:rPr>
          <w:rStyle w:val="Char5"/>
          <w:rFonts w:hint="cs"/>
          <w:rtl/>
        </w:rPr>
        <w:t>و</w:t>
      </w:r>
      <w:r w:rsidR="004A0200">
        <w:rPr>
          <w:rStyle w:val="Char5"/>
          <w:rFonts w:hint="cs"/>
          <w:rtl/>
        </w:rPr>
        <w:t xml:space="preserve"> می‌گو</w:t>
      </w:r>
      <w:r w:rsidRPr="00BE3E52">
        <w:rPr>
          <w:rStyle w:val="Char5"/>
          <w:rFonts w:hint="cs"/>
          <w:rtl/>
        </w:rPr>
        <w:t>ئ</w:t>
      </w:r>
      <w:r w:rsidR="00C60CF0" w:rsidRPr="00BE3E52">
        <w:rPr>
          <w:rStyle w:val="Char5"/>
          <w:rFonts w:hint="cs"/>
          <w:rtl/>
        </w:rPr>
        <w:t>ی</w:t>
      </w:r>
      <w:r w:rsidRPr="00BE3E52">
        <w:rPr>
          <w:rStyle w:val="Char5"/>
          <w:rFonts w:hint="cs"/>
          <w:rtl/>
        </w:rPr>
        <w:t>م: با وصف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قرائت شاذ و قرائت قو</w:t>
      </w:r>
      <w:r w:rsidR="00C60CF0" w:rsidRPr="00BE3E52">
        <w:rPr>
          <w:rStyle w:val="Char5"/>
          <w:rFonts w:hint="cs"/>
          <w:rtl/>
        </w:rPr>
        <w:t>ی</w:t>
      </w:r>
      <w:r w:rsidRPr="00BE3E52">
        <w:rPr>
          <w:rStyle w:val="Char5"/>
          <w:rFonts w:hint="eastAsia"/>
          <w:rtl/>
        </w:rPr>
        <w:t>‌</w:t>
      </w:r>
      <w:r w:rsidRPr="00BE3E52">
        <w:rPr>
          <w:rStyle w:val="Char5"/>
          <w:rFonts w:hint="cs"/>
          <w:rtl/>
        </w:rPr>
        <w:t xml:space="preserve">تر از آن در برابر آن قرار دارد و اگر بعنوان جدل فرض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 xml:space="preserve">ه </w:t>
      </w:r>
      <w:r w:rsidR="00E818C3">
        <w:rPr>
          <w:rStyle w:val="Char5"/>
          <w:rFonts w:hint="cs"/>
          <w:rtl/>
        </w:rPr>
        <w:t>هردو</w:t>
      </w:r>
      <w:r w:rsidRPr="00BE3E52">
        <w:rPr>
          <w:rStyle w:val="Char5"/>
          <w:rFonts w:hint="cs"/>
          <w:rtl/>
        </w:rPr>
        <w:t xml:space="preserve"> دل</w:t>
      </w:r>
      <w:r w:rsidR="00C60CF0" w:rsidRPr="00BE3E52">
        <w:rPr>
          <w:rStyle w:val="Char5"/>
          <w:rFonts w:hint="cs"/>
          <w:rtl/>
        </w:rPr>
        <w:t>ی</w:t>
      </w:r>
      <w:r w:rsidRPr="00BE3E52">
        <w:rPr>
          <w:rStyle w:val="Char5"/>
          <w:rFonts w:hint="cs"/>
          <w:rtl/>
        </w:rPr>
        <w:t>ل در قوت مساو</w:t>
      </w:r>
      <w:r w:rsidR="00C60CF0" w:rsidRPr="00BE3E52">
        <w:rPr>
          <w:rStyle w:val="Char5"/>
          <w:rFonts w:hint="cs"/>
          <w:rtl/>
        </w:rPr>
        <w:t>ی</w:t>
      </w:r>
      <w:r w:rsidRPr="00BE3E52">
        <w:rPr>
          <w:rStyle w:val="Char5"/>
          <w:rFonts w:hint="cs"/>
          <w:rtl/>
        </w:rPr>
        <w:t xml:space="preserve"> هستند و در ح</w:t>
      </w:r>
      <w:r w:rsidR="00C60CF0" w:rsidRPr="00BE3E52">
        <w:rPr>
          <w:rStyle w:val="Char5"/>
          <w:rFonts w:hint="cs"/>
          <w:rtl/>
        </w:rPr>
        <w:t>ک</w:t>
      </w:r>
      <w:r w:rsidRPr="00BE3E52">
        <w:rPr>
          <w:rStyle w:val="Char5"/>
          <w:rFonts w:hint="cs"/>
          <w:rtl/>
        </w:rPr>
        <w:t>م حلال و حرام تعارض دارند تقد</w:t>
      </w:r>
      <w:r w:rsidR="00C60CF0" w:rsidRPr="00BE3E52">
        <w:rPr>
          <w:rStyle w:val="Char5"/>
          <w:rFonts w:hint="cs"/>
          <w:rtl/>
        </w:rPr>
        <w:t>ی</w:t>
      </w:r>
      <w:r w:rsidRPr="00BE3E52">
        <w:rPr>
          <w:rStyle w:val="Char5"/>
          <w:rFonts w:hint="cs"/>
          <w:rtl/>
        </w:rPr>
        <w:t>م دل</w:t>
      </w:r>
      <w:r w:rsidR="00C60CF0" w:rsidRPr="00BE3E52">
        <w:rPr>
          <w:rStyle w:val="Char5"/>
          <w:rFonts w:hint="cs"/>
          <w:rtl/>
        </w:rPr>
        <w:t>ی</w:t>
      </w:r>
      <w:r w:rsidRPr="00BE3E52">
        <w:rPr>
          <w:rStyle w:val="Char5"/>
          <w:rFonts w:hint="cs"/>
          <w:rtl/>
        </w:rPr>
        <w:t>ل حرمت ب</w:t>
      </w:r>
      <w:r w:rsidR="00C60CF0" w:rsidRPr="00BE3E52">
        <w:rPr>
          <w:rStyle w:val="Char5"/>
          <w:rFonts w:hint="cs"/>
          <w:rtl/>
        </w:rPr>
        <w:t>ی</w:t>
      </w:r>
      <w:r w:rsidRPr="00BE3E52">
        <w:rPr>
          <w:rStyle w:val="Char5"/>
          <w:rFonts w:hint="cs"/>
          <w:rtl/>
        </w:rPr>
        <w:t>ن آن ‌دو الزام</w:t>
      </w:r>
      <w:r w:rsidR="00C60CF0" w:rsidRPr="00BE3E52">
        <w:rPr>
          <w:rStyle w:val="Char5"/>
          <w:rFonts w:hint="cs"/>
          <w:rtl/>
        </w:rPr>
        <w:t>ی</w:t>
      </w:r>
      <w:r w:rsidRPr="00BE3E52">
        <w:rPr>
          <w:rStyle w:val="Char5"/>
          <w:rFonts w:hint="cs"/>
          <w:rtl/>
        </w:rPr>
        <w:t xml:space="preserve"> است ز</w:t>
      </w:r>
      <w:r w:rsidR="00C60CF0" w:rsidRPr="00BE3E52">
        <w:rPr>
          <w:rStyle w:val="Char5"/>
          <w:rFonts w:hint="cs"/>
          <w:rtl/>
        </w:rPr>
        <w:t>ی</w:t>
      </w:r>
      <w:r w:rsidRPr="00BE3E52">
        <w:rPr>
          <w:rStyle w:val="Char5"/>
          <w:rFonts w:hint="cs"/>
          <w:rtl/>
        </w:rPr>
        <w:t>را در علم اصول منع بر مباح مقدم است ز</w:t>
      </w:r>
      <w:r w:rsidR="00C60CF0" w:rsidRPr="00BE3E52">
        <w:rPr>
          <w:rStyle w:val="Char5"/>
          <w:rFonts w:hint="cs"/>
          <w:rtl/>
        </w:rPr>
        <w:t>ی</w:t>
      </w:r>
      <w:r w:rsidRPr="00BE3E52">
        <w:rPr>
          <w:rStyle w:val="Char5"/>
          <w:rFonts w:hint="cs"/>
          <w:rtl/>
        </w:rPr>
        <w:t>را تقد</w:t>
      </w:r>
      <w:r w:rsidR="00C60CF0" w:rsidRPr="00BE3E52">
        <w:rPr>
          <w:rStyle w:val="Char5"/>
          <w:rFonts w:hint="cs"/>
          <w:rtl/>
        </w:rPr>
        <w:t>ی</w:t>
      </w:r>
      <w:r w:rsidRPr="00BE3E52">
        <w:rPr>
          <w:rStyle w:val="Char5"/>
          <w:rFonts w:hint="cs"/>
          <w:rtl/>
        </w:rPr>
        <w:t>م حرام به تر</w:t>
      </w:r>
      <w:r w:rsidR="00C60CF0" w:rsidRPr="00BE3E52">
        <w:rPr>
          <w:rStyle w:val="Char5"/>
          <w:rFonts w:hint="cs"/>
          <w:rtl/>
        </w:rPr>
        <w:t>ک</w:t>
      </w:r>
      <w:r w:rsidRPr="00BE3E52">
        <w:rPr>
          <w:rStyle w:val="Char5"/>
          <w:rFonts w:hint="cs"/>
          <w:rtl/>
        </w:rPr>
        <w:t xml:space="preserve"> مباح سرا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 تقد</w:t>
      </w:r>
      <w:r w:rsidR="00C60CF0" w:rsidRPr="00BE3E52">
        <w:rPr>
          <w:rStyle w:val="Char5"/>
          <w:rFonts w:hint="cs"/>
          <w:rtl/>
        </w:rPr>
        <w:t>ی</w:t>
      </w:r>
      <w:r w:rsidRPr="00BE3E52">
        <w:rPr>
          <w:rStyle w:val="Char5"/>
          <w:rFonts w:hint="cs"/>
          <w:rtl/>
        </w:rPr>
        <w:t>م دل</w:t>
      </w:r>
      <w:r w:rsidR="00C60CF0" w:rsidRPr="00BE3E52">
        <w:rPr>
          <w:rStyle w:val="Char5"/>
          <w:rFonts w:hint="cs"/>
          <w:rtl/>
        </w:rPr>
        <w:t>ی</w:t>
      </w:r>
      <w:r w:rsidRPr="00BE3E52">
        <w:rPr>
          <w:rStyle w:val="Char5"/>
          <w:rFonts w:hint="cs"/>
          <w:rtl/>
        </w:rPr>
        <w:t xml:space="preserve">ل مباح </w:t>
      </w:r>
      <w:r w:rsidR="00C60CF0" w:rsidRPr="00BE3E52">
        <w:rPr>
          <w:rStyle w:val="Char5"/>
          <w:rFonts w:hint="cs"/>
          <w:rtl/>
        </w:rPr>
        <w:t>ک</w:t>
      </w:r>
      <w:r w:rsidRPr="00BE3E52">
        <w:rPr>
          <w:rStyle w:val="Char5"/>
          <w:rFonts w:hint="cs"/>
          <w:rtl/>
        </w:rPr>
        <w:t>ردن به ارت</w:t>
      </w:r>
      <w:r w:rsidR="00C60CF0" w:rsidRPr="00BE3E52">
        <w:rPr>
          <w:rStyle w:val="Char5"/>
          <w:rFonts w:hint="cs"/>
          <w:rtl/>
        </w:rPr>
        <w:t>ک</w:t>
      </w:r>
      <w:r w:rsidRPr="00BE3E52">
        <w:rPr>
          <w:rStyle w:val="Char5"/>
          <w:rFonts w:hint="cs"/>
          <w:rtl/>
        </w:rPr>
        <w:t>اب حرام منجر م</w:t>
      </w:r>
      <w:r w:rsidR="00C60CF0" w:rsidRPr="00BE3E52">
        <w:rPr>
          <w:rStyle w:val="Char5"/>
          <w:rFonts w:hint="cs"/>
          <w:rtl/>
        </w:rPr>
        <w:t>ی</w:t>
      </w:r>
      <w:r w:rsidRPr="00BE3E52">
        <w:rPr>
          <w:rStyle w:val="Char5"/>
          <w:rFonts w:hint="cs"/>
          <w:rtl/>
        </w:rPr>
        <w:t>‌گردد و تر</w:t>
      </w:r>
      <w:r w:rsidR="00C60CF0" w:rsidRPr="00BE3E52">
        <w:rPr>
          <w:rStyle w:val="Char5"/>
          <w:rFonts w:hint="cs"/>
          <w:rtl/>
        </w:rPr>
        <w:t>ک</w:t>
      </w:r>
      <w:r w:rsidRPr="00BE3E52">
        <w:rPr>
          <w:rStyle w:val="Char5"/>
          <w:rFonts w:hint="cs"/>
          <w:rtl/>
        </w:rPr>
        <w:t xml:space="preserve"> مباح بهتر از ارت</w:t>
      </w:r>
      <w:r w:rsidR="00C60CF0" w:rsidRPr="00BE3E52">
        <w:rPr>
          <w:rStyle w:val="Char5"/>
          <w:rFonts w:hint="cs"/>
          <w:rtl/>
        </w:rPr>
        <w:t>ک</w:t>
      </w:r>
      <w:r w:rsidRPr="00BE3E52">
        <w:rPr>
          <w:rStyle w:val="Char5"/>
          <w:rFonts w:hint="cs"/>
          <w:rtl/>
        </w:rPr>
        <w:t>اب حرام است.</w:t>
      </w:r>
    </w:p>
    <w:p w:rsidR="00535AB5" w:rsidRPr="00BE3E52" w:rsidRDefault="00535AB5" w:rsidP="00843CA7">
      <w:pPr>
        <w:pStyle w:val="StyleComplexBLotus12ptJustifiedFirstline05cmCharCharCharCharCharCharCharCharCharCharChar"/>
        <w:numPr>
          <w:ilvl w:val="0"/>
          <w:numId w:val="48"/>
        </w:numPr>
        <w:spacing w:line="240" w:lineRule="auto"/>
        <w:rPr>
          <w:rStyle w:val="Char5"/>
          <w:rtl/>
        </w:rPr>
      </w:pPr>
      <w:r w:rsidRPr="00BE3E52">
        <w:rPr>
          <w:rStyle w:val="Char5"/>
          <w:rFonts w:hint="cs"/>
          <w:rtl/>
        </w:rPr>
        <w:t>در آ</w:t>
      </w:r>
      <w:r w:rsidR="00C60CF0" w:rsidRPr="00BE3E52">
        <w:rPr>
          <w:rStyle w:val="Char5"/>
          <w:rFonts w:hint="cs"/>
          <w:rtl/>
        </w:rPr>
        <w:t>ی</w:t>
      </w:r>
      <w:r w:rsidRPr="00BE3E52">
        <w:rPr>
          <w:rStyle w:val="Char5"/>
          <w:rFonts w:hint="cs"/>
          <w:rtl/>
        </w:rPr>
        <w:t>ه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وجود ندارد </w:t>
      </w:r>
      <w:r w:rsidR="00C60CF0" w:rsidRPr="00BE3E52">
        <w:rPr>
          <w:rStyle w:val="Char5"/>
          <w:rFonts w:hint="cs"/>
          <w:rtl/>
        </w:rPr>
        <w:t>ک</w:t>
      </w:r>
      <w:r w:rsidRPr="00BE3E52">
        <w:rPr>
          <w:rStyle w:val="Char5"/>
          <w:rFonts w:hint="cs"/>
          <w:rtl/>
        </w:rPr>
        <w:t xml:space="preserve">ه بر </w:t>
      </w:r>
      <w:r w:rsidR="00C60CF0" w:rsidRPr="00BE3E52">
        <w:rPr>
          <w:rStyle w:val="Char5"/>
          <w:rFonts w:hint="cs"/>
          <w:rtl/>
        </w:rPr>
        <w:t>ک</w:t>
      </w:r>
      <w:r w:rsidRPr="00BE3E52">
        <w:rPr>
          <w:rStyle w:val="Char5"/>
          <w:rFonts w:hint="cs"/>
          <w:rtl/>
        </w:rPr>
        <w:t>ام گرفتن از زن تا مدت مع</w:t>
      </w:r>
      <w:r w:rsidR="00C60CF0" w:rsidRPr="00BE3E52">
        <w:rPr>
          <w:rStyle w:val="Char5"/>
          <w:rFonts w:hint="cs"/>
          <w:rtl/>
        </w:rPr>
        <w:t>ی</w:t>
      </w:r>
      <w:r w:rsidRPr="00BE3E52">
        <w:rPr>
          <w:rStyle w:val="Char5"/>
          <w:rFonts w:hint="cs"/>
          <w:rtl/>
        </w:rPr>
        <w:t xml:space="preserve">ن دلالت </w:t>
      </w:r>
      <w:r w:rsidR="00C60CF0" w:rsidRPr="00BE3E52">
        <w:rPr>
          <w:rStyle w:val="Char5"/>
          <w:rFonts w:hint="cs"/>
          <w:rtl/>
        </w:rPr>
        <w:t>ک</w:t>
      </w:r>
      <w:r w:rsidRPr="00BE3E52">
        <w:rPr>
          <w:rStyle w:val="Char5"/>
          <w:rFonts w:hint="cs"/>
          <w:rtl/>
        </w:rPr>
        <w:t>ند ز</w:t>
      </w:r>
      <w:r w:rsidR="00C60CF0" w:rsidRPr="00BE3E52">
        <w:rPr>
          <w:rStyle w:val="Char5"/>
          <w:rFonts w:hint="cs"/>
          <w:rtl/>
        </w:rPr>
        <w:t>ی</w:t>
      </w:r>
      <w:r w:rsidRPr="00BE3E52">
        <w:rPr>
          <w:rStyle w:val="Char5"/>
          <w:rFonts w:hint="cs"/>
          <w:rtl/>
        </w:rPr>
        <w:t>را خداوند نفرمود: برا</w:t>
      </w:r>
      <w:r w:rsidR="00C60CF0" w:rsidRPr="00BE3E52">
        <w:rPr>
          <w:rStyle w:val="Char5"/>
          <w:rFonts w:hint="cs"/>
          <w:rtl/>
        </w:rPr>
        <w:t>ی</w:t>
      </w:r>
      <w:r w:rsidRPr="00BE3E52">
        <w:rPr>
          <w:rStyle w:val="Char5"/>
          <w:rFonts w:hint="cs"/>
          <w:rtl/>
        </w:rPr>
        <w:t xml:space="preserve"> شما حلال شده </w:t>
      </w:r>
      <w:r w:rsidR="00C60CF0" w:rsidRPr="00BE3E52">
        <w:rPr>
          <w:rStyle w:val="Char5"/>
          <w:rFonts w:hint="cs"/>
          <w:rtl/>
        </w:rPr>
        <w:t>ک</w:t>
      </w:r>
      <w:r w:rsidRPr="00BE3E52">
        <w:rPr>
          <w:rStyle w:val="Char5"/>
          <w:rFonts w:hint="cs"/>
          <w:rtl/>
        </w:rPr>
        <w:t>ه تا مدت مع</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از زنان </w:t>
      </w:r>
      <w:r w:rsidR="00C60CF0" w:rsidRPr="00BE3E52">
        <w:rPr>
          <w:rStyle w:val="Char5"/>
          <w:rFonts w:hint="cs"/>
          <w:rtl/>
        </w:rPr>
        <w:t>ک</w:t>
      </w:r>
      <w:r w:rsidRPr="00BE3E52">
        <w:rPr>
          <w:rStyle w:val="Char5"/>
          <w:rFonts w:hint="cs"/>
          <w:rtl/>
        </w:rPr>
        <w:t>ام بگ</w:t>
      </w:r>
      <w:r w:rsidR="00C60CF0" w:rsidRPr="00BE3E52">
        <w:rPr>
          <w:rStyle w:val="Char5"/>
          <w:rFonts w:hint="cs"/>
          <w:rtl/>
        </w:rPr>
        <w:t>ی</w:t>
      </w:r>
      <w:r w:rsidRPr="00BE3E52">
        <w:rPr>
          <w:rStyle w:val="Char5"/>
          <w:rFonts w:hint="cs"/>
          <w:rtl/>
        </w:rPr>
        <w:t>رد. بل</w:t>
      </w:r>
      <w:r w:rsidR="00C60CF0" w:rsidRPr="00BE3E52">
        <w:rPr>
          <w:rStyle w:val="Char5"/>
          <w:rFonts w:hint="cs"/>
          <w:rtl/>
        </w:rPr>
        <w:t>ک</w:t>
      </w:r>
      <w:r w:rsidRPr="00BE3E52">
        <w:rPr>
          <w:rStyle w:val="Char5"/>
          <w:rFonts w:hint="cs"/>
          <w:rtl/>
        </w:rPr>
        <w:t>ه فرمود: آن 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از آن </w:t>
      </w:r>
      <w:r w:rsidR="00C60CF0" w:rsidRPr="00BE3E52">
        <w:rPr>
          <w:rStyle w:val="Char5"/>
          <w:rFonts w:hint="cs"/>
          <w:rtl/>
        </w:rPr>
        <w:t>ک</w:t>
      </w:r>
      <w:r w:rsidRPr="00BE3E52">
        <w:rPr>
          <w:rStyle w:val="Char5"/>
          <w:rFonts w:hint="cs"/>
          <w:rtl/>
        </w:rPr>
        <w:t>ام گرفته‌ا</w:t>
      </w:r>
      <w:r w:rsidR="00C60CF0" w:rsidRPr="00BE3E52">
        <w:rPr>
          <w:rStyle w:val="Char5"/>
          <w:rFonts w:hint="cs"/>
          <w:rtl/>
        </w:rPr>
        <w:t>ی</w:t>
      </w:r>
      <w:r w:rsidRPr="00BE3E52">
        <w:rPr>
          <w:rStyle w:val="Char5"/>
          <w:rFonts w:hint="cs"/>
          <w:rtl/>
        </w:rPr>
        <w:t>د مهر</w:t>
      </w:r>
      <w:r w:rsidR="00C60CF0" w:rsidRPr="00BE3E52">
        <w:rPr>
          <w:rStyle w:val="Char5"/>
          <w:rFonts w:hint="cs"/>
          <w:rtl/>
        </w:rPr>
        <w:t>ی</w:t>
      </w:r>
      <w:r w:rsidRPr="00BE3E52">
        <w:rPr>
          <w:rStyle w:val="Char5"/>
          <w:rFonts w:hint="cs"/>
          <w:rtl/>
        </w:rPr>
        <w:t>ه آنان را بپرداز</w:t>
      </w:r>
      <w:r w:rsidR="00C60CF0" w:rsidRPr="00BE3E52">
        <w:rPr>
          <w:rStyle w:val="Char5"/>
          <w:rFonts w:hint="cs"/>
          <w:rtl/>
        </w:rPr>
        <w:t>ی</w:t>
      </w:r>
      <w:r w:rsidRPr="00BE3E52">
        <w:rPr>
          <w:rStyle w:val="Char5"/>
          <w:rFonts w:hint="cs"/>
          <w:rtl/>
        </w:rPr>
        <w:t>د.</w:t>
      </w:r>
    </w:p>
    <w:p w:rsidR="00535AB5" w:rsidRPr="00BE3E52" w:rsidRDefault="00535AB5" w:rsidP="00843CA7">
      <w:pPr>
        <w:pStyle w:val="StyleComplexBLotus12ptJustifiedFirstline05cmCharCharCharCharCharCharCharCharCharCharChar"/>
        <w:numPr>
          <w:ilvl w:val="0"/>
          <w:numId w:val="48"/>
        </w:numPr>
        <w:spacing w:line="240" w:lineRule="auto"/>
        <w:rPr>
          <w:rStyle w:val="Char5"/>
          <w:rtl/>
        </w:rPr>
      </w:pPr>
      <w:r w:rsidRPr="00BE3E52">
        <w:rPr>
          <w:rStyle w:val="Char5"/>
          <w:rFonts w:hint="cs"/>
          <w:rtl/>
        </w:rPr>
        <w:t>با فرض جدل</w:t>
      </w:r>
      <w:r w:rsidR="00C60CF0" w:rsidRPr="00BE3E52">
        <w:rPr>
          <w:rStyle w:val="Char5"/>
          <w:rFonts w:hint="cs"/>
          <w:rtl/>
        </w:rPr>
        <w:t>ی</w:t>
      </w:r>
      <w:r w:rsidRPr="00BE3E52">
        <w:rPr>
          <w:rStyle w:val="Char5"/>
          <w:rFonts w:hint="cs"/>
          <w:rtl/>
        </w:rPr>
        <w:t xml:space="preserve"> اگر اجل در قرآن ذ</w:t>
      </w:r>
      <w:r w:rsidR="00C60CF0" w:rsidRPr="00BE3E52">
        <w:rPr>
          <w:rStyle w:val="Char5"/>
          <w:rFonts w:hint="cs"/>
          <w:rtl/>
        </w:rPr>
        <w:t>ک</w:t>
      </w:r>
      <w:r w:rsidRPr="00BE3E52">
        <w:rPr>
          <w:rStyle w:val="Char5"/>
          <w:rFonts w:hint="cs"/>
          <w:rtl/>
        </w:rPr>
        <w:t>ر شده باشد بر متعه زنان دلالت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ند ز</w:t>
      </w:r>
      <w:r w:rsidR="00C60CF0" w:rsidRPr="00BE3E52">
        <w:rPr>
          <w:rStyle w:val="Char5"/>
          <w:rFonts w:hint="cs"/>
          <w:rtl/>
        </w:rPr>
        <w:t>ی</w:t>
      </w:r>
      <w:r w:rsidRPr="00BE3E52">
        <w:rPr>
          <w:rStyle w:val="Char5"/>
          <w:rFonts w:hint="cs"/>
          <w:rtl/>
        </w:rPr>
        <w:t xml:space="preserve">را جائز است </w:t>
      </w:r>
      <w:r w:rsidR="00C60CF0" w:rsidRPr="00BE3E52">
        <w:rPr>
          <w:rStyle w:val="Char5"/>
          <w:rFonts w:hint="cs"/>
          <w:rtl/>
        </w:rPr>
        <w:t>ک</w:t>
      </w:r>
      <w:r w:rsidRPr="00BE3E52">
        <w:rPr>
          <w:rStyle w:val="Char5"/>
          <w:rFonts w:hint="cs"/>
          <w:rtl/>
        </w:rPr>
        <w:t>ه مدت داخل مهر</w:t>
      </w:r>
      <w:r w:rsidR="00C60CF0" w:rsidRPr="00BE3E52">
        <w:rPr>
          <w:rStyle w:val="Char5"/>
          <w:rFonts w:hint="cs"/>
          <w:rtl/>
        </w:rPr>
        <w:t>ی</w:t>
      </w:r>
      <w:r w:rsidRPr="00BE3E52">
        <w:rPr>
          <w:rStyle w:val="Char5"/>
          <w:rFonts w:hint="cs"/>
          <w:rtl/>
        </w:rPr>
        <w:t>ه است، پس تقد</w:t>
      </w:r>
      <w:r w:rsidR="00C60CF0" w:rsidRPr="00BE3E52">
        <w:rPr>
          <w:rStyle w:val="Char5"/>
          <w:rFonts w:hint="cs"/>
          <w:rtl/>
        </w:rPr>
        <w:t>ی</w:t>
      </w:r>
      <w:r w:rsidRPr="00BE3E52">
        <w:rPr>
          <w:rStyle w:val="Char5"/>
          <w:rFonts w:hint="cs"/>
          <w:rtl/>
        </w:rPr>
        <w:t>رش چن</w:t>
      </w:r>
      <w:r w:rsidR="00C60CF0" w:rsidRPr="00BE3E52">
        <w:rPr>
          <w:rStyle w:val="Char5"/>
          <w:rFonts w:hint="cs"/>
          <w:rtl/>
        </w:rPr>
        <w:t>ی</w:t>
      </w:r>
      <w:r w:rsidRPr="00BE3E52">
        <w:rPr>
          <w:rStyle w:val="Char5"/>
          <w:rFonts w:hint="cs"/>
          <w:rtl/>
        </w:rPr>
        <w:t>ن است ـ آن 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بعد از قرار دادن مهر</w:t>
      </w:r>
      <w:r w:rsidR="00C60CF0" w:rsidRPr="00BE3E52">
        <w:rPr>
          <w:rStyle w:val="Char5"/>
          <w:rFonts w:hint="cs"/>
          <w:rtl/>
        </w:rPr>
        <w:t>ی</w:t>
      </w:r>
      <w:r w:rsidRPr="00BE3E52">
        <w:rPr>
          <w:rStyle w:val="Char5"/>
          <w:rFonts w:hint="cs"/>
          <w:rtl/>
        </w:rPr>
        <w:t>ه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ک</w:t>
      </w:r>
      <w:r w:rsidRPr="00BE3E52">
        <w:rPr>
          <w:rStyle w:val="Char5"/>
          <w:rFonts w:hint="cs"/>
          <w:rtl/>
        </w:rPr>
        <w:t>رده‌ا</w:t>
      </w:r>
      <w:r w:rsidR="00C60CF0" w:rsidRPr="00BE3E52">
        <w:rPr>
          <w:rStyle w:val="Char5"/>
          <w:rFonts w:hint="cs"/>
          <w:rtl/>
        </w:rPr>
        <w:t>ی</w:t>
      </w:r>
      <w:r w:rsidRPr="00BE3E52">
        <w:rPr>
          <w:rStyle w:val="Char5"/>
          <w:rFonts w:hint="cs"/>
          <w:rtl/>
        </w:rPr>
        <w:t>د تا مدت مع</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هنگام فرا رس</w:t>
      </w:r>
      <w:r w:rsidR="00C60CF0" w:rsidRPr="00BE3E52">
        <w:rPr>
          <w:rStyle w:val="Char5"/>
          <w:rFonts w:hint="cs"/>
          <w:rtl/>
        </w:rPr>
        <w:t>ی</w:t>
      </w:r>
      <w:r w:rsidRPr="00BE3E52">
        <w:rPr>
          <w:rStyle w:val="Char5"/>
          <w:rFonts w:hint="cs"/>
          <w:rtl/>
        </w:rPr>
        <w:t>دن مدت مع</w:t>
      </w:r>
      <w:r w:rsidR="00C60CF0" w:rsidRPr="00BE3E52">
        <w:rPr>
          <w:rStyle w:val="Char5"/>
          <w:rFonts w:hint="cs"/>
          <w:rtl/>
        </w:rPr>
        <w:t>ی</w:t>
      </w:r>
      <w:r w:rsidRPr="00BE3E52">
        <w:rPr>
          <w:rStyle w:val="Char5"/>
          <w:rFonts w:hint="cs"/>
          <w:rtl/>
        </w:rPr>
        <w:t>ن مهر</w:t>
      </w:r>
      <w:r w:rsidR="00C60CF0" w:rsidRPr="00BE3E52">
        <w:rPr>
          <w:rStyle w:val="Char5"/>
          <w:rFonts w:hint="cs"/>
          <w:rtl/>
        </w:rPr>
        <w:t>ی</w:t>
      </w:r>
      <w:r w:rsidRPr="00BE3E52">
        <w:rPr>
          <w:rStyle w:val="Char5"/>
          <w:rFonts w:hint="cs"/>
          <w:rtl/>
        </w:rPr>
        <w:t>ه آنان را بپرداز</w:t>
      </w:r>
      <w:r w:rsidR="00C60CF0" w:rsidRPr="00BE3E52">
        <w:rPr>
          <w:rStyle w:val="Char5"/>
          <w:rFonts w:hint="cs"/>
          <w:rtl/>
        </w:rPr>
        <w:t>ی</w:t>
      </w:r>
      <w:r w:rsidRPr="00BE3E52">
        <w:rPr>
          <w:rStyle w:val="Char5"/>
          <w:rFonts w:hint="cs"/>
          <w:rtl/>
        </w:rPr>
        <w:t>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جواب</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ا</w:t>
      </w:r>
      <w:r w:rsidR="00C60CF0" w:rsidRPr="00BE3E52">
        <w:rPr>
          <w:rStyle w:val="Char5"/>
          <w:rFonts w:hint="cs"/>
          <w:rtl/>
        </w:rPr>
        <w:t>ی</w:t>
      </w:r>
      <w:r w:rsidRPr="00BE3E52">
        <w:rPr>
          <w:rStyle w:val="Char5"/>
          <w:rFonts w:hint="cs"/>
          <w:rtl/>
        </w:rPr>
        <w:t>نست: اگر آن قرائت ز</w:t>
      </w:r>
      <w:r w:rsidR="00C60CF0" w:rsidRPr="00BE3E52">
        <w:rPr>
          <w:rStyle w:val="Char5"/>
          <w:rFonts w:hint="cs"/>
          <w:rtl/>
        </w:rPr>
        <w:t>ی</w:t>
      </w:r>
      <w:r w:rsidRPr="00BE3E52">
        <w:rPr>
          <w:rStyle w:val="Char5"/>
          <w:rFonts w:hint="cs"/>
          <w:rtl/>
        </w:rPr>
        <w:t>اد</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ذ</w:t>
      </w:r>
      <w:r w:rsidR="00C60CF0" w:rsidRPr="00BE3E52">
        <w:rPr>
          <w:rStyle w:val="Char5"/>
          <w:rFonts w:hint="cs"/>
          <w:rtl/>
        </w:rPr>
        <w:t>ک</w:t>
      </w:r>
      <w:r w:rsidRPr="00BE3E52">
        <w:rPr>
          <w:rStyle w:val="Char5"/>
          <w:rFonts w:hint="cs"/>
          <w:rtl/>
        </w:rPr>
        <w:t xml:space="preserve">ر </w:t>
      </w:r>
      <w:r w:rsidR="00C60CF0" w:rsidRPr="00BE3E52">
        <w:rPr>
          <w:rStyle w:val="Char5"/>
          <w:rFonts w:hint="cs"/>
          <w:rtl/>
        </w:rPr>
        <w:t>ک</w:t>
      </w:r>
      <w:r w:rsidRPr="00BE3E52">
        <w:rPr>
          <w:rStyle w:val="Char5"/>
          <w:rFonts w:hint="cs"/>
          <w:rtl/>
        </w:rPr>
        <w:t>رده‌اند را صح</w:t>
      </w:r>
      <w:r w:rsidR="00C60CF0" w:rsidRPr="00BE3E52">
        <w:rPr>
          <w:rStyle w:val="Char5"/>
          <w:rFonts w:hint="cs"/>
          <w:rtl/>
        </w:rPr>
        <w:t>ی</w:t>
      </w:r>
      <w:r w:rsidRPr="00BE3E52">
        <w:rPr>
          <w:rStyle w:val="Char5"/>
          <w:rFonts w:hint="cs"/>
          <w:rtl/>
        </w:rPr>
        <w:t>ح بدان</w:t>
      </w:r>
      <w:r w:rsidR="00C60CF0" w:rsidRPr="00BE3E52">
        <w:rPr>
          <w:rStyle w:val="Char5"/>
          <w:rFonts w:hint="cs"/>
          <w:rtl/>
        </w:rPr>
        <w:t>ی</w:t>
      </w:r>
      <w:r w:rsidRPr="00BE3E52">
        <w:rPr>
          <w:rStyle w:val="Char5"/>
          <w:rFonts w:hint="cs"/>
          <w:rtl/>
        </w:rPr>
        <w:t>م، در آن دل</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بر مباح</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ک</w:t>
      </w:r>
      <w:r w:rsidRPr="00BE3E52">
        <w:rPr>
          <w:rStyle w:val="Char5"/>
          <w:rFonts w:hint="cs"/>
          <w:rtl/>
        </w:rPr>
        <w:t>اح موقت وجود ندارد، بل</w:t>
      </w:r>
      <w:r w:rsidR="00C60CF0" w:rsidRPr="00BE3E52">
        <w:rPr>
          <w:rStyle w:val="Char5"/>
          <w:rFonts w:hint="cs"/>
          <w:rtl/>
        </w:rPr>
        <w:t>ک</w:t>
      </w:r>
      <w:r w:rsidRPr="00BE3E52">
        <w:rPr>
          <w:rStyle w:val="Char5"/>
          <w:rFonts w:hint="cs"/>
          <w:rtl/>
        </w:rPr>
        <w:t>ه در آن دل</w:t>
      </w:r>
      <w:r w:rsidR="00C60CF0" w:rsidRPr="00BE3E52">
        <w:rPr>
          <w:rStyle w:val="Char5"/>
          <w:rFonts w:hint="cs"/>
          <w:rtl/>
        </w:rPr>
        <w:t>ی</w:t>
      </w:r>
      <w:r w:rsidRPr="00BE3E52">
        <w:rPr>
          <w:rStyle w:val="Char5"/>
          <w:rFonts w:hint="cs"/>
          <w:rtl/>
        </w:rPr>
        <w:t xml:space="preserve">ل بر آن وجود دارد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بوس</w:t>
      </w:r>
      <w:r w:rsidR="00C60CF0" w:rsidRPr="00BE3E52">
        <w:rPr>
          <w:rStyle w:val="Char5"/>
          <w:rFonts w:hint="cs"/>
          <w:rtl/>
        </w:rPr>
        <w:t>ی</w:t>
      </w:r>
      <w:r w:rsidRPr="00BE3E52">
        <w:rPr>
          <w:rStyle w:val="Char5"/>
          <w:rFonts w:hint="cs"/>
          <w:rtl/>
        </w:rPr>
        <w:t>له ن</w:t>
      </w:r>
      <w:r w:rsidR="00C60CF0" w:rsidRPr="00BE3E52">
        <w:rPr>
          <w:rStyle w:val="Char5"/>
          <w:rFonts w:hint="cs"/>
          <w:rtl/>
        </w:rPr>
        <w:t>ک</w:t>
      </w:r>
      <w:r w:rsidRPr="00BE3E52">
        <w:rPr>
          <w:rStyle w:val="Char5"/>
          <w:rFonts w:hint="cs"/>
          <w:rtl/>
        </w:rPr>
        <w:t>اح حرام با زن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ک</w:t>
      </w:r>
      <w:r w:rsidRPr="00BE3E52">
        <w:rPr>
          <w:rStyle w:val="Char5"/>
          <w:rFonts w:hint="cs"/>
          <w:rtl/>
        </w:rPr>
        <w:t>رده و حرام را مرت</w:t>
      </w:r>
      <w:r w:rsidR="00C60CF0" w:rsidRPr="00BE3E52">
        <w:rPr>
          <w:rStyle w:val="Char5"/>
          <w:rFonts w:hint="cs"/>
          <w:rtl/>
        </w:rPr>
        <w:t>ک</w:t>
      </w:r>
      <w:r w:rsidRPr="00BE3E52">
        <w:rPr>
          <w:rStyle w:val="Char5"/>
          <w:rFonts w:hint="cs"/>
          <w:rtl/>
        </w:rPr>
        <w:t>ب شده پرداخت مهر</w:t>
      </w:r>
      <w:r w:rsidR="00C60CF0" w:rsidRPr="00BE3E52">
        <w:rPr>
          <w:rStyle w:val="Char5"/>
          <w:rFonts w:hint="cs"/>
          <w:rtl/>
        </w:rPr>
        <w:t>ی</w:t>
      </w:r>
      <w:r w:rsidRPr="00BE3E52">
        <w:rPr>
          <w:rStyle w:val="Char5"/>
          <w:rFonts w:hint="cs"/>
          <w:rtl/>
        </w:rPr>
        <w:t>ه بر او واجب است و ما</w:t>
      </w:r>
      <w:r w:rsidR="004A0200">
        <w:rPr>
          <w:rStyle w:val="Char5"/>
          <w:rFonts w:hint="cs"/>
          <w:rtl/>
        </w:rPr>
        <w:t xml:space="preserve"> می‌گو</w:t>
      </w:r>
      <w:r w:rsidRPr="00BE3E52">
        <w:rPr>
          <w:rStyle w:val="Char5"/>
          <w:rFonts w:hint="cs"/>
          <w:rtl/>
        </w:rPr>
        <w:t>ئ</w:t>
      </w:r>
      <w:r w:rsidR="00C60CF0" w:rsidRPr="00BE3E52">
        <w:rPr>
          <w:rStyle w:val="Char5"/>
          <w:rFonts w:hint="cs"/>
          <w:rtl/>
        </w:rPr>
        <w:t>ی</w:t>
      </w:r>
      <w:r w:rsidRPr="00BE3E52">
        <w:rPr>
          <w:rStyle w:val="Char5"/>
          <w:rFonts w:hint="cs"/>
          <w:rtl/>
        </w:rPr>
        <w:t>م: بعد از آم</w:t>
      </w:r>
      <w:r w:rsidR="00C60CF0" w:rsidRPr="00BE3E52">
        <w:rPr>
          <w:rStyle w:val="Char5"/>
          <w:rFonts w:hint="cs"/>
          <w:rtl/>
        </w:rPr>
        <w:t>ی</w:t>
      </w:r>
      <w:r w:rsidRPr="00BE3E52">
        <w:rPr>
          <w:rStyle w:val="Char5"/>
          <w:rFonts w:hint="cs"/>
          <w:rtl/>
        </w:rPr>
        <w:t>زش در ن</w:t>
      </w:r>
      <w:r w:rsidR="00C60CF0" w:rsidRPr="00BE3E52">
        <w:rPr>
          <w:rStyle w:val="Char5"/>
          <w:rFonts w:hint="cs"/>
          <w:rtl/>
        </w:rPr>
        <w:t>ک</w:t>
      </w:r>
      <w:r w:rsidRPr="00BE3E52">
        <w:rPr>
          <w:rStyle w:val="Char5"/>
          <w:rFonts w:hint="cs"/>
          <w:rtl/>
        </w:rPr>
        <w:t>اح موقت مهر</w:t>
      </w:r>
      <w:r w:rsidR="00C60CF0" w:rsidRPr="00BE3E52">
        <w:rPr>
          <w:rStyle w:val="Char5"/>
          <w:rFonts w:hint="cs"/>
          <w:rtl/>
        </w:rPr>
        <w:t>ی</w:t>
      </w:r>
      <w:r w:rsidRPr="00BE3E52">
        <w:rPr>
          <w:rStyle w:val="Char5"/>
          <w:rFonts w:hint="cs"/>
          <w:rtl/>
        </w:rPr>
        <w:t>ه الزام</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‌گردد به‌خاطر شبهه‌ا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بواسطه آن حدّ زنا ساقط م</w:t>
      </w:r>
      <w:r w:rsidR="00C60CF0" w:rsidRPr="00BE3E52">
        <w:rPr>
          <w:rStyle w:val="Char5"/>
          <w:rFonts w:hint="cs"/>
          <w:rtl/>
        </w:rPr>
        <w:t>ی</w:t>
      </w:r>
      <w:r w:rsidRPr="00BE3E52">
        <w:rPr>
          <w:rStyle w:val="Char5"/>
          <w:rFonts w:hint="cs"/>
          <w:rtl/>
        </w:rPr>
        <w:t xml:space="preserve">‌گردد، </w:t>
      </w:r>
      <w:r w:rsidR="0051271E">
        <w:rPr>
          <w:rStyle w:val="Char5"/>
          <w:rFonts w:hint="cs"/>
          <w:rtl/>
        </w:rPr>
        <w:t>چنان‌که</w:t>
      </w:r>
      <w:r w:rsidRPr="00BE3E52">
        <w:rPr>
          <w:rStyle w:val="Char5"/>
          <w:rFonts w:hint="cs"/>
          <w:rtl/>
        </w:rPr>
        <w:t xml:space="preserve"> زن خواب</w:t>
      </w:r>
      <w:r w:rsidR="00C60CF0" w:rsidRPr="00BE3E52">
        <w:rPr>
          <w:rStyle w:val="Char5"/>
          <w:rFonts w:hint="cs"/>
          <w:rtl/>
        </w:rPr>
        <w:t>ی</w:t>
      </w:r>
      <w:r w:rsidRPr="00BE3E52">
        <w:rPr>
          <w:rStyle w:val="Char5"/>
          <w:rFonts w:hint="cs"/>
          <w:rtl/>
        </w:rPr>
        <w:t>ده را م</w:t>
      </w:r>
      <w:r w:rsidR="00C60CF0" w:rsidRPr="00BE3E52">
        <w:rPr>
          <w:rStyle w:val="Char5"/>
          <w:rFonts w:hint="cs"/>
          <w:rtl/>
        </w:rPr>
        <w:t>ی</w:t>
      </w:r>
      <w:r w:rsidRPr="00BE3E52">
        <w:rPr>
          <w:rStyle w:val="Char5"/>
          <w:rFonts w:hint="cs"/>
          <w:rtl/>
        </w:rPr>
        <w:t>‌ب</w:t>
      </w:r>
      <w:r w:rsidR="00C60CF0" w:rsidRPr="00BE3E52">
        <w:rPr>
          <w:rStyle w:val="Char5"/>
          <w:rFonts w:hint="cs"/>
          <w:rtl/>
        </w:rPr>
        <w:t>ی</w:t>
      </w:r>
      <w:r w:rsidRPr="00BE3E52">
        <w:rPr>
          <w:rStyle w:val="Char5"/>
          <w:rFonts w:hint="cs"/>
          <w:rtl/>
        </w:rPr>
        <w:t xml:space="preserve">ند </w:t>
      </w:r>
      <w:r w:rsidR="00C60CF0" w:rsidRPr="00BE3E52">
        <w:rPr>
          <w:rStyle w:val="Char5"/>
          <w:rFonts w:hint="cs"/>
          <w:rtl/>
        </w:rPr>
        <w:t>ک</w:t>
      </w:r>
      <w:r w:rsidRPr="00BE3E52">
        <w:rPr>
          <w:rStyle w:val="Char5"/>
          <w:rFonts w:hint="cs"/>
          <w:rtl/>
        </w:rPr>
        <w:t>ه بر تخت خواب او خواب</w:t>
      </w:r>
      <w:r w:rsidR="00C60CF0" w:rsidRPr="00BE3E52">
        <w:rPr>
          <w:rStyle w:val="Char5"/>
          <w:rFonts w:hint="cs"/>
          <w:rtl/>
        </w:rPr>
        <w:t>ی</w:t>
      </w:r>
      <w:r w:rsidRPr="00BE3E52">
        <w:rPr>
          <w:rStyle w:val="Char5"/>
          <w:rFonts w:hint="cs"/>
          <w:rtl/>
        </w:rPr>
        <w:t>ده و با اعتقاد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زن خودش است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زش</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به‌ خاطر ا</w:t>
      </w:r>
      <w:r w:rsidR="00C60CF0" w:rsidRPr="00BE3E52">
        <w:rPr>
          <w:rStyle w:val="Char5"/>
          <w:rFonts w:hint="cs"/>
          <w:rtl/>
        </w:rPr>
        <w:t>ی</w:t>
      </w:r>
      <w:r w:rsidRPr="00BE3E52">
        <w:rPr>
          <w:rStyle w:val="Char5"/>
          <w:rFonts w:hint="cs"/>
          <w:rtl/>
        </w:rPr>
        <w:t>ن شبهه مهرالمثل بر و</w:t>
      </w:r>
      <w:r w:rsidR="00C60CF0" w:rsidRPr="00BE3E52">
        <w:rPr>
          <w:rStyle w:val="Char5"/>
          <w:rFonts w:hint="cs"/>
          <w:rtl/>
        </w:rPr>
        <w:t>ی</w:t>
      </w:r>
      <w:r w:rsidRPr="00BE3E52">
        <w:rPr>
          <w:rStyle w:val="Char5"/>
          <w:rFonts w:hint="cs"/>
          <w:rtl/>
        </w:rPr>
        <w:t xml:space="preserve"> واجب م</w:t>
      </w:r>
      <w:r w:rsidR="00C60CF0" w:rsidRPr="00BE3E52">
        <w:rPr>
          <w:rStyle w:val="Char5"/>
          <w:rFonts w:hint="cs"/>
          <w:rtl/>
        </w:rPr>
        <w:t>ی</w:t>
      </w:r>
      <w:r w:rsidRPr="00BE3E52">
        <w:rPr>
          <w:rStyle w:val="Char5"/>
          <w:rFonts w:hint="cs"/>
          <w:rtl/>
        </w:rPr>
        <w:t>‌گردد، در ا</w:t>
      </w:r>
      <w:r w:rsidR="00C60CF0" w:rsidRPr="00BE3E52">
        <w:rPr>
          <w:rStyle w:val="Char5"/>
          <w:rFonts w:hint="cs"/>
          <w:rtl/>
        </w:rPr>
        <w:t>ی</w:t>
      </w:r>
      <w:r w:rsidRPr="00BE3E52">
        <w:rPr>
          <w:rStyle w:val="Char5"/>
          <w:rFonts w:hint="cs"/>
          <w:rtl/>
        </w:rPr>
        <w:t>نجا ن</w:t>
      </w:r>
      <w:r w:rsidR="00C60CF0" w:rsidRPr="00BE3E52">
        <w:rPr>
          <w:rStyle w:val="Char5"/>
          <w:rFonts w:hint="cs"/>
          <w:rtl/>
        </w:rPr>
        <w:t>ی</w:t>
      </w:r>
      <w:r w:rsidRPr="00BE3E52">
        <w:rPr>
          <w:rStyle w:val="Char5"/>
          <w:rFonts w:hint="cs"/>
          <w:rtl/>
        </w:rPr>
        <w:t>ز چن</w:t>
      </w:r>
      <w:r w:rsidR="00C60CF0" w:rsidRPr="00BE3E52">
        <w:rPr>
          <w:rStyle w:val="Char5"/>
          <w:rFonts w:hint="cs"/>
          <w:rtl/>
        </w:rPr>
        <w:t>ی</w:t>
      </w:r>
      <w:r w:rsidRPr="00BE3E52">
        <w:rPr>
          <w:rStyle w:val="Char5"/>
          <w:rFonts w:hint="cs"/>
          <w:rtl/>
        </w:rPr>
        <w:t>ن است.</w:t>
      </w:r>
    </w:p>
    <w:p w:rsidR="00535AB5" w:rsidRPr="00BE3E52" w:rsidRDefault="00535AB5" w:rsidP="00843CA7">
      <w:pPr>
        <w:pStyle w:val="StyleComplexBLotus12ptJustifiedFirstline05cmCharCharCharCharCharCharCharCharCharCharChar"/>
        <w:numPr>
          <w:ilvl w:val="0"/>
          <w:numId w:val="48"/>
        </w:numPr>
        <w:spacing w:line="240" w:lineRule="auto"/>
        <w:rPr>
          <w:rStyle w:val="Char5"/>
          <w:rtl/>
        </w:rPr>
      </w:pPr>
      <w:r w:rsidRPr="00BE3E52">
        <w:rPr>
          <w:rStyle w:val="Char5"/>
          <w:rFonts w:hint="cs"/>
          <w:rtl/>
        </w:rPr>
        <w:t>م</w:t>
      </w:r>
      <w:r w:rsidR="00C60CF0" w:rsidRPr="00BE3E52">
        <w:rPr>
          <w:rStyle w:val="Char5"/>
          <w:rFonts w:hint="cs"/>
          <w:rtl/>
        </w:rPr>
        <w:t>ی</w:t>
      </w:r>
      <w:r w:rsidRPr="00BE3E52">
        <w:rPr>
          <w:rStyle w:val="Char5"/>
          <w:rFonts w:hint="cs"/>
          <w:rtl/>
        </w:rPr>
        <w:t>‌گوئ</w:t>
      </w:r>
      <w:r w:rsidR="00C60CF0" w:rsidRPr="00BE3E52">
        <w:rPr>
          <w:rStyle w:val="Char5"/>
          <w:rFonts w:hint="cs"/>
          <w:rtl/>
        </w:rPr>
        <w:t>ی</w:t>
      </w:r>
      <w:r w:rsidRPr="00BE3E52">
        <w:rPr>
          <w:rStyle w:val="Char5"/>
          <w:rFonts w:hint="cs"/>
          <w:rtl/>
        </w:rPr>
        <w:t>م: ا</w:t>
      </w:r>
      <w:r w:rsidR="00C60CF0" w:rsidRPr="00BE3E52">
        <w:rPr>
          <w:rStyle w:val="Char5"/>
          <w:rFonts w:hint="cs"/>
          <w:rtl/>
        </w:rPr>
        <w:t>ی</w:t>
      </w:r>
      <w:r w:rsidRPr="00BE3E52">
        <w:rPr>
          <w:rStyle w:val="Char5"/>
          <w:rFonts w:hint="cs"/>
          <w:rtl/>
        </w:rPr>
        <w:t>ن قرائت شاذ [إل</w:t>
      </w:r>
      <w:r w:rsidR="00C60CF0" w:rsidRPr="00BE3E52">
        <w:rPr>
          <w:rStyle w:val="Char5"/>
          <w:rFonts w:hint="cs"/>
          <w:rtl/>
        </w:rPr>
        <w:t>ی</w:t>
      </w:r>
      <w:r w:rsidRPr="00BE3E52">
        <w:rPr>
          <w:rStyle w:val="Char5"/>
          <w:rFonts w:hint="cs"/>
          <w:rtl/>
        </w:rPr>
        <w:t xml:space="preserve"> أجل مسم</w:t>
      </w:r>
      <w:r w:rsidR="00C60CF0" w:rsidRPr="00BE3E52">
        <w:rPr>
          <w:rStyle w:val="Char5"/>
          <w:rFonts w:hint="cs"/>
          <w:rtl/>
        </w:rPr>
        <w:t>ی</w:t>
      </w:r>
      <w:r w:rsidRPr="00BE3E52">
        <w:rPr>
          <w:rStyle w:val="Char5"/>
          <w:rFonts w:hint="cs"/>
          <w:rtl/>
        </w:rPr>
        <w:t>] به استمتاع تعلق دارد نه به خود عقد و مدت تع</w:t>
      </w:r>
      <w:r w:rsidR="00C60CF0" w:rsidRPr="00BE3E52">
        <w:rPr>
          <w:rStyle w:val="Char5"/>
          <w:rFonts w:hint="cs"/>
          <w:rtl/>
        </w:rPr>
        <w:t>یی</w:t>
      </w:r>
      <w:r w:rsidRPr="00BE3E52">
        <w:rPr>
          <w:rStyle w:val="Char5"/>
          <w:rFonts w:hint="cs"/>
          <w:rtl/>
        </w:rPr>
        <w:t>ن شده در ن</w:t>
      </w:r>
      <w:r w:rsidR="00C60CF0" w:rsidRPr="00BE3E52">
        <w:rPr>
          <w:rStyle w:val="Char5"/>
          <w:rFonts w:hint="cs"/>
          <w:rtl/>
        </w:rPr>
        <w:t>ک</w:t>
      </w:r>
      <w:r w:rsidRPr="00BE3E52">
        <w:rPr>
          <w:rStyle w:val="Char5"/>
          <w:rFonts w:hint="cs"/>
          <w:rtl/>
        </w:rPr>
        <w:t>اح موقت بنا به مذهب آنان، به ‌خود عقد تعلق دارد و به استمتاع تعلق ندارد و معن</w:t>
      </w:r>
      <w:r w:rsidR="00C60CF0" w:rsidRPr="00BE3E52">
        <w:rPr>
          <w:rStyle w:val="Char5"/>
          <w:rFonts w:hint="cs"/>
          <w:rtl/>
        </w:rPr>
        <w:t>ی</w:t>
      </w:r>
      <w:r w:rsidRPr="00BE3E52">
        <w:rPr>
          <w:rStyle w:val="Char5"/>
          <w:rFonts w:hint="cs"/>
          <w:rtl/>
        </w:rPr>
        <w:t xml:space="preserve"> آ</w:t>
      </w:r>
      <w:r w:rsidR="00C60CF0" w:rsidRPr="00BE3E52">
        <w:rPr>
          <w:rStyle w:val="Char5"/>
          <w:rFonts w:hint="cs"/>
          <w:rtl/>
        </w:rPr>
        <w:t>ی</w:t>
      </w:r>
      <w:r w:rsidRPr="00BE3E52">
        <w:rPr>
          <w:rStyle w:val="Char5"/>
          <w:rFonts w:hint="cs"/>
          <w:rtl/>
        </w:rPr>
        <w:t>ه چن</w:t>
      </w:r>
      <w:r w:rsidR="00C60CF0" w:rsidRPr="00BE3E52">
        <w:rPr>
          <w:rStyle w:val="Char5"/>
          <w:rFonts w:hint="cs"/>
          <w:rtl/>
        </w:rPr>
        <w:t>ی</w:t>
      </w:r>
      <w:r w:rsidRPr="00BE3E52">
        <w:rPr>
          <w:rStyle w:val="Char5"/>
          <w:rFonts w:hint="cs"/>
          <w:rtl/>
        </w:rPr>
        <w:t>ن می‌شود: اگر با ن</w:t>
      </w:r>
      <w:r w:rsidR="00C60CF0" w:rsidRPr="00BE3E52">
        <w:rPr>
          <w:rStyle w:val="Char5"/>
          <w:rFonts w:hint="cs"/>
          <w:rtl/>
        </w:rPr>
        <w:t>ک</w:t>
      </w:r>
      <w:r w:rsidRPr="00BE3E52">
        <w:rPr>
          <w:rStyle w:val="Char5"/>
          <w:rFonts w:hint="cs"/>
          <w:rtl/>
        </w:rPr>
        <w:t>اح ‌شدگان تا مدت مع</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ام گرفت</w:t>
      </w:r>
      <w:r w:rsidR="00C60CF0" w:rsidRPr="00BE3E52">
        <w:rPr>
          <w:rStyle w:val="Char5"/>
          <w:rFonts w:hint="cs"/>
          <w:rtl/>
        </w:rPr>
        <w:t>ی</w:t>
      </w:r>
      <w:r w:rsidRPr="00BE3E52">
        <w:rPr>
          <w:rStyle w:val="Char5"/>
          <w:rFonts w:hint="cs"/>
          <w:rtl/>
        </w:rPr>
        <w:t>د مهر</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ی</w:t>
      </w:r>
      <w:r w:rsidRPr="00BE3E52">
        <w:rPr>
          <w:rStyle w:val="Char5"/>
          <w:rFonts w:hint="cs"/>
          <w:rtl/>
        </w:rPr>
        <w:t xml:space="preserve">شان را به‌ صورت </w:t>
      </w:r>
      <w:r w:rsidR="00C60CF0" w:rsidRPr="00BE3E52">
        <w:rPr>
          <w:rStyle w:val="Char5"/>
          <w:rFonts w:hint="cs"/>
          <w:rtl/>
        </w:rPr>
        <w:t>ک</w:t>
      </w:r>
      <w:r w:rsidRPr="00BE3E52">
        <w:rPr>
          <w:rStyle w:val="Char5"/>
          <w:rFonts w:hint="cs"/>
          <w:rtl/>
        </w:rPr>
        <w:t>امل به ‌آنان بپرداز</w:t>
      </w:r>
      <w:r w:rsidR="00C60CF0" w:rsidRPr="00BE3E52">
        <w:rPr>
          <w:rStyle w:val="Char5"/>
          <w:rFonts w:hint="cs"/>
          <w:rtl/>
        </w:rPr>
        <w:t>ی</w:t>
      </w:r>
      <w:r w:rsidRPr="00BE3E52">
        <w:rPr>
          <w:rStyle w:val="Char5"/>
          <w:rFonts w:hint="cs"/>
          <w:rtl/>
        </w:rPr>
        <w:t>د و فا</w:t>
      </w:r>
      <w:r w:rsidR="00C60CF0" w:rsidRPr="00BE3E52">
        <w:rPr>
          <w:rStyle w:val="Char5"/>
          <w:rFonts w:hint="cs"/>
          <w:rtl/>
        </w:rPr>
        <w:t>ی</w:t>
      </w:r>
      <w:r w:rsidRPr="00BE3E52">
        <w:rPr>
          <w:rStyle w:val="Char5"/>
          <w:rFonts w:hint="cs"/>
          <w:rtl/>
        </w:rPr>
        <w:t>ده ا</w:t>
      </w:r>
      <w:r w:rsidR="00C60CF0" w:rsidRPr="00BE3E52">
        <w:rPr>
          <w:rStyle w:val="Char5"/>
          <w:rFonts w:hint="cs"/>
          <w:rtl/>
        </w:rPr>
        <w:t>ی</w:t>
      </w:r>
      <w:r w:rsidRPr="00BE3E52">
        <w:rPr>
          <w:rStyle w:val="Char5"/>
          <w:rFonts w:hint="cs"/>
          <w:rtl/>
        </w:rPr>
        <w:t>ن عبارت زائد دفع ا</w:t>
      </w:r>
      <w:r w:rsidR="00C60CF0" w:rsidRPr="00BE3E52">
        <w:rPr>
          <w:rStyle w:val="Char5"/>
          <w:rFonts w:hint="cs"/>
          <w:rtl/>
        </w:rPr>
        <w:t>ی</w:t>
      </w:r>
      <w:r w:rsidRPr="00BE3E52">
        <w:rPr>
          <w:rStyle w:val="Char5"/>
          <w:rFonts w:hint="cs"/>
          <w:rtl/>
        </w:rPr>
        <w:t xml:space="preserve">ن توهم است </w:t>
      </w:r>
      <w:r w:rsidR="00C60CF0" w:rsidRPr="00BE3E52">
        <w:rPr>
          <w:rStyle w:val="Char5"/>
          <w:rFonts w:hint="cs"/>
          <w:rtl/>
        </w:rPr>
        <w:t>ک</w:t>
      </w:r>
      <w:r w:rsidRPr="00BE3E52">
        <w:rPr>
          <w:rStyle w:val="Char5"/>
          <w:rFonts w:hint="cs"/>
          <w:rtl/>
        </w:rPr>
        <w:t>ه وجوب مهر</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ک</w:t>
      </w:r>
      <w:r w:rsidRPr="00BE3E52">
        <w:rPr>
          <w:rStyle w:val="Char5"/>
          <w:rFonts w:hint="cs"/>
          <w:rtl/>
        </w:rPr>
        <w:t>امل به ‌گذشت مدت تع</w:t>
      </w:r>
      <w:r w:rsidR="00C60CF0" w:rsidRPr="00BE3E52">
        <w:rPr>
          <w:rStyle w:val="Char5"/>
          <w:rFonts w:hint="cs"/>
          <w:rtl/>
        </w:rPr>
        <w:t>یی</w:t>
      </w:r>
      <w:r w:rsidRPr="00BE3E52">
        <w:rPr>
          <w:rStyle w:val="Char5"/>
          <w:rFonts w:hint="cs"/>
          <w:rtl/>
        </w:rPr>
        <w:t xml:space="preserve">ن شده تعلق دارد </w:t>
      </w:r>
      <w:r w:rsidR="0051271E">
        <w:rPr>
          <w:rStyle w:val="Char5"/>
          <w:rFonts w:hint="cs"/>
          <w:rtl/>
        </w:rPr>
        <w:t>چنان‌که</w:t>
      </w:r>
      <w:r w:rsidRPr="00BE3E52">
        <w:rPr>
          <w:rStyle w:val="Char5"/>
          <w:rFonts w:hint="cs"/>
          <w:rtl/>
        </w:rPr>
        <w:t xml:space="preserve"> در عرف مشهور است [ثلث مهر</w:t>
      </w:r>
      <w:r w:rsidR="00C60CF0" w:rsidRPr="00BE3E52">
        <w:rPr>
          <w:rStyle w:val="Char5"/>
          <w:rFonts w:hint="cs"/>
          <w:rtl/>
        </w:rPr>
        <w:t>ی</w:t>
      </w:r>
      <w:r w:rsidRPr="00BE3E52">
        <w:rPr>
          <w:rStyle w:val="Char5"/>
          <w:rFonts w:hint="cs"/>
          <w:rtl/>
        </w:rPr>
        <w:t>ه پرداخت و دو ثلث آن تا مدت بقاء ن</w:t>
      </w:r>
      <w:r w:rsidR="00C60CF0" w:rsidRPr="00BE3E52">
        <w:rPr>
          <w:rStyle w:val="Char5"/>
          <w:rFonts w:hint="cs"/>
          <w:rtl/>
        </w:rPr>
        <w:t>ک</w:t>
      </w:r>
      <w:r w:rsidRPr="00BE3E52">
        <w:rPr>
          <w:rStyle w:val="Char5"/>
          <w:rFonts w:hint="cs"/>
          <w:rtl/>
        </w:rPr>
        <w:t>اح تأخ</w:t>
      </w:r>
      <w:r w:rsidR="00C60CF0" w:rsidRPr="00BE3E52">
        <w:rPr>
          <w:rStyle w:val="Char5"/>
          <w:rFonts w:hint="cs"/>
          <w:rtl/>
        </w:rPr>
        <w:t>ی</w:t>
      </w:r>
      <w:r w:rsidRPr="00BE3E52">
        <w:rPr>
          <w:rStyle w:val="Char5"/>
          <w:rFonts w:hint="cs"/>
          <w:rtl/>
        </w:rPr>
        <w:t>ر م</w:t>
      </w:r>
      <w:r w:rsidR="00C60CF0" w:rsidRPr="00BE3E52">
        <w:rPr>
          <w:rStyle w:val="Char5"/>
          <w:rFonts w:hint="cs"/>
          <w:rtl/>
        </w:rPr>
        <w:t>ی</w:t>
      </w:r>
      <w:r w:rsidRPr="00BE3E52">
        <w:rPr>
          <w:rStyle w:val="Char5"/>
          <w:rFonts w:hint="cs"/>
          <w:rtl/>
        </w:rPr>
        <w:t>‌گردد] پس ا</w:t>
      </w:r>
      <w:r w:rsidR="00C60CF0" w:rsidRPr="00BE3E52">
        <w:rPr>
          <w:rStyle w:val="Char5"/>
          <w:rFonts w:hint="cs"/>
          <w:rtl/>
        </w:rPr>
        <w:t>ی</w:t>
      </w:r>
      <w:r w:rsidRPr="00BE3E52">
        <w:rPr>
          <w:rStyle w:val="Char5"/>
          <w:rFonts w:hint="cs"/>
          <w:rtl/>
        </w:rPr>
        <w:t>ن مدت تع</w:t>
      </w:r>
      <w:r w:rsidR="00C60CF0" w:rsidRPr="00BE3E52">
        <w:rPr>
          <w:rStyle w:val="Char5"/>
          <w:rFonts w:hint="cs"/>
          <w:rtl/>
        </w:rPr>
        <w:t>یی</w:t>
      </w:r>
      <w:r w:rsidRPr="00BE3E52">
        <w:rPr>
          <w:rStyle w:val="Char5"/>
          <w:rFonts w:hint="cs"/>
          <w:rtl/>
        </w:rPr>
        <w:t xml:space="preserve">ن </w:t>
      </w:r>
      <w:r w:rsidR="00C60CF0" w:rsidRPr="00BE3E52">
        <w:rPr>
          <w:rStyle w:val="Char5"/>
          <w:rFonts w:hint="cs"/>
          <w:rtl/>
        </w:rPr>
        <w:t>ک</w:t>
      </w:r>
      <w:r w:rsidRPr="00BE3E52">
        <w:rPr>
          <w:rStyle w:val="Char5"/>
          <w:rFonts w:hint="cs"/>
          <w:rtl/>
        </w:rPr>
        <w:t>ردن با تصرف زن و اخت</w:t>
      </w:r>
      <w:r w:rsidR="00C60CF0" w:rsidRPr="00BE3E52">
        <w:rPr>
          <w:rStyle w:val="Char5"/>
          <w:rFonts w:hint="cs"/>
          <w:rtl/>
        </w:rPr>
        <w:t>ی</w:t>
      </w:r>
      <w:r w:rsidRPr="00BE3E52">
        <w:rPr>
          <w:rStyle w:val="Char5"/>
          <w:rFonts w:hint="cs"/>
          <w:rtl/>
        </w:rPr>
        <w:t>ار او حاصل م</w:t>
      </w:r>
      <w:r w:rsidR="00C60CF0" w:rsidRPr="00BE3E52">
        <w:rPr>
          <w:rStyle w:val="Char5"/>
          <w:rFonts w:hint="cs"/>
          <w:rtl/>
        </w:rPr>
        <w:t>ی</w:t>
      </w:r>
      <w:r w:rsidRPr="00BE3E52">
        <w:rPr>
          <w:rStyle w:val="Char5"/>
          <w:rFonts w:hint="cs"/>
          <w:rtl/>
        </w:rPr>
        <w:t>‌گردد و اگر چن</w:t>
      </w:r>
      <w:r w:rsidR="00C60CF0" w:rsidRPr="00BE3E52">
        <w:rPr>
          <w:rStyle w:val="Char5"/>
          <w:rFonts w:hint="cs"/>
          <w:rtl/>
        </w:rPr>
        <w:t>ی</w:t>
      </w:r>
      <w:r w:rsidRPr="00BE3E52">
        <w:rPr>
          <w:rStyle w:val="Char5"/>
          <w:rFonts w:hint="cs"/>
          <w:rtl/>
        </w:rPr>
        <w:t xml:space="preserve">ن نباشد زن بعد از </w:t>
      </w:r>
      <w:r w:rsidR="00C60CF0" w:rsidRPr="00BE3E52">
        <w:rPr>
          <w:rStyle w:val="Char5"/>
          <w:rFonts w:hint="cs"/>
          <w:rtl/>
        </w:rPr>
        <w:t>یک</w:t>
      </w:r>
      <w:r w:rsidRPr="00BE3E52">
        <w:rPr>
          <w:rStyle w:val="Char5"/>
          <w:rFonts w:hint="cs"/>
          <w:rtl/>
        </w:rPr>
        <w:t xml:space="preserve"> مرتبه آم</w:t>
      </w:r>
      <w:r w:rsidR="00C60CF0" w:rsidRPr="00BE3E52">
        <w:rPr>
          <w:rStyle w:val="Char5"/>
          <w:rFonts w:hint="cs"/>
          <w:rtl/>
        </w:rPr>
        <w:t>ی</w:t>
      </w:r>
      <w:r w:rsidRPr="00BE3E52">
        <w:rPr>
          <w:rStyle w:val="Char5"/>
          <w:rFonts w:hint="cs"/>
          <w:rtl/>
        </w:rPr>
        <w:t>زش شرعاً م</w:t>
      </w:r>
      <w:r w:rsidR="00C60CF0" w:rsidRPr="00BE3E52">
        <w:rPr>
          <w:rStyle w:val="Char5"/>
          <w:rFonts w:hint="cs"/>
          <w:rtl/>
        </w:rPr>
        <w:t>ی</w:t>
      </w:r>
      <w:r w:rsidRPr="00BE3E52">
        <w:rPr>
          <w:rStyle w:val="Char5"/>
          <w:rFonts w:hint="cs"/>
          <w:rtl/>
        </w:rPr>
        <w:t>‌تواند تمام مهر</w:t>
      </w:r>
      <w:r w:rsidR="00C60CF0" w:rsidRPr="00BE3E52">
        <w:rPr>
          <w:rStyle w:val="Char5"/>
          <w:rFonts w:hint="cs"/>
          <w:rtl/>
        </w:rPr>
        <w:t>ی</w:t>
      </w:r>
      <w:r w:rsidRPr="00BE3E52">
        <w:rPr>
          <w:rStyle w:val="Char5"/>
          <w:rFonts w:hint="cs"/>
          <w:rtl/>
        </w:rPr>
        <w:t xml:space="preserve">ه را خواستار شود و اگر </w:t>
      </w:r>
      <w:r w:rsidRPr="00BE3E52">
        <w:rPr>
          <w:rStyle w:val="Char5"/>
          <w:rtl/>
        </w:rPr>
        <w:t>[</w:t>
      </w:r>
      <w:r w:rsidRPr="00A551DD">
        <w:rPr>
          <w:rStyle w:val="Char2"/>
          <w:rtl/>
        </w:rPr>
        <w:t>إ</w:t>
      </w:r>
      <w:r w:rsidRPr="00A551DD">
        <w:rPr>
          <w:rStyle w:val="Char2"/>
          <w:rFonts w:hint="cs"/>
          <w:rtl/>
        </w:rPr>
        <w:t>لى</w:t>
      </w:r>
      <w:r w:rsidRPr="00A551DD">
        <w:rPr>
          <w:rStyle w:val="Char2"/>
          <w:rtl/>
        </w:rPr>
        <w:t xml:space="preserve"> أجل </w:t>
      </w:r>
      <w:r w:rsidRPr="00A551DD">
        <w:rPr>
          <w:rStyle w:val="Char2"/>
          <w:rFonts w:hint="cs"/>
          <w:rtl/>
        </w:rPr>
        <w:t>مسمى</w:t>
      </w:r>
      <w:r w:rsidR="00A551DD" w:rsidRPr="00BE3E52">
        <w:rPr>
          <w:rStyle w:val="Char5"/>
          <w:rFonts w:hint="cs"/>
          <w:rtl/>
        </w:rPr>
        <w:t xml:space="preserve">] </w:t>
      </w:r>
      <w:r w:rsidRPr="00BE3E52">
        <w:rPr>
          <w:rStyle w:val="Char5"/>
          <w:rFonts w:hint="cs"/>
          <w:rtl/>
        </w:rPr>
        <w:t>عقد را مق</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ند نزد آنان متعه به دراز</w:t>
      </w:r>
      <w:r w:rsidR="00C60CF0" w:rsidRPr="00BE3E52">
        <w:rPr>
          <w:rStyle w:val="Char5"/>
          <w:rFonts w:hint="cs"/>
          <w:rtl/>
        </w:rPr>
        <w:t>ی</w:t>
      </w:r>
      <w:r w:rsidRPr="00BE3E52">
        <w:rPr>
          <w:rStyle w:val="Char5"/>
          <w:rFonts w:hint="cs"/>
          <w:rtl/>
        </w:rPr>
        <w:t xml:space="preserve"> عمر صح</w:t>
      </w:r>
      <w:r w:rsidR="00C60CF0" w:rsidRPr="00BE3E52">
        <w:rPr>
          <w:rStyle w:val="Char5"/>
          <w:rFonts w:hint="cs"/>
          <w:rtl/>
        </w:rPr>
        <w:t>ی</w:t>
      </w:r>
      <w:r w:rsidRPr="00BE3E52">
        <w:rPr>
          <w:rStyle w:val="Char5"/>
          <w:rFonts w:hint="cs"/>
          <w:rtl/>
        </w:rPr>
        <w:t>ح ن</w:t>
      </w:r>
      <w:r w:rsidR="00C60CF0" w:rsidRPr="00BE3E52">
        <w:rPr>
          <w:rStyle w:val="Char5"/>
          <w:rFonts w:hint="cs"/>
          <w:rtl/>
        </w:rPr>
        <w:t>ی</w:t>
      </w:r>
      <w:r w:rsidRPr="00BE3E52">
        <w:rPr>
          <w:rStyle w:val="Char5"/>
          <w:rFonts w:hint="cs"/>
          <w:rtl/>
        </w:rPr>
        <w:t>ست با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به اجماع خودشان صح</w:t>
      </w:r>
      <w:r w:rsidR="00C60CF0" w:rsidRPr="00BE3E52">
        <w:rPr>
          <w:rStyle w:val="Char5"/>
          <w:rFonts w:hint="cs"/>
          <w:rtl/>
        </w:rPr>
        <w:t>ی</w:t>
      </w:r>
      <w:r w:rsidRPr="00BE3E52">
        <w:rPr>
          <w:rStyle w:val="Char5"/>
          <w:rFonts w:hint="cs"/>
          <w:rtl/>
        </w:rPr>
        <w:t xml:space="preserve">ح است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تعجب‌آور است!</w:t>
      </w:r>
    </w:p>
    <w:p w:rsidR="00535AB5" w:rsidRPr="00BE3E52" w:rsidRDefault="00535AB5" w:rsidP="00843CA7">
      <w:pPr>
        <w:pStyle w:val="StyleComplexBLotus12ptJustifiedFirstline05cmCharCharCharCharCharCharCharCharCharCharChar"/>
        <w:numPr>
          <w:ilvl w:val="0"/>
          <w:numId w:val="48"/>
        </w:numPr>
        <w:spacing w:line="240" w:lineRule="auto"/>
        <w:rPr>
          <w:rStyle w:val="Char5"/>
          <w:rtl/>
        </w:rPr>
      </w:pPr>
      <w:r w:rsidRPr="00BE3E52">
        <w:rPr>
          <w:rStyle w:val="Char5"/>
          <w:rFonts w:hint="cs"/>
          <w:rtl/>
        </w:rPr>
        <w:t>م</w:t>
      </w:r>
      <w:r w:rsidR="00C60CF0" w:rsidRPr="00BE3E52">
        <w:rPr>
          <w:rStyle w:val="Char5"/>
          <w:rFonts w:hint="cs"/>
          <w:rtl/>
        </w:rPr>
        <w:t>ی</w:t>
      </w:r>
      <w:r w:rsidRPr="00BE3E52">
        <w:rPr>
          <w:rStyle w:val="Char5"/>
          <w:rFonts w:hint="cs"/>
          <w:rtl/>
        </w:rPr>
        <w:t>‌گوئ</w:t>
      </w:r>
      <w:r w:rsidR="00C60CF0" w:rsidRPr="00BE3E52">
        <w:rPr>
          <w:rStyle w:val="Char5"/>
          <w:rFonts w:hint="cs"/>
          <w:rtl/>
        </w:rPr>
        <w:t>ی</w:t>
      </w:r>
      <w:r w:rsidRPr="00BE3E52">
        <w:rPr>
          <w:rStyle w:val="Char5"/>
          <w:rFonts w:hint="cs"/>
          <w:rtl/>
        </w:rPr>
        <w:t>م: ا</w:t>
      </w:r>
      <w:r w:rsidR="00C60CF0" w:rsidRPr="00BE3E52">
        <w:rPr>
          <w:rStyle w:val="Char5"/>
          <w:rFonts w:hint="cs"/>
          <w:rtl/>
        </w:rPr>
        <w:t>ی</w:t>
      </w:r>
      <w:r w:rsidRPr="00BE3E52">
        <w:rPr>
          <w:rStyle w:val="Char5"/>
          <w:rFonts w:hint="cs"/>
          <w:rtl/>
        </w:rPr>
        <w:t>ن قرائت شاذ [</w:t>
      </w:r>
      <w:r w:rsidRPr="00C01203">
        <w:rPr>
          <w:rStyle w:val="Char1"/>
          <w:rFonts w:hint="cs"/>
          <w:rtl/>
        </w:rPr>
        <w:t>إل</w:t>
      </w:r>
      <w:r w:rsidR="00C60CF0" w:rsidRPr="00C01203">
        <w:rPr>
          <w:rStyle w:val="Char1"/>
          <w:rFonts w:hint="cs"/>
          <w:rtl/>
        </w:rPr>
        <w:t>ی</w:t>
      </w:r>
      <w:r w:rsidRPr="00C01203">
        <w:rPr>
          <w:rStyle w:val="Char1"/>
          <w:rFonts w:hint="cs"/>
          <w:rtl/>
        </w:rPr>
        <w:t xml:space="preserve"> أجل مسم</w:t>
      </w:r>
      <w:r w:rsidR="00C60CF0" w:rsidRPr="00C01203">
        <w:rPr>
          <w:rStyle w:val="Char1"/>
          <w:rFonts w:hint="cs"/>
          <w:rtl/>
        </w:rPr>
        <w:t>ی</w:t>
      </w:r>
      <w:r w:rsidRPr="00BE3E52">
        <w:rPr>
          <w:rStyle w:val="Char5"/>
          <w:rFonts w:hint="cs"/>
          <w:rtl/>
        </w:rPr>
        <w:t>] جار و مجرور و به استمتاع تعلق دارد و به ‌خود عقد متعلق ن</w:t>
      </w:r>
      <w:r w:rsidR="00C60CF0" w:rsidRPr="00BE3E52">
        <w:rPr>
          <w:rStyle w:val="Char5"/>
          <w:rFonts w:hint="cs"/>
          <w:rtl/>
        </w:rPr>
        <w:t>ی</w:t>
      </w:r>
      <w:r w:rsidRPr="00BE3E52">
        <w:rPr>
          <w:rStyle w:val="Char5"/>
          <w:rFonts w:hint="cs"/>
          <w:rtl/>
        </w:rPr>
        <w:t xml:space="preserve">ست، و واضح است </w:t>
      </w:r>
      <w:r w:rsidR="00C60CF0" w:rsidRPr="00BE3E52">
        <w:rPr>
          <w:rStyle w:val="Char5"/>
          <w:rFonts w:hint="cs"/>
          <w:rtl/>
        </w:rPr>
        <w:t>ک</w:t>
      </w:r>
      <w:r w:rsidRPr="00BE3E52">
        <w:rPr>
          <w:rStyle w:val="Char5"/>
          <w:rFonts w:hint="cs"/>
          <w:rtl/>
        </w:rPr>
        <w:t>ه مدت مع</w:t>
      </w:r>
      <w:r w:rsidR="00C60CF0" w:rsidRPr="00BE3E52">
        <w:rPr>
          <w:rStyle w:val="Char5"/>
          <w:rFonts w:hint="cs"/>
          <w:rtl/>
        </w:rPr>
        <w:t>ی</w:t>
      </w:r>
      <w:r w:rsidRPr="00BE3E52">
        <w:rPr>
          <w:rStyle w:val="Char5"/>
          <w:rFonts w:hint="cs"/>
          <w:rtl/>
        </w:rPr>
        <w:t>ن شده در ن</w:t>
      </w:r>
      <w:r w:rsidR="00C60CF0" w:rsidRPr="00BE3E52">
        <w:rPr>
          <w:rStyle w:val="Char5"/>
          <w:rFonts w:hint="cs"/>
          <w:rtl/>
        </w:rPr>
        <w:t>ک</w:t>
      </w:r>
      <w:r w:rsidRPr="00BE3E52">
        <w:rPr>
          <w:rStyle w:val="Char5"/>
          <w:rFonts w:hint="cs"/>
          <w:rtl/>
        </w:rPr>
        <w:t>اح موقت نزد پ</w:t>
      </w:r>
      <w:r w:rsidR="00C60CF0" w:rsidRPr="00BE3E52">
        <w:rPr>
          <w:rStyle w:val="Char5"/>
          <w:rFonts w:hint="cs"/>
          <w:rtl/>
        </w:rPr>
        <w:t>ی</w:t>
      </w:r>
      <w:r w:rsidRPr="00BE3E52">
        <w:rPr>
          <w:rStyle w:val="Char5"/>
          <w:rFonts w:hint="cs"/>
          <w:rtl/>
        </w:rPr>
        <w:t>روان متعه به ‌خود عقد متعلق است و به استمتاع تعلق ندارد با توجه به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با سبب جزئ</w:t>
      </w:r>
      <w:r w:rsidR="00C60CF0" w:rsidRPr="00BE3E52">
        <w:rPr>
          <w:rStyle w:val="Char5"/>
          <w:rFonts w:hint="cs"/>
          <w:rtl/>
        </w:rPr>
        <w:t>ی</w:t>
      </w:r>
      <w:r w:rsidRPr="00BE3E52">
        <w:rPr>
          <w:rStyle w:val="Char5"/>
          <w:rFonts w:hint="cs"/>
          <w:rtl/>
        </w:rPr>
        <w:t xml:space="preserve"> نزد آنان مقرر است و آن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تع</w:t>
      </w:r>
      <w:r w:rsidR="00C60CF0" w:rsidRPr="00BE3E52">
        <w:rPr>
          <w:rStyle w:val="Char5"/>
          <w:rFonts w:hint="cs"/>
          <w:rtl/>
        </w:rPr>
        <w:t>یی</w:t>
      </w:r>
      <w:r w:rsidRPr="00BE3E52">
        <w:rPr>
          <w:rStyle w:val="Char5"/>
          <w:rFonts w:hint="cs"/>
          <w:rtl/>
        </w:rPr>
        <w:t>ن مدت را شرط</w:t>
      </w:r>
      <w:r w:rsidR="00C60CF0" w:rsidRPr="00BE3E52">
        <w:rPr>
          <w:rStyle w:val="Char5"/>
          <w:rFonts w:hint="cs"/>
          <w:rtl/>
        </w:rPr>
        <w:t>ی</w:t>
      </w:r>
      <w:r w:rsidRPr="00BE3E52">
        <w:rPr>
          <w:rStyle w:val="Char5"/>
          <w:rFonts w:hint="cs"/>
          <w:rtl/>
        </w:rPr>
        <w:t xml:space="preserve"> برا</w:t>
      </w:r>
      <w:r w:rsidR="00C60CF0" w:rsidRPr="00BE3E52">
        <w:rPr>
          <w:rStyle w:val="Char5"/>
          <w:rFonts w:hint="cs"/>
          <w:rtl/>
        </w:rPr>
        <w:t>ی</w:t>
      </w:r>
      <w:r w:rsidRPr="00BE3E52">
        <w:rPr>
          <w:rStyle w:val="Char5"/>
          <w:rFonts w:hint="cs"/>
          <w:rtl/>
        </w:rPr>
        <w:t xml:space="preserve"> صحت عقد قرار داده‌اند، و اگر مدت در آن تع</w:t>
      </w:r>
      <w:r w:rsidR="00C60CF0" w:rsidRPr="00BE3E52">
        <w:rPr>
          <w:rStyle w:val="Char5"/>
          <w:rFonts w:hint="cs"/>
          <w:rtl/>
        </w:rPr>
        <w:t>یی</w:t>
      </w:r>
      <w:r w:rsidRPr="00BE3E52">
        <w:rPr>
          <w:rStyle w:val="Char5"/>
          <w:rFonts w:hint="cs"/>
          <w:rtl/>
        </w:rPr>
        <w:t>ن نشده باشد ازدواج موقت به‌ حساب نم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د، و به ا</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w:t>
      </w:r>
      <w:r w:rsidR="004A0200">
        <w:rPr>
          <w:rStyle w:val="Char5"/>
          <w:rFonts w:hint="cs"/>
          <w:rtl/>
        </w:rPr>
        <w:t xml:space="preserve"> می‌گو</w:t>
      </w:r>
      <w:r w:rsidR="00C60CF0" w:rsidRPr="00BE3E52">
        <w:rPr>
          <w:rStyle w:val="Char5"/>
          <w:rFonts w:hint="cs"/>
          <w:rtl/>
        </w:rPr>
        <w:t>ی</w:t>
      </w:r>
      <w:r w:rsidRPr="00BE3E52">
        <w:rPr>
          <w:rStyle w:val="Char5"/>
          <w:rFonts w:hint="cs"/>
          <w:rtl/>
        </w:rPr>
        <w:t>ند: اگر قبل از آم</w:t>
      </w:r>
      <w:r w:rsidR="00C60CF0" w:rsidRPr="00BE3E52">
        <w:rPr>
          <w:rStyle w:val="Char5"/>
          <w:rFonts w:hint="cs"/>
          <w:rtl/>
        </w:rPr>
        <w:t>ی</w:t>
      </w:r>
      <w:r w:rsidRPr="00BE3E52">
        <w:rPr>
          <w:rStyle w:val="Char5"/>
          <w:rFonts w:hint="cs"/>
          <w:rtl/>
        </w:rPr>
        <w:t>زش مدت را به او بخش</w:t>
      </w:r>
      <w:r w:rsidR="00C60CF0" w:rsidRPr="00BE3E52">
        <w:rPr>
          <w:rStyle w:val="Char5"/>
          <w:rFonts w:hint="cs"/>
          <w:rtl/>
        </w:rPr>
        <w:t>ی</w:t>
      </w:r>
      <w:r w:rsidRPr="00BE3E52">
        <w:rPr>
          <w:rStyle w:val="Char5"/>
          <w:rFonts w:hint="cs"/>
          <w:rtl/>
        </w:rPr>
        <w:t>د، پرداخت مهر</w:t>
      </w:r>
      <w:r w:rsidR="00C60CF0" w:rsidRPr="00BE3E52">
        <w:rPr>
          <w:rStyle w:val="Char5"/>
          <w:rFonts w:hint="cs"/>
          <w:rtl/>
        </w:rPr>
        <w:t>ی</w:t>
      </w:r>
      <w:r w:rsidRPr="00BE3E52">
        <w:rPr>
          <w:rStyle w:val="Char5"/>
          <w:rFonts w:hint="cs"/>
          <w:rtl/>
        </w:rPr>
        <w:t>ه بر و</w:t>
      </w:r>
      <w:r w:rsidR="00C60CF0" w:rsidRPr="00BE3E52">
        <w:rPr>
          <w:rStyle w:val="Char5"/>
          <w:rFonts w:hint="cs"/>
          <w:rtl/>
        </w:rPr>
        <w:t>ی</w:t>
      </w:r>
      <w:r w:rsidRPr="00BE3E52">
        <w:rPr>
          <w:rStyle w:val="Char5"/>
          <w:rFonts w:hint="cs"/>
          <w:rtl/>
        </w:rPr>
        <w:t xml:space="preserve"> الزام</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‌گردد.</w:t>
      </w:r>
    </w:p>
    <w:p w:rsidR="00535AB5" w:rsidRPr="00BE3E52" w:rsidRDefault="00535AB5" w:rsidP="00843CA7">
      <w:pPr>
        <w:pStyle w:val="StyleComplexBLotus12ptJustifiedFirstline05cmCharCharCharCharCharCharCharCharCharCharChar"/>
        <w:numPr>
          <w:ilvl w:val="0"/>
          <w:numId w:val="48"/>
        </w:numPr>
        <w:spacing w:line="240" w:lineRule="auto"/>
        <w:rPr>
          <w:rStyle w:val="Char5"/>
          <w:rtl/>
        </w:rPr>
      </w:pPr>
      <w:r w:rsidRPr="00BE3E52">
        <w:rPr>
          <w:rStyle w:val="Char5"/>
          <w:rFonts w:hint="cs"/>
          <w:rtl/>
        </w:rPr>
        <w:t>م</w:t>
      </w:r>
      <w:r w:rsidR="00C60CF0" w:rsidRPr="00BE3E52">
        <w:rPr>
          <w:rStyle w:val="Char5"/>
          <w:rFonts w:hint="cs"/>
          <w:rtl/>
        </w:rPr>
        <w:t>ی</w:t>
      </w:r>
      <w:r w:rsidRPr="00BE3E52">
        <w:rPr>
          <w:rStyle w:val="Char5"/>
          <w:rFonts w:hint="cs"/>
          <w:rtl/>
        </w:rPr>
        <w:t>‌گوئ</w:t>
      </w:r>
      <w:r w:rsidR="00C60CF0" w:rsidRPr="00BE3E52">
        <w:rPr>
          <w:rStyle w:val="Char5"/>
          <w:rFonts w:hint="cs"/>
          <w:rtl/>
        </w:rPr>
        <w:t>ی</w:t>
      </w:r>
      <w:r w:rsidRPr="00BE3E52">
        <w:rPr>
          <w:rStyle w:val="Char5"/>
          <w:rFonts w:hint="cs"/>
          <w:rtl/>
        </w:rPr>
        <w:t>م: طرفداران متعه روا</w:t>
      </w:r>
      <w:r w:rsidR="00C60CF0" w:rsidRPr="00BE3E52">
        <w:rPr>
          <w:rStyle w:val="Char5"/>
          <w:rFonts w:hint="cs"/>
          <w:rtl/>
        </w:rPr>
        <w:t>ی</w:t>
      </w:r>
      <w:r w:rsidRPr="00BE3E52">
        <w:rPr>
          <w:rStyle w:val="Char5"/>
          <w:rFonts w:hint="cs"/>
          <w:rtl/>
        </w:rPr>
        <w:t>ات و اقوال امامان شان درباره [إل</w:t>
      </w:r>
      <w:r w:rsidR="00C60CF0" w:rsidRPr="00BE3E52">
        <w:rPr>
          <w:rStyle w:val="Char5"/>
          <w:rFonts w:hint="cs"/>
          <w:rtl/>
        </w:rPr>
        <w:t>ی</w:t>
      </w:r>
      <w:r w:rsidRPr="00BE3E52">
        <w:rPr>
          <w:rStyle w:val="Char5"/>
          <w:rFonts w:hint="cs"/>
          <w:rtl/>
        </w:rPr>
        <w:t xml:space="preserve"> أجل مسم</w:t>
      </w:r>
      <w:r w:rsidR="00C60CF0" w:rsidRPr="00BE3E52">
        <w:rPr>
          <w:rStyle w:val="Char5"/>
          <w:rFonts w:hint="cs"/>
          <w:rtl/>
        </w:rPr>
        <w:t>ی</w:t>
      </w:r>
      <w:r w:rsidRPr="00BE3E52">
        <w:rPr>
          <w:rStyle w:val="Char5"/>
          <w:rFonts w:hint="cs"/>
          <w:rtl/>
        </w:rPr>
        <w:t>] در آ</w:t>
      </w:r>
      <w:r w:rsidR="00C60CF0" w:rsidRPr="00BE3E52">
        <w:rPr>
          <w:rStyle w:val="Char5"/>
          <w:rFonts w:hint="cs"/>
          <w:rtl/>
        </w:rPr>
        <w:t>ی</w:t>
      </w:r>
      <w:r w:rsidRPr="00BE3E52">
        <w:rPr>
          <w:rStyle w:val="Char5"/>
          <w:rFonts w:hint="cs"/>
          <w:rtl/>
        </w:rPr>
        <w:t xml:space="preserve">ه 24 سوره نساء از طرف خدا نازل شده </w:t>
      </w:r>
      <w:r w:rsidR="00C60CF0" w:rsidRPr="00BE3E52">
        <w:rPr>
          <w:rStyle w:val="Char5"/>
          <w:rFonts w:hint="cs"/>
          <w:rtl/>
        </w:rPr>
        <w:t>ی</w:t>
      </w:r>
      <w:r w:rsidRPr="00BE3E52">
        <w:rPr>
          <w:rStyle w:val="Char5"/>
          <w:rFonts w:hint="cs"/>
          <w:rtl/>
        </w:rPr>
        <w:t>ا قرائت است</w:t>
      </w:r>
      <w:r w:rsidR="002C14B3">
        <w:rPr>
          <w:rStyle w:val="Char5"/>
          <w:rFonts w:hint="cs"/>
          <w:rtl/>
        </w:rPr>
        <w:t xml:space="preserve"> درهم </w:t>
      </w:r>
      <w:r w:rsidRPr="00BE3E52">
        <w:rPr>
          <w:rStyle w:val="Char5"/>
          <w:rFonts w:hint="cs"/>
          <w:rtl/>
        </w:rPr>
        <w:t>و</w:t>
      </w:r>
      <w:r w:rsidR="002C14B3">
        <w:rPr>
          <w:rStyle w:val="Char5"/>
          <w:rFonts w:hint="cs"/>
          <w:rtl/>
        </w:rPr>
        <w:t xml:space="preserve"> ‌برهم </w:t>
      </w:r>
      <w:r w:rsidRPr="00BE3E52">
        <w:rPr>
          <w:rStyle w:val="Char5"/>
          <w:rFonts w:hint="cs"/>
          <w:rtl/>
        </w:rPr>
        <w:t xml:space="preserve">و متناقض است!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در پائ</w:t>
      </w:r>
      <w:r w:rsidR="00C60CF0" w:rsidRPr="00BE3E52">
        <w:rPr>
          <w:rStyle w:val="Char5"/>
          <w:rFonts w:hint="cs"/>
          <w:rtl/>
        </w:rPr>
        <w:t>ی</w:t>
      </w:r>
      <w:r w:rsidRPr="00BE3E52">
        <w:rPr>
          <w:rStyle w:val="Char5"/>
          <w:rFonts w:hint="cs"/>
          <w:rtl/>
        </w:rPr>
        <w:t>ن مجموعه ا</w:t>
      </w:r>
      <w:r w:rsidR="00C60CF0" w:rsidRPr="00BE3E52">
        <w:rPr>
          <w:rStyle w:val="Char5"/>
          <w:rFonts w:hint="cs"/>
          <w:rtl/>
        </w:rPr>
        <w:t>ی</w:t>
      </w:r>
      <w:r w:rsidRPr="00BE3E52">
        <w:rPr>
          <w:rStyle w:val="Char5"/>
          <w:rFonts w:hint="cs"/>
          <w:rtl/>
        </w:rPr>
        <w:t xml:space="preserve"> از روا</w:t>
      </w:r>
      <w:r w:rsidR="00C60CF0" w:rsidRPr="00BE3E52">
        <w:rPr>
          <w:rStyle w:val="Char5"/>
          <w:rFonts w:hint="cs"/>
          <w:rtl/>
        </w:rPr>
        <w:t>ی</w:t>
      </w:r>
      <w:r w:rsidRPr="00BE3E52">
        <w:rPr>
          <w:rStyle w:val="Char5"/>
          <w:rFonts w:hint="cs"/>
          <w:rtl/>
        </w:rPr>
        <w:t>ات معتبرشان ذ</w:t>
      </w:r>
      <w:r w:rsidR="00C60CF0" w:rsidRPr="00BE3E52">
        <w:rPr>
          <w:rStyle w:val="Char5"/>
          <w:rFonts w:hint="cs"/>
          <w:rtl/>
        </w:rPr>
        <w:t>ک</w:t>
      </w:r>
      <w:r w:rsidRPr="00BE3E52">
        <w:rPr>
          <w:rStyle w:val="Char5"/>
          <w:rFonts w:hint="cs"/>
          <w:rtl/>
        </w:rPr>
        <w:t>ر م</w:t>
      </w:r>
      <w:r w:rsidR="00C60CF0" w:rsidRPr="00BE3E52">
        <w:rPr>
          <w:rStyle w:val="Char5"/>
          <w:rFonts w:hint="cs"/>
          <w:rtl/>
        </w:rPr>
        <w:t>ی</w:t>
      </w:r>
      <w:r w:rsidRPr="00BE3E52">
        <w:rPr>
          <w:rStyle w:val="Char5"/>
          <w:rFonts w:hint="cs"/>
          <w:rtl/>
        </w:rPr>
        <w:t>‌گردد:</w:t>
      </w:r>
    </w:p>
    <w:p w:rsidR="00535AB5" w:rsidRPr="00A326DB" w:rsidRDefault="00535AB5" w:rsidP="00A551DD">
      <w:pPr>
        <w:pStyle w:val="StyleComplexBLotus12ptJustifiedFirstline05cmCharCharCharCharCharCharCharCharCharCharChar"/>
        <w:spacing w:line="240" w:lineRule="auto"/>
        <w:rPr>
          <w:rStyle w:val="Char5"/>
          <w:rtl/>
        </w:rPr>
      </w:pPr>
      <w:r w:rsidRPr="00A326DB">
        <w:rPr>
          <w:rStyle w:val="Char5"/>
          <w:rFonts w:hint="cs"/>
          <w:rtl/>
        </w:rPr>
        <w:t>أ-</w:t>
      </w:r>
      <w:r w:rsidR="004A0200">
        <w:rPr>
          <w:rStyle w:val="Char5"/>
          <w:rFonts w:hint="cs"/>
          <w:rtl/>
        </w:rPr>
        <w:t xml:space="preserve"> می‌گو</w:t>
      </w:r>
      <w:r w:rsidR="00C60CF0" w:rsidRPr="00A326DB">
        <w:rPr>
          <w:rStyle w:val="Char5"/>
          <w:rFonts w:hint="cs"/>
          <w:rtl/>
        </w:rPr>
        <w:t>ی</w:t>
      </w:r>
      <w:r w:rsidRPr="00A326DB">
        <w:rPr>
          <w:rStyle w:val="Char5"/>
          <w:rFonts w:hint="cs"/>
          <w:rtl/>
        </w:rPr>
        <w:t>ند: آ</w:t>
      </w:r>
      <w:r w:rsidR="00C60CF0" w:rsidRPr="00A326DB">
        <w:rPr>
          <w:rStyle w:val="Char5"/>
          <w:rFonts w:hint="cs"/>
          <w:rtl/>
        </w:rPr>
        <w:t>ی</w:t>
      </w:r>
      <w:r w:rsidRPr="00A326DB">
        <w:rPr>
          <w:rStyle w:val="Char5"/>
          <w:rFonts w:hint="cs"/>
          <w:rtl/>
        </w:rPr>
        <w:t>ه چن</w:t>
      </w:r>
      <w:r w:rsidR="00C60CF0" w:rsidRPr="00A326DB">
        <w:rPr>
          <w:rStyle w:val="Char5"/>
          <w:rFonts w:hint="cs"/>
          <w:rtl/>
        </w:rPr>
        <w:t>ی</w:t>
      </w:r>
      <w:r w:rsidRPr="00A326DB">
        <w:rPr>
          <w:rStyle w:val="Char5"/>
          <w:rFonts w:hint="cs"/>
          <w:rtl/>
        </w:rPr>
        <w:t xml:space="preserve">ن نازل شده است: </w:t>
      </w:r>
      <w:r w:rsidRPr="00A326DB">
        <w:rPr>
          <w:rStyle w:val="Emphasis"/>
          <w:rFonts w:cs="Traditional Arabic" w:hint="cs"/>
          <w:i w:val="0"/>
          <w:iCs w:val="0"/>
          <w:sz w:val="28"/>
          <w:szCs w:val="28"/>
          <w:rtl/>
          <w:lang w:bidi="fa-IR"/>
        </w:rPr>
        <w:t>﴿</w:t>
      </w:r>
      <w:r w:rsidRPr="00A326DB">
        <w:rPr>
          <w:rStyle w:val="Char6"/>
          <w:rFonts w:hint="eastAsia"/>
          <w:rtl/>
        </w:rPr>
        <w:t>فَمَا</w:t>
      </w:r>
      <w:r w:rsidRPr="00A326DB">
        <w:rPr>
          <w:rStyle w:val="Char6"/>
          <w:rtl/>
        </w:rPr>
        <w:t xml:space="preserve"> </w:t>
      </w:r>
      <w:r w:rsidRPr="00A326DB">
        <w:rPr>
          <w:rStyle w:val="Char6"/>
          <w:rFonts w:hint="cs"/>
          <w:rtl/>
        </w:rPr>
        <w:t>ٱ</w:t>
      </w:r>
      <w:r w:rsidRPr="00A326DB">
        <w:rPr>
          <w:rStyle w:val="Char6"/>
          <w:rFonts w:hint="eastAsia"/>
          <w:rtl/>
        </w:rPr>
        <w:t>س</w:t>
      </w:r>
      <w:r w:rsidRPr="00A326DB">
        <w:rPr>
          <w:rStyle w:val="Char6"/>
          <w:rFonts w:hint="cs"/>
          <w:rtl/>
        </w:rPr>
        <w:t>ۡ</w:t>
      </w:r>
      <w:r w:rsidRPr="00A326DB">
        <w:rPr>
          <w:rStyle w:val="Char6"/>
          <w:rFonts w:hint="eastAsia"/>
          <w:rtl/>
        </w:rPr>
        <w:t>تَم</w:t>
      </w:r>
      <w:r w:rsidRPr="00A326DB">
        <w:rPr>
          <w:rStyle w:val="Char6"/>
          <w:rFonts w:hint="cs"/>
          <w:rtl/>
        </w:rPr>
        <w:t>ۡ</w:t>
      </w:r>
      <w:r w:rsidRPr="00A326DB">
        <w:rPr>
          <w:rStyle w:val="Char6"/>
          <w:rFonts w:hint="eastAsia"/>
          <w:rtl/>
        </w:rPr>
        <w:t>تَع</w:t>
      </w:r>
      <w:r w:rsidRPr="00A326DB">
        <w:rPr>
          <w:rStyle w:val="Char6"/>
          <w:rFonts w:hint="cs"/>
          <w:rtl/>
        </w:rPr>
        <w:t>ۡ</w:t>
      </w:r>
      <w:r w:rsidRPr="00A326DB">
        <w:rPr>
          <w:rStyle w:val="Char6"/>
          <w:rFonts w:hint="eastAsia"/>
          <w:rtl/>
        </w:rPr>
        <w:t>تُم</w:t>
      </w:r>
      <w:r w:rsidRPr="00A326DB">
        <w:rPr>
          <w:rStyle w:val="Char6"/>
          <w:rtl/>
        </w:rPr>
        <w:t xml:space="preserve"> </w:t>
      </w:r>
      <w:r w:rsidRPr="00A326DB">
        <w:rPr>
          <w:rStyle w:val="Char6"/>
          <w:rFonts w:hint="eastAsia"/>
          <w:rtl/>
        </w:rPr>
        <w:t>بِهِ</w:t>
      </w:r>
      <w:r w:rsidRPr="00A326DB">
        <w:rPr>
          <w:rStyle w:val="Char6"/>
          <w:rFonts w:hint="cs"/>
          <w:rtl/>
        </w:rPr>
        <w:t>ۦ</w:t>
      </w:r>
      <w:r w:rsidRPr="00A326DB">
        <w:rPr>
          <w:rStyle w:val="Char6"/>
          <w:rtl/>
        </w:rPr>
        <w:t xml:space="preserve"> </w:t>
      </w:r>
      <w:r w:rsidRPr="00A326DB">
        <w:rPr>
          <w:rStyle w:val="Char6"/>
          <w:rFonts w:hint="eastAsia"/>
          <w:rtl/>
        </w:rPr>
        <w:t>مِن</w:t>
      </w:r>
      <w:r w:rsidRPr="00A326DB">
        <w:rPr>
          <w:rStyle w:val="Char6"/>
          <w:rFonts w:hint="cs"/>
          <w:rtl/>
        </w:rPr>
        <w:t>ۡ</w:t>
      </w:r>
      <w:r w:rsidRPr="00A326DB">
        <w:rPr>
          <w:rStyle w:val="Char6"/>
          <w:rFonts w:hint="eastAsia"/>
          <w:rtl/>
        </w:rPr>
        <w:t>هُنَّ</w:t>
      </w:r>
      <w:r w:rsidR="00A551DD" w:rsidRPr="00A326DB">
        <w:rPr>
          <w:rStyle w:val="Char6"/>
          <w:rFonts w:hint="cs"/>
          <w:rtl/>
        </w:rPr>
        <w:t xml:space="preserve"> </w:t>
      </w:r>
      <w:r w:rsidR="00A551DD" w:rsidRPr="00A326DB">
        <w:rPr>
          <w:rStyle w:val="Char2"/>
          <w:rtl/>
        </w:rPr>
        <w:t>(إل</w:t>
      </w:r>
      <w:r w:rsidR="00A551DD" w:rsidRPr="00A326DB">
        <w:rPr>
          <w:rStyle w:val="Char2"/>
          <w:rFonts w:hint="cs"/>
          <w:rtl/>
        </w:rPr>
        <w:t>ى</w:t>
      </w:r>
      <w:r w:rsidR="00A551DD" w:rsidRPr="00A326DB">
        <w:rPr>
          <w:rStyle w:val="Char2"/>
          <w:rtl/>
        </w:rPr>
        <w:t xml:space="preserve"> أجل مسم</w:t>
      </w:r>
      <w:r w:rsidR="00A551DD" w:rsidRPr="00A326DB">
        <w:rPr>
          <w:rStyle w:val="Char2"/>
          <w:rFonts w:hint="cs"/>
          <w:rtl/>
        </w:rPr>
        <w:t>ی</w:t>
      </w:r>
      <w:r w:rsidR="00A551DD" w:rsidRPr="00A326DB">
        <w:rPr>
          <w:rStyle w:val="Char2"/>
          <w:rtl/>
        </w:rPr>
        <w:t>)</w:t>
      </w:r>
      <w:r w:rsidRPr="00A326DB">
        <w:rPr>
          <w:rStyle w:val="Char6"/>
          <w:rtl/>
        </w:rPr>
        <w:t xml:space="preserve"> </w:t>
      </w:r>
      <w:r w:rsidRPr="00A326DB">
        <w:rPr>
          <w:rStyle w:val="Char6"/>
          <w:rFonts w:hint="eastAsia"/>
          <w:rtl/>
        </w:rPr>
        <w:t>فَ‍</w:t>
      </w:r>
      <w:r w:rsidRPr="00A326DB">
        <w:rPr>
          <w:rStyle w:val="Char6"/>
          <w:rFonts w:hint="cs"/>
          <w:rtl/>
        </w:rPr>
        <w:t>ٔ</w:t>
      </w:r>
      <w:r w:rsidRPr="00A326DB">
        <w:rPr>
          <w:rStyle w:val="Char6"/>
          <w:rFonts w:hint="eastAsia"/>
          <w:rtl/>
        </w:rPr>
        <w:t>َاتُوهُنَّ</w:t>
      </w:r>
      <w:r w:rsidRPr="00A326DB">
        <w:rPr>
          <w:rStyle w:val="Char6"/>
          <w:rtl/>
        </w:rPr>
        <w:t xml:space="preserve"> </w:t>
      </w:r>
      <w:r w:rsidRPr="00A326DB">
        <w:rPr>
          <w:rStyle w:val="Char6"/>
          <w:rFonts w:hint="eastAsia"/>
          <w:rtl/>
        </w:rPr>
        <w:t>أُجُورَهُنّ</w:t>
      </w:r>
      <w:r w:rsidRPr="00A326DB">
        <w:rPr>
          <w:rStyle w:val="Emphasis"/>
          <w:rFonts w:cs="Traditional Arabic" w:hint="cs"/>
          <w:i w:val="0"/>
          <w:iCs w:val="0"/>
          <w:sz w:val="28"/>
          <w:szCs w:val="28"/>
          <w:rtl/>
          <w:lang w:bidi="fa-IR"/>
        </w:rPr>
        <w:t>﴾</w:t>
      </w:r>
    </w:p>
    <w:p w:rsidR="00535AB5" w:rsidRPr="00A326DB" w:rsidRDefault="00535AB5" w:rsidP="00535AB5">
      <w:pPr>
        <w:pStyle w:val="StyleComplexBLotus12ptJustifiedFirstline05cmCharCharCharCharCharCharCharCharCharCharChar"/>
        <w:spacing w:line="240" w:lineRule="auto"/>
        <w:rPr>
          <w:rFonts w:ascii="Times New Roman" w:hAnsi="Times New Roman" w:cs="Traditional Arabic"/>
          <w:szCs w:val="32"/>
          <w:rtl/>
          <w:lang w:bidi="fa-IR"/>
        </w:rPr>
      </w:pPr>
      <w:r w:rsidRPr="00A326DB">
        <w:rPr>
          <w:rStyle w:val="Char5"/>
          <w:rFonts w:hint="cs"/>
          <w:rtl/>
        </w:rPr>
        <w:t>از أب</w:t>
      </w:r>
      <w:r w:rsidR="00C60CF0" w:rsidRPr="00A326DB">
        <w:rPr>
          <w:rStyle w:val="Char5"/>
          <w:rFonts w:hint="cs"/>
          <w:rtl/>
        </w:rPr>
        <w:t>ی</w:t>
      </w:r>
      <w:r w:rsidRPr="00A326DB">
        <w:rPr>
          <w:rStyle w:val="Char5"/>
          <w:rFonts w:hint="cs"/>
          <w:rtl/>
        </w:rPr>
        <w:t xml:space="preserve"> جعفر چن</w:t>
      </w:r>
      <w:r w:rsidR="00C60CF0" w:rsidRPr="00A326DB">
        <w:rPr>
          <w:rStyle w:val="Char5"/>
          <w:rFonts w:hint="cs"/>
          <w:rtl/>
        </w:rPr>
        <w:t>ی</w:t>
      </w:r>
      <w:r w:rsidRPr="00A326DB">
        <w:rPr>
          <w:rStyle w:val="Char5"/>
          <w:rFonts w:hint="cs"/>
          <w:rtl/>
        </w:rPr>
        <w:t>ن روا</w:t>
      </w:r>
      <w:r w:rsidR="00C60CF0" w:rsidRPr="00A326DB">
        <w:rPr>
          <w:rStyle w:val="Char5"/>
          <w:rFonts w:hint="cs"/>
          <w:rtl/>
        </w:rPr>
        <w:t>ی</w:t>
      </w:r>
      <w:r w:rsidRPr="00A326DB">
        <w:rPr>
          <w:rStyle w:val="Char5"/>
          <w:rFonts w:hint="cs"/>
          <w:rtl/>
        </w:rPr>
        <w:t xml:space="preserve">ت شده است: </w:t>
      </w:r>
    </w:p>
    <w:p w:rsidR="00535AB5" w:rsidRPr="00A326DB" w:rsidRDefault="00535AB5" w:rsidP="00A551DD">
      <w:pPr>
        <w:pStyle w:val="StyleComplexBLotus12ptJustifiedFirstline05cmCharCharCharCharCharCharCharCharCharCharChar"/>
        <w:spacing w:line="240" w:lineRule="auto"/>
        <w:rPr>
          <w:rStyle w:val="Char5"/>
          <w:rtl/>
        </w:rPr>
      </w:pPr>
      <w:r w:rsidRPr="00A326DB">
        <w:rPr>
          <w:rStyle w:val="Emphasis"/>
          <w:rFonts w:cs="Traditional Arabic" w:hint="cs"/>
          <w:i w:val="0"/>
          <w:iCs w:val="0"/>
          <w:sz w:val="28"/>
          <w:szCs w:val="28"/>
          <w:rtl/>
          <w:lang w:bidi="fa-IR"/>
        </w:rPr>
        <w:t>﴿</w:t>
      </w:r>
      <w:r w:rsidRPr="00A326DB">
        <w:rPr>
          <w:rStyle w:val="Char6"/>
          <w:rFonts w:hint="eastAsia"/>
          <w:rtl/>
        </w:rPr>
        <w:t>فَمَا</w:t>
      </w:r>
      <w:r w:rsidRPr="00A326DB">
        <w:rPr>
          <w:rStyle w:val="Char6"/>
          <w:rtl/>
        </w:rPr>
        <w:t xml:space="preserve"> </w:t>
      </w:r>
      <w:r w:rsidRPr="00A326DB">
        <w:rPr>
          <w:rStyle w:val="Char6"/>
          <w:rFonts w:hint="cs"/>
          <w:rtl/>
        </w:rPr>
        <w:t>ٱ</w:t>
      </w:r>
      <w:r w:rsidRPr="00A326DB">
        <w:rPr>
          <w:rStyle w:val="Char6"/>
          <w:rFonts w:hint="eastAsia"/>
          <w:rtl/>
        </w:rPr>
        <w:t>س</w:t>
      </w:r>
      <w:r w:rsidRPr="00A326DB">
        <w:rPr>
          <w:rStyle w:val="Char6"/>
          <w:rFonts w:hint="cs"/>
          <w:rtl/>
        </w:rPr>
        <w:t>ۡ</w:t>
      </w:r>
      <w:r w:rsidRPr="00A326DB">
        <w:rPr>
          <w:rStyle w:val="Char6"/>
          <w:rFonts w:hint="eastAsia"/>
          <w:rtl/>
        </w:rPr>
        <w:t>تَم</w:t>
      </w:r>
      <w:r w:rsidRPr="00A326DB">
        <w:rPr>
          <w:rStyle w:val="Char6"/>
          <w:rFonts w:hint="cs"/>
          <w:rtl/>
        </w:rPr>
        <w:t>ۡ</w:t>
      </w:r>
      <w:r w:rsidRPr="00A326DB">
        <w:rPr>
          <w:rStyle w:val="Char6"/>
          <w:rFonts w:hint="eastAsia"/>
          <w:rtl/>
        </w:rPr>
        <w:t>تَع</w:t>
      </w:r>
      <w:r w:rsidRPr="00A326DB">
        <w:rPr>
          <w:rStyle w:val="Char6"/>
          <w:rFonts w:hint="cs"/>
          <w:rtl/>
        </w:rPr>
        <w:t>ۡ</w:t>
      </w:r>
      <w:r w:rsidRPr="00A326DB">
        <w:rPr>
          <w:rStyle w:val="Char6"/>
          <w:rFonts w:hint="eastAsia"/>
          <w:rtl/>
        </w:rPr>
        <w:t>تُم</w:t>
      </w:r>
      <w:r w:rsidRPr="00A326DB">
        <w:rPr>
          <w:rStyle w:val="Char6"/>
          <w:rtl/>
        </w:rPr>
        <w:t xml:space="preserve"> </w:t>
      </w:r>
      <w:r w:rsidRPr="00A326DB">
        <w:rPr>
          <w:rStyle w:val="Char6"/>
          <w:rFonts w:hint="eastAsia"/>
          <w:rtl/>
        </w:rPr>
        <w:t>بِهِ</w:t>
      </w:r>
      <w:r w:rsidRPr="00A326DB">
        <w:rPr>
          <w:rStyle w:val="Char6"/>
          <w:rFonts w:hint="cs"/>
          <w:rtl/>
        </w:rPr>
        <w:t>ۦ</w:t>
      </w:r>
      <w:r w:rsidRPr="00A326DB">
        <w:rPr>
          <w:rStyle w:val="Char6"/>
          <w:rtl/>
        </w:rPr>
        <w:t xml:space="preserve"> </w:t>
      </w:r>
      <w:r w:rsidRPr="00A326DB">
        <w:rPr>
          <w:rStyle w:val="Char6"/>
          <w:rFonts w:hint="eastAsia"/>
          <w:rtl/>
        </w:rPr>
        <w:t>مِن</w:t>
      </w:r>
      <w:r w:rsidRPr="00A326DB">
        <w:rPr>
          <w:rStyle w:val="Char6"/>
          <w:rFonts w:hint="cs"/>
          <w:rtl/>
        </w:rPr>
        <w:t>ۡ</w:t>
      </w:r>
      <w:r w:rsidRPr="00A326DB">
        <w:rPr>
          <w:rStyle w:val="Char6"/>
          <w:rFonts w:hint="eastAsia"/>
          <w:rtl/>
        </w:rPr>
        <w:t>هُنَّ</w:t>
      </w:r>
      <w:r w:rsidR="00A551DD" w:rsidRPr="00A326DB">
        <w:rPr>
          <w:rStyle w:val="Char6"/>
          <w:rFonts w:hint="cs"/>
          <w:rtl/>
        </w:rPr>
        <w:t xml:space="preserve"> </w:t>
      </w:r>
      <w:r w:rsidR="00A551DD" w:rsidRPr="00A326DB">
        <w:rPr>
          <w:rStyle w:val="Char2"/>
          <w:rtl/>
        </w:rPr>
        <w:t>(إل</w:t>
      </w:r>
      <w:r w:rsidR="00A551DD" w:rsidRPr="00A326DB">
        <w:rPr>
          <w:rStyle w:val="Char2"/>
          <w:rFonts w:hint="cs"/>
          <w:rtl/>
        </w:rPr>
        <w:t>ى</w:t>
      </w:r>
      <w:r w:rsidR="00A551DD" w:rsidRPr="00A326DB">
        <w:rPr>
          <w:rStyle w:val="Char2"/>
          <w:rtl/>
        </w:rPr>
        <w:t xml:space="preserve"> أجل مسم</w:t>
      </w:r>
      <w:r w:rsidR="00A551DD" w:rsidRPr="00A326DB">
        <w:rPr>
          <w:rStyle w:val="Char2"/>
          <w:rFonts w:hint="cs"/>
          <w:rtl/>
        </w:rPr>
        <w:t>ی</w:t>
      </w:r>
      <w:r w:rsidR="00A551DD" w:rsidRPr="00A326DB">
        <w:rPr>
          <w:rStyle w:val="Char2"/>
          <w:rtl/>
        </w:rPr>
        <w:t>)</w:t>
      </w:r>
      <w:r w:rsidRPr="00A326DB">
        <w:rPr>
          <w:rStyle w:val="Char6"/>
          <w:rtl/>
        </w:rPr>
        <w:t xml:space="preserve"> </w:t>
      </w:r>
      <w:r w:rsidRPr="00A326DB">
        <w:rPr>
          <w:rStyle w:val="Char6"/>
          <w:rFonts w:hint="eastAsia"/>
          <w:rtl/>
        </w:rPr>
        <w:t>فَ‍</w:t>
      </w:r>
      <w:r w:rsidRPr="00A326DB">
        <w:rPr>
          <w:rStyle w:val="Char6"/>
          <w:rFonts w:hint="cs"/>
          <w:rtl/>
        </w:rPr>
        <w:t>ٔ</w:t>
      </w:r>
      <w:r w:rsidRPr="00A326DB">
        <w:rPr>
          <w:rStyle w:val="Char6"/>
          <w:rFonts w:hint="eastAsia"/>
          <w:rtl/>
        </w:rPr>
        <w:t>َاتُوهُنَّ</w:t>
      </w:r>
      <w:r w:rsidRPr="00A326DB">
        <w:rPr>
          <w:rStyle w:val="Char6"/>
          <w:rtl/>
        </w:rPr>
        <w:t xml:space="preserve"> </w:t>
      </w:r>
      <w:r w:rsidRPr="00A326DB">
        <w:rPr>
          <w:rStyle w:val="Char6"/>
          <w:rFonts w:hint="eastAsia"/>
          <w:rtl/>
        </w:rPr>
        <w:t>أُجُورَهُنَّ</w:t>
      </w:r>
      <w:r w:rsidRPr="00A326DB">
        <w:rPr>
          <w:rStyle w:val="Char6"/>
          <w:rtl/>
        </w:rPr>
        <w:t xml:space="preserve"> </w:t>
      </w:r>
      <w:r w:rsidRPr="00A326DB">
        <w:rPr>
          <w:rStyle w:val="Char6"/>
          <w:rFonts w:hint="eastAsia"/>
          <w:rtl/>
        </w:rPr>
        <w:t>فَرِيضَة</w:t>
      </w:r>
      <w:r w:rsidRPr="00A326DB">
        <w:rPr>
          <w:rStyle w:val="Char6"/>
          <w:rFonts w:hint="cs"/>
          <w:rtl/>
        </w:rPr>
        <w:t>ٗ</w:t>
      </w:r>
      <w:r w:rsidRPr="00A326DB">
        <w:rPr>
          <w:rStyle w:val="Emphasis"/>
          <w:rFonts w:cs="Traditional Arabic" w:hint="cs"/>
          <w:i w:val="0"/>
          <w:iCs w:val="0"/>
          <w:sz w:val="28"/>
          <w:szCs w:val="28"/>
          <w:rtl/>
          <w:lang w:bidi="fa-IR"/>
        </w:rPr>
        <w:t>﴾</w:t>
      </w:r>
      <w:r w:rsidRPr="00A326DB">
        <w:rPr>
          <w:rStyle w:val="Char5"/>
          <w:vertAlign w:val="superscript"/>
          <w:rtl/>
        </w:rPr>
        <w:footnoteReference w:id="170"/>
      </w:r>
      <w:r w:rsidRPr="00A326DB">
        <w:rPr>
          <w:rStyle w:val="Char5"/>
          <w:rFonts w:hint="cs"/>
          <w:rtl/>
        </w:rPr>
        <w:t>.</w:t>
      </w:r>
    </w:p>
    <w:p w:rsidR="00535AB5" w:rsidRPr="00A326DB" w:rsidRDefault="00C60CF0" w:rsidP="00535AB5">
      <w:pPr>
        <w:pStyle w:val="StyleComplexBLotus12ptJustifiedFirstline05cmCharCharCharCharCharCharCharCharCharCharChar"/>
        <w:spacing w:line="240" w:lineRule="auto"/>
        <w:rPr>
          <w:rStyle w:val="Char5"/>
          <w:rtl/>
        </w:rPr>
      </w:pPr>
      <w:r w:rsidRPr="00A326DB">
        <w:rPr>
          <w:rStyle w:val="Char5"/>
          <w:rFonts w:hint="cs"/>
          <w:rtl/>
          <w:lang w:bidi="fa-IR"/>
        </w:rPr>
        <w:t>ک</w:t>
      </w:r>
      <w:r w:rsidR="00535AB5" w:rsidRPr="00A326DB">
        <w:rPr>
          <w:rStyle w:val="Char5"/>
          <w:rFonts w:hint="cs"/>
          <w:rtl/>
          <w:lang w:bidi="fa-IR"/>
        </w:rPr>
        <w:t>ل</w:t>
      </w:r>
      <w:r w:rsidRPr="00A326DB">
        <w:rPr>
          <w:rStyle w:val="Char5"/>
          <w:rFonts w:hint="cs"/>
          <w:rtl/>
          <w:lang w:bidi="fa-IR"/>
        </w:rPr>
        <w:t>ی</w:t>
      </w:r>
      <w:r w:rsidR="00535AB5" w:rsidRPr="00A326DB">
        <w:rPr>
          <w:rStyle w:val="Char5"/>
          <w:rFonts w:hint="cs"/>
          <w:rtl/>
          <w:lang w:bidi="fa-IR"/>
        </w:rPr>
        <w:t>ن</w:t>
      </w:r>
      <w:r w:rsidRPr="00A326DB">
        <w:rPr>
          <w:rStyle w:val="Char5"/>
          <w:rFonts w:hint="cs"/>
          <w:rtl/>
          <w:lang w:bidi="fa-IR"/>
        </w:rPr>
        <w:t>ی</w:t>
      </w:r>
      <w:r w:rsidR="00535AB5" w:rsidRPr="00A326DB">
        <w:rPr>
          <w:rStyle w:val="Char5"/>
          <w:rFonts w:hint="cs"/>
          <w:rtl/>
          <w:lang w:bidi="fa-IR"/>
        </w:rPr>
        <w:t xml:space="preserve"> در اصول </w:t>
      </w:r>
      <w:r w:rsidRPr="00A326DB">
        <w:rPr>
          <w:rStyle w:val="Char5"/>
          <w:rFonts w:hint="cs"/>
          <w:rtl/>
          <w:lang w:bidi="fa-IR"/>
        </w:rPr>
        <w:t>ک</w:t>
      </w:r>
      <w:r w:rsidR="00535AB5" w:rsidRPr="00A326DB">
        <w:rPr>
          <w:rStyle w:val="Char5"/>
          <w:rFonts w:hint="cs"/>
          <w:rtl/>
          <w:lang w:bidi="fa-IR"/>
        </w:rPr>
        <w:t>اف</w:t>
      </w:r>
      <w:r w:rsidRPr="00A326DB">
        <w:rPr>
          <w:rStyle w:val="Char5"/>
          <w:rFonts w:hint="cs"/>
          <w:rtl/>
          <w:lang w:bidi="fa-IR"/>
        </w:rPr>
        <w:t>ی</w:t>
      </w:r>
      <w:r w:rsidR="00535AB5" w:rsidRPr="00A326DB">
        <w:rPr>
          <w:rStyle w:val="Char5"/>
          <w:rFonts w:hint="cs"/>
          <w:rtl/>
          <w:lang w:bidi="fa-IR"/>
        </w:rPr>
        <w:t xml:space="preserve"> از ابوعبدالله روا</w:t>
      </w:r>
      <w:r w:rsidRPr="00A326DB">
        <w:rPr>
          <w:rStyle w:val="Char5"/>
          <w:rFonts w:hint="cs"/>
          <w:rtl/>
          <w:lang w:bidi="fa-IR"/>
        </w:rPr>
        <w:t>ی</w:t>
      </w:r>
      <w:r w:rsidR="00535AB5" w:rsidRPr="00A326DB">
        <w:rPr>
          <w:rStyle w:val="Char5"/>
          <w:rFonts w:hint="cs"/>
          <w:rtl/>
          <w:lang w:bidi="fa-IR"/>
        </w:rPr>
        <w:t>ت</w:t>
      </w:r>
      <w:r w:rsidR="00FE51E4" w:rsidRPr="00A326DB">
        <w:rPr>
          <w:rStyle w:val="Char5"/>
          <w:rFonts w:hint="cs"/>
          <w:rtl/>
          <w:lang w:bidi="fa-IR"/>
        </w:rPr>
        <w:t xml:space="preserve"> م</w:t>
      </w:r>
      <w:r w:rsidRPr="00A326DB">
        <w:rPr>
          <w:rStyle w:val="Char5"/>
          <w:rFonts w:hint="cs"/>
          <w:rtl/>
          <w:lang w:bidi="fa-IR"/>
        </w:rPr>
        <w:t>ی</w:t>
      </w:r>
      <w:r w:rsidR="00FE51E4" w:rsidRPr="00A326DB">
        <w:rPr>
          <w:rStyle w:val="Char5"/>
          <w:rFonts w:hint="cs"/>
          <w:rtl/>
          <w:lang w:bidi="fa-IR"/>
        </w:rPr>
        <w:t>‌</w:t>
      </w:r>
      <w:r w:rsidRPr="00A326DB">
        <w:rPr>
          <w:rStyle w:val="Char5"/>
          <w:rFonts w:hint="cs"/>
          <w:rtl/>
          <w:lang w:bidi="fa-IR"/>
        </w:rPr>
        <w:t>ک</w:t>
      </w:r>
      <w:r w:rsidR="00FE51E4" w:rsidRPr="00A326DB">
        <w:rPr>
          <w:rStyle w:val="Char5"/>
          <w:rFonts w:hint="cs"/>
          <w:rtl/>
          <w:lang w:bidi="fa-IR"/>
        </w:rPr>
        <w:t>ند</w:t>
      </w:r>
      <w:r w:rsidR="00535AB5" w:rsidRPr="00A326DB">
        <w:rPr>
          <w:rStyle w:val="Char5"/>
          <w:rFonts w:hint="cs"/>
          <w:rtl/>
          <w:lang w:bidi="fa-IR"/>
        </w:rPr>
        <w:t xml:space="preserve"> و</w:t>
      </w:r>
      <w:r w:rsidR="004A0200">
        <w:rPr>
          <w:rStyle w:val="Char5"/>
          <w:rFonts w:hint="cs"/>
          <w:rtl/>
          <w:lang w:bidi="fa-IR"/>
        </w:rPr>
        <w:t xml:space="preserve"> می‌گو</w:t>
      </w:r>
      <w:r w:rsidRPr="00A326DB">
        <w:rPr>
          <w:rStyle w:val="Char5"/>
          <w:rFonts w:hint="cs"/>
          <w:rtl/>
          <w:lang w:bidi="fa-IR"/>
        </w:rPr>
        <w:t>ی</w:t>
      </w:r>
      <w:r w:rsidR="00FE51E4" w:rsidRPr="00A326DB">
        <w:rPr>
          <w:rStyle w:val="Char5"/>
          <w:rFonts w:hint="cs"/>
          <w:rtl/>
          <w:lang w:bidi="fa-IR"/>
        </w:rPr>
        <w:t>د</w:t>
      </w:r>
      <w:r w:rsidR="00535AB5" w:rsidRPr="00A326DB">
        <w:rPr>
          <w:rStyle w:val="Char5"/>
          <w:rFonts w:hint="cs"/>
          <w:rtl/>
          <w:lang w:bidi="fa-IR"/>
        </w:rPr>
        <w:t>: ا</w:t>
      </w:r>
      <w:r w:rsidRPr="00A326DB">
        <w:rPr>
          <w:rStyle w:val="Char5"/>
          <w:rFonts w:hint="cs"/>
          <w:rtl/>
          <w:lang w:bidi="fa-IR"/>
        </w:rPr>
        <w:t>ی</w:t>
      </w:r>
      <w:r w:rsidR="00535AB5" w:rsidRPr="00A326DB">
        <w:rPr>
          <w:rStyle w:val="Char5"/>
          <w:rFonts w:hint="cs"/>
          <w:rtl/>
          <w:lang w:bidi="fa-IR"/>
        </w:rPr>
        <w:t>ن</w:t>
      </w:r>
      <w:r w:rsidR="0051271E">
        <w:rPr>
          <w:rStyle w:val="Char5"/>
          <w:rFonts w:hint="eastAsia"/>
          <w:rtl/>
          <w:lang w:bidi="fa-IR"/>
        </w:rPr>
        <w:t>‌</w:t>
      </w:r>
      <w:r w:rsidR="00535AB5" w:rsidRPr="00A326DB">
        <w:rPr>
          <w:rStyle w:val="Char5"/>
          <w:rFonts w:hint="cs"/>
          <w:rtl/>
          <w:lang w:bidi="fa-IR"/>
        </w:rPr>
        <w:t>چن</w:t>
      </w:r>
      <w:r w:rsidRPr="00A326DB">
        <w:rPr>
          <w:rStyle w:val="Char5"/>
          <w:rFonts w:hint="cs"/>
          <w:rtl/>
          <w:lang w:bidi="fa-IR"/>
        </w:rPr>
        <w:t>ی</w:t>
      </w:r>
      <w:r w:rsidR="00535AB5" w:rsidRPr="00A326DB">
        <w:rPr>
          <w:rStyle w:val="Char5"/>
          <w:rFonts w:hint="cs"/>
          <w:rtl/>
          <w:lang w:bidi="fa-IR"/>
        </w:rPr>
        <w:t>ن:</w:t>
      </w:r>
    </w:p>
    <w:p w:rsidR="00535AB5" w:rsidRPr="00A326DB" w:rsidRDefault="00535AB5" w:rsidP="00A551DD">
      <w:pPr>
        <w:pStyle w:val="StyleComplexBLotus12ptJustifiedFirstline05cmCharCharCharCharCharCharCharCharCharCharChar"/>
        <w:spacing w:line="240" w:lineRule="auto"/>
        <w:rPr>
          <w:rStyle w:val="Char5"/>
          <w:rtl/>
        </w:rPr>
      </w:pPr>
      <w:r w:rsidRPr="00A326DB">
        <w:rPr>
          <w:rStyle w:val="Char5"/>
          <w:rFonts w:hint="cs"/>
          <w:rtl/>
        </w:rPr>
        <w:t xml:space="preserve"> </w:t>
      </w:r>
      <w:r w:rsidRPr="00A326DB">
        <w:rPr>
          <w:rStyle w:val="Emphasis"/>
          <w:rFonts w:cs="Traditional Arabic" w:hint="cs"/>
          <w:i w:val="0"/>
          <w:iCs w:val="0"/>
          <w:sz w:val="28"/>
          <w:szCs w:val="28"/>
          <w:rtl/>
          <w:lang w:bidi="fa-IR"/>
        </w:rPr>
        <w:t>﴿</w:t>
      </w:r>
      <w:r w:rsidRPr="00A326DB">
        <w:rPr>
          <w:rStyle w:val="Char6"/>
          <w:rFonts w:hint="eastAsia"/>
          <w:rtl/>
        </w:rPr>
        <w:t>فَمَا</w:t>
      </w:r>
      <w:r w:rsidRPr="00A326DB">
        <w:rPr>
          <w:rStyle w:val="Char6"/>
          <w:rtl/>
        </w:rPr>
        <w:t xml:space="preserve"> </w:t>
      </w:r>
      <w:r w:rsidRPr="00A326DB">
        <w:rPr>
          <w:rStyle w:val="Char6"/>
          <w:rFonts w:hint="cs"/>
          <w:rtl/>
        </w:rPr>
        <w:t>ٱ</w:t>
      </w:r>
      <w:r w:rsidRPr="00A326DB">
        <w:rPr>
          <w:rStyle w:val="Char6"/>
          <w:rFonts w:hint="eastAsia"/>
          <w:rtl/>
        </w:rPr>
        <w:t>س</w:t>
      </w:r>
      <w:r w:rsidRPr="00A326DB">
        <w:rPr>
          <w:rStyle w:val="Char6"/>
          <w:rFonts w:hint="cs"/>
          <w:rtl/>
        </w:rPr>
        <w:t>ۡ</w:t>
      </w:r>
      <w:r w:rsidRPr="00A326DB">
        <w:rPr>
          <w:rStyle w:val="Char6"/>
          <w:rFonts w:hint="eastAsia"/>
          <w:rtl/>
        </w:rPr>
        <w:t>تَم</w:t>
      </w:r>
      <w:r w:rsidRPr="00A326DB">
        <w:rPr>
          <w:rStyle w:val="Char6"/>
          <w:rFonts w:hint="cs"/>
          <w:rtl/>
        </w:rPr>
        <w:t>ۡ</w:t>
      </w:r>
      <w:r w:rsidRPr="00A326DB">
        <w:rPr>
          <w:rStyle w:val="Char6"/>
          <w:rFonts w:hint="eastAsia"/>
          <w:rtl/>
        </w:rPr>
        <w:t>تَع</w:t>
      </w:r>
      <w:r w:rsidRPr="00A326DB">
        <w:rPr>
          <w:rStyle w:val="Char6"/>
          <w:rFonts w:hint="cs"/>
          <w:rtl/>
        </w:rPr>
        <w:t>ۡ</w:t>
      </w:r>
      <w:r w:rsidRPr="00A326DB">
        <w:rPr>
          <w:rStyle w:val="Char6"/>
          <w:rFonts w:hint="eastAsia"/>
          <w:rtl/>
        </w:rPr>
        <w:t>تُم</w:t>
      </w:r>
      <w:r w:rsidRPr="00A326DB">
        <w:rPr>
          <w:rStyle w:val="Char6"/>
          <w:rtl/>
        </w:rPr>
        <w:t xml:space="preserve"> </w:t>
      </w:r>
      <w:r w:rsidRPr="00A326DB">
        <w:rPr>
          <w:rStyle w:val="Char6"/>
          <w:rFonts w:hint="eastAsia"/>
          <w:rtl/>
        </w:rPr>
        <w:t>بِهِ</w:t>
      </w:r>
      <w:r w:rsidRPr="00A326DB">
        <w:rPr>
          <w:rStyle w:val="Char6"/>
          <w:rFonts w:hint="cs"/>
          <w:rtl/>
        </w:rPr>
        <w:t>ۦ</w:t>
      </w:r>
      <w:r w:rsidRPr="00A326DB">
        <w:rPr>
          <w:rStyle w:val="Char6"/>
          <w:rtl/>
        </w:rPr>
        <w:t xml:space="preserve"> </w:t>
      </w:r>
      <w:r w:rsidRPr="00A326DB">
        <w:rPr>
          <w:rStyle w:val="Char6"/>
          <w:rFonts w:hint="eastAsia"/>
          <w:rtl/>
        </w:rPr>
        <w:t>مِن</w:t>
      </w:r>
      <w:r w:rsidRPr="00A326DB">
        <w:rPr>
          <w:rStyle w:val="Char6"/>
          <w:rFonts w:hint="cs"/>
          <w:rtl/>
        </w:rPr>
        <w:t>ۡ</w:t>
      </w:r>
      <w:r w:rsidRPr="00A326DB">
        <w:rPr>
          <w:rStyle w:val="Char6"/>
          <w:rFonts w:hint="eastAsia"/>
          <w:rtl/>
        </w:rPr>
        <w:t>هُنَّ</w:t>
      </w:r>
      <w:r w:rsidR="00A551DD" w:rsidRPr="00A326DB">
        <w:rPr>
          <w:rStyle w:val="Char2"/>
          <w:rtl/>
        </w:rPr>
        <w:t>(إل</w:t>
      </w:r>
      <w:r w:rsidR="00A551DD" w:rsidRPr="00A326DB">
        <w:rPr>
          <w:rStyle w:val="Char2"/>
          <w:rFonts w:hint="cs"/>
          <w:rtl/>
        </w:rPr>
        <w:t>ى</w:t>
      </w:r>
      <w:r w:rsidR="00A551DD" w:rsidRPr="00A326DB">
        <w:rPr>
          <w:rStyle w:val="Char2"/>
          <w:rtl/>
        </w:rPr>
        <w:t xml:space="preserve"> أجل مسم</w:t>
      </w:r>
      <w:r w:rsidR="00A551DD" w:rsidRPr="00A326DB">
        <w:rPr>
          <w:rStyle w:val="Char2"/>
          <w:rFonts w:hint="cs"/>
          <w:rtl/>
        </w:rPr>
        <w:t>ی</w:t>
      </w:r>
      <w:r w:rsidR="00A551DD" w:rsidRPr="00A326DB">
        <w:rPr>
          <w:rStyle w:val="Char2"/>
          <w:rtl/>
        </w:rPr>
        <w:t>)</w:t>
      </w:r>
      <w:r w:rsidRPr="00A326DB">
        <w:rPr>
          <w:rStyle w:val="Char6"/>
          <w:rtl/>
        </w:rPr>
        <w:t xml:space="preserve"> </w:t>
      </w:r>
      <w:r w:rsidRPr="00A326DB">
        <w:rPr>
          <w:rStyle w:val="Char6"/>
          <w:rFonts w:hint="eastAsia"/>
          <w:rtl/>
        </w:rPr>
        <w:t>فَ‍</w:t>
      </w:r>
      <w:r w:rsidRPr="00A326DB">
        <w:rPr>
          <w:rStyle w:val="Char6"/>
          <w:rFonts w:hint="cs"/>
          <w:rtl/>
        </w:rPr>
        <w:t>ٔ</w:t>
      </w:r>
      <w:r w:rsidRPr="00A326DB">
        <w:rPr>
          <w:rStyle w:val="Char6"/>
          <w:rFonts w:hint="eastAsia"/>
          <w:rtl/>
        </w:rPr>
        <w:t>َاتُوهُنَّ</w:t>
      </w:r>
      <w:r w:rsidRPr="00A326DB">
        <w:rPr>
          <w:rStyle w:val="Char6"/>
          <w:rtl/>
        </w:rPr>
        <w:t xml:space="preserve"> </w:t>
      </w:r>
      <w:r w:rsidRPr="00A326DB">
        <w:rPr>
          <w:rStyle w:val="Char6"/>
          <w:rFonts w:hint="eastAsia"/>
          <w:rtl/>
        </w:rPr>
        <w:t>أُجُورَهُنَّ</w:t>
      </w:r>
      <w:r w:rsidRPr="00A326DB">
        <w:rPr>
          <w:rStyle w:val="Char6"/>
          <w:rtl/>
        </w:rPr>
        <w:t xml:space="preserve"> </w:t>
      </w:r>
      <w:r w:rsidRPr="00A326DB">
        <w:rPr>
          <w:rStyle w:val="Char6"/>
          <w:rFonts w:hint="eastAsia"/>
          <w:rtl/>
        </w:rPr>
        <w:t>فَرِيضَة</w:t>
      </w:r>
      <w:r w:rsidRPr="00A326DB">
        <w:rPr>
          <w:rStyle w:val="Char6"/>
          <w:rFonts w:hint="cs"/>
          <w:rtl/>
        </w:rPr>
        <w:t>ٗ</w:t>
      </w:r>
      <w:r w:rsidRPr="00A326DB">
        <w:rPr>
          <w:rStyle w:val="Emphasis"/>
          <w:rFonts w:cs="Traditional Arabic" w:hint="cs"/>
          <w:i w:val="0"/>
          <w:iCs w:val="0"/>
          <w:sz w:val="28"/>
          <w:szCs w:val="28"/>
          <w:rtl/>
          <w:lang w:bidi="fa-IR"/>
        </w:rPr>
        <w:t>﴾</w:t>
      </w:r>
      <w:r w:rsidRPr="00A326DB">
        <w:rPr>
          <w:rStyle w:val="Char5"/>
          <w:vertAlign w:val="superscript"/>
          <w:rtl/>
        </w:rPr>
        <w:footnoteReference w:id="171"/>
      </w:r>
      <w:r w:rsidRPr="00A326DB">
        <w:rPr>
          <w:rStyle w:val="Char5"/>
          <w:rFonts w:hint="cs"/>
          <w:rtl/>
        </w:rPr>
        <w:t>.</w:t>
      </w:r>
    </w:p>
    <w:p w:rsidR="00535AB5" w:rsidRPr="00A326DB" w:rsidRDefault="00535AB5" w:rsidP="00535AB5">
      <w:pPr>
        <w:pStyle w:val="StyleComplexBLotus12ptJustifiedFirstline05cmCharCharCharCharCharCharCharCharCharCharChar"/>
        <w:spacing w:line="240" w:lineRule="auto"/>
        <w:rPr>
          <w:rFonts w:ascii="Times New Roman" w:hAnsi="Times New Roman" w:cs="Traditional Arabic"/>
          <w:szCs w:val="32"/>
          <w:rtl/>
          <w:lang w:bidi="fa-IR"/>
        </w:rPr>
      </w:pPr>
      <w:r w:rsidRPr="00A326DB">
        <w:rPr>
          <w:rStyle w:val="Char5"/>
          <w:rFonts w:hint="cs"/>
          <w:rtl/>
        </w:rPr>
        <w:t>و استادشان ع</w:t>
      </w:r>
      <w:r w:rsidR="00C60CF0" w:rsidRPr="00A326DB">
        <w:rPr>
          <w:rStyle w:val="Char5"/>
          <w:rFonts w:hint="cs"/>
          <w:rtl/>
        </w:rPr>
        <w:t>ی</w:t>
      </w:r>
      <w:r w:rsidRPr="00A326DB">
        <w:rPr>
          <w:rStyle w:val="Char5"/>
          <w:rFonts w:hint="cs"/>
          <w:rtl/>
        </w:rPr>
        <w:t>اش</w:t>
      </w:r>
      <w:r w:rsidR="00C60CF0" w:rsidRPr="00A326DB">
        <w:rPr>
          <w:rStyle w:val="Char5"/>
          <w:rFonts w:hint="cs"/>
          <w:rtl/>
        </w:rPr>
        <w:t>ی</w:t>
      </w:r>
      <w:r w:rsidRPr="00A326DB">
        <w:rPr>
          <w:rStyle w:val="Char5"/>
          <w:rFonts w:hint="cs"/>
          <w:rtl/>
        </w:rPr>
        <w:t xml:space="preserve"> در تفس</w:t>
      </w:r>
      <w:r w:rsidR="00C60CF0" w:rsidRPr="00A326DB">
        <w:rPr>
          <w:rStyle w:val="Char5"/>
          <w:rFonts w:hint="cs"/>
          <w:rtl/>
        </w:rPr>
        <w:t>ی</w:t>
      </w:r>
      <w:r w:rsidRPr="00A326DB">
        <w:rPr>
          <w:rStyle w:val="Char5"/>
          <w:rFonts w:hint="cs"/>
          <w:rtl/>
        </w:rPr>
        <w:t>رش از ابوعبدالله روا</w:t>
      </w:r>
      <w:r w:rsidR="00C60CF0" w:rsidRPr="00A326DB">
        <w:rPr>
          <w:rStyle w:val="Char5"/>
          <w:rFonts w:hint="cs"/>
          <w:rtl/>
        </w:rPr>
        <w:t>ی</w:t>
      </w:r>
      <w:r w:rsidRPr="00A326DB">
        <w:rPr>
          <w:rStyle w:val="Char5"/>
          <w:rFonts w:hint="cs"/>
          <w:rtl/>
        </w:rPr>
        <w:t>ت</w:t>
      </w:r>
      <w:r w:rsidR="00FE51E4" w:rsidRPr="00A326DB">
        <w:rPr>
          <w:rStyle w:val="Char5"/>
          <w:rFonts w:hint="cs"/>
          <w:rtl/>
        </w:rPr>
        <w:t xml:space="preserve"> م</w:t>
      </w:r>
      <w:r w:rsidR="00C60CF0" w:rsidRPr="00A326DB">
        <w:rPr>
          <w:rStyle w:val="Char5"/>
          <w:rFonts w:hint="cs"/>
          <w:rtl/>
        </w:rPr>
        <w:t>ی</w:t>
      </w:r>
      <w:r w:rsidR="00FE51E4" w:rsidRPr="00A326DB">
        <w:rPr>
          <w:rStyle w:val="Char5"/>
          <w:rFonts w:hint="cs"/>
          <w:rtl/>
        </w:rPr>
        <w:t>‌</w:t>
      </w:r>
      <w:r w:rsidR="00C60CF0" w:rsidRPr="00A326DB">
        <w:rPr>
          <w:rStyle w:val="Char5"/>
          <w:rFonts w:hint="cs"/>
          <w:rtl/>
        </w:rPr>
        <w:t>ک</w:t>
      </w:r>
      <w:r w:rsidR="00FE51E4" w:rsidRPr="00A326DB">
        <w:rPr>
          <w:rStyle w:val="Char5"/>
          <w:rFonts w:hint="cs"/>
          <w:rtl/>
        </w:rPr>
        <w:t>ند</w:t>
      </w:r>
      <w:r w:rsidRPr="00A326DB">
        <w:rPr>
          <w:rStyle w:val="Char5"/>
          <w:rFonts w:hint="cs"/>
          <w:rtl/>
        </w:rPr>
        <w:t>.</w:t>
      </w:r>
      <w:r w:rsidR="004A0200">
        <w:rPr>
          <w:rStyle w:val="Char5"/>
          <w:rFonts w:hint="cs"/>
          <w:rtl/>
        </w:rPr>
        <w:t xml:space="preserve"> می‌گو</w:t>
      </w:r>
      <w:r w:rsidR="00C60CF0" w:rsidRPr="00A326DB">
        <w:rPr>
          <w:rStyle w:val="Char5"/>
          <w:rFonts w:hint="cs"/>
          <w:rtl/>
        </w:rPr>
        <w:t>ی</w:t>
      </w:r>
      <w:r w:rsidR="00FE51E4" w:rsidRPr="00A326DB">
        <w:rPr>
          <w:rStyle w:val="Char5"/>
          <w:rFonts w:hint="cs"/>
          <w:rtl/>
        </w:rPr>
        <w:t>د</w:t>
      </w:r>
      <w:r w:rsidRPr="00A326DB">
        <w:rPr>
          <w:rStyle w:val="Char5"/>
          <w:rFonts w:hint="cs"/>
          <w:rtl/>
        </w:rPr>
        <w:t>: به او گفتم، درباره متعه چه</w:t>
      </w:r>
      <w:r w:rsidR="004A0200">
        <w:rPr>
          <w:rStyle w:val="Char5"/>
          <w:rFonts w:hint="cs"/>
          <w:rtl/>
        </w:rPr>
        <w:t xml:space="preserve"> می‌گو</w:t>
      </w:r>
      <w:r w:rsidR="00C60CF0" w:rsidRPr="00A326DB">
        <w:rPr>
          <w:rStyle w:val="Char5"/>
          <w:rFonts w:hint="cs"/>
          <w:rtl/>
        </w:rPr>
        <w:t>یی</w:t>
      </w:r>
      <w:r w:rsidRPr="00A326DB">
        <w:rPr>
          <w:rStyle w:val="Char5"/>
          <w:rFonts w:hint="cs"/>
          <w:rtl/>
        </w:rPr>
        <w:t xml:space="preserve">؟ گفت: فرموده خدا: </w:t>
      </w:r>
    </w:p>
    <w:p w:rsidR="00535AB5" w:rsidRPr="00A326DB" w:rsidRDefault="00535AB5" w:rsidP="00A551DD">
      <w:pPr>
        <w:pStyle w:val="StyleComplexBLotus12ptJustifiedFirstline05cmCharCharCharCharCharCharCharCharCharCharChar"/>
        <w:spacing w:line="240" w:lineRule="auto"/>
        <w:rPr>
          <w:rStyle w:val="Char5"/>
          <w:rtl/>
        </w:rPr>
      </w:pPr>
      <w:r w:rsidRPr="00A326DB">
        <w:rPr>
          <w:rStyle w:val="Emphasis"/>
          <w:rFonts w:cs="Traditional Arabic" w:hint="cs"/>
          <w:i w:val="0"/>
          <w:iCs w:val="0"/>
          <w:sz w:val="28"/>
          <w:szCs w:val="28"/>
          <w:rtl/>
          <w:lang w:bidi="fa-IR"/>
        </w:rPr>
        <w:t>﴿</w:t>
      </w:r>
      <w:r w:rsidRPr="00A326DB">
        <w:rPr>
          <w:rStyle w:val="Char6"/>
          <w:rFonts w:hint="eastAsia"/>
          <w:rtl/>
        </w:rPr>
        <w:t>فَمَا</w:t>
      </w:r>
      <w:r w:rsidRPr="00A326DB">
        <w:rPr>
          <w:rStyle w:val="Char6"/>
          <w:rtl/>
        </w:rPr>
        <w:t xml:space="preserve"> </w:t>
      </w:r>
      <w:r w:rsidRPr="00A326DB">
        <w:rPr>
          <w:rStyle w:val="Char6"/>
          <w:rFonts w:hint="cs"/>
          <w:rtl/>
        </w:rPr>
        <w:t>ٱ</w:t>
      </w:r>
      <w:r w:rsidRPr="00A326DB">
        <w:rPr>
          <w:rStyle w:val="Char6"/>
          <w:rFonts w:hint="eastAsia"/>
          <w:rtl/>
        </w:rPr>
        <w:t>س</w:t>
      </w:r>
      <w:r w:rsidRPr="00A326DB">
        <w:rPr>
          <w:rStyle w:val="Char6"/>
          <w:rFonts w:hint="cs"/>
          <w:rtl/>
        </w:rPr>
        <w:t>ۡ</w:t>
      </w:r>
      <w:r w:rsidRPr="00A326DB">
        <w:rPr>
          <w:rStyle w:val="Char6"/>
          <w:rFonts w:hint="eastAsia"/>
          <w:rtl/>
        </w:rPr>
        <w:t>تَم</w:t>
      </w:r>
      <w:r w:rsidRPr="00A326DB">
        <w:rPr>
          <w:rStyle w:val="Char6"/>
          <w:rFonts w:hint="cs"/>
          <w:rtl/>
        </w:rPr>
        <w:t>ۡ</w:t>
      </w:r>
      <w:r w:rsidRPr="00A326DB">
        <w:rPr>
          <w:rStyle w:val="Char6"/>
          <w:rFonts w:hint="eastAsia"/>
          <w:rtl/>
        </w:rPr>
        <w:t>تَع</w:t>
      </w:r>
      <w:r w:rsidRPr="00A326DB">
        <w:rPr>
          <w:rStyle w:val="Char6"/>
          <w:rFonts w:hint="cs"/>
          <w:rtl/>
        </w:rPr>
        <w:t>ۡ</w:t>
      </w:r>
      <w:r w:rsidRPr="00A326DB">
        <w:rPr>
          <w:rStyle w:val="Char6"/>
          <w:rFonts w:hint="eastAsia"/>
          <w:rtl/>
        </w:rPr>
        <w:t>تُم</w:t>
      </w:r>
      <w:r w:rsidRPr="00A326DB">
        <w:rPr>
          <w:rStyle w:val="Char6"/>
          <w:rtl/>
        </w:rPr>
        <w:t xml:space="preserve"> </w:t>
      </w:r>
      <w:r w:rsidRPr="00A326DB">
        <w:rPr>
          <w:rStyle w:val="Char6"/>
          <w:rFonts w:hint="eastAsia"/>
          <w:rtl/>
        </w:rPr>
        <w:t>بِهِ</w:t>
      </w:r>
      <w:r w:rsidRPr="00A326DB">
        <w:rPr>
          <w:rStyle w:val="Char6"/>
          <w:rFonts w:hint="cs"/>
          <w:rtl/>
        </w:rPr>
        <w:t>ۦ</w:t>
      </w:r>
      <w:r w:rsidRPr="00A326DB">
        <w:rPr>
          <w:rStyle w:val="Char6"/>
          <w:rtl/>
        </w:rPr>
        <w:t xml:space="preserve"> </w:t>
      </w:r>
      <w:r w:rsidRPr="00A326DB">
        <w:rPr>
          <w:rStyle w:val="Char6"/>
          <w:rFonts w:hint="eastAsia"/>
          <w:rtl/>
        </w:rPr>
        <w:t>مِن</w:t>
      </w:r>
      <w:r w:rsidRPr="00A326DB">
        <w:rPr>
          <w:rStyle w:val="Char6"/>
          <w:rFonts w:hint="cs"/>
          <w:rtl/>
        </w:rPr>
        <w:t>ۡ</w:t>
      </w:r>
      <w:r w:rsidRPr="00A326DB">
        <w:rPr>
          <w:rStyle w:val="Char6"/>
          <w:rFonts w:hint="eastAsia"/>
          <w:rtl/>
        </w:rPr>
        <w:t>هُنَّ</w:t>
      </w:r>
      <w:r w:rsidRPr="00A326DB">
        <w:rPr>
          <w:rStyle w:val="Char6"/>
          <w:rtl/>
        </w:rPr>
        <w:t xml:space="preserve"> </w:t>
      </w:r>
      <w:r w:rsidRPr="00A326DB">
        <w:rPr>
          <w:rStyle w:val="Char6"/>
          <w:rFonts w:hint="eastAsia"/>
          <w:rtl/>
        </w:rPr>
        <w:t>فَ‍</w:t>
      </w:r>
      <w:r w:rsidRPr="00A326DB">
        <w:rPr>
          <w:rStyle w:val="Char6"/>
          <w:rFonts w:hint="cs"/>
          <w:rtl/>
        </w:rPr>
        <w:t>ٔ</w:t>
      </w:r>
      <w:r w:rsidRPr="00A326DB">
        <w:rPr>
          <w:rStyle w:val="Char6"/>
          <w:rFonts w:hint="eastAsia"/>
          <w:rtl/>
        </w:rPr>
        <w:t>َاتُوهُنَّ</w:t>
      </w:r>
      <w:r w:rsidRPr="00A326DB">
        <w:rPr>
          <w:rStyle w:val="Char6"/>
          <w:rtl/>
        </w:rPr>
        <w:t xml:space="preserve"> </w:t>
      </w:r>
      <w:r w:rsidRPr="00A326DB">
        <w:rPr>
          <w:rStyle w:val="Char6"/>
          <w:rFonts w:hint="eastAsia"/>
          <w:rtl/>
        </w:rPr>
        <w:t>أُجُورَهُنَّ</w:t>
      </w:r>
      <w:r w:rsidR="00A551DD" w:rsidRPr="00A326DB">
        <w:rPr>
          <w:rStyle w:val="Char6"/>
          <w:rFonts w:hint="cs"/>
          <w:rtl/>
        </w:rPr>
        <w:t xml:space="preserve"> </w:t>
      </w:r>
      <w:r w:rsidR="00A551DD" w:rsidRPr="00A326DB">
        <w:rPr>
          <w:rStyle w:val="Char2"/>
          <w:rtl/>
        </w:rPr>
        <w:t>(إل</w:t>
      </w:r>
      <w:r w:rsidR="00A551DD" w:rsidRPr="00A326DB">
        <w:rPr>
          <w:rStyle w:val="Char2"/>
          <w:rFonts w:hint="cs"/>
          <w:rtl/>
        </w:rPr>
        <w:t>ى</w:t>
      </w:r>
      <w:r w:rsidR="00A551DD" w:rsidRPr="00A326DB">
        <w:rPr>
          <w:rStyle w:val="Char2"/>
          <w:rtl/>
        </w:rPr>
        <w:t xml:space="preserve"> أجل مسم</w:t>
      </w:r>
      <w:r w:rsidR="00A551DD" w:rsidRPr="00A326DB">
        <w:rPr>
          <w:rStyle w:val="Char2"/>
          <w:rFonts w:hint="cs"/>
          <w:rtl/>
        </w:rPr>
        <w:t>ی</w:t>
      </w:r>
      <w:r w:rsidR="00A551DD" w:rsidRPr="00A326DB">
        <w:rPr>
          <w:rStyle w:val="Char2"/>
          <w:rtl/>
        </w:rPr>
        <w:t>)</w:t>
      </w:r>
      <w:r w:rsidRPr="00A326DB">
        <w:rPr>
          <w:rStyle w:val="Char6"/>
          <w:rtl/>
        </w:rPr>
        <w:t xml:space="preserve"> </w:t>
      </w:r>
      <w:r w:rsidRPr="00A326DB">
        <w:rPr>
          <w:rStyle w:val="Char6"/>
          <w:rFonts w:hint="eastAsia"/>
          <w:rtl/>
        </w:rPr>
        <w:t>فَرِيضَة</w:t>
      </w:r>
      <w:r w:rsidRPr="00A326DB">
        <w:rPr>
          <w:rStyle w:val="Char6"/>
          <w:rFonts w:hint="cs"/>
          <w:rtl/>
        </w:rPr>
        <w:t>ٗۚ</w:t>
      </w:r>
      <w:r w:rsidRPr="00A326DB">
        <w:rPr>
          <w:rStyle w:val="Char6"/>
          <w:rtl/>
        </w:rPr>
        <w:t xml:space="preserve"> </w:t>
      </w:r>
      <w:r w:rsidRPr="00A326DB">
        <w:rPr>
          <w:rStyle w:val="Char6"/>
          <w:rFonts w:hint="eastAsia"/>
          <w:rtl/>
        </w:rPr>
        <w:t>وَلَا</w:t>
      </w:r>
      <w:r w:rsidRPr="00A326DB">
        <w:rPr>
          <w:rStyle w:val="Char6"/>
          <w:rtl/>
        </w:rPr>
        <w:t xml:space="preserve"> </w:t>
      </w:r>
      <w:r w:rsidRPr="00A326DB">
        <w:rPr>
          <w:rStyle w:val="Char6"/>
          <w:rFonts w:hint="eastAsia"/>
          <w:rtl/>
        </w:rPr>
        <w:t>جُنَاحَ</w:t>
      </w:r>
      <w:r w:rsidRPr="00A326DB">
        <w:rPr>
          <w:rStyle w:val="Char6"/>
          <w:rtl/>
        </w:rPr>
        <w:t xml:space="preserve"> </w:t>
      </w:r>
      <w:r w:rsidRPr="00A326DB">
        <w:rPr>
          <w:rStyle w:val="Char6"/>
          <w:rFonts w:hint="eastAsia"/>
          <w:rtl/>
        </w:rPr>
        <w:t>عَلَي</w:t>
      </w:r>
      <w:r w:rsidRPr="00A326DB">
        <w:rPr>
          <w:rStyle w:val="Char6"/>
          <w:rFonts w:hint="cs"/>
          <w:rtl/>
        </w:rPr>
        <w:t>ۡ</w:t>
      </w:r>
      <w:r w:rsidRPr="00A326DB">
        <w:rPr>
          <w:rStyle w:val="Char6"/>
          <w:rFonts w:hint="eastAsia"/>
          <w:rtl/>
        </w:rPr>
        <w:t>كُم</w:t>
      </w:r>
      <w:r w:rsidRPr="00A326DB">
        <w:rPr>
          <w:rStyle w:val="Char6"/>
          <w:rFonts w:hint="cs"/>
          <w:rtl/>
        </w:rPr>
        <w:t>ۡ</w:t>
      </w:r>
      <w:r w:rsidRPr="00A326DB">
        <w:rPr>
          <w:rStyle w:val="Char6"/>
          <w:rtl/>
        </w:rPr>
        <w:t xml:space="preserve"> </w:t>
      </w:r>
      <w:r w:rsidRPr="00A326DB">
        <w:rPr>
          <w:rStyle w:val="Char6"/>
          <w:rFonts w:hint="eastAsia"/>
          <w:rtl/>
        </w:rPr>
        <w:t>فِيمَا</w:t>
      </w:r>
      <w:r w:rsidRPr="00A326DB">
        <w:rPr>
          <w:rStyle w:val="Char6"/>
          <w:rtl/>
        </w:rPr>
        <w:t xml:space="preserve"> </w:t>
      </w:r>
      <w:r w:rsidRPr="00A326DB">
        <w:rPr>
          <w:rStyle w:val="Char6"/>
          <w:rFonts w:hint="eastAsia"/>
          <w:rtl/>
        </w:rPr>
        <w:t>تَرَ</w:t>
      </w:r>
      <w:r w:rsidRPr="00A326DB">
        <w:rPr>
          <w:rStyle w:val="Char6"/>
          <w:rFonts w:hint="cs"/>
          <w:rtl/>
        </w:rPr>
        <w:t>ٰ</w:t>
      </w:r>
      <w:r w:rsidRPr="00A326DB">
        <w:rPr>
          <w:rStyle w:val="Char6"/>
          <w:rFonts w:hint="eastAsia"/>
          <w:rtl/>
        </w:rPr>
        <w:t>ضَي</w:t>
      </w:r>
      <w:r w:rsidRPr="00A326DB">
        <w:rPr>
          <w:rStyle w:val="Char6"/>
          <w:rFonts w:hint="cs"/>
          <w:rtl/>
        </w:rPr>
        <w:t>ۡ</w:t>
      </w:r>
      <w:r w:rsidRPr="00A326DB">
        <w:rPr>
          <w:rStyle w:val="Char6"/>
          <w:rFonts w:hint="eastAsia"/>
          <w:rtl/>
        </w:rPr>
        <w:t>تُم</w:t>
      </w:r>
      <w:r w:rsidRPr="00A326DB">
        <w:rPr>
          <w:rStyle w:val="Char6"/>
          <w:rtl/>
        </w:rPr>
        <w:t xml:space="preserve"> </w:t>
      </w:r>
      <w:r w:rsidRPr="00A326DB">
        <w:rPr>
          <w:rStyle w:val="Char6"/>
          <w:rFonts w:hint="eastAsia"/>
          <w:rtl/>
        </w:rPr>
        <w:t>بِهِ</w:t>
      </w:r>
      <w:r w:rsidRPr="00A326DB">
        <w:rPr>
          <w:rStyle w:val="Char6"/>
          <w:rFonts w:hint="cs"/>
          <w:rtl/>
        </w:rPr>
        <w:t>ۦ</w:t>
      </w:r>
      <w:r w:rsidRPr="00A326DB">
        <w:rPr>
          <w:rStyle w:val="Char6"/>
          <w:rtl/>
        </w:rPr>
        <w:t xml:space="preserve"> </w:t>
      </w:r>
      <w:r w:rsidRPr="00A326DB">
        <w:rPr>
          <w:rStyle w:val="Char6"/>
          <w:rFonts w:hint="eastAsia"/>
          <w:rtl/>
        </w:rPr>
        <w:t>مِن</w:t>
      </w:r>
      <w:r w:rsidRPr="00A326DB">
        <w:rPr>
          <w:rStyle w:val="Char6"/>
          <w:rFonts w:hint="cs"/>
          <w:rtl/>
        </w:rPr>
        <w:t>ۢ</w:t>
      </w:r>
      <w:r w:rsidRPr="00A326DB">
        <w:rPr>
          <w:rStyle w:val="Char6"/>
          <w:rtl/>
        </w:rPr>
        <w:t xml:space="preserve"> </w:t>
      </w:r>
      <w:r w:rsidRPr="00A326DB">
        <w:rPr>
          <w:rStyle w:val="Char6"/>
          <w:rFonts w:hint="eastAsia"/>
          <w:rtl/>
        </w:rPr>
        <w:t>بَع</w:t>
      </w:r>
      <w:r w:rsidRPr="00A326DB">
        <w:rPr>
          <w:rStyle w:val="Char6"/>
          <w:rFonts w:hint="cs"/>
          <w:rtl/>
        </w:rPr>
        <w:t>ۡ</w:t>
      </w:r>
      <w:r w:rsidRPr="00A326DB">
        <w:rPr>
          <w:rStyle w:val="Char6"/>
          <w:rFonts w:hint="eastAsia"/>
          <w:rtl/>
        </w:rPr>
        <w:t>دِ</w:t>
      </w:r>
      <w:r w:rsidRPr="00A326DB">
        <w:rPr>
          <w:rStyle w:val="Char6"/>
          <w:rtl/>
        </w:rPr>
        <w:t xml:space="preserve"> </w:t>
      </w:r>
      <w:r w:rsidRPr="00A326DB">
        <w:rPr>
          <w:rStyle w:val="Char6"/>
          <w:rFonts w:hint="cs"/>
          <w:rtl/>
        </w:rPr>
        <w:t>ٱ</w:t>
      </w:r>
      <w:r w:rsidRPr="00A326DB">
        <w:rPr>
          <w:rStyle w:val="Char6"/>
          <w:rFonts w:hint="eastAsia"/>
          <w:rtl/>
        </w:rPr>
        <w:t>ل</w:t>
      </w:r>
      <w:r w:rsidRPr="00A326DB">
        <w:rPr>
          <w:rStyle w:val="Char6"/>
          <w:rFonts w:hint="cs"/>
          <w:rtl/>
        </w:rPr>
        <w:t>ۡ</w:t>
      </w:r>
      <w:r w:rsidRPr="00A326DB">
        <w:rPr>
          <w:rStyle w:val="Char6"/>
          <w:rFonts w:hint="eastAsia"/>
          <w:rtl/>
        </w:rPr>
        <w:t>فَرِيضَةِ</w:t>
      </w:r>
      <w:r w:rsidRPr="00A326DB">
        <w:rPr>
          <w:rStyle w:val="Emphasis"/>
          <w:rFonts w:cs="Traditional Arabic" w:hint="cs"/>
          <w:i w:val="0"/>
          <w:iCs w:val="0"/>
          <w:sz w:val="28"/>
          <w:szCs w:val="28"/>
          <w:rtl/>
          <w:lang w:bidi="fa-IR"/>
        </w:rPr>
        <w:t>﴾</w:t>
      </w:r>
      <w:r w:rsidRPr="00A326DB">
        <w:rPr>
          <w:rStyle w:val="Char5"/>
          <w:vertAlign w:val="superscript"/>
          <w:rtl/>
        </w:rPr>
        <w:footnoteReference w:id="172"/>
      </w:r>
      <w:r w:rsidRPr="00A326DB">
        <w:rPr>
          <w:rStyle w:val="Char5"/>
          <w:rFonts w:hint="cs"/>
          <w:rtl/>
        </w:rPr>
        <w:t>.</w:t>
      </w:r>
    </w:p>
    <w:p w:rsidR="00535AB5" w:rsidRPr="00A326DB" w:rsidRDefault="00535AB5" w:rsidP="00535AB5">
      <w:pPr>
        <w:pStyle w:val="StyleComplexBLotus12ptJustifiedFirstline05cmCharCharCharCharCharCharCharCharCharCharChar"/>
        <w:spacing w:line="240" w:lineRule="auto"/>
        <w:rPr>
          <w:rFonts w:ascii="Times New Roman" w:hAnsi="Times New Roman" w:cs="Traditional Arabic"/>
          <w:szCs w:val="32"/>
          <w:rtl/>
          <w:lang w:bidi="fa-IR"/>
        </w:rPr>
      </w:pPr>
      <w:r w:rsidRPr="00A326DB">
        <w:rPr>
          <w:rStyle w:val="Char5"/>
          <w:rFonts w:hint="cs"/>
          <w:rtl/>
        </w:rPr>
        <w:t>و استادشان قم</w:t>
      </w:r>
      <w:r w:rsidR="00C60CF0" w:rsidRPr="00A326DB">
        <w:rPr>
          <w:rStyle w:val="Char5"/>
          <w:rFonts w:hint="cs"/>
          <w:rtl/>
        </w:rPr>
        <w:t>ی</w:t>
      </w:r>
      <w:r w:rsidRPr="00A326DB">
        <w:rPr>
          <w:rStyle w:val="Char5"/>
          <w:rFonts w:hint="cs"/>
          <w:rtl/>
        </w:rPr>
        <w:t xml:space="preserve"> در تفس</w:t>
      </w:r>
      <w:r w:rsidR="00C60CF0" w:rsidRPr="00A326DB">
        <w:rPr>
          <w:rStyle w:val="Char5"/>
          <w:rFonts w:hint="cs"/>
          <w:rtl/>
        </w:rPr>
        <w:t>ی</w:t>
      </w:r>
      <w:r w:rsidRPr="00A326DB">
        <w:rPr>
          <w:rStyle w:val="Char5"/>
          <w:rFonts w:hint="cs"/>
          <w:rtl/>
        </w:rPr>
        <w:t>رش چن</w:t>
      </w:r>
      <w:r w:rsidR="00C60CF0" w:rsidRPr="00A326DB">
        <w:rPr>
          <w:rStyle w:val="Char5"/>
          <w:rFonts w:hint="cs"/>
          <w:rtl/>
        </w:rPr>
        <w:t>ی</w:t>
      </w:r>
      <w:r w:rsidRPr="00A326DB">
        <w:rPr>
          <w:rStyle w:val="Char5"/>
          <w:rFonts w:hint="cs"/>
          <w:rtl/>
        </w:rPr>
        <w:t>ن روا</w:t>
      </w:r>
      <w:r w:rsidR="00C60CF0" w:rsidRPr="00A326DB">
        <w:rPr>
          <w:rStyle w:val="Char5"/>
          <w:rFonts w:hint="cs"/>
          <w:rtl/>
        </w:rPr>
        <w:t>ی</w:t>
      </w:r>
      <w:r w:rsidRPr="00A326DB">
        <w:rPr>
          <w:rStyle w:val="Char5"/>
          <w:rFonts w:hint="cs"/>
          <w:rtl/>
        </w:rPr>
        <w:t>ت</w:t>
      </w:r>
      <w:r w:rsidR="00FE51E4" w:rsidRPr="00A326DB">
        <w:rPr>
          <w:rStyle w:val="Char5"/>
          <w:rFonts w:hint="cs"/>
          <w:rtl/>
        </w:rPr>
        <w:t xml:space="preserve"> م</w:t>
      </w:r>
      <w:r w:rsidR="00C60CF0" w:rsidRPr="00A326DB">
        <w:rPr>
          <w:rStyle w:val="Char5"/>
          <w:rFonts w:hint="cs"/>
          <w:rtl/>
        </w:rPr>
        <w:t>ی</w:t>
      </w:r>
      <w:r w:rsidR="00FE51E4" w:rsidRPr="00A326DB">
        <w:rPr>
          <w:rStyle w:val="Char5"/>
          <w:rFonts w:hint="cs"/>
          <w:rtl/>
        </w:rPr>
        <w:t>‌</w:t>
      </w:r>
      <w:r w:rsidR="00C60CF0" w:rsidRPr="00A326DB">
        <w:rPr>
          <w:rStyle w:val="Char5"/>
          <w:rFonts w:hint="cs"/>
          <w:rtl/>
        </w:rPr>
        <w:t>ک</w:t>
      </w:r>
      <w:r w:rsidR="00FE51E4" w:rsidRPr="00A326DB">
        <w:rPr>
          <w:rStyle w:val="Char5"/>
          <w:rFonts w:hint="cs"/>
          <w:rtl/>
        </w:rPr>
        <w:t>ند</w:t>
      </w:r>
      <w:r w:rsidRPr="00A326DB">
        <w:rPr>
          <w:rStyle w:val="Char5"/>
          <w:rFonts w:hint="cs"/>
          <w:rtl/>
        </w:rPr>
        <w:t xml:space="preserve">: </w:t>
      </w:r>
    </w:p>
    <w:p w:rsidR="00535AB5" w:rsidRPr="00A326DB" w:rsidRDefault="00535AB5" w:rsidP="00A551DD">
      <w:pPr>
        <w:pStyle w:val="StyleComplexBLotus12ptJustifiedFirstline05cmCharCharCharCharCharCharCharCharCharCharChar"/>
        <w:spacing w:line="240" w:lineRule="auto"/>
        <w:rPr>
          <w:rStyle w:val="Char5"/>
          <w:rtl/>
        </w:rPr>
      </w:pPr>
      <w:r w:rsidRPr="00A326DB">
        <w:rPr>
          <w:rStyle w:val="Emphasis"/>
          <w:rFonts w:cs="Traditional Arabic" w:hint="cs"/>
          <w:i w:val="0"/>
          <w:iCs w:val="0"/>
          <w:sz w:val="28"/>
          <w:szCs w:val="28"/>
          <w:rtl/>
          <w:lang w:bidi="fa-IR"/>
        </w:rPr>
        <w:t>﴿</w:t>
      </w:r>
      <w:r w:rsidRPr="00A326DB">
        <w:rPr>
          <w:rStyle w:val="Char6"/>
          <w:rFonts w:hint="eastAsia"/>
          <w:rtl/>
        </w:rPr>
        <w:t>فَمَا</w:t>
      </w:r>
      <w:r w:rsidRPr="00A326DB">
        <w:rPr>
          <w:rStyle w:val="Char6"/>
          <w:rtl/>
        </w:rPr>
        <w:t xml:space="preserve"> </w:t>
      </w:r>
      <w:r w:rsidRPr="00A326DB">
        <w:rPr>
          <w:rStyle w:val="Char6"/>
          <w:rFonts w:hint="cs"/>
          <w:rtl/>
        </w:rPr>
        <w:t>ٱ</w:t>
      </w:r>
      <w:r w:rsidRPr="00A326DB">
        <w:rPr>
          <w:rStyle w:val="Char6"/>
          <w:rFonts w:hint="eastAsia"/>
          <w:rtl/>
        </w:rPr>
        <w:t>س</w:t>
      </w:r>
      <w:r w:rsidRPr="00A326DB">
        <w:rPr>
          <w:rStyle w:val="Char6"/>
          <w:rFonts w:hint="cs"/>
          <w:rtl/>
        </w:rPr>
        <w:t>ۡ</w:t>
      </w:r>
      <w:r w:rsidRPr="00A326DB">
        <w:rPr>
          <w:rStyle w:val="Char6"/>
          <w:rFonts w:hint="eastAsia"/>
          <w:rtl/>
        </w:rPr>
        <w:t>تَم</w:t>
      </w:r>
      <w:r w:rsidRPr="00A326DB">
        <w:rPr>
          <w:rStyle w:val="Char6"/>
          <w:rFonts w:hint="cs"/>
          <w:rtl/>
        </w:rPr>
        <w:t>ۡ</w:t>
      </w:r>
      <w:r w:rsidRPr="00A326DB">
        <w:rPr>
          <w:rStyle w:val="Char6"/>
          <w:rFonts w:hint="eastAsia"/>
          <w:rtl/>
        </w:rPr>
        <w:t>تَع</w:t>
      </w:r>
      <w:r w:rsidRPr="00A326DB">
        <w:rPr>
          <w:rStyle w:val="Char6"/>
          <w:rFonts w:hint="cs"/>
          <w:rtl/>
        </w:rPr>
        <w:t>ۡ</w:t>
      </w:r>
      <w:r w:rsidRPr="00A326DB">
        <w:rPr>
          <w:rStyle w:val="Char6"/>
          <w:rFonts w:hint="eastAsia"/>
          <w:rtl/>
        </w:rPr>
        <w:t>تُم</w:t>
      </w:r>
      <w:r w:rsidRPr="00A326DB">
        <w:rPr>
          <w:rStyle w:val="Char6"/>
          <w:rtl/>
        </w:rPr>
        <w:t xml:space="preserve"> </w:t>
      </w:r>
      <w:r w:rsidRPr="00A326DB">
        <w:rPr>
          <w:rStyle w:val="Char6"/>
          <w:rFonts w:hint="eastAsia"/>
          <w:rtl/>
        </w:rPr>
        <w:t>بِهِ</w:t>
      </w:r>
      <w:r w:rsidRPr="00A326DB">
        <w:rPr>
          <w:rStyle w:val="Char6"/>
          <w:rFonts w:hint="cs"/>
          <w:rtl/>
        </w:rPr>
        <w:t>ۦ</w:t>
      </w:r>
      <w:r w:rsidRPr="00A326DB">
        <w:rPr>
          <w:rStyle w:val="Char6"/>
          <w:rtl/>
        </w:rPr>
        <w:t xml:space="preserve"> </w:t>
      </w:r>
      <w:r w:rsidRPr="00A326DB">
        <w:rPr>
          <w:rStyle w:val="Char6"/>
          <w:rFonts w:hint="eastAsia"/>
          <w:rtl/>
        </w:rPr>
        <w:t>مِن</w:t>
      </w:r>
      <w:r w:rsidRPr="00A326DB">
        <w:rPr>
          <w:rStyle w:val="Char6"/>
          <w:rFonts w:hint="cs"/>
          <w:rtl/>
        </w:rPr>
        <w:t>ۡ</w:t>
      </w:r>
      <w:r w:rsidRPr="00A326DB">
        <w:rPr>
          <w:rStyle w:val="Char6"/>
          <w:rFonts w:hint="eastAsia"/>
          <w:rtl/>
        </w:rPr>
        <w:t>هُنَّ</w:t>
      </w:r>
      <w:r w:rsidR="00A551DD" w:rsidRPr="00A326DB">
        <w:rPr>
          <w:rStyle w:val="Char6"/>
          <w:rFonts w:hint="cs"/>
          <w:rtl/>
        </w:rPr>
        <w:t xml:space="preserve"> </w:t>
      </w:r>
      <w:r w:rsidR="00A551DD" w:rsidRPr="00A326DB">
        <w:rPr>
          <w:rStyle w:val="Char2"/>
          <w:rtl/>
        </w:rPr>
        <w:t>(إل</w:t>
      </w:r>
      <w:r w:rsidR="00A551DD" w:rsidRPr="00A326DB">
        <w:rPr>
          <w:rStyle w:val="Char2"/>
          <w:rFonts w:hint="cs"/>
          <w:rtl/>
        </w:rPr>
        <w:t>ى</w:t>
      </w:r>
      <w:r w:rsidR="00A551DD" w:rsidRPr="00A326DB">
        <w:rPr>
          <w:rStyle w:val="Char2"/>
          <w:rtl/>
        </w:rPr>
        <w:t xml:space="preserve"> أجل مسم</w:t>
      </w:r>
      <w:r w:rsidR="00A551DD" w:rsidRPr="00A326DB">
        <w:rPr>
          <w:rStyle w:val="Char2"/>
          <w:rFonts w:hint="cs"/>
          <w:rtl/>
        </w:rPr>
        <w:t>ی</w:t>
      </w:r>
      <w:r w:rsidR="00A551DD" w:rsidRPr="00A326DB">
        <w:rPr>
          <w:rStyle w:val="Char2"/>
          <w:rtl/>
        </w:rPr>
        <w:t>)</w:t>
      </w:r>
      <w:r w:rsidRPr="00A326DB">
        <w:rPr>
          <w:rStyle w:val="Char6"/>
          <w:rtl/>
        </w:rPr>
        <w:t xml:space="preserve"> </w:t>
      </w:r>
      <w:r w:rsidRPr="00A326DB">
        <w:rPr>
          <w:rStyle w:val="Char6"/>
          <w:rFonts w:hint="eastAsia"/>
          <w:rtl/>
        </w:rPr>
        <w:t>فَ‍</w:t>
      </w:r>
      <w:r w:rsidRPr="00A326DB">
        <w:rPr>
          <w:rStyle w:val="Char6"/>
          <w:rFonts w:hint="cs"/>
          <w:rtl/>
        </w:rPr>
        <w:t>ٔ</w:t>
      </w:r>
      <w:r w:rsidRPr="00A326DB">
        <w:rPr>
          <w:rStyle w:val="Char6"/>
          <w:rFonts w:hint="eastAsia"/>
          <w:rtl/>
        </w:rPr>
        <w:t>َاتُوهُنَّ</w:t>
      </w:r>
      <w:r w:rsidRPr="00A326DB">
        <w:rPr>
          <w:rStyle w:val="Char6"/>
          <w:rtl/>
        </w:rPr>
        <w:t xml:space="preserve"> </w:t>
      </w:r>
      <w:r w:rsidRPr="00A326DB">
        <w:rPr>
          <w:rStyle w:val="Char6"/>
          <w:rFonts w:hint="eastAsia"/>
          <w:rtl/>
        </w:rPr>
        <w:t>أُجُورَهُنَّ</w:t>
      </w:r>
      <w:r w:rsidRPr="00A326DB">
        <w:rPr>
          <w:rStyle w:val="Char6"/>
          <w:rtl/>
        </w:rPr>
        <w:t xml:space="preserve"> </w:t>
      </w:r>
      <w:r w:rsidRPr="00A326DB">
        <w:rPr>
          <w:rStyle w:val="Char6"/>
          <w:rFonts w:hint="eastAsia"/>
          <w:rtl/>
        </w:rPr>
        <w:t>فَرِيضَة</w:t>
      </w:r>
      <w:r w:rsidRPr="00A326DB">
        <w:rPr>
          <w:rStyle w:val="Char6"/>
          <w:rFonts w:hint="cs"/>
          <w:rtl/>
        </w:rPr>
        <w:t>ٗ</w:t>
      </w:r>
      <w:r w:rsidRPr="00A326DB">
        <w:rPr>
          <w:rStyle w:val="Emphasis"/>
          <w:rFonts w:cs="Traditional Arabic" w:hint="cs"/>
          <w:i w:val="0"/>
          <w:iCs w:val="0"/>
          <w:sz w:val="28"/>
          <w:szCs w:val="28"/>
          <w:rtl/>
          <w:lang w:bidi="fa-IR"/>
        </w:rPr>
        <w:t>﴾</w:t>
      </w:r>
      <w:r w:rsidR="00A551DD" w:rsidRPr="00A326DB">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A326DB">
        <w:rPr>
          <w:rStyle w:val="Char5"/>
          <w:rFonts w:hint="cs"/>
          <w:rtl/>
        </w:rPr>
        <w:t xml:space="preserve"> صادق</w:t>
      </w:r>
      <w:r w:rsidR="004A0200">
        <w:rPr>
          <w:rStyle w:val="Char5"/>
          <w:rFonts w:hint="cs"/>
          <w:rtl/>
        </w:rPr>
        <w:t xml:space="preserve"> می‌گو</w:t>
      </w:r>
      <w:r w:rsidR="00C60CF0" w:rsidRPr="00A326DB">
        <w:rPr>
          <w:rStyle w:val="Char5"/>
          <w:rFonts w:hint="cs"/>
          <w:rtl/>
        </w:rPr>
        <w:t>ی</w:t>
      </w:r>
      <w:r w:rsidR="00FE51E4" w:rsidRPr="00A326DB">
        <w:rPr>
          <w:rStyle w:val="Char5"/>
          <w:rFonts w:hint="cs"/>
          <w:rtl/>
        </w:rPr>
        <w:t>د</w:t>
      </w:r>
      <w:r w:rsidRPr="00A326DB">
        <w:rPr>
          <w:rStyle w:val="Char5"/>
          <w:rFonts w:hint="cs"/>
          <w:rtl/>
        </w:rPr>
        <w:t>: ا</w:t>
      </w:r>
      <w:r w:rsidR="00C60CF0" w:rsidRPr="00A326DB">
        <w:rPr>
          <w:rStyle w:val="Char5"/>
          <w:rFonts w:hint="cs"/>
          <w:rtl/>
        </w:rPr>
        <w:t>ی</w:t>
      </w:r>
      <w:r w:rsidRPr="00A326DB">
        <w:rPr>
          <w:rStyle w:val="Char5"/>
          <w:rFonts w:hint="cs"/>
          <w:rtl/>
        </w:rPr>
        <w:t>ن آ</w:t>
      </w:r>
      <w:r w:rsidR="00C60CF0" w:rsidRPr="00A326DB">
        <w:rPr>
          <w:rStyle w:val="Char5"/>
          <w:rFonts w:hint="cs"/>
          <w:rtl/>
        </w:rPr>
        <w:t>ی</w:t>
      </w:r>
      <w:r w:rsidRPr="00A326DB">
        <w:rPr>
          <w:rStyle w:val="Char5"/>
          <w:rFonts w:hint="cs"/>
          <w:rtl/>
        </w:rPr>
        <w:t>ه!! دل</w:t>
      </w:r>
      <w:r w:rsidR="00C60CF0" w:rsidRPr="00A326DB">
        <w:rPr>
          <w:rStyle w:val="Char5"/>
          <w:rFonts w:hint="cs"/>
          <w:rtl/>
        </w:rPr>
        <w:t>ی</w:t>
      </w:r>
      <w:r w:rsidRPr="00A326DB">
        <w:rPr>
          <w:rStyle w:val="Char5"/>
          <w:rFonts w:hint="cs"/>
          <w:rtl/>
        </w:rPr>
        <w:t>ل بر متعه</w:t>
      </w:r>
      <w:r w:rsidR="00FE51E4" w:rsidRPr="00A326DB">
        <w:rPr>
          <w:rStyle w:val="Char5"/>
          <w:rFonts w:hint="cs"/>
          <w:rtl/>
        </w:rPr>
        <w:t xml:space="preserve"> م</w:t>
      </w:r>
      <w:r w:rsidR="00C60CF0" w:rsidRPr="00A326DB">
        <w:rPr>
          <w:rStyle w:val="Char5"/>
          <w:rFonts w:hint="cs"/>
          <w:rtl/>
        </w:rPr>
        <w:t>ی</w:t>
      </w:r>
      <w:r w:rsidR="00FE51E4" w:rsidRPr="00A326DB">
        <w:rPr>
          <w:rStyle w:val="Char5"/>
          <w:rFonts w:hint="cs"/>
          <w:rtl/>
        </w:rPr>
        <w:t>‌باشد</w:t>
      </w:r>
      <w:r w:rsidRPr="00A326DB">
        <w:rPr>
          <w:rStyle w:val="Char5"/>
          <w:vertAlign w:val="superscript"/>
          <w:rtl/>
        </w:rPr>
        <w:footnoteReference w:id="173"/>
      </w:r>
      <w:r w:rsidRPr="00A326DB">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 درباره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 xml:space="preserve">ه: </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نازل شد </w:t>
      </w:r>
      <w:r w:rsidR="00C60CF0" w:rsidRPr="00BE3E52">
        <w:rPr>
          <w:rStyle w:val="Char5"/>
          <w:rFonts w:hint="cs"/>
          <w:rtl/>
        </w:rPr>
        <w:t>ک</w:t>
      </w:r>
      <w:r w:rsidRPr="00BE3E52">
        <w:rPr>
          <w:rStyle w:val="Char5"/>
          <w:rFonts w:hint="cs"/>
          <w:rtl/>
        </w:rPr>
        <w:t>ل</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و طوس</w:t>
      </w:r>
      <w:r w:rsidR="00C60CF0" w:rsidRPr="00BE3E52">
        <w:rPr>
          <w:rStyle w:val="Char5"/>
          <w:rFonts w:hint="cs"/>
          <w:rtl/>
        </w:rPr>
        <w:t>ی</w:t>
      </w:r>
      <w:r w:rsidRPr="00BE3E52">
        <w:rPr>
          <w:rStyle w:val="Char5"/>
          <w:rFonts w:hint="cs"/>
          <w:rtl/>
        </w:rPr>
        <w:t xml:space="preserve"> و احمد پسر ع</w:t>
      </w:r>
      <w:r w:rsidR="00C60CF0" w:rsidRPr="00BE3E52">
        <w:rPr>
          <w:rStyle w:val="Char5"/>
          <w:rFonts w:hint="cs"/>
          <w:rtl/>
        </w:rPr>
        <w:t>ی</w:t>
      </w:r>
      <w:r w:rsidRPr="00BE3E52">
        <w:rPr>
          <w:rStyle w:val="Char5"/>
          <w:rFonts w:hint="cs"/>
          <w:rtl/>
        </w:rPr>
        <w:t>س</w:t>
      </w:r>
      <w:r w:rsidR="00C60CF0" w:rsidRPr="00BE3E52">
        <w:rPr>
          <w:rStyle w:val="Char5"/>
          <w:rFonts w:hint="cs"/>
          <w:rtl/>
        </w:rPr>
        <w:t>ی</w:t>
      </w:r>
      <w:r w:rsidRPr="00BE3E52">
        <w:rPr>
          <w:rStyle w:val="Char5"/>
          <w:rFonts w:hint="cs"/>
          <w:rtl/>
        </w:rPr>
        <w:t xml:space="preserve"> از ابوبص</w:t>
      </w:r>
      <w:r w:rsidR="00C60CF0" w:rsidRPr="00BE3E52">
        <w:rPr>
          <w:rStyle w:val="Char5"/>
          <w:rFonts w:hint="cs"/>
          <w:rtl/>
        </w:rPr>
        <w:t>ی</w:t>
      </w:r>
      <w:r w:rsidRPr="00BE3E52">
        <w:rPr>
          <w:rStyle w:val="Char5"/>
          <w:rFonts w:hint="cs"/>
          <w:rtl/>
        </w:rPr>
        <w:t>ر روا</w:t>
      </w:r>
      <w:r w:rsidR="00C60CF0" w:rsidRPr="00BE3E52">
        <w:rPr>
          <w:rStyle w:val="Char5"/>
          <w:rFonts w:hint="cs"/>
          <w:rtl/>
        </w:rPr>
        <w:t>ی</w:t>
      </w:r>
      <w:r w:rsidRPr="00BE3E52">
        <w:rPr>
          <w:rStyle w:val="Char5"/>
          <w:rFonts w:hint="cs"/>
          <w:rtl/>
        </w:rPr>
        <w:t>ت</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گفته است: از ابوجعفر درباره متعه سؤال </w:t>
      </w:r>
      <w:r w:rsidR="00C60CF0" w:rsidRPr="00BE3E52">
        <w:rPr>
          <w:rStyle w:val="Char5"/>
          <w:rFonts w:hint="cs"/>
          <w:rtl/>
        </w:rPr>
        <w:t>ک</w:t>
      </w:r>
      <w:r w:rsidRPr="00BE3E52">
        <w:rPr>
          <w:rStyle w:val="Char5"/>
          <w:rFonts w:hint="cs"/>
          <w:rtl/>
        </w:rPr>
        <w:t xml:space="preserve">ردم گفت: در قرآن نازل شده است: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E818C3">
        <w:rPr>
          <w:rStyle w:val="Char5"/>
          <w:vertAlign w:val="superscript"/>
          <w:rtl/>
        </w:rPr>
        <w:footnoteReference w:id="174"/>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استادشان مف</w:t>
      </w:r>
      <w:r w:rsidR="00C60CF0" w:rsidRPr="00BE3E52">
        <w:rPr>
          <w:rStyle w:val="Char5"/>
          <w:rFonts w:hint="cs"/>
          <w:rtl/>
        </w:rPr>
        <w:t>ی</w:t>
      </w:r>
      <w:r w:rsidRPr="00BE3E52">
        <w:rPr>
          <w:rStyle w:val="Char5"/>
          <w:rFonts w:hint="cs"/>
          <w:rtl/>
        </w:rPr>
        <w:t>د در «</w:t>
      </w:r>
      <w:r w:rsidRPr="00A551DD">
        <w:rPr>
          <w:rStyle w:val="Char1"/>
          <w:rFonts w:hint="cs"/>
          <w:rtl/>
        </w:rPr>
        <w:t>خلاصة</w:t>
      </w:r>
      <w:r w:rsidR="00A551DD" w:rsidRPr="00A551DD">
        <w:rPr>
          <w:rStyle w:val="Char1"/>
          <w:rFonts w:hint="cs"/>
          <w:rtl/>
        </w:rPr>
        <w:t xml:space="preserve"> </w:t>
      </w:r>
      <w:r w:rsidRPr="00A551DD">
        <w:rPr>
          <w:rStyle w:val="Char1"/>
          <w:rFonts w:ascii="Times New Roman" w:hAnsi="Times New Roman" w:cs="Times New Roman" w:hint="cs"/>
          <w:rtl/>
        </w:rPr>
        <w:t>‌</w:t>
      </w:r>
      <w:r w:rsidRPr="00A551DD">
        <w:rPr>
          <w:rStyle w:val="Char1"/>
          <w:rFonts w:hint="cs"/>
          <w:rtl/>
        </w:rPr>
        <w:t>الإيجاز</w:t>
      </w:r>
      <w:r w:rsidRPr="00BE3E52">
        <w:rPr>
          <w:rStyle w:val="Char5"/>
          <w:rFonts w:hint="cs"/>
          <w:rtl/>
        </w:rPr>
        <w:t xml:space="preserve">» و </w:t>
      </w:r>
      <w:r w:rsidR="00C60CF0" w:rsidRPr="00BE3E52">
        <w:rPr>
          <w:rStyle w:val="Char5"/>
          <w:rFonts w:hint="cs"/>
          <w:rtl/>
        </w:rPr>
        <w:t>ک</w:t>
      </w:r>
      <w:r w:rsidRPr="00BE3E52">
        <w:rPr>
          <w:rStyle w:val="Char5"/>
          <w:rFonts w:hint="cs"/>
          <w:rtl/>
        </w:rPr>
        <w:t>ل</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از عبدالرحمن پسر عبدالله روا</w:t>
      </w:r>
      <w:r w:rsidR="00C60CF0" w:rsidRPr="00BE3E52">
        <w:rPr>
          <w:rStyle w:val="Char5"/>
          <w:rFonts w:hint="cs"/>
          <w:rtl/>
        </w:rPr>
        <w:t>ی</w:t>
      </w:r>
      <w:r w:rsidRPr="00BE3E52">
        <w:rPr>
          <w:rStyle w:val="Char5"/>
          <w:rFonts w:hint="cs"/>
          <w:rtl/>
        </w:rPr>
        <w:t>ت</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ک</w:t>
      </w:r>
      <w:r w:rsidRPr="00BE3E52">
        <w:rPr>
          <w:rStyle w:val="Char5"/>
          <w:rFonts w:hint="cs"/>
          <w:rtl/>
        </w:rPr>
        <w:t>ه گفت: شن</w:t>
      </w:r>
      <w:r w:rsidR="00C60CF0" w:rsidRPr="00BE3E52">
        <w:rPr>
          <w:rStyle w:val="Char5"/>
          <w:rFonts w:hint="cs"/>
          <w:rtl/>
        </w:rPr>
        <w:t>ی</w:t>
      </w:r>
      <w:r w:rsidRPr="00BE3E52">
        <w:rPr>
          <w:rStyle w:val="Char5"/>
          <w:rFonts w:hint="cs"/>
          <w:rtl/>
        </w:rPr>
        <w:t>دم ابوحن</w:t>
      </w:r>
      <w:r w:rsidR="00C60CF0" w:rsidRPr="00BE3E52">
        <w:rPr>
          <w:rStyle w:val="Char5"/>
          <w:rFonts w:hint="cs"/>
          <w:rtl/>
        </w:rPr>
        <w:t>ی</w:t>
      </w:r>
      <w:r w:rsidRPr="00BE3E52">
        <w:rPr>
          <w:rStyle w:val="Char5"/>
          <w:rFonts w:hint="cs"/>
          <w:rtl/>
        </w:rPr>
        <w:t>فه از ابوعبدالله درباره ن</w:t>
      </w:r>
      <w:r w:rsidR="00C60CF0" w:rsidRPr="00BE3E52">
        <w:rPr>
          <w:rStyle w:val="Char5"/>
          <w:rFonts w:hint="cs"/>
          <w:rtl/>
        </w:rPr>
        <w:t>ک</w:t>
      </w:r>
      <w:r w:rsidRPr="00BE3E52">
        <w:rPr>
          <w:rStyle w:val="Char5"/>
          <w:rFonts w:hint="cs"/>
          <w:rtl/>
        </w:rPr>
        <w:t>اح موقت پرس</w:t>
      </w:r>
      <w:r w:rsidR="00C60CF0" w:rsidRPr="00BE3E52">
        <w:rPr>
          <w:rStyle w:val="Char5"/>
          <w:rFonts w:hint="cs"/>
          <w:rtl/>
        </w:rPr>
        <w:t>ی</w:t>
      </w:r>
      <w:r w:rsidRPr="00BE3E52">
        <w:rPr>
          <w:rStyle w:val="Char5"/>
          <w:rFonts w:hint="cs"/>
          <w:rtl/>
        </w:rPr>
        <w:t xml:space="preserve">د گفت: از </w:t>
      </w:r>
      <w:r w:rsidR="00C60CF0" w:rsidRPr="00BE3E52">
        <w:rPr>
          <w:rStyle w:val="Char5"/>
          <w:rFonts w:hint="cs"/>
          <w:rtl/>
        </w:rPr>
        <w:t>ک</w:t>
      </w:r>
      <w:r w:rsidRPr="00BE3E52">
        <w:rPr>
          <w:rStyle w:val="Char5"/>
          <w:rFonts w:hint="cs"/>
          <w:rtl/>
        </w:rPr>
        <w:t>دام</w:t>
      </w:r>
      <w:r w:rsidR="00C60CF0" w:rsidRPr="00BE3E52">
        <w:rPr>
          <w:rStyle w:val="Char5"/>
          <w:rFonts w:hint="cs"/>
          <w:rtl/>
        </w:rPr>
        <w:t>یک</w:t>
      </w:r>
      <w:r w:rsidRPr="00BE3E52">
        <w:rPr>
          <w:rStyle w:val="Char5"/>
          <w:rFonts w:hint="cs"/>
          <w:rtl/>
        </w:rPr>
        <w:t xml:space="preserve"> از دو متعه سؤال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گفت درباره متعه حج از او پرس</w:t>
      </w:r>
      <w:r w:rsidR="00C60CF0" w:rsidRPr="00BE3E52">
        <w:rPr>
          <w:rStyle w:val="Char5"/>
          <w:rFonts w:hint="cs"/>
          <w:rtl/>
        </w:rPr>
        <w:t>ی</w:t>
      </w:r>
      <w:r w:rsidRPr="00BE3E52">
        <w:rPr>
          <w:rStyle w:val="Char5"/>
          <w:rFonts w:hint="cs"/>
          <w:rtl/>
        </w:rPr>
        <w:t xml:space="preserve">ده‌ام: به من بگو </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ا متعه زنان حق است؟ گفت: پا</w:t>
      </w:r>
      <w:r w:rsidR="00C60CF0" w:rsidRPr="00BE3E52">
        <w:rPr>
          <w:rStyle w:val="Char5"/>
          <w:rFonts w:hint="cs"/>
          <w:rtl/>
        </w:rPr>
        <w:t>ک</w:t>
      </w:r>
      <w:r w:rsidRPr="00BE3E52">
        <w:rPr>
          <w:rStyle w:val="Char5"/>
          <w:rFonts w:hint="cs"/>
          <w:rtl/>
        </w:rPr>
        <w:t xml:space="preserve"> و منزه است خدا آ</w:t>
      </w:r>
      <w:r w:rsidR="00C60CF0" w:rsidRPr="00BE3E52">
        <w:rPr>
          <w:rStyle w:val="Char5"/>
          <w:rFonts w:hint="cs"/>
          <w:rtl/>
        </w:rPr>
        <w:t>ی</w:t>
      </w:r>
      <w:r w:rsidRPr="00BE3E52">
        <w:rPr>
          <w:rStyle w:val="Char5"/>
          <w:rFonts w:hint="cs"/>
          <w:rtl/>
        </w:rPr>
        <w:t xml:space="preserve">ا </w:t>
      </w:r>
      <w:r w:rsidR="00C60CF0" w:rsidRPr="00BE3E52">
        <w:rPr>
          <w:rStyle w:val="Char5"/>
          <w:rFonts w:hint="cs"/>
          <w:rtl/>
        </w:rPr>
        <w:t>ک</w:t>
      </w:r>
      <w:r w:rsidRPr="00BE3E52">
        <w:rPr>
          <w:rStyle w:val="Char5"/>
          <w:rFonts w:hint="cs"/>
          <w:rtl/>
        </w:rPr>
        <w:t>تاب خدا را نخوانده‌ا</w:t>
      </w:r>
      <w:r w:rsidR="00C60CF0" w:rsidRPr="00BE3E52">
        <w:rPr>
          <w:rStyle w:val="Char5"/>
          <w:rFonts w:hint="cs"/>
          <w:rtl/>
        </w:rPr>
        <w:t>ی</w:t>
      </w:r>
      <w:r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Pr="00BE3E52">
        <w:rPr>
          <w:rStyle w:val="Char5"/>
          <w:rFonts w:hint="cs"/>
          <w:rtl/>
        </w:rPr>
        <w:t xml:space="preserve"> ابوحن</w:t>
      </w:r>
      <w:r w:rsidR="00C60CF0" w:rsidRPr="00BE3E52">
        <w:rPr>
          <w:rStyle w:val="Char5"/>
          <w:rFonts w:hint="cs"/>
          <w:rtl/>
        </w:rPr>
        <w:t>ی</w:t>
      </w:r>
      <w:r w:rsidRPr="00BE3E52">
        <w:rPr>
          <w:rStyle w:val="Char5"/>
          <w:rFonts w:hint="cs"/>
          <w:rtl/>
        </w:rPr>
        <w:t>فه گفت: به خدا سوگند گو</w:t>
      </w:r>
      <w:r w:rsidR="00C60CF0" w:rsidRPr="00BE3E52">
        <w:rPr>
          <w:rStyle w:val="Char5"/>
          <w:rFonts w:hint="cs"/>
          <w:rtl/>
        </w:rPr>
        <w:t>یی</w:t>
      </w:r>
      <w:r w:rsidRPr="00BE3E52">
        <w:rPr>
          <w:rStyle w:val="Char5"/>
          <w:rFonts w:hint="cs"/>
          <w:rtl/>
        </w:rPr>
        <w:t xml:space="preserve"> آ</w:t>
      </w:r>
      <w:r w:rsidR="00C60CF0" w:rsidRPr="00BE3E52">
        <w:rPr>
          <w:rStyle w:val="Char5"/>
          <w:rFonts w:hint="cs"/>
          <w:rtl/>
        </w:rPr>
        <w:t>ی</w:t>
      </w:r>
      <w:r w:rsidRPr="00BE3E52">
        <w:rPr>
          <w:rStyle w:val="Char5"/>
          <w:rFonts w:hint="cs"/>
          <w:rtl/>
        </w:rPr>
        <w:t>ه ‌ا</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 هرگز</w:t>
      </w:r>
      <w:r w:rsidR="00E818C3">
        <w:rPr>
          <w:rStyle w:val="Char5"/>
          <w:rFonts w:hint="cs"/>
          <w:rtl/>
        </w:rPr>
        <w:t xml:space="preserve"> آن را </w:t>
      </w:r>
      <w:r w:rsidRPr="00BE3E52">
        <w:rPr>
          <w:rStyle w:val="Char5"/>
          <w:rFonts w:hint="cs"/>
          <w:rtl/>
        </w:rPr>
        <w:t>نخوانده‌ام</w:t>
      </w:r>
      <w:r w:rsidRPr="00E818C3">
        <w:rPr>
          <w:rStyle w:val="Char5"/>
          <w:vertAlign w:val="superscript"/>
          <w:rtl/>
        </w:rPr>
        <w:footnoteReference w:id="175"/>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ع</w:t>
      </w:r>
      <w:r w:rsidR="00C60CF0" w:rsidRPr="00BE3E52">
        <w:rPr>
          <w:rStyle w:val="Char5"/>
          <w:rFonts w:hint="cs"/>
          <w:rtl/>
        </w:rPr>
        <w:t>ی</w:t>
      </w:r>
      <w:r w:rsidRPr="00BE3E52">
        <w:rPr>
          <w:rStyle w:val="Char5"/>
          <w:rFonts w:hint="cs"/>
          <w:rtl/>
        </w:rPr>
        <w:t>اش</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رش از ابوبص</w:t>
      </w:r>
      <w:r w:rsidR="00C60CF0" w:rsidRPr="00BE3E52">
        <w:rPr>
          <w:rStyle w:val="Char5"/>
          <w:rFonts w:hint="cs"/>
          <w:rtl/>
        </w:rPr>
        <w:t>ی</w:t>
      </w:r>
      <w:r w:rsidRPr="00BE3E52">
        <w:rPr>
          <w:rStyle w:val="Char5"/>
          <w:rFonts w:hint="cs"/>
          <w:rtl/>
        </w:rPr>
        <w:t>ر و او از ابوجعفر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گفته است: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 xml:space="preserve">ه: </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r>
        <w:rPr>
          <w:rFonts w:cs="Traditional Arabic" w:hint="cs"/>
          <w:b/>
          <w:bCs/>
          <w:color w:val="000000"/>
          <w:sz w:val="26"/>
          <w:szCs w:val="26"/>
          <w:rtl/>
        </w:rPr>
        <w:t xml:space="preserve">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نازل شد گفت: اش</w:t>
      </w:r>
      <w:r w:rsidR="00C60CF0" w:rsidRPr="00BE3E52">
        <w:rPr>
          <w:rStyle w:val="Char5"/>
          <w:rFonts w:hint="cs"/>
          <w:rtl/>
        </w:rPr>
        <w:t>ک</w:t>
      </w:r>
      <w:r w:rsidRPr="00BE3E52">
        <w:rPr>
          <w:rStyle w:val="Char5"/>
          <w:rFonts w:hint="cs"/>
          <w:rtl/>
        </w:rPr>
        <w:t>ال</w:t>
      </w:r>
      <w:r w:rsidR="00C60CF0" w:rsidRPr="00BE3E52">
        <w:rPr>
          <w:rStyle w:val="Char5"/>
          <w:rFonts w:hint="cs"/>
          <w:rtl/>
        </w:rPr>
        <w:t>ی</w:t>
      </w:r>
      <w:r w:rsidRPr="00BE3E52">
        <w:rPr>
          <w:rStyle w:val="Char5"/>
          <w:rFonts w:hint="cs"/>
          <w:rtl/>
        </w:rPr>
        <w:t xml:space="preserve"> ندارد وقت</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ه مدت تع</w:t>
      </w:r>
      <w:r w:rsidR="00C60CF0" w:rsidRPr="00BE3E52">
        <w:rPr>
          <w:rStyle w:val="Char5"/>
          <w:rFonts w:hint="cs"/>
          <w:rtl/>
        </w:rPr>
        <w:t>یی</w:t>
      </w:r>
      <w:r w:rsidRPr="00BE3E52">
        <w:rPr>
          <w:rStyle w:val="Char5"/>
          <w:rFonts w:hint="cs"/>
          <w:rtl/>
        </w:rPr>
        <w:t>ن شده م</w:t>
      </w:r>
      <w:r w:rsidR="00C60CF0" w:rsidRPr="00BE3E52">
        <w:rPr>
          <w:rStyle w:val="Char5"/>
          <w:rFonts w:hint="cs"/>
          <w:rtl/>
        </w:rPr>
        <w:t>ی</w:t>
      </w:r>
      <w:r w:rsidRPr="00BE3E52">
        <w:rPr>
          <w:rStyle w:val="Char5"/>
          <w:rFonts w:hint="cs"/>
          <w:rtl/>
        </w:rPr>
        <w:t>ان شما پا</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ی</w:t>
      </w:r>
      <w:r w:rsidRPr="00BE3E52">
        <w:rPr>
          <w:rStyle w:val="Char5"/>
          <w:rFonts w:hint="cs"/>
          <w:rtl/>
        </w:rPr>
        <w:t>افت مرد برا</w:t>
      </w:r>
      <w:r w:rsidR="00C60CF0" w:rsidRPr="00BE3E52">
        <w:rPr>
          <w:rStyle w:val="Char5"/>
          <w:rFonts w:hint="cs"/>
          <w:rtl/>
        </w:rPr>
        <w:t>ی</w:t>
      </w:r>
      <w:r w:rsidRPr="00BE3E52">
        <w:rPr>
          <w:rStyle w:val="Char5"/>
          <w:rFonts w:hint="cs"/>
          <w:rtl/>
        </w:rPr>
        <w:t xml:space="preserve"> زن و زن برا</w:t>
      </w:r>
      <w:r w:rsidR="00C60CF0" w:rsidRPr="00BE3E52">
        <w:rPr>
          <w:rStyle w:val="Char5"/>
          <w:rFonts w:hint="cs"/>
          <w:rtl/>
        </w:rPr>
        <w:t>ی</w:t>
      </w:r>
      <w:r w:rsidRPr="00BE3E52">
        <w:rPr>
          <w:rStyle w:val="Char5"/>
          <w:rFonts w:hint="cs"/>
          <w:rtl/>
        </w:rPr>
        <w:t xml:space="preserve"> مرد به‌آن مدت اضافه </w:t>
      </w:r>
      <w:r w:rsidR="00C60CF0" w:rsidRPr="00BE3E52">
        <w:rPr>
          <w:rStyle w:val="Char5"/>
          <w:rFonts w:hint="cs"/>
          <w:rtl/>
        </w:rPr>
        <w:t>ک</w:t>
      </w:r>
      <w:r w:rsidRPr="00BE3E52">
        <w:rPr>
          <w:rStyle w:val="Char5"/>
          <w:rFonts w:hint="cs"/>
          <w:rtl/>
        </w:rPr>
        <w:t>ند،</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تو را با أجل و مدت د</w:t>
      </w:r>
      <w:r w:rsidR="00C60CF0" w:rsidRPr="00BE3E52">
        <w:rPr>
          <w:rStyle w:val="Char5"/>
          <w:rFonts w:hint="cs"/>
          <w:rtl/>
        </w:rPr>
        <w:t>ی</w:t>
      </w:r>
      <w:r w:rsidRPr="00BE3E52">
        <w:rPr>
          <w:rStyle w:val="Char5"/>
          <w:rFonts w:hint="cs"/>
          <w:rtl/>
        </w:rPr>
        <w:t>گر</w:t>
      </w:r>
      <w:r w:rsidR="00C60CF0" w:rsidRPr="00BE3E52">
        <w:rPr>
          <w:rStyle w:val="Char5"/>
          <w:rFonts w:hint="cs"/>
          <w:rtl/>
        </w:rPr>
        <w:t>ی</w:t>
      </w:r>
      <w:r w:rsidRPr="00BE3E52">
        <w:rPr>
          <w:rStyle w:val="Char5"/>
          <w:rFonts w:hint="cs"/>
          <w:rtl/>
        </w:rPr>
        <w:t xml:space="preserve"> برا</w:t>
      </w:r>
      <w:r w:rsidR="00C60CF0" w:rsidRPr="00BE3E52">
        <w:rPr>
          <w:rStyle w:val="Char5"/>
          <w:rFonts w:hint="cs"/>
          <w:rtl/>
        </w:rPr>
        <w:t>ی</w:t>
      </w:r>
      <w:r w:rsidRPr="00BE3E52">
        <w:rPr>
          <w:rStyle w:val="Char5"/>
          <w:rFonts w:hint="cs"/>
          <w:rtl/>
        </w:rPr>
        <w:t xml:space="preserve"> خود حلال نمودم. البته با رضا</w:t>
      </w:r>
      <w:r w:rsidR="00C60CF0" w:rsidRPr="00BE3E52">
        <w:rPr>
          <w:rStyle w:val="Char5"/>
          <w:rFonts w:hint="cs"/>
          <w:rtl/>
        </w:rPr>
        <w:t>ی</w:t>
      </w:r>
      <w:r w:rsidRPr="00BE3E52">
        <w:rPr>
          <w:rStyle w:val="Char5"/>
          <w:rFonts w:hint="cs"/>
          <w:rtl/>
        </w:rPr>
        <w:t>ت زن، برا</w:t>
      </w:r>
      <w:r w:rsidR="00C60CF0" w:rsidRPr="00BE3E52">
        <w:rPr>
          <w:rStyle w:val="Char5"/>
          <w:rFonts w:hint="cs"/>
          <w:rtl/>
        </w:rPr>
        <w:t>ی</w:t>
      </w:r>
      <w:r w:rsidRPr="00BE3E52">
        <w:rPr>
          <w:rStyle w:val="Char5"/>
          <w:rFonts w:hint="cs"/>
          <w:rtl/>
        </w:rPr>
        <w:t xml:space="preserve"> غ</w:t>
      </w:r>
      <w:r w:rsidR="00C60CF0" w:rsidRPr="00BE3E52">
        <w:rPr>
          <w:rStyle w:val="Char5"/>
          <w:rFonts w:hint="cs"/>
          <w:rtl/>
        </w:rPr>
        <w:t>ی</w:t>
      </w:r>
      <w:r w:rsidRPr="00BE3E52">
        <w:rPr>
          <w:rStyle w:val="Char5"/>
          <w:rFonts w:hint="cs"/>
          <w:rtl/>
        </w:rPr>
        <w:t>ر تو ن</w:t>
      </w:r>
      <w:r w:rsidR="00C60CF0" w:rsidRPr="00BE3E52">
        <w:rPr>
          <w:rStyle w:val="Char5"/>
          <w:rFonts w:hint="cs"/>
          <w:rtl/>
        </w:rPr>
        <w:t>ک</w:t>
      </w:r>
      <w:r w:rsidRPr="00BE3E52">
        <w:rPr>
          <w:rStyle w:val="Char5"/>
          <w:rFonts w:hint="cs"/>
          <w:rtl/>
        </w:rPr>
        <w:t>اح و</w:t>
      </w:r>
      <w:r w:rsidR="00C60CF0" w:rsidRPr="00BE3E52">
        <w:rPr>
          <w:rStyle w:val="Char5"/>
          <w:rFonts w:hint="cs"/>
          <w:rtl/>
        </w:rPr>
        <w:t>ی</w:t>
      </w:r>
      <w:r w:rsidRPr="00BE3E52">
        <w:rPr>
          <w:rStyle w:val="Char5"/>
          <w:rFonts w:hint="cs"/>
          <w:rtl/>
        </w:rPr>
        <w:t xml:space="preserve"> حلال ن</w:t>
      </w:r>
      <w:r w:rsidR="00C60CF0" w:rsidRPr="00BE3E52">
        <w:rPr>
          <w:rStyle w:val="Char5"/>
          <w:rFonts w:hint="cs"/>
          <w:rtl/>
        </w:rPr>
        <w:t>ی</w:t>
      </w:r>
      <w:r w:rsidRPr="00BE3E52">
        <w:rPr>
          <w:rStyle w:val="Char5"/>
          <w:rFonts w:hint="cs"/>
          <w:rtl/>
        </w:rPr>
        <w:t xml:space="preserve">ست تا عده‌اش </w:t>
      </w:r>
      <w:r w:rsidR="00C60CF0" w:rsidRPr="00BE3E52">
        <w:rPr>
          <w:rStyle w:val="Char5"/>
          <w:rFonts w:hint="cs"/>
          <w:rtl/>
        </w:rPr>
        <w:t>ک</w:t>
      </w:r>
      <w:r w:rsidRPr="00BE3E52">
        <w:rPr>
          <w:rStyle w:val="Char5"/>
          <w:rFonts w:hint="cs"/>
          <w:rtl/>
        </w:rPr>
        <w:t>ه دو ح</w:t>
      </w:r>
      <w:r w:rsidR="00C60CF0" w:rsidRPr="00BE3E52">
        <w:rPr>
          <w:rStyle w:val="Char5"/>
          <w:rFonts w:hint="cs"/>
          <w:rtl/>
        </w:rPr>
        <w:t>ی</w:t>
      </w:r>
      <w:r w:rsidRPr="00BE3E52">
        <w:rPr>
          <w:rStyle w:val="Char5"/>
          <w:rFonts w:hint="cs"/>
          <w:rtl/>
        </w:rPr>
        <w:t>ض است پا</w:t>
      </w:r>
      <w:r w:rsidR="00C60CF0" w:rsidRPr="00BE3E52">
        <w:rPr>
          <w:rStyle w:val="Char5"/>
          <w:rFonts w:hint="cs"/>
          <w:rtl/>
        </w:rPr>
        <w:t>ی</w:t>
      </w:r>
      <w:r w:rsidRPr="00BE3E52">
        <w:rPr>
          <w:rStyle w:val="Char5"/>
          <w:rFonts w:hint="cs"/>
          <w:rtl/>
        </w:rPr>
        <w:t>ان ن</w:t>
      </w:r>
      <w:r w:rsidR="00C60CF0" w:rsidRPr="00BE3E52">
        <w:rPr>
          <w:rStyle w:val="Char5"/>
          <w:rFonts w:hint="cs"/>
          <w:rtl/>
        </w:rPr>
        <w:t>ی</w:t>
      </w:r>
      <w:r w:rsidRPr="00BE3E52">
        <w:rPr>
          <w:rStyle w:val="Char5"/>
          <w:rFonts w:hint="cs"/>
          <w:rtl/>
        </w:rPr>
        <w:t>ابد</w:t>
      </w:r>
      <w:r w:rsidRPr="00E818C3">
        <w:rPr>
          <w:rStyle w:val="Char5"/>
          <w:vertAlign w:val="superscript"/>
          <w:rtl/>
        </w:rPr>
        <w:footnoteReference w:id="176"/>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حص</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 xml:space="preserve"> در قرب‌ الأسناد از ب</w:t>
      </w:r>
      <w:r w:rsidR="00C60CF0" w:rsidRPr="00BE3E52">
        <w:rPr>
          <w:rStyle w:val="Char5"/>
          <w:rFonts w:hint="cs"/>
          <w:rtl/>
        </w:rPr>
        <w:t>ک</w:t>
      </w:r>
      <w:r w:rsidRPr="00BE3E52">
        <w:rPr>
          <w:rStyle w:val="Char5"/>
          <w:rFonts w:hint="cs"/>
          <w:rtl/>
        </w:rPr>
        <w:t>ر پسر محمد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گفته است: درباره متعه از ابوعبدالله پرس</w:t>
      </w:r>
      <w:r w:rsidR="00C60CF0" w:rsidRPr="00BE3E52">
        <w:rPr>
          <w:rStyle w:val="Char5"/>
          <w:rFonts w:hint="cs"/>
          <w:rtl/>
        </w:rPr>
        <w:t>ی</w:t>
      </w:r>
      <w:r w:rsidRPr="00BE3E52">
        <w:rPr>
          <w:rStyle w:val="Char5"/>
          <w:rFonts w:hint="cs"/>
          <w:rtl/>
        </w:rPr>
        <w:t xml:space="preserve">دم گفت: </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E818C3">
        <w:rPr>
          <w:rStyle w:val="Char5"/>
          <w:vertAlign w:val="superscript"/>
          <w:rtl/>
        </w:rPr>
        <w:footnoteReference w:id="177"/>
      </w:r>
      <w:r w:rsidRPr="00BE3E52">
        <w:rPr>
          <w:rStyle w:val="Char5"/>
          <w:rFonts w:hint="cs"/>
          <w:rtl/>
        </w:rPr>
        <w:t>.</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صفا در بصائرالدرجات در روا</w:t>
      </w:r>
      <w:r w:rsidR="00C60CF0" w:rsidRPr="00BE3E52">
        <w:rPr>
          <w:rStyle w:val="Char5"/>
          <w:rFonts w:hint="cs"/>
          <w:rtl/>
        </w:rPr>
        <w:t>ی</w:t>
      </w:r>
      <w:r w:rsidRPr="00BE3E52">
        <w:rPr>
          <w:rStyle w:val="Char5"/>
          <w:rFonts w:hint="cs"/>
          <w:rtl/>
        </w:rPr>
        <w:t>ت</w:t>
      </w:r>
      <w:r w:rsidR="00C60CF0" w:rsidRPr="00BE3E52">
        <w:rPr>
          <w:rStyle w:val="Char5"/>
          <w:rFonts w:hint="cs"/>
          <w:rtl/>
        </w:rPr>
        <w:t>ی</w:t>
      </w:r>
      <w:r w:rsidRPr="00BE3E52">
        <w:rPr>
          <w:rStyle w:val="Char5"/>
          <w:rFonts w:hint="cs"/>
          <w:rtl/>
        </w:rPr>
        <w:t xml:space="preserve"> طولان</w:t>
      </w:r>
      <w:r w:rsidR="00C60CF0" w:rsidRPr="00BE3E52">
        <w:rPr>
          <w:rStyle w:val="Char5"/>
          <w:rFonts w:hint="cs"/>
          <w:rtl/>
        </w:rPr>
        <w:t>ی</w:t>
      </w:r>
      <w:r w:rsidRPr="00BE3E52">
        <w:rPr>
          <w:rStyle w:val="Char5"/>
          <w:rFonts w:hint="cs"/>
          <w:rtl/>
        </w:rPr>
        <w:t xml:space="preserve"> ص 85 از مفضل پسر عمر از ابوعبدالله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 از جمله آن چ</w:t>
      </w:r>
      <w:r w:rsidR="00C60CF0" w:rsidRPr="00BE3E52">
        <w:rPr>
          <w:rStyle w:val="Char5"/>
          <w:rFonts w:hint="cs"/>
          <w:rtl/>
        </w:rPr>
        <w:t>ی</w:t>
      </w:r>
      <w:r w:rsidRPr="00BE3E52">
        <w:rPr>
          <w:rStyle w:val="Char5"/>
          <w:rFonts w:hint="cs"/>
          <w:rtl/>
        </w:rPr>
        <w:t>زها</w:t>
      </w:r>
      <w:r w:rsidR="00C60CF0" w:rsidRPr="00BE3E52">
        <w:rPr>
          <w:rStyle w:val="Char5"/>
          <w:rFonts w:hint="cs"/>
          <w:rtl/>
        </w:rPr>
        <w:t>یی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خدا در قرآن حلال نموده متعه زنان است همانگونه </w:t>
      </w:r>
      <w:r w:rsidR="00C60CF0" w:rsidRPr="00BE3E52">
        <w:rPr>
          <w:rStyle w:val="Char5"/>
          <w:rFonts w:hint="cs"/>
          <w:rtl/>
        </w:rPr>
        <w:t>ک</w:t>
      </w:r>
      <w:r w:rsidRPr="00BE3E52">
        <w:rPr>
          <w:rStyle w:val="Char5"/>
          <w:rFonts w:hint="cs"/>
          <w:rtl/>
        </w:rPr>
        <w:t>ه خداوند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 xml:space="preserve">د: </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965764">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965764">
        <w:rPr>
          <w:rStyle w:val="Emphasis"/>
          <w:rFonts w:cs="Traditional Arabic" w:hint="cs"/>
          <w:i w:val="0"/>
          <w:iCs w:val="0"/>
          <w:sz w:val="28"/>
          <w:szCs w:val="28"/>
          <w:rtl/>
          <w:lang w:bidi="fa-IR"/>
        </w:rPr>
        <w:t>﴾</w:t>
      </w:r>
      <w:r w:rsidRPr="00E818C3">
        <w:rPr>
          <w:rStyle w:val="Char5"/>
          <w:vertAlign w:val="superscript"/>
          <w:rtl/>
        </w:rPr>
        <w:footnoteReference w:id="178"/>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ج) درباره اقوال امامانشان </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ه را چن</w:t>
      </w:r>
      <w:r w:rsidR="00C60CF0" w:rsidRPr="00BE3E52">
        <w:rPr>
          <w:rStyle w:val="Char5"/>
          <w:rFonts w:hint="cs"/>
          <w:rtl/>
        </w:rPr>
        <w:t>ی</w:t>
      </w:r>
      <w:r w:rsidRPr="00BE3E52">
        <w:rPr>
          <w:rStyle w:val="Char5"/>
          <w:rFonts w:hint="cs"/>
          <w:rtl/>
        </w:rPr>
        <w:t xml:space="preserve">ن خوانده‌اند </w:t>
      </w:r>
      <w:r w:rsidRPr="002C3C1B">
        <w:rPr>
          <w:rStyle w:val="Emphasis"/>
          <w:rFonts w:cs="Traditional Arabic" w:hint="cs"/>
          <w:i w:val="0"/>
          <w:iCs w:val="0"/>
          <w:sz w:val="28"/>
          <w:szCs w:val="28"/>
          <w:rtl/>
          <w:lang w:bidi="fa-IR"/>
        </w:rPr>
        <w:t>﴿</w:t>
      </w:r>
      <w:r w:rsidRPr="00664984">
        <w:rPr>
          <w:rStyle w:val="Char6"/>
          <w:rFonts w:hint="eastAsia"/>
          <w:rtl/>
        </w:rPr>
        <w:t>فَمَا</w:t>
      </w:r>
      <w:r w:rsidRPr="00664984">
        <w:rPr>
          <w:rStyle w:val="Char6"/>
          <w:rtl/>
        </w:rPr>
        <w:t xml:space="preserve"> </w:t>
      </w:r>
      <w:r w:rsidRPr="00664984">
        <w:rPr>
          <w:rStyle w:val="Char6"/>
          <w:rFonts w:hint="cs"/>
          <w:rtl/>
        </w:rPr>
        <w:t>ٱ</w:t>
      </w:r>
      <w:r w:rsidRPr="00664984">
        <w:rPr>
          <w:rStyle w:val="Char6"/>
          <w:rFonts w:hint="eastAsia"/>
          <w:rtl/>
        </w:rPr>
        <w:t>س</w:t>
      </w:r>
      <w:r w:rsidRPr="00664984">
        <w:rPr>
          <w:rStyle w:val="Char6"/>
          <w:rFonts w:hint="cs"/>
          <w:rtl/>
        </w:rPr>
        <w:t>ۡ</w:t>
      </w:r>
      <w:r w:rsidRPr="00664984">
        <w:rPr>
          <w:rStyle w:val="Char6"/>
          <w:rFonts w:hint="eastAsia"/>
          <w:rtl/>
        </w:rPr>
        <w:t>تَم</w:t>
      </w:r>
      <w:r w:rsidRPr="00664984">
        <w:rPr>
          <w:rStyle w:val="Char6"/>
          <w:rFonts w:hint="cs"/>
          <w:rtl/>
        </w:rPr>
        <w:t>ۡ</w:t>
      </w:r>
      <w:r w:rsidRPr="00664984">
        <w:rPr>
          <w:rStyle w:val="Char6"/>
          <w:rFonts w:hint="eastAsia"/>
          <w:rtl/>
        </w:rPr>
        <w:t>تَع</w:t>
      </w:r>
      <w:r w:rsidRPr="00664984">
        <w:rPr>
          <w:rStyle w:val="Char6"/>
          <w:rFonts w:hint="cs"/>
          <w:rtl/>
        </w:rPr>
        <w:t>ۡ</w:t>
      </w:r>
      <w:r w:rsidRPr="00664984">
        <w:rPr>
          <w:rStyle w:val="Char6"/>
          <w:rFonts w:hint="eastAsia"/>
          <w:rtl/>
        </w:rPr>
        <w:t>تُم</w:t>
      </w:r>
      <w:r w:rsidRPr="00664984">
        <w:rPr>
          <w:rStyle w:val="Char6"/>
          <w:rtl/>
        </w:rPr>
        <w:t xml:space="preserve"> </w:t>
      </w:r>
      <w:r w:rsidRPr="00664984">
        <w:rPr>
          <w:rStyle w:val="Char6"/>
          <w:rFonts w:hint="eastAsia"/>
          <w:rtl/>
        </w:rPr>
        <w:t>بِهِ</w:t>
      </w:r>
      <w:r w:rsidRPr="00664984">
        <w:rPr>
          <w:rStyle w:val="Char6"/>
          <w:rFonts w:hint="cs"/>
          <w:rtl/>
        </w:rPr>
        <w:t>ۦ</w:t>
      </w:r>
      <w:r w:rsidRPr="00664984">
        <w:rPr>
          <w:rStyle w:val="Char6"/>
          <w:rtl/>
        </w:rPr>
        <w:t xml:space="preserve"> </w:t>
      </w:r>
      <w:r w:rsidRPr="00664984">
        <w:rPr>
          <w:rStyle w:val="Char6"/>
          <w:rFonts w:hint="eastAsia"/>
          <w:rtl/>
        </w:rPr>
        <w:t>مِن</w:t>
      </w:r>
      <w:r w:rsidRPr="00664984">
        <w:rPr>
          <w:rStyle w:val="Char6"/>
          <w:rFonts w:hint="cs"/>
          <w:rtl/>
        </w:rPr>
        <w:t>ۡ</w:t>
      </w:r>
      <w:r w:rsidRPr="00664984">
        <w:rPr>
          <w:rStyle w:val="Char6"/>
          <w:rFonts w:hint="eastAsia"/>
          <w:rtl/>
        </w:rPr>
        <w:t>هُنَّ</w:t>
      </w:r>
      <w:r w:rsidRPr="002C3C1B">
        <w:rPr>
          <w:rStyle w:val="Emphasis"/>
          <w:rFonts w:cs="Traditional Arabic" w:hint="cs"/>
          <w:i w:val="0"/>
          <w:iCs w:val="0"/>
          <w:sz w:val="28"/>
          <w:szCs w:val="28"/>
          <w:rtl/>
          <w:lang w:bidi="fa-IR"/>
        </w:rPr>
        <w:t>﴾</w:t>
      </w:r>
      <w:r w:rsidRPr="00BE3E52">
        <w:rPr>
          <w:rStyle w:val="Char5"/>
          <w:rFonts w:hint="cs"/>
          <w:rtl/>
        </w:rPr>
        <w:t xml:space="preserve"> (إل</w:t>
      </w:r>
      <w:r w:rsidR="00C60CF0" w:rsidRPr="00BE3E52">
        <w:rPr>
          <w:rStyle w:val="Char5"/>
          <w:rFonts w:hint="cs"/>
          <w:rtl/>
        </w:rPr>
        <w:t>ی</w:t>
      </w:r>
      <w:r w:rsidRPr="00BE3E52">
        <w:rPr>
          <w:rStyle w:val="Char5"/>
          <w:rFonts w:hint="cs"/>
          <w:rtl/>
        </w:rPr>
        <w:t xml:space="preserve"> أجل مسم</w:t>
      </w:r>
      <w:r w:rsidR="00C60CF0" w:rsidRPr="00BE3E52">
        <w:rPr>
          <w:rStyle w:val="Char5"/>
          <w:rFonts w:hint="cs"/>
          <w:rtl/>
        </w:rPr>
        <w:t>ی</w:t>
      </w:r>
      <w:r>
        <w:rPr>
          <w:rFonts w:cs="Traditional Arabic" w:hint="cs"/>
          <w:sz w:val="28"/>
          <w:szCs w:val="28"/>
          <w:rtl/>
          <w:lang w:bidi="fa-IR"/>
        </w:rPr>
        <w:t>»</w:t>
      </w:r>
      <w:r w:rsidRPr="00BE3E52">
        <w:rPr>
          <w:rStyle w:val="Char5"/>
          <w:rFonts w:hint="cs"/>
          <w:rtl/>
        </w:rPr>
        <w:t xml:space="preserve"> ع</w:t>
      </w:r>
      <w:r w:rsidR="00C60CF0" w:rsidRPr="00BE3E52">
        <w:rPr>
          <w:rStyle w:val="Char5"/>
          <w:rFonts w:hint="cs"/>
          <w:rtl/>
        </w:rPr>
        <w:t>ی</w:t>
      </w:r>
      <w:r w:rsidRPr="00BE3E52">
        <w:rPr>
          <w:rStyle w:val="Char5"/>
          <w:rFonts w:hint="cs"/>
          <w:rtl/>
        </w:rPr>
        <w:t>اش</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رش از ابوبص</w:t>
      </w:r>
      <w:r w:rsidR="00C60CF0" w:rsidRPr="00BE3E52">
        <w:rPr>
          <w:rStyle w:val="Char5"/>
          <w:rFonts w:hint="cs"/>
          <w:rtl/>
        </w:rPr>
        <w:t>ی</w:t>
      </w:r>
      <w:r w:rsidRPr="00BE3E52">
        <w:rPr>
          <w:rStyle w:val="Char5"/>
          <w:rFonts w:hint="cs"/>
          <w:rtl/>
        </w:rPr>
        <w:t>ر از ابوجعفر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گفته: ابوعبدالله قرائت م</w:t>
      </w:r>
      <w:r w:rsidR="00C60CF0" w:rsidRPr="00BE3E52">
        <w:rPr>
          <w:rStyle w:val="Char5"/>
          <w:rFonts w:hint="cs"/>
          <w:rtl/>
        </w:rPr>
        <w:t>ی</w:t>
      </w:r>
      <w:r w:rsidRPr="00BE3E52">
        <w:rPr>
          <w:rStyle w:val="Char5"/>
          <w:rFonts w:hint="cs"/>
          <w:rtl/>
        </w:rPr>
        <w:t xml:space="preserve">‌نمود: </w:t>
      </w:r>
    </w:p>
    <w:p w:rsidR="00535AB5" w:rsidRPr="00BE3E52" w:rsidRDefault="00535AB5" w:rsidP="00A551DD">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00A551DD" w:rsidRPr="00A551DD">
        <w:rPr>
          <w:rStyle w:val="Char2"/>
          <w:rtl/>
        </w:rPr>
        <w:t>(إل</w:t>
      </w:r>
      <w:r w:rsidR="00A551DD">
        <w:rPr>
          <w:rStyle w:val="Char2"/>
          <w:rFonts w:hint="cs"/>
          <w:rtl/>
        </w:rPr>
        <w:t>ى</w:t>
      </w:r>
      <w:r w:rsidR="00A551DD" w:rsidRPr="00A551DD">
        <w:rPr>
          <w:rStyle w:val="Char2"/>
          <w:rtl/>
        </w:rPr>
        <w:t xml:space="preserve"> أجل مسم</w:t>
      </w:r>
      <w:r w:rsidR="00A551DD" w:rsidRPr="00A551DD">
        <w:rPr>
          <w:rStyle w:val="Char2"/>
          <w:rFonts w:hint="cs"/>
          <w:rtl/>
        </w:rPr>
        <w:t>ی</w:t>
      </w:r>
      <w:r w:rsidR="00A551DD" w:rsidRPr="00A551DD">
        <w:rPr>
          <w:rStyle w:val="Char2"/>
          <w:rtl/>
        </w:rPr>
        <w:t>)</w:t>
      </w:r>
      <w:r w:rsidR="00A551DD"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53718A">
        <w:rPr>
          <w:rStyle w:val="Char6"/>
          <w:rtl/>
        </w:rPr>
        <w:t xml:space="preserve"> </w:t>
      </w:r>
      <w:r w:rsidRPr="0053718A">
        <w:rPr>
          <w:rStyle w:val="Char6"/>
          <w:rFonts w:hint="eastAsia"/>
          <w:rtl/>
        </w:rPr>
        <w:t>وَلَا</w:t>
      </w:r>
      <w:r w:rsidRPr="0053718A">
        <w:rPr>
          <w:rStyle w:val="Char6"/>
          <w:rtl/>
        </w:rPr>
        <w:t xml:space="preserve"> </w:t>
      </w:r>
      <w:r w:rsidRPr="0053718A">
        <w:rPr>
          <w:rStyle w:val="Char6"/>
          <w:rFonts w:hint="eastAsia"/>
          <w:rtl/>
        </w:rPr>
        <w:t>جُنَاحَ</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فِيمَا</w:t>
      </w:r>
      <w:r w:rsidRPr="0053718A">
        <w:rPr>
          <w:rStyle w:val="Char6"/>
          <w:rtl/>
        </w:rPr>
        <w:t xml:space="preserve"> </w:t>
      </w:r>
      <w:r w:rsidRPr="0053718A">
        <w:rPr>
          <w:rStyle w:val="Char6"/>
          <w:rFonts w:hint="eastAsia"/>
          <w:rtl/>
        </w:rPr>
        <w:t>تَرَ</w:t>
      </w:r>
      <w:r w:rsidRPr="0053718A">
        <w:rPr>
          <w:rStyle w:val="Char6"/>
          <w:rFonts w:hint="cs"/>
          <w:rtl/>
        </w:rPr>
        <w:t>ٰ</w:t>
      </w:r>
      <w:r w:rsidRPr="0053718A">
        <w:rPr>
          <w:rStyle w:val="Char6"/>
          <w:rFonts w:hint="eastAsia"/>
          <w:rtl/>
        </w:rPr>
        <w:t>ضَي</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دِ</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فَرِيضَةِ</w:t>
      </w:r>
      <w:r w:rsidRPr="002C3C1B">
        <w:rPr>
          <w:rStyle w:val="Emphasis"/>
          <w:rFonts w:cs="Traditional Arabic" w:hint="cs"/>
          <w:i w:val="0"/>
          <w:iCs w:val="0"/>
          <w:sz w:val="28"/>
          <w:szCs w:val="28"/>
          <w:rtl/>
          <w:lang w:bidi="fa-IR"/>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گفت: آن چن</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تا مدت مع</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با و</w:t>
      </w:r>
      <w:r w:rsidR="00C60CF0" w:rsidRPr="00BE3E52">
        <w:rPr>
          <w:rStyle w:val="Char5"/>
          <w:rFonts w:hint="cs"/>
          <w:rtl/>
        </w:rPr>
        <w:t>ی</w:t>
      </w:r>
      <w:r w:rsidRPr="00BE3E52">
        <w:rPr>
          <w:rStyle w:val="Char5"/>
          <w:rFonts w:hint="cs"/>
          <w:rtl/>
        </w:rPr>
        <w:t xml:space="preserve"> ازدواج سپس بعد از پا</w:t>
      </w:r>
      <w:r w:rsidR="00C60CF0" w:rsidRPr="00BE3E52">
        <w:rPr>
          <w:rStyle w:val="Char5"/>
          <w:rFonts w:hint="cs"/>
          <w:rtl/>
        </w:rPr>
        <w:t>ی</w:t>
      </w:r>
      <w:r w:rsidRPr="00BE3E52">
        <w:rPr>
          <w:rStyle w:val="Char5"/>
          <w:rFonts w:hint="cs"/>
          <w:rtl/>
        </w:rPr>
        <w:t>ان مدت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پد</w:t>
      </w:r>
      <w:r w:rsidR="00C60CF0" w:rsidRPr="00BE3E52">
        <w:rPr>
          <w:rStyle w:val="Char5"/>
          <w:rFonts w:hint="cs"/>
          <w:rtl/>
        </w:rPr>
        <w:t>ی</w:t>
      </w:r>
      <w:r w:rsidRPr="00BE3E52">
        <w:rPr>
          <w:rStyle w:val="Char5"/>
          <w:rFonts w:hint="cs"/>
          <w:rtl/>
        </w:rPr>
        <w:t>د آ</w:t>
      </w:r>
      <w:r w:rsidR="00C60CF0" w:rsidRPr="00BE3E52">
        <w:rPr>
          <w:rStyle w:val="Char5"/>
          <w:rFonts w:hint="cs"/>
          <w:rtl/>
        </w:rPr>
        <w:t>ی</w:t>
      </w:r>
      <w:r w:rsidRPr="00BE3E52">
        <w:rPr>
          <w:rStyle w:val="Char5"/>
          <w:rFonts w:hint="cs"/>
          <w:rtl/>
        </w:rPr>
        <w:t>د</w:t>
      </w:r>
      <w:r w:rsidRPr="00E818C3">
        <w:rPr>
          <w:rStyle w:val="Char5"/>
          <w:vertAlign w:val="superscript"/>
          <w:rtl/>
        </w:rPr>
        <w:footnoteReference w:id="179"/>
      </w:r>
      <w:r w:rsidR="00A551DD" w:rsidRPr="00BE3E52">
        <w:rPr>
          <w:rStyle w:val="Char5"/>
          <w:rFonts w:hint="cs"/>
          <w:rtl/>
        </w:rPr>
        <w:t>.</w:t>
      </w:r>
    </w:p>
    <w:p w:rsidR="00535AB5" w:rsidRPr="00BE3E52" w:rsidRDefault="00535AB5" w:rsidP="007468F4">
      <w:pPr>
        <w:pStyle w:val="StyleComplexBLotus12ptJustifiedFirstline05cmCharCharCharCharCharCharCharCharCharCharChar"/>
        <w:spacing w:line="240" w:lineRule="auto"/>
        <w:rPr>
          <w:rStyle w:val="Char5"/>
          <w:rtl/>
        </w:rPr>
      </w:pPr>
      <w:r w:rsidRPr="00BE3E52">
        <w:rPr>
          <w:rStyle w:val="Char5"/>
          <w:rFonts w:hint="cs"/>
          <w:rtl/>
        </w:rPr>
        <w:t>دوباره ع</w:t>
      </w:r>
      <w:r w:rsidR="00C60CF0" w:rsidRPr="00BE3E52">
        <w:rPr>
          <w:rStyle w:val="Char5"/>
          <w:rFonts w:hint="cs"/>
          <w:rtl/>
        </w:rPr>
        <w:t>ی</w:t>
      </w:r>
      <w:r w:rsidRPr="00BE3E52">
        <w:rPr>
          <w:rStyle w:val="Char5"/>
          <w:rFonts w:hint="cs"/>
          <w:rtl/>
        </w:rPr>
        <w:t>اش</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رش ا</w:t>
      </w:r>
      <w:r w:rsidR="00C60CF0" w:rsidRPr="00BE3E52">
        <w:rPr>
          <w:rStyle w:val="Char5"/>
          <w:rFonts w:hint="cs"/>
          <w:rtl/>
        </w:rPr>
        <w:t>ی</w:t>
      </w:r>
      <w:r w:rsidRPr="00BE3E52">
        <w:rPr>
          <w:rStyle w:val="Char5"/>
          <w:rFonts w:hint="cs"/>
          <w:rtl/>
        </w:rPr>
        <w:t>ن حرف را چن</w:t>
      </w:r>
      <w:r w:rsidR="00C60CF0" w:rsidRPr="00BE3E52">
        <w:rPr>
          <w:rStyle w:val="Char5"/>
          <w:rFonts w:hint="cs"/>
          <w:rtl/>
        </w:rPr>
        <w:t>ی</w:t>
      </w:r>
      <w:r w:rsidRPr="00BE3E52">
        <w:rPr>
          <w:rStyle w:val="Char5"/>
          <w:rFonts w:hint="cs"/>
          <w:rtl/>
        </w:rPr>
        <w:t>ن م</w:t>
      </w:r>
      <w:r w:rsidR="00C60CF0" w:rsidRPr="00BE3E52">
        <w:rPr>
          <w:rStyle w:val="Char5"/>
          <w:rFonts w:hint="cs"/>
          <w:rtl/>
        </w:rPr>
        <w:t>ی</w:t>
      </w:r>
      <w:r w:rsidRPr="00BE3E52">
        <w:rPr>
          <w:rStyle w:val="Char5"/>
          <w:rFonts w:hint="cs"/>
          <w:rtl/>
        </w:rPr>
        <w:t xml:space="preserve">‌آورد: و </w:t>
      </w:r>
      <w:r w:rsidR="00E818C3">
        <w:rPr>
          <w:rStyle w:val="Char5"/>
          <w:rFonts w:hint="cs"/>
          <w:rtl/>
        </w:rPr>
        <w:t>ابن عباس</w:t>
      </w:r>
      <w:r w:rsidR="007468F4">
        <w:rPr>
          <w:rStyle w:val="Char5"/>
          <w:rFonts w:cs="CTraditional Arabic" w:hint="cs"/>
          <w:rtl/>
        </w:rPr>
        <w:t>ب</w:t>
      </w:r>
      <w:r w:rsidRPr="00BE3E52">
        <w:rPr>
          <w:rStyle w:val="Char5"/>
          <w:rFonts w:hint="cs"/>
          <w:rtl/>
        </w:rPr>
        <w:t xml:space="preserve"> م</w:t>
      </w:r>
      <w:r w:rsidR="00C60CF0" w:rsidRPr="00BE3E52">
        <w:rPr>
          <w:rStyle w:val="Char5"/>
          <w:rFonts w:hint="cs"/>
          <w:rtl/>
        </w:rPr>
        <w:t>ی</w:t>
      </w:r>
      <w:r w:rsidRPr="00BE3E52">
        <w:rPr>
          <w:rStyle w:val="Char5"/>
          <w:rFonts w:hint="cs"/>
          <w:rtl/>
        </w:rPr>
        <w:t xml:space="preserve">‌گفت: </w:t>
      </w:r>
    </w:p>
    <w:p w:rsidR="00535AB5" w:rsidRPr="00BE3E52" w:rsidRDefault="00535AB5" w:rsidP="00A551DD">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 xml:space="preserve"> 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00A551DD" w:rsidRPr="0053718A">
        <w:rPr>
          <w:rStyle w:val="Char6"/>
          <w:rFonts w:hint="cs"/>
          <w:rtl/>
        </w:rPr>
        <w:t xml:space="preserve"> </w:t>
      </w:r>
      <w:r w:rsidR="00A551DD" w:rsidRPr="00A551DD">
        <w:rPr>
          <w:rStyle w:val="Char2"/>
          <w:rtl/>
        </w:rPr>
        <w:t>(إل</w:t>
      </w:r>
      <w:r w:rsidR="00A551DD">
        <w:rPr>
          <w:rStyle w:val="Char2"/>
          <w:rFonts w:hint="cs"/>
          <w:rtl/>
        </w:rPr>
        <w:t>ى</w:t>
      </w:r>
      <w:r w:rsidR="00A551DD" w:rsidRPr="00A551DD">
        <w:rPr>
          <w:rStyle w:val="Char2"/>
          <w:rtl/>
        </w:rPr>
        <w:t xml:space="preserve"> أجل مسم</w:t>
      </w:r>
      <w:r w:rsidR="00A551DD" w:rsidRPr="00A551DD">
        <w:rPr>
          <w:rStyle w:val="Char2"/>
          <w:rFonts w:hint="cs"/>
          <w:rtl/>
        </w:rPr>
        <w:t>ی</w:t>
      </w:r>
      <w:r w:rsidR="00A551DD" w:rsidRPr="00A551DD">
        <w:rPr>
          <w:rStyle w:val="Char2"/>
          <w:rtl/>
        </w:rPr>
        <w:t>)</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Pr="00E818C3">
        <w:rPr>
          <w:rStyle w:val="Char5"/>
          <w:vertAlign w:val="superscript"/>
          <w:rtl/>
        </w:rPr>
        <w:footnoteReference w:id="180"/>
      </w:r>
      <w:r w:rsidRPr="00BE3E52">
        <w:rPr>
          <w:rStyle w:val="Char5"/>
          <w:rFonts w:hint="cs"/>
          <w:rtl/>
        </w:rPr>
        <w:t>.</w:t>
      </w:r>
    </w:p>
    <w:p w:rsidR="00535AB5" w:rsidRDefault="00535AB5" w:rsidP="00535AB5">
      <w:pPr>
        <w:pStyle w:val="StyleComplexBLotus12ptJustifiedFirstline05cmCharCharCharCharCharCharCharCharCharCharChar"/>
        <w:spacing w:line="240" w:lineRule="auto"/>
        <w:rPr>
          <w:rFonts w:ascii="Times New Roman" w:hAnsi="Times New Roman" w:cs="Traditional Arabic"/>
          <w:szCs w:val="32"/>
          <w:rtl/>
          <w:lang w:bidi="fa-IR"/>
        </w:rPr>
      </w:pPr>
      <w:r w:rsidRPr="00BE3E52">
        <w:rPr>
          <w:rStyle w:val="Char5"/>
          <w:rFonts w:hint="cs"/>
          <w:rtl/>
        </w:rPr>
        <w:t>در تفس</w:t>
      </w:r>
      <w:r w:rsidR="00C60CF0" w:rsidRPr="00BE3E52">
        <w:rPr>
          <w:rStyle w:val="Char5"/>
          <w:rFonts w:hint="cs"/>
          <w:rtl/>
        </w:rPr>
        <w:t>ی</w:t>
      </w:r>
      <w:r w:rsidRPr="00BE3E52">
        <w:rPr>
          <w:rStyle w:val="Char5"/>
          <w:rFonts w:hint="cs"/>
          <w:rtl/>
        </w:rPr>
        <w:t>ر ناسخ و منسوخ قرآن سعد پسر عبدالله آمده: به‌روا</w:t>
      </w:r>
      <w:r w:rsidR="00C60CF0" w:rsidRPr="00BE3E52">
        <w:rPr>
          <w:rStyle w:val="Char5"/>
          <w:rFonts w:hint="cs"/>
          <w:rtl/>
        </w:rPr>
        <w:t>ی</w:t>
      </w:r>
      <w:r w:rsidRPr="00BE3E52">
        <w:rPr>
          <w:rStyle w:val="Char5"/>
          <w:rFonts w:hint="cs"/>
          <w:rtl/>
        </w:rPr>
        <w:t>ت جعفر پسر قولو</w:t>
      </w:r>
      <w:r w:rsidR="00C60CF0" w:rsidRPr="00BE3E52">
        <w:rPr>
          <w:rStyle w:val="Char5"/>
          <w:rFonts w:hint="cs"/>
          <w:rtl/>
        </w:rPr>
        <w:t>ی</w:t>
      </w:r>
      <w:r w:rsidRPr="00BE3E52">
        <w:rPr>
          <w:rStyle w:val="Char5"/>
          <w:rFonts w:hint="cs"/>
          <w:rtl/>
        </w:rPr>
        <w:t>ه با اسناد خود گفته: ابوجعفر و ابوعبدالله آ</w:t>
      </w:r>
      <w:r w:rsidR="00C60CF0" w:rsidRPr="00BE3E52">
        <w:rPr>
          <w:rStyle w:val="Char5"/>
          <w:rFonts w:hint="cs"/>
          <w:rtl/>
        </w:rPr>
        <w:t>ی</w:t>
      </w:r>
      <w:r w:rsidRPr="00BE3E52">
        <w:rPr>
          <w:rStyle w:val="Char5"/>
          <w:rFonts w:hint="cs"/>
          <w:rtl/>
        </w:rPr>
        <w:t>ه راچن</w:t>
      </w:r>
      <w:r w:rsidR="00C60CF0" w:rsidRPr="00BE3E52">
        <w:rPr>
          <w:rStyle w:val="Char5"/>
          <w:rFonts w:hint="cs"/>
          <w:rtl/>
        </w:rPr>
        <w:t>ی</w:t>
      </w:r>
      <w:r w:rsidRPr="00BE3E52">
        <w:rPr>
          <w:rStyle w:val="Char5"/>
          <w:rFonts w:hint="cs"/>
          <w:rtl/>
        </w:rPr>
        <w:t xml:space="preserve">ن خواندند: </w:t>
      </w:r>
    </w:p>
    <w:p w:rsidR="00535AB5" w:rsidRPr="00FE2FFC" w:rsidRDefault="00535AB5" w:rsidP="00A551DD">
      <w:pPr>
        <w:pStyle w:val="StyleComplexBLotus12ptJustifiedFirstline05cmCharCharCharCharCharCharCharCharCharCharChar"/>
        <w:spacing w:line="240" w:lineRule="auto"/>
        <w:rPr>
          <w:rFonts w:cs="Traditional Arabic"/>
          <w:b/>
          <w:bCs/>
          <w:sz w:val="32"/>
          <w:szCs w:val="32"/>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00A551DD" w:rsidRPr="0053718A">
        <w:rPr>
          <w:rStyle w:val="Char6"/>
          <w:rFonts w:hint="cs"/>
          <w:rtl/>
        </w:rPr>
        <w:t xml:space="preserve"> </w:t>
      </w:r>
      <w:r w:rsidR="00A551DD" w:rsidRPr="00A551DD">
        <w:rPr>
          <w:rStyle w:val="Char2"/>
          <w:rtl/>
        </w:rPr>
        <w:t>(إل</w:t>
      </w:r>
      <w:r w:rsidR="00A551DD">
        <w:rPr>
          <w:rStyle w:val="Char2"/>
          <w:rFonts w:hint="cs"/>
          <w:rtl/>
        </w:rPr>
        <w:t>ى</w:t>
      </w:r>
      <w:r w:rsidR="00A551DD" w:rsidRPr="00A551DD">
        <w:rPr>
          <w:rStyle w:val="Char2"/>
          <w:rtl/>
        </w:rPr>
        <w:t xml:space="preserve"> أجل مسم</w:t>
      </w:r>
      <w:r w:rsidR="00A551DD" w:rsidRPr="00A551DD">
        <w:rPr>
          <w:rStyle w:val="Char2"/>
          <w:rFonts w:hint="cs"/>
          <w:rtl/>
        </w:rPr>
        <w:t>ی</w:t>
      </w:r>
      <w:r w:rsidR="00A551DD" w:rsidRPr="00A551DD">
        <w:rPr>
          <w:rStyle w:val="Char2"/>
          <w:rtl/>
        </w:rPr>
        <w:t>)</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Pr="00E818C3">
        <w:rPr>
          <w:rStyle w:val="Char5"/>
          <w:vertAlign w:val="superscript"/>
          <w:rtl/>
        </w:rPr>
        <w:footnoteReference w:id="181"/>
      </w:r>
      <w:r w:rsidRPr="00BE3E52">
        <w:rPr>
          <w:rStyle w:val="Char5"/>
          <w:rFonts w:hint="cs"/>
          <w:rtl/>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ابن بابو</w:t>
      </w:r>
      <w:r w:rsidR="00C60CF0" w:rsidRPr="00BE3E52">
        <w:rPr>
          <w:rStyle w:val="Char5"/>
          <w:rFonts w:hint="cs"/>
          <w:rtl/>
        </w:rPr>
        <w:t>ی</w:t>
      </w:r>
      <w:r w:rsidRPr="00BE3E52">
        <w:rPr>
          <w:rStyle w:val="Char5"/>
          <w:rFonts w:hint="cs"/>
          <w:rtl/>
        </w:rPr>
        <w:t>ه قم</w:t>
      </w:r>
      <w:r w:rsidR="00C60CF0" w:rsidRPr="00BE3E52">
        <w:rPr>
          <w:rStyle w:val="Char5"/>
          <w:rFonts w:hint="cs"/>
          <w:rtl/>
        </w:rPr>
        <w:t>ی</w:t>
      </w:r>
      <w:r w:rsidRPr="00BE3E52">
        <w:rPr>
          <w:rStyle w:val="Char5"/>
          <w:rFonts w:hint="cs"/>
          <w:rtl/>
        </w:rPr>
        <w:t xml:space="preserve"> در </w:t>
      </w:r>
      <w:r w:rsidR="00C60CF0" w:rsidRPr="00BE3E52">
        <w:rPr>
          <w:rStyle w:val="Char5"/>
          <w:rFonts w:hint="cs"/>
          <w:rtl/>
        </w:rPr>
        <w:t>ک</w:t>
      </w:r>
      <w:r w:rsidRPr="00BE3E52">
        <w:rPr>
          <w:rStyle w:val="Char5"/>
          <w:rFonts w:hint="cs"/>
          <w:rtl/>
        </w:rPr>
        <w:t xml:space="preserve">تاب </w:t>
      </w:r>
      <w:r w:rsidR="00A551DD" w:rsidRPr="00BE3E52">
        <w:rPr>
          <w:rStyle w:val="Char5"/>
          <w:rFonts w:hint="cs"/>
          <w:rtl/>
        </w:rPr>
        <w:t>«</w:t>
      </w:r>
      <w:r w:rsidR="00A551DD">
        <w:rPr>
          <w:rStyle w:val="Char1"/>
          <w:rFonts w:hint="cs"/>
          <w:rtl/>
        </w:rPr>
        <w:t>الفقیه و</w:t>
      </w:r>
      <w:r w:rsidRPr="00A551DD">
        <w:rPr>
          <w:rStyle w:val="Char1"/>
          <w:rFonts w:hint="cs"/>
          <w:rtl/>
        </w:rPr>
        <w:t>علله</w:t>
      </w:r>
      <w:r w:rsidR="00A551DD" w:rsidRPr="00BE3E52">
        <w:rPr>
          <w:rStyle w:val="Char5"/>
          <w:rFonts w:hint="cs"/>
          <w:rtl/>
        </w:rPr>
        <w:t>»</w:t>
      </w:r>
      <w:r w:rsidRPr="00BE3E52">
        <w:rPr>
          <w:rStyle w:val="Char5"/>
          <w:rFonts w:hint="cs"/>
          <w:rtl/>
        </w:rPr>
        <w:t xml:space="preserve">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ابن ‌عباس آ</w:t>
      </w:r>
      <w:r w:rsidR="00C60CF0" w:rsidRPr="00BE3E52">
        <w:rPr>
          <w:rStyle w:val="Char5"/>
          <w:rFonts w:hint="cs"/>
          <w:rtl/>
        </w:rPr>
        <w:t>ی</w:t>
      </w:r>
      <w:r w:rsidRPr="00BE3E52">
        <w:rPr>
          <w:rStyle w:val="Char5"/>
          <w:rFonts w:hint="cs"/>
          <w:rtl/>
        </w:rPr>
        <w:t>ه را ا</w:t>
      </w:r>
      <w:r w:rsidR="00C60CF0" w:rsidRPr="00BE3E52">
        <w:rPr>
          <w:rStyle w:val="Char5"/>
          <w:rFonts w:hint="cs"/>
          <w:rtl/>
        </w:rPr>
        <w:t>ی</w:t>
      </w:r>
      <w:r w:rsidRPr="00BE3E52">
        <w:rPr>
          <w:rStyle w:val="Char5"/>
          <w:rFonts w:hint="cs"/>
          <w:rtl/>
        </w:rPr>
        <w:t xml:space="preserve">نگونه قرائت نمود: </w:t>
      </w:r>
    </w:p>
    <w:p w:rsidR="00535AB5" w:rsidRPr="00BE3E52" w:rsidRDefault="00535AB5" w:rsidP="00A551DD">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00A551DD" w:rsidRPr="0053718A">
        <w:rPr>
          <w:rStyle w:val="Char6"/>
          <w:rFonts w:hint="cs"/>
          <w:rtl/>
        </w:rPr>
        <w:t xml:space="preserve"> </w:t>
      </w:r>
      <w:r w:rsidR="00A551DD" w:rsidRPr="00A551DD">
        <w:rPr>
          <w:rStyle w:val="Char2"/>
          <w:rtl/>
        </w:rPr>
        <w:t>(إل</w:t>
      </w:r>
      <w:r w:rsidR="00A551DD">
        <w:rPr>
          <w:rStyle w:val="Char2"/>
          <w:rFonts w:hint="cs"/>
          <w:rtl/>
        </w:rPr>
        <w:t>ى</w:t>
      </w:r>
      <w:r w:rsidR="00A551DD" w:rsidRPr="00A551DD">
        <w:rPr>
          <w:rStyle w:val="Char2"/>
          <w:rtl/>
        </w:rPr>
        <w:t xml:space="preserve"> أجل مسم</w:t>
      </w:r>
      <w:r w:rsidR="00A551DD" w:rsidRPr="00A551DD">
        <w:rPr>
          <w:rStyle w:val="Char2"/>
          <w:rFonts w:hint="cs"/>
          <w:rtl/>
        </w:rPr>
        <w:t>ی</w:t>
      </w:r>
      <w:r w:rsidR="00A551DD" w:rsidRPr="00A551DD">
        <w:rPr>
          <w:rStyle w:val="Char2"/>
          <w:rtl/>
        </w:rPr>
        <w:t>)</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Pr="00E818C3">
        <w:rPr>
          <w:rStyle w:val="Char5"/>
          <w:vertAlign w:val="superscript"/>
          <w:rtl/>
        </w:rPr>
        <w:footnoteReference w:id="182"/>
      </w:r>
      <w:r>
        <w:rPr>
          <w:rFonts w:cs="Traditional Arabic" w:hint="cs"/>
          <w:b/>
          <w:bCs/>
          <w:color w:val="000000"/>
          <w:sz w:val="26"/>
          <w:szCs w:val="26"/>
          <w:rtl/>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از تمام آنچه گذشت نت</w:t>
      </w:r>
      <w:r w:rsidR="00C60CF0" w:rsidRPr="00BE3E52">
        <w:rPr>
          <w:rStyle w:val="Char5"/>
          <w:rFonts w:hint="cs"/>
          <w:rtl/>
        </w:rPr>
        <w:t>ی</w:t>
      </w:r>
      <w:r w:rsidRPr="00BE3E52">
        <w:rPr>
          <w:rStyle w:val="Char5"/>
          <w:rFonts w:hint="cs"/>
          <w:rtl/>
        </w:rPr>
        <w:t>جه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 xml:space="preserve">م طرفداران متعه </w:t>
      </w:r>
      <w:r w:rsidR="00C60CF0" w:rsidRPr="00BE3E52">
        <w:rPr>
          <w:rStyle w:val="Char5"/>
          <w:rFonts w:hint="cs"/>
          <w:rtl/>
        </w:rPr>
        <w:t>ک</w:t>
      </w:r>
      <w:r w:rsidRPr="00BE3E52">
        <w:rPr>
          <w:rStyle w:val="Char5"/>
          <w:rFonts w:hint="cs"/>
          <w:rtl/>
        </w:rPr>
        <w:t xml:space="preserve">ه تنها </w:t>
      </w:r>
      <w:r w:rsidR="00C60CF0" w:rsidRPr="00BE3E52">
        <w:rPr>
          <w:rStyle w:val="Char5"/>
          <w:rFonts w:hint="cs"/>
          <w:rtl/>
        </w:rPr>
        <w:t>یک</w:t>
      </w:r>
      <w:r w:rsidRPr="00BE3E52">
        <w:rPr>
          <w:rStyle w:val="Char5"/>
          <w:rFonts w:hint="cs"/>
          <w:rtl/>
        </w:rPr>
        <w:t xml:space="preserve"> گروه ـ ش</w:t>
      </w:r>
      <w:r w:rsidR="00C60CF0" w:rsidRPr="00BE3E52">
        <w:rPr>
          <w:rStyle w:val="Char5"/>
          <w:rFonts w:hint="cs"/>
          <w:rtl/>
        </w:rPr>
        <w:t>ی</w:t>
      </w:r>
      <w:r w:rsidRPr="00BE3E52">
        <w:rPr>
          <w:rStyle w:val="Char5"/>
          <w:rFonts w:hint="cs"/>
          <w:rtl/>
        </w:rPr>
        <w:t>عه دوازده امام</w:t>
      </w:r>
      <w:r w:rsidR="00C60CF0" w:rsidRPr="00BE3E52">
        <w:rPr>
          <w:rStyle w:val="Char5"/>
          <w:rFonts w:hint="cs"/>
          <w:rtl/>
        </w:rPr>
        <w:t>ی</w:t>
      </w:r>
      <w:r w:rsidRPr="00BE3E52">
        <w:rPr>
          <w:rStyle w:val="Char5"/>
          <w:rFonts w:hint="cs"/>
          <w:rtl/>
        </w:rPr>
        <w:t xml:space="preserve"> ـ هستند در جمله </w:t>
      </w:r>
      <w:r w:rsidR="00A551DD" w:rsidRPr="00A551DD">
        <w:rPr>
          <w:rStyle w:val="Char2"/>
          <w:rtl/>
        </w:rPr>
        <w:t>(إل</w:t>
      </w:r>
      <w:r w:rsidR="00A551DD">
        <w:rPr>
          <w:rStyle w:val="Char2"/>
          <w:rFonts w:hint="cs"/>
          <w:rtl/>
        </w:rPr>
        <w:t>ى</w:t>
      </w:r>
      <w:r w:rsidR="00A551DD" w:rsidRPr="00A551DD">
        <w:rPr>
          <w:rStyle w:val="Char2"/>
          <w:rtl/>
        </w:rPr>
        <w:t xml:space="preserve"> أجل مسم</w:t>
      </w:r>
      <w:r w:rsidR="00A551DD" w:rsidRPr="00A551DD">
        <w:rPr>
          <w:rStyle w:val="Char2"/>
          <w:rFonts w:hint="cs"/>
          <w:rtl/>
        </w:rPr>
        <w:t>ی</w:t>
      </w:r>
      <w:r w:rsidR="00A551DD" w:rsidRPr="00A551DD">
        <w:rPr>
          <w:rStyle w:val="Char2"/>
          <w:rtl/>
        </w:rPr>
        <w:t>)</w:t>
      </w:r>
      <w:r w:rsidR="004E2C36">
        <w:rPr>
          <w:rStyle w:val="Char6"/>
          <w:rtl/>
        </w:rPr>
        <w:t xml:space="preserve"> </w:t>
      </w:r>
      <w:r w:rsidRPr="00BE3E52">
        <w:rPr>
          <w:rStyle w:val="Char5"/>
          <w:rFonts w:hint="cs"/>
          <w:rtl/>
        </w:rPr>
        <w:t>اختلاف دارند آ</w:t>
      </w:r>
      <w:r w:rsidR="00C60CF0" w:rsidRPr="00BE3E52">
        <w:rPr>
          <w:rStyle w:val="Char5"/>
          <w:rFonts w:hint="cs"/>
          <w:rtl/>
        </w:rPr>
        <w:t>ی</w:t>
      </w:r>
      <w:r w:rsidRPr="00BE3E52">
        <w:rPr>
          <w:rStyle w:val="Char5"/>
          <w:rFonts w:hint="cs"/>
          <w:rtl/>
        </w:rPr>
        <w:t>ا فرموده خدا و به ‌عبارت د</w:t>
      </w:r>
      <w:r w:rsidR="00C60CF0" w:rsidRPr="00BE3E52">
        <w:rPr>
          <w:rStyle w:val="Char5"/>
          <w:rFonts w:hint="cs"/>
          <w:rtl/>
        </w:rPr>
        <w:t>ی</w:t>
      </w:r>
      <w:r w:rsidRPr="00BE3E52">
        <w:rPr>
          <w:rStyle w:val="Char5"/>
          <w:rFonts w:hint="cs"/>
          <w:rtl/>
        </w:rPr>
        <w:t>گر</w:t>
      </w:r>
      <w:r w:rsidR="00C60CF0" w:rsidRPr="00BE3E52">
        <w:rPr>
          <w:rStyle w:val="Char5"/>
          <w:rFonts w:hint="cs"/>
          <w:rtl/>
        </w:rPr>
        <w:t>ی</w:t>
      </w:r>
      <w:r w:rsidRPr="00BE3E52">
        <w:rPr>
          <w:rStyle w:val="Char5"/>
          <w:rFonts w:hint="cs"/>
          <w:rtl/>
        </w:rPr>
        <w:t xml:space="preserve"> آ</w:t>
      </w:r>
      <w:r w:rsidR="00C60CF0" w:rsidRPr="00BE3E52">
        <w:rPr>
          <w:rStyle w:val="Char5"/>
          <w:rFonts w:hint="cs"/>
          <w:rtl/>
        </w:rPr>
        <w:t>ی</w:t>
      </w:r>
      <w:r w:rsidRPr="00BE3E52">
        <w:rPr>
          <w:rStyle w:val="Char5"/>
          <w:rFonts w:hint="cs"/>
          <w:rtl/>
        </w:rPr>
        <w:t>ا آ</w:t>
      </w:r>
      <w:r w:rsidR="00C60CF0" w:rsidRPr="00BE3E52">
        <w:rPr>
          <w:rStyle w:val="Char5"/>
          <w:rFonts w:hint="cs"/>
          <w:rtl/>
        </w:rPr>
        <w:t>ی</w:t>
      </w:r>
      <w:r w:rsidRPr="00BE3E52">
        <w:rPr>
          <w:rStyle w:val="Char5"/>
          <w:rFonts w:hint="cs"/>
          <w:rtl/>
        </w:rPr>
        <w:t xml:space="preserve">ه است </w:t>
      </w:r>
      <w:r w:rsidR="00C60CF0" w:rsidRPr="00BE3E52">
        <w:rPr>
          <w:rStyle w:val="Char5"/>
          <w:rFonts w:hint="cs"/>
          <w:rtl/>
        </w:rPr>
        <w:t>ی</w:t>
      </w:r>
      <w:r w:rsidRPr="00BE3E52">
        <w:rPr>
          <w:rStyle w:val="Char5"/>
          <w:rFonts w:hint="cs"/>
          <w:rtl/>
        </w:rPr>
        <w:t>ا قرائت؟ و اگر آ</w:t>
      </w:r>
      <w:r w:rsidR="00C60CF0" w:rsidRPr="00BE3E52">
        <w:rPr>
          <w:rStyle w:val="Char5"/>
          <w:rFonts w:hint="cs"/>
          <w:rtl/>
        </w:rPr>
        <w:t>ی</w:t>
      </w:r>
      <w:r w:rsidRPr="00BE3E52">
        <w:rPr>
          <w:rStyle w:val="Char5"/>
          <w:rFonts w:hint="cs"/>
          <w:rtl/>
        </w:rPr>
        <w:t xml:space="preserve">ه است اگر قبل از فرموده خدا: </w:t>
      </w: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 xml:space="preserve">است </w:t>
      </w:r>
      <w:r w:rsidR="00C60CF0" w:rsidRPr="00BE3E52">
        <w:rPr>
          <w:rStyle w:val="Char5"/>
          <w:rFonts w:hint="cs"/>
          <w:rtl/>
        </w:rPr>
        <w:t>ی</w:t>
      </w:r>
      <w:r w:rsidRPr="00BE3E52">
        <w:rPr>
          <w:rStyle w:val="Char5"/>
          <w:rFonts w:hint="cs"/>
          <w:rtl/>
        </w:rPr>
        <w:t>ا بعد از آن؟؟</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بعض</w:t>
      </w:r>
      <w:r w:rsidR="00C60CF0" w:rsidRPr="00BE3E52">
        <w:rPr>
          <w:rStyle w:val="Char5"/>
          <w:rFonts w:hint="cs"/>
          <w:rtl/>
        </w:rPr>
        <w:t>ی</w:t>
      </w:r>
      <w:r w:rsidR="00E818C3">
        <w:rPr>
          <w:rStyle w:val="Char5"/>
          <w:rFonts w:hint="cs"/>
          <w:rtl/>
        </w:rPr>
        <w:t xml:space="preserve"> آن را </w:t>
      </w:r>
      <w:r w:rsidRPr="00BE3E52">
        <w:rPr>
          <w:rStyle w:val="Char5"/>
          <w:rFonts w:hint="cs"/>
          <w:rtl/>
        </w:rPr>
        <w:t xml:space="preserve">بعد از: </w:t>
      </w:r>
      <w:r w:rsidRPr="002C3C1B">
        <w:rPr>
          <w:rStyle w:val="Emphasis"/>
          <w:rFonts w:cs="Traditional Arabic" w:hint="cs"/>
          <w:i w:val="0"/>
          <w:iCs w:val="0"/>
          <w:sz w:val="28"/>
          <w:szCs w:val="28"/>
          <w:rtl/>
          <w:lang w:bidi="fa-IR"/>
        </w:rPr>
        <w:t>﴿</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Pr="00BE3E52">
        <w:rPr>
          <w:rStyle w:val="Char5"/>
          <w:rFonts w:hint="cs"/>
          <w:rtl/>
        </w:rPr>
        <w:t xml:space="preserve"> و بعض</w:t>
      </w:r>
      <w:r w:rsidR="00C60CF0" w:rsidRPr="00BE3E52">
        <w:rPr>
          <w:rStyle w:val="Char5"/>
          <w:rFonts w:hint="cs"/>
          <w:rtl/>
        </w:rPr>
        <w:t>ی</w:t>
      </w:r>
      <w:r w:rsidR="00E818C3">
        <w:rPr>
          <w:rStyle w:val="Char5"/>
          <w:rFonts w:hint="cs"/>
          <w:rtl/>
        </w:rPr>
        <w:t xml:space="preserve"> آن را </w:t>
      </w:r>
      <w:r w:rsidRPr="00BE3E52">
        <w:rPr>
          <w:rStyle w:val="Char5"/>
          <w:rFonts w:hint="cs"/>
          <w:rtl/>
        </w:rPr>
        <w:t xml:space="preserve">قبل از آن ثابت </w:t>
      </w:r>
      <w:r w:rsidR="00C60CF0" w:rsidRPr="00BE3E52">
        <w:rPr>
          <w:rStyle w:val="Char5"/>
          <w:rFonts w:hint="cs"/>
          <w:rtl/>
        </w:rPr>
        <w:t>ک</w:t>
      </w:r>
      <w:r w:rsidRPr="00BE3E52">
        <w:rPr>
          <w:rStyle w:val="Char5"/>
          <w:rFonts w:hint="cs"/>
          <w:rtl/>
        </w:rPr>
        <w:t>رده‌اند</w:t>
      </w:r>
      <w:r>
        <w:rPr>
          <w:rFonts w:ascii="Times New Roman" w:hAnsi="Times New Roman" w:cs="Times New Roman" w:hint="cs"/>
          <w:sz w:val="28"/>
          <w:szCs w:val="28"/>
          <w:rtl/>
          <w:lang w:bidi="fa-IR"/>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اختلافات چقدر ز</w:t>
      </w:r>
      <w:r w:rsidR="00C60CF0" w:rsidRPr="00BE3E52">
        <w:rPr>
          <w:rStyle w:val="Char5"/>
          <w:rFonts w:hint="cs"/>
          <w:rtl/>
        </w:rPr>
        <w:t>ی</w:t>
      </w:r>
      <w:r w:rsidRPr="00BE3E52">
        <w:rPr>
          <w:rStyle w:val="Char5"/>
          <w:rFonts w:hint="cs"/>
          <w:rtl/>
        </w:rPr>
        <w:t>اد و</w:t>
      </w:r>
      <w:r w:rsidR="00E818C3">
        <w:rPr>
          <w:rStyle w:val="Char5"/>
          <w:rFonts w:hint="cs"/>
          <w:rtl/>
        </w:rPr>
        <w:t xml:space="preserve"> هرکدام </w:t>
      </w:r>
      <w:r w:rsidRPr="00BE3E52">
        <w:rPr>
          <w:rStyle w:val="Char5"/>
          <w:rFonts w:hint="cs"/>
          <w:rtl/>
        </w:rPr>
        <w:t>ادعا</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ز</w:t>
      </w:r>
      <w:r w:rsidR="00C60CF0" w:rsidRPr="00BE3E52">
        <w:rPr>
          <w:rStyle w:val="Char5"/>
          <w:rFonts w:hint="cs"/>
          <w:rtl/>
        </w:rPr>
        <w:t>ی</w:t>
      </w:r>
      <w:r w:rsidRPr="00BE3E52">
        <w:rPr>
          <w:rStyle w:val="Char5"/>
          <w:rFonts w:hint="cs"/>
          <w:rtl/>
        </w:rPr>
        <w:t>اده از طرف خدا است ... ا</w:t>
      </w:r>
      <w:r w:rsidR="00C60CF0" w:rsidRPr="00BE3E52">
        <w:rPr>
          <w:rStyle w:val="Char5"/>
          <w:rFonts w:hint="cs"/>
          <w:rtl/>
        </w:rPr>
        <w:t>ی</w:t>
      </w:r>
      <w:r w:rsidRPr="00BE3E52">
        <w:rPr>
          <w:rStyle w:val="Char5"/>
          <w:rFonts w:hint="cs"/>
          <w:rtl/>
        </w:rPr>
        <w:t>ن اختلاف اگر بر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دلالت </w:t>
      </w:r>
      <w:r w:rsidR="00C60CF0" w:rsidRPr="00BE3E52">
        <w:rPr>
          <w:rStyle w:val="Char5"/>
          <w:rFonts w:hint="cs"/>
          <w:rtl/>
        </w:rPr>
        <w:t>ک</w:t>
      </w:r>
      <w:r w:rsidRPr="00BE3E52">
        <w:rPr>
          <w:rStyle w:val="Char5"/>
          <w:rFonts w:hint="cs"/>
          <w:rtl/>
        </w:rPr>
        <w:t>ند بر ا</w:t>
      </w:r>
      <w:r w:rsidR="00C60CF0" w:rsidRPr="00BE3E52">
        <w:rPr>
          <w:rStyle w:val="Char5"/>
          <w:rFonts w:hint="cs"/>
          <w:rtl/>
        </w:rPr>
        <w:t>ی</w:t>
      </w:r>
      <w:r w:rsidRPr="00BE3E52">
        <w:rPr>
          <w:rStyle w:val="Char5"/>
          <w:rFonts w:hint="cs"/>
          <w:rtl/>
        </w:rPr>
        <w:t>ن دلات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لفظ </w:t>
      </w:r>
      <w:r w:rsidR="00A551DD" w:rsidRPr="00A551DD">
        <w:rPr>
          <w:rStyle w:val="Char2"/>
          <w:rtl/>
        </w:rPr>
        <w:t>(إل</w:t>
      </w:r>
      <w:r w:rsidR="00A551DD">
        <w:rPr>
          <w:rStyle w:val="Char2"/>
          <w:rFonts w:hint="cs"/>
          <w:rtl/>
        </w:rPr>
        <w:t>ى</w:t>
      </w:r>
      <w:r w:rsidR="00A551DD" w:rsidRPr="00A551DD">
        <w:rPr>
          <w:rStyle w:val="Char2"/>
          <w:rtl/>
        </w:rPr>
        <w:t xml:space="preserve"> أجل مسم</w:t>
      </w:r>
      <w:r w:rsidR="00A551DD" w:rsidRPr="00A551DD">
        <w:rPr>
          <w:rStyle w:val="Char2"/>
          <w:rFonts w:hint="cs"/>
          <w:rtl/>
        </w:rPr>
        <w:t>ی</w:t>
      </w:r>
      <w:r w:rsidR="00A551DD" w:rsidRPr="00A551DD">
        <w:rPr>
          <w:rStyle w:val="Char2"/>
          <w:rtl/>
        </w:rPr>
        <w:t>)</w:t>
      </w:r>
      <w:r w:rsidRPr="00BE3E52">
        <w:rPr>
          <w:rStyle w:val="Char5"/>
          <w:rFonts w:hint="cs"/>
          <w:rtl/>
        </w:rPr>
        <w:t xml:space="preserve"> از قرآن ن</w:t>
      </w:r>
      <w:r w:rsidR="00C60CF0" w:rsidRPr="00BE3E52">
        <w:rPr>
          <w:rStyle w:val="Char5"/>
          <w:rFonts w:hint="cs"/>
          <w:rtl/>
        </w:rPr>
        <w:t>ی</w:t>
      </w:r>
      <w:r w:rsidRPr="00BE3E52">
        <w:rPr>
          <w:rStyle w:val="Char5"/>
          <w:rFonts w:hint="cs"/>
          <w:rtl/>
        </w:rPr>
        <w:t>ست!!</w:t>
      </w:r>
      <w:r w:rsidR="00A551DD" w:rsidRPr="00BE3E52">
        <w:rPr>
          <w:rStyle w:val="Char5"/>
          <w:rFonts w:hint="cs"/>
          <w:rtl/>
        </w:rPr>
        <w:t>.</w:t>
      </w:r>
    </w:p>
    <w:p w:rsidR="00535AB5" w:rsidRPr="009B3758" w:rsidRDefault="00535AB5" w:rsidP="00A551DD">
      <w:pPr>
        <w:pStyle w:val="StyleComplexBLotus12ptJustifiedFirstline05cmCharCharCharCharCharCharCharCharCharCharChar"/>
        <w:spacing w:line="240" w:lineRule="auto"/>
        <w:rPr>
          <w:rFonts w:ascii="Times New Roman" w:hAnsi="Times New Roman" w:cs="B Lotus"/>
          <w:sz w:val="28"/>
          <w:szCs w:val="32"/>
          <w:rtl/>
          <w:lang w:bidi="fa-IR"/>
        </w:rPr>
      </w:pPr>
      <w:r w:rsidRPr="00BE3E52">
        <w:rPr>
          <w:rStyle w:val="Char5"/>
          <w:rFonts w:hint="cs"/>
          <w:rtl/>
        </w:rPr>
        <w:t>خداوند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w:t>
      </w:r>
      <w:r w:rsidR="00A551DD">
        <w:rPr>
          <w:rStyle w:val="Emphasis"/>
          <w:rFonts w:cs="Traditional Arabic" w:hint="cs"/>
          <w:i w:val="0"/>
          <w:iCs w:val="0"/>
          <w:sz w:val="28"/>
          <w:szCs w:val="28"/>
          <w:rtl/>
          <w:lang w:bidi="fa-IR"/>
        </w:rPr>
        <w:t xml:space="preserve"> </w:t>
      </w:r>
      <w:r w:rsidRPr="002C3C1B">
        <w:rPr>
          <w:rStyle w:val="Emphasis"/>
          <w:rFonts w:cs="Traditional Arabic" w:hint="cs"/>
          <w:i w:val="0"/>
          <w:iCs w:val="0"/>
          <w:sz w:val="28"/>
          <w:szCs w:val="28"/>
          <w:rtl/>
          <w:lang w:bidi="fa-IR"/>
        </w:rPr>
        <w:t>﴿</w:t>
      </w:r>
      <w:r w:rsidRPr="0053718A">
        <w:rPr>
          <w:rStyle w:val="Char6"/>
          <w:rFonts w:hint="eastAsia"/>
          <w:rtl/>
        </w:rPr>
        <w:t>أَفَلَا</w:t>
      </w:r>
      <w:r w:rsidRPr="0053718A">
        <w:rPr>
          <w:rStyle w:val="Char6"/>
          <w:rtl/>
        </w:rPr>
        <w:t xml:space="preserve"> </w:t>
      </w:r>
      <w:r w:rsidRPr="0053718A">
        <w:rPr>
          <w:rStyle w:val="Char6"/>
          <w:rFonts w:hint="eastAsia"/>
          <w:rtl/>
        </w:rPr>
        <w:t>يَتَدَبَّرُونَ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قُر</w:t>
      </w:r>
      <w:r w:rsidRPr="0053718A">
        <w:rPr>
          <w:rStyle w:val="Char6"/>
          <w:rFonts w:hint="cs"/>
          <w:rtl/>
        </w:rPr>
        <w:t>ۡ</w:t>
      </w:r>
      <w:r w:rsidRPr="0053718A">
        <w:rPr>
          <w:rStyle w:val="Char6"/>
          <w:rFonts w:hint="eastAsia"/>
          <w:rtl/>
        </w:rPr>
        <w:t>ءَانَ</w:t>
      </w:r>
      <w:r w:rsidRPr="0053718A">
        <w:rPr>
          <w:rStyle w:val="Char6"/>
          <w:rFonts w:hint="cs"/>
          <w:rtl/>
        </w:rPr>
        <w:t>ۚ</w:t>
      </w:r>
      <w:r w:rsidRPr="0053718A">
        <w:rPr>
          <w:rStyle w:val="Char6"/>
          <w:rtl/>
        </w:rPr>
        <w:t xml:space="preserve"> </w:t>
      </w:r>
      <w:r w:rsidRPr="0053718A">
        <w:rPr>
          <w:rStyle w:val="Char6"/>
          <w:rFonts w:hint="eastAsia"/>
          <w:rtl/>
        </w:rPr>
        <w:t>وَلَو</w:t>
      </w:r>
      <w:r w:rsidRPr="0053718A">
        <w:rPr>
          <w:rStyle w:val="Char6"/>
          <w:rFonts w:hint="cs"/>
          <w:rtl/>
        </w:rPr>
        <w:t>ۡ</w:t>
      </w:r>
      <w:r w:rsidRPr="0053718A">
        <w:rPr>
          <w:rStyle w:val="Char6"/>
          <w:rtl/>
        </w:rPr>
        <w:t xml:space="preserve"> </w:t>
      </w:r>
      <w:r w:rsidRPr="0053718A">
        <w:rPr>
          <w:rStyle w:val="Char6"/>
          <w:rFonts w:hint="eastAsia"/>
          <w:rtl/>
        </w:rPr>
        <w:t>كَانَ</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tl/>
        </w:rPr>
        <w:t xml:space="preserve"> </w:t>
      </w:r>
      <w:r w:rsidRPr="0053718A">
        <w:rPr>
          <w:rStyle w:val="Char6"/>
          <w:rFonts w:hint="eastAsia"/>
          <w:rtl/>
        </w:rPr>
        <w:t>عِندِ</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لَوَجَدُواْ</w:t>
      </w:r>
      <w:r w:rsidRPr="0053718A">
        <w:rPr>
          <w:rStyle w:val="Char6"/>
          <w:rtl/>
        </w:rPr>
        <w:t xml:space="preserve"> </w:t>
      </w:r>
      <w:r w:rsidRPr="0053718A">
        <w:rPr>
          <w:rStyle w:val="Char6"/>
          <w:rFonts w:hint="eastAsia"/>
          <w:rtl/>
        </w:rPr>
        <w:t>فِيهِ</w:t>
      </w:r>
      <w:r w:rsidRPr="0053718A">
        <w:rPr>
          <w:rStyle w:val="Char6"/>
          <w:rtl/>
        </w:rPr>
        <w:t xml:space="preserve"> </w:t>
      </w:r>
      <w:r w:rsidRPr="0053718A">
        <w:rPr>
          <w:rStyle w:val="Char6"/>
          <w:rFonts w:hint="cs"/>
          <w:rtl/>
        </w:rPr>
        <w:t>ٱ</w:t>
      </w:r>
      <w:r w:rsidRPr="0053718A">
        <w:rPr>
          <w:rStyle w:val="Char6"/>
          <w:rFonts w:hint="eastAsia"/>
          <w:rtl/>
        </w:rPr>
        <w:t>خ</w:t>
      </w:r>
      <w:r w:rsidRPr="0053718A">
        <w:rPr>
          <w:rStyle w:val="Char6"/>
          <w:rFonts w:hint="cs"/>
          <w:rtl/>
        </w:rPr>
        <w:t>ۡ</w:t>
      </w:r>
      <w:r w:rsidRPr="0053718A">
        <w:rPr>
          <w:rStyle w:val="Char6"/>
          <w:rFonts w:hint="eastAsia"/>
          <w:rtl/>
        </w:rPr>
        <w:t>تِلَ</w:t>
      </w:r>
      <w:r w:rsidRPr="0053718A">
        <w:rPr>
          <w:rStyle w:val="Char6"/>
          <w:rFonts w:hint="cs"/>
          <w:rtl/>
        </w:rPr>
        <w:t>ٰ</w:t>
      </w:r>
      <w:r w:rsidRPr="0053718A">
        <w:rPr>
          <w:rStyle w:val="Char6"/>
          <w:rFonts w:hint="eastAsia"/>
          <w:rtl/>
        </w:rPr>
        <w:t>ف</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كَثِير</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cs"/>
          <w:rtl/>
        </w:rPr>
        <w:t>٨٢</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82]</w:t>
      </w:r>
      <w:r w:rsidRPr="00BE3E52">
        <w:rPr>
          <w:rStyle w:val="Char5"/>
          <w:rFonts w:hint="cs"/>
          <w:rtl/>
        </w:rPr>
        <w:t>.</w:t>
      </w:r>
    </w:p>
    <w:p w:rsidR="00535AB5" w:rsidRPr="005E096F" w:rsidRDefault="00535AB5" w:rsidP="00535AB5">
      <w:pPr>
        <w:pStyle w:val="StyleComplexBLotus12ptJustifiedFirstline05cm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آ</w:t>
      </w:r>
      <w:r w:rsidR="00C60CF0" w:rsidRPr="005E096F">
        <w:rPr>
          <w:rStyle w:val="Char5"/>
          <w:rFonts w:hint="cs"/>
          <w:rtl/>
        </w:rPr>
        <w:t>ی</w:t>
      </w:r>
      <w:r w:rsidRPr="005E096F">
        <w:rPr>
          <w:rStyle w:val="Char5"/>
          <w:rFonts w:hint="cs"/>
          <w:rtl/>
        </w:rPr>
        <w:t>ا در قرآن تدبر نم</w:t>
      </w:r>
      <w:r w:rsidR="00C60CF0" w:rsidRPr="005E096F">
        <w:rPr>
          <w:rStyle w:val="Char5"/>
          <w:rFonts w:hint="cs"/>
          <w:rtl/>
        </w:rPr>
        <w:t>ی</w:t>
      </w:r>
      <w:r w:rsidRPr="005E096F">
        <w:rPr>
          <w:rStyle w:val="Char5"/>
          <w:rFonts w:hint="cs"/>
          <w:rtl/>
        </w:rPr>
        <w:t>‌</w:t>
      </w:r>
      <w:r w:rsidR="00C60CF0" w:rsidRPr="005E096F">
        <w:rPr>
          <w:rStyle w:val="Char5"/>
          <w:rFonts w:hint="cs"/>
          <w:rtl/>
        </w:rPr>
        <w:t>ک</w:t>
      </w:r>
      <w:r w:rsidRPr="005E096F">
        <w:rPr>
          <w:rStyle w:val="Char5"/>
          <w:rFonts w:hint="cs"/>
          <w:rtl/>
        </w:rPr>
        <w:t xml:space="preserve">نند </w:t>
      </w:r>
      <w:r w:rsidR="00C60CF0" w:rsidRPr="005E096F">
        <w:rPr>
          <w:rStyle w:val="Char5"/>
          <w:rFonts w:hint="cs"/>
          <w:rtl/>
        </w:rPr>
        <w:t>ک</w:t>
      </w:r>
      <w:r w:rsidRPr="005E096F">
        <w:rPr>
          <w:rStyle w:val="Char5"/>
          <w:rFonts w:hint="cs"/>
          <w:rtl/>
        </w:rPr>
        <w:t>ه اگر از طرف غ</w:t>
      </w:r>
      <w:r w:rsidR="00C60CF0" w:rsidRPr="005E096F">
        <w:rPr>
          <w:rStyle w:val="Char5"/>
          <w:rFonts w:hint="cs"/>
          <w:rtl/>
        </w:rPr>
        <w:t>ی</w:t>
      </w:r>
      <w:r w:rsidRPr="005E096F">
        <w:rPr>
          <w:rStyle w:val="Char5"/>
          <w:rFonts w:hint="cs"/>
          <w:rtl/>
        </w:rPr>
        <w:t>ر خدا بود اختلافات ز</w:t>
      </w:r>
      <w:r w:rsidR="00C60CF0" w:rsidRPr="005E096F">
        <w:rPr>
          <w:rStyle w:val="Char5"/>
          <w:rFonts w:hint="cs"/>
          <w:rtl/>
        </w:rPr>
        <w:t>ی</w:t>
      </w:r>
      <w:r w:rsidRPr="005E096F">
        <w:rPr>
          <w:rStyle w:val="Char5"/>
          <w:rFonts w:hint="cs"/>
          <w:rtl/>
        </w:rPr>
        <w:t>اد</w:t>
      </w:r>
      <w:r w:rsidR="00C60CF0" w:rsidRPr="005E096F">
        <w:rPr>
          <w:rStyle w:val="Char5"/>
          <w:rFonts w:hint="cs"/>
          <w:rtl/>
        </w:rPr>
        <w:t>ی</w:t>
      </w:r>
      <w:r w:rsidRPr="005E096F">
        <w:rPr>
          <w:rStyle w:val="Char5"/>
          <w:rFonts w:hint="cs"/>
          <w:rtl/>
        </w:rPr>
        <w:t xml:space="preserve"> را در آن م</w:t>
      </w:r>
      <w:r w:rsidR="00C60CF0" w:rsidRPr="005E096F">
        <w:rPr>
          <w:rStyle w:val="Char5"/>
          <w:rFonts w:hint="cs"/>
          <w:rtl/>
        </w:rPr>
        <w:t>ی</w:t>
      </w:r>
      <w:r w:rsidRPr="005E096F">
        <w:rPr>
          <w:rStyle w:val="Char5"/>
          <w:rFonts w:hint="cs"/>
          <w:rtl/>
        </w:rPr>
        <w:t>‌</w:t>
      </w:r>
      <w:r w:rsidR="00C60CF0" w:rsidRPr="005E096F">
        <w:rPr>
          <w:rStyle w:val="Char5"/>
          <w:rFonts w:hint="cs"/>
          <w:rtl/>
        </w:rPr>
        <w:t>ی</w:t>
      </w:r>
      <w:r w:rsidRPr="005E096F">
        <w:rPr>
          <w:rStyle w:val="Char5"/>
          <w:rFonts w:hint="cs"/>
          <w:rtl/>
        </w:rPr>
        <w:t>افتند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اما استدلال شان به حد</w:t>
      </w:r>
      <w:r w:rsidR="00C60CF0" w:rsidRPr="00BE3E52">
        <w:rPr>
          <w:rStyle w:val="Char5"/>
          <w:rFonts w:hint="cs"/>
          <w:rtl/>
        </w:rPr>
        <w:t>ی</w:t>
      </w:r>
      <w:r w:rsidRPr="00BE3E52">
        <w:rPr>
          <w:rStyle w:val="Char5"/>
          <w:rFonts w:hint="cs"/>
          <w:rtl/>
        </w:rPr>
        <w:t xml:space="preserve">ث </w:t>
      </w:r>
      <w:r w:rsidR="00E818C3">
        <w:rPr>
          <w:rStyle w:val="Char5"/>
          <w:rFonts w:hint="cs"/>
          <w:rtl/>
        </w:rPr>
        <w:t>ابن عباس</w:t>
      </w:r>
      <w:r w:rsidRPr="00BE3E52">
        <w:rPr>
          <w:rStyle w:val="Char5"/>
          <w:rFonts w:hint="cs"/>
          <w:rtl/>
        </w:rPr>
        <w:t xml:space="preserve"> ا</w:t>
      </w:r>
      <w:r w:rsidR="00C60CF0" w:rsidRPr="00BE3E52">
        <w:rPr>
          <w:rStyle w:val="Char5"/>
          <w:rFonts w:hint="cs"/>
          <w:rtl/>
        </w:rPr>
        <w:t>ی</w:t>
      </w:r>
      <w:r w:rsidRPr="00BE3E52">
        <w:rPr>
          <w:rStyle w:val="Char5"/>
          <w:rFonts w:hint="cs"/>
          <w:rtl/>
        </w:rPr>
        <w:t>ن نص مقطوع بر جواز متعه‌</w:t>
      </w:r>
      <w:r w:rsidR="00C60CF0" w:rsidRPr="00BE3E52">
        <w:rPr>
          <w:rStyle w:val="Char5"/>
          <w:rFonts w:hint="cs"/>
          <w:rtl/>
        </w:rPr>
        <w:t>ی</w:t>
      </w:r>
      <w:r w:rsidRPr="00BE3E52">
        <w:rPr>
          <w:rStyle w:val="Char5"/>
          <w:rFonts w:hint="cs"/>
          <w:rtl/>
        </w:rPr>
        <w:t>‌شان از چند طر</w:t>
      </w:r>
      <w:r w:rsidR="00C60CF0" w:rsidRPr="00BE3E52">
        <w:rPr>
          <w:rStyle w:val="Char5"/>
          <w:rFonts w:hint="cs"/>
          <w:rtl/>
        </w:rPr>
        <w:t>ی</w:t>
      </w:r>
      <w:r w:rsidRPr="00BE3E52">
        <w:rPr>
          <w:rStyle w:val="Char5"/>
          <w:rFonts w:hint="cs"/>
          <w:rtl/>
        </w:rPr>
        <w:t>ق جواب داده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حد</w:t>
      </w:r>
      <w:r w:rsidR="00C60CF0" w:rsidRPr="00BE3E52">
        <w:rPr>
          <w:rStyle w:val="Char5"/>
          <w:rFonts w:hint="cs"/>
          <w:rtl/>
        </w:rPr>
        <w:t>ی</w:t>
      </w:r>
      <w:r w:rsidRPr="00BE3E52">
        <w:rPr>
          <w:rStyle w:val="Char5"/>
          <w:rFonts w:hint="cs"/>
          <w:rtl/>
        </w:rPr>
        <w:t xml:space="preserve">ث را بطور </w:t>
      </w:r>
      <w:r w:rsidR="00C60CF0" w:rsidRPr="00BE3E52">
        <w:rPr>
          <w:rStyle w:val="Char5"/>
          <w:rFonts w:hint="cs"/>
          <w:rtl/>
        </w:rPr>
        <w:t>ک</w:t>
      </w:r>
      <w:r w:rsidRPr="00BE3E52">
        <w:rPr>
          <w:rStyle w:val="Char5"/>
          <w:rFonts w:hint="cs"/>
          <w:rtl/>
        </w:rPr>
        <w:t>امل روا</w:t>
      </w:r>
      <w:r w:rsidR="00C60CF0" w:rsidRPr="00BE3E52">
        <w:rPr>
          <w:rStyle w:val="Char5"/>
          <w:rFonts w:hint="cs"/>
          <w:rtl/>
        </w:rPr>
        <w:t>ی</w:t>
      </w:r>
      <w:r w:rsidRPr="00BE3E52">
        <w:rPr>
          <w:rStyle w:val="Char5"/>
          <w:rFonts w:hint="cs"/>
          <w:rtl/>
        </w:rPr>
        <w:t>ت ن</w:t>
      </w:r>
      <w:r w:rsidR="00C60CF0" w:rsidRPr="00BE3E52">
        <w:rPr>
          <w:rStyle w:val="Char5"/>
          <w:rFonts w:hint="cs"/>
          <w:rtl/>
        </w:rPr>
        <w:t>ک</w:t>
      </w:r>
      <w:r w:rsidRPr="00BE3E52">
        <w:rPr>
          <w:rStyle w:val="Char5"/>
          <w:rFonts w:hint="cs"/>
          <w:rtl/>
        </w:rPr>
        <w:t xml:space="preserve">رده‌اند </w:t>
      </w:r>
      <w:r w:rsidR="0051271E">
        <w:rPr>
          <w:rStyle w:val="Char5"/>
          <w:rFonts w:hint="cs"/>
          <w:rtl/>
        </w:rPr>
        <w:t>چنان‌که</w:t>
      </w:r>
      <w:r w:rsidRPr="00BE3E52">
        <w:rPr>
          <w:rStyle w:val="Char5"/>
          <w:rFonts w:hint="cs"/>
          <w:rtl/>
        </w:rPr>
        <w:t xml:space="preserve"> در سنن‌ال</w:t>
      </w:r>
      <w:r w:rsidR="00C60CF0" w:rsidRPr="00BE3E52">
        <w:rPr>
          <w:rStyle w:val="Char5"/>
          <w:rFonts w:hint="cs"/>
          <w:rtl/>
        </w:rPr>
        <w:t>ک</w:t>
      </w:r>
      <w:r w:rsidRPr="00BE3E52">
        <w:rPr>
          <w:rStyle w:val="Char5"/>
          <w:rFonts w:hint="cs"/>
          <w:rtl/>
        </w:rPr>
        <w:t>بر</w:t>
      </w:r>
      <w:r w:rsidR="00C60CF0" w:rsidRPr="00BE3E52">
        <w:rPr>
          <w:rStyle w:val="Char5"/>
          <w:rFonts w:hint="cs"/>
          <w:rtl/>
        </w:rPr>
        <w:t>ی</w:t>
      </w:r>
      <w:r w:rsidRPr="00BE3E52">
        <w:rPr>
          <w:rStyle w:val="Char5"/>
          <w:rFonts w:hint="cs"/>
          <w:rtl/>
        </w:rPr>
        <w:t xml:space="preserve"> به‌آن اشاره نموده‌اند ...، و ا</w:t>
      </w:r>
      <w:r w:rsidR="00C60CF0" w:rsidRPr="00BE3E52">
        <w:rPr>
          <w:rStyle w:val="Char5"/>
          <w:rFonts w:hint="cs"/>
          <w:rtl/>
        </w:rPr>
        <w:t>ی</w:t>
      </w:r>
      <w:r w:rsidRPr="00BE3E52">
        <w:rPr>
          <w:rStyle w:val="Char5"/>
          <w:rFonts w:hint="cs"/>
          <w:rtl/>
        </w:rPr>
        <w:t>ن متن حد</w:t>
      </w:r>
      <w:r w:rsidR="00C60CF0" w:rsidRPr="00BE3E52">
        <w:rPr>
          <w:rStyle w:val="Char5"/>
          <w:rFonts w:hint="cs"/>
          <w:rtl/>
        </w:rPr>
        <w:t>ی</w:t>
      </w:r>
      <w:r w:rsidRPr="00BE3E52">
        <w:rPr>
          <w:rStyle w:val="Char5"/>
          <w:rFonts w:hint="cs"/>
          <w:rtl/>
        </w:rPr>
        <w:t xml:space="preserve">ث موجود در </w:t>
      </w:r>
      <w:r w:rsidR="00C60CF0" w:rsidRPr="00BE3E52">
        <w:rPr>
          <w:rStyle w:val="Char5"/>
          <w:rFonts w:hint="cs"/>
          <w:rtl/>
        </w:rPr>
        <w:t>ک</w:t>
      </w:r>
      <w:r w:rsidRPr="00BE3E52">
        <w:rPr>
          <w:rStyle w:val="Char5"/>
          <w:rFonts w:hint="cs"/>
          <w:rtl/>
        </w:rPr>
        <w:t>تب حد</w:t>
      </w:r>
      <w:r w:rsidR="00C60CF0" w:rsidRPr="00BE3E52">
        <w:rPr>
          <w:rStyle w:val="Char5"/>
          <w:rFonts w:hint="cs"/>
          <w:rtl/>
        </w:rPr>
        <w:t>ی</w:t>
      </w:r>
      <w:r w:rsidRPr="00BE3E52">
        <w:rPr>
          <w:rStyle w:val="Char5"/>
          <w:rFonts w:hint="cs"/>
          <w:rtl/>
        </w:rPr>
        <w:t>ث</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E818C3">
        <w:rPr>
          <w:rFonts w:cs="IRNazli"/>
          <w:sz w:val="28"/>
          <w:szCs w:val="28"/>
          <w:vertAlign w:val="superscript"/>
          <w:rtl/>
        </w:rPr>
        <w:footnoteReference w:id="183"/>
      </w:r>
      <w:r w:rsidRPr="00BE3E52">
        <w:rPr>
          <w:rStyle w:val="Char5"/>
          <w:rFonts w:hint="cs"/>
          <w:rtl/>
        </w:rPr>
        <w:t>.</w:t>
      </w:r>
    </w:p>
    <w:p w:rsidR="00535AB5" w:rsidRDefault="00535AB5" w:rsidP="00A551DD">
      <w:pPr>
        <w:pStyle w:val="a4"/>
        <w:rPr>
          <w:rtl/>
        </w:rPr>
      </w:pPr>
      <w:bookmarkStart w:id="107" w:name="_Toc371779730"/>
      <w:bookmarkStart w:id="108" w:name="_Toc437333681"/>
      <w:r>
        <w:rPr>
          <w:rFonts w:hint="cs"/>
          <w:rtl/>
        </w:rPr>
        <w:t>الف) روا</w:t>
      </w:r>
      <w:r w:rsidR="00C60CF0">
        <w:rPr>
          <w:rFonts w:hint="cs"/>
          <w:rtl/>
        </w:rPr>
        <w:t>ی</w:t>
      </w:r>
      <w:r>
        <w:rPr>
          <w:rFonts w:hint="cs"/>
          <w:rtl/>
        </w:rPr>
        <w:t>ت ب</w:t>
      </w:r>
      <w:r w:rsidR="00C60CF0">
        <w:rPr>
          <w:rFonts w:hint="cs"/>
          <w:rtl/>
        </w:rPr>
        <w:t>ی</w:t>
      </w:r>
      <w:r>
        <w:rPr>
          <w:rFonts w:hint="cs"/>
          <w:rtl/>
        </w:rPr>
        <w:t>هق</w:t>
      </w:r>
      <w:r w:rsidR="00C60CF0">
        <w:rPr>
          <w:rFonts w:hint="cs"/>
          <w:rtl/>
        </w:rPr>
        <w:t>ی</w:t>
      </w:r>
      <w:r>
        <w:rPr>
          <w:rFonts w:hint="cs"/>
          <w:rtl/>
        </w:rPr>
        <w:t xml:space="preserve"> در سنن:</w:t>
      </w:r>
      <w:bookmarkEnd w:id="107"/>
      <w:bookmarkEnd w:id="108"/>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از موس</w:t>
      </w:r>
      <w:r w:rsidR="00C60CF0" w:rsidRPr="00BE3E52">
        <w:rPr>
          <w:rStyle w:val="Char5"/>
          <w:rFonts w:hint="cs"/>
          <w:rtl/>
        </w:rPr>
        <w:t>ی</w:t>
      </w:r>
      <w:r w:rsidRPr="00BE3E52">
        <w:rPr>
          <w:rStyle w:val="Char5"/>
          <w:rFonts w:hint="cs"/>
          <w:rtl/>
        </w:rPr>
        <w:t xml:space="preserve"> پسر عب</w:t>
      </w:r>
      <w:r w:rsidR="00C60CF0" w:rsidRPr="00BE3E52">
        <w:rPr>
          <w:rStyle w:val="Char5"/>
          <w:rFonts w:hint="cs"/>
          <w:rtl/>
        </w:rPr>
        <w:t>ی</w:t>
      </w:r>
      <w:r w:rsidRPr="00BE3E52">
        <w:rPr>
          <w:rStyle w:val="Char5"/>
          <w:rFonts w:hint="cs"/>
          <w:rtl/>
        </w:rPr>
        <w:t xml:space="preserve">ده از محمد پسر </w:t>
      </w:r>
      <w:r w:rsidR="00C60CF0" w:rsidRPr="00BE3E52">
        <w:rPr>
          <w:rStyle w:val="Char5"/>
          <w:rFonts w:hint="cs"/>
          <w:rtl/>
        </w:rPr>
        <w:t>ک</w:t>
      </w:r>
      <w:r w:rsidRPr="00BE3E52">
        <w:rPr>
          <w:rStyle w:val="Char5"/>
          <w:rFonts w:hint="cs"/>
          <w:rtl/>
        </w:rPr>
        <w:t xml:space="preserve">عب از </w:t>
      </w:r>
      <w:r w:rsidR="00E818C3">
        <w:rPr>
          <w:rStyle w:val="Char5"/>
          <w:rFonts w:hint="cs"/>
          <w:rtl/>
        </w:rPr>
        <w:t>ابن عباس</w:t>
      </w:r>
      <w:r w:rsidR="007A1A82" w:rsidRPr="007A1A82">
        <w:rPr>
          <w:rStyle w:val="Char5"/>
          <w:rFonts w:cs="CTraditional Arabic" w:hint="cs"/>
          <w:rtl/>
        </w:rPr>
        <w:t>ش</w:t>
      </w:r>
      <w:r w:rsidRPr="00BE3E52">
        <w:rPr>
          <w:rStyle w:val="Char5"/>
          <w:rFonts w:hint="cs"/>
          <w:rtl/>
        </w:rPr>
        <w:t xml:space="preserve"> روا</w:t>
      </w:r>
      <w:r w:rsidR="00C60CF0" w:rsidRPr="00BE3E52">
        <w:rPr>
          <w:rStyle w:val="Char5"/>
          <w:rFonts w:hint="cs"/>
          <w:rtl/>
        </w:rPr>
        <w:t>ی</w:t>
      </w:r>
      <w:r w:rsidRPr="00BE3E52">
        <w:rPr>
          <w:rStyle w:val="Char5"/>
          <w:rFonts w:hint="cs"/>
          <w:rtl/>
        </w:rPr>
        <w:t>ت شده گفت: متعه در اول اسلام بوده و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 xml:space="preserve">ه را </w:t>
      </w:r>
      <w:r w:rsidRPr="002C3C1B">
        <w:rPr>
          <w:rStyle w:val="Emphasis"/>
          <w:rFonts w:cs="Traditional Arabic" w:hint="cs"/>
          <w:i w:val="0"/>
          <w:iCs w:val="0"/>
          <w:sz w:val="28"/>
          <w:szCs w:val="28"/>
          <w:rtl/>
          <w:lang w:bidi="fa-IR"/>
        </w:rPr>
        <w:t>﴿</w:t>
      </w:r>
      <w:r w:rsidRPr="0053718A">
        <w:rPr>
          <w:rStyle w:val="Char6"/>
          <w:rFonts w:hint="eastAsia"/>
          <w:rtl/>
        </w:rPr>
        <w:t xml:space="preserve"> 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00A551DD" w:rsidRPr="00A551DD">
        <w:rPr>
          <w:rStyle w:val="Char2"/>
          <w:rtl/>
        </w:rPr>
        <w:t>(إل</w:t>
      </w:r>
      <w:r w:rsidR="00A551DD">
        <w:rPr>
          <w:rStyle w:val="Char2"/>
          <w:rFonts w:hint="cs"/>
          <w:rtl/>
        </w:rPr>
        <w:t>ى</w:t>
      </w:r>
      <w:r w:rsidR="00A551DD" w:rsidRPr="00A551DD">
        <w:rPr>
          <w:rStyle w:val="Char2"/>
          <w:rtl/>
        </w:rPr>
        <w:t xml:space="preserve"> أجل مسم</w:t>
      </w:r>
      <w:r w:rsidR="00A551DD" w:rsidRPr="00A551DD">
        <w:rPr>
          <w:rStyle w:val="Char2"/>
          <w:rFonts w:hint="cs"/>
          <w:rtl/>
        </w:rPr>
        <w:t>ی</w:t>
      </w:r>
      <w:r w:rsidR="00A551DD" w:rsidRPr="00A551DD">
        <w:rPr>
          <w:rStyle w:val="Char2"/>
          <w:rtl/>
        </w:rPr>
        <w:t>)</w:t>
      </w:r>
      <w:r w:rsidRPr="00BE3E52">
        <w:rPr>
          <w:rStyle w:val="Char5"/>
          <w:rFonts w:hint="cs"/>
          <w:rtl/>
        </w:rPr>
        <w:t xml:space="preserve"> مرد</w:t>
      </w:r>
      <w:r w:rsidR="00C60CF0" w:rsidRPr="00BE3E52">
        <w:rPr>
          <w:rStyle w:val="Char5"/>
          <w:rFonts w:hint="cs"/>
          <w:rtl/>
        </w:rPr>
        <w:t>ی</w:t>
      </w:r>
      <w:r w:rsidRPr="00BE3E52">
        <w:rPr>
          <w:rStyle w:val="Char5"/>
          <w:rFonts w:hint="cs"/>
          <w:rtl/>
        </w:rPr>
        <w:t xml:space="preserve"> به شهر</w:t>
      </w:r>
      <w:r w:rsidR="00C60CF0" w:rsidRPr="00BE3E52">
        <w:rPr>
          <w:rStyle w:val="Char5"/>
          <w:rFonts w:hint="cs"/>
          <w:rtl/>
        </w:rPr>
        <w:t>ی</w:t>
      </w:r>
      <w:r w:rsidRPr="00BE3E52">
        <w:rPr>
          <w:rStyle w:val="Char5"/>
          <w:rFonts w:hint="cs"/>
          <w:rtl/>
        </w:rPr>
        <w:t xml:space="preserve"> داخل م</w:t>
      </w:r>
      <w:r w:rsidR="00C60CF0" w:rsidRPr="00BE3E52">
        <w:rPr>
          <w:rStyle w:val="Char5"/>
          <w:rFonts w:hint="cs"/>
          <w:rtl/>
        </w:rPr>
        <w:t>ی</w:t>
      </w:r>
      <w:r w:rsidRPr="00BE3E52">
        <w:rPr>
          <w:rStyle w:val="Char5"/>
          <w:rFonts w:hint="cs"/>
          <w:rtl/>
        </w:rPr>
        <w:t>‌شد و شناخت</w:t>
      </w:r>
      <w:r w:rsidR="00C60CF0" w:rsidRPr="00BE3E52">
        <w:rPr>
          <w:rStyle w:val="Char5"/>
          <w:rFonts w:hint="cs"/>
          <w:rtl/>
        </w:rPr>
        <w:t>ی</w:t>
      </w:r>
      <w:r w:rsidRPr="00BE3E52">
        <w:rPr>
          <w:rStyle w:val="Char5"/>
          <w:rFonts w:hint="cs"/>
          <w:rtl/>
        </w:rPr>
        <w:t xml:space="preserve"> از آن نداشت. به آن اندازه </w:t>
      </w:r>
      <w:r w:rsidR="00C60CF0" w:rsidRPr="00BE3E52">
        <w:rPr>
          <w:rStyle w:val="Char5"/>
          <w:rFonts w:hint="cs"/>
          <w:rtl/>
        </w:rPr>
        <w:t>ک</w:t>
      </w:r>
      <w:r w:rsidRPr="00BE3E52">
        <w:rPr>
          <w:rStyle w:val="Char5"/>
          <w:rFonts w:hint="cs"/>
          <w:rtl/>
        </w:rPr>
        <w:t>ه م</w:t>
      </w:r>
      <w:r w:rsidR="00C60CF0" w:rsidRPr="00BE3E52">
        <w:rPr>
          <w:rStyle w:val="Char5"/>
          <w:rFonts w:hint="cs"/>
          <w:rtl/>
        </w:rPr>
        <w:t>ی</w:t>
      </w:r>
      <w:r w:rsidRPr="00BE3E52">
        <w:rPr>
          <w:rStyle w:val="Char5"/>
          <w:rFonts w:hint="cs"/>
          <w:rtl/>
        </w:rPr>
        <w:t>‌دانست از ن</w:t>
      </w:r>
      <w:r w:rsidR="00C60CF0" w:rsidRPr="00BE3E52">
        <w:rPr>
          <w:rStyle w:val="Char5"/>
          <w:rFonts w:hint="cs"/>
          <w:rtl/>
        </w:rPr>
        <w:t>ی</w:t>
      </w:r>
      <w:r w:rsidRPr="00BE3E52">
        <w:rPr>
          <w:rStyle w:val="Char5"/>
          <w:rFonts w:hint="cs"/>
          <w:rtl/>
        </w:rPr>
        <w:t>ازش فارغ</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با زن</w:t>
      </w:r>
      <w:r w:rsidR="00C60CF0" w:rsidRPr="00BE3E52">
        <w:rPr>
          <w:rStyle w:val="Char5"/>
          <w:rFonts w:hint="cs"/>
          <w:rtl/>
        </w:rPr>
        <w:t>ی</w:t>
      </w:r>
      <w:r w:rsidRPr="00BE3E52">
        <w:rPr>
          <w:rStyle w:val="Char5"/>
          <w:rFonts w:hint="cs"/>
          <w:rtl/>
        </w:rPr>
        <w:t xml:space="preserve"> ازدواج م</w:t>
      </w:r>
      <w:r w:rsidR="00C60CF0" w:rsidRPr="00BE3E52">
        <w:rPr>
          <w:rStyle w:val="Char5"/>
          <w:rFonts w:hint="cs"/>
          <w:rtl/>
        </w:rPr>
        <w:t>ی</w:t>
      </w:r>
      <w:r w:rsidRPr="00BE3E52">
        <w:rPr>
          <w:rStyle w:val="Char5"/>
          <w:rFonts w:hint="cs"/>
          <w:rtl/>
        </w:rPr>
        <w:t xml:space="preserve">‌نمود تا </w:t>
      </w:r>
      <w:r w:rsidR="00C60CF0" w:rsidRPr="00BE3E52">
        <w:rPr>
          <w:rStyle w:val="Char5"/>
          <w:rFonts w:hint="cs"/>
          <w:rtl/>
        </w:rPr>
        <w:t>ک</w:t>
      </w:r>
      <w:r w:rsidRPr="00BE3E52">
        <w:rPr>
          <w:rStyle w:val="Char5"/>
          <w:rFonts w:hint="cs"/>
          <w:rtl/>
        </w:rPr>
        <w:t>الا</w:t>
      </w:r>
      <w:r w:rsidR="00C60CF0" w:rsidRPr="00BE3E52">
        <w:rPr>
          <w:rStyle w:val="Char5"/>
          <w:rFonts w:hint="cs"/>
          <w:rtl/>
        </w:rPr>
        <w:t>ی</w:t>
      </w:r>
      <w:r w:rsidRPr="00BE3E52">
        <w:rPr>
          <w:rStyle w:val="Char5"/>
          <w:rFonts w:hint="cs"/>
          <w:rtl/>
        </w:rPr>
        <w:t xml:space="preserve">ش را حفظ و امورش را اصلاح </w:t>
      </w:r>
      <w:r w:rsidR="00C60CF0" w:rsidRPr="00BE3E52">
        <w:rPr>
          <w:rStyle w:val="Char5"/>
          <w:rFonts w:hint="cs"/>
          <w:rtl/>
        </w:rPr>
        <w:t>ک</w:t>
      </w:r>
      <w:r w:rsidRPr="00BE3E52">
        <w:rPr>
          <w:rStyle w:val="Char5"/>
          <w:rFonts w:hint="cs"/>
          <w:rtl/>
        </w:rPr>
        <w:t>ند تا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 xml:space="preserve">ه نازل شد: </w:t>
      </w:r>
      <w:r w:rsidRPr="002C3C1B">
        <w:rPr>
          <w:rStyle w:val="Emphasis"/>
          <w:rFonts w:cs="Traditional Arabic" w:hint="cs"/>
          <w:i w:val="0"/>
          <w:iCs w:val="0"/>
          <w:sz w:val="28"/>
          <w:szCs w:val="28"/>
          <w:rtl/>
          <w:lang w:bidi="fa-IR"/>
        </w:rPr>
        <w:t>﴿</w:t>
      </w:r>
      <w:r w:rsidRPr="0053718A">
        <w:rPr>
          <w:rStyle w:val="Char6"/>
          <w:rFonts w:hint="eastAsia"/>
          <w:rtl/>
        </w:rPr>
        <w:t>حُرِّمَت</w:t>
      </w:r>
      <w:r w:rsidRPr="0053718A">
        <w:rPr>
          <w:rStyle w:val="Char6"/>
          <w:rFonts w:hint="cs"/>
          <w:rtl/>
        </w:rPr>
        <w:t>ۡ</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أُمَّهَ</w:t>
      </w:r>
      <w:r w:rsidRPr="0053718A">
        <w:rPr>
          <w:rStyle w:val="Char6"/>
          <w:rFonts w:hint="cs"/>
          <w:rtl/>
        </w:rPr>
        <w:t>ٰ</w:t>
      </w:r>
      <w:r w:rsidRPr="0053718A">
        <w:rPr>
          <w:rStyle w:val="Char6"/>
          <w:rFonts w:hint="eastAsia"/>
          <w:rtl/>
        </w:rPr>
        <w:t>تُكُم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23]</w:t>
      </w:r>
      <w:r w:rsidRPr="00BE3E52">
        <w:rPr>
          <w:rStyle w:val="Char5"/>
          <w:rFonts w:hint="cs"/>
          <w:rtl/>
        </w:rPr>
        <w:t>.</w:t>
      </w:r>
      <w:r w:rsidRPr="005E096F">
        <w:rPr>
          <w:rStyle w:val="Char5"/>
          <w:rFonts w:hint="cs"/>
          <w:rtl/>
        </w:rPr>
        <w:t xml:space="preserve"> </w:t>
      </w:r>
      <w:r w:rsidRPr="00BE3E52">
        <w:rPr>
          <w:rStyle w:val="Char5"/>
          <w:rFonts w:hint="cs"/>
          <w:rtl/>
        </w:rPr>
        <w:t>تا آخر آ</w:t>
      </w:r>
      <w:r w:rsidR="00C60CF0" w:rsidRPr="00BE3E52">
        <w:rPr>
          <w:rStyle w:val="Char5"/>
          <w:rFonts w:hint="cs"/>
          <w:rtl/>
        </w:rPr>
        <w:t>ی</w:t>
      </w:r>
      <w:r w:rsidRPr="00BE3E52">
        <w:rPr>
          <w:rStyle w:val="Char5"/>
          <w:rFonts w:hint="cs"/>
          <w:rtl/>
        </w:rPr>
        <w:t>ه، خداوند اول</w:t>
      </w:r>
      <w:r w:rsidR="00C60CF0" w:rsidRPr="00BE3E52">
        <w:rPr>
          <w:rStyle w:val="Char5"/>
          <w:rFonts w:hint="cs"/>
          <w:rtl/>
        </w:rPr>
        <w:t>ی</w:t>
      </w:r>
      <w:r w:rsidRPr="00BE3E52">
        <w:rPr>
          <w:rStyle w:val="Char5"/>
          <w:rFonts w:hint="cs"/>
          <w:rtl/>
        </w:rPr>
        <w:t xml:space="preserve"> را نسخ و متعه را حرام نمود و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 xml:space="preserve">ه از قرآن: </w:t>
      </w:r>
      <w:r w:rsidRPr="002C3C1B">
        <w:rPr>
          <w:rStyle w:val="Emphasis"/>
          <w:rFonts w:cs="Traditional Arabic" w:hint="cs"/>
          <w:i w:val="0"/>
          <w:iCs w:val="0"/>
          <w:sz w:val="28"/>
          <w:szCs w:val="28"/>
          <w:rtl/>
          <w:lang w:bidi="fa-IR"/>
        </w:rPr>
        <w:t>﴿</w:t>
      </w:r>
      <w:r w:rsidRPr="0053718A">
        <w:rPr>
          <w:rStyle w:val="Char6"/>
          <w:rFonts w:hint="eastAsia"/>
          <w:rtl/>
        </w:rPr>
        <w:t>إِلَّا</w:t>
      </w:r>
      <w:r w:rsidRPr="0053718A">
        <w:rPr>
          <w:rStyle w:val="Char6"/>
          <w:rtl/>
        </w:rPr>
        <w:t xml:space="preserve"> </w:t>
      </w:r>
      <w:r w:rsidRPr="0053718A">
        <w:rPr>
          <w:rStyle w:val="Char6"/>
          <w:rFonts w:hint="eastAsia"/>
          <w:rtl/>
        </w:rPr>
        <w:t>عَلَى</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جِهِم</w:t>
      </w:r>
      <w:r w:rsidRPr="0053718A">
        <w:rPr>
          <w:rStyle w:val="Char6"/>
          <w:rFonts w:hint="cs"/>
          <w:rtl/>
        </w:rPr>
        <w:t>ۡ</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نُهُم</w:t>
      </w:r>
      <w:r w:rsidRPr="0053718A">
        <w:rPr>
          <w:rStyle w:val="Char6"/>
          <w:rFonts w:hint="cs"/>
          <w:rtl/>
        </w:rPr>
        <w:t>ۡ</w:t>
      </w:r>
      <w:r w:rsidRPr="002C3C1B">
        <w:rPr>
          <w:rStyle w:val="Emphasis"/>
          <w:rFonts w:cs="Traditional Arabic" w:hint="cs"/>
          <w:i w:val="0"/>
          <w:iCs w:val="0"/>
          <w:sz w:val="28"/>
          <w:szCs w:val="28"/>
          <w:rtl/>
          <w:lang w:bidi="fa-IR"/>
        </w:rPr>
        <w:t>﴾</w:t>
      </w:r>
      <w:r w:rsidRPr="00BE3E52">
        <w:rPr>
          <w:rStyle w:val="Char5"/>
          <w:rFonts w:hint="cs"/>
          <w:rtl/>
        </w:rPr>
        <w:t xml:space="preserve"> آن را تصد</w:t>
      </w:r>
      <w:r w:rsidR="00C60CF0" w:rsidRPr="00BE3E52">
        <w:rPr>
          <w:rStyle w:val="Char5"/>
          <w:rFonts w:hint="cs"/>
          <w:rtl/>
        </w:rPr>
        <w:t>ی</w:t>
      </w:r>
      <w:r w:rsidRPr="00BE3E52">
        <w:rPr>
          <w:rStyle w:val="Char5"/>
          <w:rFonts w:hint="cs"/>
          <w:rtl/>
        </w:rPr>
        <w:t>ق م</w:t>
      </w:r>
      <w:r w:rsidR="00C60CF0" w:rsidRPr="00BE3E52">
        <w:rPr>
          <w:rStyle w:val="Char5"/>
          <w:rFonts w:hint="cs"/>
          <w:rtl/>
        </w:rPr>
        <w:t>ی</w:t>
      </w:r>
      <w:r w:rsidRPr="00BE3E52">
        <w:rPr>
          <w:rStyle w:val="Char5"/>
          <w:rFonts w:hint="cs"/>
          <w:rtl/>
        </w:rPr>
        <w:t>‌نما</w:t>
      </w:r>
      <w:r w:rsidR="00C60CF0" w:rsidRPr="00BE3E52">
        <w:rPr>
          <w:rStyle w:val="Char5"/>
          <w:rFonts w:hint="cs"/>
          <w:rtl/>
        </w:rPr>
        <w:t>ی</w:t>
      </w:r>
      <w:r w:rsidRPr="00BE3E52">
        <w:rPr>
          <w:rStyle w:val="Char5"/>
          <w:rFonts w:hint="cs"/>
          <w:rtl/>
        </w:rPr>
        <w:t>د و غ</w:t>
      </w:r>
      <w:r w:rsidR="00C60CF0" w:rsidRPr="00BE3E52">
        <w:rPr>
          <w:rStyle w:val="Char5"/>
          <w:rFonts w:hint="cs"/>
          <w:rtl/>
        </w:rPr>
        <w:t>ی</w:t>
      </w:r>
      <w:r w:rsidRPr="00BE3E52">
        <w:rPr>
          <w:rStyle w:val="Char5"/>
          <w:rFonts w:hint="cs"/>
          <w:rtl/>
        </w:rPr>
        <w:t>ر از ا</w:t>
      </w:r>
      <w:r w:rsidR="00C60CF0" w:rsidRPr="00BE3E52">
        <w:rPr>
          <w:rStyle w:val="Char5"/>
          <w:rFonts w:hint="cs"/>
          <w:rtl/>
        </w:rPr>
        <w:t>ی</w:t>
      </w:r>
      <w:r w:rsidRPr="00BE3E52">
        <w:rPr>
          <w:rStyle w:val="Char5"/>
          <w:rFonts w:hint="cs"/>
          <w:rtl/>
        </w:rPr>
        <w:t>ن فرج حرام است.</w:t>
      </w:r>
    </w:p>
    <w:p w:rsidR="00535AB5" w:rsidRDefault="00535AB5" w:rsidP="00A551DD">
      <w:pPr>
        <w:pStyle w:val="a4"/>
        <w:rPr>
          <w:rtl/>
        </w:rPr>
      </w:pPr>
      <w:bookmarkStart w:id="109" w:name="_Toc371779731"/>
      <w:bookmarkStart w:id="110" w:name="_Toc437333682"/>
      <w:r>
        <w:rPr>
          <w:rFonts w:hint="cs"/>
          <w:rtl/>
        </w:rPr>
        <w:t>ب) روا</w:t>
      </w:r>
      <w:r w:rsidR="00C60CF0">
        <w:rPr>
          <w:rFonts w:hint="cs"/>
          <w:rtl/>
        </w:rPr>
        <w:t>ی</w:t>
      </w:r>
      <w:r>
        <w:rPr>
          <w:rFonts w:hint="cs"/>
          <w:rtl/>
        </w:rPr>
        <w:t>ت ترمذ</w:t>
      </w:r>
      <w:r w:rsidR="00C60CF0">
        <w:rPr>
          <w:rFonts w:hint="cs"/>
          <w:rtl/>
        </w:rPr>
        <w:t>ی</w:t>
      </w:r>
      <w:r>
        <w:rPr>
          <w:rFonts w:hint="cs"/>
          <w:rtl/>
        </w:rPr>
        <w:t>:</w:t>
      </w:r>
      <w:bookmarkEnd w:id="109"/>
      <w:bookmarkEnd w:id="110"/>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موس</w:t>
      </w:r>
      <w:r w:rsidR="00C60CF0" w:rsidRPr="00BE3E52">
        <w:rPr>
          <w:rStyle w:val="Char5"/>
          <w:rFonts w:hint="cs"/>
          <w:rtl/>
        </w:rPr>
        <w:t>ی</w:t>
      </w:r>
      <w:r w:rsidRPr="00BE3E52">
        <w:rPr>
          <w:rStyle w:val="Char5"/>
          <w:rFonts w:hint="cs"/>
          <w:rtl/>
        </w:rPr>
        <w:t xml:space="preserve"> پسر عب</w:t>
      </w:r>
      <w:r w:rsidR="00C60CF0" w:rsidRPr="00BE3E52">
        <w:rPr>
          <w:rStyle w:val="Char5"/>
          <w:rFonts w:hint="cs"/>
          <w:rtl/>
        </w:rPr>
        <w:t>ی</w:t>
      </w:r>
      <w:r w:rsidRPr="00BE3E52">
        <w:rPr>
          <w:rStyle w:val="Char5"/>
          <w:rFonts w:hint="cs"/>
          <w:rtl/>
        </w:rPr>
        <w:t xml:space="preserve">ده از محمد پسر </w:t>
      </w:r>
      <w:r w:rsidR="00C60CF0" w:rsidRPr="00BE3E52">
        <w:rPr>
          <w:rStyle w:val="Char5"/>
          <w:rFonts w:hint="cs"/>
          <w:rtl/>
        </w:rPr>
        <w:t>ک</w:t>
      </w:r>
      <w:r w:rsidRPr="00BE3E52">
        <w:rPr>
          <w:rStyle w:val="Char5"/>
          <w:rFonts w:hint="cs"/>
          <w:rtl/>
        </w:rPr>
        <w:t>عب روا</w:t>
      </w:r>
      <w:r w:rsidR="00C60CF0" w:rsidRPr="00BE3E52">
        <w:rPr>
          <w:rStyle w:val="Char5"/>
          <w:rFonts w:hint="cs"/>
          <w:rtl/>
        </w:rPr>
        <w:t>ی</w:t>
      </w:r>
      <w:r w:rsidRPr="00BE3E52">
        <w:rPr>
          <w:rStyle w:val="Char5"/>
          <w:rFonts w:hint="cs"/>
          <w:rtl/>
        </w:rPr>
        <w:t>ت شده است، متعه در صدر اسلام بوده است، مرد</w:t>
      </w:r>
      <w:r w:rsidR="00C60CF0" w:rsidRPr="00BE3E52">
        <w:rPr>
          <w:rStyle w:val="Char5"/>
          <w:rFonts w:hint="cs"/>
          <w:rtl/>
        </w:rPr>
        <w:t>ی</w:t>
      </w:r>
      <w:r w:rsidRPr="00BE3E52">
        <w:rPr>
          <w:rStyle w:val="Char5"/>
          <w:rFonts w:hint="cs"/>
          <w:rtl/>
        </w:rPr>
        <w:t xml:space="preserve"> به شهر م</w:t>
      </w:r>
      <w:r w:rsidR="00C60CF0" w:rsidRPr="00BE3E52">
        <w:rPr>
          <w:rStyle w:val="Char5"/>
          <w:rFonts w:hint="cs"/>
          <w:rtl/>
        </w:rPr>
        <w:t>ی</w:t>
      </w:r>
      <w:r w:rsidRPr="00BE3E52">
        <w:rPr>
          <w:rStyle w:val="Char5"/>
          <w:rFonts w:hint="cs"/>
          <w:rtl/>
        </w:rPr>
        <w:t>‌آمد و ه</w:t>
      </w:r>
      <w:r w:rsidR="00C60CF0" w:rsidRPr="00BE3E52">
        <w:rPr>
          <w:rStyle w:val="Char5"/>
          <w:rFonts w:hint="cs"/>
          <w:rtl/>
        </w:rPr>
        <w:t>ی</w:t>
      </w:r>
      <w:r w:rsidRPr="00BE3E52">
        <w:rPr>
          <w:rStyle w:val="Char5"/>
          <w:rFonts w:hint="cs"/>
          <w:rtl/>
        </w:rPr>
        <w:t>چ شناخت</w:t>
      </w:r>
      <w:r w:rsidR="00C60CF0" w:rsidRPr="00BE3E52">
        <w:rPr>
          <w:rStyle w:val="Char5"/>
          <w:rFonts w:hint="cs"/>
          <w:rtl/>
        </w:rPr>
        <w:t>ی</w:t>
      </w:r>
      <w:r w:rsidRPr="00BE3E52">
        <w:rPr>
          <w:rStyle w:val="Char5"/>
          <w:rFonts w:hint="cs"/>
          <w:rtl/>
        </w:rPr>
        <w:t xml:space="preserve"> از آن نداشت برا</w:t>
      </w:r>
      <w:r w:rsidR="00C60CF0" w:rsidRPr="00BE3E52">
        <w:rPr>
          <w:rStyle w:val="Char5"/>
          <w:rFonts w:hint="cs"/>
          <w:rtl/>
        </w:rPr>
        <w:t>ی</w:t>
      </w:r>
      <w:r w:rsidRPr="00BE3E52">
        <w:rPr>
          <w:rStyle w:val="Char5"/>
          <w:rFonts w:hint="cs"/>
          <w:rtl/>
        </w:rPr>
        <w:t xml:space="preserve"> آن مدت </w:t>
      </w:r>
      <w:r w:rsidR="00C60CF0" w:rsidRPr="00BE3E52">
        <w:rPr>
          <w:rStyle w:val="Char5"/>
          <w:rFonts w:hint="cs"/>
          <w:rtl/>
        </w:rPr>
        <w:t>ک</w:t>
      </w:r>
      <w:r w:rsidRPr="00BE3E52">
        <w:rPr>
          <w:rStyle w:val="Char5"/>
          <w:rFonts w:hint="cs"/>
          <w:rtl/>
        </w:rPr>
        <w:t>ه در آنجا اقامت م</w:t>
      </w:r>
      <w:r w:rsidR="00C60CF0" w:rsidRPr="00BE3E52">
        <w:rPr>
          <w:rStyle w:val="Char5"/>
          <w:rFonts w:hint="cs"/>
          <w:rtl/>
        </w:rPr>
        <w:t>ی</w:t>
      </w:r>
      <w:r w:rsidRPr="00BE3E52">
        <w:rPr>
          <w:rStyle w:val="Char5"/>
          <w:rFonts w:hint="cs"/>
          <w:rtl/>
        </w:rPr>
        <w:t>‌گز</w:t>
      </w:r>
      <w:r w:rsidR="00C60CF0" w:rsidRPr="00BE3E52">
        <w:rPr>
          <w:rStyle w:val="Char5"/>
          <w:rFonts w:hint="cs"/>
          <w:rtl/>
        </w:rPr>
        <w:t>ی</w:t>
      </w:r>
      <w:r w:rsidRPr="00BE3E52">
        <w:rPr>
          <w:rStyle w:val="Char5"/>
          <w:rFonts w:hint="cs"/>
          <w:rtl/>
        </w:rPr>
        <w:t>ند با زن</w:t>
      </w:r>
      <w:r w:rsidR="00C60CF0" w:rsidRPr="00BE3E52">
        <w:rPr>
          <w:rStyle w:val="Char5"/>
          <w:rFonts w:hint="cs"/>
          <w:rtl/>
        </w:rPr>
        <w:t>ی</w:t>
      </w:r>
      <w:r w:rsidRPr="00BE3E52">
        <w:rPr>
          <w:rStyle w:val="Char5"/>
          <w:rFonts w:hint="cs"/>
          <w:rtl/>
        </w:rPr>
        <w:t xml:space="preserve"> ازدواج م</w:t>
      </w:r>
      <w:r w:rsidR="00C60CF0" w:rsidRPr="00BE3E52">
        <w:rPr>
          <w:rStyle w:val="Char5"/>
          <w:rFonts w:hint="cs"/>
          <w:rtl/>
        </w:rPr>
        <w:t>ی</w:t>
      </w:r>
      <w:r w:rsidRPr="00BE3E52">
        <w:rPr>
          <w:rStyle w:val="Char5"/>
          <w:rFonts w:hint="cs"/>
          <w:rtl/>
        </w:rPr>
        <w:t xml:space="preserve">‌نمود، </w:t>
      </w:r>
      <w:r w:rsidR="00C60CF0" w:rsidRPr="00BE3E52">
        <w:rPr>
          <w:rStyle w:val="Char5"/>
          <w:rFonts w:hint="cs"/>
          <w:rtl/>
        </w:rPr>
        <w:t>ک</w:t>
      </w:r>
      <w:r w:rsidRPr="00BE3E52">
        <w:rPr>
          <w:rStyle w:val="Char5"/>
          <w:rFonts w:hint="cs"/>
          <w:rtl/>
        </w:rPr>
        <w:t>الا</w:t>
      </w:r>
      <w:r w:rsidR="00C60CF0" w:rsidRPr="00BE3E52">
        <w:rPr>
          <w:rStyle w:val="Char5"/>
          <w:rFonts w:hint="cs"/>
          <w:rtl/>
        </w:rPr>
        <w:t>ی</w:t>
      </w:r>
      <w:r w:rsidRPr="00BE3E52">
        <w:rPr>
          <w:rStyle w:val="Char5"/>
          <w:rFonts w:hint="cs"/>
          <w:rtl/>
        </w:rPr>
        <w:t>ش را برا</w:t>
      </w:r>
      <w:r w:rsidR="00C60CF0" w:rsidRPr="00BE3E52">
        <w:rPr>
          <w:rStyle w:val="Char5"/>
          <w:rFonts w:hint="cs"/>
          <w:rtl/>
        </w:rPr>
        <w:t>ی</w:t>
      </w:r>
      <w:r w:rsidRPr="00BE3E52">
        <w:rPr>
          <w:rStyle w:val="Char5"/>
          <w:rFonts w:hint="cs"/>
          <w:rtl/>
        </w:rPr>
        <w:t>ش حفظ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 و امورش را اصلاح م</w:t>
      </w:r>
      <w:r w:rsidR="00C60CF0" w:rsidRPr="00BE3E52">
        <w:rPr>
          <w:rStyle w:val="Char5"/>
          <w:rFonts w:hint="cs"/>
          <w:rtl/>
        </w:rPr>
        <w:t>ی</w:t>
      </w:r>
      <w:r w:rsidRPr="00BE3E52">
        <w:rPr>
          <w:rStyle w:val="Char5"/>
          <w:rFonts w:hint="cs"/>
          <w:rtl/>
        </w:rPr>
        <w:t>‌نمود تا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نازل گرد</w:t>
      </w:r>
      <w:r w:rsidR="00C60CF0" w:rsidRPr="00BE3E52">
        <w:rPr>
          <w:rStyle w:val="Char5"/>
          <w:rFonts w:hint="cs"/>
          <w:rtl/>
        </w:rPr>
        <w:t>ی</w:t>
      </w:r>
      <w:r w:rsidRPr="00BE3E52">
        <w:rPr>
          <w:rStyle w:val="Char5"/>
          <w:rFonts w:hint="cs"/>
          <w:rtl/>
        </w:rPr>
        <w:t xml:space="preserve">د: </w:t>
      </w:r>
      <w:r w:rsidRPr="002C3C1B">
        <w:rPr>
          <w:rStyle w:val="Emphasis"/>
          <w:rFonts w:cs="Traditional Arabic" w:hint="cs"/>
          <w:i w:val="0"/>
          <w:iCs w:val="0"/>
          <w:sz w:val="28"/>
          <w:szCs w:val="28"/>
          <w:rtl/>
          <w:lang w:bidi="fa-IR"/>
        </w:rPr>
        <w:t>﴿</w:t>
      </w:r>
      <w:r w:rsidRPr="0053718A">
        <w:rPr>
          <w:rStyle w:val="Char6"/>
          <w:rFonts w:hint="eastAsia"/>
          <w:rtl/>
        </w:rPr>
        <w:t>إِلَّا</w:t>
      </w:r>
      <w:r w:rsidRPr="0053718A">
        <w:rPr>
          <w:rStyle w:val="Char6"/>
          <w:rtl/>
        </w:rPr>
        <w:t xml:space="preserve"> </w:t>
      </w:r>
      <w:r w:rsidRPr="0053718A">
        <w:rPr>
          <w:rStyle w:val="Char6"/>
          <w:rFonts w:hint="eastAsia"/>
          <w:rtl/>
        </w:rPr>
        <w:t>عَلَى</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جِهِم</w:t>
      </w:r>
      <w:r w:rsidRPr="0053718A">
        <w:rPr>
          <w:rStyle w:val="Char6"/>
          <w:rFonts w:hint="cs"/>
          <w:rtl/>
        </w:rPr>
        <w:t>ۡ</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نُهُم</w:t>
      </w:r>
      <w:r w:rsidRPr="0053718A">
        <w:rPr>
          <w:rStyle w:val="Char6"/>
          <w:rFonts w:hint="cs"/>
          <w:rtl/>
        </w:rPr>
        <w:t>ۡ</w:t>
      </w:r>
      <w:r w:rsidRPr="002C3C1B">
        <w:rPr>
          <w:rStyle w:val="Emphasis"/>
          <w:rFonts w:cs="Traditional Arabic" w:hint="cs"/>
          <w:i w:val="0"/>
          <w:iCs w:val="0"/>
          <w:sz w:val="28"/>
          <w:szCs w:val="28"/>
          <w:rtl/>
          <w:lang w:bidi="fa-IR"/>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ابن‌ عباس گفت: تمام عورات غ</w:t>
      </w:r>
      <w:r w:rsidR="00C60CF0" w:rsidRPr="00BE3E52">
        <w:rPr>
          <w:rStyle w:val="Char5"/>
          <w:rFonts w:hint="cs"/>
          <w:rtl/>
        </w:rPr>
        <w:t>ی</w:t>
      </w:r>
      <w:r w:rsidRPr="00BE3E52">
        <w:rPr>
          <w:rStyle w:val="Char5"/>
          <w:rFonts w:hint="cs"/>
          <w:rtl/>
        </w:rPr>
        <w:t>ر از ا</w:t>
      </w:r>
      <w:r w:rsidR="00C60CF0" w:rsidRPr="00BE3E52">
        <w:rPr>
          <w:rStyle w:val="Char5"/>
          <w:rFonts w:hint="cs"/>
          <w:rtl/>
        </w:rPr>
        <w:t>ی</w:t>
      </w:r>
      <w:r w:rsidRPr="00BE3E52">
        <w:rPr>
          <w:rStyle w:val="Char5"/>
          <w:rFonts w:hint="cs"/>
          <w:rtl/>
        </w:rPr>
        <w:t>ن دو حرام هستند.</w:t>
      </w:r>
    </w:p>
    <w:p w:rsidR="00535AB5" w:rsidRPr="007372E2" w:rsidRDefault="00535AB5" w:rsidP="00A551DD">
      <w:pPr>
        <w:pStyle w:val="a4"/>
        <w:rPr>
          <w:rtl/>
        </w:rPr>
      </w:pPr>
      <w:bookmarkStart w:id="111" w:name="_Toc371779732"/>
      <w:bookmarkStart w:id="112" w:name="_Toc437333683"/>
      <w:r>
        <w:rPr>
          <w:rFonts w:hint="cs"/>
          <w:rtl/>
        </w:rPr>
        <w:t>ج) روا</w:t>
      </w:r>
      <w:r w:rsidR="00C60CF0">
        <w:rPr>
          <w:rFonts w:hint="cs"/>
          <w:rtl/>
        </w:rPr>
        <w:t>ی</w:t>
      </w:r>
      <w:r>
        <w:rPr>
          <w:rFonts w:hint="cs"/>
          <w:rtl/>
        </w:rPr>
        <w:t>ت حازم</w:t>
      </w:r>
      <w:r w:rsidR="00C60CF0">
        <w:rPr>
          <w:rFonts w:hint="cs"/>
          <w:rtl/>
        </w:rPr>
        <w:t>ی</w:t>
      </w:r>
      <w:r>
        <w:rPr>
          <w:rFonts w:hint="cs"/>
          <w:rtl/>
        </w:rPr>
        <w:t>:</w:t>
      </w:r>
      <w:bookmarkEnd w:id="111"/>
      <w:bookmarkEnd w:id="112"/>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موس</w:t>
      </w:r>
      <w:r w:rsidR="00C60CF0" w:rsidRPr="00BE3E52">
        <w:rPr>
          <w:rStyle w:val="Char5"/>
          <w:rFonts w:hint="cs"/>
          <w:rtl/>
        </w:rPr>
        <w:t>ی</w:t>
      </w:r>
      <w:r w:rsidRPr="00BE3E52">
        <w:rPr>
          <w:rStyle w:val="Char5"/>
          <w:rFonts w:hint="cs"/>
          <w:rtl/>
        </w:rPr>
        <w:t xml:space="preserve"> پسر عب</w:t>
      </w:r>
      <w:r w:rsidR="00C60CF0" w:rsidRPr="00BE3E52">
        <w:rPr>
          <w:rStyle w:val="Char5"/>
          <w:rFonts w:hint="cs"/>
          <w:rtl/>
        </w:rPr>
        <w:t>ی</w:t>
      </w:r>
      <w:r w:rsidRPr="00BE3E52">
        <w:rPr>
          <w:rStyle w:val="Char5"/>
          <w:rFonts w:hint="cs"/>
          <w:rtl/>
        </w:rPr>
        <w:t>ده روا</w:t>
      </w:r>
      <w:r w:rsidR="00C60CF0" w:rsidRPr="00BE3E52">
        <w:rPr>
          <w:rStyle w:val="Char5"/>
          <w:rFonts w:hint="cs"/>
          <w:rtl/>
        </w:rPr>
        <w:t>ی</w:t>
      </w:r>
      <w:r w:rsidRPr="00BE3E52">
        <w:rPr>
          <w:rStyle w:val="Char5"/>
          <w:rFonts w:hint="cs"/>
          <w:rtl/>
        </w:rPr>
        <w:t xml:space="preserve">ت شده </w:t>
      </w:r>
      <w:r w:rsidR="00C60CF0" w:rsidRPr="00BE3E52">
        <w:rPr>
          <w:rStyle w:val="Char5"/>
          <w:rFonts w:hint="cs"/>
          <w:rtl/>
        </w:rPr>
        <w:t>ک</w:t>
      </w:r>
      <w:r w:rsidRPr="00BE3E52">
        <w:rPr>
          <w:rStyle w:val="Char5"/>
          <w:rFonts w:hint="cs"/>
          <w:rtl/>
        </w:rPr>
        <w:t>ه شن</w:t>
      </w:r>
      <w:r w:rsidR="00C60CF0" w:rsidRPr="00BE3E52">
        <w:rPr>
          <w:rStyle w:val="Char5"/>
          <w:rFonts w:hint="cs"/>
          <w:rtl/>
        </w:rPr>
        <w:t>ی</w:t>
      </w:r>
      <w:r w:rsidRPr="00BE3E52">
        <w:rPr>
          <w:rStyle w:val="Char5"/>
          <w:rFonts w:hint="cs"/>
          <w:rtl/>
        </w:rPr>
        <w:t xml:space="preserve">دم از محمد پسر </w:t>
      </w:r>
      <w:r w:rsidR="00C60CF0" w:rsidRPr="00BE3E52">
        <w:rPr>
          <w:rStyle w:val="Char5"/>
          <w:rFonts w:hint="cs"/>
          <w:rtl/>
        </w:rPr>
        <w:t>ک</w:t>
      </w:r>
      <w:r w:rsidRPr="00BE3E52">
        <w:rPr>
          <w:rStyle w:val="Char5"/>
          <w:rFonts w:hint="cs"/>
          <w:rtl/>
        </w:rPr>
        <w:t>عب فرظ</w:t>
      </w:r>
      <w:r w:rsidR="00C60CF0" w:rsidRPr="00BE3E52">
        <w:rPr>
          <w:rStyle w:val="Char5"/>
          <w:rFonts w:hint="cs"/>
          <w:rtl/>
        </w:rPr>
        <w:t>ی</w:t>
      </w:r>
      <w:r w:rsidRPr="00BE3E52">
        <w:rPr>
          <w:rStyle w:val="Char5"/>
          <w:rFonts w:hint="cs"/>
          <w:rtl/>
        </w:rPr>
        <w:t xml:space="preserve"> درباره </w:t>
      </w:r>
      <w:r w:rsidR="00E818C3">
        <w:rPr>
          <w:rStyle w:val="Char5"/>
          <w:rFonts w:hint="cs"/>
          <w:rtl/>
        </w:rPr>
        <w:t>ابن عباس</w:t>
      </w:r>
      <w:r w:rsidRPr="00BE3E52">
        <w:rPr>
          <w:rStyle w:val="Char5"/>
          <w:rFonts w:hint="cs"/>
          <w:rtl/>
        </w:rPr>
        <w:t xml:space="preserve"> سخن م</w:t>
      </w:r>
      <w:r w:rsidR="00C60CF0" w:rsidRPr="00BE3E52">
        <w:rPr>
          <w:rStyle w:val="Char5"/>
          <w:rFonts w:hint="cs"/>
          <w:rtl/>
        </w:rPr>
        <w:t>ی</w:t>
      </w:r>
      <w:r w:rsidRPr="00BE3E52">
        <w:rPr>
          <w:rStyle w:val="Char5"/>
          <w:rFonts w:hint="cs"/>
          <w:rtl/>
        </w:rPr>
        <w:t xml:space="preserve">‌گفت. گفت: متعه زنان در صدر اسلام بوده، مرد با </w:t>
      </w:r>
      <w:r w:rsidR="00C60CF0" w:rsidRPr="00BE3E52">
        <w:rPr>
          <w:rStyle w:val="Char5"/>
          <w:rFonts w:hint="cs"/>
          <w:rtl/>
        </w:rPr>
        <w:t>ک</w:t>
      </w:r>
      <w:r w:rsidRPr="00BE3E52">
        <w:rPr>
          <w:rStyle w:val="Char5"/>
          <w:rFonts w:hint="cs"/>
          <w:rtl/>
        </w:rPr>
        <w:t>الا</w:t>
      </w:r>
      <w:r w:rsidR="00C60CF0" w:rsidRPr="00BE3E52">
        <w:rPr>
          <w:rStyle w:val="Char5"/>
          <w:rFonts w:hint="cs"/>
          <w:rtl/>
        </w:rPr>
        <w:t>ی</w:t>
      </w:r>
      <w:r w:rsidRPr="00BE3E52">
        <w:rPr>
          <w:rStyle w:val="Char5"/>
          <w:rFonts w:hint="cs"/>
          <w:rtl/>
        </w:rPr>
        <w:t>ش وارد شهر م</w:t>
      </w:r>
      <w:r w:rsidR="00C60CF0" w:rsidRPr="00BE3E52">
        <w:rPr>
          <w:rStyle w:val="Char5"/>
          <w:rFonts w:hint="cs"/>
          <w:rtl/>
        </w:rPr>
        <w:t>ی</w:t>
      </w:r>
      <w:r w:rsidRPr="00BE3E52">
        <w:rPr>
          <w:rStyle w:val="Char5"/>
          <w:rFonts w:hint="cs"/>
          <w:rtl/>
        </w:rPr>
        <w:t xml:space="preserve">‌شد،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نداشت </w:t>
      </w:r>
      <w:r w:rsidR="00C60CF0" w:rsidRPr="00BE3E52">
        <w:rPr>
          <w:rStyle w:val="Char5"/>
          <w:rFonts w:hint="cs"/>
          <w:rtl/>
        </w:rPr>
        <w:t>ک</w:t>
      </w:r>
      <w:r w:rsidRPr="00BE3E52">
        <w:rPr>
          <w:rStyle w:val="Char5"/>
          <w:rFonts w:hint="cs"/>
          <w:rtl/>
        </w:rPr>
        <w:t>ه صنعتش را برا</w:t>
      </w:r>
      <w:r w:rsidR="00C60CF0" w:rsidRPr="00BE3E52">
        <w:rPr>
          <w:rStyle w:val="Char5"/>
          <w:rFonts w:hint="cs"/>
          <w:rtl/>
        </w:rPr>
        <w:t>ی</w:t>
      </w:r>
      <w:r w:rsidRPr="00BE3E52">
        <w:rPr>
          <w:rStyle w:val="Char5"/>
          <w:rFonts w:hint="cs"/>
          <w:rtl/>
        </w:rPr>
        <w:t xml:space="preserve">ش حفظ و </w:t>
      </w:r>
      <w:r w:rsidR="00C60CF0" w:rsidRPr="00BE3E52">
        <w:rPr>
          <w:rStyle w:val="Char5"/>
          <w:rFonts w:hint="cs"/>
          <w:rtl/>
        </w:rPr>
        <w:t>ک</w:t>
      </w:r>
      <w:r w:rsidRPr="00BE3E52">
        <w:rPr>
          <w:rStyle w:val="Char5"/>
          <w:rFonts w:hint="cs"/>
          <w:rtl/>
        </w:rPr>
        <w:t>الا</w:t>
      </w:r>
      <w:r w:rsidR="00C60CF0" w:rsidRPr="00BE3E52">
        <w:rPr>
          <w:rStyle w:val="Char5"/>
          <w:rFonts w:hint="cs"/>
          <w:rtl/>
        </w:rPr>
        <w:t>ی</w:t>
      </w:r>
      <w:r w:rsidRPr="00BE3E52">
        <w:rPr>
          <w:rStyle w:val="Char5"/>
          <w:rFonts w:hint="cs"/>
          <w:rtl/>
        </w:rPr>
        <w:t>ش را نزد خود نگهدار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ند، به‌آن اندازه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ی</w:t>
      </w:r>
      <w:r w:rsidRPr="00BE3E52">
        <w:rPr>
          <w:rStyle w:val="Char5"/>
          <w:rFonts w:hint="cs"/>
          <w:rtl/>
        </w:rPr>
        <w:t>ق</w:t>
      </w:r>
      <w:r w:rsidR="00C60CF0" w:rsidRPr="00BE3E52">
        <w:rPr>
          <w:rStyle w:val="Char5"/>
          <w:rFonts w:hint="cs"/>
          <w:rtl/>
        </w:rPr>
        <w:t>ی</w:t>
      </w:r>
      <w:r w:rsidRPr="00BE3E52">
        <w:rPr>
          <w:rStyle w:val="Char5"/>
          <w:rFonts w:hint="cs"/>
          <w:rtl/>
        </w:rPr>
        <w:t>ن داشت ن</w:t>
      </w:r>
      <w:r w:rsidR="00C60CF0" w:rsidRPr="00BE3E52">
        <w:rPr>
          <w:rStyle w:val="Char5"/>
          <w:rFonts w:hint="cs"/>
          <w:rtl/>
        </w:rPr>
        <w:t>ی</w:t>
      </w:r>
      <w:r w:rsidRPr="00BE3E52">
        <w:rPr>
          <w:rStyle w:val="Char5"/>
          <w:rFonts w:hint="cs"/>
          <w:rtl/>
        </w:rPr>
        <w:t>ازش برطرف م</w:t>
      </w:r>
      <w:r w:rsidR="00C60CF0" w:rsidRPr="00BE3E52">
        <w:rPr>
          <w:rStyle w:val="Char5"/>
          <w:rFonts w:hint="cs"/>
          <w:rtl/>
        </w:rPr>
        <w:t>ی</w:t>
      </w:r>
      <w:r w:rsidRPr="00BE3E52">
        <w:rPr>
          <w:rStyle w:val="Char5"/>
          <w:rFonts w:hint="cs"/>
          <w:rtl/>
        </w:rPr>
        <w:t>‌گردد با زن</w:t>
      </w:r>
      <w:r w:rsidR="00C60CF0" w:rsidRPr="00BE3E52">
        <w:rPr>
          <w:rStyle w:val="Char5"/>
          <w:rFonts w:hint="cs"/>
          <w:rtl/>
        </w:rPr>
        <w:t>ی</w:t>
      </w:r>
      <w:r w:rsidRPr="00BE3E52">
        <w:rPr>
          <w:rStyle w:val="Char5"/>
          <w:rFonts w:hint="cs"/>
          <w:rtl/>
        </w:rPr>
        <w:t xml:space="preserve"> ازدواج م</w:t>
      </w:r>
      <w:r w:rsidR="00C60CF0" w:rsidRPr="00BE3E52">
        <w:rPr>
          <w:rStyle w:val="Char5"/>
          <w:rFonts w:hint="cs"/>
          <w:rtl/>
        </w:rPr>
        <w:t>ی</w:t>
      </w:r>
      <w:r w:rsidRPr="00BE3E52">
        <w:rPr>
          <w:rStyle w:val="Char5"/>
          <w:rFonts w:hint="cs"/>
          <w:rtl/>
        </w:rPr>
        <w:t>‌نمود و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را م</w:t>
      </w:r>
      <w:r w:rsidR="00C60CF0" w:rsidRPr="00BE3E52">
        <w:rPr>
          <w:rStyle w:val="Char5"/>
          <w:rFonts w:hint="cs"/>
          <w:rtl/>
        </w:rPr>
        <w:t>ی</w:t>
      </w:r>
      <w:r w:rsidRPr="00BE3E52">
        <w:rPr>
          <w:rStyle w:val="Char5"/>
          <w:rFonts w:hint="cs"/>
          <w:rtl/>
        </w:rPr>
        <w:t xml:space="preserve">‌خواند: </w:t>
      </w:r>
    </w:p>
    <w:p w:rsidR="00535AB5" w:rsidRPr="00BE3E52" w:rsidRDefault="00535AB5" w:rsidP="00A551DD">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00A551DD" w:rsidRPr="0053718A">
        <w:rPr>
          <w:rStyle w:val="Char6"/>
          <w:rFonts w:hint="cs"/>
          <w:rtl/>
        </w:rPr>
        <w:t xml:space="preserve"> </w:t>
      </w:r>
      <w:r w:rsidR="00A551DD" w:rsidRPr="00A551DD">
        <w:rPr>
          <w:rStyle w:val="Char2"/>
          <w:rtl/>
        </w:rPr>
        <w:t>(إل</w:t>
      </w:r>
      <w:r w:rsidR="00A551DD">
        <w:rPr>
          <w:rStyle w:val="Char2"/>
          <w:rFonts w:hint="cs"/>
          <w:rtl/>
        </w:rPr>
        <w:t>ى</w:t>
      </w:r>
      <w:r w:rsidR="00A551DD" w:rsidRPr="00A551DD">
        <w:rPr>
          <w:rStyle w:val="Char2"/>
          <w:rtl/>
        </w:rPr>
        <w:t xml:space="preserve"> أجل مسم</w:t>
      </w:r>
      <w:r w:rsidR="00A551DD" w:rsidRPr="00A551DD">
        <w:rPr>
          <w:rStyle w:val="Char2"/>
          <w:rFonts w:hint="cs"/>
          <w:rtl/>
        </w:rPr>
        <w:t>ی</w:t>
      </w:r>
      <w:r w:rsidR="00A551DD" w:rsidRPr="00A551DD">
        <w:rPr>
          <w:rStyle w:val="Char2"/>
          <w:rtl/>
        </w:rPr>
        <w:t>)</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تا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نازل گرد</w:t>
      </w:r>
      <w:r w:rsidR="00C60CF0" w:rsidRPr="00BE3E52">
        <w:rPr>
          <w:rStyle w:val="Char5"/>
          <w:rFonts w:hint="cs"/>
          <w:rtl/>
        </w:rPr>
        <w:t>ی</w:t>
      </w:r>
      <w:r w:rsidRPr="00BE3E52">
        <w:rPr>
          <w:rStyle w:val="Char5"/>
          <w:rFonts w:hint="cs"/>
          <w:rtl/>
        </w:rPr>
        <w:t xml:space="preserve">د: </w:t>
      </w:r>
      <w:r w:rsidRPr="002C3C1B">
        <w:rPr>
          <w:rStyle w:val="Emphasis"/>
          <w:rFonts w:cs="Traditional Arabic" w:hint="cs"/>
          <w:i w:val="0"/>
          <w:iCs w:val="0"/>
          <w:sz w:val="28"/>
          <w:szCs w:val="28"/>
          <w:rtl/>
          <w:lang w:bidi="fa-IR"/>
        </w:rPr>
        <w:t>﴿</w:t>
      </w:r>
      <w:r w:rsidRPr="0053718A">
        <w:rPr>
          <w:rStyle w:val="Char6"/>
          <w:rFonts w:hint="eastAsia"/>
          <w:rtl/>
        </w:rPr>
        <w:t>حُرِّمَت</w:t>
      </w:r>
      <w:r w:rsidRPr="0053718A">
        <w:rPr>
          <w:rStyle w:val="Char6"/>
          <w:rFonts w:hint="cs"/>
          <w:rtl/>
        </w:rPr>
        <w:t>ۡ</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أُمَّهَ</w:t>
      </w:r>
      <w:r w:rsidRPr="0053718A">
        <w:rPr>
          <w:rStyle w:val="Char6"/>
          <w:rFonts w:hint="cs"/>
          <w:rtl/>
        </w:rPr>
        <w:t>ٰ</w:t>
      </w:r>
      <w:r w:rsidRPr="0053718A">
        <w:rPr>
          <w:rStyle w:val="Char6"/>
          <w:rFonts w:hint="eastAsia"/>
          <w:rtl/>
        </w:rPr>
        <w:t>تُكُم</w:t>
      </w:r>
      <w:r w:rsidRPr="0053718A">
        <w:rPr>
          <w:rStyle w:val="Char6"/>
          <w:rFonts w:hint="cs"/>
          <w:rtl/>
        </w:rPr>
        <w:t>ۡ</w:t>
      </w:r>
      <w:r w:rsidRPr="0053718A">
        <w:rPr>
          <w:rStyle w:val="Char6"/>
          <w:rtl/>
        </w:rPr>
        <w:t xml:space="preserve"> </w:t>
      </w:r>
      <w:r w:rsidRPr="0053718A">
        <w:rPr>
          <w:rStyle w:val="Char6"/>
          <w:rFonts w:hint="eastAsia"/>
          <w:rtl/>
        </w:rPr>
        <w:t>وَبَنَاتُكُم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23] تا</w:t>
      </w:r>
      <w:r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eastAsia"/>
          <w:rtl/>
        </w:rPr>
        <w:t>مُّح</w:t>
      </w:r>
      <w:r w:rsidRPr="0053718A">
        <w:rPr>
          <w:rStyle w:val="Char6"/>
          <w:rFonts w:hint="cs"/>
          <w:rtl/>
        </w:rPr>
        <w:t>ۡ</w:t>
      </w:r>
      <w:r w:rsidRPr="0053718A">
        <w:rPr>
          <w:rStyle w:val="Char6"/>
          <w:rFonts w:hint="eastAsia"/>
          <w:rtl/>
        </w:rPr>
        <w:t>صِنِينَ</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فِحِينَ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 متعه را تر</w:t>
      </w:r>
      <w:r w:rsidR="00C60CF0" w:rsidRPr="00BE3E52">
        <w:rPr>
          <w:rStyle w:val="Char5"/>
          <w:rFonts w:hint="cs"/>
          <w:rtl/>
        </w:rPr>
        <w:t>ک</w:t>
      </w:r>
      <w:r w:rsidRPr="00BE3E52">
        <w:rPr>
          <w:rStyle w:val="Char5"/>
          <w:rFonts w:hint="cs"/>
          <w:rtl/>
        </w:rPr>
        <w:t xml:space="preserve"> نمودم و احصان چن</w:t>
      </w:r>
      <w:r w:rsidR="00C60CF0" w:rsidRPr="00BE3E52">
        <w:rPr>
          <w:rStyle w:val="Char5"/>
          <w:rFonts w:hint="cs"/>
          <w:rtl/>
        </w:rPr>
        <w:t>ی</w:t>
      </w:r>
      <w:r w:rsidRPr="00BE3E52">
        <w:rPr>
          <w:rStyle w:val="Char5"/>
          <w:rFonts w:hint="cs"/>
          <w:rtl/>
        </w:rPr>
        <w:t>ن بود اگر م</w:t>
      </w:r>
      <w:r w:rsidR="00C60CF0" w:rsidRPr="00BE3E52">
        <w:rPr>
          <w:rStyle w:val="Char5"/>
          <w:rFonts w:hint="cs"/>
          <w:rtl/>
        </w:rPr>
        <w:t>ی</w:t>
      </w:r>
      <w:r w:rsidRPr="00BE3E52">
        <w:rPr>
          <w:rStyle w:val="Char5"/>
          <w:rFonts w:hint="cs"/>
          <w:rtl/>
        </w:rPr>
        <w:t>‌خواست طلاقش م</w:t>
      </w:r>
      <w:r w:rsidR="00C60CF0" w:rsidRPr="00BE3E52">
        <w:rPr>
          <w:rStyle w:val="Char5"/>
          <w:rFonts w:hint="cs"/>
          <w:rtl/>
        </w:rPr>
        <w:t>ی</w:t>
      </w:r>
      <w:r w:rsidRPr="00BE3E52">
        <w:rPr>
          <w:rStyle w:val="Char5"/>
          <w:rFonts w:hint="cs"/>
          <w:rtl/>
        </w:rPr>
        <w:t>‌داد و اگر م</w:t>
      </w:r>
      <w:r w:rsidR="00C60CF0" w:rsidRPr="00BE3E52">
        <w:rPr>
          <w:rStyle w:val="Char5"/>
          <w:rFonts w:hint="cs"/>
          <w:rtl/>
        </w:rPr>
        <w:t>ی</w:t>
      </w:r>
      <w:r w:rsidRPr="00BE3E52">
        <w:rPr>
          <w:rStyle w:val="Char5"/>
          <w:rFonts w:hint="cs"/>
          <w:rtl/>
        </w:rPr>
        <w:t>‌خواست</w:t>
      </w:r>
      <w:r w:rsidR="00E818C3">
        <w:rPr>
          <w:rStyle w:val="Char5"/>
          <w:rFonts w:hint="cs"/>
          <w:rtl/>
        </w:rPr>
        <w:t xml:space="preserve"> آن را </w:t>
      </w:r>
      <w:r w:rsidRPr="00BE3E52">
        <w:rPr>
          <w:rStyle w:val="Char5"/>
          <w:rFonts w:hint="cs"/>
          <w:rtl/>
        </w:rPr>
        <w:t>نزد خود باق</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‌گذاشت و از هم ارث م</w:t>
      </w:r>
      <w:r w:rsidR="00C60CF0" w:rsidRPr="00BE3E52">
        <w:rPr>
          <w:rStyle w:val="Char5"/>
          <w:rFonts w:hint="cs"/>
          <w:rtl/>
        </w:rPr>
        <w:t>ی</w:t>
      </w:r>
      <w:r w:rsidRPr="00BE3E52">
        <w:rPr>
          <w:rStyle w:val="Char5"/>
          <w:rFonts w:hint="cs"/>
          <w:rtl/>
        </w:rPr>
        <w:t>‌گرفتند و ه</w:t>
      </w:r>
      <w:r w:rsidR="00C60CF0" w:rsidRPr="00BE3E52">
        <w:rPr>
          <w:rStyle w:val="Char5"/>
          <w:rFonts w:hint="cs"/>
          <w:rtl/>
        </w:rPr>
        <w:t>ی</w:t>
      </w:r>
      <w:r w:rsidRPr="00BE3E52">
        <w:rPr>
          <w:rStyle w:val="Char5"/>
          <w:rFonts w:hint="cs"/>
          <w:rtl/>
        </w:rPr>
        <w:t>چ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از امر برا</w:t>
      </w:r>
      <w:r w:rsidR="00C60CF0" w:rsidRPr="00BE3E52">
        <w:rPr>
          <w:rStyle w:val="Char5"/>
          <w:rFonts w:hint="cs"/>
          <w:rtl/>
        </w:rPr>
        <w:t>ی</w:t>
      </w:r>
      <w:r w:rsidRPr="00BE3E52">
        <w:rPr>
          <w:rStyle w:val="Char5"/>
          <w:rFonts w:hint="cs"/>
          <w:rtl/>
        </w:rPr>
        <w:t xml:space="preserve"> آن دو ن</w:t>
      </w:r>
      <w:r w:rsidR="00C60CF0" w:rsidRPr="00BE3E52">
        <w:rPr>
          <w:rStyle w:val="Char5"/>
          <w:rFonts w:hint="cs"/>
          <w:rtl/>
        </w:rPr>
        <w:t>ی</w:t>
      </w:r>
      <w:r w:rsidRPr="00BE3E52">
        <w:rPr>
          <w:rStyle w:val="Char5"/>
          <w:rFonts w:hint="cs"/>
          <w:rtl/>
        </w:rPr>
        <w:t>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دوم: همانا ا</w:t>
      </w:r>
      <w:r w:rsidR="00C60CF0" w:rsidRPr="00BE3E52">
        <w:rPr>
          <w:rStyle w:val="Char5"/>
          <w:rFonts w:hint="cs"/>
          <w:rtl/>
        </w:rPr>
        <w:t>ی</w:t>
      </w:r>
      <w:r w:rsidRPr="00BE3E52">
        <w:rPr>
          <w:rStyle w:val="Char5"/>
          <w:rFonts w:hint="cs"/>
          <w:rtl/>
        </w:rPr>
        <w:t>ن حد</w:t>
      </w:r>
      <w:r w:rsidR="00C60CF0" w:rsidRPr="00BE3E52">
        <w:rPr>
          <w:rStyle w:val="Char5"/>
          <w:rFonts w:hint="cs"/>
          <w:rtl/>
        </w:rPr>
        <w:t>ی</w:t>
      </w:r>
      <w:r w:rsidRPr="00BE3E52">
        <w:rPr>
          <w:rStyle w:val="Char5"/>
          <w:rFonts w:hint="cs"/>
          <w:rtl/>
        </w:rPr>
        <w:t>ث ضع</w:t>
      </w:r>
      <w:r w:rsidR="00C60CF0" w:rsidRPr="00BE3E52">
        <w:rPr>
          <w:rStyle w:val="Char5"/>
          <w:rFonts w:hint="cs"/>
          <w:rtl/>
        </w:rPr>
        <w:t>ی</w:t>
      </w:r>
      <w:r w:rsidRPr="00BE3E52">
        <w:rPr>
          <w:rStyle w:val="Char5"/>
          <w:rFonts w:hint="cs"/>
          <w:rtl/>
        </w:rPr>
        <w:t>ف است، ب</w:t>
      </w:r>
      <w:r w:rsidR="00C60CF0" w:rsidRPr="00BE3E52">
        <w:rPr>
          <w:rStyle w:val="Char5"/>
          <w:rFonts w:hint="cs"/>
          <w:rtl/>
        </w:rPr>
        <w:t>ی</w:t>
      </w:r>
      <w:r w:rsidRPr="00BE3E52">
        <w:rPr>
          <w:rStyle w:val="Char5"/>
          <w:rFonts w:hint="cs"/>
          <w:rtl/>
        </w:rPr>
        <w:t>هق</w:t>
      </w:r>
      <w:r w:rsidR="00C60CF0" w:rsidRPr="00BE3E52">
        <w:rPr>
          <w:rStyle w:val="Char5"/>
          <w:rFonts w:hint="cs"/>
          <w:rtl/>
        </w:rPr>
        <w:t>ی</w:t>
      </w:r>
      <w:r w:rsidRPr="00BE3E52">
        <w:rPr>
          <w:rStyle w:val="Char5"/>
          <w:rFonts w:hint="cs"/>
          <w:rtl/>
        </w:rPr>
        <w:t xml:space="preserve"> و ترمذ</w:t>
      </w:r>
      <w:r w:rsidR="00C60CF0" w:rsidRPr="00BE3E52">
        <w:rPr>
          <w:rStyle w:val="Char5"/>
          <w:rFonts w:hint="cs"/>
          <w:rtl/>
        </w:rPr>
        <w:t>ی</w:t>
      </w:r>
      <w:r w:rsidRPr="00BE3E52">
        <w:rPr>
          <w:rStyle w:val="Char5"/>
          <w:rFonts w:hint="cs"/>
          <w:rtl/>
        </w:rPr>
        <w:t xml:space="preserve"> و حازم</w:t>
      </w:r>
      <w:r w:rsidR="00C60CF0" w:rsidRPr="00BE3E52">
        <w:rPr>
          <w:rStyle w:val="Char5"/>
          <w:rFonts w:hint="cs"/>
          <w:rtl/>
        </w:rPr>
        <w:t>ی</w:t>
      </w:r>
      <w:r w:rsidRPr="00BE3E52">
        <w:rPr>
          <w:rStyle w:val="Char5"/>
          <w:rFonts w:hint="cs"/>
          <w:rtl/>
        </w:rPr>
        <w:t xml:space="preserve"> همه از طر</w:t>
      </w:r>
      <w:r w:rsidR="00C60CF0" w:rsidRPr="00BE3E52">
        <w:rPr>
          <w:rStyle w:val="Char5"/>
          <w:rFonts w:hint="cs"/>
          <w:rtl/>
        </w:rPr>
        <w:t>ی</w:t>
      </w:r>
      <w:r w:rsidRPr="00BE3E52">
        <w:rPr>
          <w:rStyle w:val="Char5"/>
          <w:rFonts w:hint="cs"/>
          <w:rtl/>
        </w:rPr>
        <w:t>ق موس</w:t>
      </w:r>
      <w:r w:rsidR="00C60CF0" w:rsidRPr="00BE3E52">
        <w:rPr>
          <w:rStyle w:val="Char5"/>
          <w:rFonts w:hint="cs"/>
          <w:rtl/>
        </w:rPr>
        <w:t>ی</w:t>
      </w:r>
      <w:r w:rsidRPr="00BE3E52">
        <w:rPr>
          <w:rStyle w:val="Char5"/>
          <w:rFonts w:hint="cs"/>
          <w:rtl/>
        </w:rPr>
        <w:t xml:space="preserve"> پسر عب</w:t>
      </w:r>
      <w:r w:rsidR="00C60CF0" w:rsidRPr="00BE3E52">
        <w:rPr>
          <w:rStyle w:val="Char5"/>
          <w:rFonts w:hint="cs"/>
          <w:rtl/>
        </w:rPr>
        <w:t>ی</w:t>
      </w:r>
      <w:r w:rsidRPr="00BE3E52">
        <w:rPr>
          <w:rStyle w:val="Char5"/>
          <w:rFonts w:hint="cs"/>
          <w:rtl/>
        </w:rPr>
        <w:t>ده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رده‌اند.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حازم</w:t>
      </w:r>
      <w:r w:rsidR="00C60CF0" w:rsidRPr="00BE3E52">
        <w:rPr>
          <w:rStyle w:val="Char5"/>
          <w:rFonts w:hint="cs"/>
          <w:rtl/>
        </w:rPr>
        <w:t>ی</w:t>
      </w:r>
      <w:r w:rsidRPr="00BE3E52">
        <w:rPr>
          <w:rStyle w:val="Char5"/>
          <w:rFonts w:hint="cs"/>
          <w:rtl/>
        </w:rPr>
        <w:t xml:space="preserve"> بعد از آوردن روا</w:t>
      </w:r>
      <w:r w:rsidR="00C60CF0" w:rsidRPr="00BE3E52">
        <w:rPr>
          <w:rStyle w:val="Char5"/>
          <w:rFonts w:hint="cs"/>
          <w:rtl/>
        </w:rPr>
        <w:t>ی</w:t>
      </w:r>
      <w:r w:rsidRPr="00BE3E52">
        <w:rPr>
          <w:rStyle w:val="Char5"/>
          <w:rFonts w:hint="cs"/>
          <w:rtl/>
        </w:rPr>
        <w:t>ت مانند سابق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w:t>
      </w:r>
      <w:r w:rsidR="00C60CF0" w:rsidRPr="00BE3E52">
        <w:rPr>
          <w:rStyle w:val="Char5"/>
          <w:rFonts w:hint="cs"/>
          <w:rtl/>
        </w:rPr>
        <w:t>ی</w:t>
      </w:r>
      <w:r w:rsidRPr="00BE3E52">
        <w:rPr>
          <w:rStyle w:val="Char5"/>
          <w:rFonts w:hint="cs"/>
          <w:rtl/>
        </w:rPr>
        <w:t>ن اسناد صح</w:t>
      </w:r>
      <w:r w:rsidR="00C60CF0" w:rsidRPr="00BE3E52">
        <w:rPr>
          <w:rStyle w:val="Char5"/>
          <w:rFonts w:hint="cs"/>
          <w:rtl/>
        </w:rPr>
        <w:t>ی</w:t>
      </w:r>
      <w:r w:rsidRPr="00BE3E52">
        <w:rPr>
          <w:rStyle w:val="Char5"/>
          <w:rFonts w:hint="cs"/>
          <w:rtl/>
        </w:rPr>
        <w:t>ح بود اگر موس</w:t>
      </w:r>
      <w:r w:rsidR="00C60CF0" w:rsidRPr="00BE3E52">
        <w:rPr>
          <w:rStyle w:val="Char5"/>
          <w:rFonts w:hint="cs"/>
          <w:rtl/>
        </w:rPr>
        <w:t>ی</w:t>
      </w:r>
      <w:r w:rsidRPr="00BE3E52">
        <w:rPr>
          <w:rStyle w:val="Char5"/>
          <w:rFonts w:hint="cs"/>
          <w:rtl/>
        </w:rPr>
        <w:t>‌ بن عب</w:t>
      </w:r>
      <w:r w:rsidR="00C60CF0" w:rsidRPr="00BE3E52">
        <w:rPr>
          <w:rStyle w:val="Char5"/>
          <w:rFonts w:hint="cs"/>
          <w:rtl/>
        </w:rPr>
        <w:t>ی</w:t>
      </w:r>
      <w:r w:rsidRPr="00BE3E52">
        <w:rPr>
          <w:rStyle w:val="Char5"/>
          <w:rFonts w:hint="cs"/>
          <w:rtl/>
        </w:rPr>
        <w:t xml:space="preserve">ده در سند آن وجود نداشت </w:t>
      </w:r>
      <w:r w:rsidR="00C60CF0" w:rsidRPr="00BE3E52">
        <w:rPr>
          <w:rStyle w:val="Char5"/>
          <w:rFonts w:hint="cs"/>
          <w:rtl/>
        </w:rPr>
        <w:t>ک</w:t>
      </w:r>
      <w:r w:rsidRPr="00BE3E52">
        <w:rPr>
          <w:rStyle w:val="Char5"/>
          <w:rFonts w:hint="cs"/>
          <w:rtl/>
        </w:rPr>
        <w:t>ه ربذ</w:t>
      </w:r>
      <w:r w:rsidR="00C60CF0" w:rsidRPr="00BE3E52">
        <w:rPr>
          <w:rStyle w:val="Char5"/>
          <w:rFonts w:hint="cs"/>
          <w:rtl/>
        </w:rPr>
        <w:t>ی</w:t>
      </w:r>
      <w:r w:rsidRPr="00BE3E52">
        <w:rPr>
          <w:rStyle w:val="Char5"/>
          <w:rFonts w:hint="cs"/>
          <w:rtl/>
        </w:rPr>
        <w:t xml:space="preserve"> بوده و در ربذه س</w:t>
      </w:r>
      <w:r w:rsidR="00C60CF0" w:rsidRPr="00BE3E52">
        <w:rPr>
          <w:rStyle w:val="Char5"/>
          <w:rFonts w:hint="cs"/>
          <w:rtl/>
        </w:rPr>
        <w:t>ک</w:t>
      </w:r>
      <w:r w:rsidRPr="00BE3E52">
        <w:rPr>
          <w:rStyle w:val="Char5"/>
          <w:rFonts w:hint="cs"/>
          <w:rtl/>
        </w:rPr>
        <w:t>ونت گز</w:t>
      </w:r>
      <w:r w:rsidR="00C60CF0" w:rsidRPr="00BE3E52">
        <w:rPr>
          <w:rStyle w:val="Char5"/>
          <w:rFonts w:hint="cs"/>
          <w:rtl/>
        </w:rPr>
        <w:t>ی</w:t>
      </w:r>
      <w:r w:rsidRPr="00BE3E52">
        <w:rPr>
          <w:rStyle w:val="Char5"/>
          <w:rFonts w:hint="cs"/>
          <w:rtl/>
        </w:rPr>
        <w:t>د</w:t>
      </w:r>
      <w:r w:rsidRPr="00E818C3">
        <w:rPr>
          <w:rStyle w:val="Char5"/>
          <w:vertAlign w:val="superscript"/>
          <w:rtl/>
        </w:rPr>
        <w:footnoteReference w:id="184"/>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ابن‌ حجر در الفتح</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اما آنچه ترمذ</w:t>
      </w:r>
      <w:r w:rsidR="00C60CF0" w:rsidRPr="00BE3E52">
        <w:rPr>
          <w:rStyle w:val="Char5"/>
          <w:rFonts w:hint="cs"/>
          <w:rtl/>
        </w:rPr>
        <w:t>ی</w:t>
      </w:r>
      <w:r w:rsidRPr="00BE3E52">
        <w:rPr>
          <w:rStyle w:val="Char5"/>
          <w:rFonts w:hint="cs"/>
          <w:rtl/>
        </w:rPr>
        <w:t xml:space="preserve"> از طر</w:t>
      </w:r>
      <w:r w:rsidR="00C60CF0" w:rsidRPr="00BE3E52">
        <w:rPr>
          <w:rStyle w:val="Char5"/>
          <w:rFonts w:hint="cs"/>
          <w:rtl/>
        </w:rPr>
        <w:t>ی</w:t>
      </w:r>
      <w:r w:rsidRPr="00BE3E52">
        <w:rPr>
          <w:rStyle w:val="Char5"/>
          <w:rFonts w:hint="cs"/>
          <w:rtl/>
        </w:rPr>
        <w:t xml:space="preserve">ق محمد پسر </w:t>
      </w:r>
      <w:r w:rsidR="00C60CF0" w:rsidRPr="00BE3E52">
        <w:rPr>
          <w:rStyle w:val="Char5"/>
          <w:rFonts w:hint="cs"/>
          <w:rtl/>
        </w:rPr>
        <w:t>ک</w:t>
      </w:r>
      <w:r w:rsidRPr="00BE3E52">
        <w:rPr>
          <w:rStyle w:val="Char5"/>
          <w:rFonts w:hint="cs"/>
          <w:rtl/>
        </w:rPr>
        <w:t xml:space="preserve">عب از </w:t>
      </w:r>
      <w:r w:rsidR="00E818C3">
        <w:rPr>
          <w:rStyle w:val="Char5"/>
          <w:rFonts w:hint="cs"/>
          <w:rtl/>
        </w:rPr>
        <w:t>ابن عباس</w:t>
      </w:r>
      <w:r w:rsidRPr="00BE3E52">
        <w:rPr>
          <w:rStyle w:val="Char5"/>
          <w:rFonts w:hint="cs"/>
          <w:rtl/>
        </w:rPr>
        <w:t xml:space="preserve"> ابراز داشته است، گفت: متعه در صدر اسلام بوده است مرد</w:t>
      </w:r>
      <w:r w:rsidR="00C60CF0" w:rsidRPr="00BE3E52">
        <w:rPr>
          <w:rStyle w:val="Char5"/>
          <w:rFonts w:hint="cs"/>
          <w:rtl/>
        </w:rPr>
        <w:t>ی</w:t>
      </w:r>
      <w:r w:rsidRPr="00BE3E52">
        <w:rPr>
          <w:rStyle w:val="Char5"/>
          <w:rFonts w:hint="cs"/>
          <w:rtl/>
        </w:rPr>
        <w:t xml:space="preserve"> به شهر</w:t>
      </w:r>
      <w:r w:rsidR="00C60CF0" w:rsidRPr="00BE3E52">
        <w:rPr>
          <w:rStyle w:val="Char5"/>
          <w:rFonts w:hint="cs"/>
          <w:rtl/>
        </w:rPr>
        <w:t>ی</w:t>
      </w:r>
      <w:r w:rsidRPr="00BE3E52">
        <w:rPr>
          <w:rStyle w:val="Char5"/>
          <w:rFonts w:hint="cs"/>
          <w:rtl/>
        </w:rPr>
        <w:t xml:space="preserve"> وارد م</w:t>
      </w:r>
      <w:r w:rsidR="00C60CF0" w:rsidRPr="00BE3E52">
        <w:rPr>
          <w:rStyle w:val="Char5"/>
          <w:rFonts w:hint="cs"/>
          <w:rtl/>
        </w:rPr>
        <w:t>ی</w:t>
      </w:r>
      <w:r w:rsidRPr="00BE3E52">
        <w:rPr>
          <w:rStyle w:val="Char5"/>
          <w:rFonts w:hint="cs"/>
          <w:rtl/>
        </w:rPr>
        <w:t>‌شد و ه</w:t>
      </w:r>
      <w:r w:rsidR="00C60CF0" w:rsidRPr="00BE3E52">
        <w:rPr>
          <w:rStyle w:val="Char5"/>
          <w:rFonts w:hint="cs"/>
          <w:rtl/>
        </w:rPr>
        <w:t>ی</w:t>
      </w:r>
      <w:r w:rsidRPr="00BE3E52">
        <w:rPr>
          <w:rStyle w:val="Char5"/>
          <w:rFonts w:hint="cs"/>
          <w:rtl/>
        </w:rPr>
        <w:t>چ شناخت</w:t>
      </w:r>
      <w:r w:rsidR="00C60CF0" w:rsidRPr="00BE3E52">
        <w:rPr>
          <w:rStyle w:val="Char5"/>
          <w:rFonts w:hint="cs"/>
          <w:rtl/>
        </w:rPr>
        <w:t>ی</w:t>
      </w:r>
      <w:r w:rsidRPr="00BE3E52">
        <w:rPr>
          <w:rStyle w:val="Char5"/>
          <w:rFonts w:hint="cs"/>
          <w:rtl/>
        </w:rPr>
        <w:t xml:space="preserve"> از آن نداشت و به آن اندازه </w:t>
      </w:r>
      <w:r w:rsidR="00C60CF0" w:rsidRPr="00BE3E52">
        <w:rPr>
          <w:rStyle w:val="Char5"/>
          <w:rFonts w:hint="cs"/>
          <w:rtl/>
        </w:rPr>
        <w:t>ک</w:t>
      </w:r>
      <w:r w:rsidRPr="00BE3E52">
        <w:rPr>
          <w:rStyle w:val="Char5"/>
          <w:rFonts w:hint="cs"/>
          <w:rtl/>
        </w:rPr>
        <w:t>ه حدس</w:t>
      </w:r>
      <w:r w:rsidR="0051271E">
        <w:rPr>
          <w:rStyle w:val="Char5"/>
          <w:rFonts w:hint="cs"/>
          <w:rtl/>
        </w:rPr>
        <w:t xml:space="preserve"> می‌</w:t>
      </w:r>
      <w:r w:rsidRPr="00BE3E52">
        <w:rPr>
          <w:rStyle w:val="Char5"/>
          <w:rFonts w:hint="cs"/>
          <w:rtl/>
        </w:rPr>
        <w:t>‌زد در آنجا اقامت م</w:t>
      </w:r>
      <w:r w:rsidR="00C60CF0" w:rsidRPr="00BE3E52">
        <w:rPr>
          <w:rStyle w:val="Char5"/>
          <w:rFonts w:hint="cs"/>
          <w:rtl/>
        </w:rPr>
        <w:t>ی</w:t>
      </w:r>
      <w:r w:rsidRPr="00BE3E52">
        <w:rPr>
          <w:rStyle w:val="Char5"/>
          <w:rFonts w:hint="cs"/>
          <w:rtl/>
        </w:rPr>
        <w:t>‌گز</w:t>
      </w:r>
      <w:r w:rsidR="00C60CF0" w:rsidRPr="00BE3E52">
        <w:rPr>
          <w:rStyle w:val="Char5"/>
          <w:rFonts w:hint="cs"/>
          <w:rtl/>
        </w:rPr>
        <w:t>ی</w:t>
      </w:r>
      <w:r w:rsidRPr="00BE3E52">
        <w:rPr>
          <w:rStyle w:val="Char5"/>
          <w:rFonts w:hint="cs"/>
          <w:rtl/>
        </w:rPr>
        <w:t>د با زن</w:t>
      </w:r>
      <w:r w:rsidR="00C60CF0" w:rsidRPr="00BE3E52">
        <w:rPr>
          <w:rStyle w:val="Char5"/>
          <w:rFonts w:hint="cs"/>
          <w:rtl/>
        </w:rPr>
        <w:t>ی</w:t>
      </w:r>
      <w:r w:rsidRPr="00BE3E52">
        <w:rPr>
          <w:rStyle w:val="Char5"/>
          <w:rFonts w:hint="cs"/>
          <w:rtl/>
        </w:rPr>
        <w:t xml:space="preserve"> ازدواج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 تا متاعش را برا</w:t>
      </w:r>
      <w:r w:rsidR="00C60CF0" w:rsidRPr="00BE3E52">
        <w:rPr>
          <w:rStyle w:val="Char5"/>
          <w:rFonts w:hint="cs"/>
          <w:rtl/>
        </w:rPr>
        <w:t>ی</w:t>
      </w:r>
      <w:r w:rsidRPr="00BE3E52">
        <w:rPr>
          <w:rStyle w:val="Char5"/>
          <w:rFonts w:hint="cs"/>
          <w:rtl/>
        </w:rPr>
        <w:t>ش نگهدار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ند، اسنادش ضع</w:t>
      </w:r>
      <w:r w:rsidR="00C60CF0" w:rsidRPr="00BE3E52">
        <w:rPr>
          <w:rStyle w:val="Char5"/>
          <w:rFonts w:hint="cs"/>
          <w:rtl/>
        </w:rPr>
        <w:t>ی</w:t>
      </w:r>
      <w:r w:rsidRPr="00BE3E52">
        <w:rPr>
          <w:rStyle w:val="Char5"/>
          <w:rFonts w:hint="cs"/>
          <w:rtl/>
        </w:rPr>
        <w:t>ف و شاذ است با توجه به آن دلا</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درباره علت مباح بودن آن گذشت</w:t>
      </w:r>
      <w:r w:rsidRPr="00E818C3">
        <w:rPr>
          <w:rStyle w:val="Char5"/>
          <w:vertAlign w:val="superscript"/>
          <w:rtl/>
        </w:rPr>
        <w:footnoteReference w:id="185"/>
      </w:r>
      <w:r w:rsidRPr="00BE3E52">
        <w:rPr>
          <w:rStyle w:val="Char5"/>
          <w:rFonts w:hint="cs"/>
          <w:rtl/>
        </w:rPr>
        <w:t>. و در [تقر</w:t>
      </w:r>
      <w:r w:rsidR="00C60CF0" w:rsidRPr="00BE3E52">
        <w:rPr>
          <w:rStyle w:val="Char5"/>
          <w:rFonts w:hint="cs"/>
          <w:rtl/>
        </w:rPr>
        <w:t>ی</w:t>
      </w:r>
      <w:r w:rsidRPr="00BE3E52">
        <w:rPr>
          <w:rStyle w:val="Char5"/>
          <w:rFonts w:hint="cs"/>
          <w:rtl/>
        </w:rPr>
        <w:t>ب‌ التهذ</w:t>
      </w:r>
      <w:r w:rsidR="00C60CF0" w:rsidRPr="00BE3E52">
        <w:rPr>
          <w:rStyle w:val="Char5"/>
          <w:rFonts w:hint="cs"/>
          <w:rtl/>
        </w:rPr>
        <w:t>ی</w:t>
      </w:r>
      <w:r w:rsidRPr="00BE3E52">
        <w:rPr>
          <w:rStyle w:val="Char5"/>
          <w:rFonts w:hint="cs"/>
          <w:rtl/>
        </w:rPr>
        <w:t xml:space="preserve">ب] گفته: </w:t>
      </w:r>
      <w:r>
        <w:rPr>
          <w:rFonts w:cs="Traditional Arabic" w:hint="cs"/>
          <w:sz w:val="28"/>
          <w:szCs w:val="28"/>
          <w:rtl/>
          <w:lang w:bidi="fa-IR"/>
        </w:rPr>
        <w:t>«</w:t>
      </w:r>
      <w:r w:rsidRPr="00BE3E52">
        <w:rPr>
          <w:rStyle w:val="Char5"/>
          <w:rFonts w:hint="cs"/>
          <w:rtl/>
        </w:rPr>
        <w:t>موس</w:t>
      </w:r>
      <w:r w:rsidR="00C60CF0" w:rsidRPr="00BE3E52">
        <w:rPr>
          <w:rStyle w:val="Char5"/>
          <w:rFonts w:hint="cs"/>
          <w:rtl/>
        </w:rPr>
        <w:t>ی</w:t>
      </w:r>
      <w:r w:rsidRPr="00BE3E52">
        <w:rPr>
          <w:rStyle w:val="Char5"/>
          <w:rFonts w:hint="cs"/>
          <w:rtl/>
        </w:rPr>
        <w:t xml:space="preserve"> پسر عب</w:t>
      </w:r>
      <w:r w:rsidR="00C60CF0" w:rsidRPr="00BE3E52">
        <w:rPr>
          <w:rStyle w:val="Char5"/>
          <w:rFonts w:hint="cs"/>
          <w:rtl/>
        </w:rPr>
        <w:t>ی</w:t>
      </w:r>
      <w:r w:rsidRPr="00BE3E52">
        <w:rPr>
          <w:rStyle w:val="Char5"/>
          <w:rFonts w:hint="cs"/>
          <w:rtl/>
        </w:rPr>
        <w:t>ده ضع</w:t>
      </w:r>
      <w:r w:rsidR="00C60CF0" w:rsidRPr="00BE3E52">
        <w:rPr>
          <w:rStyle w:val="Char5"/>
          <w:rFonts w:hint="cs"/>
          <w:rtl/>
        </w:rPr>
        <w:t>ی</w:t>
      </w:r>
      <w:r w:rsidRPr="00BE3E52">
        <w:rPr>
          <w:rStyle w:val="Char5"/>
          <w:rFonts w:hint="cs"/>
          <w:rtl/>
        </w:rPr>
        <w:t>ف است و در سن</w:t>
      </w:r>
      <w:r w:rsidR="00C60CF0" w:rsidRPr="00BE3E52">
        <w:rPr>
          <w:rStyle w:val="Char5"/>
          <w:rFonts w:hint="cs"/>
          <w:rtl/>
        </w:rPr>
        <w:t>ی</w:t>
      </w:r>
      <w:r w:rsidRPr="00BE3E52">
        <w:rPr>
          <w:rStyle w:val="Char5"/>
          <w:rFonts w:hint="cs"/>
          <w:rtl/>
        </w:rPr>
        <w:t>ن شش سالگ</w:t>
      </w:r>
      <w:r w:rsidR="00C60CF0" w:rsidRPr="00BE3E52">
        <w:rPr>
          <w:rStyle w:val="Char5"/>
          <w:rFonts w:hint="cs"/>
          <w:rtl/>
        </w:rPr>
        <w:t>ی</w:t>
      </w:r>
      <w:r w:rsidRPr="00BE3E52">
        <w:rPr>
          <w:rStyle w:val="Char5"/>
          <w:rFonts w:hint="cs"/>
          <w:rtl/>
        </w:rPr>
        <w:t xml:space="preserve"> بود</w:t>
      </w:r>
      <w:r>
        <w:rPr>
          <w:rFonts w:cs="Traditional Arabic" w:hint="cs"/>
          <w:sz w:val="28"/>
          <w:szCs w:val="28"/>
          <w:rtl/>
          <w:lang w:bidi="fa-IR"/>
        </w:rPr>
        <w:t>»</w:t>
      </w:r>
      <w:r w:rsidRPr="00BE3E52">
        <w:rPr>
          <w:rStyle w:val="Char5"/>
          <w:rFonts w:hint="cs"/>
          <w:rtl/>
        </w:rPr>
        <w:t>.</w:t>
      </w:r>
      <w:r w:rsidRPr="00E818C3">
        <w:rPr>
          <w:rStyle w:val="Char5"/>
          <w:vertAlign w:val="superscript"/>
          <w:rtl/>
        </w:rPr>
        <w:footnoteReference w:id="186"/>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و اما استدلال نمودن آنان به حد</w:t>
      </w:r>
      <w:r w:rsidR="00C60CF0" w:rsidRPr="00BE3E52">
        <w:rPr>
          <w:rStyle w:val="Char5"/>
          <w:rFonts w:hint="cs"/>
          <w:rtl/>
        </w:rPr>
        <w:t>ی</w:t>
      </w:r>
      <w:r w:rsidRPr="00BE3E52">
        <w:rPr>
          <w:rStyle w:val="Char5"/>
          <w:rFonts w:hint="cs"/>
          <w:rtl/>
        </w:rPr>
        <w:t xml:space="preserve">ث عبدالله پسر مسعود </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ه را چن</w:t>
      </w:r>
      <w:r w:rsidR="00C60CF0" w:rsidRPr="00BE3E52">
        <w:rPr>
          <w:rStyle w:val="Char5"/>
          <w:rFonts w:hint="cs"/>
          <w:rtl/>
        </w:rPr>
        <w:t>ی</w:t>
      </w:r>
      <w:r w:rsidRPr="00BE3E52">
        <w:rPr>
          <w:rStyle w:val="Char5"/>
          <w:rFonts w:hint="cs"/>
          <w:rtl/>
        </w:rPr>
        <w:t xml:space="preserve">ن خوانده: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00A551DD" w:rsidRPr="00A551DD">
        <w:rPr>
          <w:rStyle w:val="Char2"/>
          <w:rtl/>
        </w:rPr>
        <w:t>(إل</w:t>
      </w:r>
      <w:r w:rsidR="00A551DD">
        <w:rPr>
          <w:rStyle w:val="Char2"/>
          <w:rFonts w:hint="cs"/>
          <w:rtl/>
        </w:rPr>
        <w:t>ى</w:t>
      </w:r>
      <w:r w:rsidR="00A551DD" w:rsidRPr="00A551DD">
        <w:rPr>
          <w:rStyle w:val="Char2"/>
          <w:rtl/>
        </w:rPr>
        <w:t xml:space="preserve"> أجل مسم</w:t>
      </w:r>
      <w:r w:rsidR="00A551DD" w:rsidRPr="00A551DD">
        <w:rPr>
          <w:rStyle w:val="Char2"/>
          <w:rFonts w:hint="cs"/>
          <w:rtl/>
        </w:rPr>
        <w:t>ی</w:t>
      </w:r>
      <w:r w:rsidR="00A551DD" w:rsidRPr="00A551DD">
        <w:rPr>
          <w:rStyle w:val="Char2"/>
          <w:rtl/>
        </w:rPr>
        <w:t>)</w:t>
      </w:r>
      <w:r>
        <w:rPr>
          <w:rFonts w:cs="Traditional Arabic" w:hint="cs"/>
          <w:sz w:val="28"/>
          <w:szCs w:val="28"/>
          <w:rtl/>
          <w:lang w:bidi="fa-IR"/>
        </w:rPr>
        <w:t>»</w:t>
      </w:r>
      <w:r w:rsidRPr="00BE3E52">
        <w:rPr>
          <w:rStyle w:val="Char5"/>
          <w:rFonts w:hint="cs"/>
          <w:rtl/>
        </w:rPr>
        <w:t xml:space="preserve"> تا آخر ...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جواب ا</w:t>
      </w:r>
      <w:r w:rsidR="00C60CF0" w:rsidRPr="00BE3E52">
        <w:rPr>
          <w:rStyle w:val="Char5"/>
          <w:rFonts w:hint="cs"/>
          <w:rtl/>
        </w:rPr>
        <w:t>ی</w:t>
      </w:r>
      <w:r w:rsidRPr="00BE3E52">
        <w:rPr>
          <w:rStyle w:val="Char5"/>
          <w:rFonts w:hint="cs"/>
          <w:rtl/>
        </w:rPr>
        <w:t>ن قرائت قبلاً ب</w:t>
      </w:r>
      <w:r w:rsidR="00C60CF0" w:rsidRPr="00BE3E52">
        <w:rPr>
          <w:rStyle w:val="Char5"/>
          <w:rFonts w:hint="cs"/>
          <w:rtl/>
        </w:rPr>
        <w:t>ی</w:t>
      </w:r>
      <w:r w:rsidRPr="00BE3E52">
        <w:rPr>
          <w:rStyle w:val="Char5"/>
          <w:rFonts w:hint="cs"/>
          <w:rtl/>
        </w:rPr>
        <w:t xml:space="preserve">شتر از </w:t>
      </w:r>
      <w:r w:rsidR="00C60CF0" w:rsidRPr="00BE3E52">
        <w:rPr>
          <w:rStyle w:val="Char5"/>
          <w:rFonts w:hint="cs"/>
          <w:rtl/>
        </w:rPr>
        <w:t>یک</w:t>
      </w:r>
      <w:r w:rsidRPr="00BE3E52">
        <w:rPr>
          <w:rStyle w:val="Char5"/>
          <w:rFonts w:hint="cs"/>
          <w:rtl/>
        </w:rPr>
        <w:t xml:space="preserve"> وجه گذشت و در ا</w:t>
      </w:r>
      <w:r w:rsidR="00C60CF0" w:rsidRPr="00BE3E52">
        <w:rPr>
          <w:rStyle w:val="Char5"/>
          <w:rFonts w:hint="cs"/>
          <w:rtl/>
        </w:rPr>
        <w:t>ی</w:t>
      </w:r>
      <w:r w:rsidRPr="00BE3E52">
        <w:rPr>
          <w:rStyle w:val="Char5"/>
          <w:rFonts w:hint="cs"/>
          <w:rtl/>
        </w:rPr>
        <w:t>نجا گفته امام مازر</w:t>
      </w:r>
      <w:r w:rsidR="00C60CF0" w:rsidRPr="00BE3E52">
        <w:rPr>
          <w:rStyle w:val="Char5"/>
          <w:rFonts w:hint="cs"/>
          <w:rtl/>
        </w:rPr>
        <w:t>ی</w:t>
      </w:r>
      <w:r w:rsidRPr="00BE3E52">
        <w:rPr>
          <w:rStyle w:val="Char5"/>
          <w:rFonts w:hint="cs"/>
          <w:rtl/>
        </w:rPr>
        <w:t xml:space="preserve"> را به آن اضافه م</w:t>
      </w:r>
      <w:r w:rsidR="00C60CF0" w:rsidRPr="00BE3E52">
        <w:rPr>
          <w:rStyle w:val="Char5"/>
          <w:rFonts w:hint="cs"/>
          <w:rtl/>
        </w:rPr>
        <w:t>ی</w:t>
      </w:r>
      <w:r w:rsidRPr="00BE3E52">
        <w:rPr>
          <w:rStyle w:val="Char5"/>
          <w:rFonts w:hint="cs"/>
          <w:rtl/>
        </w:rPr>
        <w:t>‌نما</w:t>
      </w:r>
      <w:r w:rsidR="00C60CF0" w:rsidRPr="00BE3E52">
        <w:rPr>
          <w:rStyle w:val="Char5"/>
          <w:rFonts w:hint="cs"/>
          <w:rtl/>
        </w:rPr>
        <w:t>ی</w:t>
      </w:r>
      <w:r w:rsidRPr="00BE3E52">
        <w:rPr>
          <w:rStyle w:val="Char5"/>
          <w:rFonts w:hint="cs"/>
          <w:rtl/>
        </w:rPr>
        <w:t>م.</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مازر</w:t>
      </w:r>
      <w:r w:rsidR="00C60CF0" w:rsidRPr="00BE3E52">
        <w:rPr>
          <w:rStyle w:val="Char5"/>
          <w:rFonts w:hint="cs"/>
          <w:rtl/>
        </w:rPr>
        <w:t>ی</w:t>
      </w:r>
      <w:r w:rsidR="00E818C3">
        <w:rPr>
          <w:rStyle w:val="Char5"/>
          <w:rFonts w:hint="cs"/>
          <w:rtl/>
        </w:rPr>
        <w:t xml:space="preserve"> رحم‌ها</w:t>
      </w:r>
      <w:r w:rsidRPr="00BE3E52">
        <w:rPr>
          <w:rStyle w:val="Char5"/>
          <w:rFonts w:hint="cs"/>
          <w:rtl/>
        </w:rPr>
        <w:t>لله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w:t>
      </w:r>
      <w:r w:rsidR="00C60CF0" w:rsidRPr="00BE3E52">
        <w:rPr>
          <w:rStyle w:val="Char5"/>
          <w:rFonts w:hint="cs"/>
          <w:rtl/>
        </w:rPr>
        <w:t>ی</w:t>
      </w:r>
      <w:r w:rsidRPr="00BE3E52">
        <w:rPr>
          <w:rStyle w:val="Char5"/>
          <w:rFonts w:hint="cs"/>
          <w:rtl/>
        </w:rPr>
        <w:t>ن قرائت نزد ما حجت ن</w:t>
      </w:r>
      <w:r w:rsidR="00C60CF0" w:rsidRPr="00BE3E52">
        <w:rPr>
          <w:rStyle w:val="Char5"/>
          <w:rFonts w:hint="cs"/>
          <w:rtl/>
        </w:rPr>
        <w:t>ی</w:t>
      </w:r>
      <w:r w:rsidRPr="00BE3E52">
        <w:rPr>
          <w:rStyle w:val="Char5"/>
          <w:rFonts w:hint="cs"/>
          <w:rtl/>
        </w:rPr>
        <w:t>ست ز</w:t>
      </w:r>
      <w:r w:rsidR="00C60CF0" w:rsidRPr="00BE3E52">
        <w:rPr>
          <w:rStyle w:val="Char5"/>
          <w:rFonts w:hint="cs"/>
          <w:rtl/>
        </w:rPr>
        <w:t>ی</w:t>
      </w:r>
      <w:r w:rsidRPr="00BE3E52">
        <w:rPr>
          <w:rStyle w:val="Char5"/>
          <w:rFonts w:hint="cs"/>
          <w:rtl/>
        </w:rPr>
        <w:t>را از طر</w:t>
      </w:r>
      <w:r w:rsidR="00C60CF0" w:rsidRPr="00BE3E52">
        <w:rPr>
          <w:rStyle w:val="Char5"/>
          <w:rFonts w:hint="cs"/>
          <w:rtl/>
        </w:rPr>
        <w:t>ی</w:t>
      </w:r>
      <w:r w:rsidRPr="00BE3E52">
        <w:rPr>
          <w:rStyle w:val="Char5"/>
          <w:rFonts w:hint="cs"/>
          <w:rtl/>
        </w:rPr>
        <w:t>ق آحاد نقل شده و قرآن بوس</w:t>
      </w:r>
      <w:r w:rsidR="00C60CF0" w:rsidRPr="00BE3E52">
        <w:rPr>
          <w:rStyle w:val="Char5"/>
          <w:rFonts w:hint="cs"/>
          <w:rtl/>
        </w:rPr>
        <w:t>ی</w:t>
      </w:r>
      <w:r w:rsidRPr="00BE3E52">
        <w:rPr>
          <w:rStyle w:val="Char5"/>
          <w:rFonts w:hint="cs"/>
          <w:rtl/>
        </w:rPr>
        <w:t>له حد</w:t>
      </w:r>
      <w:r w:rsidR="00C60CF0" w:rsidRPr="00BE3E52">
        <w:rPr>
          <w:rStyle w:val="Char5"/>
          <w:rFonts w:hint="cs"/>
          <w:rtl/>
        </w:rPr>
        <w:t>ی</w:t>
      </w:r>
      <w:r w:rsidRPr="00BE3E52">
        <w:rPr>
          <w:rStyle w:val="Char5"/>
          <w:rFonts w:hint="cs"/>
          <w:rtl/>
        </w:rPr>
        <w:t>ث آحاد ثابت نم</w:t>
      </w:r>
      <w:r w:rsidR="00C60CF0" w:rsidRPr="00BE3E52">
        <w:rPr>
          <w:rStyle w:val="Char5"/>
          <w:rFonts w:hint="cs"/>
          <w:rtl/>
        </w:rPr>
        <w:t>ی</w:t>
      </w:r>
      <w:r w:rsidRPr="00BE3E52">
        <w:rPr>
          <w:rStyle w:val="Char5"/>
          <w:rFonts w:hint="cs"/>
          <w:rtl/>
        </w:rPr>
        <w:t xml:space="preserve">‌گردد و عمل </w:t>
      </w:r>
      <w:r w:rsidR="00C60CF0" w:rsidRPr="00BE3E52">
        <w:rPr>
          <w:rStyle w:val="Char5"/>
          <w:rFonts w:hint="cs"/>
          <w:rtl/>
        </w:rPr>
        <w:t>ک</w:t>
      </w:r>
      <w:r w:rsidRPr="00BE3E52">
        <w:rPr>
          <w:rStyle w:val="Char5"/>
          <w:rFonts w:hint="cs"/>
          <w:rtl/>
        </w:rPr>
        <w:t>ردن به حد</w:t>
      </w:r>
      <w:r w:rsidR="00C60CF0" w:rsidRPr="00BE3E52">
        <w:rPr>
          <w:rStyle w:val="Char5"/>
          <w:rFonts w:hint="cs"/>
          <w:rtl/>
        </w:rPr>
        <w:t>ی</w:t>
      </w:r>
      <w:r w:rsidRPr="00BE3E52">
        <w:rPr>
          <w:rStyle w:val="Char5"/>
          <w:rFonts w:hint="cs"/>
          <w:rtl/>
        </w:rPr>
        <w:t>ث واحد در ا</w:t>
      </w:r>
      <w:r w:rsidR="00C60CF0" w:rsidRPr="00BE3E52">
        <w:rPr>
          <w:rStyle w:val="Char5"/>
          <w:rFonts w:hint="cs"/>
          <w:rtl/>
        </w:rPr>
        <w:t>ی</w:t>
      </w:r>
      <w:r w:rsidRPr="00BE3E52">
        <w:rPr>
          <w:rStyle w:val="Char5"/>
          <w:rFonts w:hint="cs"/>
          <w:rtl/>
        </w:rPr>
        <w:t xml:space="preserve">ن چنین </w:t>
      </w:r>
      <w:r w:rsidR="002C14B3">
        <w:rPr>
          <w:rStyle w:val="Char5"/>
          <w:rFonts w:hint="cs"/>
          <w:rtl/>
        </w:rPr>
        <w:t>نقل‌ها</w:t>
      </w:r>
      <w:r w:rsidRPr="00BE3E52">
        <w:rPr>
          <w:rStyle w:val="Char5"/>
          <w:rFonts w:hint="cs"/>
          <w:rtl/>
        </w:rPr>
        <w:t xml:space="preserve"> مبنی بر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از قرآن است بنا به ‌قول صح</w:t>
      </w:r>
      <w:r w:rsidR="00C60CF0" w:rsidRPr="00BE3E52">
        <w:rPr>
          <w:rStyle w:val="Char5"/>
          <w:rFonts w:hint="cs"/>
          <w:rtl/>
        </w:rPr>
        <w:t>ی</w:t>
      </w:r>
      <w:r w:rsidRPr="00BE3E52">
        <w:rPr>
          <w:rStyle w:val="Char5"/>
          <w:rFonts w:hint="cs"/>
          <w:rtl/>
        </w:rPr>
        <w:t>ح الزام</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ست.</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مخالف ملزم به ا</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 xml:space="preserve">ن را اثبات </w:t>
      </w:r>
      <w:r w:rsidR="00C60CF0" w:rsidRPr="00BE3E52">
        <w:rPr>
          <w:rStyle w:val="Char5"/>
          <w:rFonts w:hint="cs"/>
          <w:rtl/>
        </w:rPr>
        <w:t>ک</w:t>
      </w:r>
      <w:r w:rsidRPr="00BE3E52">
        <w:rPr>
          <w:rStyle w:val="Char5"/>
          <w:rFonts w:hint="cs"/>
          <w:rtl/>
        </w:rPr>
        <w:t xml:space="preserve">ند </w:t>
      </w:r>
      <w:r w:rsidR="00C60CF0" w:rsidRPr="00BE3E52">
        <w:rPr>
          <w:rStyle w:val="Char5"/>
          <w:rFonts w:hint="cs"/>
          <w:rtl/>
        </w:rPr>
        <w:t>ک</w:t>
      </w:r>
      <w:r w:rsidRPr="00BE3E52">
        <w:rPr>
          <w:rStyle w:val="Char5"/>
          <w:rFonts w:hint="cs"/>
          <w:rtl/>
        </w:rPr>
        <w:t>ه ابن‌مسعود ا</w:t>
      </w:r>
      <w:r w:rsidR="00C60CF0" w:rsidRPr="00BE3E52">
        <w:rPr>
          <w:rStyle w:val="Char5"/>
          <w:rFonts w:hint="cs"/>
          <w:rtl/>
        </w:rPr>
        <w:t>ی</w:t>
      </w:r>
      <w:r w:rsidRPr="00BE3E52">
        <w:rPr>
          <w:rStyle w:val="Char5"/>
          <w:rFonts w:hint="cs"/>
          <w:rtl/>
        </w:rPr>
        <w:t xml:space="preserve">ن جمله را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00A551DD" w:rsidRPr="00A551DD">
        <w:rPr>
          <w:rStyle w:val="Char2"/>
          <w:rtl/>
        </w:rPr>
        <w:t>(إل</w:t>
      </w:r>
      <w:r w:rsidR="00A551DD">
        <w:rPr>
          <w:rStyle w:val="Char2"/>
          <w:rFonts w:hint="cs"/>
          <w:rtl/>
        </w:rPr>
        <w:t>ى</w:t>
      </w:r>
      <w:r w:rsidR="00A551DD" w:rsidRPr="00A551DD">
        <w:rPr>
          <w:rStyle w:val="Char2"/>
          <w:rtl/>
        </w:rPr>
        <w:t xml:space="preserve"> أجل مسم</w:t>
      </w:r>
      <w:r w:rsidR="00A551DD" w:rsidRPr="00A551DD">
        <w:rPr>
          <w:rStyle w:val="Char2"/>
          <w:rFonts w:hint="cs"/>
          <w:rtl/>
        </w:rPr>
        <w:t>ی</w:t>
      </w:r>
      <w:r w:rsidR="00A551DD" w:rsidRPr="00A551DD">
        <w:rPr>
          <w:rStyle w:val="Char2"/>
          <w:rtl/>
        </w:rPr>
        <w:t>)</w:t>
      </w:r>
      <w:r w:rsidRPr="00BE3E52">
        <w:rPr>
          <w:rStyle w:val="Char5"/>
          <w:rFonts w:hint="cs"/>
          <w:rtl/>
        </w:rPr>
        <w:t xml:space="preserve"> بعنوان قرائت رسول خدا قرائت نموده است. هرچند بعض</w:t>
      </w:r>
      <w:r w:rsidR="00C60CF0" w:rsidRPr="00BE3E52">
        <w:rPr>
          <w:rStyle w:val="Char5"/>
          <w:rFonts w:hint="cs"/>
          <w:rtl/>
        </w:rPr>
        <w:t>ی</w:t>
      </w:r>
      <w:r w:rsidRPr="00BE3E52">
        <w:rPr>
          <w:rStyle w:val="Char5"/>
          <w:rFonts w:hint="cs"/>
          <w:rtl/>
        </w:rPr>
        <w:t xml:space="preserve"> از </w:t>
      </w:r>
      <w:r w:rsidR="00C60CF0" w:rsidRPr="00BE3E52">
        <w:rPr>
          <w:rStyle w:val="Char5"/>
          <w:rFonts w:hint="cs"/>
          <w:rtl/>
        </w:rPr>
        <w:t>ک</w:t>
      </w:r>
      <w:r w:rsidRPr="00BE3E52">
        <w:rPr>
          <w:rStyle w:val="Char5"/>
          <w:rFonts w:hint="cs"/>
          <w:rtl/>
        </w:rPr>
        <w:t>تب تفس</w:t>
      </w:r>
      <w:r w:rsidR="00C60CF0" w:rsidRPr="00BE3E52">
        <w:rPr>
          <w:rStyle w:val="Char5"/>
          <w:rFonts w:hint="cs"/>
          <w:rtl/>
        </w:rPr>
        <w:t>ی</w:t>
      </w:r>
      <w:r w:rsidRPr="00BE3E52">
        <w:rPr>
          <w:rStyle w:val="Char5"/>
          <w:rFonts w:hint="cs"/>
          <w:rtl/>
        </w:rPr>
        <w:t>ر</w:t>
      </w:r>
      <w:r w:rsidR="00E818C3">
        <w:rPr>
          <w:rStyle w:val="Char5"/>
          <w:rFonts w:hint="cs"/>
          <w:rtl/>
        </w:rPr>
        <w:t xml:space="preserve"> آن را </w:t>
      </w:r>
      <w:r w:rsidRPr="00BE3E52">
        <w:rPr>
          <w:rStyle w:val="Char5"/>
          <w:rFonts w:hint="cs"/>
          <w:rtl/>
        </w:rPr>
        <w:t>به خود ابن ‌مسعود نسبت م</w:t>
      </w:r>
      <w:r w:rsidR="00C60CF0" w:rsidRPr="00BE3E52">
        <w:rPr>
          <w:rStyle w:val="Char5"/>
          <w:rFonts w:hint="cs"/>
          <w:rtl/>
        </w:rPr>
        <w:t>ی</w:t>
      </w:r>
      <w:r w:rsidRPr="00BE3E52">
        <w:rPr>
          <w:rStyle w:val="Char5"/>
          <w:rFonts w:hint="cs"/>
          <w:rtl/>
        </w:rPr>
        <w:t>‌دهند و اگر مخالف نتوانست</w:t>
      </w:r>
      <w:r w:rsidR="00E818C3">
        <w:rPr>
          <w:rStyle w:val="Char5"/>
          <w:rFonts w:hint="cs"/>
          <w:rtl/>
        </w:rPr>
        <w:t xml:space="preserve"> آن را </w:t>
      </w:r>
      <w:r w:rsidRPr="00BE3E52">
        <w:rPr>
          <w:rStyle w:val="Char5"/>
          <w:rFonts w:hint="cs"/>
          <w:rtl/>
        </w:rPr>
        <w:t>اثبات نما</w:t>
      </w:r>
      <w:r w:rsidR="00C60CF0" w:rsidRPr="00BE3E52">
        <w:rPr>
          <w:rStyle w:val="Char5"/>
          <w:rFonts w:hint="cs"/>
          <w:rtl/>
        </w:rPr>
        <w:t>ی</w:t>
      </w:r>
      <w:r w:rsidRPr="00BE3E52">
        <w:rPr>
          <w:rStyle w:val="Char5"/>
          <w:rFonts w:hint="cs"/>
          <w:rtl/>
        </w:rPr>
        <w:t>د و هرگز نم</w:t>
      </w:r>
      <w:r w:rsidR="00C60CF0" w:rsidRPr="00BE3E52">
        <w:rPr>
          <w:rStyle w:val="Char5"/>
          <w:rFonts w:hint="cs"/>
          <w:rtl/>
        </w:rPr>
        <w:t>ی</w:t>
      </w:r>
      <w:r w:rsidRPr="00BE3E52">
        <w:rPr>
          <w:rStyle w:val="Char5"/>
          <w:rFonts w:hint="cs"/>
          <w:rtl/>
        </w:rPr>
        <w:t>‌تواند افتراء از طرف او بر خدا و رسولش</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الزام</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‌گردد.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مسلمانان را به قرائت شاذ</w:t>
      </w:r>
      <w:r w:rsidR="00C60CF0" w:rsidRPr="00BE3E52">
        <w:rPr>
          <w:rStyle w:val="Char5"/>
          <w:rFonts w:hint="cs"/>
          <w:rtl/>
        </w:rPr>
        <w:t>ی</w:t>
      </w:r>
      <w:r w:rsidRPr="00BE3E52">
        <w:rPr>
          <w:rStyle w:val="Char5"/>
          <w:rFonts w:hint="cs"/>
          <w:rtl/>
        </w:rPr>
        <w:t xml:space="preserve"> ملزم</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نم</w:t>
      </w:r>
      <w:r w:rsidR="00C60CF0" w:rsidRPr="00BE3E52">
        <w:rPr>
          <w:rStyle w:val="Char5"/>
          <w:rFonts w:hint="cs"/>
          <w:rtl/>
        </w:rPr>
        <w:t>ی</w:t>
      </w:r>
      <w:r w:rsidRPr="00BE3E52">
        <w:rPr>
          <w:rStyle w:val="Char5"/>
          <w:rFonts w:hint="cs"/>
          <w:rtl/>
        </w:rPr>
        <w:t xml:space="preserve">‌تواند ثابت </w:t>
      </w:r>
      <w:r w:rsidR="00C60CF0" w:rsidRPr="00BE3E52">
        <w:rPr>
          <w:rStyle w:val="Char5"/>
          <w:rFonts w:hint="cs"/>
          <w:rtl/>
        </w:rPr>
        <w:t>ک</w:t>
      </w:r>
      <w:r w:rsidRPr="00BE3E52">
        <w:rPr>
          <w:rStyle w:val="Char5"/>
          <w:rFonts w:hint="cs"/>
          <w:rtl/>
        </w:rPr>
        <w:t xml:space="preserve">ند </w:t>
      </w:r>
      <w:r w:rsidR="00C60CF0" w:rsidRPr="00BE3E52">
        <w:rPr>
          <w:rStyle w:val="Char5"/>
          <w:rFonts w:hint="cs"/>
          <w:rtl/>
        </w:rPr>
        <w:t>ک</w:t>
      </w:r>
      <w:r w:rsidRPr="00BE3E52">
        <w:rPr>
          <w:rStyle w:val="Char5"/>
          <w:rFonts w:hint="cs"/>
          <w:rtl/>
        </w:rPr>
        <w:t>ه قرائت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است.</w:t>
      </w:r>
    </w:p>
    <w:p w:rsidR="00535AB5" w:rsidRPr="00A551DD" w:rsidRDefault="00535AB5" w:rsidP="00A551DD">
      <w:pPr>
        <w:pStyle w:val="a1"/>
        <w:rPr>
          <w:rtl/>
        </w:rPr>
      </w:pPr>
      <w:bookmarkStart w:id="113" w:name="_Toc371779733"/>
      <w:bookmarkStart w:id="114" w:name="_Toc437333684"/>
      <w:r w:rsidRPr="00A551DD">
        <w:rPr>
          <w:rFonts w:hint="cs"/>
          <w:rtl/>
        </w:rPr>
        <w:t>جواب شبهه (9) از چندطر</w:t>
      </w:r>
      <w:r w:rsidR="0042100B">
        <w:rPr>
          <w:rFonts w:hint="cs"/>
          <w:rtl/>
        </w:rPr>
        <w:t>ی</w:t>
      </w:r>
      <w:r w:rsidRPr="00A551DD">
        <w:rPr>
          <w:rFonts w:hint="cs"/>
          <w:rtl/>
        </w:rPr>
        <w:t>ق:</w:t>
      </w:r>
      <w:bookmarkEnd w:id="113"/>
      <w:bookmarkEnd w:id="114"/>
    </w:p>
    <w:p w:rsidR="00535AB5" w:rsidRPr="00BE3E52" w:rsidRDefault="00535AB5" w:rsidP="003E704B">
      <w:pPr>
        <w:pStyle w:val="StyleComplexBLotus12ptJustifiedFirstline05cmCharCharCharCharCharCharCharCharCharCharChar"/>
        <w:numPr>
          <w:ilvl w:val="1"/>
          <w:numId w:val="43"/>
        </w:numPr>
        <w:spacing w:line="240" w:lineRule="auto"/>
        <w:ind w:left="641" w:hanging="357"/>
        <w:rPr>
          <w:rStyle w:val="Char5"/>
          <w:rtl/>
        </w:rPr>
      </w:pPr>
      <w:r w:rsidRPr="00BE3E52">
        <w:rPr>
          <w:rStyle w:val="Char5"/>
          <w:rFonts w:hint="cs"/>
          <w:rtl/>
        </w:rPr>
        <w:t>همانا آ</w:t>
      </w:r>
      <w:r w:rsidR="00C60CF0" w:rsidRPr="00BE3E52">
        <w:rPr>
          <w:rStyle w:val="Char5"/>
          <w:rFonts w:hint="cs"/>
          <w:rtl/>
        </w:rPr>
        <w:t>ی</w:t>
      </w:r>
      <w:r w:rsidRPr="00BE3E52">
        <w:rPr>
          <w:rStyle w:val="Char5"/>
          <w:rFonts w:hint="cs"/>
          <w:rtl/>
        </w:rPr>
        <w:t>ه مح</w:t>
      </w:r>
      <w:r w:rsidR="00C60CF0" w:rsidRPr="00BE3E52">
        <w:rPr>
          <w:rStyle w:val="Char5"/>
          <w:rFonts w:hint="cs"/>
          <w:rtl/>
        </w:rPr>
        <w:t>ک</w:t>
      </w:r>
      <w:r w:rsidRPr="00BE3E52">
        <w:rPr>
          <w:rStyle w:val="Char5"/>
          <w:rFonts w:hint="cs"/>
          <w:rtl/>
        </w:rPr>
        <w:t>م و منسوخ ن</w:t>
      </w:r>
      <w:r w:rsidR="00C60CF0" w:rsidRPr="00BE3E52">
        <w:rPr>
          <w:rStyle w:val="Char5"/>
          <w:rFonts w:hint="cs"/>
          <w:rtl/>
        </w:rPr>
        <w:t>ی</w:t>
      </w:r>
      <w:r w:rsidRPr="00BE3E52">
        <w:rPr>
          <w:rStyle w:val="Char5"/>
          <w:rFonts w:hint="cs"/>
          <w:rtl/>
        </w:rPr>
        <w:t>ست و در مورد ن</w:t>
      </w:r>
      <w:r w:rsidR="00C60CF0" w:rsidRPr="00BE3E52">
        <w:rPr>
          <w:rStyle w:val="Char5"/>
          <w:rFonts w:hint="cs"/>
          <w:rtl/>
        </w:rPr>
        <w:t>ک</w:t>
      </w:r>
      <w:r w:rsidRPr="00BE3E52">
        <w:rPr>
          <w:rStyle w:val="Char5"/>
          <w:rFonts w:hint="cs"/>
          <w:rtl/>
        </w:rPr>
        <w:t>اح دائم</w:t>
      </w:r>
      <w:r w:rsidR="00C60CF0" w:rsidRPr="00BE3E52">
        <w:rPr>
          <w:rStyle w:val="Char5"/>
          <w:rFonts w:hint="cs"/>
          <w:rtl/>
        </w:rPr>
        <w:t>ی</w:t>
      </w:r>
      <w:r w:rsidRPr="00BE3E52">
        <w:rPr>
          <w:rStyle w:val="Char5"/>
          <w:rFonts w:hint="cs"/>
          <w:rtl/>
        </w:rPr>
        <w:t xml:space="preserve"> نازل شده </w:t>
      </w:r>
      <w:r w:rsidR="0051271E">
        <w:rPr>
          <w:rStyle w:val="Char5"/>
          <w:rFonts w:hint="cs"/>
          <w:rtl/>
        </w:rPr>
        <w:t>چنان‌که</w:t>
      </w:r>
      <w:r w:rsidRPr="00BE3E52">
        <w:rPr>
          <w:rStyle w:val="Char5"/>
          <w:rFonts w:hint="cs"/>
          <w:rtl/>
        </w:rPr>
        <w:t xml:space="preserve"> قبلاً ب</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ک</w:t>
      </w:r>
      <w:r w:rsidRPr="00BE3E52">
        <w:rPr>
          <w:rStyle w:val="Char5"/>
          <w:rFonts w:hint="cs"/>
          <w:rtl/>
        </w:rPr>
        <w:t>رد</w:t>
      </w:r>
      <w:r w:rsidR="00C60CF0" w:rsidRPr="00BE3E52">
        <w:rPr>
          <w:rStyle w:val="Char5"/>
          <w:rFonts w:hint="cs"/>
          <w:rtl/>
        </w:rPr>
        <w:t>ی</w:t>
      </w:r>
      <w:r w:rsidRPr="00BE3E52">
        <w:rPr>
          <w:rStyle w:val="Char5"/>
          <w:rFonts w:hint="cs"/>
          <w:rtl/>
        </w:rPr>
        <w:t>م، و از عا</w:t>
      </w:r>
      <w:r w:rsidR="00C60CF0" w:rsidRPr="00BE3E52">
        <w:rPr>
          <w:rStyle w:val="Char5"/>
          <w:rFonts w:hint="cs"/>
          <w:rtl/>
        </w:rPr>
        <w:t>ی</w:t>
      </w:r>
      <w:r w:rsidRPr="00BE3E52">
        <w:rPr>
          <w:rStyle w:val="Char5"/>
          <w:rFonts w:hint="cs"/>
          <w:rtl/>
        </w:rPr>
        <w:t>شه</w:t>
      </w:r>
      <w:r w:rsidR="00492312" w:rsidRPr="00492312">
        <w:rPr>
          <w:rFonts w:cs="CTraditional Arabic" w:hint="cs"/>
          <w:sz w:val="28"/>
          <w:szCs w:val="28"/>
          <w:rtl/>
          <w:lang w:bidi="fa-IR"/>
        </w:rPr>
        <w:t>ل</w:t>
      </w:r>
      <w:r w:rsidRPr="00BE3E52">
        <w:rPr>
          <w:rStyle w:val="Char5"/>
          <w:rFonts w:hint="cs"/>
          <w:rtl/>
        </w:rPr>
        <w:t xml:space="preserve"> و </w:t>
      </w:r>
      <w:r w:rsidR="00E818C3">
        <w:rPr>
          <w:rStyle w:val="Char5"/>
          <w:rFonts w:hint="cs"/>
          <w:rtl/>
        </w:rPr>
        <w:t>ابن عباس</w:t>
      </w:r>
      <w:r w:rsidR="00B7799E" w:rsidRPr="00B7799E">
        <w:rPr>
          <w:rFonts w:cs="CTraditional Arabic" w:hint="cs"/>
          <w:sz w:val="28"/>
          <w:szCs w:val="28"/>
          <w:rtl/>
          <w:lang w:bidi="fa-IR"/>
        </w:rPr>
        <w:t>ب</w:t>
      </w:r>
      <w:r w:rsidR="00702EA9" w:rsidRPr="00702EA9">
        <w:rPr>
          <w:rFonts w:cs="IRNazli" w:hint="cs"/>
          <w:sz w:val="28"/>
          <w:szCs w:val="28"/>
          <w:rtl/>
          <w:lang w:bidi="fa-IR"/>
        </w:rPr>
        <w:t xml:space="preserve"> </w:t>
      </w:r>
      <w:r w:rsidRPr="00BE3E52">
        <w:rPr>
          <w:rStyle w:val="Char5"/>
          <w:rFonts w:hint="cs"/>
          <w:rtl/>
        </w:rPr>
        <w:t>مانند آن روا</w:t>
      </w:r>
      <w:r w:rsidR="00C60CF0" w:rsidRPr="00BE3E52">
        <w:rPr>
          <w:rStyle w:val="Char5"/>
          <w:rFonts w:hint="cs"/>
          <w:rtl/>
        </w:rPr>
        <w:t>ی</w:t>
      </w:r>
      <w:r w:rsidRPr="00BE3E52">
        <w:rPr>
          <w:rStyle w:val="Char5"/>
          <w:rFonts w:hint="cs"/>
          <w:rtl/>
        </w:rPr>
        <w:t>ت شده است ... .</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ابومحمد ق</w:t>
      </w:r>
      <w:r w:rsidR="00C60CF0" w:rsidRPr="00BE3E52">
        <w:rPr>
          <w:rStyle w:val="Char5"/>
          <w:rFonts w:hint="cs"/>
          <w:rtl/>
        </w:rPr>
        <w:t>ی</w:t>
      </w:r>
      <w:r w:rsidRPr="00BE3E52">
        <w:rPr>
          <w:rStyle w:val="Char5"/>
          <w:rFonts w:hint="cs"/>
          <w:rtl/>
        </w:rPr>
        <w:t>س</w:t>
      </w:r>
      <w:r w:rsidR="00C60CF0" w:rsidRPr="00BE3E52">
        <w:rPr>
          <w:rStyle w:val="Char5"/>
          <w:rFonts w:hint="cs"/>
          <w:rtl/>
        </w:rPr>
        <w:t>ی</w:t>
      </w:r>
      <w:r w:rsidRPr="00BE3E52">
        <w:rPr>
          <w:rStyle w:val="Char5"/>
          <w:rFonts w:hint="cs"/>
          <w:rtl/>
        </w:rPr>
        <w:t xml:space="preserve"> در </w:t>
      </w:r>
      <w:r w:rsidR="00A551DD" w:rsidRPr="00BE3E52">
        <w:rPr>
          <w:rStyle w:val="Char5"/>
          <w:rFonts w:hint="cs"/>
          <w:rtl/>
        </w:rPr>
        <w:t>[</w:t>
      </w:r>
      <w:r w:rsidRPr="00A551DD">
        <w:rPr>
          <w:rStyle w:val="Char1"/>
          <w:rFonts w:hint="cs"/>
          <w:rtl/>
        </w:rPr>
        <w:t>الإيضاح</w:t>
      </w:r>
      <w:r w:rsidR="00A551DD" w:rsidRPr="00BE3E52">
        <w:rPr>
          <w:rStyle w:val="Char5"/>
          <w:rFonts w:hint="cs"/>
          <w:rtl/>
        </w:rPr>
        <w:t>:</w:t>
      </w:r>
      <w:r w:rsidRPr="00BE3E52">
        <w:rPr>
          <w:rStyle w:val="Char5"/>
          <w:rFonts w:hint="cs"/>
          <w:rtl/>
        </w:rPr>
        <w:t xml:space="preserve"> ص 22-223</w:t>
      </w:r>
      <w:r w:rsidR="00A551DD" w:rsidRPr="00BE3E52">
        <w:rPr>
          <w:rStyle w:val="Char5"/>
          <w:rFonts w:hint="cs"/>
          <w:rtl/>
        </w:rPr>
        <w:t>]</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عا</w:t>
      </w:r>
      <w:r w:rsidR="00C60CF0" w:rsidRPr="00BE3E52">
        <w:rPr>
          <w:rStyle w:val="Char5"/>
          <w:rFonts w:hint="cs"/>
          <w:rtl/>
        </w:rPr>
        <w:t>ی</w:t>
      </w:r>
      <w:r w:rsidRPr="00BE3E52">
        <w:rPr>
          <w:rStyle w:val="Char5"/>
          <w:rFonts w:hint="cs"/>
          <w:rtl/>
        </w:rPr>
        <w:t>شه</w:t>
      </w:r>
      <w:r w:rsidR="00492312" w:rsidRPr="00492312">
        <w:rPr>
          <w:rFonts w:cs="CTraditional Arabic" w:hint="cs"/>
          <w:sz w:val="28"/>
          <w:szCs w:val="28"/>
          <w:rtl/>
          <w:lang w:bidi="fa-IR"/>
        </w:rPr>
        <w:t>ل</w:t>
      </w:r>
      <w:r w:rsidR="00A551DD" w:rsidRPr="00BE3E52">
        <w:rPr>
          <w:rStyle w:val="Char5"/>
          <w:rFonts w:hint="cs"/>
          <w:rtl/>
        </w:rPr>
        <w:t xml:space="preserve"> </w:t>
      </w:r>
      <w:r w:rsidRPr="00BE3E52">
        <w:rPr>
          <w:rStyle w:val="Char5"/>
          <w:rFonts w:hint="cs"/>
          <w:rtl/>
        </w:rPr>
        <w:t>فرموده است:</w:t>
      </w:r>
      <w:r w:rsidR="00A551DD" w:rsidRPr="00BE3E52">
        <w:rPr>
          <w:rStyle w:val="Char5"/>
          <w:rFonts w:hint="cs"/>
          <w:rtl/>
        </w:rPr>
        <w:t xml:space="preserve"> خداوند متعه را بوس</w:t>
      </w:r>
      <w:r w:rsidR="00C60CF0" w:rsidRPr="00BE3E52">
        <w:rPr>
          <w:rStyle w:val="Char5"/>
          <w:rFonts w:hint="cs"/>
          <w:rtl/>
        </w:rPr>
        <w:t>ی</w:t>
      </w:r>
      <w:r w:rsidR="00A551DD" w:rsidRPr="00BE3E52">
        <w:rPr>
          <w:rStyle w:val="Char5"/>
          <w:rFonts w:hint="cs"/>
          <w:rtl/>
        </w:rPr>
        <w:t>له ا</w:t>
      </w:r>
      <w:r w:rsidR="00C60CF0" w:rsidRPr="00BE3E52">
        <w:rPr>
          <w:rStyle w:val="Char5"/>
          <w:rFonts w:hint="cs"/>
          <w:rtl/>
        </w:rPr>
        <w:t>ی</w:t>
      </w:r>
      <w:r w:rsidR="00A551DD" w:rsidRPr="00BE3E52">
        <w:rPr>
          <w:rStyle w:val="Char5"/>
          <w:rFonts w:hint="cs"/>
          <w:rtl/>
        </w:rPr>
        <w:t>ن آ</w:t>
      </w:r>
      <w:r w:rsidR="00C60CF0" w:rsidRPr="00BE3E52">
        <w:rPr>
          <w:rStyle w:val="Char5"/>
          <w:rFonts w:hint="cs"/>
          <w:rtl/>
        </w:rPr>
        <w:t>ی</w:t>
      </w:r>
      <w:r w:rsidR="00A551DD" w:rsidRPr="00BE3E52">
        <w:rPr>
          <w:rStyle w:val="Char5"/>
          <w:rFonts w:hint="cs"/>
          <w:rtl/>
        </w:rPr>
        <w:t>ه:</w:t>
      </w:r>
    </w:p>
    <w:p w:rsidR="00535AB5" w:rsidRPr="00411077" w:rsidRDefault="00411077" w:rsidP="00535AB5">
      <w:pPr>
        <w:pStyle w:val="StyleComplexBLotus12ptJustifiedFirstline05cmCharCharCharCharCharCharCharCharCharCharChar"/>
        <w:spacing w:line="240" w:lineRule="auto"/>
        <w:rPr>
          <w:rStyle w:val="Char7"/>
          <w:rtl/>
        </w:rPr>
      </w:pPr>
      <w:r w:rsidRPr="00411077">
        <w:rPr>
          <w:rFonts w:cs="IRNazli" w:hint="cs"/>
          <w:sz w:val="28"/>
          <w:szCs w:val="28"/>
          <w:rtl/>
          <w:lang w:bidi="fa-IR"/>
        </w:rPr>
        <w:t xml:space="preserve"> </w:t>
      </w:r>
      <w:r w:rsidR="00535AB5" w:rsidRPr="002C3C1B">
        <w:rPr>
          <w:rStyle w:val="Emphasis"/>
          <w:rFonts w:cs="Traditional Arabic" w:hint="cs"/>
          <w:i w:val="0"/>
          <w:iCs w:val="0"/>
          <w:sz w:val="28"/>
          <w:szCs w:val="28"/>
          <w:rtl/>
          <w:lang w:bidi="fa-IR"/>
        </w:rPr>
        <w:t>﴿</w:t>
      </w:r>
      <w:r w:rsidR="00535AB5" w:rsidRPr="00B544A1">
        <w:rPr>
          <w:rStyle w:val="Char6"/>
          <w:rFonts w:hint="eastAsia"/>
          <w:rtl/>
        </w:rPr>
        <w:t>وَ</w:t>
      </w:r>
      <w:r w:rsidR="00535AB5" w:rsidRPr="00B544A1">
        <w:rPr>
          <w:rStyle w:val="Char6"/>
          <w:rFonts w:hint="cs"/>
          <w:rtl/>
        </w:rPr>
        <w:t>ٱ</w:t>
      </w:r>
      <w:r w:rsidR="00535AB5" w:rsidRPr="00B544A1">
        <w:rPr>
          <w:rStyle w:val="Char6"/>
          <w:rFonts w:hint="eastAsia"/>
          <w:rtl/>
        </w:rPr>
        <w:t>لَّذِينَ</w:t>
      </w:r>
      <w:r w:rsidR="00535AB5" w:rsidRPr="00B544A1">
        <w:rPr>
          <w:rStyle w:val="Char6"/>
          <w:rtl/>
        </w:rPr>
        <w:t xml:space="preserve"> </w:t>
      </w:r>
      <w:r w:rsidR="00535AB5" w:rsidRPr="00B544A1">
        <w:rPr>
          <w:rStyle w:val="Char6"/>
          <w:rFonts w:hint="eastAsia"/>
          <w:rtl/>
        </w:rPr>
        <w:t>هُم</w:t>
      </w:r>
      <w:r w:rsidR="00535AB5" w:rsidRPr="00B544A1">
        <w:rPr>
          <w:rStyle w:val="Char6"/>
          <w:rFonts w:hint="cs"/>
          <w:rtl/>
        </w:rPr>
        <w:t>ۡ</w:t>
      </w:r>
      <w:r w:rsidR="00535AB5" w:rsidRPr="00B544A1">
        <w:rPr>
          <w:rStyle w:val="Char6"/>
          <w:rtl/>
        </w:rPr>
        <w:t xml:space="preserve"> </w:t>
      </w:r>
      <w:r w:rsidR="00535AB5" w:rsidRPr="00B544A1">
        <w:rPr>
          <w:rStyle w:val="Char6"/>
          <w:rFonts w:hint="eastAsia"/>
          <w:rtl/>
        </w:rPr>
        <w:t>لِفُرُوجِهِم</w:t>
      </w:r>
      <w:r w:rsidR="00535AB5" w:rsidRPr="00B544A1">
        <w:rPr>
          <w:rStyle w:val="Char6"/>
          <w:rFonts w:hint="cs"/>
          <w:rtl/>
        </w:rPr>
        <w:t>ۡ</w:t>
      </w:r>
      <w:r w:rsidR="00535AB5" w:rsidRPr="00B544A1">
        <w:rPr>
          <w:rStyle w:val="Char6"/>
          <w:rtl/>
        </w:rPr>
        <w:t xml:space="preserve"> </w:t>
      </w:r>
      <w:r w:rsidR="00535AB5" w:rsidRPr="00B544A1">
        <w:rPr>
          <w:rStyle w:val="Char6"/>
          <w:rFonts w:hint="eastAsia"/>
          <w:rtl/>
        </w:rPr>
        <w:t>حَ</w:t>
      </w:r>
      <w:r w:rsidR="00535AB5" w:rsidRPr="00B544A1">
        <w:rPr>
          <w:rStyle w:val="Char6"/>
          <w:rFonts w:hint="cs"/>
          <w:rtl/>
        </w:rPr>
        <w:t>ٰ</w:t>
      </w:r>
      <w:r w:rsidR="00535AB5" w:rsidRPr="00B544A1">
        <w:rPr>
          <w:rStyle w:val="Char6"/>
          <w:rFonts w:hint="eastAsia"/>
          <w:rtl/>
        </w:rPr>
        <w:t>فِظُونَ</w:t>
      </w:r>
      <w:r w:rsidR="00535AB5" w:rsidRPr="00B544A1">
        <w:rPr>
          <w:rStyle w:val="Char6"/>
          <w:rtl/>
        </w:rPr>
        <w:t xml:space="preserve"> </w:t>
      </w:r>
      <w:r w:rsidR="00535AB5" w:rsidRPr="00B544A1">
        <w:rPr>
          <w:rStyle w:val="Char6"/>
          <w:rFonts w:hint="cs"/>
          <w:rtl/>
        </w:rPr>
        <w:t>٥</w:t>
      </w:r>
      <w:r w:rsidR="00535AB5" w:rsidRPr="00B544A1">
        <w:rPr>
          <w:rStyle w:val="Char6"/>
          <w:rtl/>
        </w:rPr>
        <w:t xml:space="preserve"> </w:t>
      </w:r>
      <w:r w:rsidR="00535AB5" w:rsidRPr="00B544A1">
        <w:rPr>
          <w:rStyle w:val="Char6"/>
          <w:rFonts w:hint="eastAsia"/>
          <w:rtl/>
        </w:rPr>
        <w:t>إِلَّا</w:t>
      </w:r>
      <w:r w:rsidR="00535AB5" w:rsidRPr="00B544A1">
        <w:rPr>
          <w:rStyle w:val="Char6"/>
          <w:rtl/>
        </w:rPr>
        <w:t xml:space="preserve"> </w:t>
      </w:r>
      <w:r w:rsidR="00535AB5" w:rsidRPr="00B544A1">
        <w:rPr>
          <w:rStyle w:val="Char6"/>
          <w:rFonts w:hint="eastAsia"/>
          <w:rtl/>
        </w:rPr>
        <w:t>عَلَى</w:t>
      </w:r>
      <w:r w:rsidR="00535AB5" w:rsidRPr="00B544A1">
        <w:rPr>
          <w:rStyle w:val="Char6"/>
          <w:rFonts w:hint="cs"/>
          <w:rtl/>
        </w:rPr>
        <w:t>ٰٓ</w:t>
      </w:r>
      <w:r w:rsidR="00535AB5" w:rsidRPr="00B544A1">
        <w:rPr>
          <w:rStyle w:val="Char6"/>
          <w:rtl/>
        </w:rPr>
        <w:t xml:space="preserve"> </w:t>
      </w:r>
      <w:r w:rsidR="00535AB5" w:rsidRPr="00B544A1">
        <w:rPr>
          <w:rStyle w:val="Char6"/>
          <w:rFonts w:hint="eastAsia"/>
          <w:rtl/>
        </w:rPr>
        <w:t>أَز</w:t>
      </w:r>
      <w:r w:rsidR="00535AB5" w:rsidRPr="00B544A1">
        <w:rPr>
          <w:rStyle w:val="Char6"/>
          <w:rFonts w:hint="cs"/>
          <w:rtl/>
        </w:rPr>
        <w:t>ۡ</w:t>
      </w:r>
      <w:r w:rsidR="00535AB5" w:rsidRPr="00B544A1">
        <w:rPr>
          <w:rStyle w:val="Char6"/>
          <w:rFonts w:hint="eastAsia"/>
          <w:rtl/>
        </w:rPr>
        <w:t>وَ</w:t>
      </w:r>
      <w:r w:rsidR="00535AB5" w:rsidRPr="00B544A1">
        <w:rPr>
          <w:rStyle w:val="Char6"/>
          <w:rFonts w:hint="cs"/>
          <w:rtl/>
        </w:rPr>
        <w:t>ٰ</w:t>
      </w:r>
      <w:r w:rsidR="00535AB5" w:rsidRPr="00B544A1">
        <w:rPr>
          <w:rStyle w:val="Char6"/>
          <w:rFonts w:hint="eastAsia"/>
          <w:rtl/>
        </w:rPr>
        <w:t>جِهِم</w:t>
      </w:r>
      <w:r w:rsidR="00535AB5" w:rsidRPr="00B544A1">
        <w:rPr>
          <w:rStyle w:val="Char6"/>
          <w:rFonts w:hint="cs"/>
          <w:rtl/>
        </w:rPr>
        <w:t>ۡ</w:t>
      </w:r>
      <w:r w:rsidR="00535AB5" w:rsidRPr="00B544A1">
        <w:rPr>
          <w:rStyle w:val="Char6"/>
          <w:rtl/>
        </w:rPr>
        <w:t xml:space="preserve"> </w:t>
      </w:r>
      <w:r w:rsidR="00535AB5" w:rsidRPr="00B544A1">
        <w:rPr>
          <w:rStyle w:val="Char6"/>
          <w:rFonts w:hint="eastAsia"/>
          <w:rtl/>
        </w:rPr>
        <w:t>أَو</w:t>
      </w:r>
      <w:r w:rsidR="00535AB5" w:rsidRPr="00B544A1">
        <w:rPr>
          <w:rStyle w:val="Char6"/>
          <w:rFonts w:hint="cs"/>
          <w:rtl/>
        </w:rPr>
        <w:t>ۡ</w:t>
      </w:r>
      <w:r w:rsidR="00535AB5" w:rsidRPr="00B544A1">
        <w:rPr>
          <w:rStyle w:val="Char6"/>
          <w:rtl/>
        </w:rPr>
        <w:t xml:space="preserve"> </w:t>
      </w:r>
      <w:r w:rsidR="00535AB5" w:rsidRPr="00B544A1">
        <w:rPr>
          <w:rStyle w:val="Char6"/>
          <w:rFonts w:hint="eastAsia"/>
          <w:rtl/>
        </w:rPr>
        <w:t>مَا</w:t>
      </w:r>
      <w:r w:rsidR="00535AB5" w:rsidRPr="00B544A1">
        <w:rPr>
          <w:rStyle w:val="Char6"/>
          <w:rtl/>
        </w:rPr>
        <w:t xml:space="preserve"> </w:t>
      </w:r>
      <w:r w:rsidR="00535AB5" w:rsidRPr="00B544A1">
        <w:rPr>
          <w:rStyle w:val="Char6"/>
          <w:rFonts w:hint="eastAsia"/>
          <w:rtl/>
        </w:rPr>
        <w:t>مَلَكَت</w:t>
      </w:r>
      <w:r w:rsidR="00535AB5" w:rsidRPr="00B544A1">
        <w:rPr>
          <w:rStyle w:val="Char6"/>
          <w:rFonts w:hint="cs"/>
          <w:rtl/>
        </w:rPr>
        <w:t>ۡ</w:t>
      </w:r>
      <w:r w:rsidR="00535AB5" w:rsidRPr="00B544A1">
        <w:rPr>
          <w:rStyle w:val="Char6"/>
          <w:rtl/>
        </w:rPr>
        <w:t xml:space="preserve"> </w:t>
      </w:r>
      <w:r w:rsidR="00535AB5" w:rsidRPr="00B544A1">
        <w:rPr>
          <w:rStyle w:val="Char6"/>
          <w:rFonts w:hint="eastAsia"/>
          <w:rtl/>
        </w:rPr>
        <w:t>أَي</w:t>
      </w:r>
      <w:r w:rsidR="00535AB5" w:rsidRPr="00B544A1">
        <w:rPr>
          <w:rStyle w:val="Char6"/>
          <w:rFonts w:hint="cs"/>
          <w:rtl/>
        </w:rPr>
        <w:t>ۡ</w:t>
      </w:r>
      <w:r w:rsidR="00535AB5" w:rsidRPr="00B544A1">
        <w:rPr>
          <w:rStyle w:val="Char6"/>
          <w:rFonts w:hint="eastAsia"/>
          <w:rtl/>
        </w:rPr>
        <w:t>مَ</w:t>
      </w:r>
      <w:r w:rsidR="00535AB5" w:rsidRPr="00B544A1">
        <w:rPr>
          <w:rStyle w:val="Char6"/>
          <w:rFonts w:hint="cs"/>
          <w:rtl/>
        </w:rPr>
        <w:t>ٰ</w:t>
      </w:r>
      <w:r w:rsidR="00535AB5" w:rsidRPr="00B544A1">
        <w:rPr>
          <w:rStyle w:val="Char6"/>
          <w:rFonts w:hint="eastAsia"/>
          <w:rtl/>
        </w:rPr>
        <w:t>نُهُم</w:t>
      </w:r>
      <w:r w:rsidR="00535AB5" w:rsidRPr="00B544A1">
        <w:rPr>
          <w:rStyle w:val="Char6"/>
          <w:rFonts w:hint="cs"/>
          <w:rtl/>
        </w:rPr>
        <w:t>ۡ</w:t>
      </w:r>
      <w:r w:rsidR="00535AB5" w:rsidRPr="002C3C1B">
        <w:rPr>
          <w:rStyle w:val="Emphasis"/>
          <w:rFonts w:cs="Traditional Arabic" w:hint="cs"/>
          <w:i w:val="0"/>
          <w:iCs w:val="0"/>
          <w:sz w:val="28"/>
          <w:szCs w:val="28"/>
          <w:rtl/>
          <w:lang w:bidi="fa-IR"/>
        </w:rPr>
        <w:t>﴾</w:t>
      </w:r>
      <w:r w:rsidRPr="00411077">
        <w:rPr>
          <w:rStyle w:val="Emphasis"/>
          <w:rFonts w:cs="IRNazli" w:hint="cs"/>
          <w:i w:val="0"/>
          <w:iCs w:val="0"/>
          <w:sz w:val="28"/>
          <w:szCs w:val="28"/>
          <w:rtl/>
          <w:lang w:bidi="fa-IR"/>
        </w:rPr>
        <w:t xml:space="preserve"> </w:t>
      </w:r>
      <w:r w:rsidR="00535AB5" w:rsidRPr="00411077">
        <w:rPr>
          <w:rStyle w:val="Char7"/>
          <w:rFonts w:hint="cs"/>
          <w:rtl/>
        </w:rPr>
        <w:t>[المؤمنون: 5-6].</w:t>
      </w:r>
    </w:p>
    <w:p w:rsidR="00535AB5" w:rsidRPr="005E096F" w:rsidRDefault="00535AB5" w:rsidP="00535AB5">
      <w:pPr>
        <w:pStyle w:val="StyleComplexBLotus12ptJustifiedFirstline05cmCharCharCharCharCharCharCharCharCharCharChar"/>
        <w:spacing w:line="240" w:lineRule="auto"/>
        <w:rPr>
          <w:rStyle w:val="Char5"/>
          <w:rtl/>
        </w:rPr>
      </w:pPr>
      <w:r w:rsidRPr="00A551DD">
        <w:rPr>
          <w:rFonts w:cs="Traditional Arabic" w:hint="cs"/>
          <w:sz w:val="26"/>
          <w:szCs w:val="26"/>
          <w:rtl/>
          <w:lang w:bidi="fa-IR"/>
        </w:rPr>
        <w:t>«</w:t>
      </w:r>
      <w:r w:rsidRPr="005E096F">
        <w:rPr>
          <w:rStyle w:val="Char5"/>
          <w:rtl/>
        </w:rPr>
        <w:t xml:space="preserve">و آنان </w:t>
      </w:r>
      <w:r w:rsidR="00C60CF0" w:rsidRPr="005E096F">
        <w:rPr>
          <w:rStyle w:val="Char5"/>
          <w:rtl/>
        </w:rPr>
        <w:t>ک</w:t>
      </w:r>
      <w:r w:rsidRPr="005E096F">
        <w:rPr>
          <w:rStyle w:val="Char5"/>
          <w:rtl/>
        </w:rPr>
        <w:t>ه شرمگاه‏ها</w:t>
      </w:r>
      <w:r w:rsidR="00C60CF0" w:rsidRPr="005E096F">
        <w:rPr>
          <w:rStyle w:val="Char5"/>
          <w:rtl/>
        </w:rPr>
        <w:t>ی</w:t>
      </w:r>
      <w:r w:rsidRPr="005E096F">
        <w:rPr>
          <w:rStyle w:val="Char5"/>
          <w:rtl/>
        </w:rPr>
        <w:t>شان را [پا</w:t>
      </w:r>
      <w:r w:rsidR="00C60CF0" w:rsidRPr="005E096F">
        <w:rPr>
          <w:rStyle w:val="Char5"/>
          <w:rtl/>
        </w:rPr>
        <w:t>ک</w:t>
      </w:r>
      <w:r w:rsidRPr="005E096F">
        <w:rPr>
          <w:rStyle w:val="Char5"/>
          <w:rtl/>
        </w:rPr>
        <w:t>‏] نگاه مى‏دارند</w:t>
      </w:r>
      <w:r w:rsidRPr="005E096F">
        <w:rPr>
          <w:rStyle w:val="Char5"/>
          <w:rFonts w:hint="cs"/>
          <w:rtl/>
        </w:rPr>
        <w:t xml:space="preserve"> </w:t>
      </w:r>
      <w:r w:rsidRPr="005E096F">
        <w:rPr>
          <w:rStyle w:val="Char5"/>
          <w:rtl/>
        </w:rPr>
        <w:t xml:space="preserve">مگر بر همسرانشان </w:t>
      </w:r>
      <w:r w:rsidR="00C60CF0" w:rsidRPr="005E096F">
        <w:rPr>
          <w:rStyle w:val="Char5"/>
          <w:rtl/>
        </w:rPr>
        <w:t>ی</w:t>
      </w:r>
      <w:r w:rsidRPr="005E096F">
        <w:rPr>
          <w:rStyle w:val="Char5"/>
          <w:rtl/>
        </w:rPr>
        <w:t>ا [بر] مل</w:t>
      </w:r>
      <w:r w:rsidR="00C60CF0" w:rsidRPr="005E096F">
        <w:rPr>
          <w:rStyle w:val="Char5"/>
          <w:rtl/>
        </w:rPr>
        <w:t>ک</w:t>
      </w:r>
      <w:r w:rsidRPr="005E096F">
        <w:rPr>
          <w:rStyle w:val="Char5"/>
          <w:rtl/>
        </w:rPr>
        <w:t xml:space="preserve"> </w:t>
      </w:r>
      <w:r w:rsidR="00C60CF0" w:rsidRPr="005E096F">
        <w:rPr>
          <w:rStyle w:val="Char5"/>
          <w:rtl/>
        </w:rPr>
        <w:t>ی</w:t>
      </w:r>
      <w:r w:rsidRPr="005E096F">
        <w:rPr>
          <w:rStyle w:val="Char5"/>
          <w:rtl/>
        </w:rPr>
        <w:t>م</w:t>
      </w:r>
      <w:r w:rsidR="00C60CF0" w:rsidRPr="005E096F">
        <w:rPr>
          <w:rStyle w:val="Char5"/>
          <w:rtl/>
        </w:rPr>
        <w:t>ی</w:t>
      </w:r>
      <w:r w:rsidRPr="005E096F">
        <w:rPr>
          <w:rStyle w:val="Char5"/>
          <w:rtl/>
        </w:rPr>
        <w:t>نها</w:t>
      </w:r>
      <w:r w:rsidR="00C60CF0" w:rsidRPr="005E096F">
        <w:rPr>
          <w:rStyle w:val="Char5"/>
          <w:rtl/>
        </w:rPr>
        <w:t>ی</w:t>
      </w:r>
      <w:r w:rsidRPr="005E096F">
        <w:rPr>
          <w:rStyle w:val="Char5"/>
          <w:rtl/>
        </w:rPr>
        <w:t>شان</w:t>
      </w:r>
      <w:r w:rsidRPr="00A551DD">
        <w:rPr>
          <w:rFonts w:cs="Traditional Arabic" w:hint="cs"/>
          <w:sz w:val="26"/>
          <w:szCs w:val="26"/>
          <w:rtl/>
        </w:rPr>
        <w:t>»</w:t>
      </w:r>
      <w:r w:rsidRPr="005E096F">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 حرام </w:t>
      </w:r>
      <w:r w:rsidR="00C60CF0" w:rsidRPr="00BE3E52">
        <w:rPr>
          <w:rStyle w:val="Char5"/>
          <w:rFonts w:hint="cs"/>
          <w:rtl/>
        </w:rPr>
        <w:t>ک</w:t>
      </w:r>
      <w:r w:rsidRPr="00BE3E52">
        <w:rPr>
          <w:rStyle w:val="Char5"/>
          <w:rFonts w:hint="cs"/>
          <w:rtl/>
        </w:rPr>
        <w:t>رده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ابو محمد</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w:t>
      </w:r>
      <w:r w:rsidR="00C60CF0" w:rsidRPr="00BE3E52">
        <w:rPr>
          <w:rStyle w:val="Char5"/>
          <w:rFonts w:hint="cs"/>
          <w:rtl/>
        </w:rPr>
        <w:t>ی</w:t>
      </w:r>
      <w:r w:rsidRPr="00BE3E52">
        <w:rPr>
          <w:rStyle w:val="Char5"/>
          <w:rFonts w:hint="cs"/>
          <w:rtl/>
        </w:rPr>
        <w:t>ن گفته حسن است، ز</w:t>
      </w:r>
      <w:r w:rsidR="00C60CF0" w:rsidRPr="00BE3E52">
        <w:rPr>
          <w:rStyle w:val="Char5"/>
          <w:rFonts w:hint="cs"/>
          <w:rtl/>
        </w:rPr>
        <w:t>ی</w:t>
      </w:r>
      <w:r w:rsidRPr="00BE3E52">
        <w:rPr>
          <w:rStyle w:val="Char5"/>
          <w:rFonts w:hint="cs"/>
          <w:rtl/>
        </w:rPr>
        <w:t>را متعه نه ازدواج صح</w:t>
      </w:r>
      <w:r w:rsidR="00C60CF0" w:rsidRPr="00BE3E52">
        <w:rPr>
          <w:rStyle w:val="Char5"/>
          <w:rFonts w:hint="cs"/>
          <w:rtl/>
        </w:rPr>
        <w:t>ی</w:t>
      </w:r>
      <w:r w:rsidRPr="00BE3E52">
        <w:rPr>
          <w:rStyle w:val="Char5"/>
          <w:rFonts w:hint="cs"/>
          <w:rtl/>
        </w:rPr>
        <w:t>ح و نه مل</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است، خداوند در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حفظ فروج و عورات را به ‌غ</w:t>
      </w:r>
      <w:r w:rsidR="00C60CF0" w:rsidRPr="00BE3E52">
        <w:rPr>
          <w:rStyle w:val="Char5"/>
          <w:rFonts w:hint="cs"/>
          <w:rtl/>
        </w:rPr>
        <w:t>ی</w:t>
      </w:r>
      <w:r w:rsidRPr="00BE3E52">
        <w:rPr>
          <w:rStyle w:val="Char5"/>
          <w:rFonts w:hint="cs"/>
          <w:rtl/>
        </w:rPr>
        <w:t>ر از زن (همسر) و مل</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واجب نموده است، و ن</w:t>
      </w:r>
      <w:r w:rsidR="00C60CF0" w:rsidRPr="00BE3E52">
        <w:rPr>
          <w:rStyle w:val="Char5"/>
          <w:rFonts w:hint="cs"/>
          <w:rtl/>
        </w:rPr>
        <w:t>ک</w:t>
      </w:r>
      <w:r w:rsidRPr="00BE3E52">
        <w:rPr>
          <w:rStyle w:val="Char5"/>
          <w:rFonts w:hint="cs"/>
          <w:rtl/>
        </w:rPr>
        <w:t>اح موقت نه مل</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و نه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ن</w:t>
      </w:r>
      <w:r w:rsidR="00C60CF0" w:rsidRPr="00BE3E52">
        <w:rPr>
          <w:rStyle w:val="Char5"/>
          <w:rFonts w:hint="cs"/>
          <w:rtl/>
        </w:rPr>
        <w:t>ی</w:t>
      </w:r>
      <w:r w:rsidRPr="00BE3E52">
        <w:rPr>
          <w:rStyle w:val="Char5"/>
          <w:rFonts w:hint="cs"/>
          <w:rtl/>
        </w:rPr>
        <w:t>ست ... .</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ق</w:t>
      </w:r>
      <w:r w:rsidR="00C60CF0" w:rsidRPr="00BE3E52">
        <w:rPr>
          <w:rStyle w:val="Char5"/>
          <w:rFonts w:hint="cs"/>
          <w:rtl/>
        </w:rPr>
        <w:t>ی</w:t>
      </w:r>
      <w:r w:rsidRPr="00BE3E52">
        <w:rPr>
          <w:rStyle w:val="Char5"/>
          <w:rFonts w:hint="cs"/>
          <w:rtl/>
        </w:rPr>
        <w:t>س</w:t>
      </w:r>
      <w:r w:rsidR="00C60CF0" w:rsidRPr="00BE3E52">
        <w:rPr>
          <w:rStyle w:val="Char5"/>
          <w:rFonts w:hint="cs"/>
          <w:rtl/>
        </w:rPr>
        <w:t>ی</w:t>
      </w:r>
      <w:r w:rsidRPr="00BE3E52">
        <w:rPr>
          <w:rStyle w:val="Char5"/>
          <w:rFonts w:hint="cs"/>
          <w:rtl/>
        </w:rPr>
        <w:t xml:space="preserve"> از ابن‌ عباس</w:t>
      </w:r>
      <w:r w:rsidR="00A551DD">
        <w:rPr>
          <w:rFonts w:cs="CTraditional Arabic" w:hint="cs"/>
          <w:sz w:val="28"/>
          <w:szCs w:val="28"/>
          <w:rtl/>
          <w:lang w:bidi="fa-IR"/>
        </w:rPr>
        <w:t>ب</w:t>
      </w:r>
      <w:r w:rsidRPr="00BE3E52">
        <w:rPr>
          <w:rStyle w:val="Char5"/>
          <w:rFonts w:hint="cs"/>
          <w:rtl/>
        </w:rPr>
        <w:t xml:space="preserve"> ذ</w:t>
      </w:r>
      <w:r w:rsidR="00C60CF0" w:rsidRPr="00BE3E52">
        <w:rPr>
          <w:rStyle w:val="Char5"/>
          <w:rFonts w:hint="cs"/>
          <w:rtl/>
        </w:rPr>
        <w:t>ک</w:t>
      </w:r>
      <w:r w:rsidRPr="00BE3E52">
        <w:rPr>
          <w:rStyle w:val="Char5"/>
          <w:rFonts w:hint="cs"/>
          <w:rtl/>
        </w:rPr>
        <w:t xml:space="preserve">ر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ه مح</w:t>
      </w:r>
      <w:r w:rsidR="00C60CF0" w:rsidRPr="00BE3E52">
        <w:rPr>
          <w:rStyle w:val="Char5"/>
          <w:rFonts w:hint="cs"/>
          <w:rtl/>
        </w:rPr>
        <w:t>ک</w:t>
      </w:r>
      <w:r w:rsidRPr="00BE3E52">
        <w:rPr>
          <w:rStyle w:val="Char5"/>
          <w:rFonts w:hint="cs"/>
          <w:rtl/>
        </w:rPr>
        <w:t>م و غ</w:t>
      </w:r>
      <w:r w:rsidR="00C60CF0" w:rsidRPr="00BE3E52">
        <w:rPr>
          <w:rStyle w:val="Char5"/>
          <w:rFonts w:hint="cs"/>
          <w:rtl/>
        </w:rPr>
        <w:t>ی</w:t>
      </w:r>
      <w:r w:rsidRPr="00BE3E52">
        <w:rPr>
          <w:rStyle w:val="Char5"/>
          <w:rFonts w:hint="cs"/>
          <w:rtl/>
        </w:rPr>
        <w:t>رمنسوخ است اما در مورد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نازل شده است</w:t>
      </w:r>
      <w:r w:rsidRPr="00E818C3">
        <w:rPr>
          <w:rStyle w:val="Char5"/>
          <w:vertAlign w:val="superscript"/>
          <w:rtl/>
        </w:rPr>
        <w:footnoteReference w:id="187"/>
      </w:r>
      <w:r w:rsidRPr="00BE3E52">
        <w:rPr>
          <w:rStyle w:val="Char5"/>
          <w:rFonts w:hint="cs"/>
          <w:rtl/>
        </w:rPr>
        <w:t>.</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بنابرا</w:t>
      </w:r>
      <w:r w:rsidR="00C60CF0" w:rsidRPr="00BE3E52">
        <w:rPr>
          <w:rStyle w:val="Char5"/>
          <w:rFonts w:hint="cs"/>
          <w:rtl/>
        </w:rPr>
        <w:t>ی</w:t>
      </w:r>
      <w:r w:rsidRPr="00BE3E52">
        <w:rPr>
          <w:rStyle w:val="Char5"/>
          <w:rFonts w:hint="cs"/>
          <w:rtl/>
        </w:rPr>
        <w:t>ن گفته: معن</w:t>
      </w:r>
      <w:r w:rsidR="00C60CF0" w:rsidRPr="00BE3E52">
        <w:rPr>
          <w:rStyle w:val="Char5"/>
          <w:rFonts w:hint="cs"/>
          <w:rtl/>
        </w:rPr>
        <w:t>ی</w:t>
      </w:r>
      <w:r w:rsidRPr="00BE3E52">
        <w:rPr>
          <w:rStyle w:val="Char5"/>
          <w:rFonts w:hint="cs"/>
          <w:rtl/>
        </w:rPr>
        <w:t xml:space="preserve"> آ</w:t>
      </w:r>
      <w:r w:rsidR="00C60CF0" w:rsidRPr="00BE3E52">
        <w:rPr>
          <w:rStyle w:val="Char5"/>
          <w:rFonts w:hint="cs"/>
          <w:rtl/>
        </w:rPr>
        <w:t>ی</w:t>
      </w:r>
      <w:r w:rsidRPr="00BE3E52">
        <w:rPr>
          <w:rStyle w:val="Char5"/>
          <w:rFonts w:hint="cs"/>
          <w:rtl/>
        </w:rPr>
        <w:t>ه چن</w:t>
      </w:r>
      <w:r w:rsidR="00C60CF0" w:rsidRPr="00BE3E52">
        <w:rPr>
          <w:rStyle w:val="Char5"/>
          <w:rFonts w:hint="cs"/>
          <w:rtl/>
        </w:rPr>
        <w:t>ی</w:t>
      </w:r>
      <w:r w:rsidRPr="00BE3E52">
        <w:rPr>
          <w:rStyle w:val="Char5"/>
          <w:rFonts w:hint="cs"/>
          <w:rtl/>
        </w:rPr>
        <w:t>ن</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آن 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با و</w:t>
      </w:r>
      <w:r w:rsidR="00C60CF0" w:rsidRPr="00BE3E52">
        <w:rPr>
          <w:rStyle w:val="Char5"/>
          <w:rFonts w:hint="cs"/>
          <w:rtl/>
        </w:rPr>
        <w:t>ی</w:t>
      </w:r>
      <w:r w:rsidRPr="00BE3E52">
        <w:rPr>
          <w:rStyle w:val="Char5"/>
          <w:rFonts w:hint="cs"/>
          <w:rtl/>
        </w:rPr>
        <w:t xml:space="preserve"> ازدواج </w:t>
      </w:r>
      <w:r w:rsidR="00C60CF0" w:rsidRPr="00BE3E52">
        <w:rPr>
          <w:rStyle w:val="Char5"/>
          <w:rFonts w:hint="cs"/>
          <w:rtl/>
        </w:rPr>
        <w:t>ک</w:t>
      </w:r>
      <w:r w:rsidRPr="00BE3E52">
        <w:rPr>
          <w:rStyle w:val="Char5"/>
          <w:rFonts w:hint="cs"/>
          <w:rtl/>
        </w:rPr>
        <w:t>رده‌ا</w:t>
      </w:r>
      <w:r w:rsidR="00C60CF0" w:rsidRPr="00BE3E52">
        <w:rPr>
          <w:rStyle w:val="Char5"/>
          <w:rFonts w:hint="cs"/>
          <w:rtl/>
        </w:rPr>
        <w:t>ی</w:t>
      </w:r>
      <w:r w:rsidRPr="00BE3E52">
        <w:rPr>
          <w:rStyle w:val="Char5"/>
          <w:rFonts w:hint="cs"/>
          <w:rtl/>
        </w:rPr>
        <w:t xml:space="preserve"> و از او </w:t>
      </w:r>
      <w:r w:rsidR="00C60CF0" w:rsidRPr="00BE3E52">
        <w:rPr>
          <w:rStyle w:val="Char5"/>
          <w:rFonts w:hint="cs"/>
          <w:rtl/>
        </w:rPr>
        <w:t>ک</w:t>
      </w:r>
      <w:r w:rsidRPr="00BE3E52">
        <w:rPr>
          <w:rStyle w:val="Char5"/>
          <w:rFonts w:hint="cs"/>
          <w:rtl/>
        </w:rPr>
        <w:t>ام گرفته‌ا</w:t>
      </w:r>
      <w:r w:rsidR="00C60CF0" w:rsidRPr="00BE3E52">
        <w:rPr>
          <w:rStyle w:val="Char5"/>
          <w:rFonts w:hint="cs"/>
          <w:rtl/>
        </w:rPr>
        <w:t>ی</w:t>
      </w:r>
      <w:r w:rsidRPr="00BE3E52">
        <w:rPr>
          <w:rStyle w:val="Char5"/>
          <w:rFonts w:hint="cs"/>
          <w:rtl/>
        </w:rPr>
        <w:t>د اگر لذت گرفتن ن</w:t>
      </w:r>
      <w:r w:rsidR="00C60CF0" w:rsidRPr="00BE3E52">
        <w:rPr>
          <w:rStyle w:val="Char5"/>
          <w:rFonts w:hint="cs"/>
          <w:rtl/>
        </w:rPr>
        <w:t>ی</w:t>
      </w:r>
      <w:r w:rsidRPr="00BE3E52">
        <w:rPr>
          <w:rStyle w:val="Char5"/>
          <w:rFonts w:hint="cs"/>
          <w:rtl/>
        </w:rPr>
        <w:t xml:space="preserve">ز </w:t>
      </w:r>
      <w:r w:rsidR="00C60CF0" w:rsidRPr="00BE3E52">
        <w:rPr>
          <w:rStyle w:val="Char5"/>
          <w:rFonts w:hint="cs"/>
          <w:rtl/>
        </w:rPr>
        <w:t>ک</w:t>
      </w:r>
      <w:r w:rsidRPr="00BE3E52">
        <w:rPr>
          <w:rStyle w:val="Char5"/>
          <w:rFonts w:hint="cs"/>
          <w:rtl/>
        </w:rPr>
        <w:t>م باشد مهر</w:t>
      </w:r>
      <w:r w:rsidR="00C60CF0" w:rsidRPr="00BE3E52">
        <w:rPr>
          <w:rStyle w:val="Char5"/>
          <w:rFonts w:hint="cs"/>
          <w:rtl/>
        </w:rPr>
        <w:t>ی</w:t>
      </w:r>
      <w:r w:rsidRPr="00BE3E52">
        <w:rPr>
          <w:rStyle w:val="Char5"/>
          <w:rFonts w:hint="cs"/>
          <w:rtl/>
        </w:rPr>
        <w:t>ه</w:t>
      </w:r>
      <w:r w:rsidR="004A5D4A">
        <w:rPr>
          <w:rStyle w:val="Char5"/>
          <w:rFonts w:hint="cs"/>
          <w:rtl/>
        </w:rPr>
        <w:t xml:space="preserve">‌اش </w:t>
      </w:r>
      <w:r w:rsidRPr="00BE3E52">
        <w:rPr>
          <w:rStyle w:val="Char5"/>
          <w:rFonts w:hint="cs"/>
          <w:rtl/>
        </w:rPr>
        <w:t>را وجوباً دارا</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استمتاع با توجه به ا</w:t>
      </w:r>
      <w:r w:rsidR="00C60CF0" w:rsidRPr="00BE3E52">
        <w:rPr>
          <w:rStyle w:val="Char5"/>
          <w:rFonts w:hint="cs"/>
          <w:rtl/>
        </w:rPr>
        <w:t>ی</w:t>
      </w:r>
      <w:r w:rsidRPr="00BE3E52">
        <w:rPr>
          <w:rStyle w:val="Char5"/>
          <w:rFonts w:hint="cs"/>
          <w:rtl/>
        </w:rPr>
        <w:t>ن قول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است.</w:t>
      </w:r>
    </w:p>
    <w:p w:rsidR="00535AB5" w:rsidRPr="00BE3E52" w:rsidRDefault="00535AB5" w:rsidP="00142230">
      <w:pPr>
        <w:pStyle w:val="StyleComplexBLotus12ptJustifiedFirstline05cmCharCharCharCharCharCharCharCharCharCharChar"/>
        <w:numPr>
          <w:ilvl w:val="1"/>
          <w:numId w:val="43"/>
        </w:numPr>
        <w:spacing w:line="240" w:lineRule="auto"/>
        <w:ind w:left="641" w:hanging="357"/>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 انصاف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 قول زمخشر</w:t>
      </w:r>
      <w:r w:rsidR="00C60CF0" w:rsidRPr="00BE3E52">
        <w:rPr>
          <w:rStyle w:val="Char5"/>
          <w:rFonts w:hint="cs"/>
          <w:rtl/>
        </w:rPr>
        <w:t>ی</w:t>
      </w:r>
      <w:r w:rsidRPr="00BE3E52">
        <w:rPr>
          <w:rStyle w:val="Char5"/>
          <w:rFonts w:hint="cs"/>
          <w:rtl/>
        </w:rPr>
        <w:t xml:space="preserve"> در </w:t>
      </w:r>
      <w:r w:rsidR="00C60CF0" w:rsidRPr="00BE3E52">
        <w:rPr>
          <w:rStyle w:val="Char5"/>
          <w:rFonts w:hint="cs"/>
          <w:rtl/>
        </w:rPr>
        <w:t>ک</w:t>
      </w:r>
      <w:r w:rsidRPr="00BE3E52">
        <w:rPr>
          <w:rStyle w:val="Char5"/>
          <w:rFonts w:hint="cs"/>
          <w:rtl/>
        </w:rPr>
        <w:t>شاف را قبول و اقوال بق</w:t>
      </w:r>
      <w:r w:rsidR="00C60CF0" w:rsidRPr="00BE3E52">
        <w:rPr>
          <w:rStyle w:val="Char5"/>
          <w:rFonts w:hint="cs"/>
          <w:rtl/>
        </w:rPr>
        <w:t>ی</w:t>
      </w:r>
      <w:r w:rsidRPr="00BE3E52">
        <w:rPr>
          <w:rStyle w:val="Char5"/>
          <w:rFonts w:hint="cs"/>
          <w:rtl/>
        </w:rPr>
        <w:t>ه مفسر</w:t>
      </w:r>
      <w:r w:rsidR="00C60CF0" w:rsidRPr="00BE3E52">
        <w:rPr>
          <w:rStyle w:val="Char5"/>
          <w:rFonts w:hint="cs"/>
          <w:rtl/>
        </w:rPr>
        <w:t>ی</w:t>
      </w:r>
      <w:r w:rsidRPr="00BE3E52">
        <w:rPr>
          <w:rStyle w:val="Char5"/>
          <w:rFonts w:hint="cs"/>
          <w:rtl/>
        </w:rPr>
        <w:t>ن با مقام و منزلت نزد امت اسلام</w:t>
      </w:r>
      <w:r w:rsidR="00C60CF0" w:rsidRPr="00BE3E52">
        <w:rPr>
          <w:rStyle w:val="Char5"/>
          <w:rFonts w:hint="cs"/>
          <w:rtl/>
        </w:rPr>
        <w:t>ی</w:t>
      </w:r>
      <w:r w:rsidRPr="00BE3E52">
        <w:rPr>
          <w:rStyle w:val="Char5"/>
          <w:rFonts w:hint="cs"/>
          <w:rtl/>
        </w:rPr>
        <w:t xml:space="preserve"> را </w:t>
      </w:r>
      <w:r w:rsidR="00C60CF0" w:rsidRPr="00BE3E52">
        <w:rPr>
          <w:rStyle w:val="Char5"/>
          <w:rFonts w:hint="cs"/>
          <w:rtl/>
        </w:rPr>
        <w:t>ک</w:t>
      </w:r>
      <w:r w:rsidRPr="00BE3E52">
        <w:rPr>
          <w:rStyle w:val="Char5"/>
          <w:rFonts w:hint="cs"/>
          <w:rtl/>
        </w:rPr>
        <w:t>نار بگذاریم، خصوصاً در اح</w:t>
      </w:r>
      <w:r w:rsidR="00C60CF0" w:rsidRPr="00BE3E52">
        <w:rPr>
          <w:rStyle w:val="Char5"/>
          <w:rFonts w:hint="cs"/>
          <w:rtl/>
        </w:rPr>
        <w:t>ک</w:t>
      </w:r>
      <w:r w:rsidRPr="00BE3E52">
        <w:rPr>
          <w:rStyle w:val="Char5"/>
          <w:rFonts w:hint="cs"/>
          <w:rtl/>
        </w:rPr>
        <w:t>ام</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به نسخ آن تصر</w:t>
      </w:r>
      <w:r w:rsidR="00C60CF0" w:rsidRPr="00BE3E52">
        <w:rPr>
          <w:rStyle w:val="Char5"/>
          <w:rFonts w:hint="cs"/>
          <w:rtl/>
        </w:rPr>
        <w:t>ی</w:t>
      </w:r>
      <w:r w:rsidRPr="00BE3E52">
        <w:rPr>
          <w:rStyle w:val="Char5"/>
          <w:rFonts w:hint="cs"/>
          <w:rtl/>
        </w:rPr>
        <w:t xml:space="preserve">ح </w:t>
      </w:r>
      <w:r w:rsidR="00C60CF0" w:rsidRPr="00BE3E52">
        <w:rPr>
          <w:rStyle w:val="Char5"/>
          <w:rFonts w:hint="cs"/>
          <w:rtl/>
        </w:rPr>
        <w:t>ک</w:t>
      </w:r>
      <w:r w:rsidRPr="00BE3E52">
        <w:rPr>
          <w:rStyle w:val="Char5"/>
          <w:rFonts w:hint="cs"/>
          <w:rtl/>
        </w:rPr>
        <w:t>رده‌اند و خصوصاً زمخشر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فقط قائل به نسخ ن</w:t>
      </w:r>
      <w:r w:rsidR="00C60CF0" w:rsidRPr="00BE3E52">
        <w:rPr>
          <w:rStyle w:val="Char5"/>
          <w:rFonts w:hint="cs"/>
          <w:rtl/>
        </w:rPr>
        <w:t>ی</w:t>
      </w:r>
      <w:r w:rsidRPr="00BE3E52">
        <w:rPr>
          <w:rStyle w:val="Char5"/>
          <w:rFonts w:hint="cs"/>
          <w:rtl/>
        </w:rPr>
        <w:t>ست بل</w:t>
      </w:r>
      <w:r w:rsidR="00C60CF0" w:rsidRPr="00BE3E52">
        <w:rPr>
          <w:rStyle w:val="Char5"/>
          <w:rFonts w:hint="cs"/>
          <w:rtl/>
        </w:rPr>
        <w:t>ک</w:t>
      </w:r>
      <w:r w:rsidRPr="00BE3E52">
        <w:rPr>
          <w:rStyle w:val="Char5"/>
          <w:rFonts w:hint="cs"/>
          <w:rtl/>
        </w:rPr>
        <w:t>ه</w:t>
      </w:r>
      <w:r w:rsidR="00E818C3">
        <w:rPr>
          <w:rStyle w:val="Char5"/>
          <w:rFonts w:hint="cs"/>
          <w:rtl/>
        </w:rPr>
        <w:t xml:space="preserve"> آن را </w:t>
      </w:r>
      <w:r w:rsidRPr="00BE3E52">
        <w:rPr>
          <w:rStyle w:val="Char5"/>
          <w:rFonts w:hint="cs"/>
          <w:rtl/>
        </w:rPr>
        <w:t xml:space="preserve">مانند </w:t>
      </w:r>
      <w:r w:rsidR="00C60CF0" w:rsidRPr="00BE3E52">
        <w:rPr>
          <w:rStyle w:val="Char5"/>
          <w:rFonts w:hint="cs"/>
          <w:rtl/>
        </w:rPr>
        <w:t>یک</w:t>
      </w:r>
      <w:r w:rsidRPr="00BE3E52">
        <w:rPr>
          <w:rStyle w:val="Char5"/>
          <w:rFonts w:hint="cs"/>
          <w:rtl/>
        </w:rPr>
        <w:t xml:space="preserve"> قول ح</w:t>
      </w:r>
      <w:r w:rsidR="00C60CF0" w:rsidRPr="00BE3E52">
        <w:rPr>
          <w:rStyle w:val="Char5"/>
          <w:rFonts w:hint="cs"/>
          <w:rtl/>
        </w:rPr>
        <w:t>ک</w:t>
      </w:r>
      <w:r w:rsidRPr="00BE3E52">
        <w:rPr>
          <w:rStyle w:val="Char5"/>
          <w:rFonts w:hint="cs"/>
          <w:rtl/>
        </w:rPr>
        <w:t>ا</w:t>
      </w:r>
      <w:r w:rsidR="00C60CF0" w:rsidRPr="00BE3E52">
        <w:rPr>
          <w:rStyle w:val="Char5"/>
          <w:rFonts w:hint="cs"/>
          <w:rtl/>
        </w:rPr>
        <w:t>ی</w:t>
      </w:r>
      <w:r w:rsidRPr="00BE3E52">
        <w:rPr>
          <w:rStyle w:val="Char5"/>
          <w:rFonts w:hint="cs"/>
          <w:rtl/>
        </w:rPr>
        <w:t>ت شده ذ</w:t>
      </w:r>
      <w:r w:rsidR="00C60CF0" w:rsidRPr="00BE3E52">
        <w:rPr>
          <w:rStyle w:val="Char5"/>
          <w:rFonts w:hint="cs"/>
          <w:rtl/>
        </w:rPr>
        <w:t>ک</w:t>
      </w:r>
      <w:r w:rsidRPr="00BE3E52">
        <w:rPr>
          <w:rStyle w:val="Char5"/>
          <w:rFonts w:hint="cs"/>
          <w:rtl/>
        </w:rPr>
        <w:t xml:space="preserve">ر نموده </w:t>
      </w:r>
      <w:r w:rsidR="0051271E">
        <w:rPr>
          <w:rStyle w:val="Char5"/>
          <w:rFonts w:hint="cs"/>
          <w:rtl/>
        </w:rPr>
        <w:t>چنان‌که</w:t>
      </w:r>
      <w:r w:rsidRPr="00BE3E52">
        <w:rPr>
          <w:rStyle w:val="Char5"/>
          <w:rFonts w:hint="cs"/>
          <w:rtl/>
        </w:rPr>
        <w:t xml:space="preserve"> نسف</w:t>
      </w:r>
      <w:r w:rsidR="00C60CF0" w:rsidRPr="00BE3E52">
        <w:rPr>
          <w:rStyle w:val="Char5"/>
          <w:rFonts w:hint="cs"/>
          <w:rtl/>
        </w:rPr>
        <w:t>ی</w:t>
      </w:r>
      <w:r w:rsidRPr="00BE3E52">
        <w:rPr>
          <w:rStyle w:val="Char5"/>
          <w:rFonts w:hint="cs"/>
          <w:rtl/>
        </w:rPr>
        <w:t xml:space="preserve"> در ملخص تفس</w:t>
      </w:r>
      <w:r w:rsidR="00C60CF0" w:rsidRPr="00BE3E52">
        <w:rPr>
          <w:rStyle w:val="Char5"/>
          <w:rFonts w:hint="cs"/>
          <w:rtl/>
        </w:rPr>
        <w:t>ی</w:t>
      </w:r>
      <w:r w:rsidRPr="00BE3E52">
        <w:rPr>
          <w:rStyle w:val="Char5"/>
          <w:rFonts w:hint="cs"/>
          <w:rtl/>
        </w:rPr>
        <w:t xml:space="preserve">ر </w:t>
      </w:r>
      <w:r w:rsidR="00C60CF0" w:rsidRPr="00BE3E52">
        <w:rPr>
          <w:rStyle w:val="Char5"/>
          <w:rFonts w:hint="cs"/>
          <w:rtl/>
        </w:rPr>
        <w:t>ک</w:t>
      </w:r>
      <w:r w:rsidRPr="00BE3E52">
        <w:rPr>
          <w:rStyle w:val="Char5"/>
          <w:rFonts w:hint="cs"/>
          <w:rtl/>
        </w:rPr>
        <w:t>شاف</w:t>
      </w:r>
      <w:r w:rsidR="00E818C3">
        <w:rPr>
          <w:rStyle w:val="Char5"/>
          <w:rFonts w:hint="cs"/>
          <w:rtl/>
        </w:rPr>
        <w:t xml:space="preserve"> آن را </w:t>
      </w:r>
      <w:r w:rsidRPr="00BE3E52">
        <w:rPr>
          <w:rStyle w:val="Char5"/>
          <w:rFonts w:hint="cs"/>
          <w:rtl/>
        </w:rPr>
        <w:t>آش</w:t>
      </w:r>
      <w:r w:rsidR="00C60CF0" w:rsidRPr="00BE3E52">
        <w:rPr>
          <w:rStyle w:val="Char5"/>
          <w:rFonts w:hint="cs"/>
          <w:rtl/>
        </w:rPr>
        <w:t>ک</w:t>
      </w:r>
      <w:r w:rsidRPr="00BE3E52">
        <w:rPr>
          <w:rStyle w:val="Char5"/>
          <w:rFonts w:hint="cs"/>
          <w:rtl/>
        </w:rPr>
        <w:t xml:space="preserve">ارا گفته است.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و اما گفته شان: </w:t>
      </w:r>
      <w:r w:rsidR="00C60CF0" w:rsidRPr="00BE3E52">
        <w:rPr>
          <w:rStyle w:val="Char5"/>
          <w:rFonts w:hint="cs"/>
          <w:rtl/>
        </w:rPr>
        <w:t>ک</w:t>
      </w:r>
      <w:r w:rsidRPr="00BE3E52">
        <w:rPr>
          <w:rStyle w:val="Char5"/>
          <w:rFonts w:hint="cs"/>
          <w:rtl/>
        </w:rPr>
        <w:t>ه از حَ</w:t>
      </w:r>
      <w:r w:rsidR="00C60CF0" w:rsidRPr="00BE3E52">
        <w:rPr>
          <w:rStyle w:val="Char5"/>
          <w:rFonts w:hint="cs"/>
          <w:rtl/>
        </w:rPr>
        <w:t>ک</w:t>
      </w:r>
      <w:r w:rsidRPr="00BE3E52">
        <w:rPr>
          <w:rStyle w:val="Char5"/>
          <w:rFonts w:hint="cs"/>
          <w:rtl/>
        </w:rPr>
        <w:t>م پسر عت</w:t>
      </w:r>
      <w:r w:rsidR="00C60CF0" w:rsidRPr="00BE3E52">
        <w:rPr>
          <w:rStyle w:val="Char5"/>
          <w:rFonts w:hint="cs"/>
          <w:rtl/>
        </w:rPr>
        <w:t>ی</w:t>
      </w:r>
      <w:r w:rsidRPr="00BE3E52">
        <w:rPr>
          <w:rStyle w:val="Char5"/>
          <w:rFonts w:hint="cs"/>
          <w:rtl/>
        </w:rPr>
        <w:t>به سؤال شده درباره آ</w:t>
      </w:r>
      <w:r w:rsidR="00C60CF0" w:rsidRPr="00BE3E52">
        <w:rPr>
          <w:rStyle w:val="Char5"/>
          <w:rFonts w:hint="cs"/>
          <w:rtl/>
        </w:rPr>
        <w:t>ی</w:t>
      </w:r>
      <w:r w:rsidRPr="00BE3E52">
        <w:rPr>
          <w:rStyle w:val="Char5"/>
          <w:rFonts w:hint="cs"/>
          <w:rtl/>
        </w:rPr>
        <w:t>ه متعه آ</w:t>
      </w:r>
      <w:r w:rsidR="00C60CF0" w:rsidRPr="00BE3E52">
        <w:rPr>
          <w:rStyle w:val="Char5"/>
          <w:rFonts w:hint="cs"/>
          <w:rtl/>
        </w:rPr>
        <w:t>ی</w:t>
      </w:r>
      <w:r w:rsidRPr="00BE3E52">
        <w:rPr>
          <w:rStyle w:val="Char5"/>
          <w:rFonts w:hint="cs"/>
          <w:rtl/>
        </w:rPr>
        <w:t>ا منسوخ است؟ گفت نه.</w:t>
      </w:r>
    </w:p>
    <w:p w:rsidR="00535AB5" w:rsidRPr="000E0B27" w:rsidRDefault="00535AB5" w:rsidP="00A551DD">
      <w:pPr>
        <w:rPr>
          <w:rStyle w:val="Chara"/>
          <w:rtl/>
        </w:rPr>
      </w:pPr>
      <w:r w:rsidRPr="000E0B27">
        <w:rPr>
          <w:rStyle w:val="Chara"/>
          <w:rFonts w:hint="cs"/>
          <w:rtl/>
        </w:rPr>
        <w:t>جواب:</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 حد</w:t>
      </w:r>
      <w:r w:rsidR="00C60CF0" w:rsidRPr="00BE3E52">
        <w:rPr>
          <w:rStyle w:val="Char5"/>
          <w:rFonts w:hint="cs"/>
          <w:rtl/>
        </w:rPr>
        <w:t>ی</w:t>
      </w:r>
      <w:r w:rsidRPr="00BE3E52">
        <w:rPr>
          <w:rStyle w:val="Char5"/>
          <w:rFonts w:hint="cs"/>
          <w:rtl/>
        </w:rPr>
        <w:t>ث از طر</w:t>
      </w:r>
      <w:r w:rsidR="00C60CF0" w:rsidRPr="00BE3E52">
        <w:rPr>
          <w:rStyle w:val="Char5"/>
          <w:rFonts w:hint="cs"/>
          <w:rtl/>
        </w:rPr>
        <w:t>ی</w:t>
      </w:r>
      <w:r w:rsidRPr="00BE3E52">
        <w:rPr>
          <w:rStyle w:val="Char5"/>
          <w:rFonts w:hint="cs"/>
          <w:rtl/>
        </w:rPr>
        <w:t>ق ما و آنان ن</w:t>
      </w:r>
      <w:r w:rsidR="00C60CF0" w:rsidRPr="00BE3E52">
        <w:rPr>
          <w:rStyle w:val="Char5"/>
          <w:rFonts w:hint="cs"/>
          <w:rtl/>
        </w:rPr>
        <w:t>ی</w:t>
      </w:r>
      <w:r w:rsidRPr="00BE3E52">
        <w:rPr>
          <w:rStyle w:val="Char5"/>
          <w:rFonts w:hint="cs"/>
          <w:rtl/>
        </w:rPr>
        <w:t>ز ضع</w:t>
      </w:r>
      <w:r w:rsidR="00C60CF0" w:rsidRPr="00BE3E52">
        <w:rPr>
          <w:rStyle w:val="Char5"/>
          <w:rFonts w:hint="cs"/>
          <w:rtl/>
        </w:rPr>
        <w:t>ی</w:t>
      </w:r>
      <w:r w:rsidRPr="00BE3E52">
        <w:rPr>
          <w:rStyle w:val="Char5"/>
          <w:rFonts w:hint="cs"/>
          <w:rtl/>
        </w:rPr>
        <w:t>ف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اما از طر</w:t>
      </w:r>
      <w:r w:rsidR="00C60CF0" w:rsidRPr="00BE3E52">
        <w:rPr>
          <w:rStyle w:val="Char5"/>
          <w:rFonts w:hint="cs"/>
          <w:rtl/>
        </w:rPr>
        <w:t>ی</w:t>
      </w:r>
      <w:r w:rsidRPr="00BE3E52">
        <w:rPr>
          <w:rStyle w:val="Char5"/>
          <w:rFonts w:hint="cs"/>
          <w:rtl/>
        </w:rPr>
        <w:t>ق اهل سنت به چند دل</w:t>
      </w:r>
      <w:r w:rsidR="00C60CF0" w:rsidRPr="00BE3E52">
        <w:rPr>
          <w:rStyle w:val="Char5"/>
          <w:rFonts w:hint="cs"/>
          <w:rtl/>
        </w:rPr>
        <w:t>ی</w:t>
      </w:r>
      <w:r w:rsidRPr="00BE3E52">
        <w:rPr>
          <w:rStyle w:val="Char5"/>
          <w:rFonts w:hint="cs"/>
          <w:rtl/>
        </w:rPr>
        <w:t>ل:</w:t>
      </w:r>
    </w:p>
    <w:p w:rsidR="00535AB5" w:rsidRPr="00BE3E52" w:rsidRDefault="00535AB5" w:rsidP="000C16CB">
      <w:pPr>
        <w:pStyle w:val="StyleComplexBLotus12ptJustifiedFirstline05cmCharCharCharCharCharCharCharCharCharCharChar"/>
        <w:numPr>
          <w:ilvl w:val="0"/>
          <w:numId w:val="26"/>
        </w:numPr>
        <w:spacing w:line="240" w:lineRule="auto"/>
        <w:rPr>
          <w:rStyle w:val="Char5"/>
          <w:rtl/>
        </w:rPr>
      </w:pPr>
      <w:r w:rsidRPr="00BE3E52">
        <w:rPr>
          <w:rStyle w:val="Char5"/>
          <w:rFonts w:hint="cs"/>
          <w:rtl/>
        </w:rPr>
        <w:t>حَ</w:t>
      </w:r>
      <w:r w:rsidR="00C60CF0" w:rsidRPr="00BE3E52">
        <w:rPr>
          <w:rStyle w:val="Char5"/>
          <w:rFonts w:hint="cs"/>
          <w:rtl/>
        </w:rPr>
        <w:t>ک</w:t>
      </w:r>
      <w:r w:rsidRPr="00BE3E52">
        <w:rPr>
          <w:rStyle w:val="Char5"/>
          <w:rFonts w:hint="cs"/>
          <w:rtl/>
        </w:rPr>
        <w:t>م پسر عت</w:t>
      </w:r>
      <w:r w:rsidR="00C60CF0" w:rsidRPr="00BE3E52">
        <w:rPr>
          <w:rStyle w:val="Char5"/>
          <w:rFonts w:hint="cs"/>
          <w:rtl/>
        </w:rPr>
        <w:t>ی</w:t>
      </w:r>
      <w:r w:rsidRPr="00BE3E52">
        <w:rPr>
          <w:rStyle w:val="Char5"/>
          <w:rFonts w:hint="cs"/>
          <w:rtl/>
        </w:rPr>
        <w:t xml:space="preserve">به مدلس است </w:t>
      </w:r>
      <w:r w:rsidR="0051271E">
        <w:rPr>
          <w:rStyle w:val="Char5"/>
          <w:rFonts w:hint="cs"/>
          <w:rtl/>
        </w:rPr>
        <w:t>چنان‌که</w:t>
      </w:r>
      <w:r w:rsidRPr="00BE3E52">
        <w:rPr>
          <w:rStyle w:val="Char5"/>
          <w:rFonts w:hint="cs"/>
          <w:rtl/>
        </w:rPr>
        <w:t xml:space="preserve"> ابن‌حبان گفته است و به شن</w:t>
      </w:r>
      <w:r w:rsidR="00C60CF0" w:rsidRPr="00BE3E52">
        <w:rPr>
          <w:rStyle w:val="Char5"/>
          <w:rFonts w:hint="cs"/>
          <w:rtl/>
        </w:rPr>
        <w:t>ی</w:t>
      </w:r>
      <w:r w:rsidRPr="00BE3E52">
        <w:rPr>
          <w:rStyle w:val="Char5"/>
          <w:rFonts w:hint="cs"/>
          <w:rtl/>
        </w:rPr>
        <w:t>دن از عل</w:t>
      </w:r>
      <w:r w:rsidR="00C60CF0" w:rsidRPr="00BE3E52">
        <w:rPr>
          <w:rStyle w:val="Char5"/>
          <w:rFonts w:hint="cs"/>
          <w:rtl/>
        </w:rPr>
        <w:t>ی</w:t>
      </w:r>
      <w:r w:rsidR="00B7799E" w:rsidRPr="00B7799E">
        <w:rPr>
          <w:rFonts w:cs="CTraditional Arabic" w:hint="cs"/>
          <w:sz w:val="28"/>
          <w:szCs w:val="28"/>
          <w:rtl/>
          <w:lang w:bidi="fa-IR"/>
        </w:rPr>
        <w:t>س</w:t>
      </w:r>
      <w:r w:rsidR="00702EA9" w:rsidRPr="00702EA9">
        <w:rPr>
          <w:rFonts w:cs="IRNazli" w:hint="cs"/>
          <w:sz w:val="28"/>
          <w:szCs w:val="28"/>
          <w:rtl/>
          <w:lang w:bidi="fa-IR"/>
        </w:rPr>
        <w:t xml:space="preserve"> </w:t>
      </w:r>
      <w:r w:rsidRPr="00BE3E52">
        <w:rPr>
          <w:rStyle w:val="Char5"/>
          <w:rFonts w:hint="cs"/>
          <w:rtl/>
        </w:rPr>
        <w:t>تصر</w:t>
      </w:r>
      <w:r w:rsidR="00C60CF0" w:rsidRPr="00BE3E52">
        <w:rPr>
          <w:rStyle w:val="Char5"/>
          <w:rFonts w:hint="cs"/>
          <w:rtl/>
        </w:rPr>
        <w:t>ی</w:t>
      </w:r>
      <w:r w:rsidRPr="00BE3E52">
        <w:rPr>
          <w:rStyle w:val="Char5"/>
          <w:rFonts w:hint="cs"/>
          <w:rtl/>
        </w:rPr>
        <w:t>ح ننموده است سندش متصل ن</w:t>
      </w:r>
      <w:r w:rsidR="00C60CF0" w:rsidRPr="00BE3E52">
        <w:rPr>
          <w:rStyle w:val="Char5"/>
          <w:rFonts w:hint="cs"/>
          <w:rtl/>
        </w:rPr>
        <w:t>ی</w:t>
      </w:r>
      <w:r w:rsidRPr="00BE3E52">
        <w:rPr>
          <w:rStyle w:val="Char5"/>
          <w:rFonts w:hint="cs"/>
          <w:rtl/>
        </w:rPr>
        <w:t>ست و ا</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ضعف آنست مگر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به شن</w:t>
      </w:r>
      <w:r w:rsidR="00C60CF0" w:rsidRPr="00BE3E52">
        <w:rPr>
          <w:rStyle w:val="Char5"/>
          <w:rFonts w:hint="cs"/>
          <w:rtl/>
        </w:rPr>
        <w:t>ی</w:t>
      </w:r>
      <w:r w:rsidRPr="00BE3E52">
        <w:rPr>
          <w:rStyle w:val="Char5"/>
          <w:rFonts w:hint="cs"/>
          <w:rtl/>
        </w:rPr>
        <w:t>دن آن از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تصر</w:t>
      </w:r>
      <w:r w:rsidR="00C60CF0" w:rsidRPr="00BE3E52">
        <w:rPr>
          <w:rStyle w:val="Char5"/>
          <w:rFonts w:hint="cs"/>
          <w:rtl/>
        </w:rPr>
        <w:t>ی</w:t>
      </w:r>
      <w:r w:rsidRPr="00BE3E52">
        <w:rPr>
          <w:rStyle w:val="Char5"/>
          <w:rFonts w:hint="cs"/>
          <w:rtl/>
        </w:rPr>
        <w:t>ح نما</w:t>
      </w:r>
      <w:r w:rsidR="00C60CF0" w:rsidRPr="00BE3E52">
        <w:rPr>
          <w:rStyle w:val="Char5"/>
          <w:rFonts w:hint="cs"/>
          <w:rtl/>
        </w:rPr>
        <w:t>ی</w:t>
      </w:r>
      <w:r w:rsidRPr="00BE3E52">
        <w:rPr>
          <w:rStyle w:val="Char5"/>
          <w:rFonts w:hint="cs"/>
          <w:rtl/>
        </w:rPr>
        <w:t>د!</w:t>
      </w:r>
    </w:p>
    <w:p w:rsidR="00535AB5" w:rsidRPr="00BE3E52" w:rsidRDefault="00535AB5" w:rsidP="000C16CB">
      <w:pPr>
        <w:pStyle w:val="StyleComplexBLotus12ptJustifiedFirstline05cmCharCharCharCharCharCharCharCharCharCharChar"/>
        <w:numPr>
          <w:ilvl w:val="0"/>
          <w:numId w:val="26"/>
        </w:numPr>
        <w:spacing w:line="240" w:lineRule="auto"/>
        <w:rPr>
          <w:rStyle w:val="Char5"/>
          <w:rtl/>
        </w:rPr>
      </w:pPr>
      <w:r w:rsidRPr="00BE3E52">
        <w:rPr>
          <w:rStyle w:val="Char5"/>
          <w:rFonts w:hint="cs"/>
          <w:rtl/>
        </w:rPr>
        <w:t>حَ</w:t>
      </w:r>
      <w:r w:rsidR="00C60CF0" w:rsidRPr="00BE3E52">
        <w:rPr>
          <w:rStyle w:val="Char5"/>
          <w:rFonts w:hint="cs"/>
          <w:rtl/>
        </w:rPr>
        <w:t>ک</w:t>
      </w:r>
      <w:r w:rsidRPr="00BE3E52">
        <w:rPr>
          <w:rStyle w:val="Char5"/>
          <w:rFonts w:hint="cs"/>
          <w:rtl/>
        </w:rPr>
        <w:t>م پسر عت</w:t>
      </w:r>
      <w:r w:rsidR="00C60CF0" w:rsidRPr="00BE3E52">
        <w:rPr>
          <w:rStyle w:val="Char5"/>
          <w:rFonts w:hint="cs"/>
          <w:rtl/>
        </w:rPr>
        <w:t>ی</w:t>
      </w:r>
      <w:r w:rsidRPr="00BE3E52">
        <w:rPr>
          <w:rStyle w:val="Char5"/>
          <w:rFonts w:hint="cs"/>
          <w:rtl/>
        </w:rPr>
        <w:t>به به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نرس</w:t>
      </w:r>
      <w:r w:rsidR="00C60CF0" w:rsidRPr="00BE3E52">
        <w:rPr>
          <w:rStyle w:val="Char5"/>
          <w:rFonts w:hint="cs"/>
          <w:rtl/>
        </w:rPr>
        <w:t>ی</w:t>
      </w:r>
      <w:r w:rsidRPr="00BE3E52">
        <w:rPr>
          <w:rStyle w:val="Char5"/>
          <w:rFonts w:hint="cs"/>
          <w:rtl/>
        </w:rPr>
        <w:t xml:space="preserve">ده است </w:t>
      </w:r>
      <w:r w:rsidR="00C60CF0" w:rsidRPr="00BE3E52">
        <w:rPr>
          <w:rStyle w:val="Char5"/>
          <w:rFonts w:hint="cs"/>
          <w:rtl/>
        </w:rPr>
        <w:t>ک</w:t>
      </w:r>
      <w:r w:rsidRPr="00BE3E52">
        <w:rPr>
          <w:rStyle w:val="Char5"/>
          <w:rFonts w:hint="cs"/>
          <w:rtl/>
        </w:rPr>
        <w:t>ه آن هم از تار</w:t>
      </w:r>
      <w:r w:rsidR="00C60CF0" w:rsidRPr="00BE3E52">
        <w:rPr>
          <w:rStyle w:val="Char5"/>
          <w:rFonts w:hint="cs"/>
          <w:rtl/>
        </w:rPr>
        <w:t>ی</w:t>
      </w:r>
      <w:r w:rsidRPr="00BE3E52">
        <w:rPr>
          <w:rStyle w:val="Char5"/>
          <w:rFonts w:hint="cs"/>
          <w:rtl/>
        </w:rPr>
        <w:t>خ ولادتش نما</w:t>
      </w:r>
      <w:r w:rsidR="00C60CF0" w:rsidRPr="00BE3E52">
        <w:rPr>
          <w:rStyle w:val="Char5"/>
          <w:rFonts w:hint="cs"/>
          <w:rtl/>
        </w:rPr>
        <w:t>ی</w:t>
      </w:r>
      <w:r w:rsidRPr="00BE3E52">
        <w:rPr>
          <w:rStyle w:val="Char5"/>
          <w:rFonts w:hint="cs"/>
          <w:rtl/>
        </w:rPr>
        <w:t>ان م</w:t>
      </w:r>
      <w:r w:rsidR="00C60CF0" w:rsidRPr="00BE3E52">
        <w:rPr>
          <w:rStyle w:val="Char5"/>
          <w:rFonts w:hint="cs"/>
          <w:rtl/>
        </w:rPr>
        <w:t>ی</w:t>
      </w:r>
      <w:r w:rsidRPr="00BE3E52">
        <w:rPr>
          <w:rStyle w:val="Char5"/>
          <w:rFonts w:hint="cs"/>
          <w:rtl/>
        </w:rPr>
        <w:t>‌گردد ز</w:t>
      </w:r>
      <w:r w:rsidR="00C60CF0" w:rsidRPr="00BE3E52">
        <w:rPr>
          <w:rStyle w:val="Char5"/>
          <w:rFonts w:hint="cs"/>
          <w:rtl/>
        </w:rPr>
        <w:t>ی</w:t>
      </w:r>
      <w:r w:rsidRPr="00BE3E52">
        <w:rPr>
          <w:rStyle w:val="Char5"/>
          <w:rFonts w:hint="cs"/>
          <w:rtl/>
        </w:rPr>
        <w:t>را حَ</w:t>
      </w:r>
      <w:r w:rsidR="00C60CF0" w:rsidRPr="00BE3E52">
        <w:rPr>
          <w:rStyle w:val="Char5"/>
          <w:rFonts w:hint="cs"/>
          <w:rtl/>
        </w:rPr>
        <w:t>ک</w:t>
      </w:r>
      <w:r w:rsidRPr="00BE3E52">
        <w:rPr>
          <w:rStyle w:val="Char5"/>
          <w:rFonts w:hint="cs"/>
          <w:rtl/>
        </w:rPr>
        <w:t>م سال پنجاه و بعض</w:t>
      </w:r>
      <w:r w:rsidR="00C60CF0" w:rsidRPr="00BE3E52">
        <w:rPr>
          <w:rStyle w:val="Char5"/>
          <w:rFonts w:hint="cs"/>
          <w:rtl/>
        </w:rPr>
        <w:t>ی</w:t>
      </w:r>
      <w:r w:rsidRPr="00BE3E52">
        <w:rPr>
          <w:rStyle w:val="Char5"/>
          <w:rFonts w:hint="cs"/>
          <w:rtl/>
        </w:rPr>
        <w:t xml:space="preserve"> گفته‌اند: سال چهل و پنج هجر</w:t>
      </w:r>
      <w:r w:rsidR="00C60CF0" w:rsidRPr="00BE3E52">
        <w:rPr>
          <w:rStyle w:val="Char5"/>
          <w:rFonts w:hint="cs"/>
          <w:rtl/>
        </w:rPr>
        <w:t>ی</w:t>
      </w:r>
      <w:r w:rsidRPr="00BE3E52">
        <w:rPr>
          <w:rStyle w:val="Char5"/>
          <w:rFonts w:hint="cs"/>
          <w:rtl/>
        </w:rPr>
        <w:t xml:space="preserve"> متولد شده و سال شهادت امام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سال چهل بوده است پس سند قطعاً منقطع است و حجت واقع نم</w:t>
      </w:r>
      <w:r w:rsidR="00C60CF0" w:rsidRPr="00BE3E52">
        <w:rPr>
          <w:rStyle w:val="Char5"/>
          <w:rFonts w:hint="cs"/>
          <w:rtl/>
        </w:rPr>
        <w:t>ی</w:t>
      </w:r>
      <w:r w:rsidRPr="00BE3E52">
        <w:rPr>
          <w:rStyle w:val="Char5"/>
          <w:rFonts w:hint="cs"/>
          <w:rtl/>
        </w:rPr>
        <w:t>‌گردد</w:t>
      </w:r>
      <w:r w:rsidRPr="00E818C3">
        <w:rPr>
          <w:rFonts w:cs="IRNazli"/>
          <w:szCs w:val="28"/>
          <w:vertAlign w:val="superscript"/>
          <w:rtl/>
        </w:rPr>
        <w:footnoteReference w:id="188"/>
      </w:r>
      <w:r w:rsidRPr="00BE3E52">
        <w:rPr>
          <w:rStyle w:val="Char5"/>
          <w:rFonts w:hint="cs"/>
          <w:rtl/>
        </w:rPr>
        <w:t>.</w:t>
      </w:r>
    </w:p>
    <w:p w:rsidR="00535AB5" w:rsidRPr="00BE3E52" w:rsidRDefault="00535AB5" w:rsidP="000C16CB">
      <w:pPr>
        <w:pStyle w:val="StyleComplexBLotus12ptJustifiedFirstline05cmCharCharCharCharCharCharCharCharCharCharChar"/>
        <w:numPr>
          <w:ilvl w:val="0"/>
          <w:numId w:val="26"/>
        </w:numP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 حد</w:t>
      </w:r>
      <w:r w:rsidR="00C60CF0" w:rsidRPr="00BE3E52">
        <w:rPr>
          <w:rStyle w:val="Char5"/>
          <w:rFonts w:hint="cs"/>
          <w:rtl/>
        </w:rPr>
        <w:t>ی</w:t>
      </w:r>
      <w:r w:rsidRPr="00BE3E52">
        <w:rPr>
          <w:rStyle w:val="Char5"/>
          <w:rFonts w:hint="cs"/>
          <w:rtl/>
        </w:rPr>
        <w:t>ث با وصف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منقطع و ضع</w:t>
      </w:r>
      <w:r w:rsidR="00C60CF0" w:rsidRPr="00BE3E52">
        <w:rPr>
          <w:rStyle w:val="Char5"/>
          <w:rFonts w:hint="cs"/>
          <w:rtl/>
        </w:rPr>
        <w:t>ی</w:t>
      </w:r>
      <w:r w:rsidRPr="00BE3E52">
        <w:rPr>
          <w:rStyle w:val="Char5"/>
          <w:rFonts w:hint="cs"/>
          <w:rtl/>
        </w:rPr>
        <w:t>ف است با برخورد شد</w:t>
      </w:r>
      <w:r w:rsidR="00C60CF0" w:rsidRPr="00BE3E52">
        <w:rPr>
          <w:rStyle w:val="Char5"/>
          <w:rFonts w:hint="cs"/>
          <w:rtl/>
        </w:rPr>
        <w:t>ی</w:t>
      </w:r>
      <w:r w:rsidRPr="00BE3E52">
        <w:rPr>
          <w:rStyle w:val="Char5"/>
          <w:rFonts w:hint="cs"/>
          <w:rtl/>
        </w:rPr>
        <w:t>د</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از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درباره متعه ثابت شده است معارضه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تا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به پسرعمو</w:t>
      </w:r>
      <w:r w:rsidR="00C60CF0" w:rsidRPr="00BE3E52">
        <w:rPr>
          <w:rStyle w:val="Char5"/>
          <w:rFonts w:hint="cs"/>
          <w:rtl/>
        </w:rPr>
        <w:t>ی</w:t>
      </w:r>
      <w:r w:rsidRPr="00BE3E52">
        <w:rPr>
          <w:rStyle w:val="Char5"/>
          <w:rFonts w:hint="cs"/>
          <w:rtl/>
        </w:rPr>
        <w:t>ش گفت: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به‌ او رس</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ه به متعه [ ن</w:t>
      </w:r>
      <w:r w:rsidR="00C60CF0" w:rsidRPr="00BE3E52">
        <w:rPr>
          <w:rStyle w:val="Char5"/>
          <w:rFonts w:hint="cs"/>
          <w:rtl/>
        </w:rPr>
        <w:t>ک</w:t>
      </w:r>
      <w:r w:rsidRPr="00BE3E52">
        <w:rPr>
          <w:rStyle w:val="Char5"/>
          <w:rFonts w:hint="cs"/>
          <w:rtl/>
        </w:rPr>
        <w:t>اح موقت] اجازه داده است گفت: «تو مرد</w:t>
      </w:r>
      <w:r w:rsidR="00C60CF0" w:rsidRPr="00BE3E52">
        <w:rPr>
          <w:rStyle w:val="Char5"/>
          <w:rFonts w:hint="cs"/>
          <w:rtl/>
        </w:rPr>
        <w:t>ی</w:t>
      </w:r>
      <w:r w:rsidRPr="00BE3E52">
        <w:rPr>
          <w:rStyle w:val="Char5"/>
          <w:rFonts w:hint="cs"/>
          <w:rtl/>
        </w:rPr>
        <w:t xml:space="preserve"> مت</w:t>
      </w:r>
      <w:r w:rsidR="00C60CF0" w:rsidRPr="00BE3E52">
        <w:rPr>
          <w:rStyle w:val="Char5"/>
          <w:rFonts w:hint="cs"/>
          <w:rtl/>
        </w:rPr>
        <w:t>ک</w:t>
      </w:r>
      <w:r w:rsidRPr="00BE3E52">
        <w:rPr>
          <w:rStyle w:val="Char5"/>
          <w:rFonts w:hint="cs"/>
          <w:rtl/>
        </w:rPr>
        <w:t>بر هست</w:t>
      </w:r>
      <w:r w:rsidR="00C60CF0" w:rsidRPr="00BE3E52">
        <w:rPr>
          <w:rStyle w:val="Char5"/>
          <w:rFonts w:hint="cs"/>
          <w:rtl/>
        </w:rPr>
        <w:t>ی</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مسلم در صح</w:t>
      </w:r>
      <w:r w:rsidR="00C60CF0" w:rsidRPr="00BE3E52">
        <w:rPr>
          <w:rStyle w:val="Char5"/>
          <w:rFonts w:hint="cs"/>
          <w:rtl/>
        </w:rPr>
        <w:t>ی</w:t>
      </w:r>
      <w:r w:rsidRPr="00BE3E52">
        <w:rPr>
          <w:rStyle w:val="Char5"/>
          <w:rFonts w:hint="cs"/>
          <w:rtl/>
        </w:rPr>
        <w:t>ح خود از ابن‌حن</w:t>
      </w:r>
      <w:r w:rsidR="00C60CF0" w:rsidRPr="00BE3E52">
        <w:rPr>
          <w:rStyle w:val="Char5"/>
          <w:rFonts w:hint="cs"/>
          <w:rtl/>
        </w:rPr>
        <w:t>ی</w:t>
      </w:r>
      <w:r w:rsidRPr="00BE3E52">
        <w:rPr>
          <w:rStyle w:val="Char5"/>
          <w:rFonts w:hint="cs"/>
          <w:rtl/>
        </w:rPr>
        <w:t>فه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گفته: از عل</w:t>
      </w:r>
      <w:r w:rsidR="00C60CF0" w:rsidRPr="00BE3E52">
        <w:rPr>
          <w:rStyle w:val="Char5"/>
          <w:rFonts w:hint="cs"/>
          <w:rtl/>
        </w:rPr>
        <w:t>ی</w:t>
      </w:r>
      <w:r w:rsidRPr="00BE3E52">
        <w:rPr>
          <w:rStyle w:val="Char5"/>
          <w:rFonts w:hint="cs"/>
          <w:rtl/>
        </w:rPr>
        <w:t xml:space="preserve"> پسر ابوطالب شن</w:t>
      </w:r>
      <w:r w:rsidR="00C60CF0" w:rsidRPr="00BE3E52">
        <w:rPr>
          <w:rStyle w:val="Char5"/>
          <w:rFonts w:hint="cs"/>
          <w:rtl/>
        </w:rPr>
        <w:t>ی</w:t>
      </w:r>
      <w:r w:rsidRPr="00BE3E52">
        <w:rPr>
          <w:rStyle w:val="Char5"/>
          <w:rFonts w:hint="cs"/>
          <w:rtl/>
        </w:rPr>
        <w:t>ده به فلان م</w:t>
      </w:r>
      <w:r w:rsidR="00C60CF0" w:rsidRPr="00BE3E52">
        <w:rPr>
          <w:rStyle w:val="Char5"/>
          <w:rFonts w:hint="cs"/>
          <w:rtl/>
        </w:rPr>
        <w:t>ی</w:t>
      </w:r>
      <w:r w:rsidRPr="00BE3E52">
        <w:rPr>
          <w:rStyle w:val="Char5"/>
          <w:rFonts w:hint="cs"/>
          <w:rtl/>
        </w:rPr>
        <w:t>‌گفت: تو مرد مت</w:t>
      </w:r>
      <w:r w:rsidR="00C60CF0" w:rsidRPr="00BE3E52">
        <w:rPr>
          <w:rStyle w:val="Char5"/>
          <w:rFonts w:hint="cs"/>
          <w:rtl/>
        </w:rPr>
        <w:t>ک</w:t>
      </w:r>
      <w:r w:rsidRPr="00BE3E52">
        <w:rPr>
          <w:rStyle w:val="Char5"/>
          <w:rFonts w:hint="cs"/>
          <w:rtl/>
        </w:rPr>
        <w:t>بر</w:t>
      </w:r>
      <w:r w:rsidR="00C60CF0" w:rsidRPr="00BE3E52">
        <w:rPr>
          <w:rStyle w:val="Char5"/>
          <w:rFonts w:hint="cs"/>
          <w:rtl/>
        </w:rPr>
        <w:t>ی</w:t>
      </w:r>
      <w:r w:rsidRPr="00BE3E52">
        <w:rPr>
          <w:rStyle w:val="Char5"/>
          <w:rFonts w:hint="cs"/>
          <w:rtl/>
        </w:rPr>
        <w:t xml:space="preserve"> هست</w:t>
      </w:r>
      <w:r w:rsidR="00C60CF0" w:rsidRPr="00BE3E52">
        <w:rPr>
          <w:rStyle w:val="Char5"/>
          <w:rFonts w:hint="cs"/>
          <w:rtl/>
        </w:rPr>
        <w:t>ی</w:t>
      </w:r>
      <w:r w:rsidRPr="00BE3E52">
        <w:rPr>
          <w:rStyle w:val="Char5"/>
          <w:rFonts w:hint="cs"/>
          <w:rtl/>
        </w:rPr>
        <w:t xml:space="preserve">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ما را از آن نه</w:t>
      </w:r>
      <w:r w:rsidR="00C60CF0" w:rsidRPr="00BE3E52">
        <w:rPr>
          <w:rStyle w:val="Char5"/>
          <w:rFonts w:hint="cs"/>
          <w:rtl/>
        </w:rPr>
        <w:t>ی</w:t>
      </w:r>
      <w:r w:rsidRPr="00BE3E52">
        <w:rPr>
          <w:rStyle w:val="Char5"/>
          <w:rFonts w:hint="cs"/>
          <w:rtl/>
        </w:rPr>
        <w:t xml:space="preserve"> فرموده است.</w:t>
      </w:r>
    </w:p>
    <w:p w:rsidR="00535AB5" w:rsidRPr="00BE3E52" w:rsidRDefault="00535AB5" w:rsidP="00B7799E">
      <w:pPr>
        <w:pStyle w:val="StyleComplexBLotus12ptJustifiedFirstline05cmCharCharCharCharCharCharCharCharCharCharChar"/>
        <w:spacing w:line="240" w:lineRule="auto"/>
        <w:rPr>
          <w:rStyle w:val="Char5"/>
          <w:rtl/>
        </w:rPr>
      </w:pPr>
      <w:r w:rsidRPr="00BE3E52">
        <w:rPr>
          <w:rStyle w:val="Char5"/>
          <w:rFonts w:hint="cs"/>
          <w:rtl/>
        </w:rPr>
        <w:t>و در روا</w:t>
      </w:r>
      <w:r w:rsidR="00C60CF0" w:rsidRPr="00BE3E52">
        <w:rPr>
          <w:rStyle w:val="Char5"/>
          <w:rFonts w:hint="cs"/>
          <w:rtl/>
        </w:rPr>
        <w:t>ی</w:t>
      </w:r>
      <w:r w:rsidRPr="00BE3E52">
        <w:rPr>
          <w:rStyle w:val="Char5"/>
          <w:rFonts w:hint="cs"/>
          <w:rtl/>
        </w:rPr>
        <w:t>ت</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 xml:space="preserve">گر آمده </w:t>
      </w:r>
      <w:r w:rsidR="00C60CF0" w:rsidRPr="00BE3E52">
        <w:rPr>
          <w:rStyle w:val="Char5"/>
          <w:rFonts w:hint="cs"/>
          <w:rtl/>
        </w:rPr>
        <w:t>ک</w:t>
      </w:r>
      <w:r w:rsidRPr="00BE3E52">
        <w:rPr>
          <w:rStyle w:val="Char5"/>
          <w:rFonts w:hint="cs"/>
          <w:rtl/>
        </w:rPr>
        <w:t>ه عل</w:t>
      </w:r>
      <w:r w:rsidR="00C60CF0" w:rsidRPr="00BE3E52">
        <w:rPr>
          <w:rStyle w:val="Char5"/>
          <w:rFonts w:hint="cs"/>
          <w:rtl/>
        </w:rPr>
        <w:t>ی</w:t>
      </w:r>
      <w:r w:rsidR="00B7799E">
        <w:rPr>
          <w:rStyle w:val="Char5"/>
          <w:rFonts w:cs="CTraditional Arabic" w:hint="cs"/>
          <w:rtl/>
        </w:rPr>
        <w:t>س</w:t>
      </w:r>
      <w:r w:rsidRPr="00BE3E52">
        <w:rPr>
          <w:rStyle w:val="Char5"/>
          <w:rFonts w:hint="cs"/>
          <w:rtl/>
        </w:rPr>
        <w:t xml:space="preserve"> از ابن عباس</w:t>
      </w:r>
      <w:r w:rsidR="00B7799E">
        <w:rPr>
          <w:rFonts w:cs="CTraditional Arabic" w:hint="cs"/>
          <w:sz w:val="28"/>
          <w:szCs w:val="28"/>
          <w:rtl/>
          <w:lang w:bidi="fa-IR"/>
        </w:rPr>
        <w:t>ب</w:t>
      </w:r>
      <w:r w:rsidR="004E2C36">
        <w:rPr>
          <w:rFonts w:cs="SC_SHARJAH" w:hint="cs"/>
          <w:sz w:val="28"/>
          <w:szCs w:val="28"/>
          <w:rtl/>
          <w:lang w:bidi="fa-IR"/>
        </w:rPr>
        <w:t xml:space="preserve"> </w:t>
      </w:r>
      <w:r w:rsidRPr="00BE3E52">
        <w:rPr>
          <w:rStyle w:val="Char5"/>
          <w:rFonts w:hint="cs"/>
          <w:rtl/>
        </w:rPr>
        <w:t>‌شن</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ه در مورد متعه زنان نرمی نشان م</w:t>
      </w:r>
      <w:r w:rsidR="00C60CF0" w:rsidRPr="00BE3E52">
        <w:rPr>
          <w:rStyle w:val="Char5"/>
          <w:rFonts w:hint="cs"/>
          <w:rtl/>
        </w:rPr>
        <w:t>ی</w:t>
      </w:r>
      <w:r w:rsidRPr="00BE3E52">
        <w:rPr>
          <w:rStyle w:val="Char5"/>
          <w:rFonts w:hint="cs"/>
          <w:rtl/>
        </w:rPr>
        <w:t>‌داد.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 xml:space="preserve">فرمود: صبر </w:t>
      </w:r>
      <w:r w:rsidR="00C60CF0" w:rsidRPr="00BE3E52">
        <w:rPr>
          <w:rStyle w:val="Char5"/>
          <w:rFonts w:hint="cs"/>
          <w:rtl/>
        </w:rPr>
        <w:t>ک</w:t>
      </w:r>
      <w:r w:rsidRPr="00BE3E52">
        <w:rPr>
          <w:rStyle w:val="Char5"/>
          <w:rFonts w:hint="cs"/>
          <w:rtl/>
        </w:rPr>
        <w:t>ن ا</w:t>
      </w:r>
      <w:r w:rsidR="00C60CF0" w:rsidRPr="00BE3E52">
        <w:rPr>
          <w:rStyle w:val="Char5"/>
          <w:rFonts w:hint="cs"/>
          <w:rtl/>
        </w:rPr>
        <w:t>ی</w:t>
      </w:r>
      <w:r w:rsidRPr="00BE3E52">
        <w:rPr>
          <w:rStyle w:val="Char5"/>
          <w:rFonts w:hint="cs"/>
          <w:rtl/>
        </w:rPr>
        <w:t xml:space="preserve"> ابن‌ عباس</w:t>
      </w:r>
      <w:r w:rsidR="00B7799E" w:rsidRPr="00B7799E">
        <w:rPr>
          <w:rFonts w:cs="CTraditional Arabic" w:hint="cs"/>
          <w:sz w:val="28"/>
          <w:szCs w:val="28"/>
          <w:rtl/>
          <w:lang w:bidi="fa-IR"/>
        </w:rPr>
        <w:t>ب</w:t>
      </w:r>
      <w:r w:rsidR="00702EA9" w:rsidRPr="00702EA9">
        <w:rPr>
          <w:rFonts w:cs="IRNazli" w:hint="cs"/>
          <w:sz w:val="28"/>
          <w:szCs w:val="28"/>
          <w:rtl/>
          <w:lang w:bidi="fa-IR"/>
        </w:rPr>
        <w:t xml:space="preserve"> </w:t>
      </w:r>
      <w:r w:rsidRPr="00BE3E52">
        <w:rPr>
          <w:rStyle w:val="Char5"/>
          <w:rFonts w:hint="cs"/>
          <w:rtl/>
        </w:rPr>
        <w:t>همانا رسول خدا</w:t>
      </w:r>
      <w:r w:rsidR="004E2C36">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روز خ</w:t>
      </w:r>
      <w:r w:rsidR="00C60CF0" w:rsidRPr="00BE3E52">
        <w:rPr>
          <w:rStyle w:val="Char5"/>
          <w:rFonts w:hint="cs"/>
          <w:rtl/>
        </w:rPr>
        <w:t>ی</w:t>
      </w:r>
      <w:r w:rsidRPr="00BE3E52">
        <w:rPr>
          <w:rStyle w:val="Char5"/>
          <w:rFonts w:hint="cs"/>
          <w:rtl/>
        </w:rPr>
        <w:t>بر از متعه و گوشت الاغ اهل</w:t>
      </w:r>
      <w:r w:rsidR="00C60CF0" w:rsidRPr="00BE3E52">
        <w:rPr>
          <w:rStyle w:val="Char5"/>
          <w:rFonts w:hint="cs"/>
          <w:rtl/>
        </w:rPr>
        <w:t>ی</w:t>
      </w:r>
      <w:r w:rsidRPr="00BE3E52">
        <w:rPr>
          <w:rStyle w:val="Char5"/>
          <w:rFonts w:hint="cs"/>
          <w:rtl/>
        </w:rPr>
        <w:t xml:space="preserve"> نه</w:t>
      </w:r>
      <w:r w:rsidR="00C60CF0" w:rsidRPr="00BE3E52">
        <w:rPr>
          <w:rStyle w:val="Char5"/>
          <w:rFonts w:hint="cs"/>
          <w:rtl/>
        </w:rPr>
        <w:t>ی</w:t>
      </w:r>
      <w:r w:rsidRPr="00BE3E52">
        <w:rPr>
          <w:rStyle w:val="Char5"/>
          <w:rFonts w:hint="cs"/>
          <w:rtl/>
        </w:rPr>
        <w:t xml:space="preserve"> فرمود.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ام</w:t>
      </w:r>
      <w:r w:rsidR="00C60CF0" w:rsidRPr="00BE3E52">
        <w:rPr>
          <w:rStyle w:val="Char5"/>
          <w:rFonts w:hint="cs"/>
          <w:rtl/>
        </w:rPr>
        <w:t>ی</w:t>
      </w:r>
      <w:r w:rsidRPr="00BE3E52">
        <w:rPr>
          <w:rStyle w:val="Char5"/>
          <w:rFonts w:hint="cs"/>
          <w:rtl/>
        </w:rPr>
        <w:t>رالمؤمن</w:t>
      </w:r>
      <w:r w:rsidR="00C60CF0" w:rsidRPr="00BE3E52">
        <w:rPr>
          <w:rStyle w:val="Char5"/>
          <w:rFonts w:hint="cs"/>
          <w:rtl/>
        </w:rPr>
        <w:t>ی</w:t>
      </w:r>
      <w:r w:rsidRPr="00BE3E52">
        <w:rPr>
          <w:rStyle w:val="Char5"/>
          <w:rFonts w:hint="cs"/>
          <w:rtl/>
        </w:rPr>
        <w:t>ن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پسر اب</w:t>
      </w:r>
      <w:r w:rsidR="00C60CF0" w:rsidRPr="00BE3E52">
        <w:rPr>
          <w:rStyle w:val="Char5"/>
          <w:rFonts w:hint="cs"/>
          <w:rtl/>
        </w:rPr>
        <w:t>ی</w:t>
      </w:r>
      <w:r w:rsidRPr="00BE3E52">
        <w:rPr>
          <w:rStyle w:val="Char5"/>
          <w:rFonts w:hint="cs"/>
          <w:rtl/>
        </w:rPr>
        <w:t xml:space="preserve">‌طالب بود </w:t>
      </w:r>
      <w:r w:rsidR="00C60CF0" w:rsidRPr="00BE3E52">
        <w:rPr>
          <w:rStyle w:val="Char5"/>
          <w:rFonts w:hint="cs"/>
          <w:rtl/>
        </w:rPr>
        <w:t>ک</w:t>
      </w:r>
      <w:r w:rsidRPr="00BE3E52">
        <w:rPr>
          <w:rStyle w:val="Char5"/>
          <w:rFonts w:hint="cs"/>
          <w:rtl/>
        </w:rPr>
        <w:t>ه تحل</w:t>
      </w:r>
      <w:r w:rsidR="00C60CF0" w:rsidRPr="00BE3E52">
        <w:rPr>
          <w:rStyle w:val="Char5"/>
          <w:rFonts w:hint="cs"/>
          <w:rtl/>
        </w:rPr>
        <w:t>ی</w:t>
      </w:r>
      <w:r w:rsidRPr="00BE3E52">
        <w:rPr>
          <w:rStyle w:val="Char5"/>
          <w:rFonts w:hint="cs"/>
          <w:rtl/>
        </w:rPr>
        <w:t>ل متعه از طرف ابن‌ عباس</w:t>
      </w:r>
      <w:r w:rsidR="00B7799E" w:rsidRPr="00B7799E">
        <w:rPr>
          <w:rFonts w:cs="CTraditional Arabic" w:hint="cs"/>
          <w:sz w:val="28"/>
          <w:szCs w:val="28"/>
          <w:rtl/>
          <w:lang w:bidi="fa-IR"/>
        </w:rPr>
        <w:t>ب</w:t>
      </w:r>
      <w:r w:rsidR="00702EA9" w:rsidRPr="00702EA9">
        <w:rPr>
          <w:rFonts w:cs="IRNazli" w:hint="cs"/>
          <w:sz w:val="28"/>
          <w:szCs w:val="28"/>
          <w:rtl/>
          <w:lang w:bidi="fa-IR"/>
        </w:rPr>
        <w:t xml:space="preserve"> </w:t>
      </w:r>
      <w:r w:rsidRPr="00BE3E52">
        <w:rPr>
          <w:rStyle w:val="Char5"/>
          <w:rFonts w:hint="cs"/>
          <w:rtl/>
        </w:rPr>
        <w:t>را بر و</w:t>
      </w:r>
      <w:r w:rsidR="00C60CF0" w:rsidRPr="00BE3E52">
        <w:rPr>
          <w:rStyle w:val="Char5"/>
          <w:rFonts w:hint="cs"/>
          <w:rtl/>
        </w:rPr>
        <w:t>ی</w:t>
      </w:r>
      <w:r w:rsidRPr="00BE3E52">
        <w:rPr>
          <w:rStyle w:val="Char5"/>
          <w:rFonts w:hint="cs"/>
          <w:rtl/>
        </w:rPr>
        <w:t xml:space="preserve"> ان</w:t>
      </w:r>
      <w:r w:rsidR="00C60CF0" w:rsidRPr="00BE3E52">
        <w:rPr>
          <w:rStyle w:val="Char5"/>
          <w:rFonts w:hint="cs"/>
          <w:rtl/>
        </w:rPr>
        <w:t>ک</w:t>
      </w:r>
      <w:r w:rsidRPr="00BE3E52">
        <w:rPr>
          <w:rStyle w:val="Char5"/>
          <w:rFonts w:hint="cs"/>
          <w:rtl/>
        </w:rPr>
        <w:t xml:space="preserve">ار نمود </w:t>
      </w:r>
      <w:r w:rsidR="0051271E">
        <w:rPr>
          <w:rStyle w:val="Char5"/>
          <w:rFonts w:hint="cs"/>
          <w:rtl/>
        </w:rPr>
        <w:t>چنان‌که</w:t>
      </w:r>
      <w:r w:rsidRPr="00BE3E52">
        <w:rPr>
          <w:rStyle w:val="Char5"/>
          <w:rFonts w:hint="cs"/>
          <w:rtl/>
        </w:rPr>
        <w:t xml:space="preserve"> مسلم</w:t>
      </w:r>
      <w:r w:rsidR="00E818C3">
        <w:rPr>
          <w:rStyle w:val="Char5"/>
          <w:rFonts w:hint="cs"/>
          <w:rtl/>
        </w:rPr>
        <w:t xml:space="preserve"> آن را </w:t>
      </w:r>
      <w:r w:rsidRPr="00BE3E52">
        <w:rPr>
          <w:rStyle w:val="Char5"/>
          <w:rFonts w:hint="cs"/>
          <w:rtl/>
        </w:rPr>
        <w:t>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اما ان</w:t>
      </w:r>
      <w:r w:rsidR="00C60CF0" w:rsidRPr="00BE3E52">
        <w:rPr>
          <w:rStyle w:val="Char5"/>
          <w:rFonts w:hint="cs"/>
          <w:rtl/>
        </w:rPr>
        <w:t>ک</w:t>
      </w:r>
      <w:r w:rsidRPr="00BE3E52">
        <w:rPr>
          <w:rStyle w:val="Char5"/>
          <w:rFonts w:hint="cs"/>
          <w:rtl/>
        </w:rPr>
        <w:t xml:space="preserve">ار </w:t>
      </w:r>
      <w:r w:rsidR="00C60CF0" w:rsidRPr="00BE3E52">
        <w:rPr>
          <w:rStyle w:val="Char5"/>
          <w:rFonts w:hint="cs"/>
          <w:rtl/>
        </w:rPr>
        <w:t>ک</w:t>
      </w:r>
      <w:r w:rsidRPr="00BE3E52">
        <w:rPr>
          <w:rStyle w:val="Char5"/>
          <w:rFonts w:hint="cs"/>
          <w:rtl/>
        </w:rPr>
        <w:t>ردن امام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فرمود حرام است همانطور </w:t>
      </w:r>
      <w:r w:rsidR="00C60CF0" w:rsidRPr="00BE3E52">
        <w:rPr>
          <w:rStyle w:val="Char5"/>
          <w:rFonts w:hint="cs"/>
          <w:rtl/>
        </w:rPr>
        <w:t>ک</w:t>
      </w:r>
      <w:r w:rsidRPr="00BE3E52">
        <w:rPr>
          <w:rStyle w:val="Char5"/>
          <w:rFonts w:hint="cs"/>
          <w:rtl/>
        </w:rPr>
        <w:t>ه در تفس</w:t>
      </w:r>
      <w:r w:rsidR="00C60CF0" w:rsidRPr="00BE3E52">
        <w:rPr>
          <w:rStyle w:val="Char5"/>
          <w:rFonts w:hint="cs"/>
          <w:rtl/>
        </w:rPr>
        <w:t>ی</w:t>
      </w:r>
      <w:r w:rsidRPr="00BE3E52">
        <w:rPr>
          <w:rStyle w:val="Char5"/>
          <w:rFonts w:hint="cs"/>
          <w:rtl/>
        </w:rPr>
        <w:t>ر طبر</w:t>
      </w:r>
      <w:r w:rsidR="00C60CF0" w:rsidRPr="00BE3E52">
        <w:rPr>
          <w:rStyle w:val="Char5"/>
          <w:rFonts w:hint="cs"/>
          <w:rtl/>
        </w:rPr>
        <w:t>ی</w:t>
      </w:r>
      <w:r w:rsidRPr="00BE3E52">
        <w:rPr>
          <w:rStyle w:val="Char5"/>
          <w:rFonts w:hint="cs"/>
          <w:rtl/>
        </w:rPr>
        <w:t xml:space="preserve"> آمده سندش ضع</w:t>
      </w:r>
      <w:r w:rsidR="00C60CF0" w:rsidRPr="00BE3E52">
        <w:rPr>
          <w:rStyle w:val="Char5"/>
          <w:rFonts w:hint="cs"/>
          <w:rtl/>
        </w:rPr>
        <w:t>ی</w:t>
      </w:r>
      <w:r w:rsidRPr="00BE3E52">
        <w:rPr>
          <w:rStyle w:val="Char5"/>
          <w:rFonts w:hint="cs"/>
          <w:rtl/>
        </w:rPr>
        <w:t>ف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اما از طر</w:t>
      </w:r>
      <w:r w:rsidR="00C60CF0" w:rsidRPr="00BE3E52">
        <w:rPr>
          <w:rStyle w:val="Char5"/>
          <w:rFonts w:hint="cs"/>
          <w:rtl/>
        </w:rPr>
        <w:t>ی</w:t>
      </w:r>
      <w:r w:rsidRPr="00BE3E52">
        <w:rPr>
          <w:rStyle w:val="Char5"/>
          <w:rFonts w:hint="cs"/>
          <w:rtl/>
        </w:rPr>
        <w:t>ق اهل تش</w:t>
      </w:r>
      <w:r w:rsidR="00C60CF0" w:rsidRPr="00BE3E52">
        <w:rPr>
          <w:rStyle w:val="Char5"/>
          <w:rFonts w:hint="cs"/>
          <w:rtl/>
        </w:rPr>
        <w:t>ی</w:t>
      </w:r>
      <w:r w:rsidRPr="00BE3E52">
        <w:rPr>
          <w:rStyle w:val="Char5"/>
          <w:rFonts w:hint="cs"/>
          <w:rtl/>
        </w:rPr>
        <w:t>ع به‌چند دل</w:t>
      </w:r>
      <w:r w:rsidR="00C60CF0" w:rsidRPr="00BE3E52">
        <w:rPr>
          <w:rStyle w:val="Char5"/>
          <w:rFonts w:hint="cs"/>
          <w:rtl/>
        </w:rPr>
        <w:t>ی</w:t>
      </w:r>
      <w:r w:rsidRPr="00BE3E52">
        <w:rPr>
          <w:rStyle w:val="Char5"/>
          <w:rFonts w:hint="cs"/>
          <w:rtl/>
        </w:rPr>
        <w:t>ل:</w:t>
      </w:r>
    </w:p>
    <w:p w:rsidR="00535AB5" w:rsidRPr="00BE3E52" w:rsidRDefault="00535AB5" w:rsidP="00843CA7">
      <w:pPr>
        <w:pStyle w:val="StyleComplexBLotus12ptJustifiedFirstline05cmCharCharCharCharCharCharCharCharCharCharChar"/>
        <w:numPr>
          <w:ilvl w:val="0"/>
          <w:numId w:val="49"/>
        </w:numPr>
        <w:spacing w:line="240" w:lineRule="auto"/>
        <w:rPr>
          <w:rStyle w:val="Char5"/>
          <w:rtl/>
        </w:rPr>
      </w:pPr>
      <w:r w:rsidRPr="00BE3E52">
        <w:rPr>
          <w:rStyle w:val="Char5"/>
          <w:rFonts w:hint="cs"/>
          <w:rtl/>
        </w:rPr>
        <w:t>حَ</w:t>
      </w:r>
      <w:r w:rsidR="00C60CF0" w:rsidRPr="00BE3E52">
        <w:rPr>
          <w:rStyle w:val="Char5"/>
          <w:rFonts w:hint="cs"/>
          <w:rtl/>
        </w:rPr>
        <w:t>ک</w:t>
      </w:r>
      <w:r w:rsidRPr="00BE3E52">
        <w:rPr>
          <w:rStyle w:val="Char5"/>
          <w:rFonts w:hint="cs"/>
          <w:rtl/>
        </w:rPr>
        <w:t>م پسر عت</w:t>
      </w:r>
      <w:r w:rsidR="00C60CF0" w:rsidRPr="00BE3E52">
        <w:rPr>
          <w:rStyle w:val="Char5"/>
          <w:rFonts w:hint="cs"/>
          <w:rtl/>
        </w:rPr>
        <w:t>ی</w:t>
      </w:r>
      <w:r w:rsidRPr="00BE3E52">
        <w:rPr>
          <w:rStyle w:val="Char5"/>
          <w:rFonts w:hint="cs"/>
          <w:rtl/>
        </w:rPr>
        <w:t>به در نزد ش</w:t>
      </w:r>
      <w:r w:rsidR="00C60CF0" w:rsidRPr="00BE3E52">
        <w:rPr>
          <w:rStyle w:val="Char5"/>
          <w:rFonts w:hint="cs"/>
          <w:rtl/>
        </w:rPr>
        <w:t>ی</w:t>
      </w:r>
      <w:r w:rsidRPr="00BE3E52">
        <w:rPr>
          <w:rStyle w:val="Char5"/>
          <w:rFonts w:hint="cs"/>
          <w:rtl/>
        </w:rPr>
        <w:t>عه نا مطمئن و مطعون است و ا</w:t>
      </w:r>
      <w:r w:rsidR="00C60CF0" w:rsidRPr="00BE3E52">
        <w:rPr>
          <w:rStyle w:val="Char5"/>
          <w:rFonts w:hint="cs"/>
          <w:rtl/>
        </w:rPr>
        <w:t>ی</w:t>
      </w:r>
      <w:r w:rsidRPr="00BE3E52">
        <w:rPr>
          <w:rStyle w:val="Char5"/>
          <w:rFonts w:hint="cs"/>
          <w:rtl/>
        </w:rPr>
        <w:t>ن اقوال شان، در مورد او</w:t>
      </w:r>
      <w:r w:rsidR="00FE51E4" w:rsidRPr="00BE3E52">
        <w:rPr>
          <w:rStyle w:val="Char5"/>
          <w:rFonts w:hint="cs"/>
          <w:rtl/>
        </w:rPr>
        <w:t xml:space="preserve"> می‌باشد</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طوس</w:t>
      </w:r>
      <w:r w:rsidR="00C60CF0" w:rsidRPr="00BE3E52">
        <w:rPr>
          <w:rStyle w:val="Char5"/>
          <w:rFonts w:hint="cs"/>
          <w:rtl/>
        </w:rPr>
        <w:t>ی</w:t>
      </w:r>
      <w:r w:rsidRPr="00BE3E52">
        <w:rPr>
          <w:rStyle w:val="Char5"/>
          <w:rFonts w:hint="cs"/>
          <w:rtl/>
        </w:rPr>
        <w:t xml:space="preserve"> گفته است: حَ</w:t>
      </w:r>
      <w:r w:rsidR="00C60CF0" w:rsidRPr="00BE3E52">
        <w:rPr>
          <w:rStyle w:val="Char5"/>
          <w:rFonts w:hint="cs"/>
          <w:rtl/>
        </w:rPr>
        <w:t>ک</w:t>
      </w:r>
      <w:r w:rsidRPr="00BE3E52">
        <w:rPr>
          <w:rStyle w:val="Char5"/>
          <w:rFonts w:hint="cs"/>
          <w:rtl/>
        </w:rPr>
        <w:t>م پسر عت</w:t>
      </w:r>
      <w:r w:rsidR="00C60CF0" w:rsidRPr="00BE3E52">
        <w:rPr>
          <w:rStyle w:val="Char5"/>
          <w:rFonts w:hint="cs"/>
          <w:rtl/>
        </w:rPr>
        <w:t>ی</w:t>
      </w:r>
      <w:r w:rsidRPr="00BE3E52">
        <w:rPr>
          <w:rStyle w:val="Char5"/>
          <w:rFonts w:hint="cs"/>
          <w:rtl/>
        </w:rPr>
        <w:t xml:space="preserve">به ابومحمد </w:t>
      </w:r>
      <w:r w:rsidR="00C60CF0" w:rsidRPr="00BE3E52">
        <w:rPr>
          <w:rStyle w:val="Char5"/>
          <w:rFonts w:hint="cs"/>
          <w:rtl/>
        </w:rPr>
        <w:t>ک</w:t>
      </w:r>
      <w:r w:rsidRPr="00BE3E52">
        <w:rPr>
          <w:rStyle w:val="Char5"/>
          <w:rFonts w:hint="cs"/>
          <w:rtl/>
        </w:rPr>
        <w:t>وف</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ند</w:t>
      </w:r>
      <w:r w:rsidR="00C60CF0" w:rsidRPr="00BE3E52">
        <w:rPr>
          <w:rStyle w:val="Char5"/>
          <w:rFonts w:hint="cs"/>
          <w:rtl/>
        </w:rPr>
        <w:t>ی</w:t>
      </w:r>
      <w:r w:rsidRPr="00BE3E52">
        <w:rPr>
          <w:rStyle w:val="Char5"/>
          <w:rFonts w:hint="cs"/>
          <w:rtl/>
        </w:rPr>
        <w:t xml:space="preserve"> سوگند خورنده و دروغگو و مقطوع ‌الحد</w:t>
      </w:r>
      <w:r w:rsidR="00C60CF0" w:rsidRPr="00BE3E52">
        <w:rPr>
          <w:rStyle w:val="Char5"/>
          <w:rFonts w:hint="cs"/>
          <w:rtl/>
        </w:rPr>
        <w:t>ی</w:t>
      </w:r>
      <w:r w:rsidRPr="00BE3E52">
        <w:rPr>
          <w:rStyle w:val="Char5"/>
          <w:rFonts w:hint="cs"/>
          <w:rtl/>
        </w:rPr>
        <w:t>ث است</w:t>
      </w:r>
      <w:r w:rsidRPr="00E818C3">
        <w:rPr>
          <w:rStyle w:val="Char5"/>
          <w:vertAlign w:val="superscript"/>
          <w:rtl/>
        </w:rPr>
        <w:footnoteReference w:id="189"/>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حل</w:t>
      </w:r>
      <w:r w:rsidR="00C60CF0" w:rsidRPr="00BE3E52">
        <w:rPr>
          <w:rStyle w:val="Char5"/>
          <w:rFonts w:hint="cs"/>
          <w:rtl/>
        </w:rPr>
        <w:t>ی</w:t>
      </w:r>
      <w:r w:rsidRPr="00BE3E52">
        <w:rPr>
          <w:rStyle w:val="Char5"/>
          <w:rFonts w:hint="cs"/>
          <w:rtl/>
        </w:rPr>
        <w:t xml:space="preserve"> گفته است: حَ</w:t>
      </w:r>
      <w:r w:rsidR="00C60CF0" w:rsidRPr="00BE3E52">
        <w:rPr>
          <w:rStyle w:val="Char5"/>
          <w:rFonts w:hint="cs"/>
          <w:rtl/>
        </w:rPr>
        <w:t>ک</w:t>
      </w:r>
      <w:r w:rsidRPr="00BE3E52">
        <w:rPr>
          <w:rStyle w:val="Char5"/>
          <w:rFonts w:hint="cs"/>
          <w:rtl/>
        </w:rPr>
        <w:t>م پسر عت</w:t>
      </w:r>
      <w:r w:rsidR="00C60CF0" w:rsidRPr="00BE3E52">
        <w:rPr>
          <w:rStyle w:val="Char5"/>
          <w:rFonts w:hint="cs"/>
          <w:rtl/>
        </w:rPr>
        <w:t>ی</w:t>
      </w:r>
      <w:r w:rsidRPr="00BE3E52">
        <w:rPr>
          <w:rStyle w:val="Char5"/>
          <w:rFonts w:hint="cs"/>
          <w:rtl/>
        </w:rPr>
        <w:t>به مذموم و از فقهاء اهل سنت است</w:t>
      </w:r>
      <w:r w:rsidRPr="00E818C3">
        <w:rPr>
          <w:rStyle w:val="Char5"/>
          <w:vertAlign w:val="superscript"/>
          <w:rtl/>
        </w:rPr>
        <w:footnoteReference w:id="190"/>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اردب</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گفته: </w:t>
      </w:r>
      <w:r w:rsidR="00C60CF0" w:rsidRPr="00BE3E52">
        <w:rPr>
          <w:rStyle w:val="Char5"/>
          <w:rFonts w:hint="cs"/>
          <w:rtl/>
        </w:rPr>
        <w:t>ک</w:t>
      </w:r>
      <w:r w:rsidRPr="00BE3E52">
        <w:rPr>
          <w:rStyle w:val="Char5"/>
          <w:rFonts w:hint="cs"/>
          <w:rtl/>
        </w:rPr>
        <w:t>ش</w:t>
      </w:r>
      <w:r w:rsidR="00C60CF0" w:rsidRPr="00BE3E52">
        <w:rPr>
          <w:rStyle w:val="Char5"/>
          <w:rFonts w:hint="cs"/>
          <w:rtl/>
        </w:rPr>
        <w:t>ی</w:t>
      </w:r>
      <w:r w:rsidRPr="00BE3E52">
        <w:rPr>
          <w:rStyle w:val="Char5"/>
          <w:rFonts w:hint="cs"/>
          <w:rtl/>
        </w:rPr>
        <w:t xml:space="preserve"> در ذم او روا</w:t>
      </w:r>
      <w:r w:rsidR="00C60CF0" w:rsidRPr="00BE3E52">
        <w:rPr>
          <w:rStyle w:val="Char5"/>
          <w:rFonts w:hint="cs"/>
          <w:rtl/>
        </w:rPr>
        <w:t>ی</w:t>
      </w:r>
      <w:r w:rsidRPr="00BE3E52">
        <w:rPr>
          <w:rStyle w:val="Char5"/>
          <w:rFonts w:hint="cs"/>
          <w:rtl/>
        </w:rPr>
        <w:t>ات ز</w:t>
      </w:r>
      <w:r w:rsidR="00C60CF0" w:rsidRPr="00BE3E52">
        <w:rPr>
          <w:rStyle w:val="Char5"/>
          <w:rFonts w:hint="cs"/>
          <w:rtl/>
        </w:rPr>
        <w:t>ی</w:t>
      </w:r>
      <w:r w:rsidRPr="00BE3E52">
        <w:rPr>
          <w:rStyle w:val="Char5"/>
          <w:rFonts w:hint="cs"/>
          <w:rtl/>
        </w:rPr>
        <w:t>اد</w:t>
      </w:r>
      <w:r w:rsidR="00C60CF0" w:rsidRPr="00BE3E52">
        <w:rPr>
          <w:rStyle w:val="Char5"/>
          <w:rFonts w:hint="cs"/>
          <w:rtl/>
        </w:rPr>
        <w:t>ی</w:t>
      </w:r>
      <w:r w:rsidRPr="00BE3E52">
        <w:rPr>
          <w:rStyle w:val="Char5"/>
          <w:rFonts w:hint="cs"/>
          <w:rtl/>
        </w:rPr>
        <w:t xml:space="preserve"> را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است</w:t>
      </w:r>
      <w:r w:rsidRPr="00E818C3">
        <w:rPr>
          <w:rStyle w:val="Char5"/>
          <w:vertAlign w:val="superscript"/>
          <w:rtl/>
        </w:rPr>
        <w:footnoteReference w:id="191"/>
      </w:r>
      <w:r w:rsidRPr="00BE3E52">
        <w:rPr>
          <w:rStyle w:val="Char5"/>
          <w:rFonts w:hint="cs"/>
          <w:rtl/>
        </w:rPr>
        <w:t>.</w:t>
      </w:r>
    </w:p>
    <w:p w:rsidR="00535AB5" w:rsidRPr="00BE3E52" w:rsidRDefault="0051271E" w:rsidP="00A551DD">
      <w:pPr>
        <w:pStyle w:val="StyleComplexBLotus12ptJustifiedFirstline05cmCharCharCharCharCharCharCharCharCharCharChar"/>
        <w:widowControl w:val="0"/>
        <w:spacing w:line="240" w:lineRule="auto"/>
        <w:rPr>
          <w:rStyle w:val="Char5"/>
          <w:rtl/>
        </w:rPr>
      </w:pPr>
      <w:r>
        <w:rPr>
          <w:rStyle w:val="Char5"/>
          <w:rFonts w:hint="cs"/>
          <w:rtl/>
        </w:rPr>
        <w:t>چنان‌که</w:t>
      </w:r>
      <w:r w:rsidR="00535AB5" w:rsidRPr="00BE3E52">
        <w:rPr>
          <w:rStyle w:val="Char5"/>
          <w:rFonts w:hint="cs"/>
          <w:rtl/>
        </w:rPr>
        <w:t xml:space="preserve"> ابن ‌داود حل</w:t>
      </w:r>
      <w:r w:rsidR="00C60CF0" w:rsidRPr="00BE3E52">
        <w:rPr>
          <w:rStyle w:val="Char5"/>
          <w:rFonts w:hint="cs"/>
          <w:rtl/>
        </w:rPr>
        <w:t>ی</w:t>
      </w:r>
      <w:r w:rsidR="00535AB5" w:rsidRPr="00BE3E52">
        <w:rPr>
          <w:rStyle w:val="Char5"/>
          <w:rFonts w:hint="cs"/>
          <w:rtl/>
        </w:rPr>
        <w:t xml:space="preserve"> و</w:t>
      </w:r>
      <w:r w:rsidR="00C60CF0" w:rsidRPr="00BE3E52">
        <w:rPr>
          <w:rStyle w:val="Char5"/>
          <w:rFonts w:hint="cs"/>
          <w:rtl/>
        </w:rPr>
        <w:t>ی</w:t>
      </w:r>
      <w:r w:rsidR="00535AB5" w:rsidRPr="00BE3E52">
        <w:rPr>
          <w:rStyle w:val="Char5"/>
          <w:rFonts w:hint="cs"/>
          <w:rtl/>
        </w:rPr>
        <w:t xml:space="preserve"> را در </w:t>
      </w:r>
      <w:r w:rsidR="00C60CF0" w:rsidRPr="00BE3E52">
        <w:rPr>
          <w:rStyle w:val="Char5"/>
          <w:rFonts w:hint="cs"/>
          <w:rtl/>
        </w:rPr>
        <w:t>ک</w:t>
      </w:r>
      <w:r w:rsidR="00535AB5" w:rsidRPr="00BE3E52">
        <w:rPr>
          <w:rStyle w:val="Char5"/>
          <w:rFonts w:hint="cs"/>
          <w:rtl/>
        </w:rPr>
        <w:t>تاب رجال در قسم دوم مخصوص به مجهول</w:t>
      </w:r>
      <w:r w:rsidR="00C60CF0" w:rsidRPr="00BE3E52">
        <w:rPr>
          <w:rStyle w:val="Char5"/>
          <w:rFonts w:hint="cs"/>
          <w:rtl/>
        </w:rPr>
        <w:t>ی</w:t>
      </w:r>
      <w:r w:rsidR="00535AB5" w:rsidRPr="00BE3E52">
        <w:rPr>
          <w:rStyle w:val="Char5"/>
          <w:rFonts w:hint="cs"/>
          <w:rtl/>
        </w:rPr>
        <w:t>ن و مجروح</w:t>
      </w:r>
      <w:r w:rsidR="00C60CF0" w:rsidRPr="00BE3E52">
        <w:rPr>
          <w:rStyle w:val="Char5"/>
          <w:rFonts w:hint="cs"/>
          <w:rtl/>
        </w:rPr>
        <w:t>ی</w:t>
      </w:r>
      <w:r w:rsidR="00535AB5" w:rsidRPr="00BE3E52">
        <w:rPr>
          <w:rStyle w:val="Char5"/>
          <w:rFonts w:hint="cs"/>
          <w:rtl/>
        </w:rPr>
        <w:t>ن</w:t>
      </w:r>
      <w:r w:rsidR="00E818C3">
        <w:rPr>
          <w:rStyle w:val="Char5"/>
          <w:rFonts w:hint="cs"/>
          <w:rtl/>
        </w:rPr>
        <w:t xml:space="preserve"> آن را </w:t>
      </w:r>
      <w:r w:rsidR="00535AB5" w:rsidRPr="00BE3E52">
        <w:rPr>
          <w:rStyle w:val="Char5"/>
          <w:rFonts w:hint="cs"/>
          <w:rtl/>
        </w:rPr>
        <w:t xml:space="preserve">آورده و گفته: </w:t>
      </w:r>
      <w:r w:rsidR="00C60CF0" w:rsidRPr="00BE3E52">
        <w:rPr>
          <w:rStyle w:val="Char5"/>
          <w:rFonts w:hint="cs"/>
          <w:rtl/>
        </w:rPr>
        <w:t>ک</w:t>
      </w:r>
      <w:r w:rsidR="00535AB5" w:rsidRPr="00BE3E52">
        <w:rPr>
          <w:rStyle w:val="Char5"/>
          <w:rFonts w:hint="cs"/>
          <w:rtl/>
        </w:rPr>
        <w:t>ه ا</w:t>
      </w:r>
      <w:r w:rsidR="00C60CF0" w:rsidRPr="00BE3E52">
        <w:rPr>
          <w:rStyle w:val="Char5"/>
          <w:rFonts w:hint="cs"/>
          <w:rtl/>
        </w:rPr>
        <w:t>ی</w:t>
      </w:r>
      <w:r w:rsidR="00535AB5" w:rsidRPr="00BE3E52">
        <w:rPr>
          <w:rStyle w:val="Char5"/>
          <w:rFonts w:hint="cs"/>
          <w:rtl/>
        </w:rPr>
        <w:t>ن ع</w:t>
      </w:r>
      <w:r w:rsidR="00C60CF0" w:rsidRPr="00BE3E52">
        <w:rPr>
          <w:rStyle w:val="Char5"/>
          <w:rFonts w:hint="cs"/>
          <w:rtl/>
        </w:rPr>
        <w:t>ی</w:t>
      </w:r>
      <w:r w:rsidR="00535AB5" w:rsidRPr="00BE3E52">
        <w:rPr>
          <w:rStyle w:val="Char5"/>
          <w:rFonts w:hint="cs"/>
          <w:rtl/>
        </w:rPr>
        <w:t xml:space="preserve">ن عبارتش است: به </w:t>
      </w:r>
      <w:r w:rsidR="00C60CF0" w:rsidRPr="00BE3E52">
        <w:rPr>
          <w:rStyle w:val="Char5"/>
          <w:rFonts w:hint="cs"/>
          <w:rtl/>
        </w:rPr>
        <w:t>ک</w:t>
      </w:r>
      <w:r w:rsidR="00535AB5" w:rsidRPr="00BE3E52">
        <w:rPr>
          <w:rStyle w:val="Char5"/>
          <w:rFonts w:hint="cs"/>
          <w:rtl/>
        </w:rPr>
        <w:t>لام اضافه م</w:t>
      </w:r>
      <w:r w:rsidR="00C60CF0" w:rsidRPr="00BE3E52">
        <w:rPr>
          <w:rStyle w:val="Char5"/>
          <w:rFonts w:hint="cs"/>
          <w:rtl/>
        </w:rPr>
        <w:t>ی</w:t>
      </w:r>
      <w:r w:rsidR="00535AB5" w:rsidRPr="00BE3E52">
        <w:rPr>
          <w:rStyle w:val="Char5"/>
          <w:rFonts w:hint="cs"/>
          <w:rtl/>
        </w:rPr>
        <w:t>‌</w:t>
      </w:r>
      <w:r w:rsidR="00C60CF0" w:rsidRPr="00BE3E52">
        <w:rPr>
          <w:rStyle w:val="Char5"/>
          <w:rFonts w:hint="cs"/>
          <w:rtl/>
        </w:rPr>
        <w:t>ک</w:t>
      </w:r>
      <w:r w:rsidR="00535AB5" w:rsidRPr="00BE3E52">
        <w:rPr>
          <w:rStyle w:val="Char5"/>
          <w:rFonts w:hint="cs"/>
          <w:rtl/>
        </w:rPr>
        <w:t>رد و مقطوع‌ ال</w:t>
      </w:r>
      <w:r w:rsidR="00C60CF0" w:rsidRPr="00BE3E52">
        <w:rPr>
          <w:rStyle w:val="Char5"/>
          <w:rFonts w:hint="cs"/>
          <w:rtl/>
        </w:rPr>
        <w:t>ک</w:t>
      </w:r>
      <w:r w:rsidR="00535AB5" w:rsidRPr="00BE3E52">
        <w:rPr>
          <w:rStyle w:val="Char5"/>
          <w:rFonts w:hint="cs"/>
          <w:rtl/>
        </w:rPr>
        <w:t>لام است</w:t>
      </w:r>
      <w:r w:rsidR="00535AB5" w:rsidRPr="00E818C3">
        <w:rPr>
          <w:rStyle w:val="Char5"/>
          <w:vertAlign w:val="superscript"/>
          <w:rtl/>
        </w:rPr>
        <w:footnoteReference w:id="192"/>
      </w:r>
      <w:r w:rsidR="00535AB5" w:rsidRPr="00BE3E52">
        <w:rPr>
          <w:rStyle w:val="Char5"/>
          <w:rFonts w:hint="cs"/>
          <w:rtl/>
        </w:rPr>
        <w:t>.</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اگر به ا</w:t>
      </w:r>
      <w:r w:rsidR="00C60CF0" w:rsidRPr="00BE3E52">
        <w:rPr>
          <w:rStyle w:val="Char5"/>
          <w:rFonts w:hint="cs"/>
          <w:rtl/>
        </w:rPr>
        <w:t>ی</w:t>
      </w:r>
      <w:r w:rsidRPr="00BE3E52">
        <w:rPr>
          <w:rStyle w:val="Char5"/>
          <w:rFonts w:hint="cs"/>
          <w:rtl/>
        </w:rPr>
        <w:t>ن حد</w:t>
      </w:r>
      <w:r w:rsidR="00C60CF0" w:rsidRPr="00BE3E52">
        <w:rPr>
          <w:rStyle w:val="Char5"/>
          <w:rFonts w:hint="cs"/>
          <w:rtl/>
        </w:rPr>
        <w:t>ی</w:t>
      </w:r>
      <w:r w:rsidRPr="00BE3E52">
        <w:rPr>
          <w:rStyle w:val="Char5"/>
          <w:rFonts w:hint="cs"/>
          <w:rtl/>
        </w:rPr>
        <w:t>ث استدلال</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ک</w:t>
      </w:r>
      <w:r w:rsidRPr="00BE3E52">
        <w:rPr>
          <w:rStyle w:val="Char5"/>
          <w:rFonts w:hint="cs"/>
          <w:rtl/>
        </w:rPr>
        <w:t>ه از طر</w:t>
      </w:r>
      <w:r w:rsidR="00C60CF0" w:rsidRPr="00BE3E52">
        <w:rPr>
          <w:rStyle w:val="Char5"/>
          <w:rFonts w:hint="cs"/>
          <w:rtl/>
        </w:rPr>
        <w:t>ی</w:t>
      </w:r>
      <w:r w:rsidRPr="00BE3E52">
        <w:rPr>
          <w:rStyle w:val="Char5"/>
          <w:rFonts w:hint="cs"/>
          <w:rtl/>
        </w:rPr>
        <w:t>ق‌</w:t>
      </w:r>
      <w:r w:rsidR="00CB2E57" w:rsidRPr="00BE3E52">
        <w:rPr>
          <w:rStyle w:val="Char5"/>
          <w:rFonts w:hint="cs"/>
          <w:rtl/>
        </w:rPr>
        <w:t>‌ها</w:t>
      </w:r>
      <w:r w:rsidR="00C60CF0" w:rsidRPr="00BE3E52">
        <w:rPr>
          <w:rStyle w:val="Char5"/>
          <w:rFonts w:hint="cs"/>
          <w:rtl/>
        </w:rPr>
        <w:t>ی</w:t>
      </w:r>
      <w:r w:rsidRPr="00BE3E52">
        <w:rPr>
          <w:rStyle w:val="Char5"/>
          <w:rFonts w:hint="cs"/>
          <w:rtl/>
        </w:rPr>
        <w:t xml:space="preserve"> خود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رده‌اند در آنچه </w:t>
      </w:r>
      <w:r w:rsidR="00C60CF0" w:rsidRPr="00BE3E52">
        <w:rPr>
          <w:rStyle w:val="Char5"/>
          <w:rFonts w:hint="cs"/>
          <w:rtl/>
        </w:rPr>
        <w:t>ک</w:t>
      </w:r>
      <w:r w:rsidRPr="00BE3E52">
        <w:rPr>
          <w:rStyle w:val="Char5"/>
          <w:rFonts w:hint="cs"/>
          <w:rtl/>
        </w:rPr>
        <w:t>لین</w:t>
      </w:r>
      <w:r w:rsidR="00C60CF0" w:rsidRPr="00BE3E52">
        <w:rPr>
          <w:rStyle w:val="Char5"/>
          <w:rFonts w:hint="cs"/>
          <w:rtl/>
        </w:rPr>
        <w:t>ی</w:t>
      </w:r>
      <w:r w:rsidRPr="00BE3E52">
        <w:rPr>
          <w:rStyle w:val="Char5"/>
          <w:rFonts w:hint="cs"/>
          <w:rtl/>
        </w:rPr>
        <w:t xml:space="preserve"> در </w:t>
      </w:r>
      <w:r w:rsidR="00C60CF0" w:rsidRPr="00BE3E52">
        <w:rPr>
          <w:rStyle w:val="Char5"/>
          <w:rFonts w:hint="cs"/>
          <w:rtl/>
        </w:rPr>
        <w:t>ک</w:t>
      </w:r>
      <w:r w:rsidRPr="00BE3E52">
        <w:rPr>
          <w:rStyle w:val="Char5"/>
          <w:rFonts w:hint="cs"/>
          <w:rtl/>
        </w:rPr>
        <w:t>اف</w:t>
      </w:r>
      <w:r w:rsidR="00C60CF0" w:rsidRPr="00BE3E52">
        <w:rPr>
          <w:rStyle w:val="Char5"/>
          <w:rFonts w:hint="cs"/>
          <w:rtl/>
        </w:rPr>
        <w:t>ی</w:t>
      </w:r>
      <w:r w:rsidRPr="00BE3E52">
        <w:rPr>
          <w:rStyle w:val="Char5"/>
          <w:rFonts w:hint="cs"/>
          <w:rtl/>
        </w:rPr>
        <w:t xml:space="preserve"> از ابن‌ مس</w:t>
      </w:r>
      <w:r w:rsidR="00C60CF0" w:rsidRPr="00BE3E52">
        <w:rPr>
          <w:rStyle w:val="Char5"/>
          <w:rFonts w:hint="cs"/>
          <w:rtl/>
        </w:rPr>
        <w:t>ک</w:t>
      </w:r>
      <w:r w:rsidRPr="00BE3E52">
        <w:rPr>
          <w:rStyle w:val="Char5"/>
          <w:rFonts w:hint="cs"/>
          <w:rtl/>
        </w:rPr>
        <w:t>ان از عبدالله پسر سل</w:t>
      </w:r>
      <w:r w:rsidR="00C60CF0" w:rsidRPr="00BE3E52">
        <w:rPr>
          <w:rStyle w:val="Char5"/>
          <w:rFonts w:hint="cs"/>
          <w:rtl/>
        </w:rPr>
        <w:t>ی</w:t>
      </w:r>
      <w:r w:rsidRPr="00BE3E52">
        <w:rPr>
          <w:rStyle w:val="Char5"/>
          <w:rFonts w:hint="cs"/>
          <w:rtl/>
        </w:rPr>
        <w:t>مان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رده‌اند </w:t>
      </w:r>
      <w:r w:rsidR="00C60CF0" w:rsidRPr="00BE3E52">
        <w:rPr>
          <w:rStyle w:val="Char5"/>
          <w:rFonts w:hint="cs"/>
          <w:rtl/>
        </w:rPr>
        <w:t>ک</w:t>
      </w:r>
      <w:r w:rsidRPr="00BE3E52">
        <w:rPr>
          <w:rStyle w:val="Char5"/>
          <w:rFonts w:hint="cs"/>
          <w:rtl/>
        </w:rPr>
        <w:t>ه گفت: از ابوجعفر شن</w:t>
      </w:r>
      <w:r w:rsidR="00C60CF0" w:rsidRPr="00BE3E52">
        <w:rPr>
          <w:rStyle w:val="Char5"/>
          <w:rFonts w:hint="cs"/>
          <w:rtl/>
        </w:rPr>
        <w:t>ی</w:t>
      </w:r>
      <w:r w:rsidRPr="00BE3E52">
        <w:rPr>
          <w:rStyle w:val="Char5"/>
          <w:rFonts w:hint="cs"/>
          <w:rtl/>
        </w:rPr>
        <w:t>دم م</w:t>
      </w:r>
      <w:r w:rsidR="00C60CF0" w:rsidRPr="00BE3E52">
        <w:rPr>
          <w:rStyle w:val="Char5"/>
          <w:rFonts w:hint="cs"/>
          <w:rtl/>
        </w:rPr>
        <w:t>ی</w:t>
      </w:r>
      <w:r w:rsidRPr="00BE3E52">
        <w:rPr>
          <w:rStyle w:val="Char5"/>
          <w:rFonts w:hint="cs"/>
          <w:rtl/>
        </w:rPr>
        <w:t>‌گفت: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w:t>
      </w:r>
      <w:r w:rsidR="00C60CF0" w:rsidRPr="00BE3E52">
        <w:rPr>
          <w:rStyle w:val="Char5"/>
          <w:rFonts w:hint="cs"/>
          <w:rtl/>
        </w:rPr>
        <w:t>ی</w:t>
      </w:r>
      <w:r w:rsidRPr="00BE3E52">
        <w:rPr>
          <w:rStyle w:val="Char5"/>
          <w:rFonts w:hint="cs"/>
          <w:rtl/>
        </w:rPr>
        <w:t>‌گفت: اگر آن چ</w:t>
      </w:r>
      <w:r w:rsidR="00C60CF0" w:rsidRPr="00BE3E52">
        <w:rPr>
          <w:rStyle w:val="Char5"/>
          <w:rFonts w:hint="cs"/>
          <w:rtl/>
        </w:rPr>
        <w:t>ی</w:t>
      </w:r>
      <w:r w:rsidRPr="00BE3E52">
        <w:rPr>
          <w:rStyle w:val="Char5"/>
          <w:rFonts w:hint="cs"/>
          <w:rtl/>
        </w:rPr>
        <w:t xml:space="preserve">ز نبود </w:t>
      </w:r>
      <w:r w:rsidR="00C60CF0" w:rsidRPr="00BE3E52">
        <w:rPr>
          <w:rStyle w:val="Char5"/>
          <w:rFonts w:hint="cs"/>
          <w:rtl/>
        </w:rPr>
        <w:t>ک</w:t>
      </w:r>
      <w:r w:rsidRPr="00BE3E52">
        <w:rPr>
          <w:rStyle w:val="Char5"/>
          <w:rFonts w:hint="cs"/>
          <w:rtl/>
        </w:rPr>
        <w:t>ه پسر خطاب با آن از من سبقت گرفت غ</w:t>
      </w:r>
      <w:r w:rsidR="00C60CF0" w:rsidRPr="00BE3E52">
        <w:rPr>
          <w:rStyle w:val="Char5"/>
          <w:rFonts w:hint="cs"/>
          <w:rtl/>
        </w:rPr>
        <w:t>ی</w:t>
      </w:r>
      <w:r w:rsidRPr="00BE3E52">
        <w:rPr>
          <w:rStyle w:val="Char5"/>
          <w:rFonts w:hint="cs"/>
          <w:rtl/>
        </w:rPr>
        <w:t>ر از بد</w:t>
      </w:r>
      <w:r w:rsidR="00C60CF0" w:rsidRPr="00BE3E52">
        <w:rPr>
          <w:rStyle w:val="Char5"/>
          <w:rFonts w:hint="cs"/>
          <w:rtl/>
        </w:rPr>
        <w:t>ک</w:t>
      </w:r>
      <w:r w:rsidRPr="00BE3E52">
        <w:rPr>
          <w:rStyle w:val="Char5"/>
          <w:rFonts w:hint="cs"/>
          <w:rtl/>
        </w:rPr>
        <w:t>ار و شقاوتمند زنا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همچ</w:t>
      </w:r>
      <w:r w:rsidR="00C60CF0" w:rsidRPr="00BE3E52">
        <w:rPr>
          <w:rStyle w:val="Char5"/>
          <w:rFonts w:hint="cs"/>
          <w:rtl/>
        </w:rPr>
        <w:t>ی</w:t>
      </w:r>
      <w:r w:rsidRPr="00BE3E52">
        <w:rPr>
          <w:rStyle w:val="Char5"/>
          <w:rFonts w:hint="cs"/>
          <w:rtl/>
        </w:rPr>
        <w:t>ن آنچه طوس</w:t>
      </w:r>
      <w:r w:rsidR="00C60CF0" w:rsidRPr="00BE3E52">
        <w:rPr>
          <w:rStyle w:val="Char5"/>
          <w:rFonts w:hint="cs"/>
          <w:rtl/>
        </w:rPr>
        <w:t>ی</w:t>
      </w:r>
      <w:r w:rsidRPr="00BE3E52">
        <w:rPr>
          <w:rStyle w:val="Char5"/>
          <w:rFonts w:hint="cs"/>
          <w:rtl/>
        </w:rPr>
        <w:t xml:space="preserve"> در تهذ</w:t>
      </w:r>
      <w:r w:rsidR="00C60CF0" w:rsidRPr="00BE3E52">
        <w:rPr>
          <w:rStyle w:val="Char5"/>
          <w:rFonts w:hint="cs"/>
          <w:rtl/>
        </w:rPr>
        <w:t>ی</w:t>
      </w:r>
      <w:r w:rsidRPr="00BE3E52">
        <w:rPr>
          <w:rStyle w:val="Char5"/>
          <w:rFonts w:hint="cs"/>
          <w:rtl/>
        </w:rPr>
        <w:t>بش با همان اسناد مذ</w:t>
      </w:r>
      <w:r w:rsidR="00C60CF0" w:rsidRPr="00BE3E52">
        <w:rPr>
          <w:rStyle w:val="Char5"/>
          <w:rFonts w:hint="cs"/>
          <w:rtl/>
        </w:rPr>
        <w:t>ک</w:t>
      </w:r>
      <w:r w:rsidRPr="00BE3E52">
        <w:rPr>
          <w:rStyle w:val="Char5"/>
          <w:rFonts w:hint="cs"/>
          <w:rtl/>
        </w:rPr>
        <w:t>ور از ابن ‌مس</w:t>
      </w:r>
      <w:r w:rsidR="00C60CF0" w:rsidRPr="00BE3E52">
        <w:rPr>
          <w:rStyle w:val="Char5"/>
          <w:rFonts w:hint="cs"/>
          <w:rtl/>
        </w:rPr>
        <w:t>ک</w:t>
      </w:r>
      <w:r w:rsidRPr="00BE3E52">
        <w:rPr>
          <w:rStyle w:val="Char5"/>
          <w:rFonts w:hint="cs"/>
          <w:rtl/>
        </w:rPr>
        <w:t>ان از ابوجعفر ابراز م</w:t>
      </w:r>
      <w:r w:rsidR="00C60CF0" w:rsidRPr="00BE3E52">
        <w:rPr>
          <w:rStyle w:val="Char5"/>
          <w:rFonts w:hint="cs"/>
          <w:rtl/>
        </w:rPr>
        <w:t>ی</w:t>
      </w:r>
      <w:r w:rsidRPr="00BE3E52">
        <w:rPr>
          <w:rStyle w:val="Char5"/>
          <w:rFonts w:hint="cs"/>
          <w:rtl/>
        </w:rPr>
        <w:t>‌دارد. استدلال شان باطل است ز</w:t>
      </w:r>
      <w:r w:rsidR="00C60CF0" w:rsidRPr="00BE3E52">
        <w:rPr>
          <w:rStyle w:val="Char5"/>
          <w:rFonts w:hint="cs"/>
          <w:rtl/>
        </w:rPr>
        <w:t>ی</w:t>
      </w:r>
      <w:r w:rsidRPr="00BE3E52">
        <w:rPr>
          <w:rStyle w:val="Char5"/>
          <w:rFonts w:hint="cs"/>
          <w:rtl/>
        </w:rPr>
        <w:t>را حد</w:t>
      </w:r>
      <w:r w:rsidR="00C60CF0" w:rsidRPr="00BE3E52">
        <w:rPr>
          <w:rStyle w:val="Char5"/>
          <w:rFonts w:hint="cs"/>
          <w:rtl/>
        </w:rPr>
        <w:t>ی</w:t>
      </w:r>
      <w:r w:rsidRPr="00BE3E52">
        <w:rPr>
          <w:rStyle w:val="Char5"/>
          <w:rFonts w:hint="cs"/>
          <w:rtl/>
        </w:rPr>
        <w:t>ث از طرق روا</w:t>
      </w:r>
      <w:r w:rsidR="00C60CF0" w:rsidRPr="00BE3E52">
        <w:rPr>
          <w:rStyle w:val="Char5"/>
          <w:rFonts w:hint="cs"/>
          <w:rtl/>
        </w:rPr>
        <w:t>ی</w:t>
      </w:r>
      <w:r w:rsidRPr="00BE3E52">
        <w:rPr>
          <w:rStyle w:val="Char5"/>
          <w:rFonts w:hint="cs"/>
          <w:rtl/>
        </w:rPr>
        <w:t>ات خودشان ن</w:t>
      </w:r>
      <w:r w:rsidR="00C60CF0" w:rsidRPr="00BE3E52">
        <w:rPr>
          <w:rStyle w:val="Char5"/>
          <w:rFonts w:hint="cs"/>
          <w:rtl/>
        </w:rPr>
        <w:t>ی</w:t>
      </w:r>
      <w:r w:rsidRPr="00BE3E52">
        <w:rPr>
          <w:rStyle w:val="Char5"/>
          <w:rFonts w:hint="cs"/>
          <w:rtl/>
        </w:rPr>
        <w:t>ز ضع</w:t>
      </w:r>
      <w:r w:rsidR="00C60CF0" w:rsidRPr="00BE3E52">
        <w:rPr>
          <w:rStyle w:val="Char5"/>
          <w:rFonts w:hint="cs"/>
          <w:rtl/>
        </w:rPr>
        <w:t>ی</w:t>
      </w:r>
      <w:r w:rsidRPr="00BE3E52">
        <w:rPr>
          <w:rStyle w:val="Char5"/>
          <w:rFonts w:hint="cs"/>
          <w:rtl/>
        </w:rPr>
        <w:t>ف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مجلس</w:t>
      </w:r>
      <w:r w:rsidR="00C60CF0" w:rsidRPr="00BE3E52">
        <w:rPr>
          <w:rStyle w:val="Char5"/>
          <w:rFonts w:hint="cs"/>
          <w:rtl/>
        </w:rPr>
        <w:t>ی</w:t>
      </w:r>
      <w:r w:rsidRPr="00BE3E52">
        <w:rPr>
          <w:rStyle w:val="Char5"/>
          <w:rFonts w:hint="cs"/>
          <w:rtl/>
        </w:rPr>
        <w:t xml:space="preserve"> بر ا</w:t>
      </w:r>
      <w:r w:rsidR="00C60CF0" w:rsidRPr="00BE3E52">
        <w:rPr>
          <w:rStyle w:val="Char5"/>
          <w:rFonts w:hint="cs"/>
          <w:rtl/>
        </w:rPr>
        <w:t>ی</w:t>
      </w:r>
      <w:r w:rsidRPr="00BE3E52">
        <w:rPr>
          <w:rStyle w:val="Char5"/>
          <w:rFonts w:hint="cs"/>
          <w:rtl/>
        </w:rPr>
        <w:t>ن حد</w:t>
      </w:r>
      <w:r w:rsidR="00C60CF0" w:rsidRPr="00BE3E52">
        <w:rPr>
          <w:rStyle w:val="Char5"/>
          <w:rFonts w:hint="cs"/>
          <w:rtl/>
        </w:rPr>
        <w:t>ی</w:t>
      </w:r>
      <w:r w:rsidRPr="00BE3E52">
        <w:rPr>
          <w:rStyle w:val="Char5"/>
          <w:rFonts w:hint="cs"/>
          <w:rtl/>
        </w:rPr>
        <w:t>ث ح</w:t>
      </w:r>
      <w:r w:rsidR="00C60CF0" w:rsidRPr="00BE3E52">
        <w:rPr>
          <w:rStyle w:val="Char5"/>
          <w:rFonts w:hint="cs"/>
          <w:rtl/>
        </w:rPr>
        <w:t>ک</w:t>
      </w:r>
      <w:r w:rsidRPr="00BE3E52">
        <w:rPr>
          <w:rStyle w:val="Char5"/>
          <w:rFonts w:hint="cs"/>
          <w:rtl/>
        </w:rPr>
        <w:t>م</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مجهول است و آن در </w:t>
      </w:r>
      <w:r w:rsidR="00C60CF0" w:rsidRPr="00BE3E52">
        <w:rPr>
          <w:rStyle w:val="Char5"/>
          <w:rFonts w:hint="cs"/>
          <w:rtl/>
        </w:rPr>
        <w:t>ک</w:t>
      </w:r>
      <w:r w:rsidRPr="00BE3E52">
        <w:rPr>
          <w:rStyle w:val="Char5"/>
          <w:rFonts w:hint="cs"/>
          <w:rtl/>
        </w:rPr>
        <w:t>تابش ملاذ ‌الأخ</w:t>
      </w:r>
      <w:r w:rsidR="00C60CF0" w:rsidRPr="00BE3E52">
        <w:rPr>
          <w:rStyle w:val="Char5"/>
          <w:rFonts w:hint="cs"/>
          <w:rtl/>
        </w:rPr>
        <w:t>ی</w:t>
      </w:r>
      <w:r w:rsidRPr="00BE3E52">
        <w:rPr>
          <w:rStyle w:val="Char5"/>
          <w:rFonts w:hint="cs"/>
          <w:rtl/>
        </w:rPr>
        <w:t xml:space="preserve">ار و </w:t>
      </w:r>
      <w:r w:rsidR="00C60CF0" w:rsidRPr="00BE3E52">
        <w:rPr>
          <w:rStyle w:val="Char5"/>
          <w:rFonts w:hint="cs"/>
          <w:rtl/>
        </w:rPr>
        <w:t>ک</w:t>
      </w:r>
      <w:r w:rsidRPr="00BE3E52">
        <w:rPr>
          <w:rStyle w:val="Char5"/>
          <w:rFonts w:hint="cs"/>
          <w:rtl/>
        </w:rPr>
        <w:t xml:space="preserve">تابش </w:t>
      </w:r>
      <w:r w:rsidRPr="00C025AA">
        <w:rPr>
          <w:rStyle w:val="Char1"/>
          <w:rFonts w:hint="cs"/>
          <w:rtl/>
        </w:rPr>
        <w:t>مرأة</w:t>
      </w:r>
      <w:r w:rsidR="00411077" w:rsidRPr="00411077">
        <w:rPr>
          <w:rFonts w:cs="IRNazli" w:hint="cs"/>
          <w:sz w:val="28"/>
          <w:szCs w:val="28"/>
          <w:rtl/>
        </w:rPr>
        <w:t xml:space="preserve"> </w:t>
      </w:r>
      <w:r w:rsidRPr="00BE3E52">
        <w:rPr>
          <w:rStyle w:val="Char5"/>
          <w:rFonts w:hint="cs"/>
          <w:rtl/>
        </w:rPr>
        <w:t>‌العقول موجود است</w:t>
      </w:r>
      <w:r w:rsidRPr="00E818C3">
        <w:rPr>
          <w:rStyle w:val="Char5"/>
          <w:vertAlign w:val="superscript"/>
          <w:rtl/>
        </w:rPr>
        <w:footnoteReference w:id="193"/>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پس اگر به‌ آنچه مجلس</w:t>
      </w:r>
      <w:r w:rsidR="00C60CF0" w:rsidRPr="00BE3E52">
        <w:rPr>
          <w:rStyle w:val="Char5"/>
          <w:rFonts w:hint="cs"/>
          <w:rtl/>
        </w:rPr>
        <w:t>ی</w:t>
      </w:r>
      <w:r w:rsidRPr="00BE3E52">
        <w:rPr>
          <w:rStyle w:val="Char5"/>
          <w:rFonts w:hint="cs"/>
          <w:rtl/>
        </w:rPr>
        <w:t xml:space="preserve"> در </w:t>
      </w:r>
      <w:r w:rsidR="00C60CF0" w:rsidRPr="00BE3E52">
        <w:rPr>
          <w:rStyle w:val="Char5"/>
          <w:rFonts w:hint="cs"/>
          <w:rtl/>
        </w:rPr>
        <w:t>ک</w:t>
      </w:r>
      <w:r w:rsidRPr="00BE3E52">
        <w:rPr>
          <w:rStyle w:val="Char5"/>
          <w:rFonts w:hint="cs"/>
          <w:rtl/>
        </w:rPr>
        <w:t>تابش بحار در روا</w:t>
      </w:r>
      <w:r w:rsidR="00C60CF0" w:rsidRPr="00BE3E52">
        <w:rPr>
          <w:rStyle w:val="Char5"/>
          <w:rFonts w:hint="cs"/>
          <w:rtl/>
        </w:rPr>
        <w:t>ی</w:t>
      </w:r>
      <w:r w:rsidRPr="00BE3E52">
        <w:rPr>
          <w:rStyle w:val="Char5"/>
          <w:rFonts w:hint="cs"/>
          <w:rtl/>
        </w:rPr>
        <w:t>ت</w:t>
      </w:r>
      <w:r w:rsidR="00C60CF0" w:rsidRPr="00BE3E52">
        <w:rPr>
          <w:rStyle w:val="Char5"/>
          <w:rFonts w:hint="cs"/>
          <w:rtl/>
        </w:rPr>
        <w:t>ی</w:t>
      </w:r>
      <w:r w:rsidRPr="00BE3E52">
        <w:rPr>
          <w:rStyle w:val="Char5"/>
          <w:rFonts w:hint="cs"/>
          <w:rtl/>
        </w:rPr>
        <w:t xml:space="preserve"> طولان</w:t>
      </w:r>
      <w:r w:rsidR="00C60CF0" w:rsidRPr="00BE3E52">
        <w:rPr>
          <w:rStyle w:val="Char5"/>
          <w:rFonts w:hint="cs"/>
          <w:rtl/>
        </w:rPr>
        <w:t>ی</w:t>
      </w:r>
      <w:r w:rsidRPr="00BE3E52">
        <w:rPr>
          <w:rStyle w:val="Char5"/>
          <w:rFonts w:hint="cs"/>
          <w:rtl/>
        </w:rPr>
        <w:t xml:space="preserve"> از مفضل پسر عمر مطرح نموده </w:t>
      </w:r>
      <w:r w:rsidR="00C60CF0" w:rsidRPr="00BE3E52">
        <w:rPr>
          <w:rStyle w:val="Char5"/>
          <w:rFonts w:hint="cs"/>
          <w:rtl/>
        </w:rPr>
        <w:t>ک</w:t>
      </w:r>
      <w:r w:rsidRPr="00BE3E52">
        <w:rPr>
          <w:rStyle w:val="Char5"/>
          <w:rFonts w:hint="cs"/>
          <w:rtl/>
        </w:rPr>
        <w:t>ه مفضل به صادق</w:t>
      </w:r>
      <w:r w:rsidR="004A5D4A" w:rsidRPr="004A5D4A">
        <w:rPr>
          <w:rStyle w:val="Char5"/>
          <w:rFonts w:cs="CTraditional Arabic" w:hint="cs"/>
          <w:rtl/>
        </w:rPr>
        <w:t>÷</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w:t>
      </w:r>
      <w:r w:rsidR="00C60CF0" w:rsidRPr="00BE3E52">
        <w:rPr>
          <w:rStyle w:val="Char5"/>
          <w:rFonts w:hint="cs"/>
          <w:rtl/>
        </w:rPr>
        <w:t>ی</w:t>
      </w:r>
      <w:r w:rsidRPr="00BE3E52">
        <w:rPr>
          <w:rStyle w:val="Char5"/>
          <w:rFonts w:hint="cs"/>
          <w:rtl/>
        </w:rPr>
        <w:t xml:space="preserve"> سرورم متعه چطور است؟ گفت: متعه حلال و آزاد است و گفته ام</w:t>
      </w:r>
      <w:r w:rsidR="00C60CF0" w:rsidRPr="00BE3E52">
        <w:rPr>
          <w:rStyle w:val="Char5"/>
          <w:rFonts w:hint="cs"/>
          <w:rtl/>
        </w:rPr>
        <w:t>ی</w:t>
      </w:r>
      <w:r w:rsidRPr="00BE3E52">
        <w:rPr>
          <w:rStyle w:val="Char5"/>
          <w:rFonts w:hint="cs"/>
          <w:rtl/>
        </w:rPr>
        <w:t>رالمؤمن</w:t>
      </w:r>
      <w:r w:rsidR="00C60CF0" w:rsidRPr="00BE3E52">
        <w:rPr>
          <w:rStyle w:val="Char5"/>
          <w:rFonts w:hint="cs"/>
          <w:rtl/>
        </w:rPr>
        <w:t>ی</w:t>
      </w:r>
      <w:r w:rsidRPr="00BE3E52">
        <w:rPr>
          <w:rStyle w:val="Char5"/>
          <w:rFonts w:hint="cs"/>
          <w:rtl/>
        </w:rPr>
        <w:t xml:space="preserve">ن: خدا ابن ‌خطاب را لعنت </w:t>
      </w:r>
      <w:r w:rsidR="00C60CF0" w:rsidRPr="00BE3E52">
        <w:rPr>
          <w:rStyle w:val="Char5"/>
          <w:rFonts w:hint="cs"/>
          <w:rtl/>
        </w:rPr>
        <w:t>ک</w:t>
      </w:r>
      <w:r w:rsidRPr="00BE3E52">
        <w:rPr>
          <w:rStyle w:val="Char5"/>
          <w:rFonts w:hint="cs"/>
          <w:rtl/>
        </w:rPr>
        <w:t>ند اگر او نبود غ</w:t>
      </w:r>
      <w:r w:rsidR="00C60CF0" w:rsidRPr="00BE3E52">
        <w:rPr>
          <w:rStyle w:val="Char5"/>
          <w:rFonts w:hint="cs"/>
          <w:rtl/>
        </w:rPr>
        <w:t>ی</w:t>
      </w:r>
      <w:r w:rsidRPr="00BE3E52">
        <w:rPr>
          <w:rStyle w:val="Char5"/>
          <w:rFonts w:hint="cs"/>
          <w:rtl/>
        </w:rPr>
        <w:t>ر از زن و مرد شقاوتمند زنا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ردند ز</w:t>
      </w:r>
      <w:r w:rsidR="00C60CF0" w:rsidRPr="00BE3E52">
        <w:rPr>
          <w:rStyle w:val="Char5"/>
          <w:rFonts w:hint="cs"/>
          <w:rtl/>
        </w:rPr>
        <w:t>ی</w:t>
      </w:r>
      <w:r w:rsidRPr="00BE3E52">
        <w:rPr>
          <w:rStyle w:val="Char5"/>
          <w:rFonts w:hint="cs"/>
          <w:rtl/>
        </w:rPr>
        <w:t>را در متعه برا</w:t>
      </w:r>
      <w:r w:rsidR="00C60CF0" w:rsidRPr="00BE3E52">
        <w:rPr>
          <w:rStyle w:val="Char5"/>
          <w:rFonts w:hint="cs"/>
          <w:rtl/>
        </w:rPr>
        <w:t>ی</w:t>
      </w:r>
      <w:r w:rsidRPr="00BE3E52">
        <w:rPr>
          <w:rStyle w:val="Char5"/>
          <w:rFonts w:hint="cs"/>
          <w:rtl/>
        </w:rPr>
        <w:t xml:space="preserve"> مسلمانان ب</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از</w:t>
      </w:r>
      <w:r w:rsidR="00C60CF0" w:rsidRPr="00BE3E52">
        <w:rPr>
          <w:rStyle w:val="Char5"/>
          <w:rFonts w:hint="cs"/>
          <w:rtl/>
        </w:rPr>
        <w:t>ی</w:t>
      </w:r>
      <w:r w:rsidRPr="00BE3E52">
        <w:rPr>
          <w:rStyle w:val="Char5"/>
          <w:rFonts w:hint="cs"/>
          <w:rtl/>
        </w:rPr>
        <w:t xml:space="preserve"> از زنا وجود دارد</w:t>
      </w:r>
      <w:r w:rsidRPr="00E818C3">
        <w:rPr>
          <w:rStyle w:val="Char5"/>
          <w:vertAlign w:val="superscript"/>
          <w:rtl/>
        </w:rPr>
        <w:footnoteReference w:id="194"/>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ز</w:t>
      </w:r>
      <w:r w:rsidR="00C60CF0" w:rsidRPr="00BE3E52">
        <w:rPr>
          <w:rStyle w:val="Char5"/>
          <w:rFonts w:hint="cs"/>
          <w:rtl/>
        </w:rPr>
        <w:t>ی</w:t>
      </w:r>
      <w:r w:rsidRPr="00BE3E52">
        <w:rPr>
          <w:rStyle w:val="Char5"/>
          <w:rFonts w:hint="cs"/>
          <w:rtl/>
        </w:rPr>
        <w:t>را ا</w:t>
      </w:r>
      <w:r w:rsidR="00C60CF0" w:rsidRPr="00BE3E52">
        <w:rPr>
          <w:rStyle w:val="Char5"/>
          <w:rFonts w:hint="cs"/>
          <w:rtl/>
        </w:rPr>
        <w:t>ی</w:t>
      </w:r>
      <w:r w:rsidRPr="00BE3E52">
        <w:rPr>
          <w:rStyle w:val="Char5"/>
          <w:rFonts w:hint="cs"/>
          <w:rtl/>
        </w:rPr>
        <w:t>ن روا</w:t>
      </w:r>
      <w:r w:rsidR="00C60CF0" w:rsidRPr="00BE3E52">
        <w:rPr>
          <w:rStyle w:val="Char5"/>
          <w:rFonts w:hint="cs"/>
          <w:rtl/>
        </w:rPr>
        <w:t>ی</w:t>
      </w:r>
      <w:r w:rsidRPr="00BE3E52">
        <w:rPr>
          <w:rStyle w:val="Char5"/>
          <w:rFonts w:hint="cs"/>
          <w:rtl/>
        </w:rPr>
        <w:t>ت ن</w:t>
      </w:r>
      <w:r w:rsidR="00C60CF0" w:rsidRPr="00BE3E52">
        <w:rPr>
          <w:rStyle w:val="Char5"/>
          <w:rFonts w:hint="cs"/>
          <w:rtl/>
        </w:rPr>
        <w:t>ی</w:t>
      </w:r>
      <w:r w:rsidRPr="00BE3E52">
        <w:rPr>
          <w:rStyle w:val="Char5"/>
          <w:rFonts w:hint="cs"/>
          <w:rtl/>
        </w:rPr>
        <w:t>ز از سندها</w:t>
      </w:r>
      <w:r w:rsidR="00C60CF0" w:rsidRPr="00BE3E52">
        <w:rPr>
          <w:rStyle w:val="Char5"/>
          <w:rFonts w:hint="cs"/>
          <w:rtl/>
        </w:rPr>
        <w:t>ی</w:t>
      </w:r>
      <w:r w:rsidRPr="00BE3E52">
        <w:rPr>
          <w:rStyle w:val="Char5"/>
          <w:rFonts w:hint="cs"/>
          <w:rtl/>
        </w:rPr>
        <w:t xml:space="preserve"> خودشان باطل است: ز</w:t>
      </w:r>
      <w:r w:rsidR="00C60CF0" w:rsidRPr="00BE3E52">
        <w:rPr>
          <w:rStyle w:val="Char5"/>
          <w:rFonts w:hint="cs"/>
          <w:rtl/>
        </w:rPr>
        <w:t>ی</w:t>
      </w:r>
      <w:r w:rsidRPr="00BE3E52">
        <w:rPr>
          <w:rStyle w:val="Char5"/>
          <w:rFonts w:hint="cs"/>
          <w:rtl/>
        </w:rPr>
        <w:t>را راو</w:t>
      </w:r>
      <w:r w:rsidR="00C60CF0" w:rsidRPr="00BE3E52">
        <w:rPr>
          <w:rStyle w:val="Char5"/>
          <w:rFonts w:hint="cs"/>
          <w:rtl/>
        </w:rPr>
        <w:t>ی</w:t>
      </w:r>
      <w:r w:rsidRPr="00BE3E52">
        <w:rPr>
          <w:rStyle w:val="Char5"/>
          <w:rFonts w:hint="cs"/>
          <w:rtl/>
        </w:rPr>
        <w:t xml:space="preserve"> مفضل پسر عمر خطاب</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ی</w:t>
      </w:r>
      <w:r w:rsidRPr="00BE3E52">
        <w:rPr>
          <w:rStyle w:val="Char5"/>
          <w:rFonts w:hint="cs"/>
          <w:rtl/>
        </w:rPr>
        <w:t>اوه‌گو، نزد آنان مع</w:t>
      </w:r>
      <w:r w:rsidR="00C60CF0" w:rsidRPr="00BE3E52">
        <w:rPr>
          <w:rStyle w:val="Char5"/>
          <w:rFonts w:hint="cs"/>
          <w:rtl/>
        </w:rPr>
        <w:t>ی</w:t>
      </w:r>
      <w:r w:rsidRPr="00BE3E52">
        <w:rPr>
          <w:rStyle w:val="Char5"/>
          <w:rFonts w:hint="cs"/>
          <w:rtl/>
        </w:rPr>
        <w:t>وب است.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 xml:space="preserve"> خواننده گرام</w:t>
      </w:r>
      <w:r w:rsidR="00C60CF0" w:rsidRPr="00BE3E52">
        <w:rPr>
          <w:rStyle w:val="Char5"/>
          <w:rFonts w:hint="cs"/>
          <w:rtl/>
        </w:rPr>
        <w:t>ی</w:t>
      </w:r>
      <w:r w:rsidRPr="00BE3E52">
        <w:rPr>
          <w:rStyle w:val="Char5"/>
          <w:rFonts w:hint="cs"/>
          <w:rtl/>
        </w:rPr>
        <w:t xml:space="preserve"> اقوال علما</w:t>
      </w:r>
      <w:r w:rsidR="00C60CF0" w:rsidRPr="00BE3E52">
        <w:rPr>
          <w:rStyle w:val="Char5"/>
          <w:rFonts w:hint="cs"/>
          <w:rtl/>
        </w:rPr>
        <w:t>ی</w:t>
      </w:r>
      <w:r w:rsidRPr="00BE3E52">
        <w:rPr>
          <w:rStyle w:val="Char5"/>
          <w:rFonts w:hint="cs"/>
          <w:rtl/>
        </w:rPr>
        <w:t xml:space="preserve"> آنان در جرح و تعد</w:t>
      </w:r>
      <w:r w:rsidR="00C60CF0" w:rsidRPr="00BE3E52">
        <w:rPr>
          <w:rStyle w:val="Char5"/>
          <w:rFonts w:hint="cs"/>
          <w:rtl/>
        </w:rPr>
        <w:t>ی</w:t>
      </w:r>
      <w:r w:rsidRPr="00BE3E52">
        <w:rPr>
          <w:rStyle w:val="Char5"/>
          <w:rFonts w:hint="cs"/>
          <w:rtl/>
        </w:rPr>
        <w:t>ل مفضل را بخوان:</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نجاش</w:t>
      </w:r>
      <w:r w:rsidR="00C60CF0" w:rsidRPr="00BE3E52">
        <w:rPr>
          <w:rStyle w:val="Char5"/>
          <w:rFonts w:hint="cs"/>
          <w:rtl/>
        </w:rPr>
        <w:t>ی</w:t>
      </w:r>
      <w:r w:rsidRPr="00BE3E52">
        <w:rPr>
          <w:rStyle w:val="Char5"/>
          <w:rFonts w:hint="cs"/>
          <w:rtl/>
        </w:rPr>
        <w:t xml:space="preserve"> گفته است: مفضل پسر عمر ابوعبدالله و بعض</w:t>
      </w:r>
      <w:r w:rsidR="00C60CF0" w:rsidRPr="00BE3E52">
        <w:rPr>
          <w:rStyle w:val="Char5"/>
          <w:rFonts w:hint="cs"/>
          <w:rtl/>
        </w:rPr>
        <w:t>ی</w:t>
      </w:r>
      <w:r w:rsidRPr="00BE3E52">
        <w:rPr>
          <w:rStyle w:val="Char5"/>
          <w:rFonts w:hint="cs"/>
          <w:rtl/>
        </w:rPr>
        <w:t xml:space="preserve"> گفته‌اند: ابومحمد جعف</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وف</w:t>
      </w:r>
      <w:r w:rsidR="00C60CF0" w:rsidRPr="00BE3E52">
        <w:rPr>
          <w:rStyle w:val="Char5"/>
          <w:rFonts w:hint="cs"/>
          <w:rtl/>
        </w:rPr>
        <w:t>ی</w:t>
      </w:r>
      <w:r w:rsidRPr="00BE3E52">
        <w:rPr>
          <w:rStyle w:val="Char5"/>
          <w:rFonts w:hint="cs"/>
          <w:rtl/>
        </w:rPr>
        <w:t>، مذهب و رأ</w:t>
      </w:r>
      <w:r w:rsidR="00C60CF0" w:rsidRPr="00BE3E52">
        <w:rPr>
          <w:rStyle w:val="Char5"/>
          <w:rFonts w:hint="cs"/>
          <w:rtl/>
        </w:rPr>
        <w:t>ی</w:t>
      </w:r>
      <w:r w:rsidRPr="00BE3E52">
        <w:rPr>
          <w:rStyle w:val="Char5"/>
          <w:rFonts w:hint="cs"/>
          <w:rtl/>
        </w:rPr>
        <w:t>ش فاسد است! روا</w:t>
      </w:r>
      <w:r w:rsidR="00C60CF0" w:rsidRPr="00BE3E52">
        <w:rPr>
          <w:rStyle w:val="Char5"/>
          <w:rFonts w:hint="cs"/>
          <w:rtl/>
        </w:rPr>
        <w:t>ی</w:t>
      </w:r>
      <w:r w:rsidRPr="00BE3E52">
        <w:rPr>
          <w:rStyle w:val="Char5"/>
          <w:rFonts w:hint="cs"/>
          <w:rtl/>
        </w:rPr>
        <w:t>تش مضطرب است و اعتبار</w:t>
      </w:r>
      <w:r w:rsidR="00C60CF0" w:rsidRPr="00BE3E52">
        <w:rPr>
          <w:rStyle w:val="Char5"/>
          <w:rFonts w:hint="cs"/>
          <w:rtl/>
        </w:rPr>
        <w:t>ی</w:t>
      </w:r>
      <w:r w:rsidRPr="00BE3E52">
        <w:rPr>
          <w:rStyle w:val="Char5"/>
          <w:rFonts w:hint="cs"/>
          <w:rtl/>
        </w:rPr>
        <w:t xml:space="preserve"> ندارد و گفته شده: او خطاب</w:t>
      </w:r>
      <w:r w:rsidR="00C60CF0" w:rsidRPr="00BE3E52">
        <w:rPr>
          <w:rStyle w:val="Char5"/>
          <w:rFonts w:hint="cs"/>
          <w:rtl/>
        </w:rPr>
        <w:t>ی</w:t>
      </w:r>
      <w:r w:rsidRPr="00BE3E52">
        <w:rPr>
          <w:rStyle w:val="Char5"/>
          <w:rFonts w:hint="cs"/>
          <w:rtl/>
        </w:rPr>
        <w:t xml:space="preserve"> است و تصن</w:t>
      </w:r>
      <w:r w:rsidR="00C60CF0" w:rsidRPr="00BE3E52">
        <w:rPr>
          <w:rStyle w:val="Char5"/>
          <w:rFonts w:hint="cs"/>
          <w:rtl/>
        </w:rPr>
        <w:t>ی</w:t>
      </w:r>
      <w:r w:rsidRPr="00BE3E52">
        <w:rPr>
          <w:rStyle w:val="Char5"/>
          <w:rFonts w:hint="cs"/>
          <w:rtl/>
        </w:rPr>
        <w:t>فات</w:t>
      </w:r>
      <w:r w:rsidR="00C60CF0" w:rsidRPr="00BE3E52">
        <w:rPr>
          <w:rStyle w:val="Char5"/>
          <w:rFonts w:hint="cs"/>
          <w:rtl/>
        </w:rPr>
        <w:t>ی</w:t>
      </w:r>
      <w:r w:rsidRPr="00BE3E52">
        <w:rPr>
          <w:rStyle w:val="Char5"/>
          <w:rFonts w:hint="cs"/>
          <w:rtl/>
        </w:rPr>
        <w:t xml:space="preserve"> دارد </w:t>
      </w:r>
      <w:r w:rsidR="00C60CF0" w:rsidRPr="00BE3E52">
        <w:rPr>
          <w:rStyle w:val="Char5"/>
          <w:rFonts w:hint="cs"/>
          <w:rtl/>
        </w:rPr>
        <w:t>ک</w:t>
      </w:r>
      <w:r w:rsidRPr="00BE3E52">
        <w:rPr>
          <w:rStyle w:val="Char5"/>
          <w:rFonts w:hint="cs"/>
          <w:rtl/>
        </w:rPr>
        <w:t>ه قابل اعتماد ن</w:t>
      </w:r>
      <w:r w:rsidR="00C60CF0" w:rsidRPr="00BE3E52">
        <w:rPr>
          <w:rStyle w:val="Char5"/>
          <w:rFonts w:hint="cs"/>
          <w:rtl/>
        </w:rPr>
        <w:t>ی</w:t>
      </w:r>
      <w:r w:rsidRPr="00BE3E52">
        <w:rPr>
          <w:rStyle w:val="Char5"/>
          <w:rFonts w:hint="cs"/>
          <w:rtl/>
        </w:rPr>
        <w:t>ستند و به خاطر آن شرط</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قبلاً برا</w:t>
      </w:r>
      <w:r w:rsidR="00C60CF0" w:rsidRPr="00BE3E52">
        <w:rPr>
          <w:rStyle w:val="Char5"/>
          <w:rFonts w:hint="cs"/>
          <w:rtl/>
        </w:rPr>
        <w:t>ی</w:t>
      </w:r>
      <w:r w:rsidRPr="00BE3E52">
        <w:rPr>
          <w:rStyle w:val="Char5"/>
          <w:rFonts w:hint="cs"/>
          <w:rtl/>
        </w:rPr>
        <w:t>ش ذ</w:t>
      </w:r>
      <w:r w:rsidR="00C60CF0" w:rsidRPr="00BE3E52">
        <w:rPr>
          <w:rStyle w:val="Char5"/>
          <w:rFonts w:hint="cs"/>
          <w:rtl/>
        </w:rPr>
        <w:t>ک</w:t>
      </w:r>
      <w:r w:rsidRPr="00BE3E52">
        <w:rPr>
          <w:rStyle w:val="Char5"/>
          <w:rFonts w:hint="cs"/>
          <w:rtl/>
        </w:rPr>
        <w:t>ر نمود</w:t>
      </w:r>
      <w:r w:rsidR="00C60CF0" w:rsidRPr="00BE3E52">
        <w:rPr>
          <w:rStyle w:val="Char5"/>
          <w:rFonts w:hint="cs"/>
          <w:rtl/>
        </w:rPr>
        <w:t>ی</w:t>
      </w:r>
      <w:r w:rsidRPr="00BE3E52">
        <w:rPr>
          <w:rStyle w:val="Char5"/>
          <w:rFonts w:hint="cs"/>
          <w:rtl/>
        </w:rPr>
        <w:t>م</w:t>
      </w:r>
      <w:r w:rsidRPr="00E818C3">
        <w:rPr>
          <w:rStyle w:val="Char5"/>
          <w:vertAlign w:val="superscript"/>
          <w:rtl/>
        </w:rPr>
        <w:footnoteReference w:id="195"/>
      </w:r>
      <w:r w:rsidRPr="00BE3E52">
        <w:rPr>
          <w:rStyle w:val="Char5"/>
          <w:rFonts w:hint="cs"/>
          <w:rtl/>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ابن اغضائر</w:t>
      </w:r>
      <w:r w:rsidR="00C60CF0" w:rsidRPr="00BE3E52">
        <w:rPr>
          <w:rStyle w:val="Char5"/>
          <w:rFonts w:hint="cs"/>
          <w:rtl/>
        </w:rPr>
        <w:t>ی</w:t>
      </w:r>
      <w:r w:rsidRPr="00BE3E52">
        <w:rPr>
          <w:rStyle w:val="Char5"/>
          <w:rFonts w:hint="cs"/>
          <w:rtl/>
        </w:rPr>
        <w:t xml:space="preserve"> گفته است: همانطور </w:t>
      </w:r>
      <w:r w:rsidR="00C60CF0" w:rsidRPr="00BE3E52">
        <w:rPr>
          <w:rStyle w:val="Char5"/>
          <w:rFonts w:hint="cs"/>
          <w:rtl/>
        </w:rPr>
        <w:t>ک</w:t>
      </w:r>
      <w:r w:rsidRPr="00BE3E52">
        <w:rPr>
          <w:rStyle w:val="Char5"/>
          <w:rFonts w:hint="cs"/>
          <w:rtl/>
        </w:rPr>
        <w:t xml:space="preserve">ه صاحب </w:t>
      </w:r>
      <w:r w:rsidR="00A551DD" w:rsidRPr="00BE3E52">
        <w:rPr>
          <w:rStyle w:val="Char5"/>
          <w:rFonts w:hint="cs"/>
          <w:rtl/>
        </w:rPr>
        <w:t>[«</w:t>
      </w:r>
      <w:r w:rsidRPr="00A551DD">
        <w:rPr>
          <w:rStyle w:val="Char1"/>
          <w:rFonts w:hint="cs"/>
          <w:rtl/>
        </w:rPr>
        <w:t>مجمع</w:t>
      </w:r>
      <w:r w:rsidRPr="00A551DD">
        <w:rPr>
          <w:rStyle w:val="Char1"/>
          <w:rFonts w:ascii="Times New Roman" w:hAnsi="Times New Roman" w:cs="Times New Roman" w:hint="cs"/>
          <w:rtl/>
        </w:rPr>
        <w:t>‌</w:t>
      </w:r>
      <w:r w:rsidRPr="00A551DD">
        <w:rPr>
          <w:rStyle w:val="Char1"/>
          <w:rFonts w:hint="cs"/>
          <w:rtl/>
        </w:rPr>
        <w:t>الرجال</w:t>
      </w:r>
      <w:r w:rsidRPr="00BE3E52">
        <w:rPr>
          <w:rStyle w:val="Char5"/>
          <w:rFonts w:hint="cs"/>
          <w:rtl/>
        </w:rPr>
        <w:t>» قهبائ</w:t>
      </w:r>
      <w:r w:rsidR="00C60CF0" w:rsidRPr="00BE3E52">
        <w:rPr>
          <w:rStyle w:val="Char5"/>
          <w:rFonts w:hint="cs"/>
          <w:rtl/>
        </w:rPr>
        <w:t>ی</w:t>
      </w:r>
      <w:r w:rsidRPr="00BE3E52">
        <w:rPr>
          <w:rStyle w:val="Char5"/>
          <w:rFonts w:hint="cs"/>
          <w:rtl/>
        </w:rPr>
        <w:t xml:space="preserve"> 6/131 و حل</w:t>
      </w:r>
      <w:r w:rsidR="00C60CF0" w:rsidRPr="00BE3E52">
        <w:rPr>
          <w:rStyle w:val="Char5"/>
          <w:rFonts w:hint="cs"/>
          <w:rtl/>
        </w:rPr>
        <w:t>ی</w:t>
      </w:r>
      <w:r w:rsidRPr="00BE3E52">
        <w:rPr>
          <w:rStyle w:val="Char5"/>
          <w:rFonts w:hint="cs"/>
          <w:rtl/>
        </w:rPr>
        <w:t xml:space="preserve"> در رجالش</w:t>
      </w:r>
      <w:r w:rsidR="00A551DD" w:rsidRPr="00BE3E52">
        <w:rPr>
          <w:rStyle w:val="Char5"/>
          <w:rFonts w:hint="cs"/>
          <w:rtl/>
        </w:rPr>
        <w:t>:</w:t>
      </w:r>
      <w:r w:rsidRPr="00BE3E52">
        <w:rPr>
          <w:rStyle w:val="Char5"/>
          <w:rFonts w:hint="cs"/>
          <w:rtl/>
        </w:rPr>
        <w:t xml:space="preserve"> ص 258 و ابوداود حل</w:t>
      </w:r>
      <w:r w:rsidR="00C60CF0" w:rsidRPr="00BE3E52">
        <w:rPr>
          <w:rStyle w:val="Char5"/>
          <w:rFonts w:hint="cs"/>
          <w:rtl/>
        </w:rPr>
        <w:t>ی</w:t>
      </w:r>
      <w:r w:rsidRPr="00BE3E52">
        <w:rPr>
          <w:rStyle w:val="Char5"/>
          <w:rFonts w:hint="cs"/>
          <w:rtl/>
        </w:rPr>
        <w:t xml:space="preserve"> در رجال خود</w:t>
      </w:r>
      <w:r w:rsidR="00A551DD" w:rsidRPr="00BE3E52">
        <w:rPr>
          <w:rStyle w:val="Char5"/>
          <w:rFonts w:hint="cs"/>
          <w:rtl/>
        </w:rPr>
        <w:t>:</w:t>
      </w:r>
      <w:r w:rsidRPr="00BE3E52">
        <w:rPr>
          <w:rStyle w:val="Char5"/>
          <w:rFonts w:hint="cs"/>
          <w:rtl/>
        </w:rPr>
        <w:t xml:space="preserve"> ص 280</w:t>
      </w:r>
      <w:r w:rsidR="00A551DD" w:rsidRPr="00BE3E52">
        <w:rPr>
          <w:rStyle w:val="Char5"/>
          <w:rFonts w:hint="cs"/>
          <w:rtl/>
        </w:rPr>
        <w:t>]</w:t>
      </w:r>
      <w:r w:rsidRPr="00BE3E52">
        <w:rPr>
          <w:rStyle w:val="Char5"/>
          <w:rFonts w:hint="cs"/>
          <w:rtl/>
        </w:rPr>
        <w:t xml:space="preserve"> از او نقل </w:t>
      </w:r>
      <w:r w:rsidR="00C60CF0" w:rsidRPr="00BE3E52">
        <w:rPr>
          <w:rStyle w:val="Char5"/>
          <w:rFonts w:hint="cs"/>
          <w:rtl/>
        </w:rPr>
        <w:t>ک</w:t>
      </w:r>
      <w:r w:rsidRPr="00BE3E52">
        <w:rPr>
          <w:rStyle w:val="Char5"/>
          <w:rFonts w:hint="cs"/>
          <w:rtl/>
        </w:rPr>
        <w:t>رده‌اند: مفضل پسر عمر جعف</w:t>
      </w:r>
      <w:r w:rsidR="00C60CF0" w:rsidRPr="00BE3E52">
        <w:rPr>
          <w:rStyle w:val="Char5"/>
          <w:rFonts w:hint="cs"/>
          <w:rtl/>
        </w:rPr>
        <w:t>ی</w:t>
      </w:r>
      <w:r w:rsidRPr="00BE3E52">
        <w:rPr>
          <w:rStyle w:val="Char5"/>
          <w:rFonts w:hint="cs"/>
          <w:rtl/>
        </w:rPr>
        <w:t xml:space="preserve"> ابوعبدالله ضع</w:t>
      </w:r>
      <w:r w:rsidR="00C60CF0" w:rsidRPr="00BE3E52">
        <w:rPr>
          <w:rStyle w:val="Char5"/>
          <w:rFonts w:hint="cs"/>
          <w:rtl/>
        </w:rPr>
        <w:t>ی</w:t>
      </w:r>
      <w:r w:rsidRPr="00BE3E52">
        <w:rPr>
          <w:rStyle w:val="Char5"/>
          <w:rFonts w:hint="cs"/>
          <w:rtl/>
        </w:rPr>
        <w:t xml:space="preserve">ف </w:t>
      </w:r>
      <w:r w:rsidR="00C60CF0" w:rsidRPr="00BE3E52">
        <w:rPr>
          <w:rStyle w:val="Char5"/>
          <w:rFonts w:hint="cs"/>
          <w:rtl/>
        </w:rPr>
        <w:t>ی</w:t>
      </w:r>
      <w:r w:rsidRPr="00BE3E52">
        <w:rPr>
          <w:rStyle w:val="Char5"/>
          <w:rFonts w:hint="cs"/>
          <w:rtl/>
        </w:rPr>
        <w:t>اوه‌گو شد</w:t>
      </w:r>
      <w:r w:rsidR="00C60CF0" w:rsidRPr="00BE3E52">
        <w:rPr>
          <w:rStyle w:val="Char5"/>
          <w:rFonts w:hint="cs"/>
          <w:rtl/>
        </w:rPr>
        <w:t>ی</w:t>
      </w:r>
      <w:r w:rsidRPr="00BE3E52">
        <w:rPr>
          <w:rStyle w:val="Char5"/>
          <w:rFonts w:hint="cs"/>
          <w:rtl/>
        </w:rPr>
        <w:t>د ‌القول خطای</w:t>
      </w:r>
      <w:r w:rsidR="00C60CF0" w:rsidRPr="00BE3E52">
        <w:rPr>
          <w:rStyle w:val="Char5"/>
          <w:rFonts w:hint="cs"/>
          <w:rtl/>
        </w:rPr>
        <w:t>ی</w:t>
      </w:r>
      <w:r w:rsidRPr="00BE3E52">
        <w:rPr>
          <w:rStyle w:val="Char5"/>
          <w:rFonts w:hint="cs"/>
          <w:rtl/>
        </w:rPr>
        <w:t xml:space="preserve"> است و چ</w:t>
      </w:r>
      <w:r w:rsidR="00C60CF0" w:rsidRPr="00BE3E52">
        <w:rPr>
          <w:rStyle w:val="Char5"/>
          <w:rFonts w:hint="cs"/>
          <w:rtl/>
        </w:rPr>
        <w:t>ی</w:t>
      </w:r>
      <w:r w:rsidRPr="00BE3E52">
        <w:rPr>
          <w:rStyle w:val="Char5"/>
          <w:rFonts w:hint="cs"/>
          <w:rtl/>
        </w:rPr>
        <w:t>زها</w:t>
      </w:r>
      <w:r w:rsidR="00C60CF0" w:rsidRPr="00BE3E52">
        <w:rPr>
          <w:rStyle w:val="Char5"/>
          <w:rFonts w:hint="cs"/>
          <w:rtl/>
        </w:rPr>
        <w:t>ی</w:t>
      </w:r>
      <w:r w:rsidRPr="00BE3E52">
        <w:rPr>
          <w:rStyle w:val="Char5"/>
          <w:rFonts w:hint="cs"/>
          <w:rtl/>
        </w:rPr>
        <w:t xml:space="preserve"> ز</w:t>
      </w:r>
      <w:r w:rsidR="00C60CF0" w:rsidRPr="00BE3E52">
        <w:rPr>
          <w:rStyle w:val="Char5"/>
          <w:rFonts w:hint="cs"/>
          <w:rtl/>
        </w:rPr>
        <w:t>ی</w:t>
      </w:r>
      <w:r w:rsidRPr="00BE3E52">
        <w:rPr>
          <w:rStyle w:val="Char5"/>
          <w:rFonts w:hint="cs"/>
          <w:rtl/>
        </w:rPr>
        <w:t>اد</w:t>
      </w:r>
      <w:r w:rsidR="00C60CF0" w:rsidRPr="00BE3E52">
        <w:rPr>
          <w:rStyle w:val="Char5"/>
          <w:rFonts w:hint="cs"/>
          <w:rtl/>
        </w:rPr>
        <w:t>ی</w:t>
      </w:r>
      <w:r w:rsidRPr="00BE3E52">
        <w:rPr>
          <w:rStyle w:val="Char5"/>
          <w:rFonts w:hint="cs"/>
          <w:rtl/>
        </w:rPr>
        <w:t xml:space="preserve"> بر آن اضافه شده است و تند روان درحد</w:t>
      </w:r>
      <w:r w:rsidR="00C60CF0" w:rsidRPr="00BE3E52">
        <w:rPr>
          <w:rStyle w:val="Char5"/>
          <w:rFonts w:hint="cs"/>
          <w:rtl/>
        </w:rPr>
        <w:t>ی</w:t>
      </w:r>
      <w:r w:rsidRPr="00BE3E52">
        <w:rPr>
          <w:rStyle w:val="Char5"/>
          <w:rFonts w:hint="cs"/>
          <w:rtl/>
        </w:rPr>
        <w:t>ث و</w:t>
      </w:r>
      <w:r w:rsidR="00C60CF0" w:rsidRPr="00BE3E52">
        <w:rPr>
          <w:rStyle w:val="Char5"/>
          <w:rFonts w:hint="cs"/>
          <w:rtl/>
        </w:rPr>
        <w:t>ی</w:t>
      </w:r>
      <w:r w:rsidRPr="00BE3E52">
        <w:rPr>
          <w:rStyle w:val="Char5"/>
          <w:rFonts w:hint="cs"/>
          <w:rtl/>
        </w:rPr>
        <w:t xml:space="preserve"> ظلم و جور بزرگ</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رده‌اند و جائز ن</w:t>
      </w:r>
      <w:r w:rsidR="00C60CF0" w:rsidRPr="00BE3E52">
        <w:rPr>
          <w:rStyle w:val="Char5"/>
          <w:rFonts w:hint="cs"/>
          <w:rtl/>
        </w:rPr>
        <w:t>ی</w:t>
      </w:r>
      <w:r w:rsidRPr="00BE3E52">
        <w:rPr>
          <w:rStyle w:val="Char5"/>
          <w:rFonts w:hint="cs"/>
          <w:rtl/>
        </w:rPr>
        <w:t>ست حد</w:t>
      </w:r>
      <w:r w:rsidR="00C60CF0" w:rsidRPr="00BE3E52">
        <w:rPr>
          <w:rStyle w:val="Char5"/>
          <w:rFonts w:hint="cs"/>
          <w:rtl/>
        </w:rPr>
        <w:t>ی</w:t>
      </w:r>
      <w:r w:rsidRPr="00BE3E52">
        <w:rPr>
          <w:rStyle w:val="Char5"/>
          <w:rFonts w:hint="cs"/>
          <w:rtl/>
        </w:rPr>
        <w:t>ث او نوشته شود</w:t>
      </w:r>
      <w:r w:rsidRPr="00E818C3">
        <w:rPr>
          <w:rStyle w:val="Char5"/>
          <w:vertAlign w:val="superscript"/>
          <w:rtl/>
        </w:rPr>
        <w:footnoteReference w:id="196"/>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اردب</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گفته است: روا</w:t>
      </w:r>
      <w:r w:rsidR="00C60CF0" w:rsidRPr="00BE3E52">
        <w:rPr>
          <w:rStyle w:val="Char5"/>
          <w:rFonts w:hint="cs"/>
          <w:rtl/>
        </w:rPr>
        <w:t>ی</w:t>
      </w:r>
      <w:r w:rsidRPr="00BE3E52">
        <w:rPr>
          <w:rStyle w:val="Char5"/>
          <w:rFonts w:hint="cs"/>
          <w:rtl/>
        </w:rPr>
        <w:t>ات</w:t>
      </w:r>
      <w:r w:rsidR="00C60CF0" w:rsidRPr="00BE3E52">
        <w:rPr>
          <w:rStyle w:val="Char5"/>
          <w:rFonts w:hint="cs"/>
          <w:rtl/>
        </w:rPr>
        <w:t>ی</w:t>
      </w:r>
      <w:r w:rsidRPr="00BE3E52">
        <w:rPr>
          <w:rStyle w:val="Char5"/>
          <w:rFonts w:hint="cs"/>
          <w:rtl/>
        </w:rPr>
        <w:t xml:space="preserve"> در مدح او روا</w:t>
      </w:r>
      <w:r w:rsidR="00C60CF0" w:rsidRPr="00BE3E52">
        <w:rPr>
          <w:rStyle w:val="Char5"/>
          <w:rFonts w:hint="cs"/>
          <w:rtl/>
        </w:rPr>
        <w:t>ی</w:t>
      </w:r>
      <w:r w:rsidRPr="00BE3E52">
        <w:rPr>
          <w:rStyle w:val="Char5"/>
          <w:rFonts w:hint="cs"/>
          <w:rtl/>
        </w:rPr>
        <w:t xml:space="preserve">ت شده </w:t>
      </w:r>
      <w:r w:rsidR="00C60CF0" w:rsidRPr="00BE3E52">
        <w:rPr>
          <w:rStyle w:val="Char5"/>
          <w:rFonts w:hint="cs"/>
          <w:rtl/>
        </w:rPr>
        <w:t>ک</w:t>
      </w:r>
      <w:r w:rsidRPr="00BE3E52">
        <w:rPr>
          <w:rStyle w:val="Char5"/>
          <w:rFonts w:hint="cs"/>
          <w:rtl/>
        </w:rPr>
        <w:t>ه از طر</w:t>
      </w:r>
      <w:r w:rsidR="00C60CF0" w:rsidRPr="00BE3E52">
        <w:rPr>
          <w:rStyle w:val="Char5"/>
          <w:rFonts w:hint="cs"/>
          <w:rtl/>
        </w:rPr>
        <w:t>ی</w:t>
      </w:r>
      <w:r w:rsidRPr="00BE3E52">
        <w:rPr>
          <w:rStyle w:val="Char5"/>
          <w:rFonts w:hint="cs"/>
          <w:rtl/>
        </w:rPr>
        <w:t>ق روا</w:t>
      </w:r>
      <w:r w:rsidR="00C60CF0" w:rsidRPr="00BE3E52">
        <w:rPr>
          <w:rStyle w:val="Char5"/>
          <w:rFonts w:hint="cs"/>
          <w:rtl/>
        </w:rPr>
        <w:t>ی</w:t>
      </w:r>
      <w:r w:rsidRPr="00BE3E52">
        <w:rPr>
          <w:rStyle w:val="Char5"/>
          <w:rFonts w:hint="cs"/>
          <w:rtl/>
        </w:rPr>
        <w:t>ت سالم</w:t>
      </w:r>
      <w:r w:rsidR="0051271E">
        <w:rPr>
          <w:rStyle w:val="Char5"/>
          <w:rFonts w:hint="cs"/>
          <w:rtl/>
        </w:rPr>
        <w:t xml:space="preserve"> نمی‌باشد</w:t>
      </w:r>
      <w:r w:rsidRPr="00BE3E52">
        <w:rPr>
          <w:rStyle w:val="Char5"/>
          <w:rFonts w:hint="cs"/>
          <w:rtl/>
        </w:rPr>
        <w:t xml:space="preserve"> و </w:t>
      </w:r>
      <w:r w:rsidR="00C60CF0" w:rsidRPr="00BE3E52">
        <w:rPr>
          <w:rStyle w:val="Char5"/>
          <w:rFonts w:hint="cs"/>
          <w:rtl/>
        </w:rPr>
        <w:t>ک</w:t>
      </w:r>
      <w:r w:rsidRPr="00BE3E52">
        <w:rPr>
          <w:rStyle w:val="Char5"/>
          <w:rFonts w:hint="cs"/>
          <w:rtl/>
        </w:rPr>
        <w:t>ش</w:t>
      </w:r>
      <w:r w:rsidR="00C60CF0" w:rsidRPr="00BE3E52">
        <w:rPr>
          <w:rStyle w:val="Char5"/>
          <w:rFonts w:hint="cs"/>
          <w:rtl/>
        </w:rPr>
        <w:t>ی</w:t>
      </w:r>
      <w:r w:rsidRPr="00BE3E52">
        <w:rPr>
          <w:rStyle w:val="Char5"/>
          <w:rFonts w:hint="cs"/>
          <w:rtl/>
        </w:rPr>
        <w:t xml:space="preserve"> روا</w:t>
      </w:r>
      <w:r w:rsidR="00C60CF0" w:rsidRPr="00BE3E52">
        <w:rPr>
          <w:rStyle w:val="Char5"/>
          <w:rFonts w:hint="cs"/>
          <w:rtl/>
        </w:rPr>
        <w:t>ی</w:t>
      </w:r>
      <w:r w:rsidRPr="00BE3E52">
        <w:rPr>
          <w:rStyle w:val="Char5"/>
          <w:rFonts w:hint="cs"/>
          <w:rtl/>
        </w:rPr>
        <w:t>ات</w:t>
      </w:r>
      <w:r w:rsidR="00C60CF0" w:rsidRPr="00BE3E52">
        <w:rPr>
          <w:rStyle w:val="Char5"/>
          <w:rFonts w:hint="cs"/>
          <w:rtl/>
        </w:rPr>
        <w:t>ی</w:t>
      </w:r>
      <w:r w:rsidRPr="00BE3E52">
        <w:rPr>
          <w:rStyle w:val="Char5"/>
          <w:rFonts w:hint="cs"/>
          <w:rtl/>
        </w:rPr>
        <w:t xml:space="preserve"> آورده </w:t>
      </w:r>
      <w:r w:rsidR="00C60CF0" w:rsidRPr="00BE3E52">
        <w:rPr>
          <w:rStyle w:val="Char5"/>
          <w:rFonts w:hint="cs"/>
          <w:rtl/>
        </w:rPr>
        <w:t>ک</w:t>
      </w:r>
      <w:r w:rsidRPr="00BE3E52">
        <w:rPr>
          <w:rStyle w:val="Char5"/>
          <w:rFonts w:hint="cs"/>
          <w:rtl/>
        </w:rPr>
        <w:t>ه مقتض</w:t>
      </w:r>
      <w:r w:rsidR="00C60CF0" w:rsidRPr="00BE3E52">
        <w:rPr>
          <w:rStyle w:val="Char5"/>
          <w:rFonts w:hint="cs"/>
          <w:rtl/>
        </w:rPr>
        <w:t>ی</w:t>
      </w:r>
      <w:r w:rsidRPr="00BE3E52">
        <w:rPr>
          <w:rStyle w:val="Char5"/>
          <w:rFonts w:hint="cs"/>
          <w:rtl/>
        </w:rPr>
        <w:t xml:space="preserve"> مدحش</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اما طر</w:t>
      </w:r>
      <w:r w:rsidR="00C60CF0" w:rsidRPr="00BE3E52">
        <w:rPr>
          <w:rStyle w:val="Char5"/>
          <w:rFonts w:hint="cs"/>
          <w:rtl/>
        </w:rPr>
        <w:t>ی</w:t>
      </w:r>
      <w:r w:rsidRPr="00BE3E52">
        <w:rPr>
          <w:rStyle w:val="Char5"/>
          <w:rFonts w:hint="cs"/>
          <w:rtl/>
        </w:rPr>
        <w:t>ق روا</w:t>
      </w:r>
      <w:r w:rsidR="00C60CF0" w:rsidRPr="00BE3E52">
        <w:rPr>
          <w:rStyle w:val="Char5"/>
          <w:rFonts w:hint="cs"/>
          <w:rtl/>
        </w:rPr>
        <w:t>ی</w:t>
      </w:r>
      <w:r w:rsidRPr="00BE3E52">
        <w:rPr>
          <w:rStyle w:val="Char5"/>
          <w:rFonts w:hint="cs"/>
          <w:rtl/>
        </w:rPr>
        <w:t>ت آن همه نا سالم هستند. و احاد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را آورده که مقتض</w:t>
      </w:r>
      <w:r w:rsidR="00C60CF0" w:rsidRPr="00BE3E52">
        <w:rPr>
          <w:rStyle w:val="Char5"/>
          <w:rFonts w:hint="cs"/>
          <w:rtl/>
        </w:rPr>
        <w:t>ی</w:t>
      </w:r>
      <w:r w:rsidRPr="00BE3E52">
        <w:rPr>
          <w:rStyle w:val="Char5"/>
          <w:rFonts w:hint="cs"/>
          <w:rtl/>
        </w:rPr>
        <w:t xml:space="preserve"> ذم و برائت از او</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اخ</w:t>
      </w:r>
      <w:r w:rsidR="00C60CF0" w:rsidRPr="00BE3E52">
        <w:rPr>
          <w:rStyle w:val="Char5"/>
          <w:rFonts w:hint="cs"/>
          <w:rtl/>
        </w:rPr>
        <w:t>ی</w:t>
      </w:r>
      <w:r w:rsidRPr="00BE3E52">
        <w:rPr>
          <w:rStyle w:val="Char5"/>
          <w:rFonts w:hint="cs"/>
          <w:rtl/>
        </w:rPr>
        <w:t>ر به صحت نزد</w:t>
      </w:r>
      <w:r w:rsidR="00C60CF0" w:rsidRPr="00BE3E52">
        <w:rPr>
          <w:rStyle w:val="Char5"/>
          <w:rFonts w:hint="cs"/>
          <w:rtl/>
        </w:rPr>
        <w:t>یک</w:t>
      </w:r>
      <w:r w:rsidRPr="00BE3E52">
        <w:rPr>
          <w:rStyle w:val="Char5"/>
          <w:rFonts w:hint="cs"/>
          <w:rtl/>
        </w:rPr>
        <w:t xml:space="preserve"> و اول</w:t>
      </w:r>
      <w:r w:rsidR="00C60CF0" w:rsidRPr="00BE3E52">
        <w:rPr>
          <w:rStyle w:val="Char5"/>
          <w:rFonts w:hint="cs"/>
          <w:rtl/>
        </w:rPr>
        <w:t>ی</w:t>
      </w:r>
      <w:r w:rsidRPr="00BE3E52">
        <w:rPr>
          <w:rStyle w:val="Char5"/>
          <w:rFonts w:hint="cs"/>
          <w:rtl/>
        </w:rPr>
        <w:t xml:space="preserve"> قابل اعتماد ن</w:t>
      </w:r>
      <w:r w:rsidR="00C60CF0" w:rsidRPr="00BE3E52">
        <w:rPr>
          <w:rStyle w:val="Char5"/>
          <w:rFonts w:hint="cs"/>
          <w:rtl/>
        </w:rPr>
        <w:t>ی</w:t>
      </w:r>
      <w:r w:rsidRPr="00BE3E52">
        <w:rPr>
          <w:rStyle w:val="Char5"/>
          <w:rFonts w:hint="cs"/>
          <w:rtl/>
        </w:rPr>
        <w:t>ست و خدا</w:t>
      </w:r>
      <w:r w:rsidR="004A5D4A">
        <w:rPr>
          <w:rStyle w:val="Char5"/>
          <w:rFonts w:hint="cs"/>
          <w:rtl/>
        </w:rPr>
        <w:t xml:space="preserve"> عالم‌تر</w:t>
      </w:r>
      <w:r w:rsidRPr="00BE3E52">
        <w:rPr>
          <w:rStyle w:val="Char5"/>
          <w:rFonts w:hint="cs"/>
          <w:rtl/>
        </w:rPr>
        <w:t xml:space="preserve"> است</w:t>
      </w:r>
      <w:r w:rsidRPr="00E818C3">
        <w:rPr>
          <w:rStyle w:val="Char5"/>
          <w:vertAlign w:val="superscript"/>
          <w:rtl/>
        </w:rPr>
        <w:footnoteReference w:id="197"/>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و </w:t>
      </w:r>
      <w:r w:rsidR="00C60CF0" w:rsidRPr="00BE3E52">
        <w:rPr>
          <w:rStyle w:val="Char5"/>
          <w:rFonts w:hint="cs"/>
          <w:rtl/>
        </w:rPr>
        <w:t>ک</w:t>
      </w:r>
      <w:r w:rsidRPr="00BE3E52">
        <w:rPr>
          <w:rStyle w:val="Char5"/>
          <w:rFonts w:hint="cs"/>
          <w:rtl/>
        </w:rPr>
        <w:t>ش</w:t>
      </w:r>
      <w:r w:rsidR="00C60CF0" w:rsidRPr="00BE3E52">
        <w:rPr>
          <w:rStyle w:val="Char5"/>
          <w:rFonts w:hint="cs"/>
          <w:rtl/>
        </w:rPr>
        <w:t>ی</w:t>
      </w:r>
      <w:r w:rsidRPr="00BE3E52">
        <w:rPr>
          <w:rStyle w:val="Char5"/>
          <w:rFonts w:hint="cs"/>
          <w:rtl/>
        </w:rPr>
        <w:t xml:space="preserve"> در </w:t>
      </w:r>
      <w:r w:rsidR="00C60CF0" w:rsidRPr="00BE3E52">
        <w:rPr>
          <w:rStyle w:val="Char5"/>
          <w:rFonts w:hint="cs"/>
          <w:rtl/>
        </w:rPr>
        <w:t>ک</w:t>
      </w:r>
      <w:r w:rsidRPr="00BE3E52">
        <w:rPr>
          <w:rStyle w:val="Char5"/>
          <w:rFonts w:hint="cs"/>
          <w:rtl/>
        </w:rPr>
        <w:t>تاب رجال خود با سند معتبر و صح</w:t>
      </w:r>
      <w:r w:rsidR="00C60CF0" w:rsidRPr="00BE3E52">
        <w:rPr>
          <w:rStyle w:val="Char5"/>
          <w:rFonts w:hint="cs"/>
          <w:rtl/>
        </w:rPr>
        <w:t>ی</w:t>
      </w:r>
      <w:r w:rsidRPr="00BE3E52">
        <w:rPr>
          <w:rStyle w:val="Char5"/>
          <w:rFonts w:hint="cs"/>
          <w:rtl/>
        </w:rPr>
        <w:t>ح در ص 322 از اسماع</w:t>
      </w:r>
      <w:r w:rsidR="00C60CF0" w:rsidRPr="00BE3E52">
        <w:rPr>
          <w:rStyle w:val="Char5"/>
          <w:rFonts w:hint="cs"/>
          <w:rtl/>
        </w:rPr>
        <w:t>ی</w:t>
      </w:r>
      <w:r w:rsidRPr="00BE3E52">
        <w:rPr>
          <w:rStyle w:val="Char5"/>
          <w:rFonts w:hint="cs"/>
          <w:rtl/>
        </w:rPr>
        <w:t xml:space="preserve">ل پسر جابر ابراز داشته </w:t>
      </w:r>
      <w:r w:rsidR="00C60CF0" w:rsidRPr="00BE3E52">
        <w:rPr>
          <w:rStyle w:val="Char5"/>
          <w:rFonts w:hint="cs"/>
          <w:rtl/>
        </w:rPr>
        <w:t>ک</w:t>
      </w:r>
      <w:r w:rsidRPr="00BE3E52">
        <w:rPr>
          <w:rStyle w:val="Char5"/>
          <w:rFonts w:hint="cs"/>
          <w:rtl/>
        </w:rPr>
        <w:t>ه ابوعبدالله گفته است: مفضل را ب</w:t>
      </w:r>
      <w:r w:rsidR="00C60CF0" w:rsidRPr="00BE3E52">
        <w:rPr>
          <w:rStyle w:val="Char5"/>
          <w:rFonts w:hint="cs"/>
          <w:rtl/>
        </w:rPr>
        <w:t>ی</w:t>
      </w:r>
      <w:r w:rsidRPr="00BE3E52">
        <w:rPr>
          <w:rStyle w:val="Char5"/>
          <w:rFonts w:hint="cs"/>
          <w:rtl/>
        </w:rPr>
        <w:t>اور و به او بگو 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افر ا</w:t>
      </w:r>
      <w:r w:rsidR="00C60CF0" w:rsidRPr="00BE3E52">
        <w:rPr>
          <w:rStyle w:val="Char5"/>
          <w:rFonts w:hint="cs"/>
          <w:rtl/>
        </w:rPr>
        <w:t>ی</w:t>
      </w:r>
      <w:r w:rsidRPr="00BE3E52">
        <w:rPr>
          <w:rStyle w:val="Char5"/>
          <w:rFonts w:hint="cs"/>
          <w:rtl/>
        </w:rPr>
        <w:t xml:space="preserve"> مشر</w:t>
      </w:r>
      <w:r w:rsidR="00C60CF0" w:rsidRPr="00BE3E52">
        <w:rPr>
          <w:rStyle w:val="Char5"/>
          <w:rFonts w:hint="cs"/>
          <w:rtl/>
        </w:rPr>
        <w:t>ک</w:t>
      </w:r>
      <w:r w:rsidRPr="00BE3E52">
        <w:rPr>
          <w:rStyle w:val="Char5"/>
          <w:rFonts w:hint="cs"/>
          <w:rtl/>
        </w:rPr>
        <w:t xml:space="preserve"> چه نیتی نسبت به پسرم دار</w:t>
      </w:r>
      <w:r w:rsidR="00C60CF0" w:rsidRPr="00BE3E52">
        <w:rPr>
          <w:rStyle w:val="Char5"/>
          <w:rFonts w:hint="cs"/>
          <w:rtl/>
        </w:rPr>
        <w:t>ی</w:t>
      </w:r>
      <w:r w:rsidRPr="00BE3E52">
        <w:rPr>
          <w:rStyle w:val="Char5"/>
          <w:rFonts w:hint="cs"/>
          <w:rtl/>
        </w:rPr>
        <w:t>،</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‌خواه</w:t>
      </w:r>
      <w:r w:rsidR="00C60CF0" w:rsidRPr="00BE3E52">
        <w:rPr>
          <w:rStyle w:val="Char5"/>
          <w:rFonts w:hint="cs"/>
          <w:rtl/>
        </w:rPr>
        <w:t>ی</w:t>
      </w:r>
      <w:r w:rsidRPr="00BE3E52">
        <w:rPr>
          <w:rStyle w:val="Char5"/>
          <w:rFonts w:hint="cs"/>
          <w:rtl/>
        </w:rPr>
        <w:t xml:space="preserve"> او را ب</w:t>
      </w:r>
      <w:r w:rsidR="00C60CF0" w:rsidRPr="00BE3E52">
        <w:rPr>
          <w:rStyle w:val="Char5"/>
          <w:rFonts w:hint="cs"/>
          <w:rtl/>
        </w:rPr>
        <w:t>ک</w:t>
      </w:r>
      <w:r w:rsidRPr="00BE3E52">
        <w:rPr>
          <w:rStyle w:val="Char5"/>
          <w:rFonts w:hint="cs"/>
          <w:rtl/>
        </w:rPr>
        <w:t>ش</w:t>
      </w:r>
      <w:r w:rsidR="00C60CF0" w:rsidRPr="00BE3E52">
        <w:rPr>
          <w:rStyle w:val="Char5"/>
          <w:rFonts w:hint="cs"/>
          <w:rtl/>
        </w:rPr>
        <w:t>ی</w:t>
      </w:r>
      <w:r w:rsidRPr="00BE3E52">
        <w:rPr>
          <w:rStyle w:val="Char5"/>
          <w:rFonts w:hint="cs"/>
          <w:rtl/>
        </w:rPr>
        <w:t>؟</w:t>
      </w:r>
      <w:r w:rsidRPr="00E818C3">
        <w:rPr>
          <w:rStyle w:val="Char5"/>
          <w:vertAlign w:val="superscript"/>
          <w:rtl/>
        </w:rPr>
        <w:footnoteReference w:id="198"/>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و </w:t>
      </w:r>
      <w:r w:rsidR="00C60CF0" w:rsidRPr="00BE3E52">
        <w:rPr>
          <w:rStyle w:val="Char5"/>
          <w:rFonts w:hint="cs"/>
          <w:rtl/>
        </w:rPr>
        <w:t>ک</w:t>
      </w:r>
      <w:r w:rsidRPr="00BE3E52">
        <w:rPr>
          <w:rStyle w:val="Char5"/>
          <w:rFonts w:hint="cs"/>
          <w:rtl/>
        </w:rPr>
        <w:t>ش</w:t>
      </w:r>
      <w:r w:rsidR="00C60CF0" w:rsidRPr="00BE3E52">
        <w:rPr>
          <w:rStyle w:val="Char5"/>
          <w:rFonts w:hint="cs"/>
          <w:rtl/>
        </w:rPr>
        <w:t>ی</w:t>
      </w:r>
      <w:r w:rsidRPr="00BE3E52">
        <w:rPr>
          <w:rStyle w:val="Char5"/>
          <w:rFonts w:hint="cs"/>
          <w:rtl/>
        </w:rPr>
        <w:t xml:space="preserve"> با اسناد صح</w:t>
      </w:r>
      <w:r w:rsidR="00C60CF0" w:rsidRPr="00BE3E52">
        <w:rPr>
          <w:rStyle w:val="Char5"/>
          <w:rFonts w:hint="cs"/>
          <w:rtl/>
        </w:rPr>
        <w:t>ی</w:t>
      </w:r>
      <w:r w:rsidRPr="00BE3E52">
        <w:rPr>
          <w:rStyle w:val="Char5"/>
          <w:rFonts w:hint="cs"/>
          <w:rtl/>
        </w:rPr>
        <w:t>ح از حماد پسر عثمان ابراز داشته گفت: از ابوعبدالله شن</w:t>
      </w:r>
      <w:r w:rsidR="00C60CF0" w:rsidRPr="00BE3E52">
        <w:rPr>
          <w:rStyle w:val="Char5"/>
          <w:rFonts w:hint="cs"/>
          <w:rtl/>
        </w:rPr>
        <w:t>ی</w:t>
      </w:r>
      <w:r w:rsidRPr="00BE3E52">
        <w:rPr>
          <w:rStyle w:val="Char5"/>
          <w:rFonts w:hint="cs"/>
          <w:rtl/>
        </w:rPr>
        <w:t>دم م</w:t>
      </w:r>
      <w:r w:rsidR="00C60CF0" w:rsidRPr="00BE3E52">
        <w:rPr>
          <w:rStyle w:val="Char5"/>
          <w:rFonts w:hint="cs"/>
          <w:rtl/>
        </w:rPr>
        <w:t>ی</w:t>
      </w:r>
      <w:r w:rsidRPr="00BE3E52">
        <w:rPr>
          <w:rStyle w:val="Char5"/>
          <w:rFonts w:hint="cs"/>
          <w:rtl/>
        </w:rPr>
        <w:t>‌گفت: به مفضل پسر عمر جعف</w:t>
      </w:r>
      <w:r w:rsidR="00C60CF0" w:rsidRPr="00BE3E52">
        <w:rPr>
          <w:rStyle w:val="Char5"/>
          <w:rFonts w:hint="cs"/>
          <w:rtl/>
        </w:rPr>
        <w:t>ی</w:t>
      </w:r>
      <w:r w:rsidRPr="00BE3E52">
        <w:rPr>
          <w:rStyle w:val="Char5"/>
          <w:rFonts w:hint="cs"/>
          <w:rtl/>
        </w:rPr>
        <w:t xml:space="preserve"> 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افر ا</w:t>
      </w:r>
      <w:r w:rsidR="00C60CF0" w:rsidRPr="00BE3E52">
        <w:rPr>
          <w:rStyle w:val="Char5"/>
          <w:rFonts w:hint="cs"/>
          <w:rtl/>
        </w:rPr>
        <w:t>ی</w:t>
      </w:r>
      <w:r w:rsidRPr="00BE3E52">
        <w:rPr>
          <w:rStyle w:val="Char5"/>
          <w:rFonts w:hint="cs"/>
          <w:rtl/>
        </w:rPr>
        <w:t xml:space="preserve"> مشر</w:t>
      </w:r>
      <w:r w:rsidR="00C60CF0" w:rsidRPr="00BE3E52">
        <w:rPr>
          <w:rStyle w:val="Char5"/>
          <w:rFonts w:hint="cs"/>
          <w:rtl/>
        </w:rPr>
        <w:t>ک</w:t>
      </w:r>
      <w:r w:rsidRPr="00BE3E52">
        <w:rPr>
          <w:rStyle w:val="Char5"/>
          <w:rFonts w:hint="cs"/>
          <w:rtl/>
        </w:rPr>
        <w:t xml:space="preserve"> چه ‌</w:t>
      </w:r>
      <w:r w:rsidR="00C60CF0" w:rsidRPr="00BE3E52">
        <w:rPr>
          <w:rStyle w:val="Char5"/>
          <w:rFonts w:hint="cs"/>
          <w:rtl/>
        </w:rPr>
        <w:t>ک</w:t>
      </w:r>
      <w:r w:rsidRPr="00BE3E52">
        <w:rPr>
          <w:rStyle w:val="Char5"/>
          <w:rFonts w:hint="cs"/>
          <w:rtl/>
        </w:rPr>
        <w:t>ار به پسر من دار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اسماع</w:t>
      </w:r>
      <w:r w:rsidR="00C60CF0" w:rsidRPr="00BE3E52">
        <w:rPr>
          <w:rStyle w:val="Char5"/>
          <w:rFonts w:hint="cs"/>
          <w:rtl/>
        </w:rPr>
        <w:t>ی</w:t>
      </w:r>
      <w:r w:rsidRPr="00BE3E52">
        <w:rPr>
          <w:rStyle w:val="Char5"/>
          <w:rFonts w:hint="cs"/>
          <w:rtl/>
        </w:rPr>
        <w:t>ل پسر جعفر در او منقطع است</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با خطاب</w:t>
      </w:r>
      <w:r w:rsidR="00C60CF0" w:rsidRPr="00BE3E52">
        <w:rPr>
          <w:rStyle w:val="Char5"/>
          <w:rFonts w:hint="cs"/>
          <w:rtl/>
        </w:rPr>
        <w:t>ی</w:t>
      </w:r>
      <w:r w:rsidRPr="00BE3E52">
        <w:rPr>
          <w:rStyle w:val="Char5"/>
          <w:rFonts w:hint="cs"/>
          <w:rtl/>
        </w:rPr>
        <w:t>ها بوده سپس برگشته است</w:t>
      </w:r>
      <w:r w:rsidRPr="00E818C3">
        <w:rPr>
          <w:rStyle w:val="Char5"/>
          <w:vertAlign w:val="superscript"/>
          <w:rtl/>
        </w:rPr>
        <w:footnoteReference w:id="199"/>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و </w:t>
      </w:r>
      <w:r w:rsidR="00C60CF0" w:rsidRPr="00BE3E52">
        <w:rPr>
          <w:rStyle w:val="Char5"/>
          <w:rFonts w:hint="cs"/>
          <w:rtl/>
        </w:rPr>
        <w:t>ک</w:t>
      </w:r>
      <w:r w:rsidRPr="00BE3E52">
        <w:rPr>
          <w:rStyle w:val="Char5"/>
          <w:rFonts w:hint="cs"/>
          <w:rtl/>
        </w:rPr>
        <w:t>ش</w:t>
      </w:r>
      <w:r w:rsidR="00C60CF0" w:rsidRPr="00BE3E52">
        <w:rPr>
          <w:rStyle w:val="Char5"/>
          <w:rFonts w:hint="cs"/>
          <w:rtl/>
        </w:rPr>
        <w:t>ی</w:t>
      </w:r>
      <w:r w:rsidRPr="00BE3E52">
        <w:rPr>
          <w:rStyle w:val="Char5"/>
          <w:rFonts w:hint="cs"/>
          <w:rtl/>
        </w:rPr>
        <w:t xml:space="preserve"> با سند صح</w:t>
      </w:r>
      <w:r w:rsidR="00C60CF0" w:rsidRPr="00BE3E52">
        <w:rPr>
          <w:rStyle w:val="Char5"/>
          <w:rFonts w:hint="cs"/>
          <w:rtl/>
        </w:rPr>
        <w:t>ی</w:t>
      </w:r>
      <w:r w:rsidRPr="00BE3E52">
        <w:rPr>
          <w:rStyle w:val="Char5"/>
          <w:rFonts w:hint="cs"/>
          <w:rtl/>
        </w:rPr>
        <w:t>ح از عبدالله پسر مس</w:t>
      </w:r>
      <w:r w:rsidR="00C60CF0" w:rsidRPr="00BE3E52">
        <w:rPr>
          <w:rStyle w:val="Char5"/>
          <w:rFonts w:hint="cs"/>
          <w:rtl/>
        </w:rPr>
        <w:t>ک</w:t>
      </w:r>
      <w:r w:rsidRPr="00BE3E52">
        <w:rPr>
          <w:rStyle w:val="Char5"/>
          <w:rFonts w:hint="cs"/>
          <w:rtl/>
        </w:rPr>
        <w:t>ان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گفت: حجر پسر زا</w:t>
      </w:r>
      <w:r w:rsidR="00C60CF0" w:rsidRPr="00BE3E52">
        <w:rPr>
          <w:rStyle w:val="Char5"/>
          <w:rFonts w:hint="cs"/>
          <w:rtl/>
        </w:rPr>
        <w:t>ی</w:t>
      </w:r>
      <w:r w:rsidRPr="00BE3E52">
        <w:rPr>
          <w:rStyle w:val="Char5"/>
          <w:rFonts w:hint="cs"/>
          <w:rtl/>
        </w:rPr>
        <w:t>ده و عامل پسر جذاعه بر ابوعبدالله وارد شدند و گفتند: فدا</w:t>
      </w:r>
      <w:r w:rsidR="00C60CF0" w:rsidRPr="00BE3E52">
        <w:rPr>
          <w:rStyle w:val="Char5"/>
          <w:rFonts w:hint="cs"/>
          <w:rtl/>
        </w:rPr>
        <w:t>ی</w:t>
      </w:r>
      <w:r w:rsidRPr="00BE3E52">
        <w:rPr>
          <w:rStyle w:val="Char5"/>
          <w:rFonts w:hint="cs"/>
          <w:rtl/>
        </w:rPr>
        <w:t>ت شو</w:t>
      </w:r>
      <w:r w:rsidR="00C60CF0" w:rsidRPr="00BE3E52">
        <w:rPr>
          <w:rStyle w:val="Char5"/>
          <w:rFonts w:hint="cs"/>
          <w:rtl/>
        </w:rPr>
        <w:t>ی</w:t>
      </w:r>
      <w:r w:rsidRPr="00BE3E52">
        <w:rPr>
          <w:rStyle w:val="Char5"/>
          <w:rFonts w:hint="cs"/>
          <w:rtl/>
        </w:rPr>
        <w:t>م همانا مفضل پسر عمر</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به شما: شما بر روز</w:t>
      </w:r>
      <w:r w:rsidR="00C60CF0" w:rsidRPr="00BE3E52">
        <w:rPr>
          <w:rStyle w:val="Char5"/>
          <w:rFonts w:hint="cs"/>
          <w:rtl/>
        </w:rPr>
        <w:t>ی</w:t>
      </w:r>
      <w:r w:rsidRPr="00BE3E52">
        <w:rPr>
          <w:rStyle w:val="Char5"/>
          <w:rFonts w:hint="cs"/>
          <w:rtl/>
        </w:rPr>
        <w:t xml:space="preserve"> دادن بندگان قادر</w:t>
      </w:r>
      <w:r w:rsidR="00C60CF0" w:rsidRPr="00BE3E52">
        <w:rPr>
          <w:rStyle w:val="Char5"/>
          <w:rFonts w:hint="cs"/>
          <w:rtl/>
        </w:rPr>
        <w:t>ی</w:t>
      </w:r>
      <w:r w:rsidRPr="00BE3E52">
        <w:rPr>
          <w:rStyle w:val="Char5"/>
          <w:rFonts w:hint="cs"/>
          <w:rtl/>
        </w:rPr>
        <w:t>د گفت: به خدا سوگند غ</w:t>
      </w:r>
      <w:r w:rsidR="00C60CF0" w:rsidRPr="00BE3E52">
        <w:rPr>
          <w:rStyle w:val="Char5"/>
          <w:rFonts w:hint="cs"/>
          <w:rtl/>
        </w:rPr>
        <w:t>ی</w:t>
      </w:r>
      <w:r w:rsidRPr="00BE3E52">
        <w:rPr>
          <w:rStyle w:val="Char5"/>
          <w:rFonts w:hint="cs"/>
          <w:rtl/>
        </w:rPr>
        <w:t>ر از خدا بر روز</w:t>
      </w:r>
      <w:r w:rsidR="00C60CF0" w:rsidRPr="00BE3E52">
        <w:rPr>
          <w:rStyle w:val="Char5"/>
          <w:rFonts w:hint="cs"/>
          <w:rtl/>
        </w:rPr>
        <w:t>ی</w:t>
      </w:r>
      <w:r w:rsidRPr="00BE3E52">
        <w:rPr>
          <w:rStyle w:val="Char5"/>
          <w:rFonts w:hint="cs"/>
          <w:rtl/>
        </w:rPr>
        <w:t xml:space="preserve"> دادن ما قادر ن</w:t>
      </w:r>
      <w:r w:rsidR="00C60CF0" w:rsidRPr="00BE3E52">
        <w:rPr>
          <w:rStyle w:val="Char5"/>
          <w:rFonts w:hint="cs"/>
          <w:rtl/>
        </w:rPr>
        <w:t>ی</w:t>
      </w:r>
      <w:r w:rsidRPr="00BE3E52">
        <w:rPr>
          <w:rStyle w:val="Char5"/>
          <w:rFonts w:hint="cs"/>
          <w:rtl/>
        </w:rPr>
        <w:t>ست و من به غذا</w:t>
      </w:r>
      <w:r w:rsidR="00C60CF0" w:rsidRPr="00BE3E52">
        <w:rPr>
          <w:rStyle w:val="Char5"/>
          <w:rFonts w:hint="cs"/>
          <w:rtl/>
        </w:rPr>
        <w:t>یی</w:t>
      </w:r>
      <w:r w:rsidRPr="00BE3E52">
        <w:rPr>
          <w:rStyle w:val="Char5"/>
          <w:rFonts w:hint="cs"/>
          <w:rtl/>
        </w:rPr>
        <w:t xml:space="preserve"> برا</w:t>
      </w:r>
      <w:r w:rsidR="00C60CF0" w:rsidRPr="00BE3E52">
        <w:rPr>
          <w:rStyle w:val="Char5"/>
          <w:rFonts w:hint="cs"/>
          <w:rtl/>
        </w:rPr>
        <w:t>ی</w:t>
      </w:r>
      <w:r w:rsidRPr="00BE3E52">
        <w:rPr>
          <w:rStyle w:val="Char5"/>
          <w:rFonts w:hint="cs"/>
          <w:rtl/>
        </w:rPr>
        <w:t xml:space="preserve"> خانواده‌ام ن</w:t>
      </w:r>
      <w:r w:rsidR="00C60CF0" w:rsidRPr="00BE3E52">
        <w:rPr>
          <w:rStyle w:val="Char5"/>
          <w:rFonts w:hint="cs"/>
          <w:rtl/>
        </w:rPr>
        <w:t>ی</w:t>
      </w:r>
      <w:r w:rsidRPr="00BE3E52">
        <w:rPr>
          <w:rStyle w:val="Char5"/>
          <w:rFonts w:hint="cs"/>
          <w:rtl/>
        </w:rPr>
        <w:t>از دارم و خ</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ناراحت هستم و در آن به ف</w:t>
      </w:r>
      <w:r w:rsidR="00C60CF0" w:rsidRPr="00BE3E52">
        <w:rPr>
          <w:rStyle w:val="Char5"/>
          <w:rFonts w:hint="cs"/>
          <w:rtl/>
        </w:rPr>
        <w:t>ک</w:t>
      </w:r>
      <w:r w:rsidRPr="00BE3E52">
        <w:rPr>
          <w:rStyle w:val="Char5"/>
          <w:rFonts w:hint="cs"/>
          <w:rtl/>
        </w:rPr>
        <w:t>ر</w:t>
      </w:r>
      <w:r w:rsidR="00C60CF0" w:rsidRPr="00BE3E52">
        <w:rPr>
          <w:rStyle w:val="Char5"/>
          <w:rFonts w:hint="cs"/>
          <w:rtl/>
        </w:rPr>
        <w:t>ی</w:t>
      </w:r>
      <w:r w:rsidRPr="00BE3E52">
        <w:rPr>
          <w:rStyle w:val="Char5"/>
          <w:rFonts w:hint="cs"/>
          <w:rtl/>
        </w:rPr>
        <w:t xml:space="preserve"> رس</w:t>
      </w:r>
      <w:r w:rsidR="00C60CF0" w:rsidRPr="00BE3E52">
        <w:rPr>
          <w:rStyle w:val="Char5"/>
          <w:rFonts w:hint="cs"/>
          <w:rtl/>
        </w:rPr>
        <w:t>ی</w:t>
      </w:r>
      <w:r w:rsidRPr="00BE3E52">
        <w:rPr>
          <w:rStyle w:val="Char5"/>
          <w:rFonts w:hint="cs"/>
          <w:rtl/>
        </w:rPr>
        <w:t>ده‌ام تا غذا</w:t>
      </w:r>
      <w:r w:rsidR="00C60CF0" w:rsidRPr="00BE3E52">
        <w:rPr>
          <w:rStyle w:val="Char5"/>
          <w:rFonts w:hint="cs"/>
          <w:rtl/>
        </w:rPr>
        <w:t>ی</w:t>
      </w:r>
      <w:r w:rsidRPr="00BE3E52">
        <w:rPr>
          <w:rStyle w:val="Char5"/>
          <w:rFonts w:hint="cs"/>
          <w:rtl/>
        </w:rPr>
        <w:t>شان را جمع‌آور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نم و آنگاه نفس راحت</w:t>
      </w:r>
      <w:r w:rsidR="00C60CF0" w:rsidRPr="00BE3E52">
        <w:rPr>
          <w:rStyle w:val="Char5"/>
          <w:rFonts w:hint="cs"/>
          <w:rtl/>
        </w:rPr>
        <w:t>ی</w:t>
      </w:r>
      <w:r w:rsidRPr="00BE3E52">
        <w:rPr>
          <w:rStyle w:val="Char5"/>
          <w:rFonts w:hint="cs"/>
          <w:rtl/>
        </w:rPr>
        <w:t xml:space="preserve"> ب</w:t>
      </w:r>
      <w:r w:rsidR="00C60CF0" w:rsidRPr="00BE3E52">
        <w:rPr>
          <w:rStyle w:val="Char5"/>
          <w:rFonts w:hint="cs"/>
          <w:rtl/>
        </w:rPr>
        <w:t>ک</w:t>
      </w:r>
      <w:r w:rsidRPr="00BE3E52">
        <w:rPr>
          <w:rStyle w:val="Char5"/>
          <w:rFonts w:hint="cs"/>
          <w:rtl/>
        </w:rPr>
        <w:t xml:space="preserve">شم خدا لعنتش </w:t>
      </w:r>
      <w:r w:rsidR="00C60CF0" w:rsidRPr="00BE3E52">
        <w:rPr>
          <w:rStyle w:val="Char5"/>
          <w:rFonts w:hint="cs"/>
          <w:rtl/>
        </w:rPr>
        <w:t>ک</w:t>
      </w:r>
      <w:r w:rsidRPr="00BE3E52">
        <w:rPr>
          <w:rStyle w:val="Char5"/>
          <w:rFonts w:hint="cs"/>
          <w:rtl/>
        </w:rPr>
        <w:t>ند و از او ب</w:t>
      </w:r>
      <w:r w:rsidR="00C60CF0" w:rsidRPr="00BE3E52">
        <w:rPr>
          <w:rStyle w:val="Char5"/>
          <w:rFonts w:hint="cs"/>
          <w:rtl/>
        </w:rPr>
        <w:t>ی</w:t>
      </w:r>
      <w:r w:rsidRPr="00BE3E52">
        <w:rPr>
          <w:rStyle w:val="Char5"/>
          <w:rFonts w:hint="cs"/>
          <w:rtl/>
        </w:rPr>
        <w:t>زار</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‌جو</w:t>
      </w:r>
      <w:r w:rsidR="00C60CF0" w:rsidRPr="00BE3E52">
        <w:rPr>
          <w:rStyle w:val="Char5"/>
          <w:rFonts w:hint="cs"/>
          <w:rtl/>
        </w:rPr>
        <w:t>ی</w:t>
      </w:r>
      <w:r w:rsidRPr="00BE3E52">
        <w:rPr>
          <w:rStyle w:val="Char5"/>
          <w:rFonts w:hint="cs"/>
          <w:rtl/>
        </w:rPr>
        <w:t>د: گفتند آ</w:t>
      </w:r>
      <w:r w:rsidR="00C60CF0" w:rsidRPr="00BE3E52">
        <w:rPr>
          <w:rStyle w:val="Char5"/>
          <w:rFonts w:hint="cs"/>
          <w:rtl/>
        </w:rPr>
        <w:t>ی</w:t>
      </w:r>
      <w:r w:rsidRPr="00BE3E52">
        <w:rPr>
          <w:rStyle w:val="Char5"/>
          <w:rFonts w:hint="cs"/>
          <w:rtl/>
        </w:rPr>
        <w:t>ا لعنتش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 و از او ب</w:t>
      </w:r>
      <w:r w:rsidR="00C60CF0" w:rsidRPr="00BE3E52">
        <w:rPr>
          <w:rStyle w:val="Char5"/>
          <w:rFonts w:hint="cs"/>
          <w:rtl/>
        </w:rPr>
        <w:t>ی</w:t>
      </w:r>
      <w:r w:rsidRPr="00BE3E52">
        <w:rPr>
          <w:rStyle w:val="Char5"/>
          <w:rFonts w:hint="cs"/>
          <w:rtl/>
        </w:rPr>
        <w:t>زار</w:t>
      </w:r>
      <w:r w:rsidR="00C60CF0" w:rsidRPr="00BE3E52">
        <w:rPr>
          <w:rStyle w:val="Char5"/>
          <w:rFonts w:hint="cs"/>
          <w:rtl/>
        </w:rPr>
        <w:t>ی</w:t>
      </w:r>
      <w:r w:rsidRPr="00BE3E52">
        <w:rPr>
          <w:rStyle w:val="Char5"/>
          <w:rFonts w:hint="cs"/>
          <w:rtl/>
        </w:rPr>
        <w:t xml:space="preserve">؟ گفت : بله شما هم او را لعنت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د و از او ب</w:t>
      </w:r>
      <w:r w:rsidR="00C60CF0" w:rsidRPr="00BE3E52">
        <w:rPr>
          <w:rStyle w:val="Char5"/>
          <w:rFonts w:hint="cs"/>
          <w:rtl/>
        </w:rPr>
        <w:t>ی</w:t>
      </w:r>
      <w:r w:rsidRPr="00BE3E52">
        <w:rPr>
          <w:rStyle w:val="Char5"/>
          <w:rFonts w:hint="cs"/>
          <w:rtl/>
        </w:rPr>
        <w:t>زار</w:t>
      </w:r>
      <w:r w:rsidR="00C60CF0" w:rsidRPr="00BE3E52">
        <w:rPr>
          <w:rStyle w:val="Char5"/>
          <w:rFonts w:hint="cs"/>
          <w:rtl/>
        </w:rPr>
        <w:t>ی</w:t>
      </w:r>
      <w:r w:rsidRPr="00BE3E52">
        <w:rPr>
          <w:rStyle w:val="Char5"/>
          <w:rFonts w:hint="cs"/>
          <w:rtl/>
        </w:rPr>
        <w:t xml:space="preserve"> جو</w:t>
      </w:r>
      <w:r w:rsidR="00C60CF0" w:rsidRPr="00BE3E52">
        <w:rPr>
          <w:rStyle w:val="Char5"/>
          <w:rFonts w:hint="cs"/>
          <w:rtl/>
        </w:rPr>
        <w:t>یی</w:t>
      </w:r>
      <w:r w:rsidRPr="00BE3E52">
        <w:rPr>
          <w:rStyle w:val="Char5"/>
          <w:rFonts w:hint="cs"/>
          <w:rtl/>
        </w:rPr>
        <w:t>د خدا و رسولش</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او ب</w:t>
      </w:r>
      <w:r w:rsidR="00C60CF0" w:rsidRPr="00BE3E52">
        <w:rPr>
          <w:rStyle w:val="Char5"/>
          <w:rFonts w:hint="cs"/>
          <w:rtl/>
        </w:rPr>
        <w:t>ی</w:t>
      </w:r>
      <w:r w:rsidRPr="00BE3E52">
        <w:rPr>
          <w:rStyle w:val="Char5"/>
          <w:rFonts w:hint="cs"/>
          <w:rtl/>
        </w:rPr>
        <w:t>زارند ...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استدلالشان به حدیث عمران از جهت روایت و فهم باطل است ...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جهت روا</w:t>
      </w:r>
      <w:r w:rsidR="00C60CF0" w:rsidRPr="00BE3E52">
        <w:rPr>
          <w:rStyle w:val="Char5"/>
          <w:rFonts w:hint="cs"/>
          <w:rtl/>
        </w:rPr>
        <w:t>ی</w:t>
      </w:r>
      <w:r w:rsidRPr="00BE3E52">
        <w:rPr>
          <w:rStyle w:val="Char5"/>
          <w:rFonts w:hint="cs"/>
          <w:rtl/>
        </w:rPr>
        <w:t>ت از چند رو:</w:t>
      </w:r>
    </w:p>
    <w:p w:rsidR="00535AB5" w:rsidRPr="00BE3E52" w:rsidRDefault="00535AB5" w:rsidP="00843CA7">
      <w:pPr>
        <w:pStyle w:val="StyleComplexBLotus12ptJustifiedFirstline05cmCharCharCharCharCharCharCharCharCharCharChar"/>
        <w:numPr>
          <w:ilvl w:val="0"/>
          <w:numId w:val="50"/>
        </w:numPr>
        <w:spacing w:line="240" w:lineRule="auto"/>
        <w:rPr>
          <w:rStyle w:val="Char5"/>
          <w:rtl/>
        </w:rPr>
      </w:pPr>
      <w:r w:rsidRPr="00BE3E52">
        <w:rPr>
          <w:rStyle w:val="Char5"/>
          <w:rFonts w:hint="cs"/>
          <w:rtl/>
        </w:rPr>
        <w:t>حد</w:t>
      </w:r>
      <w:r w:rsidR="00C60CF0" w:rsidRPr="00BE3E52">
        <w:rPr>
          <w:rStyle w:val="Char5"/>
          <w:rFonts w:hint="cs"/>
          <w:rtl/>
        </w:rPr>
        <w:t>ی</w:t>
      </w:r>
      <w:r w:rsidRPr="00BE3E52">
        <w:rPr>
          <w:rStyle w:val="Char5"/>
          <w:rFonts w:hint="cs"/>
          <w:rtl/>
        </w:rPr>
        <w:t>ث صح</w:t>
      </w:r>
      <w:r w:rsidR="00C60CF0" w:rsidRPr="00BE3E52">
        <w:rPr>
          <w:rStyle w:val="Char5"/>
          <w:rFonts w:hint="cs"/>
          <w:rtl/>
        </w:rPr>
        <w:t>ی</w:t>
      </w:r>
      <w:r w:rsidRPr="00BE3E52">
        <w:rPr>
          <w:rStyle w:val="Char5"/>
          <w:rFonts w:hint="cs"/>
          <w:rtl/>
        </w:rPr>
        <w:t>ح</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در صح</w:t>
      </w:r>
      <w:r w:rsidR="00C60CF0" w:rsidRPr="00BE3E52">
        <w:rPr>
          <w:rStyle w:val="Char5"/>
          <w:rFonts w:hint="cs"/>
          <w:rtl/>
        </w:rPr>
        <w:t>ی</w:t>
      </w:r>
      <w:r w:rsidRPr="00BE3E52">
        <w:rPr>
          <w:rStyle w:val="Char5"/>
          <w:rFonts w:hint="cs"/>
          <w:rtl/>
        </w:rPr>
        <w:t>ح بخار</w:t>
      </w:r>
      <w:r w:rsidR="00C60CF0" w:rsidRPr="00BE3E52">
        <w:rPr>
          <w:rStyle w:val="Char5"/>
          <w:rFonts w:hint="cs"/>
          <w:rtl/>
        </w:rPr>
        <w:t>ی</w:t>
      </w:r>
      <w:r w:rsidRPr="00BE3E52">
        <w:rPr>
          <w:rStyle w:val="Char5"/>
          <w:rFonts w:hint="cs"/>
          <w:rtl/>
        </w:rPr>
        <w:t xml:space="preserve"> به آن استناد</w:t>
      </w:r>
      <w:r w:rsidR="001C5E1F">
        <w:rPr>
          <w:rStyle w:val="Char5"/>
          <w:rFonts w:hint="cs"/>
          <w:rtl/>
        </w:rPr>
        <w:t xml:space="preserve"> می‌کنند</w:t>
      </w:r>
      <w:r w:rsidRPr="00BE3E52">
        <w:rPr>
          <w:rStyle w:val="Char5"/>
          <w:rFonts w:hint="cs"/>
          <w:rtl/>
        </w:rPr>
        <w:t xml:space="preserve"> بخار</w:t>
      </w:r>
      <w:r w:rsidR="00C60CF0" w:rsidRPr="00BE3E52">
        <w:rPr>
          <w:rStyle w:val="Char5"/>
          <w:rFonts w:hint="cs"/>
          <w:rtl/>
        </w:rPr>
        <w:t>ی</w:t>
      </w:r>
      <w:r w:rsidR="00E818C3">
        <w:rPr>
          <w:rStyle w:val="Char5"/>
          <w:rFonts w:hint="cs"/>
          <w:rtl/>
        </w:rPr>
        <w:t xml:space="preserve"> آن را </w:t>
      </w:r>
      <w:r w:rsidRPr="00BE3E52">
        <w:rPr>
          <w:rStyle w:val="Char5"/>
          <w:rFonts w:hint="cs"/>
          <w:rtl/>
        </w:rPr>
        <w:t>در صح</w:t>
      </w:r>
      <w:r w:rsidR="00C60CF0" w:rsidRPr="00BE3E52">
        <w:rPr>
          <w:rStyle w:val="Char5"/>
          <w:rFonts w:hint="cs"/>
          <w:rtl/>
        </w:rPr>
        <w:t>ی</w:t>
      </w:r>
      <w:r w:rsidRPr="00BE3E52">
        <w:rPr>
          <w:rStyle w:val="Char5"/>
          <w:rFonts w:hint="cs"/>
          <w:rtl/>
        </w:rPr>
        <w:t xml:space="preserve">ح خود در </w:t>
      </w:r>
      <w:r w:rsidR="00C60CF0" w:rsidRPr="00BE3E52">
        <w:rPr>
          <w:rStyle w:val="Char5"/>
          <w:rFonts w:hint="cs"/>
          <w:rtl/>
        </w:rPr>
        <w:t>ک</w:t>
      </w:r>
      <w:r w:rsidRPr="00BE3E52">
        <w:rPr>
          <w:rStyle w:val="Char5"/>
          <w:rFonts w:hint="cs"/>
          <w:rtl/>
        </w:rPr>
        <w:t xml:space="preserve">تاب حج نقل </w:t>
      </w:r>
      <w:r w:rsidR="00C60CF0" w:rsidRPr="00BE3E52">
        <w:rPr>
          <w:rStyle w:val="Char5"/>
          <w:rFonts w:hint="cs"/>
          <w:rtl/>
        </w:rPr>
        <w:t>ک</w:t>
      </w:r>
      <w:r w:rsidRPr="00BE3E52">
        <w:rPr>
          <w:rStyle w:val="Char5"/>
          <w:rFonts w:hint="cs"/>
          <w:rtl/>
        </w:rPr>
        <w:t xml:space="preserve">رده است نه در </w:t>
      </w:r>
      <w:r w:rsidR="00C60CF0" w:rsidRPr="00BE3E52">
        <w:rPr>
          <w:rStyle w:val="Char5"/>
          <w:rFonts w:hint="cs"/>
          <w:rtl/>
        </w:rPr>
        <w:t>ک</w:t>
      </w:r>
      <w:r w:rsidRPr="00BE3E52">
        <w:rPr>
          <w:rStyle w:val="Char5"/>
          <w:rFonts w:hint="cs"/>
          <w:rtl/>
        </w:rPr>
        <w:t>تاب ن</w:t>
      </w:r>
      <w:r w:rsidR="00C60CF0" w:rsidRPr="00BE3E52">
        <w:rPr>
          <w:rStyle w:val="Char5"/>
          <w:rFonts w:hint="cs"/>
          <w:rtl/>
        </w:rPr>
        <w:t>ک</w:t>
      </w:r>
      <w:r w:rsidRPr="00BE3E52">
        <w:rPr>
          <w:rStyle w:val="Char5"/>
          <w:rFonts w:hint="cs"/>
          <w:rtl/>
        </w:rPr>
        <w:t>اح.</w:t>
      </w:r>
    </w:p>
    <w:p w:rsidR="00535AB5" w:rsidRPr="00BE3E52" w:rsidRDefault="00535AB5" w:rsidP="00843CA7">
      <w:pPr>
        <w:pStyle w:val="StyleComplexBLotus12ptJustifiedFirstline05cmCharCharCharCharCharCharCharCharCharCharChar"/>
        <w:numPr>
          <w:ilvl w:val="0"/>
          <w:numId w:val="50"/>
        </w:numPr>
        <w:spacing w:line="240" w:lineRule="auto"/>
        <w:rPr>
          <w:rStyle w:val="Char5"/>
          <w:rtl/>
        </w:rPr>
      </w:pPr>
      <w:r w:rsidRPr="00BE3E52">
        <w:rPr>
          <w:rStyle w:val="Char5"/>
          <w:rFonts w:hint="cs"/>
          <w:rtl/>
        </w:rPr>
        <w:t>همان حد</w:t>
      </w:r>
      <w:r w:rsidR="00C60CF0" w:rsidRPr="00BE3E52">
        <w:rPr>
          <w:rStyle w:val="Char5"/>
          <w:rFonts w:hint="cs"/>
          <w:rtl/>
        </w:rPr>
        <w:t>ی</w:t>
      </w:r>
      <w:r w:rsidRPr="00BE3E52">
        <w:rPr>
          <w:rStyle w:val="Char5"/>
          <w:rFonts w:hint="cs"/>
          <w:rtl/>
        </w:rPr>
        <w:t>ث را غ</w:t>
      </w:r>
      <w:r w:rsidR="00C60CF0" w:rsidRPr="00BE3E52">
        <w:rPr>
          <w:rStyle w:val="Char5"/>
          <w:rFonts w:hint="cs"/>
          <w:rtl/>
        </w:rPr>
        <w:t>ی</w:t>
      </w:r>
      <w:r w:rsidRPr="00BE3E52">
        <w:rPr>
          <w:rStyle w:val="Char5"/>
          <w:rFonts w:hint="cs"/>
          <w:rtl/>
        </w:rPr>
        <w:t>ر بخار</w:t>
      </w:r>
      <w:r w:rsidR="00C60CF0" w:rsidRPr="00BE3E52">
        <w:rPr>
          <w:rStyle w:val="Char5"/>
          <w:rFonts w:hint="cs"/>
          <w:rtl/>
        </w:rPr>
        <w:t>ی</w:t>
      </w:r>
      <w:r w:rsidRPr="00BE3E52">
        <w:rPr>
          <w:rStyle w:val="Char5"/>
          <w:rFonts w:hint="cs"/>
          <w:rtl/>
        </w:rPr>
        <w:t xml:space="preserve">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رده‌اند و عمران درباره آن تصر</w:t>
      </w:r>
      <w:r w:rsidR="00C60CF0" w:rsidRPr="00BE3E52">
        <w:rPr>
          <w:rStyle w:val="Char5"/>
          <w:rFonts w:hint="cs"/>
          <w:rtl/>
        </w:rPr>
        <w:t>ی</w:t>
      </w:r>
      <w:r w:rsidRPr="00BE3E52">
        <w:rPr>
          <w:rStyle w:val="Char5"/>
          <w:rFonts w:hint="cs"/>
          <w:rtl/>
        </w:rPr>
        <w:t xml:space="preserve">ح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مقصود حد</w:t>
      </w:r>
      <w:r w:rsidR="00C60CF0" w:rsidRPr="00BE3E52">
        <w:rPr>
          <w:rStyle w:val="Char5"/>
          <w:rFonts w:hint="cs"/>
          <w:rtl/>
        </w:rPr>
        <w:t>ی</w:t>
      </w:r>
      <w:r w:rsidRPr="00BE3E52">
        <w:rPr>
          <w:rStyle w:val="Char5"/>
          <w:rFonts w:hint="cs"/>
          <w:rtl/>
        </w:rPr>
        <w:t>ث متعه حج است و مسلم در صح</w:t>
      </w:r>
      <w:r w:rsidR="00C60CF0" w:rsidRPr="00BE3E52">
        <w:rPr>
          <w:rStyle w:val="Char5"/>
          <w:rFonts w:hint="cs"/>
          <w:rtl/>
        </w:rPr>
        <w:t>ی</w:t>
      </w:r>
      <w:r w:rsidRPr="00BE3E52">
        <w:rPr>
          <w:rStyle w:val="Char5"/>
          <w:rFonts w:hint="cs"/>
          <w:rtl/>
        </w:rPr>
        <w:t>ح خود و احمد در مسند و ابن ‌ماجه در سنن و نسائ</w:t>
      </w:r>
      <w:r w:rsidR="00C60CF0" w:rsidRPr="00BE3E52">
        <w:rPr>
          <w:rStyle w:val="Char5"/>
          <w:rFonts w:hint="cs"/>
          <w:rtl/>
        </w:rPr>
        <w:t>ی</w:t>
      </w:r>
      <w:r w:rsidRPr="00BE3E52">
        <w:rPr>
          <w:rStyle w:val="Char5"/>
          <w:rFonts w:hint="cs"/>
          <w:rtl/>
        </w:rPr>
        <w:t xml:space="preserve"> در سنن و ابن‌ سعد در طبقات‌ ال</w:t>
      </w:r>
      <w:r w:rsidR="00C60CF0" w:rsidRPr="00BE3E52">
        <w:rPr>
          <w:rStyle w:val="Char5"/>
          <w:rFonts w:hint="cs"/>
          <w:rtl/>
        </w:rPr>
        <w:t>ک</w:t>
      </w:r>
      <w:r w:rsidRPr="00BE3E52">
        <w:rPr>
          <w:rStyle w:val="Char5"/>
          <w:rFonts w:hint="cs"/>
          <w:rtl/>
        </w:rPr>
        <w:t>بر</w:t>
      </w:r>
      <w:r w:rsidR="00C60CF0" w:rsidRPr="00BE3E52">
        <w:rPr>
          <w:rStyle w:val="Char5"/>
          <w:rFonts w:hint="cs"/>
          <w:rtl/>
        </w:rPr>
        <w:t>ی</w:t>
      </w:r>
      <w:r w:rsidRPr="00BE3E52">
        <w:rPr>
          <w:rStyle w:val="Char5"/>
          <w:rFonts w:hint="cs"/>
          <w:rtl/>
        </w:rPr>
        <w:t xml:space="preserve"> و ط</w:t>
      </w:r>
      <w:r w:rsidR="00C60CF0" w:rsidRPr="00BE3E52">
        <w:rPr>
          <w:rStyle w:val="Char5"/>
          <w:rFonts w:hint="cs"/>
          <w:rtl/>
        </w:rPr>
        <w:t>ی</w:t>
      </w:r>
      <w:r w:rsidRPr="00BE3E52">
        <w:rPr>
          <w:rStyle w:val="Char5"/>
          <w:rFonts w:hint="cs"/>
          <w:rtl/>
        </w:rPr>
        <w:t>الس</w:t>
      </w:r>
      <w:r w:rsidR="00C60CF0" w:rsidRPr="00BE3E52">
        <w:rPr>
          <w:rStyle w:val="Char5"/>
          <w:rFonts w:hint="cs"/>
          <w:rtl/>
        </w:rPr>
        <w:t>ی</w:t>
      </w:r>
      <w:r w:rsidRPr="00BE3E52">
        <w:rPr>
          <w:rStyle w:val="Char5"/>
          <w:rFonts w:hint="cs"/>
          <w:rtl/>
        </w:rPr>
        <w:t xml:space="preserve"> در مسند خود و غ</w:t>
      </w:r>
      <w:r w:rsidR="00C60CF0" w:rsidRPr="00BE3E52">
        <w:rPr>
          <w:rStyle w:val="Char5"/>
          <w:rFonts w:hint="cs"/>
          <w:rtl/>
        </w:rPr>
        <w:t>ی</w:t>
      </w:r>
      <w:r w:rsidRPr="00BE3E52">
        <w:rPr>
          <w:rStyle w:val="Char5"/>
          <w:rFonts w:hint="cs"/>
          <w:rtl/>
        </w:rPr>
        <w:t>ر آنان</w:t>
      </w:r>
      <w:r w:rsidR="00E818C3">
        <w:rPr>
          <w:rStyle w:val="Char5"/>
          <w:rFonts w:hint="cs"/>
          <w:rtl/>
        </w:rPr>
        <w:t xml:space="preserve"> آن را </w:t>
      </w:r>
      <w:r w:rsidRPr="00BE3E52">
        <w:rPr>
          <w:rStyle w:val="Char5"/>
          <w:rFonts w:hint="cs"/>
          <w:rtl/>
        </w:rPr>
        <w:t>روا</w:t>
      </w:r>
      <w:r w:rsidR="00C60CF0" w:rsidRPr="00BE3E52">
        <w:rPr>
          <w:rStyle w:val="Char5"/>
          <w:rFonts w:hint="cs"/>
          <w:rtl/>
        </w:rPr>
        <w:t>ی</w:t>
      </w:r>
      <w:r w:rsidRPr="00BE3E52">
        <w:rPr>
          <w:rStyle w:val="Char5"/>
          <w:rFonts w:hint="cs"/>
          <w:rtl/>
        </w:rPr>
        <w:t>ت‌</w:t>
      </w:r>
      <w:r w:rsidR="00C60CF0" w:rsidRPr="00BE3E52">
        <w:rPr>
          <w:rStyle w:val="Char5"/>
          <w:rFonts w:hint="cs"/>
          <w:rtl/>
        </w:rPr>
        <w:t>ک</w:t>
      </w:r>
      <w:r w:rsidRPr="00BE3E52">
        <w:rPr>
          <w:rStyle w:val="Char5"/>
          <w:rFonts w:hint="cs"/>
          <w:rtl/>
        </w:rPr>
        <w:t>رده‌اند.</w:t>
      </w:r>
    </w:p>
    <w:p w:rsidR="00535AB5" w:rsidRPr="00BE3E52" w:rsidRDefault="00535AB5" w:rsidP="00843CA7">
      <w:pPr>
        <w:pStyle w:val="StyleComplexBLotus12ptJustifiedFirstline05cmCharCharCharCharCharCharCharCharCharCharChar"/>
        <w:numPr>
          <w:ilvl w:val="0"/>
          <w:numId w:val="50"/>
        </w:numPr>
        <w:spacing w:line="240" w:lineRule="auto"/>
        <w:rPr>
          <w:rStyle w:val="Char5"/>
          <w:rtl/>
        </w:rPr>
      </w:pPr>
      <w:r w:rsidRPr="00BE3E52">
        <w:rPr>
          <w:rStyle w:val="Char5"/>
          <w:rFonts w:hint="cs"/>
          <w:rtl/>
        </w:rPr>
        <w:t>شارحان صح</w:t>
      </w:r>
      <w:r w:rsidR="00C60CF0" w:rsidRPr="00BE3E52">
        <w:rPr>
          <w:rStyle w:val="Char5"/>
          <w:rFonts w:hint="cs"/>
          <w:rtl/>
        </w:rPr>
        <w:t>ی</w:t>
      </w:r>
      <w:r w:rsidRPr="00BE3E52">
        <w:rPr>
          <w:rStyle w:val="Char5"/>
          <w:rFonts w:hint="cs"/>
          <w:rtl/>
        </w:rPr>
        <w:t>ح بخار</w:t>
      </w:r>
      <w:r w:rsidR="00C60CF0" w:rsidRPr="00BE3E52">
        <w:rPr>
          <w:rStyle w:val="Char5"/>
          <w:rFonts w:hint="cs"/>
          <w:rtl/>
        </w:rPr>
        <w:t>ی</w:t>
      </w:r>
      <w:r w:rsidRPr="00BE3E52">
        <w:rPr>
          <w:rStyle w:val="Char5"/>
          <w:rFonts w:hint="cs"/>
          <w:rtl/>
        </w:rPr>
        <w:t xml:space="preserve"> مانند عسقلان</w:t>
      </w:r>
      <w:r w:rsidR="00C60CF0" w:rsidRPr="00BE3E52">
        <w:rPr>
          <w:rStyle w:val="Char5"/>
          <w:rFonts w:hint="cs"/>
          <w:rtl/>
        </w:rPr>
        <w:t>ی</w:t>
      </w:r>
      <w:r w:rsidRPr="00BE3E52">
        <w:rPr>
          <w:rStyle w:val="Char5"/>
          <w:rFonts w:hint="cs"/>
          <w:rtl/>
        </w:rPr>
        <w:t xml:space="preserve"> و ع</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و قسطلان</w:t>
      </w:r>
      <w:r w:rsidR="00C60CF0" w:rsidRPr="00BE3E52">
        <w:rPr>
          <w:rStyle w:val="Char5"/>
          <w:rFonts w:hint="cs"/>
          <w:rtl/>
        </w:rPr>
        <w:t>ی</w:t>
      </w:r>
      <w:r w:rsidRPr="00BE3E52">
        <w:rPr>
          <w:rStyle w:val="Char5"/>
          <w:rFonts w:hint="cs"/>
          <w:rtl/>
        </w:rPr>
        <w:t xml:space="preserve"> و شارحان صح</w:t>
      </w:r>
      <w:r w:rsidR="00C60CF0" w:rsidRPr="00BE3E52">
        <w:rPr>
          <w:rStyle w:val="Char5"/>
          <w:rFonts w:hint="cs"/>
          <w:rtl/>
        </w:rPr>
        <w:t>ی</w:t>
      </w:r>
      <w:r w:rsidRPr="00BE3E52">
        <w:rPr>
          <w:rStyle w:val="Char5"/>
          <w:rFonts w:hint="cs"/>
          <w:rtl/>
        </w:rPr>
        <w:t>ح مسلم مانند نوو</w:t>
      </w:r>
      <w:r w:rsidR="00C60CF0" w:rsidRPr="00BE3E52">
        <w:rPr>
          <w:rStyle w:val="Char5"/>
          <w:rFonts w:hint="cs"/>
          <w:rtl/>
        </w:rPr>
        <w:t>ی</w:t>
      </w:r>
      <w:r w:rsidRPr="00BE3E52">
        <w:rPr>
          <w:rStyle w:val="Char5"/>
          <w:rFonts w:hint="cs"/>
          <w:rtl/>
        </w:rPr>
        <w:t xml:space="preserve"> و مازر</w:t>
      </w:r>
      <w:r w:rsidR="00C60CF0" w:rsidRPr="00BE3E52">
        <w:rPr>
          <w:rStyle w:val="Char5"/>
          <w:rFonts w:hint="cs"/>
          <w:rtl/>
        </w:rPr>
        <w:t>ی</w:t>
      </w:r>
      <w:r w:rsidRPr="00BE3E52">
        <w:rPr>
          <w:rStyle w:val="Char5"/>
          <w:rFonts w:hint="cs"/>
          <w:rtl/>
        </w:rPr>
        <w:t xml:space="preserve"> و غ</w:t>
      </w:r>
      <w:r w:rsidR="00C60CF0" w:rsidRPr="00BE3E52">
        <w:rPr>
          <w:rStyle w:val="Char5"/>
          <w:rFonts w:hint="cs"/>
          <w:rtl/>
        </w:rPr>
        <w:t>ی</w:t>
      </w:r>
      <w:r w:rsidRPr="00BE3E52">
        <w:rPr>
          <w:rStyle w:val="Char5"/>
          <w:rFonts w:hint="cs"/>
          <w:rtl/>
        </w:rPr>
        <w:t>ر آنان همه بر تفس</w:t>
      </w:r>
      <w:r w:rsidR="00C60CF0" w:rsidRPr="00BE3E52">
        <w:rPr>
          <w:rStyle w:val="Char5"/>
          <w:rFonts w:hint="cs"/>
          <w:rtl/>
        </w:rPr>
        <w:t>ی</w:t>
      </w:r>
      <w:r w:rsidRPr="00BE3E52">
        <w:rPr>
          <w:rStyle w:val="Char5"/>
          <w:rFonts w:hint="cs"/>
          <w:rtl/>
        </w:rPr>
        <w:t>ر متعه در ا</w:t>
      </w:r>
      <w:r w:rsidR="00C60CF0" w:rsidRPr="00BE3E52">
        <w:rPr>
          <w:rStyle w:val="Char5"/>
          <w:rFonts w:hint="cs"/>
          <w:rtl/>
        </w:rPr>
        <w:t>ی</w:t>
      </w:r>
      <w:r w:rsidRPr="00BE3E52">
        <w:rPr>
          <w:rStyle w:val="Char5"/>
          <w:rFonts w:hint="cs"/>
          <w:rtl/>
        </w:rPr>
        <w:t>نجا به معن</w:t>
      </w:r>
      <w:r w:rsidR="00C60CF0" w:rsidRPr="00BE3E52">
        <w:rPr>
          <w:rStyle w:val="Char5"/>
          <w:rFonts w:hint="cs"/>
          <w:rtl/>
        </w:rPr>
        <w:t>ی</w:t>
      </w:r>
      <w:r w:rsidRPr="00BE3E52">
        <w:rPr>
          <w:rStyle w:val="Char5"/>
          <w:rFonts w:hint="cs"/>
          <w:rtl/>
        </w:rPr>
        <w:t xml:space="preserve"> متعه حج توافق </w:t>
      </w:r>
      <w:r w:rsidR="00C60CF0" w:rsidRPr="00BE3E52">
        <w:rPr>
          <w:rStyle w:val="Char5"/>
          <w:rFonts w:hint="cs"/>
          <w:rtl/>
        </w:rPr>
        <w:t>ک</w:t>
      </w:r>
      <w:r w:rsidRPr="00BE3E52">
        <w:rPr>
          <w:rStyle w:val="Char5"/>
          <w:rFonts w:hint="cs"/>
          <w:rtl/>
        </w:rPr>
        <w:t>رده‌اند.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در پا</w:t>
      </w:r>
      <w:r w:rsidR="00C60CF0" w:rsidRPr="00BE3E52">
        <w:rPr>
          <w:rStyle w:val="Char5"/>
          <w:rFonts w:hint="cs"/>
          <w:rtl/>
        </w:rPr>
        <w:t>یی</w:t>
      </w:r>
      <w:r w:rsidRPr="00BE3E52">
        <w:rPr>
          <w:rStyle w:val="Char5"/>
          <w:rFonts w:hint="cs"/>
          <w:rtl/>
        </w:rPr>
        <w:t>ن متن حد</w:t>
      </w:r>
      <w:r w:rsidR="00C60CF0" w:rsidRPr="00BE3E52">
        <w:rPr>
          <w:rStyle w:val="Char5"/>
          <w:rFonts w:hint="cs"/>
          <w:rtl/>
        </w:rPr>
        <w:t>ی</w:t>
      </w:r>
      <w:r w:rsidRPr="00BE3E52">
        <w:rPr>
          <w:rStyle w:val="Char5"/>
          <w:rFonts w:hint="cs"/>
          <w:rtl/>
        </w:rPr>
        <w:t xml:space="preserve">ث در </w:t>
      </w:r>
      <w:r w:rsidR="00C60CF0" w:rsidRPr="00BE3E52">
        <w:rPr>
          <w:rStyle w:val="Char5"/>
          <w:rFonts w:hint="cs"/>
          <w:rtl/>
        </w:rPr>
        <w:t>ک</w:t>
      </w:r>
      <w:r w:rsidRPr="00BE3E52">
        <w:rPr>
          <w:rStyle w:val="Char5"/>
          <w:rFonts w:hint="cs"/>
          <w:rtl/>
        </w:rPr>
        <w:t>تب اهل سنت ذ</w:t>
      </w:r>
      <w:r w:rsidR="00C60CF0" w:rsidRPr="00BE3E52">
        <w:rPr>
          <w:rStyle w:val="Char5"/>
          <w:rFonts w:hint="cs"/>
          <w:rtl/>
        </w:rPr>
        <w:t>ک</w:t>
      </w:r>
      <w:r w:rsidRPr="00BE3E52">
        <w:rPr>
          <w:rStyle w:val="Char5"/>
          <w:rFonts w:hint="cs"/>
          <w:rtl/>
        </w:rPr>
        <w:t>ر م</w:t>
      </w:r>
      <w:r w:rsidR="00C60CF0" w:rsidRPr="00BE3E52">
        <w:rPr>
          <w:rStyle w:val="Char5"/>
          <w:rFonts w:hint="cs"/>
          <w:rtl/>
        </w:rPr>
        <w:t>ی</w:t>
      </w:r>
      <w:r w:rsidRPr="00BE3E52">
        <w:rPr>
          <w:rStyle w:val="Char5"/>
          <w:rFonts w:hint="cs"/>
          <w:rtl/>
        </w:rPr>
        <w:t>‌گردد.</w:t>
      </w:r>
    </w:p>
    <w:p w:rsidR="00535AB5" w:rsidRDefault="00535AB5" w:rsidP="00A551DD">
      <w:pPr>
        <w:pStyle w:val="a4"/>
        <w:rPr>
          <w:rtl/>
        </w:rPr>
      </w:pPr>
      <w:bookmarkStart w:id="115" w:name="_Toc371779734"/>
      <w:bookmarkStart w:id="116" w:name="_Toc437333685"/>
      <w:r>
        <w:rPr>
          <w:rFonts w:hint="cs"/>
          <w:rtl/>
        </w:rPr>
        <w:t>اولاً- ذ</w:t>
      </w:r>
      <w:r w:rsidR="00C60CF0">
        <w:rPr>
          <w:rFonts w:hint="cs"/>
          <w:rtl/>
        </w:rPr>
        <w:t>ک</w:t>
      </w:r>
      <w:r>
        <w:rPr>
          <w:rFonts w:hint="cs"/>
          <w:rtl/>
        </w:rPr>
        <w:t>ر احاد</w:t>
      </w:r>
      <w:r w:rsidR="00C60CF0">
        <w:rPr>
          <w:rFonts w:hint="cs"/>
          <w:rtl/>
        </w:rPr>
        <w:t>ی</w:t>
      </w:r>
      <w:r>
        <w:rPr>
          <w:rFonts w:hint="cs"/>
          <w:rtl/>
        </w:rPr>
        <w:t>ث صح</w:t>
      </w:r>
      <w:r w:rsidR="00C60CF0">
        <w:rPr>
          <w:rFonts w:hint="cs"/>
          <w:rtl/>
        </w:rPr>
        <w:t>ی</w:t>
      </w:r>
      <w:r>
        <w:rPr>
          <w:rFonts w:hint="cs"/>
          <w:rtl/>
        </w:rPr>
        <w:t>ح بخار</w:t>
      </w:r>
      <w:r w:rsidR="00C60CF0">
        <w:rPr>
          <w:rFonts w:hint="cs"/>
          <w:rtl/>
        </w:rPr>
        <w:t>ی</w:t>
      </w:r>
      <w:r>
        <w:rPr>
          <w:rFonts w:hint="cs"/>
          <w:rtl/>
        </w:rPr>
        <w:t>:</w:t>
      </w:r>
      <w:bookmarkEnd w:id="115"/>
      <w:bookmarkEnd w:id="116"/>
    </w:p>
    <w:p w:rsidR="00535AB5" w:rsidRPr="00BE3E52" w:rsidRDefault="00535AB5" w:rsidP="00843CA7">
      <w:pPr>
        <w:pStyle w:val="StyleComplexBLotus12ptJustifiedFirstline05cmCharCharCharCharCharCharCharCharCharCharChar"/>
        <w:numPr>
          <w:ilvl w:val="0"/>
          <w:numId w:val="51"/>
        </w:numPr>
        <w:spacing w:line="240" w:lineRule="auto"/>
        <w:rPr>
          <w:rStyle w:val="Char5"/>
          <w:rtl/>
        </w:rPr>
      </w:pPr>
      <w:r w:rsidRPr="00BE3E52">
        <w:rPr>
          <w:rStyle w:val="Char5"/>
          <w:rFonts w:hint="cs"/>
          <w:rtl/>
        </w:rPr>
        <w:t>بخار</w:t>
      </w:r>
      <w:r w:rsidR="00C60CF0" w:rsidRPr="00BE3E52">
        <w:rPr>
          <w:rStyle w:val="Char5"/>
          <w:rFonts w:hint="cs"/>
          <w:rtl/>
        </w:rPr>
        <w:t>ی</w:t>
      </w:r>
      <w:r w:rsidRPr="00BE3E52">
        <w:rPr>
          <w:rStyle w:val="Char5"/>
          <w:rFonts w:hint="cs"/>
          <w:rtl/>
        </w:rPr>
        <w:t xml:space="preserve"> در صح</w:t>
      </w:r>
      <w:r w:rsidR="00C60CF0" w:rsidRPr="00BE3E52">
        <w:rPr>
          <w:rStyle w:val="Char5"/>
          <w:rFonts w:hint="cs"/>
          <w:rtl/>
        </w:rPr>
        <w:t>ی</w:t>
      </w:r>
      <w:r w:rsidRPr="00BE3E52">
        <w:rPr>
          <w:rStyle w:val="Char5"/>
          <w:rFonts w:hint="cs"/>
          <w:rtl/>
        </w:rPr>
        <w:t>حش با سند خود از مطرف از عمران</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گفته است: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متعه را انجام م</w:t>
      </w:r>
      <w:r w:rsidR="00C60CF0" w:rsidRPr="00BE3E52">
        <w:rPr>
          <w:rStyle w:val="Char5"/>
          <w:rFonts w:hint="cs"/>
          <w:rtl/>
        </w:rPr>
        <w:t>ی</w:t>
      </w:r>
      <w:r w:rsidRPr="00BE3E52">
        <w:rPr>
          <w:rStyle w:val="Char5"/>
          <w:rFonts w:hint="cs"/>
          <w:rtl/>
        </w:rPr>
        <w:t>‌داد</w:t>
      </w:r>
      <w:r w:rsidR="00C60CF0" w:rsidRPr="00BE3E52">
        <w:rPr>
          <w:rStyle w:val="Char5"/>
          <w:rFonts w:hint="cs"/>
          <w:rtl/>
        </w:rPr>
        <w:t>ی</w:t>
      </w:r>
      <w:r w:rsidRPr="00BE3E52">
        <w:rPr>
          <w:rStyle w:val="Char5"/>
          <w:rFonts w:hint="cs"/>
          <w:rtl/>
        </w:rPr>
        <w:t xml:space="preserve">م قرآن نازل شد و </w:t>
      </w:r>
      <w:r w:rsidR="00E818C3">
        <w:rPr>
          <w:rStyle w:val="Char5"/>
          <w:rFonts w:hint="cs"/>
          <w:rtl/>
        </w:rPr>
        <w:t>هرکس</w:t>
      </w:r>
      <w:r w:rsidRPr="00BE3E52">
        <w:rPr>
          <w:rStyle w:val="Char5"/>
          <w:rFonts w:hint="cs"/>
          <w:rtl/>
        </w:rPr>
        <w:t xml:space="preserve"> به‌ رأ</w:t>
      </w:r>
      <w:r w:rsidR="00C60CF0" w:rsidRPr="00BE3E52">
        <w:rPr>
          <w:rStyle w:val="Char5"/>
          <w:rFonts w:hint="cs"/>
          <w:rtl/>
        </w:rPr>
        <w:t>ی</w:t>
      </w:r>
      <w:r w:rsidRPr="00BE3E52">
        <w:rPr>
          <w:rStyle w:val="Char5"/>
          <w:rFonts w:hint="cs"/>
          <w:rtl/>
        </w:rPr>
        <w:t xml:space="preserve"> خود هرچه م</w:t>
      </w:r>
      <w:r w:rsidR="00C60CF0" w:rsidRPr="00BE3E52">
        <w:rPr>
          <w:rStyle w:val="Char5"/>
          <w:rFonts w:hint="cs"/>
          <w:rtl/>
        </w:rPr>
        <w:t>ی</w:t>
      </w:r>
      <w:r w:rsidRPr="00BE3E52">
        <w:rPr>
          <w:rStyle w:val="Char5"/>
          <w:rFonts w:hint="cs"/>
          <w:rtl/>
        </w:rPr>
        <w:t>‌خواست م</w:t>
      </w:r>
      <w:r w:rsidR="00C60CF0" w:rsidRPr="00BE3E52">
        <w:rPr>
          <w:rStyle w:val="Char5"/>
          <w:rFonts w:hint="cs"/>
          <w:rtl/>
        </w:rPr>
        <w:t>ی</w:t>
      </w:r>
      <w:r w:rsidRPr="00BE3E52">
        <w:rPr>
          <w:rStyle w:val="Char5"/>
          <w:rFonts w:hint="cs"/>
          <w:rtl/>
        </w:rPr>
        <w:t>‌گفت.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حد</w:t>
      </w:r>
      <w:r w:rsidR="00C60CF0" w:rsidRPr="00BE3E52">
        <w:rPr>
          <w:rStyle w:val="Char5"/>
          <w:rFonts w:hint="cs"/>
          <w:rtl/>
        </w:rPr>
        <w:t>ی</w:t>
      </w:r>
      <w:r w:rsidRPr="00BE3E52">
        <w:rPr>
          <w:rStyle w:val="Char5"/>
          <w:rFonts w:hint="cs"/>
          <w:rtl/>
        </w:rPr>
        <w:t>ث را بخار</w:t>
      </w:r>
      <w:r w:rsidR="00C60CF0" w:rsidRPr="00BE3E52">
        <w:rPr>
          <w:rStyle w:val="Char5"/>
          <w:rFonts w:hint="cs"/>
          <w:rtl/>
        </w:rPr>
        <w:t>ی</w:t>
      </w:r>
      <w:r w:rsidRPr="00BE3E52">
        <w:rPr>
          <w:rStyle w:val="Char5"/>
          <w:rFonts w:hint="cs"/>
          <w:rtl/>
        </w:rPr>
        <w:t xml:space="preserve"> در </w:t>
      </w:r>
      <w:r w:rsidR="00C60CF0" w:rsidRPr="00BE3E52">
        <w:rPr>
          <w:rStyle w:val="Char5"/>
          <w:rFonts w:hint="cs"/>
          <w:rtl/>
        </w:rPr>
        <w:t>ک</w:t>
      </w:r>
      <w:r w:rsidRPr="00BE3E52">
        <w:rPr>
          <w:rStyle w:val="Char5"/>
          <w:rFonts w:hint="cs"/>
          <w:rtl/>
        </w:rPr>
        <w:t>تاب حج باب تمتّع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است.</w:t>
      </w:r>
    </w:p>
    <w:p w:rsidR="00535AB5" w:rsidRPr="00BE3E52" w:rsidRDefault="00535AB5" w:rsidP="00843CA7">
      <w:pPr>
        <w:pStyle w:val="StyleComplexBLotus12ptJustifiedFirstline05cmCharCharCharCharCharCharCharCharCharCharChar"/>
        <w:widowControl w:val="0"/>
        <w:numPr>
          <w:ilvl w:val="0"/>
          <w:numId w:val="51"/>
        </w:numPr>
        <w:spacing w:line="240" w:lineRule="auto"/>
        <w:rPr>
          <w:rStyle w:val="Char5"/>
          <w:rtl/>
        </w:rPr>
      </w:pPr>
      <w:r w:rsidRPr="00BE3E52">
        <w:rPr>
          <w:rStyle w:val="Char5"/>
          <w:rFonts w:hint="cs"/>
          <w:rtl/>
        </w:rPr>
        <w:t>بخار</w:t>
      </w:r>
      <w:r w:rsidR="00C60CF0" w:rsidRPr="00BE3E52">
        <w:rPr>
          <w:rStyle w:val="Char5"/>
          <w:rFonts w:hint="cs"/>
          <w:rtl/>
        </w:rPr>
        <w:t>ی</w:t>
      </w:r>
      <w:r w:rsidRPr="00BE3E52">
        <w:rPr>
          <w:rStyle w:val="Char5"/>
          <w:rFonts w:hint="cs"/>
          <w:rtl/>
        </w:rPr>
        <w:t xml:space="preserve"> با اسناد خود از ابورجاء از عمران پسر حص</w:t>
      </w:r>
      <w:r w:rsidR="00C60CF0" w:rsidRPr="00BE3E52">
        <w:rPr>
          <w:rStyle w:val="Char5"/>
          <w:rFonts w:hint="cs"/>
          <w:rtl/>
        </w:rPr>
        <w:t>ی</w:t>
      </w:r>
      <w:r w:rsidRPr="00BE3E52">
        <w:rPr>
          <w:rStyle w:val="Char5"/>
          <w:rFonts w:hint="cs"/>
          <w:rtl/>
        </w:rPr>
        <w:t>ن</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گفته است: آ</w:t>
      </w:r>
      <w:r w:rsidR="00C60CF0" w:rsidRPr="00BE3E52">
        <w:rPr>
          <w:rStyle w:val="Char5"/>
          <w:rFonts w:hint="cs"/>
          <w:rtl/>
        </w:rPr>
        <w:t>ی</w:t>
      </w:r>
      <w:r w:rsidRPr="00BE3E52">
        <w:rPr>
          <w:rStyle w:val="Char5"/>
          <w:rFonts w:hint="cs"/>
          <w:rtl/>
        </w:rPr>
        <w:t xml:space="preserve">ه متعه در </w:t>
      </w:r>
      <w:r w:rsidR="00C60CF0" w:rsidRPr="00BE3E52">
        <w:rPr>
          <w:rStyle w:val="Char5"/>
          <w:rFonts w:hint="cs"/>
          <w:rtl/>
        </w:rPr>
        <w:t>ک</w:t>
      </w:r>
      <w:r w:rsidRPr="00BE3E52">
        <w:rPr>
          <w:rStyle w:val="Char5"/>
          <w:rFonts w:hint="cs"/>
          <w:rtl/>
        </w:rPr>
        <w:t>تاب خدا نازل شده است. با رسول خدا</w:t>
      </w:r>
      <w:r w:rsidR="00E818C3">
        <w:rPr>
          <w:rStyle w:val="Char5"/>
          <w:rFonts w:hint="cs"/>
          <w:rtl/>
        </w:rPr>
        <w:t xml:space="preserve"> آن را </w:t>
      </w:r>
      <w:r w:rsidRPr="00BE3E52">
        <w:rPr>
          <w:rStyle w:val="Char5"/>
          <w:rFonts w:hint="cs"/>
          <w:rtl/>
        </w:rPr>
        <w:t>انجام م</w:t>
      </w:r>
      <w:r w:rsidR="00C60CF0" w:rsidRPr="00BE3E52">
        <w:rPr>
          <w:rStyle w:val="Char5"/>
          <w:rFonts w:hint="cs"/>
          <w:rtl/>
        </w:rPr>
        <w:t>ی</w:t>
      </w:r>
      <w:r w:rsidRPr="00BE3E52">
        <w:rPr>
          <w:rStyle w:val="Char5"/>
          <w:rFonts w:hint="cs"/>
          <w:rtl/>
        </w:rPr>
        <w:t>‌داد</w:t>
      </w:r>
      <w:r w:rsidR="00C60CF0" w:rsidRPr="00BE3E52">
        <w:rPr>
          <w:rStyle w:val="Char5"/>
          <w:rFonts w:hint="cs"/>
          <w:rtl/>
        </w:rPr>
        <w:t>ی</w:t>
      </w:r>
      <w:r w:rsidRPr="00BE3E52">
        <w:rPr>
          <w:rStyle w:val="Char5"/>
          <w:rFonts w:hint="cs"/>
          <w:rtl/>
        </w:rPr>
        <w:t>م و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در قرآن نازل نشد </w:t>
      </w:r>
      <w:r w:rsidR="00C60CF0" w:rsidRPr="00BE3E52">
        <w:rPr>
          <w:rStyle w:val="Char5"/>
          <w:rFonts w:hint="cs"/>
          <w:rtl/>
        </w:rPr>
        <w:t>ک</w:t>
      </w:r>
      <w:r w:rsidRPr="00BE3E52">
        <w:rPr>
          <w:rStyle w:val="Char5"/>
          <w:rFonts w:hint="cs"/>
          <w:rtl/>
        </w:rPr>
        <w:t>ه</w:t>
      </w:r>
      <w:r w:rsidR="00E818C3">
        <w:rPr>
          <w:rStyle w:val="Char5"/>
          <w:rFonts w:hint="cs"/>
          <w:rtl/>
        </w:rPr>
        <w:t xml:space="preserve"> آن را </w:t>
      </w:r>
      <w:r w:rsidRPr="00BE3E52">
        <w:rPr>
          <w:rStyle w:val="Char5"/>
          <w:rFonts w:hint="cs"/>
          <w:rtl/>
        </w:rPr>
        <w:t xml:space="preserve">حرام </w:t>
      </w:r>
      <w:r w:rsidR="00C60CF0" w:rsidRPr="00BE3E52">
        <w:rPr>
          <w:rStyle w:val="Char5"/>
          <w:rFonts w:hint="cs"/>
          <w:rtl/>
        </w:rPr>
        <w:t>ک</w:t>
      </w:r>
      <w:r w:rsidRPr="00BE3E52">
        <w:rPr>
          <w:rStyle w:val="Char5"/>
          <w:rFonts w:hint="cs"/>
          <w:rtl/>
        </w:rPr>
        <w:t>ند و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ن</w:t>
      </w:r>
      <w:r w:rsidR="00C60CF0" w:rsidRPr="00BE3E52">
        <w:rPr>
          <w:rStyle w:val="Char5"/>
          <w:rFonts w:hint="cs"/>
          <w:rtl/>
        </w:rPr>
        <w:t>ی</w:t>
      </w:r>
      <w:r w:rsidRPr="00BE3E52">
        <w:rPr>
          <w:rStyle w:val="Char5"/>
          <w:rFonts w:hint="cs"/>
          <w:rtl/>
        </w:rPr>
        <w:t>ز از آن نه</w:t>
      </w:r>
      <w:r w:rsidR="00C60CF0" w:rsidRPr="00BE3E52">
        <w:rPr>
          <w:rStyle w:val="Char5"/>
          <w:rFonts w:hint="cs"/>
          <w:rtl/>
        </w:rPr>
        <w:t>ی</w:t>
      </w:r>
      <w:r w:rsidRPr="00BE3E52">
        <w:rPr>
          <w:rStyle w:val="Char5"/>
          <w:rFonts w:hint="cs"/>
          <w:rtl/>
        </w:rPr>
        <w:t xml:space="preserve"> ننمود تا فوت </w:t>
      </w:r>
      <w:r w:rsidR="00C60CF0" w:rsidRPr="00BE3E52">
        <w:rPr>
          <w:rStyle w:val="Char5"/>
          <w:rFonts w:hint="cs"/>
          <w:rtl/>
        </w:rPr>
        <w:t>ک</w:t>
      </w:r>
      <w:r w:rsidRPr="00BE3E52">
        <w:rPr>
          <w:rStyle w:val="Char5"/>
          <w:rFonts w:hint="cs"/>
          <w:rtl/>
        </w:rPr>
        <w:t>رد و</w:t>
      </w:r>
      <w:r w:rsidR="006B6F96">
        <w:rPr>
          <w:rStyle w:val="Char5"/>
          <w:rFonts w:hint="cs"/>
          <w:rtl/>
        </w:rPr>
        <w:t xml:space="preserve"> هر کسی</w:t>
      </w:r>
      <w:r w:rsidRPr="00BE3E52">
        <w:rPr>
          <w:rStyle w:val="Char5"/>
          <w:rFonts w:hint="cs"/>
          <w:rtl/>
        </w:rPr>
        <w:t xml:space="preserve"> به‌ رأ</w:t>
      </w:r>
      <w:r w:rsidR="00C60CF0" w:rsidRPr="00BE3E52">
        <w:rPr>
          <w:rStyle w:val="Char5"/>
          <w:rFonts w:hint="cs"/>
          <w:rtl/>
        </w:rPr>
        <w:t>ی</w:t>
      </w:r>
      <w:r w:rsidRPr="00BE3E52">
        <w:rPr>
          <w:rStyle w:val="Char5"/>
          <w:rFonts w:hint="cs"/>
          <w:rtl/>
        </w:rPr>
        <w:t xml:space="preserve"> خود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‌گفت.</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و حد</w:t>
      </w:r>
      <w:r w:rsidR="00C60CF0" w:rsidRPr="00BE3E52">
        <w:rPr>
          <w:rStyle w:val="Char5"/>
          <w:rFonts w:hint="cs"/>
          <w:rtl/>
        </w:rPr>
        <w:t>ی</w:t>
      </w:r>
      <w:r w:rsidRPr="00BE3E52">
        <w:rPr>
          <w:rStyle w:val="Char5"/>
          <w:rFonts w:hint="cs"/>
          <w:rtl/>
        </w:rPr>
        <w:t>ث را بخار</w:t>
      </w:r>
      <w:r w:rsidR="00C60CF0" w:rsidRPr="00BE3E52">
        <w:rPr>
          <w:rStyle w:val="Char5"/>
          <w:rFonts w:hint="cs"/>
          <w:rtl/>
        </w:rPr>
        <w:t>ی</w:t>
      </w:r>
      <w:r w:rsidRPr="00BE3E52">
        <w:rPr>
          <w:rStyle w:val="Char5"/>
          <w:rFonts w:hint="cs"/>
          <w:rtl/>
        </w:rPr>
        <w:t xml:space="preserve"> در </w:t>
      </w:r>
      <w:r w:rsidR="00C60CF0" w:rsidRPr="00BE3E52">
        <w:rPr>
          <w:rStyle w:val="Char5"/>
          <w:rFonts w:hint="cs"/>
          <w:rtl/>
        </w:rPr>
        <w:t>ک</w:t>
      </w:r>
      <w:r w:rsidRPr="00BE3E52">
        <w:rPr>
          <w:rStyle w:val="Char5"/>
          <w:rFonts w:hint="cs"/>
          <w:rtl/>
        </w:rPr>
        <w:t>تاب تفس</w:t>
      </w:r>
      <w:r w:rsidR="00C60CF0" w:rsidRPr="00BE3E52">
        <w:rPr>
          <w:rStyle w:val="Char5"/>
          <w:rFonts w:hint="cs"/>
          <w:rtl/>
        </w:rPr>
        <w:t>ی</w:t>
      </w:r>
      <w:r w:rsidRPr="00BE3E52">
        <w:rPr>
          <w:rStyle w:val="Char5"/>
          <w:rFonts w:hint="cs"/>
          <w:rtl/>
        </w:rPr>
        <w:t>ر «تفس</w:t>
      </w:r>
      <w:r w:rsidR="00C60CF0" w:rsidRPr="00BE3E52">
        <w:rPr>
          <w:rStyle w:val="Char5"/>
          <w:rFonts w:hint="cs"/>
          <w:rtl/>
        </w:rPr>
        <w:t>ی</w:t>
      </w:r>
      <w:r w:rsidRPr="00BE3E52">
        <w:rPr>
          <w:rStyle w:val="Char5"/>
          <w:rFonts w:hint="cs"/>
          <w:rtl/>
        </w:rPr>
        <w:t xml:space="preserve">ر سوره بقره» باب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با حج و عمره تمتع</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eastAsia"/>
          <w:rtl/>
        </w:rPr>
        <w:t>فَمَن</w:t>
      </w:r>
      <w:r w:rsidRPr="0053718A">
        <w:rPr>
          <w:rStyle w:val="Char6"/>
          <w:rtl/>
        </w:rPr>
        <w:t xml:space="preserve"> </w:t>
      </w:r>
      <w:r w:rsidRPr="0053718A">
        <w:rPr>
          <w:rStyle w:val="Char6"/>
          <w:rFonts w:hint="eastAsia"/>
          <w:rtl/>
        </w:rPr>
        <w:t>تَمَتَّعَ</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عُم</w:t>
      </w:r>
      <w:r w:rsidRPr="0053718A">
        <w:rPr>
          <w:rStyle w:val="Char6"/>
          <w:rFonts w:hint="cs"/>
          <w:rtl/>
        </w:rPr>
        <w:t>ۡ</w:t>
      </w:r>
      <w:r w:rsidRPr="0053718A">
        <w:rPr>
          <w:rStyle w:val="Char6"/>
          <w:rFonts w:hint="eastAsia"/>
          <w:rtl/>
        </w:rPr>
        <w:t>رَةِ</w:t>
      </w:r>
      <w:r w:rsidRPr="0053718A">
        <w:rPr>
          <w:rStyle w:val="Char6"/>
          <w:rtl/>
        </w:rPr>
        <w:t xml:space="preserve"> </w:t>
      </w:r>
      <w:r w:rsidRPr="0053718A">
        <w:rPr>
          <w:rStyle w:val="Char6"/>
          <w:rFonts w:hint="eastAsia"/>
          <w:rtl/>
        </w:rPr>
        <w:t>إِلَى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حَجِّ</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702B0A">
        <w:rPr>
          <w:rStyle w:val="Char7"/>
          <w:rFonts w:hint="cs"/>
          <w:rtl/>
        </w:rPr>
        <w:t>البقر</w:t>
      </w:r>
      <w:r w:rsidRPr="00702B0A">
        <w:rPr>
          <w:rStyle w:val="Char7"/>
          <w:rtl/>
        </w:rPr>
        <w:t>ة</w:t>
      </w:r>
      <w:r w:rsidRPr="00060332">
        <w:rPr>
          <w:rStyle w:val="Char7"/>
          <w:rFonts w:hint="cs"/>
          <w:rtl/>
        </w:rPr>
        <w:t>: 196]</w:t>
      </w:r>
      <w:r w:rsidRPr="00BE3E52">
        <w:rPr>
          <w:rStyle w:val="Char5"/>
          <w:rFonts w:hint="cs"/>
          <w:rtl/>
        </w:rPr>
        <w:t>.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حافظ ابن‌حجر در فتح ‌‌البار</w:t>
      </w:r>
      <w:r w:rsidR="00C60CF0" w:rsidRPr="00BE3E52">
        <w:rPr>
          <w:rStyle w:val="Char5"/>
          <w:rFonts w:hint="cs"/>
          <w:rtl/>
        </w:rPr>
        <w:t>ی</w:t>
      </w:r>
      <w:r w:rsidRPr="00BE3E52">
        <w:rPr>
          <w:rStyle w:val="Char5"/>
          <w:rFonts w:hint="cs"/>
          <w:rtl/>
        </w:rPr>
        <w:t xml:space="preserve"> حد</w:t>
      </w:r>
      <w:r w:rsidR="00C60CF0" w:rsidRPr="00BE3E52">
        <w:rPr>
          <w:rStyle w:val="Char5"/>
          <w:rFonts w:hint="cs"/>
          <w:rtl/>
        </w:rPr>
        <w:t>ی</w:t>
      </w:r>
      <w:r w:rsidRPr="00BE3E52">
        <w:rPr>
          <w:rStyle w:val="Char5"/>
          <w:rFonts w:hint="cs"/>
          <w:rtl/>
        </w:rPr>
        <w:t>ث اول را چن</w:t>
      </w:r>
      <w:r w:rsidR="00C60CF0" w:rsidRPr="00BE3E52">
        <w:rPr>
          <w:rStyle w:val="Char5"/>
          <w:rFonts w:hint="cs"/>
          <w:rtl/>
        </w:rPr>
        <w:t>ی</w:t>
      </w:r>
      <w:r w:rsidRPr="00BE3E52">
        <w:rPr>
          <w:rStyle w:val="Char5"/>
          <w:rFonts w:hint="cs"/>
          <w:rtl/>
        </w:rPr>
        <w:t>ن آورده است</w:t>
      </w:r>
      <w:r w:rsidRPr="00E818C3">
        <w:rPr>
          <w:rStyle w:val="Char5"/>
          <w:vertAlign w:val="superscript"/>
          <w:rtl/>
        </w:rPr>
        <w:footnoteReference w:id="200"/>
      </w:r>
      <w:r w:rsidRPr="00BE3E52">
        <w:rPr>
          <w:rStyle w:val="Char5"/>
          <w:rFonts w:hint="cs"/>
          <w:rtl/>
        </w:rPr>
        <w:t>.</w:t>
      </w:r>
    </w:p>
    <w:p w:rsidR="00535AB5" w:rsidRPr="009437CB" w:rsidRDefault="00535AB5" w:rsidP="00535AB5">
      <w:pPr>
        <w:pStyle w:val="StyleComplexBLotus12ptJustifiedFirstline05cmCharCharCharCharCharCharCharCharCharCharChar"/>
        <w:spacing w:line="240" w:lineRule="auto"/>
        <w:rPr>
          <w:rFonts w:ascii="Times New Roman" w:hAnsi="Times New Roman" w:cs="Traditional Arabic"/>
          <w:sz w:val="28"/>
          <w:szCs w:val="28"/>
          <w:rtl/>
          <w:lang w:bidi="fa-IR"/>
        </w:rPr>
      </w:pPr>
      <w:r w:rsidRPr="00BE3E52">
        <w:rPr>
          <w:rStyle w:val="Char5"/>
          <w:rFonts w:hint="cs"/>
          <w:rtl/>
        </w:rPr>
        <w:t xml:space="preserve">«گفته عمران» و قرآن نازل شد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در جائز بودن متعه به فرموده خدا: </w:t>
      </w:r>
      <w:r w:rsidRPr="002C3C1B">
        <w:rPr>
          <w:rStyle w:val="Emphasis"/>
          <w:rFonts w:cs="Traditional Arabic" w:hint="cs"/>
          <w:i w:val="0"/>
          <w:iCs w:val="0"/>
          <w:sz w:val="28"/>
          <w:szCs w:val="28"/>
          <w:rtl/>
          <w:lang w:bidi="fa-IR"/>
        </w:rPr>
        <w:t>﴿</w:t>
      </w:r>
      <w:r w:rsidRPr="0053718A">
        <w:rPr>
          <w:rStyle w:val="Char6"/>
          <w:rFonts w:hint="eastAsia"/>
          <w:rtl/>
        </w:rPr>
        <w:t>فَمَن</w:t>
      </w:r>
      <w:r w:rsidRPr="0053718A">
        <w:rPr>
          <w:rStyle w:val="Char6"/>
          <w:rtl/>
        </w:rPr>
        <w:t xml:space="preserve"> </w:t>
      </w:r>
      <w:r w:rsidRPr="0053718A">
        <w:rPr>
          <w:rStyle w:val="Char6"/>
          <w:rFonts w:hint="eastAsia"/>
          <w:rtl/>
        </w:rPr>
        <w:t>تَمَتَّعَ</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عُم</w:t>
      </w:r>
      <w:r w:rsidRPr="0053718A">
        <w:rPr>
          <w:rStyle w:val="Char6"/>
          <w:rFonts w:hint="cs"/>
          <w:rtl/>
        </w:rPr>
        <w:t>ۡ</w:t>
      </w:r>
      <w:r w:rsidRPr="0053718A">
        <w:rPr>
          <w:rStyle w:val="Char6"/>
          <w:rFonts w:hint="eastAsia"/>
          <w:rtl/>
        </w:rPr>
        <w:t>رَةِ</w:t>
      </w:r>
      <w:r w:rsidRPr="0053718A">
        <w:rPr>
          <w:rStyle w:val="Char6"/>
          <w:rtl/>
        </w:rPr>
        <w:t xml:space="preserve"> </w:t>
      </w:r>
      <w:r w:rsidRPr="0053718A">
        <w:rPr>
          <w:rStyle w:val="Char6"/>
          <w:rFonts w:hint="eastAsia"/>
          <w:rtl/>
        </w:rPr>
        <w:t>إِلَى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حَجِّ</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E17781">
        <w:rPr>
          <w:rStyle w:val="Char7"/>
          <w:rFonts w:hint="cs"/>
          <w:rtl/>
        </w:rPr>
        <w:t>البقر</w:t>
      </w:r>
      <w:r w:rsidRPr="00E17781">
        <w:rPr>
          <w:rStyle w:val="Char7"/>
          <w:rtl/>
        </w:rPr>
        <w:t>ة</w:t>
      </w:r>
      <w:r w:rsidRPr="00060332">
        <w:rPr>
          <w:rStyle w:val="Char7"/>
          <w:rFonts w:hint="cs"/>
          <w:rtl/>
        </w:rPr>
        <w:t>: 196]</w:t>
      </w:r>
      <w:r w:rsidRPr="00BE3E52">
        <w:rPr>
          <w:rStyle w:val="Char5"/>
          <w:rFonts w:hint="cs"/>
          <w:rtl/>
        </w:rPr>
        <w:t xml:space="preserve">. </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 xml:space="preserve"> اشاره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مسلم</w:t>
      </w:r>
      <w:r w:rsidR="00E818C3">
        <w:rPr>
          <w:rStyle w:val="Char5"/>
          <w:rFonts w:hint="cs"/>
          <w:rtl/>
        </w:rPr>
        <w:t xml:space="preserve"> آن را </w:t>
      </w:r>
      <w:r w:rsidRPr="00BE3E52">
        <w:rPr>
          <w:rStyle w:val="Char5"/>
          <w:rFonts w:hint="cs"/>
          <w:rtl/>
        </w:rPr>
        <w:t>از طر</w:t>
      </w:r>
      <w:r w:rsidR="00C60CF0" w:rsidRPr="00BE3E52">
        <w:rPr>
          <w:rStyle w:val="Char5"/>
          <w:rFonts w:hint="cs"/>
          <w:rtl/>
        </w:rPr>
        <w:t>ی</w:t>
      </w:r>
      <w:r w:rsidRPr="00BE3E52">
        <w:rPr>
          <w:rStyle w:val="Char5"/>
          <w:rFonts w:hint="cs"/>
          <w:rtl/>
        </w:rPr>
        <w:t>ق عبدالصمد پسر عبدالوارث از همام با لفظ ـ و قرآن</w:t>
      </w:r>
      <w:r w:rsidR="00C60CF0" w:rsidRPr="00BE3E52">
        <w:rPr>
          <w:rStyle w:val="Char5"/>
          <w:rFonts w:hint="cs"/>
          <w:rtl/>
        </w:rPr>
        <w:t>ی</w:t>
      </w:r>
      <w:r w:rsidRPr="00BE3E52">
        <w:rPr>
          <w:rStyle w:val="Char5"/>
          <w:rFonts w:hint="cs"/>
          <w:rtl/>
        </w:rPr>
        <w:t xml:space="preserve"> درباره آن نازل نشده </w:t>
      </w:r>
      <w:r w:rsidR="00C60CF0" w:rsidRPr="00BE3E52">
        <w:rPr>
          <w:rStyle w:val="Char5"/>
          <w:rFonts w:hint="cs"/>
          <w:rtl/>
        </w:rPr>
        <w:t>ک</w:t>
      </w:r>
      <w:r w:rsidRPr="00BE3E52">
        <w:rPr>
          <w:rStyle w:val="Char5"/>
          <w:rFonts w:hint="cs"/>
          <w:rtl/>
        </w:rPr>
        <w:t>ه</w:t>
      </w:r>
      <w:r w:rsidR="00E818C3">
        <w:rPr>
          <w:rStyle w:val="Char5"/>
          <w:rFonts w:hint="cs"/>
          <w:rtl/>
        </w:rPr>
        <w:t xml:space="preserve"> آن را </w:t>
      </w:r>
      <w:r w:rsidRPr="00BE3E52">
        <w:rPr>
          <w:rStyle w:val="Char5"/>
          <w:rFonts w:hint="cs"/>
          <w:rtl/>
        </w:rPr>
        <w:t xml:space="preserve">منع </w:t>
      </w:r>
      <w:r w:rsidR="00C60CF0" w:rsidRPr="00BE3E52">
        <w:rPr>
          <w:rStyle w:val="Char5"/>
          <w:rFonts w:hint="cs"/>
          <w:rtl/>
        </w:rPr>
        <w:t>ک</w:t>
      </w:r>
      <w:r w:rsidRPr="00BE3E52">
        <w:rPr>
          <w:rStyle w:val="Char5"/>
          <w:rFonts w:hint="cs"/>
          <w:rtl/>
        </w:rPr>
        <w:t>ند،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است، و روا</w:t>
      </w:r>
      <w:r w:rsidR="00C60CF0" w:rsidRPr="00BE3E52">
        <w:rPr>
          <w:rStyle w:val="Char5"/>
          <w:rFonts w:hint="cs"/>
          <w:rtl/>
        </w:rPr>
        <w:t>ی</w:t>
      </w:r>
      <w:r w:rsidRPr="00BE3E52">
        <w:rPr>
          <w:rStyle w:val="Char5"/>
          <w:rFonts w:hint="cs"/>
          <w:rtl/>
        </w:rPr>
        <w:t>ت د</w:t>
      </w:r>
      <w:r w:rsidR="00C60CF0" w:rsidRPr="00BE3E52">
        <w:rPr>
          <w:rStyle w:val="Char5"/>
          <w:rFonts w:hint="cs"/>
          <w:rtl/>
        </w:rPr>
        <w:t>ی</w:t>
      </w:r>
      <w:r w:rsidRPr="00BE3E52">
        <w:rPr>
          <w:rStyle w:val="Char5"/>
          <w:rFonts w:hint="cs"/>
          <w:rtl/>
        </w:rPr>
        <w:t>گر مسلم از طر</w:t>
      </w:r>
      <w:r w:rsidR="00C60CF0" w:rsidRPr="00BE3E52">
        <w:rPr>
          <w:rStyle w:val="Char5"/>
          <w:rFonts w:hint="cs"/>
          <w:rtl/>
        </w:rPr>
        <w:t>ی</w:t>
      </w:r>
      <w:r w:rsidRPr="00BE3E52">
        <w:rPr>
          <w:rStyle w:val="Char5"/>
          <w:rFonts w:hint="cs"/>
          <w:rtl/>
        </w:rPr>
        <w:t>ق شعبه و سع</w:t>
      </w:r>
      <w:r w:rsidR="00C60CF0" w:rsidRPr="00BE3E52">
        <w:rPr>
          <w:rStyle w:val="Char5"/>
          <w:rFonts w:hint="cs"/>
          <w:rtl/>
        </w:rPr>
        <w:t>ی</w:t>
      </w:r>
      <w:r w:rsidRPr="00BE3E52">
        <w:rPr>
          <w:rStyle w:val="Char5"/>
          <w:rFonts w:hint="cs"/>
          <w:rtl/>
        </w:rPr>
        <w:t xml:space="preserve">د پسر ابوعروجه </w:t>
      </w:r>
      <w:r w:rsidR="00E818C3">
        <w:rPr>
          <w:rStyle w:val="Char5"/>
          <w:rFonts w:hint="cs"/>
          <w:rtl/>
        </w:rPr>
        <w:t>هردو</w:t>
      </w:r>
      <w:r w:rsidRPr="00BE3E52">
        <w:rPr>
          <w:rStyle w:val="Char5"/>
          <w:rFonts w:hint="cs"/>
          <w:rtl/>
        </w:rPr>
        <w:t xml:space="preserve"> از قتاده به لفظ </w:t>
      </w:r>
      <w:r w:rsidR="00A551DD" w:rsidRPr="00BE3E52">
        <w:rPr>
          <w:rStyle w:val="Char5"/>
          <w:rFonts w:hint="cs"/>
          <w:rtl/>
        </w:rPr>
        <w:t>-</w:t>
      </w:r>
      <w:r w:rsidRPr="00BE3E52">
        <w:rPr>
          <w:rStyle w:val="Char5"/>
          <w:rFonts w:hint="cs"/>
          <w:rtl/>
        </w:rPr>
        <w:t>سپس در منع آن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از </w:t>
      </w:r>
      <w:r w:rsidR="00C60CF0" w:rsidRPr="00BE3E52">
        <w:rPr>
          <w:rStyle w:val="Char5"/>
          <w:rFonts w:hint="cs"/>
          <w:rtl/>
        </w:rPr>
        <w:t>ک</w:t>
      </w:r>
      <w:r w:rsidRPr="00BE3E52">
        <w:rPr>
          <w:rStyle w:val="Char5"/>
          <w:rFonts w:hint="cs"/>
          <w:rtl/>
        </w:rPr>
        <w:t>تاب خدا نازل نشده و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آن نه</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ک</w:t>
      </w:r>
      <w:r w:rsidRPr="00BE3E52">
        <w:rPr>
          <w:rStyle w:val="Char5"/>
          <w:rFonts w:hint="cs"/>
          <w:rtl/>
        </w:rPr>
        <w:t>رده</w:t>
      </w:r>
      <w:r w:rsidR="00A551DD" w:rsidRPr="00BE3E52">
        <w:rPr>
          <w:rStyle w:val="Char5"/>
          <w:rFonts w:hint="cs"/>
          <w:rtl/>
        </w:rPr>
        <w:t>-</w:t>
      </w:r>
      <w:r w:rsidR="00E818C3">
        <w:rPr>
          <w:rStyle w:val="Char5"/>
          <w:rFonts w:hint="cs"/>
          <w:rtl/>
        </w:rPr>
        <w:t xml:space="preserve"> آن را </w:t>
      </w:r>
      <w:r w:rsidRPr="00BE3E52">
        <w:rPr>
          <w:rStyle w:val="Char5"/>
          <w:rFonts w:hint="cs"/>
          <w:rtl/>
        </w:rPr>
        <w:t>توض</w:t>
      </w:r>
      <w:r w:rsidR="00C60CF0" w:rsidRPr="00BE3E52">
        <w:rPr>
          <w:rStyle w:val="Char5"/>
          <w:rFonts w:hint="cs"/>
          <w:rtl/>
        </w:rPr>
        <w:t>ی</w:t>
      </w:r>
      <w:r w:rsidRPr="00BE3E52">
        <w:rPr>
          <w:rStyle w:val="Char5"/>
          <w:rFonts w:hint="cs"/>
          <w:rtl/>
        </w:rPr>
        <w:t>ح م</w:t>
      </w:r>
      <w:r w:rsidR="00C60CF0" w:rsidRPr="00BE3E52">
        <w:rPr>
          <w:rStyle w:val="Char5"/>
          <w:rFonts w:hint="cs"/>
          <w:rtl/>
        </w:rPr>
        <w:t>ی</w:t>
      </w:r>
      <w:r w:rsidRPr="00BE3E52">
        <w:rPr>
          <w:rStyle w:val="Char5"/>
          <w:rFonts w:hint="cs"/>
          <w:rtl/>
        </w:rPr>
        <w:t>‌دهد. و از طر</w:t>
      </w:r>
      <w:r w:rsidR="00C60CF0" w:rsidRPr="00BE3E52">
        <w:rPr>
          <w:rStyle w:val="Char5"/>
          <w:rFonts w:hint="cs"/>
          <w:rtl/>
        </w:rPr>
        <w:t>ی</w:t>
      </w:r>
      <w:r w:rsidRPr="00BE3E52">
        <w:rPr>
          <w:rStyle w:val="Char5"/>
          <w:rFonts w:hint="cs"/>
          <w:rtl/>
        </w:rPr>
        <w:t xml:space="preserve">ق شعبه از مطرف لفظ </w:t>
      </w:r>
      <w:r w:rsidR="00A551DD" w:rsidRPr="00BE3E52">
        <w:rPr>
          <w:rStyle w:val="Char5"/>
          <w:rFonts w:hint="cs"/>
          <w:rtl/>
        </w:rPr>
        <w:t>-</w:t>
      </w:r>
      <w:r w:rsidRPr="00BE3E52">
        <w:rPr>
          <w:rStyle w:val="Char5"/>
          <w:rFonts w:hint="cs"/>
          <w:rtl/>
        </w:rPr>
        <w:t>و قرآن</w:t>
      </w:r>
      <w:r w:rsidR="00C60CF0" w:rsidRPr="00BE3E52">
        <w:rPr>
          <w:rStyle w:val="Char5"/>
          <w:rFonts w:hint="cs"/>
          <w:rtl/>
        </w:rPr>
        <w:t>ی</w:t>
      </w:r>
      <w:r w:rsidRPr="00BE3E52">
        <w:rPr>
          <w:rStyle w:val="Char5"/>
          <w:rFonts w:hint="cs"/>
          <w:rtl/>
        </w:rPr>
        <w:t xml:space="preserve"> در تحر</w:t>
      </w:r>
      <w:r w:rsidR="00C60CF0" w:rsidRPr="00BE3E52">
        <w:rPr>
          <w:rStyle w:val="Char5"/>
          <w:rFonts w:hint="cs"/>
          <w:rtl/>
        </w:rPr>
        <w:t>ی</w:t>
      </w:r>
      <w:r w:rsidRPr="00BE3E52">
        <w:rPr>
          <w:rStyle w:val="Char5"/>
          <w:rFonts w:hint="cs"/>
          <w:rtl/>
        </w:rPr>
        <w:t>م آن نازل نشده</w:t>
      </w:r>
      <w:r w:rsidR="00A551DD" w:rsidRPr="00BE3E52">
        <w:rPr>
          <w:rStyle w:val="Char5"/>
          <w:rFonts w:hint="cs"/>
          <w:rtl/>
        </w:rPr>
        <w:t>-</w:t>
      </w:r>
      <w:r w:rsidRPr="00BE3E52">
        <w:rPr>
          <w:rStyle w:val="Char5"/>
          <w:rFonts w:hint="cs"/>
          <w:rtl/>
        </w:rPr>
        <w:t xml:space="preserve"> را اضافه نموده است، و برا</w:t>
      </w:r>
      <w:r w:rsidR="00C60CF0" w:rsidRPr="00BE3E52">
        <w:rPr>
          <w:rStyle w:val="Char5"/>
          <w:rFonts w:hint="cs"/>
          <w:rtl/>
        </w:rPr>
        <w:t>ی</w:t>
      </w:r>
      <w:r w:rsidRPr="00BE3E52">
        <w:rPr>
          <w:rStyle w:val="Char5"/>
          <w:rFonts w:hint="cs"/>
          <w:rtl/>
        </w:rPr>
        <w:t xml:space="preserve"> شعبه از طر</w:t>
      </w:r>
      <w:r w:rsidR="00C60CF0" w:rsidRPr="00BE3E52">
        <w:rPr>
          <w:rStyle w:val="Char5"/>
          <w:rFonts w:hint="cs"/>
          <w:rtl/>
        </w:rPr>
        <w:t>ی</w:t>
      </w:r>
      <w:r w:rsidRPr="00BE3E52">
        <w:rPr>
          <w:rStyle w:val="Char5"/>
          <w:rFonts w:hint="cs"/>
          <w:rtl/>
        </w:rPr>
        <w:t>ق ابوالعلاء از مطرف لفظ «آ</w:t>
      </w:r>
      <w:r w:rsidR="00C60CF0" w:rsidRPr="00BE3E52">
        <w:rPr>
          <w:rStyle w:val="Char5"/>
          <w:rFonts w:hint="cs"/>
          <w:rtl/>
        </w:rPr>
        <w:t>ی</w:t>
      </w:r>
      <w:r w:rsidRPr="00BE3E52">
        <w:rPr>
          <w:rStyle w:val="Char5"/>
          <w:rFonts w:hint="cs"/>
          <w:rtl/>
        </w:rPr>
        <w:t>ه در نسخ آن نازل نشده و از آن نه</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ک</w:t>
      </w:r>
      <w:r w:rsidRPr="00BE3E52">
        <w:rPr>
          <w:rStyle w:val="Char5"/>
          <w:rFonts w:hint="cs"/>
          <w:rtl/>
        </w:rPr>
        <w:t>رده (پ</w:t>
      </w:r>
      <w:r w:rsidR="00C60CF0" w:rsidRPr="00BE3E52">
        <w:rPr>
          <w:rStyle w:val="Char5"/>
          <w:rFonts w:hint="cs"/>
          <w:rtl/>
        </w:rPr>
        <w:t>ی</w:t>
      </w:r>
      <w:r w:rsidRPr="00BE3E52">
        <w:rPr>
          <w:rStyle w:val="Char5"/>
          <w:rFonts w:hint="cs"/>
          <w:rtl/>
        </w:rPr>
        <w:t xml:space="preserve">امبر) تا فوت </w:t>
      </w:r>
      <w:r w:rsidR="00C60CF0" w:rsidRPr="00BE3E52">
        <w:rPr>
          <w:rStyle w:val="Char5"/>
          <w:rFonts w:hint="cs"/>
          <w:rtl/>
        </w:rPr>
        <w:t>ک</w:t>
      </w:r>
      <w:r w:rsidRPr="00BE3E52">
        <w:rPr>
          <w:rStyle w:val="Char5"/>
          <w:rFonts w:hint="cs"/>
          <w:rtl/>
        </w:rPr>
        <w:t>رده است!! ... وجود دارد. و مصنف</w:t>
      </w:r>
      <w:r w:rsidR="00E818C3">
        <w:rPr>
          <w:rStyle w:val="Char5"/>
          <w:rFonts w:hint="cs"/>
          <w:rtl/>
        </w:rPr>
        <w:t xml:space="preserve"> آن را </w:t>
      </w:r>
      <w:r w:rsidRPr="00BE3E52">
        <w:rPr>
          <w:rStyle w:val="Char5"/>
          <w:rFonts w:hint="cs"/>
          <w:rtl/>
        </w:rPr>
        <w:t>در تفس</w:t>
      </w:r>
      <w:r w:rsidR="00C60CF0" w:rsidRPr="00BE3E52">
        <w:rPr>
          <w:rStyle w:val="Char5"/>
          <w:rFonts w:hint="cs"/>
          <w:rtl/>
        </w:rPr>
        <w:t>ی</w:t>
      </w:r>
      <w:r w:rsidRPr="00BE3E52">
        <w:rPr>
          <w:rStyle w:val="Char5"/>
          <w:rFonts w:hint="cs"/>
          <w:rtl/>
        </w:rPr>
        <w:t>ر سوره بقره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است.</w:t>
      </w:r>
    </w:p>
    <w:p w:rsidR="00535AB5" w:rsidRDefault="00535AB5" w:rsidP="00A551DD">
      <w:pPr>
        <w:pStyle w:val="a4"/>
        <w:rPr>
          <w:rtl/>
        </w:rPr>
      </w:pPr>
      <w:bookmarkStart w:id="117" w:name="_Toc371779735"/>
      <w:bookmarkStart w:id="118" w:name="_Toc437333686"/>
      <w:r>
        <w:rPr>
          <w:rFonts w:hint="cs"/>
          <w:rtl/>
        </w:rPr>
        <w:t>دوم: ذ</w:t>
      </w:r>
      <w:r w:rsidR="00C60CF0">
        <w:rPr>
          <w:rFonts w:hint="cs"/>
          <w:rtl/>
        </w:rPr>
        <w:t>ک</w:t>
      </w:r>
      <w:r>
        <w:rPr>
          <w:rFonts w:hint="cs"/>
          <w:rtl/>
        </w:rPr>
        <w:t>ر احاد</w:t>
      </w:r>
      <w:r w:rsidR="00C60CF0">
        <w:rPr>
          <w:rFonts w:hint="cs"/>
          <w:rtl/>
        </w:rPr>
        <w:t>ی</w:t>
      </w:r>
      <w:r>
        <w:rPr>
          <w:rFonts w:hint="cs"/>
          <w:rtl/>
        </w:rPr>
        <w:t>ث صح</w:t>
      </w:r>
      <w:r w:rsidR="00C60CF0">
        <w:rPr>
          <w:rFonts w:hint="cs"/>
          <w:rtl/>
        </w:rPr>
        <w:t>ی</w:t>
      </w:r>
      <w:r>
        <w:rPr>
          <w:rFonts w:hint="cs"/>
          <w:rtl/>
        </w:rPr>
        <w:t>ح مسلم:</w:t>
      </w:r>
      <w:bookmarkEnd w:id="117"/>
      <w:bookmarkEnd w:id="118"/>
    </w:p>
    <w:p w:rsidR="00535AB5" w:rsidRPr="00BE3E52" w:rsidRDefault="00535AB5" w:rsidP="00843CA7">
      <w:pPr>
        <w:pStyle w:val="StyleComplexBLotus12ptJustifiedFirstline05cmCharCharCharCharCharCharCharCharCharCharChar"/>
        <w:numPr>
          <w:ilvl w:val="0"/>
          <w:numId w:val="52"/>
        </w:numPr>
        <w:spacing w:line="240" w:lineRule="auto"/>
        <w:rPr>
          <w:rStyle w:val="Char5"/>
          <w:rtl/>
        </w:rPr>
      </w:pPr>
      <w:r w:rsidRPr="00BE3E52">
        <w:rPr>
          <w:rStyle w:val="Char5"/>
          <w:rFonts w:hint="cs"/>
          <w:rtl/>
        </w:rPr>
        <w:t>مسلم با اسناد خود از مطرف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مطرف گفته است: عمران پسر حص</w:t>
      </w:r>
      <w:r w:rsidR="00C60CF0" w:rsidRPr="00BE3E52">
        <w:rPr>
          <w:rStyle w:val="Char5"/>
          <w:rFonts w:hint="cs"/>
          <w:rtl/>
        </w:rPr>
        <w:t>ی</w:t>
      </w:r>
      <w:r w:rsidRPr="00BE3E52">
        <w:rPr>
          <w:rStyle w:val="Char5"/>
          <w:rFonts w:hint="cs"/>
          <w:rtl/>
        </w:rPr>
        <w:t>ن به من گفت: امروز حد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را به‌ تو</w:t>
      </w:r>
      <w:r w:rsidR="004A0200">
        <w:rPr>
          <w:rStyle w:val="Char5"/>
          <w:rFonts w:hint="cs"/>
          <w:rtl/>
        </w:rPr>
        <w:t xml:space="preserve"> می‌گو</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ه فردا خداوند به تو نفع م</w:t>
      </w:r>
      <w:r w:rsidR="00C60CF0" w:rsidRPr="00BE3E52">
        <w:rPr>
          <w:rStyle w:val="Char5"/>
          <w:rFonts w:hint="cs"/>
          <w:rtl/>
        </w:rPr>
        <w:t>ی</w:t>
      </w:r>
      <w:r w:rsidRPr="00BE3E52">
        <w:rPr>
          <w:rStyle w:val="Char5"/>
          <w:rFonts w:hint="cs"/>
          <w:rtl/>
        </w:rPr>
        <w:t>‌رساند و بدان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مجموعه‌ا</w:t>
      </w:r>
      <w:r w:rsidR="00C60CF0" w:rsidRPr="00BE3E52">
        <w:rPr>
          <w:rStyle w:val="Char5"/>
          <w:rFonts w:hint="cs"/>
          <w:rtl/>
        </w:rPr>
        <w:t>ی</w:t>
      </w:r>
      <w:r w:rsidRPr="00BE3E52">
        <w:rPr>
          <w:rStyle w:val="Char5"/>
          <w:rFonts w:hint="cs"/>
          <w:rtl/>
        </w:rPr>
        <w:t xml:space="preserve"> از اهل او در ده روز آخر حج احرام عمره را بستند آ</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در نسخ آن نازل نشد و پ</w:t>
      </w:r>
      <w:r w:rsidR="00C60CF0" w:rsidRPr="00BE3E52">
        <w:rPr>
          <w:rStyle w:val="Char5"/>
          <w:rFonts w:hint="cs"/>
          <w:rtl/>
        </w:rPr>
        <w:t>ی</w:t>
      </w:r>
      <w:r w:rsidRPr="00BE3E52">
        <w:rPr>
          <w:rStyle w:val="Char5"/>
          <w:rFonts w:hint="cs"/>
          <w:rtl/>
        </w:rPr>
        <w:t>امبر</w:t>
      </w:r>
      <w:r w:rsidR="004E2C36">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تا فوت نمود از آن نه</w:t>
      </w:r>
      <w:r w:rsidR="00C60CF0" w:rsidRPr="00BE3E52">
        <w:rPr>
          <w:rStyle w:val="Char5"/>
          <w:rFonts w:hint="cs"/>
          <w:rtl/>
        </w:rPr>
        <w:t>ی</w:t>
      </w:r>
      <w:r w:rsidRPr="00BE3E52">
        <w:rPr>
          <w:rStyle w:val="Char5"/>
          <w:rFonts w:hint="cs"/>
          <w:rtl/>
        </w:rPr>
        <w:t xml:space="preserve"> نفرمود و</w:t>
      </w:r>
      <w:r w:rsidR="006B6F96">
        <w:rPr>
          <w:rStyle w:val="Char5"/>
          <w:rFonts w:hint="cs"/>
          <w:rtl/>
        </w:rPr>
        <w:t xml:space="preserve"> هر کسی</w:t>
      </w:r>
      <w:r w:rsidRPr="00BE3E52">
        <w:rPr>
          <w:rStyle w:val="Char5"/>
          <w:rFonts w:hint="cs"/>
          <w:rtl/>
        </w:rPr>
        <w:t xml:space="preserve"> برا</w:t>
      </w:r>
      <w:r w:rsidR="00C60CF0" w:rsidRPr="00BE3E52">
        <w:rPr>
          <w:rStyle w:val="Char5"/>
          <w:rFonts w:hint="cs"/>
          <w:rtl/>
        </w:rPr>
        <w:t>ی</w:t>
      </w:r>
      <w:r w:rsidRPr="00BE3E52">
        <w:rPr>
          <w:rStyle w:val="Char5"/>
          <w:rFonts w:hint="cs"/>
          <w:rtl/>
        </w:rPr>
        <w:t xml:space="preserve"> خود رأی</w:t>
      </w:r>
      <w:r w:rsidR="00C60CF0" w:rsidRPr="00BE3E52">
        <w:rPr>
          <w:rStyle w:val="Char5"/>
          <w:rFonts w:hint="cs"/>
          <w:rtl/>
        </w:rPr>
        <w:t>ی</w:t>
      </w:r>
      <w:r w:rsidRPr="00BE3E52">
        <w:rPr>
          <w:rStyle w:val="Char5"/>
          <w:rFonts w:hint="cs"/>
          <w:rtl/>
        </w:rPr>
        <w:t xml:space="preserve"> داشت.</w:t>
      </w:r>
    </w:p>
    <w:p w:rsidR="00535AB5" w:rsidRPr="00BE3E52" w:rsidRDefault="00535AB5" w:rsidP="00843CA7">
      <w:pPr>
        <w:pStyle w:val="StyleComplexBLotus12ptJustifiedFirstline05cmCharCharCharCharCharCharCharCharCharCharChar"/>
        <w:widowControl w:val="0"/>
        <w:numPr>
          <w:ilvl w:val="0"/>
          <w:numId w:val="52"/>
        </w:numPr>
        <w:spacing w:line="240" w:lineRule="auto"/>
        <w:rPr>
          <w:rStyle w:val="Char5"/>
          <w:rtl/>
        </w:rPr>
      </w:pPr>
      <w:r w:rsidRPr="00BE3E52">
        <w:rPr>
          <w:rStyle w:val="Char5"/>
          <w:rFonts w:hint="cs"/>
          <w:rtl/>
        </w:rPr>
        <w:t>مسلم با اسناد خود از مطرف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گفته است، عمران پسر حص</w:t>
      </w:r>
      <w:r w:rsidR="00C60CF0" w:rsidRPr="00BE3E52">
        <w:rPr>
          <w:rStyle w:val="Char5"/>
          <w:rFonts w:hint="cs"/>
          <w:rtl/>
        </w:rPr>
        <w:t>ی</w:t>
      </w:r>
      <w:r w:rsidRPr="00BE3E52">
        <w:rPr>
          <w:rStyle w:val="Char5"/>
          <w:rFonts w:hint="cs"/>
          <w:rtl/>
        </w:rPr>
        <w:t>ن به ‌من گفت: حد</w:t>
      </w:r>
      <w:r w:rsidR="00C60CF0" w:rsidRPr="00BE3E52">
        <w:rPr>
          <w:rStyle w:val="Char5"/>
          <w:rFonts w:hint="cs"/>
          <w:rtl/>
        </w:rPr>
        <w:t>ی</w:t>
      </w:r>
      <w:r w:rsidRPr="00BE3E52">
        <w:rPr>
          <w:rStyle w:val="Char5"/>
          <w:rFonts w:hint="cs"/>
          <w:rtl/>
        </w:rPr>
        <w:t>ث را به ‌تو</w:t>
      </w:r>
      <w:r w:rsidR="004A0200">
        <w:rPr>
          <w:rStyle w:val="Char5"/>
          <w:rFonts w:hint="cs"/>
          <w:rtl/>
        </w:rPr>
        <w:t xml:space="preserve"> می‌گو</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ه ام</w:t>
      </w:r>
      <w:r w:rsidR="00C60CF0" w:rsidRPr="00BE3E52">
        <w:rPr>
          <w:rStyle w:val="Char5"/>
          <w:rFonts w:hint="cs"/>
          <w:rtl/>
        </w:rPr>
        <w:t>ی</w:t>
      </w:r>
      <w:r w:rsidRPr="00BE3E52">
        <w:rPr>
          <w:rStyle w:val="Char5"/>
          <w:rFonts w:hint="cs"/>
          <w:rtl/>
        </w:rPr>
        <w:t>دوارم خداوند</w:t>
      </w:r>
      <w:r w:rsidR="00E818C3">
        <w:rPr>
          <w:rStyle w:val="Char5"/>
          <w:rFonts w:hint="cs"/>
          <w:rtl/>
        </w:rPr>
        <w:t xml:space="preserve"> آن را </w:t>
      </w:r>
      <w:r w:rsidRPr="00BE3E52">
        <w:rPr>
          <w:rStyle w:val="Char5"/>
          <w:rFonts w:hint="cs"/>
          <w:rtl/>
        </w:rPr>
        <w:t>ما</w:t>
      </w:r>
      <w:r w:rsidR="00C60CF0" w:rsidRPr="00BE3E52">
        <w:rPr>
          <w:rStyle w:val="Char5"/>
          <w:rFonts w:hint="cs"/>
          <w:rtl/>
        </w:rPr>
        <w:t>ی</w:t>
      </w:r>
      <w:r w:rsidRPr="00BE3E52">
        <w:rPr>
          <w:rStyle w:val="Char5"/>
          <w:rFonts w:hint="cs"/>
          <w:rtl/>
        </w:rPr>
        <w:t>ه نفع برا</w:t>
      </w:r>
      <w:r w:rsidR="00C60CF0" w:rsidRPr="00BE3E52">
        <w:rPr>
          <w:rStyle w:val="Char5"/>
          <w:rFonts w:hint="cs"/>
          <w:rtl/>
        </w:rPr>
        <w:t>ی</w:t>
      </w:r>
      <w:r w:rsidRPr="00BE3E52">
        <w:rPr>
          <w:rStyle w:val="Char5"/>
          <w:rFonts w:hint="cs"/>
          <w:rtl/>
        </w:rPr>
        <w:t xml:space="preserve"> تو قرار دهد همانا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حج و عمره‌اش را با هم جمع </w:t>
      </w:r>
      <w:r w:rsidR="00C60CF0" w:rsidRPr="00BE3E52">
        <w:rPr>
          <w:rStyle w:val="Char5"/>
          <w:rFonts w:hint="cs"/>
          <w:rtl/>
        </w:rPr>
        <w:t>ک</w:t>
      </w:r>
      <w:r w:rsidRPr="00BE3E52">
        <w:rPr>
          <w:rStyle w:val="Char5"/>
          <w:rFonts w:hint="cs"/>
          <w:rtl/>
        </w:rPr>
        <w:t>رد و تا فوت نمود از آن نه</w:t>
      </w:r>
      <w:r w:rsidR="00C60CF0" w:rsidRPr="00BE3E52">
        <w:rPr>
          <w:rStyle w:val="Char5"/>
          <w:rFonts w:hint="cs"/>
          <w:rtl/>
        </w:rPr>
        <w:t>ی</w:t>
      </w:r>
      <w:r w:rsidRPr="00BE3E52">
        <w:rPr>
          <w:rStyle w:val="Char5"/>
          <w:rFonts w:hint="cs"/>
          <w:rtl/>
        </w:rPr>
        <w:t xml:space="preserve"> نفرمود و قرآن</w:t>
      </w:r>
      <w:r w:rsidR="00C60CF0" w:rsidRPr="00BE3E52">
        <w:rPr>
          <w:rStyle w:val="Char5"/>
          <w:rFonts w:hint="cs"/>
          <w:rtl/>
        </w:rPr>
        <w:t>ی</w:t>
      </w:r>
      <w:r w:rsidRPr="00BE3E52">
        <w:rPr>
          <w:rStyle w:val="Char5"/>
          <w:rFonts w:hint="cs"/>
          <w:rtl/>
        </w:rPr>
        <w:t xml:space="preserve"> نازل نشد </w:t>
      </w:r>
      <w:r w:rsidR="00C60CF0" w:rsidRPr="00BE3E52">
        <w:rPr>
          <w:rStyle w:val="Char5"/>
          <w:rFonts w:hint="cs"/>
          <w:rtl/>
        </w:rPr>
        <w:t>ک</w:t>
      </w:r>
      <w:r w:rsidRPr="00BE3E52">
        <w:rPr>
          <w:rStyle w:val="Char5"/>
          <w:rFonts w:hint="cs"/>
          <w:rtl/>
        </w:rPr>
        <w:t>ه</w:t>
      </w:r>
      <w:r w:rsidR="00E818C3">
        <w:rPr>
          <w:rStyle w:val="Char5"/>
          <w:rFonts w:hint="cs"/>
          <w:rtl/>
        </w:rPr>
        <w:t xml:space="preserve"> آن را </w:t>
      </w:r>
      <w:r w:rsidRPr="00BE3E52">
        <w:rPr>
          <w:rStyle w:val="Char5"/>
          <w:rFonts w:hint="cs"/>
          <w:rtl/>
        </w:rPr>
        <w:t xml:space="preserve">لغو </w:t>
      </w:r>
      <w:r w:rsidR="00C60CF0" w:rsidRPr="00BE3E52">
        <w:rPr>
          <w:rStyle w:val="Char5"/>
          <w:rFonts w:hint="cs"/>
          <w:rtl/>
        </w:rPr>
        <w:t>ک</w:t>
      </w:r>
      <w:r w:rsidRPr="00BE3E52">
        <w:rPr>
          <w:rStyle w:val="Char5"/>
          <w:rFonts w:hint="cs"/>
          <w:rtl/>
        </w:rPr>
        <w:t>ند و بر من سلام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 تا مدح ب</w:t>
      </w:r>
      <w:r w:rsidR="00C60CF0" w:rsidRPr="00BE3E52">
        <w:rPr>
          <w:rStyle w:val="Char5"/>
          <w:rFonts w:hint="cs"/>
          <w:rtl/>
        </w:rPr>
        <w:t>ی</w:t>
      </w:r>
      <w:r w:rsidRPr="00BE3E52">
        <w:rPr>
          <w:rStyle w:val="Char5"/>
          <w:rFonts w:hint="cs"/>
          <w:rtl/>
        </w:rPr>
        <w:t xml:space="preserve">‌جا </w:t>
      </w:r>
      <w:r w:rsidR="00C60CF0" w:rsidRPr="00BE3E52">
        <w:rPr>
          <w:rStyle w:val="Char5"/>
          <w:rFonts w:hint="cs"/>
          <w:rtl/>
        </w:rPr>
        <w:t>ک</w:t>
      </w:r>
      <w:r w:rsidRPr="00BE3E52">
        <w:rPr>
          <w:rStyle w:val="Char5"/>
          <w:rFonts w:hint="cs"/>
          <w:rtl/>
        </w:rPr>
        <w:t>ردم من را تر</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ک</w:t>
      </w:r>
      <w:r w:rsidRPr="00BE3E52">
        <w:rPr>
          <w:rStyle w:val="Char5"/>
          <w:rFonts w:hint="cs"/>
          <w:rtl/>
        </w:rPr>
        <w:t>رد تا مدح ب</w:t>
      </w:r>
      <w:r w:rsidR="00C60CF0" w:rsidRPr="00BE3E52">
        <w:rPr>
          <w:rStyle w:val="Char5"/>
          <w:rFonts w:hint="cs"/>
          <w:rtl/>
        </w:rPr>
        <w:t>ی</w:t>
      </w:r>
      <w:r w:rsidRPr="00BE3E52">
        <w:rPr>
          <w:rStyle w:val="Char5"/>
          <w:rFonts w:hint="cs"/>
          <w:rtl/>
        </w:rPr>
        <w:t>‌جا را تر</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ک</w:t>
      </w:r>
      <w:r w:rsidRPr="00BE3E52">
        <w:rPr>
          <w:rStyle w:val="Char5"/>
          <w:rFonts w:hint="cs"/>
          <w:rtl/>
        </w:rPr>
        <w:t>ردم و نزد من بازگشت.</w:t>
      </w:r>
    </w:p>
    <w:p w:rsidR="00535AB5" w:rsidRPr="00BE3E52" w:rsidRDefault="00535AB5" w:rsidP="00843CA7">
      <w:pPr>
        <w:pStyle w:val="StyleComplexBLotus12ptJustifiedFirstline05cmCharCharCharCharCharCharCharCharCharCharChar"/>
        <w:numPr>
          <w:ilvl w:val="0"/>
          <w:numId w:val="52"/>
        </w:numPr>
        <w:spacing w:line="240" w:lineRule="auto"/>
        <w:rPr>
          <w:rStyle w:val="Char5"/>
          <w:rtl/>
        </w:rPr>
      </w:pPr>
      <w:r w:rsidRPr="00BE3E52">
        <w:rPr>
          <w:rStyle w:val="Char5"/>
          <w:rFonts w:hint="cs"/>
          <w:rtl/>
        </w:rPr>
        <w:t>مسلم با اسناد خود از مطرف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مطرف گفت: عمران پسر حص</w:t>
      </w:r>
      <w:r w:rsidR="00C60CF0" w:rsidRPr="00BE3E52">
        <w:rPr>
          <w:rStyle w:val="Char5"/>
          <w:rFonts w:hint="cs"/>
          <w:rtl/>
        </w:rPr>
        <w:t>ی</w:t>
      </w:r>
      <w:r w:rsidRPr="00BE3E52">
        <w:rPr>
          <w:rStyle w:val="Char5"/>
          <w:rFonts w:hint="cs"/>
          <w:rtl/>
        </w:rPr>
        <w:t>ن در ب</w:t>
      </w:r>
      <w:r w:rsidR="00C60CF0" w:rsidRPr="00BE3E52">
        <w:rPr>
          <w:rStyle w:val="Char5"/>
          <w:rFonts w:hint="cs"/>
          <w:rtl/>
        </w:rPr>
        <w:t>ی</w:t>
      </w:r>
      <w:r w:rsidRPr="00BE3E52">
        <w:rPr>
          <w:rStyle w:val="Char5"/>
          <w:rFonts w:hint="cs"/>
          <w:rtl/>
        </w:rPr>
        <w:t>مار</w:t>
      </w:r>
      <w:r w:rsidR="00C60CF0" w:rsidRPr="00BE3E52">
        <w:rPr>
          <w:rStyle w:val="Char5"/>
          <w:rFonts w:hint="cs"/>
          <w:rtl/>
        </w:rPr>
        <w:t>یی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در آن فوت </w:t>
      </w:r>
      <w:r w:rsidR="00C60CF0" w:rsidRPr="00BE3E52">
        <w:rPr>
          <w:rStyle w:val="Char5"/>
          <w:rFonts w:hint="cs"/>
          <w:rtl/>
        </w:rPr>
        <w:t>ک</w:t>
      </w:r>
      <w:r w:rsidRPr="00BE3E52">
        <w:rPr>
          <w:rStyle w:val="Char5"/>
          <w:rFonts w:hint="cs"/>
          <w:rtl/>
        </w:rPr>
        <w:t>رد نفر</w:t>
      </w:r>
      <w:r w:rsidR="00C60CF0" w:rsidRPr="00BE3E52">
        <w:rPr>
          <w:rStyle w:val="Char5"/>
          <w:rFonts w:hint="cs"/>
          <w:rtl/>
        </w:rPr>
        <w:t>ی</w:t>
      </w:r>
      <w:r w:rsidRPr="00BE3E52">
        <w:rPr>
          <w:rStyle w:val="Char5"/>
          <w:rFonts w:hint="cs"/>
          <w:rtl/>
        </w:rPr>
        <w:t xml:space="preserve"> را نزد من فرستاد گفت: من احاد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را به تو</w:t>
      </w:r>
      <w:r w:rsidR="004A0200">
        <w:rPr>
          <w:rStyle w:val="Char5"/>
          <w:rFonts w:hint="cs"/>
          <w:rtl/>
        </w:rPr>
        <w:t xml:space="preserve"> می‌گو</w:t>
      </w:r>
      <w:r w:rsidR="00C60CF0" w:rsidRPr="00BE3E52">
        <w:rPr>
          <w:rStyle w:val="Char5"/>
          <w:rFonts w:hint="cs"/>
          <w:rtl/>
        </w:rPr>
        <w:t>ی</w:t>
      </w:r>
      <w:r w:rsidRPr="00BE3E52">
        <w:rPr>
          <w:rStyle w:val="Char5"/>
          <w:rFonts w:hint="cs"/>
          <w:rtl/>
        </w:rPr>
        <w:t>م: به ‌ا</w:t>
      </w:r>
      <w:r w:rsidR="00C60CF0" w:rsidRPr="00BE3E52">
        <w:rPr>
          <w:rStyle w:val="Char5"/>
          <w:rFonts w:hint="cs"/>
          <w:rtl/>
        </w:rPr>
        <w:t>ی</w:t>
      </w:r>
      <w:r w:rsidRPr="00BE3E52">
        <w:rPr>
          <w:rStyle w:val="Char5"/>
          <w:rFonts w:hint="cs"/>
          <w:rtl/>
        </w:rPr>
        <w:t>ن ام</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ه خداوند بوس</w:t>
      </w:r>
      <w:r w:rsidR="00C60CF0" w:rsidRPr="00BE3E52">
        <w:rPr>
          <w:rStyle w:val="Char5"/>
          <w:rFonts w:hint="cs"/>
          <w:rtl/>
        </w:rPr>
        <w:t>ی</w:t>
      </w:r>
      <w:r w:rsidRPr="00BE3E52">
        <w:rPr>
          <w:rStyle w:val="Char5"/>
          <w:rFonts w:hint="cs"/>
          <w:rtl/>
        </w:rPr>
        <w:t>له آن بعد از من به ‌تو نفع برساند اگر نمردم اسم من را مخف</w:t>
      </w:r>
      <w:r w:rsidR="00C60CF0" w:rsidRPr="00BE3E52">
        <w:rPr>
          <w:rStyle w:val="Char5"/>
          <w:rFonts w:hint="cs"/>
          <w:rtl/>
        </w:rPr>
        <w:t>ی</w:t>
      </w:r>
      <w:r w:rsidRPr="00BE3E52">
        <w:rPr>
          <w:rStyle w:val="Char5"/>
          <w:rFonts w:hint="cs"/>
          <w:rtl/>
        </w:rPr>
        <w:t xml:space="preserve"> بدار و اگر مردم دوست داشت</w:t>
      </w:r>
      <w:r w:rsidR="00C60CF0" w:rsidRPr="00BE3E52">
        <w:rPr>
          <w:rStyle w:val="Char5"/>
          <w:rFonts w:hint="cs"/>
          <w:rtl/>
        </w:rPr>
        <w:t>ی</w:t>
      </w:r>
      <w:r w:rsidRPr="00BE3E52">
        <w:rPr>
          <w:rStyle w:val="Char5"/>
          <w:rFonts w:hint="cs"/>
          <w:rtl/>
        </w:rPr>
        <w:t xml:space="preserve"> اسمم را ب</w:t>
      </w:r>
      <w:r w:rsidR="00C60CF0" w:rsidRPr="00BE3E52">
        <w:rPr>
          <w:rStyle w:val="Char5"/>
          <w:rFonts w:hint="cs"/>
          <w:rtl/>
        </w:rPr>
        <w:t>ی</w:t>
      </w:r>
      <w:r w:rsidRPr="00BE3E52">
        <w:rPr>
          <w:rStyle w:val="Char5"/>
          <w:rFonts w:hint="cs"/>
          <w:rtl/>
        </w:rPr>
        <w:t>اور. ا</w:t>
      </w:r>
      <w:r w:rsidR="00C60CF0" w:rsidRPr="00BE3E52">
        <w:rPr>
          <w:rStyle w:val="Char5"/>
          <w:rFonts w:hint="cs"/>
          <w:rtl/>
        </w:rPr>
        <w:t>ی</w:t>
      </w:r>
      <w:r w:rsidRPr="00BE3E52">
        <w:rPr>
          <w:rStyle w:val="Char5"/>
          <w:rFonts w:hint="cs"/>
          <w:rtl/>
        </w:rPr>
        <w:t>ن حد</w:t>
      </w:r>
      <w:r w:rsidR="00C60CF0" w:rsidRPr="00BE3E52">
        <w:rPr>
          <w:rStyle w:val="Char5"/>
          <w:rFonts w:hint="cs"/>
          <w:rtl/>
        </w:rPr>
        <w:t>ی</w:t>
      </w:r>
      <w:r w:rsidRPr="00BE3E52">
        <w:rPr>
          <w:rStyle w:val="Char5"/>
          <w:rFonts w:hint="cs"/>
          <w:rtl/>
        </w:rPr>
        <w:t xml:space="preserve">ث نزد من سالم مانده است و بدان </w:t>
      </w:r>
      <w:r w:rsidR="00C60CF0" w:rsidRPr="00BE3E52">
        <w:rPr>
          <w:rStyle w:val="Char5"/>
          <w:rFonts w:hint="cs"/>
          <w:rtl/>
        </w:rPr>
        <w:t>ک</w:t>
      </w:r>
      <w:r w:rsidRPr="00BE3E52">
        <w:rPr>
          <w:rStyle w:val="Char5"/>
          <w:rFonts w:hint="cs"/>
          <w:rtl/>
        </w:rPr>
        <w:t>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حج و عمره را با هم جمع </w:t>
      </w:r>
      <w:r w:rsidR="00C60CF0" w:rsidRPr="00BE3E52">
        <w:rPr>
          <w:rStyle w:val="Char5"/>
          <w:rFonts w:hint="cs"/>
          <w:rtl/>
        </w:rPr>
        <w:t>ک</w:t>
      </w:r>
      <w:r w:rsidRPr="00BE3E52">
        <w:rPr>
          <w:rStyle w:val="Char5"/>
          <w:rFonts w:hint="cs"/>
          <w:rtl/>
        </w:rPr>
        <w:t xml:space="preserve">رد و در </w:t>
      </w:r>
      <w:r w:rsidR="00C60CF0" w:rsidRPr="00BE3E52">
        <w:rPr>
          <w:rStyle w:val="Char5"/>
          <w:rFonts w:hint="cs"/>
          <w:rtl/>
        </w:rPr>
        <w:t>ک</w:t>
      </w:r>
      <w:r w:rsidRPr="00BE3E52">
        <w:rPr>
          <w:rStyle w:val="Char5"/>
          <w:rFonts w:hint="cs"/>
          <w:rtl/>
        </w:rPr>
        <w:t>تاب خدا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در تحر</w:t>
      </w:r>
      <w:r w:rsidR="00C60CF0" w:rsidRPr="00BE3E52">
        <w:rPr>
          <w:rStyle w:val="Char5"/>
          <w:rFonts w:hint="cs"/>
          <w:rtl/>
        </w:rPr>
        <w:t>ی</w:t>
      </w:r>
      <w:r w:rsidRPr="00BE3E52">
        <w:rPr>
          <w:rStyle w:val="Char5"/>
          <w:rFonts w:hint="cs"/>
          <w:rtl/>
        </w:rPr>
        <w:t>م آن نازل نشده و پ</w:t>
      </w:r>
      <w:r w:rsidR="00C60CF0" w:rsidRPr="00BE3E52">
        <w:rPr>
          <w:rStyle w:val="Char5"/>
          <w:rFonts w:hint="cs"/>
          <w:rtl/>
        </w:rPr>
        <w:t>ی</w:t>
      </w:r>
      <w:r w:rsidRPr="00BE3E52">
        <w:rPr>
          <w:rStyle w:val="Char5"/>
          <w:rFonts w:hint="cs"/>
          <w:rtl/>
        </w:rPr>
        <w:t>امبر از آن نه</w:t>
      </w:r>
      <w:r w:rsidR="00C60CF0" w:rsidRPr="00BE3E52">
        <w:rPr>
          <w:rStyle w:val="Char5"/>
          <w:rFonts w:hint="cs"/>
          <w:rtl/>
        </w:rPr>
        <w:t>ی</w:t>
      </w:r>
      <w:r w:rsidRPr="00BE3E52">
        <w:rPr>
          <w:rStyle w:val="Char5"/>
          <w:rFonts w:hint="cs"/>
          <w:rtl/>
        </w:rPr>
        <w:t xml:space="preserve"> ننموده است،</w:t>
      </w:r>
      <w:r w:rsidR="006B6F96">
        <w:rPr>
          <w:rStyle w:val="Char5"/>
          <w:rFonts w:hint="cs"/>
          <w:rtl/>
        </w:rPr>
        <w:t xml:space="preserve"> هر کسی</w:t>
      </w:r>
      <w:r w:rsidRPr="00BE3E52">
        <w:rPr>
          <w:rStyle w:val="Char5"/>
          <w:rFonts w:hint="cs"/>
          <w:rtl/>
        </w:rPr>
        <w:t xml:space="preserve"> درباره آن رأ</w:t>
      </w:r>
      <w:r w:rsidR="00C60CF0" w:rsidRPr="00BE3E52">
        <w:rPr>
          <w:rStyle w:val="Char5"/>
          <w:rFonts w:hint="cs"/>
          <w:rtl/>
        </w:rPr>
        <w:t>یی</w:t>
      </w:r>
      <w:r w:rsidRPr="00BE3E52">
        <w:rPr>
          <w:rStyle w:val="Char5"/>
          <w:rFonts w:hint="cs"/>
          <w:rtl/>
        </w:rPr>
        <w:t xml:space="preserve"> م</w:t>
      </w:r>
      <w:r w:rsidR="00C60CF0" w:rsidRPr="00BE3E52">
        <w:rPr>
          <w:rStyle w:val="Char5"/>
          <w:rFonts w:hint="cs"/>
          <w:rtl/>
        </w:rPr>
        <w:t>ی</w:t>
      </w:r>
      <w:r w:rsidRPr="00BE3E52">
        <w:rPr>
          <w:rStyle w:val="Char5"/>
          <w:rFonts w:hint="cs"/>
          <w:rtl/>
        </w:rPr>
        <w:t>‌داد.</w:t>
      </w:r>
    </w:p>
    <w:p w:rsidR="00535AB5" w:rsidRPr="00BE3E52" w:rsidRDefault="00535AB5" w:rsidP="00843CA7">
      <w:pPr>
        <w:pStyle w:val="StyleComplexBLotus12ptJustifiedFirstline05cmCharCharCharCharCharCharCharCharCharCharChar"/>
        <w:numPr>
          <w:ilvl w:val="0"/>
          <w:numId w:val="52"/>
        </w:numPr>
        <w:spacing w:line="240" w:lineRule="auto"/>
        <w:rPr>
          <w:rStyle w:val="Char5"/>
          <w:rtl/>
        </w:rPr>
      </w:pPr>
      <w:r w:rsidRPr="00BE3E52">
        <w:rPr>
          <w:rStyle w:val="Char5"/>
          <w:rFonts w:hint="cs"/>
          <w:rtl/>
        </w:rPr>
        <w:t>مسلم با اسنا</w:t>
      </w:r>
      <w:r w:rsidR="00A551DD" w:rsidRPr="00BE3E52">
        <w:rPr>
          <w:rStyle w:val="Char5"/>
          <w:rFonts w:hint="cs"/>
          <w:rtl/>
        </w:rPr>
        <w:t>د خود از مطرف از عمران پسر حص</w:t>
      </w:r>
      <w:r w:rsidR="00C60CF0" w:rsidRPr="00BE3E52">
        <w:rPr>
          <w:rStyle w:val="Char5"/>
          <w:rFonts w:hint="cs"/>
          <w:rtl/>
        </w:rPr>
        <w:t>ی</w:t>
      </w:r>
      <w:r w:rsidR="00A551DD" w:rsidRPr="00BE3E52">
        <w:rPr>
          <w:rStyle w:val="Char5"/>
          <w:rFonts w:hint="cs"/>
          <w:rtl/>
        </w:rPr>
        <w:t>ن</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گفته است: بدان </w:t>
      </w:r>
      <w:r w:rsidR="00C60CF0" w:rsidRPr="00BE3E52">
        <w:rPr>
          <w:rStyle w:val="Char5"/>
          <w:rFonts w:hint="cs"/>
          <w:rtl/>
        </w:rPr>
        <w:t>ک</w:t>
      </w:r>
      <w:r w:rsidRPr="00BE3E52">
        <w:rPr>
          <w:rStyle w:val="Char5"/>
          <w:rFonts w:hint="cs"/>
          <w:rtl/>
        </w:rPr>
        <w:t>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حج و عمره را با هم جمع </w:t>
      </w:r>
      <w:r w:rsidR="00C60CF0" w:rsidRPr="00BE3E52">
        <w:rPr>
          <w:rStyle w:val="Char5"/>
          <w:rFonts w:hint="cs"/>
          <w:rtl/>
        </w:rPr>
        <w:t>ک</w:t>
      </w:r>
      <w:r w:rsidRPr="00BE3E52">
        <w:rPr>
          <w:rStyle w:val="Char5"/>
          <w:rFonts w:hint="cs"/>
          <w:rtl/>
        </w:rPr>
        <w:t>رد سپس آ</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در لغو آن نازل نشد و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ما را از آندو نه</w:t>
      </w:r>
      <w:r w:rsidR="00C60CF0" w:rsidRPr="00BE3E52">
        <w:rPr>
          <w:rStyle w:val="Char5"/>
          <w:rFonts w:hint="cs"/>
          <w:rtl/>
        </w:rPr>
        <w:t>ی</w:t>
      </w:r>
      <w:r w:rsidRPr="00BE3E52">
        <w:rPr>
          <w:rStyle w:val="Char5"/>
          <w:rFonts w:hint="cs"/>
          <w:rtl/>
        </w:rPr>
        <w:t xml:space="preserve"> نفرمود و</w:t>
      </w:r>
      <w:r w:rsidR="006B6F96">
        <w:rPr>
          <w:rStyle w:val="Char5"/>
          <w:rFonts w:hint="cs"/>
          <w:rtl/>
        </w:rPr>
        <w:t xml:space="preserve"> هر کسی</w:t>
      </w:r>
      <w:r w:rsidRPr="00BE3E52">
        <w:rPr>
          <w:rStyle w:val="Char5"/>
          <w:rFonts w:hint="cs"/>
          <w:rtl/>
        </w:rPr>
        <w:t xml:space="preserve"> به ‌رأ</w:t>
      </w:r>
      <w:r w:rsidR="00C60CF0" w:rsidRPr="00BE3E52">
        <w:rPr>
          <w:rStyle w:val="Char5"/>
          <w:rFonts w:hint="cs"/>
          <w:rtl/>
        </w:rPr>
        <w:t>ی</w:t>
      </w:r>
      <w:r w:rsidRPr="00BE3E52">
        <w:rPr>
          <w:rStyle w:val="Char5"/>
          <w:rFonts w:hint="cs"/>
          <w:rtl/>
        </w:rPr>
        <w:t xml:space="preserve"> خودش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‌گفت.</w:t>
      </w:r>
    </w:p>
    <w:p w:rsidR="00535AB5" w:rsidRPr="00BE3E52" w:rsidRDefault="00535AB5" w:rsidP="00843CA7">
      <w:pPr>
        <w:pStyle w:val="StyleComplexBLotus12ptJustifiedFirstline05cmCharCharCharCharCharCharCharCharCharCharChar"/>
        <w:numPr>
          <w:ilvl w:val="0"/>
          <w:numId w:val="52"/>
        </w:numPr>
        <w:spacing w:line="240" w:lineRule="auto"/>
        <w:rPr>
          <w:rStyle w:val="Char5"/>
          <w:rtl/>
        </w:rPr>
      </w:pPr>
      <w:r w:rsidRPr="00BE3E52">
        <w:rPr>
          <w:rStyle w:val="Char5"/>
          <w:rFonts w:hint="cs"/>
          <w:rtl/>
        </w:rPr>
        <w:t>و مسلم با اسناد خود از مطرف از عمران پسر حص</w:t>
      </w:r>
      <w:r w:rsidR="00C60CF0" w:rsidRPr="00BE3E52">
        <w:rPr>
          <w:rStyle w:val="Char5"/>
          <w:rFonts w:hint="cs"/>
          <w:rtl/>
        </w:rPr>
        <w:t>ی</w:t>
      </w:r>
      <w:r w:rsidRPr="00BE3E52">
        <w:rPr>
          <w:rStyle w:val="Char5"/>
          <w:rFonts w:hint="cs"/>
          <w:rtl/>
        </w:rPr>
        <w:t>ن</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گفت: با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تمتع به حج و عمره </w:t>
      </w:r>
      <w:r w:rsidR="00C60CF0" w:rsidRPr="00BE3E52">
        <w:rPr>
          <w:rStyle w:val="Char5"/>
          <w:rFonts w:hint="cs"/>
          <w:rtl/>
        </w:rPr>
        <w:t>ک</w:t>
      </w:r>
      <w:r w:rsidRPr="00BE3E52">
        <w:rPr>
          <w:rStyle w:val="Char5"/>
          <w:rFonts w:hint="cs"/>
          <w:rtl/>
        </w:rPr>
        <w:t>رد</w:t>
      </w:r>
      <w:r w:rsidR="00C60CF0" w:rsidRPr="00BE3E52">
        <w:rPr>
          <w:rStyle w:val="Char5"/>
          <w:rFonts w:hint="cs"/>
          <w:rtl/>
        </w:rPr>
        <w:t>ی</w:t>
      </w:r>
      <w:r w:rsidRPr="00BE3E52">
        <w:rPr>
          <w:rStyle w:val="Char5"/>
          <w:rFonts w:hint="cs"/>
          <w:rtl/>
        </w:rPr>
        <w:t xml:space="preserve">م و قرآن در رد آن نازل نشد و </w:t>
      </w:r>
      <w:r w:rsidR="00E818C3">
        <w:rPr>
          <w:rStyle w:val="Char5"/>
          <w:rFonts w:hint="cs"/>
          <w:rtl/>
        </w:rPr>
        <w:t>هرکس</w:t>
      </w:r>
      <w:r w:rsidRPr="00BE3E52">
        <w:rPr>
          <w:rStyle w:val="Char5"/>
          <w:rFonts w:hint="cs"/>
          <w:rtl/>
        </w:rPr>
        <w:t xml:space="preserve"> به رأ</w:t>
      </w:r>
      <w:r w:rsidR="00C60CF0" w:rsidRPr="00BE3E52">
        <w:rPr>
          <w:rStyle w:val="Char5"/>
          <w:rFonts w:hint="cs"/>
          <w:rtl/>
        </w:rPr>
        <w:t>ی</w:t>
      </w:r>
      <w:r w:rsidRPr="00BE3E52">
        <w:rPr>
          <w:rStyle w:val="Char5"/>
          <w:rFonts w:hint="cs"/>
          <w:rtl/>
        </w:rPr>
        <w:t xml:space="preserve"> خود هرچه م</w:t>
      </w:r>
      <w:r w:rsidR="00C60CF0" w:rsidRPr="00BE3E52">
        <w:rPr>
          <w:rStyle w:val="Char5"/>
          <w:rFonts w:hint="cs"/>
          <w:rtl/>
        </w:rPr>
        <w:t>ی</w:t>
      </w:r>
      <w:r w:rsidRPr="00BE3E52">
        <w:rPr>
          <w:rStyle w:val="Char5"/>
          <w:rFonts w:hint="cs"/>
          <w:rtl/>
        </w:rPr>
        <w:t>‌خواست م</w:t>
      </w:r>
      <w:r w:rsidR="00C60CF0" w:rsidRPr="00BE3E52">
        <w:rPr>
          <w:rStyle w:val="Char5"/>
          <w:rFonts w:hint="cs"/>
          <w:rtl/>
        </w:rPr>
        <w:t>ی</w:t>
      </w:r>
      <w:r w:rsidRPr="00BE3E52">
        <w:rPr>
          <w:rStyle w:val="Char5"/>
          <w:rFonts w:hint="cs"/>
          <w:rtl/>
        </w:rPr>
        <w:t>‌گفت.</w:t>
      </w:r>
    </w:p>
    <w:p w:rsidR="00535AB5" w:rsidRPr="00BE3E52" w:rsidRDefault="00535AB5" w:rsidP="00843CA7">
      <w:pPr>
        <w:pStyle w:val="StyleComplexBLotus12ptJustifiedFirstline05cmCharCharCharCharCharCharCharCharCharCharChar"/>
        <w:numPr>
          <w:ilvl w:val="0"/>
          <w:numId w:val="52"/>
        </w:numPr>
        <w:spacing w:line="240" w:lineRule="auto"/>
        <w:rPr>
          <w:rStyle w:val="Char5"/>
          <w:rtl/>
        </w:rPr>
      </w:pPr>
      <w:r w:rsidRPr="00BE3E52">
        <w:rPr>
          <w:rStyle w:val="Char5"/>
          <w:rFonts w:hint="cs"/>
          <w:rtl/>
        </w:rPr>
        <w:t>و مسلم با اسناد خود از مطرف از عمران پسر حص</w:t>
      </w:r>
      <w:r w:rsidR="00C60CF0" w:rsidRPr="00BE3E52">
        <w:rPr>
          <w:rStyle w:val="Char5"/>
          <w:rFonts w:hint="cs"/>
          <w:rtl/>
        </w:rPr>
        <w:t>ی</w:t>
      </w:r>
      <w:r w:rsidRPr="00BE3E52">
        <w:rPr>
          <w:rStyle w:val="Char5"/>
          <w:rFonts w:hint="cs"/>
          <w:rtl/>
        </w:rPr>
        <w:t>ن</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w:t>
      </w:r>
      <w:r w:rsidR="00C60CF0" w:rsidRPr="00BE3E52">
        <w:rPr>
          <w:rStyle w:val="Char5"/>
          <w:rFonts w:hint="cs"/>
          <w:rtl/>
        </w:rPr>
        <w:t>ی</w:t>
      </w:r>
      <w:r w:rsidRPr="00BE3E52">
        <w:rPr>
          <w:rStyle w:val="Char5"/>
          <w:rFonts w:hint="cs"/>
          <w:rtl/>
        </w:rPr>
        <w:t>ن حد</w:t>
      </w:r>
      <w:r w:rsidR="00C60CF0" w:rsidRPr="00BE3E52">
        <w:rPr>
          <w:rStyle w:val="Char5"/>
          <w:rFonts w:hint="cs"/>
          <w:rtl/>
        </w:rPr>
        <w:t>ی</w:t>
      </w:r>
      <w:r w:rsidRPr="00BE3E52">
        <w:rPr>
          <w:rStyle w:val="Char5"/>
          <w:rFonts w:hint="cs"/>
          <w:rtl/>
        </w:rPr>
        <w:t>ث را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تمتع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 و ما هم</w:t>
      </w:r>
      <w:r w:rsidR="00E818C3">
        <w:rPr>
          <w:rStyle w:val="Char5"/>
          <w:rFonts w:hint="cs"/>
          <w:rtl/>
        </w:rPr>
        <w:t xml:space="preserve"> آن را </w:t>
      </w:r>
      <w:r w:rsidRPr="00BE3E52">
        <w:rPr>
          <w:rStyle w:val="Char5"/>
          <w:rFonts w:hint="cs"/>
          <w:rtl/>
        </w:rPr>
        <w:t>انجام م</w:t>
      </w:r>
      <w:r w:rsidR="00C60CF0" w:rsidRPr="00BE3E52">
        <w:rPr>
          <w:rStyle w:val="Char5"/>
          <w:rFonts w:hint="cs"/>
          <w:rtl/>
        </w:rPr>
        <w:t>ی</w:t>
      </w:r>
      <w:r w:rsidRPr="00BE3E52">
        <w:rPr>
          <w:rStyle w:val="Char5"/>
          <w:rFonts w:hint="cs"/>
          <w:rtl/>
        </w:rPr>
        <w:t>‌داد</w:t>
      </w:r>
      <w:r w:rsidR="00C60CF0" w:rsidRPr="00BE3E52">
        <w:rPr>
          <w:rStyle w:val="Char5"/>
          <w:rFonts w:hint="cs"/>
          <w:rtl/>
        </w:rPr>
        <w:t>ی</w:t>
      </w:r>
      <w:r w:rsidRPr="00BE3E52">
        <w:rPr>
          <w:rStyle w:val="Char5"/>
          <w:rFonts w:hint="cs"/>
          <w:rtl/>
        </w:rPr>
        <w:t>م.</w:t>
      </w:r>
    </w:p>
    <w:p w:rsidR="00535AB5" w:rsidRPr="00BE3E52" w:rsidRDefault="00535AB5" w:rsidP="00843CA7">
      <w:pPr>
        <w:pStyle w:val="StyleComplexBLotus12ptJustifiedFirstline05cmCharCharCharCharCharCharCharCharCharCharChar"/>
        <w:numPr>
          <w:ilvl w:val="0"/>
          <w:numId w:val="52"/>
        </w:numPr>
        <w:spacing w:line="240" w:lineRule="auto"/>
        <w:rPr>
          <w:rStyle w:val="Char5"/>
          <w:rtl/>
        </w:rPr>
      </w:pPr>
      <w:r w:rsidRPr="00BE3E52">
        <w:rPr>
          <w:rStyle w:val="Char5"/>
          <w:rFonts w:hint="cs"/>
          <w:rtl/>
        </w:rPr>
        <w:t>و مسلم با اسناد خود از ابورجاء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عمران پسر حص</w:t>
      </w:r>
      <w:r w:rsidR="00C60CF0" w:rsidRPr="00BE3E52">
        <w:rPr>
          <w:rStyle w:val="Char5"/>
          <w:rFonts w:hint="cs"/>
          <w:rtl/>
        </w:rPr>
        <w:t>ی</w:t>
      </w:r>
      <w:r w:rsidRPr="00BE3E52">
        <w:rPr>
          <w:rStyle w:val="Char5"/>
          <w:rFonts w:hint="cs"/>
          <w:rtl/>
        </w:rPr>
        <w:t>ن گفت: آ</w:t>
      </w:r>
      <w:r w:rsidR="00C60CF0" w:rsidRPr="00BE3E52">
        <w:rPr>
          <w:rStyle w:val="Char5"/>
          <w:rFonts w:hint="cs"/>
          <w:rtl/>
        </w:rPr>
        <w:t>ی</w:t>
      </w:r>
      <w:r w:rsidRPr="00BE3E52">
        <w:rPr>
          <w:rStyle w:val="Char5"/>
          <w:rFonts w:hint="cs"/>
          <w:rtl/>
        </w:rPr>
        <w:t xml:space="preserve">ه متعه در </w:t>
      </w:r>
      <w:r w:rsidR="00C60CF0" w:rsidRPr="00BE3E52">
        <w:rPr>
          <w:rStyle w:val="Char5"/>
          <w:rFonts w:hint="cs"/>
          <w:rtl/>
        </w:rPr>
        <w:t>ک</w:t>
      </w:r>
      <w:r w:rsidRPr="00BE3E52">
        <w:rPr>
          <w:rStyle w:val="Char5"/>
          <w:rFonts w:hint="cs"/>
          <w:rtl/>
        </w:rPr>
        <w:t>تاب خدا نازل شد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متعه حج» و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آن نه</w:t>
      </w:r>
      <w:r w:rsidR="00C60CF0" w:rsidRPr="00BE3E52">
        <w:rPr>
          <w:rStyle w:val="Char5"/>
          <w:rFonts w:hint="cs"/>
          <w:rtl/>
        </w:rPr>
        <w:t>ی</w:t>
      </w:r>
      <w:r w:rsidRPr="00BE3E52">
        <w:rPr>
          <w:rStyle w:val="Char5"/>
          <w:rFonts w:hint="cs"/>
          <w:rtl/>
        </w:rPr>
        <w:t xml:space="preserve"> نفرمود تا فوت </w:t>
      </w:r>
      <w:r w:rsidR="00C60CF0" w:rsidRPr="00BE3E52">
        <w:rPr>
          <w:rStyle w:val="Char5"/>
          <w:rFonts w:hint="cs"/>
          <w:rtl/>
        </w:rPr>
        <w:t>ک</w:t>
      </w:r>
      <w:r w:rsidRPr="00BE3E52">
        <w:rPr>
          <w:rStyle w:val="Char5"/>
          <w:rFonts w:hint="cs"/>
          <w:rtl/>
        </w:rPr>
        <w:t>رد و بعد از آن</w:t>
      </w:r>
      <w:r w:rsidR="006B6F96">
        <w:rPr>
          <w:rStyle w:val="Char5"/>
          <w:rFonts w:hint="cs"/>
          <w:rtl/>
        </w:rPr>
        <w:t xml:space="preserve"> هر کسی</w:t>
      </w:r>
      <w:r w:rsidRPr="00BE3E52">
        <w:rPr>
          <w:rStyle w:val="Char5"/>
          <w:rFonts w:hint="cs"/>
          <w:rtl/>
        </w:rPr>
        <w:t xml:space="preserve"> به نظر خود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‌گفت.</w:t>
      </w:r>
    </w:p>
    <w:p w:rsidR="00535AB5" w:rsidRPr="00BE3E52" w:rsidRDefault="00535AB5" w:rsidP="00843CA7">
      <w:pPr>
        <w:pStyle w:val="StyleComplexBLotus12ptJustifiedFirstline05cmCharCharCharCharCharCharCharCharCharCharChar"/>
        <w:numPr>
          <w:ilvl w:val="0"/>
          <w:numId w:val="52"/>
        </w:numPr>
        <w:spacing w:line="240" w:lineRule="auto"/>
        <w:rPr>
          <w:rStyle w:val="Char5"/>
          <w:rtl/>
        </w:rPr>
      </w:pPr>
      <w:r w:rsidRPr="00BE3E52">
        <w:rPr>
          <w:rStyle w:val="Char5"/>
          <w:rFonts w:hint="cs"/>
          <w:rtl/>
        </w:rPr>
        <w:t>و مسلم با اسناد خود از اب</w:t>
      </w:r>
      <w:r w:rsidR="00C60CF0" w:rsidRPr="00BE3E52">
        <w:rPr>
          <w:rStyle w:val="Char5"/>
          <w:rFonts w:hint="cs"/>
          <w:rtl/>
        </w:rPr>
        <w:t>ی</w:t>
      </w:r>
      <w:r w:rsidRPr="00BE3E52">
        <w:rPr>
          <w:rStyle w:val="Char5"/>
          <w:rFonts w:hint="cs"/>
          <w:rtl/>
        </w:rPr>
        <w:t xml:space="preserve"> ‌رجاء از عمران پسر حص</w:t>
      </w:r>
      <w:r w:rsidR="00C60CF0" w:rsidRPr="00BE3E52">
        <w:rPr>
          <w:rStyle w:val="Char5"/>
          <w:rFonts w:hint="cs"/>
          <w:rtl/>
        </w:rPr>
        <w:t>ی</w:t>
      </w:r>
      <w:r w:rsidRPr="00BE3E52">
        <w:rPr>
          <w:rStyle w:val="Char5"/>
          <w:rFonts w:hint="cs"/>
          <w:rtl/>
        </w:rPr>
        <w:t>ن مانند</w:t>
      </w:r>
      <w:r w:rsidR="00E818C3">
        <w:rPr>
          <w:rStyle w:val="Char5"/>
          <w:rFonts w:hint="cs"/>
          <w:rtl/>
        </w:rPr>
        <w:t xml:space="preserve"> آن را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اما گفته </w:t>
      </w:r>
      <w:r w:rsidR="00C60CF0" w:rsidRPr="00BE3E52">
        <w:rPr>
          <w:rStyle w:val="Char5"/>
          <w:rFonts w:hint="cs"/>
          <w:rtl/>
        </w:rPr>
        <w:t>ک</w:t>
      </w:r>
      <w:r w:rsidRPr="00BE3E52">
        <w:rPr>
          <w:rStyle w:val="Char5"/>
          <w:rFonts w:hint="cs"/>
          <w:rtl/>
        </w:rPr>
        <w:t>ه</w:t>
      </w:r>
      <w:r w:rsidR="00E818C3">
        <w:rPr>
          <w:rStyle w:val="Char5"/>
          <w:rFonts w:hint="cs"/>
          <w:rtl/>
        </w:rPr>
        <w:t xml:space="preserve"> آن را </w:t>
      </w:r>
      <w:r w:rsidRPr="00BE3E52">
        <w:rPr>
          <w:rStyle w:val="Char5"/>
          <w:rFonts w:hint="cs"/>
          <w:rtl/>
        </w:rPr>
        <w:t>با رسول خدا</w:t>
      </w:r>
      <w:r w:rsidR="004E2C36">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انجام داد</w:t>
      </w:r>
      <w:r w:rsidR="00C60CF0" w:rsidRPr="00BE3E52">
        <w:rPr>
          <w:rStyle w:val="Char5"/>
          <w:rFonts w:hint="cs"/>
          <w:rtl/>
        </w:rPr>
        <w:t>ی</w:t>
      </w:r>
      <w:r w:rsidRPr="00BE3E52">
        <w:rPr>
          <w:rStyle w:val="Char5"/>
          <w:rFonts w:hint="cs"/>
          <w:rtl/>
        </w:rPr>
        <w:t>م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نفرمود و ما را به‌ آن دستور داد.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نوو</w:t>
      </w:r>
      <w:r w:rsidR="00C60CF0" w:rsidRPr="00BE3E52">
        <w:rPr>
          <w:rStyle w:val="Char5"/>
          <w:rFonts w:hint="cs"/>
          <w:rtl/>
        </w:rPr>
        <w:t>ی</w:t>
      </w:r>
      <w:r w:rsidRPr="00BE3E52">
        <w:rPr>
          <w:rStyle w:val="Char5"/>
          <w:rFonts w:hint="cs"/>
          <w:rtl/>
        </w:rPr>
        <w:t xml:space="preserve"> در صح</w:t>
      </w:r>
      <w:r w:rsidR="00C60CF0" w:rsidRPr="00BE3E52">
        <w:rPr>
          <w:rStyle w:val="Char5"/>
          <w:rFonts w:hint="cs"/>
          <w:rtl/>
        </w:rPr>
        <w:t>ی</w:t>
      </w:r>
      <w:r w:rsidRPr="00BE3E52">
        <w:rPr>
          <w:rStyle w:val="Char5"/>
          <w:rFonts w:hint="cs"/>
          <w:rtl/>
        </w:rPr>
        <w:t>ح مسلم هنگام شرح ا</w:t>
      </w:r>
      <w:r w:rsidR="00C60CF0" w:rsidRPr="00BE3E52">
        <w:rPr>
          <w:rStyle w:val="Char5"/>
          <w:rFonts w:hint="cs"/>
          <w:rtl/>
        </w:rPr>
        <w:t>ی</w:t>
      </w:r>
      <w:r w:rsidRPr="00BE3E52">
        <w:rPr>
          <w:rStyle w:val="Char5"/>
          <w:rFonts w:hint="cs"/>
          <w:rtl/>
        </w:rPr>
        <w:t>ن احادیث</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تمام روا</w:t>
      </w:r>
      <w:r w:rsidR="00C60CF0" w:rsidRPr="00BE3E52">
        <w:rPr>
          <w:rStyle w:val="Char5"/>
          <w:rFonts w:hint="cs"/>
          <w:rtl/>
        </w:rPr>
        <w:t>ی</w:t>
      </w:r>
      <w:r w:rsidRPr="00BE3E52">
        <w:rPr>
          <w:rStyle w:val="Char5"/>
          <w:rFonts w:hint="cs"/>
          <w:rtl/>
        </w:rPr>
        <w:t>ات بر ا</w:t>
      </w:r>
      <w:r w:rsidR="00C60CF0" w:rsidRPr="00BE3E52">
        <w:rPr>
          <w:rStyle w:val="Char5"/>
          <w:rFonts w:hint="cs"/>
          <w:rtl/>
        </w:rPr>
        <w:t>ی</w:t>
      </w:r>
      <w:r w:rsidRPr="00BE3E52">
        <w:rPr>
          <w:rStyle w:val="Char5"/>
          <w:rFonts w:hint="cs"/>
          <w:rtl/>
        </w:rPr>
        <w:t xml:space="preserve">ن متفقند </w:t>
      </w:r>
      <w:r w:rsidR="00C60CF0" w:rsidRPr="00BE3E52">
        <w:rPr>
          <w:rStyle w:val="Char5"/>
          <w:rFonts w:hint="cs"/>
          <w:rtl/>
        </w:rPr>
        <w:t>ک</w:t>
      </w:r>
      <w:r w:rsidRPr="00BE3E52">
        <w:rPr>
          <w:rStyle w:val="Char5"/>
          <w:rFonts w:hint="cs"/>
          <w:rtl/>
        </w:rPr>
        <w:t>ه مقصود عمران ا</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تمتع عمره با حج جائز است و قرآن ن</w:t>
      </w:r>
      <w:r w:rsidR="00C60CF0" w:rsidRPr="00BE3E52">
        <w:rPr>
          <w:rStyle w:val="Char5"/>
          <w:rFonts w:hint="cs"/>
          <w:rtl/>
        </w:rPr>
        <w:t>ی</w:t>
      </w:r>
      <w:r w:rsidRPr="00BE3E52">
        <w:rPr>
          <w:rStyle w:val="Char5"/>
          <w:rFonts w:hint="cs"/>
          <w:rtl/>
        </w:rPr>
        <w:t>ز چن</w:t>
      </w:r>
      <w:r w:rsidR="00C60CF0" w:rsidRPr="00BE3E52">
        <w:rPr>
          <w:rStyle w:val="Char5"/>
          <w:rFonts w:hint="cs"/>
          <w:rtl/>
        </w:rPr>
        <w:t>ی</w:t>
      </w:r>
      <w:r w:rsidRPr="00BE3E52">
        <w:rPr>
          <w:rStyle w:val="Char5"/>
          <w:rFonts w:hint="cs"/>
          <w:rtl/>
        </w:rPr>
        <w:t>ن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 و به ‌صراحت بر عمربن خطاب ان</w:t>
      </w:r>
      <w:r w:rsidR="00C60CF0" w:rsidRPr="00BE3E52">
        <w:rPr>
          <w:rStyle w:val="Char5"/>
          <w:rFonts w:hint="cs"/>
          <w:rtl/>
        </w:rPr>
        <w:t>ک</w:t>
      </w:r>
      <w:r w:rsidRPr="00BE3E52">
        <w:rPr>
          <w:rStyle w:val="Char5"/>
          <w:rFonts w:hint="cs"/>
          <w:rtl/>
        </w:rPr>
        <w:t xml:space="preserve">ار </w:t>
      </w:r>
      <w:r w:rsidR="00C60CF0" w:rsidRPr="00BE3E52">
        <w:rPr>
          <w:rStyle w:val="Char5"/>
          <w:rFonts w:hint="cs"/>
          <w:rtl/>
        </w:rPr>
        <w:t>ک</w:t>
      </w:r>
      <w:r w:rsidRPr="00BE3E52">
        <w:rPr>
          <w:rStyle w:val="Char5"/>
          <w:rFonts w:hint="cs"/>
          <w:rtl/>
        </w:rPr>
        <w:t>رد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تمتع را ممنوع </w:t>
      </w:r>
      <w:r w:rsidR="00C60CF0" w:rsidRPr="00BE3E52">
        <w:rPr>
          <w:rStyle w:val="Char5"/>
          <w:rFonts w:hint="cs"/>
          <w:rtl/>
        </w:rPr>
        <w:t>ک</w:t>
      </w:r>
      <w:r w:rsidRPr="00BE3E52">
        <w:rPr>
          <w:rStyle w:val="Char5"/>
          <w:rFonts w:hint="cs"/>
          <w:rtl/>
        </w:rPr>
        <w:t>رد و تأو</w:t>
      </w:r>
      <w:r w:rsidR="00C60CF0" w:rsidRPr="00BE3E52">
        <w:rPr>
          <w:rStyle w:val="Char5"/>
          <w:rFonts w:hint="cs"/>
          <w:rtl/>
        </w:rPr>
        <w:t>ی</w:t>
      </w:r>
      <w:r w:rsidRPr="00BE3E52">
        <w:rPr>
          <w:rStyle w:val="Char5"/>
          <w:rFonts w:hint="cs"/>
          <w:rtl/>
        </w:rPr>
        <w:t>ل ا</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ار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 xml:space="preserve">گذشت </w:t>
      </w:r>
      <w:r w:rsidR="00C60CF0" w:rsidRPr="00BE3E52">
        <w:rPr>
          <w:rStyle w:val="Char5"/>
          <w:rFonts w:hint="cs"/>
          <w:rtl/>
        </w:rPr>
        <w:t>ک</w:t>
      </w:r>
      <w:r w:rsidRPr="00BE3E52">
        <w:rPr>
          <w:rStyle w:val="Char5"/>
          <w:rFonts w:hint="cs"/>
          <w:rtl/>
        </w:rPr>
        <w:t xml:space="preserve">ه منظورش باطل </w:t>
      </w:r>
      <w:r w:rsidR="00C60CF0" w:rsidRPr="00BE3E52">
        <w:rPr>
          <w:rStyle w:val="Char5"/>
          <w:rFonts w:hint="cs"/>
          <w:rtl/>
        </w:rPr>
        <w:t>ک</w:t>
      </w:r>
      <w:r w:rsidRPr="00BE3E52">
        <w:rPr>
          <w:rStyle w:val="Char5"/>
          <w:rFonts w:hint="cs"/>
          <w:rtl/>
        </w:rPr>
        <w:t>ردن تمتع نبود بل</w:t>
      </w:r>
      <w:r w:rsidR="00C60CF0" w:rsidRPr="00BE3E52">
        <w:rPr>
          <w:rStyle w:val="Char5"/>
          <w:rFonts w:hint="cs"/>
          <w:rtl/>
        </w:rPr>
        <w:t>ک</w:t>
      </w:r>
      <w:r w:rsidRPr="00BE3E52">
        <w:rPr>
          <w:rStyle w:val="Char5"/>
          <w:rFonts w:hint="cs"/>
          <w:rtl/>
        </w:rPr>
        <w:t>ه جداگانه (أفراد) انجام دادن</w:t>
      </w:r>
      <w:r w:rsidR="00E818C3">
        <w:rPr>
          <w:rStyle w:val="Char5"/>
          <w:rFonts w:hint="cs"/>
          <w:rtl/>
        </w:rPr>
        <w:t xml:space="preserve"> آن را </w:t>
      </w:r>
      <w:r w:rsidRPr="00BE3E52">
        <w:rPr>
          <w:rStyle w:val="Char5"/>
          <w:rFonts w:hint="cs"/>
          <w:rtl/>
        </w:rPr>
        <w:t>ترج</w:t>
      </w:r>
      <w:r w:rsidR="00C60CF0" w:rsidRPr="00BE3E52">
        <w:rPr>
          <w:rStyle w:val="Char5"/>
          <w:rFonts w:hint="cs"/>
          <w:rtl/>
        </w:rPr>
        <w:t>ی</w:t>
      </w:r>
      <w:r w:rsidRPr="00BE3E52">
        <w:rPr>
          <w:rStyle w:val="Char5"/>
          <w:rFonts w:hint="cs"/>
          <w:rtl/>
        </w:rPr>
        <w:t>ح م</w:t>
      </w:r>
      <w:r w:rsidR="00C60CF0" w:rsidRPr="00BE3E52">
        <w:rPr>
          <w:rStyle w:val="Char5"/>
          <w:rFonts w:hint="cs"/>
          <w:rtl/>
        </w:rPr>
        <w:t>ی</w:t>
      </w:r>
      <w:r w:rsidRPr="00BE3E52">
        <w:rPr>
          <w:rStyle w:val="Char5"/>
          <w:rFonts w:hint="cs"/>
          <w:rtl/>
        </w:rPr>
        <w:t>‌داد</w:t>
      </w:r>
      <w:r w:rsidRPr="00E818C3">
        <w:rPr>
          <w:rStyle w:val="Char5"/>
          <w:vertAlign w:val="superscript"/>
          <w:rtl/>
        </w:rPr>
        <w:footnoteReference w:id="201"/>
      </w:r>
      <w:r w:rsidRPr="00BE3E52">
        <w:rPr>
          <w:rStyle w:val="Char5"/>
          <w:rFonts w:hint="cs"/>
          <w:rtl/>
        </w:rPr>
        <w:t>.</w:t>
      </w:r>
    </w:p>
    <w:p w:rsidR="00535AB5" w:rsidRDefault="00535AB5" w:rsidP="00A551DD">
      <w:pPr>
        <w:pStyle w:val="a4"/>
        <w:rPr>
          <w:rtl/>
        </w:rPr>
      </w:pPr>
      <w:bookmarkStart w:id="119" w:name="_Toc371779736"/>
      <w:bookmarkStart w:id="120" w:name="_Toc437333687"/>
      <w:r>
        <w:rPr>
          <w:rFonts w:hint="cs"/>
          <w:rtl/>
        </w:rPr>
        <w:t>سوم: ذ</w:t>
      </w:r>
      <w:r w:rsidR="00C60CF0">
        <w:rPr>
          <w:rFonts w:hint="cs"/>
          <w:rtl/>
        </w:rPr>
        <w:t>ک</w:t>
      </w:r>
      <w:r>
        <w:rPr>
          <w:rFonts w:hint="cs"/>
          <w:rtl/>
        </w:rPr>
        <w:t>ر احاد</w:t>
      </w:r>
      <w:r w:rsidR="00C60CF0">
        <w:rPr>
          <w:rFonts w:hint="cs"/>
          <w:rtl/>
        </w:rPr>
        <w:t>ی</w:t>
      </w:r>
      <w:r>
        <w:rPr>
          <w:rFonts w:hint="cs"/>
          <w:rtl/>
        </w:rPr>
        <w:t>ث مسند أحمد</w:t>
      </w:r>
      <w:bookmarkEnd w:id="119"/>
      <w:bookmarkEnd w:id="120"/>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احمد با اسناد خود از مطرف پسر عبدالله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گفت: عمران پسر حص</w:t>
      </w:r>
      <w:r w:rsidR="00C60CF0" w:rsidRPr="00BE3E52">
        <w:rPr>
          <w:rStyle w:val="Char5"/>
          <w:rFonts w:hint="cs"/>
          <w:rtl/>
        </w:rPr>
        <w:t>ی</w:t>
      </w:r>
      <w:r w:rsidRPr="00BE3E52">
        <w:rPr>
          <w:rStyle w:val="Char5"/>
          <w:rFonts w:hint="cs"/>
          <w:rtl/>
        </w:rPr>
        <w:t>ن در ب</w:t>
      </w:r>
      <w:r w:rsidR="00C60CF0" w:rsidRPr="00BE3E52">
        <w:rPr>
          <w:rStyle w:val="Char5"/>
          <w:rFonts w:hint="cs"/>
          <w:rtl/>
        </w:rPr>
        <w:t>ی</w:t>
      </w:r>
      <w:r w:rsidRPr="00BE3E52">
        <w:rPr>
          <w:rStyle w:val="Char5"/>
          <w:rFonts w:hint="cs"/>
          <w:rtl/>
        </w:rPr>
        <w:t>مار</w:t>
      </w:r>
      <w:r w:rsidR="00C60CF0" w:rsidRPr="00BE3E52">
        <w:rPr>
          <w:rStyle w:val="Char5"/>
          <w:rFonts w:hint="cs"/>
          <w:rtl/>
        </w:rPr>
        <w:t>ی</w:t>
      </w:r>
      <w:r w:rsidRPr="00BE3E52">
        <w:rPr>
          <w:rStyle w:val="Char5"/>
          <w:rFonts w:hint="cs"/>
          <w:rtl/>
        </w:rPr>
        <w:t xml:space="preserve"> وفاتش شخص</w:t>
      </w:r>
      <w:r w:rsidR="00C60CF0" w:rsidRPr="00BE3E52">
        <w:rPr>
          <w:rStyle w:val="Char5"/>
          <w:rFonts w:hint="cs"/>
          <w:rtl/>
        </w:rPr>
        <w:t>ی</w:t>
      </w:r>
      <w:r w:rsidRPr="00BE3E52">
        <w:rPr>
          <w:rStyle w:val="Char5"/>
          <w:rFonts w:hint="cs"/>
          <w:rtl/>
        </w:rPr>
        <w:t xml:space="preserve"> را نزد من فرستاد و من نزدش رفتم به من گفت: من احاد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را برا</w:t>
      </w:r>
      <w:r w:rsidR="00C60CF0" w:rsidRPr="00BE3E52">
        <w:rPr>
          <w:rStyle w:val="Char5"/>
          <w:rFonts w:hint="cs"/>
          <w:rtl/>
        </w:rPr>
        <w:t>ی</w:t>
      </w:r>
      <w:r w:rsidRPr="00BE3E52">
        <w:rPr>
          <w:rStyle w:val="Char5"/>
          <w:rFonts w:hint="cs"/>
          <w:rtl/>
        </w:rPr>
        <w:t>ت بازگو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 xml:space="preserve">نم </w:t>
      </w:r>
      <w:r w:rsidR="00C60CF0" w:rsidRPr="00BE3E52">
        <w:rPr>
          <w:rStyle w:val="Char5"/>
          <w:rFonts w:hint="cs"/>
          <w:rtl/>
        </w:rPr>
        <w:t>ک</w:t>
      </w:r>
      <w:r w:rsidRPr="00BE3E52">
        <w:rPr>
          <w:rStyle w:val="Char5"/>
          <w:rFonts w:hint="cs"/>
          <w:rtl/>
        </w:rPr>
        <w:t>ه ام</w:t>
      </w:r>
      <w:r w:rsidR="00C60CF0" w:rsidRPr="00BE3E52">
        <w:rPr>
          <w:rStyle w:val="Char5"/>
          <w:rFonts w:hint="cs"/>
          <w:rtl/>
        </w:rPr>
        <w:t>ی</w:t>
      </w:r>
      <w:r w:rsidRPr="00BE3E52">
        <w:rPr>
          <w:rStyle w:val="Char5"/>
          <w:rFonts w:hint="cs"/>
          <w:rtl/>
        </w:rPr>
        <w:t>دوارم بعد از من خداوند بوس</w:t>
      </w:r>
      <w:r w:rsidR="00C60CF0" w:rsidRPr="00BE3E52">
        <w:rPr>
          <w:rStyle w:val="Char5"/>
          <w:rFonts w:hint="cs"/>
          <w:rtl/>
        </w:rPr>
        <w:t>ی</w:t>
      </w:r>
      <w:r w:rsidRPr="00BE3E52">
        <w:rPr>
          <w:rStyle w:val="Char5"/>
          <w:rFonts w:hint="cs"/>
          <w:rtl/>
        </w:rPr>
        <w:t>له آن احاد</w:t>
      </w:r>
      <w:r w:rsidR="00C60CF0" w:rsidRPr="00BE3E52">
        <w:rPr>
          <w:rStyle w:val="Char5"/>
          <w:rFonts w:hint="cs"/>
          <w:rtl/>
        </w:rPr>
        <w:t>ی</w:t>
      </w:r>
      <w:r w:rsidRPr="00BE3E52">
        <w:rPr>
          <w:rStyle w:val="Char5"/>
          <w:rFonts w:hint="cs"/>
          <w:rtl/>
        </w:rPr>
        <w:t>ث به‌ تو نفع برساند، و آن در نزد من سالم مانده‌اند اگر ز</w:t>
      </w:r>
      <w:r w:rsidR="00C60CF0" w:rsidRPr="00BE3E52">
        <w:rPr>
          <w:rStyle w:val="Char5"/>
          <w:rFonts w:hint="cs"/>
          <w:rtl/>
        </w:rPr>
        <w:t>ی</w:t>
      </w:r>
      <w:r w:rsidRPr="00BE3E52">
        <w:rPr>
          <w:rStyle w:val="Char5"/>
          <w:rFonts w:hint="cs"/>
          <w:rtl/>
        </w:rPr>
        <w:t>ستم</w:t>
      </w:r>
      <w:r w:rsidR="00E818C3">
        <w:rPr>
          <w:rStyle w:val="Char5"/>
          <w:rFonts w:hint="cs"/>
          <w:rtl/>
        </w:rPr>
        <w:t xml:space="preserve"> آن را </w:t>
      </w:r>
      <w:r w:rsidRPr="00BE3E52">
        <w:rPr>
          <w:rStyle w:val="Char5"/>
          <w:rFonts w:hint="cs"/>
          <w:rtl/>
        </w:rPr>
        <w:t>بر من مخف</w:t>
      </w:r>
      <w:r w:rsidR="00C60CF0" w:rsidRPr="00BE3E52">
        <w:rPr>
          <w:rStyle w:val="Char5"/>
          <w:rFonts w:hint="cs"/>
          <w:rtl/>
        </w:rPr>
        <w:t>ی</w:t>
      </w:r>
      <w:r w:rsidRPr="00BE3E52">
        <w:rPr>
          <w:rStyle w:val="Char5"/>
          <w:rFonts w:hint="cs"/>
          <w:rtl/>
        </w:rPr>
        <w:t xml:space="preserve"> بدار و اگر مُردم اگر خواست</w:t>
      </w:r>
      <w:r w:rsidR="00C60CF0" w:rsidRPr="00BE3E52">
        <w:rPr>
          <w:rStyle w:val="Char5"/>
          <w:rFonts w:hint="cs"/>
          <w:rtl/>
        </w:rPr>
        <w:t>ی</w:t>
      </w:r>
      <w:r w:rsidR="00E818C3">
        <w:rPr>
          <w:rStyle w:val="Char5"/>
          <w:rFonts w:hint="cs"/>
          <w:rtl/>
        </w:rPr>
        <w:t xml:space="preserve"> آن را </w:t>
      </w:r>
      <w:r w:rsidRPr="00BE3E52">
        <w:rPr>
          <w:rStyle w:val="Char5"/>
          <w:rFonts w:hint="cs"/>
          <w:rtl/>
        </w:rPr>
        <w:t xml:space="preserve">بگو و بدان </w:t>
      </w:r>
      <w:r w:rsidR="00C60CF0" w:rsidRPr="00BE3E52">
        <w:rPr>
          <w:rStyle w:val="Char5"/>
          <w:rFonts w:hint="cs"/>
          <w:rtl/>
        </w:rPr>
        <w:t>ک</w:t>
      </w:r>
      <w:r w:rsidRPr="00BE3E52">
        <w:rPr>
          <w:rStyle w:val="Char5"/>
          <w:rFonts w:hint="cs"/>
          <w:rtl/>
        </w:rPr>
        <w:t>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حج و عمره را با هم جمع </w:t>
      </w:r>
      <w:r w:rsidR="00C60CF0" w:rsidRPr="00BE3E52">
        <w:rPr>
          <w:rStyle w:val="Char5"/>
          <w:rFonts w:hint="cs"/>
          <w:rtl/>
        </w:rPr>
        <w:t>ک</w:t>
      </w:r>
      <w:r w:rsidRPr="00BE3E52">
        <w:rPr>
          <w:rStyle w:val="Char5"/>
          <w:rFonts w:hint="cs"/>
          <w:rtl/>
        </w:rPr>
        <w:t>رد سپس آ</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در نسخ آن نازل نشد و پبامبر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آن نه</w:t>
      </w:r>
      <w:r w:rsidR="00C60CF0" w:rsidRPr="00BE3E52">
        <w:rPr>
          <w:rStyle w:val="Char5"/>
          <w:rFonts w:hint="cs"/>
          <w:rtl/>
        </w:rPr>
        <w:t>ی</w:t>
      </w:r>
      <w:r w:rsidRPr="00BE3E52">
        <w:rPr>
          <w:rStyle w:val="Char5"/>
          <w:rFonts w:hint="cs"/>
          <w:rtl/>
        </w:rPr>
        <w:t xml:space="preserve"> ننمود و</w:t>
      </w:r>
      <w:r w:rsidR="006B6F96">
        <w:rPr>
          <w:rStyle w:val="Char5"/>
          <w:rFonts w:hint="cs"/>
          <w:rtl/>
        </w:rPr>
        <w:t xml:space="preserve"> هر کسی</w:t>
      </w:r>
      <w:r w:rsidRPr="00BE3E52">
        <w:rPr>
          <w:rStyle w:val="Char5"/>
          <w:rFonts w:hint="cs"/>
          <w:rtl/>
        </w:rPr>
        <w:t xml:space="preserve"> به‌ نظر خود درباره آن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‌گفت</w:t>
      </w:r>
      <w:r w:rsidRPr="00E818C3">
        <w:rPr>
          <w:rStyle w:val="Char5"/>
          <w:vertAlign w:val="superscript"/>
          <w:rtl/>
        </w:rPr>
        <w:footnoteReference w:id="202"/>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از ابوالعلاء پسر شخیر از مطرف گفت: عمران به من گفت: بدان 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ده روز حج احرام عمره را می‌بست و آیه‌ای نازل نشد که آن را نسخ کند و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آن نهی نمود و</w:t>
      </w:r>
      <w:r w:rsidR="006B6F96">
        <w:rPr>
          <w:rStyle w:val="Char5"/>
          <w:rFonts w:hint="cs"/>
          <w:rtl/>
        </w:rPr>
        <w:t xml:space="preserve"> هر کسی</w:t>
      </w:r>
      <w:r w:rsidRPr="00BE3E52">
        <w:rPr>
          <w:rStyle w:val="Char5"/>
          <w:rFonts w:hint="cs"/>
          <w:rtl/>
        </w:rPr>
        <w:t xml:space="preserve"> بعد از آن به نظر خود رأیی می‌داد.</w:t>
      </w:r>
    </w:p>
    <w:p w:rsidR="00535AB5" w:rsidRDefault="003B15AB" w:rsidP="00A551DD">
      <w:pPr>
        <w:pStyle w:val="a4"/>
        <w:rPr>
          <w:rtl/>
        </w:rPr>
      </w:pPr>
      <w:bookmarkStart w:id="121" w:name="_Toc371779737"/>
      <w:bookmarkStart w:id="122" w:name="_Toc437333688"/>
      <w:r>
        <w:rPr>
          <w:rFonts w:hint="cs"/>
          <w:rtl/>
        </w:rPr>
        <w:t>چهارم</w:t>
      </w:r>
      <w:r w:rsidR="00535AB5">
        <w:rPr>
          <w:rFonts w:hint="cs"/>
          <w:rtl/>
        </w:rPr>
        <w:t>: سنن نسائی:</w:t>
      </w:r>
      <w:bookmarkEnd w:id="121"/>
      <w:bookmarkEnd w:id="122"/>
    </w:p>
    <w:p w:rsidR="00535AB5" w:rsidRPr="00BE3E52" w:rsidRDefault="00535AB5" w:rsidP="00843CA7">
      <w:pPr>
        <w:pStyle w:val="StyleComplexBLotus12ptJustifiedFirstline05cmCharCharCharCharCharCharCharCharCharCharChar"/>
        <w:numPr>
          <w:ilvl w:val="0"/>
          <w:numId w:val="53"/>
        </w:numPr>
        <w:spacing w:line="240" w:lineRule="auto"/>
        <w:rPr>
          <w:rStyle w:val="Char5"/>
          <w:rtl/>
        </w:rPr>
      </w:pPr>
      <w:r w:rsidRPr="00BE3E52">
        <w:rPr>
          <w:rStyle w:val="Char5"/>
          <w:rFonts w:hint="cs"/>
          <w:rtl/>
        </w:rPr>
        <w:t>نسائی در سنن خود در کتاب حج «باب قرآن» با اسناد خود از عمران پسر حصین روایت کرده است گفت: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حج و عمره را با هم انجام داد و قبل از اینکه از آن نهی کند و آیه‌ای در تحریم آن نازل شود وفات فرمود.</w:t>
      </w:r>
    </w:p>
    <w:p w:rsidR="00535AB5" w:rsidRPr="00BE3E52" w:rsidRDefault="00535AB5" w:rsidP="00843CA7">
      <w:pPr>
        <w:pStyle w:val="StyleComplexBLotus12ptJustifiedFirstline05cmCharCharCharCharCharCharCharCharCharCharChar"/>
        <w:numPr>
          <w:ilvl w:val="0"/>
          <w:numId w:val="53"/>
        </w:numPr>
        <w:spacing w:line="240" w:lineRule="auto"/>
        <w:rPr>
          <w:rStyle w:val="Char5"/>
          <w:rtl/>
        </w:rPr>
      </w:pPr>
      <w:r w:rsidRPr="00BE3E52">
        <w:rPr>
          <w:rStyle w:val="Char5"/>
          <w:rFonts w:hint="cs"/>
          <w:rtl/>
        </w:rPr>
        <w:t>نسائی با اسناد خود از عمران روایت کرده 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حج و عمره را باهم انجام داد سپس آیه‌ای در نسخ آن نازل نشد و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از آن نهی ننمود و </w:t>
      </w:r>
      <w:r w:rsidR="00E818C3">
        <w:rPr>
          <w:rStyle w:val="Char5"/>
          <w:rFonts w:hint="cs"/>
          <w:rtl/>
        </w:rPr>
        <w:t>هرکس</w:t>
      </w:r>
      <w:r w:rsidRPr="00BE3E52">
        <w:rPr>
          <w:rStyle w:val="Char5"/>
          <w:rFonts w:hint="cs"/>
          <w:rtl/>
        </w:rPr>
        <w:t xml:space="preserve"> به نظر خود چیزی می‌گفت.</w:t>
      </w:r>
    </w:p>
    <w:p w:rsidR="00535AB5" w:rsidRPr="00BE3E52" w:rsidRDefault="00535AB5" w:rsidP="00843CA7">
      <w:pPr>
        <w:pStyle w:val="StyleComplexBLotus12ptJustifiedFirstline05cmCharCharCharCharCharCharCharCharCharCharChar"/>
        <w:numPr>
          <w:ilvl w:val="0"/>
          <w:numId w:val="53"/>
        </w:numPr>
        <w:spacing w:line="240" w:lineRule="auto"/>
        <w:rPr>
          <w:rStyle w:val="Char5"/>
          <w:rtl/>
        </w:rPr>
      </w:pPr>
      <w:r w:rsidRPr="00BE3E52">
        <w:rPr>
          <w:rStyle w:val="Char5"/>
          <w:rFonts w:hint="cs"/>
          <w:rtl/>
        </w:rPr>
        <w:t>نسائ</w:t>
      </w:r>
      <w:r w:rsidR="00C60CF0" w:rsidRPr="00BE3E52">
        <w:rPr>
          <w:rStyle w:val="Char5"/>
          <w:rFonts w:hint="cs"/>
          <w:rtl/>
        </w:rPr>
        <w:t>ی</w:t>
      </w:r>
      <w:r w:rsidRPr="00BE3E52">
        <w:rPr>
          <w:rStyle w:val="Char5"/>
          <w:rFonts w:hint="cs"/>
          <w:rtl/>
        </w:rPr>
        <w:t xml:space="preserve"> به اسناد خود از عمران پسر حص</w:t>
      </w:r>
      <w:r w:rsidR="00C60CF0" w:rsidRPr="00BE3E52">
        <w:rPr>
          <w:rStyle w:val="Char5"/>
          <w:rFonts w:hint="cs"/>
          <w:rtl/>
        </w:rPr>
        <w:t>ی</w:t>
      </w:r>
      <w:r w:rsidRPr="00BE3E52">
        <w:rPr>
          <w:rStyle w:val="Char5"/>
          <w:rFonts w:hint="cs"/>
          <w:rtl/>
        </w:rPr>
        <w:t>ن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گفت: همراه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تمتع را انجام داد</w:t>
      </w:r>
      <w:r w:rsidR="00C60CF0" w:rsidRPr="00BE3E52">
        <w:rPr>
          <w:rStyle w:val="Char5"/>
          <w:rFonts w:hint="cs"/>
          <w:rtl/>
        </w:rPr>
        <w:t>ی</w:t>
      </w:r>
      <w:r w:rsidRPr="00BE3E52">
        <w:rPr>
          <w:rStyle w:val="Char5"/>
          <w:rFonts w:hint="cs"/>
          <w:rtl/>
        </w:rPr>
        <w:t>م</w:t>
      </w:r>
      <w:r w:rsidRPr="00E818C3">
        <w:rPr>
          <w:rStyle w:val="Char5"/>
          <w:vertAlign w:val="superscript"/>
          <w:rtl/>
        </w:rPr>
        <w:footnoteReference w:id="203"/>
      </w:r>
      <w:r w:rsidRPr="00BE3E52">
        <w:rPr>
          <w:rStyle w:val="Char5"/>
          <w:rFonts w:hint="cs"/>
          <w:rtl/>
        </w:rPr>
        <w:t>.</w:t>
      </w:r>
    </w:p>
    <w:p w:rsidR="00535AB5" w:rsidRDefault="00535AB5" w:rsidP="00A551DD">
      <w:pPr>
        <w:pStyle w:val="a4"/>
      </w:pPr>
      <w:bookmarkStart w:id="123" w:name="_Toc371779738"/>
      <w:bookmarkStart w:id="124" w:name="_Toc437333689"/>
      <w:r>
        <w:rPr>
          <w:rFonts w:hint="cs"/>
          <w:rtl/>
        </w:rPr>
        <w:t>پنجم: سنن ابن ‌ماجه:</w:t>
      </w:r>
      <w:bookmarkEnd w:id="123"/>
      <w:bookmarkEnd w:id="124"/>
    </w:p>
    <w:p w:rsidR="00535AB5" w:rsidRPr="00BE3E52" w:rsidRDefault="00535AB5" w:rsidP="00843CA7">
      <w:pPr>
        <w:pStyle w:val="StyleComplexBLotus12ptJustifiedFirstline05cmCharCharCharCharCharCharCharCharCharCharChar"/>
        <w:numPr>
          <w:ilvl w:val="0"/>
          <w:numId w:val="54"/>
        </w:numPr>
        <w:spacing w:line="240" w:lineRule="auto"/>
        <w:rPr>
          <w:rStyle w:val="Char5"/>
          <w:rtl/>
        </w:rPr>
      </w:pPr>
      <w:r w:rsidRPr="00BE3E52">
        <w:rPr>
          <w:rStyle w:val="Char5"/>
          <w:rFonts w:hint="cs"/>
          <w:rtl/>
        </w:rPr>
        <w:t xml:space="preserve">ابن‌ ماجه در سنن خود در </w:t>
      </w:r>
      <w:r w:rsidR="00C60CF0" w:rsidRPr="00BE3E52">
        <w:rPr>
          <w:rStyle w:val="Char5"/>
          <w:rFonts w:hint="cs"/>
          <w:rtl/>
        </w:rPr>
        <w:t>ک</w:t>
      </w:r>
      <w:r w:rsidRPr="00BE3E52">
        <w:rPr>
          <w:rStyle w:val="Char5"/>
          <w:rFonts w:hint="cs"/>
          <w:rtl/>
        </w:rPr>
        <w:t>تاب حج باب «تمتع با عمره و حج» با سند خود از مطرف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گفت: عمران‌ بن حص</w:t>
      </w:r>
      <w:r w:rsidR="00C60CF0" w:rsidRPr="00BE3E52">
        <w:rPr>
          <w:rStyle w:val="Char5"/>
          <w:rFonts w:hint="cs"/>
          <w:rtl/>
        </w:rPr>
        <w:t>ی</w:t>
      </w:r>
      <w:r w:rsidRPr="00BE3E52">
        <w:rPr>
          <w:rStyle w:val="Char5"/>
          <w:rFonts w:hint="cs"/>
          <w:rtl/>
        </w:rPr>
        <w:t>ن به‌من گفت: با تو سخن</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Pr="00BE3E52">
        <w:rPr>
          <w:rStyle w:val="Char5"/>
          <w:rFonts w:hint="cs"/>
          <w:rtl/>
        </w:rPr>
        <w:t>م و ام</w:t>
      </w:r>
      <w:r w:rsidR="00C60CF0" w:rsidRPr="00BE3E52">
        <w:rPr>
          <w:rStyle w:val="Char5"/>
          <w:rFonts w:hint="cs"/>
          <w:rtl/>
        </w:rPr>
        <w:t>ی</w:t>
      </w:r>
      <w:r w:rsidRPr="00BE3E52">
        <w:rPr>
          <w:rStyle w:val="Char5"/>
          <w:rFonts w:hint="cs"/>
          <w:rtl/>
        </w:rPr>
        <w:t>دوارم بعد از ا</w:t>
      </w:r>
      <w:r w:rsidR="00C60CF0" w:rsidRPr="00BE3E52">
        <w:rPr>
          <w:rStyle w:val="Char5"/>
          <w:rFonts w:hint="cs"/>
          <w:rtl/>
        </w:rPr>
        <w:t>ی</w:t>
      </w:r>
      <w:r w:rsidRPr="00BE3E52">
        <w:rPr>
          <w:rStyle w:val="Char5"/>
          <w:rFonts w:hint="cs"/>
          <w:rtl/>
        </w:rPr>
        <w:t xml:space="preserve">ن به ‌تو سود رساند بدان </w:t>
      </w:r>
      <w:r w:rsidR="00C60CF0" w:rsidRPr="00BE3E52">
        <w:rPr>
          <w:rStyle w:val="Char5"/>
          <w:rFonts w:hint="cs"/>
          <w:rtl/>
        </w:rPr>
        <w:t>ک</w:t>
      </w:r>
      <w:r w:rsidRPr="00BE3E52">
        <w:rPr>
          <w:rStyle w:val="Char5"/>
          <w:rFonts w:hint="cs"/>
          <w:rtl/>
        </w:rPr>
        <w:t>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با مجموعه‌ا</w:t>
      </w:r>
      <w:r w:rsidR="00C60CF0" w:rsidRPr="00BE3E52">
        <w:rPr>
          <w:rStyle w:val="Char5"/>
          <w:rFonts w:hint="cs"/>
          <w:rtl/>
        </w:rPr>
        <w:t>ی</w:t>
      </w:r>
      <w:r w:rsidRPr="00BE3E52">
        <w:rPr>
          <w:rStyle w:val="Char5"/>
          <w:rFonts w:hint="cs"/>
          <w:rtl/>
        </w:rPr>
        <w:t xml:space="preserve"> از اهلش در </w:t>
      </w:r>
      <w:r w:rsidRPr="00411077">
        <w:rPr>
          <w:rStyle w:val="Char5"/>
          <w:rFonts w:hint="cs"/>
          <w:rtl/>
        </w:rPr>
        <w:t>ده روز ذ</w:t>
      </w:r>
      <w:r w:rsidR="00C60CF0" w:rsidRPr="00411077">
        <w:rPr>
          <w:rStyle w:val="Char5"/>
          <w:rFonts w:hint="cs"/>
          <w:rtl/>
        </w:rPr>
        <w:t>ی</w:t>
      </w:r>
      <w:r w:rsidRPr="00411077">
        <w:rPr>
          <w:rStyle w:val="Char5"/>
          <w:rFonts w:hint="cs"/>
          <w:rtl/>
        </w:rPr>
        <w:t>‌ الحجة</w:t>
      </w:r>
      <w:r w:rsidRPr="00411077">
        <w:rPr>
          <w:rStyle w:val="Char5"/>
        </w:rPr>
        <w:t>‌</w:t>
      </w:r>
      <w:r w:rsidRPr="00411077">
        <w:rPr>
          <w:rStyle w:val="Char5"/>
          <w:rFonts w:hint="cs"/>
          <w:rtl/>
        </w:rPr>
        <w:t xml:space="preserve"> احرام</w:t>
      </w:r>
      <w:r w:rsidRPr="00BE3E52">
        <w:rPr>
          <w:rStyle w:val="Char5"/>
          <w:rFonts w:hint="cs"/>
          <w:rtl/>
        </w:rPr>
        <w:t xml:space="preserve"> را بستند و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آن نه</w:t>
      </w:r>
      <w:r w:rsidR="00C60CF0" w:rsidRPr="00BE3E52">
        <w:rPr>
          <w:rStyle w:val="Char5"/>
          <w:rFonts w:hint="cs"/>
          <w:rtl/>
        </w:rPr>
        <w:t>ی</w:t>
      </w:r>
      <w:r w:rsidRPr="00BE3E52">
        <w:rPr>
          <w:rStyle w:val="Char5"/>
          <w:rFonts w:hint="cs"/>
          <w:rtl/>
        </w:rPr>
        <w:t xml:space="preserve"> ننمود و آ</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در نسخ آن نازل نشد سپس</w:t>
      </w:r>
      <w:r w:rsidR="006B6F96">
        <w:rPr>
          <w:rStyle w:val="Char5"/>
          <w:rFonts w:hint="cs"/>
          <w:rtl/>
        </w:rPr>
        <w:t xml:space="preserve"> هر کسی</w:t>
      </w:r>
      <w:r w:rsidRPr="00BE3E52">
        <w:rPr>
          <w:rStyle w:val="Char5"/>
          <w:rFonts w:hint="cs"/>
          <w:rtl/>
        </w:rPr>
        <w:t xml:space="preserve"> به‌ نظر خود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‌گفت</w:t>
      </w:r>
      <w:r w:rsidRPr="00E818C3">
        <w:rPr>
          <w:rStyle w:val="Char5"/>
          <w:vertAlign w:val="superscript"/>
          <w:rtl/>
        </w:rPr>
        <w:footnoteReference w:id="204"/>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اما باطل بودن ا</w:t>
      </w:r>
      <w:r w:rsidR="00C60CF0" w:rsidRPr="00BE3E52">
        <w:rPr>
          <w:rStyle w:val="Char5"/>
          <w:rFonts w:hint="cs"/>
          <w:rtl/>
        </w:rPr>
        <w:t>ی</w:t>
      </w:r>
      <w:r w:rsidRPr="00BE3E52">
        <w:rPr>
          <w:rStyle w:val="Char5"/>
          <w:rFonts w:hint="cs"/>
          <w:rtl/>
        </w:rPr>
        <w:t>ن استدلال از طر</w:t>
      </w:r>
      <w:r w:rsidR="00C60CF0" w:rsidRPr="00BE3E52">
        <w:rPr>
          <w:rStyle w:val="Char5"/>
          <w:rFonts w:hint="cs"/>
          <w:rtl/>
        </w:rPr>
        <w:t>ی</w:t>
      </w:r>
      <w:r w:rsidRPr="00BE3E52">
        <w:rPr>
          <w:rStyle w:val="Char5"/>
          <w:rFonts w:hint="cs"/>
          <w:rtl/>
        </w:rPr>
        <w:t>ق فهم از چند رو تحقق م</w:t>
      </w:r>
      <w:r w:rsidR="00C60CF0" w:rsidRPr="00BE3E52">
        <w:rPr>
          <w:rStyle w:val="Char5"/>
          <w:rFonts w:hint="cs"/>
          <w:rtl/>
        </w:rPr>
        <w:t>ی</w:t>
      </w:r>
      <w:r w:rsidRPr="00BE3E52">
        <w:rPr>
          <w:rStyle w:val="Char5"/>
          <w:rFonts w:hint="cs"/>
          <w:rtl/>
        </w:rPr>
        <w:t>‌</w:t>
      </w:r>
      <w:r w:rsidR="00C60CF0" w:rsidRPr="00BE3E52">
        <w:rPr>
          <w:rStyle w:val="Char5"/>
          <w:rFonts w:hint="cs"/>
          <w:rtl/>
        </w:rPr>
        <w:t>ی</w:t>
      </w:r>
      <w:r w:rsidRPr="00BE3E52">
        <w:rPr>
          <w:rStyle w:val="Char5"/>
          <w:rFonts w:hint="cs"/>
          <w:rtl/>
        </w:rPr>
        <w:t>ابد: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اولاً: آن لفظ</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به‌آن استدلال</w:t>
      </w:r>
      <w:r w:rsidR="001C5E1F">
        <w:rPr>
          <w:rStyle w:val="Char5"/>
          <w:rFonts w:hint="cs"/>
          <w:rtl/>
        </w:rPr>
        <w:t xml:space="preserve"> می‌کنند</w:t>
      </w:r>
      <w:r w:rsidRPr="00BE3E52">
        <w:rPr>
          <w:rStyle w:val="Char5"/>
          <w:rFonts w:hint="cs"/>
          <w:rtl/>
        </w:rPr>
        <w:t xml:space="preserve"> که در ‌‌آن اشاره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به اینکه متعه نهی شد. «متعه حج است» و آن قول عمران است همراه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 ا</w:t>
      </w:r>
      <w:r w:rsidR="00C60CF0" w:rsidRPr="00BE3E52">
        <w:rPr>
          <w:rStyle w:val="Char5"/>
          <w:rFonts w:hint="cs"/>
          <w:rtl/>
        </w:rPr>
        <w:t>ی</w:t>
      </w:r>
      <w:r w:rsidRPr="00BE3E52">
        <w:rPr>
          <w:rStyle w:val="Char5"/>
          <w:rFonts w:hint="cs"/>
          <w:rtl/>
        </w:rPr>
        <w:t>ن در</w:t>
      </w:r>
      <w:r w:rsidRPr="00411077">
        <w:rPr>
          <w:rStyle w:val="Char5"/>
          <w:rFonts w:hint="cs"/>
          <w:rtl/>
        </w:rPr>
        <w:t xml:space="preserve"> حجة ‌ال</w:t>
      </w:r>
      <w:r w:rsidRPr="00BE3E52">
        <w:rPr>
          <w:rStyle w:val="Char5"/>
          <w:rFonts w:hint="cs"/>
          <w:rtl/>
        </w:rPr>
        <w:t>وداع رو</w:t>
      </w:r>
      <w:r w:rsidR="00C60CF0" w:rsidRPr="00BE3E52">
        <w:rPr>
          <w:rStyle w:val="Char5"/>
          <w:rFonts w:hint="cs"/>
          <w:rtl/>
        </w:rPr>
        <w:t>ی</w:t>
      </w:r>
      <w:r w:rsidRPr="00BE3E52">
        <w:rPr>
          <w:rStyle w:val="Char5"/>
          <w:rFonts w:hint="cs"/>
          <w:rtl/>
        </w:rPr>
        <w:t xml:space="preserve"> داد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به‌آن اصحاب دستور فرمود </w:t>
      </w:r>
      <w:r w:rsidR="00C60CF0" w:rsidRPr="00BE3E52">
        <w:rPr>
          <w:rStyle w:val="Char5"/>
          <w:rFonts w:hint="cs"/>
          <w:rtl/>
        </w:rPr>
        <w:t>ک</w:t>
      </w:r>
      <w:r w:rsidRPr="00BE3E52">
        <w:rPr>
          <w:rStyle w:val="Char5"/>
          <w:rFonts w:hint="cs"/>
          <w:rtl/>
        </w:rPr>
        <w:t>ه هد</w:t>
      </w:r>
      <w:r w:rsidR="00C60CF0" w:rsidRPr="00BE3E52">
        <w:rPr>
          <w:rStyle w:val="Char5"/>
          <w:rFonts w:hint="cs"/>
          <w:rtl/>
        </w:rPr>
        <w:t>ی</w:t>
      </w:r>
      <w:r w:rsidRPr="00BE3E52">
        <w:rPr>
          <w:rStyle w:val="Char5"/>
          <w:rFonts w:hint="cs"/>
          <w:rtl/>
        </w:rPr>
        <w:t>ه مسجد الحرام را ن</w:t>
      </w:r>
      <w:r w:rsidR="00C60CF0" w:rsidRPr="00BE3E52">
        <w:rPr>
          <w:rStyle w:val="Char5"/>
          <w:rFonts w:hint="cs"/>
          <w:rtl/>
        </w:rPr>
        <w:t>ی</w:t>
      </w:r>
      <w:r w:rsidRPr="00BE3E52">
        <w:rPr>
          <w:rStyle w:val="Char5"/>
          <w:rFonts w:hint="cs"/>
          <w:rtl/>
        </w:rPr>
        <w:t xml:space="preserve">اورده بودند با انجام عمره احرام شان را لغو </w:t>
      </w:r>
      <w:r w:rsidR="00C60CF0" w:rsidRPr="00BE3E52">
        <w:rPr>
          <w:rStyle w:val="Char5"/>
          <w:rFonts w:hint="cs"/>
          <w:rtl/>
        </w:rPr>
        <w:t>ک</w:t>
      </w:r>
      <w:r w:rsidRPr="00BE3E52">
        <w:rPr>
          <w:rStyle w:val="Char5"/>
          <w:rFonts w:hint="cs"/>
          <w:rtl/>
        </w:rPr>
        <w:t>نند.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دوم: گفته عمران «و از آن نه</w:t>
      </w:r>
      <w:r w:rsidR="00C60CF0" w:rsidRPr="00BE3E52">
        <w:rPr>
          <w:rStyle w:val="Char5"/>
          <w:rFonts w:hint="cs"/>
          <w:rtl/>
        </w:rPr>
        <w:t>ی</w:t>
      </w:r>
      <w:r w:rsidRPr="00BE3E52">
        <w:rPr>
          <w:rStyle w:val="Char5"/>
          <w:rFonts w:hint="cs"/>
          <w:rtl/>
        </w:rPr>
        <w:t xml:space="preserve"> ننمود تا وفات </w:t>
      </w:r>
      <w:r w:rsidR="00C60CF0" w:rsidRPr="00BE3E52">
        <w:rPr>
          <w:rStyle w:val="Char5"/>
          <w:rFonts w:hint="cs"/>
          <w:rtl/>
        </w:rPr>
        <w:t>ک</w:t>
      </w:r>
      <w:r w:rsidRPr="00BE3E52">
        <w:rPr>
          <w:rStyle w:val="Char5"/>
          <w:rFonts w:hint="cs"/>
          <w:rtl/>
        </w:rPr>
        <w:t>رد» فقط در مورد متعه حج است ز</w:t>
      </w:r>
      <w:r w:rsidR="00C60CF0" w:rsidRPr="00BE3E52">
        <w:rPr>
          <w:rStyle w:val="Char5"/>
          <w:rFonts w:hint="cs"/>
          <w:rtl/>
        </w:rPr>
        <w:t>ی</w:t>
      </w:r>
      <w:r w:rsidRPr="00BE3E52">
        <w:rPr>
          <w:rStyle w:val="Char5"/>
          <w:rFonts w:hint="cs"/>
          <w:rtl/>
        </w:rPr>
        <w:t>را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از او پرس</w:t>
      </w:r>
      <w:r w:rsidR="00C60CF0" w:rsidRPr="00BE3E52">
        <w:rPr>
          <w:rStyle w:val="Char5"/>
          <w:rFonts w:hint="cs"/>
          <w:rtl/>
        </w:rPr>
        <w:t>ی</w:t>
      </w:r>
      <w:r w:rsidRPr="00BE3E52">
        <w:rPr>
          <w:rStyle w:val="Char5"/>
          <w:rFonts w:hint="cs"/>
          <w:rtl/>
        </w:rPr>
        <w:t>دند «آ</w:t>
      </w:r>
      <w:r w:rsidR="00C60CF0" w:rsidRPr="00BE3E52">
        <w:rPr>
          <w:rStyle w:val="Char5"/>
          <w:rFonts w:hint="cs"/>
          <w:rtl/>
        </w:rPr>
        <w:t>ی</w:t>
      </w:r>
      <w:r w:rsidRPr="00BE3E52">
        <w:rPr>
          <w:rStyle w:val="Char5"/>
          <w:rFonts w:hint="cs"/>
          <w:rtl/>
        </w:rPr>
        <w:t>ا ا</w:t>
      </w:r>
      <w:r w:rsidR="00C60CF0" w:rsidRPr="00BE3E52">
        <w:rPr>
          <w:rStyle w:val="Char5"/>
          <w:rFonts w:hint="cs"/>
          <w:rtl/>
        </w:rPr>
        <w:t>ی</w:t>
      </w:r>
      <w:r w:rsidRPr="00BE3E52">
        <w:rPr>
          <w:rStyle w:val="Char5"/>
          <w:rFonts w:hint="cs"/>
          <w:rtl/>
        </w:rPr>
        <w:t>ن و</w:t>
      </w:r>
      <w:r w:rsidR="00C60CF0" w:rsidRPr="00BE3E52">
        <w:rPr>
          <w:rStyle w:val="Char5"/>
          <w:rFonts w:hint="cs"/>
          <w:rtl/>
        </w:rPr>
        <w:t>ی</w:t>
      </w:r>
      <w:r w:rsidRPr="00BE3E52">
        <w:rPr>
          <w:rStyle w:val="Char5"/>
          <w:rFonts w:hint="cs"/>
          <w:rtl/>
        </w:rPr>
        <w:t>ژه ماست؟» فرمود: خ</w:t>
      </w:r>
      <w:r w:rsidR="00C60CF0" w:rsidRPr="00BE3E52">
        <w:rPr>
          <w:rStyle w:val="Char5"/>
          <w:rFonts w:hint="cs"/>
          <w:rtl/>
        </w:rPr>
        <w:t>ی</w:t>
      </w:r>
      <w:r w:rsidRPr="00BE3E52">
        <w:rPr>
          <w:rStyle w:val="Char5"/>
          <w:rFonts w:hint="cs"/>
          <w:rtl/>
        </w:rPr>
        <w:t>ر. حد</w:t>
      </w:r>
      <w:r w:rsidR="00C60CF0" w:rsidRPr="00BE3E52">
        <w:rPr>
          <w:rStyle w:val="Char5"/>
          <w:rFonts w:hint="cs"/>
          <w:rtl/>
        </w:rPr>
        <w:t>ی</w:t>
      </w:r>
      <w:r w:rsidRPr="00BE3E52">
        <w:rPr>
          <w:rStyle w:val="Char5"/>
          <w:rFonts w:hint="cs"/>
          <w:rtl/>
        </w:rPr>
        <w:t>ث.</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قبل از آن از متعه زنان نه</w:t>
      </w:r>
      <w:r w:rsidR="00C60CF0" w:rsidRPr="00BE3E52">
        <w:rPr>
          <w:rStyle w:val="Char5"/>
          <w:rFonts w:hint="cs"/>
          <w:rtl/>
        </w:rPr>
        <w:t>ی</w:t>
      </w:r>
      <w:r w:rsidRPr="00BE3E52">
        <w:rPr>
          <w:rStyle w:val="Char5"/>
          <w:rFonts w:hint="cs"/>
          <w:rtl/>
        </w:rPr>
        <w:t xml:space="preserve"> فرموده است ... .</w:t>
      </w:r>
    </w:p>
    <w:p w:rsidR="00535AB5" w:rsidRPr="00A551DD" w:rsidRDefault="00535AB5" w:rsidP="00A551DD">
      <w:pPr>
        <w:pStyle w:val="a1"/>
        <w:rPr>
          <w:rtl/>
        </w:rPr>
      </w:pPr>
      <w:bookmarkStart w:id="125" w:name="_Toc371779739"/>
      <w:bookmarkStart w:id="126" w:name="_Toc437333690"/>
      <w:r w:rsidRPr="00A551DD">
        <w:rPr>
          <w:rFonts w:hint="cs"/>
          <w:rtl/>
        </w:rPr>
        <w:t>جواب شبهه (10)</w:t>
      </w:r>
      <w:bookmarkEnd w:id="125"/>
      <w:bookmarkEnd w:id="126"/>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گفته آنان </w:t>
      </w:r>
      <w:r w:rsidR="00C60CF0" w:rsidRPr="00BE3E52">
        <w:rPr>
          <w:rStyle w:val="Char5"/>
          <w:rFonts w:hint="cs"/>
          <w:rtl/>
        </w:rPr>
        <w:t>ک</w:t>
      </w:r>
      <w:r w:rsidRPr="00BE3E52">
        <w:rPr>
          <w:rStyle w:val="Char5"/>
          <w:rFonts w:hint="cs"/>
          <w:rtl/>
        </w:rPr>
        <w:t>ه نسخ آ</w:t>
      </w:r>
      <w:r w:rsidR="00C60CF0" w:rsidRPr="00BE3E52">
        <w:rPr>
          <w:rStyle w:val="Char5"/>
          <w:rFonts w:hint="cs"/>
          <w:rtl/>
        </w:rPr>
        <w:t>ی</w:t>
      </w:r>
      <w:r w:rsidRPr="00BE3E52">
        <w:rPr>
          <w:rStyle w:val="Char5"/>
          <w:rFonts w:hint="cs"/>
          <w:rtl/>
        </w:rPr>
        <w:t>ه متعه بوس</w:t>
      </w:r>
      <w:r w:rsidR="00C60CF0" w:rsidRPr="00BE3E52">
        <w:rPr>
          <w:rStyle w:val="Char5"/>
          <w:rFonts w:hint="cs"/>
          <w:rtl/>
        </w:rPr>
        <w:t>ی</w:t>
      </w:r>
      <w:r w:rsidRPr="00BE3E52">
        <w:rPr>
          <w:rStyle w:val="Char5"/>
          <w:rFonts w:hint="cs"/>
          <w:rtl/>
        </w:rPr>
        <w:t>له آ</w:t>
      </w:r>
      <w:r w:rsidR="00C60CF0" w:rsidRPr="00BE3E52">
        <w:rPr>
          <w:rStyle w:val="Char5"/>
          <w:rFonts w:hint="cs"/>
          <w:rtl/>
        </w:rPr>
        <w:t>ی</w:t>
      </w:r>
      <w:r w:rsidRPr="00BE3E52">
        <w:rPr>
          <w:rStyle w:val="Char5"/>
          <w:rFonts w:hint="cs"/>
          <w:rtl/>
        </w:rPr>
        <w:t>ه أزدواج غ</w:t>
      </w:r>
      <w:r w:rsidR="00C60CF0" w:rsidRPr="00BE3E52">
        <w:rPr>
          <w:rStyle w:val="Char5"/>
          <w:rFonts w:hint="cs"/>
          <w:rtl/>
        </w:rPr>
        <w:t>ی</w:t>
      </w:r>
      <w:r w:rsidRPr="00BE3E52">
        <w:rPr>
          <w:rStyle w:val="Char5"/>
          <w:rFonts w:hint="cs"/>
          <w:rtl/>
        </w:rPr>
        <w:t>رمم</w:t>
      </w:r>
      <w:r w:rsidR="00C60CF0" w:rsidRPr="00BE3E52">
        <w:rPr>
          <w:rStyle w:val="Char5"/>
          <w:rFonts w:hint="cs"/>
          <w:rtl/>
        </w:rPr>
        <w:t>ک</w:t>
      </w:r>
      <w:r w:rsidRPr="00BE3E52">
        <w:rPr>
          <w:rStyle w:val="Char5"/>
          <w:rFonts w:hint="cs"/>
          <w:rtl/>
        </w:rPr>
        <w:t>ن است ... .</w:t>
      </w:r>
    </w:p>
    <w:p w:rsidR="00535AB5" w:rsidRPr="000E0B27" w:rsidRDefault="00535AB5" w:rsidP="00A551DD">
      <w:pPr>
        <w:rPr>
          <w:rStyle w:val="Chara"/>
          <w:rtl/>
        </w:rPr>
      </w:pPr>
      <w:r w:rsidRPr="000E0B27">
        <w:rPr>
          <w:rStyle w:val="Chara"/>
          <w:rFonts w:hint="cs"/>
          <w:rtl/>
        </w:rPr>
        <w:t xml:space="preserve">جواب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همانا آ</w:t>
      </w:r>
      <w:r w:rsidR="00C60CF0" w:rsidRPr="00BE3E52">
        <w:rPr>
          <w:rStyle w:val="Char5"/>
          <w:rFonts w:hint="cs"/>
          <w:rtl/>
        </w:rPr>
        <w:t>ی</w:t>
      </w:r>
      <w:r w:rsidRPr="00BE3E52">
        <w:rPr>
          <w:rStyle w:val="Char5"/>
          <w:rFonts w:hint="cs"/>
          <w:rtl/>
        </w:rPr>
        <w:t>ه استمتاع مح</w:t>
      </w:r>
      <w:r w:rsidR="00C60CF0" w:rsidRPr="00BE3E52">
        <w:rPr>
          <w:rStyle w:val="Char5"/>
          <w:rFonts w:hint="cs"/>
          <w:rtl/>
        </w:rPr>
        <w:t>ک</w:t>
      </w:r>
      <w:r w:rsidRPr="00BE3E52">
        <w:rPr>
          <w:rStyle w:val="Char5"/>
          <w:rFonts w:hint="cs"/>
          <w:rtl/>
        </w:rPr>
        <w:t>م و منسوخ ن</w:t>
      </w:r>
      <w:r w:rsidR="00C60CF0" w:rsidRPr="00BE3E52">
        <w:rPr>
          <w:rStyle w:val="Char5"/>
          <w:rFonts w:hint="cs"/>
          <w:rtl/>
        </w:rPr>
        <w:t>ی</w:t>
      </w:r>
      <w:r w:rsidRPr="00BE3E52">
        <w:rPr>
          <w:rStyle w:val="Char5"/>
          <w:rFonts w:hint="cs"/>
          <w:rtl/>
        </w:rPr>
        <w:t>ست و در مورد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ابداً نسخ</w:t>
      </w:r>
      <w:r w:rsidR="00C60CF0" w:rsidRPr="00BE3E52">
        <w:rPr>
          <w:rStyle w:val="Char5"/>
          <w:rFonts w:hint="cs"/>
          <w:rtl/>
        </w:rPr>
        <w:t>ی</w:t>
      </w:r>
      <w:r w:rsidRPr="00BE3E52">
        <w:rPr>
          <w:rStyle w:val="Char5"/>
          <w:rFonts w:hint="cs"/>
          <w:rtl/>
        </w:rPr>
        <w:t xml:space="preserve"> در ب</w:t>
      </w:r>
      <w:r w:rsidR="00C60CF0" w:rsidRPr="00BE3E52">
        <w:rPr>
          <w:rStyle w:val="Char5"/>
          <w:rFonts w:hint="cs"/>
          <w:rtl/>
        </w:rPr>
        <w:t>ی</w:t>
      </w:r>
      <w:r w:rsidRPr="00BE3E52">
        <w:rPr>
          <w:rStyle w:val="Char5"/>
          <w:rFonts w:hint="cs"/>
          <w:rtl/>
        </w:rPr>
        <w:t>ن دو آ</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ی</w:t>
      </w:r>
      <w:r w:rsidRPr="00BE3E52">
        <w:rPr>
          <w:rStyle w:val="Char5"/>
          <w:rFonts w:hint="cs"/>
          <w:rtl/>
        </w:rPr>
        <w:t>افت نم</w:t>
      </w:r>
      <w:r w:rsidR="00C60CF0" w:rsidRPr="00BE3E52">
        <w:rPr>
          <w:rStyle w:val="Char5"/>
          <w:rFonts w:hint="cs"/>
          <w:rtl/>
        </w:rPr>
        <w:t>ی</w:t>
      </w:r>
      <w:r w:rsidRPr="00BE3E52">
        <w:rPr>
          <w:rStyle w:val="Char5"/>
          <w:rFonts w:hint="cs"/>
          <w:rtl/>
        </w:rPr>
        <w:t>‌شود، منظورم م</w:t>
      </w:r>
      <w:r w:rsidR="00C60CF0" w:rsidRPr="00BE3E52">
        <w:rPr>
          <w:rStyle w:val="Char5"/>
          <w:rFonts w:hint="cs"/>
          <w:rtl/>
        </w:rPr>
        <w:t>ی</w:t>
      </w:r>
      <w:r w:rsidRPr="00BE3E52">
        <w:rPr>
          <w:rStyle w:val="Char5"/>
          <w:rFonts w:hint="cs"/>
          <w:rtl/>
        </w:rPr>
        <w:t>ان آ</w:t>
      </w:r>
      <w:r w:rsidR="00C60CF0" w:rsidRPr="00BE3E52">
        <w:rPr>
          <w:rStyle w:val="Char5"/>
          <w:rFonts w:hint="cs"/>
          <w:rtl/>
        </w:rPr>
        <w:t>ی</w:t>
      </w:r>
      <w:r w:rsidRPr="00BE3E52">
        <w:rPr>
          <w:rStyle w:val="Char5"/>
          <w:rFonts w:hint="cs"/>
          <w:rtl/>
        </w:rPr>
        <w:t>ه استمتاع بوس</w:t>
      </w:r>
      <w:r w:rsidR="00C60CF0" w:rsidRPr="00BE3E52">
        <w:rPr>
          <w:rStyle w:val="Char5"/>
          <w:rFonts w:hint="cs"/>
          <w:rtl/>
        </w:rPr>
        <w:t>ی</w:t>
      </w:r>
      <w:r w:rsidRPr="00BE3E52">
        <w:rPr>
          <w:rStyle w:val="Char5"/>
          <w:rFonts w:hint="cs"/>
          <w:rtl/>
        </w:rPr>
        <w:t>له‌ آ</w:t>
      </w:r>
      <w:r w:rsidR="00C60CF0" w:rsidRPr="00BE3E52">
        <w:rPr>
          <w:rStyle w:val="Char5"/>
          <w:rFonts w:hint="cs"/>
          <w:rtl/>
        </w:rPr>
        <w:t>ی</w:t>
      </w:r>
      <w:r w:rsidRPr="00BE3E52">
        <w:rPr>
          <w:rStyle w:val="Char5"/>
          <w:rFonts w:hint="cs"/>
          <w:rtl/>
        </w:rPr>
        <w:t>ه أزدواج به عقد دائم</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w:t>
      </w:r>
      <w:r w:rsidR="00C60CF0" w:rsidRPr="00BE3E52">
        <w:rPr>
          <w:rStyle w:val="Char5"/>
          <w:rFonts w:hint="cs"/>
          <w:rtl/>
        </w:rPr>
        <w:t>ک</w:t>
      </w:r>
      <w:r w:rsidRPr="00BE3E52">
        <w:rPr>
          <w:rStyle w:val="Char5"/>
          <w:rFonts w:hint="cs"/>
          <w:rtl/>
        </w:rPr>
        <w:t>ه مدن</w:t>
      </w:r>
      <w:r w:rsidR="00C60CF0" w:rsidRPr="00BE3E52">
        <w:rPr>
          <w:rStyle w:val="Char5"/>
          <w:rFonts w:hint="cs"/>
          <w:rtl/>
        </w:rPr>
        <w:t>ی</w:t>
      </w:r>
      <w:r w:rsidRPr="00BE3E52">
        <w:rPr>
          <w:rStyle w:val="Char5"/>
          <w:rFonts w:hint="cs"/>
          <w:rtl/>
        </w:rPr>
        <w:t xml:space="preserve"> است و آ</w:t>
      </w:r>
      <w:r w:rsidR="00C60CF0" w:rsidRPr="00BE3E52">
        <w:rPr>
          <w:rStyle w:val="Char5"/>
          <w:rFonts w:hint="cs"/>
          <w:rtl/>
        </w:rPr>
        <w:t>ی</w:t>
      </w:r>
      <w:r w:rsidRPr="00BE3E52">
        <w:rPr>
          <w:rStyle w:val="Char5"/>
          <w:rFonts w:hint="cs"/>
          <w:rtl/>
        </w:rPr>
        <w:t xml:space="preserve">ه فروج </w:t>
      </w:r>
      <w:r w:rsidR="00C60CF0" w:rsidRPr="00BE3E52">
        <w:rPr>
          <w:rStyle w:val="Char5"/>
          <w:rFonts w:hint="cs"/>
          <w:rtl/>
        </w:rPr>
        <w:t>ک</w:t>
      </w:r>
      <w:r w:rsidRPr="00BE3E52">
        <w:rPr>
          <w:rStyle w:val="Char5"/>
          <w:rFonts w:hint="cs"/>
          <w:rtl/>
        </w:rPr>
        <w:t>ه م</w:t>
      </w:r>
      <w:r w:rsidR="00C60CF0" w:rsidRPr="00BE3E52">
        <w:rPr>
          <w:rStyle w:val="Char5"/>
          <w:rFonts w:hint="cs"/>
          <w:rtl/>
        </w:rPr>
        <w:t>کی</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ام ‌المؤمن</w:t>
      </w:r>
      <w:r w:rsidR="00C60CF0" w:rsidRPr="00BE3E52">
        <w:rPr>
          <w:rStyle w:val="Char5"/>
          <w:rFonts w:hint="cs"/>
          <w:rtl/>
        </w:rPr>
        <w:t>ی</w:t>
      </w:r>
      <w:r w:rsidRPr="00BE3E52">
        <w:rPr>
          <w:rStyle w:val="Char5"/>
          <w:rFonts w:hint="cs"/>
          <w:rtl/>
        </w:rPr>
        <w:t>ن عائشه</w:t>
      </w:r>
      <w:r w:rsidR="00492312" w:rsidRPr="00492312">
        <w:rPr>
          <w:rFonts w:ascii="Times New Roman" w:hAnsi="Times New Roman" w:cs="CTraditional Arabic" w:hint="cs"/>
          <w:sz w:val="28"/>
          <w:szCs w:val="28"/>
          <w:rtl/>
          <w:lang w:bidi="fa-IR"/>
        </w:rPr>
        <w:t>ل</w:t>
      </w:r>
      <w:r w:rsidRPr="00BE3E52">
        <w:rPr>
          <w:rStyle w:val="Char5"/>
          <w:rFonts w:hint="cs"/>
          <w:rtl/>
        </w:rPr>
        <w:t xml:space="preserve"> و غ</w:t>
      </w:r>
      <w:r w:rsidR="00C60CF0" w:rsidRPr="00BE3E52">
        <w:rPr>
          <w:rStyle w:val="Char5"/>
          <w:rFonts w:hint="cs"/>
          <w:rtl/>
        </w:rPr>
        <w:t>ی</w:t>
      </w:r>
      <w:r w:rsidRPr="00BE3E52">
        <w:rPr>
          <w:rStyle w:val="Char5"/>
          <w:rFonts w:hint="cs"/>
          <w:rtl/>
        </w:rPr>
        <w:t>ر ا</w:t>
      </w:r>
      <w:r w:rsidR="00C60CF0" w:rsidRPr="00BE3E52">
        <w:rPr>
          <w:rStyle w:val="Char5"/>
          <w:rFonts w:hint="cs"/>
          <w:rtl/>
        </w:rPr>
        <w:t>ی</w:t>
      </w:r>
      <w:r w:rsidRPr="00BE3E52">
        <w:rPr>
          <w:rStyle w:val="Char5"/>
          <w:rFonts w:hint="cs"/>
          <w:rtl/>
        </w:rPr>
        <w:t>شان به‌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در تحر</w:t>
      </w:r>
      <w:r w:rsidR="00C60CF0" w:rsidRPr="00BE3E52">
        <w:rPr>
          <w:rStyle w:val="Char5"/>
          <w:rFonts w:hint="cs"/>
          <w:rtl/>
        </w:rPr>
        <w:t>ی</w:t>
      </w:r>
      <w:r w:rsidRPr="00BE3E52">
        <w:rPr>
          <w:rStyle w:val="Char5"/>
          <w:rFonts w:hint="cs"/>
          <w:rtl/>
        </w:rPr>
        <w:t>م متعه زنان و نسخ آن در قرآن استدلال</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حا</w:t>
      </w:r>
      <w:r w:rsidR="00C60CF0" w:rsidRPr="00BE3E52">
        <w:rPr>
          <w:rStyle w:val="Char5"/>
          <w:rFonts w:hint="cs"/>
          <w:rtl/>
        </w:rPr>
        <w:t>ک</w:t>
      </w:r>
      <w:r w:rsidRPr="00BE3E52">
        <w:rPr>
          <w:rStyle w:val="Char5"/>
          <w:rFonts w:hint="cs"/>
          <w:rtl/>
        </w:rPr>
        <w:t>م و ب</w:t>
      </w:r>
      <w:r w:rsidR="00C60CF0" w:rsidRPr="00BE3E52">
        <w:rPr>
          <w:rStyle w:val="Char5"/>
          <w:rFonts w:hint="cs"/>
          <w:rtl/>
        </w:rPr>
        <w:t>ی</w:t>
      </w:r>
      <w:r w:rsidRPr="00BE3E52">
        <w:rPr>
          <w:rStyle w:val="Char5"/>
          <w:rFonts w:hint="cs"/>
          <w:rtl/>
        </w:rPr>
        <w:t>هق</w:t>
      </w:r>
      <w:r w:rsidR="00C60CF0" w:rsidRPr="00BE3E52">
        <w:rPr>
          <w:rStyle w:val="Char5"/>
          <w:rFonts w:hint="cs"/>
          <w:rtl/>
        </w:rPr>
        <w:t>ی</w:t>
      </w:r>
      <w:r w:rsidRPr="00BE3E52">
        <w:rPr>
          <w:rStyle w:val="Char5"/>
          <w:rFonts w:hint="cs"/>
          <w:rtl/>
        </w:rPr>
        <w:t xml:space="preserve"> با اسناد صح</w:t>
      </w:r>
      <w:r w:rsidR="00C60CF0" w:rsidRPr="00BE3E52">
        <w:rPr>
          <w:rStyle w:val="Char5"/>
          <w:rFonts w:hint="cs"/>
          <w:rtl/>
        </w:rPr>
        <w:t>ی</w:t>
      </w:r>
      <w:r w:rsidRPr="00BE3E52">
        <w:rPr>
          <w:rStyle w:val="Char5"/>
          <w:rFonts w:hint="cs"/>
          <w:rtl/>
        </w:rPr>
        <w:t>ح بر شرط ش</w:t>
      </w:r>
      <w:r w:rsidR="00C60CF0" w:rsidRPr="00BE3E52">
        <w:rPr>
          <w:rStyle w:val="Char5"/>
          <w:rFonts w:hint="cs"/>
          <w:rtl/>
        </w:rPr>
        <w:t>ی</w:t>
      </w:r>
      <w:r w:rsidRPr="00BE3E52">
        <w:rPr>
          <w:rStyle w:val="Char5"/>
          <w:rFonts w:hint="cs"/>
          <w:rtl/>
        </w:rPr>
        <w:t>خ</w:t>
      </w:r>
      <w:r w:rsidR="00C60CF0" w:rsidRPr="00BE3E52">
        <w:rPr>
          <w:rStyle w:val="Char5"/>
          <w:rFonts w:hint="cs"/>
          <w:rtl/>
        </w:rPr>
        <w:t>ی</w:t>
      </w:r>
      <w:r w:rsidRPr="00BE3E52">
        <w:rPr>
          <w:rStyle w:val="Char5"/>
          <w:rFonts w:hint="cs"/>
          <w:rtl/>
        </w:rPr>
        <w:t>ن</w:t>
      </w:r>
      <w:r w:rsidRPr="00E818C3">
        <w:rPr>
          <w:rStyle w:val="Char5"/>
          <w:vertAlign w:val="superscript"/>
          <w:rtl/>
        </w:rPr>
        <w:footnoteReference w:id="205"/>
      </w:r>
      <w:r w:rsidRPr="00BE3E52">
        <w:rPr>
          <w:rStyle w:val="Char5"/>
          <w:rFonts w:hint="cs"/>
          <w:rtl/>
        </w:rPr>
        <w:t>. از اب</w:t>
      </w:r>
      <w:r w:rsidR="00C60CF0" w:rsidRPr="00BE3E52">
        <w:rPr>
          <w:rStyle w:val="Char5"/>
          <w:rFonts w:hint="cs"/>
          <w:rtl/>
        </w:rPr>
        <w:t>ی</w:t>
      </w:r>
      <w:r w:rsidRPr="00BE3E52">
        <w:rPr>
          <w:rStyle w:val="Char5"/>
          <w:rFonts w:hint="cs"/>
          <w:rtl/>
        </w:rPr>
        <w:t xml:space="preserve"> مل</w:t>
      </w:r>
      <w:r w:rsidR="00C60CF0" w:rsidRPr="00BE3E52">
        <w:rPr>
          <w:rStyle w:val="Char5"/>
          <w:rFonts w:hint="cs"/>
          <w:rtl/>
        </w:rPr>
        <w:t>یک</w:t>
      </w:r>
      <w:r w:rsidRPr="00BE3E52">
        <w:rPr>
          <w:rStyle w:val="Char5"/>
          <w:rFonts w:hint="cs"/>
          <w:rtl/>
        </w:rPr>
        <w:t>ه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عائشه</w:t>
      </w:r>
      <w:r w:rsidR="00492312" w:rsidRPr="00492312">
        <w:rPr>
          <w:rFonts w:ascii="Times New Roman" w:hAnsi="Times New Roman" w:cs="CTraditional Arabic" w:hint="cs"/>
          <w:sz w:val="28"/>
          <w:szCs w:val="28"/>
          <w:rtl/>
          <w:lang w:bidi="fa-IR"/>
        </w:rPr>
        <w:t>ل</w:t>
      </w:r>
      <w:r w:rsidR="004E2C36">
        <w:rPr>
          <w:rStyle w:val="Char5"/>
          <w:rFonts w:hint="cs"/>
          <w:rtl/>
        </w:rPr>
        <w:t xml:space="preserve"> </w:t>
      </w:r>
      <w:r w:rsidRPr="00BE3E52">
        <w:rPr>
          <w:rStyle w:val="Char5"/>
          <w:rFonts w:hint="cs"/>
          <w:rtl/>
        </w:rPr>
        <w:t>وقت</w:t>
      </w:r>
      <w:r w:rsidR="00C60CF0" w:rsidRPr="00BE3E52">
        <w:rPr>
          <w:rStyle w:val="Char5"/>
          <w:rFonts w:hint="cs"/>
          <w:rtl/>
        </w:rPr>
        <w:t>ی</w:t>
      </w:r>
      <w:r w:rsidRPr="00BE3E52">
        <w:rPr>
          <w:rStyle w:val="Char5"/>
          <w:rFonts w:hint="cs"/>
          <w:rtl/>
        </w:rPr>
        <w:t xml:space="preserve"> درباره متعه از او سؤال م</w:t>
      </w:r>
      <w:r w:rsidR="00C60CF0" w:rsidRPr="00BE3E52">
        <w:rPr>
          <w:rStyle w:val="Char5"/>
          <w:rFonts w:hint="cs"/>
          <w:rtl/>
        </w:rPr>
        <w:t>ی</w:t>
      </w:r>
      <w:r w:rsidRPr="00BE3E52">
        <w:rPr>
          <w:rStyle w:val="Char5"/>
          <w:rFonts w:hint="cs"/>
          <w:rtl/>
        </w:rPr>
        <w:t>‌شد م</w:t>
      </w:r>
      <w:r w:rsidR="00C60CF0" w:rsidRPr="00BE3E52">
        <w:rPr>
          <w:rStyle w:val="Char5"/>
          <w:rFonts w:hint="cs"/>
          <w:rtl/>
        </w:rPr>
        <w:t>ی</w:t>
      </w:r>
      <w:r w:rsidRPr="00BE3E52">
        <w:rPr>
          <w:rStyle w:val="Char5"/>
          <w:rFonts w:hint="cs"/>
          <w:rtl/>
        </w:rPr>
        <w:t>‌گفت: در م</w:t>
      </w:r>
      <w:r w:rsidR="00C60CF0" w:rsidRPr="00BE3E52">
        <w:rPr>
          <w:rStyle w:val="Char5"/>
          <w:rFonts w:hint="cs"/>
          <w:rtl/>
        </w:rPr>
        <w:t>ی</w:t>
      </w:r>
      <w:r w:rsidRPr="00BE3E52">
        <w:rPr>
          <w:rStyle w:val="Char5"/>
          <w:rFonts w:hint="cs"/>
          <w:rtl/>
        </w:rPr>
        <w:t xml:space="preserve">ان من و شما </w:t>
      </w:r>
      <w:r w:rsidR="00C60CF0" w:rsidRPr="00BE3E52">
        <w:rPr>
          <w:rStyle w:val="Char5"/>
          <w:rFonts w:hint="cs"/>
          <w:rtl/>
        </w:rPr>
        <w:t>ک</w:t>
      </w:r>
      <w:r w:rsidRPr="00BE3E52">
        <w:rPr>
          <w:rStyle w:val="Char5"/>
          <w:rFonts w:hint="cs"/>
          <w:rtl/>
        </w:rPr>
        <w:t xml:space="preserve">تاب خدا باشد: </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B544A1">
        <w:rPr>
          <w:rStyle w:val="Char6"/>
          <w:rFonts w:hint="eastAsia"/>
          <w:rtl/>
        </w:rPr>
        <w:t>وَ</w:t>
      </w:r>
      <w:r w:rsidRPr="00B544A1">
        <w:rPr>
          <w:rStyle w:val="Char6"/>
          <w:rFonts w:hint="cs"/>
          <w:rtl/>
        </w:rPr>
        <w:t>ٱ</w:t>
      </w:r>
      <w:r w:rsidRPr="00B544A1">
        <w:rPr>
          <w:rStyle w:val="Char6"/>
          <w:rFonts w:hint="eastAsia"/>
          <w:rtl/>
        </w:rPr>
        <w:t>لَّذِينَ</w:t>
      </w:r>
      <w:r w:rsidRPr="00B544A1">
        <w:rPr>
          <w:rStyle w:val="Char6"/>
          <w:rtl/>
        </w:rPr>
        <w:t xml:space="preserve"> </w:t>
      </w:r>
      <w:r w:rsidRPr="00B544A1">
        <w:rPr>
          <w:rStyle w:val="Char6"/>
          <w:rFonts w:hint="eastAsia"/>
          <w:rtl/>
        </w:rPr>
        <w:t>هُم</w:t>
      </w:r>
      <w:r w:rsidRPr="00B544A1">
        <w:rPr>
          <w:rStyle w:val="Char6"/>
          <w:rFonts w:hint="cs"/>
          <w:rtl/>
        </w:rPr>
        <w:t>ۡ</w:t>
      </w:r>
      <w:r w:rsidRPr="00B544A1">
        <w:rPr>
          <w:rStyle w:val="Char6"/>
          <w:rtl/>
        </w:rPr>
        <w:t xml:space="preserve"> </w:t>
      </w:r>
      <w:r w:rsidRPr="00B544A1">
        <w:rPr>
          <w:rStyle w:val="Char6"/>
          <w:rFonts w:hint="eastAsia"/>
          <w:rtl/>
        </w:rPr>
        <w:t>لِفُرُوجِهِم</w:t>
      </w:r>
      <w:r w:rsidRPr="00B544A1">
        <w:rPr>
          <w:rStyle w:val="Char6"/>
          <w:rFonts w:hint="cs"/>
          <w:rtl/>
        </w:rPr>
        <w:t>ۡ</w:t>
      </w:r>
      <w:r w:rsidRPr="00B544A1">
        <w:rPr>
          <w:rStyle w:val="Char6"/>
          <w:rtl/>
        </w:rPr>
        <w:t xml:space="preserve"> </w:t>
      </w:r>
      <w:r w:rsidRPr="00B544A1">
        <w:rPr>
          <w:rStyle w:val="Char6"/>
          <w:rFonts w:hint="eastAsia"/>
          <w:rtl/>
        </w:rPr>
        <w:t>حَ</w:t>
      </w:r>
      <w:r w:rsidRPr="00B544A1">
        <w:rPr>
          <w:rStyle w:val="Char6"/>
          <w:rFonts w:hint="cs"/>
          <w:rtl/>
        </w:rPr>
        <w:t>ٰ</w:t>
      </w:r>
      <w:r w:rsidRPr="00B544A1">
        <w:rPr>
          <w:rStyle w:val="Char6"/>
          <w:rFonts w:hint="eastAsia"/>
          <w:rtl/>
        </w:rPr>
        <w:t>فِظُونَ</w:t>
      </w:r>
      <w:r w:rsidRPr="00B544A1">
        <w:rPr>
          <w:rStyle w:val="Char6"/>
          <w:rtl/>
        </w:rPr>
        <w:t xml:space="preserve"> </w:t>
      </w:r>
      <w:r w:rsidRPr="00B544A1">
        <w:rPr>
          <w:rStyle w:val="Char6"/>
          <w:rFonts w:hint="cs"/>
          <w:rtl/>
        </w:rPr>
        <w:t>٥</w:t>
      </w:r>
      <w:r w:rsidRPr="00B544A1">
        <w:rPr>
          <w:rStyle w:val="Char6"/>
          <w:rtl/>
        </w:rPr>
        <w:t xml:space="preserve"> </w:t>
      </w:r>
      <w:r w:rsidRPr="00B544A1">
        <w:rPr>
          <w:rStyle w:val="Char6"/>
          <w:rFonts w:hint="eastAsia"/>
          <w:rtl/>
        </w:rPr>
        <w:t>إِلَّا</w:t>
      </w:r>
      <w:r w:rsidRPr="00B544A1">
        <w:rPr>
          <w:rStyle w:val="Char6"/>
          <w:rtl/>
        </w:rPr>
        <w:t xml:space="preserve"> </w:t>
      </w:r>
      <w:r w:rsidRPr="00B544A1">
        <w:rPr>
          <w:rStyle w:val="Char6"/>
          <w:rFonts w:hint="eastAsia"/>
          <w:rtl/>
        </w:rPr>
        <w:t>عَلَى</w:t>
      </w:r>
      <w:r w:rsidRPr="00B544A1">
        <w:rPr>
          <w:rStyle w:val="Char6"/>
          <w:rFonts w:hint="cs"/>
          <w:rtl/>
        </w:rPr>
        <w:t>ٰٓ</w:t>
      </w:r>
      <w:r w:rsidRPr="00B544A1">
        <w:rPr>
          <w:rStyle w:val="Char6"/>
          <w:rtl/>
        </w:rPr>
        <w:t xml:space="preserve"> </w:t>
      </w:r>
      <w:r w:rsidRPr="00B544A1">
        <w:rPr>
          <w:rStyle w:val="Char6"/>
          <w:rFonts w:hint="eastAsia"/>
          <w:rtl/>
        </w:rPr>
        <w:t>أَز</w:t>
      </w:r>
      <w:r w:rsidRPr="00B544A1">
        <w:rPr>
          <w:rStyle w:val="Char6"/>
          <w:rFonts w:hint="cs"/>
          <w:rtl/>
        </w:rPr>
        <w:t>ۡ</w:t>
      </w:r>
      <w:r w:rsidRPr="00B544A1">
        <w:rPr>
          <w:rStyle w:val="Char6"/>
          <w:rFonts w:hint="eastAsia"/>
          <w:rtl/>
        </w:rPr>
        <w:t>وَ</w:t>
      </w:r>
      <w:r w:rsidRPr="00B544A1">
        <w:rPr>
          <w:rStyle w:val="Char6"/>
          <w:rFonts w:hint="cs"/>
          <w:rtl/>
        </w:rPr>
        <w:t>ٰ</w:t>
      </w:r>
      <w:r w:rsidRPr="00B544A1">
        <w:rPr>
          <w:rStyle w:val="Char6"/>
          <w:rFonts w:hint="eastAsia"/>
          <w:rtl/>
        </w:rPr>
        <w:t>جِهِم</w:t>
      </w:r>
      <w:r w:rsidRPr="00B544A1">
        <w:rPr>
          <w:rStyle w:val="Char6"/>
          <w:rFonts w:hint="cs"/>
          <w:rtl/>
        </w:rPr>
        <w:t>ۡ</w:t>
      </w:r>
      <w:r w:rsidRPr="00B544A1">
        <w:rPr>
          <w:rStyle w:val="Char6"/>
          <w:rtl/>
        </w:rPr>
        <w:t xml:space="preserve"> </w:t>
      </w:r>
      <w:r w:rsidRPr="00B544A1">
        <w:rPr>
          <w:rStyle w:val="Char6"/>
          <w:rFonts w:hint="eastAsia"/>
          <w:rtl/>
        </w:rPr>
        <w:t>أَو</w:t>
      </w:r>
      <w:r w:rsidRPr="00B544A1">
        <w:rPr>
          <w:rStyle w:val="Char6"/>
          <w:rFonts w:hint="cs"/>
          <w:rtl/>
        </w:rPr>
        <w:t>ۡ</w:t>
      </w:r>
      <w:r w:rsidRPr="00B544A1">
        <w:rPr>
          <w:rStyle w:val="Char6"/>
          <w:rtl/>
        </w:rPr>
        <w:t xml:space="preserve"> </w:t>
      </w:r>
      <w:r w:rsidRPr="00B544A1">
        <w:rPr>
          <w:rStyle w:val="Char6"/>
          <w:rFonts w:hint="eastAsia"/>
          <w:rtl/>
        </w:rPr>
        <w:t>مَا</w:t>
      </w:r>
      <w:r w:rsidRPr="00B544A1">
        <w:rPr>
          <w:rStyle w:val="Char6"/>
          <w:rtl/>
        </w:rPr>
        <w:t xml:space="preserve"> </w:t>
      </w:r>
      <w:r w:rsidRPr="00B544A1">
        <w:rPr>
          <w:rStyle w:val="Char6"/>
          <w:rFonts w:hint="eastAsia"/>
          <w:rtl/>
        </w:rPr>
        <w:t>مَلَكَت</w:t>
      </w:r>
      <w:r w:rsidRPr="00B544A1">
        <w:rPr>
          <w:rStyle w:val="Char6"/>
          <w:rFonts w:hint="cs"/>
          <w:rtl/>
        </w:rPr>
        <w:t>ۡ</w:t>
      </w:r>
      <w:r w:rsidRPr="00B544A1">
        <w:rPr>
          <w:rStyle w:val="Char6"/>
          <w:rtl/>
        </w:rPr>
        <w:t xml:space="preserve"> </w:t>
      </w:r>
      <w:r w:rsidRPr="00B544A1">
        <w:rPr>
          <w:rStyle w:val="Char6"/>
          <w:rFonts w:hint="eastAsia"/>
          <w:rtl/>
        </w:rPr>
        <w:t>أَي</w:t>
      </w:r>
      <w:r w:rsidRPr="00B544A1">
        <w:rPr>
          <w:rStyle w:val="Char6"/>
          <w:rFonts w:hint="cs"/>
          <w:rtl/>
        </w:rPr>
        <w:t>ۡ</w:t>
      </w:r>
      <w:r w:rsidRPr="00B544A1">
        <w:rPr>
          <w:rStyle w:val="Char6"/>
          <w:rFonts w:hint="eastAsia"/>
          <w:rtl/>
        </w:rPr>
        <w:t>مَ</w:t>
      </w:r>
      <w:r w:rsidRPr="00B544A1">
        <w:rPr>
          <w:rStyle w:val="Char6"/>
          <w:rFonts w:hint="cs"/>
          <w:rtl/>
        </w:rPr>
        <w:t>ٰ</w:t>
      </w:r>
      <w:r w:rsidRPr="00B544A1">
        <w:rPr>
          <w:rStyle w:val="Char6"/>
          <w:rFonts w:hint="eastAsia"/>
          <w:rtl/>
        </w:rPr>
        <w:t>نُهُم</w:t>
      </w:r>
      <w:r w:rsidRPr="00B544A1">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rtl/>
          <w:lang w:bidi="fa-IR"/>
        </w:rPr>
        <w:t xml:space="preserve"> </w:t>
      </w:r>
      <w:r w:rsidRPr="003E704B">
        <w:rPr>
          <w:rStyle w:val="Char7"/>
          <w:rFonts w:hint="cs"/>
          <w:rtl/>
        </w:rPr>
        <w:t>[المؤمنون: 5-6].</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 xml:space="preserve"> و </w:t>
      </w:r>
      <w:r w:rsidR="00E818C3">
        <w:rPr>
          <w:rStyle w:val="Char5"/>
          <w:rFonts w:hint="cs"/>
          <w:rtl/>
        </w:rPr>
        <w:t>هرکس</w:t>
      </w:r>
      <w:r w:rsidRPr="00BE3E52">
        <w:rPr>
          <w:rStyle w:val="Char5"/>
          <w:rFonts w:hint="cs"/>
          <w:rtl/>
        </w:rPr>
        <w:t xml:space="preserve"> غ</w:t>
      </w:r>
      <w:r w:rsidR="00C60CF0" w:rsidRPr="00BE3E52">
        <w:rPr>
          <w:rStyle w:val="Char5"/>
          <w:rFonts w:hint="cs"/>
          <w:rtl/>
        </w:rPr>
        <w:t>ی</w:t>
      </w:r>
      <w:r w:rsidRPr="00BE3E52">
        <w:rPr>
          <w:rStyle w:val="Char5"/>
          <w:rFonts w:hint="cs"/>
          <w:rtl/>
        </w:rPr>
        <w:t>ر از آنچه خداوند اجازه ازدواج با آن را داده بخواهد از حدود خدا</w:t>
      </w:r>
      <w:r w:rsidR="00C5511C" w:rsidRPr="00C5511C">
        <w:rPr>
          <w:rStyle w:val="Char5"/>
          <w:rFonts w:cs="CTraditional Arabic" w:hint="cs"/>
          <w:rtl/>
        </w:rPr>
        <w:t>أ</w:t>
      </w:r>
      <w:r w:rsidR="00702EA9" w:rsidRPr="00702EA9">
        <w:rPr>
          <w:rStyle w:val="Char5"/>
          <w:rFonts w:hint="cs"/>
          <w:rtl/>
        </w:rPr>
        <w:t xml:space="preserve"> </w:t>
      </w:r>
      <w:r w:rsidRPr="00BE3E52">
        <w:rPr>
          <w:rStyle w:val="Char5"/>
          <w:rFonts w:hint="cs"/>
          <w:rtl/>
        </w:rPr>
        <w:t>تجاوز نموده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 xml:space="preserve">ن نص از ام </w:t>
      </w:r>
      <w:r w:rsidRPr="00BE3E52">
        <w:rPr>
          <w:rStyle w:val="Char5"/>
          <w:rFonts w:hint="eastAsia"/>
          <w:rtl/>
        </w:rPr>
        <w:t>‌</w:t>
      </w:r>
      <w:r w:rsidRPr="00BE3E52">
        <w:rPr>
          <w:rStyle w:val="Char5"/>
          <w:rFonts w:hint="cs"/>
          <w:rtl/>
        </w:rPr>
        <w:t>المؤمن</w:t>
      </w:r>
      <w:r w:rsidR="00C60CF0" w:rsidRPr="00BE3E52">
        <w:rPr>
          <w:rStyle w:val="Char5"/>
          <w:rFonts w:hint="cs"/>
          <w:rtl/>
        </w:rPr>
        <w:t>ی</w:t>
      </w:r>
      <w:r w:rsidRPr="00BE3E52">
        <w:rPr>
          <w:rStyle w:val="Char5"/>
          <w:rFonts w:hint="cs"/>
          <w:rtl/>
        </w:rPr>
        <w:t>ن بر ا</w:t>
      </w:r>
      <w:r w:rsidR="00C60CF0" w:rsidRPr="00BE3E52">
        <w:rPr>
          <w:rStyle w:val="Char5"/>
          <w:rFonts w:hint="cs"/>
          <w:rtl/>
        </w:rPr>
        <w:t>ی</w:t>
      </w:r>
      <w:r w:rsidRPr="00BE3E52">
        <w:rPr>
          <w:rStyle w:val="Char5"/>
          <w:rFonts w:hint="cs"/>
          <w:rtl/>
        </w:rPr>
        <w:t xml:space="preserve">ن دلالت دارد </w:t>
      </w:r>
      <w:r w:rsidR="00C60CF0" w:rsidRPr="00BE3E52">
        <w:rPr>
          <w:rStyle w:val="Char5"/>
          <w:rFonts w:hint="cs"/>
          <w:rtl/>
        </w:rPr>
        <w:t>ک</w:t>
      </w:r>
      <w:r w:rsidRPr="00BE3E52">
        <w:rPr>
          <w:rStyle w:val="Char5"/>
          <w:rFonts w:hint="cs"/>
          <w:rtl/>
        </w:rPr>
        <w:t>ه و</w:t>
      </w:r>
      <w:r w:rsidR="00C60CF0" w:rsidRPr="00BE3E52">
        <w:rPr>
          <w:rStyle w:val="Char5"/>
          <w:rFonts w:hint="cs"/>
          <w:rtl/>
        </w:rPr>
        <w:t>ی</w:t>
      </w:r>
      <w:r w:rsidRPr="00BE3E52">
        <w:rPr>
          <w:rStyle w:val="Char5"/>
          <w:rFonts w:hint="cs"/>
          <w:rtl/>
        </w:rPr>
        <w:t xml:space="preserve"> باور دارد </w:t>
      </w:r>
      <w:r w:rsidR="00C60CF0" w:rsidRPr="00BE3E52">
        <w:rPr>
          <w:rStyle w:val="Char5"/>
          <w:rFonts w:hint="cs"/>
          <w:rtl/>
        </w:rPr>
        <w:t>ک</w:t>
      </w:r>
      <w:r w:rsidRPr="00BE3E52">
        <w:rPr>
          <w:rStyle w:val="Char5"/>
          <w:rFonts w:hint="cs"/>
          <w:rtl/>
        </w:rPr>
        <w:t xml:space="preserve">ه متعه با نص و عبارت </w:t>
      </w:r>
      <w:r w:rsidR="00C60CF0" w:rsidRPr="00BE3E52">
        <w:rPr>
          <w:rStyle w:val="Char5"/>
          <w:rFonts w:hint="cs"/>
          <w:rtl/>
        </w:rPr>
        <w:t>ک</w:t>
      </w:r>
      <w:r w:rsidRPr="00BE3E52">
        <w:rPr>
          <w:rStyle w:val="Char5"/>
          <w:rFonts w:hint="cs"/>
          <w:rtl/>
        </w:rPr>
        <w:t>تاب خدا حرام گشته است و عائشه</w:t>
      </w:r>
      <w:r w:rsidR="00492312" w:rsidRPr="00492312">
        <w:rPr>
          <w:rFonts w:ascii="Times New Roman" w:hAnsi="Times New Roman" w:cs="CTraditional Arabic" w:hint="cs"/>
          <w:sz w:val="28"/>
          <w:szCs w:val="28"/>
          <w:rtl/>
          <w:lang w:bidi="fa-IR"/>
        </w:rPr>
        <w:t>ل</w:t>
      </w:r>
      <w:r w:rsidRPr="00BE3E52">
        <w:rPr>
          <w:rStyle w:val="Char5"/>
          <w:rFonts w:hint="cs"/>
          <w:rtl/>
        </w:rPr>
        <w:t xml:space="preserve"> از فرموده خدا: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متعه را در</w:t>
      </w:r>
      <w:r w:rsidR="00C60CF0" w:rsidRPr="00BE3E52">
        <w:rPr>
          <w:rStyle w:val="Char5"/>
          <w:rFonts w:hint="cs"/>
          <w:rtl/>
        </w:rPr>
        <w:t>ک</w:t>
      </w:r>
      <w:r w:rsidRPr="00BE3E52">
        <w:rPr>
          <w:rStyle w:val="Char5"/>
          <w:rFonts w:hint="cs"/>
          <w:rtl/>
        </w:rPr>
        <w:t xml:space="preserve"> ن</w:t>
      </w:r>
      <w:r w:rsidR="00C60CF0" w:rsidRPr="00BE3E52">
        <w:rPr>
          <w:rStyle w:val="Char5"/>
          <w:rFonts w:hint="cs"/>
          <w:rtl/>
        </w:rPr>
        <w:t>ک</w:t>
      </w:r>
      <w:r w:rsidRPr="00BE3E52">
        <w:rPr>
          <w:rStyle w:val="Char5"/>
          <w:rFonts w:hint="cs"/>
          <w:rtl/>
        </w:rPr>
        <w:t>رده، ز</w:t>
      </w:r>
      <w:r w:rsidR="00C60CF0" w:rsidRPr="00BE3E52">
        <w:rPr>
          <w:rStyle w:val="Char5"/>
          <w:rFonts w:hint="cs"/>
          <w:rtl/>
        </w:rPr>
        <w:t>ی</w:t>
      </w:r>
      <w:r w:rsidRPr="00BE3E52">
        <w:rPr>
          <w:rStyle w:val="Char5"/>
          <w:rFonts w:hint="cs"/>
          <w:rtl/>
        </w:rPr>
        <w:t>را اگر ا</w:t>
      </w:r>
      <w:r w:rsidR="00C60CF0" w:rsidRPr="00BE3E52">
        <w:rPr>
          <w:rStyle w:val="Char5"/>
          <w:rFonts w:hint="cs"/>
          <w:rtl/>
        </w:rPr>
        <w:t>ی</w:t>
      </w:r>
      <w:r w:rsidRPr="00BE3E52">
        <w:rPr>
          <w:rStyle w:val="Char5"/>
          <w:rFonts w:hint="cs"/>
          <w:rtl/>
        </w:rPr>
        <w:t>ن معن</w:t>
      </w:r>
      <w:r w:rsidR="00C60CF0" w:rsidRPr="00BE3E52">
        <w:rPr>
          <w:rStyle w:val="Char5"/>
          <w:rFonts w:hint="cs"/>
          <w:rtl/>
        </w:rPr>
        <w:t>ی</w:t>
      </w:r>
      <w:r w:rsidRPr="00BE3E52">
        <w:rPr>
          <w:rStyle w:val="Char5"/>
          <w:rFonts w:hint="cs"/>
          <w:rtl/>
        </w:rPr>
        <w:t xml:space="preserve"> را معتبر م</w:t>
      </w:r>
      <w:r w:rsidR="00C60CF0" w:rsidRPr="00BE3E52">
        <w:rPr>
          <w:rStyle w:val="Char5"/>
          <w:rFonts w:hint="cs"/>
          <w:rtl/>
        </w:rPr>
        <w:t>ی</w:t>
      </w:r>
      <w:r w:rsidRPr="00BE3E52">
        <w:rPr>
          <w:rStyle w:val="Char5"/>
          <w:rFonts w:hint="cs"/>
          <w:rtl/>
        </w:rPr>
        <w:t>‌شمرد به نسخ تصر</w:t>
      </w:r>
      <w:r w:rsidR="00C60CF0" w:rsidRPr="00BE3E52">
        <w:rPr>
          <w:rStyle w:val="Char5"/>
          <w:rFonts w:hint="cs"/>
          <w:rtl/>
        </w:rPr>
        <w:t>ی</w:t>
      </w:r>
      <w:r w:rsidRPr="00BE3E52">
        <w:rPr>
          <w:rStyle w:val="Char5"/>
          <w:rFonts w:hint="cs"/>
          <w:rtl/>
        </w:rPr>
        <w:t xml:space="preserve">ح </w:t>
      </w:r>
      <w:r w:rsidR="00C60CF0" w:rsidRPr="00BE3E52">
        <w:rPr>
          <w:rStyle w:val="Char5"/>
          <w:rFonts w:hint="cs"/>
          <w:rtl/>
        </w:rPr>
        <w:t>ک</w:t>
      </w:r>
      <w:r w:rsidRPr="00BE3E52">
        <w:rPr>
          <w:rStyle w:val="Char5"/>
          <w:rFonts w:hint="cs"/>
          <w:rtl/>
        </w:rPr>
        <w:t xml:space="preserve">رده بود، و آن هم </w:t>
      </w:r>
      <w:r w:rsidR="00C60CF0" w:rsidRPr="00BE3E52">
        <w:rPr>
          <w:rStyle w:val="Char5"/>
          <w:rFonts w:hint="cs"/>
          <w:rtl/>
        </w:rPr>
        <w:t>ک</w:t>
      </w:r>
      <w:r w:rsidRPr="00BE3E52">
        <w:rPr>
          <w:rStyle w:val="Char5"/>
          <w:rFonts w:hint="cs"/>
          <w:rtl/>
        </w:rPr>
        <w:t>امل نم</w:t>
      </w:r>
      <w:r w:rsidR="00C60CF0" w:rsidRPr="00BE3E52">
        <w:rPr>
          <w:rStyle w:val="Char5"/>
          <w:rFonts w:hint="cs"/>
          <w:rtl/>
        </w:rPr>
        <w:t>ی</w:t>
      </w:r>
      <w:r w:rsidRPr="00BE3E52">
        <w:rPr>
          <w:rStyle w:val="Char5"/>
          <w:rFonts w:hint="cs"/>
          <w:rtl/>
        </w:rPr>
        <w:t>‌شد ز</w:t>
      </w:r>
      <w:r w:rsidR="00C60CF0" w:rsidRPr="00BE3E52">
        <w:rPr>
          <w:rStyle w:val="Char5"/>
          <w:rFonts w:hint="cs"/>
          <w:rtl/>
        </w:rPr>
        <w:t>ی</w:t>
      </w:r>
      <w:r w:rsidRPr="00BE3E52">
        <w:rPr>
          <w:rStyle w:val="Char5"/>
          <w:rFonts w:hint="cs"/>
          <w:rtl/>
        </w:rPr>
        <w:t>را آ</w:t>
      </w:r>
      <w:r w:rsidR="00C60CF0" w:rsidRPr="00BE3E52">
        <w:rPr>
          <w:rStyle w:val="Char5"/>
          <w:rFonts w:hint="cs"/>
          <w:rtl/>
        </w:rPr>
        <w:t>ی</w:t>
      </w:r>
      <w:r w:rsidRPr="00BE3E52">
        <w:rPr>
          <w:rStyle w:val="Char5"/>
          <w:rFonts w:hint="cs"/>
          <w:rtl/>
        </w:rPr>
        <w:t>ه مؤمنون قبل از آ</w:t>
      </w:r>
      <w:r w:rsidR="00C60CF0" w:rsidRPr="00BE3E52">
        <w:rPr>
          <w:rStyle w:val="Char5"/>
          <w:rFonts w:hint="cs"/>
          <w:rtl/>
        </w:rPr>
        <w:t>ی</w:t>
      </w:r>
      <w:r w:rsidRPr="00BE3E52">
        <w:rPr>
          <w:rStyle w:val="Char5"/>
          <w:rFonts w:hint="cs"/>
          <w:rtl/>
        </w:rPr>
        <w:t>ه نساء نازل شده است، اول</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کی</w:t>
      </w:r>
      <w:r w:rsidRPr="00BE3E52">
        <w:rPr>
          <w:rStyle w:val="Char5"/>
          <w:rFonts w:hint="cs"/>
          <w:rtl/>
        </w:rPr>
        <w:t xml:space="preserve"> و دوم</w:t>
      </w:r>
      <w:r w:rsidR="00C60CF0" w:rsidRPr="00BE3E52">
        <w:rPr>
          <w:rStyle w:val="Char5"/>
          <w:rFonts w:hint="cs"/>
          <w:rtl/>
        </w:rPr>
        <w:t>ی</w:t>
      </w:r>
      <w:r w:rsidRPr="00BE3E52">
        <w:rPr>
          <w:rStyle w:val="Char5"/>
          <w:rFonts w:hint="cs"/>
          <w:rtl/>
        </w:rPr>
        <w:t xml:space="preserve"> مدن</w:t>
      </w:r>
      <w:r w:rsidR="00C60CF0" w:rsidRPr="00BE3E52">
        <w:rPr>
          <w:rStyle w:val="Char5"/>
          <w:rFonts w:hint="cs"/>
          <w:rtl/>
        </w:rPr>
        <w:t>ی</w:t>
      </w:r>
      <w:r w:rsidRPr="00BE3E52">
        <w:rPr>
          <w:rStyle w:val="Char5"/>
          <w:rFonts w:hint="cs"/>
          <w:rtl/>
        </w:rPr>
        <w:t xml:space="preserve"> است و اگر چن</w:t>
      </w:r>
      <w:r w:rsidR="00C60CF0" w:rsidRPr="00BE3E52">
        <w:rPr>
          <w:rStyle w:val="Char5"/>
          <w:rFonts w:hint="cs"/>
          <w:rtl/>
        </w:rPr>
        <w:t>ی</w:t>
      </w:r>
      <w:r w:rsidRPr="00BE3E52">
        <w:rPr>
          <w:rStyle w:val="Char5"/>
          <w:rFonts w:hint="cs"/>
          <w:rtl/>
        </w:rPr>
        <w:t>ن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وجود داشت عائشه</w:t>
      </w:r>
      <w:r w:rsidR="00492312" w:rsidRPr="00492312">
        <w:rPr>
          <w:rFonts w:ascii="Times New Roman" w:hAnsi="Times New Roman" w:cs="CTraditional Arabic" w:hint="cs"/>
          <w:sz w:val="28"/>
          <w:szCs w:val="28"/>
          <w:rtl/>
          <w:lang w:bidi="fa-IR"/>
        </w:rPr>
        <w:t>ل</w:t>
      </w:r>
      <w:r w:rsidRPr="00BE3E52">
        <w:rPr>
          <w:rStyle w:val="Char5"/>
          <w:rFonts w:hint="cs"/>
          <w:rtl/>
        </w:rPr>
        <w:t xml:space="preserve"> از آن ب</w:t>
      </w:r>
      <w:r w:rsidR="00C60CF0" w:rsidRPr="00BE3E52">
        <w:rPr>
          <w:rStyle w:val="Char5"/>
          <w:rFonts w:hint="cs"/>
          <w:rtl/>
        </w:rPr>
        <w:t>ی</w:t>
      </w:r>
      <w:r w:rsidRPr="00BE3E52">
        <w:rPr>
          <w:rStyle w:val="Char5"/>
          <w:rFonts w:hint="cs"/>
          <w:rtl/>
        </w:rPr>
        <w:t>‌خبر نم</w:t>
      </w:r>
      <w:r w:rsidR="00C60CF0" w:rsidRPr="00BE3E52">
        <w:rPr>
          <w:rStyle w:val="Char5"/>
          <w:rFonts w:hint="cs"/>
          <w:rtl/>
        </w:rPr>
        <w:t>ی</w:t>
      </w:r>
      <w:r w:rsidRPr="00BE3E52">
        <w:rPr>
          <w:rStyle w:val="Char5"/>
          <w:rFonts w:hint="cs"/>
          <w:rtl/>
        </w:rPr>
        <w:t>‌بود.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ابن عبدالبر و ابومحمد ق</w:t>
      </w:r>
      <w:r w:rsidR="00C60CF0" w:rsidRPr="00BE3E52">
        <w:rPr>
          <w:rStyle w:val="Char5"/>
          <w:rFonts w:hint="cs"/>
          <w:rtl/>
        </w:rPr>
        <w:t>ی</w:t>
      </w:r>
      <w:r w:rsidRPr="00BE3E52">
        <w:rPr>
          <w:rStyle w:val="Char5"/>
          <w:rFonts w:hint="cs"/>
          <w:rtl/>
        </w:rPr>
        <w:t>س</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Pr="00BE3E52">
        <w:rPr>
          <w:rStyle w:val="Char5"/>
          <w:rFonts w:hint="cs"/>
          <w:rtl/>
        </w:rPr>
        <w:t>ند: عائشه</w:t>
      </w:r>
      <w:r w:rsidR="00492312" w:rsidRPr="00492312">
        <w:rPr>
          <w:rFonts w:ascii="Times New Roman" w:hAnsi="Times New Roman" w:cs="CTraditional Arabic" w:hint="cs"/>
          <w:sz w:val="28"/>
          <w:szCs w:val="28"/>
          <w:rtl/>
          <w:lang w:bidi="fa-IR"/>
        </w:rPr>
        <w:t>ل</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خداوند بوس</w:t>
      </w:r>
      <w:r w:rsidR="00C60CF0" w:rsidRPr="00BE3E52">
        <w:rPr>
          <w:rStyle w:val="Char5"/>
          <w:rFonts w:hint="cs"/>
          <w:rtl/>
        </w:rPr>
        <w:t>ی</w:t>
      </w:r>
      <w:r w:rsidRPr="00BE3E52">
        <w:rPr>
          <w:rStyle w:val="Char5"/>
          <w:rFonts w:hint="cs"/>
          <w:rtl/>
        </w:rPr>
        <w:t>له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 xml:space="preserve">ه: </w:t>
      </w:r>
      <w:r w:rsidRPr="002C3C1B">
        <w:rPr>
          <w:rStyle w:val="Emphasis"/>
          <w:rFonts w:cs="Traditional Arabic" w:hint="cs"/>
          <w:i w:val="0"/>
          <w:iCs w:val="0"/>
          <w:sz w:val="28"/>
          <w:szCs w:val="28"/>
          <w:rtl/>
          <w:lang w:bidi="fa-IR"/>
        </w:rPr>
        <w:t>﴿</w:t>
      </w:r>
      <w:r w:rsidRPr="00B544A1">
        <w:rPr>
          <w:rStyle w:val="Char6"/>
          <w:rFonts w:hint="eastAsia"/>
          <w:rtl/>
        </w:rPr>
        <w:t>وَ</w:t>
      </w:r>
      <w:r w:rsidRPr="00B544A1">
        <w:rPr>
          <w:rStyle w:val="Char6"/>
          <w:rFonts w:hint="cs"/>
          <w:rtl/>
        </w:rPr>
        <w:t>ٱ</w:t>
      </w:r>
      <w:r w:rsidRPr="00B544A1">
        <w:rPr>
          <w:rStyle w:val="Char6"/>
          <w:rFonts w:hint="eastAsia"/>
          <w:rtl/>
        </w:rPr>
        <w:t>لَّذِينَ</w:t>
      </w:r>
      <w:r w:rsidRPr="00B544A1">
        <w:rPr>
          <w:rStyle w:val="Char6"/>
          <w:rtl/>
        </w:rPr>
        <w:t xml:space="preserve"> </w:t>
      </w:r>
      <w:r w:rsidRPr="00B544A1">
        <w:rPr>
          <w:rStyle w:val="Char6"/>
          <w:rFonts w:hint="eastAsia"/>
          <w:rtl/>
        </w:rPr>
        <w:t>هُم</w:t>
      </w:r>
      <w:r w:rsidRPr="00B544A1">
        <w:rPr>
          <w:rStyle w:val="Char6"/>
          <w:rFonts w:hint="cs"/>
          <w:rtl/>
        </w:rPr>
        <w:t>ۡ</w:t>
      </w:r>
      <w:r w:rsidRPr="00B544A1">
        <w:rPr>
          <w:rStyle w:val="Char6"/>
          <w:rtl/>
        </w:rPr>
        <w:t xml:space="preserve"> </w:t>
      </w:r>
      <w:r w:rsidRPr="00B544A1">
        <w:rPr>
          <w:rStyle w:val="Char6"/>
          <w:rFonts w:hint="eastAsia"/>
          <w:rtl/>
        </w:rPr>
        <w:t>لِفُرُوجِهِم</w:t>
      </w:r>
      <w:r w:rsidRPr="00B544A1">
        <w:rPr>
          <w:rStyle w:val="Char6"/>
          <w:rFonts w:hint="cs"/>
          <w:rtl/>
        </w:rPr>
        <w:t>ۡ</w:t>
      </w:r>
      <w:r w:rsidRPr="00B544A1">
        <w:rPr>
          <w:rStyle w:val="Char6"/>
          <w:rtl/>
        </w:rPr>
        <w:t xml:space="preserve"> </w:t>
      </w:r>
      <w:r w:rsidRPr="00B544A1">
        <w:rPr>
          <w:rStyle w:val="Char6"/>
          <w:rFonts w:hint="eastAsia"/>
          <w:rtl/>
        </w:rPr>
        <w:t>حَ</w:t>
      </w:r>
      <w:r w:rsidRPr="00B544A1">
        <w:rPr>
          <w:rStyle w:val="Char6"/>
          <w:rFonts w:hint="cs"/>
          <w:rtl/>
        </w:rPr>
        <w:t>ٰ</w:t>
      </w:r>
      <w:r w:rsidRPr="00B544A1">
        <w:rPr>
          <w:rStyle w:val="Char6"/>
          <w:rFonts w:hint="eastAsia"/>
          <w:rtl/>
        </w:rPr>
        <w:t>فِظُونَ</w:t>
      </w:r>
      <w:r w:rsidRPr="00B544A1">
        <w:rPr>
          <w:rStyle w:val="Char6"/>
          <w:rtl/>
        </w:rPr>
        <w:t xml:space="preserve"> </w:t>
      </w:r>
      <w:r w:rsidRPr="00B544A1">
        <w:rPr>
          <w:rStyle w:val="Char6"/>
          <w:rFonts w:hint="cs"/>
          <w:rtl/>
        </w:rPr>
        <w:t>٥</w:t>
      </w:r>
      <w:r w:rsidRPr="00B544A1">
        <w:rPr>
          <w:rStyle w:val="Char6"/>
          <w:rtl/>
        </w:rPr>
        <w:t xml:space="preserve"> </w:t>
      </w:r>
      <w:r w:rsidRPr="00B544A1">
        <w:rPr>
          <w:rStyle w:val="Char6"/>
          <w:rFonts w:hint="eastAsia"/>
          <w:rtl/>
        </w:rPr>
        <w:t>إِلَّا</w:t>
      </w:r>
      <w:r w:rsidRPr="00B544A1">
        <w:rPr>
          <w:rStyle w:val="Char6"/>
          <w:rtl/>
        </w:rPr>
        <w:t xml:space="preserve"> </w:t>
      </w:r>
      <w:r w:rsidRPr="00B544A1">
        <w:rPr>
          <w:rStyle w:val="Char6"/>
          <w:rFonts w:hint="eastAsia"/>
          <w:rtl/>
        </w:rPr>
        <w:t>عَلَى</w:t>
      </w:r>
      <w:r w:rsidRPr="00B544A1">
        <w:rPr>
          <w:rStyle w:val="Char6"/>
          <w:rFonts w:hint="cs"/>
          <w:rtl/>
        </w:rPr>
        <w:t>ٰٓ</w:t>
      </w:r>
      <w:r w:rsidRPr="00B544A1">
        <w:rPr>
          <w:rStyle w:val="Char6"/>
          <w:rtl/>
        </w:rPr>
        <w:t xml:space="preserve"> </w:t>
      </w:r>
      <w:r w:rsidRPr="00B544A1">
        <w:rPr>
          <w:rStyle w:val="Char6"/>
          <w:rFonts w:hint="eastAsia"/>
          <w:rtl/>
        </w:rPr>
        <w:t>أَز</w:t>
      </w:r>
      <w:r w:rsidRPr="00B544A1">
        <w:rPr>
          <w:rStyle w:val="Char6"/>
          <w:rFonts w:hint="cs"/>
          <w:rtl/>
        </w:rPr>
        <w:t>ۡ</w:t>
      </w:r>
      <w:r w:rsidRPr="00B544A1">
        <w:rPr>
          <w:rStyle w:val="Char6"/>
          <w:rFonts w:hint="eastAsia"/>
          <w:rtl/>
        </w:rPr>
        <w:t>وَ</w:t>
      </w:r>
      <w:r w:rsidRPr="00B544A1">
        <w:rPr>
          <w:rStyle w:val="Char6"/>
          <w:rFonts w:hint="cs"/>
          <w:rtl/>
        </w:rPr>
        <w:t>ٰ</w:t>
      </w:r>
      <w:r w:rsidRPr="00B544A1">
        <w:rPr>
          <w:rStyle w:val="Char6"/>
          <w:rFonts w:hint="eastAsia"/>
          <w:rtl/>
        </w:rPr>
        <w:t>جِهِم</w:t>
      </w:r>
      <w:r w:rsidRPr="00B544A1">
        <w:rPr>
          <w:rStyle w:val="Char6"/>
          <w:rFonts w:hint="cs"/>
          <w:rtl/>
        </w:rPr>
        <w:t>ۡ</w:t>
      </w:r>
      <w:r w:rsidRPr="00B544A1">
        <w:rPr>
          <w:rStyle w:val="Char6"/>
          <w:rtl/>
        </w:rPr>
        <w:t xml:space="preserve"> </w:t>
      </w:r>
      <w:r w:rsidRPr="00B544A1">
        <w:rPr>
          <w:rStyle w:val="Char6"/>
          <w:rFonts w:hint="eastAsia"/>
          <w:rtl/>
        </w:rPr>
        <w:t>أَو</w:t>
      </w:r>
      <w:r w:rsidRPr="00B544A1">
        <w:rPr>
          <w:rStyle w:val="Char6"/>
          <w:rFonts w:hint="cs"/>
          <w:rtl/>
        </w:rPr>
        <w:t>ۡ</w:t>
      </w:r>
      <w:r w:rsidRPr="00B544A1">
        <w:rPr>
          <w:rStyle w:val="Char6"/>
          <w:rtl/>
        </w:rPr>
        <w:t xml:space="preserve"> </w:t>
      </w:r>
      <w:r w:rsidRPr="00B544A1">
        <w:rPr>
          <w:rStyle w:val="Char6"/>
          <w:rFonts w:hint="eastAsia"/>
          <w:rtl/>
        </w:rPr>
        <w:t>مَا</w:t>
      </w:r>
      <w:r w:rsidRPr="00B544A1">
        <w:rPr>
          <w:rStyle w:val="Char6"/>
          <w:rtl/>
        </w:rPr>
        <w:t xml:space="preserve"> </w:t>
      </w:r>
      <w:r w:rsidRPr="00B544A1">
        <w:rPr>
          <w:rStyle w:val="Char6"/>
          <w:rFonts w:hint="eastAsia"/>
          <w:rtl/>
        </w:rPr>
        <w:t>مَلَكَت</w:t>
      </w:r>
      <w:r w:rsidRPr="00B544A1">
        <w:rPr>
          <w:rStyle w:val="Char6"/>
          <w:rFonts w:hint="cs"/>
          <w:rtl/>
        </w:rPr>
        <w:t>ۡ</w:t>
      </w:r>
      <w:r w:rsidRPr="00B544A1">
        <w:rPr>
          <w:rStyle w:val="Char6"/>
          <w:rtl/>
        </w:rPr>
        <w:t xml:space="preserve"> </w:t>
      </w:r>
      <w:r w:rsidRPr="00B544A1">
        <w:rPr>
          <w:rStyle w:val="Char6"/>
          <w:rFonts w:hint="eastAsia"/>
          <w:rtl/>
        </w:rPr>
        <w:t>أَي</w:t>
      </w:r>
      <w:r w:rsidRPr="00B544A1">
        <w:rPr>
          <w:rStyle w:val="Char6"/>
          <w:rFonts w:hint="cs"/>
          <w:rtl/>
        </w:rPr>
        <w:t>ۡ</w:t>
      </w:r>
      <w:r w:rsidRPr="00B544A1">
        <w:rPr>
          <w:rStyle w:val="Char6"/>
          <w:rFonts w:hint="eastAsia"/>
          <w:rtl/>
        </w:rPr>
        <w:t>مَ</w:t>
      </w:r>
      <w:r w:rsidRPr="00B544A1">
        <w:rPr>
          <w:rStyle w:val="Char6"/>
          <w:rFonts w:hint="cs"/>
          <w:rtl/>
        </w:rPr>
        <w:t>ٰ</w:t>
      </w:r>
      <w:r w:rsidRPr="00B544A1">
        <w:rPr>
          <w:rStyle w:val="Char6"/>
          <w:rFonts w:hint="eastAsia"/>
          <w:rtl/>
        </w:rPr>
        <w:t>نُهُم</w:t>
      </w:r>
      <w:r w:rsidRPr="00B544A1">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[المؤمنون: 5-6]</w:t>
      </w:r>
      <w:r w:rsidRPr="00BE3E52">
        <w:rPr>
          <w:rStyle w:val="Char5"/>
          <w:rFonts w:hint="cs"/>
          <w:rtl/>
        </w:rPr>
        <w:t>. متعه را حرام نموده است</w:t>
      </w:r>
      <w:r w:rsidRPr="00E818C3">
        <w:rPr>
          <w:rStyle w:val="Char5"/>
          <w:vertAlign w:val="superscript"/>
          <w:rtl/>
        </w:rPr>
        <w:footnoteReference w:id="206"/>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ابومحمد</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w:t>
      </w:r>
      <w:r w:rsidR="00C60CF0" w:rsidRPr="00BE3E52">
        <w:rPr>
          <w:rStyle w:val="Char5"/>
          <w:rFonts w:hint="cs"/>
          <w:rtl/>
        </w:rPr>
        <w:t>ی</w:t>
      </w:r>
      <w:r w:rsidRPr="00BE3E52">
        <w:rPr>
          <w:rStyle w:val="Char5"/>
          <w:rFonts w:hint="cs"/>
          <w:rtl/>
        </w:rPr>
        <w:t>ن گفته ز</w:t>
      </w:r>
      <w:r w:rsidR="00C60CF0" w:rsidRPr="00BE3E52">
        <w:rPr>
          <w:rStyle w:val="Char5"/>
          <w:rFonts w:hint="cs"/>
          <w:rtl/>
        </w:rPr>
        <w:t>ی</w:t>
      </w:r>
      <w:r w:rsidRPr="00BE3E52">
        <w:rPr>
          <w:rStyle w:val="Char5"/>
          <w:rFonts w:hint="cs"/>
          <w:rtl/>
        </w:rPr>
        <w:t>با ن</w:t>
      </w:r>
      <w:r w:rsidR="00C60CF0" w:rsidRPr="00BE3E52">
        <w:rPr>
          <w:rStyle w:val="Char5"/>
          <w:rFonts w:hint="cs"/>
          <w:rtl/>
        </w:rPr>
        <w:t>ی</w:t>
      </w:r>
      <w:r w:rsidRPr="00BE3E52">
        <w:rPr>
          <w:rStyle w:val="Char5"/>
          <w:rFonts w:hint="cs"/>
          <w:rtl/>
        </w:rPr>
        <w:t>ست، ز</w:t>
      </w:r>
      <w:r w:rsidR="00C60CF0" w:rsidRPr="00BE3E52">
        <w:rPr>
          <w:rStyle w:val="Char5"/>
          <w:rFonts w:hint="cs"/>
          <w:rtl/>
        </w:rPr>
        <w:t>ی</w:t>
      </w:r>
      <w:r w:rsidRPr="00BE3E52">
        <w:rPr>
          <w:rStyle w:val="Char5"/>
          <w:rFonts w:hint="cs"/>
          <w:rtl/>
        </w:rPr>
        <w:t>را متعه نه ازدواج صح</w:t>
      </w:r>
      <w:r w:rsidR="00C60CF0" w:rsidRPr="00BE3E52">
        <w:rPr>
          <w:rStyle w:val="Char5"/>
          <w:rFonts w:hint="cs"/>
          <w:rtl/>
        </w:rPr>
        <w:t>ی</w:t>
      </w:r>
      <w:r w:rsidRPr="00BE3E52">
        <w:rPr>
          <w:rStyle w:val="Char5"/>
          <w:rFonts w:hint="cs"/>
          <w:rtl/>
        </w:rPr>
        <w:t>ح و نه مل</w:t>
      </w:r>
      <w:r w:rsidR="00C60CF0" w:rsidRPr="00BE3E52">
        <w:rPr>
          <w:rStyle w:val="Char5"/>
          <w:rFonts w:hint="cs"/>
          <w:rtl/>
        </w:rPr>
        <w:t>ک</w:t>
      </w:r>
      <w:r w:rsidRPr="00BE3E52">
        <w:rPr>
          <w:rStyle w:val="Char5"/>
          <w:rFonts w:hint="cs"/>
          <w:rtl/>
        </w:rPr>
        <w:t xml:space="preserve"> ‌ال</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است. خداوند در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حفظ عورات را بر غ</w:t>
      </w:r>
      <w:r w:rsidR="00C60CF0" w:rsidRPr="00BE3E52">
        <w:rPr>
          <w:rStyle w:val="Char5"/>
          <w:rFonts w:hint="cs"/>
          <w:rtl/>
        </w:rPr>
        <w:t>ی</w:t>
      </w:r>
      <w:r w:rsidRPr="00BE3E52">
        <w:rPr>
          <w:rStyle w:val="Char5"/>
          <w:rFonts w:hint="cs"/>
          <w:rtl/>
        </w:rPr>
        <w:t xml:space="preserve">ر همسر و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ز واجب گردان</w:t>
      </w:r>
      <w:r w:rsidR="00C60CF0" w:rsidRPr="00BE3E52">
        <w:rPr>
          <w:rStyle w:val="Char5"/>
          <w:rFonts w:hint="cs"/>
          <w:rtl/>
        </w:rPr>
        <w:t>ی</w:t>
      </w:r>
      <w:r w:rsidRPr="00BE3E52">
        <w:rPr>
          <w:rStyle w:val="Char5"/>
          <w:rFonts w:hint="cs"/>
          <w:rtl/>
        </w:rPr>
        <w:t>ده و ن</w:t>
      </w:r>
      <w:r w:rsidR="00C60CF0" w:rsidRPr="00BE3E52">
        <w:rPr>
          <w:rStyle w:val="Char5"/>
          <w:rFonts w:hint="cs"/>
          <w:rtl/>
        </w:rPr>
        <w:t>ک</w:t>
      </w:r>
      <w:r w:rsidRPr="00BE3E52">
        <w:rPr>
          <w:rStyle w:val="Char5"/>
          <w:rFonts w:hint="cs"/>
          <w:rtl/>
        </w:rPr>
        <w:t>اح متعه، مل</w:t>
      </w:r>
      <w:r w:rsidR="00C60CF0" w:rsidRPr="00BE3E52">
        <w:rPr>
          <w:rStyle w:val="Char5"/>
          <w:rFonts w:hint="cs"/>
          <w:rtl/>
        </w:rPr>
        <w:t>ک</w:t>
      </w:r>
      <w:r w:rsidRPr="00BE3E52">
        <w:rPr>
          <w:rStyle w:val="Char5"/>
          <w:rFonts w:hint="cs"/>
          <w:rtl/>
        </w:rPr>
        <w:t xml:space="preserve"> ‌ال</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و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ن</w:t>
      </w:r>
      <w:r w:rsidR="00C60CF0" w:rsidRPr="00BE3E52">
        <w:rPr>
          <w:rStyle w:val="Char5"/>
          <w:rFonts w:hint="cs"/>
          <w:rtl/>
        </w:rPr>
        <w:t>ی</w:t>
      </w:r>
      <w:r w:rsidRPr="00BE3E52">
        <w:rPr>
          <w:rStyle w:val="Char5"/>
          <w:rFonts w:hint="cs"/>
          <w:rtl/>
        </w:rPr>
        <w:t>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 وقت</w:t>
      </w:r>
      <w:r w:rsidR="00C60CF0" w:rsidRPr="00BE3E52">
        <w:rPr>
          <w:rStyle w:val="Char5"/>
          <w:rFonts w:hint="cs"/>
          <w:rtl/>
        </w:rPr>
        <w:t>ی</w:t>
      </w:r>
      <w:r w:rsidRPr="00BE3E52">
        <w:rPr>
          <w:rStyle w:val="Char5"/>
          <w:rFonts w:hint="cs"/>
          <w:rtl/>
        </w:rPr>
        <w:t xml:space="preserve"> جائز است </w:t>
      </w:r>
      <w:r w:rsidR="00C60CF0" w:rsidRPr="00BE3E52">
        <w:rPr>
          <w:rStyle w:val="Char5"/>
          <w:rFonts w:hint="cs"/>
          <w:rtl/>
        </w:rPr>
        <w:t>ک</w:t>
      </w:r>
      <w:r w:rsidRPr="00BE3E52">
        <w:rPr>
          <w:rStyle w:val="Char5"/>
          <w:rFonts w:hint="cs"/>
          <w:rtl/>
        </w:rPr>
        <w:t>ه متعه بوس</w:t>
      </w:r>
      <w:r w:rsidR="00C60CF0" w:rsidRPr="00BE3E52">
        <w:rPr>
          <w:rStyle w:val="Char5"/>
          <w:rFonts w:hint="cs"/>
          <w:rtl/>
        </w:rPr>
        <w:t>ی</w:t>
      </w:r>
      <w:r w:rsidRPr="00BE3E52">
        <w:rPr>
          <w:rStyle w:val="Char5"/>
          <w:rFonts w:hint="cs"/>
          <w:rtl/>
        </w:rPr>
        <w:t>له سنت مباح، سپس بوس</w:t>
      </w:r>
      <w:r w:rsidR="00C60CF0" w:rsidRPr="00BE3E52">
        <w:rPr>
          <w:rStyle w:val="Char5"/>
          <w:rFonts w:hint="cs"/>
          <w:rtl/>
        </w:rPr>
        <w:t>ی</w:t>
      </w:r>
      <w:r w:rsidRPr="00BE3E52">
        <w:rPr>
          <w:rStyle w:val="Char5"/>
          <w:rFonts w:hint="cs"/>
          <w:rtl/>
        </w:rPr>
        <w:t>له قرآن نسخ گرد</w:t>
      </w:r>
      <w:r w:rsidR="00C60CF0" w:rsidRPr="00BE3E52">
        <w:rPr>
          <w:rStyle w:val="Char5"/>
          <w:rFonts w:hint="cs"/>
          <w:rtl/>
        </w:rPr>
        <w:t>ی</w:t>
      </w:r>
      <w:r w:rsidRPr="00BE3E52">
        <w:rPr>
          <w:rStyle w:val="Char5"/>
          <w:rFonts w:hint="cs"/>
          <w:rtl/>
        </w:rPr>
        <w:t xml:space="preserve">ده باشد، و مباح </w:t>
      </w:r>
      <w:r w:rsidR="00C60CF0" w:rsidRPr="00BE3E52">
        <w:rPr>
          <w:rStyle w:val="Char5"/>
          <w:rFonts w:hint="cs"/>
          <w:rtl/>
        </w:rPr>
        <w:t>ک</w:t>
      </w:r>
      <w:r w:rsidRPr="00BE3E52">
        <w:rPr>
          <w:rStyle w:val="Char5"/>
          <w:rFonts w:hint="cs"/>
          <w:rtl/>
        </w:rPr>
        <w:t>ردن متعه بنابرا</w:t>
      </w:r>
      <w:r w:rsidR="00C60CF0" w:rsidRPr="00BE3E52">
        <w:rPr>
          <w:rStyle w:val="Char5"/>
          <w:rFonts w:hint="cs"/>
          <w:rtl/>
        </w:rPr>
        <w:t>ی</w:t>
      </w:r>
      <w:r w:rsidRPr="00BE3E52">
        <w:rPr>
          <w:rStyle w:val="Char5"/>
          <w:rFonts w:hint="cs"/>
          <w:rtl/>
        </w:rPr>
        <w:t>ن رأ</w:t>
      </w:r>
      <w:r w:rsidR="00C60CF0" w:rsidRPr="00BE3E52">
        <w:rPr>
          <w:rStyle w:val="Char5"/>
          <w:rFonts w:hint="cs"/>
          <w:rtl/>
        </w:rPr>
        <w:t>ی</w:t>
      </w:r>
      <w:r w:rsidRPr="00BE3E52">
        <w:rPr>
          <w:rStyle w:val="Char5"/>
          <w:rFonts w:hint="cs"/>
          <w:rtl/>
        </w:rPr>
        <w:t xml:space="preserve"> بوس</w:t>
      </w:r>
      <w:r w:rsidR="00C60CF0" w:rsidRPr="00BE3E52">
        <w:rPr>
          <w:rStyle w:val="Char5"/>
          <w:rFonts w:hint="cs"/>
          <w:rtl/>
        </w:rPr>
        <w:t>ی</w:t>
      </w:r>
      <w:r w:rsidRPr="00BE3E52">
        <w:rPr>
          <w:rStyle w:val="Char5"/>
          <w:rFonts w:hint="cs"/>
          <w:rtl/>
        </w:rPr>
        <w:t>له قرآن جائز ن</w:t>
      </w:r>
      <w:r w:rsidR="00C60CF0" w:rsidRPr="00BE3E52">
        <w:rPr>
          <w:rStyle w:val="Char5"/>
          <w:rFonts w:hint="cs"/>
          <w:rtl/>
        </w:rPr>
        <w:t>ی</w:t>
      </w:r>
      <w:r w:rsidRPr="00BE3E52">
        <w:rPr>
          <w:rStyle w:val="Char5"/>
          <w:rFonts w:hint="cs"/>
          <w:rtl/>
        </w:rPr>
        <w:t>ست، ز</w:t>
      </w:r>
      <w:r w:rsidR="00C60CF0" w:rsidRPr="00BE3E52">
        <w:rPr>
          <w:rStyle w:val="Char5"/>
          <w:rFonts w:hint="cs"/>
          <w:rtl/>
        </w:rPr>
        <w:t>ی</w:t>
      </w:r>
      <w:r w:rsidRPr="00BE3E52">
        <w:rPr>
          <w:rStyle w:val="Char5"/>
          <w:rFonts w:hint="cs"/>
          <w:rtl/>
        </w:rPr>
        <w:t>را در سوره‌ا</w:t>
      </w:r>
      <w:r w:rsidR="00C60CF0" w:rsidRPr="00BE3E52">
        <w:rPr>
          <w:rStyle w:val="Char5"/>
          <w:rFonts w:hint="cs"/>
          <w:rtl/>
        </w:rPr>
        <w:t>ی</w:t>
      </w:r>
      <w:r w:rsidRPr="00BE3E52">
        <w:rPr>
          <w:rStyle w:val="Char5"/>
          <w:rFonts w:hint="cs"/>
          <w:rtl/>
        </w:rPr>
        <w:t xml:space="preserve"> مدن</w:t>
      </w:r>
      <w:r w:rsidR="00C60CF0" w:rsidRPr="00BE3E52">
        <w:rPr>
          <w:rStyle w:val="Char5"/>
          <w:rFonts w:hint="cs"/>
          <w:rtl/>
        </w:rPr>
        <w:t>ی</w:t>
      </w:r>
      <w:r w:rsidRPr="00BE3E52">
        <w:rPr>
          <w:rStyle w:val="Char5"/>
          <w:rFonts w:hint="cs"/>
          <w:rtl/>
        </w:rPr>
        <w:t xml:space="preserve"> نازل شده </w:t>
      </w:r>
      <w:r w:rsidR="00C60CF0" w:rsidRPr="00BE3E52">
        <w:rPr>
          <w:rStyle w:val="Char5"/>
          <w:rFonts w:hint="cs"/>
          <w:rtl/>
        </w:rPr>
        <w:t>ک</w:t>
      </w:r>
      <w:r w:rsidRPr="00BE3E52">
        <w:rPr>
          <w:rStyle w:val="Char5"/>
          <w:rFonts w:hint="cs"/>
          <w:rtl/>
        </w:rPr>
        <w:t xml:space="preserve">ه سوره نساء است و گفته خداوند: </w:t>
      </w:r>
      <w:r w:rsidRPr="002C3C1B">
        <w:rPr>
          <w:rStyle w:val="Emphasis"/>
          <w:rFonts w:cs="Traditional Arabic" w:hint="cs"/>
          <w:i w:val="0"/>
          <w:iCs w:val="0"/>
          <w:sz w:val="28"/>
          <w:szCs w:val="28"/>
          <w:rtl/>
          <w:lang w:bidi="fa-IR"/>
        </w:rPr>
        <w:t>﴿</w:t>
      </w:r>
      <w:r w:rsidRPr="0053718A">
        <w:rPr>
          <w:rStyle w:val="Char6"/>
          <w:rFonts w:hint="eastAsia"/>
          <w:rtl/>
        </w:rPr>
        <w:t>إِلَّا</w:t>
      </w:r>
      <w:r w:rsidRPr="0053718A">
        <w:rPr>
          <w:rStyle w:val="Char6"/>
          <w:rtl/>
        </w:rPr>
        <w:t xml:space="preserve"> </w:t>
      </w:r>
      <w:r w:rsidRPr="0053718A">
        <w:rPr>
          <w:rStyle w:val="Char6"/>
          <w:rFonts w:hint="eastAsia"/>
          <w:rtl/>
        </w:rPr>
        <w:t>عَلَى</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م</w:t>
      </w:r>
      <w:r w:rsidR="00C60CF0" w:rsidRPr="00BE3E52">
        <w:rPr>
          <w:rStyle w:val="Char5"/>
          <w:rFonts w:hint="cs"/>
          <w:rtl/>
        </w:rPr>
        <w:t>کی</w:t>
      </w:r>
      <w:r w:rsidRPr="00BE3E52">
        <w:rPr>
          <w:rStyle w:val="Char5"/>
          <w:rFonts w:hint="cs"/>
          <w:rtl/>
        </w:rPr>
        <w:t xml:space="preserve"> است و آ</w:t>
      </w:r>
      <w:r w:rsidR="00C60CF0" w:rsidRPr="00BE3E52">
        <w:rPr>
          <w:rStyle w:val="Char5"/>
          <w:rFonts w:hint="cs"/>
          <w:rtl/>
        </w:rPr>
        <w:t>ی</w:t>
      </w:r>
      <w:r w:rsidRPr="00BE3E52">
        <w:rPr>
          <w:rStyle w:val="Char5"/>
          <w:rFonts w:hint="cs"/>
          <w:rtl/>
        </w:rPr>
        <w:t>ه م</w:t>
      </w:r>
      <w:r w:rsidR="00C60CF0" w:rsidRPr="00BE3E52">
        <w:rPr>
          <w:rStyle w:val="Char5"/>
          <w:rFonts w:hint="cs"/>
          <w:rtl/>
        </w:rPr>
        <w:t>کی</w:t>
      </w:r>
      <w:r w:rsidRPr="00BE3E52">
        <w:rPr>
          <w:rStyle w:val="Char5"/>
          <w:rFonts w:hint="cs"/>
          <w:rtl/>
        </w:rPr>
        <w:t xml:space="preserve"> آ</w:t>
      </w:r>
      <w:r w:rsidR="00C60CF0" w:rsidRPr="00BE3E52">
        <w:rPr>
          <w:rStyle w:val="Char5"/>
          <w:rFonts w:hint="cs"/>
          <w:rtl/>
        </w:rPr>
        <w:t>ی</w:t>
      </w:r>
      <w:r w:rsidRPr="00BE3E52">
        <w:rPr>
          <w:rStyle w:val="Char5"/>
          <w:rFonts w:hint="cs"/>
          <w:rtl/>
        </w:rPr>
        <w:t>ه مدن</w:t>
      </w:r>
      <w:r w:rsidR="00C60CF0" w:rsidRPr="00BE3E52">
        <w:rPr>
          <w:rStyle w:val="Char5"/>
          <w:rFonts w:hint="cs"/>
          <w:rtl/>
        </w:rPr>
        <w:t>ی</w:t>
      </w:r>
      <w:r w:rsidRPr="00BE3E52">
        <w:rPr>
          <w:rStyle w:val="Char5"/>
          <w:rFonts w:hint="cs"/>
          <w:rtl/>
        </w:rPr>
        <w:t xml:space="preserve"> را نسخ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ند، ز</w:t>
      </w:r>
      <w:r w:rsidR="00C60CF0" w:rsidRPr="00BE3E52">
        <w:rPr>
          <w:rStyle w:val="Char5"/>
          <w:rFonts w:hint="cs"/>
          <w:rtl/>
        </w:rPr>
        <w:t>ی</w:t>
      </w:r>
      <w:r w:rsidRPr="00BE3E52">
        <w:rPr>
          <w:rStyle w:val="Char5"/>
          <w:rFonts w:hint="cs"/>
          <w:rtl/>
        </w:rPr>
        <w:t>را آن قبل از آ</w:t>
      </w:r>
      <w:r w:rsidR="00C60CF0" w:rsidRPr="00BE3E52">
        <w:rPr>
          <w:rStyle w:val="Char5"/>
          <w:rFonts w:hint="cs"/>
          <w:rtl/>
        </w:rPr>
        <w:t>ی</w:t>
      </w:r>
      <w:r w:rsidRPr="00BE3E52">
        <w:rPr>
          <w:rStyle w:val="Char5"/>
          <w:rFonts w:hint="cs"/>
          <w:rtl/>
        </w:rPr>
        <w:t>ه مدن</w:t>
      </w:r>
      <w:r w:rsidR="00C60CF0" w:rsidRPr="00BE3E52">
        <w:rPr>
          <w:rStyle w:val="Char5"/>
          <w:rFonts w:hint="cs"/>
          <w:rtl/>
        </w:rPr>
        <w:t>ی</w:t>
      </w:r>
      <w:r w:rsidRPr="00BE3E52">
        <w:rPr>
          <w:rStyle w:val="Char5"/>
          <w:rFonts w:hint="cs"/>
          <w:rtl/>
        </w:rPr>
        <w:t xml:space="preserve"> نازل شده است و آ</w:t>
      </w:r>
      <w:r w:rsidR="00C60CF0" w:rsidRPr="00BE3E52">
        <w:rPr>
          <w:rStyle w:val="Char5"/>
          <w:rFonts w:hint="cs"/>
          <w:rtl/>
        </w:rPr>
        <w:t>ی</w:t>
      </w:r>
      <w:r w:rsidRPr="00BE3E52">
        <w:rPr>
          <w:rStyle w:val="Char5"/>
          <w:rFonts w:hint="cs"/>
          <w:rtl/>
        </w:rPr>
        <w:t xml:space="preserve">ه </w:t>
      </w:r>
      <w:r w:rsidR="00C60CF0" w:rsidRPr="00BE3E52">
        <w:rPr>
          <w:rStyle w:val="Char5"/>
          <w:rFonts w:hint="cs"/>
          <w:rtl/>
        </w:rPr>
        <w:t>ک</w:t>
      </w:r>
      <w:r w:rsidRPr="00BE3E52">
        <w:rPr>
          <w:rStyle w:val="Char5"/>
          <w:rFonts w:hint="cs"/>
          <w:rtl/>
        </w:rPr>
        <w:t>ه بعد از آن نازل نشده باشد آ</w:t>
      </w:r>
      <w:r w:rsidR="00C60CF0" w:rsidRPr="00BE3E52">
        <w:rPr>
          <w:rStyle w:val="Char5"/>
          <w:rFonts w:hint="cs"/>
          <w:rtl/>
        </w:rPr>
        <w:t>ی</w:t>
      </w:r>
      <w:r w:rsidRPr="00BE3E52">
        <w:rPr>
          <w:rStyle w:val="Char5"/>
          <w:rFonts w:hint="cs"/>
          <w:rtl/>
        </w:rPr>
        <w:t>ه د</w:t>
      </w:r>
      <w:r w:rsidR="00C60CF0" w:rsidRPr="00BE3E52">
        <w:rPr>
          <w:rStyle w:val="Char5"/>
          <w:rFonts w:hint="cs"/>
          <w:rtl/>
        </w:rPr>
        <w:t>ی</w:t>
      </w:r>
      <w:r w:rsidRPr="00BE3E52">
        <w:rPr>
          <w:rStyle w:val="Char5"/>
          <w:rFonts w:hint="cs"/>
          <w:rtl/>
        </w:rPr>
        <w:t>گر</w:t>
      </w:r>
      <w:r w:rsidR="00C60CF0" w:rsidRPr="00BE3E52">
        <w:rPr>
          <w:rStyle w:val="Char5"/>
          <w:rFonts w:hint="cs"/>
          <w:rtl/>
        </w:rPr>
        <w:t>ی</w:t>
      </w:r>
      <w:r w:rsidRPr="00BE3E52">
        <w:rPr>
          <w:rStyle w:val="Char5"/>
          <w:rFonts w:hint="cs"/>
          <w:rtl/>
        </w:rPr>
        <w:t xml:space="preserve"> را نسخ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ق</w:t>
      </w:r>
      <w:r w:rsidR="00C60CF0" w:rsidRPr="00BE3E52">
        <w:rPr>
          <w:rStyle w:val="Char5"/>
          <w:rFonts w:hint="cs"/>
          <w:rtl/>
        </w:rPr>
        <w:t>ی</w:t>
      </w:r>
      <w:r w:rsidRPr="00BE3E52">
        <w:rPr>
          <w:rStyle w:val="Char5"/>
          <w:rFonts w:hint="cs"/>
          <w:rtl/>
        </w:rPr>
        <w:t>س</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متعه از طرف خدا مباح گرد</w:t>
      </w:r>
      <w:r w:rsidR="00C60CF0" w:rsidRPr="00BE3E52">
        <w:rPr>
          <w:rStyle w:val="Char5"/>
          <w:rFonts w:hint="cs"/>
          <w:rtl/>
        </w:rPr>
        <w:t>ی</w:t>
      </w:r>
      <w:r w:rsidRPr="00BE3E52">
        <w:rPr>
          <w:rStyle w:val="Char5"/>
          <w:rFonts w:hint="cs"/>
          <w:rtl/>
        </w:rPr>
        <w:t>ده سپس از آن نه</w:t>
      </w:r>
      <w:r w:rsidR="00C60CF0" w:rsidRPr="00BE3E52">
        <w:rPr>
          <w:rStyle w:val="Char5"/>
          <w:rFonts w:hint="cs"/>
          <w:rtl/>
        </w:rPr>
        <w:t>ی</w:t>
      </w:r>
      <w:r w:rsidRPr="00BE3E52">
        <w:rPr>
          <w:rStyle w:val="Char5"/>
          <w:rFonts w:hint="cs"/>
          <w:rtl/>
        </w:rPr>
        <w:t xml:space="preserve"> فرمود، و آن از جمله نسخ سنت با سنت است و آ</w:t>
      </w:r>
      <w:r w:rsidR="00C60CF0" w:rsidRPr="00BE3E52">
        <w:rPr>
          <w:rStyle w:val="Char5"/>
          <w:rFonts w:hint="cs"/>
          <w:rtl/>
        </w:rPr>
        <w:t>ی</w:t>
      </w:r>
      <w:r w:rsidRPr="00BE3E52">
        <w:rPr>
          <w:rStyle w:val="Char5"/>
          <w:rFonts w:hint="cs"/>
          <w:rtl/>
        </w:rPr>
        <w:t>ه در مورد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جائز</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ق</w:t>
      </w:r>
      <w:r w:rsidR="00C60CF0" w:rsidRPr="00BE3E52">
        <w:rPr>
          <w:rStyle w:val="Char5"/>
          <w:rFonts w:hint="cs"/>
          <w:rtl/>
        </w:rPr>
        <w:t>ی</w:t>
      </w:r>
      <w:r w:rsidRPr="00BE3E52">
        <w:rPr>
          <w:rStyle w:val="Char5"/>
          <w:rFonts w:hint="cs"/>
          <w:rtl/>
        </w:rPr>
        <w:t>س</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روا</w:t>
      </w:r>
      <w:r w:rsidR="00C60CF0" w:rsidRPr="00BE3E52">
        <w:rPr>
          <w:rStyle w:val="Char5"/>
          <w:rFonts w:hint="cs"/>
          <w:rtl/>
        </w:rPr>
        <w:t>ی</w:t>
      </w:r>
      <w:r w:rsidRPr="00BE3E52">
        <w:rPr>
          <w:rStyle w:val="Char5"/>
          <w:rFonts w:hint="cs"/>
          <w:rtl/>
        </w:rPr>
        <w:t xml:space="preserve">ت شده </w:t>
      </w:r>
      <w:r w:rsidR="00C60CF0" w:rsidRPr="00BE3E52">
        <w:rPr>
          <w:rStyle w:val="Char5"/>
          <w:rFonts w:hint="cs"/>
          <w:rtl/>
        </w:rPr>
        <w:t>ک</w:t>
      </w:r>
      <w:r w:rsidRPr="00BE3E52">
        <w:rPr>
          <w:rStyle w:val="Char5"/>
          <w:rFonts w:hint="cs"/>
          <w:rtl/>
        </w:rPr>
        <w:t xml:space="preserve">ه مباح </w:t>
      </w:r>
      <w:r w:rsidR="00C60CF0" w:rsidRPr="00BE3E52">
        <w:rPr>
          <w:rStyle w:val="Char5"/>
          <w:rFonts w:hint="cs"/>
          <w:rtl/>
        </w:rPr>
        <w:t>ک</w:t>
      </w:r>
      <w:r w:rsidRPr="00BE3E52">
        <w:rPr>
          <w:rStyle w:val="Char5"/>
          <w:rFonts w:hint="cs"/>
          <w:rtl/>
        </w:rPr>
        <w:t>ردن متعه از طرف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برا</w:t>
      </w:r>
      <w:r w:rsidR="00C60CF0" w:rsidRPr="00BE3E52">
        <w:rPr>
          <w:rStyle w:val="Char5"/>
          <w:rFonts w:hint="cs"/>
          <w:rtl/>
        </w:rPr>
        <w:t>ی</w:t>
      </w:r>
      <w:r w:rsidRPr="00BE3E52">
        <w:rPr>
          <w:rStyle w:val="Char5"/>
          <w:rFonts w:hint="cs"/>
          <w:rtl/>
        </w:rPr>
        <w:t xml:space="preserve"> مدت سه روز بوده سپس آن را نه</w:t>
      </w:r>
      <w:r w:rsidR="00C60CF0" w:rsidRPr="00BE3E52">
        <w:rPr>
          <w:rStyle w:val="Char5"/>
          <w:rFonts w:hint="cs"/>
          <w:rtl/>
        </w:rPr>
        <w:t>ی</w:t>
      </w:r>
      <w:r w:rsidRPr="00BE3E52">
        <w:rPr>
          <w:rStyle w:val="Char5"/>
          <w:rFonts w:hint="cs"/>
          <w:rtl/>
        </w:rPr>
        <w:t xml:space="preserve"> فرمود و آن بوس</w:t>
      </w:r>
      <w:r w:rsidR="00C60CF0" w:rsidRPr="00BE3E52">
        <w:rPr>
          <w:rStyle w:val="Char5"/>
          <w:rFonts w:hint="cs"/>
          <w:rtl/>
        </w:rPr>
        <w:t>ی</w:t>
      </w:r>
      <w:r w:rsidRPr="00BE3E52">
        <w:rPr>
          <w:rStyle w:val="Char5"/>
          <w:rFonts w:hint="cs"/>
          <w:rtl/>
        </w:rPr>
        <w:t>له نه</w:t>
      </w:r>
      <w:r w:rsidR="00C60CF0" w:rsidRPr="00BE3E52">
        <w:rPr>
          <w:rStyle w:val="Char5"/>
          <w:rFonts w:hint="cs"/>
          <w:rtl/>
        </w:rPr>
        <w:t>ی</w:t>
      </w:r>
      <w:r w:rsidRPr="00BE3E52">
        <w:rPr>
          <w:rStyle w:val="Char5"/>
          <w:rFonts w:hint="cs"/>
          <w:rtl/>
        </w:rPr>
        <w:t xml:space="preserve">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نسخ گرد</w:t>
      </w:r>
      <w:r w:rsidR="00C60CF0" w:rsidRPr="00BE3E52">
        <w:rPr>
          <w:rStyle w:val="Char5"/>
          <w:rFonts w:hint="cs"/>
          <w:rtl/>
        </w:rPr>
        <w:t>ی</w:t>
      </w:r>
      <w:r w:rsidRPr="00BE3E52">
        <w:rPr>
          <w:rStyle w:val="Char5"/>
          <w:rFonts w:hint="cs"/>
          <w:rtl/>
        </w:rPr>
        <w:t>ده است، و گفته شده: بل</w:t>
      </w:r>
      <w:r w:rsidR="00C60CF0" w:rsidRPr="00BE3E52">
        <w:rPr>
          <w:rStyle w:val="Char5"/>
          <w:rFonts w:hint="cs"/>
          <w:rtl/>
        </w:rPr>
        <w:t>ک</w:t>
      </w:r>
      <w:r w:rsidRPr="00BE3E52">
        <w:rPr>
          <w:rStyle w:val="Char5"/>
          <w:rFonts w:hint="cs"/>
          <w:rtl/>
        </w:rPr>
        <w:t>ه در صدر اسلام مدت</w:t>
      </w:r>
      <w:r w:rsidR="00C60CF0" w:rsidRPr="00BE3E52">
        <w:rPr>
          <w:rStyle w:val="Char5"/>
          <w:rFonts w:hint="cs"/>
          <w:rtl/>
        </w:rPr>
        <w:t>ی</w:t>
      </w:r>
      <w:r w:rsidRPr="00BE3E52">
        <w:rPr>
          <w:rStyle w:val="Char5"/>
          <w:rFonts w:hint="cs"/>
          <w:rtl/>
        </w:rPr>
        <w:t xml:space="preserve"> مباح گرد</w:t>
      </w:r>
      <w:r w:rsidR="00C60CF0" w:rsidRPr="00BE3E52">
        <w:rPr>
          <w:rStyle w:val="Char5"/>
          <w:rFonts w:hint="cs"/>
          <w:rtl/>
        </w:rPr>
        <w:t>ی</w:t>
      </w:r>
      <w:r w:rsidRPr="00BE3E52">
        <w:rPr>
          <w:rStyle w:val="Char5"/>
          <w:rFonts w:hint="cs"/>
          <w:rtl/>
        </w:rPr>
        <w:t>ده سپس بوس</w:t>
      </w:r>
      <w:r w:rsidR="00C60CF0" w:rsidRPr="00BE3E52">
        <w:rPr>
          <w:rStyle w:val="Char5"/>
          <w:rFonts w:hint="cs"/>
          <w:rtl/>
        </w:rPr>
        <w:t>ی</w:t>
      </w:r>
      <w:r w:rsidRPr="00BE3E52">
        <w:rPr>
          <w:rStyle w:val="Char5"/>
          <w:rFonts w:hint="cs"/>
          <w:rtl/>
        </w:rPr>
        <w:t>له نه</w:t>
      </w:r>
      <w:r w:rsidR="00C60CF0" w:rsidRPr="00BE3E52">
        <w:rPr>
          <w:rStyle w:val="Char5"/>
          <w:rFonts w:hint="cs"/>
          <w:rtl/>
        </w:rPr>
        <w:t>ی</w:t>
      </w:r>
      <w:r w:rsidRPr="00BE3E52">
        <w:rPr>
          <w:rStyle w:val="Char5"/>
          <w:rFonts w:hint="cs"/>
          <w:rtl/>
        </w:rPr>
        <w:t xml:space="preserve">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نسخ گرد</w:t>
      </w:r>
      <w:r w:rsidR="00C60CF0" w:rsidRPr="00BE3E52">
        <w:rPr>
          <w:rStyle w:val="Char5"/>
          <w:rFonts w:hint="cs"/>
          <w:rtl/>
        </w:rPr>
        <w:t>ی</w:t>
      </w:r>
      <w:r w:rsidRPr="00BE3E52">
        <w:rPr>
          <w:rStyle w:val="Char5"/>
          <w:rFonts w:hint="cs"/>
          <w:rtl/>
        </w:rPr>
        <w:t>ده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به هم</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بعض</w:t>
      </w:r>
      <w:r w:rsidR="00C60CF0" w:rsidRPr="00BE3E52">
        <w:rPr>
          <w:rStyle w:val="Char5"/>
          <w:rFonts w:hint="cs"/>
          <w:rtl/>
        </w:rPr>
        <w:t>ی</w:t>
      </w:r>
      <w:r w:rsidRPr="00BE3E52">
        <w:rPr>
          <w:rStyle w:val="Char5"/>
          <w:rFonts w:hint="cs"/>
          <w:rtl/>
        </w:rPr>
        <w:t xml:space="preserve"> از علما</w:t>
      </w:r>
      <w:r w:rsidR="004A0200">
        <w:rPr>
          <w:rStyle w:val="Char5"/>
          <w:rFonts w:hint="cs"/>
          <w:rtl/>
        </w:rPr>
        <w:t xml:space="preserve"> می‌گو</w:t>
      </w:r>
      <w:r w:rsidR="00C60CF0" w:rsidRPr="00BE3E52">
        <w:rPr>
          <w:rStyle w:val="Char5"/>
          <w:rFonts w:hint="cs"/>
          <w:rtl/>
        </w:rPr>
        <w:t>ی</w:t>
      </w:r>
      <w:r w:rsidRPr="00BE3E52">
        <w:rPr>
          <w:rStyle w:val="Char5"/>
          <w:rFonts w:hint="cs"/>
          <w:rtl/>
        </w:rPr>
        <w:t>ند: ا</w:t>
      </w:r>
      <w:r w:rsidR="00C60CF0" w:rsidRPr="00BE3E52">
        <w:rPr>
          <w:rStyle w:val="Char5"/>
          <w:rFonts w:hint="cs"/>
          <w:rtl/>
        </w:rPr>
        <w:t>ی</w:t>
      </w:r>
      <w:r w:rsidRPr="00BE3E52">
        <w:rPr>
          <w:rStyle w:val="Char5"/>
          <w:rFonts w:hint="cs"/>
          <w:rtl/>
        </w:rPr>
        <w:t>ن نص آ</w:t>
      </w:r>
      <w:r w:rsidR="00C60CF0" w:rsidRPr="00BE3E52">
        <w:rPr>
          <w:rStyle w:val="Char5"/>
          <w:rFonts w:hint="cs"/>
          <w:rtl/>
        </w:rPr>
        <w:t>ی</w:t>
      </w:r>
      <w:r w:rsidRPr="00BE3E52">
        <w:rPr>
          <w:rStyle w:val="Char5"/>
          <w:rFonts w:hint="cs"/>
          <w:rtl/>
        </w:rPr>
        <w:t xml:space="preserve">ه خداوند: </w:t>
      </w:r>
      <w:r w:rsidRPr="002C3C1B">
        <w:rPr>
          <w:rStyle w:val="Emphasis"/>
          <w:rFonts w:cs="Traditional Arabic" w:hint="cs"/>
          <w:i w:val="0"/>
          <w:iCs w:val="0"/>
          <w:sz w:val="28"/>
          <w:szCs w:val="28"/>
          <w:rtl/>
          <w:lang w:bidi="fa-IR"/>
        </w:rPr>
        <w:t>﴿</w:t>
      </w:r>
      <w:r w:rsidRPr="0053718A">
        <w:rPr>
          <w:rStyle w:val="Char6"/>
          <w:rFonts w:hint="eastAsia"/>
          <w:rtl/>
        </w:rPr>
        <w:t>فَمَا</w:t>
      </w:r>
      <w:r w:rsidRPr="0053718A">
        <w:rPr>
          <w:rStyle w:val="Char6"/>
          <w:rtl/>
        </w:rPr>
        <w:t xml:space="preserve"> </w:t>
      </w:r>
      <w:r w:rsidRPr="0053718A">
        <w:rPr>
          <w:rStyle w:val="Char6"/>
          <w:rFonts w:hint="cs"/>
          <w:rtl/>
        </w:rPr>
        <w:t>ٱ</w:t>
      </w:r>
      <w:r w:rsidRPr="0053718A">
        <w:rPr>
          <w:rStyle w:val="Char6"/>
          <w:rFonts w:hint="eastAsia"/>
          <w:rtl/>
        </w:rPr>
        <w:t>س</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Fonts w:hint="eastAsia"/>
          <w:rtl/>
        </w:rPr>
        <w:t>تَع</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eastAsia"/>
          <w:rtl/>
        </w:rPr>
        <w:t>بِهِ</w:t>
      </w:r>
      <w:r w:rsidRPr="0053718A">
        <w:rPr>
          <w:rStyle w:val="Char6"/>
          <w:rFonts w:hint="cs"/>
          <w:rtl/>
        </w:rPr>
        <w:t>ۦ</w:t>
      </w:r>
      <w:r w:rsidRPr="0053718A">
        <w:rPr>
          <w:rStyle w:val="Char6"/>
          <w:rtl/>
        </w:rPr>
        <w:t xml:space="preserve"> </w:t>
      </w:r>
      <w:r w:rsidRPr="0053718A">
        <w:rPr>
          <w:rStyle w:val="Char6"/>
          <w:rFonts w:hint="eastAsia"/>
          <w:rtl/>
        </w:rPr>
        <w:t>مِن</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فَ‍</w:t>
      </w:r>
      <w:r w:rsidRPr="0053718A">
        <w:rPr>
          <w:rStyle w:val="Char6"/>
          <w:rFonts w:hint="cs"/>
          <w:rtl/>
        </w:rPr>
        <w:t>ٔ</w:t>
      </w:r>
      <w:r w:rsidRPr="0053718A">
        <w:rPr>
          <w:rStyle w:val="Char6"/>
          <w:rFonts w:hint="eastAsia"/>
          <w:rtl/>
        </w:rPr>
        <w:t>َاتُوهُنَّ</w:t>
      </w:r>
      <w:r w:rsidRPr="0053718A">
        <w:rPr>
          <w:rStyle w:val="Char6"/>
          <w:rtl/>
        </w:rPr>
        <w:t xml:space="preserve"> </w:t>
      </w:r>
      <w:r w:rsidRPr="0053718A">
        <w:rPr>
          <w:rStyle w:val="Char6"/>
          <w:rFonts w:hint="eastAsia"/>
          <w:rtl/>
        </w:rPr>
        <w:t>أُجُورَهُنَّ</w:t>
      </w:r>
      <w:r w:rsidRPr="0053718A">
        <w:rPr>
          <w:rStyle w:val="Char6"/>
          <w:rtl/>
        </w:rPr>
        <w:t xml:space="preserve"> </w:t>
      </w:r>
      <w:r w:rsidRPr="0053718A">
        <w:rPr>
          <w:rStyle w:val="Char6"/>
          <w:rFonts w:hint="eastAsia"/>
          <w:rtl/>
        </w:rPr>
        <w:t>فَرِيضَة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بعض</w:t>
      </w:r>
      <w:r w:rsidR="00C60CF0" w:rsidRPr="00BE3E52">
        <w:rPr>
          <w:rStyle w:val="Char5"/>
          <w:rFonts w:hint="cs"/>
          <w:rtl/>
        </w:rPr>
        <w:t>ی</w:t>
      </w:r>
      <w:r w:rsidRPr="00BE3E52">
        <w:rPr>
          <w:rStyle w:val="Char5"/>
          <w:rFonts w:hint="cs"/>
          <w:rtl/>
        </w:rPr>
        <w:t xml:space="preserve"> از مفسد</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ه معن</w:t>
      </w:r>
      <w:r w:rsidR="00C60CF0" w:rsidRPr="00BE3E52">
        <w:rPr>
          <w:rStyle w:val="Char5"/>
          <w:rFonts w:hint="cs"/>
          <w:rtl/>
        </w:rPr>
        <w:t>ی</w:t>
      </w:r>
      <w:r w:rsidRPr="00BE3E52">
        <w:rPr>
          <w:rStyle w:val="Char5"/>
          <w:rFonts w:hint="cs"/>
          <w:rtl/>
        </w:rPr>
        <w:t xml:space="preserve"> روابط حرام م</w:t>
      </w:r>
      <w:r w:rsidR="00C60CF0" w:rsidRPr="00BE3E52">
        <w:rPr>
          <w:rStyle w:val="Char5"/>
          <w:rFonts w:hint="cs"/>
          <w:rtl/>
        </w:rPr>
        <w:t>ی</w:t>
      </w:r>
      <w:r w:rsidRPr="00BE3E52">
        <w:rPr>
          <w:rStyle w:val="Char5"/>
          <w:rFonts w:hint="cs"/>
          <w:rtl/>
        </w:rPr>
        <w:t>ان زن و مرد را نم</w:t>
      </w:r>
      <w:r w:rsidR="00C60CF0" w:rsidRPr="00BE3E52">
        <w:rPr>
          <w:rStyle w:val="Char5"/>
          <w:rFonts w:hint="cs"/>
          <w:rtl/>
        </w:rPr>
        <w:t>ی</w:t>
      </w:r>
      <w:r w:rsidRPr="00BE3E52">
        <w:rPr>
          <w:rStyle w:val="Char5"/>
          <w:rFonts w:hint="cs"/>
          <w:rtl/>
        </w:rPr>
        <w:t>‌فهمند به آن تمس</w:t>
      </w:r>
      <w:r w:rsidR="00C60CF0" w:rsidRPr="00BE3E52">
        <w:rPr>
          <w:rStyle w:val="Char5"/>
          <w:rFonts w:hint="cs"/>
          <w:rtl/>
        </w:rPr>
        <w:t>ک</w:t>
      </w:r>
      <w:r w:rsidRPr="00BE3E52">
        <w:rPr>
          <w:rStyle w:val="Char5"/>
          <w:rFonts w:hint="cs"/>
          <w:rtl/>
        </w:rPr>
        <w:t xml:space="preserve"> جسته‌اند ادعا</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متعه را مباح</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 </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ه به اندازه دور</w:t>
      </w:r>
      <w:r w:rsidR="00C60CF0" w:rsidRPr="00BE3E52">
        <w:rPr>
          <w:rStyle w:val="Char5"/>
          <w:rFonts w:hint="cs"/>
          <w:rtl/>
        </w:rPr>
        <w:t>ی</w:t>
      </w:r>
      <w:r w:rsidRPr="00BE3E52">
        <w:rPr>
          <w:rStyle w:val="Char5"/>
          <w:rFonts w:hint="cs"/>
          <w:rtl/>
        </w:rPr>
        <w:t xml:space="preserve"> طرفداران ا</w:t>
      </w:r>
      <w:r w:rsidR="00C60CF0" w:rsidRPr="00BE3E52">
        <w:rPr>
          <w:rStyle w:val="Char5"/>
          <w:rFonts w:hint="cs"/>
          <w:rtl/>
        </w:rPr>
        <w:t>ی</w:t>
      </w:r>
      <w:r w:rsidRPr="00BE3E52">
        <w:rPr>
          <w:rStyle w:val="Char5"/>
          <w:rFonts w:hint="cs"/>
          <w:rtl/>
        </w:rPr>
        <w:t>ن قول از هدا</w:t>
      </w:r>
      <w:r w:rsidR="00C60CF0" w:rsidRPr="00BE3E52">
        <w:rPr>
          <w:rStyle w:val="Char5"/>
          <w:rFonts w:hint="cs"/>
          <w:rtl/>
        </w:rPr>
        <w:t>ی</w:t>
      </w:r>
      <w:r w:rsidRPr="00BE3E52">
        <w:rPr>
          <w:rStyle w:val="Char5"/>
          <w:rFonts w:hint="cs"/>
          <w:rtl/>
        </w:rPr>
        <w:t>ت از ا</w:t>
      </w:r>
      <w:r w:rsidR="00C60CF0" w:rsidRPr="00BE3E52">
        <w:rPr>
          <w:rStyle w:val="Char5"/>
          <w:rFonts w:hint="cs"/>
          <w:rtl/>
        </w:rPr>
        <w:t>ی</w:t>
      </w:r>
      <w:r w:rsidRPr="00BE3E52">
        <w:rPr>
          <w:rStyle w:val="Char5"/>
          <w:rFonts w:hint="cs"/>
          <w:rtl/>
        </w:rPr>
        <w:t>ن معن</w:t>
      </w:r>
      <w:r w:rsidR="00C60CF0" w:rsidRPr="00BE3E52">
        <w:rPr>
          <w:rStyle w:val="Char5"/>
          <w:rFonts w:hint="cs"/>
          <w:rtl/>
        </w:rPr>
        <w:t>ی</w:t>
      </w:r>
      <w:r w:rsidRPr="00BE3E52">
        <w:rPr>
          <w:rStyle w:val="Char5"/>
          <w:rFonts w:hint="cs"/>
          <w:rtl/>
        </w:rPr>
        <w:t xml:space="preserve"> دور است ز</w:t>
      </w:r>
      <w:r w:rsidR="00C60CF0" w:rsidRPr="00BE3E52">
        <w:rPr>
          <w:rStyle w:val="Char5"/>
          <w:rFonts w:hint="cs"/>
          <w:rtl/>
        </w:rPr>
        <w:t>ی</w:t>
      </w:r>
      <w:r w:rsidRPr="00BE3E52">
        <w:rPr>
          <w:rStyle w:val="Char5"/>
          <w:rFonts w:hint="cs"/>
          <w:rtl/>
        </w:rPr>
        <w:t>را آ</w:t>
      </w:r>
      <w:r w:rsidR="00C60CF0" w:rsidRPr="00BE3E52">
        <w:rPr>
          <w:rStyle w:val="Char5"/>
          <w:rFonts w:hint="cs"/>
          <w:rtl/>
        </w:rPr>
        <w:t>ی</w:t>
      </w:r>
      <w:r w:rsidRPr="00BE3E52">
        <w:rPr>
          <w:rStyle w:val="Char5"/>
          <w:rFonts w:hint="cs"/>
          <w:rtl/>
        </w:rPr>
        <w:t>ه تمامش در مورد عقد ازدواج است اول و آخرش در مورد عقد ازدواج است و متعه حت</w:t>
      </w:r>
      <w:r w:rsidR="00C60CF0" w:rsidRPr="00BE3E52">
        <w:rPr>
          <w:rStyle w:val="Char5"/>
          <w:rFonts w:hint="cs"/>
          <w:rtl/>
        </w:rPr>
        <w:t>ی</w:t>
      </w:r>
      <w:r w:rsidRPr="00BE3E52">
        <w:rPr>
          <w:rStyle w:val="Char5"/>
          <w:rFonts w:hint="cs"/>
          <w:rtl/>
        </w:rPr>
        <w:t xml:space="preserve"> به ‌قول خودشان ابداً ن</w:t>
      </w:r>
      <w:r w:rsidR="00C60CF0" w:rsidRPr="00BE3E52">
        <w:rPr>
          <w:rStyle w:val="Char5"/>
          <w:rFonts w:hint="cs"/>
          <w:rtl/>
        </w:rPr>
        <w:t>ک</w:t>
      </w:r>
      <w:r w:rsidRPr="00BE3E52">
        <w:rPr>
          <w:rStyle w:val="Char5"/>
          <w:rFonts w:hint="cs"/>
          <w:rtl/>
        </w:rPr>
        <w:t>اح نام</w:t>
      </w:r>
      <w:r w:rsidR="00C60CF0" w:rsidRPr="00BE3E52">
        <w:rPr>
          <w:rStyle w:val="Char5"/>
          <w:rFonts w:hint="cs"/>
          <w:rtl/>
        </w:rPr>
        <w:t>ی</w:t>
      </w:r>
      <w:r w:rsidRPr="00BE3E52">
        <w:rPr>
          <w:rStyle w:val="Char5"/>
          <w:rFonts w:hint="cs"/>
          <w:rtl/>
        </w:rPr>
        <w:t>ده نم</w:t>
      </w:r>
      <w:r w:rsidR="00C60CF0" w:rsidRPr="00BE3E52">
        <w:rPr>
          <w:rStyle w:val="Char5"/>
          <w:rFonts w:hint="cs"/>
          <w:rtl/>
        </w:rPr>
        <w:t>ی</w:t>
      </w:r>
      <w:r w:rsidRPr="00BE3E52">
        <w:rPr>
          <w:rStyle w:val="Char5"/>
          <w:rFonts w:hint="cs"/>
          <w:rtl/>
        </w:rPr>
        <w:t>‌شود!!!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و اما گفته‌ آنان </w:t>
      </w:r>
      <w:r w:rsidR="00C60CF0" w:rsidRPr="00BE3E52">
        <w:rPr>
          <w:rStyle w:val="Char5"/>
          <w:rFonts w:hint="cs"/>
          <w:rtl/>
        </w:rPr>
        <w:t>ک</w:t>
      </w:r>
      <w:r w:rsidRPr="00BE3E52">
        <w:rPr>
          <w:rStyle w:val="Char5"/>
          <w:rFonts w:hint="cs"/>
          <w:rtl/>
        </w:rPr>
        <w:t>ه نسخ بوس</w:t>
      </w:r>
      <w:r w:rsidR="00C60CF0" w:rsidRPr="00BE3E52">
        <w:rPr>
          <w:rStyle w:val="Char5"/>
          <w:rFonts w:hint="cs"/>
          <w:rtl/>
        </w:rPr>
        <w:t>ی</w:t>
      </w:r>
      <w:r w:rsidRPr="00BE3E52">
        <w:rPr>
          <w:rStyle w:val="Char5"/>
          <w:rFonts w:hint="cs"/>
          <w:rtl/>
        </w:rPr>
        <w:t>له آ</w:t>
      </w:r>
      <w:r w:rsidR="00C60CF0" w:rsidRPr="00BE3E52">
        <w:rPr>
          <w:rStyle w:val="Char5"/>
          <w:rFonts w:hint="cs"/>
          <w:rtl/>
        </w:rPr>
        <w:t>ی</w:t>
      </w:r>
      <w:r w:rsidRPr="00BE3E52">
        <w:rPr>
          <w:rStyle w:val="Char5"/>
          <w:rFonts w:hint="cs"/>
          <w:rtl/>
        </w:rPr>
        <w:t xml:space="preserve">ه قرآن </w:t>
      </w:r>
      <w:r w:rsidR="00C60CF0" w:rsidRPr="00BE3E52">
        <w:rPr>
          <w:rStyle w:val="Char5"/>
          <w:rFonts w:hint="cs"/>
          <w:rtl/>
        </w:rPr>
        <w:t>ی</w:t>
      </w:r>
      <w:r w:rsidRPr="00BE3E52">
        <w:rPr>
          <w:rStyle w:val="Char5"/>
          <w:rFonts w:hint="cs"/>
          <w:rtl/>
        </w:rPr>
        <w:t>ا حد</w:t>
      </w:r>
      <w:r w:rsidR="00C60CF0" w:rsidRPr="00BE3E52">
        <w:rPr>
          <w:rStyle w:val="Char5"/>
          <w:rFonts w:hint="cs"/>
          <w:rtl/>
        </w:rPr>
        <w:t>ی</w:t>
      </w:r>
      <w:r w:rsidRPr="00BE3E52">
        <w:rPr>
          <w:rStyle w:val="Char5"/>
          <w:rFonts w:hint="cs"/>
          <w:rtl/>
        </w:rPr>
        <w:t>ث متواتر ثابت م</w:t>
      </w:r>
      <w:r w:rsidR="00C60CF0" w:rsidRPr="00BE3E52">
        <w:rPr>
          <w:rStyle w:val="Char5"/>
          <w:rFonts w:hint="cs"/>
          <w:rtl/>
        </w:rPr>
        <w:t>ی</w:t>
      </w:r>
      <w:r w:rsidRPr="00BE3E52">
        <w:rPr>
          <w:rStyle w:val="Char5"/>
          <w:rFonts w:hint="cs"/>
          <w:rtl/>
        </w:rPr>
        <w:t>‌گردد نه بوس</w:t>
      </w:r>
      <w:r w:rsidR="00C60CF0" w:rsidRPr="00BE3E52">
        <w:rPr>
          <w:rStyle w:val="Char5"/>
          <w:rFonts w:hint="cs"/>
          <w:rtl/>
        </w:rPr>
        <w:t>ی</w:t>
      </w:r>
      <w:r w:rsidR="003B15AB">
        <w:rPr>
          <w:rStyle w:val="Char5"/>
          <w:rFonts w:hint="cs"/>
          <w:rtl/>
        </w:rPr>
        <w:t>له خبر آحاد ...</w:t>
      </w:r>
      <w:r w:rsidRPr="00BE3E52">
        <w:rPr>
          <w:rStyle w:val="Char5"/>
          <w:rFonts w:hint="cs"/>
          <w:rtl/>
        </w:rPr>
        <w:t>.</w:t>
      </w:r>
    </w:p>
    <w:p w:rsidR="00535AB5" w:rsidRPr="00A551DD" w:rsidRDefault="00535AB5" w:rsidP="00A551DD">
      <w:pPr>
        <w:pStyle w:val="a4"/>
        <w:rPr>
          <w:rtl/>
        </w:rPr>
      </w:pPr>
      <w:bookmarkStart w:id="127" w:name="_Toc371779740"/>
      <w:bookmarkStart w:id="128" w:name="_Toc437333691"/>
      <w:r w:rsidRPr="00A551DD">
        <w:rPr>
          <w:rFonts w:hint="cs"/>
          <w:rtl/>
        </w:rPr>
        <w:t>از چند رو جواب داده</w:t>
      </w:r>
      <w:r w:rsidR="00FE51E4" w:rsidRPr="00A551DD">
        <w:rPr>
          <w:rFonts w:hint="cs"/>
          <w:rtl/>
        </w:rPr>
        <w:t xml:space="preserve"> م</w:t>
      </w:r>
      <w:r w:rsidR="00C60CF0">
        <w:rPr>
          <w:rFonts w:hint="cs"/>
          <w:rtl/>
        </w:rPr>
        <w:t>ی</w:t>
      </w:r>
      <w:r w:rsidR="00FE51E4" w:rsidRPr="00A551DD">
        <w:rPr>
          <w:rFonts w:hint="cs"/>
          <w:rtl/>
        </w:rPr>
        <w:t>‌شود</w:t>
      </w:r>
      <w:r w:rsidRPr="00A551DD">
        <w:rPr>
          <w:rFonts w:hint="cs"/>
          <w:rtl/>
        </w:rPr>
        <w:t>:</w:t>
      </w:r>
      <w:bookmarkEnd w:id="127"/>
      <w:bookmarkEnd w:id="128"/>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اولاً: متعه بوس</w:t>
      </w:r>
      <w:r w:rsidR="00C60CF0" w:rsidRPr="00BE3E52">
        <w:rPr>
          <w:rStyle w:val="Char5"/>
          <w:rFonts w:hint="cs"/>
          <w:rtl/>
        </w:rPr>
        <w:t>ی</w:t>
      </w:r>
      <w:r w:rsidRPr="00BE3E52">
        <w:rPr>
          <w:rStyle w:val="Char5"/>
          <w:rFonts w:hint="cs"/>
          <w:rtl/>
        </w:rPr>
        <w:t>له سنت تشر</w:t>
      </w:r>
      <w:r w:rsidR="00C60CF0" w:rsidRPr="00BE3E52">
        <w:rPr>
          <w:rStyle w:val="Char5"/>
          <w:rFonts w:hint="cs"/>
          <w:rtl/>
        </w:rPr>
        <w:t>ی</w:t>
      </w:r>
      <w:r w:rsidRPr="00BE3E52">
        <w:rPr>
          <w:rStyle w:val="Char5"/>
          <w:rFonts w:hint="cs"/>
          <w:rtl/>
        </w:rPr>
        <w:t>ع گرد</w:t>
      </w:r>
      <w:r w:rsidR="00C60CF0" w:rsidRPr="00BE3E52">
        <w:rPr>
          <w:rStyle w:val="Char5"/>
          <w:rFonts w:hint="cs"/>
          <w:rtl/>
        </w:rPr>
        <w:t>ی</w:t>
      </w:r>
      <w:r w:rsidRPr="00BE3E52">
        <w:rPr>
          <w:rStyle w:val="Char5"/>
          <w:rFonts w:hint="cs"/>
          <w:rtl/>
        </w:rPr>
        <w:t>ده نه قرآن، و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بوس</w:t>
      </w:r>
      <w:r w:rsidR="00C60CF0" w:rsidRPr="00BE3E52">
        <w:rPr>
          <w:rStyle w:val="Char5"/>
          <w:rFonts w:hint="cs"/>
          <w:rtl/>
        </w:rPr>
        <w:t>ی</w:t>
      </w:r>
      <w:r w:rsidRPr="00BE3E52">
        <w:rPr>
          <w:rStyle w:val="Char5"/>
          <w:rFonts w:hint="cs"/>
          <w:rtl/>
        </w:rPr>
        <w:t>له سنت مباح گرد</w:t>
      </w:r>
      <w:r w:rsidR="00C60CF0" w:rsidRPr="00BE3E52">
        <w:rPr>
          <w:rStyle w:val="Char5"/>
          <w:rFonts w:hint="cs"/>
          <w:rtl/>
        </w:rPr>
        <w:t>ی</w:t>
      </w:r>
      <w:r w:rsidRPr="00BE3E52">
        <w:rPr>
          <w:rStyle w:val="Char5"/>
          <w:rFonts w:hint="cs"/>
          <w:rtl/>
        </w:rPr>
        <w:t>ده، نسخ آن بوس</w:t>
      </w:r>
      <w:r w:rsidR="00C60CF0" w:rsidRPr="00BE3E52">
        <w:rPr>
          <w:rStyle w:val="Char5"/>
          <w:rFonts w:hint="cs"/>
          <w:rtl/>
        </w:rPr>
        <w:t>ی</w:t>
      </w:r>
      <w:r w:rsidRPr="00BE3E52">
        <w:rPr>
          <w:rStyle w:val="Char5"/>
          <w:rFonts w:hint="cs"/>
          <w:rtl/>
        </w:rPr>
        <w:t>له سنت ن</w:t>
      </w:r>
      <w:r w:rsidR="00C60CF0" w:rsidRPr="00BE3E52">
        <w:rPr>
          <w:rStyle w:val="Char5"/>
          <w:rFonts w:hint="cs"/>
          <w:rtl/>
        </w:rPr>
        <w:t>ی</w:t>
      </w:r>
      <w:r w:rsidRPr="00BE3E52">
        <w:rPr>
          <w:rStyle w:val="Char5"/>
          <w:rFonts w:hint="cs"/>
          <w:rtl/>
        </w:rPr>
        <w:t>ز جائز است... و ا</w:t>
      </w:r>
      <w:r w:rsidR="00C60CF0" w:rsidRPr="00BE3E52">
        <w:rPr>
          <w:rStyle w:val="Char5"/>
          <w:rFonts w:hint="cs"/>
          <w:rtl/>
        </w:rPr>
        <w:t>ی</w:t>
      </w:r>
      <w:r w:rsidRPr="00BE3E52">
        <w:rPr>
          <w:rStyle w:val="Char5"/>
          <w:rFonts w:hint="cs"/>
          <w:rtl/>
        </w:rPr>
        <w:t>ن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علما</w:t>
      </w:r>
      <w:r w:rsidR="00C60CF0" w:rsidRPr="00BE3E52">
        <w:rPr>
          <w:rStyle w:val="Char5"/>
          <w:rFonts w:hint="cs"/>
          <w:rtl/>
        </w:rPr>
        <w:t>ی</w:t>
      </w:r>
      <w:r w:rsidRPr="00BE3E52">
        <w:rPr>
          <w:rStyle w:val="Char5"/>
          <w:rFonts w:hint="cs"/>
          <w:rtl/>
        </w:rPr>
        <w:t xml:space="preserve"> اصول بر آن اتفاق نظر دارند ...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ابن‌جوز</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«مجموعه‌ا</w:t>
      </w:r>
      <w:r w:rsidR="00C60CF0" w:rsidRPr="00BE3E52">
        <w:rPr>
          <w:rStyle w:val="Char5"/>
          <w:rFonts w:hint="cs"/>
          <w:rtl/>
        </w:rPr>
        <w:t>ی</w:t>
      </w:r>
      <w:r w:rsidRPr="00BE3E52">
        <w:rPr>
          <w:rStyle w:val="Char5"/>
          <w:rFonts w:hint="cs"/>
          <w:rtl/>
        </w:rPr>
        <w:t xml:space="preserve"> از مفسر</w:t>
      </w:r>
      <w:r w:rsidR="00C60CF0" w:rsidRPr="00BE3E52">
        <w:rPr>
          <w:rStyle w:val="Char5"/>
          <w:rFonts w:hint="cs"/>
          <w:rtl/>
        </w:rPr>
        <w:t>ی</w:t>
      </w:r>
      <w:r w:rsidRPr="00BE3E52">
        <w:rPr>
          <w:rStyle w:val="Char5"/>
          <w:rFonts w:hint="cs"/>
          <w:rtl/>
        </w:rPr>
        <w:t xml:space="preserve">ن قرآن به ‌خود ظلم </w:t>
      </w:r>
      <w:r w:rsidR="00C60CF0" w:rsidRPr="00BE3E52">
        <w:rPr>
          <w:rStyle w:val="Char5"/>
          <w:rFonts w:hint="cs"/>
          <w:rtl/>
        </w:rPr>
        <w:t>ک</w:t>
      </w:r>
      <w:r w:rsidRPr="00BE3E52">
        <w:rPr>
          <w:rStyle w:val="Char5"/>
          <w:rFonts w:hint="cs"/>
          <w:rtl/>
        </w:rPr>
        <w:t>رده‌اند و گفته‌اند مقصود از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ن</w:t>
      </w:r>
      <w:r w:rsidR="00C60CF0" w:rsidRPr="00BE3E52">
        <w:rPr>
          <w:rStyle w:val="Char5"/>
          <w:rFonts w:hint="cs"/>
          <w:rtl/>
        </w:rPr>
        <w:t>ک</w:t>
      </w:r>
      <w:r w:rsidRPr="00BE3E52">
        <w:rPr>
          <w:rStyle w:val="Char5"/>
          <w:rFonts w:hint="cs"/>
          <w:rtl/>
        </w:rPr>
        <w:t>اح متعه است سپس نسخ گرد</w:t>
      </w:r>
      <w:r w:rsidR="00C60CF0" w:rsidRPr="00BE3E52">
        <w:rPr>
          <w:rStyle w:val="Char5"/>
          <w:rFonts w:hint="cs"/>
          <w:rtl/>
        </w:rPr>
        <w:t>ی</w:t>
      </w:r>
      <w:r w:rsidRPr="00BE3E52">
        <w:rPr>
          <w:rStyle w:val="Char5"/>
          <w:rFonts w:hint="cs"/>
          <w:rtl/>
        </w:rPr>
        <w:t>د با آنچه از پ</w:t>
      </w:r>
      <w:r w:rsidR="00C60CF0" w:rsidRPr="00BE3E52">
        <w:rPr>
          <w:rStyle w:val="Char5"/>
          <w:rFonts w:hint="cs"/>
          <w:rtl/>
        </w:rPr>
        <w:t>ی</w:t>
      </w:r>
      <w:r w:rsidRPr="00BE3E52">
        <w:rPr>
          <w:rStyle w:val="Char5"/>
          <w:rFonts w:hint="cs"/>
          <w:rtl/>
        </w:rPr>
        <w:t>امبر</w:t>
      </w:r>
      <w:r w:rsidR="004E2C36">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به ‌آن اجازه داده سپس</w:t>
      </w:r>
      <w:r w:rsidR="00E818C3">
        <w:rPr>
          <w:rStyle w:val="Char5"/>
          <w:rFonts w:hint="cs"/>
          <w:rtl/>
        </w:rPr>
        <w:t xml:space="preserve"> آن را </w:t>
      </w:r>
      <w:r w:rsidRPr="00BE3E52">
        <w:rPr>
          <w:rStyle w:val="Char5"/>
          <w:rFonts w:hint="cs"/>
          <w:rtl/>
        </w:rPr>
        <w:t xml:space="preserve">ممنوع </w:t>
      </w:r>
      <w:r w:rsidR="00C60CF0" w:rsidRPr="00BE3E52">
        <w:rPr>
          <w:rStyle w:val="Char5"/>
          <w:rFonts w:hint="cs"/>
          <w:rtl/>
        </w:rPr>
        <w:t>ک</w:t>
      </w:r>
      <w:r w:rsidRPr="00BE3E52">
        <w:rPr>
          <w:rStyle w:val="Char5"/>
          <w:rFonts w:hint="cs"/>
          <w:rtl/>
        </w:rPr>
        <w:t>رده، پس فرموده رسول خدا با فرموده منسوخ شده است و آ</w:t>
      </w:r>
      <w:r w:rsidR="00C60CF0" w:rsidRPr="00BE3E52">
        <w:rPr>
          <w:rStyle w:val="Char5"/>
          <w:rFonts w:hint="cs"/>
          <w:rtl/>
        </w:rPr>
        <w:t>ی</w:t>
      </w:r>
      <w:r w:rsidRPr="00BE3E52">
        <w:rPr>
          <w:rStyle w:val="Char5"/>
          <w:rFonts w:hint="cs"/>
          <w:rtl/>
        </w:rPr>
        <w:t>ه متضمن جائز بودن متعه</w:t>
      </w:r>
      <w:r w:rsidR="0051271E">
        <w:rPr>
          <w:rStyle w:val="Char5"/>
          <w:rFonts w:hint="cs"/>
          <w:rtl/>
        </w:rPr>
        <w:t xml:space="preserve"> نمی‌باشد</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دوم: متواتر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آگاه</w:t>
      </w:r>
      <w:r w:rsidR="00C60CF0" w:rsidRPr="00BE3E52">
        <w:rPr>
          <w:rStyle w:val="Char5"/>
          <w:rFonts w:hint="cs"/>
          <w:rtl/>
        </w:rPr>
        <w:t>ی</w:t>
      </w:r>
      <w:r w:rsidRPr="00BE3E52">
        <w:rPr>
          <w:rStyle w:val="Char5"/>
          <w:rFonts w:hint="cs"/>
          <w:rtl/>
        </w:rPr>
        <w:t xml:space="preserve"> به ‌آنچه قبل از نسخ بر‌ آن بوده است و ا</w:t>
      </w:r>
      <w:r w:rsidR="00C60CF0" w:rsidRPr="00BE3E52">
        <w:rPr>
          <w:rStyle w:val="Char5"/>
          <w:rFonts w:hint="cs"/>
          <w:rtl/>
        </w:rPr>
        <w:t>ی</w:t>
      </w:r>
      <w:r w:rsidRPr="00BE3E52">
        <w:rPr>
          <w:rStyle w:val="Char5"/>
          <w:rFonts w:hint="cs"/>
          <w:rtl/>
        </w:rPr>
        <w:t>ن جدال</w:t>
      </w:r>
      <w:r w:rsidR="00C60CF0" w:rsidRPr="00BE3E52">
        <w:rPr>
          <w:rStyle w:val="Char5"/>
          <w:rFonts w:hint="cs"/>
          <w:rtl/>
        </w:rPr>
        <w:t>ی</w:t>
      </w:r>
      <w:r w:rsidRPr="00BE3E52">
        <w:rPr>
          <w:rStyle w:val="Char5"/>
          <w:rFonts w:hint="cs"/>
          <w:rtl/>
        </w:rPr>
        <w:t xml:space="preserve"> در آن وجود ندارد اما موضوع بحث و چ</w:t>
      </w:r>
      <w:r w:rsidR="00C60CF0" w:rsidRPr="00BE3E52">
        <w:rPr>
          <w:rStyle w:val="Char5"/>
          <w:rFonts w:hint="cs"/>
          <w:rtl/>
        </w:rPr>
        <w:t>ی</w:t>
      </w:r>
      <w:r w:rsidRPr="00BE3E52">
        <w:rPr>
          <w:rStyle w:val="Char5"/>
          <w:rFonts w:hint="cs"/>
          <w:rtl/>
        </w:rPr>
        <w:t>ز خواسته شده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ح</w:t>
      </w:r>
      <w:r w:rsidR="00C60CF0" w:rsidRPr="00BE3E52">
        <w:rPr>
          <w:rStyle w:val="Char5"/>
          <w:rFonts w:hint="cs"/>
          <w:rtl/>
        </w:rPr>
        <w:t>ک</w:t>
      </w:r>
      <w:r w:rsidRPr="00BE3E52">
        <w:rPr>
          <w:rStyle w:val="Char5"/>
          <w:rFonts w:hint="cs"/>
          <w:rtl/>
        </w:rPr>
        <w:t>م بعد از ورود نسخ به حالت تواتر خود باق</w:t>
      </w:r>
      <w:r w:rsidR="00C60CF0" w:rsidRPr="00BE3E52">
        <w:rPr>
          <w:rStyle w:val="Char5"/>
          <w:rFonts w:hint="cs"/>
          <w:rtl/>
        </w:rPr>
        <w:t>ی</w:t>
      </w:r>
      <w:r w:rsidRPr="00BE3E52">
        <w:rPr>
          <w:rStyle w:val="Char5"/>
          <w:rFonts w:hint="cs"/>
          <w:rtl/>
        </w:rPr>
        <w:t xml:space="preserve"> بماند و ا</w:t>
      </w:r>
      <w:r w:rsidR="00C60CF0" w:rsidRPr="00BE3E52">
        <w:rPr>
          <w:rStyle w:val="Char5"/>
          <w:rFonts w:hint="cs"/>
          <w:rtl/>
        </w:rPr>
        <w:t>ی</w:t>
      </w:r>
      <w:r w:rsidRPr="00BE3E52">
        <w:rPr>
          <w:rStyle w:val="Char5"/>
          <w:rFonts w:hint="cs"/>
          <w:rtl/>
        </w:rPr>
        <w:t>ن وجود</w:t>
      </w:r>
      <w:r w:rsidR="00C60CF0" w:rsidRPr="00BE3E52">
        <w:rPr>
          <w:rStyle w:val="Char5"/>
          <w:rFonts w:hint="cs"/>
          <w:rtl/>
        </w:rPr>
        <w:t>ی</w:t>
      </w:r>
      <w:r w:rsidRPr="00BE3E52">
        <w:rPr>
          <w:rStyle w:val="Char5"/>
          <w:rFonts w:hint="cs"/>
          <w:rtl/>
        </w:rPr>
        <w:t xml:space="preserve"> ندارد، ز</w:t>
      </w:r>
      <w:r w:rsidR="00C60CF0" w:rsidRPr="00BE3E52">
        <w:rPr>
          <w:rStyle w:val="Char5"/>
          <w:rFonts w:hint="cs"/>
          <w:rtl/>
        </w:rPr>
        <w:t>ی</w:t>
      </w:r>
      <w:r w:rsidRPr="00BE3E52">
        <w:rPr>
          <w:rStyle w:val="Char5"/>
          <w:rFonts w:hint="cs"/>
          <w:rtl/>
        </w:rPr>
        <w:t>را طرفداران حلال</w:t>
      </w:r>
      <w:r w:rsidR="00C60CF0" w:rsidRPr="00BE3E52">
        <w:rPr>
          <w:rStyle w:val="Char5"/>
          <w:rFonts w:hint="cs"/>
          <w:rtl/>
        </w:rPr>
        <w:t>ی</w:t>
      </w:r>
      <w:r w:rsidRPr="00BE3E52">
        <w:rPr>
          <w:rStyle w:val="Char5"/>
          <w:rFonts w:hint="cs"/>
          <w:rtl/>
        </w:rPr>
        <w:t xml:space="preserve"> متعه بعد از نسخ آن اشخاص</w:t>
      </w:r>
      <w:r w:rsidR="00C60CF0" w:rsidRPr="00BE3E52">
        <w:rPr>
          <w:rStyle w:val="Char5"/>
          <w:rFonts w:hint="cs"/>
          <w:rtl/>
        </w:rPr>
        <w:t>ی</w:t>
      </w:r>
      <w:r w:rsidRPr="00BE3E52">
        <w:rPr>
          <w:rStyle w:val="Char5"/>
          <w:rFonts w:hint="cs"/>
          <w:rtl/>
        </w:rPr>
        <w:t xml:space="preserve"> معدود و با نامشان شناخته شده هستند و در ثبوت آن از بعض</w:t>
      </w:r>
      <w:r w:rsidR="00C60CF0" w:rsidRPr="00BE3E52">
        <w:rPr>
          <w:rStyle w:val="Char5"/>
          <w:rFonts w:hint="cs"/>
          <w:rtl/>
        </w:rPr>
        <w:t>ی</w:t>
      </w:r>
      <w:r w:rsidRPr="00BE3E52">
        <w:rPr>
          <w:rStyle w:val="Char5"/>
          <w:rFonts w:hint="cs"/>
          <w:rtl/>
        </w:rPr>
        <w:t xml:space="preserve"> از آنان اختلاف ز</w:t>
      </w:r>
      <w:r w:rsidR="00C60CF0" w:rsidRPr="00BE3E52">
        <w:rPr>
          <w:rStyle w:val="Char5"/>
          <w:rFonts w:hint="cs"/>
          <w:rtl/>
        </w:rPr>
        <w:t>ی</w:t>
      </w:r>
      <w:r w:rsidRPr="00BE3E52">
        <w:rPr>
          <w:rStyle w:val="Char5"/>
          <w:rFonts w:hint="cs"/>
          <w:rtl/>
        </w:rPr>
        <w:t>اد</w:t>
      </w:r>
      <w:r w:rsidR="00C60CF0" w:rsidRPr="00BE3E52">
        <w:rPr>
          <w:rStyle w:val="Char5"/>
          <w:rFonts w:hint="cs"/>
          <w:rtl/>
        </w:rPr>
        <w:t>ی</w:t>
      </w:r>
      <w:r w:rsidRPr="00BE3E52">
        <w:rPr>
          <w:rStyle w:val="Char5"/>
          <w:rFonts w:hint="cs"/>
          <w:rtl/>
        </w:rPr>
        <w:t xml:space="preserve"> وجود دارد.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عل</w:t>
      </w:r>
      <w:r w:rsidR="00C60CF0" w:rsidRPr="00BE3E52">
        <w:rPr>
          <w:rStyle w:val="Char5"/>
          <w:rFonts w:hint="cs"/>
          <w:rtl/>
        </w:rPr>
        <w:t>ی</w:t>
      </w:r>
      <w:r w:rsidRPr="00BE3E52">
        <w:rPr>
          <w:rStyle w:val="Char5"/>
          <w:rFonts w:hint="cs"/>
          <w:rtl/>
        </w:rPr>
        <w:t xml:space="preserve"> ‌رغم ا</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سان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متعه را جائز م</w:t>
      </w:r>
      <w:r w:rsidR="00C60CF0" w:rsidRPr="00BE3E52">
        <w:rPr>
          <w:rStyle w:val="Char5"/>
          <w:rFonts w:hint="cs"/>
          <w:rtl/>
        </w:rPr>
        <w:t>ی</w:t>
      </w:r>
      <w:r w:rsidRPr="00BE3E52">
        <w:rPr>
          <w:rStyle w:val="Char5"/>
          <w:rFonts w:hint="cs"/>
          <w:rtl/>
        </w:rPr>
        <w:t>‌دانند ادعا</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ک</w:t>
      </w:r>
      <w:r w:rsidRPr="00BE3E52">
        <w:rPr>
          <w:rStyle w:val="Char5"/>
          <w:rFonts w:hint="cs"/>
          <w:rtl/>
        </w:rPr>
        <w:t>ه حد</w:t>
      </w:r>
      <w:r w:rsidR="00C60CF0" w:rsidRPr="00BE3E52">
        <w:rPr>
          <w:rStyle w:val="Char5"/>
          <w:rFonts w:hint="cs"/>
          <w:rtl/>
        </w:rPr>
        <w:t>ی</w:t>
      </w:r>
      <w:r w:rsidRPr="00BE3E52">
        <w:rPr>
          <w:rStyle w:val="Char5"/>
          <w:rFonts w:hint="cs"/>
          <w:rtl/>
        </w:rPr>
        <w:t>ث جواز متعه [ن</w:t>
      </w:r>
      <w:r w:rsidR="00C60CF0" w:rsidRPr="00BE3E52">
        <w:rPr>
          <w:rStyle w:val="Char5"/>
          <w:rFonts w:hint="cs"/>
          <w:rtl/>
        </w:rPr>
        <w:t>ک</w:t>
      </w:r>
      <w:r w:rsidRPr="00BE3E52">
        <w:rPr>
          <w:rStyle w:val="Char5"/>
          <w:rFonts w:hint="cs"/>
          <w:rtl/>
        </w:rPr>
        <w:t>اح موقت] حد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متواتر، در حال</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حد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w:t>
      </w:r>
      <w:r w:rsidR="00E818C3">
        <w:rPr>
          <w:rStyle w:val="Char5"/>
          <w:rFonts w:hint="cs"/>
          <w:rtl/>
        </w:rPr>
        <w:t xml:space="preserve"> آن را </w:t>
      </w:r>
      <w:r w:rsidRPr="00BE3E52">
        <w:rPr>
          <w:rStyle w:val="Char5"/>
          <w:rFonts w:hint="cs"/>
          <w:rtl/>
        </w:rPr>
        <w:t>نسخ</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از احاد</w:t>
      </w:r>
      <w:r w:rsidR="00C60CF0" w:rsidRPr="00BE3E52">
        <w:rPr>
          <w:rStyle w:val="Char5"/>
          <w:rFonts w:hint="cs"/>
          <w:rtl/>
        </w:rPr>
        <w:t>ی</w:t>
      </w:r>
      <w:r w:rsidRPr="00BE3E52">
        <w:rPr>
          <w:rStyle w:val="Char5"/>
          <w:rFonts w:hint="cs"/>
          <w:rtl/>
        </w:rPr>
        <w:t>ث آحاد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بدنبال آن نت</w:t>
      </w:r>
      <w:r w:rsidR="00C60CF0" w:rsidRPr="00BE3E52">
        <w:rPr>
          <w:rStyle w:val="Char5"/>
          <w:rFonts w:hint="cs"/>
          <w:rtl/>
        </w:rPr>
        <w:t>ی</w:t>
      </w:r>
      <w:r w:rsidRPr="00BE3E52">
        <w:rPr>
          <w:rStyle w:val="Char5"/>
          <w:rFonts w:hint="cs"/>
          <w:rtl/>
        </w:rPr>
        <w:t xml:space="preserve">جه گرفتند </w:t>
      </w:r>
      <w:r w:rsidR="00C60CF0" w:rsidRPr="00BE3E52">
        <w:rPr>
          <w:rStyle w:val="Char5"/>
          <w:rFonts w:hint="cs"/>
          <w:rtl/>
        </w:rPr>
        <w:t>ک</w:t>
      </w:r>
      <w:r w:rsidRPr="00BE3E52">
        <w:rPr>
          <w:rStyle w:val="Char5"/>
          <w:rFonts w:hint="cs"/>
          <w:rtl/>
        </w:rPr>
        <w:t>ه نسخ با آ</w:t>
      </w:r>
      <w:r w:rsidR="00C60CF0" w:rsidRPr="00BE3E52">
        <w:rPr>
          <w:rStyle w:val="Char5"/>
          <w:rFonts w:hint="cs"/>
          <w:rtl/>
        </w:rPr>
        <w:t>ی</w:t>
      </w:r>
      <w:r w:rsidRPr="00BE3E52">
        <w:rPr>
          <w:rStyle w:val="Char5"/>
          <w:rFonts w:hint="cs"/>
          <w:rtl/>
        </w:rPr>
        <w:t>ه قرآن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ی</w:t>
      </w:r>
      <w:r w:rsidRPr="00BE3E52">
        <w:rPr>
          <w:rStyle w:val="Char5"/>
          <w:rFonts w:hint="cs"/>
          <w:rtl/>
        </w:rPr>
        <w:t>ا حد</w:t>
      </w:r>
      <w:r w:rsidR="00C60CF0" w:rsidRPr="00BE3E52">
        <w:rPr>
          <w:rStyle w:val="Char5"/>
          <w:rFonts w:hint="cs"/>
          <w:rtl/>
        </w:rPr>
        <w:t>ی</w:t>
      </w:r>
      <w:r w:rsidRPr="00BE3E52">
        <w:rPr>
          <w:rStyle w:val="Char5"/>
          <w:rFonts w:hint="cs"/>
          <w:rtl/>
        </w:rPr>
        <w:t>ث متواتر ثابت م</w:t>
      </w:r>
      <w:r w:rsidR="00C60CF0" w:rsidRPr="00BE3E52">
        <w:rPr>
          <w:rStyle w:val="Char5"/>
          <w:rFonts w:hint="cs"/>
          <w:rtl/>
        </w:rPr>
        <w:t>ی</w:t>
      </w:r>
      <w:r w:rsidRPr="00BE3E52">
        <w:rPr>
          <w:rStyle w:val="Char5"/>
          <w:rFonts w:hint="cs"/>
          <w:rtl/>
        </w:rPr>
        <w:t>‌گردد و با حد</w:t>
      </w:r>
      <w:r w:rsidR="00C60CF0" w:rsidRPr="00BE3E52">
        <w:rPr>
          <w:rStyle w:val="Char5"/>
          <w:rFonts w:hint="cs"/>
          <w:rtl/>
        </w:rPr>
        <w:t>ی</w:t>
      </w:r>
      <w:r w:rsidRPr="00BE3E52">
        <w:rPr>
          <w:rStyle w:val="Char5"/>
          <w:rFonts w:hint="cs"/>
          <w:rtl/>
        </w:rPr>
        <w:t>ث آحاد ثابت نم</w:t>
      </w:r>
      <w:r w:rsidR="00C60CF0" w:rsidRPr="00BE3E52">
        <w:rPr>
          <w:rStyle w:val="Char5"/>
          <w:rFonts w:hint="cs"/>
          <w:rtl/>
        </w:rPr>
        <w:t>ی</w:t>
      </w:r>
      <w:r w:rsidRPr="00BE3E52">
        <w:rPr>
          <w:rStyle w:val="Char5"/>
          <w:rFonts w:hint="cs"/>
          <w:rtl/>
        </w:rPr>
        <w:t>‌گردد ...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گفته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حد</w:t>
      </w:r>
      <w:r w:rsidR="00C60CF0" w:rsidRPr="00BE3E52">
        <w:rPr>
          <w:rStyle w:val="Char5"/>
          <w:rFonts w:hint="cs"/>
          <w:rtl/>
        </w:rPr>
        <w:t>ی</w:t>
      </w:r>
      <w:r w:rsidRPr="00BE3E52">
        <w:rPr>
          <w:rStyle w:val="Char5"/>
          <w:rFonts w:hint="cs"/>
          <w:rtl/>
        </w:rPr>
        <w:t>ث متواتر با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اختلاف بزرگ</w:t>
      </w:r>
      <w:r w:rsidR="00C60CF0" w:rsidRPr="00BE3E52">
        <w:rPr>
          <w:rStyle w:val="Char5"/>
          <w:rFonts w:hint="cs"/>
          <w:rtl/>
        </w:rPr>
        <w:t>ی</w:t>
      </w:r>
      <w:r w:rsidRPr="00BE3E52">
        <w:rPr>
          <w:rStyle w:val="Char5"/>
          <w:rFonts w:hint="cs"/>
          <w:rtl/>
        </w:rPr>
        <w:t xml:space="preserve"> دور آن وجود دارد </w:t>
      </w:r>
      <w:r w:rsidR="00C60CF0" w:rsidRPr="00BE3E52">
        <w:rPr>
          <w:rStyle w:val="Char5"/>
          <w:rFonts w:hint="cs"/>
          <w:rtl/>
        </w:rPr>
        <w:t>ک</w:t>
      </w:r>
      <w:r w:rsidRPr="00BE3E52">
        <w:rPr>
          <w:rStyle w:val="Char5"/>
          <w:rFonts w:hint="cs"/>
          <w:rtl/>
        </w:rPr>
        <w:t>ه آ</w:t>
      </w:r>
      <w:r w:rsidR="00C60CF0" w:rsidRPr="00BE3E52">
        <w:rPr>
          <w:rStyle w:val="Char5"/>
          <w:rFonts w:hint="cs"/>
          <w:rtl/>
        </w:rPr>
        <w:t>ی</w:t>
      </w:r>
      <w:r w:rsidRPr="00BE3E52">
        <w:rPr>
          <w:rStyle w:val="Char5"/>
          <w:rFonts w:hint="cs"/>
          <w:rtl/>
        </w:rPr>
        <w:t xml:space="preserve">ا وجود دارد </w:t>
      </w:r>
      <w:r w:rsidR="00C60CF0" w:rsidRPr="00BE3E52">
        <w:rPr>
          <w:rStyle w:val="Char5"/>
          <w:rFonts w:hint="cs"/>
          <w:rtl/>
        </w:rPr>
        <w:t>ی</w:t>
      </w:r>
      <w:r w:rsidRPr="00BE3E52">
        <w:rPr>
          <w:rStyle w:val="Char5"/>
          <w:rFonts w:hint="cs"/>
          <w:rtl/>
        </w:rPr>
        <w:t>ا نه، شرط</w:t>
      </w:r>
      <w:r w:rsidR="00C60CF0" w:rsidRPr="00BE3E52">
        <w:rPr>
          <w:rStyle w:val="Char5"/>
          <w:rFonts w:hint="cs"/>
          <w:rtl/>
        </w:rPr>
        <w:t>ی</w:t>
      </w:r>
      <w:r w:rsidRPr="00BE3E52">
        <w:rPr>
          <w:rStyle w:val="Char5"/>
          <w:rFonts w:hint="cs"/>
          <w:rtl/>
        </w:rPr>
        <w:t xml:space="preserve"> در آن وجود دارد </w:t>
      </w:r>
      <w:r w:rsidR="00C60CF0" w:rsidRPr="00BE3E52">
        <w:rPr>
          <w:rStyle w:val="Char5"/>
          <w:rFonts w:hint="cs"/>
          <w:rtl/>
        </w:rPr>
        <w:t>ک</w:t>
      </w:r>
      <w:r w:rsidRPr="00BE3E52">
        <w:rPr>
          <w:rStyle w:val="Char5"/>
          <w:rFonts w:hint="cs"/>
          <w:rtl/>
        </w:rPr>
        <w:t>ه با</w:t>
      </w:r>
      <w:r w:rsidR="00C60CF0" w:rsidRPr="00BE3E52">
        <w:rPr>
          <w:rStyle w:val="Char5"/>
          <w:rFonts w:hint="cs"/>
          <w:rtl/>
        </w:rPr>
        <w:t>ی</w:t>
      </w:r>
      <w:r w:rsidRPr="00BE3E52">
        <w:rPr>
          <w:rStyle w:val="Char5"/>
          <w:rFonts w:hint="cs"/>
          <w:rtl/>
        </w:rPr>
        <w:t>د جمع</w:t>
      </w:r>
      <w:r w:rsidR="00C60CF0" w:rsidRPr="00BE3E52">
        <w:rPr>
          <w:rStyle w:val="Char5"/>
          <w:rFonts w:hint="cs"/>
          <w:rtl/>
        </w:rPr>
        <w:t>ی</w:t>
      </w:r>
      <w:r w:rsidRPr="00BE3E52">
        <w:rPr>
          <w:rStyle w:val="Char5"/>
          <w:rFonts w:hint="cs"/>
          <w:rtl/>
        </w:rPr>
        <w:t xml:space="preserve"> از جمع</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 xml:space="preserve">گر </w:t>
      </w:r>
      <w:r w:rsidR="00C60CF0" w:rsidRPr="00BE3E52">
        <w:rPr>
          <w:rStyle w:val="Char5"/>
          <w:rFonts w:hint="cs"/>
          <w:rtl/>
        </w:rPr>
        <w:t>ک</w:t>
      </w:r>
      <w:r w:rsidRPr="00BE3E52">
        <w:rPr>
          <w:rStyle w:val="Char5"/>
          <w:rFonts w:hint="cs"/>
          <w:rtl/>
        </w:rPr>
        <w:t xml:space="preserve">ه بدون </w:t>
      </w:r>
      <w:r w:rsidR="00C60CF0" w:rsidRPr="00BE3E52">
        <w:rPr>
          <w:rStyle w:val="Char5"/>
          <w:rFonts w:hint="cs"/>
          <w:rtl/>
        </w:rPr>
        <w:t>ک</w:t>
      </w:r>
      <w:r w:rsidRPr="00BE3E52">
        <w:rPr>
          <w:rStyle w:val="Char5"/>
          <w:rFonts w:hint="cs"/>
          <w:rtl/>
        </w:rPr>
        <w:t>م شدن عددشان از اول سند تا آخرش وجود داشته باشند، با ملاحظه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ام</w:t>
      </w:r>
      <w:r w:rsidR="00C60CF0" w:rsidRPr="00BE3E52">
        <w:rPr>
          <w:rStyle w:val="Char5"/>
          <w:rFonts w:hint="cs"/>
          <w:rtl/>
        </w:rPr>
        <w:t>ک</w:t>
      </w:r>
      <w:r w:rsidRPr="00BE3E52">
        <w:rPr>
          <w:rStyle w:val="Char5"/>
          <w:rFonts w:hint="cs"/>
          <w:rtl/>
        </w:rPr>
        <w:t>ان جمع شدن آنان بر دروغ وجود نداشته باشد ...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آ</w:t>
      </w:r>
      <w:r w:rsidR="00C60CF0" w:rsidRPr="00BE3E52">
        <w:rPr>
          <w:rStyle w:val="Char5"/>
          <w:rFonts w:hint="cs"/>
          <w:rtl/>
        </w:rPr>
        <w:t>ی</w:t>
      </w:r>
      <w:r w:rsidRPr="00BE3E52">
        <w:rPr>
          <w:rStyle w:val="Char5"/>
          <w:rFonts w:hint="cs"/>
          <w:rtl/>
        </w:rPr>
        <w:t>ا طرفداران ا</w:t>
      </w:r>
      <w:r w:rsidR="00C60CF0" w:rsidRPr="00BE3E52">
        <w:rPr>
          <w:rStyle w:val="Char5"/>
          <w:rFonts w:hint="cs"/>
          <w:rtl/>
        </w:rPr>
        <w:t>ی</w:t>
      </w:r>
      <w:r w:rsidRPr="00BE3E52">
        <w:rPr>
          <w:rStyle w:val="Char5"/>
          <w:rFonts w:hint="cs"/>
          <w:rtl/>
        </w:rPr>
        <w:t>ن د</w:t>
      </w:r>
      <w:r w:rsidR="00C60CF0" w:rsidRPr="00BE3E52">
        <w:rPr>
          <w:rStyle w:val="Char5"/>
          <w:rFonts w:hint="cs"/>
          <w:rtl/>
        </w:rPr>
        <w:t>ی</w:t>
      </w:r>
      <w:r w:rsidRPr="00BE3E52">
        <w:rPr>
          <w:rStyle w:val="Char5"/>
          <w:rFonts w:hint="cs"/>
          <w:rtl/>
        </w:rPr>
        <w:t>دگاه حت</w:t>
      </w:r>
      <w:r w:rsidR="00C60CF0" w:rsidRPr="00BE3E52">
        <w:rPr>
          <w:rStyle w:val="Char5"/>
          <w:rFonts w:hint="cs"/>
          <w:rtl/>
        </w:rPr>
        <w:t>ی</w:t>
      </w:r>
      <w:r w:rsidRPr="00BE3E52">
        <w:rPr>
          <w:rStyle w:val="Char5"/>
          <w:rFonts w:hint="cs"/>
          <w:rtl/>
        </w:rPr>
        <w:t xml:space="preserve"> بعد از نسخ بعنوان جمع</w:t>
      </w:r>
      <w:r w:rsidR="00C60CF0" w:rsidRPr="00BE3E52">
        <w:rPr>
          <w:rStyle w:val="Char5"/>
          <w:rFonts w:hint="cs"/>
          <w:rtl/>
        </w:rPr>
        <w:t>ی</w:t>
      </w:r>
      <w:r w:rsidRPr="00BE3E52">
        <w:rPr>
          <w:rStyle w:val="Char5"/>
          <w:rFonts w:hint="cs"/>
          <w:rtl/>
        </w:rPr>
        <w:t xml:space="preserve"> از جمع</w:t>
      </w:r>
      <w:r w:rsidR="00C60CF0" w:rsidRPr="00BE3E52">
        <w:rPr>
          <w:rStyle w:val="Char5"/>
          <w:rFonts w:hint="cs"/>
          <w:rtl/>
        </w:rPr>
        <w:t>ی</w:t>
      </w:r>
      <w:r w:rsidRPr="00BE3E52">
        <w:rPr>
          <w:rStyle w:val="Char5"/>
          <w:rFonts w:hint="cs"/>
          <w:rtl/>
        </w:rPr>
        <w:t xml:space="preserve"> باق</w:t>
      </w:r>
      <w:r w:rsidR="00C60CF0" w:rsidRPr="00BE3E52">
        <w:rPr>
          <w:rStyle w:val="Char5"/>
          <w:rFonts w:hint="cs"/>
          <w:rtl/>
        </w:rPr>
        <w:t>ی</w:t>
      </w:r>
      <w:r w:rsidRPr="00BE3E52">
        <w:rPr>
          <w:rStyle w:val="Char5"/>
          <w:rFonts w:hint="cs"/>
          <w:rtl/>
        </w:rPr>
        <w:t xml:space="preserve"> مانده‌اند؟!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آنچه فعلاً حاصل شده است ا</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گردن ش</w:t>
      </w:r>
      <w:r w:rsidR="00C60CF0" w:rsidRPr="00BE3E52">
        <w:rPr>
          <w:rStyle w:val="Char5"/>
          <w:rFonts w:hint="cs"/>
          <w:rtl/>
        </w:rPr>
        <w:t>ی</w:t>
      </w:r>
      <w:r w:rsidRPr="00BE3E52">
        <w:rPr>
          <w:rStyle w:val="Char5"/>
          <w:rFonts w:hint="cs"/>
          <w:rtl/>
        </w:rPr>
        <w:t>شه تنگ شده و به‌جا</w:t>
      </w:r>
      <w:r w:rsidR="00C60CF0" w:rsidRPr="00BE3E52">
        <w:rPr>
          <w:rStyle w:val="Char5"/>
          <w:rFonts w:hint="cs"/>
          <w:rtl/>
        </w:rPr>
        <w:t>یی</w:t>
      </w:r>
      <w:r w:rsidRPr="00BE3E52">
        <w:rPr>
          <w:rStyle w:val="Char5"/>
          <w:rFonts w:hint="cs"/>
          <w:rtl/>
        </w:rPr>
        <w:t xml:space="preserve">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روا</w:t>
      </w:r>
      <w:r w:rsidR="00C60CF0" w:rsidRPr="00BE3E52">
        <w:rPr>
          <w:rStyle w:val="Char5"/>
          <w:rFonts w:hint="cs"/>
          <w:rtl/>
        </w:rPr>
        <w:t>ی</w:t>
      </w:r>
      <w:r w:rsidRPr="00BE3E52">
        <w:rPr>
          <w:rStyle w:val="Char5"/>
          <w:rFonts w:hint="cs"/>
          <w:rtl/>
        </w:rPr>
        <w:t>ت جواز متعه بعنوان</w:t>
      </w:r>
      <w:r w:rsidR="00DE2A0C">
        <w:rPr>
          <w:rStyle w:val="Char5"/>
          <w:rFonts w:hint="cs"/>
          <w:rtl/>
        </w:rPr>
        <w:t xml:space="preserve"> دست‌ها</w:t>
      </w:r>
      <w:r w:rsidR="00C60CF0" w:rsidRPr="00BE3E52">
        <w:rPr>
          <w:rStyle w:val="Char5"/>
          <w:rFonts w:hint="cs"/>
          <w:rtl/>
        </w:rPr>
        <w:t>ی</w:t>
      </w:r>
      <w:r w:rsidRPr="00BE3E52">
        <w:rPr>
          <w:rStyle w:val="Char5"/>
          <w:rFonts w:hint="cs"/>
          <w:rtl/>
        </w:rPr>
        <w:t xml:space="preserve"> از</w:t>
      </w:r>
      <w:r w:rsidR="00DE2A0C">
        <w:rPr>
          <w:rStyle w:val="Char5"/>
          <w:rFonts w:hint="cs"/>
          <w:rtl/>
        </w:rPr>
        <w:t xml:space="preserve"> دست‌ها</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باق</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‌ماند به افراد</w:t>
      </w:r>
      <w:r w:rsidR="00C60CF0" w:rsidRPr="00BE3E52">
        <w:rPr>
          <w:rStyle w:val="Char5"/>
          <w:rFonts w:hint="cs"/>
          <w:rtl/>
        </w:rPr>
        <w:t>ی</w:t>
      </w:r>
      <w:r w:rsidRPr="00BE3E52">
        <w:rPr>
          <w:rStyle w:val="Char5"/>
          <w:rFonts w:hint="cs"/>
          <w:rtl/>
        </w:rPr>
        <w:t xml:space="preserve"> تبد</w:t>
      </w:r>
      <w:r w:rsidR="00C60CF0" w:rsidRPr="00BE3E52">
        <w:rPr>
          <w:rStyle w:val="Char5"/>
          <w:rFonts w:hint="cs"/>
          <w:rtl/>
        </w:rPr>
        <w:t>ی</w:t>
      </w:r>
      <w:r w:rsidRPr="00BE3E52">
        <w:rPr>
          <w:rStyle w:val="Char5"/>
          <w:rFonts w:hint="cs"/>
          <w:rtl/>
        </w:rPr>
        <w:t xml:space="preserve">ل شدند به‌ </w:t>
      </w:r>
      <w:r w:rsidR="00C60CF0" w:rsidRPr="00BE3E52">
        <w:rPr>
          <w:rStyle w:val="Char5"/>
          <w:rFonts w:hint="cs"/>
          <w:rtl/>
        </w:rPr>
        <w:t>ک</w:t>
      </w:r>
      <w:r w:rsidRPr="00BE3E52">
        <w:rPr>
          <w:rStyle w:val="Char5"/>
          <w:rFonts w:hint="cs"/>
          <w:rtl/>
        </w:rPr>
        <w:t>ار</w:t>
      </w:r>
      <w:r w:rsidR="00C60CF0" w:rsidRPr="00BE3E52">
        <w:rPr>
          <w:rStyle w:val="Char5"/>
          <w:rFonts w:hint="cs"/>
          <w:rtl/>
        </w:rPr>
        <w:t>ی</w:t>
      </w:r>
      <w:r w:rsidRPr="00BE3E52">
        <w:rPr>
          <w:rStyle w:val="Char5"/>
          <w:rFonts w:hint="cs"/>
          <w:rtl/>
        </w:rPr>
        <w:t xml:space="preserve"> رأ</w:t>
      </w:r>
      <w:r w:rsidR="00C60CF0" w:rsidRPr="00BE3E52">
        <w:rPr>
          <w:rStyle w:val="Char5"/>
          <w:rFonts w:hint="cs"/>
          <w:rtl/>
        </w:rPr>
        <w:t>ی</w:t>
      </w:r>
      <w:r w:rsidRPr="00BE3E52">
        <w:rPr>
          <w:rStyle w:val="Char5"/>
          <w:rFonts w:hint="cs"/>
          <w:rtl/>
        </w:rPr>
        <w:t xml:space="preserve"> دادند </w:t>
      </w:r>
      <w:r w:rsidR="00C60CF0" w:rsidRPr="00BE3E52">
        <w:rPr>
          <w:rStyle w:val="Char5"/>
          <w:rFonts w:hint="cs"/>
          <w:rtl/>
        </w:rPr>
        <w:t>ک</w:t>
      </w:r>
      <w:r w:rsidRPr="00BE3E52">
        <w:rPr>
          <w:rStyle w:val="Char5"/>
          <w:rFonts w:hint="cs"/>
          <w:rtl/>
        </w:rPr>
        <w:t>ه قبلاً وجود داشته است و اگر چن</w:t>
      </w:r>
      <w:r w:rsidR="00C60CF0" w:rsidRPr="00BE3E52">
        <w:rPr>
          <w:rStyle w:val="Char5"/>
          <w:rFonts w:hint="cs"/>
          <w:rtl/>
        </w:rPr>
        <w:t>ی</w:t>
      </w:r>
      <w:r w:rsidRPr="00BE3E52">
        <w:rPr>
          <w:rStyle w:val="Char5"/>
          <w:rFonts w:hint="cs"/>
          <w:rtl/>
        </w:rPr>
        <w:t>ن نبود سوار</w:t>
      </w:r>
      <w:r w:rsidR="00C60CF0" w:rsidRPr="00BE3E52">
        <w:rPr>
          <w:rStyle w:val="Char5"/>
          <w:rFonts w:hint="cs"/>
          <w:rtl/>
        </w:rPr>
        <w:t>ک</w:t>
      </w:r>
      <w:r w:rsidRPr="00BE3E52">
        <w:rPr>
          <w:rStyle w:val="Char5"/>
          <w:rFonts w:hint="cs"/>
          <w:rtl/>
        </w:rPr>
        <w:t>اران به فتوا</w:t>
      </w:r>
      <w:r w:rsidR="00C60CF0" w:rsidRPr="00BE3E52">
        <w:rPr>
          <w:rStyle w:val="Char5"/>
          <w:rFonts w:hint="cs"/>
          <w:rtl/>
        </w:rPr>
        <w:t>ی</w:t>
      </w:r>
      <w:r w:rsidRPr="00BE3E52">
        <w:rPr>
          <w:rStyle w:val="Char5"/>
          <w:rFonts w:hint="cs"/>
          <w:rtl/>
        </w:rPr>
        <w:t xml:space="preserve"> </w:t>
      </w:r>
      <w:r w:rsidR="00E818C3">
        <w:rPr>
          <w:rStyle w:val="Char5"/>
          <w:rFonts w:hint="cs"/>
          <w:rtl/>
        </w:rPr>
        <w:t>ابن عباس</w:t>
      </w:r>
      <w:r w:rsidR="00B7799E" w:rsidRPr="00B7799E">
        <w:rPr>
          <w:rFonts w:ascii="Times New Roman" w:hAnsi="Times New Roman" w:cs="CTraditional Arabic" w:hint="cs"/>
          <w:sz w:val="28"/>
          <w:szCs w:val="28"/>
          <w:rtl/>
          <w:lang w:bidi="fa-IR"/>
        </w:rPr>
        <w:t>ب</w:t>
      </w:r>
      <w:r w:rsidR="00702EA9" w:rsidRPr="00702EA9">
        <w:rPr>
          <w:rFonts w:ascii="Times New Roman" w:hAnsi="Times New Roman" w:cs="IRNazli" w:hint="cs"/>
          <w:sz w:val="28"/>
          <w:szCs w:val="28"/>
          <w:rtl/>
          <w:lang w:bidi="fa-IR"/>
        </w:rPr>
        <w:t xml:space="preserve"> </w:t>
      </w:r>
      <w:r w:rsidRPr="00BE3E52">
        <w:rPr>
          <w:rStyle w:val="Char5"/>
          <w:rFonts w:hint="cs"/>
          <w:rtl/>
        </w:rPr>
        <w:t>حر</w:t>
      </w:r>
      <w:r w:rsidR="00C60CF0" w:rsidRPr="00BE3E52">
        <w:rPr>
          <w:rStyle w:val="Char5"/>
          <w:rFonts w:hint="cs"/>
          <w:rtl/>
        </w:rPr>
        <w:t>ک</w:t>
      </w:r>
      <w:r w:rsidRPr="00BE3E52">
        <w:rPr>
          <w:rStyle w:val="Char5"/>
          <w:rFonts w:hint="cs"/>
          <w:rtl/>
        </w:rPr>
        <w:t>ت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ردند و اشعار در مورد آن روا</w:t>
      </w:r>
      <w:r w:rsidR="00C60CF0" w:rsidRPr="00BE3E52">
        <w:rPr>
          <w:rStyle w:val="Char5"/>
          <w:rFonts w:hint="cs"/>
          <w:rtl/>
        </w:rPr>
        <w:t>ی</w:t>
      </w:r>
      <w:r w:rsidRPr="00BE3E52">
        <w:rPr>
          <w:rStyle w:val="Char5"/>
          <w:rFonts w:hint="cs"/>
          <w:rtl/>
        </w:rPr>
        <w:t>ت نم</w:t>
      </w:r>
      <w:r w:rsidR="00C60CF0" w:rsidRPr="00BE3E52">
        <w:rPr>
          <w:rStyle w:val="Char5"/>
          <w:rFonts w:hint="cs"/>
          <w:rtl/>
        </w:rPr>
        <w:t>ی</w:t>
      </w:r>
      <w:r w:rsidRPr="00BE3E52">
        <w:rPr>
          <w:rStyle w:val="Char5"/>
          <w:rFonts w:hint="cs"/>
          <w:rtl/>
        </w:rPr>
        <w:t>‌شد و ز</w:t>
      </w:r>
      <w:r w:rsidR="00C60CF0" w:rsidRPr="00BE3E52">
        <w:rPr>
          <w:rStyle w:val="Char5"/>
          <w:rFonts w:hint="cs"/>
          <w:rtl/>
        </w:rPr>
        <w:t>ی</w:t>
      </w:r>
      <w:r w:rsidRPr="00BE3E52">
        <w:rPr>
          <w:rStyle w:val="Char5"/>
          <w:rFonts w:hint="cs"/>
          <w:rtl/>
        </w:rPr>
        <w:t>ر</w:t>
      </w:r>
      <w:r w:rsidR="00C60CF0" w:rsidRPr="00BE3E52">
        <w:rPr>
          <w:rStyle w:val="Char5"/>
          <w:rFonts w:hint="cs"/>
          <w:rtl/>
        </w:rPr>
        <w:t>ک</w:t>
      </w:r>
      <w:r w:rsidRPr="00BE3E52">
        <w:rPr>
          <w:rStyle w:val="Char5"/>
          <w:rFonts w:hint="cs"/>
          <w:rtl/>
        </w:rPr>
        <w:t xml:space="preserve">ان قائل به آن </w:t>
      </w:r>
      <w:r w:rsidR="00C60CF0" w:rsidRPr="00BE3E52">
        <w:rPr>
          <w:rStyle w:val="Char5"/>
          <w:rFonts w:hint="cs"/>
          <w:rtl/>
        </w:rPr>
        <w:t>ک</w:t>
      </w:r>
      <w:r w:rsidRPr="00BE3E52">
        <w:rPr>
          <w:rStyle w:val="Char5"/>
          <w:rFonts w:hint="cs"/>
          <w:rtl/>
        </w:rPr>
        <w:t>است</w:t>
      </w:r>
      <w:r w:rsidR="00C60CF0" w:rsidRPr="00BE3E52">
        <w:rPr>
          <w:rStyle w:val="Char5"/>
          <w:rFonts w:hint="cs"/>
          <w:rtl/>
        </w:rPr>
        <w:t>ی</w:t>
      </w:r>
      <w:r w:rsidRPr="00BE3E52">
        <w:rPr>
          <w:rStyle w:val="Char5"/>
          <w:rFonts w:hint="cs"/>
          <w:rtl/>
        </w:rPr>
        <w:t xml:space="preserve"> پ</w:t>
      </w:r>
      <w:r w:rsidR="00C60CF0" w:rsidRPr="00BE3E52">
        <w:rPr>
          <w:rStyle w:val="Char5"/>
          <w:rFonts w:hint="cs"/>
          <w:rtl/>
        </w:rPr>
        <w:t>ی</w:t>
      </w:r>
      <w:r w:rsidRPr="00BE3E52">
        <w:rPr>
          <w:rStyle w:val="Char5"/>
          <w:rFonts w:hint="cs"/>
          <w:rtl/>
        </w:rPr>
        <w:t>دا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اما طرفداران متعه تواتر علم به آنچه پ</w:t>
      </w:r>
      <w:r w:rsidR="00C60CF0" w:rsidRPr="00BE3E52">
        <w:rPr>
          <w:rStyle w:val="Char5"/>
          <w:rFonts w:hint="cs"/>
          <w:rtl/>
        </w:rPr>
        <w:t>ی</w:t>
      </w:r>
      <w:r w:rsidRPr="00BE3E52">
        <w:rPr>
          <w:rStyle w:val="Char5"/>
          <w:rFonts w:hint="cs"/>
          <w:rtl/>
        </w:rPr>
        <w:t>شتر بوده را به ‌تواتر بقا</w:t>
      </w:r>
      <w:r w:rsidR="00C60CF0" w:rsidRPr="00BE3E52">
        <w:rPr>
          <w:rStyle w:val="Char5"/>
          <w:rFonts w:hint="cs"/>
          <w:rtl/>
        </w:rPr>
        <w:t>ی</w:t>
      </w:r>
      <w:r w:rsidRPr="00BE3E52">
        <w:rPr>
          <w:rStyle w:val="Char5"/>
          <w:rFonts w:hint="cs"/>
          <w:rtl/>
        </w:rPr>
        <w:t xml:space="preserve"> ح</w:t>
      </w:r>
      <w:r w:rsidR="00C60CF0" w:rsidRPr="00BE3E52">
        <w:rPr>
          <w:rStyle w:val="Char5"/>
          <w:rFonts w:hint="cs"/>
          <w:rtl/>
        </w:rPr>
        <w:t>ک</w:t>
      </w:r>
      <w:r w:rsidRPr="00BE3E52">
        <w:rPr>
          <w:rStyle w:val="Char5"/>
          <w:rFonts w:hint="cs"/>
          <w:rtl/>
        </w:rPr>
        <w:t xml:space="preserve">م قاطع </w:t>
      </w:r>
      <w:r w:rsidR="00C60CF0" w:rsidRPr="00BE3E52">
        <w:rPr>
          <w:rStyle w:val="Char5"/>
          <w:rFonts w:hint="cs"/>
          <w:rtl/>
        </w:rPr>
        <w:t>ک</w:t>
      </w:r>
      <w:r w:rsidRPr="00BE3E52">
        <w:rPr>
          <w:rStyle w:val="Char5"/>
          <w:rFonts w:hint="cs"/>
          <w:rtl/>
        </w:rPr>
        <w:t xml:space="preserve">رده‌اند </w:t>
      </w:r>
      <w:r w:rsidR="00C60CF0" w:rsidRPr="00BE3E52">
        <w:rPr>
          <w:rStyle w:val="Char5"/>
          <w:rFonts w:hint="cs"/>
          <w:rtl/>
        </w:rPr>
        <w:t>ک</w:t>
      </w:r>
      <w:r w:rsidRPr="00BE3E52">
        <w:rPr>
          <w:rStyle w:val="Char5"/>
          <w:rFonts w:hint="cs"/>
          <w:rtl/>
        </w:rPr>
        <w:t>ه فرق بزرگ</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ان ا</w:t>
      </w:r>
      <w:r w:rsidR="00C60CF0" w:rsidRPr="00BE3E52">
        <w:rPr>
          <w:rStyle w:val="Char5"/>
          <w:rFonts w:hint="cs"/>
          <w:rtl/>
        </w:rPr>
        <w:t>ی</w:t>
      </w:r>
      <w:r w:rsidR="003B15AB">
        <w:rPr>
          <w:rStyle w:val="Char5"/>
          <w:rFonts w:hint="cs"/>
          <w:rtl/>
        </w:rPr>
        <w:t>ن‌دو قرار دارد ...</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منسوخ در فهم فقهاء، استمرار حلال</w:t>
      </w:r>
      <w:r w:rsidR="00C60CF0" w:rsidRPr="00BE3E52">
        <w:rPr>
          <w:rStyle w:val="Char5"/>
          <w:rFonts w:hint="cs"/>
          <w:rtl/>
        </w:rPr>
        <w:t>ی</w:t>
      </w:r>
      <w:r w:rsidRPr="00BE3E52">
        <w:rPr>
          <w:rStyle w:val="Char5"/>
          <w:rFonts w:hint="cs"/>
          <w:rtl/>
        </w:rPr>
        <w:t xml:space="preserve"> متعه است و استمرار حلال</w:t>
      </w:r>
      <w:r w:rsidR="00C60CF0" w:rsidRPr="00BE3E52">
        <w:rPr>
          <w:rStyle w:val="Char5"/>
          <w:rFonts w:hint="cs"/>
          <w:rtl/>
        </w:rPr>
        <w:t>ی</w:t>
      </w:r>
      <w:r w:rsidRPr="00BE3E52">
        <w:rPr>
          <w:rStyle w:val="Char5"/>
          <w:rFonts w:hint="cs"/>
          <w:rtl/>
        </w:rPr>
        <w:t xml:space="preserve"> متعه ظن</w:t>
      </w:r>
      <w:r w:rsidR="00C60CF0" w:rsidRPr="00BE3E52">
        <w:rPr>
          <w:rStyle w:val="Char5"/>
          <w:rFonts w:hint="cs"/>
          <w:rtl/>
        </w:rPr>
        <w:t>ی</w:t>
      </w:r>
      <w:r w:rsidRPr="00BE3E52">
        <w:rPr>
          <w:rStyle w:val="Char5"/>
          <w:rFonts w:hint="cs"/>
          <w:rtl/>
        </w:rPr>
        <w:t xml:space="preserve"> و قطع</w:t>
      </w:r>
      <w:r w:rsidR="00C60CF0" w:rsidRPr="00BE3E52">
        <w:rPr>
          <w:rStyle w:val="Char5"/>
          <w:rFonts w:hint="cs"/>
          <w:rtl/>
        </w:rPr>
        <w:t>ی</w:t>
      </w:r>
      <w:r w:rsidR="0051271E">
        <w:rPr>
          <w:rStyle w:val="Char5"/>
          <w:rFonts w:hint="cs"/>
          <w:rtl/>
        </w:rPr>
        <w:t xml:space="preserve"> نمی‌باشد</w:t>
      </w:r>
      <w:r w:rsidRPr="00BE3E52">
        <w:rPr>
          <w:rStyle w:val="Char5"/>
          <w:rFonts w:hint="cs"/>
          <w:rtl/>
        </w:rPr>
        <w:t>!</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بحث موضوع اصل حلال</w:t>
      </w:r>
      <w:r w:rsidR="00C60CF0" w:rsidRPr="00BE3E52">
        <w:rPr>
          <w:rStyle w:val="Char5"/>
          <w:rFonts w:hint="cs"/>
          <w:rtl/>
        </w:rPr>
        <w:t>ی</w:t>
      </w:r>
      <w:r w:rsidRPr="00BE3E52">
        <w:rPr>
          <w:rStyle w:val="Char5"/>
          <w:rFonts w:hint="cs"/>
          <w:rtl/>
        </w:rPr>
        <w:t xml:space="preserve"> آن ن</w:t>
      </w:r>
      <w:r w:rsidR="00C60CF0" w:rsidRPr="00BE3E52">
        <w:rPr>
          <w:rStyle w:val="Char5"/>
          <w:rFonts w:hint="cs"/>
          <w:rtl/>
        </w:rPr>
        <w:t>ی</w:t>
      </w:r>
      <w:r w:rsidRPr="00BE3E52">
        <w:rPr>
          <w:rStyle w:val="Char5"/>
          <w:rFonts w:hint="cs"/>
          <w:rtl/>
        </w:rPr>
        <w:t>ست بل</w:t>
      </w:r>
      <w:r w:rsidR="00C60CF0" w:rsidRPr="00BE3E52">
        <w:rPr>
          <w:rStyle w:val="Char5"/>
          <w:rFonts w:hint="cs"/>
          <w:rtl/>
        </w:rPr>
        <w:t>ک</w:t>
      </w:r>
      <w:r w:rsidRPr="00BE3E52">
        <w:rPr>
          <w:rStyle w:val="Char5"/>
          <w:rFonts w:hint="cs"/>
          <w:rtl/>
        </w:rPr>
        <w:t>ه موضوع، استمرار آن به ‌مناسبت واقع و حال است و بدون اختلاف ا</w:t>
      </w:r>
      <w:r w:rsidR="00C60CF0" w:rsidRPr="00BE3E52">
        <w:rPr>
          <w:rStyle w:val="Char5"/>
          <w:rFonts w:hint="cs"/>
          <w:rtl/>
        </w:rPr>
        <w:t>ی</w:t>
      </w:r>
      <w:r w:rsidRPr="00BE3E52">
        <w:rPr>
          <w:rStyle w:val="Char5"/>
          <w:rFonts w:hint="cs"/>
          <w:rtl/>
        </w:rPr>
        <w:t>ن وضع مف</w:t>
      </w:r>
      <w:r w:rsidR="00C60CF0" w:rsidRPr="00BE3E52">
        <w:rPr>
          <w:rStyle w:val="Char5"/>
          <w:rFonts w:hint="cs"/>
          <w:rtl/>
        </w:rPr>
        <w:t>ی</w:t>
      </w:r>
      <w:r w:rsidRPr="00BE3E52">
        <w:rPr>
          <w:rStyle w:val="Char5"/>
          <w:rFonts w:hint="cs"/>
          <w:rtl/>
        </w:rPr>
        <w:t>د ظن است و رفع ح</w:t>
      </w:r>
      <w:r w:rsidR="00C60CF0" w:rsidRPr="00BE3E52">
        <w:rPr>
          <w:rStyle w:val="Char5"/>
          <w:rFonts w:hint="cs"/>
          <w:rtl/>
        </w:rPr>
        <w:t>ک</w:t>
      </w:r>
      <w:r w:rsidRPr="00BE3E52">
        <w:rPr>
          <w:rStyle w:val="Char5"/>
          <w:rFonts w:hint="cs"/>
          <w:rtl/>
        </w:rPr>
        <w:t>م ظن</w:t>
      </w:r>
      <w:r w:rsidR="00C60CF0" w:rsidRPr="00BE3E52">
        <w:rPr>
          <w:rStyle w:val="Char5"/>
          <w:rFonts w:hint="cs"/>
          <w:rtl/>
        </w:rPr>
        <w:t>ی</w:t>
      </w:r>
      <w:r w:rsidRPr="00BE3E52">
        <w:rPr>
          <w:rStyle w:val="Char5"/>
          <w:rFonts w:hint="cs"/>
          <w:rtl/>
        </w:rPr>
        <w:t xml:space="preserve"> با ظن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در آن اختلاف ندارد ز</w:t>
      </w:r>
      <w:r w:rsidR="00C60CF0" w:rsidRPr="00BE3E52">
        <w:rPr>
          <w:rStyle w:val="Char5"/>
          <w:rFonts w:hint="cs"/>
          <w:rtl/>
        </w:rPr>
        <w:t>ی</w:t>
      </w:r>
      <w:r w:rsidRPr="00BE3E52">
        <w:rPr>
          <w:rStyle w:val="Char5"/>
          <w:rFonts w:hint="cs"/>
          <w:rtl/>
        </w:rPr>
        <w:t xml:space="preserve">را از </w:t>
      </w:r>
      <w:r w:rsidR="00492312">
        <w:rPr>
          <w:rStyle w:val="Char5"/>
          <w:rFonts w:hint="cs"/>
          <w:rtl/>
        </w:rPr>
        <w:t>بدی‌هیات</w:t>
      </w:r>
      <w:r w:rsidRPr="00BE3E52">
        <w:rPr>
          <w:rStyle w:val="Char5"/>
          <w:rFonts w:hint="cs"/>
          <w:rtl/>
        </w:rPr>
        <w:t xml:space="preserve"> علم اصول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با ا</w:t>
      </w:r>
      <w:r w:rsidR="00C60CF0" w:rsidRPr="00BE3E52">
        <w:rPr>
          <w:rStyle w:val="Char5"/>
          <w:rFonts w:hint="cs"/>
          <w:rtl/>
        </w:rPr>
        <w:t>ی</w:t>
      </w:r>
      <w:r w:rsidRPr="00BE3E52">
        <w:rPr>
          <w:rStyle w:val="Char5"/>
          <w:rFonts w:hint="cs"/>
          <w:rtl/>
        </w:rPr>
        <w:t>ن توض</w:t>
      </w:r>
      <w:r w:rsidR="00C60CF0" w:rsidRPr="00BE3E52">
        <w:rPr>
          <w:rStyle w:val="Char5"/>
          <w:rFonts w:hint="cs"/>
          <w:rtl/>
        </w:rPr>
        <w:t>ی</w:t>
      </w:r>
      <w:r w:rsidRPr="00BE3E52">
        <w:rPr>
          <w:rStyle w:val="Char5"/>
          <w:rFonts w:hint="cs"/>
          <w:rtl/>
        </w:rPr>
        <w:t>ح آش</w:t>
      </w:r>
      <w:r w:rsidR="00C60CF0" w:rsidRPr="00BE3E52">
        <w:rPr>
          <w:rStyle w:val="Char5"/>
          <w:rFonts w:hint="cs"/>
          <w:rtl/>
        </w:rPr>
        <w:t>ک</w:t>
      </w:r>
      <w:r w:rsidRPr="00BE3E52">
        <w:rPr>
          <w:rStyle w:val="Char5"/>
          <w:rFonts w:hint="cs"/>
          <w:rtl/>
        </w:rPr>
        <w:t>ار</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w:t>
      </w:r>
      <w:r w:rsidR="00C60CF0" w:rsidRPr="00BE3E52">
        <w:rPr>
          <w:rStyle w:val="Char5"/>
          <w:rFonts w:hint="cs"/>
          <w:rtl/>
        </w:rPr>
        <w:t>ک</w:t>
      </w:r>
      <w:r w:rsidRPr="00BE3E52">
        <w:rPr>
          <w:rStyle w:val="Char5"/>
          <w:rFonts w:hint="cs"/>
          <w:rtl/>
        </w:rPr>
        <w:t>ه ادعا</w:t>
      </w:r>
      <w:r w:rsidR="00C60CF0" w:rsidRPr="00BE3E52">
        <w:rPr>
          <w:rStyle w:val="Char5"/>
          <w:rFonts w:hint="cs"/>
          <w:rtl/>
        </w:rPr>
        <w:t>ی</w:t>
      </w:r>
      <w:r w:rsidRPr="00BE3E52">
        <w:rPr>
          <w:rStyle w:val="Char5"/>
          <w:rFonts w:hint="cs"/>
          <w:rtl/>
        </w:rPr>
        <w:t xml:space="preserve"> تواتر بس</w:t>
      </w:r>
      <w:r w:rsidR="00C60CF0" w:rsidRPr="00BE3E52">
        <w:rPr>
          <w:rStyle w:val="Char5"/>
          <w:rFonts w:hint="cs"/>
          <w:rtl/>
        </w:rPr>
        <w:t>ی</w:t>
      </w:r>
      <w:r w:rsidRPr="00BE3E52">
        <w:rPr>
          <w:rStyle w:val="Char5"/>
          <w:rFonts w:hint="cs"/>
          <w:rtl/>
        </w:rPr>
        <w:t>ار غلط و مختار ن</w:t>
      </w:r>
      <w:r w:rsidR="00C60CF0" w:rsidRPr="00BE3E52">
        <w:rPr>
          <w:rStyle w:val="Char5"/>
          <w:rFonts w:hint="cs"/>
          <w:rtl/>
        </w:rPr>
        <w:t>ی</w:t>
      </w:r>
      <w:r w:rsidRPr="00BE3E52">
        <w:rPr>
          <w:rStyle w:val="Char5"/>
          <w:rFonts w:hint="cs"/>
          <w:rtl/>
        </w:rPr>
        <w:t>ست ... و ادعا</w:t>
      </w:r>
      <w:r w:rsidR="00C60CF0" w:rsidRPr="00BE3E52">
        <w:rPr>
          <w:rStyle w:val="Char5"/>
          <w:rFonts w:hint="cs"/>
          <w:rtl/>
        </w:rPr>
        <w:t>ی</w:t>
      </w:r>
      <w:r w:rsidRPr="00BE3E52">
        <w:rPr>
          <w:rStyle w:val="Char5"/>
          <w:rFonts w:hint="cs"/>
          <w:rtl/>
        </w:rPr>
        <w:t xml:space="preserve">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ناسخ آن حد</w:t>
      </w:r>
      <w:r w:rsidR="00C60CF0" w:rsidRPr="00BE3E52">
        <w:rPr>
          <w:rStyle w:val="Char5"/>
          <w:rFonts w:hint="cs"/>
          <w:rtl/>
        </w:rPr>
        <w:t>ی</w:t>
      </w:r>
      <w:r w:rsidRPr="00BE3E52">
        <w:rPr>
          <w:rStyle w:val="Char5"/>
          <w:rFonts w:hint="cs"/>
          <w:rtl/>
        </w:rPr>
        <w:t>ث آحاد است تجاوز از حد عج</w:t>
      </w:r>
      <w:r w:rsidR="00C60CF0" w:rsidRPr="00BE3E52">
        <w:rPr>
          <w:rStyle w:val="Char5"/>
          <w:rFonts w:hint="cs"/>
          <w:rtl/>
        </w:rPr>
        <w:t>ی</w:t>
      </w:r>
      <w:r w:rsidRPr="00BE3E52">
        <w:rPr>
          <w:rStyle w:val="Char5"/>
          <w:rFonts w:hint="cs"/>
          <w:rtl/>
        </w:rPr>
        <w:t>ب</w:t>
      </w:r>
      <w:r w:rsidR="00C60CF0" w:rsidRPr="00BE3E52">
        <w:rPr>
          <w:rStyle w:val="Char5"/>
          <w:rFonts w:hint="cs"/>
          <w:rtl/>
        </w:rPr>
        <w:t>ی</w:t>
      </w:r>
      <w:r w:rsidRPr="00BE3E52">
        <w:rPr>
          <w:rStyle w:val="Char5"/>
          <w:rFonts w:hint="cs"/>
          <w:rtl/>
        </w:rPr>
        <w:t xml:space="preserve"> است ... ز</w:t>
      </w:r>
      <w:r w:rsidR="00C60CF0" w:rsidRPr="00BE3E52">
        <w:rPr>
          <w:rStyle w:val="Char5"/>
          <w:rFonts w:hint="cs"/>
          <w:rtl/>
        </w:rPr>
        <w:t>ی</w:t>
      </w:r>
      <w:r w:rsidRPr="00BE3E52">
        <w:rPr>
          <w:rStyle w:val="Char5"/>
          <w:rFonts w:hint="cs"/>
          <w:rtl/>
        </w:rPr>
        <w:t>را تواتر با موافقت آنچه اهل تخصص ب</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ک</w:t>
      </w:r>
      <w:r w:rsidRPr="00BE3E52">
        <w:rPr>
          <w:rStyle w:val="Char5"/>
          <w:rFonts w:hint="cs"/>
          <w:rtl/>
        </w:rPr>
        <w:t>رده‌اند بدون ش</w:t>
      </w:r>
      <w:r w:rsidR="00C60CF0" w:rsidRPr="00BE3E52">
        <w:rPr>
          <w:rStyle w:val="Char5"/>
          <w:rFonts w:hint="cs"/>
          <w:rtl/>
        </w:rPr>
        <w:t>ک</w:t>
      </w:r>
      <w:r w:rsidRPr="00BE3E52">
        <w:rPr>
          <w:rStyle w:val="Char5"/>
          <w:rFonts w:hint="cs"/>
          <w:rtl/>
        </w:rPr>
        <w:t xml:space="preserve"> در احاد</w:t>
      </w:r>
      <w:r w:rsidR="00C60CF0" w:rsidRPr="00BE3E52">
        <w:rPr>
          <w:rStyle w:val="Char5"/>
          <w:rFonts w:hint="cs"/>
          <w:rtl/>
        </w:rPr>
        <w:t>ی</w:t>
      </w:r>
      <w:r w:rsidRPr="00BE3E52">
        <w:rPr>
          <w:rStyle w:val="Char5"/>
          <w:rFonts w:hint="cs"/>
          <w:rtl/>
        </w:rPr>
        <w:t>ث نسخ به ‌وفور وجود دارد به ‌دل</w:t>
      </w:r>
      <w:r w:rsidR="00C60CF0" w:rsidRPr="00BE3E52">
        <w:rPr>
          <w:rStyle w:val="Char5"/>
          <w:rFonts w:hint="cs"/>
          <w:rtl/>
        </w:rPr>
        <w:t>ی</w:t>
      </w:r>
      <w:r w:rsidRPr="00BE3E52">
        <w:rPr>
          <w:rStyle w:val="Char5"/>
          <w:rFonts w:hint="cs"/>
          <w:rtl/>
        </w:rPr>
        <w:t>ل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صاحبان سنن چهارگانه تمام طر</w:t>
      </w:r>
      <w:r w:rsidR="00C60CF0" w:rsidRPr="00BE3E52">
        <w:rPr>
          <w:rStyle w:val="Char5"/>
          <w:rFonts w:hint="cs"/>
          <w:rtl/>
        </w:rPr>
        <w:t>ی</w:t>
      </w:r>
      <w:r w:rsidRPr="00BE3E52">
        <w:rPr>
          <w:rStyle w:val="Char5"/>
          <w:rFonts w:hint="cs"/>
          <w:rtl/>
        </w:rPr>
        <w:t>ق و راو</w:t>
      </w:r>
      <w:r w:rsidR="00C60CF0" w:rsidRPr="00BE3E52">
        <w:rPr>
          <w:rStyle w:val="Char5"/>
          <w:rFonts w:hint="cs"/>
          <w:rtl/>
        </w:rPr>
        <w:t>ی</w:t>
      </w:r>
      <w:r w:rsidRPr="00BE3E52">
        <w:rPr>
          <w:rStyle w:val="Char5"/>
          <w:rFonts w:hint="cs"/>
          <w:rtl/>
        </w:rPr>
        <w:t>ان</w:t>
      </w:r>
      <w:r w:rsidR="00E818C3">
        <w:rPr>
          <w:rStyle w:val="Char5"/>
          <w:rFonts w:hint="cs"/>
          <w:rtl/>
        </w:rPr>
        <w:t xml:space="preserve"> آن را </w:t>
      </w:r>
      <w:r w:rsidRPr="00BE3E52">
        <w:rPr>
          <w:rStyle w:val="Char5"/>
          <w:rFonts w:hint="cs"/>
          <w:rtl/>
        </w:rPr>
        <w:t xml:space="preserve">آورده‌اند </w:t>
      </w:r>
      <w:r w:rsidR="00C60CF0" w:rsidRPr="00BE3E52">
        <w:rPr>
          <w:rStyle w:val="Char5"/>
          <w:rFonts w:hint="cs"/>
          <w:rtl/>
        </w:rPr>
        <w:t>ک</w:t>
      </w:r>
      <w:r w:rsidRPr="00BE3E52">
        <w:rPr>
          <w:rStyle w:val="Char5"/>
          <w:rFonts w:hint="cs"/>
          <w:rtl/>
        </w:rPr>
        <w:t>ه بسار و متعدد هستند</w:t>
      </w:r>
      <w:r w:rsidRPr="00E818C3">
        <w:rPr>
          <w:rStyle w:val="Char5"/>
          <w:vertAlign w:val="superscript"/>
          <w:rtl/>
        </w:rPr>
        <w:footnoteReference w:id="207"/>
      </w:r>
      <w:r w:rsidRPr="00BE3E52">
        <w:rPr>
          <w:rStyle w:val="Char5"/>
          <w:rFonts w:hint="cs"/>
          <w:rtl/>
        </w:rPr>
        <w:t>.</w:t>
      </w:r>
    </w:p>
    <w:p w:rsidR="00535AB5" w:rsidRDefault="00535AB5" w:rsidP="00CB2E57">
      <w:pPr>
        <w:pStyle w:val="a1"/>
        <w:rPr>
          <w:rtl/>
        </w:rPr>
      </w:pPr>
      <w:bookmarkStart w:id="129" w:name="_Toc371779741"/>
      <w:bookmarkStart w:id="130" w:name="_Toc437333692"/>
      <w:r>
        <w:rPr>
          <w:rFonts w:hint="cs"/>
          <w:rtl/>
        </w:rPr>
        <w:t>جواب شبهه (11)</w:t>
      </w:r>
      <w:bookmarkEnd w:id="129"/>
      <w:bookmarkEnd w:id="130"/>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آ</w:t>
      </w:r>
      <w:r w:rsidR="00C60CF0" w:rsidRPr="00BE3E52">
        <w:rPr>
          <w:rStyle w:val="Char5"/>
          <w:rFonts w:hint="cs"/>
          <w:rtl/>
        </w:rPr>
        <w:t>ی</w:t>
      </w:r>
      <w:r w:rsidRPr="00BE3E52">
        <w:rPr>
          <w:rStyle w:val="Char5"/>
          <w:rFonts w:hint="cs"/>
          <w:rtl/>
        </w:rPr>
        <w:t xml:space="preserve">ه استمتاع </w:t>
      </w:r>
      <w:r w:rsidR="0051271E">
        <w:rPr>
          <w:rStyle w:val="Char5"/>
          <w:rFonts w:hint="cs"/>
          <w:rtl/>
        </w:rPr>
        <w:t>چنان‌که</w:t>
      </w:r>
      <w:r w:rsidRPr="00BE3E52">
        <w:rPr>
          <w:rStyle w:val="Char5"/>
          <w:rFonts w:hint="cs"/>
          <w:rtl/>
        </w:rPr>
        <w:t xml:space="preserve"> گذشت ارتباط</w:t>
      </w:r>
      <w:r w:rsidR="00C60CF0" w:rsidRPr="00BE3E52">
        <w:rPr>
          <w:rStyle w:val="Char5"/>
          <w:rFonts w:hint="cs"/>
          <w:rtl/>
        </w:rPr>
        <w:t>ی</w:t>
      </w:r>
      <w:r w:rsidRPr="00BE3E52">
        <w:rPr>
          <w:rStyle w:val="Char5"/>
          <w:rFonts w:hint="cs"/>
          <w:rtl/>
        </w:rPr>
        <w:t xml:space="preserve"> به ن</w:t>
      </w:r>
      <w:r w:rsidR="00C60CF0" w:rsidRPr="00BE3E52">
        <w:rPr>
          <w:rStyle w:val="Char5"/>
          <w:rFonts w:hint="cs"/>
          <w:rtl/>
        </w:rPr>
        <w:t>ک</w:t>
      </w:r>
      <w:r w:rsidRPr="00BE3E52">
        <w:rPr>
          <w:rStyle w:val="Char5"/>
          <w:rFonts w:hint="cs"/>
          <w:rtl/>
        </w:rPr>
        <w:t>اح موقت ندارد.</w:t>
      </w:r>
    </w:p>
    <w:p w:rsidR="00535AB5" w:rsidRPr="00BE3E52" w:rsidRDefault="00535AB5" w:rsidP="003E704B">
      <w:pPr>
        <w:pStyle w:val="StyleComplexBLotus12ptJustifiedFirstline05cmCharCharCharCharCharCharCharCharCharCharChar"/>
        <w:spacing w:line="240" w:lineRule="auto"/>
        <w:rPr>
          <w:rStyle w:val="Char5"/>
          <w:rtl/>
        </w:rPr>
      </w:pPr>
      <w:r w:rsidRPr="00BE3E52">
        <w:rPr>
          <w:rStyle w:val="Char5"/>
          <w:rFonts w:hint="cs"/>
          <w:rtl/>
        </w:rPr>
        <w:t>و ن</w:t>
      </w:r>
      <w:r w:rsidR="00C60CF0" w:rsidRPr="00BE3E52">
        <w:rPr>
          <w:rStyle w:val="Char5"/>
          <w:rFonts w:hint="cs"/>
          <w:rtl/>
        </w:rPr>
        <w:t>ک</w:t>
      </w:r>
      <w:r w:rsidRPr="00BE3E52">
        <w:rPr>
          <w:rStyle w:val="Char5"/>
          <w:rFonts w:hint="cs"/>
          <w:rtl/>
        </w:rPr>
        <w:t>اح موقت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به ‌آن اجازه، سپس از آن نه</w:t>
      </w:r>
      <w:r w:rsidR="00C60CF0" w:rsidRPr="00BE3E52">
        <w:rPr>
          <w:rStyle w:val="Char5"/>
          <w:rFonts w:hint="cs"/>
          <w:rtl/>
        </w:rPr>
        <w:t>ی</w:t>
      </w:r>
      <w:r w:rsidRPr="00BE3E52">
        <w:rPr>
          <w:rStyle w:val="Char5"/>
          <w:rFonts w:hint="cs"/>
          <w:rtl/>
        </w:rPr>
        <w:t xml:space="preserve"> فرمود، بنابرا</w:t>
      </w:r>
      <w:r w:rsidR="00C60CF0" w:rsidRPr="00BE3E52">
        <w:rPr>
          <w:rStyle w:val="Char5"/>
          <w:rFonts w:hint="cs"/>
          <w:rtl/>
        </w:rPr>
        <w:t>ی</w:t>
      </w:r>
      <w:r w:rsidRPr="00BE3E52">
        <w:rPr>
          <w:rStyle w:val="Char5"/>
          <w:rFonts w:hint="cs"/>
          <w:rtl/>
        </w:rPr>
        <w:t>ن نسخ</w:t>
      </w:r>
      <w:r w:rsidR="00C60CF0" w:rsidRPr="00BE3E52">
        <w:rPr>
          <w:rStyle w:val="Char5"/>
          <w:rFonts w:hint="cs"/>
          <w:rtl/>
        </w:rPr>
        <w:t>ی</w:t>
      </w:r>
      <w:r w:rsidRPr="00BE3E52">
        <w:rPr>
          <w:rStyle w:val="Char5"/>
          <w:rFonts w:hint="cs"/>
          <w:rtl/>
        </w:rPr>
        <w:t xml:space="preserve"> ابداً در م</w:t>
      </w:r>
      <w:r w:rsidR="00C60CF0" w:rsidRPr="00BE3E52">
        <w:rPr>
          <w:rStyle w:val="Char5"/>
          <w:rFonts w:hint="cs"/>
          <w:rtl/>
        </w:rPr>
        <w:t>ی</w:t>
      </w:r>
      <w:r w:rsidRPr="00BE3E52">
        <w:rPr>
          <w:rStyle w:val="Char5"/>
          <w:rFonts w:hint="cs"/>
          <w:rtl/>
        </w:rPr>
        <w:t>ان دو آ</w:t>
      </w:r>
      <w:r w:rsidR="00C60CF0" w:rsidRPr="00BE3E52">
        <w:rPr>
          <w:rStyle w:val="Char5"/>
          <w:rFonts w:hint="cs"/>
          <w:rtl/>
        </w:rPr>
        <w:t>ی</w:t>
      </w:r>
      <w:r w:rsidRPr="00BE3E52">
        <w:rPr>
          <w:rStyle w:val="Char5"/>
          <w:rFonts w:hint="cs"/>
          <w:rtl/>
        </w:rPr>
        <w:t>ه وجود ندارد، منظور آ</w:t>
      </w:r>
      <w:r w:rsidR="00C60CF0" w:rsidRPr="00BE3E52">
        <w:rPr>
          <w:rStyle w:val="Char5"/>
          <w:rFonts w:hint="cs"/>
          <w:rtl/>
        </w:rPr>
        <w:t>ی</w:t>
      </w:r>
      <w:r w:rsidRPr="00BE3E52">
        <w:rPr>
          <w:rStyle w:val="Char5"/>
          <w:rFonts w:hint="cs"/>
          <w:rtl/>
        </w:rPr>
        <w:t>ه استمتاع از همسران بوس</w:t>
      </w:r>
      <w:r w:rsidR="00C60CF0" w:rsidRPr="00BE3E52">
        <w:rPr>
          <w:rStyle w:val="Char5"/>
          <w:rFonts w:hint="cs"/>
          <w:rtl/>
        </w:rPr>
        <w:t>ی</w:t>
      </w:r>
      <w:r w:rsidRPr="00BE3E52">
        <w:rPr>
          <w:rStyle w:val="Char5"/>
          <w:rFonts w:hint="cs"/>
          <w:rtl/>
        </w:rPr>
        <w:t>له عقد دائم و م</w:t>
      </w:r>
      <w:r w:rsidR="00C60CF0" w:rsidRPr="00BE3E52">
        <w:rPr>
          <w:rStyle w:val="Char5"/>
          <w:rFonts w:hint="cs"/>
          <w:rtl/>
        </w:rPr>
        <w:t>ی</w:t>
      </w:r>
      <w:r w:rsidRPr="00BE3E52">
        <w:rPr>
          <w:rStyle w:val="Char5"/>
          <w:rFonts w:hint="cs"/>
          <w:rtl/>
        </w:rPr>
        <w:t>ان آ</w:t>
      </w:r>
      <w:r w:rsidR="00C60CF0" w:rsidRPr="00BE3E52">
        <w:rPr>
          <w:rStyle w:val="Char5"/>
          <w:rFonts w:hint="cs"/>
          <w:rtl/>
        </w:rPr>
        <w:t>ی</w:t>
      </w:r>
      <w:r w:rsidRPr="00BE3E52">
        <w:rPr>
          <w:rStyle w:val="Char5"/>
          <w:rFonts w:hint="cs"/>
          <w:rtl/>
        </w:rPr>
        <w:t>ه م</w:t>
      </w:r>
      <w:r w:rsidR="00C60CF0" w:rsidRPr="00BE3E52">
        <w:rPr>
          <w:rStyle w:val="Char5"/>
          <w:rFonts w:hint="cs"/>
          <w:rtl/>
        </w:rPr>
        <w:t>ی</w:t>
      </w:r>
      <w:r w:rsidRPr="00BE3E52">
        <w:rPr>
          <w:rStyle w:val="Char5"/>
          <w:rFonts w:hint="cs"/>
          <w:rtl/>
        </w:rPr>
        <w:t>راث است. بله نسخ ن</w:t>
      </w:r>
      <w:r w:rsidR="00C60CF0" w:rsidRPr="00BE3E52">
        <w:rPr>
          <w:rStyle w:val="Char5"/>
          <w:rFonts w:hint="cs"/>
          <w:rtl/>
        </w:rPr>
        <w:t>ک</w:t>
      </w:r>
      <w:r w:rsidRPr="00BE3E52">
        <w:rPr>
          <w:rStyle w:val="Char5"/>
          <w:rFonts w:hint="cs"/>
          <w:rtl/>
        </w:rPr>
        <w:t>اح موقت واقع شده است ـ و نسخ بوس</w:t>
      </w:r>
      <w:r w:rsidR="00C60CF0" w:rsidRPr="00BE3E52">
        <w:rPr>
          <w:rStyle w:val="Char5"/>
          <w:rFonts w:hint="cs"/>
          <w:rtl/>
        </w:rPr>
        <w:t>ی</w:t>
      </w:r>
      <w:r w:rsidRPr="00BE3E52">
        <w:rPr>
          <w:rStyle w:val="Char5"/>
          <w:rFonts w:hint="cs"/>
          <w:rtl/>
        </w:rPr>
        <w:t>له آ</w:t>
      </w:r>
      <w:r w:rsidR="00C60CF0" w:rsidRPr="00BE3E52">
        <w:rPr>
          <w:rStyle w:val="Char5"/>
          <w:rFonts w:hint="cs"/>
          <w:rtl/>
        </w:rPr>
        <w:t>ی</w:t>
      </w:r>
      <w:r w:rsidRPr="00BE3E52">
        <w:rPr>
          <w:rStyle w:val="Char5"/>
          <w:rFonts w:hint="cs"/>
          <w:rtl/>
        </w:rPr>
        <w:t>ه متعه رو</w:t>
      </w:r>
      <w:r w:rsidR="00C60CF0" w:rsidRPr="00BE3E52">
        <w:rPr>
          <w:rStyle w:val="Char5"/>
          <w:rFonts w:hint="cs"/>
          <w:rtl/>
        </w:rPr>
        <w:t>ی</w:t>
      </w:r>
      <w:r w:rsidRPr="00BE3E52">
        <w:rPr>
          <w:rStyle w:val="Char5"/>
          <w:rFonts w:hint="cs"/>
          <w:rtl/>
        </w:rPr>
        <w:t xml:space="preserve"> نداده ز</w:t>
      </w:r>
      <w:r w:rsidR="00C60CF0" w:rsidRPr="00BE3E52">
        <w:rPr>
          <w:rStyle w:val="Char5"/>
          <w:rFonts w:hint="cs"/>
          <w:rtl/>
        </w:rPr>
        <w:t>ی</w:t>
      </w:r>
      <w:r w:rsidRPr="00BE3E52">
        <w:rPr>
          <w:rStyle w:val="Char5"/>
          <w:rFonts w:hint="cs"/>
          <w:rtl/>
        </w:rPr>
        <w:t>را آ</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w:t>
      </w:r>
      <w:r w:rsidR="00E818C3">
        <w:rPr>
          <w:rStyle w:val="Char5"/>
          <w:rFonts w:hint="cs"/>
          <w:rtl/>
        </w:rPr>
        <w:t xml:space="preserve"> آن را </w:t>
      </w:r>
      <w:r w:rsidRPr="00BE3E52">
        <w:rPr>
          <w:rStyle w:val="Char5"/>
          <w:rFonts w:hint="cs"/>
          <w:rtl/>
        </w:rPr>
        <w:t>تشر</w:t>
      </w:r>
      <w:r w:rsidR="00C60CF0" w:rsidRPr="00BE3E52">
        <w:rPr>
          <w:rStyle w:val="Char5"/>
          <w:rFonts w:hint="cs"/>
          <w:rtl/>
        </w:rPr>
        <w:t>ی</w:t>
      </w:r>
      <w:r w:rsidRPr="00BE3E52">
        <w:rPr>
          <w:rStyle w:val="Char5"/>
          <w:rFonts w:hint="cs"/>
          <w:rtl/>
        </w:rPr>
        <w:t xml:space="preserve">ع </w:t>
      </w:r>
      <w:r w:rsidR="00C60CF0" w:rsidRPr="00BE3E52">
        <w:rPr>
          <w:rStyle w:val="Char5"/>
          <w:rFonts w:hint="cs"/>
          <w:rtl/>
        </w:rPr>
        <w:t>ک</w:t>
      </w:r>
      <w:r w:rsidRPr="00BE3E52">
        <w:rPr>
          <w:rStyle w:val="Char5"/>
          <w:rFonts w:hint="cs"/>
          <w:rtl/>
        </w:rPr>
        <w:t>رده باشد ـ در قرآن جا</w:t>
      </w:r>
      <w:r w:rsidR="00C60CF0" w:rsidRPr="00BE3E52">
        <w:rPr>
          <w:rStyle w:val="Char5"/>
          <w:rFonts w:hint="cs"/>
          <w:rtl/>
        </w:rPr>
        <w:t>یی</w:t>
      </w:r>
      <w:r w:rsidRPr="00BE3E52">
        <w:rPr>
          <w:rStyle w:val="Char5"/>
          <w:rFonts w:hint="cs"/>
          <w:rtl/>
        </w:rPr>
        <w:t xml:space="preserve"> وجود دارد </w:t>
      </w:r>
      <w:r w:rsidR="00C60CF0" w:rsidRPr="00BE3E52">
        <w:rPr>
          <w:rStyle w:val="Char5"/>
          <w:rFonts w:hint="cs"/>
          <w:rtl/>
        </w:rPr>
        <w:t>ک</w:t>
      </w:r>
      <w:r w:rsidRPr="00BE3E52">
        <w:rPr>
          <w:rStyle w:val="Char5"/>
          <w:rFonts w:hint="cs"/>
          <w:rtl/>
        </w:rPr>
        <w:t>ه م</w:t>
      </w:r>
      <w:r w:rsidR="00C60CF0" w:rsidRPr="00BE3E52">
        <w:rPr>
          <w:rStyle w:val="Char5"/>
          <w:rFonts w:hint="cs"/>
          <w:rtl/>
        </w:rPr>
        <w:t>ی</w:t>
      </w:r>
      <w:r w:rsidRPr="00BE3E52">
        <w:rPr>
          <w:rStyle w:val="Char5"/>
          <w:rFonts w:hint="cs"/>
          <w:rtl/>
        </w:rPr>
        <w:t>راث همسر</w:t>
      </w:r>
      <w:r w:rsidR="003E704B">
        <w:rPr>
          <w:rStyle w:val="Char5"/>
          <w:rFonts w:hint="cs"/>
          <w:rtl/>
        </w:rPr>
        <w:t xml:space="preserve">  </w:t>
      </w:r>
      <m:oMath>
        <m:box>
          <m:boxPr>
            <m:ctrlPr>
              <w:rPr>
                <w:rStyle w:val="Char5"/>
                <w:rFonts w:ascii="Cambria Math" w:hAnsi="Cambria Math"/>
              </w:rPr>
            </m:ctrlPr>
          </m:boxPr>
          <m:e>
            <m:argPr>
              <m:argSz m:val="-1"/>
            </m:argPr>
            <m:f>
              <m:fPr>
                <m:ctrlPr>
                  <w:rPr>
                    <w:rStyle w:val="Char5"/>
                    <w:rFonts w:ascii="Cambria Math" w:hAnsi="Cambria Math"/>
                  </w:rPr>
                </m:ctrlPr>
              </m:fPr>
              <m:num>
                <m:r>
                  <w:rPr>
                    <w:rStyle w:val="Char5"/>
                    <w:rFonts w:ascii="Cambria Math" w:hAnsi="Cambria Math"/>
                  </w:rPr>
                  <m:t>1</m:t>
                </m:r>
              </m:num>
              <m:den>
                <m:r>
                  <w:rPr>
                    <w:rStyle w:val="Char5"/>
                    <w:rFonts w:ascii="Cambria Math" w:hAnsi="Cambria Math"/>
                  </w:rPr>
                  <m:t>8</m:t>
                </m:r>
              </m:den>
            </m:f>
          </m:e>
        </m:box>
      </m:oMath>
      <w:r w:rsidR="003E704B">
        <w:rPr>
          <w:rStyle w:val="Char5"/>
          <w:rFonts w:hint="cs"/>
          <w:rtl/>
        </w:rPr>
        <w:t xml:space="preserve"> </w:t>
      </w:r>
      <w:r w:rsidRPr="00BE3E52">
        <w:rPr>
          <w:rStyle w:val="Char5"/>
          <w:rFonts w:hint="cs"/>
          <w:rtl/>
        </w:rPr>
        <w:t xml:space="preserve"> و</w:t>
      </w:r>
      <w:r w:rsidR="003E704B">
        <w:rPr>
          <w:rStyle w:val="Char5"/>
          <w:rFonts w:hint="cs"/>
          <w:rtl/>
        </w:rPr>
        <w:t xml:space="preserve"> </w:t>
      </w:r>
      <m:oMath>
        <m:box>
          <m:boxPr>
            <m:ctrlPr>
              <w:rPr>
                <w:rStyle w:val="Char5"/>
                <w:rFonts w:ascii="Cambria Math" w:hAnsi="Cambria Math"/>
              </w:rPr>
            </m:ctrlPr>
          </m:boxPr>
          <m:e>
            <m:argPr>
              <m:argSz m:val="-1"/>
            </m:argPr>
            <m:f>
              <m:fPr>
                <m:ctrlPr>
                  <w:rPr>
                    <w:rStyle w:val="Char5"/>
                    <w:rFonts w:ascii="Cambria Math" w:hAnsi="Cambria Math"/>
                  </w:rPr>
                </m:ctrlPr>
              </m:fPr>
              <m:num>
                <m:r>
                  <w:rPr>
                    <w:rStyle w:val="Char5"/>
                    <w:rFonts w:ascii="Cambria Math" w:hAnsi="Cambria Math"/>
                  </w:rPr>
                  <m:t>1</m:t>
                </m:r>
              </m:num>
              <m:den>
                <m:r>
                  <w:rPr>
                    <w:rStyle w:val="Char5"/>
                    <w:rFonts w:ascii="Cambria Math" w:hAnsi="Cambria Math"/>
                  </w:rPr>
                  <m:t>4</m:t>
                </m:r>
              </m:den>
            </m:f>
          </m:e>
        </m:box>
      </m:oMath>
      <w:r w:rsidRPr="00BE3E52">
        <w:rPr>
          <w:rStyle w:val="Char5"/>
          <w:rFonts w:hint="cs"/>
          <w:rtl/>
        </w:rPr>
        <w:t xml:space="preserve">  را ب</w:t>
      </w:r>
      <w:r w:rsidR="00C60CF0" w:rsidRPr="00BE3E52">
        <w:rPr>
          <w:rStyle w:val="Char5"/>
          <w:rFonts w:hint="cs"/>
          <w:rtl/>
        </w:rPr>
        <w:t>ی</w:t>
      </w:r>
      <w:r w:rsidRPr="00BE3E52">
        <w:rPr>
          <w:rStyle w:val="Char5"/>
          <w:rFonts w:hint="cs"/>
          <w:rtl/>
        </w:rPr>
        <w:t>ان م</w:t>
      </w:r>
      <w:r w:rsidR="00C60CF0" w:rsidRPr="00BE3E52">
        <w:rPr>
          <w:rStyle w:val="Char5"/>
          <w:rFonts w:hint="cs"/>
          <w:rtl/>
        </w:rPr>
        <w:t>ی</w:t>
      </w:r>
      <w:r w:rsidRPr="00BE3E52">
        <w:rPr>
          <w:rStyle w:val="Char5"/>
          <w:rFonts w:hint="cs"/>
          <w:rtl/>
        </w:rPr>
        <w:t xml:space="preserve">‌دارد </w:t>
      </w:r>
      <w:r w:rsidR="00C60CF0" w:rsidRPr="00BE3E52">
        <w:rPr>
          <w:rStyle w:val="Char5"/>
          <w:rFonts w:hint="cs"/>
          <w:rtl/>
        </w:rPr>
        <w:t>ک</w:t>
      </w:r>
      <w:r w:rsidRPr="00BE3E52">
        <w:rPr>
          <w:rStyle w:val="Char5"/>
          <w:rFonts w:hint="cs"/>
          <w:rtl/>
        </w:rPr>
        <w:t>ه زن متعه سهم</w:t>
      </w:r>
      <w:r w:rsidR="00C60CF0" w:rsidRPr="00BE3E52">
        <w:rPr>
          <w:rStyle w:val="Char5"/>
          <w:rFonts w:hint="cs"/>
          <w:rtl/>
        </w:rPr>
        <w:t>ی</w:t>
      </w:r>
      <w:r w:rsidRPr="00BE3E52">
        <w:rPr>
          <w:rStyle w:val="Char5"/>
          <w:rFonts w:hint="cs"/>
          <w:rtl/>
        </w:rPr>
        <w:t xml:space="preserve"> برا</w:t>
      </w:r>
      <w:r w:rsidR="00C60CF0" w:rsidRPr="00BE3E52">
        <w:rPr>
          <w:rStyle w:val="Char5"/>
          <w:rFonts w:hint="cs"/>
          <w:rtl/>
        </w:rPr>
        <w:t>ی</w:t>
      </w:r>
      <w:r w:rsidRPr="00BE3E52">
        <w:rPr>
          <w:rStyle w:val="Char5"/>
          <w:rFonts w:hint="cs"/>
          <w:rtl/>
        </w:rPr>
        <w:t xml:space="preserve"> او وجود ندارد.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اما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از فقها</w:t>
      </w:r>
      <w:r w:rsidR="00C60CF0" w:rsidRPr="00BE3E52">
        <w:rPr>
          <w:rStyle w:val="Char5"/>
          <w:rFonts w:hint="cs"/>
          <w:rtl/>
        </w:rPr>
        <w:t>ی</w:t>
      </w:r>
      <w:r w:rsidRPr="00BE3E52">
        <w:rPr>
          <w:rStyle w:val="Char5"/>
          <w:rFonts w:hint="cs"/>
          <w:rtl/>
        </w:rPr>
        <w:t xml:space="preserve"> ش</w:t>
      </w:r>
      <w:r w:rsidR="00C60CF0" w:rsidRPr="00BE3E52">
        <w:rPr>
          <w:rStyle w:val="Char5"/>
          <w:rFonts w:hint="cs"/>
          <w:rtl/>
        </w:rPr>
        <w:t>ی</w:t>
      </w:r>
      <w:r w:rsidRPr="00BE3E52">
        <w:rPr>
          <w:rStyle w:val="Char5"/>
          <w:rFonts w:hint="cs"/>
          <w:rtl/>
        </w:rPr>
        <w:t xml:space="preserve">عه </w:t>
      </w:r>
      <w:r w:rsidR="00C60CF0" w:rsidRPr="00BE3E52">
        <w:rPr>
          <w:rStyle w:val="Char5"/>
          <w:rFonts w:hint="cs"/>
          <w:rtl/>
        </w:rPr>
        <w:t>ک</w:t>
      </w:r>
      <w:r w:rsidRPr="00BE3E52">
        <w:rPr>
          <w:rStyle w:val="Char5"/>
          <w:rFonts w:hint="cs"/>
          <w:rtl/>
        </w:rPr>
        <w:t>سان</w:t>
      </w:r>
      <w:r w:rsidR="00C60CF0" w:rsidRPr="00BE3E52">
        <w:rPr>
          <w:rStyle w:val="Char5"/>
          <w:rFonts w:hint="cs"/>
          <w:rtl/>
        </w:rPr>
        <w:t>ی</w:t>
      </w:r>
      <w:r w:rsidRPr="00BE3E52">
        <w:rPr>
          <w:rStyle w:val="Char5"/>
          <w:rFonts w:hint="cs"/>
          <w:rtl/>
        </w:rPr>
        <w:t xml:space="preserve"> هستند </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از همد</w:t>
      </w:r>
      <w:r w:rsidR="00C60CF0" w:rsidRPr="00BE3E52">
        <w:rPr>
          <w:rStyle w:val="Char5"/>
          <w:rFonts w:hint="cs"/>
          <w:rtl/>
        </w:rPr>
        <w:t>ی</w:t>
      </w:r>
      <w:r w:rsidRPr="00BE3E52">
        <w:rPr>
          <w:rStyle w:val="Char5"/>
          <w:rFonts w:hint="cs"/>
          <w:rtl/>
        </w:rPr>
        <w:t>گر ارث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رند و ا</w:t>
      </w:r>
      <w:r w:rsidR="00C60CF0" w:rsidRPr="00BE3E52">
        <w:rPr>
          <w:rStyle w:val="Char5"/>
          <w:rFonts w:hint="cs"/>
          <w:rtl/>
        </w:rPr>
        <w:t>ی</w:t>
      </w:r>
      <w:r w:rsidRPr="00BE3E52">
        <w:rPr>
          <w:rStyle w:val="Char5"/>
          <w:rFonts w:hint="cs"/>
          <w:rtl/>
        </w:rPr>
        <w:t>ن موضوع م</w:t>
      </w:r>
      <w:r w:rsidR="00C60CF0" w:rsidRPr="00BE3E52">
        <w:rPr>
          <w:rStyle w:val="Char5"/>
          <w:rFonts w:hint="cs"/>
          <w:rtl/>
        </w:rPr>
        <w:t>ی</w:t>
      </w:r>
      <w:r w:rsidRPr="00BE3E52">
        <w:rPr>
          <w:rStyle w:val="Char5"/>
          <w:rFonts w:hint="cs"/>
          <w:rtl/>
        </w:rPr>
        <w:t>ان امامان ش</w:t>
      </w:r>
      <w:r w:rsidR="00C60CF0" w:rsidRPr="00BE3E52">
        <w:rPr>
          <w:rStyle w:val="Char5"/>
          <w:rFonts w:hint="cs"/>
          <w:rtl/>
        </w:rPr>
        <w:t>ی</w:t>
      </w:r>
      <w:r w:rsidRPr="00BE3E52">
        <w:rPr>
          <w:rStyle w:val="Char5"/>
          <w:rFonts w:hint="cs"/>
          <w:rtl/>
        </w:rPr>
        <w:t>عه إمام</w:t>
      </w:r>
      <w:r w:rsidR="00C60CF0" w:rsidRPr="00BE3E52">
        <w:rPr>
          <w:rStyle w:val="Char5"/>
          <w:rFonts w:hint="cs"/>
          <w:rtl/>
        </w:rPr>
        <w:t>ی</w:t>
      </w:r>
      <w:r w:rsidRPr="00BE3E52">
        <w:rPr>
          <w:rStyle w:val="Char5"/>
          <w:rFonts w:hint="cs"/>
          <w:rtl/>
        </w:rPr>
        <w:t xml:space="preserve"> اختلاف است و سه د</w:t>
      </w:r>
      <w:r w:rsidR="00C60CF0" w:rsidRPr="00BE3E52">
        <w:rPr>
          <w:rStyle w:val="Char5"/>
          <w:rFonts w:hint="cs"/>
          <w:rtl/>
        </w:rPr>
        <w:t>ی</w:t>
      </w:r>
      <w:r w:rsidRPr="00BE3E52">
        <w:rPr>
          <w:rStyle w:val="Char5"/>
          <w:rFonts w:hint="cs"/>
          <w:rtl/>
        </w:rPr>
        <w:t>دگاه در آن وجود دارد.</w:t>
      </w:r>
    </w:p>
    <w:p w:rsidR="00535AB5" w:rsidRDefault="00535AB5" w:rsidP="00A551DD">
      <w:pPr>
        <w:pStyle w:val="a4"/>
        <w:rPr>
          <w:rtl/>
        </w:rPr>
      </w:pPr>
      <w:bookmarkStart w:id="131" w:name="_Toc371779742"/>
      <w:bookmarkStart w:id="132" w:name="_Toc437333693"/>
      <w:r>
        <w:rPr>
          <w:rFonts w:hint="cs"/>
          <w:rtl/>
        </w:rPr>
        <w:t>جواب آن از چند رو:</w:t>
      </w:r>
      <w:bookmarkEnd w:id="131"/>
      <w:bookmarkEnd w:id="132"/>
    </w:p>
    <w:p w:rsidR="00535AB5" w:rsidRPr="00BE3E52" w:rsidRDefault="00535AB5" w:rsidP="00843CA7">
      <w:pPr>
        <w:pStyle w:val="StyleComplexBLotus12ptJustifiedFirstline05cmCharCharCharCharCharCharCharCharCharCharChar"/>
        <w:numPr>
          <w:ilvl w:val="0"/>
          <w:numId w:val="55"/>
        </w:numPr>
        <w:spacing w:line="240" w:lineRule="auto"/>
        <w:rPr>
          <w:rStyle w:val="Char5"/>
          <w:rtl/>
        </w:rPr>
      </w:pPr>
      <w:r w:rsidRPr="00BE3E52">
        <w:rPr>
          <w:rStyle w:val="Char5"/>
          <w:rFonts w:hint="cs"/>
          <w:rtl/>
        </w:rPr>
        <w:t>دل</w:t>
      </w:r>
      <w:r w:rsidR="00C60CF0" w:rsidRPr="00BE3E52">
        <w:rPr>
          <w:rStyle w:val="Char5"/>
          <w:rFonts w:hint="cs"/>
          <w:rtl/>
        </w:rPr>
        <w:t>ی</w:t>
      </w:r>
      <w:r w:rsidRPr="00BE3E52">
        <w:rPr>
          <w:rStyle w:val="Char5"/>
          <w:rFonts w:hint="cs"/>
          <w:rtl/>
        </w:rPr>
        <w:t>ل با</w:t>
      </w:r>
      <w:r w:rsidR="00C60CF0" w:rsidRPr="00BE3E52">
        <w:rPr>
          <w:rStyle w:val="Char5"/>
          <w:rFonts w:hint="cs"/>
          <w:rtl/>
        </w:rPr>
        <w:t>ی</w:t>
      </w:r>
      <w:r w:rsidRPr="00BE3E52">
        <w:rPr>
          <w:rStyle w:val="Char5"/>
          <w:rFonts w:hint="cs"/>
          <w:rtl/>
        </w:rPr>
        <w:t>د حتماً از قرآن و سنت پا</w:t>
      </w:r>
      <w:r w:rsidR="00C60CF0" w:rsidRPr="00BE3E52">
        <w:rPr>
          <w:rStyle w:val="Char5"/>
          <w:rFonts w:hint="cs"/>
          <w:rtl/>
        </w:rPr>
        <w:t>ک</w:t>
      </w:r>
      <w:r w:rsidRPr="00BE3E52">
        <w:rPr>
          <w:rStyle w:val="Char5"/>
          <w:rFonts w:hint="cs"/>
          <w:rtl/>
        </w:rPr>
        <w:t xml:space="preserve"> پ</w:t>
      </w:r>
      <w:r w:rsidR="00C60CF0" w:rsidRPr="00BE3E52">
        <w:rPr>
          <w:rStyle w:val="Char5"/>
          <w:rFonts w:hint="cs"/>
          <w:rtl/>
        </w:rPr>
        <w:t>ی</w:t>
      </w:r>
      <w:r w:rsidRPr="00BE3E52">
        <w:rPr>
          <w:rStyle w:val="Char5"/>
          <w:rFonts w:hint="cs"/>
          <w:rtl/>
        </w:rPr>
        <w:t>امبر باشد.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خداوند در سوره رعد/41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w:t>
      </w:r>
    </w:p>
    <w:p w:rsidR="00535AB5" w:rsidRPr="009B3758" w:rsidRDefault="00535AB5" w:rsidP="00535AB5">
      <w:pPr>
        <w:pStyle w:val="StyleComplexBLotus12ptJustifiedFirstline05cm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يَح</w:t>
      </w:r>
      <w:r w:rsidRPr="0053718A">
        <w:rPr>
          <w:rStyle w:val="Char6"/>
          <w:rFonts w:hint="cs"/>
          <w:rtl/>
        </w:rPr>
        <w:t>ۡ</w:t>
      </w:r>
      <w:r w:rsidRPr="0053718A">
        <w:rPr>
          <w:rStyle w:val="Char6"/>
          <w:rFonts w:hint="eastAsia"/>
          <w:rtl/>
        </w:rPr>
        <w:t>كُمُ</w:t>
      </w:r>
      <w:r w:rsidRPr="0053718A">
        <w:rPr>
          <w:rStyle w:val="Char6"/>
          <w:rtl/>
        </w:rPr>
        <w:t xml:space="preserve"> </w:t>
      </w:r>
      <w:r w:rsidRPr="0053718A">
        <w:rPr>
          <w:rStyle w:val="Char6"/>
          <w:rFonts w:hint="eastAsia"/>
          <w:rtl/>
        </w:rPr>
        <w:t>لَا</w:t>
      </w:r>
      <w:r w:rsidRPr="0053718A">
        <w:rPr>
          <w:rStyle w:val="Char6"/>
          <w:rtl/>
        </w:rPr>
        <w:t xml:space="preserve"> </w:t>
      </w:r>
      <w:r w:rsidRPr="0053718A">
        <w:rPr>
          <w:rStyle w:val="Char6"/>
          <w:rFonts w:hint="eastAsia"/>
          <w:rtl/>
        </w:rPr>
        <w:t>مُعَقِّبَ</w:t>
      </w:r>
      <w:r w:rsidRPr="0053718A">
        <w:rPr>
          <w:rStyle w:val="Char6"/>
          <w:rtl/>
        </w:rPr>
        <w:t xml:space="preserve"> </w:t>
      </w:r>
      <w:r w:rsidRPr="0053718A">
        <w:rPr>
          <w:rStyle w:val="Char6"/>
          <w:rFonts w:hint="eastAsia"/>
          <w:rtl/>
        </w:rPr>
        <w:t>لِحُك</w:t>
      </w:r>
      <w:r w:rsidRPr="0053718A">
        <w:rPr>
          <w:rStyle w:val="Char6"/>
          <w:rFonts w:hint="cs"/>
          <w:rtl/>
        </w:rPr>
        <w:t>ۡ</w:t>
      </w:r>
      <w:r w:rsidRPr="0053718A">
        <w:rPr>
          <w:rStyle w:val="Char6"/>
          <w:rFonts w:hint="eastAsia"/>
          <w:rtl/>
        </w:rPr>
        <w:t>مِهِ</w:t>
      </w:r>
      <w:r w:rsidRPr="0053718A">
        <w:rPr>
          <w:rStyle w:val="Char6"/>
          <w:rFonts w:hint="cs"/>
          <w:rtl/>
        </w:rPr>
        <w:t>ۦ</w:t>
      </w:r>
      <w:r>
        <w:rPr>
          <w:rFonts w:ascii="Times New Roman" w:hAnsi="Times New Roman" w:cs="Traditional Arabic" w:hint="cs"/>
          <w:sz w:val="28"/>
          <w:szCs w:val="28"/>
          <w:rtl/>
          <w:lang w:bidi="fa-IR"/>
        </w:rPr>
        <w:t>﴾</w:t>
      </w:r>
      <w:r w:rsidRPr="00BE3E52">
        <w:rPr>
          <w:rStyle w:val="Char5"/>
          <w:rFonts w:hint="cs"/>
          <w:rtl/>
        </w:rPr>
        <w:t xml:space="preserve"> </w:t>
      </w:r>
      <w:r w:rsidRPr="00060332">
        <w:rPr>
          <w:rStyle w:val="Char7"/>
          <w:rFonts w:hint="cs"/>
          <w:rtl/>
        </w:rPr>
        <w:t>[الرعد: 41]</w:t>
      </w:r>
      <w:r w:rsidRPr="00BE3E52">
        <w:rPr>
          <w:rStyle w:val="Char5"/>
          <w:rFonts w:hint="cs"/>
          <w:rtl/>
        </w:rPr>
        <w:t>.</w:t>
      </w:r>
    </w:p>
    <w:p w:rsidR="00535AB5" w:rsidRPr="005E096F" w:rsidRDefault="00A551DD" w:rsidP="00A551DD">
      <w:pPr>
        <w:pStyle w:val="StyleComplexBLotus12ptJustifiedFirstline05cmCharCharCharCharCharCharCharCharCharCharChar"/>
        <w:spacing w:line="240" w:lineRule="auto"/>
        <w:rPr>
          <w:rStyle w:val="Char5"/>
          <w:rtl/>
        </w:rPr>
      </w:pPr>
      <w:r>
        <w:rPr>
          <w:rFonts w:ascii="Times New Roman" w:hAnsi="Times New Roman" w:cs="Traditional Arabic" w:hint="cs"/>
          <w:sz w:val="26"/>
          <w:szCs w:val="26"/>
          <w:rtl/>
          <w:lang w:bidi="fa-IR"/>
        </w:rPr>
        <w:t>«</w:t>
      </w:r>
      <w:r w:rsidR="00535AB5" w:rsidRPr="005E096F">
        <w:rPr>
          <w:rStyle w:val="Char5"/>
          <w:rFonts w:hint="cs"/>
          <w:rtl/>
        </w:rPr>
        <w:t>خداوند ح</w:t>
      </w:r>
      <w:r w:rsidR="00C60CF0" w:rsidRPr="005E096F">
        <w:rPr>
          <w:rStyle w:val="Char5"/>
          <w:rFonts w:hint="cs"/>
          <w:rtl/>
        </w:rPr>
        <w:t>ک</w:t>
      </w:r>
      <w:r w:rsidR="00535AB5" w:rsidRPr="005E096F">
        <w:rPr>
          <w:rStyle w:val="Char5"/>
          <w:rFonts w:hint="cs"/>
          <w:rtl/>
        </w:rPr>
        <w:t>م</w:t>
      </w:r>
      <w:r w:rsidR="00FE51E4" w:rsidRPr="005E096F">
        <w:rPr>
          <w:rStyle w:val="Char5"/>
          <w:rFonts w:hint="cs"/>
          <w:rtl/>
        </w:rPr>
        <w:t xml:space="preserve"> م</w:t>
      </w:r>
      <w:r w:rsidR="00C60CF0" w:rsidRPr="005E096F">
        <w:rPr>
          <w:rStyle w:val="Char5"/>
          <w:rFonts w:hint="cs"/>
          <w:rtl/>
        </w:rPr>
        <w:t>ی</w:t>
      </w:r>
      <w:r w:rsidR="00FE51E4" w:rsidRPr="005E096F">
        <w:rPr>
          <w:rStyle w:val="Char5"/>
          <w:rFonts w:hint="cs"/>
          <w:rtl/>
        </w:rPr>
        <w:t>‌</w:t>
      </w:r>
      <w:r w:rsidR="00C60CF0" w:rsidRPr="005E096F">
        <w:rPr>
          <w:rStyle w:val="Char5"/>
          <w:rFonts w:hint="cs"/>
          <w:rtl/>
        </w:rPr>
        <w:t>ک</w:t>
      </w:r>
      <w:r w:rsidR="00FE51E4" w:rsidRPr="005E096F">
        <w:rPr>
          <w:rStyle w:val="Char5"/>
          <w:rFonts w:hint="cs"/>
          <w:rtl/>
        </w:rPr>
        <w:t>ند</w:t>
      </w:r>
      <w:r w:rsidR="00535AB5" w:rsidRPr="005E096F">
        <w:rPr>
          <w:rStyle w:val="Char5"/>
          <w:rFonts w:hint="cs"/>
          <w:rtl/>
        </w:rPr>
        <w:t xml:space="preserve"> و </w:t>
      </w:r>
      <w:r w:rsidR="00C60CF0" w:rsidRPr="005E096F">
        <w:rPr>
          <w:rStyle w:val="Char5"/>
          <w:rFonts w:hint="cs"/>
          <w:rtl/>
        </w:rPr>
        <w:t>ک</w:t>
      </w:r>
      <w:r w:rsidR="00535AB5" w:rsidRPr="005E096F">
        <w:rPr>
          <w:rStyle w:val="Char5"/>
          <w:rFonts w:hint="cs"/>
          <w:rtl/>
        </w:rPr>
        <w:t>س</w:t>
      </w:r>
      <w:r w:rsidR="00C60CF0" w:rsidRPr="005E096F">
        <w:rPr>
          <w:rStyle w:val="Char5"/>
          <w:rFonts w:hint="cs"/>
          <w:rtl/>
        </w:rPr>
        <w:t>ی</w:t>
      </w:r>
      <w:r w:rsidR="00535AB5" w:rsidRPr="005E096F">
        <w:rPr>
          <w:rStyle w:val="Char5"/>
          <w:rFonts w:hint="cs"/>
          <w:rtl/>
        </w:rPr>
        <w:t xml:space="preserve"> نم</w:t>
      </w:r>
      <w:r w:rsidR="00C60CF0" w:rsidRPr="005E096F">
        <w:rPr>
          <w:rStyle w:val="Char5"/>
          <w:rFonts w:hint="cs"/>
          <w:rtl/>
        </w:rPr>
        <w:t>ی</w:t>
      </w:r>
      <w:r w:rsidR="00535AB5" w:rsidRPr="005E096F">
        <w:rPr>
          <w:rStyle w:val="Char5"/>
          <w:rFonts w:hint="cs"/>
          <w:rtl/>
        </w:rPr>
        <w:t>‌تواند و</w:t>
      </w:r>
      <w:r w:rsidR="00C60CF0" w:rsidRPr="005E096F">
        <w:rPr>
          <w:rStyle w:val="Char5"/>
          <w:rFonts w:hint="cs"/>
          <w:rtl/>
        </w:rPr>
        <w:t>ی</w:t>
      </w:r>
      <w:r w:rsidR="00535AB5" w:rsidRPr="005E096F">
        <w:rPr>
          <w:rStyle w:val="Char5"/>
          <w:rFonts w:hint="cs"/>
          <w:rtl/>
        </w:rPr>
        <w:t xml:space="preserve"> را محاسبه </w:t>
      </w:r>
      <w:r w:rsidR="00C60CF0" w:rsidRPr="005E096F">
        <w:rPr>
          <w:rStyle w:val="Char5"/>
          <w:rFonts w:hint="cs"/>
          <w:rtl/>
        </w:rPr>
        <w:t>ک</w:t>
      </w:r>
      <w:r w:rsidR="00535AB5" w:rsidRPr="005E096F">
        <w:rPr>
          <w:rStyle w:val="Char5"/>
          <w:rFonts w:hint="cs"/>
          <w:rtl/>
        </w:rPr>
        <w:t>ند</w:t>
      </w:r>
      <w:r>
        <w:rPr>
          <w:rFonts w:ascii="Times New Roman" w:hAnsi="Times New Roman" w:cs="Traditional Arabic" w:hint="cs"/>
          <w:sz w:val="26"/>
          <w:szCs w:val="26"/>
          <w:rtl/>
          <w:lang w:bidi="fa-IR"/>
        </w:rPr>
        <w:t>»</w:t>
      </w:r>
      <w:r w:rsidR="00535AB5" w:rsidRPr="005E096F">
        <w:rPr>
          <w:rStyle w:val="Char5"/>
          <w:rFonts w:hint="cs"/>
          <w:rtl/>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 xml:space="preserve">و در سوره </w:t>
      </w:r>
      <w:r w:rsidR="00C60CF0" w:rsidRPr="00BE3E52">
        <w:rPr>
          <w:rStyle w:val="Char5"/>
          <w:rFonts w:hint="cs"/>
          <w:rtl/>
        </w:rPr>
        <w:t>ی</w:t>
      </w:r>
      <w:r w:rsidRPr="00BE3E52">
        <w:rPr>
          <w:rStyle w:val="Char5"/>
          <w:rFonts w:hint="cs"/>
          <w:rtl/>
        </w:rPr>
        <w:t>وسفم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w:t>
      </w:r>
    </w:p>
    <w:p w:rsidR="00535AB5" w:rsidRPr="009B3758" w:rsidRDefault="00535AB5" w:rsidP="00535AB5">
      <w:pPr>
        <w:pStyle w:val="StyleComplexBLotus12ptJustifiedFirstline05cm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z w:val="28"/>
          <w:szCs w:val="28"/>
          <w:rtl/>
          <w:lang w:bidi="fa-IR"/>
        </w:rPr>
        <w:t>﴿</w:t>
      </w:r>
      <w:r w:rsidRPr="0053718A">
        <w:rPr>
          <w:rStyle w:val="Char6"/>
          <w:rFonts w:hint="eastAsia"/>
          <w:rtl/>
        </w:rPr>
        <w:t>إِنِ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حُك</w:t>
      </w:r>
      <w:r w:rsidRPr="0053718A">
        <w:rPr>
          <w:rStyle w:val="Char6"/>
          <w:rFonts w:hint="cs"/>
          <w:rtl/>
        </w:rPr>
        <w:t>ۡ</w:t>
      </w:r>
      <w:r w:rsidRPr="0053718A">
        <w:rPr>
          <w:rStyle w:val="Char6"/>
          <w:rFonts w:hint="eastAsia"/>
          <w:rtl/>
        </w:rPr>
        <w:t>مُ</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لِلَّهِ</w:t>
      </w:r>
      <w:r>
        <w:rPr>
          <w:rFonts w:ascii="Times New Roman" w:hAnsi="Times New Roman" w:cs="Traditional Arabic" w:hint="cs"/>
          <w:sz w:val="28"/>
          <w:szCs w:val="28"/>
          <w:rtl/>
          <w:lang w:bidi="fa-IR"/>
        </w:rPr>
        <w:t>﴾</w:t>
      </w:r>
      <w:r w:rsidRPr="00BE3E52">
        <w:rPr>
          <w:rStyle w:val="Char5"/>
          <w:rFonts w:hint="cs"/>
          <w:rtl/>
        </w:rPr>
        <w:t xml:space="preserve"> </w:t>
      </w:r>
      <w:r w:rsidRPr="00060332">
        <w:rPr>
          <w:rStyle w:val="Char7"/>
          <w:rFonts w:hint="cs"/>
          <w:rtl/>
        </w:rPr>
        <w:t>[یوسف: 40]</w:t>
      </w:r>
      <w:r w:rsidRPr="00BE3E52">
        <w:rPr>
          <w:rStyle w:val="Char5"/>
          <w:rFonts w:hint="cs"/>
          <w:rtl/>
        </w:rPr>
        <w:t>.</w:t>
      </w:r>
    </w:p>
    <w:p w:rsidR="00535AB5" w:rsidRPr="005E096F" w:rsidRDefault="00A551DD" w:rsidP="00A551DD">
      <w:pPr>
        <w:pStyle w:val="StyleComplexBLotus12ptJustifiedFirstline05cmCharCharCharCharCharCharCharCharCharCharChar"/>
        <w:spacing w:line="240" w:lineRule="auto"/>
        <w:rPr>
          <w:rStyle w:val="Char5"/>
          <w:rtl/>
        </w:rPr>
      </w:pPr>
      <w:r>
        <w:rPr>
          <w:rFonts w:ascii="Times New Roman" w:hAnsi="Times New Roman" w:cs="Traditional Arabic" w:hint="cs"/>
          <w:sz w:val="26"/>
          <w:szCs w:val="26"/>
          <w:rtl/>
          <w:lang w:bidi="fa-IR"/>
        </w:rPr>
        <w:t>«</w:t>
      </w:r>
      <w:r w:rsidR="00535AB5" w:rsidRPr="005E096F">
        <w:rPr>
          <w:rStyle w:val="Char5"/>
          <w:rFonts w:hint="cs"/>
          <w:rtl/>
        </w:rPr>
        <w:t>ح</w:t>
      </w:r>
      <w:r w:rsidR="00C60CF0" w:rsidRPr="005E096F">
        <w:rPr>
          <w:rStyle w:val="Char5"/>
          <w:rFonts w:hint="cs"/>
          <w:rtl/>
        </w:rPr>
        <w:t>ک</w:t>
      </w:r>
      <w:r w:rsidR="00535AB5" w:rsidRPr="005E096F">
        <w:rPr>
          <w:rStyle w:val="Char5"/>
          <w:rFonts w:hint="cs"/>
          <w:rtl/>
        </w:rPr>
        <w:t>م و حا</w:t>
      </w:r>
      <w:r w:rsidR="00C60CF0" w:rsidRPr="005E096F">
        <w:rPr>
          <w:rStyle w:val="Char5"/>
          <w:rFonts w:hint="cs"/>
          <w:rtl/>
        </w:rPr>
        <w:t>ک</w:t>
      </w:r>
      <w:r w:rsidR="00535AB5" w:rsidRPr="005E096F">
        <w:rPr>
          <w:rStyle w:val="Char5"/>
          <w:rFonts w:hint="cs"/>
          <w:rtl/>
        </w:rPr>
        <w:t>م</w:t>
      </w:r>
      <w:r w:rsidR="00C60CF0" w:rsidRPr="005E096F">
        <w:rPr>
          <w:rStyle w:val="Char5"/>
          <w:rFonts w:hint="cs"/>
          <w:rtl/>
        </w:rPr>
        <w:t>ی</w:t>
      </w:r>
      <w:r w:rsidR="00535AB5" w:rsidRPr="005E096F">
        <w:rPr>
          <w:rStyle w:val="Char5"/>
          <w:rFonts w:hint="cs"/>
          <w:rtl/>
        </w:rPr>
        <w:t>ت فقط از آنِ خداست</w:t>
      </w:r>
      <w:r>
        <w:rPr>
          <w:rFonts w:ascii="Times New Roman" w:hAnsi="Times New Roman" w:cs="Traditional Arabic" w:hint="cs"/>
          <w:sz w:val="26"/>
          <w:szCs w:val="26"/>
          <w:rtl/>
          <w:lang w:bidi="fa-IR"/>
        </w:rPr>
        <w:t>»</w:t>
      </w:r>
      <w:r w:rsidR="00535AB5" w:rsidRPr="005E096F">
        <w:rPr>
          <w:rStyle w:val="Char5"/>
          <w:rFonts w:hint="cs"/>
          <w:rtl/>
        </w:rPr>
        <w:t>.</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برا</w:t>
      </w:r>
      <w:r w:rsidR="00C60CF0" w:rsidRPr="00BE3E52">
        <w:rPr>
          <w:rStyle w:val="Char5"/>
          <w:rFonts w:hint="cs"/>
          <w:rtl/>
        </w:rPr>
        <w:t>ی</w:t>
      </w:r>
      <w:r w:rsidRPr="00BE3E52">
        <w:rPr>
          <w:rStyle w:val="Char5"/>
          <w:rFonts w:hint="cs"/>
          <w:rtl/>
        </w:rPr>
        <w:t xml:space="preserve"> ه</w:t>
      </w:r>
      <w:r w:rsidR="00C60CF0" w:rsidRPr="00BE3E52">
        <w:rPr>
          <w:rStyle w:val="Char5"/>
          <w:rFonts w:hint="cs"/>
          <w:rtl/>
        </w:rPr>
        <w:t>ی</w:t>
      </w:r>
      <w:r w:rsidRPr="00BE3E52">
        <w:rPr>
          <w:rStyle w:val="Char5"/>
          <w:rFonts w:hint="cs"/>
          <w:rtl/>
        </w:rPr>
        <w:t>چ مسلمان</w:t>
      </w:r>
      <w:r w:rsidR="00C60CF0" w:rsidRPr="00BE3E52">
        <w:rPr>
          <w:rStyle w:val="Char5"/>
          <w:rFonts w:hint="cs"/>
          <w:rtl/>
        </w:rPr>
        <w:t>ی</w:t>
      </w:r>
      <w:r w:rsidRPr="00BE3E52">
        <w:rPr>
          <w:rStyle w:val="Char5"/>
          <w:rFonts w:hint="cs"/>
          <w:rtl/>
        </w:rPr>
        <w:t xml:space="preserve"> روا ن</w:t>
      </w:r>
      <w:r w:rsidR="00C60CF0" w:rsidRPr="00BE3E52">
        <w:rPr>
          <w:rStyle w:val="Char5"/>
          <w:rFonts w:hint="cs"/>
          <w:rtl/>
        </w:rPr>
        <w:t>ی</w:t>
      </w:r>
      <w:r w:rsidRPr="00BE3E52">
        <w:rPr>
          <w:rStyle w:val="Char5"/>
          <w:rFonts w:hint="cs"/>
          <w:rtl/>
        </w:rPr>
        <w:t>ست با خدا و رسول او</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مخالفت </w:t>
      </w:r>
      <w:r w:rsidR="00C60CF0" w:rsidRPr="00BE3E52">
        <w:rPr>
          <w:rStyle w:val="Char5"/>
          <w:rFonts w:hint="cs"/>
          <w:rtl/>
        </w:rPr>
        <w:t>ک</w:t>
      </w:r>
      <w:r w:rsidRPr="00BE3E52">
        <w:rPr>
          <w:rStyle w:val="Char5"/>
          <w:rFonts w:hint="cs"/>
          <w:rtl/>
        </w:rPr>
        <w:t>ند و از بشر</w:t>
      </w:r>
      <w:r w:rsidR="00C60CF0" w:rsidRPr="00BE3E52">
        <w:rPr>
          <w:rStyle w:val="Char5"/>
          <w:rFonts w:hint="cs"/>
          <w:rtl/>
        </w:rPr>
        <w:t>ی</w:t>
      </w:r>
      <w:r w:rsidRPr="00BE3E52">
        <w:rPr>
          <w:rStyle w:val="Char5"/>
          <w:rFonts w:hint="cs"/>
          <w:rtl/>
        </w:rPr>
        <w:t xml:space="preserve"> تبع</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ند هرچند ا</w:t>
      </w:r>
      <w:r w:rsidR="00C60CF0" w:rsidRPr="00BE3E52">
        <w:rPr>
          <w:rStyle w:val="Char5"/>
          <w:rFonts w:hint="cs"/>
          <w:rtl/>
        </w:rPr>
        <w:t>ی</w:t>
      </w:r>
      <w:r w:rsidRPr="00BE3E52">
        <w:rPr>
          <w:rStyle w:val="Char5"/>
          <w:rFonts w:hint="cs"/>
          <w:rtl/>
        </w:rPr>
        <w:t>ن شخص از</w:t>
      </w:r>
      <w:r w:rsidR="00E818C3">
        <w:rPr>
          <w:rStyle w:val="Char5"/>
          <w:rFonts w:hint="cs"/>
          <w:rtl/>
        </w:rPr>
        <w:t xml:space="preserve"> بزرگ‌تر</w:t>
      </w:r>
      <w:r w:rsidR="00C60CF0" w:rsidRPr="00BE3E52">
        <w:rPr>
          <w:rStyle w:val="Char5"/>
          <w:rFonts w:hint="cs"/>
          <w:rtl/>
        </w:rPr>
        <w:t>ی</w:t>
      </w:r>
      <w:r w:rsidRPr="00BE3E52">
        <w:rPr>
          <w:rStyle w:val="Char5"/>
          <w:rFonts w:hint="cs"/>
          <w:rtl/>
        </w:rPr>
        <w:t>ن دانشمندان باشد و اگر چن</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ر</w:t>
      </w:r>
      <w:r w:rsidR="00A551DD" w:rsidRPr="00BE3E52">
        <w:rPr>
          <w:rStyle w:val="Char5"/>
          <w:rFonts w:hint="cs"/>
          <w:rtl/>
        </w:rPr>
        <w:t xml:space="preserve">د مصداق فرموده خدا در سوره بقره </w:t>
      </w:r>
      <w:r w:rsidRPr="00BE3E52">
        <w:rPr>
          <w:rStyle w:val="Char5"/>
          <w:rFonts w:hint="cs"/>
          <w:rtl/>
        </w:rPr>
        <w:t>قرار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 xml:space="preserve">رد </w:t>
      </w:r>
      <w:r w:rsidR="00C60CF0" w:rsidRPr="00BE3E52">
        <w:rPr>
          <w:rStyle w:val="Char5"/>
          <w:rFonts w:hint="cs"/>
          <w:rtl/>
        </w:rPr>
        <w:t>ک</w:t>
      </w:r>
      <w:r w:rsidRPr="00BE3E52">
        <w:rPr>
          <w:rStyle w:val="Char5"/>
          <w:rFonts w:hint="cs"/>
          <w:rtl/>
        </w:rPr>
        <w:t>ه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w:t>
      </w:r>
    </w:p>
    <w:p w:rsidR="00535AB5" w:rsidRPr="009B3758" w:rsidRDefault="00535AB5" w:rsidP="00A551DD">
      <w:pPr>
        <w:pStyle w:val="StyleComplexBLotus12ptJustifiedFirstline05cmCharCharCharCharChar"/>
        <w:widowControl w:val="0"/>
        <w:tabs>
          <w:tab w:val="right" w:pos="7385"/>
        </w:tabs>
        <w:spacing w:line="240" w:lineRule="auto"/>
        <w:rPr>
          <w:rFonts w:ascii="Times New Roman" w:hAnsi="Times New Roman" w:cs="B Lotus"/>
          <w:sz w:val="28"/>
          <w:szCs w:val="32"/>
          <w:rtl/>
          <w:lang w:bidi="fa-IR"/>
        </w:rPr>
      </w:pPr>
      <w:r w:rsidRPr="002C3C1B">
        <w:rPr>
          <w:rStyle w:val="Emphasis"/>
          <w:rFonts w:cs="Traditional Arabic" w:hint="cs"/>
          <w:i w:val="0"/>
          <w:iCs w:val="0"/>
          <w:sz w:val="28"/>
          <w:szCs w:val="28"/>
          <w:rtl/>
          <w:lang w:bidi="fa-IR"/>
        </w:rPr>
        <w:t>﴿</w:t>
      </w:r>
      <w:r w:rsidRPr="0053718A">
        <w:rPr>
          <w:rStyle w:val="Char6"/>
          <w:rFonts w:hint="eastAsia"/>
          <w:rtl/>
        </w:rPr>
        <w:t>وَإِذَا</w:t>
      </w:r>
      <w:r w:rsidRPr="0053718A">
        <w:rPr>
          <w:rStyle w:val="Char6"/>
          <w:rtl/>
        </w:rPr>
        <w:t xml:space="preserve"> </w:t>
      </w:r>
      <w:r w:rsidRPr="0053718A">
        <w:rPr>
          <w:rStyle w:val="Char6"/>
          <w:rFonts w:hint="eastAsia"/>
          <w:rtl/>
        </w:rPr>
        <w:t>قِيلَ</w:t>
      </w:r>
      <w:r w:rsidRPr="0053718A">
        <w:rPr>
          <w:rStyle w:val="Char6"/>
          <w:rtl/>
        </w:rPr>
        <w:t xml:space="preserve"> </w:t>
      </w:r>
      <w:r w:rsidRPr="0053718A">
        <w:rPr>
          <w:rStyle w:val="Char6"/>
          <w:rFonts w:hint="eastAsia"/>
          <w:rtl/>
        </w:rPr>
        <w:t>لَهُمُ</w:t>
      </w:r>
      <w:r w:rsidRPr="0053718A">
        <w:rPr>
          <w:rStyle w:val="Char6"/>
          <w:rtl/>
        </w:rPr>
        <w:t xml:space="preserve"> </w:t>
      </w:r>
      <w:r w:rsidRPr="0053718A">
        <w:rPr>
          <w:rStyle w:val="Char6"/>
          <w:rFonts w:hint="cs"/>
          <w:rtl/>
        </w:rPr>
        <w:t>ٱ</w:t>
      </w:r>
      <w:r w:rsidRPr="0053718A">
        <w:rPr>
          <w:rStyle w:val="Char6"/>
          <w:rFonts w:hint="eastAsia"/>
          <w:rtl/>
        </w:rPr>
        <w:t>تَّبِعُواْ</w:t>
      </w:r>
      <w:r w:rsidRPr="0053718A">
        <w:rPr>
          <w:rStyle w:val="Char6"/>
          <w:rtl/>
        </w:rPr>
        <w:t xml:space="preserve"> </w:t>
      </w:r>
      <w:r w:rsidRPr="0053718A">
        <w:rPr>
          <w:rStyle w:val="Char6"/>
          <w:rFonts w:hint="eastAsia"/>
          <w:rtl/>
        </w:rPr>
        <w:t>مَا</w:t>
      </w:r>
      <w:r w:rsidRPr="0053718A">
        <w:rPr>
          <w:rStyle w:val="Char6"/>
          <w:rFonts w:hint="cs"/>
          <w:rtl/>
        </w:rPr>
        <w:t>ٓ</w:t>
      </w:r>
      <w:r w:rsidRPr="0053718A">
        <w:rPr>
          <w:rStyle w:val="Char6"/>
          <w:rtl/>
        </w:rPr>
        <w:t xml:space="preserve"> </w:t>
      </w:r>
      <w:r w:rsidRPr="0053718A">
        <w:rPr>
          <w:rStyle w:val="Char6"/>
          <w:rFonts w:hint="eastAsia"/>
          <w:rtl/>
        </w:rPr>
        <w:t>أَنزَلَ</w:t>
      </w:r>
      <w:r w:rsidRPr="0053718A">
        <w:rPr>
          <w:rStyle w:val="Char6"/>
          <w:rtl/>
        </w:rPr>
        <w:t xml:space="preserve"> </w:t>
      </w:r>
      <w:r w:rsidRPr="0053718A">
        <w:rPr>
          <w:rStyle w:val="Char6"/>
          <w:rFonts w:hint="cs"/>
          <w:rtl/>
        </w:rPr>
        <w:t>ٱ</w:t>
      </w:r>
      <w:r w:rsidRPr="0053718A">
        <w:rPr>
          <w:rStyle w:val="Char6"/>
          <w:rFonts w:hint="eastAsia"/>
          <w:rtl/>
        </w:rPr>
        <w:t>للَّهُ</w:t>
      </w:r>
      <w:r w:rsidRPr="0053718A">
        <w:rPr>
          <w:rStyle w:val="Char6"/>
          <w:rtl/>
        </w:rPr>
        <w:t xml:space="preserve"> </w:t>
      </w:r>
      <w:r w:rsidRPr="0053718A">
        <w:rPr>
          <w:rStyle w:val="Char6"/>
          <w:rFonts w:hint="eastAsia"/>
          <w:rtl/>
        </w:rPr>
        <w:t>قَالُواْ</w:t>
      </w:r>
      <w:r w:rsidRPr="0053718A">
        <w:rPr>
          <w:rStyle w:val="Char6"/>
          <w:rtl/>
        </w:rPr>
        <w:t xml:space="preserve"> </w:t>
      </w:r>
      <w:r w:rsidRPr="0053718A">
        <w:rPr>
          <w:rStyle w:val="Char6"/>
          <w:rFonts w:hint="eastAsia"/>
          <w:rtl/>
        </w:rPr>
        <w:t>بَل</w:t>
      </w:r>
      <w:r w:rsidRPr="0053718A">
        <w:rPr>
          <w:rStyle w:val="Char6"/>
          <w:rFonts w:hint="cs"/>
          <w:rtl/>
        </w:rPr>
        <w:t>ۡ</w:t>
      </w:r>
      <w:r w:rsidRPr="0053718A">
        <w:rPr>
          <w:rStyle w:val="Char6"/>
          <w:rtl/>
        </w:rPr>
        <w:t xml:space="preserve"> </w:t>
      </w:r>
      <w:r w:rsidRPr="0053718A">
        <w:rPr>
          <w:rStyle w:val="Char6"/>
          <w:rFonts w:hint="eastAsia"/>
          <w:rtl/>
        </w:rPr>
        <w:t>نَتَّبِعُ</w:t>
      </w:r>
      <w:r w:rsidRPr="0053718A">
        <w:rPr>
          <w:rStyle w:val="Char6"/>
          <w:rtl/>
        </w:rPr>
        <w:t xml:space="preserve"> </w:t>
      </w:r>
      <w:r w:rsidRPr="0053718A">
        <w:rPr>
          <w:rStyle w:val="Char6"/>
          <w:rFonts w:hint="eastAsia"/>
          <w:rtl/>
        </w:rPr>
        <w:t>مَا</w:t>
      </w:r>
      <w:r w:rsidRPr="0053718A">
        <w:rPr>
          <w:rStyle w:val="Char6"/>
          <w:rFonts w:hint="cs"/>
          <w:rtl/>
        </w:rPr>
        <w:t>ٓ</w:t>
      </w:r>
      <w:r w:rsidRPr="0053718A">
        <w:rPr>
          <w:rStyle w:val="Char6"/>
          <w:rtl/>
        </w:rPr>
        <w:t xml:space="preserve"> </w:t>
      </w:r>
      <w:r w:rsidRPr="0053718A">
        <w:rPr>
          <w:rStyle w:val="Char6"/>
          <w:rFonts w:hint="eastAsia"/>
          <w:rtl/>
        </w:rPr>
        <w:t>أَل</w:t>
      </w:r>
      <w:r w:rsidRPr="0053718A">
        <w:rPr>
          <w:rStyle w:val="Char6"/>
          <w:rFonts w:hint="cs"/>
          <w:rtl/>
        </w:rPr>
        <w:t>ۡ</w:t>
      </w:r>
      <w:r w:rsidRPr="0053718A">
        <w:rPr>
          <w:rStyle w:val="Char6"/>
          <w:rFonts w:hint="eastAsia"/>
          <w:rtl/>
        </w:rPr>
        <w:t>فَي</w:t>
      </w:r>
      <w:r w:rsidRPr="0053718A">
        <w:rPr>
          <w:rStyle w:val="Char6"/>
          <w:rFonts w:hint="cs"/>
          <w:rtl/>
        </w:rPr>
        <w:t>ۡ</w:t>
      </w:r>
      <w:r w:rsidRPr="0053718A">
        <w:rPr>
          <w:rStyle w:val="Char6"/>
          <w:rFonts w:hint="eastAsia"/>
          <w:rtl/>
        </w:rPr>
        <w:t>نَا</w:t>
      </w:r>
      <w:r w:rsidRPr="0053718A">
        <w:rPr>
          <w:rStyle w:val="Char6"/>
          <w:rtl/>
        </w:rPr>
        <w:t xml:space="preserve"> </w:t>
      </w:r>
      <w:r w:rsidRPr="0053718A">
        <w:rPr>
          <w:rStyle w:val="Char6"/>
          <w:rFonts w:hint="eastAsia"/>
          <w:rtl/>
        </w:rPr>
        <w:t>عَلَي</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eastAsia"/>
          <w:rtl/>
        </w:rPr>
        <w:t>ءَابَا</w:t>
      </w:r>
      <w:r w:rsidRPr="0053718A">
        <w:rPr>
          <w:rStyle w:val="Char6"/>
          <w:rFonts w:hint="cs"/>
          <w:rtl/>
        </w:rPr>
        <w:t>ٓ</w:t>
      </w:r>
      <w:r w:rsidRPr="0053718A">
        <w:rPr>
          <w:rStyle w:val="Char6"/>
          <w:rFonts w:hint="eastAsia"/>
          <w:rtl/>
        </w:rPr>
        <w:t>ءَنَا</w:t>
      </w:r>
      <w:r w:rsidRPr="0053718A">
        <w:rPr>
          <w:rStyle w:val="Char6"/>
          <w:rFonts w:hint="cs"/>
          <w:rtl/>
        </w:rPr>
        <w:t>ٓۚ</w:t>
      </w:r>
      <w:r w:rsidRPr="0053718A">
        <w:rPr>
          <w:rStyle w:val="Char6"/>
          <w:rtl/>
        </w:rPr>
        <w:t xml:space="preserve"> </w:t>
      </w:r>
      <w:r w:rsidRPr="0053718A">
        <w:rPr>
          <w:rStyle w:val="Char6"/>
          <w:rFonts w:hint="eastAsia"/>
          <w:rtl/>
        </w:rPr>
        <w:t>أَوَلَو</w:t>
      </w:r>
      <w:r w:rsidRPr="0053718A">
        <w:rPr>
          <w:rStyle w:val="Char6"/>
          <w:rFonts w:hint="cs"/>
          <w:rtl/>
        </w:rPr>
        <w:t>ۡ</w:t>
      </w:r>
      <w:r w:rsidRPr="0053718A">
        <w:rPr>
          <w:rStyle w:val="Char6"/>
          <w:rtl/>
        </w:rPr>
        <w:t xml:space="preserve"> </w:t>
      </w:r>
      <w:r w:rsidRPr="0053718A">
        <w:rPr>
          <w:rStyle w:val="Char6"/>
          <w:rFonts w:hint="eastAsia"/>
          <w:rtl/>
        </w:rPr>
        <w:t>كَانَ</w:t>
      </w:r>
      <w:r w:rsidRPr="0053718A">
        <w:rPr>
          <w:rStyle w:val="Char6"/>
          <w:rtl/>
        </w:rPr>
        <w:t xml:space="preserve"> </w:t>
      </w:r>
      <w:r w:rsidRPr="0053718A">
        <w:rPr>
          <w:rStyle w:val="Char6"/>
          <w:rFonts w:hint="eastAsia"/>
          <w:rtl/>
        </w:rPr>
        <w:t>ءَابَا</w:t>
      </w:r>
      <w:r w:rsidRPr="0053718A">
        <w:rPr>
          <w:rStyle w:val="Char6"/>
          <w:rFonts w:hint="cs"/>
          <w:rtl/>
        </w:rPr>
        <w:t>ٓ</w:t>
      </w:r>
      <w:r w:rsidRPr="0053718A">
        <w:rPr>
          <w:rStyle w:val="Char6"/>
          <w:rFonts w:hint="eastAsia"/>
          <w:rtl/>
        </w:rPr>
        <w:t>ؤُهُم</w:t>
      </w:r>
      <w:r w:rsidRPr="0053718A">
        <w:rPr>
          <w:rStyle w:val="Char6"/>
          <w:rFonts w:hint="cs"/>
          <w:rtl/>
        </w:rPr>
        <w:t>ۡ</w:t>
      </w:r>
      <w:r w:rsidRPr="0053718A">
        <w:rPr>
          <w:rStyle w:val="Char6"/>
          <w:rtl/>
        </w:rPr>
        <w:t xml:space="preserve"> </w:t>
      </w:r>
      <w:r w:rsidRPr="0053718A">
        <w:rPr>
          <w:rStyle w:val="Char6"/>
          <w:rFonts w:hint="eastAsia"/>
          <w:rtl/>
        </w:rPr>
        <w:t>لَا</w:t>
      </w:r>
      <w:r w:rsidRPr="0053718A">
        <w:rPr>
          <w:rStyle w:val="Char6"/>
          <w:rtl/>
        </w:rPr>
        <w:t xml:space="preserve"> </w:t>
      </w:r>
      <w:r w:rsidRPr="0053718A">
        <w:rPr>
          <w:rStyle w:val="Char6"/>
          <w:rFonts w:hint="eastAsia"/>
          <w:rtl/>
        </w:rPr>
        <w:t>يَع</w:t>
      </w:r>
      <w:r w:rsidRPr="0053718A">
        <w:rPr>
          <w:rStyle w:val="Char6"/>
          <w:rFonts w:hint="cs"/>
          <w:rtl/>
        </w:rPr>
        <w:t>ۡ</w:t>
      </w:r>
      <w:r w:rsidRPr="0053718A">
        <w:rPr>
          <w:rStyle w:val="Char6"/>
          <w:rFonts w:hint="eastAsia"/>
          <w:rtl/>
        </w:rPr>
        <w:t>قِلُونَ</w:t>
      </w:r>
      <w:r w:rsidRPr="0053718A">
        <w:rPr>
          <w:rStyle w:val="Char6"/>
          <w:rtl/>
        </w:rPr>
        <w:t xml:space="preserve"> </w:t>
      </w:r>
      <w:r w:rsidRPr="0053718A">
        <w:rPr>
          <w:rStyle w:val="Char6"/>
          <w:rFonts w:hint="eastAsia"/>
          <w:rtl/>
        </w:rPr>
        <w:t>شَي</w:t>
      </w:r>
      <w:r w:rsidRPr="0053718A">
        <w:rPr>
          <w:rStyle w:val="Char6"/>
          <w:rFonts w:hint="cs"/>
          <w:rtl/>
        </w:rPr>
        <w:t>ۡ</w:t>
      </w:r>
      <w:r w:rsidRPr="0053718A">
        <w:rPr>
          <w:rStyle w:val="Char6"/>
          <w:rFonts w:hint="eastAsia"/>
          <w:rtl/>
        </w:rPr>
        <w:t>‍</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وَلَايَه</w:t>
      </w:r>
      <w:r w:rsidRPr="0053718A">
        <w:rPr>
          <w:rStyle w:val="Char6"/>
          <w:rFonts w:hint="cs"/>
          <w:rtl/>
        </w:rPr>
        <w:t>ۡ</w:t>
      </w:r>
      <w:r w:rsidRPr="0053718A">
        <w:rPr>
          <w:rStyle w:val="Char6"/>
          <w:rFonts w:hint="eastAsia"/>
          <w:rtl/>
        </w:rPr>
        <w:t>تَدُونَ</w:t>
      </w:r>
      <w:r w:rsidRPr="0053718A">
        <w:rPr>
          <w:rStyle w:val="Char6"/>
          <w:rtl/>
        </w:rPr>
        <w:t xml:space="preserve"> </w:t>
      </w:r>
      <w:r w:rsidRPr="0053718A">
        <w:rPr>
          <w:rStyle w:val="Char6"/>
          <w:rFonts w:hint="cs"/>
          <w:rtl/>
        </w:rPr>
        <w:t>١٧٠</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[البقر</w:t>
      </w:r>
      <w:r w:rsidRPr="00757585">
        <w:rPr>
          <w:rStyle w:val="Char7"/>
          <w:rtl/>
        </w:rPr>
        <w:t>ة</w:t>
      </w:r>
      <w:r w:rsidRPr="00060332">
        <w:rPr>
          <w:rStyle w:val="Char7"/>
          <w:rFonts w:hint="cs"/>
          <w:rtl/>
        </w:rPr>
        <w:t>: 170]</w:t>
      </w:r>
      <w:r w:rsidRPr="00BE3E52">
        <w:rPr>
          <w:rStyle w:val="Char5"/>
          <w:rFonts w:hint="cs"/>
          <w:rtl/>
        </w:rPr>
        <w:t>.</w:t>
      </w:r>
    </w:p>
    <w:p w:rsidR="00535AB5" w:rsidRPr="005E096F" w:rsidRDefault="00535AB5" w:rsidP="00535AB5">
      <w:pPr>
        <w:pStyle w:val="StyleComplexBLotus12ptJustifiedFirstline05cm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و وقت</w:t>
      </w:r>
      <w:r w:rsidR="00C60CF0" w:rsidRPr="005E096F">
        <w:rPr>
          <w:rStyle w:val="Char5"/>
          <w:rFonts w:hint="cs"/>
          <w:rtl/>
        </w:rPr>
        <w:t>ی</w:t>
      </w:r>
      <w:r w:rsidRPr="005E096F">
        <w:rPr>
          <w:rStyle w:val="Char5"/>
          <w:rFonts w:hint="cs"/>
          <w:rtl/>
        </w:rPr>
        <w:t xml:space="preserve"> </w:t>
      </w:r>
      <w:r w:rsidR="00C60CF0" w:rsidRPr="005E096F">
        <w:rPr>
          <w:rStyle w:val="Char5"/>
          <w:rFonts w:hint="cs"/>
          <w:rtl/>
        </w:rPr>
        <w:t>ک</w:t>
      </w:r>
      <w:r w:rsidRPr="005E096F">
        <w:rPr>
          <w:rStyle w:val="Char5"/>
          <w:rFonts w:hint="cs"/>
          <w:rtl/>
        </w:rPr>
        <w:t>ه به آنان بگو</w:t>
      </w:r>
      <w:r w:rsidR="00C60CF0" w:rsidRPr="005E096F">
        <w:rPr>
          <w:rStyle w:val="Char5"/>
          <w:rFonts w:hint="cs"/>
          <w:rtl/>
        </w:rPr>
        <w:t>یی</w:t>
      </w:r>
      <w:r w:rsidRPr="005E096F">
        <w:rPr>
          <w:rStyle w:val="Char5"/>
          <w:rFonts w:hint="cs"/>
          <w:rtl/>
        </w:rPr>
        <w:t xml:space="preserve"> از </w:t>
      </w:r>
      <w:r w:rsidR="00C60CF0" w:rsidRPr="005E096F">
        <w:rPr>
          <w:rStyle w:val="Char5"/>
          <w:rFonts w:hint="cs"/>
          <w:rtl/>
        </w:rPr>
        <w:t>ک</w:t>
      </w:r>
      <w:r w:rsidRPr="005E096F">
        <w:rPr>
          <w:rStyle w:val="Char5"/>
          <w:rFonts w:hint="cs"/>
          <w:rtl/>
        </w:rPr>
        <w:t>تاب خدا و آنچه نازل نموده تبع</w:t>
      </w:r>
      <w:r w:rsidR="00C60CF0" w:rsidRPr="005E096F">
        <w:rPr>
          <w:rStyle w:val="Char5"/>
          <w:rFonts w:hint="cs"/>
          <w:rtl/>
        </w:rPr>
        <w:t>ی</w:t>
      </w:r>
      <w:r w:rsidRPr="005E096F">
        <w:rPr>
          <w:rStyle w:val="Char5"/>
          <w:rFonts w:hint="cs"/>
          <w:rtl/>
        </w:rPr>
        <w:t xml:space="preserve">ت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د</w:t>
      </w:r>
      <w:r w:rsidR="004A0200">
        <w:rPr>
          <w:rStyle w:val="Char5"/>
          <w:rFonts w:hint="cs"/>
          <w:rtl/>
        </w:rPr>
        <w:t xml:space="preserve"> می‌گو</w:t>
      </w:r>
      <w:r w:rsidR="00C60CF0" w:rsidRPr="005E096F">
        <w:rPr>
          <w:rStyle w:val="Char5"/>
          <w:rFonts w:hint="cs"/>
          <w:rtl/>
        </w:rPr>
        <w:t>ی</w:t>
      </w:r>
      <w:r w:rsidRPr="005E096F">
        <w:rPr>
          <w:rStyle w:val="Char5"/>
          <w:rFonts w:hint="cs"/>
          <w:rtl/>
        </w:rPr>
        <w:t>ند: بل</w:t>
      </w:r>
      <w:r w:rsidR="00C60CF0" w:rsidRPr="005E096F">
        <w:rPr>
          <w:rStyle w:val="Char5"/>
          <w:rFonts w:hint="cs"/>
          <w:rtl/>
        </w:rPr>
        <w:t>ک</w:t>
      </w:r>
      <w:r w:rsidRPr="005E096F">
        <w:rPr>
          <w:rStyle w:val="Char5"/>
          <w:rFonts w:hint="cs"/>
          <w:rtl/>
        </w:rPr>
        <w:t xml:space="preserve">ه از‌ آنچه اجداد خود را بر آن </w:t>
      </w:r>
      <w:r w:rsidR="00C60CF0" w:rsidRPr="005E096F">
        <w:rPr>
          <w:rStyle w:val="Char5"/>
          <w:rFonts w:hint="cs"/>
          <w:rtl/>
        </w:rPr>
        <w:t>ی</w:t>
      </w:r>
      <w:r w:rsidRPr="005E096F">
        <w:rPr>
          <w:rStyle w:val="Char5"/>
          <w:rFonts w:hint="cs"/>
          <w:rtl/>
        </w:rPr>
        <w:t>افته‌ا</w:t>
      </w:r>
      <w:r w:rsidR="00C60CF0" w:rsidRPr="005E096F">
        <w:rPr>
          <w:rStyle w:val="Char5"/>
          <w:rFonts w:hint="cs"/>
          <w:rtl/>
        </w:rPr>
        <w:t>ی</w:t>
      </w:r>
      <w:r w:rsidRPr="005E096F">
        <w:rPr>
          <w:rStyle w:val="Char5"/>
          <w:rFonts w:hint="cs"/>
          <w:rtl/>
        </w:rPr>
        <w:t>م تبع</w:t>
      </w:r>
      <w:r w:rsidR="00C60CF0" w:rsidRPr="005E096F">
        <w:rPr>
          <w:rStyle w:val="Char5"/>
          <w:rFonts w:hint="cs"/>
          <w:rtl/>
        </w:rPr>
        <w:t>ی</w:t>
      </w:r>
      <w:r w:rsidRPr="005E096F">
        <w:rPr>
          <w:rStyle w:val="Char5"/>
          <w:rFonts w:hint="cs"/>
          <w:rtl/>
        </w:rPr>
        <w:t>ت م</w:t>
      </w:r>
      <w:r w:rsidR="00C60CF0" w:rsidRPr="005E096F">
        <w:rPr>
          <w:rStyle w:val="Char5"/>
          <w:rFonts w:hint="cs"/>
          <w:rtl/>
        </w:rPr>
        <w:t>ی</w:t>
      </w:r>
      <w:r w:rsidRPr="005E096F">
        <w:rPr>
          <w:rStyle w:val="Char5"/>
          <w:rFonts w:hint="cs"/>
          <w:rtl/>
        </w:rPr>
        <w:t>‌</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م، آ</w:t>
      </w:r>
      <w:r w:rsidR="00C60CF0" w:rsidRPr="005E096F">
        <w:rPr>
          <w:rStyle w:val="Char5"/>
          <w:rFonts w:hint="cs"/>
          <w:rtl/>
        </w:rPr>
        <w:t>ی</w:t>
      </w:r>
      <w:r w:rsidRPr="005E096F">
        <w:rPr>
          <w:rStyle w:val="Char5"/>
          <w:rFonts w:hint="cs"/>
          <w:rtl/>
        </w:rPr>
        <w:t>ا اگر اجدادشان عقل نداشته باشند و بر هدا</w:t>
      </w:r>
      <w:r w:rsidR="00C60CF0" w:rsidRPr="005E096F">
        <w:rPr>
          <w:rStyle w:val="Char5"/>
          <w:rFonts w:hint="cs"/>
          <w:rtl/>
        </w:rPr>
        <w:t>ی</w:t>
      </w:r>
      <w:r w:rsidRPr="005E096F">
        <w:rPr>
          <w:rStyle w:val="Char5"/>
          <w:rFonts w:hint="cs"/>
          <w:rtl/>
        </w:rPr>
        <w:t>ت نباشند (باز از آنان تبع</w:t>
      </w:r>
      <w:r w:rsidR="00C60CF0" w:rsidRPr="005E096F">
        <w:rPr>
          <w:rStyle w:val="Char5"/>
          <w:rFonts w:hint="cs"/>
          <w:rtl/>
        </w:rPr>
        <w:t>ی</w:t>
      </w:r>
      <w:r w:rsidRPr="005E096F">
        <w:rPr>
          <w:rStyle w:val="Char5"/>
          <w:rFonts w:hint="cs"/>
          <w:rtl/>
        </w:rPr>
        <w:t>ت</w:t>
      </w:r>
      <w:r w:rsidR="001C5E1F">
        <w:rPr>
          <w:rStyle w:val="Char5"/>
          <w:rFonts w:hint="cs"/>
          <w:rtl/>
        </w:rPr>
        <w:t xml:space="preserve"> می‌کنند</w:t>
      </w:r>
      <w:r w:rsidRPr="005E096F">
        <w:rPr>
          <w:rStyle w:val="Char5"/>
          <w:rFonts w:hint="cs"/>
          <w:rtl/>
        </w:rPr>
        <w:t>؟)</w:t>
      </w:r>
      <w:r w:rsidRPr="00A551DD">
        <w:rPr>
          <w:rFonts w:ascii="Times New Roman" w:hAnsi="Times New Roman" w:cs="Traditional Arabic" w:hint="cs"/>
          <w:sz w:val="26"/>
          <w:szCs w:val="26"/>
          <w:rtl/>
          <w:lang w:bidi="fa-IR"/>
        </w:rPr>
        <w:t>»</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خداوند در آ</w:t>
      </w:r>
      <w:r w:rsidR="00C60CF0" w:rsidRPr="00BE3E52">
        <w:rPr>
          <w:rStyle w:val="Char5"/>
          <w:rFonts w:hint="cs"/>
          <w:rtl/>
        </w:rPr>
        <w:t>ی</w:t>
      </w:r>
      <w:r w:rsidRPr="00BE3E52">
        <w:rPr>
          <w:rStyle w:val="Char5"/>
          <w:rFonts w:hint="cs"/>
          <w:rtl/>
        </w:rPr>
        <w:t>ات مح</w:t>
      </w:r>
      <w:r w:rsidR="00C60CF0" w:rsidRPr="00BE3E52">
        <w:rPr>
          <w:rStyle w:val="Char5"/>
          <w:rFonts w:hint="cs"/>
          <w:rtl/>
        </w:rPr>
        <w:t>ک</w:t>
      </w:r>
      <w:r w:rsidRPr="00BE3E52">
        <w:rPr>
          <w:rStyle w:val="Char5"/>
          <w:rFonts w:hint="cs"/>
          <w:rtl/>
        </w:rPr>
        <w:t xml:space="preserve">م </w:t>
      </w:r>
      <w:r w:rsidR="00C60CF0" w:rsidRPr="00BE3E52">
        <w:rPr>
          <w:rStyle w:val="Char5"/>
          <w:rFonts w:hint="cs"/>
          <w:rtl/>
        </w:rPr>
        <w:t>ک</w:t>
      </w:r>
      <w:r w:rsidRPr="00BE3E52">
        <w:rPr>
          <w:rStyle w:val="Char5"/>
          <w:rFonts w:hint="cs"/>
          <w:rtl/>
        </w:rPr>
        <w:t>تابش ما را به تبع</w:t>
      </w:r>
      <w:r w:rsidR="00C60CF0" w:rsidRPr="00BE3E52">
        <w:rPr>
          <w:rStyle w:val="Char5"/>
          <w:rFonts w:hint="cs"/>
          <w:rtl/>
        </w:rPr>
        <w:t>ی</w:t>
      </w:r>
      <w:r w:rsidRPr="00BE3E52">
        <w:rPr>
          <w:rStyle w:val="Char5"/>
          <w:rFonts w:hint="cs"/>
          <w:rtl/>
        </w:rPr>
        <w:t>ت از فرموده خود و رسولش</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00C60CF0" w:rsidRPr="00BE3E52">
        <w:rPr>
          <w:rStyle w:val="Char5"/>
          <w:rFonts w:hint="cs"/>
          <w:rtl/>
        </w:rPr>
        <w:t>ک</w:t>
      </w:r>
      <w:r w:rsidRPr="00BE3E52">
        <w:rPr>
          <w:rStyle w:val="Char5"/>
          <w:rFonts w:hint="cs"/>
          <w:rtl/>
        </w:rPr>
        <w:t>ه و</w:t>
      </w:r>
      <w:r w:rsidR="00C60CF0" w:rsidRPr="00BE3E52">
        <w:rPr>
          <w:rStyle w:val="Char5"/>
          <w:rFonts w:hint="cs"/>
          <w:rtl/>
        </w:rPr>
        <w:t>ی</w:t>
      </w:r>
      <w:r w:rsidRPr="00BE3E52">
        <w:rPr>
          <w:rStyle w:val="Char5"/>
          <w:rFonts w:hint="cs"/>
          <w:rtl/>
        </w:rPr>
        <w:t xml:space="preserve"> را بعنوان رحمت برا</w:t>
      </w:r>
      <w:r w:rsidR="00C60CF0" w:rsidRPr="00BE3E52">
        <w:rPr>
          <w:rStyle w:val="Char5"/>
          <w:rFonts w:hint="cs"/>
          <w:rtl/>
        </w:rPr>
        <w:t>ی</w:t>
      </w:r>
      <w:r w:rsidRPr="00BE3E52">
        <w:rPr>
          <w:rStyle w:val="Char5"/>
          <w:rFonts w:hint="cs"/>
          <w:rtl/>
        </w:rPr>
        <w:t xml:space="preserve"> تمام مردم مبعوث گردان</w:t>
      </w:r>
      <w:r w:rsidR="00C60CF0" w:rsidRPr="00BE3E52">
        <w:rPr>
          <w:rStyle w:val="Char5"/>
          <w:rFonts w:hint="cs"/>
          <w:rtl/>
        </w:rPr>
        <w:t>ی</w:t>
      </w:r>
      <w:r w:rsidRPr="00BE3E52">
        <w:rPr>
          <w:rStyle w:val="Char5"/>
          <w:rFonts w:hint="cs"/>
          <w:rtl/>
        </w:rPr>
        <w:t>ده دستور م</w:t>
      </w:r>
      <w:r w:rsidR="00C60CF0" w:rsidRPr="00BE3E52">
        <w:rPr>
          <w:rStyle w:val="Char5"/>
          <w:rFonts w:hint="cs"/>
          <w:rtl/>
        </w:rPr>
        <w:t>ی</w:t>
      </w:r>
      <w:r w:rsidRPr="00BE3E52">
        <w:rPr>
          <w:rStyle w:val="Char5"/>
          <w:rFonts w:hint="cs"/>
          <w:rtl/>
        </w:rPr>
        <w:t>‌دهد، خداوند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w:t>
      </w:r>
    </w:p>
    <w:p w:rsidR="00535AB5" w:rsidRPr="00C354CA" w:rsidRDefault="00535AB5" w:rsidP="00535AB5">
      <w:pPr>
        <w:pStyle w:val="StyleComplexBLotus12ptJustifiedFirstline05cmCharCharCharCharChar"/>
        <w:tabs>
          <w:tab w:val="right" w:pos="7385"/>
        </w:tabs>
        <w:spacing w:line="240" w:lineRule="auto"/>
        <w:rPr>
          <w:rFonts w:cs="B Lotus"/>
          <w:sz w:val="26"/>
          <w:szCs w:val="30"/>
          <w:rtl/>
          <w:lang w:bidi="fa-IR"/>
        </w:rPr>
      </w:pPr>
      <w:r w:rsidRPr="002C3C1B">
        <w:rPr>
          <w:rStyle w:val="Emphasis"/>
          <w:rFonts w:cs="Traditional Arabic" w:hint="cs"/>
          <w:i w:val="0"/>
          <w:iCs w:val="0"/>
          <w:sz w:val="28"/>
          <w:szCs w:val="28"/>
          <w:rtl/>
          <w:lang w:bidi="fa-IR"/>
        </w:rPr>
        <w:t>﴿</w:t>
      </w:r>
      <w:r w:rsidRPr="0053718A">
        <w:rPr>
          <w:rStyle w:val="Char6"/>
          <w:rFonts w:hint="eastAsia"/>
          <w:rtl/>
        </w:rPr>
        <w:t>مَا</w:t>
      </w:r>
      <w:r w:rsidRPr="0053718A">
        <w:rPr>
          <w:rStyle w:val="Char6"/>
          <w:rFonts w:hint="cs"/>
          <w:rtl/>
        </w:rPr>
        <w:t>ٓ</w:t>
      </w:r>
      <w:r w:rsidRPr="0053718A">
        <w:rPr>
          <w:rStyle w:val="Char6"/>
          <w:rtl/>
        </w:rPr>
        <w:t xml:space="preserve"> </w:t>
      </w:r>
      <w:r w:rsidRPr="0053718A">
        <w:rPr>
          <w:rStyle w:val="Char6"/>
          <w:rFonts w:hint="eastAsia"/>
          <w:rtl/>
        </w:rPr>
        <w:t>ءَاتَى</w:t>
      </w:r>
      <w:r w:rsidRPr="0053718A">
        <w:rPr>
          <w:rStyle w:val="Char6"/>
          <w:rFonts w:hint="cs"/>
          <w:rtl/>
        </w:rPr>
        <w:t>ٰ</w:t>
      </w:r>
      <w:r w:rsidRPr="0053718A">
        <w:rPr>
          <w:rStyle w:val="Char6"/>
          <w:rFonts w:hint="eastAsia"/>
          <w:rtl/>
        </w:rPr>
        <w:t>كُمُ</w:t>
      </w:r>
      <w:r w:rsidRPr="0053718A">
        <w:rPr>
          <w:rStyle w:val="Char6"/>
          <w:rtl/>
        </w:rPr>
        <w:t xml:space="preserve"> </w:t>
      </w:r>
      <w:r w:rsidRPr="0053718A">
        <w:rPr>
          <w:rStyle w:val="Char6"/>
          <w:rFonts w:hint="cs"/>
          <w:rtl/>
        </w:rPr>
        <w:t>ٱ</w:t>
      </w:r>
      <w:r w:rsidRPr="0053718A">
        <w:rPr>
          <w:rStyle w:val="Char6"/>
          <w:rFonts w:hint="eastAsia"/>
          <w:rtl/>
        </w:rPr>
        <w:t>لرَّسُولُ</w:t>
      </w:r>
      <w:r w:rsidRPr="0053718A">
        <w:rPr>
          <w:rStyle w:val="Char6"/>
          <w:rtl/>
        </w:rPr>
        <w:t xml:space="preserve"> </w:t>
      </w:r>
      <w:r w:rsidRPr="0053718A">
        <w:rPr>
          <w:rStyle w:val="Char6"/>
          <w:rFonts w:hint="eastAsia"/>
          <w:rtl/>
        </w:rPr>
        <w:t>فَخُذُوهُ</w:t>
      </w:r>
      <w:r w:rsidRPr="0053718A">
        <w:rPr>
          <w:rStyle w:val="Char6"/>
          <w:rtl/>
        </w:rPr>
        <w:t xml:space="preserve"> </w:t>
      </w:r>
      <w:r w:rsidRPr="0053718A">
        <w:rPr>
          <w:rStyle w:val="Char6"/>
          <w:rFonts w:hint="eastAsia"/>
          <w:rtl/>
        </w:rPr>
        <w:t>وَمَا</w:t>
      </w:r>
      <w:r w:rsidRPr="0053718A">
        <w:rPr>
          <w:rStyle w:val="Char6"/>
          <w:rtl/>
        </w:rPr>
        <w:t xml:space="preserve"> </w:t>
      </w:r>
      <w:r w:rsidRPr="0053718A">
        <w:rPr>
          <w:rStyle w:val="Char6"/>
          <w:rFonts w:hint="eastAsia"/>
          <w:rtl/>
        </w:rPr>
        <w:t>نَهَى</w:t>
      </w:r>
      <w:r w:rsidRPr="0053718A">
        <w:rPr>
          <w:rStyle w:val="Char6"/>
          <w:rFonts w:hint="cs"/>
          <w:rtl/>
        </w:rPr>
        <w:t>ٰ</w:t>
      </w:r>
      <w:r w:rsidRPr="0053718A">
        <w:rPr>
          <w:rStyle w:val="Char6"/>
          <w:rFonts w:hint="eastAsia"/>
          <w:rtl/>
        </w:rPr>
        <w:t>كُم</w:t>
      </w:r>
      <w:r w:rsidRPr="0053718A">
        <w:rPr>
          <w:rStyle w:val="Char6"/>
          <w:rFonts w:hint="cs"/>
          <w:rtl/>
        </w:rPr>
        <w:t>ۡ</w:t>
      </w:r>
      <w:r w:rsidRPr="0053718A">
        <w:rPr>
          <w:rStyle w:val="Char6"/>
          <w:rtl/>
        </w:rPr>
        <w:t xml:space="preserve"> </w:t>
      </w:r>
      <w:r w:rsidRPr="0053718A">
        <w:rPr>
          <w:rStyle w:val="Char6"/>
          <w:rFonts w:hint="eastAsia"/>
          <w:rtl/>
        </w:rPr>
        <w:t>عَن</w:t>
      </w:r>
      <w:r w:rsidRPr="0053718A">
        <w:rPr>
          <w:rStyle w:val="Char6"/>
          <w:rFonts w:hint="cs"/>
          <w:rtl/>
        </w:rPr>
        <w:t>ۡ</w:t>
      </w:r>
      <w:r w:rsidRPr="0053718A">
        <w:rPr>
          <w:rStyle w:val="Char6"/>
          <w:rFonts w:hint="eastAsia"/>
          <w:rtl/>
        </w:rPr>
        <w:t>هُ</w:t>
      </w:r>
      <w:r w:rsidRPr="0053718A">
        <w:rPr>
          <w:rStyle w:val="Char6"/>
          <w:rtl/>
        </w:rPr>
        <w:t xml:space="preserve"> </w:t>
      </w:r>
      <w:r w:rsidRPr="0053718A">
        <w:rPr>
          <w:rStyle w:val="Char6"/>
          <w:rFonts w:hint="eastAsia"/>
          <w:rtl/>
        </w:rPr>
        <w:t>فَ</w:t>
      </w:r>
      <w:r w:rsidRPr="0053718A">
        <w:rPr>
          <w:rStyle w:val="Char6"/>
          <w:rFonts w:hint="cs"/>
          <w:rtl/>
        </w:rPr>
        <w:t>ٱ</w:t>
      </w:r>
      <w:r w:rsidRPr="0053718A">
        <w:rPr>
          <w:rStyle w:val="Char6"/>
          <w:rFonts w:hint="eastAsia"/>
          <w:rtl/>
        </w:rPr>
        <w:t>نتَهُواْ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[الحشر: 7]</w:t>
      </w:r>
      <w:r w:rsidRPr="00BE3E52">
        <w:rPr>
          <w:rStyle w:val="Char5"/>
          <w:rFonts w:hint="cs"/>
          <w:rtl/>
        </w:rPr>
        <w:t>.</w:t>
      </w:r>
    </w:p>
    <w:p w:rsidR="00535AB5" w:rsidRPr="005E096F" w:rsidRDefault="00535AB5" w:rsidP="00535AB5">
      <w:pPr>
        <w:pStyle w:val="StyleComplexBLotus12ptJustifiedFirstline05cmCharCharCharCharChar"/>
        <w:tabs>
          <w:tab w:val="right" w:pos="7385"/>
        </w:tabs>
        <w:spacing w:line="240" w:lineRule="auto"/>
        <w:rPr>
          <w:rStyle w:val="Char5"/>
          <w:rtl/>
        </w:rPr>
      </w:pPr>
      <w:r w:rsidRPr="00A551DD">
        <w:rPr>
          <w:rFonts w:hint="cs"/>
          <w:sz w:val="26"/>
          <w:szCs w:val="26"/>
          <w:rtl/>
          <w:lang w:bidi="fa-IR"/>
        </w:rPr>
        <w:t>«</w:t>
      </w:r>
      <w:r w:rsidRPr="005E096F">
        <w:rPr>
          <w:rStyle w:val="Char5"/>
          <w:rFonts w:hint="cs"/>
          <w:rtl/>
        </w:rPr>
        <w:t>آنچه رسول خدا به ‌شما دستور م</w:t>
      </w:r>
      <w:r w:rsidR="00C60CF0" w:rsidRPr="005E096F">
        <w:rPr>
          <w:rStyle w:val="Char5"/>
          <w:rFonts w:hint="cs"/>
          <w:rtl/>
        </w:rPr>
        <w:t>ی</w:t>
      </w:r>
      <w:r w:rsidRPr="005E096F">
        <w:rPr>
          <w:rStyle w:val="Char5"/>
          <w:rFonts w:hint="cs"/>
          <w:rtl/>
        </w:rPr>
        <w:t>‌دهد انجام ده</w:t>
      </w:r>
      <w:r w:rsidR="00C60CF0" w:rsidRPr="005E096F">
        <w:rPr>
          <w:rStyle w:val="Char5"/>
          <w:rFonts w:hint="cs"/>
          <w:rtl/>
        </w:rPr>
        <w:t>ی</w:t>
      </w:r>
      <w:r w:rsidRPr="005E096F">
        <w:rPr>
          <w:rStyle w:val="Char5"/>
          <w:rFonts w:hint="cs"/>
          <w:rtl/>
        </w:rPr>
        <w:t xml:space="preserve">د و آنچه را </w:t>
      </w:r>
      <w:r w:rsidR="00C60CF0" w:rsidRPr="005E096F">
        <w:rPr>
          <w:rStyle w:val="Char5"/>
          <w:rFonts w:hint="cs"/>
          <w:rtl/>
        </w:rPr>
        <w:t>ک</w:t>
      </w:r>
      <w:r w:rsidRPr="005E096F">
        <w:rPr>
          <w:rStyle w:val="Char5"/>
          <w:rFonts w:hint="cs"/>
          <w:rtl/>
        </w:rPr>
        <w:t>ه از شما نه</w:t>
      </w:r>
      <w:r w:rsidR="00C60CF0" w:rsidRPr="005E096F">
        <w:rPr>
          <w:rStyle w:val="Char5"/>
          <w:rFonts w:hint="cs"/>
          <w:rtl/>
        </w:rPr>
        <w:t>ی</w:t>
      </w:r>
      <w:r w:rsidR="00FE51E4" w:rsidRPr="005E096F">
        <w:rPr>
          <w:rStyle w:val="Char5"/>
          <w:rFonts w:hint="cs"/>
          <w:rtl/>
        </w:rPr>
        <w:t xml:space="preserve"> م</w:t>
      </w:r>
      <w:r w:rsidR="00C60CF0" w:rsidRPr="005E096F">
        <w:rPr>
          <w:rStyle w:val="Char5"/>
          <w:rFonts w:hint="cs"/>
          <w:rtl/>
        </w:rPr>
        <w:t>ی</w:t>
      </w:r>
      <w:r w:rsidR="00FE51E4" w:rsidRPr="005E096F">
        <w:rPr>
          <w:rStyle w:val="Char5"/>
          <w:rFonts w:hint="cs"/>
          <w:rtl/>
        </w:rPr>
        <w:t>‌</w:t>
      </w:r>
      <w:r w:rsidR="00C60CF0" w:rsidRPr="005E096F">
        <w:rPr>
          <w:rStyle w:val="Char5"/>
          <w:rFonts w:hint="cs"/>
          <w:rtl/>
        </w:rPr>
        <w:t>ک</w:t>
      </w:r>
      <w:r w:rsidR="00FE51E4" w:rsidRPr="005E096F">
        <w:rPr>
          <w:rStyle w:val="Char5"/>
          <w:rFonts w:hint="cs"/>
          <w:rtl/>
        </w:rPr>
        <w:t>ند</w:t>
      </w:r>
      <w:r w:rsidRPr="005E096F">
        <w:rPr>
          <w:rStyle w:val="Char5"/>
          <w:rFonts w:hint="cs"/>
          <w:rtl/>
        </w:rPr>
        <w:t xml:space="preserve"> از آن دست ب</w:t>
      </w:r>
      <w:r w:rsidR="00C60CF0" w:rsidRPr="005E096F">
        <w:rPr>
          <w:rStyle w:val="Char5"/>
          <w:rFonts w:hint="cs"/>
          <w:rtl/>
        </w:rPr>
        <w:t>ک</w:t>
      </w:r>
      <w:r w:rsidRPr="005E096F">
        <w:rPr>
          <w:rStyle w:val="Char5"/>
          <w:rFonts w:hint="cs"/>
          <w:rtl/>
        </w:rPr>
        <w:t>ش</w:t>
      </w:r>
      <w:r w:rsidR="00C60CF0" w:rsidRPr="005E096F">
        <w:rPr>
          <w:rStyle w:val="Char5"/>
          <w:rFonts w:hint="cs"/>
          <w:rtl/>
        </w:rPr>
        <w:t>ی</w:t>
      </w:r>
      <w:r w:rsidRPr="005E096F">
        <w:rPr>
          <w:rStyle w:val="Char5"/>
          <w:rFonts w:hint="cs"/>
          <w:rtl/>
        </w:rPr>
        <w:t>د</w:t>
      </w:r>
      <w:r w:rsidRPr="00A551DD">
        <w:rPr>
          <w:rFonts w:hint="cs"/>
          <w:sz w:val="26"/>
          <w:szCs w:val="26"/>
          <w:rtl/>
          <w:lang w:bidi="fa-IR"/>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در </w:t>
      </w:r>
      <w:r w:rsidR="00C60CF0" w:rsidRPr="00BE3E52">
        <w:rPr>
          <w:rStyle w:val="Char5"/>
          <w:rFonts w:hint="cs"/>
          <w:rtl/>
        </w:rPr>
        <w:t>ک</w:t>
      </w:r>
      <w:r w:rsidRPr="00BE3E52">
        <w:rPr>
          <w:rStyle w:val="Char5"/>
          <w:rFonts w:hint="cs"/>
          <w:rtl/>
        </w:rPr>
        <w:t>جا</w:t>
      </w:r>
      <w:r w:rsidR="00C60CF0" w:rsidRPr="00BE3E52">
        <w:rPr>
          <w:rStyle w:val="Char5"/>
          <w:rFonts w:hint="cs"/>
          <w:rtl/>
        </w:rPr>
        <w:t>ی</w:t>
      </w:r>
      <w:r w:rsidRPr="00BE3E52">
        <w:rPr>
          <w:rStyle w:val="Char5"/>
          <w:rFonts w:hint="cs"/>
          <w:rtl/>
        </w:rPr>
        <w:t xml:space="preserve"> قرآن و سنت پا</w:t>
      </w:r>
      <w:r w:rsidR="00C60CF0" w:rsidRPr="00BE3E52">
        <w:rPr>
          <w:rStyle w:val="Char5"/>
          <w:rFonts w:hint="cs"/>
          <w:rtl/>
        </w:rPr>
        <w:t>ک</w:t>
      </w:r>
      <w:r w:rsidRPr="00BE3E52">
        <w:rPr>
          <w:rStyle w:val="Char5"/>
          <w:rFonts w:hint="cs"/>
          <w:rtl/>
        </w:rPr>
        <w:t xml:space="preserve"> نبو</w:t>
      </w:r>
      <w:r w:rsidR="00C60CF0" w:rsidRPr="00BE3E52">
        <w:rPr>
          <w:rStyle w:val="Char5"/>
          <w:rFonts w:hint="cs"/>
          <w:rtl/>
        </w:rPr>
        <w:t>ی</w:t>
      </w:r>
      <w:r w:rsidRPr="00BE3E52">
        <w:rPr>
          <w:rStyle w:val="Char5"/>
          <w:rFonts w:hint="cs"/>
          <w:rtl/>
        </w:rPr>
        <w:t xml:space="preserve"> دل</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وجود دارد </w:t>
      </w:r>
      <w:r w:rsidR="00C60CF0" w:rsidRPr="00BE3E52">
        <w:rPr>
          <w:rStyle w:val="Char5"/>
          <w:rFonts w:hint="cs"/>
          <w:rtl/>
        </w:rPr>
        <w:t>ک</w:t>
      </w:r>
      <w:r w:rsidRPr="00BE3E52">
        <w:rPr>
          <w:rStyle w:val="Char5"/>
          <w:rFonts w:hint="cs"/>
          <w:rtl/>
        </w:rPr>
        <w:t>ه زن متعه همسر است؟!</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و در </w:t>
      </w:r>
      <w:r w:rsidR="00C60CF0" w:rsidRPr="00BE3E52">
        <w:rPr>
          <w:rStyle w:val="Char5"/>
          <w:rFonts w:hint="cs"/>
          <w:rtl/>
        </w:rPr>
        <w:t>ک</w:t>
      </w:r>
      <w:r w:rsidRPr="00BE3E52">
        <w:rPr>
          <w:rStyle w:val="Char5"/>
          <w:rFonts w:hint="cs"/>
          <w:rtl/>
        </w:rPr>
        <w:t>جا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تاب و سنت پا</w:t>
      </w:r>
      <w:r w:rsidR="00C60CF0" w:rsidRPr="00BE3E52">
        <w:rPr>
          <w:rStyle w:val="Char5"/>
          <w:rFonts w:hint="cs"/>
          <w:rtl/>
        </w:rPr>
        <w:t>ک</w:t>
      </w:r>
      <w:r w:rsidRPr="00BE3E52">
        <w:rPr>
          <w:rStyle w:val="Char5"/>
          <w:rFonts w:hint="cs"/>
          <w:rtl/>
        </w:rPr>
        <w:t xml:space="preserve"> نبو</w:t>
      </w:r>
      <w:r w:rsidR="00C60CF0" w:rsidRPr="00BE3E52">
        <w:rPr>
          <w:rStyle w:val="Char5"/>
          <w:rFonts w:hint="cs"/>
          <w:rtl/>
        </w:rPr>
        <w:t>ی</w:t>
      </w:r>
      <w:r w:rsidRPr="00BE3E52">
        <w:rPr>
          <w:rStyle w:val="Char5"/>
          <w:rFonts w:hint="cs"/>
          <w:rtl/>
        </w:rPr>
        <w:t xml:space="preserve"> دل</w:t>
      </w:r>
      <w:r w:rsidR="00C60CF0" w:rsidRPr="00BE3E52">
        <w:rPr>
          <w:rStyle w:val="Char5"/>
          <w:rFonts w:hint="cs"/>
          <w:rtl/>
        </w:rPr>
        <w:t>ی</w:t>
      </w:r>
      <w:r w:rsidRPr="00BE3E52">
        <w:rPr>
          <w:rStyle w:val="Char5"/>
          <w:rFonts w:hint="cs"/>
          <w:rtl/>
        </w:rPr>
        <w:t xml:space="preserve">ل وجود دارد </w:t>
      </w:r>
      <w:r w:rsidR="00C60CF0" w:rsidRPr="00BE3E52">
        <w:rPr>
          <w:rStyle w:val="Char5"/>
          <w:rFonts w:hint="cs"/>
          <w:rtl/>
        </w:rPr>
        <w:t>ک</w:t>
      </w:r>
      <w:r w:rsidRPr="00BE3E52">
        <w:rPr>
          <w:rStyle w:val="Char5"/>
          <w:rFonts w:hint="cs"/>
          <w:rtl/>
        </w:rPr>
        <w:t xml:space="preserve">ه در متعه از </w:t>
      </w:r>
      <w:r w:rsidR="00C60CF0" w:rsidRPr="00BE3E52">
        <w:rPr>
          <w:rStyle w:val="Char5"/>
          <w:rFonts w:hint="cs"/>
          <w:rtl/>
        </w:rPr>
        <w:t>یک</w:t>
      </w:r>
      <w:r w:rsidRPr="00BE3E52">
        <w:rPr>
          <w:rStyle w:val="Char5"/>
          <w:rFonts w:hint="cs"/>
          <w:rtl/>
        </w:rPr>
        <w:t>د</w:t>
      </w:r>
      <w:r w:rsidR="00C60CF0" w:rsidRPr="00BE3E52">
        <w:rPr>
          <w:rStyle w:val="Char5"/>
          <w:rFonts w:hint="cs"/>
          <w:rtl/>
        </w:rPr>
        <w:t>ی</w:t>
      </w:r>
      <w:r w:rsidRPr="00BE3E52">
        <w:rPr>
          <w:rStyle w:val="Char5"/>
          <w:rFonts w:hint="cs"/>
          <w:rtl/>
        </w:rPr>
        <w:t>گر ارث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با توجه به ‌فرض جدل</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مسأله مورد اتفاق فقها</w:t>
      </w:r>
      <w:r w:rsidR="00C60CF0" w:rsidRPr="00BE3E52">
        <w:rPr>
          <w:rStyle w:val="Char5"/>
          <w:rFonts w:hint="cs"/>
          <w:rtl/>
        </w:rPr>
        <w:t>ی</w:t>
      </w:r>
      <w:r w:rsidRPr="00BE3E52">
        <w:rPr>
          <w:rStyle w:val="Char5"/>
          <w:rFonts w:hint="cs"/>
          <w:rtl/>
        </w:rPr>
        <w:t xml:space="preserve"> ش</w:t>
      </w:r>
      <w:r w:rsidR="00C60CF0" w:rsidRPr="00BE3E52">
        <w:rPr>
          <w:rStyle w:val="Char5"/>
          <w:rFonts w:hint="cs"/>
          <w:rtl/>
        </w:rPr>
        <w:t>ی</w:t>
      </w:r>
      <w:r w:rsidRPr="00BE3E52">
        <w:rPr>
          <w:rStyle w:val="Char5"/>
          <w:rFonts w:hint="cs"/>
          <w:rtl/>
        </w:rPr>
        <w:t xml:space="preserve">عه باشد </w:t>
      </w:r>
      <w:r w:rsidR="00C60CF0" w:rsidRPr="00BE3E52">
        <w:rPr>
          <w:rStyle w:val="Char5"/>
          <w:rFonts w:hint="cs"/>
          <w:rtl/>
        </w:rPr>
        <w:t>ی</w:t>
      </w:r>
      <w:r w:rsidRPr="00BE3E52">
        <w:rPr>
          <w:rStyle w:val="Char5"/>
          <w:rFonts w:hint="cs"/>
          <w:rtl/>
        </w:rPr>
        <w:t xml:space="preserve">ا نه همانطور </w:t>
      </w:r>
      <w:r w:rsidR="00C60CF0" w:rsidRPr="00BE3E52">
        <w:rPr>
          <w:rStyle w:val="Char5"/>
          <w:rFonts w:hint="cs"/>
          <w:rtl/>
        </w:rPr>
        <w:t>ک</w:t>
      </w:r>
      <w:r w:rsidRPr="00BE3E52">
        <w:rPr>
          <w:rStyle w:val="Char5"/>
          <w:rFonts w:hint="cs"/>
          <w:rtl/>
        </w:rPr>
        <w:t>ه هست، نت</w:t>
      </w:r>
      <w:r w:rsidR="00C60CF0" w:rsidRPr="00BE3E52">
        <w:rPr>
          <w:rStyle w:val="Char5"/>
          <w:rFonts w:hint="cs"/>
          <w:rtl/>
        </w:rPr>
        <w:t>ی</w:t>
      </w:r>
      <w:r w:rsidRPr="00BE3E52">
        <w:rPr>
          <w:rStyle w:val="Char5"/>
          <w:rFonts w:hint="cs"/>
          <w:rtl/>
        </w:rPr>
        <w:t>جه ا</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هست و آن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نه در قرآن و نه در سنت پا</w:t>
      </w:r>
      <w:r w:rsidR="00C60CF0" w:rsidRPr="00BE3E52">
        <w:rPr>
          <w:rStyle w:val="Char5"/>
          <w:rFonts w:hint="cs"/>
          <w:rtl/>
        </w:rPr>
        <w:t>ک</w:t>
      </w:r>
      <w:r w:rsidRPr="00BE3E52">
        <w:rPr>
          <w:rStyle w:val="Char5"/>
          <w:rFonts w:hint="cs"/>
          <w:rtl/>
        </w:rPr>
        <w:t xml:space="preserve"> نبو</w:t>
      </w:r>
      <w:r w:rsidR="00C60CF0" w:rsidRPr="00BE3E52">
        <w:rPr>
          <w:rStyle w:val="Char5"/>
          <w:rFonts w:hint="cs"/>
          <w:rtl/>
        </w:rPr>
        <w:t>ی</w:t>
      </w:r>
      <w:r w:rsidRPr="00BE3E52">
        <w:rPr>
          <w:rStyle w:val="Char5"/>
          <w:rFonts w:hint="cs"/>
          <w:rtl/>
        </w:rPr>
        <w:t xml:space="preserve"> ح</w:t>
      </w:r>
      <w:r w:rsidR="00C60CF0" w:rsidRPr="00BE3E52">
        <w:rPr>
          <w:rStyle w:val="Char5"/>
          <w:rFonts w:hint="cs"/>
          <w:rtl/>
        </w:rPr>
        <w:t>ک</w:t>
      </w:r>
      <w:r w:rsidRPr="00BE3E52">
        <w:rPr>
          <w:rStyle w:val="Char5"/>
          <w:rFonts w:hint="cs"/>
          <w:rtl/>
        </w:rPr>
        <w:t>م م</w:t>
      </w:r>
      <w:r w:rsidR="00C60CF0" w:rsidRPr="00BE3E52">
        <w:rPr>
          <w:rStyle w:val="Char5"/>
          <w:rFonts w:hint="cs"/>
          <w:rtl/>
        </w:rPr>
        <w:t>ی</w:t>
      </w:r>
      <w:r w:rsidRPr="00BE3E52">
        <w:rPr>
          <w:rStyle w:val="Char5"/>
          <w:rFonts w:hint="cs"/>
          <w:rtl/>
        </w:rPr>
        <w:t xml:space="preserve">راث زن متعه </w:t>
      </w:r>
      <w:r w:rsidR="00C60CF0" w:rsidRPr="00BE3E52">
        <w:rPr>
          <w:rStyle w:val="Char5"/>
          <w:rFonts w:hint="cs"/>
          <w:rtl/>
        </w:rPr>
        <w:t>ی</w:t>
      </w:r>
      <w:r w:rsidRPr="00BE3E52">
        <w:rPr>
          <w:rStyle w:val="Char5"/>
          <w:rFonts w:hint="cs"/>
          <w:rtl/>
        </w:rPr>
        <w:t>افت نم</w:t>
      </w:r>
      <w:r w:rsidR="00C60CF0" w:rsidRPr="00BE3E52">
        <w:rPr>
          <w:rStyle w:val="Char5"/>
          <w:rFonts w:hint="cs"/>
          <w:rtl/>
        </w:rPr>
        <w:t>ی</w:t>
      </w:r>
      <w:r w:rsidRPr="00BE3E52">
        <w:rPr>
          <w:rStyle w:val="Char5"/>
          <w:rFonts w:hint="cs"/>
          <w:rtl/>
        </w:rPr>
        <w:t>‌شود بل</w:t>
      </w:r>
      <w:r w:rsidR="00C60CF0" w:rsidRPr="00BE3E52">
        <w:rPr>
          <w:rStyle w:val="Char5"/>
          <w:rFonts w:hint="cs"/>
          <w:rtl/>
        </w:rPr>
        <w:t>ک</w:t>
      </w:r>
      <w:r w:rsidRPr="00BE3E52">
        <w:rPr>
          <w:rStyle w:val="Char5"/>
          <w:rFonts w:hint="cs"/>
          <w:rtl/>
        </w:rPr>
        <w:t>ه حت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یک</w:t>
      </w:r>
      <w:r w:rsidRPr="00BE3E52">
        <w:rPr>
          <w:rStyle w:val="Char5"/>
          <w:rFonts w:hint="cs"/>
          <w:rtl/>
        </w:rPr>
        <w:t xml:space="preserve"> ح</w:t>
      </w:r>
      <w:r w:rsidR="00C60CF0" w:rsidRPr="00BE3E52">
        <w:rPr>
          <w:rStyle w:val="Char5"/>
          <w:rFonts w:hint="cs"/>
          <w:rtl/>
        </w:rPr>
        <w:t>ک</w:t>
      </w:r>
      <w:r w:rsidRPr="00BE3E52">
        <w:rPr>
          <w:rStyle w:val="Char5"/>
          <w:rFonts w:hint="cs"/>
          <w:rtl/>
        </w:rPr>
        <w:t>م</w:t>
      </w:r>
      <w:r w:rsidR="00C60CF0" w:rsidRPr="00BE3E52">
        <w:rPr>
          <w:rStyle w:val="Char5"/>
          <w:rFonts w:hint="cs"/>
          <w:rtl/>
        </w:rPr>
        <w:t>ی</w:t>
      </w:r>
      <w:r w:rsidRPr="00BE3E52">
        <w:rPr>
          <w:rStyle w:val="Char5"/>
          <w:rFonts w:hint="cs"/>
          <w:rtl/>
        </w:rPr>
        <w:t xml:space="preserve"> در مورد ا</w:t>
      </w:r>
      <w:r w:rsidR="00C60CF0" w:rsidRPr="00BE3E52">
        <w:rPr>
          <w:rStyle w:val="Char5"/>
          <w:rFonts w:hint="cs"/>
          <w:rtl/>
        </w:rPr>
        <w:t>ی</w:t>
      </w:r>
      <w:r w:rsidRPr="00BE3E52">
        <w:rPr>
          <w:rStyle w:val="Char5"/>
          <w:rFonts w:hint="cs"/>
          <w:rtl/>
        </w:rPr>
        <w:t>ن زن [</w:t>
      </w:r>
      <w:r w:rsidR="00C60CF0" w:rsidRPr="00BE3E52">
        <w:rPr>
          <w:rStyle w:val="Char5"/>
          <w:rFonts w:hint="cs"/>
          <w:rtl/>
        </w:rPr>
        <w:t>ک</w:t>
      </w:r>
      <w:r w:rsidRPr="00BE3E52">
        <w:rPr>
          <w:rStyle w:val="Char5"/>
          <w:rFonts w:hint="cs"/>
          <w:rtl/>
        </w:rPr>
        <w:t>ه زن متعه نامگذار</w:t>
      </w:r>
      <w:r w:rsidR="00C60CF0" w:rsidRPr="00BE3E52">
        <w:rPr>
          <w:rStyle w:val="Char5"/>
          <w:rFonts w:hint="cs"/>
          <w:rtl/>
        </w:rPr>
        <w:t>ی</w:t>
      </w:r>
      <w:r w:rsidRPr="00BE3E52">
        <w:rPr>
          <w:rStyle w:val="Char5"/>
          <w:rFonts w:hint="cs"/>
          <w:rtl/>
        </w:rPr>
        <w:t xml:space="preserve"> شده] </w:t>
      </w:r>
      <w:r w:rsidR="00C60CF0" w:rsidRPr="00BE3E52">
        <w:rPr>
          <w:rStyle w:val="Char5"/>
          <w:rFonts w:hint="cs"/>
          <w:rtl/>
        </w:rPr>
        <w:t>ی</w:t>
      </w:r>
      <w:r w:rsidRPr="00BE3E52">
        <w:rPr>
          <w:rStyle w:val="Char5"/>
          <w:rFonts w:hint="cs"/>
          <w:rtl/>
        </w:rPr>
        <w:t>افت نم</w:t>
      </w:r>
      <w:r w:rsidR="00C60CF0" w:rsidRPr="00BE3E52">
        <w:rPr>
          <w:rStyle w:val="Char5"/>
          <w:rFonts w:hint="cs"/>
          <w:rtl/>
        </w:rPr>
        <w:t>ی</w:t>
      </w:r>
      <w:r w:rsidRPr="00BE3E52">
        <w:rPr>
          <w:rStyle w:val="Char5"/>
          <w:rFonts w:hint="cs"/>
          <w:rtl/>
        </w:rPr>
        <w:t>‌شود!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اما سبب ا</w:t>
      </w:r>
      <w:r w:rsidR="00C60CF0" w:rsidRPr="00BE3E52">
        <w:rPr>
          <w:rStyle w:val="Char5"/>
          <w:rFonts w:hint="cs"/>
          <w:rtl/>
        </w:rPr>
        <w:t>ی</w:t>
      </w:r>
      <w:r w:rsidRPr="00BE3E52">
        <w:rPr>
          <w:rStyle w:val="Char5"/>
          <w:rFonts w:hint="cs"/>
          <w:rtl/>
        </w:rPr>
        <w:t>ن اختلاف م</w:t>
      </w:r>
      <w:r w:rsidR="00C60CF0" w:rsidRPr="00BE3E52">
        <w:rPr>
          <w:rStyle w:val="Char5"/>
          <w:rFonts w:hint="cs"/>
          <w:rtl/>
        </w:rPr>
        <w:t>ی</w:t>
      </w:r>
      <w:r w:rsidRPr="00BE3E52">
        <w:rPr>
          <w:rStyle w:val="Char5"/>
          <w:rFonts w:hint="cs"/>
          <w:rtl/>
        </w:rPr>
        <w:t>ان آنان از سبب اختلاف اقوال امامان شان در ح</w:t>
      </w:r>
      <w:r w:rsidR="00C60CF0" w:rsidRPr="00BE3E52">
        <w:rPr>
          <w:rStyle w:val="Char5"/>
          <w:rFonts w:hint="cs"/>
          <w:rtl/>
        </w:rPr>
        <w:t>ک</w:t>
      </w:r>
      <w:r w:rsidRPr="00BE3E52">
        <w:rPr>
          <w:rStyle w:val="Char5"/>
          <w:rFonts w:hint="cs"/>
          <w:rtl/>
        </w:rPr>
        <w:t>م م</w:t>
      </w:r>
      <w:r w:rsidR="00C60CF0" w:rsidRPr="00BE3E52">
        <w:rPr>
          <w:rStyle w:val="Char5"/>
          <w:rFonts w:hint="cs"/>
          <w:rtl/>
        </w:rPr>
        <w:t>ی</w:t>
      </w:r>
      <w:r w:rsidRPr="00BE3E52">
        <w:rPr>
          <w:rStyle w:val="Char5"/>
          <w:rFonts w:hint="cs"/>
          <w:rtl/>
        </w:rPr>
        <w:t>راث زن متعه سرچشمه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به ‌هم</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به چهار قول اختلاف پ</w:t>
      </w:r>
      <w:r w:rsidR="00C60CF0" w:rsidRPr="00BE3E52">
        <w:rPr>
          <w:rStyle w:val="Char5"/>
          <w:rFonts w:hint="cs"/>
          <w:rtl/>
        </w:rPr>
        <w:t>ی</w:t>
      </w:r>
      <w:r w:rsidRPr="00BE3E52">
        <w:rPr>
          <w:rStyle w:val="Char5"/>
          <w:rFonts w:hint="cs"/>
          <w:rtl/>
        </w:rPr>
        <w:t xml:space="preserve">دا </w:t>
      </w:r>
      <w:r w:rsidR="00C60CF0" w:rsidRPr="00BE3E52">
        <w:rPr>
          <w:rStyle w:val="Char5"/>
          <w:rFonts w:hint="cs"/>
          <w:rtl/>
        </w:rPr>
        <w:t>ک</w:t>
      </w:r>
      <w:r w:rsidRPr="00BE3E52">
        <w:rPr>
          <w:rStyle w:val="Char5"/>
          <w:rFonts w:hint="cs"/>
          <w:rtl/>
        </w:rPr>
        <w:t>رده‌اند!! مجلس</w:t>
      </w:r>
      <w:r w:rsidR="00C60CF0" w:rsidRPr="00BE3E52">
        <w:rPr>
          <w:rStyle w:val="Char5"/>
          <w:rFonts w:hint="cs"/>
          <w:rtl/>
        </w:rPr>
        <w:t>ی</w:t>
      </w:r>
      <w:r w:rsidR="00E818C3">
        <w:rPr>
          <w:rStyle w:val="Char5"/>
          <w:rFonts w:hint="cs"/>
          <w:rtl/>
        </w:rPr>
        <w:t xml:space="preserve"> آن را </w:t>
      </w:r>
      <w:r w:rsidRPr="00BE3E52">
        <w:rPr>
          <w:rStyle w:val="Char5"/>
          <w:rFonts w:hint="cs"/>
          <w:rtl/>
        </w:rPr>
        <w:t>در [</w:t>
      </w:r>
      <w:r w:rsidRPr="008B3ED6">
        <w:rPr>
          <w:rStyle w:val="Char1"/>
          <w:rFonts w:hint="cs"/>
          <w:rtl/>
        </w:rPr>
        <w:t xml:space="preserve">مرآة </w:t>
      </w:r>
      <w:r w:rsidRPr="008B3ED6">
        <w:rPr>
          <w:rStyle w:val="Char1"/>
          <w:rFonts w:ascii="Times New Roman" w:hAnsi="Times New Roman" w:cs="Times New Roman" w:hint="cs"/>
          <w:rtl/>
        </w:rPr>
        <w:t>‌</w:t>
      </w:r>
      <w:r w:rsidRPr="008B3ED6">
        <w:rPr>
          <w:rStyle w:val="Char1"/>
          <w:rFonts w:hint="cs"/>
          <w:rtl/>
        </w:rPr>
        <w:t>العقول</w:t>
      </w:r>
      <w:r w:rsidRPr="00BE3E52">
        <w:rPr>
          <w:rStyle w:val="Char5"/>
          <w:rFonts w:hint="cs"/>
          <w:rtl/>
        </w:rPr>
        <w:t>] و بحران</w:t>
      </w:r>
      <w:r w:rsidR="00C60CF0" w:rsidRPr="00BE3E52">
        <w:rPr>
          <w:rStyle w:val="Char5"/>
          <w:rFonts w:hint="cs"/>
          <w:rtl/>
        </w:rPr>
        <w:t>ی</w:t>
      </w:r>
      <w:r w:rsidRPr="00BE3E52">
        <w:rPr>
          <w:rStyle w:val="Char5"/>
          <w:rFonts w:hint="cs"/>
          <w:rtl/>
        </w:rPr>
        <w:t xml:space="preserve"> در حدائق ب</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ک</w:t>
      </w:r>
      <w:r w:rsidRPr="00BE3E52">
        <w:rPr>
          <w:rStyle w:val="Char5"/>
          <w:rFonts w:hint="cs"/>
          <w:rtl/>
        </w:rPr>
        <w:t>رده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بحران</w:t>
      </w:r>
      <w:r w:rsidR="00C60CF0" w:rsidRPr="00BE3E52">
        <w:rPr>
          <w:rStyle w:val="Char5"/>
          <w:rFonts w:hint="cs"/>
          <w:rtl/>
        </w:rPr>
        <w:t>ی</w:t>
      </w:r>
      <w:r w:rsidRPr="00BE3E52">
        <w:rPr>
          <w:rStyle w:val="Char5"/>
          <w:rFonts w:hint="cs"/>
          <w:rtl/>
        </w:rPr>
        <w:t xml:space="preserve"> در [</w:t>
      </w:r>
      <w:r w:rsidRPr="00A551DD">
        <w:rPr>
          <w:rStyle w:val="Char1"/>
          <w:rFonts w:hint="cs"/>
          <w:rtl/>
        </w:rPr>
        <w:t>حدائق</w:t>
      </w:r>
      <w:r w:rsidRPr="00A551DD">
        <w:rPr>
          <w:rStyle w:val="Char1"/>
          <w:rFonts w:ascii="Times New Roman" w:hAnsi="Times New Roman" w:cs="Times New Roman" w:hint="cs"/>
          <w:rtl/>
        </w:rPr>
        <w:t>‌</w:t>
      </w:r>
      <w:r w:rsidRPr="00A551DD">
        <w:rPr>
          <w:rStyle w:val="Char1"/>
          <w:rFonts w:hint="cs"/>
          <w:rtl/>
        </w:rPr>
        <w:t xml:space="preserve"> الناضرة</w:t>
      </w:r>
      <w:r w:rsidRPr="00BE3E52">
        <w:rPr>
          <w:rStyle w:val="Char5"/>
          <w:rFonts w:hint="cs"/>
          <w:rtl/>
        </w:rPr>
        <w:t>] درباره ح</w:t>
      </w:r>
      <w:r w:rsidR="00C60CF0" w:rsidRPr="00BE3E52">
        <w:rPr>
          <w:rStyle w:val="Char5"/>
          <w:rFonts w:hint="cs"/>
          <w:rtl/>
        </w:rPr>
        <w:t>ک</w:t>
      </w:r>
      <w:r w:rsidRPr="00BE3E52">
        <w:rPr>
          <w:rStyle w:val="Char5"/>
          <w:rFonts w:hint="cs"/>
          <w:rtl/>
        </w:rPr>
        <w:t>م م</w:t>
      </w:r>
      <w:r w:rsidR="00C60CF0" w:rsidRPr="00BE3E52">
        <w:rPr>
          <w:rStyle w:val="Char5"/>
          <w:rFonts w:hint="cs"/>
          <w:rtl/>
        </w:rPr>
        <w:t>ی</w:t>
      </w:r>
      <w:r w:rsidRPr="00BE3E52">
        <w:rPr>
          <w:rStyle w:val="Char5"/>
          <w:rFonts w:hint="cs"/>
          <w:rtl/>
        </w:rPr>
        <w:t>راث زن متعه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دوستان در ثبوت م</w:t>
      </w:r>
      <w:r w:rsidR="00C60CF0" w:rsidRPr="00BE3E52">
        <w:rPr>
          <w:rStyle w:val="Char5"/>
          <w:rFonts w:hint="cs"/>
          <w:rtl/>
        </w:rPr>
        <w:t>ی</w:t>
      </w:r>
      <w:r w:rsidRPr="00BE3E52">
        <w:rPr>
          <w:rStyle w:val="Char5"/>
          <w:rFonts w:hint="cs"/>
          <w:rtl/>
        </w:rPr>
        <w:t>راث گرفتن با عقد موقت به چند د</w:t>
      </w:r>
      <w:r w:rsidR="00C60CF0" w:rsidRPr="00BE3E52">
        <w:rPr>
          <w:rStyle w:val="Char5"/>
          <w:rFonts w:hint="cs"/>
          <w:rtl/>
        </w:rPr>
        <w:t>ی</w:t>
      </w:r>
      <w:r w:rsidRPr="00BE3E52">
        <w:rPr>
          <w:rStyle w:val="Char5"/>
          <w:rFonts w:hint="cs"/>
          <w:rtl/>
        </w:rPr>
        <w:t>دگاه اختلاف پ</w:t>
      </w:r>
      <w:r w:rsidR="00C60CF0" w:rsidRPr="00BE3E52">
        <w:rPr>
          <w:rStyle w:val="Char5"/>
          <w:rFonts w:hint="cs"/>
          <w:rtl/>
        </w:rPr>
        <w:t>ی</w:t>
      </w:r>
      <w:r w:rsidRPr="00BE3E52">
        <w:rPr>
          <w:rStyle w:val="Char5"/>
          <w:rFonts w:hint="cs"/>
          <w:rtl/>
        </w:rPr>
        <w:t xml:space="preserve">دا </w:t>
      </w:r>
      <w:r w:rsidR="00C60CF0" w:rsidRPr="00BE3E52">
        <w:rPr>
          <w:rStyle w:val="Char5"/>
          <w:rFonts w:hint="cs"/>
          <w:rtl/>
        </w:rPr>
        <w:t>ک</w:t>
      </w:r>
      <w:r w:rsidRPr="00BE3E52">
        <w:rPr>
          <w:rStyle w:val="Char5"/>
          <w:rFonts w:hint="cs"/>
          <w:rtl/>
        </w:rPr>
        <w:t>رده‌اند</w:t>
      </w:r>
      <w:r w:rsidRPr="00E818C3">
        <w:rPr>
          <w:rStyle w:val="Char5"/>
          <w:vertAlign w:val="superscript"/>
          <w:rtl/>
        </w:rPr>
        <w:footnoteReference w:id="208"/>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اما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دو بخش اخ</w:t>
      </w:r>
      <w:r w:rsidR="00C60CF0" w:rsidRPr="00BE3E52">
        <w:rPr>
          <w:rStyle w:val="Char5"/>
          <w:rFonts w:hint="cs"/>
          <w:rtl/>
        </w:rPr>
        <w:t>ی</w:t>
      </w:r>
      <w:r w:rsidRPr="00BE3E52">
        <w:rPr>
          <w:rStyle w:val="Char5"/>
          <w:rFonts w:hint="cs"/>
          <w:rtl/>
        </w:rPr>
        <w:t>ر بوس</w:t>
      </w:r>
      <w:r w:rsidR="00C60CF0" w:rsidRPr="00BE3E52">
        <w:rPr>
          <w:rStyle w:val="Char5"/>
          <w:rFonts w:hint="cs"/>
          <w:rtl/>
        </w:rPr>
        <w:t>ی</w:t>
      </w:r>
      <w:r w:rsidRPr="00BE3E52">
        <w:rPr>
          <w:rStyle w:val="Char5"/>
          <w:rFonts w:hint="cs"/>
          <w:rtl/>
        </w:rPr>
        <w:t>له دل</w:t>
      </w:r>
      <w:r w:rsidR="00C60CF0" w:rsidRPr="00BE3E52">
        <w:rPr>
          <w:rStyle w:val="Char5"/>
          <w:rFonts w:hint="cs"/>
          <w:rtl/>
        </w:rPr>
        <w:t>ی</w:t>
      </w:r>
      <w:r w:rsidRPr="00BE3E52">
        <w:rPr>
          <w:rStyle w:val="Char5"/>
          <w:rFonts w:hint="cs"/>
          <w:rtl/>
        </w:rPr>
        <w:t>ل و</w:t>
      </w:r>
      <w:r w:rsidR="00C60CF0" w:rsidRPr="00BE3E52">
        <w:rPr>
          <w:rStyle w:val="Char5"/>
          <w:rFonts w:hint="cs"/>
          <w:rtl/>
        </w:rPr>
        <w:t>ی</w:t>
      </w:r>
      <w:r w:rsidRPr="00BE3E52">
        <w:rPr>
          <w:rStyle w:val="Char5"/>
          <w:rFonts w:hint="cs"/>
          <w:rtl/>
        </w:rPr>
        <w:t>ژه خارج م</w:t>
      </w:r>
      <w:r w:rsidR="00C60CF0" w:rsidRPr="00BE3E52">
        <w:rPr>
          <w:rStyle w:val="Char5"/>
          <w:rFonts w:hint="cs"/>
          <w:rtl/>
        </w:rPr>
        <w:t>ی</w:t>
      </w:r>
      <w:r w:rsidRPr="00BE3E52">
        <w:rPr>
          <w:rStyle w:val="Char5"/>
          <w:rFonts w:hint="cs"/>
          <w:rtl/>
        </w:rPr>
        <w:t>‌شوند! قرآن بوس</w:t>
      </w:r>
      <w:r w:rsidR="00C60CF0" w:rsidRPr="00BE3E52">
        <w:rPr>
          <w:rStyle w:val="Char5"/>
          <w:rFonts w:hint="cs"/>
          <w:rtl/>
        </w:rPr>
        <w:t>ی</w:t>
      </w:r>
      <w:r w:rsidRPr="00BE3E52">
        <w:rPr>
          <w:rStyle w:val="Char5"/>
          <w:rFonts w:hint="cs"/>
          <w:rtl/>
        </w:rPr>
        <w:t>له آن تخص</w:t>
      </w:r>
      <w:r w:rsidR="00C60CF0" w:rsidRPr="00BE3E52">
        <w:rPr>
          <w:rStyle w:val="Char5"/>
          <w:rFonts w:hint="cs"/>
          <w:rtl/>
        </w:rPr>
        <w:t>ی</w:t>
      </w:r>
      <w:r w:rsidRPr="00BE3E52">
        <w:rPr>
          <w:rStyle w:val="Char5"/>
          <w:rFonts w:hint="cs"/>
          <w:rtl/>
        </w:rPr>
        <w:t>ص</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 .</w:t>
      </w:r>
    </w:p>
    <w:p w:rsidR="00535AB5" w:rsidRDefault="00535AB5" w:rsidP="00A551DD">
      <w:pPr>
        <w:pStyle w:val="a4"/>
        <w:rPr>
          <w:rtl/>
        </w:rPr>
      </w:pPr>
      <w:bookmarkStart w:id="133" w:name="_Toc371779743"/>
      <w:bookmarkStart w:id="134" w:name="_Toc437333694"/>
      <w:r>
        <w:rPr>
          <w:rFonts w:hint="cs"/>
          <w:rtl/>
        </w:rPr>
        <w:t>جواب چن</w:t>
      </w:r>
      <w:r w:rsidR="00C60CF0">
        <w:rPr>
          <w:rFonts w:hint="cs"/>
          <w:rtl/>
        </w:rPr>
        <w:t>ی</w:t>
      </w:r>
      <w:r>
        <w:rPr>
          <w:rFonts w:hint="cs"/>
          <w:rtl/>
        </w:rPr>
        <w:t>ن است:</w:t>
      </w:r>
      <w:bookmarkEnd w:id="133"/>
      <w:bookmarkEnd w:id="134"/>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خاص وهم</w:t>
      </w:r>
      <w:r w:rsidR="00C60CF0" w:rsidRPr="00BE3E52">
        <w:rPr>
          <w:rStyle w:val="Char5"/>
          <w:rFonts w:hint="cs"/>
          <w:rtl/>
        </w:rPr>
        <w:t>ی</w:t>
      </w:r>
      <w:r w:rsidRPr="00BE3E52">
        <w:rPr>
          <w:rStyle w:val="Char5"/>
          <w:rFonts w:hint="cs"/>
          <w:rtl/>
        </w:rPr>
        <w:t xml:space="preserve"> نه فرموده خدا و نه رسول او</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است.</w:t>
      </w:r>
    </w:p>
    <w:p w:rsidR="00535AB5" w:rsidRPr="00BE3E52" w:rsidRDefault="00535AB5" w:rsidP="008B3ED6">
      <w:pPr>
        <w:pStyle w:val="StyleComplexBLotus12ptJustifiedFirstline05cmCharCharCharCharCharCharCharCharCharCharChar"/>
        <w:spacing w:line="240" w:lineRule="auto"/>
        <w:rPr>
          <w:rStyle w:val="Char5"/>
          <w:rtl/>
        </w:rPr>
      </w:pPr>
      <w:r w:rsidRPr="00BE3E52">
        <w:rPr>
          <w:rStyle w:val="Char5"/>
          <w:rFonts w:hint="cs"/>
          <w:rtl/>
        </w:rPr>
        <w:t>و اما تخص</w:t>
      </w:r>
      <w:r w:rsidR="00C60CF0" w:rsidRPr="00BE3E52">
        <w:rPr>
          <w:rStyle w:val="Char5"/>
          <w:rFonts w:hint="cs"/>
          <w:rtl/>
        </w:rPr>
        <w:t>ی</w:t>
      </w:r>
      <w:r w:rsidRPr="00BE3E52">
        <w:rPr>
          <w:rStyle w:val="Char5"/>
          <w:rFonts w:hint="cs"/>
          <w:rtl/>
        </w:rPr>
        <w:t>ص شما برا</w:t>
      </w:r>
      <w:r w:rsidR="00C60CF0" w:rsidRPr="00BE3E52">
        <w:rPr>
          <w:rStyle w:val="Char5"/>
          <w:rFonts w:hint="cs"/>
          <w:rtl/>
        </w:rPr>
        <w:t>ی</w:t>
      </w:r>
      <w:r w:rsidRPr="00BE3E52">
        <w:rPr>
          <w:rStyle w:val="Char5"/>
          <w:rFonts w:hint="cs"/>
          <w:rtl/>
        </w:rPr>
        <w:t xml:space="preserve"> زن متعه از ظاهر آ</w:t>
      </w:r>
      <w:r w:rsidR="00C60CF0" w:rsidRPr="00BE3E52">
        <w:rPr>
          <w:rStyle w:val="Char5"/>
          <w:rFonts w:hint="cs"/>
          <w:rtl/>
        </w:rPr>
        <w:t>ی</w:t>
      </w:r>
      <w:r w:rsidRPr="00BE3E52">
        <w:rPr>
          <w:rStyle w:val="Char5"/>
          <w:rFonts w:hint="cs"/>
          <w:rtl/>
        </w:rPr>
        <w:t>ه موار</w:t>
      </w:r>
      <w:r w:rsidR="00C60CF0" w:rsidRPr="00BE3E52">
        <w:rPr>
          <w:rStyle w:val="Char5"/>
          <w:rFonts w:hint="cs"/>
          <w:rtl/>
        </w:rPr>
        <w:t>ی</w:t>
      </w:r>
      <w:r w:rsidRPr="00BE3E52">
        <w:rPr>
          <w:rStyle w:val="Char5"/>
          <w:rFonts w:hint="cs"/>
          <w:rtl/>
        </w:rPr>
        <w:t>ث مانند تخص</w:t>
      </w:r>
      <w:r w:rsidR="00C60CF0" w:rsidRPr="00BE3E52">
        <w:rPr>
          <w:rStyle w:val="Char5"/>
          <w:rFonts w:hint="cs"/>
          <w:rtl/>
        </w:rPr>
        <w:t>ی</w:t>
      </w:r>
      <w:r w:rsidRPr="00BE3E52">
        <w:rPr>
          <w:rStyle w:val="Char5"/>
          <w:rFonts w:hint="cs"/>
          <w:rtl/>
        </w:rPr>
        <w:t>ص ما برا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افر ذم</w:t>
      </w:r>
      <w:r w:rsidR="00C60CF0" w:rsidRPr="00BE3E52">
        <w:rPr>
          <w:rStyle w:val="Char5"/>
          <w:rFonts w:hint="cs"/>
          <w:rtl/>
        </w:rPr>
        <w:t>ی</w:t>
      </w:r>
      <w:r w:rsidRPr="00BE3E52">
        <w:rPr>
          <w:rStyle w:val="Char5"/>
          <w:rFonts w:hint="cs"/>
          <w:rtl/>
        </w:rPr>
        <w:t xml:space="preserve"> و مقاتل تخص</w:t>
      </w:r>
      <w:r w:rsidR="00C60CF0" w:rsidRPr="00BE3E52">
        <w:rPr>
          <w:rStyle w:val="Char5"/>
          <w:rFonts w:hint="cs"/>
          <w:rtl/>
        </w:rPr>
        <w:t>ی</w:t>
      </w:r>
      <w:r w:rsidRPr="00BE3E52">
        <w:rPr>
          <w:rStyle w:val="Char5"/>
          <w:rFonts w:hint="cs"/>
          <w:rtl/>
        </w:rPr>
        <w:t>ص باطل است بوس</w:t>
      </w:r>
      <w:r w:rsidR="00C60CF0" w:rsidRPr="00BE3E52">
        <w:rPr>
          <w:rStyle w:val="Char5"/>
          <w:rFonts w:hint="cs"/>
          <w:rtl/>
        </w:rPr>
        <w:t>ی</w:t>
      </w:r>
      <w:r w:rsidRPr="00BE3E52">
        <w:rPr>
          <w:rStyle w:val="Char5"/>
          <w:rFonts w:hint="cs"/>
          <w:rtl/>
        </w:rPr>
        <w:t>له سبب</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م و آن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ما صاحب تخص</w:t>
      </w:r>
      <w:r w:rsidR="00C60CF0" w:rsidRPr="00BE3E52">
        <w:rPr>
          <w:rStyle w:val="Char5"/>
          <w:rFonts w:hint="cs"/>
          <w:rtl/>
        </w:rPr>
        <w:t>ی</w:t>
      </w:r>
      <w:r w:rsidRPr="00BE3E52">
        <w:rPr>
          <w:rStyle w:val="Char5"/>
          <w:rFonts w:hint="cs"/>
          <w:rtl/>
        </w:rPr>
        <w:t>ص و نسخ ن</w:t>
      </w:r>
      <w:r w:rsidR="00C60CF0" w:rsidRPr="00BE3E52">
        <w:rPr>
          <w:rStyle w:val="Char5"/>
          <w:rFonts w:hint="cs"/>
          <w:rtl/>
        </w:rPr>
        <w:t>ی</w:t>
      </w:r>
      <w:r w:rsidRPr="00BE3E52">
        <w:rPr>
          <w:rStyle w:val="Char5"/>
          <w:rFonts w:hint="cs"/>
          <w:rtl/>
        </w:rPr>
        <w:t>ست</w:t>
      </w:r>
      <w:r w:rsidR="00C60CF0" w:rsidRPr="00BE3E52">
        <w:rPr>
          <w:rStyle w:val="Char5"/>
          <w:rFonts w:hint="cs"/>
          <w:rtl/>
        </w:rPr>
        <w:t>ی</w:t>
      </w:r>
      <w:r w:rsidRPr="00BE3E52">
        <w:rPr>
          <w:rStyle w:val="Char5"/>
          <w:rFonts w:hint="cs"/>
          <w:rtl/>
        </w:rPr>
        <w:t>م، برا</w:t>
      </w:r>
      <w:r w:rsidR="00C60CF0" w:rsidRPr="00BE3E52">
        <w:rPr>
          <w:rStyle w:val="Char5"/>
          <w:rFonts w:hint="cs"/>
          <w:rtl/>
        </w:rPr>
        <w:t>ی</w:t>
      </w:r>
      <w:r w:rsidRPr="00BE3E52">
        <w:rPr>
          <w:rStyle w:val="Char5"/>
          <w:rFonts w:hint="cs"/>
          <w:rtl/>
        </w:rPr>
        <w:t xml:space="preserve"> ما روا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را به رأ</w:t>
      </w:r>
      <w:r w:rsidR="00C60CF0" w:rsidRPr="00BE3E52">
        <w:rPr>
          <w:rStyle w:val="Char5"/>
          <w:rFonts w:hint="cs"/>
          <w:rtl/>
        </w:rPr>
        <w:t>ی</w:t>
      </w:r>
      <w:r w:rsidRPr="00BE3E52">
        <w:rPr>
          <w:rStyle w:val="Char5"/>
          <w:rFonts w:hint="cs"/>
          <w:rtl/>
        </w:rPr>
        <w:t xml:space="preserve"> خود تخص</w:t>
      </w:r>
      <w:r w:rsidR="00C60CF0" w:rsidRPr="00BE3E52">
        <w:rPr>
          <w:rStyle w:val="Char5"/>
          <w:rFonts w:hint="cs"/>
          <w:rtl/>
        </w:rPr>
        <w:t>ی</w:t>
      </w:r>
      <w:r w:rsidRPr="00BE3E52">
        <w:rPr>
          <w:rStyle w:val="Char5"/>
          <w:rFonts w:hint="cs"/>
          <w:rtl/>
        </w:rPr>
        <w:t xml:space="preserve">ص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م، بل</w:t>
      </w:r>
      <w:r w:rsidR="00C60CF0" w:rsidRPr="00BE3E52">
        <w:rPr>
          <w:rStyle w:val="Char5"/>
          <w:rFonts w:hint="cs"/>
          <w:rtl/>
        </w:rPr>
        <w:t>ک</w:t>
      </w:r>
      <w:r w:rsidRPr="00BE3E52">
        <w:rPr>
          <w:rStyle w:val="Char5"/>
          <w:rFonts w:hint="cs"/>
          <w:rtl/>
        </w:rPr>
        <w:t>ه سنت نبو</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ح</w:t>
      </w:r>
      <w:r w:rsidR="00C60CF0" w:rsidRPr="00BE3E52">
        <w:rPr>
          <w:rStyle w:val="Char5"/>
          <w:rFonts w:hint="cs"/>
          <w:rtl/>
        </w:rPr>
        <w:t>ک</w:t>
      </w:r>
      <w:r w:rsidRPr="00BE3E52">
        <w:rPr>
          <w:rStyle w:val="Char5"/>
          <w:rFonts w:hint="cs"/>
          <w:rtl/>
        </w:rPr>
        <w:t>م</w:t>
      </w:r>
      <w:r w:rsidR="00C60CF0" w:rsidRPr="00BE3E52">
        <w:rPr>
          <w:rStyle w:val="Char5"/>
          <w:rFonts w:hint="cs"/>
          <w:rtl/>
        </w:rPr>
        <w:t>ی</w:t>
      </w:r>
      <w:r w:rsidRPr="00BE3E52">
        <w:rPr>
          <w:rStyle w:val="Char5"/>
          <w:rFonts w:hint="cs"/>
          <w:rtl/>
        </w:rPr>
        <w:t xml:space="preserve"> را تخص</w:t>
      </w:r>
      <w:r w:rsidR="00C60CF0" w:rsidRPr="00BE3E52">
        <w:rPr>
          <w:rStyle w:val="Char5"/>
          <w:rFonts w:hint="cs"/>
          <w:rtl/>
        </w:rPr>
        <w:t>ی</w:t>
      </w:r>
      <w:r w:rsidRPr="00BE3E52">
        <w:rPr>
          <w:rStyle w:val="Char5"/>
          <w:rFonts w:hint="cs"/>
          <w:rtl/>
        </w:rPr>
        <w:t xml:space="preserve">ص </w:t>
      </w:r>
      <w:r w:rsidR="00C60CF0" w:rsidRPr="00BE3E52">
        <w:rPr>
          <w:rStyle w:val="Char5"/>
          <w:rFonts w:hint="cs"/>
          <w:rtl/>
        </w:rPr>
        <w:t>ی</w:t>
      </w:r>
      <w:r w:rsidRPr="00BE3E52">
        <w:rPr>
          <w:rStyle w:val="Char5"/>
          <w:rFonts w:hint="cs"/>
          <w:rtl/>
        </w:rPr>
        <w:t>ا نسخ م</w:t>
      </w:r>
      <w:r w:rsidR="00C60CF0" w:rsidRPr="00BE3E52">
        <w:rPr>
          <w:rStyle w:val="Char5"/>
          <w:rFonts w:hint="cs"/>
          <w:rtl/>
        </w:rPr>
        <w:t>ی</w:t>
      </w:r>
      <w:r w:rsidRPr="00BE3E52">
        <w:rPr>
          <w:rStyle w:val="Char5"/>
          <w:rFonts w:hint="cs"/>
          <w:rtl/>
        </w:rPr>
        <w:t>‌گرداند و چ</w:t>
      </w:r>
      <w:r w:rsidR="00C60CF0" w:rsidRPr="00BE3E52">
        <w:rPr>
          <w:rStyle w:val="Char5"/>
          <w:rFonts w:hint="cs"/>
          <w:rtl/>
        </w:rPr>
        <w:t>ی</w:t>
      </w:r>
      <w:r w:rsidRPr="00BE3E52">
        <w:rPr>
          <w:rStyle w:val="Char5"/>
          <w:rFonts w:hint="cs"/>
          <w:rtl/>
        </w:rPr>
        <w:t>زها</w:t>
      </w:r>
      <w:r w:rsidR="00C60CF0" w:rsidRPr="00BE3E52">
        <w:rPr>
          <w:rStyle w:val="Char5"/>
          <w:rFonts w:hint="cs"/>
          <w:rtl/>
        </w:rPr>
        <w:t>یی</w:t>
      </w:r>
      <w:r w:rsidRPr="00BE3E52">
        <w:rPr>
          <w:rStyle w:val="Char5"/>
          <w:rFonts w:hint="cs"/>
          <w:rtl/>
        </w:rPr>
        <w:t xml:space="preserve"> </w:t>
      </w:r>
      <w:r w:rsidR="00C60CF0" w:rsidRPr="00BE3E52">
        <w:rPr>
          <w:rStyle w:val="Char5"/>
          <w:rFonts w:hint="cs"/>
          <w:rtl/>
        </w:rPr>
        <w:t>ک</w:t>
      </w:r>
      <w:r w:rsidRPr="00BE3E52">
        <w:rPr>
          <w:rStyle w:val="Char5"/>
          <w:rFonts w:hint="cs"/>
          <w:rtl/>
        </w:rPr>
        <w:t>ه مانند آنست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م</w:t>
      </w:r>
      <w:r w:rsidR="00C60CF0" w:rsidRPr="00BE3E52">
        <w:rPr>
          <w:rStyle w:val="Char5"/>
          <w:rFonts w:hint="cs"/>
          <w:rtl/>
        </w:rPr>
        <w:t>ی</w:t>
      </w:r>
      <w:r w:rsidRPr="00BE3E52">
        <w:rPr>
          <w:rStyle w:val="Char5"/>
          <w:rFonts w:hint="cs"/>
          <w:rtl/>
        </w:rPr>
        <w:t>راث نگرفتن قاتل از مقتول را سنت پا</w:t>
      </w:r>
      <w:r w:rsidR="00C60CF0" w:rsidRPr="00BE3E52">
        <w:rPr>
          <w:rStyle w:val="Char5"/>
          <w:rFonts w:hint="cs"/>
          <w:rtl/>
        </w:rPr>
        <w:t>ک</w:t>
      </w:r>
      <w:r w:rsidRPr="00BE3E52">
        <w:rPr>
          <w:rStyle w:val="Char5"/>
          <w:rFonts w:hint="cs"/>
          <w:rtl/>
        </w:rPr>
        <w:t xml:space="preserve"> نبو</w:t>
      </w:r>
      <w:r w:rsidR="00C60CF0" w:rsidRPr="00BE3E52">
        <w:rPr>
          <w:rStyle w:val="Char5"/>
          <w:rFonts w:hint="cs"/>
          <w:rtl/>
        </w:rPr>
        <w:t>ی</w:t>
      </w:r>
      <w:r w:rsidRPr="00BE3E52">
        <w:rPr>
          <w:rStyle w:val="Char5"/>
          <w:rFonts w:hint="cs"/>
          <w:rtl/>
        </w:rPr>
        <w:t xml:space="preserve"> فرمود، رسول خدا</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تخص</w:t>
      </w:r>
      <w:r w:rsidR="00C60CF0" w:rsidRPr="00BE3E52">
        <w:rPr>
          <w:rStyle w:val="Char5"/>
          <w:rFonts w:hint="cs"/>
          <w:rtl/>
        </w:rPr>
        <w:t>ی</w:t>
      </w:r>
      <w:r w:rsidRPr="00BE3E52">
        <w:rPr>
          <w:rStyle w:val="Char5"/>
          <w:rFonts w:hint="cs"/>
          <w:rtl/>
        </w:rPr>
        <w:t>ص م</w:t>
      </w:r>
      <w:r w:rsidR="00C60CF0" w:rsidRPr="00BE3E52">
        <w:rPr>
          <w:rStyle w:val="Char5"/>
          <w:rFonts w:hint="cs"/>
          <w:rtl/>
        </w:rPr>
        <w:t>ی</w:t>
      </w:r>
      <w:r w:rsidRPr="00BE3E52">
        <w:rPr>
          <w:rStyle w:val="Char5"/>
          <w:rFonts w:hint="cs"/>
          <w:rtl/>
        </w:rPr>
        <w:t xml:space="preserve">‌دهد </w:t>
      </w:r>
      <w:r w:rsidR="00C60CF0" w:rsidRPr="00BE3E52">
        <w:rPr>
          <w:rStyle w:val="Char5"/>
          <w:rFonts w:hint="cs"/>
          <w:rtl/>
        </w:rPr>
        <w:t>ک</w:t>
      </w:r>
      <w:r w:rsidRPr="00BE3E52">
        <w:rPr>
          <w:rStyle w:val="Char5"/>
          <w:rFonts w:hint="cs"/>
          <w:rtl/>
        </w:rPr>
        <w:t>ه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 «قاتل ه</w:t>
      </w:r>
      <w:r w:rsidR="00C60CF0" w:rsidRPr="00BE3E52">
        <w:rPr>
          <w:rStyle w:val="Char5"/>
          <w:rFonts w:hint="cs"/>
          <w:rtl/>
        </w:rPr>
        <w:t>ی</w:t>
      </w:r>
      <w:r w:rsidRPr="00BE3E52">
        <w:rPr>
          <w:rStyle w:val="Char5"/>
          <w:rFonts w:hint="cs"/>
          <w:rtl/>
        </w:rPr>
        <w:t>چ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را بعنوان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و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د: «م</w:t>
      </w:r>
      <w:r w:rsidR="00C60CF0" w:rsidRPr="00BE3E52">
        <w:rPr>
          <w:rStyle w:val="Char5"/>
          <w:rFonts w:hint="cs"/>
          <w:rtl/>
        </w:rPr>
        <w:t>ی</w:t>
      </w:r>
      <w:r w:rsidRPr="00BE3E52">
        <w:rPr>
          <w:rStyle w:val="Char5"/>
          <w:rFonts w:hint="cs"/>
          <w:rtl/>
        </w:rPr>
        <w:t>راث</w:t>
      </w:r>
      <w:r w:rsidR="00C60CF0" w:rsidRPr="00BE3E52">
        <w:rPr>
          <w:rStyle w:val="Char5"/>
          <w:rFonts w:hint="cs"/>
          <w:rtl/>
        </w:rPr>
        <w:t>ی</w:t>
      </w:r>
      <w:r w:rsidRPr="00BE3E52">
        <w:rPr>
          <w:rStyle w:val="Char5"/>
          <w:rFonts w:hint="cs"/>
          <w:rtl/>
        </w:rPr>
        <w:t xml:space="preserve"> برا</w:t>
      </w:r>
      <w:r w:rsidR="00C60CF0" w:rsidRPr="00BE3E52">
        <w:rPr>
          <w:rStyle w:val="Char5"/>
          <w:rFonts w:hint="cs"/>
          <w:rtl/>
        </w:rPr>
        <w:t>ی</w:t>
      </w:r>
      <w:r w:rsidRPr="00BE3E52">
        <w:rPr>
          <w:rStyle w:val="Char5"/>
          <w:rFonts w:hint="cs"/>
          <w:rtl/>
        </w:rPr>
        <w:t xml:space="preserve"> قاتل در </w:t>
      </w:r>
      <w:r w:rsidR="00C60CF0" w:rsidRPr="00BE3E52">
        <w:rPr>
          <w:rStyle w:val="Char5"/>
          <w:rFonts w:hint="cs"/>
          <w:rtl/>
        </w:rPr>
        <w:t>ک</w:t>
      </w:r>
      <w:r w:rsidRPr="00BE3E52">
        <w:rPr>
          <w:rStyle w:val="Char5"/>
          <w:rFonts w:hint="cs"/>
          <w:rtl/>
        </w:rPr>
        <w:t>ار ن</w:t>
      </w:r>
      <w:r w:rsidR="00C60CF0" w:rsidRPr="00BE3E52">
        <w:rPr>
          <w:rStyle w:val="Char5"/>
          <w:rFonts w:hint="cs"/>
          <w:rtl/>
        </w:rPr>
        <w:t>ی</w:t>
      </w:r>
      <w:r w:rsidRPr="00BE3E52">
        <w:rPr>
          <w:rStyle w:val="Char5"/>
          <w:rFonts w:hint="cs"/>
          <w:rtl/>
        </w:rPr>
        <w:t>ست».</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تخص</w:t>
      </w:r>
      <w:r w:rsidR="00C60CF0" w:rsidRPr="00BE3E52">
        <w:rPr>
          <w:rStyle w:val="Char5"/>
          <w:rFonts w:hint="cs"/>
          <w:rtl/>
        </w:rPr>
        <w:t>ی</w:t>
      </w:r>
      <w:r w:rsidRPr="00BE3E52">
        <w:rPr>
          <w:rStyle w:val="Char5"/>
          <w:rFonts w:hint="cs"/>
          <w:rtl/>
        </w:rPr>
        <w:t>ص و نسخ از عمل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00FE51E4" w:rsidRPr="00BE3E52">
        <w:rPr>
          <w:rStyle w:val="Char5"/>
          <w:rFonts w:hint="cs"/>
          <w:rtl/>
        </w:rPr>
        <w:t>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و اهل سنت گفته‌اند: </w:t>
      </w:r>
      <w:r w:rsidR="00C60CF0" w:rsidRPr="00BE3E52">
        <w:rPr>
          <w:rStyle w:val="Char5"/>
          <w:rFonts w:hint="cs"/>
          <w:rtl/>
        </w:rPr>
        <w:t>ک</w:t>
      </w:r>
      <w:r w:rsidRPr="00BE3E52">
        <w:rPr>
          <w:rStyle w:val="Char5"/>
          <w:rFonts w:hint="cs"/>
          <w:rtl/>
        </w:rPr>
        <w:t>ه متعه نسخ گرد</w:t>
      </w:r>
      <w:r w:rsidR="00C60CF0" w:rsidRPr="00BE3E52">
        <w:rPr>
          <w:rStyle w:val="Char5"/>
          <w:rFonts w:hint="cs"/>
          <w:rtl/>
        </w:rPr>
        <w:t>ی</w:t>
      </w:r>
      <w:r w:rsidRPr="00BE3E52">
        <w:rPr>
          <w:rStyle w:val="Char5"/>
          <w:rFonts w:hint="cs"/>
          <w:rtl/>
        </w:rPr>
        <w:t xml:space="preserve">ده است! اما </w:t>
      </w:r>
      <w:r w:rsidR="00C60CF0" w:rsidRPr="00BE3E52">
        <w:rPr>
          <w:rStyle w:val="Char5"/>
          <w:rFonts w:hint="cs"/>
          <w:rtl/>
        </w:rPr>
        <w:t>کی</w:t>
      </w:r>
      <w:r w:rsidRPr="00BE3E52">
        <w:rPr>
          <w:rStyle w:val="Char5"/>
          <w:rFonts w:hint="cs"/>
          <w:rtl/>
        </w:rPr>
        <w:t xml:space="preserve">ست </w:t>
      </w:r>
      <w:r w:rsidR="00C60CF0" w:rsidRPr="00BE3E52">
        <w:rPr>
          <w:rStyle w:val="Char5"/>
          <w:rFonts w:hint="cs"/>
          <w:rtl/>
        </w:rPr>
        <w:t>ک</w:t>
      </w:r>
      <w:r w:rsidRPr="00BE3E52">
        <w:rPr>
          <w:rStyle w:val="Char5"/>
          <w:rFonts w:hint="cs"/>
          <w:rtl/>
        </w:rPr>
        <w:t>ه</w:t>
      </w:r>
      <w:r w:rsidR="00E818C3">
        <w:rPr>
          <w:rStyle w:val="Char5"/>
          <w:rFonts w:hint="cs"/>
          <w:rtl/>
        </w:rPr>
        <w:t xml:space="preserve"> آن را </w:t>
      </w:r>
      <w:r w:rsidRPr="00BE3E52">
        <w:rPr>
          <w:rStyle w:val="Char5"/>
          <w:rFonts w:hint="cs"/>
          <w:rtl/>
        </w:rPr>
        <w:t xml:space="preserve">نسخ </w:t>
      </w:r>
      <w:r w:rsidR="00C60CF0" w:rsidRPr="00BE3E52">
        <w:rPr>
          <w:rStyle w:val="Char5"/>
          <w:rFonts w:hint="cs"/>
          <w:rtl/>
        </w:rPr>
        <w:t>ک</w:t>
      </w:r>
      <w:r w:rsidRPr="00BE3E52">
        <w:rPr>
          <w:rStyle w:val="Char5"/>
          <w:rFonts w:hint="cs"/>
          <w:rtl/>
        </w:rPr>
        <w:t>رده است، آ</w:t>
      </w:r>
      <w:r w:rsidR="00C60CF0" w:rsidRPr="00BE3E52">
        <w:rPr>
          <w:rStyle w:val="Char5"/>
          <w:rFonts w:hint="cs"/>
          <w:rtl/>
        </w:rPr>
        <w:t>ی</w:t>
      </w:r>
      <w:r w:rsidRPr="00BE3E52">
        <w:rPr>
          <w:rStyle w:val="Char5"/>
          <w:rFonts w:hint="cs"/>
          <w:rtl/>
        </w:rPr>
        <w:t>ا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sidRPr="00702EA9">
        <w:rPr>
          <w:rStyle w:val="Char5"/>
          <w:rFonts w:hint="cs"/>
          <w:rtl/>
        </w:rPr>
        <w:t xml:space="preserve"> </w:t>
      </w:r>
      <w:r w:rsidR="00C60CF0" w:rsidRPr="00BE3E52">
        <w:rPr>
          <w:rStyle w:val="Char5"/>
          <w:rFonts w:hint="cs"/>
          <w:rtl/>
        </w:rPr>
        <w:t>ی</w:t>
      </w:r>
      <w:r w:rsidRPr="00BE3E52">
        <w:rPr>
          <w:rStyle w:val="Char5"/>
          <w:rFonts w:hint="cs"/>
          <w:rtl/>
        </w:rPr>
        <w:t>ا عمر</w:t>
      </w:r>
      <w:r w:rsidR="00B7799E" w:rsidRPr="00B7799E">
        <w:rPr>
          <w:rStyle w:val="Char5"/>
          <w:rFonts w:cs="CTraditional Arabic" w:hint="cs"/>
          <w:rtl/>
        </w:rPr>
        <w:t>س</w:t>
      </w:r>
      <w:r w:rsidR="00702EA9" w:rsidRPr="00702EA9">
        <w:rPr>
          <w:rStyle w:val="Char5"/>
          <w:rFonts w:hint="cs"/>
          <w:rtl/>
        </w:rPr>
        <w:t xml:space="preserve"> </w:t>
      </w:r>
      <w:r w:rsidR="00C60CF0" w:rsidRPr="00BE3E52">
        <w:rPr>
          <w:rStyle w:val="Char5"/>
          <w:rFonts w:hint="cs"/>
          <w:rtl/>
        </w:rPr>
        <w:t>ی</w:t>
      </w:r>
      <w:r w:rsidRPr="00BE3E52">
        <w:rPr>
          <w:rStyle w:val="Char5"/>
          <w:rFonts w:hint="cs"/>
          <w:rtl/>
        </w:rPr>
        <w:t>ا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 xml:space="preserve">است، </w:t>
      </w:r>
      <w:r w:rsidR="00C60CF0" w:rsidRPr="00BE3E52">
        <w:rPr>
          <w:rStyle w:val="Char5"/>
          <w:rFonts w:hint="cs"/>
          <w:rtl/>
        </w:rPr>
        <w:t>ی</w:t>
      </w:r>
      <w:r w:rsidRPr="00BE3E52">
        <w:rPr>
          <w:rStyle w:val="Char5"/>
          <w:rFonts w:hint="cs"/>
          <w:rtl/>
        </w:rPr>
        <w:t>ا شافع</w:t>
      </w:r>
      <w:r w:rsidR="00C60CF0" w:rsidRPr="00BE3E52">
        <w:rPr>
          <w:rStyle w:val="Char5"/>
          <w:rFonts w:hint="cs"/>
          <w:rtl/>
        </w:rPr>
        <w:t>ی</w:t>
      </w:r>
      <w:r w:rsidR="00A551DD">
        <w:rPr>
          <w:rFonts w:ascii="Times New Roman" w:hAnsi="Times New Roman" w:cs="CTraditional Arabic" w:hint="cs"/>
          <w:sz w:val="28"/>
          <w:szCs w:val="28"/>
          <w:rtl/>
          <w:lang w:bidi="fa-IR"/>
        </w:rPr>
        <w:t>/</w:t>
      </w:r>
      <w:r w:rsidRPr="00BE3E52">
        <w:rPr>
          <w:rStyle w:val="Char5"/>
          <w:rFonts w:hint="cs"/>
          <w:rtl/>
        </w:rPr>
        <w:t xml:space="preserve"> </w:t>
      </w:r>
      <w:r w:rsidR="00C60CF0" w:rsidRPr="00BE3E52">
        <w:rPr>
          <w:rStyle w:val="Char5"/>
          <w:rFonts w:hint="cs"/>
          <w:rtl/>
        </w:rPr>
        <w:t>ی</w:t>
      </w:r>
      <w:r w:rsidRPr="00BE3E52">
        <w:rPr>
          <w:rStyle w:val="Char5"/>
          <w:rFonts w:hint="cs"/>
          <w:rtl/>
        </w:rPr>
        <w:t>ا احمد</w:t>
      </w:r>
      <w:r w:rsidR="00A551DD">
        <w:rPr>
          <w:rFonts w:ascii="Times New Roman" w:hAnsi="Times New Roman" w:cs="CTraditional Arabic" w:hint="cs"/>
          <w:sz w:val="28"/>
          <w:szCs w:val="28"/>
          <w:rtl/>
          <w:lang w:bidi="fa-IR"/>
        </w:rPr>
        <w:t>/</w:t>
      </w:r>
      <w:r w:rsidRPr="00BE3E52">
        <w:rPr>
          <w:rStyle w:val="Char5"/>
          <w:rFonts w:hint="cs"/>
          <w:rtl/>
        </w:rPr>
        <w:t xml:space="preserve"> </w:t>
      </w:r>
      <w:r w:rsidR="00C60CF0" w:rsidRPr="00BE3E52">
        <w:rPr>
          <w:rStyle w:val="Char5"/>
          <w:rFonts w:hint="cs"/>
          <w:rtl/>
        </w:rPr>
        <w:t>ی</w:t>
      </w:r>
      <w:r w:rsidRPr="00BE3E52">
        <w:rPr>
          <w:rStyle w:val="Char5"/>
          <w:rFonts w:hint="cs"/>
          <w:rtl/>
        </w:rPr>
        <w:t>ا اوزاع</w:t>
      </w:r>
      <w:r w:rsidR="00C60CF0" w:rsidRPr="00BE3E52">
        <w:rPr>
          <w:rStyle w:val="Char5"/>
          <w:rFonts w:hint="cs"/>
          <w:rtl/>
        </w:rPr>
        <w:t>ی</w:t>
      </w:r>
      <w:r w:rsidR="00A551DD">
        <w:rPr>
          <w:rFonts w:ascii="Times New Roman" w:hAnsi="Times New Roman" w:cs="CTraditional Arabic" w:hint="cs"/>
          <w:sz w:val="28"/>
          <w:szCs w:val="28"/>
          <w:rtl/>
          <w:lang w:bidi="fa-IR"/>
        </w:rPr>
        <w:t>/</w:t>
      </w:r>
      <w:r w:rsidR="00E818C3">
        <w:rPr>
          <w:rStyle w:val="Char5"/>
          <w:rFonts w:hint="cs"/>
          <w:rtl/>
        </w:rPr>
        <w:t xml:space="preserve"> آن را </w:t>
      </w:r>
      <w:r w:rsidRPr="00BE3E52">
        <w:rPr>
          <w:rStyle w:val="Char5"/>
          <w:rFonts w:hint="cs"/>
          <w:rtl/>
        </w:rPr>
        <w:t xml:space="preserve">نسخ </w:t>
      </w:r>
      <w:r w:rsidR="00C60CF0" w:rsidRPr="00BE3E52">
        <w:rPr>
          <w:rStyle w:val="Char5"/>
          <w:rFonts w:hint="cs"/>
          <w:rtl/>
        </w:rPr>
        <w:t>ک</w:t>
      </w:r>
      <w:r w:rsidRPr="00BE3E52">
        <w:rPr>
          <w:rStyle w:val="Char5"/>
          <w:rFonts w:hint="cs"/>
          <w:rtl/>
        </w:rPr>
        <w:t>رده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خ</w:t>
      </w:r>
      <w:r w:rsidR="00C60CF0" w:rsidRPr="00BE3E52">
        <w:rPr>
          <w:rStyle w:val="Char5"/>
          <w:rFonts w:hint="cs"/>
          <w:rtl/>
        </w:rPr>
        <w:t>ی</w:t>
      </w:r>
      <w:r w:rsidRPr="00BE3E52">
        <w:rPr>
          <w:rStyle w:val="Char5"/>
          <w:rFonts w:hint="cs"/>
          <w:rtl/>
        </w:rPr>
        <w:t>ر، برا</w:t>
      </w:r>
      <w:r w:rsidR="00C60CF0" w:rsidRPr="00BE3E52">
        <w:rPr>
          <w:rStyle w:val="Char5"/>
          <w:rFonts w:hint="cs"/>
          <w:rtl/>
        </w:rPr>
        <w:t>ی</w:t>
      </w:r>
      <w:r w:rsidR="00E818C3">
        <w:rPr>
          <w:rStyle w:val="Char5"/>
          <w:rFonts w:hint="cs"/>
          <w:rtl/>
        </w:rPr>
        <w:t xml:space="preserve"> آن‌ها </w:t>
      </w:r>
      <w:r w:rsidRPr="00BE3E52">
        <w:rPr>
          <w:rStyle w:val="Char5"/>
          <w:rFonts w:hint="cs"/>
          <w:rtl/>
        </w:rPr>
        <w:t>روا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 ح</w:t>
      </w:r>
      <w:r w:rsidR="00C60CF0" w:rsidRPr="00BE3E52">
        <w:rPr>
          <w:rStyle w:val="Char5"/>
          <w:rFonts w:hint="cs"/>
          <w:rtl/>
        </w:rPr>
        <w:t>ک</w:t>
      </w:r>
      <w:r w:rsidRPr="00BE3E52">
        <w:rPr>
          <w:rStyle w:val="Char5"/>
          <w:rFonts w:hint="cs"/>
          <w:rtl/>
        </w:rPr>
        <w:t>م</w:t>
      </w:r>
      <w:r w:rsidR="00C60CF0" w:rsidRPr="00BE3E52">
        <w:rPr>
          <w:rStyle w:val="Char5"/>
          <w:rFonts w:hint="cs"/>
          <w:rtl/>
        </w:rPr>
        <w:t>ی</w:t>
      </w:r>
      <w:r w:rsidRPr="00BE3E52">
        <w:rPr>
          <w:rStyle w:val="Char5"/>
          <w:rFonts w:hint="cs"/>
          <w:rtl/>
        </w:rPr>
        <w:t xml:space="preserve"> را نسخ </w:t>
      </w:r>
      <w:r w:rsidR="00C60CF0" w:rsidRPr="00BE3E52">
        <w:rPr>
          <w:rStyle w:val="Char5"/>
          <w:rFonts w:hint="cs"/>
          <w:rtl/>
        </w:rPr>
        <w:t>ک</w:t>
      </w:r>
      <w:r w:rsidRPr="00BE3E52">
        <w:rPr>
          <w:rStyle w:val="Char5"/>
          <w:rFonts w:hint="cs"/>
          <w:rtl/>
        </w:rPr>
        <w:t>نند بل</w:t>
      </w:r>
      <w:r w:rsidR="00C60CF0" w:rsidRPr="00BE3E52">
        <w:rPr>
          <w:rStyle w:val="Char5"/>
          <w:rFonts w:hint="cs"/>
          <w:rtl/>
        </w:rPr>
        <w:t>ک</w:t>
      </w:r>
      <w:r w:rsidRPr="00BE3E52">
        <w:rPr>
          <w:rStyle w:val="Char5"/>
          <w:rFonts w:hint="cs"/>
          <w:rtl/>
        </w:rPr>
        <w:t>ه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 xml:space="preserve">نسخ </w:t>
      </w:r>
      <w:r w:rsidR="00C60CF0" w:rsidRPr="00BE3E52">
        <w:rPr>
          <w:rStyle w:val="Char5"/>
          <w:rFonts w:hint="cs"/>
          <w:rtl/>
        </w:rPr>
        <w:t>ک</w:t>
      </w:r>
      <w:r w:rsidRPr="00BE3E52">
        <w:rPr>
          <w:rStyle w:val="Char5"/>
          <w:rFonts w:hint="cs"/>
          <w:rtl/>
        </w:rPr>
        <w:t xml:space="preserve">رده، </w:t>
      </w:r>
      <w:r w:rsidR="0051271E">
        <w:rPr>
          <w:rStyle w:val="Char5"/>
          <w:rFonts w:hint="cs"/>
          <w:rtl/>
        </w:rPr>
        <w:t>چنان‌که</w:t>
      </w:r>
      <w:r w:rsidRPr="00BE3E52">
        <w:rPr>
          <w:rStyle w:val="Char5"/>
          <w:rFonts w:hint="cs"/>
          <w:rtl/>
        </w:rPr>
        <w:t xml:space="preserve"> به‌ دل</w:t>
      </w:r>
      <w:r w:rsidR="00C60CF0" w:rsidRPr="00BE3E52">
        <w:rPr>
          <w:rStyle w:val="Char5"/>
          <w:rFonts w:hint="cs"/>
          <w:rtl/>
        </w:rPr>
        <w:t>ی</w:t>
      </w:r>
      <w:r w:rsidRPr="00BE3E52">
        <w:rPr>
          <w:rStyle w:val="Char5"/>
          <w:rFonts w:hint="cs"/>
          <w:rtl/>
        </w:rPr>
        <w:t>ل قطع</w:t>
      </w:r>
      <w:r w:rsidR="00C60CF0" w:rsidRPr="00BE3E52">
        <w:rPr>
          <w:rStyle w:val="Char5"/>
          <w:rFonts w:hint="cs"/>
          <w:rtl/>
        </w:rPr>
        <w:t>ی</w:t>
      </w:r>
      <w:r w:rsidRPr="00BE3E52">
        <w:rPr>
          <w:rStyle w:val="Char5"/>
          <w:rFonts w:hint="cs"/>
          <w:rtl/>
        </w:rPr>
        <w:t xml:space="preserve"> از احاد</w:t>
      </w:r>
      <w:r w:rsidR="00C60CF0" w:rsidRPr="00BE3E52">
        <w:rPr>
          <w:rStyle w:val="Char5"/>
          <w:rFonts w:hint="cs"/>
          <w:rtl/>
        </w:rPr>
        <w:t>ی</w:t>
      </w:r>
      <w:r w:rsidRPr="00BE3E52">
        <w:rPr>
          <w:rStyle w:val="Char5"/>
          <w:rFonts w:hint="cs"/>
          <w:rtl/>
        </w:rPr>
        <w:t>ث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ثابت گرد</w:t>
      </w:r>
      <w:r w:rsidR="00C60CF0" w:rsidRPr="00BE3E52">
        <w:rPr>
          <w:rStyle w:val="Char5"/>
          <w:rFonts w:hint="cs"/>
          <w:rtl/>
        </w:rPr>
        <w:t>ی</w:t>
      </w:r>
      <w:r w:rsidRPr="00BE3E52">
        <w:rPr>
          <w:rStyle w:val="Char5"/>
          <w:rFonts w:hint="cs"/>
          <w:rtl/>
        </w:rPr>
        <w:t>ده است ...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حالا فاصله م</w:t>
      </w:r>
      <w:r w:rsidR="00C60CF0" w:rsidRPr="00BE3E52">
        <w:rPr>
          <w:rStyle w:val="Char5"/>
          <w:rFonts w:hint="cs"/>
          <w:rtl/>
        </w:rPr>
        <w:t>ی</w:t>
      </w:r>
      <w:r w:rsidRPr="00BE3E52">
        <w:rPr>
          <w:rStyle w:val="Char5"/>
          <w:rFonts w:hint="cs"/>
          <w:rtl/>
        </w:rPr>
        <w:t>ان ا</w:t>
      </w:r>
      <w:r w:rsidR="00C60CF0" w:rsidRPr="00BE3E52">
        <w:rPr>
          <w:rStyle w:val="Char5"/>
          <w:rFonts w:hint="cs"/>
          <w:rtl/>
        </w:rPr>
        <w:t>ی</w:t>
      </w:r>
      <w:r w:rsidRPr="00BE3E52">
        <w:rPr>
          <w:rStyle w:val="Char5"/>
          <w:rFonts w:hint="cs"/>
          <w:rtl/>
        </w:rPr>
        <w:t>ن دو تخص</w:t>
      </w:r>
      <w:r w:rsidR="00C60CF0" w:rsidRPr="00BE3E52">
        <w:rPr>
          <w:rStyle w:val="Char5"/>
          <w:rFonts w:hint="cs"/>
          <w:rtl/>
        </w:rPr>
        <w:t>ی</w:t>
      </w:r>
      <w:r w:rsidRPr="00BE3E52">
        <w:rPr>
          <w:rStyle w:val="Char5"/>
          <w:rFonts w:hint="cs"/>
          <w:rtl/>
        </w:rPr>
        <w:t>ص خ</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دور است، تخص</w:t>
      </w:r>
      <w:r w:rsidR="00C60CF0" w:rsidRPr="00BE3E52">
        <w:rPr>
          <w:rStyle w:val="Char5"/>
          <w:rFonts w:hint="cs"/>
          <w:rtl/>
        </w:rPr>
        <w:t>ی</w:t>
      </w:r>
      <w:r w:rsidRPr="00BE3E52">
        <w:rPr>
          <w:rStyle w:val="Char5"/>
          <w:rFonts w:hint="cs"/>
          <w:rtl/>
        </w:rPr>
        <w:t>ص ما از طرف رسول خدا</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 تخص</w:t>
      </w:r>
      <w:r w:rsidR="00C60CF0" w:rsidRPr="00BE3E52">
        <w:rPr>
          <w:rStyle w:val="Char5"/>
          <w:rFonts w:hint="cs"/>
          <w:rtl/>
        </w:rPr>
        <w:t>ی</w:t>
      </w:r>
      <w:r w:rsidRPr="00BE3E52">
        <w:rPr>
          <w:rStyle w:val="Char5"/>
          <w:rFonts w:hint="cs"/>
          <w:rtl/>
        </w:rPr>
        <w:t>ص شما از طرف امامانتان است (</w:t>
      </w:r>
      <w:r w:rsidR="00C60CF0" w:rsidRPr="00BE3E52">
        <w:rPr>
          <w:rStyle w:val="Char5"/>
          <w:rFonts w:hint="cs"/>
          <w:rtl/>
        </w:rPr>
        <w:t>ک</w:t>
      </w:r>
      <w:r w:rsidRPr="00BE3E52">
        <w:rPr>
          <w:rStyle w:val="Char5"/>
          <w:rFonts w:hint="cs"/>
          <w:rtl/>
        </w:rPr>
        <w:t>ه معتقد</w:t>
      </w:r>
      <w:r w:rsidR="00C60CF0" w:rsidRPr="00BE3E52">
        <w:rPr>
          <w:rStyle w:val="Char5"/>
          <w:rFonts w:hint="cs"/>
          <w:rtl/>
        </w:rPr>
        <w:t>ی</w:t>
      </w:r>
      <w:r w:rsidRPr="00BE3E52">
        <w:rPr>
          <w:rStyle w:val="Char5"/>
          <w:rFonts w:hint="cs"/>
          <w:rtl/>
        </w:rPr>
        <w:t>د عصمت مطلق دارند)!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همچن</w:t>
      </w:r>
      <w:r w:rsidR="00C60CF0" w:rsidRPr="00BE3E52">
        <w:rPr>
          <w:rStyle w:val="Char5"/>
          <w:rFonts w:hint="cs"/>
          <w:rtl/>
        </w:rPr>
        <w:t>ی</w:t>
      </w:r>
      <w:r w:rsidRPr="00BE3E52">
        <w:rPr>
          <w:rStyle w:val="Char5"/>
          <w:rFonts w:hint="cs"/>
          <w:rtl/>
        </w:rPr>
        <w:t>ن کافر ذم</w:t>
      </w:r>
      <w:r w:rsidR="00C60CF0" w:rsidRPr="00BE3E52">
        <w:rPr>
          <w:rStyle w:val="Char5"/>
          <w:rFonts w:hint="cs"/>
          <w:rtl/>
        </w:rPr>
        <w:t>ی</w:t>
      </w:r>
      <w:r w:rsidRPr="00BE3E52">
        <w:rPr>
          <w:rStyle w:val="Char5"/>
          <w:rFonts w:hint="cs"/>
          <w:rtl/>
        </w:rPr>
        <w:t xml:space="preserve"> فرموده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تخص</w:t>
      </w:r>
      <w:r w:rsidR="00C60CF0" w:rsidRPr="00BE3E52">
        <w:rPr>
          <w:rStyle w:val="Char5"/>
          <w:rFonts w:hint="cs"/>
          <w:rtl/>
        </w:rPr>
        <w:t>ی</w:t>
      </w:r>
      <w:r w:rsidRPr="00BE3E52">
        <w:rPr>
          <w:rStyle w:val="Char5"/>
          <w:rFonts w:hint="cs"/>
          <w:rtl/>
        </w:rPr>
        <w:t xml:space="preserve">ص </w:t>
      </w:r>
      <w:r w:rsidR="00C60CF0" w:rsidRPr="00BE3E52">
        <w:rPr>
          <w:rStyle w:val="Char5"/>
          <w:rFonts w:hint="cs"/>
          <w:rtl/>
        </w:rPr>
        <w:t>ک</w:t>
      </w:r>
      <w:r w:rsidRPr="00BE3E52">
        <w:rPr>
          <w:rStyle w:val="Char5"/>
          <w:rFonts w:hint="cs"/>
          <w:rtl/>
        </w:rPr>
        <w:t>رده است: «اهل دو د</w:t>
      </w:r>
      <w:r w:rsidR="00C60CF0" w:rsidRPr="00BE3E52">
        <w:rPr>
          <w:rStyle w:val="Char5"/>
          <w:rFonts w:hint="cs"/>
          <w:rtl/>
        </w:rPr>
        <w:t>ی</w:t>
      </w:r>
      <w:r w:rsidRPr="00BE3E52">
        <w:rPr>
          <w:rStyle w:val="Char5"/>
          <w:rFonts w:hint="cs"/>
          <w:rtl/>
        </w:rPr>
        <w:t xml:space="preserve">ن از </w:t>
      </w:r>
      <w:r w:rsidR="00C60CF0" w:rsidRPr="00BE3E52">
        <w:rPr>
          <w:rStyle w:val="Char5"/>
          <w:rFonts w:hint="cs"/>
          <w:rtl/>
        </w:rPr>
        <w:t>یک</w:t>
      </w:r>
      <w:r w:rsidRPr="00BE3E52">
        <w:rPr>
          <w:rStyle w:val="Char5"/>
          <w:rFonts w:hint="cs"/>
          <w:rtl/>
        </w:rPr>
        <w:t>د</w:t>
      </w:r>
      <w:r w:rsidR="00C60CF0" w:rsidRPr="00BE3E52">
        <w:rPr>
          <w:rStyle w:val="Char5"/>
          <w:rFonts w:hint="cs"/>
          <w:rtl/>
        </w:rPr>
        <w:t>ی</w:t>
      </w:r>
      <w:r w:rsidRPr="00BE3E52">
        <w:rPr>
          <w:rStyle w:val="Char5"/>
          <w:rFonts w:hint="cs"/>
          <w:rtl/>
        </w:rPr>
        <w:t>گر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رند»</w:t>
      </w:r>
      <w:r w:rsidRPr="00E818C3">
        <w:rPr>
          <w:rStyle w:val="Char5"/>
          <w:vertAlign w:val="superscript"/>
          <w:rtl/>
        </w:rPr>
        <w:footnoteReference w:id="209"/>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فرموده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Pr="00BE3E52">
        <w:rPr>
          <w:rStyle w:val="Char5"/>
          <w:rFonts w:hint="cs"/>
          <w:rtl/>
        </w:rPr>
        <w:t xml:space="preserve">: «مسلمان از </w:t>
      </w:r>
      <w:r w:rsidR="00C60CF0" w:rsidRPr="00BE3E52">
        <w:rPr>
          <w:rStyle w:val="Char5"/>
          <w:rFonts w:hint="cs"/>
          <w:rtl/>
        </w:rPr>
        <w:t>ک</w:t>
      </w:r>
      <w:r w:rsidRPr="00BE3E52">
        <w:rPr>
          <w:rStyle w:val="Char5"/>
          <w:rFonts w:hint="cs"/>
          <w:rtl/>
        </w:rPr>
        <w:t xml:space="preserve">افر و </w:t>
      </w:r>
      <w:r w:rsidR="00C60CF0" w:rsidRPr="00BE3E52">
        <w:rPr>
          <w:rStyle w:val="Char5"/>
          <w:rFonts w:hint="cs"/>
          <w:rtl/>
        </w:rPr>
        <w:t>ک</w:t>
      </w:r>
      <w:r w:rsidRPr="00BE3E52">
        <w:rPr>
          <w:rStyle w:val="Char5"/>
          <w:rFonts w:hint="cs"/>
          <w:rtl/>
        </w:rPr>
        <w:t>افر از مسلمان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w:t>
      </w:r>
      <w:r w:rsidRPr="00E818C3">
        <w:rPr>
          <w:rStyle w:val="Char5"/>
          <w:vertAlign w:val="superscript"/>
          <w:rtl/>
        </w:rPr>
        <w:footnoteReference w:id="210"/>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فرموده پ</w:t>
      </w:r>
      <w:r w:rsidR="00C60CF0" w:rsidRPr="00BE3E52">
        <w:rPr>
          <w:rStyle w:val="Char5"/>
          <w:rFonts w:hint="cs"/>
          <w:rtl/>
        </w:rPr>
        <w:t>ی</w:t>
      </w:r>
      <w:r w:rsidRPr="00BE3E52">
        <w:rPr>
          <w:rStyle w:val="Char5"/>
          <w:rFonts w:hint="cs"/>
          <w:rtl/>
        </w:rPr>
        <w:t>امبر</w:t>
      </w:r>
      <w:r w:rsidR="004A5D4A">
        <w:rPr>
          <w:rStyle w:val="Char5"/>
          <w:rFonts w:hint="cs"/>
          <w:rtl/>
        </w:rPr>
        <w:t xml:space="preserve"> </w:t>
      </w:r>
      <w:r w:rsidR="004A5D4A" w:rsidRPr="004A5D4A">
        <w:rPr>
          <w:rStyle w:val="Char5"/>
          <w:rFonts w:cs="CTraditional Arabic" w:hint="cs"/>
          <w:rtl/>
        </w:rPr>
        <w:t>ج</w:t>
      </w:r>
      <w:r w:rsidRPr="00BE3E52">
        <w:rPr>
          <w:rStyle w:val="Char5"/>
          <w:rFonts w:hint="cs"/>
          <w:rtl/>
        </w:rPr>
        <w:t>: «مسلمان از مس</w:t>
      </w:r>
      <w:r w:rsidR="00C60CF0" w:rsidRPr="00BE3E52">
        <w:rPr>
          <w:rStyle w:val="Char5"/>
          <w:rFonts w:hint="cs"/>
          <w:rtl/>
        </w:rPr>
        <w:t>ی</w:t>
      </w:r>
      <w:r w:rsidRPr="00BE3E52">
        <w:rPr>
          <w:rStyle w:val="Char5"/>
          <w:rFonts w:hint="cs"/>
          <w:rtl/>
        </w:rPr>
        <w:t>ح</w:t>
      </w:r>
      <w:r w:rsidR="00C60CF0" w:rsidRPr="00BE3E52">
        <w:rPr>
          <w:rStyle w:val="Char5"/>
          <w:rFonts w:hint="cs"/>
          <w:rtl/>
        </w:rPr>
        <w:t>ی</w:t>
      </w:r>
      <w:r w:rsidRPr="00BE3E52">
        <w:rPr>
          <w:rStyle w:val="Char5"/>
          <w:rFonts w:hint="cs"/>
          <w:rtl/>
        </w:rPr>
        <w:t xml:space="preserve">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مگر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 xml:space="preserve">ه برده </w:t>
      </w:r>
      <w:r w:rsidR="00C60CF0" w:rsidRPr="00BE3E52">
        <w:rPr>
          <w:rStyle w:val="Char5"/>
          <w:rFonts w:hint="cs"/>
          <w:rtl/>
        </w:rPr>
        <w:t>ی</w:t>
      </w:r>
      <w:r w:rsidRPr="00BE3E52">
        <w:rPr>
          <w:rStyle w:val="Char5"/>
          <w:rFonts w:hint="cs"/>
          <w:rtl/>
        </w:rPr>
        <w:t>ا جار</w:t>
      </w:r>
      <w:r w:rsidR="00C60CF0" w:rsidRPr="00BE3E52">
        <w:rPr>
          <w:rStyle w:val="Char5"/>
          <w:rFonts w:hint="cs"/>
          <w:rtl/>
        </w:rPr>
        <w:t>ی</w:t>
      </w:r>
      <w:r w:rsidRPr="00BE3E52">
        <w:rPr>
          <w:rStyle w:val="Char5"/>
          <w:rFonts w:hint="cs"/>
          <w:rtl/>
        </w:rPr>
        <w:t>ه‌اش باشد»</w:t>
      </w:r>
      <w:r w:rsidRPr="00E818C3">
        <w:rPr>
          <w:rStyle w:val="Char5"/>
          <w:vertAlign w:val="superscript"/>
          <w:rtl/>
        </w:rPr>
        <w:footnoteReference w:id="211"/>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و از آنچه </w:t>
      </w:r>
      <w:r w:rsidR="00C60CF0" w:rsidRPr="00BE3E52">
        <w:rPr>
          <w:rStyle w:val="Char5"/>
          <w:rFonts w:hint="cs"/>
          <w:rtl/>
        </w:rPr>
        <w:t>ک</w:t>
      </w:r>
      <w:r w:rsidRPr="00BE3E52">
        <w:rPr>
          <w:rStyle w:val="Char5"/>
          <w:rFonts w:hint="cs"/>
          <w:rtl/>
        </w:rPr>
        <w:t>ه بر شرع</w:t>
      </w:r>
      <w:r w:rsidR="00C60CF0" w:rsidRPr="00BE3E52">
        <w:rPr>
          <w:rStyle w:val="Char5"/>
          <w:rFonts w:hint="cs"/>
          <w:rtl/>
        </w:rPr>
        <w:t>ی</w:t>
      </w:r>
      <w:r w:rsidRPr="00BE3E52">
        <w:rPr>
          <w:rStyle w:val="Char5"/>
          <w:rFonts w:hint="cs"/>
          <w:rtl/>
        </w:rPr>
        <w:t xml:space="preserve"> بودن ارث نبردن زن متعه، </w:t>
      </w:r>
      <w:r w:rsidR="00C60CF0" w:rsidRPr="00BE3E52">
        <w:rPr>
          <w:rStyle w:val="Char5"/>
          <w:rFonts w:hint="cs"/>
          <w:rtl/>
        </w:rPr>
        <w:t>ی</w:t>
      </w:r>
      <w:r w:rsidRPr="00BE3E52">
        <w:rPr>
          <w:rStyle w:val="Char5"/>
          <w:rFonts w:hint="cs"/>
          <w:rtl/>
        </w:rPr>
        <w:t>ا شرط م</w:t>
      </w:r>
      <w:r w:rsidR="00C60CF0" w:rsidRPr="00BE3E52">
        <w:rPr>
          <w:rStyle w:val="Char5"/>
          <w:rFonts w:hint="cs"/>
          <w:rtl/>
        </w:rPr>
        <w:t>ی</w:t>
      </w:r>
      <w:r w:rsidRPr="00BE3E52">
        <w:rPr>
          <w:rStyle w:val="Char5"/>
          <w:rFonts w:hint="cs"/>
          <w:rtl/>
        </w:rPr>
        <w:t>راث در متعه [ن</w:t>
      </w:r>
      <w:r w:rsidR="00C60CF0" w:rsidRPr="00BE3E52">
        <w:rPr>
          <w:rStyle w:val="Char5"/>
          <w:rFonts w:hint="cs"/>
          <w:rtl/>
        </w:rPr>
        <w:t>ک</w:t>
      </w:r>
      <w:r w:rsidRPr="00BE3E52">
        <w:rPr>
          <w:rStyle w:val="Char5"/>
          <w:rFonts w:hint="cs"/>
          <w:rtl/>
        </w:rPr>
        <w:t>اح موقت] از تشر</w:t>
      </w:r>
      <w:r w:rsidR="00C60CF0" w:rsidRPr="00BE3E52">
        <w:rPr>
          <w:rStyle w:val="Char5"/>
          <w:rFonts w:hint="cs"/>
          <w:rtl/>
        </w:rPr>
        <w:t>ی</w:t>
      </w:r>
      <w:r w:rsidRPr="00BE3E52">
        <w:rPr>
          <w:rStyle w:val="Char5"/>
          <w:rFonts w:hint="cs"/>
          <w:rtl/>
        </w:rPr>
        <w:t>ع امامان ش</w:t>
      </w:r>
      <w:r w:rsidR="00C60CF0" w:rsidRPr="00BE3E52">
        <w:rPr>
          <w:rStyle w:val="Char5"/>
          <w:rFonts w:hint="cs"/>
          <w:rtl/>
        </w:rPr>
        <w:t>ی</w:t>
      </w:r>
      <w:r w:rsidRPr="00BE3E52">
        <w:rPr>
          <w:rStyle w:val="Char5"/>
          <w:rFonts w:hint="cs"/>
          <w:rtl/>
        </w:rPr>
        <w:t xml:space="preserve">عه است </w:t>
      </w:r>
      <w:r w:rsidR="0051271E">
        <w:rPr>
          <w:rStyle w:val="Char5"/>
          <w:rFonts w:hint="cs"/>
          <w:rtl/>
        </w:rPr>
        <w:t>چنان‌که</w:t>
      </w:r>
      <w:r w:rsidRPr="00BE3E52">
        <w:rPr>
          <w:rStyle w:val="Char5"/>
          <w:rFonts w:hint="cs"/>
          <w:rtl/>
        </w:rPr>
        <w:t xml:space="preserve"> از آنان نقل </w:t>
      </w:r>
      <w:r w:rsidR="00C60CF0" w:rsidRPr="00BE3E52">
        <w:rPr>
          <w:rStyle w:val="Char5"/>
          <w:rFonts w:hint="cs"/>
          <w:rtl/>
        </w:rPr>
        <w:t>ک</w:t>
      </w:r>
      <w:r w:rsidRPr="00BE3E52">
        <w:rPr>
          <w:rStyle w:val="Char5"/>
          <w:rFonts w:hint="cs"/>
          <w:rtl/>
        </w:rPr>
        <w:t>رده‌اند، و از طرف خدا و رسولش</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ن</w:t>
      </w:r>
      <w:r w:rsidR="00C60CF0" w:rsidRPr="00BE3E52">
        <w:rPr>
          <w:rStyle w:val="Char5"/>
          <w:rFonts w:hint="cs"/>
          <w:rtl/>
        </w:rPr>
        <w:t>ی</w:t>
      </w:r>
      <w:r w:rsidRPr="00BE3E52">
        <w:rPr>
          <w:rStyle w:val="Char5"/>
          <w:rFonts w:hint="cs"/>
          <w:rtl/>
        </w:rPr>
        <w:t>ست، گفته امام معصومشان در دو حد</w:t>
      </w:r>
      <w:r w:rsidR="00C60CF0" w:rsidRPr="00BE3E52">
        <w:rPr>
          <w:rStyle w:val="Char5"/>
          <w:rFonts w:hint="cs"/>
          <w:rtl/>
        </w:rPr>
        <w:t>ی</w:t>
      </w:r>
      <w:r w:rsidRPr="00BE3E52">
        <w:rPr>
          <w:rStyle w:val="Char5"/>
          <w:rFonts w:hint="cs"/>
          <w:rtl/>
        </w:rPr>
        <w:t>ث أبان پسر ثعلب و هشام پسر سالم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أبان پسر ثعلب در ص</w:t>
      </w:r>
      <w:r w:rsidR="00C60CF0" w:rsidRPr="00BE3E52">
        <w:rPr>
          <w:rStyle w:val="Char5"/>
          <w:rFonts w:hint="cs"/>
          <w:rtl/>
        </w:rPr>
        <w:t>ی</w:t>
      </w:r>
      <w:r w:rsidRPr="00BE3E52">
        <w:rPr>
          <w:rStyle w:val="Char5"/>
          <w:rFonts w:hint="cs"/>
          <w:rtl/>
        </w:rPr>
        <w:t>غه متعه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به ابوعبدالله گفته: من شرم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نم شرط ا</w:t>
      </w:r>
      <w:r w:rsidR="00C60CF0" w:rsidRPr="00BE3E52">
        <w:rPr>
          <w:rStyle w:val="Char5"/>
          <w:rFonts w:hint="cs"/>
          <w:rtl/>
        </w:rPr>
        <w:t>ی</w:t>
      </w:r>
      <w:r w:rsidRPr="00BE3E52">
        <w:rPr>
          <w:rStyle w:val="Char5"/>
          <w:rFonts w:hint="cs"/>
          <w:rtl/>
        </w:rPr>
        <w:t>ام را ذ</w:t>
      </w:r>
      <w:r w:rsidR="00C60CF0" w:rsidRPr="00BE3E52">
        <w:rPr>
          <w:rStyle w:val="Char5"/>
          <w:rFonts w:hint="cs"/>
          <w:rtl/>
        </w:rPr>
        <w:t>ک</w:t>
      </w:r>
      <w:r w:rsidRPr="00BE3E52">
        <w:rPr>
          <w:rStyle w:val="Char5"/>
          <w:rFonts w:hint="cs"/>
          <w:rtl/>
        </w:rPr>
        <w:t xml:space="preserve">ر </w:t>
      </w:r>
      <w:r w:rsidR="00C60CF0" w:rsidRPr="00BE3E52">
        <w:rPr>
          <w:rStyle w:val="Char5"/>
          <w:rFonts w:hint="cs"/>
          <w:rtl/>
        </w:rPr>
        <w:t>ک</w:t>
      </w:r>
      <w:r w:rsidRPr="00BE3E52">
        <w:rPr>
          <w:rStyle w:val="Char5"/>
          <w:rFonts w:hint="cs"/>
          <w:rtl/>
        </w:rPr>
        <w:t>نم. گفت: آن برا</w:t>
      </w:r>
      <w:r w:rsidR="00C60CF0" w:rsidRPr="00BE3E52">
        <w:rPr>
          <w:rStyle w:val="Char5"/>
          <w:rFonts w:hint="cs"/>
          <w:rtl/>
        </w:rPr>
        <w:t>ی</w:t>
      </w:r>
      <w:r w:rsidRPr="00BE3E52">
        <w:rPr>
          <w:rStyle w:val="Char5"/>
          <w:rFonts w:hint="cs"/>
          <w:rtl/>
        </w:rPr>
        <w:t xml:space="preserve"> تو ضرر ب</w:t>
      </w:r>
      <w:r w:rsidR="00C60CF0" w:rsidRPr="00BE3E52">
        <w:rPr>
          <w:rStyle w:val="Char5"/>
          <w:rFonts w:hint="cs"/>
          <w:rtl/>
        </w:rPr>
        <w:t>ی</w:t>
      </w:r>
      <w:r w:rsidRPr="00BE3E52">
        <w:rPr>
          <w:rStyle w:val="Char5"/>
          <w:rFonts w:hint="cs"/>
          <w:rtl/>
        </w:rPr>
        <w:t>شتر</w:t>
      </w:r>
      <w:r w:rsidR="00C60CF0" w:rsidRPr="00BE3E52">
        <w:rPr>
          <w:rStyle w:val="Char5"/>
          <w:rFonts w:hint="cs"/>
          <w:rtl/>
        </w:rPr>
        <w:t>ی</w:t>
      </w:r>
      <w:r w:rsidRPr="00BE3E52">
        <w:rPr>
          <w:rStyle w:val="Char5"/>
          <w:rFonts w:hint="cs"/>
          <w:rtl/>
        </w:rPr>
        <w:t xml:space="preserve"> دارد گفتم: چطور؟ گفت: ز</w:t>
      </w:r>
      <w:r w:rsidR="00C60CF0" w:rsidRPr="00BE3E52">
        <w:rPr>
          <w:rStyle w:val="Char5"/>
          <w:rFonts w:hint="cs"/>
          <w:rtl/>
        </w:rPr>
        <w:t>ی</w:t>
      </w:r>
      <w:r w:rsidRPr="00BE3E52">
        <w:rPr>
          <w:rStyle w:val="Char5"/>
          <w:rFonts w:hint="cs"/>
          <w:rtl/>
        </w:rPr>
        <w:t>را اگر شرط نگ</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 تزو</w:t>
      </w:r>
      <w:r w:rsidR="00C60CF0" w:rsidRPr="00BE3E52">
        <w:rPr>
          <w:rStyle w:val="Char5"/>
          <w:rFonts w:hint="cs"/>
          <w:rtl/>
        </w:rPr>
        <w:t>ی</w:t>
      </w:r>
      <w:r w:rsidRPr="00BE3E52">
        <w:rPr>
          <w:rStyle w:val="Char5"/>
          <w:rFonts w:hint="cs"/>
          <w:rtl/>
        </w:rPr>
        <w:t>ج ابد</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‌گردد و پرداخت نفقه بر تو الزام</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‌گردد ... و وارث تو م</w:t>
      </w:r>
      <w:r w:rsidR="00C60CF0" w:rsidRPr="00BE3E52">
        <w:rPr>
          <w:rStyle w:val="Char5"/>
          <w:rFonts w:hint="cs"/>
          <w:rtl/>
        </w:rPr>
        <w:t>ی</w:t>
      </w:r>
      <w:r w:rsidRPr="00BE3E52">
        <w:rPr>
          <w:rStyle w:val="Char5"/>
          <w:rFonts w:hint="cs"/>
          <w:rtl/>
        </w:rPr>
        <w:t>‌گردد</w:t>
      </w:r>
      <w:r w:rsidRPr="00E818C3">
        <w:rPr>
          <w:rStyle w:val="Char5"/>
          <w:vertAlign w:val="superscript"/>
          <w:rtl/>
        </w:rPr>
        <w:footnoteReference w:id="212"/>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یعن</w:t>
      </w:r>
      <w:r w:rsidR="00C60CF0" w:rsidRPr="00BE3E52">
        <w:rPr>
          <w:rStyle w:val="Char5"/>
          <w:rFonts w:hint="cs"/>
          <w:rtl/>
        </w:rPr>
        <w:t>ی</w:t>
      </w:r>
      <w:r w:rsidRPr="00BE3E52">
        <w:rPr>
          <w:rStyle w:val="Char5"/>
          <w:rFonts w:hint="cs"/>
          <w:rtl/>
        </w:rPr>
        <w:t xml:space="preserve"> اگر مرد متمتع هنگام ارتباط با زن متمتعه تغ</w:t>
      </w:r>
      <w:r w:rsidR="00C60CF0" w:rsidRPr="00BE3E52">
        <w:rPr>
          <w:rStyle w:val="Char5"/>
          <w:rFonts w:hint="cs"/>
          <w:rtl/>
        </w:rPr>
        <w:t>یی</w:t>
      </w:r>
      <w:r w:rsidRPr="00BE3E52">
        <w:rPr>
          <w:rStyle w:val="Char5"/>
          <w:rFonts w:hint="cs"/>
          <w:rtl/>
        </w:rPr>
        <w:t>ر ا</w:t>
      </w:r>
      <w:r w:rsidR="00C60CF0" w:rsidRPr="00BE3E52">
        <w:rPr>
          <w:rStyle w:val="Char5"/>
          <w:rFonts w:hint="cs"/>
          <w:rtl/>
        </w:rPr>
        <w:t>ی</w:t>
      </w:r>
      <w:r w:rsidRPr="00BE3E52">
        <w:rPr>
          <w:rStyle w:val="Char5"/>
          <w:rFonts w:hint="cs"/>
          <w:rtl/>
        </w:rPr>
        <w:t>ن زنا به ازدواج شرع</w:t>
      </w:r>
      <w:r w:rsidR="00C60CF0" w:rsidRPr="00BE3E52">
        <w:rPr>
          <w:rStyle w:val="Char5"/>
          <w:rFonts w:hint="cs"/>
          <w:rtl/>
        </w:rPr>
        <w:t>ی</w:t>
      </w:r>
      <w:r w:rsidRPr="00BE3E52">
        <w:rPr>
          <w:rStyle w:val="Char5"/>
          <w:rFonts w:hint="cs"/>
          <w:rtl/>
        </w:rPr>
        <w:t xml:space="preserve"> را شرط نگ</w:t>
      </w:r>
      <w:r w:rsidR="00C60CF0" w:rsidRPr="00BE3E52">
        <w:rPr>
          <w:rStyle w:val="Char5"/>
          <w:rFonts w:hint="cs"/>
          <w:rtl/>
        </w:rPr>
        <w:t>ی</w:t>
      </w:r>
      <w:r w:rsidRPr="00BE3E52">
        <w:rPr>
          <w:rStyle w:val="Char5"/>
          <w:rFonts w:hint="cs"/>
          <w:rtl/>
        </w:rPr>
        <w:t xml:space="preserve">رد، </w:t>
      </w:r>
      <w:r w:rsidR="0051271E">
        <w:rPr>
          <w:rStyle w:val="Char5"/>
          <w:rFonts w:hint="cs"/>
          <w:rtl/>
        </w:rPr>
        <w:t>چنان‌که</w:t>
      </w:r>
      <w:r w:rsidRPr="00BE3E52">
        <w:rPr>
          <w:rStyle w:val="Char5"/>
          <w:rFonts w:hint="cs"/>
          <w:rtl/>
        </w:rPr>
        <w:t xml:space="preserve"> خدا و رسولش</w:t>
      </w:r>
      <w:r w:rsidR="00E818C3">
        <w:rPr>
          <w:rStyle w:val="Char5"/>
          <w:rFonts w:hint="cs"/>
          <w:rtl/>
        </w:rPr>
        <w:t xml:space="preserve"> آن را </w:t>
      </w:r>
      <w:r w:rsidRPr="00BE3E52">
        <w:rPr>
          <w:rStyle w:val="Char5"/>
          <w:rFonts w:hint="cs"/>
          <w:rtl/>
        </w:rPr>
        <w:t>ب</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ک</w:t>
      </w:r>
      <w:r w:rsidRPr="00BE3E52">
        <w:rPr>
          <w:rStyle w:val="Char5"/>
          <w:rFonts w:hint="cs"/>
          <w:rtl/>
        </w:rPr>
        <w:t>رده‌اند و او از تو و تو از او ارث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د و با</w:t>
      </w:r>
      <w:r w:rsidR="00C60CF0" w:rsidRPr="00BE3E52">
        <w:rPr>
          <w:rStyle w:val="Char5"/>
          <w:rFonts w:hint="cs"/>
          <w:rtl/>
        </w:rPr>
        <w:t>ی</w:t>
      </w:r>
      <w:r w:rsidRPr="00BE3E52">
        <w:rPr>
          <w:rStyle w:val="Char5"/>
          <w:rFonts w:hint="cs"/>
          <w:rtl/>
        </w:rPr>
        <w:t>د نفقه و مخارج و</w:t>
      </w:r>
      <w:r w:rsidR="00C60CF0" w:rsidRPr="00BE3E52">
        <w:rPr>
          <w:rStyle w:val="Char5"/>
          <w:rFonts w:hint="cs"/>
          <w:rtl/>
        </w:rPr>
        <w:t>ی</w:t>
      </w:r>
      <w:r w:rsidRPr="00BE3E52">
        <w:rPr>
          <w:rStyle w:val="Char5"/>
          <w:rFonts w:hint="cs"/>
          <w:rtl/>
        </w:rPr>
        <w:t xml:space="preserve"> را بده</w:t>
      </w:r>
      <w:r w:rsidR="00C60CF0" w:rsidRPr="00BE3E52">
        <w:rPr>
          <w:rStyle w:val="Char5"/>
          <w:rFonts w:hint="cs"/>
          <w:rtl/>
        </w:rPr>
        <w:t>ی</w:t>
      </w:r>
      <w:r w:rsidRPr="00BE3E52">
        <w:rPr>
          <w:rStyle w:val="Char5"/>
          <w:rFonts w:hint="cs"/>
          <w:rtl/>
        </w:rPr>
        <w:t>د و در ا</w:t>
      </w:r>
      <w:r w:rsidR="00C60CF0" w:rsidRPr="00BE3E52">
        <w:rPr>
          <w:rStyle w:val="Char5"/>
          <w:rFonts w:hint="cs"/>
          <w:rtl/>
        </w:rPr>
        <w:t>ی</w:t>
      </w:r>
      <w:r w:rsidRPr="00BE3E52">
        <w:rPr>
          <w:rStyle w:val="Char5"/>
          <w:rFonts w:hint="cs"/>
          <w:rtl/>
        </w:rPr>
        <w:t>ن هنگام ا</w:t>
      </w:r>
      <w:r w:rsidR="00C60CF0" w:rsidRPr="00BE3E52">
        <w:rPr>
          <w:rStyle w:val="Char5"/>
          <w:rFonts w:hint="cs"/>
          <w:rtl/>
        </w:rPr>
        <w:t>ی</w:t>
      </w:r>
      <w:r w:rsidRPr="00BE3E52">
        <w:rPr>
          <w:rStyle w:val="Char5"/>
          <w:rFonts w:hint="cs"/>
          <w:rtl/>
        </w:rPr>
        <w:t>ن پ</w:t>
      </w:r>
      <w:r w:rsidR="00C60CF0" w:rsidRPr="00BE3E52">
        <w:rPr>
          <w:rStyle w:val="Char5"/>
          <w:rFonts w:hint="cs"/>
          <w:rtl/>
        </w:rPr>
        <w:t>ی</w:t>
      </w:r>
      <w:r w:rsidRPr="00BE3E52">
        <w:rPr>
          <w:rStyle w:val="Char5"/>
          <w:rFonts w:hint="cs"/>
          <w:rtl/>
        </w:rPr>
        <w:t>مان مح</w:t>
      </w:r>
      <w:r w:rsidR="00C60CF0" w:rsidRPr="00BE3E52">
        <w:rPr>
          <w:rStyle w:val="Char5"/>
          <w:rFonts w:hint="cs"/>
          <w:rtl/>
        </w:rPr>
        <w:t>ک</w:t>
      </w:r>
      <w:r w:rsidRPr="00BE3E52">
        <w:rPr>
          <w:rStyle w:val="Char5"/>
          <w:rFonts w:hint="cs"/>
          <w:rtl/>
        </w:rPr>
        <w:t>م ملغ</w:t>
      </w:r>
      <w:r w:rsidR="00C60CF0" w:rsidRPr="00BE3E52">
        <w:rPr>
          <w:rStyle w:val="Char5"/>
          <w:rFonts w:hint="cs"/>
          <w:rtl/>
        </w:rPr>
        <w:t>ی</w:t>
      </w:r>
      <w:r w:rsidRPr="00BE3E52">
        <w:rPr>
          <w:rStyle w:val="Char5"/>
          <w:rFonts w:hint="cs"/>
          <w:rtl/>
        </w:rPr>
        <w:t xml:space="preserve"> نم</w:t>
      </w:r>
      <w:r w:rsidR="00C60CF0" w:rsidRPr="00BE3E52">
        <w:rPr>
          <w:rStyle w:val="Char5"/>
          <w:rFonts w:hint="cs"/>
          <w:rtl/>
        </w:rPr>
        <w:t>ی</w:t>
      </w:r>
      <w:r w:rsidRPr="00BE3E52">
        <w:rPr>
          <w:rStyle w:val="Char5"/>
          <w:rFonts w:hint="cs"/>
          <w:rtl/>
        </w:rPr>
        <w:t>‌شود مگر بوس</w:t>
      </w:r>
      <w:r w:rsidR="00C60CF0" w:rsidRPr="00BE3E52">
        <w:rPr>
          <w:rStyle w:val="Char5"/>
          <w:rFonts w:hint="cs"/>
          <w:rtl/>
        </w:rPr>
        <w:t>ی</w:t>
      </w:r>
      <w:r w:rsidRPr="00BE3E52">
        <w:rPr>
          <w:rStyle w:val="Char5"/>
          <w:rFonts w:hint="cs"/>
          <w:rtl/>
        </w:rPr>
        <w:t>له طلاق</w:t>
      </w:r>
      <w:r w:rsidR="00E818C3">
        <w:rPr>
          <w:rStyle w:val="Char5"/>
          <w:rFonts w:hint="cs"/>
          <w:rtl/>
        </w:rPr>
        <w:t xml:space="preserve"> آن هم </w:t>
      </w:r>
      <w:r w:rsidRPr="00BE3E52">
        <w:rPr>
          <w:rStyle w:val="Char5"/>
          <w:rFonts w:hint="cs"/>
          <w:rtl/>
        </w:rPr>
        <w:t>در غ</w:t>
      </w:r>
      <w:r w:rsidR="00C60CF0" w:rsidRPr="00BE3E52">
        <w:rPr>
          <w:rStyle w:val="Char5"/>
          <w:rFonts w:hint="cs"/>
          <w:rtl/>
        </w:rPr>
        <w:t>ی</w:t>
      </w:r>
      <w:r w:rsidRPr="00BE3E52">
        <w:rPr>
          <w:rStyle w:val="Char5"/>
          <w:rFonts w:hint="cs"/>
          <w:rtl/>
        </w:rPr>
        <w:t>ر ح</w:t>
      </w:r>
      <w:r w:rsidR="00C60CF0" w:rsidRPr="00BE3E52">
        <w:rPr>
          <w:rStyle w:val="Char5"/>
          <w:rFonts w:hint="cs"/>
          <w:rtl/>
        </w:rPr>
        <w:t>ی</w:t>
      </w:r>
      <w:r w:rsidRPr="00BE3E52">
        <w:rPr>
          <w:rStyle w:val="Char5"/>
          <w:rFonts w:hint="cs"/>
          <w:rtl/>
        </w:rPr>
        <w:t>ض و قاعدگ</w:t>
      </w:r>
      <w:r w:rsidR="00C60CF0" w:rsidRPr="00BE3E52">
        <w:rPr>
          <w:rStyle w:val="Char5"/>
          <w:rFonts w:hint="cs"/>
          <w:rtl/>
        </w:rPr>
        <w:t>ی</w:t>
      </w:r>
      <w:r w:rsidRPr="00BE3E52">
        <w:rPr>
          <w:rStyle w:val="Char5"/>
          <w:rFonts w:hint="cs"/>
          <w:rtl/>
        </w:rPr>
        <w:t xml:space="preserve">، </w:t>
      </w:r>
      <w:r w:rsidR="0051271E">
        <w:rPr>
          <w:rStyle w:val="Char5"/>
          <w:rFonts w:hint="cs"/>
          <w:rtl/>
        </w:rPr>
        <w:t>چنان‌که</w:t>
      </w:r>
      <w:r w:rsidRPr="00BE3E52">
        <w:rPr>
          <w:rStyle w:val="Char5"/>
          <w:rFonts w:hint="cs"/>
          <w:rtl/>
        </w:rPr>
        <w:t xml:space="preserve"> حد</w:t>
      </w:r>
      <w:r w:rsidR="00C60CF0" w:rsidRPr="00BE3E52">
        <w:rPr>
          <w:rStyle w:val="Char5"/>
          <w:rFonts w:hint="cs"/>
          <w:rtl/>
        </w:rPr>
        <w:t>ی</w:t>
      </w:r>
      <w:r w:rsidRPr="00BE3E52">
        <w:rPr>
          <w:rStyle w:val="Char5"/>
          <w:rFonts w:hint="cs"/>
          <w:rtl/>
        </w:rPr>
        <w:t xml:space="preserve">ث معصوم </w:t>
      </w:r>
      <w:r w:rsidR="00C60CF0" w:rsidRPr="00BE3E52">
        <w:rPr>
          <w:rStyle w:val="Char5"/>
          <w:rFonts w:hint="cs"/>
          <w:rtl/>
        </w:rPr>
        <w:t>ک</w:t>
      </w:r>
      <w:r w:rsidRPr="00BE3E52">
        <w:rPr>
          <w:rStyle w:val="Char5"/>
          <w:rFonts w:hint="cs"/>
          <w:rtl/>
        </w:rPr>
        <w:t>ه در پا</w:t>
      </w:r>
      <w:r w:rsidR="00C60CF0" w:rsidRPr="00BE3E52">
        <w:rPr>
          <w:rStyle w:val="Char5"/>
          <w:rFonts w:hint="cs"/>
          <w:rtl/>
        </w:rPr>
        <w:t>یی</w:t>
      </w:r>
      <w:r w:rsidRPr="00BE3E52">
        <w:rPr>
          <w:rStyle w:val="Char5"/>
          <w:rFonts w:hint="cs"/>
          <w:rtl/>
        </w:rPr>
        <w:t>ن 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د بر آن دلالت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از هشام پسر سالم گفت: به ابوعبدالله گفتم: آ</w:t>
      </w:r>
      <w:r w:rsidR="00C60CF0" w:rsidRPr="00BE3E52">
        <w:rPr>
          <w:rStyle w:val="Char5"/>
          <w:rFonts w:hint="cs"/>
          <w:rtl/>
        </w:rPr>
        <w:t>ی</w:t>
      </w:r>
      <w:r w:rsidRPr="00BE3E52">
        <w:rPr>
          <w:rStyle w:val="Char5"/>
          <w:rFonts w:hint="cs"/>
          <w:rtl/>
        </w:rPr>
        <w:t>ا زن را موقت ن</w:t>
      </w:r>
      <w:r w:rsidR="00C60CF0" w:rsidRPr="00BE3E52">
        <w:rPr>
          <w:rStyle w:val="Char5"/>
          <w:rFonts w:hint="cs"/>
          <w:rtl/>
        </w:rPr>
        <w:t>ک</w:t>
      </w:r>
      <w:r w:rsidRPr="00BE3E52">
        <w:rPr>
          <w:rStyle w:val="Char5"/>
          <w:rFonts w:hint="cs"/>
          <w:rtl/>
        </w:rPr>
        <w:t xml:space="preserve">اح </w:t>
      </w:r>
      <w:r w:rsidR="00C60CF0" w:rsidRPr="00BE3E52">
        <w:rPr>
          <w:rStyle w:val="Char5"/>
          <w:rFonts w:hint="cs"/>
          <w:rtl/>
        </w:rPr>
        <w:t>ک</w:t>
      </w:r>
      <w:r w:rsidRPr="00BE3E52">
        <w:rPr>
          <w:rStyle w:val="Char5"/>
          <w:rFonts w:hint="cs"/>
          <w:rtl/>
        </w:rPr>
        <w:t xml:space="preserve">نم!! </w:t>
      </w:r>
      <w:r w:rsidR="00C60CF0" w:rsidRPr="00BE3E52">
        <w:rPr>
          <w:rStyle w:val="Char5"/>
          <w:rFonts w:hint="cs"/>
          <w:rtl/>
        </w:rPr>
        <w:t>یک</w:t>
      </w:r>
      <w:r w:rsidRPr="00BE3E52">
        <w:rPr>
          <w:rStyle w:val="Char5"/>
          <w:rFonts w:hint="cs"/>
          <w:rtl/>
        </w:rPr>
        <w:t xml:space="preserve"> بار نا معلوم و مبهم؟ گفت ابو عبدالله گفت: آن بر تو شد</w:t>
      </w:r>
      <w:r w:rsidR="00C60CF0" w:rsidRPr="00BE3E52">
        <w:rPr>
          <w:rStyle w:val="Char5"/>
          <w:rFonts w:hint="cs"/>
          <w:rtl/>
        </w:rPr>
        <w:t>ی</w:t>
      </w:r>
      <w:r w:rsidRPr="00BE3E52">
        <w:rPr>
          <w:rStyle w:val="Char5"/>
          <w:rFonts w:hint="cs"/>
          <w:rtl/>
        </w:rPr>
        <w:t>دتر</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از او ارث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 xml:space="preserve"> و از تو ارث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و روا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 او را طلاق ده</w:t>
      </w:r>
      <w:r w:rsidR="00C60CF0" w:rsidRPr="00BE3E52">
        <w:rPr>
          <w:rStyle w:val="Char5"/>
          <w:rFonts w:hint="cs"/>
          <w:rtl/>
        </w:rPr>
        <w:t>ی</w:t>
      </w:r>
      <w:r w:rsidRPr="00BE3E52">
        <w:rPr>
          <w:rStyle w:val="Char5"/>
          <w:rFonts w:hint="cs"/>
          <w:rtl/>
        </w:rPr>
        <w:t xml:space="preserve"> مگر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در غ</w:t>
      </w:r>
      <w:r w:rsidR="00C60CF0" w:rsidRPr="00BE3E52">
        <w:rPr>
          <w:rStyle w:val="Char5"/>
          <w:rFonts w:hint="cs"/>
          <w:rtl/>
        </w:rPr>
        <w:t>ی</w:t>
      </w:r>
      <w:r w:rsidRPr="00BE3E52">
        <w:rPr>
          <w:rStyle w:val="Char5"/>
          <w:rFonts w:hint="cs"/>
          <w:rtl/>
        </w:rPr>
        <w:t>ر قاعدگ</w:t>
      </w:r>
      <w:r w:rsidR="00C60CF0" w:rsidRPr="00BE3E52">
        <w:rPr>
          <w:rStyle w:val="Char5"/>
          <w:rFonts w:hint="cs"/>
          <w:rtl/>
        </w:rPr>
        <w:t>ی</w:t>
      </w:r>
      <w:r w:rsidRPr="00BE3E52">
        <w:rPr>
          <w:rStyle w:val="Char5"/>
          <w:rFonts w:hint="cs"/>
          <w:rtl/>
        </w:rPr>
        <w:t xml:space="preserve"> و دو شاهد وجود داشته باشند</w:t>
      </w:r>
      <w:r w:rsidRPr="00E818C3">
        <w:rPr>
          <w:rStyle w:val="Char5"/>
          <w:vertAlign w:val="superscript"/>
          <w:rtl/>
        </w:rPr>
        <w:footnoteReference w:id="213"/>
      </w:r>
      <w:r w:rsidRPr="00BE3E52">
        <w:rPr>
          <w:rStyle w:val="Char5"/>
          <w:rFonts w:hint="cs"/>
          <w:rtl/>
        </w:rPr>
        <w:t>.</w:t>
      </w:r>
    </w:p>
    <w:p w:rsidR="00535AB5" w:rsidRPr="00BE3E52" w:rsidRDefault="00535AB5" w:rsidP="00B8464F">
      <w:pPr>
        <w:pStyle w:val="StyleComplexBLotus12ptJustifiedFirstline05cmCharCharCharCharCharCharCharCharCharCharChar"/>
        <w:spacing w:line="240" w:lineRule="auto"/>
        <w:rPr>
          <w:rStyle w:val="Char5"/>
          <w:rtl/>
        </w:rPr>
      </w:pPr>
      <w:r w:rsidRPr="00BE3E52">
        <w:rPr>
          <w:rStyle w:val="Char5"/>
          <w:rFonts w:hint="cs"/>
          <w:rtl/>
        </w:rPr>
        <w:t>و اما گفته آنان: در شرع مواقع ز</w:t>
      </w:r>
      <w:r w:rsidR="00C60CF0" w:rsidRPr="00BE3E52">
        <w:rPr>
          <w:rStyle w:val="Char5"/>
          <w:rFonts w:hint="cs"/>
          <w:rtl/>
        </w:rPr>
        <w:t>ی</w:t>
      </w:r>
      <w:r w:rsidRPr="00BE3E52">
        <w:rPr>
          <w:rStyle w:val="Char5"/>
          <w:rFonts w:hint="cs"/>
          <w:rtl/>
        </w:rPr>
        <w:t>اد</w:t>
      </w:r>
      <w:r w:rsidR="00C60CF0" w:rsidRPr="00BE3E52">
        <w:rPr>
          <w:rStyle w:val="Char5"/>
          <w:rFonts w:hint="cs"/>
          <w:rtl/>
        </w:rPr>
        <w:t>ی</w:t>
      </w:r>
      <w:r w:rsidRPr="00BE3E52">
        <w:rPr>
          <w:rStyle w:val="Char5"/>
          <w:rFonts w:hint="cs"/>
          <w:rtl/>
        </w:rPr>
        <w:t xml:space="preserve"> وجود دارد </w:t>
      </w:r>
      <w:r w:rsidR="00C60CF0" w:rsidRPr="00BE3E52">
        <w:rPr>
          <w:rStyle w:val="Char5"/>
          <w:rFonts w:hint="cs"/>
          <w:rtl/>
        </w:rPr>
        <w:t>ک</w:t>
      </w:r>
      <w:r w:rsidRPr="00BE3E52">
        <w:rPr>
          <w:rStyle w:val="Char5"/>
          <w:rFonts w:hint="cs"/>
          <w:rtl/>
        </w:rPr>
        <w:t xml:space="preserve">ه همسر </w:t>
      </w:r>
      <w:r w:rsidR="00C60CF0" w:rsidRPr="00BE3E52">
        <w:rPr>
          <w:rStyle w:val="Char5"/>
          <w:rFonts w:hint="cs"/>
          <w:rtl/>
        </w:rPr>
        <w:t>ک</w:t>
      </w:r>
      <w:r w:rsidRPr="00BE3E52">
        <w:rPr>
          <w:rStyle w:val="Char5"/>
          <w:rFonts w:hint="cs"/>
          <w:rtl/>
        </w:rPr>
        <w:t>افر و زن قاتل و زن عقد شده در ب</w:t>
      </w:r>
      <w:r w:rsidR="00C60CF0" w:rsidRPr="00BE3E52">
        <w:rPr>
          <w:rStyle w:val="Char5"/>
          <w:rFonts w:hint="cs"/>
          <w:rtl/>
        </w:rPr>
        <w:t>ی</w:t>
      </w:r>
      <w:r w:rsidRPr="00BE3E52">
        <w:rPr>
          <w:rStyle w:val="Char5"/>
          <w:rFonts w:hint="cs"/>
          <w:rtl/>
        </w:rPr>
        <w:t>مار</w:t>
      </w:r>
      <w:r w:rsidR="00C60CF0" w:rsidRPr="00BE3E52">
        <w:rPr>
          <w:rStyle w:val="Char5"/>
          <w:rFonts w:hint="cs"/>
          <w:rtl/>
        </w:rPr>
        <w:t>ی</w:t>
      </w:r>
      <w:r w:rsidRPr="00BE3E52">
        <w:rPr>
          <w:rStyle w:val="Char5"/>
          <w:rFonts w:hint="cs"/>
          <w:rtl/>
        </w:rPr>
        <w:t xml:space="preserve"> وفات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شوهرش بم</w:t>
      </w:r>
      <w:r w:rsidR="00C60CF0" w:rsidRPr="00BE3E52">
        <w:rPr>
          <w:rStyle w:val="Char5"/>
          <w:rFonts w:hint="cs"/>
          <w:rtl/>
        </w:rPr>
        <w:t>ی</w:t>
      </w:r>
      <w:r w:rsidRPr="00BE3E52">
        <w:rPr>
          <w:rStyle w:val="Char5"/>
          <w:rFonts w:hint="cs"/>
          <w:rtl/>
        </w:rPr>
        <w:t>رد قبل از آم</w:t>
      </w:r>
      <w:r w:rsidR="00C60CF0" w:rsidRPr="00BE3E52">
        <w:rPr>
          <w:rStyle w:val="Char5"/>
          <w:rFonts w:hint="cs"/>
          <w:rtl/>
        </w:rPr>
        <w:t>ی</w:t>
      </w:r>
      <w:r w:rsidRPr="00BE3E52">
        <w:rPr>
          <w:rStyle w:val="Char5"/>
          <w:rFonts w:hint="cs"/>
          <w:rtl/>
        </w:rPr>
        <w:t>زش با و</w:t>
      </w:r>
      <w:r w:rsidR="00C60CF0" w:rsidRPr="00BE3E52">
        <w:rPr>
          <w:rStyle w:val="Char5"/>
          <w:rFonts w:hint="cs"/>
          <w:rtl/>
        </w:rPr>
        <w:t>ی</w:t>
      </w:r>
      <w:r w:rsidRPr="00BE3E52">
        <w:rPr>
          <w:rStyle w:val="Char5"/>
          <w:rFonts w:hint="cs"/>
          <w:rtl/>
        </w:rPr>
        <w:t xml:space="preserve"> از شوهرش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w:t>
      </w:r>
    </w:p>
    <w:p w:rsidR="00535AB5" w:rsidRPr="000E0B27" w:rsidRDefault="00535AB5" w:rsidP="00757585">
      <w:pPr>
        <w:ind w:firstLine="284"/>
        <w:rPr>
          <w:rStyle w:val="Chara"/>
          <w:rtl/>
        </w:rPr>
      </w:pPr>
      <w:r w:rsidRPr="000E0B27">
        <w:rPr>
          <w:rStyle w:val="Chara"/>
          <w:rFonts w:hint="cs"/>
          <w:rtl/>
        </w:rPr>
        <w:t>و ... جواب</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صح</w:t>
      </w:r>
      <w:r w:rsidR="00C60CF0" w:rsidRPr="00BE3E52">
        <w:rPr>
          <w:rStyle w:val="Char5"/>
          <w:rFonts w:hint="cs"/>
          <w:rtl/>
        </w:rPr>
        <w:t>ی</w:t>
      </w:r>
      <w:r w:rsidRPr="00BE3E52">
        <w:rPr>
          <w:rStyle w:val="Char5"/>
          <w:rFonts w:hint="cs"/>
          <w:rtl/>
        </w:rPr>
        <w:t xml:space="preserve">ح است </w:t>
      </w:r>
      <w:r w:rsidR="00C60CF0" w:rsidRPr="00BE3E52">
        <w:rPr>
          <w:rStyle w:val="Char5"/>
          <w:rFonts w:hint="cs"/>
          <w:rtl/>
        </w:rPr>
        <w:t>ک</w:t>
      </w:r>
      <w:r w:rsidRPr="00BE3E52">
        <w:rPr>
          <w:rStyle w:val="Char5"/>
          <w:rFonts w:hint="cs"/>
          <w:rtl/>
        </w:rPr>
        <w:t>ه در شرع مواضع ز</w:t>
      </w:r>
      <w:r w:rsidR="00C60CF0" w:rsidRPr="00BE3E52">
        <w:rPr>
          <w:rStyle w:val="Char5"/>
          <w:rFonts w:hint="cs"/>
          <w:rtl/>
        </w:rPr>
        <w:t>ی</w:t>
      </w:r>
      <w:r w:rsidRPr="00BE3E52">
        <w:rPr>
          <w:rStyle w:val="Char5"/>
          <w:rFonts w:hint="cs"/>
          <w:rtl/>
        </w:rPr>
        <w:t>اد</w:t>
      </w:r>
      <w:r w:rsidR="00C60CF0" w:rsidRPr="00BE3E52">
        <w:rPr>
          <w:rStyle w:val="Char5"/>
          <w:rFonts w:hint="cs"/>
          <w:rtl/>
        </w:rPr>
        <w:t>ی</w:t>
      </w:r>
      <w:r w:rsidRPr="00BE3E52">
        <w:rPr>
          <w:rStyle w:val="Char5"/>
          <w:rFonts w:hint="cs"/>
          <w:rtl/>
        </w:rPr>
        <w:t xml:space="preserve"> وجود دارد </w:t>
      </w:r>
      <w:r w:rsidR="00C60CF0" w:rsidRPr="00BE3E52">
        <w:rPr>
          <w:rStyle w:val="Char5"/>
          <w:rFonts w:hint="cs"/>
          <w:rtl/>
        </w:rPr>
        <w:t>ک</w:t>
      </w:r>
      <w:r w:rsidRPr="00BE3E52">
        <w:rPr>
          <w:rStyle w:val="Char5"/>
          <w:rFonts w:hint="cs"/>
          <w:rtl/>
        </w:rPr>
        <w:t xml:space="preserve">ه همسر </w:t>
      </w:r>
      <w:r w:rsidR="00C60CF0" w:rsidRPr="00BE3E52">
        <w:rPr>
          <w:rStyle w:val="Char5"/>
          <w:rFonts w:hint="cs"/>
          <w:rtl/>
        </w:rPr>
        <w:t>ک</w:t>
      </w:r>
      <w:r w:rsidRPr="00BE3E52">
        <w:rPr>
          <w:rStyle w:val="Char5"/>
          <w:rFonts w:hint="cs"/>
          <w:rtl/>
        </w:rPr>
        <w:t>افر و قاتل و جار</w:t>
      </w:r>
      <w:r w:rsidR="00C60CF0" w:rsidRPr="00BE3E52">
        <w:rPr>
          <w:rStyle w:val="Char5"/>
          <w:rFonts w:hint="cs"/>
          <w:rtl/>
        </w:rPr>
        <w:t>ی</w:t>
      </w:r>
      <w:r w:rsidRPr="00BE3E52">
        <w:rPr>
          <w:rStyle w:val="Char5"/>
          <w:rFonts w:hint="cs"/>
          <w:rtl/>
        </w:rPr>
        <w:t>ه و... و... و... و...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اما سؤال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م: چرا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به عبارت د</w:t>
      </w:r>
      <w:r w:rsidR="00C60CF0" w:rsidRPr="00BE3E52">
        <w:rPr>
          <w:rStyle w:val="Char5"/>
          <w:rFonts w:hint="cs"/>
          <w:rtl/>
        </w:rPr>
        <w:t>ی</w:t>
      </w:r>
      <w:r w:rsidRPr="00BE3E52">
        <w:rPr>
          <w:rStyle w:val="Char5"/>
          <w:rFonts w:hint="cs"/>
          <w:rtl/>
        </w:rPr>
        <w:t>گر</w:t>
      </w:r>
      <w:r w:rsidR="00C60CF0" w:rsidRPr="00BE3E52">
        <w:rPr>
          <w:rStyle w:val="Char5"/>
          <w:rFonts w:hint="cs"/>
          <w:rtl/>
        </w:rPr>
        <w:t>ی</w:t>
      </w:r>
      <w:r w:rsidRPr="00BE3E52">
        <w:rPr>
          <w:rStyle w:val="Char5"/>
          <w:rFonts w:hint="cs"/>
          <w:rtl/>
        </w:rPr>
        <w:t xml:space="preserve"> برا</w:t>
      </w:r>
      <w:r w:rsidR="00C60CF0" w:rsidRPr="00BE3E52">
        <w:rPr>
          <w:rStyle w:val="Char5"/>
          <w:rFonts w:hint="cs"/>
          <w:rtl/>
        </w:rPr>
        <w:t>ی</w:t>
      </w:r>
      <w:r w:rsidRPr="00BE3E52">
        <w:rPr>
          <w:rStyle w:val="Char5"/>
          <w:rFonts w:hint="cs"/>
          <w:rtl/>
        </w:rPr>
        <w:t xml:space="preserve"> آن نمونه‌ها</w:t>
      </w:r>
      <w:r w:rsidR="00C60CF0" w:rsidRPr="00BE3E52">
        <w:rPr>
          <w:rStyle w:val="Char5"/>
          <w:rFonts w:hint="cs"/>
          <w:rtl/>
        </w:rPr>
        <w:t>یی</w:t>
      </w:r>
      <w:r w:rsidRPr="00BE3E52">
        <w:rPr>
          <w:rStyle w:val="Char5"/>
          <w:rFonts w:hint="cs"/>
          <w:rtl/>
        </w:rPr>
        <w:t xml:space="preserve"> ب</w:t>
      </w:r>
      <w:r w:rsidR="00C60CF0" w:rsidRPr="00BE3E52">
        <w:rPr>
          <w:rStyle w:val="Char5"/>
          <w:rFonts w:hint="cs"/>
          <w:rtl/>
        </w:rPr>
        <w:t>ی</w:t>
      </w:r>
      <w:r w:rsidRPr="00BE3E52">
        <w:rPr>
          <w:rStyle w:val="Char5"/>
          <w:rFonts w:hint="cs"/>
          <w:rtl/>
        </w:rPr>
        <w:t>اور</w:t>
      </w:r>
      <w:r w:rsidR="00C60CF0" w:rsidRPr="00BE3E52">
        <w:rPr>
          <w:rStyle w:val="Char5"/>
          <w:rFonts w:hint="cs"/>
          <w:rtl/>
        </w:rPr>
        <w:t>ی</w:t>
      </w:r>
      <w:r w:rsidRPr="00BE3E52">
        <w:rPr>
          <w:rStyle w:val="Char5"/>
          <w:rFonts w:hint="cs"/>
          <w:rtl/>
        </w:rPr>
        <w:t>م.</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همسر </w:t>
      </w:r>
      <w:r w:rsidR="00C60CF0" w:rsidRPr="00BE3E52">
        <w:rPr>
          <w:rStyle w:val="Char5"/>
          <w:rFonts w:hint="cs"/>
          <w:rtl/>
        </w:rPr>
        <w:t>ک</w:t>
      </w:r>
      <w:r w:rsidRPr="00BE3E52">
        <w:rPr>
          <w:rStyle w:val="Char5"/>
          <w:rFonts w:hint="cs"/>
          <w:rtl/>
        </w:rPr>
        <w:t>افر به‌ خاطر مانع</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ک</w:t>
      </w:r>
      <w:r w:rsidRPr="00BE3E52">
        <w:rPr>
          <w:rStyle w:val="Char5"/>
          <w:rFonts w:hint="cs"/>
          <w:rtl/>
        </w:rPr>
        <w:t>فر است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همسر قاتل به ‌خاطر مانع</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قتل است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همسر جار</w:t>
      </w:r>
      <w:r w:rsidR="00C60CF0" w:rsidRPr="00BE3E52">
        <w:rPr>
          <w:rStyle w:val="Char5"/>
          <w:rFonts w:hint="cs"/>
          <w:rtl/>
        </w:rPr>
        <w:t>ی</w:t>
      </w:r>
      <w:r w:rsidRPr="00BE3E52">
        <w:rPr>
          <w:rStyle w:val="Char5"/>
          <w:rFonts w:hint="cs"/>
          <w:rtl/>
        </w:rPr>
        <w:t>ه به‌ خاطر مانع</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در بردگ</w:t>
      </w:r>
      <w:r w:rsidR="00C60CF0" w:rsidRPr="00BE3E52">
        <w:rPr>
          <w:rStyle w:val="Char5"/>
          <w:rFonts w:hint="cs"/>
          <w:rtl/>
        </w:rPr>
        <w:t>ی</w:t>
      </w:r>
      <w:r w:rsidRPr="00BE3E52">
        <w:rPr>
          <w:rStyle w:val="Char5"/>
          <w:rFonts w:hint="cs"/>
          <w:rtl/>
        </w:rPr>
        <w:t xml:space="preserve"> است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همچن</w:t>
      </w:r>
      <w:r w:rsidR="00C60CF0" w:rsidRPr="00BE3E52">
        <w:rPr>
          <w:rStyle w:val="Char5"/>
          <w:rFonts w:hint="cs"/>
          <w:rtl/>
        </w:rPr>
        <w:t>ی</w:t>
      </w:r>
      <w:r w:rsidRPr="00BE3E52">
        <w:rPr>
          <w:rStyle w:val="Char5"/>
          <w:rFonts w:hint="cs"/>
          <w:rtl/>
        </w:rPr>
        <w:t>ن بق</w:t>
      </w:r>
      <w:r w:rsidR="00C60CF0" w:rsidRPr="00BE3E52">
        <w:rPr>
          <w:rStyle w:val="Char5"/>
          <w:rFonts w:hint="cs"/>
          <w:rtl/>
        </w:rPr>
        <w:t>ی</w:t>
      </w:r>
      <w:r w:rsidRPr="00BE3E52">
        <w:rPr>
          <w:rStyle w:val="Char5"/>
          <w:rFonts w:hint="cs"/>
          <w:rtl/>
        </w:rPr>
        <w:t>ه همسران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به ‌خاطر مانع</w:t>
      </w:r>
      <w:r w:rsidR="00C60CF0" w:rsidRPr="00BE3E52">
        <w:rPr>
          <w:rStyle w:val="Char5"/>
          <w:rFonts w:hint="cs"/>
          <w:rtl/>
        </w:rPr>
        <w:t>ی</w:t>
      </w:r>
      <w:r w:rsidRPr="00BE3E52">
        <w:rPr>
          <w:rStyle w:val="Char5"/>
          <w:rFonts w:hint="cs"/>
          <w:rtl/>
        </w:rPr>
        <w:t xml:space="preserve">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رند را بر</w:t>
      </w:r>
      <w:r w:rsidR="00E818C3">
        <w:rPr>
          <w:rStyle w:val="Char5"/>
          <w:rFonts w:hint="cs"/>
          <w:rtl/>
        </w:rPr>
        <w:t xml:space="preserve"> این‌ها </w:t>
      </w:r>
      <w:r w:rsidRPr="00BE3E52">
        <w:rPr>
          <w:rStyle w:val="Char5"/>
          <w:rFonts w:hint="cs"/>
          <w:rtl/>
        </w:rPr>
        <w:t>ق</w:t>
      </w:r>
      <w:r w:rsidR="00C60CF0" w:rsidRPr="00BE3E52">
        <w:rPr>
          <w:rStyle w:val="Char5"/>
          <w:rFonts w:hint="cs"/>
          <w:rtl/>
        </w:rPr>
        <w:t>ی</w:t>
      </w:r>
      <w:r w:rsidRPr="00BE3E52">
        <w:rPr>
          <w:rStyle w:val="Char5"/>
          <w:rFonts w:hint="cs"/>
          <w:rtl/>
        </w:rPr>
        <w:t xml:space="preserve">اس </w:t>
      </w:r>
      <w:r w:rsidR="00C60CF0" w:rsidRPr="00BE3E52">
        <w:rPr>
          <w:rStyle w:val="Char5"/>
          <w:rFonts w:hint="cs"/>
          <w:rtl/>
        </w:rPr>
        <w:t>ک</w:t>
      </w:r>
      <w:r w:rsidRPr="00BE3E52">
        <w:rPr>
          <w:rStyle w:val="Char5"/>
          <w:rFonts w:hint="cs"/>
          <w:rtl/>
        </w:rPr>
        <w:t>ن.</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سبب ارث نگرفتن به ‌وجود مانع</w:t>
      </w:r>
      <w:r w:rsidR="00C60CF0" w:rsidRPr="00BE3E52">
        <w:rPr>
          <w:rStyle w:val="Char5"/>
          <w:rFonts w:hint="cs"/>
          <w:rtl/>
        </w:rPr>
        <w:t>ی</w:t>
      </w:r>
      <w:r w:rsidRPr="00BE3E52">
        <w:rPr>
          <w:rStyle w:val="Char5"/>
          <w:rFonts w:hint="cs"/>
          <w:rtl/>
        </w:rPr>
        <w:t xml:space="preserve"> برم</w:t>
      </w:r>
      <w:r w:rsidR="00C60CF0" w:rsidRPr="00BE3E52">
        <w:rPr>
          <w:rStyle w:val="Char5"/>
          <w:rFonts w:hint="cs"/>
          <w:rtl/>
        </w:rPr>
        <w:t>ی</w:t>
      </w:r>
      <w:r w:rsidRPr="00BE3E52">
        <w:rPr>
          <w:rStyle w:val="Char5"/>
          <w:rFonts w:hint="cs"/>
          <w:rtl/>
        </w:rPr>
        <w:t xml:space="preserve">‌گردد، </w:t>
      </w:r>
      <w:r w:rsidR="00C60CF0" w:rsidRPr="00BE3E52">
        <w:rPr>
          <w:rStyle w:val="Char5"/>
          <w:rFonts w:hint="cs"/>
          <w:rtl/>
        </w:rPr>
        <w:t>ک</w:t>
      </w:r>
      <w:r w:rsidRPr="00BE3E52">
        <w:rPr>
          <w:rStyle w:val="Char5"/>
          <w:rFonts w:hint="cs"/>
          <w:rtl/>
        </w:rPr>
        <w:t>ه در زن ذم</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فر و در زن قاتل، قتل و در زن جار</w:t>
      </w:r>
      <w:r w:rsidR="00C60CF0" w:rsidRPr="00BE3E52">
        <w:rPr>
          <w:rStyle w:val="Char5"/>
          <w:rFonts w:hint="cs"/>
          <w:rtl/>
        </w:rPr>
        <w:t>ی</w:t>
      </w:r>
      <w:r w:rsidRPr="00BE3E52">
        <w:rPr>
          <w:rStyle w:val="Char5"/>
          <w:rFonts w:hint="cs"/>
          <w:rtl/>
        </w:rPr>
        <w:t>ه، بردگ</w:t>
      </w:r>
      <w:r w:rsidR="00C60CF0" w:rsidRPr="00BE3E52">
        <w:rPr>
          <w:rStyle w:val="Char5"/>
          <w:rFonts w:hint="cs"/>
          <w:rtl/>
        </w:rPr>
        <w:t>ی</w:t>
      </w:r>
      <w:r w:rsidRPr="00BE3E52">
        <w:rPr>
          <w:rStyle w:val="Char5"/>
          <w:rFonts w:hint="cs"/>
          <w:rtl/>
        </w:rPr>
        <w:t xml:space="preserve"> است ...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موانع از ب</w:t>
      </w:r>
      <w:r w:rsidR="00C60CF0" w:rsidRPr="00BE3E52">
        <w:rPr>
          <w:rStyle w:val="Char5"/>
          <w:rFonts w:hint="cs"/>
          <w:rtl/>
        </w:rPr>
        <w:t>ی</w:t>
      </w:r>
      <w:r w:rsidRPr="00BE3E52">
        <w:rPr>
          <w:rStyle w:val="Char5"/>
          <w:rFonts w:hint="cs"/>
          <w:rtl/>
        </w:rPr>
        <w:t>ن رفتند به اجماع علماء ارث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رند، مسأله موقت و دائم</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ست،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سبب مؤثر زائل شد</w:t>
      </w:r>
      <w:r w:rsidR="00E818C3">
        <w:rPr>
          <w:rStyle w:val="Char5"/>
          <w:rFonts w:hint="cs"/>
          <w:rtl/>
        </w:rPr>
        <w:t xml:space="preserve"> آن هم </w:t>
      </w:r>
      <w:r w:rsidRPr="00BE3E52">
        <w:rPr>
          <w:rStyle w:val="Char5"/>
          <w:rFonts w:hint="cs"/>
          <w:rtl/>
        </w:rPr>
        <w:t>از ب</w:t>
      </w:r>
      <w:r w:rsidR="00C60CF0" w:rsidRPr="00BE3E52">
        <w:rPr>
          <w:rStyle w:val="Char5"/>
          <w:rFonts w:hint="cs"/>
          <w:rtl/>
        </w:rPr>
        <w:t>ی</w:t>
      </w:r>
      <w:r w:rsidRPr="00BE3E52">
        <w:rPr>
          <w:rStyle w:val="Char5"/>
          <w:rFonts w:hint="cs"/>
          <w:rtl/>
        </w:rPr>
        <w:t>ن م</w:t>
      </w:r>
      <w:r w:rsidR="00C60CF0" w:rsidRPr="00BE3E52">
        <w:rPr>
          <w:rStyle w:val="Char5"/>
          <w:rFonts w:hint="cs"/>
          <w:rtl/>
        </w:rPr>
        <w:t>ی</w:t>
      </w:r>
      <w:r w:rsidRPr="00BE3E52">
        <w:rPr>
          <w:rStyle w:val="Char5"/>
          <w:rFonts w:hint="cs"/>
          <w:rtl/>
        </w:rPr>
        <w:t>‌رود مانع در ا</w:t>
      </w:r>
      <w:r w:rsidR="00C60CF0" w:rsidRPr="00BE3E52">
        <w:rPr>
          <w:rStyle w:val="Char5"/>
          <w:rFonts w:hint="cs"/>
          <w:rtl/>
        </w:rPr>
        <w:t>ی</w:t>
      </w:r>
      <w:r w:rsidRPr="00BE3E52">
        <w:rPr>
          <w:rStyle w:val="Char5"/>
          <w:rFonts w:hint="cs"/>
          <w:rtl/>
        </w:rPr>
        <w:t>نجا عارض</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ی</w:t>
      </w:r>
      <w:r w:rsidRPr="00BE3E52">
        <w:rPr>
          <w:rStyle w:val="Char5"/>
          <w:rFonts w:hint="cs"/>
          <w:rtl/>
        </w:rPr>
        <w:t xml:space="preserve">ا قابل زوال است مانند قتل </w:t>
      </w:r>
      <w:r w:rsidR="00C60CF0" w:rsidRPr="00BE3E52">
        <w:rPr>
          <w:rStyle w:val="Char5"/>
          <w:rFonts w:hint="cs"/>
          <w:rtl/>
        </w:rPr>
        <w:t>ک</w:t>
      </w:r>
      <w:r w:rsidRPr="00BE3E52">
        <w:rPr>
          <w:rStyle w:val="Char5"/>
          <w:rFonts w:hint="cs"/>
          <w:rtl/>
        </w:rPr>
        <w:t>ه بر زوج</w:t>
      </w:r>
      <w:r w:rsidR="00C60CF0" w:rsidRPr="00BE3E52">
        <w:rPr>
          <w:rStyle w:val="Char5"/>
          <w:rFonts w:hint="cs"/>
          <w:rtl/>
        </w:rPr>
        <w:t>ی</w:t>
      </w:r>
      <w:r w:rsidRPr="00BE3E52">
        <w:rPr>
          <w:rStyle w:val="Char5"/>
          <w:rFonts w:hint="cs"/>
          <w:rtl/>
        </w:rPr>
        <w:t>ت پ</w:t>
      </w:r>
      <w:r w:rsidR="00C60CF0" w:rsidRPr="00BE3E52">
        <w:rPr>
          <w:rStyle w:val="Char5"/>
          <w:rFonts w:hint="cs"/>
          <w:rtl/>
        </w:rPr>
        <w:t>ی</w:t>
      </w:r>
      <w:r w:rsidRPr="00BE3E52">
        <w:rPr>
          <w:rStyle w:val="Char5"/>
          <w:rFonts w:hint="cs"/>
          <w:rtl/>
        </w:rPr>
        <w:t>دا</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بعد از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الزام</w:t>
      </w:r>
      <w:r w:rsidR="00C60CF0" w:rsidRPr="00BE3E52">
        <w:rPr>
          <w:rStyle w:val="Char5"/>
          <w:rFonts w:hint="cs"/>
          <w:rtl/>
        </w:rPr>
        <w:t>ی</w:t>
      </w:r>
      <w:r w:rsidRPr="00BE3E52">
        <w:rPr>
          <w:rStyle w:val="Char5"/>
          <w:rFonts w:hint="cs"/>
          <w:rtl/>
        </w:rPr>
        <w:t xml:space="preserve"> گرد</w:t>
      </w:r>
      <w:r w:rsidR="00C60CF0" w:rsidRPr="00BE3E52">
        <w:rPr>
          <w:rStyle w:val="Char5"/>
          <w:rFonts w:hint="cs"/>
          <w:rtl/>
        </w:rPr>
        <w:t>ی</w:t>
      </w:r>
      <w:r w:rsidRPr="00BE3E52">
        <w:rPr>
          <w:rStyle w:val="Char5"/>
          <w:rFonts w:hint="cs"/>
          <w:rtl/>
        </w:rPr>
        <w:t>د مانع م</w:t>
      </w:r>
      <w:r w:rsidR="00C60CF0" w:rsidRPr="00BE3E52">
        <w:rPr>
          <w:rStyle w:val="Char5"/>
          <w:rFonts w:hint="cs"/>
          <w:rtl/>
        </w:rPr>
        <w:t>ی</w:t>
      </w:r>
      <w:r w:rsidRPr="00BE3E52">
        <w:rPr>
          <w:rStyle w:val="Char5"/>
          <w:rFonts w:hint="cs"/>
          <w:rtl/>
        </w:rPr>
        <w:t>راث م</w:t>
      </w:r>
      <w:r w:rsidR="00C60CF0" w:rsidRPr="00BE3E52">
        <w:rPr>
          <w:rStyle w:val="Char5"/>
          <w:rFonts w:hint="cs"/>
          <w:rtl/>
        </w:rPr>
        <w:t>ی</w:t>
      </w:r>
      <w:r w:rsidRPr="00BE3E52">
        <w:rPr>
          <w:rStyle w:val="Char5"/>
          <w:rFonts w:hint="cs"/>
          <w:rtl/>
        </w:rPr>
        <w:t>‌گردد، و همچن</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فر، اگر در حال ح</w:t>
      </w:r>
      <w:r w:rsidR="00C60CF0" w:rsidRPr="00BE3E52">
        <w:rPr>
          <w:rStyle w:val="Char5"/>
          <w:rFonts w:hint="cs"/>
          <w:rtl/>
        </w:rPr>
        <w:t>ی</w:t>
      </w:r>
      <w:r w:rsidRPr="00BE3E52">
        <w:rPr>
          <w:rStyle w:val="Char5"/>
          <w:rFonts w:hint="cs"/>
          <w:rtl/>
        </w:rPr>
        <w:t>ات شوهرش مسلمان شود بوس</w:t>
      </w:r>
      <w:r w:rsidR="00C60CF0" w:rsidRPr="00BE3E52">
        <w:rPr>
          <w:rStyle w:val="Char5"/>
          <w:rFonts w:hint="cs"/>
          <w:rtl/>
        </w:rPr>
        <w:t>ی</w:t>
      </w:r>
      <w:r w:rsidRPr="00BE3E52">
        <w:rPr>
          <w:rStyle w:val="Char5"/>
          <w:rFonts w:hint="cs"/>
          <w:rtl/>
        </w:rPr>
        <w:t>له عقد اول از او ارث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و همچن</w:t>
      </w:r>
      <w:r w:rsidR="00C60CF0" w:rsidRPr="00BE3E52">
        <w:rPr>
          <w:rStyle w:val="Char5"/>
          <w:rFonts w:hint="cs"/>
          <w:rtl/>
        </w:rPr>
        <w:t>ی</w:t>
      </w:r>
      <w:r w:rsidRPr="00BE3E52">
        <w:rPr>
          <w:rStyle w:val="Char5"/>
          <w:rFonts w:hint="cs"/>
          <w:rtl/>
        </w:rPr>
        <w:t>ن بردگ</w:t>
      </w:r>
      <w:r w:rsidR="00C60CF0" w:rsidRPr="00BE3E52">
        <w:rPr>
          <w:rStyle w:val="Char5"/>
          <w:rFonts w:hint="cs"/>
          <w:rtl/>
        </w:rPr>
        <w:t>ی</w:t>
      </w:r>
      <w:r w:rsidRPr="00BE3E52">
        <w:rPr>
          <w:rStyle w:val="Char5"/>
          <w:rFonts w:hint="cs"/>
          <w:rtl/>
        </w:rPr>
        <w:t xml:space="preserve"> اگر در حال ح</w:t>
      </w:r>
      <w:r w:rsidR="00C60CF0" w:rsidRPr="00BE3E52">
        <w:rPr>
          <w:rStyle w:val="Char5"/>
          <w:rFonts w:hint="cs"/>
          <w:rtl/>
        </w:rPr>
        <w:t>ی</w:t>
      </w:r>
      <w:r w:rsidRPr="00BE3E52">
        <w:rPr>
          <w:rStyle w:val="Char5"/>
          <w:rFonts w:hint="cs"/>
          <w:rtl/>
        </w:rPr>
        <w:t>ات شوهرش آزاد شود از او ارث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به ‌هم</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w:t>
      </w:r>
      <w:r w:rsidR="004A0200">
        <w:rPr>
          <w:rStyle w:val="Char5"/>
          <w:rFonts w:hint="cs"/>
          <w:rtl/>
        </w:rPr>
        <w:t xml:space="preserve"> می‌گو</w:t>
      </w:r>
      <w:r w:rsidRPr="00BE3E52">
        <w:rPr>
          <w:rStyle w:val="Char5"/>
          <w:rFonts w:hint="cs"/>
          <w:rtl/>
        </w:rPr>
        <w:t>ئ</w:t>
      </w:r>
      <w:r w:rsidR="00C60CF0" w:rsidRPr="00BE3E52">
        <w:rPr>
          <w:rStyle w:val="Char5"/>
          <w:rFonts w:hint="cs"/>
          <w:rtl/>
        </w:rPr>
        <w:t>ی</w:t>
      </w:r>
      <w:r w:rsidRPr="00BE3E52">
        <w:rPr>
          <w:rStyle w:val="Char5"/>
          <w:rFonts w:hint="cs"/>
          <w:rtl/>
        </w:rPr>
        <w:t>م: ا</w:t>
      </w:r>
      <w:r w:rsidR="00C60CF0" w:rsidRPr="00BE3E52">
        <w:rPr>
          <w:rStyle w:val="Char5"/>
          <w:rFonts w:hint="cs"/>
          <w:rtl/>
        </w:rPr>
        <w:t>ی</w:t>
      </w:r>
      <w:r w:rsidRPr="00BE3E52">
        <w:rPr>
          <w:rStyle w:val="Char5"/>
          <w:rFonts w:hint="cs"/>
          <w:rtl/>
        </w:rPr>
        <w:t xml:space="preserve">ن همسران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[ذم</w:t>
      </w:r>
      <w:r w:rsidR="00C60CF0" w:rsidRPr="00BE3E52">
        <w:rPr>
          <w:rStyle w:val="Char5"/>
          <w:rFonts w:hint="cs"/>
          <w:rtl/>
        </w:rPr>
        <w:t>ی</w:t>
      </w:r>
      <w:r w:rsidRPr="00BE3E52">
        <w:rPr>
          <w:rStyle w:val="Char5"/>
          <w:rFonts w:hint="cs"/>
          <w:rtl/>
        </w:rPr>
        <w:t xml:space="preserve"> و برده و قاتل] به ا</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 xml:space="preserve">رند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ک</w:t>
      </w:r>
      <w:r w:rsidRPr="00BE3E52">
        <w:rPr>
          <w:rStyle w:val="Char5"/>
          <w:rFonts w:hint="cs"/>
          <w:rtl/>
        </w:rPr>
        <w:t>فر و بردگ</w:t>
      </w:r>
      <w:r w:rsidR="00C60CF0" w:rsidRPr="00BE3E52">
        <w:rPr>
          <w:rStyle w:val="Char5"/>
          <w:rFonts w:hint="cs"/>
          <w:rtl/>
        </w:rPr>
        <w:t>ی</w:t>
      </w:r>
      <w:r w:rsidRPr="00BE3E52">
        <w:rPr>
          <w:rStyle w:val="Char5"/>
          <w:rFonts w:hint="cs"/>
          <w:rtl/>
        </w:rPr>
        <w:t xml:space="preserve"> و قتل در م</w:t>
      </w:r>
      <w:r w:rsidR="00C60CF0" w:rsidRPr="00BE3E52">
        <w:rPr>
          <w:rStyle w:val="Char5"/>
          <w:rFonts w:hint="cs"/>
          <w:rtl/>
        </w:rPr>
        <w:t>ی</w:t>
      </w:r>
      <w:r w:rsidRPr="00BE3E52">
        <w:rPr>
          <w:rStyle w:val="Char5"/>
          <w:rFonts w:hint="cs"/>
          <w:rtl/>
        </w:rPr>
        <w:t>ان است و ه</w:t>
      </w:r>
      <w:r w:rsidR="00C60CF0" w:rsidRPr="00BE3E52">
        <w:rPr>
          <w:rStyle w:val="Char5"/>
          <w:rFonts w:hint="cs"/>
          <w:rtl/>
        </w:rPr>
        <w:t>ی</w:t>
      </w:r>
      <w:r w:rsidRPr="00BE3E52">
        <w:rPr>
          <w:rStyle w:val="Char5"/>
          <w:rFonts w:hint="cs"/>
          <w:rtl/>
        </w:rPr>
        <w:t xml:space="preserve">چ‌ </w:t>
      </w:r>
      <w:r w:rsidR="00C60CF0" w:rsidRPr="00BE3E52">
        <w:rPr>
          <w:rStyle w:val="Char5"/>
          <w:rFonts w:hint="cs"/>
          <w:rtl/>
        </w:rPr>
        <w:t>یک</w:t>
      </w:r>
      <w:r w:rsidRPr="00BE3E52">
        <w:rPr>
          <w:rStyle w:val="Char5"/>
          <w:rFonts w:hint="cs"/>
          <w:rtl/>
        </w:rPr>
        <w:t xml:space="preserve"> از</w:t>
      </w:r>
      <w:r w:rsidR="00E818C3">
        <w:rPr>
          <w:rStyle w:val="Char5"/>
          <w:rFonts w:hint="cs"/>
          <w:rtl/>
        </w:rPr>
        <w:t xml:space="preserve"> این‌ها </w:t>
      </w:r>
      <w:r w:rsidRPr="00BE3E52">
        <w:rPr>
          <w:rStyle w:val="Char5"/>
          <w:rFonts w:hint="cs"/>
          <w:rtl/>
        </w:rPr>
        <w:t>در ن</w:t>
      </w:r>
      <w:r w:rsidR="00C60CF0" w:rsidRPr="00BE3E52">
        <w:rPr>
          <w:rStyle w:val="Char5"/>
          <w:rFonts w:hint="cs"/>
          <w:rtl/>
        </w:rPr>
        <w:t>ک</w:t>
      </w:r>
      <w:r w:rsidRPr="00BE3E52">
        <w:rPr>
          <w:rStyle w:val="Char5"/>
          <w:rFonts w:hint="cs"/>
          <w:rtl/>
        </w:rPr>
        <w:t>اح موقت وجود ندارد، ز</w:t>
      </w:r>
      <w:r w:rsidR="00C60CF0" w:rsidRPr="00BE3E52">
        <w:rPr>
          <w:rStyle w:val="Char5"/>
          <w:rFonts w:hint="cs"/>
          <w:rtl/>
        </w:rPr>
        <w:t>ی</w:t>
      </w:r>
      <w:r w:rsidRPr="00BE3E52">
        <w:rPr>
          <w:rStyle w:val="Char5"/>
          <w:rFonts w:hint="cs"/>
          <w:rtl/>
        </w:rPr>
        <w:t>را</w:t>
      </w:r>
      <w:r w:rsidR="00664984">
        <w:rPr>
          <w:rStyle w:val="Char5"/>
          <w:rFonts w:hint="cs"/>
          <w:rtl/>
        </w:rPr>
        <w:t xml:space="preserve"> هریک </w:t>
      </w:r>
      <w:r w:rsidRPr="00BE3E52">
        <w:rPr>
          <w:rStyle w:val="Char5"/>
          <w:rFonts w:hint="cs"/>
          <w:rtl/>
        </w:rPr>
        <w:t>از</w:t>
      </w:r>
      <w:r w:rsidR="00E818C3">
        <w:rPr>
          <w:rStyle w:val="Char5"/>
          <w:rFonts w:hint="cs"/>
          <w:rtl/>
        </w:rPr>
        <w:t xml:space="preserve"> این‌ها </w:t>
      </w:r>
      <w:r w:rsidRPr="00BE3E52">
        <w:rPr>
          <w:rStyle w:val="Char5"/>
          <w:rFonts w:hint="cs"/>
          <w:rtl/>
        </w:rPr>
        <w:t>از رف</w:t>
      </w:r>
      <w:r w:rsidR="00C60CF0" w:rsidRPr="00BE3E52">
        <w:rPr>
          <w:rStyle w:val="Char5"/>
          <w:rFonts w:hint="cs"/>
          <w:rtl/>
        </w:rPr>
        <w:t>ی</w:t>
      </w:r>
      <w:r w:rsidRPr="00BE3E52">
        <w:rPr>
          <w:rStyle w:val="Char5"/>
          <w:rFonts w:hint="cs"/>
          <w:rtl/>
        </w:rPr>
        <w:t>قش [شوهرش] ارث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اگر در م</w:t>
      </w:r>
      <w:r w:rsidR="00C60CF0" w:rsidRPr="00BE3E52">
        <w:rPr>
          <w:rStyle w:val="Char5"/>
          <w:rFonts w:hint="cs"/>
          <w:rtl/>
        </w:rPr>
        <w:t>ی</w:t>
      </w:r>
      <w:r w:rsidRPr="00BE3E52">
        <w:rPr>
          <w:rStyle w:val="Char5"/>
          <w:rFonts w:hint="cs"/>
          <w:rtl/>
        </w:rPr>
        <w:t>ان</w:t>
      </w:r>
      <w:r w:rsidR="00E818C3">
        <w:rPr>
          <w:rStyle w:val="Char5"/>
          <w:rFonts w:hint="cs"/>
          <w:rtl/>
        </w:rPr>
        <w:t xml:space="preserve"> آن‌ها </w:t>
      </w:r>
      <w:r w:rsidRPr="00BE3E52">
        <w:rPr>
          <w:rStyle w:val="Char5"/>
          <w:rFonts w:hint="cs"/>
          <w:rtl/>
        </w:rPr>
        <w:t>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وجود نداشته باشد </w:t>
      </w:r>
      <w:r w:rsidR="00C60CF0" w:rsidRPr="00BE3E52">
        <w:rPr>
          <w:rStyle w:val="Char5"/>
          <w:rFonts w:hint="cs"/>
          <w:rtl/>
        </w:rPr>
        <w:t>ک</w:t>
      </w:r>
      <w:r w:rsidRPr="00BE3E52">
        <w:rPr>
          <w:rStyle w:val="Char5"/>
          <w:rFonts w:hint="cs"/>
          <w:rtl/>
        </w:rPr>
        <w:t>ه م</w:t>
      </w:r>
      <w:r w:rsidR="00C60CF0" w:rsidRPr="00BE3E52">
        <w:rPr>
          <w:rStyle w:val="Char5"/>
          <w:rFonts w:hint="cs"/>
          <w:rtl/>
        </w:rPr>
        <w:t>ی</w:t>
      </w:r>
      <w:r w:rsidRPr="00BE3E52">
        <w:rPr>
          <w:rStyle w:val="Char5"/>
          <w:rFonts w:hint="cs"/>
          <w:rtl/>
        </w:rPr>
        <w:t xml:space="preserve">راث را قطع </w:t>
      </w:r>
      <w:r w:rsidR="00C60CF0" w:rsidRPr="00BE3E52">
        <w:rPr>
          <w:rStyle w:val="Char5"/>
          <w:rFonts w:hint="cs"/>
          <w:rtl/>
        </w:rPr>
        <w:t>ک</w:t>
      </w:r>
      <w:r w:rsidRPr="00BE3E52">
        <w:rPr>
          <w:rStyle w:val="Char5"/>
          <w:rFonts w:hint="cs"/>
          <w:rtl/>
        </w:rPr>
        <w:t>ند سپس با وجود متعه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و دانست</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ه متعه اصلاً ن</w:t>
      </w:r>
      <w:r w:rsidR="00C60CF0" w:rsidRPr="00BE3E52">
        <w:rPr>
          <w:rStyle w:val="Char5"/>
          <w:rFonts w:hint="cs"/>
          <w:rtl/>
        </w:rPr>
        <w:t>ک</w:t>
      </w:r>
      <w:r w:rsidRPr="00BE3E52">
        <w:rPr>
          <w:rStyle w:val="Char5"/>
          <w:rFonts w:hint="cs"/>
          <w:rtl/>
        </w:rPr>
        <w:t>اح ن</w:t>
      </w:r>
      <w:r w:rsidR="00C60CF0" w:rsidRPr="00BE3E52">
        <w:rPr>
          <w:rStyle w:val="Char5"/>
          <w:rFonts w:hint="cs"/>
          <w:rtl/>
        </w:rPr>
        <w:t>ی</w:t>
      </w:r>
      <w:r w:rsidRPr="00BE3E52">
        <w:rPr>
          <w:rStyle w:val="Char5"/>
          <w:rFonts w:hint="cs"/>
          <w:rtl/>
        </w:rPr>
        <w:t>ست، ز</w:t>
      </w:r>
      <w:r w:rsidR="00C60CF0" w:rsidRPr="00BE3E52">
        <w:rPr>
          <w:rStyle w:val="Char5"/>
          <w:rFonts w:hint="cs"/>
          <w:rtl/>
        </w:rPr>
        <w:t>ی</w:t>
      </w:r>
      <w:r w:rsidRPr="00BE3E52">
        <w:rPr>
          <w:rStyle w:val="Char5"/>
          <w:rFonts w:hint="cs"/>
          <w:rtl/>
        </w:rPr>
        <w:t>را اگر ن</w:t>
      </w:r>
      <w:r w:rsidR="00C60CF0" w:rsidRPr="00BE3E52">
        <w:rPr>
          <w:rStyle w:val="Char5"/>
          <w:rFonts w:hint="cs"/>
          <w:rtl/>
        </w:rPr>
        <w:t>ک</w:t>
      </w:r>
      <w:r w:rsidRPr="00BE3E52">
        <w:rPr>
          <w:rStyle w:val="Char5"/>
          <w:rFonts w:hint="cs"/>
          <w:rtl/>
        </w:rPr>
        <w:t>اح بود م</w:t>
      </w:r>
      <w:r w:rsidR="00C60CF0" w:rsidRPr="00BE3E52">
        <w:rPr>
          <w:rStyle w:val="Char5"/>
          <w:rFonts w:hint="cs"/>
          <w:rtl/>
        </w:rPr>
        <w:t>ی</w:t>
      </w:r>
      <w:r w:rsidRPr="00BE3E52">
        <w:rPr>
          <w:rStyle w:val="Char5"/>
          <w:rFonts w:hint="cs"/>
          <w:rtl/>
        </w:rPr>
        <w:t>راث را واجب م</w:t>
      </w:r>
      <w:r w:rsidR="00C60CF0" w:rsidRPr="00BE3E52">
        <w:rPr>
          <w:rStyle w:val="Char5"/>
          <w:rFonts w:hint="cs"/>
          <w:rtl/>
        </w:rPr>
        <w:t>ی</w:t>
      </w:r>
      <w:r w:rsidRPr="00BE3E52">
        <w:rPr>
          <w:rStyle w:val="Char5"/>
          <w:rFonts w:hint="cs"/>
          <w:rtl/>
        </w:rPr>
        <w:t>‌گردان</w:t>
      </w:r>
      <w:r w:rsidR="00C60CF0" w:rsidRPr="00BE3E52">
        <w:rPr>
          <w:rStyle w:val="Char5"/>
          <w:rFonts w:hint="cs"/>
          <w:rtl/>
        </w:rPr>
        <w:t>ی</w:t>
      </w:r>
      <w:r w:rsidRPr="00BE3E52">
        <w:rPr>
          <w:rStyle w:val="Char5"/>
          <w:rFonts w:hint="cs"/>
          <w:rtl/>
        </w:rPr>
        <w:t>د با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سببش وجود دارد مانع</w:t>
      </w:r>
      <w:r w:rsidR="00C60CF0" w:rsidRPr="00BE3E52">
        <w:rPr>
          <w:rStyle w:val="Char5"/>
          <w:rFonts w:hint="cs"/>
          <w:rtl/>
        </w:rPr>
        <w:t>ی</w:t>
      </w:r>
      <w:r w:rsidRPr="00BE3E52">
        <w:rPr>
          <w:rStyle w:val="Char5"/>
          <w:rFonts w:hint="cs"/>
          <w:rtl/>
        </w:rPr>
        <w:t xml:space="preserve"> از آن وجود ندارد، عقد صح</w:t>
      </w:r>
      <w:r w:rsidR="00C60CF0" w:rsidRPr="00BE3E52">
        <w:rPr>
          <w:rStyle w:val="Char5"/>
          <w:rFonts w:hint="cs"/>
          <w:rtl/>
        </w:rPr>
        <w:t>ی</w:t>
      </w:r>
      <w:r w:rsidRPr="00BE3E52">
        <w:rPr>
          <w:rStyle w:val="Char5"/>
          <w:rFonts w:hint="cs"/>
          <w:rtl/>
        </w:rPr>
        <w:t>ح برا</w:t>
      </w:r>
      <w:r w:rsidR="00C60CF0" w:rsidRPr="00BE3E52">
        <w:rPr>
          <w:rStyle w:val="Char5"/>
          <w:rFonts w:hint="cs"/>
          <w:rtl/>
        </w:rPr>
        <w:t>ی</w:t>
      </w:r>
      <w:r w:rsidRPr="00BE3E52">
        <w:rPr>
          <w:rStyle w:val="Char5"/>
          <w:rFonts w:hint="cs"/>
          <w:rtl/>
        </w:rPr>
        <w:t xml:space="preserve"> ازدواج صح</w:t>
      </w:r>
      <w:r w:rsidR="00C60CF0" w:rsidRPr="00BE3E52">
        <w:rPr>
          <w:rStyle w:val="Char5"/>
          <w:rFonts w:hint="cs"/>
          <w:rtl/>
        </w:rPr>
        <w:t>ی</w:t>
      </w:r>
      <w:r w:rsidRPr="00BE3E52">
        <w:rPr>
          <w:rStyle w:val="Char5"/>
          <w:rFonts w:hint="cs"/>
          <w:rtl/>
        </w:rPr>
        <w:t>ح به‌ تنها</w:t>
      </w:r>
      <w:r w:rsidR="00C60CF0" w:rsidRPr="00BE3E52">
        <w:rPr>
          <w:rStyle w:val="Char5"/>
          <w:rFonts w:hint="cs"/>
          <w:rtl/>
        </w:rPr>
        <w:t>یی</w:t>
      </w:r>
      <w:r w:rsidRPr="00BE3E52">
        <w:rPr>
          <w:rStyle w:val="Char5"/>
          <w:rFonts w:hint="cs"/>
          <w:rtl/>
        </w:rPr>
        <w:t xml:space="preserve"> موجب م</w:t>
      </w:r>
      <w:r w:rsidR="00C60CF0" w:rsidRPr="00BE3E52">
        <w:rPr>
          <w:rStyle w:val="Char5"/>
          <w:rFonts w:hint="cs"/>
          <w:rtl/>
        </w:rPr>
        <w:t>ی</w:t>
      </w:r>
      <w:r w:rsidRPr="00BE3E52">
        <w:rPr>
          <w:rStyle w:val="Char5"/>
          <w:rFonts w:hint="cs"/>
          <w:rtl/>
        </w:rPr>
        <w:t>راث است عقل و شرع مقتض</w:t>
      </w:r>
      <w:r w:rsidR="00C60CF0" w:rsidRPr="00BE3E52">
        <w:rPr>
          <w:rStyle w:val="Char5"/>
          <w:rFonts w:hint="cs"/>
          <w:rtl/>
        </w:rPr>
        <w:t>ی</w:t>
      </w:r>
      <w:r w:rsidRPr="00BE3E52">
        <w:rPr>
          <w:rStyle w:val="Char5"/>
          <w:rFonts w:hint="cs"/>
          <w:rtl/>
        </w:rPr>
        <w:t xml:space="preserve"> آنست </w:t>
      </w:r>
      <w:r w:rsidR="00C60CF0" w:rsidRPr="00BE3E52">
        <w:rPr>
          <w:rStyle w:val="Char5"/>
          <w:rFonts w:hint="cs"/>
          <w:rtl/>
        </w:rPr>
        <w:t>ک</w:t>
      </w:r>
      <w:r w:rsidRPr="00BE3E52">
        <w:rPr>
          <w:rStyle w:val="Char5"/>
          <w:rFonts w:hint="cs"/>
          <w:rtl/>
        </w:rPr>
        <w:t>ه عقد</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به ‌تنها</w:t>
      </w:r>
      <w:r w:rsidR="00C60CF0" w:rsidRPr="00BE3E52">
        <w:rPr>
          <w:rStyle w:val="Char5"/>
          <w:rFonts w:hint="cs"/>
          <w:rtl/>
        </w:rPr>
        <w:t>یی</w:t>
      </w:r>
      <w:r w:rsidRPr="00BE3E52">
        <w:rPr>
          <w:rStyle w:val="Char5"/>
          <w:rFonts w:hint="cs"/>
          <w:rtl/>
        </w:rPr>
        <w:t xml:space="preserve"> و ذات خود موجب م</w:t>
      </w:r>
      <w:r w:rsidR="00C60CF0" w:rsidRPr="00BE3E52">
        <w:rPr>
          <w:rStyle w:val="Char5"/>
          <w:rFonts w:hint="cs"/>
          <w:rtl/>
        </w:rPr>
        <w:t>ی</w:t>
      </w:r>
      <w:r w:rsidRPr="00BE3E52">
        <w:rPr>
          <w:rStyle w:val="Char5"/>
          <w:rFonts w:hint="cs"/>
          <w:rtl/>
        </w:rPr>
        <w:t>راث نباشد عقد</w:t>
      </w:r>
      <w:r w:rsidR="00C60CF0" w:rsidRPr="00BE3E52">
        <w:rPr>
          <w:rStyle w:val="Char5"/>
          <w:rFonts w:hint="cs"/>
          <w:rtl/>
        </w:rPr>
        <w:t>ی</w:t>
      </w:r>
      <w:r w:rsidRPr="00BE3E52">
        <w:rPr>
          <w:rStyle w:val="Char5"/>
          <w:rFonts w:hint="cs"/>
          <w:rtl/>
        </w:rPr>
        <w:t xml:space="preserve"> صح</w:t>
      </w:r>
      <w:r w:rsidR="00C60CF0" w:rsidRPr="00BE3E52">
        <w:rPr>
          <w:rStyle w:val="Char5"/>
          <w:rFonts w:hint="cs"/>
          <w:rtl/>
        </w:rPr>
        <w:t>ی</w:t>
      </w:r>
      <w:r w:rsidRPr="00BE3E52">
        <w:rPr>
          <w:rStyle w:val="Char5"/>
          <w:rFonts w:hint="cs"/>
          <w:rtl/>
        </w:rPr>
        <w:t>ح ن</w:t>
      </w:r>
      <w:r w:rsidR="00C60CF0" w:rsidRPr="00BE3E52">
        <w:rPr>
          <w:rStyle w:val="Char5"/>
          <w:rFonts w:hint="cs"/>
          <w:rtl/>
        </w:rPr>
        <w:t>ی</w:t>
      </w:r>
      <w:r w:rsidRPr="00BE3E52">
        <w:rPr>
          <w:rStyle w:val="Char5"/>
          <w:rFonts w:hint="cs"/>
          <w:rtl/>
        </w:rPr>
        <w:t>ست و همسر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بوس</w:t>
      </w:r>
      <w:r w:rsidR="00C60CF0" w:rsidRPr="00BE3E52">
        <w:rPr>
          <w:rStyle w:val="Char5"/>
          <w:rFonts w:hint="cs"/>
          <w:rtl/>
        </w:rPr>
        <w:t>ی</w:t>
      </w:r>
      <w:r w:rsidRPr="00BE3E52">
        <w:rPr>
          <w:rStyle w:val="Char5"/>
          <w:rFonts w:hint="cs"/>
          <w:rtl/>
        </w:rPr>
        <w:t>له ا</w:t>
      </w:r>
      <w:r w:rsidR="00C60CF0" w:rsidRPr="00BE3E52">
        <w:rPr>
          <w:rStyle w:val="Char5"/>
          <w:rFonts w:hint="cs"/>
          <w:rtl/>
        </w:rPr>
        <w:t>ی</w:t>
      </w:r>
      <w:r w:rsidRPr="00BE3E52">
        <w:rPr>
          <w:rStyle w:val="Char5"/>
          <w:rFonts w:hint="cs"/>
          <w:rtl/>
        </w:rPr>
        <w:t>ن عقد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همسر</w:t>
      </w:r>
      <w:r w:rsidR="00C60CF0" w:rsidRPr="00BE3E52">
        <w:rPr>
          <w:rStyle w:val="Char5"/>
          <w:rFonts w:hint="cs"/>
          <w:rtl/>
        </w:rPr>
        <w:t>ی</w:t>
      </w:r>
      <w:r w:rsidRPr="00BE3E52">
        <w:rPr>
          <w:rStyle w:val="Char5"/>
          <w:rFonts w:hint="cs"/>
          <w:rtl/>
        </w:rPr>
        <w:t xml:space="preserve"> صح</w:t>
      </w:r>
      <w:r w:rsidR="00C60CF0" w:rsidRPr="00BE3E52">
        <w:rPr>
          <w:rStyle w:val="Char5"/>
          <w:rFonts w:hint="cs"/>
          <w:rtl/>
        </w:rPr>
        <w:t>ی</w:t>
      </w:r>
      <w:r w:rsidRPr="00BE3E52">
        <w:rPr>
          <w:rStyle w:val="Char5"/>
          <w:rFonts w:hint="cs"/>
          <w:rtl/>
        </w:rPr>
        <w:t>ح و شرع</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ست!!</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پس آ</w:t>
      </w:r>
      <w:r w:rsidR="00C60CF0" w:rsidRPr="00BE3E52">
        <w:rPr>
          <w:rStyle w:val="Char5"/>
          <w:rFonts w:hint="cs"/>
          <w:rtl/>
        </w:rPr>
        <w:t>ی</w:t>
      </w:r>
      <w:r w:rsidRPr="00BE3E52">
        <w:rPr>
          <w:rStyle w:val="Char5"/>
          <w:rFonts w:hint="cs"/>
          <w:rtl/>
        </w:rPr>
        <w:t>ا زن متعه در هر حال</w:t>
      </w:r>
      <w:r w:rsidR="00C60CF0" w:rsidRPr="00BE3E52">
        <w:rPr>
          <w:rStyle w:val="Char5"/>
          <w:rFonts w:hint="cs"/>
          <w:rtl/>
        </w:rPr>
        <w:t>ی</w:t>
      </w:r>
      <w:r w:rsidRPr="00BE3E52">
        <w:rPr>
          <w:rStyle w:val="Char5"/>
          <w:rFonts w:hint="cs"/>
          <w:rtl/>
        </w:rPr>
        <w:t xml:space="preserve"> ارث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آ</w:t>
      </w:r>
      <w:r w:rsidR="00C60CF0" w:rsidRPr="00BE3E52">
        <w:rPr>
          <w:rStyle w:val="Char5"/>
          <w:rFonts w:hint="cs"/>
          <w:rtl/>
        </w:rPr>
        <w:t>ی</w:t>
      </w:r>
      <w:r w:rsidRPr="00BE3E52">
        <w:rPr>
          <w:rStyle w:val="Char5"/>
          <w:rFonts w:hint="cs"/>
          <w:rtl/>
        </w:rPr>
        <w:t>ا زن</w:t>
      </w:r>
      <w:r w:rsidR="004E2C36">
        <w:rPr>
          <w:rStyle w:val="Char5"/>
          <w:rFonts w:hint="cs"/>
          <w:rtl/>
        </w:rPr>
        <w:t xml:space="preserve"> </w:t>
      </w:r>
      <w:r w:rsidRPr="00BE3E52">
        <w:rPr>
          <w:rStyle w:val="Char5"/>
          <w:rFonts w:hint="cs"/>
          <w:rtl/>
        </w:rPr>
        <w:t>متعه به‌ محض عقد ارث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بوس</w:t>
      </w:r>
      <w:r w:rsidR="00C60CF0" w:rsidRPr="00BE3E52">
        <w:rPr>
          <w:rStyle w:val="Char5"/>
          <w:rFonts w:hint="cs"/>
          <w:rtl/>
        </w:rPr>
        <w:t>ی</w:t>
      </w:r>
      <w:r w:rsidRPr="00BE3E52">
        <w:rPr>
          <w:rStyle w:val="Char5"/>
          <w:rFonts w:hint="cs"/>
          <w:rtl/>
        </w:rPr>
        <w:t>له عقد متعه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و از او ارث گرفته نم</w:t>
      </w:r>
      <w:r w:rsidR="00C60CF0" w:rsidRPr="00BE3E52">
        <w:rPr>
          <w:rStyle w:val="Char5"/>
          <w:rFonts w:hint="cs"/>
          <w:rtl/>
        </w:rPr>
        <w:t>ی</w:t>
      </w:r>
      <w:r w:rsidRPr="00BE3E52">
        <w:rPr>
          <w:rStyle w:val="Char5"/>
          <w:rFonts w:hint="cs"/>
          <w:rtl/>
        </w:rPr>
        <w:t>‌شود برع</w:t>
      </w:r>
      <w:r w:rsidR="00C60CF0" w:rsidRPr="00BE3E52">
        <w:rPr>
          <w:rStyle w:val="Char5"/>
          <w:rFonts w:hint="cs"/>
          <w:rtl/>
        </w:rPr>
        <w:t>ک</w:t>
      </w:r>
      <w:r w:rsidRPr="00BE3E52">
        <w:rPr>
          <w:rStyle w:val="Char5"/>
          <w:rFonts w:hint="cs"/>
          <w:rtl/>
        </w:rPr>
        <w:t>س همسر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بوس</w:t>
      </w:r>
      <w:r w:rsidR="00C60CF0" w:rsidRPr="00BE3E52">
        <w:rPr>
          <w:rStyle w:val="Char5"/>
          <w:rFonts w:hint="cs"/>
          <w:rtl/>
        </w:rPr>
        <w:t>ی</w:t>
      </w:r>
      <w:r w:rsidRPr="00BE3E52">
        <w:rPr>
          <w:rStyle w:val="Char5"/>
          <w:rFonts w:hint="cs"/>
          <w:rtl/>
        </w:rPr>
        <w:t>له قتل از م</w:t>
      </w:r>
      <w:r w:rsidR="00C60CF0" w:rsidRPr="00BE3E52">
        <w:rPr>
          <w:rStyle w:val="Char5"/>
          <w:rFonts w:hint="cs"/>
          <w:rtl/>
        </w:rPr>
        <w:t>ی</w:t>
      </w:r>
      <w:r w:rsidRPr="00BE3E52">
        <w:rPr>
          <w:rStyle w:val="Char5"/>
          <w:rFonts w:hint="cs"/>
          <w:rtl/>
        </w:rPr>
        <w:t>راث منع</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ز</w:t>
      </w:r>
      <w:r w:rsidR="00C60CF0" w:rsidRPr="00BE3E52">
        <w:rPr>
          <w:rStyle w:val="Char5"/>
          <w:rFonts w:hint="cs"/>
          <w:rtl/>
        </w:rPr>
        <w:t>ی</w:t>
      </w:r>
      <w:r w:rsidRPr="00BE3E52">
        <w:rPr>
          <w:rStyle w:val="Char5"/>
          <w:rFonts w:hint="cs"/>
          <w:rtl/>
        </w:rPr>
        <w:t>را ممنوع</w:t>
      </w:r>
      <w:r w:rsidR="00C60CF0" w:rsidRPr="00BE3E52">
        <w:rPr>
          <w:rStyle w:val="Char5"/>
          <w:rFonts w:hint="cs"/>
          <w:rtl/>
        </w:rPr>
        <w:t>ی</w:t>
      </w:r>
      <w:r w:rsidRPr="00BE3E52">
        <w:rPr>
          <w:rStyle w:val="Char5"/>
          <w:rFonts w:hint="cs"/>
          <w:rtl/>
        </w:rPr>
        <w:t xml:space="preserve">تش </w:t>
      </w:r>
      <w:r w:rsidR="0051271E">
        <w:rPr>
          <w:rStyle w:val="Char5"/>
          <w:rFonts w:hint="cs"/>
          <w:rtl/>
        </w:rPr>
        <w:t>چنان‌که</w:t>
      </w:r>
      <w:r w:rsidRPr="00BE3E52">
        <w:rPr>
          <w:rStyle w:val="Char5"/>
          <w:rFonts w:hint="cs"/>
          <w:rtl/>
        </w:rPr>
        <w:t xml:space="preserve"> گفت</w:t>
      </w:r>
      <w:r w:rsidR="00C60CF0" w:rsidRPr="00BE3E52">
        <w:rPr>
          <w:rStyle w:val="Char5"/>
          <w:rFonts w:hint="cs"/>
          <w:rtl/>
        </w:rPr>
        <w:t>ی</w:t>
      </w:r>
      <w:r w:rsidRPr="00BE3E52">
        <w:rPr>
          <w:rStyle w:val="Char5"/>
          <w:rFonts w:hint="cs"/>
          <w:rtl/>
        </w:rPr>
        <w:t>م عارض</w:t>
      </w:r>
      <w:r w:rsidR="00C60CF0" w:rsidRPr="00BE3E52">
        <w:rPr>
          <w:rStyle w:val="Char5"/>
          <w:rFonts w:hint="cs"/>
          <w:rtl/>
        </w:rPr>
        <w:t>ی</w:t>
      </w:r>
      <w:r w:rsidRPr="00BE3E52">
        <w:rPr>
          <w:rStyle w:val="Char5"/>
          <w:rFonts w:hint="cs"/>
          <w:rtl/>
        </w:rPr>
        <w:t xml:space="preserve"> است به سبب تجاوز</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بوس</w:t>
      </w:r>
      <w:r w:rsidR="00C60CF0" w:rsidRPr="00BE3E52">
        <w:rPr>
          <w:rStyle w:val="Char5"/>
          <w:rFonts w:hint="cs"/>
          <w:rtl/>
        </w:rPr>
        <w:t>ی</w:t>
      </w:r>
      <w:r w:rsidRPr="00BE3E52">
        <w:rPr>
          <w:rStyle w:val="Char5"/>
          <w:rFonts w:hint="cs"/>
          <w:rtl/>
        </w:rPr>
        <w:t xml:space="preserve">له قتل </w:t>
      </w:r>
      <w:r w:rsidR="00C60CF0" w:rsidRPr="00BE3E52">
        <w:rPr>
          <w:rStyle w:val="Char5"/>
          <w:rFonts w:hint="cs"/>
          <w:rtl/>
        </w:rPr>
        <w:t>ک</w:t>
      </w:r>
      <w:r w:rsidRPr="00BE3E52">
        <w:rPr>
          <w:rStyle w:val="Char5"/>
          <w:rFonts w:hint="cs"/>
          <w:rtl/>
        </w:rPr>
        <w:t>رده است و مسائل را از ا</w:t>
      </w:r>
      <w:r w:rsidR="00C60CF0" w:rsidRPr="00BE3E52">
        <w:rPr>
          <w:rStyle w:val="Char5"/>
          <w:rFonts w:hint="cs"/>
          <w:rtl/>
        </w:rPr>
        <w:t>ی</w:t>
      </w:r>
      <w:r w:rsidRPr="00BE3E52">
        <w:rPr>
          <w:rStyle w:val="Char5"/>
          <w:rFonts w:hint="cs"/>
          <w:rtl/>
        </w:rPr>
        <w:t>ن نزد</w:t>
      </w:r>
      <w:r w:rsidR="00C60CF0" w:rsidRPr="00BE3E52">
        <w:rPr>
          <w:rStyle w:val="Char5"/>
          <w:rFonts w:hint="cs"/>
          <w:rtl/>
        </w:rPr>
        <w:t>یک</w:t>
      </w:r>
      <w:r w:rsidRPr="00BE3E52">
        <w:rPr>
          <w:rStyle w:val="Char5"/>
          <w:rFonts w:hint="cs"/>
          <w:rtl/>
        </w:rPr>
        <w:t>تر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م</w:t>
      </w:r>
      <w:r w:rsidR="004A0200">
        <w:rPr>
          <w:rStyle w:val="Char5"/>
          <w:rFonts w:hint="cs"/>
          <w:rtl/>
        </w:rPr>
        <w:t xml:space="preserve"> می‌گو</w:t>
      </w:r>
      <w:r w:rsidRPr="00BE3E52">
        <w:rPr>
          <w:rStyle w:val="Char5"/>
          <w:rFonts w:hint="cs"/>
          <w:rtl/>
        </w:rPr>
        <w:t>ئ</w:t>
      </w:r>
      <w:r w:rsidR="00C60CF0" w:rsidRPr="00BE3E52">
        <w:rPr>
          <w:rStyle w:val="Char5"/>
          <w:rFonts w:hint="cs"/>
          <w:rtl/>
        </w:rPr>
        <w:t>ی</w:t>
      </w:r>
      <w:r w:rsidRPr="00BE3E52">
        <w:rPr>
          <w:rStyle w:val="Char5"/>
          <w:rFonts w:hint="cs"/>
          <w:rtl/>
        </w:rPr>
        <w:t xml:space="preserve">م: فرض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م انسان</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بعد از تجاوز او بر شوهرش بر و</w:t>
      </w:r>
      <w:r w:rsidR="00C60CF0" w:rsidRPr="00BE3E52">
        <w:rPr>
          <w:rStyle w:val="Char5"/>
          <w:rFonts w:hint="cs"/>
          <w:rtl/>
        </w:rPr>
        <w:t>ی</w:t>
      </w:r>
      <w:r w:rsidRPr="00BE3E52">
        <w:rPr>
          <w:rStyle w:val="Char5"/>
          <w:rFonts w:hint="cs"/>
          <w:rtl/>
        </w:rPr>
        <w:t xml:space="preserve"> تعد</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 و قبل از شوهرش م</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رد شوهرش از او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او از شوهرش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و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از م</w:t>
      </w:r>
      <w:r w:rsidR="00C60CF0" w:rsidRPr="00BE3E52">
        <w:rPr>
          <w:rStyle w:val="Char5"/>
          <w:rFonts w:hint="cs"/>
          <w:rtl/>
        </w:rPr>
        <w:t>ی</w:t>
      </w:r>
      <w:r w:rsidRPr="00BE3E52">
        <w:rPr>
          <w:rStyle w:val="Char5"/>
          <w:rFonts w:hint="cs"/>
          <w:rtl/>
        </w:rPr>
        <w:t>راث منع</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شوهرش از ارث بردن در آن منع نم</w:t>
      </w:r>
      <w:r w:rsidR="00C60CF0" w:rsidRPr="00BE3E52">
        <w:rPr>
          <w:rStyle w:val="Char5"/>
          <w:rFonts w:hint="cs"/>
          <w:rtl/>
        </w:rPr>
        <w:t>ی</w:t>
      </w:r>
      <w:r w:rsidRPr="00BE3E52">
        <w:rPr>
          <w:rStyle w:val="Char5"/>
          <w:rFonts w:hint="cs"/>
          <w:rtl/>
        </w:rPr>
        <w:t>‌گردد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w:t>
      </w:r>
      <w:r w:rsidR="00A551DD" w:rsidRPr="00BE3E52">
        <w:rPr>
          <w:rStyle w:val="Char5"/>
          <w:rFonts w:hint="cs"/>
          <w:rtl/>
        </w:rPr>
        <w:t>قبل از او بم</w:t>
      </w:r>
      <w:r w:rsidR="00C60CF0" w:rsidRPr="00BE3E52">
        <w:rPr>
          <w:rStyle w:val="Char5"/>
          <w:rFonts w:hint="cs"/>
          <w:rtl/>
        </w:rPr>
        <w:t>ی</w:t>
      </w:r>
      <w:r w:rsidR="00A551DD" w:rsidRPr="00BE3E52">
        <w:rPr>
          <w:rStyle w:val="Char5"/>
          <w:rFonts w:hint="cs"/>
          <w:rtl/>
        </w:rPr>
        <w:t>رد برع</w:t>
      </w:r>
      <w:r w:rsidR="00C60CF0" w:rsidRPr="00BE3E52">
        <w:rPr>
          <w:rStyle w:val="Char5"/>
          <w:rFonts w:hint="cs"/>
          <w:rtl/>
        </w:rPr>
        <w:t>ک</w:t>
      </w:r>
      <w:r w:rsidR="00A551DD" w:rsidRPr="00BE3E52">
        <w:rPr>
          <w:rStyle w:val="Char5"/>
          <w:rFonts w:hint="cs"/>
          <w:rtl/>
        </w:rPr>
        <w:t>س زن متعه!!.</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به هم</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سؤال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م: چرا زن متعه </w:t>
      </w:r>
      <w:r w:rsidR="00C60CF0" w:rsidRPr="00BE3E52">
        <w:rPr>
          <w:rStyle w:val="Char5"/>
          <w:rFonts w:hint="cs"/>
          <w:rtl/>
        </w:rPr>
        <w:t>ک</w:t>
      </w:r>
      <w:r w:rsidRPr="00BE3E52">
        <w:rPr>
          <w:rStyle w:val="Char5"/>
          <w:rFonts w:hint="cs"/>
          <w:rtl/>
        </w:rPr>
        <w:t>ه مسلمان و آزاد است و قاتل ن</w:t>
      </w:r>
      <w:r w:rsidR="00C60CF0" w:rsidRPr="00BE3E52">
        <w:rPr>
          <w:rStyle w:val="Char5"/>
          <w:rFonts w:hint="cs"/>
          <w:rtl/>
        </w:rPr>
        <w:t>ی</w:t>
      </w:r>
      <w:r w:rsidRPr="00BE3E52">
        <w:rPr>
          <w:rStyle w:val="Char5"/>
          <w:rFonts w:hint="cs"/>
          <w:rtl/>
        </w:rPr>
        <w:t>ست ارث نم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سبب، ممنوع</w:t>
      </w:r>
      <w:r w:rsidR="00C60CF0" w:rsidRPr="00BE3E52">
        <w:rPr>
          <w:rStyle w:val="Char5"/>
          <w:rFonts w:hint="cs"/>
          <w:rtl/>
        </w:rPr>
        <w:t>ی</w:t>
      </w:r>
      <w:r w:rsidRPr="00BE3E52">
        <w:rPr>
          <w:rStyle w:val="Char5"/>
          <w:rFonts w:hint="cs"/>
          <w:rtl/>
        </w:rPr>
        <w:t>ت او از م</w:t>
      </w:r>
      <w:r w:rsidR="00C60CF0" w:rsidRPr="00BE3E52">
        <w:rPr>
          <w:rStyle w:val="Char5"/>
          <w:rFonts w:hint="cs"/>
          <w:rtl/>
        </w:rPr>
        <w:t>ی</w:t>
      </w:r>
      <w:r w:rsidRPr="00BE3E52">
        <w:rPr>
          <w:rStyle w:val="Char5"/>
          <w:rFonts w:hint="cs"/>
          <w:rtl/>
        </w:rPr>
        <w:t>راث 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ی</w:t>
      </w:r>
      <w:r w:rsidRPr="00BE3E52">
        <w:rPr>
          <w:rStyle w:val="Char5"/>
          <w:rFonts w:hint="cs"/>
          <w:rtl/>
        </w:rPr>
        <w:t>ا به ‌عبارت صر</w:t>
      </w:r>
      <w:r w:rsidR="00C60CF0" w:rsidRPr="00BE3E52">
        <w:rPr>
          <w:rStyle w:val="Char5"/>
          <w:rFonts w:hint="cs"/>
          <w:rtl/>
        </w:rPr>
        <w:t>ی</w:t>
      </w:r>
      <w:r w:rsidRPr="00BE3E52">
        <w:rPr>
          <w:rStyle w:val="Char5"/>
          <w:rFonts w:hint="cs"/>
          <w:rtl/>
        </w:rPr>
        <w:t>حتر</w:t>
      </w:r>
      <w:r w:rsidR="00C60CF0" w:rsidRPr="00BE3E52">
        <w:rPr>
          <w:rStyle w:val="Char5"/>
          <w:rFonts w:hint="cs"/>
          <w:rtl/>
        </w:rPr>
        <w:t>ی</w:t>
      </w:r>
      <w:r w:rsidRPr="00BE3E52">
        <w:rPr>
          <w:rStyle w:val="Char5"/>
          <w:rFonts w:hint="cs"/>
          <w:rtl/>
        </w:rPr>
        <w:t xml:space="preserve"> چرا و</w:t>
      </w:r>
      <w:r w:rsidR="00C60CF0" w:rsidRPr="00BE3E52">
        <w:rPr>
          <w:rStyle w:val="Char5"/>
          <w:rFonts w:hint="cs"/>
          <w:rtl/>
        </w:rPr>
        <w:t>ی</w:t>
      </w:r>
      <w:r w:rsidRPr="00BE3E52">
        <w:rPr>
          <w:rStyle w:val="Char5"/>
          <w:rFonts w:hint="cs"/>
          <w:rtl/>
        </w:rPr>
        <w:t xml:space="preserve"> را از م</w:t>
      </w:r>
      <w:r w:rsidR="00C60CF0" w:rsidRPr="00BE3E52">
        <w:rPr>
          <w:rStyle w:val="Char5"/>
          <w:rFonts w:hint="cs"/>
          <w:rtl/>
        </w:rPr>
        <w:t>ی</w:t>
      </w:r>
      <w:r w:rsidRPr="00BE3E52">
        <w:rPr>
          <w:rStyle w:val="Char5"/>
          <w:rFonts w:hint="cs"/>
          <w:rtl/>
        </w:rPr>
        <w:t xml:space="preserve">راث محروم </w:t>
      </w:r>
      <w:r w:rsidR="00C60CF0" w:rsidRPr="00BE3E52">
        <w:rPr>
          <w:rStyle w:val="Char5"/>
          <w:rFonts w:hint="cs"/>
          <w:rtl/>
        </w:rPr>
        <w:t>ک</w:t>
      </w:r>
      <w:r w:rsidRPr="00BE3E52">
        <w:rPr>
          <w:rStyle w:val="Char5"/>
          <w:rFonts w:hint="cs"/>
          <w:rtl/>
        </w:rPr>
        <w:t>رده‌ا</w:t>
      </w:r>
      <w:r w:rsidR="00C60CF0" w:rsidRPr="00BE3E52">
        <w:rPr>
          <w:rStyle w:val="Char5"/>
          <w:rFonts w:hint="cs"/>
          <w:rtl/>
        </w:rPr>
        <w:t>ی</w:t>
      </w:r>
      <w:r w:rsidRPr="00BE3E52">
        <w:rPr>
          <w:rStyle w:val="Char5"/>
          <w:rFonts w:hint="cs"/>
          <w:rtl/>
        </w:rPr>
        <w:t>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به‌ هم</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پ</w:t>
      </w:r>
      <w:r w:rsidR="00C60CF0" w:rsidRPr="00BE3E52">
        <w:rPr>
          <w:rStyle w:val="Char5"/>
          <w:rFonts w:hint="cs"/>
          <w:rtl/>
        </w:rPr>
        <w:t>ی</w:t>
      </w:r>
      <w:r w:rsidRPr="00BE3E52">
        <w:rPr>
          <w:rStyle w:val="Char5"/>
          <w:rFonts w:hint="cs"/>
          <w:rtl/>
        </w:rPr>
        <w:t>امبر نقل</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منسوخ است، در آنچه بخار</w:t>
      </w:r>
      <w:r w:rsidR="00C60CF0" w:rsidRPr="00BE3E52">
        <w:rPr>
          <w:rStyle w:val="Char5"/>
          <w:rFonts w:hint="cs"/>
          <w:rtl/>
        </w:rPr>
        <w:t>ی</w:t>
      </w:r>
      <w:r w:rsidRPr="00BE3E52">
        <w:rPr>
          <w:rStyle w:val="Char5"/>
          <w:rFonts w:hint="cs"/>
          <w:rtl/>
        </w:rPr>
        <w:t xml:space="preserve"> و مسلم در صح</w:t>
      </w:r>
      <w:r w:rsidR="00C60CF0" w:rsidRPr="00BE3E52">
        <w:rPr>
          <w:rStyle w:val="Char5"/>
          <w:rFonts w:hint="cs"/>
          <w:rtl/>
        </w:rPr>
        <w:t>ی</w:t>
      </w:r>
      <w:r w:rsidRPr="00BE3E52">
        <w:rPr>
          <w:rStyle w:val="Char5"/>
          <w:rFonts w:hint="cs"/>
          <w:rtl/>
        </w:rPr>
        <w:t>ح خود آورده‌اند. و دارقطن</w:t>
      </w:r>
      <w:r w:rsidR="00C60CF0" w:rsidRPr="00BE3E52">
        <w:rPr>
          <w:rStyle w:val="Char5"/>
          <w:rFonts w:hint="cs"/>
          <w:rtl/>
        </w:rPr>
        <w:t>ی</w:t>
      </w:r>
      <w:r w:rsidRPr="00BE3E52">
        <w:rPr>
          <w:rStyle w:val="Char5"/>
          <w:rFonts w:hint="cs"/>
          <w:rtl/>
        </w:rPr>
        <w:t xml:space="preserve"> در سنن خود با سندش از عل</w:t>
      </w:r>
      <w:r w:rsidR="00C60CF0" w:rsidRPr="00BE3E52">
        <w:rPr>
          <w:rStyle w:val="Char5"/>
          <w:rFonts w:hint="cs"/>
          <w:rtl/>
        </w:rPr>
        <w:t>ی</w:t>
      </w:r>
      <w:r w:rsidRPr="00BE3E52">
        <w:rPr>
          <w:rStyle w:val="Char5"/>
          <w:rFonts w:hint="cs"/>
          <w:rtl/>
        </w:rPr>
        <w:t xml:space="preserve">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گفت: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ن</w:t>
      </w:r>
      <w:r w:rsidR="00C60CF0" w:rsidRPr="00BE3E52">
        <w:rPr>
          <w:rStyle w:val="Char5"/>
          <w:rFonts w:hint="cs"/>
          <w:rtl/>
        </w:rPr>
        <w:t>ک</w:t>
      </w:r>
      <w:r w:rsidRPr="00BE3E52">
        <w:rPr>
          <w:rStyle w:val="Char5"/>
          <w:rFonts w:hint="cs"/>
          <w:rtl/>
        </w:rPr>
        <w:t>اح موقت نه</w:t>
      </w:r>
      <w:r w:rsidR="00C60CF0" w:rsidRPr="00BE3E52">
        <w:rPr>
          <w:rStyle w:val="Char5"/>
          <w:rFonts w:hint="cs"/>
          <w:rtl/>
        </w:rPr>
        <w:t>ی</w:t>
      </w:r>
      <w:r w:rsidRPr="00BE3E52">
        <w:rPr>
          <w:rStyle w:val="Char5"/>
          <w:rFonts w:hint="cs"/>
          <w:rtl/>
        </w:rPr>
        <w:t xml:space="preserve"> فرمود گفت: و برا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ن</w:t>
      </w:r>
      <w:r w:rsidR="00C60CF0" w:rsidRPr="00BE3E52">
        <w:rPr>
          <w:rStyle w:val="Char5"/>
          <w:rFonts w:hint="cs"/>
          <w:rtl/>
        </w:rPr>
        <w:t>ی</w:t>
      </w:r>
      <w:r w:rsidRPr="00BE3E52">
        <w:rPr>
          <w:rStyle w:val="Char5"/>
          <w:rFonts w:hint="cs"/>
          <w:rtl/>
        </w:rPr>
        <w:t>ابد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ن</w:t>
      </w:r>
      <w:r w:rsidR="00C60CF0" w:rsidRPr="00BE3E52">
        <w:rPr>
          <w:rStyle w:val="Char5"/>
          <w:rFonts w:hint="cs"/>
          <w:rtl/>
        </w:rPr>
        <w:t>ک</w:t>
      </w:r>
      <w:r w:rsidRPr="00BE3E52">
        <w:rPr>
          <w:rStyle w:val="Char5"/>
          <w:rFonts w:hint="cs"/>
          <w:rtl/>
        </w:rPr>
        <w:t>اح و طلاق و عده قاعدگ</w:t>
      </w:r>
      <w:r w:rsidR="00C60CF0" w:rsidRPr="00BE3E52">
        <w:rPr>
          <w:rStyle w:val="Char5"/>
          <w:rFonts w:hint="cs"/>
          <w:rtl/>
        </w:rPr>
        <w:t>ی</w:t>
      </w:r>
      <w:r w:rsidRPr="00BE3E52">
        <w:rPr>
          <w:rStyle w:val="Char5"/>
          <w:rFonts w:hint="cs"/>
          <w:rtl/>
        </w:rPr>
        <w:t xml:space="preserve"> و م</w:t>
      </w:r>
      <w:r w:rsidR="00C60CF0" w:rsidRPr="00BE3E52">
        <w:rPr>
          <w:rStyle w:val="Char5"/>
          <w:rFonts w:hint="cs"/>
          <w:rtl/>
        </w:rPr>
        <w:t>ی</w:t>
      </w:r>
      <w:r w:rsidRPr="00BE3E52">
        <w:rPr>
          <w:rStyle w:val="Char5"/>
          <w:rFonts w:hint="cs"/>
          <w:rtl/>
        </w:rPr>
        <w:t>راث م</w:t>
      </w:r>
      <w:r w:rsidR="00C60CF0" w:rsidRPr="00BE3E52">
        <w:rPr>
          <w:rStyle w:val="Char5"/>
          <w:rFonts w:hint="cs"/>
          <w:rtl/>
        </w:rPr>
        <w:t>ی</w:t>
      </w:r>
      <w:r w:rsidRPr="00BE3E52">
        <w:rPr>
          <w:rStyle w:val="Char5"/>
          <w:rFonts w:hint="cs"/>
          <w:rtl/>
        </w:rPr>
        <w:t>ان همسر و شوهر نازل گرد</w:t>
      </w:r>
      <w:r w:rsidR="00C60CF0" w:rsidRPr="00BE3E52">
        <w:rPr>
          <w:rStyle w:val="Char5"/>
          <w:rFonts w:hint="cs"/>
          <w:rtl/>
        </w:rPr>
        <w:t>ی</w:t>
      </w:r>
      <w:r w:rsidRPr="00BE3E52">
        <w:rPr>
          <w:rStyle w:val="Char5"/>
          <w:rFonts w:hint="cs"/>
          <w:rtl/>
        </w:rPr>
        <w:t>د نسخ شد</w:t>
      </w:r>
      <w:r w:rsidRPr="00E818C3">
        <w:rPr>
          <w:rStyle w:val="Char5"/>
          <w:vertAlign w:val="superscript"/>
          <w:rtl/>
        </w:rPr>
        <w:footnoteReference w:id="214"/>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دارقطن</w:t>
      </w:r>
      <w:r w:rsidR="00C60CF0" w:rsidRPr="00BE3E52">
        <w:rPr>
          <w:rStyle w:val="Char5"/>
          <w:rFonts w:hint="cs"/>
          <w:rtl/>
        </w:rPr>
        <w:t>ی</w:t>
      </w:r>
      <w:r w:rsidRPr="00BE3E52">
        <w:rPr>
          <w:rStyle w:val="Char5"/>
          <w:rFonts w:hint="cs"/>
          <w:rtl/>
        </w:rPr>
        <w:t xml:space="preserve"> با سند خود از ابوهر</w:t>
      </w:r>
      <w:r w:rsidR="00C60CF0" w:rsidRPr="00BE3E52">
        <w:rPr>
          <w:rStyle w:val="Char5"/>
          <w:rFonts w:hint="cs"/>
          <w:rtl/>
        </w:rPr>
        <w:t>ی</w:t>
      </w:r>
      <w:r w:rsidRPr="00BE3E52">
        <w:rPr>
          <w:rStyle w:val="Char5"/>
          <w:rFonts w:hint="cs"/>
          <w:rtl/>
        </w:rPr>
        <w:t>ره</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در حد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از پ</w:t>
      </w:r>
      <w:r w:rsidR="00C60CF0" w:rsidRPr="00BE3E52">
        <w:rPr>
          <w:rStyle w:val="Char5"/>
          <w:rFonts w:hint="cs"/>
          <w:rtl/>
        </w:rPr>
        <w:t>ی</w:t>
      </w:r>
      <w:r w:rsidRPr="00BE3E52">
        <w:rPr>
          <w:rStyle w:val="Char5"/>
          <w:rFonts w:hint="cs"/>
          <w:rtl/>
        </w:rPr>
        <w:t>امبر نقل و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فرمود: طلاق و عّده و م</w:t>
      </w:r>
      <w:r w:rsidR="00C60CF0" w:rsidRPr="00BE3E52">
        <w:rPr>
          <w:rStyle w:val="Char5"/>
          <w:rFonts w:hint="cs"/>
          <w:rtl/>
        </w:rPr>
        <w:t>ی</w:t>
      </w:r>
      <w:r w:rsidRPr="00BE3E52">
        <w:rPr>
          <w:rStyle w:val="Char5"/>
          <w:rFonts w:hint="cs"/>
          <w:rtl/>
        </w:rPr>
        <w:t xml:space="preserve">راث متعه را منهدم </w:t>
      </w:r>
      <w:r w:rsidR="00C60CF0" w:rsidRPr="00BE3E52">
        <w:rPr>
          <w:rStyle w:val="Char5"/>
          <w:rFonts w:hint="cs"/>
          <w:rtl/>
        </w:rPr>
        <w:t>ک</w:t>
      </w:r>
      <w:r w:rsidRPr="00BE3E52">
        <w:rPr>
          <w:rStyle w:val="Char5"/>
          <w:rFonts w:hint="cs"/>
          <w:rtl/>
        </w:rPr>
        <w:t>ردند</w:t>
      </w:r>
      <w:r w:rsidRPr="00E818C3">
        <w:rPr>
          <w:rStyle w:val="Char5"/>
          <w:vertAlign w:val="superscript"/>
          <w:rtl/>
        </w:rPr>
        <w:footnoteReference w:id="215"/>
      </w:r>
      <w:r w:rsidRPr="00BE3E52">
        <w:rPr>
          <w:rStyle w:val="Char5"/>
          <w:rFonts w:hint="cs"/>
          <w:rtl/>
        </w:rPr>
        <w:t>.</w:t>
      </w:r>
    </w:p>
    <w:p w:rsidR="00535AB5" w:rsidRPr="00A551DD" w:rsidRDefault="00535AB5" w:rsidP="00A551DD">
      <w:pPr>
        <w:pStyle w:val="a1"/>
        <w:rPr>
          <w:rtl/>
        </w:rPr>
      </w:pPr>
      <w:bookmarkStart w:id="135" w:name="_Toc371779744"/>
      <w:bookmarkStart w:id="136" w:name="_Toc437333695"/>
      <w:r w:rsidRPr="00A551DD">
        <w:rPr>
          <w:rFonts w:hint="cs"/>
          <w:rtl/>
        </w:rPr>
        <w:t>و جواب شبهه (12) از چند رو:</w:t>
      </w:r>
      <w:bookmarkEnd w:id="135"/>
      <w:bookmarkEnd w:id="136"/>
    </w:p>
    <w:p w:rsidR="00535AB5" w:rsidRDefault="00535AB5" w:rsidP="00535AB5">
      <w:pPr>
        <w:pStyle w:val="StyleComplexBLotus12ptJustifiedFirstline05cmCharCharCharCharCharCharCharCharCharCharChar"/>
        <w:spacing w:line="240" w:lineRule="auto"/>
        <w:rPr>
          <w:rFonts w:ascii="Times New Roman" w:hAnsi="Times New Roman" w:cs="Traditional Arabic"/>
          <w:b/>
          <w:bCs/>
          <w:sz w:val="26"/>
          <w:szCs w:val="26"/>
          <w:rtl/>
          <w:lang w:bidi="fa-IR"/>
        </w:rPr>
      </w:pPr>
      <w:r w:rsidRPr="00BE3E52">
        <w:rPr>
          <w:rStyle w:val="Char5"/>
          <w:rFonts w:hint="cs"/>
          <w:rtl/>
        </w:rPr>
        <w:t>اولاً: قرآن ن</w:t>
      </w:r>
      <w:r w:rsidR="00C60CF0" w:rsidRPr="00BE3E52">
        <w:rPr>
          <w:rStyle w:val="Char5"/>
          <w:rFonts w:hint="cs"/>
          <w:rtl/>
        </w:rPr>
        <w:t>ک</w:t>
      </w:r>
      <w:r w:rsidRPr="00BE3E52">
        <w:rPr>
          <w:rStyle w:val="Char5"/>
          <w:rFonts w:hint="cs"/>
          <w:rtl/>
        </w:rPr>
        <w:t>اح موقت را تشر</w:t>
      </w:r>
      <w:r w:rsidR="00C60CF0" w:rsidRPr="00BE3E52">
        <w:rPr>
          <w:rStyle w:val="Char5"/>
          <w:rFonts w:hint="cs"/>
          <w:rtl/>
        </w:rPr>
        <w:t>ی</w:t>
      </w:r>
      <w:r w:rsidRPr="00BE3E52">
        <w:rPr>
          <w:rStyle w:val="Char5"/>
          <w:rFonts w:hint="cs"/>
          <w:rtl/>
        </w:rPr>
        <w:t>ع ن</w:t>
      </w:r>
      <w:r w:rsidR="00C60CF0" w:rsidRPr="00BE3E52">
        <w:rPr>
          <w:rStyle w:val="Char5"/>
          <w:rFonts w:hint="cs"/>
          <w:rtl/>
        </w:rPr>
        <w:t>ک</w:t>
      </w:r>
      <w:r w:rsidRPr="00BE3E52">
        <w:rPr>
          <w:rStyle w:val="Char5"/>
          <w:rFonts w:hint="cs"/>
          <w:rtl/>
        </w:rPr>
        <w:t>رده تا بگوئ</w:t>
      </w:r>
      <w:r w:rsidR="00C60CF0" w:rsidRPr="00BE3E52">
        <w:rPr>
          <w:rStyle w:val="Char5"/>
          <w:rFonts w:hint="cs"/>
          <w:rtl/>
        </w:rPr>
        <w:t>ی</w:t>
      </w:r>
      <w:r w:rsidRPr="00BE3E52">
        <w:rPr>
          <w:rStyle w:val="Char5"/>
          <w:rFonts w:hint="cs"/>
          <w:rtl/>
        </w:rPr>
        <w:t>م بوس</w:t>
      </w:r>
      <w:r w:rsidR="00C60CF0" w:rsidRPr="00BE3E52">
        <w:rPr>
          <w:rStyle w:val="Char5"/>
          <w:rFonts w:hint="cs"/>
          <w:rtl/>
        </w:rPr>
        <w:t>ی</w:t>
      </w:r>
      <w:r w:rsidRPr="00BE3E52">
        <w:rPr>
          <w:rStyle w:val="Char5"/>
          <w:rFonts w:hint="cs"/>
          <w:rtl/>
        </w:rPr>
        <w:t>له آ</w:t>
      </w:r>
      <w:r w:rsidR="00C60CF0" w:rsidRPr="00BE3E52">
        <w:rPr>
          <w:rStyle w:val="Char5"/>
          <w:rFonts w:hint="cs"/>
          <w:rtl/>
        </w:rPr>
        <w:t>ی</w:t>
      </w:r>
      <w:r w:rsidRPr="00BE3E52">
        <w:rPr>
          <w:rStyle w:val="Char5"/>
          <w:rFonts w:hint="cs"/>
          <w:rtl/>
        </w:rPr>
        <w:t>ه عّده نسخ گرد</w:t>
      </w:r>
      <w:r w:rsidR="00C60CF0" w:rsidRPr="00BE3E52">
        <w:rPr>
          <w:rStyle w:val="Char5"/>
          <w:rFonts w:hint="cs"/>
          <w:rtl/>
        </w:rPr>
        <w:t>ی</w:t>
      </w:r>
      <w:r w:rsidRPr="00BE3E52">
        <w:rPr>
          <w:rStyle w:val="Char5"/>
          <w:rFonts w:hint="cs"/>
          <w:rtl/>
        </w:rPr>
        <w:t>ده است. و دل</w:t>
      </w:r>
      <w:r w:rsidR="00C60CF0" w:rsidRPr="00BE3E52">
        <w:rPr>
          <w:rStyle w:val="Char5"/>
          <w:rFonts w:hint="cs"/>
          <w:rtl/>
        </w:rPr>
        <w:t>ی</w:t>
      </w:r>
      <w:r w:rsidRPr="00BE3E52">
        <w:rPr>
          <w:rStyle w:val="Char5"/>
          <w:rFonts w:hint="cs"/>
          <w:rtl/>
        </w:rPr>
        <w:t>ل فرموده خدا در مورد عده طلاق</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يَ</w:t>
      </w:r>
      <w:r w:rsidRPr="0053718A">
        <w:rPr>
          <w:rStyle w:val="Char6"/>
          <w:rFonts w:hint="cs"/>
          <w:rtl/>
        </w:rPr>
        <w:t>ٰٓ</w:t>
      </w:r>
      <w:r w:rsidRPr="0053718A">
        <w:rPr>
          <w:rStyle w:val="Char6"/>
          <w:rFonts w:hint="eastAsia"/>
          <w:rtl/>
        </w:rPr>
        <w:t>أَيُّهَا</w:t>
      </w:r>
      <w:r w:rsidRPr="0053718A">
        <w:rPr>
          <w:rStyle w:val="Char6"/>
          <w:rtl/>
        </w:rPr>
        <w:t xml:space="preserve"> </w:t>
      </w:r>
      <w:r w:rsidRPr="0053718A">
        <w:rPr>
          <w:rStyle w:val="Char6"/>
          <w:rFonts w:hint="cs"/>
          <w:rtl/>
        </w:rPr>
        <w:t>ٱ</w:t>
      </w:r>
      <w:r w:rsidRPr="0053718A">
        <w:rPr>
          <w:rStyle w:val="Char6"/>
          <w:rFonts w:hint="eastAsia"/>
          <w:rtl/>
        </w:rPr>
        <w:t>لنَّبِيُّ</w:t>
      </w:r>
      <w:r w:rsidRPr="0053718A">
        <w:rPr>
          <w:rStyle w:val="Char6"/>
          <w:rtl/>
        </w:rPr>
        <w:t xml:space="preserve"> </w:t>
      </w:r>
      <w:r w:rsidRPr="0053718A">
        <w:rPr>
          <w:rStyle w:val="Char6"/>
          <w:rFonts w:hint="eastAsia"/>
          <w:rtl/>
        </w:rPr>
        <w:t>إِذَا</w:t>
      </w:r>
      <w:r w:rsidRPr="0053718A">
        <w:rPr>
          <w:rStyle w:val="Char6"/>
          <w:rtl/>
        </w:rPr>
        <w:t xml:space="preserve"> </w:t>
      </w:r>
      <w:r w:rsidRPr="0053718A">
        <w:rPr>
          <w:rStyle w:val="Char6"/>
          <w:rFonts w:hint="eastAsia"/>
          <w:rtl/>
        </w:rPr>
        <w:t>طَلَّق</w:t>
      </w:r>
      <w:r w:rsidRPr="0053718A">
        <w:rPr>
          <w:rStyle w:val="Char6"/>
          <w:rFonts w:hint="cs"/>
          <w:rtl/>
        </w:rPr>
        <w:t>ۡ</w:t>
      </w:r>
      <w:r w:rsidRPr="0053718A">
        <w:rPr>
          <w:rStyle w:val="Char6"/>
          <w:rFonts w:hint="eastAsia"/>
          <w:rtl/>
        </w:rPr>
        <w:t>تُمُ</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فَطَلِّقُوهُنَّ</w:t>
      </w:r>
      <w:r w:rsidRPr="0053718A">
        <w:rPr>
          <w:rStyle w:val="Char6"/>
          <w:rtl/>
        </w:rPr>
        <w:t xml:space="preserve"> </w:t>
      </w:r>
      <w:r w:rsidRPr="0053718A">
        <w:rPr>
          <w:rStyle w:val="Char6"/>
          <w:rFonts w:hint="eastAsia"/>
          <w:rtl/>
        </w:rPr>
        <w:t>لِعِدَّتِهِنَّ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[الطلاق: 1]</w:t>
      </w:r>
      <w:r w:rsidRPr="00BE3E52">
        <w:rPr>
          <w:rStyle w:val="Char5"/>
          <w:rFonts w:hint="cs"/>
          <w:rtl/>
        </w:rPr>
        <w:t>.</w:t>
      </w:r>
    </w:p>
    <w:p w:rsidR="00535AB5" w:rsidRPr="005E096F" w:rsidRDefault="00535AB5" w:rsidP="00535AB5">
      <w:pPr>
        <w:pStyle w:val="StyleComplexBLotus12ptJustifiedFirstline05cm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ا</w:t>
      </w:r>
      <w:r w:rsidR="00C60CF0" w:rsidRPr="005E096F">
        <w:rPr>
          <w:rStyle w:val="Char5"/>
          <w:rFonts w:hint="cs"/>
          <w:rtl/>
        </w:rPr>
        <w:t>ی</w:t>
      </w:r>
      <w:r w:rsidRPr="005E096F">
        <w:rPr>
          <w:rStyle w:val="Char5"/>
          <w:rFonts w:hint="cs"/>
          <w:rtl/>
        </w:rPr>
        <w:t xml:space="preserve"> پ</w:t>
      </w:r>
      <w:r w:rsidR="00C60CF0" w:rsidRPr="005E096F">
        <w:rPr>
          <w:rStyle w:val="Char5"/>
          <w:rFonts w:hint="cs"/>
          <w:rtl/>
        </w:rPr>
        <w:t>ی</w:t>
      </w:r>
      <w:r w:rsidRPr="005E096F">
        <w:rPr>
          <w:rStyle w:val="Char5"/>
          <w:rFonts w:hint="cs"/>
          <w:rtl/>
        </w:rPr>
        <w:t>امبر وقت</w:t>
      </w:r>
      <w:r w:rsidR="00C60CF0" w:rsidRPr="005E096F">
        <w:rPr>
          <w:rStyle w:val="Char5"/>
          <w:rFonts w:hint="cs"/>
          <w:rtl/>
        </w:rPr>
        <w:t>ی</w:t>
      </w:r>
      <w:r w:rsidRPr="005E096F">
        <w:rPr>
          <w:rStyle w:val="Char5"/>
          <w:rFonts w:hint="cs"/>
          <w:rtl/>
        </w:rPr>
        <w:t xml:space="preserve"> زنان را طلاق داد</w:t>
      </w:r>
      <w:r w:rsidR="00C60CF0" w:rsidRPr="005E096F">
        <w:rPr>
          <w:rStyle w:val="Char5"/>
          <w:rFonts w:hint="cs"/>
          <w:rtl/>
        </w:rPr>
        <w:t>ی</w:t>
      </w:r>
      <w:r w:rsidRPr="005E096F">
        <w:rPr>
          <w:rStyle w:val="Char5"/>
          <w:rFonts w:hint="cs"/>
          <w:rtl/>
        </w:rPr>
        <w:t>د در هنگام اتمام عده</w:t>
      </w:r>
      <w:r w:rsidR="00E818C3">
        <w:rPr>
          <w:rStyle w:val="Char5"/>
          <w:rFonts w:hint="cs"/>
          <w:rtl/>
        </w:rPr>
        <w:t xml:space="preserve"> آن‌ها </w:t>
      </w:r>
      <w:r w:rsidRPr="005E096F">
        <w:rPr>
          <w:rStyle w:val="Char5"/>
          <w:rFonts w:hint="cs"/>
          <w:rtl/>
        </w:rPr>
        <w:t>را طلاق ده</w:t>
      </w:r>
      <w:r w:rsidR="00C60CF0" w:rsidRPr="005E096F">
        <w:rPr>
          <w:rStyle w:val="Char5"/>
          <w:rFonts w:hint="cs"/>
          <w:rtl/>
        </w:rPr>
        <w:t>ی</w:t>
      </w:r>
      <w:r w:rsidRPr="005E096F">
        <w:rPr>
          <w:rStyle w:val="Char5"/>
          <w:rFonts w:hint="cs"/>
          <w:rtl/>
        </w:rPr>
        <w:t>د</w:t>
      </w:r>
      <w:r w:rsidRPr="00A551DD">
        <w:rPr>
          <w:rFonts w:ascii="Times New Roman" w:hAnsi="Times New Roman" w:cs="Traditional Arabic" w:hint="cs"/>
          <w:sz w:val="26"/>
          <w:szCs w:val="26"/>
          <w:rtl/>
          <w:lang w:bidi="fa-IR"/>
        </w:rPr>
        <w:t>»</w:t>
      </w:r>
      <w:r w:rsidRPr="005E096F">
        <w:rPr>
          <w:rStyle w:val="Char5"/>
          <w:rFonts w:hint="cs"/>
          <w:rtl/>
        </w:rPr>
        <w:t>. و فرموده:</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مُطَلَّقَ</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يَتَرَبَّص</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بِأَنفُسِهِنَّ</w:t>
      </w:r>
      <w:r w:rsidRPr="0053718A">
        <w:rPr>
          <w:rStyle w:val="Char6"/>
          <w:rtl/>
        </w:rPr>
        <w:t xml:space="preserve"> </w:t>
      </w:r>
      <w:r w:rsidRPr="0053718A">
        <w:rPr>
          <w:rStyle w:val="Char6"/>
          <w:rFonts w:hint="eastAsia"/>
          <w:rtl/>
        </w:rPr>
        <w:t>ثَلَ</w:t>
      </w:r>
      <w:r w:rsidRPr="0053718A">
        <w:rPr>
          <w:rStyle w:val="Char6"/>
          <w:rFonts w:hint="cs"/>
          <w:rtl/>
        </w:rPr>
        <w:t>ٰ</w:t>
      </w:r>
      <w:r w:rsidRPr="0053718A">
        <w:rPr>
          <w:rStyle w:val="Char6"/>
          <w:rFonts w:hint="eastAsia"/>
          <w:rtl/>
        </w:rPr>
        <w:t>ثَةَ</w:t>
      </w:r>
      <w:r w:rsidRPr="0053718A">
        <w:rPr>
          <w:rStyle w:val="Char6"/>
          <w:rtl/>
        </w:rPr>
        <w:t xml:space="preserve"> </w:t>
      </w:r>
      <w:r w:rsidRPr="0053718A">
        <w:rPr>
          <w:rStyle w:val="Char6"/>
          <w:rFonts w:hint="eastAsia"/>
          <w:rtl/>
        </w:rPr>
        <w:t>قُرُو</w:t>
      </w:r>
      <w:r w:rsidRPr="0053718A">
        <w:rPr>
          <w:rStyle w:val="Char6"/>
          <w:rFonts w:hint="cs"/>
          <w:rtl/>
        </w:rPr>
        <w:t>ٓ</w:t>
      </w:r>
      <w:r w:rsidRPr="0053718A">
        <w:rPr>
          <w:rStyle w:val="Char6"/>
          <w:rFonts w:hint="eastAsia"/>
          <w:rtl/>
        </w:rPr>
        <w:t>ء</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757585">
        <w:rPr>
          <w:rStyle w:val="Char7"/>
          <w:rFonts w:hint="cs"/>
          <w:rtl/>
        </w:rPr>
        <w:t>البقر</w:t>
      </w:r>
      <w:r w:rsidRPr="00757585">
        <w:rPr>
          <w:rStyle w:val="Char7"/>
          <w:rtl/>
        </w:rPr>
        <w:t>ة</w:t>
      </w:r>
      <w:r w:rsidRPr="00757585">
        <w:rPr>
          <w:rStyle w:val="Char7"/>
          <w:rFonts w:hint="cs"/>
          <w:rtl/>
        </w:rPr>
        <w:t>:</w:t>
      </w:r>
      <w:r w:rsidRPr="00060332">
        <w:rPr>
          <w:rStyle w:val="Char7"/>
          <w:rFonts w:hint="cs"/>
          <w:rtl/>
        </w:rPr>
        <w:t xml:space="preserve"> 228]</w:t>
      </w:r>
      <w:r w:rsidRPr="00BE3E52">
        <w:rPr>
          <w:rStyle w:val="Char5"/>
          <w:rFonts w:hint="cs"/>
          <w:rtl/>
        </w:rPr>
        <w:t xml:space="preserve">. </w:t>
      </w:r>
    </w:p>
    <w:p w:rsidR="00535AB5" w:rsidRPr="005E096F" w:rsidRDefault="00535AB5" w:rsidP="00535AB5">
      <w:pPr>
        <w:pStyle w:val="StyleComplexBLotus12ptJustifiedFirstline05cmCharCharCharCharCharCharCharCharCharCharChar"/>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و زنان مطلقه با</w:t>
      </w:r>
      <w:r w:rsidR="00C60CF0" w:rsidRPr="005E096F">
        <w:rPr>
          <w:rStyle w:val="Char5"/>
          <w:rFonts w:hint="cs"/>
          <w:rtl/>
        </w:rPr>
        <w:t>ی</w:t>
      </w:r>
      <w:r w:rsidRPr="005E096F">
        <w:rPr>
          <w:rStyle w:val="Char5"/>
          <w:rFonts w:hint="cs"/>
          <w:rtl/>
        </w:rPr>
        <w:t xml:space="preserve">د (بعد از طلاق) به مدت سه بار عادت ماهانه (و </w:t>
      </w:r>
      <w:r w:rsidR="00C60CF0" w:rsidRPr="005E096F">
        <w:rPr>
          <w:rStyle w:val="Char5"/>
          <w:rFonts w:hint="cs"/>
          <w:rtl/>
        </w:rPr>
        <w:t>ی</w:t>
      </w:r>
      <w:r w:rsidRPr="005E096F">
        <w:rPr>
          <w:rStyle w:val="Char5"/>
          <w:rFonts w:hint="cs"/>
          <w:rtl/>
        </w:rPr>
        <w:t>ا سه بار پا</w:t>
      </w:r>
      <w:r w:rsidR="00C60CF0" w:rsidRPr="005E096F">
        <w:rPr>
          <w:rStyle w:val="Char5"/>
          <w:rFonts w:hint="cs"/>
          <w:rtl/>
        </w:rPr>
        <w:t>ک</w:t>
      </w:r>
      <w:r w:rsidRPr="005E096F">
        <w:rPr>
          <w:rStyle w:val="Char5"/>
          <w:rFonts w:hint="cs"/>
          <w:rtl/>
        </w:rPr>
        <w:t xml:space="preserve"> شدن از ح</w:t>
      </w:r>
      <w:r w:rsidR="00C60CF0" w:rsidRPr="005E096F">
        <w:rPr>
          <w:rStyle w:val="Char5"/>
          <w:rFonts w:hint="cs"/>
          <w:rtl/>
        </w:rPr>
        <w:t>ی</w:t>
      </w:r>
      <w:r w:rsidRPr="005E096F">
        <w:rPr>
          <w:rStyle w:val="Char5"/>
          <w:rFonts w:hint="cs"/>
          <w:rtl/>
        </w:rPr>
        <w:t>ض) انتظار ب</w:t>
      </w:r>
      <w:r w:rsidR="00C60CF0" w:rsidRPr="005E096F">
        <w:rPr>
          <w:rStyle w:val="Char5"/>
          <w:rFonts w:hint="cs"/>
          <w:rtl/>
        </w:rPr>
        <w:t>ک</w:t>
      </w:r>
      <w:r w:rsidRPr="005E096F">
        <w:rPr>
          <w:rStyle w:val="Char5"/>
          <w:rFonts w:hint="cs"/>
          <w:rtl/>
        </w:rPr>
        <w:t>شند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79203A" w:rsidRDefault="00535AB5" w:rsidP="00A551DD">
      <w:pPr>
        <w:pStyle w:val="StyleComplexBLotus12ptJustifiedFirstline05cmCharCharCharCharCharCharCharCharCharCharChar"/>
        <w:widowControl w:val="0"/>
        <w:spacing w:line="240" w:lineRule="auto"/>
        <w:rPr>
          <w:rFonts w:ascii="Times New Roman" w:hAnsi="Times New Roman" w:cs="B Lotus"/>
          <w:rtl/>
          <w:lang w:bidi="fa-IR"/>
        </w:rPr>
      </w:pPr>
      <w:r w:rsidRPr="00BE3E52">
        <w:rPr>
          <w:rStyle w:val="Char5"/>
          <w:rFonts w:hint="cs"/>
          <w:rtl/>
        </w:rPr>
        <w:t>و در عده وفات فرموده:</w:t>
      </w:r>
      <w:r w:rsidR="00A551DD">
        <w:rPr>
          <w:rStyle w:val="Emphasis"/>
          <w:rFonts w:cs="Traditional Arabic" w:hint="cs"/>
          <w:i w:val="0"/>
          <w:iCs w:val="0"/>
          <w:sz w:val="28"/>
          <w:szCs w:val="28"/>
          <w:rtl/>
          <w:lang w:bidi="fa-IR"/>
        </w:rPr>
        <w:t xml:space="preserve"> </w:t>
      </w: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يُتَوَفَّو</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مِنكُم</w:t>
      </w:r>
      <w:r w:rsidRPr="0053718A">
        <w:rPr>
          <w:rStyle w:val="Char6"/>
          <w:rFonts w:hint="cs"/>
          <w:rtl/>
        </w:rPr>
        <w:t>ۡ</w:t>
      </w:r>
      <w:r w:rsidRPr="0053718A">
        <w:rPr>
          <w:rStyle w:val="Char6"/>
          <w:rtl/>
        </w:rPr>
        <w:t xml:space="preserve"> </w:t>
      </w:r>
      <w:r w:rsidRPr="0053718A">
        <w:rPr>
          <w:rStyle w:val="Char6"/>
          <w:rFonts w:hint="eastAsia"/>
          <w:rtl/>
        </w:rPr>
        <w:t>وَيَذَرُونَ</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w:t>
      </w:r>
      <w:r w:rsidRPr="0053718A">
        <w:rPr>
          <w:rStyle w:val="Char6"/>
          <w:rFonts w:hint="cs"/>
          <w:rtl/>
        </w:rPr>
        <w:t>ٗ</w:t>
      </w:r>
      <w:r w:rsidRPr="0053718A">
        <w:rPr>
          <w:rStyle w:val="Char6"/>
          <w:rFonts w:hint="eastAsia"/>
          <w:rtl/>
        </w:rPr>
        <w:t>ا</w:t>
      </w:r>
      <w:r w:rsidRPr="0053718A">
        <w:rPr>
          <w:rStyle w:val="Char6"/>
          <w:rtl/>
        </w:rPr>
        <w:t xml:space="preserve"> </w:t>
      </w:r>
      <w:r w:rsidRPr="0053718A">
        <w:rPr>
          <w:rStyle w:val="Char6"/>
          <w:rFonts w:hint="eastAsia"/>
          <w:rtl/>
        </w:rPr>
        <w:t>يَتَرَبَّص</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بِأَنفُسِهِنَّ</w:t>
      </w:r>
      <w:r w:rsidRPr="0053718A">
        <w:rPr>
          <w:rStyle w:val="Char6"/>
          <w:rtl/>
        </w:rPr>
        <w:t xml:space="preserve"> </w:t>
      </w:r>
      <w:r w:rsidRPr="0053718A">
        <w:rPr>
          <w:rStyle w:val="Char6"/>
          <w:rFonts w:hint="eastAsia"/>
          <w:rtl/>
        </w:rPr>
        <w:t>أَر</w:t>
      </w:r>
      <w:r w:rsidRPr="0053718A">
        <w:rPr>
          <w:rStyle w:val="Char6"/>
          <w:rFonts w:hint="cs"/>
          <w:rtl/>
        </w:rPr>
        <w:t>ۡ</w:t>
      </w:r>
      <w:r w:rsidRPr="0053718A">
        <w:rPr>
          <w:rStyle w:val="Char6"/>
          <w:rFonts w:hint="eastAsia"/>
          <w:rtl/>
        </w:rPr>
        <w:t>بَعَةَ</w:t>
      </w:r>
      <w:r w:rsidRPr="0053718A">
        <w:rPr>
          <w:rStyle w:val="Char6"/>
          <w:rtl/>
        </w:rPr>
        <w:t xml:space="preserve"> </w:t>
      </w:r>
      <w:r w:rsidRPr="0053718A">
        <w:rPr>
          <w:rStyle w:val="Char6"/>
          <w:rFonts w:hint="eastAsia"/>
          <w:rtl/>
        </w:rPr>
        <w:t>أَش</w:t>
      </w:r>
      <w:r w:rsidRPr="0053718A">
        <w:rPr>
          <w:rStyle w:val="Char6"/>
          <w:rFonts w:hint="cs"/>
          <w:rtl/>
        </w:rPr>
        <w:t>ۡ</w:t>
      </w:r>
      <w:r w:rsidRPr="0053718A">
        <w:rPr>
          <w:rStyle w:val="Char6"/>
          <w:rFonts w:hint="eastAsia"/>
          <w:rtl/>
        </w:rPr>
        <w:t>هُر</w:t>
      </w:r>
      <w:r w:rsidRPr="0053718A">
        <w:rPr>
          <w:rStyle w:val="Char6"/>
          <w:rFonts w:hint="cs"/>
          <w:rtl/>
        </w:rPr>
        <w:t>ٖ</w:t>
      </w:r>
      <w:r w:rsidRPr="0053718A">
        <w:rPr>
          <w:rStyle w:val="Char6"/>
          <w:rtl/>
        </w:rPr>
        <w:t xml:space="preserve"> </w:t>
      </w:r>
      <w:r w:rsidRPr="0053718A">
        <w:rPr>
          <w:rStyle w:val="Char6"/>
          <w:rFonts w:hint="eastAsia"/>
          <w:rtl/>
        </w:rPr>
        <w:t>وَعَش</w:t>
      </w:r>
      <w:r w:rsidRPr="0053718A">
        <w:rPr>
          <w:rStyle w:val="Char6"/>
          <w:rFonts w:hint="cs"/>
          <w:rtl/>
        </w:rPr>
        <w:t>ۡ</w:t>
      </w:r>
      <w:r w:rsidRPr="0053718A">
        <w:rPr>
          <w:rStyle w:val="Char6"/>
          <w:rFonts w:hint="eastAsia"/>
          <w:rtl/>
        </w:rPr>
        <w:t>ر</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w:t>
      </w:r>
      <w:r w:rsidRPr="00B8464F">
        <w:rPr>
          <w:rStyle w:val="Char7"/>
          <w:rFonts w:hint="cs"/>
          <w:rtl/>
        </w:rPr>
        <w:t>البقر</w:t>
      </w:r>
      <w:r w:rsidRPr="00B8464F">
        <w:rPr>
          <w:rStyle w:val="Char7"/>
          <w:rtl/>
        </w:rPr>
        <w:t>ة</w:t>
      </w:r>
      <w:r w:rsidRPr="00060332">
        <w:rPr>
          <w:rStyle w:val="Char7"/>
          <w:rFonts w:hint="cs"/>
          <w:rtl/>
        </w:rPr>
        <w:t>: 234]</w:t>
      </w:r>
      <w:r w:rsidRPr="00BE3E52">
        <w:rPr>
          <w:rStyle w:val="Char5"/>
          <w:rFonts w:hint="cs"/>
          <w:rtl/>
        </w:rPr>
        <w:t>.</w:t>
      </w:r>
    </w:p>
    <w:p w:rsidR="00535AB5" w:rsidRPr="005E096F" w:rsidRDefault="00535AB5" w:rsidP="00A551DD">
      <w:pPr>
        <w:pStyle w:val="StyleComplexBLotus12ptJustifiedFirstline05cmCharCharCharCharCharCharCharCharCharCharChar"/>
        <w:widowControl w:val="0"/>
        <w:spacing w:line="240" w:lineRule="auto"/>
        <w:rPr>
          <w:rStyle w:val="Char5"/>
          <w:rtl/>
        </w:rPr>
      </w:pPr>
      <w:r w:rsidRPr="005E096F">
        <w:rPr>
          <w:rStyle w:val="Char5"/>
          <w:rFonts w:hint="cs"/>
          <w:rtl/>
        </w:rPr>
        <w:t xml:space="preserve"> </w:t>
      </w:r>
      <w:r w:rsidRPr="00A551DD">
        <w:rPr>
          <w:rFonts w:ascii="Times New Roman" w:hAnsi="Times New Roman" w:cs="Traditional Arabic" w:hint="cs"/>
          <w:sz w:val="26"/>
          <w:szCs w:val="26"/>
          <w:rtl/>
          <w:lang w:bidi="fa-IR"/>
        </w:rPr>
        <w:t>«</w:t>
      </w:r>
      <w:r w:rsidR="00C60CF0" w:rsidRPr="005E096F">
        <w:rPr>
          <w:rStyle w:val="Char5"/>
          <w:rFonts w:hint="cs"/>
          <w:rtl/>
          <w:lang w:bidi="fa-IR"/>
        </w:rPr>
        <w:t>ک</w:t>
      </w:r>
      <w:r w:rsidRPr="005E096F">
        <w:rPr>
          <w:rStyle w:val="Char5"/>
          <w:rFonts w:hint="cs"/>
          <w:rtl/>
          <w:lang w:bidi="fa-IR"/>
        </w:rPr>
        <w:t>سان</w:t>
      </w:r>
      <w:r w:rsidR="00C60CF0" w:rsidRPr="005E096F">
        <w:rPr>
          <w:rStyle w:val="Char5"/>
          <w:rFonts w:hint="cs"/>
          <w:rtl/>
          <w:lang w:bidi="fa-IR"/>
        </w:rPr>
        <w:t>ی</w:t>
      </w:r>
      <w:r w:rsidRPr="005E096F">
        <w:rPr>
          <w:rStyle w:val="Char5"/>
          <w:rFonts w:hint="cs"/>
          <w:rtl/>
          <w:lang w:bidi="fa-IR"/>
        </w:rPr>
        <w:t xml:space="preserve"> </w:t>
      </w:r>
      <w:r w:rsidR="00C60CF0" w:rsidRPr="005E096F">
        <w:rPr>
          <w:rStyle w:val="Char5"/>
          <w:rFonts w:hint="cs"/>
          <w:rtl/>
          <w:lang w:bidi="fa-IR"/>
        </w:rPr>
        <w:t>ک</w:t>
      </w:r>
      <w:r w:rsidRPr="005E096F">
        <w:rPr>
          <w:rStyle w:val="Char5"/>
          <w:rFonts w:hint="cs"/>
          <w:rtl/>
          <w:lang w:bidi="fa-IR"/>
        </w:rPr>
        <w:t>ه از شما (مردان) م</w:t>
      </w:r>
      <w:r w:rsidR="00C60CF0" w:rsidRPr="005E096F">
        <w:rPr>
          <w:rStyle w:val="Char5"/>
          <w:rFonts w:hint="cs"/>
          <w:rtl/>
          <w:lang w:bidi="fa-IR"/>
        </w:rPr>
        <w:t>ی</w:t>
      </w:r>
      <w:r w:rsidRPr="005E096F">
        <w:rPr>
          <w:rStyle w:val="Char5"/>
          <w:rFonts w:hint="cs"/>
          <w:rtl/>
          <w:lang w:bidi="fa-IR"/>
        </w:rPr>
        <w:t>‌م</w:t>
      </w:r>
      <w:r w:rsidR="00C60CF0" w:rsidRPr="005E096F">
        <w:rPr>
          <w:rStyle w:val="Char5"/>
          <w:rFonts w:hint="cs"/>
          <w:rtl/>
          <w:lang w:bidi="fa-IR"/>
        </w:rPr>
        <w:t>ی</w:t>
      </w:r>
      <w:r w:rsidRPr="005E096F">
        <w:rPr>
          <w:rStyle w:val="Char5"/>
          <w:rFonts w:hint="cs"/>
          <w:rtl/>
          <w:lang w:bidi="fa-IR"/>
        </w:rPr>
        <w:t>رند و همسران</w:t>
      </w:r>
      <w:r w:rsidR="00C60CF0" w:rsidRPr="005E096F">
        <w:rPr>
          <w:rStyle w:val="Char5"/>
          <w:rFonts w:hint="cs"/>
          <w:rtl/>
          <w:lang w:bidi="fa-IR"/>
        </w:rPr>
        <w:t>ی</w:t>
      </w:r>
      <w:r w:rsidRPr="005E096F">
        <w:rPr>
          <w:rStyle w:val="Char5"/>
          <w:rFonts w:hint="cs"/>
          <w:rtl/>
          <w:lang w:bidi="fa-IR"/>
        </w:rPr>
        <w:t xml:space="preserve"> از پس خود به‌جا</w:t>
      </w:r>
      <w:r w:rsidR="00C60CF0" w:rsidRPr="005E096F">
        <w:rPr>
          <w:rStyle w:val="Char5"/>
          <w:rFonts w:hint="cs"/>
          <w:rtl/>
          <w:lang w:bidi="fa-IR"/>
        </w:rPr>
        <w:t>ی</w:t>
      </w:r>
      <w:r w:rsidRPr="005E096F">
        <w:rPr>
          <w:rStyle w:val="Char5"/>
          <w:rFonts w:hint="cs"/>
          <w:rtl/>
          <w:lang w:bidi="fa-IR"/>
        </w:rPr>
        <w:t xml:space="preserve"> م</w:t>
      </w:r>
      <w:r w:rsidR="00C60CF0" w:rsidRPr="005E096F">
        <w:rPr>
          <w:rStyle w:val="Char5"/>
          <w:rFonts w:hint="cs"/>
          <w:rtl/>
          <w:lang w:bidi="fa-IR"/>
        </w:rPr>
        <w:t>ی</w:t>
      </w:r>
      <w:r w:rsidRPr="005E096F">
        <w:rPr>
          <w:rStyle w:val="Char5"/>
          <w:rFonts w:hint="cs"/>
          <w:rtl/>
          <w:lang w:bidi="fa-IR"/>
        </w:rPr>
        <w:t>‌گذراند، همسرانشان با</w:t>
      </w:r>
      <w:r w:rsidR="00C60CF0" w:rsidRPr="005E096F">
        <w:rPr>
          <w:rStyle w:val="Char5"/>
          <w:rFonts w:hint="cs"/>
          <w:rtl/>
          <w:lang w:bidi="fa-IR"/>
        </w:rPr>
        <w:t>ی</w:t>
      </w:r>
      <w:r w:rsidRPr="005E096F">
        <w:rPr>
          <w:rStyle w:val="Char5"/>
          <w:rFonts w:hint="cs"/>
          <w:rtl/>
          <w:lang w:bidi="fa-IR"/>
        </w:rPr>
        <w:t>د چهار ماه و ده شبانه روز انتظار ب</w:t>
      </w:r>
      <w:r w:rsidR="00C60CF0" w:rsidRPr="005E096F">
        <w:rPr>
          <w:rStyle w:val="Char5"/>
          <w:rFonts w:hint="cs"/>
          <w:rtl/>
          <w:lang w:bidi="fa-IR"/>
        </w:rPr>
        <w:t>ک</w:t>
      </w:r>
      <w:r w:rsidRPr="005E096F">
        <w:rPr>
          <w:rStyle w:val="Char5"/>
          <w:rFonts w:hint="cs"/>
          <w:rtl/>
          <w:lang w:bidi="fa-IR"/>
        </w:rPr>
        <w:t>شند(و عده نگهدارند)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فرموده خدا:</w:t>
      </w:r>
    </w:p>
    <w:p w:rsidR="00535AB5" w:rsidRPr="009B3758" w:rsidRDefault="00535AB5" w:rsidP="00535AB5">
      <w:pPr>
        <w:pStyle w:val="StyleComplexBLotus12ptJustifiedFirstline05cmCharCharCharCharCharCharCharCharCharCharChar"/>
        <w:spacing w:line="240" w:lineRule="auto"/>
        <w:rPr>
          <w:rFonts w:ascii="Times New Roman" w:hAnsi="Times New Roman" w:cs="B Lotus"/>
          <w:sz w:val="28"/>
          <w:szCs w:val="32"/>
          <w:rtl/>
          <w:lang w:bidi="fa-IR"/>
        </w:rPr>
      </w:pPr>
      <w:r>
        <w:rPr>
          <w:rFonts w:ascii="Times New Roman" w:hAnsi="Times New Roman" w:cs="Traditional Arabic" w:hint="cs"/>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ـ</w:t>
      </w:r>
      <w:r w:rsidRPr="0053718A">
        <w:rPr>
          <w:rStyle w:val="Char6"/>
          <w:rFonts w:hint="cs"/>
          <w:rtl/>
        </w:rPr>
        <w:t>ٔ</w:t>
      </w:r>
      <w:r w:rsidRPr="0053718A">
        <w:rPr>
          <w:rStyle w:val="Char6"/>
          <w:rFonts w:hint="eastAsia"/>
          <w:rtl/>
        </w:rPr>
        <w:t>ِي</w:t>
      </w:r>
      <w:r w:rsidRPr="0053718A">
        <w:rPr>
          <w:rStyle w:val="Char6"/>
          <w:rtl/>
        </w:rPr>
        <w:t xml:space="preserve"> </w:t>
      </w:r>
      <w:r w:rsidRPr="0053718A">
        <w:rPr>
          <w:rStyle w:val="Char6"/>
          <w:rFonts w:hint="eastAsia"/>
          <w:rtl/>
        </w:rPr>
        <w:t>يَئِس</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مَحِيضِ</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eastAsia"/>
          <w:rtl/>
        </w:rPr>
        <w:t>نِّسَا</w:t>
      </w:r>
      <w:r w:rsidRPr="0053718A">
        <w:rPr>
          <w:rStyle w:val="Char6"/>
          <w:rFonts w:hint="cs"/>
          <w:rtl/>
        </w:rPr>
        <w:t>ٓ</w:t>
      </w:r>
      <w:r w:rsidRPr="0053718A">
        <w:rPr>
          <w:rStyle w:val="Char6"/>
          <w:rFonts w:hint="eastAsia"/>
          <w:rtl/>
        </w:rPr>
        <w:t>ئِكُم</w:t>
      </w:r>
      <w:r w:rsidRPr="0053718A">
        <w:rPr>
          <w:rStyle w:val="Char6"/>
          <w:rFonts w:hint="cs"/>
          <w:rtl/>
        </w:rPr>
        <w:t>ۡ</w:t>
      </w:r>
      <w:r w:rsidRPr="0053718A">
        <w:rPr>
          <w:rStyle w:val="Char6"/>
          <w:rtl/>
        </w:rPr>
        <w:t xml:space="preserve"> </w:t>
      </w:r>
      <w:r w:rsidRPr="0053718A">
        <w:rPr>
          <w:rStyle w:val="Char6"/>
          <w:rFonts w:hint="eastAsia"/>
          <w:rtl/>
        </w:rPr>
        <w:t>إِنِ</w:t>
      </w:r>
      <w:r w:rsidRPr="0053718A">
        <w:rPr>
          <w:rStyle w:val="Char6"/>
          <w:rtl/>
        </w:rPr>
        <w:t xml:space="preserve"> </w:t>
      </w:r>
      <w:r w:rsidRPr="0053718A">
        <w:rPr>
          <w:rStyle w:val="Char6"/>
          <w:rFonts w:hint="cs"/>
          <w:rtl/>
        </w:rPr>
        <w:t>ٱ</w:t>
      </w:r>
      <w:r w:rsidRPr="0053718A">
        <w:rPr>
          <w:rStyle w:val="Char6"/>
          <w:rFonts w:hint="eastAsia"/>
          <w:rtl/>
        </w:rPr>
        <w:t>ر</w:t>
      </w:r>
      <w:r w:rsidRPr="0053718A">
        <w:rPr>
          <w:rStyle w:val="Char6"/>
          <w:rFonts w:hint="cs"/>
          <w:rtl/>
        </w:rPr>
        <w:t>ۡ</w:t>
      </w:r>
      <w:r w:rsidRPr="0053718A">
        <w:rPr>
          <w:rStyle w:val="Char6"/>
          <w:rFonts w:hint="eastAsia"/>
          <w:rtl/>
        </w:rPr>
        <w:t>تَب</w:t>
      </w:r>
      <w:r w:rsidRPr="0053718A">
        <w:rPr>
          <w:rStyle w:val="Char6"/>
          <w:rFonts w:hint="cs"/>
          <w:rtl/>
        </w:rPr>
        <w:t>ۡ</w:t>
      </w:r>
      <w:r w:rsidRPr="0053718A">
        <w:rPr>
          <w:rStyle w:val="Char6"/>
          <w:rFonts w:hint="eastAsia"/>
          <w:rtl/>
        </w:rPr>
        <w:t>تُم</w:t>
      </w:r>
      <w:r w:rsidRPr="0053718A">
        <w:rPr>
          <w:rStyle w:val="Char6"/>
          <w:rFonts w:hint="cs"/>
          <w:rtl/>
        </w:rPr>
        <w:t>ۡ</w:t>
      </w:r>
      <w:r w:rsidRPr="0053718A">
        <w:rPr>
          <w:rStyle w:val="Char6"/>
          <w:rtl/>
        </w:rPr>
        <w:t xml:space="preserve"> </w:t>
      </w:r>
      <w:r w:rsidRPr="0053718A">
        <w:rPr>
          <w:rStyle w:val="Char6"/>
          <w:rFonts w:hint="eastAsia"/>
          <w:rtl/>
        </w:rPr>
        <w:t>فَعِدَّتُهُنَّ</w:t>
      </w:r>
      <w:r w:rsidRPr="0053718A">
        <w:rPr>
          <w:rStyle w:val="Char6"/>
          <w:rtl/>
        </w:rPr>
        <w:t xml:space="preserve"> </w:t>
      </w:r>
      <w:r w:rsidRPr="0053718A">
        <w:rPr>
          <w:rStyle w:val="Char6"/>
          <w:rFonts w:hint="eastAsia"/>
          <w:rtl/>
        </w:rPr>
        <w:t>ثَلَ</w:t>
      </w:r>
      <w:r w:rsidRPr="0053718A">
        <w:rPr>
          <w:rStyle w:val="Char6"/>
          <w:rFonts w:hint="cs"/>
          <w:rtl/>
        </w:rPr>
        <w:t>ٰ</w:t>
      </w:r>
      <w:r w:rsidRPr="0053718A">
        <w:rPr>
          <w:rStyle w:val="Char6"/>
          <w:rFonts w:hint="eastAsia"/>
          <w:rtl/>
        </w:rPr>
        <w:t>ثَةُ</w:t>
      </w:r>
      <w:r w:rsidRPr="0053718A">
        <w:rPr>
          <w:rStyle w:val="Char6"/>
          <w:rtl/>
        </w:rPr>
        <w:t xml:space="preserve"> </w:t>
      </w:r>
      <w:r w:rsidRPr="0053718A">
        <w:rPr>
          <w:rStyle w:val="Char6"/>
          <w:rFonts w:hint="eastAsia"/>
          <w:rtl/>
        </w:rPr>
        <w:t>أَش</w:t>
      </w:r>
      <w:r w:rsidRPr="0053718A">
        <w:rPr>
          <w:rStyle w:val="Char6"/>
          <w:rFonts w:hint="cs"/>
          <w:rtl/>
        </w:rPr>
        <w:t>ۡ</w:t>
      </w:r>
      <w:r w:rsidRPr="0053718A">
        <w:rPr>
          <w:rStyle w:val="Char6"/>
          <w:rFonts w:hint="eastAsia"/>
          <w:rtl/>
        </w:rPr>
        <w:t>هُر</w:t>
      </w:r>
      <w:r w:rsidRPr="0053718A">
        <w:rPr>
          <w:rStyle w:val="Char6"/>
          <w:rFonts w:hint="cs"/>
          <w:rtl/>
        </w:rPr>
        <w:t>ٖ</w:t>
      </w:r>
      <w:r w:rsidRPr="0053718A">
        <w:rPr>
          <w:rStyle w:val="Char6"/>
          <w:rtl/>
        </w:rPr>
        <w:t xml:space="preserve"> </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ـ</w:t>
      </w:r>
      <w:r w:rsidRPr="0053718A">
        <w:rPr>
          <w:rStyle w:val="Char6"/>
          <w:rFonts w:hint="cs"/>
          <w:rtl/>
        </w:rPr>
        <w:t>ٔ</w:t>
      </w:r>
      <w:r w:rsidRPr="0053718A">
        <w:rPr>
          <w:rStyle w:val="Char6"/>
          <w:rFonts w:hint="eastAsia"/>
          <w:rtl/>
        </w:rPr>
        <w:t>ِي</w:t>
      </w:r>
      <w:r w:rsidRPr="0053718A">
        <w:rPr>
          <w:rStyle w:val="Char6"/>
          <w:rtl/>
        </w:rPr>
        <w:t xml:space="preserve"> </w:t>
      </w:r>
      <w:r w:rsidRPr="0053718A">
        <w:rPr>
          <w:rStyle w:val="Char6"/>
          <w:rFonts w:hint="eastAsia"/>
          <w:rtl/>
        </w:rPr>
        <w:t>لَم</w:t>
      </w:r>
      <w:r w:rsidRPr="0053718A">
        <w:rPr>
          <w:rStyle w:val="Char6"/>
          <w:rFonts w:hint="cs"/>
          <w:rtl/>
        </w:rPr>
        <w:t>ۡ</w:t>
      </w:r>
      <w:r w:rsidRPr="0053718A">
        <w:rPr>
          <w:rStyle w:val="Char6"/>
          <w:rtl/>
        </w:rPr>
        <w:t xml:space="preserve"> </w:t>
      </w:r>
      <w:r w:rsidRPr="0053718A">
        <w:rPr>
          <w:rStyle w:val="Char6"/>
          <w:rFonts w:hint="eastAsia"/>
          <w:rtl/>
        </w:rPr>
        <w:t>يَحِض</w:t>
      </w:r>
      <w:r w:rsidRPr="0053718A">
        <w:rPr>
          <w:rStyle w:val="Char6"/>
          <w:rFonts w:hint="cs"/>
          <w:rtl/>
        </w:rPr>
        <w:t>ۡ</w:t>
      </w:r>
      <w:r w:rsidRPr="0053718A">
        <w:rPr>
          <w:rStyle w:val="Char6"/>
          <w:rFonts w:hint="eastAsia"/>
          <w:rtl/>
        </w:rPr>
        <w:t>نَ</w:t>
      </w:r>
      <w:r w:rsidRPr="0053718A">
        <w:rPr>
          <w:rStyle w:val="Char6"/>
          <w:rFonts w:hint="cs"/>
          <w:rtl/>
        </w:rPr>
        <w:t>ۚ</w:t>
      </w:r>
      <w:r w:rsidRPr="0053718A">
        <w:rPr>
          <w:rStyle w:val="Char6"/>
          <w:rtl/>
        </w:rPr>
        <w:t xml:space="preserve"> </w:t>
      </w:r>
      <w:r w:rsidRPr="0053718A">
        <w:rPr>
          <w:rStyle w:val="Char6"/>
          <w:rFonts w:hint="eastAsia"/>
          <w:rtl/>
        </w:rPr>
        <w:t>وَأُوْلَ</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أَح</w:t>
      </w:r>
      <w:r w:rsidRPr="0053718A">
        <w:rPr>
          <w:rStyle w:val="Char6"/>
          <w:rFonts w:hint="cs"/>
          <w:rtl/>
        </w:rPr>
        <w:t>ۡ</w:t>
      </w:r>
      <w:r w:rsidRPr="0053718A">
        <w:rPr>
          <w:rStyle w:val="Char6"/>
          <w:rFonts w:hint="eastAsia"/>
          <w:rtl/>
        </w:rPr>
        <w:t>مَالِ</w:t>
      </w:r>
      <w:r w:rsidRPr="0053718A">
        <w:rPr>
          <w:rStyle w:val="Char6"/>
          <w:rtl/>
        </w:rPr>
        <w:t xml:space="preserve"> </w:t>
      </w:r>
      <w:r w:rsidRPr="0053718A">
        <w:rPr>
          <w:rStyle w:val="Char6"/>
          <w:rFonts w:hint="eastAsia"/>
          <w:rtl/>
        </w:rPr>
        <w:t>أَجَلُهُنَّ</w:t>
      </w:r>
      <w:r w:rsidRPr="0053718A">
        <w:rPr>
          <w:rStyle w:val="Char6"/>
          <w:rtl/>
        </w:rPr>
        <w:t xml:space="preserve"> </w:t>
      </w:r>
      <w:r w:rsidRPr="0053718A">
        <w:rPr>
          <w:rStyle w:val="Char6"/>
          <w:rFonts w:hint="eastAsia"/>
          <w:rtl/>
        </w:rPr>
        <w:t>أَن</w:t>
      </w:r>
      <w:r w:rsidRPr="0053718A">
        <w:rPr>
          <w:rStyle w:val="Char6"/>
          <w:rtl/>
        </w:rPr>
        <w:t xml:space="preserve"> </w:t>
      </w:r>
      <w:r w:rsidRPr="0053718A">
        <w:rPr>
          <w:rStyle w:val="Char6"/>
          <w:rFonts w:hint="eastAsia"/>
          <w:rtl/>
        </w:rPr>
        <w:t>يَضَع</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حَم</w:t>
      </w:r>
      <w:r w:rsidRPr="0053718A">
        <w:rPr>
          <w:rStyle w:val="Char6"/>
          <w:rFonts w:hint="cs"/>
          <w:rtl/>
        </w:rPr>
        <w:t>ۡ</w:t>
      </w:r>
      <w:r w:rsidRPr="0053718A">
        <w:rPr>
          <w:rStyle w:val="Char6"/>
          <w:rFonts w:hint="eastAsia"/>
          <w:rtl/>
        </w:rPr>
        <w:t>لَهُنَّ</w:t>
      </w:r>
      <w:r>
        <w:rPr>
          <w:rFonts w:ascii="Times New Roman" w:hAnsi="Times New Roman" w:cs="Traditional Arabic" w:hint="cs"/>
          <w:sz w:val="28"/>
          <w:szCs w:val="28"/>
          <w:rtl/>
          <w:lang w:bidi="fa-IR"/>
        </w:rPr>
        <w:t>﴾</w:t>
      </w:r>
      <w:r w:rsidRPr="00BE3E52">
        <w:rPr>
          <w:rStyle w:val="Char5"/>
          <w:rFonts w:hint="cs"/>
          <w:rtl/>
        </w:rPr>
        <w:t xml:space="preserve"> </w:t>
      </w:r>
      <w:r w:rsidRPr="00060332">
        <w:rPr>
          <w:rStyle w:val="Char7"/>
          <w:rFonts w:hint="cs"/>
          <w:rtl/>
        </w:rPr>
        <w:t>[الطلاق: 4]</w:t>
      </w:r>
      <w:r w:rsidRPr="00BE3E52">
        <w:rPr>
          <w:rStyle w:val="Char5"/>
          <w:rFonts w:hint="cs"/>
          <w:rtl/>
        </w:rPr>
        <w:t>.</w:t>
      </w:r>
    </w:p>
    <w:p w:rsidR="00535AB5" w:rsidRPr="005E096F" w:rsidRDefault="00A551DD" w:rsidP="00A551DD">
      <w:pPr>
        <w:pStyle w:val="StyleComplexBLotus12ptJustifiedFirstline05cmCharCharCharCharCharCharCharCharCharCharChar"/>
        <w:spacing w:line="240" w:lineRule="auto"/>
        <w:rPr>
          <w:rStyle w:val="Char5"/>
          <w:rtl/>
        </w:rPr>
      </w:pPr>
      <w:r>
        <w:rPr>
          <w:rFonts w:ascii="Times New Roman" w:hAnsi="Times New Roman" w:cs="Traditional Arabic" w:hint="cs"/>
          <w:sz w:val="26"/>
          <w:szCs w:val="26"/>
          <w:rtl/>
          <w:lang w:bidi="fa-IR"/>
        </w:rPr>
        <w:t>«</w:t>
      </w:r>
      <w:r w:rsidR="00535AB5" w:rsidRPr="005E096F">
        <w:rPr>
          <w:rStyle w:val="Char5"/>
          <w:rFonts w:hint="cs"/>
          <w:rtl/>
        </w:rPr>
        <w:t>و زنان</w:t>
      </w:r>
      <w:r w:rsidR="00C60CF0" w:rsidRPr="005E096F">
        <w:rPr>
          <w:rStyle w:val="Char5"/>
          <w:rFonts w:hint="cs"/>
          <w:rtl/>
        </w:rPr>
        <w:t>ی</w:t>
      </w:r>
      <w:r w:rsidR="00535AB5" w:rsidRPr="005E096F">
        <w:rPr>
          <w:rStyle w:val="Char5"/>
          <w:rFonts w:hint="cs"/>
          <w:rtl/>
        </w:rPr>
        <w:t xml:space="preserve"> </w:t>
      </w:r>
      <w:r w:rsidR="00C60CF0" w:rsidRPr="005E096F">
        <w:rPr>
          <w:rStyle w:val="Char5"/>
          <w:rFonts w:hint="cs"/>
          <w:rtl/>
        </w:rPr>
        <w:t>ک</w:t>
      </w:r>
      <w:r w:rsidR="00535AB5" w:rsidRPr="005E096F">
        <w:rPr>
          <w:rStyle w:val="Char5"/>
          <w:rFonts w:hint="cs"/>
          <w:rtl/>
        </w:rPr>
        <w:t>ه نا ام</w:t>
      </w:r>
      <w:r w:rsidR="00C60CF0" w:rsidRPr="005E096F">
        <w:rPr>
          <w:rStyle w:val="Char5"/>
          <w:rFonts w:hint="cs"/>
          <w:rtl/>
        </w:rPr>
        <w:t>ی</w:t>
      </w:r>
      <w:r w:rsidR="00535AB5" w:rsidRPr="005E096F">
        <w:rPr>
          <w:rStyle w:val="Char5"/>
          <w:rFonts w:hint="cs"/>
          <w:rtl/>
        </w:rPr>
        <w:t>د از عادت ماه</w:t>
      </w:r>
      <w:r w:rsidR="00C60CF0" w:rsidRPr="005E096F">
        <w:rPr>
          <w:rStyle w:val="Char5"/>
          <w:rFonts w:hint="cs"/>
          <w:rtl/>
        </w:rPr>
        <w:t>ی</w:t>
      </w:r>
      <w:r w:rsidR="00535AB5" w:rsidRPr="005E096F">
        <w:rPr>
          <w:rStyle w:val="Char5"/>
          <w:rFonts w:hint="cs"/>
          <w:rtl/>
        </w:rPr>
        <w:t>انه‌اند و همچن</w:t>
      </w:r>
      <w:r w:rsidR="00C60CF0" w:rsidRPr="005E096F">
        <w:rPr>
          <w:rStyle w:val="Char5"/>
          <w:rFonts w:hint="cs"/>
          <w:rtl/>
        </w:rPr>
        <w:t>ی</w:t>
      </w:r>
      <w:r w:rsidR="00535AB5" w:rsidRPr="005E096F">
        <w:rPr>
          <w:rStyle w:val="Char5"/>
          <w:rFonts w:hint="cs"/>
          <w:rtl/>
        </w:rPr>
        <w:t>ن زنان</w:t>
      </w:r>
      <w:r w:rsidR="00C60CF0" w:rsidRPr="005E096F">
        <w:rPr>
          <w:rStyle w:val="Char5"/>
          <w:rFonts w:hint="cs"/>
          <w:rtl/>
        </w:rPr>
        <w:t>ی</w:t>
      </w:r>
      <w:r w:rsidR="00535AB5" w:rsidRPr="005E096F">
        <w:rPr>
          <w:rStyle w:val="Char5"/>
          <w:rFonts w:hint="cs"/>
          <w:rtl/>
        </w:rPr>
        <w:t xml:space="preserve"> </w:t>
      </w:r>
      <w:r w:rsidR="00C60CF0" w:rsidRPr="005E096F">
        <w:rPr>
          <w:rStyle w:val="Char5"/>
          <w:rFonts w:hint="cs"/>
          <w:rtl/>
        </w:rPr>
        <w:t>ک</w:t>
      </w:r>
      <w:r w:rsidR="00535AB5" w:rsidRPr="005E096F">
        <w:rPr>
          <w:rStyle w:val="Char5"/>
          <w:rFonts w:hint="cs"/>
          <w:rtl/>
        </w:rPr>
        <w:t>ه هنوز عادت ماه</w:t>
      </w:r>
      <w:r w:rsidR="00C60CF0" w:rsidRPr="005E096F">
        <w:rPr>
          <w:rStyle w:val="Char5"/>
          <w:rFonts w:hint="cs"/>
          <w:rtl/>
        </w:rPr>
        <w:t>ی</w:t>
      </w:r>
      <w:r w:rsidR="00535AB5" w:rsidRPr="005E096F">
        <w:rPr>
          <w:rStyle w:val="Char5"/>
          <w:rFonts w:hint="cs"/>
          <w:rtl/>
        </w:rPr>
        <w:t>انه ند</w:t>
      </w:r>
      <w:r w:rsidR="00C60CF0" w:rsidRPr="005E096F">
        <w:rPr>
          <w:rStyle w:val="Char5"/>
          <w:rFonts w:hint="cs"/>
          <w:rtl/>
        </w:rPr>
        <w:t>ی</w:t>
      </w:r>
      <w:r w:rsidR="00535AB5" w:rsidRPr="005E096F">
        <w:rPr>
          <w:rStyle w:val="Char5"/>
          <w:rFonts w:hint="cs"/>
          <w:rtl/>
        </w:rPr>
        <w:t xml:space="preserve">ده‌اند، اگر </w:t>
      </w:r>
      <w:r w:rsidR="00535AB5" w:rsidRPr="00A551DD">
        <w:rPr>
          <w:rFonts w:ascii="Times New Roman" w:hAnsi="Times New Roman" w:cs="Times New Roman" w:hint="cs"/>
          <w:sz w:val="26"/>
          <w:szCs w:val="26"/>
          <w:rtl/>
          <w:lang w:bidi="fa-IR"/>
        </w:rPr>
        <w:t>[</w:t>
      </w:r>
      <w:r w:rsidR="00535AB5" w:rsidRPr="005E096F">
        <w:rPr>
          <w:rStyle w:val="Char5"/>
          <w:rFonts w:hint="cs"/>
          <w:rtl/>
        </w:rPr>
        <w:t>درباره ح</w:t>
      </w:r>
      <w:r w:rsidR="00C60CF0" w:rsidRPr="005E096F">
        <w:rPr>
          <w:rStyle w:val="Char5"/>
          <w:rFonts w:hint="cs"/>
          <w:rtl/>
        </w:rPr>
        <w:t>ک</w:t>
      </w:r>
      <w:r w:rsidR="00535AB5" w:rsidRPr="005E096F">
        <w:rPr>
          <w:rStyle w:val="Char5"/>
          <w:rFonts w:hint="cs"/>
          <w:rtl/>
        </w:rPr>
        <w:t>م عده ا</w:t>
      </w:r>
      <w:r w:rsidR="00C60CF0" w:rsidRPr="005E096F">
        <w:rPr>
          <w:rStyle w:val="Char5"/>
          <w:rFonts w:hint="cs"/>
          <w:rtl/>
        </w:rPr>
        <w:t>ی</w:t>
      </w:r>
      <w:r w:rsidR="00535AB5" w:rsidRPr="005E096F">
        <w:rPr>
          <w:rStyle w:val="Char5"/>
          <w:rFonts w:hint="cs"/>
          <w:rtl/>
        </w:rPr>
        <w:t xml:space="preserve">شان] متردد بودند بدانند </w:t>
      </w:r>
      <w:r w:rsidR="00C60CF0" w:rsidRPr="005E096F">
        <w:rPr>
          <w:rStyle w:val="Char5"/>
          <w:rFonts w:hint="cs"/>
          <w:rtl/>
        </w:rPr>
        <w:t>ک</w:t>
      </w:r>
      <w:r w:rsidR="00535AB5" w:rsidRPr="005E096F">
        <w:rPr>
          <w:rStyle w:val="Char5"/>
          <w:rFonts w:hint="cs"/>
          <w:rtl/>
        </w:rPr>
        <w:t>ه عده آنان سه ‌ماه است و عده زنان باردار وضع حمل است</w:t>
      </w:r>
      <w:r>
        <w:rPr>
          <w:rFonts w:ascii="Times New Roman" w:hAnsi="Times New Roman" w:cs="Traditional Arabic" w:hint="cs"/>
          <w:sz w:val="26"/>
          <w:szCs w:val="26"/>
          <w:rtl/>
          <w:lang w:bidi="fa-IR"/>
        </w:rPr>
        <w:t>»</w:t>
      </w:r>
      <w:r w:rsidR="00535AB5" w:rsidRPr="005E096F">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دلالت بر ا</w:t>
      </w:r>
      <w:r w:rsidR="00C60CF0" w:rsidRPr="00BE3E52">
        <w:rPr>
          <w:rStyle w:val="Char5"/>
          <w:rFonts w:hint="cs"/>
          <w:rtl/>
        </w:rPr>
        <w:t>ی</w:t>
      </w:r>
      <w:r w:rsidRPr="00BE3E52">
        <w:rPr>
          <w:rStyle w:val="Char5"/>
          <w:rFonts w:hint="cs"/>
          <w:rtl/>
        </w:rPr>
        <w:t xml:space="preserve">ن دارد </w:t>
      </w:r>
      <w:r w:rsidR="00C60CF0" w:rsidRPr="00BE3E52">
        <w:rPr>
          <w:rStyle w:val="Char5"/>
          <w:rFonts w:hint="cs"/>
          <w:rtl/>
        </w:rPr>
        <w:t>ک</w:t>
      </w:r>
      <w:r w:rsidRPr="00BE3E52">
        <w:rPr>
          <w:rStyle w:val="Char5"/>
          <w:rFonts w:hint="cs"/>
          <w:rtl/>
        </w:rPr>
        <w:t xml:space="preserve">ه عّده هنگام طلاق </w:t>
      </w:r>
      <w:r w:rsidR="00C60CF0" w:rsidRPr="00BE3E52">
        <w:rPr>
          <w:rStyle w:val="Char5"/>
          <w:rFonts w:hint="cs"/>
          <w:rtl/>
        </w:rPr>
        <w:t>ی</w:t>
      </w:r>
      <w:r w:rsidRPr="00BE3E52">
        <w:rPr>
          <w:rStyle w:val="Char5"/>
          <w:rFonts w:hint="cs"/>
          <w:rtl/>
        </w:rPr>
        <w:t>ا وفات است ... نه هنگام پا</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ی</w:t>
      </w:r>
      <w:r w:rsidRPr="00BE3E52">
        <w:rPr>
          <w:rStyle w:val="Char5"/>
          <w:rFonts w:hint="cs"/>
          <w:rtl/>
        </w:rPr>
        <w:t>افتن مدت در ن</w:t>
      </w:r>
      <w:r w:rsidR="00C60CF0" w:rsidRPr="00BE3E52">
        <w:rPr>
          <w:rStyle w:val="Char5"/>
          <w:rFonts w:hint="cs"/>
          <w:rtl/>
        </w:rPr>
        <w:t>ک</w:t>
      </w:r>
      <w:r w:rsidRPr="00BE3E52">
        <w:rPr>
          <w:rStyle w:val="Char5"/>
          <w:rFonts w:hint="cs"/>
          <w:rtl/>
        </w:rPr>
        <w:t xml:space="preserve">اح موقت! اما عده طلاق بعد از طلاق فرصت </w:t>
      </w:r>
      <w:r w:rsidR="00C60CF0" w:rsidRPr="00BE3E52">
        <w:rPr>
          <w:rStyle w:val="Char5"/>
          <w:rFonts w:hint="cs"/>
          <w:rtl/>
        </w:rPr>
        <w:t>ک</w:t>
      </w:r>
      <w:r w:rsidRPr="00BE3E52">
        <w:rPr>
          <w:rStyle w:val="Char5"/>
          <w:rFonts w:hint="cs"/>
          <w:rtl/>
        </w:rPr>
        <w:t>اف</w:t>
      </w:r>
      <w:r w:rsidR="00C60CF0" w:rsidRPr="00BE3E52">
        <w:rPr>
          <w:rStyle w:val="Char5"/>
          <w:rFonts w:hint="cs"/>
          <w:rtl/>
        </w:rPr>
        <w:t>ی</w:t>
      </w:r>
      <w:r w:rsidRPr="00BE3E52">
        <w:rPr>
          <w:rStyle w:val="Char5"/>
          <w:rFonts w:hint="cs"/>
          <w:rtl/>
        </w:rPr>
        <w:t xml:space="preserve"> به شوهر داده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تا به ن</w:t>
      </w:r>
      <w:r w:rsidR="00C60CF0" w:rsidRPr="00BE3E52">
        <w:rPr>
          <w:rStyle w:val="Char5"/>
          <w:rFonts w:hint="cs"/>
          <w:rtl/>
        </w:rPr>
        <w:t>ک</w:t>
      </w:r>
      <w:r w:rsidRPr="00BE3E52">
        <w:rPr>
          <w:rStyle w:val="Char5"/>
          <w:rFonts w:hint="cs"/>
          <w:rtl/>
        </w:rPr>
        <w:t>اح همسر طلاق داده شده خود برگردد و آن با توجه به طمع</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اسلام بر باق</w:t>
      </w:r>
      <w:r w:rsidR="00C60CF0" w:rsidRPr="00BE3E52">
        <w:rPr>
          <w:rStyle w:val="Char5"/>
          <w:rFonts w:hint="cs"/>
          <w:rtl/>
        </w:rPr>
        <w:t>ی</w:t>
      </w:r>
      <w:r w:rsidRPr="00BE3E52">
        <w:rPr>
          <w:rStyle w:val="Char5"/>
          <w:rFonts w:hint="cs"/>
          <w:rtl/>
        </w:rPr>
        <w:t xml:space="preserve"> ماندن رابطه همسر و شوهر</w:t>
      </w:r>
      <w:r w:rsidR="00C60CF0" w:rsidRPr="00BE3E52">
        <w:rPr>
          <w:rStyle w:val="Char5"/>
          <w:rFonts w:hint="cs"/>
          <w:rtl/>
        </w:rPr>
        <w:t>ی</w:t>
      </w:r>
      <w:r w:rsidRPr="00BE3E52">
        <w:rPr>
          <w:rStyle w:val="Char5"/>
          <w:rFonts w:hint="cs"/>
          <w:rtl/>
        </w:rPr>
        <w:t xml:space="preserve"> دارد و اشاره‌ا</w:t>
      </w:r>
      <w:r w:rsidR="00C60CF0" w:rsidRPr="00BE3E52">
        <w:rPr>
          <w:rStyle w:val="Char5"/>
          <w:rFonts w:hint="cs"/>
          <w:rtl/>
        </w:rPr>
        <w:t>ی</w:t>
      </w:r>
      <w:r w:rsidRPr="00BE3E52">
        <w:rPr>
          <w:rStyle w:val="Char5"/>
          <w:rFonts w:hint="cs"/>
          <w:rtl/>
        </w:rPr>
        <w:t xml:space="preserve"> است به بزرگ</w:t>
      </w:r>
      <w:r w:rsidR="00C60CF0" w:rsidRPr="00BE3E52">
        <w:rPr>
          <w:rStyle w:val="Char5"/>
          <w:rFonts w:hint="cs"/>
          <w:rtl/>
        </w:rPr>
        <w:t>ی</w:t>
      </w:r>
      <w:r w:rsidRPr="00BE3E52">
        <w:rPr>
          <w:rStyle w:val="Char5"/>
          <w:rFonts w:hint="cs"/>
          <w:rtl/>
        </w:rPr>
        <w:t xml:space="preserve"> ازدواج.</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و اما عّده وفات به ‌هدف به‌ </w:t>
      </w:r>
      <w:r w:rsidR="00C60CF0" w:rsidRPr="00BE3E52">
        <w:rPr>
          <w:rStyle w:val="Char5"/>
          <w:rFonts w:hint="cs"/>
          <w:rtl/>
        </w:rPr>
        <w:t>ی</w:t>
      </w:r>
      <w:r w:rsidRPr="00BE3E52">
        <w:rPr>
          <w:rStyle w:val="Char5"/>
          <w:rFonts w:hint="cs"/>
          <w:rtl/>
        </w:rPr>
        <w:t>ادآوردن نعمت ازدواج است و رعا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ردن حق شوهر و نزد</w:t>
      </w:r>
      <w:r w:rsidR="00C60CF0" w:rsidRPr="00BE3E52">
        <w:rPr>
          <w:rStyle w:val="Char5"/>
          <w:rFonts w:hint="cs"/>
          <w:rtl/>
        </w:rPr>
        <w:t>یک</w:t>
      </w:r>
      <w:r w:rsidRPr="00BE3E52">
        <w:rPr>
          <w:rStyle w:val="Char5"/>
          <w:rFonts w:hint="cs"/>
          <w:rtl/>
        </w:rPr>
        <w:t>ان اوست و اظهار تأسف با از دست دادنش!! و اظهار وفا</w:t>
      </w:r>
      <w:r w:rsidR="00C60CF0" w:rsidRPr="00BE3E52">
        <w:rPr>
          <w:rStyle w:val="Char5"/>
          <w:rFonts w:hint="cs"/>
          <w:rtl/>
        </w:rPr>
        <w:t>ی</w:t>
      </w:r>
      <w:r w:rsidRPr="00BE3E52">
        <w:rPr>
          <w:rStyle w:val="Char5"/>
          <w:rFonts w:hint="cs"/>
          <w:rtl/>
        </w:rPr>
        <w:t xml:space="preserve"> همسر نسبت به شوهر، و احتفاظ و نگهدار</w:t>
      </w:r>
      <w:r w:rsidR="00C60CF0" w:rsidRPr="00BE3E52">
        <w:rPr>
          <w:rStyle w:val="Char5"/>
          <w:rFonts w:hint="cs"/>
          <w:rtl/>
        </w:rPr>
        <w:t>ی</w:t>
      </w:r>
      <w:r w:rsidRPr="00BE3E52">
        <w:rPr>
          <w:rStyle w:val="Char5"/>
          <w:rFonts w:hint="cs"/>
          <w:rtl/>
        </w:rPr>
        <w:t xml:space="preserve"> شخص</w:t>
      </w:r>
      <w:r w:rsidR="00C60CF0" w:rsidRPr="00BE3E52">
        <w:rPr>
          <w:rStyle w:val="Char5"/>
          <w:rFonts w:hint="cs"/>
          <w:rtl/>
        </w:rPr>
        <w:t>ی</w:t>
      </w:r>
      <w:r w:rsidRPr="00BE3E52">
        <w:rPr>
          <w:rStyle w:val="Char5"/>
          <w:rFonts w:hint="cs"/>
          <w:rtl/>
        </w:rPr>
        <w:t xml:space="preserve">ت و </w:t>
      </w:r>
      <w:r w:rsidR="00C60CF0" w:rsidRPr="00BE3E52">
        <w:rPr>
          <w:rStyle w:val="Char5"/>
          <w:rFonts w:hint="cs"/>
          <w:rtl/>
        </w:rPr>
        <w:t>ک</w:t>
      </w:r>
      <w:r w:rsidRPr="00BE3E52">
        <w:rPr>
          <w:rStyle w:val="Char5"/>
          <w:rFonts w:hint="cs"/>
          <w:rtl/>
        </w:rPr>
        <w:t xml:space="preserve">رامت خود... و </w:t>
      </w:r>
      <w:r w:rsidR="00C60CF0" w:rsidRPr="00BE3E52">
        <w:rPr>
          <w:rStyle w:val="Char5"/>
          <w:rFonts w:hint="cs"/>
          <w:rtl/>
        </w:rPr>
        <w:t>ک</w:t>
      </w:r>
      <w:r w:rsidRPr="00BE3E52">
        <w:rPr>
          <w:rStyle w:val="Char5"/>
          <w:rFonts w:hint="cs"/>
          <w:rtl/>
        </w:rPr>
        <w:t>جا برا</w:t>
      </w:r>
      <w:r w:rsidR="00C60CF0" w:rsidRPr="00BE3E52">
        <w:rPr>
          <w:rStyle w:val="Char5"/>
          <w:rFonts w:hint="cs"/>
          <w:rtl/>
        </w:rPr>
        <w:t>ی</w:t>
      </w:r>
      <w:r w:rsidRPr="00BE3E52">
        <w:rPr>
          <w:rStyle w:val="Char5"/>
          <w:rFonts w:hint="cs"/>
          <w:rtl/>
        </w:rPr>
        <w:t xml:space="preserve"> زن متعه </w:t>
      </w:r>
      <w:r w:rsidR="00C60CF0" w:rsidRPr="00BE3E52">
        <w:rPr>
          <w:rStyle w:val="Char5"/>
          <w:rFonts w:hint="cs"/>
          <w:rtl/>
        </w:rPr>
        <w:t>ک</w:t>
      </w:r>
      <w:r w:rsidRPr="00BE3E52">
        <w:rPr>
          <w:rStyle w:val="Char5"/>
          <w:rFonts w:hint="cs"/>
          <w:rtl/>
        </w:rPr>
        <w:t>ه برا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یک</w:t>
      </w:r>
      <w:r w:rsidRPr="00BE3E52">
        <w:rPr>
          <w:rStyle w:val="Char5"/>
          <w:rFonts w:hint="cs"/>
          <w:rtl/>
        </w:rPr>
        <w:t xml:space="preserve"> ساعت گرفته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w:t>
      </w:r>
      <w:r w:rsidR="00C60CF0" w:rsidRPr="00BE3E52">
        <w:rPr>
          <w:rStyle w:val="Char5"/>
          <w:rFonts w:hint="cs"/>
          <w:rtl/>
        </w:rPr>
        <w:t>ی</w:t>
      </w:r>
      <w:r w:rsidRPr="00BE3E52">
        <w:rPr>
          <w:rStyle w:val="Char5"/>
          <w:rFonts w:hint="cs"/>
          <w:rtl/>
        </w:rPr>
        <w:t>ا عادتاً گرفته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به </w:t>
      </w:r>
      <w:r w:rsidR="00C60CF0" w:rsidRPr="00BE3E52">
        <w:rPr>
          <w:rStyle w:val="Char5"/>
          <w:rFonts w:hint="cs"/>
          <w:rtl/>
        </w:rPr>
        <w:t>ی</w:t>
      </w:r>
      <w:r w:rsidRPr="00BE3E52">
        <w:rPr>
          <w:rStyle w:val="Char5"/>
          <w:rFonts w:hint="cs"/>
          <w:rtl/>
        </w:rPr>
        <w:t xml:space="preserve">اد آوردن نعمت ازدواج وجود دارد و </w:t>
      </w:r>
      <w:r w:rsidR="00C60CF0" w:rsidRPr="00BE3E52">
        <w:rPr>
          <w:rStyle w:val="Char5"/>
          <w:rFonts w:hint="cs"/>
          <w:rtl/>
        </w:rPr>
        <w:t>ی</w:t>
      </w:r>
      <w:r w:rsidRPr="00BE3E52">
        <w:rPr>
          <w:rStyle w:val="Char5"/>
          <w:rFonts w:hint="cs"/>
          <w:rtl/>
        </w:rPr>
        <w:t>ا حق شوهر و نزد</w:t>
      </w:r>
      <w:r w:rsidR="00C60CF0" w:rsidRPr="00BE3E52">
        <w:rPr>
          <w:rStyle w:val="Char5"/>
          <w:rFonts w:hint="cs"/>
          <w:rtl/>
        </w:rPr>
        <w:t>یک</w:t>
      </w:r>
      <w:r w:rsidRPr="00BE3E52">
        <w:rPr>
          <w:rStyle w:val="Char5"/>
          <w:rFonts w:hint="cs"/>
          <w:rtl/>
        </w:rPr>
        <w:t>ان و</w:t>
      </w:r>
      <w:r w:rsidR="00C60CF0" w:rsidRPr="00BE3E52">
        <w:rPr>
          <w:rStyle w:val="Char5"/>
          <w:rFonts w:hint="cs"/>
          <w:rtl/>
        </w:rPr>
        <w:t>ی</w:t>
      </w:r>
      <w:r w:rsidRPr="00BE3E52">
        <w:rPr>
          <w:rStyle w:val="Char5"/>
          <w:rFonts w:hint="cs"/>
          <w:rtl/>
        </w:rPr>
        <w:t xml:space="preserve"> را رعا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ند ... </w:t>
      </w:r>
      <w:r w:rsidR="00C60CF0" w:rsidRPr="00BE3E52">
        <w:rPr>
          <w:rStyle w:val="Char5"/>
          <w:rFonts w:hint="cs"/>
          <w:rtl/>
        </w:rPr>
        <w:t>ی</w:t>
      </w:r>
      <w:r w:rsidRPr="00BE3E52">
        <w:rPr>
          <w:rStyle w:val="Char5"/>
          <w:rFonts w:hint="cs"/>
          <w:rtl/>
        </w:rPr>
        <w:t>ا برا</w:t>
      </w:r>
      <w:r w:rsidR="00C60CF0" w:rsidRPr="00BE3E52">
        <w:rPr>
          <w:rStyle w:val="Char5"/>
          <w:rFonts w:hint="cs"/>
          <w:rtl/>
        </w:rPr>
        <w:t>ی</w:t>
      </w:r>
      <w:r w:rsidRPr="00BE3E52">
        <w:rPr>
          <w:rStyle w:val="Char5"/>
          <w:rFonts w:hint="cs"/>
          <w:rtl/>
        </w:rPr>
        <w:t xml:space="preserve"> از دست دادنش اظهار تأسف </w:t>
      </w:r>
      <w:r w:rsidR="00C60CF0" w:rsidRPr="00BE3E52">
        <w:rPr>
          <w:rStyle w:val="Char5"/>
          <w:rFonts w:hint="cs"/>
          <w:rtl/>
        </w:rPr>
        <w:t>ک</w:t>
      </w:r>
      <w:r w:rsidRPr="00BE3E52">
        <w:rPr>
          <w:rStyle w:val="Char5"/>
          <w:rFonts w:hint="cs"/>
          <w:rtl/>
        </w:rPr>
        <w:t xml:space="preserve">ند. و </w:t>
      </w:r>
      <w:r w:rsidR="00C60CF0" w:rsidRPr="00BE3E52">
        <w:rPr>
          <w:rStyle w:val="Char5"/>
          <w:rFonts w:hint="cs"/>
          <w:rtl/>
        </w:rPr>
        <w:t>ی</w:t>
      </w:r>
      <w:r w:rsidRPr="00BE3E52">
        <w:rPr>
          <w:rStyle w:val="Char5"/>
          <w:rFonts w:hint="cs"/>
          <w:rtl/>
        </w:rPr>
        <w:t>ا اظهار وفا</w:t>
      </w:r>
      <w:r w:rsidR="00C60CF0" w:rsidRPr="00BE3E52">
        <w:rPr>
          <w:rStyle w:val="Char5"/>
          <w:rFonts w:hint="cs"/>
          <w:rtl/>
        </w:rPr>
        <w:t>ی</w:t>
      </w:r>
      <w:r w:rsidRPr="00BE3E52">
        <w:rPr>
          <w:rStyle w:val="Char5"/>
          <w:rFonts w:hint="cs"/>
          <w:rtl/>
        </w:rPr>
        <w:t xml:space="preserve"> همسر نسبت به شوهر و </w:t>
      </w:r>
      <w:r w:rsidR="00C60CF0" w:rsidRPr="00BE3E52">
        <w:rPr>
          <w:rStyle w:val="Char5"/>
          <w:rFonts w:hint="cs"/>
          <w:rtl/>
        </w:rPr>
        <w:t>ی</w:t>
      </w:r>
      <w:r w:rsidRPr="00BE3E52">
        <w:rPr>
          <w:rStyle w:val="Char5"/>
          <w:rFonts w:hint="cs"/>
          <w:rtl/>
        </w:rPr>
        <w:t>ا حفظ شخص</w:t>
      </w:r>
      <w:r w:rsidR="00C60CF0" w:rsidRPr="00BE3E52">
        <w:rPr>
          <w:rStyle w:val="Char5"/>
          <w:rFonts w:hint="cs"/>
          <w:rtl/>
        </w:rPr>
        <w:t>ی</w:t>
      </w:r>
      <w:r w:rsidRPr="00BE3E52">
        <w:rPr>
          <w:rStyle w:val="Char5"/>
          <w:rFonts w:hint="cs"/>
          <w:rtl/>
        </w:rPr>
        <w:t xml:space="preserve">ت و </w:t>
      </w:r>
      <w:r w:rsidR="00C60CF0" w:rsidRPr="00BE3E52">
        <w:rPr>
          <w:rStyle w:val="Char5"/>
          <w:rFonts w:hint="cs"/>
          <w:rtl/>
        </w:rPr>
        <w:t>ک</w:t>
      </w:r>
      <w:r w:rsidRPr="00BE3E52">
        <w:rPr>
          <w:rStyle w:val="Char5"/>
          <w:rFonts w:hint="cs"/>
          <w:rtl/>
        </w:rPr>
        <w:t xml:space="preserve">رامت خود </w:t>
      </w:r>
      <w:r w:rsidR="00C60CF0" w:rsidRPr="00BE3E52">
        <w:rPr>
          <w:rStyle w:val="Char5"/>
          <w:rFonts w:hint="cs"/>
          <w:rtl/>
        </w:rPr>
        <w:t>ک</w:t>
      </w:r>
      <w:r w:rsidRPr="00BE3E52">
        <w:rPr>
          <w:rStyle w:val="Char5"/>
          <w:rFonts w:hint="cs"/>
          <w:rtl/>
        </w:rPr>
        <w:t>ند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اما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گفته‌اند: متعه ن</w:t>
      </w:r>
      <w:r w:rsidR="00C60CF0" w:rsidRPr="00BE3E52">
        <w:rPr>
          <w:rStyle w:val="Char5"/>
          <w:rFonts w:hint="cs"/>
          <w:rtl/>
        </w:rPr>
        <w:t>ی</w:t>
      </w:r>
      <w:r w:rsidRPr="00BE3E52">
        <w:rPr>
          <w:rStyle w:val="Char5"/>
          <w:rFonts w:hint="cs"/>
          <w:rtl/>
        </w:rPr>
        <w:t>ز عده دارد اما نصف عده ن</w:t>
      </w:r>
      <w:r w:rsidR="00C60CF0" w:rsidRPr="00BE3E52">
        <w:rPr>
          <w:rStyle w:val="Char5"/>
          <w:rFonts w:hint="cs"/>
          <w:rtl/>
        </w:rPr>
        <w:t>ک</w:t>
      </w:r>
      <w:r w:rsidRPr="00BE3E52">
        <w:rPr>
          <w:rStyle w:val="Char5"/>
          <w:rFonts w:hint="cs"/>
          <w:rtl/>
        </w:rPr>
        <w:t>اح دائم است ...</w:t>
      </w:r>
    </w:p>
    <w:p w:rsidR="00535AB5" w:rsidRPr="00A551DD" w:rsidRDefault="00535AB5" w:rsidP="00A551DD">
      <w:pPr>
        <w:pStyle w:val="a4"/>
        <w:rPr>
          <w:rtl/>
        </w:rPr>
      </w:pPr>
      <w:bookmarkStart w:id="137" w:name="_Toc371779745"/>
      <w:bookmarkStart w:id="138" w:name="_Toc437333696"/>
      <w:r w:rsidRPr="00A551DD">
        <w:rPr>
          <w:rFonts w:hint="cs"/>
          <w:rtl/>
        </w:rPr>
        <w:t>جواب آن از چند رو داده</w:t>
      </w:r>
      <w:r w:rsidR="00FE51E4" w:rsidRPr="00A551DD">
        <w:rPr>
          <w:rFonts w:hint="cs"/>
          <w:rtl/>
        </w:rPr>
        <w:t xml:space="preserve"> م</w:t>
      </w:r>
      <w:r w:rsidR="00C60CF0">
        <w:rPr>
          <w:rFonts w:hint="cs"/>
          <w:rtl/>
        </w:rPr>
        <w:t>ی</w:t>
      </w:r>
      <w:r w:rsidR="00FE51E4" w:rsidRPr="00A551DD">
        <w:rPr>
          <w:rFonts w:hint="cs"/>
          <w:rtl/>
        </w:rPr>
        <w:t>‌شود</w:t>
      </w:r>
      <w:r w:rsidRPr="00A551DD">
        <w:rPr>
          <w:rFonts w:hint="cs"/>
          <w:rtl/>
        </w:rPr>
        <w:t>:</w:t>
      </w:r>
      <w:bookmarkEnd w:id="137"/>
      <w:bookmarkEnd w:id="138"/>
    </w:p>
    <w:p w:rsidR="00535AB5" w:rsidRPr="00BE3E52" w:rsidRDefault="00535AB5" w:rsidP="00843CA7">
      <w:pPr>
        <w:pStyle w:val="StyleComplexBLotus12ptJustifiedFirstline05cmCharCharCharCharCharCharCharCharCharCharChar"/>
        <w:numPr>
          <w:ilvl w:val="0"/>
          <w:numId w:val="56"/>
        </w:numPr>
        <w:spacing w:line="240" w:lineRule="auto"/>
        <w:rPr>
          <w:rStyle w:val="Char5"/>
          <w:rtl/>
        </w:rPr>
      </w:pPr>
      <w:r w:rsidRPr="00BE3E52">
        <w:rPr>
          <w:rStyle w:val="Char5"/>
          <w:rFonts w:hint="cs"/>
          <w:rtl/>
        </w:rPr>
        <w:t xml:space="preserve">طرفداران متعه خودشان هستند </w:t>
      </w:r>
      <w:r w:rsidR="00C60CF0" w:rsidRPr="00BE3E52">
        <w:rPr>
          <w:rStyle w:val="Char5"/>
          <w:rFonts w:hint="cs"/>
          <w:rtl/>
        </w:rPr>
        <w:t>ک</w:t>
      </w:r>
      <w:r w:rsidRPr="00BE3E52">
        <w:rPr>
          <w:rStyle w:val="Char5"/>
          <w:rFonts w:hint="cs"/>
          <w:rtl/>
        </w:rPr>
        <w:t>ه گفته‌اند: عده متعه نصف عده ن</w:t>
      </w:r>
      <w:r w:rsidR="00C60CF0" w:rsidRPr="00BE3E52">
        <w:rPr>
          <w:rStyle w:val="Char5"/>
          <w:rFonts w:hint="cs"/>
          <w:rtl/>
        </w:rPr>
        <w:t>ک</w:t>
      </w:r>
      <w:r w:rsidRPr="00BE3E52">
        <w:rPr>
          <w:rStyle w:val="Char5"/>
          <w:rFonts w:hint="cs"/>
          <w:rtl/>
        </w:rPr>
        <w:t>اح دائم است و برا</w:t>
      </w:r>
      <w:r w:rsidR="00C60CF0" w:rsidRPr="00BE3E52">
        <w:rPr>
          <w:rStyle w:val="Char5"/>
          <w:rFonts w:hint="cs"/>
          <w:rtl/>
        </w:rPr>
        <w:t>ی</w:t>
      </w:r>
      <w:r w:rsidRPr="00BE3E52">
        <w:rPr>
          <w:rStyle w:val="Char5"/>
          <w:rFonts w:hint="cs"/>
          <w:rtl/>
        </w:rPr>
        <w:t xml:space="preserve"> ا</w:t>
      </w:r>
      <w:r w:rsidR="00C60CF0" w:rsidRPr="00BE3E52">
        <w:rPr>
          <w:rStyle w:val="Char5"/>
          <w:rFonts w:hint="cs"/>
          <w:rtl/>
        </w:rPr>
        <w:t>ی</w:t>
      </w:r>
      <w:r w:rsidRPr="00BE3E52">
        <w:rPr>
          <w:rStyle w:val="Char5"/>
          <w:rFonts w:hint="cs"/>
          <w:rtl/>
        </w:rPr>
        <w:t>ن رأ</w:t>
      </w:r>
      <w:r w:rsidR="00C60CF0" w:rsidRPr="00BE3E52">
        <w:rPr>
          <w:rStyle w:val="Char5"/>
          <w:rFonts w:hint="cs"/>
          <w:rtl/>
        </w:rPr>
        <w:t>ی</w:t>
      </w:r>
      <w:r w:rsidRPr="00BE3E52">
        <w:rPr>
          <w:rStyle w:val="Char5"/>
          <w:rFonts w:hint="cs"/>
          <w:rtl/>
        </w:rPr>
        <w:t xml:space="preserve"> دل</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از قرآن و سنت پا</w:t>
      </w:r>
      <w:r w:rsidR="00C60CF0" w:rsidRPr="00BE3E52">
        <w:rPr>
          <w:rStyle w:val="Char5"/>
          <w:rFonts w:hint="cs"/>
          <w:rtl/>
        </w:rPr>
        <w:t>ک</w:t>
      </w:r>
      <w:r w:rsidRPr="00BE3E52">
        <w:rPr>
          <w:rStyle w:val="Char5"/>
          <w:rFonts w:hint="cs"/>
          <w:rtl/>
        </w:rPr>
        <w:t xml:space="preserve"> نبو</w:t>
      </w:r>
      <w:r w:rsidR="00C60CF0" w:rsidRPr="00BE3E52">
        <w:rPr>
          <w:rStyle w:val="Char5"/>
          <w:rFonts w:hint="cs"/>
          <w:rtl/>
        </w:rPr>
        <w:t>ی</w:t>
      </w:r>
      <w:r w:rsidRPr="00BE3E52">
        <w:rPr>
          <w:rStyle w:val="Char5"/>
          <w:rFonts w:hint="cs"/>
          <w:rtl/>
        </w:rPr>
        <w:t xml:space="preserve"> ندارند ... .</w:t>
      </w:r>
    </w:p>
    <w:p w:rsidR="00535AB5" w:rsidRPr="00BE3E52" w:rsidRDefault="00535AB5" w:rsidP="00843CA7">
      <w:pPr>
        <w:pStyle w:val="StyleComplexBLotus12ptJustifiedFirstline05cmCharCharCharCharCharCharCharCharCharCharChar"/>
        <w:numPr>
          <w:ilvl w:val="0"/>
          <w:numId w:val="56"/>
        </w:numPr>
        <w:spacing w:line="240" w:lineRule="auto"/>
        <w:rPr>
          <w:rStyle w:val="Char5"/>
          <w:rtl/>
        </w:rPr>
      </w:pPr>
      <w:r w:rsidRPr="00BE3E52">
        <w:rPr>
          <w:rStyle w:val="Char5"/>
          <w:rFonts w:hint="cs"/>
          <w:rtl/>
        </w:rPr>
        <w:t>احاد</w:t>
      </w:r>
      <w:r w:rsidR="00C60CF0" w:rsidRPr="00BE3E52">
        <w:rPr>
          <w:rStyle w:val="Char5"/>
          <w:rFonts w:hint="cs"/>
          <w:rtl/>
        </w:rPr>
        <w:t>ی</w:t>
      </w:r>
      <w:r w:rsidRPr="00BE3E52">
        <w:rPr>
          <w:rStyle w:val="Char5"/>
          <w:rFonts w:hint="cs"/>
          <w:rtl/>
        </w:rPr>
        <w:t>ث طرفداران متعه حول عده زن متعه مضطرب و متناقض هستند</w:t>
      </w:r>
      <w:r w:rsidRPr="00E818C3">
        <w:rPr>
          <w:rStyle w:val="Char5"/>
          <w:vertAlign w:val="superscript"/>
          <w:rtl/>
        </w:rPr>
        <w:footnoteReference w:id="216"/>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عل</w:t>
      </w:r>
      <w:r w:rsidR="00C60CF0" w:rsidRPr="00BE3E52">
        <w:rPr>
          <w:rStyle w:val="Char5"/>
          <w:rFonts w:hint="cs"/>
          <w:rtl/>
        </w:rPr>
        <w:t>ی</w:t>
      </w:r>
      <w:r w:rsidRPr="00BE3E52">
        <w:rPr>
          <w:rStyle w:val="Char5"/>
          <w:rFonts w:hint="cs"/>
          <w:rtl/>
        </w:rPr>
        <w:t>‌رغم ا</w:t>
      </w:r>
      <w:r w:rsidR="00C60CF0" w:rsidRPr="00BE3E52">
        <w:rPr>
          <w:rStyle w:val="Char5"/>
          <w:rFonts w:hint="cs"/>
          <w:rtl/>
        </w:rPr>
        <w:t>ی</w:t>
      </w:r>
      <w:r w:rsidRPr="00BE3E52">
        <w:rPr>
          <w:rStyle w:val="Char5"/>
          <w:rFonts w:hint="cs"/>
          <w:rtl/>
        </w:rPr>
        <w:t>ن ‌</w:t>
      </w:r>
      <w:r w:rsidR="00C60CF0" w:rsidRPr="00BE3E52">
        <w:rPr>
          <w:rStyle w:val="Char5"/>
          <w:rFonts w:hint="cs"/>
          <w:rtl/>
        </w:rPr>
        <w:t>ک</w:t>
      </w:r>
      <w:r w:rsidRPr="00BE3E52">
        <w:rPr>
          <w:rStyle w:val="Char5"/>
          <w:rFonts w:hint="cs"/>
          <w:rtl/>
        </w:rPr>
        <w:t>ه طرفداران ن</w:t>
      </w:r>
      <w:r w:rsidR="00C60CF0" w:rsidRPr="00BE3E52">
        <w:rPr>
          <w:rStyle w:val="Char5"/>
          <w:rFonts w:hint="cs"/>
          <w:rtl/>
        </w:rPr>
        <w:t>ک</w:t>
      </w:r>
      <w:r w:rsidRPr="00BE3E52">
        <w:rPr>
          <w:rStyle w:val="Char5"/>
          <w:rFonts w:hint="cs"/>
          <w:rtl/>
        </w:rPr>
        <w:t>اح موقت تنها</w:t>
      </w:r>
      <w:r w:rsidR="00C60CF0" w:rsidRPr="00BE3E52">
        <w:rPr>
          <w:rStyle w:val="Char5"/>
          <w:rFonts w:hint="cs"/>
          <w:rtl/>
        </w:rPr>
        <w:t>ی</w:t>
      </w:r>
      <w:r w:rsidRPr="00BE3E52">
        <w:rPr>
          <w:rStyle w:val="Char5"/>
          <w:rFonts w:hint="cs"/>
          <w:rtl/>
        </w:rPr>
        <w:t>ند در ا</w:t>
      </w:r>
      <w:r w:rsidR="00C60CF0" w:rsidRPr="00BE3E52">
        <w:rPr>
          <w:rStyle w:val="Char5"/>
          <w:rFonts w:hint="cs"/>
          <w:rtl/>
        </w:rPr>
        <w:t>ی</w:t>
      </w:r>
      <w:r w:rsidRPr="00BE3E52">
        <w:rPr>
          <w:rStyle w:val="Char5"/>
          <w:rFonts w:hint="cs"/>
          <w:rtl/>
        </w:rPr>
        <w:t>ن مذهب در ب</w:t>
      </w:r>
      <w:r w:rsidR="00C60CF0" w:rsidRPr="00BE3E52">
        <w:rPr>
          <w:rStyle w:val="Char5"/>
          <w:rFonts w:hint="cs"/>
          <w:rtl/>
        </w:rPr>
        <w:t>ی</w:t>
      </w:r>
      <w:r w:rsidRPr="00BE3E52">
        <w:rPr>
          <w:rStyle w:val="Char5"/>
          <w:rFonts w:hint="cs"/>
          <w:rtl/>
        </w:rPr>
        <w:t>ن تمام مذاهب و فرقه‌ها</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بحران</w:t>
      </w:r>
      <w:r w:rsidR="00C60CF0" w:rsidRPr="00BE3E52">
        <w:rPr>
          <w:rStyle w:val="Char5"/>
          <w:rFonts w:hint="cs"/>
          <w:rtl/>
        </w:rPr>
        <w:t>ی</w:t>
      </w:r>
      <w:r w:rsidRPr="00BE3E52">
        <w:rPr>
          <w:rStyle w:val="Char5"/>
          <w:rFonts w:hint="cs"/>
          <w:rtl/>
        </w:rPr>
        <w:t xml:space="preserve"> در حدائق چنین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«دوستان در عده زن متعه اختلاف دارند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شوهر با او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ک</w:t>
      </w:r>
      <w:r w:rsidRPr="00BE3E52">
        <w:rPr>
          <w:rStyle w:val="Char5"/>
          <w:rFonts w:hint="cs"/>
          <w:rtl/>
        </w:rPr>
        <w:t>ند!! و مدتش پا</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ی</w:t>
      </w:r>
      <w:r w:rsidRPr="00BE3E52">
        <w:rPr>
          <w:rStyle w:val="Char5"/>
          <w:rFonts w:hint="cs"/>
          <w:rtl/>
        </w:rPr>
        <w:t xml:space="preserve">ابد، </w:t>
      </w:r>
      <w:r w:rsidR="00C60CF0" w:rsidRPr="00BE3E52">
        <w:rPr>
          <w:rStyle w:val="Char5"/>
          <w:rFonts w:hint="cs"/>
          <w:rtl/>
        </w:rPr>
        <w:t>ی</w:t>
      </w:r>
      <w:r w:rsidRPr="00BE3E52">
        <w:rPr>
          <w:rStyle w:val="Char5"/>
          <w:rFonts w:hint="cs"/>
          <w:rtl/>
        </w:rPr>
        <w:t>ا مدت را به ‌او ببخشد و زن آیسه [به قاعده ن</w:t>
      </w:r>
      <w:r w:rsidR="00C60CF0" w:rsidRPr="00BE3E52">
        <w:rPr>
          <w:rStyle w:val="Char5"/>
          <w:rFonts w:hint="cs"/>
          <w:rtl/>
        </w:rPr>
        <w:t>ی</w:t>
      </w:r>
      <w:r w:rsidRPr="00BE3E52">
        <w:rPr>
          <w:rStyle w:val="Char5"/>
          <w:rFonts w:hint="cs"/>
          <w:rtl/>
        </w:rPr>
        <w:t>افتد] نباشد و از آن زنان</w:t>
      </w:r>
      <w:r w:rsidR="00C60CF0" w:rsidRPr="00BE3E52">
        <w:rPr>
          <w:rStyle w:val="Char5"/>
          <w:rFonts w:hint="cs"/>
          <w:rtl/>
        </w:rPr>
        <w:t>ی</w:t>
      </w:r>
      <w:r w:rsidRPr="00BE3E52">
        <w:rPr>
          <w:rStyle w:val="Char5"/>
          <w:rFonts w:hint="cs"/>
          <w:rtl/>
        </w:rPr>
        <w:t xml:space="preserve"> باشد </w:t>
      </w:r>
      <w:r w:rsidR="00C60CF0" w:rsidRPr="00BE3E52">
        <w:rPr>
          <w:rStyle w:val="Char5"/>
          <w:rFonts w:hint="cs"/>
          <w:rtl/>
        </w:rPr>
        <w:t>ک</w:t>
      </w:r>
      <w:r w:rsidRPr="00BE3E52">
        <w:rPr>
          <w:rStyle w:val="Char5"/>
          <w:rFonts w:hint="cs"/>
          <w:rtl/>
        </w:rPr>
        <w:t>ه به ح</w:t>
      </w:r>
      <w:r w:rsidR="00C60CF0" w:rsidRPr="00BE3E52">
        <w:rPr>
          <w:rStyle w:val="Char5"/>
          <w:rFonts w:hint="cs"/>
          <w:rtl/>
        </w:rPr>
        <w:t>ی</w:t>
      </w:r>
      <w:r w:rsidRPr="00BE3E52">
        <w:rPr>
          <w:rStyle w:val="Char5"/>
          <w:rFonts w:hint="cs"/>
          <w:rtl/>
        </w:rPr>
        <w:t>ض م</w:t>
      </w:r>
      <w:r w:rsidR="00C60CF0" w:rsidRPr="00BE3E52">
        <w:rPr>
          <w:rStyle w:val="Char5"/>
          <w:rFonts w:hint="cs"/>
          <w:rtl/>
        </w:rPr>
        <w:t>ی</w:t>
      </w:r>
      <w:r w:rsidRPr="00BE3E52">
        <w:rPr>
          <w:rStyle w:val="Char5"/>
          <w:rFonts w:hint="cs"/>
          <w:rtl/>
        </w:rPr>
        <w:t>‌افتد بر چند قول هستند، و سرچشمه ا</w:t>
      </w:r>
      <w:r w:rsidR="00C60CF0" w:rsidRPr="00BE3E52">
        <w:rPr>
          <w:rStyle w:val="Char5"/>
          <w:rFonts w:hint="cs"/>
          <w:rtl/>
        </w:rPr>
        <w:t>ی</w:t>
      </w:r>
      <w:r w:rsidRPr="00BE3E52">
        <w:rPr>
          <w:rStyle w:val="Char5"/>
          <w:rFonts w:hint="cs"/>
          <w:rtl/>
        </w:rPr>
        <w:t>ن اختلاف در این مسأله اختلاف روا</w:t>
      </w:r>
      <w:r w:rsidR="00C60CF0" w:rsidRPr="00BE3E52">
        <w:rPr>
          <w:rStyle w:val="Char5"/>
          <w:rFonts w:hint="cs"/>
          <w:rtl/>
        </w:rPr>
        <w:t>ی</w:t>
      </w:r>
      <w:r w:rsidRPr="00BE3E52">
        <w:rPr>
          <w:rStyle w:val="Char5"/>
          <w:rFonts w:hint="cs"/>
          <w:rtl/>
        </w:rPr>
        <w:t>ات است!!!»</w:t>
      </w:r>
      <w:r w:rsidRPr="00E818C3">
        <w:rPr>
          <w:rStyle w:val="Char5"/>
          <w:vertAlign w:val="superscript"/>
          <w:rtl/>
        </w:rPr>
        <w:footnoteReference w:id="217"/>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در پا</w:t>
      </w:r>
      <w:r w:rsidR="00C60CF0" w:rsidRPr="00BE3E52">
        <w:rPr>
          <w:rStyle w:val="Char5"/>
          <w:rFonts w:hint="cs"/>
          <w:rtl/>
        </w:rPr>
        <w:t>یی</w:t>
      </w:r>
      <w:r w:rsidRPr="00BE3E52">
        <w:rPr>
          <w:rStyle w:val="Char5"/>
          <w:rFonts w:hint="cs"/>
          <w:rtl/>
        </w:rPr>
        <w:t>ن بعض</w:t>
      </w:r>
      <w:r w:rsidR="00C60CF0" w:rsidRPr="00BE3E52">
        <w:rPr>
          <w:rStyle w:val="Char5"/>
          <w:rFonts w:hint="cs"/>
          <w:rtl/>
        </w:rPr>
        <w:t>ی</w:t>
      </w:r>
      <w:r w:rsidRPr="00BE3E52">
        <w:rPr>
          <w:rStyle w:val="Char5"/>
          <w:rFonts w:hint="cs"/>
          <w:rtl/>
        </w:rPr>
        <w:t xml:space="preserve"> از ا</w:t>
      </w:r>
      <w:r w:rsidR="00C60CF0" w:rsidRPr="00BE3E52">
        <w:rPr>
          <w:rStyle w:val="Char5"/>
          <w:rFonts w:hint="cs"/>
          <w:rtl/>
        </w:rPr>
        <w:t>ی</w:t>
      </w:r>
      <w:r w:rsidRPr="00BE3E52">
        <w:rPr>
          <w:rStyle w:val="Char5"/>
          <w:rFonts w:hint="cs"/>
          <w:rtl/>
        </w:rPr>
        <w:t>ن روا</w:t>
      </w:r>
      <w:r w:rsidR="00C60CF0" w:rsidRPr="00BE3E52">
        <w:rPr>
          <w:rStyle w:val="Char5"/>
          <w:rFonts w:hint="cs"/>
          <w:rtl/>
        </w:rPr>
        <w:t>ی</w:t>
      </w:r>
      <w:r w:rsidRPr="00BE3E52">
        <w:rPr>
          <w:rStyle w:val="Char5"/>
          <w:rFonts w:hint="cs"/>
          <w:rtl/>
        </w:rPr>
        <w:t>ات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به اهل ب</w:t>
      </w:r>
      <w:r w:rsidR="00C60CF0" w:rsidRPr="00BE3E52">
        <w:rPr>
          <w:rStyle w:val="Char5"/>
          <w:rFonts w:hint="cs"/>
          <w:rtl/>
        </w:rPr>
        <w:t>ی</w:t>
      </w:r>
      <w:r w:rsidRPr="00BE3E52">
        <w:rPr>
          <w:rStyle w:val="Char5"/>
          <w:rFonts w:hint="cs"/>
          <w:rtl/>
        </w:rPr>
        <w:t>ت نسبت م</w:t>
      </w:r>
      <w:r w:rsidR="00C60CF0" w:rsidRPr="00BE3E52">
        <w:rPr>
          <w:rStyle w:val="Char5"/>
          <w:rFonts w:hint="cs"/>
          <w:rtl/>
        </w:rPr>
        <w:t>ی</w:t>
      </w:r>
      <w:r w:rsidRPr="00BE3E52">
        <w:rPr>
          <w:rStyle w:val="Char5"/>
          <w:rFonts w:hint="cs"/>
          <w:rtl/>
        </w:rPr>
        <w:t>‌دهند و اقوال استادان شان ذ</w:t>
      </w:r>
      <w:r w:rsidR="00C60CF0" w:rsidRPr="00BE3E52">
        <w:rPr>
          <w:rStyle w:val="Char5"/>
          <w:rFonts w:hint="cs"/>
          <w:rtl/>
        </w:rPr>
        <w:t>ک</w:t>
      </w:r>
      <w:r w:rsidRPr="00BE3E52">
        <w:rPr>
          <w:rStyle w:val="Char5"/>
          <w:rFonts w:hint="cs"/>
          <w:rtl/>
        </w:rPr>
        <w:t>ر م</w:t>
      </w:r>
      <w:r w:rsidR="00C60CF0" w:rsidRPr="00BE3E52">
        <w:rPr>
          <w:rStyle w:val="Char5"/>
          <w:rFonts w:hint="cs"/>
          <w:rtl/>
        </w:rPr>
        <w:t>ی</w:t>
      </w:r>
      <w:r w:rsidRPr="00BE3E52">
        <w:rPr>
          <w:rStyle w:val="Char5"/>
          <w:rFonts w:hint="cs"/>
          <w:rtl/>
        </w:rPr>
        <w:t xml:space="preserve">‌گردد: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زراره از اب</w:t>
      </w:r>
      <w:r w:rsidR="00C60CF0" w:rsidRPr="00BE3E52">
        <w:rPr>
          <w:rStyle w:val="Char5"/>
          <w:rFonts w:hint="cs"/>
          <w:rtl/>
        </w:rPr>
        <w:t>ی</w:t>
      </w:r>
      <w:r w:rsidRPr="00BE3E52">
        <w:rPr>
          <w:rStyle w:val="Char5"/>
          <w:rFonts w:hint="cs"/>
          <w:rtl/>
        </w:rPr>
        <w:t>‌عبدالله روا</w:t>
      </w:r>
      <w:r w:rsidR="00C60CF0" w:rsidRPr="00BE3E52">
        <w:rPr>
          <w:rStyle w:val="Char5"/>
          <w:rFonts w:hint="cs"/>
          <w:rtl/>
        </w:rPr>
        <w:t>ی</w:t>
      </w:r>
      <w:r w:rsidRPr="00BE3E52">
        <w:rPr>
          <w:rStyle w:val="Char5"/>
          <w:rFonts w:hint="cs"/>
          <w:rtl/>
        </w:rPr>
        <w:t>ت شده گفت: اگر به ح</w:t>
      </w:r>
      <w:r w:rsidR="00C60CF0" w:rsidRPr="00BE3E52">
        <w:rPr>
          <w:rStyle w:val="Char5"/>
          <w:rFonts w:hint="cs"/>
          <w:rtl/>
        </w:rPr>
        <w:t>ی</w:t>
      </w:r>
      <w:r w:rsidRPr="00BE3E52">
        <w:rPr>
          <w:rStyle w:val="Char5"/>
          <w:rFonts w:hint="cs"/>
          <w:rtl/>
        </w:rPr>
        <w:t>ض [قاعده‌گ</w:t>
      </w:r>
      <w:r w:rsidR="00C60CF0" w:rsidRPr="00BE3E52">
        <w:rPr>
          <w:rStyle w:val="Char5"/>
          <w:rFonts w:hint="cs"/>
          <w:rtl/>
        </w:rPr>
        <w:t>ی</w:t>
      </w:r>
      <w:r w:rsidRPr="00BE3E52">
        <w:rPr>
          <w:rStyle w:val="Char5"/>
          <w:rFonts w:hint="cs"/>
          <w:rtl/>
        </w:rPr>
        <w:t>] م</w:t>
      </w:r>
      <w:r w:rsidR="00C60CF0" w:rsidRPr="00BE3E52">
        <w:rPr>
          <w:rStyle w:val="Char5"/>
          <w:rFonts w:hint="cs"/>
          <w:rtl/>
        </w:rPr>
        <w:t>ی</w:t>
      </w:r>
      <w:r w:rsidRPr="00BE3E52">
        <w:rPr>
          <w:rStyle w:val="Char5"/>
          <w:rFonts w:hint="cs"/>
          <w:rtl/>
        </w:rPr>
        <w:t xml:space="preserve">‌افتد عده آن </w:t>
      </w:r>
      <w:r w:rsidR="00C60CF0" w:rsidRPr="00BE3E52">
        <w:rPr>
          <w:rStyle w:val="Char5"/>
          <w:rFonts w:hint="cs"/>
          <w:rtl/>
        </w:rPr>
        <w:t>یک</w:t>
      </w:r>
      <w:r w:rsidRPr="00BE3E52">
        <w:rPr>
          <w:rStyle w:val="Char5"/>
          <w:rFonts w:hint="cs"/>
          <w:rtl/>
        </w:rPr>
        <w:t xml:space="preserve"> ح</w:t>
      </w:r>
      <w:r w:rsidR="00C60CF0" w:rsidRPr="00BE3E52">
        <w:rPr>
          <w:rStyle w:val="Char5"/>
          <w:rFonts w:hint="cs"/>
          <w:rtl/>
        </w:rPr>
        <w:t>ی</w:t>
      </w:r>
      <w:r w:rsidRPr="00BE3E52">
        <w:rPr>
          <w:rStyle w:val="Char5"/>
          <w:rFonts w:hint="cs"/>
          <w:rtl/>
        </w:rPr>
        <w:t>ض و اگر به ح</w:t>
      </w:r>
      <w:r w:rsidR="00C60CF0" w:rsidRPr="00BE3E52">
        <w:rPr>
          <w:rStyle w:val="Char5"/>
          <w:rFonts w:hint="cs"/>
          <w:rtl/>
        </w:rPr>
        <w:t>ی</w:t>
      </w:r>
      <w:r w:rsidRPr="00BE3E52">
        <w:rPr>
          <w:rStyle w:val="Char5"/>
          <w:rFonts w:hint="cs"/>
          <w:rtl/>
        </w:rPr>
        <w:t>ض ن</w:t>
      </w:r>
      <w:r w:rsidR="00C60CF0" w:rsidRPr="00BE3E52">
        <w:rPr>
          <w:rStyle w:val="Char5"/>
          <w:rFonts w:hint="cs"/>
          <w:rtl/>
        </w:rPr>
        <w:t>ی</w:t>
      </w:r>
      <w:r w:rsidRPr="00BE3E52">
        <w:rPr>
          <w:rStyle w:val="Char5"/>
          <w:rFonts w:hint="cs"/>
          <w:rtl/>
        </w:rPr>
        <w:t xml:space="preserve">افتد </w:t>
      </w:r>
      <w:r w:rsidR="00C60CF0" w:rsidRPr="00BE3E52">
        <w:rPr>
          <w:rStyle w:val="Char5"/>
          <w:rFonts w:hint="cs"/>
          <w:rtl/>
        </w:rPr>
        <w:t>یک</w:t>
      </w:r>
      <w:r w:rsidRPr="00BE3E52">
        <w:rPr>
          <w:rStyle w:val="Char5"/>
          <w:rFonts w:hint="cs"/>
          <w:rtl/>
        </w:rPr>
        <w:t xml:space="preserve"> ‌ماه و ن</w:t>
      </w:r>
      <w:r w:rsidR="00C60CF0" w:rsidRPr="00BE3E52">
        <w:rPr>
          <w:rStyle w:val="Char5"/>
          <w:rFonts w:hint="cs"/>
          <w:rtl/>
        </w:rPr>
        <w:t>ی</w:t>
      </w:r>
      <w:r w:rsidRPr="00BE3E52">
        <w:rPr>
          <w:rStyle w:val="Char5"/>
          <w:rFonts w:hint="cs"/>
          <w:rtl/>
        </w:rPr>
        <w:t>م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از زراره روا</w:t>
      </w:r>
      <w:r w:rsidR="00C60CF0" w:rsidRPr="00BE3E52">
        <w:rPr>
          <w:rStyle w:val="Char5"/>
          <w:rFonts w:hint="cs"/>
          <w:rtl/>
        </w:rPr>
        <w:t>ی</w:t>
      </w:r>
      <w:r w:rsidRPr="00BE3E52">
        <w:rPr>
          <w:rStyle w:val="Char5"/>
          <w:rFonts w:hint="cs"/>
          <w:rtl/>
        </w:rPr>
        <w:t>ت شده گفت: از ابوجعفر پرس</w:t>
      </w:r>
      <w:r w:rsidR="00C60CF0" w:rsidRPr="00BE3E52">
        <w:rPr>
          <w:rStyle w:val="Char5"/>
          <w:rFonts w:hint="cs"/>
          <w:rtl/>
        </w:rPr>
        <w:t>ی</w:t>
      </w:r>
      <w:r w:rsidRPr="00BE3E52">
        <w:rPr>
          <w:rStyle w:val="Char5"/>
          <w:rFonts w:hint="cs"/>
          <w:rtl/>
        </w:rPr>
        <w:t>دم عده زن متعه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مردش مرد چ</w:t>
      </w:r>
      <w:r w:rsidR="00C60CF0" w:rsidRPr="00BE3E52">
        <w:rPr>
          <w:rStyle w:val="Char5"/>
          <w:rFonts w:hint="cs"/>
          <w:rtl/>
        </w:rPr>
        <w:t>ی</w:t>
      </w:r>
      <w:r w:rsidRPr="00BE3E52">
        <w:rPr>
          <w:rStyle w:val="Char5"/>
          <w:rFonts w:hint="cs"/>
          <w:rtl/>
        </w:rPr>
        <w:t>ست؟ گفت چهارماه و ده روز است، گفت: سپس گفت: ا</w:t>
      </w:r>
      <w:r w:rsidR="00C60CF0" w:rsidRPr="00BE3E52">
        <w:rPr>
          <w:rStyle w:val="Char5"/>
          <w:rFonts w:hint="cs"/>
          <w:rtl/>
        </w:rPr>
        <w:t>ی</w:t>
      </w:r>
      <w:r w:rsidRPr="00BE3E52">
        <w:rPr>
          <w:rStyle w:val="Char5"/>
          <w:rFonts w:hint="cs"/>
          <w:rtl/>
        </w:rPr>
        <w:t xml:space="preserve"> زراره تمام</w:t>
      </w:r>
      <w:r w:rsidR="00492312">
        <w:rPr>
          <w:rStyle w:val="Char5"/>
          <w:rFonts w:hint="cs"/>
          <w:rtl/>
        </w:rPr>
        <w:t xml:space="preserve"> نکاح‌ها</w:t>
      </w:r>
      <w:r w:rsidRPr="00BE3E52">
        <w:rPr>
          <w:rStyle w:val="Char5"/>
          <w:rFonts w:hint="cs"/>
          <w:rtl/>
        </w:rPr>
        <w:t xml:space="preserve"> وقتی </w:t>
      </w:r>
      <w:r w:rsidR="00C60CF0" w:rsidRPr="00BE3E52">
        <w:rPr>
          <w:rStyle w:val="Char5"/>
          <w:rFonts w:hint="cs"/>
          <w:rtl/>
        </w:rPr>
        <w:t>ک</w:t>
      </w:r>
      <w:r w:rsidRPr="00BE3E52">
        <w:rPr>
          <w:rStyle w:val="Char5"/>
          <w:rFonts w:hint="cs"/>
          <w:rtl/>
        </w:rPr>
        <w:t>ه مرد مُرد بر زن الزام</w:t>
      </w:r>
      <w:r w:rsidR="00C60CF0" w:rsidRPr="00BE3E52">
        <w:rPr>
          <w:rStyle w:val="Char5"/>
          <w:rFonts w:hint="cs"/>
          <w:rtl/>
        </w:rPr>
        <w:t>ی</w:t>
      </w:r>
      <w:r w:rsidRPr="00BE3E52">
        <w:rPr>
          <w:rStyle w:val="Char5"/>
          <w:rFonts w:hint="cs"/>
          <w:rtl/>
        </w:rPr>
        <w:t xml:space="preserve"> است آزاد باشد </w:t>
      </w:r>
      <w:r w:rsidR="00C60CF0" w:rsidRPr="00BE3E52">
        <w:rPr>
          <w:rStyle w:val="Char5"/>
          <w:rFonts w:hint="cs"/>
          <w:rtl/>
        </w:rPr>
        <w:t>ی</w:t>
      </w:r>
      <w:r w:rsidRPr="00BE3E52">
        <w:rPr>
          <w:rStyle w:val="Char5"/>
          <w:rFonts w:hint="cs"/>
          <w:rtl/>
        </w:rPr>
        <w:t>ا جار</w:t>
      </w:r>
      <w:r w:rsidR="00C60CF0" w:rsidRPr="00BE3E52">
        <w:rPr>
          <w:rStyle w:val="Char5"/>
          <w:rFonts w:hint="cs"/>
          <w:rtl/>
        </w:rPr>
        <w:t>ی</w:t>
      </w:r>
      <w:r w:rsidRPr="00BE3E52">
        <w:rPr>
          <w:rStyle w:val="Char5"/>
          <w:rFonts w:hint="cs"/>
          <w:rtl/>
        </w:rPr>
        <w:t>ه و ن</w:t>
      </w:r>
      <w:r w:rsidR="00C60CF0" w:rsidRPr="00BE3E52">
        <w:rPr>
          <w:rStyle w:val="Char5"/>
          <w:rFonts w:hint="cs"/>
          <w:rtl/>
        </w:rPr>
        <w:t>ک</w:t>
      </w:r>
      <w:r w:rsidRPr="00BE3E52">
        <w:rPr>
          <w:rStyle w:val="Char5"/>
          <w:rFonts w:hint="cs"/>
          <w:rtl/>
        </w:rPr>
        <w:t xml:space="preserve">اح هر طور باشد موقت باشد </w:t>
      </w:r>
      <w:r w:rsidR="00C60CF0" w:rsidRPr="00BE3E52">
        <w:rPr>
          <w:rStyle w:val="Char5"/>
          <w:rFonts w:hint="cs"/>
          <w:rtl/>
        </w:rPr>
        <w:t>ی</w:t>
      </w:r>
      <w:r w:rsidRPr="00BE3E52">
        <w:rPr>
          <w:rStyle w:val="Char5"/>
          <w:rFonts w:hint="cs"/>
          <w:rtl/>
        </w:rPr>
        <w:t xml:space="preserve">ا دائم </w:t>
      </w:r>
      <w:r w:rsidR="00C60CF0" w:rsidRPr="00BE3E52">
        <w:rPr>
          <w:rStyle w:val="Char5"/>
          <w:rFonts w:hint="cs"/>
          <w:rtl/>
        </w:rPr>
        <w:t>ی</w:t>
      </w:r>
      <w:r w:rsidRPr="00BE3E52">
        <w:rPr>
          <w:rStyle w:val="Char5"/>
          <w:rFonts w:hint="cs"/>
          <w:rtl/>
        </w:rPr>
        <w:t>ا مل</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عده آن چهارماه و ده روز است و عده زن طلاق داده شده سه ماه است و جار</w:t>
      </w:r>
      <w:r w:rsidR="00C60CF0" w:rsidRPr="00BE3E52">
        <w:rPr>
          <w:rStyle w:val="Char5"/>
          <w:rFonts w:hint="cs"/>
          <w:rtl/>
        </w:rPr>
        <w:t>ی</w:t>
      </w:r>
      <w:r w:rsidRPr="00BE3E52">
        <w:rPr>
          <w:rStyle w:val="Char5"/>
          <w:rFonts w:hint="cs"/>
          <w:rtl/>
        </w:rPr>
        <w:t>ه طلاق داده شده نصف عده زن آزاده است و همچن</w:t>
      </w:r>
      <w:r w:rsidR="00C60CF0" w:rsidRPr="00BE3E52">
        <w:rPr>
          <w:rStyle w:val="Char5"/>
          <w:rFonts w:hint="cs"/>
          <w:rtl/>
        </w:rPr>
        <w:t>ی</w:t>
      </w:r>
      <w:r w:rsidRPr="00BE3E52">
        <w:rPr>
          <w:rStyle w:val="Char5"/>
          <w:rFonts w:hint="cs"/>
          <w:rtl/>
        </w:rPr>
        <w:t>ن متعه [زن متعه] آنچه بر جار</w:t>
      </w:r>
      <w:r w:rsidR="00C60CF0" w:rsidRPr="00BE3E52">
        <w:rPr>
          <w:rStyle w:val="Char5"/>
          <w:rFonts w:hint="cs"/>
          <w:rtl/>
        </w:rPr>
        <w:t>ی</w:t>
      </w:r>
      <w:r w:rsidRPr="00BE3E52">
        <w:rPr>
          <w:rStyle w:val="Char5"/>
          <w:rFonts w:hint="cs"/>
          <w:rtl/>
        </w:rPr>
        <w:t>ه هست بر او ن</w:t>
      </w:r>
      <w:r w:rsidR="00C60CF0" w:rsidRPr="00BE3E52">
        <w:rPr>
          <w:rStyle w:val="Char5"/>
          <w:rFonts w:hint="cs"/>
          <w:rtl/>
        </w:rPr>
        <w:t>ی</w:t>
      </w:r>
      <w:r w:rsidRPr="00BE3E52">
        <w:rPr>
          <w:rStyle w:val="Char5"/>
          <w:rFonts w:hint="cs"/>
          <w:rtl/>
        </w:rPr>
        <w:t>ز هست</w:t>
      </w:r>
      <w:r w:rsidRPr="00E818C3">
        <w:rPr>
          <w:rStyle w:val="Char5"/>
          <w:vertAlign w:val="superscript"/>
          <w:rtl/>
        </w:rPr>
        <w:footnoteReference w:id="218"/>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ابونصر از ابوحسن رضا روا</w:t>
      </w:r>
      <w:r w:rsidR="00C60CF0" w:rsidRPr="00BE3E52">
        <w:rPr>
          <w:rStyle w:val="Char5"/>
          <w:rFonts w:hint="cs"/>
          <w:rtl/>
        </w:rPr>
        <w:t>ی</w:t>
      </w:r>
      <w:r w:rsidRPr="00BE3E52">
        <w:rPr>
          <w:rStyle w:val="Char5"/>
          <w:rFonts w:hint="cs"/>
          <w:rtl/>
        </w:rPr>
        <w:t>ت شده گفت: ابوجعفر گفت: عده زن متعه چهل و پنج روز و برا</w:t>
      </w:r>
      <w:r w:rsidR="00C60CF0" w:rsidRPr="00BE3E52">
        <w:rPr>
          <w:rStyle w:val="Char5"/>
          <w:rFonts w:hint="cs"/>
          <w:rtl/>
        </w:rPr>
        <w:t>ی</w:t>
      </w:r>
      <w:r w:rsidRPr="00BE3E52">
        <w:rPr>
          <w:rStyle w:val="Char5"/>
          <w:rFonts w:hint="cs"/>
          <w:rtl/>
        </w:rPr>
        <w:t xml:space="preserve"> احت</w:t>
      </w:r>
      <w:r w:rsidR="00C60CF0" w:rsidRPr="00BE3E52">
        <w:rPr>
          <w:rStyle w:val="Char5"/>
          <w:rFonts w:hint="cs"/>
          <w:rtl/>
        </w:rPr>
        <w:t>ی</w:t>
      </w:r>
      <w:r w:rsidRPr="00BE3E52">
        <w:rPr>
          <w:rStyle w:val="Char5"/>
          <w:rFonts w:hint="cs"/>
          <w:rtl/>
        </w:rPr>
        <w:t>اط 45 شب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احمد پسر محمد پسر ابونصر از رضا روا</w:t>
      </w:r>
      <w:r w:rsidR="00C60CF0" w:rsidRPr="00BE3E52">
        <w:rPr>
          <w:rStyle w:val="Char5"/>
          <w:rFonts w:hint="cs"/>
          <w:rtl/>
        </w:rPr>
        <w:t>ی</w:t>
      </w:r>
      <w:r w:rsidRPr="00BE3E52">
        <w:rPr>
          <w:rStyle w:val="Char5"/>
          <w:rFonts w:hint="cs"/>
          <w:rtl/>
        </w:rPr>
        <w:t>ت شده گفت: از او شن</w:t>
      </w:r>
      <w:r w:rsidR="00C60CF0" w:rsidRPr="00BE3E52">
        <w:rPr>
          <w:rStyle w:val="Char5"/>
          <w:rFonts w:hint="cs"/>
          <w:rtl/>
        </w:rPr>
        <w:t>ی</w:t>
      </w:r>
      <w:r w:rsidRPr="00BE3E52">
        <w:rPr>
          <w:rStyle w:val="Char5"/>
          <w:rFonts w:hint="cs"/>
          <w:rtl/>
        </w:rPr>
        <w:t>دم م</w:t>
      </w:r>
      <w:r w:rsidR="00C60CF0" w:rsidRPr="00BE3E52">
        <w:rPr>
          <w:rStyle w:val="Char5"/>
          <w:rFonts w:hint="cs"/>
          <w:rtl/>
        </w:rPr>
        <w:t>ی</w:t>
      </w:r>
      <w:r w:rsidRPr="00BE3E52">
        <w:rPr>
          <w:rStyle w:val="Char5"/>
          <w:rFonts w:hint="cs"/>
          <w:rtl/>
        </w:rPr>
        <w:t xml:space="preserve">‌گفت: ابوجعفر گفت: عده زن متعه </w:t>
      </w:r>
      <w:r w:rsidR="00C60CF0" w:rsidRPr="00BE3E52">
        <w:rPr>
          <w:rStyle w:val="Char5"/>
          <w:rFonts w:hint="cs"/>
          <w:rtl/>
        </w:rPr>
        <w:t>یک</w:t>
      </w:r>
      <w:r w:rsidRPr="00BE3E52">
        <w:rPr>
          <w:rStyle w:val="Char5"/>
          <w:rFonts w:hint="cs"/>
          <w:rtl/>
        </w:rPr>
        <w:t xml:space="preserve"> ح</w:t>
      </w:r>
      <w:r w:rsidR="00C60CF0" w:rsidRPr="00BE3E52">
        <w:rPr>
          <w:rStyle w:val="Char5"/>
          <w:rFonts w:hint="cs"/>
          <w:rtl/>
        </w:rPr>
        <w:t>ی</w:t>
      </w:r>
      <w:r w:rsidRPr="00BE3E52">
        <w:rPr>
          <w:rStyle w:val="Char5"/>
          <w:rFonts w:hint="cs"/>
          <w:rtl/>
        </w:rPr>
        <w:t>ض است و گفت: بعض</w:t>
      </w:r>
      <w:r w:rsidR="00C60CF0" w:rsidRPr="00BE3E52">
        <w:rPr>
          <w:rStyle w:val="Char5"/>
          <w:rFonts w:hint="cs"/>
          <w:rtl/>
        </w:rPr>
        <w:t>ی</w:t>
      </w:r>
      <w:r w:rsidRPr="00BE3E52">
        <w:rPr>
          <w:rStyle w:val="Char5"/>
          <w:rFonts w:hint="cs"/>
          <w:rtl/>
        </w:rPr>
        <w:t xml:space="preserve"> از دوستان 45 روز را قرار داده‌اند.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از عبدالله پسر عمر و از ابوعبدالله در حد</w:t>
      </w:r>
      <w:r w:rsidR="00C60CF0" w:rsidRPr="00BE3E52">
        <w:rPr>
          <w:rStyle w:val="Char5"/>
          <w:rFonts w:hint="cs"/>
          <w:rtl/>
        </w:rPr>
        <w:t>ی</w:t>
      </w:r>
      <w:r w:rsidRPr="00BE3E52">
        <w:rPr>
          <w:rStyle w:val="Char5"/>
          <w:rFonts w:hint="cs"/>
          <w:rtl/>
        </w:rPr>
        <w:t>ث متعه روا</w:t>
      </w:r>
      <w:r w:rsidR="00C60CF0" w:rsidRPr="00BE3E52">
        <w:rPr>
          <w:rStyle w:val="Char5"/>
          <w:rFonts w:hint="cs"/>
          <w:rtl/>
        </w:rPr>
        <w:t>ی</w:t>
      </w:r>
      <w:r w:rsidRPr="00BE3E52">
        <w:rPr>
          <w:rStyle w:val="Char5"/>
          <w:rFonts w:hint="cs"/>
          <w:rtl/>
        </w:rPr>
        <w:t xml:space="preserve">ت شده گفت: گفتم: عده زن متعه چقدر است؟ گفت 45 روز </w:t>
      </w:r>
      <w:r w:rsidR="00C60CF0" w:rsidRPr="00BE3E52">
        <w:rPr>
          <w:rStyle w:val="Char5"/>
          <w:rFonts w:hint="cs"/>
          <w:rtl/>
        </w:rPr>
        <w:t>ی</w:t>
      </w:r>
      <w:r w:rsidRPr="00BE3E52">
        <w:rPr>
          <w:rStyle w:val="Char5"/>
          <w:rFonts w:hint="cs"/>
          <w:rtl/>
        </w:rPr>
        <w:t xml:space="preserve">ا </w:t>
      </w:r>
      <w:r w:rsidR="00C60CF0" w:rsidRPr="00BE3E52">
        <w:rPr>
          <w:rStyle w:val="Char5"/>
          <w:rFonts w:hint="cs"/>
          <w:rtl/>
        </w:rPr>
        <w:t>یک</w:t>
      </w:r>
      <w:r w:rsidRPr="00BE3E52">
        <w:rPr>
          <w:rStyle w:val="Char5"/>
          <w:rFonts w:hint="cs"/>
          <w:rtl/>
        </w:rPr>
        <w:t xml:space="preserve"> ح</w:t>
      </w:r>
      <w:r w:rsidR="00C60CF0" w:rsidRPr="00BE3E52">
        <w:rPr>
          <w:rStyle w:val="Char5"/>
          <w:rFonts w:hint="cs"/>
          <w:rtl/>
        </w:rPr>
        <w:t>ی</w:t>
      </w:r>
      <w:r w:rsidRPr="00BE3E52">
        <w:rPr>
          <w:rStyle w:val="Char5"/>
          <w:rFonts w:hint="cs"/>
          <w:rtl/>
        </w:rPr>
        <w:t>ض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از عل</w:t>
      </w:r>
      <w:r w:rsidR="00C60CF0" w:rsidRPr="00BE3E52">
        <w:rPr>
          <w:rStyle w:val="Char5"/>
          <w:rFonts w:hint="cs"/>
          <w:rtl/>
        </w:rPr>
        <w:t>ی</w:t>
      </w:r>
      <w:r w:rsidRPr="00BE3E52">
        <w:rPr>
          <w:rStyle w:val="Char5"/>
          <w:rFonts w:hint="cs"/>
          <w:rtl/>
        </w:rPr>
        <w:t xml:space="preserve"> پسر </w:t>
      </w:r>
      <w:r w:rsidR="00C60CF0" w:rsidRPr="00BE3E52">
        <w:rPr>
          <w:rStyle w:val="Char5"/>
          <w:rFonts w:hint="cs"/>
          <w:rtl/>
        </w:rPr>
        <w:t>ی</w:t>
      </w:r>
      <w:r w:rsidRPr="00BE3E52">
        <w:rPr>
          <w:rStyle w:val="Char5"/>
          <w:rFonts w:hint="cs"/>
          <w:rtl/>
        </w:rPr>
        <w:t>قط</w:t>
      </w:r>
      <w:r w:rsidR="00C60CF0" w:rsidRPr="00BE3E52">
        <w:rPr>
          <w:rStyle w:val="Char5"/>
          <w:rFonts w:hint="cs"/>
          <w:rtl/>
        </w:rPr>
        <w:t>ی</w:t>
      </w:r>
      <w:r w:rsidRPr="00BE3E52">
        <w:rPr>
          <w:rStyle w:val="Char5"/>
          <w:rFonts w:hint="cs"/>
          <w:rtl/>
        </w:rPr>
        <w:t>ن از ابوالحسن روا</w:t>
      </w:r>
      <w:r w:rsidR="00C60CF0" w:rsidRPr="00BE3E52">
        <w:rPr>
          <w:rStyle w:val="Char5"/>
          <w:rFonts w:hint="cs"/>
          <w:rtl/>
        </w:rPr>
        <w:t>ی</w:t>
      </w:r>
      <w:r w:rsidRPr="00BE3E52">
        <w:rPr>
          <w:rStyle w:val="Char5"/>
          <w:rFonts w:hint="cs"/>
          <w:rtl/>
        </w:rPr>
        <w:t>ت شده گفت: عده زن متعه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مرد متعه وفات </w:t>
      </w:r>
      <w:r w:rsidR="00C60CF0" w:rsidRPr="00BE3E52">
        <w:rPr>
          <w:rStyle w:val="Char5"/>
          <w:rFonts w:hint="cs"/>
          <w:rtl/>
        </w:rPr>
        <w:t>ک</w:t>
      </w:r>
      <w:r w:rsidRPr="00BE3E52">
        <w:rPr>
          <w:rStyle w:val="Char5"/>
          <w:rFonts w:hint="cs"/>
          <w:rtl/>
        </w:rPr>
        <w:t>رد 45 روز است</w:t>
      </w:r>
      <w:r w:rsidRPr="00E818C3">
        <w:rPr>
          <w:rStyle w:val="Char5"/>
          <w:vertAlign w:val="superscript"/>
          <w:rtl/>
        </w:rPr>
        <w:footnoteReference w:id="219"/>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از عبدالرحمن پسر حجاج روا</w:t>
      </w:r>
      <w:r w:rsidR="00C60CF0" w:rsidRPr="00BE3E52">
        <w:rPr>
          <w:rStyle w:val="Char5"/>
          <w:rFonts w:hint="cs"/>
          <w:rtl/>
        </w:rPr>
        <w:t>ی</w:t>
      </w:r>
      <w:r w:rsidRPr="00BE3E52">
        <w:rPr>
          <w:rStyle w:val="Char5"/>
          <w:rFonts w:hint="cs"/>
          <w:rtl/>
        </w:rPr>
        <w:t>ت شده گفت: از ابوعبدالله درباره 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مرد</w:t>
      </w:r>
      <w:r w:rsidR="00C60CF0" w:rsidRPr="00BE3E52">
        <w:rPr>
          <w:rStyle w:val="Char5"/>
          <w:rFonts w:hint="cs"/>
          <w:rtl/>
        </w:rPr>
        <w:t>ی</w:t>
      </w:r>
      <w:r w:rsidR="00E818C3">
        <w:rPr>
          <w:rStyle w:val="Char5"/>
          <w:rFonts w:hint="cs"/>
          <w:rtl/>
        </w:rPr>
        <w:t xml:space="preserve"> آن را </w:t>
      </w:r>
      <w:r w:rsidRPr="00BE3E52">
        <w:rPr>
          <w:rStyle w:val="Char5"/>
          <w:rFonts w:hint="cs"/>
          <w:rtl/>
        </w:rPr>
        <w:t>موقت ن</w:t>
      </w:r>
      <w:r w:rsidR="00C60CF0" w:rsidRPr="00BE3E52">
        <w:rPr>
          <w:rStyle w:val="Char5"/>
          <w:rFonts w:hint="cs"/>
          <w:rtl/>
        </w:rPr>
        <w:t>ک</w:t>
      </w:r>
      <w:r w:rsidRPr="00BE3E52">
        <w:rPr>
          <w:rStyle w:val="Char5"/>
          <w:rFonts w:hint="cs"/>
          <w:rtl/>
        </w:rPr>
        <w:t>اح</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سپس وفات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سؤال </w:t>
      </w:r>
      <w:r w:rsidR="00C60CF0" w:rsidRPr="00BE3E52">
        <w:rPr>
          <w:rStyle w:val="Char5"/>
          <w:rFonts w:hint="cs"/>
          <w:rtl/>
        </w:rPr>
        <w:t>ک</w:t>
      </w:r>
      <w:r w:rsidRPr="00BE3E52">
        <w:rPr>
          <w:rStyle w:val="Char5"/>
          <w:rFonts w:hint="cs"/>
          <w:rtl/>
        </w:rPr>
        <w:t>ردم آ</w:t>
      </w:r>
      <w:r w:rsidR="00C60CF0" w:rsidRPr="00BE3E52">
        <w:rPr>
          <w:rStyle w:val="Char5"/>
          <w:rFonts w:hint="cs"/>
          <w:rtl/>
        </w:rPr>
        <w:t>ی</w:t>
      </w:r>
      <w:r w:rsidRPr="00BE3E52">
        <w:rPr>
          <w:rStyle w:val="Char5"/>
          <w:rFonts w:hint="cs"/>
          <w:rtl/>
        </w:rPr>
        <w:t>ا عده دارد؟ گفت: چهار ماه و ده روز عده دارد و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امش پا</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ی</w:t>
      </w:r>
      <w:r w:rsidRPr="00BE3E52">
        <w:rPr>
          <w:rStyle w:val="Char5"/>
          <w:rFonts w:hint="cs"/>
          <w:rtl/>
        </w:rPr>
        <w:t xml:space="preserve">ا مرد زنده بود </w:t>
      </w:r>
      <w:r w:rsidR="00C60CF0" w:rsidRPr="00BE3E52">
        <w:rPr>
          <w:rStyle w:val="Char5"/>
          <w:rFonts w:hint="cs"/>
          <w:rtl/>
        </w:rPr>
        <w:t>یک</w:t>
      </w:r>
      <w:r w:rsidRPr="00BE3E52">
        <w:rPr>
          <w:rStyle w:val="Char5"/>
          <w:rFonts w:hint="cs"/>
          <w:rtl/>
        </w:rPr>
        <w:t xml:space="preserve"> ح</w:t>
      </w:r>
      <w:r w:rsidR="00C60CF0" w:rsidRPr="00BE3E52">
        <w:rPr>
          <w:rStyle w:val="Char5"/>
          <w:rFonts w:hint="cs"/>
          <w:rtl/>
        </w:rPr>
        <w:t>ی</w:t>
      </w:r>
      <w:r w:rsidRPr="00BE3E52">
        <w:rPr>
          <w:rStyle w:val="Char5"/>
          <w:rFonts w:hint="cs"/>
          <w:rtl/>
        </w:rPr>
        <w:t>ض و نصف آنچه بر جار</w:t>
      </w:r>
      <w:r w:rsidR="00C60CF0" w:rsidRPr="00BE3E52">
        <w:rPr>
          <w:rStyle w:val="Char5"/>
          <w:rFonts w:hint="cs"/>
          <w:rtl/>
        </w:rPr>
        <w:t>ی</w:t>
      </w:r>
      <w:r w:rsidRPr="00BE3E52">
        <w:rPr>
          <w:rStyle w:val="Char5"/>
          <w:rFonts w:hint="cs"/>
          <w:rtl/>
        </w:rPr>
        <w:t>ه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ز] واجب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عل</w:t>
      </w:r>
      <w:r w:rsidR="00C60CF0" w:rsidRPr="00BE3E52">
        <w:rPr>
          <w:rStyle w:val="Char5"/>
          <w:rFonts w:hint="cs"/>
          <w:rtl/>
        </w:rPr>
        <w:t>ی</w:t>
      </w:r>
      <w:r w:rsidRPr="00BE3E52">
        <w:rPr>
          <w:rStyle w:val="Char5"/>
          <w:rFonts w:hint="cs"/>
          <w:rtl/>
        </w:rPr>
        <w:t xml:space="preserve"> پسر عب</w:t>
      </w:r>
      <w:r w:rsidR="00C60CF0" w:rsidRPr="00BE3E52">
        <w:rPr>
          <w:rStyle w:val="Char5"/>
          <w:rFonts w:hint="cs"/>
          <w:rtl/>
        </w:rPr>
        <w:t>ی</w:t>
      </w:r>
      <w:r w:rsidRPr="00BE3E52">
        <w:rPr>
          <w:rStyle w:val="Char5"/>
          <w:rFonts w:hint="cs"/>
          <w:rtl/>
        </w:rPr>
        <w:t>دالله از پدرش از مرد</w:t>
      </w:r>
      <w:r w:rsidR="00C60CF0" w:rsidRPr="00BE3E52">
        <w:rPr>
          <w:rStyle w:val="Char5"/>
          <w:rFonts w:hint="cs"/>
          <w:rtl/>
        </w:rPr>
        <w:t>ی</w:t>
      </w:r>
      <w:r w:rsidRPr="00BE3E52">
        <w:rPr>
          <w:rStyle w:val="Char5"/>
          <w:rFonts w:hint="cs"/>
          <w:rtl/>
        </w:rPr>
        <w:t xml:space="preserve">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از ابوعبدالله روا</w:t>
      </w:r>
      <w:r w:rsidR="00C60CF0" w:rsidRPr="00BE3E52">
        <w:rPr>
          <w:rStyle w:val="Char5"/>
          <w:rFonts w:hint="cs"/>
          <w:rtl/>
        </w:rPr>
        <w:t>ی</w:t>
      </w:r>
      <w:r w:rsidRPr="00BE3E52">
        <w:rPr>
          <w:rStyle w:val="Char5"/>
          <w:rFonts w:hint="cs"/>
          <w:rtl/>
        </w:rPr>
        <w:t>ت شده گفت: از او سؤال نمودم درباره 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موقتاً ن</w:t>
      </w:r>
      <w:r w:rsidR="00C60CF0" w:rsidRPr="00BE3E52">
        <w:rPr>
          <w:rStyle w:val="Char5"/>
          <w:rFonts w:hint="cs"/>
          <w:rtl/>
        </w:rPr>
        <w:t>ک</w:t>
      </w:r>
      <w:r w:rsidRPr="00BE3E52">
        <w:rPr>
          <w:rStyle w:val="Char5"/>
          <w:rFonts w:hint="cs"/>
          <w:rtl/>
        </w:rPr>
        <w:t>اح شده سپس مردش وفات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عده‌اش چ</w:t>
      </w:r>
      <w:r w:rsidR="00C60CF0" w:rsidRPr="00BE3E52">
        <w:rPr>
          <w:rStyle w:val="Char5"/>
          <w:rFonts w:hint="cs"/>
          <w:rtl/>
        </w:rPr>
        <w:t>ی</w:t>
      </w:r>
      <w:r w:rsidRPr="00BE3E52">
        <w:rPr>
          <w:rStyle w:val="Char5"/>
          <w:rFonts w:hint="cs"/>
          <w:rtl/>
        </w:rPr>
        <w:t>ست؟ گفت: شصت و پنج (65) روز</w:t>
      </w:r>
      <w:r w:rsidRPr="00E818C3">
        <w:rPr>
          <w:rStyle w:val="Char5"/>
          <w:vertAlign w:val="superscript"/>
          <w:rtl/>
        </w:rPr>
        <w:footnoteReference w:id="220"/>
      </w:r>
      <w:r w:rsidRPr="00BE3E52">
        <w:rPr>
          <w:rStyle w:val="Char5"/>
          <w:rFonts w:hint="cs"/>
          <w:rtl/>
        </w:rPr>
        <w:t>.</w:t>
      </w:r>
    </w:p>
    <w:p w:rsidR="00535AB5" w:rsidRPr="00BE3E52" w:rsidRDefault="00C60CF0" w:rsidP="00535AB5">
      <w:pPr>
        <w:pStyle w:val="StyleComplexBLotus12ptJustifiedFirstline05cmCharCharCharCharCharCharCharCharCharCharChar"/>
        <w:spacing w:line="240" w:lineRule="auto"/>
        <w:rPr>
          <w:rStyle w:val="Char5"/>
          <w:rtl/>
        </w:rPr>
      </w:pPr>
      <w:r w:rsidRPr="00BE3E52">
        <w:rPr>
          <w:rStyle w:val="Char5"/>
          <w:rFonts w:hint="cs"/>
          <w:rtl/>
          <w:lang w:bidi="fa-IR"/>
        </w:rPr>
        <w:t>ی</w:t>
      </w:r>
      <w:r w:rsidR="00535AB5" w:rsidRPr="00BE3E52">
        <w:rPr>
          <w:rStyle w:val="Char5"/>
          <w:rFonts w:hint="cs"/>
          <w:rtl/>
          <w:lang w:bidi="fa-IR"/>
        </w:rPr>
        <w:t>عن</w:t>
      </w:r>
      <w:r w:rsidRPr="00BE3E52">
        <w:rPr>
          <w:rStyle w:val="Char5"/>
          <w:rFonts w:hint="cs"/>
          <w:rtl/>
          <w:lang w:bidi="fa-IR"/>
        </w:rPr>
        <w:t>ی</w:t>
      </w:r>
      <w:r w:rsidR="00E818C3">
        <w:rPr>
          <w:rStyle w:val="Char5"/>
          <w:rFonts w:hint="cs"/>
          <w:rtl/>
          <w:lang w:bidi="fa-IR"/>
        </w:rPr>
        <w:t xml:space="preserve"> آن‌ها </w:t>
      </w:r>
      <w:r w:rsidR="00535AB5" w:rsidRPr="00BE3E52">
        <w:rPr>
          <w:rStyle w:val="Char5"/>
          <w:rFonts w:hint="cs"/>
          <w:rtl/>
          <w:lang w:bidi="fa-IR"/>
        </w:rPr>
        <w:t>در عده ا</w:t>
      </w:r>
      <w:r w:rsidRPr="00BE3E52">
        <w:rPr>
          <w:rStyle w:val="Char5"/>
          <w:rFonts w:hint="cs"/>
          <w:rtl/>
          <w:lang w:bidi="fa-IR"/>
        </w:rPr>
        <w:t>ی</w:t>
      </w:r>
      <w:r w:rsidR="00535AB5" w:rsidRPr="00BE3E52">
        <w:rPr>
          <w:rStyle w:val="Char5"/>
          <w:rFonts w:hint="cs"/>
          <w:rtl/>
          <w:lang w:bidi="fa-IR"/>
        </w:rPr>
        <w:t>ن زن متعه به پنج د</w:t>
      </w:r>
      <w:r w:rsidRPr="00BE3E52">
        <w:rPr>
          <w:rStyle w:val="Char5"/>
          <w:rFonts w:hint="cs"/>
          <w:rtl/>
          <w:lang w:bidi="fa-IR"/>
        </w:rPr>
        <w:t>ی</w:t>
      </w:r>
      <w:r w:rsidR="00535AB5" w:rsidRPr="00BE3E52">
        <w:rPr>
          <w:rStyle w:val="Char5"/>
          <w:rFonts w:hint="cs"/>
          <w:rtl/>
          <w:lang w:bidi="fa-IR"/>
        </w:rPr>
        <w:t>دگاه اختلاف</w:t>
      </w:r>
      <w:r w:rsidRPr="00BE3E52">
        <w:rPr>
          <w:rStyle w:val="Char5"/>
          <w:rFonts w:hint="cs"/>
          <w:rtl/>
          <w:lang w:bidi="fa-IR"/>
        </w:rPr>
        <w:t>ی</w:t>
      </w:r>
      <w:r w:rsidR="00535AB5" w:rsidRPr="00BE3E52">
        <w:rPr>
          <w:rStyle w:val="Char5"/>
          <w:rFonts w:hint="cs"/>
          <w:rtl/>
          <w:lang w:bidi="fa-IR"/>
        </w:rPr>
        <w:t xml:space="preserve"> دارند!!</w:t>
      </w:r>
      <w:r w:rsidR="00A551DD" w:rsidRPr="00BE3E52">
        <w:rPr>
          <w:rStyle w:val="Char5"/>
          <w:rFonts w:hint="cs"/>
          <w:rtl/>
          <w:lang w:bidi="fa-IR"/>
        </w:rPr>
        <w:t>.</w:t>
      </w:r>
    </w:p>
    <w:p w:rsidR="00535AB5" w:rsidRPr="00BE3E52" w:rsidRDefault="00535AB5" w:rsidP="00757585">
      <w:pPr>
        <w:pStyle w:val="StyleComplexBLotus12ptJustifiedFirstline05cmCharCharCharCharCharCharCharCharCharCharChar"/>
        <w:spacing w:line="240" w:lineRule="auto"/>
        <w:rPr>
          <w:rStyle w:val="Char5"/>
          <w:rtl/>
        </w:rPr>
      </w:pPr>
      <w:r w:rsidRPr="00BE3E52">
        <w:rPr>
          <w:rStyle w:val="Char5"/>
          <w:rFonts w:hint="cs"/>
          <w:rtl/>
        </w:rPr>
        <w:t>مجلس</w:t>
      </w:r>
      <w:r w:rsidR="00C60CF0" w:rsidRPr="00BE3E52">
        <w:rPr>
          <w:rStyle w:val="Char5"/>
          <w:rFonts w:hint="cs"/>
          <w:rtl/>
        </w:rPr>
        <w:t>ی</w:t>
      </w:r>
      <w:r w:rsidRPr="00BE3E52">
        <w:rPr>
          <w:rStyle w:val="Char5"/>
          <w:rFonts w:hint="cs"/>
          <w:rtl/>
        </w:rPr>
        <w:t xml:space="preserve"> در مرآ</w:t>
      </w:r>
      <w:r w:rsidR="00757585">
        <w:rPr>
          <w:rStyle w:val="Char5"/>
          <w:rFonts w:hint="cs"/>
          <w:rtl/>
        </w:rPr>
        <w:t>ة</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اختلاف دارند در عده زن متعه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 xml:space="preserve">زش شده باشد بر چند قول: </w:t>
      </w:r>
    </w:p>
    <w:p w:rsidR="00535AB5" w:rsidRPr="00BE3E52" w:rsidRDefault="00C60CF0" w:rsidP="00535AB5">
      <w:pPr>
        <w:pStyle w:val="StyleComplexBLotus12ptJustifiedFirstline05cmCharCharCharCharCharCharCharCharCharCharChar"/>
        <w:spacing w:line="240" w:lineRule="auto"/>
        <w:rPr>
          <w:rStyle w:val="Char5"/>
          <w:rtl/>
        </w:rPr>
      </w:pPr>
      <w:r w:rsidRPr="00BE3E52">
        <w:rPr>
          <w:rStyle w:val="Char5"/>
          <w:rFonts w:hint="cs"/>
          <w:rtl/>
          <w:lang w:bidi="fa-IR"/>
        </w:rPr>
        <w:t>یکی</w:t>
      </w:r>
      <w:r w:rsidR="00535AB5" w:rsidRPr="00BE3E52">
        <w:rPr>
          <w:rStyle w:val="Char5"/>
          <w:rFonts w:hint="cs"/>
          <w:rtl/>
          <w:lang w:bidi="fa-IR"/>
        </w:rPr>
        <w:t xml:space="preserve"> ا</w:t>
      </w:r>
      <w:r w:rsidRPr="00BE3E52">
        <w:rPr>
          <w:rStyle w:val="Char5"/>
          <w:rFonts w:hint="cs"/>
          <w:rtl/>
          <w:lang w:bidi="fa-IR"/>
        </w:rPr>
        <w:t>ی</w:t>
      </w:r>
      <w:r w:rsidR="00535AB5" w:rsidRPr="00BE3E52">
        <w:rPr>
          <w:rStyle w:val="Char5"/>
          <w:rFonts w:hint="cs"/>
          <w:rtl/>
          <w:lang w:bidi="fa-IR"/>
        </w:rPr>
        <w:t>ن</w:t>
      </w:r>
      <w:r w:rsidRPr="00BE3E52">
        <w:rPr>
          <w:rStyle w:val="Char5"/>
          <w:rFonts w:hint="cs"/>
          <w:rtl/>
          <w:lang w:bidi="fa-IR"/>
        </w:rPr>
        <w:t>ک</w:t>
      </w:r>
      <w:r w:rsidR="00535AB5" w:rsidRPr="00BE3E52">
        <w:rPr>
          <w:rStyle w:val="Char5"/>
          <w:rFonts w:hint="cs"/>
          <w:rtl/>
          <w:lang w:bidi="fa-IR"/>
        </w:rPr>
        <w:t>ه ش</w:t>
      </w:r>
      <w:r w:rsidRPr="00BE3E52">
        <w:rPr>
          <w:rStyle w:val="Char5"/>
          <w:rFonts w:hint="cs"/>
          <w:rtl/>
          <w:lang w:bidi="fa-IR"/>
        </w:rPr>
        <w:t>ی</w:t>
      </w:r>
      <w:r w:rsidR="00535AB5" w:rsidRPr="00BE3E52">
        <w:rPr>
          <w:rStyle w:val="Char5"/>
          <w:rFonts w:hint="cs"/>
          <w:rtl/>
          <w:lang w:bidi="fa-IR"/>
        </w:rPr>
        <w:t>خ در نها</w:t>
      </w:r>
      <w:r w:rsidRPr="00BE3E52">
        <w:rPr>
          <w:rStyle w:val="Char5"/>
          <w:rFonts w:hint="cs"/>
          <w:rtl/>
          <w:lang w:bidi="fa-IR"/>
        </w:rPr>
        <w:t>ی</w:t>
      </w:r>
      <w:r w:rsidR="00535AB5" w:rsidRPr="00BE3E52">
        <w:rPr>
          <w:rStyle w:val="Char5"/>
          <w:rFonts w:hint="cs"/>
          <w:rtl/>
          <w:lang w:bidi="fa-IR"/>
        </w:rPr>
        <w:t>ه و جماعت</w:t>
      </w:r>
      <w:r w:rsidRPr="00BE3E52">
        <w:rPr>
          <w:rStyle w:val="Char5"/>
          <w:rFonts w:hint="cs"/>
          <w:rtl/>
          <w:lang w:bidi="fa-IR"/>
        </w:rPr>
        <w:t>ی</w:t>
      </w:r>
      <w:r w:rsidR="00535AB5" w:rsidRPr="00BE3E52">
        <w:rPr>
          <w:rStyle w:val="Char5"/>
          <w:rFonts w:hint="cs"/>
          <w:rtl/>
          <w:lang w:bidi="fa-IR"/>
        </w:rPr>
        <w:t xml:space="preserve"> د</w:t>
      </w:r>
      <w:r w:rsidRPr="00BE3E52">
        <w:rPr>
          <w:rStyle w:val="Char5"/>
          <w:rFonts w:hint="cs"/>
          <w:rtl/>
          <w:lang w:bidi="fa-IR"/>
        </w:rPr>
        <w:t>ی</w:t>
      </w:r>
      <w:r w:rsidR="00535AB5" w:rsidRPr="00BE3E52">
        <w:rPr>
          <w:rStyle w:val="Char5"/>
          <w:rFonts w:hint="cs"/>
          <w:rtl/>
          <w:lang w:bidi="fa-IR"/>
        </w:rPr>
        <w:t>گر</w:t>
      </w:r>
      <w:r w:rsidR="004A0200">
        <w:rPr>
          <w:rStyle w:val="Char5"/>
          <w:rFonts w:hint="cs"/>
          <w:rtl/>
          <w:lang w:bidi="fa-IR"/>
        </w:rPr>
        <w:t xml:space="preserve"> می‌گو</w:t>
      </w:r>
      <w:r w:rsidR="001020ED">
        <w:rPr>
          <w:rStyle w:val="Char5"/>
          <w:rFonts w:hint="cs"/>
          <w:rtl/>
          <w:lang w:bidi="fa-IR"/>
        </w:rPr>
        <w:t xml:space="preserve">یند </w:t>
      </w:r>
      <w:r w:rsidR="00535AB5" w:rsidRPr="00BE3E52">
        <w:rPr>
          <w:rStyle w:val="Char5"/>
          <w:rFonts w:hint="cs"/>
          <w:rtl/>
          <w:lang w:bidi="fa-IR"/>
        </w:rPr>
        <w:t>دو ح</w:t>
      </w:r>
      <w:r w:rsidRPr="00BE3E52">
        <w:rPr>
          <w:rStyle w:val="Char5"/>
          <w:rFonts w:hint="cs"/>
          <w:rtl/>
          <w:lang w:bidi="fa-IR"/>
        </w:rPr>
        <w:t>ی</w:t>
      </w:r>
      <w:r w:rsidR="00535AB5" w:rsidRPr="00BE3E52">
        <w:rPr>
          <w:rStyle w:val="Char5"/>
          <w:rFonts w:hint="cs"/>
          <w:rtl/>
          <w:lang w:bidi="fa-IR"/>
        </w:rPr>
        <w:t>ض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دوم </w:t>
      </w:r>
      <w:r w:rsidR="00C60CF0" w:rsidRPr="00BE3E52">
        <w:rPr>
          <w:rStyle w:val="Char5"/>
          <w:rFonts w:hint="cs"/>
          <w:rtl/>
        </w:rPr>
        <w:t>ک</w:t>
      </w:r>
      <w:r w:rsidRPr="00BE3E52">
        <w:rPr>
          <w:rStyle w:val="Char5"/>
          <w:rFonts w:hint="cs"/>
          <w:rtl/>
        </w:rPr>
        <w:t>ه ابن‌ عق</w:t>
      </w:r>
      <w:r w:rsidR="00C60CF0" w:rsidRPr="00BE3E52">
        <w:rPr>
          <w:rStyle w:val="Char5"/>
          <w:rFonts w:hint="cs"/>
          <w:rtl/>
        </w:rPr>
        <w:t>ی</w:t>
      </w:r>
      <w:r w:rsidRPr="00BE3E52">
        <w:rPr>
          <w:rStyle w:val="Char5"/>
          <w:rFonts w:hint="cs"/>
          <w:rtl/>
        </w:rPr>
        <w:t>ل</w:t>
      </w:r>
      <w:r w:rsidR="00E818C3">
        <w:rPr>
          <w:rStyle w:val="Char5"/>
          <w:rFonts w:hint="cs"/>
          <w:rtl/>
        </w:rPr>
        <w:t xml:space="preserve"> آن را </w:t>
      </w:r>
      <w:r w:rsidRPr="00BE3E52">
        <w:rPr>
          <w:rStyle w:val="Char5"/>
          <w:rFonts w:hint="cs"/>
          <w:rtl/>
        </w:rPr>
        <w:t>ترج</w:t>
      </w:r>
      <w:r w:rsidR="00C60CF0" w:rsidRPr="00BE3E52">
        <w:rPr>
          <w:rStyle w:val="Char5"/>
          <w:rFonts w:hint="cs"/>
          <w:rtl/>
        </w:rPr>
        <w:t>ی</w:t>
      </w:r>
      <w:r w:rsidRPr="00BE3E52">
        <w:rPr>
          <w:rStyle w:val="Char5"/>
          <w:rFonts w:hint="cs"/>
          <w:rtl/>
        </w:rPr>
        <w:t xml:space="preserve">ح داده </w:t>
      </w:r>
      <w:r w:rsidR="00C60CF0" w:rsidRPr="00BE3E52">
        <w:rPr>
          <w:rStyle w:val="Char5"/>
          <w:rFonts w:hint="cs"/>
          <w:rtl/>
        </w:rPr>
        <w:t>یک</w:t>
      </w:r>
      <w:r w:rsidRPr="00BE3E52">
        <w:rPr>
          <w:rStyle w:val="Char5"/>
          <w:rFonts w:hint="cs"/>
          <w:rtl/>
        </w:rPr>
        <w:t xml:space="preserve"> ح</w:t>
      </w:r>
      <w:r w:rsidR="00C60CF0" w:rsidRPr="00BE3E52">
        <w:rPr>
          <w:rStyle w:val="Char5"/>
          <w:rFonts w:hint="cs"/>
          <w:rtl/>
        </w:rPr>
        <w:t>ی</w:t>
      </w:r>
      <w:r w:rsidRPr="00BE3E52">
        <w:rPr>
          <w:rStyle w:val="Char5"/>
          <w:rFonts w:hint="cs"/>
          <w:rtl/>
        </w:rPr>
        <w:t>ض و ن</w:t>
      </w:r>
      <w:r w:rsidR="00C60CF0" w:rsidRPr="00BE3E52">
        <w:rPr>
          <w:rStyle w:val="Char5"/>
          <w:rFonts w:hint="cs"/>
          <w:rtl/>
        </w:rPr>
        <w:t>ی</w:t>
      </w:r>
      <w:r w:rsidRPr="00BE3E52">
        <w:rPr>
          <w:rStyle w:val="Char5"/>
          <w:rFonts w:hint="cs"/>
          <w:rtl/>
        </w:rPr>
        <w:t>م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سوم آنکه صدوق در مقنع آن را ترجیح داده یک حیض و نیم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و چهارم </w:t>
      </w:r>
      <w:r w:rsidR="00C60CF0" w:rsidRPr="00BE3E52">
        <w:rPr>
          <w:rStyle w:val="Char5"/>
          <w:rFonts w:hint="cs"/>
          <w:rtl/>
        </w:rPr>
        <w:t>ک</w:t>
      </w:r>
      <w:r w:rsidRPr="00BE3E52">
        <w:rPr>
          <w:rStyle w:val="Char5"/>
          <w:rFonts w:hint="cs"/>
          <w:rtl/>
        </w:rPr>
        <w:t>ه مف</w:t>
      </w:r>
      <w:r w:rsidR="00C60CF0" w:rsidRPr="00BE3E52">
        <w:rPr>
          <w:rStyle w:val="Char5"/>
          <w:rFonts w:hint="cs"/>
          <w:rtl/>
        </w:rPr>
        <w:t>ی</w:t>
      </w:r>
      <w:r w:rsidRPr="00BE3E52">
        <w:rPr>
          <w:rStyle w:val="Char5"/>
          <w:rFonts w:hint="cs"/>
          <w:rtl/>
        </w:rPr>
        <w:t>د و پسر ادر</w:t>
      </w:r>
      <w:r w:rsidR="00C60CF0" w:rsidRPr="00BE3E52">
        <w:rPr>
          <w:rStyle w:val="Char5"/>
          <w:rFonts w:hint="cs"/>
          <w:rtl/>
        </w:rPr>
        <w:t>ی</w:t>
      </w:r>
      <w:r w:rsidRPr="00BE3E52">
        <w:rPr>
          <w:rStyle w:val="Char5"/>
          <w:rFonts w:hint="cs"/>
          <w:rtl/>
        </w:rPr>
        <w:t>س و علامه در مختلف ترج</w:t>
      </w:r>
      <w:r w:rsidR="00C60CF0" w:rsidRPr="00BE3E52">
        <w:rPr>
          <w:rStyle w:val="Char5"/>
          <w:rFonts w:hint="cs"/>
          <w:rtl/>
        </w:rPr>
        <w:t>ی</w:t>
      </w:r>
      <w:r w:rsidRPr="00BE3E52">
        <w:rPr>
          <w:rStyle w:val="Char5"/>
          <w:rFonts w:hint="cs"/>
          <w:rtl/>
        </w:rPr>
        <w:t>ح داده‌اند دو طُهر [پا</w:t>
      </w:r>
      <w:r w:rsidR="00C60CF0" w:rsidRPr="00BE3E52">
        <w:rPr>
          <w:rStyle w:val="Char5"/>
          <w:rFonts w:hint="cs"/>
          <w:rtl/>
        </w:rPr>
        <w:t>کی</w:t>
      </w:r>
      <w:r w:rsidRPr="00BE3E52">
        <w:rPr>
          <w:rStyle w:val="Char5"/>
          <w:rFonts w:hint="cs"/>
          <w:rtl/>
        </w:rPr>
        <w:t>]است</w:t>
      </w:r>
      <w:r w:rsidRPr="00E818C3">
        <w:rPr>
          <w:rStyle w:val="Char5"/>
          <w:vertAlign w:val="superscript"/>
          <w:rtl/>
        </w:rPr>
        <w:footnoteReference w:id="221"/>
      </w:r>
      <w:r w:rsidRPr="00BE3E52">
        <w:rPr>
          <w:rStyle w:val="Char5"/>
          <w:rFonts w:hint="cs"/>
          <w:rtl/>
        </w:rPr>
        <w:t>.</w:t>
      </w:r>
    </w:p>
    <w:p w:rsidR="00535AB5" w:rsidRDefault="00535AB5" w:rsidP="00CB2E57">
      <w:pPr>
        <w:pStyle w:val="a1"/>
        <w:rPr>
          <w:rtl/>
        </w:rPr>
      </w:pPr>
      <w:bookmarkStart w:id="139" w:name="_Toc371779746"/>
      <w:bookmarkStart w:id="140" w:name="_Toc437333697"/>
      <w:r>
        <w:rPr>
          <w:rFonts w:hint="cs"/>
          <w:rtl/>
        </w:rPr>
        <w:t>جواب شبهه (13)</w:t>
      </w:r>
      <w:bookmarkEnd w:id="139"/>
      <w:bookmarkEnd w:id="140"/>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تشر</w:t>
      </w:r>
      <w:r w:rsidR="00C60CF0" w:rsidRPr="00BE3E52">
        <w:rPr>
          <w:rStyle w:val="Char5"/>
          <w:rFonts w:hint="cs"/>
          <w:rtl/>
        </w:rPr>
        <w:t>ی</w:t>
      </w:r>
      <w:r w:rsidRPr="00BE3E52">
        <w:rPr>
          <w:rStyle w:val="Char5"/>
          <w:rFonts w:hint="cs"/>
          <w:rtl/>
        </w:rPr>
        <w:t>ع طلاق مباح بودن آم</w:t>
      </w:r>
      <w:r w:rsidR="00C60CF0" w:rsidRPr="00BE3E52">
        <w:rPr>
          <w:rStyle w:val="Char5"/>
          <w:rFonts w:hint="cs"/>
          <w:rtl/>
        </w:rPr>
        <w:t>ی</w:t>
      </w:r>
      <w:r w:rsidRPr="00BE3E52">
        <w:rPr>
          <w:rStyle w:val="Char5"/>
          <w:rFonts w:hint="cs"/>
          <w:rtl/>
        </w:rPr>
        <w:t>زش و شرع</w:t>
      </w:r>
      <w:r w:rsidR="00C60CF0" w:rsidRPr="00BE3E52">
        <w:rPr>
          <w:rStyle w:val="Char5"/>
          <w:rFonts w:hint="cs"/>
          <w:rtl/>
        </w:rPr>
        <w:t>ی</w:t>
      </w:r>
      <w:r w:rsidRPr="00BE3E52">
        <w:rPr>
          <w:rStyle w:val="Char5"/>
          <w:rFonts w:hint="cs"/>
          <w:rtl/>
        </w:rPr>
        <w:t xml:space="preserve"> بودن آن را در مورد طلاق منحصر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ند و اگر منحصر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 شما درباره ن</w:t>
      </w:r>
      <w:r w:rsidR="00C60CF0" w:rsidRPr="00BE3E52">
        <w:rPr>
          <w:rStyle w:val="Char5"/>
          <w:rFonts w:hint="cs"/>
          <w:rtl/>
        </w:rPr>
        <w:t>ک</w:t>
      </w:r>
      <w:r w:rsidRPr="00BE3E52">
        <w:rPr>
          <w:rStyle w:val="Char5"/>
          <w:rFonts w:hint="cs"/>
          <w:rtl/>
        </w:rPr>
        <w:t>اح تسّر</w:t>
      </w:r>
      <w:r w:rsidR="00C60CF0" w:rsidRPr="00BE3E52">
        <w:rPr>
          <w:rStyle w:val="Char5"/>
          <w:rFonts w:hint="cs"/>
          <w:rtl/>
        </w:rPr>
        <w:t>ی</w:t>
      </w:r>
      <w:r w:rsidRPr="00BE3E52">
        <w:rPr>
          <w:rStyle w:val="Char5"/>
          <w:rFonts w:hint="cs"/>
          <w:rtl/>
        </w:rPr>
        <w:t xml:space="preserve"> و مل</w:t>
      </w:r>
      <w:r w:rsidR="00C60CF0" w:rsidRPr="00BE3E52">
        <w:rPr>
          <w:rStyle w:val="Char5"/>
          <w:rFonts w:hint="cs"/>
          <w:rtl/>
        </w:rPr>
        <w:t>ک</w:t>
      </w:r>
      <w:r w:rsidRPr="00BE3E52">
        <w:rPr>
          <w:rStyle w:val="Char5"/>
          <w:rFonts w:hint="cs"/>
          <w:rtl/>
        </w:rPr>
        <w:t xml:space="preserve"> ‌ال</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چه</w:t>
      </w:r>
      <w:r w:rsidR="004A0200">
        <w:rPr>
          <w:rStyle w:val="Char5"/>
          <w:rFonts w:hint="cs"/>
          <w:rtl/>
        </w:rPr>
        <w:t xml:space="preserve"> می‌گو</w:t>
      </w:r>
      <w:r w:rsidR="00C60CF0" w:rsidRPr="00BE3E52">
        <w:rPr>
          <w:rStyle w:val="Char5"/>
          <w:rFonts w:hint="cs"/>
          <w:rtl/>
        </w:rPr>
        <w:t>یی</w:t>
      </w:r>
      <w:r w:rsidRPr="00BE3E52">
        <w:rPr>
          <w:rStyle w:val="Char5"/>
          <w:rFonts w:hint="cs"/>
          <w:rtl/>
        </w:rPr>
        <w:t>د؟</w:t>
      </w:r>
    </w:p>
    <w:p w:rsidR="00535AB5" w:rsidRPr="000E0B27" w:rsidRDefault="00535AB5" w:rsidP="00A551DD">
      <w:pPr>
        <w:rPr>
          <w:rStyle w:val="Chara"/>
          <w:rtl/>
        </w:rPr>
      </w:pPr>
      <w:r w:rsidRPr="000E0B27">
        <w:rPr>
          <w:rStyle w:val="Chara"/>
          <w:rFonts w:hint="cs"/>
          <w:rtl/>
        </w:rPr>
        <w:t>جواب</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درست است </w:t>
      </w:r>
      <w:r w:rsidR="00C60CF0" w:rsidRPr="00BE3E52">
        <w:rPr>
          <w:rStyle w:val="Char5"/>
          <w:rFonts w:hint="cs"/>
          <w:rtl/>
        </w:rPr>
        <w:t>ک</w:t>
      </w:r>
      <w:r w:rsidRPr="00BE3E52">
        <w:rPr>
          <w:rStyle w:val="Char5"/>
          <w:rFonts w:hint="cs"/>
          <w:rtl/>
        </w:rPr>
        <w:t>ه تشر</w:t>
      </w:r>
      <w:r w:rsidR="00C60CF0" w:rsidRPr="00BE3E52">
        <w:rPr>
          <w:rStyle w:val="Char5"/>
          <w:rFonts w:hint="cs"/>
          <w:rtl/>
        </w:rPr>
        <w:t>ی</w:t>
      </w:r>
      <w:r w:rsidRPr="00BE3E52">
        <w:rPr>
          <w:rStyle w:val="Char5"/>
          <w:rFonts w:hint="cs"/>
          <w:rtl/>
        </w:rPr>
        <w:t>ع طلاق مباح بودن آم</w:t>
      </w:r>
      <w:r w:rsidR="00C60CF0" w:rsidRPr="00BE3E52">
        <w:rPr>
          <w:rStyle w:val="Char5"/>
          <w:rFonts w:hint="cs"/>
          <w:rtl/>
        </w:rPr>
        <w:t>ی</w:t>
      </w:r>
      <w:r w:rsidRPr="00BE3E52">
        <w:rPr>
          <w:rStyle w:val="Char5"/>
          <w:rFonts w:hint="cs"/>
          <w:rtl/>
        </w:rPr>
        <w:t>زش و شرع</w:t>
      </w:r>
      <w:r w:rsidR="00C60CF0" w:rsidRPr="00BE3E52">
        <w:rPr>
          <w:rStyle w:val="Char5"/>
          <w:rFonts w:hint="cs"/>
          <w:rtl/>
        </w:rPr>
        <w:t>ی</w:t>
      </w:r>
      <w:r w:rsidRPr="00BE3E52">
        <w:rPr>
          <w:rStyle w:val="Char5"/>
          <w:rFonts w:hint="cs"/>
          <w:rtl/>
        </w:rPr>
        <w:t xml:space="preserve"> بودن</w:t>
      </w:r>
      <w:r w:rsidR="00E818C3">
        <w:rPr>
          <w:rStyle w:val="Char5"/>
          <w:rFonts w:hint="cs"/>
          <w:rtl/>
        </w:rPr>
        <w:t xml:space="preserve"> آن را </w:t>
      </w:r>
      <w:r w:rsidRPr="00BE3E52">
        <w:rPr>
          <w:rStyle w:val="Char5"/>
          <w:rFonts w:hint="cs"/>
          <w:rtl/>
        </w:rPr>
        <w:t>در ن</w:t>
      </w:r>
      <w:r w:rsidR="00C60CF0" w:rsidRPr="00BE3E52">
        <w:rPr>
          <w:rStyle w:val="Char5"/>
          <w:rFonts w:hint="cs"/>
          <w:rtl/>
        </w:rPr>
        <w:t>ک</w:t>
      </w:r>
      <w:r w:rsidRPr="00BE3E52">
        <w:rPr>
          <w:rStyle w:val="Char5"/>
          <w:rFonts w:hint="cs"/>
          <w:rtl/>
        </w:rPr>
        <w:t>اح</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مورد طلاق است منحصر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ند، ول</w:t>
      </w:r>
      <w:r w:rsidR="00C60CF0" w:rsidRPr="00BE3E52">
        <w:rPr>
          <w:rStyle w:val="Char5"/>
          <w:rFonts w:hint="cs"/>
          <w:rtl/>
        </w:rPr>
        <w:t>ی</w:t>
      </w:r>
      <w:r w:rsidRPr="00BE3E52">
        <w:rPr>
          <w:rStyle w:val="Char5"/>
          <w:rFonts w:hint="cs"/>
          <w:rtl/>
        </w:rPr>
        <w:t xml:space="preserve"> تسر</w:t>
      </w:r>
      <w:r w:rsidR="00C60CF0" w:rsidRPr="00BE3E52">
        <w:rPr>
          <w:rStyle w:val="Char5"/>
          <w:rFonts w:hint="cs"/>
          <w:rtl/>
        </w:rPr>
        <w:t>ی</w:t>
      </w:r>
      <w:r w:rsidRPr="00BE3E52">
        <w:rPr>
          <w:rStyle w:val="Char5"/>
          <w:rFonts w:hint="cs"/>
          <w:rtl/>
        </w:rPr>
        <w:t xml:space="preserve"> و مل</w:t>
      </w:r>
      <w:r w:rsidR="00C60CF0" w:rsidRPr="00BE3E52">
        <w:rPr>
          <w:rStyle w:val="Char5"/>
          <w:rFonts w:hint="cs"/>
          <w:rtl/>
        </w:rPr>
        <w:t>ک</w:t>
      </w:r>
      <w:r w:rsidRPr="00BE3E52">
        <w:rPr>
          <w:rStyle w:val="Char5"/>
          <w:rFonts w:hint="cs"/>
          <w:rtl/>
        </w:rPr>
        <w:t>‌ ال</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چه ارتباط</w:t>
      </w:r>
      <w:r w:rsidR="00C60CF0" w:rsidRPr="00BE3E52">
        <w:rPr>
          <w:rStyle w:val="Char5"/>
          <w:rFonts w:hint="cs"/>
          <w:rtl/>
        </w:rPr>
        <w:t>ی</w:t>
      </w:r>
      <w:r w:rsidRPr="00BE3E52">
        <w:rPr>
          <w:rStyle w:val="Char5"/>
          <w:rFonts w:hint="cs"/>
          <w:rtl/>
        </w:rPr>
        <w:t xml:space="preserve"> به طلاق دارد!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به ‌عبارت د</w:t>
      </w:r>
      <w:r w:rsidR="00C60CF0" w:rsidRPr="00BE3E52">
        <w:rPr>
          <w:rStyle w:val="Char5"/>
          <w:rFonts w:hint="cs"/>
          <w:rtl/>
        </w:rPr>
        <w:t>ی</w:t>
      </w:r>
      <w:r w:rsidRPr="00BE3E52">
        <w:rPr>
          <w:rStyle w:val="Char5"/>
          <w:rFonts w:hint="cs"/>
          <w:rtl/>
        </w:rPr>
        <w:t>گر ق</w:t>
      </w:r>
      <w:r w:rsidR="00C60CF0" w:rsidRPr="00BE3E52">
        <w:rPr>
          <w:rStyle w:val="Char5"/>
          <w:rFonts w:hint="cs"/>
          <w:rtl/>
        </w:rPr>
        <w:t>ی</w:t>
      </w:r>
      <w:r w:rsidRPr="00BE3E52">
        <w:rPr>
          <w:rStyle w:val="Char5"/>
          <w:rFonts w:hint="cs"/>
          <w:rtl/>
        </w:rPr>
        <w:t>اس شما بر نبودن طلاق</w:t>
      </w:r>
      <w:r w:rsidRPr="00CD41FF">
        <w:rPr>
          <w:rStyle w:val="Char5"/>
          <w:rFonts w:hint="cs"/>
          <w:rtl/>
        </w:rPr>
        <w:t xml:space="preserve"> </w:t>
      </w:r>
      <w:r w:rsidRPr="00BE3E52">
        <w:rPr>
          <w:rStyle w:val="Char5"/>
          <w:rFonts w:hint="cs"/>
          <w:rtl/>
        </w:rPr>
        <w:t>در تسر</w:t>
      </w:r>
      <w:r w:rsidR="00C60CF0" w:rsidRPr="00BE3E52">
        <w:rPr>
          <w:rStyle w:val="Char5"/>
          <w:rFonts w:hint="cs"/>
          <w:rtl/>
        </w:rPr>
        <w:t>ی</w:t>
      </w:r>
      <w:r w:rsidRPr="00BE3E52">
        <w:rPr>
          <w:rStyle w:val="Char5"/>
          <w:rFonts w:hint="cs"/>
          <w:rtl/>
        </w:rPr>
        <w:t xml:space="preserve"> و آم</w:t>
      </w:r>
      <w:r w:rsidR="00C60CF0" w:rsidRPr="00BE3E52">
        <w:rPr>
          <w:rStyle w:val="Char5"/>
          <w:rFonts w:hint="cs"/>
          <w:rtl/>
        </w:rPr>
        <w:t>ی</w:t>
      </w:r>
      <w:r w:rsidRPr="00BE3E52">
        <w:rPr>
          <w:rStyle w:val="Char5"/>
          <w:rFonts w:hint="cs"/>
          <w:rtl/>
        </w:rPr>
        <w:t>زش بوس</w:t>
      </w:r>
      <w:r w:rsidR="00C60CF0" w:rsidRPr="00BE3E52">
        <w:rPr>
          <w:rStyle w:val="Char5"/>
          <w:rFonts w:hint="cs"/>
          <w:rtl/>
        </w:rPr>
        <w:t>ی</w:t>
      </w:r>
      <w:r w:rsidRPr="00BE3E52">
        <w:rPr>
          <w:rStyle w:val="Char5"/>
          <w:rFonts w:hint="cs"/>
          <w:rtl/>
        </w:rPr>
        <w:t>له مل</w:t>
      </w:r>
      <w:r w:rsidR="00C60CF0" w:rsidRPr="00BE3E52">
        <w:rPr>
          <w:rStyle w:val="Char5"/>
          <w:rFonts w:hint="cs"/>
          <w:rtl/>
        </w:rPr>
        <w:t>ک</w:t>
      </w:r>
      <w:r w:rsidRPr="00BE3E52">
        <w:rPr>
          <w:rStyle w:val="Char5"/>
          <w:rFonts w:hint="cs"/>
          <w:rtl/>
        </w:rPr>
        <w:t xml:space="preserve"> ‌ال</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یک</w:t>
      </w:r>
      <w:r w:rsidRPr="00BE3E52">
        <w:rPr>
          <w:rStyle w:val="Char5"/>
          <w:rFonts w:hint="cs"/>
          <w:rtl/>
        </w:rPr>
        <w:t xml:space="preserve"> ق</w:t>
      </w:r>
      <w:r w:rsidR="00C60CF0" w:rsidRPr="00BE3E52">
        <w:rPr>
          <w:rStyle w:val="Char5"/>
          <w:rFonts w:hint="cs"/>
          <w:rtl/>
        </w:rPr>
        <w:t>ی</w:t>
      </w:r>
      <w:r w:rsidRPr="00BE3E52">
        <w:rPr>
          <w:rStyle w:val="Char5"/>
          <w:rFonts w:hint="cs"/>
          <w:rtl/>
        </w:rPr>
        <w:t>اس فاسد است، به ا</w:t>
      </w:r>
      <w:r w:rsidR="00C60CF0" w:rsidRPr="00BE3E52">
        <w:rPr>
          <w:rStyle w:val="Char5"/>
          <w:rFonts w:hint="cs"/>
          <w:rtl/>
        </w:rPr>
        <w:t>ی</w:t>
      </w:r>
      <w:r w:rsidRPr="00BE3E52">
        <w:rPr>
          <w:rStyle w:val="Char5"/>
          <w:rFonts w:hint="cs"/>
          <w:rtl/>
        </w:rPr>
        <w:t xml:space="preserve">ن سبب </w:t>
      </w:r>
      <w:r w:rsidR="00C60CF0" w:rsidRPr="00BE3E52">
        <w:rPr>
          <w:rStyle w:val="Char5"/>
          <w:rFonts w:hint="cs"/>
          <w:rtl/>
        </w:rPr>
        <w:t>ک</w:t>
      </w:r>
      <w:r w:rsidRPr="00BE3E52">
        <w:rPr>
          <w:rStyle w:val="Char5"/>
          <w:rFonts w:hint="cs"/>
          <w:rtl/>
        </w:rPr>
        <w:t>ه تسر</w:t>
      </w:r>
      <w:r w:rsidR="00C60CF0" w:rsidRPr="00BE3E52">
        <w:rPr>
          <w:rStyle w:val="Char5"/>
          <w:rFonts w:hint="cs"/>
          <w:rtl/>
        </w:rPr>
        <w:t>ی</w:t>
      </w:r>
      <w:r w:rsidRPr="00BE3E52">
        <w:rPr>
          <w:rStyle w:val="Char5"/>
          <w:rFonts w:hint="cs"/>
          <w:rtl/>
        </w:rPr>
        <w:t xml:space="preserve"> مل</w:t>
      </w:r>
      <w:r w:rsidR="00C60CF0" w:rsidRPr="00BE3E52">
        <w:rPr>
          <w:rStyle w:val="Char5"/>
          <w:rFonts w:hint="cs"/>
          <w:rtl/>
        </w:rPr>
        <w:t>کی</w:t>
      </w:r>
      <w:r w:rsidRPr="00BE3E52">
        <w:rPr>
          <w:rStyle w:val="Char5"/>
          <w:rFonts w:hint="cs"/>
          <w:rtl/>
        </w:rPr>
        <w:t>ت و ازدواج عقد است!</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به ‌هم</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تسر</w:t>
      </w:r>
      <w:r w:rsidR="00C60CF0" w:rsidRPr="00BE3E52">
        <w:rPr>
          <w:rStyle w:val="Char5"/>
          <w:rFonts w:hint="cs"/>
          <w:rtl/>
        </w:rPr>
        <w:t>ی</w:t>
      </w:r>
      <w:r w:rsidRPr="00BE3E52">
        <w:rPr>
          <w:rStyle w:val="Char5"/>
          <w:rFonts w:hint="cs"/>
          <w:rtl/>
        </w:rPr>
        <w:t xml:space="preserve"> به‌ طلاق ن</w:t>
      </w:r>
      <w:r w:rsidR="00C60CF0" w:rsidRPr="00BE3E52">
        <w:rPr>
          <w:rStyle w:val="Char5"/>
          <w:rFonts w:hint="cs"/>
          <w:rtl/>
        </w:rPr>
        <w:t>ی</w:t>
      </w:r>
      <w:r w:rsidRPr="00BE3E52">
        <w:rPr>
          <w:rStyle w:val="Char5"/>
          <w:rFonts w:hint="cs"/>
          <w:rtl/>
        </w:rPr>
        <w:t>از ندارد ز</w:t>
      </w:r>
      <w:r w:rsidR="00C60CF0" w:rsidRPr="00BE3E52">
        <w:rPr>
          <w:rStyle w:val="Char5"/>
          <w:rFonts w:hint="cs"/>
          <w:rtl/>
        </w:rPr>
        <w:t>ی</w:t>
      </w:r>
      <w:r w:rsidRPr="00BE3E52">
        <w:rPr>
          <w:rStyle w:val="Char5"/>
          <w:rFonts w:hint="cs"/>
          <w:rtl/>
        </w:rPr>
        <w:t>را مل</w:t>
      </w:r>
      <w:r w:rsidR="00C60CF0" w:rsidRPr="00BE3E52">
        <w:rPr>
          <w:rStyle w:val="Char5"/>
          <w:rFonts w:hint="cs"/>
          <w:rtl/>
        </w:rPr>
        <w:t>ک</w:t>
      </w:r>
      <w:r w:rsidRPr="00BE3E52">
        <w:rPr>
          <w:rStyle w:val="Char5"/>
          <w:rFonts w:hint="cs"/>
          <w:rtl/>
        </w:rPr>
        <w:t xml:space="preserve"> است. در حال</w:t>
      </w:r>
      <w:r w:rsidR="00C60CF0" w:rsidRPr="00BE3E52">
        <w:rPr>
          <w:rStyle w:val="Char5"/>
          <w:rFonts w:hint="cs"/>
          <w:rtl/>
        </w:rPr>
        <w:t>ی</w:t>
      </w:r>
      <w:r w:rsidRPr="00BE3E52">
        <w:rPr>
          <w:rStyle w:val="Char5"/>
          <w:rFonts w:hint="cs"/>
          <w:rtl/>
        </w:rPr>
        <w:t xml:space="preserve"> ازدواج آنست </w:t>
      </w:r>
      <w:r w:rsidR="00C60CF0" w:rsidRPr="00BE3E52">
        <w:rPr>
          <w:rStyle w:val="Char5"/>
          <w:rFonts w:hint="cs"/>
          <w:rtl/>
        </w:rPr>
        <w:t>ک</w:t>
      </w:r>
      <w:r w:rsidRPr="00BE3E52">
        <w:rPr>
          <w:rStyle w:val="Char5"/>
          <w:rFonts w:hint="cs"/>
          <w:rtl/>
        </w:rPr>
        <w:t>ه به طلاق ن</w:t>
      </w:r>
      <w:r w:rsidR="00C60CF0" w:rsidRPr="00BE3E52">
        <w:rPr>
          <w:rStyle w:val="Char5"/>
          <w:rFonts w:hint="cs"/>
          <w:rtl/>
        </w:rPr>
        <w:t>ی</w:t>
      </w:r>
      <w:r w:rsidRPr="00BE3E52">
        <w:rPr>
          <w:rStyle w:val="Char5"/>
          <w:rFonts w:hint="cs"/>
          <w:rtl/>
        </w:rPr>
        <w:t>ازمند است ز</w:t>
      </w:r>
      <w:r w:rsidR="00C60CF0" w:rsidRPr="00BE3E52">
        <w:rPr>
          <w:rStyle w:val="Char5"/>
          <w:rFonts w:hint="cs"/>
          <w:rtl/>
        </w:rPr>
        <w:t>ی</w:t>
      </w:r>
      <w:r w:rsidRPr="00BE3E52">
        <w:rPr>
          <w:rStyle w:val="Char5"/>
          <w:rFonts w:hint="cs"/>
          <w:rtl/>
        </w:rPr>
        <w:t>را عقد است!</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اما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طلاق تنها سبب</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 باعث جدا</w:t>
      </w:r>
      <w:r w:rsidR="00C60CF0" w:rsidRPr="00BE3E52">
        <w:rPr>
          <w:rStyle w:val="Char5"/>
          <w:rFonts w:hint="cs"/>
          <w:rtl/>
        </w:rPr>
        <w:t>یی</w:t>
      </w:r>
      <w:r w:rsidRPr="00BE3E52">
        <w:rPr>
          <w:rStyle w:val="Char5"/>
          <w:rFonts w:hint="cs"/>
          <w:rtl/>
        </w:rPr>
        <w:t xml:space="preserve"> همسر و شوهر از همد</w:t>
      </w:r>
      <w:r w:rsidR="00C60CF0" w:rsidRPr="00BE3E52">
        <w:rPr>
          <w:rStyle w:val="Char5"/>
          <w:rFonts w:hint="cs"/>
          <w:rtl/>
        </w:rPr>
        <w:t>ی</w:t>
      </w:r>
      <w:r w:rsidRPr="00BE3E52">
        <w:rPr>
          <w:rStyle w:val="Char5"/>
          <w:rFonts w:hint="cs"/>
          <w:rtl/>
        </w:rPr>
        <w:t>گر م</w:t>
      </w:r>
      <w:r w:rsidR="00C60CF0" w:rsidRPr="00BE3E52">
        <w:rPr>
          <w:rStyle w:val="Char5"/>
          <w:rFonts w:hint="cs"/>
          <w:rtl/>
        </w:rPr>
        <w:t>ی</w:t>
      </w:r>
      <w:r w:rsidRPr="00BE3E52">
        <w:rPr>
          <w:rStyle w:val="Char5"/>
          <w:rFonts w:hint="cs"/>
          <w:rtl/>
        </w:rPr>
        <w:t>‌گردد بل</w:t>
      </w:r>
      <w:r w:rsidR="00C60CF0" w:rsidRPr="00BE3E52">
        <w:rPr>
          <w:rStyle w:val="Char5"/>
          <w:rFonts w:hint="cs"/>
          <w:rtl/>
        </w:rPr>
        <w:t>ک</w:t>
      </w:r>
      <w:r w:rsidRPr="00BE3E52">
        <w:rPr>
          <w:rStyle w:val="Char5"/>
          <w:rFonts w:hint="cs"/>
          <w:rtl/>
        </w:rPr>
        <w:t>ه فسخ ن</w:t>
      </w:r>
      <w:r w:rsidR="00C60CF0" w:rsidRPr="00BE3E52">
        <w:rPr>
          <w:rStyle w:val="Char5"/>
          <w:rFonts w:hint="cs"/>
          <w:rtl/>
        </w:rPr>
        <w:t>ی</w:t>
      </w:r>
      <w:r w:rsidRPr="00BE3E52">
        <w:rPr>
          <w:rStyle w:val="Char5"/>
          <w:rFonts w:hint="cs"/>
          <w:rtl/>
        </w:rPr>
        <w:t xml:space="preserve">ز اگر شرائط آن موجود باشد </w:t>
      </w:r>
      <w:r w:rsidR="00C60CF0" w:rsidRPr="00BE3E52">
        <w:rPr>
          <w:rStyle w:val="Char5"/>
          <w:rFonts w:hint="cs"/>
          <w:rtl/>
        </w:rPr>
        <w:t>یکی</w:t>
      </w:r>
      <w:r w:rsidRPr="00BE3E52">
        <w:rPr>
          <w:rStyle w:val="Char5"/>
          <w:rFonts w:hint="cs"/>
          <w:rtl/>
        </w:rPr>
        <w:t xml:space="preserve"> از اسباب جدا</w:t>
      </w:r>
      <w:r w:rsidR="00C60CF0" w:rsidRPr="00BE3E52">
        <w:rPr>
          <w:rStyle w:val="Char5"/>
          <w:rFonts w:hint="cs"/>
          <w:rtl/>
        </w:rPr>
        <w:t>یی</w:t>
      </w:r>
      <w:r w:rsidRPr="00BE3E52">
        <w:rPr>
          <w:rStyle w:val="Char5"/>
          <w:rFonts w:hint="cs"/>
          <w:rtl/>
        </w:rPr>
        <w:t xml:space="preserve"> است. هم</w:t>
      </w:r>
      <w:r w:rsidR="0051271E">
        <w:rPr>
          <w:rStyle w:val="Char5"/>
          <w:rFonts w:hint="cs"/>
          <w:rtl/>
        </w:rPr>
        <w:t>چنان‌که</w:t>
      </w:r>
      <w:r w:rsidRPr="00BE3E52">
        <w:rPr>
          <w:rStyle w:val="Char5"/>
          <w:rFonts w:hint="cs"/>
          <w:rtl/>
        </w:rPr>
        <w:t xml:space="preserve"> پا</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ی</w:t>
      </w:r>
      <w:r w:rsidRPr="00BE3E52">
        <w:rPr>
          <w:rStyle w:val="Char5"/>
          <w:rFonts w:hint="cs"/>
          <w:rtl/>
        </w:rPr>
        <w:t>افتن مدت در ن</w:t>
      </w:r>
      <w:r w:rsidR="00C60CF0" w:rsidRPr="00BE3E52">
        <w:rPr>
          <w:rStyle w:val="Char5"/>
          <w:rFonts w:hint="cs"/>
          <w:rtl/>
        </w:rPr>
        <w:t>ک</w:t>
      </w:r>
      <w:r w:rsidRPr="00BE3E52">
        <w:rPr>
          <w:rStyle w:val="Char5"/>
          <w:rFonts w:hint="cs"/>
          <w:rtl/>
        </w:rPr>
        <w:t>اح موقت ن</w:t>
      </w:r>
      <w:r w:rsidR="00C60CF0" w:rsidRPr="00BE3E52">
        <w:rPr>
          <w:rStyle w:val="Char5"/>
          <w:rFonts w:hint="cs"/>
          <w:rtl/>
        </w:rPr>
        <w:t>ی</w:t>
      </w:r>
      <w:r w:rsidRPr="00BE3E52">
        <w:rPr>
          <w:rStyle w:val="Char5"/>
          <w:rFonts w:hint="cs"/>
          <w:rtl/>
        </w:rPr>
        <w:t xml:space="preserve">ز </w:t>
      </w:r>
      <w:r w:rsidR="00C60CF0" w:rsidRPr="00BE3E52">
        <w:rPr>
          <w:rStyle w:val="Char5"/>
          <w:rFonts w:hint="cs"/>
          <w:rtl/>
        </w:rPr>
        <w:t>یکی</w:t>
      </w:r>
      <w:r w:rsidRPr="00BE3E52">
        <w:rPr>
          <w:rStyle w:val="Char5"/>
          <w:rFonts w:hint="cs"/>
          <w:rtl/>
        </w:rPr>
        <w:t xml:space="preserve"> از اسباب جدا</w:t>
      </w:r>
      <w:r w:rsidR="00C60CF0" w:rsidRPr="00BE3E52">
        <w:rPr>
          <w:rStyle w:val="Char5"/>
          <w:rFonts w:hint="cs"/>
          <w:rtl/>
        </w:rPr>
        <w:t>یی</w:t>
      </w:r>
      <w:r w:rsidRPr="00BE3E52">
        <w:rPr>
          <w:rStyle w:val="Char5"/>
          <w:rFonts w:hint="cs"/>
          <w:rtl/>
        </w:rPr>
        <w:t xml:space="preserve"> به شمار 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د پس سبب جدا</w:t>
      </w:r>
      <w:r w:rsidR="00C60CF0" w:rsidRPr="00BE3E52">
        <w:rPr>
          <w:rStyle w:val="Char5"/>
          <w:rFonts w:hint="cs"/>
          <w:rtl/>
        </w:rPr>
        <w:t>یی</w:t>
      </w:r>
      <w:r w:rsidRPr="00BE3E52">
        <w:rPr>
          <w:rStyle w:val="Char5"/>
          <w:rFonts w:hint="cs"/>
          <w:rtl/>
        </w:rPr>
        <w:t xml:space="preserve"> در طلاق منحصر ن</w:t>
      </w:r>
      <w:r w:rsidR="00C60CF0" w:rsidRPr="00BE3E52">
        <w:rPr>
          <w:rStyle w:val="Char5"/>
          <w:rFonts w:hint="cs"/>
          <w:rtl/>
        </w:rPr>
        <w:t>ی</w:t>
      </w:r>
      <w:r w:rsidRPr="00BE3E52">
        <w:rPr>
          <w:rStyle w:val="Char5"/>
          <w:rFonts w:hint="cs"/>
          <w:rtl/>
        </w:rPr>
        <w:t>ست.</w:t>
      </w:r>
    </w:p>
    <w:p w:rsidR="00535AB5" w:rsidRPr="000E0B27" w:rsidRDefault="00535AB5" w:rsidP="00757585">
      <w:pPr>
        <w:ind w:firstLine="284"/>
        <w:rPr>
          <w:rStyle w:val="Chara"/>
          <w:rtl/>
        </w:rPr>
      </w:pPr>
      <w:r w:rsidRPr="000E0B27">
        <w:rPr>
          <w:rStyle w:val="Chara"/>
          <w:rFonts w:hint="cs"/>
          <w:rtl/>
        </w:rPr>
        <w:t>جواب</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درست است </w:t>
      </w:r>
      <w:r w:rsidR="00C60CF0" w:rsidRPr="00BE3E52">
        <w:rPr>
          <w:rStyle w:val="Char5"/>
          <w:rFonts w:hint="cs"/>
          <w:rtl/>
        </w:rPr>
        <w:t>ک</w:t>
      </w:r>
      <w:r w:rsidRPr="00BE3E52">
        <w:rPr>
          <w:rStyle w:val="Char5"/>
          <w:rFonts w:hint="cs"/>
          <w:rtl/>
        </w:rPr>
        <w:t>ه سبب جدا</w:t>
      </w:r>
      <w:r w:rsidR="00C60CF0" w:rsidRPr="00BE3E52">
        <w:rPr>
          <w:rStyle w:val="Char5"/>
          <w:rFonts w:hint="cs"/>
          <w:rtl/>
        </w:rPr>
        <w:t>یی</w:t>
      </w:r>
      <w:r w:rsidRPr="00BE3E52">
        <w:rPr>
          <w:rStyle w:val="Char5"/>
          <w:rFonts w:hint="cs"/>
          <w:rtl/>
        </w:rPr>
        <w:t xml:space="preserve"> تنها طلاق ن</w:t>
      </w:r>
      <w:r w:rsidR="00C60CF0" w:rsidRPr="00BE3E52">
        <w:rPr>
          <w:rStyle w:val="Char5"/>
          <w:rFonts w:hint="cs"/>
          <w:rtl/>
        </w:rPr>
        <w:t>ی</w:t>
      </w:r>
      <w:r w:rsidRPr="00BE3E52">
        <w:rPr>
          <w:rStyle w:val="Char5"/>
          <w:rFonts w:hint="cs"/>
          <w:rtl/>
        </w:rPr>
        <w:t>ست بل</w:t>
      </w:r>
      <w:r w:rsidR="00C60CF0" w:rsidRPr="00BE3E52">
        <w:rPr>
          <w:rStyle w:val="Char5"/>
          <w:rFonts w:hint="cs"/>
          <w:rtl/>
        </w:rPr>
        <w:t>ک</w:t>
      </w:r>
      <w:r w:rsidRPr="00BE3E52">
        <w:rPr>
          <w:rStyle w:val="Char5"/>
          <w:rFonts w:hint="cs"/>
          <w:rtl/>
        </w:rPr>
        <w:t>ه فسخ ن</w:t>
      </w:r>
      <w:r w:rsidR="00C60CF0" w:rsidRPr="00BE3E52">
        <w:rPr>
          <w:rStyle w:val="Char5"/>
          <w:rFonts w:hint="cs"/>
          <w:rtl/>
        </w:rPr>
        <w:t>ی</w:t>
      </w:r>
      <w:r w:rsidRPr="00BE3E52">
        <w:rPr>
          <w:rStyle w:val="Char5"/>
          <w:rFonts w:hint="cs"/>
          <w:rtl/>
        </w:rPr>
        <w:t>ز اگر واجد شرا</w:t>
      </w:r>
      <w:r w:rsidR="00C60CF0" w:rsidRPr="00BE3E52">
        <w:rPr>
          <w:rStyle w:val="Char5"/>
          <w:rFonts w:hint="cs"/>
          <w:rtl/>
        </w:rPr>
        <w:t>ی</w:t>
      </w:r>
      <w:r w:rsidRPr="00BE3E52">
        <w:rPr>
          <w:rStyle w:val="Char5"/>
          <w:rFonts w:hint="cs"/>
          <w:rtl/>
        </w:rPr>
        <w:t xml:space="preserve">ط باشد </w:t>
      </w:r>
      <w:r w:rsidR="00C60CF0" w:rsidRPr="00BE3E52">
        <w:rPr>
          <w:rStyle w:val="Char5"/>
          <w:rFonts w:hint="cs"/>
          <w:rtl/>
        </w:rPr>
        <w:t>یکی</w:t>
      </w:r>
      <w:r w:rsidRPr="00BE3E52">
        <w:rPr>
          <w:rStyle w:val="Char5"/>
          <w:rFonts w:hint="cs"/>
          <w:rtl/>
        </w:rPr>
        <w:t xml:space="preserve"> از اسباب جدا</w:t>
      </w:r>
      <w:r w:rsidR="00C60CF0" w:rsidRPr="00BE3E52">
        <w:rPr>
          <w:rStyle w:val="Char5"/>
          <w:rFonts w:hint="cs"/>
          <w:rtl/>
        </w:rPr>
        <w:t>یی</w:t>
      </w:r>
      <w:r w:rsidRPr="00BE3E52">
        <w:rPr>
          <w:rStyle w:val="Char5"/>
          <w:rFonts w:hint="cs"/>
          <w:rtl/>
        </w:rPr>
        <w:t xml:space="preserve"> به‌ شمار 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د، اما دل</w:t>
      </w:r>
      <w:r w:rsidR="00C60CF0" w:rsidRPr="00BE3E52">
        <w:rPr>
          <w:rStyle w:val="Char5"/>
          <w:rFonts w:hint="cs"/>
          <w:rtl/>
        </w:rPr>
        <w:t>ی</w:t>
      </w:r>
      <w:r w:rsidRPr="00BE3E52">
        <w:rPr>
          <w:rStyle w:val="Char5"/>
          <w:rFonts w:hint="cs"/>
          <w:rtl/>
        </w:rPr>
        <w:t xml:space="preserve">ل در </w:t>
      </w:r>
      <w:r w:rsidR="00C60CF0" w:rsidRPr="00BE3E52">
        <w:rPr>
          <w:rStyle w:val="Char5"/>
          <w:rFonts w:hint="cs"/>
          <w:rtl/>
        </w:rPr>
        <w:t>ک</w:t>
      </w:r>
      <w:r w:rsidRPr="00BE3E52">
        <w:rPr>
          <w:rStyle w:val="Char5"/>
          <w:rFonts w:hint="cs"/>
          <w:rtl/>
        </w:rPr>
        <w:t>جا</w:t>
      </w:r>
      <w:r w:rsidR="00C60CF0" w:rsidRPr="00BE3E52">
        <w:rPr>
          <w:rStyle w:val="Char5"/>
          <w:rFonts w:hint="cs"/>
          <w:rtl/>
        </w:rPr>
        <w:t>ی</w:t>
      </w:r>
      <w:r w:rsidRPr="00BE3E52">
        <w:rPr>
          <w:rStyle w:val="Char5"/>
          <w:rFonts w:hint="cs"/>
          <w:rtl/>
        </w:rPr>
        <w:t xml:space="preserve"> قرآن و سنت وجود دارد بر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پا</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ی</w:t>
      </w:r>
      <w:r w:rsidRPr="00BE3E52">
        <w:rPr>
          <w:rStyle w:val="Char5"/>
          <w:rFonts w:hint="cs"/>
          <w:rtl/>
        </w:rPr>
        <w:t>افتن مدت در ن</w:t>
      </w:r>
      <w:r w:rsidR="00C60CF0" w:rsidRPr="00BE3E52">
        <w:rPr>
          <w:rStyle w:val="Char5"/>
          <w:rFonts w:hint="cs"/>
          <w:rtl/>
        </w:rPr>
        <w:t>ک</w:t>
      </w:r>
      <w:r w:rsidRPr="00BE3E52">
        <w:rPr>
          <w:rStyle w:val="Char5"/>
          <w:rFonts w:hint="cs"/>
          <w:rtl/>
        </w:rPr>
        <w:t xml:space="preserve">اح موقت </w:t>
      </w:r>
      <w:r w:rsidR="00C60CF0" w:rsidRPr="00BE3E52">
        <w:rPr>
          <w:rStyle w:val="Char5"/>
          <w:rFonts w:hint="cs"/>
          <w:rtl/>
        </w:rPr>
        <w:t>ی</w:t>
      </w:r>
      <w:r w:rsidRPr="00BE3E52">
        <w:rPr>
          <w:rStyle w:val="Char5"/>
          <w:rFonts w:hint="cs"/>
          <w:rtl/>
        </w:rPr>
        <w:t>ا بخش</w:t>
      </w:r>
      <w:r w:rsidR="00C60CF0" w:rsidRPr="00BE3E52">
        <w:rPr>
          <w:rStyle w:val="Char5"/>
          <w:rFonts w:hint="cs"/>
          <w:rtl/>
        </w:rPr>
        <w:t>ی</w:t>
      </w:r>
      <w:r w:rsidRPr="00BE3E52">
        <w:rPr>
          <w:rStyle w:val="Char5"/>
          <w:rFonts w:hint="cs"/>
          <w:rtl/>
        </w:rPr>
        <w:t>دن مدت باق</w:t>
      </w:r>
      <w:r w:rsidR="00C60CF0" w:rsidRPr="00BE3E52">
        <w:rPr>
          <w:rStyle w:val="Char5"/>
          <w:rFonts w:hint="cs"/>
          <w:rtl/>
        </w:rPr>
        <w:t>ی</w:t>
      </w:r>
      <w:r w:rsidRPr="00BE3E52">
        <w:rPr>
          <w:rStyle w:val="Char5"/>
          <w:rFonts w:hint="cs"/>
          <w:rtl/>
        </w:rPr>
        <w:t xml:space="preserve"> مانده ن</w:t>
      </w:r>
      <w:r w:rsidR="00C60CF0" w:rsidRPr="00BE3E52">
        <w:rPr>
          <w:rStyle w:val="Char5"/>
          <w:rFonts w:hint="cs"/>
          <w:rtl/>
        </w:rPr>
        <w:t>ی</w:t>
      </w:r>
      <w:r w:rsidRPr="00BE3E52">
        <w:rPr>
          <w:rStyle w:val="Char5"/>
          <w:rFonts w:hint="cs"/>
          <w:rtl/>
        </w:rPr>
        <w:t>ز از اسباب جدا</w:t>
      </w:r>
      <w:r w:rsidR="00C60CF0" w:rsidRPr="00BE3E52">
        <w:rPr>
          <w:rStyle w:val="Char5"/>
          <w:rFonts w:hint="cs"/>
          <w:rtl/>
        </w:rPr>
        <w:t>یی</w:t>
      </w:r>
      <w:r w:rsidRPr="00BE3E52">
        <w:rPr>
          <w:rStyle w:val="Char5"/>
          <w:rFonts w:hint="cs"/>
          <w:rtl/>
        </w:rPr>
        <w:t xml:space="preserve"> است؟!! بنابر فرض جدل</w:t>
      </w:r>
      <w:r w:rsidR="00C60CF0" w:rsidRPr="00BE3E52">
        <w:rPr>
          <w:rStyle w:val="Char5"/>
          <w:rFonts w:hint="cs"/>
          <w:rtl/>
        </w:rPr>
        <w:t>ی</w:t>
      </w:r>
      <w:r w:rsidRPr="00BE3E52">
        <w:rPr>
          <w:rStyle w:val="Char5"/>
          <w:rFonts w:hint="cs"/>
          <w:rtl/>
        </w:rPr>
        <w:t xml:space="preserve"> اگر سبب جدا</w:t>
      </w:r>
      <w:r w:rsidR="00C60CF0" w:rsidRPr="00BE3E52">
        <w:rPr>
          <w:rStyle w:val="Char5"/>
          <w:rFonts w:hint="cs"/>
          <w:rtl/>
        </w:rPr>
        <w:t>یی</w:t>
      </w:r>
      <w:r w:rsidRPr="00BE3E52">
        <w:rPr>
          <w:rStyle w:val="Char5"/>
          <w:rFonts w:hint="cs"/>
          <w:rtl/>
        </w:rPr>
        <w:t xml:space="preserve"> در طلاق منحصر نباشد!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موضوع ا</w:t>
      </w:r>
      <w:r w:rsidR="00C60CF0" w:rsidRPr="00BE3E52">
        <w:rPr>
          <w:rStyle w:val="Char5"/>
          <w:rFonts w:hint="cs"/>
          <w:rtl/>
        </w:rPr>
        <w:t>ی</w:t>
      </w:r>
      <w:r w:rsidRPr="00BE3E52">
        <w:rPr>
          <w:rStyle w:val="Char5"/>
          <w:rFonts w:hint="cs"/>
          <w:rtl/>
        </w:rPr>
        <w:t>ن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 طلاق تنها سبب جدا</w:t>
      </w:r>
      <w:r w:rsidR="00C60CF0" w:rsidRPr="00BE3E52">
        <w:rPr>
          <w:rStyle w:val="Char5"/>
          <w:rFonts w:hint="cs"/>
          <w:rtl/>
        </w:rPr>
        <w:t>یی</w:t>
      </w:r>
      <w:r w:rsidRPr="00BE3E52">
        <w:rPr>
          <w:rStyle w:val="Char5"/>
          <w:rFonts w:hint="cs"/>
          <w:rtl/>
        </w:rPr>
        <w:t xml:space="preserve"> ن</w:t>
      </w:r>
      <w:r w:rsidR="00C60CF0" w:rsidRPr="00BE3E52">
        <w:rPr>
          <w:rStyle w:val="Char5"/>
          <w:rFonts w:hint="cs"/>
          <w:rtl/>
        </w:rPr>
        <w:t>ی</w:t>
      </w:r>
      <w:r w:rsidRPr="00BE3E52">
        <w:rPr>
          <w:rStyle w:val="Char5"/>
          <w:rFonts w:hint="cs"/>
          <w:rtl/>
        </w:rPr>
        <w:t>ست، بل</w:t>
      </w:r>
      <w:r w:rsidR="00C60CF0" w:rsidRPr="00BE3E52">
        <w:rPr>
          <w:rStyle w:val="Char5"/>
          <w:rFonts w:hint="cs"/>
          <w:rtl/>
        </w:rPr>
        <w:t>ک</w:t>
      </w:r>
      <w:r w:rsidRPr="00BE3E52">
        <w:rPr>
          <w:rStyle w:val="Char5"/>
          <w:rFonts w:hint="cs"/>
          <w:rtl/>
        </w:rPr>
        <w:t>ه موضوع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 xml:space="preserve">ه شما طلاق </w:t>
      </w:r>
      <w:r w:rsidR="00C60CF0" w:rsidRPr="00BE3E52">
        <w:rPr>
          <w:rStyle w:val="Char5"/>
          <w:rFonts w:hint="cs"/>
          <w:rtl/>
        </w:rPr>
        <w:t>ی</w:t>
      </w:r>
      <w:r w:rsidRPr="00BE3E52">
        <w:rPr>
          <w:rStyle w:val="Char5"/>
          <w:rFonts w:hint="cs"/>
          <w:rtl/>
        </w:rPr>
        <w:t>ا فسخ در ازدواج دائم</w:t>
      </w:r>
      <w:r w:rsidR="00C60CF0" w:rsidRPr="00BE3E52">
        <w:rPr>
          <w:rStyle w:val="Char5"/>
          <w:rFonts w:hint="cs"/>
          <w:rtl/>
        </w:rPr>
        <w:t>ی</w:t>
      </w:r>
      <w:r w:rsidRPr="00BE3E52">
        <w:rPr>
          <w:rStyle w:val="Char5"/>
          <w:rFonts w:hint="cs"/>
          <w:rtl/>
        </w:rPr>
        <w:t xml:space="preserve"> را بر پا</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ی</w:t>
      </w:r>
      <w:r w:rsidRPr="00BE3E52">
        <w:rPr>
          <w:rStyle w:val="Char5"/>
          <w:rFonts w:hint="cs"/>
          <w:rtl/>
        </w:rPr>
        <w:t>افتن مدت در ن</w:t>
      </w:r>
      <w:r w:rsidR="00C60CF0" w:rsidRPr="00BE3E52">
        <w:rPr>
          <w:rStyle w:val="Char5"/>
          <w:rFonts w:hint="cs"/>
          <w:rtl/>
        </w:rPr>
        <w:t>ک</w:t>
      </w:r>
      <w:r w:rsidRPr="00BE3E52">
        <w:rPr>
          <w:rStyle w:val="Char5"/>
          <w:rFonts w:hint="cs"/>
          <w:rtl/>
        </w:rPr>
        <w:t>اح موقت ق</w:t>
      </w:r>
      <w:r w:rsidR="00C60CF0" w:rsidRPr="00BE3E52">
        <w:rPr>
          <w:rStyle w:val="Char5"/>
          <w:rFonts w:hint="cs"/>
          <w:rtl/>
        </w:rPr>
        <w:t>ی</w:t>
      </w:r>
      <w:r w:rsidRPr="00BE3E52">
        <w:rPr>
          <w:rStyle w:val="Char5"/>
          <w:rFonts w:hint="cs"/>
          <w:rtl/>
        </w:rPr>
        <w:t>اس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سپس طلاق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وجود خارج</w:t>
      </w:r>
      <w:r w:rsidR="00C60CF0" w:rsidRPr="00BE3E52">
        <w:rPr>
          <w:rStyle w:val="Char5"/>
          <w:rFonts w:hint="cs"/>
          <w:rtl/>
        </w:rPr>
        <w:t>ی</w:t>
      </w:r>
      <w:r w:rsidRPr="00BE3E52">
        <w:rPr>
          <w:rStyle w:val="Char5"/>
          <w:rFonts w:hint="cs"/>
          <w:rtl/>
        </w:rPr>
        <w:t xml:space="preserve"> دارد و خداوند جل جلاله در </w:t>
      </w:r>
      <w:r w:rsidR="00C60CF0" w:rsidRPr="00BE3E52">
        <w:rPr>
          <w:rStyle w:val="Char5"/>
          <w:rFonts w:hint="cs"/>
          <w:rtl/>
        </w:rPr>
        <w:t>ک</w:t>
      </w:r>
      <w:r w:rsidRPr="00BE3E52">
        <w:rPr>
          <w:rStyle w:val="Char5"/>
          <w:rFonts w:hint="cs"/>
          <w:rtl/>
        </w:rPr>
        <w:t>تاب خود در سوره‌ها و آ</w:t>
      </w:r>
      <w:r w:rsidR="00C60CF0" w:rsidRPr="00BE3E52">
        <w:rPr>
          <w:rStyle w:val="Char5"/>
          <w:rFonts w:hint="cs"/>
          <w:rtl/>
        </w:rPr>
        <w:t>ی</w:t>
      </w:r>
      <w:r w:rsidRPr="00BE3E52">
        <w:rPr>
          <w:rStyle w:val="Char5"/>
          <w:rFonts w:hint="cs"/>
          <w:rtl/>
        </w:rPr>
        <w:t xml:space="preserve">ات زیادی آن را تشریع نموده، حتی یک سوره کامل را به اسم طلاق نامگذاری کرده است در حالیکه پایان مدت </w:t>
      </w:r>
      <w:r w:rsidR="00C60CF0" w:rsidRPr="00BE3E52">
        <w:rPr>
          <w:rStyle w:val="Char5"/>
          <w:rFonts w:hint="cs"/>
          <w:rtl/>
        </w:rPr>
        <w:t>ی</w:t>
      </w:r>
      <w:r w:rsidRPr="00BE3E52">
        <w:rPr>
          <w:rStyle w:val="Char5"/>
          <w:rFonts w:hint="cs"/>
          <w:rtl/>
        </w:rPr>
        <w:t>ا مدت ن</w:t>
      </w:r>
      <w:r w:rsidR="00C60CF0" w:rsidRPr="00BE3E52">
        <w:rPr>
          <w:rStyle w:val="Char5"/>
          <w:rFonts w:hint="cs"/>
          <w:rtl/>
        </w:rPr>
        <w:t>ک</w:t>
      </w:r>
      <w:r w:rsidRPr="00BE3E52">
        <w:rPr>
          <w:rStyle w:val="Char5"/>
          <w:rFonts w:hint="cs"/>
          <w:rtl/>
        </w:rPr>
        <w:t xml:space="preserve">اح موقت </w:t>
      </w:r>
      <w:r w:rsidR="00C60CF0" w:rsidRPr="00BE3E52">
        <w:rPr>
          <w:rStyle w:val="Char5"/>
          <w:rFonts w:hint="cs"/>
          <w:rtl/>
        </w:rPr>
        <w:t>ی</w:t>
      </w:r>
      <w:r w:rsidRPr="00BE3E52">
        <w:rPr>
          <w:rStyle w:val="Char5"/>
          <w:rFonts w:hint="cs"/>
          <w:rtl/>
        </w:rPr>
        <w:t>ا بخش</w:t>
      </w:r>
      <w:r w:rsidR="00C60CF0" w:rsidRPr="00BE3E52">
        <w:rPr>
          <w:rStyle w:val="Char5"/>
          <w:rFonts w:hint="cs"/>
          <w:rtl/>
        </w:rPr>
        <w:t>ی</w:t>
      </w:r>
      <w:r w:rsidRPr="00BE3E52">
        <w:rPr>
          <w:rStyle w:val="Char5"/>
          <w:rFonts w:hint="cs"/>
          <w:rtl/>
        </w:rPr>
        <w:t>دن مدت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وجود خارج</w:t>
      </w:r>
      <w:r w:rsidR="00C60CF0" w:rsidRPr="00BE3E52">
        <w:rPr>
          <w:rStyle w:val="Char5"/>
          <w:rFonts w:hint="cs"/>
          <w:rtl/>
        </w:rPr>
        <w:t>ی</w:t>
      </w:r>
      <w:r w:rsidRPr="00BE3E52">
        <w:rPr>
          <w:rStyle w:val="Char5"/>
          <w:rFonts w:hint="cs"/>
          <w:rtl/>
        </w:rPr>
        <w:t xml:space="preserve"> ندارد.</w:t>
      </w:r>
    </w:p>
    <w:p w:rsidR="00535AB5" w:rsidRPr="00BE3E52" w:rsidRDefault="0051271E" w:rsidP="00535AB5">
      <w:pPr>
        <w:pStyle w:val="StyleComplexBLotus12ptJustifiedFirstline05cmCharCharCharCharCharCharCharCharCharCharChar"/>
        <w:spacing w:line="240" w:lineRule="auto"/>
        <w:rPr>
          <w:rStyle w:val="Char5"/>
          <w:rtl/>
        </w:rPr>
      </w:pPr>
      <w:r>
        <w:rPr>
          <w:rStyle w:val="Char5"/>
          <w:rFonts w:hint="cs"/>
          <w:rtl/>
        </w:rPr>
        <w:t>چنان‌که</w:t>
      </w:r>
      <w:r w:rsidR="00535AB5" w:rsidRPr="00BE3E52">
        <w:rPr>
          <w:rStyle w:val="Char5"/>
          <w:rFonts w:hint="cs"/>
          <w:rtl/>
        </w:rPr>
        <w:t xml:space="preserve"> طلاق لغو عصمت</w:t>
      </w:r>
      <w:r w:rsidR="00C60CF0" w:rsidRPr="00BE3E52">
        <w:rPr>
          <w:rStyle w:val="Char5"/>
          <w:rFonts w:hint="cs"/>
          <w:rtl/>
        </w:rPr>
        <w:t>ی</w:t>
      </w:r>
      <w:r w:rsidR="00535AB5" w:rsidRPr="00BE3E52">
        <w:rPr>
          <w:rStyle w:val="Char5"/>
          <w:rFonts w:hint="cs"/>
          <w:rtl/>
        </w:rPr>
        <w:t xml:space="preserve"> است </w:t>
      </w:r>
      <w:r w:rsidR="00C60CF0" w:rsidRPr="00BE3E52">
        <w:rPr>
          <w:rStyle w:val="Char5"/>
          <w:rFonts w:hint="cs"/>
          <w:rtl/>
        </w:rPr>
        <w:t>ک</w:t>
      </w:r>
      <w:r w:rsidR="00535AB5" w:rsidRPr="00BE3E52">
        <w:rPr>
          <w:rStyle w:val="Char5"/>
          <w:rFonts w:hint="cs"/>
          <w:rtl/>
        </w:rPr>
        <w:t>ه قابل</w:t>
      </w:r>
      <w:r w:rsidR="00C60CF0" w:rsidRPr="00BE3E52">
        <w:rPr>
          <w:rStyle w:val="Char5"/>
          <w:rFonts w:hint="cs"/>
          <w:rtl/>
        </w:rPr>
        <w:t>ی</w:t>
      </w:r>
      <w:r w:rsidR="00535AB5" w:rsidRPr="00BE3E52">
        <w:rPr>
          <w:rStyle w:val="Char5"/>
          <w:rFonts w:hint="cs"/>
          <w:rtl/>
        </w:rPr>
        <w:t>ت ادامه دادن را دارد اگر طلاق رجع</w:t>
      </w:r>
      <w:r w:rsidR="00C60CF0" w:rsidRPr="00BE3E52">
        <w:rPr>
          <w:rStyle w:val="Char5"/>
          <w:rFonts w:hint="cs"/>
          <w:rtl/>
        </w:rPr>
        <w:t>ی</w:t>
      </w:r>
      <w:r w:rsidR="00535AB5" w:rsidRPr="00BE3E52">
        <w:rPr>
          <w:rStyle w:val="Char5"/>
          <w:rFonts w:hint="cs"/>
          <w:rtl/>
        </w:rPr>
        <w:t xml:space="preserve"> باشد در حال</w:t>
      </w:r>
      <w:r w:rsidR="00C60CF0" w:rsidRPr="00BE3E52">
        <w:rPr>
          <w:rStyle w:val="Char5"/>
          <w:rFonts w:hint="cs"/>
          <w:rtl/>
        </w:rPr>
        <w:t>ی</w:t>
      </w:r>
      <w:r w:rsidR="00535AB5" w:rsidRPr="00BE3E52">
        <w:rPr>
          <w:rStyle w:val="Char5"/>
          <w:rFonts w:hint="cs"/>
          <w:rtl/>
        </w:rPr>
        <w:t xml:space="preserve"> </w:t>
      </w:r>
      <w:r w:rsidR="00C60CF0" w:rsidRPr="00BE3E52">
        <w:rPr>
          <w:rStyle w:val="Char5"/>
          <w:rFonts w:hint="cs"/>
          <w:rtl/>
        </w:rPr>
        <w:t>ک</w:t>
      </w:r>
      <w:r w:rsidR="00535AB5" w:rsidRPr="00BE3E52">
        <w:rPr>
          <w:rStyle w:val="Char5"/>
          <w:rFonts w:hint="cs"/>
          <w:rtl/>
        </w:rPr>
        <w:t>ه بخش</w:t>
      </w:r>
      <w:r w:rsidR="00C60CF0" w:rsidRPr="00BE3E52">
        <w:rPr>
          <w:rStyle w:val="Char5"/>
          <w:rFonts w:hint="cs"/>
          <w:rtl/>
        </w:rPr>
        <w:t>ی</w:t>
      </w:r>
      <w:r w:rsidR="00535AB5" w:rsidRPr="00BE3E52">
        <w:rPr>
          <w:rStyle w:val="Char5"/>
          <w:rFonts w:hint="cs"/>
          <w:rtl/>
        </w:rPr>
        <w:t>دن مدت در ن</w:t>
      </w:r>
      <w:r w:rsidR="00C60CF0" w:rsidRPr="00BE3E52">
        <w:rPr>
          <w:rStyle w:val="Char5"/>
          <w:rFonts w:hint="cs"/>
          <w:rtl/>
        </w:rPr>
        <w:t>ک</w:t>
      </w:r>
      <w:r w:rsidR="00535AB5" w:rsidRPr="00BE3E52">
        <w:rPr>
          <w:rStyle w:val="Char5"/>
          <w:rFonts w:hint="cs"/>
          <w:rtl/>
        </w:rPr>
        <w:t>اح موقت چن</w:t>
      </w:r>
      <w:r w:rsidR="00C60CF0" w:rsidRPr="00BE3E52">
        <w:rPr>
          <w:rStyle w:val="Char5"/>
          <w:rFonts w:hint="cs"/>
          <w:rtl/>
        </w:rPr>
        <w:t>ی</w:t>
      </w:r>
      <w:r w:rsidR="00535AB5" w:rsidRPr="00BE3E52">
        <w:rPr>
          <w:rStyle w:val="Char5"/>
          <w:rFonts w:hint="cs"/>
          <w:rtl/>
        </w:rPr>
        <w:t>ن ن</w:t>
      </w:r>
      <w:r w:rsidR="00C60CF0" w:rsidRPr="00BE3E52">
        <w:rPr>
          <w:rStyle w:val="Char5"/>
          <w:rFonts w:hint="cs"/>
          <w:rtl/>
        </w:rPr>
        <w:t>ی</w:t>
      </w:r>
      <w:r w:rsidR="00535AB5" w:rsidRPr="00BE3E52">
        <w:rPr>
          <w:rStyle w:val="Char5"/>
          <w:rFonts w:hint="cs"/>
          <w:rtl/>
        </w:rPr>
        <w:t>ست.</w:t>
      </w:r>
    </w:p>
    <w:p w:rsidR="00535AB5" w:rsidRPr="00BE3E52" w:rsidRDefault="00535AB5" w:rsidP="00CD41FF">
      <w:pPr>
        <w:pStyle w:val="StyleComplexBLotus12ptJustifiedFirstline05cmCharCharCharCharCharCharCharCharCharCharChar"/>
        <w:spacing w:line="240" w:lineRule="auto"/>
        <w:rPr>
          <w:rStyle w:val="Char5"/>
          <w:rtl/>
        </w:rPr>
      </w:pPr>
      <w:r w:rsidRPr="00BE3E52">
        <w:rPr>
          <w:rStyle w:val="Char5"/>
          <w:rFonts w:hint="cs"/>
          <w:rtl/>
        </w:rPr>
        <w:t>و اما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حالات</w:t>
      </w:r>
      <w:r w:rsidR="00C60CF0" w:rsidRPr="00BE3E52">
        <w:rPr>
          <w:rStyle w:val="Char5"/>
          <w:rFonts w:hint="cs"/>
          <w:rtl/>
        </w:rPr>
        <w:t>ی</w:t>
      </w:r>
      <w:r w:rsidRPr="00BE3E52">
        <w:rPr>
          <w:rStyle w:val="Char5"/>
          <w:rFonts w:hint="cs"/>
          <w:rtl/>
        </w:rPr>
        <w:t xml:space="preserve"> از ازدواج وجود دارد </w:t>
      </w:r>
      <w:r w:rsidR="00C60CF0" w:rsidRPr="00BE3E52">
        <w:rPr>
          <w:rStyle w:val="Char5"/>
          <w:rFonts w:hint="cs"/>
          <w:rtl/>
        </w:rPr>
        <w:t>ک</w:t>
      </w:r>
      <w:r w:rsidRPr="00BE3E52">
        <w:rPr>
          <w:rStyle w:val="Char5"/>
          <w:rFonts w:hint="cs"/>
          <w:rtl/>
        </w:rPr>
        <w:t>ه طلاق در</w:t>
      </w:r>
      <w:r w:rsidR="00E818C3">
        <w:rPr>
          <w:rStyle w:val="Char5"/>
          <w:rFonts w:hint="cs"/>
          <w:rtl/>
        </w:rPr>
        <w:t xml:space="preserve"> آن‌ها </w:t>
      </w:r>
      <w:r w:rsidRPr="00BE3E52">
        <w:rPr>
          <w:rStyle w:val="Char5"/>
          <w:rFonts w:hint="cs"/>
          <w:rtl/>
        </w:rPr>
        <w:t>ن</w:t>
      </w:r>
      <w:r w:rsidR="00C60CF0" w:rsidRPr="00BE3E52">
        <w:rPr>
          <w:rStyle w:val="Char5"/>
          <w:rFonts w:hint="cs"/>
          <w:rtl/>
        </w:rPr>
        <w:t>ی</w:t>
      </w:r>
      <w:r w:rsidRPr="00BE3E52">
        <w:rPr>
          <w:rStyle w:val="Char5"/>
          <w:rFonts w:hint="cs"/>
          <w:rtl/>
        </w:rPr>
        <w:t>ست مانند 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ملاعنه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بوس</w:t>
      </w:r>
      <w:r w:rsidR="00C60CF0" w:rsidRPr="00BE3E52">
        <w:rPr>
          <w:rStyle w:val="Char5"/>
          <w:rFonts w:hint="cs"/>
          <w:rtl/>
        </w:rPr>
        <w:t>ی</w:t>
      </w:r>
      <w:r w:rsidRPr="00BE3E52">
        <w:rPr>
          <w:rStyle w:val="Char5"/>
          <w:rFonts w:hint="cs"/>
          <w:rtl/>
        </w:rPr>
        <w:t>له غ</w:t>
      </w:r>
      <w:r w:rsidR="00C60CF0" w:rsidRPr="00BE3E52">
        <w:rPr>
          <w:rStyle w:val="Char5"/>
          <w:rFonts w:hint="cs"/>
          <w:rtl/>
        </w:rPr>
        <w:t>ی</w:t>
      </w:r>
      <w:r w:rsidRPr="00BE3E52">
        <w:rPr>
          <w:rStyle w:val="Char5"/>
          <w:rFonts w:hint="cs"/>
          <w:rtl/>
        </w:rPr>
        <w:t>رطلاق، بائنه م</w:t>
      </w:r>
      <w:r w:rsidR="00C60CF0" w:rsidRPr="00BE3E52">
        <w:rPr>
          <w:rStyle w:val="Char5"/>
          <w:rFonts w:hint="cs"/>
          <w:rtl/>
        </w:rPr>
        <w:t>ی</w:t>
      </w:r>
      <w:r w:rsidRPr="00BE3E52">
        <w:rPr>
          <w:rStyle w:val="Char5"/>
          <w:rFonts w:hint="cs"/>
          <w:rtl/>
        </w:rPr>
        <w:t xml:space="preserve">‌گردد،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دارای شوهر است اگر نفر</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w:t>
      </w:r>
      <w:r w:rsidR="00E818C3">
        <w:rPr>
          <w:rStyle w:val="Char5"/>
          <w:rFonts w:hint="cs"/>
          <w:rtl/>
        </w:rPr>
        <w:t xml:space="preserve"> آن را </w:t>
      </w:r>
      <w:r w:rsidRPr="00BE3E52">
        <w:rPr>
          <w:rStyle w:val="Char5"/>
          <w:rFonts w:hint="cs"/>
          <w:rtl/>
        </w:rPr>
        <w:t>بخرد بدون طلاق از شوهر قبل</w:t>
      </w:r>
      <w:r w:rsidR="00C60CF0" w:rsidRPr="00BE3E52">
        <w:rPr>
          <w:rStyle w:val="Char5"/>
          <w:rFonts w:hint="cs"/>
          <w:rtl/>
        </w:rPr>
        <w:t>ی</w:t>
      </w:r>
      <w:r w:rsidRPr="00BE3E52">
        <w:rPr>
          <w:rStyle w:val="Char5"/>
          <w:rFonts w:hint="cs"/>
          <w:rtl/>
        </w:rPr>
        <w:t xml:space="preserve"> بائن م</w:t>
      </w:r>
      <w:r w:rsidR="00C60CF0" w:rsidRPr="00BE3E52">
        <w:rPr>
          <w:rStyle w:val="Char5"/>
          <w:rFonts w:hint="cs"/>
          <w:rtl/>
        </w:rPr>
        <w:t>ی</w:t>
      </w:r>
      <w:r w:rsidRPr="00BE3E52">
        <w:rPr>
          <w:rStyle w:val="Char5"/>
          <w:rFonts w:hint="cs"/>
          <w:rtl/>
        </w:rPr>
        <w:t>‌گردد، همسر مرتد، شوهر مرتد همسرش از او بائن م</w:t>
      </w:r>
      <w:r w:rsidR="00C60CF0" w:rsidRPr="00BE3E52">
        <w:rPr>
          <w:rStyle w:val="Char5"/>
          <w:rFonts w:hint="cs"/>
          <w:rtl/>
        </w:rPr>
        <w:t>ی</w:t>
      </w:r>
      <w:r w:rsidRPr="00BE3E52">
        <w:rPr>
          <w:rStyle w:val="Char5"/>
          <w:rFonts w:hint="cs"/>
          <w:rtl/>
        </w:rPr>
        <w:t xml:space="preserve">‌گردد، همسر </w:t>
      </w:r>
      <w:r w:rsidR="00C60CF0" w:rsidRPr="00BE3E52">
        <w:rPr>
          <w:rStyle w:val="Char5"/>
          <w:rFonts w:hint="cs"/>
          <w:rtl/>
        </w:rPr>
        <w:t>ک</w:t>
      </w:r>
      <w:r w:rsidRPr="00BE3E52">
        <w:rPr>
          <w:rStyle w:val="Char5"/>
          <w:rFonts w:hint="cs"/>
          <w:rtl/>
        </w:rPr>
        <w:t>وچ</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ک</w:t>
      </w:r>
      <w:r w:rsidRPr="00BE3E52">
        <w:rPr>
          <w:rStyle w:val="Char5"/>
          <w:rFonts w:hint="cs"/>
          <w:rtl/>
        </w:rPr>
        <w:t>ه به سن بلوغ نرس</w:t>
      </w:r>
      <w:r w:rsidR="00C60CF0" w:rsidRPr="00BE3E52">
        <w:rPr>
          <w:rStyle w:val="Char5"/>
          <w:rFonts w:hint="cs"/>
          <w:rtl/>
        </w:rPr>
        <w:t>ی</w:t>
      </w:r>
      <w:r w:rsidRPr="00BE3E52">
        <w:rPr>
          <w:rStyle w:val="Char5"/>
          <w:rFonts w:hint="cs"/>
          <w:rtl/>
        </w:rPr>
        <w:t>ده اگر مادر شوهر به او ش</w:t>
      </w:r>
      <w:r w:rsidR="00C60CF0" w:rsidRPr="00BE3E52">
        <w:rPr>
          <w:rStyle w:val="Char5"/>
          <w:rFonts w:hint="cs"/>
          <w:rtl/>
        </w:rPr>
        <w:t>ی</w:t>
      </w:r>
      <w:r w:rsidRPr="00BE3E52">
        <w:rPr>
          <w:rStyle w:val="Char5"/>
          <w:rFonts w:hint="cs"/>
          <w:rtl/>
        </w:rPr>
        <w:t>ر داد از شوهرش بائن م</w:t>
      </w:r>
      <w:r w:rsidR="00C60CF0" w:rsidRPr="00BE3E52">
        <w:rPr>
          <w:rStyle w:val="Char5"/>
          <w:rFonts w:hint="cs"/>
          <w:rtl/>
        </w:rPr>
        <w:t>ی</w:t>
      </w:r>
      <w:r w:rsidRPr="00BE3E52">
        <w:rPr>
          <w:rStyle w:val="Char5"/>
          <w:rFonts w:hint="cs"/>
          <w:rtl/>
        </w:rPr>
        <w:t>‌گردد ز</w:t>
      </w:r>
      <w:r w:rsidR="00C60CF0" w:rsidRPr="00BE3E52">
        <w:rPr>
          <w:rStyle w:val="Char5"/>
          <w:rFonts w:hint="cs"/>
          <w:rtl/>
        </w:rPr>
        <w:t>ی</w:t>
      </w:r>
      <w:r w:rsidRPr="00BE3E52">
        <w:rPr>
          <w:rStyle w:val="Char5"/>
          <w:rFonts w:hint="cs"/>
          <w:rtl/>
        </w:rPr>
        <w:t>را بوس</w:t>
      </w:r>
      <w:r w:rsidR="00C60CF0" w:rsidRPr="00BE3E52">
        <w:rPr>
          <w:rStyle w:val="Char5"/>
          <w:rFonts w:hint="cs"/>
          <w:rtl/>
        </w:rPr>
        <w:t>ی</w:t>
      </w:r>
      <w:r w:rsidRPr="00BE3E52">
        <w:rPr>
          <w:rStyle w:val="Char5"/>
          <w:rFonts w:hint="cs"/>
          <w:rtl/>
        </w:rPr>
        <w:t>له ا</w:t>
      </w:r>
      <w:r w:rsidR="00C60CF0" w:rsidRPr="00BE3E52">
        <w:rPr>
          <w:rStyle w:val="Char5"/>
          <w:rFonts w:hint="cs"/>
          <w:rtl/>
        </w:rPr>
        <w:t>ی</w:t>
      </w:r>
      <w:r w:rsidRPr="00BE3E52">
        <w:rPr>
          <w:rStyle w:val="Char5"/>
          <w:rFonts w:hint="cs"/>
          <w:rtl/>
        </w:rPr>
        <w:t>ن دو ش</w:t>
      </w:r>
      <w:r w:rsidR="00C60CF0" w:rsidRPr="00BE3E52">
        <w:rPr>
          <w:rStyle w:val="Char5"/>
          <w:rFonts w:hint="cs"/>
          <w:rtl/>
        </w:rPr>
        <w:t>ی</w:t>
      </w:r>
      <w:r w:rsidRPr="00BE3E52">
        <w:rPr>
          <w:rStyle w:val="Char5"/>
          <w:rFonts w:hint="cs"/>
          <w:rtl/>
        </w:rPr>
        <w:t>ر دادن به خواهرش تبد</w:t>
      </w:r>
      <w:r w:rsidR="00C60CF0" w:rsidRPr="00BE3E52">
        <w:rPr>
          <w:rStyle w:val="Char5"/>
          <w:rFonts w:hint="cs"/>
          <w:rtl/>
        </w:rPr>
        <w:t>ی</w:t>
      </w:r>
      <w:r w:rsidRPr="00BE3E52">
        <w:rPr>
          <w:rStyle w:val="Char5"/>
          <w:rFonts w:hint="cs"/>
          <w:rtl/>
        </w:rPr>
        <w:t>ل م</w:t>
      </w:r>
      <w:r w:rsidR="00C60CF0" w:rsidRPr="00BE3E52">
        <w:rPr>
          <w:rStyle w:val="Char5"/>
          <w:rFonts w:hint="cs"/>
          <w:rtl/>
        </w:rPr>
        <w:t>ی</w:t>
      </w:r>
      <w:r w:rsidRPr="00BE3E52">
        <w:rPr>
          <w:rStyle w:val="Char5"/>
          <w:rFonts w:hint="cs"/>
          <w:rtl/>
        </w:rPr>
        <w:t xml:space="preserve">‌گردد، همسر </w:t>
      </w:r>
      <w:r w:rsidR="00C60CF0" w:rsidRPr="00BE3E52">
        <w:rPr>
          <w:rStyle w:val="Char5"/>
          <w:rFonts w:hint="cs"/>
          <w:rtl/>
        </w:rPr>
        <w:t>ک</w:t>
      </w:r>
      <w:r w:rsidRPr="00BE3E52">
        <w:rPr>
          <w:rStyle w:val="Char5"/>
          <w:rFonts w:hint="cs"/>
          <w:rtl/>
        </w:rPr>
        <w:t>وچ</w:t>
      </w:r>
      <w:r w:rsidR="00C60CF0" w:rsidRPr="00BE3E52">
        <w:rPr>
          <w:rStyle w:val="Char5"/>
          <w:rFonts w:hint="cs"/>
          <w:rtl/>
        </w:rPr>
        <w:t>کی</w:t>
      </w:r>
      <w:r w:rsidRPr="00BE3E52">
        <w:rPr>
          <w:rStyle w:val="Char5"/>
          <w:rFonts w:hint="cs"/>
          <w:rtl/>
        </w:rPr>
        <w:t xml:space="preserve"> </w:t>
      </w:r>
      <w:r w:rsidR="00C60CF0" w:rsidRPr="00BE3E52">
        <w:rPr>
          <w:rStyle w:val="Char5"/>
          <w:rFonts w:hint="cs"/>
          <w:rtl/>
        </w:rPr>
        <w:t>ک</w:t>
      </w:r>
      <w:r w:rsidRPr="00BE3E52">
        <w:rPr>
          <w:rStyle w:val="Char5"/>
          <w:rFonts w:hint="cs"/>
          <w:rtl/>
        </w:rPr>
        <w:t>ه همسر بزرگ شوهرش به او ش</w:t>
      </w:r>
      <w:r w:rsidR="00C60CF0" w:rsidRPr="00BE3E52">
        <w:rPr>
          <w:rStyle w:val="Char5"/>
          <w:rFonts w:hint="cs"/>
          <w:rtl/>
        </w:rPr>
        <w:t>ی</w:t>
      </w:r>
      <w:r w:rsidRPr="00BE3E52">
        <w:rPr>
          <w:rStyle w:val="Char5"/>
          <w:rFonts w:hint="cs"/>
          <w:rtl/>
        </w:rPr>
        <w:t>ر بدهد بوس</w:t>
      </w:r>
      <w:r w:rsidR="00C60CF0" w:rsidRPr="00BE3E52">
        <w:rPr>
          <w:rStyle w:val="Char5"/>
          <w:rFonts w:hint="cs"/>
          <w:rtl/>
        </w:rPr>
        <w:t>ی</w:t>
      </w:r>
      <w:r w:rsidRPr="00BE3E52">
        <w:rPr>
          <w:rStyle w:val="Char5"/>
          <w:rFonts w:hint="cs"/>
          <w:rtl/>
        </w:rPr>
        <w:t>له غ</w:t>
      </w:r>
      <w:r w:rsidR="00C60CF0" w:rsidRPr="00BE3E52">
        <w:rPr>
          <w:rStyle w:val="Char5"/>
          <w:rFonts w:hint="cs"/>
          <w:rtl/>
        </w:rPr>
        <w:t>ی</w:t>
      </w:r>
      <w:r w:rsidRPr="00BE3E52">
        <w:rPr>
          <w:rStyle w:val="Char5"/>
          <w:rFonts w:hint="cs"/>
          <w:rtl/>
        </w:rPr>
        <w:t>ر طلاق از شوهرش بائن م</w:t>
      </w:r>
      <w:r w:rsidR="00C60CF0" w:rsidRPr="00BE3E52">
        <w:rPr>
          <w:rStyle w:val="Char5"/>
          <w:rFonts w:hint="cs"/>
          <w:rtl/>
        </w:rPr>
        <w:t>ی</w:t>
      </w:r>
      <w:r w:rsidRPr="00BE3E52">
        <w:rPr>
          <w:rStyle w:val="Char5"/>
          <w:rFonts w:hint="cs"/>
          <w:rtl/>
        </w:rPr>
        <w:t>‌گردد ز</w:t>
      </w:r>
      <w:r w:rsidR="00C60CF0" w:rsidRPr="00BE3E52">
        <w:rPr>
          <w:rStyle w:val="Char5"/>
          <w:rFonts w:hint="cs"/>
          <w:rtl/>
        </w:rPr>
        <w:t>ی</w:t>
      </w:r>
      <w:r w:rsidRPr="00BE3E52">
        <w:rPr>
          <w:rStyle w:val="Char5"/>
          <w:rFonts w:hint="cs"/>
          <w:rtl/>
        </w:rPr>
        <w:t>را بوس</w:t>
      </w:r>
      <w:r w:rsidR="00C60CF0" w:rsidRPr="00BE3E52">
        <w:rPr>
          <w:rStyle w:val="Char5"/>
          <w:rFonts w:hint="cs"/>
          <w:rtl/>
        </w:rPr>
        <w:t>ی</w:t>
      </w:r>
      <w:r w:rsidRPr="00BE3E52">
        <w:rPr>
          <w:rStyle w:val="Char5"/>
          <w:rFonts w:hint="cs"/>
          <w:rtl/>
        </w:rPr>
        <w:t>له ا</w:t>
      </w:r>
      <w:r w:rsidR="00C60CF0" w:rsidRPr="00BE3E52">
        <w:rPr>
          <w:rStyle w:val="Char5"/>
          <w:rFonts w:hint="cs"/>
          <w:rtl/>
        </w:rPr>
        <w:t>ی</w:t>
      </w:r>
      <w:r w:rsidRPr="00BE3E52">
        <w:rPr>
          <w:rStyle w:val="Char5"/>
          <w:rFonts w:hint="cs"/>
          <w:rtl/>
        </w:rPr>
        <w:t>ن ش</w:t>
      </w:r>
      <w:r w:rsidR="00C60CF0" w:rsidRPr="00BE3E52">
        <w:rPr>
          <w:rStyle w:val="Char5"/>
          <w:rFonts w:hint="cs"/>
          <w:rtl/>
        </w:rPr>
        <w:t>ی</w:t>
      </w:r>
      <w:r w:rsidRPr="00BE3E52">
        <w:rPr>
          <w:rStyle w:val="Char5"/>
          <w:rFonts w:hint="cs"/>
          <w:rtl/>
        </w:rPr>
        <w:t>ر دادن به خواهرش تبد</w:t>
      </w:r>
      <w:r w:rsidR="00C60CF0" w:rsidRPr="00BE3E52">
        <w:rPr>
          <w:rStyle w:val="Char5"/>
          <w:rFonts w:hint="cs"/>
          <w:rtl/>
        </w:rPr>
        <w:t>ی</w:t>
      </w:r>
      <w:r w:rsidRPr="00BE3E52">
        <w:rPr>
          <w:rStyle w:val="Char5"/>
          <w:rFonts w:hint="cs"/>
          <w:rtl/>
        </w:rPr>
        <w:t>ل م</w:t>
      </w:r>
      <w:r w:rsidR="00C60CF0" w:rsidRPr="00BE3E52">
        <w:rPr>
          <w:rStyle w:val="Char5"/>
          <w:rFonts w:hint="cs"/>
          <w:rtl/>
        </w:rPr>
        <w:t>ی</w:t>
      </w:r>
      <w:r w:rsidRPr="00BE3E52">
        <w:rPr>
          <w:rStyle w:val="Char5"/>
          <w:rFonts w:hint="cs"/>
          <w:rtl/>
        </w:rPr>
        <w:t>‌گردد، همسر د</w:t>
      </w:r>
      <w:r w:rsidR="00C60CF0" w:rsidRPr="00BE3E52">
        <w:rPr>
          <w:rStyle w:val="Char5"/>
          <w:rFonts w:hint="cs"/>
          <w:rtl/>
        </w:rPr>
        <w:t>ی</w:t>
      </w:r>
      <w:r w:rsidRPr="00BE3E52">
        <w:rPr>
          <w:rStyle w:val="Char5"/>
          <w:rFonts w:hint="cs"/>
          <w:rtl/>
        </w:rPr>
        <w:t>وانه اگر عقد ازدواجش فسخ گردد بوس</w:t>
      </w:r>
      <w:r w:rsidR="00C60CF0" w:rsidRPr="00BE3E52">
        <w:rPr>
          <w:rStyle w:val="Char5"/>
          <w:rFonts w:hint="cs"/>
          <w:rtl/>
        </w:rPr>
        <w:t>ی</w:t>
      </w:r>
      <w:r w:rsidRPr="00BE3E52">
        <w:rPr>
          <w:rStyle w:val="Char5"/>
          <w:rFonts w:hint="cs"/>
          <w:rtl/>
        </w:rPr>
        <w:t>له غ</w:t>
      </w:r>
      <w:r w:rsidR="00C60CF0" w:rsidRPr="00BE3E52">
        <w:rPr>
          <w:rStyle w:val="Char5"/>
          <w:rFonts w:hint="cs"/>
          <w:rtl/>
        </w:rPr>
        <w:t>ی</w:t>
      </w:r>
      <w:r w:rsidRPr="00BE3E52">
        <w:rPr>
          <w:rStyle w:val="Char5"/>
          <w:rFonts w:hint="cs"/>
          <w:rtl/>
        </w:rPr>
        <w:t>ر طلاق از شوهرش جدا م</w:t>
      </w:r>
      <w:r w:rsidR="00C60CF0" w:rsidRPr="00BE3E52">
        <w:rPr>
          <w:rStyle w:val="Char5"/>
          <w:rFonts w:hint="cs"/>
          <w:rtl/>
        </w:rPr>
        <w:t>ی</w:t>
      </w:r>
      <w:r w:rsidRPr="00BE3E52">
        <w:rPr>
          <w:rStyle w:val="Char5"/>
          <w:rFonts w:hint="cs"/>
          <w:rtl/>
        </w:rPr>
        <w:t>‌گردد، همسر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مملو</w:t>
      </w:r>
      <w:r w:rsidR="00C60CF0" w:rsidRPr="00BE3E52">
        <w:rPr>
          <w:rStyle w:val="Char5"/>
          <w:rFonts w:hint="cs"/>
          <w:rtl/>
        </w:rPr>
        <w:t>کی</w:t>
      </w:r>
      <w:r w:rsidRPr="00BE3E52">
        <w:rPr>
          <w:rStyle w:val="Char5"/>
          <w:rFonts w:hint="cs"/>
          <w:rtl/>
        </w:rPr>
        <w:t xml:space="preserve"> را به </w:t>
      </w:r>
      <w:r w:rsidR="00C60CF0" w:rsidRPr="00BE3E52">
        <w:rPr>
          <w:rStyle w:val="Char5"/>
          <w:rFonts w:hint="cs"/>
          <w:rtl/>
        </w:rPr>
        <w:t>یکی</w:t>
      </w:r>
      <w:r w:rsidRPr="00BE3E52">
        <w:rPr>
          <w:rStyle w:val="Char5"/>
          <w:rFonts w:hint="cs"/>
          <w:rtl/>
        </w:rPr>
        <w:t xml:space="preserve"> از اسباب مل</w:t>
      </w:r>
      <w:r w:rsidR="00C60CF0" w:rsidRPr="00BE3E52">
        <w:rPr>
          <w:rStyle w:val="Char5"/>
          <w:rFonts w:hint="cs"/>
          <w:rtl/>
        </w:rPr>
        <w:t>کی</w:t>
      </w:r>
      <w:r w:rsidRPr="00BE3E52">
        <w:rPr>
          <w:rStyle w:val="Char5"/>
          <w:rFonts w:hint="cs"/>
          <w:rtl/>
        </w:rPr>
        <w:t>ت به مل</w:t>
      </w:r>
      <w:r w:rsidR="00C60CF0" w:rsidRPr="00BE3E52">
        <w:rPr>
          <w:rStyle w:val="Char5"/>
          <w:rFonts w:hint="cs"/>
          <w:rtl/>
        </w:rPr>
        <w:t>ک</w:t>
      </w:r>
      <w:r w:rsidRPr="00BE3E52">
        <w:rPr>
          <w:rStyle w:val="Char5"/>
          <w:rFonts w:hint="cs"/>
          <w:rtl/>
        </w:rPr>
        <w:t xml:space="preserve"> شوهرش درآورد ....</w:t>
      </w:r>
    </w:p>
    <w:p w:rsidR="00535AB5" w:rsidRPr="000E0B27" w:rsidRDefault="00535AB5" w:rsidP="00757585">
      <w:pPr>
        <w:ind w:firstLine="284"/>
        <w:rPr>
          <w:rStyle w:val="Chara"/>
          <w:rtl/>
        </w:rPr>
      </w:pPr>
      <w:r w:rsidRPr="000E0B27">
        <w:rPr>
          <w:rStyle w:val="Chara"/>
          <w:rFonts w:hint="cs"/>
          <w:rtl/>
        </w:rPr>
        <w:t>جواب:</w:t>
      </w:r>
    </w:p>
    <w:p w:rsidR="00535AB5" w:rsidRPr="00BE3E52" w:rsidRDefault="00535AB5" w:rsidP="00CD41FF">
      <w:pPr>
        <w:pStyle w:val="StyleComplexBLotus12ptJustifiedFirstline05cm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 گفته اشتباه</w:t>
      </w:r>
      <w:r w:rsidR="00C60CF0" w:rsidRPr="00BE3E52">
        <w:rPr>
          <w:rStyle w:val="Char5"/>
          <w:rFonts w:hint="cs"/>
          <w:rtl/>
        </w:rPr>
        <w:t>ی</w:t>
      </w:r>
      <w:r w:rsidRPr="00BE3E52">
        <w:rPr>
          <w:rStyle w:val="Char5"/>
          <w:rFonts w:hint="cs"/>
          <w:rtl/>
        </w:rPr>
        <w:t xml:space="preserve"> آش</w:t>
      </w:r>
      <w:r w:rsidR="00C60CF0" w:rsidRPr="00BE3E52">
        <w:rPr>
          <w:rStyle w:val="Char5"/>
          <w:rFonts w:hint="cs"/>
          <w:rtl/>
        </w:rPr>
        <w:t>ک</w:t>
      </w:r>
      <w:r w:rsidRPr="00BE3E52">
        <w:rPr>
          <w:rStyle w:val="Char5"/>
          <w:rFonts w:hint="cs"/>
          <w:rtl/>
        </w:rPr>
        <w:t xml:space="preserve">ار است و استدلال </w:t>
      </w:r>
      <w:r w:rsidR="00C60CF0" w:rsidRPr="00BE3E52">
        <w:rPr>
          <w:rStyle w:val="Char5"/>
          <w:rFonts w:hint="cs"/>
          <w:rtl/>
        </w:rPr>
        <w:t>ک</w:t>
      </w:r>
      <w:r w:rsidRPr="00BE3E52">
        <w:rPr>
          <w:rStyle w:val="Char5"/>
          <w:rFonts w:hint="cs"/>
          <w:rtl/>
        </w:rPr>
        <w:t>ردن به‌آن جائز ن</w:t>
      </w:r>
      <w:r w:rsidR="00C60CF0" w:rsidRPr="00BE3E52">
        <w:rPr>
          <w:rStyle w:val="Char5"/>
          <w:rFonts w:hint="cs"/>
          <w:rtl/>
        </w:rPr>
        <w:t>ی</w:t>
      </w:r>
      <w:r w:rsidRPr="00BE3E52">
        <w:rPr>
          <w:rStyle w:val="Char5"/>
          <w:rFonts w:hint="cs"/>
          <w:rtl/>
        </w:rPr>
        <w:t>ست به‌ ا</w:t>
      </w:r>
      <w:r w:rsidR="00C60CF0" w:rsidRPr="00BE3E52">
        <w:rPr>
          <w:rStyle w:val="Char5"/>
          <w:rFonts w:hint="cs"/>
          <w:rtl/>
        </w:rPr>
        <w:t>ی</w:t>
      </w:r>
      <w:r w:rsidRPr="00BE3E52">
        <w:rPr>
          <w:rStyle w:val="Char5"/>
          <w:rFonts w:hint="cs"/>
          <w:rtl/>
        </w:rPr>
        <w:t xml:space="preserve">ن سبب </w:t>
      </w:r>
      <w:r w:rsidR="00C60CF0" w:rsidRPr="00BE3E52">
        <w:rPr>
          <w:rStyle w:val="Char5"/>
          <w:rFonts w:hint="cs"/>
          <w:rtl/>
        </w:rPr>
        <w:t>ک</w:t>
      </w:r>
      <w:r w:rsidRPr="00BE3E52">
        <w:rPr>
          <w:rStyle w:val="Char5"/>
          <w:rFonts w:hint="cs"/>
          <w:rtl/>
        </w:rPr>
        <w:t>ه طرفداران متعه فسخ و طلاق را با هم قاط</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رده‌اند ... و مواضع فسخ را بر مواضع طلاق ق</w:t>
      </w:r>
      <w:r w:rsidR="00C60CF0" w:rsidRPr="00BE3E52">
        <w:rPr>
          <w:rStyle w:val="Char5"/>
          <w:rFonts w:hint="cs"/>
          <w:rtl/>
        </w:rPr>
        <w:t>ی</w:t>
      </w:r>
      <w:r w:rsidRPr="00BE3E52">
        <w:rPr>
          <w:rStyle w:val="Char5"/>
          <w:rFonts w:hint="cs"/>
          <w:rtl/>
        </w:rPr>
        <w:t>اس</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ک</w:t>
      </w:r>
      <w:r w:rsidRPr="00BE3E52">
        <w:rPr>
          <w:rStyle w:val="Char5"/>
          <w:rFonts w:hint="cs"/>
          <w:rtl/>
        </w:rPr>
        <w:t>ه م</w:t>
      </w:r>
      <w:r w:rsidR="00C60CF0" w:rsidRPr="00BE3E52">
        <w:rPr>
          <w:rStyle w:val="Char5"/>
          <w:rFonts w:hint="cs"/>
          <w:rtl/>
        </w:rPr>
        <w:t>ی</w:t>
      </w:r>
      <w:r w:rsidRPr="00BE3E52">
        <w:rPr>
          <w:rStyle w:val="Char5"/>
          <w:rFonts w:hint="cs"/>
          <w:rtl/>
        </w:rPr>
        <w:t>ان ا</w:t>
      </w:r>
      <w:r w:rsidR="00C60CF0" w:rsidRPr="00BE3E52">
        <w:rPr>
          <w:rStyle w:val="Char5"/>
          <w:rFonts w:hint="cs"/>
          <w:rtl/>
        </w:rPr>
        <w:t>ی</w:t>
      </w:r>
      <w:r w:rsidRPr="00BE3E52">
        <w:rPr>
          <w:rStyle w:val="Char5"/>
          <w:rFonts w:hint="cs"/>
          <w:rtl/>
        </w:rPr>
        <w:t>ن دو فرق بزرگ</w:t>
      </w:r>
      <w:r w:rsidR="00C60CF0" w:rsidRPr="00BE3E52">
        <w:rPr>
          <w:rStyle w:val="Char5"/>
          <w:rFonts w:hint="cs"/>
          <w:rtl/>
        </w:rPr>
        <w:t>ی</w:t>
      </w:r>
      <w:r w:rsidRPr="00BE3E52">
        <w:rPr>
          <w:rStyle w:val="Char5"/>
          <w:rFonts w:hint="cs"/>
          <w:rtl/>
        </w:rPr>
        <w:t xml:space="preserve"> وجود دارد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ب</w:t>
      </w:r>
      <w:r w:rsidR="00C60CF0" w:rsidRPr="00BE3E52">
        <w:rPr>
          <w:rStyle w:val="Char5"/>
          <w:rFonts w:hint="cs"/>
          <w:rtl/>
        </w:rPr>
        <w:t>ی</w:t>
      </w:r>
      <w:r w:rsidRPr="00BE3E52">
        <w:rPr>
          <w:rStyle w:val="Char5"/>
          <w:rFonts w:hint="cs"/>
          <w:rtl/>
        </w:rPr>
        <w:t>ان آن چن</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هر</w:t>
      </w:r>
      <w:r w:rsidR="00C60CF0" w:rsidRPr="00BE3E52">
        <w:rPr>
          <w:rStyle w:val="Char5"/>
          <w:rFonts w:hint="cs"/>
          <w:rtl/>
        </w:rPr>
        <w:t>ک</w:t>
      </w:r>
      <w:r w:rsidRPr="00BE3E52">
        <w:rPr>
          <w:rStyle w:val="Char5"/>
          <w:rFonts w:hint="cs"/>
          <w:rtl/>
        </w:rPr>
        <w:t>دام از طلاق و فسخ سبب جدا</w:t>
      </w:r>
      <w:r w:rsidR="00C60CF0" w:rsidRPr="00BE3E52">
        <w:rPr>
          <w:rStyle w:val="Char5"/>
          <w:rFonts w:hint="cs"/>
          <w:rtl/>
        </w:rPr>
        <w:t>یی</w:t>
      </w:r>
      <w:r w:rsidRPr="00BE3E52">
        <w:rPr>
          <w:rStyle w:val="Char5"/>
          <w:rFonts w:hint="cs"/>
          <w:rtl/>
        </w:rPr>
        <w:t xml:space="preserve"> م</w:t>
      </w:r>
      <w:r w:rsidR="00C60CF0" w:rsidRPr="00BE3E52">
        <w:rPr>
          <w:rStyle w:val="Char5"/>
          <w:rFonts w:hint="cs"/>
          <w:rtl/>
        </w:rPr>
        <w:t>ی</w:t>
      </w:r>
      <w:r w:rsidRPr="00BE3E52">
        <w:rPr>
          <w:rStyle w:val="Char5"/>
          <w:rFonts w:hint="cs"/>
          <w:rtl/>
        </w:rPr>
        <w:t>ان همسر و شوهر محسوب م</w:t>
      </w:r>
      <w:r w:rsidR="00C60CF0" w:rsidRPr="00BE3E52">
        <w:rPr>
          <w:rStyle w:val="Char5"/>
          <w:rFonts w:hint="cs"/>
          <w:rtl/>
        </w:rPr>
        <w:t>ی</w:t>
      </w:r>
      <w:r w:rsidRPr="00BE3E52">
        <w:rPr>
          <w:rStyle w:val="Char5"/>
          <w:rFonts w:hint="cs"/>
          <w:rtl/>
        </w:rPr>
        <w:t>‌شوند و آن منحل شدن ر</w:t>
      </w:r>
      <w:r w:rsidR="00C60CF0" w:rsidRPr="00BE3E52">
        <w:rPr>
          <w:rStyle w:val="Char5"/>
          <w:rFonts w:hint="cs"/>
          <w:rtl/>
        </w:rPr>
        <w:t>ی</w:t>
      </w:r>
      <w:r w:rsidRPr="00BE3E52">
        <w:rPr>
          <w:rStyle w:val="Char5"/>
          <w:rFonts w:hint="cs"/>
          <w:rtl/>
        </w:rPr>
        <w:t>سمان زوج</w:t>
      </w:r>
      <w:r w:rsidR="00C60CF0" w:rsidRPr="00BE3E52">
        <w:rPr>
          <w:rStyle w:val="Char5"/>
          <w:rFonts w:hint="cs"/>
          <w:rtl/>
        </w:rPr>
        <w:t>ی</w:t>
      </w:r>
      <w:r w:rsidRPr="00BE3E52">
        <w:rPr>
          <w:rStyle w:val="Char5"/>
          <w:rFonts w:hint="cs"/>
          <w:rtl/>
        </w:rPr>
        <w:t xml:space="preserve">ت است </w:t>
      </w:r>
      <w:r w:rsidR="00C60CF0" w:rsidRPr="00BE3E52">
        <w:rPr>
          <w:rStyle w:val="Char5"/>
          <w:rFonts w:hint="cs"/>
          <w:rtl/>
        </w:rPr>
        <w:t>ک</w:t>
      </w:r>
      <w:r w:rsidRPr="00BE3E52">
        <w:rPr>
          <w:rStyle w:val="Char5"/>
          <w:rFonts w:hint="cs"/>
          <w:rtl/>
        </w:rPr>
        <w:t>ه جدا</w:t>
      </w:r>
      <w:r w:rsidR="00C60CF0" w:rsidRPr="00BE3E52">
        <w:rPr>
          <w:rStyle w:val="Char5"/>
          <w:rFonts w:hint="cs"/>
          <w:rtl/>
        </w:rPr>
        <w:t>یی</w:t>
      </w:r>
      <w:r w:rsidRPr="00BE3E52">
        <w:rPr>
          <w:rStyle w:val="Char5"/>
          <w:rFonts w:hint="cs"/>
          <w:rtl/>
        </w:rPr>
        <w:t xml:space="preserve"> بوس</w:t>
      </w:r>
      <w:r w:rsidR="00C60CF0" w:rsidRPr="00BE3E52">
        <w:rPr>
          <w:rStyle w:val="Char5"/>
          <w:rFonts w:hint="cs"/>
          <w:rtl/>
        </w:rPr>
        <w:t>ی</w:t>
      </w:r>
      <w:r w:rsidRPr="00BE3E52">
        <w:rPr>
          <w:rStyle w:val="Char5"/>
          <w:rFonts w:hint="cs"/>
          <w:rtl/>
        </w:rPr>
        <w:t>له طلاق و فسخ متنوع است و ا</w:t>
      </w:r>
      <w:r w:rsidR="00C60CF0" w:rsidRPr="00BE3E52">
        <w:rPr>
          <w:rStyle w:val="Char5"/>
          <w:rFonts w:hint="cs"/>
          <w:rtl/>
        </w:rPr>
        <w:t>ی</w:t>
      </w:r>
      <w:r w:rsidRPr="00BE3E52">
        <w:rPr>
          <w:rStyle w:val="Char5"/>
          <w:rFonts w:hint="cs"/>
          <w:rtl/>
        </w:rPr>
        <w:t>ن فرقها در م</w:t>
      </w:r>
      <w:r w:rsidR="00C60CF0" w:rsidRPr="00BE3E52">
        <w:rPr>
          <w:rStyle w:val="Char5"/>
          <w:rFonts w:hint="cs"/>
          <w:rtl/>
        </w:rPr>
        <w:t>ی</w:t>
      </w:r>
      <w:r w:rsidRPr="00BE3E52">
        <w:rPr>
          <w:rStyle w:val="Char5"/>
          <w:rFonts w:hint="cs"/>
          <w:rtl/>
        </w:rPr>
        <w:t>ان آندو وجود دارد: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طلاق، پا</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ی</w:t>
      </w:r>
      <w:r w:rsidRPr="00BE3E52">
        <w:rPr>
          <w:rStyle w:val="Char5"/>
          <w:rFonts w:hint="cs"/>
          <w:rtl/>
        </w:rPr>
        <w:t>افتن عقد است و منحل نم</w:t>
      </w:r>
      <w:r w:rsidR="00C60CF0" w:rsidRPr="00BE3E52">
        <w:rPr>
          <w:rStyle w:val="Char5"/>
          <w:rFonts w:hint="cs"/>
          <w:rtl/>
        </w:rPr>
        <w:t>ی</w:t>
      </w:r>
      <w:r w:rsidRPr="00BE3E52">
        <w:rPr>
          <w:rStyle w:val="Char5"/>
          <w:rFonts w:hint="cs"/>
          <w:rtl/>
        </w:rPr>
        <w:t>‌شود مگر بعد از جدا</w:t>
      </w:r>
      <w:r w:rsidR="00C60CF0" w:rsidRPr="00BE3E52">
        <w:rPr>
          <w:rStyle w:val="Char5"/>
          <w:rFonts w:hint="cs"/>
          <w:rtl/>
        </w:rPr>
        <w:t>یی</w:t>
      </w:r>
      <w:r w:rsidRPr="00BE3E52">
        <w:rPr>
          <w:rStyle w:val="Char5"/>
          <w:rFonts w:hint="cs"/>
          <w:rtl/>
        </w:rPr>
        <w:t xml:space="preserve"> بزرگ م</w:t>
      </w:r>
      <w:r w:rsidR="00C60CF0" w:rsidRPr="00BE3E52">
        <w:rPr>
          <w:rStyle w:val="Char5"/>
          <w:rFonts w:hint="cs"/>
          <w:rtl/>
        </w:rPr>
        <w:t>ی</w:t>
      </w:r>
      <w:r w:rsidRPr="00BE3E52">
        <w:rPr>
          <w:rStyle w:val="Char5"/>
          <w:rFonts w:hint="cs"/>
          <w:rtl/>
        </w:rPr>
        <w:t xml:space="preserve">ان آندو،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بعد از طلاق سوم در حال</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فسخ، رفع </w:t>
      </w:r>
      <w:r w:rsidR="00C60CF0" w:rsidRPr="00BE3E52">
        <w:rPr>
          <w:rStyle w:val="Char5"/>
          <w:rFonts w:hint="cs"/>
          <w:rtl/>
        </w:rPr>
        <w:t>ک</w:t>
      </w:r>
      <w:r w:rsidRPr="00BE3E52">
        <w:rPr>
          <w:rStyle w:val="Char5"/>
          <w:rFonts w:hint="cs"/>
          <w:rtl/>
        </w:rPr>
        <w:t>ردن عقد ازدواج است و اساساً</w:t>
      </w:r>
      <w:r w:rsidR="00E818C3">
        <w:rPr>
          <w:rStyle w:val="Char5"/>
          <w:rFonts w:hint="cs"/>
          <w:rtl/>
        </w:rPr>
        <w:t xml:space="preserve"> آن را </w:t>
      </w:r>
      <w:r w:rsidRPr="00BE3E52">
        <w:rPr>
          <w:rStyle w:val="Char5"/>
          <w:rFonts w:hint="cs"/>
          <w:rtl/>
        </w:rPr>
        <w:t>نقض</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 از ب</w:t>
      </w:r>
      <w:r w:rsidR="00C60CF0" w:rsidRPr="00BE3E52">
        <w:rPr>
          <w:rStyle w:val="Char5"/>
          <w:rFonts w:hint="cs"/>
          <w:rtl/>
        </w:rPr>
        <w:t>ی</w:t>
      </w:r>
      <w:r w:rsidRPr="00BE3E52">
        <w:rPr>
          <w:rStyle w:val="Char5"/>
          <w:rFonts w:hint="cs"/>
          <w:rtl/>
        </w:rPr>
        <w:t>ن بردن منحل شدن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بر آن مترتب م</w:t>
      </w:r>
      <w:r w:rsidR="00C60CF0" w:rsidRPr="00BE3E52">
        <w:rPr>
          <w:rStyle w:val="Char5"/>
          <w:rFonts w:hint="cs"/>
          <w:rtl/>
        </w:rPr>
        <w:t>ی</w:t>
      </w:r>
      <w:r w:rsidRPr="00BE3E52">
        <w:rPr>
          <w:rStyle w:val="Char5"/>
          <w:rFonts w:hint="cs"/>
          <w:rtl/>
        </w:rPr>
        <w:t xml:space="preserve">‌گردد </w:t>
      </w:r>
      <w:r w:rsidR="00C60CF0" w:rsidRPr="00BE3E52">
        <w:rPr>
          <w:rStyle w:val="Char5"/>
          <w:rFonts w:hint="cs"/>
          <w:rtl/>
        </w:rPr>
        <w:t>ک</w:t>
      </w:r>
      <w:r w:rsidRPr="00BE3E52">
        <w:rPr>
          <w:rStyle w:val="Char5"/>
          <w:rFonts w:hint="cs"/>
          <w:rtl/>
        </w:rPr>
        <w:t>ه فعلاً به سبب حالات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بر عقد عارض و پ</w:t>
      </w:r>
      <w:r w:rsidR="00C60CF0" w:rsidRPr="00BE3E52">
        <w:rPr>
          <w:rStyle w:val="Char5"/>
          <w:rFonts w:hint="cs"/>
          <w:rtl/>
        </w:rPr>
        <w:t>ی</w:t>
      </w:r>
      <w:r w:rsidRPr="00BE3E52">
        <w:rPr>
          <w:rStyle w:val="Char5"/>
          <w:rFonts w:hint="cs"/>
          <w:rtl/>
        </w:rPr>
        <w:t>دا م</w:t>
      </w:r>
      <w:r w:rsidR="00C60CF0" w:rsidRPr="00BE3E52">
        <w:rPr>
          <w:rStyle w:val="Char5"/>
          <w:rFonts w:hint="cs"/>
          <w:rtl/>
        </w:rPr>
        <w:t>ی</w:t>
      </w:r>
      <w:r w:rsidRPr="00BE3E52">
        <w:rPr>
          <w:rStyle w:val="Char5"/>
          <w:rFonts w:hint="cs"/>
          <w:rtl/>
        </w:rPr>
        <w:t xml:space="preserve">‌شوند با ازدواج منافات و تضاد دارد، </w:t>
      </w:r>
      <w:r w:rsidR="00C60CF0" w:rsidRPr="00BE3E52">
        <w:rPr>
          <w:rStyle w:val="Char5"/>
          <w:rFonts w:hint="cs"/>
          <w:rtl/>
        </w:rPr>
        <w:t>ی</w:t>
      </w:r>
      <w:r w:rsidRPr="00BE3E52">
        <w:rPr>
          <w:rStyle w:val="Char5"/>
          <w:rFonts w:hint="cs"/>
          <w:rtl/>
        </w:rPr>
        <w:t>ا حالات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همراه عقد است در اصل مقتض</w:t>
      </w:r>
      <w:r w:rsidR="00C60CF0" w:rsidRPr="00BE3E52">
        <w:rPr>
          <w:rStyle w:val="Char5"/>
          <w:rFonts w:hint="cs"/>
          <w:rtl/>
        </w:rPr>
        <w:t>ی</w:t>
      </w:r>
      <w:r w:rsidRPr="00BE3E52">
        <w:rPr>
          <w:rStyle w:val="Char5"/>
          <w:rFonts w:hint="cs"/>
          <w:rtl/>
        </w:rPr>
        <w:t xml:space="preserve"> الزام</w:t>
      </w:r>
      <w:r w:rsidR="00C60CF0" w:rsidRPr="00BE3E52">
        <w:rPr>
          <w:rStyle w:val="Char5"/>
          <w:rFonts w:hint="cs"/>
          <w:rtl/>
        </w:rPr>
        <w:t>ی</w:t>
      </w:r>
      <w:r w:rsidRPr="00BE3E52">
        <w:rPr>
          <w:rStyle w:val="Char5"/>
          <w:rFonts w:hint="cs"/>
          <w:rtl/>
        </w:rPr>
        <w:t xml:space="preserve"> نبودن آنست.</w:t>
      </w:r>
    </w:p>
    <w:p w:rsidR="00535AB5" w:rsidRPr="00BE3E52" w:rsidRDefault="00535AB5" w:rsidP="00211BB4">
      <w:pPr>
        <w:pStyle w:val="StyleComplexBLotus12ptJustifiedFirstline05cmCharCharCharCharCharCharCharCharCharCharChar"/>
        <w:spacing w:line="240" w:lineRule="auto"/>
        <w:rPr>
          <w:rStyle w:val="Char5"/>
          <w:rtl/>
        </w:rPr>
      </w:pPr>
      <w:r w:rsidRPr="00BE3E52">
        <w:rPr>
          <w:rStyle w:val="Char5"/>
          <w:rFonts w:hint="cs"/>
          <w:rtl/>
        </w:rPr>
        <w:t>از نمونه</w:t>
      </w:r>
      <w:r w:rsidR="00CB2E57" w:rsidRPr="00BE3E52">
        <w:rPr>
          <w:rStyle w:val="Char5"/>
          <w:rFonts w:hint="cs"/>
          <w:rtl/>
        </w:rPr>
        <w:t>‌ها</w:t>
      </w:r>
      <w:r w:rsidR="00C60CF0" w:rsidRPr="00BE3E52">
        <w:rPr>
          <w:rStyle w:val="Char5"/>
          <w:rFonts w:hint="cs"/>
          <w:rtl/>
        </w:rPr>
        <w:t>ی</w:t>
      </w:r>
      <w:r w:rsidRPr="00BE3E52">
        <w:rPr>
          <w:rStyle w:val="Char5"/>
          <w:rFonts w:hint="cs"/>
          <w:rtl/>
        </w:rPr>
        <w:t xml:space="preserve"> حالات عارض</w:t>
      </w:r>
      <w:r w:rsidR="00C60CF0" w:rsidRPr="00BE3E52">
        <w:rPr>
          <w:rStyle w:val="Char5"/>
          <w:rFonts w:hint="cs"/>
          <w:rtl/>
        </w:rPr>
        <w:t>ی</w:t>
      </w:r>
      <w:r w:rsidRPr="00BE3E52">
        <w:rPr>
          <w:rStyle w:val="Char5"/>
          <w:rFonts w:hint="cs"/>
          <w:rtl/>
        </w:rPr>
        <w:t xml:space="preserve">: مرتد شدن همسر </w:t>
      </w:r>
      <w:r w:rsidR="00C60CF0" w:rsidRPr="00BE3E52">
        <w:rPr>
          <w:rStyle w:val="Char5"/>
          <w:rFonts w:hint="cs"/>
          <w:rtl/>
        </w:rPr>
        <w:t>ی</w:t>
      </w:r>
      <w:r w:rsidRPr="00BE3E52">
        <w:rPr>
          <w:rStyle w:val="Char5"/>
          <w:rFonts w:hint="cs"/>
          <w:rtl/>
        </w:rPr>
        <w:t>ا سرپ</w:t>
      </w:r>
      <w:r w:rsidR="00C60CF0" w:rsidRPr="00BE3E52">
        <w:rPr>
          <w:rStyle w:val="Char5"/>
          <w:rFonts w:hint="cs"/>
          <w:rtl/>
        </w:rPr>
        <w:t>ی</w:t>
      </w:r>
      <w:r w:rsidRPr="00BE3E52">
        <w:rPr>
          <w:rStyle w:val="Char5"/>
          <w:rFonts w:hint="cs"/>
          <w:rtl/>
        </w:rPr>
        <w:t>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ردن از اسلام، </w:t>
      </w:r>
      <w:r w:rsidR="00C60CF0" w:rsidRPr="00BE3E52">
        <w:rPr>
          <w:rStyle w:val="Char5"/>
          <w:rFonts w:hint="cs"/>
          <w:rtl/>
        </w:rPr>
        <w:t>ی</w:t>
      </w:r>
      <w:r w:rsidRPr="00BE3E52">
        <w:rPr>
          <w:rStyle w:val="Char5"/>
          <w:rFonts w:hint="cs"/>
          <w:rtl/>
        </w:rPr>
        <w:t>ا اتصال جنس</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 xml:space="preserve">ان شوهر و مادر همسر </w:t>
      </w:r>
      <w:r w:rsidR="00C60CF0" w:rsidRPr="00BE3E52">
        <w:rPr>
          <w:rStyle w:val="Char5"/>
          <w:rFonts w:hint="cs"/>
          <w:rtl/>
        </w:rPr>
        <w:t>ی</w:t>
      </w:r>
      <w:r w:rsidRPr="00BE3E52">
        <w:rPr>
          <w:rStyle w:val="Char5"/>
          <w:rFonts w:hint="cs"/>
          <w:rtl/>
        </w:rPr>
        <w:t xml:space="preserve">ا دختر او </w:t>
      </w:r>
      <w:r w:rsidR="00C60CF0" w:rsidRPr="00BE3E52">
        <w:rPr>
          <w:rStyle w:val="Char5"/>
          <w:rFonts w:hint="cs"/>
          <w:rtl/>
        </w:rPr>
        <w:t>ی</w:t>
      </w:r>
      <w:r w:rsidRPr="00BE3E52">
        <w:rPr>
          <w:rStyle w:val="Char5"/>
          <w:rFonts w:hint="cs"/>
          <w:rtl/>
        </w:rPr>
        <w:t>ا م</w:t>
      </w:r>
      <w:r w:rsidR="00C60CF0" w:rsidRPr="00BE3E52">
        <w:rPr>
          <w:rStyle w:val="Char5"/>
          <w:rFonts w:hint="cs"/>
          <w:rtl/>
        </w:rPr>
        <w:t>ی</w:t>
      </w:r>
      <w:r w:rsidRPr="00BE3E52">
        <w:rPr>
          <w:rStyle w:val="Char5"/>
          <w:rFonts w:hint="cs"/>
          <w:rtl/>
        </w:rPr>
        <w:t xml:space="preserve">ان همسر و پدر شوهرش </w:t>
      </w:r>
      <w:r w:rsidR="00C60CF0" w:rsidRPr="00BE3E52">
        <w:rPr>
          <w:rStyle w:val="Char5"/>
          <w:rFonts w:hint="cs"/>
          <w:rtl/>
        </w:rPr>
        <w:t>ی</w:t>
      </w:r>
      <w:r w:rsidRPr="00BE3E52">
        <w:rPr>
          <w:rStyle w:val="Char5"/>
          <w:rFonts w:hint="cs"/>
          <w:rtl/>
        </w:rPr>
        <w:t>ا پسرش از آن چ</w:t>
      </w:r>
      <w:r w:rsidR="00C60CF0" w:rsidRPr="00BE3E52">
        <w:rPr>
          <w:rStyle w:val="Char5"/>
          <w:rFonts w:hint="cs"/>
          <w:rtl/>
        </w:rPr>
        <w:t>ی</w:t>
      </w:r>
      <w:r w:rsidRPr="00BE3E52">
        <w:rPr>
          <w:rStyle w:val="Char5"/>
          <w:rFonts w:hint="cs"/>
          <w:rtl/>
        </w:rPr>
        <w:t>زها</w:t>
      </w:r>
      <w:r w:rsidR="00C60CF0" w:rsidRPr="00BE3E52">
        <w:rPr>
          <w:rStyle w:val="Char5"/>
          <w:rFonts w:hint="cs"/>
          <w:rtl/>
        </w:rPr>
        <w:t>یی</w:t>
      </w:r>
      <w:r w:rsidRPr="00BE3E52">
        <w:rPr>
          <w:rStyle w:val="Char5"/>
          <w:rFonts w:hint="cs"/>
          <w:rtl/>
        </w:rPr>
        <w:t xml:space="preserve"> هستد </w:t>
      </w:r>
      <w:r w:rsidR="00C60CF0" w:rsidRPr="00BE3E52">
        <w:rPr>
          <w:rStyle w:val="Char5"/>
          <w:rFonts w:hint="cs"/>
          <w:rtl/>
        </w:rPr>
        <w:t>ک</w:t>
      </w:r>
      <w:r w:rsidRPr="00BE3E52">
        <w:rPr>
          <w:rStyle w:val="Char5"/>
          <w:rFonts w:hint="cs"/>
          <w:rtl/>
        </w:rPr>
        <w:t>ه مصاهره را حرام</w:t>
      </w:r>
      <w:r w:rsidR="001C5E1F">
        <w:rPr>
          <w:rStyle w:val="Char5"/>
          <w:rFonts w:hint="cs"/>
          <w:rtl/>
        </w:rPr>
        <w:t xml:space="preserve"> می‌کنند</w:t>
      </w:r>
      <w:r w:rsidRPr="00BE3E52">
        <w:rPr>
          <w:rStyle w:val="Char5"/>
          <w:rFonts w:hint="cs"/>
          <w:rtl/>
        </w:rPr>
        <w:t>، و آن با ازدواج منافات دارد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اما طلاق </w:t>
      </w:r>
      <w:r w:rsidR="00C60CF0" w:rsidRPr="00BE3E52">
        <w:rPr>
          <w:rStyle w:val="Char5"/>
          <w:rFonts w:hint="cs"/>
          <w:rtl/>
        </w:rPr>
        <w:t>ک</w:t>
      </w:r>
      <w:r w:rsidRPr="00BE3E52">
        <w:rPr>
          <w:rStyle w:val="Char5"/>
          <w:rFonts w:hint="cs"/>
          <w:rtl/>
        </w:rPr>
        <w:t xml:space="preserve">ه از حقوق شوهر است فقط بر </w:t>
      </w:r>
      <w:r w:rsidR="00C60CF0" w:rsidRPr="00BE3E52">
        <w:rPr>
          <w:rStyle w:val="Char5"/>
          <w:rFonts w:hint="cs"/>
          <w:rtl/>
        </w:rPr>
        <w:t>یک</w:t>
      </w:r>
      <w:r w:rsidRPr="00BE3E52">
        <w:rPr>
          <w:rStyle w:val="Char5"/>
          <w:rFonts w:hint="cs"/>
          <w:rtl/>
        </w:rPr>
        <w:t xml:space="preserve"> عقد صح</w:t>
      </w:r>
      <w:r w:rsidR="00C60CF0" w:rsidRPr="00BE3E52">
        <w:rPr>
          <w:rStyle w:val="Char5"/>
          <w:rFonts w:hint="cs"/>
          <w:rtl/>
        </w:rPr>
        <w:t>ی</w:t>
      </w:r>
      <w:r w:rsidRPr="00BE3E52">
        <w:rPr>
          <w:rStyle w:val="Char5"/>
          <w:rFonts w:hint="cs"/>
          <w:rtl/>
        </w:rPr>
        <w:t>ح ملزم بنا م</w:t>
      </w:r>
      <w:r w:rsidR="00C60CF0" w:rsidRPr="00BE3E52">
        <w:rPr>
          <w:rStyle w:val="Char5"/>
          <w:rFonts w:hint="cs"/>
          <w:rtl/>
        </w:rPr>
        <w:t>ی</w:t>
      </w:r>
      <w:r w:rsidRPr="00BE3E52">
        <w:rPr>
          <w:rStyle w:val="Char5"/>
          <w:rFonts w:hint="cs"/>
          <w:rtl/>
        </w:rPr>
        <w:t>‌گردد و در آن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وجود ندارد </w:t>
      </w:r>
      <w:r w:rsidR="00C60CF0" w:rsidRPr="00BE3E52">
        <w:rPr>
          <w:rStyle w:val="Char5"/>
          <w:rFonts w:hint="cs"/>
          <w:rtl/>
        </w:rPr>
        <w:t>ک</w:t>
      </w:r>
      <w:r w:rsidRPr="00BE3E52">
        <w:rPr>
          <w:rStyle w:val="Char5"/>
          <w:rFonts w:hint="cs"/>
          <w:rtl/>
        </w:rPr>
        <w:t>ه مناف</w:t>
      </w:r>
      <w:r w:rsidR="00C60CF0" w:rsidRPr="00BE3E52">
        <w:rPr>
          <w:rStyle w:val="Char5"/>
          <w:rFonts w:hint="cs"/>
          <w:rtl/>
        </w:rPr>
        <w:t>ی</w:t>
      </w:r>
      <w:r w:rsidRPr="00BE3E52">
        <w:rPr>
          <w:rStyle w:val="Char5"/>
          <w:rFonts w:hint="cs"/>
          <w:rtl/>
        </w:rPr>
        <w:t xml:space="preserve"> با عقد ازدواج باشد و سبب</w:t>
      </w:r>
      <w:r w:rsidR="00C60CF0" w:rsidRPr="00BE3E52">
        <w:rPr>
          <w:rStyle w:val="Char5"/>
          <w:rFonts w:hint="cs"/>
          <w:rtl/>
        </w:rPr>
        <w:t>ی</w:t>
      </w:r>
      <w:r w:rsidRPr="00BE3E52">
        <w:rPr>
          <w:rStyle w:val="Char5"/>
          <w:rFonts w:hint="cs"/>
          <w:rtl/>
        </w:rPr>
        <w:t xml:space="preserve"> در آن وجود ندارد </w:t>
      </w:r>
      <w:r w:rsidR="00C60CF0" w:rsidRPr="00BE3E52">
        <w:rPr>
          <w:rStyle w:val="Char5"/>
          <w:rFonts w:hint="cs"/>
          <w:rtl/>
        </w:rPr>
        <w:t>ک</w:t>
      </w:r>
      <w:r w:rsidRPr="00BE3E52">
        <w:rPr>
          <w:rStyle w:val="Char5"/>
          <w:rFonts w:hint="cs"/>
          <w:rtl/>
        </w:rPr>
        <w:t>ه مانع از الزام</w:t>
      </w:r>
      <w:r w:rsidR="00C60CF0" w:rsidRPr="00BE3E52">
        <w:rPr>
          <w:rStyle w:val="Char5"/>
          <w:rFonts w:hint="cs"/>
          <w:rtl/>
        </w:rPr>
        <w:t>ی</w:t>
      </w:r>
      <w:r w:rsidRPr="00BE3E52">
        <w:rPr>
          <w:rStyle w:val="Char5"/>
          <w:rFonts w:hint="cs"/>
          <w:rtl/>
        </w:rPr>
        <w:t xml:space="preserve"> بودن آن گردد!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ا</w:t>
      </w:r>
      <w:r w:rsidR="00C60CF0" w:rsidRPr="00BE3E52">
        <w:rPr>
          <w:rStyle w:val="Char5"/>
          <w:rFonts w:hint="cs"/>
          <w:rtl/>
        </w:rPr>
        <w:t>ی</w:t>
      </w:r>
      <w:r w:rsidRPr="00BE3E52">
        <w:rPr>
          <w:rStyle w:val="Char5"/>
          <w:rFonts w:hint="cs"/>
          <w:rtl/>
        </w:rPr>
        <w:t>ن تحق</w:t>
      </w:r>
      <w:r w:rsidR="00C60CF0" w:rsidRPr="00BE3E52">
        <w:rPr>
          <w:rStyle w:val="Char5"/>
          <w:rFonts w:hint="cs"/>
          <w:rtl/>
        </w:rPr>
        <w:t>ی</w:t>
      </w:r>
      <w:r w:rsidRPr="00BE3E52">
        <w:rPr>
          <w:rStyle w:val="Char5"/>
          <w:rFonts w:hint="cs"/>
          <w:rtl/>
        </w:rPr>
        <w:t>ق نت</w:t>
      </w:r>
      <w:r w:rsidR="00C60CF0" w:rsidRPr="00BE3E52">
        <w:rPr>
          <w:rStyle w:val="Char5"/>
          <w:rFonts w:hint="cs"/>
          <w:rtl/>
        </w:rPr>
        <w:t>ی</w:t>
      </w:r>
      <w:r w:rsidRPr="00BE3E52">
        <w:rPr>
          <w:rStyle w:val="Char5"/>
          <w:rFonts w:hint="cs"/>
          <w:rtl/>
        </w:rPr>
        <w:t>جه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ه جا</w:t>
      </w:r>
      <w:r w:rsidR="00C60CF0" w:rsidRPr="00BE3E52">
        <w:rPr>
          <w:rStyle w:val="Char5"/>
          <w:rFonts w:hint="cs"/>
          <w:rtl/>
        </w:rPr>
        <w:t>یی</w:t>
      </w:r>
      <w:r w:rsidRPr="00BE3E52">
        <w:rPr>
          <w:rStyle w:val="Char5"/>
          <w:rFonts w:hint="cs"/>
          <w:rtl/>
        </w:rPr>
        <w:t xml:space="preserve"> اگر بعد از ازدواج صح</w:t>
      </w:r>
      <w:r w:rsidR="00C60CF0" w:rsidRPr="00BE3E52">
        <w:rPr>
          <w:rStyle w:val="Char5"/>
          <w:rFonts w:hint="cs"/>
          <w:rtl/>
        </w:rPr>
        <w:t>ی</w:t>
      </w:r>
      <w:r w:rsidRPr="00BE3E52">
        <w:rPr>
          <w:rStyle w:val="Char5"/>
          <w:rFonts w:hint="cs"/>
          <w:rtl/>
        </w:rPr>
        <w:t>ح باشد و به سبب شرط</w:t>
      </w:r>
      <w:r w:rsidR="00C60CF0" w:rsidRPr="00BE3E52">
        <w:rPr>
          <w:rStyle w:val="Char5"/>
          <w:rFonts w:hint="cs"/>
          <w:rtl/>
        </w:rPr>
        <w:t>ی</w:t>
      </w:r>
      <w:r w:rsidRPr="00BE3E52">
        <w:rPr>
          <w:rStyle w:val="Char5"/>
          <w:rFonts w:hint="cs"/>
          <w:rtl/>
        </w:rPr>
        <w:t xml:space="preserve"> نباشد </w:t>
      </w:r>
      <w:r w:rsidR="00C60CF0" w:rsidRPr="00BE3E52">
        <w:rPr>
          <w:rStyle w:val="Char5"/>
          <w:rFonts w:hint="cs"/>
          <w:rtl/>
        </w:rPr>
        <w:t>ک</w:t>
      </w:r>
      <w:r w:rsidRPr="00BE3E52">
        <w:rPr>
          <w:rStyle w:val="Char5"/>
          <w:rFonts w:hint="cs"/>
          <w:rtl/>
        </w:rPr>
        <w:t xml:space="preserve">ه با عقد همراه بوده است </w:t>
      </w:r>
      <w:r w:rsidR="00C60CF0" w:rsidRPr="00BE3E52">
        <w:rPr>
          <w:rStyle w:val="Char5"/>
          <w:rFonts w:hint="cs"/>
          <w:rtl/>
        </w:rPr>
        <w:t>ک</w:t>
      </w:r>
      <w:r w:rsidRPr="00BE3E52">
        <w:rPr>
          <w:rStyle w:val="Char5"/>
          <w:rFonts w:hint="cs"/>
          <w:rtl/>
        </w:rPr>
        <w:t>ه در اصل</w:t>
      </w:r>
      <w:r w:rsidR="00E818C3">
        <w:rPr>
          <w:rStyle w:val="Char5"/>
          <w:rFonts w:hint="cs"/>
          <w:rtl/>
        </w:rPr>
        <w:t xml:space="preserve"> آن را </w:t>
      </w:r>
      <w:r w:rsidRPr="00BE3E52">
        <w:rPr>
          <w:rStyle w:val="Char5"/>
          <w:rFonts w:hint="cs"/>
          <w:rtl/>
        </w:rPr>
        <w:t>غ</w:t>
      </w:r>
      <w:r w:rsidR="00C60CF0" w:rsidRPr="00BE3E52">
        <w:rPr>
          <w:rStyle w:val="Char5"/>
          <w:rFonts w:hint="cs"/>
          <w:rtl/>
        </w:rPr>
        <w:t>ی</w:t>
      </w:r>
      <w:r w:rsidRPr="00BE3E52">
        <w:rPr>
          <w:rStyle w:val="Char5"/>
          <w:rFonts w:hint="cs"/>
          <w:rtl/>
        </w:rPr>
        <w:t>رالزام</w:t>
      </w:r>
      <w:r w:rsidR="00C60CF0" w:rsidRPr="00BE3E52">
        <w:rPr>
          <w:rStyle w:val="Char5"/>
          <w:rFonts w:hint="cs"/>
          <w:rtl/>
        </w:rPr>
        <w:t>ی</w:t>
      </w:r>
      <w:r w:rsidRPr="00BE3E52">
        <w:rPr>
          <w:rStyle w:val="Char5"/>
          <w:rFonts w:hint="cs"/>
          <w:rtl/>
        </w:rPr>
        <w:t xml:space="preserve"> گرداند، </w:t>
      </w:r>
      <w:r w:rsidR="00C60CF0" w:rsidRPr="00BE3E52">
        <w:rPr>
          <w:rStyle w:val="Char5"/>
          <w:rFonts w:hint="cs"/>
          <w:rtl/>
        </w:rPr>
        <w:t>ی</w:t>
      </w:r>
      <w:r w:rsidRPr="00BE3E52">
        <w:rPr>
          <w:rStyle w:val="Char5"/>
          <w:rFonts w:hint="cs"/>
          <w:rtl/>
        </w:rPr>
        <w:t>ا بوس</w:t>
      </w:r>
      <w:r w:rsidR="00C60CF0" w:rsidRPr="00BE3E52">
        <w:rPr>
          <w:rStyle w:val="Char5"/>
          <w:rFonts w:hint="cs"/>
          <w:rtl/>
        </w:rPr>
        <w:t>ی</w:t>
      </w:r>
      <w:r w:rsidRPr="00BE3E52">
        <w:rPr>
          <w:rStyle w:val="Char5"/>
          <w:rFonts w:hint="cs"/>
          <w:rtl/>
        </w:rPr>
        <w:t>له سبب</w:t>
      </w:r>
      <w:r w:rsidR="00C60CF0" w:rsidRPr="00BE3E52">
        <w:rPr>
          <w:rStyle w:val="Char5"/>
          <w:rFonts w:hint="cs"/>
          <w:rtl/>
        </w:rPr>
        <w:t>ی</w:t>
      </w:r>
      <w:r w:rsidRPr="00BE3E52">
        <w:rPr>
          <w:rStyle w:val="Char5"/>
          <w:rFonts w:hint="cs"/>
          <w:rtl/>
        </w:rPr>
        <w:t xml:space="preserve"> عارض</w:t>
      </w:r>
      <w:r w:rsidR="00C60CF0" w:rsidRPr="00BE3E52">
        <w:rPr>
          <w:rStyle w:val="Char5"/>
          <w:rFonts w:hint="cs"/>
          <w:rtl/>
        </w:rPr>
        <w:t>ی</w:t>
      </w:r>
      <w:r w:rsidRPr="00BE3E52">
        <w:rPr>
          <w:rStyle w:val="Char5"/>
          <w:rFonts w:hint="cs"/>
          <w:rtl/>
        </w:rPr>
        <w:t xml:space="preserve"> نباشد </w:t>
      </w:r>
      <w:r w:rsidR="00C60CF0" w:rsidRPr="00BE3E52">
        <w:rPr>
          <w:rStyle w:val="Char5"/>
          <w:rFonts w:hint="cs"/>
          <w:rtl/>
        </w:rPr>
        <w:t>ک</w:t>
      </w:r>
      <w:r w:rsidRPr="00BE3E52">
        <w:rPr>
          <w:rStyle w:val="Char5"/>
          <w:rFonts w:hint="cs"/>
          <w:rtl/>
        </w:rPr>
        <w:t>ه موجب جدا</w:t>
      </w:r>
      <w:r w:rsidR="00C60CF0" w:rsidRPr="00BE3E52">
        <w:rPr>
          <w:rStyle w:val="Char5"/>
          <w:rFonts w:hint="cs"/>
          <w:rtl/>
        </w:rPr>
        <w:t>یی</w:t>
      </w:r>
      <w:r w:rsidRPr="00BE3E52">
        <w:rPr>
          <w:rStyle w:val="Char5"/>
          <w:rFonts w:hint="cs"/>
          <w:rtl/>
        </w:rPr>
        <w:t xml:space="preserve"> همسر و شوهر گردد، و بوس</w:t>
      </w:r>
      <w:r w:rsidR="00C60CF0" w:rsidRPr="00BE3E52">
        <w:rPr>
          <w:rStyle w:val="Char5"/>
          <w:rFonts w:hint="cs"/>
          <w:rtl/>
        </w:rPr>
        <w:t>ی</w:t>
      </w:r>
      <w:r w:rsidRPr="00BE3E52">
        <w:rPr>
          <w:rStyle w:val="Char5"/>
          <w:rFonts w:hint="cs"/>
          <w:rtl/>
        </w:rPr>
        <w:t>له سبب</w:t>
      </w:r>
      <w:r w:rsidR="00C60CF0" w:rsidRPr="00BE3E52">
        <w:rPr>
          <w:rStyle w:val="Char5"/>
          <w:rFonts w:hint="cs"/>
          <w:rtl/>
        </w:rPr>
        <w:t>ی</w:t>
      </w:r>
      <w:r w:rsidRPr="00BE3E52">
        <w:rPr>
          <w:rStyle w:val="Char5"/>
          <w:rFonts w:hint="cs"/>
          <w:rtl/>
        </w:rPr>
        <w:t xml:space="preserve"> نباشد </w:t>
      </w:r>
      <w:r w:rsidR="00C60CF0" w:rsidRPr="00BE3E52">
        <w:rPr>
          <w:rStyle w:val="Char5"/>
          <w:rFonts w:hint="cs"/>
          <w:rtl/>
        </w:rPr>
        <w:t>ک</w:t>
      </w:r>
      <w:r w:rsidRPr="00BE3E52">
        <w:rPr>
          <w:rStyle w:val="Char5"/>
          <w:rFonts w:hint="cs"/>
          <w:rtl/>
        </w:rPr>
        <w:t>ه حق اخت</w:t>
      </w:r>
      <w:r w:rsidR="00C60CF0" w:rsidRPr="00BE3E52">
        <w:rPr>
          <w:rStyle w:val="Char5"/>
          <w:rFonts w:hint="cs"/>
          <w:rtl/>
        </w:rPr>
        <w:t>ی</w:t>
      </w:r>
      <w:r w:rsidRPr="00BE3E52">
        <w:rPr>
          <w:rStyle w:val="Char5"/>
          <w:rFonts w:hint="cs"/>
          <w:rtl/>
        </w:rPr>
        <w:t xml:space="preserve">ار را به </w:t>
      </w:r>
      <w:r w:rsidR="00C60CF0" w:rsidRPr="00BE3E52">
        <w:rPr>
          <w:rStyle w:val="Char5"/>
          <w:rFonts w:hint="cs"/>
          <w:rtl/>
        </w:rPr>
        <w:t>یکی</w:t>
      </w:r>
      <w:r w:rsidRPr="00BE3E52">
        <w:rPr>
          <w:rStyle w:val="Char5"/>
          <w:rFonts w:hint="cs"/>
          <w:rtl/>
        </w:rPr>
        <w:t xml:space="preserve"> از زوج</w:t>
      </w:r>
      <w:r w:rsidR="00C60CF0" w:rsidRPr="00BE3E52">
        <w:rPr>
          <w:rStyle w:val="Char5"/>
          <w:rFonts w:hint="cs"/>
          <w:rtl/>
        </w:rPr>
        <w:t>ی</w:t>
      </w:r>
      <w:r w:rsidRPr="00BE3E52">
        <w:rPr>
          <w:rStyle w:val="Char5"/>
          <w:rFonts w:hint="cs"/>
          <w:rtl/>
        </w:rPr>
        <w:t>ن داده باشد، از</w:t>
      </w:r>
      <w:r w:rsidR="00664984">
        <w:rPr>
          <w:rStyle w:val="Char5"/>
          <w:rFonts w:hint="cs"/>
          <w:rtl/>
        </w:rPr>
        <w:t xml:space="preserve"> هرکجا </w:t>
      </w:r>
      <w:r w:rsidR="00C60CF0" w:rsidRPr="00BE3E52">
        <w:rPr>
          <w:rStyle w:val="Char5"/>
          <w:rFonts w:hint="cs"/>
          <w:rtl/>
        </w:rPr>
        <w:t>ک</w:t>
      </w:r>
      <w:r w:rsidRPr="00BE3E52">
        <w:rPr>
          <w:rStyle w:val="Char5"/>
          <w:rFonts w:hint="cs"/>
          <w:rtl/>
        </w:rPr>
        <w:t>ه باشد طلاق محسوب م</w:t>
      </w:r>
      <w:r w:rsidR="00C60CF0" w:rsidRPr="00BE3E52">
        <w:rPr>
          <w:rStyle w:val="Char5"/>
          <w:rFonts w:hint="cs"/>
          <w:rtl/>
        </w:rPr>
        <w:t>ی</w:t>
      </w:r>
      <w:r w:rsidRPr="00BE3E52">
        <w:rPr>
          <w:rStyle w:val="Char5"/>
          <w:rFonts w:hint="cs"/>
          <w:rtl/>
        </w:rPr>
        <w:t>‌گردد.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ول</w:t>
      </w:r>
      <w:r w:rsidR="00C60CF0" w:rsidRPr="00BE3E52">
        <w:rPr>
          <w:rStyle w:val="Char5"/>
          <w:rFonts w:hint="cs"/>
          <w:rtl/>
        </w:rPr>
        <w:t>ی</w:t>
      </w:r>
      <w:r w:rsidRPr="00BE3E52">
        <w:rPr>
          <w:rStyle w:val="Char5"/>
          <w:rFonts w:hint="cs"/>
          <w:rtl/>
        </w:rPr>
        <w:t xml:space="preserve"> اگر جدا</w:t>
      </w:r>
      <w:r w:rsidR="00C60CF0" w:rsidRPr="00BE3E52">
        <w:rPr>
          <w:rStyle w:val="Char5"/>
          <w:rFonts w:hint="cs"/>
          <w:rtl/>
        </w:rPr>
        <w:t>یی</w:t>
      </w:r>
      <w:r w:rsidRPr="00BE3E52">
        <w:rPr>
          <w:rStyle w:val="Char5"/>
          <w:rFonts w:hint="cs"/>
          <w:rtl/>
        </w:rPr>
        <w:t xml:space="preserve"> بعد از ازدواج غ</w:t>
      </w:r>
      <w:r w:rsidR="00C60CF0" w:rsidRPr="00BE3E52">
        <w:rPr>
          <w:rStyle w:val="Char5"/>
          <w:rFonts w:hint="cs"/>
          <w:rtl/>
        </w:rPr>
        <w:t>ی</w:t>
      </w:r>
      <w:r w:rsidRPr="00BE3E52">
        <w:rPr>
          <w:rStyle w:val="Char5"/>
          <w:rFonts w:hint="cs"/>
          <w:rtl/>
        </w:rPr>
        <w:t>رصح</w:t>
      </w:r>
      <w:r w:rsidR="00C60CF0" w:rsidRPr="00BE3E52">
        <w:rPr>
          <w:rStyle w:val="Char5"/>
          <w:rFonts w:hint="cs"/>
          <w:rtl/>
        </w:rPr>
        <w:t>ی</w:t>
      </w:r>
      <w:r w:rsidRPr="00BE3E52">
        <w:rPr>
          <w:rStyle w:val="Char5"/>
          <w:rFonts w:hint="cs"/>
          <w:rtl/>
        </w:rPr>
        <w:t xml:space="preserve">ح باشد، </w:t>
      </w:r>
      <w:r w:rsidR="00C60CF0" w:rsidRPr="00BE3E52">
        <w:rPr>
          <w:rStyle w:val="Char5"/>
          <w:rFonts w:hint="cs"/>
          <w:rtl/>
        </w:rPr>
        <w:t>ی</w:t>
      </w:r>
      <w:r w:rsidRPr="00BE3E52">
        <w:rPr>
          <w:rStyle w:val="Char5"/>
          <w:rFonts w:hint="cs"/>
          <w:rtl/>
        </w:rPr>
        <w:t>ا به سبب امر</w:t>
      </w:r>
      <w:r w:rsidR="00C60CF0" w:rsidRPr="00BE3E52">
        <w:rPr>
          <w:rStyle w:val="Char5"/>
          <w:rFonts w:hint="cs"/>
          <w:rtl/>
        </w:rPr>
        <w:t>ی</w:t>
      </w:r>
      <w:r w:rsidRPr="00BE3E52">
        <w:rPr>
          <w:rStyle w:val="Char5"/>
          <w:rFonts w:hint="cs"/>
          <w:rtl/>
        </w:rPr>
        <w:t xml:space="preserve"> شرط</w:t>
      </w:r>
      <w:r w:rsidR="00C60CF0" w:rsidRPr="00BE3E52">
        <w:rPr>
          <w:rStyle w:val="Char5"/>
          <w:rFonts w:hint="cs"/>
          <w:rtl/>
        </w:rPr>
        <w:t>ی</w:t>
      </w:r>
      <w:r w:rsidRPr="00BE3E52">
        <w:rPr>
          <w:rStyle w:val="Char5"/>
          <w:rFonts w:hint="cs"/>
          <w:rtl/>
        </w:rPr>
        <w:t xml:space="preserve"> باشد </w:t>
      </w:r>
      <w:r w:rsidR="00C60CF0" w:rsidRPr="00BE3E52">
        <w:rPr>
          <w:rStyle w:val="Char5"/>
          <w:rFonts w:hint="cs"/>
          <w:rtl/>
        </w:rPr>
        <w:t>ک</w:t>
      </w:r>
      <w:r w:rsidRPr="00BE3E52">
        <w:rPr>
          <w:rStyle w:val="Char5"/>
          <w:rFonts w:hint="cs"/>
          <w:rtl/>
        </w:rPr>
        <w:t xml:space="preserve">ه همراه عقد بوده است، </w:t>
      </w:r>
      <w:r w:rsidR="00C60CF0" w:rsidRPr="00BE3E52">
        <w:rPr>
          <w:rStyle w:val="Char5"/>
          <w:rFonts w:hint="cs"/>
          <w:rtl/>
        </w:rPr>
        <w:t>ک</w:t>
      </w:r>
      <w:r w:rsidRPr="00BE3E52">
        <w:rPr>
          <w:rStyle w:val="Char5"/>
          <w:rFonts w:hint="cs"/>
          <w:rtl/>
        </w:rPr>
        <w:t>ه در اصل</w:t>
      </w:r>
      <w:r w:rsidR="00E818C3">
        <w:rPr>
          <w:rStyle w:val="Char5"/>
          <w:rFonts w:hint="cs"/>
          <w:rtl/>
        </w:rPr>
        <w:t xml:space="preserve"> آن را </w:t>
      </w:r>
      <w:r w:rsidRPr="00BE3E52">
        <w:rPr>
          <w:rStyle w:val="Char5"/>
          <w:rFonts w:hint="cs"/>
          <w:rtl/>
        </w:rPr>
        <w:t>غ</w:t>
      </w:r>
      <w:r w:rsidR="00C60CF0" w:rsidRPr="00BE3E52">
        <w:rPr>
          <w:rStyle w:val="Char5"/>
          <w:rFonts w:hint="cs"/>
          <w:rtl/>
        </w:rPr>
        <w:t>ی</w:t>
      </w:r>
      <w:r w:rsidRPr="00BE3E52">
        <w:rPr>
          <w:rStyle w:val="Char5"/>
          <w:rFonts w:hint="cs"/>
          <w:rtl/>
        </w:rPr>
        <w:t>ر الزام</w:t>
      </w:r>
      <w:r w:rsidR="00C60CF0" w:rsidRPr="00BE3E52">
        <w:rPr>
          <w:rStyle w:val="Char5"/>
          <w:rFonts w:hint="cs"/>
          <w:rtl/>
        </w:rPr>
        <w:t>ی</w:t>
      </w:r>
      <w:r w:rsidRPr="00BE3E52">
        <w:rPr>
          <w:rStyle w:val="Char5"/>
          <w:rFonts w:hint="cs"/>
          <w:rtl/>
        </w:rPr>
        <w:t xml:space="preserve"> گرداند، </w:t>
      </w:r>
      <w:r w:rsidR="00C60CF0" w:rsidRPr="00BE3E52">
        <w:rPr>
          <w:rStyle w:val="Char5"/>
          <w:rFonts w:hint="cs"/>
          <w:rtl/>
        </w:rPr>
        <w:t>ی</w:t>
      </w:r>
      <w:r w:rsidRPr="00BE3E52">
        <w:rPr>
          <w:rStyle w:val="Char5"/>
          <w:rFonts w:hint="cs"/>
          <w:rtl/>
        </w:rPr>
        <w:t>ا بسبب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عارض</w:t>
      </w:r>
      <w:r w:rsidR="00C60CF0" w:rsidRPr="00BE3E52">
        <w:rPr>
          <w:rStyle w:val="Char5"/>
          <w:rFonts w:hint="cs"/>
          <w:rtl/>
        </w:rPr>
        <w:t>ی</w:t>
      </w:r>
      <w:r w:rsidRPr="00BE3E52">
        <w:rPr>
          <w:rStyle w:val="Char5"/>
          <w:rFonts w:hint="cs"/>
          <w:rtl/>
        </w:rPr>
        <w:t xml:space="preserve"> باشد </w:t>
      </w:r>
      <w:r w:rsidR="00C60CF0" w:rsidRPr="00BE3E52">
        <w:rPr>
          <w:rStyle w:val="Char5"/>
          <w:rFonts w:hint="cs"/>
          <w:rtl/>
        </w:rPr>
        <w:t>ک</w:t>
      </w:r>
      <w:r w:rsidRPr="00BE3E52">
        <w:rPr>
          <w:rStyle w:val="Char5"/>
          <w:rFonts w:hint="cs"/>
          <w:rtl/>
        </w:rPr>
        <w:t>ه موجب جدا</w:t>
      </w:r>
      <w:r w:rsidR="00C60CF0" w:rsidRPr="00BE3E52">
        <w:rPr>
          <w:rStyle w:val="Char5"/>
          <w:rFonts w:hint="cs"/>
          <w:rtl/>
        </w:rPr>
        <w:t>یی</w:t>
      </w:r>
      <w:r w:rsidRPr="00BE3E52">
        <w:rPr>
          <w:rStyle w:val="Char5"/>
          <w:rFonts w:hint="cs"/>
          <w:rtl/>
        </w:rPr>
        <w:t xml:space="preserve"> ب</w:t>
      </w:r>
      <w:r w:rsidR="00C60CF0" w:rsidRPr="00BE3E52">
        <w:rPr>
          <w:rStyle w:val="Char5"/>
          <w:rFonts w:hint="cs"/>
          <w:rtl/>
        </w:rPr>
        <w:t>ی</w:t>
      </w:r>
      <w:r w:rsidRPr="00BE3E52">
        <w:rPr>
          <w:rStyle w:val="Char5"/>
          <w:rFonts w:hint="cs"/>
          <w:rtl/>
        </w:rPr>
        <w:t>ن زوج</w:t>
      </w:r>
      <w:r w:rsidR="00C60CF0" w:rsidRPr="00BE3E52">
        <w:rPr>
          <w:rStyle w:val="Char5"/>
          <w:rFonts w:hint="cs"/>
          <w:rtl/>
        </w:rPr>
        <w:t>ی</w:t>
      </w:r>
      <w:r w:rsidRPr="00BE3E52">
        <w:rPr>
          <w:rStyle w:val="Char5"/>
          <w:rFonts w:hint="cs"/>
          <w:rtl/>
        </w:rPr>
        <w:t xml:space="preserve">ن گردد، </w:t>
      </w:r>
      <w:r w:rsidR="00C60CF0" w:rsidRPr="00BE3E52">
        <w:rPr>
          <w:rStyle w:val="Char5"/>
          <w:rFonts w:hint="cs"/>
          <w:rtl/>
        </w:rPr>
        <w:t>ی</w:t>
      </w:r>
      <w:r w:rsidRPr="00BE3E52">
        <w:rPr>
          <w:rStyle w:val="Char5"/>
          <w:rFonts w:hint="cs"/>
          <w:rtl/>
        </w:rPr>
        <w:t>ا بسبب ع</w:t>
      </w:r>
      <w:r w:rsidR="00C60CF0" w:rsidRPr="00BE3E52">
        <w:rPr>
          <w:rStyle w:val="Char5"/>
          <w:rFonts w:hint="cs"/>
          <w:rtl/>
        </w:rPr>
        <w:t>ی</w:t>
      </w:r>
      <w:r w:rsidRPr="00BE3E52">
        <w:rPr>
          <w:rStyle w:val="Char5"/>
          <w:rFonts w:hint="cs"/>
          <w:rtl/>
        </w:rPr>
        <w:t>ب</w:t>
      </w:r>
      <w:r w:rsidR="00C60CF0" w:rsidRPr="00BE3E52">
        <w:rPr>
          <w:rStyle w:val="Char5"/>
          <w:rFonts w:hint="cs"/>
          <w:rtl/>
        </w:rPr>
        <w:t>ی</w:t>
      </w:r>
      <w:r w:rsidRPr="00BE3E52">
        <w:rPr>
          <w:rStyle w:val="Char5"/>
          <w:rFonts w:hint="cs"/>
          <w:rtl/>
        </w:rPr>
        <w:t xml:space="preserve"> باشد </w:t>
      </w:r>
      <w:r w:rsidR="00C60CF0" w:rsidRPr="00BE3E52">
        <w:rPr>
          <w:rStyle w:val="Char5"/>
          <w:rFonts w:hint="cs"/>
          <w:rtl/>
        </w:rPr>
        <w:t>ک</w:t>
      </w:r>
      <w:r w:rsidRPr="00BE3E52">
        <w:rPr>
          <w:rStyle w:val="Char5"/>
          <w:rFonts w:hint="cs"/>
          <w:rtl/>
        </w:rPr>
        <w:t>ه حق اخت</w:t>
      </w:r>
      <w:r w:rsidR="00C60CF0" w:rsidRPr="00BE3E52">
        <w:rPr>
          <w:rStyle w:val="Char5"/>
          <w:rFonts w:hint="cs"/>
          <w:rtl/>
        </w:rPr>
        <w:t>ی</w:t>
      </w:r>
      <w:r w:rsidRPr="00BE3E52">
        <w:rPr>
          <w:rStyle w:val="Char5"/>
          <w:rFonts w:hint="cs"/>
          <w:rtl/>
        </w:rPr>
        <w:t xml:space="preserve">ار را به </w:t>
      </w:r>
      <w:r w:rsidR="00C60CF0" w:rsidRPr="00BE3E52">
        <w:rPr>
          <w:rStyle w:val="Char5"/>
          <w:rFonts w:hint="cs"/>
          <w:rtl/>
        </w:rPr>
        <w:t>یکی</w:t>
      </w:r>
      <w:r w:rsidRPr="00BE3E52">
        <w:rPr>
          <w:rStyle w:val="Char5"/>
          <w:rFonts w:hint="cs"/>
          <w:rtl/>
        </w:rPr>
        <w:t xml:space="preserve"> از</w:t>
      </w:r>
      <w:r w:rsidR="00E818C3">
        <w:rPr>
          <w:rStyle w:val="Char5"/>
          <w:rFonts w:hint="cs"/>
          <w:rtl/>
        </w:rPr>
        <w:t xml:space="preserve"> آن‌ها </w:t>
      </w:r>
      <w:r w:rsidRPr="00BE3E52">
        <w:rPr>
          <w:rStyle w:val="Char5"/>
          <w:rFonts w:hint="cs"/>
          <w:rtl/>
        </w:rPr>
        <w:t>م</w:t>
      </w:r>
      <w:r w:rsidR="00C60CF0" w:rsidRPr="00BE3E52">
        <w:rPr>
          <w:rStyle w:val="Char5"/>
          <w:rFonts w:hint="cs"/>
          <w:rtl/>
        </w:rPr>
        <w:t>ی</w:t>
      </w:r>
      <w:r w:rsidRPr="00BE3E52">
        <w:rPr>
          <w:rStyle w:val="Char5"/>
          <w:rFonts w:hint="cs"/>
          <w:rtl/>
        </w:rPr>
        <w:t>‌دهد، فسخ محسوب م</w:t>
      </w:r>
      <w:r w:rsidR="00C60CF0" w:rsidRPr="00BE3E52">
        <w:rPr>
          <w:rStyle w:val="Char5"/>
          <w:rFonts w:hint="cs"/>
          <w:rtl/>
        </w:rPr>
        <w:t>ی</w:t>
      </w:r>
      <w:r w:rsidR="00211BB4">
        <w:rPr>
          <w:rStyle w:val="Char5"/>
          <w:rFonts w:hint="cs"/>
          <w:rtl/>
        </w:rPr>
        <w:t>‌گردد ...</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مال</w:t>
      </w:r>
      <w:r w:rsidR="00C60CF0" w:rsidRPr="00BE3E52">
        <w:rPr>
          <w:rStyle w:val="Char5"/>
          <w:rFonts w:hint="cs"/>
          <w:rtl/>
        </w:rPr>
        <w:t>کی</w:t>
      </w:r>
      <w:r w:rsidRPr="00BE3E52">
        <w:rPr>
          <w:rStyle w:val="Char5"/>
          <w:rFonts w:hint="cs"/>
          <w:rtl/>
        </w:rPr>
        <w:t>ه گفته‌اند: و ذ</w:t>
      </w:r>
      <w:r w:rsidR="00C60CF0" w:rsidRPr="00BE3E52">
        <w:rPr>
          <w:rStyle w:val="Char5"/>
          <w:rFonts w:hint="cs"/>
          <w:rtl/>
        </w:rPr>
        <w:t>ک</w:t>
      </w:r>
      <w:r w:rsidRPr="00BE3E52">
        <w:rPr>
          <w:rStyle w:val="Char5"/>
          <w:rFonts w:hint="cs"/>
          <w:rtl/>
        </w:rPr>
        <w:t xml:space="preserve">ر </w:t>
      </w:r>
      <w:r w:rsidR="00C60CF0" w:rsidRPr="00BE3E52">
        <w:rPr>
          <w:rStyle w:val="Char5"/>
          <w:rFonts w:hint="cs"/>
          <w:rtl/>
        </w:rPr>
        <w:t>ک</w:t>
      </w:r>
      <w:r w:rsidRPr="00BE3E52">
        <w:rPr>
          <w:rStyle w:val="Char5"/>
          <w:rFonts w:hint="cs"/>
          <w:rtl/>
        </w:rPr>
        <w:t xml:space="preserve">رده ‌اند </w:t>
      </w:r>
      <w:r w:rsidR="00C60CF0" w:rsidRPr="00BE3E52">
        <w:rPr>
          <w:rStyle w:val="Char5"/>
          <w:rFonts w:hint="cs"/>
          <w:rtl/>
        </w:rPr>
        <w:t>ک</w:t>
      </w:r>
      <w:r w:rsidRPr="00BE3E52">
        <w:rPr>
          <w:rStyle w:val="Char5"/>
          <w:rFonts w:hint="cs"/>
          <w:rtl/>
        </w:rPr>
        <w:t>ه جدا</w:t>
      </w:r>
      <w:r w:rsidR="00C60CF0" w:rsidRPr="00BE3E52">
        <w:rPr>
          <w:rStyle w:val="Char5"/>
          <w:rFonts w:hint="cs"/>
          <w:rtl/>
        </w:rPr>
        <w:t>یی</w:t>
      </w:r>
      <w:r w:rsidRPr="00BE3E52">
        <w:rPr>
          <w:rStyle w:val="Char5"/>
          <w:rFonts w:hint="cs"/>
          <w:rtl/>
        </w:rPr>
        <w:t xml:space="preserve"> م</w:t>
      </w:r>
      <w:r w:rsidR="00C60CF0" w:rsidRPr="00BE3E52">
        <w:rPr>
          <w:rStyle w:val="Char5"/>
          <w:rFonts w:hint="cs"/>
          <w:rtl/>
        </w:rPr>
        <w:t>ی</w:t>
      </w:r>
      <w:r w:rsidRPr="00BE3E52">
        <w:rPr>
          <w:rStyle w:val="Char5"/>
          <w:rFonts w:hint="cs"/>
          <w:rtl/>
        </w:rPr>
        <w:t>ان همسر و شوهر به (15) ش</w:t>
      </w:r>
      <w:r w:rsidR="00C60CF0" w:rsidRPr="00BE3E52">
        <w:rPr>
          <w:rStyle w:val="Char5"/>
          <w:rFonts w:hint="cs"/>
          <w:rtl/>
        </w:rPr>
        <w:t>ی</w:t>
      </w:r>
      <w:r w:rsidRPr="00BE3E52">
        <w:rPr>
          <w:rStyle w:val="Char5"/>
          <w:rFonts w:hint="cs"/>
          <w:rtl/>
        </w:rPr>
        <w:t>وه صورت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 xml:space="preserve">رد </w:t>
      </w:r>
      <w:r w:rsidR="00C60CF0" w:rsidRPr="00BE3E52">
        <w:rPr>
          <w:rStyle w:val="Char5"/>
          <w:rFonts w:hint="cs"/>
          <w:rtl/>
        </w:rPr>
        <w:t>ک</w:t>
      </w:r>
      <w:r w:rsidRPr="00BE3E52">
        <w:rPr>
          <w:rStyle w:val="Char5"/>
          <w:rFonts w:hint="cs"/>
          <w:rtl/>
        </w:rPr>
        <w:t>ه عبارتند از: طلاق با تمام انواع آن، و قسم خوردن بر عدم آم</w:t>
      </w:r>
      <w:r w:rsidR="00C60CF0" w:rsidRPr="00BE3E52">
        <w:rPr>
          <w:rStyle w:val="Char5"/>
          <w:rFonts w:hint="cs"/>
          <w:rtl/>
        </w:rPr>
        <w:t>ی</w:t>
      </w:r>
      <w:r w:rsidRPr="00BE3E52">
        <w:rPr>
          <w:rStyle w:val="Char5"/>
          <w:rFonts w:hint="cs"/>
          <w:rtl/>
        </w:rPr>
        <w:t xml:space="preserve">زش با همسر اگر شوهر از قسمش بازگشت نکرد، لعان </w:t>
      </w:r>
      <w:r w:rsidR="00C60CF0" w:rsidRPr="00BE3E52">
        <w:rPr>
          <w:rStyle w:val="Char5"/>
          <w:rFonts w:hint="cs"/>
          <w:rtl/>
        </w:rPr>
        <w:t>ک</w:t>
      </w:r>
      <w:r w:rsidRPr="00BE3E52">
        <w:rPr>
          <w:rStyle w:val="Char5"/>
          <w:rFonts w:hint="cs"/>
          <w:rtl/>
        </w:rPr>
        <w:t>ردن، مرتد شدن، به مل</w:t>
      </w:r>
      <w:r w:rsidR="00C60CF0" w:rsidRPr="00BE3E52">
        <w:rPr>
          <w:rStyle w:val="Char5"/>
          <w:rFonts w:hint="cs"/>
          <w:rtl/>
        </w:rPr>
        <w:t>ک</w:t>
      </w:r>
      <w:r w:rsidRPr="00BE3E52">
        <w:rPr>
          <w:rStyle w:val="Char5"/>
          <w:rFonts w:hint="cs"/>
          <w:rtl/>
        </w:rPr>
        <w:t xml:space="preserve"> در آوردن </w:t>
      </w:r>
      <w:r w:rsidR="00C60CF0" w:rsidRPr="00BE3E52">
        <w:rPr>
          <w:rStyle w:val="Char5"/>
          <w:rFonts w:hint="cs"/>
          <w:rtl/>
        </w:rPr>
        <w:t>یکی</w:t>
      </w:r>
      <w:r w:rsidRPr="00BE3E52">
        <w:rPr>
          <w:rStyle w:val="Char5"/>
          <w:rFonts w:hint="cs"/>
          <w:rtl/>
        </w:rPr>
        <w:t xml:space="preserve"> از زوج</w:t>
      </w:r>
      <w:r w:rsidR="00C60CF0" w:rsidRPr="00BE3E52">
        <w:rPr>
          <w:rStyle w:val="Char5"/>
          <w:rFonts w:hint="cs"/>
          <w:rtl/>
        </w:rPr>
        <w:t>ی</w:t>
      </w:r>
      <w:r w:rsidRPr="00BE3E52">
        <w:rPr>
          <w:rStyle w:val="Char5"/>
          <w:rFonts w:hint="cs"/>
          <w:rtl/>
        </w:rPr>
        <w:t>ن د</w:t>
      </w:r>
      <w:r w:rsidR="00C60CF0" w:rsidRPr="00BE3E52">
        <w:rPr>
          <w:rStyle w:val="Char5"/>
          <w:rFonts w:hint="cs"/>
          <w:rtl/>
        </w:rPr>
        <w:t>ی</w:t>
      </w:r>
      <w:r w:rsidRPr="00BE3E52">
        <w:rPr>
          <w:rStyle w:val="Char5"/>
          <w:rFonts w:hint="cs"/>
          <w:rtl/>
        </w:rPr>
        <w:t>گر</w:t>
      </w:r>
      <w:r w:rsidR="00C60CF0" w:rsidRPr="00BE3E52">
        <w:rPr>
          <w:rStyle w:val="Char5"/>
          <w:rFonts w:hint="cs"/>
          <w:rtl/>
        </w:rPr>
        <w:t>ی</w:t>
      </w:r>
      <w:r w:rsidRPr="00BE3E52">
        <w:rPr>
          <w:rStyle w:val="Char5"/>
          <w:rFonts w:hint="cs"/>
          <w:rtl/>
        </w:rPr>
        <w:t xml:space="preserve"> را، ضرر رساندن به همسر، جدا</w:t>
      </w:r>
      <w:r w:rsidR="00C60CF0" w:rsidRPr="00BE3E52">
        <w:rPr>
          <w:rStyle w:val="Char5"/>
          <w:rFonts w:hint="cs"/>
          <w:rtl/>
        </w:rPr>
        <w:t>یی</w:t>
      </w:r>
      <w:r w:rsidRPr="00BE3E52">
        <w:rPr>
          <w:rStyle w:val="Char5"/>
          <w:rFonts w:hint="cs"/>
          <w:rtl/>
        </w:rPr>
        <w:t xml:space="preserve"> انداختن ب</w:t>
      </w:r>
      <w:r w:rsidR="00C60CF0" w:rsidRPr="00BE3E52">
        <w:rPr>
          <w:rStyle w:val="Char5"/>
          <w:rFonts w:hint="cs"/>
          <w:rtl/>
        </w:rPr>
        <w:t>ی</w:t>
      </w:r>
      <w:r w:rsidRPr="00BE3E52">
        <w:rPr>
          <w:rStyle w:val="Char5"/>
          <w:rFonts w:hint="cs"/>
          <w:rtl/>
        </w:rPr>
        <w:t>ن همسر و شوهر بوس</w:t>
      </w:r>
      <w:r w:rsidR="00C60CF0" w:rsidRPr="00BE3E52">
        <w:rPr>
          <w:rStyle w:val="Char5"/>
          <w:rFonts w:hint="cs"/>
          <w:rtl/>
        </w:rPr>
        <w:t>ی</w:t>
      </w:r>
      <w:r w:rsidRPr="00BE3E52">
        <w:rPr>
          <w:rStyle w:val="Char5"/>
          <w:rFonts w:hint="cs"/>
          <w:rtl/>
        </w:rPr>
        <w:t>له دو داور، اختلاف زوج</w:t>
      </w:r>
      <w:r w:rsidR="00C60CF0" w:rsidRPr="00BE3E52">
        <w:rPr>
          <w:rStyle w:val="Char5"/>
          <w:rFonts w:hint="cs"/>
          <w:rtl/>
        </w:rPr>
        <w:t>ی</w:t>
      </w:r>
      <w:r w:rsidRPr="00BE3E52">
        <w:rPr>
          <w:rStyle w:val="Char5"/>
          <w:rFonts w:hint="cs"/>
          <w:rtl/>
        </w:rPr>
        <w:t>ن بر مهر</w:t>
      </w:r>
      <w:r w:rsidR="00C60CF0" w:rsidRPr="00BE3E52">
        <w:rPr>
          <w:rStyle w:val="Char5"/>
          <w:rFonts w:hint="cs"/>
          <w:rtl/>
        </w:rPr>
        <w:t>ی</w:t>
      </w:r>
      <w:r w:rsidRPr="00BE3E52">
        <w:rPr>
          <w:rStyle w:val="Char5"/>
          <w:rFonts w:hint="cs"/>
          <w:rtl/>
        </w:rPr>
        <w:t>ه قبل از آم</w:t>
      </w:r>
      <w:r w:rsidR="00C60CF0" w:rsidRPr="00BE3E52">
        <w:rPr>
          <w:rStyle w:val="Char5"/>
          <w:rFonts w:hint="cs"/>
          <w:rtl/>
        </w:rPr>
        <w:t>ی</w:t>
      </w:r>
      <w:r w:rsidRPr="00BE3E52">
        <w:rPr>
          <w:rStyle w:val="Char5"/>
          <w:rFonts w:hint="cs"/>
          <w:rtl/>
        </w:rPr>
        <w:t>زش، و پ</w:t>
      </w:r>
      <w:r w:rsidR="00C60CF0" w:rsidRPr="00BE3E52">
        <w:rPr>
          <w:rStyle w:val="Char5"/>
          <w:rFonts w:hint="cs"/>
          <w:rtl/>
        </w:rPr>
        <w:t>ی</w:t>
      </w:r>
      <w:r w:rsidRPr="00BE3E52">
        <w:rPr>
          <w:rStyle w:val="Char5"/>
          <w:rFonts w:hint="cs"/>
          <w:rtl/>
        </w:rPr>
        <w:t>دا شدن د</w:t>
      </w:r>
      <w:r w:rsidR="00C60CF0" w:rsidRPr="00BE3E52">
        <w:rPr>
          <w:rStyle w:val="Char5"/>
          <w:rFonts w:hint="cs"/>
          <w:rtl/>
        </w:rPr>
        <w:t>ی</w:t>
      </w:r>
      <w:r w:rsidRPr="00BE3E52">
        <w:rPr>
          <w:rStyle w:val="Char5"/>
          <w:rFonts w:hint="cs"/>
          <w:rtl/>
        </w:rPr>
        <w:t>وانه‌ا</w:t>
      </w:r>
      <w:r w:rsidR="00C60CF0" w:rsidRPr="00BE3E52">
        <w:rPr>
          <w:rStyle w:val="Char5"/>
          <w:rFonts w:hint="cs"/>
          <w:rtl/>
        </w:rPr>
        <w:t>ی</w:t>
      </w:r>
      <w:r w:rsidRPr="00BE3E52">
        <w:rPr>
          <w:rStyle w:val="Char5"/>
          <w:rFonts w:hint="cs"/>
          <w:rtl/>
        </w:rPr>
        <w:t>، جذام، سرطان پوست</w:t>
      </w:r>
      <w:r w:rsidR="00C60CF0" w:rsidRPr="00BE3E52">
        <w:rPr>
          <w:rStyle w:val="Char5"/>
          <w:rFonts w:hint="cs"/>
          <w:rtl/>
        </w:rPr>
        <w:t>ی</w:t>
      </w:r>
      <w:r w:rsidRPr="00BE3E52">
        <w:rPr>
          <w:rStyle w:val="Char5"/>
          <w:rFonts w:hint="cs"/>
          <w:rtl/>
        </w:rPr>
        <w:t xml:space="preserve"> در شوهر، و وجود ع</w:t>
      </w:r>
      <w:r w:rsidR="00C60CF0" w:rsidRPr="00BE3E52">
        <w:rPr>
          <w:rStyle w:val="Char5"/>
          <w:rFonts w:hint="cs"/>
          <w:rtl/>
        </w:rPr>
        <w:t>ی</w:t>
      </w:r>
      <w:r w:rsidRPr="00BE3E52">
        <w:rPr>
          <w:rStyle w:val="Char5"/>
          <w:rFonts w:hint="cs"/>
          <w:rtl/>
        </w:rPr>
        <w:t xml:space="preserve">ب در </w:t>
      </w:r>
      <w:r w:rsidR="00C60CF0" w:rsidRPr="00BE3E52">
        <w:rPr>
          <w:rStyle w:val="Char5"/>
          <w:rFonts w:hint="cs"/>
          <w:rtl/>
        </w:rPr>
        <w:t>یکی</w:t>
      </w:r>
      <w:r w:rsidRPr="00BE3E52">
        <w:rPr>
          <w:rStyle w:val="Char5"/>
          <w:rFonts w:hint="cs"/>
          <w:rtl/>
        </w:rPr>
        <w:t xml:space="preserve"> از زوج</w:t>
      </w:r>
      <w:r w:rsidR="00C60CF0" w:rsidRPr="00BE3E52">
        <w:rPr>
          <w:rStyle w:val="Char5"/>
          <w:rFonts w:hint="cs"/>
          <w:rtl/>
        </w:rPr>
        <w:t>ی</w:t>
      </w:r>
      <w:r w:rsidRPr="00BE3E52">
        <w:rPr>
          <w:rStyle w:val="Char5"/>
          <w:rFonts w:hint="cs"/>
          <w:rtl/>
        </w:rPr>
        <w:t>ن، توانا</w:t>
      </w:r>
      <w:r w:rsidR="00C60CF0" w:rsidRPr="00BE3E52">
        <w:rPr>
          <w:rStyle w:val="Char5"/>
          <w:rFonts w:hint="cs"/>
          <w:rtl/>
        </w:rPr>
        <w:t>یی</w:t>
      </w:r>
      <w:r w:rsidRPr="00BE3E52">
        <w:rPr>
          <w:rStyle w:val="Char5"/>
          <w:rFonts w:hint="cs"/>
          <w:rtl/>
        </w:rPr>
        <w:t xml:space="preserve"> نداشتن بر پرداخت مخارج، </w:t>
      </w:r>
      <w:r w:rsidR="00C60CF0" w:rsidRPr="00BE3E52">
        <w:rPr>
          <w:rStyle w:val="Char5"/>
          <w:rFonts w:hint="cs"/>
          <w:rtl/>
        </w:rPr>
        <w:t>ی</w:t>
      </w:r>
      <w:r w:rsidRPr="00BE3E52">
        <w:rPr>
          <w:rStyle w:val="Char5"/>
          <w:rFonts w:hint="cs"/>
          <w:rtl/>
        </w:rPr>
        <w:t>ا مهر</w:t>
      </w:r>
      <w:r w:rsidR="00C60CF0" w:rsidRPr="00BE3E52">
        <w:rPr>
          <w:rStyle w:val="Char5"/>
          <w:rFonts w:hint="cs"/>
          <w:rtl/>
        </w:rPr>
        <w:t>ی</w:t>
      </w:r>
      <w:r w:rsidRPr="00BE3E52">
        <w:rPr>
          <w:rStyle w:val="Char5"/>
          <w:rFonts w:hint="cs"/>
          <w:rtl/>
        </w:rPr>
        <w:t>ه، فر</w:t>
      </w:r>
      <w:r w:rsidR="00C60CF0" w:rsidRPr="00BE3E52">
        <w:rPr>
          <w:rStyle w:val="Char5"/>
          <w:rFonts w:hint="cs"/>
          <w:rtl/>
        </w:rPr>
        <w:t>ی</w:t>
      </w:r>
      <w:r w:rsidRPr="00BE3E52">
        <w:rPr>
          <w:rStyle w:val="Char5"/>
          <w:rFonts w:hint="cs"/>
          <w:rtl/>
        </w:rPr>
        <w:t>ب</w:t>
      </w:r>
      <w:r w:rsidR="00C60CF0" w:rsidRPr="00BE3E52">
        <w:rPr>
          <w:rStyle w:val="Char5"/>
          <w:rFonts w:hint="cs"/>
          <w:rtl/>
        </w:rPr>
        <w:t>ک</w:t>
      </w:r>
      <w:r w:rsidRPr="00BE3E52">
        <w:rPr>
          <w:rStyle w:val="Char5"/>
          <w:rFonts w:hint="cs"/>
          <w:rtl/>
        </w:rPr>
        <w:t>ار</w:t>
      </w:r>
      <w:r w:rsidR="00C60CF0" w:rsidRPr="00BE3E52">
        <w:rPr>
          <w:rStyle w:val="Char5"/>
          <w:rFonts w:hint="cs"/>
          <w:rtl/>
        </w:rPr>
        <w:t>ی</w:t>
      </w:r>
      <w:r w:rsidRPr="00BE3E52">
        <w:rPr>
          <w:rStyle w:val="Char5"/>
          <w:rFonts w:hint="cs"/>
          <w:rtl/>
        </w:rPr>
        <w:t xml:space="preserve">، و مفقود شدن و آزاد </w:t>
      </w:r>
      <w:r w:rsidR="00C60CF0" w:rsidRPr="00BE3E52">
        <w:rPr>
          <w:rStyle w:val="Char5"/>
          <w:rFonts w:hint="cs"/>
          <w:rtl/>
        </w:rPr>
        <w:t>ک</w:t>
      </w:r>
      <w:r w:rsidRPr="00BE3E52">
        <w:rPr>
          <w:rStyle w:val="Char5"/>
          <w:rFonts w:hint="cs"/>
          <w:rtl/>
        </w:rPr>
        <w:t xml:space="preserve">ردن همسر برده از طرف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ز و ازدواج </w:t>
      </w:r>
      <w:r w:rsidR="00C60CF0" w:rsidRPr="00BE3E52">
        <w:rPr>
          <w:rStyle w:val="Char5"/>
          <w:rFonts w:hint="cs"/>
          <w:rtl/>
        </w:rPr>
        <w:t>ک</w:t>
      </w:r>
      <w:r w:rsidRPr="00BE3E52">
        <w:rPr>
          <w:rStyle w:val="Char5"/>
          <w:rFonts w:hint="cs"/>
          <w:rtl/>
        </w:rPr>
        <w:t xml:space="preserve">ردن با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ز با وجود همسر غ</w:t>
      </w:r>
      <w:r w:rsidR="00C60CF0" w:rsidRPr="00BE3E52">
        <w:rPr>
          <w:rStyle w:val="Char5"/>
          <w:rFonts w:hint="cs"/>
          <w:rtl/>
        </w:rPr>
        <w:t>ی</w:t>
      </w:r>
      <w:r w:rsidRPr="00BE3E52">
        <w:rPr>
          <w:rStyle w:val="Char5"/>
          <w:rFonts w:hint="cs"/>
          <w:rtl/>
        </w:rPr>
        <w:t>ر</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ز (آزاده).</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پس آ</w:t>
      </w:r>
      <w:r w:rsidR="00C60CF0" w:rsidRPr="00BE3E52">
        <w:rPr>
          <w:rStyle w:val="Char5"/>
          <w:rFonts w:hint="cs"/>
          <w:rtl/>
        </w:rPr>
        <w:t>ی</w:t>
      </w:r>
      <w:r w:rsidRPr="00BE3E52">
        <w:rPr>
          <w:rStyle w:val="Char5"/>
          <w:rFonts w:hint="cs"/>
          <w:rtl/>
        </w:rPr>
        <w:t>ا پا</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ی</w:t>
      </w:r>
      <w:r w:rsidRPr="00BE3E52">
        <w:rPr>
          <w:rStyle w:val="Char5"/>
          <w:rFonts w:hint="cs"/>
          <w:rtl/>
        </w:rPr>
        <w:t>افتن مدت ن</w:t>
      </w:r>
      <w:r w:rsidR="00C60CF0" w:rsidRPr="00BE3E52">
        <w:rPr>
          <w:rStyle w:val="Char5"/>
          <w:rFonts w:hint="cs"/>
          <w:rtl/>
        </w:rPr>
        <w:t>ک</w:t>
      </w:r>
      <w:r w:rsidRPr="00BE3E52">
        <w:rPr>
          <w:rStyle w:val="Char5"/>
          <w:rFonts w:hint="cs"/>
          <w:rtl/>
        </w:rPr>
        <w:t xml:space="preserve">اح موقت </w:t>
      </w:r>
      <w:r w:rsidR="00C60CF0" w:rsidRPr="00BE3E52">
        <w:rPr>
          <w:rStyle w:val="Char5"/>
          <w:rFonts w:hint="cs"/>
          <w:rtl/>
        </w:rPr>
        <w:t>ی</w:t>
      </w:r>
      <w:r w:rsidRPr="00BE3E52">
        <w:rPr>
          <w:rStyle w:val="Char5"/>
          <w:rFonts w:hint="cs"/>
          <w:rtl/>
        </w:rPr>
        <w:t>ا بخش</w:t>
      </w:r>
      <w:r w:rsidR="00C60CF0" w:rsidRPr="00BE3E52">
        <w:rPr>
          <w:rStyle w:val="Char5"/>
          <w:rFonts w:hint="cs"/>
          <w:rtl/>
        </w:rPr>
        <w:t>ی</w:t>
      </w:r>
      <w:r w:rsidRPr="00BE3E52">
        <w:rPr>
          <w:rStyle w:val="Char5"/>
          <w:rFonts w:hint="cs"/>
          <w:rtl/>
        </w:rPr>
        <w:t>دن مدت به سبب حالات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بر عقد عارض م</w:t>
      </w:r>
      <w:r w:rsidR="00C60CF0" w:rsidRPr="00BE3E52">
        <w:rPr>
          <w:rStyle w:val="Char5"/>
          <w:rFonts w:hint="cs"/>
          <w:rtl/>
        </w:rPr>
        <w:t>ی</w:t>
      </w:r>
      <w:r w:rsidRPr="00BE3E52">
        <w:rPr>
          <w:rStyle w:val="Char5"/>
          <w:rFonts w:hint="cs"/>
          <w:rtl/>
        </w:rPr>
        <w:t>‌شوند با ازدواج منافات دارد؟؟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به معن</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آ</w:t>
      </w:r>
      <w:r w:rsidR="00C60CF0" w:rsidRPr="00BE3E52">
        <w:rPr>
          <w:rStyle w:val="Char5"/>
          <w:rFonts w:hint="cs"/>
          <w:rtl/>
        </w:rPr>
        <w:t>ی</w:t>
      </w:r>
      <w:r w:rsidRPr="00BE3E52">
        <w:rPr>
          <w:rStyle w:val="Char5"/>
          <w:rFonts w:hint="cs"/>
          <w:rtl/>
        </w:rPr>
        <w:t>ا با پا</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ی</w:t>
      </w:r>
      <w:r w:rsidRPr="00BE3E52">
        <w:rPr>
          <w:rStyle w:val="Char5"/>
          <w:rFonts w:hint="cs"/>
          <w:rtl/>
        </w:rPr>
        <w:t>افتن مدت ن</w:t>
      </w:r>
      <w:r w:rsidR="00C60CF0" w:rsidRPr="00BE3E52">
        <w:rPr>
          <w:rStyle w:val="Char5"/>
          <w:rFonts w:hint="cs"/>
          <w:rtl/>
        </w:rPr>
        <w:t>ک</w:t>
      </w:r>
      <w:r w:rsidRPr="00BE3E52">
        <w:rPr>
          <w:rStyle w:val="Char5"/>
          <w:rFonts w:hint="cs"/>
          <w:rtl/>
        </w:rPr>
        <w:t xml:space="preserve">اح موقت </w:t>
      </w:r>
      <w:r w:rsidR="00C60CF0" w:rsidRPr="00BE3E52">
        <w:rPr>
          <w:rStyle w:val="Char5"/>
          <w:rFonts w:hint="cs"/>
          <w:rtl/>
        </w:rPr>
        <w:t>ی</w:t>
      </w:r>
      <w:r w:rsidRPr="00BE3E52">
        <w:rPr>
          <w:rStyle w:val="Char5"/>
          <w:rFonts w:hint="cs"/>
          <w:rtl/>
        </w:rPr>
        <w:t>ا بخش</w:t>
      </w:r>
      <w:r w:rsidR="00C60CF0" w:rsidRPr="00BE3E52">
        <w:rPr>
          <w:rStyle w:val="Char5"/>
          <w:rFonts w:hint="cs"/>
          <w:rtl/>
        </w:rPr>
        <w:t>ی</w:t>
      </w:r>
      <w:r w:rsidRPr="00BE3E52">
        <w:rPr>
          <w:rStyle w:val="Char5"/>
          <w:rFonts w:hint="cs"/>
          <w:rtl/>
        </w:rPr>
        <w:t>دن آن به سبب قسم خوردن اگر شوهر از قسمش بازنگردد متعه [ن</w:t>
      </w:r>
      <w:r w:rsidR="00C60CF0" w:rsidRPr="00BE3E52">
        <w:rPr>
          <w:rStyle w:val="Char5"/>
          <w:rFonts w:hint="cs"/>
          <w:rtl/>
        </w:rPr>
        <w:t>ک</w:t>
      </w:r>
      <w:r w:rsidRPr="00BE3E52">
        <w:rPr>
          <w:rStyle w:val="Char5"/>
          <w:rFonts w:hint="cs"/>
          <w:rtl/>
        </w:rPr>
        <w:t>اح موقت] فسخ م</w:t>
      </w:r>
      <w:r w:rsidR="00C60CF0" w:rsidRPr="00BE3E52">
        <w:rPr>
          <w:rStyle w:val="Char5"/>
          <w:rFonts w:hint="cs"/>
          <w:rtl/>
        </w:rPr>
        <w:t>ی</w:t>
      </w:r>
      <w:r w:rsidRPr="00BE3E52">
        <w:rPr>
          <w:rStyle w:val="Char5"/>
          <w:rFonts w:hint="cs"/>
          <w:rtl/>
        </w:rPr>
        <w:t>‌گردد؟</w:t>
      </w:r>
    </w:p>
    <w:p w:rsidR="00535AB5" w:rsidRPr="00BE3E52" w:rsidRDefault="00C60CF0" w:rsidP="00535AB5">
      <w:pPr>
        <w:pStyle w:val="StyleComplexBLotus12ptJustifiedFirstline05cmCharCharCharCharCharCharCharCharCharCharChar"/>
        <w:spacing w:line="240" w:lineRule="auto"/>
        <w:rPr>
          <w:rStyle w:val="Char5"/>
          <w:rtl/>
        </w:rPr>
      </w:pPr>
      <w:r w:rsidRPr="00BE3E52">
        <w:rPr>
          <w:rStyle w:val="Char5"/>
          <w:rFonts w:hint="cs"/>
          <w:rtl/>
          <w:lang w:bidi="fa-IR"/>
        </w:rPr>
        <w:t>ی</w:t>
      </w:r>
      <w:r w:rsidR="00535AB5" w:rsidRPr="00BE3E52">
        <w:rPr>
          <w:rStyle w:val="Char5"/>
          <w:rFonts w:hint="cs"/>
          <w:rtl/>
          <w:lang w:bidi="fa-IR"/>
        </w:rPr>
        <w:t>ا آ</w:t>
      </w:r>
      <w:r w:rsidRPr="00BE3E52">
        <w:rPr>
          <w:rStyle w:val="Char5"/>
          <w:rFonts w:hint="cs"/>
          <w:rtl/>
          <w:lang w:bidi="fa-IR"/>
        </w:rPr>
        <w:t>ی</w:t>
      </w:r>
      <w:r w:rsidR="00535AB5" w:rsidRPr="00BE3E52">
        <w:rPr>
          <w:rStyle w:val="Char5"/>
          <w:rFonts w:hint="cs"/>
          <w:rtl/>
          <w:lang w:bidi="fa-IR"/>
        </w:rPr>
        <w:t>ا با پا</w:t>
      </w:r>
      <w:r w:rsidRPr="00BE3E52">
        <w:rPr>
          <w:rStyle w:val="Char5"/>
          <w:rFonts w:hint="cs"/>
          <w:rtl/>
          <w:lang w:bidi="fa-IR"/>
        </w:rPr>
        <w:t>ی</w:t>
      </w:r>
      <w:r w:rsidR="00535AB5" w:rsidRPr="00BE3E52">
        <w:rPr>
          <w:rStyle w:val="Char5"/>
          <w:rFonts w:hint="cs"/>
          <w:rtl/>
          <w:lang w:bidi="fa-IR"/>
        </w:rPr>
        <w:t xml:space="preserve">ان </w:t>
      </w:r>
      <w:r w:rsidRPr="00BE3E52">
        <w:rPr>
          <w:rStyle w:val="Char5"/>
          <w:rFonts w:hint="cs"/>
          <w:rtl/>
          <w:lang w:bidi="fa-IR"/>
        </w:rPr>
        <w:t>ی</w:t>
      </w:r>
      <w:r w:rsidR="00535AB5" w:rsidRPr="00BE3E52">
        <w:rPr>
          <w:rStyle w:val="Char5"/>
          <w:rFonts w:hint="cs"/>
          <w:rtl/>
          <w:lang w:bidi="fa-IR"/>
        </w:rPr>
        <w:t xml:space="preserve">افتن مدت </w:t>
      </w:r>
      <w:r w:rsidRPr="00BE3E52">
        <w:rPr>
          <w:rStyle w:val="Char5"/>
          <w:rFonts w:hint="cs"/>
          <w:rtl/>
          <w:lang w:bidi="fa-IR"/>
        </w:rPr>
        <w:t>ی</w:t>
      </w:r>
      <w:r w:rsidR="00535AB5" w:rsidRPr="00BE3E52">
        <w:rPr>
          <w:rStyle w:val="Char5"/>
          <w:rFonts w:hint="cs"/>
          <w:rtl/>
          <w:lang w:bidi="fa-IR"/>
        </w:rPr>
        <w:t>ا بخش</w:t>
      </w:r>
      <w:r w:rsidRPr="00BE3E52">
        <w:rPr>
          <w:rStyle w:val="Char5"/>
          <w:rFonts w:hint="cs"/>
          <w:rtl/>
          <w:lang w:bidi="fa-IR"/>
        </w:rPr>
        <w:t>ی</w:t>
      </w:r>
      <w:r w:rsidR="00535AB5" w:rsidRPr="00BE3E52">
        <w:rPr>
          <w:rStyle w:val="Char5"/>
          <w:rFonts w:hint="cs"/>
          <w:rtl/>
          <w:lang w:bidi="fa-IR"/>
        </w:rPr>
        <w:t>دن آن ن</w:t>
      </w:r>
      <w:r w:rsidRPr="00BE3E52">
        <w:rPr>
          <w:rStyle w:val="Char5"/>
          <w:rFonts w:hint="cs"/>
          <w:rtl/>
          <w:lang w:bidi="fa-IR"/>
        </w:rPr>
        <w:t>ک</w:t>
      </w:r>
      <w:r w:rsidR="00535AB5" w:rsidRPr="00BE3E52">
        <w:rPr>
          <w:rStyle w:val="Char5"/>
          <w:rFonts w:hint="cs"/>
          <w:rtl/>
          <w:lang w:bidi="fa-IR"/>
        </w:rPr>
        <w:t>اح موقت به سبب لعان فسخ م</w:t>
      </w:r>
      <w:r w:rsidRPr="00BE3E52">
        <w:rPr>
          <w:rStyle w:val="Char5"/>
          <w:rFonts w:hint="cs"/>
          <w:rtl/>
          <w:lang w:bidi="fa-IR"/>
        </w:rPr>
        <w:t>ی</w:t>
      </w:r>
      <w:r w:rsidR="00535AB5" w:rsidRPr="00BE3E52">
        <w:rPr>
          <w:rStyle w:val="Char5"/>
          <w:rFonts w:hint="cs"/>
          <w:rtl/>
          <w:lang w:bidi="fa-IR"/>
        </w:rPr>
        <w:t>‌گردد؟</w:t>
      </w:r>
    </w:p>
    <w:p w:rsidR="00535AB5" w:rsidRPr="00BE3E52" w:rsidRDefault="00C60CF0" w:rsidP="00535AB5">
      <w:pPr>
        <w:pStyle w:val="StyleComplexBLotus12ptJustifiedFirstline05cmCharCharCharCharCharCharCharCharCharCharChar"/>
        <w:spacing w:line="240" w:lineRule="auto"/>
        <w:rPr>
          <w:rStyle w:val="Char5"/>
          <w:rtl/>
        </w:rPr>
      </w:pPr>
      <w:r w:rsidRPr="00BE3E52">
        <w:rPr>
          <w:rStyle w:val="Char5"/>
          <w:rFonts w:hint="cs"/>
          <w:rtl/>
          <w:lang w:bidi="fa-IR"/>
        </w:rPr>
        <w:t>ی</w:t>
      </w:r>
      <w:r w:rsidR="00535AB5" w:rsidRPr="00BE3E52">
        <w:rPr>
          <w:rStyle w:val="Char5"/>
          <w:rFonts w:hint="cs"/>
          <w:rtl/>
          <w:lang w:bidi="fa-IR"/>
        </w:rPr>
        <w:t>ا آ</w:t>
      </w:r>
      <w:r w:rsidRPr="00BE3E52">
        <w:rPr>
          <w:rStyle w:val="Char5"/>
          <w:rFonts w:hint="cs"/>
          <w:rtl/>
          <w:lang w:bidi="fa-IR"/>
        </w:rPr>
        <w:t>ی</w:t>
      </w:r>
      <w:r w:rsidR="00535AB5" w:rsidRPr="00BE3E52">
        <w:rPr>
          <w:rStyle w:val="Char5"/>
          <w:rFonts w:hint="cs"/>
          <w:rtl/>
          <w:lang w:bidi="fa-IR"/>
        </w:rPr>
        <w:t>ا با پا</w:t>
      </w:r>
      <w:r w:rsidRPr="00BE3E52">
        <w:rPr>
          <w:rStyle w:val="Char5"/>
          <w:rFonts w:hint="cs"/>
          <w:rtl/>
          <w:lang w:bidi="fa-IR"/>
        </w:rPr>
        <w:t>ی</w:t>
      </w:r>
      <w:r w:rsidR="00535AB5" w:rsidRPr="00BE3E52">
        <w:rPr>
          <w:rStyle w:val="Char5"/>
          <w:rFonts w:hint="cs"/>
          <w:rtl/>
          <w:lang w:bidi="fa-IR"/>
        </w:rPr>
        <w:t xml:space="preserve">ان </w:t>
      </w:r>
      <w:r w:rsidRPr="00BE3E52">
        <w:rPr>
          <w:rStyle w:val="Char5"/>
          <w:rFonts w:hint="cs"/>
          <w:rtl/>
          <w:lang w:bidi="fa-IR"/>
        </w:rPr>
        <w:t>ی</w:t>
      </w:r>
      <w:r w:rsidR="00535AB5" w:rsidRPr="00BE3E52">
        <w:rPr>
          <w:rStyle w:val="Char5"/>
          <w:rFonts w:hint="cs"/>
          <w:rtl/>
          <w:lang w:bidi="fa-IR"/>
        </w:rPr>
        <w:t xml:space="preserve">افتن مدت </w:t>
      </w:r>
      <w:r w:rsidRPr="00BE3E52">
        <w:rPr>
          <w:rStyle w:val="Char5"/>
          <w:rFonts w:hint="cs"/>
          <w:rtl/>
          <w:lang w:bidi="fa-IR"/>
        </w:rPr>
        <w:t>ی</w:t>
      </w:r>
      <w:r w:rsidR="00535AB5" w:rsidRPr="00BE3E52">
        <w:rPr>
          <w:rStyle w:val="Char5"/>
          <w:rFonts w:hint="cs"/>
          <w:rtl/>
          <w:lang w:bidi="fa-IR"/>
        </w:rPr>
        <w:t>ا بخش</w:t>
      </w:r>
      <w:r w:rsidRPr="00BE3E52">
        <w:rPr>
          <w:rStyle w:val="Char5"/>
          <w:rFonts w:hint="cs"/>
          <w:rtl/>
          <w:lang w:bidi="fa-IR"/>
        </w:rPr>
        <w:t>ی</w:t>
      </w:r>
      <w:r w:rsidR="00535AB5" w:rsidRPr="00BE3E52">
        <w:rPr>
          <w:rStyle w:val="Char5"/>
          <w:rFonts w:hint="cs"/>
          <w:rtl/>
          <w:lang w:bidi="fa-IR"/>
        </w:rPr>
        <w:t>دن آن ن</w:t>
      </w:r>
      <w:r w:rsidRPr="00BE3E52">
        <w:rPr>
          <w:rStyle w:val="Char5"/>
          <w:rFonts w:hint="cs"/>
          <w:rtl/>
          <w:lang w:bidi="fa-IR"/>
        </w:rPr>
        <w:t>ک</w:t>
      </w:r>
      <w:r w:rsidR="00535AB5" w:rsidRPr="00BE3E52">
        <w:rPr>
          <w:rStyle w:val="Char5"/>
          <w:rFonts w:hint="cs"/>
          <w:rtl/>
          <w:lang w:bidi="fa-IR"/>
        </w:rPr>
        <w:t>اح موقت به سبب مرتد شدن فسخ م</w:t>
      </w:r>
      <w:r w:rsidRPr="00BE3E52">
        <w:rPr>
          <w:rStyle w:val="Char5"/>
          <w:rFonts w:hint="cs"/>
          <w:rtl/>
          <w:lang w:bidi="fa-IR"/>
        </w:rPr>
        <w:t>ی</w:t>
      </w:r>
      <w:r w:rsidR="00535AB5" w:rsidRPr="00BE3E52">
        <w:rPr>
          <w:rStyle w:val="Char5"/>
          <w:rFonts w:hint="cs"/>
          <w:rtl/>
          <w:lang w:bidi="fa-IR"/>
        </w:rPr>
        <w:t>‌گردد؟</w:t>
      </w:r>
    </w:p>
    <w:p w:rsidR="00535AB5" w:rsidRPr="00BE3E52" w:rsidRDefault="00C60CF0" w:rsidP="00535AB5">
      <w:pPr>
        <w:pStyle w:val="StyleComplexBLotus12ptJustifiedFirstline05cmCharCharCharCharCharCharCharCharCharCharChar"/>
        <w:spacing w:line="240" w:lineRule="auto"/>
        <w:rPr>
          <w:rStyle w:val="Char5"/>
          <w:rtl/>
        </w:rPr>
      </w:pPr>
      <w:r w:rsidRPr="00BE3E52">
        <w:rPr>
          <w:rStyle w:val="Char5"/>
          <w:rFonts w:hint="cs"/>
          <w:rtl/>
          <w:lang w:bidi="fa-IR"/>
        </w:rPr>
        <w:t>ی</w:t>
      </w:r>
      <w:r w:rsidR="00535AB5" w:rsidRPr="00BE3E52">
        <w:rPr>
          <w:rStyle w:val="Char5"/>
          <w:rFonts w:hint="cs"/>
          <w:rtl/>
          <w:lang w:bidi="fa-IR"/>
        </w:rPr>
        <w:t>ا آ</w:t>
      </w:r>
      <w:r w:rsidRPr="00BE3E52">
        <w:rPr>
          <w:rStyle w:val="Char5"/>
          <w:rFonts w:hint="cs"/>
          <w:rtl/>
          <w:lang w:bidi="fa-IR"/>
        </w:rPr>
        <w:t>ی</w:t>
      </w:r>
      <w:r w:rsidR="00535AB5" w:rsidRPr="00BE3E52">
        <w:rPr>
          <w:rStyle w:val="Char5"/>
          <w:rFonts w:hint="cs"/>
          <w:rtl/>
          <w:lang w:bidi="fa-IR"/>
        </w:rPr>
        <w:t>ا با پا</w:t>
      </w:r>
      <w:r w:rsidRPr="00BE3E52">
        <w:rPr>
          <w:rStyle w:val="Char5"/>
          <w:rFonts w:hint="cs"/>
          <w:rtl/>
          <w:lang w:bidi="fa-IR"/>
        </w:rPr>
        <w:t>ی</w:t>
      </w:r>
      <w:r w:rsidR="00535AB5" w:rsidRPr="00BE3E52">
        <w:rPr>
          <w:rStyle w:val="Char5"/>
          <w:rFonts w:hint="cs"/>
          <w:rtl/>
          <w:lang w:bidi="fa-IR"/>
        </w:rPr>
        <w:t xml:space="preserve">ان </w:t>
      </w:r>
      <w:r w:rsidRPr="00BE3E52">
        <w:rPr>
          <w:rStyle w:val="Char5"/>
          <w:rFonts w:hint="cs"/>
          <w:rtl/>
          <w:lang w:bidi="fa-IR"/>
        </w:rPr>
        <w:t>ی</w:t>
      </w:r>
      <w:r w:rsidR="00535AB5" w:rsidRPr="00BE3E52">
        <w:rPr>
          <w:rStyle w:val="Char5"/>
          <w:rFonts w:hint="cs"/>
          <w:rtl/>
          <w:lang w:bidi="fa-IR"/>
        </w:rPr>
        <w:t xml:space="preserve">افتن مدت </w:t>
      </w:r>
      <w:r w:rsidRPr="00BE3E52">
        <w:rPr>
          <w:rStyle w:val="Char5"/>
          <w:rFonts w:hint="cs"/>
          <w:rtl/>
          <w:lang w:bidi="fa-IR"/>
        </w:rPr>
        <w:t>ی</w:t>
      </w:r>
      <w:r w:rsidR="00535AB5" w:rsidRPr="00BE3E52">
        <w:rPr>
          <w:rStyle w:val="Char5"/>
          <w:rFonts w:hint="cs"/>
          <w:rtl/>
          <w:lang w:bidi="fa-IR"/>
        </w:rPr>
        <w:t>ا بخش</w:t>
      </w:r>
      <w:r w:rsidRPr="00BE3E52">
        <w:rPr>
          <w:rStyle w:val="Char5"/>
          <w:rFonts w:hint="cs"/>
          <w:rtl/>
          <w:lang w:bidi="fa-IR"/>
        </w:rPr>
        <w:t>ی</w:t>
      </w:r>
      <w:r w:rsidR="00535AB5" w:rsidRPr="00BE3E52">
        <w:rPr>
          <w:rStyle w:val="Char5"/>
          <w:rFonts w:hint="cs"/>
          <w:rtl/>
          <w:lang w:bidi="fa-IR"/>
        </w:rPr>
        <w:t>دن آن ن</w:t>
      </w:r>
      <w:r w:rsidRPr="00BE3E52">
        <w:rPr>
          <w:rStyle w:val="Char5"/>
          <w:rFonts w:hint="cs"/>
          <w:rtl/>
          <w:lang w:bidi="fa-IR"/>
        </w:rPr>
        <w:t>ک</w:t>
      </w:r>
      <w:r w:rsidR="00535AB5" w:rsidRPr="00BE3E52">
        <w:rPr>
          <w:rStyle w:val="Char5"/>
          <w:rFonts w:hint="cs"/>
          <w:rtl/>
          <w:lang w:bidi="fa-IR"/>
        </w:rPr>
        <w:t>اح موقت بوس</w:t>
      </w:r>
      <w:r w:rsidRPr="00BE3E52">
        <w:rPr>
          <w:rStyle w:val="Char5"/>
          <w:rFonts w:hint="cs"/>
          <w:rtl/>
          <w:lang w:bidi="fa-IR"/>
        </w:rPr>
        <w:t>ی</w:t>
      </w:r>
      <w:r w:rsidR="00535AB5" w:rsidRPr="00BE3E52">
        <w:rPr>
          <w:rStyle w:val="Char5"/>
          <w:rFonts w:hint="cs"/>
          <w:rtl/>
          <w:lang w:bidi="fa-IR"/>
        </w:rPr>
        <w:t>له مل</w:t>
      </w:r>
      <w:r w:rsidRPr="00BE3E52">
        <w:rPr>
          <w:rStyle w:val="Char5"/>
          <w:rFonts w:hint="cs"/>
          <w:rtl/>
          <w:lang w:bidi="fa-IR"/>
        </w:rPr>
        <w:t>ک</w:t>
      </w:r>
      <w:r w:rsidR="00535AB5" w:rsidRPr="00BE3E52">
        <w:rPr>
          <w:rStyle w:val="Char5"/>
          <w:rFonts w:hint="cs"/>
          <w:rtl/>
          <w:lang w:bidi="fa-IR"/>
        </w:rPr>
        <w:t xml:space="preserve">‌ قرار دادن </w:t>
      </w:r>
      <w:r w:rsidRPr="00BE3E52">
        <w:rPr>
          <w:rStyle w:val="Char5"/>
          <w:rFonts w:hint="cs"/>
          <w:rtl/>
          <w:lang w:bidi="fa-IR"/>
        </w:rPr>
        <w:t>یکی</w:t>
      </w:r>
      <w:r w:rsidR="00535AB5" w:rsidRPr="00BE3E52">
        <w:rPr>
          <w:rStyle w:val="Char5"/>
          <w:rFonts w:hint="cs"/>
          <w:rtl/>
          <w:lang w:bidi="fa-IR"/>
        </w:rPr>
        <w:t xml:space="preserve"> از زوج</w:t>
      </w:r>
      <w:r w:rsidRPr="00BE3E52">
        <w:rPr>
          <w:rStyle w:val="Char5"/>
          <w:rFonts w:hint="cs"/>
          <w:rtl/>
          <w:lang w:bidi="fa-IR"/>
        </w:rPr>
        <w:t>ی</w:t>
      </w:r>
      <w:r w:rsidR="00535AB5" w:rsidRPr="00BE3E52">
        <w:rPr>
          <w:rStyle w:val="Char5"/>
          <w:rFonts w:hint="cs"/>
          <w:rtl/>
          <w:lang w:bidi="fa-IR"/>
        </w:rPr>
        <w:t>ن د</w:t>
      </w:r>
      <w:r w:rsidRPr="00BE3E52">
        <w:rPr>
          <w:rStyle w:val="Char5"/>
          <w:rFonts w:hint="cs"/>
          <w:rtl/>
          <w:lang w:bidi="fa-IR"/>
        </w:rPr>
        <w:t>ی</w:t>
      </w:r>
      <w:r w:rsidR="00535AB5" w:rsidRPr="00BE3E52">
        <w:rPr>
          <w:rStyle w:val="Char5"/>
          <w:rFonts w:hint="cs"/>
          <w:rtl/>
          <w:lang w:bidi="fa-IR"/>
        </w:rPr>
        <w:t>گر</w:t>
      </w:r>
      <w:r w:rsidRPr="00BE3E52">
        <w:rPr>
          <w:rStyle w:val="Char5"/>
          <w:rFonts w:hint="cs"/>
          <w:rtl/>
          <w:lang w:bidi="fa-IR"/>
        </w:rPr>
        <w:t>ی</w:t>
      </w:r>
      <w:r w:rsidR="00535AB5" w:rsidRPr="00BE3E52">
        <w:rPr>
          <w:rStyle w:val="Char5"/>
          <w:rFonts w:hint="cs"/>
          <w:rtl/>
          <w:lang w:bidi="fa-IR"/>
        </w:rPr>
        <w:t xml:space="preserve"> را، فسخ م</w:t>
      </w:r>
      <w:r w:rsidRPr="00BE3E52">
        <w:rPr>
          <w:rStyle w:val="Char5"/>
          <w:rFonts w:hint="cs"/>
          <w:rtl/>
          <w:lang w:bidi="fa-IR"/>
        </w:rPr>
        <w:t>ی</w:t>
      </w:r>
      <w:r w:rsidR="00535AB5" w:rsidRPr="00BE3E52">
        <w:rPr>
          <w:rStyle w:val="Char5"/>
          <w:rFonts w:hint="cs"/>
          <w:rtl/>
          <w:lang w:bidi="fa-IR"/>
        </w:rPr>
        <w:t>‌گردد؟</w:t>
      </w:r>
    </w:p>
    <w:p w:rsidR="00535AB5" w:rsidRPr="00BE3E52" w:rsidRDefault="00C60CF0" w:rsidP="00535AB5">
      <w:pPr>
        <w:pStyle w:val="StyleComplexBLotus12ptJustifiedFirstline05cmCharCharCharCharCharCharCharCharCharCharChar"/>
        <w:spacing w:line="240" w:lineRule="auto"/>
        <w:rPr>
          <w:rStyle w:val="Char5"/>
          <w:rtl/>
        </w:rPr>
      </w:pPr>
      <w:r w:rsidRPr="00BE3E52">
        <w:rPr>
          <w:rStyle w:val="Char5"/>
          <w:rFonts w:hint="cs"/>
          <w:rtl/>
          <w:lang w:bidi="fa-IR"/>
        </w:rPr>
        <w:t>ی</w:t>
      </w:r>
      <w:r w:rsidR="00535AB5" w:rsidRPr="00BE3E52">
        <w:rPr>
          <w:rStyle w:val="Char5"/>
          <w:rFonts w:hint="cs"/>
          <w:rtl/>
          <w:lang w:bidi="fa-IR"/>
        </w:rPr>
        <w:t>ا آ</w:t>
      </w:r>
      <w:r w:rsidRPr="00BE3E52">
        <w:rPr>
          <w:rStyle w:val="Char5"/>
          <w:rFonts w:hint="cs"/>
          <w:rtl/>
          <w:lang w:bidi="fa-IR"/>
        </w:rPr>
        <w:t>ی</w:t>
      </w:r>
      <w:r w:rsidR="00535AB5" w:rsidRPr="00BE3E52">
        <w:rPr>
          <w:rStyle w:val="Char5"/>
          <w:rFonts w:hint="cs"/>
          <w:rtl/>
          <w:lang w:bidi="fa-IR"/>
        </w:rPr>
        <w:t>ا با پا</w:t>
      </w:r>
      <w:r w:rsidRPr="00BE3E52">
        <w:rPr>
          <w:rStyle w:val="Char5"/>
          <w:rFonts w:hint="cs"/>
          <w:rtl/>
          <w:lang w:bidi="fa-IR"/>
        </w:rPr>
        <w:t>ی</w:t>
      </w:r>
      <w:r w:rsidR="00535AB5" w:rsidRPr="00BE3E52">
        <w:rPr>
          <w:rStyle w:val="Char5"/>
          <w:rFonts w:hint="cs"/>
          <w:rtl/>
          <w:lang w:bidi="fa-IR"/>
        </w:rPr>
        <w:t xml:space="preserve">ان </w:t>
      </w:r>
      <w:r w:rsidRPr="00BE3E52">
        <w:rPr>
          <w:rStyle w:val="Char5"/>
          <w:rFonts w:hint="cs"/>
          <w:rtl/>
          <w:lang w:bidi="fa-IR"/>
        </w:rPr>
        <w:t>ی</w:t>
      </w:r>
      <w:r w:rsidR="00535AB5" w:rsidRPr="00BE3E52">
        <w:rPr>
          <w:rStyle w:val="Char5"/>
          <w:rFonts w:hint="cs"/>
          <w:rtl/>
          <w:lang w:bidi="fa-IR"/>
        </w:rPr>
        <w:t xml:space="preserve">افتن مدت </w:t>
      </w:r>
      <w:r w:rsidRPr="00BE3E52">
        <w:rPr>
          <w:rStyle w:val="Char5"/>
          <w:rFonts w:hint="cs"/>
          <w:rtl/>
          <w:lang w:bidi="fa-IR"/>
        </w:rPr>
        <w:t>ی</w:t>
      </w:r>
      <w:r w:rsidR="00535AB5" w:rsidRPr="00BE3E52">
        <w:rPr>
          <w:rStyle w:val="Char5"/>
          <w:rFonts w:hint="cs"/>
          <w:rtl/>
          <w:lang w:bidi="fa-IR"/>
        </w:rPr>
        <w:t>ا بخش</w:t>
      </w:r>
      <w:r w:rsidRPr="00BE3E52">
        <w:rPr>
          <w:rStyle w:val="Char5"/>
          <w:rFonts w:hint="cs"/>
          <w:rtl/>
          <w:lang w:bidi="fa-IR"/>
        </w:rPr>
        <w:t>ی</w:t>
      </w:r>
      <w:r w:rsidR="00535AB5" w:rsidRPr="00BE3E52">
        <w:rPr>
          <w:rStyle w:val="Char5"/>
          <w:rFonts w:hint="cs"/>
          <w:rtl/>
          <w:lang w:bidi="fa-IR"/>
        </w:rPr>
        <w:t>دن آن ن</w:t>
      </w:r>
      <w:r w:rsidRPr="00BE3E52">
        <w:rPr>
          <w:rStyle w:val="Char5"/>
          <w:rFonts w:hint="cs"/>
          <w:rtl/>
          <w:lang w:bidi="fa-IR"/>
        </w:rPr>
        <w:t>ک</w:t>
      </w:r>
      <w:r w:rsidR="00535AB5" w:rsidRPr="00BE3E52">
        <w:rPr>
          <w:rStyle w:val="Char5"/>
          <w:rFonts w:hint="cs"/>
          <w:rtl/>
          <w:lang w:bidi="fa-IR"/>
        </w:rPr>
        <w:t>اح موقت به سبب ضرر رساندن به همسر فسخ م</w:t>
      </w:r>
      <w:r w:rsidRPr="00BE3E52">
        <w:rPr>
          <w:rStyle w:val="Char5"/>
          <w:rFonts w:hint="cs"/>
          <w:rtl/>
          <w:lang w:bidi="fa-IR"/>
        </w:rPr>
        <w:t>ی</w:t>
      </w:r>
      <w:r w:rsidR="00535AB5" w:rsidRPr="00BE3E52">
        <w:rPr>
          <w:rStyle w:val="Char5"/>
          <w:rFonts w:hint="cs"/>
          <w:rtl/>
          <w:lang w:bidi="fa-IR"/>
        </w:rPr>
        <w:t>‌گردد؟</w:t>
      </w:r>
    </w:p>
    <w:p w:rsidR="00535AB5" w:rsidRPr="00BE3E52" w:rsidRDefault="00C60CF0" w:rsidP="00535AB5">
      <w:pPr>
        <w:pStyle w:val="StyleComplexBLotus12ptJustifiedFirstline05cmCharCharCharCharCharCharCharCharCharCharChar"/>
        <w:spacing w:line="240" w:lineRule="auto"/>
        <w:rPr>
          <w:rStyle w:val="Char5"/>
          <w:rtl/>
        </w:rPr>
      </w:pPr>
      <w:r w:rsidRPr="00BE3E52">
        <w:rPr>
          <w:rStyle w:val="Char5"/>
          <w:rFonts w:hint="cs"/>
          <w:rtl/>
          <w:lang w:bidi="fa-IR"/>
        </w:rPr>
        <w:t>ی</w:t>
      </w:r>
      <w:r w:rsidR="00535AB5" w:rsidRPr="00BE3E52">
        <w:rPr>
          <w:rStyle w:val="Char5"/>
          <w:rFonts w:hint="cs"/>
          <w:rtl/>
          <w:lang w:bidi="fa-IR"/>
        </w:rPr>
        <w:t>ا آ</w:t>
      </w:r>
      <w:r w:rsidRPr="00BE3E52">
        <w:rPr>
          <w:rStyle w:val="Char5"/>
          <w:rFonts w:hint="cs"/>
          <w:rtl/>
          <w:lang w:bidi="fa-IR"/>
        </w:rPr>
        <w:t>ی</w:t>
      </w:r>
      <w:r w:rsidR="00535AB5" w:rsidRPr="00BE3E52">
        <w:rPr>
          <w:rStyle w:val="Char5"/>
          <w:rFonts w:hint="cs"/>
          <w:rtl/>
          <w:lang w:bidi="fa-IR"/>
        </w:rPr>
        <w:t>ا با پا</w:t>
      </w:r>
      <w:r w:rsidRPr="00BE3E52">
        <w:rPr>
          <w:rStyle w:val="Char5"/>
          <w:rFonts w:hint="cs"/>
          <w:rtl/>
          <w:lang w:bidi="fa-IR"/>
        </w:rPr>
        <w:t>ی</w:t>
      </w:r>
      <w:r w:rsidR="00535AB5" w:rsidRPr="00BE3E52">
        <w:rPr>
          <w:rStyle w:val="Char5"/>
          <w:rFonts w:hint="cs"/>
          <w:rtl/>
          <w:lang w:bidi="fa-IR"/>
        </w:rPr>
        <w:t xml:space="preserve">ان </w:t>
      </w:r>
      <w:r w:rsidRPr="00BE3E52">
        <w:rPr>
          <w:rStyle w:val="Char5"/>
          <w:rFonts w:hint="cs"/>
          <w:rtl/>
          <w:lang w:bidi="fa-IR"/>
        </w:rPr>
        <w:t>ی</w:t>
      </w:r>
      <w:r w:rsidR="00535AB5" w:rsidRPr="00BE3E52">
        <w:rPr>
          <w:rStyle w:val="Char5"/>
          <w:rFonts w:hint="cs"/>
          <w:rtl/>
          <w:lang w:bidi="fa-IR"/>
        </w:rPr>
        <w:t xml:space="preserve">افتن مدت </w:t>
      </w:r>
      <w:r w:rsidRPr="00BE3E52">
        <w:rPr>
          <w:rStyle w:val="Char5"/>
          <w:rFonts w:hint="cs"/>
          <w:rtl/>
          <w:lang w:bidi="fa-IR"/>
        </w:rPr>
        <w:t>ی</w:t>
      </w:r>
      <w:r w:rsidR="00535AB5" w:rsidRPr="00BE3E52">
        <w:rPr>
          <w:rStyle w:val="Char5"/>
          <w:rFonts w:hint="cs"/>
          <w:rtl/>
          <w:lang w:bidi="fa-IR"/>
        </w:rPr>
        <w:t>ا بخش</w:t>
      </w:r>
      <w:r w:rsidRPr="00BE3E52">
        <w:rPr>
          <w:rStyle w:val="Char5"/>
          <w:rFonts w:hint="cs"/>
          <w:rtl/>
          <w:lang w:bidi="fa-IR"/>
        </w:rPr>
        <w:t>ی</w:t>
      </w:r>
      <w:r w:rsidR="00535AB5" w:rsidRPr="00BE3E52">
        <w:rPr>
          <w:rStyle w:val="Char5"/>
          <w:rFonts w:hint="cs"/>
          <w:rtl/>
          <w:lang w:bidi="fa-IR"/>
        </w:rPr>
        <w:t>دن آن ن</w:t>
      </w:r>
      <w:r w:rsidRPr="00BE3E52">
        <w:rPr>
          <w:rStyle w:val="Char5"/>
          <w:rFonts w:hint="cs"/>
          <w:rtl/>
          <w:lang w:bidi="fa-IR"/>
        </w:rPr>
        <w:t>ک</w:t>
      </w:r>
      <w:r w:rsidR="00535AB5" w:rsidRPr="00BE3E52">
        <w:rPr>
          <w:rStyle w:val="Char5"/>
          <w:rFonts w:hint="cs"/>
          <w:rtl/>
          <w:lang w:bidi="fa-IR"/>
        </w:rPr>
        <w:t>اح موقت بوس</w:t>
      </w:r>
      <w:r w:rsidRPr="00BE3E52">
        <w:rPr>
          <w:rStyle w:val="Char5"/>
          <w:rFonts w:hint="cs"/>
          <w:rtl/>
          <w:lang w:bidi="fa-IR"/>
        </w:rPr>
        <w:t>ی</w:t>
      </w:r>
      <w:r w:rsidR="00535AB5" w:rsidRPr="00BE3E52">
        <w:rPr>
          <w:rStyle w:val="Char5"/>
          <w:rFonts w:hint="cs"/>
          <w:rtl/>
          <w:lang w:bidi="fa-IR"/>
        </w:rPr>
        <w:t>له جدا</w:t>
      </w:r>
      <w:r w:rsidRPr="00BE3E52">
        <w:rPr>
          <w:rStyle w:val="Char5"/>
          <w:rFonts w:hint="cs"/>
          <w:rtl/>
          <w:lang w:bidi="fa-IR"/>
        </w:rPr>
        <w:t>یی</w:t>
      </w:r>
      <w:r w:rsidR="00535AB5" w:rsidRPr="00BE3E52">
        <w:rPr>
          <w:rStyle w:val="Char5"/>
          <w:rFonts w:hint="cs"/>
          <w:rtl/>
          <w:lang w:bidi="fa-IR"/>
        </w:rPr>
        <w:t xml:space="preserve"> انداختن م</w:t>
      </w:r>
      <w:r w:rsidRPr="00BE3E52">
        <w:rPr>
          <w:rStyle w:val="Char5"/>
          <w:rFonts w:hint="cs"/>
          <w:rtl/>
          <w:lang w:bidi="fa-IR"/>
        </w:rPr>
        <w:t>ی</w:t>
      </w:r>
      <w:r w:rsidR="00535AB5" w:rsidRPr="00BE3E52">
        <w:rPr>
          <w:rStyle w:val="Char5"/>
          <w:rFonts w:hint="cs"/>
          <w:rtl/>
          <w:lang w:bidi="fa-IR"/>
        </w:rPr>
        <w:t>ان زوج</w:t>
      </w:r>
      <w:r w:rsidRPr="00BE3E52">
        <w:rPr>
          <w:rStyle w:val="Char5"/>
          <w:rFonts w:hint="cs"/>
          <w:rtl/>
          <w:lang w:bidi="fa-IR"/>
        </w:rPr>
        <w:t>ی</w:t>
      </w:r>
      <w:r w:rsidR="00535AB5" w:rsidRPr="00BE3E52">
        <w:rPr>
          <w:rStyle w:val="Char5"/>
          <w:rFonts w:hint="cs"/>
          <w:rtl/>
          <w:lang w:bidi="fa-IR"/>
        </w:rPr>
        <w:t>ن از طرف دو ح</w:t>
      </w:r>
      <w:r w:rsidRPr="00BE3E52">
        <w:rPr>
          <w:rStyle w:val="Char5"/>
          <w:rFonts w:hint="cs"/>
          <w:rtl/>
          <w:lang w:bidi="fa-IR"/>
        </w:rPr>
        <w:t>ک</w:t>
      </w:r>
      <w:r w:rsidR="00535AB5" w:rsidRPr="00BE3E52">
        <w:rPr>
          <w:rStyle w:val="Char5"/>
          <w:rFonts w:hint="cs"/>
          <w:rtl/>
          <w:lang w:bidi="fa-IR"/>
        </w:rPr>
        <w:t>م (داور) فسخ م</w:t>
      </w:r>
      <w:r w:rsidRPr="00BE3E52">
        <w:rPr>
          <w:rStyle w:val="Char5"/>
          <w:rFonts w:hint="cs"/>
          <w:rtl/>
          <w:lang w:bidi="fa-IR"/>
        </w:rPr>
        <w:t>ی</w:t>
      </w:r>
      <w:r w:rsidR="00535AB5" w:rsidRPr="00BE3E52">
        <w:rPr>
          <w:rStyle w:val="Char5"/>
          <w:rFonts w:hint="cs"/>
          <w:rtl/>
          <w:lang w:bidi="fa-IR"/>
        </w:rPr>
        <w:t>‌گردد؟</w:t>
      </w:r>
    </w:p>
    <w:p w:rsidR="00535AB5" w:rsidRPr="00BE3E52" w:rsidRDefault="00C60CF0" w:rsidP="00535AB5">
      <w:pPr>
        <w:pStyle w:val="StyleComplexBLotus12ptJustifiedFirstline05cmCharCharCharCharCharCharCharCharCharCharChar"/>
        <w:spacing w:line="240" w:lineRule="auto"/>
        <w:rPr>
          <w:rStyle w:val="Char5"/>
          <w:rtl/>
        </w:rPr>
      </w:pPr>
      <w:r w:rsidRPr="00BE3E52">
        <w:rPr>
          <w:rStyle w:val="Char5"/>
          <w:rFonts w:hint="cs"/>
          <w:rtl/>
          <w:lang w:bidi="fa-IR"/>
        </w:rPr>
        <w:t>ی</w:t>
      </w:r>
      <w:r w:rsidR="00535AB5" w:rsidRPr="00BE3E52">
        <w:rPr>
          <w:rStyle w:val="Char5"/>
          <w:rFonts w:hint="cs"/>
          <w:rtl/>
          <w:lang w:bidi="fa-IR"/>
        </w:rPr>
        <w:t>ا آ</w:t>
      </w:r>
      <w:r w:rsidRPr="00BE3E52">
        <w:rPr>
          <w:rStyle w:val="Char5"/>
          <w:rFonts w:hint="cs"/>
          <w:rtl/>
          <w:lang w:bidi="fa-IR"/>
        </w:rPr>
        <w:t>ی</w:t>
      </w:r>
      <w:r w:rsidR="00535AB5" w:rsidRPr="00BE3E52">
        <w:rPr>
          <w:rStyle w:val="Char5"/>
          <w:rFonts w:hint="cs"/>
          <w:rtl/>
          <w:lang w:bidi="fa-IR"/>
        </w:rPr>
        <w:t>ا با پا</w:t>
      </w:r>
      <w:r w:rsidRPr="00BE3E52">
        <w:rPr>
          <w:rStyle w:val="Char5"/>
          <w:rFonts w:hint="cs"/>
          <w:rtl/>
          <w:lang w:bidi="fa-IR"/>
        </w:rPr>
        <w:t>ی</w:t>
      </w:r>
      <w:r w:rsidR="00535AB5" w:rsidRPr="00BE3E52">
        <w:rPr>
          <w:rStyle w:val="Char5"/>
          <w:rFonts w:hint="cs"/>
          <w:rtl/>
          <w:lang w:bidi="fa-IR"/>
        </w:rPr>
        <w:t xml:space="preserve">ان </w:t>
      </w:r>
      <w:r w:rsidRPr="00BE3E52">
        <w:rPr>
          <w:rStyle w:val="Char5"/>
          <w:rFonts w:hint="cs"/>
          <w:rtl/>
          <w:lang w:bidi="fa-IR"/>
        </w:rPr>
        <w:t>ی</w:t>
      </w:r>
      <w:r w:rsidR="00535AB5" w:rsidRPr="00BE3E52">
        <w:rPr>
          <w:rStyle w:val="Char5"/>
          <w:rFonts w:hint="cs"/>
          <w:rtl/>
          <w:lang w:bidi="fa-IR"/>
        </w:rPr>
        <w:t xml:space="preserve">افتن مدت </w:t>
      </w:r>
      <w:r w:rsidRPr="00BE3E52">
        <w:rPr>
          <w:rStyle w:val="Char5"/>
          <w:rFonts w:hint="cs"/>
          <w:rtl/>
          <w:lang w:bidi="fa-IR"/>
        </w:rPr>
        <w:t>ی</w:t>
      </w:r>
      <w:r w:rsidR="00535AB5" w:rsidRPr="00BE3E52">
        <w:rPr>
          <w:rStyle w:val="Char5"/>
          <w:rFonts w:hint="cs"/>
          <w:rtl/>
          <w:lang w:bidi="fa-IR"/>
        </w:rPr>
        <w:t>ا بخش</w:t>
      </w:r>
      <w:r w:rsidRPr="00BE3E52">
        <w:rPr>
          <w:rStyle w:val="Char5"/>
          <w:rFonts w:hint="cs"/>
          <w:rtl/>
          <w:lang w:bidi="fa-IR"/>
        </w:rPr>
        <w:t>ی</w:t>
      </w:r>
      <w:r w:rsidR="00535AB5" w:rsidRPr="00BE3E52">
        <w:rPr>
          <w:rStyle w:val="Char5"/>
          <w:rFonts w:hint="cs"/>
          <w:rtl/>
          <w:lang w:bidi="fa-IR"/>
        </w:rPr>
        <w:t>دن آن ن</w:t>
      </w:r>
      <w:r w:rsidRPr="00BE3E52">
        <w:rPr>
          <w:rStyle w:val="Char5"/>
          <w:rFonts w:hint="cs"/>
          <w:rtl/>
          <w:lang w:bidi="fa-IR"/>
        </w:rPr>
        <w:t>ک</w:t>
      </w:r>
      <w:r w:rsidR="00535AB5" w:rsidRPr="00BE3E52">
        <w:rPr>
          <w:rStyle w:val="Char5"/>
          <w:rFonts w:hint="cs"/>
          <w:rtl/>
          <w:lang w:bidi="fa-IR"/>
        </w:rPr>
        <w:t>اح موقت به سبب اختلاف زوج</w:t>
      </w:r>
      <w:r w:rsidRPr="00BE3E52">
        <w:rPr>
          <w:rStyle w:val="Char5"/>
          <w:rFonts w:hint="cs"/>
          <w:rtl/>
          <w:lang w:bidi="fa-IR"/>
        </w:rPr>
        <w:t>ی</w:t>
      </w:r>
      <w:r w:rsidR="00535AB5" w:rsidRPr="00BE3E52">
        <w:rPr>
          <w:rStyle w:val="Char5"/>
          <w:rFonts w:hint="cs"/>
          <w:rtl/>
          <w:lang w:bidi="fa-IR"/>
        </w:rPr>
        <w:t>ن بر سر مهر</w:t>
      </w:r>
      <w:r w:rsidRPr="00BE3E52">
        <w:rPr>
          <w:rStyle w:val="Char5"/>
          <w:rFonts w:hint="cs"/>
          <w:rtl/>
          <w:lang w:bidi="fa-IR"/>
        </w:rPr>
        <w:t>ی</w:t>
      </w:r>
      <w:r w:rsidR="00535AB5" w:rsidRPr="00BE3E52">
        <w:rPr>
          <w:rStyle w:val="Char5"/>
          <w:rFonts w:hint="cs"/>
          <w:rtl/>
          <w:lang w:bidi="fa-IR"/>
        </w:rPr>
        <w:t>ه قبل از آم</w:t>
      </w:r>
      <w:r w:rsidRPr="00BE3E52">
        <w:rPr>
          <w:rStyle w:val="Char5"/>
          <w:rFonts w:hint="cs"/>
          <w:rtl/>
          <w:lang w:bidi="fa-IR"/>
        </w:rPr>
        <w:t>ی</w:t>
      </w:r>
      <w:r w:rsidR="00535AB5" w:rsidRPr="00BE3E52">
        <w:rPr>
          <w:rStyle w:val="Char5"/>
          <w:rFonts w:hint="cs"/>
          <w:rtl/>
          <w:lang w:bidi="fa-IR"/>
        </w:rPr>
        <w:t>زش، فسخ م</w:t>
      </w:r>
      <w:r w:rsidRPr="00BE3E52">
        <w:rPr>
          <w:rStyle w:val="Char5"/>
          <w:rFonts w:hint="cs"/>
          <w:rtl/>
          <w:lang w:bidi="fa-IR"/>
        </w:rPr>
        <w:t>ی</w:t>
      </w:r>
      <w:r w:rsidR="00535AB5" w:rsidRPr="00BE3E52">
        <w:rPr>
          <w:rStyle w:val="Char5"/>
          <w:rFonts w:hint="cs"/>
          <w:rtl/>
          <w:lang w:bidi="fa-IR"/>
        </w:rPr>
        <w:t>‌گردد؟!</w:t>
      </w:r>
      <w:r w:rsidR="00A551DD" w:rsidRPr="00BE3E52">
        <w:rPr>
          <w:rStyle w:val="Char5"/>
          <w:rFonts w:hint="cs"/>
          <w:rtl/>
          <w:lang w:bidi="fa-IR"/>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بخش</w:t>
      </w:r>
      <w:r w:rsidR="00C60CF0" w:rsidRPr="00BE3E52">
        <w:rPr>
          <w:rStyle w:val="Char5"/>
          <w:rFonts w:hint="cs"/>
          <w:rtl/>
        </w:rPr>
        <w:t>ی</w:t>
      </w:r>
      <w:r w:rsidRPr="00BE3E52">
        <w:rPr>
          <w:rStyle w:val="Char5"/>
          <w:rFonts w:hint="cs"/>
          <w:rtl/>
        </w:rPr>
        <w:t>دن مدت جا</w:t>
      </w:r>
      <w:r w:rsidR="00C60CF0" w:rsidRPr="00BE3E52">
        <w:rPr>
          <w:rStyle w:val="Char5"/>
          <w:rFonts w:hint="cs"/>
          <w:rtl/>
        </w:rPr>
        <w:t>ی</w:t>
      </w:r>
      <w:r w:rsidRPr="00BE3E52">
        <w:rPr>
          <w:rStyle w:val="Char5"/>
          <w:rFonts w:hint="cs"/>
          <w:rtl/>
        </w:rPr>
        <w:t xml:space="preserve"> طلاق را پر</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 به آن ن</w:t>
      </w:r>
      <w:r w:rsidR="00C60CF0" w:rsidRPr="00BE3E52">
        <w:rPr>
          <w:rStyle w:val="Char5"/>
          <w:rFonts w:hint="cs"/>
          <w:rtl/>
        </w:rPr>
        <w:t>ی</w:t>
      </w:r>
      <w:r w:rsidRPr="00BE3E52">
        <w:rPr>
          <w:rStyle w:val="Char5"/>
          <w:rFonts w:hint="cs"/>
          <w:rtl/>
        </w:rPr>
        <w:t>از</w:t>
      </w:r>
      <w:r w:rsidR="00C60CF0" w:rsidRPr="00BE3E52">
        <w:rPr>
          <w:rStyle w:val="Char5"/>
          <w:rFonts w:hint="cs"/>
          <w:rtl/>
        </w:rPr>
        <w:t>ی</w:t>
      </w:r>
      <w:r w:rsidRPr="00BE3E52">
        <w:rPr>
          <w:rStyle w:val="Char5"/>
          <w:rFonts w:hint="cs"/>
          <w:rtl/>
        </w:rPr>
        <w:t xml:space="preserve"> ندار</w:t>
      </w:r>
      <w:r w:rsidR="00C60CF0" w:rsidRPr="00BE3E52">
        <w:rPr>
          <w:rStyle w:val="Char5"/>
          <w:rFonts w:hint="cs"/>
          <w:rtl/>
        </w:rPr>
        <w:t>ی</w:t>
      </w:r>
      <w:r w:rsidRPr="00BE3E52">
        <w:rPr>
          <w:rStyle w:val="Char5"/>
          <w:rFonts w:hint="cs"/>
          <w:rtl/>
        </w:rPr>
        <w:t>م طلاق در ن</w:t>
      </w:r>
      <w:r w:rsidR="00C60CF0" w:rsidRPr="00BE3E52">
        <w:rPr>
          <w:rStyle w:val="Char5"/>
          <w:rFonts w:hint="cs"/>
          <w:rtl/>
        </w:rPr>
        <w:t>ک</w:t>
      </w:r>
      <w:r w:rsidRPr="00BE3E52">
        <w:rPr>
          <w:rStyle w:val="Char5"/>
          <w:rFonts w:hint="cs"/>
          <w:rtl/>
        </w:rPr>
        <w:t>اح موقت به آن ن</w:t>
      </w:r>
      <w:r w:rsidR="00C60CF0" w:rsidRPr="00BE3E52">
        <w:rPr>
          <w:rStyle w:val="Char5"/>
          <w:rFonts w:hint="cs"/>
          <w:rtl/>
        </w:rPr>
        <w:t>ی</w:t>
      </w:r>
      <w:r w:rsidRPr="00BE3E52">
        <w:rPr>
          <w:rStyle w:val="Char5"/>
          <w:rFonts w:hint="cs"/>
          <w:rtl/>
        </w:rPr>
        <w:t>از پ</w:t>
      </w:r>
      <w:r w:rsidR="00C60CF0" w:rsidRPr="00BE3E52">
        <w:rPr>
          <w:rStyle w:val="Char5"/>
          <w:rFonts w:hint="cs"/>
          <w:rtl/>
        </w:rPr>
        <w:t>ی</w:t>
      </w:r>
      <w:r w:rsidRPr="00BE3E52">
        <w:rPr>
          <w:rStyle w:val="Char5"/>
          <w:rFonts w:hint="cs"/>
          <w:rtl/>
        </w:rPr>
        <w:t>دا</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ز</w:t>
      </w:r>
      <w:r w:rsidR="00C60CF0" w:rsidRPr="00BE3E52">
        <w:rPr>
          <w:rStyle w:val="Char5"/>
          <w:rFonts w:hint="cs"/>
          <w:rtl/>
        </w:rPr>
        <w:t>ی</w:t>
      </w:r>
      <w:r w:rsidRPr="00BE3E52">
        <w:rPr>
          <w:rStyle w:val="Char5"/>
          <w:rFonts w:hint="cs"/>
          <w:rtl/>
        </w:rPr>
        <w:t>را موقت ن</w:t>
      </w:r>
      <w:r w:rsidR="00C60CF0" w:rsidRPr="00BE3E52">
        <w:rPr>
          <w:rStyle w:val="Char5"/>
          <w:rFonts w:hint="cs"/>
          <w:rtl/>
        </w:rPr>
        <w:t>ی</w:t>
      </w:r>
      <w:r w:rsidRPr="00BE3E52">
        <w:rPr>
          <w:rStyle w:val="Char5"/>
          <w:rFonts w:hint="cs"/>
          <w:rtl/>
        </w:rPr>
        <w:t>ست و ن</w:t>
      </w:r>
      <w:r w:rsidR="00C60CF0" w:rsidRPr="00BE3E52">
        <w:rPr>
          <w:rStyle w:val="Char5"/>
          <w:rFonts w:hint="cs"/>
          <w:rtl/>
        </w:rPr>
        <w:t>ک</w:t>
      </w:r>
      <w:r w:rsidRPr="00BE3E52">
        <w:rPr>
          <w:rStyle w:val="Char5"/>
          <w:rFonts w:hint="cs"/>
          <w:rtl/>
        </w:rPr>
        <w:t>اح موقت به طلاق ن</w:t>
      </w:r>
      <w:r w:rsidR="00C60CF0" w:rsidRPr="00BE3E52">
        <w:rPr>
          <w:rStyle w:val="Char5"/>
          <w:rFonts w:hint="cs"/>
          <w:rtl/>
        </w:rPr>
        <w:t>ی</w:t>
      </w:r>
      <w:r w:rsidRPr="00BE3E52">
        <w:rPr>
          <w:rStyle w:val="Char5"/>
          <w:rFonts w:hint="cs"/>
          <w:rtl/>
        </w:rPr>
        <w:t xml:space="preserve">از ندارد </w:t>
      </w:r>
      <w:r w:rsidR="00C60CF0" w:rsidRPr="00BE3E52">
        <w:rPr>
          <w:rStyle w:val="Char5"/>
          <w:rFonts w:hint="cs"/>
          <w:rtl/>
        </w:rPr>
        <w:t>ک</w:t>
      </w:r>
      <w:r w:rsidRPr="00BE3E52">
        <w:rPr>
          <w:rStyle w:val="Char5"/>
          <w:rFonts w:hint="cs"/>
          <w:rtl/>
        </w:rPr>
        <w:t>ه با سپر</w:t>
      </w:r>
      <w:r w:rsidR="00C60CF0" w:rsidRPr="00BE3E52">
        <w:rPr>
          <w:rStyle w:val="Char5"/>
          <w:rFonts w:hint="cs"/>
          <w:rtl/>
        </w:rPr>
        <w:t>ی</w:t>
      </w:r>
      <w:r w:rsidRPr="00BE3E52">
        <w:rPr>
          <w:rStyle w:val="Char5"/>
          <w:rFonts w:hint="cs"/>
          <w:rtl/>
        </w:rPr>
        <w:t xml:space="preserve"> شدن وقت آن ح</w:t>
      </w:r>
      <w:r w:rsidR="00C60CF0" w:rsidRPr="00BE3E52">
        <w:rPr>
          <w:rStyle w:val="Char5"/>
          <w:rFonts w:hint="cs"/>
          <w:rtl/>
        </w:rPr>
        <w:t>ک</w:t>
      </w:r>
      <w:r w:rsidRPr="00BE3E52">
        <w:rPr>
          <w:rStyle w:val="Char5"/>
          <w:rFonts w:hint="cs"/>
          <w:rtl/>
        </w:rPr>
        <w:t>م آن منقطع م</w:t>
      </w:r>
      <w:r w:rsidR="00C60CF0" w:rsidRPr="00BE3E52">
        <w:rPr>
          <w:rStyle w:val="Char5"/>
          <w:rFonts w:hint="cs"/>
          <w:rtl/>
        </w:rPr>
        <w:t>ی</w:t>
      </w:r>
      <w:r w:rsidRPr="00BE3E52">
        <w:rPr>
          <w:rStyle w:val="Char5"/>
          <w:rFonts w:hint="cs"/>
          <w:rtl/>
        </w:rPr>
        <w:t xml:space="preserve">‌گردد </w:t>
      </w:r>
      <w:r w:rsidR="00211BB4">
        <w:rPr>
          <w:rStyle w:val="Char5"/>
          <w:rFonts w:hint="cs"/>
          <w:rtl/>
        </w:rPr>
        <w:t>...</w:t>
      </w:r>
      <w:r w:rsidRPr="00BE3E52">
        <w:rPr>
          <w:rStyle w:val="Char5"/>
          <w:rFonts w:hint="cs"/>
          <w:rtl/>
        </w:rPr>
        <w:t>.</w:t>
      </w:r>
    </w:p>
    <w:p w:rsidR="00535AB5" w:rsidRPr="000E0B27" w:rsidRDefault="00535AB5" w:rsidP="00A551DD">
      <w:pPr>
        <w:rPr>
          <w:rStyle w:val="Chara"/>
          <w:rtl/>
        </w:rPr>
      </w:pPr>
      <w:r w:rsidRPr="000E0B27">
        <w:rPr>
          <w:rStyle w:val="Chara"/>
          <w:rFonts w:hint="cs"/>
          <w:rtl/>
        </w:rPr>
        <w:t>جواب:</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آ</w:t>
      </w:r>
      <w:r w:rsidR="00C60CF0" w:rsidRPr="00BE3E52">
        <w:rPr>
          <w:rStyle w:val="Char5"/>
          <w:rFonts w:hint="cs"/>
          <w:rtl/>
        </w:rPr>
        <w:t>ی</w:t>
      </w:r>
      <w:r w:rsidRPr="00BE3E52">
        <w:rPr>
          <w:rStyle w:val="Char5"/>
          <w:rFonts w:hint="cs"/>
          <w:rtl/>
        </w:rPr>
        <w:t>ا بر ا</w:t>
      </w:r>
      <w:r w:rsidR="00C60CF0" w:rsidRPr="00BE3E52">
        <w:rPr>
          <w:rStyle w:val="Char5"/>
          <w:rFonts w:hint="cs"/>
          <w:rtl/>
        </w:rPr>
        <w:t>ی</w:t>
      </w:r>
      <w:r w:rsidRPr="00BE3E52">
        <w:rPr>
          <w:rStyle w:val="Char5"/>
          <w:rFonts w:hint="cs"/>
          <w:rtl/>
        </w:rPr>
        <w:t xml:space="preserve">ن گمان خود تنها </w:t>
      </w:r>
      <w:r w:rsidR="00C60CF0" w:rsidRPr="00BE3E52">
        <w:rPr>
          <w:rStyle w:val="Char5"/>
          <w:rFonts w:hint="cs"/>
          <w:rtl/>
        </w:rPr>
        <w:t>یک</w:t>
      </w:r>
      <w:r w:rsidRPr="00BE3E52">
        <w:rPr>
          <w:rStyle w:val="Char5"/>
          <w:rFonts w:hint="cs"/>
          <w:rtl/>
        </w:rPr>
        <w:t xml:space="preserve"> دل</w:t>
      </w:r>
      <w:r w:rsidR="00C60CF0" w:rsidRPr="00BE3E52">
        <w:rPr>
          <w:rStyle w:val="Char5"/>
          <w:rFonts w:hint="cs"/>
          <w:rtl/>
        </w:rPr>
        <w:t>ی</w:t>
      </w:r>
      <w:r w:rsidRPr="00BE3E52">
        <w:rPr>
          <w:rStyle w:val="Char5"/>
          <w:rFonts w:hint="cs"/>
          <w:rtl/>
        </w:rPr>
        <w:t>ل از قرآن و سنت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دار</w:t>
      </w:r>
      <w:r w:rsidR="00C60CF0" w:rsidRPr="00BE3E52">
        <w:rPr>
          <w:rStyle w:val="Char5"/>
          <w:rFonts w:hint="cs"/>
          <w:rtl/>
        </w:rPr>
        <w:t>ی</w:t>
      </w:r>
      <w:r w:rsidRPr="00BE3E52">
        <w:rPr>
          <w:rStyle w:val="Char5"/>
          <w:rFonts w:hint="cs"/>
          <w:rtl/>
        </w:rPr>
        <w:t xml:space="preserve">د، خود را دچار </w:t>
      </w:r>
      <w:r w:rsidR="00C60CF0" w:rsidRPr="00BE3E52">
        <w:rPr>
          <w:rStyle w:val="Char5"/>
          <w:rFonts w:hint="cs"/>
          <w:rtl/>
        </w:rPr>
        <w:t>ک</w:t>
      </w:r>
      <w:r w:rsidRPr="00BE3E52">
        <w:rPr>
          <w:rStyle w:val="Char5"/>
          <w:rFonts w:hint="cs"/>
          <w:rtl/>
        </w:rPr>
        <w:t>ار دشوار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رده‌ا</w:t>
      </w:r>
      <w:r w:rsidR="00C60CF0" w:rsidRPr="00BE3E52">
        <w:rPr>
          <w:rStyle w:val="Char5"/>
          <w:rFonts w:hint="cs"/>
          <w:rtl/>
        </w:rPr>
        <w:t>ی</w:t>
      </w:r>
      <w:r w:rsidRPr="00BE3E52">
        <w:rPr>
          <w:rStyle w:val="Char5"/>
          <w:rFonts w:hint="cs"/>
          <w:rtl/>
        </w:rPr>
        <w:t>د؟!</w:t>
      </w:r>
      <w:r w:rsidR="00A551DD" w:rsidRPr="00BE3E52">
        <w:rPr>
          <w:rStyle w:val="Char5"/>
          <w:rFonts w:hint="cs"/>
          <w:rtl/>
        </w:rPr>
        <w:t>.</w:t>
      </w:r>
    </w:p>
    <w:p w:rsidR="00535AB5" w:rsidRDefault="00535AB5" w:rsidP="00CB2E57">
      <w:pPr>
        <w:pStyle w:val="a1"/>
        <w:rPr>
          <w:rtl/>
        </w:rPr>
      </w:pPr>
      <w:bookmarkStart w:id="141" w:name="_Toc371779747"/>
      <w:bookmarkStart w:id="142" w:name="_Toc437333698"/>
      <w:r>
        <w:rPr>
          <w:rFonts w:hint="cs"/>
          <w:rtl/>
        </w:rPr>
        <w:t>جواب شبهه (14) به چند ش</w:t>
      </w:r>
      <w:r w:rsidR="0042100B">
        <w:rPr>
          <w:rFonts w:hint="cs"/>
          <w:rtl/>
        </w:rPr>
        <w:t>ی</w:t>
      </w:r>
      <w:r>
        <w:rPr>
          <w:rFonts w:hint="cs"/>
          <w:rtl/>
        </w:rPr>
        <w:t>وه</w:t>
      </w:r>
      <w:bookmarkEnd w:id="141"/>
      <w:bookmarkEnd w:id="142"/>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آ</w:t>
      </w:r>
      <w:r w:rsidR="00C60CF0" w:rsidRPr="00BE3E52">
        <w:rPr>
          <w:rStyle w:val="Char5"/>
          <w:rFonts w:hint="cs"/>
          <w:rtl/>
        </w:rPr>
        <w:t>ی</w:t>
      </w:r>
      <w:r w:rsidRPr="00BE3E52">
        <w:rPr>
          <w:rStyle w:val="Char5"/>
          <w:rFonts w:hint="cs"/>
          <w:rtl/>
        </w:rPr>
        <w:t>ه‌</w:t>
      </w:r>
      <w:r w:rsidR="00C60CF0" w:rsidRPr="00BE3E52">
        <w:rPr>
          <w:rStyle w:val="Char5"/>
          <w:rFonts w:hint="cs"/>
          <w:rtl/>
        </w:rPr>
        <w:t>ی</w:t>
      </w:r>
      <w:r w:rsidRPr="00BE3E52">
        <w:rPr>
          <w:rStyle w:val="Char5"/>
          <w:rFonts w:hint="cs"/>
          <w:rtl/>
        </w:rPr>
        <w:t xml:space="preserve"> متعه از جمله دل</w:t>
      </w:r>
      <w:r w:rsidR="00C60CF0" w:rsidRPr="00BE3E52">
        <w:rPr>
          <w:rStyle w:val="Char5"/>
          <w:rFonts w:hint="cs"/>
          <w:rtl/>
        </w:rPr>
        <w:t>ی</w:t>
      </w:r>
      <w:r w:rsidRPr="00BE3E52">
        <w:rPr>
          <w:rStyle w:val="Char5"/>
          <w:rFonts w:hint="cs"/>
          <w:rtl/>
        </w:rPr>
        <w:t>ل</w:t>
      </w:r>
      <w:r w:rsidRPr="00BE3E52">
        <w:rPr>
          <w:rStyle w:val="Char5"/>
          <w:rFonts w:hint="eastAsia"/>
          <w:rtl/>
        </w:rPr>
        <w:t>‌</w:t>
      </w:r>
      <w:r w:rsidRPr="00BE3E52">
        <w:rPr>
          <w:rStyle w:val="Char5"/>
          <w:rFonts w:hint="cs"/>
          <w:rtl/>
        </w:rPr>
        <w:t>ها</w:t>
      </w:r>
      <w:r w:rsidR="00C60CF0" w:rsidRPr="00BE3E52">
        <w:rPr>
          <w:rStyle w:val="Char5"/>
          <w:rFonts w:hint="cs"/>
          <w:rtl/>
        </w:rPr>
        <w:t>ی</w:t>
      </w:r>
      <w:r w:rsidRPr="00BE3E52">
        <w:rPr>
          <w:rStyle w:val="Char5"/>
          <w:rFonts w:hint="cs"/>
          <w:rtl/>
        </w:rPr>
        <w:t xml:space="preserve">ی است </w:t>
      </w:r>
      <w:r w:rsidR="00C60CF0" w:rsidRPr="00BE3E52">
        <w:rPr>
          <w:rStyle w:val="Char5"/>
          <w:rFonts w:hint="cs"/>
          <w:rtl/>
        </w:rPr>
        <w:t>ک</w:t>
      </w:r>
      <w:r w:rsidRPr="00BE3E52">
        <w:rPr>
          <w:rStyle w:val="Char5"/>
          <w:rFonts w:hint="cs"/>
          <w:rtl/>
        </w:rPr>
        <w:t>ه بر مشروع</w:t>
      </w:r>
      <w:r w:rsidR="00C60CF0" w:rsidRPr="00BE3E52">
        <w:rPr>
          <w:rStyle w:val="Char5"/>
          <w:rFonts w:hint="cs"/>
          <w:rtl/>
        </w:rPr>
        <w:t>ی</w:t>
      </w:r>
      <w:r w:rsidRPr="00BE3E52">
        <w:rPr>
          <w:rStyle w:val="Char5"/>
          <w:rFonts w:hint="cs"/>
          <w:rtl/>
        </w:rPr>
        <w:t>ت متعه دلالت</w:t>
      </w:r>
      <w:r w:rsidR="00FE51E4" w:rsidRPr="00BE3E52">
        <w:rPr>
          <w:rStyle w:val="Char5"/>
          <w:rFonts w:hint="cs"/>
          <w:rtl/>
        </w:rPr>
        <w:t xml:space="preserve"> می‌کند</w:t>
      </w:r>
      <w:r w:rsidRPr="00BE3E52">
        <w:rPr>
          <w:rStyle w:val="Char5"/>
          <w:rFonts w:hint="cs"/>
          <w:rtl/>
        </w:rPr>
        <w:t xml:space="preserve"> و سبب احصان است ... گفته‌ا</w:t>
      </w:r>
      <w:r w:rsidR="00C60CF0" w:rsidRPr="00BE3E52">
        <w:rPr>
          <w:rStyle w:val="Char5"/>
          <w:rFonts w:hint="cs"/>
          <w:rtl/>
        </w:rPr>
        <w:t>ی</w:t>
      </w:r>
      <w:r w:rsidRPr="00BE3E52">
        <w:rPr>
          <w:rStyle w:val="Char5"/>
          <w:rFonts w:hint="cs"/>
          <w:rtl/>
        </w:rPr>
        <w:t xml:space="preserve"> باطل است: ز</w:t>
      </w:r>
      <w:r w:rsidR="00C60CF0" w:rsidRPr="00BE3E52">
        <w:rPr>
          <w:rStyle w:val="Char5"/>
          <w:rFonts w:hint="cs"/>
          <w:rtl/>
        </w:rPr>
        <w:t>ی</w:t>
      </w:r>
      <w:r w:rsidRPr="00BE3E52">
        <w:rPr>
          <w:rStyle w:val="Char5"/>
          <w:rFonts w:hint="cs"/>
          <w:rtl/>
        </w:rPr>
        <w:t>را متعه در نزد آنان موجب احصان ن</w:t>
      </w:r>
      <w:r w:rsidR="00C60CF0" w:rsidRPr="00BE3E52">
        <w:rPr>
          <w:rStyle w:val="Char5"/>
          <w:rFonts w:hint="cs"/>
          <w:rtl/>
        </w:rPr>
        <w:t>ی</w:t>
      </w:r>
      <w:r w:rsidRPr="00BE3E52">
        <w:rPr>
          <w:rStyle w:val="Char5"/>
          <w:rFonts w:hint="cs"/>
          <w:rtl/>
        </w:rPr>
        <w:t>ست، و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 xml:space="preserve"> ع</w:t>
      </w:r>
      <w:r w:rsidR="00C60CF0" w:rsidRPr="00BE3E52">
        <w:rPr>
          <w:rStyle w:val="Char5"/>
          <w:rFonts w:hint="cs"/>
          <w:rtl/>
        </w:rPr>
        <w:t>ی</w:t>
      </w:r>
      <w:r w:rsidRPr="00BE3E52">
        <w:rPr>
          <w:rStyle w:val="Char5"/>
          <w:rFonts w:hint="cs"/>
          <w:rtl/>
        </w:rPr>
        <w:t>ن اقوال امام</w:t>
      </w:r>
      <w:r w:rsidR="00C60CF0" w:rsidRPr="00BE3E52">
        <w:rPr>
          <w:rStyle w:val="Char5"/>
          <w:rFonts w:hint="cs"/>
          <w:rtl/>
        </w:rPr>
        <w:t>ی</w:t>
      </w:r>
      <w:r w:rsidRPr="00BE3E52">
        <w:rPr>
          <w:rStyle w:val="Char5"/>
          <w:rFonts w:hint="cs"/>
          <w:rtl/>
        </w:rPr>
        <w:t>ان و فقها</w:t>
      </w:r>
      <w:r w:rsidR="00C60CF0" w:rsidRPr="00BE3E52">
        <w:rPr>
          <w:rStyle w:val="Char5"/>
          <w:rFonts w:hint="cs"/>
          <w:rtl/>
        </w:rPr>
        <w:t>ی</w:t>
      </w:r>
      <w:r w:rsidRPr="00BE3E52">
        <w:rPr>
          <w:rStyle w:val="Char5"/>
          <w:rFonts w:hint="cs"/>
          <w:rtl/>
        </w:rPr>
        <w:t xml:space="preserve"> آنان را برا</w:t>
      </w:r>
      <w:r w:rsidR="00C60CF0" w:rsidRPr="00BE3E52">
        <w:rPr>
          <w:rStyle w:val="Char5"/>
          <w:rFonts w:hint="cs"/>
          <w:rtl/>
        </w:rPr>
        <w:t>ی</w:t>
      </w:r>
      <w:r w:rsidRPr="00BE3E52">
        <w:rPr>
          <w:rStyle w:val="Char5"/>
          <w:rFonts w:hint="cs"/>
          <w:rtl/>
        </w:rPr>
        <w:t xml:space="preserve"> تو ب</w:t>
      </w:r>
      <w:r w:rsidR="00C60CF0" w:rsidRPr="00BE3E52">
        <w:rPr>
          <w:rStyle w:val="Char5"/>
          <w:rFonts w:hint="cs"/>
          <w:rtl/>
        </w:rPr>
        <w:t>ی</w:t>
      </w:r>
      <w:r w:rsidRPr="00BE3E52">
        <w:rPr>
          <w:rStyle w:val="Char5"/>
          <w:rFonts w:hint="cs"/>
          <w:rtl/>
        </w:rPr>
        <w:t>ان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نم:</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هشام و حفص بختر</w:t>
      </w:r>
      <w:r w:rsidR="00C60CF0" w:rsidRPr="00BE3E52">
        <w:rPr>
          <w:rStyle w:val="Char5"/>
          <w:rFonts w:hint="cs"/>
          <w:rtl/>
        </w:rPr>
        <w:t>ی</w:t>
      </w:r>
      <w:r w:rsidRPr="00BE3E52">
        <w:rPr>
          <w:rStyle w:val="Char5"/>
          <w:rFonts w:hint="cs"/>
          <w:rtl/>
        </w:rPr>
        <w:t xml:space="preserve"> از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w:t>
      </w:r>
      <w:r w:rsidR="00E818C3">
        <w:rPr>
          <w:rStyle w:val="Char5"/>
          <w:rFonts w:hint="cs"/>
          <w:rtl/>
        </w:rPr>
        <w:t xml:space="preserve"> آن را </w:t>
      </w:r>
      <w:r w:rsidRPr="00BE3E52">
        <w:rPr>
          <w:rStyle w:val="Char5"/>
          <w:rFonts w:hint="cs"/>
          <w:rtl/>
        </w:rPr>
        <w:t>ذ</w:t>
      </w:r>
      <w:r w:rsidR="00C60CF0" w:rsidRPr="00BE3E52">
        <w:rPr>
          <w:rStyle w:val="Char5"/>
          <w:rFonts w:hint="cs"/>
          <w:rtl/>
        </w:rPr>
        <w:t>ک</w:t>
      </w:r>
      <w:r w:rsidRPr="00BE3E52">
        <w:rPr>
          <w:rStyle w:val="Char5"/>
          <w:rFonts w:hint="cs"/>
          <w:rtl/>
        </w:rPr>
        <w:t>ر</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از اب</w:t>
      </w:r>
      <w:r w:rsidR="00C60CF0" w:rsidRPr="00BE3E52">
        <w:rPr>
          <w:rStyle w:val="Char5"/>
          <w:rFonts w:hint="cs"/>
          <w:rtl/>
        </w:rPr>
        <w:t>ی</w:t>
      </w:r>
      <w:r w:rsidRPr="00BE3E52">
        <w:rPr>
          <w:rStyle w:val="Char5"/>
          <w:rFonts w:hint="cs"/>
          <w:rtl/>
        </w:rPr>
        <w:t>‌عبدالله درباره مرد</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ازدواج موقت را انجام م</w:t>
      </w:r>
      <w:r w:rsidR="00C60CF0" w:rsidRPr="00BE3E52">
        <w:rPr>
          <w:rStyle w:val="Char5"/>
          <w:rFonts w:hint="cs"/>
          <w:rtl/>
        </w:rPr>
        <w:t>ی</w:t>
      </w:r>
      <w:r w:rsidRPr="00BE3E52">
        <w:rPr>
          <w:rStyle w:val="Char5"/>
          <w:rFonts w:hint="cs"/>
          <w:rtl/>
        </w:rPr>
        <w:t>‌دهد سؤال شد آ</w:t>
      </w:r>
      <w:r w:rsidR="00C60CF0" w:rsidRPr="00BE3E52">
        <w:rPr>
          <w:rStyle w:val="Char5"/>
          <w:rFonts w:hint="cs"/>
          <w:rtl/>
        </w:rPr>
        <w:t>ی</w:t>
      </w:r>
      <w:r w:rsidRPr="00BE3E52">
        <w:rPr>
          <w:rStyle w:val="Char5"/>
          <w:rFonts w:hint="cs"/>
          <w:rtl/>
        </w:rPr>
        <w:t>ا موجب احصان و</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‌گردد؟ گفت خ</w:t>
      </w:r>
      <w:r w:rsidR="00C60CF0" w:rsidRPr="00BE3E52">
        <w:rPr>
          <w:rStyle w:val="Char5"/>
          <w:rFonts w:hint="cs"/>
          <w:rtl/>
        </w:rPr>
        <w:t>ی</w:t>
      </w:r>
      <w:r w:rsidRPr="00BE3E52">
        <w:rPr>
          <w:rStyle w:val="Char5"/>
          <w:rFonts w:hint="cs"/>
          <w:rtl/>
        </w:rPr>
        <w:t>ر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دائم</w:t>
      </w:r>
      <w:r w:rsidR="00C60CF0" w:rsidRPr="00BE3E52">
        <w:rPr>
          <w:rStyle w:val="Char5"/>
          <w:rFonts w:hint="cs"/>
          <w:rtl/>
        </w:rPr>
        <w:t>ی</w:t>
      </w:r>
      <w:r w:rsidRPr="00BE3E52">
        <w:rPr>
          <w:rStyle w:val="Char5"/>
          <w:rFonts w:hint="cs"/>
          <w:rtl/>
        </w:rPr>
        <w:t xml:space="preserve"> نزد او باشد موجب احصان م</w:t>
      </w:r>
      <w:r w:rsidR="00C60CF0" w:rsidRPr="00BE3E52">
        <w:rPr>
          <w:rStyle w:val="Char5"/>
          <w:rFonts w:hint="cs"/>
          <w:rtl/>
        </w:rPr>
        <w:t>ی</w:t>
      </w:r>
      <w:r w:rsidRPr="00BE3E52">
        <w:rPr>
          <w:rStyle w:val="Char5"/>
          <w:rFonts w:hint="cs"/>
          <w:rtl/>
        </w:rPr>
        <w:t>‌گردد.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از عمر پسر </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د از ابوعبدالله در حد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روا</w:t>
      </w:r>
      <w:r w:rsidR="00C60CF0" w:rsidRPr="00BE3E52">
        <w:rPr>
          <w:rStyle w:val="Char5"/>
          <w:rFonts w:hint="cs"/>
          <w:rtl/>
        </w:rPr>
        <w:t>ی</w:t>
      </w:r>
      <w:r w:rsidRPr="00BE3E52">
        <w:rPr>
          <w:rStyle w:val="Char5"/>
          <w:rFonts w:hint="cs"/>
          <w:rtl/>
        </w:rPr>
        <w:t xml:space="preserve">ت شده </w:t>
      </w:r>
      <w:r w:rsidR="00C60CF0" w:rsidRPr="00BE3E52">
        <w:rPr>
          <w:rStyle w:val="Char5"/>
          <w:rFonts w:hint="cs"/>
          <w:rtl/>
        </w:rPr>
        <w:t>ک</w:t>
      </w:r>
      <w:r w:rsidRPr="00BE3E52">
        <w:rPr>
          <w:rStyle w:val="Char5"/>
          <w:rFonts w:hint="cs"/>
          <w:rtl/>
        </w:rPr>
        <w:t xml:space="preserve">ه گفت: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از زنش غائب شده و مرد</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مل</w:t>
      </w:r>
      <w:r w:rsidR="00C60CF0" w:rsidRPr="00BE3E52">
        <w:rPr>
          <w:rStyle w:val="Char5"/>
          <w:rFonts w:hint="cs"/>
          <w:rtl/>
        </w:rPr>
        <w:t>ک</w:t>
      </w:r>
      <w:r w:rsidRPr="00BE3E52">
        <w:rPr>
          <w:rStyle w:val="Char5"/>
          <w:rFonts w:hint="cs"/>
          <w:rtl/>
        </w:rPr>
        <w:t xml:space="preserve"> زنش گرد</w:t>
      </w:r>
      <w:r w:rsidR="00C60CF0" w:rsidRPr="00BE3E52">
        <w:rPr>
          <w:rStyle w:val="Char5"/>
          <w:rFonts w:hint="cs"/>
          <w:rtl/>
        </w:rPr>
        <w:t>ی</w:t>
      </w:r>
      <w:r w:rsidRPr="00BE3E52">
        <w:rPr>
          <w:rStyle w:val="Char5"/>
          <w:rFonts w:hint="cs"/>
          <w:rtl/>
        </w:rPr>
        <w:t>ده و از او جدا نشده و صاحب ن</w:t>
      </w:r>
      <w:r w:rsidR="00C60CF0" w:rsidRPr="00BE3E52">
        <w:rPr>
          <w:rStyle w:val="Char5"/>
          <w:rFonts w:hint="cs"/>
          <w:rtl/>
        </w:rPr>
        <w:t>ک</w:t>
      </w:r>
      <w:r w:rsidRPr="00BE3E52">
        <w:rPr>
          <w:rStyle w:val="Char5"/>
          <w:rFonts w:hint="cs"/>
          <w:rtl/>
        </w:rPr>
        <w:t>اح موقت رجم نم</w:t>
      </w:r>
      <w:r w:rsidR="00C60CF0" w:rsidRPr="00BE3E52">
        <w:rPr>
          <w:rStyle w:val="Char5"/>
          <w:rFonts w:hint="cs"/>
          <w:rtl/>
        </w:rPr>
        <w:t>ی</w:t>
      </w:r>
      <w:r w:rsidRPr="00BE3E52">
        <w:rPr>
          <w:rStyle w:val="Char5"/>
          <w:rFonts w:hint="cs"/>
          <w:rtl/>
        </w:rPr>
        <w:t>‌شوند.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اسحاق پسر عمار روا</w:t>
      </w:r>
      <w:r w:rsidR="00C60CF0" w:rsidRPr="00BE3E52">
        <w:rPr>
          <w:rStyle w:val="Char5"/>
          <w:rFonts w:hint="cs"/>
          <w:rtl/>
        </w:rPr>
        <w:t>ی</w:t>
      </w:r>
      <w:r w:rsidRPr="00BE3E52">
        <w:rPr>
          <w:rStyle w:val="Char5"/>
          <w:rFonts w:hint="cs"/>
          <w:rtl/>
        </w:rPr>
        <w:t xml:space="preserve">ت شده </w:t>
      </w:r>
      <w:r w:rsidR="00C60CF0" w:rsidRPr="00BE3E52">
        <w:rPr>
          <w:rStyle w:val="Char5"/>
          <w:rFonts w:hint="cs"/>
          <w:rtl/>
        </w:rPr>
        <w:t>ک</w:t>
      </w:r>
      <w:r w:rsidRPr="00BE3E52">
        <w:rPr>
          <w:rStyle w:val="Char5"/>
          <w:rFonts w:hint="cs"/>
          <w:rtl/>
        </w:rPr>
        <w:t>ه گفت: به ابوابراه</w:t>
      </w:r>
      <w:r w:rsidR="00C60CF0" w:rsidRPr="00BE3E52">
        <w:rPr>
          <w:rStyle w:val="Char5"/>
          <w:rFonts w:hint="cs"/>
          <w:rtl/>
        </w:rPr>
        <w:t>ی</w:t>
      </w:r>
      <w:r w:rsidRPr="00BE3E52">
        <w:rPr>
          <w:rStyle w:val="Char5"/>
          <w:rFonts w:hint="cs"/>
          <w:rtl/>
        </w:rPr>
        <w:t>م گفتم: مرد</w:t>
      </w:r>
      <w:r w:rsidR="00C60CF0" w:rsidRPr="00BE3E52">
        <w:rPr>
          <w:rStyle w:val="Char5"/>
          <w:rFonts w:hint="cs"/>
          <w:rtl/>
        </w:rPr>
        <w:t>ی</w:t>
      </w:r>
      <w:r w:rsidRPr="00BE3E52">
        <w:rPr>
          <w:rStyle w:val="Char5"/>
          <w:rFonts w:hint="cs"/>
          <w:rtl/>
        </w:rPr>
        <w:t xml:space="preserve"> جار</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دارد آ</w:t>
      </w:r>
      <w:r w:rsidR="00C60CF0" w:rsidRPr="00BE3E52">
        <w:rPr>
          <w:rStyle w:val="Char5"/>
          <w:rFonts w:hint="cs"/>
          <w:rtl/>
        </w:rPr>
        <w:t>ی</w:t>
      </w:r>
      <w:r w:rsidRPr="00BE3E52">
        <w:rPr>
          <w:rStyle w:val="Char5"/>
          <w:rFonts w:hint="cs"/>
          <w:rtl/>
        </w:rPr>
        <w:t>ا موجب احصان و</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‌گردد؟ اسحاق گفت: ابوابراه</w:t>
      </w:r>
      <w:r w:rsidR="00C60CF0" w:rsidRPr="00BE3E52">
        <w:rPr>
          <w:rStyle w:val="Char5"/>
          <w:rFonts w:hint="cs"/>
          <w:rtl/>
        </w:rPr>
        <w:t>ی</w:t>
      </w:r>
      <w:r w:rsidRPr="00BE3E52">
        <w:rPr>
          <w:rStyle w:val="Char5"/>
          <w:rFonts w:hint="cs"/>
          <w:rtl/>
        </w:rPr>
        <w:t>م گفت: بله و آن بر ش</w:t>
      </w:r>
      <w:r w:rsidR="00C60CF0" w:rsidRPr="00BE3E52">
        <w:rPr>
          <w:rStyle w:val="Char5"/>
          <w:rFonts w:hint="cs"/>
          <w:rtl/>
        </w:rPr>
        <w:t>ی</w:t>
      </w:r>
      <w:r w:rsidRPr="00BE3E52">
        <w:rPr>
          <w:rStyle w:val="Char5"/>
          <w:rFonts w:hint="cs"/>
          <w:rtl/>
        </w:rPr>
        <w:t>وه استغناء</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گفت به او گفتم: و زن متعه ن</w:t>
      </w:r>
      <w:r w:rsidR="00C60CF0" w:rsidRPr="00BE3E52">
        <w:rPr>
          <w:rStyle w:val="Char5"/>
          <w:rFonts w:hint="cs"/>
          <w:rtl/>
        </w:rPr>
        <w:t>ی</w:t>
      </w:r>
      <w:r w:rsidRPr="00BE3E52">
        <w:rPr>
          <w:rStyle w:val="Char5"/>
          <w:rFonts w:hint="cs"/>
          <w:rtl/>
        </w:rPr>
        <w:t>ز موجب احصان است؟ گفت: ابوابراه</w:t>
      </w:r>
      <w:r w:rsidR="00C60CF0" w:rsidRPr="00BE3E52">
        <w:rPr>
          <w:rStyle w:val="Char5"/>
          <w:rFonts w:hint="cs"/>
          <w:rtl/>
        </w:rPr>
        <w:t>ی</w:t>
      </w:r>
      <w:r w:rsidRPr="00BE3E52">
        <w:rPr>
          <w:rStyle w:val="Char5"/>
          <w:rFonts w:hint="cs"/>
          <w:rtl/>
        </w:rPr>
        <w:t>م گفت: خ</w:t>
      </w:r>
      <w:r w:rsidR="00C60CF0" w:rsidRPr="00BE3E52">
        <w:rPr>
          <w:rStyle w:val="Char5"/>
          <w:rFonts w:hint="cs"/>
          <w:rtl/>
        </w:rPr>
        <w:t>ی</w:t>
      </w:r>
      <w:r w:rsidRPr="00BE3E52">
        <w:rPr>
          <w:rStyle w:val="Char5"/>
          <w:rFonts w:hint="cs"/>
          <w:rtl/>
        </w:rPr>
        <w:t>ر ن</w:t>
      </w:r>
      <w:r w:rsidR="00C60CF0" w:rsidRPr="00BE3E52">
        <w:rPr>
          <w:rStyle w:val="Char5"/>
          <w:rFonts w:hint="cs"/>
          <w:rtl/>
        </w:rPr>
        <w:t>ک</w:t>
      </w:r>
      <w:r w:rsidRPr="00BE3E52">
        <w:rPr>
          <w:rStyle w:val="Char5"/>
          <w:rFonts w:hint="cs"/>
          <w:rtl/>
        </w:rPr>
        <w:t>اح دائم</w:t>
      </w:r>
      <w:r w:rsidR="00C60CF0" w:rsidRPr="00BE3E52">
        <w:rPr>
          <w:rStyle w:val="Char5"/>
          <w:rFonts w:hint="cs"/>
          <w:rtl/>
        </w:rPr>
        <w:t>ی</w:t>
      </w:r>
      <w:r w:rsidRPr="00BE3E52">
        <w:rPr>
          <w:rStyle w:val="Char5"/>
          <w:rFonts w:hint="cs"/>
          <w:rtl/>
        </w:rPr>
        <w:t xml:space="preserve"> موجب احصان است گفت: گفتم: اگر گمان </w:t>
      </w:r>
      <w:r w:rsidR="00C60CF0" w:rsidRPr="00BE3E52">
        <w:rPr>
          <w:rStyle w:val="Char5"/>
          <w:rFonts w:hint="cs"/>
          <w:rtl/>
        </w:rPr>
        <w:t>ک</w:t>
      </w:r>
      <w:r w:rsidRPr="00BE3E52">
        <w:rPr>
          <w:rStyle w:val="Char5"/>
          <w:rFonts w:hint="cs"/>
          <w:rtl/>
        </w:rPr>
        <w:t xml:space="preserve">ند </w:t>
      </w:r>
      <w:r w:rsidR="00C60CF0" w:rsidRPr="00BE3E52">
        <w:rPr>
          <w:rStyle w:val="Char5"/>
          <w:rFonts w:hint="cs"/>
          <w:rtl/>
        </w:rPr>
        <w:t>ک</w:t>
      </w:r>
      <w:r w:rsidRPr="00BE3E52">
        <w:rPr>
          <w:rStyle w:val="Char5"/>
          <w:rFonts w:hint="cs"/>
          <w:rtl/>
        </w:rPr>
        <w:t>ه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زش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ند گفت: ابوابراه</w:t>
      </w:r>
      <w:r w:rsidR="00C60CF0" w:rsidRPr="00BE3E52">
        <w:rPr>
          <w:rStyle w:val="Char5"/>
          <w:rFonts w:hint="cs"/>
          <w:rtl/>
        </w:rPr>
        <w:t>ی</w:t>
      </w:r>
      <w:r w:rsidRPr="00BE3E52">
        <w:rPr>
          <w:rStyle w:val="Char5"/>
          <w:rFonts w:hint="cs"/>
          <w:rtl/>
        </w:rPr>
        <w:t>م گفت: «تصد</w:t>
      </w:r>
      <w:r w:rsidR="00C60CF0" w:rsidRPr="00BE3E52">
        <w:rPr>
          <w:rStyle w:val="Char5"/>
          <w:rFonts w:hint="cs"/>
          <w:rtl/>
        </w:rPr>
        <w:t>ی</w:t>
      </w:r>
      <w:r w:rsidRPr="00BE3E52">
        <w:rPr>
          <w:rStyle w:val="Char5"/>
          <w:rFonts w:hint="cs"/>
          <w:rtl/>
        </w:rPr>
        <w:t>ق نم</w:t>
      </w:r>
      <w:r w:rsidR="00C60CF0" w:rsidRPr="00BE3E52">
        <w:rPr>
          <w:rStyle w:val="Char5"/>
          <w:rFonts w:hint="cs"/>
          <w:rtl/>
        </w:rPr>
        <w:t>ی</w:t>
      </w:r>
      <w:r w:rsidRPr="00BE3E52">
        <w:rPr>
          <w:rStyle w:val="Char5"/>
          <w:rFonts w:hint="cs"/>
          <w:rtl/>
        </w:rPr>
        <w:t>‌شود و</w:t>
      </w:r>
      <w:r w:rsidR="00E818C3">
        <w:rPr>
          <w:rStyle w:val="Char5"/>
          <w:rFonts w:hint="cs"/>
          <w:rtl/>
        </w:rPr>
        <w:t xml:space="preserve"> آن را </w:t>
      </w:r>
      <w:r w:rsidRPr="00BE3E52">
        <w:rPr>
          <w:rStyle w:val="Char5"/>
          <w:rFonts w:hint="cs"/>
          <w:rtl/>
        </w:rPr>
        <w:t>به ا</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بر و</w:t>
      </w:r>
      <w:r w:rsidR="00C60CF0" w:rsidRPr="00BE3E52">
        <w:rPr>
          <w:rStyle w:val="Char5"/>
          <w:rFonts w:hint="cs"/>
          <w:rtl/>
        </w:rPr>
        <w:t>ی</w:t>
      </w:r>
      <w:r w:rsidRPr="00BE3E52">
        <w:rPr>
          <w:rStyle w:val="Char5"/>
          <w:rFonts w:hint="cs"/>
          <w:rtl/>
        </w:rPr>
        <w:t xml:space="preserve"> واجب م</w:t>
      </w:r>
      <w:r w:rsidR="00C60CF0" w:rsidRPr="00BE3E52">
        <w:rPr>
          <w:rStyle w:val="Char5"/>
          <w:rFonts w:hint="cs"/>
          <w:rtl/>
        </w:rPr>
        <w:t>ی</w:t>
      </w:r>
      <w:r w:rsidRPr="00BE3E52">
        <w:rPr>
          <w:rStyle w:val="Char5"/>
          <w:rFonts w:hint="cs"/>
          <w:rtl/>
        </w:rPr>
        <w:t>‌گرداند ز</w:t>
      </w:r>
      <w:r w:rsidR="00C60CF0" w:rsidRPr="00BE3E52">
        <w:rPr>
          <w:rStyle w:val="Char5"/>
          <w:rFonts w:hint="cs"/>
          <w:rtl/>
        </w:rPr>
        <w:t>ی</w:t>
      </w:r>
      <w:r w:rsidRPr="00BE3E52">
        <w:rPr>
          <w:rStyle w:val="Char5"/>
          <w:rFonts w:hint="cs"/>
          <w:rtl/>
        </w:rPr>
        <w:t>را مال</w:t>
      </w:r>
      <w:r w:rsidR="00C60CF0" w:rsidRPr="00BE3E52">
        <w:rPr>
          <w:rStyle w:val="Char5"/>
          <w:rFonts w:hint="cs"/>
          <w:rtl/>
        </w:rPr>
        <w:t>ک</w:t>
      </w:r>
      <w:r w:rsidRPr="00BE3E52">
        <w:rPr>
          <w:rStyle w:val="Char5"/>
          <w:rFonts w:hint="cs"/>
          <w:rtl/>
        </w:rPr>
        <w:t xml:space="preserve"> و</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‌گردد».</w:t>
      </w:r>
    </w:p>
    <w:p w:rsidR="00535AB5" w:rsidRPr="00BE3E52" w:rsidRDefault="00535AB5" w:rsidP="0051271E">
      <w:pPr>
        <w:pStyle w:val="StyleComplexBLotus12ptJustifiedFirstline05cmCharCharCharCharCharCharCharCharCharCharChar"/>
        <w:spacing w:line="240" w:lineRule="auto"/>
        <w:rPr>
          <w:rStyle w:val="Char5"/>
          <w:rtl/>
        </w:rPr>
      </w:pPr>
      <w:r w:rsidRPr="00BE3E52">
        <w:rPr>
          <w:rStyle w:val="Char5"/>
          <w:rFonts w:hint="cs"/>
          <w:rtl/>
        </w:rPr>
        <w:t>از اب</w:t>
      </w:r>
      <w:r w:rsidR="00C60CF0" w:rsidRPr="00BE3E52">
        <w:rPr>
          <w:rStyle w:val="Char5"/>
          <w:rFonts w:hint="cs"/>
          <w:rtl/>
        </w:rPr>
        <w:t>ی</w:t>
      </w:r>
      <w:r w:rsidRPr="00BE3E52">
        <w:rPr>
          <w:rStyle w:val="Char5"/>
          <w:rFonts w:hint="cs"/>
          <w:rtl/>
        </w:rPr>
        <w:t>‌عبدالله روا</w:t>
      </w:r>
      <w:r w:rsidR="00C60CF0" w:rsidRPr="00BE3E52">
        <w:rPr>
          <w:rStyle w:val="Char5"/>
          <w:rFonts w:hint="cs"/>
          <w:rtl/>
        </w:rPr>
        <w:t>ی</w:t>
      </w:r>
      <w:r w:rsidRPr="00BE3E52">
        <w:rPr>
          <w:rStyle w:val="Char5"/>
          <w:rFonts w:hint="cs"/>
          <w:rtl/>
        </w:rPr>
        <w:t>ت شده گفت: احصان واقع نم</w:t>
      </w:r>
      <w:r w:rsidR="00C60CF0" w:rsidRPr="00BE3E52">
        <w:rPr>
          <w:rStyle w:val="Char5"/>
          <w:rFonts w:hint="cs"/>
          <w:rtl/>
        </w:rPr>
        <w:t>ی</w:t>
      </w:r>
      <w:r w:rsidRPr="00BE3E52">
        <w:rPr>
          <w:rStyle w:val="Char5"/>
          <w:rFonts w:hint="cs"/>
          <w:rtl/>
        </w:rPr>
        <w:t>‌گردد و رجم واجب نم</w:t>
      </w:r>
      <w:r w:rsidR="00C60CF0" w:rsidRPr="00BE3E52">
        <w:rPr>
          <w:rStyle w:val="Char5"/>
          <w:rFonts w:hint="cs"/>
          <w:rtl/>
        </w:rPr>
        <w:t>ی</w:t>
      </w:r>
      <w:r w:rsidRPr="00BE3E52">
        <w:rPr>
          <w:rStyle w:val="Char5"/>
          <w:rFonts w:hint="cs"/>
          <w:rtl/>
        </w:rPr>
        <w:t>‌گردد مگر بعد از ازدواج صح</w:t>
      </w:r>
      <w:r w:rsidR="00C60CF0" w:rsidRPr="00BE3E52">
        <w:rPr>
          <w:rStyle w:val="Char5"/>
          <w:rFonts w:hint="cs"/>
          <w:rtl/>
        </w:rPr>
        <w:t>ی</w:t>
      </w:r>
      <w:r w:rsidRPr="00BE3E52">
        <w:rPr>
          <w:rStyle w:val="Char5"/>
          <w:rFonts w:hint="cs"/>
          <w:rtl/>
        </w:rPr>
        <w:t>ح!! و آم</w:t>
      </w:r>
      <w:r w:rsidR="00C60CF0" w:rsidRPr="00BE3E52">
        <w:rPr>
          <w:rStyle w:val="Char5"/>
          <w:rFonts w:hint="cs"/>
          <w:rtl/>
        </w:rPr>
        <w:t>ی</w:t>
      </w:r>
      <w:r w:rsidRPr="00BE3E52">
        <w:rPr>
          <w:rStyle w:val="Char5"/>
          <w:rFonts w:hint="cs"/>
          <w:rtl/>
        </w:rPr>
        <w:t xml:space="preserve">زش و افتادن </w:t>
      </w:r>
      <w:r w:rsidR="00C60CF0" w:rsidRPr="00BE3E52">
        <w:rPr>
          <w:rStyle w:val="Char5"/>
          <w:rFonts w:hint="cs"/>
          <w:rtl/>
        </w:rPr>
        <w:t>یکی</w:t>
      </w:r>
      <w:r w:rsidRPr="00BE3E52">
        <w:rPr>
          <w:rStyle w:val="Char5"/>
          <w:rFonts w:hint="cs"/>
          <w:rtl/>
        </w:rPr>
        <w:t xml:space="preserve"> از زوج</w:t>
      </w:r>
      <w:r w:rsidR="00C60CF0" w:rsidRPr="00BE3E52">
        <w:rPr>
          <w:rStyle w:val="Char5"/>
          <w:rFonts w:hint="cs"/>
          <w:rtl/>
        </w:rPr>
        <w:t>ی</w:t>
      </w:r>
      <w:r w:rsidRPr="00BE3E52">
        <w:rPr>
          <w:rStyle w:val="Char5"/>
          <w:rFonts w:hint="cs"/>
          <w:rtl/>
        </w:rPr>
        <w:t>ن بر د</w:t>
      </w:r>
      <w:r w:rsidR="00C60CF0" w:rsidRPr="00BE3E52">
        <w:rPr>
          <w:rStyle w:val="Char5"/>
          <w:rFonts w:hint="cs"/>
          <w:rtl/>
        </w:rPr>
        <w:t>ی</w:t>
      </w:r>
      <w:r w:rsidRPr="00BE3E52">
        <w:rPr>
          <w:rStyle w:val="Char5"/>
          <w:rFonts w:hint="cs"/>
          <w:rtl/>
        </w:rPr>
        <w:t>گر</w:t>
      </w:r>
      <w:r w:rsidR="00C60CF0" w:rsidRPr="00BE3E52">
        <w:rPr>
          <w:rStyle w:val="Char5"/>
          <w:rFonts w:hint="cs"/>
          <w:rtl/>
        </w:rPr>
        <w:t>ی</w:t>
      </w:r>
      <w:r w:rsidRPr="00BE3E52">
        <w:rPr>
          <w:rStyle w:val="Char5"/>
          <w:rFonts w:hint="cs"/>
          <w:rtl/>
        </w:rPr>
        <w:t xml:space="preserve"> اگر مرد </w:t>
      </w:r>
      <w:r w:rsidR="00C60CF0" w:rsidRPr="00BE3E52">
        <w:rPr>
          <w:rStyle w:val="Char5"/>
          <w:rFonts w:hint="cs"/>
          <w:rtl/>
        </w:rPr>
        <w:t>ی</w:t>
      </w:r>
      <w:r w:rsidRPr="00BE3E52">
        <w:rPr>
          <w:rStyle w:val="Char5"/>
          <w:rFonts w:hint="cs"/>
          <w:rtl/>
        </w:rPr>
        <w:t>ا زن بعد از آم</w:t>
      </w:r>
      <w:r w:rsidR="00C60CF0" w:rsidRPr="00BE3E52">
        <w:rPr>
          <w:rStyle w:val="Char5"/>
          <w:rFonts w:hint="cs"/>
          <w:rtl/>
        </w:rPr>
        <w:t>ی</w:t>
      </w:r>
      <w:r w:rsidRPr="00BE3E52">
        <w:rPr>
          <w:rStyle w:val="Char5"/>
          <w:rFonts w:hint="cs"/>
          <w:rtl/>
        </w:rPr>
        <w:t>زش زوج با و</w:t>
      </w:r>
      <w:r w:rsidR="00C60CF0" w:rsidRPr="00BE3E52">
        <w:rPr>
          <w:rStyle w:val="Char5"/>
          <w:rFonts w:hint="cs"/>
          <w:rtl/>
        </w:rPr>
        <w:t>ی</w:t>
      </w:r>
      <w:r w:rsidR="00E818C3">
        <w:rPr>
          <w:rStyle w:val="Char5"/>
          <w:rFonts w:hint="cs"/>
          <w:rtl/>
        </w:rPr>
        <w:t xml:space="preserve"> آن را </w:t>
      </w:r>
      <w:r w:rsidRPr="00BE3E52">
        <w:rPr>
          <w:rStyle w:val="Char5"/>
          <w:rFonts w:hint="cs"/>
          <w:rtl/>
        </w:rPr>
        <w:t>ان</w:t>
      </w:r>
      <w:r w:rsidR="00C60CF0" w:rsidRPr="00BE3E52">
        <w:rPr>
          <w:rStyle w:val="Char5"/>
          <w:rFonts w:hint="cs"/>
          <w:rtl/>
        </w:rPr>
        <w:t>ک</w:t>
      </w:r>
      <w:r w:rsidRPr="00BE3E52">
        <w:rPr>
          <w:rStyle w:val="Char5"/>
          <w:rFonts w:hint="cs"/>
          <w:rtl/>
        </w:rPr>
        <w:t xml:space="preserve">ار </w:t>
      </w:r>
      <w:r w:rsidR="00C60CF0" w:rsidRPr="00BE3E52">
        <w:rPr>
          <w:rStyle w:val="Char5"/>
          <w:rFonts w:hint="cs"/>
          <w:rtl/>
        </w:rPr>
        <w:t>ک</w:t>
      </w:r>
      <w:r w:rsidRPr="00BE3E52">
        <w:rPr>
          <w:rStyle w:val="Char5"/>
          <w:rFonts w:hint="cs"/>
          <w:rtl/>
        </w:rPr>
        <w:t>ردند تصد</w:t>
      </w:r>
      <w:r w:rsidR="00C60CF0" w:rsidRPr="00BE3E52">
        <w:rPr>
          <w:rStyle w:val="Char5"/>
          <w:rFonts w:hint="cs"/>
          <w:rtl/>
        </w:rPr>
        <w:t>ی</w:t>
      </w:r>
      <w:r w:rsidRPr="00BE3E52">
        <w:rPr>
          <w:rStyle w:val="Char5"/>
          <w:rFonts w:hint="cs"/>
          <w:rtl/>
        </w:rPr>
        <w:t>ق نم</w:t>
      </w:r>
      <w:r w:rsidR="00C60CF0" w:rsidRPr="00BE3E52">
        <w:rPr>
          <w:rStyle w:val="Char5"/>
          <w:rFonts w:hint="cs"/>
          <w:rtl/>
        </w:rPr>
        <w:t>ی</w:t>
      </w:r>
      <w:r w:rsidR="0051271E">
        <w:rPr>
          <w:rStyle w:val="Char5"/>
          <w:rFonts w:hint="eastAsia"/>
          <w:rtl/>
        </w:rPr>
        <w:t>‌</w:t>
      </w:r>
      <w:r w:rsidRPr="00BE3E52">
        <w:rPr>
          <w:rStyle w:val="Char5"/>
          <w:rFonts w:hint="cs"/>
          <w:rtl/>
        </w:rPr>
        <w:t>شوند، گفت: و ن</w:t>
      </w:r>
      <w:r w:rsidR="00C60CF0" w:rsidRPr="00BE3E52">
        <w:rPr>
          <w:rStyle w:val="Char5"/>
          <w:rFonts w:hint="cs"/>
          <w:rtl/>
        </w:rPr>
        <w:t>ک</w:t>
      </w:r>
      <w:r w:rsidRPr="00BE3E52">
        <w:rPr>
          <w:rStyle w:val="Char5"/>
          <w:rFonts w:hint="cs"/>
          <w:rtl/>
        </w:rPr>
        <w:t>اح موقت موجب احصان نم</w:t>
      </w:r>
      <w:r w:rsidR="00C60CF0" w:rsidRPr="00BE3E52">
        <w:rPr>
          <w:rStyle w:val="Char5"/>
          <w:rFonts w:hint="cs"/>
          <w:rtl/>
        </w:rPr>
        <w:t>ی</w:t>
      </w:r>
      <w:r w:rsidRPr="00BE3E52">
        <w:rPr>
          <w:rStyle w:val="Char5"/>
          <w:rFonts w:hint="cs"/>
          <w:rtl/>
        </w:rPr>
        <w:t>‌گردد</w:t>
      </w:r>
      <w:r w:rsidRPr="00E818C3">
        <w:rPr>
          <w:rStyle w:val="Char5"/>
          <w:vertAlign w:val="superscript"/>
          <w:rtl/>
        </w:rPr>
        <w:footnoteReference w:id="222"/>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اما فقها</w:t>
      </w:r>
      <w:r w:rsidR="00C60CF0" w:rsidRPr="00BE3E52">
        <w:rPr>
          <w:rStyle w:val="Char5"/>
          <w:rFonts w:hint="cs"/>
          <w:rtl/>
        </w:rPr>
        <w:t>ی</w:t>
      </w:r>
      <w:r w:rsidRPr="00BE3E52">
        <w:rPr>
          <w:rStyle w:val="Char5"/>
          <w:rFonts w:hint="cs"/>
          <w:rtl/>
        </w:rPr>
        <w:t xml:space="preserve"> آنان استاد گروه آنان طوس</w:t>
      </w:r>
      <w:r w:rsidR="00C60CF0" w:rsidRPr="00BE3E52">
        <w:rPr>
          <w:rStyle w:val="Char5"/>
          <w:rFonts w:hint="cs"/>
          <w:rtl/>
        </w:rPr>
        <w:t>ی</w:t>
      </w:r>
      <w:r w:rsidRPr="00BE3E52">
        <w:rPr>
          <w:rStyle w:val="Char5"/>
          <w:rFonts w:hint="cs"/>
          <w:rtl/>
        </w:rPr>
        <w:t xml:space="preserve"> در مبسوط خود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احصان نزد ما چن</w:t>
      </w:r>
      <w:r w:rsidR="00C60CF0" w:rsidRPr="00BE3E52">
        <w:rPr>
          <w:rStyle w:val="Char5"/>
          <w:rFonts w:hint="cs"/>
          <w:rtl/>
        </w:rPr>
        <w:t>ی</w:t>
      </w:r>
      <w:r w:rsidRPr="00BE3E52">
        <w:rPr>
          <w:rStyle w:val="Char5"/>
          <w:rFonts w:hint="cs"/>
          <w:rtl/>
        </w:rPr>
        <w:t>ن حاصل م</w:t>
      </w:r>
      <w:r w:rsidR="00C60CF0" w:rsidRPr="00BE3E52">
        <w:rPr>
          <w:rStyle w:val="Char5"/>
          <w:rFonts w:hint="cs"/>
          <w:rtl/>
        </w:rPr>
        <w:t>ی</w:t>
      </w:r>
      <w:r w:rsidRPr="00BE3E52">
        <w:rPr>
          <w:rStyle w:val="Char5"/>
          <w:rFonts w:hint="cs"/>
          <w:rtl/>
        </w:rPr>
        <w:t xml:space="preserve">‌گردد </w:t>
      </w:r>
      <w:r w:rsidR="00C60CF0" w:rsidRPr="00BE3E52">
        <w:rPr>
          <w:rStyle w:val="Char5"/>
          <w:rFonts w:hint="cs"/>
          <w:rtl/>
        </w:rPr>
        <w:t>ک</w:t>
      </w:r>
      <w:r w:rsidRPr="00BE3E52">
        <w:rPr>
          <w:rStyle w:val="Char5"/>
          <w:rFonts w:hint="cs"/>
          <w:rtl/>
        </w:rPr>
        <w:t>ه زن</w:t>
      </w:r>
      <w:r w:rsidR="00C60CF0" w:rsidRPr="00BE3E52">
        <w:rPr>
          <w:rStyle w:val="Char5"/>
          <w:rFonts w:hint="cs"/>
          <w:rtl/>
        </w:rPr>
        <w:t>ی</w:t>
      </w:r>
      <w:r w:rsidRPr="00BE3E52">
        <w:rPr>
          <w:rStyle w:val="Char5"/>
          <w:rFonts w:hint="cs"/>
          <w:rtl/>
        </w:rPr>
        <w:t xml:space="preserve"> داشته باشد </w:t>
      </w:r>
      <w:r w:rsidR="00C60CF0" w:rsidRPr="00BE3E52">
        <w:rPr>
          <w:rStyle w:val="Char5"/>
          <w:rFonts w:hint="cs"/>
          <w:rtl/>
        </w:rPr>
        <w:t>ک</w:t>
      </w:r>
      <w:r w:rsidRPr="00BE3E52">
        <w:rPr>
          <w:rStyle w:val="Char5"/>
          <w:rFonts w:hint="cs"/>
          <w:rtl/>
        </w:rPr>
        <w:t>ه شب و روز نزدش باشد و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ک</w:t>
      </w:r>
      <w:r w:rsidRPr="00BE3E52">
        <w:rPr>
          <w:rStyle w:val="Char5"/>
          <w:rFonts w:hint="cs"/>
          <w:rtl/>
        </w:rPr>
        <w:t>رده باشد و فرق</w:t>
      </w:r>
      <w:r w:rsidR="00C60CF0" w:rsidRPr="00BE3E52">
        <w:rPr>
          <w:rStyle w:val="Char5"/>
          <w:rFonts w:hint="cs"/>
          <w:rtl/>
        </w:rPr>
        <w:t>ی</w:t>
      </w:r>
      <w:r w:rsidRPr="00BE3E52">
        <w:rPr>
          <w:rStyle w:val="Char5"/>
          <w:rFonts w:hint="cs"/>
          <w:rtl/>
        </w:rPr>
        <w:t xml:space="preserve">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 xml:space="preserve">ند زن آزاده باشد </w:t>
      </w:r>
      <w:r w:rsidR="00C60CF0" w:rsidRPr="00BE3E52">
        <w:rPr>
          <w:rStyle w:val="Char5"/>
          <w:rFonts w:hint="cs"/>
          <w:rtl/>
        </w:rPr>
        <w:t>ی</w:t>
      </w:r>
      <w:r w:rsidRPr="00BE3E52">
        <w:rPr>
          <w:rStyle w:val="Char5"/>
          <w:rFonts w:hint="cs"/>
          <w:rtl/>
        </w:rPr>
        <w:t xml:space="preserve">ا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ز </w:t>
      </w:r>
      <w:r w:rsidR="00C60CF0" w:rsidRPr="00BE3E52">
        <w:rPr>
          <w:rStyle w:val="Char5"/>
          <w:rFonts w:hint="cs"/>
          <w:rtl/>
        </w:rPr>
        <w:t>ی</w:t>
      </w:r>
      <w:r w:rsidRPr="00BE3E52">
        <w:rPr>
          <w:rStyle w:val="Char5"/>
          <w:rFonts w:hint="cs"/>
          <w:rtl/>
        </w:rPr>
        <w:t>ا مل</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و م</w:t>
      </w:r>
      <w:r w:rsidR="00C60CF0" w:rsidRPr="00BE3E52">
        <w:rPr>
          <w:rStyle w:val="Char5"/>
          <w:rFonts w:hint="cs"/>
          <w:rtl/>
        </w:rPr>
        <w:t>ی</w:t>
      </w:r>
      <w:r w:rsidRPr="00BE3E52">
        <w:rPr>
          <w:rStyle w:val="Char5"/>
          <w:rFonts w:hint="cs"/>
          <w:rtl/>
        </w:rPr>
        <w:t xml:space="preserve">ان دوستان ما </w:t>
      </w:r>
      <w:r w:rsidR="00C60CF0" w:rsidRPr="00BE3E52">
        <w:rPr>
          <w:rStyle w:val="Char5"/>
          <w:rFonts w:hint="cs"/>
          <w:rtl/>
        </w:rPr>
        <w:t>ک</w:t>
      </w:r>
      <w:r w:rsidRPr="00BE3E52">
        <w:rPr>
          <w:rStyle w:val="Char5"/>
          <w:rFonts w:hint="cs"/>
          <w:rtl/>
        </w:rPr>
        <w:t>سان</w:t>
      </w:r>
      <w:r w:rsidR="00C60CF0" w:rsidRPr="00BE3E52">
        <w:rPr>
          <w:rStyle w:val="Char5"/>
          <w:rFonts w:hint="cs"/>
          <w:rtl/>
        </w:rPr>
        <w:t>ی</w:t>
      </w:r>
      <w:r w:rsidRPr="00BE3E52">
        <w:rPr>
          <w:rStyle w:val="Char5"/>
          <w:rFonts w:hint="cs"/>
          <w:rtl/>
        </w:rPr>
        <w:t xml:space="preserve"> هستند</w:t>
      </w:r>
      <w:r w:rsidR="004A0200">
        <w:rPr>
          <w:rStyle w:val="Char5"/>
          <w:rFonts w:hint="cs"/>
          <w:rtl/>
        </w:rPr>
        <w:t xml:space="preserve"> می‌گو</w:t>
      </w:r>
      <w:r w:rsidR="00C60CF0" w:rsidRPr="00BE3E52">
        <w:rPr>
          <w:rStyle w:val="Char5"/>
          <w:rFonts w:hint="cs"/>
          <w:rtl/>
        </w:rPr>
        <w:t>ی</w:t>
      </w:r>
      <w:r w:rsidRPr="00BE3E52">
        <w:rPr>
          <w:rStyle w:val="Char5"/>
          <w:rFonts w:hint="cs"/>
          <w:rtl/>
        </w:rPr>
        <w:t>ند: مل</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موجب احصان نم</w:t>
      </w:r>
      <w:r w:rsidR="00C60CF0" w:rsidRPr="00BE3E52">
        <w:rPr>
          <w:rStyle w:val="Char5"/>
          <w:rFonts w:hint="cs"/>
          <w:rtl/>
        </w:rPr>
        <w:t>ی</w:t>
      </w:r>
      <w:r w:rsidRPr="00BE3E52">
        <w:rPr>
          <w:rStyle w:val="Char5"/>
          <w:rFonts w:hint="cs"/>
          <w:rtl/>
        </w:rPr>
        <w:t>‌گردد و در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ن</w:t>
      </w:r>
      <w:r w:rsidR="00C60CF0" w:rsidRPr="00BE3E52">
        <w:rPr>
          <w:rStyle w:val="Char5"/>
          <w:rFonts w:hint="cs"/>
          <w:rtl/>
        </w:rPr>
        <w:t>ک</w:t>
      </w:r>
      <w:r w:rsidRPr="00BE3E52">
        <w:rPr>
          <w:rStyle w:val="Char5"/>
          <w:rFonts w:hint="cs"/>
          <w:rtl/>
        </w:rPr>
        <w:t>اح موقت موجب احصان نم</w:t>
      </w:r>
      <w:r w:rsidR="00C60CF0" w:rsidRPr="00BE3E52">
        <w:rPr>
          <w:rStyle w:val="Char5"/>
          <w:rFonts w:hint="cs"/>
          <w:rtl/>
        </w:rPr>
        <w:t>ی</w:t>
      </w:r>
      <w:r w:rsidRPr="00BE3E52">
        <w:rPr>
          <w:rStyle w:val="Char5"/>
          <w:rFonts w:hint="cs"/>
          <w:rtl/>
        </w:rPr>
        <w:t>‌گردد م</w:t>
      </w:r>
      <w:r w:rsidR="00C60CF0" w:rsidRPr="00BE3E52">
        <w:rPr>
          <w:rStyle w:val="Char5"/>
          <w:rFonts w:hint="cs"/>
          <w:rtl/>
        </w:rPr>
        <w:t>ی</w:t>
      </w:r>
      <w:r w:rsidRPr="00BE3E52">
        <w:rPr>
          <w:rStyle w:val="Char5"/>
          <w:rFonts w:hint="cs"/>
          <w:rtl/>
        </w:rPr>
        <w:t>ان ما اختلاف</w:t>
      </w:r>
      <w:r w:rsidR="00C60CF0" w:rsidRPr="00BE3E52">
        <w:rPr>
          <w:rStyle w:val="Char5"/>
          <w:rFonts w:hint="cs"/>
          <w:rtl/>
        </w:rPr>
        <w:t>ی</w:t>
      </w:r>
      <w:r w:rsidRPr="00BE3E52">
        <w:rPr>
          <w:rStyle w:val="Char5"/>
          <w:rFonts w:hint="cs"/>
          <w:rtl/>
        </w:rPr>
        <w:t xml:space="preserve"> وجود ندارد</w:t>
      </w:r>
      <w:r w:rsidRPr="00E818C3">
        <w:rPr>
          <w:rStyle w:val="Char5"/>
          <w:vertAlign w:val="superscript"/>
          <w:rtl/>
        </w:rPr>
        <w:footnoteReference w:id="223"/>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طباطبائ</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«در ن</w:t>
      </w:r>
      <w:r w:rsidR="00C60CF0" w:rsidRPr="00BE3E52">
        <w:rPr>
          <w:rStyle w:val="Char5"/>
          <w:rFonts w:hint="cs"/>
          <w:rtl/>
        </w:rPr>
        <w:t>ک</w:t>
      </w:r>
      <w:r w:rsidRPr="00BE3E52">
        <w:rPr>
          <w:rStyle w:val="Char5"/>
          <w:rFonts w:hint="cs"/>
          <w:rtl/>
        </w:rPr>
        <w:t>اح منقطع احصان وجود ندارد و به هم</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مرد متعه</w:t>
      </w:r>
      <w:r w:rsidRPr="00BE3E52">
        <w:rPr>
          <w:rStyle w:val="Char5"/>
          <w:rFonts w:hint="eastAsia"/>
          <w:rtl/>
        </w:rPr>
        <w:t>‌</w:t>
      </w:r>
      <w:r w:rsidRPr="00BE3E52">
        <w:rPr>
          <w:rStyle w:val="Char5"/>
          <w:rFonts w:hint="cs"/>
          <w:rtl/>
        </w:rPr>
        <w:t>کننده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زنا </w:t>
      </w:r>
      <w:r w:rsidR="00C60CF0" w:rsidRPr="00BE3E52">
        <w:rPr>
          <w:rStyle w:val="Char5"/>
          <w:rFonts w:hint="cs"/>
          <w:rtl/>
        </w:rPr>
        <w:t>ک</w:t>
      </w:r>
      <w:r w:rsidRPr="00BE3E52">
        <w:rPr>
          <w:rStyle w:val="Char5"/>
          <w:rFonts w:hint="cs"/>
          <w:rtl/>
        </w:rPr>
        <w:t>ند رجم نم</w:t>
      </w:r>
      <w:r w:rsidR="00C60CF0" w:rsidRPr="00BE3E52">
        <w:rPr>
          <w:rStyle w:val="Char5"/>
          <w:rFonts w:hint="cs"/>
          <w:rtl/>
        </w:rPr>
        <w:t>ی</w:t>
      </w:r>
      <w:r w:rsidRPr="00BE3E52">
        <w:rPr>
          <w:rStyle w:val="Char5"/>
          <w:rFonts w:hint="cs"/>
          <w:rtl/>
        </w:rPr>
        <w:t>‌گردد ز</w:t>
      </w:r>
      <w:r w:rsidR="00C60CF0" w:rsidRPr="00BE3E52">
        <w:rPr>
          <w:rStyle w:val="Char5"/>
          <w:rFonts w:hint="cs"/>
          <w:rtl/>
        </w:rPr>
        <w:t>ی</w:t>
      </w:r>
      <w:r w:rsidRPr="00BE3E52">
        <w:rPr>
          <w:rStyle w:val="Char5"/>
          <w:rFonts w:hint="cs"/>
          <w:rtl/>
        </w:rPr>
        <w:t>را محصن ن</w:t>
      </w:r>
      <w:r w:rsidR="00C60CF0" w:rsidRPr="00BE3E52">
        <w:rPr>
          <w:rStyle w:val="Char5"/>
          <w:rFonts w:hint="cs"/>
          <w:rtl/>
        </w:rPr>
        <w:t>ی</w:t>
      </w:r>
      <w:r w:rsidRPr="00BE3E52">
        <w:rPr>
          <w:rStyle w:val="Char5"/>
          <w:rFonts w:hint="cs"/>
          <w:rtl/>
        </w:rPr>
        <w:t>ست»</w:t>
      </w:r>
      <w:r w:rsidRPr="00E818C3">
        <w:rPr>
          <w:rStyle w:val="Char5"/>
          <w:vertAlign w:val="superscript"/>
          <w:rtl/>
        </w:rPr>
        <w:footnoteReference w:id="224"/>
      </w:r>
      <w:r>
        <w:rPr>
          <w:rFonts w:ascii="Times New Roman" w:hAnsi="Times New Roman" w:cs="Traditional Arabic" w:hint="cs"/>
          <w:sz w:val="28"/>
          <w:szCs w:val="28"/>
          <w:rtl/>
          <w:lang w:bidi="fa-IR"/>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به هم</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برا</w:t>
      </w:r>
      <w:r w:rsidR="00C60CF0" w:rsidRPr="00BE3E52">
        <w:rPr>
          <w:rStyle w:val="Char5"/>
          <w:rFonts w:hint="cs"/>
          <w:rtl/>
        </w:rPr>
        <w:t>ی</w:t>
      </w:r>
      <w:r w:rsidRPr="00BE3E52">
        <w:rPr>
          <w:rStyle w:val="Char5"/>
          <w:rFonts w:hint="cs"/>
          <w:rtl/>
        </w:rPr>
        <w:t xml:space="preserve"> محصن شدن مرد حر</w:t>
      </w:r>
      <w:r w:rsidR="00C60CF0" w:rsidRPr="00BE3E52">
        <w:rPr>
          <w:rStyle w:val="Char5"/>
          <w:rFonts w:hint="cs"/>
          <w:rtl/>
        </w:rPr>
        <w:t>ی</w:t>
      </w:r>
      <w:r w:rsidRPr="00BE3E52">
        <w:rPr>
          <w:rStyle w:val="Char5"/>
          <w:rFonts w:hint="cs"/>
          <w:rtl/>
        </w:rPr>
        <w:t>ت (برده نبودن) و دوام ن</w:t>
      </w:r>
      <w:r w:rsidR="00C60CF0" w:rsidRPr="00BE3E52">
        <w:rPr>
          <w:rStyle w:val="Char5"/>
          <w:rFonts w:hint="cs"/>
          <w:rtl/>
        </w:rPr>
        <w:t>ک</w:t>
      </w:r>
      <w:r w:rsidRPr="00BE3E52">
        <w:rPr>
          <w:rStyle w:val="Char5"/>
          <w:rFonts w:hint="cs"/>
          <w:rtl/>
        </w:rPr>
        <w:t>اح را بعنوان شرط قرار داده‌اند.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گفته‌اند: در محصن شدن مرد دو چ</w:t>
      </w:r>
      <w:r w:rsidR="00C60CF0" w:rsidRPr="00BE3E52">
        <w:rPr>
          <w:rStyle w:val="Char5"/>
          <w:rFonts w:hint="cs"/>
          <w:rtl/>
        </w:rPr>
        <w:t>ی</w:t>
      </w:r>
      <w:r w:rsidRPr="00BE3E52">
        <w:rPr>
          <w:rStyle w:val="Char5"/>
          <w:rFonts w:hint="cs"/>
          <w:rtl/>
        </w:rPr>
        <w:t>ز معتبر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اول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آزاد باشد و بر برده رجم واقع نم</w:t>
      </w:r>
      <w:r w:rsidR="00C60CF0" w:rsidRPr="00BE3E52">
        <w:rPr>
          <w:rStyle w:val="Char5"/>
          <w:rFonts w:hint="cs"/>
          <w:rtl/>
        </w:rPr>
        <w:t>ی</w:t>
      </w:r>
      <w:r w:rsidRPr="00BE3E52">
        <w:rPr>
          <w:rStyle w:val="Char5"/>
          <w:rFonts w:hint="cs"/>
          <w:rtl/>
        </w:rPr>
        <w:t>‌شود.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دوم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همسر آزاد دائم</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ی</w:t>
      </w:r>
      <w:r w:rsidRPr="00BE3E52">
        <w:rPr>
          <w:rStyle w:val="Char5"/>
          <w:rFonts w:hint="cs"/>
          <w:rtl/>
        </w:rPr>
        <w:t>ا جار</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داشته باشد </w:t>
      </w:r>
      <w:r w:rsidR="00C60CF0" w:rsidRPr="00BE3E52">
        <w:rPr>
          <w:rStyle w:val="Char5"/>
          <w:rFonts w:hint="cs"/>
          <w:rtl/>
        </w:rPr>
        <w:t>ک</w:t>
      </w:r>
      <w:r w:rsidRPr="00BE3E52">
        <w:rPr>
          <w:rStyle w:val="Char5"/>
          <w:rFonts w:hint="cs"/>
          <w:rtl/>
        </w:rPr>
        <w:t>ه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ک</w:t>
      </w:r>
      <w:r w:rsidRPr="00BE3E52">
        <w:rPr>
          <w:rStyle w:val="Char5"/>
          <w:rFonts w:hint="cs"/>
          <w:rtl/>
        </w:rPr>
        <w:t>رده باشد.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درباره احصان زن چن</w:t>
      </w:r>
      <w:r w:rsidR="00C60CF0" w:rsidRPr="00BE3E52">
        <w:rPr>
          <w:rStyle w:val="Char5"/>
          <w:rFonts w:hint="cs"/>
          <w:rtl/>
        </w:rPr>
        <w:t>ی</w:t>
      </w:r>
      <w:r w:rsidRPr="00BE3E52">
        <w:rPr>
          <w:rStyle w:val="Char5"/>
          <w:rFonts w:hint="cs"/>
          <w:rtl/>
        </w:rPr>
        <w:t>ن گفته‌اند: آزاده باشد و شوهر</w:t>
      </w:r>
      <w:r w:rsidR="00C60CF0" w:rsidRPr="00BE3E52">
        <w:rPr>
          <w:rStyle w:val="Char5"/>
          <w:rFonts w:hint="cs"/>
          <w:rtl/>
        </w:rPr>
        <w:t>ی</w:t>
      </w:r>
      <w:r w:rsidRPr="00BE3E52">
        <w:rPr>
          <w:rStyle w:val="Char5"/>
          <w:rFonts w:hint="cs"/>
          <w:rtl/>
        </w:rPr>
        <w:t xml:space="preserve"> دائم</w:t>
      </w:r>
      <w:r w:rsidR="00C60CF0" w:rsidRPr="00BE3E52">
        <w:rPr>
          <w:rStyle w:val="Char5"/>
          <w:rFonts w:hint="cs"/>
          <w:rtl/>
        </w:rPr>
        <w:t>ی</w:t>
      </w:r>
      <w:r w:rsidRPr="00BE3E52">
        <w:rPr>
          <w:rStyle w:val="Char5"/>
          <w:rFonts w:hint="cs"/>
          <w:rtl/>
        </w:rPr>
        <w:t xml:space="preserve"> داشته باشد </w:t>
      </w:r>
      <w:r w:rsidR="00C60CF0" w:rsidRPr="00BE3E52">
        <w:rPr>
          <w:rStyle w:val="Char5"/>
          <w:rFonts w:hint="cs"/>
          <w:rtl/>
        </w:rPr>
        <w:t>ک</w:t>
      </w:r>
      <w:r w:rsidRPr="00BE3E52">
        <w:rPr>
          <w:rStyle w:val="Char5"/>
          <w:rFonts w:hint="cs"/>
          <w:rtl/>
        </w:rPr>
        <w:t>ه با و</w:t>
      </w:r>
      <w:r w:rsidR="00C60CF0" w:rsidRPr="00BE3E52">
        <w:rPr>
          <w:rStyle w:val="Char5"/>
          <w:rFonts w:hint="cs"/>
          <w:rtl/>
        </w:rPr>
        <w:t>ی</w:t>
      </w:r>
      <w:r w:rsidRPr="00BE3E52">
        <w:rPr>
          <w:rStyle w:val="Char5"/>
          <w:rFonts w:hint="cs"/>
          <w:rtl/>
        </w:rPr>
        <w:t xml:space="preserve">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ک</w:t>
      </w:r>
      <w:r w:rsidRPr="00BE3E52">
        <w:rPr>
          <w:rStyle w:val="Char5"/>
          <w:rFonts w:hint="cs"/>
          <w:rtl/>
        </w:rPr>
        <w:t>رده باشد</w:t>
      </w:r>
      <w:r w:rsidRPr="00E818C3">
        <w:rPr>
          <w:rStyle w:val="Char5"/>
          <w:vertAlign w:val="superscript"/>
          <w:rtl/>
        </w:rPr>
        <w:footnoteReference w:id="225"/>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پس حالا حمل آ</w:t>
      </w:r>
      <w:r w:rsidR="00C60CF0" w:rsidRPr="00BE3E52">
        <w:rPr>
          <w:rStyle w:val="Char5"/>
          <w:rFonts w:hint="cs"/>
          <w:rtl/>
        </w:rPr>
        <w:t>ی</w:t>
      </w:r>
      <w:r w:rsidRPr="00BE3E52">
        <w:rPr>
          <w:rStyle w:val="Char5"/>
          <w:rFonts w:hint="cs"/>
          <w:rtl/>
        </w:rPr>
        <w:t>ه بر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 xml:space="preserve">ه در مورد متعه است و استدلال </w:t>
      </w:r>
      <w:r w:rsidR="00C60CF0" w:rsidRPr="00BE3E52">
        <w:rPr>
          <w:rStyle w:val="Char5"/>
          <w:rFonts w:hint="cs"/>
          <w:rtl/>
        </w:rPr>
        <w:t>ک</w:t>
      </w:r>
      <w:r w:rsidRPr="00BE3E52">
        <w:rPr>
          <w:rStyle w:val="Char5"/>
          <w:rFonts w:hint="cs"/>
          <w:rtl/>
        </w:rPr>
        <w:t>ردن به آن بر مشروع</w:t>
      </w:r>
      <w:r w:rsidR="00C60CF0" w:rsidRPr="00BE3E52">
        <w:rPr>
          <w:rStyle w:val="Char5"/>
          <w:rFonts w:hint="cs"/>
          <w:rtl/>
        </w:rPr>
        <w:t>ی</w:t>
      </w:r>
      <w:r w:rsidRPr="00BE3E52">
        <w:rPr>
          <w:rStyle w:val="Char5"/>
          <w:rFonts w:hint="cs"/>
          <w:rtl/>
        </w:rPr>
        <w:t>ت متعه و بر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ن</w:t>
      </w:r>
      <w:r w:rsidR="00C60CF0" w:rsidRPr="00BE3E52">
        <w:rPr>
          <w:rStyle w:val="Char5"/>
          <w:rFonts w:hint="cs"/>
          <w:rtl/>
        </w:rPr>
        <w:t>ک</w:t>
      </w:r>
      <w:r w:rsidRPr="00BE3E52">
        <w:rPr>
          <w:rStyle w:val="Char5"/>
          <w:rFonts w:hint="cs"/>
          <w:rtl/>
        </w:rPr>
        <w:t>اح متعه موجب احصان م</w:t>
      </w:r>
      <w:r w:rsidR="00C60CF0" w:rsidRPr="00BE3E52">
        <w:rPr>
          <w:rStyle w:val="Char5"/>
          <w:rFonts w:hint="cs"/>
          <w:rtl/>
        </w:rPr>
        <w:t>ی</w:t>
      </w:r>
      <w:r w:rsidRPr="00BE3E52">
        <w:rPr>
          <w:rStyle w:val="Char5"/>
          <w:rFonts w:hint="cs"/>
          <w:rtl/>
        </w:rPr>
        <w:t>‌گردد باطل گردید! ز</w:t>
      </w:r>
      <w:r w:rsidR="00C60CF0" w:rsidRPr="00BE3E52">
        <w:rPr>
          <w:rStyle w:val="Char5"/>
          <w:rFonts w:hint="cs"/>
          <w:rtl/>
        </w:rPr>
        <w:t>ی</w:t>
      </w:r>
      <w:r w:rsidRPr="00BE3E52">
        <w:rPr>
          <w:rStyle w:val="Char5"/>
          <w:rFonts w:hint="cs"/>
          <w:rtl/>
        </w:rPr>
        <w:t>را از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w:t>
      </w:r>
      <w:r w:rsidR="00C60CF0" w:rsidRPr="00BE3E52">
        <w:rPr>
          <w:rStyle w:val="Char5"/>
          <w:rFonts w:hint="cs"/>
          <w:rtl/>
        </w:rPr>
        <w:t>ی</w:t>
      </w:r>
      <w:r w:rsidRPr="00BE3E52">
        <w:rPr>
          <w:rStyle w:val="Char5"/>
          <w:rFonts w:hint="cs"/>
          <w:rtl/>
        </w:rPr>
        <w:t xml:space="preserve"> بحث به‌ م</w:t>
      </w:r>
      <w:r w:rsidR="00C60CF0" w:rsidRPr="00BE3E52">
        <w:rPr>
          <w:rStyle w:val="Char5"/>
          <w:rFonts w:hint="cs"/>
          <w:rtl/>
        </w:rPr>
        <w:t>ی</w:t>
      </w:r>
      <w:r w:rsidRPr="00BE3E52">
        <w:rPr>
          <w:rStyle w:val="Char5"/>
          <w:rFonts w:hint="cs"/>
          <w:rtl/>
        </w:rPr>
        <w:t>ان م</w:t>
      </w:r>
      <w:r w:rsidR="00C60CF0" w:rsidRPr="00BE3E52">
        <w:rPr>
          <w:rStyle w:val="Char5"/>
          <w:rFonts w:hint="cs"/>
          <w:rtl/>
        </w:rPr>
        <w:t>ی</w:t>
      </w:r>
      <w:r w:rsidRPr="00BE3E52">
        <w:rPr>
          <w:rStyle w:val="Char5"/>
          <w:rFonts w:hint="cs"/>
          <w:rtl/>
        </w:rPr>
        <w:t xml:space="preserve">‌آورد </w:t>
      </w:r>
      <w:r w:rsidR="00C60CF0" w:rsidRPr="00BE3E52">
        <w:rPr>
          <w:rStyle w:val="Char5"/>
          <w:rFonts w:hint="cs"/>
          <w:rtl/>
        </w:rPr>
        <w:t>ک</w:t>
      </w:r>
      <w:r w:rsidRPr="00BE3E52">
        <w:rPr>
          <w:rStyle w:val="Char5"/>
          <w:rFonts w:hint="cs"/>
          <w:rtl/>
        </w:rPr>
        <w:t>ه موجب احصان م</w:t>
      </w:r>
      <w:r w:rsidR="00C60CF0" w:rsidRPr="00BE3E52">
        <w:rPr>
          <w:rStyle w:val="Char5"/>
          <w:rFonts w:hint="cs"/>
          <w:rtl/>
        </w:rPr>
        <w:t>ی</w:t>
      </w:r>
      <w:r w:rsidRPr="00BE3E52">
        <w:rPr>
          <w:rStyle w:val="Char5"/>
          <w:rFonts w:hint="cs"/>
          <w:rtl/>
        </w:rPr>
        <w:t>‌گردد و هدف از آ</w:t>
      </w:r>
      <w:r w:rsidR="00C60CF0" w:rsidRPr="00BE3E52">
        <w:rPr>
          <w:rStyle w:val="Char5"/>
          <w:rFonts w:hint="cs"/>
          <w:rtl/>
        </w:rPr>
        <w:t>ی</w:t>
      </w:r>
      <w:r w:rsidRPr="00BE3E52">
        <w:rPr>
          <w:rStyle w:val="Char5"/>
          <w:rFonts w:hint="cs"/>
          <w:rtl/>
        </w:rPr>
        <w:t>ه فقط ر</w:t>
      </w:r>
      <w:r w:rsidR="00C60CF0" w:rsidRPr="00BE3E52">
        <w:rPr>
          <w:rStyle w:val="Char5"/>
          <w:rFonts w:hint="cs"/>
          <w:rtl/>
        </w:rPr>
        <w:t>ی</w:t>
      </w:r>
      <w:r w:rsidRPr="00BE3E52">
        <w:rPr>
          <w:rStyle w:val="Char5"/>
          <w:rFonts w:hint="cs"/>
          <w:rtl/>
        </w:rPr>
        <w:t>ختن آب و ارضا</w:t>
      </w:r>
      <w:r w:rsidR="00C60CF0" w:rsidRPr="00BE3E52">
        <w:rPr>
          <w:rStyle w:val="Char5"/>
          <w:rFonts w:hint="cs"/>
          <w:rtl/>
        </w:rPr>
        <w:t>ی</w:t>
      </w:r>
      <w:r w:rsidRPr="00BE3E52">
        <w:rPr>
          <w:rStyle w:val="Char5"/>
          <w:rFonts w:hint="cs"/>
          <w:rtl/>
        </w:rPr>
        <w:t xml:space="preserve"> شهوت ن</w:t>
      </w:r>
      <w:r w:rsidR="00C60CF0" w:rsidRPr="00BE3E52">
        <w:rPr>
          <w:rStyle w:val="Char5"/>
          <w:rFonts w:hint="cs"/>
          <w:rtl/>
        </w:rPr>
        <w:t>ی</w:t>
      </w:r>
      <w:r w:rsidRPr="00BE3E52">
        <w:rPr>
          <w:rStyle w:val="Char5"/>
          <w:rFonts w:hint="cs"/>
          <w:rtl/>
        </w:rPr>
        <w:t>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زن متعه قصد احصان ندارد بل</w:t>
      </w:r>
      <w:r w:rsidR="00C60CF0" w:rsidRPr="00BE3E52">
        <w:rPr>
          <w:rStyle w:val="Char5"/>
          <w:rFonts w:hint="cs"/>
          <w:rtl/>
        </w:rPr>
        <w:t>ک</w:t>
      </w:r>
      <w:r w:rsidRPr="00BE3E52">
        <w:rPr>
          <w:rStyle w:val="Char5"/>
          <w:rFonts w:hint="cs"/>
          <w:rtl/>
        </w:rPr>
        <w:t>ه هدفش سفاح و ر</w:t>
      </w:r>
      <w:r w:rsidR="00C60CF0" w:rsidRPr="00BE3E52">
        <w:rPr>
          <w:rStyle w:val="Char5"/>
          <w:rFonts w:hint="cs"/>
          <w:rtl/>
        </w:rPr>
        <w:t>ی</w:t>
      </w:r>
      <w:r w:rsidRPr="00BE3E52">
        <w:rPr>
          <w:rStyle w:val="Char5"/>
          <w:rFonts w:hint="cs"/>
          <w:rtl/>
        </w:rPr>
        <w:t>ختن آب از طر</w:t>
      </w:r>
      <w:r w:rsidR="00C60CF0" w:rsidRPr="00BE3E52">
        <w:rPr>
          <w:rStyle w:val="Char5"/>
          <w:rFonts w:hint="cs"/>
          <w:rtl/>
        </w:rPr>
        <w:t>ی</w:t>
      </w:r>
      <w:r w:rsidRPr="00BE3E52">
        <w:rPr>
          <w:rStyle w:val="Char5"/>
          <w:rFonts w:hint="cs"/>
          <w:rtl/>
        </w:rPr>
        <w:t>ق نامشروع است، و تنها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خواستار ر</w:t>
      </w:r>
      <w:r w:rsidR="00C60CF0" w:rsidRPr="00BE3E52">
        <w:rPr>
          <w:rStyle w:val="Char5"/>
          <w:rFonts w:hint="cs"/>
          <w:rtl/>
        </w:rPr>
        <w:t>ی</w:t>
      </w:r>
      <w:r w:rsidRPr="00BE3E52">
        <w:rPr>
          <w:rStyle w:val="Char5"/>
          <w:rFonts w:hint="cs"/>
          <w:rtl/>
        </w:rPr>
        <w:t>ختن آب من</w:t>
      </w:r>
      <w:r w:rsidR="00C60CF0" w:rsidRPr="00BE3E52">
        <w:rPr>
          <w:rStyle w:val="Char5"/>
          <w:rFonts w:hint="cs"/>
          <w:rtl/>
        </w:rPr>
        <w:t>ی</w:t>
      </w:r>
      <w:r w:rsidRPr="00BE3E52">
        <w:rPr>
          <w:rStyle w:val="Char5"/>
          <w:rFonts w:hint="cs"/>
          <w:rtl/>
        </w:rPr>
        <w:t xml:space="preserve"> از طر</w:t>
      </w:r>
      <w:r w:rsidR="00C60CF0" w:rsidRPr="00BE3E52">
        <w:rPr>
          <w:rStyle w:val="Char5"/>
          <w:rFonts w:hint="cs"/>
          <w:rtl/>
        </w:rPr>
        <w:t>ی</w:t>
      </w:r>
      <w:r w:rsidRPr="00BE3E52">
        <w:rPr>
          <w:rStyle w:val="Char5"/>
          <w:rFonts w:hint="cs"/>
          <w:rtl/>
        </w:rPr>
        <w:t>ق نامشروع است همان غر</w:t>
      </w:r>
      <w:r w:rsidR="00C60CF0" w:rsidRPr="00BE3E52">
        <w:rPr>
          <w:rStyle w:val="Char5"/>
          <w:rFonts w:hint="cs"/>
          <w:rtl/>
        </w:rPr>
        <w:t>ی</w:t>
      </w:r>
      <w:r w:rsidRPr="00BE3E52">
        <w:rPr>
          <w:rStyle w:val="Char5"/>
          <w:rFonts w:hint="cs"/>
          <w:rtl/>
        </w:rPr>
        <w:t>زه فطر</w:t>
      </w:r>
      <w:r w:rsidR="00C60CF0" w:rsidRPr="00BE3E52">
        <w:rPr>
          <w:rStyle w:val="Char5"/>
          <w:rFonts w:hint="cs"/>
          <w:rtl/>
        </w:rPr>
        <w:t>ی</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 .</w:t>
      </w:r>
    </w:p>
    <w:p w:rsidR="00535AB5" w:rsidRDefault="00535AB5" w:rsidP="00535AB5">
      <w:pPr>
        <w:pStyle w:val="StyleComplexBLotus12ptJustifiedFirstline05cmCharCharCharCharCharCharCharCharCharCharChar"/>
        <w:spacing w:line="240" w:lineRule="auto"/>
        <w:rPr>
          <w:rFonts w:ascii="Times New Roman" w:hAnsi="Times New Roman" w:cs="Traditional Arabic"/>
          <w:sz w:val="28"/>
          <w:szCs w:val="28"/>
          <w:rtl/>
          <w:lang w:bidi="fa-IR"/>
        </w:rPr>
      </w:pPr>
      <w:r w:rsidRPr="00BE3E52">
        <w:rPr>
          <w:rStyle w:val="Char5"/>
          <w:rFonts w:hint="cs"/>
          <w:rtl/>
        </w:rPr>
        <w:t xml:space="preserve">پس فرموده خدا </w:t>
      </w:r>
      <w:r w:rsidR="00C60CF0" w:rsidRPr="00BE3E52">
        <w:rPr>
          <w:rStyle w:val="Char5"/>
          <w:rFonts w:hint="cs"/>
          <w:rtl/>
        </w:rPr>
        <w:t>ک</w:t>
      </w:r>
      <w:r w:rsidRPr="00BE3E52">
        <w:rPr>
          <w:rStyle w:val="Char5"/>
          <w:rFonts w:hint="cs"/>
          <w:rtl/>
        </w:rPr>
        <w:t>ه م</w:t>
      </w:r>
      <w:r w:rsidR="00C60CF0" w:rsidRPr="00BE3E52">
        <w:rPr>
          <w:rStyle w:val="Char5"/>
          <w:rFonts w:hint="cs"/>
          <w:rtl/>
        </w:rPr>
        <w:t>ی</w:t>
      </w:r>
      <w:r w:rsidRPr="00BE3E52">
        <w:rPr>
          <w:rStyle w:val="Char5"/>
          <w:rFonts w:hint="cs"/>
          <w:rtl/>
        </w:rPr>
        <w:t>‌فرما</w:t>
      </w:r>
      <w:r w:rsidR="00C60CF0" w:rsidRPr="00BE3E52">
        <w:rPr>
          <w:rStyle w:val="Char5"/>
          <w:rFonts w:hint="cs"/>
          <w:rtl/>
        </w:rPr>
        <w:t>ی</w:t>
      </w:r>
      <w:r w:rsidRPr="00BE3E52">
        <w:rPr>
          <w:rStyle w:val="Char5"/>
          <w:rFonts w:hint="cs"/>
          <w:rtl/>
        </w:rPr>
        <w:t xml:space="preserve">د: </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أَن</w:t>
      </w:r>
      <w:r w:rsidRPr="0053718A">
        <w:rPr>
          <w:rStyle w:val="Char6"/>
          <w:rtl/>
        </w:rPr>
        <w:t xml:space="preserve"> </w:t>
      </w:r>
      <w:r w:rsidRPr="0053718A">
        <w:rPr>
          <w:rStyle w:val="Char6"/>
          <w:rFonts w:hint="eastAsia"/>
          <w:rtl/>
        </w:rPr>
        <w:t>تَب</w:t>
      </w:r>
      <w:r w:rsidRPr="0053718A">
        <w:rPr>
          <w:rStyle w:val="Char6"/>
          <w:rFonts w:hint="cs"/>
          <w:rtl/>
        </w:rPr>
        <w:t>ۡ</w:t>
      </w:r>
      <w:r w:rsidRPr="0053718A">
        <w:rPr>
          <w:rStyle w:val="Char6"/>
          <w:rFonts w:hint="eastAsia"/>
          <w:rtl/>
        </w:rPr>
        <w:t>تَغُواْ</w:t>
      </w:r>
      <w:r w:rsidRPr="0053718A">
        <w:rPr>
          <w:rStyle w:val="Char6"/>
          <w:rtl/>
        </w:rPr>
        <w:t xml:space="preserve"> </w:t>
      </w:r>
      <w:r w:rsidRPr="0053718A">
        <w:rPr>
          <w:rStyle w:val="Char6"/>
          <w:rFonts w:hint="eastAsia"/>
          <w:rtl/>
        </w:rPr>
        <w:t>بِأَم</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لِكُم</w:t>
      </w:r>
      <w:r w:rsidRPr="0053718A">
        <w:rPr>
          <w:rStyle w:val="Char6"/>
          <w:rtl/>
        </w:rPr>
        <w:t xml:space="preserve"> </w:t>
      </w:r>
      <w:r w:rsidRPr="0053718A">
        <w:rPr>
          <w:rStyle w:val="Char6"/>
          <w:rFonts w:hint="eastAsia"/>
          <w:rtl/>
        </w:rPr>
        <w:t>مُّح</w:t>
      </w:r>
      <w:r w:rsidRPr="0053718A">
        <w:rPr>
          <w:rStyle w:val="Char6"/>
          <w:rFonts w:hint="cs"/>
          <w:rtl/>
        </w:rPr>
        <w:t>ۡ</w:t>
      </w:r>
      <w:r w:rsidRPr="0053718A">
        <w:rPr>
          <w:rStyle w:val="Char6"/>
          <w:rFonts w:hint="eastAsia"/>
          <w:rtl/>
        </w:rPr>
        <w:t>صِنِينَ</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فِحِينَ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Pr="005E096F" w:rsidRDefault="00535AB5" w:rsidP="00A551DD">
      <w:pPr>
        <w:pStyle w:val="StyleComplexBLotus12ptJustifiedFirstline05cmCharCharCharCharCharCharCharCharCharCharChar"/>
        <w:spacing w:line="240" w:lineRule="auto"/>
        <w:rPr>
          <w:rStyle w:val="Char5"/>
          <w:rtl/>
        </w:rPr>
      </w:pPr>
      <w:r w:rsidRPr="00A551DD">
        <w:rPr>
          <w:rFonts w:cs="Traditional Arabic" w:hint="cs"/>
          <w:sz w:val="22"/>
          <w:szCs w:val="22"/>
          <w:rtl/>
        </w:rPr>
        <w:t>«</w:t>
      </w:r>
      <w:r w:rsidRPr="005E096F">
        <w:rPr>
          <w:rStyle w:val="Char5"/>
          <w:rtl/>
        </w:rPr>
        <w:t>براى شما حلال گرد</w:t>
      </w:r>
      <w:r w:rsidR="00C60CF0" w:rsidRPr="005E096F">
        <w:rPr>
          <w:rStyle w:val="Char5"/>
          <w:rtl/>
        </w:rPr>
        <w:t>ی</w:t>
      </w:r>
      <w:r w:rsidRPr="005E096F">
        <w:rPr>
          <w:rStyle w:val="Char5"/>
          <w:rtl/>
        </w:rPr>
        <w:t xml:space="preserve">ده </w:t>
      </w:r>
      <w:r w:rsidR="00C60CF0" w:rsidRPr="005E096F">
        <w:rPr>
          <w:rStyle w:val="Char5"/>
          <w:rtl/>
        </w:rPr>
        <w:t>ک</w:t>
      </w:r>
      <w:r w:rsidRPr="005E096F">
        <w:rPr>
          <w:rStyle w:val="Char5"/>
          <w:rtl/>
        </w:rPr>
        <w:t xml:space="preserve">ه با [صرف‏] </w:t>
      </w:r>
      <w:r w:rsidR="00A93D01">
        <w:rPr>
          <w:rStyle w:val="Char5"/>
          <w:rtl/>
        </w:rPr>
        <w:t>مال‌هایتان</w:t>
      </w:r>
      <w:r w:rsidRPr="005E096F">
        <w:rPr>
          <w:rStyle w:val="Char5"/>
          <w:rtl/>
        </w:rPr>
        <w:t xml:space="preserve"> از روى پا</w:t>
      </w:r>
      <w:r w:rsidR="00C60CF0" w:rsidRPr="005E096F">
        <w:rPr>
          <w:rStyle w:val="Char5"/>
          <w:rtl/>
        </w:rPr>
        <w:t>ک</w:t>
      </w:r>
      <w:r w:rsidRPr="005E096F">
        <w:rPr>
          <w:rStyle w:val="Char5"/>
          <w:rtl/>
        </w:rPr>
        <w:t>دامنى نه از روى شهوترانى [مى‏توان</w:t>
      </w:r>
      <w:r w:rsidR="00C60CF0" w:rsidRPr="005E096F">
        <w:rPr>
          <w:rStyle w:val="Char5"/>
          <w:rtl/>
        </w:rPr>
        <w:t>ی</w:t>
      </w:r>
      <w:r w:rsidRPr="005E096F">
        <w:rPr>
          <w:rStyle w:val="Char5"/>
          <w:rtl/>
        </w:rPr>
        <w:t xml:space="preserve">د آنان را] طلب </w:t>
      </w:r>
      <w:r w:rsidR="00C60CF0" w:rsidRPr="005E096F">
        <w:rPr>
          <w:rStyle w:val="Char5"/>
          <w:rtl/>
        </w:rPr>
        <w:t>ک</w:t>
      </w:r>
      <w:r w:rsidRPr="005E096F">
        <w:rPr>
          <w:rStyle w:val="Char5"/>
          <w:rtl/>
        </w:rPr>
        <w:t>ن</w:t>
      </w:r>
      <w:r w:rsidR="00C60CF0" w:rsidRPr="005E096F">
        <w:rPr>
          <w:rStyle w:val="Char5"/>
          <w:rtl/>
        </w:rPr>
        <w:t>ی</w:t>
      </w:r>
      <w:r w:rsidRPr="005E096F">
        <w:rPr>
          <w:rStyle w:val="Char5"/>
          <w:rtl/>
        </w:rPr>
        <w:t>د</w:t>
      </w:r>
      <w:r w:rsidRPr="00A551DD">
        <w:rPr>
          <w:rFonts w:ascii="Times New Roman" w:hAnsi="Times New Roman" w:cs="Traditional Arabic" w:hint="cs"/>
          <w:sz w:val="26"/>
          <w:szCs w:val="26"/>
          <w:rtl/>
        </w:rPr>
        <w:t>»</w:t>
      </w:r>
      <w:r w:rsidR="00A551DD" w:rsidRPr="00BE3E52">
        <w:rPr>
          <w:rStyle w:val="Char5"/>
          <w:rFonts w:hint="cs"/>
          <w:rtl/>
        </w:rPr>
        <w:t>.</w:t>
      </w:r>
    </w:p>
    <w:p w:rsidR="00535AB5" w:rsidRPr="00BE3E52" w:rsidRDefault="00C60CF0" w:rsidP="00A551DD">
      <w:pPr>
        <w:pStyle w:val="StyleComplexBLotus12ptJustifiedFirstline05cmCharCharCharCharCharCharCharCharCharCharChar"/>
        <w:widowControl w:val="0"/>
        <w:spacing w:line="240" w:lineRule="auto"/>
        <w:rPr>
          <w:rStyle w:val="Char5"/>
          <w:rtl/>
        </w:rPr>
      </w:pPr>
      <w:r w:rsidRPr="00BE3E52">
        <w:rPr>
          <w:rStyle w:val="Char5"/>
          <w:rFonts w:hint="cs"/>
          <w:rtl/>
          <w:lang w:bidi="fa-IR"/>
        </w:rPr>
        <w:t>ی</w:t>
      </w:r>
      <w:r w:rsidR="00535AB5" w:rsidRPr="00BE3E52">
        <w:rPr>
          <w:rStyle w:val="Char5"/>
          <w:rFonts w:hint="cs"/>
          <w:rtl/>
          <w:lang w:bidi="fa-IR"/>
        </w:rPr>
        <w:t>عن</w:t>
      </w:r>
      <w:r w:rsidRPr="00BE3E52">
        <w:rPr>
          <w:rStyle w:val="Char5"/>
          <w:rFonts w:hint="cs"/>
          <w:rtl/>
          <w:lang w:bidi="fa-IR"/>
        </w:rPr>
        <w:t>ی</w:t>
      </w:r>
      <w:r w:rsidR="00535AB5" w:rsidRPr="00BE3E52">
        <w:rPr>
          <w:rStyle w:val="Char5"/>
          <w:rFonts w:hint="cs"/>
          <w:rtl/>
          <w:lang w:bidi="fa-IR"/>
        </w:rPr>
        <w:t>: و غ</w:t>
      </w:r>
      <w:r w:rsidRPr="00BE3E52">
        <w:rPr>
          <w:rStyle w:val="Char5"/>
          <w:rFonts w:hint="cs"/>
          <w:rtl/>
          <w:lang w:bidi="fa-IR"/>
        </w:rPr>
        <w:t>ی</w:t>
      </w:r>
      <w:r w:rsidR="00535AB5" w:rsidRPr="00BE3E52">
        <w:rPr>
          <w:rStyle w:val="Char5"/>
          <w:rFonts w:hint="cs"/>
          <w:rtl/>
          <w:lang w:bidi="fa-IR"/>
        </w:rPr>
        <w:t>ر ا</w:t>
      </w:r>
      <w:r w:rsidRPr="00BE3E52">
        <w:rPr>
          <w:rStyle w:val="Char5"/>
          <w:rFonts w:hint="cs"/>
          <w:rtl/>
          <w:lang w:bidi="fa-IR"/>
        </w:rPr>
        <w:t>ی</w:t>
      </w:r>
      <w:r w:rsidR="00535AB5" w:rsidRPr="00BE3E52">
        <w:rPr>
          <w:rStyle w:val="Char5"/>
          <w:rFonts w:hint="cs"/>
          <w:rtl/>
          <w:lang w:bidi="fa-IR"/>
        </w:rPr>
        <w:t>ن محرمات را برا</w:t>
      </w:r>
      <w:r w:rsidRPr="00BE3E52">
        <w:rPr>
          <w:rStyle w:val="Char5"/>
          <w:rFonts w:hint="cs"/>
          <w:rtl/>
          <w:lang w:bidi="fa-IR"/>
        </w:rPr>
        <w:t>ی</w:t>
      </w:r>
      <w:r w:rsidR="00535AB5" w:rsidRPr="00BE3E52">
        <w:rPr>
          <w:rStyle w:val="Char5"/>
          <w:rFonts w:hint="cs"/>
          <w:rtl/>
          <w:lang w:bidi="fa-IR"/>
        </w:rPr>
        <w:t xml:space="preserve"> شما حلال </w:t>
      </w:r>
      <w:r w:rsidRPr="00BE3E52">
        <w:rPr>
          <w:rStyle w:val="Char5"/>
          <w:rFonts w:hint="cs"/>
          <w:rtl/>
          <w:lang w:bidi="fa-IR"/>
        </w:rPr>
        <w:t>ک</w:t>
      </w:r>
      <w:r w:rsidR="00535AB5" w:rsidRPr="00BE3E52">
        <w:rPr>
          <w:rStyle w:val="Char5"/>
          <w:rFonts w:hint="cs"/>
          <w:rtl/>
          <w:lang w:bidi="fa-IR"/>
        </w:rPr>
        <w:t>رد</w:t>
      </w:r>
      <w:r w:rsidRPr="00BE3E52">
        <w:rPr>
          <w:rStyle w:val="Char5"/>
          <w:rFonts w:hint="cs"/>
          <w:rtl/>
          <w:lang w:bidi="fa-IR"/>
        </w:rPr>
        <w:t>ی</w:t>
      </w:r>
      <w:r w:rsidR="00535AB5" w:rsidRPr="00BE3E52">
        <w:rPr>
          <w:rStyle w:val="Char5"/>
          <w:rFonts w:hint="cs"/>
          <w:rtl/>
          <w:lang w:bidi="fa-IR"/>
        </w:rPr>
        <w:t>م تا بوس</w:t>
      </w:r>
      <w:r w:rsidRPr="00BE3E52">
        <w:rPr>
          <w:rStyle w:val="Char5"/>
          <w:rFonts w:hint="cs"/>
          <w:rtl/>
          <w:lang w:bidi="fa-IR"/>
        </w:rPr>
        <w:t>ی</w:t>
      </w:r>
      <w:r w:rsidR="00535AB5" w:rsidRPr="00BE3E52">
        <w:rPr>
          <w:rStyle w:val="Char5"/>
          <w:rFonts w:hint="cs"/>
          <w:rtl/>
          <w:lang w:bidi="fa-IR"/>
        </w:rPr>
        <w:t>له اموال</w:t>
      </w:r>
      <w:r w:rsidRPr="00BE3E52">
        <w:rPr>
          <w:rStyle w:val="Char5"/>
          <w:rFonts w:hint="cs"/>
          <w:rtl/>
          <w:lang w:bidi="fa-IR"/>
        </w:rPr>
        <w:t>ی</w:t>
      </w:r>
      <w:r w:rsidR="00535AB5" w:rsidRPr="00BE3E52">
        <w:rPr>
          <w:rStyle w:val="Char5"/>
          <w:rFonts w:hint="cs"/>
          <w:rtl/>
          <w:lang w:bidi="fa-IR"/>
        </w:rPr>
        <w:t xml:space="preserve"> </w:t>
      </w:r>
      <w:r w:rsidRPr="00BE3E52">
        <w:rPr>
          <w:rStyle w:val="Char5"/>
          <w:rFonts w:hint="cs"/>
          <w:rtl/>
          <w:lang w:bidi="fa-IR"/>
        </w:rPr>
        <w:t>ک</w:t>
      </w:r>
      <w:r w:rsidR="00535AB5" w:rsidRPr="00BE3E52">
        <w:rPr>
          <w:rStyle w:val="Char5"/>
          <w:rFonts w:hint="cs"/>
          <w:rtl/>
          <w:lang w:bidi="fa-IR"/>
        </w:rPr>
        <w:t>ه به‌عنوان مهر</w:t>
      </w:r>
      <w:r w:rsidRPr="00BE3E52">
        <w:rPr>
          <w:rStyle w:val="Char5"/>
          <w:rFonts w:hint="cs"/>
          <w:rtl/>
          <w:lang w:bidi="fa-IR"/>
        </w:rPr>
        <w:t>ی</w:t>
      </w:r>
      <w:r w:rsidR="00535AB5" w:rsidRPr="00BE3E52">
        <w:rPr>
          <w:rStyle w:val="Char5"/>
          <w:rFonts w:hint="cs"/>
          <w:rtl/>
          <w:lang w:bidi="fa-IR"/>
        </w:rPr>
        <w:t xml:space="preserve">ه به همسر و پول به </w:t>
      </w:r>
      <w:r w:rsidRPr="00BE3E52">
        <w:rPr>
          <w:rStyle w:val="Char5"/>
          <w:rFonts w:hint="cs"/>
          <w:rtl/>
          <w:lang w:bidi="fa-IR"/>
        </w:rPr>
        <w:t>ک</w:t>
      </w:r>
      <w:r w:rsidR="00535AB5" w:rsidRPr="00BE3E52">
        <w:rPr>
          <w:rStyle w:val="Char5"/>
          <w:rFonts w:hint="cs"/>
          <w:rtl/>
          <w:lang w:bidi="fa-IR"/>
        </w:rPr>
        <w:t>ن</w:t>
      </w:r>
      <w:r w:rsidRPr="00BE3E52">
        <w:rPr>
          <w:rStyle w:val="Char5"/>
          <w:rFonts w:hint="cs"/>
          <w:rtl/>
          <w:lang w:bidi="fa-IR"/>
        </w:rPr>
        <w:t>ی</w:t>
      </w:r>
      <w:r w:rsidR="00535AB5" w:rsidRPr="00BE3E52">
        <w:rPr>
          <w:rStyle w:val="Char5"/>
          <w:rFonts w:hint="cs"/>
          <w:rtl/>
          <w:lang w:bidi="fa-IR"/>
        </w:rPr>
        <w:t>ز م</w:t>
      </w:r>
      <w:r w:rsidRPr="00BE3E52">
        <w:rPr>
          <w:rStyle w:val="Char5"/>
          <w:rFonts w:hint="cs"/>
          <w:rtl/>
          <w:lang w:bidi="fa-IR"/>
        </w:rPr>
        <w:t>ی</w:t>
      </w:r>
      <w:r w:rsidR="00535AB5" w:rsidRPr="00BE3E52">
        <w:rPr>
          <w:rStyle w:val="Char5"/>
          <w:rFonts w:hint="cs"/>
          <w:rtl/>
          <w:lang w:bidi="fa-IR"/>
        </w:rPr>
        <w:t>‌پرداز</w:t>
      </w:r>
      <w:r w:rsidRPr="00BE3E52">
        <w:rPr>
          <w:rStyle w:val="Char5"/>
          <w:rFonts w:hint="cs"/>
          <w:rtl/>
          <w:lang w:bidi="fa-IR"/>
        </w:rPr>
        <w:t>ی</w:t>
      </w:r>
      <w:r w:rsidR="00535AB5" w:rsidRPr="00BE3E52">
        <w:rPr>
          <w:rStyle w:val="Char5"/>
          <w:rFonts w:hint="cs"/>
          <w:rtl/>
          <w:lang w:bidi="fa-IR"/>
        </w:rPr>
        <w:t>د ن</w:t>
      </w:r>
      <w:r w:rsidRPr="00BE3E52">
        <w:rPr>
          <w:rStyle w:val="Char5"/>
          <w:rFonts w:hint="cs"/>
          <w:rtl/>
          <w:lang w:bidi="fa-IR"/>
        </w:rPr>
        <w:t>ک</w:t>
      </w:r>
      <w:r w:rsidR="00535AB5" w:rsidRPr="00BE3E52">
        <w:rPr>
          <w:rStyle w:val="Char5"/>
          <w:rFonts w:hint="cs"/>
          <w:rtl/>
          <w:lang w:bidi="fa-IR"/>
        </w:rPr>
        <w:t>اح آنان را جو</w:t>
      </w:r>
      <w:r w:rsidRPr="00BE3E52">
        <w:rPr>
          <w:rStyle w:val="Char5"/>
          <w:rFonts w:hint="cs"/>
          <w:rtl/>
          <w:lang w:bidi="fa-IR"/>
        </w:rPr>
        <w:t>ی</w:t>
      </w:r>
      <w:r w:rsidR="00535AB5" w:rsidRPr="00BE3E52">
        <w:rPr>
          <w:rStyle w:val="Char5"/>
          <w:rFonts w:hint="cs"/>
          <w:rtl/>
          <w:lang w:bidi="fa-IR"/>
        </w:rPr>
        <w:t>ا شو</w:t>
      </w:r>
      <w:r w:rsidRPr="00BE3E52">
        <w:rPr>
          <w:rStyle w:val="Char5"/>
          <w:rFonts w:hint="cs"/>
          <w:rtl/>
          <w:lang w:bidi="fa-IR"/>
        </w:rPr>
        <w:t>ی</w:t>
      </w:r>
      <w:r w:rsidR="00535AB5" w:rsidRPr="00BE3E52">
        <w:rPr>
          <w:rStyle w:val="Char5"/>
          <w:rFonts w:hint="cs"/>
          <w:rtl/>
          <w:lang w:bidi="fa-IR"/>
        </w:rPr>
        <w:t>د و پا</w:t>
      </w:r>
      <w:r w:rsidRPr="00BE3E52">
        <w:rPr>
          <w:rStyle w:val="Char5"/>
          <w:rFonts w:hint="cs"/>
          <w:rtl/>
          <w:lang w:bidi="fa-IR"/>
        </w:rPr>
        <w:t>ک</w:t>
      </w:r>
      <w:r w:rsidR="00535AB5" w:rsidRPr="00BE3E52">
        <w:rPr>
          <w:rStyle w:val="Char5"/>
          <w:rFonts w:hint="cs"/>
          <w:rtl/>
          <w:lang w:bidi="fa-IR"/>
        </w:rPr>
        <w:t>دامن</w:t>
      </w:r>
      <w:r w:rsidRPr="00BE3E52">
        <w:rPr>
          <w:rStyle w:val="Char5"/>
          <w:rFonts w:hint="cs"/>
          <w:rtl/>
          <w:lang w:bidi="fa-IR"/>
        </w:rPr>
        <w:t>ی</w:t>
      </w:r>
      <w:r w:rsidR="00535AB5" w:rsidRPr="00BE3E52">
        <w:rPr>
          <w:rStyle w:val="Char5"/>
          <w:rFonts w:hint="cs"/>
          <w:rtl/>
          <w:lang w:bidi="fa-IR"/>
        </w:rPr>
        <w:t xml:space="preserve"> خود را جو</w:t>
      </w:r>
      <w:r w:rsidRPr="00BE3E52">
        <w:rPr>
          <w:rStyle w:val="Char5"/>
          <w:rFonts w:hint="cs"/>
          <w:rtl/>
          <w:lang w:bidi="fa-IR"/>
        </w:rPr>
        <w:t>ی</w:t>
      </w:r>
      <w:r w:rsidR="00535AB5" w:rsidRPr="00BE3E52">
        <w:rPr>
          <w:rStyle w:val="Char5"/>
          <w:rFonts w:hint="cs"/>
          <w:rtl/>
          <w:lang w:bidi="fa-IR"/>
        </w:rPr>
        <w:t>ا شو</w:t>
      </w:r>
      <w:r w:rsidRPr="00BE3E52">
        <w:rPr>
          <w:rStyle w:val="Char5"/>
          <w:rFonts w:hint="cs"/>
          <w:rtl/>
          <w:lang w:bidi="fa-IR"/>
        </w:rPr>
        <w:t>ی</w:t>
      </w:r>
      <w:r w:rsidR="00535AB5" w:rsidRPr="00BE3E52">
        <w:rPr>
          <w:rStyle w:val="Char5"/>
          <w:rFonts w:hint="cs"/>
          <w:rtl/>
          <w:lang w:bidi="fa-IR"/>
        </w:rPr>
        <w:t>د و مانع از استمتاع زن از مرد نا محرم گرد</w:t>
      </w:r>
      <w:r w:rsidRPr="00BE3E52">
        <w:rPr>
          <w:rStyle w:val="Char5"/>
          <w:rFonts w:hint="cs"/>
          <w:rtl/>
          <w:lang w:bidi="fa-IR"/>
        </w:rPr>
        <w:t>ی</w:t>
      </w:r>
      <w:r w:rsidR="00535AB5" w:rsidRPr="00BE3E52">
        <w:rPr>
          <w:rStyle w:val="Char5"/>
          <w:rFonts w:hint="cs"/>
          <w:rtl/>
          <w:lang w:bidi="fa-IR"/>
        </w:rPr>
        <w:t>د ز</w:t>
      </w:r>
      <w:r w:rsidRPr="00BE3E52">
        <w:rPr>
          <w:rStyle w:val="Char5"/>
          <w:rFonts w:hint="cs"/>
          <w:rtl/>
          <w:lang w:bidi="fa-IR"/>
        </w:rPr>
        <w:t>ی</w:t>
      </w:r>
      <w:r w:rsidR="00535AB5" w:rsidRPr="00BE3E52">
        <w:rPr>
          <w:rStyle w:val="Char5"/>
          <w:rFonts w:hint="cs"/>
          <w:rtl/>
          <w:lang w:bidi="fa-IR"/>
        </w:rPr>
        <w:t>را بوس</w:t>
      </w:r>
      <w:r w:rsidRPr="00BE3E52">
        <w:rPr>
          <w:rStyle w:val="Char5"/>
          <w:rFonts w:hint="cs"/>
          <w:rtl/>
          <w:lang w:bidi="fa-IR"/>
        </w:rPr>
        <w:t>ی</w:t>
      </w:r>
      <w:r w:rsidR="00535AB5" w:rsidRPr="00BE3E52">
        <w:rPr>
          <w:rStyle w:val="Char5"/>
          <w:rFonts w:hint="cs"/>
          <w:rtl/>
          <w:lang w:bidi="fa-IR"/>
        </w:rPr>
        <w:t xml:space="preserve">له </w:t>
      </w:r>
      <w:r w:rsidRPr="00BE3E52">
        <w:rPr>
          <w:rStyle w:val="Char5"/>
          <w:rFonts w:hint="cs"/>
          <w:rtl/>
          <w:lang w:bidi="fa-IR"/>
        </w:rPr>
        <w:t>یک</w:t>
      </w:r>
      <w:r w:rsidR="00535AB5" w:rsidRPr="00BE3E52">
        <w:rPr>
          <w:rStyle w:val="Char5"/>
          <w:rFonts w:hint="cs"/>
          <w:rtl/>
          <w:lang w:bidi="fa-IR"/>
        </w:rPr>
        <w:t>د</w:t>
      </w:r>
      <w:r w:rsidRPr="00BE3E52">
        <w:rPr>
          <w:rStyle w:val="Char5"/>
          <w:rFonts w:hint="cs"/>
          <w:rtl/>
          <w:lang w:bidi="fa-IR"/>
        </w:rPr>
        <w:t>ی</w:t>
      </w:r>
      <w:r w:rsidR="00535AB5" w:rsidRPr="00BE3E52">
        <w:rPr>
          <w:rStyle w:val="Char5"/>
          <w:rFonts w:hint="cs"/>
          <w:rtl/>
          <w:lang w:bidi="fa-IR"/>
        </w:rPr>
        <w:t>گر از غ</w:t>
      </w:r>
      <w:r w:rsidRPr="00BE3E52">
        <w:rPr>
          <w:rStyle w:val="Char5"/>
          <w:rFonts w:hint="cs"/>
          <w:rtl/>
          <w:lang w:bidi="fa-IR"/>
        </w:rPr>
        <w:t>ی</w:t>
      </w:r>
      <w:r w:rsidR="00535AB5" w:rsidRPr="00BE3E52">
        <w:rPr>
          <w:rStyle w:val="Char5"/>
          <w:rFonts w:hint="cs"/>
          <w:rtl/>
          <w:lang w:bidi="fa-IR"/>
        </w:rPr>
        <w:t>ر خود ب</w:t>
      </w:r>
      <w:r w:rsidRPr="00BE3E52">
        <w:rPr>
          <w:rStyle w:val="Char5"/>
          <w:rFonts w:hint="cs"/>
          <w:rtl/>
          <w:lang w:bidi="fa-IR"/>
        </w:rPr>
        <w:t>ی</w:t>
      </w:r>
      <w:r w:rsidR="00535AB5" w:rsidRPr="00BE3E52">
        <w:rPr>
          <w:rStyle w:val="Char5"/>
          <w:rFonts w:hint="cs"/>
          <w:rtl/>
          <w:lang w:bidi="fa-IR"/>
        </w:rPr>
        <w:t>‌ن</w:t>
      </w:r>
      <w:r w:rsidRPr="00BE3E52">
        <w:rPr>
          <w:rStyle w:val="Char5"/>
          <w:rFonts w:hint="cs"/>
          <w:rtl/>
          <w:lang w:bidi="fa-IR"/>
        </w:rPr>
        <w:t>ی</w:t>
      </w:r>
      <w:r w:rsidR="00535AB5" w:rsidRPr="00BE3E52">
        <w:rPr>
          <w:rStyle w:val="Char5"/>
          <w:rFonts w:hint="cs"/>
          <w:rtl/>
          <w:lang w:bidi="fa-IR"/>
        </w:rPr>
        <w:t>از م</w:t>
      </w:r>
      <w:r w:rsidRPr="00BE3E52">
        <w:rPr>
          <w:rStyle w:val="Char5"/>
          <w:rFonts w:hint="cs"/>
          <w:rtl/>
          <w:lang w:bidi="fa-IR"/>
        </w:rPr>
        <w:t>ی</w:t>
      </w:r>
      <w:r w:rsidR="00535AB5" w:rsidRPr="00BE3E52">
        <w:rPr>
          <w:rStyle w:val="Char5"/>
          <w:rFonts w:hint="cs"/>
          <w:rtl/>
          <w:lang w:bidi="fa-IR"/>
        </w:rPr>
        <w:t>‌گردند ز</w:t>
      </w:r>
      <w:r w:rsidRPr="00BE3E52">
        <w:rPr>
          <w:rStyle w:val="Char5"/>
          <w:rFonts w:hint="cs"/>
          <w:rtl/>
          <w:lang w:bidi="fa-IR"/>
        </w:rPr>
        <w:t>ی</w:t>
      </w:r>
      <w:r w:rsidR="00535AB5" w:rsidRPr="00BE3E52">
        <w:rPr>
          <w:rStyle w:val="Char5"/>
          <w:rFonts w:hint="cs"/>
          <w:rtl/>
          <w:lang w:bidi="fa-IR"/>
        </w:rPr>
        <w:t>را فطرت</w:t>
      </w:r>
      <w:r w:rsidR="00664984">
        <w:rPr>
          <w:rStyle w:val="Char5"/>
          <w:rFonts w:hint="cs"/>
          <w:rtl/>
          <w:lang w:bidi="fa-IR"/>
        </w:rPr>
        <w:t xml:space="preserve"> هریک </w:t>
      </w:r>
      <w:r w:rsidR="00535AB5" w:rsidRPr="00BE3E52">
        <w:rPr>
          <w:rStyle w:val="Char5"/>
          <w:rFonts w:hint="cs"/>
          <w:rtl/>
          <w:lang w:bidi="fa-IR"/>
        </w:rPr>
        <w:t>از زن و مرد را به اتصال با همد</w:t>
      </w:r>
      <w:r w:rsidRPr="00BE3E52">
        <w:rPr>
          <w:rStyle w:val="Char5"/>
          <w:rFonts w:hint="cs"/>
          <w:rtl/>
          <w:lang w:bidi="fa-IR"/>
        </w:rPr>
        <w:t>ی</w:t>
      </w:r>
      <w:r w:rsidR="00535AB5" w:rsidRPr="00BE3E52">
        <w:rPr>
          <w:rStyle w:val="Char5"/>
          <w:rFonts w:hint="cs"/>
          <w:rtl/>
          <w:lang w:bidi="fa-IR"/>
        </w:rPr>
        <w:t>گر دعوت</w:t>
      </w:r>
      <w:r w:rsidR="00FE51E4" w:rsidRPr="00BE3E52">
        <w:rPr>
          <w:rStyle w:val="Char5"/>
          <w:rFonts w:hint="cs"/>
          <w:rtl/>
          <w:lang w:bidi="fa-IR"/>
        </w:rPr>
        <w:t xml:space="preserve"> م</w:t>
      </w:r>
      <w:r w:rsidRPr="00BE3E52">
        <w:rPr>
          <w:rStyle w:val="Char5"/>
          <w:rFonts w:hint="cs"/>
          <w:rtl/>
          <w:lang w:bidi="fa-IR"/>
        </w:rPr>
        <w:t>ی</w:t>
      </w:r>
      <w:r w:rsidR="00FE51E4" w:rsidRPr="00BE3E52">
        <w:rPr>
          <w:rStyle w:val="Char5"/>
          <w:rFonts w:hint="cs"/>
          <w:rtl/>
          <w:lang w:bidi="fa-IR"/>
        </w:rPr>
        <w:t>‌</w:t>
      </w:r>
      <w:r w:rsidRPr="00BE3E52">
        <w:rPr>
          <w:rStyle w:val="Char5"/>
          <w:rFonts w:hint="cs"/>
          <w:rtl/>
          <w:lang w:bidi="fa-IR"/>
        </w:rPr>
        <w:t>ک</w:t>
      </w:r>
      <w:r w:rsidR="00FE51E4" w:rsidRPr="00BE3E52">
        <w:rPr>
          <w:rStyle w:val="Char5"/>
          <w:rFonts w:hint="cs"/>
          <w:rtl/>
          <w:lang w:bidi="fa-IR"/>
        </w:rPr>
        <w:t>ند</w:t>
      </w:r>
      <w:r w:rsidR="00535AB5" w:rsidRPr="00BE3E52">
        <w:rPr>
          <w:rStyle w:val="Char5"/>
          <w:rFonts w:hint="cs"/>
          <w:rtl/>
          <w:lang w:bidi="fa-IR"/>
        </w:rPr>
        <w:t xml:space="preserve"> تا ازدواج </w:t>
      </w:r>
      <w:r w:rsidRPr="00BE3E52">
        <w:rPr>
          <w:rStyle w:val="Char5"/>
          <w:rFonts w:hint="cs"/>
          <w:rtl/>
          <w:lang w:bidi="fa-IR"/>
        </w:rPr>
        <w:t>ک</w:t>
      </w:r>
      <w:r w:rsidR="00535AB5" w:rsidRPr="00BE3E52">
        <w:rPr>
          <w:rStyle w:val="Char5"/>
          <w:rFonts w:hint="cs"/>
          <w:rtl/>
          <w:lang w:bidi="fa-IR"/>
        </w:rPr>
        <w:t>نند و ازدواجشان نت</w:t>
      </w:r>
      <w:r w:rsidRPr="00BE3E52">
        <w:rPr>
          <w:rStyle w:val="Char5"/>
          <w:rFonts w:hint="cs"/>
          <w:rtl/>
          <w:lang w:bidi="fa-IR"/>
        </w:rPr>
        <w:t>ی</w:t>
      </w:r>
      <w:r w:rsidR="00535AB5" w:rsidRPr="00BE3E52">
        <w:rPr>
          <w:rStyle w:val="Char5"/>
          <w:rFonts w:hint="cs"/>
          <w:rtl/>
          <w:lang w:bidi="fa-IR"/>
        </w:rPr>
        <w:t>جه داشته باشد. احصان ا</w:t>
      </w:r>
      <w:r w:rsidRPr="00BE3E52">
        <w:rPr>
          <w:rStyle w:val="Char5"/>
          <w:rFonts w:hint="cs"/>
          <w:rtl/>
          <w:lang w:bidi="fa-IR"/>
        </w:rPr>
        <w:t>ی</w:t>
      </w:r>
      <w:r w:rsidR="00535AB5" w:rsidRPr="00BE3E52">
        <w:rPr>
          <w:rStyle w:val="Char5"/>
          <w:rFonts w:hint="cs"/>
          <w:rtl/>
          <w:lang w:bidi="fa-IR"/>
        </w:rPr>
        <w:t xml:space="preserve">ن اختصاص و مخصوص </w:t>
      </w:r>
      <w:r w:rsidRPr="00BE3E52">
        <w:rPr>
          <w:rStyle w:val="Char5"/>
          <w:rFonts w:hint="cs"/>
          <w:rtl/>
          <w:lang w:bidi="fa-IR"/>
        </w:rPr>
        <w:t>ک</w:t>
      </w:r>
      <w:r w:rsidR="00535AB5" w:rsidRPr="00BE3E52">
        <w:rPr>
          <w:rStyle w:val="Char5"/>
          <w:rFonts w:hint="cs"/>
          <w:rtl/>
          <w:lang w:bidi="fa-IR"/>
        </w:rPr>
        <w:t xml:space="preserve">ردن است </w:t>
      </w:r>
      <w:r w:rsidRPr="00BE3E52">
        <w:rPr>
          <w:rStyle w:val="Char5"/>
          <w:rFonts w:hint="cs"/>
          <w:rtl/>
          <w:lang w:bidi="fa-IR"/>
        </w:rPr>
        <w:t>ک</w:t>
      </w:r>
      <w:r w:rsidR="00535AB5" w:rsidRPr="00BE3E52">
        <w:rPr>
          <w:rStyle w:val="Char5"/>
          <w:rFonts w:hint="cs"/>
          <w:rtl/>
          <w:lang w:bidi="fa-IR"/>
        </w:rPr>
        <w:t>ه مانع از رفتن نفس به جاها</w:t>
      </w:r>
      <w:r w:rsidRPr="00BE3E52">
        <w:rPr>
          <w:rStyle w:val="Char5"/>
          <w:rFonts w:hint="cs"/>
          <w:rtl/>
          <w:lang w:bidi="fa-IR"/>
        </w:rPr>
        <w:t>ی</w:t>
      </w:r>
      <w:r w:rsidR="00535AB5" w:rsidRPr="00BE3E52">
        <w:rPr>
          <w:rStyle w:val="Char5"/>
          <w:rFonts w:hint="cs"/>
          <w:rtl/>
          <w:lang w:bidi="fa-IR"/>
        </w:rPr>
        <w:t xml:space="preserve"> د</w:t>
      </w:r>
      <w:r w:rsidRPr="00BE3E52">
        <w:rPr>
          <w:rStyle w:val="Char5"/>
          <w:rFonts w:hint="cs"/>
          <w:rtl/>
          <w:lang w:bidi="fa-IR"/>
        </w:rPr>
        <w:t>ی</w:t>
      </w:r>
      <w:r w:rsidR="00535AB5" w:rsidRPr="00BE3E52">
        <w:rPr>
          <w:rStyle w:val="Char5"/>
          <w:rFonts w:hint="cs"/>
          <w:rtl/>
          <w:lang w:bidi="fa-IR"/>
        </w:rPr>
        <w:t>گر می‌شود و هر مرد</w:t>
      </w:r>
      <w:r w:rsidRPr="00BE3E52">
        <w:rPr>
          <w:rStyle w:val="Char5"/>
          <w:rFonts w:hint="cs"/>
          <w:rtl/>
          <w:lang w:bidi="fa-IR"/>
        </w:rPr>
        <w:t>ی</w:t>
      </w:r>
      <w:r w:rsidR="00535AB5" w:rsidRPr="00BE3E52">
        <w:rPr>
          <w:rStyle w:val="Char5"/>
          <w:rFonts w:hint="cs"/>
          <w:rtl/>
          <w:lang w:bidi="fa-IR"/>
        </w:rPr>
        <w:t xml:space="preserve"> با هر زن</w:t>
      </w:r>
      <w:r w:rsidRPr="00BE3E52">
        <w:rPr>
          <w:rStyle w:val="Char5"/>
          <w:rFonts w:hint="cs"/>
          <w:rtl/>
          <w:lang w:bidi="fa-IR"/>
        </w:rPr>
        <w:t>ی</w:t>
      </w:r>
      <w:r w:rsidR="00535AB5" w:rsidRPr="00BE3E52">
        <w:rPr>
          <w:rStyle w:val="Char5"/>
          <w:rFonts w:hint="cs"/>
          <w:rtl/>
          <w:lang w:bidi="fa-IR"/>
        </w:rPr>
        <w:t xml:space="preserve"> و هر زنی با هر مرد</w:t>
      </w:r>
      <w:r w:rsidRPr="00BE3E52">
        <w:rPr>
          <w:rStyle w:val="Char5"/>
          <w:rFonts w:hint="cs"/>
          <w:rtl/>
          <w:lang w:bidi="fa-IR"/>
        </w:rPr>
        <w:t>ی</w:t>
      </w:r>
      <w:r w:rsidR="00535AB5" w:rsidRPr="00BE3E52">
        <w:rPr>
          <w:rStyle w:val="Char5"/>
          <w:rFonts w:hint="cs"/>
          <w:rtl/>
          <w:lang w:bidi="fa-IR"/>
        </w:rPr>
        <w:t xml:space="preserve"> </w:t>
      </w:r>
      <w:r w:rsidRPr="00BE3E52">
        <w:rPr>
          <w:rStyle w:val="Char5"/>
          <w:rFonts w:hint="cs"/>
          <w:rtl/>
          <w:lang w:bidi="fa-IR"/>
        </w:rPr>
        <w:t>ک</w:t>
      </w:r>
      <w:r w:rsidR="00535AB5" w:rsidRPr="00BE3E52">
        <w:rPr>
          <w:rStyle w:val="Char5"/>
          <w:rFonts w:hint="cs"/>
          <w:rtl/>
          <w:lang w:bidi="fa-IR"/>
        </w:rPr>
        <w:t xml:space="preserve">ه خواست اتصال </w:t>
      </w:r>
      <w:r w:rsidRPr="00BE3E52">
        <w:rPr>
          <w:rStyle w:val="Char5"/>
          <w:rFonts w:hint="cs"/>
          <w:rtl/>
          <w:lang w:bidi="fa-IR"/>
        </w:rPr>
        <w:t>ک</w:t>
      </w:r>
      <w:r w:rsidR="00535AB5" w:rsidRPr="00BE3E52">
        <w:rPr>
          <w:rStyle w:val="Char5"/>
          <w:rFonts w:hint="cs"/>
          <w:rtl/>
          <w:lang w:bidi="fa-IR"/>
        </w:rPr>
        <w:t>ند، ز</w:t>
      </w:r>
      <w:r w:rsidRPr="00BE3E52">
        <w:rPr>
          <w:rStyle w:val="Char5"/>
          <w:rFonts w:hint="cs"/>
          <w:rtl/>
          <w:lang w:bidi="fa-IR"/>
        </w:rPr>
        <w:t>ی</w:t>
      </w:r>
      <w:r w:rsidR="00535AB5" w:rsidRPr="00BE3E52">
        <w:rPr>
          <w:rStyle w:val="Char5"/>
          <w:rFonts w:hint="cs"/>
          <w:rtl/>
          <w:lang w:bidi="fa-IR"/>
        </w:rPr>
        <w:t>را اگر چن</w:t>
      </w:r>
      <w:r w:rsidRPr="00BE3E52">
        <w:rPr>
          <w:rStyle w:val="Char5"/>
          <w:rFonts w:hint="cs"/>
          <w:rtl/>
          <w:lang w:bidi="fa-IR"/>
        </w:rPr>
        <w:t>ی</w:t>
      </w:r>
      <w:r w:rsidR="00535AB5" w:rsidRPr="00BE3E52">
        <w:rPr>
          <w:rStyle w:val="Char5"/>
          <w:rFonts w:hint="cs"/>
          <w:rtl/>
          <w:lang w:bidi="fa-IR"/>
        </w:rPr>
        <w:t>ن م</w:t>
      </w:r>
      <w:r w:rsidRPr="00BE3E52">
        <w:rPr>
          <w:rStyle w:val="Char5"/>
          <w:rFonts w:hint="cs"/>
          <w:rtl/>
          <w:lang w:bidi="fa-IR"/>
        </w:rPr>
        <w:t>ی</w:t>
      </w:r>
      <w:r w:rsidR="00535AB5" w:rsidRPr="00BE3E52">
        <w:rPr>
          <w:rStyle w:val="Char5"/>
          <w:rFonts w:hint="cs"/>
          <w:rtl/>
          <w:lang w:bidi="fa-IR"/>
        </w:rPr>
        <w:t>‌</w:t>
      </w:r>
      <w:r w:rsidRPr="00BE3E52">
        <w:rPr>
          <w:rStyle w:val="Char5"/>
          <w:rFonts w:hint="cs"/>
          <w:rtl/>
          <w:lang w:bidi="fa-IR"/>
        </w:rPr>
        <w:t>ک</w:t>
      </w:r>
      <w:r w:rsidR="00535AB5" w:rsidRPr="00BE3E52">
        <w:rPr>
          <w:rStyle w:val="Char5"/>
          <w:rFonts w:hint="cs"/>
          <w:rtl/>
          <w:lang w:bidi="fa-IR"/>
        </w:rPr>
        <w:t>ردند قصدشان به مشار</w:t>
      </w:r>
      <w:r w:rsidRPr="00BE3E52">
        <w:rPr>
          <w:rStyle w:val="Char5"/>
          <w:rFonts w:hint="cs"/>
          <w:rtl/>
          <w:lang w:bidi="fa-IR"/>
        </w:rPr>
        <w:t>ک</w:t>
      </w:r>
      <w:r w:rsidR="00535AB5" w:rsidRPr="00BE3E52">
        <w:rPr>
          <w:rStyle w:val="Char5"/>
          <w:rFonts w:hint="cs"/>
          <w:rtl/>
          <w:lang w:bidi="fa-IR"/>
        </w:rPr>
        <w:t>ت در ر</w:t>
      </w:r>
      <w:r w:rsidRPr="00BE3E52">
        <w:rPr>
          <w:rStyle w:val="Char5"/>
          <w:rFonts w:hint="cs"/>
          <w:rtl/>
          <w:lang w:bidi="fa-IR"/>
        </w:rPr>
        <w:t>ی</w:t>
      </w:r>
      <w:r w:rsidR="00535AB5" w:rsidRPr="00BE3E52">
        <w:rPr>
          <w:rStyle w:val="Char5"/>
          <w:rFonts w:hint="cs"/>
          <w:rtl/>
          <w:lang w:bidi="fa-IR"/>
        </w:rPr>
        <w:t>ختن آب</w:t>
      </w:r>
      <w:r w:rsidRPr="00BE3E52">
        <w:rPr>
          <w:rStyle w:val="Char5"/>
          <w:rFonts w:hint="cs"/>
          <w:rtl/>
          <w:lang w:bidi="fa-IR"/>
        </w:rPr>
        <w:t>ی</w:t>
      </w:r>
      <w:r w:rsidR="00535AB5" w:rsidRPr="00BE3E52">
        <w:rPr>
          <w:rStyle w:val="Char5"/>
          <w:rFonts w:hint="cs"/>
          <w:rtl/>
          <w:lang w:bidi="fa-IR"/>
        </w:rPr>
        <w:t xml:space="preserve"> تبد</w:t>
      </w:r>
      <w:r w:rsidRPr="00BE3E52">
        <w:rPr>
          <w:rStyle w:val="Char5"/>
          <w:rFonts w:hint="cs"/>
          <w:rtl/>
          <w:lang w:bidi="fa-IR"/>
        </w:rPr>
        <w:t>ی</w:t>
      </w:r>
      <w:r w:rsidR="00535AB5" w:rsidRPr="00BE3E52">
        <w:rPr>
          <w:rStyle w:val="Char5"/>
          <w:rFonts w:hint="cs"/>
          <w:rtl/>
          <w:lang w:bidi="fa-IR"/>
        </w:rPr>
        <w:t>ل م</w:t>
      </w:r>
      <w:r w:rsidRPr="00BE3E52">
        <w:rPr>
          <w:rStyle w:val="Char5"/>
          <w:rFonts w:hint="cs"/>
          <w:rtl/>
          <w:lang w:bidi="fa-IR"/>
        </w:rPr>
        <w:t>ی</w:t>
      </w:r>
      <w:r w:rsidR="00535AB5" w:rsidRPr="00BE3E52">
        <w:rPr>
          <w:rStyle w:val="Char5"/>
          <w:rFonts w:hint="cs"/>
          <w:rtl/>
          <w:lang w:bidi="fa-IR"/>
        </w:rPr>
        <w:t xml:space="preserve">‌شد </w:t>
      </w:r>
      <w:r w:rsidRPr="00BE3E52">
        <w:rPr>
          <w:rStyle w:val="Char5"/>
          <w:rFonts w:hint="cs"/>
          <w:rtl/>
          <w:lang w:bidi="fa-IR"/>
        </w:rPr>
        <w:t>ک</w:t>
      </w:r>
      <w:r w:rsidR="00535AB5" w:rsidRPr="00BE3E52">
        <w:rPr>
          <w:rStyle w:val="Char5"/>
          <w:rFonts w:hint="cs"/>
          <w:rtl/>
          <w:lang w:bidi="fa-IR"/>
        </w:rPr>
        <w:t>ه فطرت</w:t>
      </w:r>
      <w:r w:rsidR="00E818C3">
        <w:rPr>
          <w:rStyle w:val="Char5"/>
          <w:rFonts w:hint="cs"/>
          <w:rtl/>
          <w:lang w:bidi="fa-IR"/>
        </w:rPr>
        <w:t xml:space="preserve"> آن را </w:t>
      </w:r>
      <w:r w:rsidR="00535AB5" w:rsidRPr="00BE3E52">
        <w:rPr>
          <w:rStyle w:val="Char5"/>
          <w:rFonts w:hint="cs"/>
          <w:rtl/>
          <w:lang w:bidi="fa-IR"/>
        </w:rPr>
        <w:t>تثب</w:t>
      </w:r>
      <w:r w:rsidRPr="00BE3E52">
        <w:rPr>
          <w:rStyle w:val="Char5"/>
          <w:rFonts w:hint="cs"/>
          <w:rtl/>
          <w:lang w:bidi="fa-IR"/>
        </w:rPr>
        <w:t>ی</w:t>
      </w:r>
      <w:r w:rsidR="00535AB5" w:rsidRPr="00BE3E52">
        <w:rPr>
          <w:rStyle w:val="Char5"/>
          <w:rFonts w:hint="cs"/>
          <w:rtl/>
          <w:lang w:bidi="fa-IR"/>
        </w:rPr>
        <w:t>ت نموده و لذت را بر مصلحت ترج</w:t>
      </w:r>
      <w:r w:rsidRPr="00BE3E52">
        <w:rPr>
          <w:rStyle w:val="Char5"/>
          <w:rFonts w:hint="cs"/>
          <w:rtl/>
          <w:lang w:bidi="fa-IR"/>
        </w:rPr>
        <w:t>ی</w:t>
      </w:r>
      <w:r w:rsidR="00535AB5" w:rsidRPr="00BE3E52">
        <w:rPr>
          <w:rStyle w:val="Char5"/>
          <w:rFonts w:hint="cs"/>
          <w:rtl/>
          <w:lang w:bidi="fa-IR"/>
        </w:rPr>
        <w:t>ح دادن بود، ز</w:t>
      </w:r>
      <w:r w:rsidRPr="00BE3E52">
        <w:rPr>
          <w:rStyle w:val="Char5"/>
          <w:rFonts w:hint="cs"/>
          <w:rtl/>
          <w:lang w:bidi="fa-IR"/>
        </w:rPr>
        <w:t>ی</w:t>
      </w:r>
      <w:r w:rsidR="00535AB5" w:rsidRPr="00BE3E52">
        <w:rPr>
          <w:rStyle w:val="Char5"/>
          <w:rFonts w:hint="cs"/>
          <w:rtl/>
          <w:lang w:bidi="fa-IR"/>
        </w:rPr>
        <w:t>را مصلحت به اختصاص هر زن</w:t>
      </w:r>
      <w:r w:rsidRPr="00BE3E52">
        <w:rPr>
          <w:rStyle w:val="Char5"/>
          <w:rFonts w:hint="cs"/>
          <w:rtl/>
          <w:lang w:bidi="fa-IR"/>
        </w:rPr>
        <w:t>ی</w:t>
      </w:r>
      <w:r w:rsidR="00535AB5" w:rsidRPr="00BE3E52">
        <w:rPr>
          <w:rStyle w:val="Char5"/>
          <w:rFonts w:hint="cs"/>
          <w:rtl/>
          <w:lang w:bidi="fa-IR"/>
        </w:rPr>
        <w:t xml:space="preserve"> به مرد مع</w:t>
      </w:r>
      <w:r w:rsidRPr="00BE3E52">
        <w:rPr>
          <w:rStyle w:val="Char5"/>
          <w:rFonts w:hint="cs"/>
          <w:rtl/>
          <w:lang w:bidi="fa-IR"/>
        </w:rPr>
        <w:t>ی</w:t>
      </w:r>
      <w:r w:rsidR="00535AB5" w:rsidRPr="00BE3E52">
        <w:rPr>
          <w:rStyle w:val="Char5"/>
          <w:rFonts w:hint="cs"/>
          <w:rtl/>
          <w:lang w:bidi="fa-IR"/>
        </w:rPr>
        <w:t>ن دعوت م</w:t>
      </w:r>
      <w:r w:rsidRPr="00BE3E52">
        <w:rPr>
          <w:rStyle w:val="Char5"/>
          <w:rFonts w:hint="cs"/>
          <w:rtl/>
          <w:lang w:bidi="fa-IR"/>
        </w:rPr>
        <w:t>ی</w:t>
      </w:r>
      <w:r w:rsidR="00535AB5" w:rsidRPr="00BE3E52">
        <w:rPr>
          <w:rStyle w:val="Char5"/>
          <w:rFonts w:hint="cs"/>
          <w:rtl/>
          <w:lang w:bidi="fa-IR"/>
        </w:rPr>
        <w:t>‌نما</w:t>
      </w:r>
      <w:r w:rsidRPr="00BE3E52">
        <w:rPr>
          <w:rStyle w:val="Char5"/>
          <w:rFonts w:hint="cs"/>
          <w:rtl/>
          <w:lang w:bidi="fa-IR"/>
        </w:rPr>
        <w:t>ی</w:t>
      </w:r>
      <w:r w:rsidR="00535AB5" w:rsidRPr="00BE3E52">
        <w:rPr>
          <w:rStyle w:val="Char5"/>
          <w:rFonts w:hint="cs"/>
          <w:rtl/>
          <w:lang w:bidi="fa-IR"/>
        </w:rPr>
        <w:t>د، تا بوس</w:t>
      </w:r>
      <w:r w:rsidRPr="00BE3E52">
        <w:rPr>
          <w:rStyle w:val="Char5"/>
          <w:rFonts w:hint="cs"/>
          <w:rtl/>
          <w:lang w:bidi="fa-IR"/>
        </w:rPr>
        <w:t>ی</w:t>
      </w:r>
      <w:r w:rsidR="00535AB5" w:rsidRPr="00BE3E52">
        <w:rPr>
          <w:rStyle w:val="Char5"/>
          <w:rFonts w:hint="cs"/>
          <w:rtl/>
          <w:lang w:bidi="fa-IR"/>
        </w:rPr>
        <w:t>له آن خانواده بوجود آ</w:t>
      </w:r>
      <w:r w:rsidRPr="00BE3E52">
        <w:rPr>
          <w:rStyle w:val="Char5"/>
          <w:rFonts w:hint="cs"/>
          <w:rtl/>
          <w:lang w:bidi="fa-IR"/>
        </w:rPr>
        <w:t>ی</w:t>
      </w:r>
      <w:r w:rsidR="00535AB5" w:rsidRPr="00BE3E52">
        <w:rPr>
          <w:rStyle w:val="Char5"/>
          <w:rFonts w:hint="cs"/>
          <w:rtl/>
          <w:lang w:bidi="fa-IR"/>
        </w:rPr>
        <w:t>د و زوج</w:t>
      </w:r>
      <w:r w:rsidRPr="00BE3E52">
        <w:rPr>
          <w:rStyle w:val="Char5"/>
          <w:rFonts w:hint="cs"/>
          <w:rtl/>
          <w:lang w:bidi="fa-IR"/>
        </w:rPr>
        <w:t>ی</w:t>
      </w:r>
      <w:r w:rsidR="00535AB5" w:rsidRPr="00BE3E52">
        <w:rPr>
          <w:rStyle w:val="Char5"/>
          <w:rFonts w:hint="cs"/>
          <w:rtl/>
          <w:lang w:bidi="fa-IR"/>
        </w:rPr>
        <w:t>ن در ترب</w:t>
      </w:r>
      <w:r w:rsidRPr="00BE3E52">
        <w:rPr>
          <w:rStyle w:val="Char5"/>
          <w:rFonts w:hint="cs"/>
          <w:rtl/>
          <w:lang w:bidi="fa-IR"/>
        </w:rPr>
        <w:t>ی</w:t>
      </w:r>
      <w:r w:rsidR="00535AB5" w:rsidRPr="00BE3E52">
        <w:rPr>
          <w:rStyle w:val="Char5"/>
          <w:rFonts w:hint="cs"/>
          <w:rtl/>
          <w:lang w:bidi="fa-IR"/>
        </w:rPr>
        <w:t xml:space="preserve">ت فرزندانشان </w:t>
      </w:r>
      <w:r w:rsidRPr="00BE3E52">
        <w:rPr>
          <w:rStyle w:val="Char5"/>
          <w:rFonts w:hint="cs"/>
          <w:rtl/>
          <w:lang w:bidi="fa-IR"/>
        </w:rPr>
        <w:t>یک</w:t>
      </w:r>
      <w:r w:rsidR="00535AB5" w:rsidRPr="00BE3E52">
        <w:rPr>
          <w:rStyle w:val="Char5"/>
          <w:rFonts w:hint="cs"/>
          <w:rtl/>
          <w:lang w:bidi="fa-IR"/>
        </w:rPr>
        <w:t>د</w:t>
      </w:r>
      <w:r w:rsidRPr="00BE3E52">
        <w:rPr>
          <w:rStyle w:val="Char5"/>
          <w:rFonts w:hint="cs"/>
          <w:rtl/>
          <w:lang w:bidi="fa-IR"/>
        </w:rPr>
        <w:t>ی</w:t>
      </w:r>
      <w:r w:rsidR="00535AB5" w:rsidRPr="00BE3E52">
        <w:rPr>
          <w:rStyle w:val="Char5"/>
          <w:rFonts w:hint="cs"/>
          <w:rtl/>
          <w:lang w:bidi="fa-IR"/>
        </w:rPr>
        <w:t xml:space="preserve">گر را </w:t>
      </w:r>
      <w:r w:rsidRPr="00BE3E52">
        <w:rPr>
          <w:rStyle w:val="Char5"/>
          <w:rFonts w:hint="cs"/>
          <w:rtl/>
          <w:lang w:bidi="fa-IR"/>
        </w:rPr>
        <w:t>ک</w:t>
      </w:r>
      <w:r w:rsidR="00535AB5" w:rsidRPr="00BE3E52">
        <w:rPr>
          <w:rStyle w:val="Char5"/>
          <w:rFonts w:hint="cs"/>
          <w:rtl/>
          <w:lang w:bidi="fa-IR"/>
        </w:rPr>
        <w:t>م</w:t>
      </w:r>
      <w:r w:rsidRPr="00BE3E52">
        <w:rPr>
          <w:rStyle w:val="Char5"/>
          <w:rFonts w:hint="cs"/>
          <w:rtl/>
          <w:lang w:bidi="fa-IR"/>
        </w:rPr>
        <w:t>ک</w:t>
      </w:r>
      <w:r w:rsidR="00535AB5" w:rsidRPr="00BE3E52">
        <w:rPr>
          <w:rStyle w:val="Char5"/>
          <w:rFonts w:hint="cs"/>
          <w:rtl/>
          <w:lang w:bidi="fa-IR"/>
        </w:rPr>
        <w:t xml:space="preserve"> رسانند، اگر ا</w:t>
      </w:r>
      <w:r w:rsidRPr="00BE3E52">
        <w:rPr>
          <w:rStyle w:val="Char5"/>
          <w:rFonts w:hint="cs"/>
          <w:rtl/>
          <w:lang w:bidi="fa-IR"/>
        </w:rPr>
        <w:t>ی</w:t>
      </w:r>
      <w:r w:rsidR="00535AB5" w:rsidRPr="00BE3E52">
        <w:rPr>
          <w:rStyle w:val="Char5"/>
          <w:rFonts w:hint="cs"/>
          <w:rtl/>
          <w:lang w:bidi="fa-IR"/>
        </w:rPr>
        <w:t>ن مصلحت از ب</w:t>
      </w:r>
      <w:r w:rsidRPr="00BE3E52">
        <w:rPr>
          <w:rStyle w:val="Char5"/>
          <w:rFonts w:hint="cs"/>
          <w:rtl/>
          <w:lang w:bidi="fa-IR"/>
        </w:rPr>
        <w:t>ی</w:t>
      </w:r>
      <w:r w:rsidR="00535AB5" w:rsidRPr="00BE3E52">
        <w:rPr>
          <w:rStyle w:val="Char5"/>
          <w:rFonts w:hint="cs"/>
          <w:rtl/>
          <w:lang w:bidi="fa-IR"/>
        </w:rPr>
        <w:t xml:space="preserve">ن رفت </w:t>
      </w:r>
      <w:r w:rsidR="0051271E">
        <w:rPr>
          <w:rStyle w:val="Char5"/>
          <w:rFonts w:hint="cs"/>
          <w:rtl/>
          <w:lang w:bidi="fa-IR"/>
        </w:rPr>
        <w:t>چنان‌که</w:t>
      </w:r>
      <w:r w:rsidR="00535AB5" w:rsidRPr="00BE3E52">
        <w:rPr>
          <w:rStyle w:val="Char5"/>
          <w:rFonts w:hint="cs"/>
          <w:rtl/>
          <w:lang w:bidi="fa-IR"/>
        </w:rPr>
        <w:t xml:space="preserve"> در زن متعه چن</w:t>
      </w:r>
      <w:r w:rsidRPr="00BE3E52">
        <w:rPr>
          <w:rStyle w:val="Char5"/>
          <w:rFonts w:hint="cs"/>
          <w:rtl/>
          <w:lang w:bidi="fa-IR"/>
        </w:rPr>
        <w:t>ی</w:t>
      </w:r>
      <w:r w:rsidR="00535AB5" w:rsidRPr="00BE3E52">
        <w:rPr>
          <w:rStyle w:val="Char5"/>
          <w:rFonts w:hint="cs"/>
          <w:rtl/>
          <w:lang w:bidi="fa-IR"/>
        </w:rPr>
        <w:t xml:space="preserve">ن است </w:t>
      </w:r>
      <w:r w:rsidRPr="00BE3E52">
        <w:rPr>
          <w:rStyle w:val="Char5"/>
          <w:rFonts w:hint="cs"/>
          <w:rtl/>
          <w:lang w:bidi="fa-IR"/>
        </w:rPr>
        <w:t>ک</w:t>
      </w:r>
      <w:r w:rsidR="00535AB5" w:rsidRPr="00BE3E52">
        <w:rPr>
          <w:rStyle w:val="Char5"/>
          <w:rFonts w:hint="cs"/>
          <w:rtl/>
          <w:lang w:bidi="fa-IR"/>
        </w:rPr>
        <w:t>ه هر ماه نزد رف</w:t>
      </w:r>
      <w:r w:rsidRPr="00BE3E52">
        <w:rPr>
          <w:rStyle w:val="Char5"/>
          <w:rFonts w:hint="cs"/>
          <w:rtl/>
          <w:lang w:bidi="fa-IR"/>
        </w:rPr>
        <w:t>ی</w:t>
      </w:r>
      <w:r w:rsidR="00535AB5" w:rsidRPr="00BE3E52">
        <w:rPr>
          <w:rStyle w:val="Char5"/>
          <w:rFonts w:hint="cs"/>
          <w:rtl/>
          <w:lang w:bidi="fa-IR"/>
        </w:rPr>
        <w:t>ق</w:t>
      </w:r>
      <w:r w:rsidRPr="00BE3E52">
        <w:rPr>
          <w:rStyle w:val="Char5"/>
          <w:rFonts w:hint="cs"/>
          <w:rtl/>
          <w:lang w:bidi="fa-IR"/>
        </w:rPr>
        <w:t>ی</w:t>
      </w:r>
      <w:r w:rsidR="00535AB5" w:rsidRPr="00BE3E52">
        <w:rPr>
          <w:rStyle w:val="Char5"/>
          <w:rFonts w:hint="cs"/>
          <w:rtl/>
          <w:lang w:bidi="fa-IR"/>
        </w:rPr>
        <w:t xml:space="preserve"> بل</w:t>
      </w:r>
      <w:r w:rsidRPr="00BE3E52">
        <w:rPr>
          <w:rStyle w:val="Char5"/>
          <w:rFonts w:hint="cs"/>
          <w:rtl/>
          <w:lang w:bidi="fa-IR"/>
        </w:rPr>
        <w:t>ک</w:t>
      </w:r>
      <w:r w:rsidR="00535AB5" w:rsidRPr="00BE3E52">
        <w:rPr>
          <w:rStyle w:val="Char5"/>
          <w:rFonts w:hint="cs"/>
          <w:rtl/>
          <w:lang w:bidi="fa-IR"/>
        </w:rPr>
        <w:t>ه هر روز در آغوش مرد</w:t>
      </w:r>
      <w:r w:rsidRPr="00BE3E52">
        <w:rPr>
          <w:rStyle w:val="Char5"/>
          <w:rFonts w:hint="cs"/>
          <w:rtl/>
          <w:lang w:bidi="fa-IR"/>
        </w:rPr>
        <w:t>ی</w:t>
      </w:r>
      <w:r w:rsidR="00535AB5" w:rsidRPr="00BE3E52">
        <w:rPr>
          <w:rStyle w:val="Char5"/>
          <w:rFonts w:hint="cs"/>
          <w:rtl/>
          <w:lang w:bidi="fa-IR"/>
        </w:rPr>
        <w:t xml:space="preserve"> است. مرد متعه</w:t>
      </w:r>
      <w:r w:rsidR="00535AB5" w:rsidRPr="00BE3E52">
        <w:rPr>
          <w:rStyle w:val="Char5"/>
          <w:rFonts w:hint="eastAsia"/>
          <w:rtl/>
          <w:lang w:bidi="fa-IR"/>
        </w:rPr>
        <w:t>‌کننده</w:t>
      </w:r>
      <w:r w:rsidR="00535AB5" w:rsidRPr="00BE3E52">
        <w:rPr>
          <w:rStyle w:val="Char5"/>
          <w:rFonts w:hint="cs"/>
          <w:rtl/>
          <w:lang w:bidi="fa-IR"/>
        </w:rPr>
        <w:t xml:space="preserve"> هدفش احصان ن</w:t>
      </w:r>
      <w:r w:rsidRPr="00BE3E52">
        <w:rPr>
          <w:rStyle w:val="Char5"/>
          <w:rFonts w:hint="cs"/>
          <w:rtl/>
          <w:lang w:bidi="fa-IR"/>
        </w:rPr>
        <w:t>ی</w:t>
      </w:r>
      <w:r w:rsidR="00535AB5" w:rsidRPr="00BE3E52">
        <w:rPr>
          <w:rStyle w:val="Char5"/>
          <w:rFonts w:hint="cs"/>
          <w:rtl/>
          <w:lang w:bidi="fa-IR"/>
        </w:rPr>
        <w:t>ست بل</w:t>
      </w:r>
      <w:r w:rsidRPr="00BE3E52">
        <w:rPr>
          <w:rStyle w:val="Char5"/>
          <w:rFonts w:hint="cs"/>
          <w:rtl/>
          <w:lang w:bidi="fa-IR"/>
        </w:rPr>
        <w:t>ک</w:t>
      </w:r>
      <w:r w:rsidR="00535AB5" w:rsidRPr="00BE3E52">
        <w:rPr>
          <w:rStyle w:val="Char5"/>
          <w:rFonts w:hint="cs"/>
          <w:rtl/>
          <w:lang w:bidi="fa-IR"/>
        </w:rPr>
        <w:t>ه ر</w:t>
      </w:r>
      <w:r w:rsidRPr="00BE3E52">
        <w:rPr>
          <w:rStyle w:val="Char5"/>
          <w:rFonts w:hint="cs"/>
          <w:rtl/>
          <w:lang w:bidi="fa-IR"/>
        </w:rPr>
        <w:t>ی</w:t>
      </w:r>
      <w:r w:rsidR="00535AB5" w:rsidRPr="00BE3E52">
        <w:rPr>
          <w:rStyle w:val="Char5"/>
          <w:rFonts w:hint="cs"/>
          <w:rtl/>
          <w:lang w:bidi="fa-IR"/>
        </w:rPr>
        <w:t>ختن آب من</w:t>
      </w:r>
      <w:r w:rsidRPr="00BE3E52">
        <w:rPr>
          <w:rStyle w:val="Char5"/>
          <w:rFonts w:hint="cs"/>
          <w:rtl/>
          <w:lang w:bidi="fa-IR"/>
        </w:rPr>
        <w:t>ی</w:t>
      </w:r>
      <w:r w:rsidR="00535AB5" w:rsidRPr="00BE3E52">
        <w:rPr>
          <w:rStyle w:val="Char5"/>
          <w:rFonts w:hint="cs"/>
          <w:rtl/>
          <w:lang w:bidi="fa-IR"/>
        </w:rPr>
        <w:t xml:space="preserve"> از طر</w:t>
      </w:r>
      <w:r w:rsidRPr="00BE3E52">
        <w:rPr>
          <w:rStyle w:val="Char5"/>
          <w:rFonts w:hint="cs"/>
          <w:rtl/>
          <w:lang w:bidi="fa-IR"/>
        </w:rPr>
        <w:t>ی</w:t>
      </w:r>
      <w:r w:rsidR="00701E0B">
        <w:rPr>
          <w:rStyle w:val="Char5"/>
          <w:rFonts w:hint="cs"/>
          <w:rtl/>
          <w:lang w:bidi="fa-IR"/>
        </w:rPr>
        <w:t>ق نامشروع است ...</w:t>
      </w:r>
      <w:r w:rsidR="00535AB5" w:rsidRPr="00BE3E52">
        <w:rPr>
          <w:rStyle w:val="Char5"/>
          <w:rFonts w:hint="cs"/>
          <w:rtl/>
          <w:lang w:bidi="fa-IR"/>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اما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1020ED">
        <w:rPr>
          <w:rStyle w:val="Char5"/>
          <w:rFonts w:hint="cs"/>
          <w:rtl/>
        </w:rPr>
        <w:t xml:space="preserve">یند </w:t>
      </w:r>
      <w:r w:rsidRPr="00BE3E52">
        <w:rPr>
          <w:rStyle w:val="Char5"/>
          <w:rFonts w:hint="cs"/>
          <w:rtl/>
        </w:rPr>
        <w:t xml:space="preserve">مقصود از احصان در فرموده خدا: </w:t>
      </w:r>
      <w:r w:rsidRPr="002C3C1B">
        <w:rPr>
          <w:rStyle w:val="Emphasis"/>
          <w:rFonts w:cs="Traditional Arabic" w:hint="cs"/>
          <w:i w:val="0"/>
          <w:iCs w:val="0"/>
          <w:sz w:val="28"/>
          <w:szCs w:val="28"/>
          <w:rtl/>
          <w:lang w:bidi="fa-IR"/>
        </w:rPr>
        <w:t>﴿</w:t>
      </w:r>
      <w:r w:rsidRPr="0053718A">
        <w:rPr>
          <w:rStyle w:val="Char6"/>
          <w:rFonts w:hint="eastAsia"/>
          <w:rtl/>
        </w:rPr>
        <w:t>مُّح</w:t>
      </w:r>
      <w:r w:rsidRPr="0053718A">
        <w:rPr>
          <w:rStyle w:val="Char6"/>
          <w:rFonts w:hint="cs"/>
          <w:rtl/>
        </w:rPr>
        <w:t>ۡ</w:t>
      </w:r>
      <w:r w:rsidRPr="0053718A">
        <w:rPr>
          <w:rStyle w:val="Char6"/>
          <w:rFonts w:hint="eastAsia"/>
          <w:rtl/>
        </w:rPr>
        <w:t>صِنِينَ</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مُسَ</w:t>
      </w:r>
      <w:r w:rsidRPr="0053718A">
        <w:rPr>
          <w:rStyle w:val="Char6"/>
          <w:rFonts w:hint="cs"/>
          <w:rtl/>
        </w:rPr>
        <w:t>ٰ</w:t>
      </w:r>
      <w:r w:rsidRPr="0053718A">
        <w:rPr>
          <w:rStyle w:val="Char6"/>
          <w:rFonts w:hint="eastAsia"/>
          <w:rtl/>
        </w:rPr>
        <w:t>فِحِينَ</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BE3E52">
        <w:rPr>
          <w:rStyle w:val="Char5"/>
          <w:rFonts w:hint="cs"/>
          <w:rtl/>
        </w:rPr>
        <w:t>احصان عفت است نه تزو</w:t>
      </w:r>
      <w:r w:rsidR="00C60CF0" w:rsidRPr="00BE3E52">
        <w:rPr>
          <w:rStyle w:val="Char5"/>
          <w:rFonts w:hint="cs"/>
          <w:rtl/>
        </w:rPr>
        <w:t>ی</w:t>
      </w:r>
      <w:r w:rsidRPr="00BE3E52">
        <w:rPr>
          <w:rStyle w:val="Char5"/>
          <w:rFonts w:hint="cs"/>
          <w:rtl/>
        </w:rPr>
        <w:t>ج، ز</w:t>
      </w:r>
      <w:r w:rsidR="00C60CF0" w:rsidRPr="00BE3E52">
        <w:rPr>
          <w:rStyle w:val="Char5"/>
          <w:rFonts w:hint="cs"/>
          <w:rtl/>
        </w:rPr>
        <w:t>ی</w:t>
      </w:r>
      <w:r w:rsidRPr="00BE3E52">
        <w:rPr>
          <w:rStyle w:val="Char5"/>
          <w:rFonts w:hint="cs"/>
          <w:rtl/>
        </w:rPr>
        <w:t>را ع</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لام مل</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را شامل</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w:t>
      </w:r>
      <w:r w:rsidR="0051271E">
        <w:rPr>
          <w:rStyle w:val="Char5"/>
          <w:rFonts w:hint="cs"/>
          <w:rtl/>
        </w:rPr>
        <w:t>چنان‌که</w:t>
      </w:r>
      <w:r w:rsidRPr="00BE3E52">
        <w:rPr>
          <w:rStyle w:val="Char5"/>
          <w:rFonts w:hint="cs"/>
          <w:rtl/>
        </w:rPr>
        <w:t xml:space="preserve"> ن</w:t>
      </w:r>
      <w:r w:rsidR="00C60CF0" w:rsidRPr="00BE3E52">
        <w:rPr>
          <w:rStyle w:val="Char5"/>
          <w:rFonts w:hint="cs"/>
          <w:rtl/>
        </w:rPr>
        <w:t>ک</w:t>
      </w:r>
      <w:r w:rsidRPr="00BE3E52">
        <w:rPr>
          <w:rStyle w:val="Char5"/>
          <w:rFonts w:hint="cs"/>
          <w:rtl/>
        </w:rPr>
        <w:t>اح را در بر‌م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 xml:space="preserve">رد و اگر قبول شود </w:t>
      </w:r>
      <w:r w:rsidR="00C60CF0" w:rsidRPr="00BE3E52">
        <w:rPr>
          <w:rStyle w:val="Char5"/>
          <w:rFonts w:hint="cs"/>
          <w:rtl/>
        </w:rPr>
        <w:t>ک</w:t>
      </w:r>
      <w:r w:rsidRPr="00BE3E52">
        <w:rPr>
          <w:rStyle w:val="Char5"/>
          <w:rFonts w:hint="cs"/>
          <w:rtl/>
        </w:rPr>
        <w:t>ه هدف از احصان، احصان تزو</w:t>
      </w:r>
      <w:r w:rsidR="00C60CF0" w:rsidRPr="00BE3E52">
        <w:rPr>
          <w:rStyle w:val="Char5"/>
          <w:rFonts w:hint="cs"/>
          <w:rtl/>
        </w:rPr>
        <w:t>ی</w:t>
      </w:r>
      <w:r w:rsidRPr="00BE3E52">
        <w:rPr>
          <w:rStyle w:val="Char5"/>
          <w:rFonts w:hint="cs"/>
          <w:rtl/>
        </w:rPr>
        <w:t>ج است عاقبت امر به ا</w:t>
      </w:r>
      <w:r w:rsidR="00C60CF0" w:rsidRPr="00BE3E52">
        <w:rPr>
          <w:rStyle w:val="Char5"/>
          <w:rFonts w:hint="cs"/>
          <w:rtl/>
        </w:rPr>
        <w:t>ی</w:t>
      </w:r>
      <w:r w:rsidRPr="00BE3E52">
        <w:rPr>
          <w:rStyle w:val="Char5"/>
          <w:rFonts w:hint="cs"/>
          <w:rtl/>
        </w:rPr>
        <w:t>نجا بر م</w:t>
      </w:r>
      <w:r w:rsidR="00C60CF0" w:rsidRPr="00BE3E52">
        <w:rPr>
          <w:rStyle w:val="Char5"/>
          <w:rFonts w:hint="cs"/>
          <w:rtl/>
        </w:rPr>
        <w:t>ی</w:t>
      </w:r>
      <w:r w:rsidRPr="00BE3E52">
        <w:rPr>
          <w:rStyle w:val="Char5"/>
          <w:rFonts w:hint="cs"/>
          <w:rtl/>
        </w:rPr>
        <w:t xml:space="preserve">‌گردد </w:t>
      </w:r>
      <w:r w:rsidR="00C60CF0" w:rsidRPr="00BE3E52">
        <w:rPr>
          <w:rStyle w:val="Char5"/>
          <w:rFonts w:hint="cs"/>
          <w:rtl/>
        </w:rPr>
        <w:t>ک</w:t>
      </w:r>
      <w:r w:rsidRPr="00BE3E52">
        <w:rPr>
          <w:rStyle w:val="Char5"/>
          <w:rFonts w:hint="cs"/>
          <w:rtl/>
        </w:rPr>
        <w:t>ه ح</w:t>
      </w:r>
      <w:r w:rsidR="00C60CF0" w:rsidRPr="00BE3E52">
        <w:rPr>
          <w:rStyle w:val="Char5"/>
          <w:rFonts w:hint="cs"/>
          <w:rtl/>
        </w:rPr>
        <w:t>ک</w:t>
      </w:r>
      <w:r w:rsidRPr="00BE3E52">
        <w:rPr>
          <w:rStyle w:val="Char5"/>
          <w:rFonts w:hint="cs"/>
          <w:rtl/>
        </w:rPr>
        <w:t>م رجم در زنا</w:t>
      </w:r>
      <w:r w:rsidR="00C60CF0" w:rsidRPr="00BE3E52">
        <w:rPr>
          <w:rStyle w:val="Char5"/>
          <w:rFonts w:hint="cs"/>
          <w:rtl/>
        </w:rPr>
        <w:t>ی</w:t>
      </w:r>
      <w:r w:rsidRPr="00BE3E52">
        <w:rPr>
          <w:rStyle w:val="Char5"/>
          <w:rFonts w:hint="cs"/>
          <w:rtl/>
        </w:rPr>
        <w:t xml:space="preserve"> محصن به زنا</w:t>
      </w:r>
      <w:r w:rsidR="00C60CF0" w:rsidRPr="00BE3E52">
        <w:rPr>
          <w:rStyle w:val="Char5"/>
          <w:rFonts w:hint="cs"/>
          <w:rtl/>
        </w:rPr>
        <w:t>ی</w:t>
      </w:r>
      <w:r w:rsidRPr="00BE3E52">
        <w:rPr>
          <w:rStyle w:val="Char5"/>
          <w:rFonts w:hint="cs"/>
          <w:rtl/>
        </w:rPr>
        <w:t xml:space="preserve"> متمتع محصن با توجه به سنت اختصاص پ</w:t>
      </w:r>
      <w:r w:rsidR="00C60CF0" w:rsidRPr="00BE3E52">
        <w:rPr>
          <w:rStyle w:val="Char5"/>
          <w:rFonts w:hint="cs"/>
          <w:rtl/>
        </w:rPr>
        <w:t>ی</w:t>
      </w:r>
      <w:r w:rsidRPr="00BE3E52">
        <w:rPr>
          <w:rStyle w:val="Char5"/>
          <w:rFonts w:hint="cs"/>
          <w:rtl/>
        </w:rPr>
        <w:t>دا</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غ</w:t>
      </w:r>
      <w:r w:rsidR="00C60CF0" w:rsidRPr="00BE3E52">
        <w:rPr>
          <w:rStyle w:val="Char5"/>
          <w:rFonts w:hint="cs"/>
          <w:rtl/>
        </w:rPr>
        <w:t>ی</w:t>
      </w:r>
      <w:r w:rsidRPr="00BE3E52">
        <w:rPr>
          <w:rStyle w:val="Char5"/>
          <w:rFonts w:hint="cs"/>
          <w:rtl/>
        </w:rPr>
        <w:t>ر از قرآن ز</w:t>
      </w:r>
      <w:r w:rsidR="00C60CF0" w:rsidRPr="00BE3E52">
        <w:rPr>
          <w:rStyle w:val="Char5"/>
          <w:rFonts w:hint="cs"/>
          <w:rtl/>
        </w:rPr>
        <w:t>ی</w:t>
      </w:r>
      <w:r w:rsidRPr="00BE3E52">
        <w:rPr>
          <w:rStyle w:val="Char5"/>
          <w:rFonts w:hint="cs"/>
          <w:rtl/>
        </w:rPr>
        <w:t>را ح</w:t>
      </w:r>
      <w:r w:rsidR="00C60CF0" w:rsidRPr="00BE3E52">
        <w:rPr>
          <w:rStyle w:val="Char5"/>
          <w:rFonts w:hint="cs"/>
          <w:rtl/>
        </w:rPr>
        <w:t>ک</w:t>
      </w:r>
      <w:r w:rsidRPr="00BE3E52">
        <w:rPr>
          <w:rStyle w:val="Char5"/>
          <w:rFonts w:hint="cs"/>
          <w:rtl/>
        </w:rPr>
        <w:t>م رجم در اصل در قرآن ذ</w:t>
      </w:r>
      <w:r w:rsidR="00C60CF0" w:rsidRPr="00BE3E52">
        <w:rPr>
          <w:rStyle w:val="Char5"/>
          <w:rFonts w:hint="cs"/>
          <w:rtl/>
        </w:rPr>
        <w:t>ک</w:t>
      </w:r>
      <w:r w:rsidRPr="00BE3E52">
        <w:rPr>
          <w:rStyle w:val="Char5"/>
          <w:rFonts w:hint="cs"/>
          <w:rtl/>
        </w:rPr>
        <w:t>ر نگرد</w:t>
      </w:r>
      <w:r w:rsidR="00C60CF0" w:rsidRPr="00BE3E52">
        <w:rPr>
          <w:rStyle w:val="Char5"/>
          <w:rFonts w:hint="cs"/>
          <w:rtl/>
        </w:rPr>
        <w:t>ی</w:t>
      </w:r>
      <w:r w:rsidRPr="00BE3E52">
        <w:rPr>
          <w:rStyle w:val="Char5"/>
          <w:rFonts w:hint="cs"/>
          <w:rtl/>
        </w:rPr>
        <w:t>ده است.</w:t>
      </w:r>
    </w:p>
    <w:p w:rsidR="00535AB5" w:rsidRDefault="00535AB5" w:rsidP="00A551DD">
      <w:pPr>
        <w:pStyle w:val="a4"/>
        <w:rPr>
          <w:rtl/>
        </w:rPr>
      </w:pPr>
      <w:bookmarkStart w:id="143" w:name="_Toc371779748"/>
      <w:bookmarkStart w:id="144" w:name="_Toc437333699"/>
      <w:r>
        <w:rPr>
          <w:rFonts w:hint="cs"/>
          <w:rtl/>
        </w:rPr>
        <w:t>جواب آن از چند طر</w:t>
      </w:r>
      <w:r w:rsidR="00C60CF0">
        <w:rPr>
          <w:rFonts w:hint="cs"/>
          <w:rtl/>
        </w:rPr>
        <w:t>ی</w:t>
      </w:r>
      <w:r>
        <w:rPr>
          <w:rFonts w:hint="cs"/>
          <w:rtl/>
        </w:rPr>
        <w:t>ق:</w:t>
      </w:r>
      <w:bookmarkEnd w:id="143"/>
      <w:bookmarkEnd w:id="144"/>
    </w:p>
    <w:p w:rsidR="00535AB5" w:rsidRDefault="00535AB5" w:rsidP="00843CA7">
      <w:pPr>
        <w:pStyle w:val="StyleComplexBLotus12ptJustifiedFirstline05cmCharCharCharCharCharCharCharCharCharCharChar"/>
        <w:numPr>
          <w:ilvl w:val="0"/>
          <w:numId w:val="57"/>
        </w:numPr>
        <w:spacing w:line="240" w:lineRule="auto"/>
        <w:rPr>
          <w:rFonts w:ascii="Times New Roman" w:hAnsi="Times New Roman" w:cs="Traditional Arabic"/>
          <w:sz w:val="28"/>
          <w:szCs w:val="28"/>
          <w:rtl/>
          <w:lang w:bidi="fa-IR"/>
        </w:rPr>
      </w:pPr>
      <w:r w:rsidRPr="00BE3E52">
        <w:rPr>
          <w:rStyle w:val="Char5"/>
          <w:rFonts w:hint="cs"/>
          <w:rtl/>
        </w:rPr>
        <w:t>احصان در قرآن به‌ چهار معن</w:t>
      </w:r>
      <w:r w:rsidR="00C60CF0" w:rsidRPr="00BE3E52">
        <w:rPr>
          <w:rStyle w:val="Char5"/>
          <w:rFonts w:hint="cs"/>
          <w:rtl/>
        </w:rPr>
        <w:t>ی</w:t>
      </w:r>
      <w:r w:rsidRPr="00BE3E52">
        <w:rPr>
          <w:rStyle w:val="Char5"/>
          <w:rFonts w:hint="cs"/>
          <w:rtl/>
        </w:rPr>
        <w:t xml:space="preserve"> آمده است ... در فرموده خدا: </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لنِّسَا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نُكُم</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24]</w:t>
      </w:r>
      <w:r w:rsidRPr="00BE3E52">
        <w:rPr>
          <w:rStyle w:val="Char5"/>
          <w:rFonts w:hint="cs"/>
          <w:rtl/>
        </w:rPr>
        <w:t>.</w:t>
      </w:r>
    </w:p>
    <w:p w:rsidR="00535AB5" w:rsidRDefault="00535AB5" w:rsidP="00535AB5">
      <w:pPr>
        <w:pStyle w:val="StyleComplexBLotus12ptJustifiedFirstline05cmCharCharCharCharCharCharCharCharCharCharChar"/>
        <w:spacing w:line="240" w:lineRule="auto"/>
        <w:rPr>
          <w:rFonts w:ascii="Times New Roman" w:hAnsi="Times New Roman" w:cs="Traditional Arabic"/>
          <w:sz w:val="28"/>
          <w:szCs w:val="28"/>
          <w:rtl/>
          <w:lang w:bidi="fa-IR"/>
        </w:rPr>
      </w:pPr>
      <w:r w:rsidRPr="00BE3E52">
        <w:rPr>
          <w:rStyle w:val="Char5"/>
          <w:rFonts w:hint="cs"/>
          <w:rtl/>
        </w:rPr>
        <w:t>به معن</w:t>
      </w:r>
      <w:r w:rsidR="00C60CF0" w:rsidRPr="00BE3E52">
        <w:rPr>
          <w:rStyle w:val="Char5"/>
          <w:rFonts w:hint="cs"/>
          <w:rtl/>
        </w:rPr>
        <w:t>ی</w:t>
      </w:r>
      <w:r w:rsidRPr="00BE3E52">
        <w:rPr>
          <w:rStyle w:val="Char5"/>
          <w:rFonts w:hint="cs"/>
          <w:rtl/>
        </w:rPr>
        <w:t xml:space="preserve"> زواج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زنان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شوهر </w:t>
      </w:r>
      <w:r w:rsidR="00C60CF0" w:rsidRPr="00BE3E52">
        <w:rPr>
          <w:rStyle w:val="Char5"/>
          <w:rFonts w:hint="cs"/>
          <w:rtl/>
        </w:rPr>
        <w:t>ک</w:t>
      </w:r>
      <w:r w:rsidRPr="00BE3E52">
        <w:rPr>
          <w:rStyle w:val="Char5"/>
          <w:rFonts w:hint="cs"/>
          <w:rtl/>
        </w:rPr>
        <w:t>رده‌اند آمده است و در فرموده خدا:</w:t>
      </w:r>
      <w:r>
        <w:rPr>
          <w:rFonts w:ascii="Times New Roman" w:hAnsi="Times New Roman" w:cs="Traditional Arabic" w:hint="cs"/>
          <w:sz w:val="28"/>
          <w:szCs w:val="28"/>
          <w:rtl/>
          <w:lang w:bidi="fa-IR"/>
        </w:rPr>
        <w:t xml:space="preserve"> </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فَعَلَي</w:t>
      </w:r>
      <w:r w:rsidRPr="0053718A">
        <w:rPr>
          <w:rStyle w:val="Char6"/>
          <w:rFonts w:hint="cs"/>
          <w:rtl/>
        </w:rPr>
        <w:t>ۡ</w:t>
      </w:r>
      <w:r w:rsidRPr="0053718A">
        <w:rPr>
          <w:rStyle w:val="Char6"/>
          <w:rFonts w:hint="eastAsia"/>
          <w:rtl/>
        </w:rPr>
        <w:t>هِنَّ</w:t>
      </w:r>
      <w:r w:rsidRPr="0053718A">
        <w:rPr>
          <w:rStyle w:val="Char6"/>
          <w:rtl/>
        </w:rPr>
        <w:t xml:space="preserve"> </w:t>
      </w:r>
      <w:r w:rsidRPr="0053718A">
        <w:rPr>
          <w:rStyle w:val="Char6"/>
          <w:rFonts w:hint="eastAsia"/>
          <w:rtl/>
        </w:rPr>
        <w:t>نِص</w:t>
      </w:r>
      <w:r w:rsidRPr="0053718A">
        <w:rPr>
          <w:rStyle w:val="Char6"/>
          <w:rFonts w:hint="cs"/>
          <w:rtl/>
        </w:rPr>
        <w:t>ۡ</w:t>
      </w:r>
      <w:r w:rsidRPr="0053718A">
        <w:rPr>
          <w:rStyle w:val="Char6"/>
          <w:rFonts w:hint="eastAsia"/>
          <w:rtl/>
        </w:rPr>
        <w:t>فُ</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عَلَى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53718A">
        <w:rPr>
          <w:rStyle w:val="Char6"/>
          <w:rtl/>
        </w:rPr>
        <w:t xml:space="preserve"> </w:t>
      </w:r>
      <w:r w:rsidRPr="0053718A">
        <w:rPr>
          <w:rStyle w:val="Char6"/>
          <w:rFonts w:hint="eastAsia"/>
          <w:rtl/>
        </w:rPr>
        <w:t>مِنَ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عَذَابِ</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25]</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به معن</w:t>
      </w:r>
      <w:r w:rsidR="00C60CF0" w:rsidRPr="00BE3E52">
        <w:rPr>
          <w:rStyle w:val="Char5"/>
          <w:rFonts w:hint="cs"/>
          <w:rtl/>
        </w:rPr>
        <w:t>ی</w:t>
      </w:r>
      <w:r w:rsidRPr="00BE3E52">
        <w:rPr>
          <w:rStyle w:val="Char5"/>
          <w:rFonts w:hint="cs"/>
          <w:rtl/>
        </w:rPr>
        <w:t xml:space="preserve"> حر</w:t>
      </w:r>
      <w:r w:rsidR="00C60CF0" w:rsidRPr="00BE3E52">
        <w:rPr>
          <w:rStyle w:val="Char5"/>
          <w:rFonts w:hint="cs"/>
          <w:rtl/>
        </w:rPr>
        <w:t>ی</w:t>
      </w:r>
      <w:r w:rsidRPr="00BE3E52">
        <w:rPr>
          <w:rStyle w:val="Char5"/>
          <w:rFonts w:hint="cs"/>
          <w:rtl/>
        </w:rPr>
        <w:t>ت آمده است و در آ</w:t>
      </w:r>
      <w:r w:rsidR="00C60CF0" w:rsidRPr="00BE3E52">
        <w:rPr>
          <w:rStyle w:val="Char5"/>
          <w:rFonts w:hint="cs"/>
          <w:rtl/>
        </w:rPr>
        <w:t>ی</w:t>
      </w:r>
      <w:r w:rsidRPr="00BE3E52">
        <w:rPr>
          <w:rStyle w:val="Char5"/>
          <w:rFonts w:hint="cs"/>
          <w:rtl/>
        </w:rPr>
        <w:t>ه:</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 </w:t>
      </w:r>
      <w:r w:rsidRPr="002C3C1B">
        <w:rPr>
          <w:rStyle w:val="Emphasis"/>
          <w:rFonts w:cs="Traditional Arabic" w:hint="cs"/>
          <w:i w:val="0"/>
          <w:iCs w:val="0"/>
          <w:sz w:val="28"/>
          <w:szCs w:val="28"/>
          <w:rtl/>
          <w:lang w:bidi="fa-IR"/>
        </w:rPr>
        <w:t>﴿</w:t>
      </w:r>
      <w:r w:rsidRPr="0053718A">
        <w:rPr>
          <w:rStyle w:val="Char6"/>
          <w:rFonts w:hint="eastAsia"/>
          <w:rtl/>
        </w:rPr>
        <w:t>فَإِذَا</w:t>
      </w:r>
      <w:r w:rsidRPr="0053718A">
        <w:rPr>
          <w:rStyle w:val="Char6"/>
          <w:rFonts w:hint="cs"/>
          <w:rtl/>
        </w:rPr>
        <w:t>ٓ</w:t>
      </w:r>
      <w:r w:rsidRPr="0053718A">
        <w:rPr>
          <w:rStyle w:val="Char6"/>
          <w:rtl/>
        </w:rPr>
        <w:t xml:space="preserve"> </w:t>
      </w:r>
      <w:r w:rsidRPr="0053718A">
        <w:rPr>
          <w:rStyle w:val="Char6"/>
          <w:rFonts w:hint="eastAsia"/>
          <w:rtl/>
        </w:rPr>
        <w:t>أُح</w:t>
      </w:r>
      <w:r w:rsidRPr="0053718A">
        <w:rPr>
          <w:rStyle w:val="Char6"/>
          <w:rFonts w:hint="cs"/>
          <w:rtl/>
        </w:rPr>
        <w:t>ۡ</w:t>
      </w:r>
      <w:r w:rsidRPr="0053718A">
        <w:rPr>
          <w:rStyle w:val="Char6"/>
          <w:rFonts w:hint="eastAsia"/>
          <w:rtl/>
        </w:rPr>
        <w:t>صِنَّ</w:t>
      </w:r>
      <w:r w:rsidRPr="0053718A">
        <w:rPr>
          <w:rStyle w:val="Char6"/>
          <w:rtl/>
        </w:rPr>
        <w:t xml:space="preserve"> </w:t>
      </w:r>
      <w:r w:rsidRPr="0053718A">
        <w:rPr>
          <w:rStyle w:val="Char6"/>
          <w:rFonts w:hint="eastAsia"/>
          <w:rtl/>
        </w:rPr>
        <w:t>فَإِن</w:t>
      </w:r>
      <w:r w:rsidRPr="0053718A">
        <w:rPr>
          <w:rStyle w:val="Char6"/>
          <w:rFonts w:hint="cs"/>
          <w:rtl/>
        </w:rPr>
        <w:t>ۡ</w:t>
      </w:r>
      <w:r w:rsidRPr="0053718A">
        <w:rPr>
          <w:rStyle w:val="Char6"/>
          <w:rtl/>
        </w:rPr>
        <w:t xml:space="preserve"> </w:t>
      </w:r>
      <w:r w:rsidRPr="0053718A">
        <w:rPr>
          <w:rStyle w:val="Char6"/>
          <w:rFonts w:hint="eastAsia"/>
          <w:rtl/>
        </w:rPr>
        <w:t>أَتَي</w:t>
      </w:r>
      <w:r w:rsidRPr="0053718A">
        <w:rPr>
          <w:rStyle w:val="Char6"/>
          <w:rFonts w:hint="cs"/>
          <w:rtl/>
        </w:rPr>
        <w:t>ۡ</w:t>
      </w:r>
      <w:r w:rsidRPr="0053718A">
        <w:rPr>
          <w:rStyle w:val="Char6"/>
          <w:rFonts w:hint="eastAsia"/>
          <w:rtl/>
        </w:rPr>
        <w:t>نَ</w:t>
      </w:r>
      <w:r w:rsidRPr="0053718A">
        <w:rPr>
          <w:rStyle w:val="Char6"/>
          <w:rtl/>
        </w:rPr>
        <w:t xml:space="preserve"> </w:t>
      </w:r>
      <w:r w:rsidRPr="0053718A">
        <w:rPr>
          <w:rStyle w:val="Char6"/>
          <w:rFonts w:hint="eastAsia"/>
          <w:rtl/>
        </w:rPr>
        <w:t>بِفَ</w:t>
      </w:r>
      <w:r w:rsidRPr="0053718A">
        <w:rPr>
          <w:rStyle w:val="Char6"/>
          <w:rFonts w:hint="cs"/>
          <w:rtl/>
        </w:rPr>
        <w:t>ٰ</w:t>
      </w:r>
      <w:r w:rsidRPr="0053718A">
        <w:rPr>
          <w:rStyle w:val="Char6"/>
          <w:rFonts w:hint="eastAsia"/>
          <w:rtl/>
        </w:rPr>
        <w:t>حِشَة</w:t>
      </w:r>
      <w:r w:rsidRPr="0053718A">
        <w:rPr>
          <w:rStyle w:val="Char6"/>
          <w:rFonts w:hint="cs"/>
          <w:rtl/>
        </w:rPr>
        <w:t>ٖ</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[النساء: 25]</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به معن</w:t>
      </w:r>
      <w:r w:rsidR="00C60CF0" w:rsidRPr="00BE3E52">
        <w:rPr>
          <w:rStyle w:val="Char5"/>
          <w:rFonts w:hint="cs"/>
          <w:rtl/>
        </w:rPr>
        <w:t>ی</w:t>
      </w:r>
      <w:r w:rsidRPr="00BE3E52">
        <w:rPr>
          <w:rStyle w:val="Char5"/>
          <w:rFonts w:hint="cs"/>
          <w:rtl/>
        </w:rPr>
        <w:t xml:space="preserve"> اسلام آمده است و در آ</w:t>
      </w:r>
      <w:r w:rsidR="00C60CF0" w:rsidRPr="00BE3E52">
        <w:rPr>
          <w:rStyle w:val="Char5"/>
          <w:rFonts w:hint="cs"/>
          <w:rtl/>
        </w:rPr>
        <w:t>ی</w:t>
      </w:r>
      <w:r w:rsidRPr="00BE3E52">
        <w:rPr>
          <w:rStyle w:val="Char5"/>
          <w:rFonts w:hint="cs"/>
          <w:rtl/>
        </w:rPr>
        <w:t>ه:</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يَر</w:t>
      </w:r>
      <w:r w:rsidRPr="0053718A">
        <w:rPr>
          <w:rStyle w:val="Char6"/>
          <w:rFonts w:hint="cs"/>
          <w:rtl/>
        </w:rPr>
        <w:t>ۡ</w:t>
      </w:r>
      <w:r w:rsidRPr="0053718A">
        <w:rPr>
          <w:rStyle w:val="Char6"/>
          <w:rFonts w:hint="eastAsia"/>
          <w:rtl/>
        </w:rPr>
        <w:t>مُونَ</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مُح</w:t>
      </w:r>
      <w:r w:rsidRPr="0053718A">
        <w:rPr>
          <w:rStyle w:val="Char6"/>
          <w:rFonts w:hint="cs"/>
          <w:rtl/>
        </w:rPr>
        <w:t>ۡ</w:t>
      </w:r>
      <w:r w:rsidRPr="0053718A">
        <w:rPr>
          <w:rStyle w:val="Char6"/>
          <w:rFonts w:hint="eastAsia"/>
          <w:rtl/>
        </w:rPr>
        <w:t>صَنَ</w:t>
      </w:r>
      <w:r w:rsidRPr="0053718A">
        <w:rPr>
          <w:rStyle w:val="Char6"/>
          <w:rFonts w:hint="cs"/>
          <w:rtl/>
        </w:rPr>
        <w:t>ٰ</w:t>
      </w:r>
      <w:r w:rsidRPr="0053718A">
        <w:rPr>
          <w:rStyle w:val="Char6"/>
          <w:rFonts w:hint="eastAsia"/>
          <w:rtl/>
        </w:rPr>
        <w:t>تِ</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[النور: 4]</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به معن</w:t>
      </w:r>
      <w:r w:rsidR="00C60CF0" w:rsidRPr="00BE3E52">
        <w:rPr>
          <w:rStyle w:val="Char5"/>
          <w:rFonts w:hint="cs"/>
          <w:rtl/>
        </w:rPr>
        <w:t>ی</w:t>
      </w:r>
      <w:r w:rsidRPr="00BE3E52">
        <w:rPr>
          <w:rStyle w:val="Char5"/>
          <w:rFonts w:hint="cs"/>
          <w:rtl/>
        </w:rPr>
        <w:t xml:space="preserve"> پا</w:t>
      </w:r>
      <w:r w:rsidR="00C60CF0" w:rsidRPr="00BE3E52">
        <w:rPr>
          <w:rStyle w:val="Char5"/>
          <w:rFonts w:hint="cs"/>
          <w:rtl/>
        </w:rPr>
        <w:t>ک</w:t>
      </w:r>
      <w:r w:rsidRPr="00BE3E52">
        <w:rPr>
          <w:rStyle w:val="Char5"/>
          <w:rFonts w:hint="cs"/>
          <w:rtl/>
        </w:rPr>
        <w:t>دامن</w:t>
      </w:r>
      <w:r w:rsidR="00C60CF0" w:rsidRPr="00BE3E52">
        <w:rPr>
          <w:rStyle w:val="Char5"/>
          <w:rFonts w:hint="cs"/>
          <w:rtl/>
        </w:rPr>
        <w:t>ی</w:t>
      </w:r>
      <w:r w:rsidRPr="00BE3E52">
        <w:rPr>
          <w:rStyle w:val="Char5"/>
          <w:rFonts w:hint="cs"/>
          <w:rtl/>
        </w:rPr>
        <w:t xml:space="preserve"> آمده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w:t>
      </w:r>
      <w:r w:rsidR="00C60CF0" w:rsidRPr="00BE3E52">
        <w:rPr>
          <w:rStyle w:val="Char5"/>
          <w:rFonts w:hint="cs"/>
          <w:rtl/>
        </w:rPr>
        <w:t>ی</w:t>
      </w:r>
      <w:r w:rsidRPr="00BE3E52">
        <w:rPr>
          <w:rStyle w:val="Char5"/>
          <w:rFonts w:hint="cs"/>
          <w:rtl/>
        </w:rPr>
        <w:t>نجا در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ه به‌ معن</w:t>
      </w:r>
      <w:r w:rsidR="00C60CF0" w:rsidRPr="00BE3E52">
        <w:rPr>
          <w:rStyle w:val="Char5"/>
          <w:rFonts w:hint="cs"/>
          <w:rtl/>
        </w:rPr>
        <w:t>ی</w:t>
      </w:r>
      <w:r w:rsidRPr="00BE3E52">
        <w:rPr>
          <w:rStyle w:val="Char5"/>
          <w:rFonts w:hint="cs"/>
          <w:rtl/>
        </w:rPr>
        <w:t xml:space="preserve"> عفت و حفظ نفس و منع </w:t>
      </w:r>
      <w:r w:rsidR="00C60CF0" w:rsidRPr="00BE3E52">
        <w:rPr>
          <w:rStyle w:val="Char5"/>
          <w:rFonts w:hint="cs"/>
          <w:rtl/>
        </w:rPr>
        <w:t>ک</w:t>
      </w:r>
      <w:r w:rsidRPr="00BE3E52">
        <w:rPr>
          <w:rStyle w:val="Char5"/>
          <w:rFonts w:hint="cs"/>
          <w:rtl/>
        </w:rPr>
        <w:t>ردن آن از آنچه خشم خدا برم</w:t>
      </w:r>
      <w:r w:rsidR="00C60CF0" w:rsidRPr="00BE3E52">
        <w:rPr>
          <w:rStyle w:val="Char5"/>
          <w:rFonts w:hint="cs"/>
          <w:rtl/>
        </w:rPr>
        <w:t>ی</w:t>
      </w:r>
      <w:r w:rsidRPr="00BE3E52">
        <w:rPr>
          <w:rStyle w:val="Char5"/>
          <w:rFonts w:hint="cs"/>
          <w:rtl/>
        </w:rPr>
        <w:t>‌انگ</w:t>
      </w:r>
      <w:r w:rsidR="00C60CF0" w:rsidRPr="00BE3E52">
        <w:rPr>
          <w:rStyle w:val="Char5"/>
          <w:rFonts w:hint="cs"/>
          <w:rtl/>
        </w:rPr>
        <w:t>ی</w:t>
      </w:r>
      <w:r w:rsidRPr="00BE3E52">
        <w:rPr>
          <w:rStyle w:val="Char5"/>
          <w:rFonts w:hint="cs"/>
          <w:rtl/>
        </w:rPr>
        <w:t xml:space="preserve">زد آمده است.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ک</w:t>
      </w:r>
      <w:r w:rsidRPr="00BE3E52">
        <w:rPr>
          <w:rStyle w:val="Char5"/>
          <w:rFonts w:hint="cs"/>
          <w:rtl/>
        </w:rPr>
        <w:t>اح ‌</w:t>
      </w:r>
      <w:r w:rsidR="00C60CF0" w:rsidRPr="00BE3E52">
        <w:rPr>
          <w:rStyle w:val="Char5"/>
          <w:rFonts w:hint="cs"/>
          <w:rtl/>
        </w:rPr>
        <w:t>ک</w:t>
      </w:r>
      <w:r w:rsidRPr="00BE3E52">
        <w:rPr>
          <w:rStyle w:val="Char5"/>
          <w:rFonts w:hint="cs"/>
          <w:rtl/>
        </w:rPr>
        <w:t>نندگان به ن</w:t>
      </w:r>
      <w:r w:rsidR="00C60CF0" w:rsidRPr="00BE3E52">
        <w:rPr>
          <w:rStyle w:val="Char5"/>
          <w:rFonts w:hint="cs"/>
          <w:rtl/>
        </w:rPr>
        <w:t>ک</w:t>
      </w:r>
      <w:r w:rsidRPr="00BE3E52">
        <w:rPr>
          <w:rStyle w:val="Char5"/>
          <w:rFonts w:hint="cs"/>
          <w:rtl/>
        </w:rPr>
        <w:t>اح شرع</w:t>
      </w:r>
      <w:r w:rsidR="00C60CF0" w:rsidRPr="00BE3E52">
        <w:rPr>
          <w:rStyle w:val="Char5"/>
          <w:rFonts w:hint="cs"/>
          <w:rtl/>
        </w:rPr>
        <w:t>ی</w:t>
      </w:r>
      <w:r w:rsidRPr="00BE3E52">
        <w:rPr>
          <w:rStyle w:val="Char5"/>
          <w:rFonts w:hint="cs"/>
          <w:rtl/>
        </w:rPr>
        <w:t xml:space="preserve"> صح</w:t>
      </w:r>
      <w:r w:rsidR="00C60CF0" w:rsidRPr="00BE3E52">
        <w:rPr>
          <w:rStyle w:val="Char5"/>
          <w:rFonts w:hint="cs"/>
          <w:rtl/>
        </w:rPr>
        <w:t>ی</w:t>
      </w:r>
      <w:r w:rsidRPr="00BE3E52">
        <w:rPr>
          <w:rStyle w:val="Char5"/>
          <w:rFonts w:hint="cs"/>
          <w:rtl/>
        </w:rPr>
        <w:t xml:space="preserve">ح </w:t>
      </w:r>
      <w:r w:rsidR="00C60CF0" w:rsidRPr="00BE3E52">
        <w:rPr>
          <w:rStyle w:val="Char5"/>
          <w:rFonts w:hint="cs"/>
          <w:rtl/>
        </w:rPr>
        <w:t>ک</w:t>
      </w:r>
      <w:r w:rsidRPr="00BE3E52">
        <w:rPr>
          <w:rStyle w:val="Char5"/>
          <w:rFonts w:hint="cs"/>
          <w:rtl/>
        </w:rPr>
        <w:t>ه آنان را حفظ</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 احصان فقط در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دائم</w:t>
      </w:r>
      <w:r w:rsidR="00C60CF0" w:rsidRPr="00BE3E52">
        <w:rPr>
          <w:rStyle w:val="Char5"/>
          <w:rFonts w:hint="cs"/>
          <w:rtl/>
        </w:rPr>
        <w:t>ی</w:t>
      </w:r>
      <w:r w:rsidRPr="00BE3E52">
        <w:rPr>
          <w:rStyle w:val="Char5"/>
          <w:rFonts w:hint="cs"/>
          <w:rtl/>
        </w:rPr>
        <w:t xml:space="preserve"> بوجود 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د.</w:t>
      </w:r>
    </w:p>
    <w:p w:rsidR="00535AB5" w:rsidRPr="00BE3E52" w:rsidRDefault="00535AB5" w:rsidP="00843CA7">
      <w:pPr>
        <w:pStyle w:val="StyleComplexBLotus12ptJustifiedFirstline05cmCharCharCharCharCharCharCharCharCharCharChar"/>
        <w:numPr>
          <w:ilvl w:val="0"/>
          <w:numId w:val="57"/>
        </w:numPr>
        <w:spacing w:line="240" w:lineRule="auto"/>
        <w:rPr>
          <w:rStyle w:val="Char5"/>
          <w:rtl/>
        </w:rPr>
      </w:pPr>
      <w:r w:rsidRPr="00BE3E52">
        <w:rPr>
          <w:rStyle w:val="Char5"/>
          <w:rFonts w:hint="cs"/>
          <w:rtl/>
        </w:rPr>
        <w:t xml:space="preserve">و اگر قبول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ه منظور از احصان، احصان تزوج است عاقبت امر به ا</w:t>
      </w:r>
      <w:r w:rsidR="00C60CF0" w:rsidRPr="00BE3E52">
        <w:rPr>
          <w:rStyle w:val="Char5"/>
          <w:rFonts w:hint="cs"/>
          <w:rtl/>
        </w:rPr>
        <w:t>ی</w:t>
      </w:r>
      <w:r w:rsidRPr="00BE3E52">
        <w:rPr>
          <w:rStyle w:val="Char5"/>
          <w:rFonts w:hint="cs"/>
          <w:rtl/>
        </w:rPr>
        <w:t>نجا برم</w:t>
      </w:r>
      <w:r w:rsidR="00C60CF0" w:rsidRPr="00BE3E52">
        <w:rPr>
          <w:rStyle w:val="Char5"/>
          <w:rFonts w:hint="cs"/>
          <w:rtl/>
        </w:rPr>
        <w:t>ی</w:t>
      </w:r>
      <w:r w:rsidRPr="00BE3E52">
        <w:rPr>
          <w:rStyle w:val="Char5"/>
          <w:rFonts w:hint="cs"/>
          <w:rtl/>
        </w:rPr>
        <w:t xml:space="preserve">‌گردد </w:t>
      </w:r>
      <w:r w:rsidR="00C60CF0" w:rsidRPr="00BE3E52">
        <w:rPr>
          <w:rStyle w:val="Char5"/>
          <w:rFonts w:hint="cs"/>
          <w:rtl/>
        </w:rPr>
        <w:t>ک</w:t>
      </w:r>
      <w:r w:rsidRPr="00BE3E52">
        <w:rPr>
          <w:rStyle w:val="Char5"/>
          <w:rFonts w:hint="cs"/>
          <w:rtl/>
        </w:rPr>
        <w:t>ه فقط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و مل</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م</w:t>
      </w:r>
      <w:r w:rsidR="00C60CF0" w:rsidRPr="00BE3E52">
        <w:rPr>
          <w:rStyle w:val="Char5"/>
          <w:rFonts w:hint="cs"/>
          <w:rtl/>
        </w:rPr>
        <w:t>ی</w:t>
      </w:r>
      <w:r w:rsidRPr="00BE3E52">
        <w:rPr>
          <w:rStyle w:val="Char5"/>
          <w:rFonts w:hint="cs"/>
          <w:rtl/>
        </w:rPr>
        <w:t>ن را در برگ</w:t>
      </w:r>
      <w:r w:rsidR="00C60CF0" w:rsidRPr="00BE3E52">
        <w:rPr>
          <w:rStyle w:val="Char5"/>
          <w:rFonts w:hint="cs"/>
          <w:rtl/>
        </w:rPr>
        <w:t>ی</w:t>
      </w:r>
      <w:r w:rsidRPr="00BE3E52">
        <w:rPr>
          <w:rStyle w:val="Char5"/>
          <w:rFonts w:hint="cs"/>
          <w:rtl/>
        </w:rPr>
        <w:t xml:space="preserve">رد </w:t>
      </w:r>
      <w:r w:rsidR="0051271E">
        <w:rPr>
          <w:rStyle w:val="Char5"/>
          <w:rFonts w:hint="cs"/>
          <w:rtl/>
        </w:rPr>
        <w:t>چنان‌که</w:t>
      </w:r>
      <w:r w:rsidRPr="00BE3E52">
        <w:rPr>
          <w:rStyle w:val="Char5"/>
          <w:rFonts w:hint="cs"/>
          <w:rtl/>
        </w:rPr>
        <w:t xml:space="preserve"> امام معصومتان گفته است: احصان واقع نم</w:t>
      </w:r>
      <w:r w:rsidR="00C60CF0" w:rsidRPr="00BE3E52">
        <w:rPr>
          <w:rStyle w:val="Char5"/>
          <w:rFonts w:hint="cs"/>
          <w:rtl/>
        </w:rPr>
        <w:t>ی</w:t>
      </w:r>
      <w:r w:rsidRPr="00BE3E52">
        <w:rPr>
          <w:rStyle w:val="Char5"/>
          <w:rFonts w:hint="cs"/>
          <w:rtl/>
        </w:rPr>
        <w:t>‌شود و رجم واجب نم</w:t>
      </w:r>
      <w:r w:rsidR="00C60CF0" w:rsidRPr="00BE3E52">
        <w:rPr>
          <w:rStyle w:val="Char5"/>
          <w:rFonts w:hint="cs"/>
          <w:rtl/>
        </w:rPr>
        <w:t>ی</w:t>
      </w:r>
      <w:r w:rsidRPr="00BE3E52">
        <w:rPr>
          <w:rStyle w:val="Char5"/>
          <w:rFonts w:hint="cs"/>
          <w:rtl/>
        </w:rPr>
        <w:t>‌گردد مگر بعد از ازدواج صح</w:t>
      </w:r>
      <w:r w:rsidR="00C60CF0" w:rsidRPr="00BE3E52">
        <w:rPr>
          <w:rStyle w:val="Char5"/>
          <w:rFonts w:hint="cs"/>
          <w:rtl/>
        </w:rPr>
        <w:t>ی</w:t>
      </w:r>
      <w:r w:rsidRPr="00BE3E52">
        <w:rPr>
          <w:rStyle w:val="Char5"/>
          <w:rFonts w:hint="cs"/>
          <w:rtl/>
        </w:rPr>
        <w:t>ح!! و گفته: احصان بوس</w:t>
      </w:r>
      <w:r w:rsidR="00C60CF0" w:rsidRPr="00BE3E52">
        <w:rPr>
          <w:rStyle w:val="Char5"/>
          <w:rFonts w:hint="cs"/>
          <w:rtl/>
        </w:rPr>
        <w:t>ی</w:t>
      </w:r>
      <w:r w:rsidRPr="00BE3E52">
        <w:rPr>
          <w:rStyle w:val="Char5"/>
          <w:rFonts w:hint="cs"/>
          <w:rtl/>
        </w:rPr>
        <w:t>له ن</w:t>
      </w:r>
      <w:r w:rsidR="00C60CF0" w:rsidRPr="00BE3E52">
        <w:rPr>
          <w:rStyle w:val="Char5"/>
          <w:rFonts w:hint="cs"/>
          <w:rtl/>
        </w:rPr>
        <w:t>ک</w:t>
      </w:r>
      <w:r w:rsidRPr="00BE3E52">
        <w:rPr>
          <w:rStyle w:val="Char5"/>
          <w:rFonts w:hint="cs"/>
          <w:rtl/>
        </w:rPr>
        <w:t>اح موقت بوجود نم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د!! و ا</w:t>
      </w:r>
      <w:r w:rsidR="00C60CF0" w:rsidRPr="00BE3E52">
        <w:rPr>
          <w:rStyle w:val="Char5"/>
          <w:rFonts w:hint="cs"/>
          <w:rtl/>
        </w:rPr>
        <w:t>ی</w:t>
      </w:r>
      <w:r w:rsidRPr="00BE3E52">
        <w:rPr>
          <w:rStyle w:val="Char5"/>
          <w:rFonts w:hint="cs"/>
          <w:rtl/>
        </w:rPr>
        <w:t>ن داور ب</w:t>
      </w:r>
      <w:r w:rsidR="00C60CF0" w:rsidRPr="00BE3E52">
        <w:rPr>
          <w:rStyle w:val="Char5"/>
          <w:rFonts w:hint="cs"/>
          <w:rtl/>
        </w:rPr>
        <w:t>ی</w:t>
      </w:r>
      <w:r w:rsidRPr="00BE3E52">
        <w:rPr>
          <w:rStyle w:val="Char5"/>
          <w:rFonts w:hint="cs"/>
          <w:rtl/>
        </w:rPr>
        <w:t>ن ما و مخالف</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متعه‌</w:t>
      </w:r>
      <w:r w:rsidR="00C60CF0" w:rsidRPr="00BE3E52">
        <w:rPr>
          <w:rStyle w:val="Char5"/>
          <w:rFonts w:hint="cs"/>
          <w:rtl/>
        </w:rPr>
        <w:t>ی</w:t>
      </w:r>
      <w:r w:rsidRPr="00BE3E52">
        <w:rPr>
          <w:rStyle w:val="Char5"/>
          <w:rFonts w:hint="cs"/>
          <w:rtl/>
        </w:rPr>
        <w:t xml:space="preserve"> شان را باطل </w:t>
      </w:r>
      <w:r w:rsidR="00C60CF0" w:rsidRPr="00BE3E52">
        <w:rPr>
          <w:rStyle w:val="Char5"/>
          <w:rFonts w:hint="cs"/>
          <w:rtl/>
        </w:rPr>
        <w:t>ک</w:t>
      </w:r>
      <w:r w:rsidRPr="00BE3E52">
        <w:rPr>
          <w:rStyle w:val="Char5"/>
          <w:rFonts w:hint="cs"/>
          <w:rtl/>
        </w:rPr>
        <w:t>رده به‌گونه‌ا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خودشان هم نفهم</w:t>
      </w:r>
      <w:r w:rsidR="00C60CF0" w:rsidRPr="00BE3E52">
        <w:rPr>
          <w:rStyle w:val="Char5"/>
          <w:rFonts w:hint="cs"/>
          <w:rtl/>
        </w:rPr>
        <w:t>ی</w:t>
      </w:r>
      <w:r w:rsidR="00701E0B">
        <w:rPr>
          <w:rStyle w:val="Char5"/>
          <w:rFonts w:hint="cs"/>
          <w:rtl/>
        </w:rPr>
        <w:t>ده‌اند ...</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ز</w:t>
      </w:r>
      <w:r w:rsidR="00C60CF0" w:rsidRPr="00BE3E52">
        <w:rPr>
          <w:rStyle w:val="Char5"/>
          <w:rFonts w:hint="cs"/>
          <w:rtl/>
        </w:rPr>
        <w:t>ی</w:t>
      </w:r>
      <w:r w:rsidRPr="00BE3E52">
        <w:rPr>
          <w:rStyle w:val="Char5"/>
          <w:rFonts w:hint="cs"/>
          <w:rtl/>
        </w:rPr>
        <w:t>را اگر ا</w:t>
      </w:r>
      <w:r w:rsidR="00C60CF0" w:rsidRPr="00BE3E52">
        <w:rPr>
          <w:rStyle w:val="Char5"/>
          <w:rFonts w:hint="cs"/>
          <w:rtl/>
        </w:rPr>
        <w:t>ی</w:t>
      </w:r>
      <w:r w:rsidRPr="00BE3E52">
        <w:rPr>
          <w:rStyle w:val="Char5"/>
          <w:rFonts w:hint="cs"/>
          <w:rtl/>
        </w:rPr>
        <w:t>ن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بود رجم واجب م</w:t>
      </w:r>
      <w:r w:rsidR="00C60CF0" w:rsidRPr="00BE3E52">
        <w:rPr>
          <w:rStyle w:val="Char5"/>
          <w:rFonts w:hint="cs"/>
          <w:rtl/>
        </w:rPr>
        <w:t>ی</w:t>
      </w:r>
      <w:r w:rsidRPr="00BE3E52">
        <w:rPr>
          <w:rStyle w:val="Char5"/>
          <w:rFonts w:hint="cs"/>
          <w:rtl/>
        </w:rPr>
        <w:t>‌گرد</w:t>
      </w:r>
      <w:r w:rsidR="00C60CF0" w:rsidRPr="00BE3E52">
        <w:rPr>
          <w:rStyle w:val="Char5"/>
          <w:rFonts w:hint="cs"/>
          <w:rtl/>
        </w:rPr>
        <w:t>ی</w:t>
      </w:r>
      <w:r w:rsidRPr="00BE3E52">
        <w:rPr>
          <w:rStyle w:val="Char5"/>
          <w:rFonts w:hint="cs"/>
          <w:rtl/>
        </w:rPr>
        <w:t>د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واجب نم</w:t>
      </w:r>
      <w:r w:rsidR="00C60CF0" w:rsidRPr="00BE3E52">
        <w:rPr>
          <w:rStyle w:val="Char5"/>
          <w:rFonts w:hint="cs"/>
          <w:rtl/>
        </w:rPr>
        <w:t>ی</w:t>
      </w:r>
      <w:r w:rsidRPr="00BE3E52">
        <w:rPr>
          <w:rStyle w:val="Char5"/>
          <w:rFonts w:hint="cs"/>
          <w:rtl/>
        </w:rPr>
        <w:t>‌گردد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ن</w:t>
      </w:r>
      <w:r w:rsidR="00C60CF0" w:rsidRPr="00BE3E52">
        <w:rPr>
          <w:rStyle w:val="Char5"/>
          <w:rFonts w:hint="cs"/>
          <w:rtl/>
        </w:rPr>
        <w:t>ک</w:t>
      </w:r>
      <w:r w:rsidRPr="00BE3E52">
        <w:rPr>
          <w:rStyle w:val="Char5"/>
          <w:rFonts w:hint="cs"/>
          <w:rtl/>
        </w:rPr>
        <w:t>اح موقت ن</w:t>
      </w:r>
      <w:r w:rsidR="00C60CF0" w:rsidRPr="00BE3E52">
        <w:rPr>
          <w:rStyle w:val="Char5"/>
          <w:rFonts w:hint="cs"/>
          <w:rtl/>
        </w:rPr>
        <w:t>ک</w:t>
      </w:r>
      <w:r w:rsidRPr="00BE3E52">
        <w:rPr>
          <w:rStyle w:val="Char5"/>
          <w:rFonts w:hint="cs"/>
          <w:rtl/>
        </w:rPr>
        <w:t>اح</w:t>
      </w:r>
      <w:r w:rsidR="00C60CF0" w:rsidRPr="00BE3E52">
        <w:rPr>
          <w:rStyle w:val="Char5"/>
          <w:rFonts w:hint="cs"/>
          <w:rtl/>
        </w:rPr>
        <w:t>ی</w:t>
      </w:r>
      <w:r w:rsidRPr="00BE3E52">
        <w:rPr>
          <w:rStyle w:val="Char5"/>
          <w:rFonts w:hint="cs"/>
          <w:rtl/>
        </w:rPr>
        <w:t xml:space="preserve"> صح</w:t>
      </w:r>
      <w:r w:rsidR="00C60CF0" w:rsidRPr="00BE3E52">
        <w:rPr>
          <w:rStyle w:val="Char5"/>
          <w:rFonts w:hint="cs"/>
          <w:rtl/>
        </w:rPr>
        <w:t>ی</w:t>
      </w:r>
      <w:r w:rsidRPr="00BE3E52">
        <w:rPr>
          <w:rStyle w:val="Char5"/>
          <w:rFonts w:hint="cs"/>
          <w:rtl/>
        </w:rPr>
        <w:t>ح باشد باطل م</w:t>
      </w:r>
      <w:r w:rsidR="00C60CF0" w:rsidRPr="00BE3E52">
        <w:rPr>
          <w:rStyle w:val="Char5"/>
          <w:rFonts w:hint="cs"/>
          <w:rtl/>
        </w:rPr>
        <w:t>ی</w:t>
      </w:r>
      <w:r w:rsidRPr="00BE3E52">
        <w:rPr>
          <w:rStyle w:val="Char5"/>
          <w:rFonts w:hint="cs"/>
          <w:rtl/>
        </w:rPr>
        <w:t>‌گردد!</w:t>
      </w:r>
      <w:r w:rsidR="00A551DD" w:rsidRPr="00BE3E52">
        <w:rPr>
          <w:rStyle w:val="Char5"/>
          <w:rFonts w:hint="cs"/>
          <w:rtl/>
        </w:rPr>
        <w:t>.</w:t>
      </w:r>
    </w:p>
    <w:p w:rsidR="00535AB5" w:rsidRPr="00BE3E52" w:rsidRDefault="00C60CF0" w:rsidP="00535AB5">
      <w:pPr>
        <w:pStyle w:val="StyleComplexBLotus12ptJustifiedFirstline05cmCharCharCharCharCharCharCharCharCharCharChar"/>
        <w:spacing w:line="240" w:lineRule="auto"/>
        <w:rPr>
          <w:rStyle w:val="Char5"/>
          <w:rtl/>
        </w:rPr>
      </w:pPr>
      <w:r w:rsidRPr="00BE3E52">
        <w:rPr>
          <w:rStyle w:val="Char5"/>
          <w:rFonts w:hint="cs"/>
          <w:rtl/>
          <w:lang w:bidi="fa-IR"/>
        </w:rPr>
        <w:t>ک</w:t>
      </w:r>
      <w:r w:rsidR="00535AB5" w:rsidRPr="00BE3E52">
        <w:rPr>
          <w:rStyle w:val="Char5"/>
          <w:rFonts w:hint="cs"/>
          <w:rtl/>
          <w:lang w:bidi="fa-IR"/>
        </w:rPr>
        <w:t>س</w:t>
      </w:r>
      <w:r w:rsidRPr="00BE3E52">
        <w:rPr>
          <w:rStyle w:val="Char5"/>
          <w:rFonts w:hint="cs"/>
          <w:rtl/>
          <w:lang w:bidi="fa-IR"/>
        </w:rPr>
        <w:t>ی</w:t>
      </w:r>
      <w:r w:rsidR="00535AB5" w:rsidRPr="00BE3E52">
        <w:rPr>
          <w:rStyle w:val="Char5"/>
          <w:rFonts w:hint="cs"/>
          <w:rtl/>
          <w:lang w:bidi="fa-IR"/>
        </w:rPr>
        <w:t xml:space="preserve"> </w:t>
      </w:r>
      <w:r w:rsidRPr="00BE3E52">
        <w:rPr>
          <w:rStyle w:val="Char5"/>
          <w:rFonts w:hint="cs"/>
          <w:rtl/>
          <w:lang w:bidi="fa-IR"/>
        </w:rPr>
        <w:t>ک</w:t>
      </w:r>
      <w:r w:rsidR="00535AB5" w:rsidRPr="00BE3E52">
        <w:rPr>
          <w:rStyle w:val="Char5"/>
          <w:rFonts w:hint="cs"/>
          <w:rtl/>
          <w:lang w:bidi="fa-IR"/>
        </w:rPr>
        <w:t>ه ن</w:t>
      </w:r>
      <w:r w:rsidRPr="00BE3E52">
        <w:rPr>
          <w:rStyle w:val="Char5"/>
          <w:rFonts w:hint="cs"/>
          <w:rtl/>
          <w:lang w:bidi="fa-IR"/>
        </w:rPr>
        <w:t>ک</w:t>
      </w:r>
      <w:r w:rsidR="00535AB5" w:rsidRPr="00BE3E52">
        <w:rPr>
          <w:rStyle w:val="Char5"/>
          <w:rFonts w:hint="cs"/>
          <w:rtl/>
          <w:lang w:bidi="fa-IR"/>
        </w:rPr>
        <w:t>اح موقت انجام داده نزد آنان محصن ن</w:t>
      </w:r>
      <w:r w:rsidRPr="00BE3E52">
        <w:rPr>
          <w:rStyle w:val="Char5"/>
          <w:rFonts w:hint="cs"/>
          <w:rtl/>
          <w:lang w:bidi="fa-IR"/>
        </w:rPr>
        <w:t>ی</w:t>
      </w:r>
      <w:r w:rsidR="00535AB5" w:rsidRPr="00BE3E52">
        <w:rPr>
          <w:rStyle w:val="Char5"/>
          <w:rFonts w:hint="cs"/>
          <w:rtl/>
          <w:lang w:bidi="fa-IR"/>
        </w:rPr>
        <w:t>ست ز</w:t>
      </w:r>
      <w:r w:rsidRPr="00BE3E52">
        <w:rPr>
          <w:rStyle w:val="Char5"/>
          <w:rFonts w:hint="cs"/>
          <w:rtl/>
          <w:lang w:bidi="fa-IR"/>
        </w:rPr>
        <w:t>ی</w:t>
      </w:r>
      <w:r w:rsidR="00535AB5" w:rsidRPr="00BE3E52">
        <w:rPr>
          <w:rStyle w:val="Char5"/>
          <w:rFonts w:hint="cs"/>
          <w:rtl/>
          <w:lang w:bidi="fa-IR"/>
        </w:rPr>
        <w:t>را ح</w:t>
      </w:r>
      <w:r w:rsidRPr="00BE3E52">
        <w:rPr>
          <w:rStyle w:val="Char5"/>
          <w:rFonts w:hint="cs"/>
          <w:rtl/>
          <w:lang w:bidi="fa-IR"/>
        </w:rPr>
        <w:t>ک</w:t>
      </w:r>
      <w:r w:rsidR="00535AB5" w:rsidRPr="00BE3E52">
        <w:rPr>
          <w:rStyle w:val="Char5"/>
          <w:rFonts w:hint="cs"/>
          <w:rtl/>
          <w:lang w:bidi="fa-IR"/>
        </w:rPr>
        <w:t>م احصان فقط با عقد دائم</w:t>
      </w:r>
      <w:r w:rsidRPr="00BE3E52">
        <w:rPr>
          <w:rStyle w:val="Char5"/>
          <w:rFonts w:hint="cs"/>
          <w:rtl/>
          <w:lang w:bidi="fa-IR"/>
        </w:rPr>
        <w:t>ی</w:t>
      </w:r>
      <w:r w:rsidR="00535AB5" w:rsidRPr="00BE3E52">
        <w:rPr>
          <w:rStyle w:val="Char5"/>
          <w:rFonts w:hint="cs"/>
          <w:rtl/>
          <w:lang w:bidi="fa-IR"/>
        </w:rPr>
        <w:t xml:space="preserve"> </w:t>
      </w:r>
      <w:r w:rsidRPr="00BE3E52">
        <w:rPr>
          <w:rStyle w:val="Char5"/>
          <w:rFonts w:hint="cs"/>
          <w:rtl/>
          <w:lang w:bidi="fa-IR"/>
        </w:rPr>
        <w:t>ی</w:t>
      </w:r>
      <w:r w:rsidR="00535AB5" w:rsidRPr="00BE3E52">
        <w:rPr>
          <w:rStyle w:val="Char5"/>
          <w:rFonts w:hint="cs"/>
          <w:rtl/>
          <w:lang w:bidi="fa-IR"/>
        </w:rPr>
        <w:t>ا مل</w:t>
      </w:r>
      <w:r w:rsidRPr="00BE3E52">
        <w:rPr>
          <w:rStyle w:val="Char5"/>
          <w:rFonts w:hint="cs"/>
          <w:rtl/>
          <w:lang w:bidi="fa-IR"/>
        </w:rPr>
        <w:t>ک</w:t>
      </w:r>
      <w:r w:rsidR="00535AB5" w:rsidRPr="00BE3E52">
        <w:rPr>
          <w:rStyle w:val="Char5"/>
          <w:rFonts w:hint="cs"/>
          <w:rtl/>
          <w:lang w:bidi="fa-IR"/>
        </w:rPr>
        <w:t xml:space="preserve"> </w:t>
      </w:r>
      <w:r w:rsidRPr="00BE3E52">
        <w:rPr>
          <w:rStyle w:val="Char5"/>
          <w:rFonts w:hint="cs"/>
          <w:rtl/>
          <w:lang w:bidi="fa-IR"/>
        </w:rPr>
        <w:t>ی</w:t>
      </w:r>
      <w:r w:rsidR="00535AB5" w:rsidRPr="00BE3E52">
        <w:rPr>
          <w:rStyle w:val="Char5"/>
          <w:rFonts w:hint="cs"/>
          <w:rtl/>
          <w:lang w:bidi="fa-IR"/>
        </w:rPr>
        <w:t>م</w:t>
      </w:r>
      <w:r w:rsidRPr="00BE3E52">
        <w:rPr>
          <w:rStyle w:val="Char5"/>
          <w:rFonts w:hint="cs"/>
          <w:rtl/>
          <w:lang w:bidi="fa-IR"/>
        </w:rPr>
        <w:t>ی</w:t>
      </w:r>
      <w:r w:rsidR="00535AB5" w:rsidRPr="00BE3E52">
        <w:rPr>
          <w:rStyle w:val="Char5"/>
          <w:rFonts w:hint="cs"/>
          <w:rtl/>
          <w:lang w:bidi="fa-IR"/>
        </w:rPr>
        <w:t>ن ثابت م</w:t>
      </w:r>
      <w:r w:rsidRPr="00BE3E52">
        <w:rPr>
          <w:rStyle w:val="Char5"/>
          <w:rFonts w:hint="cs"/>
          <w:rtl/>
          <w:lang w:bidi="fa-IR"/>
        </w:rPr>
        <w:t>ی</w:t>
      </w:r>
      <w:r w:rsidR="00535AB5" w:rsidRPr="00BE3E52">
        <w:rPr>
          <w:rStyle w:val="Char5"/>
          <w:rFonts w:hint="cs"/>
          <w:rtl/>
          <w:lang w:bidi="fa-IR"/>
        </w:rPr>
        <w:t xml:space="preserve">‌گردد برخلاف عقد منقطع </w:t>
      </w:r>
      <w:r w:rsidRPr="00BE3E52">
        <w:rPr>
          <w:rStyle w:val="Char5"/>
          <w:rFonts w:hint="cs"/>
          <w:rtl/>
          <w:lang w:bidi="fa-IR"/>
        </w:rPr>
        <w:t>ک</w:t>
      </w:r>
      <w:r w:rsidR="00535AB5" w:rsidRPr="00BE3E52">
        <w:rPr>
          <w:rStyle w:val="Char5"/>
          <w:rFonts w:hint="cs"/>
          <w:rtl/>
          <w:lang w:bidi="fa-IR"/>
        </w:rPr>
        <w:t>ه احصان را ثابت نم</w:t>
      </w:r>
      <w:r w:rsidRPr="00BE3E52">
        <w:rPr>
          <w:rStyle w:val="Char5"/>
          <w:rFonts w:hint="cs"/>
          <w:rtl/>
          <w:lang w:bidi="fa-IR"/>
        </w:rPr>
        <w:t>ی</w:t>
      </w:r>
      <w:r w:rsidR="00535AB5" w:rsidRPr="00BE3E52">
        <w:rPr>
          <w:rStyle w:val="Char5"/>
          <w:rFonts w:hint="cs"/>
          <w:rtl/>
          <w:lang w:bidi="fa-IR"/>
        </w:rPr>
        <w:t>‌</w:t>
      </w:r>
      <w:r w:rsidRPr="00BE3E52">
        <w:rPr>
          <w:rStyle w:val="Char5"/>
          <w:rFonts w:hint="cs"/>
          <w:rtl/>
          <w:lang w:bidi="fa-IR"/>
        </w:rPr>
        <w:t>ک</w:t>
      </w:r>
      <w:r w:rsidR="00535AB5" w:rsidRPr="00BE3E52">
        <w:rPr>
          <w:rStyle w:val="Char5"/>
          <w:rFonts w:hint="cs"/>
          <w:rtl/>
          <w:lang w:bidi="fa-IR"/>
        </w:rPr>
        <w:t>ند با ا</w:t>
      </w:r>
      <w:r w:rsidRPr="00BE3E52">
        <w:rPr>
          <w:rStyle w:val="Char5"/>
          <w:rFonts w:hint="cs"/>
          <w:rtl/>
          <w:lang w:bidi="fa-IR"/>
        </w:rPr>
        <w:t>ی</w:t>
      </w:r>
      <w:r w:rsidR="00535AB5" w:rsidRPr="00BE3E52">
        <w:rPr>
          <w:rStyle w:val="Char5"/>
          <w:rFonts w:hint="cs"/>
          <w:rtl/>
          <w:lang w:bidi="fa-IR"/>
        </w:rPr>
        <w:t>ن ق</w:t>
      </w:r>
      <w:r w:rsidRPr="00BE3E52">
        <w:rPr>
          <w:rStyle w:val="Char5"/>
          <w:rFonts w:hint="cs"/>
          <w:rtl/>
          <w:lang w:bidi="fa-IR"/>
        </w:rPr>
        <w:t>ی</w:t>
      </w:r>
      <w:r w:rsidR="00535AB5" w:rsidRPr="00BE3E52">
        <w:rPr>
          <w:rStyle w:val="Char5"/>
          <w:rFonts w:hint="cs"/>
          <w:rtl/>
          <w:lang w:bidi="fa-IR"/>
        </w:rPr>
        <w:t>د متعه باطل شد پس بر آنان الزام</w:t>
      </w:r>
      <w:r w:rsidRPr="00BE3E52">
        <w:rPr>
          <w:rStyle w:val="Char5"/>
          <w:rFonts w:hint="cs"/>
          <w:rtl/>
          <w:lang w:bidi="fa-IR"/>
        </w:rPr>
        <w:t>ی</w:t>
      </w:r>
      <w:r w:rsidR="00535AB5" w:rsidRPr="00BE3E52">
        <w:rPr>
          <w:rStyle w:val="Char5"/>
          <w:rFonts w:hint="cs"/>
          <w:rtl/>
          <w:lang w:bidi="fa-IR"/>
        </w:rPr>
        <w:t xml:space="preserve"> است </w:t>
      </w:r>
      <w:r w:rsidRPr="00BE3E52">
        <w:rPr>
          <w:rStyle w:val="Char5"/>
          <w:rFonts w:hint="cs"/>
          <w:rtl/>
          <w:lang w:bidi="fa-IR"/>
        </w:rPr>
        <w:t>ک</w:t>
      </w:r>
      <w:r w:rsidR="00535AB5" w:rsidRPr="00BE3E52">
        <w:rPr>
          <w:rStyle w:val="Char5"/>
          <w:rFonts w:hint="cs"/>
          <w:rtl/>
          <w:lang w:bidi="fa-IR"/>
        </w:rPr>
        <w:t>ه آ</w:t>
      </w:r>
      <w:r w:rsidRPr="00BE3E52">
        <w:rPr>
          <w:rStyle w:val="Char5"/>
          <w:rFonts w:hint="cs"/>
          <w:rtl/>
          <w:lang w:bidi="fa-IR"/>
        </w:rPr>
        <w:t>ی</w:t>
      </w:r>
      <w:r w:rsidR="00535AB5" w:rsidRPr="00BE3E52">
        <w:rPr>
          <w:rStyle w:val="Char5"/>
          <w:rFonts w:hint="cs"/>
          <w:rtl/>
          <w:lang w:bidi="fa-IR"/>
        </w:rPr>
        <w:t>ه را به ن</w:t>
      </w:r>
      <w:r w:rsidRPr="00BE3E52">
        <w:rPr>
          <w:rStyle w:val="Char5"/>
          <w:rFonts w:hint="cs"/>
          <w:rtl/>
          <w:lang w:bidi="fa-IR"/>
        </w:rPr>
        <w:t>ک</w:t>
      </w:r>
      <w:r w:rsidR="00535AB5" w:rsidRPr="00BE3E52">
        <w:rPr>
          <w:rStyle w:val="Char5"/>
          <w:rFonts w:hint="cs"/>
          <w:rtl/>
          <w:lang w:bidi="fa-IR"/>
        </w:rPr>
        <w:t>اح صح</w:t>
      </w:r>
      <w:r w:rsidRPr="00BE3E52">
        <w:rPr>
          <w:rStyle w:val="Char5"/>
          <w:rFonts w:hint="cs"/>
          <w:rtl/>
          <w:lang w:bidi="fa-IR"/>
        </w:rPr>
        <w:t>ی</w:t>
      </w:r>
      <w:r w:rsidR="00535AB5" w:rsidRPr="00BE3E52">
        <w:rPr>
          <w:rStyle w:val="Char5"/>
          <w:rFonts w:hint="cs"/>
          <w:rtl/>
          <w:lang w:bidi="fa-IR"/>
        </w:rPr>
        <w:t>ح تفس</w:t>
      </w:r>
      <w:r w:rsidRPr="00BE3E52">
        <w:rPr>
          <w:rStyle w:val="Char5"/>
          <w:rFonts w:hint="cs"/>
          <w:rtl/>
          <w:lang w:bidi="fa-IR"/>
        </w:rPr>
        <w:t>ی</w:t>
      </w:r>
      <w:r w:rsidR="00535AB5" w:rsidRPr="00BE3E52">
        <w:rPr>
          <w:rStyle w:val="Char5"/>
          <w:rFonts w:hint="cs"/>
          <w:rtl/>
          <w:lang w:bidi="fa-IR"/>
        </w:rPr>
        <w:t xml:space="preserve">ر </w:t>
      </w:r>
      <w:r w:rsidRPr="00BE3E52">
        <w:rPr>
          <w:rStyle w:val="Char5"/>
          <w:rFonts w:hint="cs"/>
          <w:rtl/>
          <w:lang w:bidi="fa-IR"/>
        </w:rPr>
        <w:t>ک</w:t>
      </w:r>
      <w:r w:rsidR="00535AB5" w:rsidRPr="00BE3E52">
        <w:rPr>
          <w:rStyle w:val="Char5"/>
          <w:rFonts w:hint="cs"/>
          <w:rtl/>
          <w:lang w:bidi="fa-IR"/>
        </w:rPr>
        <w:t>نند.</w:t>
      </w:r>
    </w:p>
    <w:p w:rsidR="00535AB5" w:rsidRPr="00BE3E52" w:rsidRDefault="00535AB5" w:rsidP="00843CA7">
      <w:pPr>
        <w:pStyle w:val="StyleComplexBLotus12ptJustifiedFirstline05cmCharCharCharCharCharCharCharCharCharCharChar"/>
        <w:numPr>
          <w:ilvl w:val="0"/>
          <w:numId w:val="57"/>
        </w:numPr>
        <w:spacing w:line="240" w:lineRule="auto"/>
        <w:rPr>
          <w:rStyle w:val="Char5"/>
          <w:rtl/>
        </w:rPr>
      </w:pPr>
      <w:r w:rsidRPr="00BE3E52">
        <w:rPr>
          <w:rStyle w:val="Char5"/>
          <w:rFonts w:hint="cs"/>
          <w:rtl/>
        </w:rPr>
        <w:t xml:space="preserve">احصان از </w:t>
      </w:r>
      <w:r w:rsidR="00C60CF0" w:rsidRPr="00BE3E52">
        <w:rPr>
          <w:rStyle w:val="Char5"/>
          <w:rFonts w:hint="cs"/>
          <w:rtl/>
        </w:rPr>
        <w:t>ک</w:t>
      </w:r>
      <w:r w:rsidRPr="00BE3E52">
        <w:rPr>
          <w:rStyle w:val="Char5"/>
          <w:rFonts w:hint="cs"/>
          <w:rtl/>
        </w:rPr>
        <w:t>لمه «حصن» و بر منع دلالت م</w:t>
      </w:r>
      <w:r w:rsidR="00C60CF0" w:rsidRPr="00BE3E52">
        <w:rPr>
          <w:rStyle w:val="Char5"/>
          <w:rFonts w:hint="cs"/>
          <w:rtl/>
        </w:rPr>
        <w:t>ی</w:t>
      </w:r>
      <w:r w:rsidRPr="00BE3E52">
        <w:rPr>
          <w:rStyle w:val="Char5"/>
          <w:rFonts w:hint="cs"/>
          <w:rtl/>
        </w:rPr>
        <w:t>‌نما</w:t>
      </w:r>
      <w:r w:rsidR="00C60CF0" w:rsidRPr="00BE3E52">
        <w:rPr>
          <w:rStyle w:val="Char5"/>
          <w:rFonts w:hint="cs"/>
          <w:rtl/>
        </w:rPr>
        <w:t>ی</w:t>
      </w:r>
      <w:r w:rsidRPr="00BE3E52">
        <w:rPr>
          <w:rStyle w:val="Char5"/>
          <w:rFonts w:hint="cs"/>
          <w:rtl/>
        </w:rPr>
        <w:t>د و گفته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w:t>
      </w:r>
      <w:r>
        <w:rPr>
          <w:rFonts w:ascii="Times New Roman" w:hAnsi="Times New Roman" w:cs="Traditional Arabic" w:hint="cs"/>
          <w:sz w:val="28"/>
          <w:szCs w:val="28"/>
          <w:rtl/>
          <w:lang w:bidi="fa-IR"/>
        </w:rPr>
        <w:t>«</w:t>
      </w:r>
      <w:r w:rsidRPr="00701E0B">
        <w:rPr>
          <w:rStyle w:val="Char1"/>
          <w:rFonts w:hint="cs"/>
          <w:rtl/>
        </w:rPr>
        <w:t>أحصن</w:t>
      </w:r>
      <w:r w:rsidRPr="00701E0B">
        <w:rPr>
          <w:rStyle w:val="Char1"/>
          <w:rFonts w:ascii="Times New Roman" w:hAnsi="Times New Roman" w:cs="Times New Roman" w:hint="cs"/>
          <w:rtl/>
        </w:rPr>
        <w:t>‌</w:t>
      </w:r>
      <w:r w:rsidRPr="00BE3E52">
        <w:rPr>
          <w:rStyle w:val="Char5"/>
          <w:rFonts w:hint="cs"/>
          <w:rtl/>
        </w:rPr>
        <w:t xml:space="preserve"> </w:t>
      </w:r>
      <w:r w:rsidRPr="00701E0B">
        <w:rPr>
          <w:rStyle w:val="Char1"/>
          <w:rFonts w:hint="cs"/>
          <w:rtl/>
        </w:rPr>
        <w:t>الرجل</w:t>
      </w:r>
      <w:r>
        <w:rPr>
          <w:rFonts w:ascii="Times New Roman" w:hAnsi="Times New Roman" w:cs="Traditional Arabic" w:hint="cs"/>
          <w:sz w:val="28"/>
          <w:szCs w:val="28"/>
          <w:rtl/>
          <w:lang w:bidi="fa-IR"/>
        </w:rPr>
        <w:t>»</w:t>
      </w:r>
      <w:r w:rsidRPr="00BE3E52">
        <w:rPr>
          <w:rStyle w:val="Char5"/>
          <w:rFonts w:hint="cs"/>
          <w:rtl/>
        </w:rPr>
        <w:t>.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ازدواج </w:t>
      </w:r>
      <w:r w:rsidR="00C60CF0" w:rsidRPr="00BE3E52">
        <w:rPr>
          <w:rStyle w:val="Char5"/>
          <w:rFonts w:hint="cs"/>
          <w:rtl/>
        </w:rPr>
        <w:t>ک</w:t>
      </w:r>
      <w:r w:rsidRPr="00BE3E52">
        <w:rPr>
          <w:rStyle w:val="Char5"/>
          <w:rFonts w:hint="cs"/>
          <w:rtl/>
        </w:rPr>
        <w:t xml:space="preserve">ند و </w:t>
      </w:r>
      <w:r>
        <w:rPr>
          <w:rFonts w:ascii="Times New Roman" w:hAnsi="Times New Roman" w:cs="Traditional Arabic" w:hint="cs"/>
          <w:sz w:val="28"/>
          <w:szCs w:val="28"/>
          <w:rtl/>
          <w:lang w:bidi="fa-IR"/>
        </w:rPr>
        <w:t>«</w:t>
      </w:r>
      <w:r w:rsidRPr="00BE3E52">
        <w:rPr>
          <w:rStyle w:val="Char5"/>
          <w:rFonts w:hint="cs"/>
          <w:rtl/>
        </w:rPr>
        <w:t>أحصن</w:t>
      </w:r>
      <w:r>
        <w:rPr>
          <w:rFonts w:ascii="Times New Roman" w:hAnsi="Times New Roman" w:cs="Traditional Arabic" w:hint="cs"/>
          <w:sz w:val="28"/>
          <w:szCs w:val="28"/>
          <w:rtl/>
          <w:lang w:bidi="fa-IR"/>
        </w:rPr>
        <w:t>»</w:t>
      </w:r>
      <w:r w:rsidRPr="00BE3E52">
        <w:rPr>
          <w:rStyle w:val="Char5"/>
          <w:rFonts w:hint="cs"/>
          <w:rtl/>
        </w:rPr>
        <w:t xml:space="preserve">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پا</w:t>
      </w:r>
      <w:r w:rsidR="00C60CF0" w:rsidRPr="00BE3E52">
        <w:rPr>
          <w:rStyle w:val="Char5"/>
          <w:rFonts w:hint="cs"/>
          <w:rtl/>
        </w:rPr>
        <w:t>ک</w:t>
      </w:r>
      <w:r w:rsidRPr="00BE3E52">
        <w:rPr>
          <w:rStyle w:val="Char5"/>
          <w:rFonts w:hint="cs"/>
          <w:rtl/>
        </w:rPr>
        <w:t>دامن باشد و در تمام</w:t>
      </w:r>
      <w:r w:rsidR="00E818C3">
        <w:rPr>
          <w:rStyle w:val="Char5"/>
          <w:rFonts w:hint="cs"/>
          <w:rtl/>
        </w:rPr>
        <w:t xml:space="preserve"> آن‌ها </w:t>
      </w:r>
      <w:r w:rsidRPr="00BE3E52">
        <w:rPr>
          <w:rStyle w:val="Char5"/>
          <w:rFonts w:hint="cs"/>
          <w:rtl/>
        </w:rPr>
        <w:t>معن</w:t>
      </w:r>
      <w:r w:rsidR="00C60CF0" w:rsidRPr="00BE3E52">
        <w:rPr>
          <w:rStyle w:val="Char5"/>
          <w:rFonts w:hint="cs"/>
          <w:rtl/>
        </w:rPr>
        <w:t>ی</w:t>
      </w:r>
      <w:r w:rsidRPr="00BE3E52">
        <w:rPr>
          <w:rStyle w:val="Char5"/>
          <w:rFonts w:hint="cs"/>
          <w:rtl/>
        </w:rPr>
        <w:t xml:space="preserve"> منع وجود دارد مرد وقت</w:t>
      </w:r>
      <w:r w:rsidR="00C60CF0" w:rsidRPr="00BE3E52">
        <w:rPr>
          <w:rStyle w:val="Char5"/>
          <w:rFonts w:hint="cs"/>
          <w:rtl/>
        </w:rPr>
        <w:t>ی</w:t>
      </w:r>
      <w:r w:rsidRPr="00BE3E52">
        <w:rPr>
          <w:rStyle w:val="Char5"/>
          <w:rFonts w:hint="cs"/>
          <w:rtl/>
        </w:rPr>
        <w:t xml:space="preserve"> ازدواج</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نفس خود را از زنا منع</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 پا</w:t>
      </w:r>
      <w:r w:rsidR="00C60CF0" w:rsidRPr="00BE3E52">
        <w:rPr>
          <w:rStyle w:val="Char5"/>
          <w:rFonts w:hint="cs"/>
          <w:rtl/>
        </w:rPr>
        <w:t>ک</w:t>
      </w:r>
      <w:r w:rsidRPr="00BE3E52">
        <w:rPr>
          <w:rStyle w:val="Char5"/>
          <w:rFonts w:hint="cs"/>
          <w:rtl/>
        </w:rPr>
        <w:t>دامن می‌شود و وجودش از فحشاء و من</w:t>
      </w:r>
      <w:r w:rsidR="00C60CF0" w:rsidRPr="00BE3E52">
        <w:rPr>
          <w:rStyle w:val="Char5"/>
          <w:rFonts w:hint="cs"/>
          <w:rtl/>
        </w:rPr>
        <w:t>ک</w:t>
      </w:r>
      <w:r w:rsidRPr="00BE3E52">
        <w:rPr>
          <w:rStyle w:val="Char5"/>
          <w:rFonts w:hint="cs"/>
          <w:rtl/>
        </w:rPr>
        <w:t>ر منع م</w:t>
      </w:r>
      <w:r w:rsidR="00C60CF0" w:rsidRPr="00BE3E52">
        <w:rPr>
          <w:rStyle w:val="Char5"/>
          <w:rFonts w:hint="cs"/>
          <w:rtl/>
        </w:rPr>
        <w:t>ی</w:t>
      </w:r>
      <w:r w:rsidRPr="00BE3E52">
        <w:rPr>
          <w:rStyle w:val="Char5"/>
          <w:rFonts w:hint="cs"/>
          <w:rtl/>
        </w:rPr>
        <w:t>‌نما</w:t>
      </w:r>
      <w:r w:rsidR="00C60CF0" w:rsidRPr="00BE3E52">
        <w:rPr>
          <w:rStyle w:val="Char5"/>
          <w:rFonts w:hint="cs"/>
          <w:rtl/>
        </w:rPr>
        <w:t>ی</w:t>
      </w:r>
      <w:r w:rsidRPr="00BE3E52">
        <w:rPr>
          <w:rStyle w:val="Char5"/>
          <w:rFonts w:hint="cs"/>
          <w:rtl/>
        </w:rPr>
        <w:t>د ... و ا</w:t>
      </w:r>
      <w:r w:rsidR="00C60CF0" w:rsidRPr="00BE3E52">
        <w:rPr>
          <w:rStyle w:val="Char5"/>
          <w:rFonts w:hint="cs"/>
          <w:rtl/>
        </w:rPr>
        <w:t>ی</w:t>
      </w:r>
      <w:r w:rsidRPr="00BE3E52">
        <w:rPr>
          <w:rStyle w:val="Char5"/>
          <w:rFonts w:hint="cs"/>
          <w:rtl/>
        </w:rPr>
        <w:t>ن برخلاف متعه است ز</w:t>
      </w:r>
      <w:r w:rsidR="00C60CF0" w:rsidRPr="00BE3E52">
        <w:rPr>
          <w:rStyle w:val="Char5"/>
          <w:rFonts w:hint="cs"/>
          <w:rtl/>
        </w:rPr>
        <w:t>ی</w:t>
      </w:r>
      <w:r w:rsidRPr="00BE3E52">
        <w:rPr>
          <w:rStyle w:val="Char5"/>
          <w:rFonts w:hint="cs"/>
          <w:rtl/>
        </w:rPr>
        <w:t>را زن متعه هر ماه</w:t>
      </w:r>
      <w:r w:rsidR="00C60CF0" w:rsidRPr="00BE3E52">
        <w:rPr>
          <w:rStyle w:val="Char5"/>
          <w:rFonts w:hint="cs"/>
          <w:rtl/>
        </w:rPr>
        <w:t>ی</w:t>
      </w:r>
      <w:r w:rsidRPr="00BE3E52">
        <w:rPr>
          <w:rStyle w:val="Char5"/>
          <w:rFonts w:hint="cs"/>
          <w:rtl/>
        </w:rPr>
        <w:t xml:space="preserve"> نزد شخص</w:t>
      </w:r>
      <w:r w:rsidR="00C60CF0" w:rsidRPr="00BE3E52">
        <w:rPr>
          <w:rStyle w:val="Char5"/>
          <w:rFonts w:hint="cs"/>
          <w:rtl/>
        </w:rPr>
        <w:t>ی</w:t>
      </w:r>
      <w:r w:rsidRPr="00BE3E52">
        <w:rPr>
          <w:rStyle w:val="Char5"/>
          <w:rFonts w:hint="cs"/>
          <w:rtl/>
        </w:rPr>
        <w:t xml:space="preserve"> و هر روز</w:t>
      </w:r>
      <w:r w:rsidR="00C60CF0" w:rsidRPr="00BE3E52">
        <w:rPr>
          <w:rStyle w:val="Char5"/>
          <w:rFonts w:hint="cs"/>
          <w:rtl/>
        </w:rPr>
        <w:t>ی</w:t>
      </w:r>
      <w:r w:rsidRPr="00BE3E52">
        <w:rPr>
          <w:rStyle w:val="Char5"/>
          <w:rFonts w:hint="cs"/>
          <w:rtl/>
        </w:rPr>
        <w:t xml:space="preserve"> در آغوش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است ... همانطور </w:t>
      </w:r>
      <w:r w:rsidR="00C60CF0" w:rsidRPr="00BE3E52">
        <w:rPr>
          <w:rStyle w:val="Char5"/>
          <w:rFonts w:hint="cs"/>
          <w:rtl/>
        </w:rPr>
        <w:t>ک</w:t>
      </w:r>
      <w:r w:rsidRPr="00BE3E52">
        <w:rPr>
          <w:rStyle w:val="Char5"/>
          <w:rFonts w:hint="cs"/>
          <w:rtl/>
        </w:rPr>
        <w:t>ه مرد متعه هدفش احصان ن</w:t>
      </w:r>
      <w:r w:rsidR="00C60CF0" w:rsidRPr="00BE3E52">
        <w:rPr>
          <w:rStyle w:val="Char5"/>
          <w:rFonts w:hint="cs"/>
          <w:rtl/>
        </w:rPr>
        <w:t>ی</w:t>
      </w:r>
      <w:r w:rsidRPr="00BE3E52">
        <w:rPr>
          <w:rStyle w:val="Char5"/>
          <w:rFonts w:hint="cs"/>
          <w:rtl/>
        </w:rPr>
        <w:t>ست بل</w:t>
      </w:r>
      <w:r w:rsidR="00C60CF0" w:rsidRPr="00BE3E52">
        <w:rPr>
          <w:rStyle w:val="Char5"/>
          <w:rFonts w:hint="cs"/>
          <w:rtl/>
        </w:rPr>
        <w:t>ک</w:t>
      </w:r>
      <w:r w:rsidRPr="00BE3E52">
        <w:rPr>
          <w:rStyle w:val="Char5"/>
          <w:rFonts w:hint="cs"/>
          <w:rtl/>
        </w:rPr>
        <w:t>ه سفاح و بد</w:t>
      </w:r>
      <w:r w:rsidR="00C60CF0" w:rsidRPr="00BE3E52">
        <w:rPr>
          <w:rStyle w:val="Char5"/>
          <w:rFonts w:hint="cs"/>
          <w:rtl/>
        </w:rPr>
        <w:t>ک</w:t>
      </w:r>
      <w:r w:rsidRPr="00BE3E52">
        <w:rPr>
          <w:rStyle w:val="Char5"/>
          <w:rFonts w:hint="cs"/>
          <w:rtl/>
        </w:rPr>
        <w:t>ار</w:t>
      </w:r>
      <w:r w:rsidR="00C60CF0" w:rsidRPr="00BE3E52">
        <w:rPr>
          <w:rStyle w:val="Char5"/>
          <w:rFonts w:hint="cs"/>
          <w:rtl/>
        </w:rPr>
        <w:t>ی</w:t>
      </w:r>
      <w:r w:rsidRPr="00BE3E52">
        <w:rPr>
          <w:rStyle w:val="Char5"/>
          <w:rFonts w:hint="cs"/>
          <w:rtl/>
        </w:rPr>
        <w:t xml:space="preserve"> است ... مرد صاحب متعه عفت را نم</w:t>
      </w:r>
      <w:r w:rsidR="00C60CF0" w:rsidRPr="00BE3E52">
        <w:rPr>
          <w:rStyle w:val="Char5"/>
          <w:rFonts w:hint="cs"/>
          <w:rtl/>
        </w:rPr>
        <w:t>ی</w:t>
      </w:r>
      <w:r w:rsidRPr="00BE3E52">
        <w:rPr>
          <w:rStyle w:val="Char5"/>
          <w:rFonts w:hint="cs"/>
          <w:rtl/>
        </w:rPr>
        <w:t>‌خواهد و هدفش حفظ و نگهدار</w:t>
      </w:r>
      <w:r w:rsidR="00C60CF0" w:rsidRPr="00BE3E52">
        <w:rPr>
          <w:rStyle w:val="Char5"/>
          <w:rFonts w:hint="cs"/>
          <w:rtl/>
        </w:rPr>
        <w:t>ی</w:t>
      </w:r>
      <w:r w:rsidRPr="00BE3E52">
        <w:rPr>
          <w:rStyle w:val="Char5"/>
          <w:rFonts w:hint="cs"/>
          <w:rtl/>
        </w:rPr>
        <w:t xml:space="preserve"> زن ن</w:t>
      </w:r>
      <w:r w:rsidR="00C60CF0" w:rsidRPr="00BE3E52">
        <w:rPr>
          <w:rStyle w:val="Char5"/>
          <w:rFonts w:hint="cs"/>
          <w:rtl/>
        </w:rPr>
        <w:t>ی</w:t>
      </w:r>
      <w:r w:rsidRPr="00BE3E52">
        <w:rPr>
          <w:rStyle w:val="Char5"/>
          <w:rFonts w:hint="cs"/>
          <w:rtl/>
        </w:rPr>
        <w:t>ست از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غ</w:t>
      </w:r>
      <w:r w:rsidR="00C60CF0" w:rsidRPr="00BE3E52">
        <w:rPr>
          <w:rStyle w:val="Char5"/>
          <w:rFonts w:hint="cs"/>
          <w:rtl/>
        </w:rPr>
        <w:t>ی</w:t>
      </w:r>
      <w:r w:rsidRPr="00BE3E52">
        <w:rPr>
          <w:rStyle w:val="Char5"/>
          <w:rFonts w:hint="cs"/>
          <w:rtl/>
        </w:rPr>
        <w:t>ر خود به و</w:t>
      </w:r>
      <w:r w:rsidR="00C60CF0" w:rsidRPr="00BE3E52">
        <w:rPr>
          <w:rStyle w:val="Char5"/>
          <w:rFonts w:hint="cs"/>
          <w:rtl/>
        </w:rPr>
        <w:t>ی</w:t>
      </w:r>
      <w:r w:rsidRPr="00BE3E52">
        <w:rPr>
          <w:rStyle w:val="Char5"/>
          <w:rFonts w:hint="cs"/>
          <w:rtl/>
        </w:rPr>
        <w:t xml:space="preserve"> دسترس</w:t>
      </w:r>
      <w:r w:rsidR="00C60CF0" w:rsidRPr="00BE3E52">
        <w:rPr>
          <w:rStyle w:val="Char5"/>
          <w:rFonts w:hint="cs"/>
          <w:rtl/>
        </w:rPr>
        <w:t>ی</w:t>
      </w:r>
      <w:r w:rsidRPr="00BE3E52">
        <w:rPr>
          <w:rStyle w:val="Char5"/>
          <w:rFonts w:hint="cs"/>
          <w:rtl/>
        </w:rPr>
        <w:t xml:space="preserve"> پ</w:t>
      </w:r>
      <w:r w:rsidR="00C60CF0" w:rsidRPr="00BE3E52">
        <w:rPr>
          <w:rStyle w:val="Char5"/>
          <w:rFonts w:hint="cs"/>
          <w:rtl/>
        </w:rPr>
        <w:t>ی</w:t>
      </w:r>
      <w:r w:rsidRPr="00BE3E52">
        <w:rPr>
          <w:rStyle w:val="Char5"/>
          <w:rFonts w:hint="cs"/>
          <w:rtl/>
        </w:rPr>
        <w:t>دا ن</w:t>
      </w:r>
      <w:r w:rsidR="00C60CF0" w:rsidRPr="00BE3E52">
        <w:rPr>
          <w:rStyle w:val="Char5"/>
          <w:rFonts w:hint="cs"/>
          <w:rtl/>
        </w:rPr>
        <w:t>ک</w:t>
      </w:r>
      <w:r w:rsidRPr="00BE3E52">
        <w:rPr>
          <w:rStyle w:val="Char5"/>
          <w:rFonts w:hint="cs"/>
          <w:rtl/>
        </w:rPr>
        <w:t>ند!... همانطور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احصان برا</w:t>
      </w:r>
      <w:r w:rsidR="00C60CF0" w:rsidRPr="00BE3E52">
        <w:rPr>
          <w:rStyle w:val="Char5"/>
          <w:rFonts w:hint="cs"/>
          <w:rtl/>
        </w:rPr>
        <w:t>ی</w:t>
      </w:r>
      <w:r w:rsidRPr="00BE3E52">
        <w:rPr>
          <w:rStyle w:val="Char5"/>
          <w:rFonts w:hint="cs"/>
          <w:rtl/>
        </w:rPr>
        <w:t xml:space="preserve"> زن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هر وقت خود را به </w:t>
      </w:r>
      <w:r w:rsidR="00C60CF0" w:rsidRPr="00BE3E52">
        <w:rPr>
          <w:rStyle w:val="Char5"/>
          <w:rFonts w:hint="cs"/>
          <w:rtl/>
        </w:rPr>
        <w:t>ک</w:t>
      </w:r>
      <w:r w:rsidRPr="00BE3E52">
        <w:rPr>
          <w:rStyle w:val="Char5"/>
          <w:rFonts w:hint="cs"/>
          <w:rtl/>
        </w:rPr>
        <w:t>را</w:t>
      </w:r>
      <w:r w:rsidR="00C60CF0" w:rsidRPr="00BE3E52">
        <w:rPr>
          <w:rStyle w:val="Char5"/>
          <w:rFonts w:hint="cs"/>
          <w:rtl/>
        </w:rPr>
        <w:t>ی</w:t>
      </w:r>
      <w:r w:rsidRPr="00BE3E52">
        <w:rPr>
          <w:rStyle w:val="Char5"/>
          <w:rFonts w:hint="cs"/>
          <w:rtl/>
        </w:rPr>
        <w:t>ه به مرد</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‌فروشد ثابت نم</w:t>
      </w:r>
      <w:r w:rsidR="00C60CF0" w:rsidRPr="00BE3E52">
        <w:rPr>
          <w:rStyle w:val="Char5"/>
          <w:rFonts w:hint="cs"/>
          <w:rtl/>
        </w:rPr>
        <w:t>ی</w:t>
      </w:r>
      <w:r w:rsidRPr="00BE3E52">
        <w:rPr>
          <w:rStyle w:val="Char5"/>
          <w:rFonts w:hint="cs"/>
          <w:rtl/>
        </w:rPr>
        <w:t>‌گردد نه مرد متعه از زن متعه ب</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از و نه زن متعه از مرد متعه ب</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از م</w:t>
      </w:r>
      <w:r w:rsidR="00C60CF0" w:rsidRPr="00BE3E52">
        <w:rPr>
          <w:rStyle w:val="Char5"/>
          <w:rFonts w:hint="cs"/>
          <w:rtl/>
        </w:rPr>
        <w:t>ی</w:t>
      </w:r>
      <w:r w:rsidRPr="00BE3E52">
        <w:rPr>
          <w:rStyle w:val="Char5"/>
          <w:rFonts w:hint="cs"/>
          <w:rtl/>
        </w:rPr>
        <w:t>‌گردد، در آنجا ه</w:t>
      </w:r>
      <w:r w:rsidR="00C60CF0" w:rsidRPr="00BE3E52">
        <w:rPr>
          <w:rStyle w:val="Char5"/>
          <w:rFonts w:hint="cs"/>
          <w:rtl/>
        </w:rPr>
        <w:t>ی</w:t>
      </w:r>
      <w:r w:rsidRPr="00BE3E52">
        <w:rPr>
          <w:rStyle w:val="Char5"/>
          <w:rFonts w:hint="cs"/>
          <w:rtl/>
        </w:rPr>
        <w:t>چ</w:t>
      </w:r>
      <w:r w:rsidR="00C60CF0" w:rsidRPr="00BE3E52">
        <w:rPr>
          <w:rStyle w:val="Char5"/>
          <w:rFonts w:hint="cs"/>
          <w:rtl/>
        </w:rPr>
        <w:t>ک</w:t>
      </w:r>
      <w:r w:rsidRPr="00BE3E52">
        <w:rPr>
          <w:rStyle w:val="Char5"/>
          <w:rFonts w:hint="cs"/>
          <w:rtl/>
        </w:rPr>
        <w:t>دام از غ</w:t>
      </w:r>
      <w:r w:rsidR="00C60CF0" w:rsidRPr="00BE3E52">
        <w:rPr>
          <w:rStyle w:val="Char5"/>
          <w:rFonts w:hint="cs"/>
          <w:rtl/>
        </w:rPr>
        <w:t>ی</w:t>
      </w:r>
      <w:r w:rsidRPr="00BE3E52">
        <w:rPr>
          <w:rStyle w:val="Char5"/>
          <w:rFonts w:hint="cs"/>
          <w:rtl/>
        </w:rPr>
        <w:t>ر خود ب</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از نم</w:t>
      </w:r>
      <w:r w:rsidR="00C60CF0" w:rsidRPr="00BE3E52">
        <w:rPr>
          <w:rStyle w:val="Char5"/>
          <w:rFonts w:hint="cs"/>
          <w:rtl/>
        </w:rPr>
        <w:t>ی</w:t>
      </w:r>
      <w:r w:rsidRPr="00BE3E52">
        <w:rPr>
          <w:rStyle w:val="Char5"/>
          <w:rFonts w:hint="cs"/>
          <w:rtl/>
        </w:rPr>
        <w:t>‌گردند از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خواستار استمتاع حرام باشند!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 چه نوع احصان</w:t>
      </w:r>
      <w:r w:rsidR="00C60CF0" w:rsidRPr="00BE3E52">
        <w:rPr>
          <w:rStyle w:val="Char5"/>
          <w:rFonts w:hint="cs"/>
          <w:rtl/>
        </w:rPr>
        <w:t>ی</w:t>
      </w:r>
      <w:r w:rsidRPr="00BE3E52">
        <w:rPr>
          <w:rStyle w:val="Char5"/>
          <w:rFonts w:hint="cs"/>
          <w:rtl/>
        </w:rPr>
        <w:t xml:space="preserve"> است؟!!</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اما تخص</w:t>
      </w:r>
      <w:r w:rsidR="00C60CF0" w:rsidRPr="00BE3E52">
        <w:rPr>
          <w:rStyle w:val="Char5"/>
          <w:rFonts w:hint="cs"/>
          <w:rtl/>
        </w:rPr>
        <w:t>ی</w:t>
      </w:r>
      <w:r w:rsidRPr="00BE3E52">
        <w:rPr>
          <w:rStyle w:val="Char5"/>
          <w:rFonts w:hint="cs"/>
          <w:rtl/>
        </w:rPr>
        <w:t xml:space="preserve">ص </w:t>
      </w:r>
      <w:r w:rsidR="00C60CF0" w:rsidRPr="00BE3E52">
        <w:rPr>
          <w:rStyle w:val="Char5"/>
          <w:rFonts w:hint="cs"/>
          <w:rtl/>
        </w:rPr>
        <w:t>ک</w:t>
      </w:r>
      <w:r w:rsidRPr="00BE3E52">
        <w:rPr>
          <w:rStyle w:val="Char5"/>
          <w:rFonts w:hint="cs"/>
          <w:rtl/>
        </w:rPr>
        <w:t>ردن آنان ح</w:t>
      </w:r>
      <w:r w:rsidR="00C60CF0" w:rsidRPr="00BE3E52">
        <w:rPr>
          <w:rStyle w:val="Char5"/>
          <w:rFonts w:hint="cs"/>
          <w:rtl/>
        </w:rPr>
        <w:t>ک</w:t>
      </w:r>
      <w:r w:rsidRPr="00BE3E52">
        <w:rPr>
          <w:rStyle w:val="Char5"/>
          <w:rFonts w:hint="cs"/>
          <w:rtl/>
        </w:rPr>
        <w:t>م رجم را در زنای محصن به زنا</w:t>
      </w:r>
      <w:r w:rsidR="00C60CF0" w:rsidRPr="00BE3E52">
        <w:rPr>
          <w:rStyle w:val="Char5"/>
          <w:rFonts w:hint="cs"/>
          <w:rtl/>
        </w:rPr>
        <w:t>ی</w:t>
      </w:r>
      <w:r w:rsidR="00701E0B">
        <w:rPr>
          <w:rStyle w:val="Char5"/>
          <w:rFonts w:hint="cs"/>
          <w:rtl/>
        </w:rPr>
        <w:t xml:space="preserve"> متمتع محصن با توجه به سنت ...</w:t>
      </w:r>
      <w:r w:rsidRPr="00BE3E52">
        <w:rPr>
          <w:rStyle w:val="Char5"/>
          <w:rFonts w:hint="cs"/>
          <w:rtl/>
        </w:rPr>
        <w:t>.</w:t>
      </w:r>
    </w:p>
    <w:p w:rsidR="00535AB5" w:rsidRPr="00A551DD" w:rsidRDefault="00535AB5" w:rsidP="00A551DD">
      <w:pPr>
        <w:pStyle w:val="a4"/>
        <w:rPr>
          <w:rtl/>
        </w:rPr>
      </w:pPr>
      <w:bookmarkStart w:id="145" w:name="_Toc371779749"/>
      <w:bookmarkStart w:id="146" w:name="_Toc437333700"/>
      <w:r w:rsidRPr="00A551DD">
        <w:rPr>
          <w:rFonts w:hint="cs"/>
          <w:rtl/>
        </w:rPr>
        <w:t>جواب آن از چند طر</w:t>
      </w:r>
      <w:r w:rsidR="00C60CF0">
        <w:rPr>
          <w:rFonts w:hint="cs"/>
          <w:rtl/>
        </w:rPr>
        <w:t>ی</w:t>
      </w:r>
      <w:r w:rsidRPr="00A551DD">
        <w:rPr>
          <w:rFonts w:hint="cs"/>
          <w:rtl/>
        </w:rPr>
        <w:t>ق:</w:t>
      </w:r>
      <w:bookmarkEnd w:id="145"/>
      <w:bookmarkEnd w:id="146"/>
    </w:p>
    <w:p w:rsidR="00535AB5" w:rsidRPr="00BE3E52" w:rsidRDefault="00535AB5" w:rsidP="00843CA7">
      <w:pPr>
        <w:pStyle w:val="StyleComplexBLotus12ptJustifiedFirstline05cmCharCharCharCharCharCharCharCharCharCharChar"/>
        <w:widowControl w:val="0"/>
        <w:numPr>
          <w:ilvl w:val="0"/>
          <w:numId w:val="58"/>
        </w:numPr>
        <w:spacing w:line="240" w:lineRule="auto"/>
        <w:rPr>
          <w:rStyle w:val="Char5"/>
          <w:rtl/>
        </w:rPr>
      </w:pPr>
      <w:r w:rsidRPr="00BE3E52">
        <w:rPr>
          <w:rStyle w:val="Char5"/>
          <w:rFonts w:hint="cs"/>
          <w:rtl/>
        </w:rPr>
        <w:t>در سنت نبو</w:t>
      </w:r>
      <w:r w:rsidR="00C60CF0" w:rsidRPr="00BE3E52">
        <w:rPr>
          <w:rStyle w:val="Char5"/>
          <w:rFonts w:hint="cs"/>
          <w:rtl/>
        </w:rPr>
        <w:t>ی</w:t>
      </w:r>
      <w:r w:rsidRPr="00BE3E52">
        <w:rPr>
          <w:rStyle w:val="Char5"/>
          <w:rFonts w:hint="cs"/>
          <w:rtl/>
        </w:rPr>
        <w:t xml:space="preserve"> اح</w:t>
      </w:r>
      <w:r w:rsidR="00C60CF0" w:rsidRPr="00BE3E52">
        <w:rPr>
          <w:rStyle w:val="Char5"/>
          <w:rFonts w:hint="cs"/>
          <w:rtl/>
        </w:rPr>
        <w:t>ک</w:t>
      </w:r>
      <w:r w:rsidRPr="00BE3E52">
        <w:rPr>
          <w:rStyle w:val="Char5"/>
          <w:rFonts w:hint="cs"/>
          <w:rtl/>
        </w:rPr>
        <w:t>ام متعه وجود ندارد تا</w:t>
      </w:r>
      <w:r w:rsidR="00E818C3">
        <w:rPr>
          <w:rStyle w:val="Char5"/>
          <w:rFonts w:hint="cs"/>
          <w:rtl/>
        </w:rPr>
        <w:t xml:space="preserve"> آن را </w:t>
      </w:r>
      <w:r w:rsidRPr="00BE3E52">
        <w:rPr>
          <w:rStyle w:val="Char5"/>
          <w:rFonts w:hint="cs"/>
          <w:rtl/>
        </w:rPr>
        <w:t>تخص</w:t>
      </w:r>
      <w:r w:rsidR="00C60CF0" w:rsidRPr="00BE3E52">
        <w:rPr>
          <w:rStyle w:val="Char5"/>
          <w:rFonts w:hint="cs"/>
          <w:rtl/>
        </w:rPr>
        <w:t>ی</w:t>
      </w:r>
      <w:r w:rsidRPr="00BE3E52">
        <w:rPr>
          <w:rStyle w:val="Char5"/>
          <w:rFonts w:hint="cs"/>
          <w:rtl/>
        </w:rPr>
        <w:t xml:space="preserve">ص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00C9336C">
        <w:rPr>
          <w:rStyle w:val="Char5"/>
          <w:rFonts w:hint="cs"/>
          <w:rtl/>
        </w:rPr>
        <w:t>م ...</w:t>
      </w:r>
      <w:r w:rsidRPr="00BE3E52">
        <w:rPr>
          <w:rStyle w:val="Char5"/>
          <w:rFonts w:hint="cs"/>
          <w:rtl/>
        </w:rPr>
        <w:t>.</w:t>
      </w:r>
    </w:p>
    <w:p w:rsidR="00535AB5" w:rsidRPr="00BE3E52" w:rsidRDefault="00535AB5" w:rsidP="00843CA7">
      <w:pPr>
        <w:pStyle w:val="StyleComplexBLotus12ptJustifiedFirstline05cmCharCharCharCharCharCharCharCharCharCharChar"/>
        <w:widowControl w:val="0"/>
        <w:numPr>
          <w:ilvl w:val="0"/>
          <w:numId w:val="58"/>
        </w:numPr>
        <w:spacing w:line="240" w:lineRule="auto"/>
        <w:rPr>
          <w:rStyle w:val="Char5"/>
          <w:rtl/>
        </w:rPr>
      </w:pPr>
      <w:r w:rsidRPr="00BE3E52">
        <w:rPr>
          <w:rStyle w:val="Char5"/>
          <w:rFonts w:hint="cs"/>
          <w:rtl/>
        </w:rPr>
        <w:t>ح</w:t>
      </w:r>
      <w:r w:rsidR="00C60CF0" w:rsidRPr="00BE3E52">
        <w:rPr>
          <w:rStyle w:val="Char5"/>
          <w:rFonts w:hint="cs"/>
          <w:rtl/>
        </w:rPr>
        <w:t>ک</w:t>
      </w:r>
      <w:r w:rsidRPr="00BE3E52">
        <w:rPr>
          <w:rStyle w:val="Char5"/>
          <w:rFonts w:hint="cs"/>
          <w:rtl/>
        </w:rPr>
        <w:t>م رجم در قرآن موجود است اما از آن آ</w:t>
      </w:r>
      <w:r w:rsidR="00C60CF0" w:rsidRPr="00BE3E52">
        <w:rPr>
          <w:rStyle w:val="Char5"/>
          <w:rFonts w:hint="cs"/>
          <w:rtl/>
        </w:rPr>
        <w:t>ی</w:t>
      </w:r>
      <w:r w:rsidRPr="00BE3E52">
        <w:rPr>
          <w:rStyle w:val="Char5"/>
          <w:rFonts w:hint="cs"/>
          <w:rtl/>
        </w:rPr>
        <w:t>ات</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از لحاظ تلاوت نسخ گرد</w:t>
      </w:r>
      <w:r w:rsidR="00C60CF0" w:rsidRPr="00BE3E52">
        <w:rPr>
          <w:rStyle w:val="Char5"/>
          <w:rFonts w:hint="cs"/>
          <w:rtl/>
        </w:rPr>
        <w:t>ی</w:t>
      </w:r>
      <w:r w:rsidRPr="00BE3E52">
        <w:rPr>
          <w:rStyle w:val="Char5"/>
          <w:rFonts w:hint="cs"/>
          <w:rtl/>
        </w:rPr>
        <w:t>ده است... و ا</w:t>
      </w:r>
      <w:r w:rsidR="00C60CF0" w:rsidRPr="00BE3E52">
        <w:rPr>
          <w:rStyle w:val="Char5"/>
          <w:rFonts w:hint="cs"/>
          <w:rtl/>
        </w:rPr>
        <w:t>ی</w:t>
      </w:r>
      <w:r w:rsidRPr="00BE3E52">
        <w:rPr>
          <w:rStyle w:val="Char5"/>
          <w:rFonts w:hint="cs"/>
          <w:rtl/>
        </w:rPr>
        <w:t>ن از جمله موارد</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احاد</w:t>
      </w:r>
      <w:r w:rsidR="00C60CF0" w:rsidRPr="00BE3E52">
        <w:rPr>
          <w:rStyle w:val="Char5"/>
          <w:rFonts w:hint="cs"/>
          <w:rtl/>
        </w:rPr>
        <w:t>ی</w:t>
      </w:r>
      <w:r w:rsidRPr="00BE3E52">
        <w:rPr>
          <w:rStyle w:val="Char5"/>
          <w:rFonts w:hint="cs"/>
          <w:rtl/>
        </w:rPr>
        <w:t>ث ز</w:t>
      </w:r>
      <w:r w:rsidR="00C60CF0" w:rsidRPr="00BE3E52">
        <w:rPr>
          <w:rStyle w:val="Char5"/>
          <w:rFonts w:hint="cs"/>
          <w:rtl/>
        </w:rPr>
        <w:t>ی</w:t>
      </w:r>
      <w:r w:rsidRPr="00BE3E52">
        <w:rPr>
          <w:rStyle w:val="Char5"/>
          <w:rFonts w:hint="cs"/>
          <w:rtl/>
        </w:rPr>
        <w:t>اد</w:t>
      </w:r>
      <w:r w:rsidR="00C60CF0" w:rsidRPr="00BE3E52">
        <w:rPr>
          <w:rStyle w:val="Char5"/>
          <w:rFonts w:hint="cs"/>
          <w:rtl/>
        </w:rPr>
        <w:t>ی</w:t>
      </w:r>
      <w:r w:rsidRPr="00BE3E52">
        <w:rPr>
          <w:rStyle w:val="Char5"/>
          <w:rFonts w:hint="cs"/>
          <w:rtl/>
        </w:rPr>
        <w:t xml:space="preserve"> از طر</w:t>
      </w:r>
      <w:r w:rsidR="00C60CF0" w:rsidRPr="00BE3E52">
        <w:rPr>
          <w:rStyle w:val="Char5"/>
          <w:rFonts w:hint="cs"/>
          <w:rtl/>
        </w:rPr>
        <w:t>ی</w:t>
      </w:r>
      <w:r w:rsidRPr="00BE3E52">
        <w:rPr>
          <w:rStyle w:val="Char5"/>
          <w:rFonts w:hint="cs"/>
          <w:rtl/>
        </w:rPr>
        <w:t xml:space="preserve">ق </w:t>
      </w:r>
      <w:r w:rsidR="00E818C3">
        <w:rPr>
          <w:rStyle w:val="Char5"/>
          <w:rFonts w:hint="cs"/>
          <w:rtl/>
        </w:rPr>
        <w:t>هردو</w:t>
      </w:r>
      <w:r w:rsidRPr="00BE3E52">
        <w:rPr>
          <w:rStyle w:val="Char5"/>
          <w:rFonts w:hint="cs"/>
          <w:rtl/>
        </w:rPr>
        <w:t xml:space="preserve"> فرقه درباره آن آمده است</w:t>
      </w:r>
      <w:r w:rsidRPr="00E818C3">
        <w:rPr>
          <w:rStyle w:val="Char5"/>
          <w:vertAlign w:val="superscript"/>
          <w:rtl/>
        </w:rPr>
        <w:footnoteReference w:id="226"/>
      </w:r>
      <w:r w:rsidRPr="00BE3E52">
        <w:rPr>
          <w:rStyle w:val="Char5"/>
          <w:rFonts w:hint="cs"/>
          <w:rtl/>
        </w:rPr>
        <w:t>.</w:t>
      </w:r>
    </w:p>
    <w:p w:rsidR="00535AB5" w:rsidRPr="00BE3E52" w:rsidRDefault="00535AB5" w:rsidP="00664984">
      <w:pPr>
        <w:pStyle w:val="StyleComplexBLotus12ptJustifiedFirstline05cmCharCharCharCharCharCharCharCharCharCharChar"/>
        <w:spacing w:line="240" w:lineRule="auto"/>
        <w:rPr>
          <w:rStyle w:val="Char5"/>
          <w:rtl/>
        </w:rPr>
      </w:pPr>
      <w:r w:rsidRPr="00BE3E52">
        <w:rPr>
          <w:rStyle w:val="Char5"/>
          <w:rFonts w:hint="cs"/>
          <w:rtl/>
        </w:rPr>
        <w:t>از طر</w:t>
      </w:r>
      <w:r w:rsidR="00C60CF0" w:rsidRPr="00BE3E52">
        <w:rPr>
          <w:rStyle w:val="Char5"/>
          <w:rFonts w:hint="cs"/>
          <w:rtl/>
        </w:rPr>
        <w:t>ی</w:t>
      </w:r>
      <w:r w:rsidRPr="00BE3E52">
        <w:rPr>
          <w:rStyle w:val="Char5"/>
          <w:rFonts w:hint="cs"/>
          <w:rtl/>
        </w:rPr>
        <w:t>ق ش</w:t>
      </w:r>
      <w:r w:rsidR="00C60CF0" w:rsidRPr="00BE3E52">
        <w:rPr>
          <w:rStyle w:val="Char5"/>
          <w:rFonts w:hint="cs"/>
          <w:rtl/>
        </w:rPr>
        <w:t>ی</w:t>
      </w:r>
      <w:r w:rsidRPr="00BE3E52">
        <w:rPr>
          <w:rStyle w:val="Char5"/>
          <w:rFonts w:hint="cs"/>
          <w:rtl/>
        </w:rPr>
        <w:t xml:space="preserve">عه در </w:t>
      </w:r>
      <w:r w:rsidR="00C60CF0" w:rsidRPr="00BE3E52">
        <w:rPr>
          <w:rStyle w:val="Char5"/>
          <w:rFonts w:hint="cs"/>
          <w:rtl/>
        </w:rPr>
        <w:t>ک</w:t>
      </w:r>
      <w:r w:rsidRPr="00BE3E52">
        <w:rPr>
          <w:rStyle w:val="Char5"/>
          <w:rFonts w:hint="cs"/>
          <w:rtl/>
        </w:rPr>
        <w:t>اف</w:t>
      </w:r>
      <w:r w:rsidR="00C60CF0" w:rsidRPr="00BE3E52">
        <w:rPr>
          <w:rStyle w:val="Char5"/>
          <w:rFonts w:hint="cs"/>
          <w:rtl/>
        </w:rPr>
        <w:t>ی</w:t>
      </w:r>
      <w:r w:rsidRPr="00BE3E52">
        <w:rPr>
          <w:rStyle w:val="Char5"/>
          <w:rFonts w:hint="cs"/>
          <w:rtl/>
        </w:rPr>
        <w:t xml:space="preserve"> و تهذ</w:t>
      </w:r>
      <w:r w:rsidR="00C60CF0" w:rsidRPr="00BE3E52">
        <w:rPr>
          <w:rStyle w:val="Char5"/>
          <w:rFonts w:hint="cs"/>
          <w:rtl/>
        </w:rPr>
        <w:t>ی</w:t>
      </w:r>
      <w:r w:rsidRPr="00BE3E52">
        <w:rPr>
          <w:rStyle w:val="Char5"/>
          <w:rFonts w:hint="cs"/>
          <w:rtl/>
        </w:rPr>
        <w:t xml:space="preserve">ب از ابن‌عبدالله نقل شده </w:t>
      </w:r>
      <w:r w:rsidR="00C60CF0" w:rsidRPr="00BE3E52">
        <w:rPr>
          <w:rStyle w:val="Char5"/>
          <w:rFonts w:hint="cs"/>
          <w:rtl/>
        </w:rPr>
        <w:t>ک</w:t>
      </w:r>
      <w:r w:rsidRPr="00BE3E52">
        <w:rPr>
          <w:rStyle w:val="Char5"/>
          <w:rFonts w:hint="cs"/>
          <w:rtl/>
        </w:rPr>
        <w:t>ه گفته است: آ</w:t>
      </w:r>
      <w:r w:rsidR="00C60CF0" w:rsidRPr="00BE3E52">
        <w:rPr>
          <w:rStyle w:val="Char5"/>
          <w:rFonts w:hint="cs"/>
          <w:rtl/>
        </w:rPr>
        <w:t>ی</w:t>
      </w:r>
      <w:r w:rsidRPr="00BE3E52">
        <w:rPr>
          <w:rStyle w:val="Char5"/>
          <w:rFonts w:hint="cs"/>
          <w:rtl/>
        </w:rPr>
        <w:t>ه رجم در قرآن فرموده خداوند</w:t>
      </w:r>
      <w:r w:rsidR="00664984">
        <w:rPr>
          <w:rStyle w:val="Char5"/>
          <w:rFonts w:cs="CTraditional Arabic" w:hint="cs"/>
          <w:rtl/>
        </w:rPr>
        <w:t>ﻷ</w:t>
      </w:r>
      <w:r w:rsidRPr="00BE3E52">
        <w:rPr>
          <w:rStyle w:val="Char5"/>
          <w:rFonts w:hint="cs"/>
          <w:rtl/>
        </w:rPr>
        <w:t>:</w:t>
      </w:r>
    </w:p>
    <w:p w:rsidR="00A551DD" w:rsidRPr="00BE3E52" w:rsidRDefault="00A551DD" w:rsidP="00A551DD">
      <w:pPr>
        <w:pStyle w:val="StyleComplexBLotus12ptJustifiedFirstline05cmCharCharCharCharCharCharCharCharCharCharChar"/>
        <w:spacing w:line="240" w:lineRule="auto"/>
        <w:rPr>
          <w:rStyle w:val="Char5"/>
          <w:rtl/>
        </w:rPr>
      </w:pPr>
      <w:r>
        <w:rPr>
          <w:rFonts w:ascii="Times New Roman" w:hAnsi="Times New Roman" w:cs="Traditional Arabic" w:hint="cs"/>
          <w:sz w:val="28"/>
          <w:szCs w:val="28"/>
          <w:rtl/>
          <w:lang w:bidi="fa-IR"/>
        </w:rPr>
        <w:t>«</w:t>
      </w:r>
      <w:r w:rsidRPr="00A551DD">
        <w:rPr>
          <w:rStyle w:val="Char2"/>
          <w:rtl/>
        </w:rPr>
        <w:t>إذا زني‌ الشيخ والشيخة فارجموها ألبتة فإنهما قضيا‌ الشهوة</w:t>
      </w:r>
      <w:r>
        <w:rPr>
          <w:rFonts w:ascii="Times New Roman" w:hAnsi="Times New Roman" w:cs="Traditional Arabic" w:hint="cs"/>
          <w:sz w:val="28"/>
          <w:szCs w:val="28"/>
          <w:rtl/>
          <w:lang w:bidi="fa-IR"/>
        </w:rPr>
        <w:t>»</w:t>
      </w:r>
      <w:r w:rsidRPr="00BE3E52">
        <w:rPr>
          <w:rStyle w:val="Char5"/>
          <w:rFonts w:hint="cs"/>
          <w:rtl/>
        </w:rPr>
        <w:t>.</w:t>
      </w:r>
    </w:p>
    <w:p w:rsidR="00535AB5" w:rsidRPr="005E096F" w:rsidRDefault="00535AB5" w:rsidP="00A551DD">
      <w:pPr>
        <w:pStyle w:val="StyleComplexBLotus12ptJustifiedFirstline05cmCharCharCharCharChar"/>
        <w:tabs>
          <w:tab w:val="right" w:pos="7385"/>
        </w:tabs>
        <w:spacing w:line="240" w:lineRule="auto"/>
        <w:rPr>
          <w:rStyle w:val="Char5"/>
          <w:rtl/>
        </w:rPr>
      </w:pPr>
      <w:r w:rsidRPr="00A551DD">
        <w:rPr>
          <w:rFonts w:ascii="Times New Roman" w:hAnsi="Times New Roman" w:cs="Traditional Arabic" w:hint="cs"/>
          <w:sz w:val="26"/>
          <w:szCs w:val="26"/>
          <w:rtl/>
          <w:lang w:bidi="fa-IR"/>
        </w:rPr>
        <w:t>«</w:t>
      </w:r>
      <w:r w:rsidRPr="005E096F">
        <w:rPr>
          <w:rStyle w:val="Char5"/>
          <w:rFonts w:hint="cs"/>
          <w:rtl/>
        </w:rPr>
        <w:t>وقت</w:t>
      </w:r>
      <w:r w:rsidR="00C60CF0" w:rsidRPr="005E096F">
        <w:rPr>
          <w:rStyle w:val="Char5"/>
          <w:rFonts w:hint="cs"/>
          <w:rtl/>
        </w:rPr>
        <w:t>ی</w:t>
      </w:r>
      <w:r w:rsidRPr="005E096F">
        <w:rPr>
          <w:rStyle w:val="Char5"/>
          <w:rFonts w:hint="cs"/>
          <w:rtl/>
        </w:rPr>
        <w:t xml:space="preserve"> زن و مرد پ</w:t>
      </w:r>
      <w:r w:rsidR="00C60CF0" w:rsidRPr="005E096F">
        <w:rPr>
          <w:rStyle w:val="Char5"/>
          <w:rFonts w:hint="cs"/>
          <w:rtl/>
        </w:rPr>
        <w:t>ی</w:t>
      </w:r>
      <w:r w:rsidRPr="005E096F">
        <w:rPr>
          <w:rStyle w:val="Char5"/>
          <w:rFonts w:hint="cs"/>
          <w:rtl/>
        </w:rPr>
        <w:t>ر</w:t>
      </w:r>
      <w:r w:rsidR="00C60CF0" w:rsidRPr="005E096F">
        <w:rPr>
          <w:rStyle w:val="Char5"/>
          <w:rFonts w:hint="cs"/>
          <w:rtl/>
        </w:rPr>
        <w:t>ی</w:t>
      </w:r>
      <w:r w:rsidRPr="005E096F">
        <w:rPr>
          <w:rStyle w:val="Char5"/>
          <w:rFonts w:hint="cs"/>
          <w:rtl/>
        </w:rPr>
        <w:t xml:space="preserve"> زنا </w:t>
      </w:r>
      <w:r w:rsidR="00C60CF0" w:rsidRPr="005E096F">
        <w:rPr>
          <w:rStyle w:val="Char5"/>
          <w:rFonts w:hint="cs"/>
          <w:rtl/>
        </w:rPr>
        <w:t>ک</w:t>
      </w:r>
      <w:r w:rsidRPr="005E096F">
        <w:rPr>
          <w:rStyle w:val="Char5"/>
          <w:rFonts w:hint="cs"/>
          <w:rtl/>
        </w:rPr>
        <w:t>ردند</w:t>
      </w:r>
      <w:r w:rsidR="00E818C3">
        <w:rPr>
          <w:rStyle w:val="Char5"/>
          <w:rFonts w:hint="cs"/>
          <w:rtl/>
        </w:rPr>
        <w:t xml:space="preserve"> آن‌ها </w:t>
      </w:r>
      <w:r w:rsidRPr="005E096F">
        <w:rPr>
          <w:rStyle w:val="Char5"/>
          <w:rFonts w:hint="cs"/>
          <w:rtl/>
        </w:rPr>
        <w:t>را برا</w:t>
      </w:r>
      <w:r w:rsidR="00C60CF0" w:rsidRPr="005E096F">
        <w:rPr>
          <w:rStyle w:val="Char5"/>
          <w:rFonts w:hint="cs"/>
          <w:rtl/>
        </w:rPr>
        <w:t>ی</w:t>
      </w:r>
      <w:r w:rsidRPr="005E096F">
        <w:rPr>
          <w:rStyle w:val="Char5"/>
          <w:rFonts w:hint="cs"/>
          <w:rtl/>
        </w:rPr>
        <w:t xml:space="preserve"> هم</w:t>
      </w:r>
      <w:r w:rsidR="00C60CF0" w:rsidRPr="005E096F">
        <w:rPr>
          <w:rStyle w:val="Char5"/>
          <w:rFonts w:hint="cs"/>
          <w:rtl/>
        </w:rPr>
        <w:t>ی</w:t>
      </w:r>
      <w:r w:rsidRPr="005E096F">
        <w:rPr>
          <w:rStyle w:val="Char5"/>
          <w:rFonts w:hint="cs"/>
          <w:rtl/>
        </w:rPr>
        <w:t xml:space="preserve">شه رجم </w:t>
      </w:r>
      <w:r w:rsidR="00C60CF0" w:rsidRPr="005E096F">
        <w:rPr>
          <w:rStyle w:val="Char5"/>
          <w:rFonts w:hint="cs"/>
          <w:rtl/>
        </w:rPr>
        <w:t>ک</w:t>
      </w:r>
      <w:r w:rsidRPr="005E096F">
        <w:rPr>
          <w:rStyle w:val="Char5"/>
          <w:rFonts w:hint="cs"/>
          <w:rtl/>
        </w:rPr>
        <w:t>ن</w:t>
      </w:r>
      <w:r w:rsidR="00C60CF0" w:rsidRPr="005E096F">
        <w:rPr>
          <w:rStyle w:val="Char5"/>
          <w:rFonts w:hint="cs"/>
          <w:rtl/>
        </w:rPr>
        <w:t>ی</w:t>
      </w:r>
      <w:r w:rsidRPr="005E096F">
        <w:rPr>
          <w:rStyle w:val="Char5"/>
          <w:rFonts w:hint="cs"/>
          <w:rtl/>
        </w:rPr>
        <w:t>د ز</w:t>
      </w:r>
      <w:r w:rsidR="00C60CF0" w:rsidRPr="005E096F">
        <w:rPr>
          <w:rStyle w:val="Char5"/>
          <w:rFonts w:hint="cs"/>
          <w:rtl/>
        </w:rPr>
        <w:t>ی</w:t>
      </w:r>
      <w:r w:rsidRPr="005E096F">
        <w:rPr>
          <w:rStyle w:val="Char5"/>
          <w:rFonts w:hint="cs"/>
          <w:rtl/>
        </w:rPr>
        <w:t>را آندو ارضا</w:t>
      </w:r>
      <w:r w:rsidR="00C60CF0" w:rsidRPr="005E096F">
        <w:rPr>
          <w:rStyle w:val="Char5"/>
          <w:rFonts w:hint="cs"/>
          <w:rtl/>
        </w:rPr>
        <w:t>ی</w:t>
      </w:r>
      <w:r w:rsidRPr="005E096F">
        <w:rPr>
          <w:rStyle w:val="Char5"/>
          <w:rFonts w:hint="cs"/>
          <w:rtl/>
        </w:rPr>
        <w:t xml:space="preserve"> شهوت </w:t>
      </w:r>
      <w:r w:rsidR="00C60CF0" w:rsidRPr="005E096F">
        <w:rPr>
          <w:rStyle w:val="Char5"/>
          <w:rFonts w:hint="cs"/>
          <w:rtl/>
        </w:rPr>
        <w:t>ک</w:t>
      </w:r>
      <w:r w:rsidRPr="005E096F">
        <w:rPr>
          <w:rStyle w:val="Char5"/>
          <w:rFonts w:hint="cs"/>
          <w:rtl/>
        </w:rPr>
        <w:t>رده‌اند</w:t>
      </w:r>
      <w:r w:rsidRPr="00A551DD">
        <w:rPr>
          <w:rFonts w:ascii="Times New Roman" w:hAnsi="Times New Roman" w:cs="Traditional Arabic" w:hint="cs"/>
          <w:sz w:val="26"/>
          <w:szCs w:val="26"/>
          <w:rtl/>
          <w:lang w:bidi="fa-IR"/>
        </w:rPr>
        <w:t>»</w:t>
      </w:r>
      <w:r w:rsidRPr="005E096F">
        <w:rPr>
          <w:rStyle w:val="Char5"/>
          <w:rFonts w:hint="cs"/>
          <w:rtl/>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و از سل</w:t>
      </w:r>
      <w:r w:rsidR="00C60CF0" w:rsidRPr="00BE3E52">
        <w:rPr>
          <w:rStyle w:val="Char5"/>
          <w:rFonts w:hint="cs"/>
          <w:rtl/>
        </w:rPr>
        <w:t>ی</w:t>
      </w:r>
      <w:r w:rsidRPr="00BE3E52">
        <w:rPr>
          <w:rStyle w:val="Char5"/>
          <w:rFonts w:hint="cs"/>
          <w:rtl/>
        </w:rPr>
        <w:t>مان پسر خالد نقل شده گفت: از ابوعبدالله پرس</w:t>
      </w:r>
      <w:r w:rsidR="00C60CF0" w:rsidRPr="00BE3E52">
        <w:rPr>
          <w:rStyle w:val="Char5"/>
          <w:rFonts w:hint="cs"/>
          <w:rtl/>
        </w:rPr>
        <w:t>ی</w:t>
      </w:r>
      <w:r w:rsidRPr="00BE3E52">
        <w:rPr>
          <w:rStyle w:val="Char5"/>
          <w:rFonts w:hint="cs"/>
          <w:rtl/>
        </w:rPr>
        <w:t xml:space="preserve">دم در قرآن رجم وجود دارد؟ گفت: بله. گفتم چطور؟ گفت: </w:t>
      </w:r>
      <w:r w:rsidR="00A551DD">
        <w:rPr>
          <w:rFonts w:ascii="Times New Roman" w:hAnsi="Times New Roman" w:cs="Traditional Arabic" w:hint="cs"/>
          <w:sz w:val="28"/>
          <w:szCs w:val="28"/>
          <w:rtl/>
          <w:lang w:bidi="fa-IR"/>
        </w:rPr>
        <w:t>«</w:t>
      </w:r>
      <w:r w:rsidRPr="00A551DD">
        <w:rPr>
          <w:rStyle w:val="Char2"/>
          <w:rtl/>
        </w:rPr>
        <w:t>الشيخ والشيخة فارجموهما ألبتة</w:t>
      </w:r>
      <w:r>
        <w:rPr>
          <w:rFonts w:ascii="Times New Roman" w:hAnsi="Times New Roman" w:cs="Traditional Arabic" w:hint="cs"/>
          <w:sz w:val="28"/>
          <w:szCs w:val="28"/>
          <w:rtl/>
          <w:lang w:bidi="fa-IR"/>
        </w:rPr>
        <w:t>»</w:t>
      </w:r>
      <w:r w:rsidRPr="00E818C3">
        <w:rPr>
          <w:rStyle w:val="Char5"/>
          <w:vertAlign w:val="superscript"/>
          <w:rtl/>
        </w:rPr>
        <w:footnoteReference w:id="227"/>
      </w:r>
      <w:r>
        <w:rPr>
          <w:rFonts w:ascii="Times New Roman" w:hAnsi="Times New Roman" w:cs="Traditional Arabic" w:hint="cs"/>
          <w:sz w:val="28"/>
          <w:szCs w:val="28"/>
          <w:rtl/>
          <w:lang w:bidi="fa-IR"/>
        </w:rPr>
        <w:t>.</w:t>
      </w:r>
    </w:p>
    <w:p w:rsidR="00535AB5" w:rsidRDefault="00535AB5" w:rsidP="00CB2E57">
      <w:pPr>
        <w:pStyle w:val="a1"/>
        <w:rPr>
          <w:rtl/>
        </w:rPr>
      </w:pPr>
      <w:bookmarkStart w:id="147" w:name="_Toc371779750"/>
      <w:bookmarkStart w:id="148" w:name="_Toc437333701"/>
      <w:r>
        <w:rPr>
          <w:rFonts w:hint="cs"/>
          <w:rtl/>
        </w:rPr>
        <w:t>جواب شبهه (15)</w:t>
      </w:r>
      <w:bookmarkEnd w:id="147"/>
      <w:bookmarkEnd w:id="148"/>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گفته آنان عل</w:t>
      </w:r>
      <w:r w:rsidR="00C60CF0" w:rsidRPr="00BE3E52">
        <w:rPr>
          <w:rStyle w:val="Char5"/>
          <w:rFonts w:hint="cs"/>
          <w:rtl/>
        </w:rPr>
        <w:t>ی</w:t>
      </w:r>
      <w:r w:rsidRPr="00BE3E52">
        <w:rPr>
          <w:rStyle w:val="Char5"/>
          <w:rFonts w:hint="cs"/>
          <w:rtl/>
        </w:rPr>
        <w:t xml:space="preserve"> ‌بن اب</w:t>
      </w:r>
      <w:r w:rsidR="00C60CF0" w:rsidRPr="00BE3E52">
        <w:rPr>
          <w:rStyle w:val="Char5"/>
          <w:rFonts w:hint="cs"/>
          <w:rtl/>
        </w:rPr>
        <w:t>ی</w:t>
      </w:r>
      <w:r w:rsidRPr="00BE3E52">
        <w:rPr>
          <w:rStyle w:val="Char5"/>
          <w:rFonts w:hint="cs"/>
          <w:rtl/>
        </w:rPr>
        <w:t xml:space="preserve"> طالب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 xml:space="preserve">اول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بود </w:t>
      </w:r>
      <w:r w:rsidR="00C60CF0" w:rsidRPr="00BE3E52">
        <w:rPr>
          <w:rStyle w:val="Char5"/>
          <w:rFonts w:hint="cs"/>
          <w:rtl/>
        </w:rPr>
        <w:t>ک</w:t>
      </w:r>
      <w:r w:rsidRPr="00BE3E52">
        <w:rPr>
          <w:rStyle w:val="Char5"/>
          <w:rFonts w:hint="cs"/>
          <w:rtl/>
        </w:rPr>
        <w:t>ه تحر</w:t>
      </w:r>
      <w:r w:rsidR="00C60CF0" w:rsidRPr="00BE3E52">
        <w:rPr>
          <w:rStyle w:val="Char5"/>
          <w:rFonts w:hint="cs"/>
          <w:rtl/>
        </w:rPr>
        <w:t>ی</w:t>
      </w:r>
      <w:r w:rsidRPr="00BE3E52">
        <w:rPr>
          <w:rStyle w:val="Char5"/>
          <w:rFonts w:hint="cs"/>
          <w:rtl/>
        </w:rPr>
        <w:t>م متعه را بر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ان</w:t>
      </w:r>
      <w:r w:rsidR="00C60CF0" w:rsidRPr="00BE3E52">
        <w:rPr>
          <w:rStyle w:val="Char5"/>
          <w:rFonts w:hint="cs"/>
          <w:rtl/>
        </w:rPr>
        <w:t>ک</w:t>
      </w:r>
      <w:r w:rsidRPr="00BE3E52">
        <w:rPr>
          <w:rStyle w:val="Char5"/>
          <w:rFonts w:hint="cs"/>
          <w:rtl/>
        </w:rPr>
        <w:t xml:space="preserve">ار </w:t>
      </w:r>
      <w:r w:rsidR="00C60CF0" w:rsidRPr="00BE3E52">
        <w:rPr>
          <w:rStyle w:val="Char5"/>
          <w:rFonts w:hint="cs"/>
          <w:rtl/>
        </w:rPr>
        <w:t>ک</w:t>
      </w:r>
      <w:r w:rsidRPr="00BE3E52">
        <w:rPr>
          <w:rStyle w:val="Char5"/>
          <w:rFonts w:hint="cs"/>
          <w:rtl/>
        </w:rPr>
        <w:t>رد... ا</w:t>
      </w:r>
      <w:r w:rsidR="00C60CF0" w:rsidRPr="00BE3E52">
        <w:rPr>
          <w:rStyle w:val="Char5"/>
          <w:rFonts w:hint="cs"/>
          <w:rtl/>
        </w:rPr>
        <w:t>ی</w:t>
      </w:r>
      <w:r w:rsidRPr="00BE3E52">
        <w:rPr>
          <w:rStyle w:val="Char5"/>
          <w:rFonts w:hint="cs"/>
          <w:rtl/>
        </w:rPr>
        <w:t>ن گفته از</w:t>
      </w:r>
      <w:r w:rsidR="00E818C3">
        <w:rPr>
          <w:rStyle w:val="Char5"/>
          <w:rFonts w:hint="cs"/>
          <w:rtl/>
        </w:rPr>
        <w:t xml:space="preserve"> بزرگ‌تر</w:t>
      </w:r>
      <w:r w:rsidR="00C60CF0" w:rsidRPr="00BE3E52">
        <w:rPr>
          <w:rStyle w:val="Char5"/>
          <w:rFonts w:hint="cs"/>
          <w:rtl/>
        </w:rPr>
        <w:t>ی</w:t>
      </w:r>
      <w:r w:rsidRPr="00BE3E52">
        <w:rPr>
          <w:rStyle w:val="Char5"/>
          <w:rFonts w:hint="cs"/>
          <w:rtl/>
        </w:rPr>
        <w:t>ن دروغهاست ... ز</w:t>
      </w:r>
      <w:r w:rsidR="00C60CF0" w:rsidRPr="00BE3E52">
        <w:rPr>
          <w:rStyle w:val="Char5"/>
          <w:rFonts w:hint="cs"/>
          <w:rtl/>
        </w:rPr>
        <w:t>ی</w:t>
      </w:r>
      <w:r w:rsidRPr="00BE3E52">
        <w:rPr>
          <w:rStyle w:val="Char5"/>
          <w:rFonts w:hint="cs"/>
          <w:rtl/>
        </w:rPr>
        <w:t>را مستند به ‌ه</w:t>
      </w:r>
      <w:r w:rsidR="00C60CF0" w:rsidRPr="00BE3E52">
        <w:rPr>
          <w:rStyle w:val="Char5"/>
          <w:rFonts w:hint="cs"/>
          <w:rtl/>
        </w:rPr>
        <w:t>ی</w:t>
      </w:r>
      <w:r w:rsidRPr="00BE3E52">
        <w:rPr>
          <w:rStyle w:val="Char5"/>
          <w:rFonts w:hint="cs"/>
          <w:rtl/>
        </w:rPr>
        <w:t>چ دل</w:t>
      </w:r>
      <w:r w:rsidR="00C60CF0" w:rsidRPr="00BE3E52">
        <w:rPr>
          <w:rStyle w:val="Char5"/>
          <w:rFonts w:hint="cs"/>
          <w:rtl/>
        </w:rPr>
        <w:t>ی</w:t>
      </w:r>
      <w:r w:rsidRPr="00BE3E52">
        <w:rPr>
          <w:rStyle w:val="Char5"/>
          <w:rFonts w:hint="cs"/>
          <w:rtl/>
        </w:rPr>
        <w:t>ل و حجت</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ست: و استدلال آنان به ‌آنچه طبری در تفس</w:t>
      </w:r>
      <w:r w:rsidR="00C60CF0" w:rsidRPr="00BE3E52">
        <w:rPr>
          <w:rStyle w:val="Char5"/>
          <w:rFonts w:hint="cs"/>
          <w:rtl/>
        </w:rPr>
        <w:t>ی</w:t>
      </w:r>
      <w:r w:rsidRPr="00BE3E52">
        <w:rPr>
          <w:rStyle w:val="Char5"/>
          <w:rFonts w:hint="cs"/>
          <w:rtl/>
        </w:rPr>
        <w:t>رش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از خانه عن</w:t>
      </w:r>
      <w:r w:rsidR="00C60CF0" w:rsidRPr="00BE3E52">
        <w:rPr>
          <w:rStyle w:val="Char5"/>
          <w:rFonts w:hint="cs"/>
          <w:rtl/>
        </w:rPr>
        <w:t>ک</w:t>
      </w:r>
      <w:r w:rsidRPr="00BE3E52">
        <w:rPr>
          <w:rStyle w:val="Char5"/>
          <w:rFonts w:hint="cs"/>
          <w:rtl/>
        </w:rPr>
        <w:t>بوت ضع</w:t>
      </w:r>
      <w:r w:rsidR="00C60CF0" w:rsidRPr="00BE3E52">
        <w:rPr>
          <w:rStyle w:val="Char5"/>
          <w:rFonts w:hint="cs"/>
          <w:rtl/>
        </w:rPr>
        <w:t>ی</w:t>
      </w:r>
      <w:r w:rsidRPr="00BE3E52">
        <w:rPr>
          <w:rStyle w:val="Char5"/>
          <w:rFonts w:hint="cs"/>
          <w:rtl/>
        </w:rPr>
        <w:t>ف‌تر است! هم از طر</w:t>
      </w:r>
      <w:r w:rsidR="00C60CF0" w:rsidRPr="00BE3E52">
        <w:rPr>
          <w:rStyle w:val="Char5"/>
          <w:rFonts w:hint="cs"/>
          <w:rtl/>
        </w:rPr>
        <w:t>ی</w:t>
      </w:r>
      <w:r w:rsidRPr="00BE3E52">
        <w:rPr>
          <w:rStyle w:val="Char5"/>
          <w:rFonts w:hint="cs"/>
          <w:rtl/>
        </w:rPr>
        <w:t>ق ما و هم از طر</w:t>
      </w:r>
      <w:r w:rsidR="00C60CF0" w:rsidRPr="00BE3E52">
        <w:rPr>
          <w:rStyle w:val="Char5"/>
          <w:rFonts w:hint="cs"/>
          <w:rtl/>
        </w:rPr>
        <w:t>ی</w:t>
      </w:r>
      <w:r w:rsidRPr="00BE3E52">
        <w:rPr>
          <w:rStyle w:val="Char5"/>
          <w:rFonts w:hint="cs"/>
          <w:rtl/>
        </w:rPr>
        <w:t xml:space="preserve">ق خودشان </w:t>
      </w:r>
      <w:r w:rsidR="0051271E">
        <w:rPr>
          <w:rStyle w:val="Char5"/>
          <w:rFonts w:hint="cs"/>
          <w:rtl/>
        </w:rPr>
        <w:t>چنان‌که</w:t>
      </w:r>
      <w:r w:rsidRPr="00BE3E52">
        <w:rPr>
          <w:rStyle w:val="Char5"/>
          <w:rFonts w:hint="cs"/>
          <w:rtl/>
        </w:rPr>
        <w:t xml:space="preserve"> ب</w:t>
      </w:r>
      <w:r w:rsidR="00C60CF0" w:rsidRPr="00BE3E52">
        <w:rPr>
          <w:rStyle w:val="Char5"/>
          <w:rFonts w:hint="cs"/>
          <w:rtl/>
        </w:rPr>
        <w:t>ی</w:t>
      </w:r>
      <w:r w:rsidRPr="00BE3E52">
        <w:rPr>
          <w:rStyle w:val="Char5"/>
          <w:rFonts w:hint="cs"/>
          <w:rtl/>
        </w:rPr>
        <w:t>ان گرد</w:t>
      </w:r>
      <w:r w:rsidR="00C60CF0" w:rsidRPr="00BE3E52">
        <w:rPr>
          <w:rStyle w:val="Char5"/>
          <w:rFonts w:hint="cs"/>
          <w:rtl/>
        </w:rPr>
        <w:t>ی</w:t>
      </w:r>
      <w:r w:rsidRPr="00BE3E52">
        <w:rPr>
          <w:rStyle w:val="Char5"/>
          <w:rFonts w:hint="cs"/>
          <w:rtl/>
        </w:rPr>
        <w:t>د حدیثی ضعیف و منقطع است! بل</w:t>
      </w:r>
      <w:r w:rsidR="00C60CF0" w:rsidRPr="00BE3E52">
        <w:rPr>
          <w:rStyle w:val="Char5"/>
          <w:rFonts w:hint="cs"/>
          <w:rtl/>
        </w:rPr>
        <w:t>ک</w:t>
      </w:r>
      <w:r w:rsidRPr="00BE3E52">
        <w:rPr>
          <w:rStyle w:val="Char5"/>
          <w:rFonts w:hint="cs"/>
          <w:rtl/>
        </w:rPr>
        <w:t>ه چ</w:t>
      </w:r>
      <w:r w:rsidR="00C60CF0" w:rsidRPr="00BE3E52">
        <w:rPr>
          <w:rStyle w:val="Char5"/>
          <w:rFonts w:hint="cs"/>
          <w:rtl/>
        </w:rPr>
        <w:t>ی</w:t>
      </w:r>
      <w:r w:rsidRPr="00BE3E52">
        <w:rPr>
          <w:rStyle w:val="Char5"/>
          <w:rFonts w:hint="cs"/>
          <w:rtl/>
        </w:rPr>
        <w:t>ز ثابت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مناقشه را نم</w:t>
      </w:r>
      <w:r w:rsidR="00C60CF0" w:rsidRPr="00BE3E52">
        <w:rPr>
          <w:rStyle w:val="Char5"/>
          <w:rFonts w:hint="cs"/>
          <w:rtl/>
        </w:rPr>
        <w:t>ی</w:t>
      </w:r>
      <w:r w:rsidRPr="00BE3E52">
        <w:rPr>
          <w:rStyle w:val="Char5"/>
          <w:rFonts w:hint="cs"/>
          <w:rtl/>
        </w:rPr>
        <w:t>‌پذ</w:t>
      </w:r>
      <w:r w:rsidR="00C60CF0" w:rsidRPr="00BE3E52">
        <w:rPr>
          <w:rStyle w:val="Char5"/>
          <w:rFonts w:hint="cs"/>
          <w:rtl/>
        </w:rPr>
        <w:t>ی</w:t>
      </w:r>
      <w:r w:rsidRPr="00BE3E52">
        <w:rPr>
          <w:rStyle w:val="Char5"/>
          <w:rFonts w:hint="cs"/>
          <w:rtl/>
        </w:rPr>
        <w:t>رد ا</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عل</w:t>
      </w:r>
      <w:r w:rsidR="00C60CF0" w:rsidRPr="00BE3E52">
        <w:rPr>
          <w:rStyle w:val="Char5"/>
          <w:rFonts w:hint="cs"/>
          <w:rtl/>
        </w:rPr>
        <w:t>ی</w:t>
      </w:r>
      <w:r w:rsidRPr="00BE3E52">
        <w:rPr>
          <w:rStyle w:val="Char5"/>
          <w:rFonts w:hint="cs"/>
          <w:rtl/>
        </w:rPr>
        <w:t xml:space="preserve"> ‌بن اب</w:t>
      </w:r>
      <w:r w:rsidR="00C60CF0" w:rsidRPr="00BE3E52">
        <w:rPr>
          <w:rStyle w:val="Char5"/>
          <w:rFonts w:hint="cs"/>
          <w:rtl/>
        </w:rPr>
        <w:t>ی</w:t>
      </w:r>
      <w:r w:rsidRPr="00BE3E52">
        <w:rPr>
          <w:rStyle w:val="Char5"/>
          <w:rFonts w:hint="cs"/>
          <w:rtl/>
        </w:rPr>
        <w:t xml:space="preserve"> طالب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اول</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بود </w:t>
      </w:r>
      <w:r w:rsidR="00C60CF0" w:rsidRPr="00BE3E52">
        <w:rPr>
          <w:rStyle w:val="Char5"/>
          <w:rFonts w:hint="cs"/>
          <w:rtl/>
        </w:rPr>
        <w:t>ک</w:t>
      </w:r>
      <w:r w:rsidRPr="00BE3E52">
        <w:rPr>
          <w:rStyle w:val="Char5"/>
          <w:rFonts w:hint="cs"/>
          <w:rtl/>
        </w:rPr>
        <w:t xml:space="preserve">ه حلال </w:t>
      </w:r>
      <w:r w:rsidR="00C60CF0" w:rsidRPr="00BE3E52">
        <w:rPr>
          <w:rStyle w:val="Char5"/>
          <w:rFonts w:hint="cs"/>
          <w:rtl/>
        </w:rPr>
        <w:t>ک</w:t>
      </w:r>
      <w:r w:rsidRPr="00BE3E52">
        <w:rPr>
          <w:rStyle w:val="Char5"/>
          <w:rFonts w:hint="cs"/>
          <w:rtl/>
        </w:rPr>
        <w:t>ردن</w:t>
      </w:r>
      <w:r w:rsidR="00E818C3">
        <w:rPr>
          <w:rStyle w:val="Char5"/>
          <w:rFonts w:hint="cs"/>
          <w:rtl/>
        </w:rPr>
        <w:t xml:space="preserve"> آن را </w:t>
      </w:r>
      <w:r w:rsidRPr="00BE3E52">
        <w:rPr>
          <w:rStyle w:val="Char5"/>
          <w:rFonts w:hint="cs"/>
          <w:rtl/>
        </w:rPr>
        <w:t>ان</w:t>
      </w:r>
      <w:r w:rsidR="00C60CF0" w:rsidRPr="00BE3E52">
        <w:rPr>
          <w:rStyle w:val="Char5"/>
          <w:rFonts w:hint="cs"/>
          <w:rtl/>
        </w:rPr>
        <w:t>ک</w:t>
      </w:r>
      <w:r w:rsidRPr="00BE3E52">
        <w:rPr>
          <w:rStyle w:val="Char5"/>
          <w:rFonts w:hint="cs"/>
          <w:rtl/>
        </w:rPr>
        <w:t xml:space="preserve">ار </w:t>
      </w:r>
      <w:r w:rsidR="00C60CF0" w:rsidRPr="00BE3E52">
        <w:rPr>
          <w:rStyle w:val="Char5"/>
          <w:rFonts w:hint="cs"/>
          <w:rtl/>
        </w:rPr>
        <w:t>ک</w:t>
      </w:r>
      <w:r w:rsidRPr="00BE3E52">
        <w:rPr>
          <w:rStyle w:val="Char5"/>
          <w:rFonts w:hint="cs"/>
          <w:rtl/>
        </w:rPr>
        <w:t>رد و</w:t>
      </w:r>
      <w:r w:rsidR="00E818C3">
        <w:rPr>
          <w:rStyle w:val="Char5"/>
          <w:rFonts w:hint="cs"/>
          <w:rtl/>
        </w:rPr>
        <w:t xml:space="preserve"> آن را </w:t>
      </w:r>
      <w:r w:rsidRPr="00BE3E52">
        <w:rPr>
          <w:rStyle w:val="Char5"/>
          <w:rFonts w:hint="cs"/>
          <w:rtl/>
        </w:rPr>
        <w:t>بر عالم امت [پسر عمو</w:t>
      </w:r>
      <w:r w:rsidR="00C60CF0" w:rsidRPr="00BE3E52">
        <w:rPr>
          <w:rStyle w:val="Char5"/>
          <w:rFonts w:hint="cs"/>
          <w:rtl/>
        </w:rPr>
        <w:t>ی</w:t>
      </w:r>
      <w:r w:rsidRPr="00BE3E52">
        <w:rPr>
          <w:rStyle w:val="Char5"/>
          <w:rFonts w:hint="cs"/>
          <w:rtl/>
        </w:rPr>
        <w:t>ش عبدالله ‌بن عباس</w:t>
      </w:r>
      <w:r>
        <w:rPr>
          <w:rFonts w:ascii="Times New Roman" w:hAnsi="Times New Roman" w:cs="SC_SHARJAH" w:hint="cs"/>
          <w:sz w:val="28"/>
          <w:szCs w:val="28"/>
          <w:rtl/>
          <w:lang w:bidi="fa-IR"/>
        </w:rPr>
        <w:t xml:space="preserve"> </w:t>
      </w:r>
      <w:r w:rsidRPr="00BE3E52">
        <w:rPr>
          <w:rStyle w:val="Char5"/>
          <w:rFonts w:hint="cs"/>
          <w:rtl/>
        </w:rPr>
        <w:t>] ان</w:t>
      </w:r>
      <w:r w:rsidR="00C60CF0" w:rsidRPr="00BE3E52">
        <w:rPr>
          <w:rStyle w:val="Char5"/>
          <w:rFonts w:hint="cs"/>
          <w:rtl/>
        </w:rPr>
        <w:t>ک</w:t>
      </w:r>
      <w:r w:rsidRPr="00BE3E52">
        <w:rPr>
          <w:rStyle w:val="Char5"/>
          <w:rFonts w:hint="cs"/>
          <w:rtl/>
        </w:rPr>
        <w:t>ار نمود.</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مسلم در صح</w:t>
      </w:r>
      <w:r w:rsidR="00C60CF0" w:rsidRPr="00BE3E52">
        <w:rPr>
          <w:rStyle w:val="Char5"/>
          <w:rFonts w:hint="cs"/>
          <w:rtl/>
        </w:rPr>
        <w:t>ی</w:t>
      </w:r>
      <w:r w:rsidRPr="00BE3E52">
        <w:rPr>
          <w:rStyle w:val="Char5"/>
          <w:rFonts w:hint="cs"/>
          <w:rtl/>
        </w:rPr>
        <w:t>ح خود از محمد پسر حنف</w:t>
      </w:r>
      <w:r w:rsidR="00C60CF0" w:rsidRPr="00BE3E52">
        <w:rPr>
          <w:rStyle w:val="Char5"/>
          <w:rFonts w:hint="cs"/>
          <w:rtl/>
        </w:rPr>
        <w:t>ی</w:t>
      </w:r>
      <w:r w:rsidRPr="00BE3E52">
        <w:rPr>
          <w:rStyle w:val="Char5"/>
          <w:rFonts w:hint="cs"/>
          <w:rtl/>
        </w:rPr>
        <w:t>ه از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ابراز م</w:t>
      </w:r>
      <w:r w:rsidR="00C60CF0" w:rsidRPr="00BE3E52">
        <w:rPr>
          <w:rStyle w:val="Char5"/>
          <w:rFonts w:hint="cs"/>
          <w:rtl/>
        </w:rPr>
        <w:t>ی</w:t>
      </w:r>
      <w:r w:rsidRPr="00BE3E52">
        <w:rPr>
          <w:rStyle w:val="Char5"/>
          <w:rFonts w:hint="cs"/>
          <w:rtl/>
        </w:rPr>
        <w:t xml:space="preserve">‌دارد </w:t>
      </w:r>
      <w:r w:rsidR="00C60CF0" w:rsidRPr="00BE3E52">
        <w:rPr>
          <w:rStyle w:val="Char5"/>
          <w:rFonts w:hint="cs"/>
          <w:rtl/>
        </w:rPr>
        <w:t>ک</w:t>
      </w:r>
      <w:r w:rsidRPr="00BE3E52">
        <w:rPr>
          <w:rStyle w:val="Char5"/>
          <w:rFonts w:hint="cs"/>
          <w:rtl/>
        </w:rPr>
        <w:t xml:space="preserve">ه از </w:t>
      </w:r>
      <w:r w:rsidR="00E818C3">
        <w:rPr>
          <w:rStyle w:val="Char5"/>
          <w:rFonts w:hint="cs"/>
          <w:rtl/>
        </w:rPr>
        <w:t>ابن عباس</w:t>
      </w:r>
      <w:r w:rsidR="00A551DD">
        <w:rPr>
          <w:rFonts w:ascii="Times New Roman" w:hAnsi="Times New Roman" w:cs="CTraditional Arabic" w:hint="cs"/>
          <w:sz w:val="28"/>
          <w:szCs w:val="28"/>
          <w:rtl/>
          <w:lang w:bidi="fa-IR"/>
        </w:rPr>
        <w:t>ب</w:t>
      </w:r>
      <w:r w:rsidR="00702EA9" w:rsidRPr="00702EA9">
        <w:rPr>
          <w:rFonts w:ascii="Times New Roman" w:hAnsi="Times New Roman" w:cs="IRNazli"/>
          <w:sz w:val="28"/>
          <w:szCs w:val="28"/>
          <w:rtl/>
          <w:lang w:bidi="fa-IR"/>
        </w:rPr>
        <w:t xml:space="preserve"> </w:t>
      </w:r>
      <w:r w:rsidRPr="00BE3E52">
        <w:rPr>
          <w:rStyle w:val="Char5"/>
          <w:rFonts w:hint="cs"/>
          <w:rtl/>
        </w:rPr>
        <w:t>شن</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ه درباره متعه زنان نرم</w:t>
      </w:r>
      <w:r w:rsidR="00C60CF0" w:rsidRPr="00BE3E52">
        <w:rPr>
          <w:rStyle w:val="Char5"/>
          <w:rFonts w:hint="cs"/>
          <w:rtl/>
        </w:rPr>
        <w:t>ی</w:t>
      </w:r>
      <w:r w:rsidRPr="00BE3E52">
        <w:rPr>
          <w:rStyle w:val="Char5"/>
          <w:rFonts w:hint="cs"/>
          <w:rtl/>
        </w:rPr>
        <w:t xml:space="preserve"> نشان م</w:t>
      </w:r>
      <w:r w:rsidR="00C60CF0" w:rsidRPr="00BE3E52">
        <w:rPr>
          <w:rStyle w:val="Char5"/>
          <w:rFonts w:hint="cs"/>
          <w:rtl/>
        </w:rPr>
        <w:t>ی</w:t>
      </w:r>
      <w:r w:rsidRPr="00BE3E52">
        <w:rPr>
          <w:rStyle w:val="Char5"/>
          <w:rFonts w:hint="cs"/>
          <w:rtl/>
        </w:rPr>
        <w:t xml:space="preserve">‌داد گفت: </w:t>
      </w:r>
      <w:r w:rsidR="00E818C3">
        <w:rPr>
          <w:rStyle w:val="Char5"/>
          <w:rFonts w:hint="cs"/>
          <w:rtl/>
        </w:rPr>
        <w:t>ابن عباس</w:t>
      </w:r>
      <w:r w:rsidR="00A551DD">
        <w:rPr>
          <w:rFonts w:ascii="Times New Roman" w:hAnsi="Times New Roman" w:cs="CTraditional Arabic" w:hint="cs"/>
          <w:sz w:val="28"/>
          <w:szCs w:val="28"/>
          <w:rtl/>
          <w:lang w:bidi="fa-IR"/>
        </w:rPr>
        <w:t>ب</w:t>
      </w:r>
      <w:r w:rsidRPr="00BE3E52">
        <w:rPr>
          <w:rStyle w:val="Char5"/>
          <w:rFonts w:hint="cs"/>
          <w:rtl/>
        </w:rPr>
        <w:t xml:space="preserve"> صبر </w:t>
      </w:r>
      <w:r w:rsidR="00C60CF0" w:rsidRPr="00BE3E52">
        <w:rPr>
          <w:rStyle w:val="Char5"/>
          <w:rFonts w:hint="cs"/>
          <w:rtl/>
        </w:rPr>
        <w:t>ک</w:t>
      </w:r>
      <w:r w:rsidRPr="00BE3E52">
        <w:rPr>
          <w:rStyle w:val="Char5"/>
          <w:rFonts w:hint="cs"/>
          <w:rtl/>
        </w:rPr>
        <w:t>ن ز</w:t>
      </w:r>
      <w:r w:rsidR="00C60CF0" w:rsidRPr="00BE3E52">
        <w:rPr>
          <w:rStyle w:val="Char5"/>
          <w:rFonts w:hint="cs"/>
          <w:rtl/>
        </w:rPr>
        <w:t>ی</w:t>
      </w:r>
      <w:r w:rsidRPr="00BE3E52">
        <w:rPr>
          <w:rStyle w:val="Char5"/>
          <w:rFonts w:hint="cs"/>
          <w:rtl/>
        </w:rPr>
        <w:t>را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 مسلم در روز خب</w:t>
      </w:r>
      <w:r w:rsidR="00C60CF0" w:rsidRPr="00BE3E52">
        <w:rPr>
          <w:rStyle w:val="Char5"/>
          <w:rFonts w:hint="cs"/>
          <w:rtl/>
        </w:rPr>
        <w:t>ی</w:t>
      </w:r>
      <w:r w:rsidRPr="00BE3E52">
        <w:rPr>
          <w:rStyle w:val="Char5"/>
          <w:rFonts w:hint="cs"/>
          <w:rtl/>
        </w:rPr>
        <w:t>ر از متعه و خوردن گوشت الاغ اهل</w:t>
      </w:r>
      <w:r w:rsidR="00C60CF0" w:rsidRPr="00BE3E52">
        <w:rPr>
          <w:rStyle w:val="Char5"/>
          <w:rFonts w:hint="cs"/>
          <w:rtl/>
        </w:rPr>
        <w:t>ی</w:t>
      </w:r>
      <w:r w:rsidRPr="00BE3E52">
        <w:rPr>
          <w:rStyle w:val="Char5"/>
          <w:rFonts w:hint="cs"/>
          <w:rtl/>
        </w:rPr>
        <w:t xml:space="preserve"> نه</w:t>
      </w:r>
      <w:r w:rsidR="00C60CF0" w:rsidRPr="00BE3E52">
        <w:rPr>
          <w:rStyle w:val="Char5"/>
          <w:rFonts w:hint="cs"/>
          <w:rtl/>
        </w:rPr>
        <w:t>ی</w:t>
      </w:r>
      <w:r w:rsidRPr="00BE3E52">
        <w:rPr>
          <w:rStyle w:val="Char5"/>
          <w:rFonts w:hint="cs"/>
          <w:rtl/>
        </w:rPr>
        <w:t xml:space="preserve"> فرمود.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در روا</w:t>
      </w:r>
      <w:r w:rsidR="00C60CF0" w:rsidRPr="00BE3E52">
        <w:rPr>
          <w:rStyle w:val="Char5"/>
          <w:rFonts w:hint="cs"/>
          <w:rtl/>
        </w:rPr>
        <w:t>ی</w:t>
      </w:r>
      <w:r w:rsidRPr="00BE3E52">
        <w:rPr>
          <w:rStyle w:val="Char5"/>
          <w:rFonts w:hint="cs"/>
          <w:rtl/>
        </w:rPr>
        <w:t>ت</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از عل</w:t>
      </w:r>
      <w:r w:rsidR="00C60CF0" w:rsidRPr="00BE3E52">
        <w:rPr>
          <w:rStyle w:val="Char5"/>
          <w:rFonts w:hint="cs"/>
          <w:rtl/>
        </w:rPr>
        <w:t>ی</w:t>
      </w:r>
      <w:r w:rsidRPr="00BE3E52">
        <w:rPr>
          <w:rStyle w:val="Char5"/>
          <w:rFonts w:hint="cs"/>
          <w:rtl/>
        </w:rPr>
        <w:t xml:space="preserve"> ‌بن اب</w:t>
      </w:r>
      <w:r w:rsidR="00C60CF0" w:rsidRPr="00BE3E52">
        <w:rPr>
          <w:rStyle w:val="Char5"/>
          <w:rFonts w:hint="cs"/>
          <w:rtl/>
        </w:rPr>
        <w:t>ی</w:t>
      </w:r>
      <w:r w:rsidRPr="00BE3E52">
        <w:rPr>
          <w:rStyle w:val="Char5"/>
          <w:rFonts w:hint="cs"/>
          <w:rtl/>
        </w:rPr>
        <w:t>طالب شن</w:t>
      </w:r>
      <w:r w:rsidR="00C60CF0" w:rsidRPr="00BE3E52">
        <w:rPr>
          <w:rStyle w:val="Char5"/>
          <w:rFonts w:hint="cs"/>
          <w:rtl/>
        </w:rPr>
        <w:t>ی</w:t>
      </w:r>
      <w:r w:rsidRPr="00BE3E52">
        <w:rPr>
          <w:rStyle w:val="Char5"/>
          <w:rFonts w:hint="cs"/>
          <w:rtl/>
        </w:rPr>
        <w:t xml:space="preserve">ده شده </w:t>
      </w:r>
      <w:r w:rsidR="00C60CF0" w:rsidRPr="00BE3E52">
        <w:rPr>
          <w:rStyle w:val="Char5"/>
          <w:rFonts w:hint="cs"/>
          <w:rtl/>
        </w:rPr>
        <w:t>ک</w:t>
      </w:r>
      <w:r w:rsidRPr="00BE3E52">
        <w:rPr>
          <w:rStyle w:val="Char5"/>
          <w:rFonts w:hint="cs"/>
          <w:rtl/>
        </w:rPr>
        <w:t>ه به فلان م</w:t>
      </w:r>
      <w:r w:rsidR="00C60CF0" w:rsidRPr="00BE3E52">
        <w:rPr>
          <w:rStyle w:val="Char5"/>
          <w:rFonts w:hint="cs"/>
          <w:rtl/>
        </w:rPr>
        <w:t>ی</w:t>
      </w:r>
      <w:r w:rsidRPr="00BE3E52">
        <w:rPr>
          <w:rStyle w:val="Char5"/>
          <w:rFonts w:hint="cs"/>
          <w:rtl/>
        </w:rPr>
        <w:t>‌گفت: تو مرد</w:t>
      </w:r>
      <w:r w:rsidR="00C60CF0" w:rsidRPr="00BE3E52">
        <w:rPr>
          <w:rStyle w:val="Char5"/>
          <w:rFonts w:hint="cs"/>
          <w:rtl/>
        </w:rPr>
        <w:t>ی</w:t>
      </w:r>
      <w:r w:rsidRPr="00BE3E52">
        <w:rPr>
          <w:rStyle w:val="Char5"/>
          <w:rFonts w:hint="cs"/>
          <w:rtl/>
        </w:rPr>
        <w:t xml:space="preserve"> مت</w:t>
      </w:r>
      <w:r w:rsidR="00C60CF0" w:rsidRPr="00BE3E52">
        <w:rPr>
          <w:rStyle w:val="Char5"/>
          <w:rFonts w:hint="cs"/>
          <w:rtl/>
        </w:rPr>
        <w:t>ک</w:t>
      </w:r>
      <w:r w:rsidRPr="00BE3E52">
        <w:rPr>
          <w:rStyle w:val="Char5"/>
          <w:rFonts w:hint="cs"/>
          <w:rtl/>
        </w:rPr>
        <w:t>بر هست</w:t>
      </w:r>
      <w:r w:rsidR="00C60CF0" w:rsidRPr="00BE3E52">
        <w:rPr>
          <w:rStyle w:val="Char5"/>
          <w:rFonts w:hint="cs"/>
          <w:rtl/>
        </w:rPr>
        <w:t>ی</w:t>
      </w:r>
      <w:r w:rsidRPr="00BE3E52">
        <w:rPr>
          <w:rStyle w:val="Char5"/>
          <w:rFonts w:hint="cs"/>
          <w:rtl/>
        </w:rPr>
        <w:t xml:space="preserve">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ما را از آن نه</w:t>
      </w:r>
      <w:r w:rsidR="00C60CF0" w:rsidRPr="00BE3E52">
        <w:rPr>
          <w:rStyle w:val="Char5"/>
          <w:rFonts w:hint="cs"/>
          <w:rtl/>
        </w:rPr>
        <w:t>ی</w:t>
      </w:r>
      <w:r w:rsidRPr="00BE3E52">
        <w:rPr>
          <w:rStyle w:val="Char5"/>
          <w:rFonts w:hint="cs"/>
          <w:rtl/>
        </w:rPr>
        <w:t xml:space="preserve"> فرمود</w:t>
      </w:r>
      <w:r w:rsidRPr="00E818C3">
        <w:rPr>
          <w:rStyle w:val="Char5"/>
          <w:vertAlign w:val="superscript"/>
          <w:rtl/>
        </w:rPr>
        <w:footnoteReference w:id="228"/>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حالا د</w:t>
      </w:r>
      <w:r w:rsidR="00C60CF0" w:rsidRPr="00BE3E52">
        <w:rPr>
          <w:rStyle w:val="Char5"/>
          <w:rFonts w:hint="cs"/>
          <w:rtl/>
        </w:rPr>
        <w:t>ی</w:t>
      </w:r>
      <w:r w:rsidRPr="00BE3E52">
        <w:rPr>
          <w:rStyle w:val="Char5"/>
          <w:rFonts w:hint="cs"/>
          <w:rtl/>
        </w:rPr>
        <w:t>دگاه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را درباره متعه از چند طر</w:t>
      </w:r>
      <w:r w:rsidR="00C60CF0" w:rsidRPr="00BE3E52">
        <w:rPr>
          <w:rStyle w:val="Char5"/>
          <w:rFonts w:hint="cs"/>
          <w:rtl/>
        </w:rPr>
        <w:t>ی</w:t>
      </w:r>
      <w:r w:rsidRPr="00BE3E52">
        <w:rPr>
          <w:rStyle w:val="Char5"/>
          <w:rFonts w:hint="cs"/>
          <w:rtl/>
        </w:rPr>
        <w:t>ق و د</w:t>
      </w:r>
      <w:r w:rsidR="00C60CF0" w:rsidRPr="00BE3E52">
        <w:rPr>
          <w:rStyle w:val="Char5"/>
          <w:rFonts w:hint="cs"/>
          <w:rtl/>
        </w:rPr>
        <w:t>ی</w:t>
      </w:r>
      <w:r w:rsidRPr="00BE3E52">
        <w:rPr>
          <w:rStyle w:val="Char5"/>
          <w:rFonts w:hint="cs"/>
          <w:rtl/>
        </w:rPr>
        <w:t>دگاه برا</w:t>
      </w:r>
      <w:r w:rsidR="00C60CF0" w:rsidRPr="00BE3E52">
        <w:rPr>
          <w:rStyle w:val="Char5"/>
          <w:rFonts w:hint="cs"/>
          <w:rtl/>
        </w:rPr>
        <w:t>ی</w:t>
      </w:r>
      <w:r w:rsidRPr="00BE3E52">
        <w:rPr>
          <w:rStyle w:val="Char5"/>
          <w:rFonts w:hint="cs"/>
          <w:rtl/>
        </w:rPr>
        <w:t>ت ب</w:t>
      </w:r>
      <w:r w:rsidR="00C60CF0" w:rsidRPr="00BE3E52">
        <w:rPr>
          <w:rStyle w:val="Char5"/>
          <w:rFonts w:hint="cs"/>
          <w:rtl/>
        </w:rPr>
        <w:t>ی</w:t>
      </w:r>
      <w:r w:rsidRPr="00BE3E52">
        <w:rPr>
          <w:rStyle w:val="Char5"/>
          <w:rFonts w:hint="cs"/>
          <w:rtl/>
        </w:rPr>
        <w:t>ان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نم.</w:t>
      </w:r>
    </w:p>
    <w:p w:rsidR="00535AB5" w:rsidRDefault="00535AB5" w:rsidP="00A551DD">
      <w:pPr>
        <w:pStyle w:val="a4"/>
        <w:rPr>
          <w:rtl/>
        </w:rPr>
      </w:pPr>
      <w:bookmarkStart w:id="149" w:name="_Toc371779751"/>
      <w:bookmarkStart w:id="150" w:name="_Toc437333702"/>
      <w:r>
        <w:rPr>
          <w:rFonts w:hint="cs"/>
          <w:rtl/>
        </w:rPr>
        <w:t>1- از طر</w:t>
      </w:r>
      <w:r w:rsidR="00C60CF0">
        <w:rPr>
          <w:rFonts w:hint="cs"/>
          <w:rtl/>
        </w:rPr>
        <w:t>ی</w:t>
      </w:r>
      <w:r>
        <w:rPr>
          <w:rFonts w:hint="cs"/>
          <w:rtl/>
        </w:rPr>
        <w:t>ق‌ها</w:t>
      </w:r>
      <w:r w:rsidR="00C60CF0">
        <w:rPr>
          <w:rFonts w:hint="cs"/>
          <w:rtl/>
        </w:rPr>
        <w:t>ی</w:t>
      </w:r>
      <w:r>
        <w:rPr>
          <w:rFonts w:hint="cs"/>
          <w:rtl/>
        </w:rPr>
        <w:t xml:space="preserve"> ش</w:t>
      </w:r>
      <w:r w:rsidR="00C60CF0">
        <w:rPr>
          <w:rFonts w:hint="cs"/>
          <w:rtl/>
        </w:rPr>
        <w:t>ی</w:t>
      </w:r>
      <w:r>
        <w:rPr>
          <w:rFonts w:hint="cs"/>
          <w:rtl/>
        </w:rPr>
        <w:t>عه اسماع</w:t>
      </w:r>
      <w:r w:rsidR="00C60CF0">
        <w:rPr>
          <w:rFonts w:hint="cs"/>
          <w:rtl/>
        </w:rPr>
        <w:t>ی</w:t>
      </w:r>
      <w:r>
        <w:rPr>
          <w:rFonts w:hint="cs"/>
          <w:rtl/>
        </w:rPr>
        <w:t>ل</w:t>
      </w:r>
      <w:r w:rsidR="00C60CF0">
        <w:rPr>
          <w:rFonts w:hint="cs"/>
          <w:rtl/>
        </w:rPr>
        <w:t>ی</w:t>
      </w:r>
      <w:r>
        <w:rPr>
          <w:rFonts w:hint="cs"/>
          <w:rtl/>
        </w:rPr>
        <w:t>:</w:t>
      </w:r>
      <w:bookmarkEnd w:id="149"/>
      <w:bookmarkEnd w:id="150"/>
    </w:p>
    <w:p w:rsidR="00535AB5" w:rsidRDefault="00535AB5" w:rsidP="00A551DD">
      <w:pPr>
        <w:pStyle w:val="StyleComplexBLotus12ptJustifiedFirstline05cmCharCharCharCharCharCharCharCharCharCharChar"/>
        <w:spacing w:line="240" w:lineRule="auto"/>
        <w:rPr>
          <w:rStyle w:val="Char5"/>
        </w:rPr>
      </w:pPr>
      <w:r w:rsidRPr="00BE3E52">
        <w:rPr>
          <w:rStyle w:val="Char5"/>
          <w:rFonts w:hint="cs"/>
          <w:rtl/>
        </w:rPr>
        <w:t>قاض</w:t>
      </w:r>
      <w:r w:rsidR="00C60CF0" w:rsidRPr="00BE3E52">
        <w:rPr>
          <w:rStyle w:val="Char5"/>
          <w:rFonts w:hint="cs"/>
          <w:rtl/>
        </w:rPr>
        <w:t>ی</w:t>
      </w:r>
      <w:r w:rsidRPr="00BE3E52">
        <w:rPr>
          <w:rStyle w:val="Char5"/>
          <w:rFonts w:hint="cs"/>
          <w:rtl/>
        </w:rPr>
        <w:t xml:space="preserve"> مغرب</w:t>
      </w:r>
      <w:r w:rsidR="00C60CF0" w:rsidRPr="00BE3E52">
        <w:rPr>
          <w:rStyle w:val="Char5"/>
          <w:rFonts w:hint="cs"/>
          <w:rtl/>
        </w:rPr>
        <w:t>ی</w:t>
      </w:r>
      <w:r w:rsidRPr="00BE3E52">
        <w:rPr>
          <w:rStyle w:val="Char5"/>
          <w:rFonts w:hint="cs"/>
          <w:rtl/>
        </w:rPr>
        <w:t xml:space="preserve"> صاحب </w:t>
      </w:r>
      <w:r w:rsidR="00A551DD" w:rsidRPr="00BE3E52">
        <w:rPr>
          <w:rStyle w:val="Char5"/>
          <w:rFonts w:hint="cs"/>
          <w:rtl/>
        </w:rPr>
        <w:t>«</w:t>
      </w:r>
      <w:r w:rsidRPr="00C9336C">
        <w:rPr>
          <w:rStyle w:val="Char1"/>
          <w:rFonts w:hint="cs"/>
          <w:rtl/>
        </w:rPr>
        <w:t>دعائم</w:t>
      </w:r>
      <w:r w:rsidRPr="00C9336C">
        <w:rPr>
          <w:rStyle w:val="Char1"/>
          <w:rFonts w:ascii="Times New Roman" w:hAnsi="Times New Roman" w:cs="Times New Roman" w:hint="cs"/>
          <w:rtl/>
        </w:rPr>
        <w:t>‌</w:t>
      </w:r>
      <w:r w:rsidRPr="00C9336C">
        <w:rPr>
          <w:rStyle w:val="Char1"/>
          <w:rFonts w:hint="cs"/>
          <w:rtl/>
        </w:rPr>
        <w:t>الإسلام</w:t>
      </w:r>
      <w:r w:rsidR="00A551DD" w:rsidRPr="00BE3E52">
        <w:rPr>
          <w:rStyle w:val="Char5"/>
          <w:rFonts w:hint="cs"/>
          <w:rtl/>
        </w:rPr>
        <w:t>»</w:t>
      </w:r>
      <w:r w:rsidRPr="00BE3E52">
        <w:rPr>
          <w:rStyle w:val="Char5"/>
          <w:rFonts w:hint="cs"/>
          <w:rtl/>
        </w:rPr>
        <w:t xml:space="preserve"> از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 xml:space="preserve">ه متعه را حرام </w:t>
      </w:r>
      <w:r w:rsidR="00C60CF0" w:rsidRPr="00BE3E52">
        <w:rPr>
          <w:rStyle w:val="Char5"/>
          <w:rFonts w:hint="cs"/>
          <w:rtl/>
        </w:rPr>
        <w:t>ک</w:t>
      </w:r>
      <w:r w:rsidRPr="00BE3E52">
        <w:rPr>
          <w:rStyle w:val="Char5"/>
          <w:rFonts w:hint="cs"/>
          <w:rtl/>
        </w:rPr>
        <w:t>رده است، و از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گفت: ن</w:t>
      </w:r>
      <w:r w:rsidR="00C60CF0" w:rsidRPr="00BE3E52">
        <w:rPr>
          <w:rStyle w:val="Char5"/>
          <w:rFonts w:hint="cs"/>
          <w:rtl/>
        </w:rPr>
        <w:t>ک</w:t>
      </w:r>
      <w:r w:rsidRPr="00BE3E52">
        <w:rPr>
          <w:rStyle w:val="Char5"/>
          <w:rFonts w:hint="cs"/>
          <w:rtl/>
        </w:rPr>
        <w:t>اح درست ن</w:t>
      </w:r>
      <w:r w:rsidR="00C60CF0" w:rsidRPr="00BE3E52">
        <w:rPr>
          <w:rStyle w:val="Char5"/>
          <w:rFonts w:hint="cs"/>
          <w:rtl/>
        </w:rPr>
        <w:t>ی</w:t>
      </w:r>
      <w:r w:rsidRPr="00BE3E52">
        <w:rPr>
          <w:rStyle w:val="Char5"/>
          <w:rFonts w:hint="cs"/>
          <w:rtl/>
        </w:rPr>
        <w:t xml:space="preserve">ست مگر با حضور سرپرست زن و دو شاهد و با </w:t>
      </w:r>
      <w:r w:rsidR="00C60CF0" w:rsidRPr="00BE3E52">
        <w:rPr>
          <w:rStyle w:val="Char5"/>
          <w:rFonts w:hint="cs"/>
          <w:rtl/>
        </w:rPr>
        <w:t>یک</w:t>
      </w:r>
      <w:r w:rsidRPr="00BE3E52">
        <w:rPr>
          <w:rStyle w:val="Char5"/>
          <w:rFonts w:hint="cs"/>
          <w:rtl/>
        </w:rPr>
        <w:t xml:space="preserve"> درهم و دو درهم و </w:t>
      </w:r>
      <w:r w:rsidR="00C60CF0" w:rsidRPr="00BE3E52">
        <w:rPr>
          <w:rStyle w:val="Char5"/>
          <w:rFonts w:hint="cs"/>
          <w:rtl/>
        </w:rPr>
        <w:t>یک</w:t>
      </w:r>
      <w:r w:rsidRPr="00BE3E52">
        <w:rPr>
          <w:rStyle w:val="Char5"/>
          <w:rFonts w:hint="cs"/>
          <w:rtl/>
        </w:rPr>
        <w:t xml:space="preserve"> روز و دو روز</w:t>
      </w:r>
      <w:r w:rsidR="0051271E">
        <w:rPr>
          <w:rStyle w:val="Char5"/>
          <w:rFonts w:hint="cs"/>
          <w:rtl/>
        </w:rPr>
        <w:t xml:space="preserve"> نمی‌باشد</w:t>
      </w:r>
      <w:r w:rsidRPr="00BE3E52">
        <w:rPr>
          <w:rStyle w:val="Char5"/>
          <w:rFonts w:hint="cs"/>
          <w:rtl/>
        </w:rPr>
        <w:t>، آن زنا است و در ن</w:t>
      </w:r>
      <w:r w:rsidR="00C60CF0" w:rsidRPr="00BE3E52">
        <w:rPr>
          <w:rStyle w:val="Char5"/>
          <w:rFonts w:hint="cs"/>
          <w:rtl/>
        </w:rPr>
        <w:t>ک</w:t>
      </w:r>
      <w:r w:rsidRPr="00BE3E52">
        <w:rPr>
          <w:rStyle w:val="Char5"/>
          <w:rFonts w:hint="cs"/>
          <w:rtl/>
        </w:rPr>
        <w:t>اح شرط وجود ندارد</w:t>
      </w:r>
      <w:r w:rsidRPr="00E818C3">
        <w:rPr>
          <w:rStyle w:val="Char5"/>
          <w:vertAlign w:val="superscript"/>
          <w:rtl/>
        </w:rPr>
        <w:footnoteReference w:id="229"/>
      </w:r>
      <w:r w:rsidRPr="00BE3E52">
        <w:rPr>
          <w:rStyle w:val="Char5"/>
          <w:rFonts w:hint="cs"/>
          <w:rtl/>
        </w:rPr>
        <w:t>.</w:t>
      </w:r>
    </w:p>
    <w:p w:rsidR="00535AB5" w:rsidRDefault="00535AB5" w:rsidP="00A551DD">
      <w:pPr>
        <w:pStyle w:val="a4"/>
        <w:rPr>
          <w:rtl/>
        </w:rPr>
      </w:pPr>
      <w:bookmarkStart w:id="151" w:name="_Toc371779752"/>
      <w:bookmarkStart w:id="152" w:name="_Toc437333703"/>
      <w:r>
        <w:rPr>
          <w:rFonts w:hint="cs"/>
          <w:rtl/>
        </w:rPr>
        <w:t>2- از طرق ش</w:t>
      </w:r>
      <w:r w:rsidR="00C60CF0">
        <w:rPr>
          <w:rFonts w:hint="cs"/>
          <w:rtl/>
        </w:rPr>
        <w:t>ی</w:t>
      </w:r>
      <w:r>
        <w:rPr>
          <w:rFonts w:hint="cs"/>
          <w:rtl/>
        </w:rPr>
        <w:t>عه امام</w:t>
      </w:r>
      <w:r w:rsidR="00C60CF0">
        <w:rPr>
          <w:rFonts w:hint="cs"/>
          <w:rtl/>
        </w:rPr>
        <w:t>ی</w:t>
      </w:r>
      <w:r>
        <w:rPr>
          <w:rFonts w:hint="cs"/>
          <w:rtl/>
        </w:rPr>
        <w:t xml:space="preserve"> حلال‌</w:t>
      </w:r>
      <w:r w:rsidR="00C60CF0">
        <w:rPr>
          <w:rFonts w:hint="cs"/>
          <w:rtl/>
        </w:rPr>
        <w:t>ک</w:t>
      </w:r>
      <w:r>
        <w:rPr>
          <w:rFonts w:hint="cs"/>
          <w:rtl/>
        </w:rPr>
        <w:t>نندگان ا</w:t>
      </w:r>
      <w:r w:rsidR="00C60CF0">
        <w:rPr>
          <w:rFonts w:hint="cs"/>
          <w:rtl/>
        </w:rPr>
        <w:t>ی</w:t>
      </w:r>
      <w:r>
        <w:rPr>
          <w:rFonts w:hint="cs"/>
          <w:rtl/>
        </w:rPr>
        <w:t>ن «متعه»</w:t>
      </w:r>
      <w:bookmarkEnd w:id="151"/>
      <w:bookmarkEnd w:id="152"/>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استاد گروه ش</w:t>
      </w:r>
      <w:r w:rsidR="00C60CF0" w:rsidRPr="00BE3E52">
        <w:rPr>
          <w:rStyle w:val="Char5"/>
          <w:rFonts w:hint="cs"/>
          <w:rtl/>
        </w:rPr>
        <w:t>ی</w:t>
      </w:r>
      <w:r w:rsidRPr="00BE3E52">
        <w:rPr>
          <w:rStyle w:val="Char5"/>
          <w:rFonts w:hint="cs"/>
          <w:rtl/>
        </w:rPr>
        <w:t>عه طوس</w:t>
      </w:r>
      <w:r w:rsidR="00C60CF0" w:rsidRPr="00BE3E52">
        <w:rPr>
          <w:rStyle w:val="Char5"/>
          <w:rFonts w:hint="cs"/>
          <w:rtl/>
        </w:rPr>
        <w:t>ی</w:t>
      </w:r>
      <w:r w:rsidRPr="00BE3E52">
        <w:rPr>
          <w:rStyle w:val="Char5"/>
          <w:rFonts w:hint="cs"/>
          <w:rtl/>
        </w:rPr>
        <w:t xml:space="preserve"> در دو </w:t>
      </w:r>
      <w:r w:rsidR="00C60CF0" w:rsidRPr="00BE3E52">
        <w:rPr>
          <w:rStyle w:val="Char5"/>
          <w:rFonts w:hint="cs"/>
          <w:rtl/>
        </w:rPr>
        <w:t>ک</w:t>
      </w:r>
      <w:r w:rsidRPr="00BE3E52">
        <w:rPr>
          <w:rStyle w:val="Char5"/>
          <w:rFonts w:hint="cs"/>
          <w:rtl/>
        </w:rPr>
        <w:t>تاب خود «</w:t>
      </w:r>
      <w:r w:rsidRPr="00A551DD">
        <w:rPr>
          <w:rStyle w:val="Char1"/>
          <w:rFonts w:hint="cs"/>
          <w:rtl/>
        </w:rPr>
        <w:t>الاستبصار والتهذيب</w:t>
      </w:r>
      <w:r w:rsidRPr="00BE3E52">
        <w:rPr>
          <w:rStyle w:val="Char5"/>
          <w:rFonts w:hint="cs"/>
          <w:rtl/>
        </w:rPr>
        <w:t>» با سند خود از عمر و پسر خالد از ز</w:t>
      </w:r>
      <w:r w:rsidR="00C60CF0" w:rsidRPr="00BE3E52">
        <w:rPr>
          <w:rStyle w:val="Char5"/>
          <w:rFonts w:hint="cs"/>
          <w:rtl/>
        </w:rPr>
        <w:t>ی</w:t>
      </w:r>
      <w:r w:rsidRPr="00BE3E52">
        <w:rPr>
          <w:rStyle w:val="Char5"/>
          <w:rFonts w:hint="cs"/>
          <w:rtl/>
        </w:rPr>
        <w:t>د پسر عل</w:t>
      </w:r>
      <w:r w:rsidR="00C60CF0" w:rsidRPr="00BE3E52">
        <w:rPr>
          <w:rStyle w:val="Char5"/>
          <w:rFonts w:hint="cs"/>
          <w:rtl/>
        </w:rPr>
        <w:t>ی</w:t>
      </w:r>
      <w:r w:rsidRPr="00BE3E52">
        <w:rPr>
          <w:rStyle w:val="Char5"/>
          <w:rFonts w:hint="cs"/>
          <w:rtl/>
        </w:rPr>
        <w:t xml:space="preserve"> از اجدادش از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گفت: رسول خدا</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گوشت الاغها</w:t>
      </w:r>
      <w:r w:rsidR="00C60CF0" w:rsidRPr="00BE3E52">
        <w:rPr>
          <w:rStyle w:val="Char5"/>
          <w:rFonts w:hint="cs"/>
          <w:rtl/>
        </w:rPr>
        <w:t>ی</w:t>
      </w:r>
      <w:r w:rsidRPr="00BE3E52">
        <w:rPr>
          <w:rStyle w:val="Char5"/>
          <w:rFonts w:hint="cs"/>
          <w:rtl/>
        </w:rPr>
        <w:t xml:space="preserve"> اهل</w:t>
      </w:r>
      <w:r w:rsidR="00C60CF0" w:rsidRPr="00BE3E52">
        <w:rPr>
          <w:rStyle w:val="Char5"/>
          <w:rFonts w:hint="cs"/>
          <w:rtl/>
        </w:rPr>
        <w:t>ی</w:t>
      </w:r>
      <w:r w:rsidRPr="00BE3E52">
        <w:rPr>
          <w:rStyle w:val="Char5"/>
          <w:rFonts w:hint="cs"/>
          <w:rtl/>
        </w:rPr>
        <w:t xml:space="preserve"> و ن</w:t>
      </w:r>
      <w:r w:rsidR="00C60CF0" w:rsidRPr="00BE3E52">
        <w:rPr>
          <w:rStyle w:val="Char5"/>
          <w:rFonts w:hint="cs"/>
          <w:rtl/>
        </w:rPr>
        <w:t>ک</w:t>
      </w:r>
      <w:r w:rsidRPr="00BE3E52">
        <w:rPr>
          <w:rStyle w:val="Char5"/>
          <w:rFonts w:hint="cs"/>
          <w:rtl/>
        </w:rPr>
        <w:t>اح موقت را در روز خ</w:t>
      </w:r>
      <w:r w:rsidR="00C60CF0" w:rsidRPr="00BE3E52">
        <w:rPr>
          <w:rStyle w:val="Char5"/>
          <w:rFonts w:hint="cs"/>
          <w:rtl/>
        </w:rPr>
        <w:t>ی</w:t>
      </w:r>
      <w:r w:rsidRPr="00BE3E52">
        <w:rPr>
          <w:rStyle w:val="Char5"/>
          <w:rFonts w:hint="cs"/>
          <w:rtl/>
        </w:rPr>
        <w:t>بر حرام گردان</w:t>
      </w:r>
      <w:r w:rsidR="00C60CF0" w:rsidRPr="00BE3E52">
        <w:rPr>
          <w:rStyle w:val="Char5"/>
          <w:rFonts w:hint="cs"/>
          <w:rtl/>
        </w:rPr>
        <w:t>ی</w:t>
      </w:r>
      <w:r w:rsidRPr="00BE3E52">
        <w:rPr>
          <w:rStyle w:val="Char5"/>
          <w:rFonts w:hint="cs"/>
          <w:rtl/>
        </w:rPr>
        <w:t>د</w:t>
      </w:r>
      <w:r w:rsidRPr="00E818C3">
        <w:rPr>
          <w:rStyle w:val="Char5"/>
          <w:vertAlign w:val="superscript"/>
          <w:rtl/>
        </w:rPr>
        <w:footnoteReference w:id="230"/>
      </w:r>
      <w:r w:rsidRPr="00BE3E52">
        <w:rPr>
          <w:rStyle w:val="Char5"/>
          <w:rFonts w:hint="cs"/>
          <w:rtl/>
        </w:rPr>
        <w:t>.</w:t>
      </w:r>
    </w:p>
    <w:p w:rsidR="00535AB5" w:rsidRDefault="00535AB5" w:rsidP="00A551DD">
      <w:pPr>
        <w:pStyle w:val="a4"/>
        <w:rPr>
          <w:rtl/>
        </w:rPr>
      </w:pPr>
      <w:bookmarkStart w:id="153" w:name="_Toc371779753"/>
      <w:bookmarkStart w:id="154" w:name="_Toc437333704"/>
      <w:r>
        <w:rPr>
          <w:rFonts w:hint="cs"/>
          <w:rtl/>
        </w:rPr>
        <w:t>3- از طر</w:t>
      </w:r>
      <w:r w:rsidR="00C60CF0">
        <w:rPr>
          <w:rFonts w:hint="cs"/>
          <w:rtl/>
        </w:rPr>
        <w:t>ی</w:t>
      </w:r>
      <w:r>
        <w:rPr>
          <w:rFonts w:hint="cs"/>
          <w:rtl/>
        </w:rPr>
        <w:t>ق‌ها</w:t>
      </w:r>
      <w:r w:rsidR="00C60CF0">
        <w:rPr>
          <w:rFonts w:hint="cs"/>
          <w:rtl/>
        </w:rPr>
        <w:t>ی</w:t>
      </w:r>
      <w:r>
        <w:rPr>
          <w:rFonts w:hint="cs"/>
          <w:rtl/>
        </w:rPr>
        <w:t xml:space="preserve"> ش</w:t>
      </w:r>
      <w:r w:rsidR="00C60CF0">
        <w:rPr>
          <w:rFonts w:hint="cs"/>
          <w:rtl/>
        </w:rPr>
        <w:t>ی</w:t>
      </w:r>
      <w:r>
        <w:rPr>
          <w:rFonts w:hint="cs"/>
          <w:rtl/>
        </w:rPr>
        <w:t>عه ز</w:t>
      </w:r>
      <w:r w:rsidR="00C60CF0">
        <w:rPr>
          <w:rFonts w:hint="cs"/>
          <w:rtl/>
        </w:rPr>
        <w:t>ی</w:t>
      </w:r>
      <w:r>
        <w:rPr>
          <w:rFonts w:hint="cs"/>
          <w:rtl/>
        </w:rPr>
        <w:t>د</w:t>
      </w:r>
      <w:r w:rsidR="00C60CF0">
        <w:rPr>
          <w:rFonts w:hint="cs"/>
          <w:rtl/>
        </w:rPr>
        <w:t>ی</w:t>
      </w:r>
      <w:r>
        <w:rPr>
          <w:rFonts w:hint="cs"/>
          <w:rtl/>
        </w:rPr>
        <w:t>:</w:t>
      </w:r>
      <w:bookmarkEnd w:id="153"/>
      <w:bookmarkEnd w:id="154"/>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در مسند امام ز</w:t>
      </w:r>
      <w:r w:rsidR="00C60CF0" w:rsidRPr="00BE3E52">
        <w:rPr>
          <w:rStyle w:val="Char5"/>
          <w:rFonts w:hint="cs"/>
          <w:rtl/>
        </w:rPr>
        <w:t>ی</w:t>
      </w:r>
      <w:r w:rsidRPr="00BE3E52">
        <w:rPr>
          <w:rStyle w:val="Char5"/>
          <w:rFonts w:hint="cs"/>
          <w:rtl/>
        </w:rPr>
        <w:t>د بن ‌عل</w:t>
      </w:r>
      <w:r w:rsidR="00C60CF0" w:rsidRPr="00BE3E52">
        <w:rPr>
          <w:rStyle w:val="Char5"/>
          <w:rFonts w:hint="cs"/>
          <w:rtl/>
        </w:rPr>
        <w:t>ی</w:t>
      </w:r>
      <w:r w:rsidRPr="00BE3E52">
        <w:rPr>
          <w:rStyle w:val="Char5"/>
          <w:rFonts w:hint="cs"/>
          <w:rtl/>
        </w:rPr>
        <w:t xml:space="preserve"> از پدرش از جدش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آمده است گفت: رسول خدا</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سال خ</w:t>
      </w:r>
      <w:r w:rsidR="00C60CF0" w:rsidRPr="00BE3E52">
        <w:rPr>
          <w:rStyle w:val="Char5"/>
          <w:rFonts w:hint="cs"/>
          <w:rtl/>
        </w:rPr>
        <w:t>ی</w:t>
      </w:r>
      <w:r w:rsidRPr="00BE3E52">
        <w:rPr>
          <w:rStyle w:val="Char5"/>
          <w:rFonts w:hint="cs"/>
          <w:rtl/>
        </w:rPr>
        <w:t>بر از ن</w:t>
      </w:r>
      <w:r w:rsidR="00C60CF0" w:rsidRPr="00BE3E52">
        <w:rPr>
          <w:rStyle w:val="Char5"/>
          <w:rFonts w:hint="cs"/>
          <w:rtl/>
        </w:rPr>
        <w:t>ک</w:t>
      </w:r>
      <w:r w:rsidRPr="00BE3E52">
        <w:rPr>
          <w:rStyle w:val="Char5"/>
          <w:rFonts w:hint="cs"/>
          <w:rtl/>
        </w:rPr>
        <w:t>اح موقت نه</w:t>
      </w:r>
      <w:r w:rsidR="00C60CF0" w:rsidRPr="00BE3E52">
        <w:rPr>
          <w:rStyle w:val="Char5"/>
          <w:rFonts w:hint="cs"/>
          <w:rtl/>
        </w:rPr>
        <w:t>ی</w:t>
      </w:r>
      <w:r w:rsidRPr="00BE3E52">
        <w:rPr>
          <w:rStyle w:val="Char5"/>
          <w:rFonts w:hint="cs"/>
          <w:rtl/>
        </w:rPr>
        <w:t xml:space="preserve"> فرمود</w:t>
      </w:r>
      <w:r w:rsidRPr="00E818C3">
        <w:rPr>
          <w:rStyle w:val="Char5"/>
          <w:vertAlign w:val="superscript"/>
          <w:rtl/>
        </w:rPr>
        <w:footnoteReference w:id="231"/>
      </w:r>
      <w:r w:rsidRPr="00BE3E52">
        <w:rPr>
          <w:rStyle w:val="Char5"/>
          <w:rFonts w:hint="cs"/>
          <w:rtl/>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س</w:t>
      </w:r>
      <w:r w:rsidR="00C60CF0" w:rsidRPr="00BE3E52">
        <w:rPr>
          <w:rStyle w:val="Char5"/>
          <w:rFonts w:hint="cs"/>
          <w:rtl/>
        </w:rPr>
        <w:t>ی</w:t>
      </w:r>
      <w:r w:rsidRPr="00BE3E52">
        <w:rPr>
          <w:rStyle w:val="Char5"/>
          <w:rFonts w:hint="cs"/>
          <w:rtl/>
        </w:rPr>
        <w:t>اغ</w:t>
      </w:r>
      <w:r w:rsidR="00C60CF0" w:rsidRPr="00BE3E52">
        <w:rPr>
          <w:rStyle w:val="Char5"/>
          <w:rFonts w:hint="cs"/>
          <w:rtl/>
        </w:rPr>
        <w:t>ی</w:t>
      </w:r>
      <w:r w:rsidRPr="00BE3E52">
        <w:rPr>
          <w:rStyle w:val="Char5"/>
          <w:rFonts w:hint="cs"/>
          <w:rtl/>
        </w:rPr>
        <w:t xml:space="preserve"> صنعان</w:t>
      </w:r>
      <w:r w:rsidR="00C60CF0" w:rsidRPr="00BE3E52">
        <w:rPr>
          <w:rStyle w:val="Char5"/>
          <w:rFonts w:hint="cs"/>
          <w:rtl/>
        </w:rPr>
        <w:t>ی</w:t>
      </w:r>
      <w:r w:rsidRPr="00BE3E52">
        <w:rPr>
          <w:rStyle w:val="Char5"/>
          <w:rFonts w:hint="cs"/>
          <w:rtl/>
        </w:rPr>
        <w:t xml:space="preserve"> از علما</w:t>
      </w:r>
      <w:r w:rsidR="00C60CF0" w:rsidRPr="00BE3E52">
        <w:rPr>
          <w:rStyle w:val="Char5"/>
          <w:rFonts w:hint="cs"/>
          <w:rtl/>
        </w:rPr>
        <w:t>ی</w:t>
      </w:r>
      <w:r w:rsidRPr="00BE3E52">
        <w:rPr>
          <w:rStyle w:val="Char5"/>
          <w:rFonts w:hint="cs"/>
          <w:rtl/>
        </w:rPr>
        <w:t xml:space="preserve"> ش</w:t>
      </w:r>
      <w:r w:rsidR="00C60CF0" w:rsidRPr="00BE3E52">
        <w:rPr>
          <w:rStyle w:val="Char5"/>
          <w:rFonts w:hint="cs"/>
          <w:rtl/>
        </w:rPr>
        <w:t>ی</w:t>
      </w:r>
      <w:r w:rsidRPr="00BE3E52">
        <w:rPr>
          <w:rStyle w:val="Char5"/>
          <w:rFonts w:hint="cs"/>
          <w:rtl/>
        </w:rPr>
        <w:t>عه ز</w:t>
      </w:r>
      <w:r w:rsidR="00C60CF0" w:rsidRPr="00BE3E52">
        <w:rPr>
          <w:rStyle w:val="Char5"/>
          <w:rFonts w:hint="cs"/>
          <w:rtl/>
        </w:rPr>
        <w:t>ی</w:t>
      </w:r>
      <w:r w:rsidRPr="00BE3E52">
        <w:rPr>
          <w:rStyle w:val="Char5"/>
          <w:rFonts w:hint="cs"/>
          <w:rtl/>
        </w:rPr>
        <w:t>د</w:t>
      </w:r>
      <w:r w:rsidR="00C60CF0" w:rsidRPr="00BE3E52">
        <w:rPr>
          <w:rStyle w:val="Char5"/>
          <w:rFonts w:hint="cs"/>
          <w:rtl/>
        </w:rPr>
        <w:t>ی</w:t>
      </w:r>
      <w:r w:rsidRPr="00BE3E52">
        <w:rPr>
          <w:rStyle w:val="Char5"/>
          <w:rFonts w:hint="cs"/>
          <w:rtl/>
        </w:rPr>
        <w:t xml:space="preserve"> در </w:t>
      </w:r>
      <w:r w:rsidR="00A551DD" w:rsidRPr="00BE3E52">
        <w:rPr>
          <w:rStyle w:val="Char5"/>
          <w:rFonts w:hint="cs"/>
          <w:rtl/>
        </w:rPr>
        <w:t>«</w:t>
      </w:r>
      <w:r w:rsidRPr="00A551DD">
        <w:rPr>
          <w:rStyle w:val="Char1"/>
          <w:rFonts w:hint="cs"/>
          <w:rtl/>
        </w:rPr>
        <w:t>الروض</w:t>
      </w:r>
      <w:r w:rsidRPr="00A551DD">
        <w:rPr>
          <w:rStyle w:val="Char1"/>
          <w:rFonts w:ascii="Times New Roman" w:hAnsi="Times New Roman" w:cs="Times New Roman" w:hint="cs"/>
          <w:rtl/>
        </w:rPr>
        <w:t>‌</w:t>
      </w:r>
      <w:r w:rsidRPr="00A551DD">
        <w:rPr>
          <w:rStyle w:val="Char1"/>
          <w:rFonts w:hint="cs"/>
          <w:rtl/>
        </w:rPr>
        <w:t>النضير</w:t>
      </w:r>
      <w:r w:rsidR="00A551DD" w:rsidRPr="00BE3E52">
        <w:rPr>
          <w:rStyle w:val="Char5"/>
          <w:rFonts w:hint="cs"/>
          <w:rtl/>
        </w:rPr>
        <w:t>»</w:t>
      </w:r>
      <w:r w:rsidRPr="00BE3E52">
        <w:rPr>
          <w:rStyle w:val="Char5"/>
          <w:rFonts w:hint="cs"/>
          <w:rtl/>
        </w:rPr>
        <w:t xml:space="preserve"> گفته است: مؤ</w:t>
      </w:r>
      <w:r w:rsidR="00C60CF0" w:rsidRPr="00BE3E52">
        <w:rPr>
          <w:rStyle w:val="Char5"/>
          <w:rFonts w:hint="cs"/>
          <w:rtl/>
        </w:rPr>
        <w:t>ی</w:t>
      </w:r>
      <w:r w:rsidRPr="00BE3E52">
        <w:rPr>
          <w:rStyle w:val="Char5"/>
          <w:rFonts w:hint="cs"/>
          <w:rtl/>
        </w:rPr>
        <w:t>د بالله گفت: ابوالعباس حسن</w:t>
      </w:r>
      <w:r w:rsidR="00C60CF0" w:rsidRPr="00BE3E52">
        <w:rPr>
          <w:rStyle w:val="Char5"/>
          <w:rFonts w:hint="cs"/>
          <w:rtl/>
        </w:rPr>
        <w:t>ی</w:t>
      </w:r>
      <w:r w:rsidRPr="00BE3E52">
        <w:rPr>
          <w:rStyle w:val="Char5"/>
          <w:rFonts w:hint="cs"/>
          <w:rtl/>
        </w:rPr>
        <w:t xml:space="preserve"> به ما خبر داد و گفت عبدالعز</w:t>
      </w:r>
      <w:r w:rsidR="00C60CF0" w:rsidRPr="00BE3E52">
        <w:rPr>
          <w:rStyle w:val="Char5"/>
          <w:rFonts w:hint="cs"/>
          <w:rtl/>
        </w:rPr>
        <w:t>ی</w:t>
      </w:r>
      <w:r w:rsidRPr="00BE3E52">
        <w:rPr>
          <w:rStyle w:val="Char5"/>
          <w:rFonts w:hint="cs"/>
          <w:rtl/>
        </w:rPr>
        <w:t>ز بن اسحاق به ما خبر داد گفت: احمدبن منصور</w:t>
      </w:r>
      <w:r w:rsidR="00C60CF0" w:rsidRPr="00BE3E52">
        <w:rPr>
          <w:rStyle w:val="Char5"/>
          <w:rFonts w:hint="cs"/>
          <w:rtl/>
        </w:rPr>
        <w:t>ی</w:t>
      </w:r>
      <w:r w:rsidRPr="00BE3E52">
        <w:rPr>
          <w:rStyle w:val="Char5"/>
          <w:rFonts w:hint="cs"/>
          <w:rtl/>
        </w:rPr>
        <w:t xml:space="preserve"> حر</w:t>
      </w:r>
      <w:r w:rsidR="00C60CF0" w:rsidRPr="00BE3E52">
        <w:rPr>
          <w:rStyle w:val="Char5"/>
          <w:rFonts w:hint="cs"/>
          <w:rtl/>
        </w:rPr>
        <w:t>ی</w:t>
      </w:r>
      <w:r w:rsidRPr="00BE3E52">
        <w:rPr>
          <w:rStyle w:val="Char5"/>
          <w:rFonts w:hint="cs"/>
          <w:rtl/>
        </w:rPr>
        <w:t xml:space="preserve"> به ‌ما خبر داد، محمدبن ازهر طائ</w:t>
      </w:r>
      <w:r w:rsidR="00C60CF0" w:rsidRPr="00BE3E52">
        <w:rPr>
          <w:rStyle w:val="Char5"/>
          <w:rFonts w:hint="cs"/>
          <w:rtl/>
        </w:rPr>
        <w:t>ی</w:t>
      </w:r>
      <w:r w:rsidRPr="00BE3E52">
        <w:rPr>
          <w:rStyle w:val="Char5"/>
          <w:rFonts w:hint="cs"/>
          <w:rtl/>
        </w:rPr>
        <w:t xml:space="preserve"> به ‌ما خبر داد: ابراه</w:t>
      </w:r>
      <w:r w:rsidR="00C60CF0" w:rsidRPr="00BE3E52">
        <w:rPr>
          <w:rStyle w:val="Char5"/>
          <w:rFonts w:hint="cs"/>
          <w:rtl/>
        </w:rPr>
        <w:t>ی</w:t>
      </w:r>
      <w:r w:rsidRPr="00BE3E52">
        <w:rPr>
          <w:rStyle w:val="Char5"/>
          <w:rFonts w:hint="cs"/>
          <w:rtl/>
        </w:rPr>
        <w:t>م ‌بن ‌</w:t>
      </w:r>
      <w:r w:rsidR="00C60CF0" w:rsidRPr="00BE3E52">
        <w:rPr>
          <w:rStyle w:val="Char5"/>
          <w:rFonts w:hint="cs"/>
          <w:rtl/>
        </w:rPr>
        <w:t>ی</w:t>
      </w:r>
      <w:r w:rsidRPr="00BE3E52">
        <w:rPr>
          <w:rStyle w:val="Char5"/>
          <w:rFonts w:hint="cs"/>
          <w:rtl/>
        </w:rPr>
        <w:t>ح</w:t>
      </w:r>
      <w:r w:rsidR="00C60CF0" w:rsidRPr="00BE3E52">
        <w:rPr>
          <w:rStyle w:val="Char5"/>
          <w:rFonts w:hint="cs"/>
          <w:rtl/>
        </w:rPr>
        <w:t>یی</w:t>
      </w:r>
      <w:r w:rsidRPr="00BE3E52">
        <w:rPr>
          <w:rStyle w:val="Char5"/>
          <w:rFonts w:hint="cs"/>
          <w:rtl/>
        </w:rPr>
        <w:t xml:space="preserve"> مزن</w:t>
      </w:r>
      <w:r w:rsidR="00C60CF0" w:rsidRPr="00BE3E52">
        <w:rPr>
          <w:rStyle w:val="Char5"/>
          <w:rFonts w:hint="cs"/>
          <w:rtl/>
        </w:rPr>
        <w:t>ی</w:t>
      </w:r>
      <w:r w:rsidRPr="00BE3E52">
        <w:rPr>
          <w:rStyle w:val="Char5"/>
          <w:rFonts w:hint="cs"/>
          <w:rtl/>
        </w:rPr>
        <w:t xml:space="preserve"> به ‌ما خبر داد از عبدالله ‌بن حسن از پدرش از جدش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گفت: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متعه زنان را در روز خ</w:t>
      </w:r>
      <w:r w:rsidR="00C60CF0" w:rsidRPr="00BE3E52">
        <w:rPr>
          <w:rStyle w:val="Char5"/>
          <w:rFonts w:hint="cs"/>
          <w:rtl/>
        </w:rPr>
        <w:t>ی</w:t>
      </w:r>
      <w:r w:rsidRPr="00BE3E52">
        <w:rPr>
          <w:rStyle w:val="Char5"/>
          <w:rFonts w:hint="cs"/>
          <w:rtl/>
        </w:rPr>
        <w:t xml:space="preserve">بر حرام </w:t>
      </w:r>
      <w:r w:rsidR="00C60CF0" w:rsidRPr="00BE3E52">
        <w:rPr>
          <w:rStyle w:val="Char5"/>
          <w:rFonts w:hint="cs"/>
          <w:rtl/>
        </w:rPr>
        <w:t>ک</w:t>
      </w:r>
      <w:r w:rsidRPr="00BE3E52">
        <w:rPr>
          <w:rStyle w:val="Char5"/>
          <w:rFonts w:hint="cs"/>
          <w:rtl/>
        </w:rPr>
        <w:t>رد و بدانم</w:t>
      </w:r>
      <w:r w:rsidR="006B6F96">
        <w:rPr>
          <w:rStyle w:val="Char5"/>
          <w:rFonts w:hint="cs"/>
          <w:rtl/>
        </w:rPr>
        <w:t xml:space="preserve"> هر کسی</w:t>
      </w:r>
      <w:r w:rsidR="00E818C3">
        <w:rPr>
          <w:rStyle w:val="Char5"/>
          <w:rFonts w:hint="cs"/>
          <w:rtl/>
        </w:rPr>
        <w:t xml:space="preserve"> آن را </w:t>
      </w:r>
      <w:r w:rsidRPr="00BE3E52">
        <w:rPr>
          <w:rStyle w:val="Char5"/>
          <w:rFonts w:hint="cs"/>
          <w:rtl/>
        </w:rPr>
        <w:t>انجام م</w:t>
      </w:r>
      <w:r w:rsidR="00C60CF0" w:rsidRPr="00BE3E52">
        <w:rPr>
          <w:rStyle w:val="Char5"/>
          <w:rFonts w:hint="cs"/>
          <w:rtl/>
        </w:rPr>
        <w:t>ی</w:t>
      </w:r>
      <w:r w:rsidRPr="00BE3E52">
        <w:rPr>
          <w:rStyle w:val="Char5"/>
          <w:rFonts w:hint="cs"/>
          <w:rtl/>
        </w:rPr>
        <w:t>‌دهد و</w:t>
      </w:r>
      <w:r w:rsidR="00C60CF0" w:rsidRPr="00BE3E52">
        <w:rPr>
          <w:rStyle w:val="Char5"/>
          <w:rFonts w:hint="cs"/>
          <w:rtl/>
        </w:rPr>
        <w:t>ی</w:t>
      </w:r>
      <w:r w:rsidRPr="00BE3E52">
        <w:rPr>
          <w:rStyle w:val="Char5"/>
          <w:rFonts w:hint="cs"/>
          <w:rtl/>
        </w:rPr>
        <w:t xml:space="preserve"> را شلاق م</w:t>
      </w:r>
      <w:r w:rsidR="00C60CF0" w:rsidRPr="00BE3E52">
        <w:rPr>
          <w:rStyle w:val="Char5"/>
          <w:rFonts w:hint="cs"/>
          <w:rtl/>
        </w:rPr>
        <w:t>ی</w:t>
      </w:r>
      <w:r w:rsidRPr="00BE3E52">
        <w:rPr>
          <w:rStyle w:val="Char5"/>
          <w:rFonts w:hint="cs"/>
          <w:rtl/>
        </w:rPr>
        <w:t>‌زنم.</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س</w:t>
      </w:r>
      <w:r w:rsidR="00C60CF0" w:rsidRPr="00BE3E52">
        <w:rPr>
          <w:rStyle w:val="Char5"/>
          <w:rFonts w:hint="cs"/>
          <w:rtl/>
        </w:rPr>
        <w:t>ی</w:t>
      </w:r>
      <w:r w:rsidRPr="00BE3E52">
        <w:rPr>
          <w:rStyle w:val="Char5"/>
          <w:rFonts w:hint="cs"/>
          <w:rtl/>
        </w:rPr>
        <w:t>اغ</w:t>
      </w:r>
      <w:r w:rsidR="00C60CF0" w:rsidRPr="00BE3E52">
        <w:rPr>
          <w:rStyle w:val="Char5"/>
          <w:rFonts w:hint="cs"/>
          <w:rtl/>
        </w:rPr>
        <w:t>ی</w:t>
      </w:r>
      <w:r w:rsidRPr="00BE3E52">
        <w:rPr>
          <w:rStyle w:val="Char5"/>
          <w:rFonts w:hint="cs"/>
          <w:rtl/>
        </w:rPr>
        <w:t xml:space="preserve"> گفته: و شا</w:t>
      </w:r>
      <w:r w:rsidR="00C60CF0" w:rsidRPr="00BE3E52">
        <w:rPr>
          <w:rStyle w:val="Char5"/>
          <w:rFonts w:hint="cs"/>
          <w:rtl/>
        </w:rPr>
        <w:t>ی</w:t>
      </w:r>
      <w:r w:rsidRPr="00BE3E52">
        <w:rPr>
          <w:rStyle w:val="Char5"/>
          <w:rFonts w:hint="cs"/>
          <w:rtl/>
        </w:rPr>
        <w:t xml:space="preserve">د گفته: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را نم</w:t>
      </w:r>
      <w:r w:rsidR="00C60CF0" w:rsidRPr="00BE3E52">
        <w:rPr>
          <w:rStyle w:val="Char5"/>
          <w:rFonts w:hint="cs"/>
          <w:rtl/>
        </w:rPr>
        <w:t>ی</w:t>
      </w:r>
      <w:r w:rsidRPr="00BE3E52">
        <w:rPr>
          <w:rStyle w:val="Char5"/>
          <w:rFonts w:hint="cs"/>
          <w:rtl/>
        </w:rPr>
        <w:t>‌</w:t>
      </w:r>
      <w:r w:rsidR="00C60CF0" w:rsidRPr="00BE3E52">
        <w:rPr>
          <w:rStyle w:val="Char5"/>
          <w:rFonts w:hint="cs"/>
          <w:rtl/>
        </w:rPr>
        <w:t>ی</w:t>
      </w:r>
      <w:r w:rsidRPr="00BE3E52">
        <w:rPr>
          <w:rStyle w:val="Char5"/>
          <w:rFonts w:hint="cs"/>
          <w:rtl/>
        </w:rPr>
        <w:t xml:space="preserve">ابم </w:t>
      </w:r>
      <w:r w:rsidR="00C60CF0" w:rsidRPr="00BE3E52">
        <w:rPr>
          <w:rStyle w:val="Char5"/>
          <w:rFonts w:hint="cs"/>
          <w:rtl/>
        </w:rPr>
        <w:t>ک</w:t>
      </w:r>
      <w:r w:rsidRPr="00BE3E52">
        <w:rPr>
          <w:rStyle w:val="Char5"/>
          <w:rFonts w:hint="cs"/>
          <w:rtl/>
        </w:rPr>
        <w:t xml:space="preserve">ه به آن عمل </w:t>
      </w:r>
      <w:r w:rsidR="00C60CF0" w:rsidRPr="00BE3E52">
        <w:rPr>
          <w:rStyle w:val="Char5"/>
          <w:rFonts w:hint="cs"/>
          <w:rtl/>
        </w:rPr>
        <w:t>ک</w:t>
      </w:r>
      <w:r w:rsidRPr="00BE3E52">
        <w:rPr>
          <w:rStyle w:val="Char5"/>
          <w:rFonts w:hint="cs"/>
          <w:rtl/>
        </w:rPr>
        <w:t>ند مگر شلاقش م</w:t>
      </w:r>
      <w:r w:rsidR="00C60CF0" w:rsidRPr="00BE3E52">
        <w:rPr>
          <w:rStyle w:val="Char5"/>
          <w:rFonts w:hint="cs"/>
          <w:rtl/>
        </w:rPr>
        <w:t>ی</w:t>
      </w:r>
      <w:r w:rsidRPr="00BE3E52">
        <w:rPr>
          <w:rStyle w:val="Char5"/>
          <w:rFonts w:hint="cs"/>
          <w:rtl/>
        </w:rPr>
        <w:t>‌زنم. از گفته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است</w:t>
      </w:r>
      <w:r w:rsidRPr="00E818C3">
        <w:rPr>
          <w:rStyle w:val="Char5"/>
          <w:vertAlign w:val="superscript"/>
          <w:rtl/>
        </w:rPr>
        <w:footnoteReference w:id="232"/>
      </w:r>
      <w:r w:rsidRPr="00BE3E52">
        <w:rPr>
          <w:rStyle w:val="Char5"/>
          <w:rFonts w:hint="cs"/>
          <w:rtl/>
        </w:rPr>
        <w:t>.</w:t>
      </w:r>
    </w:p>
    <w:p w:rsidR="00535AB5" w:rsidRPr="00BF33B5" w:rsidRDefault="00535AB5" w:rsidP="00A551DD">
      <w:pPr>
        <w:pStyle w:val="a4"/>
        <w:rPr>
          <w:rtl/>
        </w:rPr>
      </w:pPr>
      <w:bookmarkStart w:id="155" w:name="_Toc371779754"/>
      <w:bookmarkStart w:id="156" w:name="_Toc437333705"/>
      <w:r>
        <w:rPr>
          <w:rFonts w:hint="cs"/>
          <w:rtl/>
        </w:rPr>
        <w:t>4- از طر</w:t>
      </w:r>
      <w:r w:rsidR="00C60CF0">
        <w:rPr>
          <w:rFonts w:hint="cs"/>
          <w:rtl/>
        </w:rPr>
        <w:t>ی</w:t>
      </w:r>
      <w:r>
        <w:rPr>
          <w:rFonts w:hint="cs"/>
          <w:rtl/>
        </w:rPr>
        <w:t>ق‌ها</w:t>
      </w:r>
      <w:r w:rsidR="00C60CF0">
        <w:rPr>
          <w:rFonts w:hint="cs"/>
          <w:rtl/>
        </w:rPr>
        <w:t>ی</w:t>
      </w:r>
      <w:r>
        <w:rPr>
          <w:rFonts w:hint="cs"/>
          <w:rtl/>
        </w:rPr>
        <w:t xml:space="preserve"> اهل سنت:</w:t>
      </w:r>
      <w:bookmarkEnd w:id="155"/>
      <w:bookmarkEnd w:id="156"/>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بخار</w:t>
      </w:r>
      <w:r w:rsidR="00C60CF0" w:rsidRPr="00BE3E52">
        <w:rPr>
          <w:rStyle w:val="Char5"/>
          <w:rFonts w:hint="cs"/>
          <w:rtl/>
        </w:rPr>
        <w:t>ی</w:t>
      </w:r>
      <w:r w:rsidRPr="00BE3E52">
        <w:rPr>
          <w:rStyle w:val="Char5"/>
          <w:rFonts w:hint="cs"/>
          <w:rtl/>
        </w:rPr>
        <w:t xml:space="preserve"> و مسلم و اصحاب سنن و مسندها و موطأها ... از حسن و عبدالله پسران محمد بن‌عل</w:t>
      </w:r>
      <w:r w:rsidR="00C60CF0" w:rsidRPr="00BE3E52">
        <w:rPr>
          <w:rStyle w:val="Char5"/>
          <w:rFonts w:hint="cs"/>
          <w:rtl/>
        </w:rPr>
        <w:t>ی</w:t>
      </w:r>
      <w:r w:rsidRPr="00BE3E52">
        <w:rPr>
          <w:rStyle w:val="Char5"/>
          <w:rFonts w:hint="cs"/>
          <w:rtl/>
        </w:rPr>
        <w:t xml:space="preserve"> از پدرشان از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رده‌اند </w:t>
      </w:r>
      <w:r w:rsidR="00C60CF0" w:rsidRPr="00BE3E52">
        <w:rPr>
          <w:rStyle w:val="Char5"/>
          <w:rFonts w:hint="cs"/>
          <w:rtl/>
        </w:rPr>
        <w:t>ک</w:t>
      </w:r>
      <w:r w:rsidRPr="00BE3E52">
        <w:rPr>
          <w:rStyle w:val="Char5"/>
          <w:rFonts w:hint="cs"/>
          <w:rtl/>
        </w:rPr>
        <w:t>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روز خ</w:t>
      </w:r>
      <w:r w:rsidR="00C60CF0" w:rsidRPr="00BE3E52">
        <w:rPr>
          <w:rStyle w:val="Char5"/>
          <w:rFonts w:hint="cs"/>
          <w:rtl/>
        </w:rPr>
        <w:t>ی</w:t>
      </w:r>
      <w:r w:rsidRPr="00BE3E52">
        <w:rPr>
          <w:rStyle w:val="Char5"/>
          <w:rFonts w:hint="cs"/>
          <w:rtl/>
        </w:rPr>
        <w:t>بر از ن</w:t>
      </w:r>
      <w:r w:rsidR="00C60CF0" w:rsidRPr="00BE3E52">
        <w:rPr>
          <w:rStyle w:val="Char5"/>
          <w:rFonts w:hint="cs"/>
          <w:rtl/>
        </w:rPr>
        <w:t>ک</w:t>
      </w:r>
      <w:r w:rsidRPr="00BE3E52">
        <w:rPr>
          <w:rStyle w:val="Char5"/>
          <w:rFonts w:hint="cs"/>
          <w:rtl/>
        </w:rPr>
        <w:t>اح متعه و گوشت الاغها</w:t>
      </w:r>
      <w:r w:rsidR="00C60CF0" w:rsidRPr="00BE3E52">
        <w:rPr>
          <w:rStyle w:val="Char5"/>
          <w:rFonts w:hint="cs"/>
          <w:rtl/>
        </w:rPr>
        <w:t>ی</w:t>
      </w:r>
      <w:r w:rsidRPr="00BE3E52">
        <w:rPr>
          <w:rStyle w:val="Char5"/>
          <w:rFonts w:hint="cs"/>
          <w:rtl/>
        </w:rPr>
        <w:t xml:space="preserve"> اهل</w:t>
      </w:r>
      <w:r w:rsidR="00C60CF0" w:rsidRPr="00BE3E52">
        <w:rPr>
          <w:rStyle w:val="Char5"/>
          <w:rFonts w:hint="cs"/>
          <w:rtl/>
        </w:rPr>
        <w:t>ی</w:t>
      </w:r>
      <w:r w:rsidRPr="00BE3E52">
        <w:rPr>
          <w:rStyle w:val="Char5"/>
          <w:rFonts w:hint="cs"/>
          <w:rtl/>
        </w:rPr>
        <w:t xml:space="preserve"> نه</w:t>
      </w:r>
      <w:r w:rsidR="00C60CF0" w:rsidRPr="00BE3E52">
        <w:rPr>
          <w:rStyle w:val="Char5"/>
          <w:rFonts w:hint="cs"/>
          <w:rtl/>
        </w:rPr>
        <w:t>ی</w:t>
      </w:r>
      <w:r w:rsidRPr="00BE3E52">
        <w:rPr>
          <w:rStyle w:val="Char5"/>
          <w:rFonts w:hint="cs"/>
          <w:rtl/>
        </w:rPr>
        <w:t xml:space="preserve"> فرمود. و ا</w:t>
      </w:r>
      <w:r w:rsidR="00C60CF0" w:rsidRPr="00BE3E52">
        <w:rPr>
          <w:rStyle w:val="Char5"/>
          <w:rFonts w:hint="cs"/>
          <w:rtl/>
        </w:rPr>
        <w:t>ی</w:t>
      </w:r>
      <w:r w:rsidRPr="00BE3E52">
        <w:rPr>
          <w:rStyle w:val="Char5"/>
          <w:rFonts w:hint="cs"/>
          <w:rtl/>
        </w:rPr>
        <w:t>ن حد</w:t>
      </w:r>
      <w:r w:rsidR="00C60CF0" w:rsidRPr="00BE3E52">
        <w:rPr>
          <w:rStyle w:val="Char5"/>
          <w:rFonts w:hint="cs"/>
          <w:rtl/>
        </w:rPr>
        <w:t>ی</w:t>
      </w:r>
      <w:r w:rsidRPr="00BE3E52">
        <w:rPr>
          <w:rStyle w:val="Char5"/>
          <w:rFonts w:hint="cs"/>
          <w:rtl/>
        </w:rPr>
        <w:t>ث را ب</w:t>
      </w:r>
      <w:r w:rsidR="00C60CF0" w:rsidRPr="00BE3E52">
        <w:rPr>
          <w:rStyle w:val="Char5"/>
          <w:rFonts w:hint="cs"/>
          <w:rtl/>
        </w:rPr>
        <w:t>ی</w:t>
      </w:r>
      <w:r w:rsidRPr="00BE3E52">
        <w:rPr>
          <w:rStyle w:val="Char5"/>
          <w:rFonts w:hint="cs"/>
          <w:rtl/>
        </w:rPr>
        <w:t xml:space="preserve">شتر صاحبان </w:t>
      </w:r>
      <w:r w:rsidR="00C60CF0" w:rsidRPr="00BE3E52">
        <w:rPr>
          <w:rStyle w:val="Char5"/>
          <w:rFonts w:hint="cs"/>
          <w:rtl/>
        </w:rPr>
        <w:t>ک</w:t>
      </w:r>
      <w:r w:rsidRPr="00BE3E52">
        <w:rPr>
          <w:rStyle w:val="Char5"/>
          <w:rFonts w:hint="cs"/>
          <w:rtl/>
        </w:rPr>
        <w:t>تب سنت نبو</w:t>
      </w:r>
      <w:r w:rsidR="00C60CF0" w:rsidRPr="00BE3E52">
        <w:rPr>
          <w:rStyle w:val="Char5"/>
          <w:rFonts w:hint="cs"/>
          <w:rtl/>
        </w:rPr>
        <w:t>ی</w:t>
      </w:r>
      <w:r w:rsidRPr="00BE3E52">
        <w:rPr>
          <w:rStyle w:val="Char5"/>
          <w:rFonts w:hint="cs"/>
          <w:rtl/>
        </w:rPr>
        <w:t xml:space="preserve">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رده‌اند</w:t>
      </w:r>
      <w:r w:rsidRPr="00E818C3">
        <w:rPr>
          <w:rStyle w:val="Char5"/>
          <w:vertAlign w:val="superscript"/>
          <w:rtl/>
        </w:rPr>
        <w:footnoteReference w:id="233"/>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ملاحظات و ا</w:t>
      </w:r>
      <w:r w:rsidR="00C60CF0" w:rsidRPr="00BE3E52">
        <w:rPr>
          <w:rStyle w:val="Char5"/>
          <w:rFonts w:hint="cs"/>
          <w:rtl/>
        </w:rPr>
        <w:t>ی</w:t>
      </w:r>
      <w:r w:rsidRPr="00BE3E52">
        <w:rPr>
          <w:rStyle w:val="Char5"/>
          <w:rFonts w:hint="cs"/>
          <w:rtl/>
        </w:rPr>
        <w:t>ن برا</w:t>
      </w:r>
      <w:r w:rsidR="00C60CF0" w:rsidRPr="00BE3E52">
        <w:rPr>
          <w:rStyle w:val="Char5"/>
          <w:rFonts w:hint="cs"/>
          <w:rtl/>
        </w:rPr>
        <w:t>ی</w:t>
      </w:r>
      <w:r w:rsidRPr="00BE3E52">
        <w:rPr>
          <w:rStyle w:val="Char5"/>
          <w:rFonts w:hint="cs"/>
          <w:rtl/>
        </w:rPr>
        <w:t xml:space="preserve"> مقارنه و ب</w:t>
      </w:r>
      <w:r w:rsidR="00C60CF0" w:rsidRPr="00BE3E52">
        <w:rPr>
          <w:rStyle w:val="Char5"/>
          <w:rFonts w:hint="cs"/>
          <w:rtl/>
        </w:rPr>
        <w:t>ی</w:t>
      </w:r>
      <w:r w:rsidRPr="00BE3E52">
        <w:rPr>
          <w:rStyle w:val="Char5"/>
          <w:rFonts w:hint="cs"/>
          <w:rtl/>
        </w:rPr>
        <w:t>ان مذهب حق است،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حد</w:t>
      </w:r>
      <w:r w:rsidR="00C60CF0" w:rsidRPr="00BE3E52">
        <w:rPr>
          <w:rStyle w:val="Char5"/>
          <w:rFonts w:hint="cs"/>
          <w:rtl/>
        </w:rPr>
        <w:t>ی</w:t>
      </w:r>
      <w:r w:rsidRPr="00BE3E52">
        <w:rPr>
          <w:rStyle w:val="Char5"/>
          <w:rFonts w:hint="cs"/>
          <w:rtl/>
        </w:rPr>
        <w:t xml:space="preserve">ث متعه زنان </w:t>
      </w:r>
      <w:r w:rsidR="00C60CF0" w:rsidRPr="00BE3E52">
        <w:rPr>
          <w:rStyle w:val="Char5"/>
          <w:rFonts w:hint="cs"/>
          <w:rtl/>
        </w:rPr>
        <w:t>ک</w:t>
      </w:r>
      <w:r w:rsidRPr="00BE3E52">
        <w:rPr>
          <w:rStyle w:val="Char5"/>
          <w:rFonts w:hint="cs"/>
          <w:rtl/>
        </w:rPr>
        <w:t>ه امام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رسول خدا</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تمام اصحاب مذاهب</w:t>
      </w:r>
      <w:r w:rsidR="00E818C3">
        <w:rPr>
          <w:rStyle w:val="Char5"/>
          <w:rFonts w:hint="cs"/>
          <w:rtl/>
        </w:rPr>
        <w:t xml:space="preserve"> آن را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رده‌اند پس متفق عل</w:t>
      </w:r>
      <w:r w:rsidR="00C60CF0" w:rsidRPr="00BE3E52">
        <w:rPr>
          <w:rStyle w:val="Char5"/>
          <w:rFonts w:hint="cs"/>
          <w:rtl/>
        </w:rPr>
        <w:t>ی</w:t>
      </w:r>
      <w:r w:rsidR="00597014">
        <w:rPr>
          <w:rStyle w:val="Char5"/>
          <w:rFonts w:hint="cs"/>
          <w:rtl/>
        </w:rPr>
        <w:t>ه است ...</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در حال</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حد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ثعلب</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رش و س</w:t>
      </w:r>
      <w:r w:rsidR="00C60CF0" w:rsidRPr="00BE3E52">
        <w:rPr>
          <w:rStyle w:val="Char5"/>
          <w:rFonts w:hint="cs"/>
          <w:rtl/>
        </w:rPr>
        <w:t>ی</w:t>
      </w:r>
      <w:r w:rsidRPr="00BE3E52">
        <w:rPr>
          <w:rStyle w:val="Char5"/>
          <w:rFonts w:hint="cs"/>
          <w:rtl/>
        </w:rPr>
        <w:t>وط</w:t>
      </w:r>
      <w:r w:rsidR="00C60CF0" w:rsidRPr="00BE3E52">
        <w:rPr>
          <w:rStyle w:val="Char5"/>
          <w:rFonts w:hint="cs"/>
          <w:rtl/>
        </w:rPr>
        <w:t>ی</w:t>
      </w:r>
      <w:r w:rsidRPr="00BE3E52">
        <w:rPr>
          <w:rStyle w:val="Char5"/>
          <w:rFonts w:hint="cs"/>
          <w:rtl/>
        </w:rPr>
        <w:t xml:space="preserve"> در دُرالمنثور به چند طر</w:t>
      </w:r>
      <w:r w:rsidR="00C60CF0" w:rsidRPr="00BE3E52">
        <w:rPr>
          <w:rStyle w:val="Char5"/>
          <w:rFonts w:hint="cs"/>
          <w:rtl/>
        </w:rPr>
        <w:t>ی</w:t>
      </w:r>
      <w:r w:rsidRPr="00BE3E52">
        <w:rPr>
          <w:rStyle w:val="Char5"/>
          <w:rFonts w:hint="cs"/>
          <w:rtl/>
        </w:rPr>
        <w:t>ق و راز</w:t>
      </w:r>
      <w:r w:rsidR="00C60CF0" w:rsidRPr="00BE3E52">
        <w:rPr>
          <w:rStyle w:val="Char5"/>
          <w:rFonts w:hint="cs"/>
          <w:rtl/>
        </w:rPr>
        <w:t>ی</w:t>
      </w:r>
      <w:r w:rsidRPr="00BE3E52">
        <w:rPr>
          <w:rStyle w:val="Char5"/>
          <w:rFonts w:hint="cs"/>
          <w:rtl/>
        </w:rPr>
        <w:t xml:space="preserve"> و ابوح</w:t>
      </w:r>
      <w:r w:rsidR="00C60CF0" w:rsidRPr="00BE3E52">
        <w:rPr>
          <w:rStyle w:val="Char5"/>
          <w:rFonts w:hint="cs"/>
          <w:rtl/>
        </w:rPr>
        <w:t>ی</w:t>
      </w:r>
      <w:r w:rsidRPr="00BE3E52">
        <w:rPr>
          <w:rStyle w:val="Char5"/>
          <w:rFonts w:hint="cs"/>
          <w:rtl/>
        </w:rPr>
        <w:t>ان و ابن‌جر</w:t>
      </w:r>
      <w:r w:rsidR="00C60CF0" w:rsidRPr="00BE3E52">
        <w:rPr>
          <w:rStyle w:val="Char5"/>
          <w:rFonts w:hint="cs"/>
          <w:rtl/>
        </w:rPr>
        <w:t>ی</w:t>
      </w:r>
      <w:r w:rsidRPr="00BE3E52">
        <w:rPr>
          <w:rStyle w:val="Char5"/>
          <w:rFonts w:hint="cs"/>
          <w:rtl/>
        </w:rPr>
        <w:t>ر طبر</w:t>
      </w:r>
      <w:r w:rsidR="00C60CF0" w:rsidRPr="00BE3E52">
        <w:rPr>
          <w:rStyle w:val="Char5"/>
          <w:rFonts w:hint="cs"/>
          <w:rtl/>
        </w:rPr>
        <w:t>ی</w:t>
      </w:r>
      <w:r w:rsidRPr="00BE3E52">
        <w:rPr>
          <w:rStyle w:val="Char5"/>
          <w:rFonts w:hint="cs"/>
          <w:rtl/>
        </w:rPr>
        <w:t xml:space="preserve"> در تفس</w:t>
      </w:r>
      <w:r w:rsidR="00C60CF0" w:rsidRPr="00BE3E52">
        <w:rPr>
          <w:rStyle w:val="Char5"/>
          <w:rFonts w:hint="cs"/>
          <w:rtl/>
        </w:rPr>
        <w:t>ی</w:t>
      </w:r>
      <w:r w:rsidRPr="00BE3E52">
        <w:rPr>
          <w:rStyle w:val="Char5"/>
          <w:rFonts w:hint="cs"/>
          <w:rtl/>
        </w:rPr>
        <w:t>ر خود</w:t>
      </w:r>
      <w:r w:rsidR="00E818C3">
        <w:rPr>
          <w:rStyle w:val="Char5"/>
          <w:rFonts w:hint="cs"/>
          <w:rtl/>
        </w:rPr>
        <w:t xml:space="preserve"> آن را </w:t>
      </w:r>
      <w:r w:rsidRPr="00BE3E52">
        <w:rPr>
          <w:rStyle w:val="Char5"/>
          <w:rFonts w:hint="cs"/>
          <w:rtl/>
        </w:rPr>
        <w:t>با سند منقطع ضع</w:t>
      </w:r>
      <w:r w:rsidR="00C60CF0" w:rsidRPr="00BE3E52">
        <w:rPr>
          <w:rStyle w:val="Char5"/>
          <w:rFonts w:hint="cs"/>
          <w:rtl/>
        </w:rPr>
        <w:t>ی</w:t>
      </w:r>
      <w:r w:rsidRPr="00BE3E52">
        <w:rPr>
          <w:rStyle w:val="Char5"/>
          <w:rFonts w:hint="cs"/>
          <w:rtl/>
        </w:rPr>
        <w:t>ف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رده‌اند!! و معلوم است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ک</w:t>
      </w:r>
      <w:r w:rsidRPr="00BE3E52">
        <w:rPr>
          <w:rStyle w:val="Char5"/>
          <w:rFonts w:hint="cs"/>
          <w:rtl/>
        </w:rPr>
        <w:t>تب تفس</w:t>
      </w:r>
      <w:r w:rsidR="00C60CF0" w:rsidRPr="00BE3E52">
        <w:rPr>
          <w:rStyle w:val="Char5"/>
          <w:rFonts w:hint="cs"/>
          <w:rtl/>
        </w:rPr>
        <w:t>ی</w:t>
      </w:r>
      <w:r w:rsidRPr="00BE3E52">
        <w:rPr>
          <w:rStyle w:val="Char5"/>
          <w:rFonts w:hint="cs"/>
          <w:rtl/>
        </w:rPr>
        <w:t>ر ضع</w:t>
      </w:r>
      <w:r w:rsidR="00C60CF0" w:rsidRPr="00BE3E52">
        <w:rPr>
          <w:rStyle w:val="Char5"/>
          <w:rFonts w:hint="cs"/>
          <w:rtl/>
        </w:rPr>
        <w:t>ی</w:t>
      </w:r>
      <w:r w:rsidRPr="00BE3E52">
        <w:rPr>
          <w:rStyle w:val="Char5"/>
          <w:rFonts w:hint="cs"/>
          <w:rtl/>
        </w:rPr>
        <w:t>ف و صح</w:t>
      </w:r>
      <w:r w:rsidR="00C60CF0" w:rsidRPr="00BE3E52">
        <w:rPr>
          <w:rStyle w:val="Char5"/>
          <w:rFonts w:hint="cs"/>
          <w:rtl/>
        </w:rPr>
        <w:t>ی</w:t>
      </w:r>
      <w:r w:rsidRPr="00BE3E52">
        <w:rPr>
          <w:rStyle w:val="Char5"/>
          <w:rFonts w:hint="cs"/>
          <w:rtl/>
        </w:rPr>
        <w:t>ح را در برم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رند: وقت</w:t>
      </w:r>
      <w:r w:rsidR="00C60CF0" w:rsidRPr="00BE3E52">
        <w:rPr>
          <w:rStyle w:val="Char5"/>
          <w:rFonts w:hint="cs"/>
          <w:rtl/>
        </w:rPr>
        <w:t>ی</w:t>
      </w:r>
      <w:r w:rsidRPr="00BE3E52">
        <w:rPr>
          <w:rStyle w:val="Char5"/>
          <w:rFonts w:hint="cs"/>
          <w:rtl/>
        </w:rPr>
        <w:t xml:space="preserve"> ا</w:t>
      </w:r>
      <w:r w:rsidR="00C60CF0" w:rsidRPr="00BE3E52">
        <w:rPr>
          <w:rStyle w:val="Char5"/>
          <w:rFonts w:hint="cs"/>
          <w:rtl/>
        </w:rPr>
        <w:t>ی</w:t>
      </w:r>
      <w:r w:rsidRPr="00BE3E52">
        <w:rPr>
          <w:rStyle w:val="Char5"/>
          <w:rFonts w:hint="cs"/>
          <w:rtl/>
        </w:rPr>
        <w:t>ن را دانست</w:t>
      </w:r>
      <w:r w:rsidR="00C60CF0" w:rsidRPr="00BE3E52">
        <w:rPr>
          <w:rStyle w:val="Char5"/>
          <w:rFonts w:hint="cs"/>
          <w:rtl/>
        </w:rPr>
        <w:t>ی</w:t>
      </w:r>
      <w:r w:rsidRPr="00BE3E52">
        <w:rPr>
          <w:rStyle w:val="Char5"/>
          <w:rFonts w:hint="cs"/>
          <w:rtl/>
        </w:rPr>
        <w:t xml:space="preserve"> چگونه گمان</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ک</w:t>
      </w:r>
      <w:r w:rsidRPr="00BE3E52">
        <w:rPr>
          <w:rStyle w:val="Char5"/>
          <w:rFonts w:hint="cs"/>
          <w:rtl/>
        </w:rPr>
        <w:t>ه آن روا</w:t>
      </w:r>
      <w:r w:rsidR="00C60CF0" w:rsidRPr="00BE3E52">
        <w:rPr>
          <w:rStyle w:val="Char5"/>
          <w:rFonts w:hint="cs"/>
          <w:rtl/>
        </w:rPr>
        <w:t>ی</w:t>
      </w:r>
      <w:r w:rsidRPr="00BE3E52">
        <w:rPr>
          <w:rStyle w:val="Char5"/>
          <w:rFonts w:hint="cs"/>
          <w:rtl/>
        </w:rPr>
        <w:t>ت از ابن‌حنف</w:t>
      </w:r>
      <w:r w:rsidR="00C60CF0" w:rsidRPr="00BE3E52">
        <w:rPr>
          <w:rStyle w:val="Char5"/>
          <w:rFonts w:hint="cs"/>
          <w:rtl/>
        </w:rPr>
        <w:t>ی</w:t>
      </w:r>
      <w:r w:rsidRPr="00BE3E52">
        <w:rPr>
          <w:rStyle w:val="Char5"/>
          <w:rFonts w:hint="cs"/>
          <w:rtl/>
        </w:rPr>
        <w:t>ه از پدرش موضوع است!! ودل</w:t>
      </w:r>
      <w:r w:rsidR="00C60CF0" w:rsidRPr="00BE3E52">
        <w:rPr>
          <w:rStyle w:val="Char5"/>
          <w:rFonts w:hint="cs"/>
          <w:rtl/>
        </w:rPr>
        <w:t>ی</w:t>
      </w:r>
      <w:r w:rsidRPr="00BE3E52">
        <w:rPr>
          <w:rStyle w:val="Char5"/>
          <w:rFonts w:hint="cs"/>
          <w:rtl/>
        </w:rPr>
        <w:t>ل شان چ</w:t>
      </w:r>
      <w:r w:rsidR="00C60CF0" w:rsidRPr="00BE3E52">
        <w:rPr>
          <w:rStyle w:val="Char5"/>
          <w:rFonts w:hint="cs"/>
          <w:rtl/>
        </w:rPr>
        <w:t>ی</w:t>
      </w:r>
      <w:r w:rsidRPr="00BE3E52">
        <w:rPr>
          <w:rStyle w:val="Char5"/>
          <w:rFonts w:hint="cs"/>
          <w:rtl/>
        </w:rPr>
        <w:t>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حق</w:t>
      </w:r>
      <w:r w:rsidR="00C60CF0" w:rsidRPr="00BE3E52">
        <w:rPr>
          <w:rStyle w:val="Char5"/>
          <w:rFonts w:hint="cs"/>
          <w:rtl/>
        </w:rPr>
        <w:t>ی</w:t>
      </w:r>
      <w:r w:rsidRPr="00BE3E52">
        <w:rPr>
          <w:rStyle w:val="Char5"/>
          <w:rFonts w:hint="cs"/>
          <w:rtl/>
        </w:rPr>
        <w:t>قت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ه</w:t>
      </w:r>
      <w:r w:rsidR="00C60CF0" w:rsidRPr="00BE3E52">
        <w:rPr>
          <w:rStyle w:val="Char5"/>
          <w:rFonts w:hint="cs"/>
          <w:rtl/>
        </w:rPr>
        <w:t>ی</w:t>
      </w:r>
      <w:r w:rsidRPr="00BE3E52">
        <w:rPr>
          <w:rStyle w:val="Char5"/>
          <w:rFonts w:hint="cs"/>
          <w:rtl/>
        </w:rPr>
        <w:t>چ دل</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به جز اقول تراش</w:t>
      </w:r>
      <w:r w:rsidR="00C60CF0" w:rsidRPr="00BE3E52">
        <w:rPr>
          <w:rStyle w:val="Char5"/>
          <w:rFonts w:hint="cs"/>
          <w:rtl/>
        </w:rPr>
        <w:t>ی</w:t>
      </w:r>
      <w:r w:rsidRPr="00BE3E52">
        <w:rPr>
          <w:rStyle w:val="Char5"/>
          <w:rFonts w:hint="cs"/>
          <w:rtl/>
        </w:rPr>
        <w:t>ده شده و ساختگ</w:t>
      </w:r>
      <w:r w:rsidR="00C60CF0" w:rsidRPr="00BE3E52">
        <w:rPr>
          <w:rStyle w:val="Char5"/>
          <w:rFonts w:hint="cs"/>
          <w:rtl/>
        </w:rPr>
        <w:t>ی</w:t>
      </w:r>
      <w:r w:rsidRPr="00BE3E52">
        <w:rPr>
          <w:rStyle w:val="Char5"/>
          <w:rFonts w:hint="cs"/>
          <w:rtl/>
        </w:rPr>
        <w:t xml:space="preserve"> و منسوب به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 اهل ب</w:t>
      </w:r>
      <w:r w:rsidR="00C60CF0" w:rsidRPr="00BE3E52">
        <w:rPr>
          <w:rStyle w:val="Char5"/>
          <w:rFonts w:hint="cs"/>
          <w:rtl/>
        </w:rPr>
        <w:t>ی</w:t>
      </w:r>
      <w:r w:rsidRPr="00BE3E52">
        <w:rPr>
          <w:rStyle w:val="Char5"/>
          <w:rFonts w:hint="cs"/>
          <w:rtl/>
        </w:rPr>
        <w:t>ت پا</w:t>
      </w:r>
      <w:r w:rsidR="00C60CF0" w:rsidRPr="00BE3E52">
        <w:rPr>
          <w:rStyle w:val="Char5"/>
          <w:rFonts w:hint="cs"/>
          <w:rtl/>
        </w:rPr>
        <w:t>ک</w:t>
      </w:r>
      <w:r w:rsidRPr="00BE3E52">
        <w:rPr>
          <w:rStyle w:val="Char5"/>
          <w:rFonts w:hint="cs"/>
          <w:rtl/>
        </w:rPr>
        <w:t>ش ندارند، مانند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نعوذ بالله گمان</w:t>
      </w:r>
      <w:r w:rsidR="001C5E1F">
        <w:rPr>
          <w:rStyle w:val="Char5"/>
          <w:rFonts w:hint="cs"/>
          <w:rtl/>
        </w:rPr>
        <w:t xml:space="preserve"> می‌کنند</w:t>
      </w:r>
      <w:r w:rsidRPr="00BE3E52">
        <w:rPr>
          <w:rStyle w:val="Char5"/>
          <w:rFonts w:hint="cs"/>
          <w:rtl/>
        </w:rPr>
        <w:t xml:space="preserve">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متعه را انجام داده‌اند.</w:t>
      </w:r>
    </w:p>
    <w:p w:rsidR="00535AB5" w:rsidRDefault="00535AB5" w:rsidP="00A551DD">
      <w:pPr>
        <w:pStyle w:val="StyleComplexBLotus12ptJustifiedFirstline05cmCharCharCharCharCharCharCharCharCharCharChar"/>
        <w:spacing w:line="240" w:lineRule="auto"/>
        <w:rPr>
          <w:rFonts w:ascii="Times New Roman" w:hAnsi="Times New Roman" w:cs="Traditional Arabic"/>
          <w:sz w:val="28"/>
          <w:szCs w:val="28"/>
          <w:rtl/>
          <w:lang w:bidi="fa-IR"/>
        </w:rPr>
      </w:pPr>
      <w:r w:rsidRPr="00BE3E52">
        <w:rPr>
          <w:rStyle w:val="Char5"/>
          <w:rFonts w:hint="cs"/>
          <w:rtl/>
        </w:rPr>
        <w:t>استادشان مف</w:t>
      </w:r>
      <w:r w:rsidR="00C60CF0" w:rsidRPr="00BE3E52">
        <w:rPr>
          <w:rStyle w:val="Char5"/>
          <w:rFonts w:hint="cs"/>
          <w:rtl/>
        </w:rPr>
        <w:t>ی</w:t>
      </w:r>
      <w:r w:rsidRPr="00BE3E52">
        <w:rPr>
          <w:rStyle w:val="Char5"/>
          <w:rFonts w:hint="cs"/>
          <w:rtl/>
        </w:rPr>
        <w:t xml:space="preserve">د در </w:t>
      </w:r>
      <w:r w:rsidR="00C60CF0" w:rsidRPr="00BE3E52">
        <w:rPr>
          <w:rStyle w:val="Char5"/>
          <w:rFonts w:hint="cs"/>
          <w:rtl/>
        </w:rPr>
        <w:t>ک</w:t>
      </w:r>
      <w:r w:rsidRPr="00BE3E52">
        <w:rPr>
          <w:rStyle w:val="Char5"/>
          <w:rFonts w:hint="cs"/>
          <w:rtl/>
        </w:rPr>
        <w:t xml:space="preserve">تابش </w:t>
      </w:r>
      <w:r w:rsidR="00A551DD" w:rsidRPr="00BE3E52">
        <w:rPr>
          <w:rStyle w:val="Char5"/>
          <w:rFonts w:hint="cs"/>
          <w:rtl/>
        </w:rPr>
        <w:t>«</w:t>
      </w:r>
      <w:r w:rsidRPr="00A551DD">
        <w:rPr>
          <w:rStyle w:val="Char1"/>
          <w:rFonts w:hint="cs"/>
          <w:rtl/>
        </w:rPr>
        <w:t>ال</w:t>
      </w:r>
      <w:r w:rsidR="00A551DD" w:rsidRPr="00A551DD">
        <w:rPr>
          <w:rStyle w:val="Char1"/>
          <w:rFonts w:hint="cs"/>
          <w:rtl/>
        </w:rPr>
        <w:t>ـ</w:t>
      </w:r>
      <w:r w:rsidRPr="00A551DD">
        <w:rPr>
          <w:rStyle w:val="Char1"/>
          <w:rFonts w:hint="cs"/>
          <w:rtl/>
        </w:rPr>
        <w:t>متعة</w:t>
      </w:r>
      <w:r w:rsidR="00A551DD" w:rsidRPr="00BE3E52">
        <w:rPr>
          <w:rStyle w:val="Char5"/>
          <w:rFonts w:hint="cs"/>
          <w:rtl/>
        </w:rPr>
        <w:t>»</w:t>
      </w:r>
      <w:r w:rsidRPr="00BE3E52">
        <w:rPr>
          <w:rStyle w:val="Char5"/>
          <w:rFonts w:hint="cs"/>
          <w:rtl/>
        </w:rPr>
        <w:t xml:space="preserve">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گفته است: فضل ش</w:t>
      </w:r>
      <w:r w:rsidR="00C60CF0" w:rsidRPr="00BE3E52">
        <w:rPr>
          <w:rStyle w:val="Char5"/>
          <w:rFonts w:hint="cs"/>
          <w:rtl/>
        </w:rPr>
        <w:t>ی</w:t>
      </w:r>
      <w:r w:rsidRPr="00BE3E52">
        <w:rPr>
          <w:rStyle w:val="Char5"/>
          <w:rFonts w:hint="cs"/>
          <w:rtl/>
        </w:rPr>
        <w:t>بان</w:t>
      </w:r>
      <w:r w:rsidR="00C60CF0" w:rsidRPr="00BE3E52">
        <w:rPr>
          <w:rStyle w:val="Char5"/>
          <w:rFonts w:hint="cs"/>
          <w:rtl/>
        </w:rPr>
        <w:t>ی</w:t>
      </w:r>
      <w:r w:rsidRPr="00BE3E52">
        <w:rPr>
          <w:rStyle w:val="Char5"/>
          <w:rFonts w:hint="cs"/>
          <w:rtl/>
        </w:rPr>
        <w:t xml:space="preserve"> با سند خود از باقر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عبدالله ‌بن عطاء م</w:t>
      </w:r>
      <w:r w:rsidR="00C60CF0" w:rsidRPr="00BE3E52">
        <w:rPr>
          <w:rStyle w:val="Char5"/>
          <w:rFonts w:hint="cs"/>
          <w:rtl/>
        </w:rPr>
        <w:t>کی</w:t>
      </w:r>
      <w:r w:rsidRPr="00BE3E52">
        <w:rPr>
          <w:rStyle w:val="Char5"/>
          <w:rFonts w:hint="cs"/>
          <w:rtl/>
        </w:rPr>
        <w:t xml:space="preserve"> را در مورد آ</w:t>
      </w:r>
      <w:r w:rsidR="00C60CF0" w:rsidRPr="00BE3E52">
        <w:rPr>
          <w:rStyle w:val="Char5"/>
          <w:rFonts w:hint="cs"/>
          <w:rtl/>
        </w:rPr>
        <w:t>ی</w:t>
      </w:r>
      <w:r w:rsidRPr="00BE3E52">
        <w:rPr>
          <w:rStyle w:val="Char5"/>
          <w:rFonts w:hint="cs"/>
          <w:rtl/>
        </w:rPr>
        <w:t xml:space="preserve">ه: </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وَإِذ</w:t>
      </w:r>
      <w:r w:rsidRPr="0053718A">
        <w:rPr>
          <w:rStyle w:val="Char6"/>
          <w:rFonts w:hint="cs"/>
          <w:rtl/>
        </w:rPr>
        <w:t>ۡ</w:t>
      </w:r>
      <w:r w:rsidRPr="0053718A">
        <w:rPr>
          <w:rStyle w:val="Char6"/>
          <w:rtl/>
        </w:rPr>
        <w:t xml:space="preserve"> </w:t>
      </w:r>
      <w:r w:rsidRPr="0053718A">
        <w:rPr>
          <w:rStyle w:val="Char6"/>
          <w:rFonts w:hint="eastAsia"/>
          <w:rtl/>
        </w:rPr>
        <w:t>أَسَرَّ</w:t>
      </w:r>
      <w:r w:rsidRPr="0053718A">
        <w:rPr>
          <w:rStyle w:val="Char6"/>
          <w:rtl/>
        </w:rPr>
        <w:t xml:space="preserve"> </w:t>
      </w:r>
      <w:r w:rsidRPr="0053718A">
        <w:rPr>
          <w:rStyle w:val="Char6"/>
          <w:rFonts w:hint="cs"/>
          <w:rtl/>
        </w:rPr>
        <w:t>ٱ</w:t>
      </w:r>
      <w:r w:rsidRPr="0053718A">
        <w:rPr>
          <w:rStyle w:val="Char6"/>
          <w:rFonts w:hint="eastAsia"/>
          <w:rtl/>
        </w:rPr>
        <w:t>لنَّبِيُّ</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w:t>
      </w:r>
      <w:r w:rsidRPr="0053718A">
        <w:rPr>
          <w:rStyle w:val="Char6"/>
          <w:rFonts w:hint="cs"/>
          <w:rtl/>
        </w:rPr>
        <w:t>ۦ</w:t>
      </w:r>
      <w:r w:rsidRPr="0053718A">
        <w:rPr>
          <w:rStyle w:val="Char6"/>
          <w:rtl/>
        </w:rPr>
        <w:t xml:space="preserve"> </w:t>
      </w:r>
      <w:r w:rsidRPr="0053718A">
        <w:rPr>
          <w:rStyle w:val="Char6"/>
          <w:rFonts w:hint="eastAsia"/>
          <w:rtl/>
        </w:rPr>
        <w:t>حَدِيث</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[التحریم: 3]</w:t>
      </w:r>
      <w:r w:rsidRPr="00BE3E52">
        <w:rPr>
          <w:rStyle w:val="Char5"/>
          <w:rFonts w:hint="cs"/>
          <w:rtl/>
        </w:rPr>
        <w:t>.</w:t>
      </w:r>
    </w:p>
    <w:p w:rsidR="00535AB5" w:rsidRPr="005E096F" w:rsidRDefault="00535AB5" w:rsidP="00535AB5">
      <w:pPr>
        <w:pStyle w:val="StyleComplexBLotus12ptJustifiedFirstline05cmCharCharCharCharCharCharCharCharCharCharChar"/>
        <w:spacing w:line="240" w:lineRule="auto"/>
        <w:rPr>
          <w:rStyle w:val="Char5"/>
          <w:rtl/>
        </w:rPr>
      </w:pPr>
      <w:r w:rsidRPr="00A551DD">
        <w:rPr>
          <w:rFonts w:cs="Traditional Arabic" w:hint="cs"/>
          <w:sz w:val="26"/>
          <w:szCs w:val="26"/>
          <w:rtl/>
        </w:rPr>
        <w:t>«</w:t>
      </w:r>
      <w:r w:rsidRPr="005E096F">
        <w:rPr>
          <w:rStyle w:val="Char5"/>
          <w:rtl/>
        </w:rPr>
        <w:t>و چن</w:t>
      </w:r>
      <w:r w:rsidR="00C60CF0" w:rsidRPr="005E096F">
        <w:rPr>
          <w:rStyle w:val="Char5"/>
          <w:rtl/>
        </w:rPr>
        <w:t>ی</w:t>
      </w:r>
      <w:r w:rsidRPr="005E096F">
        <w:rPr>
          <w:rStyle w:val="Char5"/>
          <w:rtl/>
        </w:rPr>
        <w:t xml:space="preserve">ن بود </w:t>
      </w:r>
      <w:r w:rsidR="00C60CF0" w:rsidRPr="005E096F">
        <w:rPr>
          <w:rStyle w:val="Char5"/>
          <w:rtl/>
        </w:rPr>
        <w:t>ک</w:t>
      </w:r>
      <w:r w:rsidRPr="005E096F">
        <w:rPr>
          <w:rStyle w:val="Char5"/>
          <w:rtl/>
        </w:rPr>
        <w:t>ه پ</w:t>
      </w:r>
      <w:r w:rsidR="00C60CF0" w:rsidRPr="005E096F">
        <w:rPr>
          <w:rStyle w:val="Char5"/>
          <w:rtl/>
        </w:rPr>
        <w:t>ی</w:t>
      </w:r>
      <w:r w:rsidRPr="005E096F">
        <w:rPr>
          <w:rStyle w:val="Char5"/>
          <w:rtl/>
        </w:rPr>
        <w:t xml:space="preserve">امبر به </w:t>
      </w:r>
      <w:r w:rsidR="00C60CF0" w:rsidRPr="005E096F">
        <w:rPr>
          <w:rStyle w:val="Char5"/>
          <w:rtl/>
        </w:rPr>
        <w:t>ک</w:t>
      </w:r>
      <w:r w:rsidRPr="005E096F">
        <w:rPr>
          <w:rStyle w:val="Char5"/>
          <w:rtl/>
        </w:rPr>
        <w:t>سى از همسرانش سخنانى را به راز گفت</w:t>
      </w:r>
      <w:r w:rsidRPr="00A551DD">
        <w:rPr>
          <w:rFonts w:ascii="Times New Roman" w:hAnsi="Times New Roman" w:cs="Traditional Arabic" w:hint="cs"/>
          <w:sz w:val="26"/>
          <w:szCs w:val="26"/>
          <w:rtl/>
        </w:rPr>
        <w:t>»</w:t>
      </w:r>
      <w:r w:rsidRPr="005E096F">
        <w:rPr>
          <w:rStyle w:val="Char5"/>
          <w:rFonts w:hint="cs"/>
          <w:rtl/>
        </w:rPr>
        <w:t>.</w:t>
      </w:r>
    </w:p>
    <w:p w:rsidR="00535AB5" w:rsidRPr="00BE3E52" w:rsidRDefault="00535AB5" w:rsidP="00757585">
      <w:pPr>
        <w:pStyle w:val="StyleComplexBLotus12ptJustifiedFirstline05cmCharCharCharCharCharCharCharCharCharCharChar"/>
        <w:spacing w:line="240" w:lineRule="auto"/>
        <w:rPr>
          <w:rStyle w:val="Char5"/>
          <w:rtl/>
        </w:rPr>
      </w:pPr>
      <w:r w:rsidRPr="00BE3E52">
        <w:rPr>
          <w:rStyle w:val="Char5"/>
          <w:rFonts w:hint="cs"/>
          <w:rtl/>
        </w:rPr>
        <w:t xml:space="preserve">از او سؤال </w:t>
      </w:r>
      <w:r w:rsidR="00C60CF0" w:rsidRPr="00BE3E52">
        <w:rPr>
          <w:rStyle w:val="Char5"/>
          <w:rFonts w:hint="cs"/>
          <w:rtl/>
        </w:rPr>
        <w:t>ک</w:t>
      </w:r>
      <w:r w:rsidRPr="00BE3E52">
        <w:rPr>
          <w:rStyle w:val="Char5"/>
          <w:rFonts w:hint="cs"/>
          <w:rtl/>
        </w:rPr>
        <w:t>رد گفت: رسول خدا</w:t>
      </w:r>
      <w:r w:rsidR="00757585">
        <w:rPr>
          <w:rStyle w:val="Char5"/>
          <w:rFonts w:hint="cs"/>
          <w:rtl/>
        </w:rPr>
        <w:t xml:space="preserve"> </w:t>
      </w:r>
      <w:r w:rsidR="00757585">
        <w:rPr>
          <w:rStyle w:val="Char5"/>
          <w:rFonts w:cs="CTraditional Arabic" w:hint="cs"/>
          <w:rtl/>
        </w:rPr>
        <w:t>ج</w:t>
      </w:r>
      <w:r w:rsidR="00702EA9" w:rsidRPr="00702EA9">
        <w:rPr>
          <w:rStyle w:val="Char5"/>
          <w:rFonts w:hint="cs"/>
          <w:rtl/>
        </w:rPr>
        <w:t xml:space="preserve"> </w:t>
      </w:r>
      <w:r w:rsidR="00C60CF0" w:rsidRPr="00BE3E52">
        <w:rPr>
          <w:rStyle w:val="Char5"/>
          <w:rFonts w:hint="cs"/>
          <w:rtl/>
        </w:rPr>
        <w:t>یک</w:t>
      </w:r>
      <w:r w:rsidRPr="00BE3E52">
        <w:rPr>
          <w:rStyle w:val="Char5"/>
          <w:rFonts w:hint="cs"/>
          <w:rtl/>
        </w:rPr>
        <w:t xml:space="preserve"> زن آزاده را موقتاً ن</w:t>
      </w:r>
      <w:r w:rsidR="00C60CF0" w:rsidRPr="00BE3E52">
        <w:rPr>
          <w:rStyle w:val="Char5"/>
          <w:rFonts w:hint="cs"/>
          <w:rtl/>
        </w:rPr>
        <w:t>ک</w:t>
      </w:r>
      <w:r w:rsidRPr="00BE3E52">
        <w:rPr>
          <w:rStyle w:val="Char5"/>
          <w:rFonts w:hint="cs"/>
          <w:rtl/>
        </w:rPr>
        <w:t>اح نمود بعض</w:t>
      </w:r>
      <w:r w:rsidR="00C60CF0" w:rsidRPr="00BE3E52">
        <w:rPr>
          <w:rStyle w:val="Char5"/>
          <w:rFonts w:hint="cs"/>
          <w:rtl/>
        </w:rPr>
        <w:t>ی</w:t>
      </w:r>
      <w:r w:rsidRPr="00BE3E52">
        <w:rPr>
          <w:rStyle w:val="Char5"/>
          <w:rFonts w:hint="cs"/>
          <w:rtl/>
        </w:rPr>
        <w:t xml:space="preserve"> از زنانش بر آن اطلاع پ</w:t>
      </w:r>
      <w:r w:rsidR="00C60CF0" w:rsidRPr="00BE3E52">
        <w:rPr>
          <w:rStyle w:val="Char5"/>
          <w:rFonts w:hint="cs"/>
          <w:rtl/>
        </w:rPr>
        <w:t>ی</w:t>
      </w:r>
      <w:r w:rsidRPr="00BE3E52">
        <w:rPr>
          <w:rStyle w:val="Char5"/>
          <w:rFonts w:hint="cs"/>
          <w:rtl/>
        </w:rPr>
        <w:t xml:space="preserve">دا </w:t>
      </w:r>
      <w:r w:rsidR="00C60CF0" w:rsidRPr="00BE3E52">
        <w:rPr>
          <w:rStyle w:val="Char5"/>
          <w:rFonts w:hint="cs"/>
          <w:rtl/>
        </w:rPr>
        <w:t>ک</w:t>
      </w:r>
      <w:r w:rsidRPr="00BE3E52">
        <w:rPr>
          <w:rStyle w:val="Char5"/>
          <w:rFonts w:hint="cs"/>
          <w:rtl/>
        </w:rPr>
        <w:t>ردند و او را به فاحشه‌گر</w:t>
      </w:r>
      <w:r w:rsidR="00C60CF0" w:rsidRPr="00BE3E52">
        <w:rPr>
          <w:rStyle w:val="Char5"/>
          <w:rFonts w:hint="cs"/>
          <w:rtl/>
        </w:rPr>
        <w:t>ی</w:t>
      </w:r>
      <w:r w:rsidRPr="00BE3E52">
        <w:rPr>
          <w:rStyle w:val="Char5"/>
          <w:rFonts w:hint="cs"/>
          <w:rtl/>
        </w:rPr>
        <w:t xml:space="preserve"> متهم نمودند! گفت: آن برا</w:t>
      </w:r>
      <w:r w:rsidR="00C60CF0" w:rsidRPr="00BE3E52">
        <w:rPr>
          <w:rStyle w:val="Char5"/>
          <w:rFonts w:hint="cs"/>
          <w:rtl/>
        </w:rPr>
        <w:t>ی</w:t>
      </w:r>
      <w:r w:rsidRPr="00BE3E52">
        <w:rPr>
          <w:rStyle w:val="Char5"/>
          <w:rFonts w:hint="cs"/>
          <w:rtl/>
        </w:rPr>
        <w:t xml:space="preserve"> من حلال موقت است</w:t>
      </w:r>
      <w:r w:rsidR="00E818C3">
        <w:rPr>
          <w:rStyle w:val="Char5"/>
          <w:rFonts w:hint="cs"/>
          <w:rtl/>
        </w:rPr>
        <w:t xml:space="preserve"> آن را </w:t>
      </w:r>
      <w:r w:rsidRPr="00BE3E52">
        <w:rPr>
          <w:rStyle w:val="Char5"/>
          <w:rFonts w:hint="cs"/>
          <w:rtl/>
        </w:rPr>
        <w:t>مخف</w:t>
      </w:r>
      <w:r w:rsidR="00C60CF0" w:rsidRPr="00BE3E52">
        <w:rPr>
          <w:rStyle w:val="Char5"/>
          <w:rFonts w:hint="cs"/>
          <w:rtl/>
        </w:rPr>
        <w:t>ی</w:t>
      </w:r>
      <w:r w:rsidRPr="00BE3E52">
        <w:rPr>
          <w:rStyle w:val="Char5"/>
          <w:rFonts w:hint="cs"/>
          <w:rtl/>
        </w:rPr>
        <w:t xml:space="preserve"> بدار پس بعض</w:t>
      </w:r>
      <w:r w:rsidR="00C60CF0" w:rsidRPr="00BE3E52">
        <w:rPr>
          <w:rStyle w:val="Char5"/>
          <w:rFonts w:hint="cs"/>
          <w:rtl/>
        </w:rPr>
        <w:t>ی</w:t>
      </w:r>
      <w:r w:rsidRPr="00BE3E52">
        <w:rPr>
          <w:rStyle w:val="Char5"/>
          <w:rFonts w:hint="cs"/>
          <w:rtl/>
        </w:rPr>
        <w:t xml:space="preserve"> از زنانش بر آن مطلع شدند</w:t>
      </w:r>
      <w:r w:rsidRPr="00E818C3">
        <w:rPr>
          <w:rStyle w:val="Char5"/>
          <w:vertAlign w:val="superscript"/>
          <w:rtl/>
        </w:rPr>
        <w:footnoteReference w:id="234"/>
      </w:r>
      <w:r w:rsidRPr="00BE3E52">
        <w:rPr>
          <w:rStyle w:val="Char5"/>
          <w:rFonts w:hint="cs"/>
          <w:rtl/>
        </w:rPr>
        <w:t>.</w:t>
      </w:r>
    </w:p>
    <w:p w:rsidR="00535AB5" w:rsidRPr="00BE3E52" w:rsidRDefault="00535AB5" w:rsidP="00757585">
      <w:pPr>
        <w:pStyle w:val="StyleComplexBLotus12ptJustifiedFirstline05cmCharCharCharCharCharCharCharCharCharCharChar"/>
        <w:widowControl w:val="0"/>
        <w:spacing w:line="240" w:lineRule="auto"/>
        <w:rPr>
          <w:rStyle w:val="Char5"/>
          <w:rtl/>
        </w:rPr>
      </w:pPr>
      <w:r w:rsidRPr="00BE3E52">
        <w:rPr>
          <w:rStyle w:val="Char5"/>
          <w:rFonts w:hint="cs"/>
          <w:rtl/>
        </w:rPr>
        <w:t>ابن ‌بابو</w:t>
      </w:r>
      <w:r w:rsidR="00C60CF0" w:rsidRPr="00BE3E52">
        <w:rPr>
          <w:rStyle w:val="Char5"/>
          <w:rFonts w:hint="cs"/>
          <w:rtl/>
        </w:rPr>
        <w:t>ی</w:t>
      </w:r>
      <w:r w:rsidRPr="00BE3E52">
        <w:rPr>
          <w:rStyle w:val="Char5"/>
          <w:rFonts w:hint="cs"/>
          <w:rtl/>
        </w:rPr>
        <w:t>ه قم</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نزد آنان ملقب به: صدوق است!! در الفق</w:t>
      </w:r>
      <w:r w:rsidR="00C60CF0" w:rsidRPr="00BE3E52">
        <w:rPr>
          <w:rStyle w:val="Char5"/>
          <w:rFonts w:hint="cs"/>
          <w:rtl/>
        </w:rPr>
        <w:t>ی</w:t>
      </w:r>
      <w:r w:rsidRPr="00BE3E52">
        <w:rPr>
          <w:rStyle w:val="Char5"/>
          <w:rFonts w:hint="cs"/>
          <w:rtl/>
        </w:rPr>
        <w:t>ه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صادق گفت: دوست ندارم برا</w:t>
      </w:r>
      <w:r w:rsidR="00C60CF0" w:rsidRPr="00BE3E52">
        <w:rPr>
          <w:rStyle w:val="Char5"/>
          <w:rFonts w:hint="cs"/>
          <w:rtl/>
        </w:rPr>
        <w:t>ی</w:t>
      </w:r>
      <w:r w:rsidRPr="00BE3E52">
        <w:rPr>
          <w:rStyle w:val="Char5"/>
          <w:rFonts w:hint="cs"/>
          <w:rtl/>
        </w:rPr>
        <w:t xml:space="preserve"> مرد بم</w:t>
      </w:r>
      <w:r w:rsidR="00C60CF0" w:rsidRPr="00BE3E52">
        <w:rPr>
          <w:rStyle w:val="Char5"/>
          <w:rFonts w:hint="cs"/>
          <w:rtl/>
        </w:rPr>
        <w:t>ی</w:t>
      </w:r>
      <w:r w:rsidRPr="00BE3E52">
        <w:rPr>
          <w:rStyle w:val="Char5"/>
          <w:rFonts w:hint="cs"/>
          <w:rtl/>
        </w:rPr>
        <w:t>رد دوست</w:t>
      </w:r>
      <w:r w:rsidR="00C60CF0" w:rsidRPr="00BE3E52">
        <w:rPr>
          <w:rStyle w:val="Char5"/>
          <w:rFonts w:hint="cs"/>
          <w:rtl/>
        </w:rPr>
        <w:t>ی</w:t>
      </w:r>
      <w:r w:rsidRPr="00BE3E52">
        <w:rPr>
          <w:rStyle w:val="Char5"/>
          <w:rFonts w:hint="cs"/>
          <w:rtl/>
        </w:rPr>
        <w:t xml:space="preserve"> از ا</w:t>
      </w:r>
      <w:r w:rsidR="00C60CF0" w:rsidRPr="00BE3E52">
        <w:rPr>
          <w:rStyle w:val="Char5"/>
          <w:rFonts w:hint="cs"/>
          <w:rtl/>
        </w:rPr>
        <w:t>ی</w:t>
      </w:r>
      <w:r w:rsidRPr="00BE3E52">
        <w:rPr>
          <w:rStyle w:val="Char5"/>
          <w:rFonts w:hint="cs"/>
          <w:rtl/>
        </w:rPr>
        <w:t>ن دوستان رسول خدا برو</w:t>
      </w:r>
      <w:r w:rsidR="00C60CF0" w:rsidRPr="00BE3E52">
        <w:rPr>
          <w:rStyle w:val="Char5"/>
          <w:rFonts w:hint="cs"/>
          <w:rtl/>
        </w:rPr>
        <w:t>ی</w:t>
      </w:r>
      <w:r w:rsidRPr="00BE3E52">
        <w:rPr>
          <w:rStyle w:val="Char5"/>
          <w:rFonts w:hint="cs"/>
          <w:rtl/>
        </w:rPr>
        <w:t xml:space="preserve"> باق</w:t>
      </w:r>
      <w:r w:rsidR="00C60CF0" w:rsidRPr="00BE3E52">
        <w:rPr>
          <w:rStyle w:val="Char5"/>
          <w:rFonts w:hint="cs"/>
          <w:rtl/>
        </w:rPr>
        <w:t>ی</w:t>
      </w:r>
      <w:r w:rsidRPr="00BE3E52">
        <w:rPr>
          <w:rStyle w:val="Char5"/>
          <w:rFonts w:hint="cs"/>
          <w:rtl/>
        </w:rPr>
        <w:t xml:space="preserve"> مانده باشد و با او آم</w:t>
      </w:r>
      <w:r w:rsidR="00C60CF0" w:rsidRPr="00BE3E52">
        <w:rPr>
          <w:rStyle w:val="Char5"/>
          <w:rFonts w:hint="cs"/>
          <w:rtl/>
        </w:rPr>
        <w:t>ی</w:t>
      </w:r>
      <w:r w:rsidRPr="00BE3E52">
        <w:rPr>
          <w:rStyle w:val="Char5"/>
          <w:rFonts w:hint="cs"/>
          <w:rtl/>
        </w:rPr>
        <w:t>زش ن</w:t>
      </w:r>
      <w:r w:rsidR="00C60CF0" w:rsidRPr="00BE3E52">
        <w:rPr>
          <w:rStyle w:val="Char5"/>
          <w:rFonts w:hint="cs"/>
          <w:rtl/>
        </w:rPr>
        <w:t>ک</w:t>
      </w:r>
      <w:r w:rsidRPr="00BE3E52">
        <w:rPr>
          <w:rStyle w:val="Char5"/>
          <w:rFonts w:hint="cs"/>
          <w:rtl/>
        </w:rPr>
        <w:t>رده باشد گفتم: آ</w:t>
      </w:r>
      <w:r w:rsidR="00C60CF0" w:rsidRPr="00BE3E52">
        <w:rPr>
          <w:rStyle w:val="Char5"/>
          <w:rFonts w:hint="cs"/>
          <w:rtl/>
        </w:rPr>
        <w:t>ی</w:t>
      </w:r>
      <w:r w:rsidRPr="00BE3E52">
        <w:rPr>
          <w:rStyle w:val="Char5"/>
          <w:rFonts w:hint="cs"/>
          <w:rtl/>
        </w:rPr>
        <w:t>ا رسول خدا</w:t>
      </w:r>
      <w:r w:rsidR="00757585">
        <w:rPr>
          <w:rStyle w:val="Char5"/>
          <w:rFonts w:hint="cs"/>
          <w:rtl/>
        </w:rPr>
        <w:t xml:space="preserve"> </w:t>
      </w:r>
      <w:r w:rsidR="00757585">
        <w:rPr>
          <w:rStyle w:val="Char5"/>
          <w:rFonts w:cs="CTraditional Arabic" w:hint="cs"/>
          <w:rtl/>
        </w:rPr>
        <w:t>ج</w:t>
      </w:r>
      <w:r w:rsidR="00702EA9" w:rsidRPr="00702EA9">
        <w:rPr>
          <w:rStyle w:val="Char5"/>
          <w:rFonts w:hint="cs"/>
          <w:rtl/>
        </w:rPr>
        <w:t xml:space="preserve"> </w:t>
      </w:r>
      <w:r w:rsidRPr="00BE3E52">
        <w:rPr>
          <w:rStyle w:val="Char5"/>
          <w:rFonts w:hint="cs"/>
          <w:rtl/>
        </w:rPr>
        <w:t>متعه را انجام داده است؟ گفت: بله و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 xml:space="preserve">ه را تلاوت نمود: </w:t>
      </w:r>
      <w:r w:rsidRPr="002C3C1B">
        <w:rPr>
          <w:rStyle w:val="Emphasis"/>
          <w:rFonts w:cs="Traditional Arabic" w:hint="cs"/>
          <w:i w:val="0"/>
          <w:iCs w:val="0"/>
          <w:sz w:val="28"/>
          <w:szCs w:val="28"/>
          <w:rtl/>
          <w:lang w:bidi="fa-IR"/>
        </w:rPr>
        <w:t>﴿</w:t>
      </w:r>
      <w:r w:rsidRPr="0053718A">
        <w:rPr>
          <w:rStyle w:val="Char6"/>
          <w:rFonts w:hint="eastAsia"/>
          <w:rtl/>
        </w:rPr>
        <w:t>وَإِذ</w:t>
      </w:r>
      <w:r w:rsidRPr="0053718A">
        <w:rPr>
          <w:rStyle w:val="Char6"/>
          <w:rFonts w:hint="cs"/>
          <w:rtl/>
        </w:rPr>
        <w:t>ۡ</w:t>
      </w:r>
      <w:r w:rsidRPr="0053718A">
        <w:rPr>
          <w:rStyle w:val="Char6"/>
          <w:rtl/>
        </w:rPr>
        <w:t xml:space="preserve"> </w:t>
      </w:r>
      <w:r w:rsidRPr="0053718A">
        <w:rPr>
          <w:rStyle w:val="Char6"/>
          <w:rFonts w:hint="eastAsia"/>
          <w:rtl/>
        </w:rPr>
        <w:t>أَسَرَّ</w:t>
      </w:r>
      <w:r w:rsidRPr="0053718A">
        <w:rPr>
          <w:rStyle w:val="Char6"/>
          <w:rtl/>
        </w:rPr>
        <w:t xml:space="preserve"> </w:t>
      </w:r>
      <w:r w:rsidRPr="0053718A">
        <w:rPr>
          <w:rStyle w:val="Char6"/>
          <w:rFonts w:hint="cs"/>
          <w:rtl/>
        </w:rPr>
        <w:t>ٱ</w:t>
      </w:r>
      <w:r w:rsidRPr="0053718A">
        <w:rPr>
          <w:rStyle w:val="Char6"/>
          <w:rFonts w:hint="eastAsia"/>
          <w:rtl/>
        </w:rPr>
        <w:t>لنَّبِيُّ</w:t>
      </w:r>
      <w:r w:rsidRPr="0053718A">
        <w:rPr>
          <w:rStyle w:val="Char6"/>
          <w:rtl/>
        </w:rPr>
        <w:t xml:space="preserve"> </w:t>
      </w:r>
      <w:r w:rsidRPr="0053718A">
        <w:rPr>
          <w:rStyle w:val="Char6"/>
          <w:rFonts w:hint="eastAsia"/>
          <w:rtl/>
        </w:rPr>
        <w:t>إِلَى</w:t>
      </w:r>
      <w:r w:rsidRPr="0053718A">
        <w:rPr>
          <w:rStyle w:val="Char6"/>
          <w:rFonts w:hint="cs"/>
          <w:rtl/>
        </w:rPr>
        <w:t>ٰ</w:t>
      </w:r>
      <w:r w:rsidRPr="0053718A">
        <w:rPr>
          <w:rStyle w:val="Char6"/>
          <w:rtl/>
        </w:rPr>
        <w:t xml:space="preserve"> </w:t>
      </w:r>
      <w:r w:rsidRPr="0053718A">
        <w:rPr>
          <w:rStyle w:val="Char6"/>
          <w:rFonts w:hint="eastAsia"/>
          <w:rtl/>
        </w:rPr>
        <w:t>بَع</w:t>
      </w:r>
      <w:r w:rsidRPr="0053718A">
        <w:rPr>
          <w:rStyle w:val="Char6"/>
          <w:rFonts w:hint="cs"/>
          <w:rtl/>
        </w:rPr>
        <w:t>ۡ</w:t>
      </w:r>
      <w:r w:rsidRPr="0053718A">
        <w:rPr>
          <w:rStyle w:val="Char6"/>
          <w:rFonts w:hint="eastAsia"/>
          <w:rtl/>
        </w:rPr>
        <w:t>ضِ</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w:t>
      </w:r>
      <w:r w:rsidRPr="0053718A">
        <w:rPr>
          <w:rStyle w:val="Char6"/>
          <w:rFonts w:hint="cs"/>
          <w:rtl/>
        </w:rPr>
        <w:t>ۦ</w:t>
      </w:r>
      <w:r w:rsidRPr="0053718A">
        <w:rPr>
          <w:rStyle w:val="Char6"/>
          <w:rtl/>
        </w:rPr>
        <w:t xml:space="preserve"> </w:t>
      </w:r>
      <w:r w:rsidRPr="0053718A">
        <w:rPr>
          <w:rStyle w:val="Char6"/>
          <w:rFonts w:hint="eastAsia"/>
          <w:rtl/>
        </w:rPr>
        <w:t>حَدِيث</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[التحریم: 3]</w:t>
      </w:r>
      <w:r w:rsidRPr="00BE3E52">
        <w:rPr>
          <w:rStyle w:val="Char5"/>
          <w:rFonts w:hint="cs"/>
          <w:rtl/>
        </w:rPr>
        <w:t xml:space="preserve">. تا </w:t>
      </w:r>
      <w:r w:rsidRPr="002C3C1B">
        <w:rPr>
          <w:rStyle w:val="Emphasis"/>
          <w:rFonts w:cs="Traditional Arabic" w:hint="cs"/>
          <w:i w:val="0"/>
          <w:iCs w:val="0"/>
          <w:sz w:val="28"/>
          <w:szCs w:val="28"/>
          <w:rtl/>
          <w:lang w:bidi="fa-IR"/>
        </w:rPr>
        <w:t>﴿</w:t>
      </w:r>
      <w:r w:rsidRPr="0053718A">
        <w:rPr>
          <w:rStyle w:val="Char6"/>
          <w:rFonts w:hint="eastAsia"/>
          <w:rtl/>
        </w:rPr>
        <w:t>ثَيِّبَ</w:t>
      </w:r>
      <w:r w:rsidRPr="0053718A">
        <w:rPr>
          <w:rStyle w:val="Char6"/>
          <w:rFonts w:hint="cs"/>
          <w:rtl/>
        </w:rPr>
        <w:t>ٰ</w:t>
      </w:r>
      <w:r w:rsidRPr="0053718A">
        <w:rPr>
          <w:rStyle w:val="Char6"/>
          <w:rFonts w:hint="eastAsia"/>
          <w:rtl/>
        </w:rPr>
        <w:t>ت</w:t>
      </w:r>
      <w:r w:rsidRPr="0053718A">
        <w:rPr>
          <w:rStyle w:val="Char6"/>
          <w:rFonts w:hint="cs"/>
          <w:rtl/>
        </w:rPr>
        <w:t>ٖ</w:t>
      </w:r>
      <w:r w:rsidRPr="0053718A">
        <w:rPr>
          <w:rStyle w:val="Char6"/>
          <w:rtl/>
        </w:rPr>
        <w:t xml:space="preserve"> </w:t>
      </w:r>
      <w:r w:rsidRPr="0053718A">
        <w:rPr>
          <w:rStyle w:val="Char6"/>
          <w:rFonts w:hint="eastAsia"/>
          <w:rtl/>
        </w:rPr>
        <w:t>وَأَب</w:t>
      </w:r>
      <w:r w:rsidRPr="0053718A">
        <w:rPr>
          <w:rStyle w:val="Char6"/>
          <w:rFonts w:hint="cs"/>
          <w:rtl/>
        </w:rPr>
        <w:t>ۡ</w:t>
      </w:r>
      <w:r w:rsidRPr="0053718A">
        <w:rPr>
          <w:rStyle w:val="Char6"/>
          <w:rFonts w:hint="eastAsia"/>
          <w:rtl/>
        </w:rPr>
        <w:t>كَار</w:t>
      </w:r>
      <w:r w:rsidRPr="0053718A">
        <w:rPr>
          <w:rStyle w:val="Char6"/>
          <w:rFonts w:hint="cs"/>
          <w:rtl/>
        </w:rPr>
        <w:t>ٗ</w:t>
      </w:r>
      <w:r w:rsidRPr="0053718A">
        <w:rPr>
          <w:rStyle w:val="Char6"/>
          <w:rFonts w:hint="eastAsia"/>
          <w:rtl/>
        </w:rPr>
        <w:t>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[التحریم: 5]</w:t>
      </w:r>
      <w:r w:rsidRPr="00BE3E52">
        <w:rPr>
          <w:rStyle w:val="Char5"/>
          <w:rFonts w:hint="cs"/>
          <w:rtl/>
        </w:rPr>
        <w:t>.</w:t>
      </w:r>
    </w:p>
    <w:p w:rsidR="00535AB5" w:rsidRPr="00BE3E52" w:rsidRDefault="00535AB5" w:rsidP="00757585">
      <w:pPr>
        <w:pStyle w:val="StyleComplexBLotus12ptJustifiedFirstline05cmCharCharCharCharCharCharCharCharCharCharChar"/>
        <w:spacing w:line="240" w:lineRule="auto"/>
        <w:rPr>
          <w:rStyle w:val="Char5"/>
          <w:rtl/>
        </w:rPr>
      </w:pPr>
      <w:r w:rsidRPr="00BE3E52">
        <w:rPr>
          <w:rStyle w:val="Char5"/>
          <w:rFonts w:hint="cs"/>
          <w:rtl/>
        </w:rPr>
        <w:t>بب</w:t>
      </w:r>
      <w:r w:rsidR="00C60CF0" w:rsidRPr="00BE3E52">
        <w:rPr>
          <w:rStyle w:val="Char5"/>
          <w:rFonts w:hint="cs"/>
          <w:rtl/>
        </w:rPr>
        <w:t>ی</w:t>
      </w:r>
      <w:r w:rsidRPr="00BE3E52">
        <w:rPr>
          <w:rStyle w:val="Char5"/>
          <w:rFonts w:hint="cs"/>
          <w:rtl/>
        </w:rPr>
        <w:t xml:space="preserve">ن چگونه تعصب </w:t>
      </w:r>
      <w:r w:rsidR="00C60CF0" w:rsidRPr="00BE3E52">
        <w:rPr>
          <w:rStyle w:val="Char5"/>
          <w:rFonts w:hint="cs"/>
          <w:rtl/>
        </w:rPr>
        <w:t>ک</w:t>
      </w:r>
      <w:r w:rsidRPr="00BE3E52">
        <w:rPr>
          <w:rStyle w:val="Char5"/>
          <w:rFonts w:hint="cs"/>
          <w:rtl/>
        </w:rPr>
        <w:t>ث</w:t>
      </w:r>
      <w:r w:rsidR="00C60CF0" w:rsidRPr="00BE3E52">
        <w:rPr>
          <w:rStyle w:val="Char5"/>
          <w:rFonts w:hint="cs"/>
          <w:rtl/>
        </w:rPr>
        <w:t>ی</w:t>
      </w:r>
      <w:r w:rsidRPr="00BE3E52">
        <w:rPr>
          <w:rStyle w:val="Char5"/>
          <w:rFonts w:hint="cs"/>
          <w:rtl/>
        </w:rPr>
        <w:t>ف و مبغوض آنان را وادار کرده تا ا</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ار قب</w:t>
      </w:r>
      <w:r w:rsidR="00C60CF0" w:rsidRPr="00BE3E52">
        <w:rPr>
          <w:rStyle w:val="Char5"/>
          <w:rFonts w:hint="cs"/>
          <w:rtl/>
        </w:rPr>
        <w:t>ی</w:t>
      </w:r>
      <w:r w:rsidRPr="00BE3E52">
        <w:rPr>
          <w:rStyle w:val="Char5"/>
          <w:rFonts w:hint="cs"/>
          <w:rtl/>
        </w:rPr>
        <w:t>ح را به رسول خدا</w:t>
      </w:r>
      <w:r w:rsidR="00757585">
        <w:rPr>
          <w:rStyle w:val="Char5"/>
          <w:rFonts w:hint="cs"/>
          <w:rtl/>
        </w:rPr>
        <w:t xml:space="preserve"> </w:t>
      </w:r>
      <w:r w:rsidR="00757585">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نسبت دهند </w:t>
      </w:r>
      <w:r w:rsidR="00C60CF0" w:rsidRPr="00BE3E52">
        <w:rPr>
          <w:rStyle w:val="Char5"/>
          <w:rFonts w:hint="cs"/>
          <w:rtl/>
        </w:rPr>
        <w:t>ک</w:t>
      </w:r>
      <w:r w:rsidRPr="00BE3E52">
        <w:rPr>
          <w:rStyle w:val="Char5"/>
          <w:rFonts w:hint="cs"/>
          <w:rtl/>
        </w:rPr>
        <w:t>ه اگر پدرش و جدش</w:t>
      </w:r>
      <w:r w:rsidR="00E818C3">
        <w:rPr>
          <w:rStyle w:val="Char5"/>
          <w:rFonts w:hint="cs"/>
          <w:rtl/>
        </w:rPr>
        <w:t xml:space="preserve"> آن را </w:t>
      </w:r>
      <w:r w:rsidRPr="00BE3E52">
        <w:rPr>
          <w:rStyle w:val="Char5"/>
          <w:rFonts w:hint="cs"/>
          <w:rtl/>
        </w:rPr>
        <w:t>انجام دهد و</w:t>
      </w:r>
      <w:r w:rsidR="00C60CF0" w:rsidRPr="00BE3E52">
        <w:rPr>
          <w:rStyle w:val="Char5"/>
          <w:rFonts w:hint="cs"/>
          <w:rtl/>
        </w:rPr>
        <w:t>ی</w:t>
      </w:r>
      <w:r w:rsidRPr="00BE3E52">
        <w:rPr>
          <w:rStyle w:val="Char5"/>
          <w:rFonts w:hint="cs"/>
          <w:rtl/>
        </w:rPr>
        <w:t xml:space="preserve"> را توب</w:t>
      </w:r>
      <w:r w:rsidR="00C60CF0" w:rsidRPr="00BE3E52">
        <w:rPr>
          <w:rStyle w:val="Char5"/>
          <w:rFonts w:hint="cs"/>
          <w:rtl/>
        </w:rPr>
        <w:t>ی</w:t>
      </w:r>
      <w:r w:rsidRPr="00BE3E52">
        <w:rPr>
          <w:rStyle w:val="Char5"/>
          <w:rFonts w:hint="cs"/>
          <w:rtl/>
        </w:rPr>
        <w:t>خ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 و از او ع</w:t>
      </w:r>
      <w:r w:rsidR="00C60CF0" w:rsidRPr="00BE3E52">
        <w:rPr>
          <w:rStyle w:val="Char5"/>
          <w:rFonts w:hint="cs"/>
          <w:rtl/>
        </w:rPr>
        <w:t>ی</w:t>
      </w:r>
      <w:r w:rsidRPr="00BE3E52">
        <w:rPr>
          <w:rStyle w:val="Char5"/>
          <w:rFonts w:hint="cs"/>
          <w:rtl/>
        </w:rPr>
        <w:t>ب م</w:t>
      </w:r>
      <w:r w:rsidR="00C60CF0" w:rsidRPr="00BE3E52">
        <w:rPr>
          <w:rStyle w:val="Char5"/>
          <w:rFonts w:hint="cs"/>
          <w:rtl/>
        </w:rPr>
        <w:t>ی</w:t>
      </w:r>
      <w:r w:rsidRPr="00BE3E52">
        <w:rPr>
          <w:rStyle w:val="Char5"/>
          <w:rFonts w:hint="cs"/>
          <w:rtl/>
        </w:rPr>
        <w:t>‌گرفت، ا</w:t>
      </w:r>
      <w:r w:rsidR="00C60CF0" w:rsidRPr="00BE3E52">
        <w:rPr>
          <w:rStyle w:val="Char5"/>
          <w:rFonts w:hint="cs"/>
          <w:rtl/>
        </w:rPr>
        <w:t>ی</w:t>
      </w:r>
      <w:r w:rsidRPr="00BE3E52">
        <w:rPr>
          <w:rStyle w:val="Char5"/>
          <w:rFonts w:hint="cs"/>
          <w:rtl/>
        </w:rPr>
        <w:t xml:space="preserve"> صاحبان بص</w:t>
      </w:r>
      <w:r w:rsidR="00C60CF0" w:rsidRPr="00BE3E52">
        <w:rPr>
          <w:rStyle w:val="Char5"/>
          <w:rFonts w:hint="cs"/>
          <w:rtl/>
        </w:rPr>
        <w:t>ی</w:t>
      </w:r>
      <w:r w:rsidRPr="00BE3E52">
        <w:rPr>
          <w:rStyle w:val="Char5"/>
          <w:rFonts w:hint="cs"/>
          <w:rtl/>
        </w:rPr>
        <w:t>رت عبرت و پند بگ</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w:t>
      </w:r>
      <w:r w:rsidR="00C60CF0" w:rsidRPr="00BE3E52">
        <w:rPr>
          <w:rStyle w:val="Char5"/>
          <w:rFonts w:hint="cs"/>
          <w:rtl/>
        </w:rPr>
        <w:t>ی</w:t>
      </w:r>
      <w:r w:rsidRPr="00BE3E52">
        <w:rPr>
          <w:rStyle w:val="Char5"/>
          <w:rFonts w:hint="cs"/>
          <w:rtl/>
        </w:rPr>
        <w:t>ان مذهب بق</w:t>
      </w:r>
      <w:r w:rsidR="00C60CF0" w:rsidRPr="00BE3E52">
        <w:rPr>
          <w:rStyle w:val="Char5"/>
          <w:rFonts w:hint="cs"/>
          <w:rtl/>
        </w:rPr>
        <w:t>ی</w:t>
      </w:r>
      <w:r w:rsidRPr="00BE3E52">
        <w:rPr>
          <w:rStyle w:val="Char5"/>
          <w:rFonts w:hint="cs"/>
          <w:rtl/>
        </w:rPr>
        <w:t>ه اهل ‌ب</w:t>
      </w:r>
      <w:r w:rsidR="00C60CF0" w:rsidRPr="00BE3E52">
        <w:rPr>
          <w:rStyle w:val="Char5"/>
          <w:rFonts w:hint="cs"/>
          <w:rtl/>
        </w:rPr>
        <w:t>ی</w:t>
      </w:r>
      <w:r w:rsidRPr="00BE3E52">
        <w:rPr>
          <w:rStyle w:val="Char5"/>
          <w:rFonts w:hint="cs"/>
          <w:rtl/>
        </w:rPr>
        <w:t>ت مانند ابن‌حنف</w:t>
      </w:r>
      <w:r w:rsidR="00C60CF0" w:rsidRPr="00BE3E52">
        <w:rPr>
          <w:rStyle w:val="Char5"/>
          <w:rFonts w:hint="cs"/>
          <w:rtl/>
        </w:rPr>
        <w:t>ی</w:t>
      </w:r>
      <w:r w:rsidRPr="00BE3E52">
        <w:rPr>
          <w:rStyle w:val="Char5"/>
          <w:rFonts w:hint="cs"/>
          <w:rtl/>
        </w:rPr>
        <w:t>ه و باقر و ز</w:t>
      </w:r>
      <w:r w:rsidR="00C60CF0" w:rsidRPr="00BE3E52">
        <w:rPr>
          <w:rStyle w:val="Char5"/>
          <w:rFonts w:hint="cs"/>
          <w:rtl/>
        </w:rPr>
        <w:t>ی</w:t>
      </w:r>
      <w:r w:rsidRPr="00BE3E52">
        <w:rPr>
          <w:rStyle w:val="Char5"/>
          <w:rFonts w:hint="cs"/>
          <w:rtl/>
        </w:rPr>
        <w:t>د و جعفر:</w:t>
      </w:r>
    </w:p>
    <w:p w:rsidR="00535AB5" w:rsidRDefault="00535AB5" w:rsidP="00A551DD">
      <w:pPr>
        <w:pStyle w:val="a4"/>
        <w:rPr>
          <w:rtl/>
        </w:rPr>
      </w:pPr>
      <w:bookmarkStart w:id="157" w:name="_Toc371779755"/>
      <w:bookmarkStart w:id="158" w:name="_Toc437333706"/>
      <w:r>
        <w:rPr>
          <w:rFonts w:hint="cs"/>
          <w:rtl/>
        </w:rPr>
        <w:t xml:space="preserve">الف) از </w:t>
      </w:r>
      <w:r w:rsidR="00C60CF0">
        <w:rPr>
          <w:rFonts w:hint="cs"/>
          <w:rtl/>
        </w:rPr>
        <w:t>ک</w:t>
      </w:r>
      <w:r>
        <w:rPr>
          <w:rFonts w:hint="cs"/>
          <w:rtl/>
        </w:rPr>
        <w:t>تب ش</w:t>
      </w:r>
      <w:r w:rsidR="00C60CF0">
        <w:rPr>
          <w:rFonts w:hint="cs"/>
          <w:rtl/>
        </w:rPr>
        <w:t>ی</w:t>
      </w:r>
      <w:r>
        <w:rPr>
          <w:rFonts w:hint="cs"/>
          <w:rtl/>
        </w:rPr>
        <w:t>عه ز</w:t>
      </w:r>
      <w:r w:rsidR="00C60CF0">
        <w:rPr>
          <w:rFonts w:hint="cs"/>
          <w:rtl/>
        </w:rPr>
        <w:t>ی</w:t>
      </w:r>
      <w:r>
        <w:rPr>
          <w:rFonts w:hint="cs"/>
          <w:rtl/>
        </w:rPr>
        <w:t>د</w:t>
      </w:r>
      <w:r w:rsidR="00C60CF0">
        <w:rPr>
          <w:rFonts w:hint="cs"/>
          <w:rtl/>
        </w:rPr>
        <w:t>ی</w:t>
      </w:r>
      <w:r>
        <w:rPr>
          <w:rFonts w:hint="cs"/>
          <w:rtl/>
        </w:rPr>
        <w:t>:</w:t>
      </w:r>
      <w:bookmarkEnd w:id="157"/>
      <w:bookmarkEnd w:id="158"/>
    </w:p>
    <w:p w:rsidR="00535AB5" w:rsidRPr="00BE3E52" w:rsidRDefault="00535AB5" w:rsidP="00117C9F">
      <w:pPr>
        <w:pStyle w:val="StyleComplexBLotus12ptJustifiedFirstline05cmCharCharCharCharCharCharCharCharCharCharChar"/>
        <w:spacing w:line="240" w:lineRule="auto"/>
        <w:rPr>
          <w:rStyle w:val="Char5"/>
          <w:rtl/>
        </w:rPr>
      </w:pPr>
      <w:r w:rsidRPr="00BE3E52">
        <w:rPr>
          <w:rStyle w:val="Char5"/>
          <w:rFonts w:hint="cs"/>
          <w:rtl/>
        </w:rPr>
        <w:t>س</w:t>
      </w:r>
      <w:r w:rsidR="00C60CF0" w:rsidRPr="00BE3E52">
        <w:rPr>
          <w:rStyle w:val="Char5"/>
          <w:rFonts w:hint="cs"/>
          <w:rtl/>
        </w:rPr>
        <w:t>ی</w:t>
      </w:r>
      <w:r w:rsidRPr="00BE3E52">
        <w:rPr>
          <w:rStyle w:val="Char5"/>
          <w:rFonts w:hint="cs"/>
          <w:rtl/>
        </w:rPr>
        <w:t>اغ</w:t>
      </w:r>
      <w:r w:rsidR="00C60CF0" w:rsidRPr="00BE3E52">
        <w:rPr>
          <w:rStyle w:val="Char5"/>
          <w:rFonts w:hint="cs"/>
          <w:rtl/>
        </w:rPr>
        <w:t>ی</w:t>
      </w:r>
      <w:r w:rsidRPr="00BE3E52">
        <w:rPr>
          <w:rStyle w:val="Char5"/>
          <w:rFonts w:hint="cs"/>
          <w:rtl/>
        </w:rPr>
        <w:t xml:space="preserve"> در شرحش بر مسند ز</w:t>
      </w:r>
      <w:r w:rsidR="00C60CF0" w:rsidRPr="00BE3E52">
        <w:rPr>
          <w:rStyle w:val="Char5"/>
          <w:rFonts w:hint="cs"/>
          <w:rtl/>
        </w:rPr>
        <w:t>ی</w:t>
      </w:r>
      <w:r w:rsidRPr="00BE3E52">
        <w:rPr>
          <w:rStyle w:val="Char5"/>
          <w:rFonts w:hint="cs"/>
          <w:rtl/>
        </w:rPr>
        <w:t xml:space="preserve">د گفته است: اما باقر و فرزندش صادق در جامع </w:t>
      </w:r>
      <w:r w:rsidR="00C60CF0" w:rsidRPr="00BE3E52">
        <w:rPr>
          <w:rStyle w:val="Char5"/>
          <w:rFonts w:hint="cs"/>
          <w:rtl/>
        </w:rPr>
        <w:t>ک</w:t>
      </w:r>
      <w:r w:rsidRPr="00BE3E52">
        <w:rPr>
          <w:rStyle w:val="Char5"/>
          <w:rFonts w:hint="cs"/>
          <w:rtl/>
        </w:rPr>
        <w:t>اف</w:t>
      </w:r>
      <w:r w:rsidR="00C60CF0" w:rsidRPr="00BE3E52">
        <w:rPr>
          <w:rStyle w:val="Char5"/>
          <w:rFonts w:hint="cs"/>
          <w:rtl/>
        </w:rPr>
        <w:t>ی</w:t>
      </w:r>
      <w:r w:rsidRPr="00BE3E52">
        <w:rPr>
          <w:rStyle w:val="Char5"/>
          <w:rFonts w:hint="cs"/>
          <w:rtl/>
        </w:rPr>
        <w:t xml:space="preserve"> از حسن ‌بن </w:t>
      </w:r>
      <w:r w:rsidR="00C60CF0" w:rsidRPr="00BE3E52">
        <w:rPr>
          <w:rStyle w:val="Char5"/>
          <w:rFonts w:hint="cs"/>
          <w:rtl/>
        </w:rPr>
        <w:t>ی</w:t>
      </w:r>
      <w:r w:rsidRPr="00BE3E52">
        <w:rPr>
          <w:rStyle w:val="Char5"/>
          <w:rFonts w:hint="cs"/>
          <w:rtl/>
        </w:rPr>
        <w:t>ح</w:t>
      </w:r>
      <w:r w:rsidR="00C60CF0" w:rsidRPr="00BE3E52">
        <w:rPr>
          <w:rStyle w:val="Char5"/>
          <w:rFonts w:hint="cs"/>
          <w:rtl/>
        </w:rPr>
        <w:t>یی</w:t>
      </w:r>
      <w:r w:rsidRPr="00BE3E52">
        <w:rPr>
          <w:rStyle w:val="Char5"/>
          <w:rFonts w:hint="cs"/>
          <w:rtl/>
        </w:rPr>
        <w:t xml:space="preserve"> ‌بن ز</w:t>
      </w:r>
      <w:r w:rsidR="00C60CF0" w:rsidRPr="00BE3E52">
        <w:rPr>
          <w:rStyle w:val="Char5"/>
          <w:rFonts w:hint="cs"/>
          <w:rtl/>
        </w:rPr>
        <w:t>ی</w:t>
      </w:r>
      <w:r w:rsidRPr="00BE3E52">
        <w:rPr>
          <w:rStyle w:val="Char5"/>
          <w:rFonts w:hint="cs"/>
          <w:rtl/>
        </w:rPr>
        <w:t>د دانشمند و فق</w:t>
      </w:r>
      <w:r w:rsidR="00C60CF0" w:rsidRPr="00BE3E52">
        <w:rPr>
          <w:rStyle w:val="Char5"/>
          <w:rFonts w:hint="cs"/>
          <w:rtl/>
        </w:rPr>
        <w:t>ی</w:t>
      </w:r>
      <w:r w:rsidRPr="00BE3E52">
        <w:rPr>
          <w:rStyle w:val="Char5"/>
          <w:rFonts w:hint="cs"/>
          <w:rtl/>
        </w:rPr>
        <w:t>ه عراق نقل</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گفته است آل رسول خدا بر </w:t>
      </w:r>
      <w:r w:rsidR="00C60CF0" w:rsidRPr="00BE3E52">
        <w:rPr>
          <w:rStyle w:val="Char5"/>
          <w:rFonts w:hint="cs"/>
          <w:rtl/>
        </w:rPr>
        <w:t>ک</w:t>
      </w:r>
      <w:r w:rsidRPr="00BE3E52">
        <w:rPr>
          <w:rStyle w:val="Char5"/>
          <w:rFonts w:hint="cs"/>
          <w:rtl/>
        </w:rPr>
        <w:t>راه</w:t>
      </w:r>
      <w:r w:rsidR="00C60CF0" w:rsidRPr="00BE3E52">
        <w:rPr>
          <w:rStyle w:val="Char5"/>
          <w:rFonts w:hint="cs"/>
          <w:rtl/>
        </w:rPr>
        <w:t>ی</w:t>
      </w:r>
      <w:r w:rsidRPr="00BE3E52">
        <w:rPr>
          <w:rStyle w:val="Char5"/>
          <w:rFonts w:hint="cs"/>
          <w:rtl/>
        </w:rPr>
        <w:t>ت متعه و نه</w:t>
      </w:r>
      <w:r w:rsidR="00C60CF0" w:rsidRPr="00BE3E52">
        <w:rPr>
          <w:rStyle w:val="Char5"/>
          <w:rFonts w:hint="cs"/>
          <w:rtl/>
        </w:rPr>
        <w:t>ی</w:t>
      </w:r>
      <w:r w:rsidRPr="00BE3E52">
        <w:rPr>
          <w:rStyle w:val="Char5"/>
          <w:rFonts w:hint="cs"/>
          <w:rtl/>
        </w:rPr>
        <w:t xml:space="preserve"> از آن اجماع </w:t>
      </w:r>
      <w:r w:rsidR="00C60CF0" w:rsidRPr="00BE3E52">
        <w:rPr>
          <w:rStyle w:val="Char5"/>
          <w:rFonts w:hint="cs"/>
          <w:rtl/>
        </w:rPr>
        <w:t>ک</w:t>
      </w:r>
      <w:r w:rsidRPr="00BE3E52">
        <w:rPr>
          <w:rStyle w:val="Char5"/>
          <w:rFonts w:hint="cs"/>
          <w:rtl/>
        </w:rPr>
        <w:t>رده‌اند و ن</w:t>
      </w:r>
      <w:r w:rsidR="00C60CF0" w:rsidRPr="00BE3E52">
        <w:rPr>
          <w:rStyle w:val="Char5"/>
          <w:rFonts w:hint="cs"/>
          <w:rtl/>
        </w:rPr>
        <w:t>ی</w:t>
      </w:r>
      <w:r w:rsidRPr="00BE3E52">
        <w:rPr>
          <w:rStyle w:val="Char5"/>
          <w:rFonts w:hint="cs"/>
          <w:rtl/>
        </w:rPr>
        <w:t>ز گفته است آل رسول خدا</w:t>
      </w:r>
      <w:r w:rsidR="00475938">
        <w:rPr>
          <w:rStyle w:val="Char5"/>
          <w:rFonts w:cs="CTraditional Arabic" w:hint="cs"/>
          <w:rtl/>
        </w:rPr>
        <w:t>ش</w:t>
      </w:r>
      <w:r w:rsidR="00702EA9" w:rsidRPr="00702EA9">
        <w:rPr>
          <w:rStyle w:val="Char5"/>
          <w:rFonts w:hint="cs"/>
          <w:rtl/>
        </w:rPr>
        <w:t xml:space="preserve"> </w:t>
      </w:r>
      <w:r w:rsidRPr="00BE3E52">
        <w:rPr>
          <w:rStyle w:val="Char5"/>
          <w:rFonts w:hint="cs"/>
          <w:rtl/>
        </w:rPr>
        <w:t xml:space="preserve">بر آن اجماع </w:t>
      </w:r>
      <w:r w:rsidR="00C60CF0" w:rsidRPr="00BE3E52">
        <w:rPr>
          <w:rStyle w:val="Char5"/>
          <w:rFonts w:hint="cs"/>
          <w:rtl/>
        </w:rPr>
        <w:t>ک</w:t>
      </w:r>
      <w:r w:rsidRPr="00BE3E52">
        <w:rPr>
          <w:rStyle w:val="Char5"/>
          <w:rFonts w:hint="cs"/>
          <w:rtl/>
        </w:rPr>
        <w:t xml:space="preserve">رده‌اند </w:t>
      </w:r>
      <w:r w:rsidR="00C60CF0" w:rsidRPr="00BE3E52">
        <w:rPr>
          <w:rStyle w:val="Char5"/>
          <w:rFonts w:hint="cs"/>
          <w:rtl/>
        </w:rPr>
        <w:t>ک</w:t>
      </w:r>
      <w:r w:rsidRPr="00BE3E52">
        <w:rPr>
          <w:rStyle w:val="Char5"/>
          <w:rFonts w:hint="cs"/>
          <w:rtl/>
        </w:rPr>
        <w:t>ه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ن</w:t>
      </w:r>
      <w:r w:rsidR="00C60CF0" w:rsidRPr="00BE3E52">
        <w:rPr>
          <w:rStyle w:val="Char5"/>
          <w:rFonts w:hint="cs"/>
          <w:rtl/>
        </w:rPr>
        <w:t>ی</w:t>
      </w:r>
      <w:r w:rsidRPr="00BE3E52">
        <w:rPr>
          <w:rStyle w:val="Char5"/>
          <w:rFonts w:hint="cs"/>
          <w:rtl/>
        </w:rPr>
        <w:t>ست مگر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سرپرست زن و دو شاهد و مهر</w:t>
      </w:r>
      <w:r w:rsidR="00C60CF0" w:rsidRPr="00BE3E52">
        <w:rPr>
          <w:rStyle w:val="Char5"/>
          <w:rFonts w:hint="cs"/>
          <w:rtl/>
        </w:rPr>
        <w:t>ی</w:t>
      </w:r>
      <w:r w:rsidRPr="00BE3E52">
        <w:rPr>
          <w:rStyle w:val="Char5"/>
          <w:rFonts w:hint="cs"/>
          <w:rtl/>
        </w:rPr>
        <w:t>ه وجود داشته باشد و شرط</w:t>
      </w:r>
      <w:r w:rsidR="00C60CF0" w:rsidRPr="00BE3E52">
        <w:rPr>
          <w:rStyle w:val="Char5"/>
          <w:rFonts w:hint="cs"/>
          <w:rtl/>
        </w:rPr>
        <w:t>ی</w:t>
      </w:r>
      <w:r w:rsidRPr="00BE3E52">
        <w:rPr>
          <w:rStyle w:val="Char5"/>
          <w:rFonts w:hint="cs"/>
          <w:rtl/>
        </w:rPr>
        <w:t xml:space="preserve"> در ن</w:t>
      </w:r>
      <w:r w:rsidR="00C60CF0" w:rsidRPr="00BE3E52">
        <w:rPr>
          <w:rStyle w:val="Char5"/>
          <w:rFonts w:hint="cs"/>
          <w:rtl/>
        </w:rPr>
        <w:t>ک</w:t>
      </w:r>
      <w:r w:rsidRPr="00BE3E52">
        <w:rPr>
          <w:rStyle w:val="Char5"/>
          <w:rFonts w:hint="cs"/>
          <w:rtl/>
        </w:rPr>
        <w:t xml:space="preserve">اح وجود نداشته باشد و محمد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ابن‌منصور</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از رسول خدا</w:t>
      </w:r>
      <w:r w:rsidR="00475938">
        <w:rPr>
          <w:rStyle w:val="Char5"/>
          <w:rFonts w:hint="cs"/>
          <w:rtl/>
        </w:rPr>
        <w:t xml:space="preserve"> </w:t>
      </w:r>
      <w:r w:rsidR="00475938">
        <w:rPr>
          <w:rStyle w:val="Char5"/>
          <w:rFonts w:cs="CTraditional Arabic" w:hint="cs"/>
          <w:rtl/>
        </w:rPr>
        <w:t>ج</w:t>
      </w:r>
      <w:r w:rsidR="00702EA9" w:rsidRPr="00702EA9">
        <w:rPr>
          <w:rStyle w:val="Char5"/>
          <w:rFonts w:hint="cs"/>
          <w:rtl/>
        </w:rPr>
        <w:t xml:space="preserve"> </w:t>
      </w:r>
      <w:r w:rsidRPr="00BE3E52">
        <w:rPr>
          <w:rStyle w:val="Char5"/>
          <w:rFonts w:hint="cs"/>
          <w:rtl/>
        </w:rPr>
        <w:t>و عل</w:t>
      </w:r>
      <w:r w:rsidR="00C60CF0" w:rsidRPr="00BE3E52">
        <w:rPr>
          <w:rStyle w:val="Char5"/>
          <w:rFonts w:hint="cs"/>
          <w:rtl/>
        </w:rPr>
        <w:t>ی</w:t>
      </w:r>
      <w:r w:rsidRPr="00BE3E52">
        <w:rPr>
          <w:rStyle w:val="Char5"/>
          <w:rFonts w:hint="cs"/>
          <w:rtl/>
        </w:rPr>
        <w:t xml:space="preserve"> وابن ‌عباس</w:t>
      </w:r>
      <w:r w:rsidR="00117C9F">
        <w:rPr>
          <w:rStyle w:val="Char5"/>
          <w:rFonts w:cs="CTraditional Arabic" w:hint="cs"/>
          <w:rtl/>
        </w:rPr>
        <w:t>ش</w:t>
      </w:r>
      <w:r w:rsidRPr="00BE3E52">
        <w:rPr>
          <w:rStyle w:val="Char5"/>
          <w:rFonts w:hint="cs"/>
          <w:rtl/>
        </w:rPr>
        <w:t xml:space="preserve"> و ابوجعفر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باقر و ز</w:t>
      </w:r>
      <w:r w:rsidR="00C60CF0" w:rsidRPr="00BE3E52">
        <w:rPr>
          <w:rStyle w:val="Char5"/>
          <w:rFonts w:hint="cs"/>
          <w:rtl/>
        </w:rPr>
        <w:t>ی</w:t>
      </w:r>
      <w:r w:rsidRPr="00BE3E52">
        <w:rPr>
          <w:rStyle w:val="Char5"/>
          <w:rFonts w:hint="cs"/>
          <w:rtl/>
        </w:rPr>
        <w:t>د بن عل</w:t>
      </w:r>
      <w:r w:rsidR="00C60CF0" w:rsidRPr="00BE3E52">
        <w:rPr>
          <w:rStyle w:val="Char5"/>
          <w:rFonts w:hint="cs"/>
          <w:rtl/>
        </w:rPr>
        <w:t>ی</w:t>
      </w:r>
      <w:r w:rsidRPr="00BE3E52">
        <w:rPr>
          <w:rStyle w:val="Char5"/>
          <w:rFonts w:hint="cs"/>
          <w:rtl/>
        </w:rPr>
        <w:t xml:space="preserve"> و عبدالله ‌بن حسن و جعفربن محمد</w:t>
      </w:r>
      <w:r w:rsidR="00117C9F">
        <w:rPr>
          <w:rStyle w:val="Char5"/>
          <w:rFonts w:cs="CTraditional Arabic" w:hint="cs"/>
          <w:rtl/>
        </w:rPr>
        <w:t>†</w:t>
      </w:r>
      <w:r w:rsidRPr="00BE3E52">
        <w:rPr>
          <w:rStyle w:val="Char5"/>
          <w:rFonts w:hint="cs"/>
          <w:rtl/>
        </w:rPr>
        <w:t xml:space="preserve"> شن</w:t>
      </w:r>
      <w:r w:rsidR="00C60CF0" w:rsidRPr="00BE3E52">
        <w:rPr>
          <w:rStyle w:val="Char5"/>
          <w:rFonts w:hint="cs"/>
          <w:rtl/>
        </w:rPr>
        <w:t>ی</w:t>
      </w:r>
      <w:r w:rsidRPr="00BE3E52">
        <w:rPr>
          <w:rStyle w:val="Char5"/>
          <w:rFonts w:hint="cs"/>
          <w:rtl/>
        </w:rPr>
        <w:t>د</w:t>
      </w:r>
      <w:r w:rsidR="00C60CF0" w:rsidRPr="00BE3E52">
        <w:rPr>
          <w:rStyle w:val="Char5"/>
          <w:rFonts w:hint="cs"/>
          <w:rtl/>
        </w:rPr>
        <w:t>ی</w:t>
      </w:r>
      <w:r w:rsidRPr="00BE3E52">
        <w:rPr>
          <w:rStyle w:val="Char5"/>
          <w:rFonts w:hint="cs"/>
          <w:rtl/>
        </w:rPr>
        <w:t>م گفتند: ن</w:t>
      </w:r>
      <w:r w:rsidR="00C60CF0" w:rsidRPr="00BE3E52">
        <w:rPr>
          <w:rStyle w:val="Char5"/>
          <w:rFonts w:hint="cs"/>
          <w:rtl/>
        </w:rPr>
        <w:t>ک</w:t>
      </w:r>
      <w:r w:rsidRPr="00BE3E52">
        <w:rPr>
          <w:rStyle w:val="Char5"/>
          <w:rFonts w:hint="cs"/>
          <w:rtl/>
        </w:rPr>
        <w:t>اح صح</w:t>
      </w:r>
      <w:r w:rsidR="00C60CF0" w:rsidRPr="00BE3E52">
        <w:rPr>
          <w:rStyle w:val="Char5"/>
          <w:rFonts w:hint="cs"/>
          <w:rtl/>
        </w:rPr>
        <w:t>ی</w:t>
      </w:r>
      <w:r w:rsidRPr="00BE3E52">
        <w:rPr>
          <w:rStyle w:val="Char5"/>
          <w:rFonts w:hint="cs"/>
          <w:rtl/>
        </w:rPr>
        <w:t>ح ن</w:t>
      </w:r>
      <w:r w:rsidR="00C60CF0" w:rsidRPr="00BE3E52">
        <w:rPr>
          <w:rStyle w:val="Char5"/>
          <w:rFonts w:hint="cs"/>
          <w:rtl/>
        </w:rPr>
        <w:t>ی</w:t>
      </w:r>
      <w:r w:rsidRPr="00BE3E52">
        <w:rPr>
          <w:rStyle w:val="Char5"/>
          <w:rFonts w:hint="cs"/>
          <w:rtl/>
        </w:rPr>
        <w:t>ست مگر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ول</w:t>
      </w:r>
      <w:r w:rsidR="00C60CF0" w:rsidRPr="00BE3E52">
        <w:rPr>
          <w:rStyle w:val="Char5"/>
          <w:rFonts w:hint="cs"/>
          <w:rtl/>
        </w:rPr>
        <w:t>ی</w:t>
      </w:r>
      <w:r w:rsidRPr="00BE3E52">
        <w:rPr>
          <w:rStyle w:val="Char5"/>
          <w:rFonts w:hint="cs"/>
          <w:rtl/>
        </w:rPr>
        <w:t xml:space="preserve"> [سرپرست] و دو شاهد بر عقد آن وجود داشته باشد</w:t>
      </w:r>
      <w:r w:rsidRPr="00E818C3">
        <w:rPr>
          <w:rStyle w:val="Char5"/>
          <w:vertAlign w:val="superscript"/>
          <w:rtl/>
        </w:rPr>
        <w:footnoteReference w:id="235"/>
      </w:r>
      <w:r w:rsidRPr="00BE3E52">
        <w:rPr>
          <w:rStyle w:val="Char5"/>
          <w:rFonts w:hint="cs"/>
          <w:rtl/>
        </w:rPr>
        <w:t>.</w:t>
      </w:r>
    </w:p>
    <w:p w:rsidR="00535AB5" w:rsidRDefault="00535AB5" w:rsidP="00A551DD">
      <w:pPr>
        <w:pStyle w:val="a4"/>
        <w:rPr>
          <w:rtl/>
        </w:rPr>
      </w:pPr>
      <w:bookmarkStart w:id="159" w:name="_Toc371779756"/>
      <w:bookmarkStart w:id="160" w:name="_Toc437333707"/>
      <w:r>
        <w:rPr>
          <w:rFonts w:hint="cs"/>
          <w:rtl/>
        </w:rPr>
        <w:t xml:space="preserve">ب) از </w:t>
      </w:r>
      <w:r w:rsidR="00C60CF0">
        <w:rPr>
          <w:rFonts w:hint="cs"/>
          <w:rtl/>
        </w:rPr>
        <w:t>ک</w:t>
      </w:r>
      <w:r>
        <w:rPr>
          <w:rFonts w:hint="cs"/>
          <w:rtl/>
        </w:rPr>
        <w:t>تب اهل سنت:</w:t>
      </w:r>
      <w:bookmarkEnd w:id="159"/>
      <w:bookmarkEnd w:id="160"/>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w:t>
      </w:r>
      <w:r w:rsidR="00C60CF0" w:rsidRPr="00BE3E52">
        <w:rPr>
          <w:rStyle w:val="Char5"/>
          <w:rFonts w:hint="cs"/>
          <w:rtl/>
        </w:rPr>
        <w:t>ی</w:t>
      </w:r>
      <w:r w:rsidRPr="00BE3E52">
        <w:rPr>
          <w:rStyle w:val="Char5"/>
          <w:rFonts w:hint="cs"/>
          <w:rtl/>
        </w:rPr>
        <w:t>هق</w:t>
      </w:r>
      <w:r w:rsidR="00C60CF0" w:rsidRPr="00BE3E52">
        <w:rPr>
          <w:rStyle w:val="Char5"/>
          <w:rFonts w:hint="cs"/>
          <w:rtl/>
        </w:rPr>
        <w:t>ی</w:t>
      </w:r>
      <w:r w:rsidRPr="00BE3E52">
        <w:rPr>
          <w:rStyle w:val="Char5"/>
          <w:rFonts w:hint="cs"/>
          <w:rtl/>
        </w:rPr>
        <w:t xml:space="preserve"> در سنن با سند خود از بسام ص</w:t>
      </w:r>
      <w:r w:rsidR="00C60CF0" w:rsidRPr="00BE3E52">
        <w:rPr>
          <w:rStyle w:val="Char5"/>
          <w:rFonts w:hint="cs"/>
          <w:rtl/>
        </w:rPr>
        <w:t>ی</w:t>
      </w:r>
      <w:r w:rsidRPr="00BE3E52">
        <w:rPr>
          <w:rStyle w:val="Char5"/>
          <w:rFonts w:hint="cs"/>
          <w:rtl/>
        </w:rPr>
        <w:t>رف</w:t>
      </w:r>
      <w:r w:rsidR="00C60CF0" w:rsidRPr="00BE3E52">
        <w:rPr>
          <w:rStyle w:val="Char5"/>
          <w:rFonts w:hint="cs"/>
          <w:rtl/>
        </w:rPr>
        <w:t>ی</w:t>
      </w:r>
      <w:r w:rsidRPr="00BE3E52">
        <w:rPr>
          <w:rStyle w:val="Char5"/>
          <w:rFonts w:hint="cs"/>
          <w:rtl/>
        </w:rPr>
        <w:t xml:space="preserve">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از جعفر بن ‌محمد درباره متعه پرس</w:t>
      </w:r>
      <w:r w:rsidR="00C60CF0" w:rsidRPr="00BE3E52">
        <w:rPr>
          <w:rStyle w:val="Char5"/>
          <w:rFonts w:hint="cs"/>
          <w:rtl/>
        </w:rPr>
        <w:t>ی</w:t>
      </w:r>
      <w:r w:rsidRPr="00BE3E52">
        <w:rPr>
          <w:rStyle w:val="Char5"/>
          <w:rFonts w:hint="cs"/>
          <w:rtl/>
        </w:rPr>
        <w:t>دم و آن را توص</w:t>
      </w:r>
      <w:r w:rsidR="00C60CF0" w:rsidRPr="00BE3E52">
        <w:rPr>
          <w:rStyle w:val="Char5"/>
          <w:rFonts w:hint="cs"/>
          <w:rtl/>
        </w:rPr>
        <w:t>ی</w:t>
      </w:r>
      <w:r w:rsidRPr="00BE3E52">
        <w:rPr>
          <w:rStyle w:val="Char5"/>
          <w:rFonts w:hint="cs"/>
          <w:rtl/>
        </w:rPr>
        <w:t>ف نمودم به من گفت: آن زنا است</w:t>
      </w:r>
      <w:r w:rsidRPr="00E818C3">
        <w:rPr>
          <w:rStyle w:val="Char5"/>
          <w:vertAlign w:val="superscript"/>
          <w:rtl/>
        </w:rPr>
        <w:footnoteReference w:id="236"/>
      </w:r>
      <w:r w:rsidRPr="00BE3E52">
        <w:rPr>
          <w:rStyle w:val="Char5"/>
          <w:rFonts w:hint="cs"/>
          <w:rtl/>
        </w:rPr>
        <w:t>.</w:t>
      </w:r>
    </w:p>
    <w:p w:rsidR="00535AB5" w:rsidRPr="00BE3E52" w:rsidRDefault="00535AB5" w:rsidP="00117C9F">
      <w:pPr>
        <w:pStyle w:val="StyleComplexBLotus12ptJustifiedFirstline05cmCharCharCharCharCharCharCharCharCharCharChar"/>
        <w:spacing w:line="240" w:lineRule="auto"/>
        <w:rPr>
          <w:rStyle w:val="Char5"/>
          <w:rtl/>
        </w:rPr>
      </w:pPr>
      <w:r w:rsidRPr="00BE3E52">
        <w:rPr>
          <w:rStyle w:val="Char5"/>
          <w:rFonts w:hint="cs"/>
          <w:rtl/>
        </w:rPr>
        <w:t>و ا</w:t>
      </w:r>
      <w:r w:rsidR="00C60CF0" w:rsidRPr="00BE3E52">
        <w:rPr>
          <w:rStyle w:val="Char5"/>
          <w:rFonts w:hint="cs"/>
          <w:rtl/>
        </w:rPr>
        <w:t>ی</w:t>
      </w:r>
      <w:r w:rsidRPr="00BE3E52">
        <w:rPr>
          <w:rStyle w:val="Char5"/>
          <w:rFonts w:hint="cs"/>
          <w:rtl/>
        </w:rPr>
        <w:t>ن وصف از جعفر برا</w:t>
      </w:r>
      <w:r w:rsidR="00C60CF0" w:rsidRPr="00BE3E52">
        <w:rPr>
          <w:rStyle w:val="Char5"/>
          <w:rFonts w:hint="cs"/>
          <w:rtl/>
        </w:rPr>
        <w:t>ی</w:t>
      </w:r>
      <w:r w:rsidRPr="00BE3E52">
        <w:rPr>
          <w:rStyle w:val="Char5"/>
          <w:rFonts w:hint="cs"/>
          <w:rtl/>
        </w:rPr>
        <w:t xml:space="preserve"> متعه بع</w:t>
      </w:r>
      <w:r w:rsidR="00C60CF0" w:rsidRPr="00BE3E52">
        <w:rPr>
          <w:rStyle w:val="Char5"/>
          <w:rFonts w:hint="cs"/>
          <w:rtl/>
        </w:rPr>
        <w:t>ی</w:t>
      </w:r>
      <w:r w:rsidRPr="00BE3E52">
        <w:rPr>
          <w:rStyle w:val="Char5"/>
          <w:rFonts w:hint="cs"/>
          <w:rtl/>
        </w:rPr>
        <w:t>د ن</w:t>
      </w:r>
      <w:r w:rsidR="00C60CF0" w:rsidRPr="00BE3E52">
        <w:rPr>
          <w:rStyle w:val="Char5"/>
          <w:rFonts w:hint="cs"/>
          <w:rtl/>
        </w:rPr>
        <w:t>ی</w:t>
      </w:r>
      <w:r w:rsidRPr="00BE3E52">
        <w:rPr>
          <w:rStyle w:val="Char5"/>
          <w:rFonts w:hint="cs"/>
          <w:rtl/>
        </w:rPr>
        <w:t>ست سلفش بر او سبقت داشته‌اند و متعه را به سفاح و جر</w:t>
      </w:r>
      <w:r w:rsidR="00C60CF0" w:rsidRPr="00BE3E52">
        <w:rPr>
          <w:rStyle w:val="Char5"/>
          <w:rFonts w:hint="cs"/>
          <w:rtl/>
        </w:rPr>
        <w:t>ی</w:t>
      </w:r>
      <w:r w:rsidRPr="00BE3E52">
        <w:rPr>
          <w:rStyle w:val="Char5"/>
          <w:rFonts w:hint="cs"/>
          <w:rtl/>
        </w:rPr>
        <w:t>مه توص</w:t>
      </w:r>
      <w:r w:rsidR="00C60CF0" w:rsidRPr="00BE3E52">
        <w:rPr>
          <w:rStyle w:val="Char5"/>
          <w:rFonts w:hint="cs"/>
          <w:rtl/>
        </w:rPr>
        <w:t>ی</w:t>
      </w:r>
      <w:r w:rsidRPr="00BE3E52">
        <w:rPr>
          <w:rStyle w:val="Char5"/>
          <w:rFonts w:hint="cs"/>
          <w:rtl/>
        </w:rPr>
        <w:t xml:space="preserve">ف </w:t>
      </w:r>
      <w:r w:rsidR="00C60CF0" w:rsidRPr="00BE3E52">
        <w:rPr>
          <w:rStyle w:val="Char5"/>
          <w:rFonts w:hint="cs"/>
          <w:rtl/>
        </w:rPr>
        <w:t>ک</w:t>
      </w:r>
      <w:r w:rsidRPr="00BE3E52">
        <w:rPr>
          <w:rStyle w:val="Char5"/>
          <w:rFonts w:hint="cs"/>
          <w:rtl/>
        </w:rPr>
        <w:t>رده‌اند و ا</w:t>
      </w:r>
      <w:r w:rsidR="00C60CF0" w:rsidRPr="00BE3E52">
        <w:rPr>
          <w:rStyle w:val="Char5"/>
          <w:rFonts w:hint="cs"/>
          <w:rtl/>
        </w:rPr>
        <w:t>ی</w:t>
      </w:r>
      <w:r w:rsidRPr="00BE3E52">
        <w:rPr>
          <w:rStyle w:val="Char5"/>
          <w:rFonts w:hint="cs"/>
          <w:rtl/>
        </w:rPr>
        <w:t>ن وصف را جعفر از استادانش أخذ نموده است، مانند قاسم ‌بن ‌محمد بن اب</w:t>
      </w:r>
      <w:r w:rsidR="00C60CF0" w:rsidRPr="00BE3E52">
        <w:rPr>
          <w:rStyle w:val="Char5"/>
          <w:rFonts w:hint="cs"/>
          <w:rtl/>
        </w:rPr>
        <w:t>ی</w:t>
      </w:r>
      <w:r w:rsidRPr="00BE3E52">
        <w:rPr>
          <w:rStyle w:val="Char5"/>
          <w:rFonts w:hint="cs"/>
          <w:rtl/>
        </w:rPr>
        <w:t xml:space="preserve"> ‌ب</w:t>
      </w:r>
      <w:r w:rsidR="00C60CF0" w:rsidRPr="00BE3E52">
        <w:rPr>
          <w:rStyle w:val="Char5"/>
          <w:rFonts w:hint="cs"/>
          <w:rtl/>
        </w:rPr>
        <w:t>ک</w:t>
      </w:r>
      <w:r w:rsidRPr="00BE3E52">
        <w:rPr>
          <w:rStyle w:val="Char5"/>
          <w:rFonts w:hint="cs"/>
          <w:rtl/>
        </w:rPr>
        <w:t>ر جدش پدر و مادرش ام فروه دختر قاسم پسر محمد پسر ابوب</w:t>
      </w:r>
      <w:r w:rsidR="00C60CF0" w:rsidRPr="00BE3E52">
        <w:rPr>
          <w:rStyle w:val="Char5"/>
          <w:rFonts w:hint="cs"/>
          <w:rtl/>
        </w:rPr>
        <w:t>ک</w:t>
      </w:r>
      <w:r w:rsidRPr="00BE3E52">
        <w:rPr>
          <w:rStyle w:val="Char5"/>
          <w:rFonts w:hint="cs"/>
          <w:rtl/>
        </w:rPr>
        <w:t xml:space="preserve">ر، </w:t>
      </w:r>
      <w:r w:rsidR="00C60CF0" w:rsidRPr="00BE3E52">
        <w:rPr>
          <w:rStyle w:val="Char5"/>
          <w:rFonts w:hint="cs"/>
          <w:rtl/>
        </w:rPr>
        <w:t>یکی</w:t>
      </w:r>
      <w:r w:rsidRPr="00BE3E52">
        <w:rPr>
          <w:rStyle w:val="Char5"/>
          <w:rFonts w:hint="cs"/>
          <w:rtl/>
        </w:rPr>
        <w:t xml:space="preserve"> از هفت فق</w:t>
      </w:r>
      <w:r w:rsidR="00C60CF0" w:rsidRPr="00BE3E52">
        <w:rPr>
          <w:rStyle w:val="Char5"/>
          <w:rFonts w:hint="cs"/>
          <w:rtl/>
        </w:rPr>
        <w:t>ی</w:t>
      </w:r>
      <w:r w:rsidRPr="00BE3E52">
        <w:rPr>
          <w:rStyle w:val="Char5"/>
          <w:rFonts w:hint="cs"/>
          <w:rtl/>
        </w:rPr>
        <w:t>ه</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علم مدن</w:t>
      </w:r>
      <w:r w:rsidR="00C60CF0" w:rsidRPr="00BE3E52">
        <w:rPr>
          <w:rStyle w:val="Char5"/>
          <w:rFonts w:hint="cs"/>
          <w:rtl/>
        </w:rPr>
        <w:t>ی</w:t>
      </w:r>
      <w:r w:rsidRPr="00BE3E52">
        <w:rPr>
          <w:rStyle w:val="Char5"/>
          <w:rFonts w:hint="cs"/>
          <w:rtl/>
        </w:rPr>
        <w:t xml:space="preserve"> را ت</w:t>
      </w:r>
      <w:r w:rsidR="00C60CF0" w:rsidRPr="00BE3E52">
        <w:rPr>
          <w:rStyle w:val="Char5"/>
          <w:rFonts w:hint="cs"/>
          <w:rtl/>
        </w:rPr>
        <w:t>ک</w:t>
      </w:r>
      <w:r w:rsidRPr="00BE3E52">
        <w:rPr>
          <w:rStyle w:val="Char5"/>
          <w:rFonts w:hint="cs"/>
          <w:rtl/>
        </w:rPr>
        <w:t>و</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ردند و ابن قاسم از عائشه</w:t>
      </w:r>
      <w:r w:rsidR="00492312" w:rsidRPr="00492312">
        <w:rPr>
          <w:rFonts w:ascii="Times New Roman" w:hAnsi="Times New Roman" w:cs="CTraditional Arabic" w:hint="cs"/>
          <w:sz w:val="28"/>
          <w:szCs w:val="28"/>
          <w:rtl/>
          <w:lang w:bidi="fa-IR"/>
        </w:rPr>
        <w:t>ل</w:t>
      </w:r>
      <w:r w:rsidR="004E2C36">
        <w:rPr>
          <w:rStyle w:val="Char5"/>
          <w:rFonts w:hint="cs"/>
          <w:rtl/>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عائشه</w:t>
      </w:r>
      <w:r w:rsidR="00117C9F">
        <w:rPr>
          <w:rStyle w:val="Char5"/>
          <w:rFonts w:cs="CTraditional Arabic" w:hint="cs"/>
          <w:rtl/>
        </w:rPr>
        <w:t>ل</w:t>
      </w:r>
      <w:r w:rsidRPr="00BE3E52">
        <w:rPr>
          <w:rStyle w:val="Char5"/>
          <w:rFonts w:hint="cs"/>
          <w:rtl/>
        </w:rPr>
        <w:t xml:space="preserve"> وقت</w:t>
      </w:r>
      <w:r w:rsidR="00C60CF0" w:rsidRPr="00BE3E52">
        <w:rPr>
          <w:rStyle w:val="Char5"/>
          <w:rFonts w:hint="cs"/>
          <w:rtl/>
        </w:rPr>
        <w:t>ی</w:t>
      </w:r>
      <w:r w:rsidRPr="00BE3E52">
        <w:rPr>
          <w:rStyle w:val="Char5"/>
          <w:rFonts w:hint="cs"/>
          <w:rtl/>
        </w:rPr>
        <w:t xml:space="preserve"> درباره متعه از او سؤال م</w:t>
      </w:r>
      <w:r w:rsidR="00C60CF0" w:rsidRPr="00BE3E52">
        <w:rPr>
          <w:rStyle w:val="Char5"/>
          <w:rFonts w:hint="cs"/>
          <w:rtl/>
        </w:rPr>
        <w:t>ی</w:t>
      </w:r>
      <w:r w:rsidRPr="00BE3E52">
        <w:rPr>
          <w:rStyle w:val="Char5"/>
          <w:rFonts w:hint="cs"/>
          <w:rtl/>
        </w:rPr>
        <w:t>‌شد م</w:t>
      </w:r>
      <w:r w:rsidR="00C60CF0" w:rsidRPr="00BE3E52">
        <w:rPr>
          <w:rStyle w:val="Char5"/>
          <w:rFonts w:hint="cs"/>
          <w:rtl/>
        </w:rPr>
        <w:t>ی</w:t>
      </w:r>
      <w:r w:rsidRPr="00BE3E52">
        <w:rPr>
          <w:rStyle w:val="Char5"/>
          <w:rFonts w:hint="cs"/>
          <w:rtl/>
        </w:rPr>
        <w:t>‌گفت: م</w:t>
      </w:r>
      <w:r w:rsidR="00C60CF0" w:rsidRPr="00BE3E52">
        <w:rPr>
          <w:rStyle w:val="Char5"/>
          <w:rFonts w:hint="cs"/>
          <w:rtl/>
        </w:rPr>
        <w:t>ی</w:t>
      </w:r>
      <w:r w:rsidRPr="00BE3E52">
        <w:rPr>
          <w:rStyle w:val="Char5"/>
          <w:rFonts w:hint="cs"/>
          <w:rtl/>
        </w:rPr>
        <w:t xml:space="preserve">ان ما و شما </w:t>
      </w:r>
      <w:r w:rsidR="00C60CF0" w:rsidRPr="00BE3E52">
        <w:rPr>
          <w:rStyle w:val="Char5"/>
          <w:rFonts w:hint="cs"/>
          <w:rtl/>
        </w:rPr>
        <w:t>ک</w:t>
      </w:r>
      <w:r w:rsidRPr="00BE3E52">
        <w:rPr>
          <w:rStyle w:val="Char5"/>
          <w:rFonts w:hint="cs"/>
          <w:rtl/>
        </w:rPr>
        <w:t>تاب خدا ح</w:t>
      </w:r>
      <w:r w:rsidR="00C60CF0" w:rsidRPr="00BE3E52">
        <w:rPr>
          <w:rStyle w:val="Char5"/>
          <w:rFonts w:hint="cs"/>
          <w:rtl/>
        </w:rPr>
        <w:t>ک</w:t>
      </w:r>
      <w:r w:rsidRPr="00BE3E52">
        <w:rPr>
          <w:rStyle w:val="Char5"/>
          <w:rFonts w:hint="cs"/>
          <w:rtl/>
        </w:rPr>
        <w:t xml:space="preserve">م </w:t>
      </w:r>
      <w:r w:rsidR="00C60CF0" w:rsidRPr="00BE3E52">
        <w:rPr>
          <w:rStyle w:val="Char5"/>
          <w:rFonts w:hint="cs"/>
          <w:rtl/>
        </w:rPr>
        <w:t>ک</w:t>
      </w:r>
      <w:r w:rsidRPr="00BE3E52">
        <w:rPr>
          <w:rStyle w:val="Char5"/>
          <w:rFonts w:hint="cs"/>
          <w:rtl/>
        </w:rPr>
        <w:t>ند</w:t>
      </w:r>
    </w:p>
    <w:p w:rsidR="00535AB5" w:rsidRPr="00BE3E52" w:rsidRDefault="00535AB5" w:rsidP="00535AB5">
      <w:pPr>
        <w:pStyle w:val="StyleComplexBLotus12ptJustifiedFirstline05cmCharCharCharCharCharCharCharCharCharCharChar"/>
        <w:spacing w:line="240" w:lineRule="auto"/>
        <w:rPr>
          <w:rStyle w:val="Char5"/>
          <w:rtl/>
        </w:rPr>
      </w:pP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هُم</w:t>
      </w:r>
      <w:r w:rsidRPr="0053718A">
        <w:rPr>
          <w:rStyle w:val="Char6"/>
          <w:rFonts w:hint="cs"/>
          <w:rtl/>
        </w:rPr>
        <w:t>ۡ</w:t>
      </w:r>
      <w:r w:rsidRPr="0053718A">
        <w:rPr>
          <w:rStyle w:val="Char6"/>
          <w:rtl/>
        </w:rPr>
        <w:t xml:space="preserve"> </w:t>
      </w:r>
      <w:r w:rsidRPr="0053718A">
        <w:rPr>
          <w:rStyle w:val="Char6"/>
          <w:rFonts w:hint="eastAsia"/>
          <w:rtl/>
        </w:rPr>
        <w:t>لِفُرُوجِهِم</w:t>
      </w:r>
      <w:r w:rsidRPr="0053718A">
        <w:rPr>
          <w:rStyle w:val="Char6"/>
          <w:rFonts w:hint="cs"/>
          <w:rtl/>
        </w:rPr>
        <w:t>ۡ</w:t>
      </w:r>
      <w:r w:rsidRPr="0053718A">
        <w:rPr>
          <w:rStyle w:val="Char6"/>
          <w:rtl/>
        </w:rPr>
        <w:t xml:space="preserve"> </w:t>
      </w:r>
      <w:r w:rsidRPr="0053718A">
        <w:rPr>
          <w:rStyle w:val="Char6"/>
          <w:rFonts w:hint="eastAsia"/>
          <w:rtl/>
        </w:rPr>
        <w:t>حَ</w:t>
      </w:r>
      <w:r w:rsidRPr="0053718A">
        <w:rPr>
          <w:rStyle w:val="Char6"/>
          <w:rFonts w:hint="cs"/>
          <w:rtl/>
        </w:rPr>
        <w:t>ٰ</w:t>
      </w:r>
      <w:r w:rsidRPr="0053718A">
        <w:rPr>
          <w:rStyle w:val="Char6"/>
          <w:rFonts w:hint="eastAsia"/>
          <w:rtl/>
        </w:rPr>
        <w:t>فِظُونَ</w:t>
      </w:r>
      <w:r w:rsidRPr="0053718A">
        <w:rPr>
          <w:rStyle w:val="Char6"/>
          <w:rtl/>
        </w:rPr>
        <w:t xml:space="preserve"> </w:t>
      </w:r>
      <w:r w:rsidRPr="0053718A">
        <w:rPr>
          <w:rStyle w:val="Char6"/>
          <w:rFonts w:hint="cs"/>
          <w:rtl/>
        </w:rPr>
        <w:t>٥</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عَلَى</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جِهِم</w:t>
      </w:r>
      <w:r w:rsidRPr="0053718A">
        <w:rPr>
          <w:rStyle w:val="Char6"/>
          <w:rFonts w:hint="cs"/>
          <w:rtl/>
        </w:rPr>
        <w:t>ۡ</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نُهُم</w:t>
      </w:r>
      <w:r w:rsidRPr="0053718A">
        <w:rPr>
          <w:rStyle w:val="Char6"/>
          <w:rFonts w:hint="cs"/>
          <w:rtl/>
        </w:rPr>
        <w:t>ۡ</w:t>
      </w:r>
      <w:r w:rsidRPr="0053718A">
        <w:rPr>
          <w:rStyle w:val="Char6"/>
          <w:rtl/>
        </w:rPr>
        <w:t xml:space="preserve"> </w:t>
      </w:r>
      <w:r w:rsidRPr="0053718A">
        <w:rPr>
          <w:rStyle w:val="Char6"/>
          <w:rFonts w:hint="eastAsia"/>
          <w:rtl/>
        </w:rPr>
        <w:t>فَإِنَّهُم</w:t>
      </w:r>
      <w:r w:rsidRPr="0053718A">
        <w:rPr>
          <w:rStyle w:val="Char6"/>
          <w:rFonts w:hint="cs"/>
          <w:rtl/>
        </w:rPr>
        <w:t>ۡ</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مَلُومِينَ</w:t>
      </w:r>
      <w:r w:rsidRPr="0053718A">
        <w:rPr>
          <w:rStyle w:val="Char6"/>
          <w:rtl/>
        </w:rPr>
        <w:t xml:space="preserve"> </w:t>
      </w:r>
      <w:r w:rsidRPr="0053718A">
        <w:rPr>
          <w:rStyle w:val="Char6"/>
          <w:rFonts w:hint="cs"/>
          <w:rtl/>
        </w:rPr>
        <w:t>٦</w:t>
      </w:r>
      <w:r w:rsidRPr="0053718A">
        <w:rPr>
          <w:rStyle w:val="Char6"/>
          <w:rtl/>
        </w:rPr>
        <w:t xml:space="preserve"> </w:t>
      </w:r>
      <w:r w:rsidRPr="0053718A">
        <w:rPr>
          <w:rStyle w:val="Char6"/>
          <w:rFonts w:hint="eastAsia"/>
          <w:rtl/>
        </w:rPr>
        <w:t>فَمَنِ</w:t>
      </w:r>
      <w:r w:rsidRPr="0053718A">
        <w:rPr>
          <w:rStyle w:val="Char6"/>
          <w:rtl/>
        </w:rPr>
        <w:t xml:space="preserve"> </w:t>
      </w:r>
      <w:r w:rsidRPr="0053718A">
        <w:rPr>
          <w:rStyle w:val="Char6"/>
          <w:rFonts w:hint="cs"/>
          <w:rtl/>
        </w:rPr>
        <w:t>ٱ</w:t>
      </w:r>
      <w:r w:rsidRPr="0053718A">
        <w:rPr>
          <w:rStyle w:val="Char6"/>
          <w:rFonts w:hint="eastAsia"/>
          <w:rtl/>
        </w:rPr>
        <w:t>ب</w:t>
      </w:r>
      <w:r w:rsidRPr="0053718A">
        <w:rPr>
          <w:rStyle w:val="Char6"/>
          <w:rFonts w:hint="cs"/>
          <w:rtl/>
        </w:rPr>
        <w:t>ۡ</w:t>
      </w:r>
      <w:r w:rsidRPr="0053718A">
        <w:rPr>
          <w:rStyle w:val="Char6"/>
          <w:rFonts w:hint="eastAsia"/>
          <w:rtl/>
        </w:rPr>
        <w:t>تَغَى</w:t>
      </w:r>
      <w:r w:rsidRPr="0053718A">
        <w:rPr>
          <w:rStyle w:val="Char6"/>
          <w:rFonts w:hint="cs"/>
          <w:rtl/>
        </w:rPr>
        <w:t>ٰ</w:t>
      </w:r>
      <w:r w:rsidRPr="0053718A">
        <w:rPr>
          <w:rStyle w:val="Char6"/>
          <w:rtl/>
        </w:rPr>
        <w:t xml:space="preserve"> </w:t>
      </w:r>
      <w:r w:rsidRPr="0053718A">
        <w:rPr>
          <w:rStyle w:val="Char6"/>
          <w:rFonts w:hint="eastAsia"/>
          <w:rtl/>
        </w:rPr>
        <w:t>وَرَا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فَأُوْلَ</w:t>
      </w:r>
      <w:r w:rsidRPr="0053718A">
        <w:rPr>
          <w:rStyle w:val="Char6"/>
          <w:rFonts w:hint="cs"/>
          <w:rtl/>
        </w:rPr>
        <w:t>ٰٓ</w:t>
      </w:r>
      <w:r w:rsidRPr="0053718A">
        <w:rPr>
          <w:rStyle w:val="Char6"/>
          <w:rFonts w:hint="eastAsia"/>
          <w:rtl/>
        </w:rPr>
        <w:t>ئِكَ</w:t>
      </w:r>
      <w:r w:rsidRPr="0053718A">
        <w:rPr>
          <w:rStyle w:val="Char6"/>
          <w:rtl/>
        </w:rPr>
        <w:t xml:space="preserve"> </w:t>
      </w:r>
      <w:r w:rsidRPr="0053718A">
        <w:rPr>
          <w:rStyle w:val="Char6"/>
          <w:rFonts w:hint="eastAsia"/>
          <w:rtl/>
        </w:rPr>
        <w:t>هُمُ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عَادُونَ</w:t>
      </w:r>
      <w:r w:rsidRPr="0053718A">
        <w:rPr>
          <w:rStyle w:val="Char6"/>
          <w:rtl/>
        </w:rPr>
        <w:t xml:space="preserve"> </w:t>
      </w:r>
      <w:r w:rsidRPr="0053718A">
        <w:rPr>
          <w:rStyle w:val="Char6"/>
          <w:rFonts w:hint="cs"/>
          <w:rtl/>
        </w:rPr>
        <w:t>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[المؤمنون: 5-7]</w:t>
      </w:r>
      <w:r w:rsidRPr="00BE3E52">
        <w:rPr>
          <w:rStyle w:val="Char5"/>
          <w:rFonts w:hint="cs"/>
          <w:rtl/>
        </w:rPr>
        <w:t>.</w:t>
      </w:r>
    </w:p>
    <w:p w:rsidR="00535AB5" w:rsidRPr="005E096F" w:rsidRDefault="00A551DD" w:rsidP="00A551DD">
      <w:pPr>
        <w:ind w:firstLine="284"/>
        <w:jc w:val="both"/>
        <w:rPr>
          <w:rStyle w:val="Char5"/>
          <w:rtl/>
        </w:rPr>
      </w:pPr>
      <w:r w:rsidRPr="00A551DD">
        <w:rPr>
          <w:rFonts w:cs="Traditional Arabic" w:hint="cs"/>
          <w:sz w:val="26"/>
          <w:szCs w:val="26"/>
          <w:rtl/>
        </w:rPr>
        <w:t>«</w:t>
      </w:r>
      <w:r w:rsidR="00535AB5" w:rsidRPr="005E096F">
        <w:rPr>
          <w:rStyle w:val="Char5"/>
          <w:rtl/>
        </w:rPr>
        <w:t xml:space="preserve">و آنان </w:t>
      </w:r>
      <w:r w:rsidR="00C60CF0" w:rsidRPr="005E096F">
        <w:rPr>
          <w:rStyle w:val="Char5"/>
          <w:rtl/>
        </w:rPr>
        <w:t>ک</w:t>
      </w:r>
      <w:r w:rsidR="00535AB5" w:rsidRPr="005E096F">
        <w:rPr>
          <w:rStyle w:val="Char5"/>
          <w:rtl/>
        </w:rPr>
        <w:t>ه شرمگاه‏ها</w:t>
      </w:r>
      <w:r w:rsidR="00C60CF0" w:rsidRPr="005E096F">
        <w:rPr>
          <w:rStyle w:val="Char5"/>
          <w:rtl/>
        </w:rPr>
        <w:t>ی</w:t>
      </w:r>
      <w:r w:rsidR="00535AB5" w:rsidRPr="005E096F">
        <w:rPr>
          <w:rStyle w:val="Char5"/>
          <w:rtl/>
        </w:rPr>
        <w:t>شان را [پا</w:t>
      </w:r>
      <w:r w:rsidR="00C60CF0" w:rsidRPr="005E096F">
        <w:rPr>
          <w:rStyle w:val="Char5"/>
          <w:rtl/>
        </w:rPr>
        <w:t>ک</w:t>
      </w:r>
      <w:r w:rsidR="00535AB5" w:rsidRPr="005E096F">
        <w:rPr>
          <w:rStyle w:val="Char5"/>
          <w:rtl/>
        </w:rPr>
        <w:t>‏] نگاه مى‏دارند</w:t>
      </w:r>
      <w:r w:rsidR="00535AB5" w:rsidRPr="005E096F">
        <w:rPr>
          <w:rStyle w:val="Char5"/>
          <w:rFonts w:hint="cs"/>
          <w:rtl/>
        </w:rPr>
        <w:t xml:space="preserve">. </w:t>
      </w:r>
      <w:r w:rsidR="00535AB5" w:rsidRPr="005E096F">
        <w:rPr>
          <w:rStyle w:val="Char5"/>
          <w:rtl/>
        </w:rPr>
        <w:t xml:space="preserve">مگر بر همسرانشان </w:t>
      </w:r>
      <w:r w:rsidR="00C60CF0" w:rsidRPr="005E096F">
        <w:rPr>
          <w:rStyle w:val="Char5"/>
          <w:rtl/>
        </w:rPr>
        <w:t>ی</w:t>
      </w:r>
      <w:r w:rsidR="00535AB5" w:rsidRPr="005E096F">
        <w:rPr>
          <w:rStyle w:val="Char5"/>
          <w:rtl/>
        </w:rPr>
        <w:t>ا [بر] مل</w:t>
      </w:r>
      <w:r w:rsidR="00C60CF0" w:rsidRPr="005E096F">
        <w:rPr>
          <w:rStyle w:val="Char5"/>
          <w:rtl/>
        </w:rPr>
        <w:t>ک</w:t>
      </w:r>
      <w:r w:rsidR="00535AB5" w:rsidRPr="005E096F">
        <w:rPr>
          <w:rStyle w:val="Char5"/>
          <w:rtl/>
        </w:rPr>
        <w:t xml:space="preserve"> </w:t>
      </w:r>
      <w:r w:rsidR="00C60CF0" w:rsidRPr="005E096F">
        <w:rPr>
          <w:rStyle w:val="Char5"/>
          <w:rtl/>
        </w:rPr>
        <w:t>ی</w:t>
      </w:r>
      <w:r w:rsidR="00535AB5" w:rsidRPr="005E096F">
        <w:rPr>
          <w:rStyle w:val="Char5"/>
          <w:rtl/>
        </w:rPr>
        <w:t>م</w:t>
      </w:r>
      <w:r w:rsidR="00C60CF0" w:rsidRPr="005E096F">
        <w:rPr>
          <w:rStyle w:val="Char5"/>
          <w:rtl/>
        </w:rPr>
        <w:t>ی</w:t>
      </w:r>
      <w:r w:rsidR="00535AB5" w:rsidRPr="005E096F">
        <w:rPr>
          <w:rStyle w:val="Char5"/>
          <w:rtl/>
        </w:rPr>
        <w:t>نها</w:t>
      </w:r>
      <w:r w:rsidR="00C60CF0" w:rsidRPr="005E096F">
        <w:rPr>
          <w:rStyle w:val="Char5"/>
          <w:rtl/>
        </w:rPr>
        <w:t>ی</w:t>
      </w:r>
      <w:r w:rsidR="00535AB5" w:rsidRPr="005E096F">
        <w:rPr>
          <w:rStyle w:val="Char5"/>
          <w:rtl/>
        </w:rPr>
        <w:t>شان. بى گمان ا</w:t>
      </w:r>
      <w:r w:rsidR="00C60CF0" w:rsidRPr="005E096F">
        <w:rPr>
          <w:rStyle w:val="Char5"/>
          <w:rtl/>
        </w:rPr>
        <w:t>ی</w:t>
      </w:r>
      <w:r w:rsidR="00535AB5" w:rsidRPr="005E096F">
        <w:rPr>
          <w:rStyle w:val="Char5"/>
          <w:rtl/>
        </w:rPr>
        <w:t>نان [سزاوار] ن</w:t>
      </w:r>
      <w:r w:rsidR="00C60CF0" w:rsidRPr="005E096F">
        <w:rPr>
          <w:rStyle w:val="Char5"/>
          <w:rtl/>
        </w:rPr>
        <w:t>ک</w:t>
      </w:r>
      <w:r w:rsidR="00535AB5" w:rsidRPr="005E096F">
        <w:rPr>
          <w:rStyle w:val="Char5"/>
          <w:rtl/>
        </w:rPr>
        <w:t>وهش ن</w:t>
      </w:r>
      <w:r w:rsidR="00C60CF0" w:rsidRPr="005E096F">
        <w:rPr>
          <w:rStyle w:val="Char5"/>
          <w:rtl/>
        </w:rPr>
        <w:t>ی</w:t>
      </w:r>
      <w:r w:rsidR="00535AB5" w:rsidRPr="005E096F">
        <w:rPr>
          <w:rStyle w:val="Char5"/>
          <w:rtl/>
        </w:rPr>
        <w:t>ستند</w:t>
      </w:r>
      <w:r w:rsidR="00535AB5" w:rsidRPr="005E096F">
        <w:rPr>
          <w:rStyle w:val="Char5"/>
          <w:rFonts w:hint="cs"/>
          <w:rtl/>
        </w:rPr>
        <w:t xml:space="preserve"> * و</w:t>
      </w:r>
      <w:r w:rsidR="006B6F96">
        <w:rPr>
          <w:rStyle w:val="Char5"/>
          <w:rFonts w:hint="cs"/>
          <w:rtl/>
        </w:rPr>
        <w:t xml:space="preserve"> هر کسی</w:t>
      </w:r>
      <w:r w:rsidR="00535AB5" w:rsidRPr="005E096F">
        <w:rPr>
          <w:rStyle w:val="Char5"/>
          <w:rFonts w:hint="cs"/>
          <w:rtl/>
        </w:rPr>
        <w:t xml:space="preserve"> </w:t>
      </w:r>
      <w:r w:rsidR="00C60CF0" w:rsidRPr="005E096F">
        <w:rPr>
          <w:rStyle w:val="Char5"/>
          <w:rFonts w:hint="cs"/>
          <w:rtl/>
        </w:rPr>
        <w:t>ک</w:t>
      </w:r>
      <w:r w:rsidR="00535AB5" w:rsidRPr="005E096F">
        <w:rPr>
          <w:rStyle w:val="Char5"/>
          <w:rFonts w:hint="cs"/>
          <w:rtl/>
        </w:rPr>
        <w:t>ه غ</w:t>
      </w:r>
      <w:r w:rsidR="00C60CF0" w:rsidRPr="005E096F">
        <w:rPr>
          <w:rStyle w:val="Char5"/>
          <w:rFonts w:hint="cs"/>
          <w:rtl/>
        </w:rPr>
        <w:t>ی</w:t>
      </w:r>
      <w:r w:rsidR="00535AB5" w:rsidRPr="005E096F">
        <w:rPr>
          <w:rStyle w:val="Char5"/>
          <w:rFonts w:hint="cs"/>
          <w:rtl/>
        </w:rPr>
        <w:t>ر</w:t>
      </w:r>
      <w:r w:rsidR="00E818C3">
        <w:rPr>
          <w:rStyle w:val="Char5"/>
          <w:rFonts w:hint="cs"/>
          <w:rtl/>
        </w:rPr>
        <w:t xml:space="preserve"> این‌ها </w:t>
      </w:r>
      <w:r w:rsidR="00535AB5" w:rsidRPr="005E096F">
        <w:rPr>
          <w:rStyle w:val="Char5"/>
          <w:rFonts w:hint="cs"/>
          <w:rtl/>
        </w:rPr>
        <w:t xml:space="preserve">را </w:t>
      </w:r>
      <w:r w:rsidR="00C60CF0" w:rsidRPr="005E096F">
        <w:rPr>
          <w:rStyle w:val="Char5"/>
          <w:rFonts w:hint="cs"/>
          <w:rtl/>
        </w:rPr>
        <w:t>ک</w:t>
      </w:r>
      <w:r w:rsidR="00535AB5" w:rsidRPr="005E096F">
        <w:rPr>
          <w:rStyle w:val="Char5"/>
          <w:rFonts w:hint="cs"/>
          <w:rtl/>
        </w:rPr>
        <w:t>ه خداوند بعنوان همسر برا</w:t>
      </w:r>
      <w:r w:rsidR="00C60CF0" w:rsidRPr="005E096F">
        <w:rPr>
          <w:rStyle w:val="Char5"/>
          <w:rFonts w:hint="cs"/>
          <w:rtl/>
        </w:rPr>
        <w:t>ی</w:t>
      </w:r>
      <w:r w:rsidR="00535AB5" w:rsidRPr="005E096F">
        <w:rPr>
          <w:rStyle w:val="Char5"/>
          <w:rFonts w:hint="cs"/>
          <w:rtl/>
        </w:rPr>
        <w:t xml:space="preserve"> او حلال نموده بخواهد تجاوز نموده است ...</w:t>
      </w:r>
      <w:r w:rsidRPr="00A551DD">
        <w:rPr>
          <w:rFonts w:ascii="Traditional Arabic" w:hAnsi="Traditional Arabic" w:cs="Traditional Arabic" w:hint="cs"/>
          <w:sz w:val="26"/>
          <w:szCs w:val="26"/>
          <w:rtl/>
          <w:lang w:bidi="fa-IR"/>
        </w:rPr>
        <w:t>»</w:t>
      </w:r>
      <w:r w:rsidR="00535AB5" w:rsidRPr="005E096F">
        <w:rPr>
          <w:rStyle w:val="Char5"/>
          <w:rFonts w:hint="cs"/>
          <w:rtl/>
        </w:rPr>
        <w:t>.</w:t>
      </w:r>
    </w:p>
    <w:p w:rsidR="00535AB5" w:rsidRDefault="00535AB5" w:rsidP="00535AB5">
      <w:pPr>
        <w:pStyle w:val="StyleComplexBLotus12ptJustifiedFirstline05cmCharCharCharCharCharCharCharCharCharCharChar"/>
        <w:spacing w:line="240" w:lineRule="auto"/>
        <w:rPr>
          <w:rFonts w:ascii="Times New Roman" w:hAnsi="Times New Roman" w:cs="Traditional Arabic"/>
          <w:sz w:val="28"/>
          <w:szCs w:val="28"/>
          <w:rtl/>
          <w:lang w:bidi="fa-IR"/>
        </w:rPr>
      </w:pPr>
      <w:r w:rsidRPr="00BE3E52">
        <w:rPr>
          <w:rStyle w:val="Char5"/>
          <w:rFonts w:hint="cs"/>
          <w:rtl/>
        </w:rPr>
        <w:t>و قاسم پسر محمد</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من نظرم چن</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در قرآن حرام گرد</w:t>
      </w:r>
      <w:r w:rsidR="00C60CF0" w:rsidRPr="00BE3E52">
        <w:rPr>
          <w:rStyle w:val="Char5"/>
          <w:rFonts w:hint="cs"/>
          <w:rtl/>
        </w:rPr>
        <w:t>ی</w:t>
      </w:r>
      <w:r w:rsidRPr="00BE3E52">
        <w:rPr>
          <w:rStyle w:val="Char5"/>
          <w:rFonts w:hint="cs"/>
          <w:rtl/>
        </w:rPr>
        <w:t xml:space="preserve">ده است، گفت: گفتم: </w:t>
      </w:r>
      <w:r w:rsidR="00C60CF0" w:rsidRPr="00BE3E52">
        <w:rPr>
          <w:rStyle w:val="Char5"/>
          <w:rFonts w:hint="cs"/>
          <w:rtl/>
        </w:rPr>
        <w:t>ک</w:t>
      </w:r>
      <w:r w:rsidRPr="00BE3E52">
        <w:rPr>
          <w:rStyle w:val="Char5"/>
          <w:rFonts w:hint="cs"/>
          <w:rtl/>
        </w:rPr>
        <w:t>جا، ا</w:t>
      </w:r>
      <w:r w:rsidR="00C60CF0" w:rsidRPr="00BE3E52">
        <w:rPr>
          <w:rStyle w:val="Char5"/>
          <w:rFonts w:hint="cs"/>
          <w:rtl/>
        </w:rPr>
        <w:t>ی</w:t>
      </w:r>
      <w:r w:rsidRPr="00BE3E52">
        <w:rPr>
          <w:rStyle w:val="Char5"/>
          <w:rFonts w:hint="cs"/>
          <w:rtl/>
        </w:rPr>
        <w:t>ن آ</w:t>
      </w:r>
      <w:r w:rsidR="00C60CF0" w:rsidRPr="00BE3E52">
        <w:rPr>
          <w:rStyle w:val="Char5"/>
          <w:rFonts w:hint="cs"/>
          <w:rtl/>
        </w:rPr>
        <w:t>ی</w:t>
      </w:r>
      <w:r w:rsidRPr="00BE3E52">
        <w:rPr>
          <w:rStyle w:val="Char5"/>
          <w:rFonts w:hint="cs"/>
          <w:rtl/>
        </w:rPr>
        <w:t xml:space="preserve">ه را بر من قرائت نمود: </w:t>
      </w:r>
      <w:r w:rsidRPr="002C3C1B">
        <w:rPr>
          <w:rStyle w:val="Emphasis"/>
          <w:rFonts w:cs="Traditional Arabic" w:hint="cs"/>
          <w:i w:val="0"/>
          <w:iCs w:val="0"/>
          <w:sz w:val="28"/>
          <w:szCs w:val="28"/>
          <w:rtl/>
          <w:lang w:bidi="fa-IR"/>
        </w:rPr>
        <w:t>﴿</w:t>
      </w:r>
      <w:r w:rsidRPr="0053718A">
        <w:rPr>
          <w:rStyle w:val="Char6"/>
          <w:rFonts w:hint="eastAsia"/>
          <w:rtl/>
        </w:rPr>
        <w:t>وَ</w:t>
      </w:r>
      <w:r w:rsidRPr="0053718A">
        <w:rPr>
          <w:rStyle w:val="Char6"/>
          <w:rFonts w:hint="cs"/>
          <w:rtl/>
        </w:rPr>
        <w:t>ٱ</w:t>
      </w:r>
      <w:r w:rsidRPr="0053718A">
        <w:rPr>
          <w:rStyle w:val="Char6"/>
          <w:rFonts w:hint="eastAsia"/>
          <w:rtl/>
        </w:rPr>
        <w:t>لَّذِينَ</w:t>
      </w:r>
      <w:r w:rsidRPr="0053718A">
        <w:rPr>
          <w:rStyle w:val="Char6"/>
          <w:rtl/>
        </w:rPr>
        <w:t xml:space="preserve"> </w:t>
      </w:r>
      <w:r w:rsidRPr="0053718A">
        <w:rPr>
          <w:rStyle w:val="Char6"/>
          <w:rFonts w:hint="eastAsia"/>
          <w:rtl/>
        </w:rPr>
        <w:t>هُم</w:t>
      </w:r>
      <w:r w:rsidRPr="0053718A">
        <w:rPr>
          <w:rStyle w:val="Char6"/>
          <w:rFonts w:hint="cs"/>
          <w:rtl/>
        </w:rPr>
        <w:t>ۡ</w:t>
      </w:r>
      <w:r w:rsidRPr="0053718A">
        <w:rPr>
          <w:rStyle w:val="Char6"/>
          <w:rtl/>
        </w:rPr>
        <w:t xml:space="preserve"> </w:t>
      </w:r>
      <w:r w:rsidRPr="0053718A">
        <w:rPr>
          <w:rStyle w:val="Char6"/>
          <w:rFonts w:hint="eastAsia"/>
          <w:rtl/>
        </w:rPr>
        <w:t>لِفُرُوجِهِم</w:t>
      </w:r>
      <w:r w:rsidRPr="0053718A">
        <w:rPr>
          <w:rStyle w:val="Char6"/>
          <w:rFonts w:hint="cs"/>
          <w:rtl/>
        </w:rPr>
        <w:t>ۡ</w:t>
      </w:r>
      <w:r w:rsidRPr="0053718A">
        <w:rPr>
          <w:rStyle w:val="Char6"/>
          <w:rtl/>
        </w:rPr>
        <w:t xml:space="preserve"> </w:t>
      </w:r>
      <w:r w:rsidRPr="0053718A">
        <w:rPr>
          <w:rStyle w:val="Char6"/>
          <w:rFonts w:hint="eastAsia"/>
          <w:rtl/>
        </w:rPr>
        <w:t>حَ</w:t>
      </w:r>
      <w:r w:rsidRPr="0053718A">
        <w:rPr>
          <w:rStyle w:val="Char6"/>
          <w:rFonts w:hint="cs"/>
          <w:rtl/>
        </w:rPr>
        <w:t>ٰ</w:t>
      </w:r>
      <w:r w:rsidRPr="0053718A">
        <w:rPr>
          <w:rStyle w:val="Char6"/>
          <w:rFonts w:hint="eastAsia"/>
          <w:rtl/>
        </w:rPr>
        <w:t>فِظُونَ</w:t>
      </w:r>
      <w:r w:rsidRPr="0053718A">
        <w:rPr>
          <w:rStyle w:val="Char6"/>
          <w:rtl/>
        </w:rPr>
        <w:t xml:space="preserve"> </w:t>
      </w:r>
      <w:r w:rsidRPr="0053718A">
        <w:rPr>
          <w:rStyle w:val="Char6"/>
          <w:rFonts w:hint="cs"/>
          <w:rtl/>
        </w:rPr>
        <w:t>٥</w:t>
      </w:r>
      <w:r w:rsidRPr="0053718A">
        <w:rPr>
          <w:rStyle w:val="Char6"/>
          <w:rtl/>
        </w:rPr>
        <w:t xml:space="preserve"> </w:t>
      </w:r>
      <w:r w:rsidRPr="0053718A">
        <w:rPr>
          <w:rStyle w:val="Char6"/>
          <w:rFonts w:hint="eastAsia"/>
          <w:rtl/>
        </w:rPr>
        <w:t>إِلَّا</w:t>
      </w:r>
      <w:r w:rsidRPr="0053718A">
        <w:rPr>
          <w:rStyle w:val="Char6"/>
          <w:rtl/>
        </w:rPr>
        <w:t xml:space="preserve"> </w:t>
      </w:r>
      <w:r w:rsidRPr="0053718A">
        <w:rPr>
          <w:rStyle w:val="Char6"/>
          <w:rFonts w:hint="eastAsia"/>
          <w:rtl/>
        </w:rPr>
        <w:t>عَلَى</w:t>
      </w:r>
      <w:r w:rsidRPr="0053718A">
        <w:rPr>
          <w:rStyle w:val="Char6"/>
          <w:rFonts w:hint="cs"/>
          <w:rtl/>
        </w:rPr>
        <w:t>ٰٓ</w:t>
      </w:r>
      <w:r w:rsidRPr="0053718A">
        <w:rPr>
          <w:rStyle w:val="Char6"/>
          <w:rtl/>
        </w:rPr>
        <w:t xml:space="preserve"> </w:t>
      </w:r>
      <w:r w:rsidRPr="0053718A">
        <w:rPr>
          <w:rStyle w:val="Char6"/>
          <w:rFonts w:hint="eastAsia"/>
          <w:rtl/>
        </w:rPr>
        <w:t>أَز</w:t>
      </w:r>
      <w:r w:rsidRPr="0053718A">
        <w:rPr>
          <w:rStyle w:val="Char6"/>
          <w:rFonts w:hint="cs"/>
          <w:rtl/>
        </w:rPr>
        <w:t>ۡ</w:t>
      </w:r>
      <w:r w:rsidRPr="0053718A">
        <w:rPr>
          <w:rStyle w:val="Char6"/>
          <w:rFonts w:hint="eastAsia"/>
          <w:rtl/>
        </w:rPr>
        <w:t>وَ</w:t>
      </w:r>
      <w:r w:rsidRPr="0053718A">
        <w:rPr>
          <w:rStyle w:val="Char6"/>
          <w:rFonts w:hint="cs"/>
          <w:rtl/>
        </w:rPr>
        <w:t>ٰ</w:t>
      </w:r>
      <w:r w:rsidRPr="0053718A">
        <w:rPr>
          <w:rStyle w:val="Char6"/>
          <w:rFonts w:hint="eastAsia"/>
          <w:rtl/>
        </w:rPr>
        <w:t>جِهِم</w:t>
      </w:r>
      <w:r w:rsidRPr="0053718A">
        <w:rPr>
          <w:rStyle w:val="Char6"/>
          <w:rFonts w:hint="cs"/>
          <w:rtl/>
        </w:rPr>
        <w:t>ۡ</w:t>
      </w:r>
      <w:r w:rsidRPr="0053718A">
        <w:rPr>
          <w:rStyle w:val="Char6"/>
          <w:rtl/>
        </w:rPr>
        <w:t xml:space="preserve"> </w:t>
      </w:r>
      <w:r w:rsidRPr="0053718A">
        <w:rPr>
          <w:rStyle w:val="Char6"/>
          <w:rFonts w:hint="eastAsia"/>
          <w:rtl/>
        </w:rPr>
        <w:t>أَو</w:t>
      </w:r>
      <w:r w:rsidRPr="0053718A">
        <w:rPr>
          <w:rStyle w:val="Char6"/>
          <w:rFonts w:hint="cs"/>
          <w:rtl/>
        </w:rPr>
        <w:t>ۡ</w:t>
      </w:r>
      <w:r w:rsidRPr="0053718A">
        <w:rPr>
          <w:rStyle w:val="Char6"/>
          <w:rtl/>
        </w:rPr>
        <w:t xml:space="preserve"> </w:t>
      </w:r>
      <w:r w:rsidRPr="0053718A">
        <w:rPr>
          <w:rStyle w:val="Char6"/>
          <w:rFonts w:hint="eastAsia"/>
          <w:rtl/>
        </w:rPr>
        <w:t>مَا</w:t>
      </w:r>
      <w:r w:rsidRPr="0053718A">
        <w:rPr>
          <w:rStyle w:val="Char6"/>
          <w:rtl/>
        </w:rPr>
        <w:t xml:space="preserve"> </w:t>
      </w:r>
      <w:r w:rsidRPr="0053718A">
        <w:rPr>
          <w:rStyle w:val="Char6"/>
          <w:rFonts w:hint="eastAsia"/>
          <w:rtl/>
        </w:rPr>
        <w:t>مَلَكَت</w:t>
      </w:r>
      <w:r w:rsidRPr="0053718A">
        <w:rPr>
          <w:rStyle w:val="Char6"/>
          <w:rFonts w:hint="cs"/>
          <w:rtl/>
        </w:rPr>
        <w:t>ۡ</w:t>
      </w:r>
      <w:r w:rsidRPr="0053718A">
        <w:rPr>
          <w:rStyle w:val="Char6"/>
          <w:rtl/>
        </w:rPr>
        <w:t xml:space="preserve"> </w:t>
      </w:r>
      <w:r w:rsidRPr="0053718A">
        <w:rPr>
          <w:rStyle w:val="Char6"/>
          <w:rFonts w:hint="eastAsia"/>
          <w:rtl/>
        </w:rPr>
        <w:t>أَي</w:t>
      </w:r>
      <w:r w:rsidRPr="0053718A">
        <w:rPr>
          <w:rStyle w:val="Char6"/>
          <w:rFonts w:hint="cs"/>
          <w:rtl/>
        </w:rPr>
        <w:t>ۡ</w:t>
      </w:r>
      <w:r w:rsidRPr="0053718A">
        <w:rPr>
          <w:rStyle w:val="Char6"/>
          <w:rFonts w:hint="eastAsia"/>
          <w:rtl/>
        </w:rPr>
        <w:t>مَ</w:t>
      </w:r>
      <w:r w:rsidRPr="0053718A">
        <w:rPr>
          <w:rStyle w:val="Char6"/>
          <w:rFonts w:hint="cs"/>
          <w:rtl/>
        </w:rPr>
        <w:t>ٰ</w:t>
      </w:r>
      <w:r w:rsidRPr="0053718A">
        <w:rPr>
          <w:rStyle w:val="Char6"/>
          <w:rFonts w:hint="eastAsia"/>
          <w:rtl/>
        </w:rPr>
        <w:t>نُهُم</w:t>
      </w:r>
      <w:r w:rsidRPr="0053718A">
        <w:rPr>
          <w:rStyle w:val="Char6"/>
          <w:rFonts w:hint="cs"/>
          <w:rtl/>
        </w:rPr>
        <w:t>ۡ</w:t>
      </w:r>
      <w:r w:rsidRPr="0053718A">
        <w:rPr>
          <w:rStyle w:val="Char6"/>
          <w:rtl/>
        </w:rPr>
        <w:t xml:space="preserve"> </w:t>
      </w:r>
      <w:r w:rsidRPr="0053718A">
        <w:rPr>
          <w:rStyle w:val="Char6"/>
          <w:rFonts w:hint="eastAsia"/>
          <w:rtl/>
        </w:rPr>
        <w:t>فَإِنَّهُم</w:t>
      </w:r>
      <w:r w:rsidRPr="0053718A">
        <w:rPr>
          <w:rStyle w:val="Char6"/>
          <w:rFonts w:hint="cs"/>
          <w:rtl/>
        </w:rPr>
        <w:t>ۡ</w:t>
      </w:r>
      <w:r w:rsidRPr="0053718A">
        <w:rPr>
          <w:rStyle w:val="Char6"/>
          <w:rtl/>
        </w:rPr>
        <w:t xml:space="preserve"> </w:t>
      </w:r>
      <w:r w:rsidRPr="0053718A">
        <w:rPr>
          <w:rStyle w:val="Char6"/>
          <w:rFonts w:hint="eastAsia"/>
          <w:rtl/>
        </w:rPr>
        <w:t>غَي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مَلُومِينَ</w:t>
      </w:r>
      <w:r w:rsidRPr="0053718A">
        <w:rPr>
          <w:rStyle w:val="Char6"/>
          <w:rtl/>
        </w:rPr>
        <w:t xml:space="preserve"> </w:t>
      </w:r>
      <w:r w:rsidRPr="0053718A">
        <w:rPr>
          <w:rStyle w:val="Char6"/>
          <w:rFonts w:hint="cs"/>
          <w:rtl/>
        </w:rPr>
        <w:t>٦</w:t>
      </w:r>
      <w:r w:rsidRPr="0053718A">
        <w:rPr>
          <w:rStyle w:val="Char6"/>
          <w:rtl/>
        </w:rPr>
        <w:t xml:space="preserve"> </w:t>
      </w:r>
      <w:r w:rsidRPr="0053718A">
        <w:rPr>
          <w:rStyle w:val="Char6"/>
          <w:rFonts w:hint="eastAsia"/>
          <w:rtl/>
        </w:rPr>
        <w:t>فَمَنِ</w:t>
      </w:r>
      <w:r w:rsidRPr="0053718A">
        <w:rPr>
          <w:rStyle w:val="Char6"/>
          <w:rtl/>
        </w:rPr>
        <w:t xml:space="preserve"> </w:t>
      </w:r>
      <w:r w:rsidRPr="0053718A">
        <w:rPr>
          <w:rStyle w:val="Char6"/>
          <w:rFonts w:hint="cs"/>
          <w:rtl/>
        </w:rPr>
        <w:t>ٱ</w:t>
      </w:r>
      <w:r w:rsidRPr="0053718A">
        <w:rPr>
          <w:rStyle w:val="Char6"/>
          <w:rFonts w:hint="eastAsia"/>
          <w:rtl/>
        </w:rPr>
        <w:t>ب</w:t>
      </w:r>
      <w:r w:rsidRPr="0053718A">
        <w:rPr>
          <w:rStyle w:val="Char6"/>
          <w:rFonts w:hint="cs"/>
          <w:rtl/>
        </w:rPr>
        <w:t>ۡ</w:t>
      </w:r>
      <w:r w:rsidRPr="0053718A">
        <w:rPr>
          <w:rStyle w:val="Char6"/>
          <w:rFonts w:hint="eastAsia"/>
          <w:rtl/>
        </w:rPr>
        <w:t>تَغَى</w:t>
      </w:r>
      <w:r w:rsidRPr="0053718A">
        <w:rPr>
          <w:rStyle w:val="Char6"/>
          <w:rFonts w:hint="cs"/>
          <w:rtl/>
        </w:rPr>
        <w:t>ٰ</w:t>
      </w:r>
      <w:r w:rsidRPr="0053718A">
        <w:rPr>
          <w:rStyle w:val="Char6"/>
          <w:rtl/>
        </w:rPr>
        <w:t xml:space="preserve"> </w:t>
      </w:r>
      <w:r w:rsidRPr="0053718A">
        <w:rPr>
          <w:rStyle w:val="Char6"/>
          <w:rFonts w:hint="eastAsia"/>
          <w:rtl/>
        </w:rPr>
        <w:t>وَرَا</w:t>
      </w:r>
      <w:r w:rsidRPr="0053718A">
        <w:rPr>
          <w:rStyle w:val="Char6"/>
          <w:rFonts w:hint="cs"/>
          <w:rtl/>
        </w:rPr>
        <w:t>ٓ</w:t>
      </w:r>
      <w:r w:rsidRPr="0053718A">
        <w:rPr>
          <w:rStyle w:val="Char6"/>
          <w:rFonts w:hint="eastAsia"/>
          <w:rtl/>
        </w:rPr>
        <w:t>ءَ</w:t>
      </w:r>
      <w:r w:rsidRPr="0053718A">
        <w:rPr>
          <w:rStyle w:val="Char6"/>
          <w:rtl/>
        </w:rPr>
        <w:t xml:space="preserve"> </w:t>
      </w:r>
      <w:r w:rsidRPr="0053718A">
        <w:rPr>
          <w:rStyle w:val="Char6"/>
          <w:rFonts w:hint="eastAsia"/>
          <w:rtl/>
        </w:rPr>
        <w:t>ذَ</w:t>
      </w:r>
      <w:r w:rsidRPr="0053718A">
        <w:rPr>
          <w:rStyle w:val="Char6"/>
          <w:rFonts w:hint="cs"/>
          <w:rtl/>
        </w:rPr>
        <w:t>ٰ</w:t>
      </w:r>
      <w:r w:rsidRPr="0053718A">
        <w:rPr>
          <w:rStyle w:val="Char6"/>
          <w:rFonts w:hint="eastAsia"/>
          <w:rtl/>
        </w:rPr>
        <w:t>لِكَ</w:t>
      </w:r>
      <w:r w:rsidRPr="0053718A">
        <w:rPr>
          <w:rStyle w:val="Char6"/>
          <w:rtl/>
        </w:rPr>
        <w:t xml:space="preserve"> </w:t>
      </w:r>
      <w:r w:rsidRPr="0053718A">
        <w:rPr>
          <w:rStyle w:val="Char6"/>
          <w:rFonts w:hint="eastAsia"/>
          <w:rtl/>
        </w:rPr>
        <w:t>فَأُوْلَ</w:t>
      </w:r>
      <w:r w:rsidRPr="0053718A">
        <w:rPr>
          <w:rStyle w:val="Char6"/>
          <w:rFonts w:hint="cs"/>
          <w:rtl/>
        </w:rPr>
        <w:t>ٰٓ</w:t>
      </w:r>
      <w:r w:rsidRPr="0053718A">
        <w:rPr>
          <w:rStyle w:val="Char6"/>
          <w:rFonts w:hint="eastAsia"/>
          <w:rtl/>
        </w:rPr>
        <w:t>ئِكَ</w:t>
      </w:r>
      <w:r w:rsidRPr="0053718A">
        <w:rPr>
          <w:rStyle w:val="Char6"/>
          <w:rtl/>
        </w:rPr>
        <w:t xml:space="preserve"> </w:t>
      </w:r>
      <w:r w:rsidRPr="0053718A">
        <w:rPr>
          <w:rStyle w:val="Char6"/>
          <w:rFonts w:hint="eastAsia"/>
          <w:rtl/>
        </w:rPr>
        <w:t>هُمُ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عَادُونَ</w:t>
      </w:r>
      <w:r w:rsidRPr="0053718A">
        <w:rPr>
          <w:rStyle w:val="Char6"/>
          <w:rtl/>
        </w:rPr>
        <w:t xml:space="preserve"> </w:t>
      </w:r>
      <w:r w:rsidRPr="0053718A">
        <w:rPr>
          <w:rStyle w:val="Char6"/>
          <w:rFonts w:hint="cs"/>
          <w:rtl/>
        </w:rPr>
        <w:t>٧</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[المؤمنون: 5-7]</w:t>
      </w:r>
      <w:r w:rsidRPr="00BE3E52">
        <w:rPr>
          <w:rStyle w:val="Char5"/>
          <w:rFonts w:hint="cs"/>
          <w:rtl/>
        </w:rPr>
        <w:t>.</w:t>
      </w:r>
    </w:p>
    <w:p w:rsidR="00535AB5" w:rsidRDefault="00535AB5" w:rsidP="00A551DD">
      <w:pPr>
        <w:pStyle w:val="a4"/>
        <w:rPr>
          <w:rtl/>
        </w:rPr>
      </w:pPr>
      <w:bookmarkStart w:id="161" w:name="_Toc371779757"/>
      <w:bookmarkStart w:id="162" w:name="_Toc437333708"/>
      <w:r>
        <w:rPr>
          <w:rFonts w:hint="cs"/>
          <w:rtl/>
        </w:rPr>
        <w:t xml:space="preserve">ج) از </w:t>
      </w:r>
      <w:r w:rsidR="00C60CF0">
        <w:rPr>
          <w:rFonts w:hint="cs"/>
          <w:rtl/>
        </w:rPr>
        <w:t>ک</w:t>
      </w:r>
      <w:r>
        <w:rPr>
          <w:rFonts w:hint="cs"/>
          <w:rtl/>
        </w:rPr>
        <w:t>تب ش</w:t>
      </w:r>
      <w:r w:rsidR="00C60CF0">
        <w:rPr>
          <w:rFonts w:hint="cs"/>
          <w:rtl/>
        </w:rPr>
        <w:t>ی</w:t>
      </w:r>
      <w:r>
        <w:rPr>
          <w:rFonts w:hint="cs"/>
          <w:rtl/>
        </w:rPr>
        <w:t>عه امام</w:t>
      </w:r>
      <w:r w:rsidR="00C60CF0">
        <w:rPr>
          <w:rFonts w:hint="cs"/>
          <w:rtl/>
        </w:rPr>
        <w:t>ی</w:t>
      </w:r>
      <w:r>
        <w:rPr>
          <w:rFonts w:hint="cs"/>
          <w:rtl/>
        </w:rPr>
        <w:t xml:space="preserve"> </w:t>
      </w:r>
      <w:r w:rsidR="00A551DD">
        <w:rPr>
          <w:rFonts w:hint="cs"/>
          <w:rtl/>
        </w:rPr>
        <w:t>-</w:t>
      </w:r>
      <w:r>
        <w:rPr>
          <w:rFonts w:hint="cs"/>
          <w:rtl/>
        </w:rPr>
        <w:t xml:space="preserve"> </w:t>
      </w:r>
      <w:r w:rsidR="00C60CF0">
        <w:rPr>
          <w:rFonts w:hint="cs"/>
          <w:rtl/>
        </w:rPr>
        <w:t>ک</w:t>
      </w:r>
      <w:r>
        <w:rPr>
          <w:rFonts w:hint="cs"/>
          <w:rtl/>
        </w:rPr>
        <w:t>ه متعه را جائز م</w:t>
      </w:r>
      <w:r w:rsidR="00C60CF0">
        <w:rPr>
          <w:rFonts w:hint="cs"/>
          <w:rtl/>
        </w:rPr>
        <w:t>ی</w:t>
      </w:r>
      <w:r>
        <w:rPr>
          <w:rFonts w:hint="cs"/>
          <w:rtl/>
        </w:rPr>
        <w:t>‌دانند:</w:t>
      </w:r>
      <w:bookmarkEnd w:id="161"/>
      <w:bookmarkEnd w:id="162"/>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احمد بن ‌محمد بن ع</w:t>
      </w:r>
      <w:r w:rsidR="00C60CF0" w:rsidRPr="00BE3E52">
        <w:rPr>
          <w:rStyle w:val="Char5"/>
          <w:rFonts w:hint="cs"/>
          <w:rtl/>
        </w:rPr>
        <w:t>ی</w:t>
      </w:r>
      <w:r w:rsidRPr="00BE3E52">
        <w:rPr>
          <w:rStyle w:val="Char5"/>
          <w:rFonts w:hint="cs"/>
          <w:rtl/>
        </w:rPr>
        <w:t>س</w:t>
      </w:r>
      <w:r w:rsidR="00C60CF0" w:rsidRPr="00BE3E52">
        <w:rPr>
          <w:rStyle w:val="Char5"/>
          <w:rFonts w:hint="cs"/>
          <w:rtl/>
        </w:rPr>
        <w:t>ی</w:t>
      </w:r>
      <w:r w:rsidRPr="00BE3E52">
        <w:rPr>
          <w:rStyle w:val="Char5"/>
          <w:rFonts w:hint="cs"/>
          <w:rtl/>
        </w:rPr>
        <w:t xml:space="preserve"> در </w:t>
      </w:r>
      <w:r w:rsidR="00C60CF0" w:rsidRPr="00BE3E52">
        <w:rPr>
          <w:rStyle w:val="Char5"/>
          <w:rFonts w:hint="cs"/>
          <w:rtl/>
        </w:rPr>
        <w:t>ک</w:t>
      </w:r>
      <w:r w:rsidRPr="00BE3E52">
        <w:rPr>
          <w:rStyle w:val="Char5"/>
          <w:rFonts w:hint="cs"/>
          <w:rtl/>
        </w:rPr>
        <w:t>تاب خود «نوادر» و ابن‌ادر</w:t>
      </w:r>
      <w:r w:rsidR="00C60CF0" w:rsidRPr="00BE3E52">
        <w:rPr>
          <w:rStyle w:val="Char5"/>
          <w:rFonts w:hint="cs"/>
          <w:rtl/>
        </w:rPr>
        <w:t>ی</w:t>
      </w:r>
      <w:r w:rsidRPr="00BE3E52">
        <w:rPr>
          <w:rStyle w:val="Char5"/>
          <w:rFonts w:hint="cs"/>
          <w:rtl/>
        </w:rPr>
        <w:t>س</w:t>
      </w:r>
      <w:r w:rsidR="00C60CF0" w:rsidRPr="00BE3E52">
        <w:rPr>
          <w:rStyle w:val="Char5"/>
          <w:rFonts w:hint="cs"/>
          <w:rtl/>
        </w:rPr>
        <w:t>ی</w:t>
      </w:r>
      <w:r w:rsidRPr="00BE3E52">
        <w:rPr>
          <w:rStyle w:val="Char5"/>
          <w:rFonts w:hint="cs"/>
          <w:rtl/>
        </w:rPr>
        <w:t xml:space="preserve"> در «</w:t>
      </w:r>
      <w:r w:rsidRPr="00A551DD">
        <w:rPr>
          <w:rStyle w:val="Char1"/>
          <w:rFonts w:hint="cs"/>
          <w:rtl/>
        </w:rPr>
        <w:t>السرائر</w:t>
      </w:r>
      <w:r w:rsidRPr="00BE3E52">
        <w:rPr>
          <w:rStyle w:val="Char5"/>
          <w:rFonts w:hint="cs"/>
          <w:rtl/>
        </w:rPr>
        <w:t>» از ابن‌أب</w:t>
      </w:r>
      <w:r w:rsidR="00C60CF0" w:rsidRPr="00BE3E52">
        <w:rPr>
          <w:rStyle w:val="Char5"/>
          <w:rFonts w:hint="cs"/>
          <w:rtl/>
        </w:rPr>
        <w:t>ی</w:t>
      </w:r>
      <w:r w:rsidRPr="00BE3E52">
        <w:rPr>
          <w:rStyle w:val="Char5"/>
          <w:rFonts w:hint="cs"/>
          <w:rtl/>
        </w:rPr>
        <w:t xml:space="preserve"> عم</w:t>
      </w:r>
      <w:r w:rsidR="00C60CF0" w:rsidRPr="00BE3E52">
        <w:rPr>
          <w:rStyle w:val="Char5"/>
          <w:rFonts w:hint="cs"/>
          <w:rtl/>
        </w:rPr>
        <w:t>ی</w:t>
      </w:r>
      <w:r w:rsidRPr="00BE3E52">
        <w:rPr>
          <w:rStyle w:val="Char5"/>
          <w:rFonts w:hint="cs"/>
          <w:rtl/>
        </w:rPr>
        <w:t>ر از هُشام‌ بن ح</w:t>
      </w:r>
      <w:r w:rsidR="00C60CF0" w:rsidRPr="00BE3E52">
        <w:rPr>
          <w:rStyle w:val="Char5"/>
          <w:rFonts w:hint="cs"/>
          <w:rtl/>
        </w:rPr>
        <w:t>ک</w:t>
      </w:r>
      <w:r w:rsidRPr="00BE3E52">
        <w:rPr>
          <w:rStyle w:val="Char5"/>
          <w:rFonts w:hint="cs"/>
          <w:rtl/>
        </w:rPr>
        <w:t>م از ابوعبدالله در مورد متعه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گفته است: به رأ</w:t>
      </w:r>
      <w:r w:rsidR="00C60CF0" w:rsidRPr="00BE3E52">
        <w:rPr>
          <w:rStyle w:val="Char5"/>
          <w:rFonts w:hint="cs"/>
          <w:rtl/>
        </w:rPr>
        <w:t>ی</w:t>
      </w:r>
      <w:r w:rsidRPr="00BE3E52">
        <w:rPr>
          <w:rStyle w:val="Char5"/>
          <w:rFonts w:hint="cs"/>
          <w:rtl/>
        </w:rPr>
        <w:t xml:space="preserve"> ما فقط</w:t>
      </w:r>
      <w:r w:rsidR="00E818C3">
        <w:rPr>
          <w:rStyle w:val="Char5"/>
          <w:rFonts w:hint="cs"/>
          <w:rtl/>
        </w:rPr>
        <w:t xml:space="preserve"> انسان‌ها</w:t>
      </w:r>
      <w:r w:rsidR="00C60CF0" w:rsidRPr="00BE3E52">
        <w:rPr>
          <w:rStyle w:val="Char5"/>
          <w:rFonts w:hint="cs"/>
          <w:rtl/>
        </w:rPr>
        <w:t>ی</w:t>
      </w:r>
      <w:r w:rsidRPr="00BE3E52">
        <w:rPr>
          <w:rStyle w:val="Char5"/>
          <w:rFonts w:hint="cs"/>
          <w:rtl/>
        </w:rPr>
        <w:t xml:space="preserve"> فاجر</w:t>
      </w:r>
      <w:r w:rsidR="00E818C3">
        <w:rPr>
          <w:rStyle w:val="Char5"/>
          <w:rFonts w:hint="cs"/>
          <w:rtl/>
        </w:rPr>
        <w:t xml:space="preserve"> آن را </w:t>
      </w:r>
      <w:r w:rsidRPr="00BE3E52">
        <w:rPr>
          <w:rStyle w:val="Char5"/>
          <w:rFonts w:hint="cs"/>
          <w:rtl/>
        </w:rPr>
        <w:t>انجام م</w:t>
      </w:r>
      <w:r w:rsidR="00C60CF0" w:rsidRPr="00BE3E52">
        <w:rPr>
          <w:rStyle w:val="Char5"/>
          <w:rFonts w:hint="cs"/>
          <w:rtl/>
        </w:rPr>
        <w:t>ی</w:t>
      </w:r>
      <w:r w:rsidRPr="00BE3E52">
        <w:rPr>
          <w:rStyle w:val="Char5"/>
          <w:rFonts w:hint="cs"/>
          <w:rtl/>
        </w:rPr>
        <w:t>‌دهند</w:t>
      </w:r>
      <w:r w:rsidRPr="00E818C3">
        <w:rPr>
          <w:rStyle w:val="Char5"/>
          <w:vertAlign w:val="superscript"/>
          <w:rtl/>
        </w:rPr>
        <w:footnoteReference w:id="237"/>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ابن ‌ادر</w:t>
      </w:r>
      <w:r w:rsidR="00C60CF0" w:rsidRPr="00BE3E52">
        <w:rPr>
          <w:rStyle w:val="Char5"/>
          <w:rFonts w:hint="cs"/>
          <w:rtl/>
        </w:rPr>
        <w:t>ی</w:t>
      </w:r>
      <w:r w:rsidRPr="00BE3E52">
        <w:rPr>
          <w:rStyle w:val="Char5"/>
          <w:rFonts w:hint="cs"/>
          <w:rtl/>
        </w:rPr>
        <w:t xml:space="preserve">س در </w:t>
      </w:r>
      <w:r w:rsidR="00A551DD" w:rsidRPr="00BE3E52">
        <w:rPr>
          <w:rStyle w:val="Char5"/>
          <w:rFonts w:hint="cs"/>
          <w:rtl/>
        </w:rPr>
        <w:t>[</w:t>
      </w:r>
      <w:r w:rsidRPr="00BE3E52">
        <w:rPr>
          <w:rStyle w:val="Char5"/>
          <w:rFonts w:hint="cs"/>
          <w:rtl/>
        </w:rPr>
        <w:t>سرائر</w:t>
      </w:r>
      <w:r w:rsidR="00A551DD" w:rsidRPr="00BE3E52">
        <w:rPr>
          <w:rStyle w:val="Char5"/>
          <w:rFonts w:hint="cs"/>
          <w:rtl/>
        </w:rPr>
        <w:t>:</w:t>
      </w:r>
      <w:r w:rsidRPr="00BE3E52">
        <w:rPr>
          <w:rStyle w:val="Char5"/>
          <w:rFonts w:hint="cs"/>
          <w:rtl/>
        </w:rPr>
        <w:t xml:space="preserve"> ص 66 و احمد بن ‌محمد در نوادر</w:t>
      </w:r>
      <w:r w:rsidR="00A551DD" w:rsidRPr="00BE3E52">
        <w:rPr>
          <w:rStyle w:val="Char5"/>
          <w:rFonts w:hint="cs"/>
          <w:rtl/>
        </w:rPr>
        <w:t>:</w:t>
      </w:r>
      <w:r w:rsidRPr="00BE3E52">
        <w:rPr>
          <w:rStyle w:val="Char5"/>
          <w:rFonts w:hint="cs"/>
          <w:rtl/>
        </w:rPr>
        <w:t xml:space="preserve"> ص 66</w:t>
      </w:r>
      <w:r w:rsidR="00A551DD" w:rsidRPr="00BE3E52">
        <w:rPr>
          <w:rStyle w:val="Char5"/>
          <w:rFonts w:hint="cs"/>
          <w:rtl/>
        </w:rPr>
        <w:t>]</w:t>
      </w:r>
      <w:r w:rsidRPr="00BE3E52">
        <w:rPr>
          <w:rStyle w:val="Char5"/>
          <w:rFonts w:hint="cs"/>
          <w:rtl/>
        </w:rPr>
        <w:t xml:space="preserve"> با سند خود از ابن‌ سنان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گفته است: در مورد متعه از ابوعبدالله پرس</w:t>
      </w:r>
      <w:r w:rsidR="00C60CF0" w:rsidRPr="00BE3E52">
        <w:rPr>
          <w:rStyle w:val="Char5"/>
          <w:rFonts w:hint="cs"/>
          <w:rtl/>
        </w:rPr>
        <w:t>ی</w:t>
      </w:r>
      <w:r w:rsidRPr="00BE3E52">
        <w:rPr>
          <w:rStyle w:val="Char5"/>
          <w:rFonts w:hint="cs"/>
          <w:rtl/>
        </w:rPr>
        <w:t>دم گفت: نفس خود را با آن پل</w:t>
      </w:r>
      <w:r w:rsidR="00C60CF0" w:rsidRPr="00BE3E52">
        <w:rPr>
          <w:rStyle w:val="Char5"/>
          <w:rFonts w:hint="cs"/>
          <w:rtl/>
        </w:rPr>
        <w:t>ی</w:t>
      </w:r>
      <w:r w:rsidRPr="00BE3E52">
        <w:rPr>
          <w:rStyle w:val="Char5"/>
          <w:rFonts w:hint="cs"/>
          <w:rtl/>
        </w:rPr>
        <w:t>د مگردان</w:t>
      </w:r>
      <w:r w:rsidRPr="00E818C3">
        <w:rPr>
          <w:rStyle w:val="Char5"/>
          <w:vertAlign w:val="superscript"/>
          <w:rtl/>
        </w:rPr>
        <w:footnoteReference w:id="238"/>
      </w:r>
      <w:r w:rsidRPr="00BE3E52">
        <w:rPr>
          <w:rStyle w:val="Char5"/>
          <w:rFonts w:hint="cs"/>
          <w:rtl/>
        </w:rPr>
        <w:t>.</w:t>
      </w:r>
    </w:p>
    <w:p w:rsidR="00535AB5" w:rsidRPr="00BE3E52" w:rsidRDefault="00C60CF0" w:rsidP="00535AB5">
      <w:pPr>
        <w:pStyle w:val="StyleComplexBLotus12ptJustifiedFirstline05cmCharCharCharCharCharCharCharCharCharCharChar"/>
        <w:spacing w:line="240" w:lineRule="auto"/>
        <w:rPr>
          <w:rStyle w:val="Char5"/>
          <w:rtl/>
        </w:rPr>
      </w:pPr>
      <w:r w:rsidRPr="00BE3E52">
        <w:rPr>
          <w:rStyle w:val="Char5"/>
          <w:rFonts w:hint="cs"/>
          <w:rtl/>
          <w:lang w:bidi="fa-IR"/>
        </w:rPr>
        <w:t>ک</w:t>
      </w:r>
      <w:r w:rsidR="00535AB5" w:rsidRPr="00BE3E52">
        <w:rPr>
          <w:rStyle w:val="Char5"/>
          <w:rFonts w:hint="cs"/>
          <w:rtl/>
          <w:lang w:bidi="fa-IR"/>
        </w:rPr>
        <w:t>ل</w:t>
      </w:r>
      <w:r w:rsidRPr="00BE3E52">
        <w:rPr>
          <w:rStyle w:val="Char5"/>
          <w:rFonts w:hint="cs"/>
          <w:rtl/>
          <w:lang w:bidi="fa-IR"/>
        </w:rPr>
        <w:t>ی</w:t>
      </w:r>
      <w:r w:rsidR="00535AB5" w:rsidRPr="00BE3E52">
        <w:rPr>
          <w:rStyle w:val="Char5"/>
          <w:rFonts w:hint="cs"/>
          <w:rtl/>
          <w:lang w:bidi="fa-IR"/>
        </w:rPr>
        <w:t>ن</w:t>
      </w:r>
      <w:r w:rsidRPr="00BE3E52">
        <w:rPr>
          <w:rStyle w:val="Char5"/>
          <w:rFonts w:hint="cs"/>
          <w:rtl/>
          <w:lang w:bidi="fa-IR"/>
        </w:rPr>
        <w:t>ی</w:t>
      </w:r>
      <w:r w:rsidR="00535AB5" w:rsidRPr="00BE3E52">
        <w:rPr>
          <w:rStyle w:val="Char5"/>
          <w:rFonts w:hint="cs"/>
          <w:rtl/>
          <w:lang w:bidi="fa-IR"/>
        </w:rPr>
        <w:t xml:space="preserve"> از مفضل روا</w:t>
      </w:r>
      <w:r w:rsidRPr="00BE3E52">
        <w:rPr>
          <w:rStyle w:val="Char5"/>
          <w:rFonts w:hint="cs"/>
          <w:rtl/>
          <w:lang w:bidi="fa-IR"/>
        </w:rPr>
        <w:t>ی</w:t>
      </w:r>
      <w:r w:rsidR="00535AB5" w:rsidRPr="00BE3E52">
        <w:rPr>
          <w:rStyle w:val="Char5"/>
          <w:rFonts w:hint="cs"/>
          <w:rtl/>
          <w:lang w:bidi="fa-IR"/>
        </w:rPr>
        <w:t>ت</w:t>
      </w:r>
      <w:r w:rsidR="00FE51E4" w:rsidRPr="00BE3E52">
        <w:rPr>
          <w:rStyle w:val="Char5"/>
          <w:rFonts w:hint="cs"/>
          <w:rtl/>
          <w:lang w:bidi="fa-IR"/>
        </w:rPr>
        <w:t xml:space="preserve"> م</w:t>
      </w:r>
      <w:r w:rsidRPr="00BE3E52">
        <w:rPr>
          <w:rStyle w:val="Char5"/>
          <w:rFonts w:hint="cs"/>
          <w:rtl/>
          <w:lang w:bidi="fa-IR"/>
        </w:rPr>
        <w:t>ی</w:t>
      </w:r>
      <w:r w:rsidR="00FE51E4" w:rsidRPr="00BE3E52">
        <w:rPr>
          <w:rStyle w:val="Char5"/>
          <w:rFonts w:hint="cs"/>
          <w:rtl/>
          <w:lang w:bidi="fa-IR"/>
        </w:rPr>
        <w:t>‌</w:t>
      </w:r>
      <w:r w:rsidRPr="00BE3E52">
        <w:rPr>
          <w:rStyle w:val="Char5"/>
          <w:rFonts w:hint="cs"/>
          <w:rtl/>
          <w:lang w:bidi="fa-IR"/>
        </w:rPr>
        <w:t>ک</w:t>
      </w:r>
      <w:r w:rsidR="00FE51E4" w:rsidRPr="00BE3E52">
        <w:rPr>
          <w:rStyle w:val="Char5"/>
          <w:rFonts w:hint="cs"/>
          <w:rtl/>
          <w:lang w:bidi="fa-IR"/>
        </w:rPr>
        <w:t>ند</w:t>
      </w:r>
      <w:r w:rsidR="00535AB5" w:rsidRPr="00BE3E52">
        <w:rPr>
          <w:rStyle w:val="Char5"/>
          <w:rFonts w:hint="cs"/>
          <w:rtl/>
          <w:lang w:bidi="fa-IR"/>
        </w:rPr>
        <w:t xml:space="preserve"> گفت: از ابوعبدالله درباره متعه شن</w:t>
      </w:r>
      <w:r w:rsidRPr="00BE3E52">
        <w:rPr>
          <w:rStyle w:val="Char5"/>
          <w:rFonts w:hint="cs"/>
          <w:rtl/>
          <w:lang w:bidi="fa-IR"/>
        </w:rPr>
        <w:t>ی</w:t>
      </w:r>
      <w:r w:rsidR="00535AB5" w:rsidRPr="00BE3E52">
        <w:rPr>
          <w:rStyle w:val="Char5"/>
          <w:rFonts w:hint="cs"/>
          <w:rtl/>
          <w:lang w:bidi="fa-IR"/>
        </w:rPr>
        <w:t>دم م</w:t>
      </w:r>
      <w:r w:rsidRPr="00BE3E52">
        <w:rPr>
          <w:rStyle w:val="Char5"/>
          <w:rFonts w:hint="cs"/>
          <w:rtl/>
          <w:lang w:bidi="fa-IR"/>
        </w:rPr>
        <w:t>ی</w:t>
      </w:r>
      <w:r w:rsidR="00535AB5" w:rsidRPr="00BE3E52">
        <w:rPr>
          <w:rStyle w:val="Char5"/>
          <w:rFonts w:hint="cs"/>
          <w:rtl/>
          <w:lang w:bidi="fa-IR"/>
        </w:rPr>
        <w:t>‌گفت:</w:t>
      </w:r>
      <w:r w:rsidR="00E818C3">
        <w:rPr>
          <w:rStyle w:val="Char5"/>
          <w:rFonts w:hint="cs"/>
          <w:rtl/>
          <w:lang w:bidi="fa-IR"/>
        </w:rPr>
        <w:t xml:space="preserve"> آن را </w:t>
      </w:r>
      <w:r w:rsidR="00535AB5" w:rsidRPr="00BE3E52">
        <w:rPr>
          <w:rStyle w:val="Char5"/>
          <w:rFonts w:hint="cs"/>
          <w:rtl/>
          <w:lang w:bidi="fa-IR"/>
        </w:rPr>
        <w:t>تر</w:t>
      </w:r>
      <w:r w:rsidRPr="00BE3E52">
        <w:rPr>
          <w:rStyle w:val="Char5"/>
          <w:rFonts w:hint="cs"/>
          <w:rtl/>
          <w:lang w:bidi="fa-IR"/>
        </w:rPr>
        <w:t>ک</w:t>
      </w:r>
      <w:r w:rsidR="00535AB5" w:rsidRPr="00BE3E52">
        <w:rPr>
          <w:rStyle w:val="Char5"/>
          <w:rFonts w:hint="cs"/>
          <w:rtl/>
          <w:lang w:bidi="fa-IR"/>
        </w:rPr>
        <w:t xml:space="preserve"> </w:t>
      </w:r>
      <w:r w:rsidRPr="00BE3E52">
        <w:rPr>
          <w:rStyle w:val="Char5"/>
          <w:rFonts w:hint="cs"/>
          <w:rtl/>
          <w:lang w:bidi="fa-IR"/>
        </w:rPr>
        <w:t>ک</w:t>
      </w:r>
      <w:r w:rsidR="00535AB5" w:rsidRPr="00BE3E52">
        <w:rPr>
          <w:rStyle w:val="Char5"/>
          <w:rFonts w:hint="cs"/>
          <w:rtl/>
          <w:lang w:bidi="fa-IR"/>
        </w:rPr>
        <w:t>ن</w:t>
      </w:r>
      <w:r w:rsidRPr="00BE3E52">
        <w:rPr>
          <w:rStyle w:val="Char5"/>
          <w:rFonts w:hint="cs"/>
          <w:rtl/>
          <w:lang w:bidi="fa-IR"/>
        </w:rPr>
        <w:t>ی</w:t>
      </w:r>
      <w:r w:rsidR="00535AB5" w:rsidRPr="00BE3E52">
        <w:rPr>
          <w:rStyle w:val="Char5"/>
          <w:rFonts w:hint="cs"/>
          <w:rtl/>
          <w:lang w:bidi="fa-IR"/>
        </w:rPr>
        <w:t>د آ</w:t>
      </w:r>
      <w:r w:rsidRPr="00BE3E52">
        <w:rPr>
          <w:rStyle w:val="Char5"/>
          <w:rFonts w:hint="cs"/>
          <w:rtl/>
          <w:lang w:bidi="fa-IR"/>
        </w:rPr>
        <w:t>ی</w:t>
      </w:r>
      <w:r w:rsidR="00535AB5" w:rsidRPr="00BE3E52">
        <w:rPr>
          <w:rStyle w:val="Char5"/>
          <w:rFonts w:hint="cs"/>
          <w:rtl/>
          <w:lang w:bidi="fa-IR"/>
        </w:rPr>
        <w:t>ا شرم نم</w:t>
      </w:r>
      <w:r w:rsidRPr="00BE3E52">
        <w:rPr>
          <w:rStyle w:val="Char5"/>
          <w:rFonts w:hint="cs"/>
          <w:rtl/>
          <w:lang w:bidi="fa-IR"/>
        </w:rPr>
        <w:t>ی</w:t>
      </w:r>
      <w:r w:rsidR="00535AB5" w:rsidRPr="00BE3E52">
        <w:rPr>
          <w:rStyle w:val="Char5"/>
          <w:rFonts w:hint="cs"/>
          <w:rtl/>
          <w:lang w:bidi="fa-IR"/>
        </w:rPr>
        <w:t>‌</w:t>
      </w:r>
      <w:r w:rsidRPr="00BE3E52">
        <w:rPr>
          <w:rStyle w:val="Char5"/>
          <w:rFonts w:hint="cs"/>
          <w:rtl/>
          <w:lang w:bidi="fa-IR"/>
        </w:rPr>
        <w:t>ک</w:t>
      </w:r>
      <w:r w:rsidR="00535AB5" w:rsidRPr="00BE3E52">
        <w:rPr>
          <w:rStyle w:val="Char5"/>
          <w:rFonts w:hint="cs"/>
          <w:rtl/>
          <w:lang w:bidi="fa-IR"/>
        </w:rPr>
        <w:t>ن</w:t>
      </w:r>
      <w:r w:rsidRPr="00BE3E52">
        <w:rPr>
          <w:rStyle w:val="Char5"/>
          <w:rFonts w:hint="cs"/>
          <w:rtl/>
          <w:lang w:bidi="fa-IR"/>
        </w:rPr>
        <w:t>ی</w:t>
      </w:r>
      <w:r w:rsidR="00535AB5" w:rsidRPr="00BE3E52">
        <w:rPr>
          <w:rStyle w:val="Char5"/>
          <w:rFonts w:hint="cs"/>
          <w:rtl/>
          <w:lang w:bidi="fa-IR"/>
        </w:rPr>
        <w:t>د از ا</w:t>
      </w:r>
      <w:r w:rsidRPr="00BE3E52">
        <w:rPr>
          <w:rStyle w:val="Char5"/>
          <w:rFonts w:hint="cs"/>
          <w:rtl/>
          <w:lang w:bidi="fa-IR"/>
        </w:rPr>
        <w:t>ی</w:t>
      </w:r>
      <w:r w:rsidR="00535AB5" w:rsidRPr="00BE3E52">
        <w:rPr>
          <w:rStyle w:val="Char5"/>
          <w:rFonts w:hint="cs"/>
          <w:rtl/>
          <w:lang w:bidi="fa-IR"/>
        </w:rPr>
        <w:t>ن</w:t>
      </w:r>
      <w:r w:rsidRPr="00BE3E52">
        <w:rPr>
          <w:rStyle w:val="Char5"/>
          <w:rFonts w:hint="cs"/>
          <w:rtl/>
          <w:lang w:bidi="fa-IR"/>
        </w:rPr>
        <w:t>ک</w:t>
      </w:r>
      <w:r w:rsidR="00535AB5" w:rsidRPr="00BE3E52">
        <w:rPr>
          <w:rStyle w:val="Char5"/>
          <w:rFonts w:hint="cs"/>
          <w:rtl/>
          <w:lang w:bidi="fa-IR"/>
        </w:rPr>
        <w:t>ه جا</w:t>
      </w:r>
      <w:r w:rsidRPr="00BE3E52">
        <w:rPr>
          <w:rStyle w:val="Char5"/>
          <w:rFonts w:hint="cs"/>
          <w:rtl/>
          <w:lang w:bidi="fa-IR"/>
        </w:rPr>
        <w:t>ی</w:t>
      </w:r>
      <w:r w:rsidR="00535AB5" w:rsidRPr="00BE3E52">
        <w:rPr>
          <w:rStyle w:val="Char5"/>
          <w:rFonts w:hint="cs"/>
          <w:rtl/>
          <w:lang w:bidi="fa-IR"/>
        </w:rPr>
        <w:t xml:space="preserve"> عورت را ببند</w:t>
      </w:r>
      <w:r w:rsidRPr="00BE3E52">
        <w:rPr>
          <w:rStyle w:val="Char5"/>
          <w:rFonts w:hint="cs"/>
          <w:rtl/>
          <w:lang w:bidi="fa-IR"/>
        </w:rPr>
        <w:t>ی</w:t>
      </w:r>
      <w:r w:rsidR="00535AB5" w:rsidRPr="00BE3E52">
        <w:rPr>
          <w:rStyle w:val="Char5"/>
          <w:rFonts w:hint="cs"/>
          <w:rtl/>
          <w:lang w:bidi="fa-IR"/>
        </w:rPr>
        <w:t>د سپس</w:t>
      </w:r>
      <w:r w:rsidR="00E818C3">
        <w:rPr>
          <w:rStyle w:val="Char5"/>
          <w:rFonts w:hint="cs"/>
          <w:rtl/>
          <w:lang w:bidi="fa-IR"/>
        </w:rPr>
        <w:t xml:space="preserve"> آن را </w:t>
      </w:r>
      <w:r w:rsidR="00535AB5" w:rsidRPr="00BE3E52">
        <w:rPr>
          <w:rStyle w:val="Char5"/>
          <w:rFonts w:hint="cs"/>
          <w:rtl/>
          <w:lang w:bidi="fa-IR"/>
        </w:rPr>
        <w:t xml:space="preserve">بر مصلحت برادران و دوستانش حمل </w:t>
      </w:r>
      <w:r w:rsidRPr="00BE3E52">
        <w:rPr>
          <w:rStyle w:val="Char5"/>
          <w:rFonts w:hint="cs"/>
          <w:rtl/>
          <w:lang w:bidi="fa-IR"/>
        </w:rPr>
        <w:t>ک</w:t>
      </w:r>
      <w:r w:rsidR="00535AB5" w:rsidRPr="00BE3E52">
        <w:rPr>
          <w:rStyle w:val="Char5"/>
          <w:rFonts w:hint="cs"/>
          <w:rtl/>
          <w:lang w:bidi="fa-IR"/>
        </w:rPr>
        <w:t>ند</w:t>
      </w:r>
      <w:r w:rsidR="00535AB5" w:rsidRPr="00E818C3">
        <w:rPr>
          <w:rStyle w:val="Char5"/>
          <w:vertAlign w:val="superscript"/>
          <w:rtl/>
          <w:lang w:bidi="fa-IR"/>
        </w:rPr>
        <w:footnoteReference w:id="239"/>
      </w:r>
      <w:r w:rsidR="00535AB5" w:rsidRPr="00BE3E52">
        <w:rPr>
          <w:rStyle w:val="Char5"/>
          <w:rFonts w:hint="cs"/>
          <w:rtl/>
          <w:lang w:bidi="fa-IR"/>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مف</w:t>
      </w:r>
      <w:r w:rsidR="00C60CF0" w:rsidRPr="00BE3E52">
        <w:rPr>
          <w:rStyle w:val="Char5"/>
          <w:rFonts w:hint="cs"/>
          <w:rtl/>
        </w:rPr>
        <w:t>ی</w:t>
      </w:r>
      <w:r w:rsidRPr="00BE3E52">
        <w:rPr>
          <w:rStyle w:val="Char5"/>
          <w:rFonts w:hint="cs"/>
          <w:rtl/>
        </w:rPr>
        <w:t xml:space="preserve">د و </w:t>
      </w:r>
      <w:r w:rsidR="00C60CF0" w:rsidRPr="00BE3E52">
        <w:rPr>
          <w:rStyle w:val="Char5"/>
          <w:rFonts w:hint="cs"/>
          <w:rtl/>
        </w:rPr>
        <w:t>ک</w:t>
      </w:r>
      <w:r w:rsidRPr="00BE3E52">
        <w:rPr>
          <w:rStyle w:val="Char5"/>
          <w:rFonts w:hint="cs"/>
          <w:rtl/>
        </w:rPr>
        <w:t>ل</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از عل</w:t>
      </w:r>
      <w:r w:rsidR="00C60CF0" w:rsidRPr="00BE3E52">
        <w:rPr>
          <w:rStyle w:val="Char5"/>
          <w:rFonts w:hint="cs"/>
          <w:rtl/>
        </w:rPr>
        <w:t>ی</w:t>
      </w:r>
      <w:r w:rsidRPr="00BE3E52">
        <w:rPr>
          <w:rStyle w:val="Char5"/>
          <w:rFonts w:hint="cs"/>
          <w:rtl/>
        </w:rPr>
        <w:t xml:space="preserve"> ‌بن ‌</w:t>
      </w:r>
      <w:r w:rsidR="00C60CF0" w:rsidRPr="00BE3E52">
        <w:rPr>
          <w:rStyle w:val="Char5"/>
          <w:rFonts w:hint="cs"/>
          <w:rtl/>
        </w:rPr>
        <w:t>ی</w:t>
      </w:r>
      <w:r w:rsidRPr="00BE3E52">
        <w:rPr>
          <w:rStyle w:val="Char5"/>
          <w:rFonts w:hint="cs"/>
          <w:rtl/>
        </w:rPr>
        <w:t>قطنی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رده‌اند گفت: از ابوالحسن در مورد متعه سؤال نمودم گفت: تو را به متعه چه کار؟ خداوند تو را از آن ب</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از نموده است</w:t>
      </w:r>
      <w:r w:rsidRPr="00E818C3">
        <w:rPr>
          <w:rStyle w:val="Char5"/>
          <w:vertAlign w:val="superscript"/>
          <w:rtl/>
        </w:rPr>
        <w:footnoteReference w:id="240"/>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و </w:t>
      </w:r>
      <w:r w:rsidR="00C60CF0" w:rsidRPr="00BE3E52">
        <w:rPr>
          <w:rStyle w:val="Char5"/>
          <w:rFonts w:hint="cs"/>
          <w:rtl/>
        </w:rPr>
        <w:t>ک</w:t>
      </w:r>
      <w:r w:rsidRPr="00BE3E52">
        <w:rPr>
          <w:rStyle w:val="Char5"/>
          <w:rFonts w:hint="cs"/>
          <w:rtl/>
        </w:rPr>
        <w:t>ل</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از عمار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گفت: ابوعبدالله به من و سل</w:t>
      </w:r>
      <w:r w:rsidR="00C60CF0" w:rsidRPr="00BE3E52">
        <w:rPr>
          <w:rStyle w:val="Char5"/>
          <w:rFonts w:hint="cs"/>
          <w:rtl/>
        </w:rPr>
        <w:t>ی</w:t>
      </w:r>
      <w:r w:rsidRPr="00BE3E52">
        <w:rPr>
          <w:rStyle w:val="Char5"/>
          <w:rFonts w:hint="cs"/>
          <w:rtl/>
        </w:rPr>
        <w:t>مان بن خالد گفت: متعه بر شما حرام گرد</w:t>
      </w:r>
      <w:r w:rsidR="00C60CF0" w:rsidRPr="00BE3E52">
        <w:rPr>
          <w:rStyle w:val="Char5"/>
          <w:rFonts w:hint="cs"/>
          <w:rtl/>
        </w:rPr>
        <w:t>ی</w:t>
      </w:r>
      <w:r w:rsidRPr="00BE3E52">
        <w:rPr>
          <w:rStyle w:val="Char5"/>
          <w:rFonts w:hint="cs"/>
          <w:rtl/>
        </w:rPr>
        <w:t>ده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مف</w:t>
      </w:r>
      <w:r w:rsidR="00C60CF0" w:rsidRPr="00BE3E52">
        <w:rPr>
          <w:rStyle w:val="Char5"/>
          <w:rFonts w:hint="cs"/>
          <w:rtl/>
        </w:rPr>
        <w:t>ی</w:t>
      </w:r>
      <w:r w:rsidRPr="00BE3E52">
        <w:rPr>
          <w:rStyle w:val="Char5"/>
          <w:rFonts w:hint="cs"/>
          <w:rtl/>
        </w:rPr>
        <w:t xml:space="preserve">د و </w:t>
      </w:r>
      <w:r w:rsidR="00C60CF0" w:rsidRPr="00BE3E52">
        <w:rPr>
          <w:rStyle w:val="Char5"/>
          <w:rFonts w:hint="cs"/>
          <w:rtl/>
        </w:rPr>
        <w:t>ک</w:t>
      </w:r>
      <w:r w:rsidRPr="00BE3E52">
        <w:rPr>
          <w:rStyle w:val="Char5"/>
          <w:rFonts w:hint="cs"/>
          <w:rtl/>
        </w:rPr>
        <w:t>ل</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از ابن‌شمون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رده‌اند </w:t>
      </w:r>
      <w:r w:rsidR="00C60CF0" w:rsidRPr="00BE3E52">
        <w:rPr>
          <w:rStyle w:val="Char5"/>
          <w:rFonts w:hint="cs"/>
          <w:rtl/>
        </w:rPr>
        <w:t>ک</w:t>
      </w:r>
      <w:r w:rsidRPr="00BE3E52">
        <w:rPr>
          <w:rStyle w:val="Char5"/>
          <w:rFonts w:hint="cs"/>
          <w:rtl/>
        </w:rPr>
        <w:t>ه گفته‌ است: ابوالحسن به بعض</w:t>
      </w:r>
      <w:r w:rsidR="00C60CF0" w:rsidRPr="00BE3E52">
        <w:rPr>
          <w:rStyle w:val="Char5"/>
          <w:rFonts w:hint="cs"/>
          <w:rtl/>
        </w:rPr>
        <w:t>ی</w:t>
      </w:r>
      <w:r w:rsidRPr="00BE3E52">
        <w:rPr>
          <w:rStyle w:val="Char5"/>
          <w:rFonts w:hint="cs"/>
          <w:rtl/>
        </w:rPr>
        <w:t xml:space="preserve"> از استاندارانش نامه نوشت </w:t>
      </w:r>
      <w:r w:rsidR="00C60CF0" w:rsidRPr="00BE3E52">
        <w:rPr>
          <w:rStyle w:val="Char5"/>
          <w:rFonts w:hint="cs"/>
          <w:rtl/>
        </w:rPr>
        <w:t>ک</w:t>
      </w:r>
      <w:r w:rsidRPr="00BE3E52">
        <w:rPr>
          <w:rStyle w:val="Char5"/>
          <w:rFonts w:hint="cs"/>
          <w:rtl/>
        </w:rPr>
        <w:t>ه متعه را بر من حلال ن</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د اقامه سنت بر شما واجب است بوس</w:t>
      </w:r>
      <w:r w:rsidR="00C60CF0" w:rsidRPr="00BE3E52">
        <w:rPr>
          <w:rStyle w:val="Char5"/>
          <w:rFonts w:hint="cs"/>
          <w:rtl/>
        </w:rPr>
        <w:t>ی</w:t>
      </w:r>
      <w:r w:rsidRPr="00BE3E52">
        <w:rPr>
          <w:rStyle w:val="Char5"/>
          <w:rFonts w:hint="cs"/>
          <w:rtl/>
        </w:rPr>
        <w:t>له آن از زنان آزاده خود مشغول نشو</w:t>
      </w:r>
      <w:r w:rsidR="00C60CF0" w:rsidRPr="00BE3E52">
        <w:rPr>
          <w:rStyle w:val="Char5"/>
          <w:rFonts w:hint="cs"/>
          <w:rtl/>
        </w:rPr>
        <w:t>ی</w:t>
      </w:r>
      <w:r w:rsidRPr="00BE3E52">
        <w:rPr>
          <w:rStyle w:val="Char5"/>
          <w:rFonts w:hint="cs"/>
          <w:rtl/>
        </w:rPr>
        <w:t xml:space="preserve">د تا بر امر </w:t>
      </w:r>
      <w:r w:rsidR="00C60CF0" w:rsidRPr="00BE3E52">
        <w:rPr>
          <w:rStyle w:val="Char5"/>
          <w:rFonts w:hint="cs"/>
          <w:rtl/>
        </w:rPr>
        <w:t>ک</w:t>
      </w:r>
      <w:r w:rsidRPr="00BE3E52">
        <w:rPr>
          <w:rStyle w:val="Char5"/>
          <w:rFonts w:hint="cs"/>
          <w:rtl/>
        </w:rPr>
        <w:t>ننده به آن ناسپاس</w:t>
      </w:r>
      <w:r w:rsidR="00C60CF0" w:rsidRPr="00BE3E52">
        <w:rPr>
          <w:rStyle w:val="Char5"/>
          <w:rFonts w:hint="cs"/>
          <w:rtl/>
        </w:rPr>
        <w:t>ی</w:t>
      </w:r>
      <w:r w:rsidRPr="00BE3E52">
        <w:rPr>
          <w:rStyle w:val="Char5"/>
          <w:rFonts w:hint="cs"/>
          <w:rtl/>
        </w:rPr>
        <w:t xml:space="preserve"> و برائت و دعا</w:t>
      </w:r>
      <w:r w:rsidR="00C60CF0" w:rsidRPr="00BE3E52">
        <w:rPr>
          <w:rStyle w:val="Char5"/>
          <w:rFonts w:hint="cs"/>
          <w:rtl/>
        </w:rPr>
        <w:t>ی</w:t>
      </w:r>
      <w:r w:rsidRPr="00BE3E52">
        <w:rPr>
          <w:rStyle w:val="Char5"/>
          <w:rFonts w:hint="cs"/>
          <w:rtl/>
        </w:rPr>
        <w:t xml:space="preserve"> شر </w:t>
      </w:r>
      <w:r w:rsidR="00C60CF0" w:rsidRPr="00BE3E52">
        <w:rPr>
          <w:rStyle w:val="Char5"/>
          <w:rFonts w:hint="cs"/>
          <w:rtl/>
        </w:rPr>
        <w:t>ک</w:t>
      </w:r>
      <w:r w:rsidRPr="00BE3E52">
        <w:rPr>
          <w:rStyle w:val="Char5"/>
          <w:rFonts w:hint="cs"/>
          <w:rtl/>
        </w:rPr>
        <w:t xml:space="preserve">نند و ما را لعنت </w:t>
      </w:r>
      <w:r w:rsidR="00C60CF0" w:rsidRPr="00BE3E52">
        <w:rPr>
          <w:rStyle w:val="Char5"/>
          <w:rFonts w:hint="cs"/>
          <w:rtl/>
        </w:rPr>
        <w:t>ک</w:t>
      </w:r>
      <w:r w:rsidRPr="00BE3E52">
        <w:rPr>
          <w:rStyle w:val="Char5"/>
          <w:rFonts w:hint="cs"/>
          <w:rtl/>
        </w:rPr>
        <w:t>نند!!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اگر خواستند از ا</w:t>
      </w:r>
      <w:r w:rsidR="00C60CF0" w:rsidRPr="00BE3E52">
        <w:rPr>
          <w:rStyle w:val="Char5"/>
          <w:rFonts w:hint="cs"/>
          <w:rtl/>
        </w:rPr>
        <w:t>ی</w:t>
      </w:r>
      <w:r w:rsidRPr="00BE3E52">
        <w:rPr>
          <w:rStyle w:val="Char5"/>
          <w:rFonts w:hint="cs"/>
          <w:rtl/>
        </w:rPr>
        <w:t>ن احاد</w:t>
      </w:r>
      <w:r w:rsidR="00C60CF0" w:rsidRPr="00BE3E52">
        <w:rPr>
          <w:rStyle w:val="Char5"/>
          <w:rFonts w:hint="cs"/>
          <w:rtl/>
        </w:rPr>
        <w:t>ی</w:t>
      </w:r>
      <w:r w:rsidRPr="00BE3E52">
        <w:rPr>
          <w:rStyle w:val="Char5"/>
          <w:rFonts w:hint="cs"/>
          <w:rtl/>
        </w:rPr>
        <w:t>ث گر</w:t>
      </w:r>
      <w:r w:rsidR="00C60CF0" w:rsidRPr="00BE3E52">
        <w:rPr>
          <w:rStyle w:val="Char5"/>
          <w:rFonts w:hint="cs"/>
          <w:rtl/>
        </w:rPr>
        <w:t>ی</w:t>
      </w:r>
      <w:r w:rsidRPr="00BE3E52">
        <w:rPr>
          <w:rStyle w:val="Char5"/>
          <w:rFonts w:hint="cs"/>
          <w:rtl/>
        </w:rPr>
        <w:t xml:space="preserve">زان شوند و </w:t>
      </w:r>
      <w:r w:rsidR="0051271E">
        <w:rPr>
          <w:rStyle w:val="Char5"/>
          <w:rFonts w:hint="cs"/>
          <w:rtl/>
        </w:rPr>
        <w:t>چنان‌که</w:t>
      </w:r>
      <w:r w:rsidRPr="00BE3E52">
        <w:rPr>
          <w:rStyle w:val="Char5"/>
          <w:rFonts w:hint="cs"/>
          <w:rtl/>
        </w:rPr>
        <w:t xml:space="preserve"> بعض</w:t>
      </w:r>
      <w:r w:rsidR="00C60CF0" w:rsidRPr="00BE3E52">
        <w:rPr>
          <w:rStyle w:val="Char5"/>
          <w:rFonts w:hint="cs"/>
          <w:rtl/>
        </w:rPr>
        <w:t>ی</w:t>
      </w:r>
      <w:r w:rsidRPr="00BE3E52">
        <w:rPr>
          <w:rStyle w:val="Char5"/>
          <w:rFonts w:hint="cs"/>
          <w:rtl/>
        </w:rPr>
        <w:t xml:space="preserve"> از آنان گمان</w:t>
      </w:r>
      <w:r w:rsidR="001C5E1F">
        <w:rPr>
          <w:rStyle w:val="Char5"/>
          <w:rFonts w:hint="cs"/>
          <w:rtl/>
        </w:rPr>
        <w:t xml:space="preserve"> می‌کنند</w:t>
      </w:r>
      <w:r w:rsidRPr="00BE3E52">
        <w:rPr>
          <w:rStyle w:val="Char5"/>
          <w:rFonts w:hint="cs"/>
          <w:rtl/>
        </w:rPr>
        <w:t xml:space="preserve"> اما</w:t>
      </w:r>
      <w:r w:rsidR="00E818C3">
        <w:rPr>
          <w:rStyle w:val="Char5"/>
          <w:rFonts w:hint="cs"/>
          <w:rtl/>
        </w:rPr>
        <w:t xml:space="preserve"> آن را </w:t>
      </w:r>
      <w:r w:rsidRPr="00BE3E52">
        <w:rPr>
          <w:rStyle w:val="Char5"/>
          <w:rFonts w:hint="cs"/>
          <w:rtl/>
        </w:rPr>
        <w:t>بصورت تق</w:t>
      </w:r>
      <w:r w:rsidR="00C60CF0" w:rsidRPr="00BE3E52">
        <w:rPr>
          <w:rStyle w:val="Char5"/>
          <w:rFonts w:hint="cs"/>
          <w:rtl/>
        </w:rPr>
        <w:t>ی</w:t>
      </w:r>
      <w:r w:rsidRPr="00BE3E52">
        <w:rPr>
          <w:rStyle w:val="Char5"/>
          <w:rFonts w:hint="cs"/>
          <w:rtl/>
        </w:rPr>
        <w:t>ه گفته است جواب آنان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در متعه زنان تق</w:t>
      </w:r>
      <w:r w:rsidR="00C60CF0" w:rsidRPr="00BE3E52">
        <w:rPr>
          <w:rStyle w:val="Char5"/>
          <w:rFonts w:hint="cs"/>
          <w:rtl/>
        </w:rPr>
        <w:t>ی</w:t>
      </w:r>
      <w:r w:rsidRPr="00BE3E52">
        <w:rPr>
          <w:rStyle w:val="Char5"/>
          <w:rFonts w:hint="cs"/>
          <w:rtl/>
        </w:rPr>
        <w:t>ه وجود ندارد!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دانشمندشان </w:t>
      </w:r>
      <w:r w:rsidR="00C60CF0" w:rsidRPr="00BE3E52">
        <w:rPr>
          <w:rStyle w:val="Char5"/>
          <w:rFonts w:hint="cs"/>
          <w:rtl/>
        </w:rPr>
        <w:t>ک</w:t>
      </w:r>
      <w:r w:rsidRPr="00BE3E52">
        <w:rPr>
          <w:rStyle w:val="Char5"/>
          <w:rFonts w:hint="cs"/>
          <w:rtl/>
        </w:rPr>
        <w:t xml:space="preserve">اشف ‌الغطاء در </w:t>
      </w:r>
      <w:r>
        <w:rPr>
          <w:rFonts w:ascii="Times New Roman" w:hAnsi="Times New Roman" w:cs="Traditional Arabic" w:hint="cs"/>
          <w:sz w:val="28"/>
          <w:szCs w:val="28"/>
          <w:rtl/>
          <w:lang w:bidi="fa-IR"/>
        </w:rPr>
        <w:t>«</w:t>
      </w:r>
      <w:r w:rsidRPr="00E1525B">
        <w:rPr>
          <w:rStyle w:val="Char1"/>
          <w:rFonts w:hint="cs"/>
          <w:rtl/>
        </w:rPr>
        <w:t>أصل</w:t>
      </w:r>
      <w:r w:rsidRPr="00E1525B">
        <w:rPr>
          <w:rStyle w:val="Char1"/>
          <w:rFonts w:ascii="Times New Roman" w:hAnsi="Times New Roman" w:cs="Times New Roman" w:hint="cs"/>
          <w:rtl/>
        </w:rPr>
        <w:t>‌</w:t>
      </w:r>
      <w:r w:rsidR="00411077" w:rsidRPr="00411077">
        <w:rPr>
          <w:rFonts w:ascii="Times New Roman" w:hAnsi="Times New Roman" w:cs="IRNazli" w:hint="cs"/>
          <w:sz w:val="28"/>
          <w:szCs w:val="28"/>
          <w:rtl/>
        </w:rPr>
        <w:t xml:space="preserve"> </w:t>
      </w:r>
      <w:r w:rsidRPr="00E1525B">
        <w:rPr>
          <w:rStyle w:val="Char1"/>
          <w:rFonts w:hint="cs"/>
          <w:rtl/>
        </w:rPr>
        <w:t>الشيعة</w:t>
      </w:r>
      <w:r>
        <w:rPr>
          <w:rFonts w:ascii="Times New Roman" w:hAnsi="Times New Roman" w:cs="Traditional Arabic" w:hint="cs"/>
          <w:sz w:val="28"/>
          <w:szCs w:val="28"/>
          <w:rtl/>
          <w:lang w:bidi="fa-IR"/>
        </w:rPr>
        <w:t>»</w:t>
      </w:r>
      <w:r w:rsidRPr="00BE3E52">
        <w:rPr>
          <w:rStyle w:val="Char5"/>
          <w:rFonts w:hint="cs"/>
          <w:rtl/>
        </w:rPr>
        <w:t xml:space="preserve">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از طر</w:t>
      </w:r>
      <w:r w:rsidR="00C60CF0" w:rsidRPr="00BE3E52">
        <w:rPr>
          <w:rStyle w:val="Char5"/>
          <w:rFonts w:hint="cs"/>
          <w:rtl/>
        </w:rPr>
        <w:t>ی</w:t>
      </w:r>
      <w:r w:rsidRPr="00BE3E52">
        <w:rPr>
          <w:rStyle w:val="Char5"/>
          <w:rFonts w:hint="cs"/>
          <w:rtl/>
        </w:rPr>
        <w:t>ق</w:t>
      </w:r>
      <w:r w:rsidR="00411077">
        <w:rPr>
          <w:rStyle w:val="Char5"/>
          <w:rFonts w:hint="eastAsia"/>
          <w:rtl/>
        </w:rPr>
        <w:t>‌</w:t>
      </w:r>
      <w:r w:rsidRPr="00BE3E52">
        <w:rPr>
          <w:rStyle w:val="Char5"/>
          <w:rFonts w:hint="cs"/>
          <w:rtl/>
        </w:rPr>
        <w:t>ها</w:t>
      </w:r>
      <w:r w:rsidR="00C60CF0" w:rsidRPr="00BE3E52">
        <w:rPr>
          <w:rStyle w:val="Char5"/>
          <w:rFonts w:hint="cs"/>
          <w:rtl/>
        </w:rPr>
        <w:t>ی</w:t>
      </w:r>
      <w:r w:rsidRPr="00BE3E52">
        <w:rPr>
          <w:rStyle w:val="Char5"/>
          <w:rFonts w:hint="cs"/>
          <w:rtl/>
        </w:rPr>
        <w:t xml:space="preserve"> مطمئن ما!! از جعفر صادق روا</w:t>
      </w:r>
      <w:r w:rsidR="00C60CF0" w:rsidRPr="00BE3E52">
        <w:rPr>
          <w:rStyle w:val="Char5"/>
          <w:rFonts w:hint="cs"/>
          <w:rtl/>
        </w:rPr>
        <w:t>ی</w:t>
      </w:r>
      <w:r w:rsidRPr="00BE3E52">
        <w:rPr>
          <w:rStyle w:val="Char5"/>
          <w:rFonts w:hint="cs"/>
          <w:rtl/>
        </w:rPr>
        <w:t xml:space="preserve">ت شده </w:t>
      </w:r>
      <w:r w:rsidR="00C60CF0" w:rsidRPr="00BE3E52">
        <w:rPr>
          <w:rStyle w:val="Char5"/>
          <w:rFonts w:hint="cs"/>
          <w:rtl/>
        </w:rPr>
        <w:t>ک</w:t>
      </w:r>
      <w:r w:rsidRPr="00BE3E52">
        <w:rPr>
          <w:rStyle w:val="Char5"/>
          <w:rFonts w:hint="cs"/>
          <w:rtl/>
        </w:rPr>
        <w:t>ه م</w:t>
      </w:r>
      <w:r w:rsidR="00C60CF0" w:rsidRPr="00BE3E52">
        <w:rPr>
          <w:rStyle w:val="Char5"/>
          <w:rFonts w:hint="cs"/>
          <w:rtl/>
        </w:rPr>
        <w:t>ی</w:t>
      </w:r>
      <w:r w:rsidRPr="00BE3E52">
        <w:rPr>
          <w:rStyle w:val="Char5"/>
          <w:rFonts w:hint="cs"/>
          <w:rtl/>
        </w:rPr>
        <w:t>‌گفت: سه چ</w:t>
      </w:r>
      <w:r w:rsidR="00C60CF0" w:rsidRPr="00BE3E52">
        <w:rPr>
          <w:rStyle w:val="Char5"/>
          <w:rFonts w:hint="cs"/>
          <w:rtl/>
        </w:rPr>
        <w:t>ی</w:t>
      </w:r>
      <w:r w:rsidRPr="00BE3E52">
        <w:rPr>
          <w:rStyle w:val="Char5"/>
          <w:rFonts w:hint="cs"/>
          <w:rtl/>
        </w:rPr>
        <w:t xml:space="preserve">ز هست </w:t>
      </w:r>
      <w:r w:rsidR="00C60CF0" w:rsidRPr="00BE3E52">
        <w:rPr>
          <w:rStyle w:val="Char5"/>
          <w:rFonts w:hint="cs"/>
          <w:rtl/>
        </w:rPr>
        <w:t>ک</w:t>
      </w:r>
      <w:r w:rsidRPr="00BE3E52">
        <w:rPr>
          <w:rStyle w:val="Char5"/>
          <w:rFonts w:hint="cs"/>
          <w:rtl/>
        </w:rPr>
        <w:t xml:space="preserve">ه با </w:t>
      </w:r>
      <w:r w:rsidR="00E818C3">
        <w:rPr>
          <w:rStyle w:val="Char5"/>
          <w:rFonts w:hint="cs"/>
          <w:rtl/>
        </w:rPr>
        <w:t>هیچ</w:t>
      </w:r>
      <w:r w:rsidR="00411077">
        <w:rPr>
          <w:rStyle w:val="Char5"/>
          <w:rFonts w:hint="cs"/>
          <w:rtl/>
        </w:rPr>
        <w:t xml:space="preserve"> </w:t>
      </w:r>
      <w:r w:rsidR="00E818C3">
        <w:rPr>
          <w:rStyle w:val="Char5"/>
          <w:rFonts w:hint="cs"/>
          <w:rtl/>
        </w:rPr>
        <w:t>کس</w:t>
      </w:r>
      <w:r w:rsidR="00C60CF0" w:rsidRPr="00BE3E52">
        <w:rPr>
          <w:rStyle w:val="Char5"/>
          <w:rFonts w:hint="cs"/>
          <w:rtl/>
        </w:rPr>
        <w:t>ی</w:t>
      </w:r>
      <w:r w:rsidRPr="00BE3E52">
        <w:rPr>
          <w:rStyle w:val="Char5"/>
          <w:rFonts w:hint="cs"/>
          <w:rtl/>
        </w:rPr>
        <w:t xml:space="preserve"> در مورد آن تق</w:t>
      </w:r>
      <w:r w:rsidR="00C60CF0" w:rsidRPr="00BE3E52">
        <w:rPr>
          <w:rStyle w:val="Char5"/>
          <w:rFonts w:hint="cs"/>
          <w:rtl/>
        </w:rPr>
        <w:t>ی</w:t>
      </w:r>
      <w:r w:rsidRPr="00BE3E52">
        <w:rPr>
          <w:rStyle w:val="Char5"/>
          <w:rFonts w:hint="cs"/>
          <w:rtl/>
        </w:rPr>
        <w:t>ه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نم: متعه حج، متعه زنان و مسخ بر دو خف</w:t>
      </w:r>
      <w:r w:rsidRPr="00E818C3">
        <w:rPr>
          <w:rStyle w:val="Char5"/>
          <w:vertAlign w:val="superscript"/>
          <w:rtl/>
        </w:rPr>
        <w:footnoteReference w:id="241"/>
      </w:r>
      <w:r w:rsidRPr="00BE3E52">
        <w:rPr>
          <w:rStyle w:val="Char5"/>
          <w:rFonts w:hint="cs"/>
          <w:rtl/>
        </w:rPr>
        <w:t>.</w:t>
      </w:r>
    </w:p>
    <w:p w:rsidR="00535AB5" w:rsidRDefault="00535AB5" w:rsidP="00A551DD">
      <w:pPr>
        <w:pStyle w:val="a4"/>
        <w:rPr>
          <w:rtl/>
        </w:rPr>
      </w:pPr>
      <w:bookmarkStart w:id="163" w:name="_Toc371779758"/>
      <w:bookmarkStart w:id="164" w:name="_Toc437333709"/>
      <w:r>
        <w:rPr>
          <w:rFonts w:hint="cs"/>
          <w:rtl/>
        </w:rPr>
        <w:t xml:space="preserve">د) از </w:t>
      </w:r>
      <w:r w:rsidR="00C60CF0">
        <w:rPr>
          <w:rFonts w:hint="cs"/>
          <w:rtl/>
        </w:rPr>
        <w:t>ک</w:t>
      </w:r>
      <w:r>
        <w:rPr>
          <w:rFonts w:hint="cs"/>
          <w:rtl/>
        </w:rPr>
        <w:t>تب ش</w:t>
      </w:r>
      <w:r w:rsidR="00C60CF0">
        <w:rPr>
          <w:rFonts w:hint="cs"/>
          <w:rtl/>
        </w:rPr>
        <w:t>ی</w:t>
      </w:r>
      <w:r>
        <w:rPr>
          <w:rFonts w:hint="cs"/>
          <w:rtl/>
        </w:rPr>
        <w:t>عه اسماع</w:t>
      </w:r>
      <w:r w:rsidR="00C60CF0">
        <w:rPr>
          <w:rFonts w:hint="cs"/>
          <w:rtl/>
        </w:rPr>
        <w:t>ی</w:t>
      </w:r>
      <w:r>
        <w:rPr>
          <w:rFonts w:hint="cs"/>
          <w:rtl/>
        </w:rPr>
        <w:t>ل</w:t>
      </w:r>
      <w:r w:rsidR="00C60CF0">
        <w:rPr>
          <w:rFonts w:hint="cs"/>
          <w:rtl/>
        </w:rPr>
        <w:t>ی</w:t>
      </w:r>
      <w:r>
        <w:rPr>
          <w:rFonts w:hint="cs"/>
          <w:rtl/>
        </w:rPr>
        <w:t>:</w:t>
      </w:r>
      <w:bookmarkEnd w:id="163"/>
      <w:bookmarkEnd w:id="164"/>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صاحب دعائم ‌الاسلام از جعفربن محمد صادق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مرد</w:t>
      </w:r>
      <w:r w:rsidR="00C60CF0" w:rsidRPr="00BE3E52">
        <w:rPr>
          <w:rStyle w:val="Char5"/>
          <w:rFonts w:hint="cs"/>
          <w:rtl/>
        </w:rPr>
        <w:t>ی</w:t>
      </w:r>
      <w:r w:rsidRPr="00BE3E52">
        <w:rPr>
          <w:rStyle w:val="Char5"/>
          <w:rFonts w:hint="cs"/>
          <w:rtl/>
        </w:rPr>
        <w:t xml:space="preserve"> در مورد ن</w:t>
      </w:r>
      <w:r w:rsidR="00C60CF0" w:rsidRPr="00BE3E52">
        <w:rPr>
          <w:rStyle w:val="Char5"/>
          <w:rFonts w:hint="cs"/>
          <w:rtl/>
        </w:rPr>
        <w:t>ک</w:t>
      </w:r>
      <w:r w:rsidRPr="00BE3E52">
        <w:rPr>
          <w:rStyle w:val="Char5"/>
          <w:rFonts w:hint="cs"/>
          <w:rtl/>
        </w:rPr>
        <w:t>اح متعه از او پرس</w:t>
      </w:r>
      <w:r w:rsidR="00C60CF0" w:rsidRPr="00BE3E52">
        <w:rPr>
          <w:rStyle w:val="Char5"/>
          <w:rFonts w:hint="cs"/>
          <w:rtl/>
        </w:rPr>
        <w:t>ی</w:t>
      </w:r>
      <w:r w:rsidRPr="00BE3E52">
        <w:rPr>
          <w:rStyle w:val="Char5"/>
          <w:rFonts w:hint="cs"/>
          <w:rtl/>
        </w:rPr>
        <w:t>د گفت:</w:t>
      </w:r>
      <w:r w:rsidR="00E818C3">
        <w:rPr>
          <w:rStyle w:val="Char5"/>
          <w:rFonts w:hint="cs"/>
          <w:rtl/>
        </w:rPr>
        <w:t xml:space="preserve"> آن را </w:t>
      </w:r>
      <w:r w:rsidRPr="00BE3E52">
        <w:rPr>
          <w:rStyle w:val="Char5"/>
          <w:rFonts w:hint="cs"/>
          <w:rtl/>
        </w:rPr>
        <w:t>برا</w:t>
      </w:r>
      <w:r w:rsidR="00C60CF0" w:rsidRPr="00BE3E52">
        <w:rPr>
          <w:rStyle w:val="Char5"/>
          <w:rFonts w:hint="cs"/>
          <w:rtl/>
        </w:rPr>
        <w:t>ی</w:t>
      </w:r>
      <w:r w:rsidRPr="00BE3E52">
        <w:rPr>
          <w:rStyle w:val="Char5"/>
          <w:rFonts w:hint="cs"/>
          <w:rtl/>
        </w:rPr>
        <w:t>م توص</w:t>
      </w:r>
      <w:r w:rsidR="00C60CF0" w:rsidRPr="00BE3E52">
        <w:rPr>
          <w:rStyle w:val="Char5"/>
          <w:rFonts w:hint="cs"/>
          <w:rtl/>
        </w:rPr>
        <w:t>ی</w:t>
      </w:r>
      <w:r w:rsidRPr="00BE3E52">
        <w:rPr>
          <w:rStyle w:val="Char5"/>
          <w:rFonts w:hint="cs"/>
          <w:rtl/>
        </w:rPr>
        <w:t xml:space="preserve">ف </w:t>
      </w:r>
      <w:r w:rsidR="00C60CF0" w:rsidRPr="00BE3E52">
        <w:rPr>
          <w:rStyle w:val="Char5"/>
          <w:rFonts w:hint="cs"/>
          <w:rtl/>
        </w:rPr>
        <w:t>ک</w:t>
      </w:r>
      <w:r w:rsidRPr="00BE3E52">
        <w:rPr>
          <w:rStyle w:val="Char5"/>
          <w:rFonts w:hint="cs"/>
          <w:rtl/>
        </w:rPr>
        <w:t>ن گفت: مرد به زن م</w:t>
      </w:r>
      <w:r w:rsidR="00C60CF0" w:rsidRPr="00BE3E52">
        <w:rPr>
          <w:rStyle w:val="Char5"/>
          <w:rFonts w:hint="cs"/>
          <w:rtl/>
        </w:rPr>
        <w:t>ی</w:t>
      </w:r>
      <w:r w:rsidRPr="00BE3E52">
        <w:rPr>
          <w:rStyle w:val="Char5"/>
          <w:rFonts w:hint="cs"/>
          <w:rtl/>
        </w:rPr>
        <w:t>‌رسد و</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با یک درهم </w:t>
      </w:r>
      <w:r w:rsidR="00C60CF0" w:rsidRPr="00BE3E52">
        <w:rPr>
          <w:rStyle w:val="Char5"/>
          <w:rFonts w:hint="cs"/>
          <w:rtl/>
        </w:rPr>
        <w:t>ی</w:t>
      </w:r>
      <w:r w:rsidRPr="00BE3E52">
        <w:rPr>
          <w:rStyle w:val="Char5"/>
          <w:rFonts w:hint="cs"/>
          <w:rtl/>
        </w:rPr>
        <w:t>ا دو درهم برا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یک</w:t>
      </w:r>
      <w:r w:rsidRPr="00BE3E52">
        <w:rPr>
          <w:rStyle w:val="Char5"/>
          <w:rFonts w:hint="cs"/>
          <w:rtl/>
        </w:rPr>
        <w:t xml:space="preserve"> بار آم</w:t>
      </w:r>
      <w:r w:rsidR="00C60CF0" w:rsidRPr="00BE3E52">
        <w:rPr>
          <w:rStyle w:val="Char5"/>
          <w:rFonts w:hint="cs"/>
          <w:rtl/>
        </w:rPr>
        <w:t>ی</w:t>
      </w:r>
      <w:r w:rsidRPr="00BE3E52">
        <w:rPr>
          <w:rStyle w:val="Char5"/>
          <w:rFonts w:hint="cs"/>
          <w:rtl/>
        </w:rPr>
        <w:t xml:space="preserve">زش </w:t>
      </w:r>
      <w:r w:rsidR="00C60CF0" w:rsidRPr="00BE3E52">
        <w:rPr>
          <w:rStyle w:val="Char5"/>
          <w:rFonts w:hint="cs"/>
          <w:rtl/>
        </w:rPr>
        <w:t>ی</w:t>
      </w:r>
      <w:r w:rsidRPr="00BE3E52">
        <w:rPr>
          <w:rStyle w:val="Char5"/>
          <w:rFonts w:hint="cs"/>
          <w:rtl/>
        </w:rPr>
        <w:t xml:space="preserve">ا </w:t>
      </w:r>
      <w:r w:rsidR="00C60CF0" w:rsidRPr="00BE3E52">
        <w:rPr>
          <w:rStyle w:val="Char5"/>
          <w:rFonts w:hint="cs"/>
          <w:rtl/>
        </w:rPr>
        <w:t>یک</w:t>
      </w:r>
      <w:r w:rsidRPr="00BE3E52">
        <w:rPr>
          <w:rStyle w:val="Char5"/>
          <w:rFonts w:hint="cs"/>
          <w:rtl/>
        </w:rPr>
        <w:t xml:space="preserve"> روز </w:t>
      </w:r>
      <w:r w:rsidR="00C60CF0" w:rsidRPr="00BE3E52">
        <w:rPr>
          <w:rStyle w:val="Char5"/>
          <w:rFonts w:hint="cs"/>
          <w:rtl/>
        </w:rPr>
        <w:t>ی</w:t>
      </w:r>
      <w:r w:rsidRPr="00BE3E52">
        <w:rPr>
          <w:rStyle w:val="Char5"/>
          <w:rFonts w:hint="cs"/>
          <w:rtl/>
        </w:rPr>
        <w:t>ا دو روز با تو ازدواج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نم، گفت: ا</w:t>
      </w:r>
      <w:r w:rsidR="00C60CF0" w:rsidRPr="00BE3E52">
        <w:rPr>
          <w:rStyle w:val="Char5"/>
          <w:rFonts w:hint="cs"/>
          <w:rtl/>
        </w:rPr>
        <w:t>ی</w:t>
      </w:r>
      <w:r w:rsidRPr="00BE3E52">
        <w:rPr>
          <w:rStyle w:val="Char5"/>
          <w:rFonts w:hint="cs"/>
          <w:rtl/>
        </w:rPr>
        <w:t>ن زنا است و به جز انسان فاجر</w:t>
      </w:r>
      <w:r w:rsidR="00E818C3">
        <w:rPr>
          <w:rStyle w:val="Char5"/>
          <w:rFonts w:hint="cs"/>
          <w:rtl/>
        </w:rPr>
        <w:t xml:space="preserve"> آن را </w:t>
      </w:r>
      <w:r w:rsidRPr="00BE3E52">
        <w:rPr>
          <w:rStyle w:val="Char5"/>
          <w:rFonts w:hint="cs"/>
          <w:rtl/>
        </w:rPr>
        <w:t>انجام نم</w:t>
      </w:r>
      <w:r w:rsidR="00C60CF0" w:rsidRPr="00BE3E52">
        <w:rPr>
          <w:rStyle w:val="Char5"/>
          <w:rFonts w:hint="cs"/>
          <w:rtl/>
        </w:rPr>
        <w:t>ی</w:t>
      </w:r>
      <w:r w:rsidRPr="00BE3E52">
        <w:rPr>
          <w:rStyle w:val="Char5"/>
          <w:rFonts w:hint="cs"/>
          <w:rtl/>
        </w:rPr>
        <w:t>‌دهد</w:t>
      </w:r>
      <w:r w:rsidRPr="00E818C3">
        <w:rPr>
          <w:rStyle w:val="Char5"/>
          <w:vertAlign w:val="superscript"/>
          <w:rtl/>
        </w:rPr>
        <w:footnoteReference w:id="242"/>
      </w:r>
      <w:r w:rsidRPr="00BE3E52">
        <w:rPr>
          <w:rStyle w:val="Char5"/>
          <w:rFonts w:hint="cs"/>
          <w:rtl/>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از تمام ا</w:t>
      </w:r>
      <w:r w:rsidR="00C60CF0" w:rsidRPr="00BE3E52">
        <w:rPr>
          <w:rStyle w:val="Char5"/>
          <w:rFonts w:hint="cs"/>
          <w:rtl/>
        </w:rPr>
        <w:t>ی</w:t>
      </w:r>
      <w:r w:rsidRPr="00BE3E52">
        <w:rPr>
          <w:rStyle w:val="Char5"/>
          <w:rFonts w:hint="cs"/>
          <w:rtl/>
        </w:rPr>
        <w:t>ن اقوال برا</w:t>
      </w:r>
      <w:r w:rsidR="00C60CF0" w:rsidRPr="00BE3E52">
        <w:rPr>
          <w:rStyle w:val="Char5"/>
          <w:rFonts w:hint="cs"/>
          <w:rtl/>
        </w:rPr>
        <w:t>ی</w:t>
      </w:r>
      <w:r w:rsidRPr="00BE3E52">
        <w:rPr>
          <w:rStyle w:val="Char5"/>
          <w:rFonts w:hint="cs"/>
          <w:rtl/>
        </w:rPr>
        <w:t xml:space="preserve"> ما روشن م</w:t>
      </w:r>
      <w:r w:rsidR="00C60CF0" w:rsidRPr="00BE3E52">
        <w:rPr>
          <w:rStyle w:val="Char5"/>
          <w:rFonts w:hint="cs"/>
          <w:rtl/>
        </w:rPr>
        <w:t>ی</w:t>
      </w:r>
      <w:r w:rsidRPr="00BE3E52">
        <w:rPr>
          <w:rStyle w:val="Char5"/>
          <w:rFonts w:hint="cs"/>
          <w:rtl/>
        </w:rPr>
        <w:t xml:space="preserve">‌گردد </w:t>
      </w:r>
      <w:r w:rsidR="00C60CF0" w:rsidRPr="00BE3E52">
        <w:rPr>
          <w:rStyle w:val="Char5"/>
          <w:rFonts w:hint="cs"/>
          <w:rtl/>
        </w:rPr>
        <w:t>ک</w:t>
      </w:r>
      <w:r w:rsidRPr="00BE3E52">
        <w:rPr>
          <w:rStyle w:val="Char5"/>
          <w:rFonts w:hint="cs"/>
          <w:rtl/>
        </w:rPr>
        <w:t>ه اهل‌ ب</w:t>
      </w:r>
      <w:r w:rsidR="00C60CF0" w:rsidRPr="00BE3E52">
        <w:rPr>
          <w:rStyle w:val="Char5"/>
          <w:rFonts w:hint="cs"/>
          <w:rtl/>
        </w:rPr>
        <w:t>ی</w:t>
      </w:r>
      <w:r w:rsidRPr="00BE3E52">
        <w:rPr>
          <w:rStyle w:val="Char5"/>
          <w:rFonts w:hint="cs"/>
          <w:rtl/>
        </w:rPr>
        <w:t>ت در مورد تحر</w:t>
      </w:r>
      <w:r w:rsidR="00C60CF0" w:rsidRPr="00BE3E52">
        <w:rPr>
          <w:rStyle w:val="Char5"/>
          <w:rFonts w:hint="cs"/>
          <w:rtl/>
        </w:rPr>
        <w:t>ی</w:t>
      </w:r>
      <w:r w:rsidRPr="00BE3E52">
        <w:rPr>
          <w:rStyle w:val="Char5"/>
          <w:rFonts w:hint="cs"/>
          <w:rtl/>
        </w:rPr>
        <w:t>م متعه همان رأ</w:t>
      </w:r>
      <w:r w:rsidR="00C60CF0" w:rsidRPr="00BE3E52">
        <w:rPr>
          <w:rStyle w:val="Char5"/>
          <w:rFonts w:hint="cs"/>
          <w:rtl/>
        </w:rPr>
        <w:t>ی</w:t>
      </w:r>
      <w:r w:rsidRPr="00BE3E52">
        <w:rPr>
          <w:rStyle w:val="Char5"/>
          <w:rFonts w:hint="cs"/>
          <w:rtl/>
        </w:rPr>
        <w:t xml:space="preserve"> و نظر قرآن و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 اصحا</w:t>
      </w:r>
      <w:r w:rsidR="00A551DD" w:rsidRPr="00BE3E52">
        <w:rPr>
          <w:rStyle w:val="Char5"/>
          <w:rFonts w:hint="cs"/>
          <w:rtl/>
        </w:rPr>
        <w:t>ب</w:t>
      </w:r>
      <w:r w:rsidR="007A1A82" w:rsidRPr="007A1A82">
        <w:rPr>
          <w:rStyle w:val="Char5"/>
          <w:rFonts w:cs="CTraditional Arabic" w:hint="cs"/>
          <w:rtl/>
        </w:rPr>
        <w:t>ش</w:t>
      </w:r>
      <w:r w:rsidRPr="00BE3E52">
        <w:rPr>
          <w:rStyle w:val="Char5"/>
          <w:rFonts w:hint="cs"/>
          <w:rtl/>
        </w:rPr>
        <w:t xml:space="preserve"> را دارند و آنان با قرآن و احاد</w:t>
      </w:r>
      <w:r w:rsidR="00C60CF0" w:rsidRPr="00BE3E52">
        <w:rPr>
          <w:rStyle w:val="Char5"/>
          <w:rFonts w:hint="cs"/>
          <w:rtl/>
        </w:rPr>
        <w:t>ی</w:t>
      </w:r>
      <w:r w:rsidRPr="00BE3E52">
        <w:rPr>
          <w:rStyle w:val="Char5"/>
          <w:rFonts w:hint="cs"/>
          <w:rtl/>
        </w:rPr>
        <w:t>ث جدشان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منع و تحر</w:t>
      </w:r>
      <w:r w:rsidR="00C60CF0" w:rsidRPr="00BE3E52">
        <w:rPr>
          <w:rStyle w:val="Char5"/>
          <w:rFonts w:hint="cs"/>
          <w:rtl/>
        </w:rPr>
        <w:t>ی</w:t>
      </w:r>
      <w:r w:rsidRPr="00BE3E52">
        <w:rPr>
          <w:rStyle w:val="Char5"/>
          <w:rFonts w:hint="cs"/>
          <w:rtl/>
        </w:rPr>
        <w:t>م ا</w:t>
      </w:r>
      <w:r w:rsidR="00C60CF0" w:rsidRPr="00BE3E52">
        <w:rPr>
          <w:rStyle w:val="Char5"/>
          <w:rFonts w:hint="cs"/>
          <w:rtl/>
        </w:rPr>
        <w:t>ی</w:t>
      </w:r>
      <w:r w:rsidRPr="00BE3E52">
        <w:rPr>
          <w:rStyle w:val="Char5"/>
          <w:rFonts w:hint="cs"/>
          <w:rtl/>
        </w:rPr>
        <w:t>ن علاقه و رابطه مرموز و مخف</w:t>
      </w:r>
      <w:r w:rsidR="00C60CF0" w:rsidRPr="00BE3E52">
        <w:rPr>
          <w:rStyle w:val="Char5"/>
          <w:rFonts w:hint="cs"/>
          <w:rtl/>
        </w:rPr>
        <w:t>ی</w:t>
      </w:r>
      <w:r w:rsidRPr="00BE3E52">
        <w:rPr>
          <w:rStyle w:val="Char5"/>
          <w:rFonts w:hint="cs"/>
          <w:rtl/>
        </w:rPr>
        <w:t xml:space="preserve"> به‌نام «متعه» موافق هستند!</w:t>
      </w:r>
      <w:r w:rsidR="00A551DD" w:rsidRPr="00BE3E52">
        <w:rPr>
          <w:rStyle w:val="Char5"/>
          <w:rFonts w:hint="cs"/>
          <w:rtl/>
        </w:rPr>
        <w:t>.</w:t>
      </w:r>
    </w:p>
    <w:p w:rsidR="00535AB5" w:rsidRDefault="00535AB5" w:rsidP="00CB2E57">
      <w:pPr>
        <w:pStyle w:val="a1"/>
        <w:rPr>
          <w:rtl/>
        </w:rPr>
      </w:pPr>
      <w:bookmarkStart w:id="165" w:name="_Toc371779759"/>
      <w:bookmarkStart w:id="166" w:name="_Toc437333710"/>
      <w:r>
        <w:rPr>
          <w:rFonts w:hint="cs"/>
          <w:rtl/>
        </w:rPr>
        <w:t>جواب شبهه (16):</w:t>
      </w:r>
      <w:bookmarkEnd w:id="165"/>
      <w:bookmarkEnd w:id="166"/>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جابرب</w:t>
      </w:r>
      <w:r w:rsidR="00A551DD" w:rsidRPr="00BE3E52">
        <w:rPr>
          <w:rStyle w:val="Char5"/>
          <w:rFonts w:hint="cs"/>
          <w:rtl/>
        </w:rPr>
        <w:t>ن عبدالله تحر</w:t>
      </w:r>
      <w:r w:rsidR="00C60CF0" w:rsidRPr="00BE3E52">
        <w:rPr>
          <w:rStyle w:val="Char5"/>
          <w:rFonts w:hint="cs"/>
          <w:rtl/>
        </w:rPr>
        <w:t>ی</w:t>
      </w:r>
      <w:r w:rsidR="00A551DD" w:rsidRPr="00BE3E52">
        <w:rPr>
          <w:rStyle w:val="Char5"/>
          <w:rFonts w:hint="cs"/>
          <w:rtl/>
        </w:rPr>
        <w:t>م متعه از طرف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را بر و</w:t>
      </w:r>
      <w:r w:rsidR="00C60CF0" w:rsidRPr="00BE3E52">
        <w:rPr>
          <w:rStyle w:val="Char5"/>
          <w:rFonts w:hint="cs"/>
          <w:rtl/>
        </w:rPr>
        <w:t>ی</w:t>
      </w:r>
      <w:r w:rsidRPr="00BE3E52">
        <w:rPr>
          <w:rStyle w:val="Char5"/>
          <w:rFonts w:hint="cs"/>
          <w:rtl/>
        </w:rPr>
        <w:t xml:space="preserve"> ان</w:t>
      </w:r>
      <w:r w:rsidR="00C60CF0" w:rsidRPr="00BE3E52">
        <w:rPr>
          <w:rStyle w:val="Char5"/>
          <w:rFonts w:hint="cs"/>
          <w:rtl/>
        </w:rPr>
        <w:t>ک</w:t>
      </w:r>
      <w:r w:rsidRPr="00BE3E52">
        <w:rPr>
          <w:rStyle w:val="Char5"/>
          <w:rFonts w:hint="cs"/>
          <w:rtl/>
        </w:rPr>
        <w:t>ار نمود، و اگر در آنجا نه</w:t>
      </w:r>
      <w:r w:rsidR="00C60CF0" w:rsidRPr="00BE3E52">
        <w:rPr>
          <w:rStyle w:val="Char5"/>
          <w:rFonts w:hint="cs"/>
          <w:rtl/>
        </w:rPr>
        <w:t>ی</w:t>
      </w:r>
      <w:r w:rsidRPr="00BE3E52">
        <w:rPr>
          <w:rStyle w:val="Char5"/>
          <w:rFonts w:hint="cs"/>
          <w:rtl/>
        </w:rPr>
        <w:t xml:space="preserve"> از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وجود داشت از آن اصحاب</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در زمان ابوب</w:t>
      </w:r>
      <w:r w:rsidR="00C60CF0" w:rsidRPr="00BE3E52">
        <w:rPr>
          <w:rStyle w:val="Char5"/>
          <w:rFonts w:hint="cs"/>
          <w:rtl/>
        </w:rPr>
        <w:t>ک</w:t>
      </w:r>
      <w:r w:rsidRPr="00BE3E52">
        <w:rPr>
          <w:rStyle w:val="Char5"/>
          <w:rFonts w:hint="cs"/>
          <w:rtl/>
        </w:rPr>
        <w:t>ر و قسمت</w:t>
      </w:r>
      <w:r w:rsidR="00C60CF0" w:rsidRPr="00BE3E52">
        <w:rPr>
          <w:rStyle w:val="Char5"/>
          <w:rFonts w:hint="cs"/>
          <w:rtl/>
        </w:rPr>
        <w:t>ی</w:t>
      </w:r>
      <w:r w:rsidRPr="00BE3E52">
        <w:rPr>
          <w:rStyle w:val="Char5"/>
          <w:rFonts w:hint="cs"/>
          <w:rtl/>
        </w:rPr>
        <w:t xml:space="preserve"> از زمان خلافت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متعه را انجام م</w:t>
      </w:r>
      <w:r w:rsidR="00C60CF0" w:rsidRPr="00BE3E52">
        <w:rPr>
          <w:rStyle w:val="Char5"/>
          <w:rFonts w:hint="cs"/>
          <w:rtl/>
        </w:rPr>
        <w:t>ی</w:t>
      </w:r>
      <w:r w:rsidRPr="00BE3E52">
        <w:rPr>
          <w:rStyle w:val="Char5"/>
          <w:rFonts w:hint="cs"/>
          <w:rtl/>
        </w:rPr>
        <w:t>‌دادند مخف</w:t>
      </w:r>
      <w:r w:rsidR="00C60CF0" w:rsidRPr="00BE3E52">
        <w:rPr>
          <w:rStyle w:val="Char5"/>
          <w:rFonts w:hint="cs"/>
          <w:rtl/>
        </w:rPr>
        <w:t>ی</w:t>
      </w:r>
      <w:r w:rsidRPr="00BE3E52">
        <w:rPr>
          <w:rStyle w:val="Char5"/>
          <w:rFonts w:hint="cs"/>
          <w:rtl/>
        </w:rPr>
        <w:t xml:space="preserve"> نم</w:t>
      </w:r>
      <w:r w:rsidR="00C60CF0" w:rsidRPr="00BE3E52">
        <w:rPr>
          <w:rStyle w:val="Char5"/>
          <w:rFonts w:hint="cs"/>
          <w:rtl/>
        </w:rPr>
        <w:t>ی</w:t>
      </w:r>
      <w:r w:rsidRPr="00BE3E52">
        <w:rPr>
          <w:rStyle w:val="Char5"/>
          <w:rFonts w:hint="cs"/>
          <w:rtl/>
        </w:rPr>
        <w:t>‌ماند و ا</w:t>
      </w:r>
      <w:r w:rsidR="00C60CF0" w:rsidRPr="00BE3E52">
        <w:rPr>
          <w:rStyle w:val="Char5"/>
          <w:rFonts w:hint="cs"/>
          <w:rtl/>
        </w:rPr>
        <w:t>ی</w:t>
      </w:r>
      <w:r w:rsidRPr="00BE3E52">
        <w:rPr>
          <w:rStyle w:val="Char5"/>
          <w:rFonts w:hint="cs"/>
          <w:rtl/>
        </w:rPr>
        <w:t>ن نسخ</w:t>
      </w:r>
      <w:r w:rsidR="00E818C3">
        <w:rPr>
          <w:rStyle w:val="Char5"/>
          <w:rFonts w:hint="cs"/>
          <w:rtl/>
        </w:rPr>
        <w:t xml:space="preserve"> آن را </w:t>
      </w:r>
      <w:r w:rsidRPr="00BE3E52">
        <w:rPr>
          <w:rStyle w:val="Char5"/>
          <w:rFonts w:hint="cs"/>
          <w:rtl/>
        </w:rPr>
        <w:t>در زمان پ</w:t>
      </w:r>
      <w:r w:rsidR="00C60CF0" w:rsidRPr="00BE3E52">
        <w:rPr>
          <w:rStyle w:val="Char5"/>
          <w:rFonts w:hint="cs"/>
          <w:rtl/>
        </w:rPr>
        <w:t>ی</w:t>
      </w:r>
      <w:r w:rsidRPr="00BE3E52">
        <w:rPr>
          <w:rStyle w:val="Char5"/>
          <w:rFonts w:hint="cs"/>
          <w:rtl/>
        </w:rPr>
        <w:t>امبر نف</w:t>
      </w:r>
      <w:r w:rsidR="00C60CF0" w:rsidRPr="00BE3E52">
        <w:rPr>
          <w:rStyle w:val="Char5"/>
          <w:rFonts w:hint="cs"/>
          <w:rtl/>
        </w:rPr>
        <w:t>ی</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 اگر چن</w:t>
      </w:r>
      <w:r w:rsidR="00C60CF0" w:rsidRPr="00BE3E52">
        <w:rPr>
          <w:rStyle w:val="Char5"/>
          <w:rFonts w:hint="cs"/>
          <w:rtl/>
        </w:rPr>
        <w:t>ی</w:t>
      </w:r>
      <w:r w:rsidRPr="00BE3E52">
        <w:rPr>
          <w:rStyle w:val="Char5"/>
          <w:rFonts w:hint="cs"/>
          <w:rtl/>
        </w:rPr>
        <w:t>ن نباشد خل</w:t>
      </w:r>
      <w:r w:rsidR="00C60CF0" w:rsidRPr="00BE3E52">
        <w:rPr>
          <w:rStyle w:val="Char5"/>
          <w:rFonts w:hint="cs"/>
          <w:rtl/>
        </w:rPr>
        <w:t>ی</w:t>
      </w:r>
      <w:r w:rsidRPr="00BE3E52">
        <w:rPr>
          <w:rStyle w:val="Char5"/>
          <w:rFonts w:hint="cs"/>
          <w:rtl/>
        </w:rPr>
        <w:t>فه اول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را </w:t>
      </w:r>
      <w:r w:rsidR="00C60CF0" w:rsidRPr="00BE3E52">
        <w:rPr>
          <w:rStyle w:val="Char5"/>
          <w:rFonts w:hint="cs"/>
          <w:rtl/>
        </w:rPr>
        <w:t>ک</w:t>
      </w:r>
      <w:r w:rsidRPr="00BE3E52">
        <w:rPr>
          <w:rStyle w:val="Char5"/>
          <w:rFonts w:hint="cs"/>
          <w:rtl/>
        </w:rPr>
        <w:t>ه خدا و رسولش</w:t>
      </w:r>
      <w:r w:rsidR="00E818C3">
        <w:rPr>
          <w:rStyle w:val="Char5"/>
          <w:rFonts w:hint="cs"/>
          <w:rtl/>
        </w:rPr>
        <w:t xml:space="preserve"> آن را </w:t>
      </w:r>
      <w:r w:rsidRPr="00BE3E52">
        <w:rPr>
          <w:rStyle w:val="Char5"/>
          <w:rFonts w:hint="cs"/>
          <w:rtl/>
        </w:rPr>
        <w:t xml:space="preserve">حرام </w:t>
      </w:r>
      <w:r w:rsidR="00C60CF0" w:rsidRPr="00BE3E52">
        <w:rPr>
          <w:rStyle w:val="Char5"/>
          <w:rFonts w:hint="cs"/>
          <w:rtl/>
        </w:rPr>
        <w:t>ک</w:t>
      </w:r>
      <w:r w:rsidRPr="00BE3E52">
        <w:rPr>
          <w:rStyle w:val="Char5"/>
          <w:rFonts w:hint="cs"/>
          <w:rtl/>
        </w:rPr>
        <w:t>رده حلال گردان</w:t>
      </w:r>
      <w:r w:rsidR="00C60CF0" w:rsidRPr="00BE3E52">
        <w:rPr>
          <w:rStyle w:val="Char5"/>
          <w:rFonts w:hint="cs"/>
          <w:rtl/>
        </w:rPr>
        <w:t>ی</w:t>
      </w:r>
      <w:r w:rsidRPr="00BE3E52">
        <w:rPr>
          <w:rStyle w:val="Char5"/>
          <w:rFonts w:hint="cs"/>
          <w:rtl/>
        </w:rPr>
        <w:t>ده است.</w:t>
      </w:r>
    </w:p>
    <w:p w:rsidR="00535AB5" w:rsidRDefault="00535AB5" w:rsidP="00A551DD">
      <w:pPr>
        <w:pStyle w:val="a4"/>
        <w:rPr>
          <w:rtl/>
        </w:rPr>
      </w:pPr>
      <w:bookmarkStart w:id="167" w:name="_Toc371779760"/>
      <w:bookmarkStart w:id="168" w:name="_Toc437333711"/>
      <w:r>
        <w:rPr>
          <w:rFonts w:hint="cs"/>
          <w:rtl/>
        </w:rPr>
        <w:t>جواب آن از چند رو:</w:t>
      </w:r>
      <w:bookmarkEnd w:id="167"/>
      <w:bookmarkEnd w:id="168"/>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 گفته ب</w:t>
      </w:r>
      <w:r w:rsidR="00C60CF0" w:rsidRPr="00BE3E52">
        <w:rPr>
          <w:rStyle w:val="Char5"/>
          <w:rFonts w:hint="cs"/>
          <w:rtl/>
        </w:rPr>
        <w:t>ی</w:t>
      </w:r>
      <w:r w:rsidRPr="00BE3E52">
        <w:rPr>
          <w:rStyle w:val="Char5"/>
          <w:rFonts w:hint="cs"/>
          <w:rtl/>
        </w:rPr>
        <w:t xml:space="preserve">‌سندی است </w:t>
      </w:r>
      <w:r w:rsidR="00C60CF0" w:rsidRPr="00BE3E52">
        <w:rPr>
          <w:rStyle w:val="Char5"/>
          <w:rFonts w:hint="cs"/>
          <w:rtl/>
        </w:rPr>
        <w:t>ک</w:t>
      </w:r>
      <w:r w:rsidRPr="00BE3E52">
        <w:rPr>
          <w:rStyle w:val="Char5"/>
          <w:rFonts w:hint="cs"/>
          <w:rtl/>
        </w:rPr>
        <w:t>ه جابر</w:t>
      </w:r>
      <w:r w:rsidR="00E818C3">
        <w:rPr>
          <w:rStyle w:val="Char5"/>
          <w:rFonts w:hint="cs"/>
          <w:rtl/>
        </w:rPr>
        <w:t xml:space="preserve"> آن را </w:t>
      </w:r>
      <w:r w:rsidRPr="00BE3E52">
        <w:rPr>
          <w:rStyle w:val="Char5"/>
          <w:rFonts w:hint="cs"/>
          <w:rtl/>
        </w:rPr>
        <w:t>بر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ان</w:t>
      </w:r>
      <w:r w:rsidR="00C60CF0" w:rsidRPr="00BE3E52">
        <w:rPr>
          <w:rStyle w:val="Char5"/>
          <w:rFonts w:hint="cs"/>
          <w:rtl/>
        </w:rPr>
        <w:t>ک</w:t>
      </w:r>
      <w:r w:rsidRPr="00BE3E52">
        <w:rPr>
          <w:rStyle w:val="Char5"/>
          <w:rFonts w:hint="cs"/>
          <w:rtl/>
        </w:rPr>
        <w:t>ار نمود؟!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در ز</w:t>
      </w:r>
      <w:r w:rsidR="00C60CF0" w:rsidRPr="00BE3E52">
        <w:rPr>
          <w:rStyle w:val="Char5"/>
          <w:rFonts w:hint="cs"/>
          <w:rtl/>
        </w:rPr>
        <w:t>ی</w:t>
      </w:r>
      <w:r w:rsidRPr="00BE3E52">
        <w:rPr>
          <w:rStyle w:val="Char5"/>
          <w:rFonts w:hint="cs"/>
          <w:rtl/>
        </w:rPr>
        <w:t>ر احاد</w:t>
      </w:r>
      <w:r w:rsidR="00C60CF0" w:rsidRPr="00BE3E52">
        <w:rPr>
          <w:rStyle w:val="Char5"/>
          <w:rFonts w:hint="cs"/>
          <w:rtl/>
        </w:rPr>
        <w:t>ی</w:t>
      </w:r>
      <w:r w:rsidRPr="00BE3E52">
        <w:rPr>
          <w:rStyle w:val="Char5"/>
          <w:rFonts w:hint="cs"/>
          <w:rtl/>
        </w:rPr>
        <w:t xml:space="preserve">ث جابر </w:t>
      </w:r>
      <w:r w:rsidR="00C60CF0" w:rsidRPr="00BE3E52">
        <w:rPr>
          <w:rStyle w:val="Char5"/>
          <w:rFonts w:hint="cs"/>
          <w:rtl/>
        </w:rPr>
        <w:t>ک</w:t>
      </w:r>
      <w:r w:rsidRPr="00BE3E52">
        <w:rPr>
          <w:rStyle w:val="Char5"/>
          <w:rFonts w:hint="cs"/>
          <w:rtl/>
        </w:rPr>
        <w:t>ه مسلم</w:t>
      </w:r>
      <w:r w:rsidR="00E818C3">
        <w:rPr>
          <w:rStyle w:val="Char5"/>
          <w:rFonts w:hint="cs"/>
          <w:rtl/>
        </w:rPr>
        <w:t xml:space="preserve"> آن را </w:t>
      </w:r>
      <w:r w:rsidRPr="00BE3E52">
        <w:rPr>
          <w:rStyle w:val="Char5"/>
          <w:rFonts w:hint="cs"/>
          <w:rtl/>
        </w:rPr>
        <w:t>در صح</w:t>
      </w:r>
      <w:r w:rsidR="00C60CF0" w:rsidRPr="00BE3E52">
        <w:rPr>
          <w:rStyle w:val="Char5"/>
          <w:rFonts w:hint="cs"/>
          <w:rtl/>
        </w:rPr>
        <w:t>ی</w:t>
      </w:r>
      <w:r w:rsidRPr="00BE3E52">
        <w:rPr>
          <w:rStyle w:val="Char5"/>
          <w:rFonts w:hint="cs"/>
          <w:rtl/>
        </w:rPr>
        <w:t>ح خود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د:</w:t>
      </w:r>
    </w:p>
    <w:p w:rsidR="00535AB5" w:rsidRPr="00BE3E52" w:rsidRDefault="00535AB5" w:rsidP="00843CA7">
      <w:pPr>
        <w:pStyle w:val="StyleComplexBLotus12ptJustifiedFirstline05cmCharCharCharCharCharCharCharCharCharCharChar"/>
        <w:numPr>
          <w:ilvl w:val="0"/>
          <w:numId w:val="59"/>
        </w:numPr>
        <w:spacing w:line="240" w:lineRule="auto"/>
        <w:rPr>
          <w:rStyle w:val="Char5"/>
          <w:rtl/>
        </w:rPr>
      </w:pPr>
      <w:r w:rsidRPr="00BE3E52">
        <w:rPr>
          <w:rStyle w:val="Char5"/>
          <w:rFonts w:hint="cs"/>
          <w:rtl/>
        </w:rPr>
        <w:t>سخنگو</w:t>
      </w:r>
      <w:r w:rsidR="00C60CF0" w:rsidRPr="00BE3E52">
        <w:rPr>
          <w:rStyle w:val="Char5"/>
          <w:rFonts w:hint="cs"/>
          <w:rtl/>
        </w:rPr>
        <w:t>ی</w:t>
      </w:r>
      <w:r w:rsidRPr="00BE3E52">
        <w:rPr>
          <w:rStyle w:val="Char5"/>
          <w:rFonts w:hint="cs"/>
          <w:rtl/>
        </w:rPr>
        <w:t xml:space="preserve">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بر ما وارد شد گفت: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به شما اجازه داده </w:t>
      </w:r>
      <w:r w:rsidR="00C60CF0" w:rsidRPr="00BE3E52">
        <w:rPr>
          <w:rStyle w:val="Char5"/>
          <w:rFonts w:hint="cs"/>
          <w:rtl/>
        </w:rPr>
        <w:t>ک</w:t>
      </w:r>
      <w:r w:rsidRPr="00BE3E52">
        <w:rPr>
          <w:rStyle w:val="Char5"/>
          <w:rFonts w:hint="cs"/>
          <w:rtl/>
        </w:rPr>
        <w:t>ه متعه را انجام ده</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متعه زنان.</w:t>
      </w:r>
    </w:p>
    <w:p w:rsidR="00535AB5" w:rsidRPr="00BE3E52" w:rsidRDefault="00535AB5" w:rsidP="00843CA7">
      <w:pPr>
        <w:pStyle w:val="StyleComplexBLotus12ptJustifiedFirstline05cmCharCharCharCharCharCharCharCharCharCharChar"/>
        <w:numPr>
          <w:ilvl w:val="0"/>
          <w:numId w:val="59"/>
        </w:numPr>
        <w:spacing w:line="240" w:lineRule="auto"/>
        <w:rPr>
          <w:rStyle w:val="Char5"/>
          <w:rtl/>
        </w:rPr>
      </w:pPr>
      <w:r w:rsidRPr="00BE3E52">
        <w:rPr>
          <w:rStyle w:val="Char5"/>
          <w:rFonts w:hint="cs"/>
          <w:rtl/>
        </w:rPr>
        <w:t>بله ما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 ابوب</w:t>
      </w:r>
      <w:r w:rsidR="00C60CF0" w:rsidRPr="00BE3E52">
        <w:rPr>
          <w:rStyle w:val="Char5"/>
          <w:rFonts w:hint="cs"/>
          <w:rtl/>
        </w:rPr>
        <w:t>ک</w:t>
      </w:r>
      <w:r w:rsidRPr="00BE3E52">
        <w:rPr>
          <w:rStyle w:val="Char5"/>
          <w:rFonts w:hint="cs"/>
          <w:rtl/>
        </w:rPr>
        <w:t>ر و عمر</w:t>
      </w:r>
      <w:r w:rsidR="00A551DD">
        <w:rPr>
          <w:rFonts w:ascii="Times New Roman" w:hAnsi="Times New Roman" w:cs="CTraditional Arabic" w:hint="cs"/>
          <w:sz w:val="28"/>
          <w:szCs w:val="28"/>
          <w:rtl/>
          <w:lang w:bidi="fa-IR"/>
        </w:rPr>
        <w:t>ب</w:t>
      </w:r>
      <w:r w:rsidRPr="00BE3E52">
        <w:rPr>
          <w:rStyle w:val="Char5"/>
          <w:rFonts w:hint="cs"/>
          <w:rtl/>
        </w:rPr>
        <w:t xml:space="preserve"> استمتاع </w:t>
      </w:r>
      <w:r w:rsidR="00C60CF0" w:rsidRPr="00BE3E52">
        <w:rPr>
          <w:rStyle w:val="Char5"/>
          <w:rFonts w:hint="cs"/>
          <w:rtl/>
        </w:rPr>
        <w:t>ک</w:t>
      </w:r>
      <w:r w:rsidRPr="00BE3E52">
        <w:rPr>
          <w:rStyle w:val="Char5"/>
          <w:rFonts w:hint="cs"/>
          <w:rtl/>
        </w:rPr>
        <w:t>رده‌ا</w:t>
      </w:r>
      <w:r w:rsidR="00C60CF0" w:rsidRPr="00BE3E52">
        <w:rPr>
          <w:rStyle w:val="Char5"/>
          <w:rFonts w:hint="cs"/>
          <w:rtl/>
        </w:rPr>
        <w:t>ی</w:t>
      </w:r>
      <w:r w:rsidRPr="00BE3E52">
        <w:rPr>
          <w:rStyle w:val="Char5"/>
          <w:rFonts w:hint="cs"/>
          <w:rtl/>
        </w:rPr>
        <w:t>م و آن در آنچه عطاء</w:t>
      </w:r>
      <w:r w:rsidR="00E818C3">
        <w:rPr>
          <w:rStyle w:val="Char5"/>
          <w:rFonts w:hint="cs"/>
          <w:rtl/>
        </w:rPr>
        <w:t xml:space="preserve"> آن را </w:t>
      </w:r>
      <w:r w:rsidRPr="00BE3E52">
        <w:rPr>
          <w:rStyle w:val="Char5"/>
          <w:rFonts w:hint="cs"/>
          <w:rtl/>
        </w:rPr>
        <w:t>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برا</w:t>
      </w:r>
      <w:r w:rsidR="00C60CF0" w:rsidRPr="00BE3E52">
        <w:rPr>
          <w:rStyle w:val="Char5"/>
          <w:rFonts w:hint="cs"/>
          <w:rtl/>
        </w:rPr>
        <w:t>ی</w:t>
      </w:r>
      <w:r w:rsidRPr="00BE3E52">
        <w:rPr>
          <w:rStyle w:val="Char5"/>
          <w:rFonts w:hint="cs"/>
          <w:rtl/>
        </w:rPr>
        <w:t xml:space="preserve"> انجام عمره به م</w:t>
      </w:r>
      <w:r w:rsidR="00C60CF0" w:rsidRPr="00BE3E52">
        <w:rPr>
          <w:rStyle w:val="Char5"/>
          <w:rFonts w:hint="cs"/>
          <w:rtl/>
        </w:rPr>
        <w:t>ک</w:t>
      </w:r>
      <w:r w:rsidRPr="00BE3E52">
        <w:rPr>
          <w:rStyle w:val="Char5"/>
          <w:rFonts w:hint="cs"/>
          <w:rtl/>
        </w:rPr>
        <w:t>ه آمدند گفت: در منزلش نزد و</w:t>
      </w:r>
      <w:r w:rsidR="00C60CF0" w:rsidRPr="00BE3E52">
        <w:rPr>
          <w:rStyle w:val="Char5"/>
          <w:rFonts w:hint="cs"/>
          <w:rtl/>
        </w:rPr>
        <w:t>ی</w:t>
      </w:r>
      <w:r w:rsidRPr="00BE3E52">
        <w:rPr>
          <w:rStyle w:val="Char5"/>
          <w:rFonts w:hint="cs"/>
          <w:rtl/>
        </w:rPr>
        <w:t xml:space="preserve"> آمد</w:t>
      </w:r>
      <w:r w:rsidR="00C60CF0" w:rsidRPr="00BE3E52">
        <w:rPr>
          <w:rStyle w:val="Char5"/>
          <w:rFonts w:hint="cs"/>
          <w:rtl/>
        </w:rPr>
        <w:t>ی</w:t>
      </w:r>
      <w:r w:rsidRPr="00BE3E52">
        <w:rPr>
          <w:rStyle w:val="Char5"/>
          <w:rFonts w:hint="cs"/>
          <w:rtl/>
        </w:rPr>
        <w:t>م و در مورد چ</w:t>
      </w:r>
      <w:r w:rsidR="00C60CF0" w:rsidRPr="00BE3E52">
        <w:rPr>
          <w:rStyle w:val="Char5"/>
          <w:rFonts w:hint="cs"/>
          <w:rtl/>
        </w:rPr>
        <w:t>ی</w:t>
      </w:r>
      <w:r w:rsidRPr="00BE3E52">
        <w:rPr>
          <w:rStyle w:val="Char5"/>
          <w:rFonts w:hint="cs"/>
          <w:rtl/>
        </w:rPr>
        <w:t>زها</w:t>
      </w:r>
      <w:r w:rsidR="00C60CF0" w:rsidRPr="00BE3E52">
        <w:rPr>
          <w:rStyle w:val="Char5"/>
          <w:rFonts w:hint="cs"/>
          <w:rtl/>
        </w:rPr>
        <w:t>یی</w:t>
      </w:r>
      <w:r w:rsidRPr="00BE3E52">
        <w:rPr>
          <w:rStyle w:val="Char5"/>
          <w:rFonts w:hint="cs"/>
          <w:rtl/>
        </w:rPr>
        <w:t xml:space="preserve"> از او سؤال </w:t>
      </w:r>
      <w:r w:rsidR="00C60CF0" w:rsidRPr="00BE3E52">
        <w:rPr>
          <w:rStyle w:val="Char5"/>
          <w:rFonts w:hint="cs"/>
          <w:rtl/>
        </w:rPr>
        <w:t>ک</w:t>
      </w:r>
      <w:r w:rsidRPr="00BE3E52">
        <w:rPr>
          <w:rStyle w:val="Char5"/>
          <w:rFonts w:hint="cs"/>
          <w:rtl/>
        </w:rPr>
        <w:t>رد</w:t>
      </w:r>
      <w:r w:rsidR="00C60CF0" w:rsidRPr="00BE3E52">
        <w:rPr>
          <w:rStyle w:val="Char5"/>
          <w:rFonts w:hint="cs"/>
          <w:rtl/>
        </w:rPr>
        <w:t>ی</w:t>
      </w:r>
      <w:r w:rsidRPr="00BE3E52">
        <w:rPr>
          <w:rStyle w:val="Char5"/>
          <w:rFonts w:hint="cs"/>
          <w:rtl/>
        </w:rPr>
        <w:t>م سپس متعه را ذ</w:t>
      </w:r>
      <w:r w:rsidR="00C60CF0" w:rsidRPr="00BE3E52">
        <w:rPr>
          <w:rStyle w:val="Char5"/>
          <w:rFonts w:hint="cs"/>
          <w:rtl/>
        </w:rPr>
        <w:t>ک</w:t>
      </w:r>
      <w:r w:rsidRPr="00BE3E52">
        <w:rPr>
          <w:rStyle w:val="Char5"/>
          <w:rFonts w:hint="cs"/>
          <w:rtl/>
        </w:rPr>
        <w:t xml:space="preserve">ر </w:t>
      </w:r>
      <w:r w:rsidR="00C60CF0" w:rsidRPr="00BE3E52">
        <w:rPr>
          <w:rStyle w:val="Char5"/>
          <w:rFonts w:hint="cs"/>
          <w:rtl/>
        </w:rPr>
        <w:t>ک</w:t>
      </w:r>
      <w:r w:rsidRPr="00BE3E52">
        <w:rPr>
          <w:rStyle w:val="Char5"/>
          <w:rFonts w:hint="cs"/>
          <w:rtl/>
        </w:rPr>
        <w:t>ردند.</w:t>
      </w:r>
    </w:p>
    <w:p w:rsidR="00535AB5" w:rsidRPr="00BE3E52" w:rsidRDefault="00535AB5" w:rsidP="00843CA7">
      <w:pPr>
        <w:pStyle w:val="StyleComplexBLotus12ptJustifiedFirstline05cmCharCharCharCharCharCharCharCharCharCharChar"/>
        <w:numPr>
          <w:ilvl w:val="0"/>
          <w:numId w:val="59"/>
        </w:numPr>
        <w:spacing w:line="240" w:lineRule="auto"/>
        <w:rPr>
          <w:rStyle w:val="Char5"/>
          <w:rtl/>
        </w:rPr>
      </w:pPr>
      <w:r w:rsidRPr="00BE3E52">
        <w:rPr>
          <w:rStyle w:val="Char5"/>
          <w:rFonts w:hint="cs"/>
          <w:rtl/>
        </w:rPr>
        <w:t xml:space="preserve">ما با </w:t>
      </w:r>
      <w:r w:rsidR="00C60CF0" w:rsidRPr="00BE3E52">
        <w:rPr>
          <w:rStyle w:val="Char5"/>
          <w:rFonts w:hint="cs"/>
          <w:rtl/>
        </w:rPr>
        <w:t>یک</w:t>
      </w:r>
      <w:r w:rsidRPr="00BE3E52">
        <w:rPr>
          <w:rStyle w:val="Char5"/>
          <w:rFonts w:hint="cs"/>
          <w:rtl/>
        </w:rPr>
        <w:t xml:space="preserve"> مُشت از خرما و آرد برا</w:t>
      </w:r>
      <w:r w:rsidR="00C60CF0" w:rsidRPr="00BE3E52">
        <w:rPr>
          <w:rStyle w:val="Char5"/>
          <w:rFonts w:hint="cs"/>
          <w:rtl/>
        </w:rPr>
        <w:t>ی</w:t>
      </w:r>
      <w:r w:rsidRPr="00BE3E52">
        <w:rPr>
          <w:rStyle w:val="Char5"/>
          <w:rFonts w:hint="cs"/>
          <w:rtl/>
        </w:rPr>
        <w:t xml:space="preserve"> چند روز</w:t>
      </w:r>
      <w:r w:rsidR="00C60CF0" w:rsidRPr="00BE3E52">
        <w:rPr>
          <w:rStyle w:val="Char5"/>
          <w:rFonts w:hint="cs"/>
          <w:rtl/>
        </w:rPr>
        <w:t>ی</w:t>
      </w:r>
      <w:r w:rsidRPr="00BE3E52">
        <w:rPr>
          <w:rStyle w:val="Char5"/>
          <w:rFonts w:hint="cs"/>
          <w:rtl/>
        </w:rPr>
        <w:t xml:space="preserve">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استمتاع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w:t>
      </w:r>
      <w:r w:rsidR="00C60CF0" w:rsidRPr="00BE3E52">
        <w:rPr>
          <w:rStyle w:val="Char5"/>
          <w:rFonts w:hint="cs"/>
          <w:rtl/>
        </w:rPr>
        <w:t>ی</w:t>
      </w:r>
      <w:r w:rsidRPr="00BE3E52">
        <w:rPr>
          <w:rStyle w:val="Char5"/>
          <w:rFonts w:hint="cs"/>
          <w:rtl/>
        </w:rPr>
        <w:t>م حت</w:t>
      </w:r>
      <w:r w:rsidR="00C60CF0" w:rsidRPr="00BE3E52">
        <w:rPr>
          <w:rStyle w:val="Char5"/>
          <w:rFonts w:hint="cs"/>
          <w:rtl/>
        </w:rPr>
        <w:t>ی</w:t>
      </w:r>
      <w:r w:rsidRPr="00BE3E52">
        <w:rPr>
          <w:rStyle w:val="Char5"/>
          <w:rFonts w:hint="cs"/>
          <w:rtl/>
        </w:rPr>
        <w:t xml:space="preserve">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عمر</w:t>
      </w:r>
      <w:r w:rsidR="00B7799E" w:rsidRPr="00B7799E">
        <w:rPr>
          <w:rStyle w:val="Char5"/>
          <w:rFonts w:cs="CTraditional Arabic" w:hint="cs"/>
          <w:rtl/>
        </w:rPr>
        <w:t>س</w:t>
      </w:r>
      <w:r w:rsidR="00702EA9">
        <w:rPr>
          <w:rStyle w:val="Char5"/>
          <w:rFonts w:hint="cs"/>
          <w:rtl/>
        </w:rPr>
        <w:t xml:space="preserve"> آن را </w:t>
      </w:r>
      <w:r w:rsidRPr="00BE3E52">
        <w:rPr>
          <w:rStyle w:val="Char5"/>
          <w:rFonts w:hint="cs"/>
          <w:rtl/>
        </w:rPr>
        <w:t>در مورد عمرو بن حر</w:t>
      </w:r>
      <w:r w:rsidR="00C60CF0" w:rsidRPr="00BE3E52">
        <w:rPr>
          <w:rStyle w:val="Char5"/>
          <w:rFonts w:hint="cs"/>
          <w:rtl/>
        </w:rPr>
        <w:t>ی</w:t>
      </w:r>
      <w:r w:rsidRPr="00BE3E52">
        <w:rPr>
          <w:rStyle w:val="Char5"/>
          <w:rFonts w:hint="cs"/>
          <w:rtl/>
        </w:rPr>
        <w:t>ث نه</w:t>
      </w:r>
      <w:r w:rsidR="00C60CF0" w:rsidRPr="00BE3E52">
        <w:rPr>
          <w:rStyle w:val="Char5"/>
          <w:rFonts w:hint="cs"/>
          <w:rtl/>
        </w:rPr>
        <w:t>ی</w:t>
      </w:r>
      <w:r w:rsidRPr="00BE3E52">
        <w:rPr>
          <w:rStyle w:val="Char5"/>
          <w:rFonts w:hint="cs"/>
          <w:rtl/>
        </w:rPr>
        <w:t xml:space="preserve"> نمود و آن را با توجه به آن</w:t>
      </w:r>
      <w:r w:rsidR="00C60CF0" w:rsidRPr="00BE3E52">
        <w:rPr>
          <w:rStyle w:val="Char5"/>
          <w:rFonts w:hint="cs"/>
          <w:rtl/>
        </w:rPr>
        <w:t>ک</w:t>
      </w:r>
      <w:r w:rsidRPr="00BE3E52">
        <w:rPr>
          <w:rStyle w:val="Char5"/>
          <w:rFonts w:hint="cs"/>
          <w:rtl/>
        </w:rPr>
        <w:t>ه ابوالزب</w:t>
      </w:r>
      <w:r w:rsidR="00C60CF0" w:rsidRPr="00BE3E52">
        <w:rPr>
          <w:rStyle w:val="Char5"/>
          <w:rFonts w:hint="cs"/>
          <w:rtl/>
        </w:rPr>
        <w:t>ی</w:t>
      </w:r>
      <w:r w:rsidRPr="00BE3E52">
        <w:rPr>
          <w:rStyle w:val="Char5"/>
          <w:rFonts w:hint="cs"/>
          <w:rtl/>
        </w:rPr>
        <w:t>ر به ما خبر داده‌اند گفت: از جابر بن عبدالله شن</w:t>
      </w:r>
      <w:r w:rsidR="00C60CF0" w:rsidRPr="00BE3E52">
        <w:rPr>
          <w:rStyle w:val="Char5"/>
          <w:rFonts w:hint="cs"/>
          <w:rtl/>
        </w:rPr>
        <w:t>ی</w:t>
      </w:r>
      <w:r w:rsidRPr="00BE3E52">
        <w:rPr>
          <w:rStyle w:val="Char5"/>
          <w:rFonts w:hint="cs"/>
          <w:rtl/>
        </w:rPr>
        <w:t>دم.</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 احاد</w:t>
      </w:r>
      <w:r w:rsidR="00C60CF0" w:rsidRPr="00BE3E52">
        <w:rPr>
          <w:rStyle w:val="Char5"/>
          <w:rFonts w:hint="cs"/>
          <w:rtl/>
        </w:rPr>
        <w:t>ی</w:t>
      </w:r>
      <w:r w:rsidRPr="00BE3E52">
        <w:rPr>
          <w:rStyle w:val="Char5"/>
          <w:rFonts w:hint="cs"/>
          <w:rtl/>
        </w:rPr>
        <w:t>ث جابر است و استدلال به آن بر حلال</w:t>
      </w:r>
      <w:r w:rsidR="00C60CF0" w:rsidRPr="00BE3E52">
        <w:rPr>
          <w:rStyle w:val="Char5"/>
          <w:rFonts w:hint="cs"/>
          <w:rtl/>
        </w:rPr>
        <w:t>ی</w:t>
      </w:r>
      <w:r w:rsidRPr="00BE3E52">
        <w:rPr>
          <w:rStyle w:val="Char5"/>
          <w:rFonts w:hint="cs"/>
          <w:rtl/>
        </w:rPr>
        <w:t xml:space="preserve"> متعه به چند دل</w:t>
      </w:r>
      <w:r w:rsidR="00C60CF0" w:rsidRPr="00BE3E52">
        <w:rPr>
          <w:rStyle w:val="Char5"/>
          <w:rFonts w:hint="cs"/>
          <w:rtl/>
        </w:rPr>
        <w:t>ی</w:t>
      </w:r>
      <w:r w:rsidRPr="00BE3E52">
        <w:rPr>
          <w:rStyle w:val="Char5"/>
          <w:rFonts w:hint="cs"/>
          <w:rtl/>
        </w:rPr>
        <w:t>ل جا</w:t>
      </w:r>
      <w:r w:rsidR="00C60CF0" w:rsidRPr="00BE3E52">
        <w:rPr>
          <w:rStyle w:val="Char5"/>
          <w:rFonts w:hint="cs"/>
          <w:rtl/>
        </w:rPr>
        <w:t>ی</w:t>
      </w:r>
      <w:r w:rsidRPr="00BE3E52">
        <w:rPr>
          <w:rStyle w:val="Char5"/>
          <w:rFonts w:hint="cs"/>
          <w:rtl/>
        </w:rPr>
        <w:t>ز ن</w:t>
      </w:r>
      <w:r w:rsidR="00C60CF0" w:rsidRPr="00BE3E52">
        <w:rPr>
          <w:rStyle w:val="Char5"/>
          <w:rFonts w:hint="cs"/>
          <w:rtl/>
        </w:rPr>
        <w:t>ی</w:t>
      </w:r>
      <w:r w:rsidRPr="00BE3E52">
        <w:rPr>
          <w:rStyle w:val="Char5"/>
          <w:rFonts w:hint="cs"/>
          <w:rtl/>
        </w:rPr>
        <w:t>ست:</w:t>
      </w:r>
    </w:p>
    <w:p w:rsidR="00535AB5" w:rsidRDefault="00535AB5" w:rsidP="00A551DD">
      <w:pPr>
        <w:pStyle w:val="a4"/>
        <w:rPr>
          <w:rtl/>
        </w:rPr>
      </w:pPr>
      <w:bookmarkStart w:id="169" w:name="_Toc371779761"/>
      <w:bookmarkStart w:id="170" w:name="_Toc437333712"/>
      <w:r>
        <w:rPr>
          <w:rFonts w:hint="cs"/>
          <w:rtl/>
        </w:rPr>
        <w:t>الف) ا</w:t>
      </w:r>
      <w:r w:rsidR="00C60CF0">
        <w:rPr>
          <w:rFonts w:hint="cs"/>
          <w:rtl/>
        </w:rPr>
        <w:t>ی</w:t>
      </w:r>
      <w:r>
        <w:rPr>
          <w:rFonts w:hint="cs"/>
          <w:rtl/>
        </w:rPr>
        <w:t>ن</w:t>
      </w:r>
      <w:r w:rsidR="00C60CF0">
        <w:rPr>
          <w:rFonts w:hint="cs"/>
          <w:rtl/>
        </w:rPr>
        <w:t>ک</w:t>
      </w:r>
      <w:r>
        <w:rPr>
          <w:rFonts w:hint="cs"/>
          <w:rtl/>
        </w:rPr>
        <w:t>ه حد</w:t>
      </w:r>
      <w:r w:rsidR="00C60CF0">
        <w:rPr>
          <w:rFonts w:hint="cs"/>
          <w:rtl/>
        </w:rPr>
        <w:t>ی</w:t>
      </w:r>
      <w:r>
        <w:rPr>
          <w:rFonts w:hint="cs"/>
          <w:rtl/>
        </w:rPr>
        <w:t>ث اول منسوخ است:</w:t>
      </w:r>
      <w:bookmarkEnd w:id="169"/>
      <w:bookmarkEnd w:id="170"/>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ابن ق</w:t>
      </w:r>
      <w:r w:rsidR="00C60CF0" w:rsidRPr="00BE3E52">
        <w:rPr>
          <w:rStyle w:val="Char5"/>
          <w:rFonts w:hint="cs"/>
          <w:rtl/>
        </w:rPr>
        <w:t>ی</w:t>
      </w:r>
      <w:r w:rsidRPr="00BE3E52">
        <w:rPr>
          <w:rStyle w:val="Char5"/>
          <w:rFonts w:hint="cs"/>
          <w:rtl/>
        </w:rPr>
        <w:t>م در زاد المعاد</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w:t>
      </w:r>
      <w:r w:rsidR="00C60CF0" w:rsidRPr="00BE3E52">
        <w:rPr>
          <w:rStyle w:val="Char5"/>
          <w:rFonts w:hint="cs"/>
          <w:rtl/>
        </w:rPr>
        <w:t>ی</w:t>
      </w:r>
      <w:r w:rsidRPr="00BE3E52">
        <w:rPr>
          <w:rStyle w:val="Char5"/>
          <w:rFonts w:hint="cs"/>
          <w:rtl/>
        </w:rPr>
        <w:t>ن در زمان فتح قبل از تحر</w:t>
      </w:r>
      <w:r w:rsidR="00C60CF0" w:rsidRPr="00BE3E52">
        <w:rPr>
          <w:rStyle w:val="Char5"/>
          <w:rFonts w:hint="cs"/>
          <w:rtl/>
        </w:rPr>
        <w:t>ی</w:t>
      </w:r>
      <w:r w:rsidRPr="00BE3E52">
        <w:rPr>
          <w:rStyle w:val="Char5"/>
          <w:rFonts w:hint="cs"/>
          <w:rtl/>
        </w:rPr>
        <w:t>م بود سپس بعد از آن</w:t>
      </w:r>
      <w:r w:rsidR="00E818C3">
        <w:rPr>
          <w:rStyle w:val="Char5"/>
          <w:rFonts w:hint="cs"/>
          <w:rtl/>
        </w:rPr>
        <w:t xml:space="preserve"> آن را </w:t>
      </w:r>
      <w:r w:rsidRPr="00BE3E52">
        <w:rPr>
          <w:rStyle w:val="Char5"/>
          <w:rFonts w:hint="cs"/>
          <w:rtl/>
        </w:rPr>
        <w:t>حرام نمود به‌دل</w:t>
      </w:r>
      <w:r w:rsidR="00C60CF0" w:rsidRPr="00BE3E52">
        <w:rPr>
          <w:rStyle w:val="Char5"/>
          <w:rFonts w:hint="cs"/>
          <w:rtl/>
        </w:rPr>
        <w:t>ی</w:t>
      </w:r>
      <w:r w:rsidRPr="00BE3E52">
        <w:rPr>
          <w:rStyle w:val="Char5"/>
          <w:rFonts w:hint="cs"/>
          <w:rtl/>
        </w:rPr>
        <w:t>ل آنچه مسلم در صح</w:t>
      </w:r>
      <w:r w:rsidR="00C60CF0" w:rsidRPr="00BE3E52">
        <w:rPr>
          <w:rStyle w:val="Char5"/>
          <w:rFonts w:hint="cs"/>
          <w:rtl/>
        </w:rPr>
        <w:t>ی</w:t>
      </w:r>
      <w:r w:rsidRPr="00BE3E52">
        <w:rPr>
          <w:rStyle w:val="Char5"/>
          <w:rFonts w:hint="cs"/>
          <w:rtl/>
        </w:rPr>
        <w:t>ح خود از سلمه بن ا</w:t>
      </w:r>
      <w:r w:rsidR="00C60CF0" w:rsidRPr="00BE3E52">
        <w:rPr>
          <w:rStyle w:val="Char5"/>
          <w:rFonts w:hint="cs"/>
          <w:rtl/>
        </w:rPr>
        <w:t>ک</w:t>
      </w:r>
      <w:r w:rsidRPr="00BE3E52">
        <w:rPr>
          <w:rStyle w:val="Char5"/>
          <w:rFonts w:hint="cs"/>
          <w:rtl/>
        </w:rPr>
        <w:t>وع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گفت: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سال اوطاس [فتح م</w:t>
      </w:r>
      <w:r w:rsidR="00C60CF0" w:rsidRPr="00BE3E52">
        <w:rPr>
          <w:rStyle w:val="Char5"/>
          <w:rFonts w:hint="cs"/>
          <w:rtl/>
        </w:rPr>
        <w:t>ک</w:t>
      </w:r>
      <w:r w:rsidRPr="00BE3E52">
        <w:rPr>
          <w:rStyle w:val="Char5"/>
          <w:rFonts w:hint="cs"/>
          <w:rtl/>
        </w:rPr>
        <w:t>ه] سه ‌بار به ن</w:t>
      </w:r>
      <w:r w:rsidR="00C60CF0" w:rsidRPr="00BE3E52">
        <w:rPr>
          <w:rStyle w:val="Char5"/>
          <w:rFonts w:hint="cs"/>
          <w:rtl/>
        </w:rPr>
        <w:t>ک</w:t>
      </w:r>
      <w:r w:rsidRPr="00BE3E52">
        <w:rPr>
          <w:rStyle w:val="Char5"/>
          <w:rFonts w:hint="cs"/>
          <w:rtl/>
        </w:rPr>
        <w:t>اح موقت اجازه داد سپس از آن نه</w:t>
      </w:r>
      <w:r w:rsidR="00C60CF0" w:rsidRPr="00BE3E52">
        <w:rPr>
          <w:rStyle w:val="Char5"/>
          <w:rFonts w:hint="cs"/>
          <w:rtl/>
        </w:rPr>
        <w:t>ی</w:t>
      </w:r>
      <w:r w:rsidRPr="00BE3E52">
        <w:rPr>
          <w:rStyle w:val="Char5"/>
          <w:rFonts w:hint="cs"/>
          <w:rtl/>
        </w:rPr>
        <w:t xml:space="preserve"> نمود و سال اوطاس همان سال فتح م</w:t>
      </w:r>
      <w:r w:rsidR="00C60CF0" w:rsidRPr="00BE3E52">
        <w:rPr>
          <w:rStyle w:val="Char5"/>
          <w:rFonts w:hint="cs"/>
          <w:rtl/>
        </w:rPr>
        <w:t>ک</w:t>
      </w:r>
      <w:r w:rsidRPr="00BE3E52">
        <w:rPr>
          <w:rStyle w:val="Char5"/>
          <w:rFonts w:hint="cs"/>
          <w:rtl/>
        </w:rPr>
        <w:t>ه است ز</w:t>
      </w:r>
      <w:r w:rsidR="00C60CF0" w:rsidRPr="00BE3E52">
        <w:rPr>
          <w:rStyle w:val="Char5"/>
          <w:rFonts w:hint="cs"/>
          <w:rtl/>
        </w:rPr>
        <w:t>ی</w:t>
      </w:r>
      <w:r w:rsidRPr="00BE3E52">
        <w:rPr>
          <w:rStyle w:val="Char5"/>
          <w:rFonts w:hint="cs"/>
          <w:rtl/>
        </w:rPr>
        <w:t>را جنگ أوطاس به فتح م</w:t>
      </w:r>
      <w:r w:rsidR="00C60CF0" w:rsidRPr="00BE3E52">
        <w:rPr>
          <w:rStyle w:val="Char5"/>
          <w:rFonts w:hint="cs"/>
          <w:rtl/>
        </w:rPr>
        <w:t>ک</w:t>
      </w:r>
      <w:r w:rsidRPr="00BE3E52">
        <w:rPr>
          <w:rStyle w:val="Char5"/>
          <w:rFonts w:hint="cs"/>
          <w:rtl/>
        </w:rPr>
        <w:t>ه متصل بود.</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مازر</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ثابت شد </w:t>
      </w:r>
      <w:r w:rsidR="00C60CF0" w:rsidRPr="00BE3E52">
        <w:rPr>
          <w:rStyle w:val="Char5"/>
          <w:rFonts w:hint="cs"/>
          <w:rtl/>
        </w:rPr>
        <w:t>ک</w:t>
      </w:r>
      <w:r w:rsidRPr="00BE3E52">
        <w:rPr>
          <w:rStyle w:val="Char5"/>
          <w:rFonts w:hint="cs"/>
          <w:rtl/>
        </w:rPr>
        <w:t>ه ن</w:t>
      </w:r>
      <w:r w:rsidR="00C60CF0" w:rsidRPr="00BE3E52">
        <w:rPr>
          <w:rStyle w:val="Char5"/>
          <w:rFonts w:hint="cs"/>
          <w:rtl/>
        </w:rPr>
        <w:t>ک</w:t>
      </w:r>
      <w:r w:rsidRPr="00BE3E52">
        <w:rPr>
          <w:rStyle w:val="Char5"/>
          <w:rFonts w:hint="cs"/>
          <w:rtl/>
        </w:rPr>
        <w:t>اح موقت در أوا</w:t>
      </w:r>
      <w:r w:rsidR="00C60CF0" w:rsidRPr="00BE3E52">
        <w:rPr>
          <w:rStyle w:val="Char5"/>
          <w:rFonts w:hint="cs"/>
          <w:rtl/>
        </w:rPr>
        <w:t>ی</w:t>
      </w:r>
      <w:r w:rsidRPr="00BE3E52">
        <w:rPr>
          <w:rStyle w:val="Char5"/>
          <w:rFonts w:hint="cs"/>
          <w:rtl/>
        </w:rPr>
        <w:t>ل اسلام جائز بود. و با ا</w:t>
      </w:r>
      <w:r w:rsidR="00C60CF0" w:rsidRPr="00BE3E52">
        <w:rPr>
          <w:rStyle w:val="Char5"/>
          <w:rFonts w:hint="cs"/>
          <w:rtl/>
        </w:rPr>
        <w:t>ی</w:t>
      </w:r>
      <w:r w:rsidRPr="00BE3E52">
        <w:rPr>
          <w:rStyle w:val="Char5"/>
          <w:rFonts w:hint="cs"/>
          <w:rtl/>
        </w:rPr>
        <w:t>ن احاد</w:t>
      </w:r>
      <w:r w:rsidR="00C60CF0" w:rsidRPr="00BE3E52">
        <w:rPr>
          <w:rStyle w:val="Char5"/>
          <w:rFonts w:hint="cs"/>
          <w:rtl/>
        </w:rPr>
        <w:t>ی</w:t>
      </w:r>
      <w:r w:rsidRPr="00BE3E52">
        <w:rPr>
          <w:rStyle w:val="Char5"/>
          <w:rFonts w:hint="cs"/>
          <w:rtl/>
        </w:rPr>
        <w:t>ث صح</w:t>
      </w:r>
      <w:r w:rsidR="00C60CF0" w:rsidRPr="00BE3E52">
        <w:rPr>
          <w:rStyle w:val="Char5"/>
          <w:rFonts w:hint="cs"/>
          <w:rtl/>
        </w:rPr>
        <w:t>ی</w:t>
      </w:r>
      <w:r w:rsidRPr="00BE3E52">
        <w:rPr>
          <w:rStyle w:val="Char5"/>
          <w:rFonts w:hint="cs"/>
          <w:rtl/>
        </w:rPr>
        <w:t>ح مذ</w:t>
      </w:r>
      <w:r w:rsidR="00C60CF0" w:rsidRPr="00BE3E52">
        <w:rPr>
          <w:rStyle w:val="Char5"/>
          <w:rFonts w:hint="cs"/>
          <w:rtl/>
        </w:rPr>
        <w:t>ک</w:t>
      </w:r>
      <w:r w:rsidRPr="00BE3E52">
        <w:rPr>
          <w:rStyle w:val="Char5"/>
          <w:rFonts w:hint="cs"/>
          <w:rtl/>
        </w:rPr>
        <w:t>ور در ا</w:t>
      </w:r>
      <w:r w:rsidR="00C60CF0" w:rsidRPr="00BE3E52">
        <w:rPr>
          <w:rStyle w:val="Char5"/>
          <w:rFonts w:hint="cs"/>
          <w:rtl/>
        </w:rPr>
        <w:t>ی</w:t>
      </w:r>
      <w:r w:rsidRPr="00BE3E52">
        <w:rPr>
          <w:rStyle w:val="Char5"/>
          <w:rFonts w:hint="cs"/>
          <w:rtl/>
        </w:rPr>
        <w:t>نجا نسخ آن ثابت گرد</w:t>
      </w:r>
      <w:r w:rsidR="00C60CF0" w:rsidRPr="00BE3E52">
        <w:rPr>
          <w:rStyle w:val="Char5"/>
          <w:rFonts w:hint="cs"/>
          <w:rtl/>
        </w:rPr>
        <w:t>ی</w:t>
      </w:r>
      <w:r w:rsidRPr="00BE3E52">
        <w:rPr>
          <w:rStyle w:val="Char5"/>
          <w:rFonts w:hint="cs"/>
          <w:rtl/>
        </w:rPr>
        <w:t>ده است... و به‌ جز مجموعه‌ا</w:t>
      </w:r>
      <w:r w:rsidR="00C60CF0" w:rsidRPr="00BE3E52">
        <w:rPr>
          <w:rStyle w:val="Char5"/>
          <w:rFonts w:hint="cs"/>
          <w:rtl/>
        </w:rPr>
        <w:t>ی</w:t>
      </w:r>
      <w:r w:rsidRPr="00BE3E52">
        <w:rPr>
          <w:rStyle w:val="Char5"/>
          <w:rFonts w:hint="cs"/>
          <w:rtl/>
        </w:rPr>
        <w:t xml:space="preserve"> از مبتدع</w:t>
      </w:r>
      <w:r w:rsidR="00C60CF0" w:rsidRPr="00BE3E52">
        <w:rPr>
          <w:rStyle w:val="Char5"/>
          <w:rFonts w:hint="cs"/>
          <w:rtl/>
        </w:rPr>
        <w:t>ی</w:t>
      </w:r>
      <w:r w:rsidRPr="00BE3E52">
        <w:rPr>
          <w:rStyle w:val="Char5"/>
          <w:rFonts w:hint="cs"/>
          <w:rtl/>
        </w:rPr>
        <w:t>ن با آن مخالفت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نند و به احاد</w:t>
      </w:r>
      <w:r w:rsidR="00C60CF0" w:rsidRPr="00BE3E52">
        <w:rPr>
          <w:rStyle w:val="Char5"/>
          <w:rFonts w:hint="cs"/>
          <w:rtl/>
        </w:rPr>
        <w:t>ی</w:t>
      </w:r>
      <w:r w:rsidRPr="00BE3E52">
        <w:rPr>
          <w:rStyle w:val="Char5"/>
          <w:rFonts w:hint="cs"/>
          <w:rtl/>
        </w:rPr>
        <w:t>ث وارده در آن تمس</w:t>
      </w:r>
      <w:r w:rsidR="00C60CF0" w:rsidRPr="00BE3E52">
        <w:rPr>
          <w:rStyle w:val="Char5"/>
          <w:rFonts w:hint="cs"/>
          <w:rtl/>
        </w:rPr>
        <w:t>ک</w:t>
      </w:r>
      <w:r w:rsidR="001C5E1F">
        <w:rPr>
          <w:rStyle w:val="Char5"/>
          <w:rFonts w:hint="cs"/>
          <w:rtl/>
        </w:rPr>
        <w:t xml:space="preserve"> می‌کنند</w:t>
      </w:r>
      <w:r w:rsidRPr="00BE3E52">
        <w:rPr>
          <w:rStyle w:val="Char5"/>
          <w:rFonts w:hint="cs"/>
          <w:rtl/>
        </w:rPr>
        <w:t xml:space="preserve"> و ب</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ک</w:t>
      </w:r>
      <w:r w:rsidRPr="00BE3E52">
        <w:rPr>
          <w:rStyle w:val="Char5"/>
          <w:rFonts w:hint="cs"/>
          <w:rtl/>
        </w:rPr>
        <w:t>رد</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ه منسوخ هستند و دل</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در آن برا</w:t>
      </w:r>
      <w:r w:rsidR="00C60CF0" w:rsidRPr="00BE3E52">
        <w:rPr>
          <w:rStyle w:val="Char5"/>
          <w:rFonts w:hint="cs"/>
          <w:rtl/>
        </w:rPr>
        <w:t>ی</w:t>
      </w:r>
      <w:r w:rsidRPr="00BE3E52">
        <w:rPr>
          <w:rStyle w:val="Char5"/>
          <w:rFonts w:hint="cs"/>
          <w:rtl/>
        </w:rPr>
        <w:t>شان وجود ندارد.</w:t>
      </w:r>
    </w:p>
    <w:p w:rsidR="00535AB5" w:rsidRDefault="00535AB5" w:rsidP="00A551DD">
      <w:pPr>
        <w:pStyle w:val="a4"/>
        <w:rPr>
          <w:rtl/>
        </w:rPr>
      </w:pPr>
      <w:bookmarkStart w:id="171" w:name="_Toc371779762"/>
      <w:bookmarkStart w:id="172" w:name="_Toc437333713"/>
      <w:r>
        <w:rPr>
          <w:rFonts w:hint="cs"/>
          <w:rtl/>
        </w:rPr>
        <w:t>ب) حد</w:t>
      </w:r>
      <w:r w:rsidR="00C60CF0">
        <w:rPr>
          <w:rFonts w:hint="cs"/>
          <w:rtl/>
        </w:rPr>
        <w:t>ی</w:t>
      </w:r>
      <w:r>
        <w:rPr>
          <w:rFonts w:hint="cs"/>
          <w:rtl/>
        </w:rPr>
        <w:t>ث دوم:</w:t>
      </w:r>
      <w:bookmarkEnd w:id="171"/>
      <w:bookmarkEnd w:id="172"/>
    </w:p>
    <w:p w:rsidR="00535AB5" w:rsidRPr="00BE3E52" w:rsidRDefault="00535AB5" w:rsidP="00843CA7">
      <w:pPr>
        <w:pStyle w:val="StyleComplexBLotus12ptJustifiedFirstline05cmCharCharCharCharCharCharCharCharCharCharChar"/>
        <w:numPr>
          <w:ilvl w:val="0"/>
          <w:numId w:val="60"/>
        </w:numPr>
        <w:spacing w:line="240" w:lineRule="auto"/>
        <w:ind w:left="641" w:hanging="357"/>
        <w:rPr>
          <w:rStyle w:val="Char5"/>
          <w:rtl/>
        </w:rPr>
      </w:pPr>
      <w:r w:rsidRPr="00BE3E52">
        <w:rPr>
          <w:rStyle w:val="Char5"/>
          <w:rFonts w:hint="cs"/>
          <w:rtl/>
        </w:rPr>
        <w:t>بر آن حمل م</w:t>
      </w:r>
      <w:r w:rsidR="00C60CF0" w:rsidRPr="00BE3E52">
        <w:rPr>
          <w:rStyle w:val="Char5"/>
          <w:rFonts w:hint="cs"/>
          <w:rtl/>
        </w:rPr>
        <w:t>ی</w:t>
      </w:r>
      <w:r w:rsidRPr="00BE3E52">
        <w:rPr>
          <w:rStyle w:val="Char5"/>
          <w:rFonts w:hint="cs"/>
          <w:rtl/>
        </w:rPr>
        <w:t xml:space="preserve">‌گردد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در زمان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 قسمت</w:t>
      </w:r>
      <w:r w:rsidR="00C60CF0" w:rsidRPr="00BE3E52">
        <w:rPr>
          <w:rStyle w:val="Char5"/>
          <w:rFonts w:hint="cs"/>
          <w:rtl/>
        </w:rPr>
        <w:t>ی</w:t>
      </w:r>
      <w:r w:rsidRPr="00BE3E52">
        <w:rPr>
          <w:rStyle w:val="Char5"/>
          <w:rFonts w:hint="cs"/>
          <w:rtl/>
        </w:rPr>
        <w:t xml:space="preserve"> از خلافت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متعه را انجام داده ح</w:t>
      </w:r>
      <w:r w:rsidR="00C60CF0" w:rsidRPr="00BE3E52">
        <w:rPr>
          <w:rStyle w:val="Char5"/>
          <w:rFonts w:hint="cs"/>
          <w:rtl/>
        </w:rPr>
        <w:t>ک</w:t>
      </w:r>
      <w:r w:rsidRPr="00BE3E52">
        <w:rPr>
          <w:rStyle w:val="Char5"/>
          <w:rFonts w:hint="cs"/>
          <w:rtl/>
        </w:rPr>
        <w:t>م نسخ آن به او نرس</w:t>
      </w:r>
      <w:r w:rsidR="00C60CF0" w:rsidRPr="00BE3E52">
        <w:rPr>
          <w:rStyle w:val="Char5"/>
          <w:rFonts w:hint="cs"/>
          <w:rtl/>
        </w:rPr>
        <w:t>ی</w:t>
      </w:r>
      <w:r w:rsidRPr="00BE3E52">
        <w:rPr>
          <w:rStyle w:val="Char5"/>
          <w:rFonts w:hint="cs"/>
          <w:rtl/>
        </w:rPr>
        <w:t xml:space="preserve">ده </w:t>
      </w:r>
      <w:r w:rsidR="00C60CF0" w:rsidRPr="00BE3E52">
        <w:rPr>
          <w:rStyle w:val="Char5"/>
          <w:rFonts w:hint="cs"/>
          <w:rtl/>
        </w:rPr>
        <w:t>ک</w:t>
      </w:r>
      <w:r w:rsidRPr="00BE3E52">
        <w:rPr>
          <w:rStyle w:val="Char5"/>
          <w:rFonts w:hint="cs"/>
          <w:rtl/>
        </w:rPr>
        <w:t>ه از جمله آنان جابر است</w:t>
      </w:r>
      <w:r w:rsidRPr="00E818C3">
        <w:rPr>
          <w:rStyle w:val="Char5"/>
          <w:vertAlign w:val="superscript"/>
          <w:rtl/>
        </w:rPr>
        <w:footnoteReference w:id="243"/>
      </w:r>
      <w:r w:rsidRPr="00BE3E52">
        <w:rPr>
          <w:rStyle w:val="Char5"/>
          <w:rFonts w:hint="cs"/>
          <w:rtl/>
        </w:rPr>
        <w:t>.</w:t>
      </w:r>
    </w:p>
    <w:p w:rsidR="00535AB5" w:rsidRPr="00BE3E52" w:rsidRDefault="00535AB5" w:rsidP="00843CA7">
      <w:pPr>
        <w:pStyle w:val="StyleComplexBLotus12ptJustifiedFirstline05cmCharCharCharCharCharCharCharCharCharCharChar"/>
        <w:numPr>
          <w:ilvl w:val="0"/>
          <w:numId w:val="60"/>
        </w:numPr>
        <w:spacing w:line="240" w:lineRule="auto"/>
        <w:ind w:left="641" w:hanging="357"/>
        <w:rPr>
          <w:rStyle w:val="Char5"/>
          <w:rtl/>
        </w:rPr>
      </w:pPr>
      <w:r w:rsidRPr="00BE3E52">
        <w:rPr>
          <w:rStyle w:val="Char5"/>
          <w:rFonts w:hint="cs"/>
          <w:rtl/>
        </w:rPr>
        <w:t>در حد</w:t>
      </w:r>
      <w:r w:rsidR="00C60CF0" w:rsidRPr="00BE3E52">
        <w:rPr>
          <w:rStyle w:val="Char5"/>
          <w:rFonts w:hint="cs"/>
          <w:rtl/>
        </w:rPr>
        <w:t>ی</w:t>
      </w:r>
      <w:r w:rsidRPr="00BE3E52">
        <w:rPr>
          <w:rStyle w:val="Char5"/>
          <w:rFonts w:hint="cs"/>
          <w:rtl/>
        </w:rPr>
        <w:t>ث دل</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بر آن وجود ندارد </w:t>
      </w:r>
      <w:r w:rsidR="00C60CF0" w:rsidRPr="00BE3E52">
        <w:rPr>
          <w:rStyle w:val="Char5"/>
          <w:rFonts w:hint="cs"/>
          <w:rtl/>
        </w:rPr>
        <w:t>ک</w:t>
      </w:r>
      <w:r w:rsidRPr="00BE3E52">
        <w:rPr>
          <w:rStyle w:val="Char5"/>
          <w:rFonts w:hint="cs"/>
          <w:rtl/>
        </w:rPr>
        <w:t>ه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Pr>
          <w:rStyle w:val="Char5"/>
          <w:rFonts w:hint="cs"/>
          <w:rtl/>
        </w:rPr>
        <w:t xml:space="preserve"> آن را </w:t>
      </w:r>
      <w:r w:rsidRPr="00BE3E52">
        <w:rPr>
          <w:rStyle w:val="Char5"/>
          <w:rFonts w:hint="cs"/>
          <w:rtl/>
        </w:rPr>
        <w:t>حلال دانسته است ز</w:t>
      </w:r>
      <w:r w:rsidR="00C60CF0" w:rsidRPr="00BE3E52">
        <w:rPr>
          <w:rStyle w:val="Char5"/>
          <w:rFonts w:hint="cs"/>
          <w:rtl/>
        </w:rPr>
        <w:t>ی</w:t>
      </w:r>
      <w:r w:rsidRPr="00BE3E52">
        <w:rPr>
          <w:rStyle w:val="Char5"/>
          <w:rFonts w:hint="cs"/>
          <w:rtl/>
        </w:rPr>
        <w:t>را جابر اطلاع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بر انجام دهنده آن و راض</w:t>
      </w:r>
      <w:r w:rsidR="00C60CF0" w:rsidRPr="00BE3E52">
        <w:rPr>
          <w:rStyle w:val="Char5"/>
          <w:rFonts w:hint="cs"/>
          <w:rtl/>
        </w:rPr>
        <w:t>ی</w:t>
      </w:r>
      <w:r w:rsidRPr="00BE3E52">
        <w:rPr>
          <w:rStyle w:val="Char5"/>
          <w:rFonts w:hint="cs"/>
          <w:rtl/>
        </w:rPr>
        <w:t xml:space="preserve"> شدن به آن را ب</w:t>
      </w:r>
      <w:r w:rsidR="00C60CF0" w:rsidRPr="00BE3E52">
        <w:rPr>
          <w:rStyle w:val="Char5"/>
          <w:rFonts w:hint="cs"/>
          <w:rtl/>
        </w:rPr>
        <w:t>ی</w:t>
      </w:r>
      <w:r w:rsidRPr="00BE3E52">
        <w:rPr>
          <w:rStyle w:val="Char5"/>
          <w:rFonts w:hint="cs"/>
          <w:rtl/>
        </w:rPr>
        <w:t xml:space="preserve">ان ننموده است همانطور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ک</w:t>
      </w:r>
      <w:r w:rsidRPr="00BE3E52">
        <w:rPr>
          <w:rStyle w:val="Char5"/>
          <w:rFonts w:hint="cs"/>
          <w:rtl/>
        </w:rPr>
        <w:t>تب حد</w:t>
      </w:r>
      <w:r w:rsidR="00C60CF0" w:rsidRPr="00BE3E52">
        <w:rPr>
          <w:rStyle w:val="Char5"/>
          <w:rFonts w:hint="cs"/>
          <w:rtl/>
        </w:rPr>
        <w:t>ی</w:t>
      </w:r>
      <w:r w:rsidRPr="00BE3E52">
        <w:rPr>
          <w:rStyle w:val="Char5"/>
          <w:rFonts w:hint="cs"/>
          <w:rtl/>
        </w:rPr>
        <w:t>ث رأ</w:t>
      </w:r>
      <w:r w:rsidR="00C60CF0" w:rsidRPr="00BE3E52">
        <w:rPr>
          <w:rStyle w:val="Char5"/>
          <w:rFonts w:hint="cs"/>
          <w:rtl/>
        </w:rPr>
        <w:t>ی</w:t>
      </w:r>
      <w:r w:rsidRPr="00BE3E52">
        <w:rPr>
          <w:rStyle w:val="Char5"/>
          <w:rFonts w:hint="cs"/>
          <w:rtl/>
        </w:rPr>
        <w:t xml:space="preserve">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در مورد متعه را ب</w:t>
      </w:r>
      <w:r w:rsidR="00C60CF0" w:rsidRPr="00BE3E52">
        <w:rPr>
          <w:rStyle w:val="Char5"/>
          <w:rFonts w:hint="cs"/>
          <w:rtl/>
        </w:rPr>
        <w:t>ی</w:t>
      </w:r>
      <w:r w:rsidRPr="00BE3E52">
        <w:rPr>
          <w:rStyle w:val="Char5"/>
          <w:rFonts w:hint="cs"/>
          <w:rtl/>
        </w:rPr>
        <w:t>ان ن</w:t>
      </w:r>
      <w:r w:rsidR="00C60CF0" w:rsidRPr="00BE3E52">
        <w:rPr>
          <w:rStyle w:val="Char5"/>
          <w:rFonts w:hint="cs"/>
          <w:rtl/>
        </w:rPr>
        <w:t>ک</w:t>
      </w:r>
      <w:r w:rsidRPr="00BE3E52">
        <w:rPr>
          <w:rStyle w:val="Char5"/>
          <w:rFonts w:hint="cs"/>
          <w:rtl/>
        </w:rPr>
        <w:t>رده‌اند و ظاهراً رأ</w:t>
      </w:r>
      <w:r w:rsidR="00C60CF0" w:rsidRPr="00BE3E52">
        <w:rPr>
          <w:rStyle w:val="Char5"/>
          <w:rFonts w:hint="cs"/>
          <w:rtl/>
        </w:rPr>
        <w:t>ی</w:t>
      </w:r>
      <w:r w:rsidRPr="00BE3E52">
        <w:rPr>
          <w:rStyle w:val="Char5"/>
          <w:rFonts w:hint="cs"/>
          <w:rtl/>
        </w:rPr>
        <w:t xml:space="preserve"> او [</w:t>
      </w:r>
      <w:r w:rsidR="00C60CF0" w:rsidRPr="00BE3E52">
        <w:rPr>
          <w:rStyle w:val="Char5"/>
          <w:rFonts w:hint="cs"/>
          <w:rtl/>
        </w:rPr>
        <w:t>ک</w:t>
      </w:r>
      <w:r w:rsidRPr="00BE3E52">
        <w:rPr>
          <w:rStyle w:val="Char5"/>
          <w:rFonts w:hint="cs"/>
          <w:rtl/>
        </w:rPr>
        <w:t>ه در</w:t>
      </w:r>
      <w:r w:rsidR="006B6F96">
        <w:rPr>
          <w:rStyle w:val="Char5"/>
          <w:rFonts w:hint="cs"/>
          <w:rtl/>
        </w:rPr>
        <w:t xml:space="preserve"> جنگ‌ها</w:t>
      </w:r>
      <w:r w:rsidRPr="00BE3E52">
        <w:rPr>
          <w:rStyle w:val="Char5"/>
          <w:rFonts w:hint="cs"/>
          <w:rtl/>
        </w:rPr>
        <w:t xml:space="preserve"> و اغلب حالات با و</w:t>
      </w:r>
      <w:r w:rsidR="00C60CF0" w:rsidRPr="00BE3E52">
        <w:rPr>
          <w:rStyle w:val="Char5"/>
          <w:rFonts w:hint="cs"/>
          <w:rtl/>
        </w:rPr>
        <w:t>ی</w:t>
      </w:r>
      <w:r w:rsidRPr="00BE3E52">
        <w:rPr>
          <w:rStyle w:val="Char5"/>
          <w:rFonts w:hint="cs"/>
          <w:rtl/>
        </w:rPr>
        <w:t xml:space="preserve"> بوده] تحر</w:t>
      </w:r>
      <w:r w:rsidR="00C60CF0" w:rsidRPr="00BE3E52">
        <w:rPr>
          <w:rStyle w:val="Char5"/>
          <w:rFonts w:hint="cs"/>
          <w:rtl/>
        </w:rPr>
        <w:t>ی</w:t>
      </w:r>
      <w:r w:rsidRPr="00BE3E52">
        <w:rPr>
          <w:rStyle w:val="Char5"/>
          <w:rFonts w:hint="cs"/>
          <w:rtl/>
        </w:rPr>
        <w:t>م آنست، و آنچه در ا</w:t>
      </w:r>
      <w:r w:rsidR="00C60CF0" w:rsidRPr="00BE3E52">
        <w:rPr>
          <w:rStyle w:val="Char5"/>
          <w:rFonts w:hint="cs"/>
          <w:rtl/>
        </w:rPr>
        <w:t>ی</w:t>
      </w:r>
      <w:r w:rsidRPr="00BE3E52">
        <w:rPr>
          <w:rStyle w:val="Char5"/>
          <w:rFonts w:hint="cs"/>
          <w:rtl/>
        </w:rPr>
        <w:t>ن چند سطر مد نظر دار</w:t>
      </w:r>
      <w:r w:rsidR="00C60CF0" w:rsidRPr="00BE3E52">
        <w:rPr>
          <w:rStyle w:val="Char5"/>
          <w:rFonts w:hint="cs"/>
          <w:rtl/>
        </w:rPr>
        <w:t>ی</w:t>
      </w:r>
      <w:r w:rsidRPr="00BE3E52">
        <w:rPr>
          <w:rStyle w:val="Char5"/>
          <w:rFonts w:hint="cs"/>
          <w:rtl/>
        </w:rPr>
        <w:t>م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بعض</w:t>
      </w:r>
      <w:r w:rsidR="00C60CF0" w:rsidRPr="00BE3E52">
        <w:rPr>
          <w:rStyle w:val="Char5"/>
          <w:rFonts w:hint="cs"/>
          <w:rtl/>
        </w:rPr>
        <w:t>ی</w:t>
      </w:r>
      <w:r w:rsidR="00E818C3">
        <w:rPr>
          <w:rStyle w:val="Char5"/>
          <w:rFonts w:hint="cs"/>
          <w:rtl/>
        </w:rPr>
        <w:t xml:space="preserve"> آن را </w:t>
      </w:r>
      <w:r w:rsidRPr="00BE3E52">
        <w:rPr>
          <w:rStyle w:val="Char5"/>
          <w:rFonts w:hint="cs"/>
          <w:rtl/>
        </w:rPr>
        <w:t>در زمان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انجام داده‌اند مستلزم اطلاع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بر آن ن</w:t>
      </w:r>
      <w:r w:rsidR="00C60CF0" w:rsidRPr="00BE3E52">
        <w:rPr>
          <w:rStyle w:val="Char5"/>
          <w:rFonts w:hint="cs"/>
          <w:rtl/>
        </w:rPr>
        <w:t>ی</w:t>
      </w:r>
      <w:r w:rsidRPr="00BE3E52">
        <w:rPr>
          <w:rStyle w:val="Char5"/>
          <w:rFonts w:hint="cs"/>
          <w:rtl/>
        </w:rPr>
        <w:t>ست</w:t>
      </w:r>
      <w:r w:rsidRPr="00E818C3">
        <w:rPr>
          <w:rStyle w:val="Char5"/>
          <w:vertAlign w:val="superscript"/>
          <w:rtl/>
        </w:rPr>
        <w:footnoteReference w:id="244"/>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شخصاً معتقدم اگر ابوب</w:t>
      </w:r>
      <w:r w:rsidR="00C60CF0" w:rsidRPr="00BE3E52">
        <w:rPr>
          <w:rStyle w:val="Char5"/>
          <w:rFonts w:hint="cs"/>
          <w:rtl/>
        </w:rPr>
        <w:t>ک</w:t>
      </w:r>
      <w:r w:rsidRPr="00BE3E52">
        <w:rPr>
          <w:rStyle w:val="Char5"/>
          <w:rFonts w:hint="cs"/>
          <w:rtl/>
        </w:rPr>
        <w:t>ر صد</w:t>
      </w:r>
      <w:r w:rsidR="00C60CF0" w:rsidRPr="00BE3E52">
        <w:rPr>
          <w:rStyle w:val="Char5"/>
          <w:rFonts w:hint="cs"/>
          <w:rtl/>
        </w:rPr>
        <w:t>ی</w:t>
      </w:r>
      <w:r w:rsidRPr="00BE3E52">
        <w:rPr>
          <w:rStyle w:val="Char5"/>
          <w:rFonts w:hint="cs"/>
          <w:rtl/>
        </w:rPr>
        <w:t>ق</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در عهد خلافت خود بر فاعل آن اطلاع پ</w:t>
      </w:r>
      <w:r w:rsidR="00C60CF0" w:rsidRPr="00BE3E52">
        <w:rPr>
          <w:rStyle w:val="Char5"/>
          <w:rFonts w:hint="cs"/>
          <w:rtl/>
        </w:rPr>
        <w:t>ی</w:t>
      </w:r>
      <w:r w:rsidRPr="00BE3E52">
        <w:rPr>
          <w:rStyle w:val="Char5"/>
          <w:rFonts w:hint="cs"/>
          <w:rtl/>
        </w:rPr>
        <w:t>دا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 همان رأ</w:t>
      </w:r>
      <w:r w:rsidR="00C60CF0" w:rsidRPr="00BE3E52">
        <w:rPr>
          <w:rStyle w:val="Char5"/>
          <w:rFonts w:hint="cs"/>
          <w:rtl/>
        </w:rPr>
        <w:t>ی</w:t>
      </w:r>
      <w:r w:rsidRPr="00BE3E52">
        <w:rPr>
          <w:rStyle w:val="Char5"/>
          <w:rFonts w:hint="cs"/>
          <w:rtl/>
        </w:rPr>
        <w:t xml:space="preserve"> عمر فاروق</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را در پ</w:t>
      </w:r>
      <w:r w:rsidR="00C60CF0" w:rsidRPr="00BE3E52">
        <w:rPr>
          <w:rStyle w:val="Char5"/>
          <w:rFonts w:hint="cs"/>
          <w:rtl/>
        </w:rPr>
        <w:t>ی</w:t>
      </w:r>
      <w:r w:rsidRPr="00BE3E52">
        <w:rPr>
          <w:rStyle w:val="Char5"/>
          <w:rFonts w:hint="cs"/>
          <w:rtl/>
        </w:rPr>
        <w:t>ش م</w:t>
      </w:r>
      <w:r w:rsidR="00C60CF0" w:rsidRPr="00BE3E52">
        <w:rPr>
          <w:rStyle w:val="Char5"/>
          <w:rFonts w:hint="cs"/>
          <w:rtl/>
        </w:rPr>
        <w:t>ی</w:t>
      </w:r>
      <w:r w:rsidRPr="00BE3E52">
        <w:rPr>
          <w:rStyle w:val="Char5"/>
          <w:rFonts w:hint="cs"/>
          <w:rtl/>
        </w:rPr>
        <w:t>‌گرفت ز</w:t>
      </w:r>
      <w:r w:rsidR="00C60CF0" w:rsidRPr="00BE3E52">
        <w:rPr>
          <w:rStyle w:val="Char5"/>
          <w:rFonts w:hint="cs"/>
          <w:rtl/>
        </w:rPr>
        <w:t>ی</w:t>
      </w:r>
      <w:r w:rsidRPr="00BE3E52">
        <w:rPr>
          <w:rStyle w:val="Char5"/>
          <w:rFonts w:hint="cs"/>
          <w:rtl/>
        </w:rPr>
        <w:t>را در عهد فاروق انجام م</w:t>
      </w:r>
      <w:r w:rsidR="00C60CF0" w:rsidRPr="00BE3E52">
        <w:rPr>
          <w:rStyle w:val="Char5"/>
          <w:rFonts w:hint="cs"/>
          <w:rtl/>
        </w:rPr>
        <w:t>ی</w:t>
      </w:r>
      <w:r w:rsidRPr="00BE3E52">
        <w:rPr>
          <w:rStyle w:val="Char5"/>
          <w:rFonts w:hint="cs"/>
          <w:rtl/>
        </w:rPr>
        <w:t>‌گرفت و بر آن اطلاع نداشت و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اطلاع پ</w:t>
      </w:r>
      <w:r w:rsidR="00C60CF0" w:rsidRPr="00BE3E52">
        <w:rPr>
          <w:rStyle w:val="Char5"/>
          <w:rFonts w:hint="cs"/>
          <w:rtl/>
        </w:rPr>
        <w:t>ی</w:t>
      </w:r>
      <w:r w:rsidRPr="00BE3E52">
        <w:rPr>
          <w:rStyle w:val="Char5"/>
          <w:rFonts w:hint="cs"/>
          <w:rtl/>
        </w:rPr>
        <w:t xml:space="preserve">دا </w:t>
      </w:r>
      <w:r w:rsidR="00C60CF0" w:rsidRPr="00BE3E52">
        <w:rPr>
          <w:rStyle w:val="Char5"/>
          <w:rFonts w:hint="cs"/>
          <w:rtl/>
        </w:rPr>
        <w:t>ک</w:t>
      </w:r>
      <w:r w:rsidRPr="00BE3E52">
        <w:rPr>
          <w:rStyle w:val="Char5"/>
          <w:rFonts w:hint="cs"/>
          <w:rtl/>
        </w:rPr>
        <w:t>رد از آن نه</w:t>
      </w:r>
      <w:r w:rsidR="00C60CF0" w:rsidRPr="00BE3E52">
        <w:rPr>
          <w:rStyle w:val="Char5"/>
          <w:rFonts w:hint="cs"/>
          <w:rtl/>
        </w:rPr>
        <w:t>ی</w:t>
      </w:r>
      <w:r w:rsidRPr="00BE3E52">
        <w:rPr>
          <w:rStyle w:val="Char5"/>
          <w:rFonts w:hint="cs"/>
          <w:rtl/>
        </w:rPr>
        <w:t xml:space="preserve"> نمود </w:t>
      </w:r>
      <w:r w:rsidR="0051271E">
        <w:rPr>
          <w:rStyle w:val="Char5"/>
          <w:rFonts w:hint="cs"/>
          <w:rtl/>
        </w:rPr>
        <w:t>چنان‌که</w:t>
      </w:r>
      <w:r w:rsidRPr="00BE3E52">
        <w:rPr>
          <w:rStyle w:val="Char5"/>
          <w:rFonts w:hint="cs"/>
          <w:rtl/>
        </w:rPr>
        <w:t xml:space="preserve"> حد</w:t>
      </w:r>
      <w:r w:rsidR="00C60CF0" w:rsidRPr="00BE3E52">
        <w:rPr>
          <w:rStyle w:val="Char5"/>
          <w:rFonts w:hint="cs"/>
          <w:rtl/>
        </w:rPr>
        <w:t>ی</w:t>
      </w:r>
      <w:r w:rsidRPr="00BE3E52">
        <w:rPr>
          <w:rStyle w:val="Char5"/>
          <w:rFonts w:hint="cs"/>
          <w:rtl/>
        </w:rPr>
        <w:t>ث جابر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بر آن دلالت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 به شد</w:t>
      </w:r>
      <w:r w:rsidR="00C60CF0" w:rsidRPr="00BE3E52">
        <w:rPr>
          <w:rStyle w:val="Char5"/>
          <w:rFonts w:hint="cs"/>
          <w:rtl/>
        </w:rPr>
        <w:t>ی</w:t>
      </w:r>
      <w:r w:rsidRPr="00BE3E52">
        <w:rPr>
          <w:rStyle w:val="Char5"/>
          <w:rFonts w:hint="cs"/>
          <w:rtl/>
        </w:rPr>
        <w:t>دتر</w:t>
      </w:r>
      <w:r w:rsidR="00C60CF0" w:rsidRPr="00BE3E52">
        <w:rPr>
          <w:rStyle w:val="Char5"/>
          <w:rFonts w:hint="cs"/>
          <w:rtl/>
        </w:rPr>
        <w:t>ی</w:t>
      </w:r>
      <w:r w:rsidRPr="00BE3E52">
        <w:rPr>
          <w:rStyle w:val="Char5"/>
          <w:rFonts w:hint="cs"/>
          <w:rtl/>
        </w:rPr>
        <w:t>ن قول</w:t>
      </w:r>
      <w:r w:rsidR="00E818C3">
        <w:rPr>
          <w:rStyle w:val="Char5"/>
          <w:rFonts w:hint="cs"/>
          <w:rtl/>
        </w:rPr>
        <w:t xml:space="preserve"> آن را </w:t>
      </w:r>
      <w:r w:rsidRPr="00BE3E52">
        <w:rPr>
          <w:rStyle w:val="Char5"/>
          <w:rFonts w:hint="cs"/>
          <w:rtl/>
        </w:rPr>
        <w:t>نه</w:t>
      </w:r>
      <w:r w:rsidR="00C60CF0" w:rsidRPr="00BE3E52">
        <w:rPr>
          <w:rStyle w:val="Char5"/>
          <w:rFonts w:hint="cs"/>
          <w:rtl/>
        </w:rPr>
        <w:t>ی</w:t>
      </w:r>
      <w:r w:rsidRPr="00BE3E52">
        <w:rPr>
          <w:rStyle w:val="Char5"/>
          <w:rFonts w:hint="cs"/>
          <w:rtl/>
        </w:rPr>
        <w:t xml:space="preserve"> نمود و شا</w:t>
      </w:r>
      <w:r w:rsidR="00C60CF0" w:rsidRPr="00BE3E52">
        <w:rPr>
          <w:rStyle w:val="Char5"/>
          <w:rFonts w:hint="cs"/>
          <w:rtl/>
        </w:rPr>
        <w:t>ی</w:t>
      </w:r>
      <w:r w:rsidRPr="00BE3E52">
        <w:rPr>
          <w:rStyle w:val="Char5"/>
          <w:rFonts w:hint="cs"/>
          <w:rtl/>
        </w:rPr>
        <w:t>د سبب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بر آن اطلاع نداشته «ن</w:t>
      </w:r>
      <w:r w:rsidR="00C60CF0" w:rsidRPr="00BE3E52">
        <w:rPr>
          <w:rStyle w:val="Char5"/>
          <w:rFonts w:hint="cs"/>
          <w:rtl/>
        </w:rPr>
        <w:t>ک</w:t>
      </w:r>
      <w:r w:rsidRPr="00BE3E52">
        <w:rPr>
          <w:rStyle w:val="Char5"/>
          <w:rFonts w:hint="cs"/>
          <w:rtl/>
        </w:rPr>
        <w:t>اح سر</w:t>
      </w:r>
      <w:r w:rsidR="00C60CF0" w:rsidRPr="00BE3E52">
        <w:rPr>
          <w:rStyle w:val="Char5"/>
          <w:rFonts w:hint="cs"/>
          <w:rtl/>
        </w:rPr>
        <w:t>ی</w:t>
      </w:r>
      <w:r w:rsidRPr="00BE3E52">
        <w:rPr>
          <w:rStyle w:val="Char5"/>
          <w:rFonts w:hint="cs"/>
          <w:rtl/>
        </w:rPr>
        <w:t xml:space="preserve"> بوده» ز</w:t>
      </w:r>
      <w:r w:rsidR="00C60CF0" w:rsidRPr="00BE3E52">
        <w:rPr>
          <w:rStyle w:val="Char5"/>
          <w:rFonts w:hint="cs"/>
          <w:rtl/>
        </w:rPr>
        <w:t>ی</w:t>
      </w:r>
      <w:r w:rsidRPr="00BE3E52">
        <w:rPr>
          <w:rStyle w:val="Char5"/>
          <w:rFonts w:hint="cs"/>
          <w:rtl/>
        </w:rPr>
        <w:t>را شاهد گرفتن بر آن شرط ن</w:t>
      </w:r>
      <w:r w:rsidR="00C60CF0" w:rsidRPr="00BE3E52">
        <w:rPr>
          <w:rStyle w:val="Char5"/>
          <w:rFonts w:hint="cs"/>
          <w:rtl/>
        </w:rPr>
        <w:t>ی</w:t>
      </w:r>
      <w:r w:rsidRPr="00BE3E52">
        <w:rPr>
          <w:rStyle w:val="Char5"/>
          <w:rFonts w:hint="cs"/>
          <w:rtl/>
        </w:rPr>
        <w:t>ست و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خال</w:t>
      </w:r>
      <w:r w:rsidR="00C60CF0" w:rsidRPr="00BE3E52">
        <w:rPr>
          <w:rStyle w:val="Char5"/>
          <w:rFonts w:hint="cs"/>
          <w:rtl/>
        </w:rPr>
        <w:t>ی</w:t>
      </w:r>
      <w:r w:rsidRPr="00BE3E52">
        <w:rPr>
          <w:rStyle w:val="Char5"/>
          <w:rFonts w:hint="cs"/>
          <w:rtl/>
        </w:rPr>
        <w:t xml:space="preserve"> از اعلان باشد حق است </w:t>
      </w:r>
      <w:r w:rsidR="00C60CF0" w:rsidRPr="00BE3E52">
        <w:rPr>
          <w:rStyle w:val="Char5"/>
          <w:rFonts w:hint="cs"/>
          <w:rtl/>
        </w:rPr>
        <w:t>ک</w:t>
      </w:r>
      <w:r w:rsidRPr="00BE3E52">
        <w:rPr>
          <w:rStyle w:val="Char5"/>
          <w:rFonts w:hint="cs"/>
          <w:rtl/>
        </w:rPr>
        <w:t>ه بر نزد</w:t>
      </w:r>
      <w:r w:rsidR="00C60CF0" w:rsidRPr="00BE3E52">
        <w:rPr>
          <w:rStyle w:val="Char5"/>
          <w:rFonts w:hint="cs"/>
          <w:rtl/>
        </w:rPr>
        <w:t>یک</w:t>
      </w:r>
      <w:r w:rsidRPr="00BE3E52">
        <w:rPr>
          <w:rStyle w:val="Char5"/>
          <w:rFonts w:hint="cs"/>
          <w:rtl/>
        </w:rPr>
        <w:t>ان مخف</w:t>
      </w:r>
      <w:r w:rsidR="00C60CF0" w:rsidRPr="00BE3E52">
        <w:rPr>
          <w:rStyle w:val="Char5"/>
          <w:rFonts w:hint="cs"/>
          <w:rtl/>
        </w:rPr>
        <w:t>ی</w:t>
      </w:r>
      <w:r w:rsidRPr="00BE3E52">
        <w:rPr>
          <w:rStyle w:val="Char5"/>
          <w:rFonts w:hint="cs"/>
          <w:rtl/>
        </w:rPr>
        <w:t xml:space="preserve"> بماند چه رسد به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مانند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sidRPr="00702EA9">
        <w:rPr>
          <w:rStyle w:val="Char5"/>
          <w:rFonts w:hint="cs"/>
          <w:rtl/>
        </w:rPr>
        <w:t xml:space="preserve"> </w:t>
      </w:r>
      <w:r w:rsidR="00C60CF0" w:rsidRPr="00BE3E52">
        <w:rPr>
          <w:rStyle w:val="Char5"/>
          <w:rFonts w:hint="cs"/>
          <w:rtl/>
        </w:rPr>
        <w:t>ک</w:t>
      </w:r>
      <w:r w:rsidRPr="00BE3E52">
        <w:rPr>
          <w:rStyle w:val="Char5"/>
          <w:rFonts w:hint="cs"/>
          <w:rtl/>
        </w:rPr>
        <w:t>ه سخت</w:t>
      </w:r>
      <w:r w:rsidR="00C60CF0" w:rsidRPr="00BE3E52">
        <w:rPr>
          <w:rStyle w:val="Char5"/>
          <w:rFonts w:hint="cs"/>
          <w:rtl/>
        </w:rPr>
        <w:t>ی</w:t>
      </w:r>
      <w:r w:rsidRPr="00BE3E52">
        <w:rPr>
          <w:rStyle w:val="Char5"/>
          <w:rFonts w:hint="cs"/>
          <w:rtl/>
        </w:rPr>
        <w:t>ها</w:t>
      </w:r>
      <w:r w:rsidR="00C60CF0" w:rsidRPr="00BE3E52">
        <w:rPr>
          <w:rStyle w:val="Char5"/>
          <w:rFonts w:hint="cs"/>
          <w:rtl/>
        </w:rPr>
        <w:t>ی</w:t>
      </w:r>
      <w:r w:rsidRPr="00BE3E52">
        <w:rPr>
          <w:rStyle w:val="Char5"/>
          <w:rFonts w:hint="cs"/>
          <w:rtl/>
        </w:rPr>
        <w:t xml:space="preserve"> خلافت و امور مسلم</w:t>
      </w:r>
      <w:r w:rsidR="00C60CF0" w:rsidRPr="00BE3E52">
        <w:rPr>
          <w:rStyle w:val="Char5"/>
          <w:rFonts w:hint="cs"/>
          <w:rtl/>
        </w:rPr>
        <w:t>ی</w:t>
      </w:r>
      <w:r w:rsidRPr="00BE3E52">
        <w:rPr>
          <w:rStyle w:val="Char5"/>
          <w:rFonts w:hint="cs"/>
          <w:rtl/>
        </w:rPr>
        <w:t>ن و</w:t>
      </w:r>
      <w:r w:rsidR="00C60CF0" w:rsidRPr="00BE3E52">
        <w:rPr>
          <w:rStyle w:val="Char5"/>
          <w:rFonts w:hint="cs"/>
          <w:rtl/>
        </w:rPr>
        <w:t>ی</w:t>
      </w:r>
      <w:r w:rsidRPr="00BE3E52">
        <w:rPr>
          <w:rStyle w:val="Char5"/>
          <w:rFonts w:hint="cs"/>
          <w:rtl/>
        </w:rPr>
        <w:t xml:space="preserve"> را زم</w:t>
      </w:r>
      <w:r w:rsidR="00C60CF0" w:rsidRPr="00BE3E52">
        <w:rPr>
          <w:rStyle w:val="Char5"/>
          <w:rFonts w:hint="cs"/>
          <w:rtl/>
        </w:rPr>
        <w:t>ی</w:t>
      </w:r>
      <w:r w:rsidRPr="00BE3E52">
        <w:rPr>
          <w:rStyle w:val="Char5"/>
          <w:rFonts w:hint="cs"/>
          <w:rtl/>
        </w:rPr>
        <w:t>ن‌گ</w:t>
      </w:r>
      <w:r w:rsidR="00C60CF0" w:rsidRPr="00BE3E52">
        <w:rPr>
          <w:rStyle w:val="Char5"/>
          <w:rFonts w:hint="cs"/>
          <w:rtl/>
        </w:rPr>
        <w:t>ی</w:t>
      </w:r>
      <w:r w:rsidRPr="00BE3E52">
        <w:rPr>
          <w:rStyle w:val="Char5"/>
          <w:rFonts w:hint="cs"/>
          <w:rtl/>
        </w:rPr>
        <w:t xml:space="preserve">ر </w:t>
      </w:r>
      <w:r w:rsidR="00C60CF0" w:rsidRPr="00BE3E52">
        <w:rPr>
          <w:rStyle w:val="Char5"/>
          <w:rFonts w:hint="cs"/>
          <w:rtl/>
        </w:rPr>
        <w:t>ک</w:t>
      </w:r>
      <w:r w:rsidRPr="00BE3E52">
        <w:rPr>
          <w:rStyle w:val="Char5"/>
          <w:rFonts w:hint="cs"/>
          <w:rtl/>
        </w:rPr>
        <w:t>رده است</w:t>
      </w:r>
      <w:r w:rsidRPr="00E818C3">
        <w:rPr>
          <w:rStyle w:val="Char5"/>
          <w:vertAlign w:val="superscript"/>
          <w:rtl/>
        </w:rPr>
        <w:footnoteReference w:id="245"/>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در مورد آن اب</w:t>
      </w:r>
      <w:r w:rsidR="00C60CF0" w:rsidRPr="00BE3E52">
        <w:rPr>
          <w:rStyle w:val="Char5"/>
          <w:rFonts w:hint="cs"/>
          <w:rtl/>
        </w:rPr>
        <w:t>ی</w:t>
      </w:r>
      <w:r w:rsidRPr="00BE3E52">
        <w:rPr>
          <w:rStyle w:val="Char5"/>
          <w:rFonts w:hint="cs"/>
          <w:rtl/>
        </w:rPr>
        <w:t>‌عرب</w:t>
      </w:r>
      <w:r w:rsidR="00C60CF0" w:rsidRPr="00BE3E52">
        <w:rPr>
          <w:rStyle w:val="Char5"/>
          <w:rFonts w:hint="cs"/>
          <w:rtl/>
        </w:rPr>
        <w:t>ی</w:t>
      </w:r>
      <w:r w:rsidRPr="00BE3E52">
        <w:rPr>
          <w:rStyle w:val="Char5"/>
          <w:rFonts w:hint="cs"/>
          <w:rtl/>
        </w:rPr>
        <w:t xml:space="preserve"> از حد</w:t>
      </w:r>
      <w:r w:rsidR="00C60CF0" w:rsidRPr="00BE3E52">
        <w:rPr>
          <w:rStyle w:val="Char5"/>
          <w:rFonts w:hint="cs"/>
          <w:rtl/>
        </w:rPr>
        <w:t>ی</w:t>
      </w:r>
      <w:r w:rsidRPr="00BE3E52">
        <w:rPr>
          <w:rStyle w:val="Char5"/>
          <w:rFonts w:hint="cs"/>
          <w:rtl/>
        </w:rPr>
        <w:t>ث جابر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اما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به‌دل</w:t>
      </w:r>
      <w:r w:rsidR="00C60CF0" w:rsidRPr="00BE3E52">
        <w:rPr>
          <w:rStyle w:val="Char5"/>
          <w:rFonts w:hint="cs"/>
          <w:rtl/>
        </w:rPr>
        <w:t>ی</w:t>
      </w:r>
      <w:r w:rsidRPr="00BE3E52">
        <w:rPr>
          <w:rStyle w:val="Char5"/>
          <w:rFonts w:hint="cs"/>
          <w:rtl/>
        </w:rPr>
        <w:t>ل حد</w:t>
      </w:r>
      <w:r w:rsidR="00C60CF0" w:rsidRPr="00BE3E52">
        <w:rPr>
          <w:rStyle w:val="Char5"/>
          <w:rFonts w:hint="cs"/>
          <w:rtl/>
        </w:rPr>
        <w:t>ی</w:t>
      </w:r>
      <w:r w:rsidRPr="00BE3E52">
        <w:rPr>
          <w:rStyle w:val="Char5"/>
          <w:rFonts w:hint="cs"/>
          <w:rtl/>
        </w:rPr>
        <w:t>ث جابر</w:t>
      </w:r>
      <w:r w:rsidR="00E818C3">
        <w:rPr>
          <w:rStyle w:val="Char5"/>
          <w:rFonts w:hint="cs"/>
          <w:rtl/>
        </w:rPr>
        <w:t xml:space="preserve"> آن را </w:t>
      </w:r>
      <w:r w:rsidRPr="00BE3E52">
        <w:rPr>
          <w:rStyle w:val="Char5"/>
          <w:rFonts w:hint="cs"/>
          <w:rtl/>
        </w:rPr>
        <w:t>در زمان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انجام داده‌اند ا</w:t>
      </w:r>
      <w:r w:rsidR="00C60CF0" w:rsidRPr="00BE3E52">
        <w:rPr>
          <w:rStyle w:val="Char5"/>
          <w:rFonts w:hint="cs"/>
          <w:rtl/>
        </w:rPr>
        <w:t>ی</w:t>
      </w:r>
      <w:r w:rsidRPr="00BE3E52">
        <w:rPr>
          <w:rStyle w:val="Char5"/>
          <w:rFonts w:hint="cs"/>
          <w:rtl/>
        </w:rPr>
        <w:t xml:space="preserve">ن از جمله مشغول </w:t>
      </w:r>
      <w:r w:rsidR="00C60CF0" w:rsidRPr="00BE3E52">
        <w:rPr>
          <w:rStyle w:val="Char5"/>
          <w:rFonts w:hint="cs"/>
          <w:rtl/>
        </w:rPr>
        <w:t>ک</w:t>
      </w:r>
      <w:r w:rsidRPr="00BE3E52">
        <w:rPr>
          <w:rStyle w:val="Char5"/>
          <w:rFonts w:hint="cs"/>
          <w:rtl/>
        </w:rPr>
        <w:t>ردن مردم به فتنه به جا</w:t>
      </w:r>
      <w:r w:rsidR="00C60CF0" w:rsidRPr="00BE3E52">
        <w:rPr>
          <w:rStyle w:val="Char5"/>
          <w:rFonts w:hint="cs"/>
          <w:rtl/>
        </w:rPr>
        <w:t>ی</w:t>
      </w:r>
      <w:r w:rsidRPr="00BE3E52">
        <w:rPr>
          <w:rStyle w:val="Char5"/>
          <w:rFonts w:hint="cs"/>
          <w:rtl/>
        </w:rPr>
        <w:t xml:space="preserve"> رهنمودها</w:t>
      </w:r>
      <w:r w:rsidR="00C60CF0" w:rsidRPr="00BE3E52">
        <w:rPr>
          <w:rStyle w:val="Char5"/>
          <w:rFonts w:hint="cs"/>
          <w:rtl/>
        </w:rPr>
        <w:t>ی</w:t>
      </w:r>
      <w:r w:rsidRPr="00BE3E52">
        <w:rPr>
          <w:rStyle w:val="Char5"/>
          <w:rFonts w:hint="cs"/>
          <w:rtl/>
        </w:rPr>
        <w:t xml:space="preserve"> شر</w:t>
      </w:r>
      <w:r w:rsidR="00C60CF0" w:rsidRPr="00BE3E52">
        <w:rPr>
          <w:rStyle w:val="Char5"/>
          <w:rFonts w:hint="cs"/>
          <w:rtl/>
        </w:rPr>
        <w:t>ی</w:t>
      </w:r>
      <w:r w:rsidRPr="00BE3E52">
        <w:rPr>
          <w:rStyle w:val="Char5"/>
          <w:rFonts w:hint="cs"/>
          <w:rtl/>
        </w:rPr>
        <w:t>عت است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حق بر باطل پ</w:t>
      </w:r>
      <w:r w:rsidR="00C60CF0" w:rsidRPr="00BE3E52">
        <w:rPr>
          <w:rStyle w:val="Char5"/>
          <w:rFonts w:hint="cs"/>
          <w:rtl/>
        </w:rPr>
        <w:t>ی</w:t>
      </w:r>
      <w:r w:rsidRPr="00BE3E52">
        <w:rPr>
          <w:rStyle w:val="Char5"/>
          <w:rFonts w:hint="cs"/>
          <w:rtl/>
        </w:rPr>
        <w:t>روز شود و مسلمانان فراغت پ</w:t>
      </w:r>
      <w:r w:rsidR="00C60CF0" w:rsidRPr="00BE3E52">
        <w:rPr>
          <w:rStyle w:val="Char5"/>
          <w:rFonts w:hint="cs"/>
          <w:rtl/>
        </w:rPr>
        <w:t>ی</w:t>
      </w:r>
      <w:r w:rsidRPr="00BE3E52">
        <w:rPr>
          <w:rStyle w:val="Char5"/>
          <w:rFonts w:hint="cs"/>
          <w:rtl/>
        </w:rPr>
        <w:t xml:space="preserve">دا </w:t>
      </w:r>
      <w:r w:rsidR="00C60CF0" w:rsidRPr="00BE3E52">
        <w:rPr>
          <w:rStyle w:val="Char5"/>
          <w:rFonts w:hint="cs"/>
          <w:rtl/>
        </w:rPr>
        <w:t>ک</w:t>
      </w:r>
      <w:r w:rsidRPr="00BE3E52">
        <w:rPr>
          <w:rStyle w:val="Char5"/>
          <w:rFonts w:hint="cs"/>
          <w:rtl/>
        </w:rPr>
        <w:t>نند و بعد از رهنمودها</w:t>
      </w:r>
      <w:r w:rsidR="00C60CF0" w:rsidRPr="00BE3E52">
        <w:rPr>
          <w:rStyle w:val="Char5"/>
          <w:rFonts w:hint="cs"/>
          <w:rtl/>
        </w:rPr>
        <w:t>ی</w:t>
      </w:r>
      <w:r w:rsidRPr="00BE3E52">
        <w:rPr>
          <w:rStyle w:val="Char5"/>
          <w:rFonts w:hint="cs"/>
          <w:rtl/>
        </w:rPr>
        <w:t xml:space="preserve"> اصول د</w:t>
      </w:r>
      <w:r w:rsidR="00C60CF0" w:rsidRPr="00BE3E52">
        <w:rPr>
          <w:rStyle w:val="Char5"/>
          <w:rFonts w:hint="cs"/>
          <w:rtl/>
        </w:rPr>
        <w:t>ی</w:t>
      </w:r>
      <w:r w:rsidRPr="00BE3E52">
        <w:rPr>
          <w:rStyle w:val="Char5"/>
          <w:rFonts w:hint="cs"/>
          <w:rtl/>
        </w:rPr>
        <w:t>ن در فروع د</w:t>
      </w:r>
      <w:r w:rsidR="00C60CF0" w:rsidRPr="00BE3E52">
        <w:rPr>
          <w:rStyle w:val="Char5"/>
          <w:rFonts w:hint="cs"/>
          <w:rtl/>
        </w:rPr>
        <w:t>ی</w:t>
      </w:r>
      <w:r w:rsidRPr="00BE3E52">
        <w:rPr>
          <w:rStyle w:val="Char5"/>
          <w:rFonts w:hint="cs"/>
          <w:rtl/>
        </w:rPr>
        <w:t>ن بازنگر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نند آنچه را </w:t>
      </w:r>
      <w:r w:rsidR="00C60CF0" w:rsidRPr="00BE3E52">
        <w:rPr>
          <w:rStyle w:val="Char5"/>
          <w:rFonts w:hint="cs"/>
          <w:rtl/>
        </w:rPr>
        <w:t>ک</w:t>
      </w:r>
      <w:r w:rsidRPr="00BE3E52">
        <w:rPr>
          <w:rStyle w:val="Char5"/>
          <w:rFonts w:hint="cs"/>
          <w:rtl/>
        </w:rPr>
        <w:t>ه در تحر</w:t>
      </w:r>
      <w:r w:rsidR="00C60CF0" w:rsidRPr="00BE3E52">
        <w:rPr>
          <w:rStyle w:val="Char5"/>
          <w:rFonts w:hint="cs"/>
          <w:rtl/>
        </w:rPr>
        <w:t>ی</w:t>
      </w:r>
      <w:r w:rsidRPr="00BE3E52">
        <w:rPr>
          <w:rStyle w:val="Char5"/>
          <w:rFonts w:hint="cs"/>
          <w:rtl/>
        </w:rPr>
        <w:t>م متعه نزد آنان مشهور است انجام م</w:t>
      </w:r>
      <w:r w:rsidR="00C60CF0" w:rsidRPr="00BE3E52">
        <w:rPr>
          <w:rStyle w:val="Char5"/>
          <w:rFonts w:hint="cs"/>
          <w:rtl/>
        </w:rPr>
        <w:t>ی</w:t>
      </w:r>
      <w:r w:rsidRPr="00BE3E52">
        <w:rPr>
          <w:rStyle w:val="Char5"/>
          <w:rFonts w:hint="cs"/>
          <w:rtl/>
        </w:rPr>
        <w:t>‌دادند تا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معاو</w:t>
      </w:r>
      <w:r w:rsidR="00C60CF0" w:rsidRPr="00BE3E52">
        <w:rPr>
          <w:rStyle w:val="Char5"/>
          <w:rFonts w:hint="cs"/>
          <w:rtl/>
        </w:rPr>
        <w:t>ی</w:t>
      </w:r>
      <w:r w:rsidRPr="00BE3E52">
        <w:rPr>
          <w:rStyle w:val="Char5"/>
          <w:rFonts w:hint="cs"/>
          <w:rtl/>
        </w:rPr>
        <w:t>ه پسر ابوسف</w:t>
      </w:r>
      <w:r w:rsidR="00C60CF0" w:rsidRPr="00BE3E52">
        <w:rPr>
          <w:rStyle w:val="Char5"/>
          <w:rFonts w:hint="cs"/>
          <w:rtl/>
        </w:rPr>
        <w:t>ی</w:t>
      </w:r>
      <w:r w:rsidRPr="00BE3E52">
        <w:rPr>
          <w:rStyle w:val="Char5"/>
          <w:rFonts w:hint="cs"/>
          <w:rtl/>
        </w:rPr>
        <w:t>ان و عمرو پسر حر</w:t>
      </w:r>
      <w:r w:rsidR="00C60CF0" w:rsidRPr="00BE3E52">
        <w:rPr>
          <w:rStyle w:val="Char5"/>
          <w:rFonts w:hint="cs"/>
          <w:rtl/>
        </w:rPr>
        <w:t>ی</w:t>
      </w:r>
      <w:r w:rsidRPr="00BE3E52">
        <w:rPr>
          <w:rStyle w:val="Char5"/>
          <w:rFonts w:hint="cs"/>
          <w:rtl/>
        </w:rPr>
        <w:t>ث را د</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ه به آن دستور م</w:t>
      </w:r>
      <w:r w:rsidR="00C60CF0" w:rsidRPr="00BE3E52">
        <w:rPr>
          <w:rStyle w:val="Char5"/>
          <w:rFonts w:hint="cs"/>
          <w:rtl/>
        </w:rPr>
        <w:t>ی</w:t>
      </w:r>
      <w:r w:rsidRPr="00BE3E52">
        <w:rPr>
          <w:rStyle w:val="Char5"/>
          <w:rFonts w:hint="cs"/>
          <w:rtl/>
        </w:rPr>
        <w:t>‌دادند</w:t>
      </w:r>
      <w:r w:rsidR="00E818C3">
        <w:rPr>
          <w:rStyle w:val="Char5"/>
          <w:rFonts w:hint="cs"/>
          <w:rtl/>
        </w:rPr>
        <w:t xml:space="preserve"> آن‌ها </w:t>
      </w:r>
      <w:r w:rsidRPr="00BE3E52">
        <w:rPr>
          <w:rStyle w:val="Char5"/>
          <w:rFonts w:hint="cs"/>
          <w:rtl/>
        </w:rPr>
        <w:t>را نه</w:t>
      </w:r>
      <w:r w:rsidR="00C60CF0" w:rsidRPr="00BE3E52">
        <w:rPr>
          <w:rStyle w:val="Char5"/>
          <w:rFonts w:hint="cs"/>
          <w:rtl/>
        </w:rPr>
        <w:t>ی</w:t>
      </w:r>
      <w:r w:rsidRPr="00BE3E52">
        <w:rPr>
          <w:rStyle w:val="Char5"/>
          <w:rFonts w:hint="cs"/>
          <w:rtl/>
        </w:rPr>
        <w:t xml:space="preserve"> فرمود</w:t>
      </w:r>
      <w:r w:rsidRPr="00E818C3">
        <w:rPr>
          <w:rStyle w:val="Char5"/>
          <w:vertAlign w:val="superscript"/>
          <w:rtl/>
        </w:rPr>
        <w:footnoteReference w:id="246"/>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 xml:space="preserve">ن با توجه به گفته جابر </w:t>
      </w:r>
      <w:r>
        <w:rPr>
          <w:rFonts w:ascii="Times New Roman" w:hAnsi="Times New Roman" w:cs="Traditional Arabic" w:hint="cs"/>
          <w:sz w:val="28"/>
          <w:szCs w:val="28"/>
          <w:rtl/>
          <w:lang w:bidi="fa-IR"/>
        </w:rPr>
        <w:t>«</w:t>
      </w:r>
      <w:r w:rsidRPr="00BE3E52">
        <w:rPr>
          <w:rStyle w:val="Char5"/>
          <w:rFonts w:hint="cs"/>
          <w:rtl/>
        </w:rPr>
        <w:t>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ن</w:t>
      </w:r>
      <w:r w:rsidR="00C60CF0" w:rsidRPr="00BE3E52">
        <w:rPr>
          <w:rStyle w:val="Char5"/>
          <w:rFonts w:hint="cs"/>
          <w:rtl/>
        </w:rPr>
        <w:t>ک</w:t>
      </w:r>
      <w:r w:rsidRPr="00BE3E52">
        <w:rPr>
          <w:rStyle w:val="Char5"/>
          <w:rFonts w:hint="cs"/>
          <w:rtl/>
        </w:rPr>
        <w:t>اح موقت را انجام م</w:t>
      </w:r>
      <w:r w:rsidR="00C60CF0" w:rsidRPr="00BE3E52">
        <w:rPr>
          <w:rStyle w:val="Char5"/>
          <w:rFonts w:hint="cs"/>
          <w:rtl/>
        </w:rPr>
        <w:t>ی</w:t>
      </w:r>
      <w:r w:rsidRPr="00BE3E52">
        <w:rPr>
          <w:rStyle w:val="Char5"/>
          <w:rFonts w:hint="cs"/>
          <w:rtl/>
        </w:rPr>
        <w:t>‌داد</w:t>
      </w:r>
      <w:r w:rsidR="00C60CF0" w:rsidRPr="00BE3E52">
        <w:rPr>
          <w:rStyle w:val="Char5"/>
          <w:rFonts w:hint="cs"/>
          <w:rtl/>
        </w:rPr>
        <w:t>ی</w:t>
      </w:r>
      <w:r w:rsidRPr="00BE3E52">
        <w:rPr>
          <w:rStyle w:val="Char5"/>
          <w:rFonts w:hint="cs"/>
          <w:rtl/>
        </w:rPr>
        <w:t>م</w:t>
      </w:r>
      <w:r>
        <w:rPr>
          <w:rFonts w:ascii="Times New Roman" w:hAnsi="Times New Roman" w:cs="Traditional Arabic" w:hint="cs"/>
          <w:sz w:val="28"/>
          <w:szCs w:val="28"/>
          <w:rtl/>
          <w:lang w:bidi="fa-IR"/>
        </w:rPr>
        <w:t>»</w:t>
      </w:r>
      <w:r w:rsidRPr="00BE3E52">
        <w:rPr>
          <w:rStyle w:val="Char5"/>
          <w:rFonts w:hint="cs"/>
          <w:rtl/>
        </w:rPr>
        <w:t xml:space="preserve">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انتها</w:t>
      </w:r>
      <w:r w:rsidR="00C60CF0" w:rsidRPr="00BE3E52">
        <w:rPr>
          <w:rStyle w:val="Char5"/>
          <w:rFonts w:hint="cs"/>
          <w:rtl/>
        </w:rPr>
        <w:t>ی</w:t>
      </w:r>
      <w:r w:rsidRPr="00BE3E52">
        <w:rPr>
          <w:rStyle w:val="Char5"/>
          <w:rFonts w:hint="cs"/>
          <w:rtl/>
        </w:rPr>
        <w:t xml:space="preserve"> امر چن</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ح</w:t>
      </w:r>
      <w:r w:rsidR="00C60CF0" w:rsidRPr="00BE3E52">
        <w:rPr>
          <w:rStyle w:val="Char5"/>
          <w:rFonts w:hint="cs"/>
          <w:rtl/>
        </w:rPr>
        <w:t>ک</w:t>
      </w:r>
      <w:r w:rsidRPr="00BE3E52">
        <w:rPr>
          <w:rStyle w:val="Char5"/>
          <w:rFonts w:hint="cs"/>
          <w:rtl/>
        </w:rPr>
        <w:t>م نسخ آن به</w:t>
      </w:r>
      <w:r w:rsidR="00E818C3">
        <w:rPr>
          <w:rStyle w:val="Char5"/>
          <w:rFonts w:hint="cs"/>
          <w:rtl/>
        </w:rPr>
        <w:t xml:space="preserve"> آن‌ها </w:t>
      </w:r>
      <w:r w:rsidRPr="00BE3E52">
        <w:rPr>
          <w:rStyle w:val="Char5"/>
          <w:rFonts w:hint="cs"/>
          <w:rtl/>
        </w:rPr>
        <w:t>نرس</w:t>
      </w:r>
      <w:r w:rsidR="00C60CF0" w:rsidRPr="00BE3E52">
        <w:rPr>
          <w:rStyle w:val="Char5"/>
          <w:rFonts w:hint="cs"/>
          <w:rtl/>
        </w:rPr>
        <w:t>ی</w:t>
      </w:r>
      <w:r w:rsidRPr="00BE3E52">
        <w:rPr>
          <w:rStyle w:val="Char5"/>
          <w:rFonts w:hint="cs"/>
          <w:rtl/>
        </w:rPr>
        <w:t>ده و ا</w:t>
      </w:r>
      <w:r w:rsidR="00C60CF0" w:rsidRPr="00BE3E52">
        <w:rPr>
          <w:rStyle w:val="Char5"/>
          <w:rFonts w:hint="cs"/>
          <w:rtl/>
        </w:rPr>
        <w:t>ی</w:t>
      </w:r>
      <w:r w:rsidRPr="00BE3E52">
        <w:rPr>
          <w:rStyle w:val="Char5"/>
          <w:rFonts w:hint="cs"/>
          <w:rtl/>
        </w:rPr>
        <w:t>ن معن</w:t>
      </w:r>
      <w:r w:rsidR="00C60CF0" w:rsidRPr="00BE3E52">
        <w:rPr>
          <w:rStyle w:val="Char5"/>
          <w:rFonts w:hint="cs"/>
          <w:rtl/>
        </w:rPr>
        <w:t>ی</w:t>
      </w:r>
      <w:r w:rsidRPr="00BE3E52">
        <w:rPr>
          <w:rStyle w:val="Char5"/>
          <w:rFonts w:hint="cs"/>
          <w:rtl/>
        </w:rPr>
        <w:t>ش چن</w:t>
      </w:r>
      <w:r w:rsidR="00C60CF0" w:rsidRPr="00BE3E52">
        <w:rPr>
          <w:rStyle w:val="Char5"/>
          <w:rFonts w:hint="cs"/>
          <w:rtl/>
        </w:rPr>
        <w:t>ی</w:t>
      </w:r>
      <w:r w:rsidRPr="00BE3E52">
        <w:rPr>
          <w:rStyle w:val="Char5"/>
          <w:rFonts w:hint="cs"/>
          <w:rtl/>
        </w:rPr>
        <w:t>ن ن</w:t>
      </w:r>
      <w:r w:rsidR="00C60CF0" w:rsidRPr="00BE3E52">
        <w:rPr>
          <w:rStyle w:val="Char5"/>
          <w:rFonts w:hint="cs"/>
          <w:rtl/>
        </w:rPr>
        <w:t>ی</w:t>
      </w:r>
      <w:r w:rsidRPr="00BE3E52">
        <w:rPr>
          <w:rStyle w:val="Char5"/>
          <w:rFonts w:hint="cs"/>
          <w:rtl/>
        </w:rPr>
        <w:t xml:space="preserve">ست </w:t>
      </w:r>
      <w:r w:rsidR="00C60CF0" w:rsidRPr="00BE3E52">
        <w:rPr>
          <w:rStyle w:val="Char5"/>
          <w:rFonts w:hint="cs"/>
          <w:rtl/>
        </w:rPr>
        <w:t>ک</w:t>
      </w:r>
      <w:r w:rsidRPr="00BE3E52">
        <w:rPr>
          <w:rStyle w:val="Char5"/>
          <w:rFonts w:hint="cs"/>
          <w:rtl/>
        </w:rPr>
        <w:t>ه ز</w:t>
      </w:r>
      <w:r w:rsidR="00C60CF0" w:rsidRPr="00BE3E52">
        <w:rPr>
          <w:rStyle w:val="Char5"/>
          <w:rFonts w:hint="cs"/>
          <w:rtl/>
        </w:rPr>
        <w:t>ی</w:t>
      </w:r>
      <w:r w:rsidRPr="00BE3E52">
        <w:rPr>
          <w:rStyle w:val="Char5"/>
          <w:rFonts w:hint="cs"/>
          <w:rtl/>
        </w:rPr>
        <w:t>ر نظر و آگاه</w:t>
      </w:r>
      <w:r w:rsidR="00C60CF0" w:rsidRPr="00BE3E52">
        <w:rPr>
          <w:rStyle w:val="Char5"/>
          <w:rFonts w:hint="cs"/>
          <w:rtl/>
        </w:rPr>
        <w:t>ی</w:t>
      </w:r>
      <w:r w:rsidRPr="00BE3E52">
        <w:rPr>
          <w:rStyle w:val="Char5"/>
          <w:rFonts w:hint="cs"/>
          <w:rtl/>
        </w:rPr>
        <w:t xml:space="preserve">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00C60CF0" w:rsidRPr="00BE3E52">
        <w:rPr>
          <w:rStyle w:val="Char5"/>
          <w:rFonts w:hint="cs"/>
          <w:rtl/>
        </w:rPr>
        <w:t>ی</w:t>
      </w:r>
      <w:r w:rsidRPr="00BE3E52">
        <w:rPr>
          <w:rStyle w:val="Char5"/>
          <w:rFonts w:hint="cs"/>
          <w:rtl/>
        </w:rPr>
        <w:t>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 xml:space="preserve">ه با آنان موافقت </w:t>
      </w:r>
      <w:r w:rsidR="00C60CF0" w:rsidRPr="00BE3E52">
        <w:rPr>
          <w:rStyle w:val="Char5"/>
          <w:rFonts w:hint="cs"/>
          <w:rtl/>
        </w:rPr>
        <w:t>ک</w:t>
      </w:r>
      <w:r w:rsidRPr="00BE3E52">
        <w:rPr>
          <w:rStyle w:val="Char5"/>
          <w:rFonts w:hint="cs"/>
          <w:rtl/>
        </w:rPr>
        <w:t xml:space="preserve">رده و </w:t>
      </w:r>
      <w:r w:rsidR="00C60CF0" w:rsidRPr="00BE3E52">
        <w:rPr>
          <w:rStyle w:val="Char5"/>
          <w:rFonts w:hint="cs"/>
          <w:rtl/>
        </w:rPr>
        <w:t>ک</w:t>
      </w:r>
      <w:r w:rsidRPr="00BE3E52">
        <w:rPr>
          <w:rStyle w:val="Char5"/>
          <w:rFonts w:hint="cs"/>
          <w:rtl/>
        </w:rPr>
        <w:t>ار آنان را تثب</w:t>
      </w:r>
      <w:r w:rsidR="00C60CF0" w:rsidRPr="00BE3E52">
        <w:rPr>
          <w:rStyle w:val="Char5"/>
          <w:rFonts w:hint="cs"/>
          <w:rtl/>
        </w:rPr>
        <w:t>ی</w:t>
      </w:r>
      <w:r w:rsidRPr="00BE3E52">
        <w:rPr>
          <w:rStyle w:val="Char5"/>
          <w:rFonts w:hint="cs"/>
          <w:rtl/>
        </w:rPr>
        <w:t xml:space="preserve">ت نموده </w:t>
      </w:r>
      <w:r w:rsidR="00C60CF0" w:rsidRPr="00BE3E52">
        <w:rPr>
          <w:rStyle w:val="Char5"/>
          <w:rFonts w:hint="cs"/>
          <w:rtl/>
        </w:rPr>
        <w:t>ی</w:t>
      </w:r>
      <w:r w:rsidRPr="00BE3E52">
        <w:rPr>
          <w:rStyle w:val="Char5"/>
          <w:rFonts w:hint="cs"/>
          <w:rtl/>
        </w:rPr>
        <w:t>ا ابوب</w:t>
      </w:r>
      <w:r w:rsidR="00C60CF0" w:rsidRPr="00BE3E52">
        <w:rPr>
          <w:rStyle w:val="Char5"/>
          <w:rFonts w:hint="cs"/>
          <w:rtl/>
        </w:rPr>
        <w:t>ک</w:t>
      </w:r>
      <w:r w:rsidRPr="00BE3E52">
        <w:rPr>
          <w:rStyle w:val="Char5"/>
          <w:rFonts w:hint="cs"/>
          <w:rtl/>
        </w:rPr>
        <w:t>ر صد</w:t>
      </w:r>
      <w:r w:rsidR="00C60CF0" w:rsidRPr="00BE3E52">
        <w:rPr>
          <w:rStyle w:val="Char5"/>
          <w:rFonts w:hint="cs"/>
          <w:rtl/>
        </w:rPr>
        <w:t>ی</w:t>
      </w:r>
      <w:r w:rsidRPr="00BE3E52">
        <w:rPr>
          <w:rStyle w:val="Char5"/>
          <w:rFonts w:hint="cs"/>
          <w:rtl/>
        </w:rPr>
        <w:t xml:space="preserve">ق </w:t>
      </w:r>
      <w:r w:rsidR="00C60CF0" w:rsidRPr="00BE3E52">
        <w:rPr>
          <w:rStyle w:val="Char5"/>
          <w:rFonts w:hint="cs"/>
          <w:rtl/>
        </w:rPr>
        <w:t>ک</w:t>
      </w:r>
      <w:r w:rsidRPr="00BE3E52">
        <w:rPr>
          <w:rStyle w:val="Char5"/>
          <w:rFonts w:hint="cs"/>
          <w:rtl/>
        </w:rPr>
        <w:t>ار آنان را تقر</w:t>
      </w:r>
      <w:r w:rsidR="00C60CF0" w:rsidRPr="00BE3E52">
        <w:rPr>
          <w:rStyle w:val="Char5"/>
          <w:rFonts w:hint="cs"/>
          <w:rtl/>
        </w:rPr>
        <w:t>ی</w:t>
      </w:r>
      <w:r w:rsidRPr="00BE3E52">
        <w:rPr>
          <w:rStyle w:val="Char5"/>
          <w:rFonts w:hint="cs"/>
          <w:rtl/>
        </w:rPr>
        <w:t>ر و تثب</w:t>
      </w:r>
      <w:r w:rsidR="00C60CF0" w:rsidRPr="00BE3E52">
        <w:rPr>
          <w:rStyle w:val="Char5"/>
          <w:rFonts w:hint="cs"/>
          <w:rtl/>
        </w:rPr>
        <w:t>ی</w:t>
      </w:r>
      <w:r w:rsidRPr="00BE3E52">
        <w:rPr>
          <w:rStyle w:val="Char5"/>
          <w:rFonts w:hint="cs"/>
          <w:rtl/>
        </w:rPr>
        <w:t>ت نموده است به دل</w:t>
      </w:r>
      <w:r w:rsidR="00C60CF0" w:rsidRPr="00BE3E52">
        <w:rPr>
          <w:rStyle w:val="Char5"/>
          <w:rFonts w:hint="cs"/>
          <w:rtl/>
        </w:rPr>
        <w:t>ی</w:t>
      </w:r>
      <w:r w:rsidRPr="00BE3E52">
        <w:rPr>
          <w:rStyle w:val="Char5"/>
          <w:rFonts w:hint="cs"/>
          <w:rtl/>
        </w:rPr>
        <w:t xml:space="preserve">ل گفته جابر </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در زمان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Pr>
          <w:rStyle w:val="Char5"/>
          <w:rFonts w:hint="cs"/>
          <w:rtl/>
        </w:rPr>
        <w:t xml:space="preserve"> آن را </w:t>
      </w:r>
      <w:r w:rsidRPr="00BE3E52">
        <w:rPr>
          <w:rStyle w:val="Char5"/>
          <w:rFonts w:hint="cs"/>
          <w:rtl/>
        </w:rPr>
        <w:t xml:space="preserve">انجام داده‌اند، </w:t>
      </w:r>
      <w:r w:rsidR="00C60CF0" w:rsidRPr="00BE3E52">
        <w:rPr>
          <w:rStyle w:val="Char5"/>
          <w:rFonts w:hint="cs"/>
          <w:rtl/>
        </w:rPr>
        <w:t>ی</w:t>
      </w:r>
      <w:r w:rsidRPr="00BE3E52">
        <w:rPr>
          <w:rStyle w:val="Char5"/>
          <w:rFonts w:hint="cs"/>
          <w:rtl/>
        </w:rPr>
        <w:t>ا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قبل از ب</w:t>
      </w:r>
      <w:r w:rsidR="00C60CF0" w:rsidRPr="00BE3E52">
        <w:rPr>
          <w:rStyle w:val="Char5"/>
          <w:rFonts w:hint="cs"/>
          <w:rtl/>
        </w:rPr>
        <w:t>ی</w:t>
      </w:r>
      <w:r w:rsidRPr="00BE3E52">
        <w:rPr>
          <w:rStyle w:val="Char5"/>
          <w:rFonts w:hint="cs"/>
          <w:rtl/>
        </w:rPr>
        <w:t>ان تحر</w:t>
      </w:r>
      <w:r w:rsidR="00C60CF0" w:rsidRPr="00BE3E52">
        <w:rPr>
          <w:rStyle w:val="Char5"/>
          <w:rFonts w:hint="cs"/>
          <w:rtl/>
        </w:rPr>
        <w:t>ی</w:t>
      </w:r>
      <w:r w:rsidRPr="00BE3E52">
        <w:rPr>
          <w:rStyle w:val="Char5"/>
          <w:rFonts w:hint="cs"/>
          <w:rtl/>
        </w:rPr>
        <w:t>م آن از طرف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آنان را تأ</w:t>
      </w:r>
      <w:r w:rsidR="00C60CF0" w:rsidRPr="00BE3E52">
        <w:rPr>
          <w:rStyle w:val="Char5"/>
          <w:rFonts w:hint="cs"/>
          <w:rtl/>
        </w:rPr>
        <w:t>یی</w:t>
      </w:r>
      <w:r w:rsidRPr="00BE3E52">
        <w:rPr>
          <w:rStyle w:val="Char5"/>
          <w:rFonts w:hint="cs"/>
          <w:rtl/>
        </w:rPr>
        <w:t xml:space="preserve">د </w:t>
      </w:r>
      <w:r w:rsidR="00C60CF0" w:rsidRPr="00BE3E52">
        <w:rPr>
          <w:rStyle w:val="Char5"/>
          <w:rFonts w:hint="cs"/>
          <w:rtl/>
        </w:rPr>
        <w:t>ک</w:t>
      </w:r>
      <w:r w:rsidRPr="00BE3E52">
        <w:rPr>
          <w:rStyle w:val="Char5"/>
          <w:rFonts w:hint="cs"/>
          <w:rtl/>
        </w:rPr>
        <w:t>رده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w:t>
      </w:r>
      <w:r w:rsidR="00C60CF0" w:rsidRPr="00BE3E52">
        <w:rPr>
          <w:rStyle w:val="Char5"/>
          <w:rFonts w:hint="cs"/>
          <w:rtl/>
        </w:rPr>
        <w:t>ی</w:t>
      </w:r>
      <w:r w:rsidRPr="00BE3E52">
        <w:rPr>
          <w:rStyle w:val="Char5"/>
          <w:rFonts w:hint="cs"/>
          <w:rtl/>
        </w:rPr>
        <w:t>ن معنا</w:t>
      </w:r>
      <w:r w:rsidR="00C60CF0" w:rsidRPr="00BE3E52">
        <w:rPr>
          <w:rStyle w:val="Char5"/>
          <w:rFonts w:hint="cs"/>
          <w:rtl/>
        </w:rPr>
        <w:t>ی</w:t>
      </w:r>
      <w:r w:rsidRPr="00BE3E52">
        <w:rPr>
          <w:rStyle w:val="Char5"/>
          <w:rFonts w:hint="cs"/>
          <w:rtl/>
        </w:rPr>
        <w:t>ش چن</w:t>
      </w:r>
      <w:r w:rsidR="00C60CF0" w:rsidRPr="00BE3E52">
        <w:rPr>
          <w:rStyle w:val="Char5"/>
          <w:rFonts w:hint="cs"/>
          <w:rtl/>
        </w:rPr>
        <w:t>ی</w:t>
      </w:r>
      <w:r w:rsidRPr="00BE3E52">
        <w:rPr>
          <w:rStyle w:val="Char5"/>
          <w:rFonts w:hint="cs"/>
          <w:rtl/>
        </w:rPr>
        <w:t>ن ن</w:t>
      </w:r>
      <w:r w:rsidR="00C60CF0" w:rsidRPr="00BE3E52">
        <w:rPr>
          <w:rStyle w:val="Char5"/>
          <w:rFonts w:hint="cs"/>
          <w:rtl/>
        </w:rPr>
        <w:t>ی</w:t>
      </w:r>
      <w:r w:rsidRPr="00BE3E52">
        <w:rPr>
          <w:rStyle w:val="Char5"/>
          <w:rFonts w:hint="cs"/>
          <w:rtl/>
        </w:rPr>
        <w:t>ست انجام دادن آن دل</w:t>
      </w:r>
      <w:r w:rsidR="00C60CF0" w:rsidRPr="00BE3E52">
        <w:rPr>
          <w:rStyle w:val="Char5"/>
          <w:rFonts w:hint="cs"/>
          <w:rtl/>
        </w:rPr>
        <w:t>ی</w:t>
      </w:r>
      <w:r w:rsidRPr="00BE3E52">
        <w:rPr>
          <w:rStyle w:val="Char5"/>
          <w:rFonts w:hint="cs"/>
          <w:rtl/>
        </w:rPr>
        <w:t>ل بر حلال</w:t>
      </w:r>
      <w:r w:rsidR="00C60CF0" w:rsidRPr="00BE3E52">
        <w:rPr>
          <w:rStyle w:val="Char5"/>
          <w:rFonts w:hint="cs"/>
          <w:rtl/>
        </w:rPr>
        <w:t>ی</w:t>
      </w:r>
      <w:r w:rsidRPr="00BE3E52">
        <w:rPr>
          <w:rStyle w:val="Char5"/>
          <w:rFonts w:hint="cs"/>
          <w:rtl/>
        </w:rPr>
        <w:t>تش</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w:t>
      </w:r>
      <w:r w:rsidR="0051271E">
        <w:rPr>
          <w:rStyle w:val="Char5"/>
          <w:rFonts w:hint="cs"/>
          <w:rtl/>
        </w:rPr>
        <w:t>چنان‌که</w:t>
      </w:r>
      <w:r w:rsidRPr="00BE3E52">
        <w:rPr>
          <w:rStyle w:val="Char5"/>
          <w:rFonts w:hint="cs"/>
          <w:rtl/>
        </w:rPr>
        <w:t xml:space="preserve"> بعض</w:t>
      </w:r>
      <w:r w:rsidR="00C60CF0" w:rsidRPr="00BE3E52">
        <w:rPr>
          <w:rStyle w:val="Char5"/>
          <w:rFonts w:hint="cs"/>
          <w:rtl/>
        </w:rPr>
        <w:t>ی</w:t>
      </w:r>
      <w:r w:rsidRPr="00BE3E52">
        <w:rPr>
          <w:rStyle w:val="Char5"/>
          <w:rFonts w:hint="cs"/>
          <w:rtl/>
        </w:rPr>
        <w:t xml:space="preserve"> از جاهلان چن</w:t>
      </w:r>
      <w:r w:rsidR="00C60CF0" w:rsidRPr="00BE3E52">
        <w:rPr>
          <w:rStyle w:val="Char5"/>
          <w:rFonts w:hint="cs"/>
          <w:rtl/>
        </w:rPr>
        <w:t>ی</w:t>
      </w:r>
      <w:r w:rsidRPr="00BE3E52">
        <w:rPr>
          <w:rStyle w:val="Char5"/>
          <w:rFonts w:hint="cs"/>
          <w:rtl/>
        </w:rPr>
        <w:t>ن گمان</w:t>
      </w:r>
      <w:r w:rsidR="001C5E1F">
        <w:rPr>
          <w:rStyle w:val="Char5"/>
          <w:rFonts w:hint="cs"/>
          <w:rtl/>
        </w:rPr>
        <w:t xml:space="preserve"> می‌کنند</w:t>
      </w:r>
      <w:r w:rsidRPr="00BE3E52">
        <w:rPr>
          <w:rStyle w:val="Char5"/>
          <w:rFonts w:hint="cs"/>
          <w:rtl/>
        </w:rPr>
        <w:t xml:space="preserve"> ... ز</w:t>
      </w:r>
      <w:r w:rsidR="00C60CF0" w:rsidRPr="00BE3E52">
        <w:rPr>
          <w:rStyle w:val="Char5"/>
          <w:rFonts w:hint="cs"/>
          <w:rtl/>
        </w:rPr>
        <w:t>ی</w:t>
      </w:r>
      <w:r w:rsidRPr="00BE3E52">
        <w:rPr>
          <w:rStyle w:val="Char5"/>
          <w:rFonts w:hint="cs"/>
          <w:rtl/>
        </w:rPr>
        <w:t>را اش</w:t>
      </w:r>
      <w:r w:rsidR="00C60CF0" w:rsidRPr="00BE3E52">
        <w:rPr>
          <w:rStyle w:val="Char5"/>
          <w:rFonts w:hint="cs"/>
          <w:rtl/>
        </w:rPr>
        <w:t>ی</w:t>
      </w:r>
      <w:r w:rsidRPr="00BE3E52">
        <w:rPr>
          <w:rStyle w:val="Char5"/>
          <w:rFonts w:hint="cs"/>
          <w:rtl/>
        </w:rPr>
        <w:t>اء ز</w:t>
      </w:r>
      <w:r w:rsidR="00C60CF0" w:rsidRPr="00BE3E52">
        <w:rPr>
          <w:rStyle w:val="Char5"/>
          <w:rFonts w:hint="cs"/>
          <w:rtl/>
        </w:rPr>
        <w:t>ی</w:t>
      </w:r>
      <w:r w:rsidRPr="00BE3E52">
        <w:rPr>
          <w:rStyle w:val="Char5"/>
          <w:rFonts w:hint="cs"/>
          <w:rtl/>
        </w:rPr>
        <w:t>اد</w:t>
      </w:r>
      <w:r w:rsidR="00C60CF0" w:rsidRPr="00BE3E52">
        <w:rPr>
          <w:rStyle w:val="Char5"/>
          <w:rFonts w:hint="cs"/>
          <w:rtl/>
        </w:rPr>
        <w:t>ی</w:t>
      </w:r>
      <w:r w:rsidRPr="00BE3E52">
        <w:rPr>
          <w:rStyle w:val="Char5"/>
          <w:rFonts w:hint="cs"/>
          <w:rtl/>
        </w:rPr>
        <w:t xml:space="preserve"> هستند </w:t>
      </w:r>
      <w:r w:rsidR="00C60CF0" w:rsidRPr="00BE3E52">
        <w:rPr>
          <w:rStyle w:val="Char5"/>
          <w:rFonts w:hint="cs"/>
          <w:rtl/>
        </w:rPr>
        <w:t>ک</w:t>
      </w:r>
      <w:r w:rsidRPr="00BE3E52">
        <w:rPr>
          <w:rStyle w:val="Char5"/>
          <w:rFonts w:hint="cs"/>
          <w:rtl/>
        </w:rPr>
        <w:t>ه قانون عام اسلام</w:t>
      </w:r>
      <w:r w:rsidR="00C60CF0" w:rsidRPr="00BE3E52">
        <w:rPr>
          <w:rStyle w:val="Char5"/>
          <w:rFonts w:hint="cs"/>
          <w:rtl/>
        </w:rPr>
        <w:t>ی</w:t>
      </w:r>
      <w:r w:rsidRPr="00BE3E52">
        <w:rPr>
          <w:rStyle w:val="Char5"/>
          <w:rFonts w:hint="cs"/>
          <w:rtl/>
        </w:rPr>
        <w:t xml:space="preserve"> و غ</w:t>
      </w:r>
      <w:r w:rsidR="00C60CF0" w:rsidRPr="00BE3E52">
        <w:rPr>
          <w:rStyle w:val="Char5"/>
          <w:rFonts w:hint="cs"/>
          <w:rtl/>
        </w:rPr>
        <w:t>ی</w:t>
      </w:r>
      <w:r w:rsidRPr="00BE3E52">
        <w:rPr>
          <w:rStyle w:val="Char5"/>
          <w:rFonts w:hint="cs"/>
          <w:rtl/>
        </w:rPr>
        <w:t>ر اسلام</w:t>
      </w:r>
      <w:r w:rsidR="00C60CF0" w:rsidRPr="00BE3E52">
        <w:rPr>
          <w:rStyle w:val="Char5"/>
          <w:rFonts w:hint="cs"/>
          <w:rtl/>
        </w:rPr>
        <w:t>ی</w:t>
      </w:r>
      <w:r w:rsidR="00E818C3">
        <w:rPr>
          <w:rStyle w:val="Char5"/>
          <w:rFonts w:hint="cs"/>
          <w:rtl/>
        </w:rPr>
        <w:t xml:space="preserve"> آن را </w:t>
      </w:r>
      <w:r w:rsidRPr="00BE3E52">
        <w:rPr>
          <w:rStyle w:val="Char5"/>
          <w:rFonts w:hint="cs"/>
          <w:rtl/>
        </w:rPr>
        <w:t>منع</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 بدون آگاه</w:t>
      </w:r>
      <w:r w:rsidR="00C60CF0" w:rsidRPr="00BE3E52">
        <w:rPr>
          <w:rStyle w:val="Char5"/>
          <w:rFonts w:hint="cs"/>
          <w:rtl/>
        </w:rPr>
        <w:t>ی</w:t>
      </w:r>
      <w:r w:rsidRPr="00BE3E52">
        <w:rPr>
          <w:rStyle w:val="Char5"/>
          <w:rFonts w:hint="cs"/>
          <w:rtl/>
        </w:rPr>
        <w:t xml:space="preserve"> حا</w:t>
      </w:r>
      <w:r w:rsidR="00C60CF0" w:rsidRPr="00BE3E52">
        <w:rPr>
          <w:rStyle w:val="Char5"/>
          <w:rFonts w:hint="cs"/>
          <w:rtl/>
        </w:rPr>
        <w:t>ک</w:t>
      </w:r>
      <w:r w:rsidRPr="00BE3E52">
        <w:rPr>
          <w:rStyle w:val="Char5"/>
          <w:rFonts w:hint="cs"/>
          <w:rtl/>
        </w:rPr>
        <w:t>م انجام داده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و اگر خبر آن به حا</w:t>
      </w:r>
      <w:r w:rsidR="00C60CF0" w:rsidRPr="00BE3E52">
        <w:rPr>
          <w:rStyle w:val="Char5"/>
          <w:rFonts w:hint="cs"/>
          <w:rtl/>
        </w:rPr>
        <w:t>ک</w:t>
      </w:r>
      <w:r w:rsidRPr="00BE3E52">
        <w:rPr>
          <w:rStyle w:val="Char5"/>
          <w:rFonts w:hint="cs"/>
          <w:rtl/>
        </w:rPr>
        <w:t>م برسد برخورد لازم را به عمل م</w:t>
      </w:r>
      <w:r w:rsidR="00C60CF0" w:rsidRPr="00BE3E52">
        <w:rPr>
          <w:rStyle w:val="Char5"/>
          <w:rFonts w:hint="cs"/>
          <w:rtl/>
        </w:rPr>
        <w:t>ی</w:t>
      </w:r>
      <w:r w:rsidRPr="00BE3E52">
        <w:rPr>
          <w:rStyle w:val="Char5"/>
          <w:rFonts w:hint="cs"/>
          <w:rtl/>
        </w:rPr>
        <w:t>‌آورد ...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چقدر ز</w:t>
      </w:r>
      <w:r w:rsidR="00C60CF0" w:rsidRPr="00BE3E52">
        <w:rPr>
          <w:rStyle w:val="Char5"/>
          <w:rFonts w:hint="cs"/>
          <w:rtl/>
        </w:rPr>
        <w:t>ی</w:t>
      </w:r>
      <w:r w:rsidRPr="00BE3E52">
        <w:rPr>
          <w:rStyle w:val="Char5"/>
          <w:rFonts w:hint="cs"/>
          <w:rtl/>
        </w:rPr>
        <w:t xml:space="preserve">باست آنچه </w:t>
      </w:r>
      <w:r w:rsidR="00C60CF0" w:rsidRPr="00BE3E52">
        <w:rPr>
          <w:rStyle w:val="Char5"/>
          <w:rFonts w:hint="cs"/>
          <w:rtl/>
        </w:rPr>
        <w:t>ک</w:t>
      </w:r>
      <w:r w:rsidRPr="00BE3E52">
        <w:rPr>
          <w:rStyle w:val="Char5"/>
          <w:rFonts w:hint="cs"/>
          <w:rtl/>
        </w:rPr>
        <w:t>ه شارع بلوغ ‌المرام گفته است و آن ا</w:t>
      </w:r>
      <w:r w:rsidR="00C60CF0" w:rsidRPr="00BE3E52">
        <w:rPr>
          <w:rStyle w:val="Char5"/>
          <w:rFonts w:hint="cs"/>
          <w:rtl/>
        </w:rPr>
        <w:t>ی</w:t>
      </w:r>
      <w:r w:rsidRPr="00BE3E52">
        <w:rPr>
          <w:rStyle w:val="Char5"/>
          <w:rFonts w:hint="cs"/>
          <w:rtl/>
        </w:rPr>
        <w:t>نست: مباح‌</w:t>
      </w:r>
      <w:r w:rsidR="00C60CF0" w:rsidRPr="00BE3E52">
        <w:rPr>
          <w:rStyle w:val="Char5"/>
          <w:rFonts w:hint="cs"/>
          <w:rtl/>
        </w:rPr>
        <w:t>ک</w:t>
      </w:r>
      <w:r w:rsidRPr="00BE3E52">
        <w:rPr>
          <w:rStyle w:val="Char5"/>
          <w:rFonts w:hint="cs"/>
          <w:rtl/>
        </w:rPr>
        <w:t>نندگان متعه ح</w:t>
      </w:r>
      <w:r w:rsidR="00C60CF0" w:rsidRPr="00BE3E52">
        <w:rPr>
          <w:rStyle w:val="Char5"/>
          <w:rFonts w:hint="cs"/>
          <w:rtl/>
        </w:rPr>
        <w:t>ک</w:t>
      </w:r>
      <w:r w:rsidRPr="00BE3E52">
        <w:rPr>
          <w:rStyle w:val="Char5"/>
          <w:rFonts w:hint="cs"/>
          <w:rtl/>
        </w:rPr>
        <w:t>م را با توجه به اصل صادر نموده ز</w:t>
      </w:r>
      <w:r w:rsidR="00C60CF0" w:rsidRPr="00BE3E52">
        <w:rPr>
          <w:rStyle w:val="Char5"/>
          <w:rFonts w:hint="cs"/>
          <w:rtl/>
        </w:rPr>
        <w:t>ی</w:t>
      </w:r>
      <w:r w:rsidRPr="00BE3E52">
        <w:rPr>
          <w:rStyle w:val="Char5"/>
          <w:rFonts w:hint="cs"/>
          <w:rtl/>
        </w:rPr>
        <w:t>را دل</w:t>
      </w:r>
      <w:r w:rsidR="00C60CF0" w:rsidRPr="00BE3E52">
        <w:rPr>
          <w:rStyle w:val="Char5"/>
          <w:rFonts w:hint="cs"/>
          <w:rtl/>
        </w:rPr>
        <w:t>ی</w:t>
      </w:r>
      <w:r w:rsidRPr="00BE3E52">
        <w:rPr>
          <w:rStyle w:val="Char5"/>
          <w:rFonts w:hint="cs"/>
          <w:rtl/>
        </w:rPr>
        <w:t>ل نسخ‌</w:t>
      </w:r>
      <w:r w:rsidR="00C60CF0" w:rsidRPr="00BE3E52">
        <w:rPr>
          <w:rStyle w:val="Char5"/>
          <w:rFonts w:hint="cs"/>
          <w:rtl/>
        </w:rPr>
        <w:t>ک</w:t>
      </w:r>
      <w:r w:rsidRPr="00BE3E52">
        <w:rPr>
          <w:rStyle w:val="Char5"/>
          <w:rFonts w:hint="cs"/>
          <w:rtl/>
        </w:rPr>
        <w:t>ننده آن به‌آنان نرس</w:t>
      </w:r>
      <w:r w:rsidR="00C60CF0" w:rsidRPr="00BE3E52">
        <w:rPr>
          <w:rStyle w:val="Char5"/>
          <w:rFonts w:hint="cs"/>
          <w:rtl/>
        </w:rPr>
        <w:t>ی</w:t>
      </w:r>
      <w:r w:rsidRPr="00BE3E52">
        <w:rPr>
          <w:rStyle w:val="Char5"/>
          <w:rFonts w:hint="cs"/>
          <w:rtl/>
        </w:rPr>
        <w:t>ده و چن</w:t>
      </w:r>
      <w:r w:rsidR="00C60CF0" w:rsidRPr="00BE3E52">
        <w:rPr>
          <w:rStyle w:val="Char5"/>
          <w:rFonts w:hint="cs"/>
          <w:rtl/>
        </w:rPr>
        <w:t>ی</w:t>
      </w:r>
      <w:r w:rsidRPr="00BE3E52">
        <w:rPr>
          <w:rStyle w:val="Char5"/>
          <w:rFonts w:hint="cs"/>
          <w:rtl/>
        </w:rPr>
        <w:t>ن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از باب اجتهاد ن</w:t>
      </w:r>
      <w:r w:rsidR="00C60CF0" w:rsidRPr="00BE3E52">
        <w:rPr>
          <w:rStyle w:val="Char5"/>
          <w:rFonts w:hint="cs"/>
          <w:rtl/>
        </w:rPr>
        <w:t>ی</w:t>
      </w:r>
      <w:r w:rsidRPr="00BE3E52">
        <w:rPr>
          <w:rStyle w:val="Char5"/>
          <w:rFonts w:hint="cs"/>
          <w:rtl/>
        </w:rPr>
        <w:t>ست و آنان به ا</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ناسخ را ندانسته ‌اند معذور هستند، بعد از آش</w:t>
      </w:r>
      <w:r w:rsidR="00C60CF0" w:rsidRPr="00BE3E52">
        <w:rPr>
          <w:rStyle w:val="Char5"/>
          <w:rFonts w:hint="cs"/>
          <w:rtl/>
        </w:rPr>
        <w:t>ک</w:t>
      </w:r>
      <w:r w:rsidRPr="00BE3E52">
        <w:rPr>
          <w:rStyle w:val="Char5"/>
          <w:rFonts w:hint="cs"/>
          <w:rtl/>
        </w:rPr>
        <w:t>ار شدن نص سنت، اجتهاد</w:t>
      </w:r>
      <w:r w:rsidR="00C60CF0" w:rsidRPr="00BE3E52">
        <w:rPr>
          <w:rStyle w:val="Char5"/>
          <w:rFonts w:hint="cs"/>
          <w:rtl/>
        </w:rPr>
        <w:t>ی</w:t>
      </w:r>
      <w:r w:rsidRPr="00BE3E52">
        <w:rPr>
          <w:rStyle w:val="Char5"/>
          <w:rFonts w:hint="cs"/>
          <w:rtl/>
        </w:rPr>
        <w:t xml:space="preserve"> در مسأله پذ</w:t>
      </w:r>
      <w:r w:rsidR="00C60CF0" w:rsidRPr="00BE3E52">
        <w:rPr>
          <w:rStyle w:val="Char5"/>
          <w:rFonts w:hint="cs"/>
          <w:rtl/>
        </w:rPr>
        <w:t>ی</w:t>
      </w:r>
      <w:r w:rsidRPr="00BE3E52">
        <w:rPr>
          <w:rStyle w:val="Char5"/>
          <w:rFonts w:hint="cs"/>
          <w:rtl/>
        </w:rPr>
        <w:t>رفته نم</w:t>
      </w:r>
      <w:r w:rsidR="00C60CF0" w:rsidRPr="00BE3E52">
        <w:rPr>
          <w:rStyle w:val="Char5"/>
          <w:rFonts w:hint="cs"/>
          <w:rtl/>
        </w:rPr>
        <w:t>ی</w:t>
      </w:r>
      <w:r w:rsidRPr="00BE3E52">
        <w:rPr>
          <w:rStyle w:val="Char5"/>
          <w:rFonts w:hint="cs"/>
          <w:rtl/>
        </w:rPr>
        <w:t>‌شود، و آن چ</w:t>
      </w:r>
      <w:r w:rsidR="00C60CF0" w:rsidRPr="00BE3E52">
        <w:rPr>
          <w:rStyle w:val="Char5"/>
          <w:rFonts w:hint="cs"/>
          <w:rtl/>
        </w:rPr>
        <w:t>ی</w:t>
      </w:r>
      <w:r w:rsidRPr="00BE3E52">
        <w:rPr>
          <w:rStyle w:val="Char5"/>
          <w:rFonts w:hint="cs"/>
          <w:rtl/>
        </w:rPr>
        <w:t>زها</w:t>
      </w:r>
      <w:r w:rsidR="00C60CF0" w:rsidRPr="00BE3E52">
        <w:rPr>
          <w:rStyle w:val="Char5"/>
          <w:rFonts w:hint="cs"/>
          <w:rtl/>
        </w:rPr>
        <w:t>یی</w:t>
      </w:r>
      <w:r w:rsidRPr="00BE3E52">
        <w:rPr>
          <w:rStyle w:val="Char5"/>
          <w:rFonts w:hint="cs"/>
          <w:rtl/>
        </w:rPr>
        <w:t xml:space="preserve"> </w:t>
      </w:r>
      <w:r w:rsidR="00C60CF0" w:rsidRPr="00BE3E52">
        <w:rPr>
          <w:rStyle w:val="Char5"/>
          <w:rFonts w:hint="cs"/>
          <w:rtl/>
        </w:rPr>
        <w:t>ک</w:t>
      </w:r>
      <w:r w:rsidRPr="00BE3E52">
        <w:rPr>
          <w:rStyle w:val="Char5"/>
          <w:rFonts w:hint="cs"/>
          <w:rtl/>
        </w:rPr>
        <w:t>ه ح</w:t>
      </w:r>
      <w:r w:rsidR="00C60CF0" w:rsidRPr="00BE3E52">
        <w:rPr>
          <w:rStyle w:val="Char5"/>
          <w:rFonts w:hint="cs"/>
          <w:rtl/>
        </w:rPr>
        <w:t>ک</w:t>
      </w:r>
      <w:r w:rsidRPr="00BE3E52">
        <w:rPr>
          <w:rStyle w:val="Char5"/>
          <w:rFonts w:hint="cs"/>
          <w:rtl/>
        </w:rPr>
        <w:t>م</w:t>
      </w:r>
      <w:r w:rsidR="00E818C3">
        <w:rPr>
          <w:rStyle w:val="Char5"/>
          <w:rFonts w:hint="cs"/>
          <w:rtl/>
        </w:rPr>
        <w:t xml:space="preserve"> آن را </w:t>
      </w:r>
      <w:r w:rsidRPr="00BE3E52">
        <w:rPr>
          <w:rStyle w:val="Char5"/>
          <w:rFonts w:hint="cs"/>
          <w:rtl/>
        </w:rPr>
        <w:t>بر اصحاب مخف</w:t>
      </w:r>
      <w:r w:rsidR="00C60CF0" w:rsidRPr="00BE3E52">
        <w:rPr>
          <w:rStyle w:val="Char5"/>
          <w:rFonts w:hint="cs"/>
          <w:rtl/>
        </w:rPr>
        <w:t>ی</w:t>
      </w:r>
      <w:r w:rsidRPr="00BE3E52">
        <w:rPr>
          <w:rStyle w:val="Char5"/>
          <w:rFonts w:hint="cs"/>
          <w:rtl/>
        </w:rPr>
        <w:t xml:space="preserve"> نموده و دل</w:t>
      </w:r>
      <w:r w:rsidR="00C60CF0" w:rsidRPr="00BE3E52">
        <w:rPr>
          <w:rStyle w:val="Char5"/>
          <w:rFonts w:hint="cs"/>
          <w:rtl/>
        </w:rPr>
        <w:t>ی</w:t>
      </w:r>
      <w:r w:rsidRPr="00BE3E52">
        <w:rPr>
          <w:rStyle w:val="Char5"/>
          <w:rFonts w:hint="cs"/>
          <w:rtl/>
        </w:rPr>
        <w:t>ل ناسخ آن را ندانسته‌اند چند چ</w:t>
      </w:r>
      <w:r w:rsidR="00C60CF0" w:rsidRPr="00BE3E52">
        <w:rPr>
          <w:rStyle w:val="Char5"/>
          <w:rFonts w:hint="cs"/>
          <w:rtl/>
        </w:rPr>
        <w:t>ی</w:t>
      </w:r>
      <w:r w:rsidRPr="00BE3E52">
        <w:rPr>
          <w:rStyle w:val="Char5"/>
          <w:rFonts w:hint="cs"/>
          <w:rtl/>
        </w:rPr>
        <w:t xml:space="preserve">ز است </w:t>
      </w:r>
      <w:r w:rsidR="00C60CF0" w:rsidRPr="00BE3E52">
        <w:rPr>
          <w:rStyle w:val="Char5"/>
          <w:rFonts w:hint="cs"/>
          <w:rtl/>
        </w:rPr>
        <w:t>ک</w:t>
      </w:r>
      <w:r w:rsidRPr="00BE3E52">
        <w:rPr>
          <w:rStyle w:val="Char5"/>
          <w:rFonts w:hint="cs"/>
          <w:rtl/>
        </w:rPr>
        <w:t>ه مهمتر</w:t>
      </w:r>
      <w:r w:rsidR="00C60CF0" w:rsidRPr="00BE3E52">
        <w:rPr>
          <w:rStyle w:val="Char5"/>
          <w:rFonts w:hint="cs"/>
          <w:rtl/>
        </w:rPr>
        <w:t>ی</w:t>
      </w:r>
      <w:r w:rsidRPr="00BE3E52">
        <w:rPr>
          <w:rStyle w:val="Char5"/>
          <w:rFonts w:hint="cs"/>
          <w:rtl/>
        </w:rPr>
        <w:t>ن آن عبارتند از:</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أ- ا</w:t>
      </w:r>
      <w:r w:rsidR="00C60CF0" w:rsidRPr="00BE3E52">
        <w:rPr>
          <w:rStyle w:val="Char5"/>
          <w:rFonts w:hint="cs"/>
          <w:rtl/>
        </w:rPr>
        <w:t>ی</w:t>
      </w:r>
      <w:r w:rsidRPr="00BE3E52">
        <w:rPr>
          <w:rStyle w:val="Char5"/>
          <w:rFonts w:hint="cs"/>
          <w:rtl/>
        </w:rPr>
        <w:t>ن ن</w:t>
      </w:r>
      <w:r w:rsidR="00C60CF0" w:rsidRPr="00BE3E52">
        <w:rPr>
          <w:rStyle w:val="Char5"/>
          <w:rFonts w:hint="cs"/>
          <w:rtl/>
        </w:rPr>
        <w:t>ک</w:t>
      </w:r>
      <w:r w:rsidRPr="00BE3E52">
        <w:rPr>
          <w:rStyle w:val="Char5"/>
          <w:rFonts w:hint="cs"/>
          <w:rtl/>
        </w:rPr>
        <w:t>اح سر</w:t>
      </w:r>
      <w:r w:rsidR="00C60CF0" w:rsidRPr="00BE3E52">
        <w:rPr>
          <w:rStyle w:val="Char5"/>
          <w:rFonts w:hint="cs"/>
          <w:rtl/>
        </w:rPr>
        <w:t>ی</w:t>
      </w:r>
      <w:r w:rsidRPr="00BE3E52">
        <w:rPr>
          <w:rStyle w:val="Char5"/>
          <w:rFonts w:hint="cs"/>
          <w:rtl/>
        </w:rPr>
        <w:t xml:space="preserve"> بوده، ز</w:t>
      </w:r>
      <w:r w:rsidR="00C60CF0" w:rsidRPr="00BE3E52">
        <w:rPr>
          <w:rStyle w:val="Char5"/>
          <w:rFonts w:hint="cs"/>
          <w:rtl/>
        </w:rPr>
        <w:t>ی</w:t>
      </w:r>
      <w:r w:rsidRPr="00BE3E52">
        <w:rPr>
          <w:rStyle w:val="Char5"/>
          <w:rFonts w:hint="cs"/>
          <w:rtl/>
        </w:rPr>
        <w:t>را شاهد گرفتن در آن مشروط ن</w:t>
      </w:r>
      <w:r w:rsidR="00C60CF0" w:rsidRPr="00BE3E52">
        <w:rPr>
          <w:rStyle w:val="Char5"/>
          <w:rFonts w:hint="cs"/>
          <w:rtl/>
        </w:rPr>
        <w:t>ی</w:t>
      </w:r>
      <w:r w:rsidRPr="00BE3E52">
        <w:rPr>
          <w:rStyle w:val="Char5"/>
          <w:rFonts w:hint="cs"/>
          <w:rtl/>
        </w:rPr>
        <w:t>ست و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اعلان در آن نباشد حق است </w:t>
      </w:r>
      <w:r w:rsidR="00C60CF0" w:rsidRPr="00BE3E52">
        <w:rPr>
          <w:rStyle w:val="Char5"/>
          <w:rFonts w:hint="cs"/>
          <w:rtl/>
        </w:rPr>
        <w:t>ک</w:t>
      </w:r>
      <w:r w:rsidRPr="00BE3E52">
        <w:rPr>
          <w:rStyle w:val="Char5"/>
          <w:rFonts w:hint="cs"/>
          <w:rtl/>
        </w:rPr>
        <w:t>ه حت</w:t>
      </w:r>
      <w:r w:rsidR="00C60CF0" w:rsidRPr="00BE3E52">
        <w:rPr>
          <w:rStyle w:val="Char5"/>
          <w:rFonts w:hint="cs"/>
          <w:rtl/>
        </w:rPr>
        <w:t>ی</w:t>
      </w:r>
      <w:r w:rsidRPr="00BE3E52">
        <w:rPr>
          <w:rStyle w:val="Char5"/>
          <w:rFonts w:hint="cs"/>
          <w:rtl/>
        </w:rPr>
        <w:t xml:space="preserve"> بر نزد</w:t>
      </w:r>
      <w:r w:rsidR="00C60CF0" w:rsidRPr="00BE3E52">
        <w:rPr>
          <w:rStyle w:val="Char5"/>
          <w:rFonts w:hint="cs"/>
          <w:rtl/>
        </w:rPr>
        <w:t>یک</w:t>
      </w:r>
      <w:r w:rsidRPr="00BE3E52">
        <w:rPr>
          <w:rStyle w:val="Char5"/>
          <w:rFonts w:hint="cs"/>
          <w:rtl/>
        </w:rPr>
        <w:t>ان ن</w:t>
      </w:r>
      <w:r w:rsidR="00C60CF0" w:rsidRPr="00BE3E52">
        <w:rPr>
          <w:rStyle w:val="Char5"/>
          <w:rFonts w:hint="cs"/>
          <w:rtl/>
        </w:rPr>
        <w:t>ی</w:t>
      </w:r>
      <w:r w:rsidRPr="00BE3E52">
        <w:rPr>
          <w:rStyle w:val="Char5"/>
          <w:rFonts w:hint="cs"/>
          <w:rtl/>
        </w:rPr>
        <w:t>ز مخف</w:t>
      </w:r>
      <w:r w:rsidR="00C60CF0" w:rsidRPr="00BE3E52">
        <w:rPr>
          <w:rStyle w:val="Char5"/>
          <w:rFonts w:hint="cs"/>
          <w:rtl/>
        </w:rPr>
        <w:t>ی</w:t>
      </w:r>
      <w:r w:rsidRPr="00BE3E52">
        <w:rPr>
          <w:rStyle w:val="Char5"/>
          <w:rFonts w:hint="cs"/>
          <w:rtl/>
        </w:rPr>
        <w:t xml:space="preserve"> بماند.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 ا</w:t>
      </w:r>
      <w:r w:rsidR="00C60CF0" w:rsidRPr="00BE3E52">
        <w:rPr>
          <w:rStyle w:val="Char5"/>
          <w:rFonts w:hint="cs"/>
          <w:rtl/>
        </w:rPr>
        <w:t>ی</w:t>
      </w:r>
      <w:r w:rsidRPr="00BE3E52">
        <w:rPr>
          <w:rStyle w:val="Char5"/>
          <w:rFonts w:hint="cs"/>
          <w:rtl/>
        </w:rPr>
        <w:t>ن ن</w:t>
      </w:r>
      <w:r w:rsidR="00C60CF0" w:rsidRPr="00BE3E52">
        <w:rPr>
          <w:rStyle w:val="Char5"/>
          <w:rFonts w:hint="cs"/>
          <w:rtl/>
        </w:rPr>
        <w:t>ک</w:t>
      </w:r>
      <w:r w:rsidRPr="00BE3E52">
        <w:rPr>
          <w:rStyle w:val="Char5"/>
          <w:rFonts w:hint="cs"/>
          <w:rtl/>
        </w:rPr>
        <w:t>اح دو بار به آن اجازه داده شده و صحاب</w:t>
      </w:r>
      <w:r w:rsidR="00C60CF0" w:rsidRPr="00BE3E52">
        <w:rPr>
          <w:rStyle w:val="Char5"/>
          <w:rFonts w:hint="cs"/>
          <w:rtl/>
        </w:rPr>
        <w:t>ی</w:t>
      </w:r>
      <w:r w:rsidRPr="00BE3E52">
        <w:rPr>
          <w:rStyle w:val="Char5"/>
          <w:rFonts w:hint="cs"/>
          <w:rtl/>
        </w:rPr>
        <w:t xml:space="preserve"> در م</w:t>
      </w:r>
      <w:r w:rsidR="00C60CF0" w:rsidRPr="00BE3E52">
        <w:rPr>
          <w:rStyle w:val="Char5"/>
          <w:rFonts w:hint="cs"/>
          <w:rtl/>
        </w:rPr>
        <w:t>ک</w:t>
      </w:r>
      <w:r w:rsidRPr="00BE3E52">
        <w:rPr>
          <w:rStyle w:val="Char5"/>
          <w:rFonts w:hint="cs"/>
          <w:rtl/>
        </w:rPr>
        <w:t>ان رخصت حضور داشته</w:t>
      </w:r>
      <w:r w:rsidR="00E818C3">
        <w:rPr>
          <w:rStyle w:val="Char5"/>
          <w:rFonts w:hint="cs"/>
          <w:rtl/>
        </w:rPr>
        <w:t xml:space="preserve"> آن را </w:t>
      </w:r>
      <w:r w:rsidRPr="00BE3E52">
        <w:rPr>
          <w:rStyle w:val="Char5"/>
          <w:rFonts w:hint="cs"/>
          <w:rtl/>
        </w:rPr>
        <w:t>شن</w:t>
      </w:r>
      <w:r w:rsidR="00C60CF0" w:rsidRPr="00BE3E52">
        <w:rPr>
          <w:rStyle w:val="Char5"/>
          <w:rFonts w:hint="cs"/>
          <w:rtl/>
        </w:rPr>
        <w:t>ی</w:t>
      </w:r>
      <w:r w:rsidRPr="00BE3E52">
        <w:rPr>
          <w:rStyle w:val="Char5"/>
          <w:rFonts w:hint="cs"/>
          <w:rtl/>
        </w:rPr>
        <w:t>ده و دل</w:t>
      </w:r>
      <w:r w:rsidR="00C60CF0" w:rsidRPr="00BE3E52">
        <w:rPr>
          <w:rStyle w:val="Char5"/>
          <w:rFonts w:hint="cs"/>
          <w:rtl/>
        </w:rPr>
        <w:t>ی</w:t>
      </w:r>
      <w:r w:rsidRPr="00BE3E52">
        <w:rPr>
          <w:rStyle w:val="Char5"/>
          <w:rFonts w:hint="cs"/>
          <w:rtl/>
        </w:rPr>
        <w:t>ل نه</w:t>
      </w:r>
      <w:r w:rsidR="00C60CF0" w:rsidRPr="00BE3E52">
        <w:rPr>
          <w:rStyle w:val="Char5"/>
          <w:rFonts w:hint="cs"/>
          <w:rtl/>
        </w:rPr>
        <w:t>ی</w:t>
      </w:r>
      <w:r w:rsidRPr="00BE3E52">
        <w:rPr>
          <w:rStyle w:val="Char5"/>
          <w:rFonts w:hint="cs"/>
          <w:rtl/>
        </w:rPr>
        <w:t xml:space="preserve"> را نشن</w:t>
      </w:r>
      <w:r w:rsidR="00C60CF0" w:rsidRPr="00BE3E52">
        <w:rPr>
          <w:rStyle w:val="Char5"/>
          <w:rFonts w:hint="cs"/>
          <w:rtl/>
        </w:rPr>
        <w:t>ی</w:t>
      </w:r>
      <w:r w:rsidRPr="00BE3E52">
        <w:rPr>
          <w:rStyle w:val="Char5"/>
          <w:rFonts w:hint="cs"/>
          <w:rtl/>
        </w:rPr>
        <w:t>ده و به ا</w:t>
      </w:r>
      <w:r w:rsidR="00C60CF0" w:rsidRPr="00BE3E52">
        <w:rPr>
          <w:rStyle w:val="Char5"/>
          <w:rFonts w:hint="cs"/>
          <w:rtl/>
        </w:rPr>
        <w:t>ی</w:t>
      </w:r>
      <w:r w:rsidRPr="00BE3E52">
        <w:rPr>
          <w:rStyle w:val="Char5"/>
          <w:rFonts w:hint="cs"/>
          <w:rtl/>
        </w:rPr>
        <w:t xml:space="preserve">نجا </w:t>
      </w:r>
      <w:r w:rsidR="00C60CF0" w:rsidRPr="00BE3E52">
        <w:rPr>
          <w:rStyle w:val="Char5"/>
          <w:rFonts w:hint="cs"/>
          <w:rtl/>
        </w:rPr>
        <w:t>ک</w:t>
      </w:r>
      <w:r w:rsidRPr="00BE3E52">
        <w:rPr>
          <w:rStyle w:val="Char5"/>
          <w:rFonts w:hint="cs"/>
          <w:rtl/>
        </w:rPr>
        <w:t>شان</w:t>
      </w:r>
      <w:r w:rsidR="00C60CF0" w:rsidRPr="00BE3E52">
        <w:rPr>
          <w:rStyle w:val="Char5"/>
          <w:rFonts w:hint="cs"/>
          <w:rtl/>
        </w:rPr>
        <w:t>ی</w:t>
      </w:r>
      <w:r w:rsidRPr="00BE3E52">
        <w:rPr>
          <w:rStyle w:val="Char5"/>
          <w:rFonts w:hint="cs"/>
          <w:rtl/>
        </w:rPr>
        <w:t xml:space="preserve">ده </w:t>
      </w:r>
      <w:r w:rsidR="00C60CF0" w:rsidRPr="00BE3E52">
        <w:rPr>
          <w:rStyle w:val="Char5"/>
          <w:rFonts w:hint="cs"/>
          <w:rtl/>
        </w:rPr>
        <w:t>ک</w:t>
      </w:r>
      <w:r w:rsidRPr="00BE3E52">
        <w:rPr>
          <w:rStyle w:val="Char5"/>
          <w:rFonts w:hint="cs"/>
          <w:rtl/>
        </w:rPr>
        <w:t xml:space="preserve">ه به رخصت عمل </w:t>
      </w:r>
      <w:r w:rsidR="00C60CF0" w:rsidRPr="00BE3E52">
        <w:rPr>
          <w:rStyle w:val="Char5"/>
          <w:rFonts w:hint="cs"/>
          <w:rtl/>
        </w:rPr>
        <w:t>ک</w:t>
      </w:r>
      <w:r w:rsidRPr="00BE3E52">
        <w:rPr>
          <w:rStyle w:val="Char5"/>
          <w:rFonts w:hint="cs"/>
          <w:rtl/>
        </w:rPr>
        <w:t>نند.</w:t>
      </w:r>
    </w:p>
    <w:p w:rsidR="00535AB5" w:rsidRPr="00BE3E52" w:rsidRDefault="00535AB5" w:rsidP="00117C9F">
      <w:pPr>
        <w:pStyle w:val="StyleComplexBLotus12ptJustifiedFirstline05cmCharCharCharCharCharCharCharCharCharCharChar"/>
        <w:spacing w:line="240" w:lineRule="auto"/>
        <w:rPr>
          <w:rStyle w:val="Char5"/>
          <w:rtl/>
        </w:rPr>
      </w:pPr>
      <w:r w:rsidRPr="00BE3E52">
        <w:rPr>
          <w:rStyle w:val="Char5"/>
          <w:rFonts w:hint="cs"/>
          <w:rtl/>
        </w:rPr>
        <w:t>و آنچه بطور عموم</w:t>
      </w:r>
      <w:r w:rsidR="00C60CF0" w:rsidRPr="00BE3E52">
        <w:rPr>
          <w:rStyle w:val="Char5"/>
          <w:rFonts w:hint="cs"/>
          <w:rtl/>
        </w:rPr>
        <w:t>ی</w:t>
      </w:r>
      <w:r w:rsidRPr="00BE3E52">
        <w:rPr>
          <w:rStyle w:val="Char5"/>
          <w:rFonts w:hint="cs"/>
          <w:rtl/>
        </w:rPr>
        <w:t xml:space="preserve"> اهل سنت و جماعت در مورد اصحاب معتقدند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آنان حر</w:t>
      </w:r>
      <w:r w:rsidR="00C60CF0" w:rsidRPr="00BE3E52">
        <w:rPr>
          <w:rStyle w:val="Char5"/>
          <w:rFonts w:hint="cs"/>
          <w:rtl/>
        </w:rPr>
        <w:t>ی</w:t>
      </w:r>
      <w:r w:rsidRPr="00BE3E52">
        <w:rPr>
          <w:rStyle w:val="Char5"/>
          <w:rFonts w:hint="cs"/>
          <w:rtl/>
        </w:rPr>
        <w:t>ص</w:t>
      </w:r>
      <w:r w:rsidRPr="00BE3E52">
        <w:rPr>
          <w:rStyle w:val="Char5"/>
          <w:rFonts w:hint="eastAsia"/>
          <w:rtl/>
        </w:rPr>
        <w:t>‌</w:t>
      </w:r>
      <w:r w:rsidRPr="00BE3E52">
        <w:rPr>
          <w:rStyle w:val="Char5"/>
          <w:rFonts w:hint="cs"/>
          <w:rtl/>
        </w:rPr>
        <w:t>تر</w:t>
      </w:r>
      <w:r w:rsidR="00C60CF0" w:rsidRPr="00BE3E52">
        <w:rPr>
          <w:rStyle w:val="Char5"/>
          <w:rFonts w:hint="cs"/>
          <w:rtl/>
        </w:rPr>
        <w:t>ی</w:t>
      </w:r>
      <w:r w:rsidRPr="00BE3E52">
        <w:rPr>
          <w:rStyle w:val="Char5"/>
          <w:rFonts w:hint="cs"/>
          <w:rtl/>
        </w:rPr>
        <w:t>ن مردم بر انجام اوامر خدا و اجتناب از نواه</w:t>
      </w:r>
      <w:r w:rsidR="00C60CF0" w:rsidRPr="00BE3E52">
        <w:rPr>
          <w:rStyle w:val="Char5"/>
          <w:rFonts w:hint="cs"/>
          <w:rtl/>
        </w:rPr>
        <w:t>ی</w:t>
      </w:r>
      <w:r w:rsidR="00117C9F">
        <w:rPr>
          <w:rStyle w:val="Char5"/>
          <w:rFonts w:hint="cs"/>
          <w:rtl/>
        </w:rPr>
        <w:t xml:space="preserve"> </w:t>
      </w:r>
      <w:r w:rsidRPr="00BE3E52">
        <w:rPr>
          <w:rStyle w:val="Char5"/>
          <w:rFonts w:hint="cs"/>
          <w:rtl/>
        </w:rPr>
        <w:t>الله</w:t>
      </w:r>
      <w:r w:rsidR="00117C9F">
        <w:rPr>
          <w:rStyle w:val="Char5"/>
          <w:rFonts w:cs="CTraditional Arabic" w:hint="cs"/>
          <w:rtl/>
        </w:rPr>
        <w:t>أ</w:t>
      </w:r>
      <w:r w:rsidRPr="00BE3E52">
        <w:rPr>
          <w:rStyle w:val="Char5"/>
          <w:rFonts w:hint="cs"/>
          <w:rtl/>
        </w:rPr>
        <w:t xml:space="preserve"> بوده‌اند.</w:t>
      </w:r>
    </w:p>
    <w:p w:rsidR="00535AB5" w:rsidRPr="00BE3E52" w:rsidRDefault="00E818C3" w:rsidP="00A551DD">
      <w:pPr>
        <w:pStyle w:val="StyleComplexBLotus12ptJustifiedFirstline05cmCharCharCharCharCharCharCharCharCharCharChar"/>
        <w:spacing w:line="240" w:lineRule="auto"/>
        <w:rPr>
          <w:rStyle w:val="Char5"/>
          <w:rtl/>
        </w:rPr>
      </w:pPr>
      <w:r>
        <w:rPr>
          <w:rStyle w:val="Char5"/>
          <w:rFonts w:hint="cs"/>
          <w:rtl/>
        </w:rPr>
        <w:t>هرکدام</w:t>
      </w:r>
      <w:r w:rsidR="00535AB5" w:rsidRPr="00BE3E52">
        <w:rPr>
          <w:rStyle w:val="Char5"/>
          <w:rFonts w:hint="cs"/>
          <w:rtl/>
        </w:rPr>
        <w:t xml:space="preserve"> از آنان </w:t>
      </w:r>
      <w:r w:rsidR="00C60CF0" w:rsidRPr="00BE3E52">
        <w:rPr>
          <w:rStyle w:val="Char5"/>
          <w:rFonts w:hint="cs"/>
          <w:rtl/>
        </w:rPr>
        <w:t>ک</w:t>
      </w:r>
      <w:r w:rsidR="00535AB5" w:rsidRPr="00BE3E52">
        <w:rPr>
          <w:rStyle w:val="Char5"/>
          <w:rFonts w:hint="cs"/>
          <w:rtl/>
        </w:rPr>
        <w:t>ه نه</w:t>
      </w:r>
      <w:r w:rsidR="00C60CF0" w:rsidRPr="00BE3E52">
        <w:rPr>
          <w:rStyle w:val="Char5"/>
          <w:rFonts w:hint="cs"/>
          <w:rtl/>
        </w:rPr>
        <w:t>ی</w:t>
      </w:r>
      <w:r w:rsidR="00535AB5" w:rsidRPr="00BE3E52">
        <w:rPr>
          <w:rStyle w:val="Char5"/>
          <w:rFonts w:hint="cs"/>
          <w:rtl/>
        </w:rPr>
        <w:t xml:space="preserve">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00535AB5" w:rsidRPr="00BE3E52">
        <w:rPr>
          <w:rStyle w:val="Char5"/>
          <w:rFonts w:hint="cs"/>
          <w:rtl/>
        </w:rPr>
        <w:t>به او رس</w:t>
      </w:r>
      <w:r w:rsidR="00C60CF0" w:rsidRPr="00BE3E52">
        <w:rPr>
          <w:rStyle w:val="Char5"/>
          <w:rFonts w:hint="cs"/>
          <w:rtl/>
        </w:rPr>
        <w:t>ی</w:t>
      </w:r>
      <w:r w:rsidR="00535AB5" w:rsidRPr="00BE3E52">
        <w:rPr>
          <w:rStyle w:val="Char5"/>
          <w:rFonts w:hint="cs"/>
          <w:rtl/>
        </w:rPr>
        <w:t>ده نظرشان نسبت به آن تحر</w:t>
      </w:r>
      <w:r w:rsidR="00C60CF0" w:rsidRPr="00BE3E52">
        <w:rPr>
          <w:rStyle w:val="Char5"/>
          <w:rFonts w:hint="cs"/>
          <w:rtl/>
        </w:rPr>
        <w:t>ی</w:t>
      </w:r>
      <w:r w:rsidR="00535AB5" w:rsidRPr="00BE3E52">
        <w:rPr>
          <w:rStyle w:val="Char5"/>
          <w:rFonts w:hint="cs"/>
          <w:rtl/>
        </w:rPr>
        <w:t>م بوده و</w:t>
      </w:r>
      <w:r>
        <w:rPr>
          <w:rStyle w:val="Char5"/>
          <w:rFonts w:hint="cs"/>
          <w:rtl/>
        </w:rPr>
        <w:t xml:space="preserve"> هرکدام </w:t>
      </w:r>
      <w:r w:rsidR="00535AB5" w:rsidRPr="00BE3E52">
        <w:rPr>
          <w:rStyle w:val="Char5"/>
          <w:rFonts w:hint="cs"/>
          <w:rtl/>
        </w:rPr>
        <w:t>در زمان نبوت دل</w:t>
      </w:r>
      <w:r w:rsidR="00C60CF0" w:rsidRPr="00BE3E52">
        <w:rPr>
          <w:rStyle w:val="Char5"/>
          <w:rFonts w:hint="cs"/>
          <w:rtl/>
        </w:rPr>
        <w:t>ی</w:t>
      </w:r>
      <w:r w:rsidR="00535AB5" w:rsidRPr="00BE3E52">
        <w:rPr>
          <w:rStyle w:val="Char5"/>
          <w:rFonts w:hint="cs"/>
          <w:rtl/>
        </w:rPr>
        <w:t>ل نه</w:t>
      </w:r>
      <w:r w:rsidR="00C60CF0" w:rsidRPr="00BE3E52">
        <w:rPr>
          <w:rStyle w:val="Char5"/>
          <w:rFonts w:hint="cs"/>
          <w:rtl/>
        </w:rPr>
        <w:t>ی</w:t>
      </w:r>
      <w:r w:rsidR="00535AB5" w:rsidRPr="00BE3E52">
        <w:rPr>
          <w:rStyle w:val="Char5"/>
          <w:rFonts w:hint="cs"/>
          <w:rtl/>
        </w:rPr>
        <w:t xml:space="preserve"> از آن به او نرس</w:t>
      </w:r>
      <w:r w:rsidR="00C60CF0" w:rsidRPr="00BE3E52">
        <w:rPr>
          <w:rStyle w:val="Char5"/>
          <w:rFonts w:hint="cs"/>
          <w:rtl/>
        </w:rPr>
        <w:t>ی</w:t>
      </w:r>
      <w:r w:rsidR="00535AB5" w:rsidRPr="00BE3E52">
        <w:rPr>
          <w:rStyle w:val="Char5"/>
          <w:rFonts w:hint="cs"/>
          <w:rtl/>
        </w:rPr>
        <w:t>ده سپس به او رس</w:t>
      </w:r>
      <w:r w:rsidR="00C60CF0" w:rsidRPr="00BE3E52">
        <w:rPr>
          <w:rStyle w:val="Char5"/>
          <w:rFonts w:hint="cs"/>
          <w:rtl/>
        </w:rPr>
        <w:t>ی</w:t>
      </w:r>
      <w:r w:rsidR="00535AB5" w:rsidRPr="00BE3E52">
        <w:rPr>
          <w:rStyle w:val="Char5"/>
          <w:rFonts w:hint="cs"/>
          <w:rtl/>
        </w:rPr>
        <w:t>ده به آن ملتزم بوده و</w:t>
      </w:r>
      <w:r>
        <w:rPr>
          <w:rStyle w:val="Char5"/>
          <w:rFonts w:hint="cs"/>
          <w:rtl/>
        </w:rPr>
        <w:t xml:space="preserve"> آن را </w:t>
      </w:r>
      <w:r w:rsidR="00535AB5" w:rsidRPr="00BE3E52">
        <w:rPr>
          <w:rStyle w:val="Char5"/>
          <w:rFonts w:hint="cs"/>
          <w:rtl/>
        </w:rPr>
        <w:t>حرام دانسته به غ</w:t>
      </w:r>
      <w:r w:rsidR="00C60CF0" w:rsidRPr="00BE3E52">
        <w:rPr>
          <w:rStyle w:val="Char5"/>
          <w:rFonts w:hint="cs"/>
          <w:rtl/>
        </w:rPr>
        <w:t>ی</w:t>
      </w:r>
      <w:r w:rsidR="00535AB5" w:rsidRPr="00BE3E52">
        <w:rPr>
          <w:rStyle w:val="Char5"/>
          <w:rFonts w:hint="cs"/>
          <w:rtl/>
        </w:rPr>
        <w:t xml:space="preserve">ر از </w:t>
      </w:r>
      <w:r>
        <w:rPr>
          <w:rStyle w:val="Char5"/>
          <w:rFonts w:hint="cs"/>
          <w:rtl/>
        </w:rPr>
        <w:t>ابن عباس</w:t>
      </w:r>
      <w:r w:rsidR="00A551DD">
        <w:rPr>
          <w:rFonts w:ascii="Times New Roman" w:hAnsi="Times New Roman" w:cs="CTraditional Arabic" w:hint="cs"/>
          <w:sz w:val="28"/>
          <w:szCs w:val="28"/>
          <w:rtl/>
          <w:lang w:bidi="fa-IR"/>
        </w:rPr>
        <w:t>ب</w:t>
      </w:r>
      <w:r w:rsidR="00535AB5" w:rsidRPr="00BE3E52">
        <w:rPr>
          <w:rStyle w:val="Char5"/>
          <w:rFonts w:hint="cs"/>
          <w:rtl/>
        </w:rPr>
        <w:t xml:space="preserve"> </w:t>
      </w:r>
      <w:r w:rsidR="00C60CF0" w:rsidRPr="00BE3E52">
        <w:rPr>
          <w:rStyle w:val="Char5"/>
          <w:rFonts w:hint="cs"/>
          <w:rtl/>
        </w:rPr>
        <w:t>ک</w:t>
      </w:r>
      <w:r w:rsidR="00535AB5" w:rsidRPr="00BE3E52">
        <w:rPr>
          <w:rStyle w:val="Char5"/>
          <w:rFonts w:hint="cs"/>
          <w:rtl/>
        </w:rPr>
        <w:t>ه خود مسل</w:t>
      </w:r>
      <w:r w:rsidR="00C60CF0" w:rsidRPr="00BE3E52">
        <w:rPr>
          <w:rStyle w:val="Char5"/>
          <w:rFonts w:hint="cs"/>
          <w:rtl/>
        </w:rPr>
        <w:t>کی</w:t>
      </w:r>
      <w:r w:rsidR="00535AB5" w:rsidRPr="00BE3E52">
        <w:rPr>
          <w:rStyle w:val="Char5"/>
          <w:rFonts w:hint="cs"/>
          <w:rtl/>
        </w:rPr>
        <w:t xml:space="preserve"> داشته و بعداً از آن بحث م</w:t>
      </w:r>
      <w:r w:rsidR="00C60CF0" w:rsidRPr="00BE3E52">
        <w:rPr>
          <w:rStyle w:val="Char5"/>
          <w:rFonts w:hint="cs"/>
          <w:rtl/>
        </w:rPr>
        <w:t>ی</w:t>
      </w:r>
      <w:r w:rsidR="00535AB5" w:rsidRPr="00BE3E52">
        <w:rPr>
          <w:rStyle w:val="Char5"/>
          <w:rFonts w:hint="cs"/>
          <w:rtl/>
        </w:rPr>
        <w:t>‌</w:t>
      </w:r>
      <w:r w:rsidR="00C60CF0" w:rsidRPr="00BE3E52">
        <w:rPr>
          <w:rStyle w:val="Char5"/>
          <w:rFonts w:hint="cs"/>
          <w:rtl/>
        </w:rPr>
        <w:t>ک</w:t>
      </w:r>
      <w:r w:rsidR="00535AB5" w:rsidRPr="00BE3E52">
        <w:rPr>
          <w:rStyle w:val="Char5"/>
          <w:rFonts w:hint="cs"/>
          <w:rtl/>
        </w:rPr>
        <w:t>ن</w:t>
      </w:r>
      <w:r w:rsidR="00C60CF0" w:rsidRPr="00BE3E52">
        <w:rPr>
          <w:rStyle w:val="Char5"/>
          <w:rFonts w:hint="cs"/>
          <w:rtl/>
        </w:rPr>
        <w:t>ی</w:t>
      </w:r>
      <w:r w:rsidR="00535AB5" w:rsidRPr="00BE3E52">
        <w:rPr>
          <w:rStyle w:val="Char5"/>
          <w:rFonts w:hint="cs"/>
          <w:rtl/>
        </w:rPr>
        <w:t>م</w:t>
      </w:r>
      <w:r w:rsidR="00535AB5" w:rsidRPr="00E818C3">
        <w:rPr>
          <w:rStyle w:val="Char5"/>
          <w:vertAlign w:val="superscript"/>
          <w:rtl/>
        </w:rPr>
        <w:footnoteReference w:id="247"/>
      </w:r>
      <w:r w:rsidR="00535AB5" w:rsidRPr="00BE3E52">
        <w:rPr>
          <w:rStyle w:val="Char5"/>
          <w:rFonts w:hint="cs"/>
          <w:rtl/>
        </w:rPr>
        <w:t xml:space="preserve"> ... و با ا</w:t>
      </w:r>
      <w:r w:rsidR="00C60CF0" w:rsidRPr="00BE3E52">
        <w:rPr>
          <w:rStyle w:val="Char5"/>
          <w:rFonts w:hint="cs"/>
          <w:rtl/>
        </w:rPr>
        <w:t>ی</w:t>
      </w:r>
      <w:r w:rsidR="00535AB5" w:rsidRPr="00BE3E52">
        <w:rPr>
          <w:rStyle w:val="Char5"/>
          <w:rFonts w:hint="cs"/>
          <w:rtl/>
        </w:rPr>
        <w:t>ن وصف ان</w:t>
      </w:r>
      <w:r w:rsidR="00C60CF0" w:rsidRPr="00BE3E52">
        <w:rPr>
          <w:rStyle w:val="Char5"/>
          <w:rFonts w:hint="cs"/>
          <w:rtl/>
        </w:rPr>
        <w:t>ک</w:t>
      </w:r>
      <w:r w:rsidR="00535AB5" w:rsidRPr="00BE3E52">
        <w:rPr>
          <w:rStyle w:val="Char5"/>
          <w:rFonts w:hint="cs"/>
          <w:rtl/>
        </w:rPr>
        <w:t>ار نم</w:t>
      </w:r>
      <w:r w:rsidR="00C60CF0" w:rsidRPr="00BE3E52">
        <w:rPr>
          <w:rStyle w:val="Char5"/>
          <w:rFonts w:hint="cs"/>
          <w:rtl/>
        </w:rPr>
        <w:t>ی</w:t>
      </w:r>
      <w:r w:rsidR="00535AB5" w:rsidRPr="00BE3E52">
        <w:rPr>
          <w:rStyle w:val="Char5"/>
          <w:rFonts w:hint="cs"/>
          <w:rtl/>
        </w:rPr>
        <w:t xml:space="preserve">‌شود </w:t>
      </w:r>
      <w:r w:rsidR="00C60CF0" w:rsidRPr="00BE3E52">
        <w:rPr>
          <w:rStyle w:val="Char5"/>
          <w:rFonts w:hint="cs"/>
          <w:rtl/>
        </w:rPr>
        <w:t>ک</w:t>
      </w:r>
      <w:r w:rsidR="00535AB5" w:rsidRPr="00BE3E52">
        <w:rPr>
          <w:rStyle w:val="Char5"/>
          <w:rFonts w:hint="cs"/>
          <w:rtl/>
        </w:rPr>
        <w:t>ه بعض</w:t>
      </w:r>
      <w:r w:rsidR="00C60CF0" w:rsidRPr="00BE3E52">
        <w:rPr>
          <w:rStyle w:val="Char5"/>
          <w:rFonts w:hint="cs"/>
          <w:rtl/>
        </w:rPr>
        <w:t>ی</w:t>
      </w:r>
      <w:r w:rsidR="00535AB5" w:rsidRPr="00BE3E52">
        <w:rPr>
          <w:rStyle w:val="Char5"/>
          <w:rFonts w:hint="cs"/>
          <w:rtl/>
        </w:rPr>
        <w:t xml:space="preserve"> از اصحاب بعد از وفات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00535AB5" w:rsidRPr="00BE3E52">
        <w:rPr>
          <w:rStyle w:val="Char5"/>
          <w:rFonts w:hint="cs"/>
          <w:rtl/>
        </w:rPr>
        <w:t>نه</w:t>
      </w:r>
      <w:r w:rsidR="00C60CF0" w:rsidRPr="00BE3E52">
        <w:rPr>
          <w:rStyle w:val="Char5"/>
          <w:rFonts w:hint="cs"/>
          <w:rtl/>
        </w:rPr>
        <w:t>ی</w:t>
      </w:r>
      <w:r w:rsidR="00535AB5" w:rsidRPr="00BE3E52">
        <w:rPr>
          <w:rStyle w:val="Char5"/>
          <w:rFonts w:hint="cs"/>
          <w:rtl/>
        </w:rPr>
        <w:t xml:space="preserve"> از آن به آنان رس</w:t>
      </w:r>
      <w:r w:rsidR="00C60CF0" w:rsidRPr="00BE3E52">
        <w:rPr>
          <w:rStyle w:val="Char5"/>
          <w:rFonts w:hint="cs"/>
          <w:rtl/>
        </w:rPr>
        <w:t>ی</w:t>
      </w:r>
      <w:r w:rsidR="00535AB5" w:rsidRPr="00BE3E52">
        <w:rPr>
          <w:rStyle w:val="Char5"/>
          <w:rFonts w:hint="cs"/>
          <w:rtl/>
        </w:rPr>
        <w:t>ده است و ا</w:t>
      </w:r>
      <w:r w:rsidR="00C60CF0" w:rsidRPr="00BE3E52">
        <w:rPr>
          <w:rStyle w:val="Char5"/>
          <w:rFonts w:hint="cs"/>
          <w:rtl/>
        </w:rPr>
        <w:t>ی</w:t>
      </w:r>
      <w:r w:rsidR="00535AB5" w:rsidRPr="00BE3E52">
        <w:rPr>
          <w:rStyle w:val="Char5"/>
          <w:rFonts w:hint="cs"/>
          <w:rtl/>
        </w:rPr>
        <w:t>ن چ</w:t>
      </w:r>
      <w:r w:rsidR="00C60CF0" w:rsidRPr="00BE3E52">
        <w:rPr>
          <w:rStyle w:val="Char5"/>
          <w:rFonts w:hint="cs"/>
          <w:rtl/>
        </w:rPr>
        <w:t>ی</w:t>
      </w:r>
      <w:r w:rsidR="00535AB5" w:rsidRPr="00BE3E52">
        <w:rPr>
          <w:rStyle w:val="Char5"/>
          <w:rFonts w:hint="cs"/>
          <w:rtl/>
        </w:rPr>
        <w:t>ز عج</w:t>
      </w:r>
      <w:r w:rsidR="00C60CF0" w:rsidRPr="00BE3E52">
        <w:rPr>
          <w:rStyle w:val="Char5"/>
          <w:rFonts w:hint="cs"/>
          <w:rtl/>
        </w:rPr>
        <w:t>ی</w:t>
      </w:r>
      <w:r w:rsidR="00535AB5" w:rsidRPr="00BE3E52">
        <w:rPr>
          <w:rStyle w:val="Char5"/>
          <w:rFonts w:hint="cs"/>
          <w:rtl/>
        </w:rPr>
        <w:t>ب</w:t>
      </w:r>
      <w:r w:rsidR="00C60CF0" w:rsidRPr="00BE3E52">
        <w:rPr>
          <w:rStyle w:val="Char5"/>
          <w:rFonts w:hint="cs"/>
          <w:rtl/>
        </w:rPr>
        <w:t>ی</w:t>
      </w:r>
      <w:r w:rsidR="00535AB5" w:rsidRPr="00BE3E52">
        <w:rPr>
          <w:rStyle w:val="Char5"/>
          <w:rFonts w:hint="cs"/>
          <w:rtl/>
        </w:rPr>
        <w:t xml:space="preserve"> ن</w:t>
      </w:r>
      <w:r w:rsidR="00C60CF0" w:rsidRPr="00BE3E52">
        <w:rPr>
          <w:rStyle w:val="Char5"/>
          <w:rFonts w:hint="cs"/>
          <w:rtl/>
        </w:rPr>
        <w:t>ی</w:t>
      </w:r>
      <w:r w:rsidR="00535AB5" w:rsidRPr="00BE3E52">
        <w:rPr>
          <w:rStyle w:val="Char5"/>
          <w:rFonts w:hint="cs"/>
          <w:rtl/>
        </w:rPr>
        <w:t>ست ز</w:t>
      </w:r>
      <w:r w:rsidR="00C60CF0" w:rsidRPr="00BE3E52">
        <w:rPr>
          <w:rStyle w:val="Char5"/>
          <w:rFonts w:hint="cs"/>
          <w:rtl/>
        </w:rPr>
        <w:t>ی</w:t>
      </w:r>
      <w:r w:rsidR="00535AB5" w:rsidRPr="00BE3E52">
        <w:rPr>
          <w:rStyle w:val="Char5"/>
          <w:rFonts w:hint="cs"/>
          <w:rtl/>
        </w:rPr>
        <w:t>را ا</w:t>
      </w:r>
      <w:r w:rsidR="00C60CF0" w:rsidRPr="00BE3E52">
        <w:rPr>
          <w:rStyle w:val="Char5"/>
          <w:rFonts w:hint="cs"/>
          <w:rtl/>
        </w:rPr>
        <w:t>ی</w:t>
      </w:r>
      <w:r w:rsidR="00535AB5" w:rsidRPr="00BE3E52">
        <w:rPr>
          <w:rStyle w:val="Char5"/>
          <w:rFonts w:hint="cs"/>
          <w:rtl/>
        </w:rPr>
        <w:t>ن چ</w:t>
      </w:r>
      <w:r w:rsidR="00C60CF0" w:rsidRPr="00BE3E52">
        <w:rPr>
          <w:rStyle w:val="Char5"/>
          <w:rFonts w:hint="cs"/>
          <w:rtl/>
        </w:rPr>
        <w:t>ی</w:t>
      </w:r>
      <w:r w:rsidR="00535AB5" w:rsidRPr="00BE3E52">
        <w:rPr>
          <w:rStyle w:val="Char5"/>
          <w:rFonts w:hint="cs"/>
          <w:rtl/>
        </w:rPr>
        <w:t>زها بس</w:t>
      </w:r>
      <w:r w:rsidR="00C60CF0" w:rsidRPr="00BE3E52">
        <w:rPr>
          <w:rStyle w:val="Char5"/>
          <w:rFonts w:hint="cs"/>
          <w:rtl/>
        </w:rPr>
        <w:t>ی</w:t>
      </w:r>
      <w:r w:rsidR="00535AB5" w:rsidRPr="00BE3E52">
        <w:rPr>
          <w:rStyle w:val="Char5"/>
          <w:rFonts w:hint="cs"/>
          <w:rtl/>
        </w:rPr>
        <w:t>ار رو</w:t>
      </w:r>
      <w:r w:rsidR="00C60CF0" w:rsidRPr="00BE3E52">
        <w:rPr>
          <w:rStyle w:val="Char5"/>
          <w:rFonts w:hint="cs"/>
          <w:rtl/>
        </w:rPr>
        <w:t>ی</w:t>
      </w:r>
      <w:r w:rsidR="00535AB5" w:rsidRPr="00BE3E52">
        <w:rPr>
          <w:rStyle w:val="Char5"/>
          <w:rFonts w:hint="cs"/>
          <w:rtl/>
        </w:rPr>
        <w:t xml:space="preserve"> داده است. احاد</w:t>
      </w:r>
      <w:r w:rsidR="00C60CF0" w:rsidRPr="00BE3E52">
        <w:rPr>
          <w:rStyle w:val="Char5"/>
          <w:rFonts w:hint="cs"/>
          <w:rtl/>
        </w:rPr>
        <w:t>ی</w:t>
      </w:r>
      <w:r w:rsidR="00535AB5" w:rsidRPr="00BE3E52">
        <w:rPr>
          <w:rStyle w:val="Char5"/>
          <w:rFonts w:hint="cs"/>
          <w:rtl/>
        </w:rPr>
        <w:t>ث ز</w:t>
      </w:r>
      <w:r w:rsidR="00C60CF0" w:rsidRPr="00BE3E52">
        <w:rPr>
          <w:rStyle w:val="Char5"/>
          <w:rFonts w:hint="cs"/>
          <w:rtl/>
        </w:rPr>
        <w:t>ی</w:t>
      </w:r>
      <w:r w:rsidR="00535AB5" w:rsidRPr="00BE3E52">
        <w:rPr>
          <w:rStyle w:val="Char5"/>
          <w:rFonts w:hint="cs"/>
          <w:rtl/>
        </w:rPr>
        <w:t>اد</w:t>
      </w:r>
      <w:r w:rsidR="00C60CF0" w:rsidRPr="00BE3E52">
        <w:rPr>
          <w:rStyle w:val="Char5"/>
          <w:rFonts w:hint="cs"/>
          <w:rtl/>
        </w:rPr>
        <w:t>ی</w:t>
      </w:r>
      <w:r w:rsidR="00535AB5" w:rsidRPr="00BE3E52">
        <w:rPr>
          <w:rStyle w:val="Char5"/>
          <w:rFonts w:hint="cs"/>
          <w:rtl/>
        </w:rPr>
        <w:t xml:space="preserve"> بر شمار ز</w:t>
      </w:r>
      <w:r w:rsidR="00C60CF0" w:rsidRPr="00BE3E52">
        <w:rPr>
          <w:rStyle w:val="Char5"/>
          <w:rFonts w:hint="cs"/>
          <w:rtl/>
        </w:rPr>
        <w:t>ی</w:t>
      </w:r>
      <w:r w:rsidR="00535AB5" w:rsidRPr="00BE3E52">
        <w:rPr>
          <w:rStyle w:val="Char5"/>
          <w:rFonts w:hint="cs"/>
          <w:rtl/>
        </w:rPr>
        <w:t>اد</w:t>
      </w:r>
      <w:r w:rsidR="00C60CF0" w:rsidRPr="00BE3E52">
        <w:rPr>
          <w:rStyle w:val="Char5"/>
          <w:rFonts w:hint="cs"/>
          <w:rtl/>
        </w:rPr>
        <w:t>ی</w:t>
      </w:r>
      <w:r w:rsidR="00535AB5" w:rsidRPr="00BE3E52">
        <w:rPr>
          <w:rStyle w:val="Char5"/>
          <w:rFonts w:hint="cs"/>
          <w:rtl/>
        </w:rPr>
        <w:t xml:space="preserve"> از بزرگان اصحاب مخف</w:t>
      </w:r>
      <w:r w:rsidR="00C60CF0" w:rsidRPr="00BE3E52">
        <w:rPr>
          <w:rStyle w:val="Char5"/>
          <w:rFonts w:hint="cs"/>
          <w:rtl/>
        </w:rPr>
        <w:t>ی</w:t>
      </w:r>
      <w:r w:rsidR="00535AB5" w:rsidRPr="00BE3E52">
        <w:rPr>
          <w:rStyle w:val="Char5"/>
          <w:rFonts w:hint="cs"/>
          <w:rtl/>
        </w:rPr>
        <w:t xml:space="preserve"> مانده با ا</w:t>
      </w:r>
      <w:r w:rsidR="00C60CF0" w:rsidRPr="00BE3E52">
        <w:rPr>
          <w:rStyle w:val="Char5"/>
          <w:rFonts w:hint="cs"/>
          <w:rtl/>
        </w:rPr>
        <w:t>ی</w:t>
      </w:r>
      <w:r w:rsidR="00535AB5" w:rsidRPr="00BE3E52">
        <w:rPr>
          <w:rStyle w:val="Char5"/>
          <w:rFonts w:hint="cs"/>
          <w:rtl/>
        </w:rPr>
        <w:t>ن</w:t>
      </w:r>
      <w:r w:rsidR="00C60CF0" w:rsidRPr="00BE3E52">
        <w:rPr>
          <w:rStyle w:val="Char5"/>
          <w:rFonts w:hint="cs"/>
          <w:rtl/>
        </w:rPr>
        <w:t>ک</w:t>
      </w:r>
      <w:r w:rsidR="00535AB5" w:rsidRPr="00BE3E52">
        <w:rPr>
          <w:rStyle w:val="Char5"/>
          <w:rFonts w:hint="cs"/>
          <w:rtl/>
        </w:rPr>
        <w:t>ه به رسول خدا نزد</w:t>
      </w:r>
      <w:r w:rsidR="00C60CF0" w:rsidRPr="00BE3E52">
        <w:rPr>
          <w:rStyle w:val="Char5"/>
          <w:rFonts w:hint="cs"/>
          <w:rtl/>
        </w:rPr>
        <w:t>یک</w:t>
      </w:r>
      <w:r w:rsidR="00535AB5" w:rsidRPr="00BE3E52">
        <w:rPr>
          <w:rStyle w:val="Char5"/>
          <w:rFonts w:hint="cs"/>
          <w:rtl/>
        </w:rPr>
        <w:t xml:space="preserve"> بوده‌اند و سن شان ز</w:t>
      </w:r>
      <w:r w:rsidR="00C60CF0" w:rsidRPr="00BE3E52">
        <w:rPr>
          <w:rStyle w:val="Char5"/>
          <w:rFonts w:hint="cs"/>
          <w:rtl/>
        </w:rPr>
        <w:t>ی</w:t>
      </w:r>
      <w:r w:rsidR="00535AB5" w:rsidRPr="00BE3E52">
        <w:rPr>
          <w:rStyle w:val="Char5"/>
          <w:rFonts w:hint="cs"/>
          <w:rtl/>
        </w:rPr>
        <w:t>اد بوده و مدت طولان</w:t>
      </w:r>
      <w:r w:rsidR="00C60CF0" w:rsidRPr="00BE3E52">
        <w:rPr>
          <w:rStyle w:val="Char5"/>
          <w:rFonts w:hint="cs"/>
          <w:rtl/>
        </w:rPr>
        <w:t>ی</w:t>
      </w:r>
      <w:r w:rsidR="00535AB5" w:rsidRPr="00BE3E52">
        <w:rPr>
          <w:rStyle w:val="Char5"/>
          <w:rFonts w:hint="eastAsia"/>
          <w:rtl/>
        </w:rPr>
        <w:t>‌ا</w:t>
      </w:r>
      <w:r w:rsidR="00C60CF0" w:rsidRPr="00BE3E52">
        <w:rPr>
          <w:rStyle w:val="Char5"/>
          <w:rFonts w:hint="cs"/>
          <w:rtl/>
        </w:rPr>
        <w:t>ی</w:t>
      </w:r>
      <w:r w:rsidR="00535AB5" w:rsidRPr="00BE3E52">
        <w:rPr>
          <w:rStyle w:val="Char5"/>
          <w:rFonts w:hint="cs"/>
          <w:rtl/>
        </w:rPr>
        <w:t xml:space="preserve"> با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00535AB5" w:rsidRPr="00BE3E52">
        <w:rPr>
          <w:rStyle w:val="Char5"/>
          <w:rFonts w:hint="cs"/>
          <w:rtl/>
        </w:rPr>
        <w:t>همراه بوده‌اند. حد</w:t>
      </w:r>
      <w:r w:rsidR="00C60CF0" w:rsidRPr="00BE3E52">
        <w:rPr>
          <w:rStyle w:val="Char5"/>
          <w:rFonts w:hint="cs"/>
          <w:rtl/>
        </w:rPr>
        <w:t>ی</w:t>
      </w:r>
      <w:r w:rsidR="00535AB5" w:rsidRPr="00BE3E52">
        <w:rPr>
          <w:rStyle w:val="Char5"/>
          <w:rFonts w:hint="cs"/>
          <w:rtl/>
        </w:rPr>
        <w:t>ث جز</w:t>
      </w:r>
      <w:r w:rsidR="00C60CF0" w:rsidRPr="00BE3E52">
        <w:rPr>
          <w:rStyle w:val="Char5"/>
          <w:rFonts w:hint="cs"/>
          <w:rtl/>
        </w:rPr>
        <w:t>ی</w:t>
      </w:r>
      <w:r w:rsidR="00535AB5" w:rsidRPr="00BE3E52">
        <w:rPr>
          <w:rStyle w:val="Char5"/>
          <w:rFonts w:hint="cs"/>
          <w:rtl/>
        </w:rPr>
        <w:t>ه بر عمر</w:t>
      </w:r>
      <w:r w:rsidR="00B7799E" w:rsidRPr="00B7799E">
        <w:rPr>
          <w:rStyle w:val="Char5"/>
          <w:rFonts w:cs="CTraditional Arabic" w:hint="cs"/>
          <w:rtl/>
        </w:rPr>
        <w:t>س</w:t>
      </w:r>
      <w:r w:rsidR="00702EA9" w:rsidRPr="00702EA9">
        <w:rPr>
          <w:rStyle w:val="Char5"/>
          <w:rFonts w:hint="cs"/>
          <w:rtl/>
        </w:rPr>
        <w:t xml:space="preserve"> </w:t>
      </w:r>
      <w:r w:rsidR="00535AB5" w:rsidRPr="00BE3E52">
        <w:rPr>
          <w:rStyle w:val="Char5"/>
          <w:rFonts w:hint="cs"/>
          <w:rtl/>
        </w:rPr>
        <w:t>مخف</w:t>
      </w:r>
      <w:r w:rsidR="00C60CF0" w:rsidRPr="00BE3E52">
        <w:rPr>
          <w:rStyle w:val="Char5"/>
          <w:rFonts w:hint="cs"/>
          <w:rtl/>
        </w:rPr>
        <w:t>ی</w:t>
      </w:r>
      <w:r w:rsidR="00535AB5" w:rsidRPr="00BE3E52">
        <w:rPr>
          <w:rStyle w:val="Char5"/>
          <w:rFonts w:hint="cs"/>
          <w:rtl/>
        </w:rPr>
        <w:t xml:space="preserve"> بوده تا عبدالرحمن</w:t>
      </w:r>
      <w:r w:rsidR="00B7799E" w:rsidRPr="00B7799E">
        <w:rPr>
          <w:rStyle w:val="Char5"/>
          <w:rFonts w:cs="CTraditional Arabic" w:hint="cs"/>
          <w:rtl/>
        </w:rPr>
        <w:t>س</w:t>
      </w:r>
      <w:r w:rsidR="00702EA9">
        <w:rPr>
          <w:rStyle w:val="Char5"/>
          <w:rFonts w:hint="cs"/>
          <w:rtl/>
        </w:rPr>
        <w:t xml:space="preserve"> آن را </w:t>
      </w:r>
      <w:r w:rsidR="00535AB5" w:rsidRPr="00BE3E52">
        <w:rPr>
          <w:rStyle w:val="Char5"/>
          <w:rFonts w:hint="cs"/>
          <w:rtl/>
        </w:rPr>
        <w:t>به و</w:t>
      </w:r>
      <w:r w:rsidR="00C60CF0" w:rsidRPr="00BE3E52">
        <w:rPr>
          <w:rStyle w:val="Char5"/>
          <w:rFonts w:hint="cs"/>
          <w:rtl/>
        </w:rPr>
        <w:t>ی</w:t>
      </w:r>
      <w:r w:rsidR="00535AB5" w:rsidRPr="00BE3E52">
        <w:rPr>
          <w:rStyle w:val="Char5"/>
          <w:rFonts w:hint="cs"/>
          <w:rtl/>
        </w:rPr>
        <w:t xml:space="preserve"> رسانده است </w:t>
      </w:r>
      <w:r w:rsidR="0051271E">
        <w:rPr>
          <w:rStyle w:val="Char5"/>
          <w:rFonts w:hint="cs"/>
          <w:rtl/>
        </w:rPr>
        <w:t>چنان‌که</w:t>
      </w:r>
      <w:r w:rsidR="00535AB5" w:rsidRPr="00BE3E52">
        <w:rPr>
          <w:rStyle w:val="Char5"/>
          <w:rFonts w:hint="cs"/>
          <w:rtl/>
        </w:rPr>
        <w:t xml:space="preserve"> حد</w:t>
      </w:r>
      <w:r w:rsidR="00C60CF0" w:rsidRPr="00BE3E52">
        <w:rPr>
          <w:rStyle w:val="Char5"/>
          <w:rFonts w:hint="cs"/>
          <w:rtl/>
        </w:rPr>
        <w:t>ی</w:t>
      </w:r>
      <w:r w:rsidR="00535AB5" w:rsidRPr="00BE3E52">
        <w:rPr>
          <w:rStyle w:val="Char5"/>
          <w:rFonts w:hint="cs"/>
          <w:rtl/>
        </w:rPr>
        <w:t>ث اذن گرفتن بر و</w:t>
      </w:r>
      <w:r w:rsidR="00C60CF0" w:rsidRPr="00BE3E52">
        <w:rPr>
          <w:rStyle w:val="Char5"/>
          <w:rFonts w:hint="cs"/>
          <w:rtl/>
        </w:rPr>
        <w:t>ی</w:t>
      </w:r>
      <w:r w:rsidR="00535AB5" w:rsidRPr="00BE3E52">
        <w:rPr>
          <w:rStyle w:val="Char5"/>
          <w:rFonts w:hint="cs"/>
          <w:rtl/>
        </w:rPr>
        <w:t xml:space="preserve"> مخف</w:t>
      </w:r>
      <w:r w:rsidR="00C60CF0" w:rsidRPr="00BE3E52">
        <w:rPr>
          <w:rStyle w:val="Char5"/>
          <w:rFonts w:hint="cs"/>
          <w:rtl/>
        </w:rPr>
        <w:t>ی</w:t>
      </w:r>
      <w:r w:rsidR="00535AB5" w:rsidRPr="00BE3E52">
        <w:rPr>
          <w:rStyle w:val="Char5"/>
          <w:rFonts w:hint="cs"/>
          <w:rtl/>
        </w:rPr>
        <w:t xml:space="preserve"> بوده تا ابوموس</w:t>
      </w:r>
      <w:r w:rsidR="00C60CF0" w:rsidRPr="00BE3E52">
        <w:rPr>
          <w:rStyle w:val="Char5"/>
          <w:rFonts w:hint="cs"/>
          <w:rtl/>
        </w:rPr>
        <w:t>ی</w:t>
      </w:r>
      <w:r w:rsidR="00535AB5" w:rsidRPr="00BE3E52">
        <w:rPr>
          <w:rStyle w:val="Char5"/>
          <w:rFonts w:hint="cs"/>
          <w:rtl/>
        </w:rPr>
        <w:t xml:space="preserve"> و</w:t>
      </w:r>
      <w:r w:rsidR="00C60CF0" w:rsidRPr="00BE3E52">
        <w:rPr>
          <w:rStyle w:val="Char5"/>
          <w:rFonts w:hint="cs"/>
          <w:rtl/>
        </w:rPr>
        <w:t>ی</w:t>
      </w:r>
      <w:r w:rsidR="00535AB5" w:rsidRPr="00BE3E52">
        <w:rPr>
          <w:rStyle w:val="Char5"/>
          <w:rFonts w:hint="cs"/>
          <w:rtl/>
        </w:rPr>
        <w:t xml:space="preserve"> را از آن مطلع </w:t>
      </w:r>
      <w:r w:rsidR="00C60CF0" w:rsidRPr="00BE3E52">
        <w:rPr>
          <w:rStyle w:val="Char5"/>
          <w:rFonts w:hint="cs"/>
          <w:rtl/>
        </w:rPr>
        <w:t>ک</w:t>
      </w:r>
      <w:r w:rsidR="00535AB5" w:rsidRPr="00BE3E52">
        <w:rPr>
          <w:rStyle w:val="Char5"/>
          <w:rFonts w:hint="cs"/>
          <w:rtl/>
        </w:rPr>
        <w:t>رده است.</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مسلم در صح</w:t>
      </w:r>
      <w:r w:rsidR="00C60CF0" w:rsidRPr="00BE3E52">
        <w:rPr>
          <w:rStyle w:val="Char5"/>
          <w:rFonts w:hint="cs"/>
          <w:rtl/>
        </w:rPr>
        <w:t>ی</w:t>
      </w:r>
      <w:r w:rsidRPr="00BE3E52">
        <w:rPr>
          <w:rStyle w:val="Char5"/>
          <w:rFonts w:hint="cs"/>
          <w:rtl/>
        </w:rPr>
        <w:t>ح خود از اب</w:t>
      </w:r>
      <w:r w:rsidR="00C60CF0" w:rsidRPr="00BE3E52">
        <w:rPr>
          <w:rStyle w:val="Char5"/>
          <w:rFonts w:hint="cs"/>
          <w:rtl/>
        </w:rPr>
        <w:t>ی</w:t>
      </w:r>
      <w:r w:rsidRPr="00BE3E52">
        <w:rPr>
          <w:rStyle w:val="Char5"/>
          <w:rFonts w:hint="cs"/>
          <w:rtl/>
        </w:rPr>
        <w:t>‌نضره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گفته است: من نزد عبدالله ‌بن جابر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بودم شخص</w:t>
      </w:r>
      <w:r w:rsidR="00C60CF0" w:rsidRPr="00BE3E52">
        <w:rPr>
          <w:rStyle w:val="Char5"/>
          <w:rFonts w:hint="cs"/>
          <w:rtl/>
        </w:rPr>
        <w:t>ی</w:t>
      </w:r>
      <w:r w:rsidRPr="00BE3E52">
        <w:rPr>
          <w:rStyle w:val="Char5"/>
          <w:rFonts w:hint="cs"/>
          <w:rtl/>
        </w:rPr>
        <w:t xml:space="preserve"> به نزد او آمد گفت: ابن ‌عباس</w:t>
      </w:r>
      <w:r>
        <w:rPr>
          <w:rFonts w:ascii="Times New Roman" w:hAnsi="Times New Roman" w:cs="SC_SHARJAH" w:hint="cs"/>
          <w:sz w:val="28"/>
          <w:szCs w:val="28"/>
          <w:rtl/>
          <w:lang w:bidi="fa-IR"/>
        </w:rPr>
        <w:t xml:space="preserve"> </w:t>
      </w:r>
      <w:r w:rsidRPr="00BE3E52">
        <w:rPr>
          <w:rStyle w:val="Char5"/>
          <w:rFonts w:hint="cs"/>
          <w:rtl/>
        </w:rPr>
        <w:t>و ابن‌الزب</w:t>
      </w:r>
      <w:r w:rsidR="00C60CF0" w:rsidRPr="00BE3E52">
        <w:rPr>
          <w:rStyle w:val="Char5"/>
          <w:rFonts w:hint="cs"/>
          <w:rtl/>
        </w:rPr>
        <w:t>ی</w:t>
      </w:r>
      <w:r w:rsidRPr="00BE3E52">
        <w:rPr>
          <w:rStyle w:val="Char5"/>
          <w:rFonts w:hint="cs"/>
          <w:rtl/>
        </w:rPr>
        <w:t>ر</w:t>
      </w:r>
      <w:r w:rsidR="007A1A82" w:rsidRPr="007A1A82">
        <w:rPr>
          <w:rFonts w:ascii="Times New Roman" w:hAnsi="Times New Roman" w:cs="CTraditional Arabic" w:hint="cs"/>
          <w:sz w:val="28"/>
          <w:szCs w:val="28"/>
          <w:rtl/>
          <w:lang w:bidi="fa-IR"/>
        </w:rPr>
        <w:t>ش</w:t>
      </w:r>
      <w:r w:rsidRPr="00BE3E52">
        <w:rPr>
          <w:rStyle w:val="Char5"/>
          <w:rFonts w:hint="cs"/>
          <w:rtl/>
        </w:rPr>
        <w:t xml:space="preserve"> در مورد متعه اختلاف پ</w:t>
      </w:r>
      <w:r w:rsidR="00C60CF0" w:rsidRPr="00BE3E52">
        <w:rPr>
          <w:rStyle w:val="Char5"/>
          <w:rFonts w:hint="cs"/>
          <w:rtl/>
        </w:rPr>
        <w:t>ی</w:t>
      </w:r>
      <w:r w:rsidRPr="00BE3E52">
        <w:rPr>
          <w:rStyle w:val="Char5"/>
          <w:rFonts w:hint="cs"/>
          <w:rtl/>
        </w:rPr>
        <w:t xml:space="preserve">دا </w:t>
      </w:r>
      <w:r w:rsidR="00C60CF0" w:rsidRPr="00BE3E52">
        <w:rPr>
          <w:rStyle w:val="Char5"/>
          <w:rFonts w:hint="cs"/>
          <w:rtl/>
        </w:rPr>
        <w:t>ک</w:t>
      </w:r>
      <w:r w:rsidRPr="00BE3E52">
        <w:rPr>
          <w:rStyle w:val="Char5"/>
          <w:rFonts w:hint="cs"/>
          <w:rtl/>
        </w:rPr>
        <w:t>رده‌اند جابر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گفت:</w:t>
      </w:r>
      <w:r w:rsidR="00E818C3">
        <w:rPr>
          <w:rStyle w:val="Char5"/>
          <w:rFonts w:hint="cs"/>
          <w:rtl/>
        </w:rPr>
        <w:t xml:space="preserve"> آن را </w:t>
      </w:r>
      <w:r w:rsidRPr="00BE3E52">
        <w:rPr>
          <w:rStyle w:val="Char5"/>
          <w:rFonts w:hint="cs"/>
          <w:rtl/>
        </w:rPr>
        <w:t>با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انجام م</w:t>
      </w:r>
      <w:r w:rsidR="00C60CF0" w:rsidRPr="00BE3E52">
        <w:rPr>
          <w:rStyle w:val="Char5"/>
          <w:rFonts w:hint="cs"/>
          <w:rtl/>
        </w:rPr>
        <w:t>ی</w:t>
      </w:r>
      <w:r w:rsidRPr="00BE3E52">
        <w:rPr>
          <w:rStyle w:val="Char5"/>
          <w:rFonts w:hint="cs"/>
          <w:rtl/>
        </w:rPr>
        <w:t>‌داد</w:t>
      </w:r>
      <w:r w:rsidR="00C60CF0" w:rsidRPr="00BE3E52">
        <w:rPr>
          <w:rStyle w:val="Char5"/>
          <w:rFonts w:hint="cs"/>
          <w:rtl/>
        </w:rPr>
        <w:t>ی</w:t>
      </w:r>
      <w:r w:rsidRPr="00BE3E52">
        <w:rPr>
          <w:rStyle w:val="Char5"/>
          <w:rFonts w:hint="cs"/>
          <w:rtl/>
        </w:rPr>
        <w:t>م سپس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ما را از آن نه</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 و د</w:t>
      </w:r>
      <w:r w:rsidR="00C60CF0" w:rsidRPr="00BE3E52">
        <w:rPr>
          <w:rStyle w:val="Char5"/>
          <w:rFonts w:hint="cs"/>
          <w:rtl/>
        </w:rPr>
        <w:t>ی</w:t>
      </w:r>
      <w:r w:rsidRPr="00BE3E52">
        <w:rPr>
          <w:rStyle w:val="Char5"/>
          <w:rFonts w:hint="cs"/>
          <w:rtl/>
        </w:rPr>
        <w:t>گر</w:t>
      </w:r>
      <w:r w:rsidR="00E818C3">
        <w:rPr>
          <w:rStyle w:val="Char5"/>
          <w:rFonts w:hint="cs"/>
          <w:rtl/>
        </w:rPr>
        <w:t xml:space="preserve"> آن را </w:t>
      </w:r>
      <w:r w:rsidRPr="00BE3E52">
        <w:rPr>
          <w:rStyle w:val="Char5"/>
          <w:rFonts w:hint="cs"/>
          <w:rtl/>
        </w:rPr>
        <w:t>انجام نداد</w:t>
      </w:r>
      <w:r w:rsidR="00C60CF0" w:rsidRPr="00BE3E52">
        <w:rPr>
          <w:rStyle w:val="Char5"/>
          <w:rFonts w:hint="cs"/>
          <w:rtl/>
        </w:rPr>
        <w:t>ی</w:t>
      </w:r>
      <w:r w:rsidRPr="00BE3E52">
        <w:rPr>
          <w:rStyle w:val="Char5"/>
          <w:rFonts w:hint="cs"/>
          <w:rtl/>
        </w:rPr>
        <w:t>م.</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 حد</w:t>
      </w:r>
      <w:r w:rsidR="00C60CF0" w:rsidRPr="00BE3E52">
        <w:rPr>
          <w:rStyle w:val="Char5"/>
          <w:rFonts w:hint="cs"/>
          <w:rtl/>
        </w:rPr>
        <w:t>ی</w:t>
      </w:r>
      <w:r w:rsidRPr="00BE3E52">
        <w:rPr>
          <w:rStyle w:val="Char5"/>
          <w:rFonts w:hint="cs"/>
          <w:rtl/>
        </w:rPr>
        <w:t>ث بر ا</w:t>
      </w:r>
      <w:r w:rsidR="00C60CF0" w:rsidRPr="00BE3E52">
        <w:rPr>
          <w:rStyle w:val="Char5"/>
          <w:rFonts w:hint="cs"/>
          <w:rtl/>
        </w:rPr>
        <w:t>ی</w:t>
      </w:r>
      <w:r w:rsidRPr="00BE3E52">
        <w:rPr>
          <w:rStyle w:val="Char5"/>
          <w:rFonts w:hint="cs"/>
          <w:rtl/>
        </w:rPr>
        <w:t>ن ن</w:t>
      </w:r>
      <w:r w:rsidR="00C60CF0" w:rsidRPr="00BE3E52">
        <w:rPr>
          <w:rStyle w:val="Char5"/>
          <w:rFonts w:hint="cs"/>
          <w:rtl/>
        </w:rPr>
        <w:t>ک</w:t>
      </w:r>
      <w:r w:rsidRPr="00BE3E52">
        <w:rPr>
          <w:rStyle w:val="Char5"/>
          <w:rFonts w:hint="cs"/>
          <w:rtl/>
        </w:rPr>
        <w:t>ته دلالت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جابر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وقت</w:t>
      </w:r>
      <w:r w:rsidR="00C60CF0" w:rsidRPr="00BE3E52">
        <w:rPr>
          <w:rStyle w:val="Char5"/>
          <w:rFonts w:hint="cs"/>
          <w:rtl/>
        </w:rPr>
        <w:t>ی</w:t>
      </w:r>
      <w:r w:rsidRPr="00BE3E52">
        <w:rPr>
          <w:rStyle w:val="Char5"/>
          <w:rFonts w:hint="cs"/>
          <w:rtl/>
        </w:rPr>
        <w:t xml:space="preserve"> بر نه</w:t>
      </w:r>
      <w:r w:rsidR="00C60CF0" w:rsidRPr="00BE3E52">
        <w:rPr>
          <w:rStyle w:val="Char5"/>
          <w:rFonts w:hint="cs"/>
          <w:rtl/>
        </w:rPr>
        <w:t>ی</w:t>
      </w:r>
      <w:r w:rsidRPr="00BE3E52">
        <w:rPr>
          <w:rStyle w:val="Char5"/>
          <w:rFonts w:hint="cs"/>
          <w:rtl/>
        </w:rPr>
        <w:t xml:space="preserve"> پ</w:t>
      </w:r>
      <w:r w:rsidR="00C60CF0" w:rsidRPr="00BE3E52">
        <w:rPr>
          <w:rStyle w:val="Char5"/>
          <w:rFonts w:hint="cs"/>
          <w:rtl/>
        </w:rPr>
        <w:t>ی</w:t>
      </w:r>
      <w:r w:rsidRPr="00BE3E52">
        <w:rPr>
          <w:rStyle w:val="Char5"/>
          <w:rFonts w:hint="cs"/>
          <w:rtl/>
        </w:rPr>
        <w:t>امبر از آن توسط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اطلاع پ</w:t>
      </w:r>
      <w:r w:rsidR="00C60CF0" w:rsidRPr="00BE3E52">
        <w:rPr>
          <w:rStyle w:val="Char5"/>
          <w:rFonts w:hint="cs"/>
          <w:rtl/>
        </w:rPr>
        <w:t>ی</w:t>
      </w:r>
      <w:r w:rsidRPr="00BE3E52">
        <w:rPr>
          <w:rStyle w:val="Char5"/>
          <w:rFonts w:hint="cs"/>
          <w:rtl/>
        </w:rPr>
        <w:t xml:space="preserve">دا </w:t>
      </w:r>
      <w:r w:rsidR="00C60CF0" w:rsidRPr="00BE3E52">
        <w:rPr>
          <w:rStyle w:val="Char5"/>
          <w:rFonts w:hint="cs"/>
          <w:rtl/>
        </w:rPr>
        <w:t>ک</w:t>
      </w:r>
      <w:r w:rsidRPr="00BE3E52">
        <w:rPr>
          <w:rStyle w:val="Char5"/>
          <w:rFonts w:hint="cs"/>
          <w:rtl/>
        </w:rPr>
        <w:t>رده از آن منع نموده است و تصر</w:t>
      </w:r>
      <w:r w:rsidR="00C60CF0" w:rsidRPr="00BE3E52">
        <w:rPr>
          <w:rStyle w:val="Char5"/>
          <w:rFonts w:hint="cs"/>
          <w:rtl/>
        </w:rPr>
        <w:t>ی</w:t>
      </w:r>
      <w:r w:rsidRPr="00BE3E52">
        <w:rPr>
          <w:rStyle w:val="Char5"/>
          <w:rFonts w:hint="cs"/>
          <w:rtl/>
        </w:rPr>
        <w:t>ح و</w:t>
      </w:r>
      <w:r w:rsidR="00C60CF0" w:rsidRPr="00BE3E52">
        <w:rPr>
          <w:rStyle w:val="Char5"/>
          <w:rFonts w:hint="cs"/>
          <w:rtl/>
        </w:rPr>
        <w:t>ی</w:t>
      </w:r>
      <w:r w:rsidRPr="00BE3E52">
        <w:rPr>
          <w:rStyle w:val="Char5"/>
          <w:rFonts w:hint="cs"/>
          <w:rtl/>
        </w:rPr>
        <w:t xml:space="preserve"> بر برنگشتن به انجام آن دل</w:t>
      </w:r>
      <w:r w:rsidR="00C60CF0" w:rsidRPr="00BE3E52">
        <w:rPr>
          <w:rStyle w:val="Char5"/>
          <w:rFonts w:hint="cs"/>
          <w:rtl/>
        </w:rPr>
        <w:t>ی</w:t>
      </w:r>
      <w:r w:rsidRPr="00BE3E52">
        <w:rPr>
          <w:rStyle w:val="Char5"/>
          <w:rFonts w:hint="cs"/>
          <w:rtl/>
        </w:rPr>
        <w:t>ل به ا</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از رأ</w:t>
      </w:r>
      <w:r w:rsidR="00C60CF0" w:rsidRPr="00BE3E52">
        <w:rPr>
          <w:rStyle w:val="Char5"/>
          <w:rFonts w:hint="cs"/>
          <w:rtl/>
        </w:rPr>
        <w:t>ی</w:t>
      </w:r>
      <w:r w:rsidRPr="00BE3E52">
        <w:rPr>
          <w:rStyle w:val="Char5"/>
          <w:rFonts w:hint="cs"/>
          <w:rtl/>
        </w:rPr>
        <w:t xml:space="preserve"> بر حلال بودن آن برگشته است...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پس ان</w:t>
      </w:r>
      <w:r w:rsidR="00C60CF0" w:rsidRPr="00BE3E52">
        <w:rPr>
          <w:rStyle w:val="Char5"/>
          <w:rFonts w:hint="cs"/>
          <w:rtl/>
        </w:rPr>
        <w:t>ک</w:t>
      </w:r>
      <w:r w:rsidRPr="00BE3E52">
        <w:rPr>
          <w:rStyle w:val="Char5"/>
          <w:rFonts w:hint="cs"/>
          <w:rtl/>
        </w:rPr>
        <w:t>ار جابر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بر عمر</w:t>
      </w:r>
      <w:r w:rsidR="00B7799E" w:rsidRPr="00B7799E">
        <w:rPr>
          <w:rFonts w:ascii="Times New Roman" w:hAnsi="Times New Roman" w:cs="CTraditional Arabic" w:hint="cs"/>
          <w:sz w:val="28"/>
          <w:szCs w:val="28"/>
          <w:rtl/>
          <w:lang w:bidi="fa-IR"/>
        </w:rPr>
        <w:t>س</w:t>
      </w:r>
      <w:r w:rsidR="00702EA9" w:rsidRPr="00702EA9">
        <w:rPr>
          <w:rFonts w:ascii="Times New Roman" w:hAnsi="Times New Roman" w:cs="IRNazli" w:hint="cs"/>
          <w:sz w:val="28"/>
          <w:szCs w:val="28"/>
          <w:rtl/>
          <w:lang w:bidi="fa-IR"/>
        </w:rPr>
        <w:t xml:space="preserve"> </w:t>
      </w:r>
      <w:r w:rsidR="00C60CF0" w:rsidRPr="00BE3E52">
        <w:rPr>
          <w:rStyle w:val="Char5"/>
          <w:rFonts w:hint="cs"/>
          <w:rtl/>
        </w:rPr>
        <w:t>ک</w:t>
      </w:r>
      <w:r w:rsidRPr="00BE3E52">
        <w:rPr>
          <w:rStyle w:val="Char5"/>
          <w:rFonts w:hint="cs"/>
          <w:rtl/>
        </w:rPr>
        <w:t>جاست؟</w:t>
      </w:r>
    </w:p>
    <w:p w:rsidR="00535AB5" w:rsidRPr="00BE3E52" w:rsidRDefault="00535AB5" w:rsidP="0051271E">
      <w:pPr>
        <w:pStyle w:val="StyleComplexBLotus12ptJustifiedFirstline05cmCharCharCharCharCharCharCharCharCharCharChar"/>
        <w:spacing w:line="240" w:lineRule="auto"/>
        <w:rPr>
          <w:rStyle w:val="Char5"/>
          <w:rtl/>
        </w:rPr>
      </w:pPr>
      <w:r w:rsidRPr="00BE3E52">
        <w:rPr>
          <w:rStyle w:val="Char5"/>
          <w:rFonts w:hint="cs"/>
          <w:rtl/>
        </w:rPr>
        <w:t>به ا</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w:t>
      </w:r>
      <w:r w:rsidR="004A0200">
        <w:rPr>
          <w:rStyle w:val="Char5"/>
          <w:rFonts w:hint="cs"/>
          <w:rtl/>
        </w:rPr>
        <w:t xml:space="preserve"> می‌گو</w:t>
      </w:r>
      <w:r w:rsidRPr="00BE3E52">
        <w:rPr>
          <w:rStyle w:val="Char5"/>
          <w:rFonts w:hint="cs"/>
          <w:rtl/>
        </w:rPr>
        <w:t>ئ</w:t>
      </w:r>
      <w:r w:rsidR="00C60CF0" w:rsidRPr="00BE3E52">
        <w:rPr>
          <w:rStyle w:val="Char5"/>
          <w:rFonts w:hint="cs"/>
          <w:rtl/>
        </w:rPr>
        <w:t>ی</w:t>
      </w:r>
      <w:r w:rsidRPr="00BE3E52">
        <w:rPr>
          <w:rStyle w:val="Char5"/>
          <w:rFonts w:hint="cs"/>
          <w:rtl/>
        </w:rPr>
        <w:t>م: اگر ح</w:t>
      </w:r>
      <w:r w:rsidR="00C60CF0" w:rsidRPr="00BE3E52">
        <w:rPr>
          <w:rStyle w:val="Char5"/>
          <w:rFonts w:hint="cs"/>
          <w:rtl/>
        </w:rPr>
        <w:t>ک</w:t>
      </w:r>
      <w:r w:rsidRPr="00BE3E52">
        <w:rPr>
          <w:rStyle w:val="Char5"/>
          <w:rFonts w:hint="cs"/>
          <w:rtl/>
        </w:rPr>
        <w:t>م مباح</w:t>
      </w:r>
      <w:r w:rsidR="00C60CF0" w:rsidRPr="00BE3E52">
        <w:rPr>
          <w:rStyle w:val="Char5"/>
          <w:rFonts w:hint="cs"/>
          <w:rtl/>
        </w:rPr>
        <w:t>ی</w:t>
      </w:r>
      <w:r w:rsidRPr="00BE3E52">
        <w:rPr>
          <w:rStyle w:val="Char5"/>
          <w:rFonts w:hint="cs"/>
          <w:rtl/>
        </w:rPr>
        <w:t xml:space="preserve"> آن باق</w:t>
      </w:r>
      <w:r w:rsidR="00C60CF0" w:rsidRPr="00BE3E52">
        <w:rPr>
          <w:rStyle w:val="Char5"/>
          <w:rFonts w:hint="cs"/>
          <w:rtl/>
        </w:rPr>
        <w:t>ی</w:t>
      </w:r>
      <w:r w:rsidRPr="00BE3E52">
        <w:rPr>
          <w:rStyle w:val="Char5"/>
          <w:rFonts w:hint="cs"/>
          <w:rtl/>
        </w:rPr>
        <w:t xml:space="preserve"> مانده بود احاد</w:t>
      </w:r>
      <w:r w:rsidR="00C60CF0" w:rsidRPr="00BE3E52">
        <w:rPr>
          <w:rStyle w:val="Char5"/>
          <w:rFonts w:hint="cs"/>
          <w:rtl/>
        </w:rPr>
        <w:t>ی</w:t>
      </w:r>
      <w:r w:rsidRPr="00BE3E52">
        <w:rPr>
          <w:rStyle w:val="Char5"/>
          <w:rFonts w:hint="cs"/>
          <w:rtl/>
        </w:rPr>
        <w:t>ث ز</w:t>
      </w:r>
      <w:r w:rsidR="00C60CF0" w:rsidRPr="00BE3E52">
        <w:rPr>
          <w:rStyle w:val="Char5"/>
          <w:rFonts w:hint="cs"/>
          <w:rtl/>
        </w:rPr>
        <w:t>ی</w:t>
      </w:r>
      <w:r w:rsidRPr="00BE3E52">
        <w:rPr>
          <w:rStyle w:val="Char5"/>
          <w:rFonts w:hint="cs"/>
          <w:rtl/>
        </w:rPr>
        <w:t>اد</w:t>
      </w:r>
      <w:r w:rsidR="00C60CF0" w:rsidRPr="00BE3E52">
        <w:rPr>
          <w:rStyle w:val="Char5"/>
          <w:rFonts w:hint="cs"/>
          <w:rtl/>
        </w:rPr>
        <w:t>ی</w:t>
      </w:r>
      <w:r w:rsidRPr="00BE3E52">
        <w:rPr>
          <w:rStyle w:val="Char5"/>
          <w:rFonts w:hint="cs"/>
          <w:rtl/>
        </w:rPr>
        <w:t xml:space="preserve"> در مورد آن نقل م</w:t>
      </w:r>
      <w:r w:rsidR="00C60CF0" w:rsidRPr="00BE3E52">
        <w:rPr>
          <w:rStyle w:val="Char5"/>
          <w:rFonts w:hint="cs"/>
          <w:rtl/>
        </w:rPr>
        <w:t>ی</w:t>
      </w:r>
      <w:r w:rsidRPr="00BE3E52">
        <w:rPr>
          <w:rStyle w:val="Char5"/>
          <w:rFonts w:hint="cs"/>
          <w:rtl/>
        </w:rPr>
        <w:t>‌شد ز</w:t>
      </w:r>
      <w:r w:rsidR="00C60CF0" w:rsidRPr="00BE3E52">
        <w:rPr>
          <w:rStyle w:val="Char5"/>
          <w:rFonts w:hint="cs"/>
          <w:rtl/>
        </w:rPr>
        <w:t>ی</w:t>
      </w:r>
      <w:r w:rsidRPr="00BE3E52">
        <w:rPr>
          <w:rStyle w:val="Char5"/>
          <w:rFonts w:hint="cs"/>
          <w:rtl/>
        </w:rPr>
        <w:t>را عموم به آن ن</w:t>
      </w:r>
      <w:r w:rsidR="00C60CF0" w:rsidRPr="00BE3E52">
        <w:rPr>
          <w:rStyle w:val="Char5"/>
          <w:rFonts w:hint="cs"/>
          <w:rtl/>
        </w:rPr>
        <w:t>ی</w:t>
      </w:r>
      <w:r w:rsidRPr="00BE3E52">
        <w:rPr>
          <w:rStyle w:val="Char5"/>
          <w:rFonts w:hint="cs"/>
          <w:rtl/>
        </w:rPr>
        <w:t>از دارند و همه</w:t>
      </w:r>
      <w:r w:rsidR="00E818C3">
        <w:rPr>
          <w:rStyle w:val="Char5"/>
          <w:rFonts w:hint="cs"/>
          <w:rtl/>
        </w:rPr>
        <w:t xml:space="preserve"> آن را </w:t>
      </w:r>
      <w:r w:rsidRPr="00BE3E52">
        <w:rPr>
          <w:rStyle w:val="Char5"/>
          <w:rFonts w:hint="cs"/>
          <w:rtl/>
        </w:rPr>
        <w:t>م</w:t>
      </w:r>
      <w:r w:rsidR="00C60CF0" w:rsidRPr="00BE3E52">
        <w:rPr>
          <w:rStyle w:val="Char5"/>
          <w:rFonts w:hint="cs"/>
          <w:rtl/>
        </w:rPr>
        <w:t>ی</w:t>
      </w:r>
      <w:r w:rsidRPr="00BE3E52">
        <w:rPr>
          <w:rStyle w:val="Char5"/>
          <w:rFonts w:hint="cs"/>
          <w:rtl/>
        </w:rPr>
        <w:t xml:space="preserve">‌‌دانستند </w:t>
      </w:r>
      <w:r w:rsidR="0051271E">
        <w:rPr>
          <w:rStyle w:val="Char5"/>
          <w:rFonts w:hint="cs"/>
          <w:rtl/>
        </w:rPr>
        <w:t>چنان‌که</w:t>
      </w:r>
      <w:r w:rsidRPr="00BE3E52">
        <w:rPr>
          <w:rStyle w:val="Char5"/>
          <w:rFonts w:hint="cs"/>
          <w:rtl/>
        </w:rPr>
        <w:t xml:space="preserve"> تو</w:t>
      </w:r>
      <w:r w:rsidR="00E818C3">
        <w:rPr>
          <w:rStyle w:val="Char5"/>
          <w:rFonts w:hint="cs"/>
          <w:rtl/>
        </w:rPr>
        <w:t xml:space="preserve"> آن را </w:t>
      </w:r>
      <w:r w:rsidRPr="00BE3E52">
        <w:rPr>
          <w:rStyle w:val="Char5"/>
          <w:rFonts w:hint="cs"/>
          <w:rtl/>
        </w:rPr>
        <w:t>شناخت</w:t>
      </w:r>
      <w:r w:rsidR="00C60CF0" w:rsidRPr="00BE3E52">
        <w:rPr>
          <w:rStyle w:val="Char5"/>
          <w:rFonts w:hint="cs"/>
          <w:rtl/>
        </w:rPr>
        <w:t>ی</w:t>
      </w:r>
      <w:r w:rsidRPr="00BE3E52">
        <w:rPr>
          <w:rStyle w:val="Char5"/>
          <w:rFonts w:hint="cs"/>
          <w:rtl/>
        </w:rPr>
        <w:t xml:space="preserve"> و اگر ح</w:t>
      </w:r>
      <w:r w:rsidR="00C60CF0" w:rsidRPr="00BE3E52">
        <w:rPr>
          <w:rStyle w:val="Char5"/>
          <w:rFonts w:hint="cs"/>
          <w:rtl/>
        </w:rPr>
        <w:t>ک</w:t>
      </w:r>
      <w:r w:rsidRPr="00BE3E52">
        <w:rPr>
          <w:rStyle w:val="Char5"/>
          <w:rFonts w:hint="cs"/>
          <w:rtl/>
        </w:rPr>
        <w:t>م مباح</w:t>
      </w:r>
      <w:r w:rsidR="00C60CF0" w:rsidRPr="00BE3E52">
        <w:rPr>
          <w:rStyle w:val="Char5"/>
          <w:rFonts w:hint="cs"/>
          <w:rtl/>
        </w:rPr>
        <w:t>ی</w:t>
      </w:r>
      <w:r w:rsidRPr="00BE3E52">
        <w:rPr>
          <w:rStyle w:val="Char5"/>
          <w:rFonts w:hint="cs"/>
          <w:rtl/>
        </w:rPr>
        <w:t xml:space="preserve"> آن باق</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‌ماند اصحاب بر تحر</w:t>
      </w:r>
      <w:r w:rsidR="00C60CF0" w:rsidRPr="00BE3E52">
        <w:rPr>
          <w:rStyle w:val="Char5"/>
          <w:rFonts w:hint="cs"/>
          <w:rtl/>
        </w:rPr>
        <w:t>ی</w:t>
      </w:r>
      <w:r w:rsidRPr="00BE3E52">
        <w:rPr>
          <w:rStyle w:val="Char5"/>
          <w:rFonts w:hint="cs"/>
          <w:rtl/>
        </w:rPr>
        <w:t>م آن اجماع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ردند به ا</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 xml:space="preserve">ل </w:t>
      </w:r>
      <w:r w:rsidR="00C60CF0" w:rsidRPr="00BE3E52">
        <w:rPr>
          <w:rStyle w:val="Char5"/>
          <w:rFonts w:hint="cs"/>
          <w:rtl/>
        </w:rPr>
        <w:t>ک</w:t>
      </w:r>
      <w:r w:rsidRPr="00BE3E52">
        <w:rPr>
          <w:rStyle w:val="Char5"/>
          <w:rFonts w:hint="cs"/>
          <w:rtl/>
        </w:rPr>
        <w:t>ه اصحاب مباح بودن</w:t>
      </w:r>
      <w:r w:rsidR="00E818C3">
        <w:rPr>
          <w:rStyle w:val="Char5"/>
          <w:rFonts w:hint="cs"/>
          <w:rtl/>
        </w:rPr>
        <w:t xml:space="preserve"> آن را </w:t>
      </w:r>
      <w:r w:rsidRPr="00BE3E52">
        <w:rPr>
          <w:rStyle w:val="Char5"/>
          <w:rFonts w:hint="cs"/>
          <w:rtl/>
        </w:rPr>
        <w:t>ان</w:t>
      </w:r>
      <w:r w:rsidR="00C60CF0" w:rsidRPr="00BE3E52">
        <w:rPr>
          <w:rStyle w:val="Char5"/>
          <w:rFonts w:hint="cs"/>
          <w:rtl/>
        </w:rPr>
        <w:t>ک</w:t>
      </w:r>
      <w:r w:rsidRPr="00BE3E52">
        <w:rPr>
          <w:rStyle w:val="Char5"/>
          <w:rFonts w:hint="cs"/>
          <w:rtl/>
        </w:rPr>
        <w:t>ار و دور</w:t>
      </w:r>
      <w:r w:rsidR="00C60CF0" w:rsidRPr="00BE3E52">
        <w:rPr>
          <w:rStyle w:val="Char5"/>
          <w:rFonts w:hint="cs"/>
          <w:rtl/>
        </w:rPr>
        <w:t>ی</w:t>
      </w:r>
      <w:r w:rsidRPr="00BE3E52">
        <w:rPr>
          <w:rStyle w:val="Char5"/>
          <w:rFonts w:hint="cs"/>
          <w:rtl/>
        </w:rPr>
        <w:t xml:space="preserve"> از</w:t>
      </w:r>
      <w:r w:rsidR="00E818C3">
        <w:rPr>
          <w:rStyle w:val="Char5"/>
          <w:rFonts w:hint="cs"/>
          <w:rtl/>
        </w:rPr>
        <w:t xml:space="preserve"> آن را </w:t>
      </w:r>
      <w:r w:rsidRPr="00BE3E52">
        <w:rPr>
          <w:rStyle w:val="Char5"/>
          <w:rFonts w:hint="cs"/>
          <w:rtl/>
        </w:rPr>
        <w:t xml:space="preserve">واجب </w:t>
      </w:r>
      <w:r w:rsidR="00C60CF0" w:rsidRPr="00BE3E52">
        <w:rPr>
          <w:rStyle w:val="Char5"/>
          <w:rFonts w:hint="cs"/>
          <w:rtl/>
        </w:rPr>
        <w:t>ک</w:t>
      </w:r>
      <w:r w:rsidRPr="00BE3E52">
        <w:rPr>
          <w:rStyle w:val="Char5"/>
          <w:rFonts w:hint="cs"/>
          <w:rtl/>
        </w:rPr>
        <w:t>رده‌اند با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به مباح</w:t>
      </w:r>
      <w:r w:rsidR="00C60CF0" w:rsidRPr="00BE3E52">
        <w:rPr>
          <w:rStyle w:val="Char5"/>
          <w:rFonts w:hint="cs"/>
          <w:rtl/>
        </w:rPr>
        <w:t>ی</w:t>
      </w:r>
      <w:r w:rsidRPr="00BE3E52">
        <w:rPr>
          <w:rStyle w:val="Char5"/>
          <w:rFonts w:hint="cs"/>
          <w:rtl/>
        </w:rPr>
        <w:t xml:space="preserve"> آن علم داشته‌اند بر ا</w:t>
      </w:r>
      <w:r w:rsidR="00C60CF0" w:rsidRPr="00BE3E52">
        <w:rPr>
          <w:rStyle w:val="Char5"/>
          <w:rFonts w:hint="cs"/>
          <w:rtl/>
        </w:rPr>
        <w:t>ی</w:t>
      </w:r>
      <w:r w:rsidRPr="00BE3E52">
        <w:rPr>
          <w:rStyle w:val="Char5"/>
          <w:rFonts w:hint="cs"/>
          <w:rtl/>
        </w:rPr>
        <w:t>ن دلالت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بعد از مباح</w:t>
      </w:r>
      <w:r w:rsidR="00C60CF0" w:rsidRPr="00BE3E52">
        <w:rPr>
          <w:rStyle w:val="Char5"/>
          <w:rFonts w:hint="cs"/>
          <w:rtl/>
        </w:rPr>
        <w:t>ی</w:t>
      </w:r>
      <w:r w:rsidRPr="00BE3E52">
        <w:rPr>
          <w:rStyle w:val="Char5"/>
          <w:rFonts w:hint="cs"/>
          <w:rtl/>
        </w:rPr>
        <w:t xml:space="preserve"> آن اجتناب الزام</w:t>
      </w:r>
      <w:r w:rsidR="00C60CF0" w:rsidRPr="00BE3E52">
        <w:rPr>
          <w:rStyle w:val="Char5"/>
          <w:rFonts w:hint="cs"/>
          <w:rtl/>
        </w:rPr>
        <w:t>ی</w:t>
      </w:r>
      <w:r w:rsidRPr="00BE3E52">
        <w:rPr>
          <w:rStyle w:val="Char5"/>
          <w:rFonts w:hint="cs"/>
          <w:rtl/>
        </w:rPr>
        <w:t xml:space="preserve"> است نم</w:t>
      </w:r>
      <w:r w:rsidR="00C60CF0" w:rsidRPr="00BE3E52">
        <w:rPr>
          <w:rStyle w:val="Char5"/>
          <w:rFonts w:hint="cs"/>
          <w:rtl/>
        </w:rPr>
        <w:t>ی</w:t>
      </w:r>
      <w:r w:rsidRPr="00BE3E52">
        <w:rPr>
          <w:rStyle w:val="Char5"/>
          <w:rFonts w:hint="cs"/>
          <w:rtl/>
        </w:rPr>
        <w:t>‌ب</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چون ن</w:t>
      </w:r>
      <w:r w:rsidR="00C60CF0" w:rsidRPr="00BE3E52">
        <w:rPr>
          <w:rStyle w:val="Char5"/>
          <w:rFonts w:hint="cs"/>
          <w:rtl/>
        </w:rPr>
        <w:t>ک</w:t>
      </w:r>
      <w:r w:rsidRPr="00BE3E52">
        <w:rPr>
          <w:rStyle w:val="Char5"/>
          <w:rFonts w:hint="cs"/>
          <w:rtl/>
        </w:rPr>
        <w:t>اح مباح است در ح</w:t>
      </w:r>
      <w:r w:rsidR="00C60CF0" w:rsidRPr="00BE3E52">
        <w:rPr>
          <w:rStyle w:val="Char5"/>
          <w:rFonts w:hint="cs"/>
          <w:rtl/>
        </w:rPr>
        <w:t>ک</w:t>
      </w:r>
      <w:r w:rsidRPr="00BE3E52">
        <w:rPr>
          <w:rStyle w:val="Char5"/>
          <w:rFonts w:hint="cs"/>
          <w:rtl/>
        </w:rPr>
        <w:t>م آن اختلاف نداشته‌اند و بد</w:t>
      </w:r>
      <w:r w:rsidR="00C60CF0" w:rsidRPr="00BE3E52">
        <w:rPr>
          <w:rStyle w:val="Char5"/>
          <w:rFonts w:hint="cs"/>
          <w:rtl/>
        </w:rPr>
        <w:t>ی</w:t>
      </w:r>
      <w:r w:rsidRPr="00BE3E52">
        <w:rPr>
          <w:rStyle w:val="Char5"/>
          <w:rFonts w:hint="cs"/>
          <w:rtl/>
        </w:rPr>
        <w:t>ه</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گرفتار شدن آنان به متعه اگر مباح بود مانند عموم</w:t>
      </w:r>
      <w:r w:rsidR="00C60CF0" w:rsidRPr="00BE3E52">
        <w:rPr>
          <w:rStyle w:val="Char5"/>
          <w:rFonts w:hint="cs"/>
          <w:rtl/>
        </w:rPr>
        <w:t>ی</w:t>
      </w:r>
      <w:r w:rsidRPr="00BE3E52">
        <w:rPr>
          <w:rStyle w:val="Char5"/>
          <w:rFonts w:hint="cs"/>
          <w:rtl/>
        </w:rPr>
        <w:t>ت ن</w:t>
      </w:r>
      <w:r w:rsidR="00C60CF0" w:rsidRPr="00BE3E52">
        <w:rPr>
          <w:rStyle w:val="Char5"/>
          <w:rFonts w:hint="cs"/>
          <w:rtl/>
        </w:rPr>
        <w:t>ک</w:t>
      </w:r>
      <w:r w:rsidRPr="00BE3E52">
        <w:rPr>
          <w:rStyle w:val="Char5"/>
          <w:rFonts w:hint="cs"/>
          <w:rtl/>
        </w:rPr>
        <w:t>اح م</w:t>
      </w:r>
      <w:r w:rsidR="00C60CF0" w:rsidRPr="00BE3E52">
        <w:rPr>
          <w:rStyle w:val="Char5"/>
          <w:rFonts w:hint="cs"/>
          <w:rtl/>
        </w:rPr>
        <w:t>ی</w:t>
      </w:r>
      <w:r w:rsidRPr="00BE3E52">
        <w:rPr>
          <w:rStyle w:val="Char5"/>
          <w:rFonts w:hint="cs"/>
          <w:rtl/>
        </w:rPr>
        <w:t>‌گرد</w:t>
      </w:r>
      <w:r w:rsidR="00C60CF0" w:rsidRPr="00BE3E52">
        <w:rPr>
          <w:rStyle w:val="Char5"/>
          <w:rFonts w:hint="cs"/>
          <w:rtl/>
        </w:rPr>
        <w:t>ی</w:t>
      </w:r>
      <w:r w:rsidRPr="00BE3E52">
        <w:rPr>
          <w:rStyle w:val="Char5"/>
          <w:rFonts w:hint="cs"/>
          <w:rtl/>
        </w:rPr>
        <w:t xml:space="preserve">د پس آنچه مشخص است </w:t>
      </w:r>
      <w:r w:rsidR="002C14B3">
        <w:rPr>
          <w:rStyle w:val="Char5"/>
          <w:rFonts w:hint="cs"/>
          <w:rtl/>
        </w:rPr>
        <w:t>نقل‌ها</w:t>
      </w:r>
      <w:r w:rsidR="00C60CF0" w:rsidRPr="00BE3E52">
        <w:rPr>
          <w:rStyle w:val="Char5"/>
          <w:rFonts w:hint="cs"/>
          <w:rtl/>
        </w:rPr>
        <w:t>ی</w:t>
      </w:r>
      <w:r w:rsidRPr="00BE3E52">
        <w:rPr>
          <w:rStyle w:val="Char5"/>
          <w:rFonts w:hint="cs"/>
          <w:rtl/>
        </w:rPr>
        <w:t xml:space="preserve"> ز</w:t>
      </w:r>
      <w:r w:rsidR="00C60CF0" w:rsidRPr="00BE3E52">
        <w:rPr>
          <w:rStyle w:val="Char5"/>
          <w:rFonts w:hint="cs"/>
          <w:rtl/>
        </w:rPr>
        <w:t>ی</w:t>
      </w:r>
      <w:r w:rsidRPr="00BE3E52">
        <w:rPr>
          <w:rStyle w:val="Char5"/>
          <w:rFonts w:hint="cs"/>
          <w:rtl/>
        </w:rPr>
        <w:t>اد در مورد بقا</w:t>
      </w:r>
      <w:r w:rsidR="00C60CF0" w:rsidRPr="00BE3E52">
        <w:rPr>
          <w:rStyle w:val="Char5"/>
          <w:rFonts w:hint="cs"/>
          <w:rtl/>
        </w:rPr>
        <w:t>ی</w:t>
      </w:r>
      <w:r w:rsidRPr="00BE3E52">
        <w:rPr>
          <w:rStyle w:val="Char5"/>
          <w:rFonts w:hint="cs"/>
          <w:rtl/>
        </w:rPr>
        <w:t xml:space="preserve"> مباح</w:t>
      </w:r>
      <w:r w:rsidR="00C60CF0" w:rsidRPr="00BE3E52">
        <w:rPr>
          <w:rStyle w:val="Char5"/>
          <w:rFonts w:hint="cs"/>
          <w:rtl/>
        </w:rPr>
        <w:t>ی</w:t>
      </w:r>
      <w:r w:rsidRPr="00BE3E52">
        <w:rPr>
          <w:rStyle w:val="Char5"/>
          <w:rFonts w:hint="cs"/>
          <w:rtl/>
        </w:rPr>
        <w:t xml:space="preserve"> آن وارد نشده و ه</w:t>
      </w:r>
      <w:r w:rsidR="00C60CF0" w:rsidRPr="00BE3E52">
        <w:rPr>
          <w:rStyle w:val="Char5"/>
          <w:rFonts w:hint="cs"/>
          <w:rtl/>
        </w:rPr>
        <w:t>ی</w:t>
      </w:r>
      <w:r w:rsidRPr="00BE3E52">
        <w:rPr>
          <w:rStyle w:val="Char5"/>
          <w:rFonts w:hint="cs"/>
          <w:rtl/>
        </w:rPr>
        <w:t xml:space="preserve">چ </w:t>
      </w:r>
      <w:r w:rsidR="00C60CF0" w:rsidRPr="00BE3E52">
        <w:rPr>
          <w:rStyle w:val="Char5"/>
          <w:rFonts w:hint="cs"/>
          <w:rtl/>
        </w:rPr>
        <w:t>یکی</w:t>
      </w:r>
      <w:r w:rsidRPr="00BE3E52">
        <w:rPr>
          <w:rStyle w:val="Char5"/>
          <w:rFonts w:hint="cs"/>
          <w:rtl/>
        </w:rPr>
        <w:t xml:space="preserve"> از اصحاب به جز </w:t>
      </w:r>
      <w:r w:rsidR="00E818C3">
        <w:rPr>
          <w:rStyle w:val="Char5"/>
          <w:rFonts w:hint="cs"/>
          <w:rtl/>
        </w:rPr>
        <w:t>ابن عباس</w:t>
      </w:r>
      <w:r w:rsidR="00B7799E" w:rsidRPr="00B7799E">
        <w:rPr>
          <w:rFonts w:ascii="Times New Roman" w:hAnsi="Times New Roman" w:cs="CTraditional Arabic" w:hint="cs"/>
          <w:sz w:val="28"/>
          <w:szCs w:val="28"/>
          <w:rtl/>
          <w:lang w:bidi="fa-IR"/>
        </w:rPr>
        <w:t>ب</w:t>
      </w:r>
      <w:r w:rsidR="00702EA9" w:rsidRPr="00702EA9">
        <w:rPr>
          <w:rFonts w:ascii="Times New Roman" w:hAnsi="Times New Roman" w:cs="IRNazli" w:hint="cs"/>
          <w:sz w:val="28"/>
          <w:szCs w:val="28"/>
          <w:rtl/>
          <w:lang w:bidi="fa-IR"/>
        </w:rPr>
        <w:t xml:space="preserve"> </w:t>
      </w:r>
      <w:r w:rsidRPr="00BE3E52">
        <w:rPr>
          <w:rStyle w:val="Char5"/>
          <w:rFonts w:hint="cs"/>
          <w:rtl/>
        </w:rPr>
        <w:t xml:space="preserve">آن را قبول نداشته‌اند و تنها </w:t>
      </w:r>
      <w:r w:rsidR="00C60CF0" w:rsidRPr="00BE3E52">
        <w:rPr>
          <w:rStyle w:val="Char5"/>
          <w:rFonts w:hint="cs"/>
          <w:rtl/>
        </w:rPr>
        <w:t>یک</w:t>
      </w:r>
      <w:r w:rsidRPr="00BE3E52">
        <w:rPr>
          <w:rStyle w:val="Char5"/>
          <w:rFonts w:hint="cs"/>
          <w:rtl/>
        </w:rPr>
        <w:t xml:space="preserve"> قول از ابن عباس</w:t>
      </w:r>
      <w:r w:rsidR="00B7799E" w:rsidRPr="00B7799E">
        <w:rPr>
          <w:rFonts w:ascii="Times New Roman" w:hAnsi="Times New Roman" w:cs="CTraditional Arabic" w:hint="cs"/>
          <w:sz w:val="28"/>
          <w:szCs w:val="28"/>
          <w:rtl/>
          <w:lang w:bidi="fa-IR"/>
        </w:rPr>
        <w:t>ب</w:t>
      </w:r>
      <w:r w:rsidR="00702EA9" w:rsidRPr="00702EA9">
        <w:rPr>
          <w:rFonts w:ascii="Times New Roman" w:hAnsi="Times New Roman" w:cs="IRNazli" w:hint="cs"/>
          <w:sz w:val="28"/>
          <w:szCs w:val="28"/>
          <w:rtl/>
          <w:lang w:bidi="fa-IR"/>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ت شده است.</w:t>
      </w:r>
    </w:p>
    <w:p w:rsidR="00535AB5" w:rsidRDefault="00535AB5" w:rsidP="00CB2E57">
      <w:pPr>
        <w:pStyle w:val="a1"/>
        <w:rPr>
          <w:rtl/>
        </w:rPr>
      </w:pPr>
      <w:bookmarkStart w:id="173" w:name="_Toc371779763"/>
      <w:bookmarkStart w:id="174" w:name="_Toc437333714"/>
      <w:r>
        <w:rPr>
          <w:rFonts w:hint="cs"/>
          <w:rtl/>
        </w:rPr>
        <w:t>جواب شبهه (17)</w:t>
      </w:r>
      <w:bookmarkEnd w:id="173"/>
      <w:bookmarkEnd w:id="174"/>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عبدالله ‌بن عمر</w:t>
      </w:r>
      <w:r w:rsidR="00A551DD">
        <w:rPr>
          <w:rFonts w:ascii="Times New Roman" w:hAnsi="Times New Roman" w:cs="CTraditional Arabic" w:hint="cs"/>
          <w:sz w:val="28"/>
          <w:szCs w:val="28"/>
          <w:rtl/>
          <w:lang w:bidi="fa-IR"/>
        </w:rPr>
        <w:t>ب</w:t>
      </w:r>
      <w:r w:rsidRPr="00BE3E52">
        <w:rPr>
          <w:rStyle w:val="Char5"/>
          <w:rFonts w:hint="cs"/>
          <w:rtl/>
        </w:rPr>
        <w:t xml:space="preserve"> تحر</w:t>
      </w:r>
      <w:r w:rsidR="00C60CF0" w:rsidRPr="00BE3E52">
        <w:rPr>
          <w:rStyle w:val="Char5"/>
          <w:rFonts w:hint="cs"/>
          <w:rtl/>
        </w:rPr>
        <w:t>ی</w:t>
      </w:r>
      <w:r w:rsidRPr="00BE3E52">
        <w:rPr>
          <w:rStyle w:val="Char5"/>
          <w:rFonts w:hint="cs"/>
          <w:rtl/>
        </w:rPr>
        <w:t>م متعه را بر پدرش ان</w:t>
      </w:r>
      <w:r w:rsidR="00C60CF0" w:rsidRPr="00BE3E52">
        <w:rPr>
          <w:rStyle w:val="Char5"/>
          <w:rFonts w:hint="cs"/>
          <w:rtl/>
        </w:rPr>
        <w:t>ک</w:t>
      </w:r>
      <w:r w:rsidRPr="00BE3E52">
        <w:rPr>
          <w:rStyle w:val="Char5"/>
          <w:rFonts w:hint="cs"/>
          <w:rtl/>
        </w:rPr>
        <w:t xml:space="preserve">ار </w:t>
      </w:r>
      <w:r w:rsidR="00C60CF0" w:rsidRPr="00BE3E52">
        <w:rPr>
          <w:rStyle w:val="Char5"/>
          <w:rFonts w:hint="cs"/>
          <w:rtl/>
        </w:rPr>
        <w:t>ک</w:t>
      </w:r>
      <w:r w:rsidRPr="00BE3E52">
        <w:rPr>
          <w:rStyle w:val="Char5"/>
          <w:rFonts w:hint="cs"/>
          <w:rtl/>
        </w:rPr>
        <w:t>رده است... ا</w:t>
      </w:r>
      <w:r w:rsidR="00C60CF0" w:rsidRPr="00BE3E52">
        <w:rPr>
          <w:rStyle w:val="Char5"/>
          <w:rFonts w:hint="cs"/>
          <w:rtl/>
        </w:rPr>
        <w:t>ی</w:t>
      </w:r>
      <w:r w:rsidRPr="00BE3E52">
        <w:rPr>
          <w:rStyle w:val="Char5"/>
          <w:rFonts w:hint="cs"/>
          <w:rtl/>
        </w:rPr>
        <w:t xml:space="preserve">ن قول </w:t>
      </w:r>
      <w:r w:rsidR="00C60CF0" w:rsidRPr="00BE3E52">
        <w:rPr>
          <w:rStyle w:val="Char5"/>
          <w:rFonts w:hint="cs"/>
          <w:rtl/>
        </w:rPr>
        <w:t>ک</w:t>
      </w:r>
      <w:r w:rsidRPr="00BE3E52">
        <w:rPr>
          <w:rStyle w:val="Char5"/>
          <w:rFonts w:hint="cs"/>
          <w:rtl/>
        </w:rPr>
        <w:t>ه اغلب علما</w:t>
      </w:r>
      <w:r w:rsidR="00C60CF0" w:rsidRPr="00BE3E52">
        <w:rPr>
          <w:rStyle w:val="Char5"/>
          <w:rFonts w:hint="cs"/>
          <w:rtl/>
        </w:rPr>
        <w:t>ی</w:t>
      </w:r>
      <w:r w:rsidRPr="00BE3E52">
        <w:rPr>
          <w:rStyle w:val="Char5"/>
          <w:rFonts w:hint="cs"/>
          <w:rtl/>
        </w:rPr>
        <w:t xml:space="preserve"> ش</w:t>
      </w:r>
      <w:r w:rsidR="00C60CF0" w:rsidRPr="00BE3E52">
        <w:rPr>
          <w:rStyle w:val="Char5"/>
          <w:rFonts w:hint="cs"/>
          <w:rtl/>
        </w:rPr>
        <w:t>ی</w:t>
      </w:r>
      <w:r w:rsidRPr="00BE3E52">
        <w:rPr>
          <w:rStyle w:val="Char5"/>
          <w:rFonts w:hint="cs"/>
          <w:rtl/>
        </w:rPr>
        <w:t>عه</w:t>
      </w:r>
      <w:r w:rsidR="00E818C3">
        <w:rPr>
          <w:rStyle w:val="Char5"/>
          <w:rFonts w:hint="cs"/>
          <w:rtl/>
        </w:rPr>
        <w:t xml:space="preserve"> آن را </w:t>
      </w:r>
      <w:r w:rsidRPr="00BE3E52">
        <w:rPr>
          <w:rStyle w:val="Char5"/>
          <w:rFonts w:hint="cs"/>
          <w:rtl/>
        </w:rPr>
        <w:t>بعنوان اجماع نقل</w:t>
      </w:r>
      <w:r w:rsidR="001C5E1F">
        <w:rPr>
          <w:rStyle w:val="Char5"/>
          <w:rFonts w:hint="cs"/>
          <w:rtl/>
        </w:rPr>
        <w:t xml:space="preserve"> می‌کنند</w:t>
      </w:r>
      <w:r w:rsidR="00E818C3">
        <w:rPr>
          <w:rStyle w:val="Char5"/>
          <w:rFonts w:hint="cs"/>
          <w:rtl/>
        </w:rPr>
        <w:t xml:space="preserve"> بزرگ‌تر</w:t>
      </w:r>
      <w:r w:rsidR="00C60CF0" w:rsidRPr="00BE3E52">
        <w:rPr>
          <w:rStyle w:val="Char5"/>
          <w:rFonts w:hint="cs"/>
          <w:rtl/>
        </w:rPr>
        <w:t>ی</w:t>
      </w:r>
      <w:r w:rsidRPr="00BE3E52">
        <w:rPr>
          <w:rStyle w:val="Char5"/>
          <w:rFonts w:hint="cs"/>
          <w:rtl/>
        </w:rPr>
        <w:t>ن دروغ است، و به جامع ترمذ</w:t>
      </w:r>
      <w:r w:rsidR="00C60CF0" w:rsidRPr="00BE3E52">
        <w:rPr>
          <w:rStyle w:val="Char5"/>
          <w:rFonts w:hint="cs"/>
          <w:rtl/>
        </w:rPr>
        <w:t>ی</w:t>
      </w:r>
      <w:r w:rsidRPr="00BE3E52">
        <w:rPr>
          <w:rStyle w:val="Char5"/>
          <w:rFonts w:hint="cs"/>
          <w:rtl/>
        </w:rPr>
        <w:t xml:space="preserve"> و مسند احمد</w:t>
      </w:r>
      <w:r w:rsidRPr="00E818C3">
        <w:rPr>
          <w:rStyle w:val="Char5"/>
          <w:vertAlign w:val="superscript"/>
          <w:rtl/>
        </w:rPr>
        <w:footnoteReference w:id="248"/>
      </w:r>
      <w:r w:rsidRPr="00BE3E52">
        <w:rPr>
          <w:rStyle w:val="Char5"/>
          <w:rFonts w:hint="cs"/>
          <w:rtl/>
        </w:rPr>
        <w:t xml:space="preserve">. مراجعه </w:t>
      </w:r>
      <w:r w:rsidR="00C60CF0" w:rsidRPr="00BE3E52">
        <w:rPr>
          <w:rStyle w:val="Char5"/>
          <w:rFonts w:hint="cs"/>
          <w:rtl/>
        </w:rPr>
        <w:t>ک</w:t>
      </w:r>
      <w:r w:rsidRPr="00BE3E52">
        <w:rPr>
          <w:rStyle w:val="Char5"/>
          <w:rFonts w:hint="cs"/>
          <w:rtl/>
        </w:rPr>
        <w:t xml:space="preserve">ردم آنچه را </w:t>
      </w:r>
      <w:r w:rsidR="00C60CF0" w:rsidRPr="00BE3E52">
        <w:rPr>
          <w:rStyle w:val="Char5"/>
          <w:rFonts w:hint="cs"/>
          <w:rtl/>
        </w:rPr>
        <w:t>ک</w:t>
      </w:r>
      <w:r w:rsidRPr="00BE3E52">
        <w:rPr>
          <w:rStyle w:val="Char5"/>
          <w:rFonts w:hint="cs"/>
          <w:rtl/>
        </w:rPr>
        <w:t>تب ش</w:t>
      </w:r>
      <w:r w:rsidR="00C60CF0" w:rsidRPr="00BE3E52">
        <w:rPr>
          <w:rStyle w:val="Char5"/>
          <w:rFonts w:hint="cs"/>
          <w:rtl/>
        </w:rPr>
        <w:t>ی</w:t>
      </w:r>
      <w:r w:rsidRPr="00BE3E52">
        <w:rPr>
          <w:rStyle w:val="Char5"/>
          <w:rFonts w:hint="cs"/>
          <w:rtl/>
        </w:rPr>
        <w:t>عه نسبت م</w:t>
      </w:r>
      <w:r w:rsidR="00C60CF0" w:rsidRPr="00BE3E52">
        <w:rPr>
          <w:rStyle w:val="Char5"/>
          <w:rFonts w:hint="cs"/>
          <w:rtl/>
        </w:rPr>
        <w:t>ی</w:t>
      </w:r>
      <w:r w:rsidRPr="00BE3E52">
        <w:rPr>
          <w:rStyle w:val="Char5"/>
          <w:rFonts w:hint="cs"/>
          <w:rtl/>
        </w:rPr>
        <w:t>‌دهند ن</w:t>
      </w:r>
      <w:r w:rsidR="00C60CF0" w:rsidRPr="00BE3E52">
        <w:rPr>
          <w:rStyle w:val="Char5"/>
          <w:rFonts w:hint="cs"/>
          <w:rtl/>
        </w:rPr>
        <w:t>ی</w:t>
      </w:r>
      <w:r w:rsidRPr="00BE3E52">
        <w:rPr>
          <w:rStyle w:val="Char5"/>
          <w:rFonts w:hint="cs"/>
          <w:rtl/>
        </w:rPr>
        <w:t>افتم</w:t>
      </w:r>
      <w:r w:rsidRPr="00E818C3">
        <w:rPr>
          <w:rStyle w:val="Char5"/>
          <w:vertAlign w:val="superscript"/>
          <w:rtl/>
        </w:rPr>
        <w:footnoteReference w:id="249"/>
      </w:r>
      <w:r w:rsidR="00F72649">
        <w:rPr>
          <w:rStyle w:val="Char5"/>
          <w:rFonts w:hint="cs"/>
          <w:rtl/>
        </w:rPr>
        <w:t xml:space="preserve"> ...</w:t>
      </w:r>
      <w:r w:rsidRPr="00BE3E52">
        <w:rPr>
          <w:rStyle w:val="Char5"/>
          <w:rFonts w:hint="cs"/>
          <w:rtl/>
        </w:rPr>
        <w:t>.</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و حق</w:t>
      </w:r>
      <w:r w:rsidR="00C60CF0" w:rsidRPr="00BE3E52">
        <w:rPr>
          <w:rStyle w:val="Char5"/>
          <w:rFonts w:hint="cs"/>
          <w:rtl/>
        </w:rPr>
        <w:t>ی</w:t>
      </w:r>
      <w:r w:rsidRPr="00BE3E52">
        <w:rPr>
          <w:rStyle w:val="Char5"/>
          <w:rFonts w:hint="cs"/>
          <w:rtl/>
        </w:rPr>
        <w:t>قت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آنان حد</w:t>
      </w:r>
      <w:r w:rsidR="00C60CF0" w:rsidRPr="00BE3E52">
        <w:rPr>
          <w:rStyle w:val="Char5"/>
          <w:rFonts w:hint="cs"/>
          <w:rtl/>
        </w:rPr>
        <w:t>ی</w:t>
      </w:r>
      <w:r w:rsidRPr="00BE3E52">
        <w:rPr>
          <w:rStyle w:val="Char5"/>
          <w:rFonts w:hint="cs"/>
          <w:rtl/>
        </w:rPr>
        <w:t>ث ابن‌عمر</w:t>
      </w:r>
      <w:r w:rsidR="00A551DD">
        <w:rPr>
          <w:rFonts w:ascii="Times New Roman" w:hAnsi="Times New Roman" w:cs="CTraditional Arabic" w:hint="cs"/>
          <w:sz w:val="28"/>
          <w:szCs w:val="28"/>
          <w:rtl/>
          <w:lang w:bidi="fa-IR"/>
        </w:rPr>
        <w:t>ب</w:t>
      </w:r>
      <w:r w:rsidRPr="00BE3E52">
        <w:rPr>
          <w:rStyle w:val="Char5"/>
          <w:rFonts w:hint="cs"/>
          <w:rtl/>
        </w:rPr>
        <w:t xml:space="preserve"> </w:t>
      </w:r>
      <w:r w:rsidR="00C60CF0" w:rsidRPr="00BE3E52">
        <w:rPr>
          <w:rStyle w:val="Char5"/>
          <w:rFonts w:hint="cs"/>
          <w:rtl/>
        </w:rPr>
        <w:t>ک</w:t>
      </w:r>
      <w:r w:rsidRPr="00BE3E52">
        <w:rPr>
          <w:rStyle w:val="Char5"/>
          <w:rFonts w:hint="cs"/>
          <w:rtl/>
        </w:rPr>
        <w:t>ه احمد</w:t>
      </w:r>
      <w:r w:rsidR="00E818C3">
        <w:rPr>
          <w:rStyle w:val="Char5"/>
          <w:rFonts w:hint="cs"/>
          <w:rtl/>
        </w:rPr>
        <w:t xml:space="preserve"> آن را </w:t>
      </w:r>
      <w:r w:rsidRPr="00BE3E52">
        <w:rPr>
          <w:rStyle w:val="Char5"/>
          <w:rFonts w:hint="cs"/>
          <w:rtl/>
        </w:rPr>
        <w:t>در مسندش و ترمذ</w:t>
      </w:r>
      <w:r w:rsidR="00C60CF0" w:rsidRPr="00BE3E52">
        <w:rPr>
          <w:rStyle w:val="Char5"/>
          <w:rFonts w:hint="cs"/>
          <w:rtl/>
        </w:rPr>
        <w:t>ی</w:t>
      </w:r>
      <w:r w:rsidRPr="00BE3E52">
        <w:rPr>
          <w:rStyle w:val="Char5"/>
          <w:rFonts w:hint="cs"/>
          <w:rtl/>
        </w:rPr>
        <w:t xml:space="preserve"> در جامعش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تحر</w:t>
      </w:r>
      <w:r w:rsidR="00C60CF0" w:rsidRPr="00BE3E52">
        <w:rPr>
          <w:rStyle w:val="Char5"/>
          <w:rFonts w:hint="cs"/>
          <w:rtl/>
        </w:rPr>
        <w:t>ی</w:t>
      </w:r>
      <w:r w:rsidRPr="00BE3E52">
        <w:rPr>
          <w:rStyle w:val="Char5"/>
          <w:rFonts w:hint="cs"/>
          <w:rtl/>
        </w:rPr>
        <w:t xml:space="preserve">ف </w:t>
      </w:r>
      <w:r w:rsidR="00C60CF0" w:rsidRPr="00BE3E52">
        <w:rPr>
          <w:rStyle w:val="Char5"/>
          <w:rFonts w:hint="cs"/>
          <w:rtl/>
        </w:rPr>
        <w:t>ک</w:t>
      </w:r>
      <w:r w:rsidRPr="00BE3E52">
        <w:rPr>
          <w:rStyle w:val="Char5"/>
          <w:rFonts w:hint="cs"/>
          <w:rtl/>
        </w:rPr>
        <w:t>رده‌اند، لفظ متعه حج را تبد</w:t>
      </w:r>
      <w:r w:rsidR="00C60CF0" w:rsidRPr="00BE3E52">
        <w:rPr>
          <w:rStyle w:val="Char5"/>
          <w:rFonts w:hint="cs"/>
          <w:rtl/>
        </w:rPr>
        <w:t>ی</w:t>
      </w:r>
      <w:r w:rsidRPr="00BE3E52">
        <w:rPr>
          <w:rStyle w:val="Char5"/>
          <w:rFonts w:hint="cs"/>
          <w:rtl/>
        </w:rPr>
        <w:t xml:space="preserve">ل </w:t>
      </w:r>
      <w:r w:rsidR="00C60CF0" w:rsidRPr="00BE3E52">
        <w:rPr>
          <w:rStyle w:val="Char5"/>
          <w:rFonts w:hint="cs"/>
          <w:rtl/>
        </w:rPr>
        <w:t>ک</w:t>
      </w:r>
      <w:r w:rsidRPr="00BE3E52">
        <w:rPr>
          <w:rStyle w:val="Char5"/>
          <w:rFonts w:hint="cs"/>
          <w:rtl/>
        </w:rPr>
        <w:t>رده و به ‌جا</w:t>
      </w:r>
      <w:r w:rsidR="00C60CF0" w:rsidRPr="00BE3E52">
        <w:rPr>
          <w:rStyle w:val="Char5"/>
          <w:rFonts w:hint="cs"/>
          <w:rtl/>
        </w:rPr>
        <w:t>ی</w:t>
      </w:r>
      <w:r w:rsidRPr="00BE3E52">
        <w:rPr>
          <w:rStyle w:val="Char5"/>
          <w:rFonts w:hint="cs"/>
          <w:rtl/>
        </w:rPr>
        <w:t xml:space="preserve"> آن لفظ «</w:t>
      </w:r>
      <w:r w:rsidRPr="00A551DD">
        <w:rPr>
          <w:rStyle w:val="Char1"/>
          <w:rFonts w:hint="cs"/>
          <w:rtl/>
        </w:rPr>
        <w:t>متعة النساء</w:t>
      </w:r>
      <w:r w:rsidRPr="00BE3E52">
        <w:rPr>
          <w:rStyle w:val="Char5"/>
          <w:rFonts w:hint="cs"/>
          <w:rtl/>
        </w:rPr>
        <w:t>» را قرار داده‌اند.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در ز</w:t>
      </w:r>
      <w:r w:rsidR="00C60CF0" w:rsidRPr="00BE3E52">
        <w:rPr>
          <w:rStyle w:val="Char5"/>
          <w:rFonts w:hint="cs"/>
          <w:rtl/>
        </w:rPr>
        <w:t>ی</w:t>
      </w:r>
      <w:r w:rsidRPr="00BE3E52">
        <w:rPr>
          <w:rStyle w:val="Char5"/>
          <w:rFonts w:hint="cs"/>
          <w:rtl/>
        </w:rPr>
        <w:t>ر بعض</w:t>
      </w:r>
      <w:r w:rsidR="00C60CF0" w:rsidRPr="00BE3E52">
        <w:rPr>
          <w:rStyle w:val="Char5"/>
          <w:rFonts w:hint="cs"/>
          <w:rtl/>
        </w:rPr>
        <w:t>ی</w:t>
      </w:r>
      <w:r w:rsidRPr="00BE3E52">
        <w:rPr>
          <w:rStyle w:val="Char5"/>
          <w:rFonts w:hint="cs"/>
          <w:rtl/>
        </w:rPr>
        <w:t xml:space="preserve"> از ا</w:t>
      </w:r>
      <w:r w:rsidR="00C60CF0" w:rsidRPr="00BE3E52">
        <w:rPr>
          <w:rStyle w:val="Char5"/>
          <w:rFonts w:hint="cs"/>
          <w:rtl/>
        </w:rPr>
        <w:t>ی</w:t>
      </w:r>
      <w:r w:rsidRPr="00BE3E52">
        <w:rPr>
          <w:rStyle w:val="Char5"/>
          <w:rFonts w:hint="cs"/>
          <w:rtl/>
        </w:rPr>
        <w:t>ن تحر</w:t>
      </w:r>
      <w:r w:rsidR="00C60CF0" w:rsidRPr="00BE3E52">
        <w:rPr>
          <w:rStyle w:val="Char5"/>
          <w:rFonts w:hint="cs"/>
          <w:rtl/>
        </w:rPr>
        <w:t>ی</w:t>
      </w:r>
      <w:r w:rsidRPr="00BE3E52">
        <w:rPr>
          <w:rStyle w:val="Char5"/>
          <w:rFonts w:hint="cs"/>
          <w:rtl/>
        </w:rPr>
        <w:t>ف</w:t>
      </w:r>
      <w:r w:rsidRPr="00BE3E52">
        <w:rPr>
          <w:rStyle w:val="Char5"/>
          <w:rFonts w:hint="eastAsia"/>
          <w:rtl/>
        </w:rPr>
        <w:t>‌</w:t>
      </w:r>
      <w:r w:rsidRPr="00BE3E52">
        <w:rPr>
          <w:rStyle w:val="Char5"/>
          <w:rFonts w:hint="cs"/>
          <w:rtl/>
        </w:rPr>
        <w:t>ها 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د.</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حل</w:t>
      </w:r>
      <w:r w:rsidR="00C60CF0" w:rsidRPr="00BE3E52">
        <w:rPr>
          <w:rStyle w:val="Char5"/>
          <w:rFonts w:hint="cs"/>
          <w:rtl/>
        </w:rPr>
        <w:t>ی</w:t>
      </w:r>
      <w:r w:rsidRPr="00BE3E52">
        <w:rPr>
          <w:rStyle w:val="Char5"/>
          <w:rFonts w:hint="cs"/>
          <w:rtl/>
        </w:rPr>
        <w:t xml:space="preserve"> در </w:t>
      </w:r>
      <w:r w:rsidR="00C60CF0" w:rsidRPr="00BE3E52">
        <w:rPr>
          <w:rStyle w:val="Char5"/>
          <w:rFonts w:hint="cs"/>
          <w:rtl/>
        </w:rPr>
        <w:t>ک</w:t>
      </w:r>
      <w:r w:rsidRPr="00BE3E52">
        <w:rPr>
          <w:rStyle w:val="Char5"/>
          <w:rFonts w:hint="cs"/>
          <w:rtl/>
        </w:rPr>
        <w:t>تابش «</w:t>
      </w:r>
      <w:r w:rsidRPr="00A551DD">
        <w:rPr>
          <w:rStyle w:val="Char1"/>
          <w:rFonts w:hint="cs"/>
          <w:rtl/>
        </w:rPr>
        <w:t>نهج</w:t>
      </w:r>
      <w:r w:rsidRPr="00A551DD">
        <w:rPr>
          <w:rStyle w:val="Char1"/>
          <w:rFonts w:ascii="Times New Roman" w:hAnsi="Times New Roman" w:cs="Times New Roman" w:hint="cs"/>
          <w:rtl/>
        </w:rPr>
        <w:t>‌</w:t>
      </w:r>
      <w:r w:rsidRPr="00A551DD">
        <w:rPr>
          <w:rStyle w:val="Char1"/>
          <w:rFonts w:hint="cs"/>
          <w:rtl/>
        </w:rPr>
        <w:t>الحق و كشف</w:t>
      </w:r>
      <w:r w:rsidRPr="00A551DD">
        <w:rPr>
          <w:rStyle w:val="Char1"/>
          <w:rFonts w:ascii="Times New Roman" w:hAnsi="Times New Roman" w:cs="Times New Roman" w:hint="cs"/>
          <w:rtl/>
        </w:rPr>
        <w:t>‌</w:t>
      </w:r>
      <w:r w:rsidRPr="00A551DD">
        <w:rPr>
          <w:rStyle w:val="Char1"/>
          <w:rFonts w:hint="cs"/>
          <w:rtl/>
        </w:rPr>
        <w:t>الصدق</w:t>
      </w:r>
      <w:r w:rsidRPr="00BE3E52">
        <w:rPr>
          <w:rStyle w:val="Char5"/>
          <w:rFonts w:hint="cs"/>
          <w:rtl/>
        </w:rPr>
        <w:t>» تحت عنوان تحر</w:t>
      </w:r>
      <w:r w:rsidR="00C60CF0" w:rsidRPr="00BE3E52">
        <w:rPr>
          <w:rStyle w:val="Char5"/>
          <w:rFonts w:hint="cs"/>
          <w:rtl/>
        </w:rPr>
        <w:t>ی</w:t>
      </w:r>
      <w:r w:rsidRPr="00BE3E52">
        <w:rPr>
          <w:rStyle w:val="Char5"/>
          <w:rFonts w:hint="cs"/>
          <w:rtl/>
        </w:rPr>
        <w:t>م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برا</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ک</w:t>
      </w:r>
      <w:r w:rsidRPr="00BE3E52">
        <w:rPr>
          <w:rStyle w:val="Char5"/>
          <w:rFonts w:hint="cs"/>
          <w:rtl/>
        </w:rPr>
        <w:t>اح موقت زنان،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در صح</w:t>
      </w:r>
      <w:r w:rsidR="00C60CF0" w:rsidRPr="00BE3E52">
        <w:rPr>
          <w:rStyle w:val="Char5"/>
          <w:rFonts w:hint="cs"/>
          <w:rtl/>
        </w:rPr>
        <w:t>ی</w:t>
      </w:r>
      <w:r w:rsidRPr="00BE3E52">
        <w:rPr>
          <w:rStyle w:val="Char5"/>
          <w:rFonts w:hint="cs"/>
          <w:rtl/>
        </w:rPr>
        <w:t>ح ترمذ</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در مورد متعه زنان از ابن ‌عمر</w:t>
      </w:r>
      <w:r w:rsidR="00A551DD">
        <w:rPr>
          <w:rFonts w:ascii="Times New Roman" w:hAnsi="Times New Roman" w:cs="CTraditional Arabic" w:hint="cs"/>
          <w:sz w:val="28"/>
          <w:szCs w:val="28"/>
          <w:rtl/>
          <w:lang w:bidi="fa-IR"/>
        </w:rPr>
        <w:t>ب</w:t>
      </w:r>
      <w:r w:rsidR="00702EA9" w:rsidRPr="00702EA9">
        <w:rPr>
          <w:rFonts w:ascii="Times New Roman" w:hAnsi="Times New Roman" w:cs="IRNazli" w:hint="cs"/>
          <w:sz w:val="28"/>
          <w:szCs w:val="28"/>
          <w:rtl/>
          <w:lang w:bidi="fa-IR"/>
        </w:rPr>
        <w:t xml:space="preserve"> </w:t>
      </w:r>
      <w:r w:rsidRPr="00BE3E52">
        <w:rPr>
          <w:rStyle w:val="Char5"/>
          <w:rFonts w:hint="cs"/>
          <w:rtl/>
        </w:rPr>
        <w:t>سؤال شد: گفت: آن حلال است و سؤال ‌</w:t>
      </w:r>
      <w:r w:rsidR="00C60CF0" w:rsidRPr="00BE3E52">
        <w:rPr>
          <w:rStyle w:val="Char5"/>
          <w:rFonts w:hint="cs"/>
          <w:rtl/>
        </w:rPr>
        <w:t>ک</w:t>
      </w:r>
      <w:r w:rsidRPr="00BE3E52">
        <w:rPr>
          <w:rStyle w:val="Char5"/>
          <w:rFonts w:hint="cs"/>
          <w:rtl/>
        </w:rPr>
        <w:t>ننده از اهل شام بود به او گفت: پدرت از آن نه</w:t>
      </w:r>
      <w:r w:rsidR="00C60CF0" w:rsidRPr="00BE3E52">
        <w:rPr>
          <w:rStyle w:val="Char5"/>
          <w:rFonts w:hint="cs"/>
          <w:rtl/>
        </w:rPr>
        <w:t>ی</w:t>
      </w:r>
      <w:r w:rsidRPr="00BE3E52">
        <w:rPr>
          <w:rStyle w:val="Char5"/>
          <w:rFonts w:hint="cs"/>
          <w:rtl/>
        </w:rPr>
        <w:t xml:space="preserve"> نموده است؟ ابن‌ عمر</w:t>
      </w:r>
      <w:r w:rsidR="00A551DD">
        <w:rPr>
          <w:rFonts w:ascii="Times New Roman" w:hAnsi="Times New Roman" w:cs="CTraditional Arabic" w:hint="cs"/>
          <w:sz w:val="28"/>
          <w:szCs w:val="28"/>
          <w:rtl/>
          <w:lang w:bidi="fa-IR"/>
        </w:rPr>
        <w:t>ب</w:t>
      </w:r>
      <w:r w:rsidRPr="00BE3E52">
        <w:rPr>
          <w:rStyle w:val="Char5"/>
          <w:rFonts w:hint="cs"/>
          <w:rtl/>
        </w:rPr>
        <w:t xml:space="preserve"> به او گفت: اگر پدرم از آن نه</w:t>
      </w:r>
      <w:r w:rsidR="00C60CF0" w:rsidRPr="00BE3E52">
        <w:rPr>
          <w:rStyle w:val="Char5"/>
          <w:rFonts w:hint="cs"/>
          <w:rtl/>
        </w:rPr>
        <w:t>ی</w:t>
      </w:r>
      <w:r w:rsidRPr="00BE3E52">
        <w:rPr>
          <w:rStyle w:val="Char5"/>
          <w:rFonts w:hint="cs"/>
          <w:rtl/>
        </w:rPr>
        <w:t xml:space="preserve"> نموده و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انجام داده، سنت را تر</w:t>
      </w:r>
      <w:r w:rsidR="00C60CF0" w:rsidRPr="00BE3E52">
        <w:rPr>
          <w:rStyle w:val="Char5"/>
          <w:rFonts w:hint="cs"/>
          <w:rtl/>
        </w:rPr>
        <w:t>ک</w:t>
      </w:r>
      <w:r w:rsidRPr="00BE3E52">
        <w:rPr>
          <w:rStyle w:val="Char5"/>
          <w:rFonts w:hint="cs"/>
          <w:rtl/>
        </w:rPr>
        <w:t xml:space="preserve"> و از قول پدرم تبع</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م ... .</w:t>
      </w:r>
      <w:r w:rsidRPr="00BE3E52">
        <w:rPr>
          <w:rStyle w:val="Char5"/>
          <w:rtl/>
        </w:rPr>
        <w:t xml:space="preserve"> </w:t>
      </w:r>
      <w:r w:rsidRPr="00E818C3">
        <w:rPr>
          <w:rStyle w:val="Char5"/>
          <w:vertAlign w:val="superscript"/>
          <w:rtl/>
        </w:rPr>
        <w:footnoteReference w:id="250"/>
      </w:r>
      <w:r w:rsidRPr="00BE3E52">
        <w:rPr>
          <w:rStyle w:val="Char5"/>
          <w:rFonts w:hint="cs"/>
          <w:rtl/>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ز</w:t>
      </w:r>
      <w:r w:rsidR="00C60CF0" w:rsidRPr="00BE3E52">
        <w:rPr>
          <w:rStyle w:val="Char5"/>
          <w:rFonts w:hint="cs"/>
          <w:rtl/>
        </w:rPr>
        <w:t>ی</w:t>
      </w:r>
      <w:r w:rsidRPr="00BE3E52">
        <w:rPr>
          <w:rStyle w:val="Char5"/>
          <w:rFonts w:hint="cs"/>
          <w:rtl/>
        </w:rPr>
        <w:t>ن‌الد</w:t>
      </w:r>
      <w:r w:rsidR="00C60CF0" w:rsidRPr="00BE3E52">
        <w:rPr>
          <w:rStyle w:val="Char5"/>
          <w:rFonts w:hint="cs"/>
          <w:rtl/>
        </w:rPr>
        <w:t>ی</w:t>
      </w:r>
      <w:r w:rsidRPr="00BE3E52">
        <w:rPr>
          <w:rStyle w:val="Char5"/>
          <w:rFonts w:hint="cs"/>
          <w:rtl/>
        </w:rPr>
        <w:t>ن در روضه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در صح</w:t>
      </w:r>
      <w:r w:rsidR="00C60CF0" w:rsidRPr="00BE3E52">
        <w:rPr>
          <w:rStyle w:val="Char5"/>
          <w:rFonts w:hint="cs"/>
          <w:rtl/>
        </w:rPr>
        <w:t>ی</w:t>
      </w:r>
      <w:r w:rsidRPr="00BE3E52">
        <w:rPr>
          <w:rStyle w:val="Char5"/>
          <w:rFonts w:hint="cs"/>
          <w:rtl/>
        </w:rPr>
        <w:t>ح ترمذ</w:t>
      </w:r>
      <w:r w:rsidR="00C60CF0" w:rsidRPr="00BE3E52">
        <w:rPr>
          <w:rStyle w:val="Char5"/>
          <w:rFonts w:hint="cs"/>
          <w:rtl/>
        </w:rPr>
        <w:t>ی</w:t>
      </w:r>
      <w:r w:rsidRPr="00BE3E52">
        <w:rPr>
          <w:rStyle w:val="Char5"/>
          <w:rFonts w:hint="cs"/>
          <w:rtl/>
        </w:rPr>
        <w:t xml:space="preserve"> وجود دارد </w:t>
      </w:r>
      <w:r w:rsidR="00C60CF0" w:rsidRPr="00BE3E52">
        <w:rPr>
          <w:rStyle w:val="Char5"/>
          <w:rFonts w:hint="cs"/>
          <w:rtl/>
        </w:rPr>
        <w:t>ک</w:t>
      </w:r>
      <w:r w:rsidRPr="00BE3E52">
        <w:rPr>
          <w:rStyle w:val="Char5"/>
          <w:rFonts w:hint="cs"/>
          <w:rtl/>
        </w:rPr>
        <w:t>ه مرد</w:t>
      </w:r>
      <w:r w:rsidR="00C60CF0" w:rsidRPr="00BE3E52">
        <w:rPr>
          <w:rStyle w:val="Char5"/>
          <w:rFonts w:hint="cs"/>
          <w:rtl/>
        </w:rPr>
        <w:t>ی</w:t>
      </w:r>
      <w:r w:rsidRPr="00BE3E52">
        <w:rPr>
          <w:rStyle w:val="Char5"/>
          <w:rFonts w:hint="cs"/>
          <w:rtl/>
        </w:rPr>
        <w:t xml:space="preserve"> از اهل شام در مورد متعه زنان از ابن‌ عمر</w:t>
      </w:r>
      <w:r w:rsidR="00A551DD">
        <w:rPr>
          <w:rFonts w:ascii="Times New Roman" w:hAnsi="Times New Roman" w:cs="CTraditional Arabic" w:hint="cs"/>
          <w:sz w:val="28"/>
          <w:szCs w:val="28"/>
          <w:rtl/>
          <w:lang w:bidi="fa-IR"/>
        </w:rPr>
        <w:t>ب</w:t>
      </w:r>
      <w:r w:rsidRPr="00BE3E52">
        <w:rPr>
          <w:rStyle w:val="Char5"/>
          <w:rFonts w:hint="cs"/>
          <w:rtl/>
        </w:rPr>
        <w:t xml:space="preserve"> سؤال نمود: گفت: حلال است. مرد گفت: پدرت از آن نه</w:t>
      </w:r>
      <w:r w:rsidR="00C60CF0" w:rsidRPr="00BE3E52">
        <w:rPr>
          <w:rStyle w:val="Char5"/>
          <w:rFonts w:hint="cs"/>
          <w:rtl/>
        </w:rPr>
        <w:t>ی</w:t>
      </w:r>
      <w:r w:rsidRPr="00BE3E52">
        <w:rPr>
          <w:rStyle w:val="Char5"/>
          <w:rFonts w:hint="cs"/>
          <w:rtl/>
        </w:rPr>
        <w:t xml:space="preserve"> نموده است، ابن‌عمر</w:t>
      </w:r>
      <w:r w:rsidR="00A551DD">
        <w:rPr>
          <w:rFonts w:ascii="Times New Roman" w:hAnsi="Times New Roman" w:cs="CTraditional Arabic" w:hint="cs"/>
          <w:sz w:val="28"/>
          <w:szCs w:val="28"/>
          <w:rtl/>
          <w:lang w:bidi="fa-IR"/>
        </w:rPr>
        <w:t>ب</w:t>
      </w:r>
      <w:r w:rsidRPr="00BE3E52">
        <w:rPr>
          <w:rStyle w:val="Char5"/>
          <w:rFonts w:hint="cs"/>
          <w:rtl/>
        </w:rPr>
        <w:t xml:space="preserve"> گفت: به من بگو اگر پدرم از آن نه</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 و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انجام داده باشد آ</w:t>
      </w:r>
      <w:r w:rsidR="00C60CF0" w:rsidRPr="00BE3E52">
        <w:rPr>
          <w:rStyle w:val="Char5"/>
          <w:rFonts w:hint="cs"/>
          <w:rtl/>
        </w:rPr>
        <w:t>ی</w:t>
      </w:r>
      <w:r w:rsidRPr="00BE3E52">
        <w:rPr>
          <w:rStyle w:val="Char5"/>
          <w:rFonts w:hint="cs"/>
          <w:rtl/>
        </w:rPr>
        <w:t>ا سنت پ</w:t>
      </w:r>
      <w:r w:rsidR="00C60CF0" w:rsidRPr="00BE3E52">
        <w:rPr>
          <w:rStyle w:val="Char5"/>
          <w:rFonts w:hint="cs"/>
          <w:rtl/>
        </w:rPr>
        <w:t>ی</w:t>
      </w:r>
      <w:r w:rsidRPr="00BE3E52">
        <w:rPr>
          <w:rStyle w:val="Char5"/>
          <w:rFonts w:hint="cs"/>
          <w:rtl/>
        </w:rPr>
        <w:t>امبر را تر</w:t>
      </w:r>
      <w:r w:rsidR="00C60CF0" w:rsidRPr="00BE3E52">
        <w:rPr>
          <w:rStyle w:val="Char5"/>
          <w:rFonts w:hint="cs"/>
          <w:rtl/>
        </w:rPr>
        <w:t>ک</w:t>
      </w:r>
      <w:r w:rsidRPr="00BE3E52">
        <w:rPr>
          <w:rStyle w:val="Char5"/>
          <w:rFonts w:hint="cs"/>
          <w:rtl/>
        </w:rPr>
        <w:t xml:space="preserve"> و از قول پدرم تبع</w:t>
      </w:r>
      <w:r w:rsidR="00C60CF0" w:rsidRPr="00BE3E52">
        <w:rPr>
          <w:rStyle w:val="Char5"/>
          <w:rFonts w:hint="cs"/>
          <w:rtl/>
        </w:rPr>
        <w:t>ی</w:t>
      </w:r>
      <w:r w:rsidRPr="00BE3E52">
        <w:rPr>
          <w:rStyle w:val="Char5"/>
          <w:rFonts w:hint="cs"/>
          <w:rtl/>
        </w:rPr>
        <w:t>ت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w:t>
      </w:r>
      <w:r w:rsidRPr="00E818C3">
        <w:rPr>
          <w:rStyle w:val="Char5"/>
          <w:vertAlign w:val="superscript"/>
          <w:rtl/>
        </w:rPr>
        <w:footnoteReference w:id="251"/>
      </w:r>
      <w:r w:rsidRPr="00BE3E52">
        <w:rPr>
          <w:rStyle w:val="Char5"/>
          <w:rFonts w:hint="cs"/>
          <w:rtl/>
        </w:rPr>
        <w:t xml:space="preserve">. </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و عبدالحس</w:t>
      </w:r>
      <w:r w:rsidR="00C60CF0" w:rsidRPr="00BE3E52">
        <w:rPr>
          <w:rStyle w:val="Char5"/>
          <w:rFonts w:hint="cs"/>
          <w:rtl/>
        </w:rPr>
        <w:t>ی</w:t>
      </w:r>
      <w:r w:rsidRPr="00BE3E52">
        <w:rPr>
          <w:rStyle w:val="Char5"/>
          <w:rFonts w:hint="cs"/>
          <w:rtl/>
        </w:rPr>
        <w:t>ن شرف‌الد</w:t>
      </w:r>
      <w:r w:rsidR="00C60CF0" w:rsidRPr="00BE3E52">
        <w:rPr>
          <w:rStyle w:val="Char5"/>
          <w:rFonts w:hint="cs"/>
          <w:rtl/>
        </w:rPr>
        <w:t>ی</w:t>
      </w:r>
      <w:r w:rsidRPr="00BE3E52">
        <w:rPr>
          <w:rStyle w:val="Char5"/>
          <w:rFonts w:hint="cs"/>
          <w:rtl/>
        </w:rPr>
        <w:t>ن در ص 80 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علامه در نهج ‌الصدق و شه</w:t>
      </w:r>
      <w:r w:rsidR="00C60CF0" w:rsidRPr="00BE3E52">
        <w:rPr>
          <w:rStyle w:val="Char5"/>
          <w:rFonts w:hint="cs"/>
          <w:rtl/>
        </w:rPr>
        <w:t>ی</w:t>
      </w:r>
      <w:r w:rsidRPr="00BE3E52">
        <w:rPr>
          <w:rStyle w:val="Char5"/>
          <w:rFonts w:hint="cs"/>
          <w:rtl/>
        </w:rPr>
        <w:t>د ‌الثان</w:t>
      </w:r>
      <w:r w:rsidR="00C60CF0" w:rsidRPr="00BE3E52">
        <w:rPr>
          <w:rStyle w:val="Char5"/>
          <w:rFonts w:hint="cs"/>
          <w:rtl/>
        </w:rPr>
        <w:t>ی</w:t>
      </w:r>
      <w:r w:rsidRPr="00BE3E52">
        <w:rPr>
          <w:rStyle w:val="Char5"/>
          <w:rFonts w:hint="cs"/>
          <w:rtl/>
        </w:rPr>
        <w:t xml:space="preserve"> در </w:t>
      </w:r>
      <w:r w:rsidRPr="00A551DD">
        <w:rPr>
          <w:rStyle w:val="Char1"/>
          <w:rFonts w:hint="cs"/>
          <w:rtl/>
        </w:rPr>
        <w:t>روضة البهية</w:t>
      </w:r>
      <w:r w:rsidR="00411077" w:rsidRPr="00411077">
        <w:rPr>
          <w:rFonts w:ascii="Times New Roman" w:hAnsi="Times New Roman" w:cs="IRNazli" w:hint="cs"/>
          <w:sz w:val="28"/>
          <w:szCs w:val="28"/>
          <w:rtl/>
        </w:rPr>
        <w:t xml:space="preserve"> </w:t>
      </w:r>
      <w:r w:rsidRPr="00BE3E52">
        <w:rPr>
          <w:rStyle w:val="Char5"/>
          <w:rFonts w:hint="cs"/>
          <w:rtl/>
        </w:rPr>
        <w:t>از صح</w:t>
      </w:r>
      <w:r w:rsidR="00C60CF0" w:rsidRPr="00BE3E52">
        <w:rPr>
          <w:rStyle w:val="Char5"/>
          <w:rFonts w:hint="cs"/>
          <w:rtl/>
        </w:rPr>
        <w:t>ی</w:t>
      </w:r>
      <w:r w:rsidRPr="00BE3E52">
        <w:rPr>
          <w:rStyle w:val="Char5"/>
          <w:rFonts w:hint="cs"/>
          <w:rtl/>
        </w:rPr>
        <w:t>ح ترمذ</w:t>
      </w:r>
      <w:r w:rsidR="00C60CF0" w:rsidRPr="00BE3E52">
        <w:rPr>
          <w:rStyle w:val="Char5"/>
          <w:rFonts w:hint="cs"/>
          <w:rtl/>
        </w:rPr>
        <w:t>ی</w:t>
      </w:r>
      <w:r w:rsidRPr="00BE3E52">
        <w:rPr>
          <w:rStyle w:val="Char5"/>
          <w:rFonts w:hint="cs"/>
          <w:rtl/>
        </w:rPr>
        <w:t xml:space="preserve"> نقل </w:t>
      </w:r>
      <w:r w:rsidR="00C60CF0" w:rsidRPr="00BE3E52">
        <w:rPr>
          <w:rStyle w:val="Char5"/>
          <w:rFonts w:hint="cs"/>
          <w:rtl/>
        </w:rPr>
        <w:t>ک</w:t>
      </w:r>
      <w:r w:rsidRPr="00BE3E52">
        <w:rPr>
          <w:rStyle w:val="Char5"/>
          <w:rFonts w:hint="cs"/>
          <w:rtl/>
        </w:rPr>
        <w:t xml:space="preserve">رده‌اند </w:t>
      </w:r>
      <w:r w:rsidR="00C60CF0" w:rsidRPr="00BE3E52">
        <w:rPr>
          <w:rStyle w:val="Char5"/>
          <w:rFonts w:hint="cs"/>
          <w:rtl/>
        </w:rPr>
        <w:t>ک</w:t>
      </w:r>
      <w:r w:rsidRPr="00BE3E52">
        <w:rPr>
          <w:rStyle w:val="Char5"/>
          <w:rFonts w:hint="cs"/>
          <w:rtl/>
        </w:rPr>
        <w:t>ه: مرد</w:t>
      </w:r>
      <w:r w:rsidR="00C60CF0" w:rsidRPr="00BE3E52">
        <w:rPr>
          <w:rStyle w:val="Char5"/>
          <w:rFonts w:hint="cs"/>
          <w:rtl/>
        </w:rPr>
        <w:t>ی</w:t>
      </w:r>
      <w:r w:rsidRPr="00BE3E52">
        <w:rPr>
          <w:rStyle w:val="Char5"/>
          <w:rFonts w:hint="cs"/>
          <w:rtl/>
        </w:rPr>
        <w:t xml:space="preserve"> از اهل شام در مورد متعه زنان از ابن‌ عمر</w:t>
      </w:r>
      <w:r w:rsidR="00A551DD">
        <w:rPr>
          <w:rFonts w:ascii="Times New Roman" w:hAnsi="Times New Roman" w:cs="CTraditional Arabic" w:hint="cs"/>
          <w:sz w:val="28"/>
          <w:szCs w:val="28"/>
          <w:rtl/>
          <w:lang w:bidi="fa-IR"/>
        </w:rPr>
        <w:t>ب</w:t>
      </w:r>
      <w:r w:rsidRPr="00BE3E52">
        <w:rPr>
          <w:rStyle w:val="Char5"/>
          <w:rFonts w:hint="cs"/>
          <w:rtl/>
        </w:rPr>
        <w:t xml:space="preserve"> سؤال نمود: گفت: حلال است گفت: پدرت از آن نه</w:t>
      </w:r>
      <w:r w:rsidR="00C60CF0" w:rsidRPr="00BE3E52">
        <w:rPr>
          <w:rStyle w:val="Char5"/>
          <w:rFonts w:hint="cs"/>
          <w:rtl/>
        </w:rPr>
        <w:t>ی</w:t>
      </w:r>
      <w:r w:rsidRPr="00BE3E52">
        <w:rPr>
          <w:rStyle w:val="Char5"/>
          <w:rFonts w:hint="cs"/>
          <w:rtl/>
        </w:rPr>
        <w:t xml:space="preserve"> نموده است ابن‌ عمر</w:t>
      </w:r>
      <w:r w:rsidR="00A551DD">
        <w:rPr>
          <w:rFonts w:ascii="Times New Roman" w:hAnsi="Times New Roman" w:cs="CTraditional Arabic" w:hint="cs"/>
          <w:sz w:val="28"/>
          <w:szCs w:val="28"/>
          <w:rtl/>
          <w:lang w:bidi="fa-IR"/>
        </w:rPr>
        <w:t>ب</w:t>
      </w:r>
      <w:r w:rsidRPr="00BE3E52">
        <w:rPr>
          <w:rStyle w:val="Char5"/>
          <w:rFonts w:hint="cs"/>
          <w:rtl/>
        </w:rPr>
        <w:t xml:space="preserve"> گفت: به من بگو اگر پدرم از آن نه</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 و رسول خدا</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انجام داده است آ</w:t>
      </w:r>
      <w:r w:rsidR="00C60CF0" w:rsidRPr="00BE3E52">
        <w:rPr>
          <w:rStyle w:val="Char5"/>
          <w:rFonts w:hint="cs"/>
          <w:rtl/>
        </w:rPr>
        <w:t>ی</w:t>
      </w:r>
      <w:r w:rsidRPr="00BE3E52">
        <w:rPr>
          <w:rStyle w:val="Char5"/>
          <w:rFonts w:hint="cs"/>
          <w:rtl/>
        </w:rPr>
        <w:t>ا سنت پ</w:t>
      </w:r>
      <w:r w:rsidR="00C60CF0" w:rsidRPr="00BE3E52">
        <w:rPr>
          <w:rStyle w:val="Char5"/>
          <w:rFonts w:hint="cs"/>
          <w:rtl/>
        </w:rPr>
        <w:t>ی</w:t>
      </w:r>
      <w:r w:rsidRPr="00BE3E52">
        <w:rPr>
          <w:rStyle w:val="Char5"/>
          <w:rFonts w:hint="cs"/>
          <w:rtl/>
        </w:rPr>
        <w:t>امبر را تر</w:t>
      </w:r>
      <w:r w:rsidR="00C60CF0" w:rsidRPr="00BE3E52">
        <w:rPr>
          <w:rStyle w:val="Char5"/>
          <w:rFonts w:hint="cs"/>
          <w:rtl/>
        </w:rPr>
        <w:t>ک</w:t>
      </w:r>
      <w:r w:rsidRPr="00BE3E52">
        <w:rPr>
          <w:rStyle w:val="Char5"/>
          <w:rFonts w:hint="cs"/>
          <w:rtl/>
        </w:rPr>
        <w:t xml:space="preserve"> و از گفته پدرم تبع</w:t>
      </w:r>
      <w:r w:rsidR="00C60CF0" w:rsidRPr="00BE3E52">
        <w:rPr>
          <w:rStyle w:val="Char5"/>
          <w:rFonts w:hint="cs"/>
          <w:rtl/>
        </w:rPr>
        <w:t>ی</w:t>
      </w:r>
      <w:r w:rsidRPr="00BE3E52">
        <w:rPr>
          <w:rStyle w:val="Char5"/>
          <w:rFonts w:hint="cs"/>
          <w:rtl/>
        </w:rPr>
        <w:t>ت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م؟</w:t>
      </w:r>
      <w:r w:rsidRPr="00E818C3">
        <w:rPr>
          <w:rStyle w:val="Char5"/>
          <w:vertAlign w:val="superscript"/>
          <w:rtl/>
        </w:rPr>
        <w:footnoteReference w:id="252"/>
      </w:r>
      <w:r w:rsidR="00A551DD" w:rsidRPr="00BE3E52">
        <w:rPr>
          <w:rStyle w:val="Char5"/>
          <w:rFonts w:hint="cs"/>
          <w:rtl/>
        </w:rPr>
        <w:t>.</w:t>
      </w:r>
    </w:p>
    <w:p w:rsidR="00535AB5" w:rsidRPr="00BE3E52" w:rsidRDefault="00535AB5" w:rsidP="0051271E">
      <w:pPr>
        <w:pStyle w:val="StyleComplexBLotus12ptJustifiedFirstline05cmCharCharCharCharCharCharCharCharCharCharChar"/>
        <w:widowControl w:val="0"/>
        <w:spacing w:line="240" w:lineRule="auto"/>
        <w:rPr>
          <w:rStyle w:val="Char5"/>
          <w:rtl/>
        </w:rPr>
      </w:pPr>
      <w:r w:rsidRPr="00BE3E52">
        <w:rPr>
          <w:rStyle w:val="Char5"/>
          <w:rFonts w:hint="cs"/>
          <w:rtl/>
        </w:rPr>
        <w:t>عبدالحس</w:t>
      </w:r>
      <w:r w:rsidR="00C60CF0" w:rsidRPr="00BE3E52">
        <w:rPr>
          <w:rStyle w:val="Char5"/>
          <w:rFonts w:hint="cs"/>
          <w:rtl/>
        </w:rPr>
        <w:t>ی</w:t>
      </w:r>
      <w:r w:rsidRPr="00BE3E52">
        <w:rPr>
          <w:rStyle w:val="Char5"/>
          <w:rFonts w:hint="cs"/>
          <w:rtl/>
        </w:rPr>
        <w:t xml:space="preserve">ن در </w:t>
      </w:r>
      <w:r w:rsidR="00C60CF0" w:rsidRPr="00BE3E52">
        <w:rPr>
          <w:rStyle w:val="Char5"/>
          <w:rFonts w:hint="cs"/>
          <w:rtl/>
        </w:rPr>
        <w:t>ک</w:t>
      </w:r>
      <w:r w:rsidRPr="00BE3E52">
        <w:rPr>
          <w:rStyle w:val="Char5"/>
          <w:rFonts w:hint="cs"/>
          <w:rtl/>
        </w:rPr>
        <w:t xml:space="preserve">تابش </w:t>
      </w:r>
      <w:r w:rsidR="00A551DD" w:rsidRPr="00BE3E52">
        <w:rPr>
          <w:rStyle w:val="Char5"/>
          <w:rFonts w:hint="cs"/>
          <w:rtl/>
        </w:rPr>
        <w:t>«</w:t>
      </w:r>
      <w:r w:rsidRPr="00BE3E52">
        <w:rPr>
          <w:rStyle w:val="Char5"/>
          <w:rFonts w:hint="cs"/>
          <w:rtl/>
        </w:rPr>
        <w:t>مسائل‌ فقه</w:t>
      </w:r>
      <w:r w:rsidR="00C60CF0" w:rsidRPr="00BE3E52">
        <w:rPr>
          <w:rStyle w:val="Char5"/>
          <w:rFonts w:hint="cs"/>
          <w:rtl/>
        </w:rPr>
        <w:t>ی</w:t>
      </w:r>
      <w:r w:rsidRPr="00BE3E52">
        <w:rPr>
          <w:rStyle w:val="Char5"/>
          <w:rFonts w:hint="cs"/>
          <w:rtl/>
        </w:rPr>
        <w:t>ه</w:t>
      </w:r>
      <w:r w:rsidR="00A551DD" w:rsidRPr="00BE3E52">
        <w:rPr>
          <w:rStyle w:val="Char5"/>
          <w:rFonts w:hint="cs"/>
          <w:rtl/>
        </w:rPr>
        <w:t xml:space="preserve">» </w:t>
      </w:r>
      <w:r w:rsidRPr="00BE3E52">
        <w:rPr>
          <w:rStyle w:val="Char5"/>
          <w:rFonts w:hint="cs"/>
          <w:rtl/>
        </w:rPr>
        <w:t>چن</w:t>
      </w:r>
      <w:r w:rsidR="00C60CF0" w:rsidRPr="00BE3E52">
        <w:rPr>
          <w:rStyle w:val="Char5"/>
          <w:rFonts w:hint="cs"/>
          <w:rtl/>
        </w:rPr>
        <w:t>ی</w:t>
      </w:r>
      <w:r w:rsidRPr="00BE3E52">
        <w:rPr>
          <w:rStyle w:val="Char5"/>
          <w:rFonts w:hint="cs"/>
          <w:rtl/>
        </w:rPr>
        <w:t>ن</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بار</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از ابن ‌عمر</w:t>
      </w:r>
      <w:r w:rsidR="00A551DD">
        <w:rPr>
          <w:rFonts w:ascii="Times New Roman" w:hAnsi="Times New Roman" w:cs="CTraditional Arabic" w:hint="cs"/>
          <w:sz w:val="28"/>
          <w:szCs w:val="28"/>
          <w:rtl/>
          <w:lang w:bidi="fa-IR"/>
        </w:rPr>
        <w:t>ب</w:t>
      </w:r>
      <w:r w:rsidRPr="00BE3E52">
        <w:rPr>
          <w:rStyle w:val="Char5"/>
          <w:rFonts w:hint="cs"/>
          <w:rtl/>
        </w:rPr>
        <w:t xml:space="preserve"> در مورد متعه زنان سؤال شد </w:t>
      </w:r>
      <w:r w:rsidR="0051271E">
        <w:rPr>
          <w:rStyle w:val="Char5"/>
          <w:rFonts w:hint="cs"/>
          <w:rtl/>
        </w:rPr>
        <w:t>چنان‌که</w:t>
      </w:r>
      <w:r w:rsidRPr="00BE3E52">
        <w:rPr>
          <w:rStyle w:val="Char5"/>
          <w:rFonts w:hint="cs"/>
          <w:rtl/>
        </w:rPr>
        <w:t xml:space="preserve"> در صح</w:t>
      </w:r>
      <w:r w:rsidR="00C60CF0" w:rsidRPr="00BE3E52">
        <w:rPr>
          <w:rStyle w:val="Char5"/>
          <w:rFonts w:hint="cs"/>
          <w:rtl/>
        </w:rPr>
        <w:t>ی</w:t>
      </w:r>
      <w:r w:rsidRPr="00BE3E52">
        <w:rPr>
          <w:rStyle w:val="Char5"/>
          <w:rFonts w:hint="cs"/>
          <w:rtl/>
        </w:rPr>
        <w:t>ح ترمذ</w:t>
      </w:r>
      <w:r w:rsidR="00C60CF0" w:rsidRPr="00BE3E52">
        <w:rPr>
          <w:rStyle w:val="Char5"/>
          <w:rFonts w:hint="cs"/>
          <w:rtl/>
        </w:rPr>
        <w:t>ی</w:t>
      </w:r>
      <w:r w:rsidRPr="00BE3E52">
        <w:rPr>
          <w:rStyle w:val="Char5"/>
          <w:rFonts w:hint="cs"/>
          <w:rtl/>
        </w:rPr>
        <w:t xml:space="preserve"> هست: گفت: حلال است، به او گفتند: پدرت از آن نه</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 ... گفت: به من بگو اگر پدرم از آن نه</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 و رسول خدا</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انجام داده آ</w:t>
      </w:r>
      <w:r w:rsidR="00C60CF0" w:rsidRPr="00BE3E52">
        <w:rPr>
          <w:rStyle w:val="Char5"/>
          <w:rFonts w:hint="cs"/>
          <w:rtl/>
        </w:rPr>
        <w:t>ی</w:t>
      </w:r>
      <w:r w:rsidRPr="00BE3E52">
        <w:rPr>
          <w:rStyle w:val="Char5"/>
          <w:rFonts w:hint="cs"/>
          <w:rtl/>
        </w:rPr>
        <w:t>ا سنت را تر</w:t>
      </w:r>
      <w:r w:rsidR="00C60CF0" w:rsidRPr="00BE3E52">
        <w:rPr>
          <w:rStyle w:val="Char5"/>
          <w:rFonts w:hint="cs"/>
          <w:rtl/>
        </w:rPr>
        <w:t>ک</w:t>
      </w:r>
      <w:r w:rsidRPr="00BE3E52">
        <w:rPr>
          <w:rStyle w:val="Char5"/>
          <w:rFonts w:hint="cs"/>
          <w:rtl/>
        </w:rPr>
        <w:t xml:space="preserve"> و از گفته پدرم تبع</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م؟</w:t>
      </w:r>
      <w:r w:rsidRPr="00E818C3">
        <w:rPr>
          <w:rStyle w:val="Char5"/>
          <w:vertAlign w:val="superscript"/>
          <w:rtl/>
        </w:rPr>
        <w:footnoteReference w:id="253"/>
      </w:r>
      <w:r w:rsidRPr="00BE3E52">
        <w:rPr>
          <w:rStyle w:val="Char5"/>
          <w:rFonts w:hint="cs"/>
          <w:rtl/>
        </w:rPr>
        <w:t xml:space="preserve">. </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و اخ</w:t>
      </w:r>
      <w:r w:rsidR="00C60CF0" w:rsidRPr="00BE3E52">
        <w:rPr>
          <w:rStyle w:val="Char5"/>
          <w:rFonts w:hint="cs"/>
          <w:rtl/>
        </w:rPr>
        <w:t>ی</w:t>
      </w:r>
      <w:r w:rsidRPr="00BE3E52">
        <w:rPr>
          <w:rStyle w:val="Char5"/>
          <w:rFonts w:hint="cs"/>
          <w:rtl/>
        </w:rPr>
        <w:t>راً ا</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 xml:space="preserve">لام صاحب </w:t>
      </w:r>
      <w:r w:rsidR="00A551DD" w:rsidRPr="00BE3E52">
        <w:rPr>
          <w:rStyle w:val="Char5"/>
          <w:rFonts w:hint="cs"/>
          <w:rtl/>
        </w:rPr>
        <w:t>«</w:t>
      </w:r>
      <w:r w:rsidR="00A551DD">
        <w:rPr>
          <w:rStyle w:val="Char1"/>
          <w:rFonts w:hint="cs"/>
          <w:rtl/>
        </w:rPr>
        <w:t>النص و</w:t>
      </w:r>
      <w:r w:rsidRPr="00A551DD">
        <w:rPr>
          <w:rStyle w:val="Char1"/>
          <w:rFonts w:hint="cs"/>
          <w:rtl/>
        </w:rPr>
        <w:t>الاجتهاد</w:t>
      </w:r>
      <w:r w:rsidR="00A551DD" w:rsidRPr="00BE3E52">
        <w:rPr>
          <w:rStyle w:val="Char5"/>
          <w:rFonts w:hint="cs"/>
          <w:rtl/>
        </w:rPr>
        <w:t>»</w:t>
      </w:r>
      <w:r w:rsidRPr="00BE3E52">
        <w:rPr>
          <w:rStyle w:val="Char5"/>
          <w:rFonts w:hint="cs"/>
          <w:rtl/>
        </w:rPr>
        <w:t xml:space="preserve"> موسو</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ز</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‌باشد</w:t>
      </w:r>
      <w:r w:rsidRPr="00BE3E52">
        <w:rPr>
          <w:rStyle w:val="Char5"/>
          <w:rFonts w:hint="cs"/>
          <w:rtl/>
        </w:rPr>
        <w:t xml:space="preserve">. </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و در ا</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تاب ا</w:t>
      </w:r>
      <w:r w:rsidR="00C60CF0" w:rsidRPr="00BE3E52">
        <w:rPr>
          <w:rStyle w:val="Char5"/>
          <w:rFonts w:hint="cs"/>
          <w:rtl/>
        </w:rPr>
        <w:t>ک</w:t>
      </w:r>
      <w:r w:rsidRPr="00BE3E52">
        <w:rPr>
          <w:rStyle w:val="Char5"/>
          <w:rFonts w:hint="cs"/>
          <w:rtl/>
        </w:rPr>
        <w:t>اذ</w:t>
      </w:r>
      <w:r w:rsidR="00C60CF0" w:rsidRPr="00BE3E52">
        <w:rPr>
          <w:rStyle w:val="Char5"/>
          <w:rFonts w:hint="cs"/>
          <w:rtl/>
        </w:rPr>
        <w:t>ی</w:t>
      </w:r>
      <w:r w:rsidRPr="00BE3E52">
        <w:rPr>
          <w:rStyle w:val="Char5"/>
          <w:rFonts w:hint="cs"/>
          <w:rtl/>
        </w:rPr>
        <w:t>ب و دروغ</w:t>
      </w:r>
      <w:r w:rsidR="00A551DD" w:rsidRPr="00BE3E52">
        <w:rPr>
          <w:rStyle w:val="Char5"/>
          <w:rFonts w:hint="eastAsia"/>
          <w:rtl/>
        </w:rPr>
        <w:t>‌</w:t>
      </w:r>
      <w:r w:rsidRPr="00BE3E52">
        <w:rPr>
          <w:rStyle w:val="Char5"/>
          <w:rFonts w:hint="cs"/>
          <w:rtl/>
        </w:rPr>
        <w:t>ها</w:t>
      </w:r>
      <w:r w:rsidR="00C60CF0" w:rsidRPr="00BE3E52">
        <w:rPr>
          <w:rStyle w:val="Char5"/>
          <w:rFonts w:hint="cs"/>
          <w:rtl/>
        </w:rPr>
        <w:t>ی</w:t>
      </w:r>
      <w:r w:rsidRPr="00BE3E52">
        <w:rPr>
          <w:rStyle w:val="Char5"/>
          <w:rFonts w:hint="cs"/>
          <w:rtl/>
        </w:rPr>
        <w:t xml:space="preserve"> قبل</w:t>
      </w:r>
      <w:r w:rsidR="00C60CF0" w:rsidRPr="00BE3E52">
        <w:rPr>
          <w:rStyle w:val="Char5"/>
          <w:rFonts w:hint="cs"/>
          <w:rtl/>
        </w:rPr>
        <w:t>ی</w:t>
      </w:r>
      <w:r w:rsidRPr="00BE3E52">
        <w:rPr>
          <w:rStyle w:val="Char5"/>
          <w:rFonts w:hint="cs"/>
          <w:rtl/>
        </w:rPr>
        <w:t xml:space="preserve"> روشن</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بحث را به موسو</w:t>
      </w:r>
      <w:r w:rsidR="00C60CF0" w:rsidRPr="00BE3E52">
        <w:rPr>
          <w:rStyle w:val="Char5"/>
          <w:rFonts w:hint="cs"/>
          <w:rtl/>
        </w:rPr>
        <w:t>ی</w:t>
      </w:r>
      <w:r w:rsidRPr="00BE3E52">
        <w:rPr>
          <w:rStyle w:val="Char5"/>
          <w:rFonts w:hint="cs"/>
          <w:rtl/>
        </w:rPr>
        <w:t xml:space="preserve"> واگذار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م تا دروغها</w:t>
      </w:r>
      <w:r w:rsidR="00C60CF0" w:rsidRPr="00BE3E52">
        <w:rPr>
          <w:rStyle w:val="Char5"/>
          <w:rFonts w:hint="cs"/>
          <w:rtl/>
        </w:rPr>
        <w:t>ی</w:t>
      </w:r>
      <w:r w:rsidRPr="00BE3E52">
        <w:rPr>
          <w:rStyle w:val="Char5"/>
          <w:rFonts w:hint="cs"/>
          <w:rtl/>
        </w:rPr>
        <w:t xml:space="preserve"> سابق قار</w:t>
      </w:r>
      <w:r w:rsidR="00C60CF0" w:rsidRPr="00BE3E52">
        <w:rPr>
          <w:rStyle w:val="Char5"/>
          <w:rFonts w:hint="cs"/>
          <w:rtl/>
        </w:rPr>
        <w:t>ی</w:t>
      </w:r>
      <w:r w:rsidRPr="00BE3E52">
        <w:rPr>
          <w:rStyle w:val="Char5"/>
          <w:rFonts w:hint="cs"/>
          <w:rtl/>
        </w:rPr>
        <w:t xml:space="preserve">ان را در دو </w:t>
      </w:r>
      <w:r w:rsidR="00C60CF0" w:rsidRPr="00BE3E52">
        <w:rPr>
          <w:rStyle w:val="Char5"/>
          <w:rFonts w:hint="cs"/>
          <w:rtl/>
        </w:rPr>
        <w:t>ک</w:t>
      </w:r>
      <w:r w:rsidRPr="00BE3E52">
        <w:rPr>
          <w:rStyle w:val="Char5"/>
          <w:rFonts w:hint="cs"/>
          <w:rtl/>
        </w:rPr>
        <w:t xml:space="preserve">تابش در مورد </w:t>
      </w:r>
      <w:r w:rsidR="00A551DD" w:rsidRPr="00BE3E52">
        <w:rPr>
          <w:rStyle w:val="Char5"/>
          <w:rFonts w:hint="cs"/>
          <w:rtl/>
        </w:rPr>
        <w:t>«</w:t>
      </w:r>
      <w:r w:rsidRPr="00BE3E52">
        <w:rPr>
          <w:rStyle w:val="Char5"/>
          <w:rFonts w:hint="cs"/>
          <w:rtl/>
        </w:rPr>
        <w:t>بعنوان متعه حج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آن نه</w:t>
      </w:r>
      <w:r w:rsidR="00C60CF0" w:rsidRPr="00BE3E52">
        <w:rPr>
          <w:rStyle w:val="Char5"/>
          <w:rFonts w:hint="cs"/>
          <w:rtl/>
        </w:rPr>
        <w:t>ی</w:t>
      </w:r>
      <w:r w:rsidRPr="00BE3E52">
        <w:rPr>
          <w:rStyle w:val="Char5"/>
          <w:rFonts w:hint="cs"/>
          <w:rtl/>
        </w:rPr>
        <w:t xml:space="preserve"> نمود</w:t>
      </w:r>
      <w:r w:rsidR="00A551DD" w:rsidRPr="00BE3E52">
        <w:rPr>
          <w:rStyle w:val="Char5"/>
          <w:rFonts w:hint="cs"/>
          <w:rtl/>
        </w:rPr>
        <w:t>»</w:t>
      </w:r>
      <w:r w:rsidRPr="00BE3E52">
        <w:rPr>
          <w:rStyle w:val="Char5"/>
          <w:rFonts w:hint="cs"/>
          <w:rtl/>
        </w:rPr>
        <w:t xml:space="preserve"> را توض</w:t>
      </w:r>
      <w:r w:rsidR="00C60CF0" w:rsidRPr="00BE3E52">
        <w:rPr>
          <w:rStyle w:val="Char5"/>
          <w:rFonts w:hint="cs"/>
          <w:rtl/>
        </w:rPr>
        <w:t>ی</w:t>
      </w:r>
      <w:r w:rsidRPr="00BE3E52">
        <w:rPr>
          <w:rStyle w:val="Char5"/>
          <w:rFonts w:hint="cs"/>
          <w:rtl/>
        </w:rPr>
        <w:t xml:space="preserve">ح دهد و </w:t>
      </w:r>
      <w:r w:rsidR="00C60CF0" w:rsidRPr="00BE3E52">
        <w:rPr>
          <w:rStyle w:val="Char5"/>
          <w:rFonts w:hint="cs"/>
          <w:rtl/>
        </w:rPr>
        <w:t>ک</w:t>
      </w:r>
      <w:r w:rsidRPr="00BE3E52">
        <w:rPr>
          <w:rStyle w:val="Char5"/>
          <w:rFonts w:hint="cs"/>
          <w:rtl/>
        </w:rPr>
        <w:t xml:space="preserve">شف </w:t>
      </w:r>
      <w:r w:rsidR="00C60CF0" w:rsidRPr="00BE3E52">
        <w:rPr>
          <w:rStyle w:val="Char5"/>
          <w:rFonts w:hint="cs"/>
          <w:rtl/>
        </w:rPr>
        <w:t>ک</w:t>
      </w:r>
      <w:r w:rsidRPr="00BE3E52">
        <w:rPr>
          <w:rStyle w:val="Char5"/>
          <w:rFonts w:hint="cs"/>
          <w:rtl/>
        </w:rPr>
        <w:t>ند و در فصل من</w:t>
      </w:r>
      <w:r w:rsidR="00C60CF0" w:rsidRPr="00BE3E52">
        <w:rPr>
          <w:rStyle w:val="Char5"/>
          <w:rFonts w:hint="cs"/>
          <w:rtl/>
        </w:rPr>
        <w:t>ک</w:t>
      </w:r>
      <w:r w:rsidRPr="00BE3E52">
        <w:rPr>
          <w:rStyle w:val="Char5"/>
          <w:rFonts w:hint="cs"/>
          <w:rtl/>
        </w:rPr>
        <w:t>ر</w:t>
      </w:r>
      <w:r w:rsidR="00C60CF0" w:rsidRPr="00BE3E52">
        <w:rPr>
          <w:rStyle w:val="Char5"/>
          <w:rFonts w:hint="cs"/>
          <w:rtl/>
        </w:rPr>
        <w:t>ی</w:t>
      </w:r>
      <w:r w:rsidRPr="00BE3E52">
        <w:rPr>
          <w:rStyle w:val="Char5"/>
          <w:rFonts w:hint="cs"/>
          <w:rtl/>
        </w:rPr>
        <w:t>ن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موسو</w:t>
      </w:r>
      <w:r w:rsidR="00C60CF0" w:rsidRPr="00BE3E52">
        <w:rPr>
          <w:rStyle w:val="Char5"/>
          <w:rFonts w:hint="cs"/>
          <w:rtl/>
        </w:rPr>
        <w:t>ی</w:t>
      </w:r>
      <w:r w:rsidRPr="00BE3E52">
        <w:rPr>
          <w:rStyle w:val="Char5"/>
          <w:rFonts w:hint="cs"/>
          <w:rtl/>
        </w:rPr>
        <w:t xml:space="preserve"> حد</w:t>
      </w:r>
      <w:r w:rsidR="00C60CF0" w:rsidRPr="00BE3E52">
        <w:rPr>
          <w:rStyle w:val="Char5"/>
          <w:rFonts w:hint="cs"/>
          <w:rtl/>
        </w:rPr>
        <w:t>ی</w:t>
      </w:r>
      <w:r w:rsidRPr="00BE3E52">
        <w:rPr>
          <w:rStyle w:val="Char5"/>
          <w:rFonts w:hint="cs"/>
          <w:rtl/>
        </w:rPr>
        <w:t>ث ابن ‌عمر</w:t>
      </w:r>
      <w:r w:rsidR="00A551DD">
        <w:rPr>
          <w:rFonts w:ascii="Times New Roman" w:hAnsi="Times New Roman" w:cs="CTraditional Arabic" w:hint="cs"/>
          <w:sz w:val="28"/>
          <w:szCs w:val="28"/>
          <w:rtl/>
          <w:lang w:bidi="fa-IR"/>
        </w:rPr>
        <w:t>ب</w:t>
      </w:r>
      <w:r w:rsidRPr="00BE3E52">
        <w:rPr>
          <w:rStyle w:val="Char5"/>
          <w:rFonts w:hint="cs"/>
          <w:rtl/>
        </w:rPr>
        <w:t xml:space="preserve"> را به ‌نقل از جامع ترمذ</w:t>
      </w:r>
      <w:r w:rsidR="00C60CF0" w:rsidRPr="00BE3E52">
        <w:rPr>
          <w:rStyle w:val="Char5"/>
          <w:rFonts w:hint="cs"/>
          <w:rtl/>
        </w:rPr>
        <w:t>ی</w:t>
      </w:r>
      <w:r w:rsidRPr="00BE3E52">
        <w:rPr>
          <w:rStyle w:val="Char5"/>
          <w:rFonts w:hint="cs"/>
          <w:rtl/>
        </w:rPr>
        <w:t xml:space="preserve"> چن</w:t>
      </w:r>
      <w:r w:rsidR="00C60CF0" w:rsidRPr="00BE3E52">
        <w:rPr>
          <w:rStyle w:val="Char5"/>
          <w:rFonts w:hint="cs"/>
          <w:rtl/>
        </w:rPr>
        <w:t>ی</w:t>
      </w:r>
      <w:r w:rsidRPr="00BE3E52">
        <w:rPr>
          <w:rStyle w:val="Char5"/>
          <w:rFonts w:hint="cs"/>
          <w:rtl/>
        </w:rPr>
        <w:t>ن م</w:t>
      </w:r>
      <w:r w:rsidR="00C60CF0" w:rsidRPr="00BE3E52">
        <w:rPr>
          <w:rStyle w:val="Char5"/>
          <w:rFonts w:hint="cs"/>
          <w:rtl/>
        </w:rPr>
        <w:t>ی</w:t>
      </w:r>
      <w:r w:rsidRPr="00BE3E52">
        <w:rPr>
          <w:rStyle w:val="Char5"/>
          <w:rFonts w:hint="cs"/>
          <w:rtl/>
        </w:rPr>
        <w:t>‌آورد: و در صح</w:t>
      </w:r>
      <w:r w:rsidR="00C60CF0" w:rsidRPr="00BE3E52">
        <w:rPr>
          <w:rStyle w:val="Char5"/>
          <w:rFonts w:hint="cs"/>
          <w:rtl/>
        </w:rPr>
        <w:t>ی</w:t>
      </w:r>
      <w:r w:rsidRPr="00BE3E52">
        <w:rPr>
          <w:rStyle w:val="Char5"/>
          <w:rFonts w:hint="cs"/>
          <w:rtl/>
        </w:rPr>
        <w:t>ح ترمذ</w:t>
      </w:r>
      <w:r w:rsidR="00C60CF0" w:rsidRPr="00BE3E52">
        <w:rPr>
          <w:rStyle w:val="Char5"/>
          <w:rFonts w:hint="cs"/>
          <w:rtl/>
        </w:rPr>
        <w:t>ی</w:t>
      </w:r>
      <w:r w:rsidRPr="00BE3E52">
        <w:rPr>
          <w:rStyle w:val="Char5"/>
          <w:rFonts w:hint="cs"/>
          <w:rtl/>
        </w:rPr>
        <w:t xml:space="preserve"> آمده </w:t>
      </w:r>
      <w:r w:rsidR="00C60CF0" w:rsidRPr="00BE3E52">
        <w:rPr>
          <w:rStyle w:val="Char5"/>
          <w:rFonts w:hint="cs"/>
          <w:rtl/>
        </w:rPr>
        <w:t>ک</w:t>
      </w:r>
      <w:r w:rsidRPr="00BE3E52">
        <w:rPr>
          <w:rStyle w:val="Char5"/>
          <w:rFonts w:hint="cs"/>
          <w:rtl/>
        </w:rPr>
        <w:t>ه از عبدالله ‌بن عمر</w:t>
      </w:r>
      <w:r w:rsidR="00A551DD">
        <w:rPr>
          <w:rFonts w:ascii="Times New Roman" w:hAnsi="Times New Roman" w:cs="CTraditional Arabic" w:hint="cs"/>
          <w:sz w:val="28"/>
          <w:szCs w:val="28"/>
          <w:rtl/>
          <w:lang w:bidi="fa-IR"/>
        </w:rPr>
        <w:t>ب</w:t>
      </w:r>
      <w:r w:rsidRPr="00BE3E52">
        <w:rPr>
          <w:rStyle w:val="Char5"/>
          <w:rFonts w:hint="cs"/>
          <w:rtl/>
        </w:rPr>
        <w:t xml:space="preserve"> در مورد متعه حج سؤال شد گفت: حلال است سؤال </w:t>
      </w:r>
      <w:r w:rsidR="00C60CF0" w:rsidRPr="00BE3E52">
        <w:rPr>
          <w:rStyle w:val="Char5"/>
          <w:rFonts w:hint="cs"/>
          <w:rtl/>
        </w:rPr>
        <w:t>ک</w:t>
      </w:r>
      <w:r w:rsidRPr="00BE3E52">
        <w:rPr>
          <w:rStyle w:val="Char5"/>
          <w:rFonts w:hint="cs"/>
          <w:rtl/>
        </w:rPr>
        <w:t>ننده به او گفت: پدرت از آن نه</w:t>
      </w:r>
      <w:r w:rsidR="00C60CF0" w:rsidRPr="00BE3E52">
        <w:rPr>
          <w:rStyle w:val="Char5"/>
          <w:rFonts w:hint="cs"/>
          <w:rtl/>
        </w:rPr>
        <w:t>ی</w:t>
      </w:r>
      <w:r w:rsidRPr="00BE3E52">
        <w:rPr>
          <w:rStyle w:val="Char5"/>
          <w:rFonts w:hint="cs"/>
          <w:rtl/>
        </w:rPr>
        <w:t xml:space="preserve"> نموده است گفت: به من بگو اگر پدرم از آن نه</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 و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انجام داده است از دستور پدرم تبع</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ی</w:t>
      </w:r>
      <w:r w:rsidRPr="00BE3E52">
        <w:rPr>
          <w:rStyle w:val="Char5"/>
          <w:rFonts w:hint="cs"/>
          <w:rtl/>
        </w:rPr>
        <w:t>ا از دستور رسول خدا</w:t>
      </w:r>
      <w:r w:rsidR="00702EA9" w:rsidRPr="00702EA9">
        <w:rPr>
          <w:rStyle w:val="Char5"/>
          <w:rFonts w:hint="cs"/>
          <w:rtl/>
        </w:rPr>
        <w:t xml:space="preserve"> </w:t>
      </w:r>
      <w:r w:rsidR="004A5D4A" w:rsidRPr="004A5D4A">
        <w:rPr>
          <w:rStyle w:val="Char5"/>
          <w:rFonts w:cs="CTraditional Arabic" w:hint="cs"/>
          <w:rtl/>
        </w:rPr>
        <w:t>ج</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آن مرد گفت: از دستور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پ</w:t>
      </w:r>
      <w:r w:rsidR="00C60CF0" w:rsidRPr="00BE3E52">
        <w:rPr>
          <w:rStyle w:val="Char5"/>
          <w:rFonts w:hint="cs"/>
          <w:rtl/>
        </w:rPr>
        <w:t>ی</w:t>
      </w:r>
      <w:r w:rsidRPr="00BE3E52">
        <w:rPr>
          <w:rStyle w:val="Char5"/>
          <w:rFonts w:hint="cs"/>
          <w:rtl/>
        </w:rPr>
        <w:t>رو</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م او</w:t>
      </w:r>
      <w:r w:rsidR="00E818C3">
        <w:rPr>
          <w:rStyle w:val="Char5"/>
          <w:rFonts w:hint="cs"/>
          <w:rtl/>
        </w:rPr>
        <w:t xml:space="preserve"> آن را </w:t>
      </w:r>
      <w:r w:rsidRPr="00BE3E52">
        <w:rPr>
          <w:rStyle w:val="Char5"/>
          <w:rFonts w:hint="cs"/>
          <w:rtl/>
        </w:rPr>
        <w:t>انجام داده است</w:t>
      </w:r>
      <w:r w:rsidRPr="00E818C3">
        <w:rPr>
          <w:rStyle w:val="Char5"/>
          <w:vertAlign w:val="superscript"/>
          <w:rtl/>
        </w:rPr>
        <w:footnoteReference w:id="254"/>
      </w:r>
      <w:r w:rsidRPr="00BE3E52">
        <w:rPr>
          <w:rStyle w:val="Char5"/>
          <w:rFonts w:hint="cs"/>
          <w:rtl/>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و از آن چ</w:t>
      </w:r>
      <w:r w:rsidR="00C60CF0" w:rsidRPr="00BE3E52">
        <w:rPr>
          <w:rStyle w:val="Char5"/>
          <w:rFonts w:hint="cs"/>
          <w:rtl/>
        </w:rPr>
        <w:t>ی</w:t>
      </w:r>
      <w:r w:rsidRPr="00BE3E52">
        <w:rPr>
          <w:rStyle w:val="Char5"/>
          <w:rFonts w:hint="cs"/>
          <w:rtl/>
        </w:rPr>
        <w:t>زها</w:t>
      </w:r>
      <w:r w:rsidR="00C60CF0" w:rsidRPr="00BE3E52">
        <w:rPr>
          <w:rStyle w:val="Char5"/>
          <w:rFonts w:hint="cs"/>
          <w:rtl/>
        </w:rPr>
        <w:t>یی</w:t>
      </w:r>
      <w:r w:rsidRPr="00BE3E52">
        <w:rPr>
          <w:rStyle w:val="Char5"/>
          <w:rFonts w:hint="cs"/>
          <w:rtl/>
        </w:rPr>
        <w:t xml:space="preserve"> </w:t>
      </w:r>
      <w:r w:rsidR="00C60CF0" w:rsidRPr="00BE3E52">
        <w:rPr>
          <w:rStyle w:val="Char5"/>
          <w:rFonts w:hint="cs"/>
          <w:rtl/>
        </w:rPr>
        <w:t>ک</w:t>
      </w:r>
      <w:r w:rsidRPr="00BE3E52">
        <w:rPr>
          <w:rStyle w:val="Char5"/>
          <w:rFonts w:hint="cs"/>
          <w:rtl/>
        </w:rPr>
        <w:t>ه بر ا</w:t>
      </w:r>
      <w:r w:rsidR="00C60CF0" w:rsidRPr="00BE3E52">
        <w:rPr>
          <w:rStyle w:val="Char5"/>
          <w:rFonts w:hint="cs"/>
          <w:rtl/>
        </w:rPr>
        <w:t>ی</w:t>
      </w:r>
      <w:r w:rsidRPr="00BE3E52">
        <w:rPr>
          <w:rStyle w:val="Char5"/>
          <w:rFonts w:hint="cs"/>
          <w:rtl/>
        </w:rPr>
        <w:t>ن دلالت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ا</w:t>
      </w:r>
      <w:r w:rsidR="00C60CF0" w:rsidRPr="00BE3E52">
        <w:rPr>
          <w:rStyle w:val="Char5"/>
          <w:rFonts w:hint="cs"/>
          <w:rtl/>
        </w:rPr>
        <w:t>ی</w:t>
      </w:r>
      <w:r w:rsidRPr="00BE3E52">
        <w:rPr>
          <w:rStyle w:val="Char5"/>
          <w:rFonts w:hint="cs"/>
          <w:rtl/>
        </w:rPr>
        <w:t>ن دروغگو</w:t>
      </w:r>
      <w:r w:rsidR="00C60CF0" w:rsidRPr="00BE3E52">
        <w:rPr>
          <w:rStyle w:val="Char5"/>
          <w:rFonts w:hint="cs"/>
          <w:rtl/>
        </w:rPr>
        <w:t>ی</w:t>
      </w:r>
      <w:r w:rsidRPr="00BE3E52">
        <w:rPr>
          <w:rStyle w:val="Char5"/>
          <w:rFonts w:hint="cs"/>
          <w:rtl/>
        </w:rPr>
        <w:t>ان بر ابن‌ عمر</w:t>
      </w:r>
      <w:r w:rsidR="00A551DD">
        <w:rPr>
          <w:rFonts w:ascii="Times New Roman" w:hAnsi="Times New Roman" w:cs="CTraditional Arabic" w:hint="cs"/>
          <w:sz w:val="28"/>
          <w:szCs w:val="28"/>
          <w:rtl/>
          <w:lang w:bidi="fa-IR"/>
        </w:rPr>
        <w:t>ب</w:t>
      </w:r>
      <w:r w:rsidRPr="00BE3E52">
        <w:rPr>
          <w:rStyle w:val="Char5"/>
          <w:rFonts w:hint="cs"/>
          <w:rtl/>
        </w:rPr>
        <w:t xml:space="preserve"> دروغ</w:t>
      </w:r>
      <w:r w:rsidR="0051271E">
        <w:rPr>
          <w:rStyle w:val="Char5"/>
          <w:rFonts w:hint="cs"/>
          <w:rtl/>
        </w:rPr>
        <w:t xml:space="preserve"> می‌</w:t>
      </w:r>
      <w:r w:rsidRPr="00BE3E52">
        <w:rPr>
          <w:rStyle w:val="Char5"/>
          <w:rFonts w:hint="cs"/>
          <w:rtl/>
        </w:rPr>
        <w:t>بندند ا</w:t>
      </w:r>
      <w:r w:rsidR="00C60CF0" w:rsidRPr="00BE3E52">
        <w:rPr>
          <w:rStyle w:val="Char5"/>
          <w:rFonts w:hint="cs"/>
          <w:rtl/>
        </w:rPr>
        <w:t>ی</w:t>
      </w:r>
      <w:r w:rsidRPr="00BE3E52">
        <w:rPr>
          <w:rStyle w:val="Char5"/>
          <w:rFonts w:hint="cs"/>
          <w:rtl/>
        </w:rPr>
        <w:t>ن روا</w:t>
      </w:r>
      <w:r w:rsidR="00C60CF0" w:rsidRPr="00BE3E52">
        <w:rPr>
          <w:rStyle w:val="Char5"/>
          <w:rFonts w:hint="cs"/>
          <w:rtl/>
        </w:rPr>
        <w:t>ی</w:t>
      </w:r>
      <w:r w:rsidRPr="00BE3E52">
        <w:rPr>
          <w:rStyle w:val="Char5"/>
          <w:rFonts w:hint="cs"/>
          <w:rtl/>
        </w:rPr>
        <w:t xml:space="preserve">ت است </w:t>
      </w:r>
      <w:r w:rsidR="00C60CF0" w:rsidRPr="00BE3E52">
        <w:rPr>
          <w:rStyle w:val="Char5"/>
          <w:rFonts w:hint="cs"/>
          <w:rtl/>
        </w:rPr>
        <w:t>ک</w:t>
      </w:r>
      <w:r w:rsidRPr="00BE3E52">
        <w:rPr>
          <w:rStyle w:val="Char5"/>
          <w:rFonts w:hint="cs"/>
          <w:rtl/>
        </w:rPr>
        <w:t>ه عبدالرزاق از معمر ازهر</w:t>
      </w:r>
      <w:r w:rsidR="00C60CF0" w:rsidRPr="00BE3E52">
        <w:rPr>
          <w:rStyle w:val="Char5"/>
          <w:rFonts w:hint="cs"/>
          <w:rtl/>
        </w:rPr>
        <w:t>ی</w:t>
      </w:r>
      <w:r w:rsidRPr="00BE3E52">
        <w:rPr>
          <w:rStyle w:val="Char5"/>
          <w:rFonts w:hint="cs"/>
          <w:rtl/>
        </w:rPr>
        <w:t xml:space="preserve"> از سالم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گفت: در مورد متعه حج از ابن‌ عمر</w:t>
      </w:r>
      <w:r w:rsidR="00A551DD">
        <w:rPr>
          <w:rFonts w:ascii="Times New Roman" w:hAnsi="Times New Roman" w:cs="CTraditional Arabic" w:hint="cs"/>
          <w:sz w:val="28"/>
          <w:szCs w:val="28"/>
          <w:rtl/>
          <w:lang w:bidi="fa-IR"/>
        </w:rPr>
        <w:t>ب</w:t>
      </w:r>
      <w:r w:rsidRPr="00BE3E52">
        <w:rPr>
          <w:rStyle w:val="Char5"/>
          <w:rFonts w:hint="cs"/>
          <w:rtl/>
        </w:rPr>
        <w:t xml:space="preserve"> سؤال شد به آن دستور داد به او گفتند: تو با پدرت مخالفت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 گفت: آنچه را</w:t>
      </w:r>
      <w:r w:rsidR="004A0200">
        <w:rPr>
          <w:rStyle w:val="Char5"/>
          <w:rFonts w:hint="cs"/>
          <w:rtl/>
        </w:rPr>
        <w:t xml:space="preserve"> می‌گو</w:t>
      </w:r>
      <w:r w:rsidR="00C60CF0" w:rsidRPr="00BE3E52">
        <w:rPr>
          <w:rStyle w:val="Char5"/>
          <w:rFonts w:hint="cs"/>
          <w:rtl/>
        </w:rPr>
        <w:t>یی</w:t>
      </w:r>
      <w:r w:rsidRPr="00BE3E52">
        <w:rPr>
          <w:rStyle w:val="Char5"/>
          <w:rFonts w:hint="cs"/>
          <w:rtl/>
        </w:rPr>
        <w:t>د پدرم نگفته بل</w:t>
      </w:r>
      <w:r w:rsidR="00C60CF0" w:rsidRPr="00BE3E52">
        <w:rPr>
          <w:rStyle w:val="Char5"/>
          <w:rFonts w:hint="cs"/>
          <w:rtl/>
        </w:rPr>
        <w:t>ک</w:t>
      </w:r>
      <w:r w:rsidRPr="00BE3E52">
        <w:rPr>
          <w:rStyle w:val="Char5"/>
          <w:rFonts w:hint="cs"/>
          <w:rtl/>
        </w:rPr>
        <w:t>ه پدرم گفته است: عمره را جدا از حج انجام ده</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عمره در</w:t>
      </w:r>
      <w:r w:rsidR="006B6F96">
        <w:rPr>
          <w:rStyle w:val="Char5"/>
          <w:rFonts w:hint="cs"/>
          <w:rtl/>
        </w:rPr>
        <w:t xml:space="preserve"> ماه‌ها</w:t>
      </w:r>
      <w:r w:rsidR="00C60CF0" w:rsidRPr="00BE3E52">
        <w:rPr>
          <w:rStyle w:val="Char5"/>
          <w:rFonts w:hint="cs"/>
          <w:rtl/>
        </w:rPr>
        <w:t>ی</w:t>
      </w:r>
      <w:r w:rsidRPr="00BE3E52">
        <w:rPr>
          <w:rStyle w:val="Char5"/>
          <w:rFonts w:hint="cs"/>
          <w:rtl/>
        </w:rPr>
        <w:t xml:space="preserve"> حج بدون ح</w:t>
      </w:r>
      <w:r w:rsidR="00C60CF0" w:rsidRPr="00BE3E52">
        <w:rPr>
          <w:rStyle w:val="Char5"/>
          <w:rFonts w:hint="cs"/>
          <w:rtl/>
        </w:rPr>
        <w:t>ی</w:t>
      </w:r>
      <w:r w:rsidRPr="00BE3E52">
        <w:rPr>
          <w:rStyle w:val="Char5"/>
          <w:rFonts w:hint="cs"/>
          <w:rtl/>
        </w:rPr>
        <w:t>وان قربان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امل نم</w:t>
      </w:r>
      <w:r w:rsidR="00C60CF0" w:rsidRPr="00BE3E52">
        <w:rPr>
          <w:rStyle w:val="Char5"/>
          <w:rFonts w:hint="cs"/>
          <w:rtl/>
        </w:rPr>
        <w:t>ی</w:t>
      </w:r>
      <w:r w:rsidRPr="00BE3E52">
        <w:rPr>
          <w:rStyle w:val="Char5"/>
          <w:rFonts w:hint="cs"/>
          <w:rtl/>
        </w:rPr>
        <w:t>‌گردد و منظورش ا</w:t>
      </w:r>
      <w:r w:rsidR="00C60CF0" w:rsidRPr="00BE3E52">
        <w:rPr>
          <w:rStyle w:val="Char5"/>
          <w:rFonts w:hint="cs"/>
          <w:rtl/>
        </w:rPr>
        <w:t>ی</w:t>
      </w:r>
      <w:r w:rsidRPr="00BE3E52">
        <w:rPr>
          <w:rStyle w:val="Char5"/>
          <w:rFonts w:hint="cs"/>
          <w:rtl/>
        </w:rPr>
        <w:t xml:space="preserve">ن بوده </w:t>
      </w:r>
      <w:r w:rsidR="00C60CF0" w:rsidRPr="00BE3E52">
        <w:rPr>
          <w:rStyle w:val="Char5"/>
          <w:rFonts w:hint="cs"/>
          <w:rtl/>
        </w:rPr>
        <w:t>ک</w:t>
      </w:r>
      <w:r w:rsidRPr="00BE3E52">
        <w:rPr>
          <w:rStyle w:val="Char5"/>
          <w:rFonts w:hint="cs"/>
          <w:rtl/>
        </w:rPr>
        <w:t>ه در غ</w:t>
      </w:r>
      <w:r w:rsidR="00C60CF0" w:rsidRPr="00BE3E52">
        <w:rPr>
          <w:rStyle w:val="Char5"/>
          <w:rFonts w:hint="cs"/>
          <w:rtl/>
        </w:rPr>
        <w:t>ی</w:t>
      </w:r>
      <w:r w:rsidRPr="00BE3E52">
        <w:rPr>
          <w:rStyle w:val="Char5"/>
          <w:rFonts w:hint="cs"/>
          <w:rtl/>
        </w:rPr>
        <w:t>ر</w:t>
      </w:r>
      <w:r w:rsidR="006B6F96">
        <w:rPr>
          <w:rStyle w:val="Char5"/>
          <w:rFonts w:hint="cs"/>
          <w:rtl/>
        </w:rPr>
        <w:t xml:space="preserve"> ماه‌ها</w:t>
      </w:r>
      <w:r w:rsidR="00C60CF0" w:rsidRPr="00BE3E52">
        <w:rPr>
          <w:rStyle w:val="Char5"/>
          <w:rFonts w:hint="cs"/>
          <w:rtl/>
        </w:rPr>
        <w:t>ی</w:t>
      </w:r>
      <w:r w:rsidRPr="00BE3E52">
        <w:rPr>
          <w:rStyle w:val="Char5"/>
          <w:rFonts w:hint="cs"/>
          <w:rtl/>
        </w:rPr>
        <w:t xml:space="preserve"> حج خانه خدا ز</w:t>
      </w:r>
      <w:r w:rsidR="00C60CF0" w:rsidRPr="00BE3E52">
        <w:rPr>
          <w:rStyle w:val="Char5"/>
          <w:rFonts w:hint="cs"/>
          <w:rtl/>
        </w:rPr>
        <w:t>ی</w:t>
      </w:r>
      <w:r w:rsidRPr="00BE3E52">
        <w:rPr>
          <w:rStyle w:val="Char5"/>
          <w:rFonts w:hint="cs"/>
          <w:rtl/>
        </w:rPr>
        <w:t>ارت گردد شما</w:t>
      </w:r>
      <w:r w:rsidR="00E818C3">
        <w:rPr>
          <w:rStyle w:val="Char5"/>
          <w:rFonts w:hint="cs"/>
          <w:rtl/>
        </w:rPr>
        <w:t xml:space="preserve"> آن را </w:t>
      </w:r>
      <w:r w:rsidRPr="00BE3E52">
        <w:rPr>
          <w:rStyle w:val="Char5"/>
          <w:rFonts w:hint="cs"/>
          <w:rtl/>
        </w:rPr>
        <w:t xml:space="preserve">حرام </w:t>
      </w:r>
      <w:r w:rsidR="00C60CF0" w:rsidRPr="00BE3E52">
        <w:rPr>
          <w:rStyle w:val="Char5"/>
          <w:rFonts w:hint="cs"/>
          <w:rtl/>
        </w:rPr>
        <w:t>ک</w:t>
      </w:r>
      <w:r w:rsidRPr="00BE3E52">
        <w:rPr>
          <w:rStyle w:val="Char5"/>
          <w:rFonts w:hint="cs"/>
          <w:rtl/>
        </w:rPr>
        <w:t>رده و مردم را به خاطر انجام آن محاسبه و توب</w:t>
      </w:r>
      <w:r w:rsidR="00C60CF0" w:rsidRPr="00BE3E52">
        <w:rPr>
          <w:rStyle w:val="Char5"/>
          <w:rFonts w:hint="cs"/>
          <w:rtl/>
        </w:rPr>
        <w:t>ی</w:t>
      </w:r>
      <w:r w:rsidRPr="00BE3E52">
        <w:rPr>
          <w:rStyle w:val="Char5"/>
          <w:rFonts w:hint="cs"/>
          <w:rtl/>
        </w:rPr>
        <w:t>خ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د و خداوند</w:t>
      </w:r>
      <w:r w:rsidR="00E818C3">
        <w:rPr>
          <w:rStyle w:val="Char5"/>
          <w:rFonts w:hint="cs"/>
          <w:rtl/>
        </w:rPr>
        <w:t xml:space="preserve"> آن را </w:t>
      </w:r>
      <w:r w:rsidRPr="00BE3E52">
        <w:rPr>
          <w:rStyle w:val="Char5"/>
          <w:rFonts w:hint="cs"/>
          <w:rtl/>
        </w:rPr>
        <w:t xml:space="preserve">حلال </w:t>
      </w:r>
      <w:r w:rsidR="00C60CF0" w:rsidRPr="00BE3E52">
        <w:rPr>
          <w:rStyle w:val="Char5"/>
          <w:rFonts w:hint="cs"/>
          <w:rtl/>
        </w:rPr>
        <w:t>ک</w:t>
      </w:r>
      <w:r w:rsidRPr="00BE3E52">
        <w:rPr>
          <w:rStyle w:val="Char5"/>
          <w:rFonts w:hint="cs"/>
          <w:rtl/>
        </w:rPr>
        <w:t>رده است و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به آن عمل نموده است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درباره آن بس</w:t>
      </w:r>
      <w:r w:rsidR="00C60CF0" w:rsidRPr="00BE3E52">
        <w:rPr>
          <w:rStyle w:val="Char5"/>
          <w:rFonts w:hint="cs"/>
          <w:rtl/>
        </w:rPr>
        <w:t>ی</w:t>
      </w:r>
      <w:r w:rsidRPr="00BE3E52">
        <w:rPr>
          <w:rStyle w:val="Char5"/>
          <w:rFonts w:hint="cs"/>
          <w:rtl/>
        </w:rPr>
        <w:t>ار</w:t>
      </w:r>
      <w:r w:rsidR="00C60CF0" w:rsidRPr="00BE3E52">
        <w:rPr>
          <w:rStyle w:val="Char5"/>
          <w:rFonts w:hint="cs"/>
          <w:rtl/>
        </w:rPr>
        <w:t>ی</w:t>
      </w:r>
      <w:r w:rsidRPr="00BE3E52">
        <w:rPr>
          <w:rStyle w:val="Char5"/>
          <w:rFonts w:hint="cs"/>
          <w:rtl/>
        </w:rPr>
        <w:t xml:space="preserve"> حرف زدند گفت:</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آ</w:t>
      </w:r>
      <w:r w:rsidR="00C60CF0" w:rsidRPr="00BE3E52">
        <w:rPr>
          <w:rStyle w:val="Char5"/>
          <w:rFonts w:hint="cs"/>
          <w:rtl/>
        </w:rPr>
        <w:t>ی</w:t>
      </w:r>
      <w:r w:rsidRPr="00BE3E52">
        <w:rPr>
          <w:rStyle w:val="Char5"/>
          <w:rFonts w:hint="cs"/>
          <w:rtl/>
        </w:rPr>
        <w:t xml:space="preserve">ا </w:t>
      </w:r>
      <w:r w:rsidR="00C60CF0" w:rsidRPr="00BE3E52">
        <w:rPr>
          <w:rStyle w:val="Char5"/>
          <w:rFonts w:hint="cs"/>
          <w:rtl/>
        </w:rPr>
        <w:t>ک</w:t>
      </w:r>
      <w:r w:rsidRPr="00BE3E52">
        <w:rPr>
          <w:rStyle w:val="Char5"/>
          <w:rFonts w:hint="cs"/>
          <w:rtl/>
        </w:rPr>
        <w:t>تاب خدا جل جلاله شا</w:t>
      </w:r>
      <w:r w:rsidR="00C60CF0" w:rsidRPr="00BE3E52">
        <w:rPr>
          <w:rStyle w:val="Char5"/>
          <w:rFonts w:hint="cs"/>
          <w:rtl/>
        </w:rPr>
        <w:t>ی</w:t>
      </w:r>
      <w:r w:rsidRPr="00BE3E52">
        <w:rPr>
          <w:rStyle w:val="Char5"/>
          <w:rFonts w:hint="cs"/>
          <w:rtl/>
        </w:rPr>
        <w:t xml:space="preserve">سته‌تر است </w:t>
      </w:r>
      <w:r w:rsidR="00C60CF0" w:rsidRPr="00BE3E52">
        <w:rPr>
          <w:rStyle w:val="Char5"/>
          <w:rFonts w:hint="cs"/>
          <w:rtl/>
        </w:rPr>
        <w:t>ک</w:t>
      </w:r>
      <w:r w:rsidRPr="00BE3E52">
        <w:rPr>
          <w:rStyle w:val="Char5"/>
          <w:rFonts w:hint="cs"/>
          <w:rtl/>
        </w:rPr>
        <w:t>ه از آن تبع</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ی</w:t>
      </w:r>
      <w:r w:rsidRPr="00BE3E52">
        <w:rPr>
          <w:rStyle w:val="Char5"/>
          <w:rFonts w:hint="cs"/>
          <w:rtl/>
        </w:rPr>
        <w:t>ا عمر</w:t>
      </w:r>
      <w:r w:rsidR="004A5D4A" w:rsidRPr="004A5D4A">
        <w:rPr>
          <w:rStyle w:val="Char5"/>
          <w:rFonts w:cs="CTraditional Arabic" w:hint="cs"/>
          <w:rtl/>
        </w:rPr>
        <w:t>س</w:t>
      </w:r>
      <w:r w:rsidRPr="00E818C3">
        <w:rPr>
          <w:rStyle w:val="Char5"/>
          <w:vertAlign w:val="superscript"/>
          <w:rtl/>
        </w:rPr>
        <w:footnoteReference w:id="255"/>
      </w:r>
      <w:r w:rsidRPr="00BE3E52">
        <w:rPr>
          <w:rStyle w:val="Char5"/>
          <w:rFonts w:hint="cs"/>
          <w:rtl/>
        </w:rPr>
        <w:t>.</w:t>
      </w:r>
    </w:p>
    <w:p w:rsidR="00535AB5" w:rsidRPr="00BE3E52" w:rsidRDefault="00535AB5" w:rsidP="00705A18">
      <w:pPr>
        <w:pStyle w:val="StyleComplexBLotus12ptJustifiedFirstline05cmCharCharCharCharCharCharCharCharCharCharChar"/>
        <w:spacing w:line="240" w:lineRule="auto"/>
        <w:rPr>
          <w:rStyle w:val="Char5"/>
          <w:rtl/>
        </w:rPr>
      </w:pPr>
      <w:r w:rsidRPr="00BE3E52">
        <w:rPr>
          <w:rStyle w:val="Char5"/>
          <w:rFonts w:hint="cs"/>
          <w:rtl/>
        </w:rPr>
        <w:t>و در روا</w:t>
      </w:r>
      <w:r w:rsidR="00C60CF0" w:rsidRPr="00BE3E52">
        <w:rPr>
          <w:rStyle w:val="Char5"/>
          <w:rFonts w:hint="cs"/>
          <w:rtl/>
        </w:rPr>
        <w:t>ی</w:t>
      </w:r>
      <w:r w:rsidRPr="00BE3E52">
        <w:rPr>
          <w:rStyle w:val="Char5"/>
          <w:rFonts w:hint="cs"/>
          <w:rtl/>
        </w:rPr>
        <w:t>ت</w:t>
      </w:r>
      <w:r w:rsidR="00C60CF0" w:rsidRPr="00BE3E52">
        <w:rPr>
          <w:rStyle w:val="Char5"/>
          <w:rFonts w:hint="cs"/>
          <w:rtl/>
        </w:rPr>
        <w:t>ی</w:t>
      </w:r>
      <w:r w:rsidRPr="00BE3E52">
        <w:rPr>
          <w:rStyle w:val="Char5"/>
          <w:rFonts w:hint="cs"/>
          <w:rtl/>
        </w:rPr>
        <w:t xml:space="preserve"> از سالم‌ بن عبدالله ‌بن عمر آمد گفت: ابن ‌عمر</w:t>
      </w:r>
      <w:r w:rsidR="00A551DD">
        <w:rPr>
          <w:rFonts w:ascii="Times New Roman" w:hAnsi="Times New Roman" w:cs="CTraditional Arabic" w:hint="cs"/>
          <w:sz w:val="28"/>
          <w:szCs w:val="28"/>
          <w:rtl/>
          <w:lang w:bidi="fa-IR"/>
        </w:rPr>
        <w:t>ب</w:t>
      </w:r>
      <w:r w:rsidRPr="00BE3E52">
        <w:rPr>
          <w:rStyle w:val="Char5"/>
          <w:rFonts w:hint="cs"/>
          <w:rtl/>
        </w:rPr>
        <w:t xml:space="preserve"> با آن رخصت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خداوند در قرآن در مورد تمتع نازل </w:t>
      </w:r>
      <w:r w:rsidR="00C60CF0" w:rsidRPr="00BE3E52">
        <w:rPr>
          <w:rStyle w:val="Char5"/>
          <w:rFonts w:hint="cs"/>
          <w:rtl/>
        </w:rPr>
        <w:t>ک</w:t>
      </w:r>
      <w:r w:rsidRPr="00BE3E52">
        <w:rPr>
          <w:rStyle w:val="Char5"/>
          <w:rFonts w:hint="cs"/>
          <w:rtl/>
        </w:rPr>
        <w:t>رده و رسول خدا</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انجام داده فتوا داده است. مردم به ابن ‌عمر</w:t>
      </w:r>
      <w:r w:rsidR="00A551DD">
        <w:rPr>
          <w:rFonts w:ascii="Times New Roman" w:hAnsi="Times New Roman" w:cs="CTraditional Arabic" w:hint="cs"/>
          <w:sz w:val="28"/>
          <w:szCs w:val="28"/>
          <w:rtl/>
          <w:lang w:bidi="fa-IR"/>
        </w:rPr>
        <w:t>ب</w:t>
      </w:r>
      <w:r w:rsidR="00702EA9" w:rsidRPr="00642B32">
        <w:rPr>
          <w:rStyle w:val="Char5"/>
          <w:rtl/>
          <w:lang w:bidi="fa-IR"/>
        </w:rPr>
        <w:t xml:space="preserve"> </w:t>
      </w:r>
      <w:r w:rsidR="004A0200" w:rsidRPr="00642B32">
        <w:rPr>
          <w:rStyle w:val="Char5"/>
          <w:rtl/>
          <w:lang w:bidi="fa-IR"/>
        </w:rPr>
        <w:t>می‌گو</w:t>
      </w:r>
      <w:r w:rsidR="00C60CF0" w:rsidRPr="00642B32">
        <w:rPr>
          <w:rStyle w:val="Char5"/>
          <w:rFonts w:hint="cs"/>
          <w:rtl/>
        </w:rPr>
        <w:t>ی</w:t>
      </w:r>
      <w:r w:rsidRPr="00642B32">
        <w:rPr>
          <w:rStyle w:val="Char5"/>
          <w:rFonts w:hint="cs"/>
          <w:rtl/>
        </w:rPr>
        <w:t>ند:</w:t>
      </w:r>
      <w:r w:rsidRPr="00BE3E52">
        <w:rPr>
          <w:rStyle w:val="Char5"/>
          <w:rFonts w:hint="cs"/>
          <w:rtl/>
        </w:rPr>
        <w:t xml:space="preserve"> چگونه با پدرت مخالفت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از آن نه</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 است؟ عبدالله به آنان گفت: از خدا نم</w:t>
      </w:r>
      <w:r w:rsidR="00C60CF0" w:rsidRPr="00BE3E52">
        <w:rPr>
          <w:rStyle w:val="Char5"/>
          <w:rFonts w:hint="cs"/>
          <w:rtl/>
        </w:rPr>
        <w:t>ی</w:t>
      </w:r>
      <w:r w:rsidRPr="00BE3E52">
        <w:rPr>
          <w:rStyle w:val="Char5"/>
          <w:rFonts w:hint="cs"/>
          <w:rtl/>
        </w:rPr>
        <w:t>‌ترس</w:t>
      </w:r>
      <w:r w:rsidR="00C60CF0" w:rsidRPr="00BE3E52">
        <w:rPr>
          <w:rStyle w:val="Char5"/>
          <w:rFonts w:hint="cs"/>
          <w:rtl/>
        </w:rPr>
        <w:t>ی</w:t>
      </w:r>
      <w:r w:rsidRPr="00BE3E52">
        <w:rPr>
          <w:rStyle w:val="Char5"/>
          <w:rFonts w:hint="cs"/>
          <w:rtl/>
        </w:rPr>
        <w:t>د اگر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آن نه</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 منظورش خ</w:t>
      </w:r>
      <w:r w:rsidR="00C60CF0" w:rsidRPr="00BE3E52">
        <w:rPr>
          <w:rStyle w:val="Char5"/>
          <w:rFonts w:hint="cs"/>
          <w:rtl/>
        </w:rPr>
        <w:t>ی</w:t>
      </w:r>
      <w:r w:rsidRPr="00BE3E52">
        <w:rPr>
          <w:rStyle w:val="Char5"/>
          <w:rFonts w:hint="cs"/>
          <w:rtl/>
        </w:rPr>
        <w:t xml:space="preserve">ر بوده و التماس </w:t>
      </w:r>
      <w:r w:rsidR="00C60CF0" w:rsidRPr="00BE3E52">
        <w:rPr>
          <w:rStyle w:val="Char5"/>
          <w:rFonts w:hint="cs"/>
          <w:rtl/>
        </w:rPr>
        <w:t>ک</w:t>
      </w:r>
      <w:r w:rsidRPr="00BE3E52">
        <w:rPr>
          <w:rStyle w:val="Char5"/>
          <w:rFonts w:hint="cs"/>
          <w:rtl/>
        </w:rPr>
        <w:t>امل شدن عمره را داشته است چرا</w:t>
      </w:r>
      <w:r w:rsidR="00E818C3">
        <w:rPr>
          <w:rStyle w:val="Char5"/>
          <w:rFonts w:hint="cs"/>
          <w:rtl/>
        </w:rPr>
        <w:t xml:space="preserve"> آن را </w:t>
      </w:r>
      <w:r w:rsidRPr="00BE3E52">
        <w:rPr>
          <w:rStyle w:val="Char5"/>
          <w:rFonts w:hint="cs"/>
          <w:rtl/>
        </w:rPr>
        <w:t>حرام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د در حال</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خدا و رسولش</w:t>
      </w:r>
      <w:r w:rsidR="00E818C3">
        <w:rPr>
          <w:rStyle w:val="Char5"/>
          <w:rFonts w:hint="cs"/>
          <w:rtl/>
        </w:rPr>
        <w:t xml:space="preserve"> آن را </w:t>
      </w:r>
      <w:r w:rsidRPr="00BE3E52">
        <w:rPr>
          <w:rStyle w:val="Char5"/>
          <w:rFonts w:hint="cs"/>
          <w:rtl/>
        </w:rPr>
        <w:t xml:space="preserve">حلال </w:t>
      </w:r>
      <w:r w:rsidR="00C60CF0" w:rsidRPr="00BE3E52">
        <w:rPr>
          <w:rStyle w:val="Char5"/>
          <w:rFonts w:hint="cs"/>
          <w:rtl/>
        </w:rPr>
        <w:t>ک</w:t>
      </w:r>
      <w:r w:rsidRPr="00BE3E52">
        <w:rPr>
          <w:rStyle w:val="Char5"/>
          <w:rFonts w:hint="cs"/>
          <w:rtl/>
        </w:rPr>
        <w:t>رده‌اند و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به آن عمل </w:t>
      </w:r>
      <w:r w:rsidR="00C60CF0" w:rsidRPr="00BE3E52">
        <w:rPr>
          <w:rStyle w:val="Char5"/>
          <w:rFonts w:hint="cs"/>
          <w:rtl/>
        </w:rPr>
        <w:t>ک</w:t>
      </w:r>
      <w:r w:rsidRPr="00BE3E52">
        <w:rPr>
          <w:rStyle w:val="Char5"/>
          <w:rFonts w:hint="cs"/>
          <w:rtl/>
        </w:rPr>
        <w:t>رده است آ</w:t>
      </w:r>
      <w:r w:rsidR="00C60CF0" w:rsidRPr="00BE3E52">
        <w:rPr>
          <w:rStyle w:val="Char5"/>
          <w:rFonts w:hint="cs"/>
          <w:rtl/>
        </w:rPr>
        <w:t>ی</w:t>
      </w:r>
      <w:r w:rsidRPr="00BE3E52">
        <w:rPr>
          <w:rStyle w:val="Char5"/>
          <w:rFonts w:hint="cs"/>
          <w:rtl/>
        </w:rPr>
        <w:t>ا سنت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شا</w:t>
      </w:r>
      <w:r w:rsidR="00C60CF0" w:rsidRPr="00BE3E52">
        <w:rPr>
          <w:rStyle w:val="Char5"/>
          <w:rFonts w:hint="cs"/>
          <w:rtl/>
        </w:rPr>
        <w:t>ی</w:t>
      </w:r>
      <w:r w:rsidRPr="00BE3E52">
        <w:rPr>
          <w:rStyle w:val="Char5"/>
          <w:rFonts w:hint="cs"/>
          <w:rtl/>
        </w:rPr>
        <w:t xml:space="preserve">سته‌تر است </w:t>
      </w:r>
      <w:r w:rsidR="00C60CF0" w:rsidRPr="00BE3E52">
        <w:rPr>
          <w:rStyle w:val="Char5"/>
          <w:rFonts w:hint="cs"/>
          <w:rtl/>
        </w:rPr>
        <w:t>ک</w:t>
      </w:r>
      <w:r w:rsidRPr="00BE3E52">
        <w:rPr>
          <w:rStyle w:val="Char5"/>
          <w:rFonts w:hint="cs"/>
          <w:rtl/>
        </w:rPr>
        <w:t>ه از آن تبع</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ی</w:t>
      </w:r>
      <w:r w:rsidRPr="00BE3E52">
        <w:rPr>
          <w:rStyle w:val="Char5"/>
          <w:rFonts w:hint="cs"/>
          <w:rtl/>
        </w:rPr>
        <w:t>ا سنت عمر</w:t>
      </w:r>
      <w:r w:rsidR="004A5D4A" w:rsidRPr="004A5D4A">
        <w:rPr>
          <w:rStyle w:val="Char5"/>
          <w:rFonts w:cs="CTraditional Arabic" w:hint="cs"/>
          <w:rtl/>
        </w:rPr>
        <w:t>س</w:t>
      </w:r>
      <w:r w:rsidRPr="00BE3E52">
        <w:rPr>
          <w:rStyle w:val="Char5"/>
          <w:rFonts w:hint="cs"/>
          <w:rtl/>
        </w:rPr>
        <w:t>؟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به شما نگفته عمره در</w:t>
      </w:r>
      <w:r w:rsidR="006B6F96">
        <w:rPr>
          <w:rStyle w:val="Char5"/>
          <w:rFonts w:hint="cs"/>
          <w:rtl/>
        </w:rPr>
        <w:t xml:space="preserve"> ماه‌ها</w:t>
      </w:r>
      <w:r w:rsidR="00C60CF0" w:rsidRPr="00BE3E52">
        <w:rPr>
          <w:rStyle w:val="Char5"/>
          <w:rFonts w:hint="cs"/>
          <w:rtl/>
        </w:rPr>
        <w:t>ی</w:t>
      </w:r>
      <w:r w:rsidRPr="00BE3E52">
        <w:rPr>
          <w:rStyle w:val="Char5"/>
          <w:rFonts w:hint="cs"/>
          <w:rtl/>
        </w:rPr>
        <w:t xml:space="preserve"> حج حرام است بل</w:t>
      </w:r>
      <w:r w:rsidR="00C60CF0" w:rsidRPr="00BE3E52">
        <w:rPr>
          <w:rStyle w:val="Char5"/>
          <w:rFonts w:hint="cs"/>
          <w:rtl/>
        </w:rPr>
        <w:t>ک</w:t>
      </w:r>
      <w:r w:rsidRPr="00BE3E52">
        <w:rPr>
          <w:rStyle w:val="Char5"/>
          <w:rFonts w:hint="cs"/>
          <w:rtl/>
        </w:rPr>
        <w:t>ه گفته عمره اگر جدا از</w:t>
      </w:r>
      <w:r w:rsidR="006B6F96">
        <w:rPr>
          <w:rStyle w:val="Char5"/>
          <w:rFonts w:hint="cs"/>
          <w:rtl/>
        </w:rPr>
        <w:t xml:space="preserve"> ماه‌ها</w:t>
      </w:r>
      <w:r w:rsidR="00C60CF0" w:rsidRPr="00BE3E52">
        <w:rPr>
          <w:rStyle w:val="Char5"/>
          <w:rFonts w:hint="cs"/>
          <w:rtl/>
        </w:rPr>
        <w:t>ی</w:t>
      </w:r>
      <w:r w:rsidRPr="00BE3E52">
        <w:rPr>
          <w:rStyle w:val="Char5"/>
          <w:rFonts w:hint="cs"/>
          <w:rtl/>
        </w:rPr>
        <w:t xml:space="preserve"> حج انجام پذ</w:t>
      </w:r>
      <w:r w:rsidR="00C60CF0" w:rsidRPr="00BE3E52">
        <w:rPr>
          <w:rStyle w:val="Char5"/>
          <w:rFonts w:hint="cs"/>
          <w:rtl/>
        </w:rPr>
        <w:t>ی</w:t>
      </w:r>
      <w:r w:rsidRPr="00BE3E52">
        <w:rPr>
          <w:rStyle w:val="Char5"/>
          <w:rFonts w:hint="cs"/>
          <w:rtl/>
        </w:rPr>
        <w:t xml:space="preserve">رد </w:t>
      </w:r>
      <w:r w:rsidR="00C60CF0" w:rsidRPr="00BE3E52">
        <w:rPr>
          <w:rStyle w:val="Char5"/>
          <w:rFonts w:hint="cs"/>
          <w:rtl/>
        </w:rPr>
        <w:t>ک</w:t>
      </w:r>
      <w:r w:rsidRPr="00BE3E52">
        <w:rPr>
          <w:rStyle w:val="Char5"/>
          <w:rFonts w:hint="cs"/>
          <w:rtl/>
        </w:rPr>
        <w:t>امل م</w:t>
      </w:r>
      <w:r w:rsidR="00C60CF0" w:rsidRPr="00BE3E52">
        <w:rPr>
          <w:rStyle w:val="Char5"/>
          <w:rFonts w:hint="cs"/>
          <w:rtl/>
        </w:rPr>
        <w:t>ی</w:t>
      </w:r>
      <w:r w:rsidRPr="00BE3E52">
        <w:rPr>
          <w:rStyle w:val="Char5"/>
          <w:rFonts w:hint="cs"/>
          <w:rtl/>
        </w:rPr>
        <w:t xml:space="preserve">‌گردد. </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ابن‌ عمر</w:t>
      </w:r>
      <w:r w:rsidR="00A551DD">
        <w:rPr>
          <w:rFonts w:ascii="Times New Roman" w:hAnsi="Times New Roman" w:cs="CTraditional Arabic" w:hint="cs"/>
          <w:sz w:val="28"/>
          <w:szCs w:val="28"/>
          <w:rtl/>
          <w:lang w:bidi="fa-IR"/>
        </w:rPr>
        <w:t>ب</w:t>
      </w:r>
      <w:r w:rsidRPr="00BE3E52">
        <w:rPr>
          <w:rStyle w:val="Char5"/>
          <w:rFonts w:hint="cs"/>
          <w:rtl/>
        </w:rPr>
        <w:t xml:space="preserve"> راست گفته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فرمود در آنجا س</w:t>
      </w:r>
      <w:r w:rsidR="00C60CF0" w:rsidRPr="00BE3E52">
        <w:rPr>
          <w:rStyle w:val="Char5"/>
          <w:rFonts w:hint="cs"/>
          <w:rtl/>
        </w:rPr>
        <w:t>ی</w:t>
      </w:r>
      <w:r w:rsidRPr="00BE3E52">
        <w:rPr>
          <w:rStyle w:val="Char5"/>
          <w:rFonts w:hint="cs"/>
          <w:rtl/>
        </w:rPr>
        <w:t xml:space="preserve"> دروغگو هستند </w:t>
      </w:r>
      <w:r w:rsidR="00C60CF0" w:rsidRPr="00BE3E52">
        <w:rPr>
          <w:rStyle w:val="Char5"/>
          <w:rFonts w:hint="cs"/>
          <w:rtl/>
        </w:rPr>
        <w:t>ک</w:t>
      </w:r>
      <w:r w:rsidRPr="00BE3E52">
        <w:rPr>
          <w:rStyle w:val="Char5"/>
          <w:rFonts w:hint="cs"/>
          <w:rtl/>
        </w:rPr>
        <w:t>ه بر و</w:t>
      </w:r>
      <w:r w:rsidR="00C60CF0" w:rsidRPr="00BE3E52">
        <w:rPr>
          <w:rStyle w:val="Char5"/>
          <w:rFonts w:hint="cs"/>
          <w:rtl/>
        </w:rPr>
        <w:t>ی</w:t>
      </w:r>
      <w:r w:rsidRPr="00BE3E52">
        <w:rPr>
          <w:rStyle w:val="Char5"/>
          <w:rFonts w:hint="cs"/>
          <w:rtl/>
        </w:rPr>
        <w:t xml:space="preserve"> افترا م</w:t>
      </w:r>
      <w:r w:rsidR="00C60CF0" w:rsidRPr="00BE3E52">
        <w:rPr>
          <w:rStyle w:val="Char5"/>
          <w:rFonts w:hint="cs"/>
          <w:rtl/>
        </w:rPr>
        <w:t>ی</w:t>
      </w:r>
      <w:r w:rsidR="00C80917">
        <w:rPr>
          <w:rStyle w:val="Char5"/>
          <w:rFonts w:hint="cs"/>
          <w:rtl/>
        </w:rPr>
        <w:t>‌بندند ...</w:t>
      </w:r>
      <w:r w:rsidRPr="00BE3E52">
        <w:rPr>
          <w:rStyle w:val="Char5"/>
          <w:rFonts w:hint="cs"/>
          <w:rtl/>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از اعرج و غ</w:t>
      </w:r>
      <w:r w:rsidR="00C60CF0" w:rsidRPr="00BE3E52">
        <w:rPr>
          <w:rStyle w:val="Char5"/>
          <w:rFonts w:hint="cs"/>
          <w:rtl/>
        </w:rPr>
        <w:t>ی</w:t>
      </w:r>
      <w:r w:rsidRPr="00BE3E52">
        <w:rPr>
          <w:rStyle w:val="Char5"/>
          <w:rFonts w:hint="cs"/>
          <w:rtl/>
        </w:rPr>
        <w:t>ر او روا</w:t>
      </w:r>
      <w:r w:rsidR="00C60CF0" w:rsidRPr="00BE3E52">
        <w:rPr>
          <w:rStyle w:val="Char5"/>
          <w:rFonts w:hint="cs"/>
          <w:rtl/>
        </w:rPr>
        <w:t>ی</w:t>
      </w:r>
      <w:r w:rsidRPr="00BE3E52">
        <w:rPr>
          <w:rStyle w:val="Char5"/>
          <w:rFonts w:hint="cs"/>
          <w:rtl/>
        </w:rPr>
        <w:t>ت شده گفت: مرد</w:t>
      </w:r>
      <w:r w:rsidR="00C60CF0" w:rsidRPr="00BE3E52">
        <w:rPr>
          <w:rStyle w:val="Char5"/>
          <w:rFonts w:hint="cs"/>
          <w:rtl/>
        </w:rPr>
        <w:t>ی</w:t>
      </w:r>
      <w:r w:rsidRPr="00BE3E52">
        <w:rPr>
          <w:rStyle w:val="Char5"/>
          <w:rFonts w:hint="cs"/>
          <w:rtl/>
        </w:rPr>
        <w:t xml:space="preserve"> در مورد متعه زنان از ابن‌ عمر</w:t>
      </w:r>
      <w:r w:rsidR="00A551DD">
        <w:rPr>
          <w:rFonts w:ascii="Times New Roman" w:hAnsi="Times New Roman" w:cs="CTraditional Arabic" w:hint="cs"/>
          <w:sz w:val="28"/>
          <w:szCs w:val="28"/>
          <w:rtl/>
          <w:lang w:bidi="fa-IR"/>
        </w:rPr>
        <w:t>ب</w:t>
      </w:r>
      <w:r w:rsidRPr="00BE3E52">
        <w:rPr>
          <w:rStyle w:val="Char5"/>
          <w:rFonts w:hint="cs"/>
          <w:rtl/>
        </w:rPr>
        <w:t xml:space="preserve"> پرس</w:t>
      </w:r>
      <w:r w:rsidR="00C60CF0" w:rsidRPr="00BE3E52">
        <w:rPr>
          <w:rStyle w:val="Char5"/>
          <w:rFonts w:hint="cs"/>
          <w:rtl/>
        </w:rPr>
        <w:t>ی</w:t>
      </w:r>
      <w:r w:rsidRPr="00BE3E52">
        <w:rPr>
          <w:rStyle w:val="Char5"/>
          <w:rFonts w:hint="cs"/>
          <w:rtl/>
        </w:rPr>
        <w:t>د [و من آنجا نزد و</w:t>
      </w:r>
      <w:r w:rsidR="00C60CF0" w:rsidRPr="00BE3E52">
        <w:rPr>
          <w:rStyle w:val="Char5"/>
          <w:rFonts w:hint="cs"/>
          <w:rtl/>
        </w:rPr>
        <w:t>ی</w:t>
      </w:r>
      <w:r w:rsidRPr="00BE3E52">
        <w:rPr>
          <w:rStyle w:val="Char5"/>
          <w:rFonts w:hint="cs"/>
          <w:rtl/>
        </w:rPr>
        <w:t xml:space="preserve"> بودم] خشمگ</w:t>
      </w:r>
      <w:r w:rsidR="00C60CF0" w:rsidRPr="00BE3E52">
        <w:rPr>
          <w:rStyle w:val="Char5"/>
          <w:rFonts w:hint="cs"/>
          <w:rtl/>
        </w:rPr>
        <w:t>ی</w:t>
      </w:r>
      <w:r w:rsidRPr="00BE3E52">
        <w:rPr>
          <w:rStyle w:val="Char5"/>
          <w:rFonts w:hint="cs"/>
          <w:rtl/>
        </w:rPr>
        <w:t>ن شد و گفت: ما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زنا</w:t>
      </w:r>
      <w:r w:rsidR="00C60CF0" w:rsidRPr="00BE3E52">
        <w:rPr>
          <w:rStyle w:val="Char5"/>
          <w:rFonts w:hint="cs"/>
          <w:rtl/>
        </w:rPr>
        <w:t>ک</w:t>
      </w:r>
      <w:r w:rsidRPr="00BE3E52">
        <w:rPr>
          <w:rStyle w:val="Char5"/>
          <w:rFonts w:hint="cs"/>
          <w:rtl/>
        </w:rPr>
        <w:t>ار و فاحشه نبود</w:t>
      </w:r>
      <w:r w:rsidR="00C60CF0" w:rsidRPr="00BE3E52">
        <w:rPr>
          <w:rStyle w:val="Char5"/>
          <w:rFonts w:hint="cs"/>
          <w:rtl/>
        </w:rPr>
        <w:t>ی</w:t>
      </w:r>
      <w:r w:rsidRPr="00BE3E52">
        <w:rPr>
          <w:rStyle w:val="Char5"/>
          <w:rFonts w:hint="cs"/>
          <w:rtl/>
        </w:rPr>
        <w:t>م سپس گفت: به ‌خدا سوگند از رسول خدا شن</w:t>
      </w:r>
      <w:r w:rsidR="00C60CF0" w:rsidRPr="00BE3E52">
        <w:rPr>
          <w:rStyle w:val="Char5"/>
          <w:rFonts w:hint="cs"/>
          <w:rtl/>
        </w:rPr>
        <w:t>ی</w:t>
      </w:r>
      <w:r w:rsidRPr="00BE3E52">
        <w:rPr>
          <w:rStyle w:val="Char5"/>
          <w:rFonts w:hint="cs"/>
          <w:rtl/>
        </w:rPr>
        <w:t>دم م</w:t>
      </w:r>
      <w:r w:rsidR="00C60CF0" w:rsidRPr="00BE3E52">
        <w:rPr>
          <w:rStyle w:val="Char5"/>
          <w:rFonts w:hint="cs"/>
          <w:rtl/>
        </w:rPr>
        <w:t>ی</w:t>
      </w:r>
      <w:r w:rsidRPr="00BE3E52">
        <w:rPr>
          <w:rStyle w:val="Char5"/>
          <w:rFonts w:hint="cs"/>
          <w:rtl/>
        </w:rPr>
        <w:t>‌فرمود: قبل از روز قیامت مس</w:t>
      </w:r>
      <w:r w:rsidR="00C60CF0" w:rsidRPr="00BE3E52">
        <w:rPr>
          <w:rStyle w:val="Char5"/>
          <w:rFonts w:hint="cs"/>
          <w:rtl/>
        </w:rPr>
        <w:t>ی</w:t>
      </w:r>
      <w:r w:rsidRPr="00BE3E52">
        <w:rPr>
          <w:rStyle w:val="Char5"/>
          <w:rFonts w:hint="cs"/>
          <w:rtl/>
        </w:rPr>
        <w:t>ح دجال و س</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ذاب و دروغگو </w:t>
      </w:r>
      <w:r w:rsidR="00C60CF0" w:rsidRPr="00BE3E52">
        <w:rPr>
          <w:rStyle w:val="Char5"/>
          <w:rFonts w:hint="cs"/>
          <w:rtl/>
        </w:rPr>
        <w:t>ی</w:t>
      </w:r>
      <w:r w:rsidRPr="00BE3E52">
        <w:rPr>
          <w:rStyle w:val="Char5"/>
          <w:rFonts w:hint="cs"/>
          <w:rtl/>
        </w:rPr>
        <w:t>ا ب</w:t>
      </w:r>
      <w:r w:rsidR="00C60CF0" w:rsidRPr="00BE3E52">
        <w:rPr>
          <w:rStyle w:val="Char5"/>
          <w:rFonts w:hint="cs"/>
          <w:rtl/>
        </w:rPr>
        <w:t>ی</w:t>
      </w:r>
      <w:r w:rsidRPr="00BE3E52">
        <w:rPr>
          <w:rStyle w:val="Char5"/>
          <w:rFonts w:hint="cs"/>
          <w:rtl/>
        </w:rPr>
        <w:t>شتر 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ند</w:t>
      </w:r>
      <w:r w:rsidRPr="00E818C3">
        <w:rPr>
          <w:rStyle w:val="Char5"/>
          <w:vertAlign w:val="superscript"/>
          <w:rtl/>
        </w:rPr>
        <w:footnoteReference w:id="256"/>
      </w:r>
      <w:r w:rsidRPr="00BE3E52">
        <w:rPr>
          <w:rStyle w:val="Char5"/>
          <w:rFonts w:hint="cs"/>
          <w:rtl/>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و ب</w:t>
      </w:r>
      <w:r w:rsidR="00C60CF0" w:rsidRPr="00BE3E52">
        <w:rPr>
          <w:rStyle w:val="Char5"/>
          <w:rFonts w:hint="cs"/>
          <w:rtl/>
        </w:rPr>
        <w:t>ی</w:t>
      </w:r>
      <w:r w:rsidRPr="00BE3E52">
        <w:rPr>
          <w:rStyle w:val="Char5"/>
          <w:rFonts w:hint="cs"/>
          <w:rtl/>
        </w:rPr>
        <w:t>ان دروغ بر ابن‌ عمر</w:t>
      </w:r>
      <w:r w:rsidR="00A551DD">
        <w:rPr>
          <w:rFonts w:ascii="Times New Roman" w:hAnsi="Times New Roman" w:cs="CTraditional Arabic" w:hint="cs"/>
          <w:sz w:val="28"/>
          <w:szCs w:val="28"/>
          <w:rtl/>
          <w:lang w:bidi="fa-IR"/>
        </w:rPr>
        <w:t>ب</w:t>
      </w:r>
      <w:r w:rsidRPr="00BE3E52">
        <w:rPr>
          <w:rStyle w:val="Char5"/>
          <w:rFonts w:hint="cs"/>
          <w:rtl/>
        </w:rPr>
        <w:t xml:space="preserve"> را به ا</w:t>
      </w:r>
      <w:r w:rsidR="00C60CF0" w:rsidRPr="00BE3E52">
        <w:rPr>
          <w:rStyle w:val="Char5"/>
          <w:rFonts w:hint="cs"/>
          <w:rtl/>
        </w:rPr>
        <w:t>ی</w:t>
      </w:r>
      <w:r w:rsidRPr="00BE3E52">
        <w:rPr>
          <w:rStyle w:val="Char5"/>
          <w:rFonts w:hint="cs"/>
          <w:rtl/>
        </w:rPr>
        <w:t xml:space="preserve">ن اثر </w:t>
      </w:r>
      <w:r w:rsidR="00C60CF0" w:rsidRPr="00BE3E52">
        <w:rPr>
          <w:rStyle w:val="Char5"/>
          <w:rFonts w:hint="cs"/>
          <w:rtl/>
        </w:rPr>
        <w:t>ک</w:t>
      </w:r>
      <w:r w:rsidRPr="00BE3E52">
        <w:rPr>
          <w:rStyle w:val="Char5"/>
          <w:rFonts w:hint="cs"/>
          <w:rtl/>
        </w:rPr>
        <w:t>ه ابن‌ ع</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ه از زهر</w:t>
      </w:r>
      <w:r w:rsidR="00C60CF0" w:rsidRPr="00BE3E52">
        <w:rPr>
          <w:rStyle w:val="Char5"/>
          <w:rFonts w:hint="cs"/>
          <w:rtl/>
        </w:rPr>
        <w:t>ی</w:t>
      </w:r>
      <w:r w:rsidRPr="00BE3E52">
        <w:rPr>
          <w:rStyle w:val="Char5"/>
          <w:rFonts w:hint="cs"/>
          <w:rtl/>
        </w:rPr>
        <w:t xml:space="preserve"> از سالم از پدرش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به ‌اتمام م</w:t>
      </w:r>
      <w:r w:rsidR="00C60CF0" w:rsidRPr="00BE3E52">
        <w:rPr>
          <w:rStyle w:val="Char5"/>
          <w:rFonts w:hint="cs"/>
          <w:rtl/>
        </w:rPr>
        <w:t>ی</w:t>
      </w:r>
      <w:r w:rsidRPr="00BE3E52">
        <w:rPr>
          <w:rStyle w:val="Char5"/>
          <w:rFonts w:hint="cs"/>
          <w:rtl/>
        </w:rPr>
        <w:t>‌رسان</w:t>
      </w:r>
      <w:r w:rsidR="00C60CF0" w:rsidRPr="00BE3E52">
        <w:rPr>
          <w:rStyle w:val="Char5"/>
          <w:rFonts w:hint="cs"/>
          <w:rtl/>
        </w:rPr>
        <w:t>ی</w:t>
      </w:r>
      <w:r w:rsidRPr="00BE3E52">
        <w:rPr>
          <w:rStyle w:val="Char5"/>
          <w:rFonts w:hint="cs"/>
          <w:rtl/>
        </w:rPr>
        <w:t xml:space="preserve">م </w:t>
      </w:r>
      <w:r w:rsidR="00C60CF0" w:rsidRPr="00BE3E52">
        <w:rPr>
          <w:rStyle w:val="Char5"/>
          <w:rFonts w:hint="cs"/>
          <w:rtl/>
        </w:rPr>
        <w:t>ک</w:t>
      </w:r>
      <w:r w:rsidRPr="00BE3E52">
        <w:rPr>
          <w:rStyle w:val="Char5"/>
          <w:rFonts w:hint="cs"/>
          <w:rtl/>
        </w:rPr>
        <w:t>ه گفت: از ابن ‌عمر</w:t>
      </w:r>
      <w:r w:rsidR="00A551DD">
        <w:rPr>
          <w:rFonts w:ascii="Times New Roman" w:hAnsi="Times New Roman" w:cs="CTraditional Arabic" w:hint="cs"/>
          <w:sz w:val="28"/>
          <w:szCs w:val="28"/>
          <w:rtl/>
          <w:lang w:bidi="fa-IR"/>
        </w:rPr>
        <w:t>ب</w:t>
      </w:r>
      <w:r w:rsidRPr="00BE3E52">
        <w:rPr>
          <w:rStyle w:val="Char5"/>
          <w:rFonts w:hint="cs"/>
          <w:rtl/>
        </w:rPr>
        <w:t xml:space="preserve"> در مورد متعه زنان سؤال شد گفت:</w:t>
      </w:r>
      <w:r w:rsidR="00E818C3">
        <w:rPr>
          <w:rStyle w:val="Char5"/>
          <w:rFonts w:hint="cs"/>
          <w:rtl/>
        </w:rPr>
        <w:t xml:space="preserve"> آن را </w:t>
      </w:r>
      <w:r w:rsidRPr="00BE3E52">
        <w:rPr>
          <w:rStyle w:val="Char5"/>
          <w:rFonts w:hint="cs"/>
          <w:rtl/>
        </w:rPr>
        <w:t>سفاح و فاحشه م</w:t>
      </w:r>
      <w:r w:rsidR="00C60CF0" w:rsidRPr="00BE3E52">
        <w:rPr>
          <w:rStyle w:val="Char5"/>
          <w:rFonts w:hint="cs"/>
          <w:rtl/>
        </w:rPr>
        <w:t>ی</w:t>
      </w:r>
      <w:r w:rsidRPr="00BE3E52">
        <w:rPr>
          <w:rStyle w:val="Char5"/>
          <w:rFonts w:hint="cs"/>
          <w:rtl/>
        </w:rPr>
        <w:t>‌دان</w:t>
      </w:r>
      <w:r w:rsidR="00C60CF0" w:rsidRPr="00BE3E52">
        <w:rPr>
          <w:rStyle w:val="Char5"/>
          <w:rFonts w:hint="cs"/>
          <w:rtl/>
        </w:rPr>
        <w:t>ی</w:t>
      </w:r>
      <w:r w:rsidRPr="00BE3E52">
        <w:rPr>
          <w:rStyle w:val="Char5"/>
          <w:rFonts w:hint="cs"/>
          <w:rtl/>
        </w:rPr>
        <w:t>م</w:t>
      </w:r>
      <w:r w:rsidRPr="00E818C3">
        <w:rPr>
          <w:rStyle w:val="Char5"/>
          <w:vertAlign w:val="superscript"/>
          <w:rtl/>
        </w:rPr>
        <w:footnoteReference w:id="257"/>
      </w:r>
      <w:r w:rsidRPr="00BE3E52">
        <w:rPr>
          <w:rStyle w:val="Char5"/>
          <w:rFonts w:hint="cs"/>
          <w:rtl/>
        </w:rPr>
        <w:t>.</w:t>
      </w:r>
    </w:p>
    <w:p w:rsidR="00535AB5" w:rsidRPr="00A551DD" w:rsidRDefault="00535AB5" w:rsidP="00A551DD">
      <w:pPr>
        <w:pStyle w:val="a1"/>
        <w:rPr>
          <w:rtl/>
        </w:rPr>
      </w:pPr>
      <w:bookmarkStart w:id="175" w:name="_Toc371779764"/>
      <w:bookmarkStart w:id="176" w:name="_Toc437333715"/>
      <w:r w:rsidRPr="00A551DD">
        <w:rPr>
          <w:rFonts w:hint="cs"/>
          <w:rtl/>
        </w:rPr>
        <w:t>جواب شبهه (18)</w:t>
      </w:r>
      <w:bookmarkEnd w:id="175"/>
      <w:bookmarkEnd w:id="176"/>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خود اهل سنت به‌ آن اعتراف</w:t>
      </w:r>
      <w:r w:rsidR="001C5E1F">
        <w:rPr>
          <w:rStyle w:val="Char5"/>
          <w:rFonts w:hint="cs"/>
          <w:rtl/>
        </w:rPr>
        <w:t xml:space="preserve"> می‌کنند</w:t>
      </w:r>
      <w:r w:rsidRPr="00BE3E52">
        <w:rPr>
          <w:rStyle w:val="Char5"/>
          <w:rFonts w:hint="cs"/>
          <w:rtl/>
        </w:rPr>
        <w:t xml:space="preserve"> </w:t>
      </w:r>
      <w:r w:rsidR="00C60CF0" w:rsidRPr="00BE3E52">
        <w:rPr>
          <w:rStyle w:val="Char5"/>
          <w:rFonts w:hint="cs"/>
          <w:rtl/>
        </w:rPr>
        <w:t>ک</w:t>
      </w:r>
      <w:r w:rsidRPr="00BE3E52">
        <w:rPr>
          <w:rStyle w:val="Char5"/>
          <w:rFonts w:hint="cs"/>
          <w:rtl/>
        </w:rPr>
        <w:t>ه روا</w:t>
      </w:r>
      <w:r w:rsidR="00C60CF0" w:rsidRPr="00BE3E52">
        <w:rPr>
          <w:rStyle w:val="Char5"/>
          <w:rFonts w:hint="cs"/>
          <w:rtl/>
        </w:rPr>
        <w:t>ی</w:t>
      </w:r>
      <w:r w:rsidRPr="00BE3E52">
        <w:rPr>
          <w:rStyle w:val="Char5"/>
          <w:rFonts w:hint="cs"/>
          <w:rtl/>
        </w:rPr>
        <w:t>ات نسخ از طرف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مضطرب و متناقض هستند ... ا</w:t>
      </w:r>
      <w:r w:rsidR="00C60CF0" w:rsidRPr="00BE3E52">
        <w:rPr>
          <w:rStyle w:val="Char5"/>
          <w:rFonts w:hint="cs"/>
          <w:rtl/>
        </w:rPr>
        <w:t>ی</w:t>
      </w:r>
      <w:r w:rsidRPr="00BE3E52">
        <w:rPr>
          <w:rStyle w:val="Char5"/>
          <w:rFonts w:hint="cs"/>
          <w:rtl/>
        </w:rPr>
        <w:t xml:space="preserve">ن قول </w:t>
      </w:r>
      <w:r w:rsidR="00C60CF0" w:rsidRPr="00BE3E52">
        <w:rPr>
          <w:rStyle w:val="Char5"/>
          <w:rFonts w:hint="cs"/>
          <w:rtl/>
        </w:rPr>
        <w:t>ی</w:t>
      </w:r>
      <w:r w:rsidRPr="00BE3E52">
        <w:rPr>
          <w:rStyle w:val="Char5"/>
          <w:rFonts w:hint="cs"/>
          <w:rtl/>
        </w:rPr>
        <w:t>ا ا</w:t>
      </w:r>
      <w:r w:rsidR="00C60CF0" w:rsidRPr="00BE3E52">
        <w:rPr>
          <w:rStyle w:val="Char5"/>
          <w:rFonts w:hint="cs"/>
          <w:rtl/>
        </w:rPr>
        <w:t>ی</w:t>
      </w:r>
      <w:r w:rsidRPr="00BE3E52">
        <w:rPr>
          <w:rStyle w:val="Char5"/>
          <w:rFonts w:hint="cs"/>
          <w:rtl/>
        </w:rPr>
        <w:t>ن نسبت به اهل سنت صح</w:t>
      </w:r>
      <w:r w:rsidR="00C60CF0" w:rsidRPr="00BE3E52">
        <w:rPr>
          <w:rStyle w:val="Char5"/>
          <w:rFonts w:hint="cs"/>
          <w:rtl/>
        </w:rPr>
        <w:t>ی</w:t>
      </w:r>
      <w:r w:rsidRPr="00BE3E52">
        <w:rPr>
          <w:rStyle w:val="Char5"/>
          <w:rFonts w:hint="cs"/>
          <w:rtl/>
        </w:rPr>
        <w:t>ح ن</w:t>
      </w:r>
      <w:r w:rsidR="00C60CF0" w:rsidRPr="00BE3E52">
        <w:rPr>
          <w:rStyle w:val="Char5"/>
          <w:rFonts w:hint="cs"/>
          <w:rtl/>
        </w:rPr>
        <w:t>ی</w:t>
      </w:r>
      <w:r w:rsidRPr="00BE3E52">
        <w:rPr>
          <w:rStyle w:val="Char5"/>
          <w:rFonts w:hint="cs"/>
          <w:rtl/>
        </w:rPr>
        <w:t xml:space="preserve">ست ... درست است </w:t>
      </w:r>
      <w:r w:rsidR="00C60CF0" w:rsidRPr="00BE3E52">
        <w:rPr>
          <w:rStyle w:val="Char5"/>
          <w:rFonts w:hint="cs"/>
          <w:rtl/>
        </w:rPr>
        <w:t>ک</w:t>
      </w:r>
      <w:r w:rsidRPr="00BE3E52">
        <w:rPr>
          <w:rStyle w:val="Char5"/>
          <w:rFonts w:hint="cs"/>
          <w:rtl/>
        </w:rPr>
        <w:t>ه روا</w:t>
      </w:r>
      <w:r w:rsidR="00C60CF0" w:rsidRPr="00BE3E52">
        <w:rPr>
          <w:rStyle w:val="Char5"/>
          <w:rFonts w:hint="cs"/>
          <w:rtl/>
        </w:rPr>
        <w:t>ی</w:t>
      </w:r>
      <w:r w:rsidRPr="00BE3E52">
        <w:rPr>
          <w:rStyle w:val="Char5"/>
          <w:rFonts w:hint="cs"/>
          <w:rtl/>
        </w:rPr>
        <w:t>ات تحر</w:t>
      </w:r>
      <w:r w:rsidR="00C60CF0" w:rsidRPr="00BE3E52">
        <w:rPr>
          <w:rStyle w:val="Char5"/>
          <w:rFonts w:hint="cs"/>
          <w:rtl/>
        </w:rPr>
        <w:t>ی</w:t>
      </w:r>
      <w:r w:rsidRPr="00BE3E52">
        <w:rPr>
          <w:rStyle w:val="Char5"/>
          <w:rFonts w:hint="cs"/>
          <w:rtl/>
        </w:rPr>
        <w:t>م متعه متعدد است مانند روز خ</w:t>
      </w:r>
      <w:r w:rsidR="00C60CF0" w:rsidRPr="00BE3E52">
        <w:rPr>
          <w:rStyle w:val="Char5"/>
          <w:rFonts w:hint="cs"/>
          <w:rtl/>
        </w:rPr>
        <w:t>ی</w:t>
      </w:r>
      <w:r w:rsidRPr="00BE3E52">
        <w:rPr>
          <w:rStyle w:val="Char5"/>
          <w:rFonts w:hint="cs"/>
          <w:rtl/>
        </w:rPr>
        <w:t xml:space="preserve">بر </w:t>
      </w:r>
      <w:r w:rsidR="00C60CF0" w:rsidRPr="00BE3E52">
        <w:rPr>
          <w:rStyle w:val="Char5"/>
          <w:rFonts w:hint="cs"/>
          <w:rtl/>
        </w:rPr>
        <w:t>ی</w:t>
      </w:r>
      <w:r w:rsidRPr="00BE3E52">
        <w:rPr>
          <w:rStyle w:val="Char5"/>
          <w:rFonts w:hint="cs"/>
          <w:rtl/>
        </w:rPr>
        <w:t>ا روز فتح م</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ی</w:t>
      </w:r>
      <w:r w:rsidRPr="00BE3E52">
        <w:rPr>
          <w:rStyle w:val="Char5"/>
          <w:rFonts w:hint="cs"/>
          <w:rtl/>
        </w:rPr>
        <w:t>ا جنگ تبو</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ی</w:t>
      </w:r>
      <w:r w:rsidRPr="00BE3E52">
        <w:rPr>
          <w:rStyle w:val="Char5"/>
          <w:rFonts w:hint="cs"/>
          <w:rtl/>
        </w:rPr>
        <w:t>ا</w:t>
      </w:r>
      <w:r w:rsidRPr="00411077">
        <w:rPr>
          <w:rStyle w:val="Char5"/>
          <w:rFonts w:hint="cs"/>
          <w:rtl/>
        </w:rPr>
        <w:t xml:space="preserve"> حجة ‌الوداع </w:t>
      </w:r>
      <w:r w:rsidR="00C60CF0" w:rsidRPr="00411077">
        <w:rPr>
          <w:rStyle w:val="Char5"/>
          <w:rFonts w:hint="cs"/>
          <w:rtl/>
        </w:rPr>
        <w:t>ی</w:t>
      </w:r>
      <w:r w:rsidRPr="00411077">
        <w:rPr>
          <w:rStyle w:val="Char5"/>
          <w:rFonts w:hint="cs"/>
          <w:rtl/>
        </w:rPr>
        <w:t>ا عمرة القضاء</w:t>
      </w:r>
      <w:r w:rsidRPr="00BE3E52">
        <w:rPr>
          <w:rStyle w:val="Char5"/>
          <w:rFonts w:hint="cs"/>
          <w:rtl/>
        </w:rPr>
        <w:t xml:space="preserve"> </w:t>
      </w:r>
      <w:r w:rsidR="00C60CF0" w:rsidRPr="00BE3E52">
        <w:rPr>
          <w:rStyle w:val="Char5"/>
          <w:rFonts w:hint="cs"/>
          <w:rtl/>
        </w:rPr>
        <w:t>ی</w:t>
      </w:r>
      <w:r w:rsidRPr="00BE3E52">
        <w:rPr>
          <w:rStyle w:val="Char5"/>
          <w:rFonts w:hint="cs"/>
          <w:rtl/>
        </w:rPr>
        <w:t>ا سال اوطاس ... اما آ</w:t>
      </w:r>
      <w:r w:rsidR="00C60CF0" w:rsidRPr="00BE3E52">
        <w:rPr>
          <w:rStyle w:val="Char5"/>
          <w:rFonts w:hint="cs"/>
          <w:rtl/>
        </w:rPr>
        <w:t>ی</w:t>
      </w:r>
      <w:r w:rsidRPr="00BE3E52">
        <w:rPr>
          <w:rStyle w:val="Char5"/>
          <w:rFonts w:hint="cs"/>
          <w:rtl/>
        </w:rPr>
        <w:t>ا ا</w:t>
      </w:r>
      <w:r w:rsidR="00C60CF0" w:rsidRPr="00BE3E52">
        <w:rPr>
          <w:rStyle w:val="Char5"/>
          <w:rFonts w:hint="cs"/>
          <w:rtl/>
        </w:rPr>
        <w:t>ی</w:t>
      </w:r>
      <w:r w:rsidRPr="00BE3E52">
        <w:rPr>
          <w:rStyle w:val="Char5"/>
          <w:rFonts w:hint="cs"/>
          <w:rtl/>
        </w:rPr>
        <w:t>ن روا</w:t>
      </w:r>
      <w:r w:rsidR="00C60CF0" w:rsidRPr="00BE3E52">
        <w:rPr>
          <w:rStyle w:val="Char5"/>
          <w:rFonts w:hint="cs"/>
          <w:rtl/>
        </w:rPr>
        <w:t>ی</w:t>
      </w:r>
      <w:r w:rsidRPr="00BE3E52">
        <w:rPr>
          <w:rStyle w:val="Char5"/>
          <w:rFonts w:hint="cs"/>
          <w:rtl/>
        </w:rPr>
        <w:t>ات صح</w:t>
      </w:r>
      <w:r w:rsidR="00C60CF0" w:rsidRPr="00BE3E52">
        <w:rPr>
          <w:rStyle w:val="Char5"/>
          <w:rFonts w:hint="cs"/>
          <w:rtl/>
        </w:rPr>
        <w:t>ی</w:t>
      </w:r>
      <w:r w:rsidRPr="00BE3E52">
        <w:rPr>
          <w:rStyle w:val="Char5"/>
          <w:rFonts w:hint="cs"/>
          <w:rtl/>
        </w:rPr>
        <w:t xml:space="preserve">ح است </w:t>
      </w:r>
      <w:r w:rsidR="00C60CF0" w:rsidRPr="00BE3E52">
        <w:rPr>
          <w:rStyle w:val="Char5"/>
          <w:rFonts w:hint="cs"/>
          <w:rtl/>
        </w:rPr>
        <w:t>ی</w:t>
      </w:r>
      <w:r w:rsidRPr="00BE3E52">
        <w:rPr>
          <w:rStyle w:val="Char5"/>
          <w:rFonts w:hint="cs"/>
          <w:rtl/>
        </w:rPr>
        <w:t>ا ضع</w:t>
      </w:r>
      <w:r w:rsidR="00C60CF0" w:rsidRPr="00BE3E52">
        <w:rPr>
          <w:rStyle w:val="Char5"/>
          <w:rFonts w:hint="cs"/>
          <w:rtl/>
        </w:rPr>
        <w:t>ی</w:t>
      </w:r>
      <w:r w:rsidRPr="00BE3E52">
        <w:rPr>
          <w:rStyle w:val="Char5"/>
          <w:rFonts w:hint="cs"/>
          <w:rtl/>
        </w:rPr>
        <w:t>ف و صح</w:t>
      </w:r>
      <w:r w:rsidR="00C60CF0" w:rsidRPr="00BE3E52">
        <w:rPr>
          <w:rStyle w:val="Char5"/>
          <w:rFonts w:hint="cs"/>
          <w:rtl/>
        </w:rPr>
        <w:t>ی</w:t>
      </w:r>
      <w:r w:rsidRPr="00BE3E52">
        <w:rPr>
          <w:rStyle w:val="Char5"/>
          <w:rFonts w:hint="cs"/>
          <w:rtl/>
        </w:rPr>
        <w:t>ح در آنجا وجود دارد ...؟ بب</w:t>
      </w:r>
      <w:r w:rsidR="00C60CF0" w:rsidRPr="00BE3E52">
        <w:rPr>
          <w:rStyle w:val="Char5"/>
          <w:rFonts w:hint="cs"/>
          <w:rtl/>
        </w:rPr>
        <w:t>ی</w:t>
      </w:r>
      <w:r w:rsidRPr="00BE3E52">
        <w:rPr>
          <w:rStyle w:val="Char5"/>
          <w:rFonts w:hint="cs"/>
          <w:rtl/>
        </w:rPr>
        <w:t>ن</w:t>
      </w:r>
      <w:r w:rsidR="00C60CF0" w:rsidRPr="00BE3E52">
        <w:rPr>
          <w:rStyle w:val="Char5"/>
          <w:rFonts w:hint="cs"/>
          <w:rtl/>
        </w:rPr>
        <w:t>ی</w:t>
      </w:r>
      <w:r w:rsidRPr="00BE3E52">
        <w:rPr>
          <w:rStyle w:val="Char5"/>
          <w:rFonts w:hint="cs"/>
          <w:rtl/>
        </w:rPr>
        <w:t>م دانشمندان حد</w:t>
      </w:r>
      <w:r w:rsidR="00C60CF0" w:rsidRPr="00BE3E52">
        <w:rPr>
          <w:rStyle w:val="Char5"/>
          <w:rFonts w:hint="cs"/>
          <w:rtl/>
        </w:rPr>
        <w:t>ی</w:t>
      </w:r>
      <w:r w:rsidRPr="00BE3E52">
        <w:rPr>
          <w:rStyle w:val="Char5"/>
          <w:rFonts w:hint="cs"/>
          <w:rtl/>
        </w:rPr>
        <w:t>ث در ا</w:t>
      </w:r>
      <w:r w:rsidR="00C60CF0" w:rsidRPr="00BE3E52">
        <w:rPr>
          <w:rStyle w:val="Char5"/>
          <w:rFonts w:hint="cs"/>
          <w:rtl/>
        </w:rPr>
        <w:t>ی</w:t>
      </w:r>
      <w:r w:rsidRPr="00BE3E52">
        <w:rPr>
          <w:rStyle w:val="Char5"/>
          <w:rFonts w:hint="cs"/>
          <w:rtl/>
        </w:rPr>
        <w:t xml:space="preserve">ن موضوع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تعدد روا</w:t>
      </w:r>
      <w:r w:rsidR="00C60CF0" w:rsidRPr="00BE3E52">
        <w:rPr>
          <w:rStyle w:val="Char5"/>
          <w:rFonts w:hint="cs"/>
          <w:rtl/>
        </w:rPr>
        <w:t>ی</w:t>
      </w:r>
      <w:r w:rsidRPr="00BE3E52">
        <w:rPr>
          <w:rStyle w:val="Char5"/>
          <w:rFonts w:hint="cs"/>
          <w:rtl/>
        </w:rPr>
        <w:t>ات تحر</w:t>
      </w:r>
      <w:r w:rsidR="00C60CF0" w:rsidRPr="00BE3E52">
        <w:rPr>
          <w:rStyle w:val="Char5"/>
          <w:rFonts w:hint="cs"/>
          <w:rtl/>
        </w:rPr>
        <w:t>ی</w:t>
      </w:r>
      <w:r w:rsidRPr="00BE3E52">
        <w:rPr>
          <w:rStyle w:val="Char5"/>
          <w:rFonts w:hint="cs"/>
          <w:rtl/>
        </w:rPr>
        <w:t>م متعه چه</w:t>
      </w:r>
      <w:r w:rsidR="004A0200">
        <w:rPr>
          <w:rStyle w:val="Char5"/>
          <w:rFonts w:hint="cs"/>
          <w:rtl/>
        </w:rPr>
        <w:t xml:space="preserve"> می‌گو</w:t>
      </w:r>
      <w:r w:rsidR="00C60CF0" w:rsidRPr="00BE3E52">
        <w:rPr>
          <w:rStyle w:val="Char5"/>
          <w:rFonts w:hint="cs"/>
          <w:rtl/>
        </w:rPr>
        <w:t>ی</w:t>
      </w:r>
      <w:r w:rsidRPr="00BE3E52">
        <w:rPr>
          <w:rStyle w:val="Char5"/>
          <w:rFonts w:hint="cs"/>
          <w:rtl/>
        </w:rPr>
        <w:t xml:space="preserve">ند؟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ابن‌حجر در فتح</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سه</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علماء در وقت تحر</w:t>
      </w:r>
      <w:r w:rsidR="00C60CF0" w:rsidRPr="00BE3E52">
        <w:rPr>
          <w:rStyle w:val="Char5"/>
          <w:rFonts w:hint="cs"/>
          <w:rtl/>
        </w:rPr>
        <w:t>ی</w:t>
      </w:r>
      <w:r w:rsidRPr="00BE3E52">
        <w:rPr>
          <w:rStyle w:val="Char5"/>
          <w:rFonts w:hint="cs"/>
          <w:rtl/>
        </w:rPr>
        <w:t>م متعه اختلاف دارند، غر</w:t>
      </w:r>
      <w:r w:rsidR="00C60CF0" w:rsidRPr="00BE3E52">
        <w:rPr>
          <w:rStyle w:val="Char5"/>
          <w:rFonts w:hint="cs"/>
          <w:rtl/>
        </w:rPr>
        <w:t>ی</w:t>
      </w:r>
      <w:r w:rsidRPr="00BE3E52">
        <w:rPr>
          <w:rStyle w:val="Char5"/>
          <w:rFonts w:hint="cs"/>
          <w:rtl/>
        </w:rPr>
        <w:t>ب‌تر</w:t>
      </w:r>
      <w:r w:rsidR="00C60CF0" w:rsidRPr="00BE3E52">
        <w:rPr>
          <w:rStyle w:val="Char5"/>
          <w:rFonts w:hint="cs"/>
          <w:rtl/>
        </w:rPr>
        <w:t>ی</w:t>
      </w:r>
      <w:r w:rsidRPr="00BE3E52">
        <w:rPr>
          <w:rStyle w:val="Char5"/>
          <w:rFonts w:hint="cs"/>
          <w:rtl/>
        </w:rPr>
        <w:t>ن آنچه در آن مورد روا</w:t>
      </w:r>
      <w:r w:rsidR="00C60CF0" w:rsidRPr="00BE3E52">
        <w:rPr>
          <w:rStyle w:val="Char5"/>
          <w:rFonts w:hint="cs"/>
          <w:rtl/>
        </w:rPr>
        <w:t>ی</w:t>
      </w:r>
      <w:r w:rsidRPr="00BE3E52">
        <w:rPr>
          <w:rStyle w:val="Char5"/>
          <w:rFonts w:hint="cs"/>
          <w:rtl/>
        </w:rPr>
        <w:t>ت شده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در جنگ تبو</w:t>
      </w:r>
      <w:r w:rsidR="00C60CF0" w:rsidRPr="00BE3E52">
        <w:rPr>
          <w:rStyle w:val="Char5"/>
          <w:rFonts w:hint="cs"/>
          <w:rtl/>
        </w:rPr>
        <w:t>ک</w:t>
      </w:r>
      <w:r w:rsidRPr="00BE3E52">
        <w:rPr>
          <w:rStyle w:val="Char5"/>
          <w:rFonts w:hint="cs"/>
          <w:rtl/>
        </w:rPr>
        <w:t xml:space="preserve"> حرام گشته است. سپس روا</w:t>
      </w:r>
      <w:r w:rsidR="00C60CF0" w:rsidRPr="00BE3E52">
        <w:rPr>
          <w:rStyle w:val="Char5"/>
          <w:rFonts w:hint="cs"/>
          <w:rtl/>
        </w:rPr>
        <w:t>ی</w:t>
      </w:r>
      <w:r w:rsidRPr="00BE3E52">
        <w:rPr>
          <w:rStyle w:val="Char5"/>
          <w:rFonts w:hint="cs"/>
          <w:rtl/>
        </w:rPr>
        <w:t xml:space="preserve">ت </w:t>
      </w:r>
      <w:r w:rsidRPr="00411077">
        <w:rPr>
          <w:rStyle w:val="Char5"/>
          <w:rFonts w:hint="cs"/>
          <w:rtl/>
        </w:rPr>
        <w:t xml:space="preserve">حسن است </w:t>
      </w:r>
      <w:r w:rsidR="00C60CF0" w:rsidRPr="00411077">
        <w:rPr>
          <w:rStyle w:val="Char5"/>
          <w:rFonts w:hint="cs"/>
          <w:rtl/>
        </w:rPr>
        <w:t>ک</w:t>
      </w:r>
      <w:r w:rsidRPr="00411077">
        <w:rPr>
          <w:rStyle w:val="Char5"/>
          <w:rFonts w:hint="cs"/>
          <w:rtl/>
        </w:rPr>
        <w:t>ه</w:t>
      </w:r>
      <w:r w:rsidR="004A0200" w:rsidRPr="00411077">
        <w:rPr>
          <w:rStyle w:val="Char5"/>
          <w:rFonts w:hint="cs"/>
          <w:rtl/>
        </w:rPr>
        <w:t xml:space="preserve"> می‌گو</w:t>
      </w:r>
      <w:r w:rsidR="00C60CF0" w:rsidRPr="00411077">
        <w:rPr>
          <w:rStyle w:val="Char5"/>
          <w:rFonts w:hint="cs"/>
          <w:rtl/>
        </w:rPr>
        <w:t>ی</w:t>
      </w:r>
      <w:r w:rsidR="00FE51E4" w:rsidRPr="00411077">
        <w:rPr>
          <w:rStyle w:val="Char5"/>
          <w:rFonts w:hint="cs"/>
          <w:rtl/>
        </w:rPr>
        <w:t>د</w:t>
      </w:r>
      <w:r w:rsidRPr="00411077">
        <w:rPr>
          <w:rStyle w:val="Char5"/>
          <w:rFonts w:hint="cs"/>
          <w:rtl/>
        </w:rPr>
        <w:t>: در عمر</w:t>
      </w:r>
      <w:r w:rsidRPr="00411077">
        <w:rPr>
          <w:rStyle w:val="Char5"/>
          <w:rtl/>
        </w:rPr>
        <w:t>ة</w:t>
      </w:r>
      <w:r w:rsidRPr="00411077">
        <w:rPr>
          <w:rStyle w:val="Char5"/>
          <w:rFonts w:hint="cs"/>
          <w:rtl/>
        </w:rPr>
        <w:t xml:space="preserve"> ‌القضاء بوده است و مش</w:t>
      </w:r>
      <w:r w:rsidRPr="00BE3E52">
        <w:rPr>
          <w:rStyle w:val="Char5"/>
          <w:rFonts w:hint="cs"/>
          <w:rtl/>
        </w:rPr>
        <w:t>هورتر</w:t>
      </w:r>
      <w:r w:rsidR="00C60CF0" w:rsidRPr="00BE3E52">
        <w:rPr>
          <w:rStyle w:val="Char5"/>
          <w:rFonts w:hint="cs"/>
          <w:rtl/>
        </w:rPr>
        <w:t>ی</w:t>
      </w:r>
      <w:r w:rsidRPr="00BE3E52">
        <w:rPr>
          <w:rStyle w:val="Char5"/>
          <w:rFonts w:hint="cs"/>
          <w:rtl/>
        </w:rPr>
        <w:t>ن روا</w:t>
      </w:r>
      <w:r w:rsidR="00C60CF0" w:rsidRPr="00BE3E52">
        <w:rPr>
          <w:rStyle w:val="Char5"/>
          <w:rFonts w:hint="cs"/>
          <w:rtl/>
        </w:rPr>
        <w:t>ی</w:t>
      </w:r>
      <w:r w:rsidRPr="00BE3E52">
        <w:rPr>
          <w:rStyle w:val="Char5"/>
          <w:rFonts w:hint="cs"/>
          <w:rtl/>
        </w:rPr>
        <w:t>ت در مورد تحر</w:t>
      </w:r>
      <w:r w:rsidR="00C60CF0" w:rsidRPr="00BE3E52">
        <w:rPr>
          <w:rStyle w:val="Char5"/>
          <w:rFonts w:hint="cs"/>
          <w:rtl/>
        </w:rPr>
        <w:t>ی</w:t>
      </w:r>
      <w:r w:rsidRPr="00BE3E52">
        <w:rPr>
          <w:rStyle w:val="Char5"/>
          <w:rFonts w:hint="cs"/>
          <w:rtl/>
        </w:rPr>
        <w:t>م آن ا</w:t>
      </w:r>
      <w:r w:rsidR="00C60CF0" w:rsidRPr="00BE3E52">
        <w:rPr>
          <w:rStyle w:val="Char5"/>
          <w:rFonts w:hint="cs"/>
          <w:rtl/>
        </w:rPr>
        <w:t>ی</w:t>
      </w:r>
      <w:r w:rsidRPr="00BE3E52">
        <w:rPr>
          <w:rStyle w:val="Char5"/>
          <w:rFonts w:hint="cs"/>
          <w:rtl/>
        </w:rPr>
        <w:t xml:space="preserve">ن است </w:t>
      </w:r>
      <w:r w:rsidR="00C60CF0" w:rsidRPr="00BE3E52">
        <w:rPr>
          <w:rStyle w:val="Char5"/>
          <w:rFonts w:hint="cs"/>
          <w:rtl/>
        </w:rPr>
        <w:t>ک</w:t>
      </w:r>
      <w:r w:rsidRPr="00BE3E52">
        <w:rPr>
          <w:rStyle w:val="Char5"/>
          <w:rFonts w:hint="cs"/>
          <w:rtl/>
        </w:rPr>
        <w:t>ه در جنگ فتح م</w:t>
      </w:r>
      <w:r w:rsidR="00C60CF0" w:rsidRPr="00BE3E52">
        <w:rPr>
          <w:rStyle w:val="Char5"/>
          <w:rFonts w:hint="cs"/>
          <w:rtl/>
        </w:rPr>
        <w:t>ک</w:t>
      </w:r>
      <w:r w:rsidRPr="00BE3E52">
        <w:rPr>
          <w:rStyle w:val="Char5"/>
          <w:rFonts w:hint="cs"/>
          <w:rtl/>
        </w:rPr>
        <w:t xml:space="preserve">ه بوده است </w:t>
      </w:r>
      <w:r w:rsidR="0051271E">
        <w:rPr>
          <w:rStyle w:val="Char5"/>
          <w:rFonts w:hint="cs"/>
          <w:rtl/>
        </w:rPr>
        <w:t>چنان‌که</w:t>
      </w:r>
      <w:r w:rsidRPr="00BE3E52">
        <w:rPr>
          <w:rStyle w:val="Char5"/>
          <w:rFonts w:hint="cs"/>
          <w:rtl/>
        </w:rPr>
        <w:t xml:space="preserve"> مسلم از حد</w:t>
      </w:r>
      <w:r w:rsidR="00C60CF0" w:rsidRPr="00BE3E52">
        <w:rPr>
          <w:rStyle w:val="Char5"/>
          <w:rFonts w:hint="cs"/>
          <w:rtl/>
        </w:rPr>
        <w:t>ی</w:t>
      </w:r>
      <w:r w:rsidRPr="00BE3E52">
        <w:rPr>
          <w:rStyle w:val="Char5"/>
          <w:rFonts w:hint="cs"/>
          <w:rtl/>
        </w:rPr>
        <w:t>ث رب</w:t>
      </w:r>
      <w:r w:rsidR="00C60CF0" w:rsidRPr="00BE3E52">
        <w:rPr>
          <w:rStyle w:val="Char5"/>
          <w:rFonts w:hint="cs"/>
          <w:rtl/>
        </w:rPr>
        <w:t>ی</w:t>
      </w:r>
      <w:r w:rsidRPr="00BE3E52">
        <w:rPr>
          <w:rStyle w:val="Char5"/>
          <w:rFonts w:hint="cs"/>
          <w:rtl/>
        </w:rPr>
        <w:t>ع پسر سبره از پدرش و در روا</w:t>
      </w:r>
      <w:r w:rsidR="00C60CF0" w:rsidRPr="00BE3E52">
        <w:rPr>
          <w:rStyle w:val="Char5"/>
          <w:rFonts w:hint="cs"/>
          <w:rtl/>
        </w:rPr>
        <w:t>ی</w:t>
      </w:r>
      <w:r w:rsidRPr="00BE3E52">
        <w:rPr>
          <w:rStyle w:val="Char5"/>
          <w:rFonts w:hint="cs"/>
          <w:rtl/>
        </w:rPr>
        <w:t>ت</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 xml:space="preserve">گر </w:t>
      </w:r>
      <w:r w:rsidR="00C60CF0" w:rsidRPr="00BE3E52">
        <w:rPr>
          <w:rStyle w:val="Char5"/>
          <w:rFonts w:hint="cs"/>
          <w:rtl/>
        </w:rPr>
        <w:t>ک</w:t>
      </w:r>
      <w:r w:rsidRPr="00BE3E52">
        <w:rPr>
          <w:rStyle w:val="Char5"/>
          <w:rFonts w:hint="cs"/>
          <w:rtl/>
        </w:rPr>
        <w:t>ه ابوداود</w:t>
      </w:r>
      <w:r w:rsidR="00E818C3">
        <w:rPr>
          <w:rStyle w:val="Char5"/>
          <w:rFonts w:hint="cs"/>
          <w:rtl/>
        </w:rPr>
        <w:t xml:space="preserve"> آن را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Pr="00411077">
        <w:rPr>
          <w:rStyle w:val="Char5"/>
          <w:rFonts w:hint="cs"/>
          <w:rtl/>
        </w:rPr>
        <w:t xml:space="preserve">در </w:t>
      </w:r>
      <w:r w:rsidRPr="00411077">
        <w:rPr>
          <w:rStyle w:val="Char5"/>
          <w:rtl/>
        </w:rPr>
        <w:t>حجة</w:t>
      </w:r>
      <w:r w:rsidRPr="00411077">
        <w:rPr>
          <w:rStyle w:val="Char5"/>
          <w:rFonts w:hint="cs"/>
          <w:rtl/>
        </w:rPr>
        <w:t xml:space="preserve"> الوداع</w:t>
      </w:r>
      <w:r w:rsidRPr="00BE3E52">
        <w:rPr>
          <w:rStyle w:val="Char5"/>
          <w:rFonts w:hint="cs"/>
          <w:rtl/>
        </w:rPr>
        <w:t xml:space="preserve"> بوده است گفت: و بعض</w:t>
      </w:r>
      <w:r w:rsidR="00C60CF0" w:rsidRPr="00BE3E52">
        <w:rPr>
          <w:rStyle w:val="Char5"/>
          <w:rFonts w:hint="cs"/>
          <w:rtl/>
        </w:rPr>
        <w:t>ی</w:t>
      </w:r>
      <w:r w:rsidRPr="00BE3E52">
        <w:rPr>
          <w:rStyle w:val="Char5"/>
          <w:rFonts w:hint="cs"/>
          <w:rtl/>
        </w:rPr>
        <w:t xml:space="preserve"> از آن راو</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ک</w:t>
      </w:r>
      <w:r w:rsidRPr="00BE3E52">
        <w:rPr>
          <w:rStyle w:val="Char5"/>
          <w:rFonts w:hint="cs"/>
          <w:rtl/>
        </w:rPr>
        <w:t>ه گفته‌اند: در جنگ اوطاس بوده موافق آن رأ</w:t>
      </w:r>
      <w:r w:rsidR="00C60CF0" w:rsidRPr="00BE3E52">
        <w:rPr>
          <w:rStyle w:val="Char5"/>
          <w:rFonts w:hint="cs"/>
          <w:rtl/>
        </w:rPr>
        <w:t>ی</w:t>
      </w:r>
      <w:r w:rsidRPr="00BE3E52">
        <w:rPr>
          <w:rStyle w:val="Char5"/>
          <w:rFonts w:hint="cs"/>
          <w:rtl/>
        </w:rPr>
        <w:t xml:space="preserve"> است </w:t>
      </w:r>
      <w:r w:rsidR="00C60CF0" w:rsidRPr="00BE3E52">
        <w:rPr>
          <w:rStyle w:val="Char5"/>
          <w:rFonts w:hint="cs"/>
          <w:rtl/>
        </w:rPr>
        <w:t>ک</w:t>
      </w:r>
      <w:r w:rsidRPr="00BE3E52">
        <w:rPr>
          <w:rStyle w:val="Char5"/>
          <w:rFonts w:hint="cs"/>
          <w:rtl/>
        </w:rPr>
        <w:t>ه گفته سال فتح بوده است از‌آنچه به آن اشاره شد شش م</w:t>
      </w:r>
      <w:r w:rsidR="00C60CF0" w:rsidRPr="00BE3E52">
        <w:rPr>
          <w:rStyle w:val="Char5"/>
          <w:rFonts w:hint="cs"/>
          <w:rtl/>
        </w:rPr>
        <w:t>ک</w:t>
      </w:r>
      <w:r w:rsidRPr="00BE3E52">
        <w:rPr>
          <w:rStyle w:val="Char5"/>
          <w:rFonts w:hint="cs"/>
          <w:rtl/>
        </w:rPr>
        <w:t>ان حاصل م</w:t>
      </w:r>
      <w:r w:rsidR="00C60CF0" w:rsidRPr="00BE3E52">
        <w:rPr>
          <w:rStyle w:val="Char5"/>
          <w:rFonts w:hint="cs"/>
          <w:rtl/>
        </w:rPr>
        <w:t>ی</w:t>
      </w:r>
      <w:r w:rsidRPr="00BE3E52">
        <w:rPr>
          <w:rStyle w:val="Char5"/>
          <w:rFonts w:hint="cs"/>
          <w:rtl/>
        </w:rPr>
        <w:t xml:space="preserve">‌گردد: </w:t>
      </w:r>
      <w:r w:rsidRPr="00411077">
        <w:rPr>
          <w:rStyle w:val="Char5"/>
          <w:rFonts w:hint="cs"/>
          <w:rtl/>
        </w:rPr>
        <w:t>خ</w:t>
      </w:r>
      <w:r w:rsidR="00C60CF0" w:rsidRPr="00411077">
        <w:rPr>
          <w:rStyle w:val="Char5"/>
          <w:rFonts w:hint="cs"/>
          <w:rtl/>
        </w:rPr>
        <w:t>ی</w:t>
      </w:r>
      <w:r w:rsidRPr="00411077">
        <w:rPr>
          <w:rStyle w:val="Char5"/>
          <w:rFonts w:hint="cs"/>
          <w:rtl/>
        </w:rPr>
        <w:t>بر، عمرة ‌القضاء، فتح م</w:t>
      </w:r>
      <w:r w:rsidR="00C60CF0" w:rsidRPr="00411077">
        <w:rPr>
          <w:rStyle w:val="Char5"/>
          <w:rFonts w:hint="cs"/>
          <w:rtl/>
        </w:rPr>
        <w:t>ک</w:t>
      </w:r>
      <w:r w:rsidRPr="00411077">
        <w:rPr>
          <w:rStyle w:val="Char5"/>
          <w:rFonts w:hint="cs"/>
          <w:rtl/>
        </w:rPr>
        <w:t>ه</w:t>
      </w:r>
      <w:r w:rsidRPr="00BE3E52">
        <w:rPr>
          <w:rStyle w:val="Char5"/>
          <w:rFonts w:hint="cs"/>
          <w:rtl/>
        </w:rPr>
        <w:t>، اوطاس</w:t>
      </w:r>
      <w:r w:rsidRPr="00411077">
        <w:rPr>
          <w:rStyle w:val="Char5"/>
          <w:rFonts w:hint="cs"/>
          <w:rtl/>
        </w:rPr>
        <w:t>، تبو</w:t>
      </w:r>
      <w:r w:rsidR="00C60CF0" w:rsidRPr="00411077">
        <w:rPr>
          <w:rStyle w:val="Char5"/>
          <w:rFonts w:hint="cs"/>
          <w:rtl/>
        </w:rPr>
        <w:t>ک</w:t>
      </w:r>
      <w:r w:rsidRPr="00411077">
        <w:rPr>
          <w:rStyle w:val="Char5"/>
          <w:rFonts w:hint="cs"/>
          <w:rtl/>
        </w:rPr>
        <w:t>، حجة الوداع و حن</w:t>
      </w:r>
      <w:r w:rsidR="00C60CF0" w:rsidRPr="00411077">
        <w:rPr>
          <w:rStyle w:val="Char5"/>
          <w:rFonts w:hint="cs"/>
          <w:rtl/>
        </w:rPr>
        <w:t>ی</w:t>
      </w:r>
      <w:r w:rsidRPr="00411077">
        <w:rPr>
          <w:rStyle w:val="Char5"/>
          <w:rFonts w:hint="cs"/>
          <w:rtl/>
        </w:rPr>
        <w:t xml:space="preserve">ن </w:t>
      </w:r>
      <w:r w:rsidRPr="00BE3E52">
        <w:rPr>
          <w:rStyle w:val="Char5"/>
          <w:rFonts w:hint="cs"/>
          <w:rtl/>
        </w:rPr>
        <w:t>باق</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‌ماند ز</w:t>
      </w:r>
      <w:r w:rsidR="00C60CF0" w:rsidRPr="00BE3E52">
        <w:rPr>
          <w:rStyle w:val="Char5"/>
          <w:rFonts w:hint="cs"/>
          <w:rtl/>
        </w:rPr>
        <w:t>ی</w:t>
      </w:r>
      <w:r w:rsidRPr="00BE3E52">
        <w:rPr>
          <w:rStyle w:val="Char5"/>
          <w:rFonts w:hint="cs"/>
          <w:rtl/>
        </w:rPr>
        <w:t>را</w:t>
      </w:r>
      <w:r w:rsidR="00E818C3">
        <w:rPr>
          <w:rStyle w:val="Char5"/>
          <w:rFonts w:hint="cs"/>
          <w:rtl/>
        </w:rPr>
        <w:t xml:space="preserve"> آن هم </w:t>
      </w:r>
      <w:r w:rsidRPr="00BE3E52">
        <w:rPr>
          <w:rStyle w:val="Char5"/>
          <w:rFonts w:hint="cs"/>
          <w:rtl/>
        </w:rPr>
        <w:t>در روا</w:t>
      </w:r>
      <w:r w:rsidR="00C60CF0" w:rsidRPr="00BE3E52">
        <w:rPr>
          <w:rStyle w:val="Char5"/>
          <w:rFonts w:hint="cs"/>
          <w:rtl/>
        </w:rPr>
        <w:t>ی</w:t>
      </w:r>
      <w:r w:rsidRPr="00BE3E52">
        <w:rPr>
          <w:rStyle w:val="Char5"/>
          <w:rFonts w:hint="cs"/>
          <w:rtl/>
        </w:rPr>
        <w:t>ت</w:t>
      </w:r>
      <w:r w:rsidR="00C60CF0" w:rsidRPr="00BE3E52">
        <w:rPr>
          <w:rStyle w:val="Char5"/>
          <w:rFonts w:hint="cs"/>
          <w:rtl/>
        </w:rPr>
        <w:t>ی</w:t>
      </w:r>
      <w:r w:rsidRPr="00BE3E52">
        <w:rPr>
          <w:rStyle w:val="Char5"/>
          <w:rFonts w:hint="cs"/>
          <w:rtl/>
        </w:rPr>
        <w:t xml:space="preserve"> واقع شده </w:t>
      </w:r>
      <w:r w:rsidR="00C60CF0" w:rsidRPr="00BE3E52">
        <w:rPr>
          <w:rStyle w:val="Char5"/>
          <w:rFonts w:hint="cs"/>
          <w:rtl/>
        </w:rPr>
        <w:t>ک</w:t>
      </w:r>
      <w:r w:rsidRPr="00BE3E52">
        <w:rPr>
          <w:rStyle w:val="Char5"/>
          <w:rFonts w:hint="cs"/>
          <w:rtl/>
        </w:rPr>
        <w:t xml:space="preserve">ه قبلاً به آن اشاره </w:t>
      </w:r>
      <w:r w:rsidR="00C60CF0" w:rsidRPr="00BE3E52">
        <w:rPr>
          <w:rStyle w:val="Char5"/>
          <w:rFonts w:hint="cs"/>
          <w:rtl/>
        </w:rPr>
        <w:t>ک</w:t>
      </w:r>
      <w:r w:rsidRPr="00BE3E52">
        <w:rPr>
          <w:rStyle w:val="Char5"/>
          <w:rFonts w:hint="cs"/>
          <w:rtl/>
        </w:rPr>
        <w:t xml:space="preserve">رده‌ام </w:t>
      </w:r>
      <w:r w:rsidR="00C60CF0" w:rsidRPr="00BE3E52">
        <w:rPr>
          <w:rStyle w:val="Char5"/>
          <w:rFonts w:hint="cs"/>
          <w:rtl/>
        </w:rPr>
        <w:t>ی</w:t>
      </w:r>
      <w:r w:rsidRPr="00BE3E52">
        <w:rPr>
          <w:rStyle w:val="Char5"/>
          <w:rFonts w:hint="cs"/>
          <w:rtl/>
        </w:rPr>
        <w:t xml:space="preserve">ا از آن مشغول شده </w:t>
      </w:r>
      <w:r w:rsidR="00C60CF0" w:rsidRPr="00BE3E52">
        <w:rPr>
          <w:rStyle w:val="Char5"/>
          <w:rFonts w:hint="cs"/>
          <w:rtl/>
        </w:rPr>
        <w:t>ی</w:t>
      </w:r>
      <w:r w:rsidRPr="00BE3E52">
        <w:rPr>
          <w:rStyle w:val="Char5"/>
          <w:rFonts w:hint="cs"/>
          <w:rtl/>
        </w:rPr>
        <w:t>ا عمداً به‌خاطر خطا</w:t>
      </w:r>
      <w:r w:rsidR="00C60CF0" w:rsidRPr="00BE3E52">
        <w:rPr>
          <w:rStyle w:val="Char5"/>
          <w:rFonts w:hint="cs"/>
          <w:rtl/>
        </w:rPr>
        <w:t>ی</w:t>
      </w:r>
      <w:r w:rsidRPr="00BE3E52">
        <w:rPr>
          <w:rStyle w:val="Char5"/>
          <w:rFonts w:hint="cs"/>
          <w:rtl/>
        </w:rPr>
        <w:t xml:space="preserve"> راو</w:t>
      </w:r>
      <w:r w:rsidR="00C60CF0" w:rsidRPr="00BE3E52">
        <w:rPr>
          <w:rStyle w:val="Char5"/>
          <w:rFonts w:hint="cs"/>
          <w:rtl/>
        </w:rPr>
        <w:t>ی</w:t>
      </w:r>
      <w:r w:rsidRPr="00BE3E52">
        <w:rPr>
          <w:rStyle w:val="Char5"/>
          <w:rFonts w:hint="cs"/>
          <w:rtl/>
        </w:rPr>
        <w:t>انش</w:t>
      </w:r>
      <w:r w:rsidR="00E818C3">
        <w:rPr>
          <w:rStyle w:val="Char5"/>
          <w:rFonts w:hint="cs"/>
          <w:rtl/>
        </w:rPr>
        <w:t xml:space="preserve"> آن را </w:t>
      </w:r>
      <w:r w:rsidRPr="00BE3E52">
        <w:rPr>
          <w:rStyle w:val="Char5"/>
          <w:rFonts w:hint="cs"/>
          <w:rtl/>
        </w:rPr>
        <w:t>تر</w:t>
      </w:r>
      <w:r w:rsidR="00C60CF0" w:rsidRPr="00BE3E52">
        <w:rPr>
          <w:rStyle w:val="Char5"/>
          <w:rFonts w:hint="cs"/>
          <w:rtl/>
        </w:rPr>
        <w:t>ک</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رده است </w:t>
      </w:r>
      <w:r w:rsidR="00C60CF0" w:rsidRPr="00BE3E52">
        <w:rPr>
          <w:rStyle w:val="Char5"/>
          <w:rFonts w:hint="cs"/>
          <w:rtl/>
        </w:rPr>
        <w:t>ی</w:t>
      </w:r>
      <w:r w:rsidRPr="00BE3E52">
        <w:rPr>
          <w:rStyle w:val="Char5"/>
          <w:rFonts w:hint="cs"/>
          <w:rtl/>
        </w:rPr>
        <w:t>ا به ا</w:t>
      </w:r>
      <w:r w:rsidR="00C60CF0" w:rsidRPr="00BE3E52">
        <w:rPr>
          <w:rStyle w:val="Char5"/>
          <w:rFonts w:hint="cs"/>
          <w:rtl/>
        </w:rPr>
        <w:t>ی</w:t>
      </w:r>
      <w:r w:rsidRPr="00BE3E52">
        <w:rPr>
          <w:rStyle w:val="Char5"/>
          <w:rFonts w:hint="cs"/>
          <w:rtl/>
        </w:rPr>
        <w:t xml:space="preserve">ن خاطر بوده </w:t>
      </w:r>
      <w:r w:rsidR="00C60CF0" w:rsidRPr="00BE3E52">
        <w:rPr>
          <w:rStyle w:val="Char5"/>
          <w:rFonts w:hint="cs"/>
          <w:rtl/>
        </w:rPr>
        <w:t>ک</w:t>
      </w:r>
      <w:r w:rsidRPr="00BE3E52">
        <w:rPr>
          <w:rStyle w:val="Char5"/>
          <w:rFonts w:hint="cs"/>
          <w:rtl/>
        </w:rPr>
        <w:t>ه جنگ اوطاس و حن</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یکی</w:t>
      </w:r>
      <w:r w:rsidRPr="00BE3E52">
        <w:rPr>
          <w:rStyle w:val="Char5"/>
          <w:rFonts w:hint="cs"/>
          <w:rtl/>
        </w:rPr>
        <w:t xml:space="preserve"> بوده است</w:t>
      </w:r>
      <w:r w:rsidRPr="00E818C3">
        <w:rPr>
          <w:rStyle w:val="Char5"/>
          <w:vertAlign w:val="superscript"/>
          <w:rtl/>
        </w:rPr>
        <w:footnoteReference w:id="258"/>
      </w:r>
      <w:r w:rsidRPr="00BE3E52">
        <w:rPr>
          <w:rStyle w:val="Char5"/>
          <w:rFonts w:hint="cs"/>
          <w:rtl/>
        </w:rPr>
        <w:t>.</w:t>
      </w:r>
    </w:p>
    <w:p w:rsidR="00535AB5" w:rsidRPr="001A7772" w:rsidRDefault="00535AB5" w:rsidP="00A551DD">
      <w:pPr>
        <w:pStyle w:val="a4"/>
        <w:rPr>
          <w:rtl/>
        </w:rPr>
      </w:pPr>
      <w:bookmarkStart w:id="177" w:name="_Toc371779765"/>
      <w:bookmarkStart w:id="178" w:name="_Toc437333716"/>
      <w:r w:rsidRPr="001A7772">
        <w:rPr>
          <w:rFonts w:hint="cs"/>
          <w:rtl/>
        </w:rPr>
        <w:t>اقوال علماء و مکان تحریم متعه</w:t>
      </w:r>
      <w:r>
        <w:rPr>
          <w:rFonts w:hint="cs"/>
          <w:rtl/>
        </w:rPr>
        <w:t>:</w:t>
      </w:r>
      <w:bookmarkEnd w:id="177"/>
      <w:bookmarkEnd w:id="178"/>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در پا</w:t>
      </w:r>
      <w:r w:rsidR="00C60CF0" w:rsidRPr="00BE3E52">
        <w:rPr>
          <w:rStyle w:val="Char5"/>
          <w:rFonts w:hint="cs"/>
          <w:rtl/>
        </w:rPr>
        <w:t>یی</w:t>
      </w:r>
      <w:r w:rsidRPr="00BE3E52">
        <w:rPr>
          <w:rStyle w:val="Char5"/>
          <w:rFonts w:hint="cs"/>
          <w:rtl/>
        </w:rPr>
        <w:t>ن، اقوال علما</w:t>
      </w:r>
      <w:r w:rsidR="00C60CF0" w:rsidRPr="00BE3E52">
        <w:rPr>
          <w:rStyle w:val="Char5"/>
          <w:rFonts w:hint="cs"/>
          <w:rtl/>
        </w:rPr>
        <w:t>ی</w:t>
      </w:r>
      <w:r w:rsidRPr="00BE3E52">
        <w:rPr>
          <w:rStyle w:val="Char5"/>
          <w:rFonts w:hint="cs"/>
          <w:rtl/>
        </w:rPr>
        <w:t xml:space="preserve"> حد</w:t>
      </w:r>
      <w:r w:rsidR="00C60CF0" w:rsidRPr="00BE3E52">
        <w:rPr>
          <w:rStyle w:val="Char5"/>
          <w:rFonts w:hint="cs"/>
          <w:rtl/>
        </w:rPr>
        <w:t>ی</w:t>
      </w:r>
      <w:r w:rsidRPr="00BE3E52">
        <w:rPr>
          <w:rStyle w:val="Char5"/>
          <w:rFonts w:hint="cs"/>
          <w:rtl/>
        </w:rPr>
        <w:t>ث در مورد ا</w:t>
      </w:r>
      <w:r w:rsidR="00C60CF0" w:rsidRPr="00BE3E52">
        <w:rPr>
          <w:rStyle w:val="Char5"/>
          <w:rFonts w:hint="cs"/>
          <w:rtl/>
        </w:rPr>
        <w:t>ی</w:t>
      </w:r>
      <w:r w:rsidRPr="00BE3E52">
        <w:rPr>
          <w:rStyle w:val="Char5"/>
          <w:rFonts w:hint="cs"/>
          <w:rtl/>
        </w:rPr>
        <w:t>ن غزوه‌ها و م</w:t>
      </w:r>
      <w:r w:rsidR="00C60CF0" w:rsidRPr="00BE3E52">
        <w:rPr>
          <w:rStyle w:val="Char5"/>
          <w:rFonts w:hint="cs"/>
          <w:rtl/>
        </w:rPr>
        <w:t>ک</w:t>
      </w:r>
      <w:r w:rsidRPr="00BE3E52">
        <w:rPr>
          <w:rStyle w:val="Char5"/>
          <w:rFonts w:hint="cs"/>
          <w:rtl/>
        </w:rPr>
        <w:t>ان تحر</w:t>
      </w:r>
      <w:r w:rsidR="00C60CF0" w:rsidRPr="00BE3E52">
        <w:rPr>
          <w:rStyle w:val="Char5"/>
          <w:rFonts w:hint="cs"/>
          <w:rtl/>
        </w:rPr>
        <w:t>ی</w:t>
      </w:r>
      <w:r w:rsidRPr="00BE3E52">
        <w:rPr>
          <w:rStyle w:val="Char5"/>
          <w:rFonts w:hint="cs"/>
          <w:rtl/>
        </w:rPr>
        <w:t>م متعه ذ</w:t>
      </w:r>
      <w:r w:rsidR="00C60CF0" w:rsidRPr="00BE3E52">
        <w:rPr>
          <w:rStyle w:val="Char5"/>
          <w:rFonts w:hint="cs"/>
          <w:rtl/>
        </w:rPr>
        <w:t>ک</w:t>
      </w:r>
      <w:r w:rsidRPr="00BE3E52">
        <w:rPr>
          <w:rStyle w:val="Char5"/>
          <w:rFonts w:hint="cs"/>
          <w:rtl/>
        </w:rPr>
        <w:t>ر م</w:t>
      </w:r>
      <w:r w:rsidR="00C60CF0" w:rsidRPr="00BE3E52">
        <w:rPr>
          <w:rStyle w:val="Char5"/>
          <w:rFonts w:hint="cs"/>
          <w:rtl/>
        </w:rPr>
        <w:t>ی</w:t>
      </w:r>
      <w:r w:rsidRPr="00BE3E52">
        <w:rPr>
          <w:rStyle w:val="Char5"/>
          <w:rFonts w:hint="cs"/>
          <w:rtl/>
        </w:rPr>
        <w:t>‌گردد.</w:t>
      </w:r>
    </w:p>
    <w:p w:rsidR="00535AB5" w:rsidRPr="00EE146B" w:rsidRDefault="00535AB5" w:rsidP="00A551DD">
      <w:pPr>
        <w:pStyle w:val="a4"/>
        <w:rPr>
          <w:rtl/>
        </w:rPr>
      </w:pPr>
      <w:bookmarkStart w:id="179" w:name="_Toc371779766"/>
      <w:bookmarkStart w:id="180" w:name="_Toc437333717"/>
      <w:r>
        <w:rPr>
          <w:rFonts w:hint="cs"/>
          <w:rtl/>
        </w:rPr>
        <w:t>1- جنگ خ</w:t>
      </w:r>
      <w:r w:rsidR="00C60CF0">
        <w:rPr>
          <w:rFonts w:hint="cs"/>
          <w:rtl/>
        </w:rPr>
        <w:t>ی</w:t>
      </w:r>
      <w:r>
        <w:rPr>
          <w:rFonts w:hint="cs"/>
          <w:rtl/>
        </w:rPr>
        <w:t>بر:</w:t>
      </w:r>
      <w:bookmarkEnd w:id="179"/>
      <w:bookmarkEnd w:id="180"/>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زرقان</w:t>
      </w:r>
      <w:r w:rsidR="00C60CF0" w:rsidRPr="00BE3E52">
        <w:rPr>
          <w:rStyle w:val="Char5"/>
          <w:rFonts w:hint="cs"/>
          <w:rtl/>
        </w:rPr>
        <w:t>ی</w:t>
      </w:r>
      <w:r w:rsidRPr="00BE3E52">
        <w:rPr>
          <w:rStyle w:val="Char5"/>
          <w:rFonts w:hint="cs"/>
          <w:rtl/>
        </w:rPr>
        <w:t xml:space="preserve"> در شرح موطأ</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ه</w:t>
      </w:r>
      <w:r w:rsidR="00C60CF0" w:rsidRPr="00BE3E52">
        <w:rPr>
          <w:rStyle w:val="Char5"/>
          <w:rFonts w:hint="cs"/>
          <w:rtl/>
        </w:rPr>
        <w:t>ی</w:t>
      </w:r>
      <w:r w:rsidRPr="00BE3E52">
        <w:rPr>
          <w:rStyle w:val="Char5"/>
          <w:rFonts w:hint="cs"/>
          <w:rtl/>
        </w:rPr>
        <w:t>چ قول صح</w:t>
      </w:r>
      <w:r w:rsidR="00C60CF0" w:rsidRPr="00BE3E52">
        <w:rPr>
          <w:rStyle w:val="Char5"/>
          <w:rFonts w:hint="cs"/>
          <w:rtl/>
        </w:rPr>
        <w:t>ی</w:t>
      </w:r>
      <w:r w:rsidRPr="00BE3E52">
        <w:rPr>
          <w:rStyle w:val="Char5"/>
          <w:rFonts w:hint="cs"/>
          <w:rtl/>
        </w:rPr>
        <w:t>ح و صر</w:t>
      </w:r>
      <w:r w:rsidR="00C60CF0" w:rsidRPr="00BE3E52">
        <w:rPr>
          <w:rStyle w:val="Char5"/>
          <w:rFonts w:hint="cs"/>
          <w:rtl/>
        </w:rPr>
        <w:t>ی</w:t>
      </w:r>
      <w:r w:rsidRPr="00BE3E52">
        <w:rPr>
          <w:rStyle w:val="Char5"/>
          <w:rFonts w:hint="cs"/>
          <w:rtl/>
        </w:rPr>
        <w:t>ح</w:t>
      </w:r>
      <w:r w:rsidR="00C60CF0" w:rsidRPr="00BE3E52">
        <w:rPr>
          <w:rStyle w:val="Char5"/>
          <w:rFonts w:hint="cs"/>
          <w:rtl/>
        </w:rPr>
        <w:t>ی</w:t>
      </w:r>
      <w:r w:rsidRPr="00BE3E52">
        <w:rPr>
          <w:rStyle w:val="Char5"/>
          <w:rFonts w:hint="cs"/>
          <w:rtl/>
        </w:rPr>
        <w:t xml:space="preserve"> به‌جز خ</w:t>
      </w:r>
      <w:r w:rsidR="00C60CF0" w:rsidRPr="00BE3E52">
        <w:rPr>
          <w:rStyle w:val="Char5"/>
          <w:rFonts w:hint="cs"/>
          <w:rtl/>
        </w:rPr>
        <w:t>ی</w:t>
      </w:r>
      <w:r w:rsidRPr="00BE3E52">
        <w:rPr>
          <w:rStyle w:val="Char5"/>
          <w:rFonts w:hint="cs"/>
          <w:rtl/>
        </w:rPr>
        <w:t>بر و فتح باق</w:t>
      </w:r>
      <w:r w:rsidR="00C60CF0" w:rsidRPr="00BE3E52">
        <w:rPr>
          <w:rStyle w:val="Char5"/>
          <w:rFonts w:hint="cs"/>
          <w:rtl/>
        </w:rPr>
        <w:t>ی</w:t>
      </w:r>
      <w:r w:rsidR="00EF1853">
        <w:rPr>
          <w:rStyle w:val="Char5"/>
          <w:rFonts w:hint="cs"/>
          <w:rtl/>
        </w:rPr>
        <w:t xml:space="preserve"> نمانده است ...</w:t>
      </w:r>
      <w:r w:rsidRPr="00BE3E52">
        <w:rPr>
          <w:rStyle w:val="Char5"/>
          <w:rFonts w:hint="cs"/>
          <w:rtl/>
        </w:rPr>
        <w:t>.</w:t>
      </w:r>
    </w:p>
    <w:p w:rsidR="00535AB5" w:rsidRDefault="00535AB5" w:rsidP="00535AB5">
      <w:pPr>
        <w:pStyle w:val="StyleComplexBLotus12ptJustifiedFirstline05cmCharCharCharCharCharCharCharCharCharCharChar"/>
        <w:spacing w:line="240" w:lineRule="auto"/>
        <w:rPr>
          <w:rStyle w:val="Char5"/>
        </w:rPr>
      </w:pPr>
      <w:r w:rsidRPr="00BE3E52">
        <w:rPr>
          <w:rStyle w:val="Char5"/>
          <w:rFonts w:hint="cs"/>
          <w:rtl/>
        </w:rPr>
        <w:t>و غمار</w:t>
      </w:r>
      <w:r w:rsidR="00C60CF0" w:rsidRPr="00BE3E52">
        <w:rPr>
          <w:rStyle w:val="Char5"/>
          <w:rFonts w:hint="cs"/>
          <w:rtl/>
        </w:rPr>
        <w:t>ی</w:t>
      </w:r>
      <w:r w:rsidRPr="00BE3E52">
        <w:rPr>
          <w:rStyle w:val="Char5"/>
          <w:rFonts w:hint="cs"/>
          <w:rtl/>
        </w:rPr>
        <w:t xml:space="preserve"> در </w:t>
      </w:r>
      <w:r w:rsidRPr="00EF1853">
        <w:rPr>
          <w:rStyle w:val="Char1"/>
          <w:rFonts w:hint="cs"/>
          <w:rtl/>
        </w:rPr>
        <w:t>الهداية</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صح</w:t>
      </w:r>
      <w:r w:rsidR="00C60CF0" w:rsidRPr="00BE3E52">
        <w:rPr>
          <w:rStyle w:val="Char5"/>
          <w:rFonts w:hint="cs"/>
          <w:rtl/>
        </w:rPr>
        <w:t>ی</w:t>
      </w:r>
      <w:r w:rsidRPr="00BE3E52">
        <w:rPr>
          <w:rStyle w:val="Char5"/>
          <w:rFonts w:hint="cs"/>
          <w:rtl/>
        </w:rPr>
        <w:t>ح‌تر</w:t>
      </w:r>
      <w:r w:rsidR="00C60CF0" w:rsidRPr="00BE3E52">
        <w:rPr>
          <w:rStyle w:val="Char5"/>
          <w:rFonts w:hint="cs"/>
          <w:rtl/>
        </w:rPr>
        <w:t>ی</w:t>
      </w:r>
      <w:r w:rsidRPr="00BE3E52">
        <w:rPr>
          <w:rStyle w:val="Char5"/>
          <w:rFonts w:hint="cs"/>
          <w:rtl/>
        </w:rPr>
        <w:t>ن ا</w:t>
      </w:r>
      <w:r w:rsidR="00C60CF0" w:rsidRPr="00BE3E52">
        <w:rPr>
          <w:rStyle w:val="Char5"/>
          <w:rFonts w:hint="cs"/>
          <w:rtl/>
        </w:rPr>
        <w:t>ی</w:t>
      </w:r>
      <w:r w:rsidRPr="00BE3E52">
        <w:rPr>
          <w:rStyle w:val="Char5"/>
          <w:rFonts w:hint="cs"/>
          <w:rtl/>
        </w:rPr>
        <w:t xml:space="preserve">ن اقوال آنست </w:t>
      </w:r>
      <w:r w:rsidR="00C60CF0" w:rsidRPr="00BE3E52">
        <w:rPr>
          <w:rStyle w:val="Char5"/>
          <w:rFonts w:hint="cs"/>
          <w:rtl/>
        </w:rPr>
        <w:t>ک</w:t>
      </w:r>
      <w:r w:rsidRPr="00BE3E52">
        <w:rPr>
          <w:rStyle w:val="Char5"/>
          <w:rFonts w:hint="cs"/>
          <w:rtl/>
        </w:rPr>
        <w:t>ه تحر</w:t>
      </w:r>
      <w:r w:rsidR="00C60CF0" w:rsidRPr="00BE3E52">
        <w:rPr>
          <w:rStyle w:val="Char5"/>
          <w:rFonts w:hint="cs"/>
          <w:rtl/>
        </w:rPr>
        <w:t>ی</w:t>
      </w:r>
      <w:r w:rsidRPr="00BE3E52">
        <w:rPr>
          <w:rStyle w:val="Char5"/>
          <w:rFonts w:hint="cs"/>
          <w:rtl/>
        </w:rPr>
        <w:t>م آن در روز خ</w:t>
      </w:r>
      <w:r w:rsidR="00C60CF0" w:rsidRPr="00BE3E52">
        <w:rPr>
          <w:rStyle w:val="Char5"/>
          <w:rFonts w:hint="cs"/>
          <w:rtl/>
        </w:rPr>
        <w:t>ی</w:t>
      </w:r>
      <w:r w:rsidRPr="00BE3E52">
        <w:rPr>
          <w:rStyle w:val="Char5"/>
          <w:rFonts w:hint="cs"/>
          <w:rtl/>
        </w:rPr>
        <w:t>بر و روز فتح بوده است</w:t>
      </w:r>
      <w:r w:rsidRPr="00E818C3">
        <w:rPr>
          <w:rStyle w:val="Char5"/>
          <w:vertAlign w:val="superscript"/>
          <w:rtl/>
        </w:rPr>
        <w:footnoteReference w:id="259"/>
      </w:r>
      <w:r w:rsidRPr="00BE3E52">
        <w:rPr>
          <w:rStyle w:val="Char5"/>
          <w:rFonts w:hint="cs"/>
          <w:rtl/>
        </w:rPr>
        <w:t>.</w:t>
      </w:r>
    </w:p>
    <w:p w:rsidR="00EF1853" w:rsidRPr="00BE3E52" w:rsidRDefault="00EF1853" w:rsidP="00535AB5">
      <w:pPr>
        <w:pStyle w:val="StyleComplexBLotus12ptJustifiedFirstline05cmCharCharCharCharCharCharCharCharCharCharChar"/>
        <w:spacing w:line="240" w:lineRule="auto"/>
        <w:rPr>
          <w:rStyle w:val="Char5"/>
          <w:rtl/>
        </w:rPr>
      </w:pPr>
    </w:p>
    <w:p w:rsidR="00535AB5" w:rsidRPr="00A551DD" w:rsidRDefault="00535AB5" w:rsidP="00A551DD">
      <w:pPr>
        <w:pStyle w:val="a4"/>
        <w:rPr>
          <w:rtl/>
        </w:rPr>
      </w:pPr>
      <w:bookmarkStart w:id="181" w:name="_Toc371779767"/>
      <w:bookmarkStart w:id="182" w:name="_Toc437333718"/>
      <w:r w:rsidRPr="00A551DD">
        <w:rPr>
          <w:rFonts w:hint="cs"/>
          <w:rtl/>
        </w:rPr>
        <w:t xml:space="preserve">2- </w:t>
      </w:r>
      <w:r w:rsidRPr="00CD337A">
        <w:rPr>
          <w:rFonts w:hint="cs"/>
          <w:rtl/>
        </w:rPr>
        <w:t>عمر</w:t>
      </w:r>
      <w:r w:rsidRPr="00CD337A">
        <w:rPr>
          <w:rtl/>
        </w:rPr>
        <w:t>ة</w:t>
      </w:r>
      <w:r w:rsidR="00A551DD" w:rsidRPr="00CD337A">
        <w:rPr>
          <w:rFonts w:hint="cs"/>
          <w:rtl/>
        </w:rPr>
        <w:t xml:space="preserve"> </w:t>
      </w:r>
      <w:r w:rsidRPr="00CD337A">
        <w:rPr>
          <w:rFonts w:hint="cs"/>
          <w:rtl/>
        </w:rPr>
        <w:t>‌القضاء</w:t>
      </w:r>
      <w:r w:rsidRPr="00A551DD">
        <w:rPr>
          <w:rFonts w:hint="cs"/>
          <w:rtl/>
        </w:rPr>
        <w:t>:</w:t>
      </w:r>
      <w:bookmarkEnd w:id="181"/>
      <w:bookmarkEnd w:id="182"/>
    </w:p>
    <w:p w:rsidR="00535AB5" w:rsidRPr="00BE3E52" w:rsidRDefault="00535AB5" w:rsidP="00411077">
      <w:pPr>
        <w:pStyle w:val="StyleComplexBLotus12ptJustifiedFirstline05cmCharCharCharCharCharCharCharCharCharCharChar"/>
        <w:spacing w:line="240" w:lineRule="auto"/>
        <w:rPr>
          <w:rStyle w:val="Char5"/>
          <w:rtl/>
        </w:rPr>
      </w:pPr>
      <w:r w:rsidRPr="00BE3E52">
        <w:rPr>
          <w:rStyle w:val="Char5"/>
          <w:rFonts w:hint="cs"/>
          <w:rtl/>
        </w:rPr>
        <w:t>حافظ ابن‌حجر در فتح ‌البار</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در مورد</w:t>
      </w:r>
      <w:r w:rsidRPr="00411077">
        <w:rPr>
          <w:rStyle w:val="Char5"/>
          <w:rFonts w:hint="cs"/>
          <w:rtl/>
        </w:rPr>
        <w:t xml:space="preserve"> عمر</w:t>
      </w:r>
      <w:r w:rsidR="00411077" w:rsidRPr="00411077">
        <w:rPr>
          <w:rStyle w:val="Char5"/>
          <w:rFonts w:hint="cs"/>
          <w:rtl/>
        </w:rPr>
        <w:t>ة</w:t>
      </w:r>
      <w:r w:rsidRPr="00411077">
        <w:rPr>
          <w:rStyle w:val="Char5"/>
          <w:rFonts w:hint="cs"/>
          <w:rtl/>
        </w:rPr>
        <w:t xml:space="preserve"> ‌القضاء ه</w:t>
      </w:r>
      <w:r w:rsidR="00C60CF0" w:rsidRPr="00BE3E52">
        <w:rPr>
          <w:rStyle w:val="Char5"/>
          <w:rFonts w:hint="cs"/>
          <w:rtl/>
        </w:rPr>
        <w:t>ی</w:t>
      </w:r>
      <w:r w:rsidRPr="00BE3E52">
        <w:rPr>
          <w:rStyle w:val="Char5"/>
          <w:rFonts w:hint="cs"/>
          <w:rtl/>
        </w:rPr>
        <w:t>چ أثر صح</w:t>
      </w:r>
      <w:r w:rsidR="00C60CF0" w:rsidRPr="00BE3E52">
        <w:rPr>
          <w:rStyle w:val="Char5"/>
          <w:rFonts w:hint="cs"/>
          <w:rtl/>
        </w:rPr>
        <w:t>ی</w:t>
      </w:r>
      <w:r w:rsidRPr="00BE3E52">
        <w:rPr>
          <w:rStyle w:val="Char5"/>
          <w:rFonts w:hint="cs"/>
          <w:rtl/>
        </w:rPr>
        <w:t>ح</w:t>
      </w:r>
      <w:r w:rsidR="00C60CF0" w:rsidRPr="00BE3E52">
        <w:rPr>
          <w:rStyle w:val="Char5"/>
          <w:rFonts w:hint="cs"/>
          <w:rtl/>
        </w:rPr>
        <w:t>ی</w:t>
      </w:r>
      <w:r w:rsidRPr="00BE3E52">
        <w:rPr>
          <w:rStyle w:val="Char5"/>
          <w:rFonts w:hint="cs"/>
          <w:rtl/>
        </w:rPr>
        <w:t xml:space="preserve"> وجود ندارد ز</w:t>
      </w:r>
      <w:r w:rsidR="00C60CF0" w:rsidRPr="00BE3E52">
        <w:rPr>
          <w:rStyle w:val="Char5"/>
          <w:rFonts w:hint="cs"/>
          <w:rtl/>
        </w:rPr>
        <w:t>ی</w:t>
      </w:r>
      <w:r w:rsidRPr="00BE3E52">
        <w:rPr>
          <w:rStyle w:val="Char5"/>
          <w:rFonts w:hint="cs"/>
          <w:rtl/>
        </w:rPr>
        <w:t>را از جمله مرسل</w:t>
      </w:r>
      <w:r w:rsidR="00411077">
        <w:rPr>
          <w:rStyle w:val="Char5"/>
          <w:rFonts w:hint="eastAsia"/>
          <w:rtl/>
        </w:rPr>
        <w:t>‌</w:t>
      </w:r>
      <w:r w:rsidRPr="00BE3E52">
        <w:rPr>
          <w:rStyle w:val="Char5"/>
          <w:rFonts w:hint="cs"/>
          <w:rtl/>
        </w:rPr>
        <w:t>ها</w:t>
      </w:r>
      <w:r w:rsidR="00C60CF0" w:rsidRPr="00BE3E52">
        <w:rPr>
          <w:rStyle w:val="Char5"/>
          <w:rFonts w:hint="cs"/>
          <w:rtl/>
        </w:rPr>
        <w:t>ی</w:t>
      </w:r>
      <w:r w:rsidRPr="00BE3E52">
        <w:rPr>
          <w:rStyle w:val="Char5"/>
          <w:rFonts w:hint="cs"/>
          <w:rtl/>
        </w:rPr>
        <w:t xml:space="preserve"> حسن است و مراس</w:t>
      </w:r>
      <w:r w:rsidR="00C60CF0" w:rsidRPr="00BE3E52">
        <w:rPr>
          <w:rStyle w:val="Char5"/>
          <w:rFonts w:hint="cs"/>
          <w:rtl/>
        </w:rPr>
        <w:t>ی</w:t>
      </w:r>
      <w:r w:rsidRPr="00BE3E52">
        <w:rPr>
          <w:rStyle w:val="Char5"/>
          <w:rFonts w:hint="cs"/>
          <w:rtl/>
        </w:rPr>
        <w:t>ل او ضع</w:t>
      </w:r>
      <w:r w:rsidR="00C60CF0" w:rsidRPr="00BE3E52">
        <w:rPr>
          <w:rStyle w:val="Char5"/>
          <w:rFonts w:hint="cs"/>
          <w:rtl/>
        </w:rPr>
        <w:t>ی</w:t>
      </w:r>
      <w:r w:rsidRPr="00BE3E52">
        <w:rPr>
          <w:rStyle w:val="Char5"/>
          <w:rFonts w:hint="cs"/>
          <w:rtl/>
        </w:rPr>
        <w:t>ف هستند ز</w:t>
      </w:r>
      <w:r w:rsidR="00C60CF0" w:rsidRPr="00BE3E52">
        <w:rPr>
          <w:rStyle w:val="Char5"/>
          <w:rFonts w:hint="cs"/>
          <w:rtl/>
        </w:rPr>
        <w:t>ی</w:t>
      </w:r>
      <w:r w:rsidRPr="00BE3E52">
        <w:rPr>
          <w:rStyle w:val="Char5"/>
          <w:rFonts w:hint="cs"/>
          <w:rtl/>
        </w:rPr>
        <w:t>را از</w:t>
      </w:r>
      <w:r w:rsidR="006B6F96">
        <w:rPr>
          <w:rStyle w:val="Char5"/>
          <w:rFonts w:hint="cs"/>
          <w:rtl/>
        </w:rPr>
        <w:t xml:space="preserve"> هر کسی</w:t>
      </w:r>
      <w:r w:rsidRPr="00BE3E52">
        <w:rPr>
          <w:rStyle w:val="Char5"/>
          <w:rFonts w:hint="cs"/>
          <w:rtl/>
        </w:rPr>
        <w:t xml:space="preserve"> حد</w:t>
      </w:r>
      <w:r w:rsidR="00C60CF0" w:rsidRPr="00BE3E52">
        <w:rPr>
          <w:rStyle w:val="Char5"/>
          <w:rFonts w:hint="cs"/>
          <w:rtl/>
        </w:rPr>
        <w:t>ی</w:t>
      </w:r>
      <w:r w:rsidRPr="00BE3E52">
        <w:rPr>
          <w:rStyle w:val="Char5"/>
          <w:rFonts w:hint="cs"/>
          <w:rtl/>
        </w:rPr>
        <w:t>ث را قبول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رد</w:t>
      </w:r>
      <w:r w:rsidRPr="00E818C3">
        <w:rPr>
          <w:rStyle w:val="Char5"/>
          <w:vertAlign w:val="superscript"/>
          <w:rtl/>
        </w:rPr>
        <w:footnoteReference w:id="260"/>
      </w:r>
      <w:r w:rsidRPr="00BE3E52">
        <w:rPr>
          <w:rStyle w:val="Char5"/>
          <w:rFonts w:hint="cs"/>
          <w:rtl/>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و ابن‌سعد در ترجمه حسن بصر</w:t>
      </w:r>
      <w:r w:rsidR="00C60CF0" w:rsidRPr="00BE3E52">
        <w:rPr>
          <w:rStyle w:val="Char5"/>
          <w:rFonts w:hint="cs"/>
          <w:rtl/>
        </w:rPr>
        <w:t>ی</w:t>
      </w:r>
      <w:r w:rsidR="00A551DD">
        <w:rPr>
          <w:rFonts w:ascii="Times New Roman" w:hAnsi="Times New Roman" w:cs="CTraditional Arabic" w:hint="cs"/>
          <w:sz w:val="28"/>
          <w:szCs w:val="28"/>
          <w:rtl/>
          <w:lang w:bidi="fa-IR"/>
        </w:rPr>
        <w:t>/</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عالم</w:t>
      </w:r>
      <w:r w:rsidR="00C60CF0" w:rsidRPr="00BE3E52">
        <w:rPr>
          <w:rStyle w:val="Char5"/>
          <w:rFonts w:hint="cs"/>
          <w:rtl/>
        </w:rPr>
        <w:t>ی</w:t>
      </w:r>
      <w:r w:rsidRPr="00BE3E52">
        <w:rPr>
          <w:rStyle w:val="Char5"/>
          <w:rFonts w:hint="cs"/>
          <w:rtl/>
        </w:rPr>
        <w:t xml:space="preserve"> جامع علوم و بلند مرتبه بوده است ... و آن حد</w:t>
      </w:r>
      <w:r w:rsidR="00C60CF0" w:rsidRPr="00BE3E52">
        <w:rPr>
          <w:rStyle w:val="Char5"/>
          <w:rFonts w:hint="cs"/>
          <w:rtl/>
        </w:rPr>
        <w:t>ی</w:t>
      </w:r>
      <w:r w:rsidRPr="00BE3E52">
        <w:rPr>
          <w:rStyle w:val="Char5"/>
          <w:rFonts w:hint="cs"/>
          <w:rtl/>
        </w:rPr>
        <w:t>ث از احاد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و سندش را آورده و از آن</w:t>
      </w:r>
      <w:r w:rsidR="00C60CF0" w:rsidRPr="00BE3E52">
        <w:rPr>
          <w:rStyle w:val="Char5"/>
          <w:rFonts w:hint="cs"/>
          <w:rtl/>
        </w:rPr>
        <w:t>ک</w:t>
      </w:r>
      <w:r w:rsidRPr="00BE3E52">
        <w:rPr>
          <w:rStyle w:val="Char5"/>
          <w:rFonts w:hint="cs"/>
          <w:rtl/>
        </w:rPr>
        <w:t>ه شن</w:t>
      </w:r>
      <w:r w:rsidR="00C60CF0" w:rsidRPr="00BE3E52">
        <w:rPr>
          <w:rStyle w:val="Char5"/>
          <w:rFonts w:hint="cs"/>
          <w:rtl/>
        </w:rPr>
        <w:t>ی</w:t>
      </w:r>
      <w:r w:rsidRPr="00BE3E52">
        <w:rPr>
          <w:rStyle w:val="Char5"/>
          <w:rFonts w:hint="cs"/>
          <w:rtl/>
        </w:rPr>
        <w:t>ده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حجت است و مراس</w:t>
      </w:r>
      <w:r w:rsidR="00C60CF0" w:rsidRPr="00BE3E52">
        <w:rPr>
          <w:rStyle w:val="Char5"/>
          <w:rFonts w:hint="cs"/>
          <w:rtl/>
        </w:rPr>
        <w:t>ی</w:t>
      </w:r>
      <w:r w:rsidRPr="00BE3E52">
        <w:rPr>
          <w:rStyle w:val="Char5"/>
          <w:rFonts w:hint="cs"/>
          <w:rtl/>
        </w:rPr>
        <w:t>ل او حجت ن</w:t>
      </w:r>
      <w:r w:rsidR="00C60CF0" w:rsidRPr="00BE3E52">
        <w:rPr>
          <w:rStyle w:val="Char5"/>
          <w:rFonts w:hint="cs"/>
          <w:rtl/>
        </w:rPr>
        <w:t>ی</w:t>
      </w:r>
      <w:r w:rsidRPr="00BE3E52">
        <w:rPr>
          <w:rStyle w:val="Char5"/>
          <w:rFonts w:hint="cs"/>
          <w:rtl/>
        </w:rPr>
        <w:t>ست</w:t>
      </w:r>
      <w:r w:rsidRPr="00E818C3">
        <w:rPr>
          <w:rStyle w:val="Char5"/>
          <w:vertAlign w:val="superscript"/>
          <w:rtl/>
        </w:rPr>
        <w:footnoteReference w:id="261"/>
      </w:r>
      <w:r w:rsidRPr="00BE3E52">
        <w:rPr>
          <w:rStyle w:val="Char5"/>
          <w:rFonts w:hint="cs"/>
          <w:rtl/>
        </w:rPr>
        <w:t>.</w:t>
      </w:r>
    </w:p>
    <w:p w:rsidR="00535AB5" w:rsidRDefault="00535AB5" w:rsidP="00A551DD">
      <w:pPr>
        <w:pStyle w:val="a4"/>
        <w:rPr>
          <w:rtl/>
        </w:rPr>
      </w:pPr>
      <w:bookmarkStart w:id="183" w:name="_Toc371779768"/>
      <w:bookmarkStart w:id="184" w:name="_Toc437333719"/>
      <w:r>
        <w:rPr>
          <w:rFonts w:hint="cs"/>
          <w:rtl/>
        </w:rPr>
        <w:t>3- فتح م</w:t>
      </w:r>
      <w:r w:rsidR="00C60CF0">
        <w:rPr>
          <w:rFonts w:hint="cs"/>
          <w:rtl/>
        </w:rPr>
        <w:t>ک</w:t>
      </w:r>
      <w:r>
        <w:rPr>
          <w:rFonts w:hint="cs"/>
          <w:rtl/>
        </w:rPr>
        <w:t>ه:</w:t>
      </w:r>
      <w:bookmarkEnd w:id="183"/>
      <w:bookmarkEnd w:id="184"/>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بدان </w:t>
      </w:r>
      <w:r w:rsidR="00C60CF0" w:rsidRPr="00BE3E52">
        <w:rPr>
          <w:rStyle w:val="Char5"/>
          <w:rFonts w:hint="cs"/>
          <w:rtl/>
        </w:rPr>
        <w:t>ک</w:t>
      </w:r>
      <w:r w:rsidRPr="00BE3E52">
        <w:rPr>
          <w:rStyle w:val="Char5"/>
          <w:rFonts w:hint="cs"/>
          <w:rtl/>
        </w:rPr>
        <w:t>ه حد</w:t>
      </w:r>
      <w:r w:rsidR="00C60CF0" w:rsidRPr="00BE3E52">
        <w:rPr>
          <w:rStyle w:val="Char5"/>
          <w:rFonts w:hint="cs"/>
          <w:rtl/>
        </w:rPr>
        <w:t>ی</w:t>
      </w:r>
      <w:r w:rsidRPr="00BE3E52">
        <w:rPr>
          <w:rStyle w:val="Char5"/>
          <w:rFonts w:hint="cs"/>
          <w:rtl/>
        </w:rPr>
        <w:t>ث سبره غ</w:t>
      </w:r>
      <w:r w:rsidR="00C60CF0" w:rsidRPr="00BE3E52">
        <w:rPr>
          <w:rStyle w:val="Char5"/>
          <w:rFonts w:hint="cs"/>
          <w:rtl/>
        </w:rPr>
        <w:t>ی</w:t>
      </w:r>
      <w:r w:rsidRPr="00BE3E52">
        <w:rPr>
          <w:rStyle w:val="Char5"/>
          <w:rFonts w:hint="cs"/>
          <w:rtl/>
        </w:rPr>
        <w:t>ر از طر</w:t>
      </w:r>
      <w:r w:rsidR="00C60CF0" w:rsidRPr="00BE3E52">
        <w:rPr>
          <w:rStyle w:val="Char5"/>
          <w:rFonts w:hint="cs"/>
          <w:rtl/>
        </w:rPr>
        <w:t>ی</w:t>
      </w:r>
      <w:r w:rsidRPr="00BE3E52">
        <w:rPr>
          <w:rStyle w:val="Char5"/>
          <w:rFonts w:hint="cs"/>
          <w:rtl/>
        </w:rPr>
        <w:t>ق پسرش رب</w:t>
      </w:r>
      <w:r w:rsidR="00C60CF0" w:rsidRPr="00BE3E52">
        <w:rPr>
          <w:rStyle w:val="Char5"/>
          <w:rFonts w:hint="cs"/>
          <w:rtl/>
        </w:rPr>
        <w:t>ی</w:t>
      </w:r>
      <w:r w:rsidRPr="00BE3E52">
        <w:rPr>
          <w:rStyle w:val="Char5"/>
          <w:rFonts w:hint="cs"/>
          <w:rtl/>
        </w:rPr>
        <w:t>ع روا</w:t>
      </w:r>
      <w:r w:rsidR="00C60CF0" w:rsidRPr="00BE3E52">
        <w:rPr>
          <w:rStyle w:val="Char5"/>
          <w:rFonts w:hint="cs"/>
          <w:rtl/>
        </w:rPr>
        <w:t>ی</w:t>
      </w:r>
      <w:r w:rsidRPr="00BE3E52">
        <w:rPr>
          <w:rStyle w:val="Char5"/>
          <w:rFonts w:hint="cs"/>
          <w:rtl/>
        </w:rPr>
        <w:t xml:space="preserve">ت نشده و در </w:t>
      </w:r>
      <w:r w:rsidR="00C60CF0" w:rsidRPr="00BE3E52">
        <w:rPr>
          <w:rStyle w:val="Char5"/>
          <w:rFonts w:hint="cs"/>
          <w:rtl/>
        </w:rPr>
        <w:t>ک</w:t>
      </w:r>
      <w:r w:rsidRPr="00BE3E52">
        <w:rPr>
          <w:rStyle w:val="Char5"/>
          <w:rFonts w:hint="cs"/>
          <w:rtl/>
        </w:rPr>
        <w:t>تب حد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با شروح آن در دسترس ماست و بر آن اطلاع پ</w:t>
      </w:r>
      <w:r w:rsidR="00C60CF0" w:rsidRPr="00BE3E52">
        <w:rPr>
          <w:rStyle w:val="Char5"/>
          <w:rFonts w:hint="cs"/>
          <w:rtl/>
        </w:rPr>
        <w:t>ی</w:t>
      </w:r>
      <w:r w:rsidRPr="00BE3E52">
        <w:rPr>
          <w:rStyle w:val="Char5"/>
          <w:rFonts w:hint="cs"/>
          <w:rtl/>
        </w:rPr>
        <w:t xml:space="preserve">دا </w:t>
      </w:r>
      <w:r w:rsidR="00C60CF0" w:rsidRPr="00BE3E52">
        <w:rPr>
          <w:rStyle w:val="Char5"/>
          <w:rFonts w:hint="cs"/>
          <w:rtl/>
        </w:rPr>
        <w:t>ک</w:t>
      </w:r>
      <w:r w:rsidRPr="00BE3E52">
        <w:rPr>
          <w:rStyle w:val="Char5"/>
          <w:rFonts w:hint="cs"/>
          <w:rtl/>
        </w:rPr>
        <w:t>رده‌ا</w:t>
      </w:r>
      <w:r w:rsidR="00C60CF0" w:rsidRPr="00BE3E52">
        <w:rPr>
          <w:rStyle w:val="Char5"/>
          <w:rFonts w:hint="cs"/>
          <w:rtl/>
        </w:rPr>
        <w:t>ی</w:t>
      </w:r>
      <w:r w:rsidRPr="00BE3E52">
        <w:rPr>
          <w:rStyle w:val="Char5"/>
          <w:rFonts w:hint="cs"/>
          <w:rtl/>
        </w:rPr>
        <w:t>م چن</w:t>
      </w:r>
      <w:r w:rsidR="00C60CF0" w:rsidRPr="00BE3E52">
        <w:rPr>
          <w:rStyle w:val="Char5"/>
          <w:rFonts w:hint="cs"/>
          <w:rtl/>
        </w:rPr>
        <w:t>ی</w:t>
      </w:r>
      <w:r w:rsidRPr="00BE3E52">
        <w:rPr>
          <w:rStyle w:val="Char5"/>
          <w:rFonts w:hint="cs"/>
          <w:rtl/>
        </w:rPr>
        <w:t>ن است</w:t>
      </w:r>
      <w:r w:rsidRPr="00E818C3">
        <w:rPr>
          <w:rStyle w:val="Char5"/>
          <w:vertAlign w:val="superscript"/>
          <w:rtl/>
        </w:rPr>
        <w:footnoteReference w:id="262"/>
      </w:r>
      <w:r w:rsidRPr="00BE3E52">
        <w:rPr>
          <w:rStyle w:val="Char5"/>
          <w:rFonts w:hint="cs"/>
          <w:rtl/>
        </w:rPr>
        <w:t>... مگر آنچه امام ابوحن</w:t>
      </w:r>
      <w:r w:rsidR="00C60CF0" w:rsidRPr="00BE3E52">
        <w:rPr>
          <w:rStyle w:val="Char5"/>
          <w:rFonts w:hint="cs"/>
          <w:rtl/>
        </w:rPr>
        <w:t>ی</w:t>
      </w:r>
      <w:r w:rsidRPr="00BE3E52">
        <w:rPr>
          <w:rStyle w:val="Char5"/>
          <w:rFonts w:hint="cs"/>
          <w:rtl/>
        </w:rPr>
        <w:t>فه از زهر</w:t>
      </w:r>
      <w:r w:rsidR="00C60CF0" w:rsidRPr="00BE3E52">
        <w:rPr>
          <w:rStyle w:val="Char5"/>
          <w:rFonts w:hint="cs"/>
          <w:rtl/>
        </w:rPr>
        <w:t>ی</w:t>
      </w:r>
      <w:r w:rsidRPr="00BE3E52">
        <w:rPr>
          <w:rStyle w:val="Char5"/>
          <w:rFonts w:hint="cs"/>
          <w:rtl/>
        </w:rPr>
        <w:t xml:space="preserve"> از محمد پسر عبدالله از سبره جهن</w:t>
      </w:r>
      <w:r w:rsidR="00C60CF0" w:rsidRPr="00BE3E52">
        <w:rPr>
          <w:rStyle w:val="Char5"/>
          <w:rFonts w:hint="cs"/>
          <w:rtl/>
        </w:rPr>
        <w:t>ی</w:t>
      </w:r>
      <w:r w:rsidRPr="00BE3E52">
        <w:rPr>
          <w:rStyle w:val="Char5"/>
          <w:rFonts w:hint="cs"/>
          <w:rtl/>
        </w:rPr>
        <w:t xml:space="preserve">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رسول خدا</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روز فتح م</w:t>
      </w:r>
      <w:r w:rsidR="00C60CF0" w:rsidRPr="00BE3E52">
        <w:rPr>
          <w:rStyle w:val="Char5"/>
          <w:rFonts w:hint="cs"/>
          <w:rtl/>
        </w:rPr>
        <w:t>ک</w:t>
      </w:r>
      <w:r w:rsidRPr="00BE3E52">
        <w:rPr>
          <w:rStyle w:val="Char5"/>
          <w:rFonts w:hint="cs"/>
          <w:rtl/>
        </w:rPr>
        <w:t>ه از متعه زنان نه</w:t>
      </w:r>
      <w:r w:rsidR="00C60CF0" w:rsidRPr="00BE3E52">
        <w:rPr>
          <w:rStyle w:val="Char5"/>
          <w:rFonts w:hint="cs"/>
          <w:rtl/>
        </w:rPr>
        <w:t>ی</w:t>
      </w:r>
      <w:r w:rsidRPr="00BE3E52">
        <w:rPr>
          <w:rStyle w:val="Char5"/>
          <w:rFonts w:hint="cs"/>
          <w:rtl/>
        </w:rPr>
        <w:t xml:space="preserve"> فرمود ... و تمام احاد</w:t>
      </w:r>
      <w:r w:rsidR="00C60CF0" w:rsidRPr="00BE3E52">
        <w:rPr>
          <w:rStyle w:val="Char5"/>
          <w:rFonts w:hint="cs"/>
          <w:rtl/>
        </w:rPr>
        <w:t>ی</w:t>
      </w:r>
      <w:r w:rsidRPr="00BE3E52">
        <w:rPr>
          <w:rStyle w:val="Char5"/>
          <w:rFonts w:hint="cs"/>
          <w:rtl/>
        </w:rPr>
        <w:t>ث</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مسلم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نه</w:t>
      </w:r>
      <w:r w:rsidR="00C60CF0" w:rsidRPr="00BE3E52">
        <w:rPr>
          <w:rStyle w:val="Char5"/>
          <w:rFonts w:hint="cs"/>
          <w:rtl/>
        </w:rPr>
        <w:t>ی</w:t>
      </w:r>
      <w:r w:rsidRPr="00BE3E52">
        <w:rPr>
          <w:rStyle w:val="Char5"/>
          <w:rFonts w:hint="cs"/>
          <w:rtl/>
        </w:rPr>
        <w:t xml:space="preserve"> از آن را در روز فتح م</w:t>
      </w:r>
      <w:r w:rsidR="00C60CF0" w:rsidRPr="00BE3E52">
        <w:rPr>
          <w:rStyle w:val="Char5"/>
          <w:rFonts w:hint="cs"/>
          <w:rtl/>
        </w:rPr>
        <w:t>ک</w:t>
      </w:r>
      <w:r w:rsidRPr="00BE3E52">
        <w:rPr>
          <w:rStyle w:val="Char5"/>
          <w:rFonts w:hint="cs"/>
          <w:rtl/>
        </w:rPr>
        <w:t>ه ذ</w:t>
      </w:r>
      <w:r w:rsidR="00C60CF0" w:rsidRPr="00BE3E52">
        <w:rPr>
          <w:rStyle w:val="Char5"/>
          <w:rFonts w:hint="cs"/>
          <w:rtl/>
        </w:rPr>
        <w:t>ک</w:t>
      </w:r>
      <w:r w:rsidRPr="00BE3E52">
        <w:rPr>
          <w:rStyle w:val="Char5"/>
          <w:rFonts w:hint="cs"/>
          <w:rtl/>
        </w:rPr>
        <w:t>ر</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 مگر آن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ه ابوداود از طر</w:t>
      </w:r>
      <w:r w:rsidR="00C60CF0" w:rsidRPr="00BE3E52">
        <w:rPr>
          <w:rStyle w:val="Char5"/>
          <w:rFonts w:hint="cs"/>
          <w:rtl/>
        </w:rPr>
        <w:t>ی</w:t>
      </w:r>
      <w:r w:rsidRPr="00BE3E52">
        <w:rPr>
          <w:rStyle w:val="Char5"/>
          <w:rFonts w:hint="cs"/>
          <w:rtl/>
        </w:rPr>
        <w:t>ق اسماع</w:t>
      </w:r>
      <w:r w:rsidR="00C60CF0" w:rsidRPr="00BE3E52">
        <w:rPr>
          <w:rStyle w:val="Char5"/>
          <w:rFonts w:hint="cs"/>
          <w:rtl/>
        </w:rPr>
        <w:t>ی</w:t>
      </w:r>
      <w:r w:rsidRPr="00BE3E52">
        <w:rPr>
          <w:rStyle w:val="Char5"/>
          <w:rFonts w:hint="cs"/>
          <w:rtl/>
        </w:rPr>
        <w:t>ل‌ بن ام</w:t>
      </w:r>
      <w:r w:rsidR="00C60CF0" w:rsidRPr="00BE3E52">
        <w:rPr>
          <w:rStyle w:val="Char5"/>
          <w:rFonts w:hint="cs"/>
          <w:rtl/>
        </w:rPr>
        <w:t>ی</w:t>
      </w:r>
      <w:r w:rsidRPr="00BE3E52">
        <w:rPr>
          <w:rStyle w:val="Char5"/>
          <w:rFonts w:hint="cs"/>
          <w:rtl/>
        </w:rPr>
        <w:t>ه از زهر</w:t>
      </w:r>
      <w:r w:rsidR="00C60CF0" w:rsidRPr="00BE3E52">
        <w:rPr>
          <w:rStyle w:val="Char5"/>
          <w:rFonts w:hint="cs"/>
          <w:rtl/>
        </w:rPr>
        <w:t>ی</w:t>
      </w:r>
      <w:r w:rsidRPr="00BE3E52">
        <w:rPr>
          <w:rStyle w:val="Char5"/>
          <w:rFonts w:hint="cs"/>
          <w:rtl/>
        </w:rPr>
        <w:t xml:space="preserve"> از رب</w:t>
      </w:r>
      <w:r w:rsidR="00C60CF0" w:rsidRPr="00BE3E52">
        <w:rPr>
          <w:rStyle w:val="Char5"/>
          <w:rFonts w:hint="cs"/>
          <w:rtl/>
        </w:rPr>
        <w:t>ی</w:t>
      </w:r>
      <w:r w:rsidRPr="00BE3E52">
        <w:rPr>
          <w:rStyle w:val="Char5"/>
          <w:rFonts w:hint="cs"/>
          <w:rtl/>
        </w:rPr>
        <w:t>ع روا</w:t>
      </w:r>
      <w:r w:rsidR="00C60CF0" w:rsidRPr="00BE3E52">
        <w:rPr>
          <w:rStyle w:val="Char5"/>
          <w:rFonts w:hint="cs"/>
          <w:rtl/>
        </w:rPr>
        <w:t>ی</w:t>
      </w:r>
      <w:r w:rsidRPr="00BE3E52">
        <w:rPr>
          <w:rStyle w:val="Char5"/>
          <w:rFonts w:hint="cs"/>
          <w:rtl/>
        </w:rPr>
        <w:t>ت</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w:t>
      </w:r>
      <w:r w:rsidR="00C60CF0" w:rsidRPr="00BE3E52">
        <w:rPr>
          <w:rStyle w:val="Char5"/>
          <w:rFonts w:hint="cs"/>
          <w:rtl/>
        </w:rPr>
        <w:t>ک</w:t>
      </w:r>
      <w:r w:rsidRPr="00BE3E52">
        <w:rPr>
          <w:rStyle w:val="Char5"/>
          <w:rFonts w:hint="cs"/>
          <w:rtl/>
        </w:rPr>
        <w:t>ه در آن نه</w:t>
      </w:r>
      <w:r w:rsidR="00C60CF0" w:rsidRPr="00BE3E52">
        <w:rPr>
          <w:rStyle w:val="Char5"/>
          <w:rFonts w:hint="cs"/>
          <w:rtl/>
        </w:rPr>
        <w:t>ی</w:t>
      </w:r>
      <w:r w:rsidRPr="00BE3E52">
        <w:rPr>
          <w:rStyle w:val="Char5"/>
          <w:rFonts w:hint="cs"/>
          <w:rtl/>
        </w:rPr>
        <w:t xml:space="preserve"> </w:t>
      </w:r>
      <w:r w:rsidRPr="00411077">
        <w:rPr>
          <w:rStyle w:val="Char5"/>
          <w:rFonts w:hint="cs"/>
          <w:rtl/>
        </w:rPr>
        <w:t>را در حجة الوداع</w:t>
      </w:r>
      <w:r w:rsidRPr="00BE3E52">
        <w:rPr>
          <w:rStyle w:val="Char5"/>
          <w:rFonts w:hint="cs"/>
          <w:rtl/>
        </w:rPr>
        <w:t xml:space="preserve"> ب</w:t>
      </w:r>
      <w:r w:rsidR="00C60CF0" w:rsidRPr="00BE3E52">
        <w:rPr>
          <w:rStyle w:val="Char5"/>
          <w:rFonts w:hint="cs"/>
          <w:rtl/>
        </w:rPr>
        <w:t>ی</w:t>
      </w:r>
      <w:r w:rsidRPr="00BE3E52">
        <w:rPr>
          <w:rStyle w:val="Char5"/>
          <w:rFonts w:hint="cs"/>
          <w:rtl/>
        </w:rPr>
        <w:t>ان م</w:t>
      </w:r>
      <w:r w:rsidR="00C60CF0" w:rsidRPr="00BE3E52">
        <w:rPr>
          <w:rStyle w:val="Char5"/>
          <w:rFonts w:hint="cs"/>
          <w:rtl/>
        </w:rPr>
        <w:t>ی</w:t>
      </w:r>
      <w:r w:rsidRPr="00BE3E52">
        <w:rPr>
          <w:rStyle w:val="Char5"/>
          <w:rFonts w:hint="cs"/>
          <w:rtl/>
        </w:rPr>
        <w:t>‌کند.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فقط اسماع</w:t>
      </w:r>
      <w:r w:rsidR="00C60CF0" w:rsidRPr="00BE3E52">
        <w:rPr>
          <w:rStyle w:val="Char5"/>
          <w:rFonts w:hint="cs"/>
          <w:rtl/>
        </w:rPr>
        <w:t>ی</w:t>
      </w:r>
      <w:r w:rsidRPr="00BE3E52">
        <w:rPr>
          <w:rStyle w:val="Char5"/>
          <w:rFonts w:hint="cs"/>
          <w:rtl/>
        </w:rPr>
        <w:t>ل</w:t>
      </w:r>
      <w:r w:rsidR="00E818C3">
        <w:rPr>
          <w:rStyle w:val="Char5"/>
          <w:rFonts w:hint="cs"/>
          <w:rtl/>
        </w:rPr>
        <w:t xml:space="preserve"> آن را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و آن شاذ است، و اما آن</w:t>
      </w:r>
      <w:r w:rsidR="00C60CF0" w:rsidRPr="00BE3E52">
        <w:rPr>
          <w:rStyle w:val="Char5"/>
          <w:rFonts w:hint="cs"/>
          <w:rtl/>
        </w:rPr>
        <w:t>ک</w:t>
      </w:r>
      <w:r w:rsidRPr="00BE3E52">
        <w:rPr>
          <w:rStyle w:val="Char5"/>
          <w:rFonts w:hint="cs"/>
          <w:rtl/>
        </w:rPr>
        <w:t>ه احمد و ابن ‌ماجه و غ</w:t>
      </w:r>
      <w:r w:rsidR="00C60CF0" w:rsidRPr="00BE3E52">
        <w:rPr>
          <w:rStyle w:val="Char5"/>
          <w:rFonts w:hint="cs"/>
          <w:rtl/>
        </w:rPr>
        <w:t>ی</w:t>
      </w:r>
      <w:r w:rsidRPr="00BE3E52">
        <w:rPr>
          <w:rStyle w:val="Char5"/>
          <w:rFonts w:hint="cs"/>
          <w:rtl/>
        </w:rPr>
        <w:t>ر آنان از طر</w:t>
      </w:r>
      <w:r w:rsidR="00C60CF0" w:rsidRPr="00BE3E52">
        <w:rPr>
          <w:rStyle w:val="Char5"/>
          <w:rFonts w:hint="cs"/>
          <w:rtl/>
        </w:rPr>
        <w:t>ی</w:t>
      </w:r>
      <w:r w:rsidRPr="00BE3E52">
        <w:rPr>
          <w:rStyle w:val="Char5"/>
          <w:rFonts w:hint="cs"/>
          <w:rtl/>
        </w:rPr>
        <w:t>ق عبدالعز</w:t>
      </w:r>
      <w:r w:rsidR="00C60CF0" w:rsidRPr="00BE3E52">
        <w:rPr>
          <w:rStyle w:val="Char5"/>
          <w:rFonts w:hint="cs"/>
          <w:rtl/>
        </w:rPr>
        <w:t>ی</w:t>
      </w:r>
      <w:r w:rsidRPr="00BE3E52">
        <w:rPr>
          <w:rStyle w:val="Char5"/>
          <w:rFonts w:hint="cs"/>
          <w:rtl/>
        </w:rPr>
        <w:t>ز‌ بن عمر از رب</w:t>
      </w:r>
      <w:r w:rsidR="00C60CF0" w:rsidRPr="00BE3E52">
        <w:rPr>
          <w:rStyle w:val="Char5"/>
          <w:rFonts w:hint="cs"/>
          <w:rtl/>
        </w:rPr>
        <w:t>ی</w:t>
      </w:r>
      <w:r w:rsidRPr="00BE3E52">
        <w:rPr>
          <w:rStyle w:val="Char5"/>
          <w:rFonts w:hint="cs"/>
          <w:rtl/>
        </w:rPr>
        <w:t>ع از پدرش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 و عبدالعز</w:t>
      </w:r>
      <w:r w:rsidR="00C60CF0" w:rsidRPr="00BE3E52">
        <w:rPr>
          <w:rStyle w:val="Char5"/>
          <w:rFonts w:hint="cs"/>
          <w:rtl/>
        </w:rPr>
        <w:t>ی</w:t>
      </w:r>
      <w:r w:rsidRPr="00BE3E52">
        <w:rPr>
          <w:rStyle w:val="Char5"/>
          <w:rFonts w:hint="cs"/>
          <w:rtl/>
        </w:rPr>
        <w:t>ز به تنها</w:t>
      </w:r>
      <w:r w:rsidR="00C60CF0" w:rsidRPr="00BE3E52">
        <w:rPr>
          <w:rStyle w:val="Char5"/>
          <w:rFonts w:hint="cs"/>
          <w:rtl/>
        </w:rPr>
        <w:t>یی</w:t>
      </w:r>
      <w:r w:rsidRPr="00BE3E52">
        <w:rPr>
          <w:rStyle w:val="Char5"/>
          <w:rFonts w:hint="cs"/>
          <w:rtl/>
        </w:rPr>
        <w:t xml:space="preserve"> گفته: </w:t>
      </w:r>
      <w:r w:rsidR="00C60CF0" w:rsidRPr="00BE3E52">
        <w:rPr>
          <w:rStyle w:val="Char5"/>
          <w:rFonts w:hint="cs"/>
          <w:rtl/>
        </w:rPr>
        <w:t>ک</w:t>
      </w:r>
      <w:r w:rsidRPr="00BE3E52">
        <w:rPr>
          <w:rStyle w:val="Char5"/>
          <w:rFonts w:hint="cs"/>
          <w:rtl/>
        </w:rPr>
        <w:t xml:space="preserve">ه </w:t>
      </w:r>
      <w:r w:rsidRPr="00411077">
        <w:rPr>
          <w:rStyle w:val="Char5"/>
          <w:rFonts w:hint="cs"/>
          <w:rtl/>
        </w:rPr>
        <w:t xml:space="preserve">در </w:t>
      </w:r>
      <w:r w:rsidRPr="00411077">
        <w:rPr>
          <w:rStyle w:val="Char5"/>
          <w:rtl/>
        </w:rPr>
        <w:t>حجة</w:t>
      </w:r>
      <w:r w:rsidRPr="00411077">
        <w:rPr>
          <w:rStyle w:val="Char5"/>
          <w:rFonts w:hint="cs"/>
          <w:rtl/>
        </w:rPr>
        <w:t xml:space="preserve"> ‌الوداع</w:t>
      </w:r>
      <w:r w:rsidRPr="00BE3E52">
        <w:rPr>
          <w:rStyle w:val="Char5"/>
          <w:rFonts w:hint="cs"/>
          <w:rtl/>
        </w:rPr>
        <w:t xml:space="preserve"> بوده موهوم است، وهم</w:t>
      </w:r>
      <w:r w:rsidR="00C60CF0" w:rsidRPr="00BE3E52">
        <w:rPr>
          <w:rStyle w:val="Char5"/>
          <w:rFonts w:hint="cs"/>
          <w:rtl/>
        </w:rPr>
        <w:t>ی</w:t>
      </w:r>
      <w:r w:rsidRPr="00BE3E52">
        <w:rPr>
          <w:rStyle w:val="Char5"/>
          <w:rFonts w:hint="cs"/>
          <w:rtl/>
        </w:rPr>
        <w:t xml:space="preserve"> قرار دادن منفرد مخالف اگرچه موثوق باشد چگونه صورت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رد در حال</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ثابت شده او صادق بوده و خطا </w:t>
      </w:r>
      <w:r w:rsidR="00C60CF0" w:rsidRPr="00BE3E52">
        <w:rPr>
          <w:rStyle w:val="Char5"/>
          <w:rFonts w:hint="cs"/>
          <w:rtl/>
        </w:rPr>
        <w:t>ک</w:t>
      </w:r>
      <w:r w:rsidRPr="00BE3E52">
        <w:rPr>
          <w:rStyle w:val="Char5"/>
          <w:rFonts w:hint="cs"/>
          <w:rtl/>
        </w:rPr>
        <w:t>رده است</w:t>
      </w:r>
      <w:r w:rsidRPr="00E818C3">
        <w:rPr>
          <w:rStyle w:val="Char5"/>
          <w:vertAlign w:val="superscript"/>
          <w:rtl/>
        </w:rPr>
        <w:footnoteReference w:id="263"/>
      </w:r>
      <w:r w:rsidRPr="00BE3E52">
        <w:rPr>
          <w:rStyle w:val="Char5"/>
          <w:rFonts w:hint="cs"/>
          <w:rtl/>
        </w:rPr>
        <w:t>. خصوصاً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راو</w:t>
      </w:r>
      <w:r w:rsidR="00C60CF0" w:rsidRPr="00BE3E52">
        <w:rPr>
          <w:rStyle w:val="Char5"/>
          <w:rFonts w:hint="cs"/>
          <w:rtl/>
        </w:rPr>
        <w:t>ی</w:t>
      </w:r>
      <w:r w:rsidRPr="00BE3E52">
        <w:rPr>
          <w:rStyle w:val="Char5"/>
          <w:rFonts w:hint="cs"/>
          <w:rtl/>
        </w:rPr>
        <w:t>ان آن از رب</w:t>
      </w:r>
      <w:r w:rsidR="00C60CF0" w:rsidRPr="00BE3E52">
        <w:rPr>
          <w:rStyle w:val="Char5"/>
          <w:rFonts w:hint="cs"/>
          <w:rtl/>
        </w:rPr>
        <w:t>ی</w:t>
      </w:r>
      <w:r w:rsidRPr="00BE3E52">
        <w:rPr>
          <w:rStyle w:val="Char5"/>
          <w:rFonts w:hint="cs"/>
          <w:rtl/>
        </w:rPr>
        <w:t>ع گروه</w:t>
      </w:r>
      <w:r w:rsidR="00C60CF0" w:rsidRPr="00BE3E52">
        <w:rPr>
          <w:rStyle w:val="Char5"/>
          <w:rFonts w:hint="cs"/>
          <w:rtl/>
        </w:rPr>
        <w:t>ی</w:t>
      </w:r>
      <w:r w:rsidRPr="00BE3E52">
        <w:rPr>
          <w:rStyle w:val="Char5"/>
          <w:rFonts w:hint="cs"/>
          <w:rtl/>
        </w:rPr>
        <w:t xml:space="preserve"> هستند </w:t>
      </w:r>
      <w:r w:rsidR="00C60CF0" w:rsidRPr="00BE3E52">
        <w:rPr>
          <w:rStyle w:val="Char5"/>
          <w:rFonts w:hint="cs"/>
          <w:rtl/>
        </w:rPr>
        <w:t>ک</w:t>
      </w:r>
      <w:r w:rsidRPr="00BE3E52">
        <w:rPr>
          <w:rStyle w:val="Char5"/>
          <w:rFonts w:hint="cs"/>
          <w:rtl/>
        </w:rPr>
        <w:t>ه در آن طبقه به درجه مشهور رس</w:t>
      </w:r>
      <w:r w:rsidR="00C60CF0" w:rsidRPr="00BE3E52">
        <w:rPr>
          <w:rStyle w:val="Char5"/>
          <w:rFonts w:hint="cs"/>
          <w:rtl/>
        </w:rPr>
        <w:t>ی</w:t>
      </w:r>
      <w:r w:rsidRPr="00BE3E52">
        <w:rPr>
          <w:rStyle w:val="Char5"/>
          <w:rFonts w:hint="cs"/>
          <w:rtl/>
        </w:rPr>
        <w:t>ده‌اند</w:t>
      </w:r>
      <w:r w:rsidRPr="00E818C3">
        <w:rPr>
          <w:rStyle w:val="Char5"/>
          <w:vertAlign w:val="superscript"/>
          <w:rtl/>
        </w:rPr>
        <w:footnoteReference w:id="264"/>
      </w:r>
      <w:r w:rsidRPr="00BE3E52">
        <w:rPr>
          <w:rStyle w:val="Char5"/>
          <w:rFonts w:hint="cs"/>
          <w:rtl/>
        </w:rPr>
        <w:t xml:space="preserve"> ... در حال</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تمام راو</w:t>
      </w:r>
      <w:r w:rsidR="00C60CF0" w:rsidRPr="00BE3E52">
        <w:rPr>
          <w:rStyle w:val="Char5"/>
          <w:rFonts w:hint="cs"/>
          <w:rtl/>
        </w:rPr>
        <w:t>ی</w:t>
      </w:r>
      <w:r w:rsidRPr="00BE3E52">
        <w:rPr>
          <w:rStyle w:val="Char5"/>
          <w:rFonts w:hint="cs"/>
          <w:rtl/>
        </w:rPr>
        <w:t>ات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داستان را از رب</w:t>
      </w:r>
      <w:r w:rsidR="00C60CF0" w:rsidRPr="00BE3E52">
        <w:rPr>
          <w:rStyle w:val="Char5"/>
          <w:rFonts w:hint="cs"/>
          <w:rtl/>
        </w:rPr>
        <w:t>ی</w:t>
      </w:r>
      <w:r w:rsidRPr="00BE3E52">
        <w:rPr>
          <w:rStyle w:val="Char5"/>
          <w:rFonts w:hint="cs"/>
          <w:rtl/>
        </w:rPr>
        <w:t>ع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رده‌اند نزد مسلم </w:t>
      </w:r>
      <w:r w:rsidRPr="00CD337A">
        <w:rPr>
          <w:rStyle w:val="Char5"/>
          <w:rFonts w:hint="cs"/>
          <w:rtl/>
        </w:rPr>
        <w:t>عمارة</w:t>
      </w:r>
      <w:r w:rsidR="00411077" w:rsidRPr="00411077">
        <w:rPr>
          <w:rFonts w:ascii="Times New Roman" w:hAnsi="Times New Roman" w:cs="IRNazli" w:hint="cs"/>
          <w:sz w:val="28"/>
          <w:szCs w:val="28"/>
          <w:rtl/>
        </w:rPr>
        <w:t xml:space="preserve"> </w:t>
      </w:r>
      <w:r w:rsidRPr="00BE3E52">
        <w:rPr>
          <w:rStyle w:val="Char5"/>
          <w:rFonts w:hint="cs"/>
          <w:rtl/>
        </w:rPr>
        <w:t>‌بن غز</w:t>
      </w:r>
      <w:r w:rsidR="00C60CF0" w:rsidRPr="00BE3E52">
        <w:rPr>
          <w:rStyle w:val="Char5"/>
          <w:rFonts w:hint="cs"/>
          <w:rtl/>
        </w:rPr>
        <w:t>ی</w:t>
      </w:r>
      <w:r w:rsidRPr="00BE3E52">
        <w:rPr>
          <w:rStyle w:val="Char5"/>
          <w:rFonts w:hint="cs"/>
          <w:rtl/>
        </w:rPr>
        <w:t>ه و عبدالمل</w:t>
      </w:r>
      <w:r w:rsidR="00C60CF0" w:rsidRPr="00BE3E52">
        <w:rPr>
          <w:rStyle w:val="Char5"/>
          <w:rFonts w:hint="cs"/>
          <w:rtl/>
        </w:rPr>
        <w:t>ک</w:t>
      </w:r>
      <w:r w:rsidRPr="00BE3E52">
        <w:rPr>
          <w:rStyle w:val="Char5"/>
          <w:rFonts w:hint="cs"/>
          <w:rtl/>
        </w:rPr>
        <w:t xml:space="preserve"> و عبدالعز</w:t>
      </w:r>
      <w:r w:rsidR="00C60CF0" w:rsidRPr="00BE3E52">
        <w:rPr>
          <w:rStyle w:val="Char5"/>
          <w:rFonts w:hint="cs"/>
          <w:rtl/>
        </w:rPr>
        <w:t>ی</w:t>
      </w:r>
      <w:r w:rsidRPr="00BE3E52">
        <w:rPr>
          <w:rStyle w:val="Char5"/>
          <w:rFonts w:hint="cs"/>
          <w:rtl/>
        </w:rPr>
        <w:t xml:space="preserve">ز </w:t>
      </w:r>
      <w:r w:rsidR="00E818C3">
        <w:rPr>
          <w:rStyle w:val="Char5"/>
          <w:rFonts w:hint="cs"/>
          <w:rtl/>
        </w:rPr>
        <w:t>هردو</w:t>
      </w:r>
      <w:r w:rsidRPr="00BE3E52">
        <w:rPr>
          <w:rStyle w:val="Char5"/>
          <w:rFonts w:hint="cs"/>
          <w:rtl/>
        </w:rPr>
        <w:t xml:space="preserve"> پسران رب</w:t>
      </w:r>
      <w:r w:rsidR="00C60CF0" w:rsidRPr="00BE3E52">
        <w:rPr>
          <w:rStyle w:val="Char5"/>
          <w:rFonts w:hint="cs"/>
          <w:rtl/>
        </w:rPr>
        <w:t>ی</w:t>
      </w:r>
      <w:r w:rsidRPr="00BE3E52">
        <w:rPr>
          <w:rStyle w:val="Char5"/>
          <w:rFonts w:hint="cs"/>
          <w:rtl/>
        </w:rPr>
        <w:t>ع و زهر</w:t>
      </w:r>
      <w:r w:rsidR="00C60CF0" w:rsidRPr="00BE3E52">
        <w:rPr>
          <w:rStyle w:val="Char5"/>
          <w:rFonts w:hint="cs"/>
          <w:rtl/>
        </w:rPr>
        <w:t>ی</w:t>
      </w:r>
      <w:r w:rsidRPr="00BE3E52">
        <w:rPr>
          <w:rStyle w:val="Char5"/>
          <w:rFonts w:hint="cs"/>
          <w:rtl/>
        </w:rPr>
        <w:t xml:space="preserve"> همه وقوع داستان را در فتح م</w:t>
      </w:r>
      <w:r w:rsidR="00C60CF0" w:rsidRPr="00BE3E52">
        <w:rPr>
          <w:rStyle w:val="Char5"/>
          <w:rFonts w:hint="cs"/>
          <w:rtl/>
        </w:rPr>
        <w:t>ک</w:t>
      </w:r>
      <w:r w:rsidRPr="00BE3E52">
        <w:rPr>
          <w:rStyle w:val="Char5"/>
          <w:rFonts w:hint="cs"/>
          <w:rtl/>
        </w:rPr>
        <w:t>ه روا</w:t>
      </w:r>
      <w:r w:rsidR="00C60CF0" w:rsidRPr="00BE3E52">
        <w:rPr>
          <w:rStyle w:val="Char5"/>
          <w:rFonts w:hint="cs"/>
          <w:rtl/>
        </w:rPr>
        <w:t>ی</w:t>
      </w:r>
      <w:r w:rsidRPr="00BE3E52">
        <w:rPr>
          <w:rStyle w:val="Char5"/>
          <w:rFonts w:hint="cs"/>
          <w:rtl/>
        </w:rPr>
        <w:t>ت ذ</w:t>
      </w:r>
      <w:r w:rsidR="00C60CF0" w:rsidRPr="00BE3E52">
        <w:rPr>
          <w:rStyle w:val="Char5"/>
          <w:rFonts w:hint="cs"/>
          <w:rtl/>
        </w:rPr>
        <w:t>ک</w:t>
      </w:r>
      <w:r w:rsidRPr="00BE3E52">
        <w:rPr>
          <w:rStyle w:val="Char5"/>
          <w:rFonts w:hint="cs"/>
          <w:rtl/>
        </w:rPr>
        <w:t>ر</w:t>
      </w:r>
      <w:r w:rsidR="001C5E1F">
        <w:rPr>
          <w:rStyle w:val="Char5"/>
          <w:rFonts w:hint="cs"/>
          <w:rtl/>
        </w:rPr>
        <w:t xml:space="preserve"> می‌کنند</w:t>
      </w:r>
      <w:r w:rsidRPr="00BE3E52">
        <w:rPr>
          <w:rStyle w:val="Char5"/>
          <w:rFonts w:hint="cs"/>
          <w:rtl/>
        </w:rPr>
        <w:t xml:space="preserve"> ... و حُفاظ روا</w:t>
      </w:r>
      <w:r w:rsidR="00C60CF0" w:rsidRPr="00BE3E52">
        <w:rPr>
          <w:rStyle w:val="Char5"/>
          <w:rFonts w:hint="cs"/>
          <w:rtl/>
        </w:rPr>
        <w:t>ی</w:t>
      </w:r>
      <w:r w:rsidRPr="00BE3E52">
        <w:rPr>
          <w:rStyle w:val="Char5"/>
          <w:rFonts w:hint="cs"/>
          <w:rtl/>
        </w:rPr>
        <w:t>ت عبدالعز</w:t>
      </w:r>
      <w:r w:rsidR="00C60CF0" w:rsidRPr="00BE3E52">
        <w:rPr>
          <w:rStyle w:val="Char5"/>
          <w:rFonts w:hint="cs"/>
          <w:rtl/>
        </w:rPr>
        <w:t>ی</w:t>
      </w:r>
      <w:r w:rsidRPr="00BE3E52">
        <w:rPr>
          <w:rStyle w:val="Char5"/>
          <w:rFonts w:hint="cs"/>
          <w:rtl/>
        </w:rPr>
        <w:t xml:space="preserve">ز را نقد </w:t>
      </w:r>
      <w:r w:rsidR="00C60CF0" w:rsidRPr="00BE3E52">
        <w:rPr>
          <w:rStyle w:val="Char5"/>
          <w:rFonts w:hint="cs"/>
          <w:rtl/>
        </w:rPr>
        <w:t>ک</w:t>
      </w:r>
      <w:r w:rsidRPr="00BE3E52">
        <w:rPr>
          <w:rStyle w:val="Char5"/>
          <w:rFonts w:hint="cs"/>
          <w:rtl/>
        </w:rPr>
        <w:t>رده‌اند و در آن توهم ا</w:t>
      </w:r>
      <w:r w:rsidR="00C60CF0" w:rsidRPr="00BE3E52">
        <w:rPr>
          <w:rStyle w:val="Char5"/>
          <w:rFonts w:hint="cs"/>
          <w:rtl/>
        </w:rPr>
        <w:t>ی</w:t>
      </w:r>
      <w:r w:rsidRPr="00BE3E52">
        <w:rPr>
          <w:rStyle w:val="Char5"/>
          <w:rFonts w:hint="cs"/>
          <w:rtl/>
        </w:rPr>
        <w:t xml:space="preserve">جاد </w:t>
      </w:r>
      <w:r w:rsidR="00C60CF0" w:rsidRPr="00BE3E52">
        <w:rPr>
          <w:rStyle w:val="Char5"/>
          <w:rFonts w:hint="cs"/>
          <w:rtl/>
        </w:rPr>
        <w:t>ک</w:t>
      </w:r>
      <w:r w:rsidRPr="00BE3E52">
        <w:rPr>
          <w:rStyle w:val="Char5"/>
          <w:rFonts w:hint="cs"/>
          <w:rtl/>
        </w:rPr>
        <w:t>رده‌اند، ز</w:t>
      </w:r>
      <w:r w:rsidR="00C60CF0" w:rsidRPr="00BE3E52">
        <w:rPr>
          <w:rStyle w:val="Char5"/>
          <w:rFonts w:hint="cs"/>
          <w:rtl/>
        </w:rPr>
        <w:t>ی</w:t>
      </w:r>
      <w:r w:rsidRPr="00BE3E52">
        <w:rPr>
          <w:rStyle w:val="Char5"/>
          <w:rFonts w:hint="cs"/>
          <w:rtl/>
        </w:rPr>
        <w:t>را د</w:t>
      </w:r>
      <w:r w:rsidR="00C60CF0" w:rsidRPr="00BE3E52">
        <w:rPr>
          <w:rStyle w:val="Char5"/>
          <w:rFonts w:hint="cs"/>
          <w:rtl/>
        </w:rPr>
        <w:t>ی</w:t>
      </w:r>
      <w:r w:rsidRPr="00BE3E52">
        <w:rPr>
          <w:rStyle w:val="Char5"/>
          <w:rFonts w:hint="cs"/>
          <w:rtl/>
        </w:rPr>
        <w:t>گر راو</w:t>
      </w:r>
      <w:r w:rsidR="00C60CF0" w:rsidRPr="00BE3E52">
        <w:rPr>
          <w:rStyle w:val="Char5"/>
          <w:rFonts w:hint="cs"/>
          <w:rtl/>
        </w:rPr>
        <w:t>ی</w:t>
      </w:r>
      <w:r w:rsidRPr="00BE3E52">
        <w:rPr>
          <w:rStyle w:val="Char5"/>
          <w:rFonts w:hint="cs"/>
          <w:rtl/>
        </w:rPr>
        <w:t xml:space="preserve">ان </w:t>
      </w:r>
      <w:r w:rsidR="00C60CF0" w:rsidRPr="00BE3E52">
        <w:rPr>
          <w:rStyle w:val="Char5"/>
          <w:rFonts w:hint="cs"/>
          <w:rtl/>
        </w:rPr>
        <w:t>ک</w:t>
      </w:r>
      <w:r w:rsidRPr="00BE3E52">
        <w:rPr>
          <w:rStyle w:val="Char5"/>
          <w:rFonts w:hint="cs"/>
          <w:rtl/>
        </w:rPr>
        <w:t>ه از رب</w:t>
      </w:r>
      <w:r w:rsidR="00C60CF0" w:rsidRPr="00BE3E52">
        <w:rPr>
          <w:rStyle w:val="Char5"/>
          <w:rFonts w:hint="cs"/>
          <w:rtl/>
        </w:rPr>
        <w:t>ی</w:t>
      </w:r>
      <w:r w:rsidRPr="00BE3E52">
        <w:rPr>
          <w:rStyle w:val="Char5"/>
          <w:rFonts w:hint="cs"/>
          <w:rtl/>
        </w:rPr>
        <w:t>ع و سبره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رده‌اند معتقدند </w:t>
      </w:r>
      <w:r w:rsidR="00C60CF0" w:rsidRPr="00BE3E52">
        <w:rPr>
          <w:rStyle w:val="Char5"/>
          <w:rFonts w:hint="cs"/>
          <w:rtl/>
        </w:rPr>
        <w:t>ک</w:t>
      </w:r>
      <w:r w:rsidRPr="00BE3E52">
        <w:rPr>
          <w:rStyle w:val="Char5"/>
          <w:rFonts w:hint="cs"/>
          <w:rtl/>
        </w:rPr>
        <w:t>ه رو</w:t>
      </w:r>
      <w:r w:rsidR="00C60CF0" w:rsidRPr="00BE3E52">
        <w:rPr>
          <w:rStyle w:val="Char5"/>
          <w:rFonts w:hint="cs"/>
          <w:rtl/>
        </w:rPr>
        <w:t>ی</w:t>
      </w:r>
      <w:r w:rsidRPr="00BE3E52">
        <w:rPr>
          <w:rStyle w:val="Char5"/>
          <w:rFonts w:hint="cs"/>
          <w:rtl/>
        </w:rPr>
        <w:t>داد در فتح م</w:t>
      </w:r>
      <w:r w:rsidR="00C60CF0" w:rsidRPr="00BE3E52">
        <w:rPr>
          <w:rStyle w:val="Char5"/>
          <w:rFonts w:hint="cs"/>
          <w:rtl/>
        </w:rPr>
        <w:t>ک</w:t>
      </w:r>
      <w:r w:rsidRPr="00BE3E52">
        <w:rPr>
          <w:rStyle w:val="Char5"/>
          <w:rFonts w:hint="cs"/>
          <w:rtl/>
        </w:rPr>
        <w:t>ه بوده است ...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به هم</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مسلم روا</w:t>
      </w:r>
      <w:r w:rsidR="00C60CF0" w:rsidRPr="00BE3E52">
        <w:rPr>
          <w:rStyle w:val="Char5"/>
          <w:rFonts w:hint="cs"/>
          <w:rtl/>
        </w:rPr>
        <w:t>ی</w:t>
      </w:r>
      <w:r w:rsidRPr="00BE3E52">
        <w:rPr>
          <w:rStyle w:val="Char5"/>
          <w:rFonts w:hint="cs"/>
          <w:rtl/>
        </w:rPr>
        <w:t>ت او را در صح</w:t>
      </w:r>
      <w:r w:rsidR="00C60CF0" w:rsidRPr="00BE3E52">
        <w:rPr>
          <w:rStyle w:val="Char5"/>
          <w:rFonts w:hint="cs"/>
          <w:rtl/>
        </w:rPr>
        <w:t>ی</w:t>
      </w:r>
      <w:r w:rsidRPr="00BE3E52">
        <w:rPr>
          <w:rStyle w:val="Char5"/>
          <w:rFonts w:hint="cs"/>
          <w:rtl/>
        </w:rPr>
        <w:t>ح خود روا</w:t>
      </w:r>
      <w:r w:rsidR="00C60CF0" w:rsidRPr="00BE3E52">
        <w:rPr>
          <w:rStyle w:val="Char5"/>
          <w:rFonts w:hint="cs"/>
          <w:rtl/>
        </w:rPr>
        <w:t>ی</w:t>
      </w:r>
      <w:r w:rsidRPr="00BE3E52">
        <w:rPr>
          <w:rStyle w:val="Char5"/>
          <w:rFonts w:hint="cs"/>
          <w:rtl/>
        </w:rPr>
        <w:t>ت ن</w:t>
      </w:r>
      <w:r w:rsidR="00C60CF0" w:rsidRPr="00BE3E52">
        <w:rPr>
          <w:rStyle w:val="Char5"/>
          <w:rFonts w:hint="cs"/>
          <w:rtl/>
        </w:rPr>
        <w:t>ک</w:t>
      </w:r>
      <w:r w:rsidRPr="00BE3E52">
        <w:rPr>
          <w:rStyle w:val="Char5"/>
          <w:rFonts w:hint="cs"/>
          <w:rtl/>
        </w:rPr>
        <w:t>رده است</w:t>
      </w:r>
      <w:r w:rsidRPr="00E818C3">
        <w:rPr>
          <w:rStyle w:val="Char5"/>
          <w:vertAlign w:val="superscript"/>
          <w:rtl/>
        </w:rPr>
        <w:footnoteReference w:id="265"/>
      </w:r>
      <w:r w:rsidRPr="00BE3E52">
        <w:rPr>
          <w:rStyle w:val="Char5"/>
          <w:rFonts w:hint="cs"/>
          <w:rtl/>
        </w:rPr>
        <w:t>.</w:t>
      </w:r>
    </w:p>
    <w:p w:rsidR="00535AB5" w:rsidRDefault="00535AB5" w:rsidP="00A551DD">
      <w:pPr>
        <w:pStyle w:val="a4"/>
        <w:rPr>
          <w:rtl/>
        </w:rPr>
      </w:pPr>
      <w:bookmarkStart w:id="185" w:name="_Toc371779769"/>
      <w:bookmarkStart w:id="186" w:name="_Toc437333720"/>
      <w:r>
        <w:rPr>
          <w:rFonts w:hint="cs"/>
          <w:rtl/>
        </w:rPr>
        <w:t>4- جنگ اوطاس:</w:t>
      </w:r>
      <w:bookmarkEnd w:id="185"/>
      <w:bookmarkEnd w:id="186"/>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ابن‌الق</w:t>
      </w:r>
      <w:r w:rsidR="00C60CF0" w:rsidRPr="00BE3E52">
        <w:rPr>
          <w:rStyle w:val="Char5"/>
          <w:rFonts w:hint="cs"/>
          <w:rtl/>
        </w:rPr>
        <w:t>ی</w:t>
      </w:r>
      <w:r w:rsidRPr="00BE3E52">
        <w:rPr>
          <w:rStyle w:val="Char5"/>
          <w:rFonts w:hint="cs"/>
          <w:rtl/>
        </w:rPr>
        <w:t>م در زاد المعاد</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اگر گفته شود با ا</w:t>
      </w:r>
      <w:r w:rsidR="00C60CF0" w:rsidRPr="00BE3E52">
        <w:rPr>
          <w:rStyle w:val="Char5"/>
          <w:rFonts w:hint="cs"/>
          <w:rtl/>
        </w:rPr>
        <w:t>ی</w:t>
      </w:r>
      <w:r w:rsidRPr="00BE3E52">
        <w:rPr>
          <w:rStyle w:val="Char5"/>
          <w:rFonts w:hint="cs"/>
          <w:rtl/>
        </w:rPr>
        <w:t>ن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ه مسلم</w:t>
      </w:r>
      <w:r w:rsidR="00E818C3">
        <w:rPr>
          <w:rStyle w:val="Char5"/>
          <w:rFonts w:hint="cs"/>
          <w:rtl/>
        </w:rPr>
        <w:t xml:space="preserve"> آن را </w:t>
      </w:r>
      <w:r w:rsidRPr="00BE3E52">
        <w:rPr>
          <w:rStyle w:val="Char5"/>
          <w:rFonts w:hint="cs"/>
          <w:rtl/>
        </w:rPr>
        <w:t>در صح</w:t>
      </w:r>
      <w:r w:rsidR="00C60CF0" w:rsidRPr="00BE3E52">
        <w:rPr>
          <w:rStyle w:val="Char5"/>
          <w:rFonts w:hint="cs"/>
          <w:rtl/>
        </w:rPr>
        <w:t>ی</w:t>
      </w:r>
      <w:r w:rsidRPr="00BE3E52">
        <w:rPr>
          <w:rStyle w:val="Char5"/>
          <w:rFonts w:hint="cs"/>
          <w:rtl/>
        </w:rPr>
        <w:t>ح خود از حد</w:t>
      </w:r>
      <w:r w:rsidR="00C60CF0" w:rsidRPr="00BE3E52">
        <w:rPr>
          <w:rStyle w:val="Char5"/>
          <w:rFonts w:hint="cs"/>
          <w:rtl/>
        </w:rPr>
        <w:t>ی</w:t>
      </w:r>
      <w:r w:rsidRPr="00BE3E52">
        <w:rPr>
          <w:rStyle w:val="Char5"/>
          <w:rFonts w:hint="cs"/>
          <w:rtl/>
        </w:rPr>
        <w:t>ث جابر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 سلمه ‌بن ا</w:t>
      </w:r>
      <w:r w:rsidR="00C60CF0" w:rsidRPr="00BE3E52">
        <w:rPr>
          <w:rStyle w:val="Char5"/>
          <w:rFonts w:hint="cs"/>
          <w:rtl/>
        </w:rPr>
        <w:t>ک</w:t>
      </w:r>
      <w:r w:rsidRPr="00BE3E52">
        <w:rPr>
          <w:rStyle w:val="Char5"/>
          <w:rFonts w:hint="cs"/>
          <w:rtl/>
        </w:rPr>
        <w:t>وع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چ</w:t>
      </w:r>
      <w:r w:rsidR="00C60CF0" w:rsidRPr="00BE3E52">
        <w:rPr>
          <w:rStyle w:val="Char5"/>
          <w:rFonts w:hint="cs"/>
          <w:rtl/>
        </w:rPr>
        <w:t>ک</w:t>
      </w:r>
      <w:r w:rsidRPr="00BE3E52">
        <w:rPr>
          <w:rStyle w:val="Char5"/>
          <w:rFonts w:hint="cs"/>
          <w:rtl/>
        </w:rPr>
        <w:t>ار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ه گفته‌اند: مناد</w:t>
      </w:r>
      <w:r w:rsidR="00C60CF0" w:rsidRPr="00BE3E52">
        <w:rPr>
          <w:rStyle w:val="Char5"/>
          <w:rFonts w:hint="cs"/>
          <w:rtl/>
        </w:rPr>
        <w:t>ی</w:t>
      </w:r>
      <w:r w:rsidRPr="00BE3E52">
        <w:rPr>
          <w:rStyle w:val="Char5"/>
          <w:rFonts w:hint="cs"/>
          <w:rtl/>
        </w:rPr>
        <w:t xml:space="preserve">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بر ما داخل شد و گفت: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به شما اجازه داده ن</w:t>
      </w:r>
      <w:r w:rsidR="00C60CF0" w:rsidRPr="00BE3E52">
        <w:rPr>
          <w:rStyle w:val="Char5"/>
          <w:rFonts w:hint="cs"/>
          <w:rtl/>
        </w:rPr>
        <w:t>ک</w:t>
      </w:r>
      <w:r w:rsidRPr="00BE3E52">
        <w:rPr>
          <w:rStyle w:val="Char5"/>
          <w:rFonts w:hint="cs"/>
          <w:rtl/>
        </w:rPr>
        <w:t>اح موقت را انجام ده</w:t>
      </w:r>
      <w:r w:rsidR="00C60CF0" w:rsidRPr="00BE3E52">
        <w:rPr>
          <w:rStyle w:val="Char5"/>
          <w:rFonts w:hint="cs"/>
          <w:rtl/>
        </w:rPr>
        <w:t>ی</w:t>
      </w:r>
      <w:r w:rsidRPr="00BE3E52">
        <w:rPr>
          <w:rStyle w:val="Char5"/>
          <w:rFonts w:hint="cs"/>
          <w:rtl/>
        </w:rPr>
        <w:t>د گفته شده، ا</w:t>
      </w:r>
      <w:r w:rsidR="00C60CF0" w:rsidRPr="00BE3E52">
        <w:rPr>
          <w:rStyle w:val="Char5"/>
          <w:rFonts w:hint="cs"/>
          <w:rtl/>
        </w:rPr>
        <w:t>ی</w:t>
      </w:r>
      <w:r w:rsidRPr="00BE3E52">
        <w:rPr>
          <w:rStyle w:val="Char5"/>
          <w:rFonts w:hint="cs"/>
          <w:rtl/>
        </w:rPr>
        <w:t>ن زمان فتح قبل از تحر</w:t>
      </w:r>
      <w:r w:rsidR="00C60CF0" w:rsidRPr="00BE3E52">
        <w:rPr>
          <w:rStyle w:val="Char5"/>
          <w:rFonts w:hint="cs"/>
          <w:rtl/>
        </w:rPr>
        <w:t>ی</w:t>
      </w:r>
      <w:r w:rsidRPr="00BE3E52">
        <w:rPr>
          <w:rStyle w:val="Char5"/>
          <w:rFonts w:hint="cs"/>
          <w:rtl/>
        </w:rPr>
        <w:t>م آن بوده سپس</w:t>
      </w:r>
      <w:r w:rsidR="00E818C3">
        <w:rPr>
          <w:rStyle w:val="Char5"/>
          <w:rFonts w:hint="cs"/>
          <w:rtl/>
        </w:rPr>
        <w:t xml:space="preserve"> آن را </w:t>
      </w:r>
      <w:r w:rsidRPr="00BE3E52">
        <w:rPr>
          <w:rStyle w:val="Char5"/>
          <w:rFonts w:hint="cs"/>
          <w:rtl/>
        </w:rPr>
        <w:t xml:space="preserve">حرام </w:t>
      </w:r>
      <w:r w:rsidR="00C60CF0" w:rsidRPr="00BE3E52">
        <w:rPr>
          <w:rStyle w:val="Char5"/>
          <w:rFonts w:hint="cs"/>
          <w:rtl/>
        </w:rPr>
        <w:t>ک</w:t>
      </w:r>
      <w:r w:rsidRPr="00BE3E52">
        <w:rPr>
          <w:rStyle w:val="Char5"/>
          <w:rFonts w:hint="cs"/>
          <w:rtl/>
        </w:rPr>
        <w:t>رده است به دل</w:t>
      </w:r>
      <w:r w:rsidR="00C60CF0" w:rsidRPr="00BE3E52">
        <w:rPr>
          <w:rStyle w:val="Char5"/>
          <w:rFonts w:hint="cs"/>
          <w:rtl/>
        </w:rPr>
        <w:t>ی</w:t>
      </w:r>
      <w:r w:rsidRPr="00BE3E52">
        <w:rPr>
          <w:rStyle w:val="Char5"/>
          <w:rFonts w:hint="cs"/>
          <w:rtl/>
        </w:rPr>
        <w:t>ل ا</w:t>
      </w:r>
      <w:r w:rsidR="00C60CF0" w:rsidRPr="00BE3E52">
        <w:rPr>
          <w:rStyle w:val="Char5"/>
          <w:rFonts w:hint="cs"/>
          <w:rtl/>
        </w:rPr>
        <w:t>ی</w:t>
      </w:r>
      <w:r w:rsidRPr="00BE3E52">
        <w:rPr>
          <w:rStyle w:val="Char5"/>
          <w:rFonts w:hint="cs"/>
          <w:rtl/>
        </w:rPr>
        <w:t>ن حد</w:t>
      </w:r>
      <w:r w:rsidR="00C60CF0" w:rsidRPr="00BE3E52">
        <w:rPr>
          <w:rStyle w:val="Char5"/>
          <w:rFonts w:hint="cs"/>
          <w:rtl/>
        </w:rPr>
        <w:t>ی</w:t>
      </w:r>
      <w:r w:rsidRPr="00BE3E52">
        <w:rPr>
          <w:rStyle w:val="Char5"/>
          <w:rFonts w:hint="cs"/>
          <w:rtl/>
        </w:rPr>
        <w:t xml:space="preserve">ث </w:t>
      </w:r>
      <w:r w:rsidR="00C60CF0" w:rsidRPr="00BE3E52">
        <w:rPr>
          <w:rStyle w:val="Char5"/>
          <w:rFonts w:hint="cs"/>
          <w:rtl/>
        </w:rPr>
        <w:t>ک</w:t>
      </w:r>
      <w:r w:rsidRPr="00BE3E52">
        <w:rPr>
          <w:rStyle w:val="Char5"/>
          <w:rFonts w:hint="cs"/>
          <w:rtl/>
        </w:rPr>
        <w:t>ه مسلم در صح</w:t>
      </w:r>
      <w:r w:rsidR="00C60CF0" w:rsidRPr="00BE3E52">
        <w:rPr>
          <w:rStyle w:val="Char5"/>
          <w:rFonts w:hint="cs"/>
          <w:rtl/>
        </w:rPr>
        <w:t>ی</w:t>
      </w:r>
      <w:r w:rsidRPr="00BE3E52">
        <w:rPr>
          <w:rStyle w:val="Char5"/>
          <w:rFonts w:hint="cs"/>
          <w:rtl/>
        </w:rPr>
        <w:t>ح خود از سلمه بن‌ ا</w:t>
      </w:r>
      <w:r w:rsidR="00C60CF0" w:rsidRPr="00BE3E52">
        <w:rPr>
          <w:rStyle w:val="Char5"/>
          <w:rFonts w:hint="cs"/>
          <w:rtl/>
        </w:rPr>
        <w:t>ک</w:t>
      </w:r>
      <w:r w:rsidRPr="00BE3E52">
        <w:rPr>
          <w:rStyle w:val="Char5"/>
          <w:rFonts w:hint="cs"/>
          <w:rtl/>
        </w:rPr>
        <w:t>وع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سال اوطاس سه‌ بار به ن</w:t>
      </w:r>
      <w:r w:rsidR="00C60CF0" w:rsidRPr="00BE3E52">
        <w:rPr>
          <w:rStyle w:val="Char5"/>
          <w:rFonts w:hint="cs"/>
          <w:rtl/>
        </w:rPr>
        <w:t>ک</w:t>
      </w:r>
      <w:r w:rsidRPr="00BE3E52">
        <w:rPr>
          <w:rStyle w:val="Char5"/>
          <w:rFonts w:hint="cs"/>
          <w:rtl/>
        </w:rPr>
        <w:t>اح موقت رخصت داد سپس از آن نه</w:t>
      </w:r>
      <w:r w:rsidR="00C60CF0" w:rsidRPr="00BE3E52">
        <w:rPr>
          <w:rStyle w:val="Char5"/>
          <w:rFonts w:hint="cs"/>
          <w:rtl/>
        </w:rPr>
        <w:t>ی</w:t>
      </w:r>
      <w:r w:rsidRPr="00BE3E52">
        <w:rPr>
          <w:rStyle w:val="Char5"/>
          <w:rFonts w:hint="cs"/>
          <w:rtl/>
        </w:rPr>
        <w:t xml:space="preserve"> نمود و سال اوطاس همان سال فتح است ز</w:t>
      </w:r>
      <w:r w:rsidR="00C60CF0" w:rsidRPr="00BE3E52">
        <w:rPr>
          <w:rStyle w:val="Char5"/>
          <w:rFonts w:hint="cs"/>
          <w:rtl/>
        </w:rPr>
        <w:t>ی</w:t>
      </w:r>
      <w:r w:rsidRPr="00BE3E52">
        <w:rPr>
          <w:rStyle w:val="Char5"/>
          <w:rFonts w:hint="cs"/>
          <w:rtl/>
        </w:rPr>
        <w:t>را مجاهد</w:t>
      </w:r>
      <w:r w:rsidR="00C60CF0" w:rsidRPr="00BE3E52">
        <w:rPr>
          <w:rStyle w:val="Char5"/>
          <w:rFonts w:hint="cs"/>
          <w:rtl/>
        </w:rPr>
        <w:t>ی</w:t>
      </w:r>
      <w:r w:rsidRPr="00BE3E52">
        <w:rPr>
          <w:rStyle w:val="Char5"/>
          <w:rFonts w:hint="cs"/>
          <w:rtl/>
        </w:rPr>
        <w:t>ن جنگ اوطاس به فتح م</w:t>
      </w:r>
      <w:r w:rsidR="00C60CF0" w:rsidRPr="00BE3E52">
        <w:rPr>
          <w:rStyle w:val="Char5"/>
          <w:rFonts w:hint="cs"/>
          <w:rtl/>
        </w:rPr>
        <w:t>ک</w:t>
      </w:r>
      <w:r w:rsidRPr="00BE3E52">
        <w:rPr>
          <w:rStyle w:val="Char5"/>
          <w:rFonts w:hint="cs"/>
          <w:rtl/>
        </w:rPr>
        <w:t>ه متصل بودند</w:t>
      </w:r>
      <w:r w:rsidRPr="00E818C3">
        <w:rPr>
          <w:rStyle w:val="Char5"/>
          <w:vertAlign w:val="superscript"/>
          <w:rtl/>
        </w:rPr>
        <w:footnoteReference w:id="266"/>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w:t>
      </w:r>
      <w:r w:rsidR="00C60CF0" w:rsidRPr="00BE3E52">
        <w:rPr>
          <w:rStyle w:val="Char5"/>
          <w:rFonts w:hint="cs"/>
          <w:rtl/>
        </w:rPr>
        <w:t>ی</w:t>
      </w:r>
      <w:r w:rsidRPr="00BE3E52">
        <w:rPr>
          <w:rStyle w:val="Char5"/>
          <w:rFonts w:hint="cs"/>
          <w:rtl/>
        </w:rPr>
        <w:t>هق</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سال اوطاس و فتح </w:t>
      </w:r>
      <w:r w:rsidR="00C60CF0" w:rsidRPr="00BE3E52">
        <w:rPr>
          <w:rStyle w:val="Char5"/>
          <w:rFonts w:hint="cs"/>
          <w:rtl/>
        </w:rPr>
        <w:t>یکی</w:t>
      </w:r>
      <w:r w:rsidRPr="00BE3E52">
        <w:rPr>
          <w:rStyle w:val="Char5"/>
          <w:rFonts w:hint="cs"/>
          <w:rtl/>
        </w:rPr>
        <w:t xml:space="preserve"> است، اگرچه اوطاس بعد از فتح بوده اما </w:t>
      </w:r>
      <w:r w:rsidR="00C60CF0" w:rsidRPr="00BE3E52">
        <w:rPr>
          <w:rStyle w:val="Char5"/>
          <w:rFonts w:hint="cs"/>
          <w:rtl/>
        </w:rPr>
        <w:t>ک</w:t>
      </w:r>
      <w:r w:rsidRPr="00BE3E52">
        <w:rPr>
          <w:rStyle w:val="Char5"/>
          <w:rFonts w:hint="cs"/>
          <w:rtl/>
        </w:rPr>
        <w:t>م</w:t>
      </w:r>
      <w:r w:rsidR="00C60CF0" w:rsidRPr="00BE3E52">
        <w:rPr>
          <w:rStyle w:val="Char5"/>
          <w:rFonts w:hint="cs"/>
          <w:rtl/>
        </w:rPr>
        <w:t>ی</w:t>
      </w:r>
      <w:r w:rsidRPr="00BE3E52">
        <w:rPr>
          <w:rStyle w:val="Char5"/>
          <w:rFonts w:hint="cs"/>
          <w:rtl/>
        </w:rPr>
        <w:t xml:space="preserve"> بعد از فتح بوده است و آنچه در آن نه</w:t>
      </w:r>
      <w:r w:rsidR="00C60CF0" w:rsidRPr="00BE3E52">
        <w:rPr>
          <w:rStyle w:val="Char5"/>
          <w:rFonts w:hint="cs"/>
          <w:rtl/>
        </w:rPr>
        <w:t>ی</w:t>
      </w:r>
      <w:r w:rsidRPr="00BE3E52">
        <w:rPr>
          <w:rStyle w:val="Char5"/>
          <w:rFonts w:hint="cs"/>
          <w:rtl/>
        </w:rPr>
        <w:t xml:space="preserve"> شد، فرق</w:t>
      </w:r>
      <w:r w:rsidR="00C60CF0" w:rsidRPr="00BE3E52">
        <w:rPr>
          <w:rStyle w:val="Char5"/>
          <w:rFonts w:hint="cs"/>
          <w:rtl/>
        </w:rPr>
        <w:t>ی</w:t>
      </w:r>
      <w:r w:rsidRPr="00BE3E52">
        <w:rPr>
          <w:rStyle w:val="Char5"/>
          <w:rFonts w:hint="cs"/>
          <w:rtl/>
        </w:rPr>
        <w:t xml:space="preserve"> نم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ند به</w:t>
      </w:r>
      <w:r w:rsidR="00E818C3">
        <w:rPr>
          <w:rStyle w:val="Char5"/>
          <w:rFonts w:hint="cs"/>
          <w:rtl/>
        </w:rPr>
        <w:t xml:space="preserve"> هرکدام </w:t>
      </w:r>
      <w:r w:rsidRPr="00BE3E52">
        <w:rPr>
          <w:rStyle w:val="Char5"/>
          <w:rFonts w:hint="cs"/>
          <w:rtl/>
        </w:rPr>
        <w:t>از آن دو نسبت داده شود</w:t>
      </w:r>
      <w:r w:rsidRPr="00E818C3">
        <w:rPr>
          <w:rStyle w:val="Char5"/>
          <w:vertAlign w:val="superscript"/>
          <w:rtl/>
        </w:rPr>
        <w:footnoteReference w:id="267"/>
      </w:r>
      <w:r w:rsidRPr="00BE3E52">
        <w:rPr>
          <w:rStyle w:val="Char5"/>
          <w:rFonts w:hint="cs"/>
          <w:rtl/>
        </w:rPr>
        <w:t>.</w:t>
      </w:r>
    </w:p>
    <w:p w:rsidR="00535AB5" w:rsidRDefault="00535AB5" w:rsidP="00A551DD">
      <w:pPr>
        <w:pStyle w:val="a4"/>
        <w:rPr>
          <w:rtl/>
        </w:rPr>
      </w:pPr>
      <w:bookmarkStart w:id="187" w:name="_Toc371779770"/>
      <w:bookmarkStart w:id="188" w:name="_Toc437333721"/>
      <w:r>
        <w:rPr>
          <w:rFonts w:hint="cs"/>
          <w:rtl/>
        </w:rPr>
        <w:t>5- جنگ حن</w:t>
      </w:r>
      <w:r w:rsidR="00C60CF0">
        <w:rPr>
          <w:rFonts w:hint="cs"/>
          <w:rtl/>
        </w:rPr>
        <w:t>ی</w:t>
      </w:r>
      <w:r>
        <w:rPr>
          <w:rFonts w:hint="cs"/>
          <w:rtl/>
        </w:rPr>
        <w:t>ن:</w:t>
      </w:r>
      <w:bookmarkEnd w:id="187"/>
      <w:bookmarkEnd w:id="188"/>
    </w:p>
    <w:p w:rsidR="00535AB5" w:rsidRPr="00BE3E52" w:rsidRDefault="00535AB5" w:rsidP="00642B32">
      <w:pPr>
        <w:pStyle w:val="StyleComplexBLotus12ptJustifiedFirstline05cmCharCharCharCharCharCharCharCharCharCharChar"/>
        <w:spacing w:line="240" w:lineRule="auto"/>
        <w:rPr>
          <w:rStyle w:val="Char5"/>
          <w:rtl/>
        </w:rPr>
      </w:pPr>
      <w:r w:rsidRPr="00BE3E52">
        <w:rPr>
          <w:rStyle w:val="Char5"/>
          <w:rFonts w:hint="cs"/>
          <w:rtl/>
        </w:rPr>
        <w:t>ابن‌حجر در فتح ‌البار</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و حن</w:t>
      </w:r>
      <w:r w:rsidR="00C60CF0" w:rsidRPr="00BE3E52">
        <w:rPr>
          <w:rStyle w:val="Char5"/>
          <w:rFonts w:hint="cs"/>
          <w:rtl/>
        </w:rPr>
        <w:t>ی</w:t>
      </w:r>
      <w:r w:rsidRPr="00BE3E52">
        <w:rPr>
          <w:rStyle w:val="Char5"/>
          <w:rFonts w:hint="cs"/>
          <w:rtl/>
        </w:rPr>
        <w:t>ن باق</w:t>
      </w:r>
      <w:r w:rsidR="00C60CF0" w:rsidRPr="00BE3E52">
        <w:rPr>
          <w:rStyle w:val="Char5"/>
          <w:rFonts w:hint="cs"/>
          <w:rtl/>
        </w:rPr>
        <w:t>ی</w:t>
      </w:r>
      <w:r w:rsidRPr="00BE3E52">
        <w:rPr>
          <w:rStyle w:val="Char5"/>
          <w:rFonts w:hint="cs"/>
          <w:rtl/>
        </w:rPr>
        <w:t xml:space="preserve"> مانده ز</w:t>
      </w:r>
      <w:r w:rsidR="00C60CF0" w:rsidRPr="00BE3E52">
        <w:rPr>
          <w:rStyle w:val="Char5"/>
          <w:rFonts w:hint="cs"/>
          <w:rtl/>
        </w:rPr>
        <w:t>ی</w:t>
      </w:r>
      <w:r w:rsidRPr="00BE3E52">
        <w:rPr>
          <w:rStyle w:val="Char5"/>
          <w:rFonts w:hint="cs"/>
          <w:rtl/>
        </w:rPr>
        <w:t>را تحر</w:t>
      </w:r>
      <w:r w:rsidR="00C60CF0" w:rsidRPr="00BE3E52">
        <w:rPr>
          <w:rStyle w:val="Char5"/>
          <w:rFonts w:hint="cs"/>
          <w:rtl/>
        </w:rPr>
        <w:t>ی</w:t>
      </w:r>
      <w:r w:rsidRPr="00BE3E52">
        <w:rPr>
          <w:rStyle w:val="Char5"/>
          <w:rFonts w:hint="cs"/>
          <w:rtl/>
        </w:rPr>
        <w:t xml:space="preserve">م متعه </w:t>
      </w:r>
      <w:r w:rsidR="0051271E">
        <w:rPr>
          <w:rStyle w:val="Char5"/>
          <w:rFonts w:hint="cs"/>
          <w:rtl/>
        </w:rPr>
        <w:t>چنان‌که</w:t>
      </w:r>
      <w:r w:rsidRPr="00BE3E52">
        <w:rPr>
          <w:rStyle w:val="Char5"/>
          <w:rFonts w:hint="cs"/>
          <w:rtl/>
        </w:rPr>
        <w:t xml:space="preserve"> قبلاً به آن اشاره نمودم روا</w:t>
      </w:r>
      <w:r w:rsidR="00C60CF0" w:rsidRPr="00BE3E52">
        <w:rPr>
          <w:rStyle w:val="Char5"/>
          <w:rFonts w:hint="cs"/>
          <w:rtl/>
        </w:rPr>
        <w:t>ی</w:t>
      </w:r>
      <w:r w:rsidRPr="00BE3E52">
        <w:rPr>
          <w:rStyle w:val="Char5"/>
          <w:rFonts w:hint="cs"/>
          <w:rtl/>
        </w:rPr>
        <w:t>ت</w:t>
      </w:r>
      <w:r w:rsidR="00C60CF0" w:rsidRPr="00BE3E52">
        <w:rPr>
          <w:rStyle w:val="Char5"/>
          <w:rFonts w:hint="cs"/>
          <w:rtl/>
        </w:rPr>
        <w:t>ی</w:t>
      </w:r>
      <w:r w:rsidRPr="00BE3E52">
        <w:rPr>
          <w:rStyle w:val="Char5"/>
          <w:rFonts w:hint="cs"/>
          <w:rtl/>
        </w:rPr>
        <w:t xml:space="preserve"> در آن واقع شده است </w:t>
      </w:r>
      <w:r w:rsidR="00C60CF0" w:rsidRPr="00BE3E52">
        <w:rPr>
          <w:rStyle w:val="Char5"/>
          <w:rFonts w:hint="cs"/>
          <w:rtl/>
        </w:rPr>
        <w:t>ی</w:t>
      </w:r>
      <w:r w:rsidRPr="00BE3E52">
        <w:rPr>
          <w:rStyle w:val="Char5"/>
          <w:rFonts w:hint="cs"/>
          <w:rtl/>
        </w:rPr>
        <w:t xml:space="preserve">ا از آن مشغول شده </w:t>
      </w:r>
      <w:r w:rsidR="00C60CF0" w:rsidRPr="00BE3E52">
        <w:rPr>
          <w:rStyle w:val="Char5"/>
          <w:rFonts w:hint="cs"/>
          <w:rtl/>
        </w:rPr>
        <w:t>ی</w:t>
      </w:r>
      <w:r w:rsidRPr="00BE3E52">
        <w:rPr>
          <w:rStyle w:val="Char5"/>
          <w:rFonts w:hint="cs"/>
          <w:rtl/>
        </w:rPr>
        <w:t>ا عمداً به‌خاطر اشتباه راو</w:t>
      </w:r>
      <w:r w:rsidR="00C60CF0" w:rsidRPr="00BE3E52">
        <w:rPr>
          <w:rStyle w:val="Char5"/>
          <w:rFonts w:hint="cs"/>
          <w:rtl/>
        </w:rPr>
        <w:t>ی</w:t>
      </w:r>
      <w:r w:rsidRPr="00BE3E52">
        <w:rPr>
          <w:rStyle w:val="Char5"/>
          <w:rFonts w:hint="cs"/>
          <w:rtl/>
        </w:rPr>
        <w:t>ان آن،</w:t>
      </w:r>
      <w:r w:rsidR="00E818C3">
        <w:rPr>
          <w:rStyle w:val="Char5"/>
          <w:rFonts w:hint="cs"/>
          <w:rtl/>
        </w:rPr>
        <w:t xml:space="preserve"> آن را </w:t>
      </w:r>
      <w:r w:rsidRPr="00BE3E52">
        <w:rPr>
          <w:rStyle w:val="Char5"/>
          <w:rFonts w:hint="cs"/>
          <w:rtl/>
        </w:rPr>
        <w:t>تر</w:t>
      </w:r>
      <w:r w:rsidR="00C60CF0" w:rsidRPr="00BE3E52">
        <w:rPr>
          <w:rStyle w:val="Char5"/>
          <w:rFonts w:hint="cs"/>
          <w:rtl/>
        </w:rPr>
        <w:t>ک</w:t>
      </w:r>
      <w:r w:rsidRPr="00BE3E52">
        <w:rPr>
          <w:rStyle w:val="Char5"/>
          <w:rFonts w:hint="cs"/>
          <w:rtl/>
        </w:rPr>
        <w:t xml:space="preserve"> نموده </w:t>
      </w:r>
      <w:r w:rsidR="00C60CF0" w:rsidRPr="00BE3E52">
        <w:rPr>
          <w:rStyle w:val="Char5"/>
          <w:rFonts w:hint="cs"/>
          <w:rtl/>
        </w:rPr>
        <w:t>ی</w:t>
      </w:r>
      <w:r w:rsidRPr="00BE3E52">
        <w:rPr>
          <w:rStyle w:val="Char5"/>
          <w:rFonts w:hint="cs"/>
          <w:rtl/>
        </w:rPr>
        <w:t>ا به ‌ا</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 xml:space="preserve">ل </w:t>
      </w:r>
      <w:r w:rsidR="00C60CF0" w:rsidRPr="00BE3E52">
        <w:rPr>
          <w:rStyle w:val="Char5"/>
          <w:rFonts w:hint="cs"/>
          <w:rtl/>
        </w:rPr>
        <w:t>ک</w:t>
      </w:r>
      <w:r w:rsidRPr="00BE3E52">
        <w:rPr>
          <w:rStyle w:val="Char5"/>
          <w:rFonts w:hint="cs"/>
          <w:rtl/>
        </w:rPr>
        <w:t>ه جنگ اوطاس و حن</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یکی</w:t>
      </w:r>
      <w:r w:rsidRPr="00BE3E52">
        <w:rPr>
          <w:rStyle w:val="Char5"/>
          <w:rFonts w:hint="cs"/>
          <w:rtl/>
        </w:rPr>
        <w:t xml:space="preserve"> است</w:t>
      </w:r>
      <w:r w:rsidR="009C49A4">
        <w:rPr>
          <w:rStyle w:val="Char5"/>
          <w:rFonts w:hint="cs"/>
          <w:rtl/>
        </w:rPr>
        <w:t>.</w:t>
      </w:r>
      <w:r w:rsidRPr="00BE3E52">
        <w:rPr>
          <w:rStyle w:val="Char5"/>
          <w:rFonts w:hint="cs"/>
          <w:rtl/>
        </w:rPr>
        <w:t>..</w:t>
      </w:r>
      <w:r w:rsidRPr="00E818C3">
        <w:rPr>
          <w:rStyle w:val="Char5"/>
          <w:vertAlign w:val="superscript"/>
          <w:rtl/>
        </w:rPr>
        <w:footnoteReference w:id="268"/>
      </w:r>
      <w:r w:rsidRPr="00BE3E52">
        <w:rPr>
          <w:rStyle w:val="Char5"/>
          <w:rFonts w:hint="cs"/>
          <w:rtl/>
        </w:rPr>
        <w:t>.</w:t>
      </w:r>
    </w:p>
    <w:p w:rsidR="00535AB5" w:rsidRPr="00BE3E52" w:rsidRDefault="00535AB5" w:rsidP="009C49A4">
      <w:pPr>
        <w:pStyle w:val="StyleComplexBLotus12ptJustifiedFirstline05cmCharCharCharCharCharCharCharCharCharCharChar"/>
        <w:spacing w:line="240" w:lineRule="auto"/>
        <w:rPr>
          <w:rStyle w:val="Char5"/>
          <w:rtl/>
        </w:rPr>
      </w:pPr>
      <w:r w:rsidRPr="00BE3E52">
        <w:rPr>
          <w:rStyle w:val="Char5"/>
          <w:rFonts w:hint="cs"/>
          <w:rtl/>
        </w:rPr>
        <w:t>صنعان</w:t>
      </w:r>
      <w:r w:rsidR="00C60CF0" w:rsidRPr="00BE3E52">
        <w:rPr>
          <w:rStyle w:val="Char5"/>
          <w:rFonts w:hint="cs"/>
          <w:rtl/>
        </w:rPr>
        <w:t>ی</w:t>
      </w:r>
      <w:r w:rsidRPr="00BE3E52">
        <w:rPr>
          <w:rStyle w:val="Char5"/>
          <w:rFonts w:hint="cs"/>
          <w:rtl/>
        </w:rPr>
        <w:t xml:space="preserve"> در سبل‌ السلام</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از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ت شده گفت: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سال خ</w:t>
      </w:r>
      <w:r w:rsidR="00C60CF0" w:rsidRPr="00BE3E52">
        <w:rPr>
          <w:rStyle w:val="Char5"/>
          <w:rFonts w:hint="cs"/>
          <w:rtl/>
        </w:rPr>
        <w:t>ی</w:t>
      </w:r>
      <w:r w:rsidRPr="00BE3E52">
        <w:rPr>
          <w:rStyle w:val="Char5"/>
          <w:rFonts w:hint="cs"/>
          <w:rtl/>
        </w:rPr>
        <w:t>بر از متعه زنان نه</w:t>
      </w:r>
      <w:r w:rsidR="00C60CF0" w:rsidRPr="00BE3E52">
        <w:rPr>
          <w:rStyle w:val="Char5"/>
          <w:rFonts w:hint="cs"/>
          <w:rtl/>
        </w:rPr>
        <w:t>ی</w:t>
      </w:r>
      <w:r w:rsidRPr="00BE3E52">
        <w:rPr>
          <w:rStyle w:val="Char5"/>
          <w:rFonts w:hint="cs"/>
          <w:rtl/>
        </w:rPr>
        <w:t xml:space="preserve"> نمود ... و آن</w:t>
      </w:r>
      <w:r w:rsidR="00C60CF0" w:rsidRPr="00BE3E52">
        <w:rPr>
          <w:rStyle w:val="Char5"/>
          <w:rFonts w:hint="cs"/>
          <w:rtl/>
        </w:rPr>
        <w:t>ک</w:t>
      </w:r>
      <w:r w:rsidRPr="00BE3E52">
        <w:rPr>
          <w:rStyle w:val="Char5"/>
          <w:rFonts w:hint="cs"/>
          <w:rtl/>
        </w:rPr>
        <w:t>ه در عام حن</w:t>
      </w:r>
      <w:r w:rsidR="00C60CF0" w:rsidRPr="00BE3E52">
        <w:rPr>
          <w:rStyle w:val="Char5"/>
          <w:rFonts w:hint="cs"/>
          <w:rtl/>
        </w:rPr>
        <w:t>ی</w:t>
      </w:r>
      <w:r w:rsidRPr="00BE3E52">
        <w:rPr>
          <w:rStyle w:val="Char5"/>
          <w:rFonts w:hint="cs"/>
          <w:rtl/>
        </w:rPr>
        <w:t>ن</w:t>
      </w:r>
      <w:r w:rsidR="00E818C3">
        <w:rPr>
          <w:rStyle w:val="Char5"/>
          <w:rFonts w:hint="cs"/>
          <w:rtl/>
        </w:rPr>
        <w:t xml:space="preserve"> آن را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توهم قرار داده است نسائ</w:t>
      </w:r>
      <w:r w:rsidR="00C60CF0" w:rsidRPr="00BE3E52">
        <w:rPr>
          <w:rStyle w:val="Char5"/>
          <w:rFonts w:hint="cs"/>
          <w:rtl/>
        </w:rPr>
        <w:t>ی</w:t>
      </w:r>
      <w:r w:rsidRPr="00BE3E52">
        <w:rPr>
          <w:rStyle w:val="Char5"/>
          <w:rFonts w:hint="cs"/>
          <w:rtl/>
        </w:rPr>
        <w:t xml:space="preserve"> و دارقطن</w:t>
      </w:r>
      <w:r w:rsidR="00C60CF0" w:rsidRPr="00BE3E52">
        <w:rPr>
          <w:rStyle w:val="Char5"/>
          <w:rFonts w:hint="cs"/>
          <w:rtl/>
        </w:rPr>
        <w:t>ی</w:t>
      </w:r>
      <w:r w:rsidR="00E818C3">
        <w:rPr>
          <w:rStyle w:val="Char5"/>
          <w:rFonts w:hint="cs"/>
          <w:rtl/>
        </w:rPr>
        <w:t xml:space="preserve"> آن را </w:t>
      </w:r>
      <w:r w:rsidRPr="00BE3E52">
        <w:rPr>
          <w:rStyle w:val="Char5"/>
          <w:rFonts w:hint="cs"/>
          <w:rtl/>
        </w:rPr>
        <w:t>روا</w:t>
      </w:r>
      <w:r w:rsidR="00C60CF0" w:rsidRPr="00BE3E52">
        <w:rPr>
          <w:rStyle w:val="Char5"/>
          <w:rFonts w:hint="cs"/>
          <w:rtl/>
        </w:rPr>
        <w:t>ی</w:t>
      </w:r>
      <w:r w:rsidRPr="00BE3E52">
        <w:rPr>
          <w:rStyle w:val="Char5"/>
          <w:rFonts w:hint="cs"/>
          <w:rtl/>
        </w:rPr>
        <w:t xml:space="preserve">ت و به آن اشاره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توهم است...</w:t>
      </w:r>
      <w:r w:rsidRPr="00E818C3">
        <w:rPr>
          <w:rStyle w:val="Char5"/>
          <w:vertAlign w:val="superscript"/>
          <w:rtl/>
        </w:rPr>
        <w:footnoteReference w:id="269"/>
      </w:r>
      <w:r w:rsidRPr="00411077">
        <w:rPr>
          <w:rStyle w:val="Char5"/>
          <w:rFonts w:hint="cs"/>
          <w:rtl/>
        </w:rPr>
        <w:t>.</w:t>
      </w:r>
    </w:p>
    <w:p w:rsidR="00535AB5" w:rsidRPr="000014D2" w:rsidRDefault="00535AB5" w:rsidP="00A551DD">
      <w:pPr>
        <w:pStyle w:val="a4"/>
        <w:rPr>
          <w:rtl/>
        </w:rPr>
      </w:pPr>
      <w:bookmarkStart w:id="189" w:name="_Toc371779771"/>
      <w:bookmarkStart w:id="190" w:name="_Toc437333722"/>
      <w:r>
        <w:rPr>
          <w:rFonts w:hint="cs"/>
          <w:rtl/>
        </w:rPr>
        <w:t>6- جنگ تبو</w:t>
      </w:r>
      <w:r w:rsidR="00C60CF0">
        <w:rPr>
          <w:rFonts w:hint="cs"/>
          <w:rtl/>
        </w:rPr>
        <w:t>ک</w:t>
      </w:r>
      <w:r>
        <w:rPr>
          <w:rFonts w:hint="cs"/>
          <w:rtl/>
        </w:rPr>
        <w:t>:</w:t>
      </w:r>
      <w:bookmarkEnd w:id="189"/>
      <w:bookmarkEnd w:id="190"/>
    </w:p>
    <w:p w:rsidR="00535AB5" w:rsidRPr="00BE3E52" w:rsidRDefault="00535AB5" w:rsidP="009C49A4">
      <w:pPr>
        <w:pStyle w:val="StyleComplexBLotus12ptJustifiedFirstline05cmCharCharCharCharCharCharCharCharCharCharChar"/>
        <w:widowControl w:val="0"/>
        <w:spacing w:line="240" w:lineRule="auto"/>
        <w:rPr>
          <w:rStyle w:val="Char5"/>
          <w:rtl/>
        </w:rPr>
      </w:pPr>
      <w:r w:rsidRPr="00BE3E52">
        <w:rPr>
          <w:rStyle w:val="Char5"/>
          <w:rFonts w:hint="cs"/>
          <w:rtl/>
        </w:rPr>
        <w:t xml:space="preserve">ابن‌حجر در </w:t>
      </w:r>
      <w:r w:rsidR="00A551DD" w:rsidRPr="00BE3E52">
        <w:rPr>
          <w:rStyle w:val="Char5"/>
          <w:rFonts w:hint="cs"/>
          <w:rtl/>
        </w:rPr>
        <w:t>«</w:t>
      </w:r>
      <w:r w:rsidRPr="00A551DD">
        <w:rPr>
          <w:rStyle w:val="Char1"/>
          <w:rFonts w:hint="cs"/>
          <w:rtl/>
        </w:rPr>
        <w:t xml:space="preserve">فتح </w:t>
      </w:r>
      <w:r w:rsidRPr="00A551DD">
        <w:rPr>
          <w:rStyle w:val="Char1"/>
          <w:rFonts w:ascii="Times New Roman" w:hAnsi="Times New Roman" w:cs="Times New Roman" w:hint="cs"/>
          <w:rtl/>
        </w:rPr>
        <w:t>‌</w:t>
      </w:r>
      <w:r w:rsidRPr="00A551DD">
        <w:rPr>
          <w:rStyle w:val="Char1"/>
          <w:rFonts w:hint="cs"/>
          <w:rtl/>
        </w:rPr>
        <w:t>الباري</w:t>
      </w:r>
      <w:r w:rsidR="00A551DD" w:rsidRPr="00BE3E52">
        <w:rPr>
          <w:rStyle w:val="Char5"/>
          <w:rFonts w:hint="cs"/>
          <w:rtl/>
        </w:rPr>
        <w:t>»</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روا</w:t>
      </w:r>
      <w:r w:rsidR="00C60CF0" w:rsidRPr="00BE3E52">
        <w:rPr>
          <w:rStyle w:val="Char5"/>
          <w:rFonts w:hint="cs"/>
          <w:rtl/>
        </w:rPr>
        <w:t>ی</w:t>
      </w:r>
      <w:r w:rsidRPr="00BE3E52">
        <w:rPr>
          <w:rStyle w:val="Char5"/>
          <w:rFonts w:hint="cs"/>
          <w:rtl/>
        </w:rPr>
        <w:t>ت تبو</w:t>
      </w:r>
      <w:r w:rsidR="00C60CF0" w:rsidRPr="00BE3E52">
        <w:rPr>
          <w:rStyle w:val="Char5"/>
          <w:rFonts w:hint="cs"/>
          <w:rtl/>
        </w:rPr>
        <w:t>ک</w:t>
      </w:r>
      <w:r w:rsidRPr="00BE3E52">
        <w:rPr>
          <w:rStyle w:val="Char5"/>
          <w:rFonts w:hint="cs"/>
          <w:rtl/>
        </w:rPr>
        <w:t xml:space="preserve"> را اسحاق‌ بن راهو</w:t>
      </w:r>
      <w:r w:rsidR="00C60CF0" w:rsidRPr="00BE3E52">
        <w:rPr>
          <w:rStyle w:val="Char5"/>
          <w:rFonts w:hint="cs"/>
          <w:rtl/>
        </w:rPr>
        <w:t>ی</w:t>
      </w:r>
      <w:r w:rsidRPr="00BE3E52">
        <w:rPr>
          <w:rStyle w:val="Char5"/>
          <w:rFonts w:hint="cs"/>
          <w:rtl/>
        </w:rPr>
        <w:t>ه و ابن‌حبان از طر</w:t>
      </w:r>
      <w:r w:rsidR="00C60CF0" w:rsidRPr="00BE3E52">
        <w:rPr>
          <w:rStyle w:val="Char5"/>
          <w:rFonts w:hint="cs"/>
          <w:rtl/>
        </w:rPr>
        <w:t>ی</w:t>
      </w:r>
      <w:r w:rsidRPr="00BE3E52">
        <w:rPr>
          <w:rStyle w:val="Char5"/>
          <w:rFonts w:hint="cs"/>
          <w:rtl/>
        </w:rPr>
        <w:t>ق خود از حد</w:t>
      </w:r>
      <w:r w:rsidR="00C60CF0" w:rsidRPr="00BE3E52">
        <w:rPr>
          <w:rStyle w:val="Char5"/>
          <w:rFonts w:hint="cs"/>
          <w:rtl/>
        </w:rPr>
        <w:t>ی</w:t>
      </w:r>
      <w:r w:rsidRPr="00BE3E52">
        <w:rPr>
          <w:rStyle w:val="Char5"/>
          <w:rFonts w:hint="cs"/>
          <w:rtl/>
        </w:rPr>
        <w:t>ث ابوهر</w:t>
      </w:r>
      <w:r w:rsidR="00C60CF0" w:rsidRPr="00BE3E52">
        <w:rPr>
          <w:rStyle w:val="Char5"/>
          <w:rFonts w:hint="cs"/>
          <w:rtl/>
        </w:rPr>
        <w:t>ی</w:t>
      </w:r>
      <w:r w:rsidRPr="00BE3E52">
        <w:rPr>
          <w:rStyle w:val="Char5"/>
          <w:rFonts w:hint="cs"/>
          <w:rtl/>
        </w:rPr>
        <w:t>ر</w:t>
      </w:r>
      <w:r w:rsidR="009C49A4">
        <w:rPr>
          <w:rStyle w:val="Char5"/>
          <w:rFonts w:hint="cs"/>
          <w:rtl/>
        </w:rPr>
        <w:t>ة</w:t>
      </w:r>
      <w:r w:rsidR="00B7799E" w:rsidRPr="00B7799E">
        <w:rPr>
          <w:rFonts w:ascii="Times New Roman" w:hAnsi="Times New Roman" w:cs="CTraditional Arabic" w:hint="cs"/>
          <w:sz w:val="28"/>
          <w:szCs w:val="28"/>
          <w:rtl/>
        </w:rPr>
        <w:t>س</w:t>
      </w:r>
      <w:r w:rsidR="00702EA9" w:rsidRPr="00702EA9">
        <w:rPr>
          <w:rFonts w:ascii="Times New Roman" w:hAnsi="Times New Roman" w:cs="IRNazli" w:hint="cs"/>
          <w:sz w:val="28"/>
          <w:szCs w:val="28"/>
          <w:rtl/>
        </w:rPr>
        <w:t xml:space="preserve"> </w:t>
      </w:r>
      <w:r w:rsidRPr="00BE3E52">
        <w:rPr>
          <w:rStyle w:val="Char5"/>
          <w:rFonts w:hint="cs"/>
          <w:rtl/>
        </w:rPr>
        <w:t>و حازم</w:t>
      </w:r>
      <w:r w:rsidR="00C60CF0" w:rsidRPr="00BE3E52">
        <w:rPr>
          <w:rStyle w:val="Char5"/>
          <w:rFonts w:hint="cs"/>
          <w:rtl/>
        </w:rPr>
        <w:t>ی</w:t>
      </w:r>
      <w:r w:rsidRPr="00BE3E52">
        <w:rPr>
          <w:rStyle w:val="Char5"/>
          <w:rFonts w:hint="cs"/>
          <w:rtl/>
        </w:rPr>
        <w:t xml:space="preserve"> از طر</w:t>
      </w:r>
      <w:r w:rsidR="00C60CF0" w:rsidRPr="00BE3E52">
        <w:rPr>
          <w:rStyle w:val="Char5"/>
          <w:rFonts w:hint="cs"/>
          <w:rtl/>
        </w:rPr>
        <w:t>ی</w:t>
      </w:r>
      <w:r w:rsidRPr="00BE3E52">
        <w:rPr>
          <w:rStyle w:val="Char5"/>
          <w:rFonts w:hint="cs"/>
          <w:rtl/>
        </w:rPr>
        <w:t>ق جابر</w:t>
      </w:r>
      <w:r w:rsidR="00B7799E" w:rsidRPr="00B7799E">
        <w:rPr>
          <w:rStyle w:val="Char5"/>
          <w:rFonts w:cs="CTraditional Arabic" w:hint="cs"/>
          <w:rtl/>
        </w:rPr>
        <w:t>س</w:t>
      </w:r>
      <w:r w:rsidR="00702EA9">
        <w:rPr>
          <w:rStyle w:val="Char5"/>
          <w:rFonts w:hint="cs"/>
          <w:rtl/>
        </w:rPr>
        <w:t xml:space="preserve"> آن را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است ... و در حد</w:t>
      </w:r>
      <w:r w:rsidR="00C60CF0" w:rsidRPr="00BE3E52">
        <w:rPr>
          <w:rStyle w:val="Char5"/>
          <w:rFonts w:hint="cs"/>
          <w:rtl/>
        </w:rPr>
        <w:t>ی</w:t>
      </w:r>
      <w:r w:rsidRPr="00BE3E52">
        <w:rPr>
          <w:rStyle w:val="Char5"/>
          <w:rFonts w:hint="cs"/>
          <w:rtl/>
        </w:rPr>
        <w:t>ث ابوهر</w:t>
      </w:r>
      <w:r w:rsidR="00C60CF0" w:rsidRPr="00BE3E52">
        <w:rPr>
          <w:rStyle w:val="Char5"/>
          <w:rFonts w:hint="cs"/>
          <w:rtl/>
        </w:rPr>
        <w:t>ی</w:t>
      </w:r>
      <w:r w:rsidRPr="00BE3E52">
        <w:rPr>
          <w:rStyle w:val="Char5"/>
          <w:rFonts w:hint="cs"/>
          <w:rtl/>
        </w:rPr>
        <w:t>ر</w:t>
      </w:r>
      <w:r w:rsidR="009C49A4">
        <w:rPr>
          <w:rStyle w:val="Char5"/>
          <w:rFonts w:hint="cs"/>
          <w:rtl/>
        </w:rPr>
        <w:t>ة</w:t>
      </w:r>
      <w:r w:rsidR="00B7799E" w:rsidRPr="00B7799E">
        <w:rPr>
          <w:rFonts w:ascii="Times New Roman" w:hAnsi="Times New Roman" w:cs="CTraditional Arabic" w:hint="cs"/>
          <w:sz w:val="28"/>
          <w:szCs w:val="28"/>
          <w:rtl/>
        </w:rPr>
        <w:t>س</w:t>
      </w:r>
      <w:r w:rsidR="00702EA9" w:rsidRPr="00702EA9">
        <w:rPr>
          <w:rFonts w:ascii="Times New Roman" w:hAnsi="Times New Roman" w:cs="IRNazli" w:hint="cs"/>
          <w:sz w:val="28"/>
          <w:szCs w:val="28"/>
          <w:rtl/>
        </w:rPr>
        <w:t xml:space="preserve"> </w:t>
      </w:r>
      <w:r w:rsidRPr="00BE3E52">
        <w:rPr>
          <w:rStyle w:val="Char5"/>
          <w:rFonts w:hint="cs"/>
          <w:rtl/>
        </w:rPr>
        <w:t>اختلاف</w:t>
      </w:r>
      <w:r w:rsidR="00C60CF0" w:rsidRPr="00BE3E52">
        <w:rPr>
          <w:rStyle w:val="Char5"/>
          <w:rFonts w:hint="cs"/>
          <w:rtl/>
        </w:rPr>
        <w:t>ی</w:t>
      </w:r>
      <w:r w:rsidRPr="00BE3E52">
        <w:rPr>
          <w:rStyle w:val="Char5"/>
          <w:rFonts w:hint="cs"/>
          <w:rtl/>
        </w:rPr>
        <w:t xml:space="preserve"> وجود دارد ز</w:t>
      </w:r>
      <w:r w:rsidR="00C60CF0" w:rsidRPr="00BE3E52">
        <w:rPr>
          <w:rStyle w:val="Char5"/>
          <w:rFonts w:hint="cs"/>
          <w:rtl/>
        </w:rPr>
        <w:t>ی</w:t>
      </w:r>
      <w:r w:rsidRPr="00BE3E52">
        <w:rPr>
          <w:rStyle w:val="Char5"/>
          <w:rFonts w:hint="cs"/>
          <w:rtl/>
        </w:rPr>
        <w:t>را آن از روا</w:t>
      </w:r>
      <w:r w:rsidR="00C60CF0" w:rsidRPr="00BE3E52">
        <w:rPr>
          <w:rStyle w:val="Char5"/>
          <w:rFonts w:hint="cs"/>
          <w:rtl/>
        </w:rPr>
        <w:t>ی</w:t>
      </w:r>
      <w:r w:rsidRPr="00BE3E52">
        <w:rPr>
          <w:rStyle w:val="Char5"/>
          <w:rFonts w:hint="cs"/>
          <w:rtl/>
        </w:rPr>
        <w:t>ت مؤمل‌ بن اسماع</w:t>
      </w:r>
      <w:r w:rsidR="00C60CF0" w:rsidRPr="00BE3E52">
        <w:rPr>
          <w:rStyle w:val="Char5"/>
          <w:rFonts w:hint="cs"/>
          <w:rtl/>
        </w:rPr>
        <w:t>ی</w:t>
      </w:r>
      <w:r w:rsidRPr="00BE3E52">
        <w:rPr>
          <w:rStyle w:val="Char5"/>
          <w:rFonts w:hint="cs"/>
          <w:rtl/>
        </w:rPr>
        <w:t>ل از ع</w:t>
      </w:r>
      <w:r w:rsidR="00C60CF0" w:rsidRPr="00BE3E52">
        <w:rPr>
          <w:rStyle w:val="Char5"/>
          <w:rFonts w:hint="cs"/>
          <w:rtl/>
        </w:rPr>
        <w:t>ک</w:t>
      </w:r>
      <w:r w:rsidRPr="00BE3E52">
        <w:rPr>
          <w:rStyle w:val="Char5"/>
          <w:rFonts w:hint="cs"/>
          <w:rtl/>
        </w:rPr>
        <w:t xml:space="preserve">رمه از عمار است </w:t>
      </w:r>
      <w:r w:rsidR="00C60CF0" w:rsidRPr="00BE3E52">
        <w:rPr>
          <w:rStyle w:val="Char5"/>
          <w:rFonts w:hint="cs"/>
          <w:rtl/>
        </w:rPr>
        <w:t>ک</w:t>
      </w:r>
      <w:r w:rsidRPr="00BE3E52">
        <w:rPr>
          <w:rStyle w:val="Char5"/>
          <w:rFonts w:hint="cs"/>
          <w:rtl/>
        </w:rPr>
        <w:t>ه بحث بر سر تمام</w:t>
      </w:r>
      <w:r w:rsidR="00E818C3">
        <w:rPr>
          <w:rStyle w:val="Char5"/>
          <w:rFonts w:hint="cs"/>
          <w:rtl/>
        </w:rPr>
        <w:t xml:space="preserve"> آن‌ها </w:t>
      </w:r>
      <w:r w:rsidRPr="00BE3E52">
        <w:rPr>
          <w:rStyle w:val="Char5"/>
          <w:rFonts w:hint="cs"/>
          <w:rtl/>
        </w:rPr>
        <w:t>وجود دارد و حد</w:t>
      </w:r>
      <w:r w:rsidR="00C60CF0" w:rsidRPr="00BE3E52">
        <w:rPr>
          <w:rStyle w:val="Char5"/>
          <w:rFonts w:hint="cs"/>
          <w:rtl/>
        </w:rPr>
        <w:t>ی</w:t>
      </w:r>
      <w:r w:rsidRPr="00BE3E52">
        <w:rPr>
          <w:rStyle w:val="Char5"/>
          <w:rFonts w:hint="cs"/>
          <w:rtl/>
        </w:rPr>
        <w:t>ث جابر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صح</w:t>
      </w:r>
      <w:r w:rsidR="00C60CF0" w:rsidRPr="00BE3E52">
        <w:rPr>
          <w:rStyle w:val="Char5"/>
          <w:rFonts w:hint="cs"/>
          <w:rtl/>
        </w:rPr>
        <w:t>ی</w:t>
      </w:r>
      <w:r w:rsidRPr="00BE3E52">
        <w:rPr>
          <w:rStyle w:val="Char5"/>
          <w:rFonts w:hint="cs"/>
          <w:rtl/>
        </w:rPr>
        <w:t>ح ن</w:t>
      </w:r>
      <w:r w:rsidR="00C60CF0" w:rsidRPr="00BE3E52">
        <w:rPr>
          <w:rStyle w:val="Char5"/>
          <w:rFonts w:hint="cs"/>
          <w:rtl/>
        </w:rPr>
        <w:t>ی</w:t>
      </w:r>
      <w:r w:rsidRPr="00BE3E52">
        <w:rPr>
          <w:rStyle w:val="Char5"/>
          <w:rFonts w:hint="cs"/>
          <w:rtl/>
        </w:rPr>
        <w:t>ست ز</w:t>
      </w:r>
      <w:r w:rsidR="00C60CF0" w:rsidRPr="00BE3E52">
        <w:rPr>
          <w:rStyle w:val="Char5"/>
          <w:rFonts w:hint="cs"/>
          <w:rtl/>
        </w:rPr>
        <w:t>ی</w:t>
      </w:r>
      <w:r w:rsidRPr="00BE3E52">
        <w:rPr>
          <w:rStyle w:val="Char5"/>
          <w:rFonts w:hint="cs"/>
          <w:rtl/>
        </w:rPr>
        <w:t>را از طر</w:t>
      </w:r>
      <w:r w:rsidR="00C60CF0" w:rsidRPr="00BE3E52">
        <w:rPr>
          <w:rStyle w:val="Char5"/>
          <w:rFonts w:hint="cs"/>
          <w:rtl/>
        </w:rPr>
        <w:t>ی</w:t>
      </w:r>
      <w:r w:rsidRPr="00BE3E52">
        <w:rPr>
          <w:rStyle w:val="Char5"/>
          <w:rFonts w:hint="cs"/>
          <w:rtl/>
        </w:rPr>
        <w:t xml:space="preserve">ق عباد ‌بن </w:t>
      </w:r>
      <w:r w:rsidR="00C60CF0" w:rsidRPr="00BE3E52">
        <w:rPr>
          <w:rStyle w:val="Char5"/>
          <w:rFonts w:hint="cs"/>
          <w:rtl/>
        </w:rPr>
        <w:t>ک</w:t>
      </w:r>
      <w:r w:rsidRPr="00BE3E52">
        <w:rPr>
          <w:rStyle w:val="Char5"/>
          <w:rFonts w:hint="cs"/>
          <w:rtl/>
        </w:rPr>
        <w:t>ث</w:t>
      </w:r>
      <w:r w:rsidR="00C60CF0" w:rsidRPr="00BE3E52">
        <w:rPr>
          <w:rStyle w:val="Char5"/>
          <w:rFonts w:hint="cs"/>
          <w:rtl/>
        </w:rPr>
        <w:t>ی</w:t>
      </w:r>
      <w:r w:rsidRPr="00BE3E52">
        <w:rPr>
          <w:rStyle w:val="Char5"/>
          <w:rFonts w:hint="cs"/>
          <w:rtl/>
        </w:rPr>
        <w:t>ر روا</w:t>
      </w:r>
      <w:r w:rsidR="00C60CF0" w:rsidRPr="00BE3E52">
        <w:rPr>
          <w:rStyle w:val="Char5"/>
          <w:rFonts w:hint="cs"/>
          <w:rtl/>
        </w:rPr>
        <w:t>ی</w:t>
      </w:r>
      <w:r w:rsidRPr="00BE3E52">
        <w:rPr>
          <w:rStyle w:val="Char5"/>
          <w:rFonts w:hint="cs"/>
          <w:rtl/>
        </w:rPr>
        <w:t xml:space="preserve">ت شده </w:t>
      </w:r>
      <w:r w:rsidR="00C60CF0" w:rsidRPr="00BE3E52">
        <w:rPr>
          <w:rStyle w:val="Char5"/>
          <w:rFonts w:hint="cs"/>
          <w:rtl/>
        </w:rPr>
        <w:t>ک</w:t>
      </w:r>
      <w:r w:rsidRPr="00BE3E52">
        <w:rPr>
          <w:rStyle w:val="Char5"/>
          <w:rFonts w:hint="cs"/>
          <w:rtl/>
        </w:rPr>
        <w:t>ه مترو</w:t>
      </w:r>
      <w:r w:rsidR="00C60CF0" w:rsidRPr="00BE3E52">
        <w:rPr>
          <w:rStyle w:val="Char5"/>
          <w:rFonts w:hint="cs"/>
          <w:rtl/>
        </w:rPr>
        <w:t>ک</w:t>
      </w:r>
      <w:r w:rsidRPr="00BE3E52">
        <w:rPr>
          <w:rStyle w:val="Char5"/>
          <w:rFonts w:hint="cs"/>
          <w:rtl/>
        </w:rPr>
        <w:t xml:space="preserve"> است</w:t>
      </w:r>
      <w:r w:rsidRPr="00E818C3">
        <w:rPr>
          <w:rStyle w:val="Char5"/>
          <w:vertAlign w:val="superscript"/>
          <w:rtl/>
        </w:rPr>
        <w:footnoteReference w:id="270"/>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نوو</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غ</w:t>
      </w:r>
      <w:r w:rsidR="00C60CF0" w:rsidRPr="00BE3E52">
        <w:rPr>
          <w:rStyle w:val="Char5"/>
          <w:rFonts w:hint="cs"/>
          <w:rtl/>
        </w:rPr>
        <w:t>ی</w:t>
      </w:r>
      <w:r w:rsidRPr="00BE3E52">
        <w:rPr>
          <w:rStyle w:val="Char5"/>
          <w:rFonts w:hint="cs"/>
          <w:rtl/>
        </w:rPr>
        <w:t>رمسلم از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رده‌اند </w:t>
      </w:r>
      <w:r w:rsidR="00C60CF0" w:rsidRPr="00BE3E52">
        <w:rPr>
          <w:rStyle w:val="Char5"/>
          <w:rFonts w:hint="cs"/>
          <w:rtl/>
        </w:rPr>
        <w:t>ک</w:t>
      </w:r>
      <w:r w:rsidRPr="00BE3E52">
        <w:rPr>
          <w:rStyle w:val="Char5"/>
          <w:rFonts w:hint="cs"/>
          <w:rtl/>
        </w:rPr>
        <w:t>ه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جنگ تبو</w:t>
      </w:r>
      <w:r w:rsidR="00C60CF0" w:rsidRPr="00BE3E52">
        <w:rPr>
          <w:rStyle w:val="Char5"/>
          <w:rFonts w:hint="cs"/>
          <w:rtl/>
        </w:rPr>
        <w:t>ک</w:t>
      </w:r>
      <w:r w:rsidRPr="00BE3E52">
        <w:rPr>
          <w:rStyle w:val="Char5"/>
          <w:rFonts w:hint="cs"/>
          <w:rtl/>
        </w:rPr>
        <w:t xml:space="preserve"> از آن نه</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رده است. از روا</w:t>
      </w:r>
      <w:r w:rsidR="00C60CF0" w:rsidRPr="00BE3E52">
        <w:rPr>
          <w:rStyle w:val="Char5"/>
          <w:rFonts w:hint="cs"/>
          <w:rtl/>
        </w:rPr>
        <w:t>ی</w:t>
      </w:r>
      <w:r w:rsidRPr="00BE3E52">
        <w:rPr>
          <w:rStyle w:val="Char5"/>
          <w:rFonts w:hint="cs"/>
          <w:rtl/>
        </w:rPr>
        <w:t>ت اسحاق‌ بن راشد از زهر</w:t>
      </w:r>
      <w:r w:rsidR="00C60CF0" w:rsidRPr="00BE3E52">
        <w:rPr>
          <w:rStyle w:val="Char5"/>
          <w:rFonts w:hint="cs"/>
          <w:rtl/>
        </w:rPr>
        <w:t>ی</w:t>
      </w:r>
      <w:r w:rsidRPr="00BE3E52">
        <w:rPr>
          <w:rStyle w:val="Char5"/>
          <w:rFonts w:hint="cs"/>
          <w:rtl/>
        </w:rPr>
        <w:t xml:space="preserve"> از عبدالله‌ بن محمد بن عل</w:t>
      </w:r>
      <w:r w:rsidR="00C60CF0" w:rsidRPr="00BE3E52">
        <w:rPr>
          <w:rStyle w:val="Char5"/>
          <w:rFonts w:hint="cs"/>
          <w:rtl/>
        </w:rPr>
        <w:t>ی</w:t>
      </w:r>
      <w:r w:rsidRPr="00BE3E52">
        <w:rPr>
          <w:rStyle w:val="Char5"/>
          <w:rFonts w:hint="cs"/>
          <w:rtl/>
        </w:rPr>
        <w:t xml:space="preserve"> از پدرش از عل</w:t>
      </w:r>
      <w:r w:rsidR="00C60CF0" w:rsidRPr="00BE3E52">
        <w:rPr>
          <w:rStyle w:val="Char5"/>
          <w:rFonts w:hint="cs"/>
          <w:rtl/>
        </w:rPr>
        <w:t>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 xml:space="preserve">و </w:t>
      </w:r>
      <w:r w:rsidR="00C60CF0" w:rsidRPr="00BE3E52">
        <w:rPr>
          <w:rStyle w:val="Char5"/>
          <w:rFonts w:hint="cs"/>
          <w:rtl/>
        </w:rPr>
        <w:t>ک</w:t>
      </w:r>
      <w:r w:rsidRPr="00BE3E52">
        <w:rPr>
          <w:rStyle w:val="Char5"/>
          <w:rFonts w:hint="cs"/>
          <w:rtl/>
        </w:rPr>
        <w:t>س</w:t>
      </w:r>
      <w:r w:rsidR="00C60CF0" w:rsidRPr="00BE3E52">
        <w:rPr>
          <w:rStyle w:val="Char5"/>
          <w:rFonts w:hint="cs"/>
          <w:rtl/>
        </w:rPr>
        <w:t>ی</w:t>
      </w:r>
      <w:r w:rsidRPr="00BE3E52">
        <w:rPr>
          <w:rStyle w:val="Char5"/>
          <w:rFonts w:hint="cs"/>
          <w:rtl/>
        </w:rPr>
        <w:t xml:space="preserve"> در ا</w:t>
      </w:r>
      <w:r w:rsidR="00C60CF0" w:rsidRPr="00BE3E52">
        <w:rPr>
          <w:rStyle w:val="Char5"/>
          <w:rFonts w:hint="cs"/>
          <w:rtl/>
        </w:rPr>
        <w:t>ی</w:t>
      </w:r>
      <w:r w:rsidRPr="00BE3E52">
        <w:rPr>
          <w:rStyle w:val="Char5"/>
          <w:rFonts w:hint="cs"/>
          <w:rtl/>
        </w:rPr>
        <w:t>ن از او تبع</w:t>
      </w:r>
      <w:r w:rsidR="00C60CF0" w:rsidRPr="00BE3E52">
        <w:rPr>
          <w:rStyle w:val="Char5"/>
          <w:rFonts w:hint="cs"/>
          <w:rtl/>
        </w:rPr>
        <w:t>ی</w:t>
      </w:r>
      <w:r w:rsidRPr="00BE3E52">
        <w:rPr>
          <w:rStyle w:val="Char5"/>
          <w:rFonts w:hint="cs"/>
          <w:rtl/>
        </w:rPr>
        <w:t>ت ن</w:t>
      </w:r>
      <w:r w:rsidR="00C60CF0" w:rsidRPr="00BE3E52">
        <w:rPr>
          <w:rStyle w:val="Char5"/>
          <w:rFonts w:hint="cs"/>
          <w:rtl/>
        </w:rPr>
        <w:t>ک</w:t>
      </w:r>
      <w:r w:rsidRPr="00BE3E52">
        <w:rPr>
          <w:rStyle w:val="Char5"/>
          <w:rFonts w:hint="cs"/>
          <w:rtl/>
        </w:rPr>
        <w:t>رده است و او غلط</w:t>
      </w:r>
      <w:r w:rsidR="00C60CF0" w:rsidRPr="00BE3E52">
        <w:rPr>
          <w:rStyle w:val="Char5"/>
          <w:rFonts w:hint="cs"/>
          <w:rtl/>
        </w:rPr>
        <w:t>ی</w:t>
      </w:r>
      <w:r w:rsidRPr="00BE3E52">
        <w:rPr>
          <w:rStyle w:val="Char5"/>
          <w:rFonts w:hint="cs"/>
          <w:rtl/>
        </w:rPr>
        <w:t xml:space="preserve"> از طرف اوست</w:t>
      </w:r>
      <w:r w:rsidRPr="00E818C3">
        <w:rPr>
          <w:rStyle w:val="Char5"/>
          <w:vertAlign w:val="superscript"/>
          <w:rtl/>
        </w:rPr>
        <w:footnoteReference w:id="271"/>
      </w:r>
      <w:r w:rsidRPr="00BE3E52">
        <w:rPr>
          <w:rStyle w:val="Char5"/>
          <w:rFonts w:hint="cs"/>
          <w:rtl/>
        </w:rPr>
        <w:t>.</w:t>
      </w:r>
    </w:p>
    <w:p w:rsidR="00535AB5" w:rsidRPr="00A551DD" w:rsidRDefault="00535AB5" w:rsidP="00A551DD">
      <w:pPr>
        <w:pStyle w:val="a4"/>
        <w:rPr>
          <w:rtl/>
        </w:rPr>
      </w:pPr>
      <w:bookmarkStart w:id="191" w:name="_Toc371779772"/>
      <w:bookmarkStart w:id="192" w:name="_Toc437333723"/>
      <w:r w:rsidRPr="00A551DD">
        <w:rPr>
          <w:rFonts w:hint="cs"/>
          <w:rtl/>
        </w:rPr>
        <w:t xml:space="preserve">7- </w:t>
      </w:r>
      <w:r w:rsidRPr="00200FE5">
        <w:rPr>
          <w:rtl/>
        </w:rPr>
        <w:t>حجة</w:t>
      </w:r>
      <w:r w:rsidR="00A551DD" w:rsidRPr="00200FE5">
        <w:rPr>
          <w:rFonts w:hint="cs"/>
          <w:rtl/>
        </w:rPr>
        <w:t xml:space="preserve"> </w:t>
      </w:r>
      <w:r w:rsidRPr="00200FE5">
        <w:rPr>
          <w:rFonts w:hint="cs"/>
          <w:rtl/>
        </w:rPr>
        <w:t>الوداع:</w:t>
      </w:r>
      <w:bookmarkEnd w:id="191"/>
      <w:bookmarkEnd w:id="192"/>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قرطب</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حد</w:t>
      </w:r>
      <w:r w:rsidR="00C60CF0" w:rsidRPr="00BE3E52">
        <w:rPr>
          <w:rStyle w:val="Char5"/>
          <w:rFonts w:hint="cs"/>
          <w:rtl/>
        </w:rPr>
        <w:t>ی</w:t>
      </w:r>
      <w:r w:rsidRPr="00BE3E52">
        <w:rPr>
          <w:rStyle w:val="Char5"/>
          <w:rFonts w:hint="cs"/>
          <w:rtl/>
        </w:rPr>
        <w:t xml:space="preserve">ث سبره </w:t>
      </w:r>
      <w:r w:rsidR="00C60CF0" w:rsidRPr="00BE3E52">
        <w:rPr>
          <w:rStyle w:val="Char5"/>
          <w:rFonts w:hint="cs"/>
          <w:rtl/>
        </w:rPr>
        <w:t>ک</w:t>
      </w:r>
      <w:r w:rsidRPr="00BE3E52">
        <w:rPr>
          <w:rStyle w:val="Char5"/>
          <w:rFonts w:hint="cs"/>
          <w:rtl/>
        </w:rPr>
        <w:t xml:space="preserve">ه مباح </w:t>
      </w:r>
      <w:r w:rsidR="00C60CF0" w:rsidRPr="00BE3E52">
        <w:rPr>
          <w:rStyle w:val="Char5"/>
          <w:rFonts w:hint="cs"/>
          <w:rtl/>
        </w:rPr>
        <w:t>ک</w:t>
      </w:r>
      <w:r w:rsidRPr="00BE3E52">
        <w:rPr>
          <w:rStyle w:val="Char5"/>
          <w:rFonts w:hint="cs"/>
          <w:rtl/>
        </w:rPr>
        <w:t xml:space="preserve">ردن </w:t>
      </w:r>
      <w:r w:rsidRPr="00411077">
        <w:rPr>
          <w:rStyle w:val="Char5"/>
          <w:rFonts w:hint="cs"/>
          <w:rtl/>
        </w:rPr>
        <w:t>متعه در حجة ‌الوداع</w:t>
      </w:r>
      <w:r w:rsidRPr="00BE3E52">
        <w:rPr>
          <w:rStyle w:val="Char5"/>
          <w:rFonts w:hint="cs"/>
          <w:rtl/>
        </w:rPr>
        <w:t xml:space="preserve"> در آن وجود دارد از تمام معان</w:t>
      </w:r>
      <w:r w:rsidR="00C60CF0" w:rsidRPr="00BE3E52">
        <w:rPr>
          <w:rStyle w:val="Char5"/>
          <w:rFonts w:hint="cs"/>
          <w:rtl/>
        </w:rPr>
        <w:t>ی</w:t>
      </w:r>
      <w:r w:rsidRPr="00BE3E52">
        <w:rPr>
          <w:rStyle w:val="Char5"/>
          <w:rFonts w:hint="cs"/>
          <w:rtl/>
        </w:rPr>
        <w:t xml:space="preserve"> خود خارج است و ما ا</w:t>
      </w:r>
      <w:r w:rsidR="00C60CF0" w:rsidRPr="00BE3E52">
        <w:rPr>
          <w:rStyle w:val="Char5"/>
          <w:rFonts w:hint="cs"/>
          <w:rtl/>
        </w:rPr>
        <w:t>ی</w:t>
      </w:r>
      <w:r w:rsidRPr="00BE3E52">
        <w:rPr>
          <w:rStyle w:val="Char5"/>
          <w:rFonts w:hint="cs"/>
          <w:rtl/>
        </w:rPr>
        <w:t>ن گفته را اعتبار نمود</w:t>
      </w:r>
      <w:r w:rsidR="00C60CF0" w:rsidRPr="00BE3E52">
        <w:rPr>
          <w:rStyle w:val="Char5"/>
          <w:rFonts w:hint="cs"/>
          <w:rtl/>
        </w:rPr>
        <w:t>ی</w:t>
      </w:r>
      <w:r w:rsidRPr="00BE3E52">
        <w:rPr>
          <w:rStyle w:val="Char5"/>
          <w:rFonts w:hint="cs"/>
          <w:rtl/>
        </w:rPr>
        <w:t>م غ</w:t>
      </w:r>
      <w:r w:rsidR="00C60CF0" w:rsidRPr="00BE3E52">
        <w:rPr>
          <w:rStyle w:val="Char5"/>
          <w:rFonts w:hint="cs"/>
          <w:rtl/>
        </w:rPr>
        <w:t>ی</w:t>
      </w:r>
      <w:r w:rsidRPr="00BE3E52">
        <w:rPr>
          <w:rStyle w:val="Char5"/>
          <w:rFonts w:hint="cs"/>
          <w:rtl/>
        </w:rPr>
        <w:t>ر از دو روا</w:t>
      </w:r>
      <w:r w:rsidR="00C60CF0" w:rsidRPr="00BE3E52">
        <w:rPr>
          <w:rStyle w:val="Char5"/>
          <w:rFonts w:hint="cs"/>
          <w:rtl/>
        </w:rPr>
        <w:t>ی</w:t>
      </w:r>
      <w:r w:rsidRPr="00BE3E52">
        <w:rPr>
          <w:rStyle w:val="Char5"/>
          <w:rFonts w:hint="cs"/>
          <w:rtl/>
        </w:rPr>
        <w:t>ت عبد العز</w:t>
      </w:r>
      <w:r w:rsidR="00C60CF0" w:rsidRPr="00BE3E52">
        <w:rPr>
          <w:rStyle w:val="Char5"/>
          <w:rFonts w:hint="cs"/>
          <w:rtl/>
        </w:rPr>
        <w:t>ی</w:t>
      </w:r>
      <w:r w:rsidRPr="00BE3E52">
        <w:rPr>
          <w:rStyle w:val="Char5"/>
          <w:rFonts w:hint="cs"/>
          <w:rtl/>
        </w:rPr>
        <w:t>ز بن ‌عمر بن‌ عبد العز</w:t>
      </w:r>
      <w:r w:rsidR="00C60CF0" w:rsidRPr="00BE3E52">
        <w:rPr>
          <w:rStyle w:val="Char5"/>
          <w:rFonts w:hint="cs"/>
          <w:rtl/>
        </w:rPr>
        <w:t>ی</w:t>
      </w:r>
      <w:r w:rsidRPr="00BE3E52">
        <w:rPr>
          <w:rStyle w:val="Char5"/>
          <w:rFonts w:hint="cs"/>
          <w:rtl/>
        </w:rPr>
        <w:t>ر</w:t>
      </w:r>
      <w:r w:rsidR="00E818C3">
        <w:rPr>
          <w:rStyle w:val="Char5"/>
          <w:rFonts w:hint="cs"/>
          <w:rtl/>
        </w:rPr>
        <w:t xml:space="preserve"> آن را </w:t>
      </w:r>
      <w:r w:rsidRPr="00BE3E52">
        <w:rPr>
          <w:rStyle w:val="Char5"/>
          <w:rFonts w:hint="cs"/>
          <w:rtl/>
        </w:rPr>
        <w:t>ن</w:t>
      </w:r>
      <w:r w:rsidR="00C60CF0" w:rsidRPr="00BE3E52">
        <w:rPr>
          <w:rStyle w:val="Char5"/>
          <w:rFonts w:hint="cs"/>
          <w:rtl/>
        </w:rPr>
        <w:t>ی</w:t>
      </w:r>
      <w:r w:rsidRPr="00BE3E52">
        <w:rPr>
          <w:rStyle w:val="Char5"/>
          <w:rFonts w:hint="cs"/>
          <w:rtl/>
        </w:rPr>
        <w:t>افت</w:t>
      </w:r>
      <w:r w:rsidR="00C60CF0" w:rsidRPr="00BE3E52">
        <w:rPr>
          <w:rStyle w:val="Char5"/>
          <w:rFonts w:hint="cs"/>
          <w:rtl/>
        </w:rPr>
        <w:t>ی</w:t>
      </w:r>
      <w:r w:rsidRPr="00BE3E52">
        <w:rPr>
          <w:rStyle w:val="Char5"/>
          <w:rFonts w:hint="cs"/>
          <w:rtl/>
        </w:rPr>
        <w:t>م و اسماع</w:t>
      </w:r>
      <w:r w:rsidR="00C60CF0" w:rsidRPr="00BE3E52">
        <w:rPr>
          <w:rStyle w:val="Char5"/>
          <w:rFonts w:hint="cs"/>
          <w:rtl/>
        </w:rPr>
        <w:t>ی</w:t>
      </w:r>
      <w:r w:rsidRPr="00BE3E52">
        <w:rPr>
          <w:rStyle w:val="Char5"/>
          <w:rFonts w:hint="cs"/>
          <w:rtl/>
        </w:rPr>
        <w:t>ل ‌بن ع</w:t>
      </w:r>
      <w:r w:rsidR="00C60CF0" w:rsidRPr="00BE3E52">
        <w:rPr>
          <w:rStyle w:val="Char5"/>
          <w:rFonts w:hint="cs"/>
          <w:rtl/>
        </w:rPr>
        <w:t>ی</w:t>
      </w:r>
      <w:r w:rsidRPr="00BE3E52">
        <w:rPr>
          <w:rStyle w:val="Char5"/>
          <w:rFonts w:hint="cs"/>
          <w:rtl/>
        </w:rPr>
        <w:t>اش از عبد العز</w:t>
      </w:r>
      <w:r w:rsidR="00C60CF0" w:rsidRPr="00BE3E52">
        <w:rPr>
          <w:rStyle w:val="Char5"/>
          <w:rFonts w:hint="cs"/>
          <w:rtl/>
        </w:rPr>
        <w:t>ی</w:t>
      </w:r>
      <w:r w:rsidRPr="00BE3E52">
        <w:rPr>
          <w:rStyle w:val="Char5"/>
          <w:rFonts w:hint="cs"/>
          <w:rtl/>
        </w:rPr>
        <w:t>ز ‌بن ‌عمر‌ بن ‌عبد العز</w:t>
      </w:r>
      <w:r w:rsidR="00C60CF0" w:rsidRPr="00BE3E52">
        <w:rPr>
          <w:rStyle w:val="Char5"/>
          <w:rFonts w:hint="cs"/>
          <w:rtl/>
        </w:rPr>
        <w:t>ی</w:t>
      </w:r>
      <w:r w:rsidRPr="00BE3E52">
        <w:rPr>
          <w:rStyle w:val="Char5"/>
          <w:rFonts w:hint="cs"/>
          <w:rtl/>
        </w:rPr>
        <w:t>ز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و ذ</w:t>
      </w:r>
      <w:r w:rsidR="00C60CF0" w:rsidRPr="00BE3E52">
        <w:rPr>
          <w:rStyle w:val="Char5"/>
          <w:rFonts w:hint="cs"/>
          <w:rtl/>
        </w:rPr>
        <w:t>ک</w:t>
      </w:r>
      <w:r w:rsidRPr="00BE3E52">
        <w:rPr>
          <w:rStyle w:val="Char5"/>
          <w:rFonts w:hint="cs"/>
          <w:rtl/>
        </w:rPr>
        <w:t xml:space="preserve">ر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در فتح م</w:t>
      </w:r>
      <w:r w:rsidR="00C60CF0" w:rsidRPr="00BE3E52">
        <w:rPr>
          <w:rStyle w:val="Char5"/>
          <w:rFonts w:hint="cs"/>
          <w:rtl/>
        </w:rPr>
        <w:t>ک</w:t>
      </w:r>
      <w:r w:rsidRPr="00BE3E52">
        <w:rPr>
          <w:rStyle w:val="Char5"/>
          <w:rFonts w:hint="cs"/>
          <w:rtl/>
        </w:rPr>
        <w:t xml:space="preserve">ه بوده است </w:t>
      </w:r>
      <w:r w:rsidR="00C60CF0" w:rsidRPr="00BE3E52">
        <w:rPr>
          <w:rStyle w:val="Char5"/>
          <w:rFonts w:hint="cs"/>
          <w:rtl/>
        </w:rPr>
        <w:t>ک</w:t>
      </w:r>
      <w:r w:rsidRPr="00BE3E52">
        <w:rPr>
          <w:rStyle w:val="Char5"/>
          <w:rFonts w:hint="cs"/>
          <w:rtl/>
        </w:rPr>
        <w:t>ه از ب</w:t>
      </w:r>
      <w:r w:rsidR="00C60CF0" w:rsidRPr="00BE3E52">
        <w:rPr>
          <w:rStyle w:val="Char5"/>
          <w:rFonts w:hint="cs"/>
          <w:rtl/>
        </w:rPr>
        <w:t>ی</w:t>
      </w:r>
      <w:r w:rsidRPr="00BE3E52">
        <w:rPr>
          <w:rStyle w:val="Char5"/>
          <w:rFonts w:hint="cs"/>
          <w:rtl/>
        </w:rPr>
        <w:t>‌همسر</w:t>
      </w:r>
      <w:r w:rsidR="00C60CF0" w:rsidRPr="00BE3E52">
        <w:rPr>
          <w:rStyle w:val="Char5"/>
          <w:rFonts w:hint="cs"/>
          <w:rtl/>
        </w:rPr>
        <w:t>ی</w:t>
      </w:r>
      <w:r w:rsidRPr="00BE3E52">
        <w:rPr>
          <w:rStyle w:val="Char5"/>
          <w:rFonts w:hint="cs"/>
          <w:rtl/>
        </w:rPr>
        <w:t xml:space="preserve"> نزد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ش</w:t>
      </w:r>
      <w:r w:rsidR="00C60CF0" w:rsidRPr="00BE3E52">
        <w:rPr>
          <w:rStyle w:val="Char5"/>
          <w:rFonts w:hint="cs"/>
          <w:rtl/>
        </w:rPr>
        <w:t>ک</w:t>
      </w:r>
      <w:r w:rsidRPr="00BE3E52">
        <w:rPr>
          <w:rStyle w:val="Char5"/>
          <w:rFonts w:hint="cs"/>
          <w:rtl/>
        </w:rPr>
        <w:t>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ردند و به آنان رخصت داد و </w:t>
      </w:r>
      <w:r w:rsidRPr="00411077">
        <w:rPr>
          <w:rStyle w:val="Char5"/>
          <w:rFonts w:hint="cs"/>
          <w:rtl/>
        </w:rPr>
        <w:t>ا</w:t>
      </w:r>
      <w:r w:rsidR="00C60CF0" w:rsidRPr="00411077">
        <w:rPr>
          <w:rStyle w:val="Char5"/>
          <w:rFonts w:hint="cs"/>
          <w:rtl/>
        </w:rPr>
        <w:t>ی</w:t>
      </w:r>
      <w:r w:rsidRPr="00411077">
        <w:rPr>
          <w:rStyle w:val="Char5"/>
          <w:rFonts w:hint="cs"/>
          <w:rtl/>
        </w:rPr>
        <w:t>ن</w:t>
      </w:r>
      <w:r w:rsidR="00C60CF0" w:rsidRPr="00411077">
        <w:rPr>
          <w:rStyle w:val="Char5"/>
          <w:rFonts w:hint="cs"/>
          <w:rtl/>
        </w:rPr>
        <w:t>ک</w:t>
      </w:r>
      <w:r w:rsidRPr="00411077">
        <w:rPr>
          <w:rStyle w:val="Char5"/>
          <w:rFonts w:hint="cs"/>
          <w:rtl/>
        </w:rPr>
        <w:t xml:space="preserve">ه در </w:t>
      </w:r>
      <w:r w:rsidRPr="00411077">
        <w:rPr>
          <w:rStyle w:val="Char5"/>
          <w:rtl/>
        </w:rPr>
        <w:t>حجة</w:t>
      </w:r>
      <w:r w:rsidRPr="00411077">
        <w:rPr>
          <w:rStyle w:val="Char5"/>
          <w:rFonts w:hint="cs"/>
          <w:rtl/>
        </w:rPr>
        <w:t xml:space="preserve"> الوداع </w:t>
      </w:r>
      <w:r w:rsidRPr="00BE3E52">
        <w:rPr>
          <w:rStyle w:val="Char5"/>
          <w:rFonts w:hint="cs"/>
          <w:rtl/>
        </w:rPr>
        <w:t>از ب</w:t>
      </w:r>
      <w:r w:rsidR="00C60CF0" w:rsidRPr="00BE3E52">
        <w:rPr>
          <w:rStyle w:val="Char5"/>
          <w:rFonts w:hint="cs"/>
          <w:rtl/>
        </w:rPr>
        <w:t>ی</w:t>
      </w:r>
      <w:r w:rsidRPr="00BE3E52">
        <w:rPr>
          <w:rStyle w:val="Char5"/>
          <w:rFonts w:hint="cs"/>
          <w:rtl/>
        </w:rPr>
        <w:t>‌همسر</w:t>
      </w:r>
      <w:r w:rsidR="00C60CF0" w:rsidRPr="00BE3E52">
        <w:rPr>
          <w:rStyle w:val="Char5"/>
          <w:rFonts w:hint="cs"/>
          <w:rtl/>
        </w:rPr>
        <w:t>ی</w:t>
      </w:r>
      <w:r w:rsidRPr="00BE3E52">
        <w:rPr>
          <w:rStyle w:val="Char5"/>
          <w:rFonts w:hint="cs"/>
          <w:rtl/>
        </w:rPr>
        <w:t xml:space="preserve"> ش</w:t>
      </w:r>
      <w:r w:rsidR="00C60CF0" w:rsidRPr="00BE3E52">
        <w:rPr>
          <w:rStyle w:val="Char5"/>
          <w:rFonts w:hint="cs"/>
          <w:rtl/>
        </w:rPr>
        <w:t>ک</w:t>
      </w:r>
      <w:r w:rsidRPr="00BE3E52">
        <w:rPr>
          <w:rStyle w:val="Char5"/>
          <w:rFonts w:hint="cs"/>
          <w:rtl/>
        </w:rPr>
        <w:t>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رده‌اند غ</w:t>
      </w:r>
      <w:r w:rsidR="00C60CF0" w:rsidRPr="00BE3E52">
        <w:rPr>
          <w:rStyle w:val="Char5"/>
          <w:rFonts w:hint="cs"/>
          <w:rtl/>
        </w:rPr>
        <w:t>ی</w:t>
      </w:r>
      <w:r w:rsidRPr="00BE3E52">
        <w:rPr>
          <w:rStyle w:val="Char5"/>
          <w:rFonts w:hint="cs"/>
          <w:rtl/>
        </w:rPr>
        <w:t>رمم</w:t>
      </w:r>
      <w:r w:rsidR="00C60CF0" w:rsidRPr="00BE3E52">
        <w:rPr>
          <w:rStyle w:val="Char5"/>
          <w:rFonts w:hint="cs"/>
          <w:rtl/>
        </w:rPr>
        <w:t>ک</w:t>
      </w:r>
      <w:r w:rsidRPr="00BE3E52">
        <w:rPr>
          <w:rStyle w:val="Char5"/>
          <w:rFonts w:hint="cs"/>
          <w:rtl/>
        </w:rPr>
        <w:t>ن است ز</w:t>
      </w:r>
      <w:r w:rsidR="00C60CF0" w:rsidRPr="00BE3E52">
        <w:rPr>
          <w:rStyle w:val="Char5"/>
          <w:rFonts w:hint="cs"/>
          <w:rtl/>
        </w:rPr>
        <w:t>ی</w:t>
      </w:r>
      <w:r w:rsidRPr="00BE3E52">
        <w:rPr>
          <w:rStyle w:val="Char5"/>
          <w:rFonts w:hint="cs"/>
          <w:rtl/>
        </w:rPr>
        <w:t>را در آن سال حج را به ‌زنان انجام داد و ازدواج با زنان در م</w:t>
      </w:r>
      <w:r w:rsidR="00C60CF0" w:rsidRPr="00BE3E52">
        <w:rPr>
          <w:rStyle w:val="Char5"/>
          <w:rFonts w:hint="cs"/>
          <w:rtl/>
        </w:rPr>
        <w:t>ک</w:t>
      </w:r>
      <w:r w:rsidRPr="00BE3E52">
        <w:rPr>
          <w:rStyle w:val="Char5"/>
          <w:rFonts w:hint="cs"/>
          <w:rtl/>
        </w:rPr>
        <w:t>ه ام</w:t>
      </w:r>
      <w:r w:rsidR="00C60CF0" w:rsidRPr="00BE3E52">
        <w:rPr>
          <w:rStyle w:val="Char5"/>
          <w:rFonts w:hint="cs"/>
          <w:rtl/>
        </w:rPr>
        <w:t>ک</w:t>
      </w:r>
      <w:r w:rsidRPr="00BE3E52">
        <w:rPr>
          <w:rStyle w:val="Char5"/>
          <w:rFonts w:hint="cs"/>
          <w:rtl/>
        </w:rPr>
        <w:t>ان‌پذ</w:t>
      </w:r>
      <w:r w:rsidR="00C60CF0" w:rsidRPr="00BE3E52">
        <w:rPr>
          <w:rStyle w:val="Char5"/>
          <w:rFonts w:hint="cs"/>
          <w:rtl/>
        </w:rPr>
        <w:t>ی</w:t>
      </w:r>
      <w:r w:rsidRPr="00BE3E52">
        <w:rPr>
          <w:rStyle w:val="Char5"/>
          <w:rFonts w:hint="cs"/>
          <w:rtl/>
        </w:rPr>
        <w:t>ر بود و وضع</w:t>
      </w:r>
      <w:r w:rsidR="00C60CF0" w:rsidRPr="00BE3E52">
        <w:rPr>
          <w:rStyle w:val="Char5"/>
          <w:rFonts w:hint="cs"/>
          <w:rtl/>
        </w:rPr>
        <w:t>ی</w:t>
      </w:r>
      <w:r w:rsidRPr="00BE3E52">
        <w:rPr>
          <w:rStyle w:val="Char5"/>
          <w:rFonts w:hint="cs"/>
          <w:rtl/>
        </w:rPr>
        <w:t>ت آنان در آن هنگام مانند</w:t>
      </w:r>
      <w:r w:rsidR="006B6F96">
        <w:rPr>
          <w:rStyle w:val="Char5"/>
          <w:rFonts w:hint="cs"/>
          <w:rtl/>
        </w:rPr>
        <w:t xml:space="preserve"> جنگ‌ها</w:t>
      </w:r>
      <w:r w:rsidR="00C60CF0" w:rsidRPr="00BE3E52">
        <w:rPr>
          <w:rStyle w:val="Char5"/>
          <w:rFonts w:hint="cs"/>
          <w:rtl/>
        </w:rPr>
        <w:t>ی</w:t>
      </w:r>
      <w:r w:rsidRPr="00BE3E52">
        <w:rPr>
          <w:rStyle w:val="Char5"/>
          <w:rFonts w:hint="cs"/>
          <w:rtl/>
        </w:rPr>
        <w:t xml:space="preserve"> قبل نبود</w:t>
      </w:r>
      <w:r w:rsidRPr="00E818C3">
        <w:rPr>
          <w:rStyle w:val="Char5"/>
          <w:vertAlign w:val="superscript"/>
          <w:rtl/>
        </w:rPr>
        <w:footnoteReference w:id="272"/>
      </w:r>
      <w:r w:rsidRPr="00BE3E52">
        <w:rPr>
          <w:rStyle w:val="Char5"/>
          <w:rFonts w:hint="cs"/>
          <w:rtl/>
        </w:rPr>
        <w:t>.</w:t>
      </w:r>
    </w:p>
    <w:p w:rsidR="00535AB5" w:rsidRPr="00BE3E52" w:rsidRDefault="00535AB5" w:rsidP="00200FE5">
      <w:pPr>
        <w:pStyle w:val="StyleComplexBLotus12ptJustifiedFirstline05cmCharCharCharCharCharCharCharCharCharCharChar"/>
        <w:widowControl w:val="0"/>
        <w:spacing w:line="240" w:lineRule="auto"/>
        <w:rPr>
          <w:rStyle w:val="Char5"/>
          <w:rtl/>
        </w:rPr>
      </w:pPr>
      <w:r w:rsidRPr="00BE3E52">
        <w:rPr>
          <w:rStyle w:val="Char5"/>
          <w:rFonts w:hint="cs"/>
          <w:rtl/>
        </w:rPr>
        <w:t xml:space="preserve">ابن ‌حجر در </w:t>
      </w:r>
      <w:r w:rsidR="00A551DD" w:rsidRPr="00BE3E52">
        <w:rPr>
          <w:rStyle w:val="Char5"/>
          <w:rFonts w:hint="cs"/>
          <w:rtl/>
        </w:rPr>
        <w:t>«</w:t>
      </w:r>
      <w:r w:rsidRPr="00A551DD">
        <w:rPr>
          <w:rStyle w:val="Char1"/>
          <w:rFonts w:hint="cs"/>
          <w:rtl/>
        </w:rPr>
        <w:t>فتح</w:t>
      </w:r>
      <w:r w:rsidRPr="00A551DD">
        <w:rPr>
          <w:rStyle w:val="Char1"/>
          <w:rFonts w:ascii="Times New Roman" w:hAnsi="Times New Roman" w:cs="Times New Roman" w:hint="cs"/>
          <w:rtl/>
        </w:rPr>
        <w:t>‌</w:t>
      </w:r>
      <w:r w:rsidRPr="00A551DD">
        <w:rPr>
          <w:rStyle w:val="Char1"/>
          <w:rFonts w:hint="cs"/>
          <w:rtl/>
        </w:rPr>
        <w:t xml:space="preserve"> البار</w:t>
      </w:r>
      <w:r w:rsidR="00200FE5">
        <w:rPr>
          <w:rStyle w:val="Char1"/>
          <w:rFonts w:hint="cs"/>
          <w:rtl/>
        </w:rPr>
        <w:t>ى</w:t>
      </w:r>
      <w:r w:rsidR="00A551DD" w:rsidRPr="00BE3E52">
        <w:rPr>
          <w:rStyle w:val="Char5"/>
          <w:rFonts w:hint="cs"/>
          <w:rtl/>
        </w:rPr>
        <w:t>»</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w:t>
      </w:r>
      <w:r w:rsidRPr="00411077">
        <w:rPr>
          <w:rStyle w:val="Char5"/>
          <w:rFonts w:hint="cs"/>
          <w:rtl/>
        </w:rPr>
        <w:t>ظاهراً حجة ‌الوداع</w:t>
      </w:r>
      <w:r w:rsidRPr="00BE3E52">
        <w:rPr>
          <w:rStyle w:val="Char5"/>
          <w:rFonts w:hint="cs"/>
          <w:rtl/>
        </w:rPr>
        <w:t xml:space="preserve"> است </w:t>
      </w:r>
      <w:r w:rsidR="00C60CF0" w:rsidRPr="00BE3E52">
        <w:rPr>
          <w:rStyle w:val="Char5"/>
          <w:rFonts w:hint="cs"/>
          <w:rtl/>
        </w:rPr>
        <w:t>ک</w:t>
      </w:r>
      <w:r w:rsidRPr="00BE3E52">
        <w:rPr>
          <w:rStyle w:val="Char5"/>
          <w:rFonts w:hint="cs"/>
          <w:rtl/>
        </w:rPr>
        <w:t>ه نه</w:t>
      </w:r>
      <w:r w:rsidR="00C60CF0" w:rsidRPr="00BE3E52">
        <w:rPr>
          <w:rStyle w:val="Char5"/>
          <w:rFonts w:hint="cs"/>
          <w:rtl/>
        </w:rPr>
        <w:t>ی</w:t>
      </w:r>
      <w:r w:rsidRPr="00BE3E52">
        <w:rPr>
          <w:rStyle w:val="Char5"/>
          <w:rFonts w:hint="cs"/>
          <w:rtl/>
        </w:rPr>
        <w:t xml:space="preserve"> تنها در آن انجام گرفته است اگر حد</w:t>
      </w:r>
      <w:r w:rsidR="00C60CF0" w:rsidRPr="00BE3E52">
        <w:rPr>
          <w:rStyle w:val="Char5"/>
          <w:rFonts w:hint="cs"/>
          <w:rtl/>
        </w:rPr>
        <w:t>ی</w:t>
      </w:r>
      <w:r w:rsidRPr="00BE3E52">
        <w:rPr>
          <w:rStyle w:val="Char5"/>
          <w:rFonts w:hint="cs"/>
          <w:rtl/>
        </w:rPr>
        <w:t>ث در مورد آن ثابت شده باشد ز</w:t>
      </w:r>
      <w:r w:rsidR="00C60CF0" w:rsidRPr="00BE3E52">
        <w:rPr>
          <w:rStyle w:val="Char5"/>
          <w:rFonts w:hint="cs"/>
          <w:rtl/>
        </w:rPr>
        <w:t>ی</w:t>
      </w:r>
      <w:r w:rsidRPr="00BE3E52">
        <w:rPr>
          <w:rStyle w:val="Char5"/>
          <w:rFonts w:hint="cs"/>
          <w:rtl/>
        </w:rPr>
        <w:t>را اصحاب بعد از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وسعت پ</w:t>
      </w:r>
      <w:r w:rsidR="00C60CF0" w:rsidRPr="00BE3E52">
        <w:rPr>
          <w:rStyle w:val="Char5"/>
          <w:rFonts w:hint="cs"/>
          <w:rtl/>
        </w:rPr>
        <w:t>ی</w:t>
      </w:r>
      <w:r w:rsidRPr="00BE3E52">
        <w:rPr>
          <w:rStyle w:val="Char5"/>
          <w:rFonts w:hint="cs"/>
          <w:rtl/>
        </w:rPr>
        <w:t xml:space="preserve">دا </w:t>
      </w:r>
      <w:r w:rsidR="00C60CF0" w:rsidRPr="00BE3E52">
        <w:rPr>
          <w:rStyle w:val="Char5"/>
          <w:rFonts w:hint="cs"/>
          <w:rtl/>
        </w:rPr>
        <w:t>ک</w:t>
      </w:r>
      <w:r w:rsidRPr="00BE3E52">
        <w:rPr>
          <w:rStyle w:val="Char5"/>
          <w:rFonts w:hint="cs"/>
          <w:rtl/>
        </w:rPr>
        <w:t>ردند در آن با زنان شان حج را انجام دادند نه در سخت</w:t>
      </w:r>
      <w:r w:rsidR="00C60CF0" w:rsidRPr="00BE3E52">
        <w:rPr>
          <w:rStyle w:val="Char5"/>
          <w:rFonts w:hint="cs"/>
          <w:rtl/>
        </w:rPr>
        <w:t>ی</w:t>
      </w:r>
      <w:r w:rsidRPr="00BE3E52">
        <w:rPr>
          <w:rStyle w:val="Char5"/>
          <w:rFonts w:hint="cs"/>
          <w:rtl/>
        </w:rPr>
        <w:t xml:space="preserve"> و نه در ب</w:t>
      </w:r>
      <w:r w:rsidR="00C60CF0" w:rsidRPr="00BE3E52">
        <w:rPr>
          <w:rStyle w:val="Char5"/>
          <w:rFonts w:hint="cs"/>
          <w:rtl/>
        </w:rPr>
        <w:t>ی</w:t>
      </w:r>
      <w:r w:rsidRPr="00BE3E52">
        <w:rPr>
          <w:rStyle w:val="Char5"/>
          <w:rFonts w:hint="cs"/>
          <w:rtl/>
        </w:rPr>
        <w:t>‌همسر</w:t>
      </w:r>
      <w:r w:rsidR="00C60CF0" w:rsidRPr="00BE3E52">
        <w:rPr>
          <w:rStyle w:val="Char5"/>
          <w:rFonts w:hint="cs"/>
          <w:rtl/>
        </w:rPr>
        <w:t>ی</w:t>
      </w:r>
      <w:r w:rsidRPr="00BE3E52">
        <w:rPr>
          <w:rStyle w:val="Char5"/>
          <w:rFonts w:hint="cs"/>
          <w:rtl/>
        </w:rPr>
        <w:t xml:space="preserve"> طولان</w:t>
      </w:r>
      <w:r w:rsidR="00C60CF0" w:rsidRPr="00BE3E52">
        <w:rPr>
          <w:rStyle w:val="Char5"/>
          <w:rFonts w:hint="cs"/>
          <w:rtl/>
        </w:rPr>
        <w:t>ی</w:t>
      </w:r>
      <w:r w:rsidRPr="00BE3E52">
        <w:rPr>
          <w:rStyle w:val="Char5"/>
          <w:rFonts w:hint="cs"/>
          <w:rtl/>
        </w:rPr>
        <w:t xml:space="preserve"> به‌ سر نم</w:t>
      </w:r>
      <w:r w:rsidR="00C60CF0" w:rsidRPr="00BE3E52">
        <w:rPr>
          <w:rStyle w:val="Char5"/>
          <w:rFonts w:hint="cs"/>
          <w:rtl/>
        </w:rPr>
        <w:t>ی</w:t>
      </w:r>
      <w:r w:rsidRPr="00BE3E52">
        <w:rPr>
          <w:rStyle w:val="Char5"/>
          <w:rFonts w:hint="cs"/>
          <w:rtl/>
        </w:rPr>
        <w:t>‌بردند و در غ</w:t>
      </w:r>
      <w:r w:rsidR="00C60CF0" w:rsidRPr="00BE3E52">
        <w:rPr>
          <w:rStyle w:val="Char5"/>
          <w:rFonts w:hint="cs"/>
          <w:rtl/>
        </w:rPr>
        <w:t>ی</w:t>
      </w:r>
      <w:r w:rsidRPr="00BE3E52">
        <w:rPr>
          <w:rStyle w:val="Char5"/>
          <w:rFonts w:hint="cs"/>
          <w:rtl/>
        </w:rPr>
        <w:t>ر ا</w:t>
      </w:r>
      <w:r w:rsidR="00C60CF0" w:rsidRPr="00BE3E52">
        <w:rPr>
          <w:rStyle w:val="Char5"/>
          <w:rFonts w:hint="cs"/>
          <w:rtl/>
        </w:rPr>
        <w:t>ی</w:t>
      </w:r>
      <w:r w:rsidRPr="00BE3E52">
        <w:rPr>
          <w:rStyle w:val="Char5"/>
          <w:rFonts w:hint="cs"/>
          <w:rtl/>
        </w:rPr>
        <w:t>نصورت راو</w:t>
      </w:r>
      <w:r w:rsidR="00C60CF0" w:rsidRPr="00BE3E52">
        <w:rPr>
          <w:rStyle w:val="Char5"/>
          <w:rFonts w:hint="cs"/>
          <w:rtl/>
        </w:rPr>
        <w:t>ی</w:t>
      </w:r>
      <w:r w:rsidRPr="00BE3E52">
        <w:rPr>
          <w:rStyle w:val="Char5"/>
          <w:rFonts w:hint="cs"/>
          <w:rtl/>
        </w:rPr>
        <w:t xml:space="preserve"> حد</w:t>
      </w:r>
      <w:r w:rsidR="00C60CF0" w:rsidRPr="00BE3E52">
        <w:rPr>
          <w:rStyle w:val="Char5"/>
          <w:rFonts w:hint="cs"/>
          <w:rtl/>
        </w:rPr>
        <w:t>ی</w:t>
      </w:r>
      <w:r w:rsidRPr="00BE3E52">
        <w:rPr>
          <w:rStyle w:val="Char5"/>
          <w:rFonts w:hint="cs"/>
          <w:rtl/>
        </w:rPr>
        <w:t>ث سبره</w:t>
      </w:r>
      <w:r w:rsidR="00E818C3">
        <w:rPr>
          <w:rStyle w:val="Char5"/>
          <w:rFonts w:hint="cs"/>
          <w:rtl/>
        </w:rPr>
        <w:t xml:space="preserve"> آن را </w:t>
      </w:r>
      <w:r w:rsidRPr="00BE3E52">
        <w:rPr>
          <w:rStyle w:val="Char5"/>
          <w:rFonts w:hint="cs"/>
          <w:rtl/>
        </w:rPr>
        <w:t>از طر</w:t>
      </w:r>
      <w:r w:rsidR="00C60CF0" w:rsidRPr="00BE3E52">
        <w:rPr>
          <w:rStyle w:val="Char5"/>
          <w:rFonts w:hint="cs"/>
          <w:rtl/>
        </w:rPr>
        <w:t>ی</w:t>
      </w:r>
      <w:r w:rsidRPr="00BE3E52">
        <w:rPr>
          <w:rStyle w:val="Char5"/>
          <w:rFonts w:hint="cs"/>
          <w:rtl/>
        </w:rPr>
        <w:t>ق پسرش رب</w:t>
      </w:r>
      <w:r w:rsidR="00C60CF0" w:rsidRPr="00BE3E52">
        <w:rPr>
          <w:rStyle w:val="Char5"/>
          <w:rFonts w:hint="cs"/>
          <w:rtl/>
        </w:rPr>
        <w:t>ی</w:t>
      </w:r>
      <w:r w:rsidRPr="00BE3E52">
        <w:rPr>
          <w:rStyle w:val="Char5"/>
          <w:rFonts w:hint="cs"/>
          <w:rtl/>
        </w:rPr>
        <w:t>ع 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و در تع</w:t>
      </w:r>
      <w:r w:rsidR="00C60CF0" w:rsidRPr="00BE3E52">
        <w:rPr>
          <w:rStyle w:val="Char5"/>
          <w:rFonts w:hint="cs"/>
          <w:rtl/>
        </w:rPr>
        <w:t>یی</w:t>
      </w:r>
      <w:r w:rsidRPr="00BE3E52">
        <w:rPr>
          <w:rStyle w:val="Char5"/>
          <w:rFonts w:hint="cs"/>
          <w:rtl/>
        </w:rPr>
        <w:t>ن آن از رب</w:t>
      </w:r>
      <w:r w:rsidR="00C60CF0" w:rsidRPr="00BE3E52">
        <w:rPr>
          <w:rStyle w:val="Char5"/>
          <w:rFonts w:hint="cs"/>
          <w:rtl/>
        </w:rPr>
        <w:t>ی</w:t>
      </w:r>
      <w:r w:rsidRPr="00BE3E52">
        <w:rPr>
          <w:rStyle w:val="Char5"/>
          <w:rFonts w:hint="cs"/>
          <w:rtl/>
        </w:rPr>
        <w:t>ع اختلاف دارند و حد</w:t>
      </w:r>
      <w:r w:rsidR="00C60CF0" w:rsidRPr="00BE3E52">
        <w:rPr>
          <w:rStyle w:val="Char5"/>
          <w:rFonts w:hint="cs"/>
          <w:rtl/>
        </w:rPr>
        <w:t>ی</w:t>
      </w:r>
      <w:r w:rsidRPr="00BE3E52">
        <w:rPr>
          <w:rStyle w:val="Char5"/>
          <w:rFonts w:hint="cs"/>
          <w:rtl/>
        </w:rPr>
        <w:t xml:space="preserve">ث </w:t>
      </w:r>
      <w:r w:rsidR="00C60CF0" w:rsidRPr="00BE3E52">
        <w:rPr>
          <w:rStyle w:val="Char5"/>
          <w:rFonts w:hint="cs"/>
          <w:rtl/>
        </w:rPr>
        <w:t>یکی</w:t>
      </w:r>
      <w:r w:rsidRPr="00BE3E52">
        <w:rPr>
          <w:rStyle w:val="Char5"/>
          <w:rFonts w:hint="cs"/>
          <w:rtl/>
        </w:rPr>
        <w:t xml:space="preserve"> است و در مورد </w:t>
      </w:r>
      <w:r w:rsidR="00C60CF0" w:rsidRPr="00BE3E52">
        <w:rPr>
          <w:rStyle w:val="Char5"/>
          <w:rFonts w:hint="cs"/>
          <w:rtl/>
        </w:rPr>
        <w:t>یک</w:t>
      </w:r>
      <w:r w:rsidRPr="00BE3E52">
        <w:rPr>
          <w:rStyle w:val="Char5"/>
          <w:rFonts w:hint="cs"/>
          <w:rtl/>
        </w:rPr>
        <w:t xml:space="preserve"> داستان است، پس ترج</w:t>
      </w:r>
      <w:r w:rsidR="00C60CF0" w:rsidRPr="00BE3E52">
        <w:rPr>
          <w:rStyle w:val="Char5"/>
          <w:rFonts w:hint="cs"/>
          <w:rtl/>
        </w:rPr>
        <w:t>ی</w:t>
      </w:r>
      <w:r w:rsidRPr="00BE3E52">
        <w:rPr>
          <w:rStyle w:val="Char5"/>
          <w:rFonts w:hint="cs"/>
          <w:rtl/>
        </w:rPr>
        <w:t>ح طر</w:t>
      </w:r>
      <w:r w:rsidR="00C60CF0" w:rsidRPr="00BE3E52">
        <w:rPr>
          <w:rStyle w:val="Char5"/>
          <w:rFonts w:hint="cs"/>
          <w:rtl/>
        </w:rPr>
        <w:t>ی</w:t>
      </w:r>
      <w:r w:rsidRPr="00BE3E52">
        <w:rPr>
          <w:rStyle w:val="Char5"/>
          <w:rFonts w:hint="cs"/>
          <w:rtl/>
        </w:rPr>
        <w:t>ق</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مسلم</w:t>
      </w:r>
      <w:r w:rsidR="00E818C3">
        <w:rPr>
          <w:rStyle w:val="Char5"/>
          <w:rFonts w:hint="cs"/>
          <w:rtl/>
        </w:rPr>
        <w:t xml:space="preserve"> آن را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 xml:space="preserve">رده </w:t>
      </w:r>
      <w:r w:rsidR="00C60CF0" w:rsidRPr="00BE3E52">
        <w:rPr>
          <w:rStyle w:val="Char5"/>
          <w:rFonts w:hint="cs"/>
          <w:rtl/>
        </w:rPr>
        <w:t>ک</w:t>
      </w:r>
      <w:r w:rsidRPr="00BE3E52">
        <w:rPr>
          <w:rStyle w:val="Char5"/>
          <w:rFonts w:hint="cs"/>
          <w:rtl/>
        </w:rPr>
        <w:t>ه تصر</w:t>
      </w:r>
      <w:r w:rsidR="00C60CF0" w:rsidRPr="00BE3E52">
        <w:rPr>
          <w:rStyle w:val="Char5"/>
          <w:rFonts w:hint="cs"/>
          <w:rtl/>
        </w:rPr>
        <w:t>ی</w:t>
      </w:r>
      <w:r w:rsidRPr="00BE3E52">
        <w:rPr>
          <w:rStyle w:val="Char5"/>
          <w:rFonts w:hint="cs"/>
          <w:rtl/>
        </w:rPr>
        <w:t>ح</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در زمان فتح م</w:t>
      </w:r>
      <w:r w:rsidR="00C60CF0" w:rsidRPr="00BE3E52">
        <w:rPr>
          <w:rStyle w:val="Char5"/>
          <w:rFonts w:hint="cs"/>
          <w:rtl/>
        </w:rPr>
        <w:t>ک</w:t>
      </w:r>
      <w:r w:rsidRPr="00BE3E52">
        <w:rPr>
          <w:rStyle w:val="Char5"/>
          <w:rFonts w:hint="cs"/>
          <w:rtl/>
        </w:rPr>
        <w:t xml:space="preserve">ه بوده و قبول </w:t>
      </w:r>
      <w:r w:rsidR="00C60CF0" w:rsidRPr="00BE3E52">
        <w:rPr>
          <w:rStyle w:val="Char5"/>
          <w:rFonts w:hint="cs"/>
          <w:rtl/>
        </w:rPr>
        <w:t>ک</w:t>
      </w:r>
      <w:r w:rsidRPr="00BE3E52">
        <w:rPr>
          <w:rStyle w:val="Char5"/>
          <w:rFonts w:hint="cs"/>
          <w:rtl/>
        </w:rPr>
        <w:t>ردن ا</w:t>
      </w:r>
      <w:r w:rsidR="00C60CF0" w:rsidRPr="00BE3E52">
        <w:rPr>
          <w:rStyle w:val="Char5"/>
          <w:rFonts w:hint="cs"/>
          <w:rtl/>
        </w:rPr>
        <w:t>ی</w:t>
      </w:r>
      <w:r w:rsidRPr="00BE3E52">
        <w:rPr>
          <w:rStyle w:val="Char5"/>
          <w:rFonts w:hint="cs"/>
          <w:rtl/>
        </w:rPr>
        <w:t>ن رأ</w:t>
      </w:r>
      <w:r w:rsidR="00C60CF0" w:rsidRPr="00BE3E52">
        <w:rPr>
          <w:rStyle w:val="Char5"/>
          <w:rFonts w:hint="cs"/>
          <w:rtl/>
        </w:rPr>
        <w:t>ی</w:t>
      </w:r>
      <w:r w:rsidRPr="00BE3E52">
        <w:rPr>
          <w:rStyle w:val="Char5"/>
          <w:rFonts w:hint="cs"/>
          <w:rtl/>
        </w:rPr>
        <w:t xml:space="preserve"> الزام</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‌گردد. والله اعلم</w:t>
      </w:r>
      <w:r w:rsidRPr="00E818C3">
        <w:rPr>
          <w:rStyle w:val="Char5"/>
          <w:vertAlign w:val="superscript"/>
          <w:rtl/>
        </w:rPr>
        <w:footnoteReference w:id="273"/>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شو</w:t>
      </w:r>
      <w:r w:rsidR="00C60CF0" w:rsidRPr="00BE3E52">
        <w:rPr>
          <w:rStyle w:val="Char5"/>
          <w:rFonts w:hint="cs"/>
          <w:rtl/>
        </w:rPr>
        <w:t>ک</w:t>
      </w:r>
      <w:r w:rsidRPr="00BE3E52">
        <w:rPr>
          <w:rStyle w:val="Char5"/>
          <w:rFonts w:hint="cs"/>
          <w:rtl/>
        </w:rPr>
        <w:t>ان</w:t>
      </w:r>
      <w:r w:rsidR="00C60CF0" w:rsidRPr="00BE3E52">
        <w:rPr>
          <w:rStyle w:val="Char5"/>
          <w:rFonts w:hint="cs"/>
          <w:rtl/>
        </w:rPr>
        <w:t>ی</w:t>
      </w:r>
      <w:r w:rsidRPr="00BE3E52">
        <w:rPr>
          <w:rStyle w:val="Char5"/>
          <w:rFonts w:hint="cs"/>
          <w:rtl/>
        </w:rPr>
        <w:t xml:space="preserve"> در </w:t>
      </w:r>
      <w:r w:rsidR="00A551DD" w:rsidRPr="00BE3E52">
        <w:rPr>
          <w:rStyle w:val="Char5"/>
          <w:rFonts w:hint="cs"/>
          <w:rtl/>
        </w:rPr>
        <w:t>«</w:t>
      </w:r>
      <w:r w:rsidRPr="00A551DD">
        <w:rPr>
          <w:rStyle w:val="Char1"/>
          <w:rFonts w:hint="cs"/>
          <w:rtl/>
        </w:rPr>
        <w:t>نيل</w:t>
      </w:r>
      <w:r w:rsidRPr="00A551DD">
        <w:rPr>
          <w:rStyle w:val="Char1"/>
          <w:rFonts w:ascii="Times New Roman" w:hAnsi="Times New Roman" w:cs="Times New Roman" w:hint="cs"/>
          <w:rtl/>
        </w:rPr>
        <w:t>‌</w:t>
      </w:r>
      <w:r w:rsidRPr="00A551DD">
        <w:rPr>
          <w:rStyle w:val="Char1"/>
          <w:rFonts w:hint="cs"/>
          <w:rtl/>
        </w:rPr>
        <w:t>الأوطار</w:t>
      </w:r>
      <w:r w:rsidR="00A551DD" w:rsidRPr="00BE3E52">
        <w:rPr>
          <w:rStyle w:val="Char5"/>
          <w:rFonts w:hint="cs"/>
          <w:rtl/>
        </w:rPr>
        <w:t>»</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نه</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ردن از </w:t>
      </w:r>
      <w:r w:rsidRPr="00411077">
        <w:rPr>
          <w:rStyle w:val="Char5"/>
          <w:rFonts w:hint="cs"/>
          <w:rtl/>
        </w:rPr>
        <w:t xml:space="preserve">آن در </w:t>
      </w:r>
      <w:r w:rsidRPr="00411077">
        <w:rPr>
          <w:rStyle w:val="Char5"/>
          <w:rtl/>
        </w:rPr>
        <w:t>حجة</w:t>
      </w:r>
      <w:r w:rsidRPr="00411077">
        <w:rPr>
          <w:rStyle w:val="Char5"/>
          <w:rFonts w:hint="cs"/>
          <w:rtl/>
        </w:rPr>
        <w:t xml:space="preserve"> ‌الوداع</w:t>
      </w:r>
      <w:r w:rsidRPr="00BE3E52">
        <w:rPr>
          <w:rStyle w:val="Char5"/>
          <w:rFonts w:hint="cs"/>
          <w:rtl/>
        </w:rPr>
        <w:t xml:space="preserve"> بر رب</w:t>
      </w:r>
      <w:r w:rsidR="00C60CF0" w:rsidRPr="00BE3E52">
        <w:rPr>
          <w:rStyle w:val="Char5"/>
          <w:rFonts w:hint="cs"/>
          <w:rtl/>
        </w:rPr>
        <w:t>ی</w:t>
      </w:r>
      <w:r w:rsidRPr="00BE3E52">
        <w:rPr>
          <w:rStyle w:val="Char5"/>
          <w:rFonts w:hint="cs"/>
          <w:rtl/>
        </w:rPr>
        <w:t>ع‌ بن سبره مختلف است و ا</w:t>
      </w:r>
      <w:r w:rsidR="00C60CF0" w:rsidRPr="00BE3E52">
        <w:rPr>
          <w:rStyle w:val="Char5"/>
          <w:rFonts w:hint="cs"/>
          <w:rtl/>
        </w:rPr>
        <w:t>ی</w:t>
      </w:r>
      <w:r w:rsidRPr="00BE3E52">
        <w:rPr>
          <w:rStyle w:val="Char5"/>
          <w:rFonts w:hint="cs"/>
          <w:rtl/>
        </w:rPr>
        <w:t>ن روا</w:t>
      </w:r>
      <w:r w:rsidR="00C60CF0" w:rsidRPr="00BE3E52">
        <w:rPr>
          <w:rStyle w:val="Char5"/>
          <w:rFonts w:hint="cs"/>
          <w:rtl/>
        </w:rPr>
        <w:t>ی</w:t>
      </w:r>
      <w:r w:rsidRPr="00BE3E52">
        <w:rPr>
          <w:rStyle w:val="Char5"/>
          <w:rFonts w:hint="cs"/>
          <w:rtl/>
        </w:rPr>
        <w:t>ت از او</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در روز فتح م</w:t>
      </w:r>
      <w:r w:rsidR="00C60CF0" w:rsidRPr="00BE3E52">
        <w:rPr>
          <w:rStyle w:val="Char5"/>
          <w:rFonts w:hint="cs"/>
          <w:rtl/>
        </w:rPr>
        <w:t>ک</w:t>
      </w:r>
      <w:r w:rsidRPr="00BE3E52">
        <w:rPr>
          <w:rStyle w:val="Char5"/>
          <w:rFonts w:hint="cs"/>
          <w:rtl/>
        </w:rPr>
        <w:t>ه بوده صح</w:t>
      </w:r>
      <w:r w:rsidR="00C60CF0" w:rsidRPr="00BE3E52">
        <w:rPr>
          <w:rStyle w:val="Char5"/>
          <w:rFonts w:hint="cs"/>
          <w:rtl/>
        </w:rPr>
        <w:t>ی</w:t>
      </w:r>
      <w:r w:rsidRPr="00BE3E52">
        <w:rPr>
          <w:rStyle w:val="Char5"/>
          <w:rFonts w:hint="cs"/>
          <w:rtl/>
        </w:rPr>
        <w:t>ح‌‌تر و مشهورتر است</w:t>
      </w:r>
      <w:r w:rsidRPr="00E818C3">
        <w:rPr>
          <w:rStyle w:val="Char5"/>
          <w:vertAlign w:val="superscript"/>
          <w:rtl/>
        </w:rPr>
        <w:footnoteReference w:id="274"/>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w:t>
      </w:r>
      <w:r w:rsidR="004A0200">
        <w:rPr>
          <w:rStyle w:val="Char5"/>
          <w:rFonts w:hint="cs"/>
          <w:rtl/>
        </w:rPr>
        <w:t xml:space="preserve"> می‌گو</w:t>
      </w:r>
      <w:r w:rsidR="00C60CF0" w:rsidRPr="00BE3E52">
        <w:rPr>
          <w:rStyle w:val="Char5"/>
          <w:rFonts w:hint="cs"/>
          <w:rtl/>
        </w:rPr>
        <w:t>ی</w:t>
      </w:r>
      <w:r w:rsidRPr="00BE3E52">
        <w:rPr>
          <w:rStyle w:val="Char5"/>
          <w:rFonts w:hint="cs"/>
          <w:rtl/>
        </w:rPr>
        <w:t>د: ه</w:t>
      </w:r>
      <w:r w:rsidR="00C60CF0" w:rsidRPr="00BE3E52">
        <w:rPr>
          <w:rStyle w:val="Char5"/>
          <w:rFonts w:hint="cs"/>
          <w:rtl/>
        </w:rPr>
        <w:t>ی</w:t>
      </w:r>
      <w:r w:rsidRPr="00BE3E52">
        <w:rPr>
          <w:rStyle w:val="Char5"/>
          <w:rFonts w:hint="cs"/>
          <w:rtl/>
        </w:rPr>
        <w:t>چ اجازه‌ا</w:t>
      </w:r>
      <w:r w:rsidR="00C60CF0" w:rsidRPr="00BE3E52">
        <w:rPr>
          <w:rStyle w:val="Char5"/>
          <w:rFonts w:hint="cs"/>
          <w:rtl/>
        </w:rPr>
        <w:t>ی</w:t>
      </w:r>
      <w:r w:rsidRPr="00BE3E52">
        <w:rPr>
          <w:rStyle w:val="Char5"/>
          <w:rFonts w:hint="cs"/>
          <w:rtl/>
        </w:rPr>
        <w:t xml:space="preserve"> از طرف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به استمتاع داده نشده است</w:t>
      </w:r>
      <w:r w:rsidRPr="00E818C3">
        <w:rPr>
          <w:rStyle w:val="Char5"/>
          <w:vertAlign w:val="superscript"/>
          <w:rtl/>
        </w:rPr>
        <w:footnoteReference w:id="275"/>
      </w:r>
      <w:r w:rsidRPr="00BE3E52">
        <w:rPr>
          <w:rStyle w:val="Char5"/>
          <w:rFonts w:hint="cs"/>
          <w:rtl/>
        </w:rPr>
        <w:t>.</w:t>
      </w:r>
    </w:p>
    <w:p w:rsidR="00535AB5" w:rsidRPr="00BE3E52" w:rsidRDefault="00535AB5" w:rsidP="009C49A4">
      <w:pPr>
        <w:pStyle w:val="StyleComplexBLotus12ptJustifiedFirstline05cmCharCharCharCharCharCharCharCharCharCharChar"/>
        <w:spacing w:line="240" w:lineRule="auto"/>
        <w:rPr>
          <w:rStyle w:val="Char5"/>
          <w:rtl/>
        </w:rPr>
      </w:pPr>
      <w:r w:rsidRPr="00BE3E52">
        <w:rPr>
          <w:rStyle w:val="Char5"/>
          <w:rFonts w:hint="cs"/>
          <w:rtl/>
        </w:rPr>
        <w:t>ابن ‌ق</w:t>
      </w:r>
      <w:r w:rsidR="00C60CF0" w:rsidRPr="00BE3E52">
        <w:rPr>
          <w:rStyle w:val="Char5"/>
          <w:rFonts w:hint="cs"/>
          <w:rtl/>
        </w:rPr>
        <w:t>ی</w:t>
      </w:r>
      <w:r w:rsidRPr="00BE3E52">
        <w:rPr>
          <w:rStyle w:val="Char5"/>
          <w:rFonts w:hint="cs"/>
          <w:rtl/>
        </w:rPr>
        <w:t>م در زاد المعاد</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علماء در آن 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متعه در آن حرام گرد</w:t>
      </w:r>
      <w:r w:rsidR="00C60CF0" w:rsidRPr="00BE3E52">
        <w:rPr>
          <w:rStyle w:val="Char5"/>
          <w:rFonts w:hint="cs"/>
          <w:rtl/>
        </w:rPr>
        <w:t>ی</w:t>
      </w:r>
      <w:r w:rsidRPr="00BE3E52">
        <w:rPr>
          <w:rStyle w:val="Char5"/>
          <w:rFonts w:hint="cs"/>
          <w:rtl/>
        </w:rPr>
        <w:t xml:space="preserve">د اختلاف دارند ... تا آنجا </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xml:space="preserve">: چهارم: آن در </w:t>
      </w:r>
      <w:r w:rsidRPr="00411077">
        <w:rPr>
          <w:rStyle w:val="Char5"/>
          <w:rFonts w:hint="cs"/>
          <w:rtl/>
        </w:rPr>
        <w:t>سال حجة ‌الوداع</w:t>
      </w:r>
      <w:r w:rsidRPr="00BE3E52">
        <w:rPr>
          <w:rStyle w:val="Char5"/>
          <w:rFonts w:hint="cs"/>
          <w:rtl/>
        </w:rPr>
        <w:t xml:space="preserve"> صورت گرفته و وهم</w:t>
      </w:r>
      <w:r w:rsidR="00C60CF0" w:rsidRPr="00BE3E52">
        <w:rPr>
          <w:rStyle w:val="Char5"/>
          <w:rFonts w:hint="cs"/>
          <w:rtl/>
        </w:rPr>
        <w:t>ی</w:t>
      </w:r>
      <w:r w:rsidRPr="00BE3E52">
        <w:rPr>
          <w:rStyle w:val="Char5"/>
          <w:rFonts w:hint="cs"/>
          <w:rtl/>
        </w:rPr>
        <w:t xml:space="preserve"> از طرف بعض</w:t>
      </w:r>
      <w:r w:rsidR="00C60CF0" w:rsidRPr="00BE3E52">
        <w:rPr>
          <w:rStyle w:val="Char5"/>
          <w:rFonts w:hint="cs"/>
          <w:rtl/>
        </w:rPr>
        <w:t>ی</w:t>
      </w:r>
      <w:r w:rsidRPr="00BE3E52">
        <w:rPr>
          <w:rStyle w:val="Char5"/>
          <w:rFonts w:hint="cs"/>
          <w:rtl/>
        </w:rPr>
        <w:t xml:space="preserve"> از راو</w:t>
      </w:r>
      <w:r w:rsidR="00C60CF0" w:rsidRPr="00BE3E52">
        <w:rPr>
          <w:rStyle w:val="Char5"/>
          <w:rFonts w:hint="cs"/>
          <w:rtl/>
        </w:rPr>
        <w:t>ی</w:t>
      </w:r>
      <w:r w:rsidRPr="00BE3E52">
        <w:rPr>
          <w:rStyle w:val="Char5"/>
          <w:rFonts w:hint="cs"/>
          <w:rtl/>
        </w:rPr>
        <w:t xml:space="preserve">ان است </w:t>
      </w:r>
      <w:r w:rsidR="00C60CF0" w:rsidRPr="00BE3E52">
        <w:rPr>
          <w:rStyle w:val="Char5"/>
          <w:rFonts w:hint="cs"/>
          <w:rtl/>
        </w:rPr>
        <w:t>ک</w:t>
      </w:r>
      <w:r w:rsidRPr="00BE3E52">
        <w:rPr>
          <w:rStyle w:val="Char5"/>
          <w:rFonts w:hint="cs"/>
          <w:rtl/>
        </w:rPr>
        <w:t>ه از فتح م</w:t>
      </w:r>
      <w:r w:rsidR="00C60CF0" w:rsidRPr="00BE3E52">
        <w:rPr>
          <w:rStyle w:val="Char5"/>
          <w:rFonts w:hint="cs"/>
          <w:rtl/>
        </w:rPr>
        <w:t>ک</w:t>
      </w:r>
      <w:r w:rsidRPr="00BE3E52">
        <w:rPr>
          <w:rStyle w:val="Char5"/>
          <w:rFonts w:hint="cs"/>
          <w:rtl/>
        </w:rPr>
        <w:t xml:space="preserve">ه </w:t>
      </w:r>
      <w:r w:rsidRPr="00411077">
        <w:rPr>
          <w:rStyle w:val="Char5"/>
          <w:rFonts w:hint="cs"/>
          <w:rtl/>
        </w:rPr>
        <w:t>به حجة الوداع</w:t>
      </w:r>
      <w:r w:rsidRPr="00BE3E52">
        <w:rPr>
          <w:rStyle w:val="Char5"/>
          <w:rFonts w:hint="cs"/>
          <w:rtl/>
        </w:rPr>
        <w:t xml:space="preserve"> تبد</w:t>
      </w:r>
      <w:r w:rsidR="00C60CF0" w:rsidRPr="00BE3E52">
        <w:rPr>
          <w:rStyle w:val="Char5"/>
          <w:rFonts w:hint="cs"/>
          <w:rtl/>
        </w:rPr>
        <w:t>ی</w:t>
      </w:r>
      <w:r w:rsidRPr="00BE3E52">
        <w:rPr>
          <w:rStyle w:val="Char5"/>
          <w:rFonts w:hint="cs"/>
          <w:rtl/>
        </w:rPr>
        <w:t xml:space="preserve">ل گشته </w:t>
      </w:r>
      <w:r w:rsidR="0051271E">
        <w:rPr>
          <w:rStyle w:val="Char5"/>
          <w:rFonts w:hint="cs"/>
          <w:rtl/>
        </w:rPr>
        <w:t>چنان‌که</w:t>
      </w:r>
      <w:r w:rsidRPr="00BE3E52">
        <w:rPr>
          <w:rStyle w:val="Char5"/>
          <w:rFonts w:hint="cs"/>
          <w:rtl/>
        </w:rPr>
        <w:t xml:space="preserve"> توهم معاو</w:t>
      </w:r>
      <w:r w:rsidR="00C60CF0" w:rsidRPr="00BE3E52">
        <w:rPr>
          <w:rStyle w:val="Char5"/>
          <w:rFonts w:hint="cs"/>
          <w:rtl/>
        </w:rPr>
        <w:t>ی</w:t>
      </w:r>
      <w:r w:rsidRPr="00BE3E52">
        <w:rPr>
          <w:rStyle w:val="Char5"/>
          <w:rFonts w:hint="cs"/>
          <w:rtl/>
        </w:rPr>
        <w:t>ه</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 xml:space="preserve">از </w:t>
      </w:r>
      <w:r w:rsidRPr="00200FE5">
        <w:rPr>
          <w:rStyle w:val="Char5"/>
          <w:rFonts w:hint="cs"/>
          <w:rtl/>
        </w:rPr>
        <w:t>عمر</w:t>
      </w:r>
      <w:r w:rsidR="009C49A4">
        <w:rPr>
          <w:rStyle w:val="Char5"/>
          <w:rFonts w:hint="cs"/>
          <w:rtl/>
        </w:rPr>
        <w:t>ة</w:t>
      </w:r>
      <w:r w:rsidRPr="00200FE5">
        <w:rPr>
          <w:rStyle w:val="Char5"/>
          <w:rFonts w:hint="cs"/>
          <w:rtl/>
        </w:rPr>
        <w:t xml:space="preserve"> الجعرانه</w:t>
      </w:r>
      <w:r w:rsidRPr="00BE3E52">
        <w:rPr>
          <w:rStyle w:val="Char5"/>
          <w:rFonts w:hint="cs"/>
          <w:rtl/>
        </w:rPr>
        <w:t xml:space="preserve"> </w:t>
      </w:r>
      <w:r w:rsidRPr="00411077">
        <w:rPr>
          <w:rStyle w:val="Char5"/>
          <w:rFonts w:hint="cs"/>
          <w:rtl/>
        </w:rPr>
        <w:t>به حجة ‌الوداع</w:t>
      </w:r>
      <w:r w:rsidRPr="00BE3E52">
        <w:rPr>
          <w:rStyle w:val="Char5"/>
          <w:rFonts w:hint="cs"/>
          <w:rtl/>
        </w:rPr>
        <w:t xml:space="preserve"> عوض شده است </w:t>
      </w:r>
      <w:r w:rsidR="0051271E">
        <w:rPr>
          <w:rStyle w:val="Char5"/>
          <w:rFonts w:hint="cs"/>
          <w:rtl/>
        </w:rPr>
        <w:t>چنان‌که</w:t>
      </w:r>
      <w:r w:rsidR="004A0200">
        <w:rPr>
          <w:rStyle w:val="Char5"/>
          <w:rFonts w:hint="cs"/>
          <w:rtl/>
        </w:rPr>
        <w:t xml:space="preserve"> می‌گو</w:t>
      </w:r>
      <w:r w:rsidR="00C60CF0" w:rsidRPr="00BE3E52">
        <w:rPr>
          <w:rStyle w:val="Char5"/>
          <w:rFonts w:hint="cs"/>
          <w:rtl/>
        </w:rPr>
        <w:t>ی</w:t>
      </w:r>
      <w:r w:rsidR="00FE51E4" w:rsidRPr="00BE3E52">
        <w:rPr>
          <w:rStyle w:val="Char5"/>
          <w:rFonts w:hint="cs"/>
          <w:rtl/>
        </w:rPr>
        <w:t>د</w:t>
      </w:r>
      <w:r w:rsidRPr="00BE3E52">
        <w:rPr>
          <w:rStyle w:val="Char5"/>
          <w:rFonts w:hint="cs"/>
          <w:rtl/>
        </w:rPr>
        <w:t>: از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تخلف نمودم و تصور از زمان</w:t>
      </w:r>
      <w:r w:rsidR="00C60CF0" w:rsidRPr="00BE3E52">
        <w:rPr>
          <w:rStyle w:val="Char5"/>
          <w:rFonts w:hint="cs"/>
          <w:rtl/>
        </w:rPr>
        <w:t>ی</w:t>
      </w:r>
      <w:r w:rsidRPr="00BE3E52">
        <w:rPr>
          <w:rStyle w:val="Char5"/>
          <w:rFonts w:hint="cs"/>
          <w:rtl/>
        </w:rPr>
        <w:t xml:space="preserve"> به زمان</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و از م</w:t>
      </w:r>
      <w:r w:rsidR="00C60CF0" w:rsidRPr="00BE3E52">
        <w:rPr>
          <w:rStyle w:val="Char5"/>
          <w:rFonts w:hint="cs"/>
          <w:rtl/>
        </w:rPr>
        <w:t>ک</w:t>
      </w:r>
      <w:r w:rsidRPr="00BE3E52">
        <w:rPr>
          <w:rStyle w:val="Char5"/>
          <w:rFonts w:hint="cs"/>
          <w:rtl/>
        </w:rPr>
        <w:t>ان</w:t>
      </w:r>
      <w:r w:rsidR="00C60CF0" w:rsidRPr="00BE3E52">
        <w:rPr>
          <w:rStyle w:val="Char5"/>
          <w:rFonts w:hint="cs"/>
          <w:rtl/>
        </w:rPr>
        <w:t>ی</w:t>
      </w:r>
      <w:r w:rsidRPr="00BE3E52">
        <w:rPr>
          <w:rStyle w:val="Char5"/>
          <w:rFonts w:hint="cs"/>
          <w:rtl/>
        </w:rPr>
        <w:t xml:space="preserve"> به م</w:t>
      </w:r>
      <w:r w:rsidR="00C60CF0" w:rsidRPr="00BE3E52">
        <w:rPr>
          <w:rStyle w:val="Char5"/>
          <w:rFonts w:hint="cs"/>
          <w:rtl/>
        </w:rPr>
        <w:t>ک</w:t>
      </w:r>
      <w:r w:rsidRPr="00BE3E52">
        <w:rPr>
          <w:rStyle w:val="Char5"/>
          <w:rFonts w:hint="cs"/>
          <w:rtl/>
        </w:rPr>
        <w:t>ان</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و از رو</w:t>
      </w:r>
      <w:r w:rsidR="00C60CF0" w:rsidRPr="00BE3E52">
        <w:rPr>
          <w:rStyle w:val="Char5"/>
          <w:rFonts w:hint="cs"/>
          <w:rtl/>
        </w:rPr>
        <w:t>ی</w:t>
      </w:r>
      <w:r w:rsidRPr="00BE3E52">
        <w:rPr>
          <w:rStyle w:val="Char5"/>
          <w:rFonts w:hint="cs"/>
          <w:rtl/>
        </w:rPr>
        <w:t>داد</w:t>
      </w:r>
      <w:r w:rsidR="00C60CF0" w:rsidRPr="00BE3E52">
        <w:rPr>
          <w:rStyle w:val="Char5"/>
          <w:rFonts w:hint="cs"/>
          <w:rtl/>
        </w:rPr>
        <w:t>ی</w:t>
      </w:r>
      <w:r w:rsidRPr="00BE3E52">
        <w:rPr>
          <w:rStyle w:val="Char5"/>
          <w:rFonts w:hint="cs"/>
          <w:rtl/>
        </w:rPr>
        <w:t xml:space="preserve"> به رو</w:t>
      </w:r>
      <w:r w:rsidR="00C60CF0" w:rsidRPr="00BE3E52">
        <w:rPr>
          <w:rStyle w:val="Char5"/>
          <w:rFonts w:hint="cs"/>
          <w:rtl/>
        </w:rPr>
        <w:t>ی</w:t>
      </w:r>
      <w:r w:rsidRPr="00BE3E52">
        <w:rPr>
          <w:rStyle w:val="Char5"/>
          <w:rFonts w:hint="cs"/>
          <w:rtl/>
        </w:rPr>
        <w:t>داد</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 xml:space="preserve">گر </w:t>
      </w:r>
      <w:r w:rsidR="00C60CF0" w:rsidRPr="00BE3E52">
        <w:rPr>
          <w:rStyle w:val="Char5"/>
          <w:rFonts w:hint="cs"/>
          <w:rtl/>
        </w:rPr>
        <w:t>ک</w:t>
      </w:r>
      <w:r w:rsidRPr="00BE3E52">
        <w:rPr>
          <w:rStyle w:val="Char5"/>
          <w:rFonts w:hint="cs"/>
          <w:rtl/>
        </w:rPr>
        <w:t>وچ</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 xml:space="preserve"> و ا</w:t>
      </w:r>
      <w:r w:rsidR="00C60CF0" w:rsidRPr="00BE3E52">
        <w:rPr>
          <w:rStyle w:val="Char5"/>
          <w:rFonts w:hint="cs"/>
          <w:rtl/>
        </w:rPr>
        <w:t>ی</w:t>
      </w:r>
      <w:r w:rsidRPr="00BE3E52">
        <w:rPr>
          <w:rStyle w:val="Char5"/>
          <w:rFonts w:hint="cs"/>
          <w:rtl/>
        </w:rPr>
        <w:t>ن حالت خ</w:t>
      </w:r>
      <w:r w:rsidR="00C60CF0" w:rsidRPr="00BE3E52">
        <w:rPr>
          <w:rStyle w:val="Char5"/>
          <w:rFonts w:hint="cs"/>
          <w:rtl/>
        </w:rPr>
        <w:t>ی</w:t>
      </w:r>
      <w:r w:rsidRPr="00BE3E52">
        <w:rPr>
          <w:rStyle w:val="Char5"/>
          <w:rFonts w:hint="cs"/>
          <w:rtl/>
        </w:rPr>
        <w:t>ل</w:t>
      </w:r>
      <w:r w:rsidR="00C60CF0" w:rsidRPr="00BE3E52">
        <w:rPr>
          <w:rStyle w:val="Char5"/>
          <w:rFonts w:hint="cs"/>
          <w:rtl/>
        </w:rPr>
        <w:t>ی</w:t>
      </w:r>
      <w:r w:rsidRPr="00BE3E52">
        <w:rPr>
          <w:rStyle w:val="Char5"/>
          <w:rFonts w:hint="cs"/>
          <w:rtl/>
        </w:rPr>
        <w:t xml:space="preserve"> برا</w:t>
      </w:r>
      <w:r w:rsidR="00C60CF0" w:rsidRPr="00BE3E52">
        <w:rPr>
          <w:rStyle w:val="Char5"/>
          <w:rFonts w:hint="cs"/>
          <w:rtl/>
        </w:rPr>
        <w:t>ی</w:t>
      </w:r>
      <w:r w:rsidRPr="00BE3E52">
        <w:rPr>
          <w:rStyle w:val="Char5"/>
          <w:rFonts w:hint="cs"/>
          <w:rtl/>
        </w:rPr>
        <w:t xml:space="preserve"> حفاظت حد</w:t>
      </w:r>
      <w:r w:rsidR="00C60CF0" w:rsidRPr="00BE3E52">
        <w:rPr>
          <w:rStyle w:val="Char5"/>
          <w:rFonts w:hint="cs"/>
          <w:rtl/>
        </w:rPr>
        <w:t>ی</w:t>
      </w:r>
      <w:r w:rsidRPr="00BE3E52">
        <w:rPr>
          <w:rStyle w:val="Char5"/>
          <w:rFonts w:hint="cs"/>
          <w:rtl/>
        </w:rPr>
        <w:t>ث و شخص</w:t>
      </w:r>
      <w:r w:rsidR="00C60CF0" w:rsidRPr="00BE3E52">
        <w:rPr>
          <w:rStyle w:val="Char5"/>
          <w:rFonts w:hint="cs"/>
          <w:rtl/>
        </w:rPr>
        <w:t>ی</w:t>
      </w:r>
      <w:r w:rsidR="00A551DD" w:rsidRPr="00BE3E52">
        <w:rPr>
          <w:rStyle w:val="Char5"/>
          <w:rFonts w:hint="cs"/>
          <w:rtl/>
        </w:rPr>
        <w:t>ت‌ها</w:t>
      </w:r>
      <w:r w:rsidR="00C60CF0" w:rsidRPr="00BE3E52">
        <w:rPr>
          <w:rStyle w:val="Char5"/>
          <w:rFonts w:hint="cs"/>
          <w:rtl/>
        </w:rPr>
        <w:t>ی</w:t>
      </w:r>
      <w:r w:rsidR="00A551DD" w:rsidRPr="00BE3E52">
        <w:rPr>
          <w:rStyle w:val="Char5"/>
          <w:rFonts w:hint="cs"/>
          <w:rtl/>
        </w:rPr>
        <w:t xml:space="preserve"> پا</w:t>
      </w:r>
      <w:r w:rsidR="00C60CF0" w:rsidRPr="00BE3E52">
        <w:rPr>
          <w:rStyle w:val="Char5"/>
          <w:rFonts w:hint="cs"/>
          <w:rtl/>
        </w:rPr>
        <w:t>یی</w:t>
      </w:r>
      <w:r w:rsidR="00A551DD" w:rsidRPr="00BE3E52">
        <w:rPr>
          <w:rStyle w:val="Char5"/>
          <w:rFonts w:hint="cs"/>
          <w:rtl/>
        </w:rPr>
        <w:t>ن‌تر از آنان رو</w:t>
      </w:r>
      <w:r w:rsidR="00C60CF0" w:rsidRPr="00BE3E52">
        <w:rPr>
          <w:rStyle w:val="Char5"/>
          <w:rFonts w:hint="cs"/>
          <w:rtl/>
        </w:rPr>
        <w:t>ی</w:t>
      </w:r>
      <w:r w:rsidR="00A551DD" w:rsidRPr="00BE3E52">
        <w:rPr>
          <w:rStyle w:val="Char5"/>
          <w:rFonts w:hint="cs"/>
          <w:rtl/>
        </w:rPr>
        <w:t xml:space="preserve"> داده</w:t>
      </w:r>
      <w:r w:rsidR="00A551DD" w:rsidRPr="00BE3E52">
        <w:rPr>
          <w:rStyle w:val="Char5"/>
          <w:rFonts w:hint="eastAsia"/>
          <w:rtl/>
        </w:rPr>
        <w:t>‌</w:t>
      </w:r>
      <w:r w:rsidRPr="00BE3E52">
        <w:rPr>
          <w:rStyle w:val="Char5"/>
          <w:rFonts w:hint="cs"/>
          <w:rtl/>
        </w:rPr>
        <w:t>است</w:t>
      </w:r>
      <w:r w:rsidRPr="00E818C3">
        <w:rPr>
          <w:rStyle w:val="Char5"/>
          <w:vertAlign w:val="superscript"/>
          <w:rtl/>
        </w:rPr>
        <w:footnoteReference w:id="276"/>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از موضوع قبل</w:t>
      </w:r>
      <w:r w:rsidR="00C60CF0" w:rsidRPr="00BE3E52">
        <w:rPr>
          <w:rStyle w:val="Char5"/>
          <w:rFonts w:hint="cs"/>
          <w:rtl/>
        </w:rPr>
        <w:t>ی</w:t>
      </w:r>
      <w:r w:rsidRPr="00BE3E52">
        <w:rPr>
          <w:rStyle w:val="Char5"/>
          <w:rFonts w:hint="cs"/>
          <w:rtl/>
        </w:rPr>
        <w:t xml:space="preserve"> نت</w:t>
      </w:r>
      <w:r w:rsidR="00C60CF0" w:rsidRPr="00BE3E52">
        <w:rPr>
          <w:rStyle w:val="Char5"/>
          <w:rFonts w:hint="cs"/>
          <w:rtl/>
        </w:rPr>
        <w:t>ی</w:t>
      </w:r>
      <w:r w:rsidRPr="00BE3E52">
        <w:rPr>
          <w:rStyle w:val="Char5"/>
          <w:rFonts w:hint="cs"/>
          <w:rtl/>
        </w:rPr>
        <w:t>جه م</w:t>
      </w:r>
      <w:r w:rsidR="00C60CF0" w:rsidRPr="00BE3E52">
        <w:rPr>
          <w:rStyle w:val="Char5"/>
          <w:rFonts w:hint="cs"/>
          <w:rtl/>
        </w:rPr>
        <w:t>ی</w:t>
      </w:r>
      <w:r w:rsidRPr="00BE3E52">
        <w:rPr>
          <w:rStyle w:val="Char5"/>
          <w:rFonts w:hint="cs"/>
          <w:rtl/>
        </w:rPr>
        <w:t>‌گ</w:t>
      </w:r>
      <w:r w:rsidR="00C60CF0" w:rsidRPr="00BE3E52">
        <w:rPr>
          <w:rStyle w:val="Char5"/>
          <w:rFonts w:hint="cs"/>
          <w:rtl/>
        </w:rPr>
        <w:t>ی</w:t>
      </w:r>
      <w:r w:rsidRPr="00BE3E52">
        <w:rPr>
          <w:rStyle w:val="Char5"/>
          <w:rFonts w:hint="cs"/>
          <w:rtl/>
        </w:rPr>
        <w:t>ر</w:t>
      </w:r>
      <w:r w:rsidR="00C60CF0" w:rsidRPr="00BE3E52">
        <w:rPr>
          <w:rStyle w:val="Char5"/>
          <w:rFonts w:hint="cs"/>
          <w:rtl/>
        </w:rPr>
        <w:t>ی</w:t>
      </w:r>
      <w:r w:rsidRPr="00BE3E52">
        <w:rPr>
          <w:rStyle w:val="Char5"/>
          <w:rFonts w:hint="cs"/>
          <w:rtl/>
        </w:rPr>
        <w:t>م: قول حق و راجح ا</w:t>
      </w:r>
      <w:r w:rsidR="00C60CF0" w:rsidRPr="00BE3E52">
        <w:rPr>
          <w:rStyle w:val="Char5"/>
          <w:rFonts w:hint="cs"/>
          <w:rtl/>
        </w:rPr>
        <w:t>ی</w:t>
      </w:r>
      <w:r w:rsidRPr="00BE3E52">
        <w:rPr>
          <w:rStyle w:val="Char5"/>
          <w:rFonts w:hint="cs"/>
          <w:rtl/>
        </w:rPr>
        <w:t xml:space="preserve">نست </w:t>
      </w:r>
      <w:r w:rsidR="00C60CF0" w:rsidRPr="00BE3E52">
        <w:rPr>
          <w:rStyle w:val="Char5"/>
          <w:rFonts w:hint="cs"/>
          <w:rtl/>
        </w:rPr>
        <w:t>ک</w:t>
      </w:r>
      <w:r w:rsidRPr="00BE3E52">
        <w:rPr>
          <w:rStyle w:val="Char5"/>
          <w:rFonts w:hint="cs"/>
          <w:rtl/>
        </w:rPr>
        <w:t>ه تحر</w:t>
      </w:r>
      <w:r w:rsidR="00C60CF0" w:rsidRPr="00BE3E52">
        <w:rPr>
          <w:rStyle w:val="Char5"/>
          <w:rFonts w:hint="cs"/>
          <w:rtl/>
        </w:rPr>
        <w:t>ی</w:t>
      </w:r>
      <w:r w:rsidRPr="00BE3E52">
        <w:rPr>
          <w:rStyle w:val="Char5"/>
          <w:rFonts w:hint="cs"/>
          <w:rtl/>
        </w:rPr>
        <w:t>م و اباحه دو مرتبه بوده است و قبل از خ</w:t>
      </w:r>
      <w:r w:rsidR="00C60CF0" w:rsidRPr="00BE3E52">
        <w:rPr>
          <w:rStyle w:val="Char5"/>
          <w:rFonts w:hint="cs"/>
          <w:rtl/>
        </w:rPr>
        <w:t>ی</w:t>
      </w:r>
      <w:r w:rsidRPr="00BE3E52">
        <w:rPr>
          <w:rStyle w:val="Char5"/>
          <w:rFonts w:hint="cs"/>
          <w:rtl/>
        </w:rPr>
        <w:t>بر بوده سپس روز خ</w:t>
      </w:r>
      <w:r w:rsidR="00C60CF0" w:rsidRPr="00BE3E52">
        <w:rPr>
          <w:rStyle w:val="Char5"/>
          <w:rFonts w:hint="cs"/>
          <w:rtl/>
        </w:rPr>
        <w:t>ی</w:t>
      </w:r>
      <w:r w:rsidRPr="00BE3E52">
        <w:rPr>
          <w:rStyle w:val="Char5"/>
          <w:rFonts w:hint="cs"/>
          <w:rtl/>
        </w:rPr>
        <w:t>بر حرام گرد</w:t>
      </w:r>
      <w:r w:rsidR="00C60CF0" w:rsidRPr="00BE3E52">
        <w:rPr>
          <w:rStyle w:val="Char5"/>
          <w:rFonts w:hint="cs"/>
          <w:rtl/>
        </w:rPr>
        <w:t>ی</w:t>
      </w:r>
      <w:r w:rsidRPr="00BE3E52">
        <w:rPr>
          <w:rStyle w:val="Char5"/>
          <w:rFonts w:hint="cs"/>
          <w:rtl/>
        </w:rPr>
        <w:t>ده سپس روز فتح م</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ک</w:t>
      </w:r>
      <w:r w:rsidRPr="00BE3E52">
        <w:rPr>
          <w:rStyle w:val="Char5"/>
          <w:rFonts w:hint="cs"/>
          <w:rtl/>
        </w:rPr>
        <w:t>ه همان اوطاس است ز</w:t>
      </w:r>
      <w:r w:rsidR="00C60CF0" w:rsidRPr="00BE3E52">
        <w:rPr>
          <w:rStyle w:val="Char5"/>
          <w:rFonts w:hint="cs"/>
          <w:rtl/>
        </w:rPr>
        <w:t>ی</w:t>
      </w:r>
      <w:r w:rsidRPr="00BE3E52">
        <w:rPr>
          <w:rStyle w:val="Char5"/>
          <w:rFonts w:hint="cs"/>
          <w:rtl/>
        </w:rPr>
        <w:t>را با هم متصل بوده‌اند مباح گرد</w:t>
      </w:r>
      <w:r w:rsidR="00C60CF0" w:rsidRPr="00BE3E52">
        <w:rPr>
          <w:rStyle w:val="Char5"/>
          <w:rFonts w:hint="cs"/>
          <w:rtl/>
        </w:rPr>
        <w:t>ی</w:t>
      </w:r>
      <w:r w:rsidRPr="00BE3E52">
        <w:rPr>
          <w:rStyle w:val="Char5"/>
          <w:rFonts w:hint="cs"/>
          <w:rtl/>
        </w:rPr>
        <w:t>ده سپس در همان سال بعد از سه روز برا</w:t>
      </w:r>
      <w:r w:rsidR="00C60CF0" w:rsidRPr="00BE3E52">
        <w:rPr>
          <w:rStyle w:val="Char5"/>
          <w:rFonts w:hint="cs"/>
          <w:rtl/>
        </w:rPr>
        <w:t>ی</w:t>
      </w:r>
      <w:r w:rsidRPr="00BE3E52">
        <w:rPr>
          <w:rStyle w:val="Char5"/>
          <w:rFonts w:hint="cs"/>
          <w:rtl/>
        </w:rPr>
        <w:t xml:space="preserve"> ابد تا روز ق</w:t>
      </w:r>
      <w:r w:rsidR="00C60CF0" w:rsidRPr="00BE3E52">
        <w:rPr>
          <w:rStyle w:val="Char5"/>
          <w:rFonts w:hint="cs"/>
          <w:rtl/>
        </w:rPr>
        <w:t>ی</w:t>
      </w:r>
      <w:r w:rsidRPr="00BE3E52">
        <w:rPr>
          <w:rStyle w:val="Char5"/>
          <w:rFonts w:hint="cs"/>
          <w:rtl/>
        </w:rPr>
        <w:t>امت حرام گرد</w:t>
      </w:r>
      <w:r w:rsidR="00C60CF0" w:rsidRPr="00BE3E52">
        <w:rPr>
          <w:rStyle w:val="Char5"/>
          <w:rFonts w:hint="cs"/>
          <w:rtl/>
        </w:rPr>
        <w:t>ی</w:t>
      </w:r>
      <w:r w:rsidRPr="00BE3E52">
        <w:rPr>
          <w:rStyle w:val="Char5"/>
          <w:rFonts w:hint="cs"/>
          <w:rtl/>
        </w:rPr>
        <w:t>د</w:t>
      </w:r>
      <w:r w:rsidRPr="00E818C3">
        <w:rPr>
          <w:rStyle w:val="Char5"/>
          <w:vertAlign w:val="superscript"/>
          <w:rtl/>
        </w:rPr>
        <w:footnoteReference w:id="277"/>
      </w:r>
      <w:r w:rsidRPr="00BE3E52">
        <w:rPr>
          <w:rStyle w:val="Char5"/>
          <w:rFonts w:hint="cs"/>
          <w:rtl/>
        </w:rPr>
        <w:t>.</w:t>
      </w:r>
    </w:p>
    <w:p w:rsidR="00535AB5" w:rsidRDefault="00535AB5" w:rsidP="00A551DD">
      <w:pPr>
        <w:ind w:firstLine="284"/>
        <w:jc w:val="both"/>
        <w:rPr>
          <w:rFonts w:cs="B Lotus"/>
          <w:sz w:val="10"/>
          <w:szCs w:val="10"/>
          <w:rtl/>
          <w:lang w:bidi="fa-IR"/>
        </w:rPr>
      </w:pPr>
      <w:r w:rsidRPr="00BE3E52">
        <w:rPr>
          <w:rStyle w:val="Char5"/>
          <w:rFonts w:hint="cs"/>
          <w:rtl/>
        </w:rPr>
        <w:t>خلاصه ا</w:t>
      </w:r>
      <w:r w:rsidR="00C60CF0" w:rsidRPr="00BE3E52">
        <w:rPr>
          <w:rStyle w:val="Char5"/>
          <w:rFonts w:hint="cs"/>
          <w:rtl/>
        </w:rPr>
        <w:t>ی</w:t>
      </w:r>
      <w:r w:rsidRPr="00BE3E52">
        <w:rPr>
          <w:rStyle w:val="Char5"/>
          <w:rFonts w:hint="cs"/>
          <w:rtl/>
        </w:rPr>
        <w:t>ن اقوال: در پا</w:t>
      </w:r>
      <w:r w:rsidR="00C60CF0" w:rsidRPr="00BE3E52">
        <w:rPr>
          <w:rStyle w:val="Char5"/>
          <w:rFonts w:hint="cs"/>
          <w:rtl/>
        </w:rPr>
        <w:t>یی</w:t>
      </w:r>
      <w:r w:rsidRPr="00BE3E52">
        <w:rPr>
          <w:rStyle w:val="Char5"/>
          <w:rFonts w:hint="cs"/>
          <w:rtl/>
        </w:rPr>
        <w:t>ن جدول</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‌آ</w:t>
      </w:r>
      <w:r w:rsidR="00C60CF0" w:rsidRPr="00BE3E52">
        <w:rPr>
          <w:rStyle w:val="Char5"/>
          <w:rFonts w:hint="cs"/>
          <w:rtl/>
        </w:rPr>
        <w:t>ی</w:t>
      </w:r>
      <w:r w:rsidRPr="00BE3E52">
        <w:rPr>
          <w:rStyle w:val="Char5"/>
          <w:rFonts w:hint="cs"/>
          <w:rtl/>
        </w:rPr>
        <w:t xml:space="preserve">د </w:t>
      </w:r>
      <w:r w:rsidR="00C60CF0" w:rsidRPr="00BE3E52">
        <w:rPr>
          <w:rStyle w:val="Char5"/>
          <w:rFonts w:hint="cs"/>
          <w:rtl/>
        </w:rPr>
        <w:t>ک</w:t>
      </w:r>
      <w:r w:rsidRPr="00BE3E52">
        <w:rPr>
          <w:rStyle w:val="Char5"/>
          <w:rFonts w:hint="cs"/>
          <w:rtl/>
        </w:rPr>
        <w:t>ه</w:t>
      </w:r>
      <w:r w:rsidR="006B6F96">
        <w:rPr>
          <w:rStyle w:val="Char5"/>
          <w:rFonts w:hint="cs"/>
          <w:rtl/>
        </w:rPr>
        <w:t xml:space="preserve"> جنگ‌ها</w:t>
      </w:r>
      <w:r w:rsidR="00C60CF0" w:rsidRPr="00BE3E52">
        <w:rPr>
          <w:rStyle w:val="Char5"/>
          <w:rFonts w:hint="cs"/>
          <w:rtl/>
        </w:rPr>
        <w:t>ی</w:t>
      </w:r>
      <w:r w:rsidRPr="00BE3E52">
        <w:rPr>
          <w:rStyle w:val="Char5"/>
          <w:rFonts w:hint="cs"/>
          <w:rtl/>
        </w:rPr>
        <w:t xml:space="preserve"> پ</w:t>
      </w:r>
      <w:r w:rsidR="00C60CF0" w:rsidRPr="00BE3E52">
        <w:rPr>
          <w:rStyle w:val="Char5"/>
          <w:rFonts w:hint="cs"/>
          <w:rtl/>
        </w:rPr>
        <w:t>ی</w:t>
      </w:r>
      <w:r w:rsidRPr="00BE3E52">
        <w:rPr>
          <w:rStyle w:val="Char5"/>
          <w:rFonts w:hint="cs"/>
          <w:rtl/>
        </w:rPr>
        <w:t>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 م</w:t>
      </w:r>
      <w:r w:rsidR="00C60CF0" w:rsidRPr="00BE3E52">
        <w:rPr>
          <w:rStyle w:val="Char5"/>
          <w:rFonts w:hint="cs"/>
          <w:rtl/>
        </w:rPr>
        <w:t>ک</w:t>
      </w:r>
      <w:r w:rsidRPr="00BE3E52">
        <w:rPr>
          <w:rStyle w:val="Char5"/>
          <w:rFonts w:hint="cs"/>
          <w:rtl/>
        </w:rPr>
        <w:t>ان و زمان تحر</w:t>
      </w:r>
      <w:r w:rsidR="00C60CF0" w:rsidRPr="00BE3E52">
        <w:rPr>
          <w:rStyle w:val="Char5"/>
          <w:rFonts w:hint="cs"/>
          <w:rtl/>
        </w:rPr>
        <w:t>ی</w:t>
      </w:r>
      <w:r w:rsidRPr="00BE3E52">
        <w:rPr>
          <w:rStyle w:val="Char5"/>
          <w:rFonts w:hint="cs"/>
          <w:rtl/>
        </w:rPr>
        <w:t>م متعه را ب</w:t>
      </w:r>
      <w:r w:rsidR="00C60CF0" w:rsidRPr="00BE3E52">
        <w:rPr>
          <w:rStyle w:val="Char5"/>
          <w:rFonts w:hint="cs"/>
          <w:rtl/>
        </w:rPr>
        <w:t>ی</w:t>
      </w:r>
      <w:r w:rsidRPr="00BE3E52">
        <w:rPr>
          <w:rStyle w:val="Char5"/>
          <w:rFonts w:hint="cs"/>
          <w:rtl/>
        </w:rPr>
        <w:t>ان</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w:t>
      </w:r>
      <w:r w:rsidR="00C60CF0" w:rsidRPr="00BE3E52">
        <w:rPr>
          <w:rStyle w:val="Char5"/>
          <w:rFonts w:hint="cs"/>
          <w:rtl/>
        </w:rPr>
        <w:t>ک</w:t>
      </w:r>
      <w:r w:rsidR="00FE51E4" w:rsidRPr="00BE3E52">
        <w:rPr>
          <w:rStyle w:val="Char5"/>
          <w:rFonts w:hint="cs"/>
          <w:rtl/>
        </w:rPr>
        <w:t>ند</w:t>
      </w:r>
      <w:r w:rsidRPr="00BE3E52">
        <w:rPr>
          <w:rStyle w:val="Char5"/>
          <w:rFonts w:hint="cs"/>
          <w:rtl/>
        </w:rPr>
        <w:t>.</w:t>
      </w:r>
    </w:p>
    <w:p w:rsidR="00535AB5" w:rsidRPr="002C214F" w:rsidRDefault="00535AB5" w:rsidP="00535AB5">
      <w:pPr>
        <w:pStyle w:val="StyleComplexBLotus12ptJustifiedFirstline05cmCharCharCharCharCharCharCharCharCharCharChar"/>
        <w:spacing w:line="240" w:lineRule="auto"/>
        <w:rPr>
          <w:rFonts w:ascii="Times New Roman" w:hAnsi="Times New Roman" w:cs="B Lotus"/>
          <w:sz w:val="10"/>
          <w:szCs w:val="10"/>
          <w:rtl/>
          <w:lang w:bidi="fa-IR"/>
        </w:rPr>
      </w:pPr>
      <w:r>
        <w:rPr>
          <w:rFonts w:ascii="Times New Roman" w:hAnsi="Times New Roman" w:cs="B Lotus"/>
          <w:sz w:val="10"/>
          <w:szCs w:val="10"/>
          <w:rtl/>
          <w:lang w:bidi="fa-IR"/>
        </w:rPr>
        <w:br w:type="page"/>
      </w:r>
    </w:p>
    <w:tbl>
      <w:tblPr>
        <w:bidiVisual/>
        <w:tblW w:w="0" w:type="auto"/>
        <w:tblLayout w:type="fixed"/>
        <w:tblLook w:val="01E0" w:firstRow="1" w:lastRow="1" w:firstColumn="1" w:lastColumn="1" w:noHBand="0" w:noVBand="0"/>
      </w:tblPr>
      <w:tblGrid>
        <w:gridCol w:w="1141"/>
        <w:gridCol w:w="1235"/>
        <w:gridCol w:w="1418"/>
        <w:gridCol w:w="1178"/>
        <w:gridCol w:w="1210"/>
        <w:gridCol w:w="1122"/>
      </w:tblGrid>
      <w:tr w:rsidR="0037107E" w:rsidRPr="00422D8A" w:rsidTr="009C49A4">
        <w:tc>
          <w:tcPr>
            <w:tcW w:w="1141" w:type="dxa"/>
            <w:tcBorders>
              <w:top w:val="single" w:sz="4" w:space="0" w:color="auto"/>
              <w:left w:val="single" w:sz="4" w:space="0" w:color="auto"/>
              <w:bottom w:val="single" w:sz="4" w:space="0" w:color="auto"/>
              <w:right w:val="single" w:sz="4" w:space="0" w:color="auto"/>
            </w:tcBorders>
          </w:tcPr>
          <w:p w:rsidR="00535AB5" w:rsidRPr="00A551DD" w:rsidRDefault="00535AB5" w:rsidP="0037107E">
            <w:pPr>
              <w:pStyle w:val="ac"/>
              <w:ind w:firstLine="0"/>
              <w:jc w:val="center"/>
              <w:rPr>
                <w:rtl/>
                <w:lang w:bidi="fa-IR"/>
              </w:rPr>
            </w:pPr>
            <w:r w:rsidRPr="00A551DD">
              <w:rPr>
                <w:rFonts w:hint="cs"/>
                <w:rtl/>
                <w:lang w:bidi="fa-IR"/>
              </w:rPr>
              <w:t>نام غزوه</w:t>
            </w: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37107E">
            <w:pPr>
              <w:pStyle w:val="ac"/>
              <w:ind w:firstLine="0"/>
              <w:jc w:val="center"/>
              <w:rPr>
                <w:rtl/>
                <w:lang w:bidi="fa-IR"/>
              </w:rPr>
            </w:pPr>
            <w:r w:rsidRPr="00A551DD">
              <w:rPr>
                <w:rFonts w:hint="cs"/>
                <w:rtl/>
                <w:lang w:bidi="fa-IR"/>
              </w:rPr>
              <w:t>راو</w:t>
            </w:r>
            <w:r w:rsidR="00C60CF0">
              <w:rPr>
                <w:rFonts w:hint="cs"/>
                <w:rtl/>
                <w:lang w:bidi="fa-IR"/>
              </w:rPr>
              <w:t>ی</w:t>
            </w:r>
            <w:r w:rsidRPr="00A551DD">
              <w:rPr>
                <w:rFonts w:hint="cs"/>
                <w:rtl/>
                <w:lang w:bidi="fa-IR"/>
              </w:rPr>
              <w:t xml:space="preserve"> حد</w:t>
            </w:r>
            <w:r w:rsidR="00C60CF0">
              <w:rPr>
                <w:rFonts w:hint="cs"/>
                <w:rtl/>
                <w:lang w:bidi="fa-IR"/>
              </w:rPr>
              <w:t>ی</w:t>
            </w:r>
            <w:r w:rsidRPr="00A551DD">
              <w:rPr>
                <w:rFonts w:hint="cs"/>
                <w:rtl/>
                <w:lang w:bidi="fa-IR"/>
              </w:rPr>
              <w:t>ث</w:t>
            </w: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37107E">
            <w:pPr>
              <w:pStyle w:val="ac"/>
              <w:ind w:firstLine="0"/>
              <w:jc w:val="center"/>
              <w:rPr>
                <w:rtl/>
                <w:lang w:bidi="fa-IR"/>
              </w:rPr>
            </w:pPr>
            <w:r w:rsidRPr="00A551DD">
              <w:rPr>
                <w:rFonts w:hint="cs"/>
                <w:rtl/>
                <w:lang w:bidi="fa-IR"/>
              </w:rPr>
              <w:t>متن حد</w:t>
            </w:r>
            <w:r w:rsidR="00C60CF0">
              <w:rPr>
                <w:rFonts w:hint="cs"/>
                <w:rtl/>
                <w:lang w:bidi="fa-IR"/>
              </w:rPr>
              <w:t>ی</w:t>
            </w:r>
            <w:r w:rsidRPr="00A551DD">
              <w:rPr>
                <w:rFonts w:hint="cs"/>
                <w:rtl/>
                <w:lang w:bidi="fa-IR"/>
              </w:rPr>
              <w:t>ث</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37107E">
            <w:pPr>
              <w:pStyle w:val="ac"/>
              <w:ind w:firstLine="0"/>
              <w:jc w:val="center"/>
              <w:rPr>
                <w:rtl/>
                <w:lang w:bidi="fa-IR"/>
              </w:rPr>
            </w:pPr>
            <w:r w:rsidRPr="00A551DD">
              <w:rPr>
                <w:rFonts w:hint="cs"/>
                <w:rtl/>
                <w:lang w:bidi="fa-IR"/>
              </w:rPr>
              <w:t>تخر</w:t>
            </w:r>
            <w:r w:rsidR="00C60CF0">
              <w:rPr>
                <w:rFonts w:hint="cs"/>
                <w:rtl/>
                <w:lang w:bidi="fa-IR"/>
              </w:rPr>
              <w:t>ی</w:t>
            </w:r>
            <w:r w:rsidRPr="00A551DD">
              <w:rPr>
                <w:rFonts w:hint="cs"/>
                <w:rtl/>
                <w:lang w:bidi="fa-IR"/>
              </w:rPr>
              <w:t>ج</w:t>
            </w: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37107E">
            <w:pPr>
              <w:pStyle w:val="ac"/>
              <w:ind w:firstLine="0"/>
              <w:jc w:val="center"/>
              <w:rPr>
                <w:rtl/>
                <w:lang w:bidi="fa-IR"/>
              </w:rPr>
            </w:pPr>
            <w:r w:rsidRPr="00A551DD">
              <w:rPr>
                <w:rFonts w:hint="cs"/>
                <w:rtl/>
                <w:lang w:bidi="fa-IR"/>
              </w:rPr>
              <w:t>درجه حد</w:t>
            </w:r>
            <w:r w:rsidR="00C60CF0">
              <w:rPr>
                <w:rFonts w:hint="cs"/>
                <w:rtl/>
                <w:lang w:bidi="fa-IR"/>
              </w:rPr>
              <w:t>ی</w:t>
            </w:r>
            <w:r w:rsidRPr="00A551DD">
              <w:rPr>
                <w:rFonts w:hint="cs"/>
                <w:rtl/>
                <w:lang w:bidi="fa-IR"/>
              </w:rPr>
              <w:t>ث</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37107E">
            <w:pPr>
              <w:pStyle w:val="ac"/>
              <w:ind w:firstLine="0"/>
              <w:jc w:val="center"/>
              <w:rPr>
                <w:rtl/>
                <w:lang w:bidi="fa-IR"/>
              </w:rPr>
            </w:pPr>
            <w:r w:rsidRPr="00A551DD">
              <w:rPr>
                <w:rFonts w:hint="cs"/>
                <w:rtl/>
                <w:lang w:bidi="fa-IR"/>
              </w:rPr>
              <w:t>تار</w:t>
            </w:r>
            <w:r w:rsidR="00C60CF0">
              <w:rPr>
                <w:rFonts w:hint="cs"/>
                <w:rtl/>
                <w:lang w:bidi="fa-IR"/>
              </w:rPr>
              <w:t>ی</w:t>
            </w:r>
            <w:r w:rsidRPr="00A551DD">
              <w:rPr>
                <w:rFonts w:hint="cs"/>
                <w:rtl/>
                <w:lang w:bidi="fa-IR"/>
              </w:rPr>
              <w:t>خ</w:t>
            </w:r>
          </w:p>
        </w:tc>
      </w:tr>
      <w:tr w:rsidR="0037107E" w:rsidRPr="00422D8A" w:rsidTr="009C49A4">
        <w:tc>
          <w:tcPr>
            <w:tcW w:w="1141" w:type="dxa"/>
            <w:tcBorders>
              <w:top w:val="single" w:sz="4" w:space="0" w:color="auto"/>
              <w:left w:val="single" w:sz="4" w:space="0" w:color="auto"/>
              <w:bottom w:val="single" w:sz="4" w:space="0" w:color="auto"/>
              <w:right w:val="single" w:sz="4" w:space="0" w:color="auto"/>
            </w:tcBorders>
          </w:tcPr>
          <w:p w:rsidR="00535AB5" w:rsidRPr="00A551DD" w:rsidRDefault="0037107E" w:rsidP="009C49A4">
            <w:pPr>
              <w:pStyle w:val="a7"/>
              <w:ind w:firstLine="0"/>
              <w:jc w:val="center"/>
              <w:rPr>
                <w:rtl/>
                <w:lang w:bidi="fa-IR"/>
              </w:rPr>
            </w:pPr>
            <w:r>
              <w:rPr>
                <w:rFonts w:hint="cs"/>
                <w:rtl/>
                <w:lang w:bidi="fa-IR"/>
              </w:rPr>
              <w:t>1-</w:t>
            </w:r>
            <w:r w:rsidR="00535AB5" w:rsidRPr="00A551DD">
              <w:rPr>
                <w:rFonts w:hint="cs"/>
                <w:rtl/>
                <w:lang w:bidi="fa-IR"/>
              </w:rPr>
              <w:t>خ</w:t>
            </w:r>
            <w:r w:rsidR="00C60CF0">
              <w:rPr>
                <w:rFonts w:hint="cs"/>
                <w:rtl/>
                <w:lang w:bidi="fa-IR"/>
              </w:rPr>
              <w:t>ی</w:t>
            </w:r>
            <w:r w:rsidR="00535AB5" w:rsidRPr="00A551DD">
              <w:rPr>
                <w:rFonts w:hint="cs"/>
                <w:rtl/>
                <w:lang w:bidi="fa-IR"/>
              </w:rPr>
              <w:t>بر</w:t>
            </w: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عل</w:t>
            </w:r>
            <w:r w:rsidR="00C60CF0">
              <w:rPr>
                <w:rFonts w:hint="cs"/>
                <w:rtl/>
                <w:lang w:bidi="fa-IR"/>
              </w:rPr>
              <w:t>ی</w:t>
            </w:r>
            <w:r w:rsidRPr="00A551DD">
              <w:rPr>
                <w:rFonts w:hint="cs"/>
                <w:rtl/>
                <w:lang w:bidi="fa-IR"/>
              </w:rPr>
              <w:t xml:space="preserve"> </w:t>
            </w:r>
            <w:r w:rsidRPr="0037107E">
              <w:rPr>
                <w:rFonts w:hint="cs"/>
                <w:rtl/>
              </w:rPr>
              <w:t>‌بن</w:t>
            </w:r>
            <w:r w:rsidR="0037107E">
              <w:rPr>
                <w:rFonts w:hint="cs"/>
                <w:rtl/>
              </w:rPr>
              <w:t xml:space="preserve"> </w:t>
            </w:r>
            <w:r w:rsidRPr="0037107E">
              <w:rPr>
                <w:rFonts w:hint="cs"/>
                <w:rtl/>
              </w:rPr>
              <w:t>اب</w:t>
            </w:r>
            <w:r w:rsidR="00C60CF0" w:rsidRPr="0037107E">
              <w:rPr>
                <w:rFonts w:hint="cs"/>
                <w:rtl/>
              </w:rPr>
              <w:t>ی</w:t>
            </w:r>
            <w:r w:rsidR="0037107E">
              <w:rPr>
                <w:rFonts w:hint="cs"/>
                <w:rtl/>
              </w:rPr>
              <w:t xml:space="preserve"> </w:t>
            </w:r>
            <w:r w:rsidR="0037107E" w:rsidRPr="0037107E">
              <w:rPr>
                <w:rFonts w:hint="cs"/>
                <w:rtl/>
              </w:rPr>
              <w:t>طال</w:t>
            </w:r>
            <w:r w:rsidRPr="0037107E">
              <w:rPr>
                <w:rFonts w:hint="cs"/>
                <w:rtl/>
              </w:rPr>
              <w:t>ب</w:t>
            </w: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رسول خدا</w:t>
            </w:r>
            <w:r w:rsidR="00702EA9" w:rsidRPr="00702EA9">
              <w:rPr>
                <w:rFonts w:hint="cs"/>
                <w:rtl/>
                <w:lang w:bidi="fa-IR"/>
              </w:rPr>
              <w:t xml:space="preserve"> </w:t>
            </w:r>
            <w:r w:rsidR="004A5D4A" w:rsidRPr="004A5D4A">
              <w:rPr>
                <w:rFonts w:cs="CTraditional Arabic" w:hint="cs"/>
                <w:rtl/>
                <w:lang w:bidi="fa-IR"/>
              </w:rPr>
              <w:t>ج</w:t>
            </w:r>
            <w:r w:rsidR="00702EA9" w:rsidRPr="00702EA9">
              <w:rPr>
                <w:rFonts w:hint="cs"/>
                <w:rtl/>
                <w:lang w:bidi="fa-IR"/>
              </w:rPr>
              <w:t xml:space="preserve"> </w:t>
            </w:r>
            <w:r w:rsidRPr="00A551DD">
              <w:rPr>
                <w:rFonts w:hint="cs"/>
                <w:rtl/>
                <w:lang w:bidi="fa-IR"/>
              </w:rPr>
              <w:t>از متعه زنان و خوردن گوشت الاغها</w:t>
            </w:r>
            <w:r w:rsidR="00C60CF0">
              <w:rPr>
                <w:rFonts w:hint="cs"/>
                <w:rtl/>
                <w:lang w:bidi="fa-IR"/>
              </w:rPr>
              <w:t>ی</w:t>
            </w:r>
            <w:r w:rsidRPr="00A551DD">
              <w:rPr>
                <w:rFonts w:hint="cs"/>
                <w:rtl/>
                <w:lang w:bidi="fa-IR"/>
              </w:rPr>
              <w:t xml:space="preserve"> اهل</w:t>
            </w:r>
            <w:r w:rsidR="00C60CF0">
              <w:rPr>
                <w:rFonts w:hint="cs"/>
                <w:rtl/>
                <w:lang w:bidi="fa-IR"/>
              </w:rPr>
              <w:t>ی</w:t>
            </w:r>
            <w:r w:rsidRPr="00A551DD">
              <w:rPr>
                <w:rFonts w:hint="cs"/>
                <w:rtl/>
                <w:lang w:bidi="fa-IR"/>
              </w:rPr>
              <w:t xml:space="preserve"> نه</w:t>
            </w:r>
            <w:r w:rsidR="00C60CF0">
              <w:rPr>
                <w:rFonts w:hint="cs"/>
                <w:rtl/>
                <w:lang w:bidi="fa-IR"/>
              </w:rPr>
              <w:t>ی</w:t>
            </w:r>
            <w:r w:rsidRPr="00A551DD">
              <w:rPr>
                <w:rFonts w:hint="cs"/>
                <w:rtl/>
                <w:lang w:bidi="fa-IR"/>
              </w:rPr>
              <w:t xml:space="preserve"> نمود.</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بخار</w:t>
            </w:r>
            <w:r w:rsidR="00C60CF0">
              <w:rPr>
                <w:rFonts w:hint="cs"/>
                <w:rtl/>
                <w:lang w:bidi="fa-IR"/>
              </w:rPr>
              <w:t>ی</w:t>
            </w:r>
            <w:r w:rsidRPr="00A551DD">
              <w:rPr>
                <w:rFonts w:hint="cs"/>
                <w:rtl/>
                <w:lang w:bidi="fa-IR"/>
              </w:rPr>
              <w:t xml:space="preserve"> و مسلم و حم</w:t>
            </w:r>
            <w:r w:rsidR="00C60CF0">
              <w:rPr>
                <w:rFonts w:hint="cs"/>
                <w:rtl/>
                <w:lang w:bidi="fa-IR"/>
              </w:rPr>
              <w:t>ی</w:t>
            </w:r>
            <w:r w:rsidRPr="00A551DD">
              <w:rPr>
                <w:rFonts w:hint="cs"/>
                <w:rtl/>
                <w:lang w:bidi="fa-IR"/>
              </w:rPr>
              <w:t>د</w:t>
            </w:r>
            <w:r w:rsidR="00C60CF0">
              <w:rPr>
                <w:rFonts w:hint="cs"/>
                <w:rtl/>
                <w:lang w:bidi="fa-IR"/>
              </w:rPr>
              <w:t>ی</w:t>
            </w:r>
            <w:r w:rsidRPr="00A551DD">
              <w:rPr>
                <w:rFonts w:hint="cs"/>
                <w:rtl/>
                <w:lang w:bidi="fa-IR"/>
              </w:rPr>
              <w:t xml:space="preserve"> و احمد و دارم</w:t>
            </w:r>
            <w:r w:rsidR="00C60CF0">
              <w:rPr>
                <w:rFonts w:hint="cs"/>
                <w:rtl/>
                <w:lang w:bidi="fa-IR"/>
              </w:rPr>
              <w:t>ی</w:t>
            </w:r>
            <w:r w:rsidRPr="00A551DD">
              <w:rPr>
                <w:rFonts w:hint="cs"/>
                <w:rtl/>
                <w:lang w:bidi="fa-IR"/>
              </w:rPr>
              <w:t xml:space="preserve"> و ابن‌ماجه و ترمذ</w:t>
            </w:r>
            <w:r w:rsidR="00C60CF0">
              <w:rPr>
                <w:rFonts w:hint="cs"/>
                <w:rtl/>
                <w:lang w:bidi="fa-IR"/>
              </w:rPr>
              <w:t>ی</w:t>
            </w:r>
            <w:r w:rsidRPr="00A551DD">
              <w:rPr>
                <w:rFonts w:hint="cs"/>
                <w:rtl/>
                <w:lang w:bidi="fa-IR"/>
              </w:rPr>
              <w:t xml:space="preserve"> و نسائ</w:t>
            </w:r>
            <w:r w:rsidR="00C60CF0">
              <w:rPr>
                <w:rFonts w:hint="cs"/>
                <w:rtl/>
                <w:lang w:bidi="fa-IR"/>
              </w:rPr>
              <w:t>ی</w:t>
            </w: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صح</w:t>
            </w:r>
            <w:r w:rsidR="00C60CF0">
              <w:rPr>
                <w:rFonts w:hint="cs"/>
                <w:rtl/>
                <w:lang w:bidi="fa-IR"/>
              </w:rPr>
              <w:t>ی</w:t>
            </w:r>
            <w:r w:rsidRPr="00A551DD">
              <w:rPr>
                <w:rFonts w:hint="cs"/>
                <w:rtl/>
                <w:lang w:bidi="fa-IR"/>
              </w:rPr>
              <w:t>ح</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محرم 7 هجر</w:t>
            </w:r>
            <w:r w:rsidR="00C60CF0">
              <w:rPr>
                <w:rFonts w:hint="cs"/>
                <w:rtl/>
                <w:lang w:bidi="fa-IR"/>
              </w:rPr>
              <w:t>ی</w:t>
            </w:r>
          </w:p>
        </w:tc>
      </w:tr>
      <w:tr w:rsidR="0037107E" w:rsidRPr="00422D8A" w:rsidTr="009C49A4">
        <w:tc>
          <w:tcPr>
            <w:tcW w:w="1141"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rPr>
            </w:pPr>
            <w:r w:rsidRPr="00A551DD">
              <w:rPr>
                <w:rFonts w:cs="B Lotus" w:hint="cs"/>
                <w:rtl/>
                <w:lang w:bidi="fa-IR"/>
              </w:rPr>
              <w:t xml:space="preserve">2- </w:t>
            </w:r>
            <w:r w:rsidRPr="009C49A4">
              <w:rPr>
                <w:rFonts w:hint="cs"/>
                <w:rtl/>
              </w:rPr>
              <w:t>عمرة قضاء</w:t>
            </w: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حسن بصر</w:t>
            </w:r>
            <w:r w:rsidR="00C60CF0">
              <w:rPr>
                <w:rFonts w:hint="cs"/>
                <w:rtl/>
                <w:lang w:bidi="fa-IR"/>
              </w:rPr>
              <w:t>ی</w:t>
            </w: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متعه زنان سه ‌روز فقط بوده و قبل و بعد از آن نبوده است.</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سع</w:t>
            </w:r>
            <w:r w:rsidR="00C60CF0">
              <w:rPr>
                <w:rFonts w:hint="cs"/>
                <w:rtl/>
                <w:lang w:bidi="fa-IR"/>
              </w:rPr>
              <w:t>ی</w:t>
            </w:r>
            <w:r w:rsidRPr="00A551DD">
              <w:rPr>
                <w:rFonts w:hint="cs"/>
                <w:rtl/>
                <w:lang w:bidi="fa-IR"/>
              </w:rPr>
              <w:t>د بن منصور و مصنف عبدالرزاق</w:t>
            </w: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rPr>
                <w:rtl/>
                <w:lang w:bidi="fa-IR"/>
              </w:rPr>
            </w:pPr>
            <w:r w:rsidRPr="00A551DD">
              <w:rPr>
                <w:rFonts w:hint="cs"/>
                <w:rtl/>
                <w:lang w:bidi="fa-IR"/>
              </w:rPr>
              <w:t>ضع</w:t>
            </w:r>
            <w:r w:rsidR="00C60CF0">
              <w:rPr>
                <w:rFonts w:hint="cs"/>
                <w:rtl/>
                <w:lang w:bidi="fa-IR"/>
              </w:rPr>
              <w:t>ی</w:t>
            </w:r>
            <w:r w:rsidRPr="00A551DD">
              <w:rPr>
                <w:rFonts w:hint="cs"/>
                <w:rtl/>
                <w:lang w:bidi="fa-IR"/>
              </w:rPr>
              <w:t>ف از مراس</w:t>
            </w:r>
            <w:r w:rsidR="00C60CF0">
              <w:rPr>
                <w:rFonts w:hint="cs"/>
                <w:rtl/>
                <w:lang w:bidi="fa-IR"/>
              </w:rPr>
              <w:t>ی</w:t>
            </w:r>
            <w:r w:rsidRPr="00A551DD">
              <w:rPr>
                <w:rFonts w:hint="cs"/>
                <w:rtl/>
                <w:lang w:bidi="fa-IR"/>
              </w:rPr>
              <w:t>ل حسن</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37107E">
            <w:pPr>
              <w:pStyle w:val="a7"/>
              <w:ind w:firstLine="0"/>
              <w:rPr>
                <w:rtl/>
                <w:lang w:bidi="fa-IR"/>
              </w:rPr>
            </w:pPr>
            <w:r w:rsidRPr="0037107E">
              <w:rPr>
                <w:rStyle w:val="Char1"/>
                <w:rFonts w:hint="cs"/>
                <w:rtl/>
              </w:rPr>
              <w:t>ذ</w:t>
            </w:r>
            <w:r w:rsidR="00C60CF0" w:rsidRPr="0037107E">
              <w:rPr>
                <w:rStyle w:val="Char1"/>
                <w:rFonts w:hint="cs"/>
                <w:rtl/>
              </w:rPr>
              <w:t>ی</w:t>
            </w:r>
            <w:r w:rsidRPr="0037107E">
              <w:rPr>
                <w:rStyle w:val="Char1"/>
                <w:rFonts w:ascii="Times New Roman" w:hAnsi="Times New Roman" w:cs="Times New Roman" w:hint="cs"/>
                <w:rtl/>
              </w:rPr>
              <w:t>‌</w:t>
            </w:r>
            <w:r w:rsidRPr="0037107E">
              <w:rPr>
                <w:rStyle w:val="Char1"/>
                <w:rFonts w:hint="cs"/>
                <w:rtl/>
              </w:rPr>
              <w:t>القعده</w:t>
            </w:r>
            <w:r w:rsidRPr="00A551DD">
              <w:rPr>
                <w:rFonts w:hint="cs"/>
                <w:rtl/>
                <w:lang w:bidi="fa-IR"/>
              </w:rPr>
              <w:t>7 هجر</w:t>
            </w:r>
            <w:r w:rsidR="00C60CF0">
              <w:rPr>
                <w:rFonts w:hint="cs"/>
                <w:rtl/>
                <w:lang w:bidi="fa-IR"/>
              </w:rPr>
              <w:t>ی</w:t>
            </w:r>
          </w:p>
        </w:tc>
      </w:tr>
      <w:tr w:rsidR="0037107E" w:rsidRPr="00422D8A" w:rsidTr="009C49A4">
        <w:tc>
          <w:tcPr>
            <w:tcW w:w="1141"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3- فتح م</w:t>
            </w:r>
            <w:r w:rsidR="00C60CF0">
              <w:rPr>
                <w:rFonts w:hint="cs"/>
                <w:rtl/>
                <w:lang w:bidi="fa-IR"/>
              </w:rPr>
              <w:t>ک</w:t>
            </w:r>
            <w:r w:rsidRPr="00A551DD">
              <w:rPr>
                <w:rFonts w:hint="cs"/>
                <w:rtl/>
                <w:lang w:bidi="fa-IR"/>
              </w:rPr>
              <w:t>ه</w:t>
            </w: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سبره‌بن معبد‌الجهن</w:t>
            </w:r>
            <w:r w:rsidR="00C60CF0">
              <w:rPr>
                <w:rFonts w:hint="cs"/>
                <w:rtl/>
                <w:lang w:bidi="fa-IR"/>
              </w:rPr>
              <w:t>ی</w:t>
            </w: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متن حد</w:t>
            </w:r>
            <w:r w:rsidR="00C60CF0">
              <w:rPr>
                <w:rFonts w:hint="cs"/>
                <w:rtl/>
                <w:lang w:bidi="fa-IR"/>
              </w:rPr>
              <w:t>ی</w:t>
            </w:r>
            <w:r w:rsidR="0037107E">
              <w:rPr>
                <w:rFonts w:hint="cs"/>
                <w:rtl/>
                <w:lang w:bidi="fa-IR"/>
              </w:rPr>
              <w:t>ث رسول خد</w:t>
            </w:r>
            <w:r w:rsidR="009C49A4">
              <w:rPr>
                <w:rFonts w:hint="cs"/>
                <w:rtl/>
                <w:lang w:bidi="fa-IR"/>
              </w:rPr>
              <w:t xml:space="preserve">ا </w:t>
            </w:r>
            <w:r w:rsidR="004A5D4A" w:rsidRPr="004A5D4A">
              <w:rPr>
                <w:rFonts w:cs="CTraditional Arabic" w:hint="cs"/>
                <w:rtl/>
                <w:lang w:bidi="fa-IR"/>
              </w:rPr>
              <w:t>ج</w:t>
            </w:r>
            <w:r w:rsidR="00702EA9" w:rsidRPr="00702EA9">
              <w:rPr>
                <w:rFonts w:hint="cs"/>
                <w:rtl/>
                <w:lang w:bidi="fa-IR"/>
              </w:rPr>
              <w:t xml:space="preserve"> </w:t>
            </w:r>
            <w:r w:rsidRPr="00A551DD">
              <w:rPr>
                <w:rFonts w:hint="cs"/>
                <w:rtl/>
                <w:lang w:bidi="fa-IR"/>
              </w:rPr>
              <w:t>از ن</w:t>
            </w:r>
            <w:r w:rsidR="00C60CF0">
              <w:rPr>
                <w:rFonts w:hint="cs"/>
                <w:rtl/>
                <w:lang w:bidi="fa-IR"/>
              </w:rPr>
              <w:t>ک</w:t>
            </w:r>
            <w:r w:rsidRPr="00A551DD">
              <w:rPr>
                <w:rFonts w:hint="cs"/>
                <w:rtl/>
                <w:lang w:bidi="fa-IR"/>
              </w:rPr>
              <w:t>اح موقت نه</w:t>
            </w:r>
            <w:r w:rsidR="00C60CF0">
              <w:rPr>
                <w:rFonts w:hint="cs"/>
                <w:rtl/>
                <w:lang w:bidi="fa-IR"/>
              </w:rPr>
              <w:t>ی</w:t>
            </w:r>
            <w:r w:rsidRPr="00A551DD">
              <w:rPr>
                <w:rFonts w:hint="cs"/>
                <w:rtl/>
                <w:lang w:bidi="fa-IR"/>
              </w:rPr>
              <w:t xml:space="preserve"> فرمود.</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مسلم و حم</w:t>
            </w:r>
            <w:r w:rsidR="00C60CF0">
              <w:rPr>
                <w:rFonts w:hint="cs"/>
                <w:rtl/>
                <w:lang w:bidi="fa-IR"/>
              </w:rPr>
              <w:t>ی</w:t>
            </w:r>
            <w:r w:rsidRPr="00A551DD">
              <w:rPr>
                <w:rFonts w:hint="cs"/>
                <w:rtl/>
                <w:lang w:bidi="fa-IR"/>
              </w:rPr>
              <w:t>د</w:t>
            </w:r>
            <w:r w:rsidR="00C60CF0">
              <w:rPr>
                <w:rFonts w:hint="cs"/>
                <w:rtl/>
                <w:lang w:bidi="fa-IR"/>
              </w:rPr>
              <w:t>ی</w:t>
            </w:r>
            <w:r w:rsidRPr="00A551DD">
              <w:rPr>
                <w:rFonts w:hint="cs"/>
                <w:rtl/>
                <w:lang w:bidi="fa-IR"/>
              </w:rPr>
              <w:t xml:space="preserve"> و دارم</w:t>
            </w:r>
            <w:r w:rsidR="00C60CF0">
              <w:rPr>
                <w:rFonts w:hint="cs"/>
                <w:rtl/>
                <w:lang w:bidi="fa-IR"/>
              </w:rPr>
              <w:t>ی</w:t>
            </w:r>
            <w:r w:rsidRPr="00A551DD">
              <w:rPr>
                <w:rFonts w:hint="cs"/>
                <w:rtl/>
                <w:lang w:bidi="fa-IR"/>
              </w:rPr>
              <w:t xml:space="preserve"> و ابوداود</w:t>
            </w: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rPr>
                <w:rtl/>
                <w:lang w:bidi="fa-IR"/>
              </w:rPr>
            </w:pPr>
            <w:r w:rsidRPr="00A551DD">
              <w:rPr>
                <w:rFonts w:hint="cs"/>
                <w:rtl/>
                <w:lang w:bidi="fa-IR"/>
              </w:rPr>
              <w:t>صح</w:t>
            </w:r>
            <w:r w:rsidR="00C60CF0">
              <w:rPr>
                <w:rFonts w:hint="cs"/>
                <w:rtl/>
                <w:lang w:bidi="fa-IR"/>
              </w:rPr>
              <w:t>ی</w:t>
            </w:r>
            <w:r w:rsidRPr="00A551DD">
              <w:rPr>
                <w:rFonts w:hint="cs"/>
                <w:rtl/>
                <w:lang w:bidi="fa-IR"/>
              </w:rPr>
              <w:t>ح</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37107E">
            <w:pPr>
              <w:pStyle w:val="a7"/>
              <w:ind w:firstLine="0"/>
              <w:rPr>
                <w:rtl/>
                <w:lang w:bidi="fa-IR"/>
              </w:rPr>
            </w:pPr>
            <w:r w:rsidRPr="00A551DD">
              <w:rPr>
                <w:rFonts w:hint="cs"/>
                <w:rtl/>
                <w:lang w:bidi="fa-IR"/>
              </w:rPr>
              <w:t>رمضان 8 هجر</w:t>
            </w:r>
            <w:r w:rsidR="00C60CF0">
              <w:rPr>
                <w:rFonts w:hint="cs"/>
                <w:rtl/>
                <w:lang w:bidi="fa-IR"/>
              </w:rPr>
              <w:t>ی</w:t>
            </w:r>
          </w:p>
        </w:tc>
      </w:tr>
      <w:tr w:rsidR="0037107E" w:rsidRPr="00422D8A" w:rsidTr="009C49A4">
        <w:tc>
          <w:tcPr>
            <w:tcW w:w="1141"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4- سال فتح</w:t>
            </w: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نسائ</w:t>
            </w:r>
            <w:r w:rsidR="00C60CF0">
              <w:rPr>
                <w:rFonts w:hint="cs"/>
                <w:rtl/>
                <w:lang w:bidi="fa-IR"/>
              </w:rPr>
              <w:t>ی</w:t>
            </w:r>
            <w:r w:rsidRPr="00A551DD">
              <w:rPr>
                <w:rFonts w:hint="cs"/>
                <w:rtl/>
                <w:lang w:bidi="fa-IR"/>
              </w:rPr>
              <w:t xml:space="preserve"> و احمد و طحاو</w:t>
            </w:r>
            <w:r w:rsidR="00C60CF0">
              <w:rPr>
                <w:rFonts w:hint="cs"/>
                <w:rtl/>
                <w:lang w:bidi="fa-IR"/>
              </w:rPr>
              <w:t>ی</w:t>
            </w:r>
            <w:r w:rsidRPr="00A551DD">
              <w:rPr>
                <w:rFonts w:hint="cs"/>
                <w:rtl/>
                <w:lang w:bidi="fa-IR"/>
              </w:rPr>
              <w:t xml:space="preserve"> </w:t>
            </w:r>
            <w:r w:rsidRPr="0037107E">
              <w:rPr>
                <w:rFonts w:hint="cs"/>
                <w:rtl/>
              </w:rPr>
              <w:t>و سع</w:t>
            </w:r>
            <w:r w:rsidR="00C60CF0" w:rsidRPr="0037107E">
              <w:rPr>
                <w:rFonts w:hint="cs"/>
                <w:rtl/>
              </w:rPr>
              <w:t>ی</w:t>
            </w:r>
            <w:r w:rsidRPr="0037107E">
              <w:rPr>
                <w:rFonts w:hint="cs"/>
                <w:rtl/>
              </w:rPr>
              <w:t>د و ابن ‌اب</w:t>
            </w:r>
            <w:r w:rsidR="00C60CF0" w:rsidRPr="0037107E">
              <w:rPr>
                <w:rFonts w:hint="cs"/>
                <w:rtl/>
              </w:rPr>
              <w:t>ی</w:t>
            </w:r>
            <w:r w:rsidRPr="0037107E">
              <w:rPr>
                <w:rFonts w:hint="cs"/>
                <w:rtl/>
              </w:rPr>
              <w:t>‌ش</w:t>
            </w:r>
            <w:r w:rsidR="00C60CF0" w:rsidRPr="0037107E">
              <w:rPr>
                <w:rFonts w:hint="cs"/>
                <w:rtl/>
              </w:rPr>
              <w:t>ی</w:t>
            </w:r>
            <w:r w:rsidRPr="0037107E">
              <w:rPr>
                <w:rFonts w:hint="cs"/>
                <w:rtl/>
              </w:rPr>
              <w:t>به</w:t>
            </w: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center"/>
              <w:rPr>
                <w:rFonts w:ascii="Times New Roman" w:hAnsi="Times New Roman" w:cs="B Lotus"/>
                <w:spacing w:val="-10"/>
                <w:rtl/>
                <w:lang w:bidi="fa-IR"/>
              </w:rPr>
            </w:pP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lowKashida"/>
              <w:rPr>
                <w:rFonts w:ascii="Times New Roman" w:hAnsi="Times New Roman" w:cs="B Lotus"/>
                <w:rtl/>
                <w:lang w:bidi="fa-IR"/>
              </w:rPr>
            </w:pP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lowKashida"/>
              <w:rPr>
                <w:rFonts w:ascii="Times New Roman" w:hAnsi="Times New Roman" w:cs="B Lotus"/>
                <w:spacing w:val="-10"/>
                <w:rtl/>
                <w:lang w:bidi="fa-IR"/>
              </w:rPr>
            </w:pP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D4730D">
            <w:pPr>
              <w:pStyle w:val="StyleComplexBLotus12ptJustifiedFirstline05cmCharCharCharCharCharCharCharCharCharCharChar"/>
              <w:spacing w:line="240" w:lineRule="auto"/>
              <w:ind w:firstLine="0"/>
              <w:jc w:val="lowKashida"/>
              <w:rPr>
                <w:rFonts w:ascii="Times New Roman" w:hAnsi="Times New Roman" w:cs="B Lotus"/>
                <w:spacing w:val="-10"/>
                <w:rtl/>
                <w:lang w:bidi="fa-IR"/>
              </w:rPr>
            </w:pPr>
          </w:p>
        </w:tc>
      </w:tr>
      <w:tr w:rsidR="0037107E" w:rsidRPr="00422D8A" w:rsidTr="009C49A4">
        <w:tc>
          <w:tcPr>
            <w:tcW w:w="1141" w:type="dxa"/>
            <w:tcBorders>
              <w:top w:val="single" w:sz="4" w:space="0" w:color="auto"/>
              <w:left w:val="single" w:sz="4" w:space="0" w:color="auto"/>
              <w:bottom w:val="single" w:sz="4" w:space="0" w:color="auto"/>
              <w:right w:val="single" w:sz="4" w:space="0" w:color="auto"/>
            </w:tcBorders>
          </w:tcPr>
          <w:p w:rsidR="00535AB5" w:rsidRPr="00A551DD" w:rsidRDefault="0037107E" w:rsidP="009C49A4">
            <w:pPr>
              <w:pStyle w:val="a7"/>
              <w:ind w:firstLine="0"/>
              <w:jc w:val="center"/>
              <w:rPr>
                <w:rtl/>
                <w:lang w:bidi="fa-IR"/>
              </w:rPr>
            </w:pPr>
            <w:r>
              <w:rPr>
                <w:rFonts w:hint="cs"/>
                <w:rtl/>
                <w:lang w:bidi="fa-IR"/>
              </w:rPr>
              <w:t>4-</w:t>
            </w:r>
            <w:r w:rsidR="00535AB5" w:rsidRPr="00A551DD">
              <w:rPr>
                <w:rFonts w:hint="cs"/>
                <w:rtl/>
                <w:lang w:bidi="fa-IR"/>
              </w:rPr>
              <w:t>اوطاس</w:t>
            </w: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rPr>
              <w:t>سلمة</w:t>
            </w:r>
            <w:r w:rsidRPr="00A551DD">
              <w:rPr>
                <w:rFonts w:hint="cs"/>
                <w:rtl/>
                <w:lang w:bidi="fa-IR"/>
              </w:rPr>
              <w:t xml:space="preserve"> بن ‌ا</w:t>
            </w:r>
            <w:r w:rsidR="00C60CF0">
              <w:rPr>
                <w:rFonts w:hint="cs"/>
                <w:rtl/>
                <w:lang w:bidi="fa-IR"/>
              </w:rPr>
              <w:t>ک</w:t>
            </w:r>
            <w:r w:rsidRPr="00A551DD">
              <w:rPr>
                <w:rFonts w:hint="cs"/>
                <w:rtl/>
                <w:lang w:bidi="fa-IR"/>
              </w:rPr>
              <w:t>وع</w:t>
            </w: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رسول خدا</w:t>
            </w:r>
            <w:r w:rsidR="009C49A4">
              <w:rPr>
                <w:rFonts w:hint="cs"/>
                <w:rtl/>
                <w:lang w:bidi="fa-IR"/>
              </w:rPr>
              <w:t xml:space="preserve"> </w:t>
            </w:r>
            <w:r w:rsidR="004A5D4A" w:rsidRPr="004A5D4A">
              <w:rPr>
                <w:rFonts w:cs="CTraditional Arabic" w:hint="cs"/>
                <w:rtl/>
                <w:lang w:bidi="fa-IR"/>
              </w:rPr>
              <w:t>ج</w:t>
            </w:r>
            <w:r w:rsidR="00702EA9" w:rsidRPr="00702EA9">
              <w:rPr>
                <w:rFonts w:hint="cs"/>
                <w:rtl/>
                <w:lang w:bidi="fa-IR"/>
              </w:rPr>
              <w:t xml:space="preserve"> </w:t>
            </w:r>
            <w:r w:rsidRPr="00A551DD">
              <w:rPr>
                <w:rFonts w:hint="cs"/>
                <w:rtl/>
                <w:lang w:bidi="fa-IR"/>
              </w:rPr>
              <w:t>در سال اوطاس سه‌مرتبه به ن</w:t>
            </w:r>
            <w:r w:rsidR="00C60CF0">
              <w:rPr>
                <w:rFonts w:hint="cs"/>
                <w:rtl/>
                <w:lang w:bidi="fa-IR"/>
              </w:rPr>
              <w:t>ک</w:t>
            </w:r>
            <w:r w:rsidRPr="00A551DD">
              <w:rPr>
                <w:rFonts w:hint="cs"/>
                <w:rtl/>
                <w:lang w:bidi="fa-IR"/>
              </w:rPr>
              <w:t xml:space="preserve">اح موقت </w:t>
            </w:r>
            <w:r w:rsidRPr="0037107E">
              <w:rPr>
                <w:rFonts w:hint="cs"/>
                <w:rtl/>
              </w:rPr>
              <w:t>رخصت</w:t>
            </w:r>
            <w:r w:rsidRPr="00A551DD">
              <w:rPr>
                <w:rFonts w:hint="cs"/>
                <w:rtl/>
                <w:lang w:bidi="fa-IR"/>
              </w:rPr>
              <w:t xml:space="preserve">،سپس از </w:t>
            </w:r>
            <w:r w:rsidRPr="0037107E">
              <w:rPr>
                <w:rFonts w:hint="cs"/>
                <w:rtl/>
              </w:rPr>
              <w:t>آن</w:t>
            </w:r>
            <w:r w:rsidRPr="00A551DD">
              <w:rPr>
                <w:rFonts w:hint="cs"/>
                <w:rtl/>
                <w:lang w:bidi="fa-IR"/>
              </w:rPr>
              <w:t xml:space="preserve"> نه</w:t>
            </w:r>
            <w:r w:rsidR="00C60CF0">
              <w:rPr>
                <w:rFonts w:hint="cs"/>
                <w:rtl/>
                <w:lang w:bidi="fa-IR"/>
              </w:rPr>
              <w:t>ی</w:t>
            </w:r>
            <w:r w:rsidRPr="00A551DD">
              <w:rPr>
                <w:rFonts w:hint="cs"/>
                <w:rtl/>
                <w:lang w:bidi="fa-IR"/>
              </w:rPr>
              <w:t xml:space="preserve"> نمود.</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مسلم و احمد وطحاو</w:t>
            </w:r>
            <w:r w:rsidR="00C60CF0">
              <w:rPr>
                <w:rFonts w:hint="cs"/>
                <w:rtl/>
                <w:lang w:bidi="fa-IR"/>
              </w:rPr>
              <w:t>ی</w:t>
            </w:r>
            <w:r w:rsidRPr="00A551DD">
              <w:rPr>
                <w:rFonts w:hint="cs"/>
                <w:rtl/>
                <w:lang w:bidi="fa-IR"/>
              </w:rPr>
              <w:t xml:space="preserve"> و ابن‌اب</w:t>
            </w:r>
            <w:r w:rsidR="00C60CF0">
              <w:rPr>
                <w:rFonts w:hint="cs"/>
                <w:rtl/>
                <w:lang w:bidi="fa-IR"/>
              </w:rPr>
              <w:t>ی</w:t>
            </w:r>
            <w:r w:rsidRPr="00A551DD">
              <w:rPr>
                <w:rFonts w:hint="cs"/>
                <w:rtl/>
                <w:lang w:bidi="fa-IR"/>
              </w:rPr>
              <w:t xml:space="preserve"> ش</w:t>
            </w:r>
            <w:r w:rsidR="00C60CF0">
              <w:rPr>
                <w:rFonts w:hint="cs"/>
                <w:rtl/>
                <w:lang w:bidi="fa-IR"/>
              </w:rPr>
              <w:t>ی</w:t>
            </w:r>
            <w:r w:rsidRPr="00A551DD">
              <w:rPr>
                <w:rFonts w:hint="cs"/>
                <w:rtl/>
                <w:lang w:bidi="fa-IR"/>
              </w:rPr>
              <w:t>به و دارقطن</w:t>
            </w:r>
            <w:r w:rsidR="00C60CF0">
              <w:rPr>
                <w:rFonts w:hint="cs"/>
                <w:rtl/>
                <w:lang w:bidi="fa-IR"/>
              </w:rPr>
              <w:t>ی</w:t>
            </w:r>
            <w:r w:rsidRPr="00A551DD">
              <w:rPr>
                <w:rFonts w:hint="cs"/>
                <w:rtl/>
                <w:lang w:bidi="fa-IR"/>
              </w:rPr>
              <w:t xml:space="preserve"> و ط</w:t>
            </w:r>
            <w:r w:rsidR="00C60CF0">
              <w:rPr>
                <w:rFonts w:hint="cs"/>
                <w:rtl/>
                <w:lang w:bidi="fa-IR"/>
              </w:rPr>
              <w:t>ی</w:t>
            </w:r>
            <w:r w:rsidRPr="00A551DD">
              <w:rPr>
                <w:rFonts w:hint="cs"/>
                <w:rtl/>
                <w:lang w:bidi="fa-IR"/>
              </w:rPr>
              <w:t>الس</w:t>
            </w:r>
            <w:r w:rsidR="00C60CF0">
              <w:rPr>
                <w:rFonts w:hint="cs"/>
                <w:rtl/>
                <w:lang w:bidi="fa-IR"/>
              </w:rPr>
              <w:t>ی</w:t>
            </w:r>
            <w:r w:rsidRPr="00A551DD">
              <w:rPr>
                <w:rFonts w:hint="cs"/>
                <w:rtl/>
                <w:lang w:bidi="fa-IR"/>
              </w:rPr>
              <w:t xml:space="preserve"> و </w:t>
            </w:r>
            <w:r w:rsidRPr="0037107E">
              <w:rPr>
                <w:rFonts w:hint="cs"/>
                <w:rtl/>
              </w:rPr>
              <w:t>ب</w:t>
            </w:r>
            <w:r w:rsidR="00C60CF0" w:rsidRPr="0037107E">
              <w:rPr>
                <w:rFonts w:hint="cs"/>
                <w:rtl/>
              </w:rPr>
              <w:t>ی</w:t>
            </w:r>
            <w:r w:rsidRPr="0037107E">
              <w:rPr>
                <w:rFonts w:hint="cs"/>
                <w:rtl/>
              </w:rPr>
              <w:t>هق</w:t>
            </w:r>
            <w:r w:rsidR="00C60CF0" w:rsidRPr="0037107E">
              <w:rPr>
                <w:rFonts w:hint="cs"/>
                <w:rtl/>
              </w:rPr>
              <w:t>ی</w:t>
            </w:r>
            <w:r w:rsidRPr="00A551DD">
              <w:rPr>
                <w:rFonts w:hint="cs"/>
                <w:rtl/>
                <w:lang w:bidi="fa-IR"/>
              </w:rPr>
              <w:t>.</w:t>
            </w: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rPr>
                <w:rtl/>
                <w:lang w:bidi="fa-IR"/>
              </w:rPr>
            </w:pPr>
            <w:r w:rsidRPr="00A551DD">
              <w:rPr>
                <w:rFonts w:hint="cs"/>
                <w:rtl/>
                <w:lang w:bidi="fa-IR"/>
              </w:rPr>
              <w:t>صح</w:t>
            </w:r>
            <w:r w:rsidR="00C60CF0">
              <w:rPr>
                <w:rFonts w:hint="cs"/>
                <w:rtl/>
                <w:lang w:bidi="fa-IR"/>
              </w:rPr>
              <w:t>ی</w:t>
            </w:r>
            <w:r w:rsidRPr="00A551DD">
              <w:rPr>
                <w:rFonts w:hint="cs"/>
                <w:rtl/>
                <w:lang w:bidi="fa-IR"/>
              </w:rPr>
              <w:t>ح</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37107E">
            <w:pPr>
              <w:pStyle w:val="a7"/>
              <w:ind w:firstLine="0"/>
              <w:rPr>
                <w:rtl/>
                <w:lang w:bidi="fa-IR"/>
              </w:rPr>
            </w:pPr>
            <w:r w:rsidRPr="00A551DD">
              <w:rPr>
                <w:rFonts w:hint="cs"/>
                <w:rtl/>
                <w:lang w:bidi="fa-IR"/>
              </w:rPr>
              <w:t>8 ه</w:t>
            </w:r>
            <w:r w:rsidRPr="0037107E">
              <w:rPr>
                <w:rFonts w:hint="cs"/>
                <w:rtl/>
              </w:rPr>
              <w:t>ج</w:t>
            </w:r>
            <w:r w:rsidRPr="00A551DD">
              <w:rPr>
                <w:rFonts w:hint="cs"/>
                <w:rtl/>
                <w:lang w:bidi="fa-IR"/>
              </w:rPr>
              <w:t>ر</w:t>
            </w:r>
            <w:r w:rsidR="00C60CF0">
              <w:rPr>
                <w:rFonts w:hint="cs"/>
                <w:rtl/>
                <w:lang w:bidi="fa-IR"/>
              </w:rPr>
              <w:t>ی</w:t>
            </w:r>
          </w:p>
        </w:tc>
      </w:tr>
      <w:tr w:rsidR="0037107E" w:rsidRPr="00422D8A" w:rsidTr="009C49A4">
        <w:tc>
          <w:tcPr>
            <w:tcW w:w="1141"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5- حن</w:t>
            </w:r>
            <w:r w:rsidR="00C60CF0">
              <w:rPr>
                <w:rFonts w:hint="cs"/>
                <w:rtl/>
                <w:lang w:bidi="fa-IR"/>
              </w:rPr>
              <w:t>ی</w:t>
            </w:r>
            <w:r w:rsidRPr="00A551DD">
              <w:rPr>
                <w:rFonts w:hint="cs"/>
                <w:rtl/>
                <w:lang w:bidi="fa-IR"/>
              </w:rPr>
              <w:t>ن</w:t>
            </w: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spacing w:val="-12"/>
                <w:rtl/>
                <w:lang w:bidi="fa-IR"/>
              </w:rPr>
            </w:pPr>
            <w:r w:rsidRPr="00A551DD">
              <w:rPr>
                <w:rFonts w:hint="cs"/>
                <w:rtl/>
                <w:lang w:bidi="fa-IR"/>
              </w:rPr>
              <w:t>عل</w:t>
            </w:r>
            <w:r w:rsidR="00C60CF0">
              <w:rPr>
                <w:rFonts w:hint="cs"/>
                <w:rtl/>
                <w:lang w:bidi="fa-IR"/>
              </w:rPr>
              <w:t>ی</w:t>
            </w:r>
            <w:r w:rsidRPr="00A551DD">
              <w:rPr>
                <w:rFonts w:hint="cs"/>
                <w:rtl/>
                <w:lang w:bidi="fa-IR"/>
              </w:rPr>
              <w:t>‌بن‌اب</w:t>
            </w:r>
            <w:r w:rsidR="00C60CF0">
              <w:rPr>
                <w:rFonts w:hint="cs"/>
                <w:rtl/>
                <w:lang w:bidi="fa-IR"/>
              </w:rPr>
              <w:t>ی</w:t>
            </w:r>
            <w:r w:rsidRPr="00A551DD">
              <w:rPr>
                <w:rFonts w:hint="cs"/>
                <w:rtl/>
                <w:lang w:bidi="fa-IR"/>
              </w:rPr>
              <w:t>‌طالب</w:t>
            </w: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رسول خدا</w:t>
            </w:r>
            <w:r w:rsidR="004E2C36">
              <w:rPr>
                <w:rFonts w:hint="cs"/>
                <w:rtl/>
                <w:lang w:bidi="fa-IR"/>
              </w:rPr>
              <w:t xml:space="preserve"> </w:t>
            </w:r>
            <w:r w:rsidR="004A5D4A" w:rsidRPr="004A5D4A">
              <w:rPr>
                <w:rFonts w:cs="CTraditional Arabic" w:hint="cs"/>
                <w:rtl/>
                <w:lang w:bidi="fa-IR"/>
              </w:rPr>
              <w:t>ج</w:t>
            </w:r>
            <w:r w:rsidR="00702EA9" w:rsidRPr="00702EA9">
              <w:rPr>
                <w:rFonts w:hint="cs"/>
                <w:rtl/>
                <w:lang w:bidi="fa-IR"/>
              </w:rPr>
              <w:t xml:space="preserve"> </w:t>
            </w:r>
            <w:r w:rsidRPr="00A551DD">
              <w:rPr>
                <w:rFonts w:hint="cs"/>
                <w:rtl/>
                <w:lang w:bidi="fa-IR"/>
              </w:rPr>
              <w:t>از متعه زنان در روز خ</w:t>
            </w:r>
            <w:r w:rsidR="00C60CF0">
              <w:rPr>
                <w:rFonts w:hint="cs"/>
                <w:rtl/>
                <w:lang w:bidi="fa-IR"/>
              </w:rPr>
              <w:t>ی</w:t>
            </w:r>
            <w:r w:rsidRPr="00A551DD">
              <w:rPr>
                <w:rFonts w:hint="cs"/>
                <w:rtl/>
                <w:lang w:bidi="fa-IR"/>
              </w:rPr>
              <w:t>بر نه</w:t>
            </w:r>
            <w:r w:rsidR="00C60CF0">
              <w:rPr>
                <w:rFonts w:hint="cs"/>
                <w:rtl/>
                <w:lang w:bidi="fa-IR"/>
              </w:rPr>
              <w:t>ی</w:t>
            </w:r>
            <w:r w:rsidRPr="00A551DD">
              <w:rPr>
                <w:rFonts w:hint="cs"/>
                <w:rtl/>
                <w:lang w:bidi="fa-IR"/>
              </w:rPr>
              <w:t xml:space="preserve"> فرمود.</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rPr>
                <w:rtl/>
                <w:lang w:bidi="fa-IR"/>
              </w:rPr>
            </w:pPr>
            <w:r w:rsidRPr="00A551DD">
              <w:rPr>
                <w:rFonts w:hint="cs"/>
                <w:rtl/>
                <w:lang w:bidi="fa-IR"/>
              </w:rPr>
              <w:t>نسائ</w:t>
            </w:r>
            <w:r w:rsidR="00C60CF0">
              <w:rPr>
                <w:rFonts w:hint="cs"/>
                <w:rtl/>
                <w:lang w:bidi="fa-IR"/>
              </w:rPr>
              <w:t>ی</w:t>
            </w:r>
            <w:r w:rsidRPr="00A551DD">
              <w:rPr>
                <w:rFonts w:hint="cs"/>
                <w:rtl/>
                <w:lang w:bidi="fa-IR"/>
              </w:rPr>
              <w:t xml:space="preserve"> و دارقطن</w:t>
            </w:r>
            <w:r w:rsidR="00C60CF0">
              <w:rPr>
                <w:rFonts w:hint="cs"/>
                <w:rtl/>
                <w:lang w:bidi="fa-IR"/>
              </w:rPr>
              <w:t>ی</w:t>
            </w: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ضع</w:t>
            </w:r>
            <w:r w:rsidR="00C60CF0">
              <w:rPr>
                <w:rFonts w:hint="cs"/>
                <w:rtl/>
                <w:lang w:bidi="fa-IR"/>
              </w:rPr>
              <w:t>ی</w:t>
            </w:r>
            <w:r w:rsidRPr="00A551DD">
              <w:rPr>
                <w:rFonts w:hint="cs"/>
                <w:rtl/>
                <w:lang w:bidi="fa-IR"/>
              </w:rPr>
              <w:t>ف</w:t>
            </w:r>
          </w:p>
          <w:p w:rsidR="00535AB5" w:rsidRPr="00A551DD" w:rsidRDefault="00535AB5" w:rsidP="009C49A4">
            <w:pPr>
              <w:pStyle w:val="a7"/>
              <w:ind w:firstLine="0"/>
              <w:jc w:val="center"/>
              <w:rPr>
                <w:rtl/>
                <w:lang w:bidi="fa-IR"/>
              </w:rPr>
            </w:pPr>
            <w:r w:rsidRPr="00A551DD">
              <w:rPr>
                <w:rFonts w:hint="cs"/>
                <w:rtl/>
                <w:lang w:bidi="fa-IR"/>
              </w:rPr>
              <w:t>عبدالوهاب ثقف</w:t>
            </w:r>
            <w:r w:rsidR="00C60CF0">
              <w:rPr>
                <w:rFonts w:hint="cs"/>
                <w:rtl/>
                <w:lang w:bidi="fa-IR"/>
              </w:rPr>
              <w:t>ی</w:t>
            </w:r>
            <w:r w:rsidRPr="00A551DD">
              <w:rPr>
                <w:rFonts w:hint="cs"/>
                <w:rtl/>
                <w:lang w:bidi="fa-IR"/>
              </w:rPr>
              <w:t xml:space="preserve"> به تنها</w:t>
            </w:r>
            <w:r w:rsidR="00C60CF0">
              <w:rPr>
                <w:rFonts w:hint="cs"/>
                <w:rtl/>
                <w:lang w:bidi="fa-IR"/>
              </w:rPr>
              <w:t>یی</w:t>
            </w:r>
            <w:r w:rsidR="00664984">
              <w:rPr>
                <w:rFonts w:hint="cs"/>
                <w:rtl/>
                <w:lang w:bidi="fa-IR"/>
              </w:rPr>
              <w:t xml:space="preserve"> آن را </w:t>
            </w:r>
            <w:r w:rsidRPr="00A551DD">
              <w:rPr>
                <w:rFonts w:hint="cs"/>
                <w:rtl/>
                <w:lang w:bidi="fa-IR"/>
              </w:rPr>
              <w:t>روا</w:t>
            </w:r>
            <w:r w:rsidR="00C60CF0">
              <w:rPr>
                <w:rFonts w:hint="cs"/>
                <w:rtl/>
                <w:lang w:bidi="fa-IR"/>
              </w:rPr>
              <w:t>ی</w:t>
            </w:r>
            <w:r w:rsidRPr="00A551DD">
              <w:rPr>
                <w:rFonts w:hint="cs"/>
                <w:rtl/>
                <w:lang w:bidi="fa-IR"/>
              </w:rPr>
              <w:t xml:space="preserve">ت </w:t>
            </w:r>
            <w:r w:rsidR="00C60CF0">
              <w:rPr>
                <w:rFonts w:hint="cs"/>
                <w:rtl/>
                <w:lang w:bidi="fa-IR"/>
              </w:rPr>
              <w:t>ک</w:t>
            </w:r>
            <w:r w:rsidRPr="00A551DD">
              <w:rPr>
                <w:rFonts w:hint="cs"/>
                <w:rtl/>
                <w:lang w:bidi="fa-IR"/>
              </w:rPr>
              <w:t>رده است.</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jc w:val="center"/>
              <w:rPr>
                <w:rtl/>
                <w:lang w:bidi="fa-IR"/>
              </w:rPr>
            </w:pPr>
            <w:r w:rsidRPr="00A551DD">
              <w:rPr>
                <w:rFonts w:hint="cs"/>
                <w:rtl/>
                <w:lang w:bidi="fa-IR"/>
              </w:rPr>
              <w:t>8 هجر</w:t>
            </w:r>
            <w:r w:rsidR="00C60CF0">
              <w:rPr>
                <w:rFonts w:hint="cs"/>
                <w:rtl/>
                <w:lang w:bidi="fa-IR"/>
              </w:rPr>
              <w:t>ی</w:t>
            </w:r>
          </w:p>
        </w:tc>
      </w:tr>
      <w:tr w:rsidR="0037107E" w:rsidRPr="00422D8A" w:rsidTr="009C49A4">
        <w:tc>
          <w:tcPr>
            <w:tcW w:w="1141"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6- تبو</w:t>
            </w:r>
            <w:r w:rsidR="00C60CF0">
              <w:rPr>
                <w:rFonts w:hint="cs"/>
                <w:rtl/>
                <w:lang w:bidi="fa-IR"/>
              </w:rPr>
              <w:t>ک</w:t>
            </w: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عل</w:t>
            </w:r>
            <w:r w:rsidR="00C60CF0">
              <w:rPr>
                <w:rFonts w:hint="cs"/>
                <w:rtl/>
                <w:lang w:bidi="fa-IR"/>
              </w:rPr>
              <w:t>ی</w:t>
            </w:r>
            <w:r w:rsidR="00C97D06">
              <w:rPr>
                <w:rFonts w:hint="cs"/>
                <w:rtl/>
                <w:lang w:bidi="fa-IR"/>
              </w:rPr>
              <w:t xml:space="preserve"> بن </w:t>
            </w:r>
            <w:r w:rsidRPr="00A551DD">
              <w:rPr>
                <w:rFonts w:hint="cs"/>
                <w:rtl/>
                <w:lang w:bidi="fa-IR"/>
              </w:rPr>
              <w:t>اب</w:t>
            </w:r>
            <w:r w:rsidR="00C60CF0">
              <w:rPr>
                <w:rFonts w:hint="cs"/>
                <w:rtl/>
                <w:lang w:bidi="fa-IR"/>
              </w:rPr>
              <w:t>ی</w:t>
            </w:r>
            <w:r w:rsidRPr="00A551DD">
              <w:rPr>
                <w:rFonts w:hint="cs"/>
                <w:rtl/>
                <w:lang w:bidi="fa-IR"/>
              </w:rPr>
              <w:t>‌طالب</w:t>
            </w: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رسول خدا</w:t>
            </w:r>
            <w:r w:rsidR="004E2C36">
              <w:rPr>
                <w:rFonts w:hint="cs"/>
                <w:rtl/>
                <w:lang w:bidi="fa-IR"/>
              </w:rPr>
              <w:t xml:space="preserve"> </w:t>
            </w:r>
            <w:r w:rsidR="004A5D4A" w:rsidRPr="004A5D4A">
              <w:rPr>
                <w:rFonts w:cs="CTraditional Arabic" w:hint="cs"/>
                <w:rtl/>
                <w:lang w:bidi="fa-IR"/>
              </w:rPr>
              <w:t>ج</w:t>
            </w:r>
            <w:r w:rsidR="00702EA9" w:rsidRPr="00702EA9">
              <w:rPr>
                <w:rFonts w:hint="cs"/>
                <w:rtl/>
                <w:lang w:bidi="fa-IR"/>
              </w:rPr>
              <w:t xml:space="preserve"> </w:t>
            </w:r>
            <w:r w:rsidRPr="00A551DD">
              <w:rPr>
                <w:rFonts w:hint="cs"/>
                <w:rtl/>
                <w:lang w:bidi="fa-IR"/>
              </w:rPr>
              <w:t>در روز تبو</w:t>
            </w:r>
            <w:r w:rsidR="00C60CF0">
              <w:rPr>
                <w:rFonts w:hint="cs"/>
                <w:rtl/>
                <w:lang w:bidi="fa-IR"/>
              </w:rPr>
              <w:t>ک</w:t>
            </w:r>
            <w:r w:rsidRPr="00A551DD">
              <w:rPr>
                <w:rFonts w:hint="cs"/>
                <w:rtl/>
                <w:lang w:bidi="fa-IR"/>
              </w:rPr>
              <w:t xml:space="preserve"> از متعه زنان نه</w:t>
            </w:r>
            <w:r w:rsidR="00C60CF0">
              <w:rPr>
                <w:rFonts w:hint="cs"/>
                <w:rtl/>
                <w:lang w:bidi="fa-IR"/>
              </w:rPr>
              <w:t>ی</w:t>
            </w:r>
            <w:r w:rsidRPr="00A551DD">
              <w:rPr>
                <w:rFonts w:hint="cs"/>
                <w:rtl/>
                <w:lang w:bidi="fa-IR"/>
              </w:rPr>
              <w:t xml:space="preserve"> فرمود.</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دارقطن</w:t>
            </w:r>
            <w:r w:rsidR="00C60CF0">
              <w:rPr>
                <w:rFonts w:hint="cs"/>
                <w:rtl/>
                <w:lang w:bidi="fa-IR"/>
              </w:rPr>
              <w:t>ی</w:t>
            </w: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ضع</w:t>
            </w:r>
            <w:r w:rsidR="00C60CF0">
              <w:rPr>
                <w:rFonts w:hint="cs"/>
                <w:rtl/>
                <w:lang w:bidi="fa-IR"/>
              </w:rPr>
              <w:t>ی</w:t>
            </w:r>
            <w:r w:rsidRPr="00A551DD">
              <w:rPr>
                <w:rFonts w:hint="cs"/>
                <w:rtl/>
                <w:lang w:bidi="fa-IR"/>
              </w:rPr>
              <w:t>ف ز</w:t>
            </w:r>
            <w:r w:rsidR="00C60CF0">
              <w:rPr>
                <w:rFonts w:hint="cs"/>
                <w:rtl/>
                <w:lang w:bidi="fa-IR"/>
              </w:rPr>
              <w:t>ی</w:t>
            </w:r>
            <w:r w:rsidRPr="00A551DD">
              <w:rPr>
                <w:rFonts w:hint="cs"/>
                <w:rtl/>
                <w:lang w:bidi="fa-IR"/>
              </w:rPr>
              <w:t>را اسحاق ‌بن راشد از زهر</w:t>
            </w:r>
            <w:r w:rsidR="00C60CF0">
              <w:rPr>
                <w:rFonts w:hint="cs"/>
                <w:rtl/>
                <w:lang w:bidi="fa-IR"/>
              </w:rPr>
              <w:t>ی</w:t>
            </w:r>
            <w:r w:rsidRPr="00A551DD">
              <w:rPr>
                <w:rFonts w:hint="cs"/>
                <w:rtl/>
                <w:lang w:bidi="fa-IR"/>
              </w:rPr>
              <w:t xml:space="preserve"> به تنها</w:t>
            </w:r>
            <w:r w:rsidR="00C60CF0">
              <w:rPr>
                <w:rFonts w:hint="cs"/>
                <w:rtl/>
                <w:lang w:bidi="fa-IR"/>
              </w:rPr>
              <w:t>یی</w:t>
            </w:r>
            <w:r w:rsidR="00664984">
              <w:rPr>
                <w:rFonts w:hint="cs"/>
                <w:rtl/>
                <w:lang w:bidi="fa-IR"/>
              </w:rPr>
              <w:t xml:space="preserve"> آن را </w:t>
            </w:r>
            <w:r w:rsidRPr="00A551DD">
              <w:rPr>
                <w:rFonts w:hint="cs"/>
                <w:rtl/>
                <w:lang w:bidi="fa-IR"/>
              </w:rPr>
              <w:t>روا</w:t>
            </w:r>
            <w:r w:rsidR="00C60CF0">
              <w:rPr>
                <w:rFonts w:hint="cs"/>
                <w:rtl/>
                <w:lang w:bidi="fa-IR"/>
              </w:rPr>
              <w:t>ی</w:t>
            </w:r>
            <w:r w:rsidRPr="00A551DD">
              <w:rPr>
                <w:rFonts w:hint="cs"/>
                <w:rtl/>
                <w:lang w:bidi="fa-IR"/>
              </w:rPr>
              <w:t xml:space="preserve">ت </w:t>
            </w:r>
            <w:r w:rsidR="00C60CF0">
              <w:rPr>
                <w:rFonts w:hint="cs"/>
                <w:rtl/>
                <w:lang w:bidi="fa-IR"/>
              </w:rPr>
              <w:t>ک</w:t>
            </w:r>
            <w:r w:rsidRPr="00A551DD">
              <w:rPr>
                <w:rFonts w:hint="cs"/>
                <w:rtl/>
                <w:lang w:bidi="fa-IR"/>
              </w:rPr>
              <w:t>رده است.</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9 هجر</w:t>
            </w:r>
            <w:r w:rsidR="00C60CF0">
              <w:rPr>
                <w:rFonts w:hint="cs"/>
                <w:rtl/>
                <w:lang w:bidi="fa-IR"/>
              </w:rPr>
              <w:t>ی</w:t>
            </w:r>
          </w:p>
        </w:tc>
      </w:tr>
      <w:tr w:rsidR="0037107E" w:rsidRPr="00422D8A" w:rsidTr="009C49A4">
        <w:tc>
          <w:tcPr>
            <w:tcW w:w="1141" w:type="dxa"/>
            <w:tcBorders>
              <w:top w:val="single" w:sz="4" w:space="0" w:color="auto"/>
              <w:left w:val="single" w:sz="4" w:space="0" w:color="auto"/>
              <w:bottom w:val="single" w:sz="4" w:space="0" w:color="auto"/>
              <w:right w:val="single" w:sz="4" w:space="0" w:color="auto"/>
            </w:tcBorders>
          </w:tcPr>
          <w:p w:rsidR="00535AB5" w:rsidRPr="00A551DD" w:rsidRDefault="00C97D06" w:rsidP="009C49A4">
            <w:pPr>
              <w:pStyle w:val="a7"/>
              <w:ind w:firstLine="0"/>
              <w:jc w:val="center"/>
              <w:rPr>
                <w:rtl/>
                <w:lang w:bidi="fa-IR"/>
              </w:rPr>
            </w:pPr>
            <w:r>
              <w:rPr>
                <w:rFonts w:hint="cs"/>
                <w:rtl/>
                <w:lang w:bidi="fa-IR"/>
              </w:rPr>
              <w:t>ب.</w:t>
            </w:r>
            <w:r w:rsidR="00535AB5" w:rsidRPr="00A551DD">
              <w:rPr>
                <w:rFonts w:hint="cs"/>
                <w:rtl/>
                <w:lang w:bidi="fa-IR"/>
              </w:rPr>
              <w:t>ابوهر</w:t>
            </w:r>
            <w:r w:rsidR="00C60CF0">
              <w:rPr>
                <w:rFonts w:hint="cs"/>
                <w:rtl/>
                <w:lang w:bidi="fa-IR"/>
              </w:rPr>
              <w:t>ی</w:t>
            </w:r>
            <w:r w:rsidR="00535AB5" w:rsidRPr="00A551DD">
              <w:rPr>
                <w:rFonts w:hint="cs"/>
                <w:rtl/>
                <w:lang w:bidi="fa-IR"/>
              </w:rPr>
              <w:t>ره</w:t>
            </w: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center"/>
              <w:rPr>
                <w:rFonts w:ascii="Times New Roman" w:hAnsi="Times New Roman" w:cs="B Lotus"/>
                <w:rtl/>
                <w:lang w:bidi="fa-IR"/>
              </w:rPr>
            </w:pP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رسول خدا</w:t>
            </w:r>
            <w:r w:rsidR="004A5D4A">
              <w:rPr>
                <w:rFonts w:hint="cs"/>
                <w:rtl/>
                <w:lang w:bidi="fa-IR"/>
              </w:rPr>
              <w:t xml:space="preserve"> </w:t>
            </w:r>
            <w:r w:rsidR="004A5D4A" w:rsidRPr="004A5D4A">
              <w:rPr>
                <w:rFonts w:cs="CTraditional Arabic" w:hint="cs"/>
                <w:rtl/>
                <w:lang w:bidi="fa-IR"/>
              </w:rPr>
              <w:t>ج</w:t>
            </w:r>
            <w:r w:rsidRPr="00A551DD">
              <w:rPr>
                <w:rFonts w:hint="cs"/>
                <w:rtl/>
                <w:lang w:bidi="fa-IR"/>
              </w:rPr>
              <w:t xml:space="preserve">، حرام </w:t>
            </w:r>
            <w:r w:rsidR="00C60CF0">
              <w:rPr>
                <w:rFonts w:hint="cs"/>
                <w:rtl/>
                <w:lang w:bidi="fa-IR"/>
              </w:rPr>
              <w:t>ک</w:t>
            </w:r>
            <w:r w:rsidRPr="00A551DD">
              <w:rPr>
                <w:rFonts w:hint="cs"/>
                <w:rtl/>
                <w:lang w:bidi="fa-IR"/>
              </w:rPr>
              <w:t xml:space="preserve">رد </w:t>
            </w:r>
            <w:r w:rsidR="00C60CF0">
              <w:rPr>
                <w:rFonts w:hint="cs"/>
                <w:rtl/>
                <w:lang w:bidi="fa-IR"/>
              </w:rPr>
              <w:t>ی</w:t>
            </w:r>
            <w:r w:rsidRPr="00A551DD">
              <w:rPr>
                <w:rFonts w:hint="cs"/>
                <w:rtl/>
                <w:lang w:bidi="fa-IR"/>
              </w:rPr>
              <w:t xml:space="preserve">ا منهدم </w:t>
            </w:r>
            <w:r w:rsidR="00C60CF0">
              <w:rPr>
                <w:rFonts w:hint="cs"/>
                <w:rtl/>
                <w:lang w:bidi="fa-IR"/>
              </w:rPr>
              <w:t>ک</w:t>
            </w:r>
            <w:r w:rsidRPr="00A551DD">
              <w:rPr>
                <w:rFonts w:hint="cs"/>
                <w:rtl/>
                <w:lang w:bidi="fa-IR"/>
              </w:rPr>
              <w:t>رد ن</w:t>
            </w:r>
            <w:r w:rsidR="00C60CF0">
              <w:rPr>
                <w:rFonts w:hint="cs"/>
                <w:rtl/>
                <w:lang w:bidi="fa-IR"/>
              </w:rPr>
              <w:t>ک</w:t>
            </w:r>
            <w:r w:rsidRPr="00A551DD">
              <w:rPr>
                <w:rFonts w:hint="cs"/>
                <w:rtl/>
                <w:lang w:bidi="fa-IR"/>
              </w:rPr>
              <w:t>اح و طلاق و عده و م</w:t>
            </w:r>
            <w:r w:rsidR="00C60CF0">
              <w:rPr>
                <w:rFonts w:hint="cs"/>
                <w:rtl/>
                <w:lang w:bidi="fa-IR"/>
              </w:rPr>
              <w:t>ی</w:t>
            </w:r>
            <w:r w:rsidRPr="00A551DD">
              <w:rPr>
                <w:rFonts w:hint="cs"/>
                <w:rtl/>
                <w:lang w:bidi="fa-IR"/>
              </w:rPr>
              <w:t>راث متعه ـ ن</w:t>
            </w:r>
            <w:r w:rsidR="00C60CF0">
              <w:rPr>
                <w:rFonts w:hint="cs"/>
                <w:rtl/>
                <w:lang w:bidi="fa-IR"/>
              </w:rPr>
              <w:t>ک</w:t>
            </w:r>
            <w:r w:rsidRPr="00A551DD">
              <w:rPr>
                <w:rFonts w:hint="cs"/>
                <w:rtl/>
                <w:lang w:bidi="fa-IR"/>
              </w:rPr>
              <w:t>اح موقت‌ ـ را</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دارقطن</w:t>
            </w:r>
            <w:r w:rsidR="00C60CF0">
              <w:rPr>
                <w:rFonts w:hint="cs"/>
                <w:rtl/>
                <w:lang w:bidi="fa-IR"/>
              </w:rPr>
              <w:t>ی</w:t>
            </w:r>
            <w:r w:rsidRPr="00A551DD">
              <w:rPr>
                <w:rFonts w:hint="cs"/>
                <w:rtl/>
                <w:lang w:bidi="fa-IR"/>
              </w:rPr>
              <w:t xml:space="preserve"> وطحاو</w:t>
            </w:r>
            <w:r w:rsidR="00C60CF0">
              <w:rPr>
                <w:rFonts w:hint="cs"/>
                <w:rtl/>
                <w:lang w:bidi="fa-IR"/>
              </w:rPr>
              <w:t>ی</w:t>
            </w:r>
            <w:r w:rsidRPr="00A551DD">
              <w:rPr>
                <w:rFonts w:hint="cs"/>
                <w:rtl/>
                <w:lang w:bidi="fa-IR"/>
              </w:rPr>
              <w:t xml:space="preserve"> و ب</w:t>
            </w:r>
            <w:r w:rsidR="00C60CF0">
              <w:rPr>
                <w:rFonts w:hint="cs"/>
                <w:rtl/>
                <w:lang w:bidi="fa-IR"/>
              </w:rPr>
              <w:t>ی</w:t>
            </w:r>
            <w:r w:rsidRPr="00A551DD">
              <w:rPr>
                <w:rFonts w:hint="cs"/>
                <w:rtl/>
                <w:lang w:bidi="fa-IR"/>
              </w:rPr>
              <w:t>هق</w:t>
            </w:r>
            <w:r w:rsidR="00C60CF0">
              <w:rPr>
                <w:rFonts w:hint="cs"/>
                <w:rtl/>
                <w:lang w:bidi="fa-IR"/>
              </w:rPr>
              <w:t>ی</w:t>
            </w:r>
            <w:r w:rsidRPr="00A551DD">
              <w:rPr>
                <w:rFonts w:hint="cs"/>
                <w:rtl/>
                <w:lang w:bidi="fa-IR"/>
              </w:rPr>
              <w:t>.</w:t>
            </w: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ضع</w:t>
            </w:r>
            <w:r w:rsidR="00C60CF0">
              <w:rPr>
                <w:rFonts w:hint="cs"/>
                <w:rtl/>
                <w:lang w:bidi="fa-IR"/>
              </w:rPr>
              <w:t>ی</w:t>
            </w:r>
            <w:r w:rsidRPr="00A551DD">
              <w:rPr>
                <w:rFonts w:hint="cs"/>
                <w:rtl/>
                <w:lang w:bidi="fa-IR"/>
              </w:rPr>
              <w:t>ف است ز</w:t>
            </w:r>
            <w:r w:rsidR="00C60CF0">
              <w:rPr>
                <w:rFonts w:hint="cs"/>
                <w:rtl/>
                <w:lang w:bidi="fa-IR"/>
              </w:rPr>
              <w:t>ی</w:t>
            </w:r>
            <w:r w:rsidRPr="00A551DD">
              <w:rPr>
                <w:rFonts w:hint="cs"/>
                <w:rtl/>
                <w:lang w:bidi="fa-IR"/>
              </w:rPr>
              <w:t>را مؤمل ‌بن اسماع</w:t>
            </w:r>
            <w:r w:rsidR="00C60CF0">
              <w:rPr>
                <w:rFonts w:hint="cs"/>
                <w:rtl/>
                <w:lang w:bidi="fa-IR"/>
              </w:rPr>
              <w:t>ی</w:t>
            </w:r>
            <w:r w:rsidRPr="00A551DD">
              <w:rPr>
                <w:rFonts w:hint="cs"/>
                <w:rtl/>
                <w:lang w:bidi="fa-IR"/>
              </w:rPr>
              <w:t>ل در سند آن وجود دارد.</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D4730D">
            <w:pPr>
              <w:pStyle w:val="StyleComplexBLotus12ptJustifiedFirstline05cmCharCharCharCharCharCharCharCharCharCharChar"/>
              <w:spacing w:line="240" w:lineRule="auto"/>
              <w:ind w:firstLine="0"/>
              <w:jc w:val="lowKashida"/>
              <w:rPr>
                <w:rFonts w:ascii="Times New Roman" w:hAnsi="Times New Roman" w:cs="B Lotus"/>
                <w:spacing w:val="-10"/>
                <w:rtl/>
                <w:lang w:bidi="fa-IR"/>
              </w:rPr>
            </w:pPr>
          </w:p>
        </w:tc>
      </w:tr>
      <w:tr w:rsidR="0037107E" w:rsidRPr="00422D8A" w:rsidTr="009C49A4">
        <w:tc>
          <w:tcPr>
            <w:tcW w:w="1141"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ج. جابربن عبدالله</w:t>
            </w: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center"/>
              <w:rPr>
                <w:rFonts w:ascii="Times New Roman" w:hAnsi="Times New Roman" w:cs="B Lotus"/>
                <w:spacing w:val="-10"/>
                <w:rtl/>
                <w:lang w:bidi="fa-IR"/>
              </w:rPr>
            </w:pP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ب</w:t>
            </w:r>
            <w:r w:rsidR="00C60CF0">
              <w:rPr>
                <w:rFonts w:hint="cs"/>
                <w:rtl/>
                <w:lang w:bidi="fa-IR"/>
              </w:rPr>
              <w:t>ی</w:t>
            </w:r>
            <w:r w:rsidRPr="00A551DD">
              <w:rPr>
                <w:rFonts w:hint="cs"/>
                <w:rtl/>
                <w:lang w:bidi="fa-IR"/>
              </w:rPr>
              <w:t>رون رفت</w:t>
            </w:r>
            <w:r w:rsidR="00C60CF0">
              <w:rPr>
                <w:rFonts w:hint="cs"/>
                <w:rtl/>
                <w:lang w:bidi="fa-IR"/>
              </w:rPr>
              <w:t>ی</w:t>
            </w:r>
            <w:r w:rsidRPr="00A551DD">
              <w:rPr>
                <w:rFonts w:hint="cs"/>
                <w:rtl/>
                <w:lang w:bidi="fa-IR"/>
              </w:rPr>
              <w:t>م و آن زنان</w:t>
            </w:r>
            <w:r w:rsidR="00C60CF0">
              <w:rPr>
                <w:rFonts w:hint="cs"/>
                <w:rtl/>
                <w:lang w:bidi="fa-IR"/>
              </w:rPr>
              <w:t>ی</w:t>
            </w:r>
            <w:r w:rsidRPr="00A551DD">
              <w:rPr>
                <w:rFonts w:hint="cs"/>
                <w:rtl/>
                <w:lang w:bidi="fa-IR"/>
              </w:rPr>
              <w:t xml:space="preserve"> </w:t>
            </w:r>
            <w:r w:rsidR="00C60CF0">
              <w:rPr>
                <w:rFonts w:hint="cs"/>
                <w:rtl/>
                <w:lang w:bidi="fa-IR"/>
              </w:rPr>
              <w:t>ک</w:t>
            </w:r>
            <w:r w:rsidRPr="00A551DD">
              <w:rPr>
                <w:rFonts w:hint="cs"/>
                <w:rtl/>
                <w:lang w:bidi="fa-IR"/>
              </w:rPr>
              <w:t xml:space="preserve">ه از آنان بهره ـ </w:t>
            </w:r>
            <w:r w:rsidRPr="0037107E">
              <w:rPr>
                <w:rFonts w:hint="cs"/>
                <w:rtl/>
              </w:rPr>
              <w:t>لذت</w:t>
            </w:r>
            <w:r w:rsidRPr="00A551DD">
              <w:rPr>
                <w:rFonts w:hint="cs"/>
                <w:rtl/>
                <w:lang w:bidi="fa-IR"/>
              </w:rPr>
              <w:t xml:space="preserve"> ـ م</w:t>
            </w:r>
            <w:r w:rsidR="00C60CF0">
              <w:rPr>
                <w:rFonts w:hint="cs"/>
                <w:rtl/>
                <w:lang w:bidi="fa-IR"/>
              </w:rPr>
              <w:t>ی</w:t>
            </w:r>
            <w:r w:rsidRPr="00A551DD">
              <w:rPr>
                <w:rFonts w:hint="cs"/>
                <w:rtl/>
                <w:lang w:bidi="fa-IR"/>
              </w:rPr>
              <w:t>‌گرفت</w:t>
            </w:r>
            <w:r w:rsidR="00C60CF0">
              <w:rPr>
                <w:rFonts w:hint="cs"/>
                <w:rtl/>
                <w:lang w:bidi="fa-IR"/>
              </w:rPr>
              <w:t>ی</w:t>
            </w:r>
            <w:r w:rsidRPr="00A551DD">
              <w:rPr>
                <w:rFonts w:hint="cs"/>
                <w:rtl/>
                <w:lang w:bidi="fa-IR"/>
              </w:rPr>
              <w:t xml:space="preserve">م با ما بودند به </w:t>
            </w:r>
            <w:r w:rsidRPr="00A551DD">
              <w:rPr>
                <w:rFonts w:hint="cs"/>
                <w:rtl/>
              </w:rPr>
              <w:t>ثنية</w:t>
            </w:r>
            <w:r w:rsidRPr="00A551DD">
              <w:rPr>
                <w:rFonts w:hint="cs"/>
                <w:rtl/>
                <w:lang w:bidi="fa-IR"/>
              </w:rPr>
              <w:t>‌ الرر</w:t>
            </w:r>
            <w:r w:rsidR="00C60CF0">
              <w:rPr>
                <w:rFonts w:hint="cs"/>
                <w:rtl/>
                <w:lang w:bidi="fa-IR"/>
              </w:rPr>
              <w:t>ک</w:t>
            </w:r>
            <w:r w:rsidRPr="00A551DD">
              <w:rPr>
                <w:rFonts w:hint="cs"/>
                <w:rtl/>
                <w:lang w:bidi="fa-IR"/>
              </w:rPr>
              <w:t>اب رس</w:t>
            </w:r>
            <w:r w:rsidR="00C60CF0">
              <w:rPr>
                <w:rFonts w:hint="cs"/>
                <w:rtl/>
                <w:lang w:bidi="fa-IR"/>
              </w:rPr>
              <w:t>ی</w:t>
            </w:r>
            <w:r w:rsidRPr="00A551DD">
              <w:rPr>
                <w:rFonts w:hint="cs"/>
                <w:rtl/>
                <w:lang w:bidi="fa-IR"/>
              </w:rPr>
              <w:t>د</w:t>
            </w:r>
            <w:r w:rsidR="00C60CF0">
              <w:rPr>
                <w:rFonts w:hint="cs"/>
                <w:rtl/>
                <w:lang w:bidi="fa-IR"/>
              </w:rPr>
              <w:t>ی</w:t>
            </w:r>
            <w:r w:rsidRPr="00A551DD">
              <w:rPr>
                <w:rFonts w:hint="cs"/>
                <w:rtl/>
                <w:lang w:bidi="fa-IR"/>
              </w:rPr>
              <w:t>م گفت</w:t>
            </w:r>
            <w:r w:rsidR="00C60CF0">
              <w:rPr>
                <w:rFonts w:hint="cs"/>
                <w:rtl/>
                <w:lang w:bidi="fa-IR"/>
              </w:rPr>
              <w:t>ی</w:t>
            </w:r>
            <w:r w:rsidRPr="00A551DD">
              <w:rPr>
                <w:rFonts w:hint="cs"/>
                <w:rtl/>
                <w:lang w:bidi="fa-IR"/>
              </w:rPr>
              <w:t>م ا</w:t>
            </w:r>
            <w:r w:rsidR="00C60CF0">
              <w:rPr>
                <w:rFonts w:hint="cs"/>
                <w:rtl/>
                <w:lang w:bidi="fa-IR"/>
              </w:rPr>
              <w:t>ی</w:t>
            </w:r>
            <w:r w:rsidRPr="00A551DD">
              <w:rPr>
                <w:rFonts w:hint="cs"/>
                <w:rtl/>
                <w:lang w:bidi="fa-IR"/>
              </w:rPr>
              <w:t xml:space="preserve"> </w:t>
            </w:r>
            <w:r w:rsidR="009C49A4">
              <w:rPr>
                <w:rFonts w:hint="cs"/>
                <w:rtl/>
                <w:lang w:bidi="fa-IR"/>
              </w:rPr>
              <w:t>ر</w:t>
            </w:r>
            <w:r w:rsidRPr="00A551DD">
              <w:rPr>
                <w:rFonts w:hint="cs"/>
                <w:rtl/>
                <w:lang w:bidi="fa-IR"/>
              </w:rPr>
              <w:t>سول خدا</w:t>
            </w:r>
            <w:r w:rsidR="009C49A4">
              <w:rPr>
                <w:rFonts w:hint="cs"/>
                <w:rtl/>
                <w:lang w:bidi="fa-IR"/>
              </w:rPr>
              <w:t xml:space="preserve"> </w:t>
            </w:r>
            <w:r w:rsidR="004A5D4A" w:rsidRPr="004A5D4A">
              <w:rPr>
                <w:rFonts w:cs="CTraditional Arabic" w:hint="cs"/>
                <w:rtl/>
                <w:lang w:bidi="fa-IR"/>
              </w:rPr>
              <w:t>ج</w:t>
            </w:r>
            <w:r w:rsidR="00702EA9" w:rsidRPr="00702EA9">
              <w:rPr>
                <w:rFonts w:hint="cs"/>
                <w:rtl/>
                <w:lang w:bidi="fa-IR"/>
              </w:rPr>
              <w:t xml:space="preserve"> </w:t>
            </w:r>
            <w:r w:rsidRPr="00A551DD">
              <w:rPr>
                <w:rFonts w:hint="cs"/>
                <w:rtl/>
                <w:lang w:bidi="fa-IR"/>
              </w:rPr>
              <w:t>آن</w:t>
            </w:r>
            <w:r w:rsidR="00C97D06">
              <w:rPr>
                <w:rFonts w:hint="eastAsia"/>
                <w:rtl/>
                <w:lang w:bidi="fa-IR"/>
              </w:rPr>
              <w:t>‌</w:t>
            </w:r>
            <w:r w:rsidRPr="00A551DD">
              <w:rPr>
                <w:rFonts w:hint="cs"/>
                <w:rtl/>
                <w:lang w:bidi="fa-IR"/>
              </w:rPr>
              <w:t>ها آن زنان</w:t>
            </w:r>
            <w:r w:rsidR="00C60CF0">
              <w:rPr>
                <w:rFonts w:hint="cs"/>
                <w:rtl/>
                <w:lang w:bidi="fa-IR"/>
              </w:rPr>
              <w:t>ی</w:t>
            </w:r>
            <w:r w:rsidRPr="00A551DD">
              <w:rPr>
                <w:rFonts w:hint="cs"/>
                <w:rtl/>
                <w:lang w:bidi="fa-IR"/>
              </w:rPr>
              <w:t xml:space="preserve"> هستند </w:t>
            </w:r>
            <w:r w:rsidR="00C60CF0">
              <w:rPr>
                <w:rFonts w:hint="cs"/>
                <w:rtl/>
                <w:lang w:bidi="fa-IR"/>
              </w:rPr>
              <w:t>ک</w:t>
            </w:r>
            <w:r w:rsidRPr="00A551DD">
              <w:rPr>
                <w:rFonts w:hint="cs"/>
                <w:rtl/>
                <w:lang w:bidi="fa-IR"/>
              </w:rPr>
              <w:t>ه از آن</w:t>
            </w:r>
            <w:r w:rsidR="00C97D06">
              <w:rPr>
                <w:rFonts w:hint="eastAsia"/>
                <w:rtl/>
                <w:lang w:bidi="fa-IR"/>
              </w:rPr>
              <w:t>‌</w:t>
            </w:r>
            <w:r w:rsidRPr="00A551DD">
              <w:rPr>
                <w:rFonts w:hint="cs"/>
                <w:rtl/>
                <w:lang w:bidi="fa-IR"/>
              </w:rPr>
              <w:t xml:space="preserve">ها استمتاع ـ </w:t>
            </w:r>
            <w:r w:rsidR="00C60CF0">
              <w:rPr>
                <w:rFonts w:hint="cs"/>
                <w:rtl/>
                <w:lang w:bidi="fa-IR"/>
              </w:rPr>
              <w:t>ک</w:t>
            </w:r>
            <w:r w:rsidRPr="00A551DD">
              <w:rPr>
                <w:rFonts w:hint="cs"/>
                <w:rtl/>
                <w:lang w:bidi="fa-IR"/>
              </w:rPr>
              <w:t>ام‌ ـ م</w:t>
            </w:r>
            <w:r w:rsidR="00C60CF0">
              <w:rPr>
                <w:rFonts w:hint="cs"/>
                <w:rtl/>
                <w:lang w:bidi="fa-IR"/>
              </w:rPr>
              <w:t>ی</w:t>
            </w:r>
            <w:r w:rsidRPr="00A551DD">
              <w:rPr>
                <w:rFonts w:hint="cs"/>
                <w:rtl/>
                <w:lang w:bidi="fa-IR"/>
              </w:rPr>
              <w:t>‌گ</w:t>
            </w:r>
            <w:r w:rsidR="00C60CF0">
              <w:rPr>
                <w:rFonts w:hint="cs"/>
                <w:rtl/>
                <w:lang w:bidi="fa-IR"/>
              </w:rPr>
              <w:t>ی</w:t>
            </w:r>
            <w:r w:rsidRPr="00A551DD">
              <w:rPr>
                <w:rFonts w:hint="cs"/>
                <w:rtl/>
                <w:lang w:bidi="fa-IR"/>
              </w:rPr>
              <w:t>ر</w:t>
            </w:r>
            <w:r w:rsidR="00C60CF0">
              <w:rPr>
                <w:rFonts w:hint="cs"/>
                <w:rtl/>
                <w:lang w:bidi="fa-IR"/>
              </w:rPr>
              <w:t>ی</w:t>
            </w:r>
            <w:r w:rsidRPr="00A551DD">
              <w:rPr>
                <w:rFonts w:hint="cs"/>
                <w:rtl/>
                <w:lang w:bidi="fa-IR"/>
              </w:rPr>
              <w:t>م.</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lowKashida"/>
              <w:rPr>
                <w:rFonts w:ascii="Times New Roman" w:hAnsi="Times New Roman" w:cs="B Lotus"/>
                <w:rtl/>
                <w:lang w:bidi="fa-IR"/>
              </w:rPr>
            </w:pP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ضع</w:t>
            </w:r>
            <w:r w:rsidR="00C60CF0">
              <w:rPr>
                <w:rFonts w:hint="cs"/>
                <w:rtl/>
                <w:lang w:bidi="fa-IR"/>
              </w:rPr>
              <w:t>ی</w:t>
            </w:r>
            <w:r w:rsidRPr="00A551DD">
              <w:rPr>
                <w:rFonts w:hint="cs"/>
                <w:rtl/>
                <w:lang w:bidi="fa-IR"/>
              </w:rPr>
              <w:t>ف</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D4730D">
            <w:pPr>
              <w:pStyle w:val="StyleComplexBLotus12ptJustifiedFirstline05cmCharCharCharCharCharCharCharCharCharCharChar"/>
              <w:spacing w:line="240" w:lineRule="auto"/>
              <w:ind w:firstLine="0"/>
              <w:jc w:val="lowKashida"/>
              <w:rPr>
                <w:rFonts w:ascii="Times New Roman" w:hAnsi="Times New Roman" w:cs="B Lotus"/>
                <w:spacing w:val="-10"/>
                <w:rtl/>
                <w:lang w:bidi="fa-IR"/>
              </w:rPr>
            </w:pPr>
          </w:p>
        </w:tc>
      </w:tr>
      <w:tr w:rsidR="0037107E" w:rsidRPr="00422D8A" w:rsidTr="009C49A4">
        <w:trPr>
          <w:trHeight w:val="233"/>
        </w:trPr>
        <w:tc>
          <w:tcPr>
            <w:tcW w:w="1141"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د. جابربن</w:t>
            </w: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center"/>
              <w:rPr>
                <w:rFonts w:ascii="Times New Roman" w:hAnsi="Times New Roman" w:cs="B Lotus"/>
                <w:rtl/>
                <w:lang w:bidi="fa-IR"/>
              </w:rPr>
            </w:pP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spacing w:val="-10"/>
                <w:rtl/>
                <w:lang w:bidi="fa-IR"/>
              </w:rPr>
            </w:pPr>
            <w:r w:rsidRPr="00A551DD">
              <w:rPr>
                <w:rFonts w:hint="cs"/>
                <w:rtl/>
                <w:lang w:bidi="fa-IR"/>
              </w:rPr>
              <w:t>رسول خدا</w:t>
            </w:r>
            <w:r w:rsidR="00702EA9" w:rsidRPr="00702EA9">
              <w:rPr>
                <w:rFonts w:hint="cs"/>
                <w:spacing w:val="-10"/>
                <w:rtl/>
                <w:lang w:bidi="fa-IR"/>
              </w:rPr>
              <w:t xml:space="preserve"> </w:t>
            </w:r>
            <w:r w:rsidR="004A5D4A" w:rsidRPr="004A5D4A">
              <w:rPr>
                <w:rFonts w:cs="CTraditional Arabic" w:hint="cs"/>
                <w:spacing w:val="-10"/>
                <w:rtl/>
                <w:lang w:bidi="fa-IR"/>
              </w:rPr>
              <w:t>ج</w:t>
            </w:r>
            <w:r w:rsidR="00702EA9" w:rsidRPr="00702EA9">
              <w:rPr>
                <w:rFonts w:hint="cs"/>
                <w:spacing w:val="-10"/>
                <w:rtl/>
                <w:lang w:bidi="fa-IR"/>
              </w:rPr>
              <w:t xml:space="preserve"> </w:t>
            </w:r>
            <w:r w:rsidRPr="00A551DD">
              <w:rPr>
                <w:rFonts w:hint="cs"/>
                <w:rtl/>
                <w:lang w:bidi="fa-IR"/>
              </w:rPr>
              <w:t>فرمود آنان</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حازم</w:t>
            </w:r>
            <w:r w:rsidR="00C60CF0">
              <w:rPr>
                <w:rFonts w:hint="cs"/>
                <w:rtl/>
                <w:lang w:bidi="fa-IR"/>
              </w:rPr>
              <w:t>ی</w:t>
            </w: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بخاطر ضعف راو</w:t>
            </w:r>
            <w:r w:rsidR="00C60CF0">
              <w:rPr>
                <w:rFonts w:hint="cs"/>
                <w:rtl/>
                <w:lang w:bidi="fa-IR"/>
              </w:rPr>
              <w:t>ی</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D4730D">
            <w:pPr>
              <w:pStyle w:val="StyleComplexBLotus12ptJustifiedFirstline05cmCharCharCharCharCharCharCharCharCharCharChar"/>
              <w:spacing w:line="240" w:lineRule="auto"/>
              <w:ind w:firstLine="0"/>
              <w:jc w:val="lowKashida"/>
              <w:rPr>
                <w:rFonts w:ascii="Times New Roman" w:hAnsi="Times New Roman" w:cs="B Lotus"/>
                <w:spacing w:val="-10"/>
                <w:rtl/>
                <w:lang w:bidi="fa-IR"/>
              </w:rPr>
            </w:pPr>
          </w:p>
        </w:tc>
      </w:tr>
      <w:tr w:rsidR="0037107E" w:rsidRPr="00422D8A" w:rsidTr="009C49A4">
        <w:trPr>
          <w:trHeight w:val="674"/>
        </w:trPr>
        <w:tc>
          <w:tcPr>
            <w:tcW w:w="1141"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عبدالله</w:t>
            </w: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center"/>
              <w:rPr>
                <w:rFonts w:ascii="Times New Roman" w:hAnsi="Times New Roman" w:cs="B Lotus"/>
                <w:rtl/>
                <w:lang w:bidi="fa-IR"/>
              </w:rPr>
            </w:pP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تا روز ق</w:t>
            </w:r>
            <w:r w:rsidR="00C60CF0">
              <w:rPr>
                <w:rFonts w:hint="cs"/>
                <w:rtl/>
                <w:lang w:bidi="fa-IR"/>
              </w:rPr>
              <w:t>ی</w:t>
            </w:r>
            <w:r w:rsidRPr="00A551DD">
              <w:rPr>
                <w:rFonts w:hint="cs"/>
                <w:rtl/>
                <w:lang w:bidi="fa-IR"/>
              </w:rPr>
              <w:t>امت بر شما حرام هستند</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center"/>
              <w:rPr>
                <w:rFonts w:ascii="Times New Roman" w:hAnsi="Times New Roman" w:cs="B Lotus"/>
                <w:rtl/>
                <w:lang w:bidi="fa-IR"/>
              </w:rPr>
            </w:pP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آن صدقه ‌بن عبدالله</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D4730D">
            <w:pPr>
              <w:pStyle w:val="StyleComplexBLotus12ptJustifiedFirstline05cmCharCharCharCharCharCharCharCharCharCharChar"/>
              <w:spacing w:line="240" w:lineRule="auto"/>
              <w:ind w:firstLine="0"/>
              <w:jc w:val="lowKashida"/>
              <w:rPr>
                <w:rFonts w:ascii="Times New Roman" w:hAnsi="Times New Roman" w:cs="B Lotus"/>
                <w:spacing w:val="-10"/>
                <w:rtl/>
                <w:lang w:bidi="fa-IR"/>
              </w:rPr>
            </w:pPr>
          </w:p>
        </w:tc>
      </w:tr>
      <w:tr w:rsidR="0037107E" w:rsidRPr="00422D8A" w:rsidTr="009C49A4">
        <w:tc>
          <w:tcPr>
            <w:tcW w:w="1141"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center"/>
              <w:rPr>
                <w:rFonts w:ascii="Times New Roman" w:hAnsi="Times New Roman" w:cs="B Lotus"/>
                <w:spacing w:val="-10"/>
                <w:sz w:val="22"/>
                <w:szCs w:val="22"/>
                <w:rtl/>
                <w:lang w:bidi="fa-IR"/>
              </w:rPr>
            </w:pP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center"/>
              <w:rPr>
                <w:rFonts w:ascii="Times New Roman" w:hAnsi="Times New Roman" w:cs="B Lotus"/>
                <w:rtl/>
                <w:lang w:bidi="fa-IR"/>
              </w:rPr>
            </w:pP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با رسول خدا</w:t>
            </w:r>
            <w:r w:rsidR="004E2C36">
              <w:rPr>
                <w:rFonts w:hint="cs"/>
                <w:rtl/>
                <w:lang w:bidi="fa-IR"/>
              </w:rPr>
              <w:t xml:space="preserve"> </w:t>
            </w:r>
            <w:r w:rsidR="004A5D4A" w:rsidRPr="004A5D4A">
              <w:rPr>
                <w:rFonts w:cs="CTraditional Arabic" w:hint="cs"/>
                <w:rtl/>
                <w:lang w:bidi="fa-IR"/>
              </w:rPr>
              <w:t>ج</w:t>
            </w:r>
            <w:r w:rsidR="00702EA9" w:rsidRPr="00702EA9">
              <w:rPr>
                <w:rFonts w:hint="cs"/>
                <w:rtl/>
                <w:lang w:bidi="fa-IR"/>
              </w:rPr>
              <w:t xml:space="preserve"> </w:t>
            </w:r>
            <w:r w:rsidRPr="00A551DD">
              <w:rPr>
                <w:rFonts w:hint="cs"/>
                <w:rtl/>
                <w:lang w:bidi="fa-IR"/>
              </w:rPr>
              <w:t>برا</w:t>
            </w:r>
            <w:r w:rsidR="00C60CF0">
              <w:rPr>
                <w:rFonts w:hint="cs"/>
                <w:rtl/>
                <w:lang w:bidi="fa-IR"/>
              </w:rPr>
              <w:t>ی</w:t>
            </w:r>
            <w:r w:rsidRPr="00A551DD">
              <w:rPr>
                <w:rFonts w:hint="cs"/>
                <w:rtl/>
                <w:lang w:bidi="fa-IR"/>
              </w:rPr>
              <w:t xml:space="preserve"> غزوه تبو</w:t>
            </w:r>
            <w:r w:rsidR="00C60CF0">
              <w:rPr>
                <w:rFonts w:hint="cs"/>
                <w:rtl/>
                <w:lang w:bidi="fa-IR"/>
              </w:rPr>
              <w:t>ک</w:t>
            </w:r>
            <w:r w:rsidRPr="00A551DD">
              <w:rPr>
                <w:rFonts w:hint="cs"/>
                <w:rtl/>
                <w:lang w:bidi="fa-IR"/>
              </w:rPr>
              <w:t xml:space="preserve"> خارج شد</w:t>
            </w:r>
            <w:r w:rsidR="00C60CF0">
              <w:rPr>
                <w:rFonts w:hint="cs"/>
                <w:rtl/>
                <w:lang w:bidi="fa-IR"/>
              </w:rPr>
              <w:t>ی</w:t>
            </w:r>
            <w:r w:rsidRPr="00A551DD">
              <w:rPr>
                <w:rFonts w:hint="cs"/>
                <w:rtl/>
                <w:lang w:bidi="fa-IR"/>
              </w:rPr>
              <w:t>م تا به عقبه رس</w:t>
            </w:r>
            <w:r w:rsidR="00C60CF0">
              <w:rPr>
                <w:rFonts w:hint="cs"/>
                <w:rtl/>
                <w:lang w:bidi="fa-IR"/>
              </w:rPr>
              <w:t>ی</w:t>
            </w:r>
            <w:r w:rsidRPr="00A551DD">
              <w:rPr>
                <w:rFonts w:hint="cs"/>
                <w:rtl/>
                <w:lang w:bidi="fa-IR"/>
              </w:rPr>
              <w:t>د</w:t>
            </w:r>
            <w:r w:rsidR="00C60CF0">
              <w:rPr>
                <w:rFonts w:hint="cs"/>
                <w:rtl/>
                <w:lang w:bidi="fa-IR"/>
              </w:rPr>
              <w:t>ی</w:t>
            </w:r>
            <w:r w:rsidRPr="00A551DD">
              <w:rPr>
                <w:rFonts w:hint="cs"/>
                <w:rtl/>
                <w:lang w:bidi="fa-IR"/>
              </w:rPr>
              <w:t>م آن م</w:t>
            </w:r>
            <w:r w:rsidR="00C60CF0">
              <w:rPr>
                <w:rFonts w:hint="cs"/>
                <w:rtl/>
                <w:lang w:bidi="fa-IR"/>
              </w:rPr>
              <w:t>ک</w:t>
            </w:r>
            <w:r w:rsidRPr="00A551DD">
              <w:rPr>
                <w:rFonts w:hint="cs"/>
                <w:rtl/>
                <w:lang w:bidi="fa-IR"/>
              </w:rPr>
              <w:t>ان</w:t>
            </w:r>
            <w:r w:rsidR="00C60CF0">
              <w:rPr>
                <w:rFonts w:hint="cs"/>
                <w:rtl/>
                <w:lang w:bidi="fa-IR"/>
              </w:rPr>
              <w:t>ی</w:t>
            </w:r>
            <w:r w:rsidRPr="00A551DD">
              <w:rPr>
                <w:rFonts w:hint="cs"/>
                <w:rtl/>
                <w:lang w:bidi="fa-IR"/>
              </w:rPr>
              <w:t xml:space="preserve"> </w:t>
            </w:r>
            <w:r w:rsidR="00C60CF0">
              <w:rPr>
                <w:rFonts w:hint="cs"/>
                <w:rtl/>
                <w:lang w:bidi="fa-IR"/>
              </w:rPr>
              <w:t>ک</w:t>
            </w:r>
            <w:r w:rsidRPr="00A551DD">
              <w:rPr>
                <w:rFonts w:hint="cs"/>
                <w:rtl/>
                <w:lang w:bidi="fa-IR"/>
              </w:rPr>
              <w:t>ه به‌دنبال شام م</w:t>
            </w:r>
            <w:r w:rsidR="00C60CF0">
              <w:rPr>
                <w:rFonts w:hint="cs"/>
                <w:rtl/>
                <w:lang w:bidi="fa-IR"/>
              </w:rPr>
              <w:t>ی</w:t>
            </w:r>
            <w:r w:rsidRPr="00A551DD">
              <w:rPr>
                <w:rFonts w:hint="cs"/>
                <w:rtl/>
                <w:lang w:bidi="fa-IR"/>
              </w:rPr>
              <w:t>‌آ</w:t>
            </w:r>
            <w:r w:rsidR="00C60CF0">
              <w:rPr>
                <w:rFonts w:hint="cs"/>
                <w:rtl/>
                <w:lang w:bidi="fa-IR"/>
              </w:rPr>
              <w:t>ی</w:t>
            </w:r>
            <w:r w:rsidRPr="00A551DD">
              <w:rPr>
                <w:rFonts w:hint="cs"/>
                <w:rtl/>
                <w:lang w:bidi="fa-IR"/>
              </w:rPr>
              <w:t>د زنان</w:t>
            </w:r>
            <w:r w:rsidR="00C60CF0">
              <w:rPr>
                <w:rFonts w:hint="cs"/>
                <w:rtl/>
                <w:lang w:bidi="fa-IR"/>
              </w:rPr>
              <w:t>ی</w:t>
            </w:r>
            <w:r w:rsidRPr="00A551DD">
              <w:rPr>
                <w:rFonts w:hint="cs"/>
                <w:rtl/>
                <w:lang w:bidi="fa-IR"/>
              </w:rPr>
              <w:t xml:space="preserve"> آمدند و ما تمتع خود را ذ</w:t>
            </w:r>
            <w:r w:rsidR="00C60CF0">
              <w:rPr>
                <w:rFonts w:hint="cs"/>
                <w:rtl/>
                <w:lang w:bidi="fa-IR"/>
              </w:rPr>
              <w:t>ک</w:t>
            </w:r>
            <w:r w:rsidRPr="00A551DD">
              <w:rPr>
                <w:rFonts w:hint="cs"/>
                <w:rtl/>
                <w:lang w:bidi="fa-IR"/>
              </w:rPr>
              <w:t>ر نمود</w:t>
            </w:r>
            <w:r w:rsidR="00C60CF0">
              <w:rPr>
                <w:rFonts w:hint="cs"/>
                <w:rtl/>
                <w:lang w:bidi="fa-IR"/>
              </w:rPr>
              <w:t>ی</w:t>
            </w:r>
            <w:r w:rsidRPr="00A551DD">
              <w:rPr>
                <w:rFonts w:hint="cs"/>
                <w:rtl/>
                <w:lang w:bidi="fa-IR"/>
              </w:rPr>
              <w:t xml:space="preserve">م و آنان سفر ما و </w:t>
            </w:r>
            <w:r w:rsidR="00C60CF0">
              <w:rPr>
                <w:rFonts w:hint="cs"/>
                <w:rtl/>
                <w:lang w:bidi="fa-IR"/>
              </w:rPr>
              <w:t>ک</w:t>
            </w:r>
            <w:r w:rsidRPr="00A551DD">
              <w:rPr>
                <w:rFonts w:hint="cs"/>
                <w:rtl/>
                <w:lang w:bidi="fa-IR"/>
              </w:rPr>
              <w:t>اروان ما ظاهر گرد</w:t>
            </w:r>
            <w:r w:rsidR="00C60CF0">
              <w:rPr>
                <w:rFonts w:hint="cs"/>
                <w:rtl/>
                <w:lang w:bidi="fa-IR"/>
              </w:rPr>
              <w:t>ی</w:t>
            </w:r>
            <w:r w:rsidRPr="00A551DD">
              <w:rPr>
                <w:rFonts w:hint="cs"/>
                <w:rtl/>
                <w:lang w:bidi="fa-IR"/>
              </w:rPr>
              <w:t xml:space="preserve">دند </w:t>
            </w:r>
            <w:r w:rsidR="00C60CF0">
              <w:rPr>
                <w:rFonts w:hint="cs"/>
                <w:rtl/>
                <w:lang w:bidi="fa-IR"/>
              </w:rPr>
              <w:t>ی</w:t>
            </w:r>
            <w:r w:rsidRPr="00A551DD">
              <w:rPr>
                <w:rFonts w:hint="cs"/>
                <w:rtl/>
                <w:lang w:bidi="fa-IR"/>
              </w:rPr>
              <w:t>ا م</w:t>
            </w:r>
            <w:r w:rsidR="00C60CF0">
              <w:rPr>
                <w:rFonts w:hint="cs"/>
                <w:rtl/>
                <w:lang w:bidi="fa-IR"/>
              </w:rPr>
              <w:t>ی</w:t>
            </w:r>
            <w:r w:rsidRPr="00A551DD">
              <w:rPr>
                <w:rFonts w:hint="cs"/>
                <w:rtl/>
                <w:lang w:bidi="fa-IR"/>
              </w:rPr>
              <w:t>‌گرد</w:t>
            </w:r>
            <w:r w:rsidR="00C60CF0">
              <w:rPr>
                <w:rFonts w:hint="cs"/>
                <w:rtl/>
                <w:lang w:bidi="fa-IR"/>
              </w:rPr>
              <w:t>ی</w:t>
            </w:r>
            <w:r w:rsidRPr="00A551DD">
              <w:rPr>
                <w:rFonts w:hint="cs"/>
                <w:rtl/>
                <w:lang w:bidi="fa-IR"/>
              </w:rPr>
              <w:t>دند. رسول خدا</w:t>
            </w:r>
            <w:r w:rsidR="00702EA9" w:rsidRPr="00702EA9">
              <w:rPr>
                <w:rFonts w:hint="cs"/>
                <w:rtl/>
                <w:lang w:bidi="fa-IR"/>
              </w:rPr>
              <w:t xml:space="preserve"> </w:t>
            </w:r>
            <w:r w:rsidR="004A5D4A" w:rsidRPr="004A5D4A">
              <w:rPr>
                <w:rFonts w:cs="CTraditional Arabic" w:hint="cs"/>
                <w:rtl/>
                <w:lang w:bidi="fa-IR"/>
              </w:rPr>
              <w:t>ج</w:t>
            </w:r>
            <w:r w:rsidR="00702EA9" w:rsidRPr="00702EA9">
              <w:rPr>
                <w:rFonts w:hint="cs"/>
                <w:rtl/>
                <w:lang w:bidi="fa-IR"/>
              </w:rPr>
              <w:t xml:space="preserve"> </w:t>
            </w:r>
            <w:r w:rsidRPr="00A551DD">
              <w:rPr>
                <w:rFonts w:hint="cs"/>
                <w:rtl/>
                <w:lang w:bidi="fa-IR"/>
              </w:rPr>
              <w:t>به آن</w:t>
            </w:r>
            <w:r w:rsidR="009C49A4">
              <w:rPr>
                <w:rFonts w:hint="eastAsia"/>
                <w:rtl/>
                <w:lang w:bidi="fa-IR"/>
              </w:rPr>
              <w:t>‌</w:t>
            </w:r>
            <w:r w:rsidRPr="00A551DD">
              <w:rPr>
                <w:rFonts w:hint="cs"/>
                <w:rtl/>
                <w:lang w:bidi="fa-IR"/>
              </w:rPr>
              <w:t xml:space="preserve">ها نگاه </w:t>
            </w:r>
            <w:r w:rsidR="00C60CF0">
              <w:rPr>
                <w:rFonts w:hint="cs"/>
                <w:rtl/>
                <w:lang w:bidi="fa-IR"/>
              </w:rPr>
              <w:t>ک</w:t>
            </w:r>
            <w:r w:rsidRPr="00A551DD">
              <w:rPr>
                <w:rFonts w:hint="cs"/>
                <w:rtl/>
                <w:lang w:bidi="fa-IR"/>
              </w:rPr>
              <w:t xml:space="preserve">رد فرمود آن زنان </w:t>
            </w:r>
            <w:r w:rsidR="00C60CF0">
              <w:rPr>
                <w:rFonts w:hint="cs"/>
                <w:rtl/>
                <w:lang w:bidi="fa-IR"/>
              </w:rPr>
              <w:t>کی</w:t>
            </w:r>
            <w:r w:rsidRPr="00A551DD">
              <w:rPr>
                <w:rFonts w:hint="cs"/>
                <w:rtl/>
                <w:lang w:bidi="fa-IR"/>
              </w:rPr>
              <w:t>ستند؟ گفت</w:t>
            </w:r>
            <w:r w:rsidR="00C60CF0">
              <w:rPr>
                <w:rFonts w:hint="cs"/>
                <w:rtl/>
                <w:lang w:bidi="fa-IR"/>
              </w:rPr>
              <w:t>ی</w:t>
            </w:r>
            <w:r w:rsidRPr="00A551DD">
              <w:rPr>
                <w:rFonts w:hint="cs"/>
                <w:rtl/>
                <w:lang w:bidi="fa-IR"/>
              </w:rPr>
              <w:t>م ا</w:t>
            </w:r>
            <w:r w:rsidR="00C60CF0">
              <w:rPr>
                <w:rFonts w:hint="cs"/>
                <w:rtl/>
                <w:lang w:bidi="fa-IR"/>
              </w:rPr>
              <w:t>ی</w:t>
            </w:r>
            <w:r w:rsidRPr="00A551DD">
              <w:rPr>
                <w:rFonts w:hint="cs"/>
                <w:rtl/>
                <w:lang w:bidi="fa-IR"/>
              </w:rPr>
              <w:t xml:space="preserve"> رسول خدا آن زنان</w:t>
            </w:r>
            <w:r w:rsidR="00C60CF0">
              <w:rPr>
                <w:rFonts w:hint="cs"/>
                <w:rtl/>
                <w:lang w:bidi="fa-IR"/>
              </w:rPr>
              <w:t>ی</w:t>
            </w:r>
            <w:r w:rsidRPr="00A551DD">
              <w:rPr>
                <w:rFonts w:hint="cs"/>
                <w:rtl/>
                <w:lang w:bidi="fa-IR"/>
              </w:rPr>
              <w:t xml:space="preserve"> </w:t>
            </w:r>
            <w:r w:rsidR="00C60CF0">
              <w:rPr>
                <w:rFonts w:hint="cs"/>
                <w:rtl/>
                <w:lang w:bidi="fa-IR"/>
              </w:rPr>
              <w:t>ک</w:t>
            </w:r>
            <w:r w:rsidRPr="00A551DD">
              <w:rPr>
                <w:rFonts w:hint="cs"/>
                <w:rtl/>
                <w:lang w:bidi="fa-IR"/>
              </w:rPr>
              <w:t>ه از آن</w:t>
            </w:r>
            <w:r w:rsidR="009C49A4">
              <w:rPr>
                <w:rFonts w:hint="eastAsia"/>
                <w:rtl/>
                <w:lang w:bidi="fa-IR"/>
              </w:rPr>
              <w:t>‌</w:t>
            </w:r>
            <w:r w:rsidRPr="00A551DD">
              <w:rPr>
                <w:rFonts w:hint="cs"/>
                <w:rtl/>
                <w:lang w:bidi="fa-IR"/>
              </w:rPr>
              <w:t xml:space="preserve">ها </w:t>
            </w:r>
            <w:r w:rsidR="00C60CF0">
              <w:rPr>
                <w:rFonts w:hint="cs"/>
                <w:rtl/>
                <w:lang w:bidi="fa-IR"/>
              </w:rPr>
              <w:t>ک</w:t>
            </w:r>
            <w:r w:rsidRPr="00A551DD">
              <w:rPr>
                <w:rFonts w:hint="cs"/>
                <w:rtl/>
                <w:lang w:bidi="fa-IR"/>
              </w:rPr>
              <w:t>ام گرفته‌ا</w:t>
            </w:r>
            <w:r w:rsidR="00C60CF0">
              <w:rPr>
                <w:rFonts w:hint="cs"/>
                <w:rtl/>
                <w:lang w:bidi="fa-IR"/>
              </w:rPr>
              <w:t>ی</w:t>
            </w:r>
            <w:r w:rsidRPr="00A551DD">
              <w:rPr>
                <w:rFonts w:hint="cs"/>
                <w:rtl/>
                <w:lang w:bidi="fa-IR"/>
              </w:rPr>
              <w:t>م، گفت : رسول خدا</w:t>
            </w:r>
            <w:r w:rsidR="00702EA9" w:rsidRPr="00702EA9">
              <w:rPr>
                <w:rFonts w:hint="cs"/>
                <w:rtl/>
                <w:lang w:bidi="fa-IR"/>
              </w:rPr>
              <w:t xml:space="preserve"> </w:t>
            </w:r>
            <w:r w:rsidR="004A5D4A" w:rsidRPr="004A5D4A">
              <w:rPr>
                <w:rFonts w:cs="CTraditional Arabic" w:hint="cs"/>
                <w:rtl/>
                <w:lang w:bidi="fa-IR"/>
              </w:rPr>
              <w:t>ج</w:t>
            </w:r>
            <w:r w:rsidR="00702EA9" w:rsidRPr="00702EA9">
              <w:rPr>
                <w:rFonts w:hint="cs"/>
                <w:rtl/>
                <w:lang w:bidi="fa-IR"/>
              </w:rPr>
              <w:t xml:space="preserve"> </w:t>
            </w:r>
            <w:r w:rsidRPr="00A551DD">
              <w:rPr>
                <w:rFonts w:hint="cs"/>
                <w:rtl/>
                <w:lang w:bidi="fa-IR"/>
              </w:rPr>
              <w:t>خشمگ</w:t>
            </w:r>
            <w:r w:rsidR="00C60CF0">
              <w:rPr>
                <w:rFonts w:hint="cs"/>
                <w:rtl/>
                <w:lang w:bidi="fa-IR"/>
              </w:rPr>
              <w:t>ی</w:t>
            </w:r>
            <w:r w:rsidRPr="00A551DD">
              <w:rPr>
                <w:rFonts w:hint="cs"/>
                <w:rtl/>
                <w:lang w:bidi="fa-IR"/>
              </w:rPr>
              <w:t>ن شد. تا ا</w:t>
            </w:r>
            <w:r w:rsidR="00C60CF0">
              <w:rPr>
                <w:rFonts w:hint="cs"/>
                <w:rtl/>
                <w:lang w:bidi="fa-IR"/>
              </w:rPr>
              <w:t>ی</w:t>
            </w:r>
            <w:r w:rsidRPr="00A551DD">
              <w:rPr>
                <w:rFonts w:hint="cs"/>
                <w:rtl/>
                <w:lang w:bidi="fa-IR"/>
              </w:rPr>
              <w:t>ن</w:t>
            </w:r>
            <w:r w:rsidR="00C60CF0">
              <w:rPr>
                <w:rFonts w:hint="cs"/>
                <w:rtl/>
                <w:lang w:bidi="fa-IR"/>
              </w:rPr>
              <w:t>ک</w:t>
            </w:r>
            <w:r w:rsidRPr="00A551DD">
              <w:rPr>
                <w:rFonts w:hint="cs"/>
                <w:rtl/>
                <w:lang w:bidi="fa-IR"/>
              </w:rPr>
              <w:t>ه صورتش قرمز گشت و رنگش تغ</w:t>
            </w:r>
            <w:r w:rsidR="00C60CF0">
              <w:rPr>
                <w:rFonts w:hint="cs"/>
                <w:rtl/>
                <w:lang w:bidi="fa-IR"/>
              </w:rPr>
              <w:t>یی</w:t>
            </w:r>
            <w:r w:rsidRPr="00A551DD">
              <w:rPr>
                <w:rFonts w:hint="cs"/>
                <w:rtl/>
                <w:lang w:bidi="fa-IR"/>
              </w:rPr>
              <w:t xml:space="preserve">ر نمود و خشمش شدت </w:t>
            </w:r>
            <w:r w:rsidR="00C60CF0">
              <w:rPr>
                <w:rFonts w:hint="cs"/>
                <w:rtl/>
                <w:lang w:bidi="fa-IR"/>
              </w:rPr>
              <w:t>ی</w:t>
            </w:r>
            <w:r w:rsidRPr="00A551DD">
              <w:rPr>
                <w:rFonts w:hint="cs"/>
                <w:rtl/>
                <w:lang w:bidi="fa-IR"/>
              </w:rPr>
              <w:t>افت و بلند شد و برا</w:t>
            </w:r>
            <w:r w:rsidR="00C60CF0">
              <w:rPr>
                <w:rFonts w:hint="cs"/>
                <w:rtl/>
                <w:lang w:bidi="fa-IR"/>
              </w:rPr>
              <w:t>ی</w:t>
            </w:r>
            <w:r w:rsidRPr="00A551DD">
              <w:rPr>
                <w:rFonts w:hint="cs"/>
                <w:rtl/>
                <w:lang w:bidi="fa-IR"/>
              </w:rPr>
              <w:t xml:space="preserve"> ما خطبه داد. سپاس و ستا</w:t>
            </w:r>
            <w:r w:rsidR="00C60CF0">
              <w:rPr>
                <w:rFonts w:hint="cs"/>
                <w:rtl/>
                <w:lang w:bidi="fa-IR"/>
              </w:rPr>
              <w:t>ی</w:t>
            </w:r>
            <w:r w:rsidRPr="00A551DD">
              <w:rPr>
                <w:rFonts w:hint="cs"/>
                <w:rtl/>
                <w:lang w:bidi="fa-IR"/>
              </w:rPr>
              <w:t xml:space="preserve">ش خدا </w:t>
            </w:r>
            <w:r w:rsidR="00C60CF0">
              <w:rPr>
                <w:rFonts w:hint="cs"/>
                <w:rtl/>
                <w:lang w:bidi="fa-IR"/>
              </w:rPr>
              <w:t>ک</w:t>
            </w:r>
            <w:r w:rsidRPr="00A551DD">
              <w:rPr>
                <w:rFonts w:hint="cs"/>
                <w:rtl/>
                <w:lang w:bidi="fa-IR"/>
              </w:rPr>
              <w:t>رد و سپس از ن</w:t>
            </w:r>
            <w:r w:rsidR="00C60CF0">
              <w:rPr>
                <w:rFonts w:hint="cs"/>
                <w:rtl/>
                <w:lang w:bidi="fa-IR"/>
              </w:rPr>
              <w:t>ک</w:t>
            </w:r>
            <w:r w:rsidRPr="00A551DD">
              <w:rPr>
                <w:rFonts w:hint="cs"/>
                <w:rtl/>
                <w:lang w:bidi="fa-IR"/>
              </w:rPr>
              <w:t>اح موقت نه</w:t>
            </w:r>
            <w:r w:rsidR="00C60CF0">
              <w:rPr>
                <w:rFonts w:hint="cs"/>
                <w:rtl/>
                <w:lang w:bidi="fa-IR"/>
              </w:rPr>
              <w:t>ی</w:t>
            </w:r>
            <w:r w:rsidRPr="00A551DD">
              <w:rPr>
                <w:rFonts w:hint="cs"/>
                <w:rtl/>
                <w:lang w:bidi="fa-IR"/>
              </w:rPr>
              <w:t xml:space="preserve"> فرمود ... تا آخر.</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center"/>
              <w:rPr>
                <w:rFonts w:ascii="Times New Roman" w:hAnsi="Times New Roman" w:cs="B Lotus"/>
                <w:rtl/>
                <w:lang w:bidi="fa-IR"/>
              </w:rPr>
            </w:pP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جداً ضع</w:t>
            </w:r>
            <w:r w:rsidR="00C60CF0">
              <w:rPr>
                <w:rFonts w:hint="cs"/>
                <w:rtl/>
                <w:lang w:bidi="fa-IR"/>
              </w:rPr>
              <w:t>ی</w:t>
            </w:r>
            <w:r w:rsidRPr="00A551DD">
              <w:rPr>
                <w:rFonts w:hint="cs"/>
                <w:rtl/>
                <w:lang w:bidi="fa-IR"/>
              </w:rPr>
              <w:t xml:space="preserve">ف </w:t>
            </w:r>
            <w:r w:rsidRPr="0037107E">
              <w:rPr>
                <w:rFonts w:hint="cs"/>
                <w:rtl/>
              </w:rPr>
              <w:t>ا</w:t>
            </w:r>
            <w:r w:rsidRPr="00A551DD">
              <w:rPr>
                <w:rFonts w:hint="cs"/>
                <w:rtl/>
                <w:lang w:bidi="fa-IR"/>
              </w:rPr>
              <w:t>ست ز</w:t>
            </w:r>
            <w:r w:rsidR="00C60CF0">
              <w:rPr>
                <w:rFonts w:hint="cs"/>
                <w:rtl/>
                <w:lang w:bidi="fa-IR"/>
              </w:rPr>
              <w:t>ی</w:t>
            </w:r>
            <w:r w:rsidRPr="00A551DD">
              <w:rPr>
                <w:rFonts w:hint="cs"/>
                <w:rtl/>
                <w:lang w:bidi="fa-IR"/>
              </w:rPr>
              <w:t xml:space="preserve">را عبادبن </w:t>
            </w:r>
            <w:r w:rsidR="00C60CF0">
              <w:rPr>
                <w:rFonts w:hint="cs"/>
                <w:rtl/>
                <w:lang w:bidi="fa-IR"/>
              </w:rPr>
              <w:t>ک</w:t>
            </w:r>
            <w:r w:rsidRPr="00A551DD">
              <w:rPr>
                <w:rFonts w:hint="cs"/>
                <w:rtl/>
                <w:lang w:bidi="fa-IR"/>
              </w:rPr>
              <w:t>ث</w:t>
            </w:r>
            <w:r w:rsidR="00C60CF0">
              <w:rPr>
                <w:rFonts w:hint="cs"/>
                <w:rtl/>
                <w:lang w:bidi="fa-IR"/>
              </w:rPr>
              <w:t>ی</w:t>
            </w:r>
            <w:r w:rsidRPr="00A551DD">
              <w:rPr>
                <w:rFonts w:hint="cs"/>
                <w:rtl/>
                <w:lang w:bidi="fa-IR"/>
              </w:rPr>
              <w:t>ر ثقف</w:t>
            </w:r>
            <w:r w:rsidR="00C60CF0">
              <w:rPr>
                <w:rFonts w:hint="cs"/>
                <w:rtl/>
                <w:lang w:bidi="fa-IR"/>
              </w:rPr>
              <w:t>ی</w:t>
            </w:r>
            <w:r w:rsidRPr="00A551DD">
              <w:rPr>
                <w:rFonts w:hint="cs"/>
                <w:rtl/>
                <w:lang w:bidi="fa-IR"/>
              </w:rPr>
              <w:t xml:space="preserve"> ضع</w:t>
            </w:r>
            <w:r w:rsidR="00C60CF0">
              <w:rPr>
                <w:rFonts w:hint="cs"/>
                <w:rtl/>
                <w:lang w:bidi="fa-IR"/>
              </w:rPr>
              <w:t>ی</w:t>
            </w:r>
            <w:r w:rsidRPr="00A551DD">
              <w:rPr>
                <w:rFonts w:hint="cs"/>
                <w:rtl/>
                <w:lang w:bidi="fa-IR"/>
              </w:rPr>
              <w:t>ف است.</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D4730D">
            <w:pPr>
              <w:pStyle w:val="StyleComplexBLotus12ptJustifiedFirstline05cmCharCharCharCharCharCharCharCharCharCharChar"/>
              <w:spacing w:line="240" w:lineRule="auto"/>
              <w:ind w:firstLine="0"/>
              <w:jc w:val="lowKashida"/>
              <w:rPr>
                <w:rFonts w:ascii="Times New Roman" w:hAnsi="Times New Roman" w:cs="B Lotus"/>
                <w:spacing w:val="-10"/>
                <w:rtl/>
                <w:lang w:bidi="fa-IR"/>
              </w:rPr>
            </w:pPr>
          </w:p>
        </w:tc>
      </w:tr>
      <w:tr w:rsidR="0037107E" w:rsidRPr="00422D8A" w:rsidTr="009C49A4">
        <w:trPr>
          <w:trHeight w:val="3046"/>
        </w:trPr>
        <w:tc>
          <w:tcPr>
            <w:tcW w:w="1141"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 xml:space="preserve">7- </w:t>
            </w:r>
            <w:r w:rsidRPr="001B48F1">
              <w:rPr>
                <w:rStyle w:val="Char1"/>
                <w:rFonts w:hint="cs"/>
                <w:rtl/>
              </w:rPr>
              <w:t xml:space="preserve">حجة </w:t>
            </w:r>
            <w:r w:rsidRPr="001B48F1">
              <w:rPr>
                <w:rStyle w:val="Char1"/>
                <w:rFonts w:ascii="Times New Roman" w:hAnsi="Times New Roman" w:cs="Times New Roman" w:hint="cs"/>
                <w:rtl/>
              </w:rPr>
              <w:t>‌‌</w:t>
            </w:r>
            <w:r w:rsidRPr="001B48F1">
              <w:rPr>
                <w:rStyle w:val="Char1"/>
                <w:rFonts w:hint="cs"/>
                <w:rtl/>
              </w:rPr>
              <w:t>الوداع</w:t>
            </w: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 xml:space="preserve">سبره </w:t>
            </w:r>
            <w:r w:rsidRPr="00A551DD">
              <w:rPr>
                <w:rFonts w:hint="eastAsia"/>
                <w:rtl/>
                <w:lang w:bidi="fa-IR"/>
              </w:rPr>
              <w:t>‌</w:t>
            </w:r>
            <w:r w:rsidRPr="00A551DD">
              <w:rPr>
                <w:rFonts w:hint="cs"/>
                <w:rtl/>
                <w:lang w:bidi="fa-IR"/>
              </w:rPr>
              <w:t>بن معبد</w:t>
            </w: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همراه رسول خدا</w:t>
            </w:r>
            <w:r w:rsidR="00702EA9" w:rsidRPr="00702EA9">
              <w:rPr>
                <w:rFonts w:hint="cs"/>
                <w:rtl/>
                <w:lang w:bidi="fa-IR"/>
              </w:rPr>
              <w:t xml:space="preserve"> </w:t>
            </w:r>
            <w:r w:rsidR="004A5D4A" w:rsidRPr="004A5D4A">
              <w:rPr>
                <w:rFonts w:cs="CTraditional Arabic" w:hint="cs"/>
                <w:rtl/>
                <w:lang w:bidi="fa-IR"/>
              </w:rPr>
              <w:t>ج</w:t>
            </w:r>
            <w:r w:rsidR="00702EA9" w:rsidRPr="00702EA9">
              <w:rPr>
                <w:rFonts w:hint="cs"/>
                <w:rtl/>
                <w:lang w:bidi="fa-IR"/>
              </w:rPr>
              <w:t xml:space="preserve"> </w:t>
            </w:r>
            <w:r w:rsidRPr="00A551DD">
              <w:rPr>
                <w:rFonts w:hint="cs"/>
                <w:rtl/>
                <w:lang w:bidi="fa-IR"/>
              </w:rPr>
              <w:t xml:space="preserve">در </w:t>
            </w:r>
            <w:r w:rsidRPr="00A551DD">
              <w:rPr>
                <w:rFonts w:hint="cs"/>
                <w:rtl/>
              </w:rPr>
              <w:t xml:space="preserve">حجة </w:t>
            </w:r>
            <w:r w:rsidRPr="00A551DD">
              <w:rPr>
                <w:rFonts w:hint="cs"/>
                <w:rtl/>
                <w:lang w:bidi="fa-IR"/>
              </w:rPr>
              <w:t>‌الوداع ب</w:t>
            </w:r>
            <w:r w:rsidR="00C60CF0">
              <w:rPr>
                <w:rFonts w:hint="cs"/>
                <w:rtl/>
                <w:lang w:bidi="fa-IR"/>
              </w:rPr>
              <w:t>ی</w:t>
            </w:r>
            <w:r w:rsidRPr="00A551DD">
              <w:rPr>
                <w:rFonts w:hint="cs"/>
                <w:rtl/>
                <w:lang w:bidi="fa-IR"/>
              </w:rPr>
              <w:t>رون رفت</w:t>
            </w:r>
            <w:r w:rsidR="00C60CF0">
              <w:rPr>
                <w:rFonts w:hint="cs"/>
                <w:rtl/>
                <w:lang w:bidi="fa-IR"/>
              </w:rPr>
              <w:t>ی</w:t>
            </w:r>
            <w:r w:rsidRPr="00A551DD">
              <w:rPr>
                <w:rFonts w:hint="cs"/>
                <w:rtl/>
                <w:lang w:bidi="fa-IR"/>
              </w:rPr>
              <w:t xml:space="preserve">م ... با او ازدواج </w:t>
            </w:r>
            <w:r w:rsidR="00C60CF0">
              <w:rPr>
                <w:rFonts w:hint="cs"/>
                <w:rtl/>
                <w:lang w:bidi="fa-IR"/>
              </w:rPr>
              <w:t>ک</w:t>
            </w:r>
            <w:r w:rsidRPr="00A551DD">
              <w:rPr>
                <w:rFonts w:hint="cs"/>
                <w:rtl/>
                <w:lang w:bidi="fa-IR"/>
              </w:rPr>
              <w:t>رد و نزد او ماند... سپس در صبح رسول خدا</w:t>
            </w:r>
            <w:r w:rsidR="004E2C36">
              <w:rPr>
                <w:rFonts w:hint="cs"/>
                <w:rtl/>
                <w:lang w:bidi="fa-IR"/>
              </w:rPr>
              <w:t xml:space="preserve"> </w:t>
            </w:r>
            <w:r w:rsidR="004A5D4A" w:rsidRPr="004A5D4A">
              <w:rPr>
                <w:rFonts w:cs="CTraditional Arabic" w:hint="cs"/>
                <w:rtl/>
                <w:lang w:bidi="fa-IR"/>
              </w:rPr>
              <w:t>ج</w:t>
            </w:r>
            <w:r w:rsidR="00702EA9" w:rsidRPr="00702EA9">
              <w:rPr>
                <w:rFonts w:hint="cs"/>
                <w:rtl/>
                <w:lang w:bidi="fa-IR"/>
              </w:rPr>
              <w:t xml:space="preserve"> </w:t>
            </w:r>
            <w:r w:rsidRPr="00A551DD">
              <w:rPr>
                <w:rFonts w:hint="cs"/>
                <w:rtl/>
                <w:lang w:bidi="fa-IR"/>
              </w:rPr>
              <w:t>در ب</w:t>
            </w:r>
            <w:r w:rsidR="00C60CF0">
              <w:rPr>
                <w:rFonts w:hint="cs"/>
                <w:rtl/>
                <w:lang w:bidi="fa-IR"/>
              </w:rPr>
              <w:t>ی</w:t>
            </w:r>
            <w:r w:rsidRPr="00A551DD">
              <w:rPr>
                <w:rFonts w:hint="cs"/>
                <w:rtl/>
                <w:lang w:bidi="fa-IR"/>
              </w:rPr>
              <w:t>ن ر</w:t>
            </w:r>
            <w:r w:rsidR="00C60CF0">
              <w:rPr>
                <w:rFonts w:hint="cs"/>
                <w:rtl/>
                <w:lang w:bidi="fa-IR"/>
              </w:rPr>
              <w:t>ک</w:t>
            </w:r>
            <w:r w:rsidRPr="00A551DD">
              <w:rPr>
                <w:rFonts w:hint="cs"/>
                <w:rtl/>
                <w:lang w:bidi="fa-IR"/>
              </w:rPr>
              <w:t>ن و باب ا</w:t>
            </w:r>
            <w:r w:rsidR="00C60CF0">
              <w:rPr>
                <w:rFonts w:hint="cs"/>
                <w:rtl/>
                <w:lang w:bidi="fa-IR"/>
              </w:rPr>
              <w:t>ی</w:t>
            </w:r>
            <w:r w:rsidRPr="00A551DD">
              <w:rPr>
                <w:rFonts w:hint="cs"/>
                <w:rtl/>
                <w:lang w:bidi="fa-IR"/>
              </w:rPr>
              <w:t>ستاده بود و م</w:t>
            </w:r>
            <w:r w:rsidR="00C60CF0">
              <w:rPr>
                <w:rFonts w:hint="cs"/>
                <w:rtl/>
                <w:lang w:bidi="fa-IR"/>
              </w:rPr>
              <w:t>ی</w:t>
            </w:r>
            <w:r w:rsidRPr="00A551DD">
              <w:rPr>
                <w:rFonts w:hint="cs"/>
                <w:rtl/>
                <w:lang w:bidi="fa-IR"/>
              </w:rPr>
              <w:t>‌فرمود: ا</w:t>
            </w:r>
            <w:r w:rsidR="00C60CF0">
              <w:rPr>
                <w:rFonts w:hint="cs"/>
                <w:rtl/>
                <w:lang w:bidi="fa-IR"/>
              </w:rPr>
              <w:t>ی</w:t>
            </w:r>
            <w:r w:rsidRPr="00A551DD">
              <w:rPr>
                <w:rFonts w:hint="cs"/>
                <w:rtl/>
                <w:lang w:bidi="fa-IR"/>
              </w:rPr>
              <w:t xml:space="preserve"> مردم من به شما اجازه داده بودم. اجازه استمتاع را داده بودم بدان</w:t>
            </w:r>
            <w:r w:rsidR="00C60CF0">
              <w:rPr>
                <w:rFonts w:hint="cs"/>
                <w:rtl/>
                <w:lang w:bidi="fa-IR"/>
              </w:rPr>
              <w:t>ی</w:t>
            </w:r>
            <w:r w:rsidRPr="00A551DD">
              <w:rPr>
                <w:rFonts w:hint="cs"/>
                <w:rtl/>
                <w:lang w:bidi="fa-IR"/>
              </w:rPr>
              <w:t xml:space="preserve">د </w:t>
            </w:r>
            <w:r w:rsidR="00C60CF0">
              <w:rPr>
                <w:rFonts w:hint="cs"/>
                <w:rtl/>
                <w:lang w:bidi="fa-IR"/>
              </w:rPr>
              <w:t>ک</w:t>
            </w:r>
            <w:r w:rsidRPr="00A551DD">
              <w:rPr>
                <w:rFonts w:hint="cs"/>
                <w:rtl/>
                <w:lang w:bidi="fa-IR"/>
              </w:rPr>
              <w:t>ه خداوند</w:t>
            </w:r>
            <w:r w:rsidR="00664984">
              <w:rPr>
                <w:rFonts w:hint="cs"/>
                <w:rtl/>
                <w:lang w:bidi="fa-IR"/>
              </w:rPr>
              <w:t xml:space="preserve"> آن را </w:t>
            </w:r>
            <w:r w:rsidRPr="00A551DD">
              <w:rPr>
                <w:rFonts w:hint="cs"/>
                <w:rtl/>
                <w:lang w:bidi="fa-IR"/>
              </w:rPr>
              <w:t>تا روز ق</w:t>
            </w:r>
            <w:r w:rsidR="00C60CF0">
              <w:rPr>
                <w:rFonts w:hint="cs"/>
                <w:rtl/>
                <w:lang w:bidi="fa-IR"/>
              </w:rPr>
              <w:t>ی</w:t>
            </w:r>
            <w:r w:rsidRPr="00A551DD">
              <w:rPr>
                <w:rFonts w:hint="cs"/>
                <w:rtl/>
                <w:lang w:bidi="fa-IR"/>
              </w:rPr>
              <w:t xml:space="preserve">امت حرام </w:t>
            </w:r>
            <w:r w:rsidR="00C60CF0">
              <w:rPr>
                <w:rFonts w:hint="cs"/>
                <w:rtl/>
                <w:lang w:bidi="fa-IR"/>
              </w:rPr>
              <w:t>ک</w:t>
            </w:r>
            <w:r w:rsidRPr="00A551DD">
              <w:rPr>
                <w:rFonts w:hint="cs"/>
                <w:rtl/>
                <w:lang w:bidi="fa-IR"/>
              </w:rPr>
              <w:t>رد</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center"/>
              <w:rPr>
                <w:rFonts w:ascii="Times New Roman" w:hAnsi="Times New Roman" w:cs="B Lotus"/>
                <w:sz w:val="22"/>
                <w:szCs w:val="22"/>
                <w:rtl/>
                <w:lang w:bidi="fa-IR"/>
              </w:rPr>
            </w:pP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ضع</w:t>
            </w:r>
            <w:r w:rsidR="00C60CF0">
              <w:rPr>
                <w:rFonts w:hint="cs"/>
                <w:rtl/>
                <w:lang w:bidi="fa-IR"/>
              </w:rPr>
              <w:t>ی</w:t>
            </w:r>
            <w:r w:rsidRPr="00A551DD">
              <w:rPr>
                <w:rFonts w:hint="cs"/>
                <w:rtl/>
                <w:lang w:bidi="fa-IR"/>
              </w:rPr>
              <w:t>ف وهم</w:t>
            </w:r>
            <w:r w:rsidR="00C60CF0">
              <w:rPr>
                <w:rFonts w:hint="cs"/>
                <w:rtl/>
                <w:lang w:bidi="fa-IR"/>
              </w:rPr>
              <w:t>ی</w:t>
            </w:r>
            <w:r w:rsidRPr="00A551DD">
              <w:rPr>
                <w:rFonts w:hint="cs"/>
                <w:rtl/>
                <w:lang w:bidi="fa-IR"/>
              </w:rPr>
              <w:t xml:space="preserve"> از عبدا لعز</w:t>
            </w:r>
            <w:r w:rsidR="00C60CF0">
              <w:rPr>
                <w:rFonts w:hint="cs"/>
                <w:rtl/>
                <w:lang w:bidi="fa-IR"/>
              </w:rPr>
              <w:t>ی</w:t>
            </w:r>
            <w:r w:rsidRPr="00A551DD">
              <w:rPr>
                <w:rFonts w:hint="cs"/>
                <w:rtl/>
                <w:lang w:bidi="fa-IR"/>
              </w:rPr>
              <w:t>ز ‌بن عمر است.</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D4730D">
            <w:pPr>
              <w:pStyle w:val="StyleComplexBLotus12ptJustifiedFirstline05cmCharCharCharCharCharCharCharCharCharCharChar"/>
              <w:spacing w:line="240" w:lineRule="auto"/>
              <w:ind w:firstLine="0"/>
              <w:jc w:val="lowKashida"/>
              <w:rPr>
                <w:rFonts w:ascii="Times New Roman" w:hAnsi="Times New Roman" w:cs="B Lotus"/>
                <w:spacing w:val="-10"/>
                <w:sz w:val="22"/>
                <w:szCs w:val="22"/>
                <w:rtl/>
                <w:lang w:bidi="fa-IR"/>
              </w:rPr>
            </w:pPr>
          </w:p>
        </w:tc>
      </w:tr>
      <w:tr w:rsidR="0037107E" w:rsidRPr="00422D8A" w:rsidTr="009C49A4">
        <w:tc>
          <w:tcPr>
            <w:tcW w:w="1141"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lowKashida"/>
              <w:rPr>
                <w:rFonts w:ascii="Times New Roman" w:hAnsi="Times New Roman" w:cs="B Lotus"/>
                <w:sz w:val="22"/>
                <w:szCs w:val="22"/>
                <w:rtl/>
                <w:lang w:bidi="fa-IR"/>
              </w:rPr>
            </w:pP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lowKashida"/>
              <w:rPr>
                <w:rFonts w:ascii="Times New Roman" w:hAnsi="Times New Roman" w:cs="B Lotus"/>
                <w:sz w:val="22"/>
                <w:szCs w:val="22"/>
                <w:rtl/>
                <w:lang w:bidi="fa-IR"/>
              </w:rPr>
            </w:pP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ه است هر</w:t>
            </w:r>
            <w:r w:rsidR="00C60CF0">
              <w:rPr>
                <w:rFonts w:hint="cs"/>
                <w:rtl/>
                <w:lang w:bidi="fa-IR"/>
              </w:rPr>
              <w:t>ک</w:t>
            </w:r>
            <w:r w:rsidRPr="00A551DD">
              <w:rPr>
                <w:rFonts w:hint="cs"/>
                <w:rtl/>
                <w:lang w:bidi="fa-IR"/>
              </w:rPr>
              <w:t>س از آن زنان متعه نزدش هست راهشان را خال</w:t>
            </w:r>
            <w:r w:rsidR="00C60CF0">
              <w:rPr>
                <w:rFonts w:hint="cs"/>
                <w:rtl/>
                <w:lang w:bidi="fa-IR"/>
              </w:rPr>
              <w:t>ی</w:t>
            </w:r>
            <w:r w:rsidRPr="00A551DD">
              <w:rPr>
                <w:rFonts w:hint="cs"/>
                <w:rtl/>
                <w:lang w:bidi="fa-IR"/>
              </w:rPr>
              <w:t xml:space="preserve"> </w:t>
            </w:r>
            <w:r w:rsidR="00C60CF0">
              <w:rPr>
                <w:rFonts w:hint="cs"/>
                <w:rtl/>
                <w:lang w:bidi="fa-IR"/>
              </w:rPr>
              <w:t>ک</w:t>
            </w:r>
            <w:r w:rsidRPr="00A551DD">
              <w:rPr>
                <w:rFonts w:hint="cs"/>
                <w:rtl/>
                <w:lang w:bidi="fa-IR"/>
              </w:rPr>
              <w:t>ند و از آنچه به آنان داده‌ا</w:t>
            </w:r>
            <w:r w:rsidR="00C60CF0">
              <w:rPr>
                <w:rFonts w:hint="cs"/>
                <w:rtl/>
                <w:lang w:bidi="fa-IR"/>
              </w:rPr>
              <w:t>ی</w:t>
            </w:r>
            <w:r w:rsidRPr="00A551DD">
              <w:rPr>
                <w:rFonts w:hint="cs"/>
                <w:rtl/>
                <w:lang w:bidi="fa-IR"/>
              </w:rPr>
              <w:t>د ه</w:t>
            </w:r>
            <w:r w:rsidR="00C60CF0">
              <w:rPr>
                <w:rFonts w:hint="cs"/>
                <w:rtl/>
                <w:lang w:bidi="fa-IR"/>
              </w:rPr>
              <w:t>ی</w:t>
            </w:r>
            <w:r w:rsidRPr="00A551DD">
              <w:rPr>
                <w:rFonts w:hint="cs"/>
                <w:rtl/>
                <w:lang w:bidi="fa-IR"/>
              </w:rPr>
              <w:t>چ چ</w:t>
            </w:r>
            <w:r w:rsidR="00C60CF0">
              <w:rPr>
                <w:rFonts w:hint="cs"/>
                <w:rtl/>
                <w:lang w:bidi="fa-IR"/>
              </w:rPr>
              <w:t>ی</w:t>
            </w:r>
            <w:r w:rsidRPr="00A551DD">
              <w:rPr>
                <w:rFonts w:hint="cs"/>
                <w:rtl/>
                <w:lang w:bidi="fa-IR"/>
              </w:rPr>
              <w:t>ز</w:t>
            </w:r>
            <w:r w:rsidR="00C60CF0">
              <w:rPr>
                <w:rFonts w:hint="cs"/>
                <w:rtl/>
                <w:lang w:bidi="fa-IR"/>
              </w:rPr>
              <w:t>ی</w:t>
            </w:r>
            <w:r w:rsidRPr="00A551DD">
              <w:rPr>
                <w:rFonts w:hint="cs"/>
                <w:rtl/>
                <w:lang w:bidi="fa-IR"/>
              </w:rPr>
              <w:t xml:space="preserve"> را پس نگ</w:t>
            </w:r>
            <w:r w:rsidR="00C60CF0">
              <w:rPr>
                <w:rFonts w:hint="cs"/>
                <w:rtl/>
                <w:lang w:bidi="fa-IR"/>
              </w:rPr>
              <w:t>ی</w:t>
            </w:r>
            <w:r w:rsidRPr="00A551DD">
              <w:rPr>
                <w:rFonts w:hint="cs"/>
                <w:rtl/>
                <w:lang w:bidi="fa-IR"/>
              </w:rPr>
              <w:t>ر</w:t>
            </w:r>
            <w:r w:rsidR="00C60CF0">
              <w:rPr>
                <w:rFonts w:hint="cs"/>
                <w:rtl/>
                <w:lang w:bidi="fa-IR"/>
              </w:rPr>
              <w:t>ی</w:t>
            </w:r>
            <w:r w:rsidRPr="00A551DD">
              <w:rPr>
                <w:rFonts w:hint="cs"/>
                <w:rtl/>
                <w:lang w:bidi="fa-IR"/>
              </w:rPr>
              <w:t>د.</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lowKashida"/>
              <w:rPr>
                <w:rFonts w:ascii="Times New Roman" w:hAnsi="Times New Roman" w:cs="B Lotus"/>
                <w:sz w:val="22"/>
                <w:szCs w:val="22"/>
                <w:rtl/>
                <w:lang w:bidi="fa-IR"/>
              </w:rPr>
            </w:pP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lowKashida"/>
              <w:rPr>
                <w:rFonts w:ascii="Times New Roman" w:hAnsi="Times New Roman" w:cs="B Lotus"/>
                <w:spacing w:val="-10"/>
                <w:rtl/>
                <w:lang w:bidi="fa-IR"/>
              </w:rPr>
            </w:pP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D4730D">
            <w:pPr>
              <w:pStyle w:val="StyleComplexBLotus12ptJustifiedFirstline05cmCharCharCharCharCharCharCharCharCharCharChar"/>
              <w:spacing w:line="240" w:lineRule="auto"/>
              <w:ind w:firstLine="0"/>
              <w:jc w:val="lowKashida"/>
              <w:rPr>
                <w:rFonts w:ascii="Times New Roman" w:hAnsi="Times New Roman" w:cs="B Lotus"/>
                <w:spacing w:val="-10"/>
                <w:sz w:val="22"/>
                <w:szCs w:val="22"/>
                <w:rtl/>
                <w:lang w:bidi="fa-IR"/>
              </w:rPr>
            </w:pPr>
          </w:p>
        </w:tc>
      </w:tr>
      <w:tr w:rsidR="0037107E" w:rsidRPr="00422D8A" w:rsidTr="009C49A4">
        <w:tc>
          <w:tcPr>
            <w:tcW w:w="1141"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lowKashida"/>
              <w:rPr>
                <w:rFonts w:ascii="Times New Roman" w:hAnsi="Times New Roman" w:cs="B Lotus"/>
                <w:spacing w:val="-10"/>
                <w:sz w:val="22"/>
                <w:szCs w:val="22"/>
                <w:rtl/>
                <w:lang w:bidi="fa-IR"/>
              </w:rPr>
            </w:pPr>
          </w:p>
        </w:tc>
        <w:tc>
          <w:tcPr>
            <w:tcW w:w="1235"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StyleComplexBLotus12ptJustifiedFirstline05cmCharCharCharCharCharCharCharCharCharCharChar"/>
              <w:spacing w:line="240" w:lineRule="auto"/>
              <w:ind w:firstLine="0"/>
              <w:jc w:val="lowKashida"/>
              <w:rPr>
                <w:rFonts w:ascii="Times New Roman" w:hAnsi="Times New Roman" w:cs="B Lotus"/>
                <w:sz w:val="22"/>
                <w:szCs w:val="22"/>
                <w:rtl/>
                <w:lang w:bidi="fa-IR"/>
              </w:rPr>
            </w:pPr>
          </w:p>
        </w:tc>
        <w:tc>
          <w:tcPr>
            <w:tcW w:w="141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ما نزد عمربن عبدالعز</w:t>
            </w:r>
            <w:r w:rsidR="00C60CF0">
              <w:rPr>
                <w:rFonts w:hint="cs"/>
                <w:rtl/>
                <w:lang w:bidi="fa-IR"/>
              </w:rPr>
              <w:t>ی</w:t>
            </w:r>
            <w:r w:rsidRPr="00A551DD">
              <w:rPr>
                <w:rFonts w:hint="cs"/>
                <w:rtl/>
                <w:lang w:bidi="fa-IR"/>
              </w:rPr>
              <w:t>ز بود</w:t>
            </w:r>
            <w:r w:rsidR="00C60CF0">
              <w:rPr>
                <w:rFonts w:hint="cs"/>
                <w:rtl/>
                <w:lang w:bidi="fa-IR"/>
              </w:rPr>
              <w:t>ی</w:t>
            </w:r>
            <w:r w:rsidRPr="00A551DD">
              <w:rPr>
                <w:rFonts w:hint="cs"/>
                <w:rtl/>
                <w:lang w:bidi="fa-IR"/>
              </w:rPr>
              <w:t>م متعه زنان را نزد و</w:t>
            </w:r>
            <w:r w:rsidR="00C60CF0">
              <w:rPr>
                <w:rFonts w:hint="cs"/>
                <w:rtl/>
                <w:lang w:bidi="fa-IR"/>
              </w:rPr>
              <w:t>ی</w:t>
            </w:r>
            <w:r w:rsidRPr="00A551DD">
              <w:rPr>
                <w:rFonts w:hint="cs"/>
                <w:rtl/>
                <w:lang w:bidi="fa-IR"/>
              </w:rPr>
              <w:t xml:space="preserve"> ذ</w:t>
            </w:r>
            <w:r w:rsidR="00C60CF0">
              <w:rPr>
                <w:rFonts w:hint="cs"/>
                <w:rtl/>
                <w:lang w:bidi="fa-IR"/>
              </w:rPr>
              <w:t>ک</w:t>
            </w:r>
            <w:r w:rsidRPr="00A551DD">
              <w:rPr>
                <w:rFonts w:hint="cs"/>
                <w:rtl/>
                <w:lang w:bidi="fa-IR"/>
              </w:rPr>
              <w:t>ر نمود</w:t>
            </w:r>
            <w:r w:rsidR="00C60CF0">
              <w:rPr>
                <w:rFonts w:hint="cs"/>
                <w:rtl/>
                <w:lang w:bidi="fa-IR"/>
              </w:rPr>
              <w:t>ی</w:t>
            </w:r>
            <w:r w:rsidRPr="00A551DD">
              <w:rPr>
                <w:rFonts w:hint="cs"/>
                <w:rtl/>
                <w:lang w:bidi="fa-IR"/>
              </w:rPr>
              <w:t>م مرد</w:t>
            </w:r>
            <w:r w:rsidR="00C60CF0">
              <w:rPr>
                <w:rFonts w:hint="cs"/>
                <w:rtl/>
                <w:lang w:bidi="fa-IR"/>
              </w:rPr>
              <w:t>ی</w:t>
            </w:r>
            <w:r w:rsidRPr="00A551DD">
              <w:rPr>
                <w:rFonts w:hint="cs"/>
                <w:rtl/>
                <w:lang w:bidi="fa-IR"/>
              </w:rPr>
              <w:t xml:space="preserve"> </w:t>
            </w:r>
            <w:r w:rsidR="00C60CF0">
              <w:rPr>
                <w:rFonts w:hint="cs"/>
                <w:rtl/>
                <w:lang w:bidi="fa-IR"/>
              </w:rPr>
              <w:t>ک</w:t>
            </w:r>
            <w:r w:rsidRPr="00A551DD">
              <w:rPr>
                <w:rFonts w:hint="cs"/>
                <w:rtl/>
                <w:lang w:bidi="fa-IR"/>
              </w:rPr>
              <w:t>ه رب</w:t>
            </w:r>
            <w:r w:rsidR="00C60CF0">
              <w:rPr>
                <w:rFonts w:hint="cs"/>
                <w:rtl/>
                <w:lang w:bidi="fa-IR"/>
              </w:rPr>
              <w:t>ی</w:t>
            </w:r>
            <w:r w:rsidRPr="00A551DD">
              <w:rPr>
                <w:rFonts w:hint="cs"/>
                <w:rtl/>
                <w:lang w:bidi="fa-IR"/>
              </w:rPr>
              <w:t xml:space="preserve">ع ‌بن سبره نام داشت گفت: بر پدرم </w:t>
            </w:r>
            <w:r w:rsidRPr="0037107E">
              <w:rPr>
                <w:rFonts w:hint="cs"/>
                <w:rtl/>
              </w:rPr>
              <w:t>شهادت</w:t>
            </w:r>
            <w:r w:rsidRPr="00A551DD">
              <w:rPr>
                <w:rFonts w:hint="cs"/>
                <w:rtl/>
                <w:lang w:bidi="fa-IR"/>
              </w:rPr>
              <w:t xml:space="preserve"> م</w:t>
            </w:r>
            <w:r w:rsidR="00C60CF0">
              <w:rPr>
                <w:rFonts w:hint="cs"/>
                <w:rtl/>
                <w:lang w:bidi="fa-IR"/>
              </w:rPr>
              <w:t>ی</w:t>
            </w:r>
            <w:r w:rsidRPr="00A551DD">
              <w:rPr>
                <w:rFonts w:hint="cs"/>
                <w:rtl/>
                <w:lang w:bidi="fa-IR"/>
              </w:rPr>
              <w:t xml:space="preserve">‌دهم </w:t>
            </w:r>
            <w:r w:rsidR="00C60CF0">
              <w:rPr>
                <w:rFonts w:hint="cs"/>
                <w:rtl/>
                <w:lang w:bidi="fa-IR"/>
              </w:rPr>
              <w:t>ک</w:t>
            </w:r>
            <w:r w:rsidRPr="00A551DD">
              <w:rPr>
                <w:rFonts w:hint="cs"/>
                <w:rtl/>
                <w:lang w:bidi="fa-IR"/>
              </w:rPr>
              <w:t>ه م</w:t>
            </w:r>
            <w:r w:rsidR="00C60CF0">
              <w:rPr>
                <w:rFonts w:hint="cs"/>
                <w:rtl/>
                <w:lang w:bidi="fa-IR"/>
              </w:rPr>
              <w:t>ی</w:t>
            </w:r>
            <w:r w:rsidRPr="00A551DD">
              <w:rPr>
                <w:rFonts w:hint="cs"/>
                <w:rtl/>
                <w:lang w:bidi="fa-IR"/>
              </w:rPr>
              <w:t>‌گفت رسول خدا</w:t>
            </w:r>
            <w:r w:rsidR="00702EA9" w:rsidRPr="00702EA9">
              <w:rPr>
                <w:rFonts w:hint="cs"/>
                <w:spacing w:val="-10"/>
                <w:rtl/>
                <w:lang w:bidi="fa-IR"/>
              </w:rPr>
              <w:t xml:space="preserve"> </w:t>
            </w:r>
            <w:r w:rsidR="004A5D4A" w:rsidRPr="004A5D4A">
              <w:rPr>
                <w:rFonts w:cs="CTraditional Arabic" w:hint="cs"/>
                <w:spacing w:val="-10"/>
                <w:rtl/>
                <w:lang w:bidi="fa-IR"/>
              </w:rPr>
              <w:t>ج</w:t>
            </w:r>
            <w:r w:rsidR="00702EA9" w:rsidRPr="00702EA9">
              <w:rPr>
                <w:rFonts w:hint="cs"/>
                <w:spacing w:val="-10"/>
                <w:rtl/>
                <w:lang w:bidi="fa-IR"/>
              </w:rPr>
              <w:t xml:space="preserve"> </w:t>
            </w:r>
            <w:r w:rsidRPr="00A551DD">
              <w:rPr>
                <w:rFonts w:hint="cs"/>
                <w:spacing w:val="-10"/>
                <w:rtl/>
                <w:lang w:bidi="fa-IR"/>
              </w:rPr>
              <w:t xml:space="preserve">در </w:t>
            </w:r>
            <w:r w:rsidRPr="00A551DD">
              <w:rPr>
                <w:rFonts w:hint="cs"/>
                <w:spacing w:val="-10"/>
                <w:rtl/>
              </w:rPr>
              <w:t xml:space="preserve">حجة </w:t>
            </w:r>
            <w:r w:rsidRPr="00A551DD">
              <w:rPr>
                <w:rFonts w:hint="cs"/>
                <w:spacing w:val="-10"/>
                <w:rtl/>
                <w:lang w:bidi="fa-IR"/>
              </w:rPr>
              <w:t>الوداع از آن نه</w:t>
            </w:r>
            <w:r w:rsidR="00C60CF0">
              <w:rPr>
                <w:rFonts w:hint="cs"/>
                <w:spacing w:val="-10"/>
                <w:rtl/>
                <w:lang w:bidi="fa-IR"/>
              </w:rPr>
              <w:t>ی</w:t>
            </w:r>
            <w:r w:rsidRPr="00A551DD">
              <w:rPr>
                <w:rFonts w:hint="cs"/>
                <w:spacing w:val="-10"/>
                <w:rtl/>
                <w:lang w:bidi="fa-IR"/>
              </w:rPr>
              <w:t xml:space="preserve"> نمود.</w:t>
            </w:r>
          </w:p>
        </w:tc>
        <w:tc>
          <w:tcPr>
            <w:tcW w:w="1178"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ابوداود و احمد</w:t>
            </w:r>
          </w:p>
        </w:tc>
        <w:tc>
          <w:tcPr>
            <w:tcW w:w="1210" w:type="dxa"/>
            <w:tcBorders>
              <w:top w:val="single" w:sz="4" w:space="0" w:color="auto"/>
              <w:left w:val="single" w:sz="4" w:space="0" w:color="auto"/>
              <w:bottom w:val="single" w:sz="4" w:space="0" w:color="auto"/>
              <w:right w:val="single" w:sz="4" w:space="0" w:color="auto"/>
            </w:tcBorders>
          </w:tcPr>
          <w:p w:rsidR="00535AB5" w:rsidRPr="00A551DD" w:rsidRDefault="00535AB5" w:rsidP="009C49A4">
            <w:pPr>
              <w:pStyle w:val="a7"/>
              <w:ind w:firstLine="0"/>
              <w:jc w:val="center"/>
              <w:rPr>
                <w:rtl/>
                <w:lang w:bidi="fa-IR"/>
              </w:rPr>
            </w:pPr>
            <w:r w:rsidRPr="00A551DD">
              <w:rPr>
                <w:rFonts w:hint="cs"/>
                <w:rtl/>
                <w:lang w:bidi="fa-IR"/>
              </w:rPr>
              <w:t>ضع</w:t>
            </w:r>
            <w:r w:rsidR="00C60CF0">
              <w:rPr>
                <w:rFonts w:hint="cs"/>
                <w:rtl/>
                <w:lang w:bidi="fa-IR"/>
              </w:rPr>
              <w:t>ی</w:t>
            </w:r>
            <w:r w:rsidRPr="00A551DD">
              <w:rPr>
                <w:rFonts w:hint="cs"/>
                <w:rtl/>
                <w:lang w:bidi="fa-IR"/>
              </w:rPr>
              <w:t>ف و شاذ است و اسماع</w:t>
            </w:r>
            <w:r w:rsidR="00C60CF0">
              <w:rPr>
                <w:rFonts w:hint="cs"/>
                <w:rtl/>
                <w:lang w:bidi="fa-IR"/>
              </w:rPr>
              <w:t>ی</w:t>
            </w:r>
            <w:r w:rsidRPr="00A551DD">
              <w:rPr>
                <w:rFonts w:hint="cs"/>
                <w:rtl/>
                <w:lang w:bidi="fa-IR"/>
              </w:rPr>
              <w:t>ل ‌بن ام</w:t>
            </w:r>
            <w:r w:rsidR="00C60CF0">
              <w:rPr>
                <w:rFonts w:hint="cs"/>
                <w:rtl/>
                <w:lang w:bidi="fa-IR"/>
              </w:rPr>
              <w:t>ی</w:t>
            </w:r>
            <w:r w:rsidRPr="00A551DD">
              <w:rPr>
                <w:rFonts w:hint="cs"/>
                <w:rtl/>
                <w:lang w:bidi="fa-IR"/>
              </w:rPr>
              <w:t>ه از زهر</w:t>
            </w:r>
            <w:r w:rsidR="00C60CF0">
              <w:rPr>
                <w:rFonts w:hint="cs"/>
                <w:rtl/>
                <w:lang w:bidi="fa-IR"/>
              </w:rPr>
              <w:t>ی</w:t>
            </w:r>
            <w:r w:rsidR="00664984">
              <w:rPr>
                <w:rFonts w:hint="cs"/>
                <w:rtl/>
                <w:lang w:bidi="fa-IR"/>
              </w:rPr>
              <w:t xml:space="preserve"> آن را </w:t>
            </w:r>
            <w:r w:rsidRPr="00A551DD">
              <w:rPr>
                <w:rFonts w:hint="cs"/>
                <w:rtl/>
                <w:lang w:bidi="fa-IR"/>
              </w:rPr>
              <w:t>به تنها</w:t>
            </w:r>
            <w:r w:rsidR="00C60CF0">
              <w:rPr>
                <w:rFonts w:hint="cs"/>
                <w:rtl/>
                <w:lang w:bidi="fa-IR"/>
              </w:rPr>
              <w:t>یی</w:t>
            </w:r>
            <w:r w:rsidRPr="00A551DD">
              <w:rPr>
                <w:rFonts w:hint="cs"/>
                <w:rtl/>
                <w:lang w:bidi="fa-IR"/>
              </w:rPr>
              <w:t xml:space="preserve"> روا</w:t>
            </w:r>
            <w:r w:rsidR="00C60CF0">
              <w:rPr>
                <w:rFonts w:hint="cs"/>
                <w:rtl/>
                <w:lang w:bidi="fa-IR"/>
              </w:rPr>
              <w:t>ی</w:t>
            </w:r>
            <w:r w:rsidRPr="00A551DD">
              <w:rPr>
                <w:rFonts w:hint="cs"/>
                <w:rtl/>
                <w:lang w:bidi="fa-IR"/>
              </w:rPr>
              <w:t xml:space="preserve">ت </w:t>
            </w:r>
            <w:r w:rsidR="00C60CF0">
              <w:rPr>
                <w:rFonts w:hint="cs"/>
                <w:rtl/>
                <w:lang w:bidi="fa-IR"/>
              </w:rPr>
              <w:t>ک</w:t>
            </w:r>
            <w:r w:rsidRPr="00A551DD">
              <w:rPr>
                <w:rFonts w:hint="cs"/>
                <w:rtl/>
                <w:lang w:bidi="fa-IR"/>
              </w:rPr>
              <w:t>رده است.</w:t>
            </w:r>
          </w:p>
        </w:tc>
        <w:tc>
          <w:tcPr>
            <w:tcW w:w="1122" w:type="dxa"/>
            <w:tcBorders>
              <w:top w:val="single" w:sz="4" w:space="0" w:color="auto"/>
              <w:left w:val="single" w:sz="4" w:space="0" w:color="auto"/>
              <w:bottom w:val="single" w:sz="4" w:space="0" w:color="auto"/>
              <w:right w:val="single" w:sz="4" w:space="0" w:color="auto"/>
            </w:tcBorders>
          </w:tcPr>
          <w:p w:rsidR="00535AB5" w:rsidRPr="00A551DD" w:rsidRDefault="00535AB5" w:rsidP="00D4730D">
            <w:pPr>
              <w:pStyle w:val="StyleComplexBLotus12ptJustifiedFirstline05cmCharCharCharCharCharCharCharCharCharCharChar"/>
              <w:spacing w:line="240" w:lineRule="auto"/>
              <w:ind w:firstLine="0"/>
              <w:jc w:val="lowKashida"/>
              <w:rPr>
                <w:rFonts w:ascii="Times New Roman" w:hAnsi="Times New Roman" w:cs="B Lotus"/>
                <w:spacing w:val="-10"/>
                <w:sz w:val="22"/>
                <w:szCs w:val="22"/>
                <w:rtl/>
                <w:lang w:bidi="fa-IR"/>
              </w:rPr>
            </w:pPr>
          </w:p>
        </w:tc>
      </w:tr>
    </w:tbl>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اما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w:t>
      </w:r>
      <w:r w:rsidR="004A0200">
        <w:rPr>
          <w:rStyle w:val="Char5"/>
          <w:rFonts w:hint="cs"/>
          <w:rtl/>
        </w:rPr>
        <w:t xml:space="preserve"> می‌گو</w:t>
      </w:r>
      <w:r w:rsidR="00C60CF0" w:rsidRPr="00BE3E52">
        <w:rPr>
          <w:rStyle w:val="Char5"/>
          <w:rFonts w:hint="cs"/>
          <w:rtl/>
        </w:rPr>
        <w:t>ی</w:t>
      </w:r>
      <w:r w:rsidRPr="00BE3E52">
        <w:rPr>
          <w:rStyle w:val="Char5"/>
          <w:rFonts w:hint="cs"/>
          <w:rtl/>
        </w:rPr>
        <w:t>ند: راست‌تر</w:t>
      </w:r>
      <w:r w:rsidR="00C60CF0" w:rsidRPr="00BE3E52">
        <w:rPr>
          <w:rStyle w:val="Char5"/>
          <w:rFonts w:hint="cs"/>
          <w:rtl/>
        </w:rPr>
        <w:t>ی</w:t>
      </w:r>
      <w:r w:rsidRPr="00BE3E52">
        <w:rPr>
          <w:rStyle w:val="Char5"/>
          <w:rFonts w:hint="cs"/>
          <w:rtl/>
        </w:rPr>
        <w:t>ن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بر آن دلالت م</w:t>
      </w:r>
      <w:r w:rsidR="00C60CF0" w:rsidRPr="00BE3E52">
        <w:rPr>
          <w:rStyle w:val="Char5"/>
          <w:rFonts w:hint="cs"/>
          <w:rtl/>
        </w:rPr>
        <w:t>ی</w:t>
      </w:r>
      <w:r w:rsidRPr="00BE3E52">
        <w:rPr>
          <w:rStyle w:val="Char5"/>
          <w:rFonts w:hint="cs"/>
          <w:rtl/>
        </w:rPr>
        <w:t xml:space="preserve">‌کند </w:t>
      </w:r>
      <w:r w:rsidR="00C60CF0" w:rsidRPr="00BE3E52">
        <w:rPr>
          <w:rStyle w:val="Char5"/>
          <w:rFonts w:hint="cs"/>
          <w:rtl/>
        </w:rPr>
        <w:t>ک</w:t>
      </w:r>
      <w:r w:rsidRPr="00BE3E52">
        <w:rPr>
          <w:rStyle w:val="Char5"/>
          <w:rFonts w:hint="cs"/>
          <w:rtl/>
        </w:rPr>
        <w:t>ه در زمان رسول خدا</w:t>
      </w:r>
      <w:r w:rsidR="004E2C36">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نسخ نگرد</w:t>
      </w:r>
      <w:r w:rsidR="00C60CF0" w:rsidRPr="00BE3E52">
        <w:rPr>
          <w:rStyle w:val="Char5"/>
          <w:rFonts w:hint="cs"/>
          <w:rtl/>
        </w:rPr>
        <w:t>ی</w:t>
      </w:r>
      <w:r w:rsidRPr="00BE3E52">
        <w:rPr>
          <w:rStyle w:val="Char5"/>
          <w:rFonts w:hint="cs"/>
          <w:rtl/>
        </w:rPr>
        <w:t>ده گفته خود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 xml:space="preserve">است </w:t>
      </w:r>
      <w:r>
        <w:rPr>
          <w:rFonts w:ascii="Times New Roman" w:hAnsi="Times New Roman" w:cs="Traditional Arabic" w:hint="cs"/>
          <w:sz w:val="28"/>
          <w:szCs w:val="28"/>
          <w:rtl/>
          <w:lang w:bidi="fa-IR"/>
        </w:rPr>
        <w:t>«</w:t>
      </w:r>
      <w:r w:rsidRPr="00BE3E52">
        <w:rPr>
          <w:rStyle w:val="Char5"/>
          <w:rFonts w:hint="cs"/>
          <w:rtl/>
        </w:rPr>
        <w:t xml:space="preserve">دو متعه هست </w:t>
      </w:r>
      <w:r w:rsidR="00C60CF0" w:rsidRPr="00BE3E52">
        <w:rPr>
          <w:rStyle w:val="Char5"/>
          <w:rFonts w:hint="cs"/>
          <w:rtl/>
        </w:rPr>
        <w:t>ک</w:t>
      </w:r>
      <w:r w:rsidRPr="00BE3E52">
        <w:rPr>
          <w:rStyle w:val="Char5"/>
          <w:rFonts w:hint="cs"/>
          <w:rtl/>
        </w:rPr>
        <w:t>ه در زمان رسول خدا</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بوده و من از آن نه</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نم و</w:t>
      </w:r>
      <w:r w:rsidR="006B6F96">
        <w:rPr>
          <w:rStyle w:val="Char5"/>
          <w:rFonts w:hint="cs"/>
          <w:rtl/>
        </w:rPr>
        <w:t xml:space="preserve"> هر کسی</w:t>
      </w:r>
      <w:r w:rsidR="00E818C3">
        <w:rPr>
          <w:rStyle w:val="Char5"/>
          <w:rFonts w:hint="cs"/>
          <w:rtl/>
        </w:rPr>
        <w:t xml:space="preserve"> آن را </w:t>
      </w:r>
      <w:r w:rsidRPr="00BE3E52">
        <w:rPr>
          <w:rStyle w:val="Char5"/>
          <w:rFonts w:hint="cs"/>
          <w:rtl/>
        </w:rPr>
        <w:t>انجام دهد و</w:t>
      </w:r>
      <w:r w:rsidR="00C60CF0" w:rsidRPr="00BE3E52">
        <w:rPr>
          <w:rStyle w:val="Char5"/>
          <w:rFonts w:hint="cs"/>
          <w:rtl/>
        </w:rPr>
        <w:t>ی</w:t>
      </w:r>
      <w:r w:rsidRPr="00BE3E52">
        <w:rPr>
          <w:rStyle w:val="Char5"/>
          <w:rFonts w:hint="cs"/>
          <w:rtl/>
        </w:rPr>
        <w:t xml:space="preserve"> را مجازات م</w:t>
      </w:r>
      <w:r w:rsidR="00C60CF0" w:rsidRPr="00BE3E52">
        <w:rPr>
          <w:rStyle w:val="Char5"/>
          <w:rFonts w:hint="cs"/>
          <w:rtl/>
        </w:rPr>
        <w:t>ی</w:t>
      </w:r>
      <w:r w:rsidRPr="00BE3E52">
        <w:rPr>
          <w:rStyle w:val="Char5"/>
          <w:rFonts w:hint="cs"/>
          <w:rtl/>
        </w:rPr>
        <w:t>‌</w:t>
      </w:r>
      <w:r w:rsidR="00C60CF0" w:rsidRPr="00BE3E52">
        <w:rPr>
          <w:rStyle w:val="Char5"/>
          <w:rFonts w:hint="cs"/>
          <w:rtl/>
        </w:rPr>
        <w:t>ک</w:t>
      </w:r>
      <w:r w:rsidRPr="00BE3E52">
        <w:rPr>
          <w:rStyle w:val="Char5"/>
          <w:rFonts w:hint="cs"/>
          <w:rtl/>
        </w:rPr>
        <w:t>نم، و آن دو متعه حج و متعه زنان است ...</w:t>
      </w:r>
      <w:r>
        <w:rPr>
          <w:rFonts w:ascii="Times New Roman" w:hAnsi="Times New Roman" w:cs="Traditional Arabic" w:hint="cs"/>
          <w:sz w:val="28"/>
          <w:szCs w:val="28"/>
          <w:rtl/>
          <w:lang w:bidi="fa-IR"/>
        </w:rPr>
        <w:t>»</w:t>
      </w:r>
      <w:r w:rsidRPr="00BE3E52">
        <w:rPr>
          <w:rStyle w:val="Char5"/>
          <w:rFonts w:hint="cs"/>
          <w:rtl/>
        </w:rPr>
        <w:t>.</w:t>
      </w:r>
    </w:p>
    <w:p w:rsidR="00535AB5" w:rsidRDefault="00535AB5" w:rsidP="00A551DD">
      <w:pPr>
        <w:pStyle w:val="a4"/>
        <w:rPr>
          <w:rtl/>
        </w:rPr>
      </w:pPr>
      <w:bookmarkStart w:id="193" w:name="_Toc371779773"/>
      <w:bookmarkStart w:id="194" w:name="_Toc437333724"/>
      <w:r>
        <w:rPr>
          <w:rFonts w:hint="cs"/>
          <w:rtl/>
        </w:rPr>
        <w:t>جواب از چند د</w:t>
      </w:r>
      <w:r w:rsidR="00C60CF0">
        <w:rPr>
          <w:rFonts w:hint="cs"/>
          <w:rtl/>
        </w:rPr>
        <w:t>ی</w:t>
      </w:r>
      <w:r>
        <w:rPr>
          <w:rFonts w:hint="cs"/>
          <w:rtl/>
        </w:rPr>
        <w:t>دگاه:</w:t>
      </w:r>
      <w:bookmarkEnd w:id="193"/>
      <w:bookmarkEnd w:id="194"/>
    </w:p>
    <w:p w:rsidR="00535AB5"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عمر دو متعه را حرام ننموده، نه متعه حج و نه متعه زنان ... و برا</w:t>
      </w:r>
      <w:r w:rsidR="00C60CF0" w:rsidRPr="00BE3E52">
        <w:rPr>
          <w:rStyle w:val="Char5"/>
          <w:rFonts w:hint="cs"/>
          <w:rtl/>
        </w:rPr>
        <w:t>ی</w:t>
      </w:r>
      <w:r w:rsidRPr="00BE3E52">
        <w:rPr>
          <w:rStyle w:val="Char5"/>
          <w:rFonts w:hint="cs"/>
          <w:rtl/>
        </w:rPr>
        <w:t xml:space="preserve"> ب</w:t>
      </w:r>
      <w:r w:rsidR="00C60CF0" w:rsidRPr="00BE3E52">
        <w:rPr>
          <w:rStyle w:val="Char5"/>
          <w:rFonts w:hint="cs"/>
          <w:rtl/>
        </w:rPr>
        <w:t>ی</w:t>
      </w:r>
      <w:r w:rsidRPr="00BE3E52">
        <w:rPr>
          <w:rStyle w:val="Char5"/>
          <w:rFonts w:hint="cs"/>
          <w:rtl/>
        </w:rPr>
        <w:t>ان آن حتماً با</w:t>
      </w:r>
      <w:r w:rsidR="00C60CF0" w:rsidRPr="00BE3E52">
        <w:rPr>
          <w:rStyle w:val="Char5"/>
          <w:rFonts w:hint="cs"/>
          <w:rtl/>
        </w:rPr>
        <w:t>ی</w:t>
      </w:r>
      <w:r w:rsidRPr="00BE3E52">
        <w:rPr>
          <w:rStyle w:val="Char5"/>
          <w:rFonts w:hint="cs"/>
          <w:rtl/>
        </w:rPr>
        <w:t>د متعه حج را بشناس</w:t>
      </w:r>
      <w:r w:rsidR="00C60CF0" w:rsidRPr="00BE3E52">
        <w:rPr>
          <w:rStyle w:val="Char5"/>
          <w:rFonts w:hint="cs"/>
          <w:rtl/>
        </w:rPr>
        <w:t>ی</w:t>
      </w:r>
      <w:r w:rsidRPr="00BE3E52">
        <w:rPr>
          <w:rStyle w:val="Char5"/>
          <w:rFonts w:hint="cs"/>
          <w:rtl/>
        </w:rPr>
        <w:t>م.</w:t>
      </w:r>
    </w:p>
    <w:p w:rsidR="00535AB5" w:rsidRDefault="00535AB5" w:rsidP="00A551DD">
      <w:pPr>
        <w:pStyle w:val="a4"/>
        <w:rPr>
          <w:rtl/>
        </w:rPr>
      </w:pPr>
      <w:bookmarkStart w:id="195" w:name="_Toc371779774"/>
      <w:bookmarkStart w:id="196" w:name="_Toc437333725"/>
      <w:r>
        <w:rPr>
          <w:rFonts w:hint="cs"/>
          <w:rtl/>
        </w:rPr>
        <w:t>متعه حج:</w:t>
      </w:r>
      <w:bookmarkEnd w:id="195"/>
      <w:bookmarkEnd w:id="196"/>
      <w:r>
        <w:rPr>
          <w:rFonts w:hint="cs"/>
          <w:rtl/>
        </w:rPr>
        <w:t xml:space="preserve"> </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اما متعه حج، گفته شده </w:t>
      </w:r>
      <w:r w:rsidR="00C60CF0" w:rsidRPr="00BE3E52">
        <w:rPr>
          <w:rStyle w:val="Char5"/>
          <w:rFonts w:hint="cs"/>
          <w:rtl/>
        </w:rPr>
        <w:t>ک</w:t>
      </w:r>
      <w:r w:rsidRPr="00BE3E52">
        <w:rPr>
          <w:rStyle w:val="Char5"/>
          <w:rFonts w:hint="cs"/>
          <w:rtl/>
        </w:rPr>
        <w:t>ه انجام عمره در</w:t>
      </w:r>
      <w:r w:rsidR="006B6F96">
        <w:rPr>
          <w:rStyle w:val="Char5"/>
          <w:rFonts w:hint="cs"/>
          <w:rtl/>
        </w:rPr>
        <w:t xml:space="preserve"> ماه‌ها</w:t>
      </w:r>
      <w:r w:rsidR="00C60CF0" w:rsidRPr="00BE3E52">
        <w:rPr>
          <w:rStyle w:val="Char5"/>
          <w:rFonts w:hint="cs"/>
          <w:rtl/>
        </w:rPr>
        <w:t>ی</w:t>
      </w:r>
      <w:r w:rsidRPr="00BE3E52">
        <w:rPr>
          <w:rStyle w:val="Char5"/>
          <w:rFonts w:hint="cs"/>
          <w:rtl/>
        </w:rPr>
        <w:t xml:space="preserve"> حج است سپس انجام حج در همان سال. و گفته شده: تمتع دوباره قِران است ز</w:t>
      </w:r>
      <w:r w:rsidR="00C60CF0" w:rsidRPr="00BE3E52">
        <w:rPr>
          <w:rStyle w:val="Char5"/>
          <w:rFonts w:hint="cs"/>
          <w:rtl/>
        </w:rPr>
        <w:t>ی</w:t>
      </w:r>
      <w:r w:rsidRPr="00BE3E52">
        <w:rPr>
          <w:rStyle w:val="Char5"/>
          <w:rFonts w:hint="cs"/>
          <w:rtl/>
        </w:rPr>
        <w:t>را با سقوط سفرش برا</w:t>
      </w:r>
      <w:r w:rsidR="00C60CF0" w:rsidRPr="00BE3E52">
        <w:rPr>
          <w:rStyle w:val="Char5"/>
          <w:rFonts w:hint="cs"/>
          <w:rtl/>
        </w:rPr>
        <w:t>ی</w:t>
      </w:r>
      <w:r w:rsidRPr="00BE3E52">
        <w:rPr>
          <w:rStyle w:val="Char5"/>
          <w:rFonts w:hint="cs"/>
          <w:rtl/>
        </w:rPr>
        <w:t xml:space="preserve"> انجام عبادت</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در همان شهر لذت گرفته است.</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و گفته شده: فسخ احرام حج برا</w:t>
      </w:r>
      <w:r w:rsidR="00C60CF0" w:rsidRPr="00BE3E52">
        <w:rPr>
          <w:rStyle w:val="Char5"/>
          <w:rFonts w:hint="cs"/>
          <w:rtl/>
        </w:rPr>
        <w:t>ی</w:t>
      </w:r>
      <w:r w:rsidRPr="00BE3E52">
        <w:rPr>
          <w:rStyle w:val="Char5"/>
          <w:rFonts w:hint="cs"/>
          <w:rtl/>
        </w:rPr>
        <w:t xml:space="preserve"> انجام عمره را تمتع</w:t>
      </w:r>
      <w:r w:rsidR="004A0200">
        <w:rPr>
          <w:rStyle w:val="Char5"/>
          <w:rFonts w:hint="cs"/>
          <w:rtl/>
        </w:rPr>
        <w:t xml:space="preserve"> می‌گو</w:t>
      </w:r>
      <w:r w:rsidR="00C60CF0" w:rsidRPr="00BE3E52">
        <w:rPr>
          <w:rStyle w:val="Char5"/>
          <w:rFonts w:hint="cs"/>
          <w:rtl/>
        </w:rPr>
        <w:t>ی</w:t>
      </w:r>
      <w:r w:rsidRPr="00BE3E52">
        <w:rPr>
          <w:rStyle w:val="Char5"/>
          <w:rFonts w:hint="cs"/>
          <w:rtl/>
        </w:rPr>
        <w:t>ند.</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پس آن متعه‌ا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آن نه</w:t>
      </w:r>
      <w:r w:rsidR="00C60CF0" w:rsidRPr="00BE3E52">
        <w:rPr>
          <w:rStyle w:val="Char5"/>
          <w:rFonts w:hint="cs"/>
          <w:rtl/>
        </w:rPr>
        <w:t>ی</w:t>
      </w:r>
      <w:r w:rsidRPr="00BE3E52">
        <w:rPr>
          <w:rStyle w:val="Char5"/>
          <w:rFonts w:hint="cs"/>
          <w:rtl/>
        </w:rPr>
        <w:t xml:space="preserve"> نموده </w:t>
      </w:r>
      <w:r w:rsidR="00C60CF0" w:rsidRPr="00BE3E52">
        <w:rPr>
          <w:rStyle w:val="Char5"/>
          <w:rFonts w:hint="cs"/>
          <w:rtl/>
        </w:rPr>
        <w:t>ک</w:t>
      </w:r>
      <w:r w:rsidRPr="00BE3E52">
        <w:rPr>
          <w:rStyle w:val="Char5"/>
          <w:rFonts w:hint="cs"/>
          <w:rtl/>
        </w:rPr>
        <w:t>دام بود؟</w:t>
      </w:r>
    </w:p>
    <w:p w:rsidR="00535AB5" w:rsidRPr="00BE3E52" w:rsidRDefault="00535AB5" w:rsidP="00A551DD">
      <w:pPr>
        <w:pStyle w:val="StyleComplexBLotus12ptJustifiedFirstline05cmCharCharCharCharCharCharCharCharCharCharChar"/>
        <w:widowControl w:val="0"/>
        <w:spacing w:line="240" w:lineRule="auto"/>
        <w:rPr>
          <w:rStyle w:val="Char5"/>
          <w:rtl/>
        </w:rPr>
      </w:pPr>
      <w:r w:rsidRPr="00BE3E52">
        <w:rPr>
          <w:rStyle w:val="Char5"/>
          <w:rFonts w:hint="cs"/>
          <w:rtl/>
        </w:rPr>
        <w:t>دانشمندان در مورد آن متعه‌ا</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در حج از آن نه</w:t>
      </w:r>
      <w:r w:rsidR="00C60CF0" w:rsidRPr="00BE3E52">
        <w:rPr>
          <w:rStyle w:val="Char5"/>
          <w:rFonts w:hint="cs"/>
          <w:rtl/>
        </w:rPr>
        <w:t>ی</w:t>
      </w:r>
      <w:r w:rsidRPr="00BE3E52">
        <w:rPr>
          <w:rStyle w:val="Char5"/>
          <w:rFonts w:hint="cs"/>
          <w:rtl/>
        </w:rPr>
        <w:t xml:space="preserve"> فرمود اختلاف دارند. بعض</w:t>
      </w:r>
      <w:r w:rsidR="00C60CF0" w:rsidRPr="00BE3E52">
        <w:rPr>
          <w:rStyle w:val="Char5"/>
          <w:rFonts w:hint="cs"/>
          <w:rtl/>
        </w:rPr>
        <w:t>ی</w:t>
      </w:r>
      <w:r w:rsidRPr="00BE3E52">
        <w:rPr>
          <w:rStyle w:val="Char5"/>
          <w:rFonts w:hint="cs"/>
          <w:rtl/>
        </w:rPr>
        <w:t xml:space="preserve"> گفته‌اند: آن عبارت بود از فسخ احرام حج برا</w:t>
      </w:r>
      <w:r w:rsidR="00C60CF0" w:rsidRPr="00BE3E52">
        <w:rPr>
          <w:rStyle w:val="Char5"/>
          <w:rFonts w:hint="cs"/>
          <w:rtl/>
        </w:rPr>
        <w:t>ی</w:t>
      </w:r>
      <w:r w:rsidRPr="00BE3E52">
        <w:rPr>
          <w:rStyle w:val="Char5"/>
          <w:rFonts w:hint="cs"/>
          <w:rtl/>
        </w:rPr>
        <w:t xml:space="preserve"> انجام عمره.</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تمتع </w:t>
      </w:r>
      <w:r w:rsidR="00C60CF0" w:rsidRPr="00BE3E52">
        <w:rPr>
          <w:rStyle w:val="Char5"/>
          <w:rFonts w:hint="cs"/>
          <w:rtl/>
        </w:rPr>
        <w:t>ک</w:t>
      </w:r>
      <w:r w:rsidRPr="00BE3E52">
        <w:rPr>
          <w:rStyle w:val="Char5"/>
          <w:rFonts w:hint="cs"/>
          <w:rtl/>
        </w:rPr>
        <w:t>ه به معن</w:t>
      </w:r>
      <w:r w:rsidR="00C60CF0" w:rsidRPr="00BE3E52">
        <w:rPr>
          <w:rStyle w:val="Char5"/>
          <w:rFonts w:hint="cs"/>
          <w:rtl/>
        </w:rPr>
        <w:t>ی</w:t>
      </w:r>
      <w:r w:rsidRPr="00BE3E52">
        <w:rPr>
          <w:rStyle w:val="Char5"/>
          <w:rFonts w:hint="cs"/>
          <w:rtl/>
        </w:rPr>
        <w:t xml:space="preserve"> فسخ حج برا</w:t>
      </w:r>
      <w:r w:rsidR="00C60CF0" w:rsidRPr="00BE3E52">
        <w:rPr>
          <w:rStyle w:val="Char5"/>
          <w:rFonts w:hint="cs"/>
          <w:rtl/>
        </w:rPr>
        <w:t>ی</w:t>
      </w:r>
      <w:r w:rsidRPr="00BE3E52">
        <w:rPr>
          <w:rStyle w:val="Char5"/>
          <w:rFonts w:hint="cs"/>
          <w:rtl/>
        </w:rPr>
        <w:t xml:space="preserve"> انجام عمره است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به اصحاب دستور فرمود </w:t>
      </w:r>
      <w:r w:rsidR="00C60CF0" w:rsidRPr="00BE3E52">
        <w:rPr>
          <w:rStyle w:val="Char5"/>
          <w:rFonts w:hint="cs"/>
          <w:rtl/>
        </w:rPr>
        <w:t>ک</w:t>
      </w:r>
      <w:r w:rsidRPr="00BE3E52">
        <w:rPr>
          <w:rStyle w:val="Char5"/>
          <w:rFonts w:hint="cs"/>
          <w:rtl/>
        </w:rPr>
        <w:t>ه احرام</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برا</w:t>
      </w:r>
      <w:r w:rsidR="00C60CF0" w:rsidRPr="00BE3E52">
        <w:rPr>
          <w:rStyle w:val="Char5"/>
          <w:rFonts w:hint="cs"/>
          <w:rtl/>
        </w:rPr>
        <w:t>ی</w:t>
      </w:r>
      <w:r w:rsidRPr="00BE3E52">
        <w:rPr>
          <w:rStyle w:val="Char5"/>
          <w:rFonts w:hint="cs"/>
          <w:rtl/>
        </w:rPr>
        <w:t xml:space="preserve"> انجام حج پوش</w:t>
      </w:r>
      <w:r w:rsidR="00C60CF0" w:rsidRPr="00BE3E52">
        <w:rPr>
          <w:rStyle w:val="Char5"/>
          <w:rFonts w:hint="cs"/>
          <w:rtl/>
        </w:rPr>
        <w:t>ی</w:t>
      </w:r>
      <w:r w:rsidRPr="00BE3E52">
        <w:rPr>
          <w:rStyle w:val="Char5"/>
          <w:rFonts w:hint="cs"/>
          <w:rtl/>
        </w:rPr>
        <w:t>ده‌اند فسخ و احرام عمره را بپوشند و به ا</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آن </w:t>
      </w:r>
      <w:r w:rsidR="00C60CF0" w:rsidRPr="00BE3E52">
        <w:rPr>
          <w:rStyle w:val="Char5"/>
          <w:rFonts w:hint="cs"/>
          <w:rtl/>
        </w:rPr>
        <w:t>ک</w:t>
      </w:r>
      <w:r w:rsidRPr="00BE3E52">
        <w:rPr>
          <w:rStyle w:val="Char5"/>
          <w:rFonts w:hint="cs"/>
          <w:rtl/>
        </w:rPr>
        <w:t>ار را به آنان انجام داد ز</w:t>
      </w:r>
      <w:r w:rsidR="00C60CF0" w:rsidRPr="00BE3E52">
        <w:rPr>
          <w:rStyle w:val="Char5"/>
          <w:rFonts w:hint="cs"/>
          <w:rtl/>
        </w:rPr>
        <w:t>ی</w:t>
      </w:r>
      <w:r w:rsidRPr="00BE3E52">
        <w:rPr>
          <w:rStyle w:val="Char5"/>
          <w:rFonts w:hint="cs"/>
          <w:rtl/>
        </w:rPr>
        <w:t>را آنان انجام عمره در</w:t>
      </w:r>
      <w:r w:rsidR="006B6F96">
        <w:rPr>
          <w:rStyle w:val="Char5"/>
          <w:rFonts w:hint="cs"/>
          <w:rtl/>
        </w:rPr>
        <w:t xml:space="preserve"> ماه‌ها</w:t>
      </w:r>
      <w:r w:rsidR="00C60CF0" w:rsidRPr="00BE3E52">
        <w:rPr>
          <w:rStyle w:val="Char5"/>
          <w:rFonts w:hint="cs"/>
          <w:rtl/>
        </w:rPr>
        <w:t>ی</w:t>
      </w:r>
      <w:r w:rsidRPr="00BE3E52">
        <w:rPr>
          <w:rStyle w:val="Char5"/>
          <w:rFonts w:hint="cs"/>
          <w:rtl/>
        </w:rPr>
        <w:t xml:space="preserve"> حج را </w:t>
      </w:r>
      <w:r w:rsidR="00C60CF0" w:rsidRPr="00BE3E52">
        <w:rPr>
          <w:rStyle w:val="Char5"/>
          <w:rFonts w:hint="cs"/>
          <w:rtl/>
        </w:rPr>
        <w:t>ک</w:t>
      </w:r>
      <w:r w:rsidRPr="00BE3E52">
        <w:rPr>
          <w:rStyle w:val="Char5"/>
          <w:rFonts w:hint="cs"/>
          <w:rtl/>
        </w:rPr>
        <w:t>ار غلط</w:t>
      </w:r>
      <w:r w:rsidR="00C60CF0" w:rsidRPr="00BE3E52">
        <w:rPr>
          <w:rStyle w:val="Char5"/>
          <w:rFonts w:hint="cs"/>
          <w:rtl/>
        </w:rPr>
        <w:t>ی</w:t>
      </w:r>
      <w:r w:rsidRPr="00BE3E52">
        <w:rPr>
          <w:rStyle w:val="Char5"/>
          <w:rFonts w:hint="cs"/>
          <w:rtl/>
        </w:rPr>
        <w:t xml:space="preserve"> دانسته و م</w:t>
      </w:r>
      <w:r w:rsidR="00C60CF0" w:rsidRPr="00BE3E52">
        <w:rPr>
          <w:rStyle w:val="Char5"/>
          <w:rFonts w:hint="cs"/>
          <w:rtl/>
        </w:rPr>
        <w:t>ی</w:t>
      </w:r>
      <w:r w:rsidRPr="00BE3E52">
        <w:rPr>
          <w:rStyle w:val="Char5"/>
          <w:rFonts w:hint="cs"/>
          <w:rtl/>
        </w:rPr>
        <w:t xml:space="preserve">‌گفتند: به آنان دستور داد </w:t>
      </w:r>
      <w:r w:rsidR="00C60CF0" w:rsidRPr="00BE3E52">
        <w:rPr>
          <w:rStyle w:val="Char5"/>
          <w:rFonts w:hint="cs"/>
          <w:rtl/>
        </w:rPr>
        <w:t>ک</w:t>
      </w:r>
      <w:r w:rsidRPr="00BE3E52">
        <w:rPr>
          <w:rStyle w:val="Char5"/>
          <w:rFonts w:hint="cs"/>
          <w:rtl/>
        </w:rPr>
        <w:t>ه احرام حج را باطل و به احرام عمره تبد</w:t>
      </w:r>
      <w:r w:rsidR="00C60CF0" w:rsidRPr="00BE3E52">
        <w:rPr>
          <w:rStyle w:val="Char5"/>
          <w:rFonts w:hint="cs"/>
          <w:rtl/>
        </w:rPr>
        <w:t>ی</w:t>
      </w:r>
      <w:r w:rsidRPr="00BE3E52">
        <w:rPr>
          <w:rStyle w:val="Char5"/>
          <w:rFonts w:hint="cs"/>
          <w:rtl/>
        </w:rPr>
        <w:t xml:space="preserve">ل </w:t>
      </w:r>
      <w:r w:rsidR="00C60CF0" w:rsidRPr="00BE3E52">
        <w:rPr>
          <w:rStyle w:val="Char5"/>
          <w:rFonts w:hint="cs"/>
          <w:rtl/>
        </w:rPr>
        <w:t>ک</w:t>
      </w:r>
      <w:r w:rsidRPr="00BE3E52">
        <w:rPr>
          <w:rStyle w:val="Char5"/>
          <w:rFonts w:hint="cs"/>
          <w:rtl/>
        </w:rPr>
        <w:t>نند برا</w:t>
      </w:r>
      <w:r w:rsidR="00C60CF0" w:rsidRPr="00BE3E52">
        <w:rPr>
          <w:rStyle w:val="Char5"/>
          <w:rFonts w:hint="cs"/>
          <w:rtl/>
        </w:rPr>
        <w:t>ی</w:t>
      </w:r>
      <w:r w:rsidRPr="00BE3E52">
        <w:rPr>
          <w:rStyle w:val="Char5"/>
          <w:rFonts w:hint="cs"/>
          <w:rtl/>
        </w:rPr>
        <w:t xml:space="preserve"> تأ</w:t>
      </w:r>
      <w:r w:rsidR="00C60CF0" w:rsidRPr="00BE3E52">
        <w:rPr>
          <w:rStyle w:val="Char5"/>
          <w:rFonts w:hint="cs"/>
          <w:rtl/>
        </w:rPr>
        <w:t>کی</w:t>
      </w:r>
      <w:r w:rsidRPr="00BE3E52">
        <w:rPr>
          <w:rStyle w:val="Char5"/>
          <w:rFonts w:hint="cs"/>
          <w:rtl/>
        </w:rPr>
        <w:t>د بر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مباح است. و برا</w:t>
      </w:r>
      <w:r w:rsidR="00C60CF0" w:rsidRPr="00BE3E52">
        <w:rPr>
          <w:rStyle w:val="Char5"/>
          <w:rFonts w:hint="cs"/>
          <w:rtl/>
        </w:rPr>
        <w:t>ی</w:t>
      </w:r>
      <w:r w:rsidRPr="00BE3E52">
        <w:rPr>
          <w:rStyle w:val="Char5"/>
          <w:rFonts w:hint="cs"/>
          <w:rtl/>
        </w:rPr>
        <w:t xml:space="preserve"> آن </w:t>
      </w:r>
      <w:r w:rsidR="00C60CF0" w:rsidRPr="00BE3E52">
        <w:rPr>
          <w:rStyle w:val="Char5"/>
          <w:rFonts w:hint="cs"/>
          <w:rtl/>
        </w:rPr>
        <w:t>ک</w:t>
      </w:r>
      <w:r w:rsidRPr="00BE3E52">
        <w:rPr>
          <w:rStyle w:val="Char5"/>
          <w:rFonts w:hint="cs"/>
          <w:rtl/>
        </w:rPr>
        <w:t>اروان</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همراه</w:t>
      </w:r>
      <w:r w:rsidR="004E2C36">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بودند مباح گرد</w:t>
      </w:r>
      <w:r w:rsidR="00C60CF0" w:rsidRPr="00BE3E52">
        <w:rPr>
          <w:rStyle w:val="Char5"/>
          <w:rFonts w:hint="cs"/>
          <w:rtl/>
        </w:rPr>
        <w:t>ی</w:t>
      </w:r>
      <w:r w:rsidRPr="00BE3E52">
        <w:rPr>
          <w:rStyle w:val="Char5"/>
          <w:rFonts w:hint="cs"/>
          <w:rtl/>
        </w:rPr>
        <w:t>د و آن فقط در آن سال بوده است ز</w:t>
      </w:r>
      <w:r w:rsidR="00C60CF0" w:rsidRPr="00BE3E52">
        <w:rPr>
          <w:rStyle w:val="Char5"/>
          <w:rFonts w:hint="cs"/>
          <w:rtl/>
        </w:rPr>
        <w:t>ی</w:t>
      </w:r>
      <w:r w:rsidRPr="00BE3E52">
        <w:rPr>
          <w:rStyle w:val="Char5"/>
          <w:rFonts w:hint="cs"/>
          <w:rtl/>
        </w:rPr>
        <w:t xml:space="preserve">را به آنان دستور فرمود </w:t>
      </w:r>
      <w:r w:rsidR="00C60CF0" w:rsidRPr="00BE3E52">
        <w:rPr>
          <w:rStyle w:val="Char5"/>
          <w:rFonts w:hint="cs"/>
          <w:rtl/>
        </w:rPr>
        <w:t>ک</w:t>
      </w:r>
      <w:r w:rsidRPr="00BE3E52">
        <w:rPr>
          <w:rStyle w:val="Char5"/>
          <w:rFonts w:hint="cs"/>
          <w:rtl/>
        </w:rPr>
        <w:t>ه احرام حج را بپوشند و سپس به فسخ آن و تبد</w:t>
      </w:r>
      <w:r w:rsidR="00C60CF0" w:rsidRPr="00BE3E52">
        <w:rPr>
          <w:rStyle w:val="Char5"/>
          <w:rFonts w:hint="cs"/>
          <w:rtl/>
        </w:rPr>
        <w:t>ی</w:t>
      </w:r>
      <w:r w:rsidRPr="00BE3E52">
        <w:rPr>
          <w:rStyle w:val="Char5"/>
          <w:rFonts w:hint="cs"/>
          <w:rtl/>
        </w:rPr>
        <w:t xml:space="preserve">ل </w:t>
      </w:r>
      <w:r w:rsidR="00C60CF0" w:rsidRPr="00BE3E52">
        <w:rPr>
          <w:rStyle w:val="Char5"/>
          <w:rFonts w:hint="cs"/>
          <w:rtl/>
        </w:rPr>
        <w:t>ک</w:t>
      </w:r>
      <w:r w:rsidRPr="00BE3E52">
        <w:rPr>
          <w:rStyle w:val="Char5"/>
          <w:rFonts w:hint="cs"/>
          <w:rtl/>
        </w:rPr>
        <w:t>ردن آن به عمره دستور داد.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دانشمندان در آن اختلاف دارند.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آ</w:t>
      </w:r>
      <w:r w:rsidR="00C60CF0" w:rsidRPr="00BE3E52">
        <w:rPr>
          <w:rStyle w:val="Char5"/>
          <w:rFonts w:hint="cs"/>
          <w:rtl/>
        </w:rPr>
        <w:t>ی</w:t>
      </w:r>
      <w:r w:rsidRPr="00BE3E52">
        <w:rPr>
          <w:rStyle w:val="Char5"/>
          <w:rFonts w:hint="cs"/>
          <w:rtl/>
        </w:rPr>
        <w:t>ا آن ح</w:t>
      </w:r>
      <w:r w:rsidR="00C60CF0" w:rsidRPr="00BE3E52">
        <w:rPr>
          <w:rStyle w:val="Char5"/>
          <w:rFonts w:hint="cs"/>
          <w:rtl/>
        </w:rPr>
        <w:t>ک</w:t>
      </w:r>
      <w:r w:rsidRPr="00BE3E52">
        <w:rPr>
          <w:rStyle w:val="Char5"/>
          <w:rFonts w:hint="cs"/>
          <w:rtl/>
        </w:rPr>
        <w:t xml:space="preserve">م مخصوص اصحاب در آن سال بوده </w:t>
      </w:r>
      <w:r w:rsidR="00C60CF0" w:rsidRPr="00BE3E52">
        <w:rPr>
          <w:rStyle w:val="Char5"/>
          <w:rFonts w:hint="cs"/>
          <w:rtl/>
        </w:rPr>
        <w:t>ی</w:t>
      </w:r>
      <w:r w:rsidRPr="00BE3E52">
        <w:rPr>
          <w:rStyle w:val="Char5"/>
          <w:rFonts w:hint="cs"/>
          <w:rtl/>
        </w:rPr>
        <w:t>ا تا روز ق</w:t>
      </w:r>
      <w:r w:rsidR="00C60CF0" w:rsidRPr="00BE3E52">
        <w:rPr>
          <w:rStyle w:val="Char5"/>
          <w:rFonts w:hint="cs"/>
          <w:rtl/>
        </w:rPr>
        <w:t>ی</w:t>
      </w:r>
      <w:r w:rsidRPr="00BE3E52">
        <w:rPr>
          <w:rStyle w:val="Char5"/>
          <w:rFonts w:hint="cs"/>
          <w:rtl/>
        </w:rPr>
        <w:t>امت باق</w:t>
      </w:r>
      <w:r w:rsidR="00C60CF0" w:rsidRPr="00BE3E52">
        <w:rPr>
          <w:rStyle w:val="Char5"/>
          <w:rFonts w:hint="cs"/>
          <w:rtl/>
        </w:rPr>
        <w:t>ی</w:t>
      </w:r>
      <w:r w:rsidRPr="00BE3E52">
        <w:rPr>
          <w:rStyle w:val="Char5"/>
          <w:rFonts w:hint="cs"/>
          <w:rtl/>
        </w:rPr>
        <w:t xml:space="preserve"> خواهد ماند؟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احمد و گروه</w:t>
      </w:r>
      <w:r w:rsidR="00C60CF0" w:rsidRPr="00BE3E52">
        <w:rPr>
          <w:rStyle w:val="Char5"/>
          <w:rFonts w:hint="cs"/>
          <w:rtl/>
        </w:rPr>
        <w:t>ی</w:t>
      </w:r>
      <w:r w:rsidRPr="00BE3E52">
        <w:rPr>
          <w:rStyle w:val="Char5"/>
          <w:rFonts w:hint="cs"/>
          <w:rtl/>
        </w:rPr>
        <w:t xml:space="preserve"> از علما</w:t>
      </w:r>
      <w:r w:rsidR="00C60CF0" w:rsidRPr="00BE3E52">
        <w:rPr>
          <w:rStyle w:val="Char5"/>
          <w:rFonts w:hint="cs"/>
          <w:rtl/>
        </w:rPr>
        <w:t>ی</w:t>
      </w:r>
      <w:r w:rsidRPr="00BE3E52">
        <w:rPr>
          <w:rStyle w:val="Char5"/>
          <w:rFonts w:hint="cs"/>
          <w:rtl/>
        </w:rPr>
        <w:t xml:space="preserve"> ظاهر</w:t>
      </w:r>
      <w:r w:rsidR="00C60CF0" w:rsidRPr="00BE3E52">
        <w:rPr>
          <w:rStyle w:val="Char5"/>
          <w:rFonts w:hint="cs"/>
          <w:rtl/>
        </w:rPr>
        <w:t>ی</w:t>
      </w:r>
      <w:r w:rsidR="004A0200">
        <w:rPr>
          <w:rStyle w:val="Char5"/>
          <w:rFonts w:hint="cs"/>
          <w:rtl/>
        </w:rPr>
        <w:t xml:space="preserve"> می‌گو</w:t>
      </w:r>
      <w:r w:rsidR="00C60CF0" w:rsidRPr="00BE3E52">
        <w:rPr>
          <w:rStyle w:val="Char5"/>
          <w:rFonts w:hint="cs"/>
          <w:rtl/>
        </w:rPr>
        <w:t>ی</w:t>
      </w:r>
      <w:r w:rsidRPr="00BE3E52">
        <w:rPr>
          <w:rStyle w:val="Char5"/>
          <w:rFonts w:hint="cs"/>
          <w:rtl/>
        </w:rPr>
        <w:t>ند: ح</w:t>
      </w:r>
      <w:r w:rsidR="00C60CF0" w:rsidRPr="00BE3E52">
        <w:rPr>
          <w:rStyle w:val="Char5"/>
          <w:rFonts w:hint="cs"/>
          <w:rtl/>
        </w:rPr>
        <w:t>ک</w:t>
      </w:r>
      <w:r w:rsidRPr="00BE3E52">
        <w:rPr>
          <w:rStyle w:val="Char5"/>
          <w:rFonts w:hint="cs"/>
          <w:rtl/>
        </w:rPr>
        <w:t>م خاص ن</w:t>
      </w:r>
      <w:r w:rsidR="00C60CF0" w:rsidRPr="00BE3E52">
        <w:rPr>
          <w:rStyle w:val="Char5"/>
          <w:rFonts w:hint="cs"/>
          <w:rtl/>
        </w:rPr>
        <w:t>ی</w:t>
      </w:r>
      <w:r w:rsidRPr="00BE3E52">
        <w:rPr>
          <w:rStyle w:val="Char5"/>
          <w:rFonts w:hint="cs"/>
          <w:rtl/>
        </w:rPr>
        <w:t>ست بل</w:t>
      </w:r>
      <w:r w:rsidR="00C60CF0" w:rsidRPr="00BE3E52">
        <w:rPr>
          <w:rStyle w:val="Char5"/>
          <w:rFonts w:hint="cs"/>
          <w:rtl/>
        </w:rPr>
        <w:t>ک</w:t>
      </w:r>
      <w:r w:rsidRPr="00BE3E52">
        <w:rPr>
          <w:rStyle w:val="Char5"/>
          <w:rFonts w:hint="cs"/>
          <w:rtl/>
        </w:rPr>
        <w:t>ه تا روز ق</w:t>
      </w:r>
      <w:r w:rsidR="00C60CF0" w:rsidRPr="00BE3E52">
        <w:rPr>
          <w:rStyle w:val="Char5"/>
          <w:rFonts w:hint="cs"/>
          <w:rtl/>
        </w:rPr>
        <w:t>ی</w:t>
      </w:r>
      <w:r w:rsidRPr="00BE3E52">
        <w:rPr>
          <w:rStyle w:val="Char5"/>
          <w:rFonts w:hint="cs"/>
          <w:rtl/>
        </w:rPr>
        <w:t>امت باق</w:t>
      </w:r>
      <w:r w:rsidR="00C60CF0" w:rsidRPr="00BE3E52">
        <w:rPr>
          <w:rStyle w:val="Char5"/>
          <w:rFonts w:hint="cs"/>
          <w:rtl/>
        </w:rPr>
        <w:t>ی</w:t>
      </w:r>
      <w:r w:rsidRPr="00BE3E52">
        <w:rPr>
          <w:rStyle w:val="Char5"/>
          <w:rFonts w:hint="cs"/>
          <w:rtl/>
        </w:rPr>
        <w:t xml:space="preserve"> است برا</w:t>
      </w:r>
      <w:r w:rsidR="00C60CF0" w:rsidRPr="00BE3E52">
        <w:rPr>
          <w:rStyle w:val="Char5"/>
          <w:rFonts w:hint="cs"/>
          <w:rtl/>
        </w:rPr>
        <w:t>ی</w:t>
      </w:r>
      <w:r w:rsidR="006B6F96">
        <w:rPr>
          <w:rStyle w:val="Char5"/>
          <w:rFonts w:hint="cs"/>
          <w:rtl/>
        </w:rPr>
        <w:t xml:space="preserve"> هر کسی</w:t>
      </w:r>
      <w:r w:rsidRPr="00BE3E52">
        <w:rPr>
          <w:rStyle w:val="Char5"/>
          <w:rFonts w:hint="cs"/>
          <w:rtl/>
        </w:rPr>
        <w:t xml:space="preserve"> </w:t>
      </w:r>
      <w:r w:rsidR="00C60CF0" w:rsidRPr="00BE3E52">
        <w:rPr>
          <w:rStyle w:val="Char5"/>
          <w:rFonts w:hint="cs"/>
          <w:rtl/>
        </w:rPr>
        <w:t>ک</w:t>
      </w:r>
      <w:r w:rsidRPr="00BE3E52">
        <w:rPr>
          <w:rStyle w:val="Char5"/>
          <w:rFonts w:hint="cs"/>
          <w:rtl/>
        </w:rPr>
        <w:t>ه احرام حج پوش</w:t>
      </w:r>
      <w:r w:rsidR="00C60CF0" w:rsidRPr="00BE3E52">
        <w:rPr>
          <w:rStyle w:val="Char5"/>
          <w:rFonts w:hint="cs"/>
          <w:rtl/>
        </w:rPr>
        <w:t>ی</w:t>
      </w:r>
      <w:r w:rsidRPr="00BE3E52">
        <w:rPr>
          <w:rStyle w:val="Char5"/>
          <w:rFonts w:hint="cs"/>
          <w:rtl/>
        </w:rPr>
        <w:t>د. و ح</w:t>
      </w:r>
      <w:r w:rsidR="00C60CF0" w:rsidRPr="00BE3E52">
        <w:rPr>
          <w:rStyle w:val="Char5"/>
          <w:rFonts w:hint="cs"/>
          <w:rtl/>
        </w:rPr>
        <w:t>ی</w:t>
      </w:r>
      <w:r w:rsidRPr="00BE3E52">
        <w:rPr>
          <w:rStyle w:val="Char5"/>
          <w:rFonts w:hint="cs"/>
          <w:rtl/>
        </w:rPr>
        <w:t>وان قربان</w:t>
      </w:r>
      <w:r w:rsidR="00C60CF0" w:rsidRPr="00BE3E52">
        <w:rPr>
          <w:rStyle w:val="Char5"/>
          <w:rFonts w:hint="cs"/>
          <w:rtl/>
        </w:rPr>
        <w:t>ی</w:t>
      </w:r>
      <w:r w:rsidRPr="00BE3E52">
        <w:rPr>
          <w:rStyle w:val="Char5"/>
          <w:rFonts w:hint="cs"/>
          <w:rtl/>
        </w:rPr>
        <w:t xml:space="preserve"> با خود ندارد احرامش را به عمره تبد</w:t>
      </w:r>
      <w:r w:rsidR="00C60CF0" w:rsidRPr="00BE3E52">
        <w:rPr>
          <w:rStyle w:val="Char5"/>
          <w:rFonts w:hint="cs"/>
          <w:rtl/>
        </w:rPr>
        <w:t>ی</w:t>
      </w:r>
      <w:r w:rsidRPr="00BE3E52">
        <w:rPr>
          <w:rStyle w:val="Char5"/>
          <w:rFonts w:hint="cs"/>
          <w:rtl/>
        </w:rPr>
        <w:t xml:space="preserve">ل </w:t>
      </w:r>
      <w:r w:rsidR="00C60CF0" w:rsidRPr="00BE3E52">
        <w:rPr>
          <w:rStyle w:val="Char5"/>
          <w:rFonts w:hint="cs"/>
          <w:rtl/>
        </w:rPr>
        <w:t>ک</w:t>
      </w:r>
      <w:r w:rsidRPr="00BE3E52">
        <w:rPr>
          <w:rStyle w:val="Char5"/>
          <w:rFonts w:hint="cs"/>
          <w:rtl/>
        </w:rPr>
        <w:t>ند و اعمال</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بر او حرام بوده انجام دهد.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مال</w:t>
      </w:r>
      <w:r w:rsidR="00C60CF0" w:rsidRPr="00BE3E52">
        <w:rPr>
          <w:rStyle w:val="Char5"/>
          <w:rFonts w:hint="cs"/>
          <w:rtl/>
        </w:rPr>
        <w:t>ک</w:t>
      </w:r>
      <w:r w:rsidRPr="00BE3E52">
        <w:rPr>
          <w:rStyle w:val="Char5"/>
          <w:rFonts w:hint="cs"/>
          <w:rtl/>
        </w:rPr>
        <w:t xml:space="preserve"> و شافع</w:t>
      </w:r>
      <w:r w:rsidR="00C60CF0" w:rsidRPr="00BE3E52">
        <w:rPr>
          <w:rStyle w:val="Char5"/>
          <w:rFonts w:hint="cs"/>
          <w:rtl/>
        </w:rPr>
        <w:t>ی</w:t>
      </w:r>
      <w:r w:rsidRPr="00BE3E52">
        <w:rPr>
          <w:rStyle w:val="Char5"/>
          <w:rFonts w:hint="cs"/>
          <w:rtl/>
        </w:rPr>
        <w:t xml:space="preserve"> و ابوحن</w:t>
      </w:r>
      <w:r w:rsidR="00C60CF0" w:rsidRPr="00BE3E52">
        <w:rPr>
          <w:rStyle w:val="Char5"/>
          <w:rFonts w:hint="cs"/>
          <w:rtl/>
        </w:rPr>
        <w:t>ی</w:t>
      </w:r>
      <w:r w:rsidRPr="00BE3E52">
        <w:rPr>
          <w:rStyle w:val="Char5"/>
          <w:rFonts w:hint="cs"/>
          <w:rtl/>
        </w:rPr>
        <w:t>فه و جمهور علما</w:t>
      </w:r>
      <w:r w:rsidR="00C60CF0" w:rsidRPr="00BE3E52">
        <w:rPr>
          <w:rStyle w:val="Char5"/>
          <w:rFonts w:hint="cs"/>
          <w:rtl/>
        </w:rPr>
        <w:t>ی</w:t>
      </w:r>
      <w:r w:rsidRPr="00BE3E52">
        <w:rPr>
          <w:rStyle w:val="Char5"/>
          <w:rFonts w:hint="cs"/>
          <w:rtl/>
        </w:rPr>
        <w:t xml:space="preserve"> سلف و خلف</w:t>
      </w:r>
      <w:r w:rsidR="004A0200">
        <w:rPr>
          <w:rStyle w:val="Char5"/>
          <w:rFonts w:hint="cs"/>
          <w:rtl/>
        </w:rPr>
        <w:t xml:space="preserve"> می‌گو</w:t>
      </w:r>
      <w:r w:rsidR="00C60CF0" w:rsidRPr="00BE3E52">
        <w:rPr>
          <w:rStyle w:val="Char5"/>
          <w:rFonts w:hint="cs"/>
          <w:rtl/>
        </w:rPr>
        <w:t>ی</w:t>
      </w:r>
      <w:r w:rsidRPr="00BE3E52">
        <w:rPr>
          <w:rStyle w:val="Char5"/>
          <w:rFonts w:hint="cs"/>
          <w:rtl/>
        </w:rPr>
        <w:t>ند: آن ح</w:t>
      </w:r>
      <w:r w:rsidR="00C60CF0" w:rsidRPr="00BE3E52">
        <w:rPr>
          <w:rStyle w:val="Char5"/>
          <w:rFonts w:hint="cs"/>
          <w:rtl/>
        </w:rPr>
        <w:t>ک</w:t>
      </w:r>
      <w:r w:rsidRPr="00BE3E52">
        <w:rPr>
          <w:rStyle w:val="Char5"/>
          <w:rFonts w:hint="cs"/>
          <w:rtl/>
        </w:rPr>
        <w:t>م مخصوص اصحاب در آن سال بوده و بعد از آن جائز</w:t>
      </w:r>
      <w:r w:rsidR="0051271E">
        <w:rPr>
          <w:rStyle w:val="Char5"/>
          <w:rFonts w:hint="cs"/>
          <w:rtl/>
        </w:rPr>
        <w:t xml:space="preserve"> نمی‌باشد</w:t>
      </w:r>
      <w:r w:rsidRPr="00BE3E52">
        <w:rPr>
          <w:rStyle w:val="Char5"/>
          <w:rFonts w:hint="cs"/>
          <w:rtl/>
        </w:rPr>
        <w:t xml:space="preserve"> و به ا</w:t>
      </w:r>
      <w:r w:rsidR="00C60CF0" w:rsidRPr="00BE3E52">
        <w:rPr>
          <w:rStyle w:val="Char5"/>
          <w:rFonts w:hint="cs"/>
          <w:rtl/>
        </w:rPr>
        <w:t>ی</w:t>
      </w:r>
      <w:r w:rsidRPr="00BE3E52">
        <w:rPr>
          <w:rStyle w:val="Char5"/>
          <w:rFonts w:hint="cs"/>
          <w:rtl/>
        </w:rPr>
        <w:t>ن دل</w:t>
      </w:r>
      <w:r w:rsidR="00C60CF0" w:rsidRPr="00BE3E52">
        <w:rPr>
          <w:rStyle w:val="Char5"/>
          <w:rFonts w:hint="cs"/>
          <w:rtl/>
        </w:rPr>
        <w:t>ی</w:t>
      </w:r>
      <w:r w:rsidRPr="00BE3E52">
        <w:rPr>
          <w:rStyle w:val="Char5"/>
          <w:rFonts w:hint="cs"/>
          <w:rtl/>
        </w:rPr>
        <w:t>ل به آنان در آن سال دستور داد چن</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نند تا با آن باور</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در عصر جاهل</w:t>
      </w:r>
      <w:r w:rsidR="00C60CF0" w:rsidRPr="00BE3E52">
        <w:rPr>
          <w:rStyle w:val="Char5"/>
          <w:rFonts w:hint="cs"/>
          <w:rtl/>
        </w:rPr>
        <w:t>ی</w:t>
      </w:r>
      <w:r w:rsidRPr="00BE3E52">
        <w:rPr>
          <w:rStyle w:val="Char5"/>
          <w:rFonts w:hint="cs"/>
          <w:rtl/>
        </w:rPr>
        <w:t>ت عمره را در</w:t>
      </w:r>
      <w:r w:rsidR="006B6F96">
        <w:rPr>
          <w:rStyle w:val="Char5"/>
          <w:rFonts w:hint="cs"/>
          <w:rtl/>
        </w:rPr>
        <w:t xml:space="preserve"> ماه‌ها</w:t>
      </w:r>
      <w:r w:rsidR="00C60CF0" w:rsidRPr="00BE3E52">
        <w:rPr>
          <w:rStyle w:val="Char5"/>
          <w:rFonts w:hint="cs"/>
          <w:rtl/>
        </w:rPr>
        <w:t>ی</w:t>
      </w:r>
      <w:r w:rsidRPr="00BE3E52">
        <w:rPr>
          <w:rStyle w:val="Char5"/>
          <w:rFonts w:hint="cs"/>
          <w:rtl/>
        </w:rPr>
        <w:t xml:space="preserve"> حج حرام م</w:t>
      </w:r>
      <w:r w:rsidR="00C60CF0" w:rsidRPr="00BE3E52">
        <w:rPr>
          <w:rStyle w:val="Char5"/>
          <w:rFonts w:hint="cs"/>
          <w:rtl/>
        </w:rPr>
        <w:t>ی</w:t>
      </w:r>
      <w:r w:rsidRPr="00BE3E52">
        <w:rPr>
          <w:rStyle w:val="Char5"/>
          <w:rFonts w:hint="cs"/>
          <w:rtl/>
        </w:rPr>
        <w:t xml:space="preserve">‌دانستند مخالفت </w:t>
      </w:r>
      <w:r w:rsidR="00C60CF0" w:rsidRPr="00BE3E52">
        <w:rPr>
          <w:rStyle w:val="Char5"/>
          <w:rFonts w:hint="cs"/>
          <w:rtl/>
        </w:rPr>
        <w:t>ک</w:t>
      </w:r>
      <w:r w:rsidRPr="00BE3E52">
        <w:rPr>
          <w:rStyle w:val="Char5"/>
          <w:rFonts w:hint="cs"/>
          <w:rtl/>
        </w:rPr>
        <w:t>نند و از آن چ</w:t>
      </w:r>
      <w:r w:rsidR="00C60CF0" w:rsidRPr="00BE3E52">
        <w:rPr>
          <w:rStyle w:val="Char5"/>
          <w:rFonts w:hint="cs"/>
          <w:rtl/>
        </w:rPr>
        <w:t>ی</w:t>
      </w:r>
      <w:r w:rsidRPr="00BE3E52">
        <w:rPr>
          <w:rStyle w:val="Char5"/>
          <w:rFonts w:hint="cs"/>
          <w:rtl/>
        </w:rPr>
        <w:t>زها</w:t>
      </w:r>
      <w:r w:rsidR="00C60CF0" w:rsidRPr="00BE3E52">
        <w:rPr>
          <w:rStyle w:val="Char5"/>
          <w:rFonts w:hint="cs"/>
          <w:rtl/>
        </w:rPr>
        <w:t>یی</w:t>
      </w:r>
      <w:r w:rsidRPr="00BE3E52">
        <w:rPr>
          <w:rStyle w:val="Char5"/>
          <w:rFonts w:hint="cs"/>
          <w:rtl/>
        </w:rPr>
        <w:t xml:space="preserve"> </w:t>
      </w:r>
      <w:r w:rsidR="00C60CF0" w:rsidRPr="00BE3E52">
        <w:rPr>
          <w:rStyle w:val="Char5"/>
          <w:rFonts w:hint="cs"/>
          <w:rtl/>
        </w:rPr>
        <w:t>ک</w:t>
      </w:r>
      <w:r w:rsidRPr="00BE3E52">
        <w:rPr>
          <w:rStyle w:val="Char5"/>
          <w:rFonts w:hint="cs"/>
          <w:rtl/>
        </w:rPr>
        <w:t>ه نفع جمهور به آن استدلال</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حد</w:t>
      </w:r>
      <w:r w:rsidR="00C60CF0" w:rsidRPr="00BE3E52">
        <w:rPr>
          <w:rStyle w:val="Char5"/>
          <w:rFonts w:hint="cs"/>
          <w:rtl/>
        </w:rPr>
        <w:t>ی</w:t>
      </w:r>
      <w:r w:rsidRPr="00BE3E52">
        <w:rPr>
          <w:rStyle w:val="Char5"/>
          <w:rFonts w:hint="cs"/>
          <w:rtl/>
        </w:rPr>
        <w:t>ث ابوذر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 xml:space="preserve">است </w:t>
      </w:r>
      <w:r w:rsidR="00C60CF0" w:rsidRPr="00BE3E52">
        <w:rPr>
          <w:rStyle w:val="Char5"/>
          <w:rFonts w:hint="cs"/>
          <w:rtl/>
        </w:rPr>
        <w:t>ک</w:t>
      </w:r>
      <w:r w:rsidRPr="00BE3E52">
        <w:rPr>
          <w:rStyle w:val="Char5"/>
          <w:rFonts w:hint="cs"/>
          <w:rtl/>
        </w:rPr>
        <w:t>ه مسلم</w:t>
      </w:r>
      <w:r w:rsidR="00E818C3">
        <w:rPr>
          <w:rStyle w:val="Char5"/>
          <w:rFonts w:hint="cs"/>
          <w:rtl/>
        </w:rPr>
        <w:t xml:space="preserve"> آن را </w:t>
      </w:r>
      <w:r w:rsidRPr="00BE3E52">
        <w:rPr>
          <w:rStyle w:val="Char5"/>
          <w:rFonts w:hint="cs"/>
          <w:rtl/>
        </w:rPr>
        <w:t>روا</w:t>
      </w:r>
      <w:r w:rsidR="00C60CF0" w:rsidRPr="00BE3E52">
        <w:rPr>
          <w:rStyle w:val="Char5"/>
          <w:rFonts w:hint="cs"/>
          <w:rtl/>
        </w:rPr>
        <w:t>ی</w:t>
      </w:r>
      <w:r w:rsidRPr="00BE3E52">
        <w:rPr>
          <w:rStyle w:val="Char5"/>
          <w:rFonts w:hint="cs"/>
          <w:rtl/>
        </w:rPr>
        <w:t xml:space="preserve">ت </w:t>
      </w:r>
      <w:r w:rsidR="00C60CF0" w:rsidRPr="00BE3E52">
        <w:rPr>
          <w:rStyle w:val="Char5"/>
          <w:rFonts w:hint="cs"/>
          <w:rtl/>
        </w:rPr>
        <w:t>ک</w:t>
      </w:r>
      <w:r w:rsidRPr="00BE3E52">
        <w:rPr>
          <w:rStyle w:val="Char5"/>
          <w:rFonts w:hint="cs"/>
          <w:rtl/>
        </w:rPr>
        <w:t>رده است: متعه در حج مخصوص اصحاب محمد</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بوده است. </w:t>
      </w:r>
      <w:r w:rsidR="00C60CF0" w:rsidRPr="00BE3E52">
        <w:rPr>
          <w:rStyle w:val="Char5"/>
          <w:rFonts w:hint="cs"/>
          <w:rtl/>
        </w:rPr>
        <w:t>ی</w:t>
      </w:r>
      <w:r w:rsidRPr="00BE3E52">
        <w:rPr>
          <w:rStyle w:val="Char5"/>
          <w:rFonts w:hint="cs"/>
          <w:rtl/>
        </w:rPr>
        <w:t>عن</w:t>
      </w:r>
      <w:r w:rsidR="00C60CF0" w:rsidRPr="00BE3E52">
        <w:rPr>
          <w:rStyle w:val="Char5"/>
          <w:rFonts w:hint="cs"/>
          <w:rtl/>
        </w:rPr>
        <w:t>ی</w:t>
      </w:r>
      <w:r w:rsidRPr="00BE3E52">
        <w:rPr>
          <w:rStyle w:val="Char5"/>
          <w:rFonts w:hint="cs"/>
          <w:rtl/>
        </w:rPr>
        <w:t xml:space="preserve"> باطل </w:t>
      </w:r>
      <w:r w:rsidR="00C60CF0" w:rsidRPr="00BE3E52">
        <w:rPr>
          <w:rStyle w:val="Char5"/>
          <w:rFonts w:hint="cs"/>
          <w:rtl/>
        </w:rPr>
        <w:t>ک</w:t>
      </w:r>
      <w:r w:rsidRPr="00BE3E52">
        <w:rPr>
          <w:rStyle w:val="Char5"/>
          <w:rFonts w:hint="cs"/>
          <w:rtl/>
        </w:rPr>
        <w:t>ردن احرام حج و تبد</w:t>
      </w:r>
      <w:r w:rsidR="00C60CF0" w:rsidRPr="00BE3E52">
        <w:rPr>
          <w:rStyle w:val="Char5"/>
          <w:rFonts w:hint="cs"/>
          <w:rtl/>
        </w:rPr>
        <w:t>ی</w:t>
      </w:r>
      <w:r w:rsidRPr="00BE3E52">
        <w:rPr>
          <w:rStyle w:val="Char5"/>
          <w:rFonts w:hint="cs"/>
          <w:rtl/>
        </w:rPr>
        <w:t>ل آن به عمره.</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اما تمتع به معن</w:t>
      </w:r>
      <w:r w:rsidR="00C60CF0" w:rsidRPr="00BE3E52">
        <w:rPr>
          <w:rStyle w:val="Char5"/>
          <w:rFonts w:hint="cs"/>
          <w:rtl/>
        </w:rPr>
        <w:t>ی</w:t>
      </w:r>
      <w:r w:rsidRPr="00BE3E52">
        <w:rPr>
          <w:rStyle w:val="Char5"/>
          <w:rFonts w:hint="cs"/>
          <w:rtl/>
        </w:rPr>
        <w:t xml:space="preserve"> انجام عمره در</w:t>
      </w:r>
      <w:r w:rsidR="006B6F96">
        <w:rPr>
          <w:rStyle w:val="Char5"/>
          <w:rFonts w:hint="cs"/>
          <w:rtl/>
        </w:rPr>
        <w:t xml:space="preserve"> ماه‌ها</w:t>
      </w:r>
      <w:r w:rsidR="00C60CF0" w:rsidRPr="00BE3E52">
        <w:rPr>
          <w:rStyle w:val="Char5"/>
          <w:rFonts w:hint="cs"/>
          <w:rtl/>
        </w:rPr>
        <w:t>ی</w:t>
      </w:r>
      <w:r w:rsidRPr="00BE3E52">
        <w:rPr>
          <w:rStyle w:val="Char5"/>
          <w:rFonts w:hint="cs"/>
          <w:rtl/>
        </w:rPr>
        <w:t xml:space="preserve"> حج قبل از حج، مردم در زمان ابوب</w:t>
      </w:r>
      <w:r w:rsidR="00C60CF0" w:rsidRPr="00BE3E52">
        <w:rPr>
          <w:rStyle w:val="Char5"/>
          <w:rFonts w:hint="cs"/>
          <w:rtl/>
        </w:rPr>
        <w:t>ک</w:t>
      </w:r>
      <w:r w:rsidRPr="00BE3E52">
        <w:rPr>
          <w:rStyle w:val="Char5"/>
          <w:rFonts w:hint="cs"/>
          <w:rtl/>
        </w:rPr>
        <w:t>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وقت</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ه در انجام آن سهولت م</w:t>
      </w:r>
      <w:r w:rsidR="00C60CF0" w:rsidRPr="00BE3E52">
        <w:rPr>
          <w:rStyle w:val="Char5"/>
          <w:rFonts w:hint="cs"/>
          <w:rtl/>
        </w:rPr>
        <w:t>ی</w:t>
      </w:r>
      <w:r w:rsidRPr="00BE3E52">
        <w:rPr>
          <w:rStyle w:val="Char5"/>
          <w:rFonts w:hint="cs"/>
          <w:rtl/>
        </w:rPr>
        <w:t>‌د</w:t>
      </w:r>
      <w:r w:rsidR="00C60CF0" w:rsidRPr="00BE3E52">
        <w:rPr>
          <w:rStyle w:val="Char5"/>
          <w:rFonts w:hint="cs"/>
          <w:rtl/>
        </w:rPr>
        <w:t>ی</w:t>
      </w:r>
      <w:r w:rsidRPr="00BE3E52">
        <w:rPr>
          <w:rStyle w:val="Char5"/>
          <w:rFonts w:hint="cs"/>
          <w:rtl/>
        </w:rPr>
        <w:t>دند در</w:t>
      </w:r>
      <w:r w:rsidR="006B6F96">
        <w:rPr>
          <w:rStyle w:val="Char5"/>
          <w:rFonts w:hint="cs"/>
          <w:rtl/>
        </w:rPr>
        <w:t xml:space="preserve"> ماه‌ها</w:t>
      </w:r>
      <w:r w:rsidR="00C60CF0" w:rsidRPr="00BE3E52">
        <w:rPr>
          <w:rStyle w:val="Char5"/>
          <w:rFonts w:hint="cs"/>
          <w:rtl/>
        </w:rPr>
        <w:t>ی</w:t>
      </w:r>
      <w:r w:rsidRPr="00BE3E52">
        <w:rPr>
          <w:rStyle w:val="Char5"/>
          <w:rFonts w:hint="cs"/>
          <w:rtl/>
        </w:rPr>
        <w:t xml:space="preserve"> حج عمره را انجام و در سائر</w:t>
      </w:r>
      <w:r w:rsidR="006B6F96">
        <w:rPr>
          <w:rStyle w:val="Char5"/>
          <w:rFonts w:hint="cs"/>
          <w:rtl/>
        </w:rPr>
        <w:t xml:space="preserve"> ماه‌ها</w:t>
      </w:r>
      <w:r w:rsidRPr="00BE3E52">
        <w:rPr>
          <w:rStyle w:val="Char5"/>
          <w:rFonts w:hint="cs"/>
          <w:rtl/>
        </w:rPr>
        <w:t xml:space="preserve"> از ممال</w:t>
      </w:r>
      <w:r w:rsidR="00C60CF0" w:rsidRPr="00BE3E52">
        <w:rPr>
          <w:rStyle w:val="Char5"/>
          <w:rFonts w:hint="cs"/>
          <w:rtl/>
        </w:rPr>
        <w:t>ک</w:t>
      </w:r>
      <w:r w:rsidRPr="00BE3E52">
        <w:rPr>
          <w:rStyle w:val="Char5"/>
          <w:rFonts w:hint="cs"/>
          <w:rtl/>
        </w:rPr>
        <w:t xml:space="preserve"> شان برا</w:t>
      </w:r>
      <w:r w:rsidR="00C60CF0" w:rsidRPr="00BE3E52">
        <w:rPr>
          <w:rStyle w:val="Char5"/>
          <w:rFonts w:hint="cs"/>
          <w:rtl/>
        </w:rPr>
        <w:t>ی</w:t>
      </w:r>
      <w:r w:rsidRPr="00BE3E52">
        <w:rPr>
          <w:rStyle w:val="Char5"/>
          <w:rFonts w:hint="cs"/>
          <w:rtl/>
        </w:rPr>
        <w:t xml:space="preserve"> انجام عمره به م</w:t>
      </w:r>
      <w:r w:rsidR="00C60CF0" w:rsidRPr="00BE3E52">
        <w:rPr>
          <w:rStyle w:val="Char5"/>
          <w:rFonts w:hint="cs"/>
          <w:rtl/>
        </w:rPr>
        <w:t>ک</w:t>
      </w:r>
      <w:r w:rsidRPr="00BE3E52">
        <w:rPr>
          <w:rStyle w:val="Char5"/>
          <w:rFonts w:hint="cs"/>
          <w:rtl/>
        </w:rPr>
        <w:t>ه برنم</w:t>
      </w:r>
      <w:r w:rsidR="00C60CF0" w:rsidRPr="00BE3E52">
        <w:rPr>
          <w:rStyle w:val="Char5"/>
          <w:rFonts w:hint="cs"/>
          <w:rtl/>
        </w:rPr>
        <w:t>ی</w:t>
      </w:r>
      <w:r w:rsidRPr="00BE3E52">
        <w:rPr>
          <w:rStyle w:val="Char5"/>
          <w:rFonts w:hint="cs"/>
          <w:rtl/>
        </w:rPr>
        <w:t xml:space="preserve">‌گردند و خانه </w:t>
      </w:r>
      <w:r w:rsidR="00C60CF0" w:rsidRPr="00BE3E52">
        <w:rPr>
          <w:rStyle w:val="Char5"/>
          <w:rFonts w:hint="cs"/>
          <w:rtl/>
        </w:rPr>
        <w:t>ک</w:t>
      </w:r>
      <w:r w:rsidRPr="00BE3E52">
        <w:rPr>
          <w:rStyle w:val="Char5"/>
          <w:rFonts w:hint="cs"/>
          <w:rtl/>
        </w:rPr>
        <w:t>عبه عار</w:t>
      </w:r>
      <w:r w:rsidR="00C60CF0" w:rsidRPr="00BE3E52">
        <w:rPr>
          <w:rStyle w:val="Char5"/>
          <w:rFonts w:hint="cs"/>
          <w:rtl/>
        </w:rPr>
        <w:t>ی</w:t>
      </w:r>
      <w:r w:rsidRPr="00BE3E52">
        <w:rPr>
          <w:rStyle w:val="Char5"/>
          <w:rFonts w:hint="cs"/>
          <w:rtl/>
        </w:rPr>
        <w:t xml:space="preserve"> از زائر</w:t>
      </w:r>
      <w:r w:rsidR="00C60CF0" w:rsidRPr="00BE3E52">
        <w:rPr>
          <w:rStyle w:val="Char5"/>
          <w:rFonts w:hint="cs"/>
          <w:rtl/>
        </w:rPr>
        <w:t>ی</w:t>
      </w:r>
      <w:r w:rsidRPr="00BE3E52">
        <w:rPr>
          <w:rStyle w:val="Char5"/>
          <w:rFonts w:hint="cs"/>
          <w:rtl/>
        </w:rPr>
        <w:t>ن برا</w:t>
      </w:r>
      <w:r w:rsidR="00C60CF0" w:rsidRPr="00BE3E52">
        <w:rPr>
          <w:rStyle w:val="Char5"/>
          <w:rFonts w:hint="cs"/>
          <w:rtl/>
        </w:rPr>
        <w:t>ی</w:t>
      </w:r>
      <w:r w:rsidRPr="00BE3E52">
        <w:rPr>
          <w:rStyle w:val="Char5"/>
          <w:rFonts w:hint="cs"/>
          <w:rtl/>
        </w:rPr>
        <w:t xml:space="preserve"> عمره از شهرها</w:t>
      </w:r>
      <w:r w:rsidR="00C60CF0" w:rsidRPr="00BE3E52">
        <w:rPr>
          <w:rStyle w:val="Char5"/>
          <w:rFonts w:hint="cs"/>
          <w:rtl/>
        </w:rPr>
        <w:t>ی</w:t>
      </w:r>
      <w:r w:rsidRPr="00BE3E52">
        <w:rPr>
          <w:rStyle w:val="Char5"/>
          <w:rFonts w:hint="cs"/>
          <w:rtl/>
        </w:rPr>
        <w:t xml:space="preserve"> د</w:t>
      </w:r>
      <w:r w:rsidR="00C60CF0" w:rsidRPr="00BE3E52">
        <w:rPr>
          <w:rStyle w:val="Char5"/>
          <w:rFonts w:hint="cs"/>
          <w:rtl/>
        </w:rPr>
        <w:t>ی</w:t>
      </w:r>
      <w:r w:rsidRPr="00BE3E52">
        <w:rPr>
          <w:rStyle w:val="Char5"/>
          <w:rFonts w:hint="cs"/>
          <w:rtl/>
        </w:rPr>
        <w:t>گر در باق</w:t>
      </w:r>
      <w:r w:rsidR="00C60CF0" w:rsidRPr="00BE3E52">
        <w:rPr>
          <w:rStyle w:val="Char5"/>
          <w:rFonts w:hint="cs"/>
          <w:rtl/>
        </w:rPr>
        <w:t>ی</w:t>
      </w:r>
      <w:r w:rsidR="006B6F96">
        <w:rPr>
          <w:rStyle w:val="Char5"/>
          <w:rFonts w:hint="cs"/>
          <w:rtl/>
        </w:rPr>
        <w:t xml:space="preserve"> ماه‌ها</w:t>
      </w:r>
      <w:r w:rsidR="00C60CF0" w:rsidRPr="00BE3E52">
        <w:rPr>
          <w:rStyle w:val="Char5"/>
          <w:rFonts w:hint="cs"/>
          <w:rtl/>
        </w:rPr>
        <w:t>ی</w:t>
      </w:r>
      <w:r w:rsidRPr="00BE3E52">
        <w:rPr>
          <w:rStyle w:val="Char5"/>
          <w:rFonts w:hint="cs"/>
          <w:rtl/>
        </w:rPr>
        <w:t xml:space="preserve"> سال بود. عمربن خطاب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به آنچه برا</w:t>
      </w:r>
      <w:r w:rsidR="00C60CF0" w:rsidRPr="00BE3E52">
        <w:rPr>
          <w:rStyle w:val="Char5"/>
          <w:rFonts w:hint="cs"/>
          <w:rtl/>
        </w:rPr>
        <w:t>ی</w:t>
      </w:r>
      <w:r w:rsidR="00E818C3">
        <w:rPr>
          <w:rStyle w:val="Char5"/>
          <w:rFonts w:hint="cs"/>
          <w:rtl/>
        </w:rPr>
        <w:t xml:space="preserve"> آن‌ها </w:t>
      </w:r>
      <w:r w:rsidR="00C60CF0" w:rsidRPr="00BE3E52">
        <w:rPr>
          <w:rStyle w:val="Char5"/>
          <w:rFonts w:hint="cs"/>
          <w:rtl/>
        </w:rPr>
        <w:t>ک</w:t>
      </w:r>
      <w:r w:rsidRPr="00BE3E52">
        <w:rPr>
          <w:rStyle w:val="Char5"/>
          <w:rFonts w:hint="cs"/>
          <w:rtl/>
        </w:rPr>
        <w:t>املتر بود به</w:t>
      </w:r>
      <w:r w:rsidR="00E818C3">
        <w:rPr>
          <w:rStyle w:val="Char5"/>
          <w:rFonts w:hint="cs"/>
          <w:rtl/>
        </w:rPr>
        <w:t xml:space="preserve"> آن‌ها </w:t>
      </w:r>
      <w:r w:rsidRPr="00BE3E52">
        <w:rPr>
          <w:rStyle w:val="Char5"/>
          <w:rFonts w:hint="cs"/>
          <w:rtl/>
        </w:rPr>
        <w:t>دستور داد ا</w:t>
      </w:r>
      <w:r w:rsidR="00C60CF0" w:rsidRPr="00BE3E52">
        <w:rPr>
          <w:rStyle w:val="Char5"/>
          <w:rFonts w:hint="cs"/>
          <w:rtl/>
        </w:rPr>
        <w:t>ی</w:t>
      </w:r>
      <w:r w:rsidRPr="00BE3E52">
        <w:rPr>
          <w:rStyle w:val="Char5"/>
          <w:rFonts w:hint="cs"/>
          <w:rtl/>
        </w:rPr>
        <w:t>ن</w:t>
      </w:r>
      <w:r w:rsidR="00C60CF0" w:rsidRPr="00BE3E52">
        <w:rPr>
          <w:rStyle w:val="Char5"/>
          <w:rFonts w:hint="cs"/>
          <w:rtl/>
        </w:rPr>
        <w:t>ک</w:t>
      </w:r>
      <w:r w:rsidRPr="00BE3E52">
        <w:rPr>
          <w:rStyle w:val="Char5"/>
          <w:rFonts w:hint="cs"/>
          <w:rtl/>
        </w:rPr>
        <w:t>ه در غ</w:t>
      </w:r>
      <w:r w:rsidR="00C60CF0" w:rsidRPr="00BE3E52">
        <w:rPr>
          <w:rStyle w:val="Char5"/>
          <w:rFonts w:hint="cs"/>
          <w:rtl/>
        </w:rPr>
        <w:t>ی</w:t>
      </w:r>
      <w:r w:rsidRPr="00BE3E52">
        <w:rPr>
          <w:rStyle w:val="Char5"/>
          <w:rFonts w:hint="cs"/>
          <w:rtl/>
        </w:rPr>
        <w:t>ر</w:t>
      </w:r>
      <w:r w:rsidR="006B6F96">
        <w:rPr>
          <w:rStyle w:val="Char5"/>
          <w:rFonts w:hint="cs"/>
          <w:rtl/>
        </w:rPr>
        <w:t xml:space="preserve"> ماه‌ها</w:t>
      </w:r>
      <w:r w:rsidR="00C60CF0" w:rsidRPr="00BE3E52">
        <w:rPr>
          <w:rStyle w:val="Char5"/>
          <w:rFonts w:hint="cs"/>
          <w:rtl/>
        </w:rPr>
        <w:t>ی</w:t>
      </w:r>
      <w:r w:rsidRPr="00BE3E52">
        <w:rPr>
          <w:rStyle w:val="Char5"/>
          <w:rFonts w:hint="cs"/>
          <w:rtl/>
        </w:rPr>
        <w:t xml:space="preserve"> حج عمره را انجام دهند با ا</w:t>
      </w:r>
      <w:r w:rsidR="00C60CF0" w:rsidRPr="00BE3E52">
        <w:rPr>
          <w:rStyle w:val="Char5"/>
          <w:rFonts w:hint="cs"/>
          <w:rtl/>
        </w:rPr>
        <w:t>ی</w:t>
      </w:r>
      <w:r w:rsidRPr="00BE3E52">
        <w:rPr>
          <w:rStyle w:val="Char5"/>
          <w:rFonts w:hint="cs"/>
          <w:rtl/>
        </w:rPr>
        <w:t xml:space="preserve">ن </w:t>
      </w:r>
      <w:r w:rsidR="00C60CF0" w:rsidRPr="00BE3E52">
        <w:rPr>
          <w:rStyle w:val="Char5"/>
          <w:rFonts w:hint="cs"/>
          <w:rtl/>
        </w:rPr>
        <w:t>ک</w:t>
      </w:r>
      <w:r w:rsidRPr="00BE3E52">
        <w:rPr>
          <w:rStyle w:val="Char5"/>
          <w:rFonts w:hint="cs"/>
          <w:rtl/>
        </w:rPr>
        <w:t xml:space="preserve">ار </w:t>
      </w:r>
      <w:r w:rsidR="00C60CF0" w:rsidRPr="00BE3E52">
        <w:rPr>
          <w:rStyle w:val="Char5"/>
          <w:rFonts w:hint="cs"/>
          <w:rtl/>
        </w:rPr>
        <w:t>ک</w:t>
      </w:r>
      <w:r w:rsidRPr="00BE3E52">
        <w:rPr>
          <w:rStyle w:val="Char5"/>
          <w:rFonts w:hint="cs"/>
          <w:rtl/>
        </w:rPr>
        <w:t>عبه در</w:t>
      </w:r>
      <w:r w:rsidR="006B6F96">
        <w:rPr>
          <w:rStyle w:val="Char5"/>
          <w:rFonts w:hint="cs"/>
          <w:rtl/>
        </w:rPr>
        <w:t xml:space="preserve"> ماه‌ها</w:t>
      </w:r>
      <w:r w:rsidR="00C60CF0" w:rsidRPr="00BE3E52">
        <w:rPr>
          <w:rStyle w:val="Char5"/>
          <w:rFonts w:hint="cs"/>
          <w:rtl/>
        </w:rPr>
        <w:t>ی</w:t>
      </w:r>
      <w:r w:rsidRPr="00BE3E52">
        <w:rPr>
          <w:rStyle w:val="Char5"/>
          <w:rFonts w:hint="cs"/>
          <w:rtl/>
        </w:rPr>
        <w:t xml:space="preserve"> حج و غ</w:t>
      </w:r>
      <w:r w:rsidR="00C60CF0" w:rsidRPr="00BE3E52">
        <w:rPr>
          <w:rStyle w:val="Char5"/>
          <w:rFonts w:hint="cs"/>
          <w:rtl/>
        </w:rPr>
        <w:t>ی</w:t>
      </w:r>
      <w:r w:rsidRPr="00BE3E52">
        <w:rPr>
          <w:rStyle w:val="Char5"/>
          <w:rFonts w:hint="cs"/>
          <w:rtl/>
        </w:rPr>
        <w:t>ر حج هدف ز</w:t>
      </w:r>
      <w:r w:rsidR="00C60CF0" w:rsidRPr="00BE3E52">
        <w:rPr>
          <w:rStyle w:val="Char5"/>
          <w:rFonts w:hint="cs"/>
          <w:rtl/>
        </w:rPr>
        <w:t>ی</w:t>
      </w:r>
      <w:r w:rsidRPr="00BE3E52">
        <w:rPr>
          <w:rStyle w:val="Char5"/>
          <w:rFonts w:hint="cs"/>
          <w:rtl/>
        </w:rPr>
        <w:t>ارت قرار م</w:t>
      </w:r>
      <w:r w:rsidR="00C60CF0" w:rsidRPr="00BE3E52">
        <w:rPr>
          <w:rStyle w:val="Char5"/>
          <w:rFonts w:hint="cs"/>
          <w:rtl/>
        </w:rPr>
        <w:t>ی</w:t>
      </w:r>
      <w:r w:rsidRPr="00BE3E52">
        <w:rPr>
          <w:rStyle w:val="Char5"/>
          <w:rFonts w:hint="cs"/>
          <w:rtl/>
        </w:rPr>
        <w:t>‌گرفت و دانسته</w:t>
      </w:r>
      <w:r w:rsidR="00FE51E4" w:rsidRPr="00BE3E52">
        <w:rPr>
          <w:rStyle w:val="Char5"/>
          <w:rFonts w:hint="cs"/>
          <w:rtl/>
        </w:rPr>
        <w:t xml:space="preserve"> م</w:t>
      </w:r>
      <w:r w:rsidR="00C60CF0" w:rsidRPr="00BE3E52">
        <w:rPr>
          <w:rStyle w:val="Char5"/>
          <w:rFonts w:hint="cs"/>
          <w:rtl/>
        </w:rPr>
        <w:t>ی</w:t>
      </w:r>
      <w:r w:rsidR="00FE51E4" w:rsidRPr="00BE3E52">
        <w:rPr>
          <w:rStyle w:val="Char5"/>
          <w:rFonts w:hint="cs"/>
          <w:rtl/>
        </w:rPr>
        <w:t>‌شود</w:t>
      </w:r>
      <w:r w:rsidRPr="00BE3E52">
        <w:rPr>
          <w:rStyle w:val="Char5"/>
          <w:rFonts w:hint="cs"/>
          <w:rtl/>
        </w:rPr>
        <w:t xml:space="preserve"> </w:t>
      </w:r>
      <w:r w:rsidR="00C60CF0" w:rsidRPr="00BE3E52">
        <w:rPr>
          <w:rStyle w:val="Char5"/>
          <w:rFonts w:hint="cs"/>
          <w:rtl/>
        </w:rPr>
        <w:t>ک</w:t>
      </w:r>
      <w:r w:rsidRPr="00BE3E52">
        <w:rPr>
          <w:rStyle w:val="Char5"/>
          <w:rFonts w:hint="cs"/>
          <w:rtl/>
        </w:rPr>
        <w:t xml:space="preserve">ه </w:t>
      </w:r>
      <w:r w:rsidR="00C60CF0" w:rsidRPr="00BE3E52">
        <w:rPr>
          <w:rStyle w:val="Char5"/>
          <w:rFonts w:hint="cs"/>
          <w:rtl/>
        </w:rPr>
        <w:t>ک</w:t>
      </w:r>
      <w:r w:rsidRPr="00BE3E52">
        <w:rPr>
          <w:rStyle w:val="Char5"/>
          <w:rFonts w:hint="cs"/>
          <w:rtl/>
        </w:rPr>
        <w:t>املتر</w:t>
      </w:r>
      <w:r w:rsidR="00C60CF0" w:rsidRPr="00BE3E52">
        <w:rPr>
          <w:rStyle w:val="Char5"/>
          <w:rFonts w:hint="cs"/>
          <w:rtl/>
        </w:rPr>
        <w:t>ی</w:t>
      </w:r>
      <w:r w:rsidRPr="00BE3E52">
        <w:rPr>
          <w:rStyle w:val="Char5"/>
          <w:rFonts w:hint="cs"/>
          <w:rtl/>
        </w:rPr>
        <w:t xml:space="preserve">ن حج و عمره آنست </w:t>
      </w:r>
      <w:r w:rsidR="00C60CF0" w:rsidRPr="00BE3E52">
        <w:rPr>
          <w:rStyle w:val="Char5"/>
          <w:rFonts w:hint="cs"/>
          <w:rtl/>
        </w:rPr>
        <w:t>ک</w:t>
      </w:r>
      <w:r w:rsidRPr="00BE3E52">
        <w:rPr>
          <w:rStyle w:val="Char5"/>
          <w:rFonts w:hint="cs"/>
          <w:rtl/>
        </w:rPr>
        <w:t>ه از وطن خود برا</w:t>
      </w:r>
      <w:r w:rsidR="00C60CF0" w:rsidRPr="00BE3E52">
        <w:rPr>
          <w:rStyle w:val="Char5"/>
          <w:rFonts w:hint="cs"/>
          <w:rtl/>
        </w:rPr>
        <w:t>ی</w:t>
      </w:r>
      <w:r w:rsidR="00664984">
        <w:rPr>
          <w:rStyle w:val="Char5"/>
          <w:rFonts w:hint="cs"/>
          <w:rtl/>
        </w:rPr>
        <w:t xml:space="preserve"> هریک </w:t>
      </w:r>
      <w:r w:rsidRPr="00BE3E52">
        <w:rPr>
          <w:rStyle w:val="Char5"/>
          <w:rFonts w:hint="cs"/>
          <w:rtl/>
        </w:rPr>
        <w:t>سفر</w:t>
      </w:r>
      <w:r w:rsidR="00C60CF0" w:rsidRPr="00BE3E52">
        <w:rPr>
          <w:rStyle w:val="Char5"/>
          <w:rFonts w:hint="cs"/>
          <w:rtl/>
        </w:rPr>
        <w:t>ی</w:t>
      </w:r>
      <w:r w:rsidRPr="00BE3E52">
        <w:rPr>
          <w:rStyle w:val="Char5"/>
          <w:rFonts w:hint="cs"/>
          <w:rtl/>
        </w:rPr>
        <w:t xml:space="preserve"> ا</w:t>
      </w:r>
      <w:r w:rsidR="00C60CF0" w:rsidRPr="00BE3E52">
        <w:rPr>
          <w:rStyle w:val="Char5"/>
          <w:rFonts w:hint="cs"/>
          <w:rtl/>
        </w:rPr>
        <w:t>ی</w:t>
      </w:r>
      <w:r w:rsidRPr="00BE3E52">
        <w:rPr>
          <w:rStyle w:val="Char5"/>
          <w:rFonts w:hint="cs"/>
          <w:rtl/>
        </w:rPr>
        <w:t xml:space="preserve">جاد </w:t>
      </w:r>
      <w:r w:rsidR="00C60CF0" w:rsidRPr="00BE3E52">
        <w:rPr>
          <w:rStyle w:val="Char5"/>
          <w:rFonts w:hint="cs"/>
          <w:rtl/>
        </w:rPr>
        <w:t>ک</w:t>
      </w:r>
      <w:r w:rsidRPr="00BE3E52">
        <w:rPr>
          <w:rStyle w:val="Char5"/>
          <w:rFonts w:hint="cs"/>
          <w:rtl/>
        </w:rPr>
        <w:t xml:space="preserve">ند همانطور </w:t>
      </w:r>
      <w:r w:rsidR="00C60CF0" w:rsidRPr="00BE3E52">
        <w:rPr>
          <w:rStyle w:val="Char5"/>
          <w:rFonts w:hint="cs"/>
          <w:rtl/>
        </w:rPr>
        <w:t>ک</w:t>
      </w:r>
      <w:r w:rsidRPr="00BE3E52">
        <w:rPr>
          <w:rStyle w:val="Char5"/>
          <w:rFonts w:hint="cs"/>
          <w:rtl/>
        </w:rPr>
        <w:t>ه رسول خدا</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انجام م</w:t>
      </w:r>
      <w:r w:rsidR="00C60CF0" w:rsidRPr="00BE3E52">
        <w:rPr>
          <w:rStyle w:val="Char5"/>
          <w:rFonts w:hint="cs"/>
          <w:rtl/>
        </w:rPr>
        <w:t>ی</w:t>
      </w:r>
      <w:r w:rsidRPr="00BE3E52">
        <w:rPr>
          <w:rStyle w:val="Char5"/>
          <w:rFonts w:hint="cs"/>
          <w:rtl/>
        </w:rPr>
        <w:t xml:space="preserve">‌داد </w:t>
      </w:r>
      <w:r w:rsidR="0051271E">
        <w:rPr>
          <w:rStyle w:val="Char5"/>
          <w:rFonts w:hint="cs"/>
          <w:rtl/>
        </w:rPr>
        <w:t>چنان‌که</w:t>
      </w:r>
      <w:r w:rsidRPr="00BE3E52">
        <w:rPr>
          <w:rStyle w:val="Char5"/>
          <w:rFonts w:hint="cs"/>
          <w:rtl/>
        </w:rPr>
        <w:t xml:space="preserve"> قبل از حج سه عمره را به تنها</w:t>
      </w:r>
      <w:r w:rsidR="00C60CF0" w:rsidRPr="00BE3E52">
        <w:rPr>
          <w:rStyle w:val="Char5"/>
          <w:rFonts w:hint="cs"/>
          <w:rtl/>
        </w:rPr>
        <w:t>یی</w:t>
      </w:r>
      <w:r w:rsidRPr="00BE3E52">
        <w:rPr>
          <w:rStyle w:val="Char5"/>
          <w:rFonts w:hint="cs"/>
          <w:rtl/>
        </w:rPr>
        <w:t xml:space="preserve"> انجام داد، و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برا</w:t>
      </w:r>
      <w:r w:rsidR="00C60CF0" w:rsidRPr="00BE3E52">
        <w:rPr>
          <w:rStyle w:val="Char5"/>
          <w:rFonts w:hint="cs"/>
          <w:rtl/>
        </w:rPr>
        <w:t>ی</w:t>
      </w:r>
      <w:r w:rsidRPr="00BE3E52">
        <w:rPr>
          <w:rStyle w:val="Char5"/>
          <w:rFonts w:hint="cs"/>
          <w:rtl/>
        </w:rPr>
        <w:t xml:space="preserve"> حصول و </w:t>
      </w:r>
      <w:r w:rsidR="00C60CF0" w:rsidRPr="00BE3E52">
        <w:rPr>
          <w:rStyle w:val="Char5"/>
          <w:rFonts w:hint="cs"/>
          <w:rtl/>
        </w:rPr>
        <w:t>ک</w:t>
      </w:r>
      <w:r w:rsidRPr="00BE3E52">
        <w:rPr>
          <w:rStyle w:val="Char5"/>
          <w:rFonts w:hint="cs"/>
          <w:rtl/>
        </w:rPr>
        <w:t>مال ا</w:t>
      </w:r>
      <w:r w:rsidR="00C60CF0" w:rsidRPr="00BE3E52">
        <w:rPr>
          <w:rStyle w:val="Char5"/>
          <w:rFonts w:hint="cs"/>
          <w:rtl/>
        </w:rPr>
        <w:t>ی</w:t>
      </w:r>
      <w:r w:rsidRPr="00BE3E52">
        <w:rPr>
          <w:rStyle w:val="Char5"/>
          <w:rFonts w:hint="cs"/>
          <w:rtl/>
        </w:rPr>
        <w:t>ن فض</w:t>
      </w:r>
      <w:r w:rsidR="00C60CF0" w:rsidRPr="00BE3E52">
        <w:rPr>
          <w:rStyle w:val="Char5"/>
          <w:rFonts w:hint="cs"/>
          <w:rtl/>
        </w:rPr>
        <w:t>ی</w:t>
      </w:r>
      <w:r w:rsidRPr="00BE3E52">
        <w:rPr>
          <w:rStyle w:val="Char5"/>
          <w:rFonts w:hint="cs"/>
          <w:rtl/>
        </w:rPr>
        <w:t>لت جز ا</w:t>
      </w:r>
      <w:r w:rsidR="00C60CF0" w:rsidRPr="00BE3E52">
        <w:rPr>
          <w:rStyle w:val="Char5"/>
          <w:rFonts w:hint="cs"/>
          <w:rtl/>
        </w:rPr>
        <w:t>ی</w:t>
      </w:r>
      <w:r w:rsidRPr="00BE3E52">
        <w:rPr>
          <w:rStyle w:val="Char5"/>
          <w:rFonts w:hint="cs"/>
          <w:rtl/>
        </w:rPr>
        <w:t>ن راه</w:t>
      </w:r>
      <w:r w:rsidR="00C60CF0" w:rsidRPr="00BE3E52">
        <w:rPr>
          <w:rStyle w:val="Char5"/>
          <w:rFonts w:hint="cs"/>
          <w:rtl/>
        </w:rPr>
        <w:t>ی</w:t>
      </w:r>
      <w:r w:rsidRPr="00BE3E52">
        <w:rPr>
          <w:rStyle w:val="Char5"/>
          <w:rFonts w:hint="cs"/>
          <w:rtl/>
        </w:rPr>
        <w:t xml:space="preserve"> ن</w:t>
      </w:r>
      <w:r w:rsidR="00C60CF0" w:rsidRPr="00BE3E52">
        <w:rPr>
          <w:rStyle w:val="Char5"/>
          <w:rFonts w:hint="cs"/>
          <w:rtl/>
        </w:rPr>
        <w:t>ی</w:t>
      </w:r>
      <w:r w:rsidRPr="00BE3E52">
        <w:rPr>
          <w:rStyle w:val="Char5"/>
          <w:rFonts w:hint="cs"/>
          <w:rtl/>
        </w:rPr>
        <w:t xml:space="preserve">افت </w:t>
      </w:r>
      <w:r w:rsidR="00C60CF0" w:rsidRPr="00BE3E52">
        <w:rPr>
          <w:rStyle w:val="Char5"/>
          <w:rFonts w:hint="cs"/>
          <w:rtl/>
        </w:rPr>
        <w:t>ک</w:t>
      </w:r>
      <w:r w:rsidRPr="00BE3E52">
        <w:rPr>
          <w:rStyle w:val="Char5"/>
          <w:rFonts w:hint="cs"/>
          <w:rtl/>
        </w:rPr>
        <w:t>ه</w:t>
      </w:r>
      <w:r w:rsidR="00E818C3">
        <w:rPr>
          <w:rStyle w:val="Char5"/>
          <w:rFonts w:hint="cs"/>
          <w:rtl/>
        </w:rPr>
        <w:t xml:space="preserve"> آن‌ها </w:t>
      </w:r>
      <w:r w:rsidRPr="00BE3E52">
        <w:rPr>
          <w:rStyle w:val="Char5"/>
          <w:rFonts w:hint="cs"/>
          <w:rtl/>
        </w:rPr>
        <w:t>را از انجام عمره در</w:t>
      </w:r>
      <w:r w:rsidR="006B6F96">
        <w:rPr>
          <w:rStyle w:val="Char5"/>
          <w:rFonts w:hint="cs"/>
          <w:rtl/>
        </w:rPr>
        <w:t xml:space="preserve"> ماه‌ها</w:t>
      </w:r>
      <w:r w:rsidR="00C60CF0" w:rsidRPr="00BE3E52">
        <w:rPr>
          <w:rStyle w:val="Char5"/>
          <w:rFonts w:hint="cs"/>
          <w:rtl/>
        </w:rPr>
        <w:t>ی</w:t>
      </w:r>
      <w:r w:rsidRPr="00BE3E52">
        <w:rPr>
          <w:rStyle w:val="Char5"/>
          <w:rFonts w:hint="cs"/>
          <w:rtl/>
        </w:rPr>
        <w:t xml:space="preserve"> حج نه</w:t>
      </w:r>
      <w:r w:rsidR="00C60CF0" w:rsidRPr="00BE3E52">
        <w:rPr>
          <w:rStyle w:val="Char5"/>
          <w:rFonts w:hint="cs"/>
          <w:rtl/>
        </w:rPr>
        <w:t>ی</w:t>
      </w:r>
      <w:r w:rsidRPr="00BE3E52">
        <w:rPr>
          <w:rStyle w:val="Char5"/>
          <w:rFonts w:hint="cs"/>
          <w:rtl/>
        </w:rPr>
        <w:t xml:space="preserve"> </w:t>
      </w:r>
      <w:r w:rsidR="00C60CF0" w:rsidRPr="00BE3E52">
        <w:rPr>
          <w:rStyle w:val="Char5"/>
          <w:rFonts w:hint="cs"/>
          <w:rtl/>
        </w:rPr>
        <w:t>ک</w:t>
      </w:r>
      <w:r w:rsidRPr="00BE3E52">
        <w:rPr>
          <w:rStyle w:val="Char5"/>
          <w:rFonts w:hint="cs"/>
          <w:rtl/>
        </w:rPr>
        <w:t>ند و جائز بود سلطان بعض</w:t>
      </w:r>
      <w:r w:rsidR="00C60CF0" w:rsidRPr="00BE3E52">
        <w:rPr>
          <w:rStyle w:val="Char5"/>
          <w:rFonts w:hint="cs"/>
          <w:rtl/>
        </w:rPr>
        <w:t>ی</w:t>
      </w:r>
      <w:r w:rsidRPr="00BE3E52">
        <w:rPr>
          <w:rStyle w:val="Char5"/>
          <w:rFonts w:hint="cs"/>
          <w:rtl/>
        </w:rPr>
        <w:t xml:space="preserve"> از رع</w:t>
      </w:r>
      <w:r w:rsidR="00C60CF0" w:rsidRPr="00BE3E52">
        <w:rPr>
          <w:rStyle w:val="Char5"/>
          <w:rFonts w:hint="cs"/>
          <w:rtl/>
        </w:rPr>
        <w:t>ی</w:t>
      </w:r>
      <w:r w:rsidRPr="00BE3E52">
        <w:rPr>
          <w:rStyle w:val="Char5"/>
          <w:rFonts w:hint="cs"/>
          <w:rtl/>
        </w:rPr>
        <w:t>ت خود از چ</w:t>
      </w:r>
      <w:r w:rsidR="00C60CF0" w:rsidRPr="00BE3E52">
        <w:rPr>
          <w:rStyle w:val="Char5"/>
          <w:rFonts w:hint="cs"/>
          <w:rtl/>
        </w:rPr>
        <w:t>ی</w:t>
      </w:r>
      <w:r w:rsidRPr="00BE3E52">
        <w:rPr>
          <w:rStyle w:val="Char5"/>
          <w:rFonts w:hint="cs"/>
          <w:rtl/>
        </w:rPr>
        <w:t>زها</w:t>
      </w:r>
      <w:r w:rsidR="00C60CF0" w:rsidRPr="00BE3E52">
        <w:rPr>
          <w:rStyle w:val="Char5"/>
          <w:rFonts w:hint="cs"/>
          <w:rtl/>
        </w:rPr>
        <w:t>یی</w:t>
      </w:r>
      <w:r w:rsidRPr="00BE3E52">
        <w:rPr>
          <w:rStyle w:val="Char5"/>
          <w:rFonts w:hint="cs"/>
          <w:rtl/>
        </w:rPr>
        <w:t xml:space="preserve"> از مباحات و مستحبات نه</w:t>
      </w:r>
      <w:r w:rsidR="00C60CF0" w:rsidRPr="00BE3E52">
        <w:rPr>
          <w:rStyle w:val="Char5"/>
          <w:rFonts w:hint="cs"/>
          <w:rtl/>
        </w:rPr>
        <w:t>ی</w:t>
      </w:r>
      <w:r w:rsidRPr="00BE3E52">
        <w:rPr>
          <w:rStyle w:val="Char5"/>
          <w:rFonts w:hint="cs"/>
          <w:rtl/>
        </w:rPr>
        <w:t xml:space="preserve"> م</w:t>
      </w:r>
      <w:r w:rsidR="00C60CF0" w:rsidRPr="00BE3E52">
        <w:rPr>
          <w:rStyle w:val="Char5"/>
          <w:rFonts w:hint="cs"/>
          <w:rtl/>
        </w:rPr>
        <w:t>ی</w:t>
      </w:r>
      <w:r w:rsidRPr="00BE3E52">
        <w:rPr>
          <w:rStyle w:val="Char5"/>
          <w:rFonts w:hint="cs"/>
          <w:rtl/>
        </w:rPr>
        <w:t>‌نمود تا چ</w:t>
      </w:r>
      <w:r w:rsidR="00C60CF0" w:rsidRPr="00BE3E52">
        <w:rPr>
          <w:rStyle w:val="Char5"/>
          <w:rFonts w:hint="cs"/>
          <w:rtl/>
        </w:rPr>
        <w:t>ی</w:t>
      </w:r>
      <w:r w:rsidRPr="00BE3E52">
        <w:rPr>
          <w:rStyle w:val="Char5"/>
          <w:rFonts w:hint="cs"/>
          <w:rtl/>
        </w:rPr>
        <w:t>ز</w:t>
      </w:r>
      <w:r w:rsidR="00C60CF0" w:rsidRPr="00BE3E52">
        <w:rPr>
          <w:rStyle w:val="Char5"/>
          <w:rFonts w:hint="cs"/>
          <w:rtl/>
        </w:rPr>
        <w:t>ی</w:t>
      </w:r>
      <w:r w:rsidRPr="00BE3E52">
        <w:rPr>
          <w:rStyle w:val="Char5"/>
          <w:rFonts w:hint="cs"/>
          <w:rtl/>
        </w:rPr>
        <w:t xml:space="preserve"> که از آن برتر است حاصل گردد بدون اینکه حلال حرام گردد.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یوسف</w:t>
      </w:r>
      <w:r w:rsidRPr="00BE3E52">
        <w:rPr>
          <w:rStyle w:val="Char5"/>
          <w:rFonts w:hint="eastAsia"/>
          <w:rtl/>
        </w:rPr>
        <w:t>‌</w:t>
      </w:r>
      <w:r w:rsidRPr="00BE3E52">
        <w:rPr>
          <w:rStyle w:val="Char5"/>
          <w:rFonts w:hint="cs"/>
          <w:rtl/>
        </w:rPr>
        <w:t xml:space="preserve"> بن ماهک</w:t>
      </w:r>
      <w:r w:rsidR="004A0200">
        <w:rPr>
          <w:rStyle w:val="Char5"/>
          <w:rFonts w:hint="cs"/>
          <w:rtl/>
        </w:rPr>
        <w:t xml:space="preserve"> می‌گو</w:t>
      </w:r>
      <w:r w:rsidR="00FE51E4" w:rsidRPr="00BE3E52">
        <w:rPr>
          <w:rStyle w:val="Char5"/>
          <w:rFonts w:hint="cs"/>
          <w:rtl/>
        </w:rPr>
        <w:t>ید</w:t>
      </w:r>
      <w:r w:rsidRPr="00BE3E52">
        <w:rPr>
          <w:rStyle w:val="Char5"/>
          <w:rFonts w:hint="eastAsia"/>
          <w:rtl/>
        </w:rPr>
        <w:t>: به‌این دلیل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در</w:t>
      </w:r>
      <w:r w:rsidR="006B6F96">
        <w:rPr>
          <w:rStyle w:val="Char5"/>
          <w:rFonts w:hint="cs"/>
          <w:rtl/>
        </w:rPr>
        <w:t xml:space="preserve"> ماه‌ها</w:t>
      </w:r>
      <w:r w:rsidRPr="00BE3E52">
        <w:rPr>
          <w:rStyle w:val="Char5"/>
          <w:rFonts w:hint="cs"/>
          <w:rtl/>
        </w:rPr>
        <w:t>ی حج از انجام عمره نهی فرمود تا دو مراسم در سال در مکه انجام گیرد و اهل مکه از منفعت و خیرات آن بهره‌مند گردند.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عرو</w:t>
      </w:r>
      <w:r w:rsidRPr="00A551DD">
        <w:rPr>
          <w:rFonts w:ascii="mylotus" w:hAnsi="mylotus" w:cs="mylotus"/>
          <w:sz w:val="28"/>
          <w:szCs w:val="28"/>
          <w:rtl/>
        </w:rPr>
        <w:t>ة</w:t>
      </w:r>
      <w:r w:rsidR="00411077" w:rsidRPr="00411077">
        <w:rPr>
          <w:rFonts w:ascii="Times New Roman" w:hAnsi="Times New Roman" w:cs="IRNazli" w:hint="cs"/>
          <w:sz w:val="28"/>
          <w:szCs w:val="28"/>
          <w:rtl/>
        </w:rPr>
        <w:t xml:space="preserve"> </w:t>
      </w:r>
      <w:r w:rsidRPr="00BE3E52">
        <w:rPr>
          <w:rStyle w:val="Char5"/>
          <w:rFonts w:hint="cs"/>
          <w:rtl/>
        </w:rPr>
        <w:t>بن زبیر</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به </w:t>
      </w:r>
      <w:r w:rsidRPr="00BE3E52">
        <w:rPr>
          <w:rStyle w:val="Char5"/>
          <w:rFonts w:hint="eastAsia"/>
          <w:rtl/>
        </w:rPr>
        <w:t>‌این دلیل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انجام عمره را در</w:t>
      </w:r>
      <w:r w:rsidR="006B6F96">
        <w:rPr>
          <w:rStyle w:val="Char5"/>
          <w:rFonts w:hint="cs"/>
          <w:rtl/>
        </w:rPr>
        <w:t xml:space="preserve"> ماه‌ها</w:t>
      </w:r>
      <w:r w:rsidRPr="00BE3E52">
        <w:rPr>
          <w:rStyle w:val="Char5"/>
          <w:rFonts w:hint="cs"/>
          <w:rtl/>
        </w:rPr>
        <w:t>ی حج دوست نداشت تا کعبه در</w:t>
      </w:r>
      <w:r w:rsidR="006B6F96">
        <w:rPr>
          <w:rStyle w:val="Char5"/>
          <w:rFonts w:hint="cs"/>
          <w:rtl/>
        </w:rPr>
        <w:t xml:space="preserve"> ماه‌ها</w:t>
      </w:r>
      <w:r w:rsidRPr="00BE3E52">
        <w:rPr>
          <w:rStyle w:val="Char5"/>
          <w:rFonts w:hint="cs"/>
          <w:rtl/>
        </w:rPr>
        <w:t>ی دیگر تعطیل نشود.</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ابن ‌کثیر در [</w:t>
      </w:r>
      <w:r w:rsidRPr="00A551DD">
        <w:rPr>
          <w:rStyle w:val="Char1"/>
          <w:rFonts w:hint="cs"/>
          <w:rtl/>
        </w:rPr>
        <w:t>البداية والنهاية</w:t>
      </w:r>
      <w:r w:rsidRPr="00411077">
        <w:rPr>
          <w:rStyle w:val="Char5"/>
          <w:rFonts w:hint="cs"/>
          <w:rtl/>
        </w:rPr>
        <w:t>]</w:t>
      </w:r>
      <w:r w:rsidR="004A0200">
        <w:rPr>
          <w:rStyle w:val="Char5"/>
          <w:rFonts w:hint="cs"/>
          <w:rtl/>
        </w:rPr>
        <w:t xml:space="preserve"> می‌گو</w:t>
      </w:r>
      <w:r w:rsidR="00FE51E4" w:rsidRPr="00BE3E52">
        <w:rPr>
          <w:rStyle w:val="Char5"/>
          <w:rFonts w:hint="cs"/>
          <w:rtl/>
        </w:rPr>
        <w:t>ید</w:t>
      </w:r>
      <w:r w:rsidRPr="00BE3E52">
        <w:rPr>
          <w:rStyle w:val="Char5"/>
          <w:rFonts w:hint="cs"/>
          <w:rtl/>
        </w:rPr>
        <w:t>: نهی کردن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 xml:space="preserve">از آن برای تحریم نبوده و این حتمی است </w:t>
      </w:r>
      <w:r w:rsidR="0051271E">
        <w:rPr>
          <w:rStyle w:val="Char5"/>
          <w:rFonts w:hint="cs"/>
          <w:rtl/>
        </w:rPr>
        <w:t>چنان‌که</w:t>
      </w:r>
      <w:r w:rsidRPr="00BE3E52">
        <w:rPr>
          <w:rStyle w:val="Char5"/>
          <w:rFonts w:hint="cs"/>
          <w:rtl/>
        </w:rPr>
        <w:t xml:space="preserve"> گذشت بلکه از آن نهی کرد تا در سفری دیگر آن را انجام دهند و زیارت کعبه بسیار گردد</w:t>
      </w:r>
      <w:r w:rsidRPr="00E818C3">
        <w:rPr>
          <w:rStyle w:val="Char5"/>
          <w:vertAlign w:val="superscript"/>
          <w:rtl/>
        </w:rPr>
        <w:footnoteReference w:id="278"/>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 xml:space="preserve">و دوباره: از این ترسید که اگر حج و عمره را با هم انجام دهند انجام افعال حرام در حج حلال باقی بماند تا به عرفه می‌روند سپس از آنجا به حالت احرام برگردند </w:t>
      </w:r>
      <w:r w:rsidR="0051271E">
        <w:rPr>
          <w:rStyle w:val="Char5"/>
          <w:rFonts w:hint="cs"/>
          <w:rtl/>
        </w:rPr>
        <w:t>چنان‌که</w:t>
      </w:r>
      <w:r w:rsidRPr="00BE3E52">
        <w:rPr>
          <w:rStyle w:val="Char5"/>
          <w:rFonts w:hint="cs"/>
          <w:rtl/>
        </w:rPr>
        <w:t xml:space="preserve"> در حدیث ابوموسی که احمد</w:t>
      </w:r>
      <w:r w:rsidR="00E818C3">
        <w:rPr>
          <w:rStyle w:val="Char5"/>
          <w:rFonts w:hint="cs"/>
          <w:rtl/>
        </w:rPr>
        <w:t xml:space="preserve"> آن را </w:t>
      </w:r>
      <w:r w:rsidRPr="00BE3E52">
        <w:rPr>
          <w:rStyle w:val="Char5"/>
          <w:rFonts w:hint="cs"/>
          <w:rtl/>
        </w:rPr>
        <w:t>از ابوموسی اشعری روایت کرده بود بیان گردید که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گفت: متعه سنت رسول خداست ولی من می‌ترسم زیر درختان اراک کپری (جای) بسازند و در آن با همسران شان آمیزش کنند سپس به‌ عنوان حاجی به ‌کعبه بروند</w:t>
      </w:r>
      <w:r w:rsidRPr="00E818C3">
        <w:rPr>
          <w:rStyle w:val="Char5"/>
          <w:vertAlign w:val="superscript"/>
          <w:rtl/>
        </w:rPr>
        <w:footnoteReference w:id="279"/>
      </w:r>
      <w:r w:rsidRPr="00BE3E52">
        <w:rPr>
          <w:rStyle w:val="Char5"/>
          <w:rFonts w:hint="cs"/>
          <w:rtl/>
        </w:rPr>
        <w:t>.</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مسلم و نسائی و احمد از ابراهیم‌ بن ابی‌موسی روایت</w:t>
      </w:r>
      <w:r w:rsidR="001C5E1F">
        <w:rPr>
          <w:rStyle w:val="Char5"/>
          <w:rFonts w:hint="cs"/>
          <w:rtl/>
        </w:rPr>
        <w:t xml:space="preserve"> می‌کنند</w:t>
      </w:r>
      <w:r w:rsidRPr="00BE3E52">
        <w:rPr>
          <w:rStyle w:val="Char5"/>
          <w:rFonts w:hint="cs"/>
          <w:rtl/>
        </w:rPr>
        <w:t xml:space="preserve"> که او به متعه اجازه داده مردی به ‌او گفت: به بعضی از جوانان مهلت بده زیرا تو نمی‌دانی امیرالمؤمنین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بعد از تو چه چیزی را در مناسک بوجود آورده است تا بعداً به او رسید و از او سؤال کرد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گفت: می‌دانم 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و اصحاب</w:t>
      </w:r>
      <w:r w:rsidR="00E818C3">
        <w:rPr>
          <w:rStyle w:val="Char5"/>
          <w:rFonts w:hint="cs"/>
          <w:rtl/>
        </w:rPr>
        <w:t xml:space="preserve"> آن را </w:t>
      </w:r>
      <w:r w:rsidRPr="00BE3E52">
        <w:rPr>
          <w:rStyle w:val="Char5"/>
          <w:rFonts w:hint="cs"/>
          <w:rtl/>
        </w:rPr>
        <w:t>انجام داده‌اند ولی من دوست ندارم که شب زیر درختان اراک با زنانشان آمیزش کنند و صبح به حج بروند در حالی که هنوز سرشان آب از آن می‌چکد [یعنی آب غسل شان خشک نشده است].</w:t>
      </w:r>
    </w:p>
    <w:p w:rsidR="00535AB5" w:rsidRPr="00E54B2C" w:rsidRDefault="00535AB5" w:rsidP="00A551DD">
      <w:pPr>
        <w:pStyle w:val="StyleComplexBLotus12ptJustifiedFirstline05cmCharCharCharCharCharCharCharCharCharCharChar"/>
        <w:spacing w:line="240" w:lineRule="auto"/>
        <w:rPr>
          <w:rFonts w:ascii="Times New Roman" w:hAnsi="Times New Roman" w:cs="Times New Roman"/>
          <w:sz w:val="28"/>
          <w:szCs w:val="28"/>
          <w:rtl/>
          <w:lang w:bidi="fa-IR"/>
        </w:rPr>
      </w:pPr>
      <w:r w:rsidRPr="00BE3E52">
        <w:rPr>
          <w:rStyle w:val="Char5"/>
          <w:rFonts w:hint="cs"/>
          <w:rtl/>
        </w:rPr>
        <w:t>و ابن ‌عباس</w:t>
      </w:r>
      <w:r w:rsidR="00A551DD">
        <w:rPr>
          <w:rFonts w:ascii="Times New Roman" w:hAnsi="Times New Roman" w:cs="CTraditional Arabic" w:hint="cs"/>
          <w:sz w:val="28"/>
          <w:szCs w:val="28"/>
          <w:rtl/>
          <w:lang w:bidi="fa-IR"/>
        </w:rPr>
        <w:t>ب</w:t>
      </w:r>
      <w:r w:rsidR="004E2C36">
        <w:rPr>
          <w:rFonts w:ascii="Times New Roman" w:hAnsi="Times New Roman" w:cs="SC_SHARJAH" w:hint="cs"/>
          <w:sz w:val="28"/>
          <w:szCs w:val="28"/>
          <w:rtl/>
          <w:lang w:bidi="fa-IR"/>
        </w:rPr>
        <w:t xml:space="preserve"> </w:t>
      </w:r>
      <w:r w:rsidRPr="00BE3E52">
        <w:rPr>
          <w:rStyle w:val="Char5"/>
          <w:rFonts w:hint="cs"/>
          <w:rtl/>
        </w:rPr>
        <w:t>از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روایت کرده که گفت: سوگند به‌ خدا من شما را از متعه نهی</w:t>
      </w:r>
      <w:r w:rsidR="00FE51E4" w:rsidRPr="00BE3E52">
        <w:rPr>
          <w:rStyle w:val="Char5"/>
          <w:rFonts w:hint="cs"/>
          <w:rtl/>
        </w:rPr>
        <w:t xml:space="preserve"> می‌کنم</w:t>
      </w:r>
      <w:r w:rsidRPr="00BE3E52">
        <w:rPr>
          <w:rStyle w:val="Char5"/>
          <w:rFonts w:hint="cs"/>
          <w:rtl/>
        </w:rPr>
        <w:t xml:space="preserve"> در حالی که آن در کتاب خدا وجود دارد و پیامبر</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انجام داده است یعنی عمره را در حج انجام داده است</w:t>
      </w:r>
      <w:r w:rsidRPr="00E818C3">
        <w:rPr>
          <w:rStyle w:val="Char5"/>
          <w:vertAlign w:val="superscript"/>
          <w:rtl/>
        </w:rPr>
        <w:footnoteReference w:id="280"/>
      </w:r>
      <w:r w:rsidRPr="00BE3E52">
        <w:rPr>
          <w:rStyle w:val="Char5"/>
          <w:rFonts w:hint="cs"/>
          <w:rtl/>
        </w:rPr>
        <w:t>.</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و طاوس از ابن ‌عباس</w:t>
      </w:r>
      <w:r w:rsidR="00A551DD">
        <w:rPr>
          <w:rFonts w:ascii="Times New Roman" w:hAnsi="Times New Roman" w:cs="CTraditional Arabic" w:hint="cs"/>
          <w:sz w:val="28"/>
          <w:szCs w:val="28"/>
          <w:rtl/>
          <w:lang w:bidi="fa-IR"/>
        </w:rPr>
        <w:t>ب</w:t>
      </w:r>
      <w:r w:rsidRPr="00BE3E52">
        <w:rPr>
          <w:rStyle w:val="Char5"/>
          <w:rFonts w:hint="cs"/>
          <w:rtl/>
        </w:rPr>
        <w:t xml:space="preserve"> روایت</w:t>
      </w:r>
      <w:r w:rsidR="00FE51E4" w:rsidRPr="00BE3E52">
        <w:rPr>
          <w:rStyle w:val="Char5"/>
          <w:rFonts w:hint="cs"/>
          <w:rtl/>
        </w:rPr>
        <w:t xml:space="preserve"> می‌کند</w:t>
      </w:r>
      <w:r w:rsidRPr="00BE3E52">
        <w:rPr>
          <w:rStyle w:val="Char5"/>
          <w:rFonts w:hint="cs"/>
          <w:rtl/>
        </w:rPr>
        <w:t xml:space="preserve"> گفت: آن کسی که گمان می‌کنید از متعه نهی کرده [یعنی عمر</w:t>
      </w:r>
      <w:r w:rsidR="004A5D4A" w:rsidRPr="004A5D4A">
        <w:rPr>
          <w:rStyle w:val="Char5"/>
          <w:rFonts w:cs="CTraditional Arabic" w:hint="cs"/>
          <w:rtl/>
        </w:rPr>
        <w:t>س</w:t>
      </w:r>
      <w:r w:rsidRPr="00BE3E52">
        <w:rPr>
          <w:rStyle w:val="Char5"/>
          <w:rFonts w:hint="cs"/>
          <w:rtl/>
        </w:rPr>
        <w:t>] از او شنیدم می‌گفت: اگر عمره را انجام سپس حج را انجام می‌دادم تمتع می‌کردم.</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در روایتی که ابوحفص از طاووس روایت کرده که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فرمود : اگر در وسط سال عمره را انجام می‌دادم متعه می‌کردم و اگر پنجاه حج را انجام می‌دادم تمتع می‌کردم.</w:t>
      </w:r>
    </w:p>
    <w:p w:rsidR="00535AB5" w:rsidRPr="00BE3E52" w:rsidRDefault="00535AB5" w:rsidP="00A551DD">
      <w:pPr>
        <w:pStyle w:val="StyleComplexBLotus12ptJustifiedFirstline05cmCharCharCharCharCharCharCharCharCharCharChar"/>
        <w:spacing w:line="240" w:lineRule="auto"/>
        <w:rPr>
          <w:rStyle w:val="Char5"/>
          <w:rtl/>
        </w:rPr>
      </w:pPr>
      <w:r w:rsidRPr="00BE3E52">
        <w:rPr>
          <w:rStyle w:val="Char5"/>
          <w:rFonts w:hint="cs"/>
          <w:rtl/>
        </w:rPr>
        <w:t>و اثرم از طاوس روایت کرده گفت: أبی ‌بن کعب و ابوموسی اشعری</w:t>
      </w:r>
      <w:r w:rsidR="00A551DD">
        <w:rPr>
          <w:rFonts w:ascii="Times New Roman" w:hAnsi="Times New Roman" w:cs="CTraditional Arabic" w:hint="cs"/>
          <w:sz w:val="28"/>
          <w:szCs w:val="28"/>
          <w:rtl/>
          <w:lang w:bidi="fa-IR"/>
        </w:rPr>
        <w:t>ب</w:t>
      </w:r>
      <w:r w:rsidR="00A551DD" w:rsidRPr="00BE3E52">
        <w:rPr>
          <w:rStyle w:val="Char5"/>
          <w:rFonts w:hint="cs"/>
          <w:rtl/>
        </w:rPr>
        <w:t xml:space="preserve"> به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گفتند: آیا بلند نمی‌شوی متعه را برای مردم توضیح دهی؟</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و در روایتی آمده که عمر</w:t>
      </w:r>
      <w:r w:rsidR="00B7799E" w:rsidRPr="00B7799E">
        <w:rPr>
          <w:rStyle w:val="Char5"/>
          <w:rFonts w:cs="CTraditional Arabic" w:hint="cs"/>
          <w:rtl/>
        </w:rPr>
        <w:t>س</w:t>
      </w:r>
      <w:r w:rsidR="00702EA9" w:rsidRPr="00852E8D">
        <w:rPr>
          <w:rStyle w:val="Char5"/>
          <w:rFonts w:hint="cs"/>
          <w:rtl/>
        </w:rPr>
        <w:t xml:space="preserve"> </w:t>
      </w:r>
      <w:r w:rsidR="004A0200" w:rsidRPr="00852E8D">
        <w:rPr>
          <w:rStyle w:val="Char5"/>
          <w:rFonts w:hint="cs"/>
          <w:rtl/>
        </w:rPr>
        <w:t>می‌گو</w:t>
      </w:r>
      <w:r w:rsidR="00FE51E4" w:rsidRPr="00852E8D">
        <w:rPr>
          <w:rStyle w:val="Char5"/>
          <w:rFonts w:hint="cs"/>
          <w:rtl/>
        </w:rPr>
        <w:t>ید</w:t>
      </w:r>
      <w:r w:rsidRPr="00852E8D">
        <w:rPr>
          <w:rStyle w:val="Char5"/>
          <w:rFonts w:hint="cs"/>
          <w:rtl/>
        </w:rPr>
        <w:t xml:space="preserve">: </w:t>
      </w:r>
      <w:r w:rsidR="00E818C3" w:rsidRPr="00852E8D">
        <w:rPr>
          <w:rStyle w:val="Char5"/>
          <w:rFonts w:hint="cs"/>
          <w:rtl/>
        </w:rPr>
        <w:t>ه</w:t>
      </w:r>
      <w:r w:rsidR="00E818C3">
        <w:rPr>
          <w:rStyle w:val="Char5"/>
          <w:rFonts w:hint="cs"/>
          <w:rtl/>
        </w:rPr>
        <w:t>یچ</w:t>
      </w:r>
      <w:r w:rsidR="00852E8D">
        <w:rPr>
          <w:rStyle w:val="Char5"/>
          <w:rFonts w:hint="cs"/>
          <w:rtl/>
        </w:rPr>
        <w:t xml:space="preserve"> </w:t>
      </w:r>
      <w:r w:rsidR="00E818C3">
        <w:rPr>
          <w:rStyle w:val="Char5"/>
          <w:rFonts w:hint="cs"/>
          <w:rtl/>
        </w:rPr>
        <w:t>کس</w:t>
      </w:r>
      <w:r w:rsidRPr="00BE3E52">
        <w:rPr>
          <w:rStyle w:val="Char5"/>
          <w:rFonts w:hint="cs"/>
          <w:rtl/>
        </w:rPr>
        <w:t>ی نمانده که</w:t>
      </w:r>
      <w:r w:rsidR="00E818C3">
        <w:rPr>
          <w:rStyle w:val="Char5"/>
          <w:rFonts w:hint="cs"/>
          <w:rtl/>
        </w:rPr>
        <w:t xml:space="preserve"> آن را </w:t>
      </w:r>
      <w:r w:rsidRPr="00BE3E52">
        <w:rPr>
          <w:rStyle w:val="Char5"/>
          <w:rFonts w:hint="cs"/>
          <w:rtl/>
        </w:rPr>
        <w:t>نداند ولی من</w:t>
      </w:r>
      <w:r w:rsidR="00E818C3">
        <w:rPr>
          <w:rStyle w:val="Char5"/>
          <w:rFonts w:hint="cs"/>
          <w:rtl/>
        </w:rPr>
        <w:t xml:space="preserve"> آن را </w:t>
      </w:r>
      <w:r w:rsidRPr="00BE3E52">
        <w:rPr>
          <w:rStyle w:val="Char5"/>
          <w:rFonts w:hint="cs"/>
          <w:rtl/>
        </w:rPr>
        <w:t>انجام می‌دهم.</w:t>
      </w:r>
    </w:p>
    <w:p w:rsidR="00535AB5" w:rsidRPr="00BE3E52" w:rsidRDefault="00535AB5" w:rsidP="00535AB5">
      <w:pPr>
        <w:pStyle w:val="StyleComplexBLotus12ptJustifiedFirstline05cmCharCharCharCharCharCharCharCharCharCharChar"/>
        <w:spacing w:line="240" w:lineRule="auto"/>
        <w:rPr>
          <w:rStyle w:val="Char5"/>
          <w:rtl/>
        </w:rPr>
      </w:pPr>
      <w:r w:rsidRPr="00BE3E52">
        <w:rPr>
          <w:rStyle w:val="Char5"/>
          <w:rFonts w:hint="cs"/>
          <w:rtl/>
        </w:rPr>
        <w:t>بیهقی از طریق عبیدبن عمیر ابراز داشته</w:t>
      </w:r>
      <w:r w:rsidR="004A0200">
        <w:rPr>
          <w:rStyle w:val="Char5"/>
          <w:rFonts w:hint="cs"/>
          <w:rtl/>
        </w:rPr>
        <w:t xml:space="preserve"> می‌گو</w:t>
      </w:r>
      <w:r w:rsidR="00FE51E4" w:rsidRPr="00BE3E52">
        <w:rPr>
          <w:rStyle w:val="Char5"/>
          <w:rFonts w:hint="cs"/>
          <w:rtl/>
        </w:rPr>
        <w:t>ید</w:t>
      </w:r>
      <w:r w:rsidRPr="00BE3E52">
        <w:rPr>
          <w:rStyle w:val="Char5"/>
          <w:rFonts w:hint="cs"/>
          <w:rtl/>
        </w:rPr>
        <w:t>: علی‌بن ابیطالب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به عمر بن خطاب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گفت: آیا از متعه نهی کرده‌ای؟ گفت: خیر ولی هدف از این کار زیارت کعبه در سائر</w:t>
      </w:r>
      <w:r w:rsidR="006B6F96">
        <w:rPr>
          <w:rStyle w:val="Char5"/>
          <w:rFonts w:hint="cs"/>
          <w:rtl/>
        </w:rPr>
        <w:t xml:space="preserve"> ماه‌ها</w:t>
      </w:r>
      <w:r w:rsidRPr="00BE3E52">
        <w:rPr>
          <w:rStyle w:val="Char5"/>
          <w:rFonts w:hint="cs"/>
          <w:rtl/>
        </w:rPr>
        <w:t>ی دیگر بود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گفت: هرکس حج را به‌تنهایی انجام دهد خوب است و هرکس حج و عمره را با هم انجام دهد به قرآن و سنت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عمل کرده است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با این نهی برترین را ترجیح داده و مردم را به آن تشویق کرده است نه اینکه تمتع را حرام کرده باشد و آن انجام دادن</w:t>
      </w:r>
      <w:r w:rsidR="00664984">
        <w:rPr>
          <w:rStyle w:val="Char5"/>
          <w:rFonts w:hint="cs"/>
          <w:rtl/>
        </w:rPr>
        <w:t xml:space="preserve"> هریک </w:t>
      </w:r>
      <w:r w:rsidRPr="00BE3E52">
        <w:rPr>
          <w:rStyle w:val="Char5"/>
          <w:rFonts w:hint="cs"/>
          <w:rtl/>
        </w:rPr>
        <w:t>از</w:t>
      </w:r>
      <w:r w:rsidR="00E818C3">
        <w:rPr>
          <w:rStyle w:val="Char5"/>
          <w:rFonts w:hint="cs"/>
          <w:rtl/>
        </w:rPr>
        <w:t xml:space="preserve"> آن‌ها </w:t>
      </w:r>
      <w:r w:rsidRPr="00BE3E52">
        <w:rPr>
          <w:rStyle w:val="Char5"/>
          <w:rFonts w:hint="cs"/>
          <w:rtl/>
        </w:rPr>
        <w:t>است که با سفری جدید از شهر خود انجام می‌دهد و این از قِران و تمعتی که مخصوص است و بدون سفری دیگر انجام می‌گیرد بهتر است و احمد و ابوحنیفه و مالک و شافعی به آن رأی داده‌اند و این همان اِفرادی است که ابوبکر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 عمر</w:t>
      </w:r>
      <w:r w:rsidR="00B7799E" w:rsidRPr="00B7799E">
        <w:rPr>
          <w:rStyle w:val="Char5"/>
          <w:rFonts w:cs="CTraditional Arabic" w:hint="cs"/>
          <w:rtl/>
        </w:rPr>
        <w:t>س</w:t>
      </w:r>
      <w:r w:rsidR="00702EA9">
        <w:rPr>
          <w:rStyle w:val="Char5"/>
          <w:rFonts w:hint="cs"/>
          <w:rtl/>
        </w:rPr>
        <w:t xml:space="preserve"> آن را </w:t>
      </w:r>
      <w:r w:rsidRPr="00BE3E52">
        <w:rPr>
          <w:rStyle w:val="Char5"/>
          <w:rFonts w:hint="cs"/>
          <w:rtl/>
        </w:rPr>
        <w:t>انجام داده‌اند.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متعه حج را حرام ننموده و مازاد بر روایات سابق آنچه که اصحاب سنن</w:t>
      </w:r>
      <w:r w:rsidR="00E818C3">
        <w:rPr>
          <w:rStyle w:val="Char5"/>
          <w:rFonts w:hint="cs"/>
          <w:rtl/>
        </w:rPr>
        <w:t xml:space="preserve"> آن را </w:t>
      </w:r>
      <w:r w:rsidRPr="00BE3E52">
        <w:rPr>
          <w:rStyle w:val="Char5"/>
          <w:rFonts w:hint="cs"/>
          <w:rtl/>
        </w:rPr>
        <w:t>روایت</w:t>
      </w:r>
      <w:r w:rsidR="001C5E1F">
        <w:rPr>
          <w:rStyle w:val="Char5"/>
          <w:rFonts w:hint="cs"/>
          <w:rtl/>
        </w:rPr>
        <w:t xml:space="preserve"> می‌کنند</w:t>
      </w:r>
      <w:r w:rsidRPr="00BE3E52">
        <w:rPr>
          <w:rStyle w:val="Char5"/>
          <w:rFonts w:hint="cs"/>
          <w:rtl/>
        </w:rPr>
        <w:t xml:space="preserve"> بر این ادعا دلالت</w:t>
      </w:r>
      <w:r w:rsidR="00FE51E4" w:rsidRPr="00BE3E52">
        <w:rPr>
          <w:rStyle w:val="Char5"/>
          <w:rFonts w:hint="cs"/>
          <w:rtl/>
        </w:rPr>
        <w:t xml:space="preserve"> می‌کند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نسائی و ابن ‌ماجه و غیر آنان روایت</w:t>
      </w:r>
      <w:r w:rsidR="001C5E1F">
        <w:rPr>
          <w:rStyle w:val="Char5"/>
          <w:rFonts w:hint="cs"/>
          <w:rtl/>
        </w:rPr>
        <w:t xml:space="preserve"> می‌کنند</w:t>
      </w:r>
      <w:r w:rsidRPr="00BE3E52">
        <w:rPr>
          <w:rStyle w:val="Char5"/>
          <w:rFonts w:hint="cs"/>
          <w:rtl/>
        </w:rPr>
        <w:t xml:space="preserve"> که ضبی ‌بن معبد وقتی به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فرمود: من اِحرام حج و عمره را با هم پوشیده‌ام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به او گفت: به انجام سنت پیامبر خود موفق شده‌اید</w:t>
      </w:r>
      <w:r w:rsidRPr="00E818C3">
        <w:rPr>
          <w:rStyle w:val="Char5"/>
          <w:vertAlign w:val="superscript"/>
          <w:rtl/>
        </w:rPr>
        <w:footnoteReference w:id="281"/>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نهی او از متعه حج رأی و نظری بوده که داده و</w:t>
      </w:r>
      <w:r w:rsidR="00E818C3">
        <w:rPr>
          <w:rStyle w:val="Char5"/>
          <w:rFonts w:hint="cs"/>
          <w:rtl/>
        </w:rPr>
        <w:t xml:space="preserve"> آن را </w:t>
      </w:r>
      <w:r w:rsidRPr="00BE3E52">
        <w:rPr>
          <w:rStyle w:val="Char5"/>
          <w:rFonts w:hint="cs"/>
          <w:rtl/>
        </w:rPr>
        <w:t xml:space="preserve">ترجیح داده است و هیچ سندی ندارد که نص </w:t>
      </w:r>
      <w:r w:rsidRPr="00BE3E52">
        <w:rPr>
          <w:rStyle w:val="Char5"/>
          <w:rFonts w:hint="eastAsia"/>
          <w:rtl/>
        </w:rPr>
        <w:t>‌باشد</w:t>
      </w:r>
      <w:r w:rsidRPr="00BE3E52">
        <w:rPr>
          <w:rStyle w:val="Char5"/>
          <w:rFonts w:hint="cs"/>
          <w:rtl/>
        </w:rPr>
        <w:t xml:space="preserve"> مانند متعه زنان، اصحاب تسلیم آن رأی نشدند تا عمران بن حصین گفت: آیه متعه حج در قرآن نازل شده و همراه رسول خدا</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انجام داده‌ایم و آیه‌ای نازل نشد که</w:t>
      </w:r>
      <w:r w:rsidR="00E818C3">
        <w:rPr>
          <w:rStyle w:val="Char5"/>
          <w:rFonts w:hint="cs"/>
          <w:rtl/>
        </w:rPr>
        <w:t xml:space="preserve"> آن را </w:t>
      </w:r>
      <w:r w:rsidRPr="00BE3E52">
        <w:rPr>
          <w:rStyle w:val="Char5"/>
          <w:rFonts w:hint="cs"/>
          <w:rtl/>
        </w:rPr>
        <w:t>حرام گرداند و خود از آن نهی نکرد تا فوت نمود و مردی [عمر</w:t>
      </w:r>
      <w:r w:rsidR="004A5D4A" w:rsidRPr="004A5D4A">
        <w:rPr>
          <w:rStyle w:val="Char5"/>
          <w:rFonts w:cs="CTraditional Arabic" w:hint="cs"/>
          <w:rtl/>
        </w:rPr>
        <w:t>س</w:t>
      </w:r>
      <w:r w:rsidRPr="00BE3E52">
        <w:rPr>
          <w:rStyle w:val="Char5"/>
          <w:rFonts w:hint="cs"/>
          <w:rtl/>
        </w:rPr>
        <w:t>] به رأی خود چیزی گفته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با اینکه نهی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آن برای تحریم و حتمی نبوده است بلکه از آن نهی نمود تا با سفری دیگر جدا از حج</w:t>
      </w:r>
      <w:r w:rsidR="00E818C3">
        <w:rPr>
          <w:rStyle w:val="Char5"/>
          <w:rFonts w:hint="cs"/>
          <w:rtl/>
        </w:rPr>
        <w:t xml:space="preserve"> آن را </w:t>
      </w:r>
      <w:r w:rsidRPr="00BE3E52">
        <w:rPr>
          <w:rStyle w:val="Char5"/>
          <w:rFonts w:hint="cs"/>
          <w:rtl/>
        </w:rPr>
        <w:t>انجام دهند تا زائرین کعبه زیاد شوند.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از ابی‌سعید روایت شده</w:t>
      </w:r>
      <w:r w:rsidR="004A0200">
        <w:rPr>
          <w:rStyle w:val="Char5"/>
          <w:rFonts w:hint="cs"/>
          <w:rtl/>
        </w:rPr>
        <w:t xml:space="preserve"> می‌گو</w:t>
      </w:r>
      <w:r w:rsidR="00FE51E4" w:rsidRPr="00BE3E52">
        <w:rPr>
          <w:rStyle w:val="Char5"/>
          <w:rFonts w:hint="cs"/>
          <w:rtl/>
        </w:rPr>
        <w:t>ید</w:t>
      </w:r>
      <w:r w:rsidRPr="00BE3E52">
        <w:rPr>
          <w:rStyle w:val="Char5"/>
          <w:rFonts w:hint="cs"/>
          <w:rtl/>
        </w:rPr>
        <w:t>: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برای مردم خطبه داد گفت: خداوند آنچه را دوست داشت به پیامبرش رخصت می‌داد و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او را می‌گرفت حج و عمره را برای خدا کامل گردانید </w:t>
      </w:r>
      <w:r w:rsidR="0051271E">
        <w:rPr>
          <w:rStyle w:val="Char5"/>
          <w:rFonts w:hint="cs"/>
          <w:rtl/>
        </w:rPr>
        <w:t>چنان‌که</w:t>
      </w:r>
      <w:r w:rsidRPr="00BE3E52">
        <w:rPr>
          <w:rStyle w:val="Char5"/>
          <w:rFonts w:hint="cs"/>
          <w:rtl/>
        </w:rPr>
        <w:t xml:space="preserve"> خداوند به ‌شما دستور داده است و عورات این زنان را حفظ کنید</w:t>
      </w:r>
      <w:r w:rsidRPr="00E818C3">
        <w:rPr>
          <w:rStyle w:val="Char5"/>
          <w:vertAlign w:val="superscript"/>
          <w:rtl/>
        </w:rPr>
        <w:footnoteReference w:id="282"/>
      </w:r>
      <w:r w:rsidRPr="00BE3E52">
        <w:rPr>
          <w:rStyle w:val="Char5"/>
          <w:rFonts w:hint="cs"/>
          <w:rtl/>
        </w:rPr>
        <w:t>.</w:t>
      </w:r>
    </w:p>
    <w:p w:rsidR="00535AB5" w:rsidRPr="00BE3E52" w:rsidRDefault="00535AB5" w:rsidP="00A551DD">
      <w:pPr>
        <w:pStyle w:val="StyleComplexBLotus12ptJustifiedFirstline05cmCharCharCharCharCharCharCharCharCharCharCharCharChar"/>
        <w:spacing w:line="240" w:lineRule="auto"/>
        <w:rPr>
          <w:rStyle w:val="Char5"/>
          <w:rtl/>
        </w:rPr>
      </w:pPr>
      <w:r w:rsidRPr="00BE3E52">
        <w:rPr>
          <w:rStyle w:val="Char5"/>
          <w:rFonts w:hint="cs"/>
          <w:rtl/>
        </w:rPr>
        <w:t>ولی علی‌رغم آن اصحاب با وی مخالفت کردند و این قول ما را که در اول بحث به‌آن اشاره کردیم تقویت</w:t>
      </w:r>
      <w:r w:rsidR="00FE51E4" w:rsidRPr="00BE3E52">
        <w:rPr>
          <w:rStyle w:val="Char5"/>
          <w:rFonts w:hint="cs"/>
          <w:rtl/>
        </w:rPr>
        <w:t xml:space="preserve"> می‌کند</w:t>
      </w:r>
      <w:r w:rsidRPr="00BE3E52">
        <w:rPr>
          <w:rStyle w:val="Char5"/>
          <w:rFonts w:hint="cs"/>
          <w:rtl/>
        </w:rPr>
        <w:t xml:space="preserve"> اگر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قصد تحریم آنچه را داشت که رسول خدا</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حلال کرده اصحاب</w:t>
      </w:r>
      <w:r w:rsidR="00E818C3">
        <w:rPr>
          <w:rStyle w:val="Char5"/>
          <w:rFonts w:hint="cs"/>
          <w:rtl/>
        </w:rPr>
        <w:t xml:space="preserve"> آن را </w:t>
      </w:r>
      <w:r w:rsidRPr="00BE3E52">
        <w:rPr>
          <w:rStyle w:val="Char5"/>
          <w:rFonts w:hint="cs"/>
          <w:rtl/>
        </w:rPr>
        <w:t>تثبیت نمی‌کردند و ابن‌تبمیه</w:t>
      </w:r>
      <w:r>
        <w:rPr>
          <w:rFonts w:ascii="Times New Roman" w:hAnsi="Times New Roman" w:cs="SC_SHARJAH" w:hint="cs"/>
          <w:sz w:val="28"/>
          <w:szCs w:val="28"/>
          <w:rtl/>
          <w:lang w:bidi="fa-IR"/>
        </w:rPr>
        <w:t>~</w:t>
      </w:r>
      <w:r w:rsidRPr="00BE3E52">
        <w:rPr>
          <w:rStyle w:val="Char5"/>
          <w:rFonts w:hint="cs"/>
          <w:rtl/>
        </w:rPr>
        <w:t xml:space="preserve"> در این باره</w:t>
      </w:r>
      <w:r w:rsidR="004A0200">
        <w:rPr>
          <w:rStyle w:val="Char5"/>
          <w:rFonts w:hint="cs"/>
          <w:rtl/>
        </w:rPr>
        <w:t xml:space="preserve"> می‌گو</w:t>
      </w:r>
      <w:r w:rsidR="00FE51E4" w:rsidRPr="00BE3E52">
        <w:rPr>
          <w:rStyle w:val="Char5"/>
          <w:rFonts w:hint="cs"/>
          <w:rtl/>
        </w:rPr>
        <w:t>ید</w:t>
      </w:r>
      <w:r w:rsidRPr="00BE3E52">
        <w:rPr>
          <w:rStyle w:val="Char5"/>
          <w:rFonts w:hint="cs"/>
          <w:rtl/>
        </w:rPr>
        <w:t>: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وقتی که از متعه نهی نمود بعضی از اصحاب مانند عمران ‌بن حصین</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 علی ‌بن ابیطالب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 عبدالله ‌بن عباس</w:t>
      </w:r>
      <w:r w:rsidR="00A551DD">
        <w:rPr>
          <w:rFonts w:ascii="Times New Roman" w:hAnsi="Times New Roman" w:cs="CTraditional Arabic" w:hint="cs"/>
          <w:sz w:val="28"/>
          <w:szCs w:val="28"/>
          <w:rtl/>
          <w:lang w:bidi="fa-IR"/>
        </w:rPr>
        <w:t>ب</w:t>
      </w:r>
      <w:r w:rsidRPr="00BE3E52">
        <w:rPr>
          <w:rStyle w:val="Char5"/>
          <w:rFonts w:hint="cs"/>
          <w:rtl/>
        </w:rPr>
        <w:t xml:space="preserve"> و غیر آنان با وی مخالفت نمودند برعکس متعه زنان که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 سائر اصحاب بر نهی از آن با او موافقت کردند</w:t>
      </w:r>
      <w:r w:rsidRPr="00E818C3">
        <w:rPr>
          <w:rStyle w:val="Char5"/>
          <w:vertAlign w:val="superscript"/>
          <w:rtl/>
        </w:rPr>
        <w:footnoteReference w:id="283"/>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 آن مورد بیهقی در سنن کبری درباره دو متعه [حج و زنان]</w:t>
      </w:r>
      <w:r w:rsidR="004A0200">
        <w:rPr>
          <w:rStyle w:val="Char5"/>
          <w:rFonts w:hint="cs"/>
          <w:rtl/>
        </w:rPr>
        <w:t xml:space="preserve"> می‌گو</w:t>
      </w:r>
      <w:r w:rsidR="00FE51E4" w:rsidRPr="00BE3E52">
        <w:rPr>
          <w:rStyle w:val="Char5"/>
          <w:rFonts w:hint="cs"/>
          <w:rtl/>
        </w:rPr>
        <w:t>ید</w:t>
      </w:r>
      <w:r w:rsidRPr="00BE3E52">
        <w:rPr>
          <w:rStyle w:val="Char5"/>
          <w:rFonts w:hint="cs"/>
          <w:rtl/>
        </w:rPr>
        <w:t>: ما در این شک نداریم که متعه در زمان حضرت رسول</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بوده ولی بعد از اذن دادن به آن در سال فتح از نکاح موقت نهی نمود سپس دلیلی نیافتیم که بعد از نهی از آن به آن رخصت داده باشد تا آن روزی که فوت نمود.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نهی عمربن خطاب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نکاح موقت موافق با سنت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00FE51E4" w:rsidRPr="00BE3E52">
        <w:rPr>
          <w:rStyle w:val="Char5"/>
          <w:rFonts w:hint="cs"/>
          <w:rtl/>
        </w:rPr>
        <w:t>می‌باشد</w:t>
      </w:r>
      <w:r w:rsidR="00E818C3">
        <w:rPr>
          <w:rStyle w:val="Char5"/>
          <w:rFonts w:hint="cs"/>
          <w:rtl/>
        </w:rPr>
        <w:t xml:space="preserve"> آن را </w:t>
      </w:r>
      <w:r w:rsidRPr="00BE3E52">
        <w:rPr>
          <w:rStyle w:val="Char5"/>
          <w:rFonts w:hint="cs"/>
          <w:rtl/>
        </w:rPr>
        <w:t>قبول می‌کنیم و نمی‌یابیم 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متعه حج نهی کرده باشد و در روایتی صحیح از او ثابت شده باشد و در روایت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آن نکته را می‌یابیم که بر علاقه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بر فاصله انداختن میان حج و عمره دلالت</w:t>
      </w:r>
      <w:r w:rsidR="00FE51E4" w:rsidRPr="00BE3E52">
        <w:rPr>
          <w:rStyle w:val="Char5"/>
          <w:rFonts w:hint="cs"/>
          <w:rtl/>
        </w:rPr>
        <w:t xml:space="preserve"> می‌کند</w:t>
      </w:r>
      <w:r w:rsidRPr="00BE3E52">
        <w:rPr>
          <w:rStyle w:val="Char5"/>
          <w:rFonts w:hint="cs"/>
          <w:rtl/>
        </w:rPr>
        <w:t xml:space="preserve"> تا کاملتر باشند پس نهی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متعه حج تنزیهی است و ترجیح افراد بر تمتع و قِران است و برای تحریم آن نیست.</w:t>
      </w:r>
    </w:p>
    <w:p w:rsidR="00535AB5" w:rsidRDefault="00535AB5" w:rsidP="00A551DD">
      <w:pPr>
        <w:pStyle w:val="a4"/>
        <w:rPr>
          <w:rtl/>
        </w:rPr>
      </w:pPr>
      <w:bookmarkStart w:id="197" w:name="_Toc371779775"/>
      <w:bookmarkStart w:id="198" w:name="_Toc437333726"/>
      <w:r>
        <w:rPr>
          <w:rFonts w:hint="cs"/>
          <w:rtl/>
        </w:rPr>
        <w:t>متعه زنان:</w:t>
      </w:r>
      <w:bookmarkEnd w:id="197"/>
      <w:bookmarkEnd w:id="198"/>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اهل سنت</w:t>
      </w:r>
      <w:r w:rsidR="004A0200">
        <w:rPr>
          <w:rStyle w:val="Char5"/>
          <w:rFonts w:hint="cs"/>
          <w:rtl/>
        </w:rPr>
        <w:t xml:space="preserve"> می‌گو</w:t>
      </w:r>
      <w:r w:rsidRPr="00BE3E52">
        <w:rPr>
          <w:rStyle w:val="Char5"/>
          <w:rFonts w:hint="cs"/>
          <w:rtl/>
        </w:rPr>
        <w:t>یند: که خود رسول خدا</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مباح و سپس برای همیشه و ابدی تا روز قیامت</w:t>
      </w:r>
      <w:r w:rsidR="00E818C3">
        <w:rPr>
          <w:rStyle w:val="Char5"/>
          <w:rFonts w:hint="cs"/>
          <w:rtl/>
        </w:rPr>
        <w:t xml:space="preserve"> آن را </w:t>
      </w:r>
      <w:r w:rsidRPr="00BE3E52">
        <w:rPr>
          <w:rStyle w:val="Char5"/>
          <w:rFonts w:hint="cs"/>
          <w:rtl/>
        </w:rPr>
        <w:t xml:space="preserve">تحریم کرده است </w:t>
      </w:r>
      <w:r w:rsidR="0051271E">
        <w:rPr>
          <w:rStyle w:val="Char5"/>
          <w:rFonts w:hint="cs"/>
          <w:rtl/>
        </w:rPr>
        <w:t>چنان‌که</w:t>
      </w:r>
      <w:r w:rsidRPr="00BE3E52">
        <w:rPr>
          <w:rStyle w:val="Char5"/>
          <w:rFonts w:hint="cs"/>
          <w:rtl/>
        </w:rPr>
        <w:t xml:space="preserve"> احادیث تحریم را قبلاً بیان کردیم.</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از آن جمله دلایلی که بر آن دلالت</w:t>
      </w:r>
      <w:r w:rsidR="00FE51E4" w:rsidRPr="00BE3E52">
        <w:rPr>
          <w:rStyle w:val="Char5"/>
          <w:rFonts w:hint="cs"/>
          <w:rtl/>
        </w:rPr>
        <w:t xml:space="preserve"> می‌کند</w:t>
      </w:r>
      <w:r w:rsidRPr="00BE3E52">
        <w:rPr>
          <w:rStyle w:val="Char5"/>
          <w:rFonts w:hint="cs"/>
          <w:rtl/>
        </w:rPr>
        <w:t xml:space="preserve"> که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به ‌خاطر اینکه رسول خدا</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آن نهی کرده او هم نهی نمود اینست که بیهقی در سنن از طریق سالم‌ بن عبدالله از پدرش از عمر بن‌ خطاب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روایت</w:t>
      </w:r>
      <w:r w:rsidR="00FE51E4" w:rsidRPr="00BE3E52">
        <w:rPr>
          <w:rStyle w:val="Char5"/>
          <w:rFonts w:hint="cs"/>
          <w:rtl/>
        </w:rPr>
        <w:t xml:space="preserve"> می‌کند</w:t>
      </w:r>
      <w:r w:rsidRPr="00BE3E52">
        <w:rPr>
          <w:rStyle w:val="Char5"/>
          <w:rFonts w:hint="cs"/>
          <w:rtl/>
        </w:rPr>
        <w:t xml:space="preserve"> و</w:t>
      </w:r>
      <w:r w:rsidR="004A0200">
        <w:rPr>
          <w:rStyle w:val="Char5"/>
          <w:rFonts w:hint="cs"/>
          <w:rtl/>
        </w:rPr>
        <w:t xml:space="preserve"> می‌گو</w:t>
      </w:r>
      <w:r w:rsidR="00FE51E4" w:rsidRPr="00BE3E52">
        <w:rPr>
          <w:rStyle w:val="Char5"/>
          <w:rFonts w:hint="cs"/>
          <w:rtl/>
        </w:rPr>
        <w:t>ید</w:t>
      </w:r>
      <w:r w:rsidRPr="00BE3E52">
        <w:rPr>
          <w:rStyle w:val="Char5"/>
          <w:rFonts w:hint="cs"/>
          <w:rtl/>
        </w:rPr>
        <w:t>: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بر روی منبر رفت خداوند سپاس و ستایش کرد و سپس فرمود: حال این مردانی که موقتاً زنان را نکاح</w:t>
      </w:r>
      <w:r w:rsidR="001C5E1F">
        <w:rPr>
          <w:rStyle w:val="Char5"/>
          <w:rFonts w:hint="cs"/>
          <w:rtl/>
        </w:rPr>
        <w:t xml:space="preserve"> می‌کنند</w:t>
      </w:r>
      <w:r w:rsidRPr="00BE3E52">
        <w:rPr>
          <w:rStyle w:val="Char5"/>
          <w:rFonts w:hint="cs"/>
          <w:rtl/>
        </w:rPr>
        <w:t xml:space="preserve"> در حالی 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آن نهی کرده است بدانید که</w:t>
      </w:r>
      <w:r w:rsidR="00E818C3">
        <w:rPr>
          <w:rStyle w:val="Char5"/>
          <w:rFonts w:hint="cs"/>
          <w:rtl/>
        </w:rPr>
        <w:t xml:space="preserve"> هرکدام </w:t>
      </w:r>
      <w:r w:rsidRPr="00BE3E52">
        <w:rPr>
          <w:rStyle w:val="Char5"/>
          <w:rFonts w:hint="cs"/>
          <w:rtl/>
        </w:rPr>
        <w:t>از این مردان را نزد من بیاورند وی را سنگسار</w:t>
      </w:r>
      <w:r w:rsidR="00FE51E4" w:rsidRPr="00BE3E52">
        <w:rPr>
          <w:rStyle w:val="Char5"/>
          <w:rFonts w:hint="cs"/>
          <w:rtl/>
        </w:rPr>
        <w:t xml:space="preserve"> می‌کنم</w:t>
      </w:r>
      <w:r w:rsidRPr="00E818C3">
        <w:rPr>
          <w:rStyle w:val="Char5"/>
          <w:vertAlign w:val="superscript"/>
          <w:rtl/>
        </w:rPr>
        <w:footnoteReference w:id="284"/>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بیهقی در تعلیق خود بر این حدیث چنین</w:t>
      </w:r>
      <w:r w:rsidR="004A0200">
        <w:rPr>
          <w:rStyle w:val="Char5"/>
          <w:rFonts w:hint="cs"/>
          <w:rtl/>
        </w:rPr>
        <w:t xml:space="preserve"> می‌گو</w:t>
      </w:r>
      <w:r w:rsidR="00FE51E4" w:rsidRPr="00BE3E52">
        <w:rPr>
          <w:rStyle w:val="Char5"/>
          <w:rFonts w:hint="cs"/>
          <w:rtl/>
        </w:rPr>
        <w:t>ید</w:t>
      </w:r>
      <w:r w:rsidRPr="00BE3E52">
        <w:rPr>
          <w:rStyle w:val="Char5"/>
          <w:rFonts w:hint="cs"/>
          <w:rtl/>
        </w:rPr>
        <w:t>: اگر این حدیث صحیح باشد این نکته را بیان</w:t>
      </w:r>
      <w:r w:rsidR="00FE51E4" w:rsidRPr="00BE3E52">
        <w:rPr>
          <w:rStyle w:val="Char5"/>
          <w:rFonts w:hint="cs"/>
          <w:rtl/>
        </w:rPr>
        <w:t xml:space="preserve"> می‌کند</w:t>
      </w:r>
      <w:r w:rsidRPr="00BE3E52">
        <w:rPr>
          <w:rStyle w:val="Char5"/>
          <w:rFonts w:hint="cs"/>
          <w:rtl/>
        </w:rPr>
        <w:t xml:space="preserve"> که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به‌ این دلیل از نکاح موقت نهی کرده زیرا دانسته 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آن نهی کرده است</w:t>
      </w:r>
      <w:r w:rsidRPr="00E818C3">
        <w:rPr>
          <w:rStyle w:val="Char5"/>
          <w:vertAlign w:val="superscript"/>
          <w:rtl/>
        </w:rPr>
        <w:footnoteReference w:id="285"/>
      </w:r>
      <w:r w:rsidRPr="00BE3E52">
        <w:rPr>
          <w:rStyle w:val="Char5"/>
          <w:rFonts w:hint="cs"/>
          <w:rtl/>
        </w:rPr>
        <w:t>.</w:t>
      </w:r>
    </w:p>
    <w:p w:rsidR="00535AB5" w:rsidRPr="00BE3E52" w:rsidRDefault="00535AB5" w:rsidP="00702EA9">
      <w:pPr>
        <w:pStyle w:val="StyleComplexBLotus12ptJustifiedFirstline05cmCharCharCharCharCharCharCharCharCharCharCharCharChar"/>
        <w:spacing w:line="240" w:lineRule="auto"/>
        <w:rPr>
          <w:rStyle w:val="Char5"/>
          <w:rtl/>
        </w:rPr>
      </w:pPr>
      <w:r w:rsidRPr="00BE3E52">
        <w:rPr>
          <w:rStyle w:val="Char5"/>
          <w:rFonts w:hint="cs"/>
          <w:rtl/>
        </w:rPr>
        <w:t>دار قطنی با سند حسن از ابن‌ عباس</w:t>
      </w:r>
      <w:r w:rsidR="00A551DD">
        <w:rPr>
          <w:rFonts w:cs="CTraditional Arabic" w:hint="cs"/>
          <w:sz w:val="28"/>
          <w:szCs w:val="28"/>
          <w:rtl/>
          <w:lang w:bidi="fa-IR"/>
        </w:rPr>
        <w:t>ب</w:t>
      </w:r>
      <w:r w:rsidRPr="00BE3E52">
        <w:rPr>
          <w:rStyle w:val="Char5"/>
          <w:rFonts w:hint="cs"/>
          <w:rtl/>
        </w:rPr>
        <w:t xml:space="preserve"> روایت</w:t>
      </w:r>
      <w:r w:rsidR="00FE51E4" w:rsidRPr="00BE3E52">
        <w:rPr>
          <w:rStyle w:val="Char5"/>
          <w:rFonts w:hint="cs"/>
          <w:rtl/>
        </w:rPr>
        <w:t xml:space="preserve"> می‌کند</w:t>
      </w:r>
      <w:r w:rsidRPr="00BE3E52">
        <w:rPr>
          <w:rStyle w:val="Char5"/>
          <w:rFonts w:hint="cs"/>
          <w:rtl/>
        </w:rPr>
        <w:t xml:space="preserve"> که عمر</w:t>
      </w:r>
      <w:r w:rsidR="00B7799E" w:rsidRPr="00B7799E">
        <w:rPr>
          <w:rFonts w:cs="CTraditional Arabic" w:hint="cs"/>
          <w:sz w:val="28"/>
          <w:szCs w:val="28"/>
          <w:rtl/>
          <w:lang w:bidi="fa-IR"/>
        </w:rPr>
        <w:t>س</w:t>
      </w:r>
      <w:r w:rsidR="00702EA9" w:rsidRPr="00702EA9">
        <w:rPr>
          <w:rFonts w:cs="IRNazli" w:hint="cs"/>
          <w:sz w:val="28"/>
          <w:szCs w:val="28"/>
          <w:rtl/>
          <w:lang w:bidi="fa-IR"/>
        </w:rPr>
        <w:t xml:space="preserve"> </w:t>
      </w:r>
      <w:r w:rsidRPr="00BE3E52">
        <w:rPr>
          <w:rStyle w:val="Char5"/>
          <w:rFonts w:hint="cs"/>
          <w:rtl/>
        </w:rPr>
        <w:t>از متعه زنان نهی کرده است و گفت: خداوند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آن</w:t>
      </w:r>
      <w:r w:rsidR="00702EA9">
        <w:rPr>
          <w:rStyle w:val="Char5"/>
          <w:rFonts w:hint="cs"/>
          <w:rtl/>
        </w:rPr>
        <w:t xml:space="preserve"> </w:t>
      </w:r>
      <w:r w:rsidRPr="00BE3E52">
        <w:rPr>
          <w:rStyle w:val="Char5"/>
          <w:rFonts w:hint="cs"/>
          <w:rtl/>
        </w:rPr>
        <w:t>را برای مردم حلال کرده بود و زنان در آن روز کم بودند سپس بعد از آن متعه را بر آنان حرام کرد اگر کسی که</w:t>
      </w:r>
      <w:r w:rsidR="00E818C3">
        <w:rPr>
          <w:rStyle w:val="Char5"/>
          <w:rFonts w:hint="cs"/>
          <w:rtl/>
        </w:rPr>
        <w:t xml:space="preserve"> آن را </w:t>
      </w:r>
      <w:r w:rsidRPr="00BE3E52">
        <w:rPr>
          <w:rStyle w:val="Char5"/>
          <w:rFonts w:hint="cs"/>
          <w:rtl/>
        </w:rPr>
        <w:t>انجام دهد دسترسی پیدا کنم او را مجازات</w:t>
      </w:r>
      <w:r w:rsidR="00FE51E4" w:rsidRPr="00BE3E52">
        <w:rPr>
          <w:rStyle w:val="Char5"/>
          <w:rFonts w:hint="cs"/>
          <w:rtl/>
        </w:rPr>
        <w:t xml:space="preserve"> می‌کنم</w:t>
      </w:r>
      <w:r w:rsidRPr="00E818C3">
        <w:rPr>
          <w:rStyle w:val="Char5"/>
          <w:vertAlign w:val="superscript"/>
          <w:rtl/>
        </w:rPr>
        <w:footnoteReference w:id="286"/>
      </w:r>
      <w:r w:rsidRPr="00BE3E52">
        <w:rPr>
          <w:rStyle w:val="Char5"/>
          <w:rFonts w:hint="cs"/>
          <w:rtl/>
        </w:rPr>
        <w:t>.</w:t>
      </w:r>
    </w:p>
    <w:p w:rsidR="00535AB5" w:rsidRPr="00BE3E52" w:rsidRDefault="00535AB5" w:rsidP="00A551DD">
      <w:pPr>
        <w:pStyle w:val="StyleComplexBLotus12ptJustifiedFirstline05cmCharCharCharCharCharCharCharCharCharCharCharCharChar"/>
        <w:spacing w:line="240" w:lineRule="auto"/>
        <w:rPr>
          <w:rStyle w:val="Char5"/>
          <w:rtl/>
        </w:rPr>
      </w:pPr>
      <w:r w:rsidRPr="00BE3E52">
        <w:rPr>
          <w:rStyle w:val="Char5"/>
          <w:rFonts w:hint="cs"/>
          <w:rtl/>
        </w:rPr>
        <w:t>ابن ماجه از ابن ‌عمر</w:t>
      </w:r>
      <w:r w:rsidR="00A551DD">
        <w:rPr>
          <w:rFonts w:cs="CTraditional Arabic" w:hint="cs"/>
          <w:sz w:val="28"/>
          <w:szCs w:val="28"/>
          <w:rtl/>
          <w:lang w:bidi="fa-IR"/>
        </w:rPr>
        <w:t>ب</w:t>
      </w:r>
      <w:r w:rsidRPr="00BE3E52">
        <w:rPr>
          <w:rStyle w:val="Char5"/>
          <w:rFonts w:hint="cs"/>
          <w:rtl/>
        </w:rPr>
        <w:t xml:space="preserve"> روایت</w:t>
      </w:r>
      <w:r w:rsidR="00FE51E4" w:rsidRPr="00BE3E52">
        <w:rPr>
          <w:rStyle w:val="Char5"/>
          <w:rFonts w:hint="cs"/>
          <w:rtl/>
        </w:rPr>
        <w:t xml:space="preserve"> می‌کند</w:t>
      </w:r>
      <w:r w:rsidR="004A0200">
        <w:rPr>
          <w:rStyle w:val="Char5"/>
          <w:rFonts w:hint="cs"/>
          <w:rtl/>
        </w:rPr>
        <w:t xml:space="preserve"> می‌گو</w:t>
      </w:r>
      <w:r w:rsidR="00FE51E4" w:rsidRPr="00BE3E52">
        <w:rPr>
          <w:rStyle w:val="Char5"/>
          <w:rFonts w:hint="cs"/>
          <w:rtl/>
        </w:rPr>
        <w:t>ید</w:t>
      </w:r>
      <w:r w:rsidRPr="00BE3E52">
        <w:rPr>
          <w:rStyle w:val="Char5"/>
          <w:rFonts w:hint="cs"/>
          <w:rtl/>
        </w:rPr>
        <w:t>: عمربن خطاب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وقتی به خلافت رسید برای مردم خطبه داده فرمود: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سه بار به ‌ما اجاره نکاح موقت را داد سپس</w:t>
      </w:r>
      <w:r w:rsidR="00E818C3">
        <w:rPr>
          <w:rStyle w:val="Char5"/>
          <w:rFonts w:hint="cs"/>
          <w:rtl/>
        </w:rPr>
        <w:t xml:space="preserve"> آن را </w:t>
      </w:r>
      <w:r w:rsidRPr="00BE3E52">
        <w:rPr>
          <w:rStyle w:val="Char5"/>
          <w:rFonts w:hint="cs"/>
          <w:rtl/>
        </w:rPr>
        <w:t xml:space="preserve">حرام کرد.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به‌ خدا سوگند</w:t>
      </w:r>
      <w:r w:rsidR="006B6F96">
        <w:rPr>
          <w:rStyle w:val="Char5"/>
          <w:rFonts w:hint="cs"/>
          <w:rtl/>
        </w:rPr>
        <w:t xml:space="preserve"> هر کسی</w:t>
      </w:r>
      <w:r w:rsidR="00E818C3">
        <w:rPr>
          <w:rStyle w:val="Char5"/>
          <w:rFonts w:hint="cs"/>
          <w:rtl/>
        </w:rPr>
        <w:t xml:space="preserve"> آن را </w:t>
      </w:r>
      <w:r w:rsidRPr="00BE3E52">
        <w:rPr>
          <w:rStyle w:val="Char5"/>
          <w:rFonts w:hint="cs"/>
          <w:rtl/>
        </w:rPr>
        <w:t>انجام دهد و محصن باشد وی را سنگسار</w:t>
      </w:r>
      <w:r w:rsidR="00FE51E4" w:rsidRPr="00BE3E52">
        <w:rPr>
          <w:rStyle w:val="Char5"/>
          <w:rFonts w:hint="cs"/>
          <w:rtl/>
        </w:rPr>
        <w:t xml:space="preserve"> می‌کنم</w:t>
      </w:r>
      <w:r w:rsidRPr="00BE3E52">
        <w:rPr>
          <w:rStyle w:val="Char5"/>
          <w:rFonts w:hint="cs"/>
          <w:rtl/>
        </w:rPr>
        <w:t xml:space="preserve"> مگر اینکه چهار شاهد بیاورد که شهادت دهند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بعد از تحریم</w:t>
      </w:r>
      <w:r w:rsidR="00E818C3">
        <w:rPr>
          <w:rStyle w:val="Char5"/>
          <w:rFonts w:hint="cs"/>
          <w:rtl/>
        </w:rPr>
        <w:t xml:space="preserve"> آن را </w:t>
      </w:r>
      <w:r w:rsidRPr="00BE3E52">
        <w:rPr>
          <w:rStyle w:val="Char5"/>
          <w:rFonts w:hint="cs"/>
          <w:rtl/>
        </w:rPr>
        <w:t>حلال کرده است</w:t>
      </w:r>
      <w:r w:rsidRPr="00E818C3">
        <w:rPr>
          <w:rStyle w:val="Char5"/>
          <w:vertAlign w:val="superscript"/>
          <w:rtl/>
        </w:rPr>
        <w:footnoteReference w:id="287"/>
      </w:r>
      <w:r w:rsidRPr="00BE3E52">
        <w:rPr>
          <w:rStyle w:val="Char5"/>
          <w:rFonts w:hint="cs"/>
          <w:rtl/>
        </w:rPr>
        <w:t xml:space="preserve">.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 آثار بر آن دلالت</w:t>
      </w:r>
      <w:r w:rsidR="001C5E1F">
        <w:rPr>
          <w:rStyle w:val="Char5"/>
          <w:rFonts w:hint="cs"/>
          <w:rtl/>
        </w:rPr>
        <w:t xml:space="preserve"> می‌کنند</w:t>
      </w:r>
      <w:r w:rsidRPr="00BE3E52">
        <w:rPr>
          <w:rStyle w:val="Char5"/>
          <w:rFonts w:hint="cs"/>
          <w:rtl/>
        </w:rPr>
        <w:t xml:space="preserve"> که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چیزی نهی کرده 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از آن نهی کرده است. </w:t>
      </w:r>
    </w:p>
    <w:p w:rsidR="00535AB5" w:rsidRPr="00411077"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طحاوی در این مورد</w:t>
      </w:r>
      <w:r w:rsidR="004A0200">
        <w:rPr>
          <w:rStyle w:val="Char5"/>
          <w:rFonts w:hint="cs"/>
          <w:rtl/>
        </w:rPr>
        <w:t xml:space="preserve"> می‌گو</w:t>
      </w:r>
      <w:r w:rsidR="00FE51E4" w:rsidRPr="00BE3E52">
        <w:rPr>
          <w:rStyle w:val="Char5"/>
          <w:rFonts w:hint="cs"/>
          <w:rtl/>
        </w:rPr>
        <w:t>ید</w:t>
      </w:r>
      <w:r w:rsidRPr="00BE3E52">
        <w:rPr>
          <w:rStyle w:val="Char5"/>
          <w:rFonts w:hint="cs"/>
          <w:rtl/>
        </w:rPr>
        <w:t>: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نکاح موقت نهی نمود و اصحاب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حضور داشتند و</w:t>
      </w:r>
      <w:r w:rsidR="00E818C3">
        <w:rPr>
          <w:rStyle w:val="Char5"/>
          <w:rFonts w:hint="cs"/>
          <w:rtl/>
        </w:rPr>
        <w:t xml:space="preserve"> آن را </w:t>
      </w:r>
      <w:r w:rsidRPr="00BE3E52">
        <w:rPr>
          <w:rStyle w:val="Char5"/>
          <w:rFonts w:hint="cs"/>
          <w:rtl/>
        </w:rPr>
        <w:t>انکار نکردند و این دلیل بر متابعت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است در آنچه نهی کرده است و اجماع آنان دلیل بر این است که حکم آن نسخ گردیده و حجت است</w:t>
      </w:r>
      <w:r w:rsidRPr="00E818C3">
        <w:rPr>
          <w:rStyle w:val="Char5"/>
          <w:vertAlign w:val="superscript"/>
          <w:rtl/>
        </w:rPr>
        <w:footnoteReference w:id="288"/>
      </w:r>
      <w:r w:rsidRPr="00411077">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شیخ محمود شلتوت</w:t>
      </w:r>
      <w:r w:rsidR="004A0200">
        <w:rPr>
          <w:rStyle w:val="Char5"/>
          <w:rFonts w:hint="cs"/>
          <w:rtl/>
        </w:rPr>
        <w:t xml:space="preserve"> می‌گو</w:t>
      </w:r>
      <w:r w:rsidR="00FE51E4" w:rsidRPr="00BE3E52">
        <w:rPr>
          <w:rStyle w:val="Char5"/>
          <w:rFonts w:hint="cs"/>
          <w:rtl/>
        </w:rPr>
        <w:t>ید</w:t>
      </w:r>
      <w:r w:rsidRPr="00BE3E52">
        <w:rPr>
          <w:rStyle w:val="Char5"/>
          <w:rFonts w:hint="cs"/>
          <w:rtl/>
        </w:rPr>
        <w:t>: نهی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نکاح موقت و تهدید فاعل آن در مقابل دیدگان اصحاب و سکوت آنان در برابر این نهی عمل به این احادیث صحیح بوده و فکر مشروعیت</w:t>
      </w:r>
      <w:r w:rsidR="00E818C3">
        <w:rPr>
          <w:rStyle w:val="Char5"/>
          <w:rFonts w:hint="cs"/>
          <w:rtl/>
        </w:rPr>
        <w:t xml:space="preserve"> آن را </w:t>
      </w:r>
      <w:r w:rsidRPr="00BE3E52">
        <w:rPr>
          <w:rStyle w:val="Char5"/>
          <w:rFonts w:hint="cs"/>
          <w:rtl/>
        </w:rPr>
        <w:t>در بعضی از اذهان ریشه‌کن</w:t>
      </w:r>
      <w:r w:rsidR="00FE51E4" w:rsidRPr="00BE3E52">
        <w:rPr>
          <w:rStyle w:val="Char5"/>
          <w:rFonts w:hint="cs"/>
          <w:rtl/>
        </w:rPr>
        <w:t xml:space="preserve"> می‌کند</w:t>
      </w:r>
      <w:r w:rsidRPr="00E818C3">
        <w:rPr>
          <w:rStyle w:val="Char5"/>
          <w:vertAlign w:val="superscript"/>
          <w:rtl/>
        </w:rPr>
        <w:footnoteReference w:id="289"/>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از آن جمله چیزهایی که بر آن دلالت</w:t>
      </w:r>
      <w:r w:rsidR="00FE51E4" w:rsidRPr="00BE3E52">
        <w:rPr>
          <w:rStyle w:val="Char5"/>
          <w:rFonts w:hint="cs"/>
          <w:rtl/>
        </w:rPr>
        <w:t xml:space="preserve"> می‌کند</w:t>
      </w:r>
      <w:r w:rsidRPr="00BE3E52">
        <w:rPr>
          <w:rStyle w:val="Char5"/>
          <w:rFonts w:hint="cs"/>
          <w:rtl/>
        </w:rPr>
        <w:t xml:space="preserve"> روایات خود اهل تشیع است که بر آنان حجت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احمد بن محمد بن عیسی در «نوادر» از فضل روایت</w:t>
      </w:r>
      <w:r w:rsidR="00FE51E4" w:rsidRPr="00BE3E52">
        <w:rPr>
          <w:rStyle w:val="Char5"/>
          <w:rFonts w:hint="cs"/>
          <w:rtl/>
        </w:rPr>
        <w:t xml:space="preserve"> می‌کند</w:t>
      </w:r>
      <w:r w:rsidR="004A0200">
        <w:rPr>
          <w:rStyle w:val="Char5"/>
          <w:rFonts w:hint="cs"/>
          <w:rtl/>
        </w:rPr>
        <w:t xml:space="preserve"> می‌گو</w:t>
      </w:r>
      <w:r w:rsidR="00FE51E4" w:rsidRPr="00BE3E52">
        <w:rPr>
          <w:rStyle w:val="Char5"/>
          <w:rFonts w:hint="cs"/>
          <w:rtl/>
        </w:rPr>
        <w:t>ید</w:t>
      </w:r>
      <w:r w:rsidRPr="00BE3E52">
        <w:rPr>
          <w:rStyle w:val="Char5"/>
          <w:rFonts w:hint="cs"/>
          <w:rtl/>
        </w:rPr>
        <w:t>: از ابوعبدالله شنیدم می‌گفت: این خبر به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رسید که اهل عراق گمان</w:t>
      </w:r>
      <w:r w:rsidR="001C5E1F">
        <w:rPr>
          <w:rStyle w:val="Char5"/>
          <w:rFonts w:hint="cs"/>
          <w:rtl/>
        </w:rPr>
        <w:t xml:space="preserve"> می‌کنند</w:t>
      </w:r>
      <w:r w:rsidRPr="00BE3E52">
        <w:rPr>
          <w:rStyle w:val="Char5"/>
          <w:rFonts w:hint="cs"/>
          <w:rtl/>
        </w:rPr>
        <w:t xml:space="preserve">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متعه را حرام کرده است فلان را که اسمش را برده به آنجا می‌فرستد و به او</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آنان بگو: که من</w:t>
      </w:r>
      <w:r w:rsidR="00E818C3">
        <w:rPr>
          <w:rStyle w:val="Char5"/>
          <w:rFonts w:hint="cs"/>
          <w:rtl/>
        </w:rPr>
        <w:t xml:space="preserve"> آن را </w:t>
      </w:r>
      <w:r w:rsidRPr="00BE3E52">
        <w:rPr>
          <w:rStyle w:val="Char5"/>
          <w:rFonts w:hint="cs"/>
          <w:rtl/>
        </w:rPr>
        <w:t>حرام نکرده ام و عمر</w:t>
      </w:r>
      <w:r w:rsidR="00B7799E" w:rsidRPr="00B7799E">
        <w:rPr>
          <w:rStyle w:val="Char5"/>
          <w:rFonts w:cs="CTraditional Arabic" w:hint="cs"/>
          <w:rtl/>
        </w:rPr>
        <w:t>س</w:t>
      </w:r>
      <w:r w:rsidR="00702EA9" w:rsidRPr="00702EA9">
        <w:rPr>
          <w:rStyle w:val="Char5"/>
          <w:rFonts w:hint="cs"/>
          <w:rtl/>
        </w:rPr>
        <w:t xml:space="preserve"> </w:t>
      </w:r>
      <w:r w:rsidR="00CB2E57" w:rsidRPr="00BE3E52">
        <w:rPr>
          <w:rStyle w:val="Char5"/>
          <w:rFonts w:hint="cs"/>
          <w:rtl/>
        </w:rPr>
        <w:t>نمی‌</w:t>
      </w:r>
      <w:r w:rsidRPr="00BE3E52">
        <w:rPr>
          <w:rStyle w:val="Char5"/>
          <w:rFonts w:hint="cs"/>
          <w:rtl/>
        </w:rPr>
        <w:t>تواند چیزی را که خدا حلال کرده حرام کند بلکه بگو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آن نهی کرده است</w:t>
      </w:r>
      <w:r w:rsidRPr="00E818C3">
        <w:rPr>
          <w:rStyle w:val="Char5"/>
          <w:vertAlign w:val="superscript"/>
          <w:rtl/>
        </w:rPr>
        <w:footnoteReference w:id="290"/>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زیرا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دو متعه را حرام نکرده که بیان متعه حج گذشت و اما متعه زنان با توجه به روایات خودشان خداوند</w:t>
      </w:r>
      <w:r w:rsidR="00E818C3">
        <w:rPr>
          <w:rStyle w:val="Char5"/>
          <w:rFonts w:hint="cs"/>
          <w:rtl/>
        </w:rPr>
        <w:t xml:space="preserve"> آن را </w:t>
      </w:r>
      <w:r w:rsidRPr="00BE3E52">
        <w:rPr>
          <w:rStyle w:val="Char5"/>
          <w:rFonts w:hint="cs"/>
          <w:rtl/>
        </w:rPr>
        <w:t>حرام گردانیده است ...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قمی از عبدالله ‌بن سنان از ابی‌عبدالله روایت</w:t>
      </w:r>
      <w:r w:rsidR="00FE51E4" w:rsidRPr="00BE3E52">
        <w:rPr>
          <w:rStyle w:val="Char5"/>
          <w:rFonts w:hint="cs"/>
          <w:rtl/>
        </w:rPr>
        <w:t xml:space="preserve"> می‌کند</w:t>
      </w:r>
      <w:r w:rsidR="004A0200">
        <w:rPr>
          <w:rStyle w:val="Char5"/>
          <w:rFonts w:hint="cs"/>
          <w:rtl/>
        </w:rPr>
        <w:t xml:space="preserve"> می‌گو</w:t>
      </w:r>
      <w:r w:rsidR="00FE51E4" w:rsidRPr="00BE3E52">
        <w:rPr>
          <w:rStyle w:val="Char5"/>
          <w:rFonts w:hint="cs"/>
          <w:rtl/>
        </w:rPr>
        <w:t>ید</w:t>
      </w:r>
      <w:r w:rsidRPr="00BE3E52">
        <w:rPr>
          <w:rStyle w:val="Char5"/>
          <w:rFonts w:hint="cs"/>
          <w:rtl/>
        </w:rPr>
        <w:t>: خداوند جل ‌وعلا هر شراب مست ‌کننده‌ای را بر شیعه ما حرام گردانیده و متعه را به‌جای آن برایشان قرار داده است</w:t>
      </w:r>
      <w:r w:rsidRPr="00E818C3">
        <w:rPr>
          <w:rStyle w:val="Char5"/>
          <w:vertAlign w:val="superscript"/>
          <w:rtl/>
        </w:rPr>
        <w:footnoteReference w:id="291"/>
      </w:r>
      <w:r w:rsidRPr="00BE3E52">
        <w:rPr>
          <w:rStyle w:val="Char5"/>
          <w:rFonts w:hint="cs"/>
          <w:rtl/>
        </w:rPr>
        <w:t>.</w:t>
      </w:r>
    </w:p>
    <w:p w:rsidR="00535AB5" w:rsidRPr="00BE3E52" w:rsidRDefault="00535AB5" w:rsidP="00A551DD">
      <w:pPr>
        <w:pStyle w:val="StyleComplexBLotus12ptJustifiedFirstline05cmCharCharCharCharCharCharCharCharCharCharCharCharChar"/>
        <w:spacing w:line="240" w:lineRule="auto"/>
        <w:rPr>
          <w:rStyle w:val="Char5"/>
          <w:rtl/>
        </w:rPr>
      </w:pPr>
      <w:r w:rsidRPr="00BE3E52">
        <w:rPr>
          <w:rStyle w:val="Char5"/>
          <w:rFonts w:hint="cs"/>
          <w:rtl/>
        </w:rPr>
        <w:t xml:space="preserve">و امام موثوق و مطمئن آنان کلینی در </w:t>
      </w:r>
      <w:r w:rsidR="00A551DD" w:rsidRPr="00BE3E52">
        <w:rPr>
          <w:rStyle w:val="Char5"/>
          <w:rFonts w:hint="cs"/>
          <w:rtl/>
        </w:rPr>
        <w:t>«</w:t>
      </w:r>
      <w:r w:rsidRPr="00A551DD">
        <w:rPr>
          <w:rStyle w:val="Char1"/>
          <w:rFonts w:hint="cs"/>
          <w:rtl/>
        </w:rPr>
        <w:t>الروضة</w:t>
      </w:r>
      <w:r w:rsidR="00A551DD" w:rsidRPr="00BE3E52">
        <w:rPr>
          <w:rStyle w:val="Char5"/>
          <w:rFonts w:hint="cs"/>
          <w:rtl/>
        </w:rPr>
        <w:t>»</w:t>
      </w:r>
      <w:r w:rsidRPr="00BE3E52">
        <w:rPr>
          <w:rStyle w:val="Char5"/>
          <w:rFonts w:hint="cs"/>
          <w:rtl/>
        </w:rPr>
        <w:t xml:space="preserve"> از محمد بن سالم روایت</w:t>
      </w:r>
      <w:r w:rsidR="00FE51E4" w:rsidRPr="00BE3E52">
        <w:rPr>
          <w:rStyle w:val="Char5"/>
          <w:rFonts w:hint="cs"/>
          <w:rtl/>
        </w:rPr>
        <w:t xml:space="preserve"> می‌کند</w:t>
      </w:r>
      <w:r w:rsidR="004A0200">
        <w:rPr>
          <w:rStyle w:val="Char5"/>
          <w:rFonts w:hint="cs"/>
          <w:rtl/>
        </w:rPr>
        <w:t xml:space="preserve"> می‌گو</w:t>
      </w:r>
      <w:r w:rsidR="00FE51E4" w:rsidRPr="00BE3E52">
        <w:rPr>
          <w:rStyle w:val="Char5"/>
          <w:rFonts w:hint="cs"/>
          <w:rtl/>
        </w:rPr>
        <w:t>ید</w:t>
      </w:r>
      <w:r w:rsidRPr="00BE3E52">
        <w:rPr>
          <w:rStyle w:val="Char5"/>
          <w:rFonts w:hint="cs"/>
          <w:rtl/>
        </w:rPr>
        <w:t>: از ابوجعفر در حدیثی روایت شده</w:t>
      </w:r>
      <w:r w:rsidR="004A0200">
        <w:rPr>
          <w:rStyle w:val="Char5"/>
          <w:rFonts w:hint="cs"/>
          <w:rtl/>
        </w:rPr>
        <w:t xml:space="preserve"> می‌گو</w:t>
      </w:r>
      <w:r w:rsidR="00FE51E4" w:rsidRPr="00BE3E52">
        <w:rPr>
          <w:rStyle w:val="Char5"/>
          <w:rFonts w:hint="cs"/>
          <w:rtl/>
        </w:rPr>
        <w:t>ید</w:t>
      </w:r>
      <w:r w:rsidRPr="00BE3E52">
        <w:rPr>
          <w:rStyle w:val="Char5"/>
          <w:rFonts w:hint="cs"/>
          <w:rtl/>
        </w:rPr>
        <w:t>: خداوند نسبت به شما مهربانی کرده که متعه را به جای نوشیدنی برای شما قرار داده است</w:t>
      </w:r>
      <w:r w:rsidRPr="00E818C3">
        <w:rPr>
          <w:rStyle w:val="Char5"/>
          <w:vertAlign w:val="superscript"/>
          <w:rtl/>
        </w:rPr>
        <w:footnoteReference w:id="292"/>
      </w:r>
      <w:r w:rsidRPr="00BE3E52">
        <w:rPr>
          <w:rStyle w:val="Char5"/>
          <w:rFonts w:hint="cs"/>
          <w:rtl/>
        </w:rPr>
        <w:t>.</w:t>
      </w:r>
    </w:p>
    <w:p w:rsidR="00535AB5"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اما اینکه</w:t>
      </w:r>
      <w:r w:rsidR="004A0200">
        <w:rPr>
          <w:rStyle w:val="Char5"/>
          <w:rFonts w:hint="cs"/>
          <w:rtl/>
        </w:rPr>
        <w:t xml:space="preserve"> می‌گو</w:t>
      </w:r>
      <w:r w:rsidRPr="00BE3E52">
        <w:rPr>
          <w:rStyle w:val="Char5"/>
          <w:rFonts w:hint="cs"/>
          <w:rtl/>
        </w:rPr>
        <w:t>یند: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نهی را به ‌خود نسبت داده و اگر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آن ‌دو نهی می‌نمود</w:t>
      </w:r>
      <w:r w:rsidR="00E818C3">
        <w:rPr>
          <w:rStyle w:val="Char5"/>
          <w:rFonts w:hint="cs"/>
          <w:rtl/>
        </w:rPr>
        <w:t xml:space="preserve"> آن را </w:t>
      </w:r>
      <w:r w:rsidRPr="00BE3E52">
        <w:rPr>
          <w:rStyle w:val="Char5"/>
          <w:rFonts w:hint="cs"/>
          <w:rtl/>
        </w:rPr>
        <w:t>به او نسبت می‌داد بهتر و مؤثرتر بود.</w:t>
      </w:r>
    </w:p>
    <w:p w:rsidR="00535AB5" w:rsidRDefault="00535AB5" w:rsidP="00A551DD">
      <w:pPr>
        <w:pStyle w:val="a4"/>
        <w:rPr>
          <w:rtl/>
        </w:rPr>
      </w:pPr>
      <w:bookmarkStart w:id="199" w:name="_Toc371779776"/>
      <w:bookmarkStart w:id="200" w:name="_Toc437333727"/>
      <w:r>
        <w:rPr>
          <w:rFonts w:hint="cs"/>
          <w:rtl/>
        </w:rPr>
        <w:t>جواب:</w:t>
      </w:r>
      <w:bookmarkEnd w:id="199"/>
      <w:bookmarkEnd w:id="200"/>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اگر تحریم آن از طرف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می‌بود و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می‌گفت: پیامبر از دو متعه نهی کرده است عمداً بر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افترا بسته است که این صحیح نیست و توضیح آن چنین است:</w:t>
      </w:r>
    </w:p>
    <w:p w:rsidR="00535AB5" w:rsidRPr="00BE3E52" w:rsidRDefault="00535AB5" w:rsidP="00843CA7">
      <w:pPr>
        <w:pStyle w:val="StyleComplexBLotus12ptJustifiedFirstline05cmCharCharCharCharCharCharCharCharCharCharCharCharChar"/>
        <w:numPr>
          <w:ilvl w:val="0"/>
          <w:numId w:val="61"/>
        </w:numPr>
        <w:spacing w:line="240" w:lineRule="auto"/>
        <w:rPr>
          <w:rStyle w:val="Char5"/>
          <w:rtl/>
        </w:rPr>
      </w:pPr>
      <w:r w:rsidRPr="00BE3E52">
        <w:rPr>
          <w:rStyle w:val="Char5"/>
          <w:rFonts w:hint="cs"/>
          <w:rtl/>
        </w:rPr>
        <w:t>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متعه حج را حرام نکرده بلکه متعه زنان را حرام نموده است ولی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حکم منسوخ را با حکم ثابت مستقر برابر کرده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منسوخ متعه زنان و ثابت مستقر حج است زیرا گفته او که</w:t>
      </w:r>
      <w:r w:rsidR="004A0200">
        <w:rPr>
          <w:rStyle w:val="Char5"/>
          <w:rFonts w:hint="cs"/>
          <w:rtl/>
        </w:rPr>
        <w:t xml:space="preserve"> می‌گو</w:t>
      </w:r>
      <w:r w:rsidR="00FE51E4" w:rsidRPr="00BE3E52">
        <w:rPr>
          <w:rStyle w:val="Char5"/>
          <w:rFonts w:hint="cs"/>
          <w:rtl/>
        </w:rPr>
        <w:t>ید</w:t>
      </w:r>
      <w:r w:rsidRPr="00BE3E52">
        <w:rPr>
          <w:rStyle w:val="Char5"/>
          <w:rFonts w:hint="cs"/>
          <w:rtl/>
        </w:rPr>
        <w:t>: «بودند» ظاهراً بر استقرار آن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دلالت</w:t>
      </w:r>
      <w:r w:rsidR="00FE51E4" w:rsidRPr="00BE3E52">
        <w:rPr>
          <w:rStyle w:val="Char5"/>
          <w:rFonts w:hint="cs"/>
          <w:rtl/>
        </w:rPr>
        <w:t xml:space="preserve"> می‌کند</w:t>
      </w:r>
      <w:r w:rsidRPr="00BE3E52">
        <w:rPr>
          <w:rStyle w:val="Char5"/>
          <w:rFonts w:hint="cs"/>
          <w:rtl/>
        </w:rPr>
        <w:t xml:space="preserve"> و</w:t>
      </w:r>
      <w:r w:rsidR="00E818C3">
        <w:rPr>
          <w:rStyle w:val="Char5"/>
          <w:rFonts w:hint="cs"/>
          <w:rtl/>
        </w:rPr>
        <w:t xml:space="preserve"> آن را </w:t>
      </w:r>
      <w:r w:rsidRPr="00BE3E52">
        <w:rPr>
          <w:rStyle w:val="Char5"/>
          <w:rFonts w:hint="cs"/>
          <w:rtl/>
        </w:rPr>
        <w:t>باقی نگذاشت تا فوت نمود ولی متعه حج را باقی گذاشت.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قرآن و سنت</w:t>
      </w:r>
      <w:r w:rsidR="00E818C3">
        <w:rPr>
          <w:rStyle w:val="Char5"/>
          <w:rFonts w:hint="cs"/>
          <w:rtl/>
        </w:rPr>
        <w:t xml:space="preserve"> آن را </w:t>
      </w:r>
      <w:r w:rsidRPr="00BE3E52">
        <w:rPr>
          <w:rStyle w:val="Char5"/>
          <w:rFonts w:hint="cs"/>
          <w:rtl/>
        </w:rPr>
        <w:t>ثابت کرده است و خود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تحلیل متعه حج از طرف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را روایت کرده است.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فرمود: در این وادی مبارک امشب از طرف پروردگارم نزد من آمدند به من گفت: به مردم بگو عمره را در حج انجام دهند.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نسائی و ابن‌ ماجه و غیر آنان روایت</w:t>
      </w:r>
      <w:r w:rsidR="001C5E1F">
        <w:rPr>
          <w:rStyle w:val="Char5"/>
          <w:rFonts w:hint="cs"/>
          <w:rtl/>
        </w:rPr>
        <w:t xml:space="preserve"> می‌کنند</w:t>
      </w:r>
      <w:r w:rsidRPr="00BE3E52">
        <w:rPr>
          <w:rStyle w:val="Char5"/>
          <w:rFonts w:hint="cs"/>
          <w:rtl/>
        </w:rPr>
        <w:t xml:space="preserve"> که ضبی‌ بن معبد وقتی به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گفت: احرام حج و عمره را با هم پوشیده‌ام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به او گفت: به سنت پیامبرت هدایت شده‌اید.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بیهقی از طریق عبیدبن عمیر روایت</w:t>
      </w:r>
      <w:r w:rsidR="00FE51E4" w:rsidRPr="00BE3E52">
        <w:rPr>
          <w:rStyle w:val="Char5"/>
          <w:rFonts w:hint="cs"/>
          <w:rtl/>
        </w:rPr>
        <w:t xml:space="preserve"> می‌کند</w:t>
      </w:r>
      <w:r w:rsidR="004A0200">
        <w:rPr>
          <w:rStyle w:val="Char5"/>
          <w:rFonts w:hint="cs"/>
          <w:rtl/>
        </w:rPr>
        <w:t xml:space="preserve"> می‌گو</w:t>
      </w:r>
      <w:r w:rsidR="00FE51E4" w:rsidRPr="00BE3E52">
        <w:rPr>
          <w:rStyle w:val="Char5"/>
          <w:rFonts w:hint="cs"/>
          <w:rtl/>
        </w:rPr>
        <w:t>ید</w:t>
      </w:r>
      <w:r w:rsidRPr="00BE3E52">
        <w:rPr>
          <w:rStyle w:val="Char5"/>
          <w:rFonts w:hint="cs"/>
          <w:rtl/>
        </w:rPr>
        <w:t>: علی‌بن ابیطالب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به عمربن خطاب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گفت: از متعه نهی کرده‌ای؟ گفت: خیر ولی من می‌خواستم کعبه در غیر</w:t>
      </w:r>
      <w:r w:rsidR="006B6F96">
        <w:rPr>
          <w:rStyle w:val="Char5"/>
          <w:rFonts w:hint="cs"/>
          <w:rtl/>
        </w:rPr>
        <w:t xml:space="preserve"> ماه‌ها</w:t>
      </w:r>
      <w:r w:rsidRPr="00BE3E52">
        <w:rPr>
          <w:rStyle w:val="Char5"/>
          <w:rFonts w:hint="cs"/>
          <w:rtl/>
        </w:rPr>
        <w:t>ی حج نیز زیارت شود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 xml:space="preserve">گفت: هرکس حج را به‌ تنهایی انجام دهد کار خوبی کرده است و </w:t>
      </w:r>
      <w:r w:rsidR="00E818C3">
        <w:rPr>
          <w:rStyle w:val="Char5"/>
          <w:rFonts w:hint="cs"/>
          <w:rtl/>
        </w:rPr>
        <w:t>هرکس</w:t>
      </w:r>
      <w:r w:rsidRPr="00BE3E52">
        <w:rPr>
          <w:rStyle w:val="Char5"/>
          <w:rFonts w:hint="cs"/>
          <w:rtl/>
        </w:rPr>
        <w:t xml:space="preserve"> عمره و حج را با هم انجام دهد به کتاب خدا و سنت رسول او</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تمسک جسته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چگونه</w:t>
      </w:r>
      <w:r w:rsidR="004A0200">
        <w:rPr>
          <w:rStyle w:val="Char5"/>
          <w:rFonts w:hint="cs"/>
          <w:rtl/>
        </w:rPr>
        <w:t xml:space="preserve"> می‌گو</w:t>
      </w:r>
      <w:r w:rsidR="00FE51E4" w:rsidRPr="00BE3E52">
        <w:rPr>
          <w:rStyle w:val="Char5"/>
          <w:rFonts w:hint="cs"/>
          <w:rtl/>
        </w:rPr>
        <w:t>یید</w:t>
      </w:r>
      <w:r w:rsidRPr="00BE3E52">
        <w:rPr>
          <w:rStyle w:val="Char5"/>
          <w:rFonts w:hint="cs"/>
          <w:rtl/>
        </w:rPr>
        <w:t>: اگر تحریم از طرف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می‌بود بر او واجب بود که بگوید: پیامبر از</w:t>
      </w:r>
      <w:r w:rsidR="00E818C3">
        <w:rPr>
          <w:rStyle w:val="Char5"/>
          <w:rFonts w:hint="cs"/>
          <w:rtl/>
        </w:rPr>
        <w:t xml:space="preserve"> آن‌ها </w:t>
      </w:r>
      <w:r w:rsidRPr="00BE3E52">
        <w:rPr>
          <w:rStyle w:val="Char5"/>
          <w:rFonts w:hint="cs"/>
          <w:rtl/>
        </w:rPr>
        <w:t>نهی کرده است. این گفته مطلقاً صحیح نیست. زیرا رسول خدا</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از </w:t>
      </w:r>
      <w:r w:rsidR="00E818C3">
        <w:rPr>
          <w:rStyle w:val="Char5"/>
          <w:rFonts w:hint="cs"/>
          <w:rtl/>
        </w:rPr>
        <w:t>هردو</w:t>
      </w:r>
      <w:r w:rsidRPr="00BE3E52">
        <w:rPr>
          <w:rStyle w:val="Char5"/>
          <w:rFonts w:hint="cs"/>
          <w:rtl/>
        </w:rPr>
        <w:t xml:space="preserve"> متعه نهی ننمود بلکه از متعه زنان نهی نمود اگر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می‌گفت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از </w:t>
      </w:r>
      <w:r w:rsidR="00E818C3">
        <w:rPr>
          <w:rStyle w:val="Char5"/>
          <w:rFonts w:hint="cs"/>
          <w:rtl/>
        </w:rPr>
        <w:t>هردو</w:t>
      </w:r>
      <w:r w:rsidRPr="00BE3E52">
        <w:rPr>
          <w:rStyle w:val="Char5"/>
          <w:rFonts w:hint="cs"/>
          <w:rtl/>
        </w:rPr>
        <w:t xml:space="preserve"> متعه نهی کرده </w:t>
      </w:r>
      <w:r w:rsidR="0051271E">
        <w:rPr>
          <w:rStyle w:val="Char5"/>
          <w:rFonts w:hint="cs"/>
          <w:rtl/>
        </w:rPr>
        <w:t>چنان‌که</w:t>
      </w:r>
      <w:r w:rsidRPr="00BE3E52">
        <w:rPr>
          <w:rStyle w:val="Char5"/>
          <w:rFonts w:hint="cs"/>
          <w:rtl/>
        </w:rPr>
        <w:t xml:space="preserve"> بیان کردیم این افتراء و دروغ بستن بر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بود.</w:t>
      </w:r>
    </w:p>
    <w:p w:rsidR="00535AB5" w:rsidRPr="00BE3E52" w:rsidRDefault="00535AB5" w:rsidP="00843CA7">
      <w:pPr>
        <w:pStyle w:val="StyleComplexBLotus12ptJustifiedFirstline05cmCharCharCharCharCharCharCharCharCharCharCharCharChar"/>
        <w:numPr>
          <w:ilvl w:val="0"/>
          <w:numId w:val="61"/>
        </w:numPr>
        <w:spacing w:line="240" w:lineRule="auto"/>
        <w:rPr>
          <w:rStyle w:val="Char5"/>
          <w:rtl/>
        </w:rPr>
      </w:pPr>
      <w:r w:rsidRPr="00BE3E52">
        <w:rPr>
          <w:rStyle w:val="Char5"/>
          <w:rFonts w:hint="cs"/>
          <w:rtl/>
        </w:rPr>
        <w:t>این از موارد تشیع است و آن احتمال ندارد و شرعاً درست نیست و چیزی که بر آن دلالت</w:t>
      </w:r>
      <w:r w:rsidR="00FE51E4" w:rsidRPr="00BE3E52">
        <w:rPr>
          <w:rStyle w:val="Char5"/>
          <w:rFonts w:hint="cs"/>
          <w:rtl/>
        </w:rPr>
        <w:t xml:space="preserve"> می‌کند</w:t>
      </w:r>
      <w:r w:rsidRPr="00BE3E52">
        <w:rPr>
          <w:rStyle w:val="Char5"/>
          <w:rFonts w:hint="cs"/>
          <w:rtl/>
        </w:rPr>
        <w:t xml:space="preserve"> گفته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است که فرمود:</w:t>
      </w:r>
    </w:p>
    <w:p w:rsidR="00535AB5" w:rsidRPr="00BE3E52" w:rsidRDefault="00535AB5" w:rsidP="00535AB5">
      <w:pPr>
        <w:pStyle w:val="StyleComplexBLotus12ptJustifiedFirstline05cmCharCharCharCharCharCharCharCharCharCharCharCharChar"/>
        <w:spacing w:line="240" w:lineRule="auto"/>
        <w:rPr>
          <w:rStyle w:val="Char5"/>
        </w:rPr>
      </w:pPr>
      <w:r w:rsidRPr="00BE3E52">
        <w:rPr>
          <w:rStyle w:val="Char5"/>
          <w:rFonts w:hint="cs"/>
          <w:rtl/>
        </w:rPr>
        <w:t>«از آن دو نهی</w:t>
      </w:r>
      <w:r w:rsidR="00FE51E4" w:rsidRPr="00BE3E52">
        <w:rPr>
          <w:rStyle w:val="Char5"/>
          <w:rFonts w:hint="cs"/>
          <w:rtl/>
        </w:rPr>
        <w:t xml:space="preserve"> می‌کنم</w:t>
      </w:r>
      <w:r w:rsidRPr="00BE3E52">
        <w:rPr>
          <w:rStyle w:val="Char5"/>
          <w:rFonts w:hint="cs"/>
          <w:rtl/>
        </w:rPr>
        <w:t xml:space="preserve">» و </w:t>
      </w:r>
      <w:r w:rsidR="0051271E">
        <w:rPr>
          <w:rStyle w:val="Char5"/>
          <w:rFonts w:hint="cs"/>
          <w:rtl/>
        </w:rPr>
        <w:t>چنان‌که</w:t>
      </w:r>
      <w:r w:rsidRPr="00BE3E52">
        <w:rPr>
          <w:rStyle w:val="Char5"/>
          <w:rFonts w:hint="cs"/>
          <w:rtl/>
        </w:rPr>
        <w:t xml:space="preserve"> شما ادعا می‌کنید نفرمود «من آن دو را حرام</w:t>
      </w:r>
      <w:r w:rsidR="00FE51E4" w:rsidRPr="00BE3E52">
        <w:rPr>
          <w:rStyle w:val="Char5"/>
          <w:rFonts w:hint="cs"/>
          <w:rtl/>
        </w:rPr>
        <w:t xml:space="preserve"> می‌کنم</w:t>
      </w:r>
      <w:r w:rsidRPr="00BE3E52">
        <w:rPr>
          <w:rStyle w:val="Char5"/>
          <w:rFonts w:hint="cs"/>
          <w:rtl/>
        </w:rPr>
        <w:t>».</w:t>
      </w:r>
    </w:p>
    <w:p w:rsidR="00535AB5" w:rsidRPr="00BE3E52" w:rsidRDefault="00535AB5" w:rsidP="00475938">
      <w:pPr>
        <w:pStyle w:val="StyleComplexBLotus12ptJustifiedFirstline05cmCharCharCharCharCharCharCharCharCharCharCharCharChar"/>
        <w:spacing w:line="240" w:lineRule="auto"/>
        <w:rPr>
          <w:rStyle w:val="Char5"/>
          <w:rtl/>
        </w:rPr>
      </w:pPr>
      <w:r w:rsidRPr="00BE3E52">
        <w:rPr>
          <w:rStyle w:val="Char5"/>
          <w:rFonts w:hint="cs"/>
          <w:rtl/>
        </w:rPr>
        <w:t>این گفته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بوده و این معنی گفته‌اش</w:t>
      </w:r>
      <w:r w:rsidR="00FE51E4" w:rsidRPr="00BE3E52">
        <w:rPr>
          <w:rStyle w:val="Char5"/>
          <w:rFonts w:hint="cs"/>
          <w:rtl/>
        </w:rPr>
        <w:t xml:space="preserve"> می‌باشد</w:t>
      </w:r>
      <w:r w:rsidRPr="00BE3E52">
        <w:rPr>
          <w:rStyle w:val="Char5"/>
          <w:rFonts w:hint="cs"/>
          <w:rtl/>
        </w:rPr>
        <w:t>: دو متعه در زمان رسول خدا</w:t>
      </w:r>
      <w:r w:rsidR="00475938">
        <w:rPr>
          <w:rStyle w:val="Char5"/>
          <w:rFonts w:cs="CTraditional Arabic" w:hint="cs"/>
          <w:rtl/>
        </w:rPr>
        <w:t>ج</w:t>
      </w:r>
      <w:r w:rsidR="00702EA9" w:rsidRPr="00702EA9">
        <w:rPr>
          <w:rStyle w:val="Char5"/>
          <w:rFonts w:hint="cs"/>
          <w:rtl/>
        </w:rPr>
        <w:t xml:space="preserve"> </w:t>
      </w:r>
      <w:r w:rsidRPr="00BE3E52">
        <w:rPr>
          <w:rStyle w:val="Char5"/>
          <w:rFonts w:hint="cs"/>
          <w:rtl/>
        </w:rPr>
        <w:t>بوده و من از</w:t>
      </w:r>
      <w:r w:rsidR="00E818C3">
        <w:rPr>
          <w:rStyle w:val="Char5"/>
          <w:rFonts w:hint="cs"/>
          <w:rtl/>
        </w:rPr>
        <w:t xml:space="preserve"> آن‌ها </w:t>
      </w:r>
      <w:r w:rsidRPr="00BE3E52">
        <w:rPr>
          <w:rStyle w:val="Char5"/>
          <w:rFonts w:hint="cs"/>
          <w:rtl/>
        </w:rPr>
        <w:t>نهی</w:t>
      </w:r>
      <w:r w:rsidR="00FE51E4" w:rsidRPr="00BE3E52">
        <w:rPr>
          <w:rStyle w:val="Char5"/>
          <w:rFonts w:hint="cs"/>
          <w:rtl/>
        </w:rPr>
        <w:t xml:space="preserve"> می‌کنم</w:t>
      </w:r>
      <w:r w:rsidRPr="00BE3E52">
        <w:rPr>
          <w:rStyle w:val="Char5"/>
          <w:rFonts w:hint="cs"/>
          <w:rtl/>
        </w:rPr>
        <w:t xml:space="preserve"> و </w:t>
      </w:r>
      <w:r w:rsidR="00E818C3">
        <w:rPr>
          <w:rStyle w:val="Char5"/>
          <w:rFonts w:hint="cs"/>
          <w:rtl/>
        </w:rPr>
        <w:t xml:space="preserve">هرکس آن را </w:t>
      </w:r>
      <w:r w:rsidRPr="00BE3E52">
        <w:rPr>
          <w:rStyle w:val="Char5"/>
          <w:rFonts w:hint="cs"/>
          <w:rtl/>
        </w:rPr>
        <w:t>انجام دهد مجازاتش</w:t>
      </w:r>
      <w:r w:rsidR="00FE51E4" w:rsidRPr="00BE3E52">
        <w:rPr>
          <w:rStyle w:val="Char5"/>
          <w:rFonts w:hint="cs"/>
          <w:rtl/>
        </w:rPr>
        <w:t xml:space="preserve"> می‌کنم</w:t>
      </w:r>
      <w:r w:rsidRPr="00BE3E52">
        <w:rPr>
          <w:rStyle w:val="Char5"/>
          <w:rFonts w:hint="cs"/>
          <w:rtl/>
        </w:rPr>
        <w:t xml:space="preserve"> متعه زنان و متعه حج. و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چنین نگفت: که شما ادعا می‌کنید «دو متعه در زمان رسول خدا</w:t>
      </w:r>
      <w:r w:rsidR="00475938">
        <w:rPr>
          <w:rStyle w:val="Char5"/>
          <w:rFonts w:hint="cs"/>
          <w:rtl/>
        </w:rPr>
        <w:t xml:space="preserve"> </w:t>
      </w:r>
      <w:r w:rsidR="00475938">
        <w:rPr>
          <w:rStyle w:val="Char5"/>
          <w:rFonts w:cs="CTraditional Arabic" w:hint="cs"/>
          <w:rtl/>
        </w:rPr>
        <w:t>ج</w:t>
      </w:r>
      <w:r w:rsidR="00702EA9" w:rsidRPr="00702EA9">
        <w:rPr>
          <w:rStyle w:val="Char5"/>
          <w:rFonts w:hint="cs"/>
          <w:rtl/>
        </w:rPr>
        <w:t xml:space="preserve"> </w:t>
      </w:r>
      <w:r w:rsidRPr="00BE3E52">
        <w:rPr>
          <w:rStyle w:val="Char5"/>
          <w:rFonts w:hint="cs"/>
          <w:rtl/>
        </w:rPr>
        <w:t>بوده‌اند و من از آن نهی</w:t>
      </w:r>
      <w:r w:rsidR="00FE51E4" w:rsidRPr="00BE3E52">
        <w:rPr>
          <w:rStyle w:val="Char5"/>
          <w:rFonts w:hint="cs"/>
          <w:rtl/>
        </w:rPr>
        <w:t xml:space="preserve"> می‌کنم</w:t>
      </w:r>
      <w:r w:rsidRPr="00BE3E52">
        <w:rPr>
          <w:rStyle w:val="Char5"/>
          <w:rFonts w:hint="cs"/>
          <w:rtl/>
        </w:rPr>
        <w:t xml:space="preserve"> و انجام دهند</w:t>
      </w:r>
      <w:r w:rsidR="00A551DD" w:rsidRPr="00BE3E52">
        <w:rPr>
          <w:rStyle w:val="Char5"/>
          <w:rFonts w:hint="cs"/>
          <w:rtl/>
        </w:rPr>
        <w:t>ه</w:t>
      </w:r>
      <w:r w:rsidR="00E818C3">
        <w:rPr>
          <w:rStyle w:val="Char5"/>
          <w:rFonts w:hint="cs"/>
          <w:rtl/>
        </w:rPr>
        <w:t xml:space="preserve"> آن را </w:t>
      </w:r>
      <w:r w:rsidRPr="00BE3E52">
        <w:rPr>
          <w:rStyle w:val="Char5"/>
          <w:rFonts w:hint="cs"/>
          <w:rtl/>
        </w:rPr>
        <w:t>مجازات</w:t>
      </w:r>
      <w:r w:rsidR="00FE51E4" w:rsidRPr="00BE3E52">
        <w:rPr>
          <w:rStyle w:val="Char5"/>
          <w:rFonts w:hint="cs"/>
          <w:rtl/>
        </w:rPr>
        <w:t xml:space="preserve"> می‌کنم</w:t>
      </w:r>
      <w:r w:rsidRPr="00BE3E52">
        <w:rPr>
          <w:rStyle w:val="Char5"/>
          <w:rFonts w:hint="cs"/>
          <w:rtl/>
        </w:rPr>
        <w:t xml:space="preserve"> متعه زنان و متعه حج»</w:t>
      </w:r>
      <w:r w:rsidRPr="00E818C3">
        <w:rPr>
          <w:rStyle w:val="Char5"/>
          <w:vertAlign w:val="superscript"/>
          <w:rtl/>
        </w:rPr>
        <w:footnoteReference w:id="293"/>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یا «دو متعه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حلال بوده و من از آن نهی</w:t>
      </w:r>
      <w:r w:rsidR="00FE51E4" w:rsidRPr="00BE3E52">
        <w:rPr>
          <w:rStyle w:val="Char5"/>
          <w:rFonts w:hint="cs"/>
          <w:rtl/>
        </w:rPr>
        <w:t xml:space="preserve"> می‌کنم</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یا «دو متعه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حلال بوده</w:t>
      </w:r>
      <w:r w:rsidRPr="00BE3E52">
        <w:rPr>
          <w:rStyle w:val="Char5"/>
          <w:rFonts w:hint="eastAsia"/>
          <w:rtl/>
        </w:rPr>
        <w:t>‌اند و از آن دو نهی کرده و کسی که</w:t>
      </w:r>
      <w:r w:rsidR="00E818C3">
        <w:rPr>
          <w:rStyle w:val="Char5"/>
          <w:rFonts w:hint="eastAsia"/>
          <w:rtl/>
        </w:rPr>
        <w:t xml:space="preserve"> آن را </w:t>
      </w:r>
      <w:r w:rsidRPr="00BE3E52">
        <w:rPr>
          <w:rStyle w:val="Char5"/>
          <w:rFonts w:hint="eastAsia"/>
          <w:rtl/>
        </w:rPr>
        <w:t>انجام دهد مجازات</w:t>
      </w:r>
      <w:r w:rsidR="00FE51E4" w:rsidRPr="00BE3E52">
        <w:rPr>
          <w:rStyle w:val="Char5"/>
          <w:rFonts w:hint="eastAsia"/>
          <w:rtl/>
        </w:rPr>
        <w:t xml:space="preserve"> می‌کنم</w:t>
      </w:r>
      <w:r w:rsidRPr="00BE3E52">
        <w:rPr>
          <w:rStyle w:val="Char5"/>
          <w:rFonts w:hint="cs"/>
          <w:rtl/>
        </w:rPr>
        <w:t>»</w:t>
      </w:r>
      <w:r w:rsidRPr="00BE3E52">
        <w:rPr>
          <w:rStyle w:val="Char5"/>
          <w:rFonts w:hint="eastAsia"/>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یا «سه چیز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بوده من از</w:t>
      </w:r>
      <w:r w:rsidR="00E818C3">
        <w:rPr>
          <w:rStyle w:val="Char5"/>
          <w:rFonts w:hint="cs"/>
          <w:rtl/>
        </w:rPr>
        <w:t xml:space="preserve"> آن‌ها </w:t>
      </w:r>
      <w:r w:rsidRPr="00BE3E52">
        <w:rPr>
          <w:rStyle w:val="Char5"/>
          <w:rFonts w:hint="cs"/>
          <w:rtl/>
        </w:rPr>
        <w:t>نهی</w:t>
      </w:r>
      <w:r w:rsidR="00FE51E4" w:rsidRPr="00BE3E52">
        <w:rPr>
          <w:rStyle w:val="Char5"/>
          <w:rFonts w:hint="cs"/>
          <w:rtl/>
        </w:rPr>
        <w:t xml:space="preserve"> می‌کنم</w:t>
      </w:r>
      <w:r w:rsidRPr="00BE3E52">
        <w:rPr>
          <w:rStyle w:val="Char5"/>
          <w:rFonts w:hint="cs"/>
          <w:rtl/>
        </w:rPr>
        <w:t xml:space="preserve"> و</w:t>
      </w:r>
      <w:r w:rsidR="00E818C3">
        <w:rPr>
          <w:rStyle w:val="Char5"/>
          <w:rFonts w:hint="cs"/>
          <w:rtl/>
        </w:rPr>
        <w:t xml:space="preserve"> آن‌ها </w:t>
      </w:r>
      <w:r w:rsidRPr="00BE3E52">
        <w:rPr>
          <w:rStyle w:val="Char5"/>
          <w:rFonts w:hint="cs"/>
          <w:rtl/>
        </w:rPr>
        <w:t>را حرام</w:t>
      </w:r>
      <w:r w:rsidR="00FE51E4" w:rsidRPr="00BE3E52">
        <w:rPr>
          <w:rStyle w:val="Char5"/>
          <w:rFonts w:hint="cs"/>
          <w:rtl/>
        </w:rPr>
        <w:t xml:space="preserve"> می‌کنم</w:t>
      </w:r>
      <w:r w:rsidRPr="00BE3E52">
        <w:rPr>
          <w:rStyle w:val="Char5"/>
          <w:rFonts w:hint="cs"/>
          <w:rtl/>
        </w:rPr>
        <w:t xml:space="preserve"> و کننده</w:t>
      </w:r>
      <w:r w:rsidR="00E818C3">
        <w:rPr>
          <w:rStyle w:val="Char5"/>
          <w:rFonts w:hint="cs"/>
          <w:rtl/>
        </w:rPr>
        <w:t xml:space="preserve"> آن‌ها </w:t>
      </w:r>
      <w:r w:rsidRPr="00BE3E52">
        <w:rPr>
          <w:rStyle w:val="Char5"/>
          <w:rFonts w:hint="cs"/>
          <w:rtl/>
        </w:rPr>
        <w:t>را مجازات</w:t>
      </w:r>
      <w:r w:rsidR="00FE51E4" w:rsidRPr="00BE3E52">
        <w:rPr>
          <w:rStyle w:val="Char5"/>
          <w:rFonts w:hint="cs"/>
          <w:rtl/>
        </w:rPr>
        <w:t xml:space="preserve"> می‌کنم</w:t>
      </w:r>
      <w:r w:rsidRPr="00BE3E52">
        <w:rPr>
          <w:rStyle w:val="Char5"/>
          <w:rFonts w:hint="cs"/>
          <w:rtl/>
        </w:rPr>
        <w:t xml:space="preserve"> و آن: متعه زنان و متعه حج و حی علی خیر العمل</w:t>
      </w:r>
      <w:r w:rsidR="00FE51E4" w:rsidRPr="00BE3E52">
        <w:rPr>
          <w:rStyle w:val="Char5"/>
          <w:rFonts w:hint="cs"/>
          <w:rtl/>
        </w:rPr>
        <w:t xml:space="preserve"> می‌باشد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لکن قول صحیح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w:t>
      </w:r>
      <w:r w:rsidR="0051271E">
        <w:rPr>
          <w:rStyle w:val="Char5"/>
          <w:rFonts w:hint="cs"/>
          <w:rtl/>
        </w:rPr>
        <w:t>چنان‌که</w:t>
      </w:r>
      <w:r w:rsidRPr="00BE3E52">
        <w:rPr>
          <w:rStyle w:val="Char5"/>
          <w:rFonts w:hint="cs"/>
          <w:rtl/>
        </w:rPr>
        <w:t xml:space="preserve"> تخریج آن گذشت] و همانطور که در صحیح مسلم و سنن بیهقی آمده است اینست که فرمود: دو متعه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بوده‌اند و من از </w:t>
      </w:r>
      <w:r w:rsidR="00E818C3">
        <w:rPr>
          <w:rStyle w:val="Char5"/>
          <w:rFonts w:hint="cs"/>
          <w:rtl/>
        </w:rPr>
        <w:t>هردو</w:t>
      </w:r>
      <w:r w:rsidRPr="00BE3E52">
        <w:rPr>
          <w:rStyle w:val="Char5"/>
          <w:rFonts w:hint="cs"/>
          <w:rtl/>
        </w:rPr>
        <w:t xml:space="preserve"> نهی</w:t>
      </w:r>
      <w:r w:rsidR="00FE51E4" w:rsidRPr="00BE3E52">
        <w:rPr>
          <w:rStyle w:val="Char5"/>
          <w:rFonts w:hint="cs"/>
          <w:rtl/>
        </w:rPr>
        <w:t xml:space="preserve"> می‌کنم</w:t>
      </w:r>
      <w:r w:rsidRPr="00BE3E52">
        <w:rPr>
          <w:rStyle w:val="Char5"/>
          <w:rFonts w:hint="cs"/>
          <w:rtl/>
        </w:rPr>
        <w:t xml:space="preserve"> و کننده</w:t>
      </w:r>
      <w:r w:rsidR="00E818C3">
        <w:rPr>
          <w:rStyle w:val="Char5"/>
          <w:rFonts w:hint="cs"/>
          <w:rtl/>
        </w:rPr>
        <w:t xml:space="preserve"> آن را </w:t>
      </w:r>
      <w:r w:rsidRPr="00BE3E52">
        <w:rPr>
          <w:rStyle w:val="Char5"/>
          <w:rFonts w:hint="cs"/>
          <w:rtl/>
        </w:rPr>
        <w:t>مجازات</w:t>
      </w:r>
      <w:r w:rsidR="00FE51E4" w:rsidRPr="00BE3E52">
        <w:rPr>
          <w:rStyle w:val="Char5"/>
          <w:rFonts w:hint="cs"/>
          <w:rtl/>
        </w:rPr>
        <w:t xml:space="preserve"> می‌کنم</w:t>
      </w:r>
      <w:r w:rsidRPr="00BE3E52">
        <w:rPr>
          <w:rStyle w:val="Char5"/>
          <w:rFonts w:hint="cs"/>
          <w:rtl/>
        </w:rPr>
        <w:t>: متعه زنان و متعه حج</w:t>
      </w:r>
      <w:r w:rsidRPr="00E818C3">
        <w:rPr>
          <w:rStyle w:val="Char5"/>
          <w:vertAlign w:val="superscript"/>
          <w:rtl/>
        </w:rPr>
        <w:footnoteReference w:id="294"/>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خودشان در</w:t>
      </w:r>
      <w:r w:rsidR="006B6F96">
        <w:rPr>
          <w:rStyle w:val="Char5"/>
          <w:rFonts w:hint="cs"/>
          <w:rtl/>
        </w:rPr>
        <w:t xml:space="preserve"> کتاب‌ها</w:t>
      </w:r>
      <w:r w:rsidRPr="00BE3E52">
        <w:rPr>
          <w:rStyle w:val="Char5"/>
          <w:rFonts w:hint="cs"/>
          <w:rtl/>
        </w:rPr>
        <w:t>یشان این خطبه را با این نص و عبارت صحیح نقل کرده‌اند...</w:t>
      </w:r>
      <w:r w:rsidRPr="00E818C3">
        <w:rPr>
          <w:rStyle w:val="Char5"/>
          <w:vertAlign w:val="superscript"/>
          <w:rtl/>
        </w:rPr>
        <w:footnoteReference w:id="295"/>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رازی در تفسیر خود سه احتمال را وارد</w:t>
      </w:r>
      <w:r w:rsidR="00FE51E4" w:rsidRPr="00BE3E52">
        <w:rPr>
          <w:rStyle w:val="Char5"/>
          <w:rFonts w:hint="cs"/>
          <w:rtl/>
        </w:rPr>
        <w:t xml:space="preserve"> می‌کند</w:t>
      </w:r>
      <w:r w:rsidRPr="00BE3E52">
        <w:rPr>
          <w:rStyle w:val="Char5"/>
          <w:rFonts w:hint="cs"/>
          <w:rtl/>
        </w:rPr>
        <w:t xml:space="preserve"> وقتی که عمر این گفته را در میان جمعی از اصحاب ایراد فرمود و </w:t>
      </w:r>
      <w:r w:rsidR="00E818C3">
        <w:rPr>
          <w:rStyle w:val="Char5"/>
          <w:rFonts w:hint="cs"/>
          <w:rtl/>
        </w:rPr>
        <w:t xml:space="preserve">هیچکس آن را </w:t>
      </w:r>
      <w:r w:rsidRPr="00BE3E52">
        <w:rPr>
          <w:rStyle w:val="Char5"/>
          <w:rFonts w:hint="cs"/>
          <w:rtl/>
        </w:rPr>
        <w:t>بر او انکار ننمود که این از سه حالت خارج نیست که گفته شود:</w:t>
      </w:r>
    </w:p>
    <w:p w:rsidR="00535AB5" w:rsidRPr="00CB0845" w:rsidRDefault="00535AB5" w:rsidP="00A551DD">
      <w:pPr>
        <w:pStyle w:val="StyleComplexBLotus12ptJustifiedFirstline05cmCharCharCharCharCharCharCharCharCharCharCharCharChar"/>
        <w:spacing w:line="240" w:lineRule="auto"/>
        <w:rPr>
          <w:rFonts w:ascii="Times New Roman" w:hAnsi="Times New Roman" w:cs="Times New Roman"/>
          <w:sz w:val="28"/>
          <w:szCs w:val="28"/>
          <w:rtl/>
          <w:lang w:bidi="fa-IR"/>
        </w:rPr>
      </w:pPr>
      <w:r w:rsidRPr="00BE3E52">
        <w:rPr>
          <w:rStyle w:val="Char5"/>
          <w:rFonts w:hint="cs"/>
          <w:rtl/>
        </w:rPr>
        <w:t>أ</w:t>
      </w:r>
      <w:r w:rsidR="00A551DD" w:rsidRPr="00BE3E52">
        <w:rPr>
          <w:rStyle w:val="Char5"/>
          <w:rFonts w:hint="cs"/>
          <w:rtl/>
        </w:rPr>
        <w:t>-</w:t>
      </w:r>
      <w:r w:rsidRPr="00BE3E52">
        <w:rPr>
          <w:rStyle w:val="Char5"/>
          <w:rFonts w:hint="cs"/>
          <w:rtl/>
        </w:rPr>
        <w:t xml:space="preserve"> آنان دانسته‌اند که متعه حرام بوده و به همین دلیل ساکت مانده‌اند.</w:t>
      </w:r>
    </w:p>
    <w:p w:rsidR="00535AB5" w:rsidRPr="00BE3E52" w:rsidRDefault="00535AB5" w:rsidP="00A551DD">
      <w:pPr>
        <w:pStyle w:val="StyleComplexBLotus12ptJustifiedFirstline05cmCharCharCharCharCharCharCharCharCharCharCharCharChar"/>
        <w:spacing w:line="240" w:lineRule="auto"/>
        <w:rPr>
          <w:rStyle w:val="Char5"/>
          <w:rtl/>
        </w:rPr>
      </w:pPr>
      <w:r w:rsidRPr="00BE3E52">
        <w:rPr>
          <w:rStyle w:val="Char5"/>
          <w:rFonts w:hint="cs"/>
          <w:rtl/>
        </w:rPr>
        <w:t>ب</w:t>
      </w:r>
      <w:r w:rsidR="00A551DD" w:rsidRPr="00BE3E52">
        <w:rPr>
          <w:rStyle w:val="Char5"/>
          <w:rFonts w:hint="cs"/>
          <w:rtl/>
        </w:rPr>
        <w:t>-</w:t>
      </w:r>
      <w:r w:rsidRPr="00BE3E52">
        <w:rPr>
          <w:rStyle w:val="Char5"/>
          <w:rFonts w:hint="cs"/>
          <w:rtl/>
        </w:rPr>
        <w:t xml:space="preserve"> یا دانسته‌اند که مباح است ولی بعنوان سازش سکوت کرده‌اند.</w:t>
      </w:r>
    </w:p>
    <w:p w:rsidR="00535AB5" w:rsidRPr="00BE3E52" w:rsidRDefault="00535AB5" w:rsidP="00A551DD">
      <w:pPr>
        <w:pStyle w:val="StyleComplexBLotus12ptJustifiedFirstline05cmCharCharCharCharCharCharCharCharCharCharCharCharChar"/>
        <w:spacing w:line="240" w:lineRule="auto"/>
        <w:rPr>
          <w:rStyle w:val="Char5"/>
          <w:rtl/>
        </w:rPr>
      </w:pPr>
      <w:r w:rsidRPr="00BE3E52">
        <w:rPr>
          <w:rStyle w:val="Char5"/>
          <w:rFonts w:hint="cs"/>
          <w:rtl/>
        </w:rPr>
        <w:t>ج</w:t>
      </w:r>
      <w:r w:rsidR="00A551DD" w:rsidRPr="00BE3E52">
        <w:rPr>
          <w:rStyle w:val="Char5"/>
          <w:rFonts w:hint="cs"/>
          <w:rtl/>
        </w:rPr>
        <w:t>-</w:t>
      </w:r>
      <w:r w:rsidRPr="00BE3E52">
        <w:rPr>
          <w:rStyle w:val="Char5"/>
          <w:rFonts w:hint="cs"/>
          <w:rtl/>
        </w:rPr>
        <w:t xml:space="preserve"> یا مباح بودن و حرام بودن</w:t>
      </w:r>
      <w:r w:rsidR="00E818C3">
        <w:rPr>
          <w:rStyle w:val="Char5"/>
          <w:rFonts w:hint="cs"/>
          <w:rtl/>
        </w:rPr>
        <w:t xml:space="preserve"> آن را </w:t>
      </w:r>
      <w:r w:rsidRPr="00BE3E52">
        <w:rPr>
          <w:rStyle w:val="Char5"/>
          <w:rFonts w:hint="cs"/>
          <w:rtl/>
        </w:rPr>
        <w:t>ندانسته‌اند و بعنوان توقف در حکم آن ساکت مانده‌اند.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که قول اول و رأی اول مطلوب است.</w:t>
      </w:r>
    </w:p>
    <w:p w:rsidR="00535AB5" w:rsidRPr="00BE3E52" w:rsidRDefault="00535AB5" w:rsidP="00843CA7">
      <w:pPr>
        <w:pStyle w:val="StyleComplexBLotus12ptJustifiedFirstline05cmCharCharCharCharCharCharCharCharCharCharCharCharChar"/>
        <w:numPr>
          <w:ilvl w:val="0"/>
          <w:numId w:val="61"/>
        </w:numPr>
        <w:spacing w:line="240" w:lineRule="auto"/>
        <w:rPr>
          <w:rStyle w:val="Char5"/>
          <w:rtl/>
        </w:rPr>
      </w:pPr>
      <w:r w:rsidRPr="00BE3E52">
        <w:rPr>
          <w:rStyle w:val="Char5"/>
          <w:rFonts w:hint="cs"/>
          <w:rtl/>
        </w:rPr>
        <w:t>تکفیر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 اصحاب واجب می‌گردد زیرا کسی که بداند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به مباح بودن متعه حکم کرده است و بدون اینکه نسخ گردد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بگوید حرام است او کافر شده است و کس که بداند اشتباه کرده است و</w:t>
      </w:r>
      <w:r w:rsidR="00E818C3">
        <w:rPr>
          <w:rStyle w:val="Char5"/>
          <w:rFonts w:hint="cs"/>
          <w:rtl/>
        </w:rPr>
        <w:t xml:space="preserve"> آن را </w:t>
      </w:r>
      <w:r w:rsidRPr="00BE3E52">
        <w:rPr>
          <w:rStyle w:val="Char5"/>
          <w:rFonts w:hint="cs"/>
          <w:rtl/>
        </w:rPr>
        <w:t>تصدیق کند نیز کافر می‌شود و این مقتضی تکفیر امت</w:t>
      </w:r>
      <w:r w:rsidR="00FE51E4" w:rsidRPr="00BE3E52">
        <w:rPr>
          <w:rStyle w:val="Char5"/>
          <w:rFonts w:hint="cs"/>
          <w:rtl/>
        </w:rPr>
        <w:t xml:space="preserve"> می‌باشد</w:t>
      </w:r>
      <w:r w:rsidRPr="00BE3E52">
        <w:rPr>
          <w:rStyle w:val="Char5"/>
          <w:rFonts w:hint="cs"/>
          <w:rtl/>
        </w:rPr>
        <w:t xml:space="preserve"> و این برعکس فرموده خدا: </w:t>
      </w:r>
      <w:r w:rsidRPr="002C3C1B">
        <w:rPr>
          <w:rStyle w:val="Emphasis"/>
          <w:rFonts w:cs="Traditional Arabic" w:hint="cs"/>
          <w:i w:val="0"/>
          <w:iCs w:val="0"/>
          <w:sz w:val="28"/>
          <w:szCs w:val="28"/>
          <w:rtl/>
          <w:lang w:bidi="fa-IR"/>
        </w:rPr>
        <w:t>﴿</w:t>
      </w:r>
      <w:r w:rsidRPr="0053718A">
        <w:rPr>
          <w:rStyle w:val="Char6"/>
          <w:rFonts w:hint="eastAsia"/>
          <w:rtl/>
        </w:rPr>
        <w:t>كُنتُم</w:t>
      </w:r>
      <w:r w:rsidRPr="0053718A">
        <w:rPr>
          <w:rStyle w:val="Char6"/>
          <w:rFonts w:hint="cs"/>
          <w:rtl/>
        </w:rPr>
        <w:t>ۡ</w:t>
      </w:r>
      <w:r w:rsidRPr="0053718A">
        <w:rPr>
          <w:rStyle w:val="Char6"/>
          <w:rtl/>
        </w:rPr>
        <w:t xml:space="preserve"> </w:t>
      </w:r>
      <w:r w:rsidRPr="0053718A">
        <w:rPr>
          <w:rStyle w:val="Char6"/>
          <w:rFonts w:hint="eastAsia"/>
          <w:rtl/>
        </w:rPr>
        <w:t>خَي</w:t>
      </w:r>
      <w:r w:rsidRPr="0053718A">
        <w:rPr>
          <w:rStyle w:val="Char6"/>
          <w:rFonts w:hint="cs"/>
          <w:rtl/>
        </w:rPr>
        <w:t>ۡ</w:t>
      </w:r>
      <w:r w:rsidRPr="0053718A">
        <w:rPr>
          <w:rStyle w:val="Char6"/>
          <w:rFonts w:hint="eastAsia"/>
          <w:rtl/>
        </w:rPr>
        <w:t>رَ</w:t>
      </w:r>
      <w:r w:rsidRPr="0053718A">
        <w:rPr>
          <w:rStyle w:val="Char6"/>
          <w:rtl/>
        </w:rPr>
        <w:t xml:space="preserve"> </w:t>
      </w:r>
      <w:r w:rsidRPr="0053718A">
        <w:rPr>
          <w:rStyle w:val="Char6"/>
          <w:rFonts w:hint="eastAsia"/>
          <w:rtl/>
        </w:rPr>
        <w:t>أُمَّةٍ</w:t>
      </w:r>
      <w:r w:rsidRPr="002C3C1B">
        <w:rPr>
          <w:rStyle w:val="Emphasis"/>
          <w:rFonts w:cs="Traditional Arabic" w:hint="cs"/>
          <w:i w:val="0"/>
          <w:iCs w:val="0"/>
          <w:sz w:val="28"/>
          <w:szCs w:val="28"/>
          <w:rtl/>
          <w:lang w:bidi="fa-IR"/>
        </w:rPr>
        <w:t>﴾</w:t>
      </w:r>
      <w:r w:rsidR="00411077" w:rsidRPr="00411077">
        <w:rPr>
          <w:rStyle w:val="Emphasis"/>
          <w:rFonts w:cs="IRNazli" w:hint="cs"/>
          <w:i w:val="0"/>
          <w:iCs w:val="0"/>
          <w:sz w:val="28"/>
          <w:szCs w:val="28"/>
          <w:rtl/>
          <w:lang w:bidi="fa-IR"/>
        </w:rPr>
        <w:t xml:space="preserve"> </w:t>
      </w:r>
      <w:r w:rsidRPr="00060332">
        <w:rPr>
          <w:rStyle w:val="Char7"/>
          <w:rFonts w:hint="cs"/>
          <w:rtl/>
        </w:rPr>
        <w:t>[آل‌عمران: 110]</w:t>
      </w:r>
      <w:r w:rsidRPr="00BE3E52">
        <w:rPr>
          <w:rStyle w:val="Char5"/>
          <w:rFonts w:hint="cs"/>
          <w:rtl/>
        </w:rPr>
        <w:t xml:space="preserve">. </w:t>
      </w:r>
      <w:r w:rsidRPr="00A551DD">
        <w:rPr>
          <w:rFonts w:ascii="Times New Roman" w:hAnsi="Times New Roman" w:cs="Traditional Arabic" w:hint="cs"/>
          <w:sz w:val="26"/>
          <w:szCs w:val="26"/>
          <w:rtl/>
          <w:lang w:bidi="fa-IR"/>
        </w:rPr>
        <w:t>«</w:t>
      </w:r>
      <w:r w:rsidRPr="005E096F">
        <w:rPr>
          <w:rStyle w:val="Char5"/>
          <w:rFonts w:hint="cs"/>
          <w:rtl/>
        </w:rPr>
        <w:t>شما بهترین امت هستید</w:t>
      </w:r>
      <w:r w:rsidRPr="00A551DD">
        <w:rPr>
          <w:rFonts w:ascii="Times New Roman" w:hAnsi="Times New Roman" w:cs="Traditional Arabic" w:hint="cs"/>
          <w:sz w:val="26"/>
          <w:szCs w:val="26"/>
          <w:rtl/>
          <w:lang w:bidi="fa-IR"/>
        </w:rPr>
        <w:t>»</w:t>
      </w:r>
      <w:r w:rsidR="00FE51E4" w:rsidRPr="005E096F">
        <w:rPr>
          <w:rStyle w:val="Char5"/>
          <w:rFonts w:hint="cs"/>
          <w:rtl/>
        </w:rPr>
        <w:t xml:space="preserve"> </w:t>
      </w:r>
      <w:r w:rsidR="00FE51E4" w:rsidRPr="00BE3E52">
        <w:rPr>
          <w:rStyle w:val="Char5"/>
          <w:rFonts w:hint="cs"/>
          <w:rtl/>
        </w:rPr>
        <w:t>می‌باشد</w:t>
      </w:r>
      <w:r w:rsidRPr="00BE3E52">
        <w:rPr>
          <w:rStyle w:val="Char5"/>
          <w:rFonts w:hint="cs"/>
          <w:rtl/>
        </w:rPr>
        <w:t>.</w:t>
      </w:r>
    </w:p>
    <w:p w:rsidR="00535AB5" w:rsidRPr="00BE3E52" w:rsidRDefault="00535AB5" w:rsidP="00843CA7">
      <w:pPr>
        <w:pStyle w:val="StyleComplexBLotus12ptJustifiedFirstline05cmCharCharCharCharCharCharCharCharCharCharCharCharChar"/>
        <w:numPr>
          <w:ilvl w:val="0"/>
          <w:numId w:val="61"/>
        </w:numPr>
        <w:spacing w:line="240" w:lineRule="auto"/>
        <w:rPr>
          <w:rStyle w:val="Char5"/>
          <w:rtl/>
        </w:rPr>
      </w:pPr>
      <w:r w:rsidRPr="00BE3E52">
        <w:rPr>
          <w:rStyle w:val="Char5"/>
          <w:rFonts w:hint="cs"/>
          <w:rtl/>
        </w:rPr>
        <w:t>و آن اینست که آنان ندانسته‌اند متعه مباح یا حرام است بهمین دلیل</w:t>
      </w:r>
      <w:r w:rsidR="00E818C3">
        <w:rPr>
          <w:rStyle w:val="Char5"/>
          <w:rFonts w:hint="cs"/>
          <w:rtl/>
        </w:rPr>
        <w:t xml:space="preserve"> آن‌ها </w:t>
      </w:r>
      <w:r w:rsidRPr="00BE3E52">
        <w:rPr>
          <w:rStyle w:val="Char5"/>
          <w:rFonts w:hint="cs"/>
          <w:rtl/>
        </w:rPr>
        <w:t>سکوت کردند نیز باطل است زیرا اگر متعه فرضاً مباح باشد مانند نکاح است و نیاز مردم به شناخت</w:t>
      </w:r>
      <w:r w:rsidR="00664984">
        <w:rPr>
          <w:rStyle w:val="Char5"/>
          <w:rFonts w:hint="cs"/>
          <w:rtl/>
        </w:rPr>
        <w:t xml:space="preserve"> هریک </w:t>
      </w:r>
      <w:r w:rsidRPr="00BE3E52">
        <w:rPr>
          <w:rStyle w:val="Char5"/>
          <w:rFonts w:hint="cs"/>
          <w:rtl/>
        </w:rPr>
        <w:t>از</w:t>
      </w:r>
      <w:r w:rsidR="00E818C3">
        <w:rPr>
          <w:rStyle w:val="Char5"/>
          <w:rFonts w:hint="cs"/>
          <w:rtl/>
        </w:rPr>
        <w:t xml:space="preserve"> آن‌ها </w:t>
      </w:r>
      <w:r w:rsidRPr="00BE3E52">
        <w:rPr>
          <w:rStyle w:val="Char5"/>
          <w:rFonts w:hint="cs"/>
          <w:rtl/>
        </w:rPr>
        <w:t>در حق همه عمومی است و چنین حکمی ممنوع است که مخفی باقی بماند بلکه واجب است کسی که به آن آگاه است</w:t>
      </w:r>
      <w:r w:rsidR="00E818C3">
        <w:rPr>
          <w:rStyle w:val="Char5"/>
          <w:rFonts w:hint="cs"/>
          <w:rtl/>
        </w:rPr>
        <w:t xml:space="preserve"> آن را </w:t>
      </w:r>
      <w:r w:rsidRPr="00BE3E52">
        <w:rPr>
          <w:rStyle w:val="Char5"/>
          <w:rFonts w:hint="cs"/>
          <w:rtl/>
        </w:rPr>
        <w:t xml:space="preserve">آشکار کند </w:t>
      </w:r>
      <w:r w:rsidR="0051271E">
        <w:rPr>
          <w:rStyle w:val="Char5"/>
          <w:rFonts w:hint="cs"/>
          <w:rtl/>
        </w:rPr>
        <w:t>چنان‌که</w:t>
      </w:r>
      <w:r w:rsidRPr="00BE3E52">
        <w:rPr>
          <w:rStyle w:val="Char5"/>
          <w:rFonts w:hint="cs"/>
          <w:rtl/>
        </w:rPr>
        <w:t xml:space="preserve"> عموم مردم می‌دانند که نکاح مباح است، و مباح بودن آن نسخ نگردیده است، و واجب بود که متعه نیز چنین باشد و وقتی که این دو قسم اخیر باطل گردید ثابت می‌شود که اصحاب به‌این دلیل از انکار کردن بر عمر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سکوت کردند زیرا می‌دانستند که متعه در اسلام منسوخ است</w:t>
      </w:r>
      <w:r w:rsidRPr="00E818C3">
        <w:rPr>
          <w:rStyle w:val="Char5"/>
          <w:vertAlign w:val="superscript"/>
          <w:rtl/>
        </w:rPr>
        <w:footnoteReference w:id="296"/>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خلاصه کلام اینکه رازی آنان را به‌ دلایل زیر ملزم می‌گرداند: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أـ اصحاب بر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انکار ننمودند وقتی که از متعه زنان نهی نمود زیرا می‌دانستند که متعه حرام است پس ساکت ماندند.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 ـ به تکفیر کردن امام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طرف آنان اگر متعه نسخ نشده باشد و وقتی که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نزد او از آن نهی نمود ساکت ماند و تا امروز نتوانسته‌اند این مشکل را حل کنند و این الزام را تفکیک نمایند و سپاس برای خدا، و کسی تصور</w:t>
      </w:r>
      <w:r w:rsidR="00FE51E4" w:rsidRPr="00BE3E52">
        <w:rPr>
          <w:rStyle w:val="Char5"/>
          <w:rFonts w:hint="cs"/>
          <w:rtl/>
        </w:rPr>
        <w:t xml:space="preserve"> می‌کند</w:t>
      </w:r>
      <w:r w:rsidR="00E818C3">
        <w:rPr>
          <w:rStyle w:val="Char5"/>
          <w:rFonts w:hint="cs"/>
          <w:rtl/>
        </w:rPr>
        <w:t xml:space="preserve"> آن‌ها </w:t>
      </w:r>
      <w:r w:rsidR="00FE51E4" w:rsidRPr="00BE3E52">
        <w:rPr>
          <w:rStyle w:val="Char5"/>
          <w:rFonts w:hint="cs"/>
          <w:rtl/>
        </w:rPr>
        <w:t>می‌توانند</w:t>
      </w:r>
      <w:r w:rsidRPr="00BE3E52">
        <w:rPr>
          <w:rStyle w:val="Char5"/>
          <w:rFonts w:hint="cs"/>
          <w:rtl/>
        </w:rPr>
        <w:t xml:space="preserve"> به این موضوع جواب دهند</w:t>
      </w:r>
      <w:r w:rsidR="00E818C3">
        <w:rPr>
          <w:rStyle w:val="Char5"/>
          <w:rFonts w:hint="cs"/>
          <w:rtl/>
        </w:rPr>
        <w:t xml:space="preserve"> آن هم </w:t>
      </w:r>
      <w:r w:rsidRPr="00BE3E52">
        <w:rPr>
          <w:rStyle w:val="Char5"/>
          <w:rFonts w:hint="cs"/>
          <w:rtl/>
        </w:rPr>
        <w:t>با این جمله: که امام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بعنوان «تقیه» ساکت مانده است... و این به‌چند دلیل صحیح</w:t>
      </w:r>
      <w:r w:rsidR="0051271E">
        <w:rPr>
          <w:rStyle w:val="Char5"/>
          <w:rFonts w:hint="cs"/>
          <w:rtl/>
        </w:rPr>
        <w:t xml:space="preserve"> نمی‌باشد</w:t>
      </w:r>
      <w:r w:rsidRPr="00BE3E52">
        <w:rPr>
          <w:rStyle w:val="Char5"/>
          <w:rFonts w:hint="cs"/>
          <w:rtl/>
        </w:rPr>
        <w:t>:</w:t>
      </w:r>
    </w:p>
    <w:p w:rsidR="00535AB5" w:rsidRPr="00BE3E52" w:rsidRDefault="00535AB5" w:rsidP="00843CA7">
      <w:pPr>
        <w:pStyle w:val="StyleComplexBLotus12ptJustifiedFirstline05cmCharCharCharCharCharCharCharCharCharCharCharCharChar"/>
        <w:numPr>
          <w:ilvl w:val="0"/>
          <w:numId w:val="62"/>
        </w:numPr>
        <w:spacing w:line="240" w:lineRule="auto"/>
        <w:rPr>
          <w:rStyle w:val="Char5"/>
          <w:rtl/>
        </w:rPr>
      </w:pPr>
      <w:r w:rsidRPr="00BE3E52">
        <w:rPr>
          <w:rStyle w:val="Char5"/>
          <w:rFonts w:hint="cs"/>
          <w:rtl/>
        </w:rPr>
        <w:t>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نزد ما اهل سنت [و امام معصوم اول نزد آنان (شیعه)] از دانشمندترین و شجاعترین و داناترین مسلمانان است، و بر ما واجب است که به افعال و گفتار وی کرم‌الله وجهه برگردیم. او [</w:t>
      </w:r>
      <w:r w:rsidR="004A5D4A" w:rsidRPr="004A5D4A">
        <w:rPr>
          <w:rStyle w:val="Char5"/>
          <w:rFonts w:cs="CTraditional Arabic" w:hint="cs"/>
          <w:rtl/>
        </w:rPr>
        <w:t>س</w:t>
      </w:r>
      <w:r w:rsidRPr="00BE3E52">
        <w:rPr>
          <w:rStyle w:val="Char5"/>
          <w:rFonts w:hint="cs"/>
          <w:rtl/>
        </w:rPr>
        <w:t>]</w:t>
      </w:r>
      <w:r w:rsidR="004A0200">
        <w:rPr>
          <w:rStyle w:val="Char5"/>
          <w:rFonts w:hint="cs"/>
          <w:rtl/>
        </w:rPr>
        <w:t xml:space="preserve"> می‌گو</w:t>
      </w:r>
      <w:r w:rsidR="00FE51E4" w:rsidRPr="00BE3E52">
        <w:rPr>
          <w:rStyle w:val="Char5"/>
          <w:rFonts w:hint="cs"/>
          <w:rtl/>
        </w:rPr>
        <w:t>ید</w:t>
      </w:r>
      <w:r w:rsidRPr="00BE3E52">
        <w:rPr>
          <w:rStyle w:val="Char5"/>
          <w:rFonts w:hint="cs"/>
          <w:rtl/>
        </w:rPr>
        <w:t>: «علامت ایمان اینست که راستی را که اگر به تو ضرر رساند بر دروغی که به تو سود می‌رساند ترجیح دهی ... و حرف زدن تو بیشتر از علم و دانشت نباشد» ... و در مورد حرف و کلام دیگران تقوای خدا را فراموش نکنی.</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می‌فرماید: «در امور دینم با کسی سازش نمی‌کنم .. و در صدقاتم چیزهای بد و بی‌ارزش را نمی‌بخشم».</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 امام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است ... و این اخلاق اوست ... و این فرمایشات اوست ... که روش و زندگیش ما را به معدن آن راهنمایی</w:t>
      </w:r>
      <w:r w:rsidR="00FE51E4" w:rsidRPr="00BE3E52">
        <w:rPr>
          <w:rStyle w:val="Char5"/>
          <w:rFonts w:hint="cs"/>
          <w:rtl/>
        </w:rPr>
        <w:t xml:space="preserve"> می‌کند</w:t>
      </w:r>
      <w:r w:rsidRPr="00BE3E52">
        <w:rPr>
          <w:rStyle w:val="Char5"/>
          <w:rFonts w:hint="cs"/>
          <w:rtl/>
        </w:rPr>
        <w:t xml:space="preserve"> ... که با اعمالش منطبق است ... و در جمله‌هایی کوتاه عقیده «تقیه» را درهم می‌کوبد.</w:t>
      </w:r>
    </w:p>
    <w:p w:rsidR="00535AB5" w:rsidRPr="009A45A1" w:rsidRDefault="00535AB5" w:rsidP="00535AB5">
      <w:pPr>
        <w:pStyle w:val="StyleComplexBLotus12ptJustifiedFirstline05cmCharCharCharCharCharCharCharCharCharCharCharCharChar"/>
        <w:spacing w:line="240" w:lineRule="auto"/>
        <w:rPr>
          <w:rFonts w:ascii="Times New Roman" w:hAnsi="Times New Roman" w:cs="Times New Roman"/>
          <w:sz w:val="28"/>
          <w:szCs w:val="28"/>
          <w:rtl/>
          <w:lang w:bidi="fa-IR"/>
        </w:rPr>
      </w:pPr>
      <w:r w:rsidRPr="00BE3E52">
        <w:rPr>
          <w:rStyle w:val="Char5"/>
          <w:rFonts w:hint="cs"/>
          <w:rtl/>
        </w:rPr>
        <w:t>به ‌همین دلیل ما اهل سنت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را از جمله ستاره</w:t>
      </w:r>
      <w:r w:rsidR="00CB2E57" w:rsidRPr="00BE3E52">
        <w:rPr>
          <w:rStyle w:val="Char5"/>
          <w:rFonts w:hint="cs"/>
          <w:rtl/>
        </w:rPr>
        <w:t>‌ها</w:t>
      </w:r>
      <w:r w:rsidRPr="00BE3E52">
        <w:rPr>
          <w:rStyle w:val="Char5"/>
          <w:rFonts w:hint="eastAsia"/>
          <w:rtl/>
        </w:rPr>
        <w:t>ی روشن و سرمشق‌های روناکی‌بخش می‌دانیم که بر ما واجب است</w:t>
      </w:r>
      <w:r w:rsidRPr="00BE3E52">
        <w:rPr>
          <w:rStyle w:val="Char5"/>
          <w:rFonts w:hint="cs"/>
          <w:rtl/>
        </w:rPr>
        <w:t xml:space="preserve"> در صداقت و شجاعت و اخلاق و اقدام به او اقتدا کنیم... حق لایتغیر است که از او تبعیت شود و به روز روشن و آشکار اعلان گردد هر نتیجه‌ای داشته باشد</w:t>
      </w:r>
      <w:r w:rsidRPr="00E818C3">
        <w:rPr>
          <w:rStyle w:val="Char5"/>
          <w:vertAlign w:val="superscript"/>
          <w:rtl/>
        </w:rPr>
        <w:footnoteReference w:id="297"/>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او </w:t>
      </w:r>
      <w:r w:rsidR="00852E8D">
        <w:rPr>
          <w:rStyle w:val="Char5"/>
          <w:rFonts w:hint="cs"/>
          <w:rtl/>
        </w:rPr>
        <w:t>[</w:t>
      </w:r>
      <w:r w:rsidR="00B7799E" w:rsidRPr="00B7799E">
        <w:rPr>
          <w:rStyle w:val="Char5"/>
          <w:rFonts w:cs="CTraditional Arabic" w:hint="cs"/>
          <w:rtl/>
        </w:rPr>
        <w:t>س</w:t>
      </w:r>
      <w:r w:rsidR="00852E8D">
        <w:rPr>
          <w:rStyle w:val="Char5"/>
          <w:rFonts w:hint="cs"/>
          <w:rtl/>
        </w:rPr>
        <w:t xml:space="preserve">] </w:t>
      </w:r>
      <w:r w:rsidRPr="00BE3E52">
        <w:rPr>
          <w:rStyle w:val="Char5"/>
          <w:rFonts w:hint="cs"/>
          <w:rtl/>
        </w:rPr>
        <w:t>با توجه به آنکه در صحیح</w:t>
      </w:r>
      <w:r w:rsidRPr="00BE3E52">
        <w:rPr>
          <w:rStyle w:val="Char5"/>
          <w:rFonts w:hint="eastAsia"/>
          <w:rtl/>
        </w:rPr>
        <w:t xml:space="preserve">‌ترین کتاب نزد تشیع </w:t>
      </w:r>
      <w:r w:rsidRPr="00BE3E52">
        <w:rPr>
          <w:rStyle w:val="Char5"/>
          <w:rFonts w:hint="cs"/>
          <w:rtl/>
        </w:rPr>
        <w:t>«</w:t>
      </w:r>
      <w:r w:rsidRPr="00A551DD">
        <w:rPr>
          <w:rStyle w:val="Char1"/>
          <w:rFonts w:hint="eastAsia"/>
          <w:rtl/>
        </w:rPr>
        <w:t>نه</w:t>
      </w:r>
      <w:r w:rsidRPr="00A551DD">
        <w:rPr>
          <w:rStyle w:val="Char1"/>
          <w:rFonts w:hint="cs"/>
          <w:rtl/>
        </w:rPr>
        <w:t>ج</w:t>
      </w:r>
      <w:r w:rsidRPr="00A551DD">
        <w:rPr>
          <w:rStyle w:val="Char1"/>
          <w:rFonts w:ascii="Times New Roman" w:hAnsi="Times New Roman" w:cs="Times New Roman" w:hint="cs"/>
          <w:rtl/>
        </w:rPr>
        <w:t>‌</w:t>
      </w:r>
      <w:r w:rsidRPr="00A551DD">
        <w:rPr>
          <w:rStyle w:val="Char1"/>
          <w:rFonts w:hint="cs"/>
          <w:rtl/>
        </w:rPr>
        <w:t xml:space="preserve"> البلاغة</w:t>
      </w:r>
      <w:r w:rsidRPr="00BE3E52">
        <w:rPr>
          <w:rStyle w:val="Char5"/>
          <w:rFonts w:hint="cs"/>
          <w:rtl/>
        </w:rPr>
        <w:t>»</w:t>
      </w:r>
      <w:r w:rsidRPr="00BE3E52">
        <w:rPr>
          <w:rStyle w:val="Char5"/>
          <w:rFonts w:hint="eastAsia"/>
          <w:rtl/>
        </w:rPr>
        <w:t xml:space="preserve"> </w:t>
      </w:r>
      <w:r w:rsidRPr="00BE3E52">
        <w:rPr>
          <w:rStyle w:val="Char5"/>
          <w:rFonts w:hint="cs"/>
          <w:rtl/>
        </w:rPr>
        <w:t>آمده است می‌فرماید: در مدح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چنین می‌فرماید: خداوند تقصیرات فلان را ببخشاید او کجی را راست کرد و درها و سیل فتنه را بست و سنت را اقامه کرد، پاک و کم‌ عیب از دنیا رفت به‌ خیرش رسید و بر</w:t>
      </w:r>
      <w:r w:rsidR="006B6F96">
        <w:rPr>
          <w:rStyle w:val="Char5"/>
          <w:rFonts w:hint="cs"/>
          <w:rtl/>
        </w:rPr>
        <w:t xml:space="preserve"> بدی‌ها</w:t>
      </w:r>
      <w:r w:rsidRPr="00BE3E52">
        <w:rPr>
          <w:rStyle w:val="Char5"/>
          <w:rFonts w:hint="cs"/>
          <w:rtl/>
        </w:rPr>
        <w:t xml:space="preserve"> سبقت گرفت، فرمانبرداری خدا را کرد و از خدا ترسید و حقش را ادا کرد کوچ کرد و آنان را جا گذاشت در</w:t>
      </w:r>
      <w:r w:rsidR="006B6F96">
        <w:rPr>
          <w:rStyle w:val="Char5"/>
          <w:rFonts w:hint="cs"/>
          <w:rtl/>
        </w:rPr>
        <w:t xml:space="preserve"> راه‌ها</w:t>
      </w:r>
      <w:r w:rsidRPr="00BE3E52">
        <w:rPr>
          <w:rStyle w:val="Char5"/>
          <w:rFonts w:hint="cs"/>
          <w:rtl/>
        </w:rPr>
        <w:t>ی منشعب که گمراه را هدایت را در</w:t>
      </w:r>
      <w:r w:rsidR="00E818C3">
        <w:rPr>
          <w:rStyle w:val="Char5"/>
          <w:rFonts w:hint="cs"/>
          <w:rtl/>
        </w:rPr>
        <w:t xml:space="preserve"> آن‌ها </w:t>
      </w:r>
      <w:r w:rsidRPr="00BE3E52">
        <w:rPr>
          <w:rStyle w:val="Char5"/>
          <w:rFonts w:hint="cs"/>
          <w:rtl/>
        </w:rPr>
        <w:t>پیدا</w:t>
      </w:r>
      <w:r w:rsidR="00FE51E4" w:rsidRPr="00BE3E52">
        <w:rPr>
          <w:rStyle w:val="Char5"/>
          <w:rFonts w:hint="cs"/>
          <w:rtl/>
        </w:rPr>
        <w:t xml:space="preserve"> نمی‌کند</w:t>
      </w:r>
      <w:r w:rsidRPr="00BE3E52">
        <w:rPr>
          <w:rStyle w:val="Char5"/>
          <w:rFonts w:hint="cs"/>
          <w:rtl/>
        </w:rPr>
        <w:t xml:space="preserve"> و هدایت شده به یقین نمی‌رسد</w:t>
      </w:r>
      <w:r w:rsidRPr="00E818C3">
        <w:rPr>
          <w:rStyle w:val="Char5"/>
          <w:vertAlign w:val="superscript"/>
          <w:rtl/>
        </w:rPr>
        <w:footnoteReference w:id="298"/>
      </w:r>
      <w:r w:rsidRPr="00BE3E52">
        <w:rPr>
          <w:rStyle w:val="Char5"/>
          <w:rFonts w:hint="cs"/>
          <w:rtl/>
        </w:rPr>
        <w:t>.</w:t>
      </w:r>
    </w:p>
    <w:p w:rsidR="00535AB5" w:rsidRPr="00BE3E52" w:rsidRDefault="00535AB5" w:rsidP="00843CA7">
      <w:pPr>
        <w:pStyle w:val="StyleComplexBLotus12ptJustifiedFirstline05cmCharCharCharCharCharCharCharCharCharCharCharCharChar"/>
        <w:numPr>
          <w:ilvl w:val="0"/>
          <w:numId w:val="62"/>
        </w:numPr>
        <w:spacing w:line="240" w:lineRule="auto"/>
        <w:rPr>
          <w:rStyle w:val="Char5"/>
          <w:rtl/>
        </w:rPr>
      </w:pPr>
      <w:r w:rsidRPr="00BE3E52">
        <w:rPr>
          <w:rStyle w:val="Char5"/>
          <w:rFonts w:hint="cs"/>
          <w:rtl/>
        </w:rPr>
        <w:t>طرفداران متعه، تقیه را نه در متعه زنان و نه در متعه حج نمی‌پذیرند و مباح نمی‌دانند.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 مورد متعه حج در کافی از زراره نقل شده</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او گفتم: در مسح خفین تقیه هست!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گفت: در سه چیز از کسی تقیه نمی‌کنم: نوشیدن مسکر و مسح خفین و متعه حج</w:t>
      </w:r>
      <w:r w:rsidRPr="00E818C3">
        <w:rPr>
          <w:rStyle w:val="Char5"/>
          <w:vertAlign w:val="superscript"/>
          <w:rtl/>
        </w:rPr>
        <w:footnoteReference w:id="299"/>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طوسی از حلبی از ابوعبدالله روایت</w:t>
      </w:r>
      <w:r w:rsidR="00FE51E4" w:rsidRPr="00BE3E52">
        <w:rPr>
          <w:rStyle w:val="Char5"/>
          <w:rFonts w:hint="cs"/>
          <w:rtl/>
        </w:rPr>
        <w:t xml:space="preserve"> می‌کند</w:t>
      </w:r>
      <w:r w:rsidR="004A0200">
        <w:rPr>
          <w:rStyle w:val="Char5"/>
          <w:rFonts w:hint="cs"/>
          <w:rtl/>
        </w:rPr>
        <w:t xml:space="preserve"> می‌گو</w:t>
      </w:r>
      <w:r w:rsidR="00FE51E4" w:rsidRPr="00BE3E52">
        <w:rPr>
          <w:rStyle w:val="Char5"/>
          <w:rFonts w:hint="cs"/>
          <w:rtl/>
        </w:rPr>
        <w:t>ید</w:t>
      </w:r>
      <w:r w:rsidRPr="00BE3E52">
        <w:rPr>
          <w:rStyle w:val="Char5"/>
          <w:rFonts w:hint="cs"/>
          <w:rtl/>
        </w:rPr>
        <w:t>: عثمان به‌ عنوان انجام حج بیرون رفت و وقتی به أبواء رسید به کسی دستور داد که مردم بگوید:</w:t>
      </w:r>
      <w:r w:rsidR="00E818C3">
        <w:rPr>
          <w:rStyle w:val="Char5"/>
          <w:rFonts w:hint="cs"/>
          <w:rtl/>
        </w:rPr>
        <w:t xml:space="preserve"> آن را </w:t>
      </w:r>
      <w:r w:rsidRPr="00BE3E52">
        <w:rPr>
          <w:rStyle w:val="Char5"/>
          <w:rFonts w:hint="cs"/>
          <w:rtl/>
        </w:rPr>
        <w:t>بعنوان حج انجام بدهید و تمتع نکنید. منادی چنین بانگ برداشت تا از کنار مقداد بن أسود گذشت گفت: آیا در قلائص مردی را ندیدید آنچه تو</w:t>
      </w:r>
      <w:r w:rsidR="004A0200">
        <w:rPr>
          <w:rStyle w:val="Char5"/>
          <w:rFonts w:hint="cs"/>
          <w:rtl/>
        </w:rPr>
        <w:t xml:space="preserve"> می‌گو</w:t>
      </w:r>
      <w:r w:rsidRPr="00BE3E52">
        <w:rPr>
          <w:rStyle w:val="Char5"/>
          <w:rFonts w:hint="cs"/>
          <w:rtl/>
        </w:rPr>
        <w:t>یی انکار کند وقتی منادی به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رسید و او نزد شتران سواریش بود که برگ درخت و آرد به آنان می‌داد آن را ترک کرد و به نزد عثمان</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رفت: این چیست که به آن دستور داده‌ای؟ گفت: نظری شخصی بود گفت: به‌خدا سوگند برعکس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دستور داده‌ای سپس برگشت و سوگند می‌خورد و با صدای بلند می‌گفت: لبیک به حج و عمره با هم لبیک و مروان‌ بن حکم بعد از آن</w:t>
      </w:r>
      <w:r w:rsidR="004A0200">
        <w:rPr>
          <w:rStyle w:val="Char5"/>
          <w:rFonts w:hint="cs"/>
          <w:rtl/>
        </w:rPr>
        <w:t xml:space="preserve"> می‌گو</w:t>
      </w:r>
      <w:r w:rsidR="00FE51E4" w:rsidRPr="00BE3E52">
        <w:rPr>
          <w:rStyle w:val="Char5"/>
          <w:rFonts w:hint="cs"/>
          <w:rtl/>
        </w:rPr>
        <w:t>ید</w:t>
      </w:r>
      <w:r w:rsidRPr="00BE3E52">
        <w:rPr>
          <w:rStyle w:val="Char5"/>
          <w:rFonts w:hint="cs"/>
          <w:rtl/>
        </w:rPr>
        <w:t>: مثل اینکه من با سفیدی آرد و سبزی برگ درخت بر</w:t>
      </w:r>
      <w:r w:rsidR="00DE2A0C">
        <w:rPr>
          <w:rStyle w:val="Char5"/>
          <w:rFonts w:hint="cs"/>
          <w:rtl/>
        </w:rPr>
        <w:t xml:space="preserve"> دست‌ها</w:t>
      </w:r>
      <w:r w:rsidRPr="00BE3E52">
        <w:rPr>
          <w:rStyle w:val="Char5"/>
          <w:rFonts w:hint="cs"/>
          <w:rtl/>
        </w:rPr>
        <w:t>یش نگاه می‌کردم</w:t>
      </w:r>
      <w:r w:rsidRPr="00E818C3">
        <w:rPr>
          <w:rStyle w:val="Char5"/>
          <w:vertAlign w:val="superscript"/>
          <w:rtl/>
        </w:rPr>
        <w:footnoteReference w:id="300"/>
      </w:r>
      <w:r w:rsidRPr="00BE3E52">
        <w:rPr>
          <w:rStyle w:val="Char5"/>
          <w:rFonts w:hint="cs"/>
          <w:rtl/>
        </w:rPr>
        <w:t>.</w:t>
      </w:r>
    </w:p>
    <w:p w:rsidR="00535AB5" w:rsidRPr="00BE3E52" w:rsidRDefault="0051271E" w:rsidP="00535AB5">
      <w:pPr>
        <w:pStyle w:val="StyleComplexBLotus12ptJustifiedFirstline05cmCharCharCharCharCharCharCharCharCharCharCharCharChar"/>
        <w:spacing w:line="240" w:lineRule="auto"/>
        <w:rPr>
          <w:rStyle w:val="Char5"/>
          <w:rtl/>
        </w:rPr>
      </w:pPr>
      <w:r>
        <w:rPr>
          <w:rStyle w:val="Char5"/>
          <w:rFonts w:hint="cs"/>
          <w:rtl/>
        </w:rPr>
        <w:t>چنان‌که</w:t>
      </w:r>
      <w:r w:rsidR="00535AB5" w:rsidRPr="00BE3E52">
        <w:rPr>
          <w:rStyle w:val="Char5"/>
          <w:rFonts w:hint="cs"/>
          <w:rtl/>
        </w:rPr>
        <w:t xml:space="preserve"> اصحاب سنن مانند</w:t>
      </w:r>
      <w:r w:rsidR="00E818C3">
        <w:rPr>
          <w:rStyle w:val="Char5"/>
          <w:rFonts w:hint="cs"/>
          <w:rtl/>
        </w:rPr>
        <w:t xml:space="preserve"> آن را </w:t>
      </w:r>
      <w:r w:rsidR="00535AB5" w:rsidRPr="00BE3E52">
        <w:rPr>
          <w:rStyle w:val="Char5"/>
          <w:rFonts w:hint="cs"/>
          <w:rtl/>
        </w:rPr>
        <w:t>روایت</w:t>
      </w:r>
      <w:r w:rsidR="001C5E1F">
        <w:rPr>
          <w:rStyle w:val="Char5"/>
          <w:rFonts w:hint="cs"/>
          <w:rtl/>
        </w:rPr>
        <w:t xml:space="preserve"> می‌کنند</w:t>
      </w:r>
      <w:r w:rsidR="00535AB5" w:rsidRPr="00BE3E52">
        <w:rPr>
          <w:rStyle w:val="Char5"/>
          <w:rFonts w:hint="cs"/>
          <w:rtl/>
        </w:rPr>
        <w:t xml:space="preserve"> ... </w:t>
      </w:r>
      <w:r w:rsidR="00535AB5" w:rsidRPr="00E818C3">
        <w:rPr>
          <w:rStyle w:val="Char5"/>
          <w:vertAlign w:val="superscript"/>
          <w:rtl/>
        </w:rPr>
        <w:footnoteReference w:id="301"/>
      </w:r>
      <w:r w:rsidR="00535AB5" w:rsidRPr="00BE3E52">
        <w:rPr>
          <w:rStyle w:val="Char5"/>
          <w:rFonts w:hint="cs"/>
          <w:rtl/>
        </w:rPr>
        <w:t>.</w:t>
      </w:r>
    </w:p>
    <w:p w:rsidR="00535AB5" w:rsidRPr="00BE3E52" w:rsidRDefault="00535AB5" w:rsidP="00A551DD">
      <w:pPr>
        <w:pStyle w:val="StyleComplexBLotus12ptJustifiedFirstline05cmCharCharCharCharCharCharCharCharCharCharCharCharChar"/>
        <w:spacing w:line="240" w:lineRule="auto"/>
        <w:rPr>
          <w:rStyle w:val="Char5"/>
          <w:rtl/>
        </w:rPr>
      </w:pPr>
      <w:r w:rsidRPr="00BE3E52">
        <w:rPr>
          <w:rStyle w:val="Char5"/>
          <w:rFonts w:hint="cs"/>
          <w:rtl/>
        </w:rPr>
        <w:t xml:space="preserve">و استادشان کاشف‌ الغطاء در کتابش </w:t>
      </w:r>
      <w:r w:rsidR="00A551DD" w:rsidRPr="00BE3E52">
        <w:rPr>
          <w:rStyle w:val="Char5"/>
          <w:rFonts w:hint="cs"/>
          <w:rtl/>
        </w:rPr>
        <w:t>«</w:t>
      </w:r>
      <w:r w:rsidRPr="00A551DD">
        <w:rPr>
          <w:rStyle w:val="Char1"/>
          <w:rFonts w:hint="cs"/>
          <w:rtl/>
        </w:rPr>
        <w:t>أصل</w:t>
      </w:r>
      <w:r w:rsidRPr="00A551DD">
        <w:rPr>
          <w:rStyle w:val="Char1"/>
          <w:rFonts w:ascii="Times New Roman" w:hAnsi="Times New Roman" w:cs="Times New Roman" w:hint="cs"/>
          <w:rtl/>
        </w:rPr>
        <w:t>‌</w:t>
      </w:r>
      <w:r w:rsidRPr="00A551DD">
        <w:rPr>
          <w:rStyle w:val="Char1"/>
          <w:rFonts w:hint="cs"/>
          <w:rtl/>
        </w:rPr>
        <w:t xml:space="preserve"> الشيعة</w:t>
      </w:r>
      <w:r w:rsidR="00A551DD">
        <w:rPr>
          <w:rStyle w:val="Char1"/>
          <w:rFonts w:hint="cs"/>
          <w:rtl/>
        </w:rPr>
        <w:t xml:space="preserve"> و</w:t>
      </w:r>
      <w:r w:rsidRPr="00A551DD">
        <w:rPr>
          <w:rStyle w:val="Char1"/>
          <w:rFonts w:hint="cs"/>
          <w:rtl/>
        </w:rPr>
        <w:t>أصولها</w:t>
      </w:r>
      <w:r w:rsidR="00A551DD" w:rsidRPr="00BE3E52">
        <w:rPr>
          <w:rStyle w:val="Char5"/>
          <w:rFonts w:hint="cs"/>
          <w:rtl/>
        </w:rPr>
        <w:t>»</w:t>
      </w:r>
      <w:r w:rsidRPr="00BE3E52">
        <w:rPr>
          <w:rStyle w:val="Char5"/>
          <w:rFonts w:hint="cs"/>
          <w:rtl/>
        </w:rPr>
        <w:t xml:space="preserve"> در مورد متعه زنان</w:t>
      </w:r>
      <w:r w:rsidR="004A0200">
        <w:rPr>
          <w:rStyle w:val="Char5"/>
          <w:rFonts w:hint="cs"/>
          <w:rtl/>
        </w:rPr>
        <w:t xml:space="preserve"> می‌گو</w:t>
      </w:r>
      <w:r w:rsidR="00FE51E4" w:rsidRPr="00BE3E52">
        <w:rPr>
          <w:rStyle w:val="Char5"/>
          <w:rFonts w:hint="cs"/>
          <w:rtl/>
        </w:rPr>
        <w:t>ید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از طریق</w:t>
      </w:r>
      <w:r w:rsidRPr="00BE3E52">
        <w:rPr>
          <w:rStyle w:val="Char5"/>
          <w:rFonts w:hint="eastAsia"/>
          <w:rtl/>
        </w:rPr>
        <w:t>‌</w:t>
      </w:r>
      <w:r w:rsidRPr="00BE3E52">
        <w:rPr>
          <w:rStyle w:val="Char5"/>
          <w:rFonts w:hint="cs"/>
          <w:rtl/>
        </w:rPr>
        <w:t>های محکم و مطمئن ما از جعفر صادق روایت شده</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در سه چیز از </w:t>
      </w:r>
      <w:r w:rsidR="00E818C3">
        <w:rPr>
          <w:rStyle w:val="Char5"/>
          <w:rFonts w:hint="cs"/>
          <w:rtl/>
        </w:rPr>
        <w:t>هیچ</w:t>
      </w:r>
      <w:r w:rsidR="00411077">
        <w:rPr>
          <w:rStyle w:val="Char5"/>
          <w:rFonts w:hint="cs"/>
          <w:rtl/>
        </w:rPr>
        <w:t xml:space="preserve"> </w:t>
      </w:r>
      <w:r w:rsidR="00E818C3">
        <w:rPr>
          <w:rStyle w:val="Char5"/>
          <w:rFonts w:hint="cs"/>
          <w:rtl/>
        </w:rPr>
        <w:t>کس</w:t>
      </w:r>
      <w:r w:rsidRPr="00BE3E52">
        <w:rPr>
          <w:rStyle w:val="Char5"/>
          <w:rFonts w:hint="cs"/>
          <w:rtl/>
        </w:rPr>
        <w:t>ی تقیه نمی‌کنم: متعه حج و متعه زنان و مسح بر خفین</w:t>
      </w:r>
      <w:r w:rsidRPr="00E818C3">
        <w:rPr>
          <w:rStyle w:val="Char5"/>
          <w:vertAlign w:val="superscript"/>
          <w:rtl/>
        </w:rPr>
        <w:footnoteReference w:id="302"/>
      </w:r>
      <w:r w:rsidRPr="00BE3E52">
        <w:rPr>
          <w:rStyle w:val="Char5"/>
          <w:rFonts w:hint="cs"/>
          <w:rtl/>
        </w:rPr>
        <w:t>.</w:t>
      </w:r>
    </w:p>
    <w:p w:rsidR="00535AB5" w:rsidRPr="00BE3E52" w:rsidRDefault="00535AB5" w:rsidP="00843CA7">
      <w:pPr>
        <w:pStyle w:val="StyleComplexBLotus12ptJustifiedFirstline05cmCharCharCharCharCharCharCharCharCharCharCharCharChar"/>
        <w:numPr>
          <w:ilvl w:val="0"/>
          <w:numId w:val="62"/>
        </w:numPr>
        <w:spacing w:line="240" w:lineRule="auto"/>
        <w:rPr>
          <w:rStyle w:val="Char5"/>
          <w:rtl/>
        </w:rPr>
      </w:pPr>
      <w:r w:rsidRPr="00BE3E52">
        <w:rPr>
          <w:rStyle w:val="Char5"/>
          <w:rFonts w:hint="cs"/>
          <w:rtl/>
        </w:rPr>
        <w:t>روایات امامانشان</w:t>
      </w:r>
      <w:r w:rsidR="004A0200">
        <w:rPr>
          <w:rStyle w:val="Char5"/>
          <w:rFonts w:hint="cs"/>
          <w:rtl/>
        </w:rPr>
        <w:t xml:space="preserve"> می‌گو</w:t>
      </w:r>
      <w:r w:rsidR="00FE51E4" w:rsidRPr="00BE3E52">
        <w:rPr>
          <w:rStyle w:val="Char5"/>
          <w:rFonts w:hint="cs"/>
          <w:rtl/>
        </w:rPr>
        <w:t>ید</w:t>
      </w:r>
      <w:r w:rsidRPr="00BE3E52">
        <w:rPr>
          <w:rStyle w:val="Char5"/>
          <w:rFonts w:hint="cs"/>
          <w:rtl/>
        </w:rPr>
        <w:t>: و تأکید</w:t>
      </w:r>
      <w:r w:rsidR="00FE51E4" w:rsidRPr="00BE3E52">
        <w:rPr>
          <w:rStyle w:val="Char5"/>
          <w:rFonts w:hint="cs"/>
          <w:rtl/>
        </w:rPr>
        <w:t xml:space="preserve"> می‌کند</w:t>
      </w:r>
      <w:r w:rsidRPr="00BE3E52">
        <w:rPr>
          <w:rStyle w:val="Char5"/>
          <w:rFonts w:hint="cs"/>
          <w:rtl/>
        </w:rPr>
        <w:t xml:space="preserve"> که خداوند متعه را حرام نموده نه عمر</w:t>
      </w:r>
      <w:r w:rsidR="004A5D4A" w:rsidRPr="004A5D4A">
        <w:rPr>
          <w:rStyle w:val="Char5"/>
          <w:rFonts w:cs="CTraditional Arabic" w:hint="cs"/>
          <w:rtl/>
        </w:rPr>
        <w:t>س</w:t>
      </w:r>
      <w:r w:rsidRPr="00BE3E52">
        <w:rPr>
          <w:rStyle w:val="Char5"/>
          <w:rFonts w:hint="cs"/>
          <w:rtl/>
        </w:rPr>
        <w:t>!</w:t>
      </w:r>
      <w:r w:rsidR="00A551DD"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آن بر مبنای روایات صادره از اهل‌بیت </w:t>
      </w:r>
      <w:r w:rsidR="0051271E">
        <w:rPr>
          <w:rStyle w:val="Char5"/>
          <w:rFonts w:hint="cs"/>
          <w:rtl/>
        </w:rPr>
        <w:t>چنان‌که</w:t>
      </w:r>
      <w:r w:rsidRPr="00BE3E52">
        <w:rPr>
          <w:rStyle w:val="Char5"/>
          <w:rFonts w:hint="cs"/>
          <w:rtl/>
        </w:rPr>
        <w:t xml:space="preserve"> می‌پندارند زیرا اهل بیت</w:t>
      </w:r>
      <w:r w:rsidR="00DE2A0C">
        <w:rPr>
          <w:rStyle w:val="Char5"/>
          <w:rFonts w:hint="cs"/>
          <w:rtl/>
        </w:rPr>
        <w:t xml:space="preserve"> آگاه‌تر</w:t>
      </w:r>
      <w:r w:rsidRPr="00BE3E52">
        <w:rPr>
          <w:rStyle w:val="Char5"/>
          <w:rFonts w:hint="cs"/>
          <w:rtl/>
        </w:rPr>
        <w:t xml:space="preserve"> به محتوای آن روایات هستند بر مبنای پندار آنان و ما آنان را به‌روایات اهل‌بیت ملزم می‌کنیم!!</w:t>
      </w:r>
      <w:r w:rsidR="00A551DD"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صدوق از عبدالله‌بن سنان از ابوعبدالله روایت</w:t>
      </w:r>
      <w:r w:rsidR="00FE51E4" w:rsidRPr="00BE3E52">
        <w:rPr>
          <w:rStyle w:val="Char5"/>
          <w:rFonts w:hint="cs"/>
          <w:rtl/>
        </w:rPr>
        <w:t xml:space="preserve"> می‌کند</w:t>
      </w:r>
      <w:r w:rsidRPr="00BE3E52">
        <w:rPr>
          <w:rStyle w:val="Char5"/>
          <w:rFonts w:hint="cs"/>
          <w:rtl/>
        </w:rPr>
        <w:t xml:space="preserve"> که ابوعبدالله گفت: خداوند متعال شراب‌</w:t>
      </w:r>
      <w:r w:rsidR="00CB2E57" w:rsidRPr="00BE3E52">
        <w:rPr>
          <w:rStyle w:val="Char5"/>
          <w:rFonts w:hint="cs"/>
          <w:rtl/>
        </w:rPr>
        <w:t>‌ها</w:t>
      </w:r>
      <w:r w:rsidRPr="00BE3E52">
        <w:rPr>
          <w:rStyle w:val="Char5"/>
          <w:rFonts w:hint="cs"/>
          <w:rtl/>
        </w:rPr>
        <w:t>ی مسکر را بر شیعه ما حرام کرده و به ‌جای آن متعه را قرار داده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امام مطمئن آنان کلینی در </w:t>
      </w:r>
      <w:r w:rsidRPr="00A326DB">
        <w:rPr>
          <w:rStyle w:val="Char1"/>
          <w:rFonts w:hint="cs"/>
          <w:rtl/>
        </w:rPr>
        <w:t>الروضة</w:t>
      </w:r>
      <w:r w:rsidRPr="00BE3E52">
        <w:rPr>
          <w:rStyle w:val="Char5"/>
          <w:rFonts w:hint="cs"/>
          <w:rtl/>
        </w:rPr>
        <w:t xml:space="preserve"> از محمد بن مسلم روایت</w:t>
      </w:r>
      <w:r w:rsidR="00FE51E4" w:rsidRPr="00BE3E52">
        <w:rPr>
          <w:rStyle w:val="Char5"/>
          <w:rFonts w:hint="cs"/>
          <w:rtl/>
        </w:rPr>
        <w:t xml:space="preserve"> می‌کند</w:t>
      </w:r>
      <w:r w:rsidR="004A0200">
        <w:rPr>
          <w:rStyle w:val="Char5"/>
          <w:rFonts w:hint="cs"/>
          <w:rtl/>
        </w:rPr>
        <w:t xml:space="preserve"> می‌گو</w:t>
      </w:r>
      <w:r w:rsidR="00FE51E4" w:rsidRPr="00BE3E52">
        <w:rPr>
          <w:rStyle w:val="Char5"/>
          <w:rFonts w:hint="cs"/>
          <w:rtl/>
        </w:rPr>
        <w:t>ید</w:t>
      </w:r>
      <w:r w:rsidRPr="00BE3E52">
        <w:rPr>
          <w:rStyle w:val="Char5"/>
          <w:rFonts w:hint="cs"/>
          <w:rtl/>
        </w:rPr>
        <w:t>: از ابوجعفر در حدیثی روایت شده</w:t>
      </w:r>
      <w:r w:rsidR="004A0200">
        <w:rPr>
          <w:rStyle w:val="Char5"/>
          <w:rFonts w:hint="cs"/>
          <w:rtl/>
        </w:rPr>
        <w:t xml:space="preserve"> می‌گو</w:t>
      </w:r>
      <w:r w:rsidR="00FE51E4" w:rsidRPr="00BE3E52">
        <w:rPr>
          <w:rStyle w:val="Char5"/>
          <w:rFonts w:hint="cs"/>
          <w:rtl/>
        </w:rPr>
        <w:t>ید</w:t>
      </w:r>
      <w:r w:rsidRPr="00BE3E52">
        <w:rPr>
          <w:rStyle w:val="Char5"/>
          <w:rFonts w:hint="cs"/>
          <w:rtl/>
        </w:rPr>
        <w:t>: خداوند نسبت به شما مهربانی کرده و متعه را به</w:t>
      </w:r>
      <w:r w:rsidR="00A551DD" w:rsidRPr="00BE3E52">
        <w:rPr>
          <w:rStyle w:val="Char5"/>
          <w:rFonts w:hint="cs"/>
          <w:rtl/>
        </w:rPr>
        <w:t>‌جای مشروبات برای شما قرار داده</w:t>
      </w:r>
      <w:r w:rsidR="00A551DD" w:rsidRPr="00BE3E52">
        <w:rPr>
          <w:rStyle w:val="Char5"/>
          <w:rFonts w:hint="eastAsia"/>
          <w:rtl/>
        </w:rPr>
        <w:t>‌</w:t>
      </w:r>
      <w:r w:rsidRPr="00BE3E52">
        <w:rPr>
          <w:rStyle w:val="Char5"/>
          <w:rFonts w:hint="cs"/>
          <w:rtl/>
        </w:rPr>
        <w:t>است</w:t>
      </w:r>
      <w:r w:rsidRPr="00E818C3">
        <w:rPr>
          <w:rStyle w:val="Char5"/>
          <w:vertAlign w:val="superscript"/>
          <w:rtl/>
        </w:rPr>
        <w:footnoteReference w:id="303"/>
      </w:r>
      <w:r w:rsidRPr="00BE3E52">
        <w:rPr>
          <w:rStyle w:val="Char5"/>
          <w:rFonts w:hint="cs"/>
          <w:rtl/>
        </w:rPr>
        <w:t>.</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و صدوق روایت</w:t>
      </w:r>
      <w:r w:rsidR="00FE51E4" w:rsidRPr="00BE3E52">
        <w:rPr>
          <w:rStyle w:val="Char5"/>
          <w:rFonts w:hint="cs"/>
          <w:rtl/>
        </w:rPr>
        <w:t xml:space="preserve"> می‌کند</w:t>
      </w:r>
      <w:r w:rsidRPr="00BE3E52">
        <w:rPr>
          <w:rStyle w:val="Char5"/>
          <w:rFonts w:hint="cs"/>
          <w:rtl/>
        </w:rPr>
        <w:t>: به ابوعبدالله گفتند: چرا برای زنا چهار شاهد و برای قتل دو شاهد قرار داده شده است؟ خداوند متعه را برای شما حلال کرده و دانسته که</w:t>
      </w:r>
      <w:r w:rsidR="00E818C3">
        <w:rPr>
          <w:rStyle w:val="Char5"/>
          <w:rFonts w:hint="cs"/>
          <w:rtl/>
        </w:rPr>
        <w:t xml:space="preserve"> آن را </w:t>
      </w:r>
      <w:r w:rsidRPr="00BE3E52">
        <w:rPr>
          <w:rStyle w:val="Char5"/>
          <w:rFonts w:hint="cs"/>
          <w:rtl/>
        </w:rPr>
        <w:t>بر شما انکار</w:t>
      </w:r>
      <w:r w:rsidR="001C5E1F">
        <w:rPr>
          <w:rStyle w:val="Char5"/>
          <w:rFonts w:hint="cs"/>
          <w:rtl/>
        </w:rPr>
        <w:t xml:space="preserve"> می‌کنند</w:t>
      </w:r>
      <w:r w:rsidRPr="00BE3E52">
        <w:rPr>
          <w:rStyle w:val="Char5"/>
          <w:rFonts w:hint="cs"/>
          <w:rtl/>
        </w:rPr>
        <w:t xml:space="preserve"> پس چهار شاهد را به‌ عنوان رعایت جانب احتیاط برای شما قرار داده است.</w:t>
      </w:r>
    </w:p>
    <w:p w:rsidR="00535AB5" w:rsidRPr="00A551DD" w:rsidRDefault="00535AB5" w:rsidP="00A551DD">
      <w:pPr>
        <w:pStyle w:val="a1"/>
        <w:rPr>
          <w:rtl/>
        </w:rPr>
      </w:pPr>
      <w:bookmarkStart w:id="201" w:name="_Toc371779777"/>
      <w:bookmarkStart w:id="202" w:name="_Toc437333728"/>
      <w:r w:rsidRPr="00A551DD">
        <w:rPr>
          <w:rFonts w:hint="cs"/>
          <w:rtl/>
        </w:rPr>
        <w:t>جواب شبهه (19):</w:t>
      </w:r>
      <w:bookmarkEnd w:id="201"/>
      <w:bookmarkEnd w:id="202"/>
    </w:p>
    <w:p w:rsidR="00535AB5" w:rsidRPr="00BE3E52" w:rsidRDefault="00535AB5" w:rsidP="00A326DB">
      <w:pPr>
        <w:pStyle w:val="StyleComplexBLotus12ptJustifiedFirstline05cmCharCharCharCharCharCharCharCharCharCharCharCharChar"/>
        <w:spacing w:line="240" w:lineRule="auto"/>
        <w:rPr>
          <w:rStyle w:val="Char5"/>
          <w:rtl/>
        </w:rPr>
      </w:pPr>
      <w:r w:rsidRPr="00BE3E52">
        <w:rPr>
          <w:rStyle w:val="Char5"/>
          <w:rFonts w:hint="cs"/>
          <w:rtl/>
        </w:rPr>
        <w:t>اینکه</w:t>
      </w:r>
      <w:r w:rsidR="004A0200">
        <w:rPr>
          <w:rStyle w:val="Char5"/>
          <w:rFonts w:hint="cs"/>
          <w:rtl/>
        </w:rPr>
        <w:t xml:space="preserve"> می‌گو</w:t>
      </w:r>
      <w:r w:rsidRPr="00BE3E52">
        <w:rPr>
          <w:rStyle w:val="Char5"/>
          <w:rFonts w:hint="cs"/>
          <w:rtl/>
        </w:rPr>
        <w:t>‌یند: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متعه را برای اصحابش مباح کرده است ....</w:t>
      </w:r>
    </w:p>
    <w:p w:rsidR="00535AB5" w:rsidRPr="000E0B27" w:rsidRDefault="00535AB5" w:rsidP="00852E8D">
      <w:pPr>
        <w:ind w:firstLine="284"/>
        <w:rPr>
          <w:rStyle w:val="Chara"/>
          <w:rtl/>
        </w:rPr>
      </w:pPr>
      <w:r w:rsidRPr="000E0B27">
        <w:rPr>
          <w:rStyle w:val="Chara"/>
          <w:rFonts w:hint="cs"/>
          <w:rtl/>
        </w:rPr>
        <w:t>جواب:</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به آنان جواب داده می‌شود که این إباحه امری عارضی بوده که روز فتح مکه واقع شده است، و این حکم از اصل تحریم عمومی مستثنی است و بطوریکه قطعی نسخ شدن آن ثابت، توسط احادیث صحیح، پس به اصل آن بازمی‌گردیم که تحریم است، با توجه به اینکه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به تحریم آن تا روز قیامت و برای ابد تصریح نموده است و این اشاره به این نکته دارد که اگر سبب تکرار شود مسبب بر آن مترتب نمی‌گردد، زیرا نسخ ابدی است و مانع از قائل شدن به استمراریت آنست، اگرچه سبب نیز تجدید گردد، بعنوان رعایت حال، پناه بردن به این استصحاب جائز نیست، مادام که دلیل بر حکم تحریم آن تا ابد وجود دارد، با توجه به قواعدی که در علم اصول ثابت و مقرر است ... اینکه نسخ حکم موجب نسخ علت نیز می‌گردد، و علت احتمال حکمت و فلسفه‌ای را دارد </w:t>
      </w:r>
      <w:r w:rsidR="0051271E">
        <w:rPr>
          <w:rStyle w:val="Char5"/>
          <w:rFonts w:hint="cs"/>
          <w:rtl/>
        </w:rPr>
        <w:t>چنان‌که</w:t>
      </w:r>
      <w:r w:rsidRPr="00BE3E52">
        <w:rPr>
          <w:rStyle w:val="Char5"/>
          <w:rFonts w:hint="cs"/>
          <w:rtl/>
        </w:rPr>
        <w:t xml:space="preserve"> معلوم است و معنی نسخ آن چنین است، حکمتی که حکم منسوخ بر آن بنا گردیده لغو شده است، و بعد از این ملغی شدن ابدی حکمتی به آنجا برنمی‌گردد، و علت احتمال حکمت و فلسفه‌ای دارد </w:t>
      </w:r>
      <w:r w:rsidR="0051271E">
        <w:rPr>
          <w:rStyle w:val="Char5"/>
          <w:rFonts w:hint="cs"/>
          <w:rtl/>
        </w:rPr>
        <w:t>چنان‌که</w:t>
      </w:r>
      <w:r w:rsidRPr="00BE3E52">
        <w:rPr>
          <w:rStyle w:val="Char5"/>
          <w:rFonts w:hint="cs"/>
          <w:rtl/>
        </w:rPr>
        <w:t xml:space="preserve"> معلوم است و معنی نسخ آن چنین است، حکمتی که حکم منسوخ بر آن بنا گردیده لغو شده است، و بعد از این ملغی شدن ابدی حکمتی به آنجا برنمی‌گردد و در اینجاست که</w:t>
      </w:r>
      <w:r w:rsidR="004A0200">
        <w:rPr>
          <w:rStyle w:val="Char5"/>
          <w:rFonts w:hint="cs"/>
          <w:rtl/>
        </w:rPr>
        <w:t xml:space="preserve"> می‌گو</w:t>
      </w:r>
      <w:r w:rsidRPr="00BE3E52">
        <w:rPr>
          <w:rStyle w:val="Char5"/>
          <w:rFonts w:hint="cs"/>
          <w:rtl/>
        </w:rPr>
        <w:t>ییم: «با تجدد سبب تجدد حکم جایز نیست».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اینکه</w:t>
      </w:r>
      <w:r w:rsidR="004A0200">
        <w:rPr>
          <w:rStyle w:val="Char5"/>
          <w:rFonts w:hint="cs"/>
          <w:rtl/>
        </w:rPr>
        <w:t xml:space="preserve"> می‌گو</w:t>
      </w:r>
      <w:r w:rsidRPr="00BE3E52">
        <w:rPr>
          <w:rStyle w:val="Char5"/>
          <w:rFonts w:hint="cs"/>
          <w:rtl/>
        </w:rPr>
        <w:t>یند: متعه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مباح و جائز بوده است، </w:t>
      </w:r>
      <w:r w:rsidR="00E818C3">
        <w:rPr>
          <w:rStyle w:val="Char5"/>
          <w:rFonts w:hint="cs"/>
          <w:rtl/>
        </w:rPr>
        <w:t>هرکس</w:t>
      </w:r>
      <w:r w:rsidRPr="00BE3E52">
        <w:rPr>
          <w:rStyle w:val="Char5"/>
          <w:rFonts w:hint="cs"/>
          <w:rtl/>
        </w:rPr>
        <w:t xml:space="preserve"> بگوید</w:t>
      </w:r>
      <w:r w:rsidR="00E818C3">
        <w:rPr>
          <w:rStyle w:val="Char5"/>
          <w:rFonts w:hint="cs"/>
          <w:rtl/>
        </w:rPr>
        <w:t xml:space="preserve"> آن را </w:t>
      </w:r>
      <w:r w:rsidRPr="00BE3E52">
        <w:rPr>
          <w:rStyle w:val="Char5"/>
          <w:rFonts w:hint="cs"/>
          <w:rtl/>
        </w:rPr>
        <w:t>حرام کرده باید دلیل بیاورد.</w:t>
      </w:r>
    </w:p>
    <w:p w:rsidR="00535AB5" w:rsidRPr="000E0B27" w:rsidRDefault="00535AB5" w:rsidP="00852E8D">
      <w:pPr>
        <w:ind w:firstLine="284"/>
        <w:rPr>
          <w:rStyle w:val="Chara"/>
          <w:rtl/>
        </w:rPr>
      </w:pPr>
      <w:r w:rsidRPr="000E0B27">
        <w:rPr>
          <w:rStyle w:val="Chara"/>
          <w:rFonts w:hint="cs"/>
          <w:rtl/>
        </w:rPr>
        <w:t>جواب:</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 احادیث، بیشتر از این را شامل نمی‌گردد که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مباح بوده است، و بیان آن در احادیث قبلی ثابت گردید که اباحه مدت مخصوصی [سه روز] برای گروه مخصوصی بوده است، که آنان اصحاب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بودند نه مردم دیگر،</w:t>
      </w:r>
      <w:r w:rsidR="00E818C3">
        <w:rPr>
          <w:rStyle w:val="Char5"/>
          <w:rFonts w:hint="cs"/>
          <w:rtl/>
        </w:rPr>
        <w:t xml:space="preserve"> آن هم </w:t>
      </w:r>
      <w:r w:rsidRPr="00BE3E52">
        <w:rPr>
          <w:rStyle w:val="Char5"/>
          <w:rFonts w:hint="cs"/>
          <w:rtl/>
        </w:rPr>
        <w:t>با عذر موجه و مخصوص، و آن اینست که مباح بودن آن از این طریق برای همیشه مداوم نیست و طرف مخالف</w:t>
      </w:r>
      <w:r w:rsidR="00E818C3">
        <w:rPr>
          <w:rStyle w:val="Char5"/>
          <w:rFonts w:hint="cs"/>
          <w:rtl/>
        </w:rPr>
        <w:t xml:space="preserve"> آن را </w:t>
      </w:r>
      <w:r w:rsidRPr="00BE3E52">
        <w:rPr>
          <w:rStyle w:val="Char5"/>
          <w:rFonts w:hint="cs"/>
          <w:rtl/>
        </w:rPr>
        <w:t>مطلقاً مباح می‌گرداند پس دلیلی در این احادیث بر ادعای او وجود ندارد!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اما اینکه</w:t>
      </w:r>
      <w:r w:rsidR="004A0200">
        <w:rPr>
          <w:rStyle w:val="Char5"/>
          <w:rFonts w:hint="cs"/>
          <w:rtl/>
        </w:rPr>
        <w:t xml:space="preserve"> می‌گو</w:t>
      </w:r>
      <w:r w:rsidRPr="00BE3E52">
        <w:rPr>
          <w:rStyle w:val="Char5"/>
          <w:rFonts w:hint="cs"/>
          <w:rtl/>
        </w:rPr>
        <w:t>یند: مسلمانان بدون شبهه بر شرعیت نکاح متعه و اذن دادن به آن در زمان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اجماع کرده‌اند سپس مدعی نسخ آن شده‌اند، ثابت نشده‌ است و بلک</w:t>
      </w:r>
      <w:r w:rsidR="00D96F90">
        <w:rPr>
          <w:rStyle w:val="Char5"/>
          <w:rFonts w:hint="cs"/>
          <w:rtl/>
        </w:rPr>
        <w:t>ه مباح بودن آن ثابت شده است ...</w:t>
      </w:r>
      <w:r w:rsidRPr="00BE3E52">
        <w:rPr>
          <w:rStyle w:val="Char5"/>
          <w:rFonts w:hint="cs"/>
          <w:rtl/>
        </w:rPr>
        <w:t>.</w:t>
      </w:r>
    </w:p>
    <w:p w:rsidR="00535AB5" w:rsidRPr="000E0B27" w:rsidRDefault="00535AB5" w:rsidP="00852E8D">
      <w:pPr>
        <w:ind w:firstLine="284"/>
        <w:rPr>
          <w:rStyle w:val="Chara"/>
          <w:rtl/>
        </w:rPr>
      </w:pPr>
      <w:r w:rsidRPr="000E0B27">
        <w:rPr>
          <w:rStyle w:val="Chara"/>
          <w:rFonts w:hint="cs"/>
          <w:rtl/>
        </w:rPr>
        <w:t>جواب:</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تعریف اجماع با توجه به آنچه در کتب اصول آمده چنین است: اتفاق مجتهدین امت اسلامی در زمانی بر یک حکم شرعی بعد از وفات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که این تا بعد از وفات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منعقد نمی‌گردد ... اما در حال حیات خود او حکم مسأله را بیان می‌نمود و حکم و فرموده او در آن باره حجت بود، در زمان پیامبر نیاز به این نبود که ائمه در مورد مسأله‌ای رأی دهند و بر حکم آن اجماع کنند.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اگر قصد داشته باشند که اهل علم بر این نظر متفقند که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xml:space="preserve">برای زمانی خاص به متعه اجازه داده سپس حرام گردید اتفاق آنان بر </w:t>
      </w:r>
      <w:r w:rsidR="00E818C3">
        <w:rPr>
          <w:rStyle w:val="Char5"/>
          <w:rFonts w:hint="cs"/>
          <w:rtl/>
        </w:rPr>
        <w:t>هردو</w:t>
      </w:r>
      <w:r w:rsidRPr="00BE3E52">
        <w:rPr>
          <w:rStyle w:val="Char5"/>
          <w:rFonts w:hint="cs"/>
          <w:rtl/>
        </w:rPr>
        <w:t xml:space="preserve"> طرف است، و مخالفین هر ناحی دوست دارند بر آن بنهند، اگر رخصت را به لفظ اجماع حکایت</w:t>
      </w:r>
      <w:r w:rsidR="001C5E1F">
        <w:rPr>
          <w:rStyle w:val="Char5"/>
          <w:rFonts w:hint="cs"/>
          <w:rtl/>
        </w:rPr>
        <w:t xml:space="preserve"> می‌کنند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گفته‌اند: تحریم اجماع است، لفظ ترخیص به موقتی آن اشاره</w:t>
      </w:r>
      <w:r w:rsidR="00FE51E4" w:rsidRPr="00BE3E52">
        <w:rPr>
          <w:rStyle w:val="Char5"/>
          <w:rFonts w:hint="cs"/>
          <w:rtl/>
        </w:rPr>
        <w:t xml:space="preserve"> می‌کند</w:t>
      </w:r>
      <w:r w:rsidRPr="00BE3E52">
        <w:rPr>
          <w:rStyle w:val="Char5"/>
          <w:rFonts w:hint="cs"/>
          <w:rtl/>
        </w:rPr>
        <w:t>، و اعلام</w:t>
      </w:r>
      <w:r w:rsidR="00FE51E4" w:rsidRPr="00BE3E52">
        <w:rPr>
          <w:rStyle w:val="Char5"/>
          <w:rFonts w:hint="cs"/>
          <w:rtl/>
        </w:rPr>
        <w:t xml:space="preserve"> می‌کند</w:t>
      </w:r>
      <w:r w:rsidRPr="00BE3E52">
        <w:rPr>
          <w:rStyle w:val="Char5"/>
          <w:rFonts w:hint="cs"/>
          <w:rtl/>
        </w:rPr>
        <w:t xml:space="preserve"> که این حکم در پیمودن راه به طرف نسخ است ...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جوابی دیگر: اصحاب بر تحریم این نکاح مسمی به «متعه» اجماع کرده‌اند.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جصاص</w:t>
      </w:r>
      <w:r w:rsidR="004A0200">
        <w:rPr>
          <w:rStyle w:val="Char5"/>
          <w:rFonts w:hint="cs"/>
          <w:rtl/>
        </w:rPr>
        <w:t xml:space="preserve"> می‌گو</w:t>
      </w:r>
      <w:r w:rsidR="00FE51E4" w:rsidRPr="00BE3E52">
        <w:rPr>
          <w:rStyle w:val="Char5"/>
          <w:rFonts w:hint="cs"/>
          <w:rtl/>
        </w:rPr>
        <w:t>ید</w:t>
      </w:r>
      <w:r w:rsidRPr="00BE3E52">
        <w:rPr>
          <w:rStyle w:val="Char5"/>
          <w:rFonts w:hint="cs"/>
          <w:rtl/>
        </w:rPr>
        <w:t>: بوسیله ظاهر کتاب و سنت و اجماع سلف بر ثبوت ممنوعیت متعه بعد از اباحه دلیل آوردیم ... و در مورد آن میان اصحاب اختلافی وجود نداشته است بنابر آنچه بیان نمودیم و فقهای شهرها همراه اجماع اصحاب بر تحریم آن متفقند و اختلافی ندارند</w:t>
      </w:r>
      <w:r w:rsidRPr="00E818C3">
        <w:rPr>
          <w:rStyle w:val="Char5"/>
          <w:vertAlign w:val="superscript"/>
          <w:rtl/>
        </w:rPr>
        <w:footnoteReference w:id="304"/>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ابن ‌منذر</w:t>
      </w:r>
      <w:r w:rsidR="004A0200">
        <w:rPr>
          <w:rStyle w:val="Char5"/>
          <w:rFonts w:hint="cs"/>
          <w:rtl/>
        </w:rPr>
        <w:t xml:space="preserve"> می‌گو</w:t>
      </w:r>
      <w:r w:rsidR="00FE51E4" w:rsidRPr="00BE3E52">
        <w:rPr>
          <w:rStyle w:val="Char5"/>
          <w:rFonts w:hint="cs"/>
          <w:rtl/>
        </w:rPr>
        <w:t>ید</w:t>
      </w:r>
      <w:r w:rsidRPr="00BE3E52">
        <w:rPr>
          <w:rStyle w:val="Char5"/>
          <w:rFonts w:hint="cs"/>
          <w:rtl/>
        </w:rPr>
        <w:t>: رخصت از طرف بعضی از اصحاب در مورد آن آمده، و در این روز کسی نیست که</w:t>
      </w:r>
      <w:r w:rsidR="00E818C3">
        <w:rPr>
          <w:rStyle w:val="Char5"/>
          <w:rFonts w:hint="cs"/>
          <w:rtl/>
        </w:rPr>
        <w:t xml:space="preserve"> آن را </w:t>
      </w:r>
      <w:r w:rsidRPr="00BE3E52">
        <w:rPr>
          <w:rStyle w:val="Char5"/>
          <w:rFonts w:hint="cs"/>
          <w:rtl/>
        </w:rPr>
        <w:t>جائز بداند مگر بعضی از روافض و این معتبر نیست زیرا مخالف با قرآن و سنت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00FE51E4" w:rsidRPr="00BE3E52">
        <w:rPr>
          <w:rStyle w:val="Char5"/>
          <w:rFonts w:hint="cs"/>
          <w:rtl/>
        </w:rPr>
        <w:t>می‌باشد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ابن‌ عبدالبر</w:t>
      </w:r>
      <w:r w:rsidR="004A0200">
        <w:rPr>
          <w:rStyle w:val="Char5"/>
          <w:rFonts w:hint="cs"/>
          <w:rtl/>
        </w:rPr>
        <w:t xml:space="preserve"> می‌گو</w:t>
      </w:r>
      <w:r w:rsidR="00FE51E4" w:rsidRPr="00BE3E52">
        <w:rPr>
          <w:rStyle w:val="Char5"/>
          <w:rFonts w:hint="cs"/>
          <w:rtl/>
        </w:rPr>
        <w:t>ید</w:t>
      </w:r>
      <w:r w:rsidRPr="00BE3E52">
        <w:rPr>
          <w:rStyle w:val="Char5"/>
          <w:rFonts w:hint="cs"/>
          <w:rtl/>
        </w:rPr>
        <w:t>: و اما اصحاب، اکثر آنان بر نهی از آن و تحریم آن توافق دارند</w:t>
      </w:r>
      <w:r w:rsidRPr="00E818C3">
        <w:rPr>
          <w:rStyle w:val="Char5"/>
          <w:vertAlign w:val="superscript"/>
          <w:rtl/>
        </w:rPr>
        <w:footnoteReference w:id="305"/>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مازری</w:t>
      </w:r>
      <w:r w:rsidR="004A0200">
        <w:rPr>
          <w:rStyle w:val="Char5"/>
          <w:rFonts w:hint="cs"/>
          <w:rtl/>
        </w:rPr>
        <w:t xml:space="preserve"> می‌گو</w:t>
      </w:r>
      <w:r w:rsidR="00FE51E4" w:rsidRPr="00BE3E52">
        <w:rPr>
          <w:rStyle w:val="Char5"/>
          <w:rFonts w:hint="cs"/>
          <w:rtl/>
        </w:rPr>
        <w:t>ید</w:t>
      </w:r>
      <w:r w:rsidRPr="00BE3E52">
        <w:rPr>
          <w:rStyle w:val="Char5"/>
          <w:rFonts w:hint="cs"/>
          <w:rtl/>
        </w:rPr>
        <w:t>: ثابت شده که نکاح موقت در اول اسلام جائز بوده و با احادیث صحیح مذکور در اینجا ثابت شد که نسخ گردیده است و اجماع بر تحریم آن منعقد گردیده و به جز گروهی مبتدع با آن مخالف نمی‌کنند به احادیثی تمسک جسته‌اند که بیان کردیم نسخ گردیده‌اند و در آن احادیث دلیلی به ‌نفع</w:t>
      </w:r>
      <w:r w:rsidR="00E818C3">
        <w:rPr>
          <w:rStyle w:val="Char5"/>
          <w:rFonts w:hint="cs"/>
          <w:rtl/>
        </w:rPr>
        <w:t xml:space="preserve"> آن‌ها </w:t>
      </w:r>
      <w:r w:rsidRPr="00BE3E52">
        <w:rPr>
          <w:rStyle w:val="Char5"/>
          <w:rFonts w:hint="cs"/>
          <w:rtl/>
        </w:rPr>
        <w:t>وجود ندارد</w:t>
      </w:r>
      <w:r w:rsidRPr="00E818C3">
        <w:rPr>
          <w:rStyle w:val="Char5"/>
          <w:vertAlign w:val="superscript"/>
          <w:rtl/>
        </w:rPr>
        <w:footnoteReference w:id="306"/>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خطابی در معالم‌السنن</w:t>
      </w:r>
      <w:r w:rsidR="004A0200">
        <w:rPr>
          <w:rStyle w:val="Char5"/>
          <w:rFonts w:hint="cs"/>
          <w:rtl/>
        </w:rPr>
        <w:t xml:space="preserve"> می‌گو</w:t>
      </w:r>
      <w:r w:rsidR="00FE51E4" w:rsidRPr="00BE3E52">
        <w:rPr>
          <w:rStyle w:val="Char5"/>
          <w:rFonts w:hint="cs"/>
          <w:rtl/>
        </w:rPr>
        <w:t>ید</w:t>
      </w:r>
      <w:r w:rsidRPr="00BE3E52">
        <w:rPr>
          <w:rStyle w:val="Char5"/>
          <w:rFonts w:hint="cs"/>
          <w:rtl/>
        </w:rPr>
        <w:t>: تحریم متعه مانند اجماع است مگر از بعضی از شیعه نباشد و بنابر قاعده خودشان برگشتن در اختلافات به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و آل‌بیت او نیز صحیح نیست، از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صحیح و ثابت است که گفته نسخ گردیده است و بیهقی از جعفربن محمد نقل</w:t>
      </w:r>
      <w:r w:rsidR="00FE51E4" w:rsidRPr="00BE3E52">
        <w:rPr>
          <w:rStyle w:val="Char5"/>
          <w:rFonts w:hint="cs"/>
          <w:rtl/>
        </w:rPr>
        <w:t xml:space="preserve"> می‌کند</w:t>
      </w:r>
      <w:r w:rsidRPr="00BE3E52">
        <w:rPr>
          <w:rStyle w:val="Char5"/>
          <w:rFonts w:hint="cs"/>
          <w:rtl/>
        </w:rPr>
        <w:t xml:space="preserve"> که در مورد متعه از او سؤال کردند: گفت: عین زنا است.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قاضی عیاض</w:t>
      </w:r>
      <w:r w:rsidR="004A0200">
        <w:rPr>
          <w:rStyle w:val="Char5"/>
          <w:rFonts w:hint="cs"/>
          <w:rtl/>
        </w:rPr>
        <w:t xml:space="preserve"> می‌گو</w:t>
      </w:r>
      <w:r w:rsidR="00FE51E4" w:rsidRPr="00BE3E52">
        <w:rPr>
          <w:rStyle w:val="Char5"/>
          <w:rFonts w:hint="cs"/>
          <w:rtl/>
        </w:rPr>
        <w:t>ید</w:t>
      </w:r>
      <w:r w:rsidRPr="00BE3E52">
        <w:rPr>
          <w:rStyle w:val="Char5"/>
          <w:rFonts w:hint="cs"/>
          <w:rtl/>
        </w:rPr>
        <w:t>: علماء بر آن اتفاق دارند این متعه نکاحی موقت است و میراث در آن وجود ندارد و جدا شدن از آن با پایان یافتن مدت بدون طلاق صورت می‌گیرد و بعد از آن اجماع بر تحریم آن از طرف علماء غیر از روافض واقع گردیده است</w:t>
      </w:r>
      <w:r w:rsidRPr="00E818C3">
        <w:rPr>
          <w:rStyle w:val="Char5"/>
          <w:vertAlign w:val="superscript"/>
          <w:rtl/>
        </w:rPr>
        <w:footnoteReference w:id="307"/>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قرطبی</w:t>
      </w:r>
      <w:r w:rsidR="004A0200">
        <w:rPr>
          <w:rStyle w:val="Char5"/>
          <w:rFonts w:hint="cs"/>
          <w:rtl/>
        </w:rPr>
        <w:t xml:space="preserve"> می‌گو</w:t>
      </w:r>
      <w:r w:rsidR="00FE51E4" w:rsidRPr="00BE3E52">
        <w:rPr>
          <w:rStyle w:val="Char5"/>
          <w:rFonts w:hint="cs"/>
          <w:rtl/>
        </w:rPr>
        <w:t>ید</w:t>
      </w:r>
      <w:r w:rsidRPr="00BE3E52">
        <w:rPr>
          <w:rStyle w:val="Char5"/>
          <w:rFonts w:hint="cs"/>
          <w:rtl/>
        </w:rPr>
        <w:t>: همه روایات بر آن متفقند که زمان مباحی متعه طول نکشیده و حرام گردیده است سپس سلف و خلف بر تحریم آن اجماع کرده</w:t>
      </w:r>
      <w:r w:rsidRPr="00BE3E52">
        <w:rPr>
          <w:rStyle w:val="Char5"/>
          <w:rFonts w:hint="eastAsia"/>
          <w:rtl/>
        </w:rPr>
        <w:t>‌اند</w:t>
      </w:r>
      <w:r w:rsidRPr="00BE3E52">
        <w:rPr>
          <w:rStyle w:val="Char5"/>
          <w:rFonts w:hint="cs"/>
          <w:rtl/>
        </w:rPr>
        <w:t xml:space="preserve"> مگر کسانی از روافض که به گفته</w:t>
      </w:r>
      <w:r w:rsidR="00E818C3">
        <w:rPr>
          <w:rStyle w:val="Char5"/>
          <w:rFonts w:hint="cs"/>
          <w:rtl/>
        </w:rPr>
        <w:t xml:space="preserve"> آن‌ها </w:t>
      </w:r>
      <w:r w:rsidRPr="00BE3E52">
        <w:rPr>
          <w:rStyle w:val="Char5"/>
          <w:rFonts w:hint="cs"/>
          <w:rtl/>
        </w:rPr>
        <w:t>عنایتی نمی‌شود</w:t>
      </w:r>
      <w:r w:rsidRPr="00E818C3">
        <w:rPr>
          <w:rStyle w:val="Char5"/>
          <w:vertAlign w:val="superscript"/>
          <w:rtl/>
        </w:rPr>
        <w:footnoteReference w:id="308"/>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پس این اجماع مزعوم کجاست؟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اما اینکه</w:t>
      </w:r>
      <w:r w:rsidR="004A0200">
        <w:rPr>
          <w:rStyle w:val="Char5"/>
          <w:rFonts w:hint="cs"/>
          <w:rtl/>
        </w:rPr>
        <w:t xml:space="preserve"> می‌گو</w:t>
      </w:r>
      <w:r w:rsidRPr="00BE3E52">
        <w:rPr>
          <w:rStyle w:val="Char5"/>
          <w:rFonts w:hint="cs"/>
          <w:rtl/>
        </w:rPr>
        <w:t>یند: ما با شما در مورد اباحه متفقیم و در نسخ با شما مخالفت می‌کنیم، چیزی که بر آن اجماع شده می‌پذیریم و غیر آن را ترک می‌کنیم.</w:t>
      </w:r>
    </w:p>
    <w:p w:rsidR="00535AB5" w:rsidRPr="000E0B27" w:rsidRDefault="00535AB5" w:rsidP="00852E8D">
      <w:pPr>
        <w:ind w:firstLine="284"/>
        <w:rPr>
          <w:rStyle w:val="Chara"/>
          <w:rtl/>
        </w:rPr>
      </w:pPr>
      <w:r w:rsidRPr="000E0B27">
        <w:rPr>
          <w:rStyle w:val="Chara"/>
          <w:rFonts w:hint="cs"/>
          <w:rtl/>
        </w:rPr>
        <w:t>جواب:</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آن نصوص</w:t>
      </w:r>
      <w:r w:rsidRPr="00BE3E52">
        <w:rPr>
          <w:rStyle w:val="Char5"/>
          <w:rFonts w:hint="eastAsia"/>
          <w:rtl/>
        </w:rPr>
        <w:t>‌</w:t>
      </w:r>
      <w:r w:rsidRPr="00BE3E52">
        <w:rPr>
          <w:rStyle w:val="Char5"/>
          <w:rFonts w:hint="cs"/>
          <w:rtl/>
        </w:rPr>
        <w:t>هایی که اباحه را اثبات</w:t>
      </w:r>
      <w:r w:rsidR="001C5E1F">
        <w:rPr>
          <w:rStyle w:val="Char5"/>
          <w:rFonts w:hint="cs"/>
          <w:rtl/>
        </w:rPr>
        <w:t xml:space="preserve"> می‌کنند</w:t>
      </w:r>
      <w:r w:rsidRPr="00BE3E52">
        <w:rPr>
          <w:rStyle w:val="Char5"/>
          <w:rFonts w:hint="cs"/>
          <w:rtl/>
        </w:rPr>
        <w:t xml:space="preserve"> نسخ را نیز اثبات</w:t>
      </w:r>
      <w:r w:rsidR="001C5E1F">
        <w:rPr>
          <w:rStyle w:val="Char5"/>
          <w:rFonts w:hint="cs"/>
          <w:rtl/>
        </w:rPr>
        <w:t xml:space="preserve"> می‌کنند</w:t>
      </w:r>
      <w:r w:rsidRPr="00BE3E52">
        <w:rPr>
          <w:rStyle w:val="Char5"/>
          <w:rFonts w:hint="cs"/>
          <w:rtl/>
        </w:rPr>
        <w:t xml:space="preserve"> و در مورد اباحه با شما متفق نیستیم زیرا ما نسخ آن مباح بودن را تثبیت می‌کنیم.</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اما اینکه</w:t>
      </w:r>
      <w:r w:rsidR="004A0200">
        <w:rPr>
          <w:rStyle w:val="Char5"/>
          <w:rFonts w:hint="cs"/>
          <w:rtl/>
        </w:rPr>
        <w:t xml:space="preserve"> می‌گو</w:t>
      </w:r>
      <w:r w:rsidRPr="00BE3E52">
        <w:rPr>
          <w:rStyle w:val="Char5"/>
          <w:rFonts w:hint="cs"/>
          <w:rtl/>
        </w:rPr>
        <w:t>یند: مباح بودن آن به اجماع ثابت شده و توسط اجماع دیگری نباشد به تحریم آن قائل نمی‌شویم. از دو راه:</w:t>
      </w:r>
    </w:p>
    <w:p w:rsidR="00535AB5" w:rsidRPr="00BE3E52" w:rsidRDefault="00535AB5" w:rsidP="00843CA7">
      <w:pPr>
        <w:pStyle w:val="StyleComplexBLotus12ptJustifiedFirstline05cmCharCharCharCharCharCharCharCharCharCharCharCharChar"/>
        <w:numPr>
          <w:ilvl w:val="0"/>
          <w:numId w:val="63"/>
        </w:numPr>
        <w:spacing w:line="240" w:lineRule="auto"/>
        <w:rPr>
          <w:rStyle w:val="Char5"/>
          <w:rtl/>
        </w:rPr>
      </w:pPr>
      <w:r w:rsidRPr="00BE3E52">
        <w:rPr>
          <w:rStyle w:val="Char5"/>
          <w:rFonts w:hint="cs"/>
          <w:rtl/>
        </w:rPr>
        <w:t>آنچه که مباحی</w:t>
      </w:r>
      <w:r w:rsidR="00E818C3">
        <w:rPr>
          <w:rStyle w:val="Char5"/>
          <w:rFonts w:hint="cs"/>
          <w:rtl/>
        </w:rPr>
        <w:t xml:space="preserve"> آن را </w:t>
      </w:r>
      <w:r w:rsidRPr="00BE3E52">
        <w:rPr>
          <w:rStyle w:val="Char5"/>
          <w:rFonts w:hint="cs"/>
          <w:rtl/>
        </w:rPr>
        <w:t>ثابت</w:t>
      </w:r>
      <w:r w:rsidR="00FE51E4" w:rsidRPr="00BE3E52">
        <w:rPr>
          <w:rStyle w:val="Char5"/>
          <w:rFonts w:hint="cs"/>
          <w:rtl/>
        </w:rPr>
        <w:t xml:space="preserve"> می‌کند</w:t>
      </w:r>
      <w:r w:rsidRPr="00BE3E52">
        <w:rPr>
          <w:rStyle w:val="Char5"/>
          <w:rFonts w:hint="cs"/>
          <w:rtl/>
        </w:rPr>
        <w:t xml:space="preserve"> تحریم</w:t>
      </w:r>
      <w:r w:rsidR="00E818C3">
        <w:rPr>
          <w:rStyle w:val="Char5"/>
          <w:rFonts w:hint="cs"/>
          <w:rtl/>
        </w:rPr>
        <w:t xml:space="preserve"> آن را </w:t>
      </w:r>
      <w:r w:rsidRPr="00BE3E52">
        <w:rPr>
          <w:rStyle w:val="Char5"/>
          <w:rFonts w:hint="cs"/>
          <w:rtl/>
        </w:rPr>
        <w:t>نیز ثابت</w:t>
      </w:r>
      <w:r w:rsidR="00FE51E4" w:rsidRPr="00BE3E52">
        <w:rPr>
          <w:rStyle w:val="Char5"/>
          <w:rFonts w:hint="cs"/>
          <w:rtl/>
        </w:rPr>
        <w:t xml:space="preserve"> می‌کند</w:t>
      </w:r>
      <w:r w:rsidRPr="00BE3E52">
        <w:rPr>
          <w:rStyle w:val="Char5"/>
          <w:rFonts w:hint="cs"/>
          <w:rtl/>
        </w:rPr>
        <w:t>، اگر بر اباحه دلیل باشد باید وجوباً بر تحریم نیز دلالت کند.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آن اباحیتی که توسط اجماع ثابت شده مباحیتی موقت است که نسخ به‌ دنبال آن می‌آید، و شما ادعای اباحیت ابدی را دارید که نسخ به‌دنبال آن نمی‌آید، پس اجماع نیست.</w:t>
      </w:r>
    </w:p>
    <w:p w:rsidR="00535AB5" w:rsidRPr="00BE3E52" w:rsidRDefault="00535AB5" w:rsidP="006C3074">
      <w:pPr>
        <w:pStyle w:val="StyleComplexBLotus12ptJustifiedFirstline05cmCharCharCharCharCharCharCharCharCharCharCharCharChar"/>
        <w:spacing w:line="240" w:lineRule="auto"/>
        <w:rPr>
          <w:rStyle w:val="Char5"/>
          <w:rtl/>
        </w:rPr>
      </w:pPr>
      <w:r w:rsidRPr="00BE3E52">
        <w:rPr>
          <w:rStyle w:val="Char5"/>
          <w:rFonts w:hint="cs"/>
          <w:rtl/>
        </w:rPr>
        <w:t>و اما اینکه</w:t>
      </w:r>
      <w:r w:rsidR="004A0200">
        <w:rPr>
          <w:rStyle w:val="Char5"/>
          <w:rFonts w:hint="cs"/>
          <w:rtl/>
        </w:rPr>
        <w:t xml:space="preserve"> می‌گو</w:t>
      </w:r>
      <w:r w:rsidRPr="00BE3E52">
        <w:rPr>
          <w:rStyle w:val="Char5"/>
          <w:rFonts w:hint="cs"/>
          <w:rtl/>
        </w:rPr>
        <w:t>یند، نسخ تنها ادعایی است که ثابت گردیده است ....</w:t>
      </w:r>
    </w:p>
    <w:p w:rsidR="00535AB5" w:rsidRPr="000E0B27" w:rsidRDefault="00535AB5" w:rsidP="00852E8D">
      <w:pPr>
        <w:ind w:firstLine="284"/>
        <w:rPr>
          <w:rStyle w:val="Chara"/>
          <w:rtl/>
        </w:rPr>
      </w:pPr>
      <w:r w:rsidRPr="000E0B27">
        <w:rPr>
          <w:rStyle w:val="Chara"/>
          <w:rFonts w:hint="cs"/>
          <w:rtl/>
        </w:rPr>
        <w:t>جواب:</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 ادعا نیست زیرا ادعا دلیل ندارد ... و اما حکم نسخ آن همراه دلائلی است که رخصت توسط آنان ثابت شده است مانند حدیث</w:t>
      </w:r>
      <w:r w:rsidR="00A551DD" w:rsidRPr="00BE3E52">
        <w:rPr>
          <w:rStyle w:val="Char5"/>
          <w:rFonts w:hint="cs"/>
          <w:rtl/>
        </w:rPr>
        <w:t xml:space="preserve"> سلمه و ابن‌ مسعود و سبره و علی</w:t>
      </w:r>
      <w:r w:rsidR="007A1A82" w:rsidRPr="007A1A82">
        <w:rPr>
          <w:rStyle w:val="Char5"/>
          <w:rFonts w:cs="CTraditional Arabic" w:hint="cs"/>
          <w:rtl/>
        </w:rPr>
        <w:t>ش</w:t>
      </w:r>
      <w:r w:rsidRPr="00BE3E52">
        <w:rPr>
          <w:rStyle w:val="Char5"/>
          <w:rFonts w:hint="cs"/>
          <w:rtl/>
        </w:rPr>
        <w:t xml:space="preserve"> و غیر آنان، پس این تنها ادعا نیست بلکه امری ثابت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جوابی دیگر: اجماع بر مباحی آن منعقد نگردیده است، و تعبیر به اباحیت آن اشتباه است، محققین نگفته</w:t>
      </w:r>
      <w:r w:rsidRPr="00BE3E52">
        <w:rPr>
          <w:rStyle w:val="Char5"/>
          <w:rFonts w:hint="eastAsia"/>
          <w:rtl/>
        </w:rPr>
        <w:t>‌</w:t>
      </w:r>
      <w:r w:rsidRPr="00BE3E52">
        <w:rPr>
          <w:rStyle w:val="Char5"/>
          <w:rFonts w:hint="cs"/>
          <w:rtl/>
        </w:rPr>
        <w:t xml:space="preserve">اند که مباح بوده و به آن اجازه داده شده: </w:t>
      </w:r>
      <w:r w:rsidR="0051271E">
        <w:rPr>
          <w:rStyle w:val="Char5"/>
          <w:rFonts w:hint="cs"/>
          <w:rtl/>
        </w:rPr>
        <w:t>چنان‌که</w:t>
      </w:r>
      <w:r w:rsidRPr="00BE3E52">
        <w:rPr>
          <w:rStyle w:val="Char5"/>
          <w:rFonts w:hint="cs"/>
          <w:rtl/>
        </w:rPr>
        <w:t xml:space="preserve"> به خوردن گوشت مردار اجازه داده شده است، پس اباحه برای امری ذاتی در فعل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اما اذن دادن آن برای ضرورتی است که اذن را تجویز نموده است، و اگر بعضی از امامان</w:t>
      </w:r>
      <w:r w:rsidR="00E818C3">
        <w:rPr>
          <w:rStyle w:val="Char5"/>
          <w:rFonts w:hint="cs"/>
          <w:rtl/>
        </w:rPr>
        <w:t xml:space="preserve"> آن را </w:t>
      </w:r>
      <w:r w:rsidRPr="00BE3E52">
        <w:rPr>
          <w:rStyle w:val="Char5"/>
          <w:rFonts w:hint="cs"/>
          <w:rtl/>
        </w:rPr>
        <w:t>به اباحه تعبیر نموده‌اند از قبیل صرفنظر در تعبیر است و اصحاب بعد از نهی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بر نسخ آن اجماع کرده‌اند و جای ادعای اجماع نیست.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جوابی سوم: دلائلی که به آن اذن داده نیز</w:t>
      </w:r>
      <w:r w:rsidR="00E818C3">
        <w:rPr>
          <w:rStyle w:val="Char5"/>
          <w:rFonts w:hint="cs"/>
          <w:rtl/>
        </w:rPr>
        <w:t xml:space="preserve"> آن را </w:t>
      </w:r>
      <w:r w:rsidRPr="00BE3E52">
        <w:rPr>
          <w:rStyle w:val="Char5"/>
          <w:rFonts w:hint="cs"/>
          <w:rtl/>
        </w:rPr>
        <w:t>نسخ</w:t>
      </w:r>
      <w:r w:rsidR="001C5E1F">
        <w:rPr>
          <w:rStyle w:val="Char5"/>
          <w:rFonts w:hint="cs"/>
          <w:rtl/>
        </w:rPr>
        <w:t xml:space="preserve"> می‌کنند</w:t>
      </w:r>
      <w:r w:rsidRPr="00BE3E52">
        <w:rPr>
          <w:rStyle w:val="Char5"/>
          <w:rFonts w:hint="cs"/>
          <w:rtl/>
        </w:rPr>
        <w:t xml:space="preserve">، گفته نمی‌شود بر اذن دادن به آن اجماع وجود دارد و بر نسخ آن اجماع نیست، دلائل ملزم </w:t>
      </w:r>
      <w:r w:rsidR="00E818C3">
        <w:rPr>
          <w:rStyle w:val="Char5"/>
          <w:rFonts w:hint="cs"/>
          <w:rtl/>
        </w:rPr>
        <w:t>هردو</w:t>
      </w:r>
      <w:r w:rsidRPr="00BE3E52">
        <w:rPr>
          <w:rStyle w:val="Char5"/>
          <w:rFonts w:hint="cs"/>
          <w:rtl/>
        </w:rPr>
        <w:t xml:space="preserve"> طرف [اذن و تحریم] هستند.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جوابی چهارم: اینکه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قبل از امر قطعی به منع متعه،</w:t>
      </w:r>
      <w:r w:rsidR="00E818C3">
        <w:rPr>
          <w:rStyle w:val="Char5"/>
          <w:rFonts w:hint="cs"/>
          <w:rtl/>
        </w:rPr>
        <w:t xml:space="preserve"> آن‌ها </w:t>
      </w:r>
      <w:r w:rsidRPr="00BE3E52">
        <w:rPr>
          <w:rStyle w:val="Char5"/>
          <w:rFonts w:hint="cs"/>
          <w:rtl/>
        </w:rPr>
        <w:t>را ترک کرده است از قبیل اباحه نیست بلکه از قبیل ترک است تا</w:t>
      </w:r>
      <w:r w:rsidR="00492312">
        <w:rPr>
          <w:rStyle w:val="Char5"/>
          <w:rFonts w:hint="cs"/>
          <w:rtl/>
        </w:rPr>
        <w:t xml:space="preserve"> دل‌ها</w:t>
      </w:r>
      <w:r w:rsidRPr="00BE3E52">
        <w:rPr>
          <w:rStyle w:val="Char5"/>
          <w:rFonts w:hint="cs"/>
          <w:rtl/>
        </w:rPr>
        <w:t xml:space="preserve"> با ایمان همدم شوند و انس گیرند و عادات جاهلی را ترک کند و گرفتن اخدان که ما</w:t>
      </w:r>
      <w:r w:rsidR="00E818C3">
        <w:rPr>
          <w:rStyle w:val="Char5"/>
          <w:rFonts w:hint="cs"/>
          <w:rtl/>
        </w:rPr>
        <w:t xml:space="preserve"> آن را </w:t>
      </w:r>
      <w:r w:rsidRPr="00BE3E52">
        <w:rPr>
          <w:rStyle w:val="Char5"/>
          <w:rFonts w:hint="cs"/>
          <w:rtl/>
        </w:rPr>
        <w:t>دوست می‌نامیم بین</w:t>
      </w:r>
      <w:r w:rsidR="00E818C3">
        <w:rPr>
          <w:rStyle w:val="Char5"/>
          <w:rFonts w:hint="cs"/>
          <w:rtl/>
        </w:rPr>
        <w:t xml:space="preserve"> آن‌ها </w:t>
      </w:r>
      <w:r w:rsidRPr="00BE3E52">
        <w:rPr>
          <w:rStyle w:val="Char5"/>
          <w:rFonts w:hint="cs"/>
          <w:rtl/>
        </w:rPr>
        <w:t>شایع بوده است و این متعه آنان بود، قرآن کریم و پیامبر</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از آن نهی نمودند و ترک آن برای مدتی اباحه نامیده نمی‌شود بلکه عفو و گذشت نامیده می‌شود تا</w:t>
      </w:r>
      <w:r w:rsidR="00E818C3">
        <w:rPr>
          <w:rStyle w:val="Char5"/>
          <w:rFonts w:hint="cs"/>
          <w:rtl/>
        </w:rPr>
        <w:t xml:space="preserve"> قلب‌ها</w:t>
      </w:r>
      <w:r w:rsidRPr="00BE3E52">
        <w:rPr>
          <w:rStyle w:val="Char5"/>
          <w:rFonts w:hint="cs"/>
          <w:rtl/>
        </w:rPr>
        <w:t xml:space="preserve"> از جاهلیت خارج شوند و کسانی که</w:t>
      </w:r>
      <w:r w:rsidR="00E818C3">
        <w:rPr>
          <w:rStyle w:val="Char5"/>
          <w:rFonts w:hint="cs"/>
          <w:rtl/>
        </w:rPr>
        <w:t xml:space="preserve"> آن را </w:t>
      </w:r>
      <w:r w:rsidRPr="00BE3E52">
        <w:rPr>
          <w:rStyle w:val="Char5"/>
          <w:rFonts w:hint="cs"/>
          <w:rtl/>
        </w:rPr>
        <w:t>مباح</w:t>
      </w:r>
      <w:r w:rsidR="001C5E1F">
        <w:rPr>
          <w:rStyle w:val="Char5"/>
          <w:rFonts w:hint="cs"/>
          <w:rtl/>
        </w:rPr>
        <w:t xml:space="preserve"> می‌کنند</w:t>
      </w:r>
      <w:r w:rsidRPr="00BE3E52">
        <w:rPr>
          <w:rStyle w:val="Char5"/>
          <w:rFonts w:hint="cs"/>
          <w:rtl/>
        </w:rPr>
        <w:t xml:space="preserve"> بر جاهلیت قبلی باقی مانده‌اند.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اما اینکه</w:t>
      </w:r>
      <w:r w:rsidR="004A0200">
        <w:rPr>
          <w:rStyle w:val="Char5"/>
          <w:rFonts w:hint="cs"/>
          <w:rtl/>
        </w:rPr>
        <w:t xml:space="preserve"> می‌گو</w:t>
      </w:r>
      <w:r w:rsidRPr="00BE3E52">
        <w:rPr>
          <w:rStyle w:val="Char5"/>
          <w:rFonts w:hint="cs"/>
          <w:rtl/>
        </w:rPr>
        <w:t>یند: نزاع و اختلافی در آن نیست که متعه مشروع بوده است و طرف مقابل</w:t>
      </w:r>
      <w:r w:rsidR="004A0200">
        <w:rPr>
          <w:rStyle w:val="Char5"/>
          <w:rFonts w:hint="cs"/>
          <w:rtl/>
        </w:rPr>
        <w:t xml:space="preserve"> می‌گو</w:t>
      </w:r>
      <w:r w:rsidR="00FE51E4" w:rsidRPr="00BE3E52">
        <w:rPr>
          <w:rStyle w:val="Char5"/>
          <w:rFonts w:hint="cs"/>
          <w:rtl/>
        </w:rPr>
        <w:t>ید</w:t>
      </w:r>
      <w:r w:rsidRPr="00BE3E52">
        <w:rPr>
          <w:rStyle w:val="Char5"/>
          <w:rFonts w:hint="cs"/>
          <w:rtl/>
        </w:rPr>
        <w:t>:</w:t>
      </w:r>
      <w:r w:rsidRPr="00BE3E52">
        <w:rPr>
          <w:rStyle w:val="Char5"/>
          <w:rFonts w:hint="eastAsia"/>
          <w:rtl/>
        </w:rPr>
        <w:t xml:space="preserve"> نسخ شده است،</w:t>
      </w:r>
      <w:r w:rsidR="004A0200">
        <w:rPr>
          <w:rStyle w:val="Char5"/>
          <w:rFonts w:hint="eastAsia"/>
          <w:rtl/>
        </w:rPr>
        <w:t xml:space="preserve"> می‌گو</w:t>
      </w:r>
      <w:r w:rsidRPr="00BE3E52">
        <w:rPr>
          <w:rStyle w:val="Char5"/>
          <w:rFonts w:hint="eastAsia"/>
          <w:rtl/>
        </w:rPr>
        <w:t>ییم</w:t>
      </w:r>
      <w:r w:rsidRPr="00BE3E52">
        <w:rPr>
          <w:rStyle w:val="Char5"/>
          <w:rFonts w:hint="cs"/>
          <w:rtl/>
        </w:rPr>
        <w:t>:</w:t>
      </w:r>
      <w:r w:rsidRPr="00BE3E52">
        <w:rPr>
          <w:rStyle w:val="Char5"/>
          <w:rFonts w:hint="eastAsia"/>
          <w:rtl/>
        </w:rPr>
        <w:t xml:space="preserve"> مشروعیت درای</w:t>
      </w:r>
      <w:r w:rsidRPr="00BE3E52">
        <w:rPr>
          <w:rStyle w:val="Char5"/>
          <w:rFonts w:hint="cs"/>
          <w:rtl/>
        </w:rPr>
        <w:t>ت</w:t>
      </w:r>
      <w:r w:rsidRPr="00BE3E52">
        <w:rPr>
          <w:rStyle w:val="Char5"/>
          <w:rFonts w:hint="eastAsia"/>
          <w:rtl/>
        </w:rPr>
        <w:t xml:space="preserve"> است و نسخ آن طبق روایت است و دانست</w:t>
      </w:r>
      <w:r w:rsidR="00CA2954">
        <w:rPr>
          <w:rStyle w:val="Char5"/>
          <w:rFonts w:hint="cs"/>
          <w:rtl/>
        </w:rPr>
        <w:t>نی توسط روایت دور نمی‌گردد ...</w:t>
      </w:r>
      <w:r w:rsidRPr="00BE3E52">
        <w:rPr>
          <w:rStyle w:val="Char5"/>
          <w:rFonts w:hint="cs"/>
          <w:rtl/>
        </w:rPr>
        <w:t>.</w:t>
      </w:r>
    </w:p>
    <w:p w:rsidR="00535AB5" w:rsidRPr="000E0B27" w:rsidRDefault="00535AB5" w:rsidP="00852E8D">
      <w:pPr>
        <w:ind w:firstLine="284"/>
        <w:rPr>
          <w:rStyle w:val="Chara"/>
          <w:rtl/>
        </w:rPr>
      </w:pPr>
      <w:r w:rsidRPr="000E0B27">
        <w:rPr>
          <w:rStyle w:val="Chara"/>
          <w:rFonts w:hint="cs"/>
          <w:rtl/>
        </w:rPr>
        <w:t>جواب:</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اگر به این گفته «مشروعیت درایتی»</w:t>
      </w:r>
      <w:r w:rsidR="00FE51E4" w:rsidRPr="00BE3E52">
        <w:rPr>
          <w:rStyle w:val="Char5"/>
          <w:rFonts w:hint="cs"/>
          <w:rtl/>
        </w:rPr>
        <w:t xml:space="preserve"> می‌خواهی</w:t>
      </w:r>
      <w:r w:rsidRPr="00BE3E52">
        <w:rPr>
          <w:rStyle w:val="Char5"/>
          <w:rFonts w:hint="cs"/>
          <w:rtl/>
        </w:rPr>
        <w:t>د بگویید آن از نصوص شرعی فهمیده شده است، همچنین نصوص شرعی بر نسخ آن دلالت</w:t>
      </w:r>
      <w:r w:rsidR="00FE51E4" w:rsidRPr="00BE3E52">
        <w:rPr>
          <w:rStyle w:val="Char5"/>
          <w:rFonts w:hint="cs"/>
          <w:rtl/>
        </w:rPr>
        <w:t xml:space="preserve"> می‌کند</w:t>
      </w:r>
      <w:r w:rsidRPr="00BE3E52">
        <w:rPr>
          <w:rStyle w:val="Char5"/>
          <w:rFonts w:hint="eastAsia"/>
          <w:rtl/>
        </w:rPr>
        <w:t xml:space="preserve"> و از آن فهم شده است نصوص دال بر اذن دادن به آن نصوص شرعی دیگری را نسخ</w:t>
      </w:r>
      <w:r w:rsidR="00FE51E4" w:rsidRPr="00BE3E52">
        <w:rPr>
          <w:rStyle w:val="Char5"/>
          <w:rFonts w:hint="eastAsia"/>
          <w:rtl/>
        </w:rPr>
        <w:t xml:space="preserve"> می‌کند</w:t>
      </w:r>
      <w:r w:rsidRPr="00BE3E52">
        <w:rPr>
          <w:rStyle w:val="Char5"/>
          <w:rFonts w:hint="eastAsia"/>
          <w:rtl/>
        </w:rPr>
        <w:t xml:space="preserve"> که از بین رفتن اذن متقدم و تحریم ابدی</w:t>
      </w:r>
      <w:r w:rsidR="00E818C3">
        <w:rPr>
          <w:rStyle w:val="Char5"/>
          <w:rFonts w:hint="eastAsia"/>
          <w:rtl/>
        </w:rPr>
        <w:t xml:space="preserve"> آن را </w:t>
      </w:r>
      <w:r w:rsidRPr="00BE3E52">
        <w:rPr>
          <w:rStyle w:val="Char5"/>
          <w:rFonts w:hint="eastAsia"/>
          <w:rtl/>
        </w:rPr>
        <w:t>به ما می‌فهماند و نص متأخر که بر رفع رخصت دلالت</w:t>
      </w:r>
      <w:r w:rsidR="00FE51E4" w:rsidRPr="00BE3E52">
        <w:rPr>
          <w:rStyle w:val="Char5"/>
          <w:rFonts w:hint="eastAsia"/>
          <w:rtl/>
        </w:rPr>
        <w:t xml:space="preserve"> می‌کند</w:t>
      </w:r>
      <w:r w:rsidRPr="00BE3E52">
        <w:rPr>
          <w:rStyle w:val="Char5"/>
          <w:rFonts w:hint="cs"/>
          <w:rtl/>
        </w:rPr>
        <w:t xml:space="preserve"> که نص متقدم بر آن دلالت</w:t>
      </w:r>
      <w:r w:rsidR="00FE51E4" w:rsidRPr="00BE3E52">
        <w:rPr>
          <w:rStyle w:val="Char5"/>
          <w:rFonts w:hint="cs"/>
          <w:rtl/>
        </w:rPr>
        <w:t xml:space="preserve"> می‌کند</w:t>
      </w:r>
      <w:r w:rsidRPr="00BE3E52">
        <w:rPr>
          <w:rStyle w:val="Char5"/>
          <w:rFonts w:hint="cs"/>
          <w:rtl/>
        </w:rPr>
        <w:t xml:space="preserve"> بعنوان ناسخ متقدم اعتبار می‌گردد و نیز رخصت دوم نص وارد بر آن مقید به سه روز است </w:t>
      </w:r>
      <w:r w:rsidR="0051271E">
        <w:rPr>
          <w:rStyle w:val="Char5"/>
          <w:rFonts w:hint="cs"/>
          <w:rtl/>
        </w:rPr>
        <w:t>چنان‌که</w:t>
      </w:r>
      <w:r w:rsidRPr="00BE3E52">
        <w:rPr>
          <w:rStyle w:val="Char5"/>
          <w:rFonts w:hint="cs"/>
          <w:rtl/>
        </w:rPr>
        <w:t xml:space="preserve"> در بعضی از روایات آمده است، و اگر هیچ نهی</w:t>
      </w:r>
      <w:r w:rsidRPr="00BE3E52">
        <w:rPr>
          <w:rStyle w:val="Char5"/>
          <w:rFonts w:hint="eastAsia"/>
          <w:rtl/>
        </w:rPr>
        <w:t>‌ا</w:t>
      </w:r>
      <w:r w:rsidRPr="00BE3E52">
        <w:rPr>
          <w:rStyle w:val="Char5"/>
          <w:rFonts w:hint="cs"/>
          <w:rtl/>
        </w:rPr>
        <w:t>ی در مورد آن نمی‌آمد مقید کردن و محدود کردن آن به سه روز جای نص نهی‌کننده را می‌گرفت، پس حالا که وارد شده است چی؟ و اگر با این گفته «مشروعیت درایت»</w:t>
      </w:r>
      <w:r w:rsidR="00FE51E4" w:rsidRPr="00BE3E52">
        <w:rPr>
          <w:rStyle w:val="Char5"/>
          <w:rFonts w:hint="cs"/>
          <w:rtl/>
        </w:rPr>
        <w:t xml:space="preserve"> می‌خواهی</w:t>
      </w:r>
      <w:r w:rsidRPr="00BE3E52">
        <w:rPr>
          <w:rStyle w:val="Char5"/>
          <w:rFonts w:hint="cs"/>
          <w:rtl/>
        </w:rPr>
        <w:t>د بگویید عقل بدون استناد به نصی از شارع حکیم به حلالی متعه حکم</w:t>
      </w:r>
      <w:r w:rsidR="00FE51E4" w:rsidRPr="00BE3E52">
        <w:rPr>
          <w:rStyle w:val="Char5"/>
          <w:rFonts w:hint="cs"/>
          <w:rtl/>
        </w:rPr>
        <w:t xml:space="preserve"> می‌کند</w:t>
      </w:r>
      <w:r w:rsidRPr="00BE3E52">
        <w:rPr>
          <w:rStyle w:val="Char5"/>
          <w:rFonts w:hint="cs"/>
          <w:rtl/>
        </w:rPr>
        <w:t>.</w:t>
      </w:r>
    </w:p>
    <w:p w:rsidR="00535AB5" w:rsidRPr="000E0B27" w:rsidRDefault="00535AB5" w:rsidP="00852E8D">
      <w:pPr>
        <w:ind w:firstLine="284"/>
        <w:rPr>
          <w:rStyle w:val="Chara"/>
          <w:rtl/>
        </w:rPr>
      </w:pPr>
      <w:r w:rsidRPr="000E0B27">
        <w:rPr>
          <w:rStyle w:val="Chara"/>
          <w:rFonts w:hint="cs"/>
          <w:rtl/>
        </w:rPr>
        <w:t>جواب:</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عقل بعد از شرع حکمی ندارد.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اما اینکه</w:t>
      </w:r>
      <w:r w:rsidR="004A0200">
        <w:rPr>
          <w:rStyle w:val="Char5"/>
          <w:rFonts w:hint="cs"/>
          <w:rtl/>
        </w:rPr>
        <w:t xml:space="preserve"> می‌گو</w:t>
      </w:r>
      <w:r w:rsidRPr="00BE3E52">
        <w:rPr>
          <w:rStyle w:val="Char5"/>
          <w:rFonts w:hint="cs"/>
          <w:rtl/>
        </w:rPr>
        <w:t>یند: متعه توسط دلیل قطعی ثابت می‌شود و دلائل مانع از آن ظنی هستند و حکم قطعی با حکمی دیگ</w:t>
      </w:r>
      <w:r w:rsidR="00CA2954">
        <w:rPr>
          <w:rStyle w:val="Char5"/>
          <w:rFonts w:hint="cs"/>
          <w:rtl/>
        </w:rPr>
        <w:t>ر مانند آن قطعی نسخ می‌گردد ...</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جواب آن چنین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این فریبکاری که حکم تحلیل قطعی و تحریم ظنی است با این قول دفع می‌گردد که استمرار آن حکم قطعی بدون اختلاف ظنی است، و نسخ برای استمرار است نه برای نفی چیزی که واقع گردیده است زیرا هیچ عاقلی نمی‌گوید آنچه از انجام </w:t>
      </w:r>
      <w:r w:rsidR="00CA2954">
        <w:rPr>
          <w:rStyle w:val="Char5"/>
          <w:rFonts w:hint="cs"/>
          <w:rtl/>
        </w:rPr>
        <w:t>آن فارغ شده‌اند نسخ می‌گردد ...</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جوابی دیگر: این حجت مردود است زیرا کسانی که دلایل اباحه</w:t>
      </w:r>
      <w:r w:rsidR="00E818C3">
        <w:rPr>
          <w:rStyle w:val="Char5"/>
          <w:rFonts w:hint="cs"/>
          <w:rtl/>
        </w:rPr>
        <w:t xml:space="preserve"> آن را </w:t>
      </w:r>
      <w:r w:rsidRPr="00BE3E52">
        <w:rPr>
          <w:rStyle w:val="Char5"/>
          <w:rFonts w:hint="cs"/>
          <w:rtl/>
        </w:rPr>
        <w:t>روایت کرده‌اند همان کسانی هستند که دلایل نسخ</w:t>
      </w:r>
      <w:r w:rsidR="00E818C3">
        <w:rPr>
          <w:rStyle w:val="Char5"/>
          <w:rFonts w:hint="cs"/>
          <w:rtl/>
        </w:rPr>
        <w:t xml:space="preserve"> آن را </w:t>
      </w:r>
      <w:r w:rsidRPr="00BE3E52">
        <w:rPr>
          <w:rStyle w:val="Char5"/>
          <w:rFonts w:hint="cs"/>
          <w:rtl/>
        </w:rPr>
        <w:t xml:space="preserve">روایت نموده‌اند و این یا از </w:t>
      </w:r>
      <w:r w:rsidR="00E818C3">
        <w:rPr>
          <w:rStyle w:val="Char5"/>
          <w:rFonts w:hint="cs"/>
          <w:rtl/>
        </w:rPr>
        <w:t>هردو</w:t>
      </w:r>
      <w:r w:rsidRPr="00BE3E52">
        <w:rPr>
          <w:rStyle w:val="Char5"/>
          <w:rFonts w:hint="cs"/>
          <w:rtl/>
        </w:rPr>
        <w:t xml:space="preserve"> طرف قطعی و یا از </w:t>
      </w:r>
      <w:r w:rsidR="00E818C3">
        <w:rPr>
          <w:rStyle w:val="Char5"/>
          <w:rFonts w:hint="cs"/>
          <w:rtl/>
        </w:rPr>
        <w:t>هردو</w:t>
      </w:r>
      <w:r w:rsidRPr="00BE3E52">
        <w:rPr>
          <w:rStyle w:val="Char5"/>
          <w:rFonts w:hint="cs"/>
          <w:rtl/>
        </w:rPr>
        <w:t xml:space="preserve"> طرف ظنی</w:t>
      </w:r>
      <w:r w:rsidR="00FE51E4" w:rsidRPr="00BE3E52">
        <w:rPr>
          <w:rStyle w:val="Char5"/>
          <w:rFonts w:hint="cs"/>
          <w:rtl/>
        </w:rPr>
        <w:t xml:space="preserve"> می‌باشد</w:t>
      </w:r>
      <w:r w:rsidRPr="00BE3E52">
        <w:rPr>
          <w:rStyle w:val="Char5"/>
          <w:rFonts w:hint="cs"/>
          <w:rtl/>
        </w:rPr>
        <w:t xml:space="preserve"> و احادیث دال بر تحریم آن به تواتر رسیده است و از شمار زیادی از اصحاب روایت گردیده و</w:t>
      </w:r>
      <w:r w:rsidR="00492312">
        <w:rPr>
          <w:rStyle w:val="Char5"/>
          <w:rFonts w:hint="cs"/>
          <w:rtl/>
        </w:rPr>
        <w:t xml:space="preserve"> هیچکس </w:t>
      </w:r>
      <w:r w:rsidR="00E818C3">
        <w:rPr>
          <w:rStyle w:val="Char5"/>
          <w:rFonts w:hint="cs"/>
          <w:rtl/>
        </w:rPr>
        <w:t xml:space="preserve">آن را </w:t>
      </w:r>
      <w:r w:rsidRPr="00BE3E52">
        <w:rPr>
          <w:rStyle w:val="Char5"/>
          <w:rFonts w:hint="cs"/>
          <w:rtl/>
        </w:rPr>
        <w:t>بر آنان انکار نکرده‌اند.</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و جوابی دیگر نیز: دلیل و حجت آنان برای مصادر جائزی متعه همان مصادری هستند که</w:t>
      </w:r>
      <w:r w:rsidR="00E818C3">
        <w:rPr>
          <w:rStyle w:val="Char5"/>
          <w:rFonts w:hint="cs"/>
          <w:rtl/>
        </w:rPr>
        <w:t xml:space="preserve"> آن را </w:t>
      </w:r>
      <w:r w:rsidRPr="00BE3E52">
        <w:rPr>
          <w:rStyle w:val="Char5"/>
          <w:rFonts w:hint="cs"/>
          <w:rtl/>
        </w:rPr>
        <w:t>احرام کرده‌اند و شکی که امکان دارد به این مصادر سرایت کنند که حکم تحلیل و تحریم</w:t>
      </w:r>
      <w:r w:rsidR="00E818C3">
        <w:rPr>
          <w:rStyle w:val="Char5"/>
          <w:rFonts w:hint="cs"/>
          <w:rtl/>
        </w:rPr>
        <w:t xml:space="preserve"> آن را </w:t>
      </w:r>
      <w:r w:rsidRPr="00BE3E52">
        <w:rPr>
          <w:rStyle w:val="Char5"/>
          <w:rFonts w:hint="cs"/>
          <w:rtl/>
        </w:rPr>
        <w:t>در برمی‌گیرد زمانی که تلاش آنان دور و نتائج آن قبل از مقدماتش ثابت نمی‌شود اما اتباع مدرسه متعه در سبب آن با ما متفقند و در مورد شگفت از ما جدا می‌شوند!! روایات تحلیل و تحریم متعدد است و حکم حلالی و جواز</w:t>
      </w:r>
      <w:r w:rsidR="00E818C3">
        <w:rPr>
          <w:rStyle w:val="Char5"/>
          <w:rFonts w:hint="cs"/>
          <w:rtl/>
        </w:rPr>
        <w:t xml:space="preserve"> آن را </w:t>
      </w:r>
      <w:r w:rsidRPr="00BE3E52">
        <w:rPr>
          <w:rStyle w:val="Char5"/>
          <w:rFonts w:hint="cs"/>
          <w:rtl/>
        </w:rPr>
        <w:t>قبول و حکم تحریم</w:t>
      </w:r>
      <w:r w:rsidR="00E818C3">
        <w:rPr>
          <w:rStyle w:val="Char5"/>
          <w:rFonts w:hint="cs"/>
          <w:rtl/>
        </w:rPr>
        <w:t xml:space="preserve"> آن را </w:t>
      </w:r>
      <w:r w:rsidRPr="00BE3E52">
        <w:rPr>
          <w:rStyle w:val="Char5"/>
          <w:rFonts w:hint="cs"/>
          <w:rtl/>
        </w:rPr>
        <w:t>رد</w:t>
      </w:r>
      <w:r w:rsidR="001C5E1F">
        <w:rPr>
          <w:rStyle w:val="Char5"/>
          <w:rFonts w:hint="cs"/>
          <w:rtl/>
        </w:rPr>
        <w:t xml:space="preserve"> می‌کنند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جوابی دیگر نیز: با منع این ادعا یعنی حکم ظنی حکم قطعی را نسخ</w:t>
      </w:r>
      <w:r w:rsidR="00FE51E4" w:rsidRPr="00BE3E52">
        <w:rPr>
          <w:rStyle w:val="Char5"/>
          <w:rFonts w:hint="cs"/>
          <w:rtl/>
        </w:rPr>
        <w:t xml:space="preserve"> نمی‌کند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چه دلیلی بر آن وجود دارد؟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اینکه از مذهب جمهور است برای منع آن قانع‌کننده نیست و از طرف مقابل</w:t>
      </w:r>
      <w:r w:rsidR="00FE51E4" w:rsidRPr="00BE3E52">
        <w:rPr>
          <w:rStyle w:val="Char5"/>
          <w:rFonts w:hint="cs"/>
          <w:rtl/>
        </w:rPr>
        <w:t xml:space="preserve"> می‌خواهد</w:t>
      </w:r>
      <w:r w:rsidRPr="00BE3E52">
        <w:rPr>
          <w:rStyle w:val="Char5"/>
          <w:rFonts w:hint="cs"/>
          <w:rtl/>
        </w:rPr>
        <w:t>. دلیل عقلی و نقلی بیاورد به اجماع مسلمانان قانع‌کننده نیست.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و جوابی دیگر اینکه: موضوع حلالی آن در اصل، مورد بحث و گفتگو نیست بلکه استمرار آن با توجه به وضعیت جامعه مورد بحث است و این مورد مفید ظن است و رفع حکم ظنی با حکمی دیگر ظنی مورد نزاع و اختلاف نیست زیرا از </w:t>
      </w:r>
      <w:r w:rsidR="00492312">
        <w:rPr>
          <w:rStyle w:val="Char5"/>
          <w:rFonts w:hint="cs"/>
          <w:rtl/>
        </w:rPr>
        <w:t>بدی‌هیات</w:t>
      </w:r>
      <w:r w:rsidRPr="00BE3E52">
        <w:rPr>
          <w:rStyle w:val="Char5"/>
          <w:rFonts w:hint="cs"/>
          <w:rtl/>
        </w:rPr>
        <w:t xml:space="preserve"> علم اصول است.</w:t>
      </w:r>
    </w:p>
    <w:p w:rsidR="00535AB5" w:rsidRDefault="00535AB5" w:rsidP="00CB2E57">
      <w:pPr>
        <w:pStyle w:val="a1"/>
        <w:rPr>
          <w:rtl/>
        </w:rPr>
      </w:pPr>
      <w:bookmarkStart w:id="203" w:name="_Toc371779778"/>
      <w:bookmarkStart w:id="204" w:name="_Toc437333729"/>
      <w:r>
        <w:rPr>
          <w:rFonts w:hint="cs"/>
          <w:rtl/>
        </w:rPr>
        <w:t>جواب شبهه (20)</w:t>
      </w:r>
      <w:bookmarkEnd w:id="203"/>
      <w:bookmarkEnd w:id="204"/>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اینکه</w:t>
      </w:r>
      <w:r w:rsidR="004A0200">
        <w:rPr>
          <w:rStyle w:val="Char5"/>
          <w:rFonts w:hint="cs"/>
          <w:rtl/>
        </w:rPr>
        <w:t xml:space="preserve"> می‌گو</w:t>
      </w:r>
      <w:r w:rsidRPr="00BE3E52">
        <w:rPr>
          <w:rStyle w:val="Char5"/>
          <w:rFonts w:hint="cs"/>
          <w:rtl/>
        </w:rPr>
        <w:t>یند: اهل بیت از امام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تا آخرین فرزندش از ائمه و شیعه آنان بر حلال بودن متعه متفقند حتی گفته امام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مشهور است که می‌فرماید: اگر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 xml:space="preserve">از آن نهی نمی‌نمود غیر از انسان </w:t>
      </w:r>
      <w:r w:rsidR="005C6BAC">
        <w:rPr>
          <w:rStyle w:val="Char5"/>
          <w:rFonts w:hint="cs"/>
          <w:rtl/>
        </w:rPr>
        <w:t>فاجر و فاسد زنا نمی‌کرد ...</w:t>
      </w:r>
      <w:r w:rsidRPr="00BE3E52">
        <w:rPr>
          <w:rStyle w:val="Char5"/>
          <w:rFonts w:hint="cs"/>
          <w:rtl/>
        </w:rPr>
        <w:t>.</w:t>
      </w:r>
    </w:p>
    <w:p w:rsidR="00535AB5" w:rsidRPr="000E0B27" w:rsidRDefault="00535AB5" w:rsidP="00852E8D">
      <w:pPr>
        <w:ind w:firstLine="284"/>
        <w:rPr>
          <w:rStyle w:val="Chara"/>
          <w:rtl/>
        </w:rPr>
      </w:pPr>
      <w:r w:rsidRPr="000E0B27">
        <w:rPr>
          <w:rStyle w:val="Chara"/>
          <w:rFonts w:hint="cs"/>
          <w:rtl/>
        </w:rPr>
        <w:t>جواب:</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هیچ اجماعی از طرف اهل‌بیت مبنی بر مباح بودن آن وجود ندارد، بلکه برعکس همه اهل‌بیت بر تحریم آن اجماع کرده‌اند </w:t>
      </w:r>
      <w:r w:rsidR="0051271E">
        <w:rPr>
          <w:rStyle w:val="Char5"/>
          <w:rFonts w:hint="cs"/>
          <w:rtl/>
        </w:rPr>
        <w:t>چنان‌که</w:t>
      </w:r>
      <w:r w:rsidRPr="00BE3E52">
        <w:rPr>
          <w:rStyle w:val="Char5"/>
          <w:rFonts w:hint="cs"/>
          <w:rtl/>
        </w:rPr>
        <w:t xml:space="preserve"> با دلایل قطعی قبلاً بحث گردید از جمله:</w:t>
      </w:r>
    </w:p>
    <w:p w:rsidR="00535AB5" w:rsidRPr="00BE3E52" w:rsidRDefault="00535AB5" w:rsidP="00843CA7">
      <w:pPr>
        <w:pStyle w:val="StyleComplexBLotus12ptJustifiedFirstline05cmCharCharCharCharCharCharCharCharCharCharCharCharChar"/>
        <w:numPr>
          <w:ilvl w:val="0"/>
          <w:numId w:val="64"/>
        </w:numPr>
        <w:spacing w:line="240" w:lineRule="auto"/>
        <w:rPr>
          <w:rStyle w:val="Char5"/>
          <w:rtl/>
        </w:rPr>
      </w:pPr>
      <w:r w:rsidRPr="00BE3E52">
        <w:rPr>
          <w:rStyle w:val="Char5"/>
          <w:rFonts w:hint="cs"/>
          <w:rtl/>
        </w:rPr>
        <w:t>با توجه به اطلاعاتی که از کتب آنان دارم آنان گمان</w:t>
      </w:r>
      <w:r w:rsidR="001C5E1F">
        <w:rPr>
          <w:rStyle w:val="Char5"/>
          <w:rFonts w:hint="cs"/>
          <w:rtl/>
        </w:rPr>
        <w:t xml:space="preserve"> می‌کنند</w:t>
      </w:r>
      <w:r w:rsidRPr="00BE3E52">
        <w:rPr>
          <w:rStyle w:val="Char5"/>
          <w:rFonts w:hint="cs"/>
          <w:rtl/>
        </w:rPr>
        <w:t xml:space="preserve"> که امام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متعه را حلال دانسته و با این وصف یک حدیث مستند در مورد حلالی متعه را از او نقل نکرده‌اند مگر آن حدیث که ثعلبی و طبری در تفسیرش با سند خود از شعبه از حَکَم روایت</w:t>
      </w:r>
      <w:r w:rsidR="001C5E1F">
        <w:rPr>
          <w:rStyle w:val="Char5"/>
          <w:rFonts w:hint="cs"/>
          <w:rtl/>
        </w:rPr>
        <w:t xml:space="preserve"> می‌کنند</w:t>
      </w:r>
      <w:r w:rsidR="004A0200">
        <w:rPr>
          <w:rStyle w:val="Char5"/>
          <w:rFonts w:hint="cs"/>
          <w:rtl/>
        </w:rPr>
        <w:t xml:space="preserve"> می‌گو</w:t>
      </w:r>
      <w:r w:rsidR="00FE51E4" w:rsidRPr="00BE3E52">
        <w:rPr>
          <w:rStyle w:val="Char5"/>
          <w:rFonts w:hint="cs"/>
          <w:rtl/>
        </w:rPr>
        <w:t>ید</w:t>
      </w:r>
      <w:r w:rsidRPr="00BE3E52">
        <w:rPr>
          <w:rStyle w:val="Char5"/>
          <w:rFonts w:hint="cs"/>
          <w:rtl/>
        </w:rPr>
        <w:t>: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گفت: اگر عمر</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متعه نهی نمی‌کرد به جز انسان فاجر و غیرمتدین دچار زنا نمی‌گردید.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این حدیث و اثر از طریق ما و آنان نیز ضعیف است.</w:t>
      </w:r>
    </w:p>
    <w:p w:rsidR="00535AB5" w:rsidRPr="00BE3E52" w:rsidRDefault="00535AB5" w:rsidP="00464259">
      <w:pPr>
        <w:pStyle w:val="StyleComplexBLotus12ptJustifiedFirstline05cmCharCharCharCharCharCharCharCharCharCharCharCharChar"/>
        <w:spacing w:line="240" w:lineRule="auto"/>
        <w:rPr>
          <w:rStyle w:val="Char5"/>
          <w:rtl/>
        </w:rPr>
      </w:pPr>
      <w:r w:rsidRPr="00BE3E52">
        <w:rPr>
          <w:rStyle w:val="Char5"/>
          <w:rFonts w:hint="cs"/>
          <w:rtl/>
        </w:rPr>
        <w:t>سپس این اثر با وجود اینکه ضعیف و منقطع است با این سختگیری که در مورد متعه از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به اثبات رسیده تعارض دارد تا حدی که وقتی این خبر به او رسید که پسرعمویش عبدالله ‌بن عباس</w:t>
      </w:r>
      <w:r w:rsidR="00464259">
        <w:rPr>
          <w:rStyle w:val="Char5"/>
          <w:rFonts w:cs="CTraditional Arabic" w:hint="cs"/>
          <w:rtl/>
        </w:rPr>
        <w:t>ب</w:t>
      </w:r>
      <w:r w:rsidRPr="00BE3E52">
        <w:rPr>
          <w:rStyle w:val="Char5"/>
          <w:rFonts w:hint="cs"/>
          <w:rtl/>
        </w:rPr>
        <w:t xml:space="preserve"> به متعه اجازه داده است فرمود «تو مردی متکبر هستی».</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مسلم در صحیح خود از ابن‌حنفیه روایت</w:t>
      </w:r>
      <w:r w:rsidR="00FE51E4" w:rsidRPr="00BE3E52">
        <w:rPr>
          <w:rStyle w:val="Char5"/>
          <w:rFonts w:hint="cs"/>
          <w:rtl/>
        </w:rPr>
        <w:t xml:space="preserve"> می‌کند</w:t>
      </w:r>
      <w:r w:rsidR="004A0200">
        <w:rPr>
          <w:rStyle w:val="Char5"/>
          <w:rFonts w:hint="cs"/>
          <w:rtl/>
        </w:rPr>
        <w:t xml:space="preserve"> می‌گو</w:t>
      </w:r>
      <w:r w:rsidR="00FE51E4" w:rsidRPr="00BE3E52">
        <w:rPr>
          <w:rStyle w:val="Char5"/>
          <w:rFonts w:hint="cs"/>
          <w:rtl/>
        </w:rPr>
        <w:t>ید</w:t>
      </w:r>
      <w:r w:rsidRPr="00BE3E52">
        <w:rPr>
          <w:rStyle w:val="Char5"/>
          <w:rFonts w:hint="cs"/>
          <w:rtl/>
        </w:rPr>
        <w:t>: از علی ‌بن ابی</w:t>
      </w:r>
      <w:r w:rsidRPr="00BE3E52">
        <w:rPr>
          <w:rStyle w:val="Char5"/>
          <w:rFonts w:hint="eastAsia"/>
          <w:rtl/>
        </w:rPr>
        <w:t>‌</w:t>
      </w:r>
      <w:r w:rsidRPr="00BE3E52">
        <w:rPr>
          <w:rStyle w:val="Char5"/>
          <w:rFonts w:hint="cs"/>
          <w:rtl/>
        </w:rPr>
        <w:t>طالب</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شنیده به فلانی می‌گفت: تو مردی متکبر هستی رسول خدا</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از ما نهی کرده است.</w:t>
      </w:r>
    </w:p>
    <w:p w:rsidR="00535AB5" w:rsidRPr="00BE3E52" w:rsidRDefault="00535AB5" w:rsidP="0051271E">
      <w:pPr>
        <w:pStyle w:val="StyleComplexBLotus12ptJustifiedFirstline05cmCharCharCharCharCharCharCharCharCharCharCharCharChar"/>
        <w:spacing w:line="240" w:lineRule="auto"/>
        <w:rPr>
          <w:rStyle w:val="Char5"/>
          <w:rtl/>
        </w:rPr>
      </w:pPr>
      <w:r w:rsidRPr="00BE3E52">
        <w:rPr>
          <w:rStyle w:val="Char5"/>
          <w:rFonts w:hint="cs"/>
          <w:rtl/>
        </w:rPr>
        <w:t>و در روایتی آمده که علی</w:t>
      </w:r>
      <w:r w:rsidR="00B7799E" w:rsidRPr="00B7799E">
        <w:rPr>
          <w:rStyle w:val="Char5"/>
          <w:rFonts w:cs="CTraditional Arabic" w:hint="cs"/>
          <w:rtl/>
        </w:rPr>
        <w:t>س</w:t>
      </w:r>
      <w:r w:rsidR="00702EA9" w:rsidRPr="00702EA9">
        <w:rPr>
          <w:rStyle w:val="Char5"/>
          <w:rFonts w:hint="cs"/>
          <w:rtl/>
        </w:rPr>
        <w:t xml:space="preserve"> </w:t>
      </w:r>
      <w:r w:rsidRPr="00BE3E52">
        <w:rPr>
          <w:rStyle w:val="Char5"/>
          <w:rFonts w:hint="cs"/>
          <w:rtl/>
        </w:rPr>
        <w:t>از ابن ‌عباس</w:t>
      </w:r>
      <w:r w:rsidR="00A551DD">
        <w:rPr>
          <w:rFonts w:ascii="Times New Roman" w:hAnsi="Times New Roman" w:cs="CTraditional Arabic" w:hint="cs"/>
          <w:sz w:val="28"/>
          <w:szCs w:val="28"/>
          <w:rtl/>
          <w:lang w:bidi="fa-IR"/>
        </w:rPr>
        <w:t>ب</w:t>
      </w:r>
      <w:r w:rsidRPr="00BE3E52">
        <w:rPr>
          <w:rStyle w:val="Char5"/>
          <w:rFonts w:hint="cs"/>
          <w:rtl/>
        </w:rPr>
        <w:t xml:space="preserve"> شنیده که در مورد متعه زنان نرمی نشان داده است فرمود: صبر کن ابن ‌عباس</w:t>
      </w:r>
      <w:r w:rsidR="00A551DD">
        <w:rPr>
          <w:rFonts w:ascii="Times New Roman" w:hAnsi="Times New Roman" w:cs="CTraditional Arabic" w:hint="cs"/>
          <w:sz w:val="28"/>
          <w:szCs w:val="28"/>
          <w:rtl/>
          <w:lang w:bidi="fa-IR"/>
        </w:rPr>
        <w:t>ب</w:t>
      </w:r>
      <w:r w:rsidRPr="00BE3E52">
        <w:rPr>
          <w:rStyle w:val="Char5"/>
          <w:rFonts w:hint="cs"/>
          <w:rtl/>
        </w:rPr>
        <w:t xml:space="preserve">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در روز خیبر از آن و گوشت الاغ</w:t>
      </w:r>
      <w:r w:rsidR="0051271E">
        <w:rPr>
          <w:rStyle w:val="Char5"/>
          <w:rFonts w:hint="eastAsia"/>
          <w:rtl/>
        </w:rPr>
        <w:t>‌</w:t>
      </w:r>
      <w:r w:rsidRPr="00BE3E52">
        <w:rPr>
          <w:rStyle w:val="Char5"/>
          <w:rFonts w:hint="cs"/>
          <w:rtl/>
        </w:rPr>
        <w:t>های اهلی نهی فرمود.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2- امام باقر و فرزندش صادق. در جامع کافی از حسن ‌بن یحیی ‌بن زید فقیه عراق نقل</w:t>
      </w:r>
      <w:r w:rsidR="00FE51E4" w:rsidRPr="00BE3E52">
        <w:rPr>
          <w:rStyle w:val="Char5"/>
          <w:rFonts w:hint="cs"/>
          <w:rtl/>
        </w:rPr>
        <w:t xml:space="preserve"> می‌کند</w:t>
      </w:r>
      <w:r w:rsidRPr="00BE3E52">
        <w:rPr>
          <w:rStyle w:val="Char5"/>
          <w:rFonts w:hint="cs"/>
          <w:rtl/>
        </w:rPr>
        <w:t xml:space="preserve"> که گفته: اهل‌بیت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بر کراهیت و نهی از متعه اجماع کرده‌اند و دوباره</w:t>
      </w:r>
      <w:r w:rsidR="004A0200">
        <w:rPr>
          <w:rStyle w:val="Char5"/>
          <w:rFonts w:hint="cs"/>
          <w:rtl/>
        </w:rPr>
        <w:t xml:space="preserve"> می‌گو</w:t>
      </w:r>
      <w:r w:rsidR="00FE51E4" w:rsidRPr="00BE3E52">
        <w:rPr>
          <w:rStyle w:val="Char5"/>
          <w:rFonts w:hint="cs"/>
          <w:rtl/>
        </w:rPr>
        <w:t>ید</w:t>
      </w:r>
      <w:r w:rsidRPr="00BE3E52">
        <w:rPr>
          <w:rStyle w:val="Char5"/>
          <w:rFonts w:hint="cs"/>
          <w:rtl/>
        </w:rPr>
        <w:t>: و اهل‌بیت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بر آن اجماع کرده‌اند که نکاح بدون ولی و دو شاهد و مهریه‌ای بدون قید در نکاح صحیح نیست.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بیهقی در سنن خود با سندش از بسام صیرفی روایت</w:t>
      </w:r>
      <w:r w:rsidR="00FE51E4" w:rsidRPr="00BE3E52">
        <w:rPr>
          <w:rStyle w:val="Char5"/>
          <w:rFonts w:hint="cs"/>
          <w:rtl/>
        </w:rPr>
        <w:t xml:space="preserve"> می‌کند</w:t>
      </w:r>
      <w:r w:rsidR="004A0200">
        <w:rPr>
          <w:rStyle w:val="Char5"/>
          <w:rFonts w:hint="cs"/>
          <w:rtl/>
        </w:rPr>
        <w:t xml:space="preserve"> می‌گو</w:t>
      </w:r>
      <w:r w:rsidR="00FE51E4" w:rsidRPr="00BE3E52">
        <w:rPr>
          <w:rStyle w:val="Char5"/>
          <w:rFonts w:hint="cs"/>
          <w:rtl/>
        </w:rPr>
        <w:t>ید</w:t>
      </w:r>
      <w:r w:rsidRPr="00BE3E52">
        <w:rPr>
          <w:rStyle w:val="Char5"/>
          <w:rFonts w:hint="cs"/>
          <w:rtl/>
        </w:rPr>
        <w:t>: از جعفربن محمد در مورد متعه سؤال کردم و</w:t>
      </w:r>
      <w:r w:rsidR="00E818C3">
        <w:rPr>
          <w:rStyle w:val="Char5"/>
          <w:rFonts w:hint="cs"/>
          <w:rtl/>
        </w:rPr>
        <w:t xml:space="preserve"> آن را </w:t>
      </w:r>
      <w:r w:rsidRPr="00BE3E52">
        <w:rPr>
          <w:rStyle w:val="Char5"/>
          <w:rFonts w:hint="cs"/>
          <w:rtl/>
        </w:rPr>
        <w:t>برایش توصیف نمودم: به من گفت: زنا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قاضی نعمان در کتاب «دعائم» از جعفربن محمد روایت</w:t>
      </w:r>
      <w:r w:rsidR="00FE51E4" w:rsidRPr="00BE3E52">
        <w:rPr>
          <w:rStyle w:val="Char5"/>
          <w:rFonts w:hint="cs"/>
          <w:rtl/>
        </w:rPr>
        <w:t xml:space="preserve"> می‌کند</w:t>
      </w:r>
      <w:r w:rsidRPr="00BE3E52">
        <w:rPr>
          <w:rStyle w:val="Char5"/>
          <w:rFonts w:hint="cs"/>
          <w:rtl/>
        </w:rPr>
        <w:t xml:space="preserve"> که مردی در مورد نکاح موقت از او سؤال کرد گفت:</w:t>
      </w:r>
      <w:r w:rsidR="00E818C3">
        <w:rPr>
          <w:rStyle w:val="Char5"/>
          <w:rFonts w:hint="cs"/>
          <w:rtl/>
        </w:rPr>
        <w:t xml:space="preserve"> آن را </w:t>
      </w:r>
      <w:r w:rsidRPr="00BE3E52">
        <w:rPr>
          <w:rStyle w:val="Char5"/>
          <w:rFonts w:hint="cs"/>
          <w:rtl/>
        </w:rPr>
        <w:t>برایم توصیف کن، گفت: مرد به زنی می‌رسد و</w:t>
      </w:r>
      <w:r w:rsidR="004A0200">
        <w:rPr>
          <w:rStyle w:val="Char5"/>
          <w:rFonts w:hint="cs"/>
          <w:rtl/>
        </w:rPr>
        <w:t xml:space="preserve"> می‌گو</w:t>
      </w:r>
      <w:r w:rsidR="00FE51E4" w:rsidRPr="00BE3E52">
        <w:rPr>
          <w:rStyle w:val="Char5"/>
          <w:rFonts w:hint="cs"/>
          <w:rtl/>
        </w:rPr>
        <w:t>ید</w:t>
      </w:r>
      <w:r w:rsidRPr="00BE3E52">
        <w:rPr>
          <w:rStyle w:val="Char5"/>
          <w:rFonts w:hint="cs"/>
          <w:rtl/>
        </w:rPr>
        <w:t>: با این درهم یا دو درهم در مقابل یک بار آمیزش یا یک روز یا دو روز با تو ازدواج</w:t>
      </w:r>
      <w:r w:rsidR="00FE51E4" w:rsidRPr="00BE3E52">
        <w:rPr>
          <w:rStyle w:val="Char5"/>
          <w:rFonts w:hint="cs"/>
          <w:rtl/>
        </w:rPr>
        <w:t xml:space="preserve"> می‌کنم</w:t>
      </w:r>
      <w:r w:rsidRPr="00BE3E52">
        <w:rPr>
          <w:rStyle w:val="Char5"/>
          <w:rFonts w:hint="cs"/>
          <w:rtl/>
        </w:rPr>
        <w:t>: گفت: این زنا است و به جز انسان فاجر</w:t>
      </w:r>
      <w:r w:rsidR="00E818C3">
        <w:rPr>
          <w:rStyle w:val="Char5"/>
          <w:rFonts w:hint="cs"/>
          <w:rtl/>
        </w:rPr>
        <w:t xml:space="preserve"> آن را </w:t>
      </w:r>
      <w:r w:rsidRPr="00BE3E52">
        <w:rPr>
          <w:rStyle w:val="Char5"/>
          <w:rFonts w:hint="cs"/>
          <w:rtl/>
        </w:rPr>
        <w:t>انجام نمی‌دهد.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از تمام این اقوال برای ما روشن می‌گردد که اهل‌بیت بر تحریم متعه اجماع کرده‌اند و</w:t>
      </w:r>
      <w:r w:rsidR="00E818C3">
        <w:rPr>
          <w:rStyle w:val="Char5"/>
          <w:rFonts w:hint="cs"/>
          <w:rtl/>
        </w:rPr>
        <w:t xml:space="preserve"> آن‌ها </w:t>
      </w:r>
      <w:r w:rsidRPr="00BE3E52">
        <w:rPr>
          <w:rStyle w:val="Char5"/>
          <w:rFonts w:hint="cs"/>
          <w:rtl/>
        </w:rPr>
        <w:t>با قرآن و احادیث و اجداد خود در ممنوعیت و تحریم این رابطه حرام که متعه نام دارد موافق هستند!</w:t>
      </w:r>
      <w:r w:rsidR="00A551DD" w:rsidRPr="00BE3E52">
        <w:rPr>
          <w:rStyle w:val="Char5"/>
          <w:rFonts w:hint="cs"/>
          <w:rtl/>
        </w:rPr>
        <w:t>.</w:t>
      </w:r>
    </w:p>
    <w:p w:rsidR="00535AB5" w:rsidRPr="00A551DD" w:rsidRDefault="00535AB5" w:rsidP="00A551DD">
      <w:pPr>
        <w:pStyle w:val="a1"/>
        <w:rPr>
          <w:rtl/>
        </w:rPr>
      </w:pPr>
      <w:bookmarkStart w:id="205" w:name="_Toc371779779"/>
      <w:bookmarkStart w:id="206" w:name="_Toc437333730"/>
      <w:r w:rsidRPr="00A551DD">
        <w:rPr>
          <w:rFonts w:hint="cs"/>
          <w:rtl/>
        </w:rPr>
        <w:t>جواب شبهه (21)</w:t>
      </w:r>
      <w:bookmarkEnd w:id="205"/>
      <w:bookmarkEnd w:id="206"/>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اینکه</w:t>
      </w:r>
      <w:r w:rsidR="004A0200">
        <w:rPr>
          <w:rStyle w:val="Char5"/>
          <w:rFonts w:hint="cs"/>
          <w:rtl/>
        </w:rPr>
        <w:t xml:space="preserve"> می‌گو</w:t>
      </w:r>
      <w:r w:rsidRPr="00BE3E52">
        <w:rPr>
          <w:rStyle w:val="Char5"/>
          <w:rFonts w:hint="cs"/>
          <w:rtl/>
        </w:rPr>
        <w:t>یند: هیچ ضرری در حال و آینده در آن مشاهده نمی‌کنیم و هر چیزی که چنین باشد مباح است زیرا اگر مفاسدی داشته باشد یا عقلی است! که آن به اتفاق وجود ندارد و یا شرعی است و چنین نیست و اگر دلیل شرعی بر مفاسد آن وجود داشت یکی از دلائل طرف مقابل قرار می‌گرفت ... .</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 قول در اساس و ریشه فاسد</w:t>
      </w:r>
      <w:r w:rsidR="00FE51E4" w:rsidRPr="00BE3E52">
        <w:rPr>
          <w:rStyle w:val="Char5"/>
          <w:rFonts w:hint="cs"/>
          <w:rtl/>
        </w:rPr>
        <w:t xml:space="preserve"> می‌باشد</w:t>
      </w:r>
      <w:r w:rsidRPr="00BE3E52">
        <w:rPr>
          <w:rStyle w:val="Char5"/>
          <w:rFonts w:hint="cs"/>
          <w:rtl/>
        </w:rPr>
        <w:t xml:space="preserve"> زیرا اگر انسان عاقل به اصل متعه بنگرد مفاسدی مخفی و مکنون در آن می‌یابد که همه با شرع تعارض دارند و نفی کردن زشتی از این نوع رابطه غفلتی شدید است از آن تقبیحی که کتب آنان را لبریز کرده است و از زشت جلوه دادن آن از طرف عقلا و دانشمندان خود و بیزاری جستن از آن از طرف بزرگوارانشان، علی‌رغم تبیین مفاسد آن، و بیان این مفاسد از چند دیدگاه به شرح زیر است:</w:t>
      </w:r>
    </w:p>
    <w:p w:rsidR="00535AB5" w:rsidRPr="00BE3E52" w:rsidRDefault="00535AB5" w:rsidP="00843CA7">
      <w:pPr>
        <w:pStyle w:val="StyleComplexBLotus12ptJustifiedFirstline05cmCharCharCharCharCharCharCharCharCharCharCharCharChar"/>
        <w:numPr>
          <w:ilvl w:val="0"/>
          <w:numId w:val="65"/>
        </w:numPr>
        <w:spacing w:line="240" w:lineRule="auto"/>
        <w:rPr>
          <w:rStyle w:val="Char5"/>
          <w:rtl/>
        </w:rPr>
      </w:pPr>
      <w:r w:rsidRPr="00BE3E52">
        <w:rPr>
          <w:rStyle w:val="Char5"/>
          <w:rFonts w:hint="cs"/>
          <w:rtl/>
        </w:rPr>
        <w:t>آیا کسانی که این رابطه را تجویز می‌نمایند راضی هستند که با دختران و خواهران و نزدیکان خود چنین ارتباطی برقرار شود یا اینکه</w:t>
      </w:r>
      <w:r w:rsidR="00E818C3">
        <w:rPr>
          <w:rStyle w:val="Char5"/>
          <w:rFonts w:hint="cs"/>
          <w:rtl/>
        </w:rPr>
        <w:t xml:space="preserve"> آن را </w:t>
      </w:r>
      <w:r w:rsidRPr="00BE3E52">
        <w:rPr>
          <w:rStyle w:val="Char5"/>
          <w:rFonts w:hint="cs"/>
          <w:rtl/>
        </w:rPr>
        <w:t>شنیدند صورت شان سیاه می‌گردد و رگ</w:t>
      </w:r>
      <w:r w:rsidR="00A551DD" w:rsidRPr="00BE3E52">
        <w:rPr>
          <w:rStyle w:val="Char5"/>
          <w:rFonts w:hint="eastAsia"/>
          <w:rtl/>
        </w:rPr>
        <w:t>‌</w:t>
      </w:r>
      <w:r w:rsidRPr="00BE3E52">
        <w:rPr>
          <w:rStyle w:val="Char5"/>
          <w:rFonts w:hint="cs"/>
          <w:rtl/>
        </w:rPr>
        <w:t>هایشان ورم</w:t>
      </w:r>
      <w:r w:rsidR="00FE51E4" w:rsidRPr="00BE3E52">
        <w:rPr>
          <w:rStyle w:val="Char5"/>
          <w:rFonts w:hint="cs"/>
          <w:rtl/>
        </w:rPr>
        <w:t xml:space="preserve"> می‌کند</w:t>
      </w:r>
      <w:r w:rsidRPr="00BE3E52">
        <w:rPr>
          <w:rStyle w:val="Char5"/>
          <w:rFonts w:hint="cs"/>
          <w:rtl/>
        </w:rPr>
        <w:t xml:space="preserve"> و از آن خشمگین می‌شوند؟</w:t>
      </w:r>
      <w:r w:rsidRPr="00E818C3">
        <w:rPr>
          <w:rStyle w:val="Char5"/>
          <w:vertAlign w:val="superscript"/>
          <w:rtl/>
        </w:rPr>
        <w:footnoteReference w:id="309"/>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 متعه من را به یاد جوانی می‌اندازد که از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خواست به او اجازه زنا دهد!!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به او فرمود: آیا</w:t>
      </w:r>
      <w:r w:rsidR="00E818C3">
        <w:rPr>
          <w:rStyle w:val="Char5"/>
          <w:rFonts w:hint="cs"/>
          <w:rtl/>
        </w:rPr>
        <w:t xml:space="preserve"> آن را </w:t>
      </w:r>
      <w:r w:rsidRPr="00BE3E52">
        <w:rPr>
          <w:rStyle w:val="Char5"/>
          <w:rFonts w:hint="cs"/>
          <w:rtl/>
        </w:rPr>
        <w:t>برای مادر و خواهر و دختر</w:t>
      </w:r>
      <w:r w:rsidR="00FE51E4" w:rsidRPr="00BE3E52">
        <w:rPr>
          <w:rStyle w:val="Char5"/>
          <w:rFonts w:hint="cs"/>
          <w:rtl/>
        </w:rPr>
        <w:t xml:space="preserve"> می‌خواهی</w:t>
      </w:r>
      <w:r w:rsidRPr="00BE3E52">
        <w:rPr>
          <w:rStyle w:val="Char5"/>
          <w:rFonts w:hint="cs"/>
          <w:rtl/>
        </w:rPr>
        <w:t xml:space="preserve"> و دوست داری با</w:t>
      </w:r>
      <w:r w:rsidR="00E818C3">
        <w:rPr>
          <w:rStyle w:val="Char5"/>
          <w:rFonts w:hint="cs"/>
          <w:rtl/>
        </w:rPr>
        <w:t xml:space="preserve"> آن‌ها </w:t>
      </w:r>
      <w:r w:rsidRPr="00BE3E52">
        <w:rPr>
          <w:rStyle w:val="Char5"/>
          <w:rFonts w:hint="cs"/>
          <w:rtl/>
        </w:rPr>
        <w:t>زنا انجام شود!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از ابی امامه روایت شده</w:t>
      </w:r>
      <w:r w:rsidR="004A0200">
        <w:rPr>
          <w:rStyle w:val="Char5"/>
          <w:rFonts w:hint="cs"/>
          <w:rtl/>
        </w:rPr>
        <w:t xml:space="preserve"> می‌گو</w:t>
      </w:r>
      <w:r w:rsidR="00FE51E4" w:rsidRPr="00BE3E52">
        <w:rPr>
          <w:rStyle w:val="Char5"/>
          <w:rFonts w:hint="cs"/>
          <w:rtl/>
        </w:rPr>
        <w:t>ید</w:t>
      </w:r>
      <w:r w:rsidRPr="00BE3E52">
        <w:rPr>
          <w:rStyle w:val="Char5"/>
          <w:rFonts w:hint="cs"/>
          <w:rtl/>
        </w:rPr>
        <w:t>: پسر جوانی نزد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آمد و عرض کرد ای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 به من اجازه بده زنا کنم، کسانی که آنجا بودند به او رو کرده و او را از آن نهی نمودند و گفتند بس کن، بس کن،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فرمود: بیا جلو، کمی جلو آمد و از او نزدیک شد فرمود: آیا</w:t>
      </w:r>
      <w:r w:rsidR="00E818C3">
        <w:rPr>
          <w:rStyle w:val="Char5"/>
          <w:rFonts w:hint="cs"/>
          <w:rtl/>
        </w:rPr>
        <w:t xml:space="preserve"> آن را </w:t>
      </w:r>
      <w:r w:rsidRPr="00BE3E52">
        <w:rPr>
          <w:rStyle w:val="Char5"/>
          <w:rFonts w:hint="cs"/>
          <w:rtl/>
        </w:rPr>
        <w:t>برای مادرت</w:t>
      </w:r>
      <w:r w:rsidR="00FE51E4" w:rsidRPr="00BE3E52">
        <w:rPr>
          <w:rStyle w:val="Char5"/>
          <w:rFonts w:hint="cs"/>
          <w:rtl/>
        </w:rPr>
        <w:t xml:space="preserve"> می‌خواهی</w:t>
      </w:r>
      <w:r w:rsidRPr="00BE3E52">
        <w:rPr>
          <w:rStyle w:val="Char5"/>
          <w:rFonts w:hint="cs"/>
          <w:rtl/>
        </w:rPr>
        <w:t>؟ گفت: خیر خداوند مرا فدای تو گرداند فرمود: مردم هم دوست ندارند با مادرانشان چنین کاری انجام گیرد، فرمود: آیا برای دخترت</w:t>
      </w:r>
      <w:r w:rsidR="00FE51E4" w:rsidRPr="00BE3E52">
        <w:rPr>
          <w:rStyle w:val="Char5"/>
          <w:rFonts w:hint="cs"/>
          <w:rtl/>
        </w:rPr>
        <w:t xml:space="preserve"> می‌خواهی</w:t>
      </w:r>
      <w:r w:rsidRPr="00BE3E52">
        <w:rPr>
          <w:rStyle w:val="Char5"/>
          <w:rFonts w:hint="cs"/>
          <w:rtl/>
        </w:rPr>
        <w:t>؟ گفت: خیر ای رسول خدا، خداوند مرا فدای تو گرداند. فرمود: مردم نیز</w:t>
      </w:r>
      <w:r w:rsidR="00E818C3">
        <w:rPr>
          <w:rStyle w:val="Char5"/>
          <w:rFonts w:hint="cs"/>
          <w:rtl/>
        </w:rPr>
        <w:t xml:space="preserve"> آن را </w:t>
      </w:r>
      <w:r w:rsidRPr="00BE3E52">
        <w:rPr>
          <w:rStyle w:val="Char5"/>
          <w:rFonts w:hint="cs"/>
          <w:rtl/>
        </w:rPr>
        <w:t>برای دخترانشان نمی‌پسندند. فرمود: آیا</w:t>
      </w:r>
      <w:r w:rsidR="00E818C3">
        <w:rPr>
          <w:rStyle w:val="Char5"/>
          <w:rFonts w:hint="cs"/>
          <w:rtl/>
        </w:rPr>
        <w:t xml:space="preserve"> آن را </w:t>
      </w:r>
      <w:r w:rsidRPr="00BE3E52">
        <w:rPr>
          <w:rStyle w:val="Char5"/>
          <w:rFonts w:hint="cs"/>
          <w:rtl/>
        </w:rPr>
        <w:t>در حق خواهرت می‌پسندی؟ گفت: خیر به‌ خدا سوگند خداوند مرا فدای تو گرداند فرمود: مردم نیز</w:t>
      </w:r>
      <w:r w:rsidR="00E818C3">
        <w:rPr>
          <w:rStyle w:val="Char5"/>
          <w:rFonts w:hint="cs"/>
          <w:rtl/>
        </w:rPr>
        <w:t xml:space="preserve"> آن را </w:t>
      </w:r>
      <w:r w:rsidRPr="00BE3E52">
        <w:rPr>
          <w:rStyle w:val="Char5"/>
          <w:rFonts w:hint="cs"/>
          <w:rtl/>
        </w:rPr>
        <w:t>برای خواهرانشان نمی‌پسندند. فرمود: آیا</w:t>
      </w:r>
      <w:r w:rsidR="00E818C3">
        <w:rPr>
          <w:rStyle w:val="Char5"/>
          <w:rFonts w:hint="cs"/>
          <w:rtl/>
        </w:rPr>
        <w:t xml:space="preserve"> آن را </w:t>
      </w:r>
      <w:r w:rsidRPr="00BE3E52">
        <w:rPr>
          <w:rStyle w:val="Char5"/>
          <w:rFonts w:hint="cs"/>
          <w:rtl/>
        </w:rPr>
        <w:t>برای عمه‌ات می‌پسندی؟ گفت: خیر به‌خدا سوگند خداوند مرا فدای تو کند فرمود: مردم نیز آن را برای عمه‌هایشان نمی‌پسندند فرمود: آیا</w:t>
      </w:r>
      <w:r w:rsidR="00E818C3">
        <w:rPr>
          <w:rStyle w:val="Char5"/>
          <w:rFonts w:hint="cs"/>
          <w:rtl/>
        </w:rPr>
        <w:t xml:space="preserve"> آن را </w:t>
      </w:r>
      <w:r w:rsidRPr="00BE3E52">
        <w:rPr>
          <w:rStyle w:val="Char5"/>
          <w:rFonts w:hint="cs"/>
          <w:rtl/>
        </w:rPr>
        <w:t xml:space="preserve">برای خاله‌ات می‌پسندی؟ گفت: خیر به </w:t>
      </w:r>
      <w:r w:rsidRPr="00BE3E52">
        <w:rPr>
          <w:rStyle w:val="Char5"/>
          <w:rFonts w:hint="eastAsia"/>
          <w:rtl/>
        </w:rPr>
        <w:t>‌خدا سوگند خداوند مرا فدای تو کند فرمود: مردم نیز آن را برای خاله خود نمی‌</w:t>
      </w:r>
      <w:r w:rsidRPr="00BE3E52">
        <w:rPr>
          <w:rStyle w:val="Char5"/>
          <w:rFonts w:hint="cs"/>
          <w:rtl/>
        </w:rPr>
        <w:t>پسندند. ابی‌امامه</w:t>
      </w:r>
      <w:r w:rsidR="004A0200">
        <w:rPr>
          <w:rStyle w:val="Char5"/>
          <w:rFonts w:hint="cs"/>
          <w:rtl/>
        </w:rPr>
        <w:t xml:space="preserve"> می‌گو</w:t>
      </w:r>
      <w:r w:rsidR="00FE51E4" w:rsidRPr="00BE3E52">
        <w:rPr>
          <w:rStyle w:val="Char5"/>
          <w:rFonts w:hint="cs"/>
          <w:rtl/>
        </w:rPr>
        <w:t>ید</w:t>
      </w:r>
      <w:r w:rsidRPr="00BE3E52">
        <w:rPr>
          <w:rStyle w:val="Char5"/>
          <w:rFonts w:hint="cs"/>
          <w:rtl/>
        </w:rPr>
        <w:t>: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دستش را بر سرش قرار داد و فرمود: خدایا: گناهش را ببخش و قلبش را پاک گردان و عورتش را حفظ کن، که بعد از آن این جوان به این چیزها توجه نمی‌کرد و فکر زنا به سرش نمی‌زد</w:t>
      </w:r>
      <w:r w:rsidRPr="00E818C3">
        <w:rPr>
          <w:rStyle w:val="Char5"/>
          <w:vertAlign w:val="superscript"/>
          <w:rtl/>
        </w:rPr>
        <w:footnoteReference w:id="310"/>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اگر متعه شرعی بود رسول خدا</w:t>
      </w:r>
      <w:r w:rsidR="00702EA9" w:rsidRPr="00702EA9">
        <w:rPr>
          <w:rStyle w:val="Char5"/>
          <w:rFonts w:hint="cs"/>
          <w:rtl/>
        </w:rPr>
        <w:t xml:space="preserve"> </w:t>
      </w:r>
      <w:r w:rsidR="004A5D4A" w:rsidRPr="004A5D4A">
        <w:rPr>
          <w:rStyle w:val="Char5"/>
          <w:rFonts w:cs="CTraditional Arabic" w:hint="cs"/>
          <w:rtl/>
        </w:rPr>
        <w:t>ج</w:t>
      </w:r>
      <w:r w:rsidR="00702EA9" w:rsidRPr="00702EA9">
        <w:rPr>
          <w:rStyle w:val="Char5"/>
          <w:rFonts w:hint="cs"/>
          <w:rtl/>
        </w:rPr>
        <w:t xml:space="preserve"> </w:t>
      </w:r>
      <w:r w:rsidRPr="00BE3E52">
        <w:rPr>
          <w:rStyle w:val="Char5"/>
          <w:rFonts w:hint="cs"/>
          <w:rtl/>
        </w:rPr>
        <w:t>به جای زنا به این جوان که از او خواسته بود به او اجازه زنا بدهد اجازه متعه را می‌داد ولی مردم</w:t>
      </w:r>
      <w:r w:rsidR="00E818C3">
        <w:rPr>
          <w:rStyle w:val="Char5"/>
          <w:rFonts w:hint="cs"/>
          <w:rtl/>
        </w:rPr>
        <w:t xml:space="preserve"> آن را </w:t>
      </w:r>
      <w:r w:rsidRPr="00BE3E52">
        <w:rPr>
          <w:rStyle w:val="Char5"/>
          <w:rFonts w:hint="cs"/>
          <w:rtl/>
        </w:rPr>
        <w:t xml:space="preserve">برای مادران و دختران و خواهران و عمه‌ها و خاله‌هایشان نپسندیدند </w:t>
      </w:r>
      <w:r w:rsidR="0051271E">
        <w:rPr>
          <w:rStyle w:val="Char5"/>
          <w:rFonts w:hint="cs"/>
          <w:rtl/>
        </w:rPr>
        <w:t>چنان‌که</w:t>
      </w:r>
      <w:r w:rsidRPr="00BE3E52">
        <w:rPr>
          <w:rStyle w:val="Char5"/>
          <w:rFonts w:hint="cs"/>
          <w:rtl/>
        </w:rPr>
        <w:t xml:space="preserve"> رسول خدا</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بیان نمود.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چرا وقتی که کسی از آنان</w:t>
      </w:r>
      <w:r w:rsidR="00FE51E4" w:rsidRPr="00BE3E52">
        <w:rPr>
          <w:rStyle w:val="Char5"/>
          <w:rFonts w:hint="cs"/>
          <w:rtl/>
        </w:rPr>
        <w:t xml:space="preserve"> می‌خواهد</w:t>
      </w:r>
      <w:r w:rsidRPr="00BE3E52">
        <w:rPr>
          <w:rStyle w:val="Char5"/>
          <w:rFonts w:hint="cs"/>
          <w:rtl/>
        </w:rPr>
        <w:t xml:space="preserve"> با نکاح متعه با دخترش ازدواج کند خشمگین می‌شود؟ </w:t>
      </w:r>
      <w:r w:rsidR="0051271E">
        <w:rPr>
          <w:rStyle w:val="Char5"/>
          <w:rFonts w:hint="cs"/>
          <w:rtl/>
        </w:rPr>
        <w:t>چنان‌که</w:t>
      </w:r>
      <w:r w:rsidRPr="00BE3E52">
        <w:rPr>
          <w:rStyle w:val="Char5"/>
          <w:rFonts w:hint="cs"/>
          <w:rtl/>
        </w:rPr>
        <w:t xml:space="preserve"> خود شاهد آن بوده‌ام و با</w:t>
      </w:r>
      <w:r w:rsidR="00492312">
        <w:rPr>
          <w:rStyle w:val="Char5"/>
          <w:rFonts w:hint="cs"/>
          <w:rtl/>
        </w:rPr>
        <w:t xml:space="preserve"> گوش‌ها</w:t>
      </w:r>
      <w:r w:rsidRPr="00BE3E52">
        <w:rPr>
          <w:rStyle w:val="Char5"/>
          <w:rFonts w:hint="cs"/>
          <w:rtl/>
        </w:rPr>
        <w:t>ی خود شنیده‌ام، و آن اثناء مناقشه و جدلی بر سر متعه روی داد، که عالم شیعی به مشروعیت آن تمسک می‌کرد و</w:t>
      </w:r>
      <w:r w:rsidR="00E818C3">
        <w:rPr>
          <w:rStyle w:val="Char5"/>
          <w:rFonts w:hint="cs"/>
          <w:rtl/>
        </w:rPr>
        <w:t xml:space="preserve"> آن را </w:t>
      </w:r>
      <w:r w:rsidRPr="00BE3E52">
        <w:rPr>
          <w:rStyle w:val="Char5"/>
          <w:rFonts w:hint="cs"/>
          <w:rtl/>
        </w:rPr>
        <w:t>مدح می‌کرد، این را از او خواستند، خشمگین شد و از مجلس بلند شد!!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با اینکه دقیقه‌ای قبل از آن بر متعه خیلی حریص بود ...</w:t>
      </w:r>
      <w:r w:rsidRPr="00E818C3">
        <w:rPr>
          <w:rStyle w:val="Char5"/>
          <w:vertAlign w:val="superscript"/>
          <w:rtl/>
        </w:rPr>
        <w:footnoteReference w:id="311"/>
      </w:r>
      <w:r w:rsidRPr="00BE3E52">
        <w:rPr>
          <w:rStyle w:val="Char5"/>
          <w:rFonts w:hint="cs"/>
          <w:rtl/>
        </w:rPr>
        <w:t>. این یکی از دانشمندانشان که ملاهاشم نام دارد. یکی از مباحثین شیعی در گفتگویی با طرفداران متعه داشته، که او بسیاری از</w:t>
      </w:r>
      <w:r w:rsidR="00492312">
        <w:rPr>
          <w:rStyle w:val="Char5"/>
          <w:rFonts w:hint="cs"/>
          <w:rtl/>
        </w:rPr>
        <w:t xml:space="preserve"> نکاح‌ها</w:t>
      </w:r>
      <w:r w:rsidRPr="00BE3E52">
        <w:rPr>
          <w:rStyle w:val="Char5"/>
          <w:rFonts w:hint="cs"/>
          <w:rtl/>
        </w:rPr>
        <w:t>ی متعه را اجرا کرده است. این بازرس زن چنین</w:t>
      </w:r>
      <w:r w:rsidR="004A0200">
        <w:rPr>
          <w:rStyle w:val="Char5"/>
          <w:rFonts w:hint="cs"/>
          <w:rtl/>
        </w:rPr>
        <w:t xml:space="preserve"> می‌گو</w:t>
      </w:r>
      <w:r w:rsidR="00FE51E4" w:rsidRPr="00BE3E52">
        <w:rPr>
          <w:rStyle w:val="Char5"/>
          <w:rFonts w:hint="cs"/>
          <w:rtl/>
        </w:rPr>
        <w:t>ید</w:t>
      </w:r>
      <w:r w:rsidRPr="00BE3E52">
        <w:rPr>
          <w:rStyle w:val="Char5"/>
          <w:rFonts w:hint="cs"/>
          <w:rtl/>
        </w:rPr>
        <w:t>: ملاهاشم از این ناراحت نبود که به من رسده که از آن وقتی که به شهر مشهد منتقل شده مخفیانه عقد متعه را انجام می‌دهد</w:t>
      </w:r>
      <w:r w:rsidR="00E818C3">
        <w:rPr>
          <w:rStyle w:val="Char5"/>
          <w:rFonts w:hint="cs"/>
          <w:rtl/>
        </w:rPr>
        <w:t xml:space="preserve"> آن هم </w:t>
      </w:r>
      <w:r w:rsidRPr="00BE3E52">
        <w:rPr>
          <w:rStyle w:val="Char5"/>
          <w:rFonts w:hint="cs"/>
          <w:rtl/>
        </w:rPr>
        <w:t>منظم و به کثرت،</w:t>
      </w:r>
      <w:r w:rsidR="004A0200">
        <w:rPr>
          <w:rStyle w:val="Char5"/>
          <w:rFonts w:hint="cs"/>
          <w:rtl/>
        </w:rPr>
        <w:t xml:space="preserve"> می‌گو</w:t>
      </w:r>
      <w:r w:rsidR="00FE51E4" w:rsidRPr="00BE3E52">
        <w:rPr>
          <w:rStyle w:val="Char5"/>
          <w:rFonts w:hint="cs"/>
          <w:rtl/>
        </w:rPr>
        <w:t>ید</w:t>
      </w:r>
      <w:r w:rsidRPr="00BE3E52">
        <w:rPr>
          <w:rStyle w:val="Char5"/>
          <w:rFonts w:hint="cs"/>
          <w:rtl/>
        </w:rPr>
        <w:t xml:space="preserve">: در روستای ما در شمال </w:t>
      </w:r>
      <w:r w:rsidR="00E818C3">
        <w:rPr>
          <w:rStyle w:val="Char5"/>
          <w:rFonts w:hint="cs"/>
          <w:rtl/>
        </w:rPr>
        <w:t>هیچکس</w:t>
      </w:r>
      <w:r w:rsidRPr="00BE3E52">
        <w:rPr>
          <w:rStyle w:val="Char5"/>
          <w:rFonts w:hint="cs"/>
          <w:rtl/>
        </w:rPr>
        <w:t xml:space="preserve"> متعه را انجام نمی‌داد زیرا ننگ بود! اما وقتی به شهر مشهد رسید شروع به عقد متعه کرد، برای من روشن شد که با زیادی</w:t>
      </w:r>
      <w:r w:rsidR="00492312">
        <w:rPr>
          <w:rStyle w:val="Char5"/>
          <w:rFonts w:hint="cs"/>
          <w:rtl/>
        </w:rPr>
        <w:t xml:space="preserve"> نکاح‌ها</w:t>
      </w:r>
      <w:r w:rsidRPr="00BE3E52">
        <w:rPr>
          <w:rStyle w:val="Char5"/>
          <w:rFonts w:hint="cs"/>
          <w:rtl/>
        </w:rPr>
        <w:t>ی متعه که انجام می‌دهد افتخار</w:t>
      </w:r>
      <w:r w:rsidR="00FE51E4" w:rsidRPr="00BE3E52">
        <w:rPr>
          <w:rStyle w:val="Char5"/>
          <w:rFonts w:hint="cs"/>
          <w:rtl/>
        </w:rPr>
        <w:t xml:space="preserve"> می‌کند</w:t>
      </w:r>
      <w:r w:rsidRPr="00BE3E52">
        <w:rPr>
          <w:rStyle w:val="Char5"/>
          <w:rFonts w:hint="cs"/>
          <w:rtl/>
        </w:rPr>
        <w:t>، که در ماه یک بار و دو بار بدون اینکه همسرش بداند نکاح موقت را انجام می‌داد، اما وقتی که از او سؤال می‌کردم آیا اجازه می‌دهی دخترت که در سن شانزده سالگی بود موقت نکاح شود؟ با قاطعیت تمام به من جواب می‌داد «ابدا» راضی نیستم</w:t>
      </w:r>
      <w:r w:rsidRPr="00E818C3">
        <w:rPr>
          <w:rStyle w:val="Char5"/>
          <w:vertAlign w:val="superscript"/>
          <w:rtl/>
        </w:rPr>
        <w:footnoteReference w:id="312"/>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با اینکه</w:t>
      </w:r>
      <w:r w:rsidR="004A0200">
        <w:rPr>
          <w:rStyle w:val="Char5"/>
          <w:rFonts w:hint="cs"/>
          <w:rtl/>
        </w:rPr>
        <w:t xml:space="preserve"> می‌گو</w:t>
      </w:r>
      <w:r w:rsidRPr="00BE3E52">
        <w:rPr>
          <w:rStyle w:val="Char5"/>
          <w:rFonts w:hint="cs"/>
          <w:rtl/>
        </w:rPr>
        <w:t>یند: اهل نجف خصوصاً و تمام ممالک شیعی متعه را اگرچه حلال باشد ننگ</w:t>
      </w:r>
      <w:r w:rsidRPr="00BE3E52">
        <w:rPr>
          <w:rStyle w:val="Char5"/>
          <w:rFonts w:hint="eastAsia"/>
          <w:rtl/>
        </w:rPr>
        <w:t>‌</w:t>
      </w:r>
      <w:r w:rsidRPr="00BE3E52">
        <w:rPr>
          <w:rStyle w:val="Char5"/>
          <w:rFonts w:hint="cs"/>
          <w:rtl/>
        </w:rPr>
        <w:t>آور می‌دانند و شیعه در تمام اماکن و</w:t>
      </w:r>
      <w:r w:rsidR="00664984">
        <w:rPr>
          <w:rStyle w:val="Char5"/>
          <w:rFonts w:hint="cs"/>
          <w:rtl/>
        </w:rPr>
        <w:t xml:space="preserve"> هرکجا </w:t>
      </w:r>
      <w:r w:rsidRPr="00BE3E52">
        <w:rPr>
          <w:rStyle w:val="Char5"/>
          <w:rFonts w:hint="cs"/>
          <w:rtl/>
        </w:rPr>
        <w:t>باشد متعه را عیب‌آور می‌داند اگرچه حلال باشد و هر حلالی انجام نمی‌گیرد</w:t>
      </w:r>
      <w:r w:rsidRPr="00E818C3">
        <w:rPr>
          <w:rStyle w:val="Char5"/>
          <w:vertAlign w:val="superscript"/>
          <w:rtl/>
        </w:rPr>
        <w:footnoteReference w:id="313"/>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 آن مورد این بازرس چنین</w:t>
      </w:r>
      <w:r w:rsidR="004A0200">
        <w:rPr>
          <w:rStyle w:val="Char5"/>
          <w:rFonts w:hint="cs"/>
          <w:rtl/>
        </w:rPr>
        <w:t xml:space="preserve"> می‌گو</w:t>
      </w:r>
      <w:r w:rsidR="00FE51E4" w:rsidRPr="00BE3E52">
        <w:rPr>
          <w:rStyle w:val="Char5"/>
          <w:rFonts w:hint="cs"/>
          <w:rtl/>
        </w:rPr>
        <w:t>ید</w:t>
      </w:r>
      <w:r w:rsidRPr="00BE3E52">
        <w:rPr>
          <w:rStyle w:val="Char5"/>
          <w:rFonts w:hint="cs"/>
          <w:rtl/>
        </w:rPr>
        <w:t>: خیلی از مردم این تردد را در اظهار شخصیت کسانی که نکاح موقت را انجام می‌دهند آشکار</w:t>
      </w:r>
      <w:r w:rsidR="001C5E1F">
        <w:rPr>
          <w:rStyle w:val="Char5"/>
          <w:rFonts w:hint="cs"/>
          <w:rtl/>
        </w:rPr>
        <w:t xml:space="preserve"> می‌کنند</w:t>
      </w:r>
      <w:r w:rsidRPr="00BE3E52">
        <w:rPr>
          <w:rStyle w:val="Char5"/>
          <w:rFonts w:hint="cs"/>
          <w:rtl/>
        </w:rPr>
        <w:t xml:space="preserve"> اما تردد</w:t>
      </w:r>
      <w:r w:rsidR="00E818C3">
        <w:rPr>
          <w:rStyle w:val="Char5"/>
          <w:rFonts w:hint="cs"/>
          <w:rtl/>
        </w:rPr>
        <w:t xml:space="preserve"> بزرگ‌تر</w:t>
      </w:r>
      <w:r w:rsidRPr="00BE3E52">
        <w:rPr>
          <w:rStyle w:val="Char5"/>
          <w:rFonts w:hint="cs"/>
          <w:rtl/>
        </w:rPr>
        <w:t xml:space="preserve"> می‌شود وقتی که این فعل قبیح متعلق به مردان دینی باشد،</w:t>
      </w:r>
      <w:r w:rsidR="00E818C3">
        <w:rPr>
          <w:rStyle w:val="Char5"/>
          <w:rFonts w:hint="cs"/>
          <w:rtl/>
        </w:rPr>
        <w:t xml:space="preserve"> آن هم </w:t>
      </w:r>
      <w:r w:rsidRPr="00BE3E52">
        <w:rPr>
          <w:rStyle w:val="Char5"/>
          <w:rFonts w:hint="cs"/>
          <w:rtl/>
        </w:rPr>
        <w:t>با مستوی و سطح نظر، اکثرشان بر شرعیت ازدواج موقت و پاداش دینی برای انجام‌دهندگان آنان تأکید دارند، اما وقتی که به حد عملی فردی می‌رسد فریبکاری</w:t>
      </w:r>
      <w:r w:rsidR="001C5E1F">
        <w:rPr>
          <w:rStyle w:val="Char5"/>
          <w:rFonts w:hint="cs"/>
          <w:rtl/>
        </w:rPr>
        <w:t xml:space="preserve"> می‌کنند</w:t>
      </w:r>
      <w:r w:rsidRPr="00BE3E52">
        <w:rPr>
          <w:rStyle w:val="Char5"/>
          <w:rFonts w:hint="cs"/>
          <w:rtl/>
        </w:rPr>
        <w:t xml:space="preserve"> و از تجربه‌های خود</w:t>
      </w:r>
      <w:r w:rsidR="004A0200">
        <w:rPr>
          <w:rStyle w:val="Char5"/>
          <w:rFonts w:hint="cs"/>
          <w:rtl/>
        </w:rPr>
        <w:t xml:space="preserve"> می‌گو</w:t>
      </w:r>
      <w:r w:rsidRPr="00BE3E52">
        <w:rPr>
          <w:rStyle w:val="Char5"/>
          <w:rFonts w:hint="cs"/>
          <w:rtl/>
        </w:rPr>
        <w:t>یند: من را به نزد اشخاصی می‌برند که متعه را انجام می‌دهند، و حقیقت را مخفی</w:t>
      </w:r>
      <w:r w:rsidR="001C5E1F">
        <w:rPr>
          <w:rStyle w:val="Char5"/>
          <w:rFonts w:hint="cs"/>
          <w:rtl/>
        </w:rPr>
        <w:t xml:space="preserve"> می‌کنند</w:t>
      </w:r>
      <w:r w:rsidRPr="00BE3E52">
        <w:rPr>
          <w:rStyle w:val="Char5"/>
          <w:rFonts w:hint="cs"/>
          <w:rtl/>
        </w:rPr>
        <w:t xml:space="preserve"> و واضح می‌گردد که یک نظر فرهنگی منفی برابر نسبت به ازدواج متعه دارند و این ازدواج در اثناء عمل میدانی من در سال 1978 شدیداً آشکار می‌گردد</w:t>
      </w:r>
      <w:r w:rsidRPr="00E818C3">
        <w:rPr>
          <w:rStyle w:val="Char5"/>
          <w:vertAlign w:val="superscript"/>
          <w:rtl/>
        </w:rPr>
        <w:footnoteReference w:id="314"/>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 امام جلیل‌القدر از ائمه شیعه محمد باقر (با توجه به روایاتشان) ساکت ماند و هیچ جوابی اظهار</w:t>
      </w:r>
      <w:r w:rsidR="00FE51E4" w:rsidRPr="00BE3E52">
        <w:rPr>
          <w:rStyle w:val="Char5"/>
          <w:rFonts w:hint="cs"/>
          <w:rtl/>
        </w:rPr>
        <w:t xml:space="preserve"> نمی‌کند</w:t>
      </w:r>
      <w:r w:rsidRPr="00BE3E52">
        <w:rPr>
          <w:rStyle w:val="Char5"/>
          <w:rFonts w:hint="cs"/>
          <w:rtl/>
        </w:rPr>
        <w:t xml:space="preserve"> وقتی که عبدالله ‌بن عمیر از او سؤال</w:t>
      </w:r>
      <w:r w:rsidR="00FE51E4" w:rsidRPr="00BE3E52">
        <w:rPr>
          <w:rStyle w:val="Char5"/>
          <w:rFonts w:hint="cs"/>
          <w:rtl/>
        </w:rPr>
        <w:t xml:space="preserve"> می‌کند</w:t>
      </w:r>
      <w:r w:rsidR="004A0200">
        <w:rPr>
          <w:rStyle w:val="Char5"/>
          <w:rFonts w:hint="cs"/>
          <w:rtl/>
        </w:rPr>
        <w:t xml:space="preserve"> می‌گو</w:t>
      </w:r>
      <w:r w:rsidR="00FE51E4" w:rsidRPr="00BE3E52">
        <w:rPr>
          <w:rStyle w:val="Char5"/>
          <w:rFonts w:hint="cs"/>
          <w:rtl/>
        </w:rPr>
        <w:t>ید</w:t>
      </w:r>
      <w:r w:rsidRPr="00BE3E52">
        <w:rPr>
          <w:rStyle w:val="Char5"/>
          <w:rFonts w:hint="cs"/>
          <w:rtl/>
        </w:rPr>
        <w:t>: اگر زنان و خواهران و دخترعمه‌هایت آن را انجام دهند تو را خوشحال</w:t>
      </w:r>
      <w:r w:rsidR="00FE51E4" w:rsidRPr="00BE3E52">
        <w:rPr>
          <w:rStyle w:val="Char5"/>
          <w:rFonts w:hint="cs"/>
          <w:rtl/>
        </w:rPr>
        <w:t xml:space="preserve"> می‌کند</w:t>
      </w:r>
      <w:r w:rsidRPr="00BE3E52">
        <w:rPr>
          <w:rStyle w:val="Char5"/>
          <w:rFonts w:hint="cs"/>
          <w:rtl/>
        </w:rPr>
        <w:t>؟ وقتی که از زنان و دخترعمه‌هایش بحث به‌میان آمد از او روی گردان شد</w:t>
      </w:r>
      <w:r w:rsidRPr="00E818C3">
        <w:rPr>
          <w:rStyle w:val="Char5"/>
          <w:vertAlign w:val="superscript"/>
          <w:rtl/>
        </w:rPr>
        <w:footnoteReference w:id="315"/>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معنی این سکوت اینست که باقر این نوع از ازدواج را برای خانواده خود قبول</w:t>
      </w:r>
      <w:r w:rsidR="00FE51E4" w:rsidRPr="00BE3E52">
        <w:rPr>
          <w:rStyle w:val="Char5"/>
          <w:rFonts w:hint="cs"/>
          <w:rtl/>
        </w:rPr>
        <w:t xml:space="preserve"> نمی‌کند</w:t>
      </w:r>
      <w:r w:rsidRPr="00E818C3">
        <w:rPr>
          <w:rStyle w:val="Char5"/>
          <w:vertAlign w:val="superscript"/>
          <w:rtl/>
        </w:rPr>
        <w:footnoteReference w:id="316"/>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شرباصی</w:t>
      </w:r>
      <w:r w:rsidR="004A0200">
        <w:rPr>
          <w:rStyle w:val="Char5"/>
          <w:rFonts w:hint="cs"/>
          <w:rtl/>
        </w:rPr>
        <w:t xml:space="preserve"> می‌گو</w:t>
      </w:r>
      <w:r w:rsidR="00FE51E4" w:rsidRPr="00BE3E52">
        <w:rPr>
          <w:rStyle w:val="Char5"/>
          <w:rFonts w:hint="cs"/>
          <w:rtl/>
        </w:rPr>
        <w:t>ید</w:t>
      </w:r>
      <w:r w:rsidRPr="00BE3E52">
        <w:rPr>
          <w:rStyle w:val="Char5"/>
          <w:rFonts w:hint="cs"/>
          <w:rtl/>
        </w:rPr>
        <w:t>: شبی را به‌یاد می‌آورم که با مرحوم لواء محمد صالح حرب نشسته بودم و بزرگان فکر اسلامی با ما بودند، سپس یک شاعر شیعه لبنانی به ‌جمع آمد و دختر بافرهنگ ادیبش را همراه خود آورده بود، کشمکش در گفتگو ما را به آنجا کشانید تا به بحث نکاح موقت رسید، شاعر لبنانی از آن دفاع می‌کرد، زیرا مذهب او</w:t>
      </w:r>
      <w:r w:rsidR="00E818C3">
        <w:rPr>
          <w:rStyle w:val="Char5"/>
          <w:rFonts w:hint="cs"/>
          <w:rtl/>
        </w:rPr>
        <w:t xml:space="preserve"> آن را </w:t>
      </w:r>
      <w:r w:rsidRPr="00BE3E52">
        <w:rPr>
          <w:rStyle w:val="Char5"/>
          <w:rFonts w:hint="cs"/>
          <w:rtl/>
        </w:rPr>
        <w:t>مباح می‌کرد، یک مفکر اسلامی از جای خود برخاست و دستش را به‌</w:t>
      </w:r>
      <w:r w:rsidRPr="00BE3E52">
        <w:rPr>
          <w:rStyle w:val="Char5"/>
          <w:rFonts w:hint="eastAsia"/>
          <w:rtl/>
        </w:rPr>
        <w:t>‌سوی شاعر دراز کرد و می‌گفت: من دست دخترت را</w:t>
      </w:r>
      <w:r w:rsidR="00FE51E4" w:rsidRPr="00BE3E52">
        <w:rPr>
          <w:rStyle w:val="Char5"/>
          <w:rFonts w:hint="eastAsia"/>
          <w:rtl/>
        </w:rPr>
        <w:t xml:space="preserve"> می‌خواهم</w:t>
      </w:r>
      <w:r w:rsidRPr="00BE3E52">
        <w:rPr>
          <w:rStyle w:val="Char5"/>
          <w:rFonts w:hint="eastAsia"/>
          <w:rtl/>
        </w:rPr>
        <w:t xml:space="preserve"> تا با او موقتاً ازدوا</w:t>
      </w:r>
      <w:r w:rsidRPr="00BE3E52">
        <w:rPr>
          <w:rStyle w:val="Char5"/>
          <w:rFonts w:hint="cs"/>
          <w:rtl/>
        </w:rPr>
        <w:t>ج</w:t>
      </w:r>
      <w:r w:rsidRPr="00BE3E52">
        <w:rPr>
          <w:rStyle w:val="Char5"/>
          <w:rFonts w:hint="eastAsia"/>
          <w:rtl/>
        </w:rPr>
        <w:t xml:space="preserve"> کنم، و مدت کوتاهی را معین کرد، دختر شاعر از خجالتی صورتش</w:t>
      </w:r>
      <w:r w:rsidRPr="00BE3E52">
        <w:rPr>
          <w:rStyle w:val="Char5"/>
          <w:rFonts w:hint="cs"/>
          <w:rtl/>
        </w:rPr>
        <w:t xml:space="preserve"> سرخ شد و خشم پدرش شدت گرفت و کلمات زشت و رکیکی را هنگام حرف زدن با آن مفکر اسلامی به ‌کار می‌برد، لواء صالح حرب خصوصی به شاعر گفت: خشمگین نشو و خودت درهای انتقاد و هجوم را بر خود گشودی و وقتی که برای دختر خود نمی‌پسندی که موقتاً بعنوان متعه ازدواج کند همچنین مردم محترم و بزرگوار برای خود و دخترانشان</w:t>
      </w:r>
      <w:r w:rsidR="00E818C3">
        <w:rPr>
          <w:rStyle w:val="Char5"/>
          <w:rFonts w:hint="cs"/>
          <w:rtl/>
        </w:rPr>
        <w:t xml:space="preserve"> آن را </w:t>
      </w:r>
      <w:r w:rsidRPr="00BE3E52">
        <w:rPr>
          <w:rStyle w:val="Char5"/>
          <w:rFonts w:hint="cs"/>
          <w:rtl/>
        </w:rPr>
        <w:t>نمی‌پسندند</w:t>
      </w:r>
      <w:r w:rsidRPr="00E818C3">
        <w:rPr>
          <w:rStyle w:val="Char5"/>
          <w:vertAlign w:val="superscript"/>
          <w:rtl/>
        </w:rPr>
        <w:footnoteReference w:id="317"/>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حصری</w:t>
      </w:r>
      <w:r w:rsidR="004A0200">
        <w:rPr>
          <w:rStyle w:val="Char5"/>
          <w:rFonts w:hint="cs"/>
          <w:rtl/>
        </w:rPr>
        <w:t xml:space="preserve"> می‌گو</w:t>
      </w:r>
      <w:r w:rsidR="00FE51E4" w:rsidRPr="00BE3E52">
        <w:rPr>
          <w:rStyle w:val="Char5"/>
          <w:rFonts w:hint="cs"/>
          <w:rtl/>
        </w:rPr>
        <w:t>ید</w:t>
      </w:r>
      <w:r w:rsidRPr="00BE3E52">
        <w:rPr>
          <w:rStyle w:val="Char5"/>
          <w:rFonts w:hint="cs"/>
          <w:rtl/>
        </w:rPr>
        <w:t>: فعلاً با شماری از مردان شیعی که بعضی مرجع دینی و مردم به</w:t>
      </w:r>
      <w:r w:rsidR="00E818C3">
        <w:rPr>
          <w:rStyle w:val="Char5"/>
          <w:rFonts w:hint="cs"/>
          <w:rtl/>
        </w:rPr>
        <w:t xml:space="preserve"> آن‌ها </w:t>
      </w:r>
      <w:r w:rsidRPr="00BE3E52">
        <w:rPr>
          <w:rStyle w:val="Char5"/>
          <w:rFonts w:hint="cs"/>
          <w:rtl/>
        </w:rPr>
        <w:t>چشم دوخته‌اند و بعضی دیگر از مذهبش چیزی نمی‌داند به‌جز اینکه منتسب به مذهب شیعه است و پدرش از علمای این مذهب است یا از یک خانواده دینی است تا آخر، و اگر از آن سؤال می‌کردم آیا شما با عقد موقت ازدواج می‌کنید؟ همیشه در جواب من</w:t>
      </w:r>
      <w:r w:rsidR="004A0200">
        <w:rPr>
          <w:rStyle w:val="Char5"/>
          <w:rFonts w:hint="cs"/>
          <w:rtl/>
        </w:rPr>
        <w:t xml:space="preserve"> می‌گو</w:t>
      </w:r>
      <w:r w:rsidRPr="00BE3E52">
        <w:rPr>
          <w:rStyle w:val="Char5"/>
          <w:rFonts w:hint="cs"/>
          <w:rtl/>
        </w:rPr>
        <w:t>یند: خیر، و سؤال من همیشه این بود: اختلاف چرا؟ و چرا یک صدا و متحد نمی‌شوید بر اینکه این عقد که با اجاره کردن زن برای زنا برای ساعاتی و چند روزی شبیه است حرام است؟ و جوابشان قانع‌کننده نبود و دعای من همیشه این بود که خداوند این امت را متحد کند و اختلاف را میان آنان بردارد</w:t>
      </w:r>
      <w:r w:rsidRPr="00E818C3">
        <w:rPr>
          <w:rStyle w:val="Char5"/>
          <w:vertAlign w:val="superscript"/>
          <w:rtl/>
        </w:rPr>
        <w:footnoteReference w:id="318"/>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مسأله این نیست، یعنی کسانی که در حدود پاکدامنی و رفع زنا</w:t>
      </w:r>
      <w:r w:rsidR="00E818C3">
        <w:rPr>
          <w:rStyle w:val="Char5"/>
          <w:rFonts w:hint="cs"/>
          <w:rtl/>
        </w:rPr>
        <w:t xml:space="preserve"> آن را </w:t>
      </w:r>
      <w:r w:rsidRPr="00BE3E52">
        <w:rPr>
          <w:rStyle w:val="Char5"/>
          <w:rFonts w:hint="cs"/>
          <w:rtl/>
        </w:rPr>
        <w:t>برای دختران و خواهران و نزدیکان خود نمی‌پسندند بلکه چنین است که حالت پستی و معیوبی در آن می‌بینند که مخالف با کرامت زن و شرف و قیمت خانواده است</w:t>
      </w:r>
      <w:r w:rsidRPr="00E818C3">
        <w:rPr>
          <w:rStyle w:val="Char5"/>
          <w:vertAlign w:val="superscript"/>
          <w:rtl/>
        </w:rPr>
        <w:footnoteReference w:id="319"/>
      </w:r>
      <w:r w:rsidRPr="00BE3E52">
        <w:rPr>
          <w:rStyle w:val="Char5"/>
          <w:rFonts w:hint="cs"/>
          <w:rtl/>
        </w:rPr>
        <w:t>. و هر زنی که خود و خانواده‌اش را محترم بشمارد</w:t>
      </w:r>
      <w:r w:rsidR="00E818C3">
        <w:rPr>
          <w:rStyle w:val="Char5"/>
          <w:rFonts w:hint="cs"/>
          <w:rtl/>
        </w:rPr>
        <w:t xml:space="preserve"> آن را </w:t>
      </w:r>
      <w:r w:rsidRPr="00BE3E52">
        <w:rPr>
          <w:rStyle w:val="Char5"/>
          <w:rFonts w:hint="cs"/>
          <w:rtl/>
        </w:rPr>
        <w:t>برای خود نمی‌پسندد و خانواده او نیز آن ازدواج را نمی‌پسندند که ظن و گمان‌</w:t>
      </w:r>
      <w:r w:rsidR="00CB2E57" w:rsidRPr="00BE3E52">
        <w:rPr>
          <w:rStyle w:val="Char5"/>
          <w:rFonts w:hint="cs"/>
          <w:rtl/>
        </w:rPr>
        <w:t>‌ها</w:t>
      </w:r>
      <w:r w:rsidRPr="00BE3E52">
        <w:rPr>
          <w:rStyle w:val="Char5"/>
          <w:rFonts w:hint="cs"/>
          <w:rtl/>
        </w:rPr>
        <w:t>ی بسیاری آن را احاطه کرده است</w:t>
      </w:r>
      <w:r w:rsidRPr="00E818C3">
        <w:rPr>
          <w:rStyle w:val="Char5"/>
          <w:vertAlign w:val="superscript"/>
          <w:rtl/>
        </w:rPr>
        <w:footnoteReference w:id="320"/>
      </w:r>
      <w:r w:rsidRPr="00BE3E52">
        <w:rPr>
          <w:rStyle w:val="Char5"/>
          <w:rFonts w:hint="cs"/>
          <w:rtl/>
        </w:rPr>
        <w:t>.</w:t>
      </w:r>
    </w:p>
    <w:p w:rsidR="00535AB5" w:rsidRPr="00BE3E52" w:rsidRDefault="0051271E" w:rsidP="00A551DD">
      <w:pPr>
        <w:pStyle w:val="StyleComplexBLotus12ptJustifiedFirstline05cmCharCharCharCharCharCharCharCharCharCharCharCharChar"/>
        <w:widowControl w:val="0"/>
        <w:spacing w:line="240" w:lineRule="auto"/>
        <w:rPr>
          <w:rStyle w:val="Char5"/>
          <w:rtl/>
        </w:rPr>
      </w:pPr>
      <w:r>
        <w:rPr>
          <w:rStyle w:val="Char5"/>
          <w:rFonts w:hint="cs"/>
          <w:rtl/>
        </w:rPr>
        <w:t>چنان‌که</w:t>
      </w:r>
      <w:r w:rsidR="00535AB5" w:rsidRPr="00BE3E52">
        <w:rPr>
          <w:rStyle w:val="Char5"/>
          <w:rFonts w:hint="cs"/>
          <w:rtl/>
        </w:rPr>
        <w:t xml:space="preserve"> روشنفکران شیعی و جامعه تشیع این زنای به نام متعه را مرفوض و متروک می‌دانند. زیرا مردم در بعضی جوامع حتی جوامع شیعی، با دیدی خطرناکتر از دیدگاهشان برابر با زنا به آن می‌نگرند، در حالی با زور با متعه روبه‌ رو می‌شوند و این چیزی است که من</w:t>
      </w:r>
      <w:r w:rsidR="00E818C3">
        <w:rPr>
          <w:rStyle w:val="Char5"/>
          <w:rFonts w:hint="cs"/>
          <w:rtl/>
        </w:rPr>
        <w:t xml:space="preserve"> آن را </w:t>
      </w:r>
      <w:r w:rsidR="00535AB5" w:rsidRPr="00BE3E52">
        <w:rPr>
          <w:rStyle w:val="Char5"/>
          <w:rFonts w:hint="cs"/>
          <w:rtl/>
        </w:rPr>
        <w:t>ملاحظه نمودم وقتی در وسائل اعلام در بدایت حرکت اسلامی ملتزم، که آخر حرکت اسلامی اصولی در وسط شیعی می‌نامند بطوری که در وسائل اعلام از انتشار این ازدواج و اسباب آن بسیار سخن می‌گفتم، و می‌دیدیم که کلامی هست که بر هجوم کردن این حرکت کار می‌کردند</w:t>
      </w:r>
      <w:r w:rsidR="00E818C3">
        <w:rPr>
          <w:rStyle w:val="Char5"/>
          <w:rFonts w:hint="cs"/>
          <w:rtl/>
        </w:rPr>
        <w:t xml:space="preserve"> آن هم </w:t>
      </w:r>
      <w:r w:rsidR="00535AB5" w:rsidRPr="00BE3E52">
        <w:rPr>
          <w:rStyle w:val="Char5"/>
          <w:rFonts w:hint="cs"/>
          <w:rtl/>
        </w:rPr>
        <w:t>در خلال این پدیده که پدیده نیست</w:t>
      </w:r>
      <w:r w:rsidR="00535AB5" w:rsidRPr="00E818C3">
        <w:rPr>
          <w:rStyle w:val="Char5"/>
          <w:vertAlign w:val="superscript"/>
          <w:rtl/>
        </w:rPr>
        <w:footnoteReference w:id="321"/>
      </w:r>
      <w:r w:rsidR="00535AB5" w:rsidRPr="00BE3E52">
        <w:rPr>
          <w:rStyle w:val="Char5"/>
          <w:rFonts w:hint="cs"/>
          <w:rtl/>
        </w:rPr>
        <w:t>.</w:t>
      </w:r>
    </w:p>
    <w:p w:rsidR="00535AB5" w:rsidRPr="00BE3E52" w:rsidRDefault="00535AB5" w:rsidP="00843CA7">
      <w:pPr>
        <w:pStyle w:val="StyleComplexBLotus12ptJustifiedFirstline05cmCharCharCharCharCharCharCharCharCharCharCharCharChar"/>
        <w:widowControl w:val="0"/>
        <w:numPr>
          <w:ilvl w:val="0"/>
          <w:numId w:val="65"/>
        </w:numPr>
        <w:spacing w:line="240" w:lineRule="auto"/>
        <w:rPr>
          <w:rStyle w:val="Char5"/>
          <w:rtl/>
        </w:rPr>
      </w:pPr>
      <w:r w:rsidRPr="00BE3E52">
        <w:rPr>
          <w:rStyle w:val="Char5"/>
          <w:rFonts w:hint="cs"/>
          <w:rtl/>
        </w:rPr>
        <w:t>عقد متعه از قبیل کرایه کردن فرج و عورت زن است که در این عقد ضایع کردن زن و ذلیل کردن و پست کردن او را در برمی‌</w:t>
      </w:r>
      <w:r w:rsidRPr="00BE3E52">
        <w:rPr>
          <w:rStyle w:val="Char5"/>
          <w:rFonts w:hint="eastAsia"/>
          <w:rtl/>
        </w:rPr>
        <w:t>‌گیرد</w:t>
      </w:r>
      <w:r w:rsidRPr="00BE3E52">
        <w:rPr>
          <w:rStyle w:val="Char5"/>
          <w:rFonts w:hint="cs"/>
          <w:rtl/>
        </w:rPr>
        <w:t xml:space="preserve"> و این یک نوع رسوایی است که طبیعت سالم</w:t>
      </w:r>
      <w:r w:rsidR="00E818C3">
        <w:rPr>
          <w:rStyle w:val="Char5"/>
          <w:rFonts w:hint="cs"/>
          <w:rtl/>
        </w:rPr>
        <w:t xml:space="preserve"> آن را </w:t>
      </w:r>
      <w:r w:rsidRPr="00BE3E52">
        <w:rPr>
          <w:rStyle w:val="Char5"/>
          <w:rFonts w:hint="cs"/>
          <w:rtl/>
        </w:rPr>
        <w:t>دور می‌اندازد بهمین دلیل عقلای فارس داد و فریاد شکایات و گله‌هایشان بلند شد</w:t>
      </w:r>
      <w:r w:rsidRPr="00E818C3">
        <w:rPr>
          <w:rStyle w:val="Char5"/>
          <w:vertAlign w:val="superscript"/>
          <w:rtl/>
        </w:rPr>
        <w:footnoteReference w:id="322"/>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یکی از بازرسان</w:t>
      </w:r>
      <w:r w:rsidR="004A0200">
        <w:rPr>
          <w:rStyle w:val="Char5"/>
          <w:rFonts w:hint="cs"/>
          <w:rtl/>
        </w:rPr>
        <w:t xml:space="preserve"> می‌گو</w:t>
      </w:r>
      <w:r w:rsidR="00FE51E4" w:rsidRPr="00BE3E52">
        <w:rPr>
          <w:rStyle w:val="Char5"/>
          <w:rFonts w:hint="cs"/>
          <w:rtl/>
        </w:rPr>
        <w:t>ید</w:t>
      </w:r>
      <w:r w:rsidRPr="00BE3E52">
        <w:rPr>
          <w:rStyle w:val="Char5"/>
          <w:rFonts w:hint="cs"/>
          <w:rtl/>
        </w:rPr>
        <w:t>: «... علی‌رغم آن پنج دختر جوانی که در قم با توجه به اصولی بودن آن ازدواج متعه را تأیید می‌کردند ولی انجام دادن</w:t>
      </w:r>
      <w:r w:rsidR="00E818C3">
        <w:rPr>
          <w:rStyle w:val="Char5"/>
          <w:rFonts w:hint="cs"/>
          <w:rtl/>
        </w:rPr>
        <w:t xml:space="preserve"> آن را </w:t>
      </w:r>
      <w:r w:rsidRPr="00BE3E52">
        <w:rPr>
          <w:rStyle w:val="Char5"/>
          <w:rFonts w:hint="cs"/>
          <w:rtl/>
        </w:rPr>
        <w:t>مرفوض می‌دانستند و ترک می‌کردند و توفیق منطقی یافته‌اند زیرا ازدواج متعه شخصیت دختران را بد جلوه می‌دهد و بر نصیب او در عقد ازدواج دائمی شایسته تأثیر منفی می‌گذارد»</w:t>
      </w:r>
      <w:r w:rsidRPr="00E818C3">
        <w:rPr>
          <w:rStyle w:val="Char5"/>
          <w:vertAlign w:val="superscript"/>
          <w:rtl/>
        </w:rPr>
        <w:footnoteReference w:id="323"/>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ناچاراً باید بعضی از نمونه</w:t>
      </w:r>
      <w:r w:rsidRPr="00BE3E52">
        <w:rPr>
          <w:rStyle w:val="Char5"/>
          <w:rFonts w:hint="eastAsia"/>
          <w:rtl/>
        </w:rPr>
        <w:t>‌ها و شواهدی که بر مفاسد این متعه در مجتمعات شیعی که</w:t>
      </w:r>
      <w:r w:rsidR="00E818C3">
        <w:rPr>
          <w:rStyle w:val="Char5"/>
          <w:rFonts w:hint="eastAsia"/>
          <w:rtl/>
        </w:rPr>
        <w:t xml:space="preserve"> آن را </w:t>
      </w:r>
      <w:r w:rsidRPr="00BE3E52">
        <w:rPr>
          <w:rStyle w:val="Char5"/>
          <w:rFonts w:hint="eastAsia"/>
          <w:rtl/>
        </w:rPr>
        <w:t>انجام می‌دهند گواهی می‌دهند ...</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یکی از آنان که ل. أ است</w:t>
      </w:r>
      <w:r w:rsidR="004A0200">
        <w:rPr>
          <w:rStyle w:val="Char5"/>
          <w:rFonts w:hint="cs"/>
          <w:rtl/>
        </w:rPr>
        <w:t xml:space="preserve"> می‌گو</w:t>
      </w:r>
      <w:r w:rsidR="00FE51E4" w:rsidRPr="00BE3E52">
        <w:rPr>
          <w:rStyle w:val="Char5"/>
          <w:rFonts w:hint="cs"/>
          <w:rtl/>
        </w:rPr>
        <w:t>ید</w:t>
      </w:r>
      <w:r w:rsidRPr="00BE3E52">
        <w:rPr>
          <w:rStyle w:val="Char5"/>
          <w:rFonts w:hint="cs"/>
          <w:rtl/>
        </w:rPr>
        <w:t>: که داستان خود با ازدواج متعه را بیان</w:t>
      </w:r>
      <w:r w:rsidR="00FE51E4" w:rsidRPr="00BE3E52">
        <w:rPr>
          <w:rStyle w:val="Char5"/>
          <w:rFonts w:hint="cs"/>
          <w:rtl/>
        </w:rPr>
        <w:t xml:space="preserve"> می‌کند</w:t>
      </w:r>
      <w:r w:rsidR="004A0200">
        <w:rPr>
          <w:rStyle w:val="Char5"/>
          <w:rFonts w:hint="cs"/>
          <w:rtl/>
        </w:rPr>
        <w:t xml:space="preserve"> می‌گو</w:t>
      </w:r>
      <w:r w:rsidR="00FE51E4" w:rsidRPr="00BE3E52">
        <w:rPr>
          <w:rStyle w:val="Char5"/>
          <w:rFonts w:hint="cs"/>
          <w:rtl/>
        </w:rPr>
        <w:t>ید</w:t>
      </w:r>
      <w:r w:rsidRPr="00BE3E52">
        <w:rPr>
          <w:rStyle w:val="Char5"/>
          <w:rFonts w:hint="cs"/>
          <w:rtl/>
        </w:rPr>
        <w:t>: عمرم 35 سال بود شوهرم من را طلاق داد بعد از اینکه شش سال قبل با زنی دیگر ازدواج کرده بود و فرزندانم را وا گذاشت و من خودم</w:t>
      </w:r>
      <w:r w:rsidR="00E818C3">
        <w:rPr>
          <w:rStyle w:val="Char5"/>
          <w:rFonts w:hint="cs"/>
          <w:rtl/>
        </w:rPr>
        <w:t xml:space="preserve"> آن‌ها </w:t>
      </w:r>
      <w:r w:rsidRPr="00BE3E52">
        <w:rPr>
          <w:rStyle w:val="Char5"/>
          <w:rFonts w:hint="cs"/>
          <w:rtl/>
        </w:rPr>
        <w:t>را تربیت</w:t>
      </w:r>
      <w:r w:rsidR="00FE51E4" w:rsidRPr="00BE3E52">
        <w:rPr>
          <w:rStyle w:val="Char5"/>
          <w:rFonts w:hint="cs"/>
          <w:rtl/>
        </w:rPr>
        <w:t xml:space="preserve"> می‌کنم</w:t>
      </w:r>
      <w:r w:rsidRPr="00BE3E52">
        <w:rPr>
          <w:rStyle w:val="Char5"/>
          <w:rFonts w:hint="cs"/>
          <w:rtl/>
        </w:rPr>
        <w:t xml:space="preserve"> و پناهگاهی به ‌جز یکی از مؤسسات تابع یکی از احزاب اصولی ندارد، نزد آن کار می‌کردم و تدریجاً به پایان یافتن آن ایمان پیدا کردم و با اینکه هیچ ‌وقت به آن فکر نمی‌کردم که دوباره ازدواج کنم دیدم که شیفته و عاشق جوانی شدم که در محله ما سکونت می‌کرد شیفته وی شدم و او هم همینطور، و به این دلیل که او از من کم‌سن‌تر بود قرار گذاشتیم که موقتاً بدون آگاهی خانواده و فرزندانم با هم ازدواج کنیم، اما با رفت ‌و آمد بیش از حد او فرزندانم از سبب رفت و آمد دائمی او از من سؤال می‌کردند، دروغ می‌گفتم و می‌گفتم: او برای ما دلسوزی</w:t>
      </w:r>
      <w:r w:rsidR="00FE51E4" w:rsidRPr="00BE3E52">
        <w:rPr>
          <w:rStyle w:val="Char5"/>
          <w:rFonts w:hint="cs"/>
          <w:rtl/>
        </w:rPr>
        <w:t xml:space="preserve"> می‌کند</w:t>
      </w:r>
      <w:r w:rsidRPr="00BE3E52">
        <w:rPr>
          <w:rStyle w:val="Char5"/>
          <w:rFonts w:hint="cs"/>
          <w:rtl/>
        </w:rPr>
        <w:t>!</w:t>
      </w:r>
      <w:r w:rsidR="00A551DD"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تا یک بار به دخترم گفتم: که او برای</w:t>
      </w:r>
      <w:r w:rsidR="00E818C3">
        <w:rPr>
          <w:rStyle w:val="Char5"/>
          <w:rFonts w:hint="cs"/>
          <w:rtl/>
        </w:rPr>
        <w:t xml:space="preserve"> دوسال </w:t>
      </w:r>
      <w:r w:rsidRPr="00BE3E52">
        <w:rPr>
          <w:rStyle w:val="Char5"/>
          <w:rFonts w:hint="cs"/>
          <w:rtl/>
        </w:rPr>
        <w:t>منتظر تو می‌ماند تا بزرگ شوی و با تو ازدواج کند و به سبب این جمله یا بعضی از مشاکل با دخترم دسته و پنجه نرم کردم زیرا در یکی از روزها ناگهان با دخترم روبه‌ رو شدم که صبح زود از خواب بیدار شده بود و به اتاق من داخل شد تا ببیند او در اتاق من موجود است که باعث صدمه بزرگی شد و خانه را ترک کرد و به خانه مادربزرگش رفت و تا الآن برنگشته است، به این دلیل در همان روز من و شوهرم مجبور شدیم به دادگاه برویم و یک ازدواج شرعی را به انجام برسانیم و</w:t>
      </w:r>
      <w:r w:rsidR="00E818C3">
        <w:rPr>
          <w:rStyle w:val="Char5"/>
          <w:rFonts w:hint="cs"/>
          <w:rtl/>
        </w:rPr>
        <w:t xml:space="preserve"> آن هم </w:t>
      </w:r>
      <w:r w:rsidRPr="00BE3E52">
        <w:rPr>
          <w:rStyle w:val="Char5"/>
          <w:rFonts w:hint="cs"/>
          <w:rtl/>
        </w:rPr>
        <w:t>به خاطر رسیدن به سند ازدواج که</w:t>
      </w:r>
      <w:r w:rsidR="00E818C3">
        <w:rPr>
          <w:rStyle w:val="Char5"/>
          <w:rFonts w:hint="cs"/>
          <w:rtl/>
        </w:rPr>
        <w:t xml:space="preserve"> آن را </w:t>
      </w:r>
      <w:r w:rsidRPr="00BE3E52">
        <w:rPr>
          <w:rStyle w:val="Char5"/>
          <w:rFonts w:hint="cs"/>
          <w:rtl/>
        </w:rPr>
        <w:t>به خانواده‌ام و خصوصاً برادرم نشان دهم که کاردی در دست داشت و نزدیک بود سرم را از از بدنم جدا کند با اینکه می‌دانستم او چند بار این نوع ازدواج را انجام داده است، و علی‌رغم اینکه ازدواج من شرعی شده بود، فقط دخترم تا الآن پیش ما برنگشته و این ازدواج سری و مخفی بوده به سبب خانواده شوهرم زیرا آنان این ازدواج را مرفوض می‌دانستند.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 پایان ل.أ</w:t>
      </w:r>
      <w:r w:rsidR="004A0200">
        <w:rPr>
          <w:rStyle w:val="Char5"/>
          <w:rFonts w:hint="cs"/>
          <w:rtl/>
        </w:rPr>
        <w:t xml:space="preserve"> می‌گو</w:t>
      </w:r>
      <w:r w:rsidR="00FE51E4" w:rsidRPr="00BE3E52">
        <w:rPr>
          <w:rStyle w:val="Char5"/>
          <w:rFonts w:hint="cs"/>
          <w:rtl/>
        </w:rPr>
        <w:t>ید</w:t>
      </w:r>
      <w:r w:rsidRPr="00BE3E52">
        <w:rPr>
          <w:rStyle w:val="Char5"/>
          <w:rFonts w:hint="cs"/>
          <w:rtl/>
        </w:rPr>
        <w:t>: که تجربه سخت و تلخی بود. و اگر می‌دانستم این مشاکل پیش می‌آید هرگز این گام را برنمی‌داشتم</w:t>
      </w:r>
      <w:r w:rsidRPr="00E818C3">
        <w:rPr>
          <w:rStyle w:val="Char5"/>
          <w:vertAlign w:val="superscript"/>
          <w:rtl/>
        </w:rPr>
        <w:footnoteReference w:id="324"/>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این بعضی از آن حالاتی است که از تجربه‌اش در مورد ازدواج موقت برای ما بازگو</w:t>
      </w:r>
      <w:r w:rsidR="00FE51E4" w:rsidRPr="00BE3E52">
        <w:rPr>
          <w:rStyle w:val="Char5"/>
          <w:rFonts w:hint="cs"/>
          <w:rtl/>
        </w:rPr>
        <w:t xml:space="preserve"> می‌کند</w:t>
      </w:r>
      <w:r w:rsidRPr="00BE3E52">
        <w:rPr>
          <w:rStyle w:val="Char5"/>
          <w:rFonts w:hint="cs"/>
          <w:rtl/>
        </w:rPr>
        <w:t xml:space="preserve"> </w:t>
      </w:r>
      <w:r w:rsidR="0051271E">
        <w:rPr>
          <w:rStyle w:val="Char5"/>
          <w:rFonts w:hint="cs"/>
          <w:rtl/>
        </w:rPr>
        <w:t>چنان‌که</w:t>
      </w:r>
      <w:r w:rsidRPr="00BE3E52">
        <w:rPr>
          <w:rStyle w:val="Char5"/>
          <w:rFonts w:hint="cs"/>
          <w:rtl/>
        </w:rPr>
        <w:t xml:space="preserve"> مجله سابق</w:t>
      </w:r>
      <w:r w:rsidR="00E818C3">
        <w:rPr>
          <w:rStyle w:val="Char5"/>
          <w:rFonts w:hint="cs"/>
          <w:rtl/>
        </w:rPr>
        <w:t xml:space="preserve"> آن را </w:t>
      </w:r>
      <w:r w:rsidRPr="00BE3E52">
        <w:rPr>
          <w:rStyle w:val="Char5"/>
          <w:rFonts w:hint="cs"/>
          <w:rtl/>
        </w:rPr>
        <w:t>بیان کرده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جوان م.س (غیر متدین)</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آن مدتی که برای ازدواج منقطع معین کرده بودید چقدر بود؟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ده روز!</w:t>
      </w:r>
      <w:r w:rsidR="00A551DD"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چرا؟</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زیرا از زنا بهتر بود!!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آیا</w:t>
      </w:r>
      <w:r w:rsidR="00E818C3">
        <w:rPr>
          <w:rStyle w:val="Char5"/>
          <w:rFonts w:hint="cs"/>
          <w:rtl/>
        </w:rPr>
        <w:t xml:space="preserve"> آن را </w:t>
      </w:r>
      <w:r w:rsidRPr="00BE3E52">
        <w:rPr>
          <w:rStyle w:val="Char5"/>
          <w:rFonts w:hint="cs"/>
          <w:rtl/>
        </w:rPr>
        <w:t>اعلام کردی؟</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خیر، سری بود؟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چرا؟</w:t>
      </w:r>
    </w:p>
    <w:p w:rsidR="00535AB5" w:rsidRPr="00BE3E52" w:rsidRDefault="00A551DD" w:rsidP="00535AB5">
      <w:pPr>
        <w:pStyle w:val="StyleComplexBLotus12ptJustifiedFirstline05cmCharCharCharCharCharCharCharCharCharCharCharCharChar"/>
        <w:spacing w:line="240" w:lineRule="auto"/>
        <w:rPr>
          <w:rStyle w:val="Char5"/>
          <w:rtl/>
        </w:rPr>
      </w:pPr>
      <w:r w:rsidRPr="00BE3E52">
        <w:rPr>
          <w:rStyle w:val="Char5"/>
          <w:rFonts w:hint="cs"/>
          <w:rtl/>
        </w:rPr>
        <w:t>ـ به‌ خاطر مصلحت دختر!.</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چند دفعه</w:t>
      </w:r>
      <w:r w:rsidR="00E818C3">
        <w:rPr>
          <w:rStyle w:val="Char5"/>
          <w:rFonts w:hint="cs"/>
          <w:rtl/>
        </w:rPr>
        <w:t xml:space="preserve"> آن را </w:t>
      </w:r>
      <w:r w:rsidRPr="00BE3E52">
        <w:rPr>
          <w:rStyle w:val="Char5"/>
          <w:rFonts w:hint="cs"/>
          <w:rtl/>
        </w:rPr>
        <w:t>انجام داده‌ای؟</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شماری.</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آیا او طلاق داده شده بود یا شوهرش مرده بود؟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خیر، بلکه دختر بود.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اگر حامله شد چکار می‌کنی.</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می‌گذارم تا زایمان کند.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آیا تو پسر هستی یا ازدواج کرده</w:t>
      </w:r>
      <w:r w:rsidRPr="00BE3E52">
        <w:rPr>
          <w:rStyle w:val="Char5"/>
          <w:rFonts w:hint="eastAsia"/>
          <w:rtl/>
        </w:rPr>
        <w:t>‌ای؟</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عازب هستم ـ ازدواج نکرده‌ام ـ</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آیا به خواهرت اجازه می‌دهی موقتاً ازدواج کند؟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خیر.</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جوان أ.ع.</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مدت ازدواج موقتی که کرده</w:t>
      </w:r>
      <w:r w:rsidRPr="00BE3E52">
        <w:rPr>
          <w:rStyle w:val="Char5"/>
          <w:rFonts w:hint="eastAsia"/>
          <w:rtl/>
        </w:rPr>
        <w:t>‌</w:t>
      </w:r>
      <w:r w:rsidRPr="00BE3E52">
        <w:rPr>
          <w:rStyle w:val="Char5"/>
          <w:rFonts w:hint="cs"/>
          <w:rtl/>
        </w:rPr>
        <w:t>ای چقدر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6 ماه.</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چرا ازدواج موقت انجام داده‌ای؟</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 xml:space="preserve">ـ زیرا از رفتن دنبال دختران در </w:t>
      </w:r>
      <w:r w:rsidR="00E818C3">
        <w:rPr>
          <w:rStyle w:val="Char5"/>
          <w:rFonts w:hint="cs"/>
          <w:rtl/>
        </w:rPr>
        <w:t>خیابان‌ها</w:t>
      </w:r>
      <w:r w:rsidRPr="00BE3E52">
        <w:rPr>
          <w:rStyle w:val="Char5"/>
          <w:rFonts w:hint="cs"/>
          <w:rtl/>
        </w:rPr>
        <w:t xml:space="preserve"> بهتر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آیا</w:t>
      </w:r>
      <w:r w:rsidR="00E818C3">
        <w:rPr>
          <w:rStyle w:val="Char5"/>
          <w:rFonts w:hint="cs"/>
          <w:rtl/>
        </w:rPr>
        <w:t xml:space="preserve"> آن را </w:t>
      </w:r>
      <w:r w:rsidRPr="00BE3E52">
        <w:rPr>
          <w:rStyle w:val="Char5"/>
          <w:rFonts w:hint="cs"/>
          <w:rtl/>
        </w:rPr>
        <w:t>بر زنا برتری می‌دهی؟</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بله.</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آیا</w:t>
      </w:r>
      <w:r w:rsidR="00E818C3">
        <w:rPr>
          <w:rStyle w:val="Char5"/>
          <w:rFonts w:hint="cs"/>
          <w:rtl/>
        </w:rPr>
        <w:t xml:space="preserve"> آن را </w:t>
      </w:r>
      <w:r w:rsidRPr="00BE3E52">
        <w:rPr>
          <w:rStyle w:val="Char5"/>
          <w:rFonts w:hint="cs"/>
          <w:rtl/>
        </w:rPr>
        <w:t>اعلام می‌کنی؟</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خیر، مخفی می‌ماند.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آیا خانواده تو و او این فکر را قبول</w:t>
      </w:r>
      <w:r w:rsidR="001C5E1F">
        <w:rPr>
          <w:rStyle w:val="Char5"/>
          <w:rFonts w:hint="cs"/>
          <w:rtl/>
        </w:rPr>
        <w:t xml:space="preserve"> می‌کنند</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رأی آنان برایم مهم نیست!!</w:t>
      </w:r>
      <w:r w:rsidR="00A551DD"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چند سال داری؟</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23 سال.</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دختر چند سال دارد؟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21.</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آیا او دختر باکره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طلاق داده شده است.</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با فرزندش چکار می‌کنی اگر حامله شد؟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او را یتیم‌خانه می‌گذارم.</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آیا به خواهرت اجازه می‌دهی این نوع ازدواج را انجام دهد؟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ـ خیر، بلکه اگر</w:t>
      </w:r>
      <w:r w:rsidR="00E818C3">
        <w:rPr>
          <w:rStyle w:val="Char5"/>
          <w:rFonts w:hint="cs"/>
          <w:rtl/>
        </w:rPr>
        <w:t xml:space="preserve"> آن را </w:t>
      </w:r>
      <w:r w:rsidRPr="00BE3E52">
        <w:rPr>
          <w:rStyle w:val="Char5"/>
          <w:rFonts w:hint="cs"/>
          <w:rtl/>
        </w:rPr>
        <w:t>انجام دهد سرش را از بدنش جدا</w:t>
      </w:r>
      <w:r w:rsidR="00FE51E4" w:rsidRPr="00BE3E52">
        <w:rPr>
          <w:rStyle w:val="Char5"/>
          <w:rFonts w:hint="cs"/>
          <w:rtl/>
        </w:rPr>
        <w:t xml:space="preserve"> می‌کنم</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اما جوان ه‍ . م عقد ازدواجش دو ساعت دوام داشت و</w:t>
      </w:r>
      <w:r w:rsidR="004A0200">
        <w:rPr>
          <w:rStyle w:val="Char5"/>
          <w:rFonts w:hint="cs"/>
          <w:rtl/>
        </w:rPr>
        <w:t xml:space="preserve"> می‌گو</w:t>
      </w:r>
      <w:r w:rsidR="00FE51E4" w:rsidRPr="00BE3E52">
        <w:rPr>
          <w:rStyle w:val="Char5"/>
          <w:rFonts w:hint="cs"/>
          <w:rtl/>
        </w:rPr>
        <w:t>ید</w:t>
      </w:r>
      <w:r w:rsidRPr="00BE3E52">
        <w:rPr>
          <w:rStyle w:val="Char5"/>
          <w:rFonts w:hint="cs"/>
          <w:rtl/>
        </w:rPr>
        <w:t>: به این سبب بوده که شهوتم آرام گردد!!</w:t>
      </w:r>
      <w:r w:rsidR="00A551DD"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اما ه‍ . م با کسانی که گذشت فرق</w:t>
      </w:r>
      <w:r w:rsidR="00FE51E4" w:rsidRPr="00BE3E52">
        <w:rPr>
          <w:rStyle w:val="Char5"/>
          <w:rFonts w:hint="cs"/>
          <w:rtl/>
        </w:rPr>
        <w:t xml:space="preserve"> می‌کند</w:t>
      </w:r>
      <w:r w:rsidRPr="00BE3E52">
        <w:rPr>
          <w:rStyle w:val="Char5"/>
          <w:rFonts w:hint="cs"/>
          <w:rtl/>
        </w:rPr>
        <w:t xml:space="preserve"> زیرا او به این نوع ازدواج ایمان دارد،</w:t>
      </w:r>
      <w:r w:rsidR="004A0200">
        <w:rPr>
          <w:rStyle w:val="Char5"/>
          <w:rFonts w:hint="cs"/>
          <w:rtl/>
        </w:rPr>
        <w:t xml:space="preserve"> می‌گو</w:t>
      </w:r>
      <w:r w:rsidR="00FE51E4" w:rsidRPr="00BE3E52">
        <w:rPr>
          <w:rStyle w:val="Char5"/>
          <w:rFonts w:hint="cs"/>
          <w:rtl/>
        </w:rPr>
        <w:t>ید</w:t>
      </w:r>
      <w:r w:rsidRPr="00BE3E52">
        <w:rPr>
          <w:rStyle w:val="Char5"/>
          <w:rFonts w:hint="cs"/>
          <w:rtl/>
        </w:rPr>
        <w:t>: من آمادگی دارم تمام مسئولیت را تحمل کنم ...، اما در یک نقطه با غیر خود فرق ندارد</w:t>
      </w:r>
      <w:r w:rsidR="00E818C3">
        <w:rPr>
          <w:rStyle w:val="Char5"/>
          <w:rFonts w:hint="cs"/>
          <w:rtl/>
        </w:rPr>
        <w:t xml:space="preserve"> آن هم </w:t>
      </w:r>
      <w:r w:rsidRPr="00BE3E52">
        <w:rPr>
          <w:rStyle w:val="Char5"/>
          <w:rFonts w:hint="cs"/>
          <w:rtl/>
        </w:rPr>
        <w:t>اینست که آماده نیست اجازه این نوع ازدواج را به خواهرش بدهد زیرا جامعه این فکر را نمی‌پذیرد و به ما نگاه بدی نمود که گویا می‌گفت: من</w:t>
      </w:r>
      <w:r w:rsidR="00E818C3">
        <w:rPr>
          <w:rStyle w:val="Char5"/>
          <w:rFonts w:hint="cs"/>
          <w:rtl/>
        </w:rPr>
        <w:t xml:space="preserve"> آن را </w:t>
      </w:r>
      <w:r w:rsidRPr="00BE3E52">
        <w:rPr>
          <w:rStyle w:val="Char5"/>
          <w:rFonts w:hint="cs"/>
          <w:rtl/>
        </w:rPr>
        <w:t>تحمل نمی‌کنم</w:t>
      </w:r>
      <w:r w:rsidRPr="00E818C3">
        <w:rPr>
          <w:rStyle w:val="Char5"/>
          <w:vertAlign w:val="superscript"/>
          <w:rtl/>
        </w:rPr>
        <w:footnoteReference w:id="325"/>
      </w:r>
      <w:r w:rsidRPr="00BE3E52">
        <w:rPr>
          <w:rStyle w:val="Char5"/>
          <w:rFonts w:hint="cs"/>
          <w:rtl/>
        </w:rPr>
        <w:t>.</w:t>
      </w:r>
    </w:p>
    <w:p w:rsidR="00535AB5" w:rsidRPr="00BE3E52" w:rsidRDefault="00535AB5" w:rsidP="00843CA7">
      <w:pPr>
        <w:pStyle w:val="StyleComplexBLotus12ptJustifiedFirstline05cmCharCharCharCharCharCharCharCharCharCharCharCharChar"/>
        <w:numPr>
          <w:ilvl w:val="0"/>
          <w:numId w:val="65"/>
        </w:numPr>
        <w:spacing w:line="240" w:lineRule="auto"/>
        <w:rPr>
          <w:rStyle w:val="Char5"/>
          <w:rtl/>
        </w:rPr>
      </w:pPr>
      <w:r w:rsidRPr="00BE3E52">
        <w:rPr>
          <w:rStyle w:val="Char5"/>
          <w:rFonts w:hint="cs"/>
          <w:rtl/>
        </w:rPr>
        <w:t>و از جمله مفاسد این متعه، ضایع کردن فرزندان است، زیرا فرزندان مرد وقتی که در همه شهرها پراکنده شوند و نزد او نباشند نمی‌تواند تربیتشان کند بدون تربیت رشد</w:t>
      </w:r>
      <w:r w:rsidR="001C5E1F">
        <w:rPr>
          <w:rStyle w:val="Char5"/>
          <w:rFonts w:hint="cs"/>
          <w:rtl/>
        </w:rPr>
        <w:t xml:space="preserve"> می‌کنند</w:t>
      </w:r>
      <w:r w:rsidRPr="00BE3E52">
        <w:rPr>
          <w:rStyle w:val="Char5"/>
          <w:rFonts w:hint="cs"/>
          <w:rtl/>
        </w:rPr>
        <w:t xml:space="preserve"> مانند فرزندانی که از زنا متولد شده‌اند نمی‌تواند و اگر فرض کنیم آن فرزندان دختر هستند پستی و ننگ بیشتر می‌شود، زیرا نکاح آنان با همتای خود اصلاً امکان ندارد و احتمال آمیزش با زن متعه پدرش وجود دارد یا نکاح آن محتمل است و عکس آن نیز چنین است بلکه احتمال آمیزش با دختر و دختر پسر و خواهر و دخترخواهر و غیرآنان از محارم در بعضی صورتها خصوصاً در مدت دراز احتمال دارد که سخت‌ترین محرمات است، زیرا در مدت یک ماه یا بیشتر علم به‌ این حاصل نمی‌گردد که آیا زن متعه حامله است یا نه؟ خصوصاً اگر در سفری طولانی واقع گردد و در هر منزل کاری بر متعه‌ای دید اتفاق کند و در</w:t>
      </w:r>
      <w:r w:rsidR="00664984">
        <w:rPr>
          <w:rStyle w:val="Char5"/>
          <w:rFonts w:hint="cs"/>
          <w:rtl/>
        </w:rPr>
        <w:t xml:space="preserve"> هریک </w:t>
      </w:r>
      <w:r w:rsidRPr="00BE3E52">
        <w:rPr>
          <w:rStyle w:val="Char5"/>
          <w:rFonts w:hint="cs"/>
          <w:rtl/>
        </w:rPr>
        <w:t>از این متعه‌ها فرزندی تعلق گیرد و دختری متولد شود بعد از آن روابط و این مرد بعد از 15 سال به آن مکان و راه برگردد یا برادران و پسرانش در آن منازل با آن دختران متعه</w:t>
      </w:r>
      <w:r w:rsidR="001C5E1F">
        <w:rPr>
          <w:rStyle w:val="Char5"/>
          <w:rFonts w:hint="cs"/>
          <w:rtl/>
        </w:rPr>
        <w:t xml:space="preserve"> می‌کنند</w:t>
      </w:r>
      <w:r w:rsidRPr="00BE3E52">
        <w:rPr>
          <w:rStyle w:val="Char5"/>
          <w:rFonts w:hint="cs"/>
          <w:rtl/>
        </w:rPr>
        <w:t xml:space="preserve"> و آنان را نکاح</w:t>
      </w:r>
      <w:r w:rsidR="001C5E1F">
        <w:rPr>
          <w:rStyle w:val="Char5"/>
          <w:rFonts w:hint="cs"/>
          <w:rtl/>
        </w:rPr>
        <w:t xml:space="preserve"> می‌کنند</w:t>
      </w:r>
      <w:r w:rsidRPr="00BE3E52">
        <w:rPr>
          <w:rStyle w:val="Char5"/>
          <w:rFonts w:hint="cs"/>
          <w:rtl/>
        </w:rPr>
        <w:t>. و از جمله مفاسد متعه، تقسیم نکردن میراث کسی که بارها متعه را انجام داده است زیرا وارثان آن مشخص نیستند و تعداد و اسم و</w:t>
      </w:r>
      <w:r w:rsidR="00492312">
        <w:rPr>
          <w:rStyle w:val="Char5"/>
          <w:rFonts w:hint="cs"/>
          <w:rtl/>
        </w:rPr>
        <w:t xml:space="preserve"> مکان‌ها</w:t>
      </w:r>
      <w:r w:rsidRPr="00BE3E52">
        <w:rPr>
          <w:rStyle w:val="Char5"/>
          <w:rFonts w:hint="cs"/>
          <w:rtl/>
        </w:rPr>
        <w:t>یشان نیز مشخص نیست. پس تعطیل میراث الزامی می‌گردد و همچنین میراث کسی که بوسیله متعه متولد گشته تعطیل می‌گردد زیرا پدران و برادرانشان مشخص نیستند و وقتی که تعداد وارثین محصور و معین نباشند تقسیم میراث امکان‌پذیر</w:t>
      </w:r>
      <w:r w:rsidR="0051271E">
        <w:rPr>
          <w:rStyle w:val="Char5"/>
          <w:rFonts w:hint="cs"/>
          <w:rtl/>
        </w:rPr>
        <w:t xml:space="preserve"> نمی‌باشد</w:t>
      </w:r>
      <w:r w:rsidRPr="00BE3E52">
        <w:rPr>
          <w:rStyle w:val="Char5"/>
          <w:rFonts w:hint="cs"/>
          <w:rtl/>
        </w:rPr>
        <w:t xml:space="preserve"> و وقتی که صفات وارثین مشخص نباشد مذکر یا مؤنث هستند تعیین هر سهمی ممتنع است و آیا محجوب هستند از ارث یا محروم، خلاصه مفاسدی که بر متعه مترتب می‌گردد جدا مضر است خصوصاً در امور شرعی مانند نکاح و میراث، به همین دلیل خداوند سبحانه و تعالی اسباب حلالی آمیزش را در دو چیز منحصر کرده است: نکاح صحیح و ملک یمین، زیرا خصوصی بودن کامل که در میان شوهر و همسر حاصل می‌گردد به سبب این دو عقد است تا اولاد محفوظ وارث معلوم گردد ...</w:t>
      </w:r>
      <w:r w:rsidR="00411077" w:rsidRPr="00411077">
        <w:rPr>
          <w:rFonts w:cs="IRNazli"/>
          <w:spacing w:val="-4"/>
          <w:rtl/>
        </w:rPr>
        <w:t xml:space="preserve"> </w:t>
      </w:r>
      <w:r w:rsidRPr="00E818C3">
        <w:rPr>
          <w:rStyle w:val="Char5"/>
          <w:vertAlign w:val="superscript"/>
          <w:rtl/>
        </w:rPr>
        <w:footnoteReference w:id="326"/>
      </w:r>
      <w:r>
        <w:rPr>
          <w:rFonts w:hint="cs"/>
          <w:spacing w:val="-4"/>
          <w:rtl/>
        </w:rPr>
        <w:t>.</w:t>
      </w:r>
    </w:p>
    <w:p w:rsidR="00535AB5" w:rsidRPr="00BE3E52" w:rsidRDefault="00535AB5" w:rsidP="00843CA7">
      <w:pPr>
        <w:pStyle w:val="StyleComplexBLotus12ptJustifiedFirstline05cmCharCharCharCharCharCharCharCharCharCharCharCharChar"/>
        <w:numPr>
          <w:ilvl w:val="0"/>
          <w:numId w:val="65"/>
        </w:numPr>
        <w:spacing w:line="240" w:lineRule="auto"/>
        <w:rPr>
          <w:rStyle w:val="Char5"/>
          <w:rtl/>
        </w:rPr>
      </w:pPr>
      <w:r w:rsidRPr="00BE3E52">
        <w:rPr>
          <w:rStyle w:val="Char5"/>
          <w:rFonts w:hint="cs"/>
          <w:rtl/>
        </w:rPr>
        <w:t>وقتی که رسول خدا</w:t>
      </w:r>
      <w:r w:rsidR="00702EA9" w:rsidRPr="00702EA9">
        <w:rPr>
          <w:rStyle w:val="Char5"/>
          <w:rFonts w:hint="cs"/>
          <w:rtl/>
        </w:rPr>
        <w:t xml:space="preserve"> </w:t>
      </w:r>
      <w:r w:rsidR="004A5D4A" w:rsidRPr="004A5D4A">
        <w:rPr>
          <w:rStyle w:val="Char5"/>
          <w:rFonts w:cs="CTraditional Arabic" w:hint="cs"/>
          <w:rtl/>
        </w:rPr>
        <w:t>ج</w:t>
      </w:r>
      <w:r w:rsidR="00702EA9">
        <w:rPr>
          <w:rStyle w:val="Char5"/>
          <w:rFonts w:hint="cs"/>
          <w:rtl/>
        </w:rPr>
        <w:t xml:space="preserve"> آن را </w:t>
      </w:r>
      <w:r w:rsidRPr="00BE3E52">
        <w:rPr>
          <w:rStyle w:val="Char5"/>
          <w:rFonts w:hint="cs"/>
          <w:rtl/>
        </w:rPr>
        <w:t>حرام کرده قبیح است، و وقتی که گروه جعفری که</w:t>
      </w:r>
      <w:r w:rsidR="00E818C3">
        <w:rPr>
          <w:rStyle w:val="Char5"/>
          <w:rFonts w:hint="cs"/>
          <w:rtl/>
        </w:rPr>
        <w:t xml:space="preserve"> آن را </w:t>
      </w:r>
      <w:r w:rsidRPr="00BE3E52">
        <w:rPr>
          <w:rStyle w:val="Char5"/>
          <w:rFonts w:hint="cs"/>
          <w:rtl/>
        </w:rPr>
        <w:t>حلال کردند استعمال کردند و در گردش خود و نظر ما به طرف آثار بدش حرکت</w:t>
      </w:r>
      <w:r w:rsidR="00FE51E4" w:rsidRPr="00BE3E52">
        <w:rPr>
          <w:rStyle w:val="Char5"/>
          <w:rFonts w:hint="cs"/>
          <w:rtl/>
        </w:rPr>
        <w:t xml:space="preserve"> می‌کند</w:t>
      </w:r>
      <w:r w:rsidRPr="00E818C3">
        <w:rPr>
          <w:rStyle w:val="Char5"/>
          <w:vertAlign w:val="superscript"/>
          <w:rtl/>
        </w:rPr>
        <w:footnoteReference w:id="327"/>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ظهور حکمت الهی در منع کردن مسلمانان از انجام آن نزد ما قویتر می‌گردد</w:t>
      </w:r>
      <w:r w:rsidRPr="00E818C3">
        <w:rPr>
          <w:rStyle w:val="Char5"/>
          <w:vertAlign w:val="superscript"/>
          <w:rtl/>
        </w:rPr>
        <w:footnoteReference w:id="328"/>
      </w:r>
      <w:r w:rsidRPr="00BE3E52">
        <w:rPr>
          <w:rStyle w:val="Char5"/>
          <w:rFonts w:hint="cs"/>
          <w:rtl/>
        </w:rPr>
        <w:t>. بلکه این نوع از ازدواج، سائر ادیان الهی نیز</w:t>
      </w:r>
      <w:r w:rsidR="00E818C3">
        <w:rPr>
          <w:rStyle w:val="Char5"/>
          <w:rFonts w:hint="cs"/>
          <w:rtl/>
        </w:rPr>
        <w:t xml:space="preserve"> آن را </w:t>
      </w:r>
      <w:r w:rsidRPr="00BE3E52">
        <w:rPr>
          <w:rStyle w:val="Char5"/>
          <w:rFonts w:hint="cs"/>
          <w:rtl/>
        </w:rPr>
        <w:t>تقبیح</w:t>
      </w:r>
      <w:r w:rsidR="001C5E1F">
        <w:rPr>
          <w:rStyle w:val="Char5"/>
          <w:rFonts w:hint="cs"/>
          <w:rtl/>
        </w:rPr>
        <w:t xml:space="preserve"> می‌کنند</w:t>
      </w:r>
      <w:r w:rsidRPr="00BE3E52">
        <w:rPr>
          <w:rStyle w:val="Char5"/>
          <w:rFonts w:hint="cs"/>
          <w:rtl/>
        </w:rPr>
        <w:t xml:space="preserve"> ... .</w:t>
      </w:r>
    </w:p>
    <w:p w:rsidR="00535AB5" w:rsidRPr="00BE3E52" w:rsidRDefault="00535AB5" w:rsidP="00A551DD">
      <w:pPr>
        <w:pStyle w:val="StyleComplexBLotus12ptJustifiedFirstline05cmCharCharCharCharCharCharCharCharCharCharCharCharChar"/>
        <w:widowControl w:val="0"/>
        <w:spacing w:line="240" w:lineRule="auto"/>
        <w:rPr>
          <w:rStyle w:val="Char5"/>
          <w:rtl/>
        </w:rPr>
      </w:pPr>
      <w:r w:rsidRPr="00BE3E52">
        <w:rPr>
          <w:rStyle w:val="Char5"/>
          <w:rFonts w:hint="cs"/>
          <w:rtl/>
        </w:rPr>
        <w:t>مطران جورج حضر</w:t>
      </w:r>
      <w:r w:rsidR="004A0200">
        <w:rPr>
          <w:rStyle w:val="Char5"/>
          <w:rFonts w:hint="cs"/>
          <w:rtl/>
        </w:rPr>
        <w:t xml:space="preserve"> می‌گو</w:t>
      </w:r>
      <w:r w:rsidR="00FE51E4" w:rsidRPr="00BE3E52">
        <w:rPr>
          <w:rStyle w:val="Char5"/>
          <w:rFonts w:hint="cs"/>
          <w:rtl/>
        </w:rPr>
        <w:t>ید</w:t>
      </w:r>
      <w:r w:rsidRPr="00BE3E52">
        <w:rPr>
          <w:rStyle w:val="Char5"/>
          <w:rFonts w:hint="cs"/>
          <w:rtl/>
        </w:rPr>
        <w:t>: ازدواج متعه با ازدواج اصلی که تعاهد و پیمان میان مرد و زن است تا در تمام مدت عمر با هم زندگی کنند متعارض است، یعنی در تمام</w:t>
      </w:r>
      <w:r w:rsidR="00492312">
        <w:rPr>
          <w:rStyle w:val="Char5"/>
          <w:rFonts w:hint="cs"/>
          <w:rtl/>
        </w:rPr>
        <w:t xml:space="preserve"> عرض‌ها</w:t>
      </w:r>
      <w:r w:rsidRPr="00BE3E52">
        <w:rPr>
          <w:rStyle w:val="Char5"/>
          <w:rFonts w:hint="cs"/>
          <w:rtl/>
        </w:rPr>
        <w:t>ی دنیا و شریعت و قانونهایش هر ازدواجی که دائمی باشد بر روحیه‌ بقا و عهدش پابرجاست زیرا براساس دوری از فکر مت</w:t>
      </w:r>
      <w:r w:rsidR="000A0E78">
        <w:rPr>
          <w:rStyle w:val="Char5"/>
          <w:rFonts w:hint="cs"/>
          <w:rtl/>
        </w:rPr>
        <w:t>عه و تمتع پایه‌ریزی می‌گردد ...</w:t>
      </w:r>
      <w:r w:rsidRPr="00BE3E52">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مطرن</w:t>
      </w:r>
      <w:r w:rsidR="004A0200">
        <w:rPr>
          <w:rStyle w:val="Char5"/>
          <w:rFonts w:hint="cs"/>
          <w:rtl/>
        </w:rPr>
        <w:t xml:space="preserve"> می‌گو</w:t>
      </w:r>
      <w:r w:rsidR="00FE51E4" w:rsidRPr="00BE3E52">
        <w:rPr>
          <w:rStyle w:val="Char5"/>
          <w:rFonts w:hint="cs"/>
          <w:rtl/>
        </w:rPr>
        <w:t>ید</w:t>
      </w:r>
      <w:r w:rsidRPr="00BE3E52">
        <w:rPr>
          <w:rStyle w:val="Char5"/>
          <w:rFonts w:hint="cs"/>
          <w:rtl/>
        </w:rPr>
        <w:t>: نزد ما 9.999 متزوج وجود دارد و همه راهب نیستند بلکه نماز می‌خوانند و تیراندازی و جهاد</w:t>
      </w:r>
      <w:r w:rsidR="001C5E1F">
        <w:rPr>
          <w:rStyle w:val="Char5"/>
          <w:rFonts w:hint="cs"/>
          <w:rtl/>
        </w:rPr>
        <w:t xml:space="preserve"> می‌کنند</w:t>
      </w:r>
      <w:r w:rsidRPr="00BE3E52">
        <w:rPr>
          <w:rStyle w:val="Char5"/>
          <w:rFonts w:hint="cs"/>
          <w:rtl/>
        </w:rPr>
        <w:t xml:space="preserve"> یعنی جهاد شخصی تا پاک گردند.</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و درباره متعه</w:t>
      </w:r>
      <w:r w:rsidR="004A0200">
        <w:rPr>
          <w:rStyle w:val="Char5"/>
          <w:rFonts w:hint="cs"/>
          <w:rtl/>
        </w:rPr>
        <w:t xml:space="preserve"> می‌گو</w:t>
      </w:r>
      <w:r w:rsidR="00FE51E4" w:rsidRPr="00BE3E52">
        <w:rPr>
          <w:rStyle w:val="Char5"/>
          <w:rFonts w:hint="cs"/>
          <w:rtl/>
        </w:rPr>
        <w:t>ید</w:t>
      </w:r>
      <w:r w:rsidRPr="00BE3E52">
        <w:rPr>
          <w:rStyle w:val="Char5"/>
          <w:rFonts w:hint="cs"/>
          <w:rtl/>
        </w:rPr>
        <w:t>: این یک ازدواج جنسی غیرانسانی است</w:t>
      </w:r>
      <w:r w:rsidRPr="00E818C3">
        <w:rPr>
          <w:rStyle w:val="Char5"/>
          <w:vertAlign w:val="superscript"/>
          <w:rtl/>
        </w:rPr>
        <w:footnoteReference w:id="329"/>
      </w:r>
      <w:r w:rsidRPr="00BE3E52">
        <w:rPr>
          <w:rStyle w:val="Char5"/>
          <w:rFonts w:hint="cs"/>
          <w:rtl/>
        </w:rPr>
        <w:t>.</w:t>
      </w:r>
    </w:p>
    <w:p w:rsidR="00535AB5" w:rsidRPr="00BE3E52" w:rsidRDefault="00A551DD" w:rsidP="00535AB5">
      <w:pPr>
        <w:pStyle w:val="StyleComplexBLotus12ptJustifiedFirstline05cmCharCharCharCharCharCharCharCharCharCharCharCharChar"/>
        <w:spacing w:line="240" w:lineRule="auto"/>
        <w:rPr>
          <w:rStyle w:val="Char5"/>
          <w:rtl/>
        </w:rPr>
      </w:pPr>
      <w:r w:rsidRPr="00BE3E52">
        <w:rPr>
          <w:rStyle w:val="Char5"/>
          <w:rFonts w:hint="cs"/>
          <w:rtl/>
        </w:rPr>
        <w:t>و بعدا</w:t>
      </w:r>
      <w:r w:rsidR="00535AB5" w:rsidRPr="00BE3E52">
        <w:rPr>
          <w:rStyle w:val="Char5"/>
          <w:rFonts w:hint="cs"/>
          <w:rtl/>
        </w:rPr>
        <w:t>ً</w:t>
      </w:r>
      <w:r w:rsidRPr="00BE3E52">
        <w:rPr>
          <w:rStyle w:val="Char5"/>
          <w:rFonts w:hint="cs"/>
          <w:rtl/>
        </w:rPr>
        <w:t>،</w:t>
      </w:r>
      <w:r w:rsidR="00535AB5" w:rsidRPr="00BE3E52">
        <w:rPr>
          <w:rStyle w:val="Char5"/>
          <w:rFonts w:hint="cs"/>
          <w:rtl/>
        </w:rPr>
        <w:t xml:space="preserve"> اشعه جستجو و نور فکر را بر موضوع متعه فرستادیم تا صبح حق آشکارا با تحریم آن نفس برآورد، با حجت</w:t>
      </w:r>
      <w:r w:rsidR="00535AB5" w:rsidRPr="00BE3E52">
        <w:rPr>
          <w:rStyle w:val="Char5"/>
          <w:rFonts w:hint="eastAsia"/>
          <w:rtl/>
        </w:rPr>
        <w:t>‌</w:t>
      </w:r>
      <w:r w:rsidR="00535AB5" w:rsidRPr="00BE3E52">
        <w:rPr>
          <w:rStyle w:val="Char5"/>
          <w:rFonts w:hint="cs"/>
          <w:rtl/>
        </w:rPr>
        <w:t>های آشکار که آشکار و قانع کننده هستند.</w:t>
      </w:r>
    </w:p>
    <w:p w:rsidR="00535AB5" w:rsidRPr="00BE3E52" w:rsidRDefault="00535AB5" w:rsidP="00A551DD">
      <w:pPr>
        <w:pStyle w:val="StyleComplexBLotus12ptJustifiedFirstline05cmCharCharCharCharCharCharCharCharCharCharCharCharChar"/>
        <w:spacing w:line="240" w:lineRule="auto"/>
        <w:rPr>
          <w:rStyle w:val="Char5"/>
          <w:rtl/>
        </w:rPr>
      </w:pPr>
      <w:r w:rsidRPr="00BE3E52">
        <w:rPr>
          <w:rStyle w:val="Char5"/>
          <w:rFonts w:hint="cs"/>
          <w:rtl/>
        </w:rPr>
        <w:t>نور قرآن سرچشمه‌ آن و هدایت پیامبر تکیه‌گاه آنست و آن هیکل ساخته شده از شبهات و تلبیسات که حوالی 20 شبهه بودند با نور حق</w:t>
      </w:r>
      <w:r w:rsidR="002C14B3">
        <w:rPr>
          <w:rStyle w:val="Char5"/>
          <w:rFonts w:hint="cs"/>
          <w:rtl/>
        </w:rPr>
        <w:t xml:space="preserve"> درهم </w:t>
      </w:r>
      <w:r w:rsidRPr="00BE3E52">
        <w:rPr>
          <w:rStyle w:val="Char5"/>
          <w:rFonts w:hint="cs"/>
          <w:rtl/>
        </w:rPr>
        <w:t>شکستیم و</w:t>
      </w:r>
      <w:r w:rsidR="00E818C3">
        <w:rPr>
          <w:rStyle w:val="Char5"/>
          <w:rFonts w:hint="cs"/>
          <w:rtl/>
        </w:rPr>
        <w:t xml:space="preserve"> آن را </w:t>
      </w:r>
      <w:r w:rsidRPr="00BE3E52">
        <w:rPr>
          <w:rStyle w:val="Char5"/>
          <w:rFonts w:hint="cs"/>
          <w:rtl/>
        </w:rPr>
        <w:t>سوزاندیم، و مانند گیاهان خشکی گردید که باد</w:t>
      </w:r>
      <w:r w:rsidR="00E818C3">
        <w:rPr>
          <w:rStyle w:val="Char5"/>
          <w:rFonts w:hint="cs"/>
          <w:rtl/>
        </w:rPr>
        <w:t xml:space="preserve"> آن را </w:t>
      </w:r>
      <w:r w:rsidRPr="00BE3E52">
        <w:rPr>
          <w:rStyle w:val="Char5"/>
          <w:rFonts w:hint="cs"/>
          <w:rtl/>
        </w:rPr>
        <w:t xml:space="preserve">به این طرف و آن طرف می‌برد، بطوری که آن شبهه‌ای که لباس حجت را بر تنش کرده بودند با حجت قاطع از بین بردیم، حق مانند وضوح راه نمایان گردید، زیرا حقیقت شبش مانند روزش تابناک است و به جز کسی که نظرش کور و رشد ندارد که بدون راهنما در شب حیرت و سرگردانی در حرکت است و نمی‌داند به </w:t>
      </w:r>
      <w:r w:rsidR="00A551DD" w:rsidRPr="00BE3E52">
        <w:rPr>
          <w:rStyle w:val="Char5"/>
          <w:rFonts w:hint="cs"/>
          <w:rtl/>
        </w:rPr>
        <w:t>کجا می‌رسد از آن منحرف نمی‌گردد</w:t>
      </w:r>
      <w:r w:rsidR="00A551DD">
        <w:rPr>
          <w:rFonts w:cs="Traditional Arabic" w:hint="cs"/>
          <w:sz w:val="28"/>
          <w:szCs w:val="28"/>
          <w:rtl/>
          <w:lang w:bidi="fa-IR"/>
        </w:rPr>
        <w:t xml:space="preserve"> </w:t>
      </w:r>
      <w:r>
        <w:rPr>
          <w:rFonts w:cs="Traditional Arabic" w:hint="cs"/>
          <w:sz w:val="28"/>
          <w:szCs w:val="28"/>
          <w:rtl/>
          <w:lang w:bidi="fa-IR"/>
        </w:rPr>
        <w:t>﴿</w:t>
      </w:r>
      <w:r w:rsidRPr="0053718A">
        <w:rPr>
          <w:rStyle w:val="Char6"/>
          <w:rFonts w:hint="eastAsia"/>
          <w:rtl/>
        </w:rPr>
        <w:t>بَل</w:t>
      </w:r>
      <w:r w:rsidRPr="0053718A">
        <w:rPr>
          <w:rStyle w:val="Char6"/>
          <w:rFonts w:hint="cs"/>
          <w:rtl/>
        </w:rPr>
        <w:t>ۡ</w:t>
      </w:r>
      <w:r w:rsidRPr="0053718A">
        <w:rPr>
          <w:rStyle w:val="Char6"/>
          <w:rtl/>
        </w:rPr>
        <w:t xml:space="preserve"> </w:t>
      </w:r>
      <w:r w:rsidRPr="0053718A">
        <w:rPr>
          <w:rStyle w:val="Char6"/>
          <w:rFonts w:hint="eastAsia"/>
          <w:rtl/>
        </w:rPr>
        <w:t>نَق</w:t>
      </w:r>
      <w:r w:rsidRPr="0053718A">
        <w:rPr>
          <w:rStyle w:val="Char6"/>
          <w:rFonts w:hint="cs"/>
          <w:rtl/>
        </w:rPr>
        <w:t>ۡ</w:t>
      </w:r>
      <w:r w:rsidRPr="0053718A">
        <w:rPr>
          <w:rStyle w:val="Char6"/>
          <w:rFonts w:hint="eastAsia"/>
          <w:rtl/>
        </w:rPr>
        <w:t>ذِفُ</w:t>
      </w:r>
      <w:r w:rsidRPr="0053718A">
        <w:rPr>
          <w:rStyle w:val="Char6"/>
          <w:rtl/>
        </w:rPr>
        <w:t xml:space="preserve"> </w:t>
      </w:r>
      <w:r w:rsidRPr="0053718A">
        <w:rPr>
          <w:rStyle w:val="Char6"/>
          <w:rFonts w:hint="eastAsia"/>
          <w:rtl/>
        </w:rPr>
        <w:t>بِ</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حَقِّ</w:t>
      </w:r>
      <w:r w:rsidRPr="0053718A">
        <w:rPr>
          <w:rStyle w:val="Char6"/>
          <w:rtl/>
        </w:rPr>
        <w:t xml:space="preserve"> </w:t>
      </w:r>
      <w:r w:rsidRPr="0053718A">
        <w:rPr>
          <w:rStyle w:val="Char6"/>
          <w:rFonts w:hint="eastAsia"/>
          <w:rtl/>
        </w:rPr>
        <w:t>عَلَى</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بَ</w:t>
      </w:r>
      <w:r w:rsidRPr="0053718A">
        <w:rPr>
          <w:rStyle w:val="Char6"/>
          <w:rFonts w:hint="cs"/>
          <w:rtl/>
        </w:rPr>
        <w:t>ٰ</w:t>
      </w:r>
      <w:r w:rsidRPr="0053718A">
        <w:rPr>
          <w:rStyle w:val="Char6"/>
          <w:rFonts w:hint="eastAsia"/>
          <w:rtl/>
        </w:rPr>
        <w:t>طِلِ</w:t>
      </w:r>
      <w:r w:rsidRPr="0053718A">
        <w:rPr>
          <w:rStyle w:val="Char6"/>
          <w:rtl/>
        </w:rPr>
        <w:t xml:space="preserve"> </w:t>
      </w:r>
      <w:r w:rsidRPr="0053718A">
        <w:rPr>
          <w:rStyle w:val="Char6"/>
          <w:rFonts w:hint="eastAsia"/>
          <w:rtl/>
        </w:rPr>
        <w:t>فَيَد</w:t>
      </w:r>
      <w:r w:rsidRPr="0053718A">
        <w:rPr>
          <w:rStyle w:val="Char6"/>
          <w:rFonts w:hint="cs"/>
          <w:rtl/>
        </w:rPr>
        <w:t>ۡ</w:t>
      </w:r>
      <w:r w:rsidRPr="0053718A">
        <w:rPr>
          <w:rStyle w:val="Char6"/>
          <w:rFonts w:hint="eastAsia"/>
          <w:rtl/>
        </w:rPr>
        <w:t>مَغُهُ</w:t>
      </w:r>
      <w:r w:rsidRPr="0053718A">
        <w:rPr>
          <w:rStyle w:val="Char6"/>
          <w:rFonts w:hint="cs"/>
          <w:rtl/>
        </w:rPr>
        <w:t>ۥ</w:t>
      </w:r>
      <w:r w:rsidRPr="0053718A">
        <w:rPr>
          <w:rStyle w:val="Char6"/>
          <w:rtl/>
        </w:rPr>
        <w:t xml:space="preserve"> </w:t>
      </w:r>
      <w:r w:rsidRPr="0053718A">
        <w:rPr>
          <w:rStyle w:val="Char6"/>
          <w:rFonts w:hint="eastAsia"/>
          <w:rtl/>
        </w:rPr>
        <w:t>فَإِذَا</w:t>
      </w:r>
      <w:r w:rsidRPr="0053718A">
        <w:rPr>
          <w:rStyle w:val="Char6"/>
          <w:rtl/>
        </w:rPr>
        <w:t xml:space="preserve"> </w:t>
      </w:r>
      <w:r w:rsidRPr="0053718A">
        <w:rPr>
          <w:rStyle w:val="Char6"/>
          <w:rFonts w:hint="eastAsia"/>
          <w:rtl/>
        </w:rPr>
        <w:t>هُوَ</w:t>
      </w:r>
      <w:r w:rsidRPr="0053718A">
        <w:rPr>
          <w:rStyle w:val="Char6"/>
          <w:rtl/>
        </w:rPr>
        <w:t xml:space="preserve"> </w:t>
      </w:r>
      <w:r w:rsidRPr="0053718A">
        <w:rPr>
          <w:rStyle w:val="Char6"/>
          <w:rFonts w:hint="eastAsia"/>
          <w:rtl/>
        </w:rPr>
        <w:t>زَاهِق</w:t>
      </w:r>
      <w:r w:rsidRPr="0053718A">
        <w:rPr>
          <w:rStyle w:val="Char6"/>
          <w:rFonts w:hint="cs"/>
          <w:rtl/>
        </w:rPr>
        <w:t>ٞۚ</w:t>
      </w:r>
      <w:r w:rsidRPr="0053718A">
        <w:rPr>
          <w:rStyle w:val="Char6"/>
          <w:rtl/>
        </w:rPr>
        <w:t xml:space="preserve"> </w:t>
      </w:r>
      <w:r w:rsidRPr="0053718A">
        <w:rPr>
          <w:rStyle w:val="Char6"/>
          <w:rFonts w:hint="eastAsia"/>
          <w:rtl/>
        </w:rPr>
        <w:t>وَلَكُمُ</w:t>
      </w:r>
      <w:r w:rsidRPr="0053718A">
        <w:rPr>
          <w:rStyle w:val="Char6"/>
          <w:rtl/>
        </w:rPr>
        <w:t xml:space="preserve"> </w:t>
      </w:r>
      <w:r w:rsidRPr="0053718A">
        <w:rPr>
          <w:rStyle w:val="Char6"/>
          <w:rFonts w:hint="cs"/>
          <w:rtl/>
        </w:rPr>
        <w:t>ٱ</w:t>
      </w:r>
      <w:r w:rsidRPr="0053718A">
        <w:rPr>
          <w:rStyle w:val="Char6"/>
          <w:rFonts w:hint="eastAsia"/>
          <w:rtl/>
        </w:rPr>
        <w:t>ل</w:t>
      </w:r>
      <w:r w:rsidRPr="0053718A">
        <w:rPr>
          <w:rStyle w:val="Char6"/>
          <w:rFonts w:hint="cs"/>
          <w:rtl/>
        </w:rPr>
        <w:t>ۡ</w:t>
      </w:r>
      <w:r w:rsidRPr="0053718A">
        <w:rPr>
          <w:rStyle w:val="Char6"/>
          <w:rFonts w:hint="eastAsia"/>
          <w:rtl/>
        </w:rPr>
        <w:t>وَي</w:t>
      </w:r>
      <w:r w:rsidRPr="0053718A">
        <w:rPr>
          <w:rStyle w:val="Char6"/>
          <w:rFonts w:hint="cs"/>
          <w:rtl/>
        </w:rPr>
        <w:t>ۡ</w:t>
      </w:r>
      <w:r w:rsidRPr="0053718A">
        <w:rPr>
          <w:rStyle w:val="Char6"/>
          <w:rFonts w:hint="eastAsia"/>
          <w:rtl/>
        </w:rPr>
        <w:t>لُ</w:t>
      </w:r>
      <w:r w:rsidRPr="0053718A">
        <w:rPr>
          <w:rStyle w:val="Char6"/>
          <w:rtl/>
        </w:rPr>
        <w:t xml:space="preserve"> </w:t>
      </w:r>
      <w:r w:rsidRPr="0053718A">
        <w:rPr>
          <w:rStyle w:val="Char6"/>
          <w:rFonts w:hint="eastAsia"/>
          <w:rtl/>
        </w:rPr>
        <w:t>مِمَّا</w:t>
      </w:r>
      <w:r w:rsidRPr="0053718A">
        <w:rPr>
          <w:rStyle w:val="Char6"/>
          <w:rtl/>
        </w:rPr>
        <w:t xml:space="preserve"> </w:t>
      </w:r>
      <w:r w:rsidRPr="0053718A">
        <w:rPr>
          <w:rStyle w:val="Char6"/>
          <w:rFonts w:hint="eastAsia"/>
          <w:rtl/>
        </w:rPr>
        <w:t>تَصِفُونَ</w:t>
      </w:r>
      <w:r w:rsidRPr="0053718A">
        <w:rPr>
          <w:rStyle w:val="Char6"/>
          <w:rtl/>
        </w:rPr>
        <w:t xml:space="preserve"> </w:t>
      </w:r>
      <w:r w:rsidRPr="0053718A">
        <w:rPr>
          <w:rStyle w:val="Char6"/>
          <w:rFonts w:hint="cs"/>
          <w:rtl/>
        </w:rPr>
        <w:t>١٨</w:t>
      </w:r>
      <w:r>
        <w:rPr>
          <w:rFonts w:cs="Traditional Arabic" w:hint="cs"/>
          <w:sz w:val="28"/>
          <w:szCs w:val="28"/>
          <w:rtl/>
          <w:lang w:bidi="fa-IR"/>
        </w:rPr>
        <w:t>﴾</w:t>
      </w:r>
      <w:r w:rsidRPr="00BE3E52">
        <w:rPr>
          <w:rStyle w:val="Char5"/>
          <w:rFonts w:hint="cs"/>
          <w:rtl/>
        </w:rPr>
        <w:t xml:space="preserve"> </w:t>
      </w:r>
      <w:r w:rsidRPr="00060332">
        <w:rPr>
          <w:rStyle w:val="Char7"/>
          <w:rFonts w:hint="cs"/>
          <w:rtl/>
        </w:rPr>
        <w:t>[الأنبیاء: 18]</w:t>
      </w:r>
      <w:r w:rsidRPr="00BE3E52">
        <w:rPr>
          <w:rStyle w:val="Char5"/>
          <w:rFonts w:hint="cs"/>
          <w:rtl/>
        </w:rPr>
        <w:t>.</w:t>
      </w:r>
    </w:p>
    <w:p w:rsidR="00535AB5" w:rsidRPr="005E096F" w:rsidRDefault="00535AB5" w:rsidP="00535AB5">
      <w:pPr>
        <w:pStyle w:val="StyleComplexBLotus12ptJustifiedFirstline05cmCharCharCharCharCharCharCharCharCharCharCharCharChar"/>
        <w:spacing w:line="240" w:lineRule="auto"/>
        <w:rPr>
          <w:rStyle w:val="Char5"/>
          <w:rtl/>
        </w:rPr>
      </w:pPr>
      <w:r>
        <w:rPr>
          <w:rFonts w:ascii="Times New Roman" w:hAnsi="Times New Roman" w:cs="Traditional Arabic" w:hint="cs"/>
          <w:sz w:val="26"/>
          <w:szCs w:val="26"/>
          <w:rtl/>
          <w:lang w:bidi="fa-IR"/>
        </w:rPr>
        <w:t>«</w:t>
      </w:r>
      <w:r w:rsidRPr="005E096F">
        <w:rPr>
          <w:rStyle w:val="Char5"/>
          <w:rFonts w:hint="cs"/>
          <w:rtl/>
        </w:rPr>
        <w:t>بلکه حق را به‌جان باطل می‌اندازیم و حق مغز سر باطل را از هم می‌پاشد و باطل هر چه زودتر محو و نابود می‌شود وای بر شما (ای کافران) به سبب توصیفی که می‌کنید</w:t>
      </w:r>
      <w:r>
        <w:rPr>
          <w:rFonts w:ascii="Times New Roman" w:hAnsi="Times New Roman" w:cs="Traditional Arabic" w:hint="cs"/>
          <w:sz w:val="26"/>
          <w:szCs w:val="26"/>
          <w:rtl/>
          <w:lang w:bidi="fa-IR"/>
        </w:rPr>
        <w:t>»</w:t>
      </w:r>
      <w:r w:rsidRPr="005E096F">
        <w:rPr>
          <w:rStyle w:val="Char5"/>
          <w:rFonts w:hint="cs"/>
          <w:rtl/>
        </w:rPr>
        <w:t>.</w:t>
      </w:r>
    </w:p>
    <w:p w:rsidR="00535AB5" w:rsidRPr="00BE3E52" w:rsidRDefault="00535AB5" w:rsidP="00535AB5">
      <w:pPr>
        <w:pStyle w:val="StyleComplexBLotus12ptJustifiedFirstline05cmCharCharCharCharCharCharCharCharCharCharCharCharChar"/>
        <w:spacing w:line="240" w:lineRule="auto"/>
        <w:rPr>
          <w:rStyle w:val="Char5"/>
          <w:rtl/>
        </w:rPr>
      </w:pPr>
      <w:r w:rsidRPr="00BE3E52">
        <w:rPr>
          <w:rStyle w:val="Char5"/>
          <w:rFonts w:hint="cs"/>
          <w:rtl/>
        </w:rPr>
        <w:t>این جملات بود که خداوند به من توفیق داد که</w:t>
      </w:r>
      <w:r w:rsidR="00E818C3">
        <w:rPr>
          <w:rStyle w:val="Char5"/>
          <w:rFonts w:hint="cs"/>
          <w:rtl/>
        </w:rPr>
        <w:t xml:space="preserve"> آن را </w:t>
      </w:r>
      <w:r w:rsidRPr="00BE3E52">
        <w:rPr>
          <w:rStyle w:val="Char5"/>
          <w:rFonts w:hint="cs"/>
          <w:rtl/>
        </w:rPr>
        <w:t>بنویسم و از خدا</w:t>
      </w:r>
      <w:r w:rsidR="00FE51E4" w:rsidRPr="00BE3E52">
        <w:rPr>
          <w:rStyle w:val="Char5"/>
          <w:rFonts w:hint="cs"/>
          <w:rtl/>
        </w:rPr>
        <w:t xml:space="preserve"> می‌خواهم</w:t>
      </w:r>
      <w:r w:rsidRPr="00BE3E52">
        <w:rPr>
          <w:rStyle w:val="Char5"/>
          <w:rFonts w:hint="cs"/>
          <w:rtl/>
        </w:rPr>
        <w:t xml:space="preserve"> که عملی نافع باشد و سپاس برای خدایی که ما را هدایت داد و اگر هدایت او نبود ما هدایت پیدا نمی‌کردیم.</w:t>
      </w:r>
    </w:p>
    <w:p w:rsidR="00F560C2" w:rsidRPr="00474582" w:rsidRDefault="00535AB5" w:rsidP="00852E8D">
      <w:pPr>
        <w:pStyle w:val="a5"/>
        <w:ind w:firstLine="0"/>
        <w:jc w:val="center"/>
        <w:rPr>
          <w:rFonts w:cs="B Lotus"/>
          <w:rtl/>
          <w:lang w:bidi="fa-IR"/>
        </w:rPr>
      </w:pPr>
      <w:r>
        <w:rPr>
          <w:rtl/>
          <w:lang w:bidi="fa-IR"/>
        </w:rPr>
        <w:t>و</w:t>
      </w:r>
      <w:r w:rsidR="00852E8D">
        <w:rPr>
          <w:rtl/>
          <w:lang w:bidi="fa-IR"/>
        </w:rPr>
        <w:t>صل</w:t>
      </w:r>
      <w:r w:rsidR="00852E8D">
        <w:rPr>
          <w:rFonts w:hint="cs"/>
          <w:rtl/>
          <w:lang w:bidi="fa-IR"/>
        </w:rPr>
        <w:t xml:space="preserve">ى </w:t>
      </w:r>
      <w:r>
        <w:rPr>
          <w:rtl/>
          <w:lang w:bidi="fa-IR"/>
        </w:rPr>
        <w:t>الله و</w:t>
      </w:r>
      <w:r w:rsidR="00852E8D">
        <w:rPr>
          <w:rtl/>
          <w:lang w:bidi="fa-IR"/>
        </w:rPr>
        <w:t>سلم عل</w:t>
      </w:r>
      <w:r w:rsidR="00852E8D">
        <w:rPr>
          <w:rFonts w:hint="cs"/>
          <w:rtl/>
          <w:lang w:bidi="fa-IR"/>
        </w:rPr>
        <w:t>ى</w:t>
      </w:r>
      <w:r w:rsidRPr="001A7A41">
        <w:rPr>
          <w:rtl/>
          <w:lang w:bidi="fa-IR"/>
        </w:rPr>
        <w:t xml:space="preserve"> خیر‌</w:t>
      </w:r>
      <w:r>
        <w:rPr>
          <w:rFonts w:hint="cs"/>
          <w:rtl/>
          <w:lang w:bidi="fa-IR"/>
        </w:rPr>
        <w:t xml:space="preserve"> </w:t>
      </w:r>
      <w:r w:rsidRPr="001A7A41">
        <w:rPr>
          <w:rtl/>
          <w:lang w:bidi="fa-IR"/>
        </w:rPr>
        <w:t>الأ</w:t>
      </w:r>
      <w:r>
        <w:rPr>
          <w:rtl/>
          <w:lang w:bidi="fa-IR"/>
        </w:rPr>
        <w:t>نام و</w:t>
      </w:r>
      <w:r w:rsidR="00852E8D">
        <w:rPr>
          <w:rtl/>
          <w:lang w:bidi="fa-IR"/>
        </w:rPr>
        <w:t>عل</w:t>
      </w:r>
      <w:r w:rsidR="00852E8D">
        <w:rPr>
          <w:rFonts w:hint="cs"/>
          <w:rtl/>
          <w:lang w:bidi="fa-IR"/>
        </w:rPr>
        <w:t>ى</w:t>
      </w:r>
      <w:r w:rsidRPr="001A7A41">
        <w:rPr>
          <w:rtl/>
          <w:lang w:bidi="fa-IR"/>
        </w:rPr>
        <w:t xml:space="preserve"> آله ‌الطیبین</w:t>
      </w:r>
      <w:r>
        <w:rPr>
          <w:rFonts w:hint="cs"/>
          <w:rtl/>
          <w:lang w:bidi="fa-IR"/>
        </w:rPr>
        <w:t xml:space="preserve"> </w:t>
      </w:r>
      <w:r w:rsidRPr="001A7A41">
        <w:rPr>
          <w:rtl/>
          <w:lang w:bidi="fa-IR"/>
        </w:rPr>
        <w:t>‌</w:t>
      </w:r>
      <w:r>
        <w:rPr>
          <w:rtl/>
          <w:lang w:bidi="fa-IR"/>
        </w:rPr>
        <w:t>ال</w:t>
      </w:r>
      <w:r>
        <w:rPr>
          <w:rFonts w:hint="cs"/>
          <w:rtl/>
          <w:lang w:bidi="fa-IR"/>
        </w:rPr>
        <w:t>أ</w:t>
      </w:r>
      <w:r>
        <w:rPr>
          <w:rtl/>
          <w:lang w:bidi="fa-IR"/>
        </w:rPr>
        <w:t>طهار و</w:t>
      </w:r>
      <w:r w:rsidRPr="001A7A41">
        <w:rPr>
          <w:rtl/>
          <w:lang w:bidi="fa-IR"/>
        </w:rPr>
        <w:t>صحابته‌ الأبرار</w:t>
      </w:r>
      <w:r>
        <w:rPr>
          <w:rFonts w:hint="cs"/>
          <w:rtl/>
          <w:lang w:bidi="fa-IR"/>
        </w:rPr>
        <w:t xml:space="preserve"> </w:t>
      </w:r>
      <w:r w:rsidRPr="001A7A41">
        <w:rPr>
          <w:rtl/>
          <w:lang w:bidi="fa-IR"/>
        </w:rPr>
        <w:t>الکرام.</w:t>
      </w:r>
    </w:p>
    <w:sectPr w:rsidR="00F560C2" w:rsidRPr="00474582" w:rsidSect="002D252D">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E1B" w:rsidRDefault="00F96E1B">
      <w:r>
        <w:separator/>
      </w:r>
    </w:p>
  </w:endnote>
  <w:endnote w:type="continuationSeparator" w:id="0">
    <w:p w:rsidR="00F96E1B" w:rsidRDefault="00F9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SC_SHARJAH">
    <w:altName w:val="Times New Roman"/>
    <w:charset w:val="B2"/>
    <w:family w:val="auto"/>
    <w:pitch w:val="variable"/>
    <w:sig w:usb0="00002000"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E1B" w:rsidRDefault="00F96E1B">
      <w:r>
        <w:separator/>
      </w:r>
    </w:p>
  </w:footnote>
  <w:footnote w:type="continuationSeparator" w:id="0">
    <w:p w:rsidR="00F96E1B" w:rsidRDefault="00F96E1B">
      <w:r>
        <w:continuationSeparator/>
      </w:r>
    </w:p>
  </w:footnote>
  <w:footnote w:id="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انظر ال</w:t>
      </w:r>
      <w:r w:rsidRPr="0051271E">
        <w:rPr>
          <w:rStyle w:val="Char9"/>
          <w:rFonts w:hint="cs"/>
          <w:rtl/>
        </w:rPr>
        <w:t>ـ</w:t>
      </w:r>
      <w:r w:rsidRPr="0051271E">
        <w:rPr>
          <w:rStyle w:val="Char9"/>
          <w:rtl/>
        </w:rPr>
        <w:t>معجم ال</w:t>
      </w:r>
      <w:r w:rsidRPr="0051271E">
        <w:rPr>
          <w:rStyle w:val="Char9"/>
          <w:rFonts w:hint="cs"/>
          <w:rtl/>
        </w:rPr>
        <w:t>ـ</w:t>
      </w:r>
      <w:r w:rsidRPr="0051271E">
        <w:rPr>
          <w:rStyle w:val="Char9"/>
          <w:rtl/>
        </w:rPr>
        <w:t>مفهرس لألفاظ القرآن</w:t>
      </w:r>
      <w:r w:rsidRPr="0051271E">
        <w:rPr>
          <w:rStyle w:val="Char9"/>
          <w:rFonts w:ascii="Times New Roman" w:hAnsi="Times New Roman" w:cs="Times New Roman"/>
        </w:rPr>
        <w:t>‌</w:t>
      </w:r>
      <w:r w:rsidRPr="0051271E">
        <w:rPr>
          <w:rStyle w:val="Char9"/>
          <w:rtl/>
        </w:rPr>
        <w:t>الکریم للمرحوم فؤاد عبدالباقی</w:t>
      </w:r>
      <w:r w:rsidRPr="0051271E">
        <w:rPr>
          <w:rStyle w:val="Char9"/>
          <w:rFonts w:hint="cs"/>
          <w:rtl/>
        </w:rPr>
        <w:t>، باب میم، ص</w:t>
      </w:r>
      <w:r w:rsidRPr="0051271E">
        <w:rPr>
          <w:rStyle w:val="Char8"/>
          <w:rFonts w:hint="cs"/>
          <w:rtl/>
        </w:rPr>
        <w:t xml:space="preserve"> 833-834.</w:t>
      </w:r>
    </w:p>
  </w:footnote>
  <w:footnote w:id="2">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الأصل ف</w:t>
      </w:r>
      <w:r w:rsidRPr="0051271E">
        <w:rPr>
          <w:rStyle w:val="Char9"/>
          <w:rFonts w:hint="cs"/>
          <w:rtl/>
        </w:rPr>
        <w:t xml:space="preserve">ي </w:t>
      </w:r>
      <w:r w:rsidRPr="0051271E">
        <w:rPr>
          <w:rStyle w:val="Char9"/>
          <w:rtl/>
        </w:rPr>
        <w:t>الأشیاء الإباحة ولکن</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متعة حرام</w:t>
      </w:r>
      <w:r w:rsidRPr="0051271E">
        <w:rPr>
          <w:rStyle w:val="Char9"/>
          <w:rFonts w:hint="cs"/>
          <w:rtl/>
        </w:rPr>
        <w:t>: ص</w:t>
      </w:r>
      <w:r w:rsidRPr="0051271E">
        <w:rPr>
          <w:rStyle w:val="Char8"/>
          <w:rFonts w:hint="cs"/>
          <w:rtl/>
        </w:rPr>
        <w:t xml:space="preserve"> 78-80.</w:t>
      </w:r>
    </w:p>
  </w:footnote>
  <w:footnote w:id="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التفسیر</w:t>
      </w:r>
      <w:r w:rsidRPr="0051271E">
        <w:rPr>
          <w:rStyle w:val="Char9"/>
          <w:rFonts w:ascii="Times New Roman" w:hAnsi="Times New Roman" w:cs="Times New Roman"/>
        </w:rPr>
        <w:t>‌</w:t>
      </w:r>
      <w:r w:rsidRPr="0051271E">
        <w:rPr>
          <w:rStyle w:val="Char9"/>
          <w:rtl/>
        </w:rPr>
        <w:t>الکبیر أو مفاتیح</w:t>
      </w:r>
      <w:r w:rsidRPr="0051271E">
        <w:rPr>
          <w:rStyle w:val="Char9"/>
          <w:rFonts w:ascii="Times New Roman" w:hAnsi="Times New Roman" w:cs="Times New Roman"/>
        </w:rPr>
        <w:t>‌</w:t>
      </w:r>
      <w:r w:rsidRPr="0051271E">
        <w:rPr>
          <w:rStyle w:val="Char9"/>
          <w:rtl/>
        </w:rPr>
        <w:t>الغیب للامام فخرالدین رازی</w:t>
      </w:r>
      <w:r w:rsidRPr="0051271E">
        <w:rPr>
          <w:rStyle w:val="Char8"/>
          <w:rFonts w:hint="cs"/>
          <w:rtl/>
        </w:rPr>
        <w:t>: 10/40.</w:t>
      </w:r>
    </w:p>
  </w:footnote>
  <w:footnote w:id="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أخرجه أحمد فی مسنده</w:t>
      </w:r>
      <w:r w:rsidRPr="0051271E">
        <w:rPr>
          <w:rStyle w:val="Char9"/>
          <w:rFonts w:hint="cs"/>
          <w:rtl/>
        </w:rPr>
        <w:t xml:space="preserve"> بإسناد صحیح:</w:t>
      </w:r>
      <w:r w:rsidRPr="0051271E">
        <w:rPr>
          <w:rStyle w:val="Char8"/>
          <w:rFonts w:hint="cs"/>
          <w:rtl/>
        </w:rPr>
        <w:t xml:space="preserve"> 8/75.</w:t>
      </w:r>
    </w:p>
  </w:footnote>
  <w:footnote w:id="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أی </w:t>
      </w:r>
      <w:r w:rsidRPr="0051271E">
        <w:rPr>
          <w:rStyle w:val="Char9"/>
          <w:rFonts w:ascii="Times New Roman" w:hAnsi="Times New Roman" w:cs="Times New Roman"/>
        </w:rPr>
        <w:t>‌</w:t>
      </w:r>
      <w:r w:rsidRPr="0051271E">
        <w:rPr>
          <w:rStyle w:val="Char9"/>
          <w:rtl/>
        </w:rPr>
        <w:t xml:space="preserve">الإحرام بالعمرة فی </w:t>
      </w:r>
      <w:r w:rsidRPr="0051271E">
        <w:rPr>
          <w:rStyle w:val="Char9"/>
          <w:rFonts w:ascii="Times New Roman" w:hAnsi="Times New Roman" w:cs="Times New Roman"/>
        </w:rPr>
        <w:t>‌</w:t>
      </w:r>
      <w:r w:rsidRPr="0051271E">
        <w:rPr>
          <w:rStyle w:val="Char9"/>
          <w:rtl/>
        </w:rPr>
        <w:t xml:space="preserve">أشهر </w:t>
      </w:r>
      <w:r w:rsidRPr="0051271E">
        <w:rPr>
          <w:rStyle w:val="Char9"/>
          <w:rFonts w:ascii="Times New Roman" w:hAnsi="Times New Roman" w:cs="Times New Roman"/>
        </w:rPr>
        <w:t>‌</w:t>
      </w:r>
      <w:r w:rsidRPr="0051271E">
        <w:rPr>
          <w:rStyle w:val="Char9"/>
          <w:rtl/>
        </w:rPr>
        <w:t>الحج من عامه</w:t>
      </w:r>
      <w:r w:rsidRPr="0051271E">
        <w:rPr>
          <w:rStyle w:val="Char9"/>
          <w:rFonts w:hint="cs"/>
          <w:rtl/>
        </w:rPr>
        <w:t>.</w:t>
      </w:r>
    </w:p>
  </w:footnote>
  <w:footnote w:id="6">
    <w:p w:rsidR="009C49A4" w:rsidRPr="0051271E" w:rsidRDefault="009C49A4" w:rsidP="00FE51E4">
      <w:pPr>
        <w:pStyle w:val="StyleComplexBLotus12ptJustifiedFirstline05cmCharCharCharCharCharCharCharCharCharCharCharCharChar"/>
        <w:spacing w:line="240" w:lineRule="auto"/>
        <w:ind w:left="284" w:hanging="284"/>
        <w:rPr>
          <w:rStyle w:val="Char8"/>
          <w:rtl/>
        </w:rPr>
      </w:pPr>
      <w:r w:rsidRPr="0051271E">
        <w:rPr>
          <w:rStyle w:val="Char8"/>
          <w:szCs w:val="28"/>
        </w:rPr>
        <w:footnoteRef/>
      </w:r>
      <w:r w:rsidRPr="0051271E">
        <w:rPr>
          <w:rStyle w:val="Char8"/>
          <w:rFonts w:hint="cs"/>
          <w:rtl/>
        </w:rPr>
        <w:t xml:space="preserve">- </w:t>
      </w:r>
      <w:r w:rsidRPr="0051271E">
        <w:rPr>
          <w:rStyle w:val="Char9"/>
          <w:rtl/>
        </w:rPr>
        <w:t>وهی مال یجب علی</w:t>
      </w:r>
      <w:r w:rsidRPr="0051271E">
        <w:rPr>
          <w:rStyle w:val="Char9"/>
          <w:rFonts w:ascii="Times New Roman" w:hAnsi="Times New Roman" w:cs="Times New Roman"/>
        </w:rPr>
        <w:t>‌</w:t>
      </w:r>
      <w:r w:rsidRPr="0051271E">
        <w:rPr>
          <w:rStyle w:val="Char9"/>
          <w:rtl/>
        </w:rPr>
        <w:t xml:space="preserve">الزوج دفعه لامرأته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مفارقة ف</w:t>
      </w:r>
      <w:r w:rsidRPr="0051271E">
        <w:rPr>
          <w:rStyle w:val="Char9"/>
          <w:rFonts w:hint="cs"/>
          <w:rtl/>
        </w:rPr>
        <w:t>ي</w:t>
      </w:r>
      <w:r w:rsidRPr="0051271E">
        <w:rPr>
          <w:rStyle w:val="Char9"/>
          <w:rFonts w:ascii="Times New Roman" w:hAnsi="Times New Roman" w:cs="Times New Roman"/>
        </w:rPr>
        <w:t>‌</w:t>
      </w:r>
      <w:r w:rsidRPr="0051271E">
        <w:rPr>
          <w:rStyle w:val="Char9"/>
          <w:rtl/>
        </w:rPr>
        <w:t>الحیاة بطلاق وما فی معناه بشروط مخصوصة</w:t>
      </w:r>
      <w:r w:rsidRPr="0051271E">
        <w:rPr>
          <w:rStyle w:val="Char9"/>
          <w:rFonts w:hint="cs"/>
          <w:rtl/>
        </w:rPr>
        <w:t>.</w:t>
      </w:r>
    </w:p>
  </w:footnote>
  <w:footnote w:id="7">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کتاب </w:t>
      </w:r>
      <w:r w:rsidRPr="0051271E">
        <w:rPr>
          <w:rStyle w:val="Char9"/>
          <w:rtl/>
        </w:rPr>
        <w:t xml:space="preserve">معاجم </w:t>
      </w:r>
      <w:r w:rsidRPr="0051271E">
        <w:rPr>
          <w:rStyle w:val="Char9"/>
          <w:rFonts w:ascii="Times New Roman" w:hAnsi="Times New Roman" w:cs="Times New Roman"/>
        </w:rPr>
        <w:t>‌</w:t>
      </w:r>
      <w:r w:rsidRPr="0051271E">
        <w:rPr>
          <w:rStyle w:val="Char9"/>
          <w:rtl/>
        </w:rPr>
        <w:t>اللغة کالجوهری فی</w:t>
      </w:r>
      <w:r w:rsidRPr="0051271E">
        <w:rPr>
          <w:rStyle w:val="Char9"/>
          <w:rFonts w:ascii="Times New Roman" w:hAnsi="Times New Roman" w:cs="Times New Roman"/>
        </w:rPr>
        <w:t>‌</w:t>
      </w:r>
      <w:r w:rsidRPr="0051271E">
        <w:rPr>
          <w:rStyle w:val="Char9"/>
          <w:rtl/>
        </w:rPr>
        <w:t>الصحاح والزبیدی فی تا</w:t>
      </w:r>
      <w:r w:rsidRPr="0051271E">
        <w:rPr>
          <w:rStyle w:val="Char9"/>
          <w:rFonts w:ascii="Times New Roman" w:hAnsi="Times New Roman" w:cs="Times New Roman"/>
        </w:rPr>
        <w:t>‌</w:t>
      </w:r>
      <w:r w:rsidRPr="0051271E">
        <w:rPr>
          <w:rStyle w:val="Char9"/>
          <w:rtl/>
        </w:rPr>
        <w:t xml:space="preserve">ج </w:t>
      </w:r>
      <w:r w:rsidRPr="0051271E">
        <w:rPr>
          <w:rStyle w:val="Char9"/>
          <w:rFonts w:ascii="Times New Roman" w:hAnsi="Times New Roman" w:cs="Times New Roman"/>
        </w:rPr>
        <w:t>‌</w:t>
      </w:r>
      <w:r w:rsidRPr="0051271E">
        <w:rPr>
          <w:rStyle w:val="Char9"/>
          <w:rtl/>
        </w:rPr>
        <w:t>العروس وأحمد فارس ف</w:t>
      </w:r>
      <w:r w:rsidRPr="0051271E">
        <w:rPr>
          <w:rStyle w:val="Char9"/>
          <w:rFonts w:hint="cs"/>
          <w:rtl/>
        </w:rPr>
        <w:t>ي</w:t>
      </w:r>
      <w:r w:rsidRPr="0051271E">
        <w:rPr>
          <w:rStyle w:val="Char9"/>
          <w:rtl/>
        </w:rPr>
        <w:t xml:space="preserve"> معجم مقاییس </w:t>
      </w:r>
      <w:r w:rsidRPr="0051271E">
        <w:rPr>
          <w:rStyle w:val="Char9"/>
          <w:rFonts w:ascii="Times New Roman" w:hAnsi="Times New Roman" w:cs="Times New Roman"/>
        </w:rPr>
        <w:t>‌</w:t>
      </w:r>
      <w:r w:rsidRPr="0051271E">
        <w:rPr>
          <w:rStyle w:val="Char9"/>
          <w:rtl/>
        </w:rPr>
        <w:t>اللغة والفیروزآبادی ف</w:t>
      </w:r>
      <w:r w:rsidRPr="0051271E">
        <w:rPr>
          <w:rStyle w:val="Char9"/>
          <w:rFonts w:hint="cs"/>
          <w:rtl/>
        </w:rPr>
        <w:t>ي</w:t>
      </w:r>
      <w:r w:rsidRPr="0051271E">
        <w:rPr>
          <w:rStyle w:val="Char9"/>
          <w:rtl/>
        </w:rPr>
        <w:t xml:space="preserve"> </w:t>
      </w:r>
      <w:r w:rsidRPr="0051271E">
        <w:rPr>
          <w:rStyle w:val="Char9"/>
          <w:rFonts w:ascii="Times New Roman" w:hAnsi="Times New Roman" w:cs="Times New Roman"/>
        </w:rPr>
        <w:t>‌</w:t>
      </w:r>
      <w:r w:rsidRPr="0051271E">
        <w:rPr>
          <w:rStyle w:val="Char9"/>
          <w:rtl/>
        </w:rPr>
        <w:t>القاموس والجمهرة لابن درید ولسان</w:t>
      </w:r>
      <w:r w:rsidRPr="0051271E">
        <w:rPr>
          <w:rStyle w:val="Char9"/>
          <w:rFonts w:ascii="Times New Roman" w:hAnsi="Times New Roman" w:cs="Times New Roman"/>
        </w:rPr>
        <w:t>‌</w:t>
      </w:r>
      <w:r w:rsidRPr="0051271E">
        <w:rPr>
          <w:rStyle w:val="Char9"/>
        </w:rPr>
        <w:t xml:space="preserve"> </w:t>
      </w:r>
      <w:r w:rsidRPr="0051271E">
        <w:rPr>
          <w:rStyle w:val="Char9"/>
          <w:rFonts w:ascii="Times New Roman" w:hAnsi="Times New Roman" w:cs="Times New Roman"/>
        </w:rPr>
        <w:t>‌</w:t>
      </w:r>
      <w:r w:rsidRPr="0051271E">
        <w:rPr>
          <w:rStyle w:val="Char9"/>
          <w:rtl/>
        </w:rPr>
        <w:t>العرب</w:t>
      </w:r>
      <w:r w:rsidRPr="0051271E">
        <w:rPr>
          <w:rStyle w:val="Char8"/>
          <w:rFonts w:hint="eastAsia"/>
          <w:rtl/>
        </w:rPr>
        <w:t xml:space="preserve"> و</w:t>
      </w:r>
      <w:r w:rsidRPr="0051271E">
        <w:rPr>
          <w:rStyle w:val="Char8"/>
          <w:rFonts w:hint="cs"/>
          <w:rtl/>
        </w:rPr>
        <w:t xml:space="preserve"> </w:t>
      </w:r>
      <w:r w:rsidRPr="0051271E">
        <w:rPr>
          <w:rStyle w:val="Char8"/>
          <w:rFonts w:hint="eastAsia"/>
          <w:rtl/>
        </w:rPr>
        <w:t>غیرها مراجعه شود.</w:t>
      </w:r>
    </w:p>
  </w:footnote>
  <w:footnote w:id="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کتاب </w:t>
      </w:r>
      <w:r w:rsidRPr="0051271E">
        <w:rPr>
          <w:rStyle w:val="Char9"/>
          <w:rtl/>
        </w:rPr>
        <w:t xml:space="preserve">النکاح وقضایاه لأحمد </w:t>
      </w:r>
      <w:r w:rsidRPr="0051271E">
        <w:rPr>
          <w:rStyle w:val="Char9"/>
          <w:rFonts w:ascii="Times New Roman" w:hAnsi="Times New Roman" w:cs="Times New Roman"/>
        </w:rPr>
        <w:t>‌</w:t>
      </w:r>
      <w:r w:rsidRPr="0051271E">
        <w:rPr>
          <w:rStyle w:val="Char9"/>
          <w:rtl/>
        </w:rPr>
        <w:t>الحصری</w:t>
      </w:r>
      <w:r w:rsidRPr="0051271E">
        <w:rPr>
          <w:rStyle w:val="Char9"/>
          <w:rFonts w:hint="cs"/>
          <w:rtl/>
        </w:rPr>
        <w:t>: ص</w:t>
      </w:r>
      <w:r w:rsidRPr="0051271E">
        <w:rPr>
          <w:rStyle w:val="Char8"/>
          <w:rFonts w:hint="cs"/>
          <w:rtl/>
        </w:rPr>
        <w:t xml:space="preserve"> 168 مراجعه شود.</w:t>
      </w:r>
    </w:p>
  </w:footnote>
  <w:footnote w:id="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أخرجه أبوداود</w:t>
      </w:r>
      <w:r w:rsidRPr="0051271E">
        <w:rPr>
          <w:rStyle w:val="Char9"/>
          <w:rFonts w:hint="cs"/>
          <w:rtl/>
        </w:rPr>
        <w:t>:</w:t>
      </w:r>
      <w:r w:rsidRPr="0051271E">
        <w:rPr>
          <w:rStyle w:val="Char8"/>
          <w:rFonts w:hint="cs"/>
          <w:rtl/>
        </w:rPr>
        <w:t xml:space="preserve"> 205 و </w:t>
      </w:r>
      <w:r w:rsidRPr="0051271E">
        <w:rPr>
          <w:rStyle w:val="Char8"/>
          <w:rtl/>
        </w:rPr>
        <w:t>النسائی</w:t>
      </w:r>
      <w:r w:rsidRPr="0051271E">
        <w:rPr>
          <w:rStyle w:val="Char8"/>
          <w:rFonts w:hint="cs"/>
          <w:rtl/>
        </w:rPr>
        <w:t>: 6-65.</w:t>
      </w:r>
    </w:p>
  </w:footnote>
  <w:footnote w:id="10">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 xml:space="preserve">کتاب </w:t>
      </w:r>
      <w:r w:rsidRPr="0051271E">
        <w:rPr>
          <w:rStyle w:val="Char9"/>
          <w:rFonts w:ascii="Times New Roman" w:hAnsi="Times New Roman" w:cs="Times New Roman" w:hint="cs"/>
          <w:rtl/>
        </w:rPr>
        <w:t>‌</w:t>
      </w:r>
      <w:r w:rsidRPr="0051271E">
        <w:rPr>
          <w:rStyle w:val="Char9"/>
          <w:rFonts w:hint="cs"/>
          <w:rtl/>
        </w:rPr>
        <w:t>الأصل</w:t>
      </w:r>
      <w:r w:rsidRPr="0051271E">
        <w:rPr>
          <w:rStyle w:val="Char9"/>
          <w:rtl/>
        </w:rPr>
        <w:t xml:space="preserve"> </w:t>
      </w:r>
      <w:r w:rsidRPr="0051271E">
        <w:rPr>
          <w:rStyle w:val="Char9"/>
          <w:rFonts w:hint="cs"/>
          <w:rtl/>
        </w:rPr>
        <w:t xml:space="preserve">في </w:t>
      </w:r>
      <w:r w:rsidRPr="0051271E">
        <w:rPr>
          <w:rStyle w:val="Char9"/>
          <w:rFonts w:ascii="Times New Roman" w:hAnsi="Times New Roman" w:cs="Times New Roman"/>
        </w:rPr>
        <w:t>‌</w:t>
      </w:r>
      <w:r w:rsidRPr="0051271E">
        <w:rPr>
          <w:rStyle w:val="Char9"/>
          <w:rtl/>
        </w:rPr>
        <w:t xml:space="preserve">الأشیاء لسائح علی بحث محمد </w:t>
      </w:r>
      <w:r w:rsidRPr="0051271E">
        <w:rPr>
          <w:rStyle w:val="Char9"/>
          <w:rFonts w:ascii="Times New Roman" w:hAnsi="Times New Roman" w:cs="Times New Roman"/>
        </w:rPr>
        <w:t>‌</w:t>
      </w:r>
      <w:r w:rsidRPr="0051271E">
        <w:rPr>
          <w:rStyle w:val="Char9"/>
          <w:rtl/>
        </w:rPr>
        <w:t>الدرینی</w:t>
      </w:r>
      <w:r w:rsidRPr="0051271E">
        <w:rPr>
          <w:rStyle w:val="Char9"/>
          <w:rFonts w:hint="cs"/>
          <w:rtl/>
        </w:rPr>
        <w:t>:</w:t>
      </w:r>
      <w:r w:rsidRPr="0051271E">
        <w:rPr>
          <w:rStyle w:val="Char8"/>
          <w:rFonts w:hint="cs"/>
          <w:rtl/>
        </w:rPr>
        <w:t xml:space="preserve"> ص 8-12. دیده شود</w:t>
      </w:r>
    </w:p>
  </w:footnote>
  <w:footnote w:id="1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دعائم</w:t>
      </w:r>
      <w:r w:rsidRPr="0051271E">
        <w:rPr>
          <w:rStyle w:val="Char9"/>
          <w:rFonts w:ascii="Times New Roman" w:hAnsi="Times New Roman" w:cs="Times New Roman"/>
        </w:rPr>
        <w:t>‌</w:t>
      </w:r>
      <w:r w:rsidRPr="0051271E">
        <w:rPr>
          <w:rStyle w:val="Char9"/>
          <w:rtl/>
        </w:rPr>
        <w:t xml:space="preserve"> الإسلام للقاضی</w:t>
      </w:r>
      <w:r w:rsidRPr="0051271E">
        <w:rPr>
          <w:rStyle w:val="Char9"/>
          <w:rFonts w:ascii="Times New Roman" w:hAnsi="Times New Roman" w:cs="Times New Roman"/>
        </w:rPr>
        <w:t>‌</w:t>
      </w:r>
      <w:r w:rsidRPr="0051271E">
        <w:rPr>
          <w:rStyle w:val="Char9"/>
          <w:rtl/>
        </w:rPr>
        <w:t>الغربی</w:t>
      </w:r>
      <w:r w:rsidRPr="0051271E">
        <w:rPr>
          <w:rStyle w:val="Char9"/>
          <w:rFonts w:hint="cs"/>
          <w:rtl/>
        </w:rPr>
        <w:t>:</w:t>
      </w:r>
      <w:r w:rsidRPr="0051271E">
        <w:rPr>
          <w:rStyle w:val="Char8"/>
          <w:rFonts w:hint="cs"/>
          <w:rtl/>
        </w:rPr>
        <w:t xml:space="preserve"> 2-229.</w:t>
      </w:r>
    </w:p>
  </w:footnote>
  <w:footnote w:id="12">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کتاب </w:t>
      </w:r>
      <w:r w:rsidRPr="0051271E">
        <w:rPr>
          <w:rStyle w:val="Char9"/>
          <w:rtl/>
        </w:rPr>
        <w:t>وسائل</w:t>
      </w:r>
      <w:r w:rsidRPr="0051271E">
        <w:rPr>
          <w:rStyle w:val="Char9"/>
          <w:rFonts w:ascii="Times New Roman" w:hAnsi="Times New Roman" w:cs="Times New Roman"/>
        </w:rPr>
        <w:t>‌</w:t>
      </w:r>
      <w:r w:rsidRPr="0051271E">
        <w:rPr>
          <w:rStyle w:val="Char9"/>
          <w:rtl/>
        </w:rPr>
        <w:t xml:space="preserve"> الشيعة إل</w:t>
      </w:r>
      <w:r w:rsidRPr="0051271E">
        <w:rPr>
          <w:rStyle w:val="Char9"/>
          <w:rFonts w:hint="cs"/>
          <w:rtl/>
        </w:rPr>
        <w:t>ى</w:t>
      </w:r>
      <w:r w:rsidRPr="0051271E">
        <w:rPr>
          <w:rStyle w:val="Char9"/>
          <w:rtl/>
        </w:rPr>
        <w:t xml:space="preserve"> تحصيل مسائل الشريعة</w:t>
      </w:r>
      <w:r w:rsidRPr="0051271E">
        <w:rPr>
          <w:rStyle w:val="Char9"/>
          <w:rFonts w:hint="cs"/>
          <w:rtl/>
        </w:rPr>
        <w:t>:</w:t>
      </w:r>
      <w:r w:rsidRPr="0051271E">
        <w:rPr>
          <w:rStyle w:val="Char8"/>
          <w:rFonts w:hint="cs"/>
          <w:rtl/>
        </w:rPr>
        <w:t xml:space="preserve"> کتاب </w:t>
      </w:r>
      <w:r w:rsidRPr="0051271E">
        <w:rPr>
          <w:rStyle w:val="Char9"/>
          <w:rtl/>
        </w:rPr>
        <w:t>النكاح</w:t>
      </w:r>
      <w:r w:rsidRPr="0051271E">
        <w:rPr>
          <w:rStyle w:val="Char9"/>
          <w:rFonts w:hint="cs"/>
          <w:rtl/>
        </w:rPr>
        <w:t xml:space="preserve"> باب</w:t>
      </w:r>
      <w:r w:rsidRPr="0051271E">
        <w:rPr>
          <w:rStyle w:val="Char8"/>
          <w:rFonts w:hint="cs"/>
          <w:rtl/>
        </w:rPr>
        <w:t xml:space="preserve"> (4)14/446-447 مراجعه گردد.</w:t>
      </w:r>
    </w:p>
  </w:footnote>
  <w:footnote w:id="1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 xml:space="preserve">به کتاب </w:t>
      </w:r>
      <w:r w:rsidRPr="0051271E">
        <w:rPr>
          <w:rStyle w:val="Char9"/>
          <w:rtl/>
        </w:rPr>
        <w:t>جواهر</w:t>
      </w:r>
      <w:r w:rsidRPr="0051271E">
        <w:rPr>
          <w:rStyle w:val="Char9"/>
          <w:rFonts w:ascii="Times New Roman" w:hAnsi="Times New Roman" w:cs="Times New Roman"/>
        </w:rPr>
        <w:t>‌</w:t>
      </w:r>
      <w:r w:rsidRPr="0051271E">
        <w:rPr>
          <w:rStyle w:val="Char9"/>
          <w:rtl/>
        </w:rPr>
        <w:t>الکلام</w:t>
      </w:r>
      <w:r w:rsidRPr="0051271E">
        <w:rPr>
          <w:rStyle w:val="Char8"/>
          <w:rFonts w:hint="cs"/>
          <w:rtl/>
        </w:rPr>
        <w:t xml:space="preserve"> 30/192 و 202-203 مراجعه شود.</w:t>
      </w:r>
    </w:p>
  </w:footnote>
  <w:footnote w:id="1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الحجة </w:t>
      </w:r>
      <w:r w:rsidRPr="0051271E">
        <w:rPr>
          <w:rStyle w:val="Char9"/>
          <w:rFonts w:ascii="Times New Roman" w:hAnsi="Times New Roman" w:cs="Times New Roman"/>
        </w:rPr>
        <w:t>‌</w:t>
      </w:r>
      <w:r w:rsidRPr="0051271E">
        <w:rPr>
          <w:rStyle w:val="Char9"/>
          <w:rtl/>
        </w:rPr>
        <w:t xml:space="preserve">البیضاء فی فهم تهذیب </w:t>
      </w:r>
      <w:r w:rsidRPr="0051271E">
        <w:rPr>
          <w:rStyle w:val="Char9"/>
          <w:rFonts w:ascii="Times New Roman" w:hAnsi="Times New Roman" w:cs="Times New Roman"/>
        </w:rPr>
        <w:t>‌</w:t>
      </w:r>
      <w:r w:rsidRPr="0051271E">
        <w:rPr>
          <w:rStyle w:val="Char9"/>
          <w:rtl/>
        </w:rPr>
        <w:t>الأحیاء</w:t>
      </w:r>
      <w:r w:rsidRPr="0051271E">
        <w:rPr>
          <w:rStyle w:val="Char9"/>
          <w:rFonts w:hint="cs"/>
          <w:rtl/>
        </w:rPr>
        <w:t>:</w:t>
      </w:r>
      <w:r w:rsidRPr="0051271E">
        <w:rPr>
          <w:rStyle w:val="Char8"/>
          <w:rFonts w:hint="cs"/>
          <w:rtl/>
        </w:rPr>
        <w:t xml:space="preserve"> 3/76.</w:t>
      </w:r>
    </w:p>
  </w:footnote>
  <w:footnote w:id="1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الوسائل</w:t>
      </w:r>
      <w:r w:rsidRPr="0051271E">
        <w:rPr>
          <w:rStyle w:val="Char8"/>
          <w:rFonts w:hint="cs"/>
          <w:rtl/>
        </w:rPr>
        <w:t xml:space="preserve"> باب (18) باب </w:t>
      </w:r>
      <w:r w:rsidRPr="0051271E">
        <w:rPr>
          <w:rStyle w:val="Char9"/>
          <w:rtl/>
        </w:rPr>
        <w:t xml:space="preserve">صیغة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 xml:space="preserve">متعة وما ینبغی فیها من </w:t>
      </w:r>
      <w:r w:rsidRPr="0051271E">
        <w:rPr>
          <w:rStyle w:val="Char9"/>
          <w:rFonts w:ascii="Times New Roman" w:hAnsi="Times New Roman" w:cs="Times New Roman"/>
        </w:rPr>
        <w:t>‌</w:t>
      </w:r>
      <w:r w:rsidRPr="0051271E">
        <w:rPr>
          <w:rStyle w:val="Char9"/>
          <w:rtl/>
        </w:rPr>
        <w:t>الشروط</w:t>
      </w:r>
      <w:r w:rsidRPr="0051271E">
        <w:rPr>
          <w:rStyle w:val="Char9"/>
          <w:rFonts w:hint="cs"/>
          <w:rtl/>
        </w:rPr>
        <w:t xml:space="preserve">، </w:t>
      </w:r>
      <w:r w:rsidRPr="0051271E">
        <w:rPr>
          <w:rStyle w:val="Char8"/>
          <w:rFonts w:hint="cs"/>
          <w:rtl/>
        </w:rPr>
        <w:t>ج 1.</w:t>
      </w:r>
    </w:p>
  </w:footnote>
  <w:footnote w:id="16">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w:t>
      </w:r>
      <w:r w:rsidRPr="0051271E">
        <w:rPr>
          <w:rStyle w:val="Char9"/>
          <w:rFonts w:hint="cs"/>
          <w:rtl/>
        </w:rPr>
        <w:t>ـ</w:t>
      </w:r>
      <w:r w:rsidRPr="0051271E">
        <w:rPr>
          <w:rStyle w:val="Char9"/>
          <w:rtl/>
        </w:rPr>
        <w:t>مصدر</w:t>
      </w:r>
      <w:r w:rsidRPr="0051271E">
        <w:rPr>
          <w:rStyle w:val="Char9"/>
          <w:rFonts w:ascii="Times New Roman" w:hAnsi="Times New Roman" w:cs="Times New Roman"/>
        </w:rPr>
        <w:t>‌</w:t>
      </w:r>
      <w:r w:rsidRPr="0051271E">
        <w:rPr>
          <w:rStyle w:val="Char9"/>
          <w:rtl/>
        </w:rPr>
        <w:t xml:space="preserve"> السابق</w:t>
      </w:r>
      <w:r w:rsidRPr="0051271E">
        <w:rPr>
          <w:rStyle w:val="Char9"/>
          <w:rFonts w:hint="cs"/>
          <w:rtl/>
        </w:rPr>
        <w:t xml:space="preserve">: </w:t>
      </w:r>
      <w:r w:rsidRPr="0051271E">
        <w:rPr>
          <w:rStyle w:val="Char8"/>
          <w:rFonts w:hint="cs"/>
          <w:rtl/>
        </w:rPr>
        <w:t>ج 5.</w:t>
      </w:r>
    </w:p>
  </w:footnote>
  <w:footnote w:id="17">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کتاب‌های </w:t>
      </w:r>
      <w:r w:rsidRPr="0051271E">
        <w:rPr>
          <w:rStyle w:val="Char9"/>
          <w:rtl/>
        </w:rPr>
        <w:t>جواهر</w:t>
      </w:r>
      <w:r w:rsidRPr="0051271E">
        <w:rPr>
          <w:rStyle w:val="Char9"/>
          <w:rFonts w:hint="cs"/>
          <w:rtl/>
        </w:rPr>
        <w:t xml:space="preserve"> </w:t>
      </w:r>
      <w:r w:rsidRPr="0051271E">
        <w:rPr>
          <w:rStyle w:val="Char9"/>
          <w:rFonts w:ascii="Times New Roman" w:hAnsi="Times New Roman" w:cs="Times New Roman"/>
        </w:rPr>
        <w:t>‌</w:t>
      </w:r>
      <w:r w:rsidRPr="0051271E">
        <w:rPr>
          <w:rStyle w:val="Char9"/>
          <w:rtl/>
        </w:rPr>
        <w:t>الکلام</w:t>
      </w:r>
      <w:r w:rsidRPr="0051271E">
        <w:rPr>
          <w:rStyle w:val="Char9"/>
          <w:rFonts w:hint="cs"/>
          <w:rtl/>
        </w:rPr>
        <w:t xml:space="preserve">: 30/190 و </w:t>
      </w:r>
      <w:r w:rsidRPr="0051271E">
        <w:rPr>
          <w:rStyle w:val="Char9"/>
          <w:rtl/>
        </w:rPr>
        <w:t xml:space="preserve">تبصرة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متعلمین فی أحکام</w:t>
      </w:r>
      <w:r w:rsidRPr="0051271E">
        <w:rPr>
          <w:rStyle w:val="Char9"/>
          <w:rFonts w:ascii="Times New Roman" w:hAnsi="Times New Roman" w:cs="Times New Roman"/>
        </w:rPr>
        <w:t>‌</w:t>
      </w:r>
      <w:r w:rsidRPr="0051271E">
        <w:rPr>
          <w:rStyle w:val="Char9"/>
          <w:rtl/>
        </w:rPr>
        <w:t xml:space="preserve"> الدین للحلی</w:t>
      </w:r>
      <w:r w:rsidRPr="0051271E">
        <w:rPr>
          <w:rStyle w:val="Char9"/>
          <w:rFonts w:hint="cs"/>
          <w:rtl/>
        </w:rPr>
        <w:t>: ص 258 و</w:t>
      </w:r>
      <w:r w:rsidRPr="0051271E">
        <w:rPr>
          <w:rStyle w:val="Char9"/>
          <w:rtl/>
        </w:rPr>
        <w:t>ال</w:t>
      </w:r>
      <w:r w:rsidRPr="0051271E">
        <w:rPr>
          <w:rStyle w:val="Char9"/>
          <w:rFonts w:hint="cs"/>
          <w:rtl/>
        </w:rPr>
        <w:t>ـ</w:t>
      </w:r>
      <w:r w:rsidRPr="0051271E">
        <w:rPr>
          <w:rStyle w:val="Char9"/>
          <w:rtl/>
        </w:rPr>
        <w:t>متعة ومشروعیتها ف</w:t>
      </w:r>
      <w:r w:rsidRPr="0051271E">
        <w:rPr>
          <w:rStyle w:val="Char9"/>
          <w:rFonts w:hint="cs"/>
          <w:rtl/>
        </w:rPr>
        <w:t xml:space="preserve">ي </w:t>
      </w:r>
      <w:r w:rsidRPr="0051271E">
        <w:rPr>
          <w:rStyle w:val="Char9"/>
          <w:rFonts w:ascii="Times New Roman" w:hAnsi="Times New Roman" w:cs="Times New Roman"/>
        </w:rPr>
        <w:t>‌</w:t>
      </w:r>
      <w:r w:rsidRPr="0051271E">
        <w:rPr>
          <w:rStyle w:val="Char9"/>
          <w:rtl/>
        </w:rPr>
        <w:t>الإسلام</w:t>
      </w:r>
      <w:r w:rsidRPr="0051271E">
        <w:rPr>
          <w:rStyle w:val="Char9"/>
          <w:rFonts w:hint="cs"/>
          <w:rtl/>
        </w:rPr>
        <w:t xml:space="preserve">: 116-121 و </w:t>
      </w:r>
      <w:r w:rsidRPr="0051271E">
        <w:rPr>
          <w:rStyle w:val="Char9"/>
          <w:rtl/>
        </w:rPr>
        <w:t xml:space="preserve">زبدة </w:t>
      </w:r>
      <w:r w:rsidRPr="0051271E">
        <w:rPr>
          <w:rStyle w:val="Char9"/>
          <w:rFonts w:ascii="Times New Roman" w:hAnsi="Times New Roman" w:cs="Times New Roman"/>
        </w:rPr>
        <w:t>‌</w:t>
      </w:r>
      <w:r w:rsidRPr="0051271E">
        <w:rPr>
          <w:rStyle w:val="Char9"/>
          <w:rtl/>
        </w:rPr>
        <w:t>الأحکام</w:t>
      </w:r>
      <w:r w:rsidRPr="0051271E">
        <w:rPr>
          <w:rStyle w:val="Char9"/>
          <w:rFonts w:hint="cs"/>
          <w:rtl/>
        </w:rPr>
        <w:t xml:space="preserve">: ص 248 و </w:t>
      </w:r>
      <w:r w:rsidRPr="0051271E">
        <w:rPr>
          <w:rStyle w:val="Char9"/>
          <w:rtl/>
        </w:rPr>
        <w:t>تحریر الوسیلة للخميني</w:t>
      </w:r>
      <w:r w:rsidRPr="0051271E">
        <w:rPr>
          <w:rStyle w:val="Char9"/>
          <w:rFonts w:hint="cs"/>
          <w:rtl/>
        </w:rPr>
        <w:t>: 2/288 و</w:t>
      </w:r>
      <w:r w:rsidRPr="0051271E">
        <w:rPr>
          <w:rStyle w:val="Char9"/>
          <w:rtl/>
        </w:rPr>
        <w:t xml:space="preserve"> منهاج </w:t>
      </w:r>
      <w:r w:rsidRPr="0051271E">
        <w:rPr>
          <w:rStyle w:val="Char9"/>
          <w:rFonts w:ascii="Times New Roman" w:hAnsi="Times New Roman" w:cs="Times New Roman"/>
        </w:rPr>
        <w:t>‌</w:t>
      </w:r>
      <w:r w:rsidRPr="0051271E">
        <w:rPr>
          <w:rStyle w:val="Char9"/>
          <w:rtl/>
        </w:rPr>
        <w:t>الصالحین للخوئی</w:t>
      </w:r>
      <w:r w:rsidRPr="0051271E">
        <w:rPr>
          <w:rStyle w:val="Char9"/>
          <w:rFonts w:hint="cs"/>
          <w:rtl/>
        </w:rPr>
        <w:t>: 2/301-304 و</w:t>
      </w:r>
      <w:r w:rsidRPr="0051271E">
        <w:rPr>
          <w:rStyle w:val="Char9"/>
          <w:rtl/>
        </w:rPr>
        <w:t>ال</w:t>
      </w:r>
      <w:r w:rsidRPr="0051271E">
        <w:rPr>
          <w:rStyle w:val="Char9"/>
          <w:rFonts w:hint="cs"/>
          <w:rtl/>
        </w:rPr>
        <w:t>ـ</w:t>
      </w:r>
      <w:r w:rsidRPr="0051271E">
        <w:rPr>
          <w:rStyle w:val="Char9"/>
          <w:rtl/>
        </w:rPr>
        <w:t xml:space="preserve">مسائل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منتخبة</w:t>
      </w:r>
      <w:r w:rsidRPr="0051271E">
        <w:rPr>
          <w:rStyle w:val="Char9"/>
          <w:rFonts w:hint="cs"/>
          <w:rtl/>
        </w:rPr>
        <w:t xml:space="preserve">: ص 340 و </w:t>
      </w:r>
      <w:r w:rsidRPr="0051271E">
        <w:rPr>
          <w:rStyle w:val="Char9"/>
          <w:rtl/>
        </w:rPr>
        <w:t>ال</w:t>
      </w:r>
      <w:r w:rsidRPr="0051271E">
        <w:rPr>
          <w:rStyle w:val="Char9"/>
          <w:rFonts w:hint="cs"/>
          <w:rtl/>
        </w:rPr>
        <w:t>ـ</w:t>
      </w:r>
      <w:r w:rsidRPr="0051271E">
        <w:rPr>
          <w:rStyle w:val="Char9"/>
          <w:rtl/>
        </w:rPr>
        <w:t>متعة للفکیکی</w:t>
      </w:r>
      <w:r w:rsidRPr="0051271E">
        <w:rPr>
          <w:rStyle w:val="Char9"/>
          <w:rFonts w:hint="cs"/>
          <w:rtl/>
        </w:rPr>
        <w:t xml:space="preserve">: ص 38 و </w:t>
      </w:r>
      <w:r w:rsidRPr="0051271E">
        <w:rPr>
          <w:rStyle w:val="Char9"/>
          <w:rtl/>
        </w:rPr>
        <w:t>الروضة</w:t>
      </w:r>
      <w:r w:rsidRPr="0051271E">
        <w:rPr>
          <w:rStyle w:val="Char9"/>
          <w:rFonts w:hint="cs"/>
          <w:rtl/>
        </w:rPr>
        <w:t>: 5/296</w:t>
      </w:r>
      <w:r w:rsidRPr="0051271E">
        <w:rPr>
          <w:rStyle w:val="Char8"/>
          <w:rFonts w:hint="cs"/>
          <w:rtl/>
        </w:rPr>
        <w:t xml:space="preserve"> مراجعه گردد.</w:t>
      </w:r>
    </w:p>
  </w:footnote>
  <w:footnote w:id="1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کتاب </w:t>
      </w:r>
      <w:r w:rsidRPr="0051271E">
        <w:rPr>
          <w:rStyle w:val="Char9"/>
          <w:rFonts w:ascii="Times New Roman" w:hAnsi="Times New Roman" w:cs="Times New Roman" w:hint="cs"/>
          <w:rtl/>
        </w:rPr>
        <w:t>‌</w:t>
      </w:r>
      <w:r w:rsidRPr="0051271E">
        <w:rPr>
          <w:rStyle w:val="Char9"/>
          <w:rFonts w:hint="cs"/>
          <w:rtl/>
        </w:rPr>
        <w:t xml:space="preserve">الوسائل باب (4) باب </w:t>
      </w:r>
      <w:r w:rsidRPr="0051271E">
        <w:rPr>
          <w:rStyle w:val="Char9"/>
          <w:rtl/>
        </w:rPr>
        <w:t>یجوز أن یتمتع بأکثر من أربع نساء وأن عنده أربع زوجات بالدائم</w:t>
      </w:r>
      <w:r w:rsidRPr="0051271E">
        <w:rPr>
          <w:rStyle w:val="Char8"/>
          <w:rFonts w:hint="cs"/>
          <w:rtl/>
        </w:rPr>
        <w:t xml:space="preserve"> مراجعه شود.</w:t>
      </w:r>
    </w:p>
  </w:footnote>
  <w:footnote w:id="19">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w:t>
      </w:r>
      <w:r w:rsidRPr="0051271E">
        <w:rPr>
          <w:rStyle w:val="Char9"/>
          <w:rFonts w:hint="cs"/>
          <w:rtl/>
        </w:rPr>
        <w:t>ـ</w:t>
      </w:r>
      <w:r w:rsidRPr="0051271E">
        <w:rPr>
          <w:rStyle w:val="Char9"/>
          <w:rtl/>
        </w:rPr>
        <w:t>متعة ومشروعیتها ف</w:t>
      </w:r>
      <w:r w:rsidRPr="0051271E">
        <w:rPr>
          <w:rStyle w:val="Char9"/>
          <w:rFonts w:hint="cs"/>
          <w:rtl/>
        </w:rPr>
        <w:t xml:space="preserve">ي </w:t>
      </w:r>
      <w:r w:rsidRPr="0051271E">
        <w:rPr>
          <w:rStyle w:val="Char9"/>
          <w:rtl/>
        </w:rPr>
        <w:t xml:space="preserve">الإسلام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مجموعة من علماء الشیعة</w:t>
      </w:r>
      <w:r w:rsidRPr="0051271E">
        <w:rPr>
          <w:rStyle w:val="Char9"/>
          <w:rFonts w:hint="cs"/>
          <w:rtl/>
        </w:rPr>
        <w:t xml:space="preserve">: </w:t>
      </w:r>
      <w:r w:rsidRPr="0051271E">
        <w:rPr>
          <w:rStyle w:val="Char8"/>
          <w:rFonts w:hint="cs"/>
          <w:rtl/>
        </w:rPr>
        <w:t>ص 132.</w:t>
      </w:r>
    </w:p>
  </w:footnote>
  <w:footnote w:id="20">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 xml:space="preserve">به کتاب </w:t>
      </w:r>
      <w:r w:rsidRPr="0051271E">
        <w:rPr>
          <w:rStyle w:val="Char9"/>
          <w:rtl/>
        </w:rPr>
        <w:t xml:space="preserve">روح </w:t>
      </w:r>
      <w:r w:rsidRPr="0051271E">
        <w:rPr>
          <w:rStyle w:val="Char9"/>
          <w:rFonts w:ascii="Times New Roman" w:hAnsi="Times New Roman" w:cs="Times New Roman"/>
        </w:rPr>
        <w:t>‌</w:t>
      </w:r>
      <w:r w:rsidRPr="0051271E">
        <w:rPr>
          <w:rStyle w:val="Char9"/>
          <w:rtl/>
        </w:rPr>
        <w:t>التشیع</w:t>
      </w:r>
      <w:r w:rsidRPr="0051271E">
        <w:rPr>
          <w:rStyle w:val="Char9"/>
          <w:rFonts w:hint="cs"/>
          <w:rtl/>
        </w:rPr>
        <w:t xml:space="preserve"> ص 460، </w:t>
      </w:r>
      <w:r w:rsidRPr="0051271E">
        <w:rPr>
          <w:rStyle w:val="Char9"/>
          <w:rtl/>
        </w:rPr>
        <w:t>جواهر الکلام</w:t>
      </w:r>
      <w:r w:rsidRPr="0051271E">
        <w:rPr>
          <w:rStyle w:val="Char9"/>
          <w:rFonts w:hint="cs"/>
          <w:rtl/>
        </w:rPr>
        <w:t>: 30/161</w:t>
      </w:r>
      <w:r w:rsidRPr="0051271E">
        <w:rPr>
          <w:rStyle w:val="Char8"/>
          <w:rFonts w:hint="cs"/>
          <w:rtl/>
        </w:rPr>
        <w:t xml:space="preserve"> مراجعه شود.</w:t>
      </w:r>
    </w:p>
  </w:footnote>
  <w:footnote w:id="2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w:t>
      </w:r>
      <w:r w:rsidRPr="0051271E">
        <w:rPr>
          <w:rStyle w:val="Char8"/>
          <w:rFonts w:hint="cs"/>
          <w:rtl/>
        </w:rPr>
        <w:t xml:space="preserve"> 14/446-467، باب 18 ح 3.</w:t>
      </w:r>
    </w:p>
  </w:footnote>
  <w:footnote w:id="22">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w:t>
      </w:r>
      <w:r w:rsidRPr="0051271E">
        <w:rPr>
          <w:rStyle w:val="Char8"/>
          <w:rFonts w:hint="cs"/>
          <w:rtl/>
        </w:rPr>
        <w:t xml:space="preserve"> 14/446، ح 4 و به کتاب </w:t>
      </w:r>
      <w:r w:rsidRPr="0051271E">
        <w:rPr>
          <w:rStyle w:val="Char9"/>
          <w:rtl/>
        </w:rPr>
        <w:t>مستدر</w:t>
      </w:r>
      <w:r w:rsidRPr="0051271E">
        <w:rPr>
          <w:rStyle w:val="Char9"/>
          <w:rFonts w:hint="cs"/>
          <w:rtl/>
        </w:rPr>
        <w:t>ك</w:t>
      </w:r>
      <w:r w:rsidRPr="0051271E">
        <w:rPr>
          <w:rStyle w:val="Char9"/>
          <w:rtl/>
        </w:rPr>
        <w:t xml:space="preserve"> </w:t>
      </w:r>
      <w:r w:rsidRPr="0051271E">
        <w:rPr>
          <w:rStyle w:val="Char9"/>
          <w:rFonts w:ascii="Times New Roman" w:hAnsi="Times New Roman" w:cs="Times New Roman"/>
        </w:rPr>
        <w:t>‌</w:t>
      </w:r>
      <w:r w:rsidRPr="0051271E">
        <w:rPr>
          <w:rStyle w:val="Char9"/>
          <w:rtl/>
        </w:rPr>
        <w:t>الوسائل</w:t>
      </w:r>
      <w:r w:rsidRPr="0051271E">
        <w:rPr>
          <w:rStyle w:val="Char9"/>
          <w:rFonts w:hint="cs"/>
          <w:rtl/>
        </w:rPr>
        <w:t>:</w:t>
      </w:r>
      <w:r w:rsidRPr="0051271E">
        <w:rPr>
          <w:rStyle w:val="Char8"/>
          <w:rFonts w:hint="cs"/>
          <w:rtl/>
        </w:rPr>
        <w:t xml:space="preserve"> 14/473، ح 1 </w:t>
      </w:r>
      <w:r w:rsidRPr="0051271E">
        <w:rPr>
          <w:rStyle w:val="Char9"/>
          <w:rFonts w:hint="cs"/>
          <w:rtl/>
        </w:rPr>
        <w:t xml:space="preserve">باب </w:t>
      </w:r>
      <w:r w:rsidRPr="0051271E">
        <w:rPr>
          <w:rStyle w:val="Char9"/>
          <w:rtl/>
        </w:rPr>
        <w:t xml:space="preserve">أن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 xml:space="preserve">متمتع بها تبین بانقضاء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مدة وبهبتها ولایعف بها طلاق</w:t>
      </w:r>
      <w:r w:rsidRPr="0051271E">
        <w:rPr>
          <w:rStyle w:val="Char9"/>
          <w:rFonts w:hint="cs"/>
          <w:rtl/>
        </w:rPr>
        <w:t>.</w:t>
      </w:r>
      <w:r w:rsidRPr="0051271E">
        <w:rPr>
          <w:rStyle w:val="Char8"/>
          <w:rFonts w:hint="cs"/>
          <w:rtl/>
        </w:rPr>
        <w:t xml:space="preserve"> رجوع شود</w:t>
      </w:r>
    </w:p>
  </w:footnote>
  <w:footnote w:id="23">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مستدر</w:t>
      </w:r>
      <w:r w:rsidRPr="0051271E">
        <w:rPr>
          <w:rStyle w:val="Char9"/>
          <w:rFonts w:hint="cs"/>
          <w:rtl/>
        </w:rPr>
        <w:t>ك</w:t>
      </w:r>
      <w:r w:rsidRPr="0051271E">
        <w:rPr>
          <w:rStyle w:val="Char9"/>
          <w:rFonts w:ascii="Times New Roman" w:hAnsi="Times New Roman" w:cs="Times New Roman"/>
        </w:rPr>
        <w:t>‌</w:t>
      </w:r>
      <w:r w:rsidRPr="0051271E">
        <w:rPr>
          <w:rStyle w:val="Char9"/>
          <w:rtl/>
        </w:rPr>
        <w:t xml:space="preserve"> الوسائل</w:t>
      </w:r>
      <w:r w:rsidRPr="0051271E">
        <w:rPr>
          <w:rStyle w:val="Char9"/>
          <w:rFonts w:hint="cs"/>
          <w:rtl/>
        </w:rPr>
        <w:t>:</w:t>
      </w:r>
      <w:r w:rsidRPr="0051271E">
        <w:rPr>
          <w:rStyle w:val="Char8"/>
          <w:rFonts w:hint="cs"/>
          <w:rtl/>
        </w:rPr>
        <w:t xml:space="preserve"> 14/473، ح3.</w:t>
      </w:r>
    </w:p>
  </w:footnote>
  <w:footnote w:id="2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w:t>
      </w:r>
      <w:r w:rsidRPr="0051271E">
        <w:rPr>
          <w:rStyle w:val="Char8"/>
          <w:rFonts w:hint="cs"/>
          <w:rtl/>
        </w:rPr>
        <w:t xml:space="preserve"> 14/470.</w:t>
      </w:r>
    </w:p>
  </w:footnote>
  <w:footnote w:id="25">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مستدر</w:t>
      </w:r>
      <w:r w:rsidRPr="0051271E">
        <w:rPr>
          <w:rStyle w:val="Char9"/>
          <w:rFonts w:hint="cs"/>
          <w:rtl/>
        </w:rPr>
        <w:t>ك</w:t>
      </w:r>
      <w:r w:rsidRPr="0051271E">
        <w:rPr>
          <w:rStyle w:val="Char9"/>
          <w:rFonts w:ascii="Times New Roman" w:hAnsi="Times New Roman" w:cs="Times New Roman"/>
        </w:rPr>
        <w:t>‌</w:t>
      </w:r>
      <w:r w:rsidRPr="0051271E">
        <w:rPr>
          <w:rStyle w:val="Char9"/>
          <w:rtl/>
        </w:rPr>
        <w:t xml:space="preserve"> الوسائل</w:t>
      </w:r>
      <w:r w:rsidRPr="0051271E">
        <w:rPr>
          <w:rStyle w:val="Char9"/>
          <w:rFonts w:hint="cs"/>
          <w:rtl/>
        </w:rPr>
        <w:t>:</w:t>
      </w:r>
      <w:r w:rsidRPr="0051271E">
        <w:rPr>
          <w:rStyle w:val="Char8"/>
          <w:rFonts w:hint="cs"/>
          <w:rtl/>
        </w:rPr>
        <w:t xml:space="preserve"> 14/473، ح 2.</w:t>
      </w:r>
    </w:p>
  </w:footnote>
  <w:footnote w:id="2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تهذیب </w:t>
      </w:r>
      <w:r w:rsidRPr="0051271E">
        <w:rPr>
          <w:rStyle w:val="Char9"/>
          <w:rFonts w:ascii="Times New Roman" w:hAnsi="Times New Roman" w:cs="Times New Roman"/>
        </w:rPr>
        <w:t>‌</w:t>
      </w:r>
      <w:r w:rsidRPr="0051271E">
        <w:rPr>
          <w:rStyle w:val="Char9"/>
          <w:rtl/>
        </w:rPr>
        <w:t>الأحکام</w:t>
      </w:r>
      <w:r w:rsidRPr="0051271E">
        <w:rPr>
          <w:rStyle w:val="Char9"/>
          <w:rFonts w:hint="cs"/>
          <w:rtl/>
        </w:rPr>
        <w:t>: 8/33-34.</w:t>
      </w:r>
    </w:p>
  </w:footnote>
  <w:footnote w:id="27">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کتاب‌های </w:t>
      </w:r>
      <w:r w:rsidRPr="0051271E">
        <w:rPr>
          <w:rStyle w:val="Char9"/>
          <w:rFonts w:hint="cs"/>
          <w:rtl/>
        </w:rPr>
        <w:t xml:space="preserve">حدائق 24/174 و </w:t>
      </w:r>
      <w:r w:rsidRPr="0051271E">
        <w:rPr>
          <w:rStyle w:val="Char9"/>
          <w:rtl/>
        </w:rPr>
        <w:t xml:space="preserve">الروضة </w:t>
      </w:r>
      <w:r w:rsidRPr="0051271E">
        <w:rPr>
          <w:rStyle w:val="Char9"/>
          <w:rFonts w:ascii="Times New Roman" w:hAnsi="Times New Roman" w:cs="Times New Roman"/>
        </w:rPr>
        <w:t>‌</w:t>
      </w:r>
      <w:r w:rsidRPr="0051271E">
        <w:rPr>
          <w:rStyle w:val="Char9"/>
          <w:rtl/>
        </w:rPr>
        <w:t>البهیة ف</w:t>
      </w:r>
      <w:r w:rsidRPr="0051271E">
        <w:rPr>
          <w:rStyle w:val="Char9"/>
          <w:rFonts w:hint="cs"/>
          <w:rtl/>
        </w:rPr>
        <w:t>ي</w:t>
      </w:r>
      <w:r w:rsidRPr="0051271E">
        <w:rPr>
          <w:rStyle w:val="Char9"/>
          <w:rtl/>
        </w:rPr>
        <w:t xml:space="preserve"> شرح</w:t>
      </w:r>
      <w:r w:rsidRPr="0051271E">
        <w:rPr>
          <w:rStyle w:val="Char9"/>
          <w:rFonts w:ascii="Times New Roman" w:hAnsi="Times New Roman" w:cs="Times New Roman"/>
        </w:rPr>
        <w:t>‌</w:t>
      </w:r>
      <w:r w:rsidRPr="0051271E">
        <w:rPr>
          <w:rStyle w:val="Char9"/>
          <w:rtl/>
        </w:rPr>
        <w:t xml:space="preserve"> اللمعة </w:t>
      </w:r>
      <w:r w:rsidRPr="0051271E">
        <w:rPr>
          <w:rStyle w:val="Char9"/>
          <w:rFonts w:ascii="Times New Roman" w:hAnsi="Times New Roman" w:cs="Times New Roman"/>
        </w:rPr>
        <w:t>‌</w:t>
      </w:r>
      <w:r w:rsidRPr="0051271E">
        <w:rPr>
          <w:rStyle w:val="Char9"/>
          <w:rtl/>
        </w:rPr>
        <w:t>الدمشقیة</w:t>
      </w:r>
      <w:r w:rsidRPr="0051271E">
        <w:rPr>
          <w:rStyle w:val="Char9"/>
          <w:rFonts w:hint="cs"/>
          <w:rtl/>
        </w:rPr>
        <w:t xml:space="preserve">: 5/289 و </w:t>
      </w:r>
      <w:r w:rsidRPr="0051271E">
        <w:rPr>
          <w:rStyle w:val="Char9"/>
          <w:rtl/>
        </w:rPr>
        <w:t>شرائع</w:t>
      </w:r>
      <w:r w:rsidRPr="0051271E">
        <w:rPr>
          <w:rStyle w:val="Char9"/>
          <w:rFonts w:ascii="Times New Roman" w:hAnsi="Times New Roman" w:cs="Times New Roman"/>
        </w:rPr>
        <w:t>‌</w:t>
      </w:r>
      <w:r w:rsidRPr="0051271E">
        <w:rPr>
          <w:rStyle w:val="Char9"/>
          <w:rtl/>
        </w:rPr>
        <w:t xml:space="preserve"> الإسلام للحلی</w:t>
      </w:r>
      <w:r w:rsidRPr="0051271E">
        <w:rPr>
          <w:rStyle w:val="Char9"/>
          <w:rFonts w:hint="cs"/>
          <w:rtl/>
        </w:rPr>
        <w:t>: 2/307</w:t>
      </w:r>
      <w:r w:rsidRPr="0051271E">
        <w:rPr>
          <w:rStyle w:val="Char8"/>
          <w:rFonts w:hint="cs"/>
          <w:rtl/>
        </w:rPr>
        <w:t xml:space="preserve"> مراجعه شود.</w:t>
      </w:r>
    </w:p>
  </w:footnote>
  <w:footnote w:id="28">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روح </w:t>
      </w:r>
      <w:r w:rsidRPr="0051271E">
        <w:rPr>
          <w:rStyle w:val="Char9"/>
          <w:rFonts w:ascii="Times New Roman" w:hAnsi="Times New Roman" w:cs="Times New Roman"/>
        </w:rPr>
        <w:t>‌</w:t>
      </w:r>
      <w:r w:rsidRPr="0051271E">
        <w:rPr>
          <w:rStyle w:val="Char9"/>
          <w:rtl/>
        </w:rPr>
        <w:t>التشیع</w:t>
      </w:r>
      <w:r w:rsidRPr="0051271E">
        <w:rPr>
          <w:rStyle w:val="Char9"/>
          <w:rFonts w:hint="cs"/>
          <w:rtl/>
        </w:rPr>
        <w:t>: ص 459-460.</w:t>
      </w:r>
    </w:p>
  </w:footnote>
  <w:footnote w:id="2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 xml:space="preserve">: 14/480 باب </w:t>
      </w:r>
      <w:r w:rsidRPr="0051271E">
        <w:rPr>
          <w:rStyle w:val="Char9"/>
          <w:rtl/>
        </w:rPr>
        <w:t>أنه یجوز أن یتمتع بال</w:t>
      </w:r>
      <w:r w:rsidRPr="0051271E">
        <w:rPr>
          <w:rStyle w:val="Char9"/>
          <w:rFonts w:hint="cs"/>
          <w:rtl/>
        </w:rPr>
        <w:t>ـ</w:t>
      </w:r>
      <w:r w:rsidRPr="0051271E">
        <w:rPr>
          <w:rStyle w:val="Char9"/>
          <w:rtl/>
        </w:rPr>
        <w:t xml:space="preserve">مرأة </w:t>
      </w:r>
      <w:r w:rsidRPr="0051271E">
        <w:rPr>
          <w:rStyle w:val="Char9"/>
          <w:rFonts w:ascii="Times New Roman" w:hAnsi="Times New Roman" w:cs="Times New Roman"/>
        </w:rPr>
        <w:t>‌</w:t>
      </w:r>
      <w:r w:rsidRPr="0051271E">
        <w:rPr>
          <w:rStyle w:val="Char9"/>
          <w:rtl/>
        </w:rPr>
        <w:t xml:space="preserve">الواحدة مرارا کثیرة ولا تحرم </w:t>
      </w:r>
      <w:r w:rsidRPr="0051271E">
        <w:rPr>
          <w:rStyle w:val="Char9"/>
          <w:rFonts w:ascii="Times New Roman" w:hAnsi="Times New Roman" w:cs="Times New Roman"/>
        </w:rPr>
        <w:t>‌</w:t>
      </w:r>
      <w:r w:rsidRPr="0051271E">
        <w:rPr>
          <w:rStyle w:val="Char9"/>
          <w:rtl/>
        </w:rPr>
        <w:t xml:space="preserve">الثالثة ولا من </w:t>
      </w:r>
      <w:r w:rsidRPr="0051271E">
        <w:rPr>
          <w:rStyle w:val="Char9"/>
          <w:rFonts w:ascii="Times New Roman" w:hAnsi="Times New Roman" w:cs="Times New Roman"/>
        </w:rPr>
        <w:t>‌</w:t>
      </w:r>
      <w:r w:rsidRPr="0051271E">
        <w:rPr>
          <w:rStyle w:val="Char9"/>
          <w:rtl/>
        </w:rPr>
        <w:t>التاسعة کال</w:t>
      </w:r>
      <w:r w:rsidRPr="0051271E">
        <w:rPr>
          <w:rStyle w:val="Char9"/>
          <w:rFonts w:hint="cs"/>
          <w:rtl/>
        </w:rPr>
        <w:t>ـ</w:t>
      </w:r>
      <w:r w:rsidRPr="0051271E">
        <w:rPr>
          <w:rStyle w:val="Char9"/>
          <w:rtl/>
        </w:rPr>
        <w:t>مطلقة إذ هی کالأمة</w:t>
      </w:r>
      <w:r w:rsidRPr="0051271E">
        <w:rPr>
          <w:rStyle w:val="Char9"/>
          <w:rFonts w:hint="cs"/>
          <w:rtl/>
        </w:rPr>
        <w:t>.</w:t>
      </w:r>
    </w:p>
  </w:footnote>
  <w:footnote w:id="30">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w:t>
      </w:r>
      <w:r w:rsidRPr="0051271E">
        <w:rPr>
          <w:rStyle w:val="Char9"/>
          <w:rFonts w:hint="cs"/>
          <w:rtl/>
        </w:rPr>
        <w:t>ـ</w:t>
      </w:r>
      <w:r w:rsidRPr="0051271E">
        <w:rPr>
          <w:rStyle w:val="Char9"/>
          <w:rtl/>
        </w:rPr>
        <w:t>مصدرالسابق</w:t>
      </w:r>
      <w:r w:rsidRPr="0051271E">
        <w:rPr>
          <w:rStyle w:val="Char9"/>
          <w:rFonts w:hint="cs"/>
          <w:rtl/>
        </w:rPr>
        <w:t>: ح 2.</w:t>
      </w:r>
    </w:p>
  </w:footnote>
  <w:footnote w:id="31">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المصدرالسابق</w:t>
      </w:r>
      <w:r w:rsidRPr="0051271E">
        <w:rPr>
          <w:rStyle w:val="Char9"/>
          <w:rFonts w:hint="cs"/>
          <w:rtl/>
        </w:rPr>
        <w:t>: ح 3.</w:t>
      </w:r>
    </w:p>
  </w:footnote>
  <w:footnote w:id="32">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الکافی</w:t>
      </w:r>
      <w:r w:rsidRPr="0051271E">
        <w:rPr>
          <w:rStyle w:val="Char9"/>
          <w:rFonts w:hint="cs"/>
          <w:rtl/>
        </w:rPr>
        <w:t xml:space="preserve">: 5/425 باب </w:t>
      </w:r>
      <w:r w:rsidRPr="0051271E">
        <w:rPr>
          <w:rStyle w:val="Char9"/>
          <w:rtl/>
        </w:rPr>
        <w:t>تحلیل</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 xml:space="preserve">مطلقه لزوجها وما یهدم </w:t>
      </w:r>
      <w:r w:rsidRPr="0051271E">
        <w:rPr>
          <w:rStyle w:val="Char9"/>
          <w:rFonts w:ascii="Times New Roman" w:hAnsi="Times New Roman" w:cs="Times New Roman"/>
        </w:rPr>
        <w:t>‌</w:t>
      </w:r>
      <w:r w:rsidRPr="0051271E">
        <w:rPr>
          <w:rStyle w:val="Char9"/>
          <w:rtl/>
        </w:rPr>
        <w:t>الطلاق</w:t>
      </w:r>
      <w:r w:rsidRPr="0051271E">
        <w:rPr>
          <w:rStyle w:val="Char9"/>
          <w:rFonts w:hint="cs"/>
          <w:rtl/>
        </w:rPr>
        <w:t>: ح 1.</w:t>
      </w:r>
    </w:p>
  </w:footnote>
  <w:footnote w:id="33">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w:t>
      </w:r>
      <w:r w:rsidRPr="0051271E">
        <w:rPr>
          <w:rStyle w:val="Char9"/>
          <w:rFonts w:hint="cs"/>
          <w:rtl/>
        </w:rPr>
        <w:t>ـ</w:t>
      </w:r>
      <w:r w:rsidRPr="0051271E">
        <w:rPr>
          <w:rStyle w:val="Char9"/>
          <w:rtl/>
        </w:rPr>
        <w:t>مصدر السابق</w:t>
      </w:r>
      <w:r w:rsidRPr="0051271E">
        <w:rPr>
          <w:rStyle w:val="Char9"/>
          <w:rFonts w:hint="cs"/>
          <w:rtl/>
        </w:rPr>
        <w:t>: ح 2.</w:t>
      </w:r>
    </w:p>
  </w:footnote>
  <w:footnote w:id="3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التهذیب</w:t>
      </w:r>
      <w:r w:rsidRPr="0051271E">
        <w:rPr>
          <w:rStyle w:val="Char9"/>
          <w:rFonts w:hint="cs"/>
          <w:rtl/>
        </w:rPr>
        <w:t>: 8/33-34، ح 22.</w:t>
      </w:r>
    </w:p>
  </w:footnote>
  <w:footnote w:id="3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تهذیب </w:t>
      </w:r>
      <w:r w:rsidRPr="0051271E">
        <w:rPr>
          <w:rStyle w:val="Char9"/>
          <w:rFonts w:ascii="Times New Roman" w:hAnsi="Times New Roman" w:cs="Times New Roman"/>
        </w:rPr>
        <w:t>‌</w:t>
      </w:r>
      <w:r w:rsidRPr="0051271E">
        <w:rPr>
          <w:rStyle w:val="Char9"/>
          <w:rtl/>
        </w:rPr>
        <w:t>الأحکام</w:t>
      </w:r>
      <w:r w:rsidRPr="0051271E">
        <w:rPr>
          <w:rStyle w:val="Char9"/>
          <w:rFonts w:hint="cs"/>
          <w:rtl/>
        </w:rPr>
        <w:t>: 8/33-34، ح 20.</w:t>
      </w:r>
    </w:p>
  </w:footnote>
  <w:footnote w:id="36">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روح </w:t>
      </w:r>
      <w:r w:rsidRPr="0051271E">
        <w:rPr>
          <w:rStyle w:val="Char9"/>
          <w:rFonts w:ascii="Times New Roman" w:hAnsi="Times New Roman" w:cs="Times New Roman"/>
        </w:rPr>
        <w:t>‌</w:t>
      </w:r>
      <w:r w:rsidRPr="0051271E">
        <w:rPr>
          <w:rStyle w:val="Char9"/>
          <w:rtl/>
        </w:rPr>
        <w:t>التشیع</w:t>
      </w:r>
      <w:r w:rsidRPr="0051271E">
        <w:rPr>
          <w:rStyle w:val="Char9"/>
          <w:rFonts w:hint="cs"/>
          <w:rtl/>
        </w:rPr>
        <w:t>: ص 460.</w:t>
      </w:r>
    </w:p>
  </w:footnote>
  <w:footnote w:id="3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الوسائل باب حکم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متمتع بالکتابیة</w:t>
      </w:r>
      <w:r w:rsidRPr="0051271E">
        <w:rPr>
          <w:rStyle w:val="Char9"/>
          <w:rFonts w:hint="cs"/>
          <w:rtl/>
        </w:rPr>
        <w:t>: 14/462، ح 4.</w:t>
      </w:r>
    </w:p>
  </w:footnote>
  <w:footnote w:id="38">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w:t>
      </w:r>
      <w:r w:rsidRPr="0051271E">
        <w:rPr>
          <w:rStyle w:val="Char9"/>
          <w:rFonts w:hint="cs"/>
          <w:rtl/>
        </w:rPr>
        <w:t>ـ</w:t>
      </w:r>
      <w:r w:rsidRPr="0051271E">
        <w:rPr>
          <w:rStyle w:val="Char9"/>
          <w:rtl/>
        </w:rPr>
        <w:t>مصدر السابق</w:t>
      </w:r>
      <w:r w:rsidRPr="0051271E">
        <w:rPr>
          <w:rStyle w:val="Char9"/>
          <w:rFonts w:hint="cs"/>
          <w:rtl/>
        </w:rPr>
        <w:t>: ح 5.</w:t>
      </w:r>
    </w:p>
  </w:footnote>
  <w:footnote w:id="3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الشرائع للحلی</w:t>
      </w:r>
      <w:r w:rsidRPr="0051271E">
        <w:rPr>
          <w:rStyle w:val="Char9"/>
          <w:rFonts w:hint="cs"/>
          <w:rtl/>
        </w:rPr>
        <w:t>: 2/303.</w:t>
      </w:r>
    </w:p>
  </w:footnote>
  <w:footnote w:id="40">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انظر هذه </w:t>
      </w:r>
      <w:r w:rsidRPr="0051271E">
        <w:rPr>
          <w:rStyle w:val="Char9"/>
          <w:rFonts w:ascii="Times New Roman" w:hAnsi="Times New Roman" w:cs="Times New Roman"/>
        </w:rPr>
        <w:t>‌</w:t>
      </w:r>
      <w:r w:rsidRPr="0051271E">
        <w:rPr>
          <w:rStyle w:val="Char9"/>
          <w:rtl/>
        </w:rPr>
        <w:t xml:space="preserve">الرویات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مزعومة ف</w:t>
      </w:r>
      <w:r w:rsidRPr="0051271E">
        <w:rPr>
          <w:rStyle w:val="Char9"/>
          <w:rFonts w:hint="cs"/>
          <w:rtl/>
        </w:rPr>
        <w:t>ي</w:t>
      </w:r>
      <w:r w:rsidRPr="0051271E">
        <w:rPr>
          <w:rStyle w:val="Char9"/>
          <w:rtl/>
        </w:rPr>
        <w:t xml:space="preserve"> </w:t>
      </w:r>
      <w:r w:rsidRPr="0051271E">
        <w:rPr>
          <w:rStyle w:val="Char9"/>
          <w:rFonts w:ascii="Times New Roman" w:hAnsi="Times New Roman" w:cs="Times New Roman"/>
        </w:rPr>
        <w:t>‌</w:t>
      </w:r>
      <w:r w:rsidRPr="0051271E">
        <w:rPr>
          <w:rStyle w:val="Char9"/>
          <w:rtl/>
        </w:rPr>
        <w:t>الوسائل</w:t>
      </w:r>
      <w:r w:rsidRPr="0051271E">
        <w:rPr>
          <w:rStyle w:val="Char9"/>
          <w:rFonts w:hint="cs"/>
          <w:rtl/>
        </w:rPr>
        <w:t>: 14/473، باب 22.</w:t>
      </w:r>
    </w:p>
  </w:footnote>
  <w:footnote w:id="4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 xml:space="preserve">الوسائل کتاب </w:t>
      </w:r>
      <w:r w:rsidRPr="0051271E">
        <w:rPr>
          <w:rStyle w:val="Char8"/>
        </w:rPr>
        <w:t>‌</w:t>
      </w:r>
      <w:r w:rsidRPr="0051271E">
        <w:rPr>
          <w:rStyle w:val="Char8"/>
          <w:rtl/>
        </w:rPr>
        <w:t>الطلاق</w:t>
      </w:r>
      <w:r w:rsidRPr="0051271E">
        <w:rPr>
          <w:rStyle w:val="Char8"/>
          <w:rFonts w:hint="cs"/>
          <w:rtl/>
        </w:rPr>
        <w:t xml:space="preserve"> باب 52، ح 2.</w:t>
      </w:r>
    </w:p>
  </w:footnote>
  <w:footnote w:id="42">
    <w:p w:rsidR="009C49A4" w:rsidRPr="0051271E" w:rsidRDefault="009C49A4" w:rsidP="004F0F40">
      <w:pPr>
        <w:pStyle w:val="ab"/>
        <w:rPr>
          <w:rStyle w:val="Char8"/>
          <w:rtl/>
        </w:rPr>
      </w:pPr>
      <w:r w:rsidRPr="0051271E">
        <w:rPr>
          <w:rStyle w:val="Char8"/>
          <w:szCs w:val="28"/>
        </w:rPr>
        <w:footnoteRef/>
      </w:r>
      <w:r w:rsidRPr="0051271E">
        <w:rPr>
          <w:rStyle w:val="Char8"/>
          <w:rFonts w:hint="cs"/>
          <w:rtl/>
        </w:rPr>
        <w:t xml:space="preserve">- </w:t>
      </w:r>
      <w:r w:rsidRPr="0051271E">
        <w:rPr>
          <w:rtl/>
        </w:rPr>
        <w:t>الوسائل</w:t>
      </w:r>
      <w:r w:rsidRPr="0051271E">
        <w:rPr>
          <w:rFonts w:hint="cs"/>
          <w:rtl/>
        </w:rPr>
        <w:t>: 14/477، ح 8</w:t>
      </w:r>
      <w:r w:rsidRPr="0051271E">
        <w:rPr>
          <w:rStyle w:val="Char8"/>
          <w:rFonts w:hint="cs"/>
          <w:rtl/>
        </w:rPr>
        <w:t>.</w:t>
      </w:r>
    </w:p>
  </w:footnote>
  <w:footnote w:id="43">
    <w:p w:rsidR="009C49A4" w:rsidRPr="0051271E" w:rsidRDefault="009C49A4" w:rsidP="004F0F40">
      <w:pPr>
        <w:pStyle w:val="ab"/>
        <w:rPr>
          <w:rStyle w:val="Char8"/>
          <w:rtl/>
        </w:rPr>
      </w:pPr>
      <w:r w:rsidRPr="0051271E">
        <w:rPr>
          <w:rStyle w:val="Char8"/>
          <w:szCs w:val="28"/>
        </w:rPr>
        <w:footnoteRef/>
      </w:r>
      <w:r w:rsidRPr="0051271E">
        <w:rPr>
          <w:rStyle w:val="Char8"/>
          <w:rFonts w:hint="cs"/>
          <w:rtl/>
        </w:rPr>
        <w:t xml:space="preserve">- </w:t>
      </w:r>
      <w:r w:rsidRPr="0051271E">
        <w:rPr>
          <w:rtl/>
        </w:rPr>
        <w:t>الوسائل</w:t>
      </w:r>
      <w:r w:rsidRPr="0051271E">
        <w:rPr>
          <w:rFonts w:hint="cs"/>
          <w:rtl/>
        </w:rPr>
        <w:t>: 14/477، ح 6.</w:t>
      </w:r>
    </w:p>
  </w:footnote>
  <w:footnote w:id="44">
    <w:p w:rsidR="009C49A4" w:rsidRPr="0051271E" w:rsidRDefault="009C49A4" w:rsidP="004F0F40">
      <w:pPr>
        <w:pStyle w:val="ab"/>
        <w:rPr>
          <w:rStyle w:val="Char8"/>
          <w:rtl/>
        </w:rPr>
      </w:pPr>
      <w:r w:rsidRPr="0051271E">
        <w:rPr>
          <w:rStyle w:val="Char8"/>
          <w:szCs w:val="28"/>
        </w:rPr>
        <w:footnoteRef/>
      </w:r>
      <w:r w:rsidRPr="0051271E">
        <w:rPr>
          <w:rStyle w:val="Char8"/>
          <w:rFonts w:hint="cs"/>
          <w:rtl/>
        </w:rPr>
        <w:t xml:space="preserve">- </w:t>
      </w:r>
      <w:r w:rsidRPr="0051271E">
        <w:rPr>
          <w:rtl/>
        </w:rPr>
        <w:t>الوسائل</w:t>
      </w:r>
      <w:r w:rsidRPr="0051271E">
        <w:rPr>
          <w:rFonts w:hint="cs"/>
          <w:rtl/>
        </w:rPr>
        <w:t>: 14/467، ح 4.</w:t>
      </w:r>
    </w:p>
  </w:footnote>
  <w:footnote w:id="4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 15/485، ح 2.</w:t>
      </w:r>
    </w:p>
  </w:footnote>
  <w:footnote w:id="46">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w:t>
      </w:r>
      <w:r w:rsidRPr="0051271E">
        <w:rPr>
          <w:rStyle w:val="Char9"/>
          <w:rFonts w:hint="cs"/>
          <w:rtl/>
        </w:rPr>
        <w:t>ـ</w:t>
      </w:r>
      <w:r w:rsidRPr="0051271E">
        <w:rPr>
          <w:rStyle w:val="Char9"/>
          <w:rtl/>
        </w:rPr>
        <w:t>مصدر السابق</w:t>
      </w:r>
      <w:r w:rsidRPr="0051271E">
        <w:rPr>
          <w:rStyle w:val="Char9"/>
          <w:rFonts w:hint="cs"/>
          <w:rtl/>
        </w:rPr>
        <w:t>: ح 4.</w:t>
      </w:r>
    </w:p>
  </w:footnote>
  <w:footnote w:id="4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 14/481-482، باب 27.</w:t>
      </w:r>
    </w:p>
  </w:footnote>
  <w:footnote w:id="4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 14/482، ح 4.</w:t>
      </w:r>
    </w:p>
  </w:footnote>
  <w:footnote w:id="49">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و</w:t>
      </w:r>
      <w:r w:rsidRPr="0051271E">
        <w:rPr>
          <w:rStyle w:val="Char9"/>
          <w:rtl/>
        </w:rPr>
        <w:t xml:space="preserve">الروضة </w:t>
      </w:r>
      <w:r w:rsidRPr="0051271E">
        <w:rPr>
          <w:rStyle w:val="Char9"/>
          <w:rFonts w:ascii="Times New Roman" w:hAnsi="Times New Roman" w:cs="Times New Roman"/>
        </w:rPr>
        <w:t>‌</w:t>
      </w:r>
      <w:r w:rsidRPr="0051271E">
        <w:rPr>
          <w:rStyle w:val="Char9"/>
          <w:rtl/>
        </w:rPr>
        <w:t>البهیة ف</w:t>
      </w:r>
      <w:r w:rsidRPr="0051271E">
        <w:rPr>
          <w:rStyle w:val="Char9"/>
          <w:rFonts w:hint="cs"/>
          <w:rtl/>
        </w:rPr>
        <w:t>ي</w:t>
      </w:r>
      <w:r w:rsidRPr="0051271E">
        <w:rPr>
          <w:rStyle w:val="Char9"/>
          <w:rtl/>
        </w:rPr>
        <w:t xml:space="preserve"> شرح </w:t>
      </w:r>
      <w:r w:rsidRPr="0051271E">
        <w:rPr>
          <w:rStyle w:val="Char9"/>
          <w:rFonts w:ascii="Times New Roman" w:hAnsi="Times New Roman" w:cs="Times New Roman"/>
        </w:rPr>
        <w:t>‌</w:t>
      </w:r>
      <w:r w:rsidRPr="0051271E">
        <w:rPr>
          <w:rStyle w:val="Char9"/>
          <w:rtl/>
        </w:rPr>
        <w:t xml:space="preserve">اللمعة </w:t>
      </w:r>
      <w:r w:rsidRPr="0051271E">
        <w:rPr>
          <w:rStyle w:val="Char9"/>
          <w:rFonts w:ascii="Times New Roman" w:hAnsi="Times New Roman" w:cs="Times New Roman"/>
        </w:rPr>
        <w:t>‌</w:t>
      </w:r>
      <w:r w:rsidRPr="0051271E">
        <w:rPr>
          <w:rStyle w:val="Char9"/>
          <w:rtl/>
        </w:rPr>
        <w:t>الدمشقیة</w:t>
      </w:r>
      <w:r w:rsidRPr="0051271E">
        <w:rPr>
          <w:rStyle w:val="Char9"/>
          <w:rFonts w:hint="cs"/>
          <w:rtl/>
        </w:rPr>
        <w:t>: 5/285.</w:t>
      </w:r>
    </w:p>
  </w:footnote>
  <w:footnote w:id="50">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انظر ال</w:t>
      </w:r>
      <w:r w:rsidRPr="0051271E">
        <w:rPr>
          <w:rStyle w:val="Char9"/>
          <w:rFonts w:hint="cs"/>
          <w:rtl/>
        </w:rPr>
        <w:t>ـ</w:t>
      </w:r>
      <w:r w:rsidRPr="0051271E">
        <w:rPr>
          <w:rStyle w:val="Char9"/>
          <w:rtl/>
        </w:rPr>
        <w:t xml:space="preserve">مصدر السابق </w:t>
      </w:r>
      <w:r w:rsidRPr="0051271E">
        <w:rPr>
          <w:rStyle w:val="Char9"/>
          <w:rFonts w:ascii="Times New Roman" w:hAnsi="Times New Roman" w:cs="Times New Roman"/>
        </w:rPr>
        <w:t>‌</w:t>
      </w:r>
      <w:r w:rsidRPr="0051271E">
        <w:rPr>
          <w:rStyle w:val="Char9"/>
          <w:rtl/>
        </w:rPr>
        <w:t>الحاشیه لکلانتر</w:t>
      </w:r>
      <w:r w:rsidRPr="0051271E">
        <w:rPr>
          <w:rStyle w:val="Char9"/>
          <w:rFonts w:hint="cs"/>
          <w:rtl/>
        </w:rPr>
        <w:t>: ص 285-286.</w:t>
      </w:r>
    </w:p>
  </w:footnote>
  <w:footnote w:id="5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انظر الوسائل</w:t>
      </w:r>
      <w:r w:rsidRPr="0051271E">
        <w:rPr>
          <w:rStyle w:val="Char9"/>
          <w:rFonts w:hint="cs"/>
          <w:rtl/>
        </w:rPr>
        <w:t xml:space="preserve">: 18/351-355 </w:t>
      </w:r>
      <w:r w:rsidRPr="0051271E">
        <w:rPr>
          <w:rStyle w:val="Char9"/>
          <w:rtl/>
        </w:rPr>
        <w:t>أبواب حد الزنا</w:t>
      </w:r>
      <w:r w:rsidRPr="0051271E">
        <w:rPr>
          <w:rStyle w:val="Char9"/>
          <w:rFonts w:hint="cs"/>
          <w:rtl/>
        </w:rPr>
        <w:t xml:space="preserve"> باب 2 باب </w:t>
      </w:r>
      <w:r w:rsidRPr="0051271E">
        <w:rPr>
          <w:rStyle w:val="Char9"/>
          <w:rtl/>
        </w:rPr>
        <w:t xml:space="preserve">ثبوت </w:t>
      </w:r>
      <w:r w:rsidRPr="0051271E">
        <w:rPr>
          <w:rStyle w:val="Char9"/>
          <w:rFonts w:ascii="Times New Roman" w:hAnsi="Times New Roman" w:cs="Times New Roman"/>
        </w:rPr>
        <w:t>‌</w:t>
      </w:r>
      <w:r w:rsidRPr="0051271E">
        <w:rPr>
          <w:rStyle w:val="Char9"/>
          <w:rtl/>
        </w:rPr>
        <w:t xml:space="preserve">الإحصان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موجب للرجم فی</w:t>
      </w:r>
      <w:r w:rsidRPr="0051271E">
        <w:rPr>
          <w:rStyle w:val="Char9"/>
          <w:rFonts w:ascii="Times New Roman" w:hAnsi="Times New Roman" w:cs="Times New Roman"/>
        </w:rPr>
        <w:t>‌</w:t>
      </w:r>
      <w:r w:rsidRPr="0051271E">
        <w:rPr>
          <w:rStyle w:val="Char9"/>
          <w:rtl/>
        </w:rPr>
        <w:t xml:space="preserve">الزنا بأن یکون له فرج حرة أو یغدو علیه ویروح بعقد دائم أو ملک یمین مع </w:t>
      </w:r>
      <w:r w:rsidRPr="0051271E">
        <w:rPr>
          <w:rStyle w:val="Char9"/>
          <w:rFonts w:ascii="Times New Roman" w:hAnsi="Times New Roman" w:cs="Times New Roman"/>
        </w:rPr>
        <w:t>‌</w:t>
      </w:r>
      <w:r w:rsidRPr="0051271E">
        <w:rPr>
          <w:rStyle w:val="Char9"/>
          <w:rtl/>
        </w:rPr>
        <w:t xml:space="preserve">الدخول وعدم ثبوت </w:t>
      </w:r>
      <w:r w:rsidRPr="0051271E">
        <w:rPr>
          <w:rStyle w:val="Char9"/>
          <w:rFonts w:ascii="Times New Roman" w:hAnsi="Times New Roman" w:cs="Times New Roman"/>
        </w:rPr>
        <w:t>‌</w:t>
      </w:r>
      <w:r w:rsidRPr="0051271E">
        <w:rPr>
          <w:rStyle w:val="Char9"/>
          <w:rtl/>
        </w:rPr>
        <w:t>الإحصان بال</w:t>
      </w:r>
      <w:r w:rsidRPr="0051271E">
        <w:rPr>
          <w:rStyle w:val="Char9"/>
          <w:rFonts w:hint="cs"/>
          <w:rtl/>
        </w:rPr>
        <w:t>ـ</w:t>
      </w:r>
      <w:r w:rsidRPr="0051271E">
        <w:rPr>
          <w:rStyle w:val="Char9"/>
          <w:rtl/>
        </w:rPr>
        <w:t>متعة</w:t>
      </w:r>
      <w:r w:rsidRPr="0051271E">
        <w:rPr>
          <w:rStyle w:val="Char9"/>
          <w:rFonts w:hint="cs"/>
          <w:rtl/>
        </w:rPr>
        <w:t>.</w:t>
      </w:r>
    </w:p>
  </w:footnote>
  <w:footnote w:id="52">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مستدر</w:t>
      </w:r>
      <w:r w:rsidRPr="0051271E">
        <w:rPr>
          <w:rStyle w:val="Char9"/>
          <w:rFonts w:hint="cs"/>
          <w:rtl/>
        </w:rPr>
        <w:t>ك</w:t>
      </w:r>
      <w:r w:rsidRPr="0051271E">
        <w:rPr>
          <w:rStyle w:val="Char9"/>
          <w:rFonts w:ascii="Times New Roman" w:hAnsi="Times New Roman" w:cs="Times New Roman"/>
        </w:rPr>
        <w:t>‌</w:t>
      </w:r>
      <w:r w:rsidRPr="0051271E">
        <w:rPr>
          <w:rStyle w:val="Char9"/>
          <w:rtl/>
        </w:rPr>
        <w:t xml:space="preserve"> الوسائل للنوری</w:t>
      </w:r>
      <w:r w:rsidRPr="0051271E">
        <w:rPr>
          <w:rStyle w:val="Char9"/>
          <w:rFonts w:hint="cs"/>
          <w:rtl/>
        </w:rPr>
        <w:t xml:space="preserve">: 14/458-459 باب 9 </w:t>
      </w:r>
      <w:r w:rsidRPr="0051271E">
        <w:rPr>
          <w:rStyle w:val="Char9"/>
          <w:rtl/>
        </w:rPr>
        <w:t>وانظر: بحارالأنوار</w:t>
      </w:r>
      <w:r w:rsidRPr="0051271E">
        <w:rPr>
          <w:rStyle w:val="Char9"/>
          <w:rFonts w:hint="cs"/>
          <w:rtl/>
        </w:rPr>
        <w:t xml:space="preserve">: 100-103/310 </w:t>
      </w:r>
      <w:r w:rsidRPr="0051271E">
        <w:rPr>
          <w:rStyle w:val="Char9"/>
          <w:rtl/>
        </w:rPr>
        <w:t>و الخلاصة للمفید</w:t>
      </w:r>
      <w:r w:rsidRPr="0051271E">
        <w:rPr>
          <w:rStyle w:val="Char9"/>
          <w:rFonts w:hint="cs"/>
          <w:rtl/>
        </w:rPr>
        <w:t>: ص 55-56.</w:t>
      </w:r>
    </w:p>
  </w:footnote>
  <w:footnote w:id="5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انظرالوسائل</w:t>
      </w:r>
      <w:r w:rsidRPr="0051271E">
        <w:rPr>
          <w:rStyle w:val="Char9"/>
          <w:rFonts w:hint="cs"/>
          <w:rtl/>
        </w:rPr>
        <w:t xml:space="preserve">: 141/456-457 </w:t>
      </w:r>
      <w:r w:rsidRPr="0051271E">
        <w:rPr>
          <w:rStyle w:val="Char9"/>
          <w:rtl/>
        </w:rPr>
        <w:t>الباب</w:t>
      </w:r>
      <w:r w:rsidRPr="0051271E">
        <w:rPr>
          <w:rStyle w:val="Char9"/>
          <w:rFonts w:ascii="Times New Roman" w:hAnsi="Times New Roman" w:cs="Times New Roman"/>
        </w:rPr>
        <w:t>‌</w:t>
      </w:r>
      <w:r w:rsidRPr="0051271E">
        <w:rPr>
          <w:rStyle w:val="Char9"/>
          <w:rtl/>
        </w:rPr>
        <w:t xml:space="preserve"> السابق</w:t>
      </w:r>
      <w:r w:rsidRPr="0051271E">
        <w:rPr>
          <w:rStyle w:val="Char9"/>
          <w:rFonts w:hint="cs"/>
          <w:rtl/>
        </w:rPr>
        <w:t>.</w:t>
      </w:r>
    </w:p>
  </w:footnote>
  <w:footnote w:id="54">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مستدرک</w:t>
      </w:r>
      <w:r w:rsidRPr="0051271E">
        <w:rPr>
          <w:rStyle w:val="Char9"/>
          <w:rFonts w:ascii="Times New Roman" w:hAnsi="Times New Roman" w:cs="Times New Roman"/>
        </w:rPr>
        <w:t>‌</w:t>
      </w:r>
      <w:r w:rsidRPr="0051271E">
        <w:rPr>
          <w:rStyle w:val="Char9"/>
          <w:rtl/>
        </w:rPr>
        <w:t xml:space="preserve"> الوسائل للنوری</w:t>
      </w:r>
      <w:r w:rsidRPr="0051271E">
        <w:rPr>
          <w:rStyle w:val="Char9"/>
          <w:rFonts w:hint="cs"/>
          <w:rtl/>
        </w:rPr>
        <w:t xml:space="preserve">: 14/458-459 باب 9 </w:t>
      </w:r>
      <w:r w:rsidRPr="0051271E">
        <w:rPr>
          <w:rStyle w:val="Char9"/>
          <w:rtl/>
        </w:rPr>
        <w:t xml:space="preserve">وانظر بحارالأنوار لعلامتهم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مجلسی</w:t>
      </w:r>
      <w:r w:rsidRPr="0051271E">
        <w:rPr>
          <w:rStyle w:val="Char9"/>
          <w:rFonts w:hint="cs"/>
          <w:rtl/>
        </w:rPr>
        <w:t xml:space="preserve">: 100-103/310 و </w:t>
      </w:r>
      <w:r w:rsidRPr="0051271E">
        <w:rPr>
          <w:rStyle w:val="Char9"/>
          <w:rtl/>
        </w:rPr>
        <w:t xml:space="preserve">خلاصة </w:t>
      </w:r>
      <w:r w:rsidRPr="0051271E">
        <w:rPr>
          <w:rStyle w:val="Char9"/>
          <w:rFonts w:ascii="Times New Roman" w:hAnsi="Times New Roman" w:cs="Times New Roman"/>
        </w:rPr>
        <w:t>‌</w:t>
      </w:r>
      <w:r w:rsidRPr="0051271E">
        <w:rPr>
          <w:rStyle w:val="Char9"/>
          <w:rtl/>
        </w:rPr>
        <w:t>الإیجاز ف</w:t>
      </w:r>
      <w:r w:rsidRPr="0051271E">
        <w:rPr>
          <w:rStyle w:val="Char9"/>
          <w:rFonts w:hint="cs"/>
          <w:rtl/>
        </w:rPr>
        <w:t>ي</w:t>
      </w:r>
      <w:r w:rsidRPr="0051271E">
        <w:rPr>
          <w:rStyle w:val="Char9"/>
          <w:rtl/>
        </w:rPr>
        <w:t xml:space="preserve"> ال</w:t>
      </w:r>
      <w:r w:rsidRPr="0051271E">
        <w:rPr>
          <w:rStyle w:val="Char9"/>
          <w:rFonts w:hint="cs"/>
          <w:rtl/>
        </w:rPr>
        <w:t>ـ</w:t>
      </w:r>
      <w:r w:rsidRPr="0051271E">
        <w:rPr>
          <w:rStyle w:val="Char9"/>
          <w:rtl/>
        </w:rPr>
        <w:t>متعة</w:t>
      </w:r>
      <w:r w:rsidRPr="0051271E">
        <w:rPr>
          <w:rStyle w:val="Char9"/>
          <w:rFonts w:hint="cs"/>
          <w:rtl/>
        </w:rPr>
        <w:t>: ص 55-56.</w:t>
      </w:r>
    </w:p>
  </w:footnote>
  <w:footnote w:id="55">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مستدر</w:t>
      </w:r>
      <w:r w:rsidRPr="0051271E">
        <w:rPr>
          <w:rStyle w:val="Char9"/>
          <w:rFonts w:hint="cs"/>
          <w:rtl/>
        </w:rPr>
        <w:t>ك</w:t>
      </w:r>
      <w:r w:rsidRPr="0051271E">
        <w:rPr>
          <w:rStyle w:val="Char9"/>
          <w:rFonts w:ascii="Times New Roman" w:hAnsi="Times New Roman" w:cs="Times New Roman"/>
        </w:rPr>
        <w:t>‌</w:t>
      </w:r>
      <w:r w:rsidRPr="0051271E">
        <w:rPr>
          <w:rStyle w:val="Char9"/>
          <w:rtl/>
        </w:rPr>
        <w:t xml:space="preserve"> الوسائل للنوری</w:t>
      </w:r>
      <w:r w:rsidRPr="0051271E">
        <w:rPr>
          <w:rStyle w:val="Char9"/>
          <w:rFonts w:hint="cs"/>
          <w:rtl/>
        </w:rPr>
        <w:t xml:space="preserve">: 14/458-459 باب 9 </w:t>
      </w:r>
      <w:r w:rsidRPr="0051271E">
        <w:rPr>
          <w:rStyle w:val="Char9"/>
          <w:rtl/>
        </w:rPr>
        <w:t>وانظر بحارالأنوار</w:t>
      </w:r>
      <w:r w:rsidRPr="0051271E">
        <w:rPr>
          <w:rStyle w:val="Char9"/>
          <w:rFonts w:hint="cs"/>
          <w:rtl/>
        </w:rPr>
        <w:t xml:space="preserve">: 100-103/310 </w:t>
      </w:r>
      <w:r w:rsidRPr="0051271E">
        <w:rPr>
          <w:rStyle w:val="Char9"/>
          <w:rtl/>
        </w:rPr>
        <w:t>خلاصة</w:t>
      </w:r>
      <w:r w:rsidRPr="0051271E">
        <w:rPr>
          <w:rStyle w:val="Char9"/>
          <w:rFonts w:ascii="Times New Roman" w:hAnsi="Times New Roman" w:cs="Times New Roman"/>
        </w:rPr>
        <w:t>‌</w:t>
      </w:r>
      <w:r w:rsidRPr="0051271E">
        <w:rPr>
          <w:rStyle w:val="Char9"/>
          <w:rtl/>
        </w:rPr>
        <w:t xml:space="preserve"> الإیجاز فی</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متعة للمفید</w:t>
      </w:r>
      <w:r w:rsidRPr="0051271E">
        <w:rPr>
          <w:rStyle w:val="Char9"/>
          <w:rFonts w:hint="cs"/>
          <w:rtl/>
        </w:rPr>
        <w:t>: ص 55.</w:t>
      </w:r>
    </w:p>
  </w:footnote>
  <w:footnote w:id="5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انظر</w:t>
      </w:r>
      <w:r w:rsidRPr="0051271E">
        <w:rPr>
          <w:rStyle w:val="Char9"/>
          <w:rFonts w:ascii="Times New Roman" w:hAnsi="Times New Roman" w:cs="Times New Roman"/>
        </w:rPr>
        <w:t>‌</w:t>
      </w:r>
      <w:r w:rsidRPr="0051271E">
        <w:rPr>
          <w:rStyle w:val="Char9"/>
          <w:rtl/>
        </w:rPr>
        <w:t>الحدائق</w:t>
      </w:r>
      <w:r w:rsidRPr="0051271E">
        <w:rPr>
          <w:rStyle w:val="Char9"/>
          <w:rFonts w:hint="cs"/>
          <w:rtl/>
        </w:rPr>
        <w:t>: 24/130.</w:t>
      </w:r>
    </w:p>
  </w:footnote>
  <w:footnote w:id="5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انظرالوسائل</w:t>
      </w:r>
      <w:r w:rsidRPr="0051271E">
        <w:rPr>
          <w:rStyle w:val="Char9"/>
          <w:rFonts w:hint="cs"/>
          <w:rtl/>
        </w:rPr>
        <w:t xml:space="preserve"> باب (9) 14/454-455.</w:t>
      </w:r>
    </w:p>
  </w:footnote>
  <w:footnote w:id="5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الحدائق</w:t>
      </w:r>
      <w:r w:rsidRPr="0051271E">
        <w:rPr>
          <w:rStyle w:val="Char9"/>
          <w:rFonts w:hint="cs"/>
          <w:rtl/>
        </w:rPr>
        <w:t>: 24/133.</w:t>
      </w:r>
    </w:p>
  </w:footnote>
  <w:footnote w:id="59">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انظر جواهر </w:t>
      </w:r>
      <w:r w:rsidRPr="0051271E">
        <w:rPr>
          <w:rStyle w:val="Char9"/>
          <w:rFonts w:ascii="Times New Roman" w:hAnsi="Times New Roman" w:cs="Times New Roman"/>
        </w:rPr>
        <w:t>‌</w:t>
      </w:r>
      <w:r w:rsidRPr="0051271E">
        <w:rPr>
          <w:rStyle w:val="Char9"/>
          <w:rtl/>
        </w:rPr>
        <w:t>الکلام</w:t>
      </w:r>
      <w:r w:rsidRPr="0051271E">
        <w:rPr>
          <w:rStyle w:val="Char9"/>
          <w:rFonts w:hint="cs"/>
          <w:rtl/>
        </w:rPr>
        <w:t xml:space="preserve">:30/159-160 </w:t>
      </w:r>
      <w:r w:rsidRPr="0051271E">
        <w:rPr>
          <w:rStyle w:val="Char9"/>
          <w:rtl/>
        </w:rPr>
        <w:t>والسرائر لابن ادریس</w:t>
      </w:r>
      <w:r w:rsidRPr="0051271E">
        <w:rPr>
          <w:rStyle w:val="Char9"/>
          <w:rFonts w:hint="cs"/>
          <w:rtl/>
        </w:rPr>
        <w:t xml:space="preserve">: 2/621 و </w:t>
      </w:r>
      <w:r w:rsidRPr="0051271E">
        <w:rPr>
          <w:rStyle w:val="Char9"/>
          <w:rtl/>
        </w:rPr>
        <w:t>ملاذ الأخیار للمجلسی</w:t>
      </w:r>
      <w:r w:rsidRPr="0051271E">
        <w:rPr>
          <w:rStyle w:val="Char9"/>
          <w:rFonts w:hint="cs"/>
          <w:rtl/>
        </w:rPr>
        <w:t xml:space="preserve">: 12/35 و </w:t>
      </w:r>
      <w:r w:rsidRPr="0051271E">
        <w:rPr>
          <w:rStyle w:val="Char9"/>
          <w:rtl/>
        </w:rPr>
        <w:t>تحریرالوسیله للخمینی</w:t>
      </w:r>
      <w:r w:rsidRPr="0051271E">
        <w:rPr>
          <w:rStyle w:val="Char9"/>
          <w:rFonts w:hint="cs"/>
          <w:rtl/>
        </w:rPr>
        <w:t xml:space="preserve">: 2/261 </w:t>
      </w:r>
      <w:r w:rsidRPr="0051271E">
        <w:rPr>
          <w:rStyle w:val="Char9"/>
          <w:rtl/>
        </w:rPr>
        <w:t>والحدائق</w:t>
      </w:r>
      <w:r w:rsidRPr="0051271E">
        <w:rPr>
          <w:rStyle w:val="Char9"/>
          <w:rFonts w:hint="cs"/>
          <w:rtl/>
        </w:rPr>
        <w:t>: 24/131 و 135 و 132.</w:t>
      </w:r>
    </w:p>
  </w:footnote>
  <w:footnote w:id="6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الفقه للشیرازی</w:t>
      </w:r>
      <w:r w:rsidRPr="0051271E">
        <w:rPr>
          <w:rStyle w:val="Char9"/>
          <w:rFonts w:hint="cs"/>
          <w:rtl/>
        </w:rPr>
        <w:t>: 65/251-252.</w:t>
      </w:r>
    </w:p>
  </w:footnote>
  <w:footnote w:id="61">
    <w:p w:rsidR="009C49A4" w:rsidRPr="0051271E" w:rsidRDefault="009C49A4" w:rsidP="004F0F40">
      <w:pPr>
        <w:pStyle w:val="ab"/>
        <w:rPr>
          <w:rStyle w:val="Char8"/>
          <w:rtl/>
        </w:rPr>
      </w:pPr>
      <w:r w:rsidRPr="0051271E">
        <w:rPr>
          <w:rStyle w:val="Char8"/>
          <w:szCs w:val="28"/>
        </w:rPr>
        <w:footnoteRef/>
      </w:r>
      <w:r w:rsidRPr="0051271E">
        <w:rPr>
          <w:rStyle w:val="Char8"/>
          <w:rFonts w:hint="cs"/>
          <w:rtl/>
        </w:rPr>
        <w:t xml:space="preserve">- </w:t>
      </w:r>
      <w:r w:rsidRPr="0051271E">
        <w:rPr>
          <w:rStyle w:val="Char9"/>
          <w:rtl/>
        </w:rPr>
        <w:t>الشرائع</w:t>
      </w:r>
      <w:r w:rsidRPr="0051271E">
        <w:rPr>
          <w:rStyle w:val="Char9"/>
          <w:rFonts w:hint="cs"/>
          <w:rtl/>
        </w:rPr>
        <w:t xml:space="preserve">: 2/306 و </w:t>
      </w:r>
      <w:r w:rsidRPr="0051271E">
        <w:rPr>
          <w:rStyle w:val="Char9"/>
          <w:rtl/>
        </w:rPr>
        <w:t xml:space="preserve">تبصرة </w:t>
      </w:r>
      <w:r w:rsidRPr="0051271E">
        <w:rPr>
          <w:rFonts w:ascii="Times New Roman" w:hAnsi="Times New Roman" w:cs="Times New Roman"/>
        </w:rPr>
        <w:t>‌</w:t>
      </w:r>
      <w:r w:rsidRPr="0051271E">
        <w:rPr>
          <w:rtl/>
        </w:rPr>
        <w:t>ال</w:t>
      </w:r>
      <w:r w:rsidRPr="0051271E">
        <w:rPr>
          <w:rFonts w:hint="cs"/>
          <w:rtl/>
        </w:rPr>
        <w:t>ـ</w:t>
      </w:r>
      <w:r w:rsidRPr="0051271E">
        <w:rPr>
          <w:rtl/>
        </w:rPr>
        <w:t>متعلمین ف</w:t>
      </w:r>
      <w:r w:rsidRPr="0051271E">
        <w:rPr>
          <w:rFonts w:hint="cs"/>
          <w:rtl/>
        </w:rPr>
        <w:t>ي</w:t>
      </w:r>
      <w:r w:rsidRPr="0051271E">
        <w:rPr>
          <w:rtl/>
        </w:rPr>
        <w:t xml:space="preserve"> أحکام الدین</w:t>
      </w:r>
      <w:r w:rsidRPr="0051271E">
        <w:rPr>
          <w:rFonts w:hint="cs"/>
          <w:rtl/>
        </w:rPr>
        <w:t>: ص 151</w:t>
      </w:r>
      <w:r w:rsidRPr="0051271E">
        <w:rPr>
          <w:rStyle w:val="Char8"/>
          <w:rFonts w:hint="cs"/>
          <w:rtl/>
        </w:rPr>
        <w:t>.</w:t>
      </w:r>
    </w:p>
  </w:footnote>
  <w:footnote w:id="62">
    <w:p w:rsidR="009C49A4" w:rsidRPr="0051271E" w:rsidRDefault="009C49A4" w:rsidP="004F0F40">
      <w:pPr>
        <w:pStyle w:val="ab"/>
        <w:rPr>
          <w:rtl/>
        </w:rPr>
      </w:pPr>
      <w:r w:rsidRPr="0051271E">
        <w:rPr>
          <w:rStyle w:val="Char8"/>
          <w:szCs w:val="28"/>
        </w:rPr>
        <w:footnoteRef/>
      </w:r>
      <w:r w:rsidRPr="0051271E">
        <w:rPr>
          <w:rStyle w:val="Char8"/>
          <w:rFonts w:hint="cs"/>
          <w:rtl/>
        </w:rPr>
        <w:t>-</w:t>
      </w:r>
      <w:r w:rsidRPr="0051271E">
        <w:rPr>
          <w:rFonts w:hint="cs"/>
          <w:rtl/>
        </w:rPr>
        <w:t xml:space="preserve"> </w:t>
      </w:r>
      <w:r w:rsidRPr="0051271E">
        <w:rPr>
          <w:rtl/>
        </w:rPr>
        <w:t>النهای</w:t>
      </w:r>
      <w:r w:rsidRPr="0051271E">
        <w:rPr>
          <w:rFonts w:hint="cs"/>
          <w:rtl/>
        </w:rPr>
        <w:t>ة</w:t>
      </w:r>
      <w:r w:rsidRPr="0051271E">
        <w:rPr>
          <w:rtl/>
        </w:rPr>
        <w:t xml:space="preserve"> للطوسی</w:t>
      </w:r>
      <w:r w:rsidRPr="0051271E">
        <w:rPr>
          <w:rFonts w:hint="cs"/>
          <w:rtl/>
        </w:rPr>
        <w:t>: ص 490.</w:t>
      </w:r>
    </w:p>
  </w:footnote>
  <w:footnote w:id="6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 xml:space="preserve">: 15/605 کتاب </w:t>
      </w:r>
      <w:r w:rsidRPr="0051271E">
        <w:rPr>
          <w:rStyle w:val="Char9"/>
          <w:rFonts w:ascii="Times New Roman" w:hAnsi="Times New Roman" w:cs="Times New Roman" w:hint="cs"/>
          <w:rtl/>
        </w:rPr>
        <w:t>‌</w:t>
      </w:r>
      <w:r w:rsidRPr="0051271E">
        <w:rPr>
          <w:rStyle w:val="Char9"/>
          <w:rFonts w:hint="cs"/>
          <w:rtl/>
        </w:rPr>
        <w:t>اللعان</w:t>
      </w:r>
      <w:r w:rsidRPr="0051271E">
        <w:rPr>
          <w:rStyle w:val="Char9"/>
          <w:rtl/>
        </w:rPr>
        <w:t xml:space="preserve"> </w:t>
      </w:r>
      <w:r w:rsidRPr="0051271E">
        <w:rPr>
          <w:rStyle w:val="Char9"/>
          <w:rFonts w:hint="cs"/>
          <w:rtl/>
        </w:rPr>
        <w:t>باب</w:t>
      </w:r>
      <w:r w:rsidRPr="0051271E">
        <w:rPr>
          <w:rStyle w:val="Char9"/>
          <w:rtl/>
        </w:rPr>
        <w:t xml:space="preserve"> </w:t>
      </w:r>
      <w:r w:rsidRPr="0051271E">
        <w:rPr>
          <w:rStyle w:val="Char9"/>
          <w:rFonts w:hint="cs"/>
          <w:rtl/>
        </w:rPr>
        <w:t>عدم</w:t>
      </w:r>
      <w:r w:rsidRPr="0051271E">
        <w:rPr>
          <w:rStyle w:val="Char9"/>
          <w:rtl/>
        </w:rPr>
        <w:t xml:space="preserve"> </w:t>
      </w:r>
      <w:r w:rsidRPr="0051271E">
        <w:rPr>
          <w:rStyle w:val="Char9"/>
          <w:rFonts w:hint="cs"/>
          <w:rtl/>
        </w:rPr>
        <w:t>ثبوت</w:t>
      </w:r>
      <w:r w:rsidRPr="0051271E">
        <w:rPr>
          <w:rStyle w:val="Char9"/>
          <w:rtl/>
        </w:rPr>
        <w:t xml:space="preserve"> </w:t>
      </w:r>
      <w:r w:rsidRPr="0051271E">
        <w:rPr>
          <w:rStyle w:val="Char9"/>
          <w:rFonts w:ascii="Times New Roman" w:hAnsi="Times New Roman" w:cs="Times New Roman"/>
        </w:rPr>
        <w:t>‌</w:t>
      </w:r>
      <w:r w:rsidRPr="0051271E">
        <w:rPr>
          <w:rStyle w:val="Char9"/>
          <w:rtl/>
        </w:rPr>
        <w:t xml:space="preserve">اللعان بین </w:t>
      </w:r>
      <w:r w:rsidRPr="0051271E">
        <w:rPr>
          <w:rStyle w:val="Char9"/>
          <w:rFonts w:ascii="Times New Roman" w:hAnsi="Times New Roman" w:cs="Times New Roman"/>
        </w:rPr>
        <w:t>‌</w:t>
      </w:r>
      <w:r w:rsidRPr="0051271E">
        <w:rPr>
          <w:rStyle w:val="Char9"/>
          <w:rtl/>
        </w:rPr>
        <w:t>الزوج وال</w:t>
      </w:r>
      <w:r w:rsidRPr="0051271E">
        <w:rPr>
          <w:rStyle w:val="Char9"/>
          <w:rFonts w:hint="cs"/>
          <w:rtl/>
        </w:rPr>
        <w:t>ـ</w:t>
      </w:r>
      <w:r w:rsidRPr="0051271E">
        <w:rPr>
          <w:rStyle w:val="Char9"/>
          <w:rtl/>
        </w:rPr>
        <w:t>متعة</w:t>
      </w:r>
      <w:r w:rsidRPr="0051271E">
        <w:rPr>
          <w:rStyle w:val="Char9"/>
          <w:rFonts w:hint="cs"/>
          <w:rtl/>
        </w:rPr>
        <w:t>.</w:t>
      </w:r>
    </w:p>
  </w:footnote>
  <w:footnote w:id="6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الشرائع للحلی</w:t>
      </w:r>
      <w:r w:rsidRPr="0051271E">
        <w:rPr>
          <w:rStyle w:val="Char9"/>
          <w:rFonts w:hint="cs"/>
          <w:rtl/>
        </w:rPr>
        <w:t xml:space="preserve">: 2/306 </w:t>
      </w:r>
      <w:r w:rsidRPr="0051271E">
        <w:rPr>
          <w:rStyle w:val="Char9"/>
          <w:rtl/>
        </w:rPr>
        <w:t>والجواهر</w:t>
      </w:r>
      <w:r w:rsidRPr="0051271E">
        <w:rPr>
          <w:rStyle w:val="Char9"/>
          <w:rFonts w:hint="cs"/>
          <w:rtl/>
        </w:rPr>
        <w:t>:30/189.</w:t>
      </w:r>
    </w:p>
  </w:footnote>
  <w:footnote w:id="6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 کتاب</w:t>
      </w:r>
      <w:r w:rsidRPr="0051271E">
        <w:rPr>
          <w:rStyle w:val="Char9"/>
          <w:rFonts w:ascii="Times New Roman" w:hAnsi="Times New Roman" w:cs="Times New Roman"/>
        </w:rPr>
        <w:t>‌</w:t>
      </w:r>
      <w:r w:rsidRPr="0051271E">
        <w:rPr>
          <w:rStyle w:val="Char9"/>
          <w:rtl/>
        </w:rPr>
        <w:t xml:space="preserve"> الظهار</w:t>
      </w:r>
      <w:r w:rsidRPr="0051271E">
        <w:rPr>
          <w:rStyle w:val="Char9"/>
          <w:rFonts w:hint="cs"/>
          <w:rtl/>
        </w:rPr>
        <w:t xml:space="preserve"> باب (20).</w:t>
      </w:r>
    </w:p>
  </w:footnote>
  <w:footnote w:id="6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الوسائل کتاب </w:t>
      </w:r>
      <w:r w:rsidRPr="0051271E">
        <w:rPr>
          <w:rStyle w:val="Char9"/>
          <w:rFonts w:ascii="Times New Roman" w:hAnsi="Times New Roman" w:cs="Times New Roman"/>
        </w:rPr>
        <w:t>‌</w:t>
      </w:r>
      <w:r w:rsidRPr="0051271E">
        <w:rPr>
          <w:rStyle w:val="Char9"/>
          <w:rtl/>
        </w:rPr>
        <w:t>الظهار</w:t>
      </w:r>
      <w:r w:rsidRPr="0051271E">
        <w:rPr>
          <w:rStyle w:val="Char9"/>
          <w:rFonts w:hint="cs"/>
          <w:rtl/>
        </w:rPr>
        <w:t xml:space="preserve"> باب (16).</w:t>
      </w:r>
    </w:p>
  </w:footnote>
  <w:footnote w:id="67">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جواهر</w:t>
      </w:r>
      <w:r w:rsidRPr="0051271E">
        <w:rPr>
          <w:rStyle w:val="Char9"/>
          <w:rFonts w:ascii="Times New Roman" w:hAnsi="Times New Roman" w:cs="Times New Roman"/>
        </w:rPr>
        <w:t>‌</w:t>
      </w:r>
      <w:r w:rsidRPr="0051271E">
        <w:rPr>
          <w:rStyle w:val="Char9"/>
          <w:rtl/>
        </w:rPr>
        <w:t>الکلام</w:t>
      </w:r>
      <w:r w:rsidRPr="0051271E">
        <w:rPr>
          <w:rStyle w:val="Char9"/>
          <w:rFonts w:hint="cs"/>
          <w:rtl/>
        </w:rPr>
        <w:t xml:space="preserve">: 30/189 و </w:t>
      </w:r>
      <w:r w:rsidRPr="0051271E">
        <w:rPr>
          <w:rStyle w:val="Char9"/>
          <w:rtl/>
        </w:rPr>
        <w:t>روح</w:t>
      </w:r>
      <w:r w:rsidRPr="0051271E">
        <w:rPr>
          <w:rStyle w:val="Char9"/>
          <w:rFonts w:ascii="Times New Roman" w:hAnsi="Times New Roman" w:cs="Times New Roman"/>
        </w:rPr>
        <w:t>‌</w:t>
      </w:r>
      <w:r w:rsidRPr="0051271E">
        <w:rPr>
          <w:rStyle w:val="Char9"/>
          <w:rtl/>
        </w:rPr>
        <w:t>التشیع</w:t>
      </w:r>
      <w:r w:rsidRPr="0051271E">
        <w:rPr>
          <w:rStyle w:val="Char9"/>
          <w:rFonts w:hint="cs"/>
          <w:rtl/>
        </w:rPr>
        <w:t>: ص 460.</w:t>
      </w:r>
    </w:p>
  </w:footnote>
  <w:footnote w:id="6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الوسائل کتاب </w:t>
      </w:r>
      <w:r w:rsidRPr="0051271E">
        <w:rPr>
          <w:rStyle w:val="Char9"/>
          <w:rFonts w:ascii="Times New Roman" w:hAnsi="Times New Roman" w:cs="Times New Roman"/>
        </w:rPr>
        <w:t>‌</w:t>
      </w:r>
      <w:r w:rsidRPr="0051271E">
        <w:rPr>
          <w:rStyle w:val="Char9"/>
          <w:rtl/>
        </w:rPr>
        <w:t>الإیلاء والکفارات</w:t>
      </w:r>
      <w:r w:rsidRPr="0051271E">
        <w:rPr>
          <w:rStyle w:val="Char9"/>
          <w:rFonts w:hint="cs"/>
          <w:rtl/>
        </w:rPr>
        <w:t xml:space="preserve"> باب (12)، ح 2.</w:t>
      </w:r>
    </w:p>
  </w:footnote>
  <w:footnote w:id="69">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والروضة </w:t>
      </w:r>
      <w:r w:rsidRPr="0051271E">
        <w:rPr>
          <w:rStyle w:val="Char9"/>
          <w:rFonts w:ascii="Times New Roman" w:hAnsi="Times New Roman" w:cs="Times New Roman"/>
        </w:rPr>
        <w:t>‌</w:t>
      </w:r>
      <w:r w:rsidRPr="0051271E">
        <w:rPr>
          <w:rStyle w:val="Char9"/>
          <w:rtl/>
        </w:rPr>
        <w:t>البهیة</w:t>
      </w:r>
      <w:r w:rsidRPr="0051271E">
        <w:rPr>
          <w:rStyle w:val="Char9"/>
          <w:rFonts w:hint="cs"/>
          <w:rtl/>
        </w:rPr>
        <w:t xml:space="preserve">: 5/289، </w:t>
      </w:r>
      <w:r w:rsidRPr="0051271E">
        <w:rPr>
          <w:rStyle w:val="Char9"/>
          <w:rtl/>
        </w:rPr>
        <w:t>الجواهر</w:t>
      </w:r>
      <w:r w:rsidRPr="0051271E">
        <w:rPr>
          <w:rStyle w:val="Char9"/>
          <w:rFonts w:hint="cs"/>
          <w:rtl/>
        </w:rPr>
        <w:t xml:space="preserve">: 30/188 و و </w:t>
      </w:r>
      <w:r w:rsidRPr="0051271E">
        <w:rPr>
          <w:rStyle w:val="Char9"/>
          <w:rtl/>
        </w:rPr>
        <w:t xml:space="preserve">روح </w:t>
      </w:r>
      <w:r w:rsidRPr="0051271E">
        <w:rPr>
          <w:rStyle w:val="Char9"/>
          <w:rFonts w:ascii="Times New Roman" w:hAnsi="Times New Roman" w:cs="Times New Roman"/>
        </w:rPr>
        <w:t>‌</w:t>
      </w:r>
      <w:r w:rsidRPr="0051271E">
        <w:rPr>
          <w:rStyle w:val="Char9"/>
          <w:rtl/>
        </w:rPr>
        <w:t>التشیع</w:t>
      </w:r>
      <w:r w:rsidRPr="0051271E">
        <w:rPr>
          <w:rStyle w:val="Char9"/>
          <w:rFonts w:hint="cs"/>
          <w:rtl/>
        </w:rPr>
        <w:t>: ص 460.</w:t>
      </w:r>
    </w:p>
  </w:footnote>
  <w:footnote w:id="7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 xml:space="preserve"> باب </w:t>
      </w:r>
      <w:r w:rsidRPr="0051271E">
        <w:rPr>
          <w:rStyle w:val="Char9"/>
          <w:rtl/>
        </w:rPr>
        <w:t>أنه لا نفقة علی</w:t>
      </w:r>
      <w:r w:rsidRPr="0051271E">
        <w:rPr>
          <w:rStyle w:val="Char9"/>
          <w:rFonts w:ascii="Times New Roman" w:hAnsi="Times New Roman" w:cs="Times New Roman"/>
        </w:rPr>
        <w:t>‌</w:t>
      </w:r>
      <w:r w:rsidRPr="0051271E">
        <w:rPr>
          <w:rStyle w:val="Char9"/>
          <w:rtl/>
        </w:rPr>
        <w:t>الرجل فی</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متعة</w:t>
      </w:r>
      <w:r w:rsidRPr="0051271E">
        <w:rPr>
          <w:rStyle w:val="Char9"/>
          <w:rFonts w:hint="cs"/>
          <w:rtl/>
        </w:rPr>
        <w:t>: 14/495-496، ح 1.</w:t>
      </w:r>
    </w:p>
  </w:footnote>
  <w:footnote w:id="71">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w:t>
      </w:r>
      <w:r w:rsidRPr="0051271E">
        <w:rPr>
          <w:rStyle w:val="Char9"/>
          <w:rFonts w:hint="cs"/>
          <w:rtl/>
        </w:rPr>
        <w:t>ـ</w:t>
      </w:r>
      <w:r w:rsidRPr="0051271E">
        <w:rPr>
          <w:rStyle w:val="Char9"/>
          <w:rtl/>
        </w:rPr>
        <w:t>متعة ومشروعیتها ف</w:t>
      </w:r>
      <w:r w:rsidRPr="0051271E">
        <w:rPr>
          <w:rStyle w:val="Char9"/>
          <w:rFonts w:hint="cs"/>
          <w:rtl/>
        </w:rPr>
        <w:t xml:space="preserve">ي </w:t>
      </w:r>
      <w:r w:rsidRPr="0051271E">
        <w:rPr>
          <w:rStyle w:val="Char9"/>
          <w:rtl/>
        </w:rPr>
        <w:t>الإسلام ل</w:t>
      </w:r>
      <w:r w:rsidRPr="0051271E">
        <w:rPr>
          <w:rStyle w:val="Char9"/>
          <w:rFonts w:hint="cs"/>
          <w:rtl/>
        </w:rPr>
        <w:t>ـ</w:t>
      </w:r>
      <w:r w:rsidRPr="0051271E">
        <w:rPr>
          <w:rStyle w:val="Char9"/>
          <w:rtl/>
        </w:rPr>
        <w:t xml:space="preserve">مجموعة من علماء </w:t>
      </w:r>
      <w:r w:rsidRPr="0051271E">
        <w:rPr>
          <w:rStyle w:val="Char9"/>
          <w:rFonts w:ascii="Times New Roman" w:hAnsi="Times New Roman" w:cs="Times New Roman"/>
        </w:rPr>
        <w:t>‌</w:t>
      </w:r>
      <w:r w:rsidRPr="0051271E">
        <w:rPr>
          <w:rStyle w:val="Char9"/>
          <w:rtl/>
        </w:rPr>
        <w:t>الشیعة</w:t>
      </w:r>
      <w:r w:rsidRPr="0051271E">
        <w:rPr>
          <w:rStyle w:val="Char9"/>
          <w:rFonts w:hint="cs"/>
          <w:rtl/>
        </w:rPr>
        <w:t>: ص 122-133.</w:t>
      </w:r>
    </w:p>
  </w:footnote>
  <w:footnote w:id="7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جواهر</w:t>
      </w:r>
      <w:r w:rsidRPr="0051271E">
        <w:rPr>
          <w:rStyle w:val="Char9"/>
          <w:rFonts w:ascii="Times New Roman" w:hAnsi="Times New Roman" w:cs="Times New Roman"/>
        </w:rPr>
        <w:t>‌</w:t>
      </w:r>
      <w:r w:rsidRPr="0051271E">
        <w:rPr>
          <w:rStyle w:val="Char9"/>
          <w:rtl/>
        </w:rPr>
        <w:t>الکلام</w:t>
      </w:r>
      <w:r w:rsidRPr="0051271E">
        <w:rPr>
          <w:rStyle w:val="Char9"/>
          <w:rFonts w:hint="cs"/>
          <w:rtl/>
        </w:rPr>
        <w:t>: 30/303.</w:t>
      </w:r>
    </w:p>
  </w:footnote>
  <w:footnote w:id="7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 14/479-480، باب 25.</w:t>
      </w:r>
    </w:p>
  </w:footnote>
  <w:footnote w:id="7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السرائر</w:t>
      </w:r>
      <w:r w:rsidRPr="0051271E">
        <w:rPr>
          <w:rStyle w:val="Char9"/>
          <w:rFonts w:hint="cs"/>
          <w:rtl/>
        </w:rPr>
        <w:t xml:space="preserve">: 2/623 و </w:t>
      </w:r>
      <w:r w:rsidRPr="0051271E">
        <w:rPr>
          <w:rStyle w:val="Char9"/>
          <w:rtl/>
        </w:rPr>
        <w:t>تحریرالوسیلة</w:t>
      </w:r>
      <w:r w:rsidRPr="0051271E">
        <w:rPr>
          <w:rStyle w:val="Char9"/>
          <w:rFonts w:hint="cs"/>
          <w:rtl/>
        </w:rPr>
        <w:t>: 2/260.</w:t>
      </w:r>
    </w:p>
  </w:footnote>
  <w:footnote w:id="7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حاشیة الروضة</w:t>
      </w:r>
      <w:r w:rsidRPr="0051271E">
        <w:rPr>
          <w:rStyle w:val="Char9"/>
          <w:rFonts w:hint="cs"/>
          <w:rtl/>
        </w:rPr>
        <w:t>: 5/289 تعلیق محمد کلانتر.</w:t>
      </w:r>
    </w:p>
  </w:footnote>
  <w:footnote w:id="7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 xml:space="preserve"> </w:t>
      </w:r>
      <w:r w:rsidRPr="0051271E">
        <w:rPr>
          <w:rStyle w:val="Char9"/>
          <w:rtl/>
        </w:rPr>
        <w:t xml:space="preserve">باب جواز اشتراط </w:t>
      </w:r>
      <w:r w:rsidRPr="0051271E">
        <w:rPr>
          <w:rStyle w:val="Char9"/>
          <w:rFonts w:ascii="Times New Roman" w:hAnsi="Times New Roman" w:cs="Times New Roman"/>
        </w:rPr>
        <w:t>‌</w:t>
      </w:r>
      <w:r w:rsidRPr="0051271E">
        <w:rPr>
          <w:rStyle w:val="Char9"/>
          <w:rtl/>
        </w:rPr>
        <w:t>الاستمتاع بما عدا الفرج! فی</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متعة فلیزم الشرط، وانظر الوسائل</w:t>
      </w:r>
      <w:r w:rsidRPr="0051271E">
        <w:rPr>
          <w:rStyle w:val="Char9"/>
          <w:rFonts w:hint="cs"/>
          <w:rtl/>
        </w:rPr>
        <w:t>: 15/45، باب 36.</w:t>
      </w:r>
    </w:p>
  </w:footnote>
  <w:footnote w:id="7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الحدائق</w:t>
      </w:r>
      <w:r w:rsidRPr="0051271E">
        <w:rPr>
          <w:rStyle w:val="Char9"/>
          <w:rFonts w:hint="cs"/>
          <w:rtl/>
        </w:rPr>
        <w:t>: 24/197.</w:t>
      </w:r>
    </w:p>
  </w:footnote>
  <w:footnote w:id="7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 xml:space="preserve">: 14/489، باب </w:t>
      </w:r>
      <w:r w:rsidRPr="0051271E">
        <w:rPr>
          <w:rStyle w:val="Char9"/>
          <w:rtl/>
        </w:rPr>
        <w:t xml:space="preserve">جواز العزل علی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متمتع بها</w:t>
      </w:r>
      <w:r w:rsidRPr="0051271E">
        <w:rPr>
          <w:rStyle w:val="Char9"/>
          <w:rFonts w:hint="cs"/>
          <w:rtl/>
        </w:rPr>
        <w:t>.</w:t>
      </w:r>
    </w:p>
  </w:footnote>
  <w:footnote w:id="79">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w:t>
      </w:r>
      <w:r w:rsidRPr="0051271E">
        <w:rPr>
          <w:rStyle w:val="Char9"/>
          <w:rtl/>
        </w:rPr>
        <w:t>الحدائق</w:t>
      </w:r>
      <w:r w:rsidRPr="0051271E">
        <w:rPr>
          <w:rStyle w:val="Char9"/>
          <w:rFonts w:hint="cs"/>
          <w:rtl/>
        </w:rPr>
        <w:t xml:space="preserve">: 24/170-171 و </w:t>
      </w:r>
      <w:r w:rsidRPr="0051271E">
        <w:rPr>
          <w:rStyle w:val="Char9"/>
          <w:rtl/>
        </w:rPr>
        <w:t xml:space="preserve">انظر تبصرة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متعلمین</w:t>
      </w:r>
      <w:r w:rsidRPr="0051271E">
        <w:rPr>
          <w:rStyle w:val="Char9"/>
          <w:rFonts w:hint="cs"/>
          <w:rtl/>
        </w:rPr>
        <w:t xml:space="preserve">: ص 152 </w:t>
      </w:r>
      <w:r w:rsidRPr="0051271E">
        <w:rPr>
          <w:rStyle w:val="Char9"/>
          <w:rtl/>
        </w:rPr>
        <w:t>وال</w:t>
      </w:r>
      <w:r w:rsidRPr="0051271E">
        <w:rPr>
          <w:rStyle w:val="Char9"/>
          <w:rFonts w:hint="cs"/>
          <w:rtl/>
        </w:rPr>
        <w:t>ـ</w:t>
      </w:r>
      <w:r w:rsidRPr="0051271E">
        <w:rPr>
          <w:rStyle w:val="Char9"/>
          <w:rtl/>
        </w:rPr>
        <w:t>متعة للفکیکی</w:t>
      </w:r>
      <w:r w:rsidRPr="0051271E">
        <w:rPr>
          <w:rStyle w:val="Char9"/>
          <w:rFonts w:hint="cs"/>
          <w:rtl/>
        </w:rPr>
        <w:t>: ص 36 و</w:t>
      </w:r>
      <w:r w:rsidRPr="0051271E">
        <w:rPr>
          <w:rStyle w:val="Char9"/>
          <w:rtl/>
        </w:rPr>
        <w:t>ال</w:t>
      </w:r>
      <w:r w:rsidRPr="0051271E">
        <w:rPr>
          <w:rStyle w:val="Char9"/>
          <w:rFonts w:hint="cs"/>
          <w:rtl/>
        </w:rPr>
        <w:t>ـ</w:t>
      </w:r>
      <w:r w:rsidRPr="0051271E">
        <w:rPr>
          <w:rStyle w:val="Char9"/>
          <w:rtl/>
        </w:rPr>
        <w:t>متعة ومشروعیتها ف</w:t>
      </w:r>
      <w:r w:rsidRPr="0051271E">
        <w:rPr>
          <w:rStyle w:val="Char9"/>
          <w:rFonts w:hint="cs"/>
          <w:rtl/>
        </w:rPr>
        <w:t xml:space="preserve">ي </w:t>
      </w:r>
      <w:r w:rsidRPr="0051271E">
        <w:rPr>
          <w:rStyle w:val="Char9"/>
          <w:rtl/>
        </w:rPr>
        <w:t>الإسلام</w:t>
      </w:r>
      <w:r w:rsidRPr="0051271E">
        <w:rPr>
          <w:rStyle w:val="Char9"/>
          <w:rFonts w:hint="cs"/>
          <w:rtl/>
        </w:rPr>
        <w:t>: ص 133.</w:t>
      </w:r>
    </w:p>
  </w:footnote>
  <w:footnote w:id="8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 xml:space="preserve"> کتاب </w:t>
      </w:r>
      <w:r w:rsidRPr="0051271E">
        <w:rPr>
          <w:rStyle w:val="Char9"/>
          <w:rFonts w:ascii="Times New Roman" w:hAnsi="Times New Roman" w:cs="Times New Roman" w:hint="cs"/>
          <w:rtl/>
        </w:rPr>
        <w:t>‌</w:t>
      </w:r>
      <w:r w:rsidRPr="0051271E">
        <w:rPr>
          <w:rStyle w:val="Char9"/>
          <w:rFonts w:hint="cs"/>
          <w:rtl/>
        </w:rPr>
        <w:t>الخلع</w:t>
      </w:r>
      <w:r w:rsidRPr="0051271E">
        <w:rPr>
          <w:rStyle w:val="Char9"/>
          <w:rtl/>
        </w:rPr>
        <w:t xml:space="preserve"> </w:t>
      </w:r>
      <w:r w:rsidRPr="0051271E">
        <w:rPr>
          <w:rStyle w:val="Char9"/>
          <w:rFonts w:hint="cs"/>
          <w:rtl/>
        </w:rPr>
        <w:t>والـ</w:t>
      </w:r>
      <w:r w:rsidRPr="0051271E">
        <w:rPr>
          <w:rStyle w:val="Char9"/>
          <w:rtl/>
        </w:rPr>
        <w:t>مبارات</w:t>
      </w:r>
      <w:r w:rsidRPr="0051271E">
        <w:rPr>
          <w:rStyle w:val="Char9"/>
          <w:rFonts w:hint="cs"/>
          <w:rtl/>
        </w:rPr>
        <w:t xml:space="preserve"> باب (5) </w:t>
      </w:r>
      <w:r w:rsidRPr="0051271E">
        <w:rPr>
          <w:rStyle w:val="Char9"/>
          <w:rtl/>
        </w:rPr>
        <w:t>أن</w:t>
      </w:r>
      <w:r w:rsidRPr="0051271E">
        <w:rPr>
          <w:rStyle w:val="Char9"/>
          <w:rFonts w:ascii="Times New Roman" w:hAnsi="Times New Roman" w:cs="Times New Roman"/>
        </w:rPr>
        <w:t>‌</w:t>
      </w:r>
      <w:r w:rsidRPr="0051271E">
        <w:rPr>
          <w:rStyle w:val="Char9"/>
          <w:rtl/>
        </w:rPr>
        <w:t xml:space="preserve"> طلاق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مختلعة بائن.</w:t>
      </w:r>
    </w:p>
  </w:footnote>
  <w:footnote w:id="81">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إمام مالک در ص 335 و حمیدی در ص 37</w:t>
      </w:r>
      <w:r>
        <w:rPr>
          <w:rStyle w:val="Char8"/>
          <w:rFonts w:hint="cs"/>
          <w:rtl/>
        </w:rPr>
        <w:t xml:space="preserve"> می‌گو</w:t>
      </w:r>
      <w:r w:rsidRPr="0051271E">
        <w:rPr>
          <w:rStyle w:val="Char8"/>
          <w:rFonts w:hint="cs"/>
          <w:rtl/>
        </w:rPr>
        <w:t>ید: سلیمان برای ما بازگو کرده است و احمد: 1/79، 592</w:t>
      </w:r>
      <w:r>
        <w:rPr>
          <w:rStyle w:val="Char8"/>
          <w:rFonts w:hint="cs"/>
          <w:rtl/>
        </w:rPr>
        <w:t xml:space="preserve"> می‌گو</w:t>
      </w:r>
      <w:r w:rsidRPr="0051271E">
        <w:rPr>
          <w:rStyle w:val="Char8"/>
          <w:rFonts w:hint="cs"/>
          <w:rtl/>
        </w:rPr>
        <w:t>ید: سلیمان برای ما بازگو کرده است و در 1/142 (1203)</w:t>
      </w:r>
      <w:r>
        <w:rPr>
          <w:rStyle w:val="Char8"/>
          <w:rFonts w:hint="cs"/>
          <w:rtl/>
        </w:rPr>
        <w:t xml:space="preserve"> می‌گو</w:t>
      </w:r>
      <w:r w:rsidRPr="0051271E">
        <w:rPr>
          <w:rStyle w:val="Char8"/>
          <w:rFonts w:hint="eastAsia"/>
          <w:rtl/>
        </w:rPr>
        <w:t>ید</w:t>
      </w:r>
      <w:r w:rsidRPr="0051271E">
        <w:rPr>
          <w:rStyle w:val="Char8"/>
          <w:rFonts w:hint="cs"/>
          <w:rtl/>
        </w:rPr>
        <w:t>:</w:t>
      </w:r>
      <w:r w:rsidRPr="0051271E">
        <w:rPr>
          <w:rStyle w:val="Char8"/>
          <w:rFonts w:hint="eastAsia"/>
          <w:rtl/>
        </w:rPr>
        <w:t xml:space="preserve"> عبدالرزاق برای ما بازگو کرده است.</w:t>
      </w:r>
      <w:r>
        <w:rPr>
          <w:rStyle w:val="Char8"/>
          <w:rFonts w:hint="eastAsia"/>
          <w:rtl/>
        </w:rPr>
        <w:t xml:space="preserve"> می‌گو</w:t>
      </w:r>
      <w:r w:rsidRPr="0051271E">
        <w:rPr>
          <w:rStyle w:val="Char8"/>
          <w:rFonts w:hint="cs"/>
          <w:rtl/>
        </w:rPr>
        <w:t>ید: معمر به ما خبر داده است و دارمی – 1996-</w:t>
      </w:r>
      <w:r>
        <w:rPr>
          <w:rStyle w:val="Char8"/>
          <w:rFonts w:hint="cs"/>
          <w:rtl/>
        </w:rPr>
        <w:t xml:space="preserve"> می‌گو</w:t>
      </w:r>
      <w:r w:rsidRPr="0051271E">
        <w:rPr>
          <w:rStyle w:val="Char8"/>
          <w:rFonts w:hint="cs"/>
          <w:rtl/>
        </w:rPr>
        <w:t>ید: احمد پسر عبدالله به ما خبر داده است</w:t>
      </w:r>
      <w:r>
        <w:rPr>
          <w:rStyle w:val="Char8"/>
          <w:rFonts w:hint="cs"/>
          <w:rtl/>
        </w:rPr>
        <w:t xml:space="preserve"> می‌گو</w:t>
      </w:r>
      <w:r w:rsidRPr="0051271E">
        <w:rPr>
          <w:rStyle w:val="Char8"/>
          <w:rFonts w:hint="cs"/>
          <w:rtl/>
        </w:rPr>
        <w:t>ید: مالک به ما بازگو کرده است و در -2203-</w:t>
      </w:r>
      <w:r>
        <w:rPr>
          <w:rStyle w:val="Char8"/>
          <w:rFonts w:hint="cs"/>
          <w:rtl/>
        </w:rPr>
        <w:t xml:space="preserve"> می‌گو</w:t>
      </w:r>
      <w:r w:rsidRPr="0051271E">
        <w:rPr>
          <w:rStyle w:val="Char8"/>
          <w:rFonts w:hint="cs"/>
          <w:rtl/>
        </w:rPr>
        <w:t>ید: محمد برایمان بازگو کرده است</w:t>
      </w:r>
      <w:r>
        <w:rPr>
          <w:rStyle w:val="Char8"/>
          <w:rFonts w:hint="cs"/>
          <w:rtl/>
        </w:rPr>
        <w:t xml:space="preserve"> می‌گو</w:t>
      </w:r>
      <w:r w:rsidRPr="0051271E">
        <w:rPr>
          <w:rStyle w:val="Char8"/>
          <w:rFonts w:hint="cs"/>
          <w:rtl/>
        </w:rPr>
        <w:t>ید: ابن‌‌عینیه برایم بازگو کرده است.</w:t>
      </w:r>
    </w:p>
    <w:p w:rsidR="009C49A4" w:rsidRPr="0051271E" w:rsidRDefault="009C49A4" w:rsidP="00FE51E4">
      <w:pPr>
        <w:pStyle w:val="FootnoteText"/>
        <w:bidi/>
        <w:ind w:left="284"/>
        <w:jc w:val="both"/>
        <w:rPr>
          <w:rStyle w:val="Char8"/>
          <w:rtl/>
        </w:rPr>
      </w:pPr>
      <w:r w:rsidRPr="0051271E">
        <w:rPr>
          <w:rStyle w:val="Char8"/>
          <w:rFonts w:hint="cs"/>
          <w:rtl/>
        </w:rPr>
        <w:t>و بخاری: 5/172،</w:t>
      </w:r>
      <w:r>
        <w:rPr>
          <w:rStyle w:val="Char8"/>
          <w:rFonts w:hint="cs"/>
          <w:rtl/>
        </w:rPr>
        <w:t xml:space="preserve"> می‌گو</w:t>
      </w:r>
      <w:r w:rsidRPr="0051271E">
        <w:rPr>
          <w:rStyle w:val="Char8"/>
          <w:rFonts w:hint="cs"/>
          <w:rtl/>
        </w:rPr>
        <w:t>ید: یحیی پسر قزعه برایمان بازگو کرده است.</w:t>
      </w:r>
      <w:r>
        <w:rPr>
          <w:rStyle w:val="Char8"/>
          <w:rFonts w:hint="cs"/>
          <w:rtl/>
        </w:rPr>
        <w:t xml:space="preserve"> می‌گو</w:t>
      </w:r>
      <w:r w:rsidRPr="0051271E">
        <w:rPr>
          <w:rStyle w:val="Char8"/>
          <w:rFonts w:hint="cs"/>
          <w:rtl/>
        </w:rPr>
        <w:t>ید: مالک برایمان بازگو کرده است و در 7/16-</w:t>
      </w:r>
      <w:r>
        <w:rPr>
          <w:rStyle w:val="Char8"/>
          <w:rFonts w:hint="cs"/>
          <w:rtl/>
        </w:rPr>
        <w:t xml:space="preserve"> می‌گو</w:t>
      </w:r>
      <w:r w:rsidRPr="0051271E">
        <w:rPr>
          <w:rStyle w:val="Char8"/>
          <w:rFonts w:hint="cs"/>
          <w:rtl/>
        </w:rPr>
        <w:t>ید: مالک ‌بن اسماعیل برایمان بازگو کرده است.</w:t>
      </w:r>
      <w:r>
        <w:rPr>
          <w:rStyle w:val="Char8"/>
          <w:rFonts w:hint="cs"/>
          <w:rtl/>
        </w:rPr>
        <w:t xml:space="preserve"> می‌گو</w:t>
      </w:r>
      <w:r w:rsidRPr="0051271E">
        <w:rPr>
          <w:rStyle w:val="Char8"/>
          <w:rFonts w:hint="cs"/>
          <w:rtl/>
        </w:rPr>
        <w:t>ید: ابن ‌سنان عینیه برایمان بازگو کرده است و در 7/123-</w:t>
      </w:r>
      <w:r>
        <w:rPr>
          <w:rStyle w:val="Char8"/>
          <w:rFonts w:hint="cs"/>
          <w:rtl/>
        </w:rPr>
        <w:t xml:space="preserve"> می‌گو</w:t>
      </w:r>
      <w:r w:rsidRPr="0051271E">
        <w:rPr>
          <w:rStyle w:val="Char8"/>
          <w:rFonts w:hint="cs"/>
          <w:rtl/>
        </w:rPr>
        <w:t>ید: عبدالله پسر یوسف برایمان نقل کرده است.</w:t>
      </w:r>
      <w:r>
        <w:rPr>
          <w:rStyle w:val="Char8"/>
          <w:rFonts w:hint="cs"/>
          <w:rtl/>
        </w:rPr>
        <w:t xml:space="preserve"> می‌گو</w:t>
      </w:r>
      <w:r w:rsidRPr="0051271E">
        <w:rPr>
          <w:rStyle w:val="Char8"/>
          <w:rFonts w:hint="cs"/>
          <w:rtl/>
        </w:rPr>
        <w:t>ید: مالک به ما خبر داده است و در 9/31</w:t>
      </w:r>
      <w:r>
        <w:rPr>
          <w:rStyle w:val="Char8"/>
          <w:rFonts w:hint="cs"/>
          <w:rtl/>
        </w:rPr>
        <w:t xml:space="preserve"> می‌گو</w:t>
      </w:r>
      <w:r w:rsidRPr="0051271E">
        <w:rPr>
          <w:rStyle w:val="Char8"/>
          <w:rFonts w:hint="cs"/>
          <w:rtl/>
        </w:rPr>
        <w:t>ید مسدد برای ما بازگو کرده است و</w:t>
      </w:r>
      <w:r>
        <w:rPr>
          <w:rStyle w:val="Char8"/>
          <w:rFonts w:hint="cs"/>
          <w:rtl/>
        </w:rPr>
        <w:t xml:space="preserve"> می‌گو</w:t>
      </w:r>
      <w:r w:rsidRPr="0051271E">
        <w:rPr>
          <w:rStyle w:val="Char8"/>
          <w:rFonts w:hint="cs"/>
          <w:rtl/>
        </w:rPr>
        <w:t>ید یحیی از عبیدالله پسر عمر برایمان بازگو کرده است و مسلم: 4/134 و 135 و 6/63</w:t>
      </w:r>
      <w:r>
        <w:rPr>
          <w:rStyle w:val="Char8"/>
          <w:rFonts w:hint="cs"/>
          <w:rtl/>
        </w:rPr>
        <w:t xml:space="preserve"> می‌گو</w:t>
      </w:r>
      <w:r w:rsidRPr="0051271E">
        <w:rPr>
          <w:rStyle w:val="Char8"/>
          <w:rFonts w:hint="eastAsia"/>
          <w:rtl/>
        </w:rPr>
        <w:t xml:space="preserve">ید. </w:t>
      </w:r>
      <w:r w:rsidRPr="0051271E">
        <w:rPr>
          <w:rStyle w:val="Char8"/>
          <w:rFonts w:hint="cs"/>
          <w:rtl/>
        </w:rPr>
        <w:t>یحیی پسر یحیی برای ما بازگو کرده است و</w:t>
      </w:r>
      <w:r>
        <w:rPr>
          <w:rStyle w:val="Char8"/>
          <w:rFonts w:hint="cs"/>
          <w:rtl/>
        </w:rPr>
        <w:t xml:space="preserve"> می‌گو</w:t>
      </w:r>
      <w:r w:rsidRPr="0051271E">
        <w:rPr>
          <w:rStyle w:val="Char8"/>
          <w:rFonts w:hint="cs"/>
          <w:rtl/>
        </w:rPr>
        <w:t>ید: آن را بر مالک پسر انس قرائت نمودم. و ابوبکر پسر ابوشیبه و پسر نمیر زهیر پسر حرب برای ما بازگو کرده‌اند و</w:t>
      </w:r>
      <w:r>
        <w:rPr>
          <w:rStyle w:val="Char8"/>
          <w:rFonts w:hint="cs"/>
          <w:rtl/>
        </w:rPr>
        <w:t xml:space="preserve"> می‌گو</w:t>
      </w:r>
      <w:r w:rsidRPr="0051271E">
        <w:rPr>
          <w:rStyle w:val="Char8"/>
          <w:rFonts w:hint="cs"/>
          <w:rtl/>
        </w:rPr>
        <w:t>یند: سفیان و پسر نمیر برای ما بازگو کرده‌اند.</w:t>
      </w:r>
      <w:r>
        <w:rPr>
          <w:rStyle w:val="Char8"/>
          <w:rFonts w:hint="cs"/>
          <w:rtl/>
        </w:rPr>
        <w:t xml:space="preserve"> می‌گو</w:t>
      </w:r>
      <w:r w:rsidRPr="0051271E">
        <w:rPr>
          <w:rStyle w:val="Char8"/>
          <w:rFonts w:hint="cs"/>
          <w:rtl/>
        </w:rPr>
        <w:t>ید: پدرم گفت: عبیدالله برایمان بازگو کرده‌اند و ابوطاهر و حرمله بازگو کرده‌اند. این دو</w:t>
      </w:r>
      <w:r>
        <w:rPr>
          <w:rStyle w:val="Char8"/>
          <w:rFonts w:hint="cs"/>
          <w:rtl/>
        </w:rPr>
        <w:t xml:space="preserve"> می‌گو</w:t>
      </w:r>
      <w:r w:rsidRPr="0051271E">
        <w:rPr>
          <w:rStyle w:val="Char8"/>
          <w:rFonts w:hint="cs"/>
          <w:rtl/>
        </w:rPr>
        <w:t>یند: ابن ‌سنان‌ وهب به ما خبر داده است.</w:t>
      </w:r>
      <w:r>
        <w:rPr>
          <w:rStyle w:val="Char8"/>
          <w:rFonts w:hint="cs"/>
          <w:rtl/>
        </w:rPr>
        <w:t xml:space="preserve"> می‌گو</w:t>
      </w:r>
      <w:r w:rsidRPr="0051271E">
        <w:rPr>
          <w:rStyle w:val="Char8"/>
          <w:rFonts w:hint="cs"/>
          <w:rtl/>
        </w:rPr>
        <w:t>ید: یونس به من بازگو کرده است و در 4/134</w:t>
      </w:r>
      <w:r>
        <w:rPr>
          <w:rStyle w:val="Char8"/>
          <w:rFonts w:hint="cs"/>
          <w:rtl/>
        </w:rPr>
        <w:t xml:space="preserve"> می‌گو</w:t>
      </w:r>
      <w:r w:rsidRPr="0051271E">
        <w:rPr>
          <w:rStyle w:val="Char8"/>
          <w:rFonts w:hint="cs"/>
          <w:rtl/>
        </w:rPr>
        <w:t xml:space="preserve">ید: و عبدالله پسر محمد اسماء </w:t>
      </w:r>
      <w:r w:rsidRPr="0051271E">
        <w:rPr>
          <w:rStyle w:val="Char8"/>
          <w:rFonts w:hint="eastAsia"/>
          <w:rtl/>
        </w:rPr>
        <w:t>‌الص</w:t>
      </w:r>
      <w:r w:rsidRPr="0051271E">
        <w:rPr>
          <w:rStyle w:val="Char8"/>
          <w:rFonts w:hint="cs"/>
          <w:rtl/>
        </w:rPr>
        <w:t>نبحی برایمان بازگو کرده است</w:t>
      </w:r>
      <w:r>
        <w:rPr>
          <w:rStyle w:val="Char8"/>
          <w:rFonts w:hint="cs"/>
          <w:rtl/>
        </w:rPr>
        <w:t xml:space="preserve"> می‌گو</w:t>
      </w:r>
      <w:r w:rsidRPr="0051271E">
        <w:rPr>
          <w:rStyle w:val="Char8"/>
          <w:rFonts w:hint="cs"/>
          <w:rtl/>
        </w:rPr>
        <w:t>ید: جویریه از مالک برایمان بازگو کرده است و در 6/63-</w:t>
      </w:r>
      <w:r>
        <w:rPr>
          <w:rStyle w:val="Char8"/>
          <w:rFonts w:hint="cs"/>
          <w:rtl/>
        </w:rPr>
        <w:t xml:space="preserve"> می‌گو</w:t>
      </w:r>
      <w:r w:rsidRPr="0051271E">
        <w:rPr>
          <w:rStyle w:val="Char8"/>
          <w:rFonts w:hint="cs"/>
          <w:rtl/>
        </w:rPr>
        <w:t>ید: اسحاق و عبد پسر حمید برایمان بازگو کرده‌اند این دو</w:t>
      </w:r>
      <w:r>
        <w:rPr>
          <w:rStyle w:val="Char8"/>
          <w:rFonts w:hint="cs"/>
          <w:rtl/>
        </w:rPr>
        <w:t xml:space="preserve"> می‌گو</w:t>
      </w:r>
      <w:r w:rsidRPr="0051271E">
        <w:rPr>
          <w:rStyle w:val="Char8"/>
          <w:rFonts w:hint="cs"/>
          <w:rtl/>
        </w:rPr>
        <w:t>یند: عبدالرزاق به‌ ما خبر داده‌ است و ابن ‌سنان‌ماجه در -1961-</w:t>
      </w:r>
      <w:r>
        <w:rPr>
          <w:rStyle w:val="Char8"/>
          <w:rFonts w:hint="cs"/>
          <w:rtl/>
        </w:rPr>
        <w:t xml:space="preserve"> می‌گو</w:t>
      </w:r>
      <w:r w:rsidRPr="0051271E">
        <w:rPr>
          <w:rStyle w:val="Char8"/>
          <w:rFonts w:hint="cs"/>
          <w:rtl/>
        </w:rPr>
        <w:t>ید: محمد پسر یحیی برایمان بازگو کرده است.</w:t>
      </w:r>
      <w:r>
        <w:rPr>
          <w:rStyle w:val="Char8"/>
          <w:rFonts w:hint="cs"/>
          <w:rtl/>
        </w:rPr>
        <w:t xml:space="preserve"> می‌گو</w:t>
      </w:r>
      <w:r w:rsidRPr="0051271E">
        <w:rPr>
          <w:rStyle w:val="Char8"/>
          <w:rFonts w:hint="cs"/>
          <w:rtl/>
        </w:rPr>
        <w:t>ید: بشر پسر عمر برایمان بازگو کرده است.</w:t>
      </w:r>
      <w:r>
        <w:rPr>
          <w:rStyle w:val="Char8"/>
          <w:rFonts w:hint="cs"/>
          <w:rtl/>
        </w:rPr>
        <w:t xml:space="preserve"> می‌گو</w:t>
      </w:r>
      <w:r w:rsidRPr="0051271E">
        <w:rPr>
          <w:rStyle w:val="Char8"/>
          <w:rFonts w:hint="cs"/>
          <w:rtl/>
        </w:rPr>
        <w:t>ید: مالک پسر انس برایمان بازگو کرده است و ترمذی: 1121-1794،</w:t>
      </w:r>
      <w:r>
        <w:rPr>
          <w:rStyle w:val="Char8"/>
          <w:rFonts w:hint="cs"/>
          <w:rtl/>
        </w:rPr>
        <w:t xml:space="preserve"> می‌گو</w:t>
      </w:r>
      <w:r w:rsidRPr="0051271E">
        <w:rPr>
          <w:rStyle w:val="Char8"/>
          <w:rFonts w:hint="cs"/>
          <w:rtl/>
        </w:rPr>
        <w:t>ید: پسر ابن‌ سنان عمر برای ما بازگو کرده است. گفت: سفیان برای ما بازگو کرده است و در 1794- گفته است: محمد پسر بشار برایمان بیان کرده است گفت: عبدالوهاب ثقفی از یحیی پسر سعید انصاری از مالک پسر انس برایمان بیان نموده‌اند و سعید پسر عبدالرحمن مخزونی برایمان بازگو کرده است گفته است: سفیان برایمان بیان نموده است و نسائی: 6/125</w:t>
      </w:r>
      <w:r>
        <w:rPr>
          <w:rStyle w:val="Char8"/>
          <w:rFonts w:hint="cs"/>
          <w:rtl/>
        </w:rPr>
        <w:t xml:space="preserve"> می‌گو</w:t>
      </w:r>
      <w:r w:rsidRPr="0051271E">
        <w:rPr>
          <w:rStyle w:val="Char8"/>
          <w:rFonts w:hint="cs"/>
          <w:rtl/>
        </w:rPr>
        <w:t>ید: عمرو پسر علی به ‌ما خبر داده است. گفت: یحیی پسر عبدالله پسر عمر برای ما بازگو کرده است و در 6/126 گفته: محمد پسر سلمه و حارث پسر مسکین برای آن</w:t>
      </w:r>
      <w:r w:rsidRPr="0051271E">
        <w:rPr>
          <w:rStyle w:val="Char8"/>
          <w:rFonts w:hint="eastAsia"/>
          <w:rtl/>
        </w:rPr>
        <w:t>‌</w:t>
      </w:r>
      <w:r w:rsidRPr="0051271E">
        <w:rPr>
          <w:rStyle w:val="Char8"/>
          <w:rFonts w:hint="cs"/>
          <w:rtl/>
        </w:rPr>
        <w:t xml:space="preserve">ها قرائت و من گوش دادم می‌گفتند: پسر قاسم از مالک به ما خبر داده‌اند و عمر پسر علی و محمد پسر بشار و محمد پسر مثنی به ‌ما خبر داده‌اند. گفتند: عبدالوهاب به ‌ما خبر داد گفت: شنیدم یحیی پسر سعید می‌گفت: مالک پسر انس به ‌من خبر داد و در 7/207 گفته است: محمد پسر منصور و حارث پسر مسکین به ما خبر داده‌اند در حالی که آن را بر وی قرائت می‌کردند و من گوش می‌دادم از سفیان، سلیمان پسر داود به‌ ما خبر داد گفت: عبدالله پسر وهب برای ما بازگو کرده است گفت: یونس، مالک و مسلمه به من خبر دادند هر شش‌تایشان (مالک و سفیان پسر عینیه، و معمر و عبیدالله پسر عمر و یونس و اسامه پسر زید) از زهر از عبدالله و حسن پسران علی از پدرشان و حدیث را بیان کرد- به </w:t>
      </w:r>
      <w:r w:rsidRPr="0051271E">
        <w:rPr>
          <w:rStyle w:val="Char8"/>
          <w:rtl/>
        </w:rPr>
        <w:t>مسند الجامع</w:t>
      </w:r>
      <w:r w:rsidRPr="0051271E">
        <w:rPr>
          <w:rStyle w:val="Char8"/>
          <w:rFonts w:hint="cs"/>
          <w:rtl/>
        </w:rPr>
        <w:t>: 13/266-268 نگاه کن: مسند علی پسر ابی</w:t>
      </w:r>
      <w:r w:rsidRPr="0051271E">
        <w:rPr>
          <w:rStyle w:val="Char8"/>
          <w:rFonts w:hint="eastAsia"/>
          <w:rtl/>
        </w:rPr>
        <w:t>‌</w:t>
      </w:r>
      <w:r w:rsidRPr="0051271E">
        <w:rPr>
          <w:rStyle w:val="Char8"/>
          <w:rFonts w:hint="cs"/>
          <w:rtl/>
        </w:rPr>
        <w:t>طالب.</w:t>
      </w:r>
    </w:p>
  </w:footnote>
  <w:footnote w:id="82">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حمیدی آن را ابراز کرده است 846-</w:t>
      </w:r>
      <w:r>
        <w:rPr>
          <w:rStyle w:val="Char8"/>
          <w:rFonts w:hint="cs"/>
          <w:rtl/>
        </w:rPr>
        <w:t xml:space="preserve"> می‌گو</w:t>
      </w:r>
      <w:r w:rsidRPr="0051271E">
        <w:rPr>
          <w:rStyle w:val="Char8"/>
          <w:rFonts w:hint="cs"/>
          <w:rtl/>
        </w:rPr>
        <w:t>ید: سفیان آن را برایمان بازگو کرده است و احمد 3/404</w:t>
      </w:r>
      <w:r>
        <w:rPr>
          <w:rStyle w:val="Char8"/>
          <w:rFonts w:hint="cs"/>
          <w:rtl/>
        </w:rPr>
        <w:t xml:space="preserve"> می‌گو</w:t>
      </w:r>
      <w:r w:rsidRPr="0051271E">
        <w:rPr>
          <w:rStyle w:val="Char8"/>
          <w:rFonts w:hint="cs"/>
          <w:rtl/>
        </w:rPr>
        <w:t xml:space="preserve">ید: اسماعیل پسر ابراهیم آن را برایمان بازگو کرده است گفته: معمر آن را بازگو نموده است و در 3/403 گفته: عبدالصمد برایمان بازگو کرده گفته: پدرم برایمان بازگو کرده گفته است: اسماعیل پسر امیه آن را برایمان بازگو کرده است. و در 3/404 گفته: عبدالرزاق برای ما بازگو کرده، گفته: معمر برایمان بازگو کرده است و در 3/405 گفته: سفیان پسر عینیه برایمان بازگو کرده است و دارمی: 2202 گفته: محمد پسر یوسف به ‌ما خبر داده گفته: که پسر عینیه برای ما بازگو کرده است و مسلم: 4/133 گفته: عمرالناقه و ابن ‌نمیر گفته‌اند: سفیان ‌بن عینیه و ابوبکر پسر ابی شیبه آن را بازگو نموده‌اند گفته: ابن‌علیه از معمر برای ما بازگو کرده‌اند و حسن‌الحلوانی و عبد بن حمید از یعقوب پسر ابراهیم پسر سعد برای من بازگو نموده‌اند پدرم از صالح بازگو کرده است و حرمله پسر یحیی برای من بازگو کرده است. گفته: ابن ‌وهب به ما خبر داده گفته: یونس به من خبر داده است و ابوداود: 2072 گفته: مدد پسر مسرهد برای ما بازگو کرده و گفته: عبدالرزاق از اسماعیل پسر امید برای ما بازگو کرده است و در 2073 گفته: محمد پسر یحیی پسر فارس برای ما بازگو کرده گفت: عبدالوارث از اسماعیل پسر امید برای ما بازگو کرده است و در 2073 گفته: محمد پسر یحیی پسر فارس برای ما بازگو کرده گفته: عبدالرزاق برای ما بازگو کرده گفته: معمر به ما خبر داده است و نسائی در </w:t>
      </w:r>
      <w:r w:rsidRPr="0051271E">
        <w:rPr>
          <w:rStyle w:val="Char8"/>
          <w:rtl/>
        </w:rPr>
        <w:t>الکبری</w:t>
      </w:r>
      <w:r w:rsidRPr="0051271E">
        <w:rPr>
          <w:rStyle w:val="Char8"/>
          <w:rFonts w:hint="cs"/>
          <w:rtl/>
        </w:rPr>
        <w:t xml:space="preserve">، </w:t>
      </w:r>
      <w:r w:rsidRPr="0051271E">
        <w:rPr>
          <w:rStyle w:val="Char8"/>
          <w:rtl/>
        </w:rPr>
        <w:t xml:space="preserve">تحفة </w:t>
      </w:r>
      <w:r w:rsidRPr="0051271E">
        <w:rPr>
          <w:rStyle w:val="Char8"/>
        </w:rPr>
        <w:t>‌</w:t>
      </w:r>
      <w:r w:rsidRPr="0051271E">
        <w:rPr>
          <w:rStyle w:val="Char8"/>
          <w:rtl/>
        </w:rPr>
        <w:t>الأشراف</w:t>
      </w:r>
      <w:r w:rsidRPr="0051271E">
        <w:rPr>
          <w:rStyle w:val="Char8"/>
          <w:rFonts w:hint="cs"/>
          <w:rtl/>
        </w:rPr>
        <w:t>: 3809 از محمد پسر عبدالله پسر بزیع از یزید پسر زریع از معمر نقل کرده است و از محمد پسر بشار از وهب پسر جریر از پدرش از محمد پسر اسحاق برای ما بازگو کرده‌</w:t>
      </w:r>
      <w:r w:rsidRPr="0051271E">
        <w:rPr>
          <w:rStyle w:val="Char8"/>
          <w:rFonts w:hint="eastAsia"/>
          <w:rtl/>
        </w:rPr>
        <w:t>‌اند هر شش نفرشان (ابن عینیه و مع</w:t>
      </w:r>
      <w:r w:rsidRPr="0051271E">
        <w:rPr>
          <w:rStyle w:val="Char8"/>
          <w:rFonts w:hint="cs"/>
          <w:rtl/>
        </w:rPr>
        <w:t>مر و اسماعیل ‌ابن امیه و صالح و یونس و محمد پسر اسحاق) از زهری از ربیع ‌بن سبره و حدیث را بیان کرده است. به مسند جامع 6/32-33 بنگر.</w:t>
      </w:r>
    </w:p>
  </w:footnote>
  <w:footnote w:id="8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امام احمد آن را ابراز نموده است. 4/55 و مسلم: 4/131 گفته: ابوبکر بن ابی شیبه برای ما بازگو نموده که هردو (احمد و ابوبکر) گفته‌اند: یونس پسر محمد برای ما بازگو کرده گفته است: عبدالواحد پسر زیاد برای ما بازگو کرده گفته: ابوعمیس از إلیاس پسر سلمه برای ما بازگو کرده است و حدیث را بیان نموده است به مسند جامع مسند سلمه بن ‌الأکوع: 7/94-95 بنگر.</w:t>
      </w:r>
    </w:p>
  </w:footnote>
  <w:footnote w:id="8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ابن‌ ماجه آن را ابراز نموده است (1963) گفته: محمد بن حسن عسقلانی برای ما بازگو کرده گفته: فریابی ز ابان ‌ابن ابی حازم از بکرحوض از عبدالله پسر عمر برای ما بازگو کرده‌اند و حدیث را ذکر می‌نماید. به مسند ‌الجامع مسند عمر 13 و 552 بنگر.</w:t>
      </w:r>
    </w:p>
  </w:footnote>
  <w:footnote w:id="85">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طبرانی آن را روایت کرده است به </w:t>
      </w:r>
      <w:r w:rsidRPr="0051271E">
        <w:rPr>
          <w:rStyle w:val="Char8"/>
          <w:rtl/>
        </w:rPr>
        <w:t>مجمع الزوائد</w:t>
      </w:r>
      <w:r w:rsidRPr="0051271E">
        <w:rPr>
          <w:rStyle w:val="Char8"/>
          <w:rFonts w:hint="cs"/>
          <w:rtl/>
        </w:rPr>
        <w:t xml:space="preserve"> و </w:t>
      </w:r>
      <w:r w:rsidRPr="0051271E">
        <w:rPr>
          <w:rStyle w:val="Char8"/>
          <w:rtl/>
        </w:rPr>
        <w:t>منبع</w:t>
      </w:r>
      <w:r w:rsidRPr="0051271E">
        <w:rPr>
          <w:rStyle w:val="Char8"/>
        </w:rPr>
        <w:t>‌</w:t>
      </w:r>
      <w:r w:rsidRPr="0051271E">
        <w:rPr>
          <w:rStyle w:val="Char8"/>
          <w:rtl/>
        </w:rPr>
        <w:t>الفوائد</w:t>
      </w:r>
      <w:r w:rsidRPr="0051271E">
        <w:rPr>
          <w:rStyle w:val="Char8"/>
          <w:rFonts w:hint="cs"/>
          <w:rtl/>
        </w:rPr>
        <w:t xml:space="preserve">: 4/265 </w:t>
      </w:r>
      <w:r w:rsidRPr="0051271E">
        <w:rPr>
          <w:rStyle w:val="Char8"/>
          <w:rtl/>
        </w:rPr>
        <w:t>والسنن</w:t>
      </w:r>
      <w:r w:rsidRPr="0051271E">
        <w:rPr>
          <w:rStyle w:val="Char8"/>
          <w:rFonts w:hint="cs"/>
          <w:rtl/>
        </w:rPr>
        <w:t xml:space="preserve"> </w:t>
      </w:r>
      <w:r w:rsidRPr="0051271E">
        <w:rPr>
          <w:rStyle w:val="Char8"/>
        </w:rPr>
        <w:t>‌</w:t>
      </w:r>
      <w:r w:rsidRPr="0051271E">
        <w:rPr>
          <w:rStyle w:val="Char8"/>
          <w:rtl/>
        </w:rPr>
        <w:t>الکبری</w:t>
      </w:r>
      <w:r w:rsidRPr="0051271E">
        <w:rPr>
          <w:rStyle w:val="Char8"/>
          <w:rFonts w:hint="cs"/>
          <w:rtl/>
        </w:rPr>
        <w:t xml:space="preserve">: 7/202 بنگر. طبرانی در </w:t>
      </w:r>
      <w:r w:rsidRPr="0051271E">
        <w:rPr>
          <w:rStyle w:val="Char8"/>
          <w:rtl/>
        </w:rPr>
        <w:t>الأوسط</w:t>
      </w:r>
      <w:r w:rsidRPr="0051271E">
        <w:rPr>
          <w:rStyle w:val="Char8"/>
          <w:rFonts w:hint="cs"/>
          <w:rtl/>
        </w:rPr>
        <w:t xml:space="preserve"> روایت نموده گفته: رجال آن صحیح هستند به جز معانی ‌بن سلیمان که او نیز مطمئن می</w:t>
      </w:r>
      <w:r w:rsidRPr="0051271E">
        <w:rPr>
          <w:rStyle w:val="Char8"/>
          <w:rFonts w:hint="eastAsia"/>
          <w:rtl/>
        </w:rPr>
        <w:t>‌</w:t>
      </w:r>
      <w:r w:rsidRPr="0051271E">
        <w:rPr>
          <w:rStyle w:val="Char8"/>
          <w:rFonts w:hint="cs"/>
          <w:rtl/>
        </w:rPr>
        <w:t xml:space="preserve">‌باشد به </w:t>
      </w:r>
      <w:r w:rsidRPr="0051271E">
        <w:rPr>
          <w:rStyle w:val="Char8"/>
          <w:rtl/>
        </w:rPr>
        <w:t xml:space="preserve">مجمع </w:t>
      </w:r>
      <w:r w:rsidRPr="0051271E">
        <w:rPr>
          <w:rStyle w:val="Char8"/>
        </w:rPr>
        <w:t>‌</w:t>
      </w:r>
      <w:r w:rsidRPr="0051271E">
        <w:rPr>
          <w:rStyle w:val="Char8"/>
          <w:rtl/>
        </w:rPr>
        <w:t>الزوائد</w:t>
      </w:r>
      <w:r w:rsidRPr="0051271E">
        <w:rPr>
          <w:rStyle w:val="Char8"/>
          <w:rFonts w:hint="cs"/>
          <w:rtl/>
        </w:rPr>
        <w:t xml:space="preserve"> هیثمی 4/265 بنگر.</w:t>
      </w:r>
    </w:p>
  </w:footnote>
  <w:footnote w:id="8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عبدالرزاق در مصنفش 7/502 آن را روایت کرده است.</w:t>
      </w:r>
    </w:p>
  </w:footnote>
  <w:footnote w:id="8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اگر این نهی عمر</w:t>
      </w:r>
      <w:r w:rsidRPr="0051271E">
        <w:rPr>
          <w:rStyle w:val="Char8"/>
          <w:rFonts w:cs="CTraditional Arabic" w:hint="cs"/>
          <w:rtl/>
        </w:rPr>
        <w:t>س</w:t>
      </w:r>
      <w:r w:rsidRPr="0051271E">
        <w:rPr>
          <w:rStyle w:val="Char8"/>
          <w:rFonts w:hint="cs"/>
          <w:rtl/>
        </w:rPr>
        <w:t xml:space="preserve"> خطا بود اصحاب آن را تأئید نمی‌کردند در حالی که کسی آن را بر وی انکار ننمود اگر ساکت شدند چون آگاهی بر حرمت آن داشتند و اگر به ‌خاطر جهلشان به حلال و حرام بودن آن ساکت شدند عادتاً محال و غیرممکن است زیرا شدیداً به جستجوی امور نکاح نیاز داشتند و اگر با اینکه علم به حلال بودن آن داشتند و ساکت می‌‌شدند پوشیدن حق ترک امر به معروف و نهی از منکر (مداهنه) و کفر و بدعت بود، واقع شدن چنین چیزی از اصحاب کرام غیرممکن می‌باشد.</w:t>
      </w:r>
    </w:p>
  </w:footnote>
  <w:footnote w:id="8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تفسیر جصاص: 2/153.</w:t>
      </w:r>
    </w:p>
  </w:footnote>
  <w:footnote w:id="8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ال</w:t>
      </w:r>
      <w:r w:rsidRPr="0051271E">
        <w:rPr>
          <w:rStyle w:val="Char8"/>
          <w:rFonts w:hint="cs"/>
          <w:rtl/>
        </w:rPr>
        <w:t>ـ</w:t>
      </w:r>
      <w:r w:rsidRPr="0051271E">
        <w:rPr>
          <w:rStyle w:val="Char8"/>
          <w:rtl/>
        </w:rPr>
        <w:t>معلم</w:t>
      </w:r>
      <w:r w:rsidRPr="0051271E">
        <w:rPr>
          <w:rStyle w:val="Char8"/>
          <w:rFonts w:hint="cs"/>
          <w:rtl/>
        </w:rPr>
        <w:t>: 2/131.</w:t>
      </w:r>
    </w:p>
  </w:footnote>
  <w:footnote w:id="9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به صحیح مسلم به شرح نووی نگاه کن 9/181.</w:t>
      </w:r>
    </w:p>
  </w:footnote>
  <w:footnote w:id="9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فتح</w:t>
      </w:r>
      <w:r w:rsidRPr="0051271E">
        <w:rPr>
          <w:rStyle w:val="Char8"/>
        </w:rPr>
        <w:t>‌</w:t>
      </w:r>
      <w:r w:rsidRPr="0051271E">
        <w:rPr>
          <w:rStyle w:val="Char8"/>
          <w:rtl/>
        </w:rPr>
        <w:t>الباری</w:t>
      </w:r>
      <w:r w:rsidRPr="0051271E">
        <w:rPr>
          <w:rStyle w:val="Char8"/>
          <w:rFonts w:hint="cs"/>
          <w:rtl/>
        </w:rPr>
        <w:t>: 9/78-79.</w:t>
      </w:r>
    </w:p>
  </w:footnote>
  <w:footnote w:id="9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الفقه </w:t>
      </w:r>
      <w:r w:rsidRPr="0051271E">
        <w:rPr>
          <w:rStyle w:val="Char9"/>
          <w:rFonts w:ascii="Times New Roman" w:hAnsi="Times New Roman" w:cs="Times New Roman"/>
        </w:rPr>
        <w:t>‌</w:t>
      </w:r>
      <w:r w:rsidRPr="0051271E">
        <w:rPr>
          <w:rStyle w:val="Char9"/>
          <w:rtl/>
        </w:rPr>
        <w:t>الإسلامی وأدلته، وهبة</w:t>
      </w:r>
      <w:r w:rsidRPr="0051271E">
        <w:rPr>
          <w:rStyle w:val="Char9"/>
          <w:rFonts w:ascii="Times New Roman" w:hAnsi="Times New Roman" w:cs="Times New Roman"/>
        </w:rPr>
        <w:t>‌</w:t>
      </w:r>
      <w:r w:rsidRPr="0051271E">
        <w:rPr>
          <w:rStyle w:val="Char9"/>
          <w:rtl/>
        </w:rPr>
        <w:t xml:space="preserve"> الزحیلی</w:t>
      </w:r>
      <w:r w:rsidRPr="0051271E">
        <w:rPr>
          <w:rStyle w:val="Char9"/>
          <w:rFonts w:hint="cs"/>
          <w:rtl/>
        </w:rPr>
        <w:t xml:space="preserve">: 7/70 </w:t>
      </w:r>
      <w:r w:rsidRPr="0051271E">
        <w:rPr>
          <w:rStyle w:val="Char9"/>
          <w:rtl/>
        </w:rPr>
        <w:t>والحصری</w:t>
      </w:r>
      <w:r w:rsidRPr="0051271E">
        <w:rPr>
          <w:rStyle w:val="Char9"/>
          <w:rFonts w:hint="cs"/>
          <w:rtl/>
        </w:rPr>
        <w:t xml:space="preserve">: ص 177 و </w:t>
      </w:r>
      <w:r w:rsidRPr="0051271E">
        <w:rPr>
          <w:rStyle w:val="Char9"/>
          <w:rtl/>
        </w:rPr>
        <w:t>فقه</w:t>
      </w:r>
      <w:r w:rsidRPr="0051271E">
        <w:rPr>
          <w:rStyle w:val="Char9"/>
          <w:rFonts w:hint="cs"/>
          <w:rtl/>
        </w:rPr>
        <w:t xml:space="preserve"> </w:t>
      </w:r>
      <w:r w:rsidRPr="0051271E">
        <w:rPr>
          <w:rStyle w:val="Char9"/>
          <w:rtl/>
        </w:rPr>
        <w:t>السنة</w:t>
      </w:r>
      <w:r w:rsidRPr="0051271E">
        <w:rPr>
          <w:rStyle w:val="Char9"/>
          <w:rFonts w:hint="cs"/>
          <w:rtl/>
        </w:rPr>
        <w:t>: 2/43.</w:t>
      </w:r>
    </w:p>
  </w:footnote>
  <w:footnote w:id="93">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 xml:space="preserve">به </w:t>
      </w:r>
      <w:r w:rsidRPr="0051271E">
        <w:rPr>
          <w:rStyle w:val="Char9"/>
          <w:rtl/>
        </w:rPr>
        <w:t>مجل</w:t>
      </w:r>
      <w:r w:rsidRPr="0051271E">
        <w:rPr>
          <w:rStyle w:val="Char9"/>
          <w:rFonts w:hint="cs"/>
          <w:rtl/>
        </w:rPr>
        <w:t>ة</w:t>
      </w:r>
      <w:r w:rsidRPr="0051271E">
        <w:rPr>
          <w:rStyle w:val="Char9"/>
          <w:rtl/>
        </w:rPr>
        <w:t xml:space="preserve"> الشرع</w:t>
      </w:r>
      <w:r w:rsidRPr="0051271E">
        <w:rPr>
          <w:rStyle w:val="Char9"/>
          <w:rFonts w:hint="cs"/>
          <w:rtl/>
        </w:rPr>
        <w:t xml:space="preserve"> شماره 684، سال چهارم، ص 4 نگاه کن.</w:t>
      </w:r>
    </w:p>
  </w:footnote>
  <w:footnote w:id="9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منبع قبلی.</w:t>
      </w:r>
    </w:p>
  </w:footnote>
  <w:footnote w:id="9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کتاب </w:t>
      </w:r>
      <w:r w:rsidRPr="0051271E">
        <w:rPr>
          <w:rStyle w:val="Char9"/>
          <w:rFonts w:ascii="Times New Roman" w:hAnsi="Times New Roman" w:cs="Times New Roman" w:hint="cs"/>
          <w:rtl/>
        </w:rPr>
        <w:t>‌</w:t>
      </w:r>
      <w:r w:rsidRPr="0051271E">
        <w:rPr>
          <w:rStyle w:val="Char9"/>
          <w:rFonts w:hint="cs"/>
          <w:rtl/>
        </w:rPr>
        <w:t>الـ</w:t>
      </w:r>
      <w:r w:rsidRPr="0051271E">
        <w:rPr>
          <w:rStyle w:val="Char9"/>
          <w:rtl/>
        </w:rPr>
        <w:t>متعة</w:t>
      </w:r>
      <w:r w:rsidRPr="0051271E">
        <w:rPr>
          <w:rStyle w:val="Char9"/>
          <w:rFonts w:hint="cs"/>
          <w:rtl/>
        </w:rPr>
        <w:t>، شهلا حائری ص 39.</w:t>
      </w:r>
    </w:p>
  </w:footnote>
  <w:footnote w:id="96">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منبع سابق: ص 227-226.</w:t>
      </w:r>
    </w:p>
  </w:footnote>
  <w:footnote w:id="9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دعائم الإسلام</w:t>
      </w:r>
      <w:r w:rsidRPr="0051271E">
        <w:rPr>
          <w:rStyle w:val="Char8"/>
          <w:rFonts w:hint="cs"/>
          <w:rtl/>
        </w:rPr>
        <w:t>: 2/229، ح 859.</w:t>
      </w:r>
    </w:p>
  </w:footnote>
  <w:footnote w:id="9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یعنی احرام بستن برای انجام عمره و بعد از اتمام آن برای انجام مناسک حج در ایام حج [مترجم].</w:t>
      </w:r>
    </w:p>
  </w:footnote>
  <w:footnote w:id="99">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 xml:space="preserve">به </w:t>
      </w:r>
      <w:r w:rsidRPr="0051271E">
        <w:rPr>
          <w:rStyle w:val="Char9"/>
          <w:rtl/>
        </w:rPr>
        <w:t xml:space="preserve">مسائل </w:t>
      </w:r>
      <w:r w:rsidRPr="0051271E">
        <w:rPr>
          <w:rStyle w:val="Char9"/>
          <w:rFonts w:ascii="Times New Roman" w:hAnsi="Times New Roman" w:cs="Times New Roman"/>
        </w:rPr>
        <w:t>‌</w:t>
      </w:r>
      <w:r w:rsidRPr="0051271E">
        <w:rPr>
          <w:rStyle w:val="Char9"/>
          <w:rtl/>
        </w:rPr>
        <w:t>الفقهیة</w:t>
      </w:r>
      <w:r w:rsidRPr="0051271E">
        <w:rPr>
          <w:rStyle w:val="Char9"/>
          <w:rFonts w:hint="cs"/>
          <w:rtl/>
        </w:rPr>
        <w:t xml:space="preserve">: ص 76 و </w:t>
      </w:r>
      <w:r w:rsidRPr="0051271E">
        <w:rPr>
          <w:rStyle w:val="Char9"/>
          <w:rtl/>
        </w:rPr>
        <w:t>نقض</w:t>
      </w:r>
      <w:r w:rsidRPr="0051271E">
        <w:rPr>
          <w:rStyle w:val="Char9"/>
          <w:rFonts w:ascii="Times New Roman" w:hAnsi="Times New Roman" w:cs="Times New Roman"/>
        </w:rPr>
        <w:t>‌</w:t>
      </w:r>
      <w:r w:rsidRPr="0051271E">
        <w:rPr>
          <w:rStyle w:val="Char9"/>
          <w:rtl/>
        </w:rPr>
        <w:t>الوضیعة</w:t>
      </w:r>
      <w:r w:rsidRPr="0051271E">
        <w:rPr>
          <w:rStyle w:val="Char9"/>
          <w:rFonts w:hint="cs"/>
          <w:rtl/>
        </w:rPr>
        <w:t>: 285-286 و</w:t>
      </w:r>
      <w:r w:rsidRPr="0051271E">
        <w:rPr>
          <w:rStyle w:val="Char9"/>
          <w:rtl/>
        </w:rPr>
        <w:t>ال</w:t>
      </w:r>
      <w:r w:rsidRPr="0051271E">
        <w:rPr>
          <w:rStyle w:val="Char9"/>
          <w:rFonts w:hint="cs"/>
          <w:rtl/>
        </w:rPr>
        <w:t>ـ</w:t>
      </w:r>
      <w:r w:rsidRPr="0051271E">
        <w:rPr>
          <w:rStyle w:val="Char9"/>
          <w:rtl/>
        </w:rPr>
        <w:t>میزان</w:t>
      </w:r>
      <w:r w:rsidRPr="0051271E">
        <w:rPr>
          <w:rStyle w:val="Char9"/>
          <w:rFonts w:hint="cs"/>
          <w:rtl/>
        </w:rPr>
        <w:t xml:space="preserve"> : 4/280 و </w:t>
      </w:r>
      <w:r w:rsidRPr="0051271E">
        <w:rPr>
          <w:rStyle w:val="Char9"/>
          <w:rtl/>
        </w:rPr>
        <w:t xml:space="preserve">روح </w:t>
      </w:r>
      <w:r w:rsidRPr="0051271E">
        <w:rPr>
          <w:rStyle w:val="Char9"/>
          <w:rFonts w:ascii="Times New Roman" w:hAnsi="Times New Roman" w:cs="Times New Roman"/>
        </w:rPr>
        <w:t>‌</w:t>
      </w:r>
      <w:r w:rsidRPr="0051271E">
        <w:rPr>
          <w:rStyle w:val="Char9"/>
          <w:rtl/>
        </w:rPr>
        <w:t>التشیع</w:t>
      </w:r>
      <w:r w:rsidRPr="0051271E">
        <w:rPr>
          <w:rStyle w:val="Char9"/>
          <w:rFonts w:hint="cs"/>
          <w:rtl/>
        </w:rPr>
        <w:t xml:space="preserve">: 461-262 </w:t>
      </w:r>
      <w:r w:rsidRPr="0051271E">
        <w:rPr>
          <w:rStyle w:val="Char9"/>
          <w:rtl/>
        </w:rPr>
        <w:t xml:space="preserve">و فقه </w:t>
      </w:r>
      <w:r w:rsidRPr="0051271E">
        <w:rPr>
          <w:rStyle w:val="Char9"/>
          <w:rFonts w:ascii="Times New Roman" w:hAnsi="Times New Roman" w:cs="Times New Roman"/>
        </w:rPr>
        <w:t>‌</w:t>
      </w:r>
      <w:r w:rsidRPr="0051271E">
        <w:rPr>
          <w:rStyle w:val="Char9"/>
          <w:rtl/>
        </w:rPr>
        <w:t>الجنس</w:t>
      </w:r>
      <w:r w:rsidRPr="0051271E">
        <w:rPr>
          <w:rStyle w:val="Char9"/>
          <w:rFonts w:hint="cs"/>
          <w:rtl/>
        </w:rPr>
        <w:t xml:space="preserve"> ص 137</w:t>
      </w:r>
      <w:r w:rsidRPr="0051271E">
        <w:rPr>
          <w:rStyle w:val="Char8"/>
          <w:rFonts w:hint="cs"/>
          <w:rtl/>
        </w:rPr>
        <w:t xml:space="preserve"> بنگر.</w:t>
      </w:r>
    </w:p>
  </w:footnote>
  <w:footnote w:id="10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تفسیر رازی: 10/42-44 و </w:t>
      </w:r>
      <w:r w:rsidRPr="0051271E">
        <w:rPr>
          <w:rStyle w:val="Char8"/>
          <w:rtl/>
        </w:rPr>
        <w:t>تفسیر ال</w:t>
      </w:r>
      <w:r w:rsidRPr="0051271E">
        <w:rPr>
          <w:rStyle w:val="Char8"/>
          <w:rFonts w:hint="cs"/>
          <w:rtl/>
        </w:rPr>
        <w:t>ـ</w:t>
      </w:r>
      <w:r w:rsidRPr="0051271E">
        <w:rPr>
          <w:rStyle w:val="Char8"/>
          <w:rtl/>
        </w:rPr>
        <w:t>میزان</w:t>
      </w:r>
      <w:r w:rsidRPr="0051271E">
        <w:rPr>
          <w:rStyle w:val="Char8"/>
          <w:rFonts w:hint="cs"/>
          <w:rtl/>
        </w:rPr>
        <w:t xml:space="preserve">: 4/279 و </w:t>
      </w:r>
      <w:r w:rsidRPr="0051271E">
        <w:rPr>
          <w:rStyle w:val="Char8"/>
          <w:rtl/>
        </w:rPr>
        <w:t>الروضة</w:t>
      </w:r>
      <w:r w:rsidRPr="0051271E">
        <w:rPr>
          <w:rStyle w:val="Char8"/>
          <w:rFonts w:hint="cs"/>
          <w:rtl/>
        </w:rPr>
        <w:t>: 5/284.</w:t>
      </w:r>
    </w:p>
  </w:footnote>
  <w:footnote w:id="101">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w:t>
      </w:r>
      <w:r w:rsidRPr="0051271E">
        <w:rPr>
          <w:rStyle w:val="Char8"/>
          <w:rtl/>
        </w:rPr>
        <w:t xml:space="preserve">روح </w:t>
      </w:r>
      <w:r w:rsidRPr="0051271E">
        <w:rPr>
          <w:rStyle w:val="Char8"/>
        </w:rPr>
        <w:t>‌</w:t>
      </w:r>
      <w:r w:rsidRPr="0051271E">
        <w:rPr>
          <w:rStyle w:val="Char8"/>
          <w:rtl/>
        </w:rPr>
        <w:t>التشیع</w:t>
      </w:r>
      <w:r w:rsidRPr="0051271E">
        <w:rPr>
          <w:rStyle w:val="Char8"/>
          <w:rFonts w:hint="cs"/>
          <w:rtl/>
        </w:rPr>
        <w:t xml:space="preserve">: ص 462 و ص 136 از کتاب </w:t>
      </w:r>
      <w:r w:rsidRPr="0051271E">
        <w:rPr>
          <w:rStyle w:val="Char9"/>
          <w:rtl/>
        </w:rPr>
        <w:t>ال</w:t>
      </w:r>
      <w:r w:rsidRPr="0051271E">
        <w:rPr>
          <w:rStyle w:val="Char9"/>
          <w:rFonts w:hint="cs"/>
          <w:rtl/>
        </w:rPr>
        <w:t>ـ</w:t>
      </w:r>
      <w:r w:rsidRPr="0051271E">
        <w:rPr>
          <w:rStyle w:val="Char9"/>
          <w:rtl/>
        </w:rPr>
        <w:t>متعة ومشروعیتها ف</w:t>
      </w:r>
      <w:r w:rsidRPr="0051271E">
        <w:rPr>
          <w:rStyle w:val="Char9"/>
          <w:rFonts w:hint="cs"/>
          <w:rtl/>
        </w:rPr>
        <w:t xml:space="preserve">ي </w:t>
      </w:r>
      <w:r w:rsidRPr="0051271E">
        <w:rPr>
          <w:rStyle w:val="Char9"/>
          <w:rFonts w:ascii="Times New Roman" w:hAnsi="Times New Roman" w:cs="Times New Roman"/>
        </w:rPr>
        <w:t>‌</w:t>
      </w:r>
      <w:r w:rsidRPr="0051271E">
        <w:rPr>
          <w:rStyle w:val="Char9"/>
          <w:rtl/>
        </w:rPr>
        <w:t>الإسلام</w:t>
      </w:r>
      <w:r w:rsidRPr="0051271E">
        <w:rPr>
          <w:rStyle w:val="Char9"/>
          <w:rFonts w:hint="cs"/>
          <w:rtl/>
        </w:rPr>
        <w:t>، نوشته مجموعه</w:t>
      </w:r>
      <w:r w:rsidRPr="0051271E">
        <w:rPr>
          <w:rStyle w:val="Char9"/>
          <w:rFonts w:ascii="Times New Roman" w:hAnsi="Times New Roman" w:cs="Times New Roman" w:hint="cs"/>
          <w:rtl/>
        </w:rPr>
        <w:t>‌‌</w:t>
      </w:r>
      <w:r w:rsidRPr="0051271E">
        <w:rPr>
          <w:rStyle w:val="Char9"/>
          <w:rFonts w:hint="cs"/>
          <w:rtl/>
        </w:rPr>
        <w:t xml:space="preserve">ای از علماء مدرسه نکاح موقت. </w:t>
      </w:r>
      <w:r w:rsidRPr="0051271E">
        <w:rPr>
          <w:rStyle w:val="Char9"/>
          <w:rtl/>
        </w:rPr>
        <w:t xml:space="preserve">والحجة </w:t>
      </w:r>
      <w:r w:rsidRPr="0051271E">
        <w:rPr>
          <w:rStyle w:val="Char9"/>
          <w:rFonts w:ascii="Times New Roman" w:hAnsi="Times New Roman" w:cs="Times New Roman"/>
        </w:rPr>
        <w:t>‌</w:t>
      </w:r>
      <w:r w:rsidRPr="0051271E">
        <w:rPr>
          <w:rStyle w:val="Char9"/>
          <w:rtl/>
        </w:rPr>
        <w:t>البیضاء</w:t>
      </w:r>
      <w:r w:rsidRPr="0051271E">
        <w:rPr>
          <w:rStyle w:val="Char9"/>
          <w:rFonts w:hint="cs"/>
          <w:rtl/>
        </w:rPr>
        <w:t xml:space="preserve">: ص 76 </w:t>
      </w:r>
      <w:r w:rsidRPr="0051271E">
        <w:rPr>
          <w:rStyle w:val="Char9"/>
          <w:rtl/>
        </w:rPr>
        <w:t>والروضة</w:t>
      </w:r>
      <w:r w:rsidRPr="0051271E">
        <w:rPr>
          <w:rStyle w:val="Char9"/>
          <w:rFonts w:hint="cs"/>
          <w:rtl/>
        </w:rPr>
        <w:t>: ص 5/249.</w:t>
      </w:r>
    </w:p>
  </w:footnote>
  <w:footnote w:id="10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التبیان للطوسی</w:t>
      </w:r>
      <w:r w:rsidRPr="0051271E">
        <w:rPr>
          <w:rStyle w:val="Char9"/>
          <w:rFonts w:hint="cs"/>
          <w:rtl/>
        </w:rPr>
        <w:t xml:space="preserve">: 3/166 و </w:t>
      </w:r>
      <w:r w:rsidRPr="0051271E">
        <w:rPr>
          <w:rStyle w:val="Char9"/>
          <w:rtl/>
        </w:rPr>
        <w:t xml:space="preserve">مجمع </w:t>
      </w:r>
      <w:r w:rsidRPr="0051271E">
        <w:rPr>
          <w:rStyle w:val="Char9"/>
          <w:rFonts w:ascii="Times New Roman" w:hAnsi="Times New Roman" w:cs="Times New Roman"/>
        </w:rPr>
        <w:t>‌</w:t>
      </w:r>
      <w:r w:rsidRPr="0051271E">
        <w:rPr>
          <w:rStyle w:val="Char9"/>
          <w:rtl/>
        </w:rPr>
        <w:t>البیان</w:t>
      </w:r>
      <w:r w:rsidRPr="0051271E">
        <w:rPr>
          <w:rStyle w:val="Char9"/>
          <w:rFonts w:hint="cs"/>
          <w:rtl/>
        </w:rPr>
        <w:t xml:space="preserve">: 5/72 و </w:t>
      </w:r>
      <w:r w:rsidRPr="0051271E">
        <w:rPr>
          <w:rStyle w:val="Char9"/>
          <w:rtl/>
        </w:rPr>
        <w:t>تفسیر قلائد الدرر</w:t>
      </w:r>
      <w:r w:rsidRPr="0051271E">
        <w:rPr>
          <w:rStyle w:val="Char9"/>
          <w:rFonts w:hint="cs"/>
          <w:rtl/>
        </w:rPr>
        <w:t xml:space="preserve">: 3/65 و </w:t>
      </w:r>
      <w:r w:rsidRPr="0051271E">
        <w:rPr>
          <w:rStyle w:val="Char9"/>
          <w:rtl/>
        </w:rPr>
        <w:t xml:space="preserve">فقه </w:t>
      </w:r>
      <w:r w:rsidRPr="0051271E">
        <w:rPr>
          <w:rStyle w:val="Char9"/>
          <w:rFonts w:ascii="Times New Roman" w:hAnsi="Times New Roman" w:cs="Times New Roman"/>
        </w:rPr>
        <w:t>‌</w:t>
      </w:r>
      <w:r w:rsidRPr="0051271E">
        <w:rPr>
          <w:rStyle w:val="Char9"/>
          <w:rtl/>
        </w:rPr>
        <w:t>الجنس</w:t>
      </w:r>
      <w:r w:rsidRPr="0051271E">
        <w:rPr>
          <w:rStyle w:val="Char9"/>
          <w:rFonts w:hint="cs"/>
          <w:rtl/>
        </w:rPr>
        <w:t xml:space="preserve"> ص 137.</w:t>
      </w:r>
    </w:p>
  </w:footnote>
  <w:footnote w:id="103">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مجمع </w:t>
      </w:r>
      <w:r w:rsidRPr="0051271E">
        <w:rPr>
          <w:rStyle w:val="Char9"/>
          <w:rFonts w:ascii="Times New Roman" w:hAnsi="Times New Roman" w:cs="Times New Roman"/>
        </w:rPr>
        <w:t>‌</w:t>
      </w:r>
      <w:r w:rsidRPr="0051271E">
        <w:rPr>
          <w:rStyle w:val="Char9"/>
          <w:rtl/>
        </w:rPr>
        <w:t>البیان</w:t>
      </w:r>
      <w:r w:rsidRPr="0051271E">
        <w:rPr>
          <w:rStyle w:val="Char9"/>
          <w:rFonts w:hint="cs"/>
          <w:rtl/>
        </w:rPr>
        <w:t xml:space="preserve">: 5/71-72 ، </w:t>
      </w:r>
      <w:r w:rsidRPr="0051271E">
        <w:rPr>
          <w:rStyle w:val="Char9"/>
          <w:rtl/>
        </w:rPr>
        <w:t>أصل</w:t>
      </w:r>
      <w:r w:rsidRPr="0051271E">
        <w:rPr>
          <w:rStyle w:val="Char9"/>
          <w:rFonts w:ascii="Times New Roman" w:hAnsi="Times New Roman" w:cs="Times New Roman"/>
        </w:rPr>
        <w:t>‌</w:t>
      </w:r>
      <w:r w:rsidRPr="0051271E">
        <w:rPr>
          <w:rStyle w:val="Char9"/>
          <w:rtl/>
        </w:rPr>
        <w:t>الشیعة</w:t>
      </w:r>
      <w:r w:rsidRPr="0051271E">
        <w:rPr>
          <w:rStyle w:val="Char9"/>
          <w:rFonts w:hint="cs"/>
          <w:rtl/>
        </w:rPr>
        <w:t xml:space="preserve">: ص 105، </w:t>
      </w:r>
      <w:r w:rsidRPr="0051271E">
        <w:rPr>
          <w:rStyle w:val="Char9"/>
          <w:rtl/>
        </w:rPr>
        <w:t>السرائر</w:t>
      </w:r>
      <w:r w:rsidRPr="0051271E">
        <w:rPr>
          <w:rStyle w:val="Char9"/>
          <w:rFonts w:hint="cs"/>
          <w:rtl/>
        </w:rPr>
        <w:t>: 2/619.</w:t>
      </w:r>
    </w:p>
  </w:footnote>
  <w:footnote w:id="10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الغدیر</w:t>
      </w:r>
      <w:r w:rsidRPr="0051271E">
        <w:rPr>
          <w:rStyle w:val="Char9"/>
          <w:rFonts w:hint="cs"/>
          <w:rtl/>
        </w:rPr>
        <w:t xml:space="preserve"> : 6/230 و </w:t>
      </w:r>
      <w:r w:rsidRPr="0051271E">
        <w:rPr>
          <w:rStyle w:val="Char9"/>
          <w:rtl/>
        </w:rPr>
        <w:t>مقدمة مرآة</w:t>
      </w:r>
      <w:r w:rsidRPr="0051271E">
        <w:rPr>
          <w:rStyle w:val="Char9"/>
          <w:rFonts w:ascii="Times New Roman" w:hAnsi="Times New Roman" w:cs="Times New Roman"/>
        </w:rPr>
        <w:t>‌</w:t>
      </w:r>
      <w:r w:rsidRPr="0051271E">
        <w:rPr>
          <w:rStyle w:val="Char9"/>
          <w:rtl/>
        </w:rPr>
        <w:t xml:space="preserve"> العقول</w:t>
      </w:r>
      <w:r w:rsidRPr="0051271E">
        <w:rPr>
          <w:rStyle w:val="Char9"/>
          <w:rFonts w:hint="cs"/>
          <w:rtl/>
        </w:rPr>
        <w:t>: 1/277.</w:t>
      </w:r>
    </w:p>
  </w:footnote>
  <w:footnote w:id="10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کاشف </w:t>
      </w:r>
      <w:r w:rsidRPr="0051271E">
        <w:rPr>
          <w:rStyle w:val="Char9"/>
          <w:rFonts w:ascii="Times New Roman" w:hAnsi="Times New Roman" w:cs="Times New Roman"/>
        </w:rPr>
        <w:t>‌</w:t>
      </w:r>
      <w:r w:rsidRPr="0051271E">
        <w:rPr>
          <w:rStyle w:val="Char9"/>
          <w:rtl/>
        </w:rPr>
        <w:t>الغطاء فی أصل</w:t>
      </w:r>
      <w:r w:rsidRPr="0051271E">
        <w:rPr>
          <w:rStyle w:val="Char9"/>
          <w:rFonts w:ascii="Times New Roman" w:hAnsi="Times New Roman" w:cs="Times New Roman"/>
        </w:rPr>
        <w:t>‌</w:t>
      </w:r>
      <w:r w:rsidRPr="0051271E">
        <w:rPr>
          <w:rStyle w:val="Char9"/>
          <w:rtl/>
        </w:rPr>
        <w:t>الشیعة</w:t>
      </w:r>
      <w:r w:rsidRPr="0051271E">
        <w:rPr>
          <w:rStyle w:val="Char9"/>
          <w:rFonts w:hint="cs"/>
          <w:rtl/>
        </w:rPr>
        <w:t xml:space="preserve">: ص 49 </w:t>
      </w:r>
      <w:r w:rsidRPr="0051271E">
        <w:rPr>
          <w:rStyle w:val="Char9"/>
          <w:rtl/>
        </w:rPr>
        <w:t xml:space="preserve">والفصول لعبد </w:t>
      </w:r>
      <w:r w:rsidRPr="0051271E">
        <w:rPr>
          <w:rStyle w:val="Char9"/>
          <w:rFonts w:ascii="Times New Roman" w:hAnsi="Times New Roman" w:cs="Times New Roman"/>
        </w:rPr>
        <w:t>‌</w:t>
      </w:r>
      <w:r w:rsidRPr="0051271E">
        <w:rPr>
          <w:rStyle w:val="Char9"/>
          <w:rtl/>
        </w:rPr>
        <w:t>الحسین</w:t>
      </w:r>
      <w:r w:rsidRPr="0051271E">
        <w:rPr>
          <w:rStyle w:val="Char9"/>
          <w:rFonts w:hint="cs"/>
          <w:rtl/>
        </w:rPr>
        <w:t xml:space="preserve">: ص 66-67 و </w:t>
      </w:r>
      <w:r w:rsidRPr="0051271E">
        <w:rPr>
          <w:rStyle w:val="Char9"/>
          <w:rtl/>
        </w:rPr>
        <w:t xml:space="preserve">مقدمة مرآة </w:t>
      </w:r>
      <w:r w:rsidRPr="0051271E">
        <w:rPr>
          <w:rStyle w:val="Char9"/>
          <w:rFonts w:ascii="Times New Roman" w:hAnsi="Times New Roman" w:cs="Times New Roman"/>
        </w:rPr>
        <w:t>‌</w:t>
      </w:r>
      <w:r w:rsidRPr="0051271E">
        <w:rPr>
          <w:rStyle w:val="Char9"/>
          <w:rtl/>
        </w:rPr>
        <w:t>العقول</w:t>
      </w:r>
      <w:r w:rsidRPr="0051271E">
        <w:rPr>
          <w:rStyle w:val="Char9"/>
          <w:rFonts w:hint="cs"/>
          <w:rtl/>
        </w:rPr>
        <w:t>: 1/278.</w:t>
      </w:r>
    </w:p>
  </w:footnote>
  <w:footnote w:id="10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مصدر سابق.</w:t>
      </w:r>
    </w:p>
  </w:footnote>
  <w:footnote w:id="107">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الأمینی</w:t>
      </w:r>
      <w:r w:rsidRPr="0051271E">
        <w:rPr>
          <w:rStyle w:val="Char9"/>
          <w:rFonts w:hint="cs"/>
          <w:rtl/>
        </w:rPr>
        <w:t xml:space="preserve">: 6/220 بعنوان </w:t>
      </w:r>
      <w:r w:rsidRPr="0051271E">
        <w:rPr>
          <w:rStyle w:val="Char9"/>
          <w:rtl/>
        </w:rPr>
        <w:t>ال</w:t>
      </w:r>
      <w:r w:rsidRPr="0051271E">
        <w:rPr>
          <w:rStyle w:val="Char9"/>
          <w:rFonts w:hint="cs"/>
          <w:rtl/>
        </w:rPr>
        <w:t>ـ</w:t>
      </w:r>
      <w:r w:rsidRPr="0051271E">
        <w:rPr>
          <w:rStyle w:val="Char9"/>
          <w:rtl/>
        </w:rPr>
        <w:t>متعة ف</w:t>
      </w:r>
      <w:r w:rsidRPr="0051271E">
        <w:rPr>
          <w:rStyle w:val="Char9"/>
          <w:rFonts w:hint="cs"/>
          <w:rtl/>
        </w:rPr>
        <w:t>ي</w:t>
      </w:r>
      <w:r w:rsidRPr="0051271E">
        <w:rPr>
          <w:rStyle w:val="Char9"/>
          <w:rtl/>
        </w:rPr>
        <w:t xml:space="preserve"> </w:t>
      </w:r>
      <w:r w:rsidRPr="0051271E">
        <w:rPr>
          <w:rStyle w:val="Char9"/>
          <w:rFonts w:ascii="Times New Roman" w:hAnsi="Times New Roman" w:cs="Times New Roman"/>
        </w:rPr>
        <w:t>‌</w:t>
      </w:r>
      <w:r w:rsidRPr="0051271E">
        <w:rPr>
          <w:rStyle w:val="Char9"/>
          <w:rtl/>
        </w:rPr>
        <w:t>الکتاب</w:t>
      </w:r>
      <w:r w:rsidRPr="0051271E">
        <w:rPr>
          <w:rStyle w:val="Char9"/>
          <w:rFonts w:hint="cs"/>
          <w:rtl/>
        </w:rPr>
        <w:t>.</w:t>
      </w:r>
    </w:p>
  </w:footnote>
  <w:footnote w:id="108">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مسائل</w:t>
      </w:r>
      <w:r w:rsidRPr="0051271E">
        <w:rPr>
          <w:rStyle w:val="Char9"/>
          <w:rFonts w:ascii="Times New Roman" w:hAnsi="Times New Roman" w:cs="Times New Roman"/>
        </w:rPr>
        <w:t>‌</w:t>
      </w:r>
      <w:r w:rsidRPr="0051271E">
        <w:rPr>
          <w:rStyle w:val="Char9"/>
          <w:rtl/>
        </w:rPr>
        <w:t>الفقهیة</w:t>
      </w:r>
      <w:r w:rsidRPr="0051271E">
        <w:rPr>
          <w:rStyle w:val="Char9"/>
          <w:rFonts w:hint="cs"/>
          <w:rtl/>
        </w:rPr>
        <w:t>:</w:t>
      </w:r>
      <w:r w:rsidRPr="0051271E">
        <w:rPr>
          <w:rStyle w:val="Char9"/>
          <w:rFonts w:hint="eastAsia"/>
          <w:rtl/>
        </w:rPr>
        <w:t xml:space="preserve"> ص 75 و </w:t>
      </w:r>
      <w:r w:rsidRPr="0051271E">
        <w:rPr>
          <w:rStyle w:val="Char9"/>
          <w:rtl/>
        </w:rPr>
        <w:t xml:space="preserve">کاشف </w:t>
      </w:r>
      <w:r w:rsidRPr="0051271E">
        <w:rPr>
          <w:rStyle w:val="Char9"/>
          <w:rFonts w:ascii="Times New Roman" w:hAnsi="Times New Roman" w:cs="Times New Roman"/>
        </w:rPr>
        <w:t>‌</w:t>
      </w:r>
      <w:r w:rsidRPr="0051271E">
        <w:rPr>
          <w:rStyle w:val="Char9"/>
          <w:rtl/>
        </w:rPr>
        <w:t>الغطاء ف</w:t>
      </w:r>
      <w:r w:rsidRPr="0051271E">
        <w:rPr>
          <w:rStyle w:val="Char9"/>
          <w:rFonts w:hint="cs"/>
          <w:rtl/>
        </w:rPr>
        <w:t>ي</w:t>
      </w:r>
      <w:r w:rsidRPr="0051271E">
        <w:rPr>
          <w:rStyle w:val="Char9"/>
          <w:rtl/>
        </w:rPr>
        <w:t xml:space="preserve"> أصل</w:t>
      </w:r>
      <w:r w:rsidRPr="0051271E">
        <w:rPr>
          <w:rStyle w:val="Char9"/>
          <w:rFonts w:ascii="Times New Roman" w:hAnsi="Times New Roman" w:cs="Times New Roman"/>
        </w:rPr>
        <w:t>‌</w:t>
      </w:r>
      <w:r w:rsidRPr="0051271E">
        <w:rPr>
          <w:rStyle w:val="Char9"/>
          <w:rtl/>
        </w:rPr>
        <w:t>الشیعة</w:t>
      </w:r>
      <w:r w:rsidRPr="0051271E">
        <w:rPr>
          <w:rStyle w:val="Char9"/>
          <w:rFonts w:hint="cs"/>
          <w:rtl/>
        </w:rPr>
        <w:t>:</w:t>
      </w:r>
      <w:r w:rsidRPr="0051271E">
        <w:rPr>
          <w:rStyle w:val="Char9"/>
          <w:rFonts w:hint="eastAsia"/>
          <w:rtl/>
        </w:rPr>
        <w:t xml:space="preserve"> ص 98 و خوئی در </w:t>
      </w:r>
      <w:r w:rsidRPr="0051271E">
        <w:rPr>
          <w:rStyle w:val="Char9"/>
          <w:rtl/>
        </w:rPr>
        <w:t>تفسیر البیان</w:t>
      </w:r>
      <w:r w:rsidRPr="0051271E">
        <w:rPr>
          <w:rStyle w:val="Char9"/>
          <w:rFonts w:hint="cs"/>
          <w:rtl/>
        </w:rPr>
        <w:t>:</w:t>
      </w:r>
      <w:r w:rsidRPr="0051271E">
        <w:rPr>
          <w:rStyle w:val="Char9"/>
          <w:rFonts w:hint="eastAsia"/>
          <w:rtl/>
        </w:rPr>
        <w:t xml:space="preserve"> ص 319 و عبدالله </w:t>
      </w:r>
      <w:r w:rsidRPr="0051271E">
        <w:rPr>
          <w:rStyle w:val="Char9"/>
          <w:rtl/>
        </w:rPr>
        <w:t>نعمه ف</w:t>
      </w:r>
      <w:r w:rsidRPr="0051271E">
        <w:rPr>
          <w:rStyle w:val="Char9"/>
          <w:rFonts w:hint="cs"/>
          <w:rtl/>
        </w:rPr>
        <w:t>ي</w:t>
      </w:r>
      <w:r w:rsidRPr="0051271E">
        <w:rPr>
          <w:rStyle w:val="Char9"/>
          <w:rtl/>
        </w:rPr>
        <w:t xml:space="preserve"> روح </w:t>
      </w:r>
      <w:r w:rsidRPr="0051271E">
        <w:rPr>
          <w:rStyle w:val="Char9"/>
          <w:rFonts w:ascii="Times New Roman" w:hAnsi="Times New Roman" w:cs="Times New Roman"/>
        </w:rPr>
        <w:t>‌</w:t>
      </w:r>
      <w:r w:rsidRPr="0051271E">
        <w:rPr>
          <w:rStyle w:val="Char9"/>
          <w:rtl/>
        </w:rPr>
        <w:t>الشیعة</w:t>
      </w:r>
      <w:r w:rsidRPr="0051271E">
        <w:rPr>
          <w:rStyle w:val="Char9"/>
          <w:rFonts w:hint="cs"/>
          <w:rtl/>
        </w:rPr>
        <w:t xml:space="preserve">: 463 و فکیکی در </w:t>
      </w:r>
      <w:r w:rsidRPr="0051271E">
        <w:rPr>
          <w:rStyle w:val="Char9"/>
          <w:rtl/>
        </w:rPr>
        <w:t>ال</w:t>
      </w:r>
      <w:r w:rsidRPr="0051271E">
        <w:rPr>
          <w:rStyle w:val="Char9"/>
          <w:rFonts w:hint="cs"/>
          <w:rtl/>
        </w:rPr>
        <w:t>ـ</w:t>
      </w:r>
      <w:r w:rsidRPr="0051271E">
        <w:rPr>
          <w:rStyle w:val="Char9"/>
          <w:rtl/>
        </w:rPr>
        <w:t>متعة</w:t>
      </w:r>
      <w:r w:rsidRPr="0051271E">
        <w:rPr>
          <w:rStyle w:val="Char9"/>
          <w:rFonts w:hint="cs"/>
          <w:rtl/>
        </w:rPr>
        <w:t xml:space="preserve"> ص 56 و جواد مغنیه در تفسیر خود </w:t>
      </w:r>
      <w:r w:rsidRPr="0051271E">
        <w:rPr>
          <w:rStyle w:val="Char9"/>
          <w:rtl/>
        </w:rPr>
        <w:t>الکاشف</w:t>
      </w:r>
      <w:r w:rsidRPr="0051271E">
        <w:rPr>
          <w:rStyle w:val="Char9"/>
          <w:rFonts w:hint="cs"/>
          <w:rtl/>
        </w:rPr>
        <w:t>:</w:t>
      </w:r>
      <w:r w:rsidRPr="0051271E">
        <w:rPr>
          <w:rStyle w:val="Char8"/>
          <w:rFonts w:hint="cs"/>
          <w:rtl/>
        </w:rPr>
        <w:t xml:space="preserve"> 5/296 بنگر.</w:t>
      </w:r>
    </w:p>
  </w:footnote>
  <w:footnote w:id="10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w:t>
      </w:r>
      <w:r w:rsidRPr="0051271E">
        <w:rPr>
          <w:rStyle w:val="Char9"/>
          <w:rFonts w:hint="cs"/>
          <w:rtl/>
        </w:rPr>
        <w:t>دلائلشان نگاه کنید در نقض الوشیعة محسن</w:t>
      </w:r>
      <w:r w:rsidRPr="0051271E">
        <w:rPr>
          <w:rStyle w:val="Char9"/>
          <w:rFonts w:ascii="Times New Roman" w:hAnsi="Times New Roman" w:cs="Times New Roman" w:hint="cs"/>
          <w:rtl/>
        </w:rPr>
        <w:t>‌</w:t>
      </w:r>
      <w:r w:rsidRPr="0051271E">
        <w:rPr>
          <w:rStyle w:val="Char9"/>
          <w:rFonts w:hint="cs"/>
          <w:rtl/>
        </w:rPr>
        <w:t>الأمین 273 و تفسیر</w:t>
      </w:r>
      <w:r w:rsidRPr="0051271E">
        <w:rPr>
          <w:rStyle w:val="Char9"/>
          <w:rFonts w:ascii="Times New Roman" w:hAnsi="Times New Roman" w:cs="Times New Roman" w:hint="cs"/>
          <w:rtl/>
        </w:rPr>
        <w:t>‌</w:t>
      </w:r>
      <w:r w:rsidRPr="0051271E">
        <w:rPr>
          <w:rStyle w:val="Char9"/>
          <w:rFonts w:hint="cs"/>
          <w:rtl/>
        </w:rPr>
        <w:t xml:space="preserve">الآء الرحمن بلاغی 2/75 و </w:t>
      </w:r>
      <w:r w:rsidRPr="0051271E">
        <w:rPr>
          <w:rStyle w:val="Char9"/>
          <w:rtl/>
        </w:rPr>
        <w:t xml:space="preserve">کاشف </w:t>
      </w:r>
      <w:r w:rsidRPr="0051271E">
        <w:rPr>
          <w:rStyle w:val="Char9"/>
          <w:rFonts w:ascii="Times New Roman" w:hAnsi="Times New Roman" w:cs="Times New Roman"/>
        </w:rPr>
        <w:t>‌</w:t>
      </w:r>
      <w:r w:rsidRPr="0051271E">
        <w:rPr>
          <w:rStyle w:val="Char9"/>
          <w:rtl/>
        </w:rPr>
        <w:t>الغطاء</w:t>
      </w:r>
      <w:r w:rsidRPr="0051271E">
        <w:rPr>
          <w:rStyle w:val="Char9"/>
          <w:rFonts w:hint="cs"/>
          <w:rtl/>
        </w:rPr>
        <w:t xml:space="preserve"> 94-100 و </w:t>
      </w:r>
      <w:r w:rsidRPr="0051271E">
        <w:rPr>
          <w:rStyle w:val="Char9"/>
          <w:rtl/>
        </w:rPr>
        <w:t xml:space="preserve">مجمع </w:t>
      </w:r>
      <w:r w:rsidRPr="0051271E">
        <w:rPr>
          <w:rStyle w:val="Char9"/>
          <w:rFonts w:ascii="Times New Roman" w:hAnsi="Times New Roman" w:cs="Times New Roman"/>
        </w:rPr>
        <w:t>‌</w:t>
      </w:r>
      <w:r w:rsidRPr="0051271E">
        <w:rPr>
          <w:rStyle w:val="Char9"/>
          <w:rtl/>
        </w:rPr>
        <w:t>البیان</w:t>
      </w:r>
      <w:r w:rsidRPr="0051271E">
        <w:rPr>
          <w:rStyle w:val="Char9"/>
          <w:rFonts w:hint="cs"/>
          <w:rtl/>
        </w:rPr>
        <w:t xml:space="preserve">: 5/71-72 و </w:t>
      </w:r>
      <w:r w:rsidRPr="0051271E">
        <w:rPr>
          <w:rStyle w:val="Char9"/>
          <w:rtl/>
        </w:rPr>
        <w:t>التبیان</w:t>
      </w:r>
      <w:r w:rsidRPr="0051271E">
        <w:rPr>
          <w:rStyle w:val="Char9"/>
          <w:rFonts w:hint="cs"/>
          <w:rtl/>
        </w:rPr>
        <w:t xml:space="preserve">: 3/165 و تفسیر قلائد الدرر جزایری: 3/67 و </w:t>
      </w:r>
      <w:r w:rsidRPr="0051271E">
        <w:rPr>
          <w:rStyle w:val="Char9"/>
          <w:rtl/>
        </w:rPr>
        <w:t>الغدیر</w:t>
      </w:r>
      <w:r w:rsidRPr="0051271E">
        <w:rPr>
          <w:rStyle w:val="Char9"/>
          <w:rFonts w:hint="cs"/>
          <w:rtl/>
        </w:rPr>
        <w:t xml:space="preserve"> أمینی: 6/208-299-235 و </w:t>
      </w:r>
      <w:r w:rsidRPr="0051271E">
        <w:rPr>
          <w:rStyle w:val="Char9"/>
          <w:rtl/>
        </w:rPr>
        <w:t xml:space="preserve">فقه </w:t>
      </w:r>
      <w:r w:rsidRPr="0051271E">
        <w:rPr>
          <w:rStyle w:val="Char9"/>
          <w:rFonts w:ascii="Times New Roman" w:hAnsi="Times New Roman" w:cs="Times New Roman"/>
        </w:rPr>
        <w:t>‌</w:t>
      </w:r>
      <w:r w:rsidRPr="0051271E">
        <w:rPr>
          <w:rStyle w:val="Char9"/>
          <w:rtl/>
        </w:rPr>
        <w:t>الجنس</w:t>
      </w:r>
      <w:r w:rsidRPr="0051271E">
        <w:rPr>
          <w:rStyle w:val="Char9"/>
          <w:rFonts w:hint="cs"/>
          <w:rtl/>
        </w:rPr>
        <w:t xml:space="preserve"> و آملی: ص 138-141 و </w:t>
      </w:r>
      <w:r w:rsidRPr="0051271E">
        <w:rPr>
          <w:rStyle w:val="Char9"/>
          <w:rtl/>
        </w:rPr>
        <w:t xml:space="preserve">مقدمة مرأة </w:t>
      </w:r>
      <w:r w:rsidRPr="0051271E">
        <w:rPr>
          <w:rStyle w:val="Char9"/>
          <w:rFonts w:ascii="Times New Roman" w:hAnsi="Times New Roman" w:cs="Times New Roman"/>
        </w:rPr>
        <w:t>‌</w:t>
      </w:r>
      <w:r w:rsidRPr="0051271E">
        <w:rPr>
          <w:rStyle w:val="Char9"/>
          <w:rtl/>
        </w:rPr>
        <w:t>العقول</w:t>
      </w:r>
      <w:r w:rsidRPr="0051271E">
        <w:rPr>
          <w:rStyle w:val="Char9"/>
          <w:rFonts w:hint="cs"/>
          <w:rtl/>
        </w:rPr>
        <w:t xml:space="preserve"> عسکری: 1/275-278 </w:t>
      </w:r>
      <w:r w:rsidRPr="0051271E">
        <w:rPr>
          <w:rStyle w:val="Char9"/>
          <w:rtl/>
        </w:rPr>
        <w:t>والسرائر</w:t>
      </w:r>
      <w:r w:rsidRPr="0051271E">
        <w:rPr>
          <w:rStyle w:val="Char9"/>
          <w:rFonts w:hint="cs"/>
          <w:rtl/>
        </w:rPr>
        <w:t xml:space="preserve">: 2/619 </w:t>
      </w:r>
      <w:r w:rsidRPr="0051271E">
        <w:rPr>
          <w:rStyle w:val="Char9"/>
          <w:rtl/>
        </w:rPr>
        <w:t>وال</w:t>
      </w:r>
      <w:r w:rsidRPr="0051271E">
        <w:rPr>
          <w:rStyle w:val="Char9"/>
          <w:rFonts w:hint="cs"/>
          <w:rtl/>
        </w:rPr>
        <w:t>ـ</w:t>
      </w:r>
      <w:r w:rsidRPr="0051271E">
        <w:rPr>
          <w:rStyle w:val="Char9"/>
          <w:rtl/>
        </w:rPr>
        <w:t>متعة ومشروعیتها فی الإسلام</w:t>
      </w:r>
      <w:r w:rsidRPr="0051271E">
        <w:rPr>
          <w:rStyle w:val="Char9"/>
          <w:rFonts w:hint="cs"/>
          <w:rtl/>
        </w:rPr>
        <w:t xml:space="preserve">: بحث عبدالله نعمه ص 136 </w:t>
      </w:r>
      <w:r w:rsidRPr="0051271E">
        <w:rPr>
          <w:rStyle w:val="Char9"/>
          <w:rtl/>
        </w:rPr>
        <w:t xml:space="preserve">والروضة </w:t>
      </w:r>
      <w:r w:rsidRPr="0051271E">
        <w:rPr>
          <w:rStyle w:val="Char9"/>
          <w:rFonts w:ascii="Times New Roman" w:hAnsi="Times New Roman" w:cs="Times New Roman"/>
        </w:rPr>
        <w:t>‌</w:t>
      </w:r>
      <w:r w:rsidRPr="0051271E">
        <w:rPr>
          <w:rStyle w:val="Char9"/>
          <w:rtl/>
        </w:rPr>
        <w:t xml:space="preserve">البهیة در شرح </w:t>
      </w:r>
      <w:r w:rsidRPr="0051271E">
        <w:rPr>
          <w:rStyle w:val="Char9"/>
          <w:rFonts w:ascii="Times New Roman" w:hAnsi="Times New Roman" w:cs="Times New Roman"/>
        </w:rPr>
        <w:t>‌</w:t>
      </w:r>
      <w:r w:rsidRPr="0051271E">
        <w:rPr>
          <w:rStyle w:val="Char9"/>
          <w:rtl/>
        </w:rPr>
        <w:t xml:space="preserve">اللمعة </w:t>
      </w:r>
      <w:r w:rsidRPr="0051271E">
        <w:rPr>
          <w:rStyle w:val="Char9"/>
          <w:rFonts w:ascii="Times New Roman" w:hAnsi="Times New Roman" w:cs="Times New Roman"/>
        </w:rPr>
        <w:t>‌</w:t>
      </w:r>
      <w:r w:rsidRPr="0051271E">
        <w:rPr>
          <w:rStyle w:val="Char9"/>
          <w:rtl/>
        </w:rPr>
        <w:t>الدمشقیة</w:t>
      </w:r>
      <w:r w:rsidRPr="0051271E">
        <w:rPr>
          <w:rStyle w:val="Char9"/>
          <w:rFonts w:hint="cs"/>
          <w:rtl/>
        </w:rPr>
        <w:t xml:space="preserve"> (</w:t>
      </w:r>
      <w:r w:rsidRPr="0051271E">
        <w:rPr>
          <w:rStyle w:val="Char9"/>
          <w:rtl/>
        </w:rPr>
        <w:t>الحاشیة</w:t>
      </w:r>
      <w:r w:rsidRPr="0051271E">
        <w:rPr>
          <w:rStyle w:val="Char9"/>
          <w:rFonts w:hint="cs"/>
          <w:rtl/>
        </w:rPr>
        <w:t xml:space="preserve">): 5/249-251-260-266-267-274 و </w:t>
      </w:r>
      <w:r w:rsidRPr="0051271E">
        <w:rPr>
          <w:rStyle w:val="Char9"/>
          <w:rtl/>
        </w:rPr>
        <w:t>الفسکیکی</w:t>
      </w:r>
      <w:r w:rsidRPr="0051271E">
        <w:rPr>
          <w:rStyle w:val="Char9"/>
          <w:rFonts w:hint="cs"/>
          <w:rtl/>
        </w:rPr>
        <w:t xml:space="preserve">: ص 41 و 133 و 143 و 169، </w:t>
      </w:r>
      <w:r w:rsidRPr="0051271E">
        <w:rPr>
          <w:rStyle w:val="Char9"/>
          <w:rtl/>
        </w:rPr>
        <w:t>تفسیر الکاشف</w:t>
      </w:r>
      <w:r w:rsidRPr="0051271E">
        <w:rPr>
          <w:rStyle w:val="Char9"/>
          <w:rFonts w:hint="cs"/>
          <w:rtl/>
        </w:rPr>
        <w:t xml:space="preserve">: 5/297 و مسائل فقیه ص 75 و 84 و </w:t>
      </w:r>
      <w:r w:rsidRPr="0051271E">
        <w:rPr>
          <w:rStyle w:val="Char9"/>
          <w:rtl/>
        </w:rPr>
        <w:t>جواهر الکلام</w:t>
      </w:r>
      <w:r w:rsidRPr="0051271E">
        <w:rPr>
          <w:rStyle w:val="Char9"/>
          <w:rFonts w:hint="cs"/>
          <w:rtl/>
        </w:rPr>
        <w:t xml:space="preserve">: 30/145 </w:t>
      </w:r>
      <w:r w:rsidRPr="0051271E">
        <w:rPr>
          <w:rStyle w:val="Char9"/>
          <w:rtl/>
        </w:rPr>
        <w:t>والخوئی</w:t>
      </w:r>
      <w:r w:rsidRPr="0051271E">
        <w:rPr>
          <w:rStyle w:val="Char9"/>
          <w:rFonts w:hint="cs"/>
          <w:rtl/>
        </w:rPr>
        <w:t>: 317 و 319 و 320.</w:t>
      </w:r>
    </w:p>
  </w:footnote>
  <w:footnote w:id="110">
    <w:p w:rsidR="009C49A4" w:rsidRPr="0051271E" w:rsidRDefault="009C49A4" w:rsidP="00FE51E4">
      <w:pPr>
        <w:pStyle w:val="FootnoteText"/>
        <w:bidi/>
        <w:ind w:left="284" w:hanging="284"/>
        <w:jc w:val="both"/>
        <w:rPr>
          <w:rStyle w:val="Char9"/>
          <w:rtl/>
        </w:rPr>
      </w:pPr>
      <w:r w:rsidRPr="0051271E">
        <w:rPr>
          <w:rStyle w:val="Char8"/>
          <w:szCs w:val="28"/>
        </w:rPr>
        <w:footnoteRef/>
      </w:r>
      <w:r w:rsidRPr="0051271E">
        <w:rPr>
          <w:rStyle w:val="Char8"/>
          <w:rFonts w:hint="cs"/>
          <w:rtl/>
        </w:rPr>
        <w:t xml:space="preserve">- </w:t>
      </w:r>
      <w:r w:rsidRPr="0051271E">
        <w:rPr>
          <w:rStyle w:val="Char9"/>
          <w:rtl/>
        </w:rPr>
        <w:t xml:space="preserve">کاشف </w:t>
      </w:r>
      <w:r w:rsidRPr="0051271E">
        <w:rPr>
          <w:rStyle w:val="Char9"/>
          <w:rFonts w:ascii="Times New Roman" w:hAnsi="Times New Roman" w:cs="Times New Roman"/>
        </w:rPr>
        <w:t>‌</w:t>
      </w:r>
      <w:r w:rsidRPr="0051271E">
        <w:rPr>
          <w:rStyle w:val="Char9"/>
          <w:rtl/>
        </w:rPr>
        <w:t>الغطاء</w:t>
      </w:r>
      <w:r w:rsidRPr="0051271E">
        <w:rPr>
          <w:rStyle w:val="Char9"/>
          <w:rFonts w:hint="cs"/>
          <w:rtl/>
        </w:rPr>
        <w:t>:</w:t>
      </w:r>
      <w:r w:rsidRPr="0051271E">
        <w:rPr>
          <w:rStyle w:val="Char8"/>
          <w:rFonts w:hint="cs"/>
          <w:rtl/>
        </w:rPr>
        <w:t xml:space="preserve"> </w:t>
      </w:r>
      <w:r w:rsidRPr="0051271E">
        <w:rPr>
          <w:rStyle w:val="Char9"/>
          <w:rFonts w:hint="cs"/>
          <w:rtl/>
        </w:rPr>
        <w:t xml:space="preserve">ص 96، </w:t>
      </w:r>
      <w:r w:rsidRPr="0051271E">
        <w:rPr>
          <w:rStyle w:val="Char9"/>
          <w:rtl/>
        </w:rPr>
        <w:t>البیان الخوئی</w:t>
      </w:r>
      <w:r w:rsidRPr="0051271E">
        <w:rPr>
          <w:rStyle w:val="Char9"/>
          <w:rFonts w:hint="cs"/>
          <w:rtl/>
        </w:rPr>
        <w:t xml:space="preserve">: ص 316 و 317. </w:t>
      </w:r>
      <w:r w:rsidRPr="0051271E">
        <w:rPr>
          <w:rStyle w:val="Char9"/>
          <w:rtl/>
        </w:rPr>
        <w:t>ال</w:t>
      </w:r>
      <w:r w:rsidRPr="0051271E">
        <w:rPr>
          <w:rStyle w:val="Char9"/>
          <w:rFonts w:hint="cs"/>
          <w:rtl/>
        </w:rPr>
        <w:t>ـ</w:t>
      </w:r>
      <w:r w:rsidRPr="0051271E">
        <w:rPr>
          <w:rStyle w:val="Char9"/>
          <w:rtl/>
        </w:rPr>
        <w:t>متعة ومشروعیتها ف</w:t>
      </w:r>
      <w:r w:rsidRPr="0051271E">
        <w:rPr>
          <w:rStyle w:val="Char9"/>
          <w:rFonts w:hint="cs"/>
          <w:rtl/>
        </w:rPr>
        <w:t xml:space="preserve">ي </w:t>
      </w:r>
      <w:r w:rsidRPr="0051271E">
        <w:rPr>
          <w:rStyle w:val="Char9"/>
          <w:rFonts w:ascii="Times New Roman" w:hAnsi="Times New Roman" w:cs="Times New Roman"/>
        </w:rPr>
        <w:t>‌</w:t>
      </w:r>
      <w:r w:rsidRPr="0051271E">
        <w:rPr>
          <w:rStyle w:val="Char9"/>
          <w:rtl/>
        </w:rPr>
        <w:t>الإسلام</w:t>
      </w:r>
      <w:r w:rsidRPr="0051271E">
        <w:rPr>
          <w:rStyle w:val="Char9"/>
          <w:rFonts w:hint="cs"/>
          <w:rtl/>
        </w:rPr>
        <w:t>: ص 144.</w:t>
      </w:r>
    </w:p>
  </w:footnote>
  <w:footnote w:id="11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الروضة مع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متعة</w:t>
      </w:r>
      <w:r w:rsidRPr="0051271E">
        <w:rPr>
          <w:rStyle w:val="Char9"/>
          <w:rFonts w:hint="cs"/>
          <w:rtl/>
        </w:rPr>
        <w:t xml:space="preserve"> (</w:t>
      </w:r>
      <w:r w:rsidRPr="0051271E">
        <w:rPr>
          <w:rStyle w:val="Char9"/>
          <w:rtl/>
        </w:rPr>
        <w:t>الحاشیه</w:t>
      </w:r>
      <w:r w:rsidRPr="0051271E">
        <w:rPr>
          <w:rStyle w:val="Char9"/>
          <w:rFonts w:hint="cs"/>
          <w:rtl/>
        </w:rPr>
        <w:t xml:space="preserve">) 5/258، الخوئی در تفسیرش ص 315 و 316 ، </w:t>
      </w:r>
      <w:r w:rsidRPr="0051271E">
        <w:rPr>
          <w:rStyle w:val="Char9"/>
          <w:rtl/>
        </w:rPr>
        <w:t>تفسیر البلاعی</w:t>
      </w:r>
      <w:r w:rsidRPr="0051271E">
        <w:rPr>
          <w:rStyle w:val="Char9"/>
          <w:rFonts w:hint="cs"/>
          <w:rtl/>
        </w:rPr>
        <w:t xml:space="preserve">: 2/83، الانتصار مرتضی ص 114 ، </w:t>
      </w:r>
      <w:r w:rsidRPr="0051271E">
        <w:rPr>
          <w:rStyle w:val="Char9"/>
          <w:rtl/>
        </w:rPr>
        <w:t xml:space="preserve">کاشف </w:t>
      </w:r>
      <w:r w:rsidRPr="0051271E">
        <w:rPr>
          <w:rStyle w:val="Char9"/>
          <w:rFonts w:ascii="Times New Roman" w:hAnsi="Times New Roman" w:cs="Times New Roman"/>
        </w:rPr>
        <w:t>‌</w:t>
      </w:r>
      <w:r w:rsidRPr="0051271E">
        <w:rPr>
          <w:rStyle w:val="Char9"/>
          <w:rtl/>
        </w:rPr>
        <w:t>الغطاء</w:t>
      </w:r>
      <w:r w:rsidRPr="0051271E">
        <w:rPr>
          <w:rStyle w:val="Char9"/>
          <w:rFonts w:hint="cs"/>
          <w:rtl/>
        </w:rPr>
        <w:t xml:space="preserve"> ص 96.</w:t>
      </w:r>
    </w:p>
  </w:footnote>
  <w:footnote w:id="11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به مصدر قبلی نگاه کن.</w:t>
      </w:r>
    </w:p>
  </w:footnote>
  <w:footnote w:id="11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فصول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مهمة</w:t>
      </w:r>
      <w:r w:rsidRPr="0051271E">
        <w:rPr>
          <w:rStyle w:val="Char9"/>
          <w:rFonts w:hint="cs"/>
          <w:rtl/>
        </w:rPr>
        <w:t xml:space="preserve"> عبدالحسین موسوی ص 79 </w:t>
      </w:r>
      <w:r w:rsidRPr="0051271E">
        <w:rPr>
          <w:rStyle w:val="Char9"/>
          <w:rtl/>
        </w:rPr>
        <w:t>ال</w:t>
      </w:r>
      <w:r w:rsidRPr="0051271E">
        <w:rPr>
          <w:rStyle w:val="Char9"/>
          <w:rFonts w:hint="cs"/>
          <w:rtl/>
        </w:rPr>
        <w:t>ـ</w:t>
      </w:r>
      <w:r w:rsidRPr="0051271E">
        <w:rPr>
          <w:rStyle w:val="Char9"/>
          <w:rtl/>
        </w:rPr>
        <w:t>متعة</w:t>
      </w:r>
      <w:r w:rsidRPr="0051271E">
        <w:rPr>
          <w:rStyle w:val="Char9"/>
          <w:rFonts w:hint="cs"/>
          <w:rtl/>
        </w:rPr>
        <w:t xml:space="preserve"> فکیکی، و </w:t>
      </w:r>
      <w:r w:rsidRPr="0051271E">
        <w:rPr>
          <w:rStyle w:val="Char9"/>
          <w:rtl/>
        </w:rPr>
        <w:t xml:space="preserve">مقدمة مرآة </w:t>
      </w:r>
      <w:r w:rsidRPr="0051271E">
        <w:rPr>
          <w:rStyle w:val="Char9"/>
          <w:rFonts w:ascii="Times New Roman" w:hAnsi="Times New Roman" w:cs="Times New Roman"/>
        </w:rPr>
        <w:t>‌</w:t>
      </w:r>
      <w:r w:rsidRPr="0051271E">
        <w:rPr>
          <w:rStyle w:val="Char9"/>
          <w:rtl/>
        </w:rPr>
        <w:t>العقول</w:t>
      </w:r>
      <w:r w:rsidRPr="0051271E">
        <w:rPr>
          <w:rStyle w:val="Char8"/>
          <w:rFonts w:hint="cs"/>
          <w:rtl/>
        </w:rPr>
        <w:t xml:space="preserve"> مرتضی عسکری 1/276 </w:t>
      </w:r>
      <w:r w:rsidRPr="0051271E">
        <w:rPr>
          <w:rStyle w:val="Char9"/>
          <w:rtl/>
        </w:rPr>
        <w:t>واللمعة</w:t>
      </w:r>
      <w:r w:rsidRPr="0051271E">
        <w:rPr>
          <w:rStyle w:val="Char9"/>
          <w:rFonts w:hint="cs"/>
          <w:rtl/>
        </w:rPr>
        <w:t xml:space="preserve"> محمد کلانتر و أمینی در الغدیر 6/239 </w:t>
      </w:r>
      <w:r w:rsidRPr="0051271E">
        <w:rPr>
          <w:rStyle w:val="Char8"/>
          <w:rFonts w:hint="cs"/>
          <w:rtl/>
        </w:rPr>
        <w:t xml:space="preserve">و عبدالله نعمت در </w:t>
      </w:r>
      <w:r w:rsidRPr="0051271E">
        <w:rPr>
          <w:rStyle w:val="Char8"/>
          <w:rtl/>
        </w:rPr>
        <w:t xml:space="preserve">روح </w:t>
      </w:r>
      <w:r w:rsidRPr="0051271E">
        <w:rPr>
          <w:rStyle w:val="Char8"/>
        </w:rPr>
        <w:t>‌</w:t>
      </w:r>
      <w:r w:rsidRPr="0051271E">
        <w:rPr>
          <w:rStyle w:val="Char8"/>
          <w:rtl/>
        </w:rPr>
        <w:t>التشیع</w:t>
      </w:r>
      <w:r w:rsidRPr="0051271E">
        <w:rPr>
          <w:rStyle w:val="Char8"/>
          <w:rFonts w:hint="cs"/>
          <w:rtl/>
        </w:rPr>
        <w:t>: ص 463 و 464.</w:t>
      </w:r>
    </w:p>
  </w:footnote>
  <w:footnote w:id="11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در کتابش مسائل فقیهه ص 84.</w:t>
      </w:r>
    </w:p>
  </w:footnote>
  <w:footnote w:id="11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 xml:space="preserve">به تفسیر </w:t>
      </w:r>
      <w:r w:rsidRPr="0051271E">
        <w:rPr>
          <w:rStyle w:val="Char9"/>
          <w:rtl/>
        </w:rPr>
        <w:t>الکاشف</w:t>
      </w:r>
      <w:r w:rsidRPr="0051271E">
        <w:rPr>
          <w:rStyle w:val="Char9"/>
          <w:rFonts w:hint="cs"/>
          <w:rtl/>
        </w:rPr>
        <w:t xml:space="preserve"> مغنیة</w:t>
      </w:r>
      <w:r w:rsidRPr="0051271E">
        <w:rPr>
          <w:rStyle w:val="Char8"/>
          <w:rFonts w:hint="cs"/>
          <w:rtl/>
        </w:rPr>
        <w:t xml:space="preserve"> 2/296 و 297 و دراسات در عقائد شیعه محمدحسن ص 260 بنگر.</w:t>
      </w:r>
    </w:p>
  </w:footnote>
  <w:footnote w:id="11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فصول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مهمة</w:t>
      </w:r>
      <w:r w:rsidRPr="0051271E">
        <w:rPr>
          <w:rStyle w:val="Char9"/>
          <w:rFonts w:hint="cs"/>
          <w:rtl/>
        </w:rPr>
        <w:t>:</w:t>
      </w:r>
      <w:r w:rsidRPr="0051271E">
        <w:rPr>
          <w:rStyle w:val="Char8"/>
          <w:rFonts w:hint="cs"/>
          <w:rtl/>
        </w:rPr>
        <w:t xml:space="preserve"> ص 80، </w:t>
      </w:r>
      <w:r w:rsidRPr="0051271E">
        <w:rPr>
          <w:rStyle w:val="Char9"/>
          <w:rtl/>
        </w:rPr>
        <w:t xml:space="preserve">الزواج </w:t>
      </w:r>
      <w:r w:rsidRPr="0051271E">
        <w:rPr>
          <w:rStyle w:val="Char9"/>
          <w:rFonts w:ascii="Times New Roman" w:hAnsi="Times New Roman" w:cs="Times New Roman"/>
        </w:rPr>
        <w:t>‌</w:t>
      </w:r>
      <w:r w:rsidRPr="0051271E">
        <w:rPr>
          <w:rStyle w:val="Char9"/>
          <w:rtl/>
        </w:rPr>
        <w:t>الموقت</w:t>
      </w:r>
      <w:r w:rsidRPr="0051271E">
        <w:rPr>
          <w:rStyle w:val="Char8"/>
          <w:rFonts w:hint="cs"/>
          <w:rtl/>
        </w:rPr>
        <w:t xml:space="preserve"> و دور آن در حل مشکلات جنسی، محمد تقی حکیم ص 36 و 37 </w:t>
      </w:r>
      <w:r w:rsidRPr="0051271E">
        <w:rPr>
          <w:rStyle w:val="Char9"/>
          <w:rtl/>
        </w:rPr>
        <w:t>وال</w:t>
      </w:r>
      <w:r w:rsidRPr="0051271E">
        <w:rPr>
          <w:rStyle w:val="Char9"/>
          <w:rFonts w:hint="cs"/>
          <w:rtl/>
        </w:rPr>
        <w:t>ـ</w:t>
      </w:r>
      <w:r w:rsidRPr="0051271E">
        <w:rPr>
          <w:rStyle w:val="Char9"/>
          <w:rtl/>
        </w:rPr>
        <w:t>متعة</w:t>
      </w:r>
      <w:r w:rsidRPr="0051271E">
        <w:rPr>
          <w:rStyle w:val="Char9"/>
          <w:rFonts w:hint="cs"/>
          <w:rtl/>
        </w:rPr>
        <w:t xml:space="preserve"> فکیکی</w:t>
      </w:r>
      <w:r w:rsidRPr="0051271E">
        <w:rPr>
          <w:rStyle w:val="Char8"/>
          <w:rFonts w:hint="cs"/>
          <w:rtl/>
        </w:rPr>
        <w:t xml:space="preserve"> ص 55 و 65 و 130 و 137 </w:t>
      </w:r>
      <w:r w:rsidRPr="0051271E">
        <w:rPr>
          <w:rStyle w:val="Char9"/>
          <w:rFonts w:hint="cs"/>
          <w:rtl/>
        </w:rPr>
        <w:t xml:space="preserve">و </w:t>
      </w:r>
      <w:r w:rsidRPr="0051271E">
        <w:rPr>
          <w:rStyle w:val="Char9"/>
          <w:rtl/>
        </w:rPr>
        <w:t xml:space="preserve">نهج </w:t>
      </w:r>
      <w:r w:rsidRPr="0051271E">
        <w:rPr>
          <w:rStyle w:val="Char9"/>
          <w:rFonts w:ascii="Times New Roman" w:hAnsi="Times New Roman" w:cs="Times New Roman"/>
        </w:rPr>
        <w:t>‌</w:t>
      </w:r>
      <w:r w:rsidRPr="0051271E">
        <w:rPr>
          <w:rStyle w:val="Char9"/>
          <w:rtl/>
        </w:rPr>
        <w:t>الحق حلی</w:t>
      </w:r>
      <w:r w:rsidRPr="0051271E">
        <w:rPr>
          <w:rStyle w:val="Char9"/>
          <w:rFonts w:hint="cs"/>
          <w:rtl/>
        </w:rPr>
        <w:t xml:space="preserve"> ص</w:t>
      </w:r>
      <w:r w:rsidRPr="0051271E">
        <w:rPr>
          <w:rStyle w:val="Char8"/>
          <w:rFonts w:hint="cs"/>
          <w:rtl/>
        </w:rPr>
        <w:t xml:space="preserve"> 282 و 283 </w:t>
      </w:r>
      <w:r w:rsidRPr="0051271E">
        <w:rPr>
          <w:rStyle w:val="Char9"/>
          <w:rFonts w:hint="cs"/>
          <w:rtl/>
        </w:rPr>
        <w:t xml:space="preserve">و </w:t>
      </w:r>
      <w:r w:rsidRPr="0051271E">
        <w:rPr>
          <w:rStyle w:val="Char9"/>
          <w:rtl/>
        </w:rPr>
        <w:t xml:space="preserve">روضة </w:t>
      </w:r>
      <w:r w:rsidRPr="0051271E">
        <w:rPr>
          <w:rStyle w:val="Char9"/>
          <w:rFonts w:ascii="Times New Roman" w:hAnsi="Times New Roman" w:cs="Times New Roman"/>
        </w:rPr>
        <w:t>‌</w:t>
      </w:r>
      <w:r w:rsidRPr="0051271E">
        <w:rPr>
          <w:rStyle w:val="Char9"/>
          <w:rtl/>
        </w:rPr>
        <w:t>البهیة</w:t>
      </w:r>
      <w:r w:rsidRPr="0051271E">
        <w:rPr>
          <w:rStyle w:val="Char8"/>
          <w:rFonts w:hint="cs"/>
          <w:rtl/>
        </w:rPr>
        <w:t xml:space="preserve">: ص 5/283 و </w:t>
      </w:r>
      <w:r w:rsidRPr="0051271E">
        <w:rPr>
          <w:rStyle w:val="Char9"/>
          <w:rtl/>
        </w:rPr>
        <w:t xml:space="preserve">الصراط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مستقیم</w:t>
      </w:r>
      <w:r w:rsidRPr="0051271E">
        <w:rPr>
          <w:rStyle w:val="Char9"/>
          <w:rFonts w:hint="cs"/>
          <w:rtl/>
        </w:rPr>
        <w:t xml:space="preserve"> نباطی ص</w:t>
      </w:r>
      <w:r w:rsidRPr="0051271E">
        <w:rPr>
          <w:rStyle w:val="Char8"/>
          <w:rFonts w:hint="cs"/>
          <w:rtl/>
        </w:rPr>
        <w:t xml:space="preserve"> 3/269 و </w:t>
      </w:r>
      <w:r w:rsidRPr="0051271E">
        <w:rPr>
          <w:rStyle w:val="Char9"/>
          <w:rtl/>
        </w:rPr>
        <w:t xml:space="preserve">نقض </w:t>
      </w:r>
      <w:r w:rsidRPr="0051271E">
        <w:rPr>
          <w:rStyle w:val="Char9"/>
          <w:rFonts w:ascii="Times New Roman" w:hAnsi="Times New Roman" w:cs="Times New Roman"/>
        </w:rPr>
        <w:t>‌</w:t>
      </w:r>
      <w:r w:rsidRPr="0051271E">
        <w:rPr>
          <w:rStyle w:val="Char9"/>
          <w:rtl/>
        </w:rPr>
        <w:t>الوشیعة</w:t>
      </w:r>
      <w:r w:rsidRPr="0051271E">
        <w:rPr>
          <w:rStyle w:val="Char9"/>
          <w:rFonts w:hint="cs"/>
          <w:rtl/>
        </w:rPr>
        <w:t xml:space="preserve"> محسن أمینی ص</w:t>
      </w:r>
      <w:r w:rsidRPr="0051271E">
        <w:rPr>
          <w:rStyle w:val="Char8"/>
          <w:rFonts w:hint="cs"/>
          <w:rtl/>
        </w:rPr>
        <w:t xml:space="preserve"> 326 و 327، </w:t>
      </w:r>
      <w:r w:rsidRPr="0051271E">
        <w:rPr>
          <w:rStyle w:val="Char9"/>
          <w:rFonts w:hint="cs"/>
          <w:rtl/>
        </w:rPr>
        <w:t>متعه و مشروعیت</w:t>
      </w:r>
      <w:r w:rsidRPr="0051271E">
        <w:rPr>
          <w:rStyle w:val="Char8"/>
          <w:rFonts w:hint="cs"/>
          <w:rtl/>
        </w:rPr>
        <w:t xml:space="preserve"> آن در اسلام ص 185 و </w:t>
      </w:r>
      <w:r w:rsidRPr="0051271E">
        <w:rPr>
          <w:rStyle w:val="Char9"/>
          <w:rtl/>
        </w:rPr>
        <w:t>الزواج فی</w:t>
      </w:r>
      <w:r w:rsidRPr="0051271E">
        <w:rPr>
          <w:rStyle w:val="Char9"/>
          <w:rFonts w:ascii="Times New Roman" w:hAnsi="Times New Roman" w:cs="Times New Roman"/>
        </w:rPr>
        <w:t>‌</w:t>
      </w:r>
      <w:r w:rsidRPr="0051271E">
        <w:rPr>
          <w:rStyle w:val="Char9"/>
          <w:rtl/>
        </w:rPr>
        <w:t>القرآن والسنة</w:t>
      </w:r>
      <w:r w:rsidRPr="0051271E">
        <w:rPr>
          <w:rStyle w:val="Char9"/>
          <w:rFonts w:hint="cs"/>
          <w:rtl/>
        </w:rPr>
        <w:t xml:space="preserve"> عزالدین بحرالعلوم ص 272، </w:t>
      </w:r>
      <w:r w:rsidRPr="0051271E">
        <w:rPr>
          <w:rStyle w:val="Char9"/>
          <w:rtl/>
        </w:rPr>
        <w:t xml:space="preserve">الحدائق </w:t>
      </w:r>
      <w:r w:rsidRPr="0051271E">
        <w:rPr>
          <w:rStyle w:val="Char9"/>
          <w:rFonts w:ascii="Times New Roman" w:hAnsi="Times New Roman" w:cs="Times New Roman"/>
        </w:rPr>
        <w:t>‌</w:t>
      </w:r>
      <w:r w:rsidRPr="0051271E">
        <w:rPr>
          <w:rStyle w:val="Char9"/>
          <w:rtl/>
        </w:rPr>
        <w:t>الناضرة</w:t>
      </w:r>
      <w:r w:rsidRPr="0051271E">
        <w:rPr>
          <w:rStyle w:val="Char9"/>
          <w:rFonts w:hint="cs"/>
          <w:rtl/>
        </w:rPr>
        <w:t xml:space="preserve"> بحرانی ص 24/114.</w:t>
      </w:r>
    </w:p>
  </w:footnote>
  <w:footnote w:id="11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حدیث مضطرب آنست که برچند شکل متعارض با هم روایت شده باشد و جمع بین آنها امکان‌ پذیر نباشد و تمام آن روایات در قوت سند از تمام وجوه مساوی هستند و به هیچ ‌وجه نمی‌توان یکی را بر دیگری ترجیح داد. [مترجم]</w:t>
      </w:r>
    </w:p>
  </w:footnote>
  <w:footnote w:id="118">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 xml:space="preserve">جواد مغنیة </w:t>
      </w:r>
      <w:r w:rsidRPr="0051271E">
        <w:rPr>
          <w:rStyle w:val="Char8"/>
          <w:rFonts w:hint="cs"/>
          <w:rtl/>
        </w:rPr>
        <w:t xml:space="preserve">در تفسیر خود </w:t>
      </w:r>
      <w:r w:rsidRPr="0051271E">
        <w:rPr>
          <w:rStyle w:val="Char9"/>
          <w:rtl/>
        </w:rPr>
        <w:t>الکاشف</w:t>
      </w:r>
      <w:r w:rsidRPr="0051271E">
        <w:rPr>
          <w:rStyle w:val="Char9"/>
          <w:rFonts w:hint="cs"/>
          <w:rtl/>
        </w:rPr>
        <w:t>:</w:t>
      </w:r>
      <w:r w:rsidRPr="0051271E">
        <w:rPr>
          <w:rStyle w:val="Char8"/>
          <w:rFonts w:hint="cs"/>
          <w:rtl/>
        </w:rPr>
        <w:t xml:space="preserve"> 5/297، النجفی در </w:t>
      </w:r>
      <w:r w:rsidRPr="0051271E">
        <w:rPr>
          <w:rStyle w:val="Char9"/>
          <w:rtl/>
        </w:rPr>
        <w:t>جواهرالکلام</w:t>
      </w:r>
      <w:r w:rsidRPr="0051271E">
        <w:rPr>
          <w:rStyle w:val="Char9"/>
          <w:rFonts w:hint="cs"/>
          <w:rtl/>
        </w:rPr>
        <w:t>:</w:t>
      </w:r>
      <w:r w:rsidRPr="0051271E">
        <w:rPr>
          <w:rStyle w:val="Char8"/>
          <w:rFonts w:hint="cs"/>
          <w:rtl/>
        </w:rPr>
        <w:t xml:space="preserve"> 30/147 و فکیکی 127 و 132، </w:t>
      </w:r>
      <w:r w:rsidRPr="0051271E">
        <w:rPr>
          <w:rStyle w:val="Char9"/>
          <w:rtl/>
        </w:rPr>
        <w:t>الحدائق</w:t>
      </w:r>
      <w:r w:rsidRPr="0051271E">
        <w:rPr>
          <w:rStyle w:val="Char9"/>
          <w:rFonts w:hint="cs"/>
          <w:rtl/>
        </w:rPr>
        <w:t>:</w:t>
      </w:r>
      <w:r w:rsidRPr="0051271E">
        <w:rPr>
          <w:rStyle w:val="Char8"/>
          <w:rFonts w:hint="cs"/>
          <w:rtl/>
        </w:rPr>
        <w:t xml:space="preserve"> 24/114 و 116 </w:t>
      </w:r>
      <w:r w:rsidRPr="0051271E">
        <w:rPr>
          <w:rStyle w:val="Char9"/>
          <w:rtl/>
        </w:rPr>
        <w:t>الانتصار</w:t>
      </w:r>
      <w:r w:rsidRPr="0051271E">
        <w:rPr>
          <w:rStyle w:val="Char9"/>
          <w:rFonts w:hint="cs"/>
          <w:rtl/>
        </w:rPr>
        <w:t>:</w:t>
      </w:r>
      <w:r w:rsidRPr="0051271E">
        <w:rPr>
          <w:rStyle w:val="Char8"/>
          <w:rFonts w:hint="cs"/>
          <w:rtl/>
        </w:rPr>
        <w:t xml:space="preserve"> ص 110، </w:t>
      </w:r>
      <w:r w:rsidRPr="0051271E">
        <w:rPr>
          <w:rStyle w:val="Char9"/>
          <w:rtl/>
        </w:rPr>
        <w:t xml:space="preserve">روح </w:t>
      </w:r>
      <w:r w:rsidRPr="0051271E">
        <w:rPr>
          <w:rStyle w:val="Char9"/>
          <w:rFonts w:ascii="Times New Roman" w:hAnsi="Times New Roman" w:cs="Times New Roman"/>
        </w:rPr>
        <w:t>‌</w:t>
      </w:r>
      <w:r w:rsidRPr="0051271E">
        <w:rPr>
          <w:rStyle w:val="Char9"/>
          <w:rtl/>
        </w:rPr>
        <w:t>التشیع</w:t>
      </w:r>
      <w:r w:rsidRPr="0051271E">
        <w:rPr>
          <w:rStyle w:val="Char9"/>
          <w:rFonts w:hint="cs"/>
          <w:rtl/>
        </w:rPr>
        <w:t xml:space="preserve"> عبدالله نعمت ص 465 و 467، </w:t>
      </w:r>
      <w:r w:rsidRPr="0051271E">
        <w:rPr>
          <w:rStyle w:val="Char9"/>
          <w:rtl/>
        </w:rPr>
        <w:t>خلاصة الإیجاز</w:t>
      </w:r>
      <w:r w:rsidRPr="0051271E">
        <w:rPr>
          <w:rStyle w:val="Char9"/>
          <w:rFonts w:hint="cs"/>
          <w:rtl/>
        </w:rPr>
        <w:t xml:space="preserve"> المفید: ص 33، </w:t>
      </w:r>
      <w:r w:rsidRPr="0051271E">
        <w:rPr>
          <w:rStyle w:val="Char9"/>
          <w:rtl/>
        </w:rPr>
        <w:t>قلائد الدرر</w:t>
      </w:r>
      <w:r w:rsidRPr="0051271E">
        <w:rPr>
          <w:rStyle w:val="Char9"/>
          <w:rFonts w:hint="cs"/>
          <w:rtl/>
        </w:rPr>
        <w:t xml:space="preserve"> جزائری 3/69 </w:t>
      </w:r>
      <w:r w:rsidRPr="0051271E">
        <w:rPr>
          <w:rStyle w:val="Char9"/>
          <w:rtl/>
        </w:rPr>
        <w:t>تفسیر ال</w:t>
      </w:r>
      <w:r w:rsidRPr="0051271E">
        <w:rPr>
          <w:rStyle w:val="Char9"/>
          <w:rFonts w:hint="cs"/>
          <w:rtl/>
        </w:rPr>
        <w:t>ـ</w:t>
      </w:r>
      <w:r w:rsidRPr="0051271E">
        <w:rPr>
          <w:rStyle w:val="Char9"/>
          <w:rtl/>
        </w:rPr>
        <w:t>میزان</w:t>
      </w:r>
      <w:r w:rsidRPr="0051271E">
        <w:rPr>
          <w:rStyle w:val="Char9"/>
          <w:rFonts w:hint="cs"/>
          <w:rtl/>
        </w:rPr>
        <w:t xml:space="preserve">: 4/282 و 299-300، </w:t>
      </w:r>
      <w:r w:rsidRPr="0051271E">
        <w:rPr>
          <w:rStyle w:val="Char9"/>
          <w:rtl/>
        </w:rPr>
        <w:t>البیان</w:t>
      </w:r>
      <w:r w:rsidRPr="0051271E">
        <w:rPr>
          <w:rStyle w:val="Char9"/>
          <w:rFonts w:hint="cs"/>
          <w:rtl/>
        </w:rPr>
        <w:t xml:space="preserve"> خوئی 321، </w:t>
      </w:r>
      <w:r w:rsidRPr="0051271E">
        <w:rPr>
          <w:rStyle w:val="Char9"/>
          <w:rtl/>
        </w:rPr>
        <w:t xml:space="preserve">مسائل </w:t>
      </w:r>
      <w:r w:rsidRPr="0051271E">
        <w:rPr>
          <w:rStyle w:val="Char9"/>
          <w:rFonts w:ascii="Times New Roman" w:hAnsi="Times New Roman" w:cs="Times New Roman"/>
        </w:rPr>
        <w:t>‌</w:t>
      </w:r>
      <w:r w:rsidRPr="0051271E">
        <w:rPr>
          <w:rStyle w:val="Char9"/>
          <w:rtl/>
        </w:rPr>
        <w:t>الفقهیة</w:t>
      </w:r>
      <w:r w:rsidRPr="0051271E">
        <w:rPr>
          <w:rStyle w:val="Char9"/>
          <w:rFonts w:hint="cs"/>
          <w:rtl/>
        </w:rPr>
        <w:t xml:space="preserve">: موسوی ص 77 و 78 و </w:t>
      </w:r>
      <w:r w:rsidRPr="0051271E">
        <w:rPr>
          <w:rStyle w:val="Char9"/>
          <w:rtl/>
        </w:rPr>
        <w:t>مقدمة مرآة العقول</w:t>
      </w:r>
      <w:r w:rsidRPr="0051271E">
        <w:rPr>
          <w:rStyle w:val="Char9"/>
          <w:rFonts w:hint="cs"/>
          <w:rtl/>
        </w:rPr>
        <w:t>: 1/313 و 319.</w:t>
      </w:r>
    </w:p>
  </w:footnote>
  <w:footnote w:id="11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خبر (حدیث) آحاد آنست که یک نفر آن را روایت کرده باشد و به سه دسته مشهور، عزیز و غریب تقسیم می‌شوند به کتب </w:t>
      </w:r>
      <w:r w:rsidRPr="0051271E">
        <w:rPr>
          <w:rStyle w:val="Char8"/>
          <w:rtl/>
        </w:rPr>
        <w:t xml:space="preserve">علوم </w:t>
      </w:r>
      <w:r w:rsidRPr="0051271E">
        <w:rPr>
          <w:rStyle w:val="Char8"/>
        </w:rPr>
        <w:t>‌</w:t>
      </w:r>
      <w:r w:rsidRPr="0051271E">
        <w:rPr>
          <w:rStyle w:val="Char8"/>
          <w:rtl/>
        </w:rPr>
        <w:t>الحدیث</w:t>
      </w:r>
      <w:r w:rsidRPr="0051271E">
        <w:rPr>
          <w:rStyle w:val="Char8"/>
          <w:rFonts w:hint="cs"/>
          <w:rtl/>
        </w:rPr>
        <w:t xml:space="preserve"> مراجعه شود [مترجم].</w:t>
      </w:r>
    </w:p>
  </w:footnote>
  <w:footnote w:id="120">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تفسیر الکاشف</w:t>
      </w:r>
      <w:r w:rsidRPr="0051271E">
        <w:rPr>
          <w:rStyle w:val="Char8"/>
          <w:rFonts w:hint="cs"/>
          <w:rtl/>
        </w:rPr>
        <w:t xml:space="preserve">، </w:t>
      </w:r>
      <w:r w:rsidRPr="0051271E">
        <w:rPr>
          <w:rStyle w:val="Char8"/>
          <w:rtl/>
        </w:rPr>
        <w:t>جواد ال</w:t>
      </w:r>
      <w:r w:rsidRPr="0051271E">
        <w:rPr>
          <w:rStyle w:val="Char8"/>
          <w:rFonts w:hint="cs"/>
          <w:rtl/>
        </w:rPr>
        <w:t>ـ</w:t>
      </w:r>
      <w:r w:rsidRPr="0051271E">
        <w:rPr>
          <w:rStyle w:val="Char8"/>
          <w:rtl/>
        </w:rPr>
        <w:t>مغنیة</w:t>
      </w:r>
      <w:r w:rsidRPr="0051271E">
        <w:rPr>
          <w:rStyle w:val="Char8"/>
          <w:rFonts w:hint="cs"/>
          <w:rtl/>
        </w:rPr>
        <w:t>: 5/297.</w:t>
      </w:r>
    </w:p>
  </w:footnote>
  <w:footnote w:id="12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مصدر سابق.</w:t>
      </w:r>
    </w:p>
  </w:footnote>
  <w:footnote w:id="12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 xml:space="preserve">طریق </w:t>
      </w:r>
      <w:r w:rsidRPr="0051271E">
        <w:rPr>
          <w:rStyle w:val="Char8"/>
        </w:rPr>
        <w:t>‌</w:t>
      </w:r>
      <w:r w:rsidRPr="0051271E">
        <w:rPr>
          <w:rStyle w:val="Char8"/>
          <w:rtl/>
        </w:rPr>
        <w:t>الهدی</w:t>
      </w:r>
      <w:r w:rsidRPr="0051271E">
        <w:rPr>
          <w:rStyle w:val="Char8"/>
          <w:rFonts w:hint="cs"/>
          <w:rtl/>
        </w:rPr>
        <w:t>: ص 165.</w:t>
      </w:r>
    </w:p>
  </w:footnote>
  <w:footnote w:id="12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حدیث متواتر آنست که جمعی آن را روایت کرده باشند که عادتاً عقل به جمع شدن آنها بر دروغ حکم نمی‌کند و آن را غیرممکن می‌داند [مترجم].</w:t>
      </w:r>
    </w:p>
  </w:footnote>
  <w:footnote w:id="12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جواهرالکلام</w:t>
      </w:r>
      <w:r w:rsidRPr="0051271E">
        <w:rPr>
          <w:rStyle w:val="Char9"/>
          <w:rFonts w:hint="cs"/>
          <w:rtl/>
        </w:rPr>
        <w:t xml:space="preserve"> نجفی: 30/150 و </w:t>
      </w:r>
      <w:r w:rsidRPr="0051271E">
        <w:rPr>
          <w:rStyle w:val="Char9"/>
          <w:rtl/>
        </w:rPr>
        <w:t>خلاصهة الإیجاز فی</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متعة</w:t>
      </w:r>
      <w:r w:rsidRPr="0051271E">
        <w:rPr>
          <w:rStyle w:val="Char9"/>
          <w:rFonts w:hint="cs"/>
          <w:rtl/>
        </w:rPr>
        <w:t xml:space="preserve">: ص 27 و </w:t>
      </w:r>
      <w:r w:rsidRPr="0051271E">
        <w:rPr>
          <w:rStyle w:val="Char9"/>
          <w:rtl/>
        </w:rPr>
        <w:t>مسائل فقهیة</w:t>
      </w:r>
      <w:r w:rsidRPr="0051271E">
        <w:rPr>
          <w:rStyle w:val="Char9"/>
          <w:rFonts w:hint="cs"/>
          <w:rtl/>
        </w:rPr>
        <w:t xml:space="preserve"> ص 75 و 87 و </w:t>
      </w:r>
      <w:r w:rsidRPr="0051271E">
        <w:rPr>
          <w:rStyle w:val="Char9"/>
          <w:rtl/>
        </w:rPr>
        <w:t xml:space="preserve">فقه </w:t>
      </w:r>
      <w:r w:rsidRPr="0051271E">
        <w:rPr>
          <w:rStyle w:val="Char9"/>
          <w:rFonts w:ascii="Times New Roman" w:hAnsi="Times New Roman" w:cs="Times New Roman"/>
        </w:rPr>
        <w:t>‌</w:t>
      </w:r>
      <w:r w:rsidRPr="0051271E">
        <w:rPr>
          <w:rStyle w:val="Char9"/>
          <w:rtl/>
        </w:rPr>
        <w:t>الجنس</w:t>
      </w:r>
      <w:r w:rsidRPr="0051271E">
        <w:rPr>
          <w:rStyle w:val="Char9"/>
          <w:rFonts w:hint="cs"/>
          <w:rtl/>
        </w:rPr>
        <w:t xml:space="preserve"> ص 154 </w:t>
      </w:r>
      <w:r w:rsidRPr="0051271E">
        <w:rPr>
          <w:rStyle w:val="Char9"/>
          <w:rtl/>
        </w:rPr>
        <w:t>والحدائق</w:t>
      </w:r>
      <w:r w:rsidRPr="0051271E">
        <w:rPr>
          <w:rStyle w:val="Char9"/>
          <w:rFonts w:hint="cs"/>
          <w:rtl/>
        </w:rPr>
        <w:t>: 24/113.</w:t>
      </w:r>
    </w:p>
  </w:footnote>
  <w:footnote w:id="12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الفکیکی: ص 166 و </w:t>
      </w:r>
      <w:r w:rsidRPr="0051271E">
        <w:rPr>
          <w:rStyle w:val="Char8"/>
          <w:rtl/>
        </w:rPr>
        <w:t>السرائر</w:t>
      </w:r>
      <w:r w:rsidRPr="0051271E">
        <w:rPr>
          <w:rStyle w:val="Char8"/>
          <w:rFonts w:hint="cs"/>
          <w:rtl/>
        </w:rPr>
        <w:t>: ص 2/618 نگاه کن.</w:t>
      </w:r>
    </w:p>
  </w:footnote>
  <w:footnote w:id="12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به تفسیر قرآن کریم، محمد شلتوت از ص 163 و ما بعد آن بنگر.</w:t>
      </w:r>
    </w:p>
  </w:footnote>
  <w:footnote w:id="12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سنن ابوداود، کتاب </w:t>
      </w:r>
      <w:r w:rsidRPr="0051271E">
        <w:rPr>
          <w:rStyle w:val="Char8"/>
          <w:rtl/>
        </w:rPr>
        <w:t>السنة</w:t>
      </w:r>
      <w:r w:rsidRPr="0051271E">
        <w:rPr>
          <w:rStyle w:val="Char8"/>
          <w:rFonts w:hint="cs"/>
          <w:rtl/>
        </w:rPr>
        <w:t>.</w:t>
      </w:r>
    </w:p>
  </w:footnote>
  <w:footnote w:id="12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بخاری کتاب أحادیث الأنبیاء، ترمذی و امام احمد در تفسیر‌القرآن.</w:t>
      </w:r>
    </w:p>
  </w:footnote>
  <w:footnote w:id="12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مسند امام احمد.</w:t>
      </w:r>
    </w:p>
  </w:footnote>
  <w:footnote w:id="130">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الاستذکار</w:t>
      </w:r>
      <w:r w:rsidRPr="0051271E">
        <w:rPr>
          <w:rStyle w:val="Char8"/>
          <w:rFonts w:hint="cs"/>
          <w:rtl/>
        </w:rPr>
        <w:t>: 16/298.</w:t>
      </w:r>
    </w:p>
  </w:footnote>
  <w:footnote w:id="131">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 xml:space="preserve">الحاوی </w:t>
      </w:r>
      <w:r w:rsidRPr="0051271E">
        <w:rPr>
          <w:rStyle w:val="Char8"/>
        </w:rPr>
        <w:t>‌</w:t>
      </w:r>
      <w:r w:rsidRPr="0051271E">
        <w:rPr>
          <w:rStyle w:val="Char8"/>
          <w:rtl/>
        </w:rPr>
        <w:t>الکبیر</w:t>
      </w:r>
      <w:r w:rsidRPr="0051271E">
        <w:rPr>
          <w:rStyle w:val="Char8"/>
          <w:rFonts w:hint="cs"/>
          <w:rtl/>
        </w:rPr>
        <w:t>: ماوردی 9/331.</w:t>
      </w:r>
    </w:p>
  </w:footnote>
  <w:footnote w:id="13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ال</w:t>
      </w:r>
      <w:r w:rsidRPr="0051271E">
        <w:rPr>
          <w:rStyle w:val="Char8"/>
          <w:rFonts w:hint="cs"/>
          <w:rtl/>
        </w:rPr>
        <w:t>ـ</w:t>
      </w:r>
      <w:r w:rsidRPr="0051271E">
        <w:rPr>
          <w:rStyle w:val="Char8"/>
          <w:rtl/>
        </w:rPr>
        <w:t>مقدسی</w:t>
      </w:r>
      <w:r w:rsidRPr="0051271E">
        <w:rPr>
          <w:rStyle w:val="Char8"/>
          <w:rFonts w:hint="cs"/>
          <w:rtl/>
        </w:rPr>
        <w:t xml:space="preserve"> در تحریم نکاح متعۀ: ص 181-182.</w:t>
      </w:r>
    </w:p>
  </w:footnote>
  <w:footnote w:id="13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ال</w:t>
      </w:r>
      <w:r w:rsidRPr="0051271E">
        <w:rPr>
          <w:rStyle w:val="Char8"/>
          <w:rFonts w:hint="cs"/>
          <w:rtl/>
        </w:rPr>
        <w:t>ـ</w:t>
      </w:r>
      <w:r w:rsidRPr="0051271E">
        <w:rPr>
          <w:rStyle w:val="Char8"/>
          <w:rtl/>
        </w:rPr>
        <w:t>مقدسی</w:t>
      </w:r>
      <w:r w:rsidRPr="0051271E">
        <w:rPr>
          <w:rStyle w:val="Char8"/>
          <w:rFonts w:hint="cs"/>
          <w:rtl/>
        </w:rPr>
        <w:t>: ص 181-182.</w:t>
      </w:r>
    </w:p>
  </w:footnote>
  <w:footnote w:id="13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ابن‌جوزی در تفسیر خود/ </w:t>
      </w:r>
      <w:r w:rsidRPr="0051271E">
        <w:rPr>
          <w:rStyle w:val="Char8"/>
          <w:rtl/>
        </w:rPr>
        <w:t xml:space="preserve">زاد </w:t>
      </w:r>
      <w:r w:rsidRPr="0051271E">
        <w:rPr>
          <w:rStyle w:val="Char9"/>
          <w:rtl/>
        </w:rPr>
        <w:t>ال</w:t>
      </w:r>
      <w:r w:rsidRPr="0051271E">
        <w:rPr>
          <w:rStyle w:val="Char9"/>
          <w:rFonts w:hint="cs"/>
          <w:rtl/>
        </w:rPr>
        <w:t>ـ</w:t>
      </w:r>
      <w:r w:rsidRPr="0051271E">
        <w:rPr>
          <w:rStyle w:val="Char9"/>
          <w:rtl/>
        </w:rPr>
        <w:t xml:space="preserve">مسير في علم </w:t>
      </w:r>
      <w:r w:rsidRPr="0051271E">
        <w:rPr>
          <w:rStyle w:val="Char9"/>
          <w:rFonts w:ascii="Times New Roman" w:hAnsi="Times New Roman" w:cs="Times New Roman"/>
        </w:rPr>
        <w:t>‌</w:t>
      </w:r>
      <w:r w:rsidRPr="0051271E">
        <w:rPr>
          <w:rStyle w:val="Char9"/>
          <w:rtl/>
        </w:rPr>
        <w:t>التفسير</w:t>
      </w:r>
      <w:r w:rsidRPr="0051271E">
        <w:rPr>
          <w:rStyle w:val="Char9"/>
          <w:rFonts w:hint="cs"/>
          <w:rtl/>
        </w:rPr>
        <w:t>:</w:t>
      </w:r>
      <w:r w:rsidRPr="0051271E">
        <w:rPr>
          <w:rStyle w:val="Char8"/>
          <w:rFonts w:hint="cs"/>
          <w:rtl/>
        </w:rPr>
        <w:t xml:space="preserve"> 2/52-53.</w:t>
      </w:r>
    </w:p>
  </w:footnote>
  <w:footnote w:id="13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 xml:space="preserve">أحكام </w:t>
      </w:r>
      <w:r w:rsidRPr="0051271E">
        <w:rPr>
          <w:rStyle w:val="Char8"/>
        </w:rPr>
        <w:t>‌</w:t>
      </w:r>
      <w:r w:rsidRPr="0051271E">
        <w:rPr>
          <w:rStyle w:val="Char8"/>
          <w:rtl/>
        </w:rPr>
        <w:t>القرآن</w:t>
      </w:r>
      <w:r w:rsidRPr="0051271E">
        <w:rPr>
          <w:rStyle w:val="Char8"/>
          <w:rFonts w:hint="cs"/>
          <w:rtl/>
        </w:rPr>
        <w:t>: ص 412 – 413.</w:t>
      </w:r>
    </w:p>
  </w:footnote>
  <w:footnote w:id="13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النحاس في تفسير</w:t>
      </w:r>
      <w:r w:rsidRPr="0051271E">
        <w:rPr>
          <w:rStyle w:val="Char9"/>
          <w:rFonts w:ascii="Times New Roman" w:hAnsi="Times New Roman" w:cs="Times New Roman"/>
        </w:rPr>
        <w:t>‌</w:t>
      </w:r>
      <w:r w:rsidRPr="0051271E">
        <w:rPr>
          <w:rStyle w:val="Char9"/>
          <w:rtl/>
        </w:rPr>
        <w:t>الناسخ وال</w:t>
      </w:r>
      <w:r w:rsidRPr="0051271E">
        <w:rPr>
          <w:rStyle w:val="Char9"/>
          <w:rFonts w:hint="cs"/>
          <w:rtl/>
        </w:rPr>
        <w:t>ـ</w:t>
      </w:r>
      <w:r w:rsidRPr="0051271E">
        <w:rPr>
          <w:rStyle w:val="Char9"/>
          <w:rtl/>
        </w:rPr>
        <w:t>منسوخ</w:t>
      </w:r>
      <w:r w:rsidRPr="0051271E">
        <w:rPr>
          <w:rStyle w:val="Char9"/>
          <w:rFonts w:hint="cs"/>
          <w:rtl/>
        </w:rPr>
        <w:t>:</w:t>
      </w:r>
      <w:r w:rsidRPr="0051271E">
        <w:rPr>
          <w:rStyle w:val="Char8"/>
          <w:rFonts w:hint="cs"/>
          <w:rtl/>
        </w:rPr>
        <w:t xml:space="preserve"> ص 102.</w:t>
      </w:r>
    </w:p>
  </w:footnote>
  <w:footnote w:id="13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قيس در الإيضاح مناسخ </w:t>
      </w:r>
      <w:r w:rsidRPr="0051271E">
        <w:rPr>
          <w:rStyle w:val="Char9"/>
          <w:rFonts w:ascii="Times New Roman" w:hAnsi="Times New Roman" w:cs="Times New Roman"/>
        </w:rPr>
        <w:t>‌</w:t>
      </w:r>
      <w:r w:rsidRPr="0051271E">
        <w:rPr>
          <w:rStyle w:val="Char9"/>
          <w:rtl/>
        </w:rPr>
        <w:t>القرآن و منسوخه</w:t>
      </w:r>
      <w:r w:rsidRPr="0051271E">
        <w:rPr>
          <w:rStyle w:val="Char9"/>
          <w:rFonts w:hint="cs"/>
          <w:rtl/>
        </w:rPr>
        <w:t xml:space="preserve"> ص</w:t>
      </w:r>
      <w:r w:rsidRPr="0051271E">
        <w:rPr>
          <w:rStyle w:val="Char8"/>
          <w:rFonts w:hint="cs"/>
          <w:rtl/>
        </w:rPr>
        <w:t xml:space="preserve"> 221-224.</w:t>
      </w:r>
    </w:p>
  </w:footnote>
  <w:footnote w:id="13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قاضی ماوردی در تفسیرش 2/471.</w:t>
      </w:r>
    </w:p>
  </w:footnote>
  <w:footnote w:id="13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مدارك </w:t>
      </w:r>
      <w:r w:rsidRPr="0051271E">
        <w:rPr>
          <w:rStyle w:val="Char9"/>
          <w:rFonts w:ascii="Times New Roman" w:hAnsi="Times New Roman" w:cs="Times New Roman"/>
        </w:rPr>
        <w:t>‌</w:t>
      </w:r>
      <w:r w:rsidRPr="0051271E">
        <w:rPr>
          <w:rStyle w:val="Char9"/>
          <w:rtl/>
        </w:rPr>
        <w:t xml:space="preserve">التنزيل وحقايق </w:t>
      </w:r>
      <w:r w:rsidRPr="0051271E">
        <w:rPr>
          <w:rStyle w:val="Char9"/>
          <w:rFonts w:ascii="Times New Roman" w:hAnsi="Times New Roman" w:cs="Times New Roman"/>
        </w:rPr>
        <w:t>‌</w:t>
      </w:r>
      <w:r w:rsidRPr="0051271E">
        <w:rPr>
          <w:rStyle w:val="Char9"/>
          <w:rtl/>
        </w:rPr>
        <w:t>التأويل</w:t>
      </w:r>
      <w:r w:rsidRPr="0051271E">
        <w:rPr>
          <w:rStyle w:val="Char9"/>
          <w:rFonts w:hint="cs"/>
          <w:rtl/>
        </w:rPr>
        <w:t>:</w:t>
      </w:r>
      <w:r w:rsidRPr="0051271E">
        <w:rPr>
          <w:rStyle w:val="Char8"/>
          <w:rFonts w:hint="cs"/>
          <w:rtl/>
        </w:rPr>
        <w:t xml:space="preserve"> 1/304-305.</w:t>
      </w:r>
    </w:p>
  </w:footnote>
  <w:footnote w:id="14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أحكام </w:t>
      </w:r>
      <w:r w:rsidRPr="0051271E">
        <w:rPr>
          <w:rStyle w:val="Char9"/>
          <w:rFonts w:ascii="Times New Roman" w:hAnsi="Times New Roman" w:cs="Times New Roman"/>
        </w:rPr>
        <w:t>‌</w:t>
      </w:r>
      <w:r w:rsidRPr="0051271E">
        <w:rPr>
          <w:rStyle w:val="Char9"/>
          <w:rtl/>
        </w:rPr>
        <w:t>القرآن</w:t>
      </w:r>
      <w:r w:rsidRPr="0051271E">
        <w:rPr>
          <w:rStyle w:val="Char9"/>
          <w:rFonts w:hint="cs"/>
          <w:rtl/>
        </w:rPr>
        <w:t>:</w:t>
      </w:r>
      <w:r w:rsidRPr="0051271E">
        <w:rPr>
          <w:rStyle w:val="Char8"/>
          <w:rFonts w:hint="cs"/>
          <w:rtl/>
        </w:rPr>
        <w:t xml:space="preserve"> 2/146.</w:t>
      </w:r>
    </w:p>
  </w:footnote>
  <w:footnote w:id="14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غرائب </w:t>
      </w:r>
      <w:r w:rsidRPr="0051271E">
        <w:rPr>
          <w:rStyle w:val="Char9"/>
          <w:rFonts w:ascii="Times New Roman" w:hAnsi="Times New Roman" w:cs="Times New Roman"/>
        </w:rPr>
        <w:t>‌</w:t>
      </w:r>
      <w:r w:rsidRPr="0051271E">
        <w:rPr>
          <w:rStyle w:val="Char9"/>
          <w:rtl/>
        </w:rPr>
        <w:t xml:space="preserve">القرآن و رغائب </w:t>
      </w:r>
      <w:r w:rsidRPr="0051271E">
        <w:rPr>
          <w:rStyle w:val="Char9"/>
          <w:rFonts w:ascii="Times New Roman" w:hAnsi="Times New Roman" w:cs="Times New Roman"/>
        </w:rPr>
        <w:t>‌</w:t>
      </w:r>
      <w:r w:rsidRPr="0051271E">
        <w:rPr>
          <w:rStyle w:val="Char9"/>
          <w:rtl/>
        </w:rPr>
        <w:t>الفرقان</w:t>
      </w:r>
      <w:r w:rsidRPr="0051271E">
        <w:rPr>
          <w:rStyle w:val="Char9"/>
          <w:rFonts w:hint="cs"/>
          <w:rtl/>
        </w:rPr>
        <w:t>:</w:t>
      </w:r>
      <w:r w:rsidRPr="0051271E">
        <w:rPr>
          <w:rStyle w:val="Char8"/>
          <w:rFonts w:hint="cs"/>
          <w:rtl/>
        </w:rPr>
        <w:t xml:space="preserve"> 4/15-18.</w:t>
      </w:r>
    </w:p>
  </w:footnote>
  <w:footnote w:id="14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أضواء البيان في</w:t>
      </w:r>
      <w:r w:rsidRPr="0051271E">
        <w:rPr>
          <w:rStyle w:val="Char9"/>
          <w:rFonts w:ascii="Times New Roman" w:hAnsi="Times New Roman" w:cs="Times New Roman"/>
        </w:rPr>
        <w:t>‌</w:t>
      </w:r>
      <w:r w:rsidRPr="0051271E">
        <w:rPr>
          <w:rStyle w:val="Char9"/>
          <w:rtl/>
        </w:rPr>
        <w:t xml:space="preserve"> إيضاح </w:t>
      </w:r>
      <w:r w:rsidRPr="0051271E">
        <w:rPr>
          <w:rStyle w:val="Char9"/>
          <w:rFonts w:ascii="Times New Roman" w:hAnsi="Times New Roman" w:cs="Times New Roman"/>
        </w:rPr>
        <w:t>‌</w:t>
      </w:r>
      <w:r w:rsidRPr="0051271E">
        <w:rPr>
          <w:rStyle w:val="Char9"/>
          <w:rtl/>
        </w:rPr>
        <w:t>القرآن بالقرآن</w:t>
      </w:r>
      <w:r w:rsidRPr="0051271E">
        <w:rPr>
          <w:rStyle w:val="Char9"/>
          <w:rFonts w:hint="cs"/>
          <w:rtl/>
        </w:rPr>
        <w:t>:</w:t>
      </w:r>
      <w:r w:rsidRPr="0051271E">
        <w:rPr>
          <w:rStyle w:val="Char8"/>
          <w:rFonts w:hint="cs"/>
          <w:rtl/>
        </w:rPr>
        <w:t xml:space="preserve"> 1/384.</w:t>
      </w:r>
    </w:p>
  </w:footnote>
  <w:footnote w:id="143">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الجلالين</w:t>
      </w:r>
      <w:r w:rsidRPr="0051271E">
        <w:rPr>
          <w:rStyle w:val="Char9"/>
          <w:rFonts w:hint="cs"/>
          <w:rtl/>
        </w:rPr>
        <w:t>: ص 59.</w:t>
      </w:r>
    </w:p>
  </w:footnote>
  <w:footnote w:id="14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التفسير</w:t>
      </w:r>
      <w:r w:rsidRPr="0051271E">
        <w:rPr>
          <w:rStyle w:val="Char9"/>
          <w:rFonts w:ascii="Times New Roman" w:hAnsi="Times New Roman" w:cs="Times New Roman"/>
        </w:rPr>
        <w:t>‌</w:t>
      </w:r>
      <w:r w:rsidRPr="0051271E">
        <w:rPr>
          <w:rStyle w:val="Char9"/>
          <w:rtl/>
        </w:rPr>
        <w:t>القرآن للقرآن</w:t>
      </w:r>
      <w:r w:rsidRPr="0051271E">
        <w:rPr>
          <w:rStyle w:val="Char9"/>
          <w:rFonts w:hint="cs"/>
          <w:rtl/>
        </w:rPr>
        <w:t>: 5/740-753.</w:t>
      </w:r>
    </w:p>
  </w:footnote>
  <w:footnote w:id="14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التفسير</w:t>
      </w:r>
      <w:r w:rsidRPr="0051271E">
        <w:rPr>
          <w:rStyle w:val="Char9"/>
          <w:rFonts w:ascii="Times New Roman" w:hAnsi="Times New Roman" w:cs="Times New Roman"/>
        </w:rPr>
        <w:t>‌</w:t>
      </w:r>
      <w:r w:rsidRPr="0051271E">
        <w:rPr>
          <w:rStyle w:val="Char9"/>
          <w:rtl/>
        </w:rPr>
        <w:t>القرآن للقرآن</w:t>
      </w:r>
      <w:r w:rsidRPr="0051271E">
        <w:rPr>
          <w:rStyle w:val="Char9"/>
          <w:rFonts w:hint="cs"/>
          <w:rtl/>
        </w:rPr>
        <w:t>: 5/740-753.</w:t>
      </w:r>
    </w:p>
  </w:footnote>
  <w:footnote w:id="146">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آيات</w:t>
      </w:r>
      <w:r w:rsidRPr="0051271E">
        <w:rPr>
          <w:rStyle w:val="Char8"/>
        </w:rPr>
        <w:t>‌</w:t>
      </w:r>
      <w:r w:rsidRPr="0051271E">
        <w:rPr>
          <w:rStyle w:val="Char8"/>
          <w:rtl/>
        </w:rPr>
        <w:t xml:space="preserve"> الأحكام</w:t>
      </w:r>
      <w:r w:rsidRPr="0051271E">
        <w:rPr>
          <w:rStyle w:val="Char8"/>
          <w:rFonts w:hint="cs"/>
          <w:rtl/>
        </w:rPr>
        <w:t>: ص 76-145.</w:t>
      </w:r>
    </w:p>
  </w:footnote>
  <w:footnote w:id="147">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الوسيط</w:t>
      </w:r>
      <w:r w:rsidRPr="0051271E">
        <w:rPr>
          <w:rStyle w:val="Char9"/>
          <w:rFonts w:hint="cs"/>
          <w:rtl/>
        </w:rPr>
        <w:t>: 3/144.</w:t>
      </w:r>
    </w:p>
  </w:footnote>
  <w:footnote w:id="148">
    <w:p w:rsidR="009C49A4" w:rsidRPr="0051271E" w:rsidRDefault="009C49A4" w:rsidP="00FE51E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الأساس في التفسير ال</w:t>
      </w:r>
      <w:r w:rsidRPr="0051271E">
        <w:rPr>
          <w:rStyle w:val="Char9"/>
          <w:rFonts w:hint="cs"/>
          <w:rtl/>
        </w:rPr>
        <w:t>ـ</w:t>
      </w:r>
      <w:r w:rsidRPr="0051271E">
        <w:rPr>
          <w:rStyle w:val="Char9"/>
          <w:rtl/>
        </w:rPr>
        <w:t>مجلد الثاني</w:t>
      </w:r>
      <w:r w:rsidRPr="0051271E">
        <w:rPr>
          <w:rStyle w:val="Char9"/>
          <w:rFonts w:hint="cs"/>
          <w:rtl/>
        </w:rPr>
        <w:t>.</w:t>
      </w:r>
    </w:p>
  </w:footnote>
  <w:footnote w:id="149">
    <w:p w:rsidR="009C49A4" w:rsidRPr="0051271E" w:rsidRDefault="009C49A4" w:rsidP="00BC693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في رحاب </w:t>
      </w:r>
      <w:r w:rsidRPr="0051271E">
        <w:rPr>
          <w:rStyle w:val="Char9"/>
          <w:rFonts w:ascii="Times New Roman" w:hAnsi="Times New Roman" w:cs="Times New Roman"/>
        </w:rPr>
        <w:t>‌</w:t>
      </w:r>
      <w:r w:rsidRPr="0051271E">
        <w:rPr>
          <w:rStyle w:val="Char9"/>
          <w:rtl/>
        </w:rPr>
        <w:t>التفسير</w:t>
      </w:r>
      <w:r w:rsidRPr="0051271E">
        <w:rPr>
          <w:rStyle w:val="Char9"/>
          <w:rFonts w:hint="cs"/>
          <w:rtl/>
        </w:rPr>
        <w:t xml:space="preserve">، </w:t>
      </w:r>
      <w:r w:rsidRPr="0051271E">
        <w:rPr>
          <w:rStyle w:val="Char9"/>
          <w:rtl/>
        </w:rPr>
        <w:t>ال</w:t>
      </w:r>
      <w:r w:rsidRPr="0051271E">
        <w:rPr>
          <w:rStyle w:val="Char9"/>
          <w:rFonts w:hint="cs"/>
          <w:rtl/>
        </w:rPr>
        <w:t>ـ</w:t>
      </w:r>
      <w:r w:rsidRPr="0051271E">
        <w:rPr>
          <w:rStyle w:val="Char9"/>
          <w:rtl/>
        </w:rPr>
        <w:t>مجلد الأول</w:t>
      </w:r>
      <w:r w:rsidRPr="0051271E">
        <w:rPr>
          <w:rStyle w:val="Char9"/>
          <w:rFonts w:hint="cs"/>
          <w:rtl/>
        </w:rPr>
        <w:t>:</w:t>
      </w:r>
      <w:r w:rsidRPr="0051271E">
        <w:rPr>
          <w:rStyle w:val="Char8"/>
          <w:rFonts w:hint="cs"/>
          <w:rtl/>
        </w:rPr>
        <w:t xml:space="preserve"> 5/879-880».</w:t>
      </w:r>
    </w:p>
  </w:footnote>
  <w:footnote w:id="15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مجمع </w:t>
      </w:r>
      <w:r w:rsidRPr="0051271E">
        <w:rPr>
          <w:rStyle w:val="Char9"/>
          <w:rFonts w:ascii="Times New Roman" w:hAnsi="Times New Roman" w:cs="Times New Roman"/>
        </w:rPr>
        <w:t>‌</w:t>
      </w:r>
      <w:r w:rsidRPr="0051271E">
        <w:rPr>
          <w:rStyle w:val="Char9"/>
          <w:rtl/>
        </w:rPr>
        <w:t>البيان</w:t>
      </w:r>
      <w:r w:rsidRPr="0051271E">
        <w:rPr>
          <w:rStyle w:val="Char9"/>
          <w:rFonts w:hint="cs"/>
          <w:rtl/>
        </w:rPr>
        <w:t>:</w:t>
      </w:r>
      <w:r w:rsidRPr="0051271E">
        <w:rPr>
          <w:rStyle w:val="Char8"/>
          <w:rFonts w:hint="cs"/>
          <w:rtl/>
        </w:rPr>
        <w:t xml:space="preserve"> 5/71.</w:t>
      </w:r>
    </w:p>
  </w:footnote>
  <w:footnote w:id="15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التبيان</w:t>
      </w:r>
      <w:r w:rsidRPr="0051271E">
        <w:rPr>
          <w:rStyle w:val="Char8"/>
          <w:rFonts w:hint="cs"/>
          <w:rtl/>
        </w:rPr>
        <w:t>: 3/165.</w:t>
      </w:r>
    </w:p>
  </w:footnote>
  <w:footnote w:id="15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الجواهرالثمين</w:t>
      </w:r>
      <w:r w:rsidRPr="0051271E">
        <w:rPr>
          <w:rStyle w:val="Char9"/>
          <w:rFonts w:hint="cs"/>
          <w:rtl/>
        </w:rPr>
        <w:t>:</w:t>
      </w:r>
      <w:r w:rsidRPr="0051271E">
        <w:rPr>
          <w:rStyle w:val="Char8"/>
          <w:rFonts w:hint="cs"/>
          <w:rtl/>
        </w:rPr>
        <w:t xml:space="preserve"> 2/31.</w:t>
      </w:r>
    </w:p>
  </w:footnote>
  <w:footnote w:id="153">
    <w:p w:rsidR="009C49A4" w:rsidRPr="0051271E" w:rsidRDefault="009C49A4" w:rsidP="00BC693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كنزالدقائق</w:t>
      </w:r>
      <w:r w:rsidRPr="0051271E">
        <w:rPr>
          <w:rStyle w:val="Char9"/>
          <w:rFonts w:hint="cs"/>
          <w:rtl/>
        </w:rPr>
        <w:t>.</w:t>
      </w:r>
    </w:p>
  </w:footnote>
  <w:footnote w:id="154">
    <w:p w:rsidR="009C49A4" w:rsidRPr="0051271E" w:rsidRDefault="009C49A4" w:rsidP="00BC693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الجديد في تفسيرالقرآن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مجيد</w:t>
      </w:r>
      <w:r w:rsidRPr="0051271E">
        <w:rPr>
          <w:rStyle w:val="Char9"/>
          <w:rFonts w:hint="cs"/>
          <w:rtl/>
        </w:rPr>
        <w:t>.</w:t>
      </w:r>
    </w:p>
  </w:footnote>
  <w:footnote w:id="15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w:t>
      </w:r>
      <w:r w:rsidRPr="0051271E">
        <w:rPr>
          <w:rStyle w:val="Char9"/>
          <w:rFonts w:hint="cs"/>
          <w:rtl/>
        </w:rPr>
        <w:t>ـ</w:t>
      </w:r>
      <w:r w:rsidRPr="0051271E">
        <w:rPr>
          <w:rStyle w:val="Char9"/>
          <w:rtl/>
        </w:rPr>
        <w:t>متعة أهدل</w:t>
      </w:r>
      <w:r w:rsidRPr="0051271E">
        <w:rPr>
          <w:rStyle w:val="Char8"/>
          <w:rFonts w:hint="cs"/>
          <w:rtl/>
        </w:rPr>
        <w:t xml:space="preserve"> ص 308-309.</w:t>
      </w:r>
    </w:p>
  </w:footnote>
  <w:footnote w:id="15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جوامع الجامع</w:t>
      </w:r>
      <w:r w:rsidRPr="0051271E">
        <w:rPr>
          <w:rStyle w:val="Char8"/>
          <w:rFonts w:hint="cs"/>
          <w:rtl/>
        </w:rPr>
        <w:t xml:space="preserve">: 2/330 و </w:t>
      </w:r>
      <w:r w:rsidRPr="0051271E">
        <w:rPr>
          <w:rStyle w:val="Char9"/>
          <w:rtl/>
        </w:rPr>
        <w:t>تفسیر قلائد</w:t>
      </w:r>
      <w:r w:rsidRPr="0051271E">
        <w:rPr>
          <w:rStyle w:val="Char9"/>
          <w:rFonts w:ascii="Times New Roman" w:hAnsi="Times New Roman" w:cs="Times New Roman"/>
        </w:rPr>
        <w:t>‌</w:t>
      </w:r>
      <w:r w:rsidRPr="0051271E">
        <w:rPr>
          <w:rStyle w:val="Char9"/>
          <w:rtl/>
        </w:rPr>
        <w:t>الدرر</w:t>
      </w:r>
      <w:r w:rsidRPr="0051271E">
        <w:rPr>
          <w:rStyle w:val="Char8"/>
          <w:rFonts w:hint="cs"/>
          <w:rtl/>
        </w:rPr>
        <w:t>: 3/204.</w:t>
      </w:r>
    </w:p>
  </w:footnote>
  <w:footnote w:id="15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الانتصار</w:t>
      </w:r>
      <w:r w:rsidRPr="0051271E">
        <w:rPr>
          <w:rStyle w:val="Char8"/>
          <w:rFonts w:hint="cs"/>
          <w:rtl/>
        </w:rPr>
        <w:t>: ص 112.</w:t>
      </w:r>
    </w:p>
  </w:footnote>
  <w:footnote w:id="15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 xml:space="preserve">أحکام </w:t>
      </w:r>
      <w:r w:rsidRPr="0051271E">
        <w:rPr>
          <w:rStyle w:val="Char8"/>
        </w:rPr>
        <w:t>‌</w:t>
      </w:r>
      <w:r w:rsidRPr="0051271E">
        <w:rPr>
          <w:rStyle w:val="Char8"/>
          <w:rtl/>
        </w:rPr>
        <w:t>القرآن</w:t>
      </w:r>
      <w:r w:rsidRPr="0051271E">
        <w:rPr>
          <w:rStyle w:val="Char8"/>
          <w:rFonts w:hint="cs"/>
          <w:rtl/>
        </w:rPr>
        <w:t>: 1/499.</w:t>
      </w:r>
    </w:p>
  </w:footnote>
  <w:footnote w:id="159">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w:t>
      </w:r>
      <w:r w:rsidRPr="0051271E">
        <w:rPr>
          <w:rStyle w:val="Char8"/>
          <w:rFonts w:hint="cs"/>
          <w:rtl/>
        </w:rPr>
        <w:t xml:space="preserve"> باب جواز حبس مهریه از زن ممتعه باندازه تخلف او در مدت تعیین شده مگر ایام حیض که مال خودش است.</w:t>
      </w:r>
    </w:p>
  </w:footnote>
  <w:footnote w:id="160">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تحریرالوسیلة</w:t>
      </w:r>
      <w:r w:rsidRPr="0051271E">
        <w:rPr>
          <w:rStyle w:val="Char9"/>
          <w:rFonts w:hint="cs"/>
          <w:rtl/>
        </w:rPr>
        <w:t>:</w:t>
      </w:r>
      <w:r w:rsidRPr="0051271E">
        <w:rPr>
          <w:rStyle w:val="Char8"/>
          <w:rFonts w:hint="cs"/>
          <w:rtl/>
        </w:rPr>
        <w:t xml:space="preserve"> 2/289 و </w:t>
      </w:r>
      <w:r w:rsidRPr="0051271E">
        <w:rPr>
          <w:rStyle w:val="Char9"/>
          <w:rtl/>
        </w:rPr>
        <w:t xml:space="preserve">زبدة </w:t>
      </w:r>
      <w:r w:rsidRPr="0051271E">
        <w:rPr>
          <w:rStyle w:val="Char9"/>
          <w:rFonts w:ascii="Times New Roman" w:hAnsi="Times New Roman" w:cs="Times New Roman"/>
        </w:rPr>
        <w:t>‌</w:t>
      </w:r>
      <w:r w:rsidRPr="0051271E">
        <w:rPr>
          <w:rStyle w:val="Char9"/>
          <w:rtl/>
        </w:rPr>
        <w:t>الأحکام</w:t>
      </w:r>
      <w:r w:rsidRPr="0051271E">
        <w:rPr>
          <w:rStyle w:val="Char9"/>
          <w:rFonts w:hint="cs"/>
          <w:rtl/>
        </w:rPr>
        <w:t>:</w:t>
      </w:r>
      <w:r w:rsidRPr="0051271E">
        <w:rPr>
          <w:rStyle w:val="Char8"/>
          <w:rFonts w:hint="cs"/>
          <w:rtl/>
        </w:rPr>
        <w:t xml:space="preserve"> ص 248.</w:t>
      </w:r>
    </w:p>
  </w:footnote>
  <w:footnote w:id="16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متعه و مشروعیت آن در اسلام، ص 119.</w:t>
      </w:r>
    </w:p>
  </w:footnote>
  <w:footnote w:id="16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کتاب متعه و مشروعیت آن در اسلام، ص 266.</w:t>
      </w:r>
    </w:p>
  </w:footnote>
  <w:footnote w:id="163">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الروضة البهية </w:t>
      </w:r>
      <w:r w:rsidRPr="0051271E">
        <w:rPr>
          <w:rStyle w:val="Char9"/>
          <w:rFonts w:ascii="Times New Roman" w:hAnsi="Times New Roman" w:cs="Times New Roman"/>
        </w:rPr>
        <w:t>‌</w:t>
      </w:r>
      <w:r w:rsidRPr="0051271E">
        <w:rPr>
          <w:rStyle w:val="Char9"/>
          <w:rtl/>
        </w:rPr>
        <w:t xml:space="preserve">در شرح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متعة الدمشقية</w:t>
      </w:r>
      <w:r w:rsidRPr="0051271E">
        <w:rPr>
          <w:rStyle w:val="Char9"/>
          <w:rFonts w:hint="cs"/>
          <w:rtl/>
        </w:rPr>
        <w:t>:</w:t>
      </w:r>
      <w:r w:rsidRPr="0051271E">
        <w:rPr>
          <w:rStyle w:val="Char8"/>
          <w:rFonts w:hint="cs"/>
          <w:rtl/>
        </w:rPr>
        <w:t xml:space="preserve"> 5/285.</w:t>
      </w:r>
    </w:p>
  </w:footnote>
  <w:footnote w:id="164">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کتاب </w:t>
      </w:r>
      <w:r w:rsidRPr="0051271E">
        <w:rPr>
          <w:rStyle w:val="Char9"/>
          <w:rtl/>
        </w:rPr>
        <w:t>السائح بر الأصل في</w:t>
      </w:r>
      <w:r w:rsidRPr="0051271E">
        <w:rPr>
          <w:rStyle w:val="Char9"/>
          <w:rFonts w:ascii="Times New Roman" w:hAnsi="Times New Roman" w:cs="Times New Roman"/>
        </w:rPr>
        <w:t>‌</w:t>
      </w:r>
      <w:r w:rsidRPr="0051271E">
        <w:rPr>
          <w:rStyle w:val="Char9"/>
          <w:rtl/>
        </w:rPr>
        <w:t>الأشياء</w:t>
      </w:r>
      <w:r w:rsidRPr="0051271E">
        <w:rPr>
          <w:rStyle w:val="Char9"/>
          <w:rFonts w:hint="cs"/>
          <w:rtl/>
        </w:rPr>
        <w:t>:</w:t>
      </w:r>
      <w:r w:rsidRPr="0051271E">
        <w:rPr>
          <w:rStyle w:val="Char8"/>
          <w:rFonts w:hint="cs"/>
          <w:rtl/>
        </w:rPr>
        <w:t xml:space="preserve"> ص 78 و 79 و 96-98 نگاه کن.</w:t>
      </w:r>
    </w:p>
  </w:footnote>
  <w:footnote w:id="16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به تحریم نکاح متعه مقدمه استاد ما عطیه محمد ص 75-78 بنگر.</w:t>
      </w:r>
    </w:p>
  </w:footnote>
  <w:footnote w:id="16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جامع </w:t>
      </w:r>
      <w:r w:rsidRPr="0051271E">
        <w:rPr>
          <w:rStyle w:val="Char9"/>
          <w:rFonts w:ascii="Times New Roman" w:hAnsi="Times New Roman" w:cs="Times New Roman"/>
        </w:rPr>
        <w:t>‌</w:t>
      </w:r>
      <w:r w:rsidRPr="0051271E">
        <w:rPr>
          <w:rStyle w:val="Char9"/>
          <w:rtl/>
        </w:rPr>
        <w:t>البيان</w:t>
      </w:r>
      <w:r w:rsidRPr="0051271E">
        <w:rPr>
          <w:rStyle w:val="Char9"/>
          <w:rFonts w:hint="cs"/>
          <w:rtl/>
        </w:rPr>
        <w:t>:</w:t>
      </w:r>
      <w:r w:rsidRPr="0051271E">
        <w:rPr>
          <w:rStyle w:val="Char8"/>
          <w:rFonts w:hint="cs"/>
          <w:rtl/>
        </w:rPr>
        <w:t xml:space="preserve"> 4/15.</w:t>
      </w:r>
    </w:p>
  </w:footnote>
  <w:footnote w:id="16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الإيضاح</w:t>
      </w:r>
      <w:r w:rsidRPr="0051271E">
        <w:rPr>
          <w:rStyle w:val="Char9"/>
          <w:rFonts w:hint="cs"/>
          <w:rtl/>
        </w:rPr>
        <w:t>:</w:t>
      </w:r>
      <w:r w:rsidRPr="0051271E">
        <w:rPr>
          <w:rStyle w:val="Char8"/>
          <w:rFonts w:hint="cs"/>
          <w:rtl/>
        </w:rPr>
        <w:t xml:space="preserve"> ص 222.</w:t>
      </w:r>
    </w:p>
  </w:footnote>
  <w:footnote w:id="16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الـمعلم بفوائد مسلم</w:t>
      </w:r>
      <w:r w:rsidRPr="0051271E">
        <w:rPr>
          <w:rStyle w:val="Char9"/>
          <w:rFonts w:hint="cs"/>
          <w:rtl/>
        </w:rPr>
        <w:t>:</w:t>
      </w:r>
      <w:r w:rsidRPr="0051271E">
        <w:rPr>
          <w:rStyle w:val="Char8"/>
          <w:rFonts w:hint="cs"/>
          <w:rtl/>
        </w:rPr>
        <w:t xml:space="preserve"> 2/130.</w:t>
      </w:r>
    </w:p>
  </w:footnote>
  <w:footnote w:id="16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 xml:space="preserve">أحكام </w:t>
      </w:r>
      <w:r w:rsidRPr="0051271E">
        <w:rPr>
          <w:rStyle w:val="Char8"/>
        </w:rPr>
        <w:t>‌</w:t>
      </w:r>
      <w:r w:rsidRPr="0051271E">
        <w:rPr>
          <w:rStyle w:val="Char8"/>
          <w:rtl/>
        </w:rPr>
        <w:t>القرآن</w:t>
      </w:r>
      <w:r w:rsidRPr="0051271E">
        <w:rPr>
          <w:rStyle w:val="Char8"/>
          <w:rFonts w:hint="cs"/>
          <w:rtl/>
        </w:rPr>
        <w:t>: 2/148.</w:t>
      </w:r>
    </w:p>
  </w:footnote>
  <w:footnote w:id="17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 xml:space="preserve">به </w:t>
      </w:r>
      <w:r w:rsidRPr="0051271E">
        <w:rPr>
          <w:rStyle w:val="Char9"/>
          <w:rtl/>
        </w:rPr>
        <w:t xml:space="preserve">مستدرك </w:t>
      </w:r>
      <w:r w:rsidRPr="0051271E">
        <w:rPr>
          <w:rStyle w:val="Char9"/>
          <w:rFonts w:ascii="Times New Roman" w:hAnsi="Times New Roman" w:cs="Times New Roman"/>
        </w:rPr>
        <w:t>‌</w:t>
      </w:r>
      <w:r w:rsidRPr="0051271E">
        <w:rPr>
          <w:rStyle w:val="Char9"/>
          <w:rtl/>
        </w:rPr>
        <w:t>الوسائل</w:t>
      </w:r>
      <w:r w:rsidRPr="0051271E">
        <w:rPr>
          <w:rStyle w:val="Char9"/>
          <w:rFonts w:hint="cs"/>
          <w:rtl/>
        </w:rPr>
        <w:t xml:space="preserve"> نوری:</w:t>
      </w:r>
      <w:r w:rsidRPr="0051271E">
        <w:rPr>
          <w:rStyle w:val="Char8"/>
          <w:rFonts w:hint="cs"/>
          <w:rtl/>
        </w:rPr>
        <w:t xml:space="preserve"> 14/447-448 نگاه کن.</w:t>
      </w:r>
    </w:p>
  </w:footnote>
  <w:footnote w:id="17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کلینی در کافی: 5/449.</w:t>
      </w:r>
    </w:p>
  </w:footnote>
  <w:footnote w:id="17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العیاشی در تفسیرش:</w:t>
      </w:r>
      <w:r w:rsidRPr="0051271E">
        <w:rPr>
          <w:rStyle w:val="Char8"/>
          <w:rFonts w:hint="cs"/>
          <w:rtl/>
        </w:rPr>
        <w:t xml:space="preserve"> 1/260.</w:t>
      </w:r>
    </w:p>
  </w:footnote>
  <w:footnote w:id="17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القمی در تفسیرش:</w:t>
      </w:r>
      <w:r w:rsidRPr="0051271E">
        <w:rPr>
          <w:rStyle w:val="Char8"/>
          <w:rFonts w:hint="cs"/>
          <w:rtl/>
        </w:rPr>
        <w:t xml:space="preserve"> 1/136.</w:t>
      </w:r>
    </w:p>
  </w:footnote>
  <w:footnote w:id="17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کلینی در اصول کافی: 5/448 ح 1، و طوسی در تهذیبش: 2/186 و در استبصار: 3/141 و </w:t>
      </w:r>
      <w:r w:rsidRPr="0051271E">
        <w:rPr>
          <w:rStyle w:val="Char8"/>
          <w:rtl/>
        </w:rPr>
        <w:t>البحار</w:t>
      </w:r>
      <w:r w:rsidRPr="0051271E">
        <w:rPr>
          <w:rStyle w:val="Char8"/>
          <w:rFonts w:hint="cs"/>
          <w:rtl/>
        </w:rPr>
        <w:t xml:space="preserve">: 103/315 ح 20 و </w:t>
      </w:r>
      <w:r w:rsidRPr="0051271E">
        <w:rPr>
          <w:rStyle w:val="Char8"/>
          <w:rtl/>
        </w:rPr>
        <w:t>الوسائل</w:t>
      </w:r>
      <w:r w:rsidRPr="0051271E">
        <w:rPr>
          <w:rStyle w:val="Char8"/>
          <w:rFonts w:hint="cs"/>
          <w:rtl/>
        </w:rPr>
        <w:t xml:space="preserve">: 14/436 ح 1، و مجلسی در </w:t>
      </w:r>
      <w:r w:rsidRPr="0051271E">
        <w:rPr>
          <w:rStyle w:val="Char9"/>
          <w:rtl/>
        </w:rPr>
        <w:t xml:space="preserve">مرآة </w:t>
      </w:r>
      <w:r w:rsidRPr="0051271E">
        <w:rPr>
          <w:rStyle w:val="Char9"/>
          <w:rFonts w:ascii="Times New Roman" w:hAnsi="Times New Roman" w:cs="Times New Roman"/>
        </w:rPr>
        <w:t>‌</w:t>
      </w:r>
      <w:r w:rsidRPr="0051271E">
        <w:rPr>
          <w:rStyle w:val="Char9"/>
          <w:rtl/>
        </w:rPr>
        <w:t>العقول</w:t>
      </w:r>
      <w:r w:rsidRPr="0051271E">
        <w:rPr>
          <w:rStyle w:val="Char9"/>
          <w:rFonts w:hint="cs"/>
          <w:rtl/>
        </w:rPr>
        <w:t>:</w:t>
      </w:r>
      <w:r w:rsidRPr="0051271E">
        <w:rPr>
          <w:rStyle w:val="Char8"/>
          <w:rFonts w:hint="cs"/>
          <w:rtl/>
        </w:rPr>
        <w:t xml:space="preserve"> 20/225 و در </w:t>
      </w:r>
      <w:r w:rsidRPr="0051271E">
        <w:rPr>
          <w:rStyle w:val="Char9"/>
          <w:rtl/>
        </w:rPr>
        <w:t xml:space="preserve">تهذيب </w:t>
      </w:r>
      <w:r w:rsidRPr="0051271E">
        <w:rPr>
          <w:rStyle w:val="Char9"/>
          <w:rFonts w:ascii="Times New Roman" w:hAnsi="Times New Roman" w:cs="Times New Roman"/>
        </w:rPr>
        <w:t>‌</w:t>
      </w:r>
      <w:r w:rsidRPr="0051271E">
        <w:rPr>
          <w:rStyle w:val="Char9"/>
          <w:rtl/>
        </w:rPr>
        <w:t>الأخيار</w:t>
      </w:r>
      <w:r w:rsidRPr="0051271E">
        <w:rPr>
          <w:rStyle w:val="Char9"/>
          <w:rFonts w:hint="cs"/>
          <w:rtl/>
        </w:rPr>
        <w:t>:</w:t>
      </w:r>
      <w:r w:rsidRPr="0051271E">
        <w:rPr>
          <w:rStyle w:val="Char8"/>
          <w:rFonts w:hint="cs"/>
          <w:rtl/>
        </w:rPr>
        <w:t xml:space="preserve"> 12/29 گفته که این حدیث حسن و مانند صحیح است.</w:t>
      </w:r>
    </w:p>
  </w:footnote>
  <w:footnote w:id="17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خلاصة </w:t>
      </w:r>
      <w:r w:rsidRPr="0051271E">
        <w:rPr>
          <w:rStyle w:val="Char9"/>
          <w:rFonts w:ascii="Times New Roman" w:hAnsi="Times New Roman" w:cs="Times New Roman"/>
        </w:rPr>
        <w:t>‌</w:t>
      </w:r>
      <w:r w:rsidRPr="0051271E">
        <w:rPr>
          <w:rStyle w:val="Char9"/>
          <w:rtl/>
        </w:rPr>
        <w:t>الإيجاز</w:t>
      </w:r>
      <w:r w:rsidRPr="0051271E">
        <w:rPr>
          <w:rStyle w:val="Char8"/>
          <w:rFonts w:hint="cs"/>
          <w:rtl/>
        </w:rPr>
        <w:t xml:space="preserve"> در متعه: ص 39 و کلینی در </w:t>
      </w:r>
      <w:r w:rsidRPr="0051271E">
        <w:rPr>
          <w:rStyle w:val="Char8"/>
          <w:rtl/>
        </w:rPr>
        <w:t>الفروع</w:t>
      </w:r>
      <w:r w:rsidRPr="0051271E">
        <w:rPr>
          <w:rStyle w:val="Char8"/>
          <w:rFonts w:hint="cs"/>
          <w:rtl/>
        </w:rPr>
        <w:t xml:space="preserve">: 5/449 ح 6 و به </w:t>
      </w:r>
      <w:r w:rsidRPr="0051271E">
        <w:rPr>
          <w:rStyle w:val="Char9"/>
          <w:rtl/>
        </w:rPr>
        <w:t>الوسائل</w:t>
      </w:r>
      <w:r w:rsidRPr="0051271E">
        <w:rPr>
          <w:rStyle w:val="Char8"/>
          <w:rFonts w:hint="cs"/>
          <w:rtl/>
        </w:rPr>
        <w:t xml:space="preserve">: 14/437 ح 6 بنگر. و مجلسی در </w:t>
      </w:r>
      <w:r w:rsidRPr="0051271E">
        <w:rPr>
          <w:rStyle w:val="Char8"/>
          <w:rtl/>
        </w:rPr>
        <w:t xml:space="preserve">مرآة </w:t>
      </w:r>
      <w:r w:rsidRPr="0051271E">
        <w:rPr>
          <w:rStyle w:val="Char8"/>
        </w:rPr>
        <w:t>‌</w:t>
      </w:r>
      <w:r w:rsidRPr="0051271E">
        <w:rPr>
          <w:rStyle w:val="Char8"/>
          <w:rtl/>
        </w:rPr>
        <w:t>العقول</w:t>
      </w:r>
      <w:r w:rsidRPr="0051271E">
        <w:rPr>
          <w:rStyle w:val="Char8"/>
          <w:rFonts w:hint="cs"/>
          <w:rtl/>
        </w:rPr>
        <w:t>: 20/229 درباره این حدیث گفته حدیث حسن است.</w:t>
      </w:r>
    </w:p>
  </w:footnote>
  <w:footnote w:id="17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به العیاشی:</w:t>
      </w:r>
      <w:r w:rsidRPr="0051271E">
        <w:rPr>
          <w:rStyle w:val="Char8"/>
          <w:rFonts w:hint="cs"/>
          <w:rtl/>
        </w:rPr>
        <w:t xml:space="preserve"> 259 ح 86 و نوادر احمد بن محمد ص 65 بنگر، کاشانی در تفسیرش صافی: 1/436 و بحرانی در تفسیرش برهان: 1/360 و مجلسی در بحار: 23/73، عاملی در وسائل: 14/477 ح 6، و </w:t>
      </w:r>
      <w:r w:rsidRPr="0051271E">
        <w:rPr>
          <w:rStyle w:val="Char9"/>
          <w:rtl/>
        </w:rPr>
        <w:t xml:space="preserve">مستدرك </w:t>
      </w:r>
      <w:r w:rsidRPr="0051271E">
        <w:rPr>
          <w:rStyle w:val="Char9"/>
          <w:rFonts w:ascii="Times New Roman" w:hAnsi="Times New Roman" w:cs="Times New Roman"/>
        </w:rPr>
        <w:t>‌</w:t>
      </w:r>
      <w:r w:rsidRPr="0051271E">
        <w:rPr>
          <w:rStyle w:val="Char9"/>
          <w:rtl/>
        </w:rPr>
        <w:t>الوسائل</w:t>
      </w:r>
      <w:r w:rsidRPr="0051271E">
        <w:rPr>
          <w:rStyle w:val="Char9"/>
          <w:rFonts w:hint="cs"/>
          <w:rtl/>
        </w:rPr>
        <w:t xml:space="preserve"> نوری:</w:t>
      </w:r>
      <w:r w:rsidRPr="0051271E">
        <w:rPr>
          <w:rStyle w:val="Char8"/>
          <w:rFonts w:hint="cs"/>
          <w:rtl/>
        </w:rPr>
        <w:t xml:space="preserve"> 14/449.</w:t>
      </w:r>
    </w:p>
  </w:footnote>
  <w:footnote w:id="177">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 xml:space="preserve">به </w:t>
      </w:r>
      <w:r w:rsidRPr="0051271E">
        <w:rPr>
          <w:rStyle w:val="Char9"/>
          <w:rtl/>
        </w:rPr>
        <w:t>الوسائل</w:t>
      </w:r>
      <w:r w:rsidRPr="0051271E">
        <w:rPr>
          <w:rStyle w:val="Char9"/>
          <w:rFonts w:hint="cs"/>
          <w:rtl/>
        </w:rPr>
        <w:t>:</w:t>
      </w:r>
      <w:r w:rsidRPr="0051271E">
        <w:rPr>
          <w:rStyle w:val="Char8"/>
          <w:rFonts w:hint="cs"/>
          <w:rtl/>
        </w:rPr>
        <w:t xml:space="preserve"> 14/439 ح 17 و </w:t>
      </w:r>
      <w:r w:rsidRPr="0051271E">
        <w:rPr>
          <w:rStyle w:val="Char9"/>
          <w:rFonts w:hint="cs"/>
          <w:rtl/>
        </w:rPr>
        <w:t>قرب الأسناد</w:t>
      </w:r>
      <w:r w:rsidRPr="0051271E">
        <w:rPr>
          <w:rStyle w:val="Char8"/>
          <w:rFonts w:hint="cs"/>
          <w:rtl/>
        </w:rPr>
        <w:t xml:space="preserve"> ص 21 بنگر.</w:t>
      </w:r>
    </w:p>
  </w:footnote>
  <w:footnote w:id="17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صفا در </w:t>
      </w:r>
      <w:r w:rsidRPr="0051271E">
        <w:rPr>
          <w:rStyle w:val="Char9"/>
          <w:rtl/>
        </w:rPr>
        <w:t>بصائرالدرجات</w:t>
      </w:r>
      <w:r w:rsidRPr="0051271E">
        <w:rPr>
          <w:rStyle w:val="Char9"/>
          <w:rFonts w:hint="cs"/>
          <w:rtl/>
        </w:rPr>
        <w:t>:</w:t>
      </w:r>
      <w:r w:rsidRPr="0051271E">
        <w:rPr>
          <w:rStyle w:val="Char8"/>
          <w:rFonts w:hint="cs"/>
          <w:rtl/>
        </w:rPr>
        <w:t xml:space="preserve"> ص 85 و به </w:t>
      </w:r>
      <w:r w:rsidRPr="0051271E">
        <w:rPr>
          <w:rStyle w:val="Char9"/>
          <w:rFonts w:hint="cs"/>
          <w:rtl/>
        </w:rPr>
        <w:t>الوسائل:</w:t>
      </w:r>
      <w:r w:rsidRPr="0051271E">
        <w:rPr>
          <w:rStyle w:val="Char8"/>
          <w:rFonts w:hint="cs"/>
          <w:rtl/>
        </w:rPr>
        <w:t xml:space="preserve"> 14/476 ح 5 بنگر.</w:t>
      </w:r>
    </w:p>
  </w:footnote>
  <w:footnote w:id="17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العياشي</w:t>
      </w:r>
      <w:r w:rsidRPr="0051271E">
        <w:rPr>
          <w:rStyle w:val="Char8"/>
          <w:rFonts w:hint="cs"/>
          <w:rtl/>
        </w:rPr>
        <w:t xml:space="preserve"> در تفسیرش: 1/260 ح 87 و به </w:t>
      </w:r>
      <w:r w:rsidRPr="0051271E">
        <w:rPr>
          <w:rStyle w:val="Char9"/>
          <w:rtl/>
        </w:rPr>
        <w:t>الوسائل</w:t>
      </w:r>
      <w:r w:rsidRPr="0051271E">
        <w:rPr>
          <w:rStyle w:val="Char9"/>
          <w:rFonts w:hint="cs"/>
          <w:rtl/>
        </w:rPr>
        <w:t>:</w:t>
      </w:r>
      <w:r w:rsidRPr="0051271E">
        <w:rPr>
          <w:rStyle w:val="Char8"/>
          <w:rFonts w:hint="cs"/>
          <w:rtl/>
        </w:rPr>
        <w:t xml:space="preserve"> 14/477 ح 7 و </w:t>
      </w:r>
      <w:r w:rsidRPr="0051271E">
        <w:rPr>
          <w:rStyle w:val="Char8"/>
          <w:rtl/>
        </w:rPr>
        <w:t>البحار</w:t>
      </w:r>
      <w:r w:rsidRPr="0051271E">
        <w:rPr>
          <w:rStyle w:val="Char8"/>
          <w:rFonts w:hint="cs"/>
          <w:rtl/>
        </w:rPr>
        <w:t xml:space="preserve">: 103/314-315 ح 17، </w:t>
      </w:r>
      <w:r w:rsidRPr="0051271E">
        <w:rPr>
          <w:rStyle w:val="Char9"/>
          <w:rFonts w:hint="cs"/>
          <w:rtl/>
        </w:rPr>
        <w:t xml:space="preserve">و به </w:t>
      </w:r>
      <w:r w:rsidRPr="0051271E">
        <w:rPr>
          <w:rStyle w:val="Char9"/>
          <w:rtl/>
        </w:rPr>
        <w:t>الوسائل</w:t>
      </w:r>
      <w:r w:rsidRPr="0051271E">
        <w:rPr>
          <w:rStyle w:val="Char9"/>
          <w:rFonts w:hint="cs"/>
          <w:rtl/>
        </w:rPr>
        <w:t>:</w:t>
      </w:r>
      <w:r w:rsidRPr="0051271E">
        <w:rPr>
          <w:rStyle w:val="Char8"/>
          <w:rFonts w:hint="cs"/>
          <w:rtl/>
        </w:rPr>
        <w:t xml:space="preserve"> 14/447 بنگر.</w:t>
      </w:r>
    </w:p>
  </w:footnote>
  <w:footnote w:id="18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در تفسیرش: 1/259 ح 85 و </w:t>
      </w:r>
      <w:r w:rsidRPr="0051271E">
        <w:rPr>
          <w:rStyle w:val="Char9"/>
          <w:rtl/>
        </w:rPr>
        <w:t>به</w:t>
      </w:r>
      <w:r w:rsidRPr="0051271E">
        <w:rPr>
          <w:rStyle w:val="Char9"/>
          <w:rFonts w:ascii="Times New Roman" w:hAnsi="Times New Roman" w:cs="Times New Roman"/>
        </w:rPr>
        <w:t>‌</w:t>
      </w:r>
      <w:r w:rsidRPr="0051271E">
        <w:rPr>
          <w:rStyle w:val="Char9"/>
          <w:rtl/>
        </w:rPr>
        <w:t>الوسائل</w:t>
      </w:r>
      <w:r w:rsidRPr="0051271E">
        <w:rPr>
          <w:rStyle w:val="Char9"/>
          <w:rFonts w:hint="cs"/>
          <w:rtl/>
        </w:rPr>
        <w:t>:</w:t>
      </w:r>
      <w:r w:rsidRPr="0051271E">
        <w:rPr>
          <w:rStyle w:val="Char8"/>
          <w:rFonts w:hint="cs"/>
          <w:rtl/>
        </w:rPr>
        <w:t xml:space="preserve"> 14/440 ح 20 و </w:t>
      </w:r>
      <w:r w:rsidRPr="0051271E">
        <w:rPr>
          <w:rStyle w:val="Char8"/>
          <w:rtl/>
        </w:rPr>
        <w:t>البحار</w:t>
      </w:r>
      <w:r w:rsidRPr="0051271E">
        <w:rPr>
          <w:rStyle w:val="Char8"/>
          <w:rFonts w:hint="cs"/>
          <w:rtl/>
        </w:rPr>
        <w:t>: 103/314 ح 15 بنگر.</w:t>
      </w:r>
    </w:p>
  </w:footnote>
  <w:footnote w:id="18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w:t>
      </w:r>
      <w:r w:rsidRPr="0051271E">
        <w:rPr>
          <w:rStyle w:val="Char8"/>
          <w:rtl/>
        </w:rPr>
        <w:t>البحار</w:t>
      </w:r>
      <w:r w:rsidRPr="0051271E">
        <w:rPr>
          <w:rStyle w:val="Char8"/>
          <w:rFonts w:hint="cs"/>
          <w:rtl/>
        </w:rPr>
        <w:t xml:space="preserve">: 103/305 ح 12 و </w:t>
      </w:r>
      <w:r w:rsidRPr="0051271E">
        <w:rPr>
          <w:rStyle w:val="Char9"/>
          <w:rFonts w:hint="cs"/>
          <w:rtl/>
        </w:rPr>
        <w:t>مستدرك</w:t>
      </w:r>
      <w:r w:rsidRPr="0051271E">
        <w:rPr>
          <w:rStyle w:val="Char9"/>
          <w:rFonts w:ascii="Times New Roman" w:hAnsi="Times New Roman" w:cs="Times New Roman"/>
        </w:rPr>
        <w:t>‌</w:t>
      </w:r>
      <w:r w:rsidRPr="0051271E">
        <w:rPr>
          <w:rStyle w:val="Char9"/>
          <w:rFonts w:hint="cs"/>
          <w:rtl/>
        </w:rPr>
        <w:t xml:space="preserve"> نوری:</w:t>
      </w:r>
      <w:r w:rsidRPr="0051271E">
        <w:rPr>
          <w:rStyle w:val="Char8"/>
          <w:rFonts w:hint="cs"/>
          <w:rtl/>
        </w:rPr>
        <w:t xml:space="preserve"> 14/448 ح 6 بنگر.</w:t>
      </w:r>
    </w:p>
  </w:footnote>
  <w:footnote w:id="18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الفقیه</w:t>
      </w:r>
      <w:r w:rsidRPr="0051271E">
        <w:rPr>
          <w:rStyle w:val="Char9"/>
          <w:rFonts w:hint="cs"/>
          <w:rtl/>
        </w:rPr>
        <w:t>:</w:t>
      </w:r>
      <w:r w:rsidRPr="0051271E">
        <w:rPr>
          <w:rStyle w:val="Char8"/>
          <w:rFonts w:hint="cs"/>
          <w:rtl/>
        </w:rPr>
        <w:t xml:space="preserve"> 3/292 ح 3 </w:t>
      </w:r>
      <w:r w:rsidRPr="0051271E">
        <w:rPr>
          <w:rStyle w:val="Char9"/>
          <w:rtl/>
        </w:rPr>
        <w:t>والعلل</w:t>
      </w:r>
      <w:r w:rsidRPr="0051271E">
        <w:rPr>
          <w:rStyle w:val="Char9"/>
          <w:rFonts w:hint="cs"/>
          <w:rtl/>
        </w:rPr>
        <w:t xml:space="preserve"> </w:t>
      </w:r>
      <w:r w:rsidRPr="0051271E">
        <w:rPr>
          <w:rStyle w:val="Char8"/>
          <w:rFonts w:hint="cs"/>
          <w:rtl/>
        </w:rPr>
        <w:t xml:space="preserve">ص 173 و </w:t>
      </w:r>
      <w:r w:rsidRPr="0051271E">
        <w:rPr>
          <w:rStyle w:val="Char9"/>
          <w:rFonts w:hint="cs"/>
          <w:rtl/>
        </w:rPr>
        <w:t xml:space="preserve">به </w:t>
      </w:r>
      <w:r w:rsidRPr="0051271E">
        <w:rPr>
          <w:rStyle w:val="Char9"/>
          <w:rFonts w:ascii="Times New Roman" w:hAnsi="Times New Roman" w:cs="Times New Roman"/>
        </w:rPr>
        <w:t>‌</w:t>
      </w:r>
      <w:r w:rsidRPr="0051271E">
        <w:rPr>
          <w:rStyle w:val="Char9"/>
          <w:rtl/>
        </w:rPr>
        <w:t>الوسائل</w:t>
      </w:r>
      <w:r w:rsidRPr="0051271E">
        <w:rPr>
          <w:rStyle w:val="Char9"/>
          <w:rFonts w:hint="cs"/>
          <w:rtl/>
        </w:rPr>
        <w:t>:</w:t>
      </w:r>
      <w:r w:rsidRPr="0051271E">
        <w:rPr>
          <w:rStyle w:val="Char8"/>
          <w:rFonts w:hint="cs"/>
          <w:rtl/>
        </w:rPr>
        <w:t xml:space="preserve"> 14/438 ح 13 بنگر.</w:t>
      </w:r>
    </w:p>
  </w:footnote>
  <w:footnote w:id="18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 xml:space="preserve">به </w:t>
      </w:r>
      <w:r w:rsidRPr="0051271E">
        <w:rPr>
          <w:rStyle w:val="Char9"/>
          <w:rtl/>
        </w:rPr>
        <w:t>تحفة</w:t>
      </w:r>
      <w:r w:rsidRPr="0051271E">
        <w:rPr>
          <w:rStyle w:val="Char9"/>
          <w:rFonts w:ascii="Times New Roman" w:hAnsi="Times New Roman" w:cs="Times New Roman"/>
        </w:rPr>
        <w:t>‌</w:t>
      </w:r>
      <w:r w:rsidRPr="0051271E">
        <w:rPr>
          <w:rStyle w:val="Char9"/>
          <w:rtl/>
        </w:rPr>
        <w:t>الأحوذي</w:t>
      </w:r>
      <w:r w:rsidRPr="0051271E">
        <w:rPr>
          <w:rStyle w:val="Char9"/>
          <w:rFonts w:hint="cs"/>
          <w:rtl/>
        </w:rPr>
        <w:t>:</w:t>
      </w:r>
      <w:r w:rsidRPr="0051271E">
        <w:rPr>
          <w:rStyle w:val="Char8"/>
          <w:rFonts w:hint="cs"/>
          <w:rtl/>
        </w:rPr>
        <w:t xml:space="preserve"> 4/269، و سنن کبری بیهقی: 7/205-206، و </w:t>
      </w:r>
      <w:r w:rsidRPr="0051271E">
        <w:rPr>
          <w:rStyle w:val="Char9"/>
          <w:rtl/>
        </w:rPr>
        <w:t>نيل</w:t>
      </w:r>
      <w:r w:rsidRPr="0051271E">
        <w:rPr>
          <w:rStyle w:val="Char9"/>
          <w:rFonts w:ascii="Times New Roman" w:hAnsi="Times New Roman" w:cs="Times New Roman"/>
        </w:rPr>
        <w:t>‌</w:t>
      </w:r>
      <w:r w:rsidRPr="0051271E">
        <w:rPr>
          <w:rStyle w:val="Char9"/>
          <w:rtl/>
        </w:rPr>
        <w:t>الأوطار</w:t>
      </w:r>
      <w:r w:rsidRPr="0051271E">
        <w:rPr>
          <w:rStyle w:val="Char9"/>
          <w:rFonts w:hint="cs"/>
          <w:rtl/>
        </w:rPr>
        <w:t xml:space="preserve"> شوکانی:</w:t>
      </w:r>
      <w:r w:rsidRPr="0051271E">
        <w:rPr>
          <w:rStyle w:val="Char8"/>
          <w:rFonts w:hint="cs"/>
          <w:rtl/>
        </w:rPr>
        <w:t xml:space="preserve"> 6/134-135 و الحازمی در کتابش ـ ناسخ و منسوخ از آثار: ص 429-430 نگاه کن.</w:t>
      </w:r>
    </w:p>
  </w:footnote>
  <w:footnote w:id="18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حازمی بعد از ایراد روایت مانند سابق ص 430.</w:t>
      </w:r>
    </w:p>
  </w:footnote>
  <w:footnote w:id="18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ابن‌حجر در </w:t>
      </w:r>
      <w:r w:rsidRPr="0051271E">
        <w:rPr>
          <w:rStyle w:val="Char8"/>
          <w:rtl/>
        </w:rPr>
        <w:t>الفتح</w:t>
      </w:r>
      <w:r w:rsidRPr="0051271E">
        <w:rPr>
          <w:rStyle w:val="Char8"/>
          <w:rFonts w:hint="cs"/>
          <w:rtl/>
        </w:rPr>
        <w:t>: 9/77.</w:t>
      </w:r>
    </w:p>
  </w:footnote>
  <w:footnote w:id="18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تقريب </w:t>
      </w:r>
      <w:r w:rsidRPr="0051271E">
        <w:rPr>
          <w:rStyle w:val="Char9"/>
          <w:rFonts w:ascii="Times New Roman" w:hAnsi="Times New Roman" w:cs="Times New Roman"/>
        </w:rPr>
        <w:t>‌</w:t>
      </w:r>
      <w:r w:rsidRPr="0051271E">
        <w:rPr>
          <w:rStyle w:val="Char9"/>
          <w:rtl/>
        </w:rPr>
        <w:t>التهذيب</w:t>
      </w:r>
      <w:r w:rsidRPr="0051271E">
        <w:rPr>
          <w:rStyle w:val="Char9"/>
          <w:rFonts w:hint="cs"/>
          <w:rtl/>
        </w:rPr>
        <w:t>:</w:t>
      </w:r>
      <w:r w:rsidRPr="0051271E">
        <w:rPr>
          <w:rStyle w:val="Char8"/>
          <w:rFonts w:hint="cs"/>
          <w:rtl/>
        </w:rPr>
        <w:t xml:space="preserve"> ص 552 و به ترجمه‌اش در </w:t>
      </w:r>
      <w:r w:rsidRPr="0051271E">
        <w:rPr>
          <w:rStyle w:val="Char8"/>
          <w:rtl/>
        </w:rPr>
        <w:t>ال</w:t>
      </w:r>
      <w:r w:rsidRPr="0051271E">
        <w:rPr>
          <w:rStyle w:val="Char8"/>
          <w:rFonts w:hint="cs"/>
          <w:rtl/>
        </w:rPr>
        <w:t>ـ</w:t>
      </w:r>
      <w:r w:rsidRPr="0051271E">
        <w:rPr>
          <w:rStyle w:val="Char8"/>
          <w:rtl/>
        </w:rPr>
        <w:t>ميزان</w:t>
      </w:r>
      <w:r w:rsidRPr="0051271E">
        <w:rPr>
          <w:rStyle w:val="Char8"/>
          <w:rFonts w:hint="cs"/>
          <w:rtl/>
        </w:rPr>
        <w:t xml:space="preserve">: 4/213. </w:t>
      </w:r>
      <w:r w:rsidRPr="0051271E">
        <w:rPr>
          <w:rStyle w:val="Char8"/>
          <w:rtl/>
        </w:rPr>
        <w:t>والضعفاء الكبير</w:t>
      </w:r>
      <w:r w:rsidRPr="0051271E">
        <w:rPr>
          <w:rStyle w:val="Char8"/>
          <w:rFonts w:hint="cs"/>
          <w:rtl/>
        </w:rPr>
        <w:t xml:space="preserve"> عقیلی: 4/16.</w:t>
      </w:r>
    </w:p>
  </w:footnote>
  <w:footnote w:id="187">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الإيضاح</w:t>
      </w:r>
      <w:r w:rsidRPr="0051271E">
        <w:rPr>
          <w:rStyle w:val="Char9"/>
          <w:rFonts w:hint="cs"/>
          <w:rtl/>
        </w:rPr>
        <w:t xml:space="preserve"> برای ناسخ و منسوخ قرآن: ص</w:t>
      </w:r>
      <w:r w:rsidRPr="0051271E">
        <w:rPr>
          <w:rStyle w:val="Char8"/>
          <w:rFonts w:hint="cs"/>
          <w:rtl/>
        </w:rPr>
        <w:t xml:space="preserve"> 221.</w:t>
      </w:r>
    </w:p>
  </w:footnote>
  <w:footnote w:id="18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به تهذیب ابن‌حجر: 2/434 بنگر.</w:t>
      </w:r>
    </w:p>
  </w:footnote>
  <w:footnote w:id="189">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در رجالش: ص 171.</w:t>
      </w:r>
    </w:p>
  </w:footnote>
  <w:footnote w:id="190">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در رجالش: ص 218 در بخش دوم مخصوص به ضعفاء.</w:t>
      </w:r>
    </w:p>
  </w:footnote>
  <w:footnote w:id="19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در </w:t>
      </w:r>
      <w:r w:rsidRPr="0051271E">
        <w:rPr>
          <w:rStyle w:val="Char9"/>
          <w:rtl/>
        </w:rPr>
        <w:t>جامع</w:t>
      </w:r>
      <w:r w:rsidRPr="0051271E">
        <w:rPr>
          <w:rStyle w:val="Char9"/>
          <w:rFonts w:ascii="Times New Roman" w:hAnsi="Times New Roman" w:cs="Times New Roman"/>
        </w:rPr>
        <w:t>‌</w:t>
      </w:r>
      <w:r w:rsidRPr="0051271E">
        <w:rPr>
          <w:rStyle w:val="Char9"/>
          <w:rtl/>
        </w:rPr>
        <w:t>الرواة</w:t>
      </w:r>
      <w:r w:rsidRPr="0051271E">
        <w:rPr>
          <w:rStyle w:val="Char9"/>
          <w:rFonts w:hint="cs"/>
          <w:rtl/>
        </w:rPr>
        <w:t>:</w:t>
      </w:r>
      <w:r w:rsidRPr="0051271E">
        <w:rPr>
          <w:rStyle w:val="Char8"/>
          <w:rFonts w:hint="cs"/>
          <w:rtl/>
        </w:rPr>
        <w:t xml:space="preserve"> 1/266.</w:t>
      </w:r>
    </w:p>
  </w:footnote>
  <w:footnote w:id="192">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ابن‌داود حلی در رجالش: ص 243.</w:t>
      </w:r>
    </w:p>
  </w:footnote>
  <w:footnote w:id="19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ملاذ الأخيار</w:t>
      </w:r>
      <w:r w:rsidRPr="0051271E">
        <w:rPr>
          <w:rStyle w:val="Char9"/>
          <w:rFonts w:hint="cs"/>
          <w:rtl/>
        </w:rPr>
        <w:t>:</w:t>
      </w:r>
      <w:r w:rsidRPr="0051271E">
        <w:rPr>
          <w:rStyle w:val="Char8"/>
          <w:rFonts w:hint="cs"/>
          <w:rtl/>
        </w:rPr>
        <w:t xml:space="preserve"> 12/29 ح 5 و در کتابش </w:t>
      </w:r>
      <w:r w:rsidRPr="0051271E">
        <w:rPr>
          <w:rStyle w:val="Char9"/>
          <w:rtl/>
        </w:rPr>
        <w:t>مرآة العقول</w:t>
      </w:r>
      <w:r w:rsidRPr="0051271E">
        <w:rPr>
          <w:rStyle w:val="Char9"/>
          <w:rFonts w:hint="cs"/>
          <w:rtl/>
        </w:rPr>
        <w:t>:</w:t>
      </w:r>
      <w:r w:rsidRPr="0051271E">
        <w:rPr>
          <w:rStyle w:val="Char8"/>
          <w:rFonts w:hint="cs"/>
          <w:rtl/>
        </w:rPr>
        <w:t xml:space="preserve"> 20/227 ح 2.</w:t>
      </w:r>
    </w:p>
  </w:footnote>
  <w:footnote w:id="19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بحار: 103/305 </w:t>
      </w:r>
      <w:r w:rsidRPr="0051271E">
        <w:rPr>
          <w:rStyle w:val="Char9"/>
          <w:rtl/>
        </w:rPr>
        <w:t>البحراني</w:t>
      </w:r>
      <w:r w:rsidRPr="0051271E">
        <w:rPr>
          <w:rStyle w:val="Char9"/>
          <w:rFonts w:hint="cs"/>
          <w:rtl/>
        </w:rPr>
        <w:t xml:space="preserve"> در حدائق:</w:t>
      </w:r>
      <w:r w:rsidRPr="0051271E">
        <w:rPr>
          <w:rStyle w:val="Char8"/>
          <w:rFonts w:hint="cs"/>
          <w:rtl/>
        </w:rPr>
        <w:t xml:space="preserve"> 24/116.</w:t>
      </w:r>
    </w:p>
  </w:footnote>
  <w:footnote w:id="19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کشی در رجال خود: 2/359-360.</w:t>
      </w:r>
    </w:p>
  </w:footnote>
  <w:footnote w:id="19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کشی در رجال خود: 2/359-360.</w:t>
      </w:r>
    </w:p>
  </w:footnote>
  <w:footnote w:id="197">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کشی در </w:t>
      </w:r>
      <w:r w:rsidRPr="0051271E">
        <w:rPr>
          <w:rStyle w:val="Char9"/>
          <w:rFonts w:hint="cs"/>
          <w:rtl/>
        </w:rPr>
        <w:t>جامع</w:t>
      </w:r>
      <w:r w:rsidRPr="0051271E">
        <w:rPr>
          <w:rStyle w:val="Char9"/>
          <w:rFonts w:ascii="Times New Roman" w:hAnsi="Times New Roman" w:cs="Times New Roman" w:hint="cs"/>
          <w:rtl/>
        </w:rPr>
        <w:t>‌</w:t>
      </w:r>
      <w:r w:rsidRPr="0051271E">
        <w:rPr>
          <w:rStyle w:val="Char9"/>
          <w:rFonts w:hint="cs"/>
          <w:rtl/>
        </w:rPr>
        <w:t xml:space="preserve">الرواة: </w:t>
      </w:r>
      <w:r w:rsidRPr="0051271E">
        <w:rPr>
          <w:rStyle w:val="Char8"/>
          <w:rFonts w:hint="cs"/>
          <w:rtl/>
        </w:rPr>
        <w:t>2/258-359.</w:t>
      </w:r>
    </w:p>
  </w:footnote>
  <w:footnote w:id="19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کشی در رجال خود: ص 322.</w:t>
      </w:r>
    </w:p>
  </w:footnote>
  <w:footnote w:id="19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کشی در رجال خود ص 321 ح 581.</w:t>
      </w:r>
    </w:p>
  </w:footnote>
  <w:footnote w:id="20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فتح </w:t>
      </w:r>
      <w:r w:rsidRPr="0051271E">
        <w:rPr>
          <w:rStyle w:val="Char9"/>
          <w:rFonts w:ascii="Times New Roman" w:hAnsi="Times New Roman" w:cs="Times New Roman"/>
        </w:rPr>
        <w:t>‌</w:t>
      </w:r>
      <w:r w:rsidRPr="0051271E">
        <w:rPr>
          <w:rStyle w:val="Char9"/>
          <w:rtl/>
        </w:rPr>
        <w:t>الباری</w:t>
      </w:r>
      <w:r w:rsidRPr="0051271E">
        <w:rPr>
          <w:rStyle w:val="Char9"/>
          <w:rFonts w:hint="cs"/>
          <w:rtl/>
        </w:rPr>
        <w:t>:</w:t>
      </w:r>
      <w:r w:rsidRPr="0051271E">
        <w:rPr>
          <w:rStyle w:val="Char8"/>
          <w:rFonts w:hint="cs"/>
          <w:rtl/>
        </w:rPr>
        <w:t xml:space="preserve"> 3/505.</w:t>
      </w:r>
    </w:p>
  </w:footnote>
  <w:footnote w:id="20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نووی در صحیح مسلم: 9/208.</w:t>
      </w:r>
    </w:p>
  </w:footnote>
  <w:footnote w:id="20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سند آن بر شرط مسلم و بخاری صحیح است و ابن ‌سعد در </w:t>
      </w:r>
      <w:r w:rsidRPr="0051271E">
        <w:rPr>
          <w:rStyle w:val="Char8"/>
          <w:rtl/>
        </w:rPr>
        <w:t xml:space="preserve">طبقات </w:t>
      </w:r>
      <w:r w:rsidRPr="0051271E">
        <w:rPr>
          <w:rStyle w:val="Char8"/>
        </w:rPr>
        <w:t>‌</w:t>
      </w:r>
      <w:r w:rsidRPr="0051271E">
        <w:rPr>
          <w:rStyle w:val="Char8"/>
          <w:rtl/>
        </w:rPr>
        <w:t>الكبري</w:t>
      </w:r>
      <w:r w:rsidRPr="0051271E">
        <w:rPr>
          <w:rStyle w:val="Char8"/>
          <w:rFonts w:hint="cs"/>
          <w:rtl/>
        </w:rPr>
        <w:t>: 4/290 آن را روایت کرده است.</w:t>
      </w:r>
    </w:p>
  </w:footnote>
  <w:footnote w:id="20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به صحیح سنن نسائی آلبانی: 2/76 بنگر.</w:t>
      </w:r>
    </w:p>
  </w:footnote>
  <w:footnote w:id="20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به صحیح سنن ابن ‌ماجه آلبانی: 2/166 بنگر.</w:t>
      </w:r>
    </w:p>
  </w:footnote>
  <w:footnote w:id="20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حاکم در مستدرک: 2/305 و بیهقی در سنن خود: 7/207.</w:t>
      </w:r>
    </w:p>
  </w:footnote>
  <w:footnote w:id="20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الاستذكار</w:t>
      </w:r>
      <w:r w:rsidRPr="0051271E">
        <w:rPr>
          <w:rStyle w:val="Char9"/>
          <w:rFonts w:hint="cs"/>
          <w:rtl/>
        </w:rPr>
        <w:t>:</w:t>
      </w:r>
      <w:r w:rsidRPr="0051271E">
        <w:rPr>
          <w:rStyle w:val="Char8"/>
          <w:rFonts w:hint="cs"/>
          <w:rtl/>
        </w:rPr>
        <w:t xml:space="preserve"> 16/297.</w:t>
      </w:r>
    </w:p>
  </w:footnote>
  <w:footnote w:id="20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الأصل في</w:t>
      </w:r>
      <w:r w:rsidRPr="0051271E">
        <w:rPr>
          <w:rStyle w:val="Char9"/>
          <w:rFonts w:ascii="Times New Roman" w:hAnsi="Times New Roman" w:cs="Times New Roman"/>
        </w:rPr>
        <w:t>‌</w:t>
      </w:r>
      <w:r w:rsidRPr="0051271E">
        <w:rPr>
          <w:rStyle w:val="Char9"/>
          <w:rtl/>
        </w:rPr>
        <w:t>الأشياء</w:t>
      </w:r>
      <w:r w:rsidRPr="0051271E">
        <w:rPr>
          <w:rStyle w:val="Char9"/>
          <w:rFonts w:hint="cs"/>
          <w:rtl/>
        </w:rPr>
        <w:t>،</w:t>
      </w:r>
      <w:r w:rsidRPr="0051271E">
        <w:rPr>
          <w:rStyle w:val="Char8"/>
          <w:rFonts w:hint="cs"/>
          <w:rtl/>
        </w:rPr>
        <w:t xml:space="preserve"> ص 105.</w:t>
      </w:r>
    </w:p>
  </w:footnote>
  <w:footnote w:id="20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- 24/175.</w:t>
      </w:r>
    </w:p>
  </w:footnote>
  <w:footnote w:id="209">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احمد و ابوداود و ابن ‌ماجه آن را روایت کرده‌اند، به </w:t>
      </w:r>
      <w:r w:rsidRPr="0051271E">
        <w:rPr>
          <w:rStyle w:val="Char8"/>
          <w:rtl/>
        </w:rPr>
        <w:t>نيل</w:t>
      </w:r>
      <w:r w:rsidRPr="0051271E">
        <w:rPr>
          <w:rStyle w:val="Char8"/>
        </w:rPr>
        <w:t>‌</w:t>
      </w:r>
      <w:r w:rsidRPr="0051271E">
        <w:rPr>
          <w:rStyle w:val="Char8"/>
          <w:rtl/>
        </w:rPr>
        <w:t>الأوطار</w:t>
      </w:r>
      <w:r w:rsidRPr="0051271E">
        <w:rPr>
          <w:rStyle w:val="Char8"/>
          <w:rFonts w:hint="cs"/>
          <w:rtl/>
        </w:rPr>
        <w:t xml:space="preserve"> 6/76 مجلد سه باب امتناع ‌الإرث باختلاف دین و حکم آنکه هنگام میراث قبل از اینکه تقسیم شود مسلمان می‌شود - . نگاه کن.</w:t>
      </w:r>
    </w:p>
  </w:footnote>
  <w:footnote w:id="21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جماعت مگر مسلم و نسائی آن را روایت کرده‌ اند، به </w:t>
      </w:r>
      <w:r w:rsidRPr="0051271E">
        <w:rPr>
          <w:rStyle w:val="Char9"/>
          <w:rtl/>
        </w:rPr>
        <w:t>نيل</w:t>
      </w:r>
      <w:r w:rsidRPr="0051271E">
        <w:rPr>
          <w:rStyle w:val="Char9"/>
          <w:rFonts w:ascii="Times New Roman" w:hAnsi="Times New Roman" w:cs="Times New Roman"/>
        </w:rPr>
        <w:t>‌</w:t>
      </w:r>
      <w:r w:rsidRPr="0051271E">
        <w:rPr>
          <w:rStyle w:val="Char9"/>
          <w:rtl/>
        </w:rPr>
        <w:t>الأوطار</w:t>
      </w:r>
      <w:r w:rsidRPr="0051271E">
        <w:rPr>
          <w:rStyle w:val="Char9"/>
          <w:rFonts w:hint="cs"/>
          <w:rtl/>
        </w:rPr>
        <w:t>:</w:t>
      </w:r>
      <w:r w:rsidRPr="0051271E">
        <w:rPr>
          <w:rStyle w:val="Char8"/>
          <w:rFonts w:hint="cs"/>
          <w:rtl/>
        </w:rPr>
        <w:t xml:space="preserve"> 6/73 بنگر.</w:t>
      </w:r>
    </w:p>
  </w:footnote>
  <w:footnote w:id="21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دارقطنی آن را روایت کرده است، به </w:t>
      </w:r>
      <w:r w:rsidRPr="0051271E">
        <w:rPr>
          <w:rStyle w:val="Char8"/>
          <w:rtl/>
        </w:rPr>
        <w:t xml:space="preserve">نيل </w:t>
      </w:r>
      <w:r w:rsidRPr="0051271E">
        <w:rPr>
          <w:rStyle w:val="Char8"/>
        </w:rPr>
        <w:t>‌</w:t>
      </w:r>
      <w:r w:rsidRPr="0051271E">
        <w:rPr>
          <w:rStyle w:val="Char8"/>
          <w:rtl/>
        </w:rPr>
        <w:t>الأوطار</w:t>
      </w:r>
      <w:r w:rsidRPr="0051271E">
        <w:rPr>
          <w:rStyle w:val="Char8"/>
          <w:rFonts w:hint="cs"/>
          <w:rtl/>
        </w:rPr>
        <w:t>: 6/73 بنگر.</w:t>
      </w:r>
    </w:p>
  </w:footnote>
  <w:footnote w:id="21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w:t>
      </w:r>
      <w:r w:rsidRPr="0051271E">
        <w:rPr>
          <w:rStyle w:val="Char8"/>
          <w:rFonts w:hint="cs"/>
          <w:rtl/>
        </w:rPr>
        <w:t xml:space="preserve"> 14/470 ح 2 و 3.</w:t>
      </w:r>
    </w:p>
  </w:footnote>
  <w:footnote w:id="213">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w:t>
      </w:r>
      <w:r w:rsidRPr="0051271E">
        <w:rPr>
          <w:rStyle w:val="Char8"/>
          <w:rFonts w:hint="cs"/>
          <w:rtl/>
        </w:rPr>
        <w:t xml:space="preserve"> 14/476-477، ح 5.</w:t>
      </w:r>
    </w:p>
  </w:footnote>
  <w:footnote w:id="21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دارقطنی در سند خود: 1/260 آن را روایت کرده و بیهقی در سنن کبری: 7/207 و حازمی در اعتبار ناسخ و منسوخ ص 428 و عبدالرزاق در مصنف 7/505 آن را روایت کرده‌اند.</w:t>
      </w:r>
    </w:p>
  </w:footnote>
  <w:footnote w:id="215">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شوکانی در </w:t>
      </w:r>
      <w:r w:rsidRPr="0051271E">
        <w:rPr>
          <w:rStyle w:val="Char8"/>
          <w:rtl/>
        </w:rPr>
        <w:t>نيل</w:t>
      </w:r>
      <w:r w:rsidRPr="0051271E">
        <w:rPr>
          <w:rStyle w:val="Char8"/>
        </w:rPr>
        <w:t>‌</w:t>
      </w:r>
      <w:r w:rsidRPr="0051271E">
        <w:rPr>
          <w:rStyle w:val="Char8"/>
          <w:rtl/>
        </w:rPr>
        <w:t xml:space="preserve"> الأوطار</w:t>
      </w:r>
      <w:r w:rsidRPr="0051271E">
        <w:rPr>
          <w:rStyle w:val="Char8"/>
          <w:rFonts w:hint="cs"/>
          <w:rtl/>
        </w:rPr>
        <w:t>: 3/6/138 گفته است: حافظ آن را حسن دانسته و اینکه در سند آن مؤصل پسر اسماعیل وجود دارد مانع از حسن بودن آن نیست زیرا اختلاف در آن حدیث را از حسن بودن خارج نمی‌کند وقتی که چیزهایی به‌آن اضافه شود که آن را تقویت می‌کند چنان‌که حدیث حدیث -حسن لغیره- چنین است.</w:t>
      </w:r>
    </w:p>
  </w:footnote>
  <w:footnote w:id="216">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شوکانی در </w:t>
      </w:r>
      <w:r w:rsidRPr="0051271E">
        <w:rPr>
          <w:rStyle w:val="Char9"/>
          <w:rtl/>
        </w:rPr>
        <w:t>نيل</w:t>
      </w:r>
      <w:r w:rsidRPr="0051271E">
        <w:rPr>
          <w:rStyle w:val="Char9"/>
          <w:rFonts w:ascii="Times New Roman" w:hAnsi="Times New Roman" w:cs="Times New Roman"/>
        </w:rPr>
        <w:t>‌</w:t>
      </w:r>
      <w:r w:rsidRPr="0051271E">
        <w:rPr>
          <w:rStyle w:val="Char9"/>
          <w:rtl/>
        </w:rPr>
        <w:t>الأوطار</w:t>
      </w:r>
      <w:r w:rsidRPr="0051271E">
        <w:rPr>
          <w:rStyle w:val="Char9"/>
          <w:rFonts w:hint="cs"/>
          <w:rtl/>
        </w:rPr>
        <w:t>:</w:t>
      </w:r>
      <w:r w:rsidRPr="0051271E">
        <w:rPr>
          <w:rStyle w:val="Char8"/>
          <w:rFonts w:hint="cs"/>
          <w:rtl/>
        </w:rPr>
        <w:t xml:space="preserve"> 3/6/138 گفته است: حافظ آن را حسن دانسته و اینکه در سند آن مؤمل پسر اسماعیل وجود دارد مانع از حسن بودن آن نیست زیرا اختلاف در آن حدیث را از حسن بودن خارج نمی‌کند وقتی که چیزهایی به آن اضافه شود که آن را تقویت می‌کند چنان‌که حدیث -حسن لغیره- چنین است.</w:t>
      </w:r>
    </w:p>
  </w:footnote>
  <w:footnote w:id="21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الحدائق</w:t>
      </w:r>
      <w:r w:rsidRPr="0051271E">
        <w:rPr>
          <w:rStyle w:val="Char9"/>
          <w:rFonts w:hint="cs"/>
          <w:rtl/>
        </w:rPr>
        <w:t>:</w:t>
      </w:r>
      <w:r w:rsidRPr="0051271E">
        <w:rPr>
          <w:rStyle w:val="Char8"/>
          <w:rFonts w:hint="cs"/>
          <w:rtl/>
        </w:rPr>
        <w:t xml:space="preserve"> 24/182-183.</w:t>
      </w:r>
    </w:p>
  </w:footnote>
  <w:footnote w:id="21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8"/>
          <w:rFonts w:hint="cs"/>
          <w:rtl/>
        </w:rPr>
        <w:t xml:space="preserve"> کتاب طلاق باب 52 ح 2.</w:t>
      </w:r>
    </w:p>
  </w:footnote>
  <w:footnote w:id="21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w:t>
      </w:r>
      <w:r w:rsidRPr="0051271E">
        <w:rPr>
          <w:rStyle w:val="Char8"/>
          <w:rFonts w:hint="cs"/>
          <w:rtl/>
        </w:rPr>
        <w:t xml:space="preserve"> 15/485 ح س.</w:t>
      </w:r>
    </w:p>
  </w:footnote>
  <w:footnote w:id="22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مصدر سابق:</w:t>
      </w:r>
      <w:r w:rsidRPr="0051271E">
        <w:rPr>
          <w:rStyle w:val="Char8"/>
          <w:rFonts w:hint="cs"/>
          <w:rtl/>
        </w:rPr>
        <w:t xml:space="preserve"> ح 4.</w:t>
      </w:r>
    </w:p>
  </w:footnote>
  <w:footnote w:id="221">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مرآة العقول</w:t>
      </w:r>
      <w:r w:rsidRPr="0051271E">
        <w:rPr>
          <w:rStyle w:val="Char8"/>
          <w:rFonts w:hint="cs"/>
          <w:rtl/>
        </w:rPr>
        <w:t xml:space="preserve"> در شرح کافی مجلسی: 20/242. و </w:t>
      </w:r>
      <w:r w:rsidRPr="0051271E">
        <w:rPr>
          <w:rStyle w:val="Char9"/>
          <w:rFonts w:hint="cs"/>
          <w:rtl/>
        </w:rPr>
        <w:t xml:space="preserve">به </w:t>
      </w:r>
      <w:r w:rsidRPr="0051271E">
        <w:rPr>
          <w:rStyle w:val="Char9"/>
          <w:rFonts w:ascii="Times New Roman" w:hAnsi="Times New Roman" w:cs="Times New Roman" w:hint="cs"/>
          <w:rtl/>
        </w:rPr>
        <w:t>‌</w:t>
      </w:r>
      <w:r w:rsidRPr="0051271E">
        <w:rPr>
          <w:rStyle w:val="Char9"/>
          <w:rFonts w:hint="cs"/>
          <w:rtl/>
        </w:rPr>
        <w:t>الحدائق:</w:t>
      </w:r>
      <w:r w:rsidRPr="0051271E">
        <w:rPr>
          <w:rStyle w:val="Char8"/>
          <w:rFonts w:hint="cs"/>
          <w:rtl/>
        </w:rPr>
        <w:t xml:space="preserve"> 24/187 و </w:t>
      </w:r>
      <w:r w:rsidRPr="0051271E">
        <w:rPr>
          <w:rStyle w:val="Char9"/>
          <w:rtl/>
        </w:rPr>
        <w:t>جواهرالكلام</w:t>
      </w:r>
      <w:r w:rsidRPr="0051271E">
        <w:rPr>
          <w:rStyle w:val="Char9"/>
          <w:rFonts w:hint="cs"/>
          <w:rtl/>
        </w:rPr>
        <w:t>:</w:t>
      </w:r>
      <w:r w:rsidRPr="0051271E">
        <w:rPr>
          <w:rStyle w:val="Char8"/>
          <w:rFonts w:hint="cs"/>
          <w:rtl/>
        </w:rPr>
        <w:t xml:space="preserve"> 30/196 - 202 بنگر.</w:t>
      </w:r>
    </w:p>
  </w:footnote>
  <w:footnote w:id="22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w:t>
      </w:r>
      <w:r w:rsidRPr="0051271E">
        <w:rPr>
          <w:rStyle w:val="Char9"/>
          <w:rtl/>
        </w:rPr>
        <w:t>الوسائل</w:t>
      </w:r>
      <w:r w:rsidRPr="0051271E">
        <w:rPr>
          <w:rStyle w:val="Char9"/>
          <w:rFonts w:hint="cs"/>
          <w:rtl/>
        </w:rPr>
        <w:t>:</w:t>
      </w:r>
      <w:r w:rsidRPr="0051271E">
        <w:rPr>
          <w:rStyle w:val="Char8"/>
          <w:rFonts w:hint="cs"/>
          <w:rtl/>
        </w:rPr>
        <w:t xml:space="preserve"> 18/352-456 باب ثبوت احصان موجب رجم و ثابت نشدن آن بوسیله متعه، </w:t>
      </w:r>
      <w:r w:rsidRPr="0051271E">
        <w:rPr>
          <w:rStyle w:val="Char9"/>
          <w:rtl/>
        </w:rPr>
        <w:t>والدعائم</w:t>
      </w:r>
      <w:r w:rsidRPr="0051271E">
        <w:rPr>
          <w:rStyle w:val="Char9"/>
          <w:rFonts w:hint="cs"/>
          <w:rtl/>
        </w:rPr>
        <w:t>:</w:t>
      </w:r>
      <w:r w:rsidRPr="0051271E">
        <w:rPr>
          <w:rStyle w:val="Char8"/>
          <w:rFonts w:hint="cs"/>
          <w:rtl/>
        </w:rPr>
        <w:t xml:space="preserve"> 2/451 بنگر.</w:t>
      </w:r>
    </w:p>
  </w:footnote>
  <w:footnote w:id="22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مبسوط طوسی: 4/268.</w:t>
      </w:r>
    </w:p>
  </w:footnote>
  <w:footnote w:id="22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تفسير ال</w:t>
      </w:r>
      <w:r w:rsidRPr="0051271E">
        <w:rPr>
          <w:rStyle w:val="Char8"/>
          <w:rFonts w:hint="cs"/>
          <w:rtl/>
        </w:rPr>
        <w:t>ـ</w:t>
      </w:r>
      <w:r w:rsidRPr="0051271E">
        <w:rPr>
          <w:rStyle w:val="Char8"/>
          <w:rtl/>
        </w:rPr>
        <w:t>ميزان</w:t>
      </w:r>
      <w:r w:rsidRPr="0051271E">
        <w:rPr>
          <w:rStyle w:val="Char8"/>
          <w:rFonts w:hint="cs"/>
          <w:rtl/>
        </w:rPr>
        <w:t>: 4/282.</w:t>
      </w:r>
    </w:p>
  </w:footnote>
  <w:footnote w:id="225">
    <w:p w:rsidR="009C49A4" w:rsidRPr="0051271E" w:rsidRDefault="009C49A4" w:rsidP="002C14B3">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مبان</w:t>
      </w:r>
      <w:r w:rsidRPr="0051271E">
        <w:rPr>
          <w:rStyle w:val="Char9"/>
          <w:rFonts w:hint="cs"/>
          <w:rtl/>
        </w:rPr>
        <w:t>ی</w:t>
      </w:r>
      <w:r w:rsidRPr="0051271E">
        <w:rPr>
          <w:rStyle w:val="Char9"/>
          <w:rtl/>
        </w:rPr>
        <w:t xml:space="preserve"> تكملة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منهاج</w:t>
      </w:r>
      <w:r w:rsidRPr="0051271E">
        <w:rPr>
          <w:rStyle w:val="Char9"/>
          <w:rFonts w:hint="cs"/>
          <w:rtl/>
        </w:rPr>
        <w:t xml:space="preserve"> خوئی:</w:t>
      </w:r>
      <w:r w:rsidRPr="0051271E">
        <w:rPr>
          <w:rStyle w:val="Char8"/>
          <w:rFonts w:hint="cs"/>
          <w:rtl/>
        </w:rPr>
        <w:t xml:space="preserve"> 2/201-207.</w:t>
      </w:r>
    </w:p>
  </w:footnote>
  <w:footnote w:id="226">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آن را در طبرانی و ترمذی و نسائی و ابی‌داود از ابن عباس</w:t>
      </w:r>
      <w:r w:rsidRPr="0051271E">
        <w:rPr>
          <w:rFonts w:ascii="B Lotus" w:hAnsi="B Lotus" w:cs="CTraditional Arabic" w:hint="cs"/>
          <w:sz w:val="24"/>
          <w:szCs w:val="24"/>
          <w:rtl/>
        </w:rPr>
        <w:t>ب</w:t>
      </w:r>
      <w:r w:rsidRPr="0051271E">
        <w:rPr>
          <w:rStyle w:val="Char8"/>
          <w:rFonts w:hint="cs"/>
          <w:rtl/>
        </w:rPr>
        <w:t xml:space="preserve"> از حدیث عمر بن‌خطاب</w:t>
      </w:r>
      <w:r w:rsidRPr="0051271E">
        <w:rPr>
          <w:rStyle w:val="Char8"/>
          <w:rFonts w:cs="CTraditional Arabic" w:hint="cs"/>
          <w:rtl/>
        </w:rPr>
        <w:t>س</w:t>
      </w:r>
      <w:r w:rsidRPr="0051271E">
        <w:rPr>
          <w:rStyle w:val="Char8"/>
          <w:rFonts w:hint="cs"/>
          <w:rtl/>
        </w:rPr>
        <w:t xml:space="preserve"> نگاه کن.</w:t>
      </w:r>
    </w:p>
  </w:footnote>
  <w:footnote w:id="22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کافی: 7/177 ح 3 و تهذیب: 10/3 ح 7 </w:t>
      </w:r>
      <w:r w:rsidRPr="0051271E">
        <w:rPr>
          <w:rStyle w:val="Char9"/>
          <w:rtl/>
        </w:rPr>
        <w:t>وال</w:t>
      </w:r>
      <w:r w:rsidRPr="0051271E">
        <w:rPr>
          <w:rStyle w:val="Char9"/>
          <w:rFonts w:hint="cs"/>
          <w:rtl/>
        </w:rPr>
        <w:t>ـ</w:t>
      </w:r>
      <w:r w:rsidRPr="0051271E">
        <w:rPr>
          <w:rStyle w:val="Char9"/>
          <w:rtl/>
        </w:rPr>
        <w:t>ملاذ</w:t>
      </w:r>
      <w:r w:rsidRPr="0051271E">
        <w:rPr>
          <w:rStyle w:val="Char9"/>
          <w:rFonts w:hint="cs"/>
          <w:rtl/>
        </w:rPr>
        <w:t xml:space="preserve">: </w:t>
      </w:r>
      <w:r w:rsidRPr="0051271E">
        <w:rPr>
          <w:rStyle w:val="Char8"/>
          <w:rFonts w:hint="cs"/>
          <w:rtl/>
        </w:rPr>
        <w:t xml:space="preserve">16/10 </w:t>
      </w:r>
      <w:r w:rsidRPr="0051271E">
        <w:rPr>
          <w:rStyle w:val="Char9"/>
          <w:rtl/>
        </w:rPr>
        <w:t>والفقيه</w:t>
      </w:r>
      <w:r w:rsidRPr="0051271E">
        <w:rPr>
          <w:rStyle w:val="Char9"/>
          <w:rFonts w:hint="cs"/>
          <w:rtl/>
        </w:rPr>
        <w:t>:</w:t>
      </w:r>
      <w:r w:rsidRPr="0051271E">
        <w:rPr>
          <w:rStyle w:val="Char8"/>
          <w:rFonts w:hint="cs"/>
          <w:rtl/>
        </w:rPr>
        <w:t xml:space="preserve"> 4/17 ح 12 </w:t>
      </w:r>
      <w:r w:rsidRPr="0051271E">
        <w:rPr>
          <w:rStyle w:val="Char9"/>
          <w:rtl/>
        </w:rPr>
        <w:t>والوسائل</w:t>
      </w:r>
      <w:r w:rsidRPr="0051271E">
        <w:rPr>
          <w:rStyle w:val="Char9"/>
          <w:rFonts w:hint="cs"/>
          <w:rtl/>
        </w:rPr>
        <w:t>:</w:t>
      </w:r>
      <w:r w:rsidRPr="0051271E">
        <w:rPr>
          <w:rStyle w:val="Char8"/>
          <w:rFonts w:hint="cs"/>
          <w:rtl/>
        </w:rPr>
        <w:t xml:space="preserve"> 18/350 ح 18 </w:t>
      </w:r>
      <w:r w:rsidRPr="0051271E">
        <w:rPr>
          <w:rStyle w:val="Char9"/>
          <w:rtl/>
        </w:rPr>
        <w:t>وال</w:t>
      </w:r>
      <w:r w:rsidRPr="0051271E">
        <w:rPr>
          <w:rStyle w:val="Char9"/>
          <w:rFonts w:hint="cs"/>
          <w:rtl/>
        </w:rPr>
        <w:t>ـ</w:t>
      </w:r>
      <w:r w:rsidRPr="0051271E">
        <w:rPr>
          <w:rStyle w:val="Char9"/>
          <w:rtl/>
        </w:rPr>
        <w:t>مرآة</w:t>
      </w:r>
      <w:r w:rsidRPr="0051271E">
        <w:rPr>
          <w:rStyle w:val="Char9"/>
          <w:rFonts w:hint="cs"/>
          <w:rtl/>
        </w:rPr>
        <w:t>:</w:t>
      </w:r>
      <w:r w:rsidRPr="0051271E">
        <w:rPr>
          <w:rStyle w:val="Char8"/>
          <w:rFonts w:hint="cs"/>
          <w:rtl/>
        </w:rPr>
        <w:t xml:space="preserve"> 23/267 و </w:t>
      </w:r>
      <w:r w:rsidRPr="0051271E">
        <w:rPr>
          <w:rStyle w:val="Char8"/>
          <w:rtl/>
        </w:rPr>
        <w:t xml:space="preserve">دعائم </w:t>
      </w:r>
      <w:r w:rsidRPr="0051271E">
        <w:rPr>
          <w:rStyle w:val="Char8"/>
        </w:rPr>
        <w:t>‌</w:t>
      </w:r>
      <w:r w:rsidRPr="0051271E">
        <w:rPr>
          <w:rStyle w:val="Char8"/>
          <w:rtl/>
        </w:rPr>
        <w:t>الإسلام</w:t>
      </w:r>
      <w:r w:rsidRPr="0051271E">
        <w:rPr>
          <w:rStyle w:val="Char8"/>
          <w:rFonts w:hint="cs"/>
          <w:rtl/>
        </w:rPr>
        <w:t xml:space="preserve">: 2/449 و تفسیر قمی: 2/000 بنگر. همچنین به </w:t>
      </w:r>
      <w:r w:rsidRPr="0051271E">
        <w:rPr>
          <w:rStyle w:val="Char9"/>
          <w:rFonts w:hint="cs"/>
          <w:rtl/>
        </w:rPr>
        <w:t xml:space="preserve">مبانی </w:t>
      </w:r>
      <w:r w:rsidRPr="0051271E">
        <w:rPr>
          <w:rStyle w:val="Char9"/>
          <w:rtl/>
        </w:rPr>
        <w:t xml:space="preserve">تكملة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منهاج</w:t>
      </w:r>
      <w:r w:rsidRPr="0051271E">
        <w:rPr>
          <w:rStyle w:val="Char9"/>
          <w:rFonts w:hint="cs"/>
          <w:rtl/>
        </w:rPr>
        <w:t xml:space="preserve"> خوئی:</w:t>
      </w:r>
      <w:r w:rsidRPr="0051271E">
        <w:rPr>
          <w:rStyle w:val="Char8"/>
          <w:rFonts w:hint="cs"/>
          <w:rtl/>
        </w:rPr>
        <w:t xml:space="preserve"> 1/196 بنگر و مجلسی این دو روایت را در </w:t>
      </w:r>
      <w:r w:rsidRPr="0051271E">
        <w:rPr>
          <w:rStyle w:val="Char9"/>
          <w:rFonts w:hint="cs"/>
          <w:rtl/>
        </w:rPr>
        <w:t>ملاذ:</w:t>
      </w:r>
      <w:r w:rsidRPr="0051271E">
        <w:rPr>
          <w:rStyle w:val="Char8"/>
          <w:rFonts w:hint="cs"/>
          <w:rtl/>
        </w:rPr>
        <w:t xml:space="preserve"> 160/10 و </w:t>
      </w:r>
      <w:r w:rsidRPr="0051271E">
        <w:rPr>
          <w:rStyle w:val="Char9"/>
          <w:rFonts w:hint="cs"/>
          <w:rtl/>
        </w:rPr>
        <w:t>مرآة:</w:t>
      </w:r>
      <w:r w:rsidRPr="0051271E">
        <w:rPr>
          <w:rStyle w:val="Char8"/>
          <w:rFonts w:hint="cs"/>
          <w:rtl/>
        </w:rPr>
        <w:t xml:space="preserve"> 23/267 با این عبارت آندو را صحیح می‌داند و این آیه از آن آیاتی به</w:t>
      </w:r>
      <w:r w:rsidRPr="0051271E">
        <w:rPr>
          <w:rStyle w:val="Char8"/>
        </w:rPr>
        <w:t xml:space="preserve"> </w:t>
      </w:r>
      <w:r w:rsidRPr="0051271E">
        <w:rPr>
          <w:rStyle w:val="Char8"/>
          <w:rFonts w:hint="cs"/>
          <w:rtl/>
        </w:rPr>
        <w:t>شمار می‌رود که تلاوتش نسخ ولی حکمش باقی مانده است.</w:t>
      </w:r>
    </w:p>
  </w:footnote>
  <w:footnote w:id="22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به صحیح مسلم به شرح نووی: 9/189-190 نگاه کن.</w:t>
      </w:r>
    </w:p>
  </w:footnote>
  <w:footnote w:id="22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w:t>
      </w:r>
      <w:r w:rsidRPr="0051271E">
        <w:rPr>
          <w:rStyle w:val="Char8"/>
          <w:rtl/>
        </w:rPr>
        <w:t xml:space="preserve">دعائم </w:t>
      </w:r>
      <w:r w:rsidRPr="0051271E">
        <w:rPr>
          <w:rStyle w:val="Char8"/>
        </w:rPr>
        <w:t>‌</w:t>
      </w:r>
      <w:r w:rsidRPr="0051271E">
        <w:rPr>
          <w:rStyle w:val="Char8"/>
          <w:rtl/>
        </w:rPr>
        <w:t>الإسلام</w:t>
      </w:r>
      <w:r w:rsidRPr="0051271E">
        <w:rPr>
          <w:rStyle w:val="Char8"/>
          <w:rFonts w:hint="cs"/>
          <w:rtl/>
        </w:rPr>
        <w:t xml:space="preserve"> و ذکر حلال و حرام و قضایا و الأحکام قاضی ابوحنیفه نعمان تمیمی: 2/228-229 ح 858 بنگر.</w:t>
      </w:r>
    </w:p>
  </w:footnote>
  <w:footnote w:id="23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التهذيب</w:t>
      </w:r>
      <w:r w:rsidRPr="0051271E">
        <w:rPr>
          <w:rStyle w:val="Char9"/>
          <w:rFonts w:hint="cs"/>
          <w:rtl/>
        </w:rPr>
        <w:t>:</w:t>
      </w:r>
      <w:r w:rsidRPr="0051271E">
        <w:rPr>
          <w:rStyle w:val="Char8"/>
          <w:rFonts w:hint="cs"/>
          <w:rtl/>
        </w:rPr>
        <w:t xml:space="preserve"> 2/186، و </w:t>
      </w:r>
      <w:r w:rsidRPr="0051271E">
        <w:rPr>
          <w:rStyle w:val="Char9"/>
          <w:rtl/>
        </w:rPr>
        <w:t>الاستبصار</w:t>
      </w:r>
      <w:r w:rsidRPr="0051271E">
        <w:rPr>
          <w:rStyle w:val="Char9"/>
          <w:rFonts w:hint="cs"/>
          <w:rtl/>
        </w:rPr>
        <w:t>:</w:t>
      </w:r>
      <w:r w:rsidRPr="0051271E">
        <w:rPr>
          <w:rStyle w:val="Char8"/>
          <w:rFonts w:hint="cs"/>
          <w:rtl/>
        </w:rPr>
        <w:t xml:space="preserve"> 3/142، و به </w:t>
      </w:r>
      <w:r w:rsidRPr="0051271E">
        <w:rPr>
          <w:rStyle w:val="Char9"/>
          <w:rtl/>
        </w:rPr>
        <w:t>الوسائل</w:t>
      </w:r>
      <w:r w:rsidRPr="0051271E">
        <w:rPr>
          <w:rStyle w:val="Char8"/>
          <w:rFonts w:hint="cs"/>
          <w:rtl/>
        </w:rPr>
        <w:t xml:space="preserve"> کتاب‌ </w:t>
      </w:r>
      <w:r w:rsidRPr="0051271E">
        <w:rPr>
          <w:rStyle w:val="Char8"/>
          <w:rtl/>
        </w:rPr>
        <w:t>النكاح</w:t>
      </w:r>
      <w:r w:rsidRPr="0051271E">
        <w:rPr>
          <w:rStyle w:val="Char8"/>
          <w:rFonts w:hint="cs"/>
          <w:rtl/>
        </w:rPr>
        <w:t>: 14/441 ح 32 بنگر.</w:t>
      </w:r>
    </w:p>
  </w:footnote>
  <w:footnote w:id="23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الروض</w:t>
      </w:r>
      <w:r w:rsidRPr="0051271E">
        <w:rPr>
          <w:rStyle w:val="Char9"/>
          <w:rFonts w:ascii="Times New Roman" w:hAnsi="Times New Roman" w:cs="Times New Roman"/>
        </w:rPr>
        <w:t>‌</w:t>
      </w:r>
      <w:r w:rsidRPr="0051271E">
        <w:rPr>
          <w:rStyle w:val="Char9"/>
          <w:rtl/>
        </w:rPr>
        <w:t xml:space="preserve"> النضیر</w:t>
      </w:r>
      <w:r w:rsidRPr="0051271E">
        <w:rPr>
          <w:rStyle w:val="Char8"/>
          <w:rtl/>
        </w:rPr>
        <w:t xml:space="preserve"> شرح مجموع </w:t>
      </w:r>
      <w:r w:rsidRPr="0051271E">
        <w:rPr>
          <w:rStyle w:val="Char9"/>
          <w:rtl/>
        </w:rPr>
        <w:t xml:space="preserve">الفقه </w:t>
      </w:r>
      <w:r w:rsidRPr="0051271E">
        <w:rPr>
          <w:rStyle w:val="Char9"/>
          <w:rFonts w:ascii="Times New Roman" w:hAnsi="Times New Roman" w:cs="Times New Roman"/>
        </w:rPr>
        <w:t>‌</w:t>
      </w:r>
      <w:r w:rsidRPr="0051271E">
        <w:rPr>
          <w:rStyle w:val="Char9"/>
          <w:rtl/>
        </w:rPr>
        <w:t>الكبير</w:t>
      </w:r>
      <w:r w:rsidRPr="0051271E">
        <w:rPr>
          <w:rStyle w:val="Char9"/>
          <w:rFonts w:hint="cs"/>
          <w:rtl/>
        </w:rPr>
        <w:t>:</w:t>
      </w:r>
      <w:r w:rsidRPr="0051271E">
        <w:rPr>
          <w:rStyle w:val="Char8"/>
          <w:rFonts w:hint="cs"/>
          <w:rtl/>
        </w:rPr>
        <w:t xml:space="preserve"> 4/23.</w:t>
      </w:r>
    </w:p>
  </w:footnote>
  <w:footnote w:id="23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در </w:t>
      </w:r>
      <w:r w:rsidRPr="0051271E">
        <w:rPr>
          <w:rStyle w:val="Char9"/>
          <w:rtl/>
        </w:rPr>
        <w:t>روض</w:t>
      </w:r>
      <w:r w:rsidRPr="0051271E">
        <w:rPr>
          <w:rStyle w:val="Char9"/>
          <w:rFonts w:ascii="Times New Roman" w:hAnsi="Times New Roman" w:cs="Times New Roman"/>
        </w:rPr>
        <w:t>‌</w:t>
      </w:r>
      <w:r w:rsidRPr="0051271E">
        <w:rPr>
          <w:rStyle w:val="Char9"/>
          <w:rtl/>
        </w:rPr>
        <w:t>النضير</w:t>
      </w:r>
      <w:r w:rsidRPr="0051271E">
        <w:rPr>
          <w:rStyle w:val="Char8"/>
          <w:rtl/>
        </w:rPr>
        <w:t xml:space="preserve"> شرح مجموع </w:t>
      </w:r>
      <w:r w:rsidRPr="0051271E">
        <w:rPr>
          <w:rStyle w:val="Char9"/>
          <w:rtl/>
        </w:rPr>
        <w:t>الفقه</w:t>
      </w:r>
      <w:r w:rsidRPr="0051271E">
        <w:rPr>
          <w:rStyle w:val="Char9"/>
          <w:rFonts w:ascii="Times New Roman" w:hAnsi="Times New Roman" w:cs="Times New Roman"/>
        </w:rPr>
        <w:t>‌</w:t>
      </w:r>
      <w:r w:rsidRPr="0051271E">
        <w:rPr>
          <w:rStyle w:val="Char9"/>
          <w:rtl/>
        </w:rPr>
        <w:t>الكبير</w:t>
      </w:r>
      <w:r w:rsidRPr="0051271E">
        <w:rPr>
          <w:rStyle w:val="Char9"/>
          <w:rFonts w:hint="cs"/>
          <w:rtl/>
        </w:rPr>
        <w:t>:</w:t>
      </w:r>
      <w:r w:rsidRPr="0051271E">
        <w:rPr>
          <w:rStyle w:val="Char8"/>
          <w:rFonts w:hint="cs"/>
          <w:rtl/>
        </w:rPr>
        <w:t xml:space="preserve"> 4/23.</w:t>
      </w:r>
    </w:p>
  </w:footnote>
  <w:footnote w:id="23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بخاری در صحیح خود، بیهقی در سنن و مسلم در صحیح خود و دارقطنی در سنن و ترمذی در سنن خود و ابن حبان در صحیح خود و نسائی در سنن خود، و مالک در موطأ، و ابن ‌ماجه در سنن و ابن ‌ابی شیبه در منصف و دارمی در سنن و شافعی در مسندش و ابو داود در سنن و احمد در مسندش و بزار در مسندش و طبرانی در المعجم و سعید بن منصور در مسندش و ابن ‌جارو در المنتقی و عبد الرزاق در مصنف و مقدسی در تحریم نکاح متعه و نحاس در ناسخ و منسوخ و ابونعیم در </w:t>
      </w:r>
      <w:r w:rsidRPr="0051271E">
        <w:rPr>
          <w:rStyle w:val="Char9"/>
          <w:rtl/>
        </w:rPr>
        <w:t>الحلية</w:t>
      </w:r>
      <w:r w:rsidRPr="0051271E">
        <w:rPr>
          <w:rStyle w:val="Char9"/>
          <w:rFonts w:hint="cs"/>
          <w:rtl/>
        </w:rPr>
        <w:t xml:space="preserve"> و طیالسی</w:t>
      </w:r>
      <w:r w:rsidRPr="0051271E">
        <w:rPr>
          <w:rStyle w:val="Char8"/>
          <w:rFonts w:hint="cs"/>
          <w:rtl/>
        </w:rPr>
        <w:t xml:space="preserve"> در مسندش.</w:t>
      </w:r>
    </w:p>
  </w:footnote>
  <w:footnote w:id="23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 xml:space="preserve">به </w:t>
      </w:r>
      <w:r w:rsidRPr="0051271E">
        <w:rPr>
          <w:rStyle w:val="Char9"/>
          <w:rtl/>
        </w:rPr>
        <w:t xml:space="preserve">خلاصة </w:t>
      </w:r>
      <w:r w:rsidRPr="0051271E">
        <w:rPr>
          <w:rStyle w:val="Char9"/>
          <w:rFonts w:ascii="Times New Roman" w:hAnsi="Times New Roman" w:cs="Times New Roman"/>
        </w:rPr>
        <w:t>‌</w:t>
      </w:r>
      <w:r w:rsidRPr="0051271E">
        <w:rPr>
          <w:rStyle w:val="Char9"/>
          <w:rtl/>
        </w:rPr>
        <w:t>الإيجاز</w:t>
      </w:r>
      <w:r w:rsidRPr="0051271E">
        <w:rPr>
          <w:rStyle w:val="Char9"/>
          <w:rFonts w:hint="cs"/>
          <w:rtl/>
        </w:rPr>
        <w:t xml:space="preserve"> در متعه:</w:t>
      </w:r>
      <w:r w:rsidRPr="0051271E">
        <w:rPr>
          <w:rStyle w:val="Char8"/>
          <w:rFonts w:hint="cs"/>
          <w:rtl/>
        </w:rPr>
        <w:t xml:space="preserve"> ص 24-25 </w:t>
      </w:r>
      <w:r w:rsidRPr="0051271E">
        <w:rPr>
          <w:rStyle w:val="Char9"/>
          <w:rtl/>
        </w:rPr>
        <w:t>والوسائل</w:t>
      </w:r>
      <w:r w:rsidRPr="0051271E">
        <w:rPr>
          <w:rStyle w:val="Char9"/>
          <w:rFonts w:hint="cs"/>
          <w:rtl/>
        </w:rPr>
        <w:t>:</w:t>
      </w:r>
      <w:r w:rsidRPr="0051271E">
        <w:rPr>
          <w:rStyle w:val="Char8"/>
          <w:rFonts w:hint="cs"/>
          <w:rtl/>
        </w:rPr>
        <w:t xml:space="preserve"> 14/440 ح 22 از کتاب نکاح، از </w:t>
      </w:r>
      <w:r w:rsidRPr="0051271E">
        <w:rPr>
          <w:rStyle w:val="Char9"/>
          <w:rFonts w:hint="cs"/>
          <w:rtl/>
        </w:rPr>
        <w:t>ابواب متعه</w:t>
      </w:r>
      <w:r w:rsidRPr="0051271E">
        <w:rPr>
          <w:rStyle w:val="Char8"/>
          <w:rFonts w:hint="cs"/>
          <w:rtl/>
        </w:rPr>
        <w:t xml:space="preserve"> بنگر.</w:t>
      </w:r>
    </w:p>
  </w:footnote>
  <w:footnote w:id="235">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w:t>
      </w:r>
      <w:r w:rsidRPr="0051271E">
        <w:rPr>
          <w:rStyle w:val="Char8"/>
          <w:rFonts w:hint="cs"/>
          <w:rtl/>
        </w:rPr>
        <w:t xml:space="preserve"> 14/442 و </w:t>
      </w:r>
      <w:r w:rsidRPr="0051271E">
        <w:rPr>
          <w:rStyle w:val="Char9"/>
          <w:rtl/>
        </w:rPr>
        <w:t>الفقيه</w:t>
      </w:r>
      <w:r w:rsidRPr="0051271E">
        <w:rPr>
          <w:rStyle w:val="Char9"/>
          <w:rFonts w:hint="cs"/>
          <w:rtl/>
        </w:rPr>
        <w:t>:</w:t>
      </w:r>
      <w:r w:rsidRPr="0051271E">
        <w:rPr>
          <w:rStyle w:val="Char8"/>
          <w:rFonts w:hint="cs"/>
          <w:rtl/>
        </w:rPr>
        <w:t xml:space="preserve"> 2/151 و </w:t>
      </w:r>
      <w:r w:rsidRPr="0051271E">
        <w:rPr>
          <w:rStyle w:val="Char8"/>
          <w:rtl/>
        </w:rPr>
        <w:t>جواهرالكلام</w:t>
      </w:r>
      <w:r w:rsidRPr="0051271E">
        <w:rPr>
          <w:rStyle w:val="Char8"/>
          <w:rFonts w:hint="cs"/>
          <w:rtl/>
        </w:rPr>
        <w:t xml:space="preserve">: 30/151-152. </w:t>
      </w:r>
      <w:r w:rsidRPr="0051271E">
        <w:rPr>
          <w:rStyle w:val="Char9"/>
          <w:rFonts w:hint="cs"/>
          <w:rtl/>
        </w:rPr>
        <w:t>کاشف</w:t>
      </w:r>
      <w:r w:rsidRPr="0051271E">
        <w:rPr>
          <w:rStyle w:val="Char9"/>
          <w:rFonts w:ascii="Times New Roman" w:hAnsi="Times New Roman" w:cs="Times New Roman" w:hint="cs"/>
          <w:rtl/>
        </w:rPr>
        <w:t>‌</w:t>
      </w:r>
      <w:r w:rsidRPr="0051271E">
        <w:rPr>
          <w:rStyle w:val="Char9"/>
          <w:rFonts w:hint="cs"/>
          <w:rtl/>
        </w:rPr>
        <w:t xml:space="preserve"> الغطاء</w:t>
      </w:r>
      <w:r w:rsidRPr="0051271E">
        <w:rPr>
          <w:rStyle w:val="Char8"/>
          <w:rFonts w:hint="cs"/>
          <w:rtl/>
        </w:rPr>
        <w:t xml:space="preserve"> در </w:t>
      </w:r>
      <w:r w:rsidRPr="0051271E">
        <w:rPr>
          <w:rStyle w:val="Char9"/>
          <w:rtl/>
        </w:rPr>
        <w:t>أصل</w:t>
      </w:r>
      <w:r w:rsidRPr="0051271E">
        <w:rPr>
          <w:rStyle w:val="Char9"/>
          <w:rFonts w:ascii="Times New Roman" w:hAnsi="Times New Roman" w:cs="Times New Roman"/>
        </w:rPr>
        <w:t>‌</w:t>
      </w:r>
      <w:r w:rsidRPr="0051271E">
        <w:rPr>
          <w:rStyle w:val="Char9"/>
          <w:rtl/>
        </w:rPr>
        <w:t>الشيعة و أصولها</w:t>
      </w:r>
      <w:r w:rsidRPr="0051271E">
        <w:rPr>
          <w:rStyle w:val="Char9"/>
          <w:rFonts w:hint="cs"/>
          <w:rtl/>
        </w:rPr>
        <w:t>:</w:t>
      </w:r>
      <w:r w:rsidRPr="0051271E">
        <w:rPr>
          <w:rStyle w:val="Char8"/>
          <w:rFonts w:hint="cs"/>
          <w:rtl/>
        </w:rPr>
        <w:t xml:space="preserve"> ص 177 و الفکیکی در کتابش «</w:t>
      </w:r>
      <w:r w:rsidRPr="0051271E">
        <w:rPr>
          <w:rStyle w:val="Char8"/>
          <w:rtl/>
        </w:rPr>
        <w:t>ال</w:t>
      </w:r>
      <w:r w:rsidRPr="0051271E">
        <w:rPr>
          <w:rStyle w:val="Char8"/>
          <w:rFonts w:hint="cs"/>
          <w:rtl/>
        </w:rPr>
        <w:t>ـ</w:t>
      </w:r>
      <w:r w:rsidRPr="0051271E">
        <w:rPr>
          <w:rStyle w:val="Char8"/>
          <w:rtl/>
        </w:rPr>
        <w:t>متعة</w:t>
      </w:r>
      <w:r w:rsidRPr="0051271E">
        <w:rPr>
          <w:rStyle w:val="Char8"/>
          <w:rFonts w:hint="cs"/>
          <w:rtl/>
        </w:rPr>
        <w:t xml:space="preserve">» تحت عنوان «تفسیر آیه متعه زنان»، ص 47 و هامش کتاب </w:t>
      </w:r>
      <w:r w:rsidRPr="0051271E">
        <w:rPr>
          <w:rStyle w:val="Char9"/>
          <w:rtl/>
        </w:rPr>
        <w:t>ال</w:t>
      </w:r>
      <w:r w:rsidRPr="0051271E">
        <w:rPr>
          <w:rStyle w:val="Char9"/>
          <w:rFonts w:hint="cs"/>
          <w:rtl/>
        </w:rPr>
        <w:t>ـ</w:t>
      </w:r>
      <w:r w:rsidRPr="0051271E">
        <w:rPr>
          <w:rStyle w:val="Char9"/>
          <w:rtl/>
        </w:rPr>
        <w:t xml:space="preserve">محجة </w:t>
      </w:r>
      <w:r w:rsidRPr="0051271E">
        <w:rPr>
          <w:rStyle w:val="Char9"/>
          <w:rFonts w:ascii="Times New Roman" w:hAnsi="Times New Roman" w:cs="Times New Roman"/>
        </w:rPr>
        <w:t>‌</w:t>
      </w:r>
      <w:r w:rsidRPr="0051271E">
        <w:rPr>
          <w:rStyle w:val="Char9"/>
          <w:rtl/>
        </w:rPr>
        <w:t>البيضاء</w:t>
      </w:r>
      <w:r w:rsidRPr="0051271E">
        <w:rPr>
          <w:rStyle w:val="Char9"/>
          <w:rFonts w:hint="cs"/>
          <w:rtl/>
        </w:rPr>
        <w:t>،</w:t>
      </w:r>
      <w:r w:rsidRPr="0051271E">
        <w:rPr>
          <w:rStyle w:val="Char8"/>
          <w:rFonts w:hint="cs"/>
          <w:rtl/>
        </w:rPr>
        <w:t xml:space="preserve"> کاشانی: 3/765-77.</w:t>
      </w:r>
    </w:p>
  </w:footnote>
  <w:footnote w:id="236">
    <w:p w:rsidR="009C49A4" w:rsidRPr="0051271E" w:rsidRDefault="009C49A4" w:rsidP="00664984">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5"/>
          <w:rFonts w:eastAsia="B Badr"/>
          <w:rtl/>
        </w:rPr>
        <w:t xml:space="preserve">سنن </w:t>
      </w:r>
      <w:r w:rsidRPr="0051271E">
        <w:rPr>
          <w:rStyle w:val="Char5"/>
          <w:rFonts w:eastAsia="B Badr"/>
        </w:rPr>
        <w:t>‌</w:t>
      </w:r>
      <w:r w:rsidRPr="0051271E">
        <w:rPr>
          <w:rStyle w:val="Char5"/>
          <w:rFonts w:eastAsia="B Badr"/>
          <w:rtl/>
        </w:rPr>
        <w:t>الكبر</w:t>
      </w:r>
      <w:r w:rsidRPr="0051271E">
        <w:rPr>
          <w:rStyle w:val="Char5"/>
          <w:rFonts w:eastAsia="B Badr" w:hint="cs"/>
          <w:rtl/>
        </w:rPr>
        <w:t>ی</w:t>
      </w:r>
      <w:r w:rsidRPr="0051271E">
        <w:rPr>
          <w:rStyle w:val="Char9"/>
          <w:rFonts w:hint="cs"/>
          <w:rtl/>
        </w:rPr>
        <w:t>:</w:t>
      </w:r>
      <w:r w:rsidRPr="0051271E">
        <w:rPr>
          <w:rStyle w:val="Char8"/>
          <w:rFonts w:hint="cs"/>
          <w:rtl/>
        </w:rPr>
        <w:t xml:space="preserve"> 7/207.</w:t>
      </w:r>
    </w:p>
  </w:footnote>
  <w:footnote w:id="23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ابن ‌ادریس در سرائر ص 483 و </w:t>
      </w:r>
      <w:r w:rsidRPr="0051271E">
        <w:rPr>
          <w:rStyle w:val="Char9"/>
          <w:rtl/>
        </w:rPr>
        <w:t>الوسائل</w:t>
      </w:r>
      <w:r w:rsidRPr="0051271E">
        <w:rPr>
          <w:rStyle w:val="Char9"/>
          <w:rFonts w:hint="cs"/>
          <w:rtl/>
        </w:rPr>
        <w:t>:</w:t>
      </w:r>
      <w:r w:rsidRPr="0051271E">
        <w:rPr>
          <w:rStyle w:val="Char8"/>
          <w:rFonts w:hint="cs"/>
          <w:rtl/>
        </w:rPr>
        <w:t xml:space="preserve"> 14/456 و </w:t>
      </w:r>
      <w:r w:rsidRPr="0051271E">
        <w:rPr>
          <w:rStyle w:val="Char9"/>
          <w:rtl/>
        </w:rPr>
        <w:t>بحار الأنوار</w:t>
      </w:r>
      <w:r w:rsidRPr="0051271E">
        <w:rPr>
          <w:rStyle w:val="Char9"/>
          <w:rFonts w:hint="cs"/>
          <w:rtl/>
        </w:rPr>
        <w:t>:</w:t>
      </w:r>
      <w:r w:rsidRPr="0051271E">
        <w:rPr>
          <w:rStyle w:val="Char8"/>
          <w:rFonts w:hint="cs"/>
          <w:rtl/>
        </w:rPr>
        <w:t xml:space="preserve"> 100/318.</w:t>
      </w:r>
    </w:p>
  </w:footnote>
  <w:footnote w:id="23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w:t>
      </w:r>
      <w:r w:rsidRPr="0051271E">
        <w:rPr>
          <w:rStyle w:val="Char8"/>
          <w:rFonts w:hint="cs"/>
          <w:rtl/>
        </w:rPr>
        <w:t xml:space="preserve"> 14/450.</w:t>
      </w:r>
    </w:p>
  </w:footnote>
  <w:footnote w:id="23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کافی: 5/453، </w:t>
      </w:r>
      <w:r w:rsidRPr="0051271E">
        <w:rPr>
          <w:rStyle w:val="Char8"/>
          <w:rtl/>
        </w:rPr>
        <w:t>البحار</w:t>
      </w:r>
      <w:r w:rsidRPr="0051271E">
        <w:rPr>
          <w:rStyle w:val="Char8"/>
          <w:rFonts w:hint="cs"/>
          <w:rtl/>
        </w:rPr>
        <w:t xml:space="preserve">: 100، 103/311، </w:t>
      </w:r>
      <w:r w:rsidRPr="0051271E">
        <w:rPr>
          <w:rStyle w:val="Char9"/>
          <w:rtl/>
        </w:rPr>
        <w:t>العاملي</w:t>
      </w:r>
      <w:r w:rsidRPr="0051271E">
        <w:rPr>
          <w:rStyle w:val="Char8"/>
          <w:rFonts w:hint="cs"/>
          <w:rtl/>
        </w:rPr>
        <w:t xml:space="preserve"> در وسائل: 14/450 و نوری در مستدرک: 14/455 بنگر.</w:t>
      </w:r>
    </w:p>
  </w:footnote>
  <w:footnote w:id="24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 xml:space="preserve">به </w:t>
      </w:r>
      <w:r w:rsidRPr="0051271E">
        <w:rPr>
          <w:rStyle w:val="Char9"/>
          <w:rtl/>
        </w:rPr>
        <w:t>خلاصة الإيجاز في</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متعة</w:t>
      </w:r>
      <w:r w:rsidRPr="0051271E">
        <w:rPr>
          <w:rStyle w:val="Char9"/>
          <w:rFonts w:hint="cs"/>
          <w:rtl/>
        </w:rPr>
        <w:t xml:space="preserve"> مفید:</w:t>
      </w:r>
      <w:r w:rsidRPr="0051271E">
        <w:rPr>
          <w:rStyle w:val="Char8"/>
          <w:rFonts w:hint="cs"/>
          <w:rtl/>
        </w:rPr>
        <w:t xml:space="preserve"> ص 57، </w:t>
      </w:r>
      <w:r w:rsidRPr="0051271E">
        <w:rPr>
          <w:rStyle w:val="Char9"/>
          <w:rtl/>
        </w:rPr>
        <w:t>الوسائل</w:t>
      </w:r>
      <w:r w:rsidRPr="0051271E">
        <w:rPr>
          <w:rStyle w:val="Char9"/>
          <w:rFonts w:hint="cs"/>
          <w:rtl/>
        </w:rPr>
        <w:t>:</w:t>
      </w:r>
      <w:r w:rsidRPr="0051271E">
        <w:rPr>
          <w:rStyle w:val="Char8"/>
          <w:rFonts w:hint="cs"/>
          <w:rtl/>
        </w:rPr>
        <w:t xml:space="preserve"> 14/449 و نوادر احمد: ص 87 ح 199 بنگر.</w:t>
      </w:r>
    </w:p>
  </w:footnote>
  <w:footnote w:id="241">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أصل </w:t>
      </w:r>
      <w:r w:rsidRPr="0051271E">
        <w:rPr>
          <w:rStyle w:val="Char9"/>
          <w:rFonts w:ascii="Times New Roman" w:hAnsi="Times New Roman" w:cs="Times New Roman"/>
        </w:rPr>
        <w:t>‌</w:t>
      </w:r>
      <w:r w:rsidRPr="0051271E">
        <w:rPr>
          <w:rStyle w:val="Char9"/>
          <w:rtl/>
        </w:rPr>
        <w:t>الشيعة و أصولها</w:t>
      </w:r>
      <w:r w:rsidRPr="0051271E">
        <w:rPr>
          <w:rStyle w:val="Char9"/>
          <w:rFonts w:hint="cs"/>
          <w:rtl/>
        </w:rPr>
        <w:t>:</w:t>
      </w:r>
      <w:r w:rsidRPr="0051271E">
        <w:rPr>
          <w:rStyle w:val="Char8"/>
          <w:rFonts w:hint="cs"/>
          <w:rtl/>
        </w:rPr>
        <w:t xml:space="preserve"> ص 100.</w:t>
      </w:r>
    </w:p>
  </w:footnote>
  <w:footnote w:id="24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دعائم </w:t>
      </w:r>
      <w:r w:rsidRPr="0051271E">
        <w:rPr>
          <w:rStyle w:val="Char9"/>
          <w:rFonts w:ascii="Times New Roman" w:hAnsi="Times New Roman" w:cs="Times New Roman"/>
        </w:rPr>
        <w:t>‌</w:t>
      </w:r>
      <w:r w:rsidRPr="0051271E">
        <w:rPr>
          <w:rStyle w:val="Char9"/>
          <w:rtl/>
        </w:rPr>
        <w:t>الإسلام</w:t>
      </w:r>
      <w:r w:rsidRPr="0051271E">
        <w:rPr>
          <w:rStyle w:val="Char9"/>
          <w:rFonts w:hint="cs"/>
          <w:rtl/>
        </w:rPr>
        <w:t>:</w:t>
      </w:r>
      <w:r w:rsidRPr="0051271E">
        <w:rPr>
          <w:rStyle w:val="Char8"/>
          <w:rFonts w:hint="cs"/>
          <w:rtl/>
        </w:rPr>
        <w:t xml:space="preserve"> 2/229 ح 859.</w:t>
      </w:r>
    </w:p>
  </w:footnote>
  <w:footnote w:id="24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همانطور که نووی در شرح صحیح مسلم: 9/183 آن را بیان نموده است.</w:t>
      </w:r>
    </w:p>
  </w:footnote>
  <w:footnote w:id="24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نكاح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متعة محمد شميلة الأهدل</w:t>
      </w:r>
      <w:r w:rsidRPr="0051271E">
        <w:rPr>
          <w:rStyle w:val="Char9"/>
          <w:rFonts w:hint="cs"/>
          <w:rtl/>
        </w:rPr>
        <w:t>:</w:t>
      </w:r>
      <w:r w:rsidRPr="0051271E">
        <w:rPr>
          <w:rStyle w:val="Char8"/>
          <w:rFonts w:hint="cs"/>
          <w:rtl/>
        </w:rPr>
        <w:t xml:space="preserve"> ص 190-191.</w:t>
      </w:r>
    </w:p>
  </w:footnote>
  <w:footnote w:id="24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مصدر سابق.</w:t>
      </w:r>
    </w:p>
  </w:footnote>
  <w:footnote w:id="24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ابن‌عربی در عارضه ‌الأحوذی: 3/51.</w:t>
      </w:r>
    </w:p>
  </w:footnote>
  <w:footnote w:id="247">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نكاح</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متع</w:t>
      </w:r>
      <w:r w:rsidRPr="0051271E">
        <w:rPr>
          <w:rStyle w:val="Char9"/>
          <w:rFonts w:hint="cs"/>
          <w:rtl/>
        </w:rPr>
        <w:t>ة:</w:t>
      </w:r>
      <w:r w:rsidRPr="0051271E">
        <w:rPr>
          <w:rStyle w:val="Char8"/>
          <w:rFonts w:hint="cs"/>
          <w:rtl/>
        </w:rPr>
        <w:t xml:space="preserve"> ص 189.</w:t>
      </w:r>
    </w:p>
  </w:footnote>
  <w:footnote w:id="24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و جامع ‌الترمذی و تفسیر قرطبی و مسند احمد بن حنبل را نگاه کن.</w:t>
      </w:r>
    </w:p>
  </w:footnote>
  <w:footnote w:id="24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نهج</w:t>
      </w:r>
      <w:r w:rsidRPr="0051271E">
        <w:rPr>
          <w:rStyle w:val="Char8"/>
          <w:rFonts w:hint="cs"/>
          <w:rtl/>
        </w:rPr>
        <w:t xml:space="preserve"> </w:t>
      </w:r>
      <w:r w:rsidRPr="0051271E">
        <w:rPr>
          <w:rStyle w:val="Char8"/>
        </w:rPr>
        <w:t>‌</w:t>
      </w:r>
      <w:r w:rsidRPr="0051271E">
        <w:rPr>
          <w:rStyle w:val="Char8"/>
          <w:rtl/>
        </w:rPr>
        <w:t>الحق</w:t>
      </w:r>
      <w:r w:rsidRPr="0051271E">
        <w:rPr>
          <w:rStyle w:val="Char8"/>
          <w:rFonts w:hint="cs"/>
          <w:rtl/>
        </w:rPr>
        <w:t xml:space="preserve"> و </w:t>
      </w:r>
      <w:r w:rsidRPr="0051271E">
        <w:rPr>
          <w:rStyle w:val="Char9"/>
          <w:rFonts w:hint="cs"/>
          <w:rtl/>
        </w:rPr>
        <w:t>کشف</w:t>
      </w:r>
      <w:r w:rsidRPr="0051271E">
        <w:rPr>
          <w:rStyle w:val="Char9"/>
          <w:rFonts w:ascii="Times New Roman" w:hAnsi="Times New Roman" w:cs="Times New Roman" w:hint="cs"/>
          <w:rtl/>
        </w:rPr>
        <w:t>‌</w:t>
      </w:r>
      <w:r w:rsidRPr="0051271E">
        <w:rPr>
          <w:rStyle w:val="Char9"/>
          <w:rFonts w:hint="cs"/>
          <w:rtl/>
        </w:rPr>
        <w:t>الصدق</w:t>
      </w:r>
      <w:r w:rsidRPr="0051271E">
        <w:rPr>
          <w:rStyle w:val="Char8"/>
          <w:rFonts w:hint="cs"/>
          <w:rtl/>
        </w:rPr>
        <w:t xml:space="preserve"> حلی، </w:t>
      </w:r>
      <w:r w:rsidRPr="0051271E">
        <w:rPr>
          <w:rStyle w:val="Char9"/>
          <w:rFonts w:hint="cs"/>
          <w:rtl/>
        </w:rPr>
        <w:t>طرائف رضی</w:t>
      </w:r>
      <w:r w:rsidRPr="0051271E">
        <w:rPr>
          <w:rStyle w:val="Char9"/>
          <w:rFonts w:ascii="Times New Roman" w:hAnsi="Times New Roman" w:cs="Times New Roman" w:hint="cs"/>
          <w:rtl/>
        </w:rPr>
        <w:t>‌</w:t>
      </w:r>
      <w:r w:rsidRPr="0051271E">
        <w:rPr>
          <w:rStyle w:val="Char9"/>
          <w:rFonts w:hint="cs"/>
          <w:rtl/>
        </w:rPr>
        <w:t>الدین ابن</w:t>
      </w:r>
      <w:r w:rsidRPr="0051271E">
        <w:rPr>
          <w:rStyle w:val="Char9"/>
          <w:rFonts w:ascii="Times New Roman" w:hAnsi="Times New Roman" w:cs="Times New Roman" w:hint="cs"/>
          <w:rtl/>
        </w:rPr>
        <w:t>‌</w:t>
      </w:r>
      <w:r w:rsidRPr="0051271E">
        <w:rPr>
          <w:rStyle w:val="Char9"/>
          <w:rFonts w:hint="cs"/>
          <w:rtl/>
        </w:rPr>
        <w:t xml:space="preserve">طاووس حلی، </w:t>
      </w:r>
      <w:r w:rsidRPr="0051271E">
        <w:rPr>
          <w:rStyle w:val="Char9"/>
          <w:rtl/>
        </w:rPr>
        <w:t>صراط</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مستقيم</w:t>
      </w:r>
      <w:r w:rsidRPr="0051271E">
        <w:rPr>
          <w:rStyle w:val="Char9"/>
          <w:rFonts w:hint="cs"/>
          <w:rtl/>
        </w:rPr>
        <w:t xml:space="preserve"> نباطی، </w:t>
      </w:r>
      <w:r w:rsidRPr="0051271E">
        <w:rPr>
          <w:rStyle w:val="Char9"/>
          <w:rtl/>
        </w:rPr>
        <w:t xml:space="preserve">حدائق </w:t>
      </w:r>
      <w:r w:rsidRPr="0051271E">
        <w:rPr>
          <w:rStyle w:val="Char9"/>
          <w:rFonts w:ascii="Times New Roman" w:hAnsi="Times New Roman" w:cs="Times New Roman"/>
        </w:rPr>
        <w:t>‌</w:t>
      </w:r>
      <w:r w:rsidRPr="0051271E">
        <w:rPr>
          <w:rStyle w:val="Char9"/>
          <w:rtl/>
        </w:rPr>
        <w:t>الناضرة</w:t>
      </w:r>
      <w:r w:rsidRPr="0051271E">
        <w:rPr>
          <w:rStyle w:val="Char9"/>
          <w:rFonts w:hint="cs"/>
          <w:rtl/>
        </w:rPr>
        <w:t xml:space="preserve"> بحرانی، </w:t>
      </w:r>
      <w:r w:rsidRPr="0051271E">
        <w:rPr>
          <w:rStyle w:val="Char9"/>
          <w:rtl/>
        </w:rPr>
        <w:t xml:space="preserve">الفصول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مهمة</w:t>
      </w:r>
      <w:r w:rsidRPr="0051271E">
        <w:rPr>
          <w:rStyle w:val="Char9"/>
          <w:rFonts w:hint="cs"/>
          <w:rtl/>
        </w:rPr>
        <w:t xml:space="preserve"> عبدالحسین شرف</w:t>
      </w:r>
      <w:r w:rsidRPr="0051271E">
        <w:rPr>
          <w:rStyle w:val="Char9"/>
          <w:rFonts w:ascii="Times New Roman" w:hAnsi="Times New Roman" w:cs="Times New Roman" w:hint="cs"/>
          <w:rtl/>
        </w:rPr>
        <w:t>‌</w:t>
      </w:r>
      <w:r w:rsidRPr="0051271E">
        <w:rPr>
          <w:rStyle w:val="Char9"/>
          <w:rFonts w:hint="cs"/>
          <w:rtl/>
        </w:rPr>
        <w:t xml:space="preserve">الدین. </w:t>
      </w:r>
      <w:r w:rsidRPr="0051271E">
        <w:rPr>
          <w:rStyle w:val="Char9"/>
          <w:rtl/>
        </w:rPr>
        <w:t xml:space="preserve">النص </w:t>
      </w:r>
      <w:r w:rsidRPr="0051271E">
        <w:rPr>
          <w:rStyle w:val="Char9"/>
          <w:rFonts w:ascii="Times New Roman" w:hAnsi="Times New Roman" w:cs="Times New Roman"/>
        </w:rPr>
        <w:t>‌</w:t>
      </w:r>
      <w:r w:rsidRPr="0051271E">
        <w:rPr>
          <w:rStyle w:val="Char9"/>
          <w:rtl/>
        </w:rPr>
        <w:t>والاجتهاد</w:t>
      </w:r>
      <w:r w:rsidRPr="0051271E">
        <w:rPr>
          <w:rStyle w:val="Char9"/>
          <w:rFonts w:hint="cs"/>
          <w:rtl/>
        </w:rPr>
        <w:t xml:space="preserve"> شرف</w:t>
      </w:r>
      <w:r w:rsidRPr="0051271E">
        <w:rPr>
          <w:rStyle w:val="Char9"/>
          <w:rFonts w:ascii="Times New Roman" w:hAnsi="Times New Roman" w:cs="Times New Roman" w:hint="cs"/>
          <w:rtl/>
        </w:rPr>
        <w:t>‌</w:t>
      </w:r>
      <w:r w:rsidRPr="0051271E">
        <w:rPr>
          <w:rStyle w:val="Char9"/>
          <w:rFonts w:hint="cs"/>
          <w:rtl/>
        </w:rPr>
        <w:t>الدین. وسائل فقهیه عبدالحسین شرف</w:t>
      </w:r>
      <w:r w:rsidRPr="0051271E">
        <w:rPr>
          <w:rStyle w:val="Char9"/>
          <w:rFonts w:ascii="Times New Roman" w:hAnsi="Times New Roman" w:cs="Times New Roman" w:hint="cs"/>
          <w:rtl/>
        </w:rPr>
        <w:t>‌</w:t>
      </w:r>
      <w:r w:rsidRPr="0051271E">
        <w:rPr>
          <w:rStyle w:val="Char9"/>
          <w:rFonts w:hint="cs"/>
          <w:rtl/>
        </w:rPr>
        <w:t xml:space="preserve">الدین. </w:t>
      </w:r>
      <w:r w:rsidRPr="0051271E">
        <w:rPr>
          <w:rStyle w:val="Char9"/>
          <w:rtl/>
        </w:rPr>
        <w:t>روضة</w:t>
      </w:r>
      <w:r w:rsidRPr="0051271E">
        <w:rPr>
          <w:rStyle w:val="Char9"/>
          <w:rFonts w:ascii="Times New Roman" w:hAnsi="Times New Roman" w:cs="Times New Roman"/>
        </w:rPr>
        <w:t>‌</w:t>
      </w:r>
      <w:r w:rsidRPr="0051271E">
        <w:rPr>
          <w:rStyle w:val="Char9"/>
          <w:rtl/>
        </w:rPr>
        <w:t xml:space="preserve"> البهية د</w:t>
      </w:r>
      <w:r w:rsidRPr="0051271E">
        <w:rPr>
          <w:rStyle w:val="Char9"/>
          <w:rFonts w:hint="cs"/>
          <w:rtl/>
        </w:rPr>
        <w:t xml:space="preserve">ر </w:t>
      </w:r>
      <w:r w:rsidRPr="0051271E">
        <w:rPr>
          <w:rStyle w:val="Char9"/>
          <w:rtl/>
        </w:rPr>
        <w:t>شرح ل</w:t>
      </w:r>
      <w:r w:rsidRPr="0051271E">
        <w:rPr>
          <w:rStyle w:val="Char9"/>
          <w:rFonts w:hint="cs"/>
          <w:rtl/>
        </w:rPr>
        <w:t>ـ</w:t>
      </w:r>
      <w:r w:rsidRPr="0051271E">
        <w:rPr>
          <w:rStyle w:val="Char9"/>
          <w:rtl/>
        </w:rPr>
        <w:t xml:space="preserve">معة </w:t>
      </w:r>
      <w:r w:rsidRPr="0051271E">
        <w:rPr>
          <w:rStyle w:val="Char9"/>
          <w:rFonts w:ascii="Times New Roman" w:hAnsi="Times New Roman" w:cs="Times New Roman"/>
        </w:rPr>
        <w:t>‌</w:t>
      </w:r>
      <w:r w:rsidRPr="0051271E">
        <w:rPr>
          <w:rStyle w:val="Char9"/>
          <w:rtl/>
        </w:rPr>
        <w:t>الدمشقيه عامليين</w:t>
      </w:r>
      <w:r w:rsidRPr="0051271E">
        <w:rPr>
          <w:rStyle w:val="Char9"/>
          <w:rFonts w:hint="cs"/>
          <w:rtl/>
        </w:rPr>
        <w:t xml:space="preserve">، </w:t>
      </w:r>
      <w:r w:rsidRPr="0051271E">
        <w:rPr>
          <w:rStyle w:val="Char9"/>
          <w:rtl/>
        </w:rPr>
        <w:t>نقض</w:t>
      </w:r>
      <w:r w:rsidRPr="0051271E">
        <w:rPr>
          <w:rStyle w:val="Char9"/>
          <w:rFonts w:ascii="Times New Roman" w:hAnsi="Times New Roman" w:cs="Times New Roman"/>
        </w:rPr>
        <w:t>‌</w:t>
      </w:r>
      <w:r w:rsidRPr="0051271E">
        <w:rPr>
          <w:rStyle w:val="Char9"/>
          <w:rtl/>
        </w:rPr>
        <w:t>الوشيعة</w:t>
      </w:r>
      <w:r w:rsidRPr="0051271E">
        <w:rPr>
          <w:rStyle w:val="Char9"/>
          <w:rFonts w:hint="cs"/>
          <w:rtl/>
        </w:rPr>
        <w:t xml:space="preserve"> محسن امین.</w:t>
      </w:r>
      <w:r w:rsidRPr="0051271E">
        <w:rPr>
          <w:rStyle w:val="Char8"/>
          <w:rFonts w:hint="cs"/>
          <w:rtl/>
        </w:rPr>
        <w:t xml:space="preserve"> زواج موقت و دور آن در حل مشکلات جنسی تقی حکیم، متعه و اثر آن در اصلاح اجتماعی </w:t>
      </w:r>
      <w:r w:rsidRPr="0051271E">
        <w:rPr>
          <w:rStyle w:val="Char9"/>
          <w:rFonts w:hint="cs"/>
          <w:rtl/>
        </w:rPr>
        <w:t>توفیق فککی،</w:t>
      </w:r>
      <w:r w:rsidRPr="0051271E">
        <w:rPr>
          <w:rStyle w:val="Char8"/>
          <w:rFonts w:hint="cs"/>
          <w:rtl/>
        </w:rPr>
        <w:t xml:space="preserve"> ازدواج در قرآن و </w:t>
      </w:r>
      <w:r w:rsidRPr="0051271E">
        <w:rPr>
          <w:rStyle w:val="Char9"/>
          <w:rFonts w:hint="cs"/>
          <w:rtl/>
        </w:rPr>
        <w:t xml:space="preserve">سنتِ عزالدین </w:t>
      </w:r>
      <w:r w:rsidRPr="0051271E">
        <w:rPr>
          <w:rStyle w:val="Char9"/>
          <w:rtl/>
        </w:rPr>
        <w:t>بحرالعلوم</w:t>
      </w:r>
      <w:r w:rsidRPr="0051271E">
        <w:rPr>
          <w:rStyle w:val="Char9"/>
          <w:rFonts w:hint="cs"/>
          <w:rtl/>
        </w:rPr>
        <w:t>.</w:t>
      </w:r>
      <w:r w:rsidRPr="0051271E">
        <w:rPr>
          <w:rStyle w:val="Char8"/>
          <w:rFonts w:hint="cs"/>
          <w:rtl/>
        </w:rPr>
        <w:t xml:space="preserve"> تفسیر </w:t>
      </w:r>
      <w:r w:rsidRPr="0051271E">
        <w:rPr>
          <w:rStyle w:val="Char9"/>
          <w:rFonts w:hint="cs"/>
          <w:rtl/>
        </w:rPr>
        <w:t>قلائد الدرر جزائری:</w:t>
      </w:r>
      <w:r w:rsidRPr="0051271E">
        <w:rPr>
          <w:rStyle w:val="Char8"/>
          <w:rFonts w:hint="cs"/>
          <w:rtl/>
        </w:rPr>
        <w:t xml:space="preserve"> 3/68.</w:t>
      </w:r>
    </w:p>
  </w:footnote>
  <w:footnote w:id="25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نهج </w:t>
      </w:r>
      <w:r w:rsidRPr="0051271E">
        <w:rPr>
          <w:rStyle w:val="Char9"/>
          <w:rFonts w:ascii="Times New Roman" w:hAnsi="Times New Roman" w:cs="Times New Roman"/>
        </w:rPr>
        <w:t>‌</w:t>
      </w:r>
      <w:r w:rsidRPr="0051271E">
        <w:rPr>
          <w:rStyle w:val="Char9"/>
          <w:rtl/>
        </w:rPr>
        <w:t>الحق</w:t>
      </w:r>
      <w:r w:rsidRPr="0051271E">
        <w:rPr>
          <w:rStyle w:val="Char9"/>
          <w:rFonts w:hint="cs"/>
          <w:rtl/>
        </w:rPr>
        <w:t xml:space="preserve"> و </w:t>
      </w:r>
      <w:r w:rsidRPr="0051271E">
        <w:rPr>
          <w:rStyle w:val="Char9"/>
          <w:rtl/>
        </w:rPr>
        <w:t xml:space="preserve">كشف </w:t>
      </w:r>
      <w:r w:rsidRPr="0051271E">
        <w:rPr>
          <w:rStyle w:val="Char9"/>
          <w:rFonts w:ascii="Times New Roman" w:hAnsi="Times New Roman" w:cs="Times New Roman"/>
        </w:rPr>
        <w:t>‌</w:t>
      </w:r>
      <w:r w:rsidRPr="0051271E">
        <w:rPr>
          <w:rStyle w:val="Char9"/>
          <w:rtl/>
        </w:rPr>
        <w:t>الصدق</w:t>
      </w:r>
      <w:r w:rsidRPr="0051271E">
        <w:rPr>
          <w:rStyle w:val="Char9"/>
          <w:rFonts w:hint="cs"/>
          <w:rtl/>
        </w:rPr>
        <w:t>:</w:t>
      </w:r>
      <w:r w:rsidRPr="0051271E">
        <w:rPr>
          <w:rStyle w:val="Char8"/>
          <w:rFonts w:hint="cs"/>
          <w:rtl/>
        </w:rPr>
        <w:t xml:space="preserve"> ص 283.</w:t>
      </w:r>
    </w:p>
  </w:footnote>
  <w:footnote w:id="25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روضة </w:t>
      </w:r>
      <w:r w:rsidRPr="0051271E">
        <w:rPr>
          <w:rStyle w:val="Char9"/>
          <w:rFonts w:ascii="Times New Roman" w:hAnsi="Times New Roman" w:cs="Times New Roman"/>
        </w:rPr>
        <w:t>‌</w:t>
      </w:r>
      <w:r w:rsidRPr="0051271E">
        <w:rPr>
          <w:rStyle w:val="Char9"/>
          <w:rtl/>
        </w:rPr>
        <w:t>البهية</w:t>
      </w:r>
      <w:r w:rsidRPr="0051271E">
        <w:rPr>
          <w:rStyle w:val="Char9"/>
          <w:rFonts w:hint="cs"/>
          <w:rtl/>
        </w:rPr>
        <w:t>:</w:t>
      </w:r>
      <w:r w:rsidRPr="0051271E">
        <w:rPr>
          <w:rStyle w:val="Char8"/>
          <w:rFonts w:hint="cs"/>
          <w:rtl/>
        </w:rPr>
        <w:t xml:space="preserve"> 5/283.</w:t>
      </w:r>
    </w:p>
  </w:footnote>
  <w:footnote w:id="25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فصول </w:t>
      </w:r>
      <w:r w:rsidRPr="0051271E">
        <w:rPr>
          <w:rStyle w:val="Char9"/>
          <w:rFonts w:ascii="Times New Roman" w:hAnsi="Times New Roman" w:cs="Times New Roman"/>
        </w:rPr>
        <w:t>‌</w:t>
      </w:r>
      <w:r w:rsidRPr="0051271E">
        <w:rPr>
          <w:rStyle w:val="Char9"/>
          <w:rtl/>
        </w:rPr>
        <w:t>ال</w:t>
      </w:r>
      <w:r w:rsidRPr="0051271E">
        <w:rPr>
          <w:rStyle w:val="Char9"/>
          <w:rFonts w:hint="cs"/>
          <w:rtl/>
        </w:rPr>
        <w:t>ـ</w:t>
      </w:r>
      <w:r w:rsidRPr="0051271E">
        <w:rPr>
          <w:rStyle w:val="Char9"/>
          <w:rtl/>
        </w:rPr>
        <w:t>مهمة</w:t>
      </w:r>
      <w:r w:rsidRPr="0051271E">
        <w:rPr>
          <w:rStyle w:val="Char8"/>
          <w:rFonts w:hint="cs"/>
          <w:rtl/>
        </w:rPr>
        <w:t xml:space="preserve"> در تألیف امت! ص 80.</w:t>
      </w:r>
    </w:p>
  </w:footnote>
  <w:footnote w:id="25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w:t>
      </w:r>
      <w:r w:rsidRPr="0051271E">
        <w:rPr>
          <w:rStyle w:val="Char9"/>
          <w:rFonts w:hint="cs"/>
          <w:rtl/>
        </w:rPr>
        <w:t>مسائل فقهیه</w:t>
      </w:r>
      <w:r w:rsidRPr="0051271E">
        <w:rPr>
          <w:rStyle w:val="Char8"/>
          <w:rFonts w:hint="cs"/>
          <w:rtl/>
        </w:rPr>
        <w:t>» تحت عنوان منکرین عمر</w:t>
      </w:r>
      <w:r w:rsidRPr="0051271E">
        <w:rPr>
          <w:rStyle w:val="Char8"/>
          <w:rFonts w:cs="CTraditional Arabic" w:hint="cs"/>
          <w:rtl/>
        </w:rPr>
        <w:t>س</w:t>
      </w:r>
      <w:r w:rsidRPr="0051271E">
        <w:rPr>
          <w:rStyle w:val="Char8"/>
          <w:rFonts w:hint="cs"/>
          <w:rtl/>
        </w:rPr>
        <w:t xml:space="preserve"> ص 84.</w:t>
      </w:r>
    </w:p>
  </w:footnote>
  <w:footnote w:id="25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زیر مورد [21] بعنوان «متعه حج وقتی که عمر از آن نهی نمود» در کتابش </w:t>
      </w:r>
      <w:r w:rsidRPr="0051271E">
        <w:rPr>
          <w:rStyle w:val="Char8"/>
          <w:rtl/>
        </w:rPr>
        <w:t>النص والاجتهاد</w:t>
      </w:r>
      <w:r w:rsidRPr="0051271E">
        <w:rPr>
          <w:rStyle w:val="Char8"/>
          <w:rFonts w:hint="cs"/>
          <w:rtl/>
        </w:rPr>
        <w:t>: ص 190.</w:t>
      </w:r>
    </w:p>
  </w:footnote>
  <w:footnote w:id="25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احمد در 2/95 آن را روایت و ابن ‌قدامه در مغنی 3/281 آن را روایت کرده است.</w:t>
      </w:r>
    </w:p>
  </w:footnote>
  <w:footnote w:id="25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سعید بن منصور در سنن خود (851) ص 252 و ابویعلی موصلی در مسند 10/95 آن را روایت کرده سند آن حسن است.. به فتح ‌الربانی ساعاتی 16/191 و مسند امام احمد 8/58 شرح و </w:t>
      </w:r>
      <w:r w:rsidRPr="0051271E">
        <w:rPr>
          <w:rStyle w:val="Char9"/>
          <w:rFonts w:hint="cs"/>
          <w:rtl/>
        </w:rPr>
        <w:t>وضع الفهارس</w:t>
      </w:r>
      <w:r w:rsidRPr="0051271E">
        <w:rPr>
          <w:rStyle w:val="Char8"/>
          <w:rFonts w:hint="cs"/>
          <w:rtl/>
        </w:rPr>
        <w:t xml:space="preserve"> احمد شاکر بنگر.</w:t>
      </w:r>
    </w:p>
  </w:footnote>
  <w:footnote w:id="257">
    <w:p w:rsidR="009C49A4" w:rsidRPr="0051271E" w:rsidRDefault="009C49A4" w:rsidP="00E818C3">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فتح</w:t>
      </w:r>
      <w:r w:rsidRPr="0051271E">
        <w:rPr>
          <w:rStyle w:val="Char9"/>
          <w:rFonts w:ascii="Times New Roman" w:hAnsi="Times New Roman" w:cs="Times New Roman"/>
        </w:rPr>
        <w:t>‌</w:t>
      </w:r>
      <w:r w:rsidRPr="0051271E">
        <w:rPr>
          <w:rStyle w:val="Char9"/>
          <w:rtl/>
        </w:rPr>
        <w:t>البار</w:t>
      </w:r>
      <w:r w:rsidRPr="0051271E">
        <w:rPr>
          <w:rStyle w:val="Char9"/>
          <w:rFonts w:hint="cs"/>
          <w:rtl/>
        </w:rPr>
        <w:t>ى:</w:t>
      </w:r>
      <w:r w:rsidRPr="0051271E">
        <w:rPr>
          <w:rStyle w:val="Char8"/>
          <w:rFonts w:hint="cs"/>
          <w:rtl/>
        </w:rPr>
        <w:t xml:space="preserve"> 9/74.</w:t>
      </w:r>
    </w:p>
  </w:footnote>
  <w:footnote w:id="25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فتح </w:t>
      </w:r>
      <w:r w:rsidRPr="0051271E">
        <w:rPr>
          <w:rStyle w:val="Char9"/>
          <w:rFonts w:ascii="Times New Roman" w:hAnsi="Times New Roman" w:cs="Times New Roman"/>
        </w:rPr>
        <w:t>‌</w:t>
      </w:r>
      <w:r w:rsidRPr="0051271E">
        <w:rPr>
          <w:rStyle w:val="Char9"/>
          <w:rtl/>
        </w:rPr>
        <w:t>الباری</w:t>
      </w:r>
      <w:r w:rsidRPr="0051271E">
        <w:rPr>
          <w:rStyle w:val="Char9"/>
          <w:rFonts w:hint="cs"/>
          <w:rtl/>
        </w:rPr>
        <w:t>:</w:t>
      </w:r>
      <w:r w:rsidRPr="0051271E">
        <w:rPr>
          <w:rStyle w:val="Char8"/>
          <w:rFonts w:hint="cs"/>
          <w:rtl/>
        </w:rPr>
        <w:t xml:space="preserve"> 9/74.</w:t>
      </w:r>
    </w:p>
  </w:footnote>
  <w:footnote w:id="259">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الهداي</w:t>
      </w:r>
      <w:r w:rsidRPr="0051271E">
        <w:rPr>
          <w:rStyle w:val="Char9"/>
          <w:rFonts w:hint="cs"/>
          <w:rtl/>
        </w:rPr>
        <w:t>ة:</w:t>
      </w:r>
      <w:r w:rsidRPr="0051271E">
        <w:rPr>
          <w:rStyle w:val="Char8"/>
          <w:rFonts w:hint="cs"/>
          <w:rtl/>
        </w:rPr>
        <w:t xml:space="preserve"> 6/510.</w:t>
      </w:r>
    </w:p>
  </w:footnote>
  <w:footnote w:id="260">
    <w:p w:rsidR="009C49A4" w:rsidRPr="0051271E" w:rsidRDefault="009C49A4" w:rsidP="00E818C3">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فتح</w:t>
      </w:r>
      <w:r w:rsidRPr="0051271E">
        <w:rPr>
          <w:rStyle w:val="Char9"/>
          <w:rFonts w:ascii="Times New Roman" w:hAnsi="Times New Roman" w:cs="Times New Roman"/>
        </w:rPr>
        <w:t>‌</w:t>
      </w:r>
      <w:r w:rsidRPr="0051271E">
        <w:rPr>
          <w:rStyle w:val="Char9"/>
          <w:rtl/>
        </w:rPr>
        <w:t>البار</w:t>
      </w:r>
      <w:r w:rsidRPr="0051271E">
        <w:rPr>
          <w:rStyle w:val="Char9"/>
          <w:rFonts w:hint="cs"/>
          <w:rtl/>
        </w:rPr>
        <w:t>ى:</w:t>
      </w:r>
      <w:r w:rsidRPr="0051271E">
        <w:rPr>
          <w:rStyle w:val="Char8"/>
          <w:rFonts w:hint="cs"/>
          <w:rtl/>
        </w:rPr>
        <w:t xml:space="preserve"> 9/75.</w:t>
      </w:r>
    </w:p>
  </w:footnote>
  <w:footnote w:id="26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تهذیب ابن‌ حجر: 2/266 و ابن‌سعد در ترجمه حسن بصری</w:t>
      </w:r>
      <w:r>
        <w:rPr>
          <w:rStyle w:val="Char8"/>
          <w:rFonts w:hint="cs"/>
          <w:rtl/>
        </w:rPr>
        <w:t xml:space="preserve"> می‌گو</w:t>
      </w:r>
      <w:r w:rsidRPr="0051271E">
        <w:rPr>
          <w:rStyle w:val="Char8"/>
          <w:rFonts w:hint="cs"/>
          <w:rtl/>
        </w:rPr>
        <w:t>ید: او عالم و دانشمندی جامع علوم و بلندمرتبه بوده است ... و هرآنچه از احادیثش با سند و از آنکس که شنیده روایت کرده باشد حجت و مرسل آن حجت نیست.</w:t>
      </w:r>
    </w:p>
  </w:footnote>
  <w:footnote w:id="262">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الأهدل</w:t>
      </w:r>
      <w:r w:rsidRPr="0051271E">
        <w:rPr>
          <w:rStyle w:val="Char9"/>
          <w:rFonts w:hint="cs"/>
          <w:rtl/>
        </w:rPr>
        <w:t>:</w:t>
      </w:r>
      <w:r w:rsidRPr="0051271E">
        <w:rPr>
          <w:rStyle w:val="Char8"/>
          <w:rFonts w:hint="cs"/>
          <w:rtl/>
        </w:rPr>
        <w:t xml:space="preserve"> ص 175.</w:t>
      </w:r>
    </w:p>
  </w:footnote>
  <w:footnote w:id="26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التقريب</w:t>
      </w:r>
      <w:r w:rsidRPr="0051271E">
        <w:rPr>
          <w:rStyle w:val="Char9"/>
          <w:rFonts w:ascii="Times New Roman" w:hAnsi="Times New Roman" w:cs="Times New Roman"/>
        </w:rPr>
        <w:t>‌</w:t>
      </w:r>
      <w:r w:rsidRPr="0051271E">
        <w:rPr>
          <w:rStyle w:val="Char9"/>
          <w:rFonts w:hint="cs"/>
          <w:rtl/>
        </w:rPr>
        <w:t xml:space="preserve"> ابن </w:t>
      </w:r>
      <w:r w:rsidRPr="0051271E">
        <w:rPr>
          <w:rStyle w:val="Char9"/>
          <w:rFonts w:ascii="Times New Roman" w:hAnsi="Times New Roman" w:cs="Times New Roman" w:hint="cs"/>
          <w:rtl/>
        </w:rPr>
        <w:t>‌</w:t>
      </w:r>
      <w:r w:rsidRPr="0051271E">
        <w:rPr>
          <w:rStyle w:val="Char9"/>
          <w:rFonts w:hint="cs"/>
          <w:rtl/>
        </w:rPr>
        <w:t>حجر:</w:t>
      </w:r>
      <w:r w:rsidRPr="0051271E">
        <w:rPr>
          <w:rStyle w:val="Char8"/>
          <w:rFonts w:hint="cs"/>
          <w:rtl/>
        </w:rPr>
        <w:t xml:space="preserve"> ص 215.</w:t>
      </w:r>
    </w:p>
  </w:footnote>
  <w:footnote w:id="264">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الأهدل</w:t>
      </w:r>
      <w:r w:rsidRPr="0051271E">
        <w:rPr>
          <w:rStyle w:val="Char9"/>
          <w:rFonts w:hint="cs"/>
          <w:rtl/>
        </w:rPr>
        <w:t>:</w:t>
      </w:r>
      <w:r w:rsidRPr="0051271E">
        <w:rPr>
          <w:rStyle w:val="Char8"/>
          <w:rFonts w:hint="cs"/>
          <w:rtl/>
        </w:rPr>
        <w:t xml:space="preserve"> ص 175.</w:t>
      </w:r>
    </w:p>
  </w:footnote>
  <w:footnote w:id="26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الأهدل</w:t>
      </w:r>
      <w:r w:rsidRPr="0051271E">
        <w:rPr>
          <w:rStyle w:val="Char9"/>
          <w:rFonts w:hint="cs"/>
          <w:rtl/>
        </w:rPr>
        <w:t>:</w:t>
      </w:r>
      <w:r w:rsidRPr="0051271E">
        <w:rPr>
          <w:rStyle w:val="Char8"/>
          <w:rFonts w:hint="cs"/>
          <w:rtl/>
        </w:rPr>
        <w:t xml:space="preserve"> ص 155.</w:t>
      </w:r>
    </w:p>
  </w:footnote>
  <w:footnote w:id="26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w:t>
      </w:r>
      <w:r w:rsidRPr="0051271E">
        <w:rPr>
          <w:rStyle w:val="Char8"/>
          <w:rtl/>
        </w:rPr>
        <w:t>زاد ال</w:t>
      </w:r>
      <w:r w:rsidRPr="0051271E">
        <w:rPr>
          <w:rStyle w:val="Char8"/>
          <w:rFonts w:hint="cs"/>
          <w:rtl/>
        </w:rPr>
        <w:t>ـ</w:t>
      </w:r>
      <w:r w:rsidRPr="0051271E">
        <w:rPr>
          <w:rStyle w:val="Char8"/>
          <w:rtl/>
        </w:rPr>
        <w:t>معاد</w:t>
      </w:r>
      <w:r w:rsidRPr="0051271E">
        <w:rPr>
          <w:rStyle w:val="Char8"/>
          <w:rFonts w:hint="cs"/>
          <w:rtl/>
        </w:rPr>
        <w:t>: 3/462.</w:t>
      </w:r>
    </w:p>
  </w:footnote>
  <w:footnote w:id="26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سنن بیهقی: 7/204.</w:t>
      </w:r>
    </w:p>
  </w:footnote>
  <w:footnote w:id="26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نيل</w:t>
      </w:r>
      <w:r w:rsidRPr="0051271E">
        <w:rPr>
          <w:rStyle w:val="Char9"/>
          <w:rFonts w:ascii="Times New Roman" w:hAnsi="Times New Roman" w:cs="Times New Roman"/>
        </w:rPr>
        <w:t>‌</w:t>
      </w:r>
      <w:r w:rsidRPr="0051271E">
        <w:rPr>
          <w:rStyle w:val="Char9"/>
          <w:rtl/>
        </w:rPr>
        <w:t xml:space="preserve"> الأوطار</w:t>
      </w:r>
      <w:r w:rsidRPr="0051271E">
        <w:rPr>
          <w:rStyle w:val="Char9"/>
          <w:rFonts w:hint="cs"/>
          <w:rtl/>
        </w:rPr>
        <w:t>:</w:t>
      </w:r>
      <w:r w:rsidRPr="0051271E">
        <w:rPr>
          <w:rStyle w:val="Char8"/>
          <w:rFonts w:hint="cs"/>
          <w:rtl/>
        </w:rPr>
        <w:t xml:space="preserve"> 3/137.</w:t>
      </w:r>
    </w:p>
  </w:footnote>
  <w:footnote w:id="26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سبل</w:t>
      </w:r>
      <w:r w:rsidRPr="0051271E">
        <w:rPr>
          <w:rStyle w:val="Char9"/>
          <w:rFonts w:ascii="Times New Roman" w:hAnsi="Times New Roman" w:cs="Times New Roman"/>
        </w:rPr>
        <w:t>‌</w:t>
      </w:r>
      <w:r w:rsidRPr="0051271E">
        <w:rPr>
          <w:rStyle w:val="Char9"/>
          <w:rtl/>
        </w:rPr>
        <w:t>السلام</w:t>
      </w:r>
      <w:r w:rsidRPr="0051271E">
        <w:rPr>
          <w:rStyle w:val="Char9"/>
          <w:rFonts w:hint="cs"/>
          <w:rtl/>
        </w:rPr>
        <w:t>:</w:t>
      </w:r>
      <w:r w:rsidRPr="0051271E">
        <w:rPr>
          <w:rStyle w:val="Char8"/>
          <w:rFonts w:hint="cs"/>
          <w:rtl/>
        </w:rPr>
        <w:t xml:space="preserve"> 3/126.</w:t>
      </w:r>
    </w:p>
  </w:footnote>
  <w:footnote w:id="27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فتح </w:t>
      </w:r>
      <w:r w:rsidRPr="0051271E">
        <w:rPr>
          <w:rStyle w:val="Char9"/>
          <w:rFonts w:ascii="Times New Roman" w:hAnsi="Times New Roman" w:cs="Times New Roman"/>
        </w:rPr>
        <w:t>‌</w:t>
      </w:r>
      <w:r w:rsidRPr="0051271E">
        <w:rPr>
          <w:rStyle w:val="Char9"/>
          <w:rtl/>
        </w:rPr>
        <w:t>الباری</w:t>
      </w:r>
      <w:r w:rsidRPr="0051271E">
        <w:rPr>
          <w:rStyle w:val="Char9"/>
          <w:rFonts w:hint="cs"/>
          <w:rtl/>
        </w:rPr>
        <w:t>:</w:t>
      </w:r>
      <w:r w:rsidRPr="0051271E">
        <w:rPr>
          <w:rStyle w:val="Char8"/>
          <w:rFonts w:hint="cs"/>
          <w:rtl/>
        </w:rPr>
        <w:t xml:space="preserve"> 9/74.</w:t>
      </w:r>
    </w:p>
  </w:footnote>
  <w:footnote w:id="27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صحیح مسلم به ‌شرح نووی: ج 3 9/180.</w:t>
      </w:r>
    </w:p>
  </w:footnote>
  <w:footnote w:id="272">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تفسیر قرطبی: 5/131.</w:t>
      </w:r>
    </w:p>
  </w:footnote>
  <w:footnote w:id="27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 xml:space="preserve">فتح </w:t>
      </w:r>
      <w:r w:rsidRPr="0051271E">
        <w:rPr>
          <w:rStyle w:val="Char9"/>
          <w:rFonts w:ascii="Times New Roman" w:hAnsi="Times New Roman" w:cs="Times New Roman"/>
        </w:rPr>
        <w:t>‌</w:t>
      </w:r>
      <w:r w:rsidRPr="0051271E">
        <w:rPr>
          <w:rStyle w:val="Char9"/>
          <w:rtl/>
        </w:rPr>
        <w:t>الباری</w:t>
      </w:r>
      <w:r w:rsidRPr="0051271E">
        <w:rPr>
          <w:rStyle w:val="Char9"/>
          <w:rFonts w:hint="cs"/>
          <w:rtl/>
        </w:rPr>
        <w:t>:</w:t>
      </w:r>
      <w:r w:rsidRPr="0051271E">
        <w:rPr>
          <w:rStyle w:val="Char8"/>
          <w:rFonts w:hint="cs"/>
          <w:rtl/>
        </w:rPr>
        <w:t xml:space="preserve"> 9/76.</w:t>
      </w:r>
    </w:p>
  </w:footnote>
  <w:footnote w:id="27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نيل</w:t>
      </w:r>
      <w:r w:rsidRPr="0051271E">
        <w:rPr>
          <w:rStyle w:val="Char9"/>
          <w:rFonts w:ascii="Times New Roman" w:hAnsi="Times New Roman" w:cs="Times New Roman"/>
        </w:rPr>
        <w:t>‌</w:t>
      </w:r>
      <w:r w:rsidRPr="0051271E">
        <w:rPr>
          <w:rStyle w:val="Char9"/>
          <w:rtl/>
        </w:rPr>
        <w:t>الأوطار</w:t>
      </w:r>
      <w:r w:rsidRPr="0051271E">
        <w:rPr>
          <w:rStyle w:val="Char9"/>
          <w:rFonts w:hint="cs"/>
          <w:rtl/>
        </w:rPr>
        <w:t>:</w:t>
      </w:r>
      <w:r w:rsidRPr="0051271E">
        <w:rPr>
          <w:rStyle w:val="Char8"/>
          <w:rFonts w:hint="cs"/>
          <w:rtl/>
        </w:rPr>
        <w:t xml:space="preserve"> 3/137.</w:t>
      </w:r>
    </w:p>
  </w:footnote>
  <w:footnote w:id="27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مصدر سابق.</w:t>
      </w:r>
    </w:p>
  </w:footnote>
  <w:footnote w:id="276">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زادال</w:t>
      </w:r>
      <w:r w:rsidRPr="0051271E">
        <w:rPr>
          <w:rStyle w:val="Char8"/>
          <w:rFonts w:hint="cs"/>
          <w:rtl/>
        </w:rPr>
        <w:t>ـ</w:t>
      </w:r>
      <w:r w:rsidRPr="0051271E">
        <w:rPr>
          <w:rStyle w:val="Char8"/>
          <w:rtl/>
        </w:rPr>
        <w:t>معاد</w:t>
      </w:r>
      <w:r w:rsidRPr="0051271E">
        <w:rPr>
          <w:rStyle w:val="Char8"/>
          <w:rFonts w:hint="cs"/>
          <w:rtl/>
        </w:rPr>
        <w:t>: 2/459.</w:t>
      </w:r>
    </w:p>
  </w:footnote>
  <w:footnote w:id="27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صحیح مسلم به شرح نووی: 3/181 و </w:t>
      </w:r>
      <w:r w:rsidRPr="0051271E">
        <w:rPr>
          <w:rStyle w:val="Char9"/>
          <w:rtl/>
        </w:rPr>
        <w:t>تفسير آلوسي</w:t>
      </w:r>
      <w:r w:rsidRPr="0051271E">
        <w:rPr>
          <w:rStyle w:val="Char9"/>
          <w:rFonts w:hint="cs"/>
          <w:rtl/>
        </w:rPr>
        <w:t>:</w:t>
      </w:r>
      <w:r w:rsidRPr="0051271E">
        <w:rPr>
          <w:rStyle w:val="Char8"/>
          <w:rFonts w:hint="cs"/>
          <w:rtl/>
        </w:rPr>
        <w:t xml:space="preserve"> 5/7 بنگر.</w:t>
      </w:r>
    </w:p>
  </w:footnote>
  <w:footnote w:id="27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- 5-6/141.</w:t>
      </w:r>
    </w:p>
  </w:footnote>
  <w:footnote w:id="27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- 1/49.</w:t>
      </w:r>
    </w:p>
  </w:footnote>
  <w:footnote w:id="28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نسائی آن را در 5/153 آن را تخریج کرده است.</w:t>
      </w:r>
    </w:p>
  </w:footnote>
  <w:footnote w:id="281">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حمیدی: 18 و احمد: 1/14 و ابوداود: 1798 و ابن ‌ماجه: 2970 آن را تخریج کرده است.</w:t>
      </w:r>
    </w:p>
  </w:footnote>
  <w:footnote w:id="28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احمد در 1/17 (104) آن را تخریج کرد.</w:t>
      </w:r>
    </w:p>
  </w:footnote>
  <w:footnote w:id="28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در فتاوی: 33/96.</w:t>
      </w:r>
    </w:p>
  </w:footnote>
  <w:footnote w:id="28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سنن کبری: 7/206.</w:t>
      </w:r>
    </w:p>
  </w:footnote>
  <w:footnote w:id="28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سنن کبری: 7/206.</w:t>
      </w:r>
    </w:p>
  </w:footnote>
  <w:footnote w:id="28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دارقطنی: 2/258.</w:t>
      </w:r>
    </w:p>
  </w:footnote>
  <w:footnote w:id="28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سنن ابن‌ماجه کتاب نکاح.</w:t>
      </w:r>
    </w:p>
  </w:footnote>
  <w:footnote w:id="28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معانی سنن و آثار: 2/258.</w:t>
      </w:r>
    </w:p>
  </w:footnote>
  <w:footnote w:id="289">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فتاوی: ص 275.</w:t>
      </w:r>
    </w:p>
  </w:footnote>
  <w:footnote w:id="29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به وسائل: 14/441 بنگر.</w:t>
      </w:r>
    </w:p>
  </w:footnote>
  <w:footnote w:id="29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عللی در وسائل: 14/438 آن را تخریج نموده و این حدیث را در صحیح «</w:t>
      </w:r>
      <w:r w:rsidRPr="0051271E">
        <w:rPr>
          <w:rStyle w:val="Char9"/>
          <w:rtl/>
        </w:rPr>
        <w:t>من لایحضر</w:t>
      </w:r>
      <w:r w:rsidRPr="0051271E">
        <w:rPr>
          <w:rStyle w:val="Char9"/>
          <w:rFonts w:ascii="Times New Roman" w:hAnsi="Times New Roman" w:cs="Times New Roman"/>
        </w:rPr>
        <w:t>‌</w:t>
      </w:r>
      <w:r w:rsidRPr="0051271E">
        <w:rPr>
          <w:rStyle w:val="Char9"/>
          <w:rtl/>
        </w:rPr>
        <w:t>الفقیه</w:t>
      </w:r>
      <w:r w:rsidRPr="0051271E">
        <w:rPr>
          <w:rStyle w:val="Char8"/>
          <w:rFonts w:hint="cs"/>
          <w:rtl/>
        </w:rPr>
        <w:t>» بهبودی، ص 288 نگاه کن.</w:t>
      </w:r>
    </w:p>
  </w:footnote>
  <w:footnote w:id="29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الروضة</w:t>
      </w:r>
      <w:r w:rsidRPr="0051271E">
        <w:rPr>
          <w:rStyle w:val="Char9"/>
          <w:rFonts w:hint="cs"/>
          <w:rtl/>
        </w:rPr>
        <w:t>:</w:t>
      </w:r>
      <w:r w:rsidRPr="0051271E">
        <w:rPr>
          <w:rStyle w:val="Char8"/>
          <w:rFonts w:hint="cs"/>
          <w:rtl/>
        </w:rPr>
        <w:t xml:space="preserve"> ص 132.</w:t>
      </w:r>
    </w:p>
  </w:footnote>
  <w:footnote w:id="293">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مرتضی در انتصار: ص 111، کوفی در اشتغاثه ص 44، حلی در کتابش </w:t>
      </w:r>
      <w:r w:rsidRPr="0051271E">
        <w:rPr>
          <w:rStyle w:val="Char9"/>
          <w:rtl/>
        </w:rPr>
        <w:t>منهاج</w:t>
      </w:r>
      <w:r w:rsidRPr="0051271E">
        <w:rPr>
          <w:rStyle w:val="Char9"/>
          <w:rFonts w:ascii="Times New Roman" w:hAnsi="Times New Roman" w:cs="Times New Roman"/>
        </w:rPr>
        <w:t>‌</w:t>
      </w:r>
      <w:r w:rsidRPr="0051271E">
        <w:rPr>
          <w:rStyle w:val="Char9"/>
          <w:rtl/>
        </w:rPr>
        <w:t>الکرامة</w:t>
      </w:r>
      <w:r w:rsidRPr="0051271E">
        <w:rPr>
          <w:rStyle w:val="Char9"/>
          <w:rFonts w:hint="cs"/>
          <w:rtl/>
        </w:rPr>
        <w:t>:</w:t>
      </w:r>
      <w:r w:rsidRPr="0051271E">
        <w:rPr>
          <w:rStyle w:val="Char8"/>
          <w:rFonts w:hint="cs"/>
          <w:rtl/>
        </w:rPr>
        <w:t xml:space="preserve"> 1/223. بحرانی در کتابش </w:t>
      </w:r>
      <w:r w:rsidRPr="0051271E">
        <w:rPr>
          <w:rStyle w:val="Char9"/>
          <w:rtl/>
        </w:rPr>
        <w:t>الحدائق</w:t>
      </w:r>
      <w:r w:rsidRPr="0051271E">
        <w:rPr>
          <w:rStyle w:val="Char9"/>
          <w:rFonts w:ascii="Times New Roman" w:hAnsi="Times New Roman" w:cs="Times New Roman"/>
        </w:rPr>
        <w:t>‌</w:t>
      </w:r>
      <w:r w:rsidRPr="0051271E">
        <w:rPr>
          <w:rStyle w:val="Char9"/>
          <w:rtl/>
        </w:rPr>
        <w:t>الناضرة</w:t>
      </w:r>
      <w:r w:rsidRPr="0051271E">
        <w:rPr>
          <w:rStyle w:val="Char9"/>
          <w:rFonts w:hint="cs"/>
          <w:rtl/>
        </w:rPr>
        <w:t>:</w:t>
      </w:r>
      <w:r w:rsidRPr="0051271E">
        <w:rPr>
          <w:rStyle w:val="Char8"/>
          <w:rFonts w:hint="cs"/>
          <w:rtl/>
        </w:rPr>
        <w:t xml:space="preserve"> 21/114. نجفی در </w:t>
      </w:r>
      <w:r w:rsidRPr="0051271E">
        <w:rPr>
          <w:rStyle w:val="Char8"/>
          <w:rtl/>
        </w:rPr>
        <w:t>الجواهر</w:t>
      </w:r>
      <w:r w:rsidRPr="0051271E">
        <w:rPr>
          <w:rStyle w:val="Char8"/>
          <w:rFonts w:hint="cs"/>
          <w:rtl/>
        </w:rPr>
        <w:t xml:space="preserve"> </w:t>
      </w:r>
      <w:r w:rsidRPr="0051271E">
        <w:rPr>
          <w:rStyle w:val="Char8"/>
          <w:rtl/>
        </w:rPr>
        <w:t>الکلام</w:t>
      </w:r>
      <w:r w:rsidRPr="0051271E">
        <w:rPr>
          <w:rStyle w:val="Char8"/>
          <w:rFonts w:hint="cs"/>
          <w:rtl/>
        </w:rPr>
        <w:t xml:space="preserve">: 30/139-14، عبدالحسین امینی در </w:t>
      </w:r>
      <w:r w:rsidRPr="0051271E">
        <w:rPr>
          <w:rStyle w:val="Char8"/>
          <w:rtl/>
        </w:rPr>
        <w:t>الغدیر</w:t>
      </w:r>
      <w:r w:rsidRPr="0051271E">
        <w:rPr>
          <w:rStyle w:val="Char8"/>
          <w:rFonts w:hint="cs"/>
          <w:rtl/>
        </w:rPr>
        <w:t xml:space="preserve">: 6/213» محمد بن مهدی خالصی در </w:t>
      </w:r>
      <w:r w:rsidRPr="0051271E">
        <w:rPr>
          <w:rStyle w:val="Char8"/>
          <w:rtl/>
        </w:rPr>
        <w:t xml:space="preserve">الإسلام </w:t>
      </w:r>
      <w:r w:rsidRPr="0051271E">
        <w:rPr>
          <w:rStyle w:val="Char9"/>
          <w:rtl/>
        </w:rPr>
        <w:t>سبیل</w:t>
      </w:r>
      <w:r w:rsidRPr="0051271E">
        <w:rPr>
          <w:rStyle w:val="Char9"/>
          <w:rFonts w:ascii="Times New Roman" w:hAnsi="Times New Roman" w:cs="Times New Roman"/>
        </w:rPr>
        <w:t>‌</w:t>
      </w:r>
      <w:r w:rsidRPr="0051271E">
        <w:rPr>
          <w:rStyle w:val="Char9"/>
          <w:rtl/>
        </w:rPr>
        <w:t>السعادة والسلام</w:t>
      </w:r>
      <w:r w:rsidRPr="0051271E">
        <w:rPr>
          <w:rStyle w:val="Char9"/>
          <w:rFonts w:hint="cs"/>
          <w:rtl/>
        </w:rPr>
        <w:t>:</w:t>
      </w:r>
      <w:r w:rsidRPr="0051271E">
        <w:rPr>
          <w:rStyle w:val="Char8"/>
          <w:rFonts w:hint="cs"/>
          <w:rtl/>
        </w:rPr>
        <w:t xml:space="preserve"> ص 193، </w:t>
      </w:r>
      <w:r w:rsidRPr="0051271E">
        <w:rPr>
          <w:rStyle w:val="Char9"/>
          <w:rFonts w:hint="cs"/>
          <w:rtl/>
        </w:rPr>
        <w:t xml:space="preserve">توفیق الفکیکی در </w:t>
      </w:r>
      <w:r w:rsidRPr="0051271E">
        <w:rPr>
          <w:rStyle w:val="Char9"/>
          <w:rtl/>
        </w:rPr>
        <w:t>الـمتعة</w:t>
      </w:r>
      <w:r w:rsidRPr="0051271E">
        <w:rPr>
          <w:rStyle w:val="Char8"/>
          <w:rFonts w:hint="cs"/>
          <w:rtl/>
        </w:rPr>
        <w:t xml:space="preserve"> ص 110 و 148 زین ‌الدین عاملی در </w:t>
      </w:r>
      <w:r w:rsidRPr="0051271E">
        <w:rPr>
          <w:rStyle w:val="Char9"/>
          <w:rtl/>
        </w:rPr>
        <w:t>روضة</w:t>
      </w:r>
      <w:r w:rsidRPr="0051271E">
        <w:rPr>
          <w:rStyle w:val="Char9"/>
          <w:rFonts w:ascii="Times New Roman" w:hAnsi="Times New Roman" w:cs="Times New Roman"/>
        </w:rPr>
        <w:t>‌</w:t>
      </w:r>
      <w:r w:rsidRPr="0051271E">
        <w:rPr>
          <w:rStyle w:val="Char9"/>
          <w:rtl/>
        </w:rPr>
        <w:t>البهیة</w:t>
      </w:r>
      <w:r w:rsidRPr="0051271E">
        <w:rPr>
          <w:rStyle w:val="Char9"/>
          <w:rFonts w:hint="cs"/>
          <w:rtl/>
        </w:rPr>
        <w:t>:</w:t>
      </w:r>
      <w:r w:rsidRPr="0051271E">
        <w:rPr>
          <w:rStyle w:val="Char8"/>
          <w:rFonts w:hint="cs"/>
          <w:rtl/>
        </w:rPr>
        <w:t xml:space="preserve"> 5/283.</w:t>
      </w:r>
    </w:p>
  </w:footnote>
  <w:footnote w:id="29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صحیح مسلم و سنن بیهقی: 7/206.</w:t>
      </w:r>
    </w:p>
  </w:footnote>
  <w:footnote w:id="295">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از جمله مرتضی در شافی: 4/196-197، علامه حلی در کتابش «</w:t>
      </w:r>
      <w:r w:rsidRPr="0051271E">
        <w:rPr>
          <w:rStyle w:val="Char9"/>
          <w:rtl/>
        </w:rPr>
        <w:t>نهج</w:t>
      </w:r>
      <w:r w:rsidRPr="0051271E">
        <w:rPr>
          <w:rStyle w:val="Char9"/>
          <w:rFonts w:hint="cs"/>
          <w:rtl/>
        </w:rPr>
        <w:t xml:space="preserve"> </w:t>
      </w:r>
      <w:r w:rsidRPr="0051271E">
        <w:rPr>
          <w:rStyle w:val="Char9"/>
          <w:rtl/>
        </w:rPr>
        <w:t>الحق</w:t>
      </w:r>
      <w:r w:rsidRPr="0051271E">
        <w:rPr>
          <w:rStyle w:val="Char9"/>
          <w:rFonts w:hint="cs"/>
          <w:rtl/>
        </w:rPr>
        <w:t xml:space="preserve"> و</w:t>
      </w:r>
      <w:r w:rsidRPr="0051271E">
        <w:rPr>
          <w:rStyle w:val="Char9"/>
          <w:rtl/>
        </w:rPr>
        <w:t>کشف</w:t>
      </w:r>
      <w:r w:rsidRPr="0051271E">
        <w:rPr>
          <w:rStyle w:val="Char9"/>
          <w:rFonts w:hint="cs"/>
          <w:rtl/>
        </w:rPr>
        <w:t xml:space="preserve"> </w:t>
      </w:r>
      <w:r w:rsidRPr="0051271E">
        <w:rPr>
          <w:rStyle w:val="Char9"/>
          <w:rFonts w:ascii="Times New Roman" w:hAnsi="Times New Roman" w:cs="Times New Roman"/>
        </w:rPr>
        <w:t>‌</w:t>
      </w:r>
      <w:r w:rsidRPr="0051271E">
        <w:rPr>
          <w:rStyle w:val="Char9"/>
          <w:rtl/>
        </w:rPr>
        <w:t>الصدق</w:t>
      </w:r>
      <w:r w:rsidRPr="0051271E">
        <w:rPr>
          <w:rStyle w:val="Char9"/>
          <w:rFonts w:hint="cs"/>
          <w:rtl/>
        </w:rPr>
        <w:t>:</w:t>
      </w:r>
      <w:r w:rsidRPr="0051271E">
        <w:rPr>
          <w:rStyle w:val="Char8"/>
          <w:rFonts w:hint="cs"/>
          <w:rtl/>
        </w:rPr>
        <w:t xml:space="preserve"> ص 281 که افترای خود را نقض می‌کند که در «</w:t>
      </w:r>
      <w:r w:rsidRPr="0051271E">
        <w:rPr>
          <w:rStyle w:val="Char9"/>
          <w:rFonts w:hint="cs"/>
          <w:rtl/>
        </w:rPr>
        <w:t xml:space="preserve">منهاج </w:t>
      </w:r>
      <w:r w:rsidRPr="0051271E">
        <w:rPr>
          <w:rStyle w:val="Char9"/>
          <w:rFonts w:ascii="Times New Roman" w:hAnsi="Times New Roman" w:cs="Times New Roman" w:hint="cs"/>
          <w:rtl/>
        </w:rPr>
        <w:t>‌</w:t>
      </w:r>
      <w:r w:rsidRPr="0051271E">
        <w:rPr>
          <w:rStyle w:val="Char9"/>
          <w:rFonts w:hint="cs"/>
          <w:rtl/>
        </w:rPr>
        <w:t>الکرامة</w:t>
      </w:r>
      <w:r w:rsidRPr="0051271E">
        <w:rPr>
          <w:rStyle w:val="Char8"/>
          <w:rFonts w:hint="cs"/>
          <w:rtl/>
        </w:rPr>
        <w:t xml:space="preserve">» گفته و دروغش را اظهار می‌کند أمینی در غدیر: 6/211. </w:t>
      </w:r>
      <w:r w:rsidRPr="0051271E">
        <w:rPr>
          <w:rStyle w:val="Char8"/>
          <w:rtl/>
        </w:rPr>
        <w:t xml:space="preserve">کاشف </w:t>
      </w:r>
      <w:r w:rsidRPr="0051271E">
        <w:rPr>
          <w:rStyle w:val="Char8"/>
        </w:rPr>
        <w:t>‌</w:t>
      </w:r>
      <w:r w:rsidRPr="0051271E">
        <w:rPr>
          <w:rStyle w:val="Char8"/>
          <w:rtl/>
        </w:rPr>
        <w:t>الغطاء</w:t>
      </w:r>
      <w:r w:rsidRPr="0051271E">
        <w:rPr>
          <w:rStyle w:val="Char8"/>
          <w:rFonts w:hint="cs"/>
          <w:rtl/>
        </w:rPr>
        <w:t xml:space="preserve"> در </w:t>
      </w:r>
      <w:r w:rsidRPr="0051271E">
        <w:rPr>
          <w:rStyle w:val="Char9"/>
          <w:rtl/>
        </w:rPr>
        <w:t>أصل</w:t>
      </w:r>
      <w:r w:rsidRPr="0051271E">
        <w:rPr>
          <w:rStyle w:val="Char9"/>
          <w:rFonts w:ascii="Times New Roman" w:hAnsi="Times New Roman" w:cs="Times New Roman"/>
        </w:rPr>
        <w:t>‌</w:t>
      </w:r>
      <w:r w:rsidRPr="0051271E">
        <w:rPr>
          <w:rStyle w:val="Char9"/>
          <w:rtl/>
        </w:rPr>
        <w:t>الشیعة</w:t>
      </w:r>
      <w:r w:rsidRPr="0051271E">
        <w:rPr>
          <w:rStyle w:val="Char9"/>
          <w:rFonts w:hint="cs"/>
          <w:rtl/>
        </w:rPr>
        <w:t>:</w:t>
      </w:r>
      <w:r w:rsidRPr="0051271E">
        <w:rPr>
          <w:rStyle w:val="Char8"/>
          <w:rFonts w:hint="cs"/>
          <w:rtl/>
        </w:rPr>
        <w:t xml:space="preserve"> ص 104 و بحرانی در </w:t>
      </w:r>
      <w:r w:rsidRPr="0051271E">
        <w:rPr>
          <w:rStyle w:val="Char9"/>
          <w:rFonts w:hint="cs"/>
          <w:rtl/>
        </w:rPr>
        <w:t>حدائق:</w:t>
      </w:r>
      <w:r w:rsidRPr="0051271E">
        <w:rPr>
          <w:rStyle w:val="Char8"/>
          <w:rFonts w:hint="cs"/>
          <w:rtl/>
        </w:rPr>
        <w:t xml:space="preserve"> 24/226 و دروغش را در ص 114 برملا می‌سازد. و مرتضی عسکری در مقدمه </w:t>
      </w:r>
      <w:r w:rsidRPr="0051271E">
        <w:rPr>
          <w:rStyle w:val="Char9"/>
          <w:rtl/>
        </w:rPr>
        <w:t xml:space="preserve">مرآة </w:t>
      </w:r>
      <w:r w:rsidRPr="0051271E">
        <w:rPr>
          <w:rStyle w:val="Char9"/>
          <w:rFonts w:ascii="Times New Roman" w:hAnsi="Times New Roman" w:cs="Times New Roman"/>
        </w:rPr>
        <w:t>‌</w:t>
      </w:r>
      <w:r w:rsidRPr="0051271E">
        <w:rPr>
          <w:rStyle w:val="Char9"/>
          <w:rtl/>
        </w:rPr>
        <w:t>العقول</w:t>
      </w:r>
      <w:r w:rsidRPr="0051271E">
        <w:rPr>
          <w:rStyle w:val="Char8"/>
          <w:rFonts w:hint="cs"/>
          <w:rtl/>
        </w:rPr>
        <w:t xml:space="preserve"> مجلسی: 1/200 و 273. و </w:t>
      </w:r>
      <w:r w:rsidRPr="0051271E">
        <w:rPr>
          <w:rStyle w:val="Char9"/>
          <w:rFonts w:hint="cs"/>
          <w:rtl/>
        </w:rPr>
        <w:t>جزائری</w:t>
      </w:r>
      <w:r w:rsidRPr="0051271E">
        <w:rPr>
          <w:rStyle w:val="Char8"/>
          <w:rFonts w:hint="cs"/>
          <w:rtl/>
        </w:rPr>
        <w:t xml:space="preserve"> در </w:t>
      </w:r>
      <w:r w:rsidRPr="0051271E">
        <w:rPr>
          <w:rStyle w:val="Char8"/>
          <w:rtl/>
        </w:rPr>
        <w:t>تفسیر قلائد الدرر</w:t>
      </w:r>
      <w:r w:rsidRPr="0051271E">
        <w:rPr>
          <w:rStyle w:val="Char8"/>
          <w:rFonts w:hint="cs"/>
          <w:rtl/>
        </w:rPr>
        <w:t xml:space="preserve">: 3/68 و فکیکی در کتاب </w:t>
      </w:r>
      <w:r w:rsidRPr="0051271E">
        <w:rPr>
          <w:rStyle w:val="Char9"/>
          <w:rtl/>
        </w:rPr>
        <w:t>ال</w:t>
      </w:r>
      <w:r w:rsidRPr="0051271E">
        <w:rPr>
          <w:rStyle w:val="Char9"/>
          <w:rFonts w:hint="cs"/>
          <w:rtl/>
        </w:rPr>
        <w:t>ـ</w:t>
      </w:r>
      <w:r w:rsidRPr="0051271E">
        <w:rPr>
          <w:rStyle w:val="Char9"/>
          <w:rtl/>
        </w:rPr>
        <w:t>متعة</w:t>
      </w:r>
      <w:r w:rsidRPr="0051271E">
        <w:rPr>
          <w:rStyle w:val="Char9"/>
          <w:rFonts w:hint="cs"/>
          <w:rtl/>
        </w:rPr>
        <w:t>:</w:t>
      </w:r>
      <w:r w:rsidRPr="0051271E">
        <w:rPr>
          <w:rStyle w:val="Char8"/>
          <w:rFonts w:hint="cs"/>
          <w:rtl/>
        </w:rPr>
        <w:t xml:space="preserve"> ص 47 و عبد الله نعمت در کتاب </w:t>
      </w:r>
      <w:r w:rsidRPr="0051271E">
        <w:rPr>
          <w:rStyle w:val="Char9"/>
          <w:rFonts w:hint="cs"/>
          <w:rtl/>
        </w:rPr>
        <w:t xml:space="preserve">روح </w:t>
      </w:r>
      <w:r w:rsidRPr="0051271E">
        <w:rPr>
          <w:rStyle w:val="Char9"/>
          <w:rFonts w:ascii="Times New Roman" w:hAnsi="Times New Roman" w:cs="Times New Roman" w:hint="cs"/>
          <w:rtl/>
        </w:rPr>
        <w:t>‌</w:t>
      </w:r>
      <w:r w:rsidRPr="0051271E">
        <w:rPr>
          <w:rStyle w:val="Char9"/>
          <w:rFonts w:hint="cs"/>
          <w:rtl/>
        </w:rPr>
        <w:t>التشیع</w:t>
      </w:r>
      <w:r w:rsidRPr="0051271E">
        <w:rPr>
          <w:rStyle w:val="Char8"/>
          <w:rFonts w:hint="cs"/>
          <w:rtl/>
        </w:rPr>
        <w:t xml:space="preserve"> ص 470 و استادشان محمد تقی جواهری در کتاب حلال و حرام ص 290 و مرجع این مهتدی خوئی در کتاب البیان ص 325.</w:t>
      </w:r>
    </w:p>
  </w:footnote>
  <w:footnote w:id="29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رازی در تفسیرش: 10/41-42.</w:t>
      </w:r>
    </w:p>
  </w:footnote>
  <w:footnote w:id="297">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الشیعة</w:t>
      </w:r>
      <w:r w:rsidRPr="0051271E">
        <w:rPr>
          <w:rStyle w:val="Char9"/>
          <w:rFonts w:hint="cs"/>
          <w:rtl/>
        </w:rPr>
        <w:t xml:space="preserve"> فلسفه</w:t>
      </w:r>
      <w:r w:rsidRPr="0051271E">
        <w:rPr>
          <w:rStyle w:val="Char8"/>
          <w:rFonts w:hint="cs"/>
          <w:rtl/>
        </w:rPr>
        <w:t xml:space="preserve"> و تاریخ: ص 222.</w:t>
      </w:r>
    </w:p>
  </w:footnote>
  <w:footnote w:id="29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ص 498.</w:t>
      </w:r>
    </w:p>
  </w:footnote>
  <w:footnote w:id="29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الوسائل</w:t>
      </w:r>
      <w:r w:rsidRPr="0051271E">
        <w:rPr>
          <w:rStyle w:val="Char9"/>
          <w:rFonts w:hint="cs"/>
          <w:rtl/>
        </w:rPr>
        <w:t>:</w:t>
      </w:r>
      <w:r w:rsidRPr="0051271E">
        <w:rPr>
          <w:rStyle w:val="Char8"/>
          <w:rFonts w:hint="cs"/>
          <w:rtl/>
        </w:rPr>
        <w:t xml:space="preserve"> 1/321 </w:t>
      </w:r>
      <w:r w:rsidRPr="0051271E">
        <w:rPr>
          <w:rStyle w:val="Char9"/>
          <w:rFonts w:hint="cs"/>
          <w:rtl/>
        </w:rPr>
        <w:t>کتاب</w:t>
      </w:r>
      <w:r w:rsidRPr="0051271E">
        <w:rPr>
          <w:rStyle w:val="Char9"/>
          <w:rFonts w:ascii="Times New Roman" w:hAnsi="Times New Roman" w:cs="Times New Roman" w:hint="cs"/>
          <w:rtl/>
        </w:rPr>
        <w:t>‌</w:t>
      </w:r>
      <w:r w:rsidRPr="0051271E">
        <w:rPr>
          <w:rStyle w:val="Char9"/>
          <w:rFonts w:hint="cs"/>
          <w:rtl/>
        </w:rPr>
        <w:t xml:space="preserve"> </w:t>
      </w:r>
      <w:r w:rsidRPr="0051271E">
        <w:rPr>
          <w:rStyle w:val="Char9"/>
          <w:rtl/>
        </w:rPr>
        <w:t>الطهارة</w:t>
      </w:r>
      <w:r w:rsidRPr="0051271E">
        <w:rPr>
          <w:rStyle w:val="Char9"/>
          <w:rFonts w:hint="cs"/>
          <w:rtl/>
        </w:rPr>
        <w:t>.</w:t>
      </w:r>
    </w:p>
  </w:footnote>
  <w:footnote w:id="30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التهذیبین</w:t>
      </w:r>
      <w:r w:rsidRPr="0051271E">
        <w:rPr>
          <w:rStyle w:val="Char9"/>
          <w:rFonts w:hint="cs"/>
          <w:rtl/>
        </w:rPr>
        <w:t>:</w:t>
      </w:r>
      <w:r w:rsidRPr="0051271E">
        <w:rPr>
          <w:rStyle w:val="Char8"/>
          <w:rFonts w:hint="cs"/>
          <w:rtl/>
        </w:rPr>
        <w:t xml:space="preserve"> 1/470 و 2/171.</w:t>
      </w:r>
    </w:p>
  </w:footnote>
  <w:footnote w:id="30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نسائی در سنن خود 2/576 آن را روایت کرده و البانی آن را تصحیح کرده است. از مروان ‌بن حکم روایت شده گفت: من نزد عثمان نشسته بودم از علی</w:t>
      </w:r>
      <w:r w:rsidRPr="0051271E">
        <w:rPr>
          <w:rStyle w:val="Char8"/>
          <w:rFonts w:cs="CTraditional Arabic" w:hint="cs"/>
          <w:rtl/>
        </w:rPr>
        <w:t>س</w:t>
      </w:r>
      <w:r w:rsidRPr="0051271E">
        <w:rPr>
          <w:rStyle w:val="Char8"/>
          <w:rFonts w:hint="cs"/>
          <w:rtl/>
        </w:rPr>
        <w:t xml:space="preserve"> شنید که ندای حج و عمره را بلند کرد و گفت: آیا ما از آن نهی نکردیم؟ گفت: چرا ولی من از رسول خدا شنیدم برای هردو با هم لبیک گفت و قول رسول خدا را برای قول تو ترک نمی‌کنم.</w:t>
      </w:r>
    </w:p>
    <w:p w:rsidR="009C49A4" w:rsidRPr="0051271E" w:rsidRDefault="009C49A4" w:rsidP="00852E8D">
      <w:pPr>
        <w:pStyle w:val="FootnoteText"/>
        <w:bidi/>
        <w:ind w:left="284"/>
        <w:jc w:val="both"/>
        <w:rPr>
          <w:rStyle w:val="Char8"/>
          <w:rtl/>
        </w:rPr>
      </w:pPr>
      <w:r w:rsidRPr="0051271E">
        <w:rPr>
          <w:rStyle w:val="Char8"/>
          <w:rFonts w:hint="cs"/>
          <w:rtl/>
        </w:rPr>
        <w:t>و از مروان: عثمان از متعه نهی کرد و اینکه حج و عمره با هم انجام گیرند علی</w:t>
      </w:r>
      <w:r w:rsidRPr="0051271E">
        <w:rPr>
          <w:rStyle w:val="Char8"/>
          <w:rFonts w:cs="CTraditional Arabic" w:hint="cs"/>
          <w:rtl/>
        </w:rPr>
        <w:t>س</w:t>
      </w:r>
      <w:r w:rsidRPr="0051271E">
        <w:rPr>
          <w:rStyle w:val="Char8"/>
          <w:rFonts w:hint="cs"/>
          <w:rtl/>
        </w:rPr>
        <w:t xml:space="preserve"> گفت: لبیک به حج و عمره با هم، عثمان</w:t>
      </w:r>
      <w:r w:rsidRPr="0051271E">
        <w:rPr>
          <w:rStyle w:val="Char8"/>
          <w:rFonts w:cs="CTraditional Arabic" w:hint="cs"/>
          <w:rtl/>
        </w:rPr>
        <w:t>س</w:t>
      </w:r>
      <w:r w:rsidRPr="0051271E">
        <w:rPr>
          <w:rStyle w:val="Char8"/>
          <w:rFonts w:hint="cs"/>
          <w:rtl/>
        </w:rPr>
        <w:t xml:space="preserve"> گفت: آیا تو آن را انجام می‌دهی در حالی که از آن نهی کرده‌ام؟ علی</w:t>
      </w:r>
      <w:r w:rsidRPr="0051271E">
        <w:rPr>
          <w:rStyle w:val="Char8"/>
          <w:rFonts w:cs="CTraditional Arabic" w:hint="cs"/>
          <w:rtl/>
        </w:rPr>
        <w:t>س</w:t>
      </w:r>
      <w:r w:rsidRPr="0051271E">
        <w:rPr>
          <w:rStyle w:val="Char8"/>
          <w:rFonts w:hint="cs"/>
          <w:rtl/>
        </w:rPr>
        <w:t xml:space="preserve"> گفت: سنت رسول خدا</w:t>
      </w:r>
      <w:r w:rsidRPr="00702EA9">
        <w:rPr>
          <w:rStyle w:val="Char8"/>
          <w:rFonts w:hint="cs"/>
          <w:rtl/>
        </w:rPr>
        <w:t xml:space="preserve"> </w:t>
      </w:r>
      <w:r w:rsidRPr="0051271E">
        <w:rPr>
          <w:rStyle w:val="Char8"/>
          <w:rFonts w:cs="CTraditional Arabic" w:hint="cs"/>
          <w:rtl/>
        </w:rPr>
        <w:t>ج</w:t>
      </w:r>
      <w:r w:rsidRPr="00702EA9">
        <w:rPr>
          <w:rStyle w:val="Char8"/>
          <w:rFonts w:hint="cs"/>
          <w:rtl/>
        </w:rPr>
        <w:t xml:space="preserve"> </w:t>
      </w:r>
      <w:r w:rsidRPr="0051271E">
        <w:rPr>
          <w:rStyle w:val="Char8"/>
          <w:rFonts w:hint="cs"/>
          <w:rtl/>
        </w:rPr>
        <w:t>را برای قول هیچ</w:t>
      </w:r>
      <w:r w:rsidR="00411077">
        <w:rPr>
          <w:rStyle w:val="Char8"/>
          <w:rFonts w:hint="cs"/>
          <w:rtl/>
        </w:rPr>
        <w:t xml:space="preserve"> </w:t>
      </w:r>
      <w:r w:rsidRPr="0051271E">
        <w:rPr>
          <w:rStyle w:val="Char8"/>
          <w:rFonts w:hint="cs"/>
          <w:rtl/>
        </w:rPr>
        <w:t>کسی ترک نمی‌کنم. از سعید بن مسیب روایت شده گفت: علی و عثمان</w:t>
      </w:r>
      <w:r w:rsidR="00852E8D">
        <w:rPr>
          <w:rStyle w:val="Char8"/>
          <w:rFonts w:cs="CTraditional Arabic" w:hint="cs"/>
          <w:rtl/>
        </w:rPr>
        <w:t>ب</w:t>
      </w:r>
      <w:r w:rsidRPr="0051271E">
        <w:rPr>
          <w:rStyle w:val="Char8"/>
          <w:rFonts w:hint="cs"/>
          <w:rtl/>
        </w:rPr>
        <w:t xml:space="preserve"> حج کردند ما در بعضی از راه‌ها بودیم که عثمان</w:t>
      </w:r>
      <w:r w:rsidRPr="0051271E">
        <w:rPr>
          <w:rStyle w:val="Char8"/>
          <w:rFonts w:cs="CTraditional Arabic" w:hint="cs"/>
          <w:rtl/>
        </w:rPr>
        <w:t>س</w:t>
      </w:r>
      <w:r w:rsidRPr="0051271E">
        <w:rPr>
          <w:rStyle w:val="Char8"/>
          <w:rFonts w:hint="cs"/>
          <w:rtl/>
        </w:rPr>
        <w:t xml:space="preserve"> از تمتع نهی نمود علی</w:t>
      </w:r>
      <w:r w:rsidRPr="0051271E">
        <w:rPr>
          <w:rStyle w:val="Char8"/>
          <w:rFonts w:cs="CTraditional Arabic" w:hint="cs"/>
          <w:rtl/>
        </w:rPr>
        <w:t>س</w:t>
      </w:r>
      <w:r w:rsidRPr="0051271E">
        <w:rPr>
          <w:rStyle w:val="Char8"/>
          <w:rFonts w:hint="cs"/>
          <w:rtl/>
        </w:rPr>
        <w:t xml:space="preserve"> گفت: وقتی دیدید کوچ کرد شما هم کوچ کنید علی</w:t>
      </w:r>
      <w:r w:rsidRPr="0051271E">
        <w:rPr>
          <w:rStyle w:val="Char8"/>
          <w:rFonts w:cs="CTraditional Arabic" w:hint="cs"/>
          <w:rtl/>
        </w:rPr>
        <w:t>س</w:t>
      </w:r>
      <w:r w:rsidRPr="0051271E">
        <w:rPr>
          <w:rStyle w:val="Char8"/>
          <w:rFonts w:hint="cs"/>
          <w:rtl/>
        </w:rPr>
        <w:t xml:space="preserve"> و همراهانش به عمره لبیک گفتند عثمان</w:t>
      </w:r>
      <w:r w:rsidRPr="0051271E">
        <w:rPr>
          <w:rStyle w:val="Char8"/>
          <w:rFonts w:cs="CTraditional Arabic" w:hint="cs"/>
          <w:rtl/>
        </w:rPr>
        <w:t>س</w:t>
      </w:r>
      <w:r w:rsidRPr="0051271E">
        <w:rPr>
          <w:rStyle w:val="Char8"/>
          <w:rFonts w:hint="cs"/>
          <w:rtl/>
        </w:rPr>
        <w:t xml:space="preserve"> آن</w:t>
      </w:r>
      <w:r w:rsidR="00852E8D">
        <w:rPr>
          <w:rStyle w:val="Char8"/>
          <w:rFonts w:hint="eastAsia"/>
          <w:rtl/>
        </w:rPr>
        <w:t>‌</w:t>
      </w:r>
      <w:r w:rsidRPr="0051271E">
        <w:rPr>
          <w:rStyle w:val="Char8"/>
          <w:rFonts w:hint="cs"/>
          <w:rtl/>
        </w:rPr>
        <w:t>ها را نهی ننمود. علی</w:t>
      </w:r>
      <w:r w:rsidRPr="0051271E">
        <w:rPr>
          <w:rStyle w:val="Char8"/>
          <w:rFonts w:cs="CTraditional Arabic" w:hint="cs"/>
          <w:rtl/>
        </w:rPr>
        <w:t>س</w:t>
      </w:r>
      <w:r w:rsidRPr="0051271E">
        <w:rPr>
          <w:rStyle w:val="Char8"/>
          <w:rFonts w:hint="cs"/>
          <w:rtl/>
        </w:rPr>
        <w:t xml:space="preserve"> گفت: آیا به تو نگفتم تو از متعه نهی کرده‌ای گفت: چرا؟ علی</w:t>
      </w:r>
      <w:r w:rsidRPr="0051271E">
        <w:rPr>
          <w:rStyle w:val="Char8"/>
          <w:rFonts w:cs="CTraditional Arabic" w:hint="cs"/>
          <w:rtl/>
        </w:rPr>
        <w:t>س</w:t>
      </w:r>
      <w:r w:rsidRPr="0051271E">
        <w:rPr>
          <w:rStyle w:val="Char8"/>
          <w:rFonts w:hint="cs"/>
          <w:rtl/>
        </w:rPr>
        <w:t xml:space="preserve"> گفت: آیا نشنیده‌ای رسول خدا</w:t>
      </w:r>
      <w:r w:rsidRPr="00702EA9">
        <w:rPr>
          <w:rStyle w:val="Char8"/>
          <w:rFonts w:hint="cs"/>
          <w:rtl/>
        </w:rPr>
        <w:t xml:space="preserve"> </w:t>
      </w:r>
      <w:r w:rsidRPr="0051271E">
        <w:rPr>
          <w:rStyle w:val="Char8"/>
          <w:rFonts w:cs="CTraditional Arabic" w:hint="cs"/>
          <w:rtl/>
        </w:rPr>
        <w:t>ج</w:t>
      </w:r>
      <w:r w:rsidRPr="00702EA9">
        <w:rPr>
          <w:rStyle w:val="Char8"/>
          <w:rFonts w:hint="cs"/>
          <w:rtl/>
        </w:rPr>
        <w:t xml:space="preserve"> </w:t>
      </w:r>
      <w:r w:rsidRPr="0051271E">
        <w:rPr>
          <w:rStyle w:val="Char8"/>
          <w:rFonts w:hint="cs"/>
          <w:rtl/>
        </w:rPr>
        <w:t>تمتع را انجام داده است؟. گفت: چرا. به صحیح نسائی 578 تصحیح البانی نگاه کن.</w:t>
      </w:r>
    </w:p>
  </w:footnote>
  <w:footnote w:id="302">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أصل الشیعة وأصولها</w:t>
      </w:r>
      <w:r w:rsidRPr="0051271E">
        <w:rPr>
          <w:rStyle w:val="Char9"/>
          <w:rFonts w:hint="cs"/>
          <w:rtl/>
        </w:rPr>
        <w:t>:</w:t>
      </w:r>
      <w:r w:rsidRPr="0051271E">
        <w:rPr>
          <w:rStyle w:val="Char8"/>
          <w:rFonts w:hint="cs"/>
          <w:rtl/>
        </w:rPr>
        <w:t xml:space="preserve"> ص 100.</w:t>
      </w:r>
    </w:p>
  </w:footnote>
  <w:footnote w:id="303">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عاملی در </w:t>
      </w:r>
      <w:r w:rsidRPr="0051271E">
        <w:rPr>
          <w:rStyle w:val="Char9"/>
          <w:rtl/>
        </w:rPr>
        <w:t>الوسائل</w:t>
      </w:r>
      <w:r w:rsidRPr="0051271E">
        <w:rPr>
          <w:rStyle w:val="Char9"/>
          <w:rFonts w:hint="cs"/>
          <w:rtl/>
        </w:rPr>
        <w:t>:</w:t>
      </w:r>
      <w:r w:rsidRPr="0051271E">
        <w:rPr>
          <w:rStyle w:val="Char8"/>
          <w:rFonts w:hint="cs"/>
          <w:rtl/>
        </w:rPr>
        <w:t xml:space="preserve"> 14/438 بنگر.</w:t>
      </w:r>
    </w:p>
  </w:footnote>
  <w:footnote w:id="30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جصاص در تفسیرش: 2/153.</w:t>
      </w:r>
    </w:p>
  </w:footnote>
  <w:footnote w:id="30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ابن عبد البر در </w:t>
      </w:r>
      <w:r w:rsidRPr="0051271E">
        <w:rPr>
          <w:rStyle w:val="Char8"/>
          <w:rtl/>
        </w:rPr>
        <w:t>الاستذکار</w:t>
      </w:r>
      <w:r w:rsidRPr="0051271E">
        <w:rPr>
          <w:rStyle w:val="Char8"/>
          <w:rFonts w:hint="cs"/>
          <w:rtl/>
        </w:rPr>
        <w:t>: 16/294.</w:t>
      </w:r>
    </w:p>
  </w:footnote>
  <w:footnote w:id="306">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در </w:t>
      </w:r>
      <w:r w:rsidRPr="0051271E">
        <w:rPr>
          <w:rStyle w:val="Char8"/>
          <w:rtl/>
        </w:rPr>
        <w:t>ال</w:t>
      </w:r>
      <w:r w:rsidRPr="0051271E">
        <w:rPr>
          <w:rStyle w:val="Char8"/>
          <w:rFonts w:hint="cs"/>
          <w:rtl/>
        </w:rPr>
        <w:t>ـ</w:t>
      </w:r>
      <w:r w:rsidRPr="0051271E">
        <w:rPr>
          <w:rStyle w:val="Char8"/>
          <w:rtl/>
        </w:rPr>
        <w:t>معلم</w:t>
      </w:r>
      <w:r w:rsidRPr="0051271E">
        <w:rPr>
          <w:rStyle w:val="Char8"/>
          <w:rFonts w:hint="cs"/>
          <w:rtl/>
        </w:rPr>
        <w:t>: 2/131.</w:t>
      </w:r>
    </w:p>
  </w:footnote>
  <w:footnote w:id="30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به صحیح مسلم به شرح نووی: 9/181 بنگر.</w:t>
      </w:r>
    </w:p>
  </w:footnote>
  <w:footnote w:id="30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w:t>
      </w:r>
      <w:r w:rsidRPr="0051271E">
        <w:rPr>
          <w:rStyle w:val="Char8"/>
          <w:rtl/>
        </w:rPr>
        <w:t xml:space="preserve">فتح </w:t>
      </w:r>
      <w:r w:rsidRPr="0051271E">
        <w:rPr>
          <w:rStyle w:val="Char8"/>
        </w:rPr>
        <w:t>‌</w:t>
      </w:r>
      <w:r w:rsidRPr="0051271E">
        <w:rPr>
          <w:rStyle w:val="Char8"/>
          <w:rtl/>
        </w:rPr>
        <w:t>الباری</w:t>
      </w:r>
      <w:r w:rsidRPr="0051271E">
        <w:rPr>
          <w:rStyle w:val="Char8"/>
          <w:rFonts w:hint="cs"/>
          <w:rtl/>
        </w:rPr>
        <w:t>: 9/78-79 بنگر.</w:t>
      </w:r>
    </w:p>
  </w:footnote>
  <w:footnote w:id="30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w:t>
      </w:r>
      <w:r w:rsidRPr="0051271E">
        <w:rPr>
          <w:rStyle w:val="Char9"/>
          <w:rtl/>
        </w:rPr>
        <w:t>الشیعة والتصحیح</w:t>
      </w:r>
      <w:r w:rsidRPr="0051271E">
        <w:rPr>
          <w:rStyle w:val="Char8"/>
          <w:rFonts w:hint="cs"/>
          <w:rtl/>
        </w:rPr>
        <w:t>» موسی موسوی، ص 113.</w:t>
      </w:r>
    </w:p>
  </w:footnote>
  <w:footnote w:id="31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مسند احمد و حدیث صحیح‌ الإسناد است.</w:t>
      </w:r>
    </w:p>
  </w:footnote>
  <w:footnote w:id="31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کتاب حریت عبد المنعم نمد ص 136.</w:t>
      </w:r>
    </w:p>
  </w:footnote>
  <w:footnote w:id="31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Fonts w:hint="cs"/>
          <w:rtl/>
        </w:rPr>
        <w:t xml:space="preserve">به </w:t>
      </w:r>
      <w:r w:rsidRPr="0051271E">
        <w:rPr>
          <w:rStyle w:val="Char9"/>
          <w:rtl/>
        </w:rPr>
        <w:t>ال</w:t>
      </w:r>
      <w:r w:rsidRPr="0051271E">
        <w:rPr>
          <w:rStyle w:val="Char9"/>
          <w:rFonts w:hint="cs"/>
          <w:rtl/>
        </w:rPr>
        <w:t>ـ</w:t>
      </w:r>
      <w:r w:rsidRPr="0051271E">
        <w:rPr>
          <w:rStyle w:val="Char9"/>
          <w:rtl/>
        </w:rPr>
        <w:t>متعة</w:t>
      </w:r>
      <w:r w:rsidRPr="0051271E">
        <w:rPr>
          <w:rStyle w:val="Char9"/>
          <w:rFonts w:hint="cs"/>
          <w:rtl/>
        </w:rPr>
        <w:t xml:space="preserve"> شهلا حائری،</w:t>
      </w:r>
      <w:r w:rsidRPr="0051271E">
        <w:rPr>
          <w:rStyle w:val="Char8"/>
          <w:rFonts w:hint="cs"/>
          <w:rtl/>
        </w:rPr>
        <w:t xml:space="preserve"> ص 225-226 بنگر.</w:t>
      </w:r>
    </w:p>
  </w:footnote>
  <w:footnote w:id="313">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أعیان</w:t>
      </w:r>
      <w:r w:rsidRPr="0051271E">
        <w:rPr>
          <w:rStyle w:val="Char9"/>
          <w:rFonts w:ascii="Times New Roman" w:hAnsi="Times New Roman" w:cs="Times New Roman"/>
        </w:rPr>
        <w:t>‌</w:t>
      </w:r>
      <w:r w:rsidRPr="0051271E">
        <w:rPr>
          <w:rStyle w:val="Char9"/>
          <w:rtl/>
        </w:rPr>
        <w:t>الشیعة</w:t>
      </w:r>
      <w:r w:rsidRPr="0051271E">
        <w:rPr>
          <w:rStyle w:val="Char9"/>
          <w:rFonts w:hint="cs"/>
          <w:rtl/>
        </w:rPr>
        <w:t xml:space="preserve"> محسن امین:</w:t>
      </w:r>
      <w:r w:rsidRPr="0051271E">
        <w:rPr>
          <w:rStyle w:val="Char8"/>
          <w:rFonts w:hint="cs"/>
          <w:rtl/>
        </w:rPr>
        <w:t xml:space="preserve"> ص 159.</w:t>
      </w:r>
    </w:p>
  </w:footnote>
  <w:footnote w:id="314">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w:t>
      </w:r>
      <w:r w:rsidRPr="0051271E">
        <w:rPr>
          <w:rStyle w:val="Char9"/>
          <w:rFonts w:hint="cs"/>
          <w:rtl/>
        </w:rPr>
        <w:t>ـ</w:t>
      </w:r>
      <w:r w:rsidRPr="0051271E">
        <w:rPr>
          <w:rStyle w:val="Char9"/>
          <w:rtl/>
        </w:rPr>
        <w:t>متعة</w:t>
      </w:r>
      <w:r w:rsidRPr="0051271E">
        <w:rPr>
          <w:rStyle w:val="Char9"/>
          <w:rFonts w:hint="cs"/>
          <w:rtl/>
        </w:rPr>
        <w:t xml:space="preserve"> شهلا حائری:</w:t>
      </w:r>
      <w:r w:rsidRPr="0051271E">
        <w:rPr>
          <w:rStyle w:val="Char8"/>
          <w:rFonts w:hint="cs"/>
          <w:rtl/>
        </w:rPr>
        <w:t xml:space="preserve"> ص 235.</w:t>
      </w:r>
    </w:p>
  </w:footnote>
  <w:footnote w:id="31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وسائل</w:t>
      </w:r>
      <w:r w:rsidRPr="0051271E">
        <w:rPr>
          <w:rStyle w:val="Char9"/>
          <w:rFonts w:ascii="Times New Roman" w:hAnsi="Times New Roman" w:cs="Times New Roman"/>
        </w:rPr>
        <w:t>‌</w:t>
      </w:r>
      <w:r w:rsidRPr="0051271E">
        <w:rPr>
          <w:rStyle w:val="Char9"/>
          <w:rtl/>
        </w:rPr>
        <w:t>الشیعة</w:t>
      </w:r>
      <w:r w:rsidRPr="0051271E">
        <w:rPr>
          <w:rStyle w:val="Char9"/>
          <w:rFonts w:hint="cs"/>
          <w:rtl/>
        </w:rPr>
        <w:t>:</w:t>
      </w:r>
      <w:r w:rsidRPr="0051271E">
        <w:rPr>
          <w:rStyle w:val="Char8"/>
          <w:rFonts w:hint="cs"/>
          <w:rtl/>
        </w:rPr>
        <w:t xml:space="preserve"> 14/437.</w:t>
      </w:r>
    </w:p>
  </w:footnote>
  <w:footnote w:id="316">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نکاح و قضایای متعلق به آن حصری: ص 185.</w:t>
      </w:r>
    </w:p>
  </w:footnote>
  <w:footnote w:id="317">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یسألون</w:t>
      </w:r>
      <w:r w:rsidRPr="0051271E">
        <w:rPr>
          <w:rStyle w:val="Char9"/>
          <w:rFonts w:hint="cs"/>
          <w:rtl/>
        </w:rPr>
        <w:t>ك</w:t>
      </w:r>
      <w:r w:rsidRPr="0051271E">
        <w:rPr>
          <w:rStyle w:val="Char9"/>
          <w:rtl/>
        </w:rPr>
        <w:t xml:space="preserve"> فی</w:t>
      </w:r>
      <w:r w:rsidRPr="0051271E">
        <w:rPr>
          <w:rStyle w:val="Char9"/>
          <w:rFonts w:ascii="Times New Roman" w:hAnsi="Times New Roman" w:cs="Times New Roman"/>
        </w:rPr>
        <w:t>‌</w:t>
      </w:r>
      <w:r w:rsidRPr="0051271E">
        <w:rPr>
          <w:rStyle w:val="Char9"/>
          <w:rtl/>
        </w:rPr>
        <w:t>الدین و الحیاة</w:t>
      </w:r>
      <w:r w:rsidRPr="0051271E">
        <w:rPr>
          <w:rStyle w:val="Char9"/>
          <w:rFonts w:hint="cs"/>
          <w:rtl/>
        </w:rPr>
        <w:t xml:space="preserve"> شرباصی:</w:t>
      </w:r>
      <w:r w:rsidRPr="0051271E">
        <w:rPr>
          <w:rStyle w:val="Char8"/>
          <w:rFonts w:hint="cs"/>
          <w:rtl/>
        </w:rPr>
        <w:t xml:space="preserve"> 5/123-124.</w:t>
      </w:r>
    </w:p>
  </w:footnote>
  <w:footnote w:id="318">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حصری در کتابش ـ نکاح و قضایای متعلق به آن، ص 185.</w:t>
      </w:r>
    </w:p>
  </w:footnote>
  <w:footnote w:id="31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موسی موسوی در کتابش «</w:t>
      </w:r>
      <w:r w:rsidRPr="0051271E">
        <w:rPr>
          <w:rStyle w:val="Char9"/>
          <w:rtl/>
        </w:rPr>
        <w:t>الشیعة و تصحیح</w:t>
      </w:r>
      <w:r w:rsidRPr="0051271E">
        <w:rPr>
          <w:rStyle w:val="Char8"/>
          <w:rFonts w:hint="cs"/>
          <w:rtl/>
        </w:rPr>
        <w:t>»، ص 113.</w:t>
      </w:r>
    </w:p>
  </w:footnote>
  <w:footnote w:id="320">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شرباصی 5/124.</w:t>
      </w:r>
    </w:p>
  </w:footnote>
  <w:footnote w:id="321">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فضل ‌الله در کتابش «</w:t>
      </w:r>
      <w:r w:rsidRPr="0051271E">
        <w:rPr>
          <w:rStyle w:val="Char9"/>
          <w:rFonts w:hint="cs"/>
          <w:rtl/>
        </w:rPr>
        <w:t>تأملات اسلامی حول زن</w:t>
      </w:r>
      <w:r w:rsidRPr="0051271E">
        <w:rPr>
          <w:rStyle w:val="Char8"/>
          <w:rFonts w:hint="cs"/>
          <w:rtl/>
        </w:rPr>
        <w:t>، ص 129.</w:t>
      </w:r>
    </w:p>
  </w:footnote>
  <w:footnote w:id="322">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8"/>
          <w:rtl/>
        </w:rPr>
        <w:t xml:space="preserve">ضحی </w:t>
      </w:r>
      <w:r w:rsidRPr="0051271E">
        <w:rPr>
          <w:rStyle w:val="Char8"/>
        </w:rPr>
        <w:t>‌</w:t>
      </w:r>
      <w:r w:rsidRPr="0051271E">
        <w:rPr>
          <w:rStyle w:val="Char8"/>
          <w:rtl/>
        </w:rPr>
        <w:t>الإسلام</w:t>
      </w:r>
      <w:r w:rsidRPr="0051271E">
        <w:rPr>
          <w:rStyle w:val="Char8"/>
          <w:rFonts w:hint="cs"/>
          <w:rtl/>
        </w:rPr>
        <w:t xml:space="preserve"> احمد امین: 4/259.</w:t>
      </w:r>
    </w:p>
  </w:footnote>
  <w:footnote w:id="323">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شهلا حائری در کتابش </w:t>
      </w:r>
      <w:r w:rsidRPr="0051271E">
        <w:rPr>
          <w:rStyle w:val="Char9"/>
          <w:rtl/>
        </w:rPr>
        <w:t>ال</w:t>
      </w:r>
      <w:r w:rsidRPr="0051271E">
        <w:rPr>
          <w:rStyle w:val="Char9"/>
          <w:rFonts w:hint="cs"/>
          <w:rtl/>
        </w:rPr>
        <w:t>ـ</w:t>
      </w:r>
      <w:r w:rsidRPr="0051271E">
        <w:rPr>
          <w:rStyle w:val="Char9"/>
          <w:rtl/>
        </w:rPr>
        <w:t>متعة عند الشیعة</w:t>
      </w:r>
      <w:r w:rsidRPr="0051271E">
        <w:rPr>
          <w:rStyle w:val="Char9"/>
          <w:rFonts w:hint="cs"/>
          <w:rtl/>
        </w:rPr>
        <w:t>:</w:t>
      </w:r>
      <w:r w:rsidRPr="0051271E">
        <w:rPr>
          <w:rStyle w:val="Char8"/>
          <w:rFonts w:hint="cs"/>
          <w:rtl/>
        </w:rPr>
        <w:t xml:space="preserve"> حالت ایران 1978-1982، ص 32-33.</w:t>
      </w:r>
    </w:p>
  </w:footnote>
  <w:footnote w:id="324">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مجله شراع عدد 684، ص 7.</w:t>
      </w:r>
    </w:p>
  </w:footnote>
  <w:footnote w:id="325">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به مجله شراع ص 7، و به </w:t>
      </w:r>
      <w:r w:rsidRPr="0051271E">
        <w:rPr>
          <w:rStyle w:val="Char9"/>
          <w:rFonts w:hint="cs"/>
          <w:rtl/>
        </w:rPr>
        <w:t xml:space="preserve">ممارسات </w:t>
      </w:r>
      <w:r w:rsidRPr="0051271E">
        <w:rPr>
          <w:rStyle w:val="Char9"/>
          <w:rFonts w:ascii="Times New Roman" w:hAnsi="Times New Roman" w:cs="Times New Roman" w:hint="cs"/>
          <w:rtl/>
        </w:rPr>
        <w:t>‌</w:t>
      </w:r>
      <w:r w:rsidRPr="0051271E">
        <w:rPr>
          <w:rStyle w:val="Char9"/>
          <w:rFonts w:hint="cs"/>
          <w:rtl/>
        </w:rPr>
        <w:t>المتعة</w:t>
      </w:r>
      <w:r w:rsidRPr="0051271E">
        <w:rPr>
          <w:rStyle w:val="Char8"/>
          <w:rFonts w:hint="cs"/>
          <w:rtl/>
        </w:rPr>
        <w:t xml:space="preserve"> در کتاب متعه در ایران، کتاب شهلا حائری، ص 155-276 نگاه کن.</w:t>
      </w:r>
    </w:p>
  </w:footnote>
  <w:footnote w:id="326">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تحفه اثنی عشری دهلوی، ص 228.</w:t>
      </w:r>
    </w:p>
  </w:footnote>
  <w:footnote w:id="327">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به کتاب متعه نزد شیعه «شهلا حائری» مراجعه کن.</w:t>
      </w:r>
    </w:p>
  </w:footnote>
  <w:footnote w:id="328">
    <w:p w:rsidR="009C49A4" w:rsidRPr="0051271E" w:rsidRDefault="009C49A4" w:rsidP="00A551DD">
      <w:pPr>
        <w:pStyle w:val="FootnoteText"/>
        <w:bidi/>
        <w:ind w:left="284" w:hanging="284"/>
        <w:jc w:val="both"/>
        <w:rPr>
          <w:rStyle w:val="Char8"/>
          <w:rtl/>
        </w:rPr>
      </w:pPr>
      <w:r w:rsidRPr="0051271E">
        <w:rPr>
          <w:rStyle w:val="Char8"/>
          <w:szCs w:val="28"/>
        </w:rPr>
        <w:footnoteRef/>
      </w:r>
      <w:r w:rsidRPr="0051271E">
        <w:rPr>
          <w:rStyle w:val="Char8"/>
          <w:rFonts w:hint="cs"/>
          <w:rtl/>
        </w:rPr>
        <w:t xml:space="preserve">- </w:t>
      </w:r>
      <w:r w:rsidRPr="0051271E">
        <w:rPr>
          <w:rStyle w:val="Char9"/>
          <w:rtl/>
        </w:rPr>
        <w:t>الأهدل</w:t>
      </w:r>
      <w:r w:rsidRPr="0051271E">
        <w:rPr>
          <w:rStyle w:val="Char9"/>
          <w:rFonts w:hint="cs"/>
          <w:rtl/>
        </w:rPr>
        <w:t>:</w:t>
      </w:r>
      <w:r w:rsidRPr="0051271E">
        <w:rPr>
          <w:rStyle w:val="Char8"/>
          <w:rFonts w:hint="cs"/>
          <w:rtl/>
        </w:rPr>
        <w:t xml:space="preserve"> ص 324.</w:t>
      </w:r>
    </w:p>
  </w:footnote>
  <w:footnote w:id="329">
    <w:p w:rsidR="009C49A4" w:rsidRPr="0051271E" w:rsidRDefault="009C49A4" w:rsidP="00CB2E57">
      <w:pPr>
        <w:pStyle w:val="FootnoteText"/>
        <w:bidi/>
        <w:ind w:left="284" w:hanging="284"/>
        <w:jc w:val="both"/>
        <w:rPr>
          <w:rStyle w:val="Char8"/>
          <w:rtl/>
        </w:rPr>
      </w:pPr>
      <w:r w:rsidRPr="0051271E">
        <w:rPr>
          <w:rStyle w:val="Char8"/>
          <w:szCs w:val="28"/>
        </w:rPr>
        <w:footnoteRef/>
      </w:r>
      <w:r w:rsidRPr="0051271E">
        <w:rPr>
          <w:rStyle w:val="Char8"/>
          <w:rFonts w:hint="cs"/>
          <w:rtl/>
        </w:rPr>
        <w:t>- به مجله شراع لبنانی شیعی شماره 684 مال 1995، ص 6-7 نگاه کن.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D643BE" w:rsidRDefault="009C49A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14:anchorId="16D3118D" wp14:editId="3A54FA48">
              <wp:simplePos x="0" y="0"/>
              <wp:positionH relativeFrom="column">
                <wp:posOffset>0</wp:posOffset>
              </wp:positionH>
              <wp:positionV relativeFrom="paragraph">
                <wp:posOffset>266700</wp:posOffset>
              </wp:positionV>
              <wp:extent cx="4759325" cy="0"/>
              <wp:effectExtent l="19050" t="19050" r="2222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K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G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9U60ojAgAAPwQAAA4AAAAAAAAAAAAAAAAALgIAAGRycy9lMm9Eb2MueG1sUEsB&#10;Ai0AFAAGAAgAAAAhACg8fvTZAAAABgEAAA8AAAAAAAAAAAAAAAAAfQQAAGRycy9kb3ducmV2Lnht&#10;bFBLBQYAAAAABAAEAPMAAACDBQ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4</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C9167F" w:rsidRDefault="009C49A4" w:rsidP="00AC4017">
    <w:pPr>
      <w:pStyle w:val="Header"/>
      <w:tabs>
        <w:tab w:val="left" w:pos="284"/>
        <w:tab w:val="right" w:pos="6804"/>
      </w:tabs>
      <w:spacing w:after="180"/>
      <w:ind w:left="284" w:right="284"/>
      <w:jc w:val="both"/>
      <w:rPr>
        <w:rFonts w:ascii="IRLotus" w:hAnsi="IRLotus" w:cs="IRLotus"/>
        <w:sz w:val="22"/>
        <w:szCs w:val="22"/>
        <w:rtl/>
      </w:rPr>
    </w:pPr>
    <w:r w:rsidRPr="00AA29D7">
      <w:rPr>
        <w:rFonts w:ascii="IRNazanin" w:hAnsi="IRNazanin" w:cs="IRNazanin"/>
        <w:b/>
        <w:bCs/>
        <w:noProof/>
        <w:rtl/>
      </w:rPr>
      <mc:AlternateContent>
        <mc:Choice Requires="wps">
          <w:drawing>
            <wp:anchor distT="0" distB="0" distL="114300" distR="114300" simplePos="0" relativeHeight="251673600" behindDoc="0" locked="0" layoutInCell="1" allowOverlap="1" wp14:anchorId="567BC188" wp14:editId="64BC55B2">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sidRPr="00AA29D7">
      <w:rPr>
        <w:rFonts w:ascii="IRNazanin" w:hAnsi="IRNazanin" w:cs="IRNazanin" w:hint="cs"/>
        <w:b/>
        <w:bCs/>
        <w:sz w:val="26"/>
        <w:szCs w:val="26"/>
        <w:rtl/>
      </w:rPr>
      <w:t>احکام زوجه طبق آیات قرآن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11CE">
      <w:rPr>
        <w:rFonts w:ascii="IRNazli" w:hAnsi="IRNazli" w:cs="IRNazli"/>
        <w:noProof/>
        <w:rtl/>
      </w:rPr>
      <w:t>43</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C9167F" w:rsidRDefault="009C49A4" w:rsidP="00AC4017">
    <w:pPr>
      <w:pStyle w:val="Header"/>
      <w:tabs>
        <w:tab w:val="left" w:pos="284"/>
        <w:tab w:val="right" w:pos="6804"/>
      </w:tabs>
      <w:spacing w:after="180"/>
      <w:ind w:left="284" w:right="284"/>
      <w:jc w:val="both"/>
      <w:rPr>
        <w:rFonts w:ascii="IRLotus" w:hAnsi="IRLotus" w:cs="IRLotus"/>
        <w:sz w:val="22"/>
        <w:szCs w:val="22"/>
        <w:rtl/>
      </w:rPr>
    </w:pPr>
    <w:r w:rsidRPr="00AA29D7">
      <w:rPr>
        <w:rFonts w:ascii="IRNazanin" w:hAnsi="IRNazanin" w:cs="IRNazanin"/>
        <w:b/>
        <w:bCs/>
        <w:noProof/>
        <w:rtl/>
      </w:rPr>
      <mc:AlternateContent>
        <mc:Choice Requires="wps">
          <w:drawing>
            <wp:anchor distT="0" distB="0" distL="114300" distR="114300" simplePos="0" relativeHeight="251675648" behindDoc="0" locked="0" layoutInCell="1" allowOverlap="1" wp14:anchorId="39AB3F73" wp14:editId="79ADDF23">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sidRPr="00AA29D7">
      <w:rPr>
        <w:rFonts w:ascii="IRNazanin" w:hAnsi="IRNazanin" w:cs="IRNazanin" w:hint="cs"/>
        <w:b/>
        <w:bCs/>
        <w:sz w:val="26"/>
        <w:szCs w:val="26"/>
        <w:rtl/>
      </w:rPr>
      <w:t>احکام زن صیغه</w:t>
    </w:r>
    <w:r w:rsidRPr="00AA29D7">
      <w:rPr>
        <w:rFonts w:ascii="IRNazanin" w:hAnsi="IRNazanin" w:cs="IRNazanin" w:hint="eastAsia"/>
        <w:b/>
        <w:bCs/>
        <w:sz w:val="26"/>
        <w:szCs w:val="26"/>
        <w:rtl/>
      </w:rPr>
      <w:t>‌ای</w:t>
    </w:r>
    <w:r w:rsidRPr="00AA29D7">
      <w:rPr>
        <w:rFonts w:ascii="IRNazanin" w:hAnsi="IRNazanin" w:cs="IRNazanin" w:hint="cs"/>
        <w:b/>
        <w:bCs/>
        <w:sz w:val="26"/>
        <w:szCs w:val="26"/>
        <w:rtl/>
      </w:rPr>
      <w:t xml:space="preserve"> طبق دستورات عالمان شیعه</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11CE">
      <w:rPr>
        <w:rFonts w:ascii="IRNazli" w:hAnsi="IRNazli" w:cs="IRNazli"/>
        <w:noProof/>
        <w:rtl/>
      </w:rPr>
      <w:t>55</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C9167F" w:rsidRDefault="009C49A4" w:rsidP="00AC4017">
    <w:pPr>
      <w:pStyle w:val="Header"/>
      <w:tabs>
        <w:tab w:val="left" w:pos="284"/>
        <w:tab w:val="right" w:pos="6804"/>
      </w:tabs>
      <w:spacing w:after="180"/>
      <w:ind w:left="284" w:right="284"/>
      <w:jc w:val="both"/>
      <w:rPr>
        <w:rFonts w:ascii="IRLotus" w:hAnsi="IRLotus" w:cs="IRLotus"/>
        <w:sz w:val="22"/>
        <w:szCs w:val="22"/>
        <w:rtl/>
      </w:rPr>
    </w:pPr>
    <w:r w:rsidRPr="00AA29D7">
      <w:rPr>
        <w:rFonts w:ascii="IRNazanin" w:hAnsi="IRNazanin" w:cs="IRNazanin"/>
        <w:b/>
        <w:bCs/>
        <w:noProof/>
        <w:rtl/>
      </w:rPr>
      <mc:AlternateContent>
        <mc:Choice Requires="wps">
          <w:drawing>
            <wp:anchor distT="0" distB="0" distL="114300" distR="114300" simplePos="0" relativeHeight="251677696" behindDoc="0" locked="0" layoutInCell="1" allowOverlap="1" wp14:anchorId="1E56430B" wp14:editId="6E56C41A">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sidRPr="00AA29D7">
      <w:rPr>
        <w:rFonts w:ascii="IRNazanin" w:hAnsi="IRNazanin" w:cs="IRNazanin" w:hint="cs"/>
        <w:b/>
        <w:bCs/>
        <w:sz w:val="26"/>
        <w:szCs w:val="26"/>
        <w:rtl/>
      </w:rPr>
      <w:t xml:space="preserve">دلائل تحریم متعه از أحادیث نبوی </w:t>
    </w:r>
    <w:r w:rsidRPr="00E95A69">
      <w:rPr>
        <w:rFonts w:ascii="IRNazanin" w:hAnsi="IRNazanin" w:cs="CTraditional Arabic" w:hint="cs"/>
        <w:rtl/>
      </w:rPr>
      <w:t>ج</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11CE">
      <w:rPr>
        <w:rFonts w:ascii="IRNazli" w:hAnsi="IRNazli" w:cs="IRNazli"/>
        <w:noProof/>
        <w:rtl/>
      </w:rPr>
      <w:t>59</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433E37" w:rsidRDefault="009C49A4" w:rsidP="00A551D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14:anchorId="11AE01C0" wp14:editId="5B85D03B">
              <wp:simplePos x="0" y="0"/>
              <wp:positionH relativeFrom="column">
                <wp:posOffset>5080</wp:posOffset>
              </wp:positionH>
              <wp:positionV relativeFrom="paragraph">
                <wp:posOffset>294005</wp:posOffset>
              </wp:positionV>
              <wp:extent cx="4748530" cy="0"/>
              <wp:effectExtent l="24130" t="27305" r="27940" b="20320"/>
              <wp:wrapNone/>
              <wp:docPr id="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gLIQ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دلایل تحریم نکاح موقت از اجماع</w:t>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65</w:t>
    </w:r>
    <w:r w:rsidRPr="00B72623">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C9167F" w:rsidRDefault="009C49A4" w:rsidP="00AC4017">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37924B17" wp14:editId="02577B2A">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دلائل عقلی تحریم نکاح موقت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11CE">
      <w:rPr>
        <w:rFonts w:ascii="IRNazli" w:hAnsi="IRNazli" w:cs="IRNazli"/>
        <w:noProof/>
        <w:rtl/>
      </w:rPr>
      <w:t>65</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C9167F" w:rsidRDefault="009C49A4" w:rsidP="00AC4017">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470F4AEC" wp14:editId="30BA2005">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شبهات مخالفین و رد آن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11CE">
      <w:rPr>
        <w:rFonts w:ascii="IRNazli" w:hAnsi="IRNazli" w:cs="IRNazli"/>
        <w:noProof/>
        <w:rtl/>
      </w:rPr>
      <w:t>91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D97A5E" w:rsidRDefault="009C49A4" w:rsidP="003A585B">
    <w:pPr>
      <w:pStyle w:val="Header"/>
      <w:ind w:left="284" w:right="284"/>
      <w:rPr>
        <w:rFonts w:cs="B Lotus"/>
        <w:sz w:val="2"/>
        <w:szCs w:val="2"/>
        <w:rtl/>
      </w:rPr>
    </w:pPr>
    <w:r>
      <w:rPr>
        <w:rFonts w:cs="B Titr" w:hint="cs"/>
        <w:szCs w:val="24"/>
        <w:rtl/>
        <w:lang w:bidi="ar-EG"/>
      </w:rPr>
      <w:t xml:space="preserve"> </w:t>
    </w:r>
  </w:p>
  <w:p w:rsidR="009C49A4" w:rsidRPr="00C37D07" w:rsidRDefault="009C49A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9C49A4" w:rsidRPr="00BC39D5" w:rsidRDefault="009C49A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14:anchorId="69126E80" wp14:editId="0326163F">
              <wp:simplePos x="0" y="0"/>
              <wp:positionH relativeFrom="column">
                <wp:posOffset>0</wp:posOffset>
              </wp:positionH>
              <wp:positionV relativeFrom="paragraph">
                <wp:posOffset>50165</wp:posOffset>
              </wp:positionV>
              <wp:extent cx="4733925" cy="0"/>
              <wp:effectExtent l="19050" t="21590" r="19050" b="260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HOBCA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51271E" w:rsidRDefault="009C49A4" w:rsidP="0051271E">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51271E" w:rsidRDefault="009C49A4" w:rsidP="0051271E">
    <w:pPr>
      <w:pStyle w:val="Header"/>
      <w:rPr>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C9167F" w:rsidRDefault="009C49A4" w:rsidP="00AC4017">
    <w:pPr>
      <w:pStyle w:val="Header"/>
      <w:tabs>
        <w:tab w:val="clear" w:pos="4153"/>
        <w:tab w:val="left" w:pos="2410"/>
        <w:tab w:val="center" w:pos="2552"/>
        <w:tab w:val="center" w:pos="2835"/>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5408" behindDoc="0" locked="0" layoutInCell="1" allowOverlap="1" wp14:anchorId="6F483E42" wp14:editId="41894D42">
              <wp:simplePos x="0" y="0"/>
              <wp:positionH relativeFrom="column">
                <wp:posOffset>0</wp:posOffset>
              </wp:positionH>
              <wp:positionV relativeFrom="paragraph">
                <wp:posOffset>301625</wp:posOffset>
              </wp:positionV>
              <wp:extent cx="4500245" cy="0"/>
              <wp:effectExtent l="24765" t="27940" r="27940"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11CE">
      <w:rPr>
        <w:rFonts w:ascii="IRNazli" w:hAnsi="IRNazli" w:cs="IRNazli"/>
        <w:noProof/>
        <w:rtl/>
      </w:rPr>
      <w:t>90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ازدواج موقت از دیدگاه روایت</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C9167F" w:rsidRDefault="009C49A4" w:rsidP="0051271E">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10E54FAB" wp14:editId="482E11B0">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11CE">
      <w:rPr>
        <w:rFonts w:ascii="IRNazli" w:hAnsi="IRNazli" w:cs="IRNazli" w:hint="eastAsia"/>
        <w:noProof/>
        <w:rtl/>
      </w:rPr>
      <w:t>‌ج</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DD5708" w:rsidRDefault="009C49A4">
    <w:pPr>
      <w:pStyle w:val="Header"/>
      <w:rPr>
        <w:sz w:val="84"/>
        <w:szCs w:val="8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C9167F" w:rsidRDefault="009C49A4" w:rsidP="00AC4017">
    <w:pPr>
      <w:pStyle w:val="Header"/>
      <w:tabs>
        <w:tab w:val="left" w:pos="284"/>
        <w:tab w:val="right" w:pos="6804"/>
      </w:tabs>
      <w:spacing w:after="180"/>
      <w:ind w:left="284" w:right="284"/>
      <w:jc w:val="both"/>
      <w:rPr>
        <w:rFonts w:ascii="IRLotus" w:hAnsi="IRLotus" w:cs="IRLotus"/>
        <w:sz w:val="22"/>
        <w:szCs w:val="22"/>
        <w:rtl/>
      </w:rPr>
    </w:pPr>
    <w:r w:rsidRPr="00AA29D7">
      <w:rPr>
        <w:rFonts w:ascii="IRNazanin" w:hAnsi="IRNazanin" w:cs="IRNazanin"/>
        <w:b/>
        <w:bCs/>
        <w:noProof/>
        <w:rtl/>
      </w:rPr>
      <mc:AlternateContent>
        <mc:Choice Requires="wps">
          <w:drawing>
            <wp:anchor distT="0" distB="0" distL="114300" distR="114300" simplePos="0" relativeHeight="251667456" behindDoc="0" locked="0" layoutInCell="1" allowOverlap="1" wp14:anchorId="774B508E" wp14:editId="1F5E5AB6">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sidRPr="00AA29D7">
      <w:rPr>
        <w:rFonts w:ascii="IRNazanin" w:hAnsi="IRNazanin" w:cs="IRNazanin" w:hint="cs"/>
        <w:b/>
        <w:bCs/>
        <w:sz w:val="26"/>
        <w:szCs w:val="26"/>
        <w:rtl/>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11CE">
      <w:rPr>
        <w:rFonts w:ascii="IRNazli" w:hAnsi="IRNazli" w:cs="IRNazli"/>
        <w:noProof/>
        <w:rtl/>
      </w:rPr>
      <w:t>19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A4" w:rsidRPr="00C9167F" w:rsidRDefault="009C49A4" w:rsidP="00AC4017">
    <w:pPr>
      <w:pStyle w:val="Header"/>
      <w:tabs>
        <w:tab w:val="left" w:pos="284"/>
        <w:tab w:val="right" w:pos="6804"/>
      </w:tabs>
      <w:spacing w:after="180"/>
      <w:ind w:left="284" w:right="284"/>
      <w:jc w:val="both"/>
      <w:rPr>
        <w:rFonts w:ascii="IRLotus" w:hAnsi="IRLotus" w:cs="IRLotus"/>
        <w:sz w:val="22"/>
        <w:szCs w:val="22"/>
        <w:rtl/>
      </w:rPr>
    </w:pPr>
    <w:r w:rsidRPr="00AA29D7">
      <w:rPr>
        <w:rFonts w:ascii="IRNazanin" w:hAnsi="IRNazanin" w:cs="IRNazanin"/>
        <w:b/>
        <w:bCs/>
        <w:noProof/>
        <w:rtl/>
      </w:rPr>
      <mc:AlternateContent>
        <mc:Choice Requires="wps">
          <w:drawing>
            <wp:anchor distT="0" distB="0" distL="114300" distR="114300" simplePos="0" relativeHeight="251671552" behindDoc="0" locked="0" layoutInCell="1" allowOverlap="1" wp14:anchorId="01CACD04" wp14:editId="5C27BE36">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sidRPr="00AA29D7">
      <w:rPr>
        <w:rFonts w:ascii="IRNazanin" w:hAnsi="IRNazanin" w:cs="IRNazanin" w:hint="cs"/>
        <w:b/>
        <w:bCs/>
        <w:sz w:val="26"/>
        <w:szCs w:val="26"/>
        <w:rtl/>
      </w:rPr>
      <w:t>عده‌ای زن صیغه</w:t>
    </w:r>
    <w:r>
      <w:rPr>
        <w:rFonts w:ascii="IRNazanin" w:hAnsi="IRNazanin" w:cs="IRNazanin" w:hint="eastAsia"/>
        <w:b/>
        <w:bCs/>
        <w:sz w:val="26"/>
        <w:szCs w:val="26"/>
        <w:rtl/>
      </w:rPr>
      <w:t>‌ای</w:t>
    </w:r>
    <w:r w:rsidRPr="00AA29D7">
      <w:rPr>
        <w:rFonts w:ascii="IRNazanin" w:hAnsi="IRNazanin" w:cs="IRNazanin" w:hint="cs"/>
        <w:b/>
        <w:bCs/>
        <w:sz w:val="26"/>
        <w:szCs w:val="26"/>
        <w:rtl/>
      </w:rPr>
      <w:t xml:space="preserve"> بعد از وفات مرد متمتع</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511CE">
      <w:rPr>
        <w:rFonts w:ascii="IRNazli" w:hAnsi="IRNazli" w:cs="IRNazli"/>
        <w:noProof/>
        <w:rtl/>
      </w:rPr>
      <w:t>31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386"/>
    <w:multiLevelType w:val="hybridMultilevel"/>
    <w:tmpl w:val="0C80FDBA"/>
    <w:lvl w:ilvl="0" w:tplc="FCA631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49D2026"/>
    <w:multiLevelType w:val="hybridMultilevel"/>
    <w:tmpl w:val="B44A2992"/>
    <w:lvl w:ilvl="0" w:tplc="430445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54551D5"/>
    <w:multiLevelType w:val="hybridMultilevel"/>
    <w:tmpl w:val="FAD8E27A"/>
    <w:lvl w:ilvl="0" w:tplc="B41AC4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57167ED"/>
    <w:multiLevelType w:val="hybridMultilevel"/>
    <w:tmpl w:val="BB3A4326"/>
    <w:lvl w:ilvl="0" w:tplc="09846A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7957D2A"/>
    <w:multiLevelType w:val="hybridMultilevel"/>
    <w:tmpl w:val="AD2AA5E0"/>
    <w:lvl w:ilvl="0" w:tplc="366AE3BA">
      <w:start w:val="1"/>
      <w:numFmt w:val="decimal"/>
      <w:lvlText w:val="%1-"/>
      <w:lvlJc w:val="left"/>
      <w:pPr>
        <w:ind w:left="644" w:hanging="360"/>
      </w:pPr>
      <w:rPr>
        <w:rFonts w:hint="default"/>
      </w:rPr>
    </w:lvl>
    <w:lvl w:ilvl="1" w:tplc="0A70A47E">
      <w:start w:val="1"/>
      <w:numFmt w:val="decimal"/>
      <w:lvlText w:val="%2)"/>
      <w:lvlJc w:val="left"/>
      <w:pPr>
        <w:ind w:left="1559" w:hanging="555"/>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7C420C7"/>
    <w:multiLevelType w:val="hybridMultilevel"/>
    <w:tmpl w:val="398C1AB6"/>
    <w:lvl w:ilvl="0" w:tplc="8FE240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92E5023"/>
    <w:multiLevelType w:val="hybridMultilevel"/>
    <w:tmpl w:val="4FCA6F40"/>
    <w:lvl w:ilvl="0" w:tplc="6F629C6E">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C860ED"/>
    <w:multiLevelType w:val="hybridMultilevel"/>
    <w:tmpl w:val="F7E005E8"/>
    <w:lvl w:ilvl="0" w:tplc="2F26391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0BD76BB3"/>
    <w:multiLevelType w:val="hybridMultilevel"/>
    <w:tmpl w:val="40FEAA76"/>
    <w:lvl w:ilvl="0" w:tplc="D07CCA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E7C6E67"/>
    <w:multiLevelType w:val="hybridMultilevel"/>
    <w:tmpl w:val="9114550A"/>
    <w:lvl w:ilvl="0" w:tplc="88D86A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EB31F1D"/>
    <w:multiLevelType w:val="hybridMultilevel"/>
    <w:tmpl w:val="104CA974"/>
    <w:lvl w:ilvl="0" w:tplc="17603B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FF85211"/>
    <w:multiLevelType w:val="hybridMultilevel"/>
    <w:tmpl w:val="A6D83086"/>
    <w:lvl w:ilvl="0" w:tplc="1EE0C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2404FA1"/>
    <w:multiLevelType w:val="hybridMultilevel"/>
    <w:tmpl w:val="D3040266"/>
    <w:lvl w:ilvl="0" w:tplc="3708A4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33F034E"/>
    <w:multiLevelType w:val="hybridMultilevel"/>
    <w:tmpl w:val="8B92DB9A"/>
    <w:lvl w:ilvl="0" w:tplc="CC58FD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3AC6B58"/>
    <w:multiLevelType w:val="hybridMultilevel"/>
    <w:tmpl w:val="143218D6"/>
    <w:lvl w:ilvl="0" w:tplc="2C8C52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6F86652"/>
    <w:multiLevelType w:val="hybridMultilevel"/>
    <w:tmpl w:val="472E1878"/>
    <w:lvl w:ilvl="0" w:tplc="BFEC44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7182B40"/>
    <w:multiLevelType w:val="hybridMultilevel"/>
    <w:tmpl w:val="79C4CC92"/>
    <w:lvl w:ilvl="0" w:tplc="68888E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9AB62B0"/>
    <w:multiLevelType w:val="hybridMultilevel"/>
    <w:tmpl w:val="30FEFC4A"/>
    <w:lvl w:ilvl="0" w:tplc="79B0E8EC">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A0A33CA"/>
    <w:multiLevelType w:val="hybridMultilevel"/>
    <w:tmpl w:val="E3F4A43A"/>
    <w:lvl w:ilvl="0" w:tplc="E0A226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1C1B68F0"/>
    <w:multiLevelType w:val="hybridMultilevel"/>
    <w:tmpl w:val="B26C8D42"/>
    <w:lvl w:ilvl="0" w:tplc="0E66C6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E351892"/>
    <w:multiLevelType w:val="hybridMultilevel"/>
    <w:tmpl w:val="3F12121E"/>
    <w:lvl w:ilvl="0" w:tplc="371EC2D8">
      <w:start w:val="9"/>
      <w:numFmt w:val="decimal"/>
      <w:lvlText w:val="%1-"/>
      <w:lvlJc w:val="left"/>
      <w:pPr>
        <w:tabs>
          <w:tab w:val="num" w:pos="680"/>
        </w:tabs>
        <w:ind w:left="680" w:hanging="396"/>
      </w:pPr>
      <w:rPr>
        <w:rFonts w:hint="default"/>
      </w:rPr>
    </w:lvl>
    <w:lvl w:ilvl="1" w:tplc="906AA29E">
      <w:start w:val="1"/>
      <w:numFmt w:val="decimal"/>
      <w:lvlText w:val="%2-"/>
      <w:lvlJc w:val="left"/>
      <w:pPr>
        <w:tabs>
          <w:tab w:val="num" w:pos="680"/>
        </w:tabs>
        <w:ind w:left="680" w:hanging="39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2">
    <w:nsid w:val="23FB002D"/>
    <w:multiLevelType w:val="hybridMultilevel"/>
    <w:tmpl w:val="B002BD6E"/>
    <w:lvl w:ilvl="0" w:tplc="9D1826EC">
      <w:start w:val="1"/>
      <w:numFmt w:val="decimal"/>
      <w:lvlText w:val="%1-"/>
      <w:lvlJc w:val="left"/>
      <w:pPr>
        <w:tabs>
          <w:tab w:val="num" w:pos="644"/>
        </w:tabs>
        <w:ind w:left="644" w:hanging="360"/>
      </w:pPr>
      <w:rPr>
        <w:rFonts w:hint="default"/>
      </w:rPr>
    </w:lvl>
    <w:lvl w:ilvl="1" w:tplc="1996DBA2">
      <w:start w:val="1"/>
      <w:numFmt w:val="arabicAlpha"/>
      <w:lvlText w:val="%2-"/>
      <w:lvlJc w:val="left"/>
      <w:pPr>
        <w:tabs>
          <w:tab w:val="num" w:pos="1364"/>
        </w:tabs>
        <w:ind w:left="1364" w:hanging="360"/>
      </w:pPr>
      <w:rPr>
        <w:rFonts w:hint="default"/>
      </w:rPr>
    </w:lvl>
    <w:lvl w:ilvl="2" w:tplc="E050E678">
      <w:start w:val="1"/>
      <w:numFmt w:val="decimal"/>
      <w:lvlText w:val="%3)"/>
      <w:lvlJc w:val="left"/>
      <w:pPr>
        <w:tabs>
          <w:tab w:val="num" w:pos="2489"/>
        </w:tabs>
        <w:ind w:left="2489" w:hanging="585"/>
      </w:pPr>
      <w:rPr>
        <w:rFonts w:ascii="IRNazli" w:hAnsi="IRNazli" w:cs="IRNazli" w:hint="default"/>
        <w:lang w:bidi="ar-SA"/>
      </w:rPr>
    </w:lvl>
    <w:lvl w:ilvl="3" w:tplc="6C7438AC">
      <w:numFmt w:val="bullet"/>
      <w:lvlText w:val=")"/>
      <w:lvlJc w:val="left"/>
      <w:pPr>
        <w:tabs>
          <w:tab w:val="num" w:pos="3090"/>
        </w:tabs>
        <w:ind w:left="3090" w:hanging="570"/>
      </w:pPr>
      <w:rPr>
        <w:rFonts w:ascii="AGA Arabesque" w:eastAsia="B Badr" w:hAnsi="AGA Arabesque" w:cs="B Lotus" w:hint="default"/>
      </w:r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25B5402A"/>
    <w:multiLevelType w:val="hybridMultilevel"/>
    <w:tmpl w:val="849AB012"/>
    <w:lvl w:ilvl="0" w:tplc="C26E68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5D10963"/>
    <w:multiLevelType w:val="hybridMultilevel"/>
    <w:tmpl w:val="96D6093C"/>
    <w:lvl w:ilvl="0" w:tplc="25A6B1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291E1EB2"/>
    <w:multiLevelType w:val="hybridMultilevel"/>
    <w:tmpl w:val="7E526CA4"/>
    <w:lvl w:ilvl="0" w:tplc="1EE0C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29764471"/>
    <w:multiLevelType w:val="hybridMultilevel"/>
    <w:tmpl w:val="DE06192C"/>
    <w:lvl w:ilvl="0" w:tplc="FE2CAA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98F111F"/>
    <w:multiLevelType w:val="hybridMultilevel"/>
    <w:tmpl w:val="1200D882"/>
    <w:lvl w:ilvl="0" w:tplc="EE8E5684">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EEE1D37"/>
    <w:multiLevelType w:val="hybridMultilevel"/>
    <w:tmpl w:val="0BC833DA"/>
    <w:lvl w:ilvl="0" w:tplc="78ACEC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3066021B"/>
    <w:multiLevelType w:val="hybridMultilevel"/>
    <w:tmpl w:val="EB6C2E66"/>
    <w:lvl w:ilvl="0" w:tplc="25A6B1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4AF67B4"/>
    <w:multiLevelType w:val="hybridMultilevel"/>
    <w:tmpl w:val="784438F4"/>
    <w:lvl w:ilvl="0" w:tplc="A93C0A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34DA522F"/>
    <w:multiLevelType w:val="hybridMultilevel"/>
    <w:tmpl w:val="ADF63E58"/>
    <w:lvl w:ilvl="0" w:tplc="25A6B1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35153102"/>
    <w:multiLevelType w:val="hybridMultilevel"/>
    <w:tmpl w:val="2FCCFF3E"/>
    <w:lvl w:ilvl="0" w:tplc="25A6B1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3AF80008"/>
    <w:multiLevelType w:val="hybridMultilevel"/>
    <w:tmpl w:val="053638BE"/>
    <w:lvl w:ilvl="0" w:tplc="FFF270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3B69714C"/>
    <w:multiLevelType w:val="hybridMultilevel"/>
    <w:tmpl w:val="2496D11E"/>
    <w:lvl w:ilvl="0" w:tplc="601CA7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3F0E3124"/>
    <w:multiLevelType w:val="hybridMultilevel"/>
    <w:tmpl w:val="BC2A1258"/>
    <w:lvl w:ilvl="0" w:tplc="9D1826E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F182DDF"/>
    <w:multiLevelType w:val="hybridMultilevel"/>
    <w:tmpl w:val="2A8CCBD4"/>
    <w:lvl w:ilvl="0" w:tplc="A18A92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3F945F87"/>
    <w:multiLevelType w:val="hybridMultilevel"/>
    <w:tmpl w:val="BAFCE758"/>
    <w:lvl w:ilvl="0" w:tplc="47FC12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40570E9E"/>
    <w:multiLevelType w:val="hybridMultilevel"/>
    <w:tmpl w:val="64A21D14"/>
    <w:lvl w:ilvl="0" w:tplc="BD96D3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462238D2"/>
    <w:multiLevelType w:val="hybridMultilevel"/>
    <w:tmpl w:val="A0322F90"/>
    <w:lvl w:ilvl="0" w:tplc="24E617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46BA1B81"/>
    <w:multiLevelType w:val="hybridMultilevel"/>
    <w:tmpl w:val="5ABEB6BA"/>
    <w:lvl w:ilvl="0" w:tplc="529C86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4918636F"/>
    <w:multiLevelType w:val="hybridMultilevel"/>
    <w:tmpl w:val="E0C2344A"/>
    <w:lvl w:ilvl="0" w:tplc="B2340E7A">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4A100CA8"/>
    <w:multiLevelType w:val="hybridMultilevel"/>
    <w:tmpl w:val="BBFC3A08"/>
    <w:lvl w:ilvl="0" w:tplc="1EE0C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50A50879"/>
    <w:multiLevelType w:val="hybridMultilevel"/>
    <w:tmpl w:val="7C18297A"/>
    <w:lvl w:ilvl="0" w:tplc="AF3AD3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50D41E1C"/>
    <w:multiLevelType w:val="hybridMultilevel"/>
    <w:tmpl w:val="BB78653A"/>
    <w:lvl w:ilvl="0" w:tplc="6FA8FB12">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0F51DB2"/>
    <w:multiLevelType w:val="hybridMultilevel"/>
    <w:tmpl w:val="4AEA4BFE"/>
    <w:lvl w:ilvl="0" w:tplc="C65AEE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51E04A8E"/>
    <w:multiLevelType w:val="hybridMultilevel"/>
    <w:tmpl w:val="78F001BE"/>
    <w:lvl w:ilvl="0" w:tplc="FA10FC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54673DC5"/>
    <w:multiLevelType w:val="hybridMultilevel"/>
    <w:tmpl w:val="B97C7D8A"/>
    <w:lvl w:ilvl="0" w:tplc="5E9867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596846BF"/>
    <w:multiLevelType w:val="hybridMultilevel"/>
    <w:tmpl w:val="484614D2"/>
    <w:lvl w:ilvl="0" w:tplc="F9A261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5B6E60F6"/>
    <w:multiLevelType w:val="hybridMultilevel"/>
    <w:tmpl w:val="27286F6C"/>
    <w:lvl w:ilvl="0" w:tplc="753AB67A">
      <w:start w:val="7"/>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ECB5E4E"/>
    <w:multiLevelType w:val="hybridMultilevel"/>
    <w:tmpl w:val="E6F84C52"/>
    <w:lvl w:ilvl="0" w:tplc="A7AC0E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5F020ABB"/>
    <w:multiLevelType w:val="hybridMultilevel"/>
    <w:tmpl w:val="FDF4033C"/>
    <w:lvl w:ilvl="0" w:tplc="DFA42126">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5F0338E8"/>
    <w:multiLevelType w:val="hybridMultilevel"/>
    <w:tmpl w:val="4CDC1BF4"/>
    <w:lvl w:ilvl="0" w:tplc="CC36B666">
      <w:start w:val="1"/>
      <w:numFmt w:val="decimal"/>
      <w:lvlText w:val="%1-"/>
      <w:lvlJc w:val="left"/>
      <w:pPr>
        <w:tabs>
          <w:tab w:val="num" w:pos="680"/>
        </w:tabs>
        <w:ind w:left="680" w:hanging="396"/>
      </w:pPr>
      <w:rPr>
        <w:rFonts w:ascii="B Lotus" w:hAnsi="B Lotus" w:cs="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20656D7"/>
    <w:multiLevelType w:val="hybridMultilevel"/>
    <w:tmpl w:val="7054CCBA"/>
    <w:lvl w:ilvl="0" w:tplc="C07A920E">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3947DA7"/>
    <w:multiLevelType w:val="hybridMultilevel"/>
    <w:tmpl w:val="A698C39E"/>
    <w:lvl w:ilvl="0" w:tplc="6C3A7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69192DDF"/>
    <w:multiLevelType w:val="hybridMultilevel"/>
    <w:tmpl w:val="8E9C723E"/>
    <w:lvl w:ilvl="0" w:tplc="25A6B1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6AF926D2"/>
    <w:multiLevelType w:val="hybridMultilevel"/>
    <w:tmpl w:val="F9001B4E"/>
    <w:lvl w:ilvl="0" w:tplc="9B0ECCDE">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C1D6BDE"/>
    <w:multiLevelType w:val="hybridMultilevel"/>
    <w:tmpl w:val="A44EE9DE"/>
    <w:lvl w:ilvl="0" w:tplc="DEC85F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6FFE431E"/>
    <w:multiLevelType w:val="hybridMultilevel"/>
    <w:tmpl w:val="97344332"/>
    <w:lvl w:ilvl="0" w:tplc="9B6292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70042352"/>
    <w:multiLevelType w:val="hybridMultilevel"/>
    <w:tmpl w:val="C57CB1D6"/>
    <w:lvl w:ilvl="0" w:tplc="1EE0C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75CC564E"/>
    <w:multiLevelType w:val="hybridMultilevel"/>
    <w:tmpl w:val="8FA642F4"/>
    <w:lvl w:ilvl="0" w:tplc="B2340E7A">
      <w:start w:val="1"/>
      <w:numFmt w:val="decimal"/>
      <w:lvlText w:val="%1-"/>
      <w:lvlJc w:val="left"/>
      <w:pPr>
        <w:ind w:left="1004" w:hanging="360"/>
      </w:pPr>
      <w:rPr>
        <w:rFonts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nsid w:val="7AAB48EE"/>
    <w:multiLevelType w:val="hybridMultilevel"/>
    <w:tmpl w:val="6ECE4D30"/>
    <w:lvl w:ilvl="0" w:tplc="25A6B1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7B176612"/>
    <w:multiLevelType w:val="hybridMultilevel"/>
    <w:tmpl w:val="8AC4EB04"/>
    <w:lvl w:ilvl="0" w:tplc="E2961D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7C54719B"/>
    <w:multiLevelType w:val="hybridMultilevel"/>
    <w:tmpl w:val="D562AC5C"/>
    <w:lvl w:ilvl="0" w:tplc="AAE6B3D8">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7CA47ECB"/>
    <w:multiLevelType w:val="hybridMultilevel"/>
    <w:tmpl w:val="52445D32"/>
    <w:lvl w:ilvl="0" w:tplc="169CE118">
      <w:start w:val="1"/>
      <w:numFmt w:val="decimal"/>
      <w:lvlText w:val="%1-"/>
      <w:lvlJc w:val="left"/>
      <w:pPr>
        <w:tabs>
          <w:tab w:val="num" w:pos="680"/>
        </w:tabs>
        <w:ind w:left="680" w:hanging="396"/>
      </w:pPr>
      <w:rPr>
        <w:rFonts w:hint="default"/>
      </w:rPr>
    </w:lvl>
    <w:lvl w:ilvl="1" w:tplc="14B6F958">
      <w:start w:val="1"/>
      <w:numFmt w:val="decimal"/>
      <w:lvlText w:val="%2-"/>
      <w:lvlJc w:val="left"/>
      <w:pPr>
        <w:tabs>
          <w:tab w:val="num" w:pos="680"/>
        </w:tabs>
        <w:ind w:left="680" w:hanging="39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22"/>
  </w:num>
  <w:num w:numId="4">
    <w:abstractNumId w:val="35"/>
  </w:num>
  <w:num w:numId="5">
    <w:abstractNumId w:val="56"/>
  </w:num>
  <w:num w:numId="6">
    <w:abstractNumId w:val="52"/>
  </w:num>
  <w:num w:numId="7">
    <w:abstractNumId w:val="27"/>
  </w:num>
  <w:num w:numId="8">
    <w:abstractNumId w:val="20"/>
  </w:num>
  <w:num w:numId="9">
    <w:abstractNumId w:val="49"/>
  </w:num>
  <w:num w:numId="10">
    <w:abstractNumId w:val="64"/>
  </w:num>
  <w:num w:numId="11">
    <w:abstractNumId w:val="53"/>
  </w:num>
  <w:num w:numId="12">
    <w:abstractNumId w:val="6"/>
  </w:num>
  <w:num w:numId="13">
    <w:abstractNumId w:val="44"/>
  </w:num>
  <w:num w:numId="14">
    <w:abstractNumId w:val="48"/>
  </w:num>
  <w:num w:numId="15">
    <w:abstractNumId w:val="33"/>
  </w:num>
  <w:num w:numId="16">
    <w:abstractNumId w:val="12"/>
  </w:num>
  <w:num w:numId="17">
    <w:abstractNumId w:val="5"/>
  </w:num>
  <w:num w:numId="18">
    <w:abstractNumId w:val="10"/>
  </w:num>
  <w:num w:numId="19">
    <w:abstractNumId w:val="26"/>
  </w:num>
  <w:num w:numId="20">
    <w:abstractNumId w:val="62"/>
  </w:num>
  <w:num w:numId="21">
    <w:abstractNumId w:val="50"/>
  </w:num>
  <w:num w:numId="22">
    <w:abstractNumId w:val="18"/>
  </w:num>
  <w:num w:numId="23">
    <w:abstractNumId w:val="43"/>
  </w:num>
  <w:num w:numId="24">
    <w:abstractNumId w:val="16"/>
  </w:num>
  <w:num w:numId="25">
    <w:abstractNumId w:val="1"/>
  </w:num>
  <w:num w:numId="26">
    <w:abstractNumId w:val="13"/>
  </w:num>
  <w:num w:numId="27">
    <w:abstractNumId w:val="2"/>
  </w:num>
  <w:num w:numId="28">
    <w:abstractNumId w:val="30"/>
  </w:num>
  <w:num w:numId="29">
    <w:abstractNumId w:val="9"/>
  </w:num>
  <w:num w:numId="30">
    <w:abstractNumId w:val="3"/>
  </w:num>
  <w:num w:numId="31">
    <w:abstractNumId w:val="54"/>
  </w:num>
  <w:num w:numId="32">
    <w:abstractNumId w:val="58"/>
  </w:num>
  <w:num w:numId="33">
    <w:abstractNumId w:val="57"/>
  </w:num>
  <w:num w:numId="34">
    <w:abstractNumId w:val="23"/>
  </w:num>
  <w:num w:numId="35">
    <w:abstractNumId w:val="0"/>
  </w:num>
  <w:num w:numId="36">
    <w:abstractNumId w:val="38"/>
  </w:num>
  <w:num w:numId="37">
    <w:abstractNumId w:val="47"/>
  </w:num>
  <w:num w:numId="38">
    <w:abstractNumId w:val="46"/>
  </w:num>
  <w:num w:numId="39">
    <w:abstractNumId w:val="40"/>
  </w:num>
  <w:num w:numId="40">
    <w:abstractNumId w:val="41"/>
  </w:num>
  <w:num w:numId="41">
    <w:abstractNumId w:val="19"/>
  </w:num>
  <w:num w:numId="42">
    <w:abstractNumId w:val="36"/>
  </w:num>
  <w:num w:numId="43">
    <w:abstractNumId w:val="4"/>
  </w:num>
  <w:num w:numId="44">
    <w:abstractNumId w:val="39"/>
  </w:num>
  <w:num w:numId="45">
    <w:abstractNumId w:val="45"/>
  </w:num>
  <w:num w:numId="46">
    <w:abstractNumId w:val="60"/>
  </w:num>
  <w:num w:numId="47">
    <w:abstractNumId w:val="51"/>
  </w:num>
  <w:num w:numId="48">
    <w:abstractNumId w:val="59"/>
  </w:num>
  <w:num w:numId="49">
    <w:abstractNumId w:val="25"/>
  </w:num>
  <w:num w:numId="50">
    <w:abstractNumId w:val="11"/>
  </w:num>
  <w:num w:numId="51">
    <w:abstractNumId w:val="42"/>
  </w:num>
  <w:num w:numId="52">
    <w:abstractNumId w:val="15"/>
  </w:num>
  <w:num w:numId="53">
    <w:abstractNumId w:val="28"/>
  </w:num>
  <w:num w:numId="54">
    <w:abstractNumId w:val="34"/>
  </w:num>
  <w:num w:numId="55">
    <w:abstractNumId w:val="37"/>
  </w:num>
  <w:num w:numId="56">
    <w:abstractNumId w:val="14"/>
  </w:num>
  <w:num w:numId="57">
    <w:abstractNumId w:val="63"/>
  </w:num>
  <w:num w:numId="58">
    <w:abstractNumId w:val="8"/>
  </w:num>
  <w:num w:numId="59">
    <w:abstractNumId w:val="31"/>
  </w:num>
  <w:num w:numId="60">
    <w:abstractNumId w:val="17"/>
  </w:num>
  <w:num w:numId="61">
    <w:abstractNumId w:val="29"/>
  </w:num>
  <w:num w:numId="62">
    <w:abstractNumId w:val="55"/>
  </w:num>
  <w:num w:numId="63">
    <w:abstractNumId w:val="24"/>
  </w:num>
  <w:num w:numId="64">
    <w:abstractNumId w:val="61"/>
  </w:num>
  <w:num w:numId="65">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idHENcSZbXj7A/EvcAu0vYo2IE=" w:salt="4zrzuyfHxIObRYVB0RAB3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BD0"/>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068"/>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4B0"/>
    <w:rsid w:val="000309EA"/>
    <w:rsid w:val="00030CAF"/>
    <w:rsid w:val="00030DCD"/>
    <w:rsid w:val="0003156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378D9"/>
    <w:rsid w:val="000401FF"/>
    <w:rsid w:val="00040DC5"/>
    <w:rsid w:val="0004134D"/>
    <w:rsid w:val="00041756"/>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03B5"/>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57"/>
    <w:rsid w:val="000562D2"/>
    <w:rsid w:val="00056E22"/>
    <w:rsid w:val="00056F39"/>
    <w:rsid w:val="00057757"/>
    <w:rsid w:val="000579D2"/>
    <w:rsid w:val="00057FF3"/>
    <w:rsid w:val="00060332"/>
    <w:rsid w:val="000604E3"/>
    <w:rsid w:val="00060885"/>
    <w:rsid w:val="00060A48"/>
    <w:rsid w:val="000614EA"/>
    <w:rsid w:val="000615F1"/>
    <w:rsid w:val="00062076"/>
    <w:rsid w:val="000621FA"/>
    <w:rsid w:val="00062479"/>
    <w:rsid w:val="000626A6"/>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34CC"/>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7D0"/>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0E78"/>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A7B76"/>
    <w:rsid w:val="000B0C8B"/>
    <w:rsid w:val="000B227B"/>
    <w:rsid w:val="000B2A47"/>
    <w:rsid w:val="000B2BBB"/>
    <w:rsid w:val="000B2FE6"/>
    <w:rsid w:val="000B307C"/>
    <w:rsid w:val="000B31A8"/>
    <w:rsid w:val="000B328E"/>
    <w:rsid w:val="000B3AF1"/>
    <w:rsid w:val="000B3DFE"/>
    <w:rsid w:val="000B3E6E"/>
    <w:rsid w:val="000B3EA0"/>
    <w:rsid w:val="000B484E"/>
    <w:rsid w:val="000B5C9D"/>
    <w:rsid w:val="000B5F30"/>
    <w:rsid w:val="000B7803"/>
    <w:rsid w:val="000C015E"/>
    <w:rsid w:val="000C072B"/>
    <w:rsid w:val="000C08AC"/>
    <w:rsid w:val="000C1505"/>
    <w:rsid w:val="000C16CB"/>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E53"/>
    <w:rsid w:val="000D4F97"/>
    <w:rsid w:val="000D5992"/>
    <w:rsid w:val="000D6115"/>
    <w:rsid w:val="000D6480"/>
    <w:rsid w:val="000D7AEB"/>
    <w:rsid w:val="000D7ECB"/>
    <w:rsid w:val="000E05B8"/>
    <w:rsid w:val="000E0B27"/>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0ED"/>
    <w:rsid w:val="00102665"/>
    <w:rsid w:val="00102E23"/>
    <w:rsid w:val="001035D6"/>
    <w:rsid w:val="0010386E"/>
    <w:rsid w:val="001038CB"/>
    <w:rsid w:val="001038EE"/>
    <w:rsid w:val="00103F84"/>
    <w:rsid w:val="00103FD0"/>
    <w:rsid w:val="00104E34"/>
    <w:rsid w:val="00104EA3"/>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17C9F"/>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3E"/>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30"/>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A76DC"/>
    <w:rsid w:val="001B0065"/>
    <w:rsid w:val="001B0B52"/>
    <w:rsid w:val="001B1254"/>
    <w:rsid w:val="001B1564"/>
    <w:rsid w:val="001B181E"/>
    <w:rsid w:val="001B186D"/>
    <w:rsid w:val="001B26DC"/>
    <w:rsid w:val="001B2BCF"/>
    <w:rsid w:val="001B39F9"/>
    <w:rsid w:val="001B3BA8"/>
    <w:rsid w:val="001B3D82"/>
    <w:rsid w:val="001B3EC4"/>
    <w:rsid w:val="001B48B8"/>
    <w:rsid w:val="001B48F1"/>
    <w:rsid w:val="001B4F6F"/>
    <w:rsid w:val="001B50D6"/>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5E1F"/>
    <w:rsid w:val="001C64B4"/>
    <w:rsid w:val="001C6AED"/>
    <w:rsid w:val="001C6C23"/>
    <w:rsid w:val="001C7001"/>
    <w:rsid w:val="001C7AED"/>
    <w:rsid w:val="001D08DE"/>
    <w:rsid w:val="001D10E2"/>
    <w:rsid w:val="001D114F"/>
    <w:rsid w:val="001D15C9"/>
    <w:rsid w:val="001D16B9"/>
    <w:rsid w:val="001D1910"/>
    <w:rsid w:val="001D1D11"/>
    <w:rsid w:val="001D2663"/>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4F45"/>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0FE5"/>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BB4"/>
    <w:rsid w:val="00211D35"/>
    <w:rsid w:val="00212193"/>
    <w:rsid w:val="002124F6"/>
    <w:rsid w:val="002127A0"/>
    <w:rsid w:val="002139F7"/>
    <w:rsid w:val="0021405D"/>
    <w:rsid w:val="002144FC"/>
    <w:rsid w:val="00214771"/>
    <w:rsid w:val="00214AEB"/>
    <w:rsid w:val="002155C1"/>
    <w:rsid w:val="002160C2"/>
    <w:rsid w:val="002162F8"/>
    <w:rsid w:val="002167DD"/>
    <w:rsid w:val="00216AA1"/>
    <w:rsid w:val="00216FEE"/>
    <w:rsid w:val="0021703E"/>
    <w:rsid w:val="0021761F"/>
    <w:rsid w:val="00217966"/>
    <w:rsid w:val="0022031B"/>
    <w:rsid w:val="00220580"/>
    <w:rsid w:val="00220D88"/>
    <w:rsid w:val="00220D9E"/>
    <w:rsid w:val="00220F6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7B50"/>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4D35"/>
    <w:rsid w:val="002356F8"/>
    <w:rsid w:val="00236172"/>
    <w:rsid w:val="002363D6"/>
    <w:rsid w:val="002365F6"/>
    <w:rsid w:val="00236640"/>
    <w:rsid w:val="002368BA"/>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3379"/>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19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4B3"/>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52D"/>
    <w:rsid w:val="002D2B41"/>
    <w:rsid w:val="002D2C88"/>
    <w:rsid w:val="002D39F6"/>
    <w:rsid w:val="002D3A4B"/>
    <w:rsid w:val="002D3BC2"/>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60"/>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1CE"/>
    <w:rsid w:val="00351A5C"/>
    <w:rsid w:val="00351C42"/>
    <w:rsid w:val="00352ECD"/>
    <w:rsid w:val="003532DE"/>
    <w:rsid w:val="0035376A"/>
    <w:rsid w:val="00353C34"/>
    <w:rsid w:val="00355459"/>
    <w:rsid w:val="00356B67"/>
    <w:rsid w:val="00356C0A"/>
    <w:rsid w:val="00357055"/>
    <w:rsid w:val="00357720"/>
    <w:rsid w:val="00357CF1"/>
    <w:rsid w:val="00360056"/>
    <w:rsid w:val="00360182"/>
    <w:rsid w:val="00360B2D"/>
    <w:rsid w:val="00360D10"/>
    <w:rsid w:val="00360FE9"/>
    <w:rsid w:val="0036102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107E"/>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189A"/>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3594"/>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5AB"/>
    <w:rsid w:val="003B1A1F"/>
    <w:rsid w:val="003B1D62"/>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4E10"/>
    <w:rsid w:val="003E58EA"/>
    <w:rsid w:val="003E5A1A"/>
    <w:rsid w:val="003E6290"/>
    <w:rsid w:val="003E6B43"/>
    <w:rsid w:val="003E704B"/>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3F9E"/>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07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009"/>
    <w:rsid w:val="0042100B"/>
    <w:rsid w:val="0042149B"/>
    <w:rsid w:val="0042171F"/>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259"/>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38"/>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312"/>
    <w:rsid w:val="0049276F"/>
    <w:rsid w:val="004930F2"/>
    <w:rsid w:val="004935F1"/>
    <w:rsid w:val="00494297"/>
    <w:rsid w:val="004943F0"/>
    <w:rsid w:val="00496303"/>
    <w:rsid w:val="00496685"/>
    <w:rsid w:val="004975EB"/>
    <w:rsid w:val="00497C8A"/>
    <w:rsid w:val="00497D8E"/>
    <w:rsid w:val="004A0189"/>
    <w:rsid w:val="004A0200"/>
    <w:rsid w:val="004A0246"/>
    <w:rsid w:val="004A0AF3"/>
    <w:rsid w:val="004A11E1"/>
    <w:rsid w:val="004A14B4"/>
    <w:rsid w:val="004A30A3"/>
    <w:rsid w:val="004A40D7"/>
    <w:rsid w:val="004A5321"/>
    <w:rsid w:val="004A55DC"/>
    <w:rsid w:val="004A5D4A"/>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6FF"/>
    <w:rsid w:val="004D0861"/>
    <w:rsid w:val="004D0E56"/>
    <w:rsid w:val="004D1229"/>
    <w:rsid w:val="004D172E"/>
    <w:rsid w:val="004D228A"/>
    <w:rsid w:val="004D2426"/>
    <w:rsid w:val="004D255D"/>
    <w:rsid w:val="004D2B90"/>
    <w:rsid w:val="004D2BFC"/>
    <w:rsid w:val="004D2F28"/>
    <w:rsid w:val="004D307F"/>
    <w:rsid w:val="004D3342"/>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2C36"/>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40"/>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A96"/>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71E"/>
    <w:rsid w:val="00512B63"/>
    <w:rsid w:val="00512F69"/>
    <w:rsid w:val="00513B07"/>
    <w:rsid w:val="00513F94"/>
    <w:rsid w:val="005140DD"/>
    <w:rsid w:val="005147F6"/>
    <w:rsid w:val="00514AD3"/>
    <w:rsid w:val="00514CCF"/>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AB5"/>
    <w:rsid w:val="00535CAE"/>
    <w:rsid w:val="0053616B"/>
    <w:rsid w:val="00536B3B"/>
    <w:rsid w:val="0053718A"/>
    <w:rsid w:val="00537525"/>
    <w:rsid w:val="00537E3D"/>
    <w:rsid w:val="005402D1"/>
    <w:rsid w:val="005406B4"/>
    <w:rsid w:val="0054079D"/>
    <w:rsid w:val="005409E4"/>
    <w:rsid w:val="00541C04"/>
    <w:rsid w:val="00541FE6"/>
    <w:rsid w:val="005435CC"/>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B27"/>
    <w:rsid w:val="00560EAF"/>
    <w:rsid w:val="00560F21"/>
    <w:rsid w:val="0056188A"/>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B61"/>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014"/>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C6BAC"/>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BB9"/>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096F"/>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2C7C"/>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2B3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984"/>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2D50"/>
    <w:rsid w:val="00673655"/>
    <w:rsid w:val="00673977"/>
    <w:rsid w:val="0067476C"/>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4F8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20"/>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B6F96"/>
    <w:rsid w:val="006C0F63"/>
    <w:rsid w:val="006C128B"/>
    <w:rsid w:val="006C12DC"/>
    <w:rsid w:val="006C1556"/>
    <w:rsid w:val="006C199F"/>
    <w:rsid w:val="006C1A6D"/>
    <w:rsid w:val="006C1EC8"/>
    <w:rsid w:val="006C1EDD"/>
    <w:rsid w:val="006C27EB"/>
    <w:rsid w:val="006C28F2"/>
    <w:rsid w:val="006C2B3C"/>
    <w:rsid w:val="006C2DE0"/>
    <w:rsid w:val="006C3074"/>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1986"/>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326"/>
    <w:rsid w:val="006F54B8"/>
    <w:rsid w:val="006F6CBB"/>
    <w:rsid w:val="006F7A0A"/>
    <w:rsid w:val="006F7CF9"/>
    <w:rsid w:val="00700857"/>
    <w:rsid w:val="00700DB4"/>
    <w:rsid w:val="007010E3"/>
    <w:rsid w:val="007012DC"/>
    <w:rsid w:val="00701953"/>
    <w:rsid w:val="00701E0B"/>
    <w:rsid w:val="00702A00"/>
    <w:rsid w:val="00702B0A"/>
    <w:rsid w:val="00702BCD"/>
    <w:rsid w:val="00702EA9"/>
    <w:rsid w:val="00703105"/>
    <w:rsid w:val="00704195"/>
    <w:rsid w:val="0070429D"/>
    <w:rsid w:val="00704B38"/>
    <w:rsid w:val="00704FD1"/>
    <w:rsid w:val="007052F1"/>
    <w:rsid w:val="00705547"/>
    <w:rsid w:val="00705A18"/>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6FA"/>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3C40"/>
    <w:rsid w:val="00744805"/>
    <w:rsid w:val="00744864"/>
    <w:rsid w:val="00744A5B"/>
    <w:rsid w:val="0074501F"/>
    <w:rsid w:val="007453D1"/>
    <w:rsid w:val="00745EA8"/>
    <w:rsid w:val="007467C8"/>
    <w:rsid w:val="00746873"/>
    <w:rsid w:val="007468F4"/>
    <w:rsid w:val="00746CEB"/>
    <w:rsid w:val="00746D48"/>
    <w:rsid w:val="00747F8C"/>
    <w:rsid w:val="007500FE"/>
    <w:rsid w:val="00750710"/>
    <w:rsid w:val="007507FE"/>
    <w:rsid w:val="0075099D"/>
    <w:rsid w:val="007512C1"/>
    <w:rsid w:val="00751584"/>
    <w:rsid w:val="007517AA"/>
    <w:rsid w:val="007518AE"/>
    <w:rsid w:val="00751A62"/>
    <w:rsid w:val="00751C2B"/>
    <w:rsid w:val="00751F17"/>
    <w:rsid w:val="00752986"/>
    <w:rsid w:val="00752E58"/>
    <w:rsid w:val="00752EAF"/>
    <w:rsid w:val="00753339"/>
    <w:rsid w:val="00753B4E"/>
    <w:rsid w:val="0075433C"/>
    <w:rsid w:val="00754425"/>
    <w:rsid w:val="007544F5"/>
    <w:rsid w:val="00755AFE"/>
    <w:rsid w:val="007563C4"/>
    <w:rsid w:val="0075714A"/>
    <w:rsid w:val="00757585"/>
    <w:rsid w:val="00757F06"/>
    <w:rsid w:val="00760FEF"/>
    <w:rsid w:val="007615ED"/>
    <w:rsid w:val="00761B29"/>
    <w:rsid w:val="00761C34"/>
    <w:rsid w:val="00761C9A"/>
    <w:rsid w:val="00762255"/>
    <w:rsid w:val="0076276E"/>
    <w:rsid w:val="00762F30"/>
    <w:rsid w:val="00763DC7"/>
    <w:rsid w:val="00763ED0"/>
    <w:rsid w:val="00764A38"/>
    <w:rsid w:val="00764BB5"/>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E82"/>
    <w:rsid w:val="00781368"/>
    <w:rsid w:val="00781F85"/>
    <w:rsid w:val="00782347"/>
    <w:rsid w:val="00782443"/>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17F5"/>
    <w:rsid w:val="007A1A82"/>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5EBA"/>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536"/>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BC7"/>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5B2"/>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3CA7"/>
    <w:rsid w:val="008441C3"/>
    <w:rsid w:val="00844691"/>
    <w:rsid w:val="0084489D"/>
    <w:rsid w:val="00844F8E"/>
    <w:rsid w:val="00846083"/>
    <w:rsid w:val="00846363"/>
    <w:rsid w:val="00846935"/>
    <w:rsid w:val="00846CB5"/>
    <w:rsid w:val="00846DA6"/>
    <w:rsid w:val="00847749"/>
    <w:rsid w:val="0084795D"/>
    <w:rsid w:val="00850A74"/>
    <w:rsid w:val="00851070"/>
    <w:rsid w:val="00851185"/>
    <w:rsid w:val="008513F5"/>
    <w:rsid w:val="00851DBB"/>
    <w:rsid w:val="00851FF7"/>
    <w:rsid w:val="00852B59"/>
    <w:rsid w:val="00852E24"/>
    <w:rsid w:val="00852E8D"/>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86E"/>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0442"/>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A7EF6"/>
    <w:rsid w:val="008B0927"/>
    <w:rsid w:val="008B0A4E"/>
    <w:rsid w:val="008B0D1C"/>
    <w:rsid w:val="008B1B96"/>
    <w:rsid w:val="008B360E"/>
    <w:rsid w:val="008B373D"/>
    <w:rsid w:val="008B3916"/>
    <w:rsid w:val="008B3D7D"/>
    <w:rsid w:val="008B3DB9"/>
    <w:rsid w:val="008B3ED6"/>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93D"/>
    <w:rsid w:val="008F0A5B"/>
    <w:rsid w:val="008F0CF4"/>
    <w:rsid w:val="008F0DBE"/>
    <w:rsid w:val="008F16CB"/>
    <w:rsid w:val="008F171D"/>
    <w:rsid w:val="008F1809"/>
    <w:rsid w:val="008F194C"/>
    <w:rsid w:val="008F2016"/>
    <w:rsid w:val="008F2619"/>
    <w:rsid w:val="008F2F0D"/>
    <w:rsid w:val="008F331C"/>
    <w:rsid w:val="008F37F9"/>
    <w:rsid w:val="008F477C"/>
    <w:rsid w:val="008F6854"/>
    <w:rsid w:val="008F6F67"/>
    <w:rsid w:val="008F71B3"/>
    <w:rsid w:val="009011BF"/>
    <w:rsid w:val="009015FE"/>
    <w:rsid w:val="009019C6"/>
    <w:rsid w:val="0090299F"/>
    <w:rsid w:val="00902C7C"/>
    <w:rsid w:val="00902CD1"/>
    <w:rsid w:val="00903697"/>
    <w:rsid w:val="00903A5D"/>
    <w:rsid w:val="0090496F"/>
    <w:rsid w:val="00904A8F"/>
    <w:rsid w:val="0090643C"/>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22D"/>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452"/>
    <w:rsid w:val="009566D9"/>
    <w:rsid w:val="0095710F"/>
    <w:rsid w:val="00957D7C"/>
    <w:rsid w:val="009601BA"/>
    <w:rsid w:val="00960296"/>
    <w:rsid w:val="00960695"/>
    <w:rsid w:val="0096089D"/>
    <w:rsid w:val="0096119F"/>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8A4"/>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996"/>
    <w:rsid w:val="009C1A91"/>
    <w:rsid w:val="009C200F"/>
    <w:rsid w:val="009C22A6"/>
    <w:rsid w:val="009C27EB"/>
    <w:rsid w:val="009C29AA"/>
    <w:rsid w:val="009C300A"/>
    <w:rsid w:val="009C302C"/>
    <w:rsid w:val="009C3536"/>
    <w:rsid w:val="009C38D1"/>
    <w:rsid w:val="009C3964"/>
    <w:rsid w:val="009C49A4"/>
    <w:rsid w:val="009C7153"/>
    <w:rsid w:val="009C7643"/>
    <w:rsid w:val="009C7C69"/>
    <w:rsid w:val="009C7DA1"/>
    <w:rsid w:val="009D0021"/>
    <w:rsid w:val="009D108F"/>
    <w:rsid w:val="009D14B6"/>
    <w:rsid w:val="009D1D7A"/>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08C4"/>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2EA8"/>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7A"/>
    <w:rsid w:val="00A24698"/>
    <w:rsid w:val="00A24787"/>
    <w:rsid w:val="00A25059"/>
    <w:rsid w:val="00A27C2E"/>
    <w:rsid w:val="00A304DD"/>
    <w:rsid w:val="00A30A31"/>
    <w:rsid w:val="00A31186"/>
    <w:rsid w:val="00A31252"/>
    <w:rsid w:val="00A326DB"/>
    <w:rsid w:val="00A330DF"/>
    <w:rsid w:val="00A331AB"/>
    <w:rsid w:val="00A335A6"/>
    <w:rsid w:val="00A335DF"/>
    <w:rsid w:val="00A34A8E"/>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3754"/>
    <w:rsid w:val="00A44186"/>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1DD"/>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3D01"/>
    <w:rsid w:val="00A94226"/>
    <w:rsid w:val="00A9492B"/>
    <w:rsid w:val="00A949A9"/>
    <w:rsid w:val="00A95D96"/>
    <w:rsid w:val="00A9613C"/>
    <w:rsid w:val="00A96531"/>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9D7"/>
    <w:rsid w:val="00AA2B20"/>
    <w:rsid w:val="00AA2D3C"/>
    <w:rsid w:val="00AA2FB7"/>
    <w:rsid w:val="00AA356A"/>
    <w:rsid w:val="00AA4001"/>
    <w:rsid w:val="00AA54AA"/>
    <w:rsid w:val="00AA57BE"/>
    <w:rsid w:val="00AA624C"/>
    <w:rsid w:val="00AA6DB1"/>
    <w:rsid w:val="00AA71B9"/>
    <w:rsid w:val="00AA7521"/>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981"/>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17"/>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AA5"/>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050"/>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3E2"/>
    <w:rsid w:val="00B32423"/>
    <w:rsid w:val="00B32679"/>
    <w:rsid w:val="00B32C10"/>
    <w:rsid w:val="00B3311D"/>
    <w:rsid w:val="00B33309"/>
    <w:rsid w:val="00B33CDC"/>
    <w:rsid w:val="00B34933"/>
    <w:rsid w:val="00B34CED"/>
    <w:rsid w:val="00B3530A"/>
    <w:rsid w:val="00B35D8C"/>
    <w:rsid w:val="00B36686"/>
    <w:rsid w:val="00B369AA"/>
    <w:rsid w:val="00B36D5C"/>
    <w:rsid w:val="00B36F8F"/>
    <w:rsid w:val="00B37588"/>
    <w:rsid w:val="00B37993"/>
    <w:rsid w:val="00B37CD2"/>
    <w:rsid w:val="00B37ECE"/>
    <w:rsid w:val="00B37F4E"/>
    <w:rsid w:val="00B410D5"/>
    <w:rsid w:val="00B4148C"/>
    <w:rsid w:val="00B41888"/>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4A1"/>
    <w:rsid w:val="00B5490F"/>
    <w:rsid w:val="00B54A54"/>
    <w:rsid w:val="00B56246"/>
    <w:rsid w:val="00B5716B"/>
    <w:rsid w:val="00B57669"/>
    <w:rsid w:val="00B57950"/>
    <w:rsid w:val="00B57D24"/>
    <w:rsid w:val="00B600C5"/>
    <w:rsid w:val="00B604F8"/>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E30"/>
    <w:rsid w:val="00B76FFC"/>
    <w:rsid w:val="00B7790B"/>
    <w:rsid w:val="00B7799E"/>
    <w:rsid w:val="00B779C4"/>
    <w:rsid w:val="00B8077B"/>
    <w:rsid w:val="00B81167"/>
    <w:rsid w:val="00B825E2"/>
    <w:rsid w:val="00B827D2"/>
    <w:rsid w:val="00B8284F"/>
    <w:rsid w:val="00B82F06"/>
    <w:rsid w:val="00B83D14"/>
    <w:rsid w:val="00B83DBC"/>
    <w:rsid w:val="00B8416F"/>
    <w:rsid w:val="00B842D1"/>
    <w:rsid w:val="00B844FB"/>
    <w:rsid w:val="00B8464F"/>
    <w:rsid w:val="00B84696"/>
    <w:rsid w:val="00B8474F"/>
    <w:rsid w:val="00B84D4F"/>
    <w:rsid w:val="00B85056"/>
    <w:rsid w:val="00B85A9E"/>
    <w:rsid w:val="00B864F4"/>
    <w:rsid w:val="00B86C4E"/>
    <w:rsid w:val="00B87696"/>
    <w:rsid w:val="00B87905"/>
    <w:rsid w:val="00B90561"/>
    <w:rsid w:val="00B90755"/>
    <w:rsid w:val="00B90F50"/>
    <w:rsid w:val="00B919A8"/>
    <w:rsid w:val="00B92136"/>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CC4"/>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937"/>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79F"/>
    <w:rsid w:val="00BE39CE"/>
    <w:rsid w:val="00BE3E52"/>
    <w:rsid w:val="00BE4126"/>
    <w:rsid w:val="00BE4B0E"/>
    <w:rsid w:val="00BE5013"/>
    <w:rsid w:val="00BE5104"/>
    <w:rsid w:val="00BE551B"/>
    <w:rsid w:val="00BE5ACA"/>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203"/>
    <w:rsid w:val="00C019A3"/>
    <w:rsid w:val="00C02074"/>
    <w:rsid w:val="00C02383"/>
    <w:rsid w:val="00C0250E"/>
    <w:rsid w:val="00C025A0"/>
    <w:rsid w:val="00C025AA"/>
    <w:rsid w:val="00C028A5"/>
    <w:rsid w:val="00C0299E"/>
    <w:rsid w:val="00C02BC7"/>
    <w:rsid w:val="00C02C09"/>
    <w:rsid w:val="00C02C96"/>
    <w:rsid w:val="00C02DC3"/>
    <w:rsid w:val="00C03D7B"/>
    <w:rsid w:val="00C04265"/>
    <w:rsid w:val="00C04CC4"/>
    <w:rsid w:val="00C053ED"/>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3353"/>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11C"/>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0CD2"/>
    <w:rsid w:val="00C60CF0"/>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917"/>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36C"/>
    <w:rsid w:val="00C93468"/>
    <w:rsid w:val="00C93F9C"/>
    <w:rsid w:val="00C94057"/>
    <w:rsid w:val="00C94512"/>
    <w:rsid w:val="00C94D6F"/>
    <w:rsid w:val="00C9503F"/>
    <w:rsid w:val="00C9519F"/>
    <w:rsid w:val="00C955A6"/>
    <w:rsid w:val="00C95D8C"/>
    <w:rsid w:val="00C9662A"/>
    <w:rsid w:val="00C96E22"/>
    <w:rsid w:val="00C96FB8"/>
    <w:rsid w:val="00C96FCC"/>
    <w:rsid w:val="00C97D06"/>
    <w:rsid w:val="00C97EDF"/>
    <w:rsid w:val="00CA0338"/>
    <w:rsid w:val="00CA097A"/>
    <w:rsid w:val="00CA0CB3"/>
    <w:rsid w:val="00CA1637"/>
    <w:rsid w:val="00CA1EBD"/>
    <w:rsid w:val="00CA27E2"/>
    <w:rsid w:val="00CA2954"/>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E57"/>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37A"/>
    <w:rsid w:val="00CD3CF6"/>
    <w:rsid w:val="00CD3E97"/>
    <w:rsid w:val="00CD3F3B"/>
    <w:rsid w:val="00CD41FF"/>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8E4"/>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730D"/>
    <w:rsid w:val="00D51B21"/>
    <w:rsid w:val="00D52357"/>
    <w:rsid w:val="00D5263A"/>
    <w:rsid w:val="00D52CEB"/>
    <w:rsid w:val="00D52F18"/>
    <w:rsid w:val="00D534F3"/>
    <w:rsid w:val="00D55149"/>
    <w:rsid w:val="00D55B87"/>
    <w:rsid w:val="00D561BE"/>
    <w:rsid w:val="00D56965"/>
    <w:rsid w:val="00D56ECF"/>
    <w:rsid w:val="00D571A4"/>
    <w:rsid w:val="00D57A88"/>
    <w:rsid w:val="00D57C7F"/>
    <w:rsid w:val="00D60A46"/>
    <w:rsid w:val="00D60C1C"/>
    <w:rsid w:val="00D60E20"/>
    <w:rsid w:val="00D614E8"/>
    <w:rsid w:val="00D61CF6"/>
    <w:rsid w:val="00D6207B"/>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66F77"/>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79A"/>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90"/>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6674"/>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35D"/>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5708"/>
    <w:rsid w:val="00DD6A33"/>
    <w:rsid w:val="00DD71C1"/>
    <w:rsid w:val="00DD75BE"/>
    <w:rsid w:val="00DD7722"/>
    <w:rsid w:val="00DD7723"/>
    <w:rsid w:val="00DD7AEE"/>
    <w:rsid w:val="00DE0603"/>
    <w:rsid w:val="00DE289F"/>
    <w:rsid w:val="00DE2A0C"/>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7EE"/>
    <w:rsid w:val="00DF3831"/>
    <w:rsid w:val="00DF3FEA"/>
    <w:rsid w:val="00DF4272"/>
    <w:rsid w:val="00DF45F9"/>
    <w:rsid w:val="00DF4B25"/>
    <w:rsid w:val="00DF543E"/>
    <w:rsid w:val="00DF604E"/>
    <w:rsid w:val="00DF60F7"/>
    <w:rsid w:val="00DF6196"/>
    <w:rsid w:val="00DF6394"/>
    <w:rsid w:val="00DF69EC"/>
    <w:rsid w:val="00DF762C"/>
    <w:rsid w:val="00E00051"/>
    <w:rsid w:val="00E00C49"/>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525B"/>
    <w:rsid w:val="00E162B1"/>
    <w:rsid w:val="00E164D3"/>
    <w:rsid w:val="00E176C9"/>
    <w:rsid w:val="00E17781"/>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396"/>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1D2"/>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6D8A"/>
    <w:rsid w:val="00E57B76"/>
    <w:rsid w:val="00E57C96"/>
    <w:rsid w:val="00E57DA4"/>
    <w:rsid w:val="00E57E73"/>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18C3"/>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5A69"/>
    <w:rsid w:val="00E96567"/>
    <w:rsid w:val="00E96DB0"/>
    <w:rsid w:val="00E97594"/>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DFF"/>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1853"/>
    <w:rsid w:val="00EF212D"/>
    <w:rsid w:val="00EF2330"/>
    <w:rsid w:val="00EF24B2"/>
    <w:rsid w:val="00EF2B0B"/>
    <w:rsid w:val="00EF2C8A"/>
    <w:rsid w:val="00EF2EAA"/>
    <w:rsid w:val="00EF3192"/>
    <w:rsid w:val="00EF394C"/>
    <w:rsid w:val="00EF3BC2"/>
    <w:rsid w:val="00EF429A"/>
    <w:rsid w:val="00EF4457"/>
    <w:rsid w:val="00EF46AD"/>
    <w:rsid w:val="00EF5318"/>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37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2FCB"/>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CA3"/>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649"/>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8CC"/>
    <w:rsid w:val="00F949EC"/>
    <w:rsid w:val="00F94F3B"/>
    <w:rsid w:val="00F96057"/>
    <w:rsid w:val="00F9660C"/>
    <w:rsid w:val="00F9676A"/>
    <w:rsid w:val="00F96CC2"/>
    <w:rsid w:val="00F96E1B"/>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0868"/>
    <w:rsid w:val="00FB11B8"/>
    <w:rsid w:val="00FB2081"/>
    <w:rsid w:val="00FB2640"/>
    <w:rsid w:val="00FB275E"/>
    <w:rsid w:val="00FB2AD1"/>
    <w:rsid w:val="00FB2B0B"/>
    <w:rsid w:val="00FB4445"/>
    <w:rsid w:val="00FB475E"/>
    <w:rsid w:val="00FB48C7"/>
    <w:rsid w:val="00FB4DD2"/>
    <w:rsid w:val="00FB52CE"/>
    <w:rsid w:val="00FB5376"/>
    <w:rsid w:val="00FB59FF"/>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1E4"/>
    <w:rsid w:val="00FE5367"/>
    <w:rsid w:val="00FE5D1C"/>
    <w:rsid w:val="00FE6A26"/>
    <w:rsid w:val="00FE7AEE"/>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Char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DD5708"/>
    <w:pPr>
      <w:spacing w:before="36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DD5708"/>
    <w:rPr>
      <w:rFonts w:ascii="IRYakout" w:hAnsi="IRYakout" w:cs="IRYakout"/>
      <w:bCs/>
      <w:sz w:val="32"/>
      <w:szCs w:val="32"/>
      <w:lang w:bidi="fa-IR"/>
    </w:rPr>
  </w:style>
  <w:style w:type="paragraph" w:customStyle="1" w:styleId="a1">
    <w:name w:val="تیتر دوم"/>
    <w:basedOn w:val="Normal"/>
    <w:link w:val="Char0"/>
    <w:qFormat/>
    <w:rsid w:val="000304B0"/>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0304B0"/>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B33309"/>
    <w:pPr>
      <w:spacing w:before="120"/>
      <w:jc w:val="both"/>
    </w:pPr>
    <w:rPr>
      <w:rFonts w:ascii="IRYakout" w:hAnsi="IRYakout" w:cs="IRYakout"/>
      <w:bCs/>
    </w:rPr>
  </w:style>
  <w:style w:type="paragraph" w:styleId="TOC2">
    <w:name w:val="toc 2"/>
    <w:basedOn w:val="Normal"/>
    <w:next w:val="Normal"/>
    <w:uiPriority w:val="39"/>
    <w:rsid w:val="00B33309"/>
    <w:pPr>
      <w:ind w:left="284"/>
      <w:jc w:val="both"/>
    </w:pPr>
    <w:rPr>
      <w:rFonts w:ascii="IRNazli" w:hAnsi="IRNazli" w:cs="IRNazli"/>
    </w:rPr>
  </w:style>
  <w:style w:type="paragraph" w:styleId="TOC3">
    <w:name w:val="toc 3"/>
    <w:basedOn w:val="Normal"/>
    <w:next w:val="Normal"/>
    <w:uiPriority w:val="39"/>
    <w:rsid w:val="00B3330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BE5ACA"/>
    <w:pPr>
      <w:ind w:firstLine="284"/>
      <w:jc w:val="both"/>
    </w:pPr>
    <w:rPr>
      <w:rFonts w:ascii="mylotus" w:hAnsi="mylotus" w:cs="mylotus"/>
      <w:spacing w:val="6"/>
      <w:sz w:val="26"/>
      <w:szCs w:val="26"/>
      <w:lang w:bidi="fa-IR"/>
    </w:rPr>
  </w:style>
  <w:style w:type="character" w:customStyle="1" w:styleId="Char1">
    <w:name w:val="نص عربي Char"/>
    <w:basedOn w:val="DefaultParagraphFont"/>
    <w:link w:val="a3"/>
    <w:rsid w:val="00BE5ACA"/>
    <w:rPr>
      <w:rFonts w:ascii="mylotus" w:hAnsi="mylotus" w:cs="mylotus"/>
      <w:spacing w:val="6"/>
      <w:sz w:val="26"/>
      <w:szCs w:val="26"/>
      <w:lang w:bidi="fa-IR"/>
    </w:rPr>
  </w:style>
  <w:style w:type="paragraph" w:customStyle="1" w:styleId="a4">
    <w:name w:val="تیتر سوم"/>
    <w:basedOn w:val="Normal"/>
    <w:qFormat/>
    <w:rsid w:val="00CD337A"/>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BE5ACA"/>
    <w:pPr>
      <w:ind w:firstLine="284"/>
      <w:jc w:val="both"/>
    </w:pPr>
    <w:rPr>
      <w:rFonts w:ascii="mylotus" w:hAnsi="mylotus" w:cs="mylotus"/>
      <w:sz w:val="27"/>
      <w:szCs w:val="27"/>
    </w:rPr>
  </w:style>
  <w:style w:type="character" w:customStyle="1" w:styleId="Char2">
    <w:name w:val="نص أقوال عربی Char"/>
    <w:basedOn w:val="DefaultParagraphFont"/>
    <w:link w:val="a5"/>
    <w:rsid w:val="00BE5ACA"/>
    <w:rPr>
      <w:rFonts w:ascii="mylotus" w:hAnsi="mylotus" w:cs="mylotus"/>
      <w:sz w:val="27"/>
      <w:szCs w:val="27"/>
    </w:rPr>
  </w:style>
  <w:style w:type="paragraph" w:customStyle="1" w:styleId="a6">
    <w:name w:val="نص أحاديث"/>
    <w:basedOn w:val="Normal"/>
    <w:link w:val="Char3"/>
    <w:qFormat/>
    <w:rsid w:val="001020ED"/>
    <w:pPr>
      <w:ind w:firstLine="284"/>
      <w:jc w:val="both"/>
    </w:pPr>
    <w:rPr>
      <w:rFonts w:ascii="KFGQPC Uthman Taha Naskh" w:hAnsi="KFGQPC Uthman Taha Naskh" w:cs="KFGQPC Uthman Taha Naskh"/>
      <w:sz w:val="27"/>
      <w:szCs w:val="27"/>
    </w:rPr>
  </w:style>
  <w:style w:type="character" w:customStyle="1" w:styleId="Char3">
    <w:name w:val="نص أحاديث Char"/>
    <w:basedOn w:val="DefaultParagraphFont"/>
    <w:link w:val="a6"/>
    <w:rsid w:val="001020ED"/>
    <w:rPr>
      <w:rFonts w:ascii="KFGQPC Uthman Taha Naskh" w:hAnsi="KFGQPC Uthman Taha Naskh" w:cs="KFGQPC Uthman Taha Naskh"/>
      <w:sz w:val="27"/>
      <w:szCs w:val="27"/>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535AB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535AB5"/>
    <w:rPr>
      <w:rFonts w:ascii="B Badr" w:eastAsia="B Badr" w:hAnsi="B Badr" w:cs="B Badr"/>
      <w:sz w:val="24"/>
      <w:szCs w:val="24"/>
      <w:lang w:bidi="ar-SA"/>
    </w:rPr>
  </w:style>
  <w:style w:type="paragraph" w:customStyle="1" w:styleId="StyleComplexBLotus12ptJustifiedFirstline05cmCharCharCharCharChar">
    <w:name w:val="Style (Complex) B Lotus 12 pt Justified First line:  0.5 cm Char Char Char Char Char"/>
    <w:basedOn w:val="Normal"/>
    <w:rsid w:val="00535AB5"/>
    <w:pPr>
      <w:spacing w:line="192" w:lineRule="auto"/>
      <w:ind w:firstLine="284"/>
      <w:jc w:val="both"/>
    </w:pPr>
    <w:rPr>
      <w:rFonts w:ascii="B Badr" w:eastAsia="B Badr" w:hAnsi="B Badr" w:cs="B Badr"/>
      <w:sz w:val="24"/>
      <w:szCs w:val="24"/>
    </w:rPr>
  </w:style>
  <w:style w:type="character" w:customStyle="1" w:styleId="Char4">
    <w:name w:val="Char"/>
    <w:rsid w:val="00535AB5"/>
    <w:rPr>
      <w:rFonts w:ascii="B Zar" w:eastAsia="B Zar" w:hAnsi="B Zar" w:cs="B Zar"/>
      <w:b/>
      <w:bCs/>
      <w:sz w:val="28"/>
      <w:szCs w:val="28"/>
      <w:lang w:val="en-US" w:eastAsia="en-US" w:bidi="ar-SA"/>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rsid w:val="00535AB5"/>
    <w:pPr>
      <w:spacing w:line="192" w:lineRule="auto"/>
      <w:ind w:firstLine="284"/>
      <w:jc w:val="both"/>
    </w:pPr>
    <w:rPr>
      <w:rFonts w:ascii="B Badr" w:eastAsia="B Badr" w:hAnsi="B Badr" w:cs="B Badr"/>
      <w:sz w:val="24"/>
      <w:szCs w:val="24"/>
    </w:rPr>
  </w:style>
  <w:style w:type="paragraph" w:customStyle="1" w:styleId="a7">
    <w:name w:val="متن"/>
    <w:basedOn w:val="a5"/>
    <w:link w:val="Char5"/>
    <w:qFormat/>
    <w:rsid w:val="00D66F77"/>
    <w:rPr>
      <w:rFonts w:ascii="IRNazli" w:hAnsi="IRNazli" w:cs="IRNazli"/>
      <w:sz w:val="28"/>
      <w:szCs w:val="28"/>
    </w:rPr>
  </w:style>
  <w:style w:type="paragraph" w:customStyle="1" w:styleId="a8">
    <w:name w:val="آیات"/>
    <w:basedOn w:val="StyleComplexBLotus12ptJustifiedFirstline05cmCharCharCharCharCharCharCharCharCharCharCharCharChar"/>
    <w:link w:val="Char6"/>
    <w:qFormat/>
    <w:rsid w:val="0053718A"/>
    <w:pPr>
      <w:spacing w:line="240" w:lineRule="auto"/>
    </w:pPr>
    <w:rPr>
      <w:rFonts w:ascii="KFGQPC Uthmanic Script HAFS" w:hAnsi="KFGQPC Uthmanic Script HAFS" w:cs="KFGQPC Uthmanic Script HAFS"/>
      <w:sz w:val="28"/>
      <w:szCs w:val="28"/>
    </w:rPr>
  </w:style>
  <w:style w:type="character" w:customStyle="1" w:styleId="Char5">
    <w:name w:val="متن Char"/>
    <w:basedOn w:val="Char2"/>
    <w:link w:val="a7"/>
    <w:rsid w:val="00D66F77"/>
    <w:rPr>
      <w:rFonts w:ascii="IRNazli" w:hAnsi="IRNazli" w:cs="IRNazli"/>
      <w:sz w:val="28"/>
      <w:szCs w:val="28"/>
    </w:rPr>
  </w:style>
  <w:style w:type="paragraph" w:customStyle="1" w:styleId="a9">
    <w:name w:val="ادرس آیات"/>
    <w:basedOn w:val="StyleComplexBLotus12ptJustifiedFirstline05cmCharCharCharCharCharCharCharCharCharCharCharCharChar"/>
    <w:link w:val="Char7"/>
    <w:qFormat/>
    <w:rsid w:val="00060332"/>
    <w:pPr>
      <w:spacing w:line="240" w:lineRule="auto"/>
    </w:pPr>
    <w:rPr>
      <w:rFonts w:ascii="IRLotus" w:hAnsi="IRLotus" w:cs="IRLotus"/>
    </w:rPr>
  </w:style>
  <w:style w:type="character" w:customStyle="1" w:styleId="Char6">
    <w:name w:val="آیات Char"/>
    <w:basedOn w:val="StyleComplexBLotus12ptJustifiedFirstline05cmCharCharCharCharCharCharCharCharCharCharCharCharCharChar"/>
    <w:link w:val="a8"/>
    <w:rsid w:val="0053718A"/>
    <w:rPr>
      <w:rFonts w:ascii="KFGQPC Uthmanic Script HAFS" w:eastAsia="B Badr" w:hAnsi="KFGQPC Uthmanic Script HAFS" w:cs="KFGQPC Uthmanic Script HAFS"/>
      <w:sz w:val="28"/>
      <w:szCs w:val="28"/>
      <w:lang w:bidi="ar-SA"/>
    </w:rPr>
  </w:style>
  <w:style w:type="paragraph" w:customStyle="1" w:styleId="aa">
    <w:name w:val="متن پاورقی"/>
    <w:basedOn w:val="StyleComplexBLotus12ptJustifiedFirstline05cmCharCharCharCharCharCharCharCharCharCharCharCharChar"/>
    <w:link w:val="Char8"/>
    <w:qFormat/>
    <w:rsid w:val="00022068"/>
    <w:pPr>
      <w:spacing w:line="240" w:lineRule="auto"/>
      <w:ind w:left="272" w:hanging="272"/>
    </w:pPr>
    <w:rPr>
      <w:rFonts w:ascii="IRNazli" w:hAnsi="IRNazli" w:cs="IRNazli"/>
    </w:rPr>
  </w:style>
  <w:style w:type="character" w:customStyle="1" w:styleId="Char7">
    <w:name w:val="ادرس آیات Char"/>
    <w:basedOn w:val="StyleComplexBLotus12ptJustifiedFirstline05cmCharCharCharCharCharCharCharCharCharCharCharCharCharChar"/>
    <w:link w:val="a9"/>
    <w:rsid w:val="00060332"/>
    <w:rPr>
      <w:rFonts w:ascii="IRLotus" w:eastAsia="B Badr" w:hAnsi="IRLotus" w:cs="IRLotus"/>
      <w:sz w:val="24"/>
      <w:szCs w:val="24"/>
      <w:lang w:bidi="ar-SA"/>
    </w:rPr>
  </w:style>
  <w:style w:type="paragraph" w:customStyle="1" w:styleId="ab">
    <w:name w:val="نصی عربی پاورقی"/>
    <w:basedOn w:val="StyleComplexBLotus12ptJustifiedFirstline05cmCharCharCharCharCharCharCharCharCharCharCharCharChar"/>
    <w:link w:val="Char9"/>
    <w:qFormat/>
    <w:rsid w:val="00022068"/>
    <w:pPr>
      <w:spacing w:line="240" w:lineRule="auto"/>
      <w:ind w:left="272" w:hanging="272"/>
    </w:pPr>
    <w:rPr>
      <w:rFonts w:ascii="mylotus" w:hAnsi="mylotus" w:cs="mylotus"/>
      <w:sz w:val="23"/>
      <w:szCs w:val="23"/>
    </w:rPr>
  </w:style>
  <w:style w:type="character" w:customStyle="1" w:styleId="Char8">
    <w:name w:val="متن پاورقی Char"/>
    <w:basedOn w:val="StyleComplexBLotus12ptJustifiedFirstline05cmCharCharCharCharCharCharCharCharCharCharCharCharCharChar"/>
    <w:link w:val="aa"/>
    <w:rsid w:val="00022068"/>
    <w:rPr>
      <w:rFonts w:ascii="IRNazli" w:eastAsia="B Badr" w:hAnsi="IRNazli" w:cs="IRNazli"/>
      <w:sz w:val="24"/>
      <w:szCs w:val="24"/>
      <w:lang w:bidi="ar-SA"/>
    </w:rPr>
  </w:style>
  <w:style w:type="paragraph" w:customStyle="1" w:styleId="ac">
    <w:name w:val="متن بولد"/>
    <w:basedOn w:val="StyleComplexBLotus12ptJustifiedFirstline05cmCharCharCharCharCharCharCharCharCharCharCharCharChar"/>
    <w:link w:val="Chara"/>
    <w:qFormat/>
    <w:rsid w:val="000E0B27"/>
    <w:pPr>
      <w:spacing w:line="240" w:lineRule="auto"/>
    </w:pPr>
    <w:rPr>
      <w:rFonts w:ascii="IRNazli" w:hAnsi="IRNazli" w:cs="IRNazli"/>
      <w:bCs/>
    </w:rPr>
  </w:style>
  <w:style w:type="character" w:customStyle="1" w:styleId="Char9">
    <w:name w:val="نصی عربی پاورقی Char"/>
    <w:basedOn w:val="StyleComplexBLotus12ptJustifiedFirstline05cmCharCharCharCharCharCharCharCharCharCharCharCharCharChar"/>
    <w:link w:val="ab"/>
    <w:rsid w:val="00022068"/>
    <w:rPr>
      <w:rFonts w:ascii="mylotus" w:eastAsia="B Badr" w:hAnsi="mylotus" w:cs="mylotus"/>
      <w:sz w:val="23"/>
      <w:szCs w:val="23"/>
      <w:lang w:bidi="ar-SA"/>
    </w:rPr>
  </w:style>
  <w:style w:type="paragraph" w:styleId="ListParagraph">
    <w:name w:val="List Paragraph"/>
    <w:basedOn w:val="Normal"/>
    <w:uiPriority w:val="34"/>
    <w:qFormat/>
    <w:rsid w:val="00227B50"/>
    <w:pPr>
      <w:ind w:left="720"/>
      <w:contextualSpacing/>
    </w:pPr>
  </w:style>
  <w:style w:type="character" w:customStyle="1" w:styleId="Chara">
    <w:name w:val="متن بولد Char"/>
    <w:basedOn w:val="StyleComplexBLotus12ptJustifiedFirstline05cmCharCharCharCharCharCharCharCharCharCharCharCharCharChar"/>
    <w:link w:val="ac"/>
    <w:rsid w:val="000E0B27"/>
    <w:rPr>
      <w:rFonts w:ascii="IRNazli" w:eastAsia="B Badr" w:hAnsi="IRNazli" w:cs="IRNazli"/>
      <w:bCs/>
      <w:sz w:val="24"/>
      <w:szCs w:val="24"/>
      <w:lang w:bidi="ar-SA"/>
    </w:rPr>
  </w:style>
  <w:style w:type="character" w:styleId="PlaceholderText">
    <w:name w:val="Placeholder Text"/>
    <w:basedOn w:val="DefaultParagraphFont"/>
    <w:uiPriority w:val="99"/>
    <w:semiHidden/>
    <w:rsid w:val="003E704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Char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DD5708"/>
    <w:pPr>
      <w:spacing w:before="36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DD5708"/>
    <w:rPr>
      <w:rFonts w:ascii="IRYakout" w:hAnsi="IRYakout" w:cs="IRYakout"/>
      <w:bCs/>
      <w:sz w:val="32"/>
      <w:szCs w:val="32"/>
      <w:lang w:bidi="fa-IR"/>
    </w:rPr>
  </w:style>
  <w:style w:type="paragraph" w:customStyle="1" w:styleId="a1">
    <w:name w:val="تیتر دوم"/>
    <w:basedOn w:val="Normal"/>
    <w:link w:val="Char0"/>
    <w:qFormat/>
    <w:rsid w:val="000304B0"/>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0304B0"/>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B33309"/>
    <w:pPr>
      <w:spacing w:before="120"/>
      <w:jc w:val="both"/>
    </w:pPr>
    <w:rPr>
      <w:rFonts w:ascii="IRYakout" w:hAnsi="IRYakout" w:cs="IRYakout"/>
      <w:bCs/>
    </w:rPr>
  </w:style>
  <w:style w:type="paragraph" w:styleId="TOC2">
    <w:name w:val="toc 2"/>
    <w:basedOn w:val="Normal"/>
    <w:next w:val="Normal"/>
    <w:uiPriority w:val="39"/>
    <w:rsid w:val="00B33309"/>
    <w:pPr>
      <w:ind w:left="284"/>
      <w:jc w:val="both"/>
    </w:pPr>
    <w:rPr>
      <w:rFonts w:ascii="IRNazli" w:hAnsi="IRNazli" w:cs="IRNazli"/>
    </w:rPr>
  </w:style>
  <w:style w:type="paragraph" w:styleId="TOC3">
    <w:name w:val="toc 3"/>
    <w:basedOn w:val="Normal"/>
    <w:next w:val="Normal"/>
    <w:uiPriority w:val="39"/>
    <w:rsid w:val="00B33309"/>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BE5ACA"/>
    <w:pPr>
      <w:ind w:firstLine="284"/>
      <w:jc w:val="both"/>
    </w:pPr>
    <w:rPr>
      <w:rFonts w:ascii="mylotus" w:hAnsi="mylotus" w:cs="mylotus"/>
      <w:spacing w:val="6"/>
      <w:sz w:val="26"/>
      <w:szCs w:val="26"/>
      <w:lang w:bidi="fa-IR"/>
    </w:rPr>
  </w:style>
  <w:style w:type="character" w:customStyle="1" w:styleId="Char1">
    <w:name w:val="نص عربي Char"/>
    <w:basedOn w:val="DefaultParagraphFont"/>
    <w:link w:val="a3"/>
    <w:rsid w:val="00BE5ACA"/>
    <w:rPr>
      <w:rFonts w:ascii="mylotus" w:hAnsi="mylotus" w:cs="mylotus"/>
      <w:spacing w:val="6"/>
      <w:sz w:val="26"/>
      <w:szCs w:val="26"/>
      <w:lang w:bidi="fa-IR"/>
    </w:rPr>
  </w:style>
  <w:style w:type="paragraph" w:customStyle="1" w:styleId="a4">
    <w:name w:val="تیتر سوم"/>
    <w:basedOn w:val="Normal"/>
    <w:qFormat/>
    <w:rsid w:val="00CD337A"/>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BE5ACA"/>
    <w:pPr>
      <w:ind w:firstLine="284"/>
      <w:jc w:val="both"/>
    </w:pPr>
    <w:rPr>
      <w:rFonts w:ascii="mylotus" w:hAnsi="mylotus" w:cs="mylotus"/>
      <w:sz w:val="27"/>
      <w:szCs w:val="27"/>
    </w:rPr>
  </w:style>
  <w:style w:type="character" w:customStyle="1" w:styleId="Char2">
    <w:name w:val="نص أقوال عربی Char"/>
    <w:basedOn w:val="DefaultParagraphFont"/>
    <w:link w:val="a5"/>
    <w:rsid w:val="00BE5ACA"/>
    <w:rPr>
      <w:rFonts w:ascii="mylotus" w:hAnsi="mylotus" w:cs="mylotus"/>
      <w:sz w:val="27"/>
      <w:szCs w:val="27"/>
    </w:rPr>
  </w:style>
  <w:style w:type="paragraph" w:customStyle="1" w:styleId="a6">
    <w:name w:val="نص أحاديث"/>
    <w:basedOn w:val="Normal"/>
    <w:link w:val="Char3"/>
    <w:qFormat/>
    <w:rsid w:val="001020ED"/>
    <w:pPr>
      <w:ind w:firstLine="284"/>
      <w:jc w:val="both"/>
    </w:pPr>
    <w:rPr>
      <w:rFonts w:ascii="KFGQPC Uthman Taha Naskh" w:hAnsi="KFGQPC Uthman Taha Naskh" w:cs="KFGQPC Uthman Taha Naskh"/>
      <w:sz w:val="27"/>
      <w:szCs w:val="27"/>
    </w:rPr>
  </w:style>
  <w:style w:type="character" w:customStyle="1" w:styleId="Char3">
    <w:name w:val="نص أحاديث Char"/>
    <w:basedOn w:val="DefaultParagraphFont"/>
    <w:link w:val="a6"/>
    <w:rsid w:val="001020ED"/>
    <w:rPr>
      <w:rFonts w:ascii="KFGQPC Uthman Taha Naskh" w:hAnsi="KFGQPC Uthman Taha Naskh" w:cs="KFGQPC Uthman Taha Naskh"/>
      <w:sz w:val="27"/>
      <w:szCs w:val="27"/>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535AB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535AB5"/>
    <w:rPr>
      <w:rFonts w:ascii="B Badr" w:eastAsia="B Badr" w:hAnsi="B Badr" w:cs="B Badr"/>
      <w:sz w:val="24"/>
      <w:szCs w:val="24"/>
      <w:lang w:bidi="ar-SA"/>
    </w:rPr>
  </w:style>
  <w:style w:type="paragraph" w:customStyle="1" w:styleId="StyleComplexBLotus12ptJustifiedFirstline05cmCharCharCharCharChar">
    <w:name w:val="Style (Complex) B Lotus 12 pt Justified First line:  0.5 cm Char Char Char Char Char"/>
    <w:basedOn w:val="Normal"/>
    <w:rsid w:val="00535AB5"/>
    <w:pPr>
      <w:spacing w:line="192" w:lineRule="auto"/>
      <w:ind w:firstLine="284"/>
      <w:jc w:val="both"/>
    </w:pPr>
    <w:rPr>
      <w:rFonts w:ascii="B Badr" w:eastAsia="B Badr" w:hAnsi="B Badr" w:cs="B Badr"/>
      <w:sz w:val="24"/>
      <w:szCs w:val="24"/>
    </w:rPr>
  </w:style>
  <w:style w:type="character" w:customStyle="1" w:styleId="Char4">
    <w:name w:val="Char"/>
    <w:rsid w:val="00535AB5"/>
    <w:rPr>
      <w:rFonts w:ascii="B Zar" w:eastAsia="B Zar" w:hAnsi="B Zar" w:cs="B Zar"/>
      <w:b/>
      <w:bCs/>
      <w:sz w:val="28"/>
      <w:szCs w:val="28"/>
      <w:lang w:val="en-US" w:eastAsia="en-US" w:bidi="ar-SA"/>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rsid w:val="00535AB5"/>
    <w:pPr>
      <w:spacing w:line="192" w:lineRule="auto"/>
      <w:ind w:firstLine="284"/>
      <w:jc w:val="both"/>
    </w:pPr>
    <w:rPr>
      <w:rFonts w:ascii="B Badr" w:eastAsia="B Badr" w:hAnsi="B Badr" w:cs="B Badr"/>
      <w:sz w:val="24"/>
      <w:szCs w:val="24"/>
    </w:rPr>
  </w:style>
  <w:style w:type="paragraph" w:customStyle="1" w:styleId="a7">
    <w:name w:val="متن"/>
    <w:basedOn w:val="a5"/>
    <w:link w:val="Char5"/>
    <w:qFormat/>
    <w:rsid w:val="00D66F77"/>
    <w:rPr>
      <w:rFonts w:ascii="IRNazli" w:hAnsi="IRNazli" w:cs="IRNazli"/>
      <w:sz w:val="28"/>
      <w:szCs w:val="28"/>
    </w:rPr>
  </w:style>
  <w:style w:type="paragraph" w:customStyle="1" w:styleId="a8">
    <w:name w:val="آیات"/>
    <w:basedOn w:val="StyleComplexBLotus12ptJustifiedFirstline05cmCharCharCharCharCharCharCharCharCharCharCharCharChar"/>
    <w:link w:val="Char6"/>
    <w:qFormat/>
    <w:rsid w:val="0053718A"/>
    <w:pPr>
      <w:spacing w:line="240" w:lineRule="auto"/>
    </w:pPr>
    <w:rPr>
      <w:rFonts w:ascii="KFGQPC Uthmanic Script HAFS" w:hAnsi="KFGQPC Uthmanic Script HAFS" w:cs="KFGQPC Uthmanic Script HAFS"/>
      <w:sz w:val="28"/>
      <w:szCs w:val="28"/>
    </w:rPr>
  </w:style>
  <w:style w:type="character" w:customStyle="1" w:styleId="Char5">
    <w:name w:val="متن Char"/>
    <w:basedOn w:val="Char2"/>
    <w:link w:val="a7"/>
    <w:rsid w:val="00D66F77"/>
    <w:rPr>
      <w:rFonts w:ascii="IRNazli" w:hAnsi="IRNazli" w:cs="IRNazli"/>
      <w:sz w:val="28"/>
      <w:szCs w:val="28"/>
    </w:rPr>
  </w:style>
  <w:style w:type="paragraph" w:customStyle="1" w:styleId="a9">
    <w:name w:val="ادرس آیات"/>
    <w:basedOn w:val="StyleComplexBLotus12ptJustifiedFirstline05cmCharCharCharCharCharCharCharCharCharCharCharCharChar"/>
    <w:link w:val="Char7"/>
    <w:qFormat/>
    <w:rsid w:val="00060332"/>
    <w:pPr>
      <w:spacing w:line="240" w:lineRule="auto"/>
    </w:pPr>
    <w:rPr>
      <w:rFonts w:ascii="IRLotus" w:hAnsi="IRLotus" w:cs="IRLotus"/>
    </w:rPr>
  </w:style>
  <w:style w:type="character" w:customStyle="1" w:styleId="Char6">
    <w:name w:val="آیات Char"/>
    <w:basedOn w:val="StyleComplexBLotus12ptJustifiedFirstline05cmCharCharCharCharCharCharCharCharCharCharCharCharCharChar"/>
    <w:link w:val="a8"/>
    <w:rsid w:val="0053718A"/>
    <w:rPr>
      <w:rFonts w:ascii="KFGQPC Uthmanic Script HAFS" w:eastAsia="B Badr" w:hAnsi="KFGQPC Uthmanic Script HAFS" w:cs="KFGQPC Uthmanic Script HAFS"/>
      <w:sz w:val="28"/>
      <w:szCs w:val="28"/>
      <w:lang w:bidi="ar-SA"/>
    </w:rPr>
  </w:style>
  <w:style w:type="paragraph" w:customStyle="1" w:styleId="aa">
    <w:name w:val="متن پاورقی"/>
    <w:basedOn w:val="StyleComplexBLotus12ptJustifiedFirstline05cmCharCharCharCharCharCharCharCharCharCharCharCharChar"/>
    <w:link w:val="Char8"/>
    <w:qFormat/>
    <w:rsid w:val="00022068"/>
    <w:pPr>
      <w:spacing w:line="240" w:lineRule="auto"/>
      <w:ind w:left="272" w:hanging="272"/>
    </w:pPr>
    <w:rPr>
      <w:rFonts w:ascii="IRNazli" w:hAnsi="IRNazli" w:cs="IRNazli"/>
    </w:rPr>
  </w:style>
  <w:style w:type="character" w:customStyle="1" w:styleId="Char7">
    <w:name w:val="ادرس آیات Char"/>
    <w:basedOn w:val="StyleComplexBLotus12ptJustifiedFirstline05cmCharCharCharCharCharCharCharCharCharCharCharCharCharChar"/>
    <w:link w:val="a9"/>
    <w:rsid w:val="00060332"/>
    <w:rPr>
      <w:rFonts w:ascii="IRLotus" w:eastAsia="B Badr" w:hAnsi="IRLotus" w:cs="IRLotus"/>
      <w:sz w:val="24"/>
      <w:szCs w:val="24"/>
      <w:lang w:bidi="ar-SA"/>
    </w:rPr>
  </w:style>
  <w:style w:type="paragraph" w:customStyle="1" w:styleId="ab">
    <w:name w:val="نصی عربی پاورقی"/>
    <w:basedOn w:val="StyleComplexBLotus12ptJustifiedFirstline05cmCharCharCharCharCharCharCharCharCharCharCharCharChar"/>
    <w:link w:val="Char9"/>
    <w:qFormat/>
    <w:rsid w:val="00022068"/>
    <w:pPr>
      <w:spacing w:line="240" w:lineRule="auto"/>
      <w:ind w:left="272" w:hanging="272"/>
    </w:pPr>
    <w:rPr>
      <w:rFonts w:ascii="mylotus" w:hAnsi="mylotus" w:cs="mylotus"/>
      <w:sz w:val="23"/>
      <w:szCs w:val="23"/>
    </w:rPr>
  </w:style>
  <w:style w:type="character" w:customStyle="1" w:styleId="Char8">
    <w:name w:val="متن پاورقی Char"/>
    <w:basedOn w:val="StyleComplexBLotus12ptJustifiedFirstline05cmCharCharCharCharCharCharCharCharCharCharCharCharCharChar"/>
    <w:link w:val="aa"/>
    <w:rsid w:val="00022068"/>
    <w:rPr>
      <w:rFonts w:ascii="IRNazli" w:eastAsia="B Badr" w:hAnsi="IRNazli" w:cs="IRNazli"/>
      <w:sz w:val="24"/>
      <w:szCs w:val="24"/>
      <w:lang w:bidi="ar-SA"/>
    </w:rPr>
  </w:style>
  <w:style w:type="paragraph" w:customStyle="1" w:styleId="ac">
    <w:name w:val="متن بولد"/>
    <w:basedOn w:val="StyleComplexBLotus12ptJustifiedFirstline05cmCharCharCharCharCharCharCharCharCharCharCharCharChar"/>
    <w:link w:val="Chara"/>
    <w:qFormat/>
    <w:rsid w:val="000E0B27"/>
    <w:pPr>
      <w:spacing w:line="240" w:lineRule="auto"/>
    </w:pPr>
    <w:rPr>
      <w:rFonts w:ascii="IRNazli" w:hAnsi="IRNazli" w:cs="IRNazli"/>
      <w:bCs/>
    </w:rPr>
  </w:style>
  <w:style w:type="character" w:customStyle="1" w:styleId="Char9">
    <w:name w:val="نصی عربی پاورقی Char"/>
    <w:basedOn w:val="StyleComplexBLotus12ptJustifiedFirstline05cmCharCharCharCharCharCharCharCharCharCharCharCharCharChar"/>
    <w:link w:val="ab"/>
    <w:rsid w:val="00022068"/>
    <w:rPr>
      <w:rFonts w:ascii="mylotus" w:eastAsia="B Badr" w:hAnsi="mylotus" w:cs="mylotus"/>
      <w:sz w:val="23"/>
      <w:szCs w:val="23"/>
      <w:lang w:bidi="ar-SA"/>
    </w:rPr>
  </w:style>
  <w:style w:type="paragraph" w:styleId="ListParagraph">
    <w:name w:val="List Paragraph"/>
    <w:basedOn w:val="Normal"/>
    <w:uiPriority w:val="34"/>
    <w:qFormat/>
    <w:rsid w:val="00227B50"/>
    <w:pPr>
      <w:ind w:left="720"/>
      <w:contextualSpacing/>
    </w:pPr>
  </w:style>
  <w:style w:type="character" w:customStyle="1" w:styleId="Chara">
    <w:name w:val="متن بولد Char"/>
    <w:basedOn w:val="StyleComplexBLotus12ptJustifiedFirstline05cmCharCharCharCharCharCharCharCharCharCharCharCharCharChar"/>
    <w:link w:val="ac"/>
    <w:rsid w:val="000E0B27"/>
    <w:rPr>
      <w:rFonts w:ascii="IRNazli" w:eastAsia="B Badr" w:hAnsi="IRNazli" w:cs="IRNazli"/>
      <w:bCs/>
      <w:sz w:val="24"/>
      <w:szCs w:val="24"/>
      <w:lang w:bidi="ar-SA"/>
    </w:rPr>
  </w:style>
  <w:style w:type="character" w:styleId="PlaceholderText">
    <w:name w:val="Placeholder Text"/>
    <w:basedOn w:val="DefaultParagraphFont"/>
    <w:uiPriority w:val="99"/>
    <w:semiHidden/>
    <w:rsid w:val="003E70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34AC-4FB7-45DF-88E9-309C4CD9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51035</Words>
  <Characters>290904</Characters>
  <Application>Microsoft Office Word</Application>
  <DocSecurity>8</DocSecurity>
  <Lines>2424</Lines>
  <Paragraphs>682</Paragraphs>
  <ScaleCrop>false</ScaleCrop>
  <HeadingPairs>
    <vt:vector size="2" baseType="variant">
      <vt:variant>
        <vt:lpstr>Title</vt:lpstr>
      </vt:variant>
      <vt:variant>
        <vt:i4>1</vt:i4>
      </vt:variant>
    </vt:vector>
  </HeadingPairs>
  <TitlesOfParts>
    <vt:vector size="1" baseType="lpstr">
      <vt:lpstr>ازدواج موقت از دیدگاه روایت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341257</CharactersWithSpaces>
  <SharedDoc>false</SharedDoc>
  <HLinks>
    <vt:vector size="606" baseType="variant">
      <vt:variant>
        <vt:i4>1638450</vt:i4>
      </vt:variant>
      <vt:variant>
        <vt:i4>602</vt:i4>
      </vt:variant>
      <vt:variant>
        <vt:i4>0</vt:i4>
      </vt:variant>
      <vt:variant>
        <vt:i4>5</vt:i4>
      </vt:variant>
      <vt:variant>
        <vt:lpwstr/>
      </vt:variant>
      <vt:variant>
        <vt:lpwstr>_Toc371779779</vt:lpwstr>
      </vt:variant>
      <vt:variant>
        <vt:i4>1638450</vt:i4>
      </vt:variant>
      <vt:variant>
        <vt:i4>596</vt:i4>
      </vt:variant>
      <vt:variant>
        <vt:i4>0</vt:i4>
      </vt:variant>
      <vt:variant>
        <vt:i4>5</vt:i4>
      </vt:variant>
      <vt:variant>
        <vt:lpwstr/>
      </vt:variant>
      <vt:variant>
        <vt:lpwstr>_Toc371779778</vt:lpwstr>
      </vt:variant>
      <vt:variant>
        <vt:i4>1638450</vt:i4>
      </vt:variant>
      <vt:variant>
        <vt:i4>590</vt:i4>
      </vt:variant>
      <vt:variant>
        <vt:i4>0</vt:i4>
      </vt:variant>
      <vt:variant>
        <vt:i4>5</vt:i4>
      </vt:variant>
      <vt:variant>
        <vt:lpwstr/>
      </vt:variant>
      <vt:variant>
        <vt:lpwstr>_Toc371779777</vt:lpwstr>
      </vt:variant>
      <vt:variant>
        <vt:i4>1638450</vt:i4>
      </vt:variant>
      <vt:variant>
        <vt:i4>584</vt:i4>
      </vt:variant>
      <vt:variant>
        <vt:i4>0</vt:i4>
      </vt:variant>
      <vt:variant>
        <vt:i4>5</vt:i4>
      </vt:variant>
      <vt:variant>
        <vt:lpwstr/>
      </vt:variant>
      <vt:variant>
        <vt:lpwstr>_Toc371779776</vt:lpwstr>
      </vt:variant>
      <vt:variant>
        <vt:i4>1638450</vt:i4>
      </vt:variant>
      <vt:variant>
        <vt:i4>578</vt:i4>
      </vt:variant>
      <vt:variant>
        <vt:i4>0</vt:i4>
      </vt:variant>
      <vt:variant>
        <vt:i4>5</vt:i4>
      </vt:variant>
      <vt:variant>
        <vt:lpwstr/>
      </vt:variant>
      <vt:variant>
        <vt:lpwstr>_Toc371779775</vt:lpwstr>
      </vt:variant>
      <vt:variant>
        <vt:i4>1638450</vt:i4>
      </vt:variant>
      <vt:variant>
        <vt:i4>572</vt:i4>
      </vt:variant>
      <vt:variant>
        <vt:i4>0</vt:i4>
      </vt:variant>
      <vt:variant>
        <vt:i4>5</vt:i4>
      </vt:variant>
      <vt:variant>
        <vt:lpwstr/>
      </vt:variant>
      <vt:variant>
        <vt:lpwstr>_Toc371779774</vt:lpwstr>
      </vt:variant>
      <vt:variant>
        <vt:i4>1638450</vt:i4>
      </vt:variant>
      <vt:variant>
        <vt:i4>566</vt:i4>
      </vt:variant>
      <vt:variant>
        <vt:i4>0</vt:i4>
      </vt:variant>
      <vt:variant>
        <vt:i4>5</vt:i4>
      </vt:variant>
      <vt:variant>
        <vt:lpwstr/>
      </vt:variant>
      <vt:variant>
        <vt:lpwstr>_Toc371779773</vt:lpwstr>
      </vt:variant>
      <vt:variant>
        <vt:i4>1638450</vt:i4>
      </vt:variant>
      <vt:variant>
        <vt:i4>560</vt:i4>
      </vt:variant>
      <vt:variant>
        <vt:i4>0</vt:i4>
      </vt:variant>
      <vt:variant>
        <vt:i4>5</vt:i4>
      </vt:variant>
      <vt:variant>
        <vt:lpwstr/>
      </vt:variant>
      <vt:variant>
        <vt:lpwstr>_Toc371779772</vt:lpwstr>
      </vt:variant>
      <vt:variant>
        <vt:i4>1638450</vt:i4>
      </vt:variant>
      <vt:variant>
        <vt:i4>554</vt:i4>
      </vt:variant>
      <vt:variant>
        <vt:i4>0</vt:i4>
      </vt:variant>
      <vt:variant>
        <vt:i4>5</vt:i4>
      </vt:variant>
      <vt:variant>
        <vt:lpwstr/>
      </vt:variant>
      <vt:variant>
        <vt:lpwstr>_Toc371779771</vt:lpwstr>
      </vt:variant>
      <vt:variant>
        <vt:i4>1638450</vt:i4>
      </vt:variant>
      <vt:variant>
        <vt:i4>548</vt:i4>
      </vt:variant>
      <vt:variant>
        <vt:i4>0</vt:i4>
      </vt:variant>
      <vt:variant>
        <vt:i4>5</vt:i4>
      </vt:variant>
      <vt:variant>
        <vt:lpwstr/>
      </vt:variant>
      <vt:variant>
        <vt:lpwstr>_Toc371779770</vt:lpwstr>
      </vt:variant>
      <vt:variant>
        <vt:i4>1572914</vt:i4>
      </vt:variant>
      <vt:variant>
        <vt:i4>542</vt:i4>
      </vt:variant>
      <vt:variant>
        <vt:i4>0</vt:i4>
      </vt:variant>
      <vt:variant>
        <vt:i4>5</vt:i4>
      </vt:variant>
      <vt:variant>
        <vt:lpwstr/>
      </vt:variant>
      <vt:variant>
        <vt:lpwstr>_Toc371779769</vt:lpwstr>
      </vt:variant>
      <vt:variant>
        <vt:i4>1572914</vt:i4>
      </vt:variant>
      <vt:variant>
        <vt:i4>536</vt:i4>
      </vt:variant>
      <vt:variant>
        <vt:i4>0</vt:i4>
      </vt:variant>
      <vt:variant>
        <vt:i4>5</vt:i4>
      </vt:variant>
      <vt:variant>
        <vt:lpwstr/>
      </vt:variant>
      <vt:variant>
        <vt:lpwstr>_Toc371779768</vt:lpwstr>
      </vt:variant>
      <vt:variant>
        <vt:i4>1572914</vt:i4>
      </vt:variant>
      <vt:variant>
        <vt:i4>530</vt:i4>
      </vt:variant>
      <vt:variant>
        <vt:i4>0</vt:i4>
      </vt:variant>
      <vt:variant>
        <vt:i4>5</vt:i4>
      </vt:variant>
      <vt:variant>
        <vt:lpwstr/>
      </vt:variant>
      <vt:variant>
        <vt:lpwstr>_Toc371779767</vt:lpwstr>
      </vt:variant>
      <vt:variant>
        <vt:i4>1572914</vt:i4>
      </vt:variant>
      <vt:variant>
        <vt:i4>524</vt:i4>
      </vt:variant>
      <vt:variant>
        <vt:i4>0</vt:i4>
      </vt:variant>
      <vt:variant>
        <vt:i4>5</vt:i4>
      </vt:variant>
      <vt:variant>
        <vt:lpwstr/>
      </vt:variant>
      <vt:variant>
        <vt:lpwstr>_Toc371779766</vt:lpwstr>
      </vt:variant>
      <vt:variant>
        <vt:i4>1572914</vt:i4>
      </vt:variant>
      <vt:variant>
        <vt:i4>518</vt:i4>
      </vt:variant>
      <vt:variant>
        <vt:i4>0</vt:i4>
      </vt:variant>
      <vt:variant>
        <vt:i4>5</vt:i4>
      </vt:variant>
      <vt:variant>
        <vt:lpwstr/>
      </vt:variant>
      <vt:variant>
        <vt:lpwstr>_Toc371779765</vt:lpwstr>
      </vt:variant>
      <vt:variant>
        <vt:i4>1572914</vt:i4>
      </vt:variant>
      <vt:variant>
        <vt:i4>512</vt:i4>
      </vt:variant>
      <vt:variant>
        <vt:i4>0</vt:i4>
      </vt:variant>
      <vt:variant>
        <vt:i4>5</vt:i4>
      </vt:variant>
      <vt:variant>
        <vt:lpwstr/>
      </vt:variant>
      <vt:variant>
        <vt:lpwstr>_Toc371779764</vt:lpwstr>
      </vt:variant>
      <vt:variant>
        <vt:i4>1572914</vt:i4>
      </vt:variant>
      <vt:variant>
        <vt:i4>506</vt:i4>
      </vt:variant>
      <vt:variant>
        <vt:i4>0</vt:i4>
      </vt:variant>
      <vt:variant>
        <vt:i4>5</vt:i4>
      </vt:variant>
      <vt:variant>
        <vt:lpwstr/>
      </vt:variant>
      <vt:variant>
        <vt:lpwstr>_Toc371779763</vt:lpwstr>
      </vt:variant>
      <vt:variant>
        <vt:i4>1572914</vt:i4>
      </vt:variant>
      <vt:variant>
        <vt:i4>500</vt:i4>
      </vt:variant>
      <vt:variant>
        <vt:i4>0</vt:i4>
      </vt:variant>
      <vt:variant>
        <vt:i4>5</vt:i4>
      </vt:variant>
      <vt:variant>
        <vt:lpwstr/>
      </vt:variant>
      <vt:variant>
        <vt:lpwstr>_Toc371779762</vt:lpwstr>
      </vt:variant>
      <vt:variant>
        <vt:i4>1572914</vt:i4>
      </vt:variant>
      <vt:variant>
        <vt:i4>494</vt:i4>
      </vt:variant>
      <vt:variant>
        <vt:i4>0</vt:i4>
      </vt:variant>
      <vt:variant>
        <vt:i4>5</vt:i4>
      </vt:variant>
      <vt:variant>
        <vt:lpwstr/>
      </vt:variant>
      <vt:variant>
        <vt:lpwstr>_Toc371779761</vt:lpwstr>
      </vt:variant>
      <vt:variant>
        <vt:i4>1572914</vt:i4>
      </vt:variant>
      <vt:variant>
        <vt:i4>488</vt:i4>
      </vt:variant>
      <vt:variant>
        <vt:i4>0</vt:i4>
      </vt:variant>
      <vt:variant>
        <vt:i4>5</vt:i4>
      </vt:variant>
      <vt:variant>
        <vt:lpwstr/>
      </vt:variant>
      <vt:variant>
        <vt:lpwstr>_Toc371779760</vt:lpwstr>
      </vt:variant>
      <vt:variant>
        <vt:i4>1769522</vt:i4>
      </vt:variant>
      <vt:variant>
        <vt:i4>482</vt:i4>
      </vt:variant>
      <vt:variant>
        <vt:i4>0</vt:i4>
      </vt:variant>
      <vt:variant>
        <vt:i4>5</vt:i4>
      </vt:variant>
      <vt:variant>
        <vt:lpwstr/>
      </vt:variant>
      <vt:variant>
        <vt:lpwstr>_Toc371779759</vt:lpwstr>
      </vt:variant>
      <vt:variant>
        <vt:i4>1769522</vt:i4>
      </vt:variant>
      <vt:variant>
        <vt:i4>476</vt:i4>
      </vt:variant>
      <vt:variant>
        <vt:i4>0</vt:i4>
      </vt:variant>
      <vt:variant>
        <vt:i4>5</vt:i4>
      </vt:variant>
      <vt:variant>
        <vt:lpwstr/>
      </vt:variant>
      <vt:variant>
        <vt:lpwstr>_Toc371779758</vt:lpwstr>
      </vt:variant>
      <vt:variant>
        <vt:i4>1769522</vt:i4>
      </vt:variant>
      <vt:variant>
        <vt:i4>470</vt:i4>
      </vt:variant>
      <vt:variant>
        <vt:i4>0</vt:i4>
      </vt:variant>
      <vt:variant>
        <vt:i4>5</vt:i4>
      </vt:variant>
      <vt:variant>
        <vt:lpwstr/>
      </vt:variant>
      <vt:variant>
        <vt:lpwstr>_Toc371779757</vt:lpwstr>
      </vt:variant>
      <vt:variant>
        <vt:i4>1769522</vt:i4>
      </vt:variant>
      <vt:variant>
        <vt:i4>464</vt:i4>
      </vt:variant>
      <vt:variant>
        <vt:i4>0</vt:i4>
      </vt:variant>
      <vt:variant>
        <vt:i4>5</vt:i4>
      </vt:variant>
      <vt:variant>
        <vt:lpwstr/>
      </vt:variant>
      <vt:variant>
        <vt:lpwstr>_Toc371779756</vt:lpwstr>
      </vt:variant>
      <vt:variant>
        <vt:i4>1769522</vt:i4>
      </vt:variant>
      <vt:variant>
        <vt:i4>458</vt:i4>
      </vt:variant>
      <vt:variant>
        <vt:i4>0</vt:i4>
      </vt:variant>
      <vt:variant>
        <vt:i4>5</vt:i4>
      </vt:variant>
      <vt:variant>
        <vt:lpwstr/>
      </vt:variant>
      <vt:variant>
        <vt:lpwstr>_Toc371779755</vt:lpwstr>
      </vt:variant>
      <vt:variant>
        <vt:i4>1769522</vt:i4>
      </vt:variant>
      <vt:variant>
        <vt:i4>452</vt:i4>
      </vt:variant>
      <vt:variant>
        <vt:i4>0</vt:i4>
      </vt:variant>
      <vt:variant>
        <vt:i4>5</vt:i4>
      </vt:variant>
      <vt:variant>
        <vt:lpwstr/>
      </vt:variant>
      <vt:variant>
        <vt:lpwstr>_Toc371779754</vt:lpwstr>
      </vt:variant>
      <vt:variant>
        <vt:i4>1769522</vt:i4>
      </vt:variant>
      <vt:variant>
        <vt:i4>446</vt:i4>
      </vt:variant>
      <vt:variant>
        <vt:i4>0</vt:i4>
      </vt:variant>
      <vt:variant>
        <vt:i4>5</vt:i4>
      </vt:variant>
      <vt:variant>
        <vt:lpwstr/>
      </vt:variant>
      <vt:variant>
        <vt:lpwstr>_Toc371779753</vt:lpwstr>
      </vt:variant>
      <vt:variant>
        <vt:i4>1769522</vt:i4>
      </vt:variant>
      <vt:variant>
        <vt:i4>440</vt:i4>
      </vt:variant>
      <vt:variant>
        <vt:i4>0</vt:i4>
      </vt:variant>
      <vt:variant>
        <vt:i4>5</vt:i4>
      </vt:variant>
      <vt:variant>
        <vt:lpwstr/>
      </vt:variant>
      <vt:variant>
        <vt:lpwstr>_Toc371779752</vt:lpwstr>
      </vt:variant>
      <vt:variant>
        <vt:i4>1769522</vt:i4>
      </vt:variant>
      <vt:variant>
        <vt:i4>434</vt:i4>
      </vt:variant>
      <vt:variant>
        <vt:i4>0</vt:i4>
      </vt:variant>
      <vt:variant>
        <vt:i4>5</vt:i4>
      </vt:variant>
      <vt:variant>
        <vt:lpwstr/>
      </vt:variant>
      <vt:variant>
        <vt:lpwstr>_Toc371779751</vt:lpwstr>
      </vt:variant>
      <vt:variant>
        <vt:i4>1769522</vt:i4>
      </vt:variant>
      <vt:variant>
        <vt:i4>428</vt:i4>
      </vt:variant>
      <vt:variant>
        <vt:i4>0</vt:i4>
      </vt:variant>
      <vt:variant>
        <vt:i4>5</vt:i4>
      </vt:variant>
      <vt:variant>
        <vt:lpwstr/>
      </vt:variant>
      <vt:variant>
        <vt:lpwstr>_Toc371779750</vt:lpwstr>
      </vt:variant>
      <vt:variant>
        <vt:i4>1703986</vt:i4>
      </vt:variant>
      <vt:variant>
        <vt:i4>422</vt:i4>
      </vt:variant>
      <vt:variant>
        <vt:i4>0</vt:i4>
      </vt:variant>
      <vt:variant>
        <vt:i4>5</vt:i4>
      </vt:variant>
      <vt:variant>
        <vt:lpwstr/>
      </vt:variant>
      <vt:variant>
        <vt:lpwstr>_Toc371779749</vt:lpwstr>
      </vt:variant>
      <vt:variant>
        <vt:i4>1703986</vt:i4>
      </vt:variant>
      <vt:variant>
        <vt:i4>416</vt:i4>
      </vt:variant>
      <vt:variant>
        <vt:i4>0</vt:i4>
      </vt:variant>
      <vt:variant>
        <vt:i4>5</vt:i4>
      </vt:variant>
      <vt:variant>
        <vt:lpwstr/>
      </vt:variant>
      <vt:variant>
        <vt:lpwstr>_Toc371779748</vt:lpwstr>
      </vt:variant>
      <vt:variant>
        <vt:i4>1703986</vt:i4>
      </vt:variant>
      <vt:variant>
        <vt:i4>410</vt:i4>
      </vt:variant>
      <vt:variant>
        <vt:i4>0</vt:i4>
      </vt:variant>
      <vt:variant>
        <vt:i4>5</vt:i4>
      </vt:variant>
      <vt:variant>
        <vt:lpwstr/>
      </vt:variant>
      <vt:variant>
        <vt:lpwstr>_Toc371779747</vt:lpwstr>
      </vt:variant>
      <vt:variant>
        <vt:i4>1703986</vt:i4>
      </vt:variant>
      <vt:variant>
        <vt:i4>404</vt:i4>
      </vt:variant>
      <vt:variant>
        <vt:i4>0</vt:i4>
      </vt:variant>
      <vt:variant>
        <vt:i4>5</vt:i4>
      </vt:variant>
      <vt:variant>
        <vt:lpwstr/>
      </vt:variant>
      <vt:variant>
        <vt:lpwstr>_Toc371779746</vt:lpwstr>
      </vt:variant>
      <vt:variant>
        <vt:i4>1703986</vt:i4>
      </vt:variant>
      <vt:variant>
        <vt:i4>398</vt:i4>
      </vt:variant>
      <vt:variant>
        <vt:i4>0</vt:i4>
      </vt:variant>
      <vt:variant>
        <vt:i4>5</vt:i4>
      </vt:variant>
      <vt:variant>
        <vt:lpwstr/>
      </vt:variant>
      <vt:variant>
        <vt:lpwstr>_Toc371779745</vt:lpwstr>
      </vt:variant>
      <vt:variant>
        <vt:i4>1703986</vt:i4>
      </vt:variant>
      <vt:variant>
        <vt:i4>392</vt:i4>
      </vt:variant>
      <vt:variant>
        <vt:i4>0</vt:i4>
      </vt:variant>
      <vt:variant>
        <vt:i4>5</vt:i4>
      </vt:variant>
      <vt:variant>
        <vt:lpwstr/>
      </vt:variant>
      <vt:variant>
        <vt:lpwstr>_Toc371779744</vt:lpwstr>
      </vt:variant>
      <vt:variant>
        <vt:i4>1703986</vt:i4>
      </vt:variant>
      <vt:variant>
        <vt:i4>386</vt:i4>
      </vt:variant>
      <vt:variant>
        <vt:i4>0</vt:i4>
      </vt:variant>
      <vt:variant>
        <vt:i4>5</vt:i4>
      </vt:variant>
      <vt:variant>
        <vt:lpwstr/>
      </vt:variant>
      <vt:variant>
        <vt:lpwstr>_Toc371779743</vt:lpwstr>
      </vt:variant>
      <vt:variant>
        <vt:i4>1703986</vt:i4>
      </vt:variant>
      <vt:variant>
        <vt:i4>380</vt:i4>
      </vt:variant>
      <vt:variant>
        <vt:i4>0</vt:i4>
      </vt:variant>
      <vt:variant>
        <vt:i4>5</vt:i4>
      </vt:variant>
      <vt:variant>
        <vt:lpwstr/>
      </vt:variant>
      <vt:variant>
        <vt:lpwstr>_Toc371779742</vt:lpwstr>
      </vt:variant>
      <vt:variant>
        <vt:i4>1703986</vt:i4>
      </vt:variant>
      <vt:variant>
        <vt:i4>374</vt:i4>
      </vt:variant>
      <vt:variant>
        <vt:i4>0</vt:i4>
      </vt:variant>
      <vt:variant>
        <vt:i4>5</vt:i4>
      </vt:variant>
      <vt:variant>
        <vt:lpwstr/>
      </vt:variant>
      <vt:variant>
        <vt:lpwstr>_Toc371779741</vt:lpwstr>
      </vt:variant>
      <vt:variant>
        <vt:i4>1703986</vt:i4>
      </vt:variant>
      <vt:variant>
        <vt:i4>368</vt:i4>
      </vt:variant>
      <vt:variant>
        <vt:i4>0</vt:i4>
      </vt:variant>
      <vt:variant>
        <vt:i4>5</vt:i4>
      </vt:variant>
      <vt:variant>
        <vt:lpwstr/>
      </vt:variant>
      <vt:variant>
        <vt:lpwstr>_Toc371779740</vt:lpwstr>
      </vt:variant>
      <vt:variant>
        <vt:i4>1900594</vt:i4>
      </vt:variant>
      <vt:variant>
        <vt:i4>362</vt:i4>
      </vt:variant>
      <vt:variant>
        <vt:i4>0</vt:i4>
      </vt:variant>
      <vt:variant>
        <vt:i4>5</vt:i4>
      </vt:variant>
      <vt:variant>
        <vt:lpwstr/>
      </vt:variant>
      <vt:variant>
        <vt:lpwstr>_Toc371779739</vt:lpwstr>
      </vt:variant>
      <vt:variant>
        <vt:i4>1900594</vt:i4>
      </vt:variant>
      <vt:variant>
        <vt:i4>356</vt:i4>
      </vt:variant>
      <vt:variant>
        <vt:i4>0</vt:i4>
      </vt:variant>
      <vt:variant>
        <vt:i4>5</vt:i4>
      </vt:variant>
      <vt:variant>
        <vt:lpwstr/>
      </vt:variant>
      <vt:variant>
        <vt:lpwstr>_Toc371779738</vt:lpwstr>
      </vt:variant>
      <vt:variant>
        <vt:i4>1900594</vt:i4>
      </vt:variant>
      <vt:variant>
        <vt:i4>350</vt:i4>
      </vt:variant>
      <vt:variant>
        <vt:i4>0</vt:i4>
      </vt:variant>
      <vt:variant>
        <vt:i4>5</vt:i4>
      </vt:variant>
      <vt:variant>
        <vt:lpwstr/>
      </vt:variant>
      <vt:variant>
        <vt:lpwstr>_Toc371779737</vt:lpwstr>
      </vt:variant>
      <vt:variant>
        <vt:i4>1900594</vt:i4>
      </vt:variant>
      <vt:variant>
        <vt:i4>344</vt:i4>
      </vt:variant>
      <vt:variant>
        <vt:i4>0</vt:i4>
      </vt:variant>
      <vt:variant>
        <vt:i4>5</vt:i4>
      </vt:variant>
      <vt:variant>
        <vt:lpwstr/>
      </vt:variant>
      <vt:variant>
        <vt:lpwstr>_Toc371779736</vt:lpwstr>
      </vt:variant>
      <vt:variant>
        <vt:i4>1900594</vt:i4>
      </vt:variant>
      <vt:variant>
        <vt:i4>338</vt:i4>
      </vt:variant>
      <vt:variant>
        <vt:i4>0</vt:i4>
      </vt:variant>
      <vt:variant>
        <vt:i4>5</vt:i4>
      </vt:variant>
      <vt:variant>
        <vt:lpwstr/>
      </vt:variant>
      <vt:variant>
        <vt:lpwstr>_Toc371779735</vt:lpwstr>
      </vt:variant>
      <vt:variant>
        <vt:i4>1900594</vt:i4>
      </vt:variant>
      <vt:variant>
        <vt:i4>332</vt:i4>
      </vt:variant>
      <vt:variant>
        <vt:i4>0</vt:i4>
      </vt:variant>
      <vt:variant>
        <vt:i4>5</vt:i4>
      </vt:variant>
      <vt:variant>
        <vt:lpwstr/>
      </vt:variant>
      <vt:variant>
        <vt:lpwstr>_Toc371779734</vt:lpwstr>
      </vt:variant>
      <vt:variant>
        <vt:i4>1900594</vt:i4>
      </vt:variant>
      <vt:variant>
        <vt:i4>326</vt:i4>
      </vt:variant>
      <vt:variant>
        <vt:i4>0</vt:i4>
      </vt:variant>
      <vt:variant>
        <vt:i4>5</vt:i4>
      </vt:variant>
      <vt:variant>
        <vt:lpwstr/>
      </vt:variant>
      <vt:variant>
        <vt:lpwstr>_Toc371779733</vt:lpwstr>
      </vt:variant>
      <vt:variant>
        <vt:i4>1900594</vt:i4>
      </vt:variant>
      <vt:variant>
        <vt:i4>320</vt:i4>
      </vt:variant>
      <vt:variant>
        <vt:i4>0</vt:i4>
      </vt:variant>
      <vt:variant>
        <vt:i4>5</vt:i4>
      </vt:variant>
      <vt:variant>
        <vt:lpwstr/>
      </vt:variant>
      <vt:variant>
        <vt:lpwstr>_Toc371779732</vt:lpwstr>
      </vt:variant>
      <vt:variant>
        <vt:i4>1900594</vt:i4>
      </vt:variant>
      <vt:variant>
        <vt:i4>314</vt:i4>
      </vt:variant>
      <vt:variant>
        <vt:i4>0</vt:i4>
      </vt:variant>
      <vt:variant>
        <vt:i4>5</vt:i4>
      </vt:variant>
      <vt:variant>
        <vt:lpwstr/>
      </vt:variant>
      <vt:variant>
        <vt:lpwstr>_Toc371779731</vt:lpwstr>
      </vt:variant>
      <vt:variant>
        <vt:i4>1900594</vt:i4>
      </vt:variant>
      <vt:variant>
        <vt:i4>308</vt:i4>
      </vt:variant>
      <vt:variant>
        <vt:i4>0</vt:i4>
      </vt:variant>
      <vt:variant>
        <vt:i4>5</vt:i4>
      </vt:variant>
      <vt:variant>
        <vt:lpwstr/>
      </vt:variant>
      <vt:variant>
        <vt:lpwstr>_Toc371779730</vt:lpwstr>
      </vt:variant>
      <vt:variant>
        <vt:i4>1835058</vt:i4>
      </vt:variant>
      <vt:variant>
        <vt:i4>302</vt:i4>
      </vt:variant>
      <vt:variant>
        <vt:i4>0</vt:i4>
      </vt:variant>
      <vt:variant>
        <vt:i4>5</vt:i4>
      </vt:variant>
      <vt:variant>
        <vt:lpwstr/>
      </vt:variant>
      <vt:variant>
        <vt:lpwstr>_Toc371779729</vt:lpwstr>
      </vt:variant>
      <vt:variant>
        <vt:i4>1835058</vt:i4>
      </vt:variant>
      <vt:variant>
        <vt:i4>296</vt:i4>
      </vt:variant>
      <vt:variant>
        <vt:i4>0</vt:i4>
      </vt:variant>
      <vt:variant>
        <vt:i4>5</vt:i4>
      </vt:variant>
      <vt:variant>
        <vt:lpwstr/>
      </vt:variant>
      <vt:variant>
        <vt:lpwstr>_Toc371779728</vt:lpwstr>
      </vt:variant>
      <vt:variant>
        <vt:i4>1835058</vt:i4>
      </vt:variant>
      <vt:variant>
        <vt:i4>290</vt:i4>
      </vt:variant>
      <vt:variant>
        <vt:i4>0</vt:i4>
      </vt:variant>
      <vt:variant>
        <vt:i4>5</vt:i4>
      </vt:variant>
      <vt:variant>
        <vt:lpwstr/>
      </vt:variant>
      <vt:variant>
        <vt:lpwstr>_Toc371779727</vt:lpwstr>
      </vt:variant>
      <vt:variant>
        <vt:i4>1835058</vt:i4>
      </vt:variant>
      <vt:variant>
        <vt:i4>284</vt:i4>
      </vt:variant>
      <vt:variant>
        <vt:i4>0</vt:i4>
      </vt:variant>
      <vt:variant>
        <vt:i4>5</vt:i4>
      </vt:variant>
      <vt:variant>
        <vt:lpwstr/>
      </vt:variant>
      <vt:variant>
        <vt:lpwstr>_Toc371779726</vt:lpwstr>
      </vt:variant>
      <vt:variant>
        <vt:i4>1835058</vt:i4>
      </vt:variant>
      <vt:variant>
        <vt:i4>278</vt:i4>
      </vt:variant>
      <vt:variant>
        <vt:i4>0</vt:i4>
      </vt:variant>
      <vt:variant>
        <vt:i4>5</vt:i4>
      </vt:variant>
      <vt:variant>
        <vt:lpwstr/>
      </vt:variant>
      <vt:variant>
        <vt:lpwstr>_Toc371779725</vt:lpwstr>
      </vt:variant>
      <vt:variant>
        <vt:i4>1835058</vt:i4>
      </vt:variant>
      <vt:variant>
        <vt:i4>272</vt:i4>
      </vt:variant>
      <vt:variant>
        <vt:i4>0</vt:i4>
      </vt:variant>
      <vt:variant>
        <vt:i4>5</vt:i4>
      </vt:variant>
      <vt:variant>
        <vt:lpwstr/>
      </vt:variant>
      <vt:variant>
        <vt:lpwstr>_Toc371779724</vt:lpwstr>
      </vt:variant>
      <vt:variant>
        <vt:i4>1835058</vt:i4>
      </vt:variant>
      <vt:variant>
        <vt:i4>266</vt:i4>
      </vt:variant>
      <vt:variant>
        <vt:i4>0</vt:i4>
      </vt:variant>
      <vt:variant>
        <vt:i4>5</vt:i4>
      </vt:variant>
      <vt:variant>
        <vt:lpwstr/>
      </vt:variant>
      <vt:variant>
        <vt:lpwstr>_Toc371779723</vt:lpwstr>
      </vt:variant>
      <vt:variant>
        <vt:i4>1835058</vt:i4>
      </vt:variant>
      <vt:variant>
        <vt:i4>260</vt:i4>
      </vt:variant>
      <vt:variant>
        <vt:i4>0</vt:i4>
      </vt:variant>
      <vt:variant>
        <vt:i4>5</vt:i4>
      </vt:variant>
      <vt:variant>
        <vt:lpwstr/>
      </vt:variant>
      <vt:variant>
        <vt:lpwstr>_Toc371779722</vt:lpwstr>
      </vt:variant>
      <vt:variant>
        <vt:i4>1835058</vt:i4>
      </vt:variant>
      <vt:variant>
        <vt:i4>254</vt:i4>
      </vt:variant>
      <vt:variant>
        <vt:i4>0</vt:i4>
      </vt:variant>
      <vt:variant>
        <vt:i4>5</vt:i4>
      </vt:variant>
      <vt:variant>
        <vt:lpwstr/>
      </vt:variant>
      <vt:variant>
        <vt:lpwstr>_Toc371779721</vt:lpwstr>
      </vt:variant>
      <vt:variant>
        <vt:i4>1835058</vt:i4>
      </vt:variant>
      <vt:variant>
        <vt:i4>248</vt:i4>
      </vt:variant>
      <vt:variant>
        <vt:i4>0</vt:i4>
      </vt:variant>
      <vt:variant>
        <vt:i4>5</vt:i4>
      </vt:variant>
      <vt:variant>
        <vt:lpwstr/>
      </vt:variant>
      <vt:variant>
        <vt:lpwstr>_Toc371779720</vt:lpwstr>
      </vt:variant>
      <vt:variant>
        <vt:i4>2031666</vt:i4>
      </vt:variant>
      <vt:variant>
        <vt:i4>242</vt:i4>
      </vt:variant>
      <vt:variant>
        <vt:i4>0</vt:i4>
      </vt:variant>
      <vt:variant>
        <vt:i4>5</vt:i4>
      </vt:variant>
      <vt:variant>
        <vt:lpwstr/>
      </vt:variant>
      <vt:variant>
        <vt:lpwstr>_Toc371779719</vt:lpwstr>
      </vt:variant>
      <vt:variant>
        <vt:i4>2031666</vt:i4>
      </vt:variant>
      <vt:variant>
        <vt:i4>236</vt:i4>
      </vt:variant>
      <vt:variant>
        <vt:i4>0</vt:i4>
      </vt:variant>
      <vt:variant>
        <vt:i4>5</vt:i4>
      </vt:variant>
      <vt:variant>
        <vt:lpwstr/>
      </vt:variant>
      <vt:variant>
        <vt:lpwstr>_Toc371779718</vt:lpwstr>
      </vt:variant>
      <vt:variant>
        <vt:i4>2031666</vt:i4>
      </vt:variant>
      <vt:variant>
        <vt:i4>230</vt:i4>
      </vt:variant>
      <vt:variant>
        <vt:i4>0</vt:i4>
      </vt:variant>
      <vt:variant>
        <vt:i4>5</vt:i4>
      </vt:variant>
      <vt:variant>
        <vt:lpwstr/>
      </vt:variant>
      <vt:variant>
        <vt:lpwstr>_Toc371779717</vt:lpwstr>
      </vt:variant>
      <vt:variant>
        <vt:i4>2031666</vt:i4>
      </vt:variant>
      <vt:variant>
        <vt:i4>224</vt:i4>
      </vt:variant>
      <vt:variant>
        <vt:i4>0</vt:i4>
      </vt:variant>
      <vt:variant>
        <vt:i4>5</vt:i4>
      </vt:variant>
      <vt:variant>
        <vt:lpwstr/>
      </vt:variant>
      <vt:variant>
        <vt:lpwstr>_Toc371779716</vt:lpwstr>
      </vt:variant>
      <vt:variant>
        <vt:i4>2031666</vt:i4>
      </vt:variant>
      <vt:variant>
        <vt:i4>218</vt:i4>
      </vt:variant>
      <vt:variant>
        <vt:i4>0</vt:i4>
      </vt:variant>
      <vt:variant>
        <vt:i4>5</vt:i4>
      </vt:variant>
      <vt:variant>
        <vt:lpwstr/>
      </vt:variant>
      <vt:variant>
        <vt:lpwstr>_Toc371779715</vt:lpwstr>
      </vt:variant>
      <vt:variant>
        <vt:i4>2031666</vt:i4>
      </vt:variant>
      <vt:variant>
        <vt:i4>212</vt:i4>
      </vt:variant>
      <vt:variant>
        <vt:i4>0</vt:i4>
      </vt:variant>
      <vt:variant>
        <vt:i4>5</vt:i4>
      </vt:variant>
      <vt:variant>
        <vt:lpwstr/>
      </vt:variant>
      <vt:variant>
        <vt:lpwstr>_Toc371779714</vt:lpwstr>
      </vt:variant>
      <vt:variant>
        <vt:i4>2031666</vt:i4>
      </vt:variant>
      <vt:variant>
        <vt:i4>206</vt:i4>
      </vt:variant>
      <vt:variant>
        <vt:i4>0</vt:i4>
      </vt:variant>
      <vt:variant>
        <vt:i4>5</vt:i4>
      </vt:variant>
      <vt:variant>
        <vt:lpwstr/>
      </vt:variant>
      <vt:variant>
        <vt:lpwstr>_Toc371779713</vt:lpwstr>
      </vt:variant>
      <vt:variant>
        <vt:i4>2031666</vt:i4>
      </vt:variant>
      <vt:variant>
        <vt:i4>200</vt:i4>
      </vt:variant>
      <vt:variant>
        <vt:i4>0</vt:i4>
      </vt:variant>
      <vt:variant>
        <vt:i4>5</vt:i4>
      </vt:variant>
      <vt:variant>
        <vt:lpwstr/>
      </vt:variant>
      <vt:variant>
        <vt:lpwstr>_Toc371779712</vt:lpwstr>
      </vt:variant>
      <vt:variant>
        <vt:i4>2031666</vt:i4>
      </vt:variant>
      <vt:variant>
        <vt:i4>194</vt:i4>
      </vt:variant>
      <vt:variant>
        <vt:i4>0</vt:i4>
      </vt:variant>
      <vt:variant>
        <vt:i4>5</vt:i4>
      </vt:variant>
      <vt:variant>
        <vt:lpwstr/>
      </vt:variant>
      <vt:variant>
        <vt:lpwstr>_Toc371779711</vt:lpwstr>
      </vt:variant>
      <vt:variant>
        <vt:i4>2031666</vt:i4>
      </vt:variant>
      <vt:variant>
        <vt:i4>188</vt:i4>
      </vt:variant>
      <vt:variant>
        <vt:i4>0</vt:i4>
      </vt:variant>
      <vt:variant>
        <vt:i4>5</vt:i4>
      </vt:variant>
      <vt:variant>
        <vt:lpwstr/>
      </vt:variant>
      <vt:variant>
        <vt:lpwstr>_Toc371779710</vt:lpwstr>
      </vt:variant>
      <vt:variant>
        <vt:i4>1966130</vt:i4>
      </vt:variant>
      <vt:variant>
        <vt:i4>182</vt:i4>
      </vt:variant>
      <vt:variant>
        <vt:i4>0</vt:i4>
      </vt:variant>
      <vt:variant>
        <vt:i4>5</vt:i4>
      </vt:variant>
      <vt:variant>
        <vt:lpwstr/>
      </vt:variant>
      <vt:variant>
        <vt:lpwstr>_Toc371779709</vt:lpwstr>
      </vt:variant>
      <vt:variant>
        <vt:i4>1966130</vt:i4>
      </vt:variant>
      <vt:variant>
        <vt:i4>176</vt:i4>
      </vt:variant>
      <vt:variant>
        <vt:i4>0</vt:i4>
      </vt:variant>
      <vt:variant>
        <vt:i4>5</vt:i4>
      </vt:variant>
      <vt:variant>
        <vt:lpwstr/>
      </vt:variant>
      <vt:variant>
        <vt:lpwstr>_Toc371779708</vt:lpwstr>
      </vt:variant>
      <vt:variant>
        <vt:i4>1966130</vt:i4>
      </vt:variant>
      <vt:variant>
        <vt:i4>170</vt:i4>
      </vt:variant>
      <vt:variant>
        <vt:i4>0</vt:i4>
      </vt:variant>
      <vt:variant>
        <vt:i4>5</vt:i4>
      </vt:variant>
      <vt:variant>
        <vt:lpwstr/>
      </vt:variant>
      <vt:variant>
        <vt:lpwstr>_Toc371779707</vt:lpwstr>
      </vt:variant>
      <vt:variant>
        <vt:i4>1966130</vt:i4>
      </vt:variant>
      <vt:variant>
        <vt:i4>164</vt:i4>
      </vt:variant>
      <vt:variant>
        <vt:i4>0</vt:i4>
      </vt:variant>
      <vt:variant>
        <vt:i4>5</vt:i4>
      </vt:variant>
      <vt:variant>
        <vt:lpwstr/>
      </vt:variant>
      <vt:variant>
        <vt:lpwstr>_Toc371779706</vt:lpwstr>
      </vt:variant>
      <vt:variant>
        <vt:i4>1966130</vt:i4>
      </vt:variant>
      <vt:variant>
        <vt:i4>158</vt:i4>
      </vt:variant>
      <vt:variant>
        <vt:i4>0</vt:i4>
      </vt:variant>
      <vt:variant>
        <vt:i4>5</vt:i4>
      </vt:variant>
      <vt:variant>
        <vt:lpwstr/>
      </vt:variant>
      <vt:variant>
        <vt:lpwstr>_Toc371779705</vt:lpwstr>
      </vt:variant>
      <vt:variant>
        <vt:i4>1966130</vt:i4>
      </vt:variant>
      <vt:variant>
        <vt:i4>152</vt:i4>
      </vt:variant>
      <vt:variant>
        <vt:i4>0</vt:i4>
      </vt:variant>
      <vt:variant>
        <vt:i4>5</vt:i4>
      </vt:variant>
      <vt:variant>
        <vt:lpwstr/>
      </vt:variant>
      <vt:variant>
        <vt:lpwstr>_Toc371779704</vt:lpwstr>
      </vt:variant>
      <vt:variant>
        <vt:i4>1966130</vt:i4>
      </vt:variant>
      <vt:variant>
        <vt:i4>146</vt:i4>
      </vt:variant>
      <vt:variant>
        <vt:i4>0</vt:i4>
      </vt:variant>
      <vt:variant>
        <vt:i4>5</vt:i4>
      </vt:variant>
      <vt:variant>
        <vt:lpwstr/>
      </vt:variant>
      <vt:variant>
        <vt:lpwstr>_Toc371779703</vt:lpwstr>
      </vt:variant>
      <vt:variant>
        <vt:i4>1966130</vt:i4>
      </vt:variant>
      <vt:variant>
        <vt:i4>140</vt:i4>
      </vt:variant>
      <vt:variant>
        <vt:i4>0</vt:i4>
      </vt:variant>
      <vt:variant>
        <vt:i4>5</vt:i4>
      </vt:variant>
      <vt:variant>
        <vt:lpwstr/>
      </vt:variant>
      <vt:variant>
        <vt:lpwstr>_Toc371779702</vt:lpwstr>
      </vt:variant>
      <vt:variant>
        <vt:i4>1966130</vt:i4>
      </vt:variant>
      <vt:variant>
        <vt:i4>134</vt:i4>
      </vt:variant>
      <vt:variant>
        <vt:i4>0</vt:i4>
      </vt:variant>
      <vt:variant>
        <vt:i4>5</vt:i4>
      </vt:variant>
      <vt:variant>
        <vt:lpwstr/>
      </vt:variant>
      <vt:variant>
        <vt:lpwstr>_Toc371779701</vt:lpwstr>
      </vt:variant>
      <vt:variant>
        <vt:i4>1966130</vt:i4>
      </vt:variant>
      <vt:variant>
        <vt:i4>128</vt:i4>
      </vt:variant>
      <vt:variant>
        <vt:i4>0</vt:i4>
      </vt:variant>
      <vt:variant>
        <vt:i4>5</vt:i4>
      </vt:variant>
      <vt:variant>
        <vt:lpwstr/>
      </vt:variant>
      <vt:variant>
        <vt:lpwstr>_Toc371779700</vt:lpwstr>
      </vt:variant>
      <vt:variant>
        <vt:i4>1507379</vt:i4>
      </vt:variant>
      <vt:variant>
        <vt:i4>122</vt:i4>
      </vt:variant>
      <vt:variant>
        <vt:i4>0</vt:i4>
      </vt:variant>
      <vt:variant>
        <vt:i4>5</vt:i4>
      </vt:variant>
      <vt:variant>
        <vt:lpwstr/>
      </vt:variant>
      <vt:variant>
        <vt:lpwstr>_Toc371779699</vt:lpwstr>
      </vt:variant>
      <vt:variant>
        <vt:i4>1507379</vt:i4>
      </vt:variant>
      <vt:variant>
        <vt:i4>116</vt:i4>
      </vt:variant>
      <vt:variant>
        <vt:i4>0</vt:i4>
      </vt:variant>
      <vt:variant>
        <vt:i4>5</vt:i4>
      </vt:variant>
      <vt:variant>
        <vt:lpwstr/>
      </vt:variant>
      <vt:variant>
        <vt:lpwstr>_Toc371779698</vt:lpwstr>
      </vt:variant>
      <vt:variant>
        <vt:i4>1507379</vt:i4>
      </vt:variant>
      <vt:variant>
        <vt:i4>110</vt:i4>
      </vt:variant>
      <vt:variant>
        <vt:i4>0</vt:i4>
      </vt:variant>
      <vt:variant>
        <vt:i4>5</vt:i4>
      </vt:variant>
      <vt:variant>
        <vt:lpwstr/>
      </vt:variant>
      <vt:variant>
        <vt:lpwstr>_Toc371779697</vt:lpwstr>
      </vt:variant>
      <vt:variant>
        <vt:i4>1507379</vt:i4>
      </vt:variant>
      <vt:variant>
        <vt:i4>104</vt:i4>
      </vt:variant>
      <vt:variant>
        <vt:i4>0</vt:i4>
      </vt:variant>
      <vt:variant>
        <vt:i4>5</vt:i4>
      </vt:variant>
      <vt:variant>
        <vt:lpwstr/>
      </vt:variant>
      <vt:variant>
        <vt:lpwstr>_Toc371779696</vt:lpwstr>
      </vt:variant>
      <vt:variant>
        <vt:i4>1507379</vt:i4>
      </vt:variant>
      <vt:variant>
        <vt:i4>98</vt:i4>
      </vt:variant>
      <vt:variant>
        <vt:i4>0</vt:i4>
      </vt:variant>
      <vt:variant>
        <vt:i4>5</vt:i4>
      </vt:variant>
      <vt:variant>
        <vt:lpwstr/>
      </vt:variant>
      <vt:variant>
        <vt:lpwstr>_Toc371779695</vt:lpwstr>
      </vt:variant>
      <vt:variant>
        <vt:i4>1507379</vt:i4>
      </vt:variant>
      <vt:variant>
        <vt:i4>92</vt:i4>
      </vt:variant>
      <vt:variant>
        <vt:i4>0</vt:i4>
      </vt:variant>
      <vt:variant>
        <vt:i4>5</vt:i4>
      </vt:variant>
      <vt:variant>
        <vt:lpwstr/>
      </vt:variant>
      <vt:variant>
        <vt:lpwstr>_Toc371779694</vt:lpwstr>
      </vt:variant>
      <vt:variant>
        <vt:i4>1507379</vt:i4>
      </vt:variant>
      <vt:variant>
        <vt:i4>86</vt:i4>
      </vt:variant>
      <vt:variant>
        <vt:i4>0</vt:i4>
      </vt:variant>
      <vt:variant>
        <vt:i4>5</vt:i4>
      </vt:variant>
      <vt:variant>
        <vt:lpwstr/>
      </vt:variant>
      <vt:variant>
        <vt:lpwstr>_Toc371779693</vt:lpwstr>
      </vt:variant>
      <vt:variant>
        <vt:i4>1507379</vt:i4>
      </vt:variant>
      <vt:variant>
        <vt:i4>80</vt:i4>
      </vt:variant>
      <vt:variant>
        <vt:i4>0</vt:i4>
      </vt:variant>
      <vt:variant>
        <vt:i4>5</vt:i4>
      </vt:variant>
      <vt:variant>
        <vt:lpwstr/>
      </vt:variant>
      <vt:variant>
        <vt:lpwstr>_Toc371779692</vt:lpwstr>
      </vt:variant>
      <vt:variant>
        <vt:i4>1507379</vt:i4>
      </vt:variant>
      <vt:variant>
        <vt:i4>74</vt:i4>
      </vt:variant>
      <vt:variant>
        <vt:i4>0</vt:i4>
      </vt:variant>
      <vt:variant>
        <vt:i4>5</vt:i4>
      </vt:variant>
      <vt:variant>
        <vt:lpwstr/>
      </vt:variant>
      <vt:variant>
        <vt:lpwstr>_Toc371779691</vt:lpwstr>
      </vt:variant>
      <vt:variant>
        <vt:i4>1507379</vt:i4>
      </vt:variant>
      <vt:variant>
        <vt:i4>68</vt:i4>
      </vt:variant>
      <vt:variant>
        <vt:i4>0</vt:i4>
      </vt:variant>
      <vt:variant>
        <vt:i4>5</vt:i4>
      </vt:variant>
      <vt:variant>
        <vt:lpwstr/>
      </vt:variant>
      <vt:variant>
        <vt:lpwstr>_Toc371779690</vt:lpwstr>
      </vt:variant>
      <vt:variant>
        <vt:i4>1441843</vt:i4>
      </vt:variant>
      <vt:variant>
        <vt:i4>62</vt:i4>
      </vt:variant>
      <vt:variant>
        <vt:i4>0</vt:i4>
      </vt:variant>
      <vt:variant>
        <vt:i4>5</vt:i4>
      </vt:variant>
      <vt:variant>
        <vt:lpwstr/>
      </vt:variant>
      <vt:variant>
        <vt:lpwstr>_Toc371779689</vt:lpwstr>
      </vt:variant>
      <vt:variant>
        <vt:i4>1441843</vt:i4>
      </vt:variant>
      <vt:variant>
        <vt:i4>56</vt:i4>
      </vt:variant>
      <vt:variant>
        <vt:i4>0</vt:i4>
      </vt:variant>
      <vt:variant>
        <vt:i4>5</vt:i4>
      </vt:variant>
      <vt:variant>
        <vt:lpwstr/>
      </vt:variant>
      <vt:variant>
        <vt:lpwstr>_Toc371779688</vt:lpwstr>
      </vt:variant>
      <vt:variant>
        <vt:i4>1441843</vt:i4>
      </vt:variant>
      <vt:variant>
        <vt:i4>50</vt:i4>
      </vt:variant>
      <vt:variant>
        <vt:i4>0</vt:i4>
      </vt:variant>
      <vt:variant>
        <vt:i4>5</vt:i4>
      </vt:variant>
      <vt:variant>
        <vt:lpwstr/>
      </vt:variant>
      <vt:variant>
        <vt:lpwstr>_Toc371779687</vt:lpwstr>
      </vt:variant>
      <vt:variant>
        <vt:i4>1441843</vt:i4>
      </vt:variant>
      <vt:variant>
        <vt:i4>44</vt:i4>
      </vt:variant>
      <vt:variant>
        <vt:i4>0</vt:i4>
      </vt:variant>
      <vt:variant>
        <vt:i4>5</vt:i4>
      </vt:variant>
      <vt:variant>
        <vt:lpwstr/>
      </vt:variant>
      <vt:variant>
        <vt:lpwstr>_Toc371779686</vt:lpwstr>
      </vt:variant>
      <vt:variant>
        <vt:i4>1441843</vt:i4>
      </vt:variant>
      <vt:variant>
        <vt:i4>38</vt:i4>
      </vt:variant>
      <vt:variant>
        <vt:i4>0</vt:i4>
      </vt:variant>
      <vt:variant>
        <vt:i4>5</vt:i4>
      </vt:variant>
      <vt:variant>
        <vt:lpwstr/>
      </vt:variant>
      <vt:variant>
        <vt:lpwstr>_Toc371779685</vt:lpwstr>
      </vt:variant>
      <vt:variant>
        <vt:i4>1441843</vt:i4>
      </vt:variant>
      <vt:variant>
        <vt:i4>32</vt:i4>
      </vt:variant>
      <vt:variant>
        <vt:i4>0</vt:i4>
      </vt:variant>
      <vt:variant>
        <vt:i4>5</vt:i4>
      </vt:variant>
      <vt:variant>
        <vt:lpwstr/>
      </vt:variant>
      <vt:variant>
        <vt:lpwstr>_Toc371779684</vt:lpwstr>
      </vt:variant>
      <vt:variant>
        <vt:i4>1441843</vt:i4>
      </vt:variant>
      <vt:variant>
        <vt:i4>26</vt:i4>
      </vt:variant>
      <vt:variant>
        <vt:i4>0</vt:i4>
      </vt:variant>
      <vt:variant>
        <vt:i4>5</vt:i4>
      </vt:variant>
      <vt:variant>
        <vt:lpwstr/>
      </vt:variant>
      <vt:variant>
        <vt:lpwstr>_Toc371779683</vt:lpwstr>
      </vt:variant>
      <vt:variant>
        <vt:i4>1441843</vt:i4>
      </vt:variant>
      <vt:variant>
        <vt:i4>20</vt:i4>
      </vt:variant>
      <vt:variant>
        <vt:i4>0</vt:i4>
      </vt:variant>
      <vt:variant>
        <vt:i4>5</vt:i4>
      </vt:variant>
      <vt:variant>
        <vt:lpwstr/>
      </vt:variant>
      <vt:variant>
        <vt:lpwstr>_Toc371779682</vt:lpwstr>
      </vt:variant>
      <vt:variant>
        <vt:i4>1441843</vt:i4>
      </vt:variant>
      <vt:variant>
        <vt:i4>14</vt:i4>
      </vt:variant>
      <vt:variant>
        <vt:i4>0</vt:i4>
      </vt:variant>
      <vt:variant>
        <vt:i4>5</vt:i4>
      </vt:variant>
      <vt:variant>
        <vt:lpwstr/>
      </vt:variant>
      <vt:variant>
        <vt:lpwstr>_Toc371779681</vt:lpwstr>
      </vt:variant>
      <vt:variant>
        <vt:i4>1441843</vt:i4>
      </vt:variant>
      <vt:variant>
        <vt:i4>8</vt:i4>
      </vt:variant>
      <vt:variant>
        <vt:i4>0</vt:i4>
      </vt:variant>
      <vt:variant>
        <vt:i4>5</vt:i4>
      </vt:variant>
      <vt:variant>
        <vt:lpwstr/>
      </vt:variant>
      <vt:variant>
        <vt:lpwstr>_Toc371779680</vt:lpwstr>
      </vt:variant>
      <vt:variant>
        <vt:i4>1638451</vt:i4>
      </vt:variant>
      <vt:variant>
        <vt:i4>2</vt:i4>
      </vt:variant>
      <vt:variant>
        <vt:i4>0</vt:i4>
      </vt:variant>
      <vt:variant>
        <vt:i4>5</vt:i4>
      </vt:variant>
      <vt:variant>
        <vt:lpwstr/>
      </vt:variant>
      <vt:variant>
        <vt:lpwstr>_Toc371779679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ازدواج موقت از دیدگاه روایت</dc:title>
  <dc:subject>بررسی عقاید اذهبی شیعه</dc:subject>
  <dc:creator>یوسف محمدی</dc:creator>
  <cp:keywords>کتابخانه; قلم; عقیده; موحدين; موحدین; کتاب; مكتبة; القلم; العقيدة; qalam; library; http:/qalamlib.com; http:/qalamlibrary.com; http:/mowahedin.com; http:/aqeedeh.com; متعه; ازدواج موقت; صیغه; شبهات; بدعت; ازدواج</cp:keywords>
  <dc:description>پژوهشی جامع و گسترده است در باب ازدواج موقت و بررسی جواز و احکام مربوط به آن در اسلام. نویسنده در این اثر با استفاده از آیات قرآن، روایات و سیره نبوی و گفتار صحابه (سلام الله علیهم أجمعین) و بررسی تحلیلی و دقیق تاریخ اسلام، علت پیدایش چنین پدیده‌ای را در جامعه اسلام بیان کرده و انگیزه‌های تحریم آن را برمی‌شمارد. وی استدلال‌های شیعه را درباره حلال و مستحب‌بودن متعه ذکر می‌کند و با بهره‌گیری از منابع مذکور، یکایک آنها را به نقد و چالش کشیده و نادرستی و ضعفشان را نشان می‌دهد. سپس دلایل حرمت ازدواج موقت را از دیدگاه قرآن شرح داده و تفاوت‌های بسیار میان عقد دائم و ازدواج موقت را بیان کرده و از این راه، بی‌توجهی و بی‌احترامیِ نگرش شیعه را به زن، خاطر نشان می‌سازد؛ بدین صورت، ثابت می‌شود که هیچیک از شرایط، ضوابط و احکام عقد دائم، در صیغه موقت حاصل نمی‌شود. لذا، چنین پدیده بدعت‌آمیزی یکسره حرام و نادرست است. وی پس از بیان دلایل عقلیِ حرمت ازدواج موقت، بیست و یک شبهه شیعه را در این مورد مطرح کرده و پاسخ کامل و مفصلی برای هر یک ارائه می‌دهد.</dc:description>
  <cp:lastModifiedBy>Samsung</cp:lastModifiedBy>
  <cp:revision>2</cp:revision>
  <cp:lastPrinted>2004-01-04T11:42:00Z</cp:lastPrinted>
  <dcterms:created xsi:type="dcterms:W3CDTF">2016-06-07T07:52:00Z</dcterms:created>
  <dcterms:modified xsi:type="dcterms:W3CDTF">2016-06-07T07:52:00Z</dcterms:modified>
  <cp:version>1.0 January 2016</cp:version>
</cp:coreProperties>
</file>