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39" w:rsidRPr="0010071D" w:rsidRDefault="00A35639" w:rsidP="00A35639">
      <w:pPr>
        <w:jc w:val="center"/>
        <w:rPr>
          <w:rStyle w:val="Char1"/>
          <w:rtl/>
        </w:rPr>
      </w:pPr>
      <w:bookmarkStart w:id="0" w:name="_GoBack"/>
      <w:bookmarkEnd w:id="0"/>
    </w:p>
    <w:p w:rsidR="00F70416" w:rsidRDefault="00F70416" w:rsidP="00A35639">
      <w:pPr>
        <w:jc w:val="center"/>
        <w:rPr>
          <w:rFonts w:ascii="IRTitr" w:hAnsi="IRTitr" w:cs="IRTitr"/>
          <w:sz w:val="60"/>
          <w:szCs w:val="60"/>
          <w:rtl/>
          <w:lang w:bidi="fa-IR"/>
        </w:rPr>
      </w:pPr>
    </w:p>
    <w:p w:rsidR="00A35639" w:rsidRPr="002F29BC" w:rsidRDefault="00A35639" w:rsidP="00B953FE">
      <w:pPr>
        <w:jc w:val="center"/>
        <w:rPr>
          <w:rFonts w:ascii="IRTitr" w:hAnsi="IRTitr" w:cs="IRTitr"/>
          <w:sz w:val="60"/>
          <w:szCs w:val="60"/>
          <w:rtl/>
          <w:lang w:bidi="fa-IR"/>
        </w:rPr>
      </w:pPr>
      <w:r w:rsidRPr="002F29BC">
        <w:rPr>
          <w:rFonts w:ascii="IRTitr" w:hAnsi="IRTitr" w:cs="IRTitr"/>
          <w:sz w:val="60"/>
          <w:szCs w:val="60"/>
          <w:rtl/>
          <w:lang w:bidi="fa-IR"/>
        </w:rPr>
        <w:t>درس</w:t>
      </w:r>
      <w:r w:rsidR="00B953FE">
        <w:rPr>
          <w:rFonts w:ascii="IRTitr" w:hAnsi="IRTitr" w:cs="IRTitr" w:hint="cs"/>
          <w:sz w:val="60"/>
          <w:szCs w:val="60"/>
          <w:rtl/>
          <w:lang w:bidi="fa-IR"/>
        </w:rPr>
        <w:t xml:space="preserve"> </w:t>
      </w:r>
      <w:r w:rsidRPr="002F29BC">
        <w:rPr>
          <w:rFonts w:ascii="IRTitr" w:hAnsi="IRTitr" w:cs="IRTitr"/>
          <w:sz w:val="60"/>
          <w:szCs w:val="60"/>
          <w:rtl/>
          <w:lang w:bidi="fa-IR"/>
        </w:rPr>
        <w:t>ختم بخاری شریف</w:t>
      </w:r>
    </w:p>
    <w:p w:rsidR="00A35639" w:rsidRPr="002F29BC" w:rsidRDefault="00A35639" w:rsidP="00B953FE">
      <w:pPr>
        <w:jc w:val="center"/>
        <w:rPr>
          <w:rFonts w:ascii="IRNazli" w:hAnsi="IRNazli" w:cs="IRNazli"/>
          <w:b/>
          <w:bCs/>
          <w:sz w:val="36"/>
          <w:szCs w:val="36"/>
          <w:rtl/>
          <w:lang w:bidi="fa-IR"/>
        </w:rPr>
      </w:pPr>
      <w:r w:rsidRPr="002F29BC">
        <w:rPr>
          <w:rFonts w:ascii="IRNazli" w:hAnsi="IRNazli" w:cs="IRNazli"/>
          <w:b/>
          <w:bCs/>
          <w:sz w:val="36"/>
          <w:szCs w:val="36"/>
          <w:rtl/>
          <w:lang w:bidi="fa-IR"/>
        </w:rPr>
        <w:t>به انضمام</w:t>
      </w:r>
      <w:r w:rsidR="00B953FE">
        <w:rPr>
          <w:rFonts w:ascii="IRNazli" w:hAnsi="IRNazli" w:cs="IRNazli" w:hint="cs"/>
          <w:b/>
          <w:bCs/>
          <w:sz w:val="36"/>
          <w:szCs w:val="36"/>
          <w:rtl/>
          <w:lang w:bidi="fa-IR"/>
        </w:rPr>
        <w:t xml:space="preserve"> </w:t>
      </w:r>
      <w:r w:rsidRPr="002F29BC">
        <w:rPr>
          <w:rFonts w:ascii="IRNazli" w:hAnsi="IRNazli" w:cs="IRNazli"/>
          <w:b/>
          <w:bCs/>
          <w:sz w:val="36"/>
          <w:szCs w:val="36"/>
          <w:rtl/>
          <w:lang w:bidi="fa-IR"/>
        </w:rPr>
        <w:t>زندگی‌نامه امام بخاری</w:t>
      </w:r>
      <w:r w:rsidR="002F29BC" w:rsidRPr="002F29BC">
        <w:rPr>
          <w:rFonts w:ascii="IRNazli" w:hAnsi="IRNazli" w:cs="CTraditional Arabic" w:hint="cs"/>
          <w:sz w:val="36"/>
          <w:szCs w:val="36"/>
          <w:rtl/>
          <w:lang w:bidi="fa-IR"/>
        </w:rPr>
        <w:t>/</w:t>
      </w:r>
    </w:p>
    <w:p w:rsidR="00A35639" w:rsidRPr="0010071D" w:rsidRDefault="00A35639" w:rsidP="00A35639">
      <w:pPr>
        <w:jc w:val="center"/>
        <w:rPr>
          <w:rStyle w:val="Char1"/>
          <w:rtl/>
        </w:rPr>
      </w:pPr>
    </w:p>
    <w:p w:rsidR="00A35639" w:rsidRPr="0010071D" w:rsidRDefault="00A35639" w:rsidP="00A35639">
      <w:pPr>
        <w:jc w:val="center"/>
        <w:rPr>
          <w:rStyle w:val="Char1"/>
          <w:rtl/>
        </w:rPr>
      </w:pPr>
    </w:p>
    <w:p w:rsidR="00A35639" w:rsidRPr="00850194" w:rsidRDefault="00A35639" w:rsidP="00850194">
      <w:pPr>
        <w:pStyle w:val="a"/>
        <w:rPr>
          <w:rtl/>
        </w:rPr>
      </w:pPr>
      <w:r w:rsidRPr="00850194">
        <w:rPr>
          <w:rtl/>
        </w:rPr>
        <w:t>قال رَسول</w:t>
      </w:r>
      <w:r w:rsidR="00997550" w:rsidRPr="00850194">
        <w:rPr>
          <w:rFonts w:hint="cs"/>
          <w:rtl/>
        </w:rPr>
        <w:t>ُ</w:t>
      </w:r>
      <w:r w:rsidRPr="00850194">
        <w:rPr>
          <w:rtl/>
        </w:rPr>
        <w:t xml:space="preserve"> الله صَلى اللهُ عليه وسَلَّم:</w:t>
      </w:r>
    </w:p>
    <w:p w:rsidR="00A35639" w:rsidRPr="007E6456" w:rsidRDefault="00A35639" w:rsidP="00850194">
      <w:pPr>
        <w:pStyle w:val="a"/>
        <w:rPr>
          <w:rtl/>
          <w:lang w:bidi="fa-IR"/>
        </w:rPr>
      </w:pPr>
      <w:r w:rsidRPr="00850194">
        <w:rPr>
          <w:rFonts w:hint="cs"/>
          <w:rtl/>
        </w:rPr>
        <w:t>«</w:t>
      </w:r>
      <w:r w:rsidRPr="00850194">
        <w:rPr>
          <w:rtl/>
        </w:rPr>
        <w:t>كَلِمَتَانِ حَبِيبَتَانِ إِلَى الرَّحْمَن</w:t>
      </w:r>
      <w:r w:rsidR="004A1FB7" w:rsidRPr="00850194">
        <w:rPr>
          <w:rFonts w:hint="cs"/>
          <w:rtl/>
        </w:rPr>
        <w:t>،</w:t>
      </w:r>
      <w:r w:rsidRPr="00850194">
        <w:rPr>
          <w:rtl/>
        </w:rPr>
        <w:t xml:space="preserve"> خَفِيفَتَانِ عَلَى اللِّسَان</w:t>
      </w:r>
      <w:r w:rsidR="004A1FB7" w:rsidRPr="00850194">
        <w:rPr>
          <w:rFonts w:hint="cs"/>
          <w:rtl/>
        </w:rPr>
        <w:t>،</w:t>
      </w:r>
      <w:r w:rsidRPr="00850194">
        <w:rPr>
          <w:rtl/>
        </w:rPr>
        <w:t xml:space="preserve"> ثَقِيلَتَانِ فِي الْمِيزَان</w:t>
      </w:r>
      <w:r w:rsidR="00982200" w:rsidRPr="00850194">
        <w:rPr>
          <w:rFonts w:hint="cs"/>
          <w:rtl/>
        </w:rPr>
        <w:t>،</w:t>
      </w:r>
      <w:r w:rsidRPr="00850194">
        <w:rPr>
          <w:rtl/>
        </w:rPr>
        <w:t xml:space="preserve"> سُبْحَان </w:t>
      </w:r>
      <w:r w:rsidR="00997550" w:rsidRPr="00850194">
        <w:rPr>
          <w:rtl/>
        </w:rPr>
        <w:t>ا</w:t>
      </w:r>
      <w:r w:rsidR="00997550" w:rsidRPr="00850194">
        <w:rPr>
          <w:rFonts w:hint="cs"/>
          <w:rtl/>
        </w:rPr>
        <w:t>للهِ</w:t>
      </w:r>
      <w:r w:rsidRPr="00850194">
        <w:rPr>
          <w:rtl/>
        </w:rPr>
        <w:t xml:space="preserve"> وَبِحَمْدِهِ سُبْحَان </w:t>
      </w:r>
      <w:r w:rsidR="00997550" w:rsidRPr="00850194">
        <w:rPr>
          <w:rtl/>
        </w:rPr>
        <w:t>الل</w:t>
      </w:r>
      <w:r w:rsidR="00997550" w:rsidRPr="00850194">
        <w:rPr>
          <w:rFonts w:hint="cs"/>
          <w:rtl/>
        </w:rPr>
        <w:t>ه</w:t>
      </w:r>
      <w:r w:rsidRPr="00850194">
        <w:rPr>
          <w:rtl/>
        </w:rPr>
        <w:t xml:space="preserve"> الْعَظِيم</w:t>
      </w:r>
      <w:r w:rsidRPr="00850194">
        <w:rPr>
          <w:rFonts w:hint="cs"/>
          <w:rtl/>
        </w:rPr>
        <w:t>»</w:t>
      </w:r>
    </w:p>
    <w:p w:rsidR="00A35639" w:rsidRPr="0010071D" w:rsidRDefault="00A35639" w:rsidP="00A35639">
      <w:pPr>
        <w:jc w:val="center"/>
        <w:rPr>
          <w:rStyle w:val="Char1"/>
          <w:rtl/>
        </w:rPr>
      </w:pPr>
    </w:p>
    <w:p w:rsidR="00A35639" w:rsidRPr="002F29BC" w:rsidRDefault="00A35639" w:rsidP="00A35639">
      <w:pPr>
        <w:jc w:val="center"/>
        <w:rPr>
          <w:rFonts w:ascii="IRYakout" w:hAnsi="IRYakout" w:cs="IRYakout"/>
          <w:b/>
          <w:bCs/>
          <w:sz w:val="32"/>
          <w:szCs w:val="32"/>
          <w:rtl/>
          <w:lang w:bidi="fa-IR"/>
        </w:rPr>
      </w:pPr>
      <w:r w:rsidRPr="002F29BC">
        <w:rPr>
          <w:rFonts w:ascii="IRYakout" w:hAnsi="IRYakout" w:cs="IRYakout"/>
          <w:b/>
          <w:bCs/>
          <w:sz w:val="32"/>
          <w:szCs w:val="32"/>
          <w:rtl/>
          <w:lang w:bidi="fa-IR"/>
        </w:rPr>
        <w:t>اثر:</w:t>
      </w:r>
    </w:p>
    <w:p w:rsidR="00A35639" w:rsidRDefault="00A35639" w:rsidP="00A35639">
      <w:pPr>
        <w:jc w:val="center"/>
        <w:rPr>
          <w:rFonts w:ascii="IRYakout" w:hAnsi="IRYakout" w:cs="IRYakout"/>
          <w:b/>
          <w:bCs/>
          <w:sz w:val="36"/>
          <w:szCs w:val="36"/>
          <w:lang w:bidi="fa-IR"/>
        </w:rPr>
      </w:pPr>
      <w:r w:rsidRPr="002F29BC">
        <w:rPr>
          <w:rFonts w:ascii="IRYakout" w:hAnsi="IRYakout" w:cs="IRYakout"/>
          <w:b/>
          <w:bCs/>
          <w:sz w:val="36"/>
          <w:szCs w:val="36"/>
          <w:rtl/>
          <w:lang w:bidi="fa-IR"/>
        </w:rPr>
        <w:t>مفتی محمد تقی عثمانی</w:t>
      </w:r>
      <w:r w:rsidR="00997550" w:rsidRPr="002F29BC">
        <w:rPr>
          <w:rFonts w:ascii="IRYakout" w:hAnsi="IRYakout" w:cs="IRYakout"/>
          <w:b/>
          <w:bCs/>
          <w:sz w:val="36"/>
          <w:szCs w:val="36"/>
          <w:rtl/>
          <w:lang w:bidi="fa-IR"/>
        </w:rPr>
        <w:t xml:space="preserve"> حفظه الله</w:t>
      </w:r>
    </w:p>
    <w:p w:rsidR="002F29BC" w:rsidRPr="002F29BC" w:rsidRDefault="002F29BC" w:rsidP="00A35639">
      <w:pPr>
        <w:jc w:val="center"/>
        <w:rPr>
          <w:rFonts w:ascii="IRYakout" w:hAnsi="IRYakout" w:cs="IRYakout"/>
          <w:b/>
          <w:bCs/>
          <w:sz w:val="36"/>
          <w:szCs w:val="36"/>
          <w:rtl/>
          <w:lang w:bidi="fa-IR"/>
        </w:rPr>
      </w:pPr>
    </w:p>
    <w:p w:rsidR="00A35639" w:rsidRPr="002F29BC" w:rsidRDefault="00A35639" w:rsidP="00A35639">
      <w:pPr>
        <w:jc w:val="center"/>
        <w:rPr>
          <w:rFonts w:ascii="IRYakout" w:hAnsi="IRYakout" w:cs="IRYakout"/>
          <w:b/>
          <w:bCs/>
          <w:sz w:val="32"/>
          <w:szCs w:val="32"/>
          <w:rtl/>
          <w:lang w:bidi="fa-IR"/>
        </w:rPr>
      </w:pPr>
      <w:r w:rsidRPr="002F29BC">
        <w:rPr>
          <w:rFonts w:ascii="IRYakout" w:hAnsi="IRYakout" w:cs="IRYakout"/>
          <w:b/>
          <w:bCs/>
          <w:sz w:val="32"/>
          <w:szCs w:val="32"/>
          <w:rtl/>
          <w:lang w:bidi="fa-IR"/>
        </w:rPr>
        <w:t>ترجمه:</w:t>
      </w:r>
    </w:p>
    <w:p w:rsidR="00A35639" w:rsidRPr="002F29BC" w:rsidRDefault="00A35639" w:rsidP="00A35639">
      <w:pPr>
        <w:jc w:val="center"/>
        <w:rPr>
          <w:rFonts w:ascii="IRYakout" w:hAnsi="IRYakout" w:cs="IRYakout"/>
          <w:b/>
          <w:bCs/>
          <w:sz w:val="36"/>
          <w:szCs w:val="36"/>
          <w:rtl/>
          <w:lang w:bidi="fa-IR"/>
        </w:rPr>
      </w:pPr>
      <w:r w:rsidRPr="002F29BC">
        <w:rPr>
          <w:rFonts w:ascii="IRYakout" w:hAnsi="IRYakout" w:cs="IRYakout"/>
          <w:b/>
          <w:bCs/>
          <w:sz w:val="36"/>
          <w:szCs w:val="36"/>
          <w:rtl/>
          <w:lang w:bidi="fa-IR"/>
        </w:rPr>
        <w:t>ابوعبدالفتاح عبدالله ریگی</w:t>
      </w:r>
    </w:p>
    <w:p w:rsidR="00190E1A" w:rsidRPr="0010071D" w:rsidRDefault="00190E1A" w:rsidP="00A35639">
      <w:pPr>
        <w:jc w:val="center"/>
        <w:rPr>
          <w:rStyle w:val="Char1"/>
          <w:rtl/>
        </w:rPr>
        <w:sectPr w:rsidR="00190E1A" w:rsidRPr="0010071D" w:rsidSect="002F29BC">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81"/>
        </w:sectPr>
      </w:pPr>
    </w:p>
    <w:p w:rsidR="00993059" w:rsidRPr="00F23511" w:rsidRDefault="00993059" w:rsidP="00993059">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C2D35" w:rsidRPr="00C50D4D" w:rsidTr="00891578">
        <w:trPr>
          <w:jc w:val="center"/>
        </w:trPr>
        <w:tc>
          <w:tcPr>
            <w:tcW w:w="1527" w:type="pct"/>
            <w:vAlign w:val="center"/>
          </w:tcPr>
          <w:p w:rsidR="00EC2D35" w:rsidRPr="00C82596" w:rsidRDefault="00EC2D35" w:rsidP="00891578">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EC2D35" w:rsidRPr="00422565" w:rsidRDefault="00EC2D35" w:rsidP="00891578">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درس ختم بخاری شریف</w:t>
            </w:r>
          </w:p>
        </w:tc>
      </w:tr>
      <w:tr w:rsidR="00EC2D35" w:rsidRPr="00C50D4D" w:rsidTr="00891578">
        <w:trPr>
          <w:jc w:val="center"/>
        </w:trPr>
        <w:tc>
          <w:tcPr>
            <w:tcW w:w="1527" w:type="pct"/>
          </w:tcPr>
          <w:p w:rsidR="00EC2D35" w:rsidRPr="00C82596" w:rsidRDefault="00EC2D35" w:rsidP="00891578">
            <w:pPr>
              <w:spacing w:before="60" w:after="60"/>
              <w:jc w:val="both"/>
              <w:rPr>
                <w:rFonts w:ascii="IRMitra" w:hAnsi="IRMitra" w:cs="IRMitra"/>
                <w:b/>
                <w:bCs/>
                <w:sz w:val="25"/>
                <w:szCs w:val="25"/>
                <w:rtl/>
              </w:rPr>
            </w:pPr>
            <w:r>
              <w:rPr>
                <w:rFonts w:ascii="IRMitra" w:hAnsi="IRMitra" w:cs="IRMitra" w:hint="cs"/>
                <w:b/>
                <w:bCs/>
                <w:sz w:val="25"/>
                <w:szCs w:val="25"/>
                <w:rtl/>
              </w:rPr>
              <w:t>اثر</w:t>
            </w:r>
            <w:r w:rsidRPr="00C82596">
              <w:rPr>
                <w:rFonts w:ascii="IRMitra" w:hAnsi="IRMitra" w:cs="IRMitra"/>
                <w:b/>
                <w:bCs/>
                <w:sz w:val="25"/>
                <w:szCs w:val="25"/>
                <w:rtl/>
              </w:rPr>
              <w:t>:</w:t>
            </w:r>
          </w:p>
        </w:tc>
        <w:tc>
          <w:tcPr>
            <w:tcW w:w="3473" w:type="pct"/>
            <w:gridSpan w:val="4"/>
          </w:tcPr>
          <w:p w:rsidR="00EC2D35" w:rsidRPr="00422565" w:rsidRDefault="00EC2D35"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مفتی محمد تقی عثمانی حفظه الله</w:t>
            </w:r>
          </w:p>
        </w:tc>
      </w:tr>
      <w:tr w:rsidR="00EC2D35" w:rsidRPr="00C50D4D" w:rsidTr="00891578">
        <w:trPr>
          <w:jc w:val="center"/>
        </w:trPr>
        <w:tc>
          <w:tcPr>
            <w:tcW w:w="1527" w:type="pct"/>
          </w:tcPr>
          <w:p w:rsidR="00EC2D35" w:rsidRPr="00896F76" w:rsidRDefault="00EC2D35" w:rsidP="00891578">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EC2D35" w:rsidRPr="00422565" w:rsidRDefault="00EC2D35"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ابو عبدالفتاح عبدالله ریگی</w:t>
            </w:r>
          </w:p>
        </w:tc>
      </w:tr>
      <w:tr w:rsidR="00EC2D35" w:rsidRPr="00C50D4D" w:rsidTr="00891578">
        <w:trPr>
          <w:jc w:val="center"/>
        </w:trPr>
        <w:tc>
          <w:tcPr>
            <w:tcW w:w="1527" w:type="pct"/>
            <w:vAlign w:val="center"/>
          </w:tcPr>
          <w:p w:rsidR="00EC2D35" w:rsidRPr="00C82596" w:rsidRDefault="00EC2D35"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C2D35" w:rsidRPr="00422565" w:rsidRDefault="0089609C"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حدیث و سنت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متون احادیث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احادیث نبوی</w:t>
            </w:r>
          </w:p>
        </w:tc>
      </w:tr>
      <w:tr w:rsidR="00EC2D35" w:rsidRPr="00C50D4D" w:rsidTr="00891578">
        <w:trPr>
          <w:jc w:val="center"/>
        </w:trPr>
        <w:tc>
          <w:tcPr>
            <w:tcW w:w="1527" w:type="pct"/>
            <w:vAlign w:val="center"/>
          </w:tcPr>
          <w:p w:rsidR="00EC2D35" w:rsidRPr="00C82596" w:rsidRDefault="00EC2D35"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C2D35" w:rsidRPr="00422565" w:rsidRDefault="00EC2D35" w:rsidP="00F455C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EC2D35" w:rsidRPr="00C50D4D" w:rsidTr="00891578">
        <w:trPr>
          <w:jc w:val="center"/>
        </w:trPr>
        <w:tc>
          <w:tcPr>
            <w:tcW w:w="1527" w:type="pct"/>
            <w:vAlign w:val="center"/>
          </w:tcPr>
          <w:p w:rsidR="00EC2D35" w:rsidRPr="00C82596" w:rsidRDefault="00EC2D35"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C2D35" w:rsidRPr="00422565" w:rsidRDefault="00EC2D35" w:rsidP="00891578">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EC2D35" w:rsidRPr="00C50D4D" w:rsidTr="00891578">
        <w:trPr>
          <w:jc w:val="center"/>
        </w:trPr>
        <w:tc>
          <w:tcPr>
            <w:tcW w:w="1527" w:type="pct"/>
            <w:vAlign w:val="center"/>
          </w:tcPr>
          <w:p w:rsidR="00EC2D35" w:rsidRPr="00C82596" w:rsidRDefault="00EC2D35"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C2D35" w:rsidRPr="00422565" w:rsidRDefault="00EC2D35" w:rsidP="00891578">
            <w:pPr>
              <w:spacing w:before="60" w:after="60"/>
              <w:jc w:val="both"/>
              <w:rPr>
                <w:rFonts w:ascii="IRMitra" w:hAnsi="IRMitra" w:cs="IRMitra"/>
                <w:color w:val="244061" w:themeColor="accent1" w:themeShade="80"/>
                <w:sz w:val="26"/>
                <w:szCs w:val="26"/>
                <w:rtl/>
              </w:rPr>
            </w:pPr>
          </w:p>
        </w:tc>
      </w:tr>
      <w:tr w:rsidR="00EC2D35" w:rsidRPr="00EA1553" w:rsidTr="00891578">
        <w:trPr>
          <w:jc w:val="center"/>
        </w:trPr>
        <w:tc>
          <w:tcPr>
            <w:tcW w:w="1527" w:type="pct"/>
            <w:vAlign w:val="center"/>
          </w:tcPr>
          <w:p w:rsidR="00EC2D35" w:rsidRPr="00EA1553" w:rsidRDefault="00EC2D35" w:rsidP="00891578">
            <w:pPr>
              <w:spacing w:before="60" w:after="60"/>
              <w:rPr>
                <w:rFonts w:ascii="IRMitra" w:hAnsi="IRMitra" w:cs="IRMitra"/>
                <w:b/>
                <w:bCs/>
                <w:sz w:val="13"/>
                <w:szCs w:val="13"/>
                <w:rtl/>
              </w:rPr>
            </w:pPr>
          </w:p>
        </w:tc>
        <w:tc>
          <w:tcPr>
            <w:tcW w:w="3473" w:type="pct"/>
            <w:gridSpan w:val="4"/>
            <w:vAlign w:val="center"/>
          </w:tcPr>
          <w:p w:rsidR="00EC2D35" w:rsidRPr="00EA1553" w:rsidRDefault="00EC2D35" w:rsidP="00891578">
            <w:pPr>
              <w:spacing w:before="60" w:after="60"/>
              <w:rPr>
                <w:rFonts w:ascii="IRMitra" w:hAnsi="IRMitra" w:cs="IRMitra"/>
                <w:color w:val="244061" w:themeColor="accent1" w:themeShade="80"/>
                <w:sz w:val="13"/>
                <w:szCs w:val="13"/>
                <w:rtl/>
              </w:rPr>
            </w:pPr>
          </w:p>
        </w:tc>
      </w:tr>
      <w:tr w:rsidR="00EC2D35" w:rsidRPr="00C50D4D" w:rsidTr="00891578">
        <w:trPr>
          <w:jc w:val="center"/>
        </w:trPr>
        <w:tc>
          <w:tcPr>
            <w:tcW w:w="3598" w:type="pct"/>
            <w:gridSpan w:val="4"/>
            <w:vAlign w:val="center"/>
          </w:tcPr>
          <w:p w:rsidR="00EC2D35" w:rsidRPr="00AA082B" w:rsidRDefault="00EC2D35" w:rsidP="0089157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C2D35" w:rsidRPr="00EE10AD" w:rsidRDefault="00EC2D35" w:rsidP="00891578">
            <w:pPr>
              <w:spacing w:before="60" w:after="60"/>
              <w:jc w:val="center"/>
              <w:rPr>
                <w:rFonts w:ascii="IRNazanin" w:hAnsi="IRNazanin" w:cs="IRNazanin"/>
                <w:b/>
                <w:bCs/>
                <w:sz w:val="27"/>
                <w:szCs w:val="27"/>
                <w:rtl/>
              </w:rPr>
            </w:pPr>
            <w:r w:rsidRPr="00EE10AD">
              <w:rPr>
                <w:rFonts w:ascii="IRNazanin" w:hAnsi="IRNazanin" w:cs="IRNazanin"/>
                <w:b/>
                <w:bCs/>
                <w:color w:val="244061" w:themeColor="accent1" w:themeShade="80"/>
              </w:rPr>
              <w:t>www.aqeedeh.com</w:t>
            </w:r>
          </w:p>
        </w:tc>
        <w:tc>
          <w:tcPr>
            <w:tcW w:w="1402" w:type="pct"/>
          </w:tcPr>
          <w:p w:rsidR="00EC2D35" w:rsidRPr="00855B06" w:rsidRDefault="00EC2D35"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1B9F1C9" wp14:editId="157D954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C2D35" w:rsidRPr="00C50D4D" w:rsidTr="00891578">
        <w:trPr>
          <w:jc w:val="center"/>
        </w:trPr>
        <w:tc>
          <w:tcPr>
            <w:tcW w:w="1527" w:type="pct"/>
            <w:vAlign w:val="center"/>
          </w:tcPr>
          <w:p w:rsidR="00EC2D35" w:rsidRPr="00EE10AD" w:rsidRDefault="00EC2D35" w:rsidP="00891578">
            <w:pPr>
              <w:spacing w:before="60" w:after="60"/>
              <w:jc w:val="center"/>
              <w:rPr>
                <w:rFonts w:ascii="IRMitra" w:hAnsi="IRMitra" w:cs="IRMitra"/>
                <w:b/>
                <w:bCs/>
                <w:sz w:val="27"/>
                <w:szCs w:val="27"/>
                <w:rtl/>
              </w:rPr>
            </w:pPr>
            <w:r w:rsidRPr="00EE10AD">
              <w:rPr>
                <w:rFonts w:ascii="IRNazanin" w:hAnsi="IRNazanin" w:cs="IRNazanin"/>
                <w:b/>
                <w:bCs/>
                <w:rtl/>
              </w:rPr>
              <w:t>ایمیل:</w:t>
            </w:r>
          </w:p>
        </w:tc>
        <w:tc>
          <w:tcPr>
            <w:tcW w:w="3473" w:type="pct"/>
            <w:gridSpan w:val="4"/>
            <w:vAlign w:val="center"/>
          </w:tcPr>
          <w:p w:rsidR="00EC2D35" w:rsidRPr="00EE10AD" w:rsidRDefault="00EC2D35" w:rsidP="00891578">
            <w:pPr>
              <w:spacing w:before="60" w:after="60"/>
              <w:rPr>
                <w:rFonts w:ascii="IRNazanin" w:hAnsi="IRNazanin" w:cs="IRNazanin"/>
                <w:b/>
                <w:bCs/>
                <w:color w:val="244061" w:themeColor="accent1" w:themeShade="80"/>
                <w:sz w:val="26"/>
                <w:szCs w:val="26"/>
                <w:rtl/>
              </w:rPr>
            </w:pPr>
            <w:r w:rsidRPr="00EE10AD">
              <w:rPr>
                <w:rFonts w:ascii="IRNazanin" w:hAnsi="IRNazanin" w:cs="IRNazanin"/>
                <w:b/>
                <w:bCs/>
                <w:sz w:val="26"/>
                <w:szCs w:val="26"/>
              </w:rPr>
              <w:t>book@aqeedeh.com</w:t>
            </w:r>
          </w:p>
        </w:tc>
      </w:tr>
      <w:tr w:rsidR="00EC2D35" w:rsidRPr="00C50D4D" w:rsidTr="00891578">
        <w:trPr>
          <w:jc w:val="center"/>
        </w:trPr>
        <w:tc>
          <w:tcPr>
            <w:tcW w:w="5000" w:type="pct"/>
            <w:gridSpan w:val="5"/>
            <w:vAlign w:val="bottom"/>
          </w:tcPr>
          <w:p w:rsidR="00EC2D35" w:rsidRPr="00855B06" w:rsidRDefault="00EC2D35"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C2D35" w:rsidRPr="00C50D4D" w:rsidTr="00891578">
        <w:trPr>
          <w:jc w:val="center"/>
        </w:trPr>
        <w:tc>
          <w:tcPr>
            <w:tcW w:w="2295" w:type="pct"/>
            <w:gridSpan w:val="2"/>
            <w:shd w:val="clear" w:color="auto" w:fill="auto"/>
          </w:tcPr>
          <w:p w:rsidR="00EC2D35" w:rsidRPr="00214225" w:rsidRDefault="00EC2D35" w:rsidP="00214225">
            <w:pPr>
              <w:widowControl w:val="0"/>
              <w:tabs>
                <w:tab w:val="right" w:leader="dot" w:pos="5138"/>
              </w:tabs>
              <w:bidi w:val="0"/>
              <w:spacing w:before="60" w:after="60"/>
              <w:jc w:val="both"/>
              <w:rPr>
                <w:rFonts w:ascii="Literata" w:hAnsi="Literata"/>
                <w:sz w:val="24"/>
                <w:szCs w:val="24"/>
              </w:rPr>
            </w:pPr>
            <w:r w:rsidRPr="00214225">
              <w:rPr>
                <w:rFonts w:ascii="Literata" w:hAnsi="Literata"/>
                <w:sz w:val="24"/>
                <w:szCs w:val="24"/>
              </w:rPr>
              <w:t>www.mowahedin.com</w:t>
            </w:r>
          </w:p>
          <w:p w:rsidR="00EC2D35" w:rsidRPr="00214225" w:rsidRDefault="00EC2D35" w:rsidP="00214225">
            <w:pPr>
              <w:widowControl w:val="0"/>
              <w:tabs>
                <w:tab w:val="right" w:leader="dot" w:pos="5138"/>
              </w:tabs>
              <w:bidi w:val="0"/>
              <w:spacing w:before="60" w:after="60"/>
              <w:jc w:val="both"/>
              <w:rPr>
                <w:rFonts w:ascii="Literata" w:hAnsi="Literata"/>
                <w:sz w:val="24"/>
                <w:szCs w:val="24"/>
              </w:rPr>
            </w:pPr>
            <w:r w:rsidRPr="00214225">
              <w:rPr>
                <w:rFonts w:ascii="Literata" w:hAnsi="Literata"/>
                <w:sz w:val="24"/>
                <w:szCs w:val="24"/>
              </w:rPr>
              <w:t>www.videofarsi.com</w:t>
            </w:r>
          </w:p>
          <w:p w:rsidR="00EC2D35" w:rsidRPr="00214225" w:rsidRDefault="00EC2D35" w:rsidP="00214225">
            <w:pPr>
              <w:bidi w:val="0"/>
              <w:spacing w:before="60" w:after="60"/>
              <w:jc w:val="both"/>
              <w:rPr>
                <w:rFonts w:ascii="Literata" w:hAnsi="Literata"/>
                <w:sz w:val="24"/>
                <w:szCs w:val="24"/>
              </w:rPr>
            </w:pPr>
            <w:r w:rsidRPr="00214225">
              <w:rPr>
                <w:rFonts w:ascii="Literata" w:hAnsi="Literata"/>
                <w:sz w:val="24"/>
                <w:szCs w:val="24"/>
              </w:rPr>
              <w:t>www.zekr.tv</w:t>
            </w:r>
          </w:p>
          <w:p w:rsidR="00EC2D35" w:rsidRPr="00214225" w:rsidRDefault="00EC2D35" w:rsidP="00214225">
            <w:pPr>
              <w:bidi w:val="0"/>
              <w:spacing w:before="60" w:after="60"/>
              <w:jc w:val="both"/>
              <w:rPr>
                <w:rFonts w:ascii="IRMitra" w:hAnsi="IRMitra" w:cs="IRMitra"/>
                <w:b/>
                <w:bCs/>
                <w:sz w:val="24"/>
                <w:szCs w:val="24"/>
                <w:rtl/>
              </w:rPr>
            </w:pPr>
            <w:r w:rsidRPr="00214225">
              <w:rPr>
                <w:rFonts w:ascii="Literata" w:hAnsi="Literata"/>
                <w:sz w:val="24"/>
                <w:szCs w:val="24"/>
              </w:rPr>
              <w:t>www.mowahed.com</w:t>
            </w:r>
          </w:p>
        </w:tc>
        <w:tc>
          <w:tcPr>
            <w:tcW w:w="360" w:type="pct"/>
          </w:tcPr>
          <w:p w:rsidR="00EC2D35" w:rsidRPr="00214225" w:rsidRDefault="00EC2D35" w:rsidP="00214225">
            <w:pPr>
              <w:bidi w:val="0"/>
              <w:spacing w:before="60" w:after="60"/>
              <w:jc w:val="both"/>
              <w:rPr>
                <w:rFonts w:ascii="IRMitra" w:hAnsi="IRMitra" w:cs="IRMitra"/>
                <w:color w:val="244061" w:themeColor="accent1" w:themeShade="80"/>
                <w:sz w:val="24"/>
                <w:szCs w:val="24"/>
                <w:rtl/>
              </w:rPr>
            </w:pPr>
          </w:p>
        </w:tc>
        <w:tc>
          <w:tcPr>
            <w:tcW w:w="2345" w:type="pct"/>
            <w:gridSpan w:val="2"/>
          </w:tcPr>
          <w:p w:rsidR="00EC2D35" w:rsidRPr="00214225" w:rsidRDefault="00EC2D35" w:rsidP="00214225">
            <w:pPr>
              <w:widowControl w:val="0"/>
              <w:tabs>
                <w:tab w:val="right" w:leader="dot" w:pos="5138"/>
              </w:tabs>
              <w:bidi w:val="0"/>
              <w:spacing w:before="60" w:after="60"/>
              <w:jc w:val="both"/>
              <w:rPr>
                <w:rFonts w:ascii="Literata" w:hAnsi="Literata"/>
                <w:sz w:val="24"/>
                <w:szCs w:val="24"/>
              </w:rPr>
            </w:pPr>
            <w:r w:rsidRPr="00214225">
              <w:rPr>
                <w:rFonts w:ascii="Literata" w:hAnsi="Literata"/>
                <w:sz w:val="24"/>
                <w:szCs w:val="24"/>
              </w:rPr>
              <w:t>www.aqeedeh.com</w:t>
            </w:r>
          </w:p>
          <w:p w:rsidR="00EC2D35" w:rsidRPr="00214225" w:rsidRDefault="00EC2D35" w:rsidP="00214225">
            <w:pPr>
              <w:widowControl w:val="0"/>
              <w:tabs>
                <w:tab w:val="right" w:leader="dot" w:pos="5138"/>
              </w:tabs>
              <w:bidi w:val="0"/>
              <w:spacing w:before="60" w:after="60"/>
              <w:jc w:val="both"/>
              <w:rPr>
                <w:rFonts w:ascii="Literata" w:hAnsi="Literata"/>
                <w:sz w:val="24"/>
                <w:szCs w:val="24"/>
              </w:rPr>
            </w:pPr>
            <w:r w:rsidRPr="00214225">
              <w:rPr>
                <w:rFonts w:ascii="Literata" w:hAnsi="Literata"/>
                <w:sz w:val="24"/>
                <w:szCs w:val="24"/>
              </w:rPr>
              <w:t>www.islamtxt.com</w:t>
            </w:r>
          </w:p>
          <w:p w:rsidR="00EC2D35" w:rsidRPr="00CE68BD" w:rsidRDefault="004D2362" w:rsidP="00214225">
            <w:pPr>
              <w:widowControl w:val="0"/>
              <w:tabs>
                <w:tab w:val="right" w:leader="dot" w:pos="5138"/>
              </w:tabs>
              <w:bidi w:val="0"/>
              <w:spacing w:before="60" w:after="60"/>
              <w:jc w:val="both"/>
              <w:rPr>
                <w:rFonts w:ascii="Literata" w:hAnsi="Literata"/>
                <w:sz w:val="24"/>
                <w:szCs w:val="24"/>
              </w:rPr>
            </w:pPr>
            <w:hyperlink r:id="rId13" w:history="1">
              <w:r w:rsidR="00EC2D35" w:rsidRPr="00CE68BD">
                <w:rPr>
                  <w:rStyle w:val="Hyperlink"/>
                  <w:rFonts w:ascii="Literata" w:hAnsi="Literata"/>
                  <w:color w:val="auto"/>
                  <w:sz w:val="24"/>
                  <w:szCs w:val="24"/>
                  <w:u w:val="none"/>
                </w:rPr>
                <w:t>www.shabnam.cc</w:t>
              </w:r>
            </w:hyperlink>
          </w:p>
          <w:p w:rsidR="00EC2D35" w:rsidRPr="00214225" w:rsidRDefault="00EC2D35" w:rsidP="00214225">
            <w:pPr>
              <w:bidi w:val="0"/>
              <w:spacing w:before="60" w:after="60"/>
              <w:jc w:val="both"/>
              <w:rPr>
                <w:rFonts w:ascii="IRMitra" w:hAnsi="IRMitra" w:cs="IRMitra"/>
                <w:color w:val="244061" w:themeColor="accent1" w:themeShade="80"/>
                <w:sz w:val="24"/>
                <w:szCs w:val="24"/>
                <w:rtl/>
              </w:rPr>
            </w:pPr>
            <w:r w:rsidRPr="00214225">
              <w:rPr>
                <w:rFonts w:ascii="Literata" w:hAnsi="Literata"/>
                <w:sz w:val="24"/>
                <w:szCs w:val="24"/>
              </w:rPr>
              <w:t>www.sadaislam.com</w:t>
            </w:r>
          </w:p>
        </w:tc>
      </w:tr>
      <w:tr w:rsidR="00EC2D35" w:rsidRPr="00EA1553" w:rsidTr="00891578">
        <w:trPr>
          <w:jc w:val="center"/>
        </w:trPr>
        <w:tc>
          <w:tcPr>
            <w:tcW w:w="2295" w:type="pct"/>
            <w:gridSpan w:val="2"/>
          </w:tcPr>
          <w:p w:rsidR="00EC2D35" w:rsidRPr="00EA1553" w:rsidRDefault="00EC2D35" w:rsidP="00891578">
            <w:pPr>
              <w:spacing w:before="60" w:after="60"/>
              <w:rPr>
                <w:rFonts w:ascii="IRMitra" w:hAnsi="IRMitra" w:cs="IRMitra"/>
                <w:b/>
                <w:bCs/>
                <w:sz w:val="5"/>
                <w:szCs w:val="5"/>
                <w:rtl/>
              </w:rPr>
            </w:pPr>
          </w:p>
        </w:tc>
        <w:tc>
          <w:tcPr>
            <w:tcW w:w="2705" w:type="pct"/>
            <w:gridSpan w:val="3"/>
          </w:tcPr>
          <w:p w:rsidR="00EC2D35" w:rsidRPr="00EA1553" w:rsidRDefault="00EC2D35" w:rsidP="00891578">
            <w:pPr>
              <w:spacing w:before="60" w:after="60"/>
              <w:rPr>
                <w:rFonts w:ascii="IRMitra" w:hAnsi="IRMitra" w:cs="IRMitra"/>
                <w:color w:val="244061" w:themeColor="accent1" w:themeShade="80"/>
                <w:sz w:val="5"/>
                <w:szCs w:val="5"/>
                <w:rtl/>
              </w:rPr>
            </w:pPr>
          </w:p>
        </w:tc>
      </w:tr>
      <w:tr w:rsidR="00EC2D35" w:rsidRPr="00C50D4D" w:rsidTr="00891578">
        <w:trPr>
          <w:jc w:val="center"/>
        </w:trPr>
        <w:tc>
          <w:tcPr>
            <w:tcW w:w="5000" w:type="pct"/>
            <w:gridSpan w:val="5"/>
          </w:tcPr>
          <w:p w:rsidR="00EC2D35" w:rsidRPr="00855B06" w:rsidRDefault="00EC2D35"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A9B3B90" wp14:editId="6049046A">
                  <wp:extent cx="1112214" cy="578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C2D35" w:rsidRPr="00C50D4D" w:rsidTr="00891578">
        <w:trPr>
          <w:jc w:val="center"/>
        </w:trPr>
        <w:tc>
          <w:tcPr>
            <w:tcW w:w="5000" w:type="pct"/>
            <w:gridSpan w:val="5"/>
            <w:vAlign w:val="center"/>
          </w:tcPr>
          <w:p w:rsidR="00EC2D35" w:rsidRDefault="00EC2D35" w:rsidP="00891578">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190E1A" w:rsidRPr="00214225" w:rsidRDefault="00190E1A" w:rsidP="00A35639">
      <w:pPr>
        <w:jc w:val="center"/>
        <w:rPr>
          <w:rStyle w:val="Char1"/>
          <w:sz w:val="2"/>
          <w:szCs w:val="2"/>
          <w:rtl/>
        </w:rPr>
        <w:sectPr w:rsidR="00190E1A" w:rsidRPr="00214225" w:rsidSect="005D01FD">
          <w:footnotePr>
            <w:numRestart w:val="eachPage"/>
          </w:footnotePr>
          <w:pgSz w:w="7938" w:h="11907" w:code="9"/>
          <w:pgMar w:top="567" w:right="851" w:bottom="851" w:left="851" w:header="454" w:footer="0" w:gutter="0"/>
          <w:cols w:space="708"/>
          <w:titlePg/>
          <w:bidi/>
          <w:rtlGutter/>
          <w:docGrid w:linePitch="381"/>
        </w:sectPr>
      </w:pPr>
    </w:p>
    <w:p w:rsidR="00190E1A" w:rsidRPr="002F29BC" w:rsidRDefault="002F29BC" w:rsidP="00A35639">
      <w:pPr>
        <w:jc w:val="center"/>
        <w:rPr>
          <w:rFonts w:ascii="IranNastaliq" w:hAnsi="IranNastaliq" w:cs="IranNastaliq"/>
          <w:sz w:val="30"/>
          <w:szCs w:val="30"/>
          <w:rtl/>
          <w:lang w:bidi="fa-IR"/>
        </w:rPr>
      </w:pPr>
      <w:r w:rsidRPr="002F29BC">
        <w:rPr>
          <w:rFonts w:ascii="IranNastaliq" w:hAnsi="IranNastaliq" w:cs="IranNastaliq"/>
          <w:sz w:val="30"/>
          <w:szCs w:val="30"/>
          <w:rtl/>
          <w:lang w:bidi="fa-IR"/>
        </w:rPr>
        <w:lastRenderedPageBreak/>
        <w:t>بسم الله الرحمن الرحیم</w:t>
      </w:r>
    </w:p>
    <w:p w:rsidR="00A35639" w:rsidRDefault="00A35639" w:rsidP="002F29BC">
      <w:pPr>
        <w:pStyle w:val="a0"/>
      </w:pPr>
      <w:bookmarkStart w:id="1" w:name="_Toc434156087"/>
      <w:r w:rsidRPr="001D0C53">
        <w:rPr>
          <w:rFonts w:hint="cs"/>
          <w:rtl/>
        </w:rPr>
        <w:t>فهرست</w:t>
      </w:r>
      <w:r>
        <w:rPr>
          <w:rFonts w:hint="cs"/>
          <w:rtl/>
        </w:rPr>
        <w:t xml:space="preserve"> مطالب</w:t>
      </w:r>
      <w:bookmarkEnd w:id="1"/>
    </w:p>
    <w:p w:rsidR="00F4643B" w:rsidRDefault="00F4643B">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4156087" w:history="1">
        <w:r w:rsidRPr="00D57EB6">
          <w:rPr>
            <w:rStyle w:val="Hyperlink"/>
            <w:rFonts w:hint="eastAsia"/>
            <w:noProof/>
            <w:rtl/>
            <w:lang w:bidi="fa-IR"/>
          </w:rPr>
          <w:t>فهرست</w:t>
        </w:r>
        <w:r w:rsidRPr="00D57EB6">
          <w:rPr>
            <w:rStyle w:val="Hyperlink"/>
            <w:noProof/>
            <w:rtl/>
            <w:lang w:bidi="fa-IR"/>
          </w:rPr>
          <w:t xml:space="preserve"> </w:t>
        </w:r>
        <w:r w:rsidRPr="00D57EB6">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434156087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F4643B" w:rsidRDefault="004D2362">
      <w:pPr>
        <w:pStyle w:val="TOC1"/>
        <w:tabs>
          <w:tab w:val="right" w:leader="dot" w:pos="6226"/>
        </w:tabs>
        <w:rPr>
          <w:rFonts w:asciiTheme="minorHAnsi" w:eastAsiaTheme="minorEastAsia" w:hAnsiTheme="minorHAnsi" w:cstheme="minorBidi"/>
          <w:bCs w:val="0"/>
          <w:noProof/>
          <w:sz w:val="22"/>
          <w:szCs w:val="22"/>
          <w:rtl/>
        </w:rPr>
      </w:pPr>
      <w:hyperlink w:anchor="_Toc434156088" w:history="1">
        <w:r w:rsidR="00F4643B" w:rsidRPr="00D57EB6">
          <w:rPr>
            <w:rStyle w:val="Hyperlink"/>
            <w:rFonts w:hint="eastAsia"/>
            <w:noProof/>
            <w:rtl/>
            <w:lang w:bidi="fa-IR"/>
          </w:rPr>
          <w:t>پ</w:t>
        </w:r>
        <w:r w:rsidR="00F4643B" w:rsidRPr="00D57EB6">
          <w:rPr>
            <w:rStyle w:val="Hyperlink"/>
            <w:rFonts w:hint="cs"/>
            <w:noProof/>
            <w:rtl/>
            <w:lang w:bidi="fa-IR"/>
          </w:rPr>
          <w:t>ی</w:t>
        </w:r>
        <w:r w:rsidR="00F4643B" w:rsidRPr="00D57EB6">
          <w:rPr>
            <w:rStyle w:val="Hyperlink"/>
            <w:rFonts w:hint="eastAsia"/>
            <w:noProof/>
            <w:rtl/>
            <w:lang w:bidi="fa-IR"/>
          </w:rPr>
          <w:t>شگفتار</w:t>
        </w:r>
        <w:r w:rsidR="00F4643B" w:rsidRPr="00D57EB6">
          <w:rPr>
            <w:rStyle w:val="Hyperlink"/>
            <w:noProof/>
            <w:rtl/>
            <w:lang w:bidi="fa-IR"/>
          </w:rPr>
          <w:t xml:space="preserve"> </w:t>
        </w:r>
        <w:r w:rsidR="00F4643B" w:rsidRPr="00D57EB6">
          <w:rPr>
            <w:rStyle w:val="Hyperlink"/>
            <w:rFonts w:hint="eastAsia"/>
            <w:noProof/>
            <w:rtl/>
            <w:lang w:bidi="fa-IR"/>
          </w:rPr>
          <w:t>مترجم</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434156088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w:t>
        </w:r>
        <w:r w:rsidR="00F4643B">
          <w:rPr>
            <w:noProof/>
            <w:webHidden/>
            <w:rtl/>
          </w:rPr>
          <w:fldChar w:fldCharType="end"/>
        </w:r>
      </w:hyperlink>
    </w:p>
    <w:p w:rsidR="00F4643B" w:rsidRDefault="004D2362">
      <w:pPr>
        <w:pStyle w:val="TOC1"/>
        <w:tabs>
          <w:tab w:val="right" w:leader="dot" w:pos="6226"/>
        </w:tabs>
        <w:rPr>
          <w:rFonts w:asciiTheme="minorHAnsi" w:eastAsiaTheme="minorEastAsia" w:hAnsiTheme="minorHAnsi" w:cstheme="minorBidi"/>
          <w:bCs w:val="0"/>
          <w:noProof/>
          <w:sz w:val="22"/>
          <w:szCs w:val="22"/>
          <w:rtl/>
        </w:rPr>
      </w:pPr>
      <w:hyperlink w:anchor="_Toc434156089" w:history="1">
        <w:r w:rsidR="00F4643B" w:rsidRPr="00D57EB6">
          <w:rPr>
            <w:rStyle w:val="Hyperlink"/>
            <w:rFonts w:hint="eastAsia"/>
            <w:noProof/>
            <w:rtl/>
            <w:lang w:bidi="fa-IR"/>
          </w:rPr>
          <w:t>گز</w:t>
        </w:r>
        <w:r w:rsidR="00F4643B" w:rsidRPr="00D57EB6">
          <w:rPr>
            <w:rStyle w:val="Hyperlink"/>
            <w:rFonts w:hint="cs"/>
            <w:noProof/>
            <w:rtl/>
            <w:lang w:bidi="fa-IR"/>
          </w:rPr>
          <w:t>ی</w:t>
        </w:r>
        <w:r w:rsidR="00F4643B" w:rsidRPr="00D57EB6">
          <w:rPr>
            <w:rStyle w:val="Hyperlink"/>
            <w:rFonts w:hint="eastAsia"/>
            <w:noProof/>
            <w:rtl/>
            <w:lang w:bidi="fa-IR"/>
          </w:rPr>
          <w:t>ده‌ا</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از</w:t>
        </w:r>
        <w:r w:rsidR="00F4643B" w:rsidRPr="00D57EB6">
          <w:rPr>
            <w:rStyle w:val="Hyperlink"/>
            <w:noProof/>
            <w:rtl/>
            <w:lang w:bidi="fa-IR"/>
          </w:rPr>
          <w:t xml:space="preserve"> </w:t>
        </w:r>
        <w:r w:rsidR="00F4643B" w:rsidRPr="00D57EB6">
          <w:rPr>
            <w:rStyle w:val="Hyperlink"/>
            <w:rFonts w:hint="eastAsia"/>
            <w:noProof/>
            <w:rtl/>
            <w:lang w:bidi="fa-IR"/>
          </w:rPr>
          <w:t>زندگ</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ش</w:t>
        </w:r>
        <w:r w:rsidR="00F4643B" w:rsidRPr="00D57EB6">
          <w:rPr>
            <w:rStyle w:val="Hyperlink"/>
            <w:rFonts w:hint="cs"/>
            <w:noProof/>
            <w:rtl/>
            <w:lang w:bidi="fa-IR"/>
          </w:rPr>
          <w:t>ی</w:t>
        </w:r>
        <w:r w:rsidR="00F4643B" w:rsidRPr="00D57EB6">
          <w:rPr>
            <w:rStyle w:val="Hyperlink"/>
            <w:rFonts w:hint="eastAsia"/>
            <w:noProof/>
            <w:rtl/>
            <w:lang w:bidi="fa-IR"/>
          </w:rPr>
          <w:t>خ</w:t>
        </w:r>
        <w:r w:rsidR="00F4643B" w:rsidRPr="00D57EB6">
          <w:rPr>
            <w:rStyle w:val="Hyperlink"/>
            <w:noProof/>
            <w:rtl/>
            <w:lang w:bidi="fa-IR"/>
          </w:rPr>
          <w:t xml:space="preserve"> </w:t>
        </w:r>
        <w:r w:rsidR="00F4643B" w:rsidRPr="00D57EB6">
          <w:rPr>
            <w:rStyle w:val="Hyperlink"/>
            <w:rFonts w:hint="eastAsia"/>
            <w:noProof/>
            <w:rtl/>
            <w:lang w:bidi="fa-IR"/>
          </w:rPr>
          <w:t>الاسلام</w:t>
        </w:r>
        <w:r w:rsidR="00F4643B" w:rsidRPr="00D57EB6">
          <w:rPr>
            <w:rStyle w:val="Hyperlink"/>
            <w:noProof/>
            <w:rtl/>
            <w:lang w:bidi="fa-IR"/>
          </w:rPr>
          <w:t xml:space="preserve">: </w:t>
        </w:r>
        <w:r w:rsidR="00F4643B" w:rsidRPr="00D57EB6">
          <w:rPr>
            <w:rStyle w:val="Hyperlink"/>
            <w:rFonts w:hint="eastAsia"/>
            <w:noProof/>
            <w:rtl/>
            <w:lang w:bidi="fa-IR"/>
          </w:rPr>
          <w:t>قاض</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محمد</w:t>
        </w:r>
        <w:r w:rsidR="00F4643B" w:rsidRPr="00D57EB6">
          <w:rPr>
            <w:rStyle w:val="Hyperlink"/>
            <w:noProof/>
            <w:rtl/>
            <w:lang w:bidi="fa-IR"/>
          </w:rPr>
          <w:t xml:space="preserve"> </w:t>
        </w:r>
        <w:r w:rsidR="00F4643B" w:rsidRPr="00D57EB6">
          <w:rPr>
            <w:rStyle w:val="Hyperlink"/>
            <w:rFonts w:hint="eastAsia"/>
            <w:noProof/>
            <w:rtl/>
            <w:lang w:bidi="fa-IR"/>
          </w:rPr>
          <w:t>تق</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عثمان</w:t>
        </w:r>
        <w:r w:rsidR="00F4643B" w:rsidRPr="00D57EB6">
          <w:rPr>
            <w:rStyle w:val="Hyperlink"/>
            <w:rFonts w:hint="cs"/>
            <w:noProof/>
            <w:rtl/>
            <w:lang w:bidi="fa-IR"/>
          </w:rPr>
          <w:t>ی</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434156089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w:t>
        </w:r>
        <w:r w:rsidR="00F4643B">
          <w:rPr>
            <w:noProof/>
            <w:webHidden/>
            <w:rtl/>
          </w:rPr>
          <w:fldChar w:fldCharType="end"/>
        </w:r>
      </w:hyperlink>
    </w:p>
    <w:p w:rsidR="00F4643B" w:rsidRDefault="004D2362">
      <w:pPr>
        <w:pStyle w:val="TOC1"/>
        <w:tabs>
          <w:tab w:val="right" w:leader="dot" w:pos="6226"/>
        </w:tabs>
        <w:rPr>
          <w:rFonts w:asciiTheme="minorHAnsi" w:eastAsiaTheme="minorEastAsia" w:hAnsiTheme="minorHAnsi" w:cstheme="minorBidi"/>
          <w:bCs w:val="0"/>
          <w:noProof/>
          <w:sz w:val="22"/>
          <w:szCs w:val="22"/>
          <w:rtl/>
        </w:rPr>
      </w:pPr>
      <w:hyperlink w:anchor="_Toc434156090" w:history="1">
        <w:r w:rsidR="00F4643B" w:rsidRPr="00D57EB6">
          <w:rPr>
            <w:rStyle w:val="Hyperlink"/>
            <w:rFonts w:hint="eastAsia"/>
            <w:noProof/>
            <w:rtl/>
            <w:lang w:bidi="fa-IR"/>
          </w:rPr>
          <w:t>مختصر</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از</w:t>
        </w:r>
        <w:r w:rsidR="00F4643B" w:rsidRPr="00D57EB6">
          <w:rPr>
            <w:rStyle w:val="Hyperlink"/>
            <w:noProof/>
            <w:rtl/>
            <w:lang w:bidi="fa-IR"/>
          </w:rPr>
          <w:t xml:space="preserve"> </w:t>
        </w:r>
        <w:r w:rsidR="00F4643B" w:rsidRPr="00D57EB6">
          <w:rPr>
            <w:rStyle w:val="Hyperlink"/>
            <w:rFonts w:hint="eastAsia"/>
            <w:noProof/>
            <w:rtl/>
            <w:lang w:bidi="fa-IR"/>
          </w:rPr>
          <w:t>زندگ</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المحدث</w:t>
        </w:r>
        <w:r w:rsidR="00F4643B" w:rsidRPr="00D57EB6">
          <w:rPr>
            <w:rStyle w:val="Hyperlink"/>
            <w:rFonts w:hint="cs"/>
            <w:noProof/>
            <w:rtl/>
            <w:lang w:bidi="fa-IR"/>
          </w:rPr>
          <w:t>ی</w:t>
        </w:r>
        <w:r w:rsidR="00F4643B" w:rsidRPr="00D57EB6">
          <w:rPr>
            <w:rStyle w:val="Hyperlink"/>
            <w:rFonts w:hint="eastAsia"/>
            <w:noProof/>
            <w:rtl/>
            <w:lang w:bidi="fa-IR"/>
          </w:rPr>
          <w:t>ن</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434156090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w:t>
        </w:r>
        <w:r w:rsidR="00F4643B">
          <w:rPr>
            <w:noProof/>
            <w:webHidden/>
            <w:rtl/>
          </w:rPr>
          <w:fldChar w:fldCharType="end"/>
        </w:r>
      </w:hyperlink>
    </w:p>
    <w:p w:rsidR="00F4643B" w:rsidRDefault="004D2362">
      <w:pPr>
        <w:pStyle w:val="TOC1"/>
        <w:tabs>
          <w:tab w:val="right" w:leader="dot" w:pos="6226"/>
        </w:tabs>
        <w:rPr>
          <w:rFonts w:asciiTheme="minorHAnsi" w:eastAsiaTheme="minorEastAsia" w:hAnsiTheme="minorHAnsi" w:cstheme="minorBidi"/>
          <w:bCs w:val="0"/>
          <w:noProof/>
          <w:sz w:val="22"/>
          <w:szCs w:val="22"/>
          <w:rtl/>
        </w:rPr>
      </w:pPr>
      <w:hyperlink w:anchor="_Toc434156091" w:history="1">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sidRPr="00D57EB6">
          <w:rPr>
            <w:rStyle w:val="Hyperlink"/>
            <w:rFonts w:cs="CTraditional Arabic"/>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434156091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092" w:history="1">
        <w:r w:rsidR="00F4643B" w:rsidRPr="00D57EB6">
          <w:rPr>
            <w:rStyle w:val="Hyperlink"/>
            <w:rFonts w:hint="eastAsia"/>
            <w:noProof/>
            <w:rtl/>
            <w:lang w:bidi="fa-IR"/>
          </w:rPr>
          <w:t>نام</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نسب</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434156092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093" w:history="1">
        <w:r w:rsidR="00F4643B" w:rsidRPr="00D57EB6">
          <w:rPr>
            <w:rStyle w:val="Hyperlink"/>
            <w:rFonts w:hint="eastAsia"/>
            <w:noProof/>
            <w:rtl/>
            <w:lang w:bidi="fa-IR"/>
          </w:rPr>
          <w:t>شکل</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شمائل</w:t>
        </w:r>
        <w:r w:rsidR="00F4643B" w:rsidRPr="00D57EB6">
          <w:rPr>
            <w:rStyle w:val="Hyperlink"/>
            <w:noProof/>
            <w:rtl/>
            <w:lang w:bidi="fa-IR"/>
          </w:rPr>
          <w:t xml:space="preserve"> </w:t>
        </w:r>
        <w:r w:rsidR="00F4643B" w:rsidRPr="00D57EB6">
          <w:rPr>
            <w:rStyle w:val="Hyperlink"/>
            <w:rFonts w:hint="eastAsia"/>
            <w:noProof/>
            <w:rtl/>
            <w:lang w:bidi="fa-IR"/>
          </w:rPr>
          <w:t>ظاهر</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434156093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4</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094" w:history="1">
        <w:r w:rsidR="00F4643B" w:rsidRPr="00D57EB6">
          <w:rPr>
            <w:rStyle w:val="Hyperlink"/>
            <w:rFonts w:hint="eastAsia"/>
            <w:noProof/>
            <w:rtl/>
            <w:lang w:bidi="fa-IR"/>
          </w:rPr>
          <w:t>زمان</w:t>
        </w:r>
        <w:r w:rsidR="00F4643B" w:rsidRPr="00D57EB6">
          <w:rPr>
            <w:rStyle w:val="Hyperlink"/>
            <w:noProof/>
            <w:rtl/>
            <w:lang w:bidi="fa-IR"/>
          </w:rPr>
          <w:t xml:space="preserve"> </w:t>
        </w:r>
        <w:r w:rsidR="00F4643B" w:rsidRPr="00D57EB6">
          <w:rPr>
            <w:rStyle w:val="Hyperlink"/>
            <w:rFonts w:hint="eastAsia"/>
            <w:noProof/>
            <w:rtl/>
            <w:lang w:bidi="fa-IR"/>
          </w:rPr>
          <w:t>تعل</w:t>
        </w:r>
        <w:r w:rsidR="00F4643B" w:rsidRPr="00D57EB6">
          <w:rPr>
            <w:rStyle w:val="Hyperlink"/>
            <w:rFonts w:hint="cs"/>
            <w:noProof/>
            <w:rtl/>
            <w:lang w:bidi="fa-IR"/>
          </w:rPr>
          <w:t>ی</w:t>
        </w:r>
        <w:r w:rsidR="00F4643B" w:rsidRPr="00D57EB6">
          <w:rPr>
            <w:rStyle w:val="Hyperlink"/>
            <w:rFonts w:hint="eastAsia"/>
            <w:noProof/>
            <w:rtl/>
            <w:lang w:bidi="fa-IR"/>
          </w:rPr>
          <w:t>م</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قوت</w:t>
        </w:r>
        <w:r w:rsidR="00F4643B" w:rsidRPr="00D57EB6">
          <w:rPr>
            <w:rStyle w:val="Hyperlink"/>
            <w:noProof/>
            <w:rtl/>
            <w:lang w:bidi="fa-IR"/>
          </w:rPr>
          <w:t xml:space="preserve"> </w:t>
        </w:r>
        <w:r w:rsidR="00F4643B" w:rsidRPr="00D57EB6">
          <w:rPr>
            <w:rStyle w:val="Hyperlink"/>
            <w:rFonts w:hint="eastAsia"/>
            <w:noProof/>
            <w:rtl/>
            <w:lang w:bidi="fa-IR"/>
          </w:rPr>
          <w:t>حافظه</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rFonts w:cs="CTraditional Arabic"/>
            <w:b/>
            <w:noProof/>
            <w:rtl/>
            <w:lang w:bidi="fa-IR"/>
          </w:rPr>
          <w:t>/</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434156094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4</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095" w:history="1">
        <w:r w:rsidR="00F4643B" w:rsidRPr="00D57EB6">
          <w:rPr>
            <w:rStyle w:val="Hyperlink"/>
            <w:rFonts w:hint="eastAsia"/>
            <w:noProof/>
            <w:rtl/>
            <w:lang w:bidi="fa-IR"/>
          </w:rPr>
          <w:t>زهد،</w:t>
        </w:r>
        <w:r w:rsidR="00F4643B" w:rsidRPr="00D57EB6">
          <w:rPr>
            <w:rStyle w:val="Hyperlink"/>
            <w:noProof/>
            <w:rtl/>
            <w:lang w:bidi="fa-IR"/>
          </w:rPr>
          <w:t xml:space="preserve"> </w:t>
        </w:r>
        <w:r w:rsidR="00F4643B" w:rsidRPr="00D57EB6">
          <w:rPr>
            <w:rStyle w:val="Hyperlink"/>
            <w:rFonts w:hint="eastAsia"/>
            <w:noProof/>
            <w:rtl/>
            <w:lang w:bidi="fa-IR"/>
          </w:rPr>
          <w:t>تقوا</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س</w:t>
        </w:r>
        <w:r w:rsidR="00F4643B" w:rsidRPr="00D57EB6">
          <w:rPr>
            <w:rStyle w:val="Hyperlink"/>
            <w:rFonts w:hint="cs"/>
            <w:noProof/>
            <w:rtl/>
            <w:lang w:bidi="fa-IR"/>
          </w:rPr>
          <w:t>ی</w:t>
        </w:r>
        <w:r w:rsidR="00F4643B" w:rsidRPr="00D57EB6">
          <w:rPr>
            <w:rStyle w:val="Hyperlink"/>
            <w:rFonts w:hint="eastAsia"/>
            <w:noProof/>
            <w:rtl/>
            <w:lang w:bidi="fa-IR"/>
          </w:rPr>
          <w:t>رت</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sidRPr="00D57EB6">
          <w:rPr>
            <w:rStyle w:val="Hyperlink"/>
            <w:rFonts w:cs="CTraditional Arabic"/>
            <w:b/>
            <w:noProof/>
            <w:rtl/>
            <w:lang w:bidi="fa-IR"/>
          </w:rPr>
          <w:t>/</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434156095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6</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096" w:history="1">
        <w:r w:rsidR="00F4643B" w:rsidRPr="00D57EB6">
          <w:rPr>
            <w:rStyle w:val="Hyperlink"/>
            <w:rFonts w:hint="eastAsia"/>
            <w:noProof/>
            <w:rtl/>
            <w:lang w:bidi="fa-IR"/>
          </w:rPr>
          <w:t>اسات</w:t>
        </w:r>
        <w:r w:rsidR="00F4643B" w:rsidRPr="00D57EB6">
          <w:rPr>
            <w:rStyle w:val="Hyperlink"/>
            <w:rFonts w:hint="cs"/>
            <w:noProof/>
            <w:rtl/>
            <w:lang w:bidi="fa-IR"/>
          </w:rPr>
          <w:t>ی</w:t>
        </w:r>
        <w:r w:rsidR="00F4643B" w:rsidRPr="00D57EB6">
          <w:rPr>
            <w:rStyle w:val="Hyperlink"/>
            <w:rFonts w:hint="eastAsia"/>
            <w:noProof/>
            <w:rtl/>
            <w:lang w:bidi="fa-IR"/>
          </w:rPr>
          <w:t>د</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ش</w:t>
        </w:r>
        <w:r w:rsidR="00F4643B" w:rsidRPr="00D57EB6">
          <w:rPr>
            <w:rStyle w:val="Hyperlink"/>
            <w:rFonts w:hint="cs"/>
            <w:noProof/>
            <w:rtl/>
            <w:lang w:bidi="fa-IR"/>
          </w:rPr>
          <w:t>ی</w:t>
        </w:r>
        <w:r w:rsidR="00F4643B" w:rsidRPr="00D57EB6">
          <w:rPr>
            <w:rStyle w:val="Hyperlink"/>
            <w:rFonts w:hint="eastAsia"/>
            <w:noProof/>
            <w:rtl/>
            <w:lang w:bidi="fa-IR"/>
          </w:rPr>
          <w:t>وخ</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sidRPr="00D57EB6">
          <w:rPr>
            <w:rStyle w:val="Hyperlink"/>
            <w:rFonts w:cs="CTraditional Arabic"/>
            <w:b/>
            <w:noProof/>
            <w:rtl/>
            <w:lang w:bidi="fa-IR"/>
          </w:rPr>
          <w:t>/</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434156096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6</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097" w:history="1">
        <w:r w:rsidR="00F4643B" w:rsidRPr="00D57EB6">
          <w:rPr>
            <w:rStyle w:val="Hyperlink"/>
            <w:rFonts w:hint="eastAsia"/>
            <w:noProof/>
            <w:rtl/>
            <w:lang w:bidi="fa-IR"/>
          </w:rPr>
          <w:t>شاگردان</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sidRPr="00D57EB6">
          <w:rPr>
            <w:rStyle w:val="Hyperlink"/>
            <w:rFonts w:cs="CTraditional Arabic"/>
            <w:b/>
            <w:noProof/>
            <w:rtl/>
            <w:lang w:bidi="fa-IR"/>
          </w:rPr>
          <w:t>/</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434156097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7</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098" w:history="1">
        <w:r w:rsidR="00F4643B" w:rsidRPr="00D57EB6">
          <w:rPr>
            <w:rStyle w:val="Hyperlink"/>
            <w:rFonts w:hint="eastAsia"/>
            <w:noProof/>
            <w:rtl/>
            <w:lang w:bidi="fa-IR"/>
          </w:rPr>
          <w:t>مناقب</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sidRPr="00D57EB6">
          <w:rPr>
            <w:rStyle w:val="Hyperlink"/>
            <w:rFonts w:cs="CTraditional Arabic"/>
            <w:b/>
            <w:noProof/>
            <w:rtl/>
            <w:lang w:bidi="fa-IR"/>
          </w:rPr>
          <w:t>/</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434156098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8</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099" w:history="1">
        <w:r w:rsidR="00F4643B" w:rsidRPr="00D57EB6">
          <w:rPr>
            <w:rStyle w:val="Hyperlink"/>
            <w:rFonts w:hint="eastAsia"/>
            <w:noProof/>
            <w:rtl/>
            <w:lang w:bidi="fa-IR"/>
          </w:rPr>
          <w:t>سفرها</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برا</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فراگ</w:t>
        </w:r>
        <w:r w:rsidR="00F4643B" w:rsidRPr="00D57EB6">
          <w:rPr>
            <w:rStyle w:val="Hyperlink"/>
            <w:rFonts w:hint="cs"/>
            <w:noProof/>
            <w:rtl/>
            <w:lang w:bidi="fa-IR"/>
          </w:rPr>
          <w:t>ی</w:t>
        </w:r>
        <w:r w:rsidR="00F4643B" w:rsidRPr="00D57EB6">
          <w:rPr>
            <w:rStyle w:val="Hyperlink"/>
            <w:rFonts w:hint="eastAsia"/>
            <w:noProof/>
            <w:rtl/>
            <w:lang w:bidi="fa-IR"/>
          </w:rPr>
          <w:t>ر</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علم</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434156099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8</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00" w:history="1">
        <w:r w:rsidR="00F4643B" w:rsidRPr="00D57EB6">
          <w:rPr>
            <w:rStyle w:val="Hyperlink"/>
            <w:rFonts w:hint="eastAsia"/>
            <w:noProof/>
            <w:rtl/>
            <w:lang w:bidi="fa-IR"/>
          </w:rPr>
          <w:t>ابتلا</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rFonts w:cs="CTraditional Arabic"/>
            <w:b/>
            <w:noProof/>
            <w:rtl/>
            <w:lang w:bidi="fa-IR"/>
          </w:rPr>
          <w:t>/</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434156100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10</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01" w:history="1">
        <w:r w:rsidR="00F4643B" w:rsidRPr="00D57EB6">
          <w:rPr>
            <w:rStyle w:val="Hyperlink"/>
            <w:rFonts w:hint="eastAsia"/>
            <w:noProof/>
            <w:rtl/>
            <w:lang w:bidi="fa-IR"/>
          </w:rPr>
          <w:t>مذهب</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sidRPr="00D57EB6">
          <w:rPr>
            <w:rStyle w:val="Hyperlink"/>
            <w:rFonts w:cs="CTraditional Arabic"/>
            <w:b/>
            <w:noProof/>
            <w:rtl/>
            <w:lang w:bidi="fa-IR"/>
          </w:rPr>
          <w:t>/</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434156101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02" w:history="1">
        <w:r w:rsidR="00F4643B" w:rsidRPr="00D57EB6">
          <w:rPr>
            <w:rStyle w:val="Hyperlink"/>
            <w:rFonts w:hint="eastAsia"/>
            <w:noProof/>
            <w:rtl/>
            <w:lang w:bidi="fa-IR"/>
          </w:rPr>
          <w:t>سبب</w:t>
        </w:r>
        <w:r w:rsidR="00F4643B" w:rsidRPr="00D57EB6">
          <w:rPr>
            <w:rStyle w:val="Hyperlink"/>
            <w:noProof/>
            <w:rtl/>
            <w:lang w:bidi="fa-IR"/>
          </w:rPr>
          <w:t xml:space="preserve"> </w:t>
        </w:r>
        <w:r w:rsidR="00F4643B" w:rsidRPr="00D57EB6">
          <w:rPr>
            <w:rStyle w:val="Hyperlink"/>
            <w:rFonts w:hint="eastAsia"/>
            <w:noProof/>
            <w:rtl/>
            <w:lang w:bidi="fa-IR"/>
          </w:rPr>
          <w:t>تأل</w:t>
        </w:r>
        <w:r w:rsidR="00F4643B" w:rsidRPr="00D57EB6">
          <w:rPr>
            <w:rStyle w:val="Hyperlink"/>
            <w:rFonts w:hint="cs"/>
            <w:noProof/>
            <w:rtl/>
            <w:lang w:bidi="fa-IR"/>
          </w:rPr>
          <w:t>ی</w:t>
        </w:r>
        <w:r w:rsidR="00F4643B" w:rsidRPr="00D57EB6">
          <w:rPr>
            <w:rStyle w:val="Hyperlink"/>
            <w:rFonts w:hint="eastAsia"/>
            <w:noProof/>
            <w:rtl/>
            <w:lang w:bidi="fa-IR"/>
          </w:rPr>
          <w:t>ف</w:t>
        </w:r>
        <w:r w:rsidR="00F4643B" w:rsidRPr="00D57EB6">
          <w:rPr>
            <w:rStyle w:val="Hyperlink"/>
            <w:noProof/>
            <w:rtl/>
            <w:lang w:bidi="fa-IR"/>
          </w:rPr>
          <w:t xml:space="preserve"> </w:t>
        </w:r>
        <w:r w:rsidR="00F4643B" w:rsidRPr="00D57EB6">
          <w:rPr>
            <w:rStyle w:val="Hyperlink"/>
            <w:rFonts w:hint="eastAsia"/>
            <w:noProof/>
            <w:rtl/>
            <w:lang w:bidi="fa-IR"/>
          </w:rPr>
          <w:t>جامع</w:t>
        </w:r>
        <w:r w:rsidR="00F4643B" w:rsidRPr="00D57EB6">
          <w:rPr>
            <w:rStyle w:val="Hyperlink"/>
            <w:noProof/>
            <w:rtl/>
            <w:lang w:bidi="fa-IR"/>
          </w:rPr>
          <w:t xml:space="preserve"> </w:t>
        </w:r>
        <w:r w:rsidR="00F4643B" w:rsidRPr="00D57EB6">
          <w:rPr>
            <w:rStyle w:val="Hyperlink"/>
            <w:rFonts w:hint="eastAsia"/>
            <w:noProof/>
            <w:rtl/>
            <w:lang w:bidi="fa-IR"/>
          </w:rPr>
          <w:t>صح</w:t>
        </w:r>
        <w:r w:rsidR="00F4643B" w:rsidRPr="00D57EB6">
          <w:rPr>
            <w:rStyle w:val="Hyperlink"/>
            <w:rFonts w:hint="cs"/>
            <w:noProof/>
            <w:rtl/>
            <w:lang w:bidi="fa-IR"/>
          </w:rPr>
          <w:t>ی</w:t>
        </w:r>
        <w:r w:rsidR="00F4643B" w:rsidRPr="00D57EB6">
          <w:rPr>
            <w:rStyle w:val="Hyperlink"/>
            <w:rFonts w:hint="eastAsia"/>
            <w:noProof/>
            <w:rtl/>
            <w:lang w:bidi="fa-IR"/>
          </w:rPr>
          <w:t>ح</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434156102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14</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03" w:history="1">
        <w:r w:rsidR="00F4643B" w:rsidRPr="00D57EB6">
          <w:rPr>
            <w:rStyle w:val="Hyperlink"/>
            <w:rFonts w:hint="eastAsia"/>
            <w:noProof/>
            <w:rtl/>
            <w:lang w:bidi="fa-IR"/>
          </w:rPr>
          <w:t>نظر</w:t>
        </w:r>
        <w:r w:rsidR="00F4643B" w:rsidRPr="00D57EB6">
          <w:rPr>
            <w:rStyle w:val="Hyperlink"/>
            <w:noProof/>
            <w:rtl/>
            <w:lang w:bidi="fa-IR"/>
          </w:rPr>
          <w:t xml:space="preserve"> </w:t>
        </w:r>
        <w:r w:rsidR="00F4643B" w:rsidRPr="00D57EB6">
          <w:rPr>
            <w:rStyle w:val="Hyperlink"/>
            <w:rFonts w:hint="eastAsia"/>
            <w:noProof/>
            <w:rtl/>
            <w:lang w:bidi="fa-IR"/>
          </w:rPr>
          <w:t>اهل</w:t>
        </w:r>
        <w:r w:rsidR="00F4643B" w:rsidRPr="00D57EB6">
          <w:rPr>
            <w:rStyle w:val="Hyperlink"/>
            <w:noProof/>
            <w:rtl/>
            <w:lang w:bidi="fa-IR"/>
          </w:rPr>
          <w:t xml:space="preserve"> </w:t>
        </w:r>
        <w:r w:rsidR="00F4643B" w:rsidRPr="00D57EB6">
          <w:rPr>
            <w:rStyle w:val="Hyperlink"/>
            <w:rFonts w:hint="eastAsia"/>
            <w:noProof/>
            <w:rtl/>
            <w:lang w:bidi="fa-IR"/>
          </w:rPr>
          <w:t>علم</w:t>
        </w:r>
        <w:r w:rsidR="00F4643B" w:rsidRPr="00D57EB6">
          <w:rPr>
            <w:rStyle w:val="Hyperlink"/>
            <w:noProof/>
            <w:rtl/>
            <w:lang w:bidi="fa-IR"/>
          </w:rPr>
          <w:t xml:space="preserve"> </w:t>
        </w:r>
        <w:r w:rsidR="00F4643B" w:rsidRPr="00D57EB6">
          <w:rPr>
            <w:rStyle w:val="Hyperlink"/>
            <w:rFonts w:hint="eastAsia"/>
            <w:noProof/>
            <w:rtl/>
            <w:lang w:bidi="fa-IR"/>
          </w:rPr>
          <w:t>در</w:t>
        </w:r>
        <w:r w:rsidR="00F4643B" w:rsidRPr="00D57EB6">
          <w:rPr>
            <w:rStyle w:val="Hyperlink"/>
            <w:noProof/>
            <w:rtl/>
            <w:lang w:bidi="fa-IR"/>
          </w:rPr>
          <w:t xml:space="preserve"> </w:t>
        </w:r>
        <w:r w:rsidR="00F4643B" w:rsidRPr="00D57EB6">
          <w:rPr>
            <w:rStyle w:val="Hyperlink"/>
            <w:rFonts w:hint="eastAsia"/>
            <w:noProof/>
            <w:rtl/>
            <w:lang w:bidi="fa-IR"/>
          </w:rPr>
          <w:t>مورد</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sidRPr="00D57EB6">
          <w:rPr>
            <w:rStyle w:val="Hyperlink"/>
            <w:b/>
            <w:noProof/>
            <w:rtl/>
            <w:lang w:bidi="fa-IR"/>
          </w:rPr>
          <w:t xml:space="preserve"> </w:t>
        </w:r>
        <w:r w:rsidR="00F4643B" w:rsidRPr="00D57EB6">
          <w:rPr>
            <w:rStyle w:val="Hyperlink"/>
            <w:rFonts w:cs="CTraditional Arabic"/>
            <w:b/>
            <w:noProof/>
            <w:rtl/>
            <w:lang w:bidi="fa-IR"/>
          </w:rPr>
          <w:t>/</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434156103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15</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04" w:history="1">
        <w:r w:rsidR="00F4643B" w:rsidRPr="00D57EB6">
          <w:rPr>
            <w:rStyle w:val="Hyperlink"/>
            <w:rFonts w:hint="eastAsia"/>
            <w:noProof/>
            <w:rtl/>
            <w:lang w:bidi="fa-IR"/>
          </w:rPr>
          <w:t>تأل</w:t>
        </w:r>
        <w:r w:rsidR="00F4643B" w:rsidRPr="00D57EB6">
          <w:rPr>
            <w:rStyle w:val="Hyperlink"/>
            <w:rFonts w:hint="cs"/>
            <w:noProof/>
            <w:rtl/>
            <w:lang w:bidi="fa-IR"/>
          </w:rPr>
          <w:t>ی</w:t>
        </w:r>
        <w:r w:rsidR="00F4643B" w:rsidRPr="00D57EB6">
          <w:rPr>
            <w:rStyle w:val="Hyperlink"/>
            <w:rFonts w:hint="eastAsia"/>
            <w:noProof/>
            <w:rtl/>
            <w:lang w:bidi="fa-IR"/>
          </w:rPr>
          <w:t>فات</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تصن</w:t>
        </w:r>
        <w:r w:rsidR="00F4643B" w:rsidRPr="00D57EB6">
          <w:rPr>
            <w:rStyle w:val="Hyperlink"/>
            <w:rFonts w:hint="cs"/>
            <w:noProof/>
            <w:rtl/>
            <w:lang w:bidi="fa-IR"/>
          </w:rPr>
          <w:t>ی</w:t>
        </w:r>
        <w:r w:rsidR="00F4643B" w:rsidRPr="00D57EB6">
          <w:rPr>
            <w:rStyle w:val="Hyperlink"/>
            <w:rFonts w:hint="eastAsia"/>
            <w:noProof/>
            <w:rtl/>
            <w:lang w:bidi="fa-IR"/>
          </w:rPr>
          <w:t>فات</w:t>
        </w:r>
        <w:r w:rsidR="00F4643B" w:rsidRPr="00D57EB6">
          <w:rPr>
            <w:rStyle w:val="Hyperlink"/>
            <w:noProof/>
            <w:rtl/>
            <w:lang w:bidi="fa-IR"/>
          </w:rPr>
          <w:t xml:space="preserve"> </w:t>
        </w:r>
        <w:r w:rsidR="00F4643B" w:rsidRPr="00D57EB6">
          <w:rPr>
            <w:rStyle w:val="Hyperlink"/>
            <w:rFonts w:hint="eastAsia"/>
            <w:noProof/>
            <w:rtl/>
            <w:lang w:bidi="fa-IR"/>
          </w:rPr>
          <w:t>امام</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sidRPr="00D57EB6">
          <w:rPr>
            <w:rStyle w:val="Hyperlink"/>
            <w:rFonts w:cs="CTraditional Arabic"/>
            <w:b/>
            <w:noProof/>
            <w:rtl/>
            <w:lang w:bidi="fa-IR"/>
          </w:rPr>
          <w:t>/</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434156104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17</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05" w:history="1">
        <w:r w:rsidR="00F4643B" w:rsidRPr="00D57EB6">
          <w:rPr>
            <w:rStyle w:val="Hyperlink"/>
            <w:rFonts w:hint="eastAsia"/>
            <w:noProof/>
            <w:rtl/>
            <w:lang w:bidi="fa-IR"/>
          </w:rPr>
          <w:t>تعداد</w:t>
        </w:r>
        <w:r w:rsidR="00F4643B" w:rsidRPr="00D57EB6">
          <w:rPr>
            <w:rStyle w:val="Hyperlink"/>
            <w:noProof/>
            <w:rtl/>
            <w:lang w:bidi="fa-IR"/>
          </w:rPr>
          <w:t xml:space="preserve"> </w:t>
        </w:r>
        <w:r w:rsidR="00F4643B" w:rsidRPr="00D57EB6">
          <w:rPr>
            <w:rStyle w:val="Hyperlink"/>
            <w:rFonts w:hint="eastAsia"/>
            <w:noProof/>
            <w:rtl/>
            <w:lang w:bidi="fa-IR"/>
          </w:rPr>
          <w:t>مرو</w:t>
        </w:r>
        <w:r w:rsidR="00F4643B" w:rsidRPr="00D57EB6">
          <w:rPr>
            <w:rStyle w:val="Hyperlink"/>
            <w:rFonts w:hint="cs"/>
            <w:noProof/>
            <w:rtl/>
            <w:lang w:bidi="fa-IR"/>
          </w:rPr>
          <w:t>ی</w:t>
        </w:r>
        <w:r w:rsidR="00F4643B" w:rsidRPr="00D57EB6">
          <w:rPr>
            <w:rStyle w:val="Hyperlink"/>
            <w:rFonts w:hint="eastAsia"/>
            <w:noProof/>
            <w:rtl/>
            <w:lang w:bidi="fa-IR"/>
          </w:rPr>
          <w:t>ات</w:t>
        </w:r>
        <w:r w:rsidR="00F4643B" w:rsidRPr="00D57EB6">
          <w:rPr>
            <w:rStyle w:val="Hyperlink"/>
            <w:noProof/>
            <w:rtl/>
            <w:lang w:bidi="fa-IR"/>
          </w:rPr>
          <w:t xml:space="preserve"> </w:t>
        </w:r>
        <w:r w:rsidR="00F4643B" w:rsidRPr="00D57EB6">
          <w:rPr>
            <w:rStyle w:val="Hyperlink"/>
            <w:rFonts w:hint="eastAsia"/>
            <w:noProof/>
            <w:rtl/>
            <w:lang w:bidi="fa-IR"/>
          </w:rPr>
          <w:t>کتاب</w:t>
        </w:r>
        <w:r w:rsidR="00F4643B" w:rsidRPr="00D57EB6">
          <w:rPr>
            <w:rStyle w:val="Hyperlink"/>
            <w:noProof/>
            <w:rtl/>
            <w:lang w:bidi="fa-IR"/>
          </w:rPr>
          <w:t xml:space="preserve"> </w:t>
        </w:r>
        <w:r w:rsidR="00F4643B" w:rsidRPr="00D57EB6">
          <w:rPr>
            <w:rStyle w:val="Hyperlink"/>
            <w:rFonts w:hint="eastAsia"/>
            <w:noProof/>
            <w:rtl/>
            <w:lang w:bidi="fa-IR"/>
          </w:rPr>
          <w:t>الجامع</w:t>
        </w:r>
        <w:r w:rsidR="00F4643B" w:rsidRPr="00D57EB6">
          <w:rPr>
            <w:rStyle w:val="Hyperlink"/>
            <w:noProof/>
            <w:rtl/>
            <w:lang w:bidi="fa-IR"/>
          </w:rPr>
          <w:t xml:space="preserve"> </w:t>
        </w:r>
        <w:r w:rsidR="00F4643B" w:rsidRPr="00D57EB6">
          <w:rPr>
            <w:rStyle w:val="Hyperlink"/>
            <w:rFonts w:hint="eastAsia"/>
            <w:noProof/>
            <w:rtl/>
            <w:lang w:bidi="fa-IR"/>
          </w:rPr>
          <w:t>الصح</w:t>
        </w:r>
        <w:r w:rsidR="00F4643B" w:rsidRPr="00D57EB6">
          <w:rPr>
            <w:rStyle w:val="Hyperlink"/>
            <w:rFonts w:hint="cs"/>
            <w:noProof/>
            <w:rtl/>
            <w:lang w:bidi="fa-IR"/>
          </w:rPr>
          <w:t>ی</w:t>
        </w:r>
        <w:r w:rsidR="00F4643B" w:rsidRPr="00D57EB6">
          <w:rPr>
            <w:rStyle w:val="Hyperlink"/>
            <w:rFonts w:hint="eastAsia"/>
            <w:noProof/>
            <w:rtl/>
            <w:lang w:bidi="fa-IR"/>
          </w:rPr>
          <w:t>ح</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434156105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18</w:t>
        </w:r>
        <w:r w:rsidR="00F4643B">
          <w:rPr>
            <w:noProof/>
            <w:webHidden/>
            <w:rtl/>
          </w:rPr>
          <w:fldChar w:fldCharType="end"/>
        </w:r>
      </w:hyperlink>
    </w:p>
    <w:p w:rsidR="00F4643B" w:rsidRDefault="004D2362">
      <w:pPr>
        <w:pStyle w:val="TOC1"/>
        <w:tabs>
          <w:tab w:val="right" w:leader="dot" w:pos="6226"/>
        </w:tabs>
        <w:rPr>
          <w:rFonts w:asciiTheme="minorHAnsi" w:eastAsiaTheme="minorEastAsia" w:hAnsiTheme="minorHAnsi" w:cstheme="minorBidi"/>
          <w:bCs w:val="0"/>
          <w:noProof/>
          <w:sz w:val="22"/>
          <w:szCs w:val="22"/>
          <w:rtl/>
        </w:rPr>
      </w:pPr>
      <w:hyperlink w:anchor="_Toc434156106" w:history="1">
        <w:r w:rsidR="00F4643B" w:rsidRPr="00D57EB6">
          <w:rPr>
            <w:rStyle w:val="Hyperlink"/>
            <w:rFonts w:hint="eastAsia"/>
            <w:noProof/>
            <w:rtl/>
            <w:lang w:bidi="fa-IR"/>
          </w:rPr>
          <w:t>درس</w:t>
        </w:r>
        <w:r w:rsidR="00F4643B" w:rsidRPr="00D57EB6">
          <w:rPr>
            <w:rStyle w:val="Hyperlink"/>
            <w:noProof/>
            <w:rtl/>
            <w:lang w:bidi="fa-IR"/>
          </w:rPr>
          <w:t xml:space="preserve"> </w:t>
        </w:r>
        <w:r w:rsidR="00F4643B" w:rsidRPr="00D57EB6">
          <w:rPr>
            <w:rStyle w:val="Hyperlink"/>
            <w:rFonts w:hint="eastAsia"/>
            <w:noProof/>
            <w:rtl/>
            <w:lang w:bidi="fa-IR"/>
          </w:rPr>
          <w:t>ختم</w:t>
        </w:r>
        <w:r w:rsidR="00F4643B" w:rsidRPr="00D57EB6">
          <w:rPr>
            <w:rStyle w:val="Hyperlink"/>
            <w:noProof/>
            <w:rtl/>
            <w:lang w:bidi="fa-IR"/>
          </w:rPr>
          <w:t xml:space="preserve"> </w:t>
        </w:r>
        <w:r w:rsidR="00F4643B" w:rsidRPr="00D57EB6">
          <w:rPr>
            <w:rStyle w:val="Hyperlink"/>
            <w:rFonts w:hint="eastAsia"/>
            <w:noProof/>
            <w:rtl/>
            <w:lang w:bidi="fa-IR"/>
          </w:rPr>
          <w:t>صح</w:t>
        </w:r>
        <w:r w:rsidR="00F4643B" w:rsidRPr="00D57EB6">
          <w:rPr>
            <w:rStyle w:val="Hyperlink"/>
            <w:rFonts w:hint="cs"/>
            <w:noProof/>
            <w:rtl/>
            <w:lang w:bidi="fa-IR"/>
          </w:rPr>
          <w:t>ی</w:t>
        </w:r>
        <w:r w:rsidR="00F4643B" w:rsidRPr="00D57EB6">
          <w:rPr>
            <w:rStyle w:val="Hyperlink"/>
            <w:rFonts w:hint="eastAsia"/>
            <w:noProof/>
            <w:rtl/>
            <w:lang w:bidi="fa-IR"/>
          </w:rPr>
          <w:t>ح</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سنه</w:t>
        </w:r>
        <w:r w:rsidR="00F4643B" w:rsidRPr="00D57EB6">
          <w:rPr>
            <w:rStyle w:val="Hyperlink"/>
            <w:noProof/>
            <w:rtl/>
            <w:lang w:bidi="fa-IR"/>
          </w:rPr>
          <w:t xml:space="preserve"> 1420 </w:t>
        </w:r>
        <w:r w:rsidR="00F4643B" w:rsidRPr="00D57EB6">
          <w:rPr>
            <w:rStyle w:val="Hyperlink"/>
            <w:rFonts w:hint="eastAsia"/>
            <w:noProof/>
            <w:rtl/>
            <w:lang w:bidi="fa-IR"/>
          </w:rPr>
          <w:t>هجر</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جامعه</w:t>
        </w:r>
        <w:r w:rsidR="00F4643B" w:rsidRPr="00D57EB6">
          <w:rPr>
            <w:rStyle w:val="Hyperlink"/>
            <w:noProof/>
            <w:rtl/>
            <w:lang w:bidi="fa-IR"/>
          </w:rPr>
          <w:t xml:space="preserve"> </w:t>
        </w:r>
        <w:r w:rsidR="00F4643B" w:rsidRPr="00D57EB6">
          <w:rPr>
            <w:rStyle w:val="Hyperlink"/>
            <w:rFonts w:hint="eastAsia"/>
            <w:noProof/>
            <w:rtl/>
            <w:lang w:bidi="fa-IR"/>
          </w:rPr>
          <w:t>دارالعلوم</w:t>
        </w:r>
        <w:r w:rsidR="00F4643B" w:rsidRPr="00D57EB6">
          <w:rPr>
            <w:rStyle w:val="Hyperlink"/>
            <w:noProof/>
            <w:rtl/>
            <w:lang w:bidi="fa-IR"/>
          </w:rPr>
          <w:t xml:space="preserve"> </w:t>
        </w:r>
        <w:r w:rsidR="00F4643B" w:rsidRPr="00D57EB6">
          <w:rPr>
            <w:rStyle w:val="Hyperlink"/>
            <w:rFonts w:hint="eastAsia"/>
            <w:noProof/>
            <w:rtl/>
            <w:lang w:bidi="fa-IR"/>
          </w:rPr>
          <w:t>کراچ</w:t>
        </w:r>
        <w:r w:rsidR="00F4643B" w:rsidRPr="00D57EB6">
          <w:rPr>
            <w:rStyle w:val="Hyperlink"/>
            <w:rFonts w:hint="cs"/>
            <w:noProof/>
            <w:rtl/>
            <w:lang w:bidi="fa-IR"/>
          </w:rPr>
          <w:t>ی</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434156106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07" w:history="1">
        <w:r w:rsidR="00F4643B" w:rsidRPr="00D57EB6">
          <w:rPr>
            <w:rStyle w:val="Hyperlink"/>
            <w:rFonts w:hint="eastAsia"/>
            <w:noProof/>
            <w:rtl/>
            <w:lang w:bidi="fa-IR"/>
          </w:rPr>
          <w:t>سند</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434156107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w:t>
        </w:r>
        <w:r w:rsidR="00F4643B">
          <w:rPr>
            <w:noProof/>
            <w:webHidden/>
            <w:rtl/>
          </w:rPr>
          <w:fldChar w:fldCharType="end"/>
        </w:r>
      </w:hyperlink>
    </w:p>
    <w:p w:rsidR="00F4643B" w:rsidRDefault="004D2362">
      <w:pPr>
        <w:pStyle w:val="TOC1"/>
        <w:tabs>
          <w:tab w:val="right" w:leader="dot" w:pos="6226"/>
        </w:tabs>
        <w:rPr>
          <w:rFonts w:asciiTheme="minorHAnsi" w:eastAsiaTheme="minorEastAsia" w:hAnsiTheme="minorHAnsi" w:cstheme="minorBidi"/>
          <w:bCs w:val="0"/>
          <w:noProof/>
          <w:sz w:val="22"/>
          <w:szCs w:val="22"/>
          <w:rtl/>
        </w:rPr>
      </w:pPr>
      <w:hyperlink w:anchor="_Toc434156108" w:history="1">
        <w:r w:rsidR="00F4643B" w:rsidRPr="00D57EB6">
          <w:rPr>
            <w:rStyle w:val="Hyperlink"/>
            <w:rFonts w:hint="eastAsia"/>
            <w:noProof/>
            <w:rtl/>
            <w:lang w:bidi="fa-IR"/>
          </w:rPr>
          <w:t>سخنران</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توسط</w:t>
        </w:r>
        <w:r w:rsidR="00F4643B" w:rsidRPr="00D57EB6">
          <w:rPr>
            <w:rStyle w:val="Hyperlink"/>
            <w:noProof/>
            <w:rtl/>
            <w:lang w:bidi="fa-IR"/>
          </w:rPr>
          <w:t xml:space="preserve"> </w:t>
        </w:r>
        <w:r w:rsidR="00F4643B" w:rsidRPr="00D57EB6">
          <w:rPr>
            <w:rStyle w:val="Hyperlink"/>
            <w:rFonts w:hint="eastAsia"/>
            <w:noProof/>
            <w:rtl/>
            <w:lang w:bidi="fa-IR"/>
          </w:rPr>
          <w:t>ش</w:t>
        </w:r>
        <w:r w:rsidR="00F4643B" w:rsidRPr="00D57EB6">
          <w:rPr>
            <w:rStyle w:val="Hyperlink"/>
            <w:rFonts w:hint="cs"/>
            <w:noProof/>
            <w:rtl/>
            <w:lang w:bidi="fa-IR"/>
          </w:rPr>
          <w:t>ی</w:t>
        </w:r>
        <w:r w:rsidR="00F4643B" w:rsidRPr="00D57EB6">
          <w:rPr>
            <w:rStyle w:val="Hyperlink"/>
            <w:rFonts w:hint="eastAsia"/>
            <w:noProof/>
            <w:rtl/>
            <w:lang w:bidi="fa-IR"/>
          </w:rPr>
          <w:t>خ</w:t>
        </w:r>
        <w:r w:rsidR="00F4643B" w:rsidRPr="00D57EB6">
          <w:rPr>
            <w:rStyle w:val="Hyperlink"/>
            <w:noProof/>
            <w:rtl/>
            <w:lang w:bidi="fa-IR"/>
          </w:rPr>
          <w:t xml:space="preserve"> </w:t>
        </w:r>
        <w:r w:rsidR="00F4643B" w:rsidRPr="00D57EB6">
          <w:rPr>
            <w:rStyle w:val="Hyperlink"/>
            <w:rFonts w:hint="eastAsia"/>
            <w:noProof/>
            <w:rtl/>
            <w:lang w:bidi="fa-IR"/>
          </w:rPr>
          <w:t>الاسلام</w:t>
        </w:r>
        <w:r w:rsidR="00F4643B" w:rsidRPr="00D57EB6">
          <w:rPr>
            <w:rStyle w:val="Hyperlink"/>
            <w:noProof/>
            <w:rtl/>
            <w:lang w:bidi="fa-IR"/>
          </w:rPr>
          <w:t xml:space="preserve"> </w:t>
        </w:r>
        <w:r w:rsidR="00F4643B" w:rsidRPr="00D57EB6">
          <w:rPr>
            <w:rStyle w:val="Hyperlink"/>
            <w:rFonts w:hint="eastAsia"/>
            <w:noProof/>
            <w:rtl/>
            <w:lang w:bidi="fa-IR"/>
          </w:rPr>
          <w:t>مولانا</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434156108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w:t>
        </w:r>
        <w:r w:rsidR="00F4643B">
          <w:rPr>
            <w:noProof/>
            <w:webHidden/>
            <w:rtl/>
          </w:rPr>
          <w:fldChar w:fldCharType="end"/>
        </w:r>
      </w:hyperlink>
    </w:p>
    <w:p w:rsidR="00F4643B" w:rsidRDefault="004D2362">
      <w:pPr>
        <w:pStyle w:val="TOC1"/>
        <w:tabs>
          <w:tab w:val="right" w:leader="dot" w:pos="6226"/>
        </w:tabs>
        <w:rPr>
          <w:rFonts w:asciiTheme="minorHAnsi" w:eastAsiaTheme="minorEastAsia" w:hAnsiTheme="minorHAnsi" w:cstheme="minorBidi"/>
          <w:bCs w:val="0"/>
          <w:noProof/>
          <w:sz w:val="22"/>
          <w:szCs w:val="22"/>
          <w:rtl/>
        </w:rPr>
      </w:pPr>
      <w:hyperlink w:anchor="_Toc434156109" w:history="1">
        <w:r w:rsidR="00F4643B" w:rsidRPr="00D57EB6">
          <w:rPr>
            <w:rStyle w:val="Hyperlink"/>
            <w:rFonts w:hint="eastAsia"/>
            <w:noProof/>
            <w:rtl/>
            <w:lang w:bidi="fa-IR"/>
          </w:rPr>
          <w:t>محمد</w:t>
        </w:r>
        <w:r w:rsidR="00F4643B" w:rsidRPr="00D57EB6">
          <w:rPr>
            <w:rStyle w:val="Hyperlink"/>
            <w:noProof/>
            <w:rtl/>
            <w:lang w:bidi="fa-IR"/>
          </w:rPr>
          <w:t xml:space="preserve"> </w:t>
        </w:r>
        <w:r w:rsidR="00F4643B" w:rsidRPr="00D57EB6">
          <w:rPr>
            <w:rStyle w:val="Hyperlink"/>
            <w:rFonts w:hint="eastAsia"/>
            <w:noProof/>
            <w:rtl/>
            <w:lang w:bidi="fa-IR"/>
          </w:rPr>
          <w:t>تق</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عثمان</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مدظلهم</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434156109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10" w:history="1">
        <w:r w:rsidR="00F4643B" w:rsidRPr="00D57EB6">
          <w:rPr>
            <w:rStyle w:val="Hyperlink"/>
            <w:rFonts w:hint="eastAsia"/>
            <w:noProof/>
            <w:rtl/>
            <w:lang w:bidi="fa-IR"/>
          </w:rPr>
          <w:t>جدائ</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فراق</w:t>
        </w:r>
        <w:r w:rsidR="00F4643B" w:rsidRPr="00D57EB6">
          <w:rPr>
            <w:rStyle w:val="Hyperlink"/>
            <w:noProof/>
            <w:rtl/>
            <w:lang w:bidi="fa-IR"/>
          </w:rPr>
          <w:t xml:space="preserve"> </w:t>
        </w:r>
        <w:r w:rsidR="00F4643B" w:rsidRPr="00D57EB6">
          <w:rPr>
            <w:rStyle w:val="Hyperlink"/>
            <w:rFonts w:hint="eastAsia"/>
            <w:noProof/>
            <w:rtl/>
            <w:lang w:bidi="fa-IR"/>
          </w:rPr>
          <w:t>حضرت</w:t>
        </w:r>
        <w:r w:rsidR="00F4643B" w:rsidRPr="00D57EB6">
          <w:rPr>
            <w:rStyle w:val="Hyperlink"/>
            <w:noProof/>
            <w:rtl/>
            <w:lang w:bidi="fa-IR"/>
          </w:rPr>
          <w:t xml:space="preserve"> </w:t>
        </w:r>
        <w:r w:rsidR="00F4643B" w:rsidRPr="00D57EB6">
          <w:rPr>
            <w:rStyle w:val="Hyperlink"/>
            <w:rFonts w:hint="eastAsia"/>
            <w:noProof/>
            <w:rtl/>
            <w:lang w:bidi="fa-IR"/>
          </w:rPr>
          <w:t>مولانا</w:t>
        </w:r>
        <w:r w:rsidR="00F4643B" w:rsidRPr="00D57EB6">
          <w:rPr>
            <w:rStyle w:val="Hyperlink"/>
            <w:noProof/>
            <w:rtl/>
            <w:lang w:bidi="fa-IR"/>
          </w:rPr>
          <w:t xml:space="preserve"> </w:t>
        </w:r>
        <w:r w:rsidR="00F4643B" w:rsidRPr="00D57EB6">
          <w:rPr>
            <w:rStyle w:val="Hyperlink"/>
            <w:rFonts w:hint="eastAsia"/>
            <w:noProof/>
            <w:rtl/>
            <w:lang w:bidi="fa-IR"/>
          </w:rPr>
          <w:t>سبحان</w:t>
        </w:r>
        <w:r w:rsidR="00F4643B" w:rsidRPr="00D57EB6">
          <w:rPr>
            <w:rStyle w:val="Hyperlink"/>
            <w:noProof/>
            <w:rtl/>
            <w:lang w:bidi="fa-IR"/>
          </w:rPr>
          <w:t xml:space="preserve"> </w:t>
        </w:r>
        <w:r w:rsidR="00F4643B" w:rsidRPr="00D57EB6">
          <w:rPr>
            <w:rStyle w:val="Hyperlink"/>
            <w:rFonts w:hint="eastAsia"/>
            <w:noProof/>
            <w:rtl/>
            <w:lang w:bidi="fa-IR"/>
          </w:rPr>
          <w:t>محمود</w:t>
        </w:r>
        <w:r w:rsidR="00F4643B" w:rsidRPr="00D57EB6">
          <w:rPr>
            <w:rStyle w:val="Hyperlink"/>
            <w:b/>
            <w:noProof/>
            <w:rtl/>
            <w:lang w:bidi="fa-IR"/>
          </w:rPr>
          <w:t xml:space="preserve"> </w:t>
        </w:r>
        <w:r w:rsidR="00F4643B" w:rsidRPr="00D57EB6">
          <w:rPr>
            <w:rStyle w:val="Hyperlink"/>
            <w:rFonts w:cs="CTraditional Arabic"/>
            <w:b/>
            <w:noProof/>
            <w:rtl/>
            <w:lang w:bidi="fa-IR"/>
          </w:rPr>
          <w:t>/</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434156110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11" w:history="1">
        <w:r w:rsidR="00F4643B" w:rsidRPr="00D57EB6">
          <w:rPr>
            <w:rStyle w:val="Hyperlink"/>
            <w:rFonts w:hint="eastAsia"/>
            <w:noProof/>
            <w:rtl/>
            <w:lang w:bidi="fa-IR"/>
          </w:rPr>
          <w:t>بزرگتر</w:t>
        </w:r>
        <w:r w:rsidR="00F4643B" w:rsidRPr="00D57EB6">
          <w:rPr>
            <w:rStyle w:val="Hyperlink"/>
            <w:rFonts w:hint="cs"/>
            <w:noProof/>
            <w:rtl/>
            <w:lang w:bidi="fa-IR"/>
          </w:rPr>
          <w:t>ی</w:t>
        </w:r>
        <w:r w:rsidR="00F4643B" w:rsidRPr="00D57EB6">
          <w:rPr>
            <w:rStyle w:val="Hyperlink"/>
            <w:rFonts w:hint="eastAsia"/>
            <w:noProof/>
            <w:rtl/>
            <w:lang w:bidi="fa-IR"/>
          </w:rPr>
          <w:t>ن</w:t>
        </w:r>
        <w:r w:rsidR="00F4643B" w:rsidRPr="00D57EB6">
          <w:rPr>
            <w:rStyle w:val="Hyperlink"/>
            <w:noProof/>
            <w:rtl/>
            <w:lang w:bidi="fa-IR"/>
          </w:rPr>
          <w:t xml:space="preserve"> </w:t>
        </w:r>
        <w:r w:rsidR="00F4643B" w:rsidRPr="00D57EB6">
          <w:rPr>
            <w:rStyle w:val="Hyperlink"/>
            <w:rFonts w:hint="eastAsia"/>
            <w:noProof/>
            <w:rtl/>
            <w:lang w:bidi="fa-IR"/>
          </w:rPr>
          <w:t>فاجعه</w:t>
        </w:r>
        <w:r w:rsidR="00F4643B" w:rsidRPr="00D57EB6">
          <w:rPr>
            <w:rStyle w:val="Hyperlink"/>
            <w:noProof/>
            <w:rtl/>
            <w:lang w:bidi="fa-IR"/>
          </w:rPr>
          <w:t xml:space="preserve"> </w:t>
        </w:r>
        <w:r w:rsidR="00F4643B" w:rsidRPr="00D57EB6">
          <w:rPr>
            <w:rStyle w:val="Hyperlink"/>
            <w:rFonts w:hint="eastAsia"/>
            <w:noProof/>
            <w:rtl/>
            <w:lang w:bidi="fa-IR"/>
          </w:rPr>
          <w:t>د</w:t>
        </w:r>
        <w:r w:rsidR="00F4643B" w:rsidRPr="00D57EB6">
          <w:rPr>
            <w:rStyle w:val="Hyperlink"/>
            <w:rFonts w:hint="cs"/>
            <w:noProof/>
            <w:rtl/>
            <w:lang w:bidi="fa-IR"/>
          </w:rPr>
          <w:t>ی</w:t>
        </w:r>
        <w:r w:rsidR="00F4643B" w:rsidRPr="00D57EB6">
          <w:rPr>
            <w:rStyle w:val="Hyperlink"/>
            <w:rFonts w:hint="eastAsia"/>
            <w:noProof/>
            <w:rtl/>
            <w:lang w:bidi="fa-IR"/>
          </w:rPr>
          <w:t>ن</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434156111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4</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12" w:history="1">
        <w:r w:rsidR="00F4643B" w:rsidRPr="00D57EB6">
          <w:rPr>
            <w:rStyle w:val="Hyperlink"/>
            <w:rFonts w:hint="eastAsia"/>
            <w:noProof/>
            <w:rtl/>
            <w:lang w:bidi="fa-IR"/>
          </w:rPr>
          <w:t>روش</w:t>
        </w:r>
        <w:r w:rsidR="00F4643B" w:rsidRPr="00D57EB6">
          <w:rPr>
            <w:rStyle w:val="Hyperlink"/>
            <w:noProof/>
            <w:rtl/>
            <w:lang w:bidi="fa-IR"/>
          </w:rPr>
          <w:t xml:space="preserve"> </w:t>
        </w:r>
        <w:r w:rsidR="00F4643B" w:rsidRPr="00D57EB6">
          <w:rPr>
            <w:rStyle w:val="Hyperlink"/>
            <w:rFonts w:hint="eastAsia"/>
            <w:noProof/>
            <w:rtl/>
            <w:lang w:bidi="fa-IR"/>
          </w:rPr>
          <w:t>تدر</w:t>
        </w:r>
        <w:r w:rsidR="00F4643B" w:rsidRPr="00D57EB6">
          <w:rPr>
            <w:rStyle w:val="Hyperlink"/>
            <w:rFonts w:hint="cs"/>
            <w:noProof/>
            <w:rtl/>
            <w:lang w:bidi="fa-IR"/>
          </w:rPr>
          <w:t>ی</w:t>
        </w:r>
        <w:r w:rsidR="00F4643B" w:rsidRPr="00D57EB6">
          <w:rPr>
            <w:rStyle w:val="Hyperlink"/>
            <w:rFonts w:hint="eastAsia"/>
            <w:noProof/>
            <w:rtl/>
            <w:lang w:bidi="fa-IR"/>
          </w:rPr>
          <w:t>س</w:t>
        </w:r>
        <w:r w:rsidR="00F4643B" w:rsidRPr="00D57EB6">
          <w:rPr>
            <w:rStyle w:val="Hyperlink"/>
            <w:noProof/>
            <w:rtl/>
            <w:lang w:bidi="fa-IR"/>
          </w:rPr>
          <w:t xml:space="preserve"> </w:t>
        </w:r>
        <w:r w:rsidR="00F4643B" w:rsidRPr="00D57EB6">
          <w:rPr>
            <w:rStyle w:val="Hyperlink"/>
            <w:rFonts w:hint="eastAsia"/>
            <w:noProof/>
            <w:rtl/>
            <w:lang w:bidi="fa-IR"/>
          </w:rPr>
          <w:t>کتب</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434156112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5</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13" w:history="1">
        <w:r w:rsidR="00F4643B" w:rsidRPr="00D57EB6">
          <w:rPr>
            <w:rStyle w:val="Hyperlink"/>
            <w:rFonts w:hint="eastAsia"/>
            <w:noProof/>
            <w:rtl/>
            <w:lang w:bidi="fa-IR"/>
          </w:rPr>
          <w:t>خواندن</w:t>
        </w:r>
        <w:r w:rsidR="00F4643B" w:rsidRPr="00D57EB6">
          <w:rPr>
            <w:rStyle w:val="Hyperlink"/>
            <w:noProof/>
            <w:rtl/>
            <w:lang w:bidi="fa-IR"/>
          </w:rPr>
          <w:t xml:space="preserve"> </w:t>
        </w:r>
        <w:r w:rsidR="00F4643B" w:rsidRPr="00D57EB6">
          <w:rPr>
            <w:rStyle w:val="Hyperlink"/>
            <w:rFonts w:hint="eastAsia"/>
            <w:noProof/>
            <w:rtl/>
            <w:lang w:bidi="fa-IR"/>
          </w:rPr>
          <w:t>سند</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 xml:space="preserve"> </w:t>
        </w:r>
        <w:r w:rsidR="00F4643B" w:rsidRPr="00D57EB6">
          <w:rPr>
            <w:rStyle w:val="Hyperlink"/>
            <w:rFonts w:hint="eastAsia"/>
            <w:noProof/>
            <w:rtl/>
            <w:lang w:bidi="fa-IR"/>
          </w:rPr>
          <w:t>قبل</w:t>
        </w:r>
        <w:r w:rsidR="00F4643B" w:rsidRPr="00D57EB6">
          <w:rPr>
            <w:rStyle w:val="Hyperlink"/>
            <w:noProof/>
            <w:rtl/>
            <w:lang w:bidi="fa-IR"/>
          </w:rPr>
          <w:t xml:space="preserve"> </w:t>
        </w:r>
        <w:r w:rsidR="00F4643B" w:rsidRPr="00D57EB6">
          <w:rPr>
            <w:rStyle w:val="Hyperlink"/>
            <w:rFonts w:hint="eastAsia"/>
            <w:noProof/>
            <w:rtl/>
            <w:lang w:bidi="fa-IR"/>
          </w:rPr>
          <w:t>از</w:t>
        </w:r>
        <w:r w:rsidR="00F4643B" w:rsidRPr="00D57EB6">
          <w:rPr>
            <w:rStyle w:val="Hyperlink"/>
            <w:noProof/>
            <w:rtl/>
            <w:lang w:bidi="fa-IR"/>
          </w:rPr>
          <w:t xml:space="preserve"> </w:t>
        </w:r>
        <w:r w:rsidR="00F4643B" w:rsidRPr="00D57EB6">
          <w:rPr>
            <w:rStyle w:val="Hyperlink"/>
            <w:rFonts w:hint="eastAsia"/>
            <w:noProof/>
            <w:rtl/>
            <w:lang w:bidi="fa-IR"/>
          </w:rPr>
          <w:t>قرائت</w:t>
        </w:r>
        <w:r w:rsidR="00F4643B" w:rsidRPr="00D57EB6">
          <w:rPr>
            <w:rStyle w:val="Hyperlink"/>
            <w:noProof/>
            <w:rtl/>
            <w:lang w:bidi="fa-IR"/>
          </w:rPr>
          <w:t xml:space="preserve"> </w:t>
        </w:r>
        <w:r w:rsidR="00F4643B" w:rsidRPr="00D57EB6">
          <w:rPr>
            <w:rStyle w:val="Hyperlink"/>
            <w:rFonts w:hint="eastAsia"/>
            <w:noProof/>
            <w:rtl/>
            <w:lang w:bidi="fa-IR"/>
          </w:rPr>
          <w:t>متن</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434156113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6</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14" w:history="1">
        <w:r w:rsidR="00F4643B" w:rsidRPr="00D57EB6">
          <w:rPr>
            <w:rStyle w:val="Hyperlink"/>
            <w:rFonts w:hint="eastAsia"/>
            <w:noProof/>
            <w:rtl/>
            <w:lang w:bidi="fa-IR"/>
          </w:rPr>
          <w:t>سند</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 xml:space="preserve"> </w:t>
        </w:r>
        <w:r w:rsidR="00F4643B" w:rsidRPr="00D57EB6">
          <w:rPr>
            <w:rStyle w:val="Hyperlink"/>
            <w:rFonts w:hint="eastAsia"/>
            <w:noProof/>
            <w:rtl/>
            <w:lang w:bidi="fa-IR"/>
          </w:rPr>
          <w:t>از</w:t>
        </w:r>
        <w:r w:rsidR="00F4643B" w:rsidRPr="00D57EB6">
          <w:rPr>
            <w:rStyle w:val="Hyperlink"/>
            <w:noProof/>
            <w:rtl/>
            <w:lang w:bidi="fa-IR"/>
          </w:rPr>
          <w:t xml:space="preserve"> </w:t>
        </w:r>
        <w:r w:rsidR="00F4643B" w:rsidRPr="00D57EB6">
          <w:rPr>
            <w:rStyle w:val="Hyperlink"/>
            <w:rFonts w:hint="eastAsia"/>
            <w:noProof/>
            <w:rtl/>
            <w:lang w:bidi="fa-IR"/>
          </w:rPr>
          <w:t>خصوص</w:t>
        </w:r>
        <w:r w:rsidR="00F4643B" w:rsidRPr="00D57EB6">
          <w:rPr>
            <w:rStyle w:val="Hyperlink"/>
            <w:rFonts w:hint="cs"/>
            <w:noProof/>
            <w:rtl/>
            <w:lang w:bidi="fa-IR"/>
          </w:rPr>
          <w:t>ی</w:t>
        </w:r>
        <w:r w:rsidR="00F4643B" w:rsidRPr="00D57EB6">
          <w:rPr>
            <w:rStyle w:val="Hyperlink"/>
            <w:rFonts w:hint="eastAsia"/>
            <w:noProof/>
            <w:rtl/>
            <w:lang w:bidi="fa-IR"/>
          </w:rPr>
          <w:t>ات</w:t>
        </w:r>
        <w:r w:rsidR="00F4643B" w:rsidRPr="00D57EB6">
          <w:rPr>
            <w:rStyle w:val="Hyperlink"/>
            <w:noProof/>
            <w:rtl/>
            <w:lang w:bidi="fa-IR"/>
          </w:rPr>
          <w:t xml:space="preserve"> </w:t>
        </w:r>
        <w:r w:rsidR="00F4643B" w:rsidRPr="00D57EB6">
          <w:rPr>
            <w:rStyle w:val="Hyperlink"/>
            <w:rFonts w:hint="eastAsia"/>
            <w:noProof/>
            <w:rtl/>
            <w:lang w:bidi="fa-IR"/>
          </w:rPr>
          <w:t>امت</w:t>
        </w:r>
        <w:r w:rsidR="00F4643B" w:rsidRPr="00D57EB6">
          <w:rPr>
            <w:rStyle w:val="Hyperlink"/>
            <w:noProof/>
            <w:rtl/>
            <w:lang w:bidi="fa-IR"/>
          </w:rPr>
          <w:t xml:space="preserve"> </w:t>
        </w:r>
        <w:r w:rsidR="00F4643B" w:rsidRPr="00D57EB6">
          <w:rPr>
            <w:rStyle w:val="Hyperlink"/>
            <w:rFonts w:hint="eastAsia"/>
            <w:noProof/>
            <w:rtl/>
            <w:lang w:bidi="fa-IR"/>
          </w:rPr>
          <w:t>محمد</w:t>
        </w:r>
        <w:r w:rsidR="00F4643B" w:rsidRPr="00D57EB6">
          <w:rPr>
            <w:rStyle w:val="Hyperlink"/>
            <w:rFonts w:hint="cs"/>
            <w:noProof/>
            <w:rtl/>
            <w:lang w:bidi="fa-IR"/>
          </w:rPr>
          <w:t>ی</w:t>
        </w:r>
        <w:r w:rsidR="00F4643B" w:rsidRPr="00D57EB6">
          <w:rPr>
            <w:rStyle w:val="Hyperlink"/>
            <w:rFonts w:hint="eastAsia"/>
            <w:noProof/>
            <w:rtl/>
            <w:lang w:bidi="fa-IR"/>
          </w:rPr>
          <w:t>ه</w:t>
        </w:r>
        <w:r w:rsidR="00F4643B" w:rsidRPr="00D57EB6">
          <w:rPr>
            <w:rStyle w:val="Hyperlink"/>
            <w:noProof/>
            <w:rtl/>
            <w:lang w:bidi="fa-IR"/>
          </w:rPr>
          <w:t xml:space="preserve"> </w:t>
        </w:r>
        <w:r w:rsidR="00F4643B" w:rsidRPr="00D57EB6">
          <w:rPr>
            <w:rStyle w:val="Hyperlink"/>
            <w:rFonts w:hint="eastAsia"/>
            <w:noProof/>
            <w:rtl/>
            <w:lang w:bidi="fa-IR"/>
          </w:rPr>
          <w:t>است</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434156114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6</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15" w:history="1">
        <w:r w:rsidR="00F4643B" w:rsidRPr="00D57EB6">
          <w:rPr>
            <w:rStyle w:val="Hyperlink"/>
            <w:rFonts w:hint="eastAsia"/>
            <w:noProof/>
            <w:rtl/>
            <w:lang w:bidi="fa-IR"/>
          </w:rPr>
          <w:t>تورات</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انج</w:t>
        </w:r>
        <w:r w:rsidR="00F4643B" w:rsidRPr="00D57EB6">
          <w:rPr>
            <w:rStyle w:val="Hyperlink"/>
            <w:rFonts w:hint="cs"/>
            <w:noProof/>
            <w:rtl/>
            <w:lang w:bidi="fa-IR"/>
          </w:rPr>
          <w:t>ی</w:t>
        </w:r>
        <w:r w:rsidR="00F4643B" w:rsidRPr="00D57EB6">
          <w:rPr>
            <w:rStyle w:val="Hyperlink"/>
            <w:rFonts w:hint="eastAsia"/>
            <w:noProof/>
            <w:rtl/>
            <w:lang w:bidi="fa-IR"/>
          </w:rPr>
          <w:t>ل</w:t>
        </w:r>
        <w:r w:rsidR="00F4643B" w:rsidRPr="00D57EB6">
          <w:rPr>
            <w:rStyle w:val="Hyperlink"/>
            <w:noProof/>
            <w:rtl/>
            <w:lang w:bidi="fa-IR"/>
          </w:rPr>
          <w:t xml:space="preserve"> </w:t>
        </w:r>
        <w:r w:rsidR="00F4643B" w:rsidRPr="00D57EB6">
          <w:rPr>
            <w:rStyle w:val="Hyperlink"/>
            <w:rFonts w:hint="eastAsia"/>
            <w:noProof/>
            <w:rtl/>
            <w:lang w:bidi="fa-IR"/>
          </w:rPr>
          <w:t>قابل</w:t>
        </w:r>
        <w:r w:rsidR="00F4643B" w:rsidRPr="00D57EB6">
          <w:rPr>
            <w:rStyle w:val="Hyperlink"/>
            <w:noProof/>
            <w:rtl/>
            <w:lang w:bidi="fa-IR"/>
          </w:rPr>
          <w:t xml:space="preserve"> </w:t>
        </w:r>
        <w:r w:rsidR="00F4643B" w:rsidRPr="00D57EB6">
          <w:rPr>
            <w:rStyle w:val="Hyperlink"/>
            <w:rFonts w:hint="eastAsia"/>
            <w:noProof/>
            <w:rtl/>
            <w:lang w:bidi="fa-IR"/>
          </w:rPr>
          <w:t>اعتماد</w:t>
        </w:r>
        <w:r w:rsidR="00F4643B" w:rsidRPr="00D57EB6">
          <w:rPr>
            <w:rStyle w:val="Hyperlink"/>
            <w:noProof/>
            <w:rtl/>
            <w:lang w:bidi="fa-IR"/>
          </w:rPr>
          <w:t xml:space="preserve"> </w:t>
        </w:r>
        <w:r w:rsidR="00F4643B" w:rsidRPr="00D57EB6">
          <w:rPr>
            <w:rStyle w:val="Hyperlink"/>
            <w:rFonts w:hint="eastAsia"/>
            <w:noProof/>
            <w:rtl/>
            <w:lang w:bidi="fa-IR"/>
          </w:rPr>
          <w:t>نم</w:t>
        </w:r>
        <w:r w:rsidR="00F4643B" w:rsidRPr="00D57EB6">
          <w:rPr>
            <w:rStyle w:val="Hyperlink"/>
            <w:rFonts w:hint="cs"/>
            <w:noProof/>
            <w:rtl/>
            <w:lang w:bidi="fa-IR"/>
          </w:rPr>
          <w:t>ی‌</w:t>
        </w:r>
        <w:r w:rsidR="00F4643B" w:rsidRPr="00D57EB6">
          <w:rPr>
            <w:rStyle w:val="Hyperlink"/>
            <w:rFonts w:hint="eastAsia"/>
            <w:noProof/>
            <w:rtl/>
            <w:lang w:bidi="fa-IR"/>
          </w:rPr>
          <w:t>باشند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434156115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7</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16" w:history="1">
        <w:r w:rsidR="00F4643B" w:rsidRPr="00D57EB6">
          <w:rPr>
            <w:rStyle w:val="Hyperlink"/>
            <w:rFonts w:hint="eastAsia"/>
            <w:noProof/>
            <w:rtl/>
            <w:lang w:bidi="fa-IR"/>
          </w:rPr>
          <w:t>احاد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 xml:space="preserve"> </w:t>
        </w:r>
        <w:r w:rsidR="00F4643B" w:rsidRPr="00D57EB6">
          <w:rPr>
            <w:rStyle w:val="Hyperlink"/>
            <w:rFonts w:hint="eastAsia"/>
            <w:noProof/>
            <w:rtl/>
            <w:lang w:bidi="fa-IR"/>
          </w:rPr>
          <w:t>قابل</w:t>
        </w:r>
        <w:r w:rsidR="00F4643B" w:rsidRPr="00D57EB6">
          <w:rPr>
            <w:rStyle w:val="Hyperlink"/>
            <w:noProof/>
            <w:rtl/>
            <w:lang w:bidi="fa-IR"/>
          </w:rPr>
          <w:t xml:space="preserve"> </w:t>
        </w:r>
        <w:r w:rsidR="00F4643B" w:rsidRPr="00D57EB6">
          <w:rPr>
            <w:rStyle w:val="Hyperlink"/>
            <w:rFonts w:hint="eastAsia"/>
            <w:noProof/>
            <w:rtl/>
            <w:lang w:bidi="fa-IR"/>
          </w:rPr>
          <w:t>اعتماد</w:t>
        </w:r>
        <w:r w:rsidR="00F4643B" w:rsidRPr="00D57EB6">
          <w:rPr>
            <w:rStyle w:val="Hyperlink"/>
            <w:noProof/>
            <w:rtl/>
            <w:lang w:bidi="fa-IR"/>
          </w:rPr>
          <w:t xml:space="preserve"> </w:t>
        </w:r>
        <w:r w:rsidR="00F4643B" w:rsidRPr="00D57EB6">
          <w:rPr>
            <w:rStyle w:val="Hyperlink"/>
            <w:rFonts w:hint="eastAsia"/>
            <w:noProof/>
            <w:rtl/>
            <w:lang w:bidi="fa-IR"/>
          </w:rPr>
          <w:t>هستند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434156116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8</w:t>
        </w:r>
        <w:r w:rsidR="00F4643B">
          <w:rPr>
            <w:noProof/>
            <w:webHidden/>
            <w:rtl/>
          </w:rPr>
          <w:fldChar w:fldCharType="end"/>
        </w:r>
      </w:hyperlink>
    </w:p>
    <w:p w:rsidR="00F4643B" w:rsidRDefault="004D2362" w:rsidP="00D35C83">
      <w:pPr>
        <w:pStyle w:val="TOC2"/>
        <w:tabs>
          <w:tab w:val="right" w:leader="dot" w:pos="6226"/>
        </w:tabs>
        <w:rPr>
          <w:rFonts w:asciiTheme="minorHAnsi" w:eastAsiaTheme="minorEastAsia" w:hAnsiTheme="minorHAnsi" w:cstheme="minorBidi"/>
          <w:noProof/>
          <w:sz w:val="22"/>
          <w:szCs w:val="22"/>
          <w:rtl/>
        </w:rPr>
      </w:pPr>
      <w:hyperlink w:anchor="_Toc434156117" w:history="1">
        <w:r w:rsidR="00F4643B" w:rsidRPr="00D57EB6">
          <w:rPr>
            <w:rStyle w:val="Hyperlink"/>
            <w:rFonts w:hint="eastAsia"/>
            <w:noProof/>
            <w:rtl/>
            <w:lang w:bidi="fa-IR"/>
          </w:rPr>
          <w:t>زندگ</w:t>
        </w:r>
        <w:r w:rsidR="00F4643B" w:rsidRPr="00D57EB6">
          <w:rPr>
            <w:rStyle w:val="Hyperlink"/>
            <w:rFonts w:hint="cs"/>
            <w:noProof/>
            <w:rtl/>
            <w:lang w:bidi="fa-IR"/>
          </w:rPr>
          <w:t>ی</w:t>
        </w:r>
        <w:r w:rsidR="00F4643B" w:rsidRPr="00D57EB6">
          <w:rPr>
            <w:rStyle w:val="Hyperlink"/>
            <w:rFonts w:hint="eastAsia"/>
            <w:noProof/>
            <w:lang w:bidi="fa-IR"/>
          </w:rPr>
          <w:t>‌</w:t>
        </w:r>
        <w:r w:rsidR="00F4643B" w:rsidRPr="00D57EB6">
          <w:rPr>
            <w:rStyle w:val="Hyperlink"/>
            <w:rFonts w:hint="eastAsia"/>
            <w:noProof/>
            <w:rtl/>
            <w:lang w:bidi="fa-IR"/>
          </w:rPr>
          <w:t>نام</w:t>
        </w:r>
        <w:r w:rsidR="00D35C83">
          <w:rPr>
            <w:rStyle w:val="Hyperlink"/>
            <w:rFonts w:hint="cs"/>
            <w:noProof/>
            <w:rtl/>
            <w:lang w:bidi="fa-IR"/>
          </w:rPr>
          <w:t>ۀ</w:t>
        </w:r>
        <w:r w:rsidR="00F4643B" w:rsidRPr="00D57EB6">
          <w:rPr>
            <w:rStyle w:val="Hyperlink"/>
            <w:noProof/>
            <w:rtl/>
            <w:lang w:bidi="fa-IR"/>
          </w:rPr>
          <w:t xml:space="preserve"> </w:t>
        </w:r>
        <w:r w:rsidR="00F4643B" w:rsidRPr="00D57EB6">
          <w:rPr>
            <w:rStyle w:val="Hyperlink"/>
            <w:rFonts w:hint="eastAsia"/>
            <w:noProof/>
            <w:rtl/>
            <w:lang w:bidi="fa-IR"/>
          </w:rPr>
          <w:t>روا</w:t>
        </w:r>
        <w:r w:rsidR="00F4643B" w:rsidRPr="00D57EB6">
          <w:rPr>
            <w:rStyle w:val="Hyperlink"/>
            <w:rFonts w:hint="cs"/>
            <w:noProof/>
            <w:rtl/>
            <w:lang w:bidi="fa-IR"/>
          </w:rPr>
          <w:t>ی</w:t>
        </w:r>
        <w:r w:rsidR="00F4643B" w:rsidRPr="00D57EB6">
          <w:rPr>
            <w:rStyle w:val="Hyperlink"/>
            <w:rFonts w:hint="eastAsia"/>
            <w:noProof/>
            <w:rtl/>
            <w:lang w:bidi="fa-IR"/>
          </w:rPr>
          <w:t>ان</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 xml:space="preserve"> </w:t>
        </w:r>
        <w:r w:rsidR="00F4643B" w:rsidRPr="00D57EB6">
          <w:rPr>
            <w:rStyle w:val="Hyperlink"/>
            <w:rFonts w:hint="eastAsia"/>
            <w:noProof/>
            <w:rtl/>
            <w:lang w:bidi="fa-IR"/>
          </w:rPr>
          <w:t>محفوظ</w:t>
        </w:r>
        <w:r w:rsidR="00F4643B" w:rsidRPr="00D57EB6">
          <w:rPr>
            <w:rStyle w:val="Hyperlink"/>
            <w:noProof/>
            <w:rtl/>
            <w:lang w:bidi="fa-IR"/>
          </w:rPr>
          <w:t xml:space="preserve"> </w:t>
        </w:r>
        <w:r w:rsidR="00F4643B" w:rsidRPr="00D57EB6">
          <w:rPr>
            <w:rStyle w:val="Hyperlink"/>
            <w:rFonts w:hint="eastAsia"/>
            <w:noProof/>
            <w:rtl/>
            <w:lang w:bidi="fa-IR"/>
          </w:rPr>
          <w:t>است</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434156117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8</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18" w:history="1">
        <w:r w:rsidR="00F4643B" w:rsidRPr="00D57EB6">
          <w:rPr>
            <w:rStyle w:val="Hyperlink"/>
            <w:rFonts w:hint="eastAsia"/>
            <w:noProof/>
            <w:rtl/>
            <w:lang w:bidi="fa-IR"/>
          </w:rPr>
          <w:t>زحمات</w:t>
        </w:r>
        <w:r w:rsidR="00F4643B" w:rsidRPr="00D57EB6">
          <w:rPr>
            <w:rStyle w:val="Hyperlink"/>
            <w:noProof/>
            <w:rtl/>
            <w:lang w:bidi="fa-IR"/>
          </w:rPr>
          <w:t xml:space="preserve"> </w:t>
        </w:r>
        <w:r w:rsidR="00F4643B" w:rsidRPr="00D57EB6">
          <w:rPr>
            <w:rStyle w:val="Hyperlink"/>
            <w:rFonts w:hint="eastAsia"/>
            <w:noProof/>
            <w:rtl/>
            <w:lang w:bidi="fa-IR"/>
          </w:rPr>
          <w:t>علما</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جرح</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تعد</w:t>
        </w:r>
        <w:r w:rsidR="00F4643B" w:rsidRPr="00D57EB6">
          <w:rPr>
            <w:rStyle w:val="Hyperlink"/>
            <w:rFonts w:hint="cs"/>
            <w:noProof/>
            <w:rtl/>
            <w:lang w:bidi="fa-IR"/>
          </w:rPr>
          <w:t>ی</w:t>
        </w:r>
        <w:r w:rsidR="00F4643B" w:rsidRPr="00D57EB6">
          <w:rPr>
            <w:rStyle w:val="Hyperlink"/>
            <w:rFonts w:hint="eastAsia"/>
            <w:noProof/>
            <w:rtl/>
            <w:lang w:bidi="fa-IR"/>
          </w:rPr>
          <w:t>ل</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434156118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9</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19" w:history="1">
        <w:r w:rsidR="00F4643B" w:rsidRPr="00D57EB6">
          <w:rPr>
            <w:rStyle w:val="Hyperlink"/>
            <w:rFonts w:hint="eastAsia"/>
            <w:noProof/>
            <w:rtl/>
            <w:lang w:bidi="fa-IR"/>
          </w:rPr>
          <w:t>داستان</w:t>
        </w:r>
        <w:r w:rsidR="00F4643B" w:rsidRPr="00D57EB6">
          <w:rPr>
            <w:rStyle w:val="Hyperlink"/>
            <w:noProof/>
            <w:rtl/>
            <w:lang w:bidi="fa-IR"/>
          </w:rPr>
          <w:t xml:space="preserve"> </w:t>
        </w:r>
        <w:r w:rsidR="00F4643B" w:rsidRPr="00D57EB6">
          <w:rPr>
            <w:rStyle w:val="Hyperlink"/>
            <w:rFonts w:hint="cs"/>
            <w:noProof/>
            <w:rtl/>
            <w:lang w:bidi="fa-IR"/>
          </w:rPr>
          <w:t>ی</w:t>
        </w:r>
        <w:r w:rsidR="00F4643B" w:rsidRPr="00D57EB6">
          <w:rPr>
            <w:rStyle w:val="Hyperlink"/>
            <w:rFonts w:hint="eastAsia"/>
            <w:noProof/>
            <w:rtl/>
            <w:lang w:bidi="fa-IR"/>
          </w:rPr>
          <w:t>ک</w:t>
        </w:r>
        <w:r w:rsidR="00F4643B" w:rsidRPr="00D57EB6">
          <w:rPr>
            <w:rStyle w:val="Hyperlink"/>
            <w:noProof/>
            <w:rtl/>
            <w:lang w:bidi="fa-IR"/>
          </w:rPr>
          <w:t xml:space="preserve"> </w:t>
        </w:r>
        <w:r w:rsidR="00F4643B" w:rsidRPr="00D57EB6">
          <w:rPr>
            <w:rStyle w:val="Hyperlink"/>
            <w:rFonts w:hint="eastAsia"/>
            <w:noProof/>
            <w:rtl/>
            <w:lang w:bidi="fa-IR"/>
          </w:rPr>
          <w:t>محدث</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434156119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10</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20" w:history="1">
        <w:r w:rsidR="00F4643B" w:rsidRPr="00D57EB6">
          <w:rPr>
            <w:rStyle w:val="Hyperlink"/>
            <w:rFonts w:hint="eastAsia"/>
            <w:noProof/>
            <w:rtl/>
            <w:lang w:bidi="fa-IR"/>
          </w:rPr>
          <w:t>فن</w:t>
        </w:r>
        <w:r w:rsidR="00F4643B" w:rsidRPr="00D57EB6">
          <w:rPr>
            <w:rStyle w:val="Hyperlink"/>
            <w:noProof/>
            <w:rtl/>
            <w:lang w:bidi="fa-IR"/>
          </w:rPr>
          <w:t xml:space="preserve"> </w:t>
        </w:r>
        <w:r w:rsidR="00F4643B" w:rsidRPr="00D57EB6">
          <w:rPr>
            <w:rStyle w:val="Hyperlink"/>
            <w:rFonts w:hint="eastAsia"/>
            <w:noProof/>
            <w:rtl/>
            <w:lang w:bidi="fa-IR"/>
          </w:rPr>
          <w:t>أسماء</w:t>
        </w:r>
        <w:r w:rsidR="00F4643B" w:rsidRPr="00D57EB6">
          <w:rPr>
            <w:rStyle w:val="Hyperlink"/>
            <w:noProof/>
            <w:rtl/>
            <w:lang w:bidi="fa-IR"/>
          </w:rPr>
          <w:t xml:space="preserve"> </w:t>
        </w:r>
        <w:r w:rsidR="00F4643B" w:rsidRPr="00D57EB6">
          <w:rPr>
            <w:rStyle w:val="Hyperlink"/>
            <w:rFonts w:hint="eastAsia"/>
            <w:noProof/>
            <w:rtl/>
            <w:lang w:bidi="fa-IR"/>
          </w:rPr>
          <w:t>الرجال</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434156120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11</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21" w:history="1">
        <w:r w:rsidR="00F4643B" w:rsidRPr="00D57EB6">
          <w:rPr>
            <w:rStyle w:val="Hyperlink"/>
            <w:rFonts w:hint="eastAsia"/>
            <w:noProof/>
            <w:rtl/>
            <w:lang w:bidi="fa-IR"/>
          </w:rPr>
          <w:t>بدون</w:t>
        </w:r>
        <w:r w:rsidR="00F4643B" w:rsidRPr="00D57EB6">
          <w:rPr>
            <w:rStyle w:val="Hyperlink"/>
            <w:noProof/>
            <w:rtl/>
            <w:lang w:bidi="fa-IR"/>
          </w:rPr>
          <w:t xml:space="preserve"> </w:t>
        </w:r>
        <w:r w:rsidR="00F4643B" w:rsidRPr="00D57EB6">
          <w:rPr>
            <w:rStyle w:val="Hyperlink"/>
            <w:rFonts w:hint="eastAsia"/>
            <w:noProof/>
            <w:rtl/>
            <w:lang w:bidi="fa-IR"/>
          </w:rPr>
          <w:t>ذکر</w:t>
        </w:r>
        <w:r w:rsidR="00F4643B" w:rsidRPr="00D57EB6">
          <w:rPr>
            <w:rStyle w:val="Hyperlink"/>
            <w:noProof/>
            <w:rtl/>
            <w:lang w:bidi="fa-IR"/>
          </w:rPr>
          <w:t xml:space="preserve"> </w:t>
        </w:r>
        <w:r w:rsidR="00F4643B" w:rsidRPr="00D57EB6">
          <w:rPr>
            <w:rStyle w:val="Hyperlink"/>
            <w:rFonts w:hint="eastAsia"/>
            <w:noProof/>
            <w:rtl/>
            <w:lang w:bidi="fa-IR"/>
          </w:rPr>
          <w:t>سند</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 xml:space="preserve"> </w:t>
        </w:r>
        <w:r w:rsidR="00F4643B" w:rsidRPr="00D57EB6">
          <w:rPr>
            <w:rStyle w:val="Hyperlink"/>
            <w:rFonts w:hint="eastAsia"/>
            <w:noProof/>
            <w:rtl/>
            <w:lang w:bidi="fa-IR"/>
          </w:rPr>
          <w:t>غ</w:t>
        </w:r>
        <w:r w:rsidR="00F4643B" w:rsidRPr="00D57EB6">
          <w:rPr>
            <w:rStyle w:val="Hyperlink"/>
            <w:rFonts w:hint="cs"/>
            <w:noProof/>
            <w:rtl/>
            <w:lang w:bidi="fa-IR"/>
          </w:rPr>
          <w:t>ی</w:t>
        </w:r>
        <w:r w:rsidR="00F4643B" w:rsidRPr="00D57EB6">
          <w:rPr>
            <w:rStyle w:val="Hyperlink"/>
            <w:rFonts w:hint="eastAsia"/>
            <w:noProof/>
            <w:rtl/>
            <w:lang w:bidi="fa-IR"/>
          </w:rPr>
          <w:t>ر</w:t>
        </w:r>
        <w:r w:rsidR="00F4643B" w:rsidRPr="00D57EB6">
          <w:rPr>
            <w:rStyle w:val="Hyperlink"/>
            <w:noProof/>
            <w:rtl/>
            <w:lang w:bidi="fa-IR"/>
          </w:rPr>
          <w:t xml:space="preserve"> </w:t>
        </w:r>
        <w:r w:rsidR="00F4643B" w:rsidRPr="00D57EB6">
          <w:rPr>
            <w:rStyle w:val="Hyperlink"/>
            <w:rFonts w:hint="eastAsia"/>
            <w:noProof/>
            <w:rtl/>
            <w:lang w:bidi="fa-IR"/>
          </w:rPr>
          <w:t>قابل</w:t>
        </w:r>
        <w:r w:rsidR="00F4643B" w:rsidRPr="00D57EB6">
          <w:rPr>
            <w:rStyle w:val="Hyperlink"/>
            <w:noProof/>
            <w:rtl/>
            <w:lang w:bidi="fa-IR"/>
          </w:rPr>
          <w:t xml:space="preserve"> </w:t>
        </w:r>
        <w:r w:rsidR="00F4643B" w:rsidRPr="00D57EB6">
          <w:rPr>
            <w:rStyle w:val="Hyperlink"/>
            <w:rFonts w:hint="eastAsia"/>
            <w:noProof/>
            <w:rtl/>
            <w:lang w:bidi="fa-IR"/>
          </w:rPr>
          <w:t>قبول</w:t>
        </w:r>
        <w:r w:rsidR="00F4643B" w:rsidRPr="00D57EB6">
          <w:rPr>
            <w:rStyle w:val="Hyperlink"/>
            <w:noProof/>
            <w:rtl/>
            <w:lang w:bidi="fa-IR"/>
          </w:rPr>
          <w:t xml:space="preserve"> </w:t>
        </w:r>
        <w:r w:rsidR="00F4643B" w:rsidRPr="00D57EB6">
          <w:rPr>
            <w:rStyle w:val="Hyperlink"/>
            <w:rFonts w:hint="eastAsia"/>
            <w:noProof/>
            <w:rtl/>
            <w:lang w:bidi="fa-IR"/>
          </w:rPr>
          <w:t>م</w:t>
        </w:r>
        <w:r w:rsidR="00F4643B" w:rsidRPr="00D57EB6">
          <w:rPr>
            <w:rStyle w:val="Hyperlink"/>
            <w:rFonts w:hint="cs"/>
            <w:noProof/>
            <w:rtl/>
            <w:lang w:bidi="fa-IR"/>
          </w:rPr>
          <w:t>ی‌</w:t>
        </w:r>
        <w:r w:rsidR="00F4643B" w:rsidRPr="00D57EB6">
          <w:rPr>
            <w:rStyle w:val="Hyperlink"/>
            <w:rFonts w:hint="eastAsia"/>
            <w:noProof/>
            <w:rtl/>
            <w:lang w:bidi="fa-IR"/>
          </w:rPr>
          <w:t>باشد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434156121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12</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22" w:history="1">
        <w:r w:rsidR="00F4643B" w:rsidRPr="00D57EB6">
          <w:rPr>
            <w:rStyle w:val="Hyperlink"/>
            <w:rFonts w:hint="eastAsia"/>
            <w:noProof/>
            <w:rtl/>
            <w:lang w:bidi="fa-IR"/>
          </w:rPr>
          <w:t>مقام</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ح</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rFonts w:hint="cs"/>
            <w:noProof/>
            <w:rtl/>
            <w:lang w:bidi="fa-IR"/>
          </w:rPr>
          <w:t>ی</w:t>
        </w:r>
        <w:r w:rsidR="00F4643B" w:rsidRPr="00D57EB6">
          <w:rPr>
            <w:rStyle w:val="Hyperlink"/>
            <w:rFonts w:hint="eastAsia"/>
            <w:noProof/>
            <w:rtl/>
            <w:lang w:bidi="fa-IR"/>
          </w:rPr>
          <w:t>ت</w:t>
        </w:r>
        <w:r w:rsidR="00F4643B" w:rsidRPr="00D57EB6">
          <w:rPr>
            <w:rStyle w:val="Hyperlink"/>
            <w:noProof/>
            <w:rtl/>
            <w:lang w:bidi="fa-IR"/>
          </w:rPr>
          <w:t xml:space="preserve"> </w:t>
        </w:r>
        <w:r w:rsidR="00F4643B" w:rsidRPr="00D57EB6">
          <w:rPr>
            <w:rStyle w:val="Hyperlink"/>
            <w:rFonts w:hint="eastAsia"/>
            <w:noProof/>
            <w:rtl/>
            <w:lang w:bidi="fa-IR"/>
          </w:rPr>
          <w:t>سند</w:t>
        </w:r>
        <w:r w:rsidR="00F4643B" w:rsidRPr="00D57EB6">
          <w:rPr>
            <w:rStyle w:val="Hyperlink"/>
            <w:noProof/>
            <w:rtl/>
            <w:lang w:bidi="fa-IR"/>
          </w:rPr>
          <w:t xml:space="preserve"> </w:t>
        </w:r>
        <w:r w:rsidR="00F4643B" w:rsidRPr="00D57EB6">
          <w:rPr>
            <w:rStyle w:val="Hyperlink"/>
            <w:rFonts w:hint="eastAsia"/>
            <w:noProof/>
            <w:rtl/>
            <w:lang w:bidi="fa-IR"/>
          </w:rPr>
          <w:t>بعد</w:t>
        </w:r>
        <w:r w:rsidR="00F4643B" w:rsidRPr="00D57EB6">
          <w:rPr>
            <w:rStyle w:val="Hyperlink"/>
            <w:noProof/>
            <w:rtl/>
            <w:lang w:bidi="fa-IR"/>
          </w:rPr>
          <w:t xml:space="preserve"> </w:t>
        </w:r>
        <w:r w:rsidR="00F4643B" w:rsidRPr="00D57EB6">
          <w:rPr>
            <w:rStyle w:val="Hyperlink"/>
            <w:rFonts w:hint="eastAsia"/>
            <w:noProof/>
            <w:rtl/>
            <w:lang w:bidi="fa-IR"/>
          </w:rPr>
          <w:t>از</w:t>
        </w:r>
        <w:r w:rsidR="00F4643B" w:rsidRPr="00D57EB6">
          <w:rPr>
            <w:rStyle w:val="Hyperlink"/>
            <w:noProof/>
            <w:rtl/>
            <w:lang w:bidi="fa-IR"/>
          </w:rPr>
          <w:t xml:space="preserve"> </w:t>
        </w:r>
        <w:r w:rsidR="00F4643B" w:rsidRPr="00D57EB6">
          <w:rPr>
            <w:rStyle w:val="Hyperlink"/>
            <w:rFonts w:hint="eastAsia"/>
            <w:noProof/>
            <w:rtl/>
            <w:lang w:bidi="fa-IR"/>
          </w:rPr>
          <w:t>منتشرشدن</w:t>
        </w:r>
        <w:r w:rsidR="00F4643B" w:rsidRPr="00D57EB6">
          <w:rPr>
            <w:rStyle w:val="Hyperlink"/>
            <w:noProof/>
            <w:rtl/>
            <w:lang w:bidi="fa-IR"/>
          </w:rPr>
          <w:t xml:space="preserve"> </w:t>
        </w:r>
        <w:r w:rsidR="00F4643B" w:rsidRPr="00D57EB6">
          <w:rPr>
            <w:rStyle w:val="Hyperlink"/>
            <w:rFonts w:hint="eastAsia"/>
            <w:noProof/>
            <w:rtl/>
            <w:lang w:bidi="fa-IR"/>
          </w:rPr>
          <w:t>کتب</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434156122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12</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23" w:history="1">
        <w:r w:rsidR="00F4643B" w:rsidRPr="00D57EB6">
          <w:rPr>
            <w:rStyle w:val="Hyperlink"/>
            <w:rFonts w:hint="eastAsia"/>
            <w:noProof/>
            <w:rtl/>
            <w:lang w:bidi="fa-IR"/>
          </w:rPr>
          <w:t>راو</w:t>
        </w:r>
        <w:r w:rsidR="00F4643B" w:rsidRPr="00D57EB6">
          <w:rPr>
            <w:rStyle w:val="Hyperlink"/>
            <w:rFonts w:hint="cs"/>
            <w:noProof/>
            <w:rtl/>
            <w:lang w:bidi="fa-IR"/>
          </w:rPr>
          <w:t>ی</w:t>
        </w:r>
        <w:r w:rsidR="00F4643B" w:rsidRPr="00D57EB6">
          <w:rPr>
            <w:rStyle w:val="Hyperlink"/>
            <w:rFonts w:hint="eastAsia"/>
            <w:noProof/>
            <w:rtl/>
            <w:lang w:bidi="fa-IR"/>
          </w:rPr>
          <w:t>ان</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 xml:space="preserve"> </w:t>
        </w:r>
        <w:r w:rsidR="00F4643B" w:rsidRPr="00D57EB6">
          <w:rPr>
            <w:rStyle w:val="Hyperlink"/>
            <w:rFonts w:hint="eastAsia"/>
            <w:noProof/>
            <w:rtl/>
            <w:lang w:bidi="fa-IR"/>
          </w:rPr>
          <w:t>منار</w:t>
        </w:r>
        <w:r w:rsidR="00F4643B" w:rsidRPr="00D57EB6">
          <w:rPr>
            <w:rStyle w:val="Hyperlink"/>
            <w:rFonts w:hint="cs"/>
            <w:noProof/>
            <w:rtl/>
            <w:lang w:bidi="fa-IR"/>
          </w:rPr>
          <w:t>ۀ</w:t>
        </w:r>
        <w:r w:rsidR="00F4643B" w:rsidRPr="00D57EB6">
          <w:rPr>
            <w:rStyle w:val="Hyperlink"/>
            <w:noProof/>
            <w:rtl/>
            <w:lang w:bidi="fa-IR"/>
          </w:rPr>
          <w:t xml:space="preserve"> </w:t>
        </w:r>
        <w:r w:rsidR="00F4643B" w:rsidRPr="00D57EB6">
          <w:rPr>
            <w:rStyle w:val="Hyperlink"/>
            <w:rFonts w:hint="eastAsia"/>
            <w:noProof/>
            <w:rtl/>
            <w:lang w:bidi="fa-IR"/>
          </w:rPr>
          <w:t>نور</w:t>
        </w:r>
        <w:r w:rsidR="00F4643B" w:rsidRPr="00D57EB6">
          <w:rPr>
            <w:rStyle w:val="Hyperlink"/>
            <w:noProof/>
            <w:rtl/>
            <w:lang w:bidi="fa-IR"/>
          </w:rPr>
          <w:t xml:space="preserve"> </w:t>
        </w:r>
        <w:r w:rsidR="00F4643B" w:rsidRPr="00D57EB6">
          <w:rPr>
            <w:rStyle w:val="Hyperlink"/>
            <w:rFonts w:hint="eastAsia"/>
            <w:noProof/>
            <w:rtl/>
            <w:lang w:bidi="fa-IR"/>
          </w:rPr>
          <w:t>هستند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434156123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24" w:history="1">
        <w:r w:rsidR="00F4643B" w:rsidRPr="00D57EB6">
          <w:rPr>
            <w:rStyle w:val="Hyperlink"/>
            <w:rFonts w:hint="eastAsia"/>
            <w:noProof/>
            <w:rtl/>
            <w:lang w:bidi="fa-IR"/>
          </w:rPr>
          <w:t>مَثَل</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ز</w:t>
        </w:r>
        <w:r w:rsidR="00F4643B" w:rsidRPr="00D57EB6">
          <w:rPr>
            <w:rStyle w:val="Hyperlink"/>
            <w:rFonts w:hint="cs"/>
            <w:noProof/>
            <w:rtl/>
            <w:lang w:bidi="fa-IR"/>
          </w:rPr>
          <w:t>ی</w:t>
        </w:r>
        <w:r w:rsidR="00F4643B" w:rsidRPr="00D57EB6">
          <w:rPr>
            <w:rStyle w:val="Hyperlink"/>
            <w:rFonts w:hint="eastAsia"/>
            <w:noProof/>
            <w:rtl/>
            <w:lang w:bidi="fa-IR"/>
          </w:rPr>
          <w:t>با</w:t>
        </w:r>
        <w:r w:rsidR="00F4643B" w:rsidRPr="00D57EB6">
          <w:rPr>
            <w:rStyle w:val="Hyperlink"/>
            <w:noProof/>
            <w:rtl/>
            <w:lang w:bidi="fa-IR"/>
          </w:rPr>
          <w:t xml:space="preserve"> </w:t>
        </w:r>
        <w:r w:rsidR="00F4643B" w:rsidRPr="00D57EB6">
          <w:rPr>
            <w:rStyle w:val="Hyperlink"/>
            <w:rFonts w:hint="eastAsia"/>
            <w:noProof/>
            <w:rtl/>
            <w:lang w:bidi="fa-IR"/>
          </w:rPr>
          <w:t>برا</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راو</w:t>
        </w:r>
        <w:r w:rsidR="00F4643B" w:rsidRPr="00D57EB6">
          <w:rPr>
            <w:rStyle w:val="Hyperlink"/>
            <w:rFonts w:hint="cs"/>
            <w:noProof/>
            <w:rtl/>
            <w:lang w:bidi="fa-IR"/>
          </w:rPr>
          <w:t>ی</w:t>
        </w:r>
        <w:r w:rsidR="00F4643B" w:rsidRPr="00D57EB6">
          <w:rPr>
            <w:rStyle w:val="Hyperlink"/>
            <w:rFonts w:hint="eastAsia"/>
            <w:noProof/>
            <w:rtl/>
            <w:lang w:bidi="fa-IR"/>
          </w:rPr>
          <w:t>ان</w:t>
        </w:r>
        <w:r w:rsidR="00F4643B" w:rsidRPr="00D57EB6">
          <w:rPr>
            <w:rStyle w:val="Hyperlink"/>
            <w:noProof/>
            <w:rtl/>
            <w:lang w:bidi="fa-IR"/>
          </w:rPr>
          <w:t xml:space="preserve"> </w:t>
        </w:r>
        <w:r w:rsidR="00F4643B" w:rsidRPr="00D57EB6">
          <w:rPr>
            <w:rStyle w:val="Hyperlink"/>
            <w:rFonts w:hint="eastAsia"/>
            <w:noProof/>
            <w:rtl/>
            <w:lang w:bidi="fa-IR"/>
          </w:rPr>
          <w:t>حد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434156124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25" w:history="1">
        <w:r w:rsidR="00F4643B" w:rsidRPr="00D57EB6">
          <w:rPr>
            <w:rStyle w:val="Hyperlink"/>
            <w:rFonts w:hint="eastAsia"/>
            <w:noProof/>
            <w:rtl/>
            <w:lang w:bidi="fa-IR"/>
          </w:rPr>
          <w:t>انسان</w:t>
        </w:r>
        <w:r w:rsidR="00F4643B" w:rsidRPr="00D57EB6">
          <w:rPr>
            <w:rStyle w:val="Hyperlink"/>
            <w:noProof/>
            <w:rtl/>
            <w:lang w:bidi="fa-IR"/>
          </w:rPr>
          <w:t xml:space="preserve"> </w:t>
        </w:r>
        <w:r w:rsidR="00F4643B" w:rsidRPr="00D57EB6">
          <w:rPr>
            <w:rStyle w:val="Hyperlink"/>
            <w:rFonts w:hint="eastAsia"/>
            <w:noProof/>
            <w:rtl/>
            <w:lang w:bidi="fa-IR"/>
          </w:rPr>
          <w:t>در</w:t>
        </w:r>
        <w:r w:rsidR="00F4643B" w:rsidRPr="00D57EB6">
          <w:rPr>
            <w:rStyle w:val="Hyperlink"/>
            <w:noProof/>
            <w:rtl/>
            <w:lang w:bidi="fa-IR"/>
          </w:rPr>
          <w:t xml:space="preserve"> </w:t>
        </w:r>
        <w:r w:rsidR="00F4643B" w:rsidRPr="00D57EB6">
          <w:rPr>
            <w:rStyle w:val="Hyperlink"/>
            <w:rFonts w:hint="eastAsia"/>
            <w:noProof/>
            <w:rtl/>
            <w:lang w:bidi="fa-IR"/>
          </w:rPr>
          <w:t>روز</w:t>
        </w:r>
        <w:r w:rsidR="00F4643B" w:rsidRPr="00D57EB6">
          <w:rPr>
            <w:rStyle w:val="Hyperlink"/>
            <w:noProof/>
            <w:rtl/>
            <w:lang w:bidi="fa-IR"/>
          </w:rPr>
          <w:t xml:space="preserve"> </w:t>
        </w:r>
        <w:r w:rsidR="00F4643B" w:rsidRPr="00D57EB6">
          <w:rPr>
            <w:rStyle w:val="Hyperlink"/>
            <w:rFonts w:hint="eastAsia"/>
            <w:noProof/>
            <w:rtl/>
            <w:lang w:bidi="fa-IR"/>
          </w:rPr>
          <w:t>ق</w:t>
        </w:r>
        <w:r w:rsidR="00F4643B" w:rsidRPr="00D57EB6">
          <w:rPr>
            <w:rStyle w:val="Hyperlink"/>
            <w:rFonts w:hint="cs"/>
            <w:noProof/>
            <w:rtl/>
            <w:lang w:bidi="fa-IR"/>
          </w:rPr>
          <w:t>ی</w:t>
        </w:r>
        <w:r w:rsidR="00F4643B" w:rsidRPr="00D57EB6">
          <w:rPr>
            <w:rStyle w:val="Hyperlink"/>
            <w:rFonts w:hint="eastAsia"/>
            <w:noProof/>
            <w:rtl/>
            <w:lang w:bidi="fa-IR"/>
          </w:rPr>
          <w:t>امت</w:t>
        </w:r>
        <w:r w:rsidR="00F4643B" w:rsidRPr="00D57EB6">
          <w:rPr>
            <w:rStyle w:val="Hyperlink"/>
            <w:noProof/>
            <w:rtl/>
            <w:lang w:bidi="fa-IR"/>
          </w:rPr>
          <w:t xml:space="preserve"> </w:t>
        </w:r>
        <w:r w:rsidR="00F4643B" w:rsidRPr="00D57EB6">
          <w:rPr>
            <w:rStyle w:val="Hyperlink"/>
            <w:rFonts w:hint="eastAsia"/>
            <w:noProof/>
            <w:rtl/>
            <w:lang w:bidi="fa-IR"/>
          </w:rPr>
          <w:t>با</w:t>
        </w:r>
        <w:r w:rsidR="00F4643B" w:rsidRPr="00D57EB6">
          <w:rPr>
            <w:rStyle w:val="Hyperlink"/>
            <w:noProof/>
            <w:rtl/>
            <w:lang w:bidi="fa-IR"/>
          </w:rPr>
          <w:t xml:space="preserve"> </w:t>
        </w:r>
        <w:r w:rsidR="00F4643B" w:rsidRPr="00D57EB6">
          <w:rPr>
            <w:rStyle w:val="Hyperlink"/>
            <w:rFonts w:hint="eastAsia"/>
            <w:noProof/>
            <w:rtl/>
            <w:lang w:bidi="fa-IR"/>
          </w:rPr>
          <w:t>چه</w:t>
        </w:r>
        <w:r w:rsidR="00F4643B" w:rsidRPr="00D57EB6">
          <w:rPr>
            <w:rStyle w:val="Hyperlink"/>
            <w:noProof/>
            <w:rtl/>
            <w:lang w:bidi="fa-IR"/>
          </w:rPr>
          <w:t xml:space="preserve"> </w:t>
        </w:r>
        <w:r w:rsidR="00F4643B" w:rsidRPr="00D57EB6">
          <w:rPr>
            <w:rStyle w:val="Hyperlink"/>
            <w:rFonts w:hint="eastAsia"/>
            <w:noProof/>
            <w:rtl/>
            <w:lang w:bidi="fa-IR"/>
          </w:rPr>
          <w:t>کسان</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همراه</w:t>
        </w:r>
        <w:r w:rsidR="00F4643B" w:rsidRPr="00D57EB6">
          <w:rPr>
            <w:rStyle w:val="Hyperlink"/>
            <w:noProof/>
            <w:rtl/>
            <w:lang w:bidi="fa-IR"/>
          </w:rPr>
          <w:t xml:space="preserve"> </w:t>
        </w:r>
        <w:r w:rsidR="00F4643B" w:rsidRPr="00D57EB6">
          <w:rPr>
            <w:rStyle w:val="Hyperlink"/>
            <w:rFonts w:hint="eastAsia"/>
            <w:noProof/>
            <w:rtl/>
            <w:lang w:bidi="fa-IR"/>
          </w:rPr>
          <w:t>خواهد</w:t>
        </w:r>
        <w:r w:rsidR="00F4643B" w:rsidRPr="00D57EB6">
          <w:rPr>
            <w:rStyle w:val="Hyperlink"/>
            <w:noProof/>
            <w:rtl/>
            <w:lang w:bidi="fa-IR"/>
          </w:rPr>
          <w:t xml:space="preserve"> </w:t>
        </w:r>
        <w:r w:rsidR="00F4643B" w:rsidRPr="00D57EB6">
          <w:rPr>
            <w:rStyle w:val="Hyperlink"/>
            <w:rFonts w:hint="eastAsia"/>
            <w:noProof/>
            <w:rtl/>
            <w:lang w:bidi="fa-IR"/>
          </w:rPr>
          <w:t>بود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434156125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14</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26" w:history="1">
        <w:r w:rsidR="00F4643B" w:rsidRPr="00D57EB6">
          <w:rPr>
            <w:rStyle w:val="Hyperlink"/>
            <w:rFonts w:hint="eastAsia"/>
            <w:noProof/>
            <w:rtl/>
            <w:lang w:bidi="fa-IR"/>
          </w:rPr>
          <w:t>مقام</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منزلت</w:t>
        </w:r>
        <w:r w:rsidR="00F4643B" w:rsidRPr="00D57EB6">
          <w:rPr>
            <w:rStyle w:val="Hyperlink"/>
            <w:noProof/>
            <w:rtl/>
            <w:lang w:bidi="fa-IR"/>
          </w:rPr>
          <w:t xml:space="preserve"> </w:t>
        </w:r>
        <w:r w:rsidR="00F4643B" w:rsidRPr="00D57EB6">
          <w:rPr>
            <w:rStyle w:val="Hyperlink"/>
            <w:rFonts w:hint="eastAsia"/>
            <w:noProof/>
            <w:rtl/>
            <w:lang w:bidi="fa-IR"/>
          </w:rPr>
          <w:t>صح</w:t>
        </w:r>
        <w:r w:rsidR="00F4643B" w:rsidRPr="00D57EB6">
          <w:rPr>
            <w:rStyle w:val="Hyperlink"/>
            <w:rFonts w:hint="cs"/>
            <w:noProof/>
            <w:rtl/>
            <w:lang w:bidi="fa-IR"/>
          </w:rPr>
          <w:t>ی</w:t>
        </w:r>
        <w:r w:rsidR="00F4643B" w:rsidRPr="00D57EB6">
          <w:rPr>
            <w:rStyle w:val="Hyperlink"/>
            <w:rFonts w:hint="eastAsia"/>
            <w:noProof/>
            <w:rtl/>
            <w:lang w:bidi="fa-IR"/>
          </w:rPr>
          <w:t>ح</w:t>
        </w:r>
        <w:r w:rsidR="00F4643B" w:rsidRPr="00D57EB6">
          <w:rPr>
            <w:rStyle w:val="Hyperlink"/>
            <w:noProof/>
            <w:rtl/>
            <w:lang w:bidi="fa-IR"/>
          </w:rPr>
          <w:t xml:space="preserve"> </w:t>
        </w:r>
        <w:r w:rsidR="00F4643B" w:rsidRPr="00D57EB6">
          <w:rPr>
            <w:rStyle w:val="Hyperlink"/>
            <w:rFonts w:hint="eastAsia"/>
            <w:noProof/>
            <w:rtl/>
            <w:lang w:bidi="fa-IR"/>
          </w:rPr>
          <w:t>بخار</w:t>
        </w:r>
        <w:r w:rsidR="00F4643B" w:rsidRPr="00D57EB6">
          <w:rPr>
            <w:rStyle w:val="Hyperlink"/>
            <w:rFonts w:hint="cs"/>
            <w:noProof/>
            <w:rtl/>
            <w:lang w:bidi="fa-IR"/>
          </w:rPr>
          <w:t>ی</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434156126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15</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27" w:history="1">
        <w:r w:rsidR="00F4643B" w:rsidRPr="00D57EB6">
          <w:rPr>
            <w:rStyle w:val="Hyperlink"/>
            <w:rFonts w:hint="eastAsia"/>
            <w:noProof/>
            <w:rtl/>
            <w:lang w:bidi="fa-IR"/>
          </w:rPr>
          <w:t>اهتمام</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rFonts w:hint="cs"/>
            <w:noProof/>
            <w:rtl/>
            <w:lang w:bidi="fa-IR"/>
          </w:rPr>
          <w:t>ی</w:t>
        </w:r>
        <w:r w:rsidR="00F4643B" w:rsidRPr="00D57EB6">
          <w:rPr>
            <w:rStyle w:val="Hyperlink"/>
            <w:rFonts w:hint="eastAsia"/>
            <w:noProof/>
            <w:rtl/>
            <w:lang w:bidi="fa-IR"/>
          </w:rPr>
          <w:t>ژه</w:t>
        </w:r>
        <w:r w:rsidR="00F4643B" w:rsidRPr="00D57EB6">
          <w:rPr>
            <w:rStyle w:val="Hyperlink"/>
            <w:noProof/>
            <w:rtl/>
            <w:lang w:bidi="fa-IR"/>
          </w:rPr>
          <w:t xml:space="preserve"> </w:t>
        </w:r>
        <w:r w:rsidR="00F4643B" w:rsidRPr="00D57EB6">
          <w:rPr>
            <w:rStyle w:val="Hyperlink"/>
            <w:rFonts w:hint="eastAsia"/>
            <w:noProof/>
            <w:rtl/>
            <w:lang w:bidi="fa-IR"/>
          </w:rPr>
          <w:t>به</w:t>
        </w:r>
        <w:r w:rsidR="00F4643B" w:rsidRPr="00D57EB6">
          <w:rPr>
            <w:rStyle w:val="Hyperlink"/>
            <w:noProof/>
            <w:rtl/>
            <w:lang w:bidi="fa-IR"/>
          </w:rPr>
          <w:t xml:space="preserve"> </w:t>
        </w:r>
        <w:r w:rsidR="00F4643B" w:rsidRPr="00D57EB6">
          <w:rPr>
            <w:rStyle w:val="Hyperlink"/>
            <w:rFonts w:hint="eastAsia"/>
            <w:noProof/>
            <w:rtl/>
            <w:lang w:bidi="fa-IR"/>
          </w:rPr>
          <w:t>نوشتن</w:t>
        </w:r>
        <w:r w:rsidR="00F4643B" w:rsidRPr="00D57EB6">
          <w:rPr>
            <w:rStyle w:val="Hyperlink"/>
            <w:noProof/>
            <w:rtl/>
            <w:lang w:bidi="fa-IR"/>
          </w:rPr>
          <w:t xml:space="preserve"> </w:t>
        </w:r>
        <w:r w:rsidR="00F4643B" w:rsidRPr="00D57EB6">
          <w:rPr>
            <w:rStyle w:val="Hyperlink"/>
            <w:rFonts w:hint="eastAsia"/>
            <w:noProof/>
            <w:rtl/>
            <w:lang w:bidi="fa-IR"/>
          </w:rPr>
          <w:t>احاد</w:t>
        </w:r>
        <w:r w:rsidR="00F4643B" w:rsidRPr="00D57EB6">
          <w:rPr>
            <w:rStyle w:val="Hyperlink"/>
            <w:rFonts w:hint="cs"/>
            <w:noProof/>
            <w:rtl/>
            <w:lang w:bidi="fa-IR"/>
          </w:rPr>
          <w:t>ی</w:t>
        </w:r>
        <w:r w:rsidR="00F4643B" w:rsidRPr="00D57EB6">
          <w:rPr>
            <w:rStyle w:val="Hyperlink"/>
            <w:rFonts w:hint="eastAsia"/>
            <w:noProof/>
            <w:rtl/>
            <w:lang w:bidi="fa-IR"/>
          </w:rPr>
          <w:t>ث</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434156127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15</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28" w:history="1">
        <w:r w:rsidR="00F4643B" w:rsidRPr="00D57EB6">
          <w:rPr>
            <w:rStyle w:val="Hyperlink"/>
            <w:rFonts w:hint="eastAsia"/>
            <w:noProof/>
            <w:rtl/>
            <w:lang w:bidi="fa-IR"/>
          </w:rPr>
          <w:t>ظرافت</w:t>
        </w:r>
        <w:r w:rsidR="00F4643B" w:rsidRPr="00D57EB6">
          <w:rPr>
            <w:rStyle w:val="Hyperlink"/>
            <w:noProof/>
            <w:rtl/>
            <w:lang w:bidi="fa-IR"/>
          </w:rPr>
          <w:t xml:space="preserve"> </w:t>
        </w:r>
        <w:r w:rsidR="00F4643B" w:rsidRPr="00D57EB6">
          <w:rPr>
            <w:rStyle w:val="Hyperlink"/>
            <w:rFonts w:hint="eastAsia"/>
            <w:noProof/>
            <w:rtl/>
            <w:lang w:bidi="fa-IR"/>
          </w:rPr>
          <w:t>در</w:t>
        </w:r>
        <w:r w:rsidR="00F4643B" w:rsidRPr="00D57EB6">
          <w:rPr>
            <w:rStyle w:val="Hyperlink"/>
            <w:noProof/>
            <w:rtl/>
            <w:lang w:bidi="fa-IR"/>
          </w:rPr>
          <w:t xml:space="preserve"> </w:t>
        </w:r>
        <w:r w:rsidR="00F4643B" w:rsidRPr="00D57EB6">
          <w:rPr>
            <w:rStyle w:val="Hyperlink"/>
            <w:rFonts w:hint="eastAsia"/>
            <w:noProof/>
            <w:rtl/>
            <w:lang w:bidi="fa-IR"/>
          </w:rPr>
          <w:t>تراجم</w:t>
        </w:r>
        <w:r w:rsidR="00F4643B" w:rsidRPr="00D57EB6">
          <w:rPr>
            <w:rStyle w:val="Hyperlink"/>
            <w:noProof/>
            <w:rtl/>
            <w:lang w:bidi="fa-IR"/>
          </w:rPr>
          <w:t xml:space="preserve"> </w:t>
        </w:r>
        <w:r w:rsidR="00F4643B" w:rsidRPr="00D57EB6">
          <w:rPr>
            <w:rStyle w:val="Hyperlink"/>
            <w:rFonts w:hint="eastAsia"/>
            <w:noProof/>
            <w:rtl/>
            <w:lang w:bidi="fa-IR"/>
          </w:rPr>
          <w:t>ابواب</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434156128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16</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29" w:history="1">
        <w:r w:rsidR="00F4643B" w:rsidRPr="00D57EB6">
          <w:rPr>
            <w:rStyle w:val="Hyperlink"/>
            <w:rFonts w:hint="eastAsia"/>
            <w:noProof/>
            <w:rtl/>
            <w:lang w:bidi="fa-IR"/>
          </w:rPr>
          <w:t>علت</w:t>
        </w:r>
        <w:r w:rsidR="00F4643B" w:rsidRPr="00D57EB6">
          <w:rPr>
            <w:rStyle w:val="Hyperlink"/>
            <w:noProof/>
            <w:rtl/>
            <w:lang w:bidi="fa-IR"/>
          </w:rPr>
          <w:t xml:space="preserve"> </w:t>
        </w:r>
        <w:r w:rsidR="00F4643B" w:rsidRPr="00D57EB6">
          <w:rPr>
            <w:rStyle w:val="Hyperlink"/>
            <w:rFonts w:hint="eastAsia"/>
            <w:noProof/>
            <w:rtl/>
            <w:lang w:bidi="fa-IR"/>
          </w:rPr>
          <w:t>آوردن</w:t>
        </w:r>
        <w:r w:rsidR="00F4643B" w:rsidRPr="00D57EB6">
          <w:rPr>
            <w:rStyle w:val="Hyperlink"/>
            <w:noProof/>
            <w:rtl/>
            <w:lang w:bidi="fa-IR"/>
          </w:rPr>
          <w:t xml:space="preserve"> </w:t>
        </w:r>
        <w:r w:rsidR="00F4643B" w:rsidRPr="00D57EB6">
          <w:rPr>
            <w:rStyle w:val="Hyperlink"/>
            <w:rFonts w:hint="eastAsia"/>
            <w:noProof/>
            <w:rtl/>
            <w:lang w:bidi="fa-IR"/>
          </w:rPr>
          <w:t>کتاب</w:t>
        </w:r>
        <w:r w:rsidR="00F4643B" w:rsidRPr="00D57EB6">
          <w:rPr>
            <w:rStyle w:val="Hyperlink"/>
            <w:noProof/>
            <w:rtl/>
            <w:lang w:bidi="fa-IR"/>
          </w:rPr>
          <w:t xml:space="preserve"> </w:t>
        </w:r>
        <w:r w:rsidR="00F4643B" w:rsidRPr="00D57EB6">
          <w:rPr>
            <w:rStyle w:val="Hyperlink"/>
            <w:rFonts w:hint="eastAsia"/>
            <w:noProof/>
            <w:rtl/>
            <w:lang w:bidi="fa-IR"/>
          </w:rPr>
          <w:t>التوح</w:t>
        </w:r>
        <w:r w:rsidR="00F4643B" w:rsidRPr="00D57EB6">
          <w:rPr>
            <w:rStyle w:val="Hyperlink"/>
            <w:rFonts w:hint="cs"/>
            <w:noProof/>
            <w:rtl/>
            <w:lang w:bidi="fa-IR"/>
          </w:rPr>
          <w:t>ی</w:t>
        </w:r>
        <w:r w:rsidR="00F4643B" w:rsidRPr="00D57EB6">
          <w:rPr>
            <w:rStyle w:val="Hyperlink"/>
            <w:rFonts w:hint="eastAsia"/>
            <w:noProof/>
            <w:rtl/>
            <w:lang w:bidi="fa-IR"/>
          </w:rPr>
          <w:t>د</w:t>
        </w:r>
        <w:r w:rsidR="00F4643B" w:rsidRPr="00D57EB6">
          <w:rPr>
            <w:rStyle w:val="Hyperlink"/>
            <w:noProof/>
            <w:rtl/>
            <w:lang w:bidi="fa-IR"/>
          </w:rPr>
          <w:t xml:space="preserve"> </w:t>
        </w:r>
        <w:r w:rsidR="00F4643B" w:rsidRPr="00D57EB6">
          <w:rPr>
            <w:rStyle w:val="Hyperlink"/>
            <w:rFonts w:hint="eastAsia"/>
            <w:noProof/>
            <w:rtl/>
            <w:lang w:bidi="fa-IR"/>
          </w:rPr>
          <w:t>در</w:t>
        </w:r>
        <w:r w:rsidR="00F4643B" w:rsidRPr="00D57EB6">
          <w:rPr>
            <w:rStyle w:val="Hyperlink"/>
            <w:noProof/>
            <w:rtl/>
            <w:lang w:bidi="fa-IR"/>
          </w:rPr>
          <w:t xml:space="preserve"> </w:t>
        </w:r>
        <w:r w:rsidR="00F4643B" w:rsidRPr="00D57EB6">
          <w:rPr>
            <w:rStyle w:val="Hyperlink"/>
            <w:rFonts w:hint="eastAsia"/>
            <w:noProof/>
            <w:rtl/>
            <w:lang w:bidi="fa-IR"/>
          </w:rPr>
          <w:t>آخر</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434156129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16</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30" w:history="1">
        <w:r w:rsidR="00F4643B" w:rsidRPr="00D57EB6">
          <w:rPr>
            <w:rStyle w:val="Hyperlink"/>
            <w:rFonts w:hint="eastAsia"/>
            <w:noProof/>
            <w:rtl/>
            <w:lang w:bidi="fa-IR"/>
          </w:rPr>
          <w:t>علت</w:t>
        </w:r>
        <w:r w:rsidR="00F4643B" w:rsidRPr="00D57EB6">
          <w:rPr>
            <w:rStyle w:val="Hyperlink"/>
            <w:noProof/>
            <w:rtl/>
            <w:lang w:bidi="fa-IR"/>
          </w:rPr>
          <w:t xml:space="preserve"> </w:t>
        </w:r>
        <w:r w:rsidR="00F4643B" w:rsidRPr="00D57EB6">
          <w:rPr>
            <w:rStyle w:val="Hyperlink"/>
            <w:rFonts w:hint="eastAsia"/>
            <w:noProof/>
            <w:rtl/>
            <w:lang w:bidi="fa-IR"/>
          </w:rPr>
          <w:t>ختم</w:t>
        </w:r>
        <w:r w:rsidR="00F4643B" w:rsidRPr="00D57EB6">
          <w:rPr>
            <w:rStyle w:val="Hyperlink"/>
            <w:noProof/>
            <w:rtl/>
            <w:lang w:bidi="fa-IR"/>
          </w:rPr>
          <w:t xml:space="preserve"> </w:t>
        </w:r>
        <w:r w:rsidR="00F4643B" w:rsidRPr="00D57EB6">
          <w:rPr>
            <w:rStyle w:val="Hyperlink"/>
            <w:rFonts w:hint="eastAsia"/>
            <w:noProof/>
            <w:rtl/>
            <w:lang w:bidi="fa-IR"/>
          </w:rPr>
          <w:t>نمودن</w:t>
        </w:r>
        <w:r w:rsidR="00F4643B" w:rsidRPr="00D57EB6">
          <w:rPr>
            <w:rStyle w:val="Hyperlink"/>
            <w:noProof/>
            <w:rtl/>
            <w:lang w:bidi="fa-IR"/>
          </w:rPr>
          <w:t xml:space="preserve"> </w:t>
        </w:r>
        <w:r w:rsidR="00F4643B" w:rsidRPr="00D57EB6">
          <w:rPr>
            <w:rStyle w:val="Hyperlink"/>
            <w:rFonts w:hint="eastAsia"/>
            <w:noProof/>
            <w:rtl/>
            <w:lang w:bidi="fa-IR"/>
          </w:rPr>
          <w:t>کتاب</w:t>
        </w:r>
        <w:r w:rsidR="00F4643B" w:rsidRPr="00D57EB6">
          <w:rPr>
            <w:rStyle w:val="Hyperlink"/>
            <w:noProof/>
            <w:rtl/>
            <w:lang w:bidi="fa-IR"/>
          </w:rPr>
          <w:t xml:space="preserve"> </w:t>
        </w:r>
        <w:r w:rsidR="00F4643B" w:rsidRPr="00D57EB6">
          <w:rPr>
            <w:rStyle w:val="Hyperlink"/>
            <w:rFonts w:hint="eastAsia"/>
            <w:noProof/>
            <w:rtl/>
            <w:lang w:bidi="fa-IR"/>
          </w:rPr>
          <w:t>التوح</w:t>
        </w:r>
        <w:r w:rsidR="00F4643B" w:rsidRPr="00D57EB6">
          <w:rPr>
            <w:rStyle w:val="Hyperlink"/>
            <w:rFonts w:hint="cs"/>
            <w:noProof/>
            <w:rtl/>
            <w:lang w:bidi="fa-IR"/>
          </w:rPr>
          <w:t>ی</w:t>
        </w:r>
        <w:r w:rsidR="00F4643B" w:rsidRPr="00D57EB6">
          <w:rPr>
            <w:rStyle w:val="Hyperlink"/>
            <w:rFonts w:hint="eastAsia"/>
            <w:noProof/>
            <w:rtl/>
            <w:lang w:bidi="fa-IR"/>
          </w:rPr>
          <w:t>د</w:t>
        </w:r>
        <w:r w:rsidR="00F4643B" w:rsidRPr="00D57EB6">
          <w:rPr>
            <w:rStyle w:val="Hyperlink"/>
            <w:noProof/>
            <w:rtl/>
            <w:lang w:bidi="fa-IR"/>
          </w:rPr>
          <w:t xml:space="preserve"> </w:t>
        </w:r>
        <w:r w:rsidR="00F4643B" w:rsidRPr="00D57EB6">
          <w:rPr>
            <w:rStyle w:val="Hyperlink"/>
            <w:rFonts w:hint="eastAsia"/>
            <w:noProof/>
            <w:rtl/>
            <w:lang w:bidi="fa-IR"/>
          </w:rPr>
          <w:t>در</w:t>
        </w:r>
        <w:r w:rsidR="00F4643B" w:rsidRPr="00D57EB6">
          <w:rPr>
            <w:rStyle w:val="Hyperlink"/>
            <w:noProof/>
            <w:rtl/>
            <w:lang w:bidi="fa-IR"/>
          </w:rPr>
          <w:t xml:space="preserve"> </w:t>
        </w:r>
        <w:r w:rsidR="00F4643B" w:rsidRPr="00D57EB6">
          <w:rPr>
            <w:rStyle w:val="Hyperlink"/>
            <w:rFonts w:hint="eastAsia"/>
            <w:noProof/>
            <w:rtl/>
            <w:lang w:bidi="fa-IR"/>
          </w:rPr>
          <w:t>ا</w:t>
        </w:r>
        <w:r w:rsidR="00F4643B" w:rsidRPr="00D57EB6">
          <w:rPr>
            <w:rStyle w:val="Hyperlink"/>
            <w:rFonts w:hint="cs"/>
            <w:noProof/>
            <w:rtl/>
            <w:lang w:bidi="fa-IR"/>
          </w:rPr>
          <w:t>ی</w:t>
        </w:r>
        <w:r w:rsidR="00F4643B" w:rsidRPr="00D57EB6">
          <w:rPr>
            <w:rStyle w:val="Hyperlink"/>
            <w:rFonts w:hint="eastAsia"/>
            <w:noProof/>
            <w:rtl/>
            <w:lang w:bidi="fa-IR"/>
          </w:rPr>
          <w:t>ن</w:t>
        </w:r>
        <w:r w:rsidR="00F4643B" w:rsidRPr="00D57EB6">
          <w:rPr>
            <w:rStyle w:val="Hyperlink"/>
            <w:noProof/>
            <w:rtl/>
            <w:lang w:bidi="fa-IR"/>
          </w:rPr>
          <w:t xml:space="preserve"> </w:t>
        </w:r>
        <w:r w:rsidR="00F4643B" w:rsidRPr="00D57EB6">
          <w:rPr>
            <w:rStyle w:val="Hyperlink"/>
            <w:rFonts w:hint="eastAsia"/>
            <w:noProof/>
            <w:rtl/>
            <w:lang w:bidi="fa-IR"/>
          </w:rPr>
          <w:t>باب</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434156130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18</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31" w:history="1">
        <w:r w:rsidR="00F4643B" w:rsidRPr="00D57EB6">
          <w:rPr>
            <w:rStyle w:val="Hyperlink"/>
            <w:rFonts w:hint="eastAsia"/>
            <w:noProof/>
            <w:rtl/>
            <w:lang w:bidi="fa-IR"/>
          </w:rPr>
          <w:t>سرّ</w:t>
        </w:r>
        <w:r w:rsidR="00F4643B" w:rsidRPr="00D57EB6">
          <w:rPr>
            <w:rStyle w:val="Hyperlink"/>
            <w:noProof/>
            <w:rtl/>
            <w:lang w:bidi="fa-IR"/>
          </w:rPr>
          <w:t xml:space="preserve"> </w:t>
        </w:r>
        <w:r w:rsidR="00F4643B" w:rsidRPr="00D57EB6">
          <w:rPr>
            <w:rStyle w:val="Hyperlink"/>
            <w:rFonts w:hint="eastAsia"/>
            <w:noProof/>
            <w:rtl/>
            <w:lang w:bidi="fa-IR"/>
          </w:rPr>
          <w:t>آوردن</w:t>
        </w:r>
        <w:r w:rsidR="00F4643B" w:rsidRPr="00D57EB6">
          <w:rPr>
            <w:rStyle w:val="Hyperlink"/>
            <w:noProof/>
            <w:rtl/>
            <w:lang w:bidi="fa-IR"/>
          </w:rPr>
          <w:t xml:space="preserve"> </w:t>
        </w:r>
        <w:r w:rsidR="00F4643B" w:rsidRPr="00D57EB6">
          <w:rPr>
            <w:rStyle w:val="Hyperlink"/>
            <w:rFonts w:hint="eastAsia"/>
            <w:noProof/>
            <w:rtl/>
            <w:lang w:bidi="fa-IR"/>
          </w:rPr>
          <w:t>کتاب</w:t>
        </w:r>
        <w:r w:rsidR="00F4643B" w:rsidRPr="00D57EB6">
          <w:rPr>
            <w:rStyle w:val="Hyperlink"/>
            <w:noProof/>
            <w:rtl/>
            <w:lang w:bidi="fa-IR"/>
          </w:rPr>
          <w:t xml:space="preserve"> </w:t>
        </w:r>
        <w:r w:rsidR="00F4643B" w:rsidRPr="00D57EB6">
          <w:rPr>
            <w:rStyle w:val="Hyperlink"/>
            <w:rFonts w:hint="eastAsia"/>
            <w:noProof/>
            <w:rtl/>
            <w:lang w:bidi="fa-IR"/>
          </w:rPr>
          <w:t>التوح</w:t>
        </w:r>
        <w:r w:rsidR="00F4643B" w:rsidRPr="00D57EB6">
          <w:rPr>
            <w:rStyle w:val="Hyperlink"/>
            <w:rFonts w:hint="cs"/>
            <w:noProof/>
            <w:rtl/>
            <w:lang w:bidi="fa-IR"/>
          </w:rPr>
          <w:t>ی</w:t>
        </w:r>
        <w:r w:rsidR="00F4643B" w:rsidRPr="00D57EB6">
          <w:rPr>
            <w:rStyle w:val="Hyperlink"/>
            <w:rFonts w:hint="eastAsia"/>
            <w:noProof/>
            <w:rtl/>
            <w:lang w:bidi="fa-IR"/>
          </w:rPr>
          <w:t>د</w:t>
        </w:r>
        <w:r w:rsidR="00F4643B" w:rsidRPr="00D57EB6">
          <w:rPr>
            <w:rStyle w:val="Hyperlink"/>
            <w:noProof/>
            <w:rtl/>
            <w:lang w:bidi="fa-IR"/>
          </w:rPr>
          <w:t xml:space="preserve"> </w:t>
        </w:r>
        <w:r w:rsidR="00F4643B" w:rsidRPr="00D57EB6">
          <w:rPr>
            <w:rStyle w:val="Hyperlink"/>
            <w:rFonts w:hint="eastAsia"/>
            <w:noProof/>
            <w:rtl/>
            <w:lang w:bidi="fa-IR"/>
          </w:rPr>
          <w:t>در</w:t>
        </w:r>
        <w:r w:rsidR="00F4643B" w:rsidRPr="00D57EB6">
          <w:rPr>
            <w:rStyle w:val="Hyperlink"/>
            <w:noProof/>
            <w:rtl/>
            <w:lang w:bidi="fa-IR"/>
          </w:rPr>
          <w:t xml:space="preserve"> </w:t>
        </w:r>
        <w:r w:rsidR="00F4643B" w:rsidRPr="00D57EB6">
          <w:rPr>
            <w:rStyle w:val="Hyperlink"/>
            <w:rFonts w:hint="eastAsia"/>
            <w:noProof/>
            <w:rtl/>
            <w:lang w:bidi="fa-IR"/>
          </w:rPr>
          <w:t>آخر</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434156131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18</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32" w:history="1">
        <w:r w:rsidR="00F4643B" w:rsidRPr="00D57EB6">
          <w:rPr>
            <w:rStyle w:val="Hyperlink"/>
            <w:rFonts w:hint="eastAsia"/>
            <w:noProof/>
            <w:rtl/>
            <w:lang w:bidi="fa-IR"/>
          </w:rPr>
          <w:t>خداوند</w:t>
        </w:r>
        <w:r w:rsidR="00F4643B" w:rsidRPr="00D57EB6">
          <w:rPr>
            <w:rStyle w:val="Hyperlink"/>
            <w:noProof/>
            <w:rtl/>
            <w:lang w:bidi="fa-IR"/>
          </w:rPr>
          <w:t xml:space="preserve"> </w:t>
        </w:r>
        <w:r w:rsidR="00F4643B" w:rsidRPr="00D57EB6">
          <w:rPr>
            <w:rStyle w:val="Hyperlink"/>
            <w:rFonts w:hint="eastAsia"/>
            <w:noProof/>
            <w:rtl/>
            <w:lang w:bidi="fa-IR"/>
          </w:rPr>
          <w:t>چه</w:t>
        </w:r>
        <w:r w:rsidR="00F4643B" w:rsidRPr="00D57EB6">
          <w:rPr>
            <w:rStyle w:val="Hyperlink"/>
            <w:noProof/>
            <w:rtl/>
            <w:lang w:bidi="fa-IR"/>
          </w:rPr>
          <w:t xml:space="preserve"> </w:t>
        </w:r>
        <w:r w:rsidR="00F4643B" w:rsidRPr="00D57EB6">
          <w:rPr>
            <w:rStyle w:val="Hyperlink"/>
            <w:rFonts w:hint="eastAsia"/>
            <w:noProof/>
            <w:rtl/>
            <w:lang w:bidi="fa-IR"/>
          </w:rPr>
          <w:t>احت</w:t>
        </w:r>
        <w:r w:rsidR="00F4643B" w:rsidRPr="00D57EB6">
          <w:rPr>
            <w:rStyle w:val="Hyperlink"/>
            <w:rFonts w:hint="cs"/>
            <w:noProof/>
            <w:rtl/>
            <w:lang w:bidi="fa-IR"/>
          </w:rPr>
          <w:t>ی</w:t>
        </w:r>
        <w:r w:rsidR="00F4643B" w:rsidRPr="00D57EB6">
          <w:rPr>
            <w:rStyle w:val="Hyperlink"/>
            <w:rFonts w:hint="eastAsia"/>
            <w:noProof/>
            <w:rtl/>
            <w:lang w:bidi="fa-IR"/>
          </w:rPr>
          <w:t>اج</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به</w:t>
        </w:r>
        <w:r w:rsidR="00F4643B" w:rsidRPr="00D57EB6">
          <w:rPr>
            <w:rStyle w:val="Hyperlink"/>
            <w:noProof/>
            <w:rtl/>
            <w:lang w:bidi="fa-IR"/>
          </w:rPr>
          <w:t xml:space="preserve"> </w:t>
        </w:r>
        <w:r w:rsidR="00F4643B" w:rsidRPr="00D57EB6">
          <w:rPr>
            <w:rStyle w:val="Hyperlink"/>
            <w:rFonts w:hint="eastAsia"/>
            <w:noProof/>
            <w:rtl/>
            <w:lang w:bidi="fa-IR"/>
          </w:rPr>
          <w:t>گذاشتن</w:t>
        </w:r>
        <w:r w:rsidR="00F4643B" w:rsidRPr="00D57EB6">
          <w:rPr>
            <w:rStyle w:val="Hyperlink"/>
            <w:noProof/>
            <w:rtl/>
            <w:lang w:bidi="fa-IR"/>
          </w:rPr>
          <w:t xml:space="preserve"> </w:t>
        </w:r>
        <w:r w:rsidR="00F4643B" w:rsidRPr="00D57EB6">
          <w:rPr>
            <w:rStyle w:val="Hyperlink"/>
            <w:rFonts w:hint="eastAsia"/>
            <w:noProof/>
            <w:rtl/>
            <w:lang w:bidi="fa-IR"/>
          </w:rPr>
          <w:t>ترازو</w:t>
        </w:r>
        <w:r w:rsidR="00F4643B" w:rsidRPr="00D57EB6">
          <w:rPr>
            <w:rStyle w:val="Hyperlink"/>
            <w:noProof/>
            <w:rtl/>
            <w:lang w:bidi="fa-IR"/>
          </w:rPr>
          <w:t xml:space="preserve"> </w:t>
        </w:r>
        <w:r w:rsidR="00F4643B" w:rsidRPr="00D57EB6">
          <w:rPr>
            <w:rStyle w:val="Hyperlink"/>
            <w:rFonts w:hint="eastAsia"/>
            <w:noProof/>
            <w:rtl/>
            <w:lang w:bidi="fa-IR"/>
          </w:rPr>
          <w:t>دارد؟</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434156132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19</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33" w:history="1">
        <w:r w:rsidR="00F4643B" w:rsidRPr="00D57EB6">
          <w:rPr>
            <w:rStyle w:val="Hyperlink"/>
            <w:rFonts w:hint="eastAsia"/>
            <w:noProof/>
            <w:rtl/>
            <w:lang w:bidi="fa-IR"/>
          </w:rPr>
          <w:t>انصاف</w:t>
        </w:r>
        <w:r w:rsidR="00F4643B" w:rsidRPr="00D57EB6">
          <w:rPr>
            <w:rStyle w:val="Hyperlink"/>
            <w:noProof/>
            <w:rtl/>
            <w:lang w:bidi="fa-IR"/>
          </w:rPr>
          <w:t xml:space="preserve"> </w:t>
        </w:r>
        <w:r w:rsidR="00F4643B" w:rsidRPr="00D57EB6">
          <w:rPr>
            <w:rStyle w:val="Hyperlink"/>
            <w:rFonts w:hint="eastAsia"/>
            <w:noProof/>
            <w:rtl/>
            <w:lang w:bidi="fa-IR"/>
          </w:rPr>
          <w:t>خداوند</w:t>
        </w:r>
        <w:r w:rsidR="00F4643B" w:rsidRPr="00D57EB6">
          <w:rPr>
            <w:rStyle w:val="Hyperlink"/>
            <w:rFonts w:hint="cs"/>
            <w:noProof/>
            <w:rtl/>
            <w:lang w:bidi="fa-IR"/>
          </w:rPr>
          <w:t>ی</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434156133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19</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34" w:history="1">
        <w:r w:rsidR="00F4643B" w:rsidRPr="00D57EB6">
          <w:rPr>
            <w:rStyle w:val="Hyperlink"/>
            <w:rFonts w:hint="eastAsia"/>
            <w:noProof/>
            <w:rtl/>
            <w:lang w:bidi="fa-IR"/>
          </w:rPr>
          <w:t>اعمال</w:t>
        </w:r>
        <w:r w:rsidR="00F4643B" w:rsidRPr="00D57EB6">
          <w:rPr>
            <w:rStyle w:val="Hyperlink"/>
            <w:noProof/>
            <w:rtl/>
            <w:lang w:bidi="fa-IR"/>
          </w:rPr>
          <w:t xml:space="preserve"> </w:t>
        </w:r>
        <w:r w:rsidR="00F4643B" w:rsidRPr="00D57EB6">
          <w:rPr>
            <w:rStyle w:val="Hyperlink"/>
            <w:rFonts w:hint="eastAsia"/>
            <w:noProof/>
            <w:rtl/>
            <w:lang w:bidi="fa-IR"/>
          </w:rPr>
          <w:t>غ</w:t>
        </w:r>
        <w:r w:rsidR="00F4643B" w:rsidRPr="00D57EB6">
          <w:rPr>
            <w:rStyle w:val="Hyperlink"/>
            <w:rFonts w:hint="cs"/>
            <w:noProof/>
            <w:rtl/>
            <w:lang w:bidi="fa-IR"/>
          </w:rPr>
          <w:t>ی</w:t>
        </w:r>
        <w:r w:rsidR="00F4643B" w:rsidRPr="00D57EB6">
          <w:rPr>
            <w:rStyle w:val="Hyperlink"/>
            <w:rFonts w:hint="eastAsia"/>
            <w:noProof/>
            <w:rtl/>
            <w:lang w:bidi="fa-IR"/>
          </w:rPr>
          <w:t>ر</w:t>
        </w:r>
        <w:r w:rsidR="00F4643B" w:rsidRPr="00D57EB6">
          <w:rPr>
            <w:rStyle w:val="Hyperlink"/>
            <w:noProof/>
            <w:rtl/>
            <w:lang w:bidi="fa-IR"/>
          </w:rPr>
          <w:t xml:space="preserve"> </w:t>
        </w:r>
        <w:r w:rsidR="00F4643B" w:rsidRPr="00D57EB6">
          <w:rPr>
            <w:rStyle w:val="Hyperlink"/>
            <w:rFonts w:hint="eastAsia"/>
            <w:noProof/>
            <w:rtl/>
            <w:lang w:bidi="fa-IR"/>
          </w:rPr>
          <w:t>مجسم</w:t>
        </w:r>
        <w:r w:rsidR="00F4643B" w:rsidRPr="00D57EB6">
          <w:rPr>
            <w:rStyle w:val="Hyperlink"/>
            <w:noProof/>
            <w:rtl/>
            <w:lang w:bidi="fa-IR"/>
          </w:rPr>
          <w:t xml:space="preserve"> </w:t>
        </w:r>
        <w:r w:rsidR="00F4643B" w:rsidRPr="00D57EB6">
          <w:rPr>
            <w:rStyle w:val="Hyperlink"/>
            <w:rFonts w:hint="eastAsia"/>
            <w:noProof/>
            <w:rtl/>
            <w:lang w:bidi="fa-IR"/>
          </w:rPr>
          <w:t>چگونه</w:t>
        </w:r>
        <w:r w:rsidR="00F4643B" w:rsidRPr="00D57EB6">
          <w:rPr>
            <w:rStyle w:val="Hyperlink"/>
            <w:noProof/>
            <w:rtl/>
            <w:lang w:bidi="fa-IR"/>
          </w:rPr>
          <w:t xml:space="preserve"> </w:t>
        </w:r>
        <w:r w:rsidR="00F4643B" w:rsidRPr="00D57EB6">
          <w:rPr>
            <w:rStyle w:val="Hyperlink"/>
            <w:rFonts w:hint="eastAsia"/>
            <w:noProof/>
            <w:rtl/>
            <w:lang w:bidi="fa-IR"/>
          </w:rPr>
          <w:t>وزن</w:t>
        </w:r>
        <w:r w:rsidR="00F4643B" w:rsidRPr="00D57EB6">
          <w:rPr>
            <w:rStyle w:val="Hyperlink"/>
            <w:noProof/>
            <w:rtl/>
            <w:lang w:bidi="fa-IR"/>
          </w:rPr>
          <w:t xml:space="preserve"> </w:t>
        </w:r>
        <w:r w:rsidR="00F4643B" w:rsidRPr="00D57EB6">
          <w:rPr>
            <w:rStyle w:val="Hyperlink"/>
            <w:rFonts w:hint="eastAsia"/>
            <w:noProof/>
            <w:rtl/>
            <w:lang w:bidi="fa-IR"/>
          </w:rPr>
          <w:t>م</w:t>
        </w:r>
        <w:r w:rsidR="00F4643B" w:rsidRPr="00D57EB6">
          <w:rPr>
            <w:rStyle w:val="Hyperlink"/>
            <w:rFonts w:hint="cs"/>
            <w:noProof/>
            <w:rtl/>
            <w:lang w:bidi="fa-IR"/>
          </w:rPr>
          <w:t>ی‌</w:t>
        </w:r>
        <w:r w:rsidR="00F4643B" w:rsidRPr="00D57EB6">
          <w:rPr>
            <w:rStyle w:val="Hyperlink"/>
            <w:rFonts w:hint="eastAsia"/>
            <w:noProof/>
            <w:rtl/>
            <w:lang w:bidi="fa-IR"/>
          </w:rPr>
          <w:t>شود؟</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434156134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20</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35" w:history="1">
        <w:r w:rsidR="00F4643B" w:rsidRPr="00D57EB6">
          <w:rPr>
            <w:rStyle w:val="Hyperlink"/>
            <w:rFonts w:hint="eastAsia"/>
            <w:noProof/>
            <w:rtl/>
            <w:lang w:bidi="fa-IR"/>
          </w:rPr>
          <w:t>خداوند</w:t>
        </w:r>
        <w:r w:rsidR="00F4643B" w:rsidRPr="00D57EB6">
          <w:rPr>
            <w:rStyle w:val="Hyperlink"/>
            <w:noProof/>
            <w:rtl/>
            <w:lang w:bidi="fa-IR"/>
          </w:rPr>
          <w:t xml:space="preserve"> </w:t>
        </w:r>
        <w:r w:rsidR="00F4643B" w:rsidRPr="00D57EB6">
          <w:rPr>
            <w:rStyle w:val="Hyperlink"/>
            <w:rFonts w:hint="eastAsia"/>
            <w:noProof/>
            <w:rtl/>
            <w:lang w:bidi="fa-IR"/>
          </w:rPr>
          <w:t>بر</w:t>
        </w:r>
        <w:r w:rsidR="00F4643B" w:rsidRPr="00D57EB6">
          <w:rPr>
            <w:rStyle w:val="Hyperlink"/>
            <w:noProof/>
            <w:rtl/>
            <w:lang w:bidi="fa-IR"/>
          </w:rPr>
          <w:t xml:space="preserve"> </w:t>
        </w:r>
        <w:r w:rsidR="00F4643B" w:rsidRPr="00D57EB6">
          <w:rPr>
            <w:rStyle w:val="Hyperlink"/>
            <w:rFonts w:hint="eastAsia"/>
            <w:noProof/>
            <w:rtl/>
            <w:lang w:bidi="fa-IR"/>
          </w:rPr>
          <w:t>وزن</w:t>
        </w:r>
        <w:r w:rsidR="00F4643B" w:rsidRPr="00D57EB6">
          <w:rPr>
            <w:rStyle w:val="Hyperlink"/>
            <w:noProof/>
            <w:rtl/>
            <w:lang w:bidi="fa-IR"/>
          </w:rPr>
          <w:t xml:space="preserve"> </w:t>
        </w:r>
        <w:r w:rsidR="00F4643B" w:rsidRPr="00D57EB6">
          <w:rPr>
            <w:rStyle w:val="Hyperlink"/>
            <w:rFonts w:hint="eastAsia"/>
            <w:noProof/>
            <w:rtl/>
            <w:lang w:bidi="fa-IR"/>
          </w:rPr>
          <w:t>اعمال</w:t>
        </w:r>
        <w:r w:rsidR="00F4643B" w:rsidRPr="00D57EB6">
          <w:rPr>
            <w:rStyle w:val="Hyperlink"/>
            <w:noProof/>
            <w:rtl/>
            <w:lang w:bidi="fa-IR"/>
          </w:rPr>
          <w:t xml:space="preserve"> </w:t>
        </w:r>
        <w:r w:rsidR="00F4643B" w:rsidRPr="00D57EB6">
          <w:rPr>
            <w:rStyle w:val="Hyperlink"/>
            <w:rFonts w:hint="eastAsia"/>
            <w:noProof/>
            <w:rtl/>
            <w:lang w:bidi="fa-IR"/>
          </w:rPr>
          <w:t>قدرت</w:t>
        </w:r>
        <w:r w:rsidR="00F4643B" w:rsidRPr="00D57EB6">
          <w:rPr>
            <w:rStyle w:val="Hyperlink"/>
            <w:noProof/>
            <w:rtl/>
            <w:lang w:bidi="fa-IR"/>
          </w:rPr>
          <w:t xml:space="preserve"> </w:t>
        </w:r>
        <w:r w:rsidR="00F4643B" w:rsidRPr="00D57EB6">
          <w:rPr>
            <w:rStyle w:val="Hyperlink"/>
            <w:rFonts w:hint="eastAsia"/>
            <w:noProof/>
            <w:rtl/>
            <w:lang w:bidi="fa-IR"/>
          </w:rPr>
          <w:t>کاف</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دارد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434156135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21</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36" w:history="1">
        <w:r w:rsidR="00F4643B" w:rsidRPr="00D57EB6">
          <w:rPr>
            <w:rStyle w:val="Hyperlink"/>
            <w:rFonts w:hint="eastAsia"/>
            <w:noProof/>
            <w:rtl/>
            <w:lang w:bidi="fa-IR"/>
          </w:rPr>
          <w:t>عقل</w:t>
        </w:r>
        <w:r w:rsidR="00F4643B" w:rsidRPr="00D57EB6">
          <w:rPr>
            <w:rStyle w:val="Hyperlink"/>
            <w:noProof/>
            <w:rtl/>
            <w:lang w:bidi="fa-IR"/>
          </w:rPr>
          <w:t xml:space="preserve"> </w:t>
        </w:r>
        <w:r w:rsidR="00F4643B" w:rsidRPr="00D57EB6">
          <w:rPr>
            <w:rStyle w:val="Hyperlink"/>
            <w:rFonts w:hint="eastAsia"/>
            <w:noProof/>
            <w:rtl/>
            <w:lang w:bidi="fa-IR"/>
          </w:rPr>
          <w:t>ما</w:t>
        </w:r>
        <w:r w:rsidR="00F4643B" w:rsidRPr="00D57EB6">
          <w:rPr>
            <w:rStyle w:val="Hyperlink"/>
            <w:noProof/>
            <w:rtl/>
            <w:lang w:bidi="fa-IR"/>
          </w:rPr>
          <w:t xml:space="preserve"> </w:t>
        </w:r>
        <w:r w:rsidR="00F4643B" w:rsidRPr="00D57EB6">
          <w:rPr>
            <w:rStyle w:val="Hyperlink"/>
            <w:rFonts w:hint="eastAsia"/>
            <w:noProof/>
            <w:rtl/>
            <w:lang w:bidi="fa-IR"/>
          </w:rPr>
          <w:t>ناقص</w:t>
        </w:r>
        <w:r w:rsidR="00F4643B" w:rsidRPr="00D57EB6">
          <w:rPr>
            <w:rStyle w:val="Hyperlink"/>
            <w:noProof/>
            <w:rtl/>
            <w:lang w:bidi="fa-IR"/>
          </w:rPr>
          <w:t xml:space="preserve"> </w:t>
        </w:r>
        <w:r w:rsidR="00F4643B" w:rsidRPr="00D57EB6">
          <w:rPr>
            <w:rStyle w:val="Hyperlink"/>
            <w:rFonts w:hint="eastAsia"/>
            <w:noProof/>
            <w:rtl/>
            <w:lang w:bidi="fa-IR"/>
          </w:rPr>
          <w:t>است</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434156136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21</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37" w:history="1">
        <w:r w:rsidR="00F4643B" w:rsidRPr="00D57EB6">
          <w:rPr>
            <w:rStyle w:val="Hyperlink"/>
            <w:rFonts w:hint="eastAsia"/>
            <w:noProof/>
            <w:rtl/>
            <w:lang w:bidi="fa-IR"/>
          </w:rPr>
          <w:t>نعمت</w:t>
        </w:r>
        <w:r w:rsidR="00F4643B" w:rsidRPr="00D57EB6">
          <w:rPr>
            <w:rStyle w:val="Hyperlink"/>
            <w:rFonts w:hint="eastAsia"/>
            <w:noProof/>
            <w:lang w:bidi="fa-IR"/>
          </w:rPr>
          <w:t>‌</w:t>
        </w:r>
        <w:r w:rsidR="00F4643B" w:rsidRPr="00D57EB6">
          <w:rPr>
            <w:rStyle w:val="Hyperlink"/>
            <w:rFonts w:hint="eastAsia"/>
            <w:noProof/>
            <w:rtl/>
            <w:lang w:bidi="fa-IR"/>
          </w:rPr>
          <w:t>ها</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جنت</w:t>
        </w:r>
        <w:r w:rsidR="00F4643B" w:rsidRPr="00D57EB6">
          <w:rPr>
            <w:rStyle w:val="Hyperlink"/>
            <w:noProof/>
            <w:rtl/>
            <w:lang w:bidi="fa-IR"/>
          </w:rPr>
          <w:t xml:space="preserve"> </w:t>
        </w:r>
        <w:r w:rsidR="00F4643B" w:rsidRPr="00D57EB6">
          <w:rPr>
            <w:rStyle w:val="Hyperlink"/>
            <w:rFonts w:hint="eastAsia"/>
            <w:noProof/>
            <w:rtl/>
            <w:lang w:bidi="fa-IR"/>
          </w:rPr>
          <w:t>ماوراء</w:t>
        </w:r>
        <w:r w:rsidR="00F4643B" w:rsidRPr="00D57EB6">
          <w:rPr>
            <w:rStyle w:val="Hyperlink"/>
            <w:noProof/>
            <w:rtl/>
            <w:lang w:bidi="fa-IR"/>
          </w:rPr>
          <w:t xml:space="preserve"> </w:t>
        </w:r>
        <w:r w:rsidR="00F4643B" w:rsidRPr="00D57EB6">
          <w:rPr>
            <w:rStyle w:val="Hyperlink"/>
            <w:rFonts w:hint="eastAsia"/>
            <w:noProof/>
            <w:rtl/>
            <w:lang w:bidi="fa-IR"/>
          </w:rPr>
          <w:t>عقلند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434156137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22</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38" w:history="1">
        <w:r w:rsidR="00F4643B" w:rsidRPr="00D57EB6">
          <w:rPr>
            <w:rStyle w:val="Hyperlink"/>
            <w:rFonts w:hint="eastAsia"/>
            <w:noProof/>
            <w:rtl/>
            <w:lang w:bidi="fa-IR"/>
          </w:rPr>
          <w:t>تصورنمودن</w:t>
        </w:r>
        <w:r w:rsidR="00F4643B" w:rsidRPr="00D57EB6">
          <w:rPr>
            <w:rStyle w:val="Hyperlink"/>
            <w:noProof/>
            <w:rtl/>
            <w:lang w:bidi="fa-IR"/>
          </w:rPr>
          <w:t xml:space="preserve"> </w:t>
        </w:r>
        <w:r w:rsidR="00F4643B" w:rsidRPr="00D57EB6">
          <w:rPr>
            <w:rStyle w:val="Hyperlink"/>
            <w:rFonts w:hint="eastAsia"/>
            <w:noProof/>
            <w:rtl/>
            <w:lang w:bidi="fa-IR"/>
          </w:rPr>
          <w:t>وزن</w:t>
        </w:r>
        <w:r w:rsidR="00F4643B" w:rsidRPr="00D57EB6">
          <w:rPr>
            <w:rStyle w:val="Hyperlink"/>
            <w:noProof/>
            <w:rtl/>
            <w:lang w:bidi="fa-IR"/>
          </w:rPr>
          <w:t xml:space="preserve"> </w:t>
        </w:r>
        <w:r w:rsidR="00F4643B" w:rsidRPr="00D57EB6">
          <w:rPr>
            <w:rStyle w:val="Hyperlink"/>
            <w:rFonts w:hint="eastAsia"/>
            <w:noProof/>
            <w:rtl/>
            <w:lang w:bidi="fa-IR"/>
          </w:rPr>
          <w:t>اعمال</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434156138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39" w:history="1">
        <w:r w:rsidR="00F4643B" w:rsidRPr="00D57EB6">
          <w:rPr>
            <w:rStyle w:val="Hyperlink"/>
            <w:rFonts w:hint="eastAsia"/>
            <w:noProof/>
            <w:rtl/>
            <w:lang w:bidi="fa-IR"/>
          </w:rPr>
          <w:t>هر</w:t>
        </w:r>
        <w:r w:rsidR="00F4643B" w:rsidRPr="00D57EB6">
          <w:rPr>
            <w:rStyle w:val="Hyperlink"/>
            <w:noProof/>
            <w:rtl/>
            <w:lang w:bidi="fa-IR"/>
          </w:rPr>
          <w:t xml:space="preserve"> </w:t>
        </w:r>
        <w:r w:rsidR="00F4643B" w:rsidRPr="00D57EB6">
          <w:rPr>
            <w:rStyle w:val="Hyperlink"/>
            <w:rFonts w:hint="eastAsia"/>
            <w:noProof/>
            <w:rtl/>
            <w:lang w:bidi="fa-IR"/>
          </w:rPr>
          <w:t>کلام</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که</w:t>
        </w:r>
        <w:r w:rsidR="00F4643B" w:rsidRPr="00D57EB6">
          <w:rPr>
            <w:rStyle w:val="Hyperlink"/>
            <w:noProof/>
            <w:rtl/>
            <w:lang w:bidi="fa-IR"/>
          </w:rPr>
          <w:t xml:space="preserve"> </w:t>
        </w:r>
        <w:r w:rsidR="00F4643B" w:rsidRPr="00D57EB6">
          <w:rPr>
            <w:rStyle w:val="Hyperlink"/>
            <w:rFonts w:hint="eastAsia"/>
            <w:noProof/>
            <w:rtl/>
            <w:lang w:bidi="fa-IR"/>
          </w:rPr>
          <w:t>از</w:t>
        </w:r>
        <w:r w:rsidR="00F4643B" w:rsidRPr="00D57EB6">
          <w:rPr>
            <w:rStyle w:val="Hyperlink"/>
            <w:noProof/>
            <w:rtl/>
            <w:lang w:bidi="fa-IR"/>
          </w:rPr>
          <w:t xml:space="preserve"> </w:t>
        </w:r>
        <w:r w:rsidR="00F4643B" w:rsidRPr="00D57EB6">
          <w:rPr>
            <w:rStyle w:val="Hyperlink"/>
            <w:rFonts w:hint="eastAsia"/>
            <w:noProof/>
            <w:rtl/>
            <w:lang w:bidi="fa-IR"/>
          </w:rPr>
          <w:t>زبان</w:t>
        </w:r>
        <w:r w:rsidR="00F4643B" w:rsidRPr="00D57EB6">
          <w:rPr>
            <w:rStyle w:val="Hyperlink"/>
            <w:noProof/>
            <w:rtl/>
            <w:lang w:bidi="fa-IR"/>
          </w:rPr>
          <w:t xml:space="preserve"> </w:t>
        </w:r>
        <w:r w:rsidR="00F4643B" w:rsidRPr="00D57EB6">
          <w:rPr>
            <w:rStyle w:val="Hyperlink"/>
            <w:rFonts w:hint="eastAsia"/>
            <w:noProof/>
            <w:rtl/>
            <w:lang w:bidi="fa-IR"/>
          </w:rPr>
          <w:t>خارج</w:t>
        </w:r>
        <w:r w:rsidR="00F4643B" w:rsidRPr="00D57EB6">
          <w:rPr>
            <w:rStyle w:val="Hyperlink"/>
            <w:noProof/>
            <w:rtl/>
            <w:lang w:bidi="fa-IR"/>
          </w:rPr>
          <w:t xml:space="preserve"> </w:t>
        </w:r>
        <w:r w:rsidR="00F4643B" w:rsidRPr="00D57EB6">
          <w:rPr>
            <w:rStyle w:val="Hyperlink"/>
            <w:rFonts w:hint="eastAsia"/>
            <w:noProof/>
            <w:rtl/>
            <w:lang w:bidi="fa-IR"/>
          </w:rPr>
          <w:t>م</w:t>
        </w:r>
        <w:r w:rsidR="00F4643B" w:rsidRPr="00D57EB6">
          <w:rPr>
            <w:rStyle w:val="Hyperlink"/>
            <w:rFonts w:hint="cs"/>
            <w:noProof/>
            <w:rtl/>
            <w:lang w:bidi="fa-IR"/>
          </w:rPr>
          <w:t>ی‌</w:t>
        </w:r>
        <w:r w:rsidR="00F4643B" w:rsidRPr="00D57EB6">
          <w:rPr>
            <w:rStyle w:val="Hyperlink"/>
            <w:rFonts w:hint="eastAsia"/>
            <w:noProof/>
            <w:rtl/>
            <w:lang w:bidi="fa-IR"/>
          </w:rPr>
          <w:t>گردد</w:t>
        </w:r>
        <w:r w:rsidR="00F4643B" w:rsidRPr="00D57EB6">
          <w:rPr>
            <w:rStyle w:val="Hyperlink"/>
            <w:noProof/>
            <w:rtl/>
            <w:lang w:bidi="fa-IR"/>
          </w:rPr>
          <w:t xml:space="preserve"> </w:t>
        </w:r>
        <w:r w:rsidR="00F4643B" w:rsidRPr="00D57EB6">
          <w:rPr>
            <w:rStyle w:val="Hyperlink"/>
            <w:rFonts w:hint="eastAsia"/>
            <w:noProof/>
            <w:rtl/>
            <w:lang w:bidi="fa-IR"/>
          </w:rPr>
          <w:t>وزن</w:t>
        </w:r>
        <w:r w:rsidR="00F4643B" w:rsidRPr="00D57EB6">
          <w:rPr>
            <w:rStyle w:val="Hyperlink"/>
            <w:noProof/>
            <w:rtl/>
            <w:lang w:bidi="fa-IR"/>
          </w:rPr>
          <w:t xml:space="preserve"> </w:t>
        </w:r>
        <w:r w:rsidR="00F4643B" w:rsidRPr="00D57EB6">
          <w:rPr>
            <w:rStyle w:val="Hyperlink"/>
            <w:rFonts w:hint="eastAsia"/>
            <w:noProof/>
            <w:rtl/>
            <w:lang w:bidi="fa-IR"/>
          </w:rPr>
          <w:t>کرده</w:t>
        </w:r>
        <w:r w:rsidR="00F4643B" w:rsidRPr="00D57EB6">
          <w:rPr>
            <w:rStyle w:val="Hyperlink"/>
            <w:noProof/>
            <w:rtl/>
            <w:lang w:bidi="fa-IR"/>
          </w:rPr>
          <w:t xml:space="preserve"> </w:t>
        </w:r>
        <w:r w:rsidR="00F4643B" w:rsidRPr="00D57EB6">
          <w:rPr>
            <w:rStyle w:val="Hyperlink"/>
            <w:rFonts w:hint="eastAsia"/>
            <w:noProof/>
            <w:rtl/>
            <w:lang w:bidi="fa-IR"/>
          </w:rPr>
          <w:t>م</w:t>
        </w:r>
        <w:r w:rsidR="00F4643B" w:rsidRPr="00D57EB6">
          <w:rPr>
            <w:rStyle w:val="Hyperlink"/>
            <w:rFonts w:hint="cs"/>
            <w:noProof/>
            <w:rtl/>
            <w:lang w:bidi="fa-IR"/>
          </w:rPr>
          <w:t>ی‌</w:t>
        </w:r>
        <w:r w:rsidR="00F4643B" w:rsidRPr="00D57EB6">
          <w:rPr>
            <w:rStyle w:val="Hyperlink"/>
            <w:rFonts w:hint="eastAsia"/>
            <w:noProof/>
            <w:rtl/>
            <w:lang w:bidi="fa-IR"/>
          </w:rPr>
          <w:t>شود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434156139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40" w:history="1">
        <w:r w:rsidR="00F4643B" w:rsidRPr="00D57EB6">
          <w:rPr>
            <w:rStyle w:val="Hyperlink"/>
            <w:rFonts w:hint="eastAsia"/>
            <w:noProof/>
            <w:rtl/>
            <w:lang w:bidi="fa-IR"/>
          </w:rPr>
          <w:t>اعمال</w:t>
        </w:r>
        <w:r w:rsidR="00F4643B" w:rsidRPr="00D57EB6">
          <w:rPr>
            <w:rStyle w:val="Hyperlink"/>
            <w:noProof/>
            <w:rtl/>
            <w:lang w:bidi="fa-IR"/>
          </w:rPr>
          <w:t xml:space="preserve"> </w:t>
        </w:r>
        <w:r w:rsidR="00F4643B" w:rsidRPr="00D57EB6">
          <w:rPr>
            <w:rStyle w:val="Hyperlink"/>
            <w:rFonts w:hint="eastAsia"/>
            <w:noProof/>
            <w:rtl/>
            <w:lang w:bidi="fa-IR"/>
          </w:rPr>
          <w:t>شمرده</w:t>
        </w:r>
        <w:r w:rsidR="00F4643B" w:rsidRPr="00D57EB6">
          <w:rPr>
            <w:rStyle w:val="Hyperlink"/>
            <w:noProof/>
            <w:rtl/>
            <w:lang w:bidi="fa-IR"/>
          </w:rPr>
          <w:t xml:space="preserve"> </w:t>
        </w:r>
        <w:r w:rsidR="00F4643B" w:rsidRPr="00D57EB6">
          <w:rPr>
            <w:rStyle w:val="Hyperlink"/>
            <w:rFonts w:hint="eastAsia"/>
            <w:noProof/>
            <w:rtl/>
            <w:lang w:bidi="fa-IR"/>
          </w:rPr>
          <w:t>نم</w:t>
        </w:r>
        <w:r w:rsidR="00F4643B" w:rsidRPr="00D57EB6">
          <w:rPr>
            <w:rStyle w:val="Hyperlink"/>
            <w:rFonts w:hint="cs"/>
            <w:noProof/>
            <w:rtl/>
            <w:lang w:bidi="fa-IR"/>
          </w:rPr>
          <w:t>ی‌</w:t>
        </w:r>
        <w:r w:rsidR="00F4643B" w:rsidRPr="00D57EB6">
          <w:rPr>
            <w:rStyle w:val="Hyperlink"/>
            <w:rFonts w:hint="eastAsia"/>
            <w:noProof/>
            <w:rtl/>
            <w:lang w:bidi="fa-IR"/>
          </w:rPr>
          <w:t>شوند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434156140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24</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41" w:history="1">
        <w:r w:rsidR="00F4643B" w:rsidRPr="00D57EB6">
          <w:rPr>
            <w:rStyle w:val="Hyperlink"/>
            <w:rFonts w:hint="eastAsia"/>
            <w:noProof/>
            <w:rtl/>
            <w:lang w:bidi="fa-IR"/>
          </w:rPr>
          <w:t>چگونه</w:t>
        </w:r>
        <w:r w:rsidR="00F4643B" w:rsidRPr="00D57EB6">
          <w:rPr>
            <w:rStyle w:val="Hyperlink"/>
            <w:noProof/>
            <w:rtl/>
            <w:lang w:bidi="fa-IR"/>
          </w:rPr>
          <w:t xml:space="preserve"> </w:t>
        </w:r>
        <w:r w:rsidR="00F4643B" w:rsidRPr="00D57EB6">
          <w:rPr>
            <w:rStyle w:val="Hyperlink"/>
            <w:rFonts w:hint="eastAsia"/>
            <w:noProof/>
            <w:rtl/>
            <w:lang w:bidi="fa-IR"/>
          </w:rPr>
          <w:t>در</w:t>
        </w:r>
        <w:r w:rsidR="00F4643B" w:rsidRPr="00D57EB6">
          <w:rPr>
            <w:rStyle w:val="Hyperlink"/>
            <w:noProof/>
            <w:rtl/>
            <w:lang w:bidi="fa-IR"/>
          </w:rPr>
          <w:t xml:space="preserve"> </w:t>
        </w:r>
        <w:r w:rsidR="00F4643B" w:rsidRPr="00D57EB6">
          <w:rPr>
            <w:rStyle w:val="Hyperlink"/>
            <w:rFonts w:hint="eastAsia"/>
            <w:noProof/>
            <w:rtl/>
            <w:lang w:bidi="fa-IR"/>
          </w:rPr>
          <w:t>اعمال</w:t>
        </w:r>
        <w:r w:rsidR="00F4643B" w:rsidRPr="00D57EB6">
          <w:rPr>
            <w:rStyle w:val="Hyperlink"/>
            <w:noProof/>
            <w:rtl/>
            <w:lang w:bidi="fa-IR"/>
          </w:rPr>
          <w:t xml:space="preserve"> </w:t>
        </w:r>
        <w:r w:rsidR="00F4643B" w:rsidRPr="00D57EB6">
          <w:rPr>
            <w:rStyle w:val="Hyperlink"/>
            <w:rFonts w:hint="eastAsia"/>
            <w:noProof/>
            <w:rtl/>
            <w:lang w:bidi="fa-IR"/>
          </w:rPr>
          <w:t>خاص</w:t>
        </w:r>
        <w:r w:rsidR="00F4643B" w:rsidRPr="00D57EB6">
          <w:rPr>
            <w:rStyle w:val="Hyperlink"/>
            <w:rFonts w:hint="cs"/>
            <w:noProof/>
            <w:rtl/>
            <w:lang w:bidi="fa-IR"/>
          </w:rPr>
          <w:t>ی</w:t>
        </w:r>
        <w:r w:rsidR="00F4643B" w:rsidRPr="00D57EB6">
          <w:rPr>
            <w:rStyle w:val="Hyperlink"/>
            <w:rFonts w:hint="eastAsia"/>
            <w:noProof/>
            <w:rtl/>
            <w:lang w:bidi="fa-IR"/>
          </w:rPr>
          <w:t>ت</w:t>
        </w:r>
        <w:r w:rsidR="00F4643B" w:rsidRPr="00D57EB6">
          <w:rPr>
            <w:rStyle w:val="Hyperlink"/>
            <w:noProof/>
            <w:rtl/>
            <w:lang w:bidi="fa-IR"/>
          </w:rPr>
          <w:t xml:space="preserve"> </w:t>
        </w:r>
        <w:r w:rsidR="00F4643B" w:rsidRPr="00D57EB6">
          <w:rPr>
            <w:rStyle w:val="Hyperlink"/>
            <w:rFonts w:hint="eastAsia"/>
            <w:noProof/>
            <w:rtl/>
            <w:lang w:bidi="fa-IR"/>
          </w:rPr>
          <w:t>وزن‌کردن</w:t>
        </w:r>
        <w:r w:rsidR="00F4643B" w:rsidRPr="00D57EB6">
          <w:rPr>
            <w:rStyle w:val="Hyperlink"/>
            <w:noProof/>
            <w:rtl/>
            <w:lang w:bidi="fa-IR"/>
          </w:rPr>
          <w:t xml:space="preserve"> </w:t>
        </w:r>
        <w:r w:rsidR="00F4643B" w:rsidRPr="00D57EB6">
          <w:rPr>
            <w:rStyle w:val="Hyperlink"/>
            <w:rFonts w:hint="cs"/>
            <w:noProof/>
            <w:rtl/>
            <w:lang w:bidi="fa-IR"/>
          </w:rPr>
          <w:t>ی</w:t>
        </w:r>
        <w:r w:rsidR="00F4643B" w:rsidRPr="00D57EB6">
          <w:rPr>
            <w:rStyle w:val="Hyperlink"/>
            <w:rFonts w:hint="eastAsia"/>
            <w:noProof/>
            <w:rtl/>
            <w:lang w:bidi="fa-IR"/>
          </w:rPr>
          <w:t>افت</w:t>
        </w:r>
        <w:r w:rsidR="00F4643B" w:rsidRPr="00D57EB6">
          <w:rPr>
            <w:rStyle w:val="Hyperlink"/>
            <w:noProof/>
            <w:rtl/>
            <w:lang w:bidi="fa-IR"/>
          </w:rPr>
          <w:t xml:space="preserve"> </w:t>
        </w:r>
        <w:r w:rsidR="00F4643B" w:rsidRPr="00D57EB6">
          <w:rPr>
            <w:rStyle w:val="Hyperlink"/>
            <w:rFonts w:hint="eastAsia"/>
            <w:noProof/>
            <w:rtl/>
            <w:lang w:bidi="fa-IR"/>
          </w:rPr>
          <w:t>م</w:t>
        </w:r>
        <w:r w:rsidR="00F4643B" w:rsidRPr="00D57EB6">
          <w:rPr>
            <w:rStyle w:val="Hyperlink"/>
            <w:rFonts w:hint="cs"/>
            <w:noProof/>
            <w:rtl/>
            <w:lang w:bidi="fa-IR"/>
          </w:rPr>
          <w:t>ی‌</w:t>
        </w:r>
        <w:r w:rsidR="00F4643B" w:rsidRPr="00D57EB6">
          <w:rPr>
            <w:rStyle w:val="Hyperlink"/>
            <w:rFonts w:hint="eastAsia"/>
            <w:noProof/>
            <w:rtl/>
            <w:lang w:bidi="fa-IR"/>
          </w:rPr>
          <w:t>گردد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434156141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24</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42" w:history="1">
        <w:r w:rsidR="00F4643B" w:rsidRPr="00D57EB6">
          <w:rPr>
            <w:rStyle w:val="Hyperlink"/>
            <w:rFonts w:hint="eastAsia"/>
            <w:noProof/>
            <w:rtl/>
            <w:lang w:bidi="fa-IR"/>
          </w:rPr>
          <w:t>از</w:t>
        </w:r>
        <w:r w:rsidR="00F4643B" w:rsidRPr="00D57EB6">
          <w:rPr>
            <w:rStyle w:val="Hyperlink"/>
            <w:noProof/>
            <w:rtl/>
            <w:lang w:bidi="fa-IR"/>
          </w:rPr>
          <w:t xml:space="preserve"> </w:t>
        </w:r>
        <w:r w:rsidR="00F4643B" w:rsidRPr="00D57EB6">
          <w:rPr>
            <w:rStyle w:val="Hyperlink"/>
            <w:rFonts w:hint="eastAsia"/>
            <w:noProof/>
            <w:rtl/>
            <w:lang w:bidi="fa-IR"/>
          </w:rPr>
          <w:t>ر</w:t>
        </w:r>
        <w:r w:rsidR="00F4643B" w:rsidRPr="00D57EB6">
          <w:rPr>
            <w:rStyle w:val="Hyperlink"/>
            <w:rFonts w:hint="cs"/>
            <w:noProof/>
            <w:rtl/>
            <w:lang w:bidi="fa-IR"/>
          </w:rPr>
          <w:t>ی</w:t>
        </w:r>
        <w:r w:rsidR="00F4643B" w:rsidRPr="00D57EB6">
          <w:rPr>
            <w:rStyle w:val="Hyperlink"/>
            <w:rFonts w:hint="eastAsia"/>
            <w:noProof/>
            <w:rtl/>
            <w:lang w:bidi="fa-IR"/>
          </w:rPr>
          <w:t>اکار</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وزن</w:t>
        </w:r>
        <w:r w:rsidR="00F4643B" w:rsidRPr="00D57EB6">
          <w:rPr>
            <w:rStyle w:val="Hyperlink"/>
            <w:noProof/>
            <w:rtl/>
            <w:lang w:bidi="fa-IR"/>
          </w:rPr>
          <w:t xml:space="preserve"> </w:t>
        </w:r>
        <w:r w:rsidR="00F4643B" w:rsidRPr="00D57EB6">
          <w:rPr>
            <w:rStyle w:val="Hyperlink"/>
            <w:rFonts w:hint="eastAsia"/>
            <w:noProof/>
            <w:rtl/>
            <w:lang w:bidi="fa-IR"/>
          </w:rPr>
          <w:t>کم</w:t>
        </w:r>
        <w:r w:rsidR="00F4643B" w:rsidRPr="00D57EB6">
          <w:rPr>
            <w:rStyle w:val="Hyperlink"/>
            <w:noProof/>
            <w:rtl/>
            <w:lang w:bidi="fa-IR"/>
          </w:rPr>
          <w:t xml:space="preserve"> </w:t>
        </w:r>
        <w:r w:rsidR="00F4643B" w:rsidRPr="00D57EB6">
          <w:rPr>
            <w:rStyle w:val="Hyperlink"/>
            <w:rFonts w:hint="eastAsia"/>
            <w:noProof/>
            <w:rtl/>
            <w:lang w:bidi="fa-IR"/>
          </w:rPr>
          <w:t>م</w:t>
        </w:r>
        <w:r w:rsidR="00F4643B" w:rsidRPr="00D57EB6">
          <w:rPr>
            <w:rStyle w:val="Hyperlink"/>
            <w:rFonts w:hint="cs"/>
            <w:noProof/>
            <w:rtl/>
            <w:lang w:bidi="fa-IR"/>
          </w:rPr>
          <w:t>ی‌</w:t>
        </w:r>
        <w:r w:rsidR="00F4643B" w:rsidRPr="00D57EB6">
          <w:rPr>
            <w:rStyle w:val="Hyperlink"/>
            <w:rFonts w:hint="eastAsia"/>
            <w:noProof/>
            <w:rtl/>
            <w:lang w:bidi="fa-IR"/>
          </w:rPr>
          <w:t>شود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434156142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25</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43" w:history="1">
        <w:r w:rsidR="00F4643B" w:rsidRPr="00D57EB6">
          <w:rPr>
            <w:rStyle w:val="Hyperlink"/>
            <w:rFonts w:hint="eastAsia"/>
            <w:noProof/>
            <w:rtl/>
            <w:lang w:bidi="fa-IR"/>
          </w:rPr>
          <w:t>از</w:t>
        </w:r>
        <w:r w:rsidR="00F4643B" w:rsidRPr="00D57EB6">
          <w:rPr>
            <w:rStyle w:val="Hyperlink"/>
            <w:noProof/>
            <w:rtl/>
            <w:lang w:bidi="fa-IR"/>
          </w:rPr>
          <w:t xml:space="preserve"> </w:t>
        </w:r>
        <w:r w:rsidR="00F4643B" w:rsidRPr="00D57EB6">
          <w:rPr>
            <w:rStyle w:val="Hyperlink"/>
            <w:rFonts w:hint="eastAsia"/>
            <w:noProof/>
            <w:rtl/>
            <w:lang w:bidi="fa-IR"/>
          </w:rPr>
          <w:t>اتباع</w:t>
        </w:r>
        <w:r w:rsidR="00F4643B" w:rsidRPr="00D57EB6">
          <w:rPr>
            <w:rStyle w:val="Hyperlink"/>
            <w:noProof/>
            <w:rtl/>
            <w:lang w:bidi="fa-IR"/>
          </w:rPr>
          <w:t xml:space="preserve"> </w:t>
        </w:r>
        <w:r w:rsidR="00F4643B" w:rsidRPr="00D57EB6">
          <w:rPr>
            <w:rStyle w:val="Hyperlink"/>
            <w:rFonts w:hint="eastAsia"/>
            <w:noProof/>
            <w:rtl/>
            <w:lang w:bidi="fa-IR"/>
          </w:rPr>
          <w:t>سنت</w:t>
        </w:r>
        <w:r w:rsidR="00F4643B" w:rsidRPr="00D57EB6">
          <w:rPr>
            <w:rStyle w:val="Hyperlink"/>
            <w:noProof/>
            <w:rtl/>
            <w:lang w:bidi="fa-IR"/>
          </w:rPr>
          <w:t xml:space="preserve"> </w:t>
        </w:r>
        <w:r w:rsidR="00F4643B" w:rsidRPr="00D57EB6">
          <w:rPr>
            <w:rStyle w:val="Hyperlink"/>
            <w:rFonts w:hint="eastAsia"/>
            <w:noProof/>
            <w:rtl/>
            <w:lang w:bidi="fa-IR"/>
          </w:rPr>
          <w:t>وزن</w:t>
        </w:r>
        <w:r w:rsidR="00F4643B" w:rsidRPr="00D57EB6">
          <w:rPr>
            <w:rStyle w:val="Hyperlink"/>
            <w:noProof/>
            <w:rtl/>
            <w:lang w:bidi="fa-IR"/>
          </w:rPr>
          <w:t xml:space="preserve"> </w:t>
        </w:r>
        <w:r w:rsidR="00F4643B" w:rsidRPr="00D57EB6">
          <w:rPr>
            <w:rStyle w:val="Hyperlink"/>
            <w:rFonts w:hint="eastAsia"/>
            <w:noProof/>
            <w:rtl/>
            <w:lang w:bidi="fa-IR"/>
          </w:rPr>
          <w:t>ز</w:t>
        </w:r>
        <w:r w:rsidR="00F4643B" w:rsidRPr="00D57EB6">
          <w:rPr>
            <w:rStyle w:val="Hyperlink"/>
            <w:rFonts w:hint="cs"/>
            <w:noProof/>
            <w:rtl/>
            <w:lang w:bidi="fa-IR"/>
          </w:rPr>
          <w:t>ی</w:t>
        </w:r>
        <w:r w:rsidR="00F4643B" w:rsidRPr="00D57EB6">
          <w:rPr>
            <w:rStyle w:val="Hyperlink"/>
            <w:rFonts w:hint="eastAsia"/>
            <w:noProof/>
            <w:rtl/>
            <w:lang w:bidi="fa-IR"/>
          </w:rPr>
          <w:t>اد</w:t>
        </w:r>
        <w:r w:rsidR="00F4643B" w:rsidRPr="00D57EB6">
          <w:rPr>
            <w:rStyle w:val="Hyperlink"/>
            <w:noProof/>
            <w:rtl/>
            <w:lang w:bidi="fa-IR"/>
          </w:rPr>
          <w:t xml:space="preserve"> </w:t>
        </w:r>
        <w:r w:rsidR="00F4643B" w:rsidRPr="00D57EB6">
          <w:rPr>
            <w:rStyle w:val="Hyperlink"/>
            <w:rFonts w:hint="eastAsia"/>
            <w:noProof/>
            <w:rtl/>
            <w:lang w:bidi="fa-IR"/>
          </w:rPr>
          <w:t>م</w:t>
        </w:r>
        <w:r w:rsidR="00F4643B" w:rsidRPr="00D57EB6">
          <w:rPr>
            <w:rStyle w:val="Hyperlink"/>
            <w:rFonts w:hint="cs"/>
            <w:noProof/>
            <w:rtl/>
            <w:lang w:bidi="fa-IR"/>
          </w:rPr>
          <w:t>ی‌</w:t>
        </w:r>
        <w:r w:rsidR="00F4643B" w:rsidRPr="00D57EB6">
          <w:rPr>
            <w:rStyle w:val="Hyperlink"/>
            <w:rFonts w:hint="eastAsia"/>
            <w:noProof/>
            <w:rtl/>
            <w:lang w:bidi="fa-IR"/>
          </w:rPr>
          <w:t>شود</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434156143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26</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44" w:history="1">
        <w:r w:rsidR="00F4643B" w:rsidRPr="00D57EB6">
          <w:rPr>
            <w:rStyle w:val="Hyperlink"/>
            <w:rFonts w:hint="eastAsia"/>
            <w:noProof/>
            <w:rtl/>
            <w:lang w:bidi="fa-IR"/>
          </w:rPr>
          <w:t>صح</w:t>
        </w:r>
        <w:r w:rsidR="00F4643B" w:rsidRPr="00D57EB6">
          <w:rPr>
            <w:rStyle w:val="Hyperlink"/>
            <w:rFonts w:hint="cs"/>
            <w:noProof/>
            <w:rtl/>
            <w:lang w:bidi="fa-IR"/>
          </w:rPr>
          <w:t>ی</w:t>
        </w:r>
        <w:r w:rsidR="00F4643B" w:rsidRPr="00D57EB6">
          <w:rPr>
            <w:rStyle w:val="Hyperlink"/>
            <w:rFonts w:hint="eastAsia"/>
            <w:noProof/>
            <w:rtl/>
            <w:lang w:bidi="fa-IR"/>
          </w:rPr>
          <w:t>ح‌بودن</w:t>
        </w:r>
        <w:r w:rsidR="00F4643B" w:rsidRPr="00D57EB6">
          <w:rPr>
            <w:rStyle w:val="Hyperlink"/>
            <w:noProof/>
            <w:rtl/>
            <w:lang w:bidi="fa-IR"/>
          </w:rPr>
          <w:t xml:space="preserve"> </w:t>
        </w:r>
        <w:r w:rsidR="00F4643B" w:rsidRPr="00D57EB6">
          <w:rPr>
            <w:rStyle w:val="Hyperlink"/>
            <w:rFonts w:hint="eastAsia"/>
            <w:noProof/>
            <w:rtl/>
            <w:lang w:bidi="fa-IR"/>
          </w:rPr>
          <w:t>طر</w:t>
        </w:r>
        <w:r w:rsidR="00F4643B" w:rsidRPr="00D57EB6">
          <w:rPr>
            <w:rStyle w:val="Hyperlink"/>
            <w:rFonts w:hint="cs"/>
            <w:noProof/>
            <w:rtl/>
            <w:lang w:bidi="fa-IR"/>
          </w:rPr>
          <w:t>ی</w:t>
        </w:r>
        <w:r w:rsidR="00F4643B" w:rsidRPr="00D57EB6">
          <w:rPr>
            <w:rStyle w:val="Hyperlink"/>
            <w:rFonts w:hint="eastAsia"/>
            <w:noProof/>
            <w:rtl/>
            <w:lang w:bidi="fa-IR"/>
          </w:rPr>
          <w:t>قه</w:t>
        </w:r>
        <w:r w:rsidR="00F4643B" w:rsidRPr="00D57EB6">
          <w:rPr>
            <w:rStyle w:val="Hyperlink"/>
            <w:noProof/>
            <w:rtl/>
            <w:lang w:bidi="fa-IR"/>
          </w:rPr>
          <w:t xml:space="preserve"> </w:t>
        </w:r>
        <w:r w:rsidR="00F4643B" w:rsidRPr="00D57EB6">
          <w:rPr>
            <w:rStyle w:val="Hyperlink"/>
            <w:rFonts w:hint="eastAsia"/>
            <w:noProof/>
            <w:rtl/>
            <w:lang w:bidi="fa-IR"/>
          </w:rPr>
          <w:t>ضرور</w:t>
        </w:r>
        <w:r w:rsidR="00F4643B" w:rsidRPr="00D57EB6">
          <w:rPr>
            <w:rStyle w:val="Hyperlink"/>
            <w:rFonts w:hint="cs"/>
            <w:noProof/>
            <w:rtl/>
            <w:lang w:bidi="fa-IR"/>
          </w:rPr>
          <w:t>ی</w:t>
        </w:r>
        <w:r w:rsidR="00F4643B" w:rsidRPr="00D57EB6">
          <w:rPr>
            <w:rStyle w:val="Hyperlink"/>
            <w:rFonts w:hint="eastAsia"/>
            <w:noProof/>
            <w:rtl/>
            <w:lang w:bidi="fa-IR"/>
          </w:rPr>
          <w:t>ست</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434156144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26</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45" w:history="1">
        <w:r w:rsidR="00F4643B" w:rsidRPr="00D57EB6">
          <w:rPr>
            <w:rStyle w:val="Hyperlink"/>
            <w:rFonts w:hint="eastAsia"/>
            <w:noProof/>
            <w:rtl/>
            <w:lang w:bidi="fa-IR"/>
          </w:rPr>
          <w:t>توض</w:t>
        </w:r>
        <w:r w:rsidR="00F4643B" w:rsidRPr="00D57EB6">
          <w:rPr>
            <w:rStyle w:val="Hyperlink"/>
            <w:rFonts w:hint="cs"/>
            <w:noProof/>
            <w:rtl/>
            <w:lang w:bidi="fa-IR"/>
          </w:rPr>
          <w:t>ی</w:t>
        </w:r>
        <w:r w:rsidR="00F4643B" w:rsidRPr="00D57EB6">
          <w:rPr>
            <w:rStyle w:val="Hyperlink"/>
            <w:rFonts w:hint="eastAsia"/>
            <w:noProof/>
            <w:rtl/>
            <w:lang w:bidi="fa-IR"/>
          </w:rPr>
          <w:t>ح</w:t>
        </w:r>
        <w:r w:rsidR="00F4643B" w:rsidRPr="00D57EB6">
          <w:rPr>
            <w:rStyle w:val="Hyperlink"/>
            <w:noProof/>
            <w:rtl/>
            <w:lang w:bidi="fa-IR"/>
          </w:rPr>
          <w:t xml:space="preserve"> </w:t>
        </w:r>
        <w:r w:rsidR="00F4643B" w:rsidRPr="00D57EB6">
          <w:rPr>
            <w:rStyle w:val="Hyperlink"/>
            <w:rFonts w:hint="eastAsia"/>
            <w:noProof/>
            <w:rtl/>
            <w:lang w:bidi="fa-IR"/>
          </w:rPr>
          <w:t>لفظ</w:t>
        </w:r>
        <w:r w:rsidR="00F4643B" w:rsidRPr="00D57EB6">
          <w:rPr>
            <w:rStyle w:val="Hyperlink"/>
            <w:noProof/>
            <w:rtl/>
            <w:lang w:bidi="fa-IR"/>
          </w:rPr>
          <w:t xml:space="preserve"> </w:t>
        </w:r>
        <w:r w:rsidR="00F4643B" w:rsidRPr="00D57EB6">
          <w:rPr>
            <w:rStyle w:val="Hyperlink"/>
            <w:rFonts w:hint="eastAsia"/>
            <w:noProof/>
            <w:rtl/>
            <w:lang w:bidi="fa-IR"/>
          </w:rPr>
          <w:t>قسط</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434156145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27</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46" w:history="1">
        <w:r w:rsidR="00F4643B" w:rsidRPr="00D57EB6">
          <w:rPr>
            <w:rStyle w:val="Hyperlink"/>
            <w:rFonts w:hint="eastAsia"/>
            <w:noProof/>
            <w:rtl/>
            <w:lang w:bidi="fa-IR"/>
          </w:rPr>
          <w:t>واقع</w:t>
        </w:r>
        <w:r w:rsidR="00850194">
          <w:rPr>
            <w:rStyle w:val="Hyperlink"/>
            <w:rFonts w:hint="eastAsia"/>
            <w:noProof/>
            <w:rtl/>
            <w:lang w:bidi="fa-IR"/>
          </w:rPr>
          <w:t>ۀ</w:t>
        </w:r>
        <w:r w:rsidR="00F4643B" w:rsidRPr="00D57EB6">
          <w:rPr>
            <w:rStyle w:val="Hyperlink"/>
            <w:noProof/>
            <w:rtl/>
            <w:lang w:bidi="fa-IR"/>
          </w:rPr>
          <w:t xml:space="preserve"> </w:t>
        </w:r>
        <w:r w:rsidR="00F4643B" w:rsidRPr="00D57EB6">
          <w:rPr>
            <w:rStyle w:val="Hyperlink"/>
            <w:rFonts w:hint="eastAsia"/>
            <w:noProof/>
            <w:rtl/>
            <w:lang w:bidi="fa-IR"/>
          </w:rPr>
          <w:t>حجاج</w:t>
        </w:r>
        <w:r w:rsidR="00F4643B" w:rsidRPr="00D57EB6">
          <w:rPr>
            <w:rStyle w:val="Hyperlink"/>
            <w:noProof/>
            <w:rtl/>
            <w:lang w:bidi="fa-IR"/>
          </w:rPr>
          <w:t xml:space="preserve"> </w:t>
        </w:r>
        <w:r w:rsidR="00F4643B" w:rsidRPr="00D57EB6">
          <w:rPr>
            <w:rStyle w:val="Hyperlink"/>
            <w:rFonts w:hint="eastAsia"/>
            <w:noProof/>
            <w:rtl/>
            <w:lang w:bidi="fa-IR"/>
          </w:rPr>
          <w:t>بن</w:t>
        </w:r>
        <w:r w:rsidR="00F4643B" w:rsidRPr="00D57EB6">
          <w:rPr>
            <w:rStyle w:val="Hyperlink"/>
            <w:noProof/>
            <w:rtl/>
            <w:lang w:bidi="fa-IR"/>
          </w:rPr>
          <w:t xml:space="preserve"> </w:t>
        </w:r>
        <w:r w:rsidR="00F4643B" w:rsidRPr="00D57EB6">
          <w:rPr>
            <w:rStyle w:val="Hyperlink"/>
            <w:rFonts w:hint="cs"/>
            <w:noProof/>
            <w:rtl/>
            <w:lang w:bidi="fa-IR"/>
          </w:rPr>
          <w:t>ی</w:t>
        </w:r>
        <w:r w:rsidR="00F4643B" w:rsidRPr="00D57EB6">
          <w:rPr>
            <w:rStyle w:val="Hyperlink"/>
            <w:rFonts w:hint="eastAsia"/>
            <w:noProof/>
            <w:rtl/>
            <w:lang w:bidi="fa-IR"/>
          </w:rPr>
          <w:t>وسف</w:t>
        </w:r>
        <w:r w:rsidR="00F4643B" w:rsidRPr="00D57EB6">
          <w:rPr>
            <w:rStyle w:val="Hyperlink"/>
            <w:noProof/>
            <w:rtl/>
            <w:lang w:bidi="fa-IR"/>
          </w:rPr>
          <w:t xml:space="preserve"> </w:t>
        </w:r>
        <w:r w:rsidR="00F4643B" w:rsidRPr="00D57EB6">
          <w:rPr>
            <w:rStyle w:val="Hyperlink"/>
            <w:rFonts w:hint="eastAsia"/>
            <w:noProof/>
            <w:rtl/>
            <w:lang w:bidi="fa-IR"/>
          </w:rPr>
          <w:t>ثقف</w:t>
        </w:r>
        <w:r w:rsidR="00F4643B" w:rsidRPr="00D57EB6">
          <w:rPr>
            <w:rStyle w:val="Hyperlink"/>
            <w:rFonts w:hint="cs"/>
            <w:noProof/>
            <w:rtl/>
            <w:lang w:bidi="fa-IR"/>
          </w:rPr>
          <w:t>ی</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434156146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28</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47" w:history="1">
        <w:r w:rsidR="00F4643B" w:rsidRPr="00D57EB6">
          <w:rPr>
            <w:rStyle w:val="Hyperlink"/>
            <w:rFonts w:hint="eastAsia"/>
            <w:noProof/>
            <w:rtl/>
            <w:lang w:bidi="fa-IR"/>
          </w:rPr>
          <w:t>علت</w:t>
        </w:r>
        <w:r w:rsidR="00F4643B" w:rsidRPr="00D57EB6">
          <w:rPr>
            <w:rStyle w:val="Hyperlink"/>
            <w:noProof/>
            <w:rtl/>
            <w:lang w:bidi="fa-IR"/>
          </w:rPr>
          <w:t xml:space="preserve"> </w:t>
        </w:r>
        <w:r w:rsidR="00F4643B" w:rsidRPr="00D57EB6">
          <w:rPr>
            <w:rStyle w:val="Hyperlink"/>
            <w:rFonts w:hint="eastAsia"/>
            <w:noProof/>
            <w:rtl/>
            <w:lang w:bidi="fa-IR"/>
          </w:rPr>
          <w:t>آوردن</w:t>
        </w:r>
        <w:r w:rsidR="00F4643B" w:rsidRPr="00D57EB6">
          <w:rPr>
            <w:rStyle w:val="Hyperlink"/>
            <w:noProof/>
            <w:rtl/>
            <w:lang w:bidi="fa-IR"/>
          </w:rPr>
          <w:t xml:space="preserve"> </w:t>
        </w:r>
        <w:r w:rsidR="00F4643B" w:rsidRPr="00D57EB6">
          <w:rPr>
            <w:rStyle w:val="Hyperlink"/>
            <w:rFonts w:hint="eastAsia"/>
            <w:noProof/>
            <w:rtl/>
            <w:lang w:bidi="fa-IR"/>
          </w:rPr>
          <w:t>روا</w:t>
        </w:r>
        <w:r w:rsidR="00F4643B" w:rsidRPr="00D57EB6">
          <w:rPr>
            <w:rStyle w:val="Hyperlink"/>
            <w:rFonts w:hint="cs"/>
            <w:noProof/>
            <w:rtl/>
            <w:lang w:bidi="fa-IR"/>
          </w:rPr>
          <w:t>ی</w:t>
        </w:r>
        <w:r w:rsidR="00F4643B" w:rsidRPr="00D57EB6">
          <w:rPr>
            <w:rStyle w:val="Hyperlink"/>
            <w:rFonts w:hint="eastAsia"/>
            <w:noProof/>
            <w:rtl/>
            <w:lang w:bidi="fa-IR"/>
          </w:rPr>
          <w:t>ت</w:t>
        </w:r>
        <w:r w:rsidR="00F4643B" w:rsidRPr="00D57EB6">
          <w:rPr>
            <w:rStyle w:val="Hyperlink"/>
            <w:noProof/>
            <w:rtl/>
            <w:lang w:bidi="fa-IR"/>
          </w:rPr>
          <w:t xml:space="preserve"> </w:t>
        </w:r>
        <w:r w:rsidR="00F4643B" w:rsidRPr="00D57EB6">
          <w:rPr>
            <w:rStyle w:val="Hyperlink"/>
            <w:rFonts w:hint="eastAsia"/>
            <w:noProof/>
            <w:rtl/>
            <w:lang w:bidi="fa-IR"/>
          </w:rPr>
          <w:t>احمد</w:t>
        </w:r>
        <w:r w:rsidR="00F4643B" w:rsidRPr="00D57EB6">
          <w:rPr>
            <w:rStyle w:val="Hyperlink"/>
            <w:noProof/>
            <w:rtl/>
            <w:lang w:bidi="fa-IR"/>
          </w:rPr>
          <w:t xml:space="preserve"> </w:t>
        </w:r>
        <w:r w:rsidR="00F4643B" w:rsidRPr="00D57EB6">
          <w:rPr>
            <w:rStyle w:val="Hyperlink"/>
            <w:rFonts w:hint="eastAsia"/>
            <w:noProof/>
            <w:rtl/>
            <w:lang w:bidi="fa-IR"/>
          </w:rPr>
          <w:t>بن</w:t>
        </w:r>
        <w:r w:rsidR="00F4643B" w:rsidRPr="00D57EB6">
          <w:rPr>
            <w:rStyle w:val="Hyperlink"/>
            <w:noProof/>
            <w:rtl/>
            <w:lang w:bidi="fa-IR"/>
          </w:rPr>
          <w:t xml:space="preserve"> </w:t>
        </w:r>
        <w:r w:rsidR="00F4643B" w:rsidRPr="00D57EB6">
          <w:rPr>
            <w:rStyle w:val="Hyperlink"/>
            <w:rFonts w:hint="eastAsia"/>
            <w:noProof/>
            <w:rtl/>
            <w:lang w:bidi="fa-IR"/>
          </w:rPr>
          <w:t>اشکاب</w:t>
        </w:r>
        <w:r w:rsidR="00F4643B" w:rsidRPr="00D57EB6">
          <w:rPr>
            <w:rStyle w:val="Hyperlink"/>
            <w:noProof/>
            <w:rtl/>
            <w:lang w:bidi="fa-IR"/>
          </w:rPr>
          <w:t xml:space="preserve"> </w:t>
        </w:r>
        <w:r w:rsidR="00F4643B" w:rsidRPr="00D57EB6">
          <w:rPr>
            <w:rStyle w:val="Hyperlink"/>
            <w:rFonts w:hint="eastAsia"/>
            <w:noProof/>
            <w:rtl/>
            <w:lang w:bidi="fa-IR"/>
          </w:rPr>
          <w:t>در</w:t>
        </w:r>
        <w:r w:rsidR="00F4643B" w:rsidRPr="00D57EB6">
          <w:rPr>
            <w:rStyle w:val="Hyperlink"/>
            <w:noProof/>
            <w:rtl/>
            <w:lang w:bidi="fa-IR"/>
          </w:rPr>
          <w:t xml:space="preserve"> </w:t>
        </w:r>
        <w:r w:rsidR="00F4643B" w:rsidRPr="00D57EB6">
          <w:rPr>
            <w:rStyle w:val="Hyperlink"/>
            <w:rFonts w:hint="eastAsia"/>
            <w:noProof/>
            <w:rtl/>
            <w:lang w:bidi="fa-IR"/>
          </w:rPr>
          <w:t>پا</w:t>
        </w:r>
        <w:r w:rsidR="00F4643B" w:rsidRPr="00D57EB6">
          <w:rPr>
            <w:rStyle w:val="Hyperlink"/>
            <w:rFonts w:hint="cs"/>
            <w:noProof/>
            <w:rtl/>
            <w:lang w:bidi="fa-IR"/>
          </w:rPr>
          <w:t>ی</w:t>
        </w:r>
        <w:r w:rsidR="00F4643B" w:rsidRPr="00D57EB6">
          <w:rPr>
            <w:rStyle w:val="Hyperlink"/>
            <w:rFonts w:hint="eastAsia"/>
            <w:noProof/>
            <w:rtl/>
            <w:lang w:bidi="fa-IR"/>
          </w:rPr>
          <w:t>ان</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434156147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30</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48" w:history="1">
        <w:r w:rsidR="00F4643B" w:rsidRPr="00D57EB6">
          <w:rPr>
            <w:rStyle w:val="Hyperlink"/>
            <w:rFonts w:hint="eastAsia"/>
            <w:noProof/>
            <w:rtl/>
            <w:lang w:bidi="fa-IR"/>
          </w:rPr>
          <w:t>سه</w:t>
        </w:r>
        <w:r w:rsidR="00F4643B" w:rsidRPr="00D57EB6">
          <w:rPr>
            <w:rStyle w:val="Hyperlink"/>
            <w:noProof/>
            <w:rtl/>
            <w:lang w:bidi="fa-IR"/>
          </w:rPr>
          <w:t xml:space="preserve"> </w:t>
        </w:r>
        <w:r w:rsidR="00F4643B" w:rsidRPr="00D57EB6">
          <w:rPr>
            <w:rStyle w:val="Hyperlink"/>
            <w:rFonts w:hint="eastAsia"/>
            <w:noProof/>
            <w:rtl/>
            <w:lang w:bidi="fa-IR"/>
          </w:rPr>
          <w:t>صفت</w:t>
        </w:r>
        <w:r w:rsidR="00F4643B" w:rsidRPr="00D57EB6">
          <w:rPr>
            <w:rStyle w:val="Hyperlink"/>
            <w:noProof/>
            <w:rtl/>
            <w:lang w:bidi="fa-IR"/>
          </w:rPr>
          <w:t xml:space="preserve"> </w:t>
        </w:r>
        <w:r w:rsidR="00F4643B" w:rsidRPr="00D57EB6">
          <w:rPr>
            <w:rStyle w:val="Hyperlink"/>
            <w:rFonts w:hint="eastAsia"/>
            <w:noProof/>
            <w:rtl/>
            <w:lang w:bidi="fa-IR"/>
          </w:rPr>
          <w:t>در</w:t>
        </w:r>
        <w:r w:rsidR="00F4643B" w:rsidRPr="00D57EB6">
          <w:rPr>
            <w:rStyle w:val="Hyperlink"/>
            <w:noProof/>
            <w:rtl/>
            <w:lang w:bidi="fa-IR"/>
          </w:rPr>
          <w:t xml:space="preserve"> </w:t>
        </w:r>
        <w:r w:rsidR="00F4643B" w:rsidRPr="00D57EB6">
          <w:rPr>
            <w:rStyle w:val="Hyperlink"/>
            <w:rFonts w:hint="eastAsia"/>
            <w:noProof/>
            <w:rtl/>
            <w:lang w:bidi="fa-IR"/>
          </w:rPr>
          <w:t>دو</w:t>
        </w:r>
        <w:r w:rsidR="00F4643B" w:rsidRPr="00D57EB6">
          <w:rPr>
            <w:rStyle w:val="Hyperlink"/>
            <w:noProof/>
            <w:rtl/>
            <w:lang w:bidi="fa-IR"/>
          </w:rPr>
          <w:t xml:space="preserve"> </w:t>
        </w:r>
        <w:r w:rsidR="00F4643B" w:rsidRPr="00D57EB6">
          <w:rPr>
            <w:rStyle w:val="Hyperlink"/>
            <w:rFonts w:hint="eastAsia"/>
            <w:noProof/>
            <w:rtl/>
            <w:lang w:bidi="fa-IR"/>
          </w:rPr>
          <w:t>کلمه</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434156148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30</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49" w:history="1">
        <w:r w:rsidR="00F4643B" w:rsidRPr="00D57EB6">
          <w:rPr>
            <w:rStyle w:val="Hyperlink"/>
            <w:rFonts w:hint="eastAsia"/>
            <w:noProof/>
            <w:rtl/>
            <w:lang w:bidi="fa-IR"/>
          </w:rPr>
          <w:t>معنا</w:t>
        </w:r>
        <w:r w:rsidR="00F4643B" w:rsidRPr="00D57EB6">
          <w:rPr>
            <w:rStyle w:val="Hyperlink"/>
            <w:rFonts w:hint="cs"/>
            <w:noProof/>
            <w:rtl/>
            <w:lang w:bidi="fa-IR"/>
          </w:rPr>
          <w:t>ی</w:t>
        </w:r>
        <w:r w:rsidR="00F4643B" w:rsidRPr="00D57EB6">
          <w:rPr>
            <w:rStyle w:val="Hyperlink"/>
            <w:noProof/>
            <w:rtl/>
            <w:lang w:bidi="fa-IR"/>
          </w:rPr>
          <w:t xml:space="preserve"> </w:t>
        </w:r>
        <w:r w:rsidR="00F4643B" w:rsidRPr="00D57EB6">
          <w:rPr>
            <w:rStyle w:val="Hyperlink"/>
            <w:rFonts w:hint="eastAsia"/>
            <w:noProof/>
            <w:rtl/>
            <w:lang w:bidi="fa-IR"/>
          </w:rPr>
          <w:t>سبحان</w:t>
        </w:r>
        <w:r w:rsidR="00F4643B" w:rsidRPr="00D57EB6">
          <w:rPr>
            <w:rStyle w:val="Hyperlink"/>
            <w:noProof/>
            <w:rtl/>
            <w:lang w:bidi="fa-IR"/>
          </w:rPr>
          <w:t xml:space="preserve"> </w:t>
        </w:r>
        <w:r w:rsidR="00F4643B" w:rsidRPr="00D57EB6">
          <w:rPr>
            <w:rStyle w:val="Hyperlink"/>
            <w:rFonts w:hint="eastAsia"/>
            <w:noProof/>
            <w:rtl/>
            <w:lang w:bidi="fa-IR"/>
          </w:rPr>
          <w:t>الله</w:t>
        </w:r>
        <w:r w:rsidR="00F4643B" w:rsidRPr="00D57EB6">
          <w:rPr>
            <w:rStyle w:val="Hyperlink"/>
            <w:noProof/>
            <w:rtl/>
            <w:lang w:bidi="fa-IR"/>
          </w:rPr>
          <w:t xml:space="preserve"> </w:t>
        </w:r>
        <w:r w:rsidR="00F4643B" w:rsidRPr="00D57EB6">
          <w:rPr>
            <w:rStyle w:val="Hyperlink"/>
            <w:rFonts w:hint="eastAsia"/>
            <w:noProof/>
            <w:rtl/>
            <w:lang w:bidi="fa-IR"/>
          </w:rPr>
          <w:t>العظ</w:t>
        </w:r>
        <w:r w:rsidR="00F4643B" w:rsidRPr="00D57EB6">
          <w:rPr>
            <w:rStyle w:val="Hyperlink"/>
            <w:rFonts w:hint="cs"/>
            <w:noProof/>
            <w:rtl/>
            <w:lang w:bidi="fa-IR"/>
          </w:rPr>
          <w:t>ی</w:t>
        </w:r>
        <w:r w:rsidR="00F4643B" w:rsidRPr="00D57EB6">
          <w:rPr>
            <w:rStyle w:val="Hyperlink"/>
            <w:rFonts w:hint="eastAsia"/>
            <w:noProof/>
            <w:rtl/>
            <w:lang w:bidi="fa-IR"/>
          </w:rPr>
          <w:t>م</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434156149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32</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50" w:history="1">
        <w:r w:rsidR="00F4643B" w:rsidRPr="00D57EB6">
          <w:rPr>
            <w:rStyle w:val="Hyperlink"/>
            <w:rFonts w:hint="eastAsia"/>
            <w:noProof/>
            <w:rtl/>
            <w:lang w:bidi="fa-IR"/>
          </w:rPr>
          <w:t>خش</w:t>
        </w:r>
        <w:r w:rsidR="00F4643B" w:rsidRPr="00D57EB6">
          <w:rPr>
            <w:rStyle w:val="Hyperlink"/>
            <w:rFonts w:hint="cs"/>
            <w:noProof/>
            <w:rtl/>
            <w:lang w:bidi="fa-IR"/>
          </w:rPr>
          <w:t>ی</w:t>
        </w:r>
        <w:r w:rsidR="00F4643B" w:rsidRPr="00D57EB6">
          <w:rPr>
            <w:rStyle w:val="Hyperlink"/>
            <w:rFonts w:hint="eastAsia"/>
            <w:noProof/>
            <w:rtl/>
            <w:lang w:bidi="fa-IR"/>
          </w:rPr>
          <w:t>ت</w:t>
        </w:r>
        <w:r w:rsidR="00F4643B" w:rsidRPr="00D57EB6">
          <w:rPr>
            <w:rStyle w:val="Hyperlink"/>
            <w:noProof/>
            <w:rtl/>
            <w:lang w:bidi="fa-IR"/>
          </w:rPr>
          <w:t xml:space="preserve"> </w:t>
        </w:r>
        <w:r w:rsidR="00F4643B" w:rsidRPr="00D57EB6">
          <w:rPr>
            <w:rStyle w:val="Hyperlink"/>
            <w:rFonts w:hint="eastAsia"/>
            <w:noProof/>
            <w:rtl/>
            <w:lang w:bidi="fa-IR"/>
          </w:rPr>
          <w:t>چ</w:t>
        </w:r>
        <w:r w:rsidR="00F4643B" w:rsidRPr="00D57EB6">
          <w:rPr>
            <w:rStyle w:val="Hyperlink"/>
            <w:rFonts w:hint="cs"/>
            <w:noProof/>
            <w:rtl/>
            <w:lang w:bidi="fa-IR"/>
          </w:rPr>
          <w:t>ی</w:t>
        </w:r>
        <w:r w:rsidR="00F4643B" w:rsidRPr="00D57EB6">
          <w:rPr>
            <w:rStyle w:val="Hyperlink"/>
            <w:rFonts w:hint="eastAsia"/>
            <w:noProof/>
            <w:rtl/>
            <w:lang w:bidi="fa-IR"/>
          </w:rPr>
          <w:t>ست؟</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434156150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33</w:t>
        </w:r>
        <w:r w:rsidR="00F4643B">
          <w:rPr>
            <w:noProof/>
            <w:webHidden/>
            <w:rtl/>
          </w:rPr>
          <w:fldChar w:fldCharType="end"/>
        </w:r>
      </w:hyperlink>
    </w:p>
    <w:p w:rsidR="00F4643B" w:rsidRDefault="004D2362">
      <w:pPr>
        <w:pStyle w:val="TOC2"/>
        <w:tabs>
          <w:tab w:val="right" w:leader="dot" w:pos="6226"/>
        </w:tabs>
        <w:rPr>
          <w:rFonts w:asciiTheme="minorHAnsi" w:eastAsiaTheme="minorEastAsia" w:hAnsiTheme="minorHAnsi" w:cstheme="minorBidi"/>
          <w:noProof/>
          <w:sz w:val="22"/>
          <w:szCs w:val="22"/>
          <w:rtl/>
        </w:rPr>
      </w:pPr>
      <w:hyperlink w:anchor="_Toc434156151" w:history="1">
        <w:r w:rsidR="00F4643B" w:rsidRPr="00D57EB6">
          <w:rPr>
            <w:rStyle w:val="Hyperlink"/>
            <w:rFonts w:hint="eastAsia"/>
            <w:noProof/>
            <w:rtl/>
            <w:lang w:bidi="fa-IR"/>
          </w:rPr>
          <w:t>خواندن</w:t>
        </w:r>
        <w:r w:rsidR="00F4643B" w:rsidRPr="00D57EB6">
          <w:rPr>
            <w:rStyle w:val="Hyperlink"/>
            <w:noProof/>
            <w:rtl/>
            <w:lang w:bidi="fa-IR"/>
          </w:rPr>
          <w:t xml:space="preserve"> </w:t>
        </w:r>
        <w:r w:rsidR="00F4643B" w:rsidRPr="00D57EB6">
          <w:rPr>
            <w:rStyle w:val="Hyperlink"/>
            <w:rFonts w:hint="eastAsia"/>
            <w:noProof/>
            <w:rtl/>
            <w:lang w:bidi="fa-IR"/>
          </w:rPr>
          <w:t>ا</w:t>
        </w:r>
        <w:r w:rsidR="00F4643B" w:rsidRPr="00D57EB6">
          <w:rPr>
            <w:rStyle w:val="Hyperlink"/>
            <w:rFonts w:hint="cs"/>
            <w:noProof/>
            <w:rtl/>
            <w:lang w:bidi="fa-IR"/>
          </w:rPr>
          <w:t>ی</w:t>
        </w:r>
        <w:r w:rsidR="00F4643B" w:rsidRPr="00D57EB6">
          <w:rPr>
            <w:rStyle w:val="Hyperlink"/>
            <w:rFonts w:hint="eastAsia"/>
            <w:noProof/>
            <w:rtl/>
            <w:lang w:bidi="fa-IR"/>
          </w:rPr>
          <w:t>ن</w:t>
        </w:r>
        <w:r w:rsidR="00F4643B" w:rsidRPr="00D57EB6">
          <w:rPr>
            <w:rStyle w:val="Hyperlink"/>
            <w:noProof/>
            <w:rtl/>
            <w:lang w:bidi="fa-IR"/>
          </w:rPr>
          <w:t xml:space="preserve"> </w:t>
        </w:r>
        <w:r w:rsidR="00F4643B" w:rsidRPr="00D57EB6">
          <w:rPr>
            <w:rStyle w:val="Hyperlink"/>
            <w:rFonts w:hint="eastAsia"/>
            <w:noProof/>
            <w:rtl/>
            <w:lang w:bidi="fa-IR"/>
          </w:rPr>
          <w:t>کلمات</w:t>
        </w:r>
        <w:r w:rsidR="00F4643B" w:rsidRPr="00D57EB6">
          <w:rPr>
            <w:rStyle w:val="Hyperlink"/>
            <w:noProof/>
            <w:rtl/>
            <w:lang w:bidi="fa-IR"/>
          </w:rPr>
          <w:t xml:space="preserve"> </w:t>
        </w:r>
        <w:r w:rsidR="00F4643B" w:rsidRPr="00D57EB6">
          <w:rPr>
            <w:rStyle w:val="Hyperlink"/>
            <w:rFonts w:hint="eastAsia"/>
            <w:noProof/>
            <w:rtl/>
            <w:lang w:bidi="fa-IR"/>
          </w:rPr>
          <w:t>در</w:t>
        </w:r>
        <w:r w:rsidR="00F4643B" w:rsidRPr="00D57EB6">
          <w:rPr>
            <w:rStyle w:val="Hyperlink"/>
            <w:noProof/>
            <w:rtl/>
            <w:lang w:bidi="fa-IR"/>
          </w:rPr>
          <w:t xml:space="preserve"> </w:t>
        </w:r>
        <w:r w:rsidR="00F4643B" w:rsidRPr="00D57EB6">
          <w:rPr>
            <w:rStyle w:val="Hyperlink"/>
            <w:rFonts w:hint="eastAsia"/>
            <w:noProof/>
            <w:rtl/>
            <w:lang w:bidi="fa-IR"/>
          </w:rPr>
          <w:t>صبح</w:t>
        </w:r>
        <w:r w:rsidR="00F4643B" w:rsidRPr="00D57EB6">
          <w:rPr>
            <w:rStyle w:val="Hyperlink"/>
            <w:noProof/>
            <w:rtl/>
            <w:lang w:bidi="fa-IR"/>
          </w:rPr>
          <w:t xml:space="preserve"> </w:t>
        </w:r>
        <w:r w:rsidR="00F4643B" w:rsidRPr="00D57EB6">
          <w:rPr>
            <w:rStyle w:val="Hyperlink"/>
            <w:rFonts w:hint="eastAsia"/>
            <w:noProof/>
            <w:rtl/>
            <w:lang w:bidi="fa-IR"/>
          </w:rPr>
          <w:t>و</w:t>
        </w:r>
        <w:r w:rsidR="00F4643B" w:rsidRPr="00D57EB6">
          <w:rPr>
            <w:rStyle w:val="Hyperlink"/>
            <w:noProof/>
            <w:rtl/>
            <w:lang w:bidi="fa-IR"/>
          </w:rPr>
          <w:t xml:space="preserve"> </w:t>
        </w:r>
        <w:r w:rsidR="00F4643B" w:rsidRPr="00D57EB6">
          <w:rPr>
            <w:rStyle w:val="Hyperlink"/>
            <w:rFonts w:hint="eastAsia"/>
            <w:noProof/>
            <w:rtl/>
            <w:lang w:bidi="fa-IR"/>
          </w:rPr>
          <w:t>شام</w:t>
        </w:r>
        <w:r w:rsidR="00F4643B" w:rsidRPr="00D57EB6">
          <w:rPr>
            <w:rStyle w:val="Hyperlink"/>
            <w:noProof/>
            <w:rtl/>
            <w:lang w:bidi="fa-IR"/>
          </w:rPr>
          <w:t>:</w:t>
        </w:r>
        <w:r w:rsidR="00F4643B">
          <w:rPr>
            <w:noProof/>
            <w:webHidden/>
            <w:rtl/>
          </w:rPr>
          <w:tab/>
        </w:r>
        <w:r w:rsidR="00F4643B">
          <w:rPr>
            <w:noProof/>
            <w:webHidden/>
            <w:rtl/>
          </w:rPr>
          <w:fldChar w:fldCharType="begin"/>
        </w:r>
        <w:r w:rsidR="00F4643B">
          <w:rPr>
            <w:noProof/>
            <w:webHidden/>
            <w:rtl/>
          </w:rPr>
          <w:instrText xml:space="preserve"> </w:instrText>
        </w:r>
        <w:r w:rsidR="00F4643B">
          <w:rPr>
            <w:noProof/>
            <w:webHidden/>
          </w:rPr>
          <w:instrText>PAGEREF</w:instrText>
        </w:r>
        <w:r w:rsidR="00F4643B">
          <w:rPr>
            <w:noProof/>
            <w:webHidden/>
            <w:rtl/>
          </w:rPr>
          <w:instrText xml:space="preserve"> _</w:instrText>
        </w:r>
        <w:r w:rsidR="00F4643B">
          <w:rPr>
            <w:noProof/>
            <w:webHidden/>
          </w:rPr>
          <w:instrText>Toc</w:instrText>
        </w:r>
        <w:r w:rsidR="00F4643B">
          <w:rPr>
            <w:noProof/>
            <w:webHidden/>
            <w:rtl/>
          </w:rPr>
          <w:instrText xml:space="preserve">434156151 </w:instrText>
        </w:r>
        <w:r w:rsidR="00F4643B">
          <w:rPr>
            <w:noProof/>
            <w:webHidden/>
          </w:rPr>
          <w:instrText>\h</w:instrText>
        </w:r>
        <w:r w:rsidR="00F4643B">
          <w:rPr>
            <w:noProof/>
            <w:webHidden/>
            <w:rtl/>
          </w:rPr>
          <w:instrText xml:space="preserve"> </w:instrText>
        </w:r>
        <w:r w:rsidR="00F4643B">
          <w:rPr>
            <w:noProof/>
            <w:webHidden/>
            <w:rtl/>
          </w:rPr>
        </w:r>
        <w:r w:rsidR="00F4643B">
          <w:rPr>
            <w:noProof/>
            <w:webHidden/>
            <w:rtl/>
          </w:rPr>
          <w:fldChar w:fldCharType="separate"/>
        </w:r>
        <w:r w:rsidR="00F4643B">
          <w:rPr>
            <w:noProof/>
            <w:webHidden/>
            <w:rtl/>
          </w:rPr>
          <w:t>34</w:t>
        </w:r>
        <w:r w:rsidR="00F4643B">
          <w:rPr>
            <w:noProof/>
            <w:webHidden/>
            <w:rtl/>
          </w:rPr>
          <w:fldChar w:fldCharType="end"/>
        </w:r>
      </w:hyperlink>
    </w:p>
    <w:p w:rsidR="00414F7D" w:rsidRDefault="00F4643B" w:rsidP="00414F7D">
      <w:pPr>
        <w:pStyle w:val="a1"/>
        <w:ind w:firstLine="0"/>
        <w:rPr>
          <w:rtl/>
        </w:rPr>
      </w:pPr>
      <w:r>
        <w:rPr>
          <w:rtl/>
        </w:rPr>
        <w:fldChar w:fldCharType="end"/>
      </w:r>
    </w:p>
    <w:p w:rsidR="00414F7D" w:rsidRDefault="00414F7D" w:rsidP="00414F7D">
      <w:pPr>
        <w:pStyle w:val="a1"/>
        <w:ind w:firstLine="0"/>
        <w:rPr>
          <w:rtl/>
        </w:rPr>
        <w:sectPr w:rsidR="00414F7D" w:rsidSect="00F4643B">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A35639" w:rsidRDefault="00A35639" w:rsidP="002F29BC">
      <w:pPr>
        <w:pStyle w:val="a0"/>
        <w:rPr>
          <w:rtl/>
        </w:rPr>
      </w:pPr>
      <w:bookmarkStart w:id="2" w:name="_Toc434156088"/>
      <w:r w:rsidRPr="00ED449B">
        <w:rPr>
          <w:rFonts w:hint="cs"/>
          <w:rtl/>
        </w:rPr>
        <w:lastRenderedPageBreak/>
        <w:t>پیشگفتار مترجم</w:t>
      </w:r>
      <w:bookmarkEnd w:id="2"/>
    </w:p>
    <w:p w:rsidR="00A35639" w:rsidRPr="0010071D" w:rsidRDefault="00A35639" w:rsidP="00997550">
      <w:pPr>
        <w:ind w:firstLine="288"/>
        <w:jc w:val="lowKashida"/>
        <w:rPr>
          <w:rStyle w:val="Char1"/>
          <w:rtl/>
        </w:rPr>
      </w:pPr>
      <w:r w:rsidRPr="0010071D">
        <w:rPr>
          <w:rStyle w:val="Char1"/>
          <w:rFonts w:hint="cs"/>
          <w:rtl/>
        </w:rPr>
        <w:t>از آن</w:t>
      </w:r>
      <w:r w:rsidR="002B2BCD">
        <w:rPr>
          <w:rStyle w:val="Char1"/>
          <w:rFonts w:hint="cs"/>
          <w:rtl/>
        </w:rPr>
        <w:t xml:space="preserve"> </w:t>
      </w:r>
      <w:r w:rsidRPr="0010071D">
        <w:rPr>
          <w:rStyle w:val="Char1"/>
          <w:rFonts w:hint="cs"/>
          <w:rtl/>
        </w:rPr>
        <w:t>جایی که همه‌ساله در بعضی از حوزه‌های علمیه اهل سنت، جشن ختم صحیح بخاری برگزار می‌شود و از دور و نزدیک مردم با اشتیاق کامل در این جشن شرکت می‌کنند، در این فکر افتادم که درس ختم بخاری را در رسال</w:t>
      </w:r>
      <w:r w:rsidR="0010071D">
        <w:rPr>
          <w:rStyle w:val="Char1"/>
          <w:rFonts w:hint="cs"/>
          <w:rtl/>
        </w:rPr>
        <w:t>ۀ</w:t>
      </w:r>
      <w:r w:rsidRPr="0010071D">
        <w:rPr>
          <w:rStyle w:val="Char1"/>
          <w:rFonts w:hint="cs"/>
          <w:rtl/>
        </w:rPr>
        <w:t xml:space="preserve"> کوچکی که همه بتوانند از آن استفاده ببرند جمع‌آوری کنم.</w:t>
      </w:r>
    </w:p>
    <w:p w:rsidR="00A35639" w:rsidRPr="0010071D" w:rsidRDefault="00A35639" w:rsidP="00997550">
      <w:pPr>
        <w:ind w:firstLine="288"/>
        <w:jc w:val="lowKashida"/>
        <w:rPr>
          <w:rStyle w:val="Char1"/>
          <w:rtl/>
        </w:rPr>
      </w:pPr>
      <w:r w:rsidRPr="0010071D">
        <w:rPr>
          <w:rStyle w:val="Char1"/>
          <w:rFonts w:hint="cs"/>
          <w:rtl/>
        </w:rPr>
        <w:t>لذا در سفر کوتاهی که به کراچی داشتم، شرف</w:t>
      </w:r>
      <w:r w:rsidR="002B2BCD">
        <w:rPr>
          <w:rStyle w:val="Char1"/>
          <w:rFonts w:hint="cs"/>
          <w:rtl/>
        </w:rPr>
        <w:t>‌</w:t>
      </w:r>
      <w:r w:rsidRPr="0010071D">
        <w:rPr>
          <w:rStyle w:val="Char1"/>
          <w:rFonts w:hint="cs"/>
          <w:rtl/>
        </w:rPr>
        <w:t xml:space="preserve">یابی ملاقات با شیخ الاسلام محمد تقی عثمانی </w:t>
      </w:r>
      <w:r w:rsidR="00997550" w:rsidRPr="0010071D">
        <w:rPr>
          <w:rStyle w:val="Char1"/>
          <w:rFonts w:hint="cs"/>
          <w:rtl/>
        </w:rPr>
        <w:t xml:space="preserve">حفظه الله </w:t>
      </w:r>
      <w:r w:rsidRPr="0010071D">
        <w:rPr>
          <w:rStyle w:val="Char1"/>
          <w:rFonts w:hint="cs"/>
          <w:rtl/>
        </w:rPr>
        <w:t>حاصل شد. گرچه مولانا در همین وقت از سفر مبارک حج برمی‌گشتند و ملاقات ما خیلی محدود بود، اما اجازه گرفتم این رساله پُرفیض را ترجمه کنم.</w:t>
      </w:r>
    </w:p>
    <w:p w:rsidR="00A35639" w:rsidRPr="0010071D" w:rsidRDefault="00A35639" w:rsidP="00490CA9">
      <w:pPr>
        <w:ind w:firstLine="288"/>
        <w:jc w:val="lowKashida"/>
        <w:rPr>
          <w:rStyle w:val="Char1"/>
          <w:rtl/>
        </w:rPr>
      </w:pPr>
      <w:r w:rsidRPr="0010071D">
        <w:rPr>
          <w:rStyle w:val="Char1"/>
          <w:rFonts w:hint="cs"/>
          <w:rtl/>
        </w:rPr>
        <w:t xml:space="preserve">قابل ذکر است که </w:t>
      </w:r>
      <w:r w:rsidR="00092DE9" w:rsidRPr="0010071D">
        <w:rPr>
          <w:rStyle w:val="Char1"/>
          <w:rFonts w:hint="cs"/>
          <w:rtl/>
        </w:rPr>
        <w:t>شیخ الاسلام</w:t>
      </w:r>
      <w:r w:rsidRPr="0010071D">
        <w:rPr>
          <w:rStyle w:val="Char1"/>
          <w:rFonts w:hint="cs"/>
          <w:rtl/>
        </w:rPr>
        <w:t xml:space="preserve"> مولانا محمد تقی عثمانی کتاب</w:t>
      </w:r>
      <w:r w:rsidRPr="0010071D">
        <w:rPr>
          <w:rStyle w:val="Char1"/>
          <w:rFonts w:hint="eastAsia"/>
          <w:rtl/>
        </w:rPr>
        <w:t>‌</w:t>
      </w:r>
      <w:r w:rsidRPr="0010071D">
        <w:rPr>
          <w:rStyle w:val="Char1"/>
          <w:rFonts w:hint="cs"/>
          <w:rtl/>
        </w:rPr>
        <w:t>های زیادی را تألیف، ترجمه و تصنیف کرده اند،</w:t>
      </w:r>
      <w:r w:rsidR="00490CA9" w:rsidRPr="0010071D">
        <w:rPr>
          <w:rStyle w:val="Char1"/>
          <w:rFonts w:hint="cs"/>
          <w:rtl/>
        </w:rPr>
        <w:t xml:space="preserve"> و</w:t>
      </w:r>
      <w:r w:rsidRPr="0010071D">
        <w:rPr>
          <w:rStyle w:val="Char1"/>
          <w:rFonts w:hint="cs"/>
          <w:rtl/>
        </w:rPr>
        <w:t xml:space="preserve"> شخصیتی شناخته شده اند.</w:t>
      </w:r>
    </w:p>
    <w:p w:rsidR="00A35639" w:rsidRPr="0010071D" w:rsidRDefault="00A35639" w:rsidP="00490CA9">
      <w:pPr>
        <w:ind w:firstLine="288"/>
        <w:jc w:val="lowKashida"/>
        <w:rPr>
          <w:rStyle w:val="Char1"/>
          <w:rtl/>
        </w:rPr>
      </w:pPr>
      <w:r w:rsidRPr="0010071D">
        <w:rPr>
          <w:rStyle w:val="Char1"/>
          <w:rFonts w:hint="cs"/>
          <w:rtl/>
        </w:rPr>
        <w:t>از جمله این کتاب</w:t>
      </w:r>
      <w:r w:rsidRPr="0010071D">
        <w:rPr>
          <w:rStyle w:val="Char1"/>
          <w:rFonts w:hint="eastAsia"/>
          <w:rtl/>
        </w:rPr>
        <w:t>‌</w:t>
      </w:r>
      <w:r w:rsidRPr="0010071D">
        <w:rPr>
          <w:rStyle w:val="Char1"/>
          <w:rFonts w:hint="cs"/>
          <w:rtl/>
        </w:rPr>
        <w:t>ها می‌توان به</w:t>
      </w:r>
      <w:r w:rsidR="00092DE9" w:rsidRPr="0010071D">
        <w:rPr>
          <w:rStyle w:val="Char1"/>
          <w:rFonts w:hint="cs"/>
          <w:rtl/>
        </w:rPr>
        <w:t>:</w:t>
      </w:r>
      <w:r w:rsidRPr="0010071D">
        <w:rPr>
          <w:rStyle w:val="Char1"/>
          <w:rFonts w:hint="cs"/>
          <w:rtl/>
        </w:rPr>
        <w:t xml:space="preserve"> </w:t>
      </w:r>
      <w:r w:rsidRPr="002B2BCD">
        <w:rPr>
          <w:rStyle w:val="Char2"/>
          <w:rtl/>
        </w:rPr>
        <w:t>تکلم</w:t>
      </w:r>
      <w:r w:rsidR="00490CA9" w:rsidRPr="002B2BCD">
        <w:rPr>
          <w:rStyle w:val="Char2"/>
          <w:rFonts w:hint="cs"/>
          <w:rtl/>
        </w:rPr>
        <w:t>ة</w:t>
      </w:r>
      <w:r w:rsidRPr="002B2BCD">
        <w:rPr>
          <w:rStyle w:val="Char2"/>
          <w:rtl/>
        </w:rPr>
        <w:t xml:space="preserve"> فتح الملهم</w:t>
      </w:r>
      <w:r w:rsidRPr="0010071D">
        <w:rPr>
          <w:rStyle w:val="Char1"/>
          <w:rFonts w:hint="cs"/>
          <w:rtl/>
        </w:rPr>
        <w:t xml:space="preserve"> اشاره کرد که بعد از تکمیل آن، علماء به ایشان لقب شیخ الاسلام دادند. همچنین شیخ عبدالفتاح ابوغدّه هنگامی که به استعداد خدادادی ایشان پی برد</w:t>
      </w:r>
      <w:r w:rsidR="00871379" w:rsidRPr="0010071D">
        <w:rPr>
          <w:rStyle w:val="Char1"/>
          <w:rFonts w:hint="cs"/>
          <w:rtl/>
        </w:rPr>
        <w:t>، این لقب را داد</w:t>
      </w:r>
      <w:r w:rsidRPr="0010071D">
        <w:rPr>
          <w:rStyle w:val="Char1"/>
          <w:rFonts w:hint="cs"/>
          <w:rtl/>
        </w:rPr>
        <w:t>.</w:t>
      </w:r>
    </w:p>
    <w:p w:rsidR="00A35639" w:rsidRPr="0010071D" w:rsidRDefault="00A35639" w:rsidP="00490CA9">
      <w:pPr>
        <w:ind w:firstLine="288"/>
        <w:jc w:val="lowKashida"/>
        <w:rPr>
          <w:rStyle w:val="Char1"/>
          <w:rtl/>
        </w:rPr>
      </w:pPr>
      <w:r w:rsidRPr="0010071D">
        <w:rPr>
          <w:rStyle w:val="Char1"/>
          <w:rFonts w:hint="cs"/>
          <w:rtl/>
        </w:rPr>
        <w:t>این رسال</w:t>
      </w:r>
      <w:r w:rsidR="0010071D">
        <w:rPr>
          <w:rStyle w:val="Char1"/>
          <w:rFonts w:hint="cs"/>
          <w:rtl/>
        </w:rPr>
        <w:t>ۀ</w:t>
      </w:r>
      <w:r w:rsidRPr="0010071D">
        <w:rPr>
          <w:rStyle w:val="Char1"/>
          <w:rFonts w:hint="cs"/>
          <w:rtl/>
        </w:rPr>
        <w:t xml:space="preserve"> کوچک بحث کوتاهی را در باره آخرین حدیث بخاری دنبال می‌کند، لذا طوری ترجمه شده که ان شاء الله برای عموم مسلمین مثمر ثمر واقع گردد. در پایان از همکاری تمام دوستان در امر تصحیح، حروف‌چینی و چاپ تشکر و قدردانی می‌کنم. و به ویژه از برادر گرامی آقای مفتی عبدالقادر عارفی که در مورد زندگی</w:t>
      </w:r>
      <w:r w:rsidRPr="0010071D">
        <w:rPr>
          <w:rStyle w:val="Char1"/>
          <w:rFonts w:hint="eastAsia"/>
          <w:rtl/>
        </w:rPr>
        <w:t>‌</w:t>
      </w:r>
      <w:r w:rsidRPr="0010071D">
        <w:rPr>
          <w:rStyle w:val="Char1"/>
          <w:rFonts w:hint="cs"/>
          <w:rtl/>
        </w:rPr>
        <w:t>نام</w:t>
      </w:r>
      <w:r w:rsidR="0010071D">
        <w:rPr>
          <w:rStyle w:val="Char1"/>
          <w:rFonts w:hint="cs"/>
          <w:rtl/>
        </w:rPr>
        <w:t>ۀ</w:t>
      </w:r>
      <w:r w:rsidRPr="0010071D">
        <w:rPr>
          <w:rStyle w:val="Char1"/>
          <w:rFonts w:hint="cs"/>
          <w:rtl/>
        </w:rPr>
        <w:t xml:space="preserve"> علامه محمد تقی عثمانی با بنده همکاری نمودند، سپاسگذارم</w:t>
      </w:r>
      <w:r w:rsidR="00490CA9" w:rsidRPr="0010071D">
        <w:rPr>
          <w:rStyle w:val="Char1"/>
          <w:rFonts w:hint="cs"/>
          <w:rtl/>
        </w:rPr>
        <w:t>.</w:t>
      </w:r>
      <w:r w:rsidRPr="0010071D">
        <w:rPr>
          <w:rStyle w:val="Char1"/>
          <w:rFonts w:hint="cs"/>
          <w:rtl/>
        </w:rPr>
        <w:t xml:space="preserve"> امیدوارم که دوستان و عزیزان این بنده </w:t>
      </w:r>
      <w:r w:rsidRPr="0010071D">
        <w:rPr>
          <w:rStyle w:val="Char1"/>
          <w:rFonts w:hint="cs"/>
          <w:rtl/>
        </w:rPr>
        <w:lastRenderedPageBreak/>
        <w:t>عاصی را در دعاهای خیر فراموش نکنند و اگر چنانچه در موردی با اشتباه مواجه شدند، بر بنده منت گذاشته، خبر دهند تا در چاپ</w:t>
      </w:r>
      <w:r w:rsidRPr="0010071D">
        <w:rPr>
          <w:rStyle w:val="Char1"/>
          <w:rFonts w:hint="eastAsia"/>
          <w:rtl/>
        </w:rPr>
        <w:t>‌</w:t>
      </w:r>
      <w:r w:rsidRPr="0010071D">
        <w:rPr>
          <w:rStyle w:val="Char1"/>
          <w:rFonts w:hint="cs"/>
          <w:rtl/>
        </w:rPr>
        <w:t>های آینده تصحیح گردد.</w:t>
      </w:r>
    </w:p>
    <w:p w:rsidR="00A35639" w:rsidRPr="00850194" w:rsidRDefault="00A35639" w:rsidP="00850194">
      <w:pPr>
        <w:pStyle w:val="a2"/>
        <w:rPr>
          <w:rtl/>
        </w:rPr>
      </w:pPr>
      <w:r w:rsidRPr="00850194">
        <w:rPr>
          <w:rtl/>
        </w:rPr>
        <w:t xml:space="preserve">وما توفيقي إلا بالله عليه توكلت وإليه </w:t>
      </w:r>
      <w:r w:rsidR="00490CA9" w:rsidRPr="00850194">
        <w:rPr>
          <w:rFonts w:hint="cs"/>
          <w:rtl/>
        </w:rPr>
        <w:t>أ</w:t>
      </w:r>
      <w:r w:rsidRPr="00850194">
        <w:rPr>
          <w:rtl/>
        </w:rPr>
        <w:t>نيب.</w:t>
      </w:r>
    </w:p>
    <w:p w:rsidR="00A35639" w:rsidRPr="0010071D" w:rsidRDefault="00A35639" w:rsidP="0010071D">
      <w:pPr>
        <w:jc w:val="center"/>
        <w:rPr>
          <w:rStyle w:val="Char1"/>
          <w:rtl/>
        </w:rPr>
      </w:pPr>
      <w:r w:rsidRPr="0010071D">
        <w:rPr>
          <w:rStyle w:val="Char1"/>
          <w:rFonts w:hint="cs"/>
          <w:rtl/>
        </w:rPr>
        <w:t>ابوعبدالفتاح عبدالله ریگی</w:t>
      </w:r>
    </w:p>
    <w:p w:rsidR="00414F7D" w:rsidRDefault="00A35639" w:rsidP="00414F7D">
      <w:pPr>
        <w:jc w:val="center"/>
        <w:rPr>
          <w:rStyle w:val="Char1"/>
          <w:rtl/>
        </w:rPr>
      </w:pPr>
      <w:r w:rsidRPr="0010071D">
        <w:rPr>
          <w:rStyle w:val="Char1"/>
          <w:rFonts w:hint="cs"/>
          <w:rtl/>
        </w:rPr>
        <w:t>زاهدان 1380</w:t>
      </w:r>
      <w:r w:rsidR="00871379" w:rsidRPr="0010071D">
        <w:rPr>
          <w:rStyle w:val="Char1"/>
          <w:rFonts w:hint="cs"/>
          <w:rtl/>
        </w:rPr>
        <w:t xml:space="preserve"> شمسی</w:t>
      </w:r>
    </w:p>
    <w:p w:rsidR="00414F7D" w:rsidRDefault="00414F7D" w:rsidP="00414F7D">
      <w:pPr>
        <w:jc w:val="center"/>
        <w:rPr>
          <w:rFonts w:cs="Traditional Arabic"/>
          <w:b/>
          <w:rtl/>
        </w:rPr>
        <w:sectPr w:rsidR="00414F7D" w:rsidSect="00F4643B">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A35639" w:rsidRPr="00F61499" w:rsidRDefault="00A35639" w:rsidP="00414F7D">
      <w:pPr>
        <w:pStyle w:val="a0"/>
        <w:rPr>
          <w:rtl/>
        </w:rPr>
      </w:pPr>
      <w:bookmarkStart w:id="3" w:name="_Toc434156089"/>
      <w:r w:rsidRPr="00F61499">
        <w:rPr>
          <w:rFonts w:hint="cs"/>
          <w:rtl/>
        </w:rPr>
        <w:t>گزیده‌ای از زندگی شیخ الاسلام</w:t>
      </w:r>
      <w:r w:rsidR="00414F7D">
        <w:rPr>
          <w:rFonts w:hint="cs"/>
          <w:rtl/>
        </w:rPr>
        <w:t>:</w:t>
      </w:r>
      <w:r w:rsidR="00414F7D">
        <w:rPr>
          <w:rtl/>
        </w:rPr>
        <w:br/>
      </w:r>
      <w:r w:rsidRPr="00F61499">
        <w:rPr>
          <w:rFonts w:hint="cs"/>
          <w:rtl/>
        </w:rPr>
        <w:t>قاضی محمد تقی عثمانی</w:t>
      </w:r>
      <w:bookmarkEnd w:id="3"/>
    </w:p>
    <w:p w:rsidR="00A35639" w:rsidRPr="0010071D" w:rsidRDefault="00A35639" w:rsidP="00A35639">
      <w:pPr>
        <w:ind w:firstLine="288"/>
        <w:jc w:val="lowKashida"/>
        <w:rPr>
          <w:rStyle w:val="Char1"/>
          <w:rtl/>
        </w:rPr>
      </w:pPr>
      <w:r w:rsidRPr="0010071D">
        <w:rPr>
          <w:rStyle w:val="Char1"/>
          <w:rFonts w:hint="cs"/>
          <w:rtl/>
        </w:rPr>
        <w:t>نام: محمد تقی بن علا</w:t>
      </w:r>
      <w:r w:rsidRPr="00F61499">
        <w:rPr>
          <w:rFonts w:cs="B Badr" w:hint="cs"/>
          <w:rtl/>
          <w:lang w:bidi="fa-IR"/>
        </w:rPr>
        <w:t>مۀ</w:t>
      </w:r>
      <w:r w:rsidRPr="0010071D">
        <w:rPr>
          <w:rStyle w:val="Char1"/>
          <w:rFonts w:hint="cs"/>
          <w:rtl/>
        </w:rPr>
        <w:t xml:space="preserve"> مفتی محمد شفیع بن مولانا محمد یاسین بن خلیفه تحسین علی. در پنجم شوال سال 1362 هجری مطابق با سوم اکتبر سال 1943 میلادی در </w:t>
      </w:r>
      <w:r w:rsidR="00490CA9" w:rsidRPr="0010071D">
        <w:rPr>
          <w:rStyle w:val="Char1"/>
          <w:rFonts w:hint="cs"/>
          <w:rtl/>
        </w:rPr>
        <w:t>قری</w:t>
      </w:r>
      <w:r w:rsidR="0010071D">
        <w:rPr>
          <w:rStyle w:val="Char1"/>
          <w:rFonts w:hint="cs"/>
          <w:rtl/>
        </w:rPr>
        <w:t>ۀ</w:t>
      </w:r>
      <w:r w:rsidR="00490CA9" w:rsidRPr="0010071D">
        <w:rPr>
          <w:rStyle w:val="Char1"/>
          <w:rFonts w:hint="cs"/>
          <w:rtl/>
        </w:rPr>
        <w:t xml:space="preserve"> </w:t>
      </w:r>
      <w:r w:rsidRPr="0010071D">
        <w:rPr>
          <w:rStyle w:val="Char1"/>
          <w:rFonts w:hint="cs"/>
          <w:rtl/>
        </w:rPr>
        <w:t xml:space="preserve">دیوبند </w:t>
      </w:r>
      <w:r w:rsidR="00490CA9" w:rsidRPr="0010071D">
        <w:rPr>
          <w:rStyle w:val="Char1"/>
          <w:rFonts w:hint="cs"/>
          <w:rtl/>
        </w:rPr>
        <w:t xml:space="preserve">ایالت اتار پرادیش </w:t>
      </w:r>
      <w:r w:rsidRPr="0010071D">
        <w:rPr>
          <w:rStyle w:val="Char1"/>
          <w:rFonts w:hint="cs"/>
          <w:rtl/>
        </w:rPr>
        <w:t>هندوستان به دنیا آمدند و در ماه جمادی الثانی سال 1367 هـ.ق برابر با 1948 م حضرت مولانا محمد شفیع</w:t>
      </w:r>
      <w:r>
        <w:rPr>
          <w:rFonts w:cs="CTraditional Arabic" w:hint="cs"/>
          <w:rtl/>
          <w:lang w:bidi="fa-IR"/>
        </w:rPr>
        <w:t>/</w:t>
      </w:r>
      <w:r w:rsidRPr="0010071D">
        <w:rPr>
          <w:rStyle w:val="Char1"/>
          <w:rFonts w:hint="cs"/>
          <w:rtl/>
        </w:rPr>
        <w:t xml:space="preserve"> به پاکستان هجرت نمود و در کراچی مدرسه‌ای را بنیانگذاری نمودند.</w:t>
      </w:r>
    </w:p>
    <w:p w:rsidR="00A35639" w:rsidRPr="0010071D" w:rsidRDefault="00A35639" w:rsidP="00A35639">
      <w:pPr>
        <w:ind w:firstLine="288"/>
        <w:jc w:val="lowKashida"/>
        <w:rPr>
          <w:rStyle w:val="Char1"/>
          <w:rtl/>
        </w:rPr>
      </w:pPr>
      <w:r w:rsidRPr="0010071D">
        <w:rPr>
          <w:rStyle w:val="Char1"/>
          <w:rFonts w:hint="cs"/>
          <w:rtl/>
        </w:rPr>
        <w:t>علامه محمد تقی عثمانی در آن مدرسه از سن پنج سالگی مشغول فراگیری علوم دینی شده و در سال 1379 هجری از دروس حوزوی فارغ التحصیل شدند.</w:t>
      </w:r>
    </w:p>
    <w:p w:rsidR="00A35639" w:rsidRPr="0010071D" w:rsidRDefault="00A35639" w:rsidP="0010071D">
      <w:pPr>
        <w:ind w:firstLine="288"/>
        <w:jc w:val="lowKashida"/>
        <w:rPr>
          <w:rStyle w:val="Char1"/>
          <w:rtl/>
        </w:rPr>
      </w:pPr>
      <w:r w:rsidRPr="0010071D">
        <w:rPr>
          <w:rStyle w:val="Char1"/>
          <w:rFonts w:hint="cs"/>
          <w:rtl/>
        </w:rPr>
        <w:t>از آن سال به بعد به عنوان استاد دارالعوم کراچی مشغول تدریس شده و بال</w:t>
      </w:r>
      <w:r w:rsidR="00871379" w:rsidRPr="0010071D">
        <w:rPr>
          <w:rStyle w:val="Char1"/>
          <w:rFonts w:hint="cs"/>
          <w:rtl/>
        </w:rPr>
        <w:t>آ</w:t>
      </w:r>
      <w:r w:rsidRPr="0010071D">
        <w:rPr>
          <w:rStyle w:val="Char1"/>
          <w:rFonts w:hint="cs"/>
          <w:rtl/>
        </w:rPr>
        <w:t>خره تدریس سنن ترمذی را بر عهده گرفتند و تا در گذشت استاد بزرگوارش علامه سبحان محمو</w:t>
      </w:r>
      <w:r>
        <w:rPr>
          <w:rFonts w:cs="CTraditional Arabic" w:hint="cs"/>
          <w:rtl/>
          <w:lang w:bidi="fa-IR"/>
        </w:rPr>
        <w:t>/</w:t>
      </w:r>
      <w:r w:rsidRPr="0010071D">
        <w:rPr>
          <w:rStyle w:val="Char1"/>
          <w:rFonts w:hint="cs"/>
          <w:rtl/>
        </w:rPr>
        <w:t xml:space="preserve"> به تدریس آن اشتغال داشتند.</w:t>
      </w:r>
    </w:p>
    <w:p w:rsidR="00A35639" w:rsidRPr="0010071D" w:rsidRDefault="00A35639" w:rsidP="00A35639">
      <w:pPr>
        <w:ind w:firstLine="288"/>
        <w:jc w:val="lowKashida"/>
        <w:rPr>
          <w:rStyle w:val="Char1"/>
          <w:rtl/>
        </w:rPr>
      </w:pPr>
      <w:r w:rsidRPr="0010071D">
        <w:rPr>
          <w:rStyle w:val="Char1"/>
          <w:rFonts w:hint="cs"/>
          <w:rtl/>
        </w:rPr>
        <w:t>در سال 1420 هجری پس از این که استاد صحیح بخاری دارالعلوم کراچی حضرت مولانا سبحان محمود زندگی را الوداع گفتند علامه محمد تقی عثمانی به عنوان استاد صحیح‌ترین کتاب حدیث، بعد از کتاب الله منتخب شدند.</w:t>
      </w:r>
    </w:p>
    <w:p w:rsidR="00A35639" w:rsidRPr="0010071D" w:rsidRDefault="00A35639" w:rsidP="00A35639">
      <w:pPr>
        <w:ind w:firstLine="288"/>
        <w:jc w:val="lowKashida"/>
        <w:rPr>
          <w:rStyle w:val="Char1"/>
          <w:rtl/>
        </w:rPr>
      </w:pPr>
      <w:r w:rsidRPr="0010071D">
        <w:rPr>
          <w:rStyle w:val="Char1"/>
          <w:rFonts w:hint="cs"/>
          <w:rtl/>
        </w:rPr>
        <w:t xml:space="preserve">علامه محمد تقی عثمانی مدرک لیسانس اقتصاد و سیاست را در سال 1964 و مدرک لیسانس حقوق را در سال 1967 م، از دانشگاه کراچی و مدرک فوق لیسانس رشته ادبیات عرب را در سال 1970 م، از دانشگان پنجاب پاکستان </w:t>
      </w:r>
      <w:r>
        <w:rPr>
          <w:rFonts w:cs="Times New Roman" w:hint="cs"/>
          <w:rtl/>
          <w:lang w:bidi="fa-IR"/>
        </w:rPr>
        <w:t>–</w:t>
      </w:r>
      <w:r w:rsidRPr="0010071D">
        <w:rPr>
          <w:rStyle w:val="Char1"/>
          <w:rFonts w:hint="cs"/>
          <w:rtl/>
        </w:rPr>
        <w:t xml:space="preserve"> کسب کرد.</w:t>
      </w:r>
    </w:p>
    <w:p w:rsidR="00A35639" w:rsidRPr="0010071D" w:rsidRDefault="00A35639" w:rsidP="00A35639">
      <w:pPr>
        <w:ind w:firstLine="288"/>
        <w:jc w:val="lowKashida"/>
        <w:rPr>
          <w:rStyle w:val="Char1"/>
          <w:rtl/>
        </w:rPr>
      </w:pPr>
      <w:r w:rsidRPr="0010071D">
        <w:rPr>
          <w:rStyle w:val="Char1"/>
          <w:rFonts w:hint="cs"/>
          <w:rtl/>
        </w:rPr>
        <w:t>علامه محمد تقی عثمانی از اساتید بزرگ و برجسته‌ای کسب فیض نمودند از آن جمله افراد ذیل را می‌توان نام برد:</w:t>
      </w:r>
    </w:p>
    <w:p w:rsidR="00A35639" w:rsidRPr="0010071D" w:rsidRDefault="00A35639" w:rsidP="002B2BCD">
      <w:pPr>
        <w:pStyle w:val="ListParagraph"/>
        <w:numPr>
          <w:ilvl w:val="0"/>
          <w:numId w:val="4"/>
        </w:numPr>
        <w:ind w:left="641" w:hanging="357"/>
        <w:jc w:val="both"/>
        <w:rPr>
          <w:rStyle w:val="Char1"/>
          <w:rtl/>
        </w:rPr>
      </w:pPr>
      <w:r w:rsidRPr="0010071D">
        <w:rPr>
          <w:rStyle w:val="Char1"/>
          <w:rFonts w:hint="cs"/>
          <w:rtl/>
        </w:rPr>
        <w:t>علامه اکبر علی</w:t>
      </w:r>
      <w:r w:rsidRPr="002B2BCD">
        <w:rPr>
          <w:rFonts w:cs="CTraditional Arabic" w:hint="cs"/>
          <w:rtl/>
          <w:lang w:bidi="fa-IR"/>
        </w:rPr>
        <w:t>/</w:t>
      </w:r>
      <w:r w:rsidRPr="0010071D">
        <w:rPr>
          <w:rStyle w:val="Char1"/>
          <w:rFonts w:hint="cs"/>
          <w:rtl/>
        </w:rPr>
        <w:t xml:space="preserve"> مترجم اظهارالحق متوفی 1397هـ.</w:t>
      </w:r>
    </w:p>
    <w:p w:rsidR="00A35639" w:rsidRPr="0010071D" w:rsidRDefault="00A35639" w:rsidP="002B2BCD">
      <w:pPr>
        <w:pStyle w:val="ListParagraph"/>
        <w:numPr>
          <w:ilvl w:val="0"/>
          <w:numId w:val="4"/>
        </w:numPr>
        <w:ind w:left="641" w:hanging="357"/>
        <w:jc w:val="both"/>
        <w:rPr>
          <w:rStyle w:val="Char1"/>
          <w:rtl/>
        </w:rPr>
      </w:pPr>
      <w:r w:rsidRPr="0010071D">
        <w:rPr>
          <w:rStyle w:val="Char1"/>
          <w:rFonts w:hint="cs"/>
          <w:rtl/>
        </w:rPr>
        <w:t>مفتی اعظم مولانا مفتی ولی حسن</w:t>
      </w:r>
      <w:r w:rsidRPr="002B2BCD">
        <w:rPr>
          <w:rFonts w:cs="CTraditional Arabic" w:hint="cs"/>
          <w:rtl/>
          <w:lang w:bidi="fa-IR"/>
        </w:rPr>
        <w:t>/</w:t>
      </w:r>
      <w:r w:rsidRPr="0010071D">
        <w:rPr>
          <w:rStyle w:val="Char1"/>
          <w:rFonts w:hint="cs"/>
          <w:rtl/>
        </w:rPr>
        <w:t xml:space="preserve"> متوفی 1415 هـ.</w:t>
      </w:r>
    </w:p>
    <w:p w:rsidR="00A35639" w:rsidRPr="0010071D" w:rsidRDefault="00A35639" w:rsidP="002B2BCD">
      <w:pPr>
        <w:pStyle w:val="ListParagraph"/>
        <w:numPr>
          <w:ilvl w:val="0"/>
          <w:numId w:val="4"/>
        </w:numPr>
        <w:ind w:left="641" w:hanging="357"/>
        <w:jc w:val="both"/>
        <w:rPr>
          <w:rStyle w:val="Char1"/>
          <w:rtl/>
        </w:rPr>
      </w:pPr>
      <w:r w:rsidRPr="0010071D">
        <w:rPr>
          <w:rStyle w:val="Char1"/>
          <w:rFonts w:hint="cs"/>
          <w:rtl/>
        </w:rPr>
        <w:t>مولانا مفتی رشید احمد حفظه الله.</w:t>
      </w:r>
    </w:p>
    <w:p w:rsidR="00A35639" w:rsidRPr="0010071D" w:rsidRDefault="00A35639" w:rsidP="002B2BCD">
      <w:pPr>
        <w:pStyle w:val="ListParagraph"/>
        <w:numPr>
          <w:ilvl w:val="0"/>
          <w:numId w:val="4"/>
        </w:numPr>
        <w:ind w:left="641" w:hanging="357"/>
        <w:jc w:val="both"/>
        <w:rPr>
          <w:rStyle w:val="Char1"/>
          <w:rtl/>
        </w:rPr>
      </w:pPr>
      <w:r w:rsidRPr="0010071D">
        <w:rPr>
          <w:rStyle w:val="Char1"/>
          <w:rFonts w:hint="cs"/>
          <w:rtl/>
        </w:rPr>
        <w:t>مولانا سلیم الله خان، رئیس حوزه علمی</w:t>
      </w:r>
      <w:r w:rsidR="0010071D">
        <w:rPr>
          <w:rStyle w:val="Char1"/>
          <w:rFonts w:hint="cs"/>
          <w:rtl/>
        </w:rPr>
        <w:t>ۀ</w:t>
      </w:r>
      <w:r w:rsidRPr="0010071D">
        <w:rPr>
          <w:rStyle w:val="Char1"/>
          <w:rFonts w:hint="cs"/>
          <w:rtl/>
        </w:rPr>
        <w:t xml:space="preserve"> فاروقیه کراچی.</w:t>
      </w:r>
    </w:p>
    <w:p w:rsidR="00A35639" w:rsidRPr="0010071D" w:rsidRDefault="00A35639" w:rsidP="002B2BCD">
      <w:pPr>
        <w:ind w:left="641" w:hanging="357"/>
        <w:jc w:val="both"/>
        <w:rPr>
          <w:rStyle w:val="Char1"/>
          <w:rtl/>
        </w:rPr>
      </w:pPr>
      <w:r w:rsidRPr="0010071D">
        <w:rPr>
          <w:rStyle w:val="Char1"/>
          <w:rFonts w:hint="cs"/>
          <w:rtl/>
        </w:rPr>
        <w:t>5-مولانا سبحان محمود</w:t>
      </w:r>
      <w:r>
        <w:rPr>
          <w:rFonts w:cs="CTraditional Arabic" w:hint="cs"/>
          <w:rtl/>
          <w:lang w:bidi="fa-IR"/>
        </w:rPr>
        <w:t>/</w:t>
      </w:r>
      <w:r w:rsidRPr="0010071D">
        <w:rPr>
          <w:rStyle w:val="Char1"/>
          <w:rFonts w:hint="cs"/>
          <w:rtl/>
        </w:rPr>
        <w:t xml:space="preserve"> شیخ الحدیث سابق دارالعلوم کراچی متوفی 1420 هـ.</w:t>
      </w:r>
    </w:p>
    <w:p w:rsidR="00A35639" w:rsidRPr="0010071D" w:rsidRDefault="00A35639" w:rsidP="002B2BCD">
      <w:pPr>
        <w:ind w:left="641" w:hanging="357"/>
        <w:jc w:val="both"/>
        <w:rPr>
          <w:rStyle w:val="Char1"/>
          <w:rtl/>
        </w:rPr>
      </w:pPr>
      <w:r w:rsidRPr="0010071D">
        <w:rPr>
          <w:rStyle w:val="Char1"/>
          <w:rFonts w:hint="cs"/>
          <w:rtl/>
        </w:rPr>
        <w:t>6-</w:t>
      </w:r>
      <w:r w:rsidR="002B2BCD">
        <w:rPr>
          <w:rStyle w:val="Char1"/>
          <w:rFonts w:hint="cs"/>
          <w:rtl/>
        </w:rPr>
        <w:t xml:space="preserve"> </w:t>
      </w:r>
      <w:r w:rsidRPr="0010071D">
        <w:rPr>
          <w:rStyle w:val="Char1"/>
          <w:rFonts w:hint="cs"/>
          <w:rtl/>
        </w:rPr>
        <w:t>مولانا قاری رعایت الله</w:t>
      </w:r>
      <w:r>
        <w:rPr>
          <w:rFonts w:cs="CTraditional Arabic" w:hint="cs"/>
          <w:rtl/>
          <w:lang w:bidi="fa-IR"/>
        </w:rPr>
        <w:t>/</w:t>
      </w:r>
      <w:r w:rsidRPr="0010071D">
        <w:rPr>
          <w:rStyle w:val="Char1"/>
          <w:rFonts w:hint="cs"/>
          <w:rtl/>
        </w:rPr>
        <w:t xml:space="preserve"> متوفی 1420 هـ.</w:t>
      </w:r>
    </w:p>
    <w:p w:rsidR="00A35639" w:rsidRPr="0010071D" w:rsidRDefault="00A35639" w:rsidP="002B2BCD">
      <w:pPr>
        <w:ind w:left="641" w:hanging="357"/>
        <w:jc w:val="both"/>
        <w:rPr>
          <w:rStyle w:val="Char1"/>
          <w:rtl/>
        </w:rPr>
      </w:pPr>
      <w:r w:rsidRPr="0010071D">
        <w:rPr>
          <w:rStyle w:val="Char1"/>
          <w:rFonts w:hint="cs"/>
          <w:rtl/>
        </w:rPr>
        <w:t>7-</w:t>
      </w:r>
      <w:r w:rsidR="002B2BCD">
        <w:rPr>
          <w:rStyle w:val="Char1"/>
          <w:rFonts w:hint="cs"/>
          <w:rtl/>
        </w:rPr>
        <w:t xml:space="preserve"> </w:t>
      </w:r>
      <w:r w:rsidRPr="0010071D">
        <w:rPr>
          <w:rStyle w:val="Char1"/>
          <w:rFonts w:hint="cs"/>
          <w:rtl/>
        </w:rPr>
        <w:t xml:space="preserve">علامه مفتی محمد شفیع عثمانی مفتی اعظم پاکستان و مؤلف </w:t>
      </w:r>
      <w:r w:rsidR="00871379" w:rsidRPr="0010071D">
        <w:rPr>
          <w:rStyle w:val="Char1"/>
          <w:rFonts w:hint="cs"/>
          <w:rtl/>
        </w:rPr>
        <w:t xml:space="preserve">تفسیر </w:t>
      </w:r>
      <w:r w:rsidRPr="0010071D">
        <w:rPr>
          <w:rStyle w:val="Char1"/>
          <w:rFonts w:hint="cs"/>
          <w:rtl/>
        </w:rPr>
        <w:t>معارف القرآن.</w:t>
      </w:r>
    </w:p>
    <w:p w:rsidR="00A35639" w:rsidRPr="0010071D" w:rsidRDefault="00A35639" w:rsidP="00A35639">
      <w:pPr>
        <w:ind w:firstLine="288"/>
        <w:jc w:val="lowKashida"/>
        <w:rPr>
          <w:rStyle w:val="Char1"/>
          <w:rtl/>
        </w:rPr>
      </w:pPr>
      <w:r w:rsidRPr="0010071D">
        <w:rPr>
          <w:rStyle w:val="Char1"/>
          <w:rFonts w:hint="cs"/>
          <w:rtl/>
        </w:rPr>
        <w:t>علامه تقی عثمانی بر سه زبان معروف جهان عربی، اردو و انگلیسی تسلط کامل داشته و در هرسه زبان کتاب</w:t>
      </w:r>
      <w:r w:rsidRPr="0010071D">
        <w:rPr>
          <w:rStyle w:val="Char1"/>
          <w:rFonts w:hint="eastAsia"/>
          <w:rtl/>
        </w:rPr>
        <w:t>‌</w:t>
      </w:r>
      <w:r w:rsidRPr="0010071D">
        <w:rPr>
          <w:rStyle w:val="Char1"/>
          <w:rFonts w:hint="cs"/>
          <w:rtl/>
        </w:rPr>
        <w:t>های مفیدی به رشته تحریر درآورده اند.</w:t>
      </w:r>
    </w:p>
    <w:p w:rsidR="00A35639" w:rsidRPr="0010071D" w:rsidRDefault="00A35639" w:rsidP="00A35639">
      <w:pPr>
        <w:ind w:firstLine="288"/>
        <w:jc w:val="lowKashida"/>
        <w:rPr>
          <w:rStyle w:val="Char1"/>
          <w:rtl/>
        </w:rPr>
      </w:pPr>
      <w:r w:rsidRPr="0010071D">
        <w:rPr>
          <w:rStyle w:val="Char1"/>
          <w:rFonts w:hint="cs"/>
          <w:rtl/>
        </w:rPr>
        <w:t>بیشتر فعالیت</w:t>
      </w:r>
      <w:r w:rsidRPr="0010071D">
        <w:rPr>
          <w:rStyle w:val="Char1"/>
          <w:rFonts w:hint="eastAsia"/>
          <w:rtl/>
        </w:rPr>
        <w:t>‌</w:t>
      </w:r>
      <w:r w:rsidRPr="0010071D">
        <w:rPr>
          <w:rStyle w:val="Char1"/>
          <w:rFonts w:hint="cs"/>
          <w:rtl/>
        </w:rPr>
        <w:t>های علامه عثمانی در رشته‌های حدیث، فقه و اقتصاد بوده و در مسائل بانکداری از متخصصین برجسته و حقوق</w:t>
      </w:r>
      <w:r w:rsidRPr="0010071D">
        <w:rPr>
          <w:rStyle w:val="Char1"/>
          <w:rFonts w:hint="eastAsia"/>
          <w:rtl/>
        </w:rPr>
        <w:t>‌</w:t>
      </w:r>
      <w:r w:rsidRPr="0010071D">
        <w:rPr>
          <w:rStyle w:val="Char1"/>
          <w:rFonts w:hint="cs"/>
          <w:rtl/>
        </w:rPr>
        <w:t>دانان بزرگ جهان اسلام به شمار می‌روند.</w:t>
      </w:r>
    </w:p>
    <w:p w:rsidR="00A35639" w:rsidRPr="0010071D" w:rsidRDefault="00A35639" w:rsidP="00A35639">
      <w:pPr>
        <w:ind w:firstLine="288"/>
        <w:jc w:val="lowKashida"/>
        <w:rPr>
          <w:rStyle w:val="Char1"/>
          <w:rtl/>
        </w:rPr>
      </w:pPr>
      <w:r w:rsidRPr="0010071D">
        <w:rPr>
          <w:rStyle w:val="Char1"/>
          <w:rFonts w:hint="cs"/>
          <w:rtl/>
        </w:rPr>
        <w:t>در تأسیس بانک</w:t>
      </w:r>
      <w:r w:rsidRPr="0010071D">
        <w:rPr>
          <w:rStyle w:val="Char1"/>
          <w:rFonts w:hint="eastAsia"/>
          <w:rtl/>
        </w:rPr>
        <w:t>‌</w:t>
      </w:r>
      <w:r w:rsidRPr="0010071D">
        <w:rPr>
          <w:rStyle w:val="Char1"/>
          <w:rFonts w:hint="cs"/>
          <w:rtl/>
        </w:rPr>
        <w:t>ها، صندوق</w:t>
      </w:r>
      <w:r w:rsidRPr="0010071D">
        <w:rPr>
          <w:rStyle w:val="Char1"/>
          <w:rFonts w:hint="eastAsia"/>
          <w:rtl/>
        </w:rPr>
        <w:t>‌</w:t>
      </w:r>
      <w:r w:rsidRPr="0010071D">
        <w:rPr>
          <w:rStyle w:val="Char1"/>
          <w:rFonts w:hint="cs"/>
          <w:rtl/>
        </w:rPr>
        <w:t>ها و مؤسسات بیشماری در جهان نقش بسزایی داشته اند و سعی کرده اند که آن</w:t>
      </w:r>
      <w:r w:rsidR="002B2BCD">
        <w:rPr>
          <w:rStyle w:val="Char1"/>
          <w:rFonts w:hint="eastAsia"/>
          <w:rtl/>
        </w:rPr>
        <w:t>‌</w:t>
      </w:r>
      <w:r w:rsidRPr="0010071D">
        <w:rPr>
          <w:rStyle w:val="Char1"/>
          <w:rFonts w:hint="cs"/>
          <w:rtl/>
        </w:rPr>
        <w:t>ها را بر</w:t>
      </w:r>
      <w:r w:rsidR="00871379" w:rsidRPr="0010071D">
        <w:rPr>
          <w:rStyle w:val="Char1"/>
          <w:rFonts w:hint="cs"/>
          <w:rtl/>
        </w:rPr>
        <w:t xml:space="preserve"> </w:t>
      </w:r>
      <w:r w:rsidRPr="0010071D">
        <w:rPr>
          <w:rStyle w:val="Char1"/>
          <w:rFonts w:hint="cs"/>
          <w:rtl/>
        </w:rPr>
        <w:t>اساس اصول اسلامی بنیانگذاری و طراحی نمایند.</w:t>
      </w:r>
    </w:p>
    <w:p w:rsidR="00A35639" w:rsidRPr="0010071D" w:rsidRDefault="00A35639" w:rsidP="00B953FE">
      <w:pPr>
        <w:ind w:firstLine="288"/>
        <w:jc w:val="lowKashida"/>
        <w:rPr>
          <w:rStyle w:val="Char1"/>
          <w:rtl/>
        </w:rPr>
      </w:pPr>
      <w:r w:rsidRPr="0010071D">
        <w:rPr>
          <w:rStyle w:val="Char1"/>
          <w:rFonts w:hint="cs"/>
          <w:rtl/>
        </w:rPr>
        <w:t>علامه عثمانی پست‌های متعددی را بر عهده داشته</w:t>
      </w:r>
      <w:r w:rsidR="00B953FE">
        <w:rPr>
          <w:rStyle w:val="Char1"/>
          <w:rFonts w:hint="eastAsia"/>
          <w:rtl/>
        </w:rPr>
        <w:t>‌</w:t>
      </w:r>
      <w:r w:rsidRPr="0010071D">
        <w:rPr>
          <w:rStyle w:val="Char1"/>
          <w:rFonts w:hint="cs"/>
          <w:rtl/>
        </w:rPr>
        <w:t>اند و بسیاری از آن</w:t>
      </w:r>
      <w:r w:rsidR="002B2BCD">
        <w:rPr>
          <w:rStyle w:val="Char1"/>
          <w:rFonts w:hint="eastAsia"/>
          <w:rtl/>
        </w:rPr>
        <w:t>‌</w:t>
      </w:r>
      <w:r w:rsidRPr="0010071D">
        <w:rPr>
          <w:rStyle w:val="Char1"/>
          <w:rFonts w:hint="cs"/>
          <w:rtl/>
        </w:rPr>
        <w:t xml:space="preserve">ها را به علت </w:t>
      </w:r>
      <w:r w:rsidR="00B953FE">
        <w:rPr>
          <w:rStyle w:val="Char1"/>
          <w:rFonts w:hint="cs"/>
          <w:rtl/>
        </w:rPr>
        <w:t>کمبود وقت و مشاغل زیاد ترک کرده</w:t>
      </w:r>
      <w:r w:rsidR="00B953FE">
        <w:rPr>
          <w:rStyle w:val="Char1"/>
          <w:rFonts w:hint="eastAsia"/>
          <w:rtl/>
        </w:rPr>
        <w:t>‌</w:t>
      </w:r>
      <w:r w:rsidRPr="0010071D">
        <w:rPr>
          <w:rStyle w:val="Char1"/>
          <w:rFonts w:hint="cs"/>
          <w:rtl/>
        </w:rPr>
        <w:t>اند.</w:t>
      </w:r>
    </w:p>
    <w:p w:rsidR="00A35639" w:rsidRPr="0010071D" w:rsidRDefault="00A35639" w:rsidP="00871379">
      <w:pPr>
        <w:ind w:firstLine="288"/>
        <w:jc w:val="lowKashida"/>
        <w:rPr>
          <w:rStyle w:val="Char1"/>
          <w:rtl/>
        </w:rPr>
      </w:pPr>
      <w:r w:rsidRPr="0010071D">
        <w:rPr>
          <w:rStyle w:val="Char1"/>
          <w:rFonts w:hint="cs"/>
          <w:rtl/>
        </w:rPr>
        <w:t>ایشان به اکثر کشورهای جهان مسافرت علمی داشته اند</w:t>
      </w:r>
      <w:r w:rsidR="00871379" w:rsidRPr="0010071D">
        <w:rPr>
          <w:rStyle w:val="Char1"/>
          <w:rFonts w:hint="cs"/>
          <w:rtl/>
        </w:rPr>
        <w:t>،</w:t>
      </w:r>
      <w:r w:rsidRPr="0010071D">
        <w:rPr>
          <w:rStyle w:val="Char1"/>
          <w:rFonts w:hint="cs"/>
          <w:rtl/>
        </w:rPr>
        <w:t xml:space="preserve"> قسمتی از سفرنام</w:t>
      </w:r>
      <w:r w:rsidR="0010071D">
        <w:rPr>
          <w:rStyle w:val="Char1"/>
          <w:rFonts w:hint="cs"/>
          <w:rtl/>
        </w:rPr>
        <w:t>ۀ</w:t>
      </w:r>
      <w:r w:rsidRPr="0010071D">
        <w:rPr>
          <w:rStyle w:val="Char1"/>
          <w:rFonts w:hint="cs"/>
          <w:rtl/>
        </w:rPr>
        <w:t xml:space="preserve"> آن بزرگوار در کتاب «جهان‌دیده» آمده است.</w:t>
      </w:r>
    </w:p>
    <w:p w:rsidR="00A35639" w:rsidRPr="0010071D" w:rsidRDefault="00A35639" w:rsidP="00A35639">
      <w:pPr>
        <w:ind w:firstLine="288"/>
        <w:jc w:val="lowKashida"/>
        <w:rPr>
          <w:rStyle w:val="Char1"/>
          <w:rtl/>
        </w:rPr>
      </w:pPr>
      <w:r w:rsidRPr="0010071D">
        <w:rPr>
          <w:rStyle w:val="Char1"/>
          <w:rFonts w:hint="cs"/>
          <w:rtl/>
        </w:rPr>
        <w:t>علامه عثمانی از چندین سال پیش عضویت دیوان عالی کشور پاکستان</w:t>
      </w:r>
      <w:r w:rsidR="00871379" w:rsidRPr="0010071D">
        <w:rPr>
          <w:rStyle w:val="Char1"/>
          <w:rFonts w:hint="cs"/>
          <w:rtl/>
        </w:rPr>
        <w:t>،</w:t>
      </w:r>
      <w:r w:rsidRPr="0010071D">
        <w:rPr>
          <w:rStyle w:val="Char1"/>
          <w:rFonts w:hint="cs"/>
          <w:rtl/>
        </w:rPr>
        <w:t xml:space="preserve"> به معاونت ریاست جامعه دارالعلوم کراچی، عضویت مجمع فقه اسلامی (جده) و بالأخره معاونت ریاست آن مجمع را بر عهده دارند.</w:t>
      </w:r>
    </w:p>
    <w:p w:rsidR="00A35639" w:rsidRPr="0010071D" w:rsidRDefault="00A35639" w:rsidP="00A35639">
      <w:pPr>
        <w:ind w:firstLine="288"/>
        <w:jc w:val="lowKashida"/>
        <w:rPr>
          <w:rStyle w:val="Char1"/>
          <w:rtl/>
        </w:rPr>
      </w:pPr>
      <w:r w:rsidRPr="0010071D">
        <w:rPr>
          <w:rStyle w:val="Char1"/>
          <w:rFonts w:hint="cs"/>
          <w:rtl/>
        </w:rPr>
        <w:t>علامه عثمانی در زمینه‌های متعدد دارای تألیفاتی بوده اند که از آن میان می‌توان به آثار زیر اشاره کرد:</w:t>
      </w:r>
    </w:p>
    <w:p w:rsidR="00A35639" w:rsidRPr="0010071D" w:rsidRDefault="00A35639" w:rsidP="0010071D">
      <w:pPr>
        <w:pStyle w:val="ListParagraph"/>
        <w:numPr>
          <w:ilvl w:val="0"/>
          <w:numId w:val="3"/>
        </w:numPr>
        <w:ind w:left="641" w:hanging="357"/>
        <w:jc w:val="both"/>
        <w:rPr>
          <w:rStyle w:val="Char1"/>
          <w:rtl/>
        </w:rPr>
      </w:pPr>
      <w:r w:rsidRPr="0010071D">
        <w:rPr>
          <w:rStyle w:val="Char1"/>
          <w:rFonts w:hint="cs"/>
          <w:rtl/>
        </w:rPr>
        <w:t>تکلمه فتح الملهم شرح عربی صحیح مسلم در 6 جلد.</w:t>
      </w:r>
    </w:p>
    <w:p w:rsidR="00A35639" w:rsidRPr="0010071D" w:rsidRDefault="00A35639" w:rsidP="0010071D">
      <w:pPr>
        <w:pStyle w:val="ListParagraph"/>
        <w:numPr>
          <w:ilvl w:val="0"/>
          <w:numId w:val="3"/>
        </w:numPr>
        <w:ind w:left="641" w:hanging="357"/>
        <w:jc w:val="both"/>
        <w:rPr>
          <w:rStyle w:val="Char1"/>
          <w:rtl/>
        </w:rPr>
      </w:pPr>
      <w:r w:rsidRPr="0010071D">
        <w:rPr>
          <w:rStyle w:val="Char1"/>
          <w:rFonts w:hint="cs"/>
          <w:rtl/>
        </w:rPr>
        <w:t>درس ترمذی.</w:t>
      </w:r>
    </w:p>
    <w:p w:rsidR="00A35639" w:rsidRPr="00F57273" w:rsidRDefault="00A35639" w:rsidP="0010071D">
      <w:pPr>
        <w:pStyle w:val="ListParagraph"/>
        <w:numPr>
          <w:ilvl w:val="0"/>
          <w:numId w:val="3"/>
        </w:numPr>
        <w:ind w:left="641" w:hanging="357"/>
        <w:jc w:val="both"/>
        <w:rPr>
          <w:rStyle w:val="Char1"/>
          <w:rtl/>
        </w:rPr>
      </w:pPr>
      <w:r w:rsidRPr="00F57273">
        <w:rPr>
          <w:rFonts w:ascii="Lotus Linotype" w:hAnsi="Lotus Linotype" w:cs="Lotus Linotype"/>
          <w:rtl/>
          <w:lang w:bidi="fa-IR"/>
        </w:rPr>
        <w:t>بحوث فی قضایا فقه</w:t>
      </w:r>
      <w:r w:rsidR="00490CA9" w:rsidRPr="00F57273">
        <w:rPr>
          <w:rFonts w:ascii="Lotus Linotype" w:hAnsi="Lotus Linotype" w:cs="Lotus Linotype" w:hint="cs"/>
          <w:rtl/>
          <w:lang w:bidi="fa-IR"/>
        </w:rPr>
        <w:t>یة</w:t>
      </w:r>
      <w:r w:rsidRPr="00F57273">
        <w:rPr>
          <w:rFonts w:ascii="Lotus Linotype" w:hAnsi="Lotus Linotype" w:cs="Lotus Linotype"/>
          <w:rtl/>
          <w:lang w:bidi="fa-IR"/>
        </w:rPr>
        <w:t xml:space="preserve"> معاصر</w:t>
      </w:r>
      <w:r w:rsidR="00490CA9" w:rsidRPr="00F57273">
        <w:rPr>
          <w:rFonts w:ascii="Lotus Linotype" w:hAnsi="Lotus Linotype" w:cs="Lotus Linotype"/>
          <w:rtl/>
          <w:lang w:bidi="fa-IR"/>
        </w:rPr>
        <w:t>ة</w:t>
      </w:r>
      <w:r w:rsidRPr="00F57273">
        <w:rPr>
          <w:rStyle w:val="Char1"/>
          <w:rFonts w:hint="cs"/>
          <w:rtl/>
        </w:rPr>
        <w:t>.</w:t>
      </w:r>
    </w:p>
    <w:p w:rsidR="00A35639" w:rsidRPr="0010071D" w:rsidRDefault="00A35639" w:rsidP="0010071D">
      <w:pPr>
        <w:pStyle w:val="ListParagraph"/>
        <w:numPr>
          <w:ilvl w:val="0"/>
          <w:numId w:val="3"/>
        </w:numPr>
        <w:ind w:left="641" w:hanging="357"/>
        <w:jc w:val="both"/>
        <w:rPr>
          <w:rStyle w:val="Char1"/>
          <w:rtl/>
        </w:rPr>
      </w:pPr>
      <w:r w:rsidRPr="0010071D">
        <w:rPr>
          <w:rStyle w:val="Char1"/>
          <w:rFonts w:hint="cs"/>
          <w:rtl/>
        </w:rPr>
        <w:t>فقهی مقالات 3 جلد.</w:t>
      </w:r>
    </w:p>
    <w:p w:rsidR="00A35639" w:rsidRPr="0010071D" w:rsidRDefault="00A35639" w:rsidP="0010071D">
      <w:pPr>
        <w:pStyle w:val="ListParagraph"/>
        <w:numPr>
          <w:ilvl w:val="0"/>
          <w:numId w:val="3"/>
        </w:numPr>
        <w:ind w:left="641" w:hanging="357"/>
        <w:jc w:val="both"/>
        <w:rPr>
          <w:rStyle w:val="Char1"/>
          <w:rtl/>
        </w:rPr>
      </w:pPr>
      <w:r w:rsidRPr="0010071D">
        <w:rPr>
          <w:rStyle w:val="Char1"/>
          <w:rFonts w:hint="cs"/>
          <w:rtl/>
        </w:rPr>
        <w:t>جهان‌دیده.</w:t>
      </w:r>
    </w:p>
    <w:p w:rsidR="00A35639" w:rsidRPr="0010071D" w:rsidRDefault="00490CA9" w:rsidP="0010071D">
      <w:pPr>
        <w:pStyle w:val="ListParagraph"/>
        <w:numPr>
          <w:ilvl w:val="0"/>
          <w:numId w:val="3"/>
        </w:numPr>
        <w:ind w:left="641" w:hanging="357"/>
        <w:jc w:val="both"/>
        <w:rPr>
          <w:rStyle w:val="Char1"/>
          <w:rtl/>
        </w:rPr>
      </w:pPr>
      <w:r w:rsidRPr="0010071D">
        <w:rPr>
          <w:rStyle w:val="Char1"/>
          <w:rFonts w:hint="cs"/>
          <w:rtl/>
        </w:rPr>
        <w:t>أ</w:t>
      </w:r>
      <w:r w:rsidR="00A35639" w:rsidRPr="0010071D">
        <w:rPr>
          <w:rStyle w:val="Char1"/>
          <w:rFonts w:hint="cs"/>
          <w:rtl/>
        </w:rPr>
        <w:t>حکام الذبائح.</w:t>
      </w:r>
    </w:p>
    <w:p w:rsidR="00A35639" w:rsidRPr="0010071D" w:rsidRDefault="00490CA9" w:rsidP="0010071D">
      <w:pPr>
        <w:pStyle w:val="ListParagraph"/>
        <w:numPr>
          <w:ilvl w:val="0"/>
          <w:numId w:val="3"/>
        </w:numPr>
        <w:ind w:left="641" w:hanging="357"/>
        <w:jc w:val="both"/>
        <w:rPr>
          <w:rStyle w:val="Char1"/>
          <w:rtl/>
        </w:rPr>
      </w:pPr>
      <w:r w:rsidRPr="0010071D">
        <w:rPr>
          <w:rFonts w:ascii="Lotus Linotype" w:hAnsi="Lotus Linotype" w:cs="Lotus Linotype" w:hint="cs"/>
          <w:rtl/>
          <w:lang w:bidi="fa-IR"/>
        </w:rPr>
        <w:t>أ</w:t>
      </w:r>
      <w:r w:rsidR="00A35639" w:rsidRPr="0010071D">
        <w:rPr>
          <w:rFonts w:ascii="Lotus Linotype" w:hAnsi="Lotus Linotype" w:cs="Lotus Linotype"/>
          <w:rtl/>
          <w:lang w:bidi="fa-IR"/>
        </w:rPr>
        <w:t>حکام الودائع المصرف</w:t>
      </w:r>
      <w:r w:rsidRPr="0010071D">
        <w:rPr>
          <w:rFonts w:ascii="Lotus Linotype" w:hAnsi="Lotus Linotype" w:cs="Lotus Linotype" w:hint="cs"/>
          <w:rtl/>
          <w:lang w:bidi="fa-IR"/>
        </w:rPr>
        <w:t>یة</w:t>
      </w:r>
      <w:r w:rsidR="00A35639" w:rsidRPr="0010071D">
        <w:rPr>
          <w:rFonts w:ascii="Lotus Linotype" w:hAnsi="Lotus Linotype" w:cs="Lotus Linotype"/>
          <w:rtl/>
          <w:lang w:bidi="fa-IR"/>
        </w:rPr>
        <w:t>.</w:t>
      </w:r>
    </w:p>
    <w:p w:rsidR="00A35639" w:rsidRPr="0010071D" w:rsidRDefault="00A35639" w:rsidP="0010071D">
      <w:pPr>
        <w:pStyle w:val="ListParagraph"/>
        <w:numPr>
          <w:ilvl w:val="0"/>
          <w:numId w:val="3"/>
        </w:numPr>
        <w:ind w:left="641" w:hanging="357"/>
        <w:jc w:val="both"/>
        <w:rPr>
          <w:rStyle w:val="Char1"/>
          <w:rtl/>
        </w:rPr>
      </w:pPr>
      <w:r w:rsidRPr="0010071D">
        <w:rPr>
          <w:rStyle w:val="Char1"/>
          <w:rFonts w:hint="cs"/>
          <w:rtl/>
        </w:rPr>
        <w:t>اصلاحی خط</w:t>
      </w:r>
      <w:r w:rsidR="00871379" w:rsidRPr="0010071D">
        <w:rPr>
          <w:rStyle w:val="Char1"/>
          <w:rFonts w:hint="cs"/>
          <w:rtl/>
        </w:rPr>
        <w:t>ب</w:t>
      </w:r>
      <w:r w:rsidRPr="0010071D">
        <w:rPr>
          <w:rStyle w:val="Char1"/>
          <w:rFonts w:hint="cs"/>
          <w:rtl/>
        </w:rPr>
        <w:t>ات 10 جلد.</w:t>
      </w:r>
    </w:p>
    <w:p w:rsidR="00A35639" w:rsidRDefault="00A35639" w:rsidP="0010071D">
      <w:pPr>
        <w:pStyle w:val="ListParagraph"/>
        <w:numPr>
          <w:ilvl w:val="0"/>
          <w:numId w:val="3"/>
        </w:numPr>
        <w:ind w:left="641" w:hanging="357"/>
        <w:jc w:val="both"/>
        <w:rPr>
          <w:rStyle w:val="Char1"/>
        </w:rPr>
      </w:pPr>
      <w:r w:rsidRPr="0010071D">
        <w:rPr>
          <w:rStyle w:val="Char1"/>
          <w:rFonts w:hint="cs"/>
          <w:rtl/>
        </w:rPr>
        <w:t>اصلاحی مواعظ.</w:t>
      </w:r>
    </w:p>
    <w:p w:rsidR="00E1553D" w:rsidRDefault="00E1553D" w:rsidP="00E1553D">
      <w:pPr>
        <w:pStyle w:val="a1"/>
        <w:rPr>
          <w:rtl/>
        </w:rPr>
        <w:sectPr w:rsidR="00E1553D" w:rsidSect="00850194">
          <w:headerReference w:type="default" r:id="rId17"/>
          <w:footnotePr>
            <w:numRestart w:val="eachPage"/>
          </w:footnotePr>
          <w:type w:val="oddPage"/>
          <w:pgSz w:w="7938" w:h="11907" w:code="9"/>
          <w:pgMar w:top="567" w:right="851" w:bottom="851" w:left="851" w:header="454" w:footer="0" w:gutter="0"/>
          <w:pgNumType w:start="2"/>
          <w:cols w:space="708"/>
          <w:titlePg/>
          <w:bidi/>
          <w:rtlGutter/>
          <w:docGrid w:linePitch="381"/>
        </w:sectPr>
      </w:pPr>
    </w:p>
    <w:p w:rsidR="00A35639" w:rsidRPr="00DE0344" w:rsidRDefault="00A35639" w:rsidP="00F57273">
      <w:pPr>
        <w:pStyle w:val="a0"/>
        <w:rPr>
          <w:rtl/>
        </w:rPr>
      </w:pPr>
      <w:bookmarkStart w:id="4" w:name="_Toc434156090"/>
      <w:r w:rsidRPr="00DE0344">
        <w:rPr>
          <w:rFonts w:hint="cs"/>
          <w:rtl/>
        </w:rPr>
        <w:t>مختصری از زندگی امام المحدثین</w:t>
      </w:r>
      <w:bookmarkEnd w:id="4"/>
    </w:p>
    <w:p w:rsidR="00A35639" w:rsidRPr="00DE0344" w:rsidRDefault="00A35639" w:rsidP="00F57273">
      <w:pPr>
        <w:pStyle w:val="a0"/>
        <w:rPr>
          <w:rtl/>
        </w:rPr>
      </w:pPr>
      <w:bookmarkStart w:id="5" w:name="_Toc434156091"/>
      <w:r w:rsidRPr="00DE0344">
        <w:rPr>
          <w:rFonts w:hint="cs"/>
          <w:rtl/>
        </w:rPr>
        <w:t>امام بخاری</w:t>
      </w:r>
      <w:r w:rsidRPr="00F57273">
        <w:rPr>
          <w:rFonts w:cs="CTraditional Arabic" w:hint="cs"/>
          <w:rtl/>
        </w:rPr>
        <w:t>/</w:t>
      </w:r>
      <w:bookmarkEnd w:id="5"/>
    </w:p>
    <w:p w:rsidR="00A35639" w:rsidRPr="00E13C27" w:rsidRDefault="00A35639" w:rsidP="00F57273">
      <w:pPr>
        <w:pStyle w:val="a3"/>
        <w:rPr>
          <w:rtl/>
        </w:rPr>
      </w:pPr>
      <w:bookmarkStart w:id="6" w:name="_Toc434156092"/>
      <w:r w:rsidRPr="00E13C27">
        <w:rPr>
          <w:rFonts w:hint="cs"/>
          <w:rtl/>
        </w:rPr>
        <w:t>نام و نسب:</w:t>
      </w:r>
      <w:bookmarkEnd w:id="6"/>
    </w:p>
    <w:p w:rsidR="00A35639" w:rsidRPr="0010071D" w:rsidRDefault="00A35639" w:rsidP="00A35639">
      <w:pPr>
        <w:ind w:firstLine="288"/>
        <w:jc w:val="lowKashida"/>
        <w:rPr>
          <w:rStyle w:val="Char1"/>
          <w:rtl/>
        </w:rPr>
      </w:pPr>
      <w:r w:rsidRPr="0010071D">
        <w:rPr>
          <w:rStyle w:val="Char1"/>
          <w:rFonts w:hint="cs"/>
          <w:rtl/>
        </w:rPr>
        <w:t>نام ایشان ابوعبدالله محمد بن اسماعیل بن ابراهیم ابن مغیره بن بردزبه الجعفی البخاری بوده است</w:t>
      </w:r>
      <w:r w:rsidRPr="00821581">
        <w:rPr>
          <w:rStyle w:val="Char1"/>
          <w:rFonts w:hint="cs"/>
          <w:vertAlign w:val="superscript"/>
          <w:rtl/>
        </w:rPr>
        <w:t>(</w:t>
      </w:r>
      <w:r w:rsidRPr="00533520">
        <w:rPr>
          <w:rStyle w:val="Char1"/>
          <w:vertAlign w:val="superscript"/>
          <w:rtl/>
        </w:rPr>
        <w:footnoteReference w:id="1"/>
      </w:r>
      <w:r w:rsidRPr="00821581">
        <w:rPr>
          <w:rStyle w:val="Char1"/>
          <w:rFonts w:hint="cs"/>
          <w:vertAlign w:val="superscript"/>
          <w:rtl/>
        </w:rPr>
        <w:t>)</w:t>
      </w:r>
      <w:r w:rsidRPr="0010071D">
        <w:rPr>
          <w:rStyle w:val="Char1"/>
          <w:rFonts w:hint="cs"/>
          <w:rtl/>
        </w:rPr>
        <w:t>. اجداد امام بخاری پیش از بردزبه به بعد مجوسی و ایرانی الاصل هستند، اما قبل از ابراهیم مشرف به اسلام شده اند.</w:t>
      </w:r>
    </w:p>
    <w:p w:rsidR="00A35639" w:rsidRPr="0010071D" w:rsidRDefault="00A35639" w:rsidP="00E13C27">
      <w:pPr>
        <w:ind w:firstLine="288"/>
        <w:jc w:val="lowKashida"/>
        <w:rPr>
          <w:rStyle w:val="Char1"/>
          <w:rtl/>
        </w:rPr>
      </w:pPr>
      <w:r w:rsidRPr="0010071D">
        <w:rPr>
          <w:rStyle w:val="Char1"/>
          <w:rFonts w:hint="cs"/>
          <w:rtl/>
        </w:rPr>
        <w:t>پدر امام</w:t>
      </w:r>
      <w:r>
        <w:rPr>
          <w:rFonts w:cs="CTraditional Arabic" w:hint="cs"/>
          <w:rtl/>
          <w:lang w:bidi="fa-IR"/>
        </w:rPr>
        <w:t>/</w:t>
      </w:r>
      <w:r w:rsidRPr="0010071D">
        <w:rPr>
          <w:rStyle w:val="Char1"/>
          <w:rFonts w:hint="cs"/>
          <w:rtl/>
        </w:rPr>
        <w:t xml:space="preserve"> از محدثین زمان خود به شمار می‌آمد و دارای تصانیفی است. علامه ابن حبان در کتاب </w:t>
      </w:r>
      <w:r w:rsidRPr="00850194">
        <w:rPr>
          <w:rStyle w:val="Char2"/>
          <w:rFonts w:hint="cs"/>
          <w:rtl/>
        </w:rPr>
        <w:t>«الثقات»</w:t>
      </w:r>
      <w:r w:rsidRPr="0010071D">
        <w:rPr>
          <w:rStyle w:val="Char1"/>
          <w:rFonts w:hint="cs"/>
          <w:rtl/>
        </w:rPr>
        <w:t xml:space="preserve"> ایشان را شاگرد حماد بن زید و امام مالک</w:t>
      </w:r>
      <w:r>
        <w:rPr>
          <w:rFonts w:cs="CTraditional Arabic" w:hint="cs"/>
          <w:rtl/>
          <w:lang w:bidi="fa-IR"/>
        </w:rPr>
        <w:t>/</w:t>
      </w:r>
      <w:r w:rsidRPr="0010071D">
        <w:rPr>
          <w:rStyle w:val="Char1"/>
          <w:rFonts w:hint="cs"/>
          <w:rtl/>
        </w:rPr>
        <w:t xml:space="preserve"> قرار داده و او را از ثقات شمرده اند و نیز با عبدالله بن مبارک</w:t>
      </w:r>
      <w:r w:rsidR="00E13C27">
        <w:rPr>
          <w:rFonts w:cs="CTraditional Arabic" w:hint="cs"/>
          <w:rtl/>
          <w:lang w:bidi="fa-IR"/>
        </w:rPr>
        <w:t>/</w:t>
      </w:r>
      <w:r w:rsidRPr="0010071D">
        <w:rPr>
          <w:rStyle w:val="Char1"/>
          <w:rFonts w:hint="cs"/>
          <w:rtl/>
        </w:rPr>
        <w:t xml:space="preserve"> ملاقات کرده اند. پدر امام</w:t>
      </w:r>
      <w:r>
        <w:rPr>
          <w:rFonts w:cs="CTraditional Arabic" w:hint="cs"/>
          <w:rtl/>
          <w:lang w:bidi="fa-IR"/>
        </w:rPr>
        <w:t>/</w:t>
      </w:r>
      <w:r w:rsidRPr="0010071D">
        <w:rPr>
          <w:rStyle w:val="Char1"/>
          <w:rFonts w:hint="cs"/>
          <w:rtl/>
        </w:rPr>
        <w:t xml:space="preserve"> در هنگام وفات وصیت کرد که تمام اموال متروکه حلال و در آن</w:t>
      </w:r>
      <w:r w:rsidR="00031FF7">
        <w:rPr>
          <w:rStyle w:val="Char1"/>
          <w:rFonts w:hint="eastAsia"/>
          <w:rtl/>
        </w:rPr>
        <w:t>‌</w:t>
      </w:r>
      <w:r w:rsidRPr="0010071D">
        <w:rPr>
          <w:rStyle w:val="Char1"/>
          <w:rFonts w:hint="cs"/>
          <w:rtl/>
        </w:rPr>
        <w:t>ها شائبه و شبهه هیچ نوع حرامی نیست. تمام آن</w:t>
      </w:r>
      <w:r w:rsidR="002B2BCD">
        <w:rPr>
          <w:rStyle w:val="Char1"/>
          <w:rFonts w:hint="eastAsia"/>
          <w:rtl/>
        </w:rPr>
        <w:t>‌</w:t>
      </w:r>
      <w:r w:rsidRPr="0010071D">
        <w:rPr>
          <w:rStyle w:val="Char1"/>
          <w:rFonts w:hint="cs"/>
          <w:rtl/>
        </w:rPr>
        <w:t>ها به طور میراث به امام بخاری رسید و امام از همان اموال پاک تربیت شد.</w:t>
      </w:r>
    </w:p>
    <w:p w:rsidR="00A35639" w:rsidRPr="0010071D" w:rsidRDefault="00A35639" w:rsidP="00E13C27">
      <w:pPr>
        <w:ind w:firstLine="288"/>
        <w:jc w:val="lowKashida"/>
        <w:rPr>
          <w:rStyle w:val="Char1"/>
          <w:rtl/>
        </w:rPr>
      </w:pPr>
      <w:r w:rsidRPr="0010071D">
        <w:rPr>
          <w:rStyle w:val="Char1"/>
          <w:rFonts w:hint="cs"/>
          <w:rtl/>
        </w:rPr>
        <w:t>امام بخاری در 13 شوال سال 194 - هـ. ق، بعد از نماز جمعه در شهر بخارا چشم به جهان گشود و در سن 62 سالگی در سال 256 هـ. ق 30 رمضان مبارک در شب عید فطر در هنگام عشاء برای همی</w:t>
      </w:r>
      <w:r w:rsidR="00E13C27" w:rsidRPr="0010071D">
        <w:rPr>
          <w:rStyle w:val="Char1"/>
          <w:rFonts w:hint="cs"/>
          <w:rtl/>
        </w:rPr>
        <w:t>شه به ملاقات معبود حقیقی شتافت</w:t>
      </w:r>
      <w:r w:rsidRPr="0010071D">
        <w:rPr>
          <w:rStyle w:val="Char1"/>
          <w:rFonts w:hint="cs"/>
          <w:rtl/>
        </w:rPr>
        <w:t xml:space="preserve"> و بعد از نماز ظهر روز عید فطر در قریه خرتنگ حدود 6 مایلی سمرقند ایشان را به خاک سپردند. بعد از وفات امام بخاری تا مدت مدیدی از قبر ام</w:t>
      </w:r>
      <w:r w:rsidR="00E13C27" w:rsidRPr="0010071D">
        <w:rPr>
          <w:rStyle w:val="Char1"/>
          <w:rFonts w:hint="cs"/>
          <w:rtl/>
        </w:rPr>
        <w:t>ام بخاری بوی عطر استشمام می‌شد.</w:t>
      </w:r>
    </w:p>
    <w:p w:rsidR="00A35639" w:rsidRPr="0010071D" w:rsidRDefault="00A35639" w:rsidP="00E13C27">
      <w:pPr>
        <w:ind w:firstLine="288"/>
        <w:jc w:val="lowKashida"/>
        <w:rPr>
          <w:rStyle w:val="Char1"/>
          <w:rtl/>
        </w:rPr>
      </w:pPr>
      <w:r w:rsidRPr="0010071D">
        <w:rPr>
          <w:rStyle w:val="Char1"/>
          <w:rFonts w:hint="cs"/>
          <w:rtl/>
        </w:rPr>
        <w:t>در شب وفات امام بخاری</w:t>
      </w:r>
      <w:r>
        <w:rPr>
          <w:rFonts w:cs="CTraditional Arabic" w:hint="cs"/>
          <w:rtl/>
          <w:lang w:bidi="fa-IR"/>
        </w:rPr>
        <w:t>/</w:t>
      </w:r>
      <w:r w:rsidRPr="0010071D">
        <w:rPr>
          <w:rStyle w:val="Char1"/>
          <w:rFonts w:hint="cs"/>
          <w:rtl/>
        </w:rPr>
        <w:t xml:space="preserve"> شیخ عبدالواحد طراولسی، پیغمبر اسلام</w:t>
      </w:r>
      <w:r w:rsidR="00F57273" w:rsidRPr="00F57273">
        <w:rPr>
          <w:rStyle w:val="Char1"/>
          <w:rFonts w:cs="CTraditional Arabic" w:hint="cs"/>
          <w:rtl/>
        </w:rPr>
        <w:t xml:space="preserve"> ج </w:t>
      </w:r>
      <w:r w:rsidRPr="0010071D">
        <w:rPr>
          <w:rStyle w:val="Char1"/>
          <w:rFonts w:hint="cs"/>
          <w:rtl/>
        </w:rPr>
        <w:t>را در خواب دید که همراه جمعی از صحابه ایستاده اند و گویا منتظر شخصیتی هستند. این محدث می‌گوید: من سلام گفته عرض کردم</w:t>
      </w:r>
      <w:r w:rsidR="00E13C27" w:rsidRPr="0010071D">
        <w:rPr>
          <w:rStyle w:val="Char1"/>
          <w:rtl/>
        </w:rPr>
        <w:t>:</w:t>
      </w:r>
      <w:r w:rsidRPr="0010071D">
        <w:rPr>
          <w:rStyle w:val="Char1"/>
          <w:rFonts w:hint="cs"/>
          <w:rtl/>
        </w:rPr>
        <w:t xml:space="preserve"> یا رسول الله</w:t>
      </w:r>
      <w:r w:rsidR="00F57273" w:rsidRPr="00F57273">
        <w:rPr>
          <w:rStyle w:val="Char1"/>
          <w:rFonts w:cs="CTraditional Arabic" w:hint="cs"/>
          <w:rtl/>
        </w:rPr>
        <w:t xml:space="preserve"> ج </w:t>
      </w:r>
      <w:r w:rsidRPr="0010071D">
        <w:rPr>
          <w:rStyle w:val="Char1"/>
          <w:rFonts w:hint="cs"/>
          <w:rtl/>
        </w:rPr>
        <w:t xml:space="preserve">منتظر چه کسی هستید؟ فرمودند: </w:t>
      </w:r>
      <w:r w:rsidRPr="00850194">
        <w:rPr>
          <w:rStyle w:val="Char"/>
          <w:rtl/>
        </w:rPr>
        <w:t>انتظرُ محمد بن اسماعیل البخاری</w:t>
      </w:r>
      <w:r w:rsidRPr="00850194">
        <w:rPr>
          <w:rStyle w:val="Char"/>
          <w:rFonts w:hint="cs"/>
          <w:rtl/>
        </w:rPr>
        <w:t>.</w:t>
      </w:r>
      <w:r w:rsidRPr="0010071D">
        <w:rPr>
          <w:rStyle w:val="Char1"/>
          <w:rFonts w:hint="cs"/>
          <w:rtl/>
        </w:rPr>
        <w:t xml:space="preserve"> بعد مشخص شد که امام بخاری در همان شب وفات کرده اند.</w:t>
      </w:r>
    </w:p>
    <w:p w:rsidR="00A35639" w:rsidRPr="00E13C27" w:rsidRDefault="00A35639" w:rsidP="00F57273">
      <w:pPr>
        <w:pStyle w:val="a3"/>
        <w:rPr>
          <w:rtl/>
        </w:rPr>
      </w:pPr>
      <w:bookmarkStart w:id="7" w:name="_Toc434156093"/>
      <w:r w:rsidRPr="00E13C27">
        <w:rPr>
          <w:rFonts w:hint="cs"/>
          <w:rtl/>
        </w:rPr>
        <w:t>شکل و شمائل ظاهری امام بخاری</w:t>
      </w:r>
      <w:bookmarkEnd w:id="7"/>
    </w:p>
    <w:p w:rsidR="00A35639" w:rsidRPr="0010071D" w:rsidRDefault="00A35639" w:rsidP="00A35639">
      <w:pPr>
        <w:ind w:firstLine="288"/>
        <w:jc w:val="lowKashida"/>
        <w:rPr>
          <w:rStyle w:val="Char1"/>
          <w:rtl/>
        </w:rPr>
      </w:pPr>
      <w:r w:rsidRPr="0010071D">
        <w:rPr>
          <w:rStyle w:val="Char1"/>
          <w:rFonts w:hint="cs"/>
          <w:rtl/>
        </w:rPr>
        <w:t>امام بخاری</w:t>
      </w:r>
      <w:r>
        <w:rPr>
          <w:rFonts w:cs="CTraditional Arabic" w:hint="cs"/>
          <w:rtl/>
          <w:lang w:bidi="fa-IR"/>
        </w:rPr>
        <w:t>/</w:t>
      </w:r>
      <w:r w:rsidRPr="0010071D">
        <w:rPr>
          <w:rStyle w:val="Char1"/>
          <w:rFonts w:hint="cs"/>
          <w:rtl/>
        </w:rPr>
        <w:t xml:space="preserve"> قامت متوسط و جسم لاغری داشتند.</w:t>
      </w:r>
    </w:p>
    <w:p w:rsidR="00A35639" w:rsidRPr="0010071D" w:rsidRDefault="00A35639" w:rsidP="00E13C27">
      <w:pPr>
        <w:ind w:firstLine="288"/>
        <w:jc w:val="lowKashida"/>
        <w:rPr>
          <w:rStyle w:val="Char1"/>
          <w:rtl/>
        </w:rPr>
      </w:pPr>
      <w:r w:rsidRPr="0010071D">
        <w:rPr>
          <w:rStyle w:val="Char1"/>
          <w:rFonts w:hint="cs"/>
          <w:rtl/>
        </w:rPr>
        <w:t>حافظ ابن حجر</w:t>
      </w:r>
      <w:r>
        <w:rPr>
          <w:rFonts w:cs="CTraditional Arabic" w:hint="cs"/>
          <w:rtl/>
          <w:lang w:bidi="fa-IR"/>
        </w:rPr>
        <w:t>/</w:t>
      </w:r>
      <w:r w:rsidRPr="0010071D">
        <w:rPr>
          <w:rStyle w:val="Char1"/>
          <w:rFonts w:hint="cs"/>
          <w:rtl/>
        </w:rPr>
        <w:t xml:space="preserve"> در کتاب «هدی الساری» مقدمه فتح الباری نوشته اند: امام بخاری در کودکی بر اثر بیماری بینایی خویش را از دست دادند. مادرشان برای بینایی ایشان به بارگاه خداوند متعال بسیار زاری و تضرع نمود. مادر امام</w:t>
      </w:r>
      <w:r>
        <w:rPr>
          <w:rFonts w:cs="CTraditional Arabic" w:hint="cs"/>
          <w:rtl/>
          <w:lang w:bidi="fa-IR"/>
        </w:rPr>
        <w:t>/</w:t>
      </w:r>
      <w:r w:rsidRPr="0010071D">
        <w:rPr>
          <w:rStyle w:val="Char1"/>
          <w:rFonts w:hint="cs"/>
          <w:rtl/>
        </w:rPr>
        <w:t xml:space="preserve"> بانوی عابده و زاهده‌ای بود، شبی ابراهیم خلیل الله </w:t>
      </w:r>
      <w:r w:rsidRPr="0010071D">
        <w:rPr>
          <w:rStyle w:val="Char1"/>
          <w:rFonts w:hint="cs"/>
          <w:rtl/>
        </w:rPr>
        <w:sym w:font="AGA Arabesque" w:char="F075"/>
      </w:r>
      <w:r w:rsidRPr="0010071D">
        <w:rPr>
          <w:rStyle w:val="Char1"/>
          <w:rFonts w:hint="cs"/>
          <w:rtl/>
        </w:rPr>
        <w:t xml:space="preserve"> را در خواب دید. </w:t>
      </w:r>
      <w:r w:rsidR="00E13C27" w:rsidRPr="0010071D">
        <w:rPr>
          <w:rStyle w:val="Char1"/>
          <w:rFonts w:hint="cs"/>
          <w:rtl/>
        </w:rPr>
        <w:t>ایشان</w:t>
      </w:r>
      <w:r w:rsidRPr="0010071D">
        <w:rPr>
          <w:rStyle w:val="Char1"/>
          <w:rFonts w:hint="cs"/>
          <w:rtl/>
        </w:rPr>
        <w:t xml:space="preserve"> فرمود: خدا دعاهای تو را در حق فرزندت پذیرفته و بینایی او را مجدداً به وی بخشیده است. وقتی از خواب بیدار شد، چشمان امام بینا شده بود و بینایی امام آن</w:t>
      </w:r>
      <w:r w:rsidR="002B2BCD">
        <w:rPr>
          <w:rStyle w:val="Char1"/>
          <w:rFonts w:hint="cs"/>
          <w:rtl/>
        </w:rPr>
        <w:t xml:space="preserve"> </w:t>
      </w:r>
      <w:r w:rsidRPr="0010071D">
        <w:rPr>
          <w:rStyle w:val="Char1"/>
          <w:rFonts w:hint="cs"/>
          <w:rtl/>
        </w:rPr>
        <w:t>قدر قوی بود که بسیاری از تصانیف خود را هنگام شب در پرتو نور ماه می‌نوشتند.</w:t>
      </w:r>
    </w:p>
    <w:p w:rsidR="00A35639" w:rsidRDefault="00A35639" w:rsidP="00F57273">
      <w:pPr>
        <w:pStyle w:val="a3"/>
        <w:rPr>
          <w:rtl/>
        </w:rPr>
      </w:pPr>
      <w:bookmarkStart w:id="8" w:name="_Toc434156094"/>
      <w:r>
        <w:rPr>
          <w:rFonts w:hint="cs"/>
          <w:rtl/>
        </w:rPr>
        <w:t>زمان تعلیم و قوت حافظه امام</w:t>
      </w:r>
      <w:r w:rsidRPr="002B2BCD">
        <w:rPr>
          <w:rFonts w:cs="CTraditional Arabic" w:hint="cs"/>
          <w:b/>
          <w:bCs w:val="0"/>
          <w:rtl/>
        </w:rPr>
        <w:t>/</w:t>
      </w:r>
      <w:r>
        <w:rPr>
          <w:rFonts w:hint="cs"/>
          <w:rtl/>
        </w:rPr>
        <w:t>:</w:t>
      </w:r>
      <w:bookmarkEnd w:id="8"/>
    </w:p>
    <w:p w:rsidR="00A35639" w:rsidRPr="0010071D" w:rsidRDefault="00A35639" w:rsidP="00E13C27">
      <w:pPr>
        <w:ind w:firstLine="288"/>
        <w:jc w:val="lowKashida"/>
        <w:rPr>
          <w:rStyle w:val="Char1"/>
          <w:rtl/>
        </w:rPr>
      </w:pPr>
      <w:r w:rsidRPr="0010071D">
        <w:rPr>
          <w:rStyle w:val="Char1"/>
          <w:rFonts w:hint="cs"/>
          <w:rtl/>
        </w:rPr>
        <w:t>محمد بن حاتم ابوجعفر وراق یکی از شاگردان امام بخاری روزی از امام پرسید.</w:t>
      </w:r>
    </w:p>
    <w:p w:rsidR="00A35639" w:rsidRPr="0010071D" w:rsidRDefault="00A35639" w:rsidP="00A35639">
      <w:pPr>
        <w:ind w:firstLine="288"/>
        <w:jc w:val="lowKashida"/>
        <w:rPr>
          <w:rStyle w:val="Char1"/>
          <w:rtl/>
        </w:rPr>
      </w:pPr>
      <w:r w:rsidRPr="0010071D">
        <w:rPr>
          <w:rStyle w:val="Char1"/>
          <w:rFonts w:hint="cs"/>
          <w:rtl/>
        </w:rPr>
        <w:t>اوائل کار شما چگونه بود و چگونه به فراگیری علوم حدیث پرداختید؟</w:t>
      </w:r>
    </w:p>
    <w:p w:rsidR="00A35639" w:rsidRPr="0010071D" w:rsidRDefault="00A35639" w:rsidP="00F57273">
      <w:pPr>
        <w:ind w:firstLine="288"/>
        <w:jc w:val="lowKashida"/>
        <w:rPr>
          <w:rStyle w:val="Char1"/>
          <w:rtl/>
        </w:rPr>
      </w:pPr>
      <w:r w:rsidRPr="0010071D">
        <w:rPr>
          <w:rStyle w:val="Char1"/>
          <w:rFonts w:hint="cs"/>
          <w:rtl/>
        </w:rPr>
        <w:t>امام فرمود: در آغاز به من الهام شد که احادیث آن حضرت</w:t>
      </w:r>
      <w:r w:rsidR="00F57273">
        <w:rPr>
          <w:rStyle w:val="Char1"/>
          <w:rFonts w:hint="cs"/>
          <w:rtl/>
        </w:rPr>
        <w:t xml:space="preserve"> </w:t>
      </w:r>
      <w:r w:rsidR="00F57273">
        <w:rPr>
          <w:rStyle w:val="Char1"/>
          <w:rFonts w:cs="CTraditional Arabic" w:hint="cs"/>
          <w:rtl/>
        </w:rPr>
        <w:t>ج</w:t>
      </w:r>
      <w:r w:rsidR="00F57273">
        <w:rPr>
          <w:rStyle w:val="Char1"/>
          <w:rFonts w:hint="cs"/>
          <w:rtl/>
        </w:rPr>
        <w:t xml:space="preserve"> </w:t>
      </w:r>
      <w:r w:rsidRPr="0010071D">
        <w:rPr>
          <w:rStyle w:val="Char1"/>
          <w:rFonts w:hint="cs"/>
          <w:rtl/>
        </w:rPr>
        <w:t>را حفظ کنم و من در مکتب بودم.</w:t>
      </w:r>
    </w:p>
    <w:p w:rsidR="00A35639" w:rsidRPr="0010071D" w:rsidRDefault="00A35639" w:rsidP="00A35639">
      <w:pPr>
        <w:ind w:firstLine="288"/>
        <w:jc w:val="lowKashida"/>
        <w:rPr>
          <w:rStyle w:val="Char1"/>
          <w:rtl/>
        </w:rPr>
      </w:pPr>
      <w:r w:rsidRPr="0010071D">
        <w:rPr>
          <w:rStyle w:val="Char1"/>
          <w:rFonts w:hint="cs"/>
          <w:rtl/>
        </w:rPr>
        <w:t>ابوجعفر در ادامه پرسید: در آن هنگام چقدر سن داشتید؟</w:t>
      </w:r>
    </w:p>
    <w:p w:rsidR="00A35639" w:rsidRPr="0010071D" w:rsidRDefault="00A35639" w:rsidP="00A35639">
      <w:pPr>
        <w:ind w:firstLine="288"/>
        <w:jc w:val="lowKashida"/>
        <w:rPr>
          <w:rStyle w:val="Char1"/>
          <w:rtl/>
        </w:rPr>
      </w:pPr>
      <w:r w:rsidRPr="0010071D">
        <w:rPr>
          <w:rStyle w:val="Char1"/>
          <w:rFonts w:hint="cs"/>
          <w:rtl/>
        </w:rPr>
        <w:t>امام در جواب گفتند: ده سال یا کمتر از ده سال داشتم که حفظ حدیث را آغاز کردم</w:t>
      </w:r>
      <w:r w:rsidRPr="00821581">
        <w:rPr>
          <w:rStyle w:val="Char1"/>
          <w:rFonts w:hint="cs"/>
          <w:vertAlign w:val="superscript"/>
          <w:rtl/>
        </w:rPr>
        <w:t>(</w:t>
      </w:r>
      <w:r w:rsidRPr="00533520">
        <w:rPr>
          <w:rStyle w:val="Char1"/>
          <w:vertAlign w:val="superscript"/>
          <w:rtl/>
        </w:rPr>
        <w:footnoteReference w:id="2"/>
      </w:r>
      <w:r w:rsidRPr="00821581">
        <w:rPr>
          <w:rStyle w:val="Char1"/>
          <w:rFonts w:hint="cs"/>
          <w:vertAlign w:val="superscript"/>
          <w:rtl/>
        </w:rPr>
        <w:t>)</w:t>
      </w:r>
      <w:r w:rsidRPr="0010071D">
        <w:rPr>
          <w:rStyle w:val="Char1"/>
          <w:rFonts w:hint="cs"/>
          <w:rtl/>
        </w:rPr>
        <w:t>.</w:t>
      </w:r>
    </w:p>
    <w:p w:rsidR="00A35639" w:rsidRPr="0010071D" w:rsidRDefault="00A35639" w:rsidP="00E13C27">
      <w:pPr>
        <w:ind w:firstLine="288"/>
        <w:jc w:val="lowKashida"/>
        <w:rPr>
          <w:rStyle w:val="Char1"/>
          <w:rtl/>
        </w:rPr>
      </w:pPr>
      <w:r w:rsidRPr="0010071D">
        <w:rPr>
          <w:rStyle w:val="Char1"/>
          <w:rFonts w:hint="cs"/>
          <w:rtl/>
        </w:rPr>
        <w:t>حافظ ابن حجر در هدی الساری نوشته: در سفری که امام</w:t>
      </w:r>
      <w:r w:rsidRPr="00E753FE">
        <w:rPr>
          <w:rFonts w:cs="CTraditional Arabic" w:hint="cs"/>
          <w:rtl/>
          <w:lang w:bidi="fa-IR"/>
        </w:rPr>
        <w:t>/</w:t>
      </w:r>
      <w:r w:rsidRPr="0010071D">
        <w:rPr>
          <w:rStyle w:val="Char1"/>
          <w:rFonts w:hint="cs"/>
          <w:rtl/>
        </w:rPr>
        <w:t xml:space="preserve"> به بغداد داشتند، محدثین آن دیار با</w:t>
      </w:r>
      <w:r w:rsidR="00E13C27" w:rsidRPr="0010071D">
        <w:rPr>
          <w:rStyle w:val="Char1"/>
          <w:rFonts w:hint="cs"/>
          <w:rtl/>
        </w:rPr>
        <w:t xml:space="preserve"> </w:t>
      </w:r>
      <w:r w:rsidRPr="0010071D">
        <w:rPr>
          <w:rStyle w:val="Char1"/>
          <w:rFonts w:hint="cs"/>
          <w:rtl/>
        </w:rPr>
        <w:t>هم مشورت کردند که امام را بیازمایند</w:t>
      </w:r>
      <w:r w:rsidR="00E13C27" w:rsidRPr="0010071D">
        <w:rPr>
          <w:rStyle w:val="Char1"/>
          <w:rFonts w:hint="cs"/>
          <w:rtl/>
        </w:rPr>
        <w:t>؛</w:t>
      </w:r>
      <w:r w:rsidRPr="0010071D">
        <w:rPr>
          <w:rStyle w:val="Char1"/>
          <w:rFonts w:hint="cs"/>
          <w:rtl/>
        </w:rPr>
        <w:t xml:space="preserve"> زیرا امام در حفظ حدیث در تمام سرزمین‌های اسلامی مشهور شده بود، به خصوص در بغداد که مرکز علوم حدیث در آن روز به شمار می‌رفت.</w:t>
      </w:r>
    </w:p>
    <w:p w:rsidR="00A35639" w:rsidRPr="0010071D" w:rsidRDefault="00A35639" w:rsidP="00850194">
      <w:pPr>
        <w:pStyle w:val="a8"/>
        <w:rPr>
          <w:rStyle w:val="Char1"/>
          <w:rtl/>
        </w:rPr>
      </w:pPr>
      <w:r w:rsidRPr="0010071D">
        <w:rPr>
          <w:rStyle w:val="Char1"/>
          <w:rFonts w:hint="cs"/>
          <w:rtl/>
        </w:rPr>
        <w:t>بال</w:t>
      </w:r>
      <w:r w:rsidR="00D6312F" w:rsidRPr="0010071D">
        <w:rPr>
          <w:rStyle w:val="Char1"/>
          <w:rFonts w:hint="cs"/>
          <w:rtl/>
        </w:rPr>
        <w:t>آ</w:t>
      </w:r>
      <w:r w:rsidRPr="0010071D">
        <w:rPr>
          <w:rStyle w:val="Char1"/>
          <w:rFonts w:hint="cs"/>
          <w:rtl/>
        </w:rPr>
        <w:t>خره ده نفر از علماء را تعیین کردند که هر نفر ده حدیث را با تغییر متن احادیث و تغییر سند بیان کنند که مجموعاً (100) حدیث می‌شوند تا ببینند امام چه واکنشی نشان می‌دهند. بعد از این که امام</w:t>
      </w:r>
      <w:r>
        <w:rPr>
          <w:rFonts w:cs="CTraditional Arabic" w:hint="cs"/>
          <w:rtl/>
          <w:lang w:bidi="fa-IR"/>
        </w:rPr>
        <w:t>/</w:t>
      </w:r>
      <w:r w:rsidRPr="0010071D">
        <w:rPr>
          <w:rStyle w:val="Char1"/>
          <w:rFonts w:hint="cs"/>
          <w:rtl/>
        </w:rPr>
        <w:t xml:space="preserve"> وارد بغداد شدند و علماء به ملاقات ایشان رفتند، در آن هنگام به امام گفتند: ما احادیثی را قرائت می‌کنیم شما توجه بفرمایید که صحیح هستند یا خیر؟ اولین فرد (10) حدیث را قرائت نمود. هر حدیثی که قرائت می‌شد، امام</w:t>
      </w:r>
      <w:r w:rsidRPr="006F7E63">
        <w:rPr>
          <w:rFonts w:cs="CTraditional Arabic" w:hint="cs"/>
          <w:rtl/>
          <w:lang w:bidi="fa-IR"/>
        </w:rPr>
        <w:t>/</w:t>
      </w:r>
      <w:r w:rsidRPr="0010071D">
        <w:rPr>
          <w:rStyle w:val="Char1"/>
          <w:rFonts w:hint="cs"/>
          <w:rtl/>
        </w:rPr>
        <w:t xml:space="preserve"> می‌گفتند</w:t>
      </w:r>
      <w:r w:rsidR="00D6312F" w:rsidRPr="0010071D">
        <w:rPr>
          <w:rStyle w:val="Char1"/>
          <w:rFonts w:hint="cs"/>
          <w:rtl/>
        </w:rPr>
        <w:t>:</w:t>
      </w:r>
      <w:r w:rsidRPr="0010071D">
        <w:rPr>
          <w:rStyle w:val="Char1"/>
          <w:rFonts w:hint="cs"/>
          <w:rtl/>
        </w:rPr>
        <w:t xml:space="preserve"> (</w:t>
      </w:r>
      <w:r w:rsidRPr="002B2BCD">
        <w:rPr>
          <w:rStyle w:val="Char2"/>
          <w:rtl/>
        </w:rPr>
        <w:t xml:space="preserve">لا </w:t>
      </w:r>
      <w:r w:rsidR="00E13C27" w:rsidRPr="002B2BCD">
        <w:rPr>
          <w:rStyle w:val="Char2"/>
          <w:rFonts w:hint="cs"/>
          <w:rtl/>
        </w:rPr>
        <w:t>أ</w:t>
      </w:r>
      <w:r w:rsidRPr="002B2BCD">
        <w:rPr>
          <w:rStyle w:val="Char2"/>
          <w:rtl/>
        </w:rPr>
        <w:t xml:space="preserve">عرفه لا </w:t>
      </w:r>
      <w:r w:rsidR="00E13C27" w:rsidRPr="002B2BCD">
        <w:rPr>
          <w:rStyle w:val="Char2"/>
          <w:rFonts w:hint="cs"/>
          <w:rtl/>
        </w:rPr>
        <w:t>أ</w:t>
      </w:r>
      <w:r w:rsidRPr="002B2BCD">
        <w:rPr>
          <w:rStyle w:val="Char2"/>
          <w:rtl/>
        </w:rPr>
        <w:t>عرفه</w:t>
      </w:r>
      <w:r w:rsidRPr="0010071D">
        <w:rPr>
          <w:rStyle w:val="Char1"/>
          <w:rFonts w:hint="cs"/>
          <w:rtl/>
        </w:rPr>
        <w:t>) بال</w:t>
      </w:r>
      <w:r w:rsidR="00D6312F" w:rsidRPr="0010071D">
        <w:rPr>
          <w:rStyle w:val="Char1"/>
          <w:rFonts w:hint="cs"/>
          <w:rtl/>
        </w:rPr>
        <w:t>آ</w:t>
      </w:r>
      <w:r w:rsidRPr="0010071D">
        <w:rPr>
          <w:rStyle w:val="Char1"/>
          <w:rFonts w:hint="cs"/>
          <w:rtl/>
        </w:rPr>
        <w:t xml:space="preserve">خره هر نفر (10) حدیث را بیان کرد </w:t>
      </w:r>
      <w:r w:rsidR="00A61EEC" w:rsidRPr="0010071D">
        <w:rPr>
          <w:rStyle w:val="Char1"/>
          <w:rFonts w:hint="cs"/>
          <w:rtl/>
        </w:rPr>
        <w:t xml:space="preserve">و امام </w:t>
      </w:r>
      <w:r w:rsidR="00A61EEC" w:rsidRPr="002B2BCD">
        <w:rPr>
          <w:rStyle w:val="Char1"/>
          <w:rFonts w:hint="cs"/>
          <w:rtl/>
        </w:rPr>
        <w:t>بعد</w:t>
      </w:r>
      <w:r w:rsidR="00A61EEC" w:rsidRPr="0010071D">
        <w:rPr>
          <w:rStyle w:val="Char1"/>
          <w:rFonts w:hint="cs"/>
          <w:rtl/>
        </w:rPr>
        <w:t xml:space="preserve"> از قرائت هر حدیث لف</w:t>
      </w:r>
      <w:r w:rsidRPr="0010071D">
        <w:rPr>
          <w:rStyle w:val="Char1"/>
          <w:rFonts w:hint="cs"/>
          <w:rtl/>
        </w:rPr>
        <w:t xml:space="preserve">ظ </w:t>
      </w:r>
      <w:r w:rsidRPr="00850194">
        <w:rPr>
          <w:rStyle w:val="Char2"/>
          <w:rFonts w:hint="cs"/>
          <w:rtl/>
        </w:rPr>
        <w:t>«</w:t>
      </w:r>
      <w:r w:rsidRPr="00850194">
        <w:rPr>
          <w:rStyle w:val="Char2"/>
          <w:rtl/>
        </w:rPr>
        <w:t xml:space="preserve">لا </w:t>
      </w:r>
      <w:r w:rsidR="00A61EEC" w:rsidRPr="00850194">
        <w:rPr>
          <w:rStyle w:val="Char2"/>
          <w:rFonts w:hint="cs"/>
          <w:rtl/>
        </w:rPr>
        <w:t>أ</w:t>
      </w:r>
      <w:r w:rsidRPr="00850194">
        <w:rPr>
          <w:rStyle w:val="Char2"/>
          <w:rtl/>
        </w:rPr>
        <w:t>عرفه</w:t>
      </w:r>
      <w:r w:rsidRPr="00850194">
        <w:rPr>
          <w:rStyle w:val="Char2"/>
          <w:rFonts w:hint="cs"/>
          <w:rtl/>
        </w:rPr>
        <w:t>»</w:t>
      </w:r>
      <w:r w:rsidRPr="0010071D">
        <w:rPr>
          <w:rStyle w:val="Char1"/>
          <w:rFonts w:hint="cs"/>
          <w:rtl/>
        </w:rPr>
        <w:t xml:space="preserve"> را تکرار می‌کردند که یعنی من این حدیث را نمی‌شناسم. بعد از این که قرائت احادیث تمام شد، امام خواندن و تصحیح احادیث را شروع نمود</w:t>
      </w:r>
      <w:r w:rsidR="00A61EEC" w:rsidRPr="0010071D">
        <w:rPr>
          <w:rStyle w:val="Char1"/>
          <w:rFonts w:hint="cs"/>
          <w:rtl/>
        </w:rPr>
        <w:t>ند</w:t>
      </w:r>
      <w:r w:rsidRPr="0010071D">
        <w:rPr>
          <w:rStyle w:val="Char1"/>
          <w:rFonts w:hint="cs"/>
          <w:rtl/>
        </w:rPr>
        <w:t xml:space="preserve"> و متن و سند را اصلاح کرد</w:t>
      </w:r>
      <w:r w:rsidR="00A61EEC" w:rsidRPr="0010071D">
        <w:rPr>
          <w:rStyle w:val="Char1"/>
          <w:rFonts w:hint="cs"/>
          <w:rtl/>
        </w:rPr>
        <w:t>ند</w:t>
      </w:r>
      <w:r w:rsidRPr="0010071D">
        <w:rPr>
          <w:rStyle w:val="Char1"/>
          <w:rFonts w:hint="cs"/>
          <w:rtl/>
        </w:rPr>
        <w:t xml:space="preserve"> و حدیث را به همان ترتیب که علماء خوانده بودند، قرائت نمود</w:t>
      </w:r>
      <w:r w:rsidR="00A61EEC" w:rsidRPr="0010071D">
        <w:rPr>
          <w:rStyle w:val="Char1"/>
          <w:rFonts w:hint="cs"/>
          <w:rtl/>
        </w:rPr>
        <w:t>ه</w:t>
      </w:r>
      <w:r w:rsidRPr="0010071D">
        <w:rPr>
          <w:rStyle w:val="Char1"/>
          <w:rFonts w:hint="cs"/>
          <w:rtl/>
        </w:rPr>
        <w:t xml:space="preserve"> و اصلاح کردند. محدثین بغداد در مقابل امام</w:t>
      </w:r>
      <w:r>
        <w:rPr>
          <w:rFonts w:cs="CTraditional Arabic" w:hint="cs"/>
          <w:rtl/>
          <w:lang w:bidi="fa-IR"/>
        </w:rPr>
        <w:t>/</w:t>
      </w:r>
      <w:r w:rsidRPr="0010071D">
        <w:rPr>
          <w:rStyle w:val="Char1"/>
          <w:rFonts w:hint="cs"/>
          <w:rtl/>
        </w:rPr>
        <w:t xml:space="preserve"> تسلیم شدند و اذعان کردند که واقعاً آنچه که در رابطه با امام بخاری</w:t>
      </w:r>
      <w:r>
        <w:rPr>
          <w:rFonts w:cs="CTraditional Arabic" w:hint="cs"/>
          <w:rtl/>
          <w:lang w:bidi="fa-IR"/>
        </w:rPr>
        <w:t>/</w:t>
      </w:r>
      <w:r w:rsidRPr="0010071D">
        <w:rPr>
          <w:rStyle w:val="Char1"/>
          <w:rFonts w:hint="cs"/>
          <w:rtl/>
        </w:rPr>
        <w:t xml:space="preserve"> گفته شده، ناچیز است و امام بخاری بسی بالاتر از آن است.</w:t>
      </w:r>
    </w:p>
    <w:p w:rsidR="00A35639" w:rsidRPr="0010071D" w:rsidRDefault="00A35639" w:rsidP="00A35639">
      <w:pPr>
        <w:ind w:firstLine="288"/>
        <w:jc w:val="lowKashida"/>
        <w:rPr>
          <w:rStyle w:val="Char1"/>
          <w:rtl/>
        </w:rPr>
      </w:pPr>
      <w:r w:rsidRPr="0010071D">
        <w:rPr>
          <w:rStyle w:val="Char1"/>
          <w:rFonts w:hint="cs"/>
          <w:rtl/>
        </w:rPr>
        <w:t>حافظ ابن حجر</w:t>
      </w:r>
      <w:r>
        <w:rPr>
          <w:rFonts w:cs="CTraditional Arabic" w:hint="cs"/>
          <w:rtl/>
          <w:lang w:bidi="fa-IR"/>
        </w:rPr>
        <w:t>/</w:t>
      </w:r>
      <w:r w:rsidRPr="0010071D">
        <w:rPr>
          <w:rStyle w:val="Char1"/>
          <w:rFonts w:hint="cs"/>
          <w:rtl/>
        </w:rPr>
        <w:t xml:space="preserve"> می‌فرماید: تعجب در این نیست که امام متن و سند 100 حدیث را اصلاح فرمود، بلکه تعجب در این است که این احادیث را به همان ترتیب که آن ده نفر خوانده بودند، از اول تا آخر خوانده و اصلاح کردند و این شگفت‌انگیز و حیرت‌آور است.</w:t>
      </w:r>
    </w:p>
    <w:p w:rsidR="00A35639" w:rsidRDefault="00A35639" w:rsidP="00F57273">
      <w:pPr>
        <w:pStyle w:val="a3"/>
        <w:rPr>
          <w:rtl/>
        </w:rPr>
      </w:pPr>
      <w:bookmarkStart w:id="9" w:name="_Toc434156095"/>
      <w:r>
        <w:rPr>
          <w:rFonts w:hint="cs"/>
          <w:rtl/>
        </w:rPr>
        <w:t>زهد، تقوا و سیرت امام بخاری</w:t>
      </w:r>
      <w:r w:rsidRPr="00E753FE">
        <w:rPr>
          <w:rFonts w:cs="CTraditional Arabic" w:hint="cs"/>
          <w:b/>
          <w:bCs w:val="0"/>
          <w:rtl/>
        </w:rPr>
        <w:t>/</w:t>
      </w:r>
      <w:r>
        <w:rPr>
          <w:rFonts w:hint="cs"/>
          <w:rtl/>
        </w:rPr>
        <w:t>:</w:t>
      </w:r>
      <w:bookmarkEnd w:id="9"/>
    </w:p>
    <w:p w:rsidR="00A35639" w:rsidRPr="0010071D" w:rsidRDefault="00A35639" w:rsidP="00A35639">
      <w:pPr>
        <w:ind w:firstLine="288"/>
        <w:jc w:val="lowKashida"/>
        <w:rPr>
          <w:rStyle w:val="Char1"/>
          <w:rtl/>
        </w:rPr>
      </w:pPr>
      <w:r w:rsidRPr="0010071D">
        <w:rPr>
          <w:rStyle w:val="Char1"/>
          <w:rFonts w:hint="cs"/>
          <w:rtl/>
        </w:rPr>
        <w:t>امام بخاری در ماه مبارک رمضان همه روزه یک مرتبه قرآن را ختم می‌فرمود و هرشب در نماز 10 جزء از قرآن مجید را تلاوت می‌نمود. غیبت هیچ کسی را نمی‌کردند و می‌فرمود: امیدوارم که در بارۀ غیبت، خداوند مرا محاسبه نکند. غذای خیلی ساده میل می‌فرمود، حتی گاهی در طول روز فقط با 2 یا 3 مغز بادام قناعت می‌کرد و به قول بعضی تا 40 سال از شوربا استعمال نکردند، و بعضی می‌گویند: تا 30 سال صائم الدهر بودند، یک بار بیمار شدند و ایشان را پیش طبیب بردند. طبیب گفت: معلوم می‌شود که نان خشک خورده اند. امام فرمود: بله، حدود چهل سال شوربا نخورده‌ام، هر ماه پانصد درهم درآمد داشت که آن را صرف فقراء و طلاب حدیث می‌کرد</w:t>
      </w:r>
      <w:r w:rsidRPr="00821581">
        <w:rPr>
          <w:rStyle w:val="Char1"/>
          <w:rFonts w:hint="cs"/>
          <w:vertAlign w:val="superscript"/>
          <w:rtl/>
        </w:rPr>
        <w:t>(</w:t>
      </w:r>
      <w:r w:rsidRPr="00533520">
        <w:rPr>
          <w:rStyle w:val="Char1"/>
          <w:vertAlign w:val="superscript"/>
          <w:rtl/>
        </w:rPr>
        <w:footnoteReference w:id="3"/>
      </w:r>
      <w:r w:rsidRPr="00821581">
        <w:rPr>
          <w:rStyle w:val="Char1"/>
          <w:rFonts w:hint="cs"/>
          <w:vertAlign w:val="superscript"/>
          <w:rtl/>
        </w:rPr>
        <w:t>)</w:t>
      </w:r>
      <w:r w:rsidRPr="0010071D">
        <w:rPr>
          <w:rStyle w:val="Char1"/>
          <w:rFonts w:hint="cs"/>
          <w:rtl/>
        </w:rPr>
        <w:t>.</w:t>
      </w:r>
    </w:p>
    <w:p w:rsidR="00A35639" w:rsidRDefault="00A35639" w:rsidP="00F57273">
      <w:pPr>
        <w:pStyle w:val="a3"/>
        <w:rPr>
          <w:rtl/>
        </w:rPr>
      </w:pPr>
      <w:bookmarkStart w:id="10" w:name="_Toc434156096"/>
      <w:r>
        <w:rPr>
          <w:rFonts w:hint="cs"/>
          <w:rtl/>
        </w:rPr>
        <w:t>اساتید و</w:t>
      </w:r>
      <w:r w:rsidR="00E753FE">
        <w:rPr>
          <w:rFonts w:hint="cs"/>
          <w:rtl/>
        </w:rPr>
        <w:t xml:space="preserve"> شیوخ امام بخاری</w:t>
      </w:r>
      <w:r w:rsidRPr="00E753FE">
        <w:rPr>
          <w:rFonts w:cs="CTraditional Arabic" w:hint="cs"/>
          <w:b/>
          <w:bCs w:val="0"/>
          <w:rtl/>
        </w:rPr>
        <w:t>/</w:t>
      </w:r>
      <w:r>
        <w:rPr>
          <w:rFonts w:hint="cs"/>
          <w:rtl/>
        </w:rPr>
        <w:t>:</w:t>
      </w:r>
      <w:bookmarkEnd w:id="10"/>
    </w:p>
    <w:p w:rsidR="00A35639" w:rsidRPr="0010071D" w:rsidRDefault="00A35639" w:rsidP="00A61EEC">
      <w:pPr>
        <w:ind w:firstLine="288"/>
        <w:jc w:val="lowKashida"/>
        <w:rPr>
          <w:rStyle w:val="Char1"/>
          <w:rtl/>
        </w:rPr>
      </w:pPr>
      <w:r w:rsidRPr="0010071D">
        <w:rPr>
          <w:rStyle w:val="Char1"/>
          <w:rFonts w:hint="cs"/>
          <w:rtl/>
        </w:rPr>
        <w:t>ا</w:t>
      </w:r>
      <w:r w:rsidR="00A61EEC" w:rsidRPr="0010071D">
        <w:rPr>
          <w:rStyle w:val="Char1"/>
          <w:rFonts w:hint="cs"/>
          <w:rtl/>
        </w:rPr>
        <w:t>مام بخاری از مراکز بزرگی همانند:</w:t>
      </w:r>
      <w:r w:rsidRPr="0010071D">
        <w:rPr>
          <w:rStyle w:val="Char1"/>
          <w:rFonts w:hint="cs"/>
          <w:rtl/>
        </w:rPr>
        <w:t xml:space="preserve"> حجاز، شام، مصر و بغداد و از محضر شیوخ و فقهای بلندپایه‌ای علم آموختند و تعداد اساتید امام بخاری را 1080 نفر بیان کرده اند که از آن جمله می‌توان افراد زیر را نام برد:</w:t>
      </w:r>
    </w:p>
    <w:p w:rsidR="00A35639" w:rsidRPr="0010071D" w:rsidRDefault="00A35639" w:rsidP="00E753FE">
      <w:pPr>
        <w:pStyle w:val="ListParagraph"/>
        <w:numPr>
          <w:ilvl w:val="0"/>
          <w:numId w:val="5"/>
        </w:numPr>
        <w:ind w:left="641" w:hanging="357"/>
        <w:jc w:val="both"/>
        <w:rPr>
          <w:rStyle w:val="Char1"/>
          <w:rtl/>
        </w:rPr>
      </w:pPr>
      <w:r w:rsidRPr="0010071D">
        <w:rPr>
          <w:rStyle w:val="Char1"/>
          <w:rFonts w:hint="cs"/>
          <w:rtl/>
        </w:rPr>
        <w:t>اسحاق بن راهویه.</w:t>
      </w:r>
    </w:p>
    <w:p w:rsidR="00A35639" w:rsidRPr="0010071D" w:rsidRDefault="00A35639" w:rsidP="00E753FE">
      <w:pPr>
        <w:pStyle w:val="ListParagraph"/>
        <w:numPr>
          <w:ilvl w:val="0"/>
          <w:numId w:val="5"/>
        </w:numPr>
        <w:ind w:left="641" w:hanging="357"/>
        <w:jc w:val="both"/>
        <w:rPr>
          <w:rStyle w:val="Char1"/>
          <w:rtl/>
        </w:rPr>
      </w:pPr>
      <w:r w:rsidRPr="0010071D">
        <w:rPr>
          <w:rStyle w:val="Char1"/>
          <w:rFonts w:hint="cs"/>
          <w:rtl/>
        </w:rPr>
        <w:t>علی بن مدینی.</w:t>
      </w:r>
    </w:p>
    <w:p w:rsidR="00A35639" w:rsidRPr="0010071D" w:rsidRDefault="00A35639" w:rsidP="00E753FE">
      <w:pPr>
        <w:pStyle w:val="ListParagraph"/>
        <w:numPr>
          <w:ilvl w:val="0"/>
          <w:numId w:val="5"/>
        </w:numPr>
        <w:ind w:left="641" w:hanging="357"/>
        <w:jc w:val="both"/>
        <w:rPr>
          <w:rStyle w:val="Char1"/>
          <w:rtl/>
        </w:rPr>
      </w:pPr>
      <w:r w:rsidRPr="0010071D">
        <w:rPr>
          <w:rStyle w:val="Char1"/>
          <w:rFonts w:hint="cs"/>
          <w:rtl/>
        </w:rPr>
        <w:t>احمد بن حنبل.</w:t>
      </w:r>
    </w:p>
    <w:p w:rsidR="00A35639" w:rsidRPr="0010071D" w:rsidRDefault="00A61EEC" w:rsidP="00E753FE">
      <w:pPr>
        <w:pStyle w:val="ListParagraph"/>
        <w:numPr>
          <w:ilvl w:val="0"/>
          <w:numId w:val="5"/>
        </w:numPr>
        <w:ind w:left="641" w:hanging="357"/>
        <w:jc w:val="both"/>
        <w:rPr>
          <w:rStyle w:val="Char1"/>
          <w:rtl/>
        </w:rPr>
      </w:pPr>
      <w:r w:rsidRPr="0010071D">
        <w:rPr>
          <w:rStyle w:val="Char1"/>
          <w:rFonts w:hint="cs"/>
          <w:rtl/>
        </w:rPr>
        <w:t>یحیی بن معین</w:t>
      </w:r>
      <w:r w:rsidR="00A35639" w:rsidRPr="0010071D">
        <w:rPr>
          <w:rStyle w:val="Char1"/>
          <w:rFonts w:hint="cs"/>
          <w:rtl/>
        </w:rPr>
        <w:t>.</w:t>
      </w:r>
    </w:p>
    <w:p w:rsidR="00A35639" w:rsidRPr="0010071D" w:rsidRDefault="00A35639" w:rsidP="00E753FE">
      <w:pPr>
        <w:pStyle w:val="ListParagraph"/>
        <w:numPr>
          <w:ilvl w:val="0"/>
          <w:numId w:val="5"/>
        </w:numPr>
        <w:ind w:left="641" w:hanging="357"/>
        <w:jc w:val="both"/>
        <w:rPr>
          <w:rStyle w:val="Char1"/>
          <w:rtl/>
        </w:rPr>
      </w:pPr>
      <w:r w:rsidRPr="0010071D">
        <w:rPr>
          <w:rStyle w:val="Char1"/>
          <w:rFonts w:hint="cs"/>
          <w:rtl/>
        </w:rPr>
        <w:t>عبدالله بن زبیر حمیدی.</w:t>
      </w:r>
    </w:p>
    <w:p w:rsidR="00A35639" w:rsidRPr="0010071D" w:rsidRDefault="00A35639" w:rsidP="00E753FE">
      <w:pPr>
        <w:pStyle w:val="ListParagraph"/>
        <w:numPr>
          <w:ilvl w:val="0"/>
          <w:numId w:val="5"/>
        </w:numPr>
        <w:ind w:left="641" w:hanging="357"/>
        <w:jc w:val="both"/>
        <w:rPr>
          <w:rStyle w:val="Char1"/>
          <w:rtl/>
        </w:rPr>
      </w:pPr>
      <w:r w:rsidRPr="0010071D">
        <w:rPr>
          <w:rStyle w:val="Char1"/>
          <w:rFonts w:hint="cs"/>
          <w:rtl/>
        </w:rPr>
        <w:t>ابوعاصم.</w:t>
      </w:r>
    </w:p>
    <w:p w:rsidR="00A35639" w:rsidRPr="0010071D" w:rsidRDefault="00A35639" w:rsidP="00E753FE">
      <w:pPr>
        <w:pStyle w:val="ListParagraph"/>
        <w:numPr>
          <w:ilvl w:val="0"/>
          <w:numId w:val="5"/>
        </w:numPr>
        <w:ind w:left="641" w:hanging="357"/>
        <w:jc w:val="both"/>
        <w:rPr>
          <w:rStyle w:val="Char1"/>
          <w:rtl/>
        </w:rPr>
      </w:pPr>
      <w:r w:rsidRPr="0010071D">
        <w:rPr>
          <w:rStyle w:val="Char1"/>
          <w:rFonts w:hint="cs"/>
          <w:rtl/>
        </w:rPr>
        <w:t>ابوعاصم شیبانی.</w:t>
      </w:r>
    </w:p>
    <w:p w:rsidR="00A35639" w:rsidRPr="0010071D" w:rsidRDefault="00A35639" w:rsidP="00E753FE">
      <w:pPr>
        <w:pStyle w:val="ListParagraph"/>
        <w:numPr>
          <w:ilvl w:val="0"/>
          <w:numId w:val="5"/>
        </w:numPr>
        <w:ind w:left="641" w:hanging="357"/>
        <w:jc w:val="both"/>
        <w:rPr>
          <w:rStyle w:val="Char1"/>
          <w:rtl/>
        </w:rPr>
      </w:pPr>
      <w:r w:rsidRPr="0010071D">
        <w:rPr>
          <w:rStyle w:val="Char1"/>
          <w:rFonts w:hint="cs"/>
          <w:rtl/>
        </w:rPr>
        <w:t>عبدالله بن عیسی.</w:t>
      </w:r>
    </w:p>
    <w:p w:rsidR="00A35639" w:rsidRPr="0010071D" w:rsidRDefault="00A35639" w:rsidP="00A35639">
      <w:pPr>
        <w:ind w:firstLine="288"/>
        <w:jc w:val="lowKashida"/>
        <w:rPr>
          <w:rStyle w:val="Char1"/>
          <w:rtl/>
        </w:rPr>
      </w:pPr>
      <w:r w:rsidRPr="0010071D">
        <w:rPr>
          <w:rStyle w:val="Char1"/>
          <w:rFonts w:hint="cs"/>
          <w:rtl/>
        </w:rPr>
        <w:t>امام بخاری بعد از فراغت از علم به بخارا باز گشت. مردم بخارا حدود 15 کیلومتر برای استقبال ایشان از شهر خارج شدند و اظهار سرور و خوش</w:t>
      </w:r>
      <w:r w:rsidR="00E753FE">
        <w:rPr>
          <w:rStyle w:val="Char1"/>
          <w:rFonts w:hint="eastAsia"/>
          <w:rtl/>
        </w:rPr>
        <w:t>‌</w:t>
      </w:r>
      <w:r w:rsidRPr="0010071D">
        <w:rPr>
          <w:rStyle w:val="Char1"/>
          <w:rFonts w:hint="cs"/>
          <w:rtl/>
        </w:rPr>
        <w:t>حالی می‌کردند و پول و سکه بر سر ایشان می‌ریختند.</w:t>
      </w:r>
    </w:p>
    <w:p w:rsidR="00A35639" w:rsidRDefault="00E753FE" w:rsidP="00F57273">
      <w:pPr>
        <w:pStyle w:val="a3"/>
        <w:rPr>
          <w:rtl/>
        </w:rPr>
      </w:pPr>
      <w:bookmarkStart w:id="11" w:name="_Toc434156097"/>
      <w:r>
        <w:rPr>
          <w:rFonts w:hint="cs"/>
          <w:rtl/>
        </w:rPr>
        <w:t>شاگردان امام بخاری</w:t>
      </w:r>
      <w:r w:rsidR="00A35639" w:rsidRPr="00E753FE">
        <w:rPr>
          <w:rFonts w:cs="CTraditional Arabic" w:hint="cs"/>
          <w:b/>
          <w:bCs w:val="0"/>
          <w:rtl/>
        </w:rPr>
        <w:t>/</w:t>
      </w:r>
      <w:r w:rsidR="00A35639">
        <w:rPr>
          <w:rFonts w:hint="cs"/>
          <w:rtl/>
        </w:rPr>
        <w:t>:</w:t>
      </w:r>
      <w:bookmarkEnd w:id="11"/>
    </w:p>
    <w:p w:rsidR="00A35639" w:rsidRPr="0010071D" w:rsidRDefault="00A35639" w:rsidP="00A35639">
      <w:pPr>
        <w:ind w:firstLine="288"/>
        <w:jc w:val="lowKashida"/>
        <w:rPr>
          <w:rStyle w:val="Char1"/>
          <w:rtl/>
        </w:rPr>
      </w:pPr>
      <w:r w:rsidRPr="0010071D">
        <w:rPr>
          <w:rStyle w:val="Char1"/>
          <w:rFonts w:hint="cs"/>
          <w:rtl/>
        </w:rPr>
        <w:t>تعداد کثیری از بخاری</w:t>
      </w:r>
      <w:r>
        <w:rPr>
          <w:rFonts w:cs="CTraditional Arabic" w:hint="cs"/>
          <w:rtl/>
          <w:lang w:bidi="fa-IR"/>
        </w:rPr>
        <w:t>/</w:t>
      </w:r>
      <w:r w:rsidRPr="0010071D">
        <w:rPr>
          <w:rStyle w:val="Char1"/>
          <w:rFonts w:hint="cs"/>
          <w:rtl/>
        </w:rPr>
        <w:t xml:space="preserve"> علم آموختند. در طول زندگی امام بخاری، بیش از نود هزار نفر از بخاری</w:t>
      </w:r>
      <w:r>
        <w:rPr>
          <w:rFonts w:cs="CTraditional Arabic" w:hint="cs"/>
          <w:rtl/>
          <w:lang w:bidi="fa-IR"/>
        </w:rPr>
        <w:t>/</w:t>
      </w:r>
      <w:r w:rsidRPr="0010071D">
        <w:rPr>
          <w:rStyle w:val="Char1"/>
          <w:rFonts w:hint="cs"/>
          <w:rtl/>
        </w:rPr>
        <w:t xml:space="preserve"> بلاواسطه صحیح بخاری را شنیدند و آخرین راوی فربری است و از شاگردان مشهور ایشان می‌توان افراد زیر را نام برد:</w:t>
      </w:r>
    </w:p>
    <w:p w:rsidR="00A35639" w:rsidRPr="0010071D" w:rsidRDefault="00A35639" w:rsidP="00E753FE">
      <w:pPr>
        <w:pStyle w:val="ListParagraph"/>
        <w:numPr>
          <w:ilvl w:val="0"/>
          <w:numId w:val="6"/>
        </w:numPr>
        <w:ind w:left="641" w:hanging="357"/>
        <w:jc w:val="both"/>
        <w:rPr>
          <w:rStyle w:val="Char1"/>
          <w:rtl/>
        </w:rPr>
      </w:pPr>
      <w:r w:rsidRPr="0010071D">
        <w:rPr>
          <w:rStyle w:val="Char1"/>
          <w:rFonts w:hint="cs"/>
          <w:rtl/>
        </w:rPr>
        <w:t>مسلم بن حجاج قشیری.</w:t>
      </w:r>
    </w:p>
    <w:p w:rsidR="00A35639" w:rsidRPr="0010071D" w:rsidRDefault="00A35639" w:rsidP="00E753FE">
      <w:pPr>
        <w:pStyle w:val="ListParagraph"/>
        <w:numPr>
          <w:ilvl w:val="0"/>
          <w:numId w:val="6"/>
        </w:numPr>
        <w:ind w:left="641" w:hanging="357"/>
        <w:jc w:val="both"/>
        <w:rPr>
          <w:rStyle w:val="Char1"/>
          <w:rtl/>
        </w:rPr>
      </w:pPr>
      <w:r w:rsidRPr="0010071D">
        <w:rPr>
          <w:rStyle w:val="Char1"/>
          <w:rFonts w:hint="cs"/>
          <w:rtl/>
        </w:rPr>
        <w:t>ترمذی.</w:t>
      </w:r>
    </w:p>
    <w:p w:rsidR="00A35639" w:rsidRPr="0010071D" w:rsidRDefault="00A35639" w:rsidP="00E753FE">
      <w:pPr>
        <w:pStyle w:val="ListParagraph"/>
        <w:numPr>
          <w:ilvl w:val="0"/>
          <w:numId w:val="6"/>
        </w:numPr>
        <w:ind w:left="641" w:hanging="357"/>
        <w:jc w:val="both"/>
        <w:rPr>
          <w:rStyle w:val="Char1"/>
          <w:rtl/>
        </w:rPr>
      </w:pPr>
      <w:r w:rsidRPr="0010071D">
        <w:rPr>
          <w:rStyle w:val="Char1"/>
          <w:rFonts w:hint="cs"/>
          <w:rtl/>
        </w:rPr>
        <w:t>ابن خزیمه.</w:t>
      </w:r>
    </w:p>
    <w:p w:rsidR="00A35639" w:rsidRPr="0010071D" w:rsidRDefault="00A35639" w:rsidP="00E753FE">
      <w:pPr>
        <w:pStyle w:val="ListParagraph"/>
        <w:numPr>
          <w:ilvl w:val="0"/>
          <w:numId w:val="6"/>
        </w:numPr>
        <w:ind w:left="641" w:hanging="357"/>
        <w:jc w:val="both"/>
        <w:rPr>
          <w:rStyle w:val="Char1"/>
          <w:rtl/>
        </w:rPr>
      </w:pPr>
      <w:r w:rsidRPr="0010071D">
        <w:rPr>
          <w:rStyle w:val="Char1"/>
          <w:rFonts w:hint="cs"/>
          <w:rtl/>
        </w:rPr>
        <w:t>ابوزرعه.</w:t>
      </w:r>
    </w:p>
    <w:p w:rsidR="00A35639" w:rsidRPr="0010071D" w:rsidRDefault="00A35639" w:rsidP="00E753FE">
      <w:pPr>
        <w:pStyle w:val="ListParagraph"/>
        <w:numPr>
          <w:ilvl w:val="0"/>
          <w:numId w:val="6"/>
        </w:numPr>
        <w:ind w:left="641" w:hanging="357"/>
        <w:jc w:val="both"/>
        <w:rPr>
          <w:rStyle w:val="Char1"/>
          <w:rtl/>
        </w:rPr>
      </w:pPr>
      <w:r w:rsidRPr="0010071D">
        <w:rPr>
          <w:rStyle w:val="Char1"/>
          <w:rFonts w:hint="cs"/>
          <w:rtl/>
        </w:rPr>
        <w:t>احمد بن سلمه.</w:t>
      </w:r>
    </w:p>
    <w:p w:rsidR="00A35639" w:rsidRPr="0010071D" w:rsidRDefault="00A35639" w:rsidP="00E753FE">
      <w:pPr>
        <w:pStyle w:val="ListParagraph"/>
        <w:numPr>
          <w:ilvl w:val="0"/>
          <w:numId w:val="6"/>
        </w:numPr>
        <w:ind w:left="641" w:hanging="357"/>
        <w:jc w:val="both"/>
        <w:rPr>
          <w:rStyle w:val="Char1"/>
          <w:rtl/>
        </w:rPr>
      </w:pPr>
      <w:r w:rsidRPr="0010071D">
        <w:rPr>
          <w:rStyle w:val="Char1"/>
          <w:rFonts w:hint="cs"/>
          <w:rtl/>
        </w:rPr>
        <w:t>احمد بن سلمه نیشابوری.</w:t>
      </w:r>
    </w:p>
    <w:p w:rsidR="00A35639" w:rsidRPr="0010071D" w:rsidRDefault="00A35639" w:rsidP="00A35639">
      <w:pPr>
        <w:ind w:firstLine="288"/>
        <w:jc w:val="lowKashida"/>
        <w:rPr>
          <w:rStyle w:val="Char1"/>
          <w:rtl/>
        </w:rPr>
      </w:pPr>
      <w:r w:rsidRPr="0010071D">
        <w:rPr>
          <w:rStyle w:val="Char1"/>
          <w:rFonts w:hint="cs"/>
          <w:rtl/>
        </w:rPr>
        <w:t>مجموعاً صد هزار نفر از امام بخاری روایت کرده اند</w:t>
      </w:r>
      <w:r w:rsidRPr="00821581">
        <w:rPr>
          <w:rStyle w:val="Char1"/>
          <w:rFonts w:hint="cs"/>
          <w:vertAlign w:val="superscript"/>
          <w:rtl/>
        </w:rPr>
        <w:t>(</w:t>
      </w:r>
      <w:r w:rsidRPr="00533520">
        <w:rPr>
          <w:rStyle w:val="Char1"/>
          <w:vertAlign w:val="superscript"/>
          <w:rtl/>
        </w:rPr>
        <w:footnoteReference w:id="4"/>
      </w:r>
      <w:r w:rsidRPr="00821581">
        <w:rPr>
          <w:rStyle w:val="Char1"/>
          <w:rFonts w:hint="cs"/>
          <w:vertAlign w:val="superscript"/>
          <w:rtl/>
        </w:rPr>
        <w:t>)</w:t>
      </w:r>
      <w:r w:rsidRPr="0010071D">
        <w:rPr>
          <w:rStyle w:val="Char1"/>
          <w:rFonts w:hint="cs"/>
          <w:rtl/>
        </w:rPr>
        <w:t>.</w:t>
      </w:r>
    </w:p>
    <w:p w:rsidR="00A35639" w:rsidRDefault="000C39F6" w:rsidP="00F57273">
      <w:pPr>
        <w:pStyle w:val="a3"/>
        <w:rPr>
          <w:rtl/>
        </w:rPr>
      </w:pPr>
      <w:bookmarkStart w:id="12" w:name="_Toc434156098"/>
      <w:r>
        <w:rPr>
          <w:rFonts w:hint="cs"/>
          <w:rtl/>
        </w:rPr>
        <w:t>مناقب امام بخاری</w:t>
      </w:r>
      <w:r w:rsidR="00A35639" w:rsidRPr="000C39F6">
        <w:rPr>
          <w:rFonts w:cs="CTraditional Arabic" w:hint="cs"/>
          <w:b/>
          <w:bCs w:val="0"/>
          <w:rtl/>
        </w:rPr>
        <w:t>/</w:t>
      </w:r>
      <w:r w:rsidR="00A35639">
        <w:rPr>
          <w:rFonts w:hint="cs"/>
          <w:rtl/>
        </w:rPr>
        <w:t>:</w:t>
      </w:r>
      <w:bookmarkEnd w:id="12"/>
    </w:p>
    <w:p w:rsidR="00A35639" w:rsidRPr="0010071D" w:rsidRDefault="00A35639" w:rsidP="00A35639">
      <w:pPr>
        <w:ind w:firstLine="288"/>
        <w:jc w:val="lowKashida"/>
        <w:rPr>
          <w:rStyle w:val="Char1"/>
          <w:rtl/>
        </w:rPr>
      </w:pPr>
      <w:r w:rsidRPr="0010071D">
        <w:rPr>
          <w:rStyle w:val="Char1"/>
          <w:rFonts w:hint="cs"/>
          <w:rtl/>
        </w:rPr>
        <w:t>امام بخاری در حفظ و فهم معانی، تیزفهمی، کثرت فقاهت، دقت معانی، زهد و تقوی، علت و طرق احادیث، قوت حافظه، ملکه اجتهاد، استنباط مسایل و به طور کلی در تمام جوانب مربوط به حدیث بی‌نظیر بودند و می‌توان ایشان را به (به جرأت) امام محدثین نامید.</w:t>
      </w:r>
    </w:p>
    <w:p w:rsidR="00A35639" w:rsidRPr="0010071D" w:rsidRDefault="00A35639" w:rsidP="00A61EEC">
      <w:pPr>
        <w:ind w:firstLine="288"/>
        <w:jc w:val="lowKashida"/>
        <w:rPr>
          <w:rStyle w:val="Char1"/>
          <w:rtl/>
        </w:rPr>
      </w:pPr>
      <w:r w:rsidRPr="0010071D">
        <w:rPr>
          <w:rStyle w:val="Char1"/>
          <w:rFonts w:hint="cs"/>
          <w:rtl/>
        </w:rPr>
        <w:t>بعد از ایشان افرادی که کتاب تألیف نموده اند از امام متابعت کرده اند و به قول علامه قسطلانی در صغر سنی، هف</w:t>
      </w:r>
      <w:r w:rsidR="00A61EEC" w:rsidRPr="0010071D">
        <w:rPr>
          <w:rStyle w:val="Char1"/>
          <w:rFonts w:hint="cs"/>
          <w:rtl/>
        </w:rPr>
        <w:t>تاد هزار حدیث بر سر زبان او بود</w:t>
      </w:r>
      <w:r w:rsidRPr="0010071D">
        <w:rPr>
          <w:rStyle w:val="Char1"/>
          <w:rFonts w:hint="cs"/>
          <w:rtl/>
        </w:rPr>
        <w:t xml:space="preserve"> و خودشان فرموده اند: من یکصد هزار حدیث صحیح و دو</w:t>
      </w:r>
      <w:r w:rsidR="00A61EEC" w:rsidRPr="0010071D">
        <w:rPr>
          <w:rStyle w:val="Char1"/>
          <w:rFonts w:hint="cs"/>
          <w:rtl/>
        </w:rPr>
        <w:t>صد</w:t>
      </w:r>
      <w:r w:rsidRPr="0010071D">
        <w:rPr>
          <w:rStyle w:val="Char1"/>
          <w:rFonts w:hint="cs"/>
          <w:rtl/>
        </w:rPr>
        <w:t xml:space="preserve"> هزار حدیث غیر صحیح از حفظ داشتم و می‌فرمود: من کتاب صحیح بخاری را از میان ششصد هزار حدیث انتخاب کرده</w:t>
      </w:r>
      <w:r w:rsidRPr="0010071D">
        <w:rPr>
          <w:rStyle w:val="Char1"/>
          <w:rFonts w:hint="eastAsia"/>
          <w:rtl/>
        </w:rPr>
        <w:t>‌ام</w:t>
      </w:r>
      <w:r w:rsidRPr="0010071D">
        <w:rPr>
          <w:rStyle w:val="Char1"/>
          <w:rFonts w:hint="cs"/>
          <w:rtl/>
        </w:rPr>
        <w:t>.</w:t>
      </w:r>
    </w:p>
    <w:p w:rsidR="00A35639" w:rsidRDefault="00A35639" w:rsidP="00F57273">
      <w:pPr>
        <w:pStyle w:val="a3"/>
        <w:rPr>
          <w:rtl/>
        </w:rPr>
      </w:pPr>
      <w:bookmarkStart w:id="13" w:name="_Toc434156099"/>
      <w:r>
        <w:rPr>
          <w:rFonts w:hint="cs"/>
          <w:rtl/>
        </w:rPr>
        <w:t>سفرهای امام بخاری برای فراگیری علم حدیث:</w:t>
      </w:r>
      <w:bookmarkEnd w:id="13"/>
    </w:p>
    <w:p w:rsidR="00A35639" w:rsidRPr="0010071D" w:rsidRDefault="00A35639" w:rsidP="00A61EEC">
      <w:pPr>
        <w:ind w:firstLine="288"/>
        <w:jc w:val="lowKashida"/>
        <w:rPr>
          <w:rStyle w:val="Char1"/>
          <w:rtl/>
        </w:rPr>
      </w:pPr>
      <w:r w:rsidRPr="0010071D">
        <w:rPr>
          <w:rStyle w:val="Char1"/>
          <w:rFonts w:hint="cs"/>
          <w:rtl/>
        </w:rPr>
        <w:t>امام بخاری</w:t>
      </w:r>
      <w:r>
        <w:rPr>
          <w:rFonts w:cs="CTraditional Arabic" w:hint="cs"/>
          <w:rtl/>
          <w:lang w:bidi="fa-IR"/>
        </w:rPr>
        <w:t>/</w:t>
      </w:r>
      <w:r w:rsidRPr="0010071D">
        <w:rPr>
          <w:rStyle w:val="Char1"/>
          <w:rFonts w:hint="cs"/>
          <w:rtl/>
        </w:rPr>
        <w:t xml:space="preserve"> برای فراگرفتن علم حدیث، سفرهای متعددی را انجام دادند. اولین سفر امام</w:t>
      </w:r>
      <w:r>
        <w:rPr>
          <w:rFonts w:cs="CTraditional Arabic" w:hint="cs"/>
          <w:rtl/>
          <w:lang w:bidi="fa-IR"/>
        </w:rPr>
        <w:t>/</w:t>
      </w:r>
      <w:r w:rsidRPr="0010071D">
        <w:rPr>
          <w:rStyle w:val="Char1"/>
          <w:rFonts w:hint="cs"/>
          <w:rtl/>
        </w:rPr>
        <w:t xml:space="preserve"> به سوی مکه مکرمه بود،</w:t>
      </w:r>
      <w:r w:rsidR="00A61EEC" w:rsidRPr="0010071D">
        <w:rPr>
          <w:rStyle w:val="Char1"/>
          <w:rFonts w:hint="cs"/>
          <w:rtl/>
        </w:rPr>
        <w:t xml:space="preserve">  که</w:t>
      </w:r>
      <w:r w:rsidRPr="0010071D">
        <w:rPr>
          <w:rStyle w:val="Char1"/>
          <w:rFonts w:hint="cs"/>
          <w:rtl/>
        </w:rPr>
        <w:t xml:space="preserve"> همراه مادر و برادر خودشان «احمد بن اسماعیل» در سن شانزده سالگی به مکه مکرمه سفر کردند تا در مراسم حج شرکت کنند و پس از ادای مراسم حج، مادر و برادر امام</w:t>
      </w:r>
      <w:r>
        <w:rPr>
          <w:rFonts w:cs="CTraditional Arabic" w:hint="cs"/>
          <w:rtl/>
          <w:lang w:bidi="fa-IR"/>
        </w:rPr>
        <w:t>/</w:t>
      </w:r>
      <w:r w:rsidRPr="0010071D">
        <w:rPr>
          <w:rStyle w:val="Char1"/>
          <w:rFonts w:hint="cs"/>
          <w:rtl/>
        </w:rPr>
        <w:t xml:space="preserve"> به شهر و دیار خود برگشتند و خود امام</w:t>
      </w:r>
      <w:r>
        <w:rPr>
          <w:rFonts w:cs="CTraditional Arabic" w:hint="cs"/>
          <w:rtl/>
          <w:lang w:bidi="fa-IR"/>
        </w:rPr>
        <w:t>/</w:t>
      </w:r>
      <w:r w:rsidRPr="0010071D">
        <w:rPr>
          <w:rStyle w:val="Char1"/>
          <w:rFonts w:hint="cs"/>
          <w:rtl/>
        </w:rPr>
        <w:t xml:space="preserve"> در مکه مکرمه اقامت کردند. در این زمان محدثین مشهوری که در مکه مکرمه، خدمت علم حدیث بودند عبارت بودند از:</w:t>
      </w:r>
    </w:p>
    <w:p w:rsidR="00A35639" w:rsidRPr="0010071D" w:rsidRDefault="00A35639" w:rsidP="000C39F6">
      <w:pPr>
        <w:pStyle w:val="ListParagraph"/>
        <w:numPr>
          <w:ilvl w:val="0"/>
          <w:numId w:val="7"/>
        </w:numPr>
        <w:ind w:left="641" w:hanging="357"/>
        <w:jc w:val="both"/>
        <w:rPr>
          <w:rStyle w:val="Char1"/>
          <w:rtl/>
        </w:rPr>
      </w:pPr>
      <w:r w:rsidRPr="0010071D">
        <w:rPr>
          <w:rStyle w:val="Char1"/>
          <w:rFonts w:hint="cs"/>
          <w:rtl/>
        </w:rPr>
        <w:t>ابوعبدالله عبدالله بن زبیر.</w:t>
      </w:r>
    </w:p>
    <w:p w:rsidR="00A35639" w:rsidRPr="0010071D" w:rsidRDefault="00A35639" w:rsidP="000C39F6">
      <w:pPr>
        <w:pStyle w:val="ListParagraph"/>
        <w:numPr>
          <w:ilvl w:val="0"/>
          <w:numId w:val="7"/>
        </w:numPr>
        <w:ind w:left="641" w:hanging="357"/>
        <w:jc w:val="both"/>
        <w:rPr>
          <w:rStyle w:val="Char1"/>
          <w:rtl/>
        </w:rPr>
      </w:pPr>
      <w:r w:rsidRPr="0010071D">
        <w:rPr>
          <w:rStyle w:val="Char1"/>
          <w:rFonts w:hint="cs"/>
          <w:rtl/>
        </w:rPr>
        <w:t>عبدالله بن یزید.</w:t>
      </w:r>
    </w:p>
    <w:p w:rsidR="00A35639" w:rsidRPr="0010071D" w:rsidRDefault="00A35639" w:rsidP="000C39F6">
      <w:pPr>
        <w:pStyle w:val="ListParagraph"/>
        <w:numPr>
          <w:ilvl w:val="0"/>
          <w:numId w:val="7"/>
        </w:numPr>
        <w:ind w:left="641" w:hanging="357"/>
        <w:jc w:val="both"/>
        <w:rPr>
          <w:rStyle w:val="Char1"/>
          <w:rtl/>
        </w:rPr>
      </w:pPr>
      <w:r w:rsidRPr="0010071D">
        <w:rPr>
          <w:rStyle w:val="Char1"/>
          <w:rFonts w:hint="cs"/>
          <w:rtl/>
        </w:rPr>
        <w:t>ابوالولید احمد بن محمد ارزقی.</w:t>
      </w:r>
    </w:p>
    <w:p w:rsidR="00A35639" w:rsidRPr="0010071D" w:rsidRDefault="00A35639" w:rsidP="000C39F6">
      <w:pPr>
        <w:pStyle w:val="ListParagraph"/>
        <w:numPr>
          <w:ilvl w:val="0"/>
          <w:numId w:val="7"/>
        </w:numPr>
        <w:ind w:left="641" w:hanging="357"/>
        <w:jc w:val="both"/>
        <w:rPr>
          <w:rStyle w:val="Char1"/>
          <w:rtl/>
        </w:rPr>
      </w:pPr>
      <w:r w:rsidRPr="0010071D">
        <w:rPr>
          <w:rStyle w:val="Char1"/>
          <w:rFonts w:hint="cs"/>
          <w:rtl/>
        </w:rPr>
        <w:t>حسان بن حسان بصری.</w:t>
      </w:r>
    </w:p>
    <w:p w:rsidR="00A35639" w:rsidRPr="0010071D" w:rsidRDefault="00A35639" w:rsidP="000C39F6">
      <w:pPr>
        <w:pStyle w:val="ListParagraph"/>
        <w:numPr>
          <w:ilvl w:val="0"/>
          <w:numId w:val="7"/>
        </w:numPr>
        <w:ind w:left="641" w:hanging="357"/>
        <w:jc w:val="both"/>
        <w:rPr>
          <w:rStyle w:val="Char1"/>
          <w:rtl/>
        </w:rPr>
      </w:pPr>
      <w:r w:rsidRPr="0010071D">
        <w:rPr>
          <w:rStyle w:val="Char1"/>
          <w:rFonts w:hint="cs"/>
          <w:rtl/>
        </w:rPr>
        <w:t>خالد بن یحیی.</w:t>
      </w:r>
    </w:p>
    <w:p w:rsidR="00A35639" w:rsidRPr="0010071D" w:rsidRDefault="00A35639" w:rsidP="000C39F6">
      <w:pPr>
        <w:pStyle w:val="ListParagraph"/>
        <w:numPr>
          <w:ilvl w:val="0"/>
          <w:numId w:val="7"/>
        </w:numPr>
        <w:ind w:left="641" w:hanging="357"/>
        <w:jc w:val="both"/>
        <w:rPr>
          <w:rStyle w:val="Char1"/>
          <w:rtl/>
        </w:rPr>
      </w:pPr>
      <w:r w:rsidRPr="0010071D">
        <w:rPr>
          <w:rStyle w:val="Char1"/>
          <w:rFonts w:hint="cs"/>
          <w:rtl/>
        </w:rPr>
        <w:t>ابوعبدالرحمن مقری.</w:t>
      </w:r>
    </w:p>
    <w:p w:rsidR="00A35639" w:rsidRPr="0010071D" w:rsidRDefault="00A35639" w:rsidP="00A35639">
      <w:pPr>
        <w:ind w:firstLine="288"/>
        <w:jc w:val="lowKashida"/>
        <w:rPr>
          <w:rStyle w:val="Char1"/>
          <w:rtl/>
        </w:rPr>
      </w:pPr>
      <w:r w:rsidRPr="0010071D">
        <w:rPr>
          <w:rStyle w:val="Char1"/>
          <w:rFonts w:hint="cs"/>
          <w:rtl/>
        </w:rPr>
        <w:t>امام</w:t>
      </w:r>
      <w:r>
        <w:rPr>
          <w:rFonts w:cs="CTraditional Arabic" w:hint="cs"/>
          <w:rtl/>
          <w:lang w:bidi="fa-IR"/>
        </w:rPr>
        <w:t>/</w:t>
      </w:r>
      <w:r w:rsidRPr="0010071D">
        <w:rPr>
          <w:rStyle w:val="Char1"/>
          <w:rFonts w:hint="cs"/>
          <w:rtl/>
        </w:rPr>
        <w:t xml:space="preserve"> از این محدثین حدیث را فرا گرفتند. بعد از مکه مکرمه به سوی مدینه حرکت کردند و از اساتید و محدثین شهر مدینه کسب فیض نمودند و در همین وقت اقدام به تألیف کتاب </w:t>
      </w:r>
      <w:r w:rsidRPr="00E16730">
        <w:rPr>
          <w:rStyle w:val="Char2"/>
          <w:rFonts w:hint="cs"/>
          <w:rtl/>
        </w:rPr>
        <w:t>«</w:t>
      </w:r>
      <w:r w:rsidRPr="00E16730">
        <w:rPr>
          <w:rStyle w:val="Char2"/>
          <w:rtl/>
        </w:rPr>
        <w:t>فضائل الصحا</w:t>
      </w:r>
      <w:r w:rsidR="00A61EEC" w:rsidRPr="00E16730">
        <w:rPr>
          <w:rStyle w:val="Char2"/>
          <w:rFonts w:hint="cs"/>
          <w:rtl/>
        </w:rPr>
        <w:t>بة</w:t>
      </w:r>
      <w:r w:rsidRPr="00E16730">
        <w:rPr>
          <w:rStyle w:val="Char2"/>
          <w:rtl/>
        </w:rPr>
        <w:t xml:space="preserve"> والتابعین</w:t>
      </w:r>
      <w:r w:rsidRPr="00E16730">
        <w:rPr>
          <w:rStyle w:val="Char2"/>
          <w:rFonts w:hint="cs"/>
          <w:rtl/>
        </w:rPr>
        <w:t>»</w:t>
      </w:r>
      <w:r w:rsidRPr="0010071D">
        <w:rPr>
          <w:rStyle w:val="Char1"/>
          <w:rFonts w:hint="cs"/>
          <w:rtl/>
        </w:rPr>
        <w:t xml:space="preserve"> و «تاریخ کبیر» نمودند و برای تحریر این کتاب از پرتو و روشنایی نور ماه استفاده می‌کردند.</w:t>
      </w:r>
    </w:p>
    <w:p w:rsidR="00A35639" w:rsidRPr="0010071D" w:rsidRDefault="00A35639" w:rsidP="00A35639">
      <w:pPr>
        <w:ind w:firstLine="288"/>
        <w:jc w:val="lowKashida"/>
        <w:rPr>
          <w:rStyle w:val="Char1"/>
          <w:rtl/>
        </w:rPr>
      </w:pPr>
      <w:r w:rsidRPr="0010071D">
        <w:rPr>
          <w:rStyle w:val="Char1"/>
          <w:rFonts w:hint="cs"/>
          <w:rtl/>
        </w:rPr>
        <w:t>امام</w:t>
      </w:r>
      <w:r w:rsidRPr="000C39F6">
        <w:rPr>
          <w:rFonts w:cs="CTraditional Arabic" w:hint="cs"/>
          <w:rtl/>
          <w:lang w:bidi="fa-IR"/>
        </w:rPr>
        <w:t>/</w:t>
      </w:r>
      <w:r w:rsidRPr="0010071D">
        <w:rPr>
          <w:rStyle w:val="Char1"/>
          <w:rFonts w:hint="cs"/>
          <w:rtl/>
        </w:rPr>
        <w:t xml:space="preserve"> بعد از مدینه، راه بصره را در پیش گرفتند. خبر استعداد و صلاحیت و قوّت حافظه و حفظ حدیث امام</w:t>
      </w:r>
      <w:r>
        <w:rPr>
          <w:rFonts w:cs="CTraditional Arabic" w:hint="cs"/>
          <w:rtl/>
          <w:lang w:bidi="fa-IR"/>
        </w:rPr>
        <w:t>/</w:t>
      </w:r>
      <w:r w:rsidRPr="0010071D">
        <w:rPr>
          <w:rStyle w:val="Char1"/>
          <w:rFonts w:hint="cs"/>
          <w:rtl/>
        </w:rPr>
        <w:t xml:space="preserve"> در دنیا مشهور شده بود. به هرحال، امام</w:t>
      </w:r>
      <w:r>
        <w:rPr>
          <w:rFonts w:cs="CTraditional Arabic" w:hint="cs"/>
          <w:rtl/>
          <w:lang w:bidi="fa-IR"/>
        </w:rPr>
        <w:t>/</w:t>
      </w:r>
      <w:r w:rsidRPr="0010071D">
        <w:rPr>
          <w:rStyle w:val="Char1"/>
          <w:rFonts w:hint="cs"/>
          <w:rtl/>
        </w:rPr>
        <w:t xml:space="preserve"> به بصره آمدند؛ همه بزرگان و محدثین جمع شدند تا ایشان را ملاقات کنند و از محضر مبارک</w:t>
      </w:r>
      <w:r w:rsidRPr="0010071D">
        <w:rPr>
          <w:rStyle w:val="Char1"/>
          <w:rFonts w:hint="eastAsia"/>
          <w:rtl/>
        </w:rPr>
        <w:t>‌</w:t>
      </w:r>
      <w:r w:rsidRPr="0010071D">
        <w:rPr>
          <w:rStyle w:val="Char1"/>
          <w:rFonts w:hint="cs"/>
          <w:rtl/>
        </w:rPr>
        <w:t>شان مستفید گردند. امام با وجود این که خیلی جوان بودند، همه تعجب می‌کردند که با این جوانی چقدر خدا به ایشان توانایی و حافظه داده است.</w:t>
      </w:r>
    </w:p>
    <w:p w:rsidR="00A35639" w:rsidRPr="0010071D" w:rsidRDefault="00A35639" w:rsidP="00A35639">
      <w:pPr>
        <w:ind w:firstLine="288"/>
        <w:jc w:val="lowKashida"/>
        <w:rPr>
          <w:rStyle w:val="Char1"/>
          <w:rtl/>
        </w:rPr>
      </w:pPr>
      <w:r w:rsidRPr="0010071D">
        <w:rPr>
          <w:rStyle w:val="Char1"/>
          <w:rFonts w:hint="cs"/>
          <w:rtl/>
        </w:rPr>
        <w:t>ناگفته نماند که بصره شهری بود که بقایای علم صحابه و تابعین در آن</w:t>
      </w:r>
      <w:r w:rsidR="000C39F6">
        <w:rPr>
          <w:rStyle w:val="Char1"/>
          <w:rFonts w:hint="eastAsia"/>
          <w:rtl/>
        </w:rPr>
        <w:t>‌</w:t>
      </w:r>
      <w:r w:rsidRPr="0010071D">
        <w:rPr>
          <w:rStyle w:val="Char1"/>
          <w:rFonts w:hint="cs"/>
          <w:rtl/>
        </w:rPr>
        <w:t>جا قرار داشت و یکی از مراکز بزرگ علمی به شمار می‌رفت. امام</w:t>
      </w:r>
      <w:r>
        <w:rPr>
          <w:rFonts w:cs="CTraditional Arabic" w:hint="cs"/>
          <w:rtl/>
          <w:lang w:bidi="fa-IR"/>
        </w:rPr>
        <w:t>/</w:t>
      </w:r>
      <w:r w:rsidRPr="0010071D">
        <w:rPr>
          <w:rStyle w:val="Char1"/>
          <w:rFonts w:hint="cs"/>
          <w:rtl/>
        </w:rPr>
        <w:t xml:space="preserve"> چهار مرتبه به بصره سفر کرده اند.</w:t>
      </w:r>
    </w:p>
    <w:p w:rsidR="00A35639" w:rsidRPr="0010071D" w:rsidRDefault="00A35639" w:rsidP="009516F1">
      <w:pPr>
        <w:ind w:firstLine="288"/>
        <w:jc w:val="lowKashida"/>
        <w:rPr>
          <w:rStyle w:val="Char1"/>
          <w:rtl/>
        </w:rPr>
      </w:pPr>
      <w:r w:rsidRPr="0010071D">
        <w:rPr>
          <w:rStyle w:val="Char1"/>
          <w:rFonts w:hint="cs"/>
          <w:rtl/>
        </w:rPr>
        <w:t>امام</w:t>
      </w:r>
      <w:r>
        <w:rPr>
          <w:rFonts w:cs="CTraditional Arabic" w:hint="cs"/>
          <w:rtl/>
          <w:lang w:bidi="fa-IR"/>
        </w:rPr>
        <w:t>/</w:t>
      </w:r>
      <w:r w:rsidRPr="0010071D">
        <w:rPr>
          <w:rStyle w:val="Char1"/>
          <w:rFonts w:hint="cs"/>
          <w:rtl/>
        </w:rPr>
        <w:t xml:space="preserve"> بعد از بصره راه کوفه را در پیش گرفتند و وارد کوفه شدند و بارها به بصره و کوفه و بغداد سفر کردند تا از محضر اساتید کسب فیض کنند. مشهور است که امام می‌فرمودند</w:t>
      </w:r>
      <w:r w:rsidRPr="00E16730">
        <w:rPr>
          <w:rStyle w:val="Char2"/>
          <w:rFonts w:hint="cs"/>
          <w:rtl/>
        </w:rPr>
        <w:t>:</w:t>
      </w:r>
      <w:r w:rsidRPr="00E16730">
        <w:rPr>
          <w:rStyle w:val="Char2"/>
          <w:rtl/>
        </w:rPr>
        <w:t xml:space="preserve">«لا </w:t>
      </w:r>
      <w:r w:rsidR="009516F1" w:rsidRPr="00E16730">
        <w:rPr>
          <w:rStyle w:val="Char2"/>
          <w:rFonts w:hint="cs"/>
          <w:rtl/>
        </w:rPr>
        <w:t>أ</w:t>
      </w:r>
      <w:r w:rsidR="000C39F6" w:rsidRPr="00E16730">
        <w:rPr>
          <w:rStyle w:val="Char2"/>
          <w:rtl/>
        </w:rPr>
        <w:t>حص</w:t>
      </w:r>
      <w:r w:rsidRPr="00E16730">
        <w:rPr>
          <w:rStyle w:val="Char2"/>
          <w:rtl/>
        </w:rPr>
        <w:t xml:space="preserve"> كم دخلت </w:t>
      </w:r>
      <w:r w:rsidR="009516F1" w:rsidRPr="00E16730">
        <w:rPr>
          <w:rStyle w:val="Char2"/>
          <w:rFonts w:hint="cs"/>
          <w:rtl/>
        </w:rPr>
        <w:t>إ</w:t>
      </w:r>
      <w:r w:rsidR="009516F1" w:rsidRPr="00E16730">
        <w:rPr>
          <w:rStyle w:val="Char2"/>
          <w:rtl/>
        </w:rPr>
        <w:t>لى الكوفه و</w:t>
      </w:r>
      <w:r w:rsidRPr="00E16730">
        <w:rPr>
          <w:rStyle w:val="Char2"/>
          <w:rtl/>
        </w:rPr>
        <w:t>بغداد مع المحدثين»</w:t>
      </w:r>
      <w:r w:rsidRPr="00821581">
        <w:rPr>
          <w:rStyle w:val="Char1"/>
          <w:rFonts w:hint="cs"/>
          <w:vertAlign w:val="superscript"/>
          <w:rtl/>
        </w:rPr>
        <w:t>(</w:t>
      </w:r>
      <w:r w:rsidRPr="00533520">
        <w:rPr>
          <w:rStyle w:val="Char1"/>
          <w:vertAlign w:val="superscript"/>
          <w:rtl/>
        </w:rPr>
        <w:footnoteReference w:id="5"/>
      </w:r>
      <w:r w:rsidRPr="00821581">
        <w:rPr>
          <w:rStyle w:val="Char1"/>
          <w:rFonts w:hint="cs"/>
          <w:vertAlign w:val="superscript"/>
          <w:rtl/>
        </w:rPr>
        <w:t>)</w:t>
      </w:r>
      <w:r w:rsidRPr="0010071D">
        <w:rPr>
          <w:rStyle w:val="Char1"/>
          <w:rFonts w:hint="cs"/>
          <w:rtl/>
        </w:rPr>
        <w:t>.</w:t>
      </w:r>
    </w:p>
    <w:p w:rsidR="00A35639" w:rsidRPr="0010071D" w:rsidRDefault="00A35639" w:rsidP="00A35639">
      <w:pPr>
        <w:ind w:firstLine="288"/>
        <w:jc w:val="lowKashida"/>
        <w:rPr>
          <w:rStyle w:val="Char1"/>
          <w:rtl/>
        </w:rPr>
      </w:pPr>
      <w:r w:rsidRPr="0010071D">
        <w:rPr>
          <w:rStyle w:val="Char1"/>
          <w:rFonts w:hint="cs"/>
          <w:rtl/>
        </w:rPr>
        <w:t>امام</w:t>
      </w:r>
      <w:r>
        <w:rPr>
          <w:rFonts w:cs="CTraditional Arabic" w:hint="cs"/>
          <w:rtl/>
          <w:lang w:bidi="fa-IR"/>
        </w:rPr>
        <w:t>/</w:t>
      </w:r>
      <w:r w:rsidRPr="0010071D">
        <w:rPr>
          <w:rStyle w:val="Char1"/>
          <w:rFonts w:hint="cs"/>
          <w:rtl/>
        </w:rPr>
        <w:t xml:space="preserve"> از کوفه به دارالسلطنه بغداد وارد شدند. بغداد مرکز حکومت خلفای عباسی و مهد علم بود، در این زمان شهر بغداد به شخصیت</w:t>
      </w:r>
      <w:r w:rsidRPr="0010071D">
        <w:rPr>
          <w:rStyle w:val="Char1"/>
          <w:rFonts w:hint="eastAsia"/>
          <w:rtl/>
        </w:rPr>
        <w:t>‌</w:t>
      </w:r>
      <w:r w:rsidRPr="0010071D">
        <w:rPr>
          <w:rStyle w:val="Char1"/>
          <w:rFonts w:hint="cs"/>
          <w:rtl/>
        </w:rPr>
        <w:t>هایی همانند</w:t>
      </w:r>
      <w:r w:rsidR="00A61EEC" w:rsidRPr="0010071D">
        <w:rPr>
          <w:rStyle w:val="Char1"/>
          <w:rFonts w:hint="cs"/>
          <w:rtl/>
        </w:rPr>
        <w:t>:</w:t>
      </w:r>
      <w:r w:rsidRPr="0010071D">
        <w:rPr>
          <w:rStyle w:val="Char1"/>
          <w:rFonts w:hint="cs"/>
          <w:rtl/>
        </w:rPr>
        <w:t xml:space="preserve"> امام احمد بن حنبل، شریح بن نعمان، محمد بن عیسی و محمد بن سابق به خودش می‌بالید؛ امام از این بزرگواران کسب فیض فرمودند.</w:t>
      </w:r>
    </w:p>
    <w:p w:rsidR="00A35639" w:rsidRPr="0010071D" w:rsidRDefault="00A61EEC" w:rsidP="003207EE">
      <w:pPr>
        <w:ind w:firstLine="288"/>
        <w:jc w:val="lowKashida"/>
        <w:rPr>
          <w:rStyle w:val="Char1"/>
          <w:rtl/>
        </w:rPr>
      </w:pPr>
      <w:r w:rsidRPr="0010071D">
        <w:rPr>
          <w:rStyle w:val="Char1"/>
          <w:rFonts w:hint="cs"/>
          <w:rtl/>
        </w:rPr>
        <w:t xml:space="preserve">صاحب </w:t>
      </w:r>
      <w:r w:rsidRPr="00E16730">
        <w:rPr>
          <w:rStyle w:val="Char2"/>
          <w:rFonts w:hint="cs"/>
          <w:rtl/>
        </w:rPr>
        <w:t>«التقیید»</w:t>
      </w:r>
      <w:r w:rsidRPr="0010071D">
        <w:rPr>
          <w:rStyle w:val="Char1"/>
          <w:rFonts w:hint="cs"/>
          <w:rtl/>
        </w:rPr>
        <w:t xml:space="preserve"> می‌نویس</w:t>
      </w:r>
      <w:r w:rsidR="00A35639" w:rsidRPr="0010071D">
        <w:rPr>
          <w:rStyle w:val="Char1"/>
          <w:rFonts w:hint="cs"/>
          <w:rtl/>
        </w:rPr>
        <w:t>د: وقتی که امام می‌خواستند از بغداد بروند، برای خداحافظی خدمت استاد خودشان امام احمد بن حنبل رفتند، امام احمد بن حنبل</w:t>
      </w:r>
      <w:r w:rsidR="00A35639">
        <w:rPr>
          <w:rFonts w:cs="CTraditional Arabic" w:hint="cs"/>
          <w:rtl/>
          <w:lang w:bidi="fa-IR"/>
        </w:rPr>
        <w:t>/</w:t>
      </w:r>
      <w:r w:rsidR="00A35639" w:rsidRPr="0010071D">
        <w:rPr>
          <w:rStyle w:val="Char1"/>
          <w:rFonts w:hint="cs"/>
          <w:rtl/>
        </w:rPr>
        <w:t xml:space="preserve"> خیلی ناراحت شدند و اظهار تأسف کردند که بخاری از ما جدا می‌شود و ما را ترک می‌کند.</w:t>
      </w:r>
    </w:p>
    <w:p w:rsidR="00A35639" w:rsidRPr="0010071D" w:rsidRDefault="00A35639" w:rsidP="003207EE">
      <w:pPr>
        <w:ind w:firstLine="288"/>
        <w:jc w:val="lowKashida"/>
        <w:rPr>
          <w:rStyle w:val="Char1"/>
          <w:rtl/>
        </w:rPr>
      </w:pPr>
      <w:r w:rsidRPr="0010071D">
        <w:rPr>
          <w:rStyle w:val="Char1"/>
          <w:rFonts w:hint="cs"/>
          <w:rtl/>
        </w:rPr>
        <w:t xml:space="preserve">امام بعد از سفر به سرزمین عراق به سرزمین شام که یکی دیگر از مراکز علم حدیث بود رهسپار شدند و بعد از شام، روانه </w:t>
      </w:r>
      <w:r w:rsidR="003207EE" w:rsidRPr="0010071D">
        <w:rPr>
          <w:rStyle w:val="Char1"/>
          <w:rFonts w:hint="cs"/>
          <w:rtl/>
        </w:rPr>
        <w:t>دیار</w:t>
      </w:r>
      <w:r w:rsidRPr="0010071D">
        <w:rPr>
          <w:rStyle w:val="Char1"/>
          <w:rFonts w:hint="cs"/>
          <w:rtl/>
        </w:rPr>
        <w:t xml:space="preserve"> مصر و بعد از مصر عازم الجزائر شدند.</w:t>
      </w:r>
    </w:p>
    <w:p w:rsidR="00A35639" w:rsidRPr="0010071D" w:rsidRDefault="00A35639" w:rsidP="00A35639">
      <w:pPr>
        <w:ind w:firstLine="288"/>
        <w:jc w:val="lowKashida"/>
        <w:rPr>
          <w:rStyle w:val="Char1"/>
          <w:rtl/>
        </w:rPr>
      </w:pPr>
      <w:r w:rsidRPr="0010071D">
        <w:rPr>
          <w:rStyle w:val="Char1"/>
          <w:rFonts w:hint="cs"/>
          <w:rtl/>
        </w:rPr>
        <w:t>ایشان همچنین به «مرو» ترکمنستان سفر کردند و از آن</w:t>
      </w:r>
      <w:r w:rsidR="000C39F6">
        <w:rPr>
          <w:rStyle w:val="Char1"/>
          <w:rFonts w:hint="eastAsia"/>
          <w:rtl/>
        </w:rPr>
        <w:t>‌</w:t>
      </w:r>
      <w:r w:rsidRPr="0010071D">
        <w:rPr>
          <w:rStyle w:val="Char1"/>
          <w:rFonts w:hint="cs"/>
          <w:rtl/>
        </w:rPr>
        <w:t>جا به بلخ رفتند. امام به هرات نیز سفر کردند و از احمد ب</w:t>
      </w:r>
      <w:r w:rsidR="003207EE" w:rsidRPr="0010071D">
        <w:rPr>
          <w:rStyle w:val="Char1"/>
          <w:rFonts w:hint="cs"/>
          <w:rtl/>
        </w:rPr>
        <w:t>ن ابی الولید که حنفی المسلک بو</w:t>
      </w:r>
      <w:r w:rsidRPr="0010071D">
        <w:rPr>
          <w:rStyle w:val="Char1"/>
          <w:rFonts w:hint="cs"/>
          <w:rtl/>
        </w:rPr>
        <w:t>د، حدیث فرا گرفتند و بعد عازم نیشابور شده و از مشایخ آنجا کسب فیض کردند.</w:t>
      </w:r>
    </w:p>
    <w:p w:rsidR="00A35639" w:rsidRDefault="000C39F6" w:rsidP="00F57273">
      <w:pPr>
        <w:pStyle w:val="a3"/>
        <w:rPr>
          <w:rtl/>
        </w:rPr>
      </w:pPr>
      <w:bookmarkStart w:id="14" w:name="_Toc434156100"/>
      <w:r>
        <w:rPr>
          <w:rFonts w:hint="cs"/>
          <w:rtl/>
        </w:rPr>
        <w:t>ابتلای امام</w:t>
      </w:r>
      <w:r w:rsidR="00A35639" w:rsidRPr="000C39F6">
        <w:rPr>
          <w:rFonts w:cs="CTraditional Arabic" w:hint="cs"/>
          <w:b/>
          <w:bCs w:val="0"/>
          <w:rtl/>
        </w:rPr>
        <w:t>/</w:t>
      </w:r>
      <w:r w:rsidR="00A35639">
        <w:rPr>
          <w:rFonts w:hint="cs"/>
          <w:rtl/>
        </w:rPr>
        <w:t>:</w:t>
      </w:r>
      <w:bookmarkEnd w:id="14"/>
    </w:p>
    <w:p w:rsidR="00A35639" w:rsidRPr="0010071D" w:rsidRDefault="00A35639" w:rsidP="00A35639">
      <w:pPr>
        <w:ind w:firstLine="288"/>
        <w:jc w:val="lowKashida"/>
        <w:rPr>
          <w:rStyle w:val="Char1"/>
          <w:rtl/>
        </w:rPr>
      </w:pPr>
      <w:r w:rsidRPr="0010071D">
        <w:rPr>
          <w:rStyle w:val="Char1"/>
          <w:rFonts w:hint="cs"/>
          <w:rtl/>
        </w:rPr>
        <w:t>امام بخاری وقتی به بخارا آمدند، مردم و حاکم بخارا (که در آن وقت خالد بن محمد ذهلی بود) استقبال امام آمده بودند. امام بعد از این که به شهر بخارا وارد شدند، در یک مسجد تدریس را شروع کردند و تا مدت زیادی در شهر بخارا مشغول درس حدیث بودند، چند نفر از حاسدین بدسرشت؛ از حاکم بخارا خالد بن احمد ذهلی که نائب الخلیفه عباسی بود، خواستند که از امام بخاری بخواهد که در کاخ بیاید و به فرزندان ایشان صحیح بخاری و تاریخ کبیر را درس بدهند. لذا</w:t>
      </w:r>
      <w:r w:rsidR="003207EE" w:rsidRPr="0010071D">
        <w:rPr>
          <w:rStyle w:val="Char1"/>
          <w:rFonts w:hint="cs"/>
          <w:rtl/>
        </w:rPr>
        <w:t xml:space="preserve"> حاکم بخارا از ایشان تقاضا کرد</w:t>
      </w:r>
      <w:r w:rsidRPr="0010071D">
        <w:rPr>
          <w:rStyle w:val="Char1"/>
          <w:rFonts w:hint="cs"/>
          <w:rtl/>
        </w:rPr>
        <w:t xml:space="preserve"> که چنین کند.</w:t>
      </w:r>
    </w:p>
    <w:p w:rsidR="00A35639" w:rsidRPr="0010071D" w:rsidRDefault="00A35639" w:rsidP="00A35639">
      <w:pPr>
        <w:ind w:firstLine="288"/>
        <w:jc w:val="lowKashida"/>
        <w:rPr>
          <w:rStyle w:val="Char1"/>
          <w:rtl/>
        </w:rPr>
      </w:pPr>
      <w:r w:rsidRPr="0010071D">
        <w:rPr>
          <w:rStyle w:val="Char1"/>
          <w:rFonts w:hint="cs"/>
          <w:rtl/>
        </w:rPr>
        <w:t>امام بخاری فرمودند: شایسته نیست که من احادیث را در خانه شما تدریس کنم. شما فرزندان خود را به مسجد بفرستید و چنین استدلال کردند که اگر به نظر امیر این امر ضرورت دارد ایشان نزد من بیاید. چون که علم نزد کسی نمی‌رود و باید به دنبال علم رفت.</w:t>
      </w:r>
    </w:p>
    <w:p w:rsidR="00A35639" w:rsidRPr="0010071D" w:rsidRDefault="00A35639" w:rsidP="00A35639">
      <w:pPr>
        <w:ind w:firstLine="288"/>
        <w:jc w:val="lowKashida"/>
        <w:rPr>
          <w:rStyle w:val="Char1"/>
          <w:rtl/>
        </w:rPr>
      </w:pPr>
      <w:r w:rsidRPr="0010071D">
        <w:rPr>
          <w:rStyle w:val="Char1"/>
          <w:rFonts w:hint="cs"/>
          <w:rtl/>
        </w:rPr>
        <w:t>حاکم این را پذیرفت، اما مشروط به این که امام به فرزندان او در تنهایی و در وقت خصوصی درس بدهند. امام</w:t>
      </w:r>
      <w:r>
        <w:rPr>
          <w:rFonts w:cs="CTraditional Arabic" w:hint="cs"/>
          <w:rtl/>
          <w:lang w:bidi="fa-IR"/>
        </w:rPr>
        <w:t>/</w:t>
      </w:r>
      <w:r w:rsidRPr="0010071D">
        <w:rPr>
          <w:rStyle w:val="Char1"/>
          <w:rFonts w:hint="cs"/>
          <w:rtl/>
        </w:rPr>
        <w:t xml:space="preserve"> این را نپذیرفت و حاکم از ایشان ناراضی شد و به آخوندهای درباری دستور داد تا علیه امام تبلیغ سوء و توطئه کنند</w:t>
      </w:r>
      <w:r w:rsidRPr="00821581">
        <w:rPr>
          <w:rStyle w:val="Char1"/>
          <w:rFonts w:hint="cs"/>
          <w:vertAlign w:val="superscript"/>
          <w:rtl/>
        </w:rPr>
        <w:t>(</w:t>
      </w:r>
      <w:r w:rsidRPr="00533520">
        <w:rPr>
          <w:rStyle w:val="Char1"/>
          <w:vertAlign w:val="superscript"/>
          <w:rtl/>
        </w:rPr>
        <w:footnoteReference w:id="6"/>
      </w:r>
      <w:r w:rsidRPr="00821581">
        <w:rPr>
          <w:rStyle w:val="Char1"/>
          <w:rFonts w:hint="cs"/>
          <w:vertAlign w:val="superscript"/>
          <w:rtl/>
        </w:rPr>
        <w:t>)</w:t>
      </w:r>
      <w:r w:rsidRPr="0010071D">
        <w:rPr>
          <w:rStyle w:val="Char1"/>
          <w:rFonts w:hint="cs"/>
          <w:rtl/>
        </w:rPr>
        <w:t>.</w:t>
      </w:r>
    </w:p>
    <w:p w:rsidR="00A35639" w:rsidRPr="0010071D" w:rsidRDefault="00A35639" w:rsidP="00A35639">
      <w:pPr>
        <w:ind w:firstLine="288"/>
        <w:jc w:val="lowKashida"/>
        <w:rPr>
          <w:rStyle w:val="Char1"/>
          <w:rtl/>
        </w:rPr>
      </w:pPr>
      <w:r w:rsidRPr="0010071D">
        <w:rPr>
          <w:rStyle w:val="Char1"/>
          <w:rFonts w:hint="cs"/>
          <w:rtl/>
        </w:rPr>
        <w:t>چنانچه برعلیه امام</w:t>
      </w:r>
      <w:r>
        <w:rPr>
          <w:rFonts w:cs="CTraditional Arabic" w:hint="cs"/>
          <w:rtl/>
          <w:lang w:bidi="fa-IR"/>
        </w:rPr>
        <w:t>/</w:t>
      </w:r>
      <w:r w:rsidRPr="0010071D">
        <w:rPr>
          <w:rStyle w:val="Char1"/>
          <w:rFonts w:hint="cs"/>
          <w:rtl/>
        </w:rPr>
        <w:t xml:space="preserve"> شروع به شایعه پراکنی نمودند و اتهاماتی به امام وارد کردند که یکی از آن</w:t>
      </w:r>
      <w:r w:rsidR="000C39F6">
        <w:rPr>
          <w:rStyle w:val="Char1"/>
          <w:rFonts w:hint="eastAsia"/>
          <w:rtl/>
        </w:rPr>
        <w:t>‌</w:t>
      </w:r>
      <w:r w:rsidRPr="0010071D">
        <w:rPr>
          <w:rStyle w:val="Char1"/>
          <w:rFonts w:hint="cs"/>
          <w:rtl/>
        </w:rPr>
        <w:t>ها این بود که مثلاً امام</w:t>
      </w:r>
      <w:r>
        <w:rPr>
          <w:rFonts w:cs="CTraditional Arabic" w:hint="cs"/>
          <w:rtl/>
          <w:lang w:bidi="fa-IR"/>
        </w:rPr>
        <w:t>/</w:t>
      </w:r>
      <w:r w:rsidRPr="0010071D">
        <w:rPr>
          <w:rStyle w:val="Char1"/>
          <w:rFonts w:hint="cs"/>
          <w:rtl/>
        </w:rPr>
        <w:t xml:space="preserve"> فتوا داده است از نوشیدن شیر حیوانات، حرمت رضاعت ثابت می‌شود. سپس امیر بخارا با مشورت درباریانش دستور داد که امام</w:t>
      </w:r>
      <w:r>
        <w:rPr>
          <w:rFonts w:cs="CTraditional Arabic" w:hint="cs"/>
          <w:rtl/>
          <w:lang w:bidi="fa-IR"/>
        </w:rPr>
        <w:t>/</w:t>
      </w:r>
      <w:r w:rsidRPr="0010071D">
        <w:rPr>
          <w:rStyle w:val="Char1"/>
          <w:rFonts w:hint="cs"/>
          <w:rtl/>
        </w:rPr>
        <w:t xml:space="preserve"> بخاری باید از شهر بخارا بیرون شود. بالأخره زمین بخارا بر امام بخاری</w:t>
      </w:r>
      <w:r>
        <w:rPr>
          <w:rFonts w:cs="CTraditional Arabic" w:hint="cs"/>
          <w:rtl/>
          <w:lang w:bidi="fa-IR"/>
        </w:rPr>
        <w:t>/</w:t>
      </w:r>
      <w:r w:rsidRPr="0010071D">
        <w:rPr>
          <w:rStyle w:val="Char1"/>
          <w:rFonts w:hint="cs"/>
          <w:rtl/>
        </w:rPr>
        <w:t xml:space="preserve"> تنگ شد. مردم سمرقند از امام</w:t>
      </w:r>
      <w:r>
        <w:rPr>
          <w:rFonts w:cs="CTraditional Arabic" w:hint="cs"/>
          <w:rtl/>
          <w:lang w:bidi="fa-IR"/>
        </w:rPr>
        <w:t>/</w:t>
      </w:r>
      <w:r w:rsidRPr="0010071D">
        <w:rPr>
          <w:rStyle w:val="Char1"/>
          <w:rFonts w:hint="cs"/>
          <w:rtl/>
        </w:rPr>
        <w:t xml:space="preserve"> دعوت کردند که به سمرقند هجرت کنند.</w:t>
      </w:r>
    </w:p>
    <w:p w:rsidR="00A35639" w:rsidRPr="0010071D" w:rsidRDefault="00A35639" w:rsidP="00A35639">
      <w:pPr>
        <w:ind w:firstLine="288"/>
        <w:jc w:val="lowKashida"/>
        <w:rPr>
          <w:rStyle w:val="Char1"/>
          <w:rtl/>
        </w:rPr>
      </w:pPr>
      <w:r w:rsidRPr="0010071D">
        <w:rPr>
          <w:rStyle w:val="Char1"/>
          <w:rFonts w:hint="cs"/>
          <w:rtl/>
        </w:rPr>
        <w:t>هنگامی که امام</w:t>
      </w:r>
      <w:r>
        <w:rPr>
          <w:rFonts w:cs="CTraditional Arabic" w:hint="cs"/>
          <w:rtl/>
          <w:lang w:bidi="fa-IR"/>
        </w:rPr>
        <w:t>/</w:t>
      </w:r>
      <w:r w:rsidRPr="0010071D">
        <w:rPr>
          <w:rStyle w:val="Char1"/>
          <w:rFonts w:hint="cs"/>
          <w:rtl/>
        </w:rPr>
        <w:t xml:space="preserve"> از بخارا خارج شدند این</w:t>
      </w:r>
      <w:r w:rsidR="000C39F6">
        <w:rPr>
          <w:rStyle w:val="Char1"/>
          <w:rFonts w:hint="cs"/>
          <w:rtl/>
        </w:rPr>
        <w:t xml:space="preserve"> </w:t>
      </w:r>
      <w:r w:rsidRPr="0010071D">
        <w:rPr>
          <w:rStyle w:val="Char1"/>
          <w:rFonts w:hint="cs"/>
          <w:rtl/>
        </w:rPr>
        <w:t>گونه دعا کرد که:</w:t>
      </w:r>
    </w:p>
    <w:p w:rsidR="00A35639" w:rsidRPr="00E16730" w:rsidRDefault="00A35639" w:rsidP="00E16730">
      <w:pPr>
        <w:pStyle w:val="a2"/>
        <w:rPr>
          <w:rtl/>
        </w:rPr>
      </w:pPr>
      <w:r w:rsidRPr="00E16730">
        <w:rPr>
          <w:rtl/>
        </w:rPr>
        <w:t>«اللهم ما قصدوني به فى أنفسِهم و</w:t>
      </w:r>
      <w:r w:rsidR="003207EE" w:rsidRPr="00E16730">
        <w:rPr>
          <w:rFonts w:hint="cs"/>
          <w:rtl/>
        </w:rPr>
        <w:t>أ</w:t>
      </w:r>
      <w:r w:rsidRPr="00E16730">
        <w:rPr>
          <w:rtl/>
        </w:rPr>
        <w:t>ولادهم و</w:t>
      </w:r>
      <w:r w:rsidR="003207EE" w:rsidRPr="00E16730">
        <w:rPr>
          <w:rFonts w:hint="cs"/>
          <w:rtl/>
        </w:rPr>
        <w:t>أ</w:t>
      </w:r>
      <w:r w:rsidRPr="00E16730">
        <w:rPr>
          <w:rtl/>
        </w:rPr>
        <w:t>هاليهم».</w:t>
      </w:r>
    </w:p>
    <w:p w:rsidR="00A35639" w:rsidRPr="0010071D" w:rsidRDefault="00A35639" w:rsidP="003207EE">
      <w:pPr>
        <w:ind w:firstLine="288"/>
        <w:jc w:val="lowKashida"/>
        <w:rPr>
          <w:rStyle w:val="Char1"/>
          <w:rtl/>
        </w:rPr>
      </w:pPr>
      <w:r w:rsidRPr="0010071D">
        <w:rPr>
          <w:rStyle w:val="Char1"/>
          <w:rFonts w:hint="cs"/>
          <w:rtl/>
        </w:rPr>
        <w:t>«خدایا آنچه که این</w:t>
      </w:r>
      <w:r w:rsidR="000C39F6">
        <w:rPr>
          <w:rStyle w:val="Char1"/>
          <w:rFonts w:hint="eastAsia"/>
          <w:rtl/>
        </w:rPr>
        <w:t>‌</w:t>
      </w:r>
      <w:r w:rsidRPr="0010071D">
        <w:rPr>
          <w:rStyle w:val="Char1"/>
          <w:rFonts w:hint="cs"/>
          <w:rtl/>
        </w:rPr>
        <w:t>ها به من قصد کرده اند در نفس</w:t>
      </w:r>
      <w:r w:rsidRPr="0010071D">
        <w:rPr>
          <w:rStyle w:val="Char1"/>
          <w:rFonts w:hint="eastAsia"/>
          <w:rtl/>
        </w:rPr>
        <w:t>‌</w:t>
      </w:r>
      <w:r w:rsidRPr="0010071D">
        <w:rPr>
          <w:rStyle w:val="Char1"/>
          <w:rFonts w:hint="cs"/>
          <w:rtl/>
        </w:rPr>
        <w:t>های خودشان و فرزندان و اهل</w:t>
      </w:r>
      <w:r w:rsidRPr="0010071D">
        <w:rPr>
          <w:rStyle w:val="Char1"/>
          <w:rFonts w:hint="eastAsia"/>
          <w:rtl/>
        </w:rPr>
        <w:t>‌</w:t>
      </w:r>
      <w:r w:rsidRPr="0010071D">
        <w:rPr>
          <w:rStyle w:val="Char1"/>
          <w:rFonts w:hint="cs"/>
          <w:rtl/>
        </w:rPr>
        <w:t xml:space="preserve">شان نشان بده» (یعنی مرا بیرون کردند </w:t>
      </w:r>
      <w:r w:rsidR="003207EE" w:rsidRPr="0010071D">
        <w:rPr>
          <w:rStyle w:val="Char1"/>
          <w:rFonts w:hint="cs"/>
          <w:rtl/>
        </w:rPr>
        <w:t>تو این</w:t>
      </w:r>
      <w:r w:rsidR="000C39F6">
        <w:rPr>
          <w:rStyle w:val="Char1"/>
          <w:rFonts w:hint="eastAsia"/>
          <w:rtl/>
        </w:rPr>
        <w:t>‌</w:t>
      </w:r>
      <w:r w:rsidR="003207EE" w:rsidRPr="0010071D">
        <w:rPr>
          <w:rStyle w:val="Char1"/>
          <w:rFonts w:hint="cs"/>
          <w:rtl/>
        </w:rPr>
        <w:t>ها را بیرون کن</w:t>
      </w:r>
      <w:r w:rsidRPr="0010071D">
        <w:rPr>
          <w:rStyle w:val="Char1"/>
          <w:rFonts w:hint="cs"/>
          <w:rtl/>
        </w:rPr>
        <w:t>).</w:t>
      </w:r>
    </w:p>
    <w:p w:rsidR="00A35639" w:rsidRPr="0010071D" w:rsidRDefault="00A35639" w:rsidP="00A35639">
      <w:pPr>
        <w:ind w:firstLine="288"/>
        <w:jc w:val="lowKashida"/>
        <w:rPr>
          <w:rStyle w:val="Char1"/>
          <w:rtl/>
        </w:rPr>
      </w:pPr>
      <w:r w:rsidRPr="0010071D">
        <w:rPr>
          <w:rStyle w:val="Char1"/>
          <w:rFonts w:hint="cs"/>
          <w:rtl/>
        </w:rPr>
        <w:t>چنانچه دیری نگذشت که مردم بخارا علیه حاکم شورش کردند و از طرف دولت ظاهریه او را از مسند قدرت عزل کردند و بر الاغ سوار کرد</w:t>
      </w:r>
      <w:r w:rsidR="003207EE" w:rsidRPr="0010071D">
        <w:rPr>
          <w:rStyle w:val="Char1"/>
          <w:rFonts w:hint="cs"/>
          <w:rtl/>
        </w:rPr>
        <w:t>ند</w:t>
      </w:r>
      <w:r w:rsidRPr="0010071D">
        <w:rPr>
          <w:rStyle w:val="Char1"/>
          <w:rFonts w:hint="cs"/>
          <w:rtl/>
        </w:rPr>
        <w:t>، در تمام بخارا او را گردانیدند و عزت و آبرو و حیثیتی برای او نگذاشتند</w:t>
      </w:r>
      <w:r w:rsidRPr="00821581">
        <w:rPr>
          <w:rStyle w:val="Char1"/>
          <w:rFonts w:hint="cs"/>
          <w:vertAlign w:val="superscript"/>
          <w:rtl/>
        </w:rPr>
        <w:t>(</w:t>
      </w:r>
      <w:r w:rsidRPr="00533520">
        <w:rPr>
          <w:rStyle w:val="Char1"/>
          <w:vertAlign w:val="superscript"/>
          <w:rtl/>
        </w:rPr>
        <w:footnoteReference w:id="7"/>
      </w:r>
      <w:r w:rsidRPr="00821581">
        <w:rPr>
          <w:rStyle w:val="Char1"/>
          <w:rFonts w:hint="cs"/>
          <w:vertAlign w:val="superscript"/>
          <w:rtl/>
        </w:rPr>
        <w:t>)</w:t>
      </w:r>
      <w:r w:rsidRPr="0010071D">
        <w:rPr>
          <w:rStyle w:val="Char1"/>
          <w:rFonts w:hint="cs"/>
          <w:rtl/>
        </w:rPr>
        <w:t>. و آن دسته از مشاورینی نیز که با وی موافقت کرده بودند هریک به بلائی گرفتار شدند که مایۀ عبرت خلائق گشتند</w:t>
      </w:r>
      <w:r w:rsidRPr="00821581">
        <w:rPr>
          <w:rStyle w:val="Char1"/>
          <w:rFonts w:hint="cs"/>
          <w:vertAlign w:val="superscript"/>
          <w:rtl/>
        </w:rPr>
        <w:t>(</w:t>
      </w:r>
      <w:r w:rsidRPr="00533520">
        <w:rPr>
          <w:rStyle w:val="Char1"/>
          <w:vertAlign w:val="superscript"/>
          <w:rtl/>
        </w:rPr>
        <w:footnoteReference w:id="8"/>
      </w:r>
      <w:r w:rsidRPr="00821581">
        <w:rPr>
          <w:rStyle w:val="Char1"/>
          <w:rFonts w:hint="cs"/>
          <w:vertAlign w:val="superscript"/>
          <w:rtl/>
        </w:rPr>
        <w:t>)</w:t>
      </w:r>
      <w:r w:rsidRPr="0010071D">
        <w:rPr>
          <w:rStyle w:val="Char1"/>
          <w:rFonts w:hint="cs"/>
          <w:rtl/>
        </w:rPr>
        <w:t>.</w:t>
      </w:r>
    </w:p>
    <w:p w:rsidR="00A35639" w:rsidRPr="0010071D" w:rsidRDefault="00A35639" w:rsidP="00A35639">
      <w:pPr>
        <w:ind w:firstLine="288"/>
        <w:jc w:val="lowKashida"/>
        <w:rPr>
          <w:rStyle w:val="Char1"/>
          <w:rtl/>
        </w:rPr>
      </w:pPr>
      <w:r w:rsidRPr="0010071D">
        <w:rPr>
          <w:rStyle w:val="Char1"/>
          <w:rFonts w:hint="cs"/>
          <w:rtl/>
        </w:rPr>
        <w:t>زمانی که امام</w:t>
      </w:r>
      <w:r>
        <w:rPr>
          <w:rFonts w:cs="CTraditional Arabic" w:hint="cs"/>
          <w:rtl/>
          <w:lang w:bidi="fa-IR"/>
        </w:rPr>
        <w:t>/</w:t>
      </w:r>
      <w:r w:rsidRPr="0010071D">
        <w:rPr>
          <w:rStyle w:val="Char1"/>
          <w:rFonts w:hint="cs"/>
          <w:rtl/>
        </w:rPr>
        <w:t xml:space="preserve"> از بخارا خارج شدند، ماه مبارک رمضان بود. ایشان وقتی به روستای خرتنگ رسیدند در آن</w:t>
      </w:r>
      <w:r w:rsidR="000C39F6">
        <w:rPr>
          <w:rStyle w:val="Char1"/>
          <w:rFonts w:hint="eastAsia"/>
          <w:rtl/>
        </w:rPr>
        <w:t>‌</w:t>
      </w:r>
      <w:r w:rsidRPr="0010071D">
        <w:rPr>
          <w:rStyle w:val="Char1"/>
          <w:rFonts w:hint="cs"/>
          <w:rtl/>
        </w:rPr>
        <w:t>جا باخبر شدند که در سمرقند اختلاف واقع شده است. بعضی گفته اند که امام</w:t>
      </w:r>
      <w:r>
        <w:rPr>
          <w:rFonts w:cs="CTraditional Arabic" w:hint="cs"/>
          <w:rtl/>
          <w:lang w:bidi="fa-IR"/>
        </w:rPr>
        <w:t>/</w:t>
      </w:r>
      <w:r w:rsidRPr="0010071D">
        <w:rPr>
          <w:rStyle w:val="Char1"/>
          <w:rFonts w:hint="cs"/>
          <w:rtl/>
        </w:rPr>
        <w:t xml:space="preserve"> اینجا نیاید و مخالفت کرده اند. امام در همین قریه توقف کردند تا مردم اتفاق رأی کنند و در میان مسلمانان اختلاف نشود تا مدتی منتظر ماندند، در یکی از شب</w:t>
      </w:r>
      <w:r w:rsidRPr="0010071D">
        <w:rPr>
          <w:rStyle w:val="Char1"/>
          <w:rFonts w:hint="eastAsia"/>
          <w:rtl/>
        </w:rPr>
        <w:t>‌</w:t>
      </w:r>
      <w:r w:rsidRPr="0010071D">
        <w:rPr>
          <w:rStyle w:val="Char1"/>
          <w:rFonts w:hint="cs"/>
          <w:rtl/>
        </w:rPr>
        <w:t>ها ناراحت شدند و از قادر مطلق خواستند که:</w:t>
      </w:r>
    </w:p>
    <w:p w:rsidR="00A35639" w:rsidRPr="003207EE" w:rsidRDefault="00A35639" w:rsidP="009516F1">
      <w:pPr>
        <w:ind w:firstLine="288"/>
        <w:jc w:val="lowKashida"/>
        <w:rPr>
          <w:rFonts w:ascii="Lotus Linotype" w:hAnsi="Lotus Linotype" w:cs="Lotus Linotype"/>
          <w:rtl/>
          <w:lang w:bidi="fa-IR"/>
        </w:rPr>
      </w:pPr>
      <w:r w:rsidRPr="006F5DF7">
        <w:rPr>
          <w:rStyle w:val="Char2"/>
          <w:rtl/>
        </w:rPr>
        <w:t xml:space="preserve">«اللهم </w:t>
      </w:r>
      <w:r w:rsidR="003207EE" w:rsidRPr="006F5DF7">
        <w:rPr>
          <w:rStyle w:val="Char2"/>
          <w:rtl/>
        </w:rPr>
        <w:t>إ</w:t>
      </w:r>
      <w:r w:rsidRPr="006F5DF7">
        <w:rPr>
          <w:rStyle w:val="Char2"/>
          <w:rtl/>
        </w:rPr>
        <w:t>نه قد ضاقت على</w:t>
      </w:r>
      <w:r w:rsidR="009516F1" w:rsidRPr="006F5DF7">
        <w:rPr>
          <w:rStyle w:val="Char2"/>
          <w:rFonts w:hint="cs"/>
          <w:rtl/>
        </w:rPr>
        <w:t>ّ</w:t>
      </w:r>
      <w:r w:rsidRPr="006F5DF7">
        <w:rPr>
          <w:rStyle w:val="Char2"/>
          <w:rtl/>
        </w:rPr>
        <w:t xml:space="preserve"> ال</w:t>
      </w:r>
      <w:r w:rsidR="009516F1" w:rsidRPr="006F5DF7">
        <w:rPr>
          <w:rStyle w:val="Char2"/>
          <w:rFonts w:hint="cs"/>
          <w:rtl/>
        </w:rPr>
        <w:t>أ</w:t>
      </w:r>
      <w:r w:rsidRPr="006F5DF7">
        <w:rPr>
          <w:rStyle w:val="Char2"/>
          <w:rtl/>
        </w:rPr>
        <w:t xml:space="preserve">رض بما رحبت فاقبضني </w:t>
      </w:r>
      <w:r w:rsidR="003207EE" w:rsidRPr="006F5DF7">
        <w:rPr>
          <w:rStyle w:val="Char2"/>
          <w:rtl/>
        </w:rPr>
        <w:t>إ</w:t>
      </w:r>
      <w:r w:rsidRPr="006F5DF7">
        <w:rPr>
          <w:rStyle w:val="Char2"/>
          <w:rtl/>
        </w:rPr>
        <w:t>ليك غير مفتون».</w:t>
      </w:r>
      <w:r w:rsidR="0095051F" w:rsidRPr="00533520">
        <w:rPr>
          <w:rStyle w:val="Char1"/>
          <w:vertAlign w:val="superscript"/>
          <w:rtl/>
        </w:rPr>
        <w:footnoteReference w:id="9"/>
      </w:r>
    </w:p>
    <w:p w:rsidR="00A35639" w:rsidRPr="0010071D" w:rsidRDefault="00A35639" w:rsidP="00A35639">
      <w:pPr>
        <w:ind w:firstLine="288"/>
        <w:jc w:val="lowKashida"/>
        <w:rPr>
          <w:rStyle w:val="Char1"/>
          <w:rtl/>
        </w:rPr>
      </w:pPr>
      <w:r w:rsidRPr="0010071D">
        <w:rPr>
          <w:rStyle w:val="Char1"/>
          <w:rFonts w:hint="cs"/>
          <w:rtl/>
        </w:rPr>
        <w:t>«بار الها! زمین بر من تنگ شده است و جایی در زمین بر</w:t>
      </w:r>
      <w:r w:rsidR="003207EE" w:rsidRPr="0010071D">
        <w:rPr>
          <w:rStyle w:val="Char1"/>
          <w:rFonts w:hint="cs"/>
          <w:rtl/>
        </w:rPr>
        <w:t>ای من نمانده است، مرا پیش خود فرا بخوان</w:t>
      </w:r>
      <w:r w:rsidRPr="0010071D">
        <w:rPr>
          <w:rStyle w:val="Char1"/>
          <w:rFonts w:hint="cs"/>
          <w:rtl/>
        </w:rPr>
        <w:t>»</w:t>
      </w:r>
      <w:r w:rsidRPr="00821581">
        <w:rPr>
          <w:rStyle w:val="Char1"/>
          <w:rFonts w:hint="cs"/>
          <w:vertAlign w:val="superscript"/>
          <w:rtl/>
        </w:rPr>
        <w:t>(</w:t>
      </w:r>
      <w:r w:rsidRPr="00533520">
        <w:rPr>
          <w:rStyle w:val="Char1"/>
          <w:vertAlign w:val="superscript"/>
          <w:rtl/>
        </w:rPr>
        <w:footnoteReference w:id="10"/>
      </w:r>
      <w:r w:rsidRPr="00821581">
        <w:rPr>
          <w:rStyle w:val="Char1"/>
          <w:rFonts w:hint="cs"/>
          <w:vertAlign w:val="superscript"/>
          <w:rtl/>
        </w:rPr>
        <w:t>)</w:t>
      </w:r>
      <w:r w:rsidRPr="0010071D">
        <w:rPr>
          <w:rStyle w:val="Char1"/>
          <w:rFonts w:hint="cs"/>
          <w:rtl/>
        </w:rPr>
        <w:t>.</w:t>
      </w:r>
    </w:p>
    <w:p w:rsidR="00A35639" w:rsidRPr="0010071D" w:rsidRDefault="00A35639" w:rsidP="00A35639">
      <w:pPr>
        <w:ind w:firstLine="288"/>
        <w:jc w:val="lowKashida"/>
        <w:rPr>
          <w:rStyle w:val="Char1"/>
          <w:rtl/>
        </w:rPr>
      </w:pPr>
      <w:r w:rsidRPr="0010071D">
        <w:rPr>
          <w:rStyle w:val="Char1"/>
          <w:rFonts w:hint="cs"/>
          <w:rtl/>
        </w:rPr>
        <w:t>همین که امام</w:t>
      </w:r>
      <w:r>
        <w:rPr>
          <w:rFonts w:cs="CTraditional Arabic" w:hint="cs"/>
          <w:rtl/>
          <w:lang w:bidi="fa-IR"/>
        </w:rPr>
        <w:t>/</w:t>
      </w:r>
      <w:r w:rsidRPr="0010071D">
        <w:rPr>
          <w:rStyle w:val="Char1"/>
          <w:rFonts w:hint="cs"/>
          <w:rtl/>
        </w:rPr>
        <w:t xml:space="preserve"> از دعا فارغ شدند قاصد سمرقند رسید و گفت: تمام اهل شهر اتفاق کرده اند که شما تشریف بیاورید. امام قصد سفر به سمرقند کردند یک پا را بر رکاب گذاشته بودند و پای دوم را می‌خواستند بگذارند که حالت غشی به وی دست داد</w:t>
      </w:r>
      <w:r w:rsidR="003207EE" w:rsidRPr="0010071D">
        <w:rPr>
          <w:rStyle w:val="Char1"/>
          <w:rFonts w:hint="cs"/>
          <w:rtl/>
        </w:rPr>
        <w:t>،</w:t>
      </w:r>
      <w:r w:rsidRPr="0010071D">
        <w:rPr>
          <w:rStyle w:val="Char1"/>
          <w:rFonts w:hint="cs"/>
          <w:rtl/>
        </w:rPr>
        <w:t xml:space="preserve"> ایشان را بر زمین گذاشتند. دیدند که پیشانی</w:t>
      </w:r>
      <w:r w:rsidRPr="0010071D">
        <w:rPr>
          <w:rStyle w:val="Char1"/>
          <w:rFonts w:hint="eastAsia"/>
          <w:rtl/>
        </w:rPr>
        <w:t>‌</w:t>
      </w:r>
      <w:r w:rsidRPr="0010071D">
        <w:rPr>
          <w:rStyle w:val="Char1"/>
          <w:rFonts w:hint="cs"/>
          <w:rtl/>
        </w:rPr>
        <w:t>شان عرق کرده و تمام بدن</w:t>
      </w:r>
      <w:r w:rsidRPr="0010071D">
        <w:rPr>
          <w:rStyle w:val="Char1"/>
          <w:rFonts w:hint="eastAsia"/>
          <w:rtl/>
        </w:rPr>
        <w:t>‌</w:t>
      </w:r>
      <w:r w:rsidRPr="0010071D">
        <w:rPr>
          <w:rStyle w:val="Char1"/>
          <w:rFonts w:hint="cs"/>
          <w:rtl/>
        </w:rPr>
        <w:t xml:space="preserve">شان تر شده است و پس از چند لحظه متوجه شدند که این آفتاب علم، برای همیشه از آسمان دانش غروب کرد، </w:t>
      </w:r>
      <w:r w:rsidRPr="000C39F6">
        <w:rPr>
          <w:rStyle w:val="Char2"/>
          <w:rtl/>
        </w:rPr>
        <w:t>إنا لله وإنا إلیه راجعون.</w:t>
      </w:r>
    </w:p>
    <w:p w:rsidR="00A35639" w:rsidRPr="0010071D" w:rsidRDefault="00A35639" w:rsidP="003207EE">
      <w:pPr>
        <w:ind w:firstLine="288"/>
        <w:jc w:val="lowKashida"/>
        <w:rPr>
          <w:rStyle w:val="Char1"/>
          <w:rtl/>
        </w:rPr>
      </w:pPr>
      <w:r w:rsidRPr="0010071D">
        <w:rPr>
          <w:rStyle w:val="Char1"/>
          <w:rFonts w:hint="cs"/>
          <w:rtl/>
        </w:rPr>
        <w:t xml:space="preserve">مردم برای ادای نماز عید رفته بودند، وقتی برگشتند هنگام ظهر نماز جنازه امام را خواندند و </w:t>
      </w:r>
      <w:r w:rsidR="003207EE" w:rsidRPr="0010071D">
        <w:rPr>
          <w:rStyle w:val="Char1"/>
          <w:rFonts w:hint="cs"/>
          <w:rtl/>
        </w:rPr>
        <w:t xml:space="preserve">ایشان را </w:t>
      </w:r>
      <w:r w:rsidRPr="0010071D">
        <w:rPr>
          <w:rStyle w:val="Char1"/>
          <w:rFonts w:hint="cs"/>
          <w:rtl/>
        </w:rPr>
        <w:t>در قری</w:t>
      </w:r>
      <w:r w:rsidR="0010071D">
        <w:rPr>
          <w:rStyle w:val="Char1"/>
          <w:rFonts w:hint="cs"/>
          <w:rtl/>
        </w:rPr>
        <w:t>ۀ</w:t>
      </w:r>
      <w:r w:rsidRPr="0010071D">
        <w:rPr>
          <w:rStyle w:val="Char1"/>
          <w:rFonts w:hint="cs"/>
          <w:rtl/>
        </w:rPr>
        <w:t xml:space="preserve"> خرتنگ به خاک سپردند</w:t>
      </w:r>
      <w:r w:rsidR="003207EE" w:rsidRPr="00821581">
        <w:rPr>
          <w:rStyle w:val="Char1"/>
          <w:rFonts w:hint="cs"/>
          <w:vertAlign w:val="superscript"/>
          <w:rtl/>
        </w:rPr>
        <w:t>(</w:t>
      </w:r>
      <w:r w:rsidRPr="00533520">
        <w:rPr>
          <w:rStyle w:val="Char1"/>
          <w:vertAlign w:val="superscript"/>
          <w:rtl/>
        </w:rPr>
        <w:footnoteReference w:id="11"/>
      </w:r>
      <w:r w:rsidR="003207EE" w:rsidRPr="00821581">
        <w:rPr>
          <w:rStyle w:val="Char1"/>
          <w:rFonts w:hint="cs"/>
          <w:vertAlign w:val="superscript"/>
          <w:rtl/>
        </w:rPr>
        <w:t>)</w:t>
      </w:r>
    </w:p>
    <w:p w:rsidR="00A35639" w:rsidRDefault="00A35639" w:rsidP="00F57273">
      <w:pPr>
        <w:pStyle w:val="a3"/>
        <w:rPr>
          <w:rtl/>
        </w:rPr>
      </w:pPr>
      <w:bookmarkStart w:id="15" w:name="_Toc434156101"/>
      <w:r>
        <w:rPr>
          <w:rFonts w:hint="cs"/>
          <w:rtl/>
        </w:rPr>
        <w:t>مذهب</w:t>
      </w:r>
      <w:r w:rsidRPr="00F57273">
        <w:rPr>
          <w:rFonts w:hint="cs"/>
          <w:rtl/>
        </w:rPr>
        <w:t xml:space="preserve"> </w:t>
      </w:r>
      <w:r w:rsidR="000C39F6">
        <w:rPr>
          <w:rFonts w:hint="cs"/>
          <w:rtl/>
        </w:rPr>
        <w:t>امام بخاری</w:t>
      </w:r>
      <w:r w:rsidRPr="000C39F6">
        <w:rPr>
          <w:rFonts w:cs="CTraditional Arabic" w:hint="cs"/>
          <w:b/>
          <w:bCs w:val="0"/>
          <w:rtl/>
        </w:rPr>
        <w:t>/</w:t>
      </w:r>
      <w:r>
        <w:rPr>
          <w:rFonts w:hint="cs"/>
          <w:rtl/>
        </w:rPr>
        <w:t>:</w:t>
      </w:r>
      <w:bookmarkEnd w:id="15"/>
    </w:p>
    <w:p w:rsidR="00A35639" w:rsidRPr="0010071D" w:rsidRDefault="003207EE" w:rsidP="0095051F">
      <w:pPr>
        <w:ind w:firstLine="288"/>
        <w:jc w:val="lowKashida"/>
        <w:rPr>
          <w:rStyle w:val="Char1"/>
          <w:rtl/>
        </w:rPr>
      </w:pPr>
      <w:r w:rsidRPr="0010071D">
        <w:rPr>
          <w:rStyle w:val="Char1"/>
          <w:rFonts w:hint="cs"/>
          <w:rtl/>
        </w:rPr>
        <w:t>علامه تاج الدین سبکی و ابوعاصم</w:t>
      </w:r>
      <w:r w:rsidR="00A35639" w:rsidRPr="0010071D">
        <w:rPr>
          <w:rStyle w:val="Char1"/>
          <w:rFonts w:hint="cs"/>
          <w:rtl/>
        </w:rPr>
        <w:t xml:space="preserve"> عبادی معتقدند که امام بخاری</w:t>
      </w:r>
      <w:r w:rsidR="00A35639">
        <w:rPr>
          <w:rFonts w:cs="CTraditional Arabic" w:hint="cs"/>
          <w:color w:val="000000"/>
          <w:rtl/>
          <w:lang w:bidi="fa-IR"/>
        </w:rPr>
        <w:t>/</w:t>
      </w:r>
      <w:r w:rsidR="00A35639" w:rsidRPr="0010071D">
        <w:rPr>
          <w:rStyle w:val="Char1"/>
          <w:rFonts w:hint="cs"/>
          <w:rtl/>
        </w:rPr>
        <w:t xml:space="preserve"> شافعی</w:t>
      </w:r>
      <w:r w:rsidR="00A35639" w:rsidRPr="0010071D">
        <w:rPr>
          <w:rStyle w:val="Char1"/>
          <w:rFonts w:hint="eastAsia"/>
          <w:rtl/>
        </w:rPr>
        <w:t>‌</w:t>
      </w:r>
      <w:r w:rsidR="00A35639" w:rsidRPr="0010071D">
        <w:rPr>
          <w:rStyle w:val="Char1"/>
          <w:rFonts w:hint="cs"/>
          <w:rtl/>
        </w:rPr>
        <w:t>مذهب بوده اند. چنانچه علامه سبکی ایشان را در ردیف فقهای شافعیه ذکر کرده اند، اما علامه ابوالحسن ندوی فرموده اند که ایشان حنبلی</w:t>
      </w:r>
      <w:r w:rsidR="00A35639" w:rsidRPr="0010071D">
        <w:rPr>
          <w:rStyle w:val="Char1"/>
          <w:rFonts w:hint="eastAsia"/>
          <w:rtl/>
        </w:rPr>
        <w:t>‌</w:t>
      </w:r>
      <w:r w:rsidR="00A35639" w:rsidRPr="0010071D">
        <w:rPr>
          <w:rStyle w:val="Char1"/>
          <w:rFonts w:hint="cs"/>
          <w:rtl/>
        </w:rPr>
        <w:t>مذهب بودند و بعضی از علمای حنفیه نیز ادعا کرده ا ند که امام بخاری</w:t>
      </w:r>
      <w:r w:rsidR="00A35639">
        <w:rPr>
          <w:rFonts w:cs="CTraditional Arabic" w:hint="cs"/>
          <w:color w:val="000000"/>
          <w:rtl/>
          <w:lang w:bidi="fa-IR"/>
        </w:rPr>
        <w:t>/</w:t>
      </w:r>
      <w:r w:rsidR="00A35639" w:rsidRPr="0010071D">
        <w:rPr>
          <w:rStyle w:val="Char1"/>
          <w:rFonts w:hint="cs"/>
          <w:rtl/>
        </w:rPr>
        <w:t xml:space="preserve"> حنفی</w:t>
      </w:r>
      <w:r w:rsidR="00A35639" w:rsidRPr="0010071D">
        <w:rPr>
          <w:rStyle w:val="Char1"/>
          <w:rFonts w:hint="eastAsia"/>
          <w:rtl/>
        </w:rPr>
        <w:t>‌</w:t>
      </w:r>
      <w:r w:rsidR="00A35639" w:rsidRPr="0010071D">
        <w:rPr>
          <w:rStyle w:val="Char1"/>
          <w:rFonts w:hint="cs"/>
          <w:rtl/>
        </w:rPr>
        <w:t>مذهب بوده اند (دلائل این که از چه مذهبی زیاد مستفید گشته اند از اساتید برجسته امام بخاری می‌توان علامه کرابی</w:t>
      </w:r>
      <w:r w:rsidR="0095051F" w:rsidRPr="0010071D">
        <w:rPr>
          <w:rStyle w:val="Char1"/>
          <w:rFonts w:hint="cs"/>
          <w:rtl/>
        </w:rPr>
        <w:t>س</w:t>
      </w:r>
      <w:r w:rsidR="00A35639" w:rsidRPr="0010071D">
        <w:rPr>
          <w:rStyle w:val="Char1"/>
          <w:rFonts w:hint="cs"/>
          <w:rtl/>
        </w:rPr>
        <w:t>ی، ابوثور، زعفرانی و علامه حمیدی را در فقه و حدیث نام برد</w:t>
      </w:r>
      <w:r w:rsidR="0095051F" w:rsidRPr="0010071D">
        <w:rPr>
          <w:rStyle w:val="Char1"/>
          <w:rFonts w:hint="cs"/>
          <w:rtl/>
        </w:rPr>
        <w:t>)</w:t>
      </w:r>
      <w:r w:rsidR="00A35639" w:rsidRPr="0010071D">
        <w:rPr>
          <w:rStyle w:val="Char1"/>
          <w:rFonts w:hint="cs"/>
          <w:rtl/>
        </w:rPr>
        <w:t>. لذا آنانی که این اساتید را دیده اند، گفته اند: امام بخاری</w:t>
      </w:r>
      <w:r w:rsidR="00A35639">
        <w:rPr>
          <w:rFonts w:cs="CTraditional Arabic" w:hint="cs"/>
          <w:color w:val="000000"/>
          <w:rtl/>
          <w:lang w:bidi="fa-IR"/>
        </w:rPr>
        <w:t>/</w:t>
      </w:r>
      <w:r w:rsidR="00A35639" w:rsidRPr="0010071D">
        <w:rPr>
          <w:rStyle w:val="Char1"/>
          <w:rFonts w:hint="cs"/>
          <w:rtl/>
        </w:rPr>
        <w:t xml:space="preserve"> شافعی</w:t>
      </w:r>
      <w:r w:rsidR="00A35639" w:rsidRPr="0010071D">
        <w:rPr>
          <w:rStyle w:val="Char1"/>
          <w:rFonts w:hint="eastAsia"/>
          <w:rtl/>
        </w:rPr>
        <w:t>‌</w:t>
      </w:r>
      <w:r w:rsidR="00A35639" w:rsidRPr="0010071D">
        <w:rPr>
          <w:rStyle w:val="Char1"/>
          <w:rFonts w:hint="cs"/>
          <w:rtl/>
        </w:rPr>
        <w:t>مذهب هستند و دلیل این که بسیاری دیگر معتقدند که ایشان حنبلی</w:t>
      </w:r>
      <w:r w:rsidR="00A35639" w:rsidRPr="0010071D">
        <w:rPr>
          <w:rStyle w:val="Char1"/>
          <w:rFonts w:hint="eastAsia"/>
          <w:rtl/>
        </w:rPr>
        <w:t>‌</w:t>
      </w:r>
      <w:r w:rsidR="00A35639" w:rsidRPr="0010071D">
        <w:rPr>
          <w:rStyle w:val="Char1"/>
          <w:rFonts w:hint="cs"/>
          <w:rtl/>
        </w:rPr>
        <w:t>مذهبند، ایشان همیشه خدمت احمد بن حنبل حاضر می‌شدند و از ایشان کسب فیض می‌کردند.</w:t>
      </w:r>
    </w:p>
    <w:p w:rsidR="00A35639" w:rsidRPr="0010071D" w:rsidRDefault="00A35639" w:rsidP="00A35639">
      <w:pPr>
        <w:ind w:firstLine="288"/>
        <w:jc w:val="lowKashida"/>
        <w:rPr>
          <w:rStyle w:val="Char1"/>
          <w:rtl/>
        </w:rPr>
      </w:pPr>
      <w:r w:rsidRPr="0010071D">
        <w:rPr>
          <w:rStyle w:val="Char1"/>
          <w:rFonts w:hint="cs"/>
          <w:rtl/>
        </w:rPr>
        <w:t>علامه ابن قیم در اعلام الموقعین نوشته اند که امام بخاری، مسلم، ابوداود و دیگر بزرگان از اصحاب احمد</w:t>
      </w:r>
      <w:r w:rsidR="000C39F6">
        <w:rPr>
          <w:rStyle w:val="Char1"/>
          <w:rFonts w:hint="cs"/>
          <w:rtl/>
        </w:rPr>
        <w:t xml:space="preserve"> بن حنبل بیشتر او را اتباع کرده</w:t>
      </w:r>
      <w:r w:rsidR="000C39F6">
        <w:rPr>
          <w:rStyle w:val="Char1"/>
          <w:rFonts w:hint="eastAsia"/>
          <w:rtl/>
        </w:rPr>
        <w:t>‌</w:t>
      </w:r>
      <w:r w:rsidRPr="0010071D">
        <w:rPr>
          <w:rStyle w:val="Char1"/>
          <w:rFonts w:hint="cs"/>
          <w:rtl/>
        </w:rPr>
        <w:t>اند. لذا ایشان می‌فرمایند که این بزرگان حنبلی هستند، همچنین دلیل بعضی دیگر که می‌فرمایند: امام بخاری</w:t>
      </w:r>
      <w:r>
        <w:rPr>
          <w:rFonts w:cs="CTraditional Arabic" w:hint="cs"/>
          <w:color w:val="000000"/>
          <w:rtl/>
          <w:lang w:bidi="fa-IR"/>
        </w:rPr>
        <w:t>/</w:t>
      </w:r>
      <w:r w:rsidRPr="0010071D">
        <w:rPr>
          <w:rStyle w:val="Char1"/>
          <w:rFonts w:hint="cs"/>
          <w:rtl/>
        </w:rPr>
        <w:t xml:space="preserve"> حنفی می‌باشند این است که </w:t>
      </w:r>
      <w:r w:rsidRPr="0093476E">
        <w:rPr>
          <w:rStyle w:val="Char2"/>
          <w:rFonts w:hint="cs"/>
          <w:rtl/>
        </w:rPr>
        <w:t xml:space="preserve">«الجامع الصحیح» </w:t>
      </w:r>
      <w:r w:rsidRPr="0010071D">
        <w:rPr>
          <w:rStyle w:val="Char1"/>
          <w:rFonts w:hint="cs"/>
          <w:rtl/>
        </w:rPr>
        <w:t xml:space="preserve">را با </w:t>
      </w:r>
      <w:r w:rsidR="000C39F6">
        <w:rPr>
          <w:rStyle w:val="Char1"/>
          <w:rFonts w:hint="cs"/>
          <w:rtl/>
        </w:rPr>
        <w:t>مشورت اسحق بن راهویه تألیف کرده</w:t>
      </w:r>
      <w:r w:rsidR="000C39F6">
        <w:rPr>
          <w:rStyle w:val="Char1"/>
          <w:rFonts w:hint="eastAsia"/>
          <w:rtl/>
        </w:rPr>
        <w:t>‌</w:t>
      </w:r>
      <w:r w:rsidRPr="0010071D">
        <w:rPr>
          <w:rStyle w:val="Char1"/>
          <w:rFonts w:hint="cs"/>
          <w:rtl/>
        </w:rPr>
        <w:t>اند و اسحق بن راهویه حنفی المسلک اند.</w:t>
      </w:r>
    </w:p>
    <w:p w:rsidR="00A35639" w:rsidRPr="0010071D" w:rsidRDefault="00A35639" w:rsidP="00A35639">
      <w:pPr>
        <w:ind w:firstLine="288"/>
        <w:jc w:val="lowKashida"/>
        <w:rPr>
          <w:rStyle w:val="Char1"/>
          <w:rtl/>
        </w:rPr>
      </w:pPr>
      <w:r w:rsidRPr="0010071D">
        <w:rPr>
          <w:rStyle w:val="Char1"/>
          <w:rFonts w:hint="cs"/>
          <w:rtl/>
        </w:rPr>
        <w:t>بعضی ایشان را مج</w:t>
      </w:r>
      <w:r w:rsidR="000C39F6">
        <w:rPr>
          <w:rStyle w:val="Char1"/>
          <w:rFonts w:hint="cs"/>
          <w:rtl/>
        </w:rPr>
        <w:t>تهد منتسب الی الشافعی قرار داده</w:t>
      </w:r>
      <w:r w:rsidR="000C39F6">
        <w:rPr>
          <w:rStyle w:val="Char1"/>
          <w:rFonts w:hint="eastAsia"/>
          <w:rtl/>
        </w:rPr>
        <w:t>‌</w:t>
      </w:r>
      <w:r w:rsidRPr="0010071D">
        <w:rPr>
          <w:rStyle w:val="Char1"/>
          <w:rFonts w:hint="cs"/>
          <w:rtl/>
        </w:rPr>
        <w:t>اند</w:t>
      </w:r>
      <w:r w:rsidRPr="00821581">
        <w:rPr>
          <w:rStyle w:val="Char1"/>
          <w:rFonts w:hint="cs"/>
          <w:vertAlign w:val="superscript"/>
          <w:rtl/>
        </w:rPr>
        <w:t>(</w:t>
      </w:r>
      <w:r w:rsidRPr="00533520">
        <w:rPr>
          <w:rStyle w:val="Char1"/>
          <w:vertAlign w:val="superscript"/>
          <w:rtl/>
        </w:rPr>
        <w:footnoteReference w:id="12"/>
      </w:r>
      <w:r w:rsidRPr="00821581">
        <w:rPr>
          <w:rStyle w:val="Char1"/>
          <w:rFonts w:hint="cs"/>
          <w:vertAlign w:val="superscript"/>
          <w:rtl/>
        </w:rPr>
        <w:t>)</w:t>
      </w:r>
      <w:r w:rsidRPr="0010071D">
        <w:rPr>
          <w:rStyle w:val="Char1"/>
          <w:rFonts w:hint="cs"/>
          <w:rtl/>
        </w:rPr>
        <w:t>. بعضی می‌گویند: ایشان نه مجتهد بودند نه مقلد، بلکه اهل حدیث می‌باشند. اما حق آن است که امام بخاری مجتهد مطلق اند و بزرگترین شاهد این ادعا (کتاب بخاری) است. علامه ابن تیمه ایشا</w:t>
      </w:r>
      <w:r w:rsidR="000C39F6">
        <w:rPr>
          <w:rStyle w:val="Char1"/>
          <w:rFonts w:hint="cs"/>
          <w:rtl/>
        </w:rPr>
        <w:t>ن را جزء مجتهدین مطلق قرار داده</w:t>
      </w:r>
      <w:r w:rsidR="000C39F6">
        <w:rPr>
          <w:rStyle w:val="Char1"/>
          <w:rFonts w:hint="eastAsia"/>
          <w:rtl/>
        </w:rPr>
        <w:t>‌</w:t>
      </w:r>
      <w:r w:rsidRPr="0010071D">
        <w:rPr>
          <w:rStyle w:val="Char1"/>
          <w:rFonts w:hint="cs"/>
          <w:rtl/>
        </w:rPr>
        <w:t>اند</w:t>
      </w:r>
      <w:r w:rsidRPr="00821581">
        <w:rPr>
          <w:rStyle w:val="Char1"/>
          <w:rFonts w:hint="cs"/>
          <w:vertAlign w:val="superscript"/>
          <w:rtl/>
        </w:rPr>
        <w:t>(</w:t>
      </w:r>
      <w:r w:rsidRPr="00533520">
        <w:rPr>
          <w:rStyle w:val="Char1"/>
          <w:vertAlign w:val="superscript"/>
          <w:rtl/>
        </w:rPr>
        <w:footnoteReference w:id="13"/>
      </w:r>
      <w:r w:rsidRPr="00821581">
        <w:rPr>
          <w:rStyle w:val="Char1"/>
          <w:rFonts w:hint="cs"/>
          <w:vertAlign w:val="superscript"/>
          <w:rtl/>
        </w:rPr>
        <w:t>)</w:t>
      </w:r>
      <w:r w:rsidRPr="0010071D">
        <w:rPr>
          <w:rStyle w:val="Char1"/>
          <w:rFonts w:hint="cs"/>
          <w:rtl/>
        </w:rPr>
        <w:t>. علامه نفیس الدین سلیمان ابراهیم نیز</w:t>
      </w:r>
      <w:r w:rsidR="000C39F6">
        <w:rPr>
          <w:rStyle w:val="Char1"/>
          <w:rFonts w:hint="cs"/>
          <w:rtl/>
        </w:rPr>
        <w:t xml:space="preserve"> ایشان را مجتهد مطلق قرارا داده</w:t>
      </w:r>
      <w:r w:rsidR="000C39F6">
        <w:rPr>
          <w:rStyle w:val="Char1"/>
          <w:rFonts w:hint="eastAsia"/>
          <w:rtl/>
        </w:rPr>
        <w:t>‌</w:t>
      </w:r>
      <w:r w:rsidRPr="0010071D">
        <w:rPr>
          <w:rStyle w:val="Char1"/>
          <w:rFonts w:hint="cs"/>
          <w:rtl/>
        </w:rPr>
        <w:t>اند.</w:t>
      </w:r>
    </w:p>
    <w:p w:rsidR="00A35639" w:rsidRDefault="00A35639" w:rsidP="00F57273">
      <w:pPr>
        <w:pStyle w:val="a3"/>
        <w:rPr>
          <w:rtl/>
        </w:rPr>
      </w:pPr>
      <w:bookmarkStart w:id="16" w:name="_Toc434156102"/>
      <w:r>
        <w:rPr>
          <w:rFonts w:hint="cs"/>
          <w:rtl/>
        </w:rPr>
        <w:t>سبب تألیف جامع صحیح:</w:t>
      </w:r>
      <w:bookmarkEnd w:id="16"/>
    </w:p>
    <w:p w:rsidR="00A35639" w:rsidRPr="0010071D" w:rsidRDefault="00A35639" w:rsidP="0093476E">
      <w:pPr>
        <w:pStyle w:val="ListParagraph"/>
        <w:numPr>
          <w:ilvl w:val="0"/>
          <w:numId w:val="13"/>
        </w:numPr>
        <w:ind w:left="641" w:hanging="357"/>
        <w:jc w:val="both"/>
        <w:rPr>
          <w:rStyle w:val="Char1"/>
          <w:rtl/>
        </w:rPr>
      </w:pPr>
      <w:r w:rsidRPr="0010071D">
        <w:rPr>
          <w:rStyle w:val="Char1"/>
          <w:rFonts w:hint="cs"/>
          <w:rtl/>
        </w:rPr>
        <w:t>می‌گویند:</w:t>
      </w:r>
      <w:r w:rsidR="0095051F" w:rsidRPr="0010071D">
        <w:rPr>
          <w:rStyle w:val="Char1"/>
          <w:rFonts w:hint="cs"/>
          <w:rtl/>
        </w:rPr>
        <w:t xml:space="preserve"> امیر المؤمنین فی الحدیث</w:t>
      </w:r>
      <w:r w:rsidRPr="0010071D">
        <w:rPr>
          <w:rStyle w:val="Char1"/>
          <w:rFonts w:hint="cs"/>
          <w:rtl/>
        </w:rPr>
        <w:t xml:space="preserve"> اسحاق بن راهویه</w:t>
      </w:r>
      <w:r w:rsidR="0095051F" w:rsidRPr="0010071D">
        <w:rPr>
          <w:rStyle w:val="Char1"/>
          <w:rFonts w:hint="cs"/>
          <w:rtl/>
        </w:rPr>
        <w:t>؛</w:t>
      </w:r>
      <w:r w:rsidRPr="0010071D">
        <w:rPr>
          <w:rStyle w:val="Char1"/>
          <w:rFonts w:hint="cs"/>
          <w:rtl/>
        </w:rPr>
        <w:t xml:space="preserve"> استاد بزرگ امام بخاری</w:t>
      </w:r>
      <w:r w:rsidRPr="0093476E">
        <w:rPr>
          <w:rFonts w:cs="CTraditional Arabic" w:hint="cs"/>
          <w:color w:val="000000"/>
          <w:rtl/>
          <w:lang w:bidi="fa-IR"/>
        </w:rPr>
        <w:t>/</w:t>
      </w:r>
      <w:r w:rsidRPr="0010071D">
        <w:rPr>
          <w:rStyle w:val="Char1"/>
          <w:rFonts w:hint="cs"/>
          <w:rtl/>
        </w:rPr>
        <w:t xml:space="preserve"> آرزو داشتند که ای کاش شخصی مجموعه‌ای از احادیث رسول اکرم</w:t>
      </w:r>
      <w:r w:rsidR="00F57273" w:rsidRPr="0093476E">
        <w:rPr>
          <w:rStyle w:val="Char1"/>
          <w:rFonts w:cs="CTraditional Arabic" w:hint="cs"/>
          <w:rtl/>
        </w:rPr>
        <w:t xml:space="preserve"> ج </w:t>
      </w:r>
      <w:r w:rsidRPr="0010071D">
        <w:rPr>
          <w:rStyle w:val="Char1"/>
          <w:rFonts w:hint="cs"/>
          <w:rtl/>
        </w:rPr>
        <w:t>را مختصراً آماده می‌کرد. امام بخاری</w:t>
      </w:r>
      <w:r w:rsidRPr="0093476E">
        <w:rPr>
          <w:rFonts w:cs="CTraditional Arabic" w:hint="cs"/>
          <w:color w:val="000000"/>
          <w:rtl/>
          <w:lang w:bidi="fa-IR"/>
        </w:rPr>
        <w:t>/</w:t>
      </w:r>
      <w:r w:rsidRPr="0010071D">
        <w:rPr>
          <w:rStyle w:val="Char1"/>
          <w:rFonts w:hint="cs"/>
          <w:rtl/>
        </w:rPr>
        <w:t xml:space="preserve"> نیز در همان مجلس حضور داشتند، لذا خداوند این توفیق را به امام</w:t>
      </w:r>
      <w:r w:rsidRPr="0093476E">
        <w:rPr>
          <w:rFonts w:cs="CTraditional Arabic" w:hint="cs"/>
          <w:color w:val="000000"/>
          <w:rtl/>
          <w:lang w:bidi="fa-IR"/>
        </w:rPr>
        <w:t>/</w:t>
      </w:r>
      <w:r w:rsidRPr="0010071D">
        <w:rPr>
          <w:rStyle w:val="Char1"/>
          <w:rFonts w:hint="cs"/>
          <w:rtl/>
        </w:rPr>
        <w:t xml:space="preserve"> عطا کرد.</w:t>
      </w:r>
    </w:p>
    <w:p w:rsidR="00A35639" w:rsidRPr="0010071D" w:rsidRDefault="00A35639" w:rsidP="0093476E">
      <w:pPr>
        <w:pStyle w:val="ListParagraph"/>
        <w:numPr>
          <w:ilvl w:val="0"/>
          <w:numId w:val="13"/>
        </w:numPr>
        <w:ind w:left="641" w:hanging="357"/>
        <w:jc w:val="both"/>
        <w:rPr>
          <w:rStyle w:val="Char1"/>
          <w:rtl/>
        </w:rPr>
      </w:pPr>
      <w:r w:rsidRPr="0010071D">
        <w:rPr>
          <w:rStyle w:val="Char1"/>
          <w:rFonts w:hint="cs"/>
          <w:rtl/>
        </w:rPr>
        <w:t>امام بخاری در خواب دیدند که در مقابل پیغبر اسلام</w:t>
      </w:r>
      <w:r w:rsidR="00F57273" w:rsidRPr="0093476E">
        <w:rPr>
          <w:rStyle w:val="Char1"/>
          <w:rFonts w:cs="CTraditional Arabic" w:hint="cs"/>
          <w:rtl/>
        </w:rPr>
        <w:t xml:space="preserve"> ج </w:t>
      </w:r>
      <w:r w:rsidRPr="0010071D">
        <w:rPr>
          <w:rStyle w:val="Char1"/>
          <w:rFonts w:hint="cs"/>
          <w:rtl/>
        </w:rPr>
        <w:t>ایستاده و برای ایشان باد می‌زنند و مگس</w:t>
      </w:r>
      <w:r w:rsidRPr="0010071D">
        <w:rPr>
          <w:rStyle w:val="Char1"/>
          <w:rFonts w:hint="eastAsia"/>
          <w:rtl/>
        </w:rPr>
        <w:t>‌</w:t>
      </w:r>
      <w:r w:rsidRPr="0010071D">
        <w:rPr>
          <w:rStyle w:val="Char1"/>
          <w:rFonts w:hint="cs"/>
          <w:rtl/>
        </w:rPr>
        <w:t>ها را می‌رانند. خواب</w:t>
      </w:r>
      <w:r w:rsidRPr="0010071D">
        <w:rPr>
          <w:rStyle w:val="Char1"/>
          <w:rFonts w:hint="eastAsia"/>
          <w:rtl/>
        </w:rPr>
        <w:t>‌</w:t>
      </w:r>
      <w:r w:rsidRPr="0010071D">
        <w:rPr>
          <w:rStyle w:val="Char1"/>
          <w:rFonts w:hint="cs"/>
          <w:rtl/>
        </w:rPr>
        <w:t>گذاران تعبیر کردند که امام</w:t>
      </w:r>
      <w:r w:rsidRPr="0093476E">
        <w:rPr>
          <w:rFonts w:cs="CTraditional Arabic" w:hint="cs"/>
          <w:color w:val="000000"/>
          <w:rtl/>
          <w:lang w:bidi="fa-IR"/>
        </w:rPr>
        <w:t>/</w:t>
      </w:r>
      <w:r w:rsidRPr="0010071D">
        <w:rPr>
          <w:rStyle w:val="Char1"/>
          <w:rFonts w:hint="cs"/>
          <w:rtl/>
        </w:rPr>
        <w:t xml:space="preserve"> از کلام رسول اکرم</w:t>
      </w:r>
      <w:r w:rsidR="00F57273" w:rsidRPr="0093476E">
        <w:rPr>
          <w:rStyle w:val="Char1"/>
          <w:rFonts w:cs="CTraditional Arabic" w:hint="cs"/>
          <w:rtl/>
        </w:rPr>
        <w:t xml:space="preserve"> ج </w:t>
      </w:r>
      <w:r w:rsidRPr="0010071D">
        <w:rPr>
          <w:rStyle w:val="Char1"/>
          <w:rFonts w:hint="cs"/>
          <w:rtl/>
        </w:rPr>
        <w:t>دروغ و افتراء را دور می‌کنند.</w:t>
      </w:r>
    </w:p>
    <w:p w:rsidR="00A35639" w:rsidRPr="0010071D" w:rsidRDefault="0095051F" w:rsidP="00A35639">
      <w:pPr>
        <w:ind w:firstLine="288"/>
        <w:jc w:val="lowKashida"/>
        <w:rPr>
          <w:rStyle w:val="Char1"/>
          <w:rtl/>
        </w:rPr>
      </w:pPr>
      <w:r w:rsidRPr="0010071D">
        <w:rPr>
          <w:rStyle w:val="Char1"/>
          <w:rFonts w:hint="cs"/>
          <w:rtl/>
        </w:rPr>
        <w:t xml:space="preserve">صحیح </w:t>
      </w:r>
      <w:r w:rsidR="00A35639" w:rsidRPr="0010071D">
        <w:rPr>
          <w:rStyle w:val="Char1"/>
          <w:rFonts w:hint="cs"/>
          <w:rtl/>
        </w:rPr>
        <w:t>بخاری طبق اصول عام تألیف نشده، بلکه یک مرتبه در مسجد الحرام تراجم او را آماده ساخت و در نوبت دوم در کنار روضۀ اطهر، آن</w:t>
      </w:r>
      <w:r w:rsidR="00196DB8">
        <w:rPr>
          <w:rStyle w:val="Char1"/>
          <w:rFonts w:hint="eastAsia"/>
          <w:rtl/>
        </w:rPr>
        <w:t>‌</w:t>
      </w:r>
      <w:r w:rsidR="00A35639" w:rsidRPr="0010071D">
        <w:rPr>
          <w:rStyle w:val="Char1"/>
          <w:rFonts w:hint="cs"/>
          <w:rtl/>
        </w:rPr>
        <w:t>ها را از همدیگر جدا ساختند و با استخاره و غسل و وضوء و ادای دو رکعت نماز وقتاً فوقتاً در مدت 16 سال روایات و آثار را نوشتند.</w:t>
      </w:r>
    </w:p>
    <w:p w:rsidR="00A35639" w:rsidRPr="0010071D" w:rsidRDefault="00A35639" w:rsidP="0095051F">
      <w:pPr>
        <w:ind w:firstLine="288"/>
        <w:jc w:val="lowKashida"/>
        <w:rPr>
          <w:rStyle w:val="Char1"/>
          <w:rtl/>
        </w:rPr>
      </w:pPr>
      <w:r w:rsidRPr="0010071D">
        <w:rPr>
          <w:rStyle w:val="Char1"/>
          <w:rFonts w:hint="cs"/>
          <w:rtl/>
        </w:rPr>
        <w:t>محمد بن احمد مروزی می‌فرمایند که من در میان حجرالاسود و مقام ابراهیم خوابیده بودم که در خواب دیدم پیغمبر اسلام</w:t>
      </w:r>
      <w:r w:rsidR="00F57273" w:rsidRPr="00F57273">
        <w:rPr>
          <w:rStyle w:val="Char1"/>
          <w:rFonts w:cs="CTraditional Arabic" w:hint="cs"/>
          <w:rtl/>
        </w:rPr>
        <w:t xml:space="preserve"> ج </w:t>
      </w:r>
      <w:r w:rsidRPr="0010071D">
        <w:rPr>
          <w:rStyle w:val="Char1"/>
          <w:rFonts w:hint="cs"/>
          <w:rtl/>
        </w:rPr>
        <w:t xml:space="preserve">می‌فرماید: </w:t>
      </w:r>
      <w:r w:rsidRPr="0093476E">
        <w:rPr>
          <w:rStyle w:val="Char2"/>
          <w:rtl/>
        </w:rPr>
        <w:t xml:space="preserve">«يا </w:t>
      </w:r>
      <w:r w:rsidR="0095051F" w:rsidRPr="0093476E">
        <w:rPr>
          <w:rStyle w:val="Char2"/>
          <w:rFonts w:hint="cs"/>
          <w:rtl/>
        </w:rPr>
        <w:t>أ</w:t>
      </w:r>
      <w:r w:rsidRPr="0093476E">
        <w:rPr>
          <w:rStyle w:val="Char2"/>
          <w:rtl/>
        </w:rPr>
        <w:t>با زيد</w:t>
      </w:r>
      <w:r w:rsidR="00130AD5" w:rsidRPr="0093476E">
        <w:rPr>
          <w:rStyle w:val="Char2"/>
          <w:rFonts w:hint="cs"/>
          <w:rtl/>
        </w:rPr>
        <w:t>،</w:t>
      </w:r>
      <w:r w:rsidRPr="0093476E">
        <w:rPr>
          <w:rStyle w:val="Char2"/>
          <w:rtl/>
        </w:rPr>
        <w:t xml:space="preserve"> </w:t>
      </w:r>
      <w:r w:rsidR="0095051F" w:rsidRPr="0093476E">
        <w:rPr>
          <w:rStyle w:val="Char2"/>
          <w:rFonts w:hint="cs"/>
          <w:rtl/>
        </w:rPr>
        <w:t>إ</w:t>
      </w:r>
      <w:r w:rsidRPr="0093476E">
        <w:rPr>
          <w:rStyle w:val="Char2"/>
          <w:rtl/>
        </w:rPr>
        <w:t>لى متى تدرس كتاب الشافعي ولا تدرس كتابي»</w:t>
      </w:r>
      <w:r w:rsidRPr="0010071D">
        <w:rPr>
          <w:rStyle w:val="Char1"/>
          <w:rFonts w:hint="cs"/>
          <w:rtl/>
        </w:rPr>
        <w:t xml:space="preserve"> من عرض کردم یا رسول الله </w:t>
      </w:r>
      <w:r w:rsidRPr="0010071D">
        <w:rPr>
          <w:rStyle w:val="Char1"/>
          <w:rFonts w:hint="cs"/>
          <w:rtl/>
        </w:rPr>
        <w:sym w:font="AGA Arabesque" w:char="F072"/>
      </w:r>
      <w:r w:rsidRPr="0010071D">
        <w:rPr>
          <w:rStyle w:val="Char1"/>
          <w:rFonts w:hint="cs"/>
          <w:rtl/>
        </w:rPr>
        <w:t>! کتاب شما چیست؟ فرمودند: «جامع محمد بن اسماعیل بخاری».</w:t>
      </w:r>
    </w:p>
    <w:p w:rsidR="00A35639" w:rsidRPr="0010071D" w:rsidRDefault="00A35639" w:rsidP="00A35639">
      <w:pPr>
        <w:ind w:firstLine="288"/>
        <w:jc w:val="lowKashida"/>
        <w:rPr>
          <w:rStyle w:val="Char1"/>
          <w:rtl/>
        </w:rPr>
      </w:pPr>
      <w:r w:rsidRPr="0010071D">
        <w:rPr>
          <w:rStyle w:val="Char1"/>
          <w:rFonts w:hint="cs"/>
          <w:rtl/>
        </w:rPr>
        <w:t>علامه ابن کثیر می‌فرماید که</w:t>
      </w:r>
      <w:r w:rsidR="0095051F" w:rsidRPr="0010071D">
        <w:rPr>
          <w:rStyle w:val="Char1"/>
          <w:rFonts w:hint="cs"/>
          <w:rtl/>
        </w:rPr>
        <w:t>:</w:t>
      </w:r>
      <w:r w:rsidRPr="0010071D">
        <w:rPr>
          <w:rStyle w:val="Char1"/>
          <w:rFonts w:hint="cs"/>
          <w:rtl/>
        </w:rPr>
        <w:t xml:space="preserve"> قرائت بخاری برای طلب باران خوب است و در هر منزلی تلاوت شود آن خانه از طاعون محفوظ می‌باشد.</w:t>
      </w:r>
    </w:p>
    <w:p w:rsidR="00A35639" w:rsidRDefault="00A35639" w:rsidP="00F57273">
      <w:pPr>
        <w:pStyle w:val="a3"/>
        <w:rPr>
          <w:rtl/>
        </w:rPr>
      </w:pPr>
      <w:bookmarkStart w:id="17" w:name="_Toc434156103"/>
      <w:r>
        <w:rPr>
          <w:rFonts w:hint="cs"/>
          <w:rtl/>
        </w:rPr>
        <w:t>نظر اهل علم در مورد امام بخاری</w:t>
      </w:r>
      <w:r w:rsidRPr="00196DB8">
        <w:rPr>
          <w:rFonts w:hint="cs"/>
          <w:b/>
          <w:bCs w:val="0"/>
          <w:rtl/>
        </w:rPr>
        <w:t xml:space="preserve"> </w:t>
      </w:r>
      <w:r w:rsidRPr="00196DB8">
        <w:rPr>
          <w:rFonts w:cs="CTraditional Arabic" w:hint="cs"/>
          <w:b/>
          <w:bCs w:val="0"/>
          <w:rtl/>
        </w:rPr>
        <w:t>/</w:t>
      </w:r>
      <w:r>
        <w:rPr>
          <w:rFonts w:hint="cs"/>
          <w:rtl/>
        </w:rPr>
        <w:t>:</w:t>
      </w:r>
      <w:bookmarkEnd w:id="17"/>
    </w:p>
    <w:p w:rsidR="00A35639" w:rsidRPr="0093476E" w:rsidRDefault="00A35639" w:rsidP="0093476E">
      <w:pPr>
        <w:pStyle w:val="ListParagraph"/>
        <w:numPr>
          <w:ilvl w:val="0"/>
          <w:numId w:val="12"/>
        </w:numPr>
        <w:ind w:left="641" w:hanging="357"/>
        <w:jc w:val="both"/>
        <w:rPr>
          <w:rStyle w:val="Char2"/>
          <w:rtl/>
        </w:rPr>
      </w:pPr>
      <w:r w:rsidRPr="0010071D">
        <w:rPr>
          <w:rStyle w:val="Char1"/>
          <w:rFonts w:hint="cs"/>
          <w:rtl/>
        </w:rPr>
        <w:t xml:space="preserve">اسماعیل بن اویس بعد از بررسی احوال امام فرمودند: </w:t>
      </w:r>
      <w:r w:rsidRPr="0093476E">
        <w:rPr>
          <w:rStyle w:val="Char2"/>
          <w:rtl/>
        </w:rPr>
        <w:t xml:space="preserve">«هذا الحديث انتخبها محمد بن </w:t>
      </w:r>
      <w:r w:rsidR="009516F1" w:rsidRPr="0093476E">
        <w:rPr>
          <w:rStyle w:val="Char2"/>
          <w:rFonts w:hint="cs"/>
          <w:rtl/>
        </w:rPr>
        <w:t>إ</w:t>
      </w:r>
      <w:r w:rsidRPr="0093476E">
        <w:rPr>
          <w:rStyle w:val="Char2"/>
          <w:rtl/>
        </w:rPr>
        <w:t xml:space="preserve">سماعيل من </w:t>
      </w:r>
      <w:r w:rsidR="0095051F" w:rsidRPr="0093476E">
        <w:rPr>
          <w:rStyle w:val="Char2"/>
          <w:rtl/>
        </w:rPr>
        <w:t>الأحا</w:t>
      </w:r>
      <w:r w:rsidRPr="0093476E">
        <w:rPr>
          <w:rStyle w:val="Char2"/>
          <w:rtl/>
        </w:rPr>
        <w:t>ديث».</w:t>
      </w:r>
    </w:p>
    <w:p w:rsidR="00A35639" w:rsidRPr="0010071D" w:rsidRDefault="00A35639" w:rsidP="00A35639">
      <w:pPr>
        <w:ind w:firstLine="288"/>
        <w:jc w:val="lowKashida"/>
        <w:rPr>
          <w:rStyle w:val="Char1"/>
          <w:rtl/>
        </w:rPr>
      </w:pPr>
      <w:r w:rsidRPr="0010071D">
        <w:rPr>
          <w:rStyle w:val="Char1"/>
          <w:rFonts w:hint="cs"/>
          <w:rtl/>
        </w:rPr>
        <w:t>حدیثی را که امام تأیید می‌کردند در باره آن</w:t>
      </w:r>
      <w:r w:rsidR="00196DB8">
        <w:rPr>
          <w:rStyle w:val="Char1"/>
          <w:rFonts w:hint="eastAsia"/>
          <w:rtl/>
        </w:rPr>
        <w:t>‌</w:t>
      </w:r>
      <w:r w:rsidRPr="0010071D">
        <w:rPr>
          <w:rStyle w:val="Char1"/>
          <w:rFonts w:hint="cs"/>
          <w:rtl/>
        </w:rPr>
        <w:t>ها می‌گفت، یعنی این</w:t>
      </w:r>
      <w:r w:rsidR="00196DB8">
        <w:rPr>
          <w:rStyle w:val="Char1"/>
          <w:rFonts w:hint="eastAsia"/>
          <w:rtl/>
        </w:rPr>
        <w:t>‌</w:t>
      </w:r>
      <w:r w:rsidRPr="0010071D">
        <w:rPr>
          <w:rStyle w:val="Char1"/>
          <w:rFonts w:hint="cs"/>
          <w:rtl/>
        </w:rPr>
        <w:t>ها را محمد بن اسماعیل از بین احادیث انتخاب کرده اند.</w:t>
      </w:r>
    </w:p>
    <w:p w:rsidR="00A35639" w:rsidRPr="0010071D" w:rsidRDefault="00A35639" w:rsidP="0093476E">
      <w:pPr>
        <w:pStyle w:val="ListParagraph"/>
        <w:numPr>
          <w:ilvl w:val="0"/>
          <w:numId w:val="12"/>
        </w:numPr>
        <w:ind w:left="641" w:hanging="357"/>
        <w:jc w:val="both"/>
        <w:rPr>
          <w:rStyle w:val="Char1"/>
          <w:rtl/>
        </w:rPr>
      </w:pPr>
      <w:r w:rsidRPr="0010071D">
        <w:rPr>
          <w:rStyle w:val="Char1"/>
          <w:rFonts w:hint="cs"/>
          <w:rtl/>
        </w:rPr>
        <w:t xml:space="preserve">حافظ رجاء بن رجاء می‌فرماید: </w:t>
      </w:r>
      <w:r w:rsidRPr="0093476E">
        <w:rPr>
          <w:rStyle w:val="Char2"/>
          <w:rtl/>
        </w:rPr>
        <w:t xml:space="preserve">«فضل محمد بن </w:t>
      </w:r>
      <w:r w:rsidR="0095051F" w:rsidRPr="0093476E">
        <w:rPr>
          <w:rStyle w:val="Char2"/>
          <w:rFonts w:hint="cs"/>
          <w:rtl/>
        </w:rPr>
        <w:t>إ</w:t>
      </w:r>
      <w:r w:rsidRPr="0093476E">
        <w:rPr>
          <w:rStyle w:val="Char2"/>
          <w:rtl/>
        </w:rPr>
        <w:t>سماعيل على العلماء كفضل الرجال على النساء»</w:t>
      </w:r>
      <w:r w:rsidRPr="0093476E">
        <w:rPr>
          <w:rStyle w:val="Char2"/>
          <w:rFonts w:hint="cs"/>
          <w:rtl/>
        </w:rPr>
        <w:t xml:space="preserve"> ترجمه:</w:t>
      </w:r>
      <w:r w:rsidRPr="0010071D">
        <w:rPr>
          <w:rStyle w:val="Char1"/>
          <w:rFonts w:hint="cs"/>
          <w:rtl/>
        </w:rPr>
        <w:t xml:space="preserve"> «برتری امام بخاری بر علماء مانند برتری مردان بر زنان است». در جای دیگر می‌فرمایند:</w:t>
      </w:r>
    </w:p>
    <w:p w:rsidR="00A35639" w:rsidRPr="0010071D" w:rsidRDefault="00A35639" w:rsidP="009516F1">
      <w:pPr>
        <w:ind w:firstLine="288"/>
        <w:jc w:val="lowKashida"/>
        <w:rPr>
          <w:rStyle w:val="Char1"/>
          <w:rtl/>
        </w:rPr>
      </w:pPr>
      <w:r w:rsidRPr="0093476E">
        <w:rPr>
          <w:rStyle w:val="Char2"/>
          <w:rtl/>
        </w:rPr>
        <w:t>«هو آية من آيات الله تمش</w:t>
      </w:r>
      <w:r w:rsidR="009516F1" w:rsidRPr="0093476E">
        <w:rPr>
          <w:rStyle w:val="Char2"/>
          <w:rFonts w:hint="cs"/>
          <w:rtl/>
        </w:rPr>
        <w:t>ی</w:t>
      </w:r>
      <w:r w:rsidRPr="0093476E">
        <w:rPr>
          <w:rStyle w:val="Char2"/>
          <w:rtl/>
        </w:rPr>
        <w:t xml:space="preserve"> على ظهر ال</w:t>
      </w:r>
      <w:r w:rsidR="0095051F" w:rsidRPr="0093476E">
        <w:rPr>
          <w:rStyle w:val="Char2"/>
          <w:rFonts w:hint="cs"/>
          <w:rtl/>
        </w:rPr>
        <w:t>أ</w:t>
      </w:r>
      <w:r w:rsidRPr="0093476E">
        <w:rPr>
          <w:rStyle w:val="Char2"/>
          <w:rtl/>
        </w:rPr>
        <w:t>رض»</w:t>
      </w:r>
      <w:r w:rsidRPr="00821581">
        <w:rPr>
          <w:rStyle w:val="Char1"/>
          <w:rFonts w:hint="cs"/>
          <w:vertAlign w:val="superscript"/>
          <w:rtl/>
        </w:rPr>
        <w:t>(</w:t>
      </w:r>
      <w:r w:rsidRPr="00533520">
        <w:rPr>
          <w:rStyle w:val="Char1"/>
          <w:vertAlign w:val="superscript"/>
          <w:rtl/>
        </w:rPr>
        <w:footnoteReference w:id="14"/>
      </w:r>
      <w:r w:rsidRPr="00821581">
        <w:rPr>
          <w:rStyle w:val="Char1"/>
          <w:rFonts w:hint="cs"/>
          <w:vertAlign w:val="superscript"/>
          <w:rtl/>
        </w:rPr>
        <w:t>)</w:t>
      </w:r>
      <w:r w:rsidRPr="0010071D">
        <w:rPr>
          <w:rStyle w:val="Char1"/>
          <w:rFonts w:hint="cs"/>
          <w:rtl/>
        </w:rPr>
        <w:t>.</w:t>
      </w:r>
    </w:p>
    <w:p w:rsidR="00A35639" w:rsidRPr="0010071D" w:rsidRDefault="00A35639" w:rsidP="00A35639">
      <w:pPr>
        <w:ind w:firstLine="288"/>
        <w:jc w:val="lowKashida"/>
        <w:rPr>
          <w:rStyle w:val="Char1"/>
          <w:rtl/>
        </w:rPr>
      </w:pPr>
      <w:r w:rsidRPr="0010071D">
        <w:rPr>
          <w:rStyle w:val="Char1"/>
          <w:rFonts w:hint="cs"/>
          <w:rtl/>
        </w:rPr>
        <w:t>«او آیتی از آیات الهی است که بر زمین راه می‌رود».</w:t>
      </w:r>
    </w:p>
    <w:p w:rsidR="00A35639" w:rsidRPr="0010071D" w:rsidRDefault="00A35639" w:rsidP="00A35639">
      <w:pPr>
        <w:ind w:firstLine="288"/>
        <w:jc w:val="lowKashida"/>
        <w:rPr>
          <w:rStyle w:val="Char1"/>
          <w:rtl/>
        </w:rPr>
      </w:pPr>
      <w:r w:rsidRPr="0010071D">
        <w:rPr>
          <w:rStyle w:val="Char1"/>
          <w:rFonts w:hint="cs"/>
          <w:rtl/>
        </w:rPr>
        <w:t>محمد ابن بشا</w:t>
      </w:r>
      <w:r w:rsidR="0095051F" w:rsidRPr="0010071D">
        <w:rPr>
          <w:rStyle w:val="Char1"/>
          <w:rFonts w:hint="cs"/>
          <w:rtl/>
        </w:rPr>
        <w:t>ر از اساتید امام بخاری می‌فرمای</w:t>
      </w:r>
      <w:r w:rsidRPr="0010071D">
        <w:rPr>
          <w:rStyle w:val="Char1"/>
          <w:rFonts w:hint="cs"/>
          <w:rtl/>
        </w:rPr>
        <w:t>د:</w:t>
      </w:r>
    </w:p>
    <w:p w:rsidR="00A35639" w:rsidRPr="0010071D" w:rsidRDefault="00A35639" w:rsidP="0095051F">
      <w:pPr>
        <w:ind w:firstLine="288"/>
        <w:jc w:val="lowKashida"/>
        <w:rPr>
          <w:rStyle w:val="Char1"/>
          <w:rtl/>
        </w:rPr>
      </w:pPr>
      <w:r w:rsidRPr="0093476E">
        <w:rPr>
          <w:rStyle w:val="Char2"/>
          <w:rtl/>
        </w:rPr>
        <w:t xml:space="preserve">«هذا </w:t>
      </w:r>
      <w:r w:rsidR="0095051F" w:rsidRPr="0093476E">
        <w:rPr>
          <w:rStyle w:val="Char2"/>
          <w:rFonts w:hint="cs"/>
          <w:rtl/>
        </w:rPr>
        <w:t>أ</w:t>
      </w:r>
      <w:r w:rsidRPr="0093476E">
        <w:rPr>
          <w:rStyle w:val="Char2"/>
          <w:rtl/>
        </w:rPr>
        <w:t>فقه خلق الله في زماننا»</w:t>
      </w:r>
      <w:r w:rsidRPr="00821581">
        <w:rPr>
          <w:rStyle w:val="Char1"/>
          <w:rFonts w:hint="cs"/>
          <w:vertAlign w:val="superscript"/>
          <w:rtl/>
        </w:rPr>
        <w:t>(</w:t>
      </w:r>
      <w:r w:rsidRPr="00533520">
        <w:rPr>
          <w:rStyle w:val="Char1"/>
          <w:vertAlign w:val="superscript"/>
          <w:rtl/>
        </w:rPr>
        <w:footnoteReference w:id="15"/>
      </w:r>
      <w:r w:rsidRPr="00821581">
        <w:rPr>
          <w:rStyle w:val="Char1"/>
          <w:rFonts w:hint="cs"/>
          <w:vertAlign w:val="superscript"/>
          <w:rtl/>
        </w:rPr>
        <w:t>)</w:t>
      </w:r>
      <w:r w:rsidRPr="0010071D">
        <w:rPr>
          <w:rStyle w:val="Char1"/>
          <w:rFonts w:hint="cs"/>
          <w:rtl/>
        </w:rPr>
        <w:t>.</w:t>
      </w:r>
    </w:p>
    <w:p w:rsidR="00A35639" w:rsidRPr="0010071D" w:rsidRDefault="00A35639" w:rsidP="00A35639">
      <w:pPr>
        <w:ind w:firstLine="288"/>
        <w:jc w:val="lowKashida"/>
        <w:rPr>
          <w:rStyle w:val="Char1"/>
          <w:rtl/>
        </w:rPr>
      </w:pPr>
      <w:r w:rsidRPr="0010071D">
        <w:rPr>
          <w:rStyle w:val="Char1"/>
          <w:rFonts w:hint="cs"/>
          <w:rtl/>
        </w:rPr>
        <w:t>«ایشان فقیه‌ترین خلق خداوند در زمان ماست».</w:t>
      </w:r>
    </w:p>
    <w:p w:rsidR="00A35639" w:rsidRPr="0093476E" w:rsidRDefault="00A35639" w:rsidP="0095051F">
      <w:pPr>
        <w:ind w:firstLine="288"/>
        <w:jc w:val="lowKashida"/>
        <w:rPr>
          <w:rStyle w:val="Char2"/>
          <w:rtl/>
        </w:rPr>
      </w:pPr>
      <w:r w:rsidRPr="0010071D">
        <w:rPr>
          <w:rStyle w:val="Char1"/>
          <w:rFonts w:hint="cs"/>
          <w:rtl/>
        </w:rPr>
        <w:t xml:space="preserve">امام زهری به شخصی فرمودند: </w:t>
      </w:r>
      <w:r w:rsidRPr="0093476E">
        <w:rPr>
          <w:rStyle w:val="Char2"/>
          <w:rtl/>
        </w:rPr>
        <w:t xml:space="preserve">«لو </w:t>
      </w:r>
      <w:r w:rsidR="0095051F" w:rsidRPr="0093476E">
        <w:rPr>
          <w:rStyle w:val="Char2"/>
          <w:rFonts w:hint="cs"/>
          <w:rtl/>
        </w:rPr>
        <w:t>أ</w:t>
      </w:r>
      <w:r w:rsidRPr="0093476E">
        <w:rPr>
          <w:rStyle w:val="Char2"/>
          <w:rtl/>
        </w:rPr>
        <w:t xml:space="preserve">دركت مالكاً ونظرت </w:t>
      </w:r>
      <w:r w:rsidR="0095051F" w:rsidRPr="0093476E">
        <w:rPr>
          <w:rStyle w:val="Char2"/>
          <w:rFonts w:hint="cs"/>
          <w:rtl/>
        </w:rPr>
        <w:t>إ</w:t>
      </w:r>
      <w:r w:rsidR="0095051F" w:rsidRPr="0093476E">
        <w:rPr>
          <w:rStyle w:val="Char2"/>
          <w:rtl/>
        </w:rPr>
        <w:t>لى وجهه و</w:t>
      </w:r>
      <w:r w:rsidRPr="0093476E">
        <w:rPr>
          <w:rStyle w:val="Char2"/>
          <w:rtl/>
        </w:rPr>
        <w:t xml:space="preserve">وجه محمد بن </w:t>
      </w:r>
      <w:r w:rsidR="0095051F" w:rsidRPr="0093476E">
        <w:rPr>
          <w:rStyle w:val="Char2"/>
          <w:rFonts w:hint="cs"/>
          <w:rtl/>
        </w:rPr>
        <w:t>إ</w:t>
      </w:r>
      <w:r w:rsidRPr="0093476E">
        <w:rPr>
          <w:rStyle w:val="Char2"/>
          <w:rtl/>
        </w:rPr>
        <w:t>سماعيل، لقلت كلاهما واحد فى الحديث والفقه».</w:t>
      </w:r>
    </w:p>
    <w:p w:rsidR="00A35639" w:rsidRPr="0010071D" w:rsidRDefault="00A35639" w:rsidP="0011608E">
      <w:pPr>
        <w:ind w:firstLine="288"/>
        <w:jc w:val="lowKashida"/>
        <w:rPr>
          <w:rStyle w:val="Char1"/>
          <w:rtl/>
        </w:rPr>
      </w:pPr>
      <w:r w:rsidRPr="0010071D">
        <w:rPr>
          <w:rStyle w:val="Char1"/>
          <w:rFonts w:hint="cs"/>
          <w:rtl/>
        </w:rPr>
        <w:t xml:space="preserve">«یعنی اگر </w:t>
      </w:r>
      <w:r w:rsidR="0011608E" w:rsidRPr="0010071D">
        <w:rPr>
          <w:rStyle w:val="Char1"/>
          <w:rFonts w:hint="cs"/>
          <w:rtl/>
        </w:rPr>
        <w:t>تو</w:t>
      </w:r>
      <w:r w:rsidRPr="0010071D">
        <w:rPr>
          <w:rStyle w:val="Char1"/>
          <w:rFonts w:hint="cs"/>
          <w:rtl/>
        </w:rPr>
        <w:t xml:space="preserve"> چهرۀ عالمانه امام مالک</w:t>
      </w:r>
      <w:r>
        <w:rPr>
          <w:rFonts w:cs="CTraditional Arabic" w:hint="cs"/>
          <w:color w:val="000000"/>
          <w:rtl/>
          <w:lang w:bidi="fa-IR"/>
        </w:rPr>
        <w:t>/</w:t>
      </w:r>
      <w:r w:rsidRPr="0010071D">
        <w:rPr>
          <w:rStyle w:val="Char1"/>
          <w:rFonts w:hint="cs"/>
          <w:rtl/>
        </w:rPr>
        <w:t xml:space="preserve"> و امام بخاری</w:t>
      </w:r>
      <w:r>
        <w:rPr>
          <w:rFonts w:cs="CTraditional Arabic" w:hint="cs"/>
          <w:color w:val="000000"/>
          <w:rtl/>
          <w:lang w:bidi="fa-IR"/>
        </w:rPr>
        <w:t>/</w:t>
      </w:r>
      <w:r w:rsidR="0011608E" w:rsidRPr="0010071D">
        <w:rPr>
          <w:rStyle w:val="Char1"/>
          <w:rFonts w:hint="cs"/>
          <w:rtl/>
        </w:rPr>
        <w:t xml:space="preserve"> را می‌دیدی</w:t>
      </w:r>
      <w:r w:rsidRPr="0010071D">
        <w:rPr>
          <w:rStyle w:val="Char1"/>
          <w:rFonts w:hint="cs"/>
          <w:rtl/>
        </w:rPr>
        <w:t xml:space="preserve"> درمی‌یافتید که در فقه و حدیث باهم برابر هستند</w:t>
      </w:r>
      <w:r w:rsidRPr="00821581">
        <w:rPr>
          <w:rStyle w:val="Char1"/>
          <w:rFonts w:hint="cs"/>
          <w:vertAlign w:val="superscript"/>
          <w:rtl/>
        </w:rPr>
        <w:t>(</w:t>
      </w:r>
      <w:r w:rsidRPr="00533520">
        <w:rPr>
          <w:rStyle w:val="Char1"/>
          <w:vertAlign w:val="superscript"/>
          <w:rtl/>
        </w:rPr>
        <w:footnoteReference w:id="16"/>
      </w:r>
      <w:r w:rsidRPr="00821581">
        <w:rPr>
          <w:rStyle w:val="Char1"/>
          <w:rFonts w:hint="cs"/>
          <w:vertAlign w:val="superscript"/>
          <w:rtl/>
        </w:rPr>
        <w:t>)</w:t>
      </w:r>
      <w:r w:rsidRPr="0010071D">
        <w:rPr>
          <w:rStyle w:val="Char1"/>
          <w:rFonts w:hint="cs"/>
          <w:rtl/>
        </w:rPr>
        <w:t>.</w:t>
      </w:r>
    </w:p>
    <w:p w:rsidR="00A35639" w:rsidRPr="0010071D" w:rsidRDefault="00A35639" w:rsidP="0011608E">
      <w:pPr>
        <w:ind w:firstLine="288"/>
        <w:jc w:val="lowKashida"/>
        <w:rPr>
          <w:rStyle w:val="Char1"/>
          <w:rtl/>
        </w:rPr>
      </w:pPr>
      <w:r w:rsidRPr="0010071D">
        <w:rPr>
          <w:rStyle w:val="Char1"/>
          <w:rFonts w:hint="cs"/>
          <w:rtl/>
        </w:rPr>
        <w:t>حافظ ابن حجر</w:t>
      </w:r>
      <w:r>
        <w:rPr>
          <w:rFonts w:cs="CTraditional Arabic" w:hint="cs"/>
          <w:color w:val="000000"/>
          <w:rtl/>
          <w:lang w:bidi="fa-IR"/>
        </w:rPr>
        <w:t>/</w:t>
      </w:r>
      <w:r w:rsidRPr="0010071D">
        <w:rPr>
          <w:rStyle w:val="Char1"/>
          <w:rFonts w:hint="cs"/>
          <w:rtl/>
        </w:rPr>
        <w:t xml:space="preserve"> ثنا و تجلیل علما را د</w:t>
      </w:r>
      <w:r w:rsidR="0011608E" w:rsidRPr="0010071D">
        <w:rPr>
          <w:rStyle w:val="Char1"/>
          <w:rFonts w:hint="cs"/>
          <w:rtl/>
        </w:rPr>
        <w:t>ر رابطه با امام بخاری نقل می‌کند و در پایان می‌فرمای</w:t>
      </w:r>
      <w:r w:rsidRPr="0010071D">
        <w:rPr>
          <w:rStyle w:val="Char1"/>
          <w:rFonts w:hint="cs"/>
          <w:rtl/>
        </w:rPr>
        <w:t xml:space="preserve">د: </w:t>
      </w:r>
      <w:r w:rsidRPr="0093476E">
        <w:rPr>
          <w:rStyle w:val="Char2"/>
          <w:rtl/>
        </w:rPr>
        <w:t>«</w:t>
      </w:r>
      <w:r w:rsidR="0011608E" w:rsidRPr="0093476E">
        <w:rPr>
          <w:rStyle w:val="Char2"/>
          <w:rtl/>
        </w:rPr>
        <w:t xml:space="preserve">لو فتحت باب </w:t>
      </w:r>
      <w:r w:rsidRPr="0093476E">
        <w:rPr>
          <w:rStyle w:val="Char2"/>
          <w:rtl/>
        </w:rPr>
        <w:t>ثناء ال</w:t>
      </w:r>
      <w:r w:rsidR="0011608E" w:rsidRPr="0093476E">
        <w:rPr>
          <w:rStyle w:val="Char2"/>
          <w:rFonts w:hint="cs"/>
          <w:rtl/>
        </w:rPr>
        <w:t>أ</w:t>
      </w:r>
      <w:r w:rsidRPr="0093476E">
        <w:rPr>
          <w:rStyle w:val="Char2"/>
          <w:rtl/>
        </w:rPr>
        <w:t>ئم</w:t>
      </w:r>
      <w:r w:rsidR="0011608E" w:rsidRPr="0093476E">
        <w:rPr>
          <w:rStyle w:val="Char2"/>
          <w:rFonts w:hint="cs"/>
          <w:rtl/>
        </w:rPr>
        <w:t>ة</w:t>
      </w:r>
      <w:r w:rsidRPr="0093476E">
        <w:rPr>
          <w:rStyle w:val="Char2"/>
          <w:rtl/>
        </w:rPr>
        <w:t xml:space="preserve"> عليه ممن تأخر عن عصره لفنى القرطاس ونفدت ال</w:t>
      </w:r>
      <w:r w:rsidR="0011608E" w:rsidRPr="0093476E">
        <w:rPr>
          <w:rStyle w:val="Char2"/>
          <w:rFonts w:hint="cs"/>
          <w:rtl/>
        </w:rPr>
        <w:t>أ</w:t>
      </w:r>
      <w:r w:rsidRPr="0093476E">
        <w:rPr>
          <w:rStyle w:val="Char2"/>
          <w:rtl/>
        </w:rPr>
        <w:t>نفاس فذاك بحر لا ساحل له».</w:t>
      </w:r>
    </w:p>
    <w:p w:rsidR="00A35639" w:rsidRPr="0010071D" w:rsidRDefault="00A35639" w:rsidP="0011608E">
      <w:pPr>
        <w:ind w:firstLine="288"/>
        <w:jc w:val="lowKashida"/>
        <w:rPr>
          <w:rStyle w:val="Char1"/>
          <w:rtl/>
        </w:rPr>
      </w:pPr>
      <w:r w:rsidRPr="0010071D">
        <w:rPr>
          <w:rStyle w:val="Char1"/>
          <w:rFonts w:hint="cs"/>
          <w:rtl/>
        </w:rPr>
        <w:t xml:space="preserve">«اگر </w:t>
      </w:r>
      <w:r w:rsidR="0011608E" w:rsidRPr="0010071D">
        <w:rPr>
          <w:rStyle w:val="Char1"/>
          <w:rFonts w:hint="cs"/>
          <w:rtl/>
        </w:rPr>
        <w:t>تو بخواهی</w:t>
      </w:r>
      <w:r w:rsidRPr="0010071D">
        <w:rPr>
          <w:rStyle w:val="Char1"/>
          <w:rFonts w:hint="cs"/>
          <w:rtl/>
        </w:rPr>
        <w:t xml:space="preserve"> تعریف علمای بعد </w:t>
      </w:r>
      <w:r w:rsidR="0011608E" w:rsidRPr="0010071D">
        <w:rPr>
          <w:rStyle w:val="Char1"/>
          <w:rFonts w:hint="cs"/>
          <w:rtl/>
        </w:rPr>
        <w:t>از امام [در بارۀ او] را جمع کنی</w:t>
      </w:r>
      <w:r w:rsidRPr="0010071D">
        <w:rPr>
          <w:rStyle w:val="Char1"/>
          <w:rFonts w:hint="cs"/>
          <w:rtl/>
        </w:rPr>
        <w:t>، کاغذها تمام می‌شوند و نفوس خسته می‌شوند، چرا که این امام مانند دریایی است که ساحلی ندارد» یعنی تعریف امام نهایتی ندارد</w:t>
      </w:r>
      <w:r w:rsidRPr="00821581">
        <w:rPr>
          <w:rStyle w:val="Char1"/>
          <w:rFonts w:hint="cs"/>
          <w:vertAlign w:val="superscript"/>
          <w:rtl/>
        </w:rPr>
        <w:t>(</w:t>
      </w:r>
      <w:r w:rsidRPr="00533520">
        <w:rPr>
          <w:rStyle w:val="Char1"/>
          <w:vertAlign w:val="superscript"/>
          <w:rtl/>
        </w:rPr>
        <w:footnoteReference w:id="17"/>
      </w:r>
      <w:r w:rsidRPr="00821581">
        <w:rPr>
          <w:rStyle w:val="Char1"/>
          <w:rFonts w:hint="cs"/>
          <w:vertAlign w:val="superscript"/>
          <w:rtl/>
        </w:rPr>
        <w:t>)</w:t>
      </w:r>
      <w:r w:rsidRPr="0010071D">
        <w:rPr>
          <w:rStyle w:val="Char1"/>
          <w:rFonts w:hint="cs"/>
          <w:rtl/>
        </w:rPr>
        <w:t>.</w:t>
      </w:r>
    </w:p>
    <w:p w:rsidR="0011608E" w:rsidRPr="0010071D" w:rsidRDefault="00A35639" w:rsidP="0011608E">
      <w:pPr>
        <w:ind w:firstLine="288"/>
        <w:jc w:val="lowKashida"/>
        <w:rPr>
          <w:rStyle w:val="Char1"/>
          <w:rtl/>
        </w:rPr>
      </w:pPr>
      <w:r w:rsidRPr="0010071D">
        <w:rPr>
          <w:rStyle w:val="Char1"/>
          <w:rFonts w:hint="cs"/>
          <w:rtl/>
        </w:rPr>
        <w:t xml:space="preserve">آری، بدین سبب کتاب بخاری </w:t>
      </w:r>
      <w:r w:rsidRPr="0093476E">
        <w:rPr>
          <w:rStyle w:val="Char8"/>
          <w:rtl/>
        </w:rPr>
        <w:t>«</w:t>
      </w:r>
      <w:r w:rsidR="0011608E" w:rsidRPr="0093476E">
        <w:rPr>
          <w:rStyle w:val="Char8"/>
          <w:rFonts w:hint="cs"/>
          <w:rtl/>
        </w:rPr>
        <w:t>أ</w:t>
      </w:r>
      <w:r w:rsidRPr="0093476E">
        <w:rPr>
          <w:rStyle w:val="Char8"/>
          <w:rtl/>
        </w:rPr>
        <w:t>صح الكتب بعد كتاب الله»</w:t>
      </w:r>
      <w:r w:rsidRPr="0010071D">
        <w:rPr>
          <w:rStyle w:val="Char1"/>
          <w:rFonts w:hint="cs"/>
          <w:rtl/>
        </w:rPr>
        <w:t xml:space="preserve"> قرار گرفت و خود امام مفتخر به لقب امیرالمؤمنین فی الحدیث شدند</w:t>
      </w:r>
      <w:r w:rsidR="0011608E" w:rsidRPr="0010071D">
        <w:rPr>
          <w:rStyle w:val="Char1"/>
          <w:rFonts w:hint="cs"/>
          <w:rtl/>
        </w:rPr>
        <w:t>.</w:t>
      </w:r>
    </w:p>
    <w:p w:rsidR="00A35639" w:rsidRPr="0010071D" w:rsidRDefault="00A35639" w:rsidP="0011608E">
      <w:pPr>
        <w:ind w:firstLine="288"/>
        <w:jc w:val="lowKashida"/>
        <w:rPr>
          <w:rStyle w:val="Char1"/>
          <w:rtl/>
        </w:rPr>
      </w:pPr>
      <w:r w:rsidRPr="0010071D">
        <w:rPr>
          <w:rStyle w:val="Char1"/>
          <w:rFonts w:hint="cs"/>
          <w:rtl/>
        </w:rPr>
        <w:t xml:space="preserve"> امام احمد بن حنبل که می‌فرمایند: </w:t>
      </w:r>
      <w:r w:rsidRPr="0093476E">
        <w:rPr>
          <w:rStyle w:val="Char2"/>
          <w:rtl/>
        </w:rPr>
        <w:t xml:space="preserve">«ما </w:t>
      </w:r>
      <w:r w:rsidR="0011608E" w:rsidRPr="0093476E">
        <w:rPr>
          <w:rStyle w:val="Char2"/>
          <w:rFonts w:hint="cs"/>
          <w:rtl/>
        </w:rPr>
        <w:t>أ</w:t>
      </w:r>
      <w:r w:rsidRPr="0093476E">
        <w:rPr>
          <w:rStyle w:val="Char2"/>
          <w:rtl/>
        </w:rPr>
        <w:t xml:space="preserve">خرجت خراسان مثل محمد بن </w:t>
      </w:r>
      <w:r w:rsidR="0011608E" w:rsidRPr="0093476E">
        <w:rPr>
          <w:rStyle w:val="Char2"/>
          <w:rFonts w:hint="cs"/>
          <w:rtl/>
        </w:rPr>
        <w:t>إ</w:t>
      </w:r>
      <w:r w:rsidRPr="0093476E">
        <w:rPr>
          <w:rStyle w:val="Char2"/>
          <w:rtl/>
        </w:rPr>
        <w:t>سم</w:t>
      </w:r>
      <w:r w:rsidR="0011608E" w:rsidRPr="0093476E">
        <w:rPr>
          <w:rStyle w:val="Char2"/>
          <w:rFonts w:hint="cs"/>
          <w:rtl/>
        </w:rPr>
        <w:t>ا</w:t>
      </w:r>
      <w:r w:rsidRPr="0093476E">
        <w:rPr>
          <w:rStyle w:val="Char2"/>
          <w:rtl/>
        </w:rPr>
        <w:t>عيل»</w:t>
      </w:r>
      <w:r w:rsidRPr="0093476E">
        <w:rPr>
          <w:rStyle w:val="Char2"/>
          <w:rFonts w:hint="cs"/>
          <w:rtl/>
        </w:rPr>
        <w:t xml:space="preserve"> </w:t>
      </w:r>
      <w:r w:rsidRPr="0010071D">
        <w:rPr>
          <w:rStyle w:val="Char1"/>
          <w:rFonts w:hint="cs"/>
          <w:rtl/>
        </w:rPr>
        <w:t>«دیار خراسان همانند اما</w:t>
      </w:r>
      <w:r w:rsidR="0011608E" w:rsidRPr="0010071D">
        <w:rPr>
          <w:rStyle w:val="Char1"/>
          <w:rFonts w:hint="cs"/>
          <w:rtl/>
        </w:rPr>
        <w:t>م بخاری شخصیت دیگری پیدا ن</w:t>
      </w:r>
      <w:r w:rsidRPr="0010071D">
        <w:rPr>
          <w:rStyle w:val="Char1"/>
          <w:rFonts w:hint="cs"/>
          <w:rtl/>
        </w:rPr>
        <w:t>کرد</w:t>
      </w:r>
      <w:r w:rsidR="0011608E" w:rsidRPr="0010071D">
        <w:rPr>
          <w:rStyle w:val="Char1"/>
          <w:rFonts w:hint="cs"/>
          <w:rtl/>
        </w:rPr>
        <w:t>ه است</w:t>
      </w:r>
      <w:r w:rsidRPr="0010071D">
        <w:rPr>
          <w:rStyle w:val="Char1"/>
          <w:rFonts w:hint="cs"/>
          <w:rtl/>
        </w:rPr>
        <w:t>».</w:t>
      </w:r>
    </w:p>
    <w:p w:rsidR="00A35639" w:rsidRPr="0010071D" w:rsidRDefault="00A35639" w:rsidP="0011608E">
      <w:pPr>
        <w:ind w:firstLine="288"/>
        <w:jc w:val="lowKashida"/>
        <w:rPr>
          <w:rStyle w:val="Char1"/>
          <w:rtl/>
        </w:rPr>
      </w:pPr>
      <w:r w:rsidRPr="0010071D">
        <w:rPr>
          <w:rStyle w:val="Char1"/>
          <w:rFonts w:hint="cs"/>
          <w:rtl/>
        </w:rPr>
        <w:t>یکی از هم</w:t>
      </w:r>
      <w:r w:rsidR="0011608E" w:rsidRPr="0010071D">
        <w:rPr>
          <w:rStyle w:val="Char1"/>
          <w:rFonts w:hint="cs"/>
          <w:rtl/>
        </w:rPr>
        <w:t>در</w:t>
      </w:r>
      <w:r w:rsidRPr="0010071D">
        <w:rPr>
          <w:rStyle w:val="Char1"/>
          <w:rFonts w:hint="cs"/>
          <w:rtl/>
        </w:rPr>
        <w:t>سی</w:t>
      </w:r>
      <w:r w:rsidRPr="0010071D">
        <w:rPr>
          <w:rStyle w:val="Char1"/>
          <w:rFonts w:hint="eastAsia"/>
          <w:rtl/>
        </w:rPr>
        <w:t>‌</w:t>
      </w:r>
      <w:r w:rsidRPr="0010071D">
        <w:rPr>
          <w:rStyle w:val="Char1"/>
          <w:rFonts w:hint="cs"/>
          <w:rtl/>
        </w:rPr>
        <w:t>های امام بخاری</w:t>
      </w:r>
      <w:r>
        <w:rPr>
          <w:rFonts w:cs="CTraditional Arabic" w:hint="cs"/>
          <w:color w:val="000000"/>
          <w:rtl/>
          <w:lang w:bidi="fa-IR"/>
        </w:rPr>
        <w:t>/</w:t>
      </w:r>
      <w:r w:rsidRPr="0010071D">
        <w:rPr>
          <w:rStyle w:val="Char1"/>
          <w:rFonts w:hint="cs"/>
          <w:rtl/>
        </w:rPr>
        <w:t xml:space="preserve"> می‌گوید: امام بخاری به همراه ما به نزد شیوخ بصره تشریف بردند. ما حدیث می‌نوشتیم، ولی امام بخاری</w:t>
      </w:r>
      <w:r>
        <w:rPr>
          <w:rFonts w:cs="CTraditional Arabic" w:hint="cs"/>
          <w:color w:val="000000"/>
          <w:rtl/>
          <w:lang w:bidi="fa-IR"/>
        </w:rPr>
        <w:t>/</w:t>
      </w:r>
      <w:r w:rsidRPr="0010071D">
        <w:rPr>
          <w:rStyle w:val="Char1"/>
          <w:rFonts w:hint="cs"/>
          <w:rtl/>
        </w:rPr>
        <w:t xml:space="preserve"> نمی‌نوشت، ما اعتراض کردیم بعد از 15 روز امام بخاری گفت: شما مرا خیلی مورد ایذاء قرار دادید. لذا امروز از محفوظات من یادداشت</w:t>
      </w:r>
      <w:r w:rsidRPr="0010071D">
        <w:rPr>
          <w:rStyle w:val="Char1"/>
          <w:rFonts w:hint="eastAsia"/>
          <w:rtl/>
        </w:rPr>
        <w:t>‌</w:t>
      </w:r>
      <w:r w:rsidRPr="0010071D">
        <w:rPr>
          <w:rStyle w:val="Char1"/>
          <w:rFonts w:hint="cs"/>
          <w:rtl/>
        </w:rPr>
        <w:t>های خود را تصحیح کنید.</w:t>
      </w:r>
    </w:p>
    <w:p w:rsidR="00A35639" w:rsidRPr="0010071D" w:rsidRDefault="00A35639" w:rsidP="0011608E">
      <w:pPr>
        <w:ind w:firstLine="288"/>
        <w:jc w:val="lowKashida"/>
        <w:rPr>
          <w:rStyle w:val="Char1"/>
          <w:rtl/>
        </w:rPr>
      </w:pPr>
      <w:r w:rsidRPr="0010071D">
        <w:rPr>
          <w:rStyle w:val="Char1"/>
          <w:rFonts w:hint="cs"/>
          <w:rtl/>
        </w:rPr>
        <w:t xml:space="preserve">رفیقش می‌گوید: ما تا آن وقت یک هزار و پانصد حدیث نوشته بودیم و امام بخاری </w:t>
      </w:r>
      <w:r>
        <w:rPr>
          <w:rFonts w:cs="CTraditional Arabic" w:hint="cs"/>
          <w:color w:val="000000"/>
          <w:rtl/>
          <w:lang w:bidi="fa-IR"/>
        </w:rPr>
        <w:t>/</w:t>
      </w:r>
      <w:r w:rsidRPr="0010071D">
        <w:rPr>
          <w:rStyle w:val="Char1"/>
          <w:rFonts w:hint="cs"/>
          <w:rtl/>
        </w:rPr>
        <w:t xml:space="preserve"> همه را از حفظ خواندند. ما در حیرت فرو رفتیم و از روی حافظ</w:t>
      </w:r>
      <w:r w:rsidR="0010071D">
        <w:rPr>
          <w:rStyle w:val="Char1"/>
          <w:rFonts w:hint="cs"/>
          <w:rtl/>
        </w:rPr>
        <w:t>ۀ</w:t>
      </w:r>
      <w:r w:rsidRPr="0010071D">
        <w:rPr>
          <w:rStyle w:val="Char1"/>
          <w:rFonts w:hint="cs"/>
          <w:rtl/>
        </w:rPr>
        <w:t xml:space="preserve"> او نوشته‌های خود را تصحیح می‌کردیم.</w:t>
      </w:r>
    </w:p>
    <w:p w:rsidR="00A35639" w:rsidRDefault="00196DB8" w:rsidP="00196DB8">
      <w:pPr>
        <w:pStyle w:val="a3"/>
        <w:rPr>
          <w:rtl/>
        </w:rPr>
      </w:pPr>
      <w:bookmarkStart w:id="18" w:name="_Toc434156104"/>
      <w:r>
        <w:rPr>
          <w:rFonts w:hint="cs"/>
          <w:rtl/>
        </w:rPr>
        <w:t>تألیفات و تصنیفات امام بخاری</w:t>
      </w:r>
      <w:r w:rsidR="00A35639" w:rsidRPr="00196DB8">
        <w:rPr>
          <w:rFonts w:cs="CTraditional Arabic" w:hint="cs"/>
          <w:b/>
          <w:bCs w:val="0"/>
          <w:rtl/>
        </w:rPr>
        <w:t>/</w:t>
      </w:r>
      <w:r w:rsidR="00A35639">
        <w:rPr>
          <w:rFonts w:hint="cs"/>
          <w:rtl/>
        </w:rPr>
        <w:t>:</w:t>
      </w:r>
      <w:bookmarkEnd w:id="18"/>
    </w:p>
    <w:p w:rsidR="00A35639" w:rsidRPr="0010071D" w:rsidRDefault="00A35639" w:rsidP="0011608E">
      <w:pPr>
        <w:ind w:firstLine="288"/>
        <w:jc w:val="lowKashida"/>
        <w:rPr>
          <w:rStyle w:val="Char1"/>
          <w:rtl/>
        </w:rPr>
      </w:pPr>
      <w:r w:rsidRPr="0010071D">
        <w:rPr>
          <w:rStyle w:val="Char1"/>
          <w:rFonts w:hint="cs"/>
          <w:rtl/>
        </w:rPr>
        <w:t>امام بخاری</w:t>
      </w:r>
      <w:r>
        <w:rPr>
          <w:rFonts w:cs="CTraditional Arabic" w:hint="cs"/>
          <w:color w:val="000000"/>
          <w:rtl/>
          <w:lang w:bidi="fa-IR"/>
        </w:rPr>
        <w:t>/</w:t>
      </w:r>
      <w:r w:rsidRPr="0010071D">
        <w:rPr>
          <w:rStyle w:val="Char1"/>
          <w:rFonts w:hint="cs"/>
          <w:rtl/>
        </w:rPr>
        <w:t xml:space="preserve"> کتاب</w:t>
      </w:r>
      <w:r w:rsidRPr="0010071D">
        <w:rPr>
          <w:rStyle w:val="Char1"/>
          <w:rFonts w:hint="eastAsia"/>
          <w:rtl/>
        </w:rPr>
        <w:t>‌های متعددی را به رشت</w:t>
      </w:r>
      <w:r w:rsidR="0010071D">
        <w:rPr>
          <w:rStyle w:val="Char1"/>
          <w:rFonts w:hint="cs"/>
          <w:rtl/>
        </w:rPr>
        <w:t>ۀ</w:t>
      </w:r>
      <w:r w:rsidRPr="0010071D">
        <w:rPr>
          <w:rStyle w:val="Char1"/>
          <w:rFonts w:hint="eastAsia"/>
          <w:rtl/>
        </w:rPr>
        <w:t xml:space="preserve"> تحریر درآورده اند که از میان آن</w:t>
      </w:r>
      <w:r w:rsidR="00196DB8">
        <w:rPr>
          <w:rStyle w:val="Char1"/>
          <w:rFonts w:hint="cs"/>
          <w:rtl/>
        </w:rPr>
        <w:t>‌</w:t>
      </w:r>
      <w:r w:rsidRPr="0010071D">
        <w:rPr>
          <w:rStyle w:val="Char1"/>
          <w:rFonts w:hint="eastAsia"/>
          <w:rtl/>
        </w:rPr>
        <w:t>ها می‌توان آثار ذیل را نام برد:</w:t>
      </w:r>
    </w:p>
    <w:p w:rsidR="00A35639" w:rsidRPr="0010071D" w:rsidRDefault="00A35639" w:rsidP="0093476E">
      <w:pPr>
        <w:pStyle w:val="ListParagraph"/>
        <w:numPr>
          <w:ilvl w:val="0"/>
          <w:numId w:val="8"/>
        </w:numPr>
        <w:ind w:left="641" w:hanging="357"/>
        <w:jc w:val="both"/>
        <w:rPr>
          <w:rStyle w:val="Char1"/>
          <w:rtl/>
        </w:rPr>
      </w:pPr>
      <w:r w:rsidRPr="0010071D">
        <w:rPr>
          <w:rStyle w:val="Char1"/>
          <w:rFonts w:hint="cs"/>
          <w:rtl/>
        </w:rPr>
        <w:t>جامع صحیح بخاری:</w:t>
      </w:r>
    </w:p>
    <w:p w:rsidR="00A35639" w:rsidRPr="0010071D" w:rsidRDefault="00A35639" w:rsidP="00CD4C9B">
      <w:pPr>
        <w:ind w:firstLine="288"/>
        <w:jc w:val="lowKashida"/>
        <w:rPr>
          <w:rStyle w:val="Char1"/>
          <w:rtl/>
        </w:rPr>
      </w:pPr>
      <w:r w:rsidRPr="0010071D">
        <w:rPr>
          <w:rStyle w:val="Char1"/>
          <w:rFonts w:hint="cs"/>
          <w:rtl/>
        </w:rPr>
        <w:t>بزرگترین تألیف امام، کتاب بخاری است که بقی</w:t>
      </w:r>
      <w:r w:rsidR="0010071D">
        <w:rPr>
          <w:rStyle w:val="Char1"/>
          <w:rFonts w:hint="cs"/>
          <w:rtl/>
        </w:rPr>
        <w:t>ۀ</w:t>
      </w:r>
      <w:r w:rsidRPr="0010071D">
        <w:rPr>
          <w:rStyle w:val="Char1"/>
          <w:rFonts w:hint="cs"/>
          <w:rtl/>
        </w:rPr>
        <w:t xml:space="preserve"> کتب امام را از اذهان برده است، و مردم خیال می‌کنند که امام فقط کتاب صحیح بخاری را تألیف کرده اند.</w:t>
      </w:r>
      <w:r w:rsidR="00CD4C9B" w:rsidRPr="0010071D">
        <w:rPr>
          <w:rStyle w:val="Char1"/>
          <w:rFonts w:hint="cs"/>
          <w:rtl/>
        </w:rPr>
        <w:t xml:space="preserve"> و اسم کامل آن </w:t>
      </w:r>
      <w:r w:rsidRPr="0093476E">
        <w:rPr>
          <w:rStyle w:val="Char2"/>
          <w:rFonts w:hint="cs"/>
          <w:rtl/>
        </w:rPr>
        <w:t xml:space="preserve">الجامع المسند الصحیح المختصر من </w:t>
      </w:r>
      <w:r w:rsidR="0011608E" w:rsidRPr="0093476E">
        <w:rPr>
          <w:rStyle w:val="Char2"/>
          <w:rFonts w:hint="cs"/>
          <w:rtl/>
        </w:rPr>
        <w:t>أ</w:t>
      </w:r>
      <w:r w:rsidRPr="0093476E">
        <w:rPr>
          <w:rStyle w:val="Char2"/>
          <w:rFonts w:hint="cs"/>
          <w:rtl/>
        </w:rPr>
        <w:t>مور رسول الله</w:t>
      </w:r>
      <w:r w:rsidR="00F57273" w:rsidRPr="00F57273">
        <w:rPr>
          <w:rStyle w:val="Char1"/>
          <w:rFonts w:cs="CTraditional Arabic" w:hint="cs"/>
          <w:rtl/>
        </w:rPr>
        <w:t xml:space="preserve"> ج </w:t>
      </w:r>
      <w:r w:rsidRPr="0010071D">
        <w:rPr>
          <w:rStyle w:val="Char1"/>
          <w:rFonts w:hint="cs"/>
          <w:rtl/>
        </w:rPr>
        <w:t>و سننه و ایامه.</w:t>
      </w:r>
    </w:p>
    <w:p w:rsidR="00A35639" w:rsidRPr="0010071D" w:rsidRDefault="0011608E" w:rsidP="0093476E">
      <w:pPr>
        <w:pStyle w:val="ListParagraph"/>
        <w:numPr>
          <w:ilvl w:val="0"/>
          <w:numId w:val="8"/>
        </w:numPr>
        <w:ind w:left="641" w:hanging="357"/>
        <w:jc w:val="both"/>
        <w:rPr>
          <w:rStyle w:val="Char1"/>
          <w:rtl/>
        </w:rPr>
      </w:pPr>
      <w:r w:rsidRPr="0010071D">
        <w:rPr>
          <w:rStyle w:val="Char1"/>
          <w:rFonts w:hint="cs"/>
          <w:rtl/>
        </w:rPr>
        <w:t>المسند که بعضی</w:t>
      </w:r>
      <w:r w:rsidR="00A35639" w:rsidRPr="0010071D">
        <w:rPr>
          <w:rStyle w:val="Char1"/>
          <w:rFonts w:hint="cs"/>
          <w:rtl/>
        </w:rPr>
        <w:t xml:space="preserve"> آن را </w:t>
      </w:r>
      <w:r w:rsidR="00196DB8">
        <w:rPr>
          <w:rStyle w:val="Char1"/>
          <w:rFonts w:hint="cs"/>
          <w:rtl/>
        </w:rPr>
        <w:t>الجامع الصحیح المسند عنوان کرده</w:t>
      </w:r>
      <w:r w:rsidR="00196DB8">
        <w:rPr>
          <w:rStyle w:val="Char1"/>
          <w:rFonts w:hint="eastAsia"/>
          <w:rtl/>
        </w:rPr>
        <w:t>‌</w:t>
      </w:r>
      <w:r w:rsidR="00A35639" w:rsidRPr="0010071D">
        <w:rPr>
          <w:rStyle w:val="Char1"/>
          <w:rFonts w:hint="cs"/>
          <w:rtl/>
        </w:rPr>
        <w:t>اند.</w:t>
      </w:r>
    </w:p>
    <w:p w:rsidR="00A35639" w:rsidRPr="0010071D" w:rsidRDefault="00A35639" w:rsidP="00196DB8">
      <w:pPr>
        <w:pStyle w:val="ListParagraph"/>
        <w:numPr>
          <w:ilvl w:val="0"/>
          <w:numId w:val="8"/>
        </w:numPr>
        <w:ind w:left="641" w:hanging="357"/>
        <w:jc w:val="both"/>
        <w:rPr>
          <w:rStyle w:val="Char1"/>
          <w:rtl/>
        </w:rPr>
      </w:pPr>
      <w:r w:rsidRPr="0010071D">
        <w:rPr>
          <w:rStyle w:val="Char1"/>
          <w:rFonts w:hint="cs"/>
          <w:rtl/>
        </w:rPr>
        <w:t>فضائل الصحا</w:t>
      </w:r>
      <w:r w:rsidRPr="00196DB8">
        <w:rPr>
          <w:rFonts w:cs="B Badr" w:hint="cs"/>
          <w:color w:val="000000"/>
          <w:rtl/>
          <w:lang w:bidi="fa-IR"/>
        </w:rPr>
        <w:t>بۀ</w:t>
      </w:r>
      <w:r w:rsidRPr="0010071D">
        <w:rPr>
          <w:rStyle w:val="Char1"/>
          <w:rFonts w:hint="cs"/>
          <w:rtl/>
        </w:rPr>
        <w:t xml:space="preserve"> و التابعین: این اولین تصنیف امام است که امام </w:t>
      </w:r>
      <w:r w:rsidR="00196DB8">
        <w:rPr>
          <w:rStyle w:val="Char1"/>
          <w:rFonts w:hint="cs"/>
          <w:rtl/>
        </w:rPr>
        <w:t>در سن 18 سالگی آن را تصنیف کرده</w:t>
      </w:r>
      <w:r w:rsidR="00196DB8">
        <w:rPr>
          <w:rStyle w:val="Char1"/>
          <w:rFonts w:hint="eastAsia"/>
          <w:rtl/>
        </w:rPr>
        <w:t>‌</w:t>
      </w:r>
      <w:r w:rsidRPr="0010071D">
        <w:rPr>
          <w:rStyle w:val="Char1"/>
          <w:rFonts w:hint="cs"/>
          <w:rtl/>
        </w:rPr>
        <w:t>اند.</w:t>
      </w:r>
    </w:p>
    <w:p w:rsidR="00A35639" w:rsidRPr="0010071D" w:rsidRDefault="00A35639" w:rsidP="0093476E">
      <w:pPr>
        <w:pStyle w:val="ListParagraph"/>
        <w:numPr>
          <w:ilvl w:val="0"/>
          <w:numId w:val="8"/>
        </w:numPr>
        <w:ind w:left="641" w:hanging="357"/>
        <w:jc w:val="both"/>
        <w:rPr>
          <w:rStyle w:val="Char1"/>
          <w:rtl/>
        </w:rPr>
      </w:pPr>
      <w:r w:rsidRPr="0010071D">
        <w:rPr>
          <w:rStyle w:val="Char1"/>
          <w:rFonts w:hint="cs"/>
          <w:rtl/>
        </w:rPr>
        <w:t>تاریخ کبیر که ام</w:t>
      </w:r>
      <w:r w:rsidR="00196DB8">
        <w:rPr>
          <w:rStyle w:val="Char1"/>
          <w:rFonts w:hint="cs"/>
          <w:rtl/>
        </w:rPr>
        <w:t>ام آن را در مدینه تنصیف کرده</w:t>
      </w:r>
      <w:r w:rsidR="00196DB8">
        <w:rPr>
          <w:rStyle w:val="Char1"/>
          <w:rFonts w:hint="eastAsia"/>
          <w:rtl/>
        </w:rPr>
        <w:t>‌</w:t>
      </w:r>
      <w:r w:rsidRPr="0010071D">
        <w:rPr>
          <w:rStyle w:val="Char1"/>
          <w:rFonts w:hint="cs"/>
          <w:rtl/>
        </w:rPr>
        <w:t>اند.</w:t>
      </w:r>
    </w:p>
    <w:p w:rsidR="00A35639" w:rsidRPr="0010071D" w:rsidRDefault="00A35639" w:rsidP="0093476E">
      <w:pPr>
        <w:pStyle w:val="ListParagraph"/>
        <w:numPr>
          <w:ilvl w:val="0"/>
          <w:numId w:val="8"/>
        </w:numPr>
        <w:ind w:left="641" w:hanging="357"/>
        <w:jc w:val="both"/>
        <w:rPr>
          <w:rStyle w:val="Char1"/>
          <w:rtl/>
        </w:rPr>
      </w:pPr>
      <w:r w:rsidRPr="0010071D">
        <w:rPr>
          <w:rStyle w:val="Char1"/>
          <w:rFonts w:hint="cs"/>
          <w:rtl/>
        </w:rPr>
        <w:t>ادب المفرد.</w:t>
      </w:r>
    </w:p>
    <w:p w:rsidR="00A35639" w:rsidRPr="0010071D" w:rsidRDefault="00A35639" w:rsidP="0093476E">
      <w:pPr>
        <w:pStyle w:val="ListParagraph"/>
        <w:numPr>
          <w:ilvl w:val="0"/>
          <w:numId w:val="8"/>
        </w:numPr>
        <w:ind w:left="641" w:hanging="357"/>
        <w:jc w:val="both"/>
        <w:rPr>
          <w:rStyle w:val="Char1"/>
          <w:rtl/>
        </w:rPr>
      </w:pPr>
      <w:r w:rsidRPr="0010071D">
        <w:rPr>
          <w:rStyle w:val="Char1"/>
          <w:rFonts w:hint="cs"/>
          <w:rtl/>
        </w:rPr>
        <w:t>تاریخ صغیر.</w:t>
      </w:r>
    </w:p>
    <w:p w:rsidR="00A35639" w:rsidRPr="0010071D" w:rsidRDefault="00A35639" w:rsidP="0093476E">
      <w:pPr>
        <w:pStyle w:val="ListParagraph"/>
        <w:numPr>
          <w:ilvl w:val="0"/>
          <w:numId w:val="8"/>
        </w:numPr>
        <w:ind w:left="641" w:hanging="357"/>
        <w:jc w:val="both"/>
        <w:rPr>
          <w:rStyle w:val="Char1"/>
          <w:rtl/>
        </w:rPr>
      </w:pPr>
      <w:r w:rsidRPr="0010071D">
        <w:rPr>
          <w:rStyle w:val="Char1"/>
          <w:rFonts w:hint="cs"/>
          <w:rtl/>
        </w:rPr>
        <w:t>تفسیر کبیر.</w:t>
      </w:r>
    </w:p>
    <w:p w:rsidR="00A35639" w:rsidRPr="0010071D" w:rsidRDefault="00A35639" w:rsidP="0093476E">
      <w:pPr>
        <w:pStyle w:val="ListParagraph"/>
        <w:numPr>
          <w:ilvl w:val="0"/>
          <w:numId w:val="8"/>
        </w:numPr>
        <w:ind w:left="641" w:hanging="357"/>
        <w:jc w:val="both"/>
        <w:rPr>
          <w:rStyle w:val="Char1"/>
          <w:rtl/>
        </w:rPr>
      </w:pPr>
      <w:r w:rsidRPr="0010071D">
        <w:rPr>
          <w:rStyle w:val="Char1"/>
          <w:rFonts w:hint="cs"/>
          <w:rtl/>
        </w:rPr>
        <w:t>مسند کبیر.</w:t>
      </w:r>
    </w:p>
    <w:p w:rsidR="00A35639" w:rsidRPr="0010071D" w:rsidRDefault="00A35639" w:rsidP="0093476E">
      <w:pPr>
        <w:pStyle w:val="ListParagraph"/>
        <w:numPr>
          <w:ilvl w:val="0"/>
          <w:numId w:val="8"/>
        </w:numPr>
        <w:ind w:left="641" w:hanging="357"/>
        <w:jc w:val="both"/>
        <w:rPr>
          <w:rStyle w:val="Char1"/>
          <w:rtl/>
        </w:rPr>
      </w:pPr>
      <w:r w:rsidRPr="0010071D">
        <w:rPr>
          <w:rStyle w:val="Char1"/>
          <w:rFonts w:hint="cs"/>
          <w:rtl/>
        </w:rPr>
        <w:t>اسامی صحابه.</w:t>
      </w:r>
    </w:p>
    <w:p w:rsidR="00A35639" w:rsidRPr="0010071D" w:rsidRDefault="00A35639" w:rsidP="0093476E">
      <w:pPr>
        <w:pStyle w:val="ListParagraph"/>
        <w:numPr>
          <w:ilvl w:val="0"/>
          <w:numId w:val="8"/>
        </w:numPr>
        <w:ind w:left="641" w:hanging="357"/>
        <w:jc w:val="both"/>
        <w:rPr>
          <w:rStyle w:val="Char1"/>
          <w:rtl/>
        </w:rPr>
      </w:pPr>
      <w:r w:rsidRPr="0010071D">
        <w:rPr>
          <w:rStyle w:val="Char1"/>
          <w:rFonts w:hint="cs"/>
          <w:rtl/>
        </w:rPr>
        <w:t>المبسوط.</w:t>
      </w:r>
    </w:p>
    <w:p w:rsidR="00A35639" w:rsidRPr="0010071D" w:rsidRDefault="00A35639" w:rsidP="0093476E">
      <w:pPr>
        <w:pStyle w:val="ListParagraph"/>
        <w:numPr>
          <w:ilvl w:val="0"/>
          <w:numId w:val="8"/>
        </w:numPr>
        <w:ind w:left="641" w:hanging="357"/>
        <w:jc w:val="both"/>
        <w:rPr>
          <w:rStyle w:val="Char1"/>
          <w:rtl/>
        </w:rPr>
      </w:pPr>
      <w:r w:rsidRPr="00196DB8">
        <w:rPr>
          <w:rFonts w:ascii="Lotus Linotype" w:hAnsi="Lotus Linotype" w:cs="Lotus Linotype"/>
          <w:color w:val="000000"/>
          <w:rtl/>
          <w:lang w:bidi="fa-IR"/>
        </w:rPr>
        <w:t>جزء القراء</w:t>
      </w:r>
      <w:r w:rsidRPr="00196DB8">
        <w:rPr>
          <w:rFonts w:ascii="Lotus Linotype" w:hAnsi="Lotus Linotype" w:cs="B Badr"/>
          <w:color w:val="000000"/>
          <w:rtl/>
          <w:lang w:bidi="fa-IR"/>
        </w:rPr>
        <w:t>ۀ</w:t>
      </w:r>
      <w:r w:rsidRPr="00196DB8">
        <w:rPr>
          <w:rFonts w:ascii="Lotus Linotype" w:hAnsi="Lotus Linotype" w:cs="Lotus Linotype"/>
          <w:color w:val="000000"/>
          <w:rtl/>
          <w:lang w:bidi="fa-IR"/>
        </w:rPr>
        <w:t xml:space="preserve"> خلف ال</w:t>
      </w:r>
      <w:r w:rsidR="0011608E" w:rsidRPr="00196DB8">
        <w:rPr>
          <w:rFonts w:ascii="Lotus Linotype" w:hAnsi="Lotus Linotype" w:cs="Lotus Linotype"/>
          <w:color w:val="000000"/>
          <w:rtl/>
          <w:lang w:bidi="fa-IR"/>
        </w:rPr>
        <w:t>إ</w:t>
      </w:r>
      <w:r w:rsidRPr="00196DB8">
        <w:rPr>
          <w:rFonts w:ascii="Lotus Linotype" w:hAnsi="Lotus Linotype" w:cs="Lotus Linotype"/>
          <w:color w:val="000000"/>
          <w:rtl/>
          <w:lang w:bidi="fa-IR"/>
        </w:rPr>
        <w:t>مام.</w:t>
      </w:r>
    </w:p>
    <w:p w:rsidR="00A35639" w:rsidRPr="0010071D" w:rsidRDefault="00A35639" w:rsidP="0093476E">
      <w:pPr>
        <w:pStyle w:val="ListParagraph"/>
        <w:numPr>
          <w:ilvl w:val="0"/>
          <w:numId w:val="8"/>
        </w:numPr>
        <w:ind w:left="641" w:hanging="357"/>
        <w:jc w:val="both"/>
        <w:rPr>
          <w:rStyle w:val="Char1"/>
          <w:rtl/>
        </w:rPr>
      </w:pPr>
      <w:r w:rsidRPr="0010071D">
        <w:rPr>
          <w:rStyle w:val="Char1"/>
          <w:rFonts w:hint="cs"/>
          <w:rtl/>
        </w:rPr>
        <w:t>کتاب الضعفاء الصغیر.</w:t>
      </w:r>
    </w:p>
    <w:p w:rsidR="00CD4C9B" w:rsidRPr="0010071D" w:rsidRDefault="00A35639" w:rsidP="0093476E">
      <w:pPr>
        <w:pStyle w:val="ListParagraph"/>
        <w:numPr>
          <w:ilvl w:val="0"/>
          <w:numId w:val="8"/>
        </w:numPr>
        <w:ind w:left="641" w:hanging="357"/>
        <w:jc w:val="both"/>
        <w:rPr>
          <w:rStyle w:val="Char1"/>
          <w:rtl/>
        </w:rPr>
      </w:pPr>
      <w:r w:rsidRPr="0010071D">
        <w:rPr>
          <w:rStyle w:val="Char1"/>
          <w:rFonts w:hint="cs"/>
          <w:rtl/>
        </w:rPr>
        <w:t>کتاب العلل</w:t>
      </w:r>
      <w:r w:rsidR="00CD4C9B" w:rsidRPr="0010071D">
        <w:rPr>
          <w:rStyle w:val="Char1"/>
          <w:rFonts w:hint="cs"/>
          <w:rtl/>
        </w:rPr>
        <w:t>.</w:t>
      </w:r>
    </w:p>
    <w:p w:rsidR="00A35639" w:rsidRPr="0010071D" w:rsidRDefault="00A35639" w:rsidP="00CD4C9B">
      <w:pPr>
        <w:ind w:firstLine="288"/>
        <w:jc w:val="lowKashida"/>
        <w:rPr>
          <w:rStyle w:val="Char1"/>
          <w:rtl/>
        </w:rPr>
      </w:pPr>
      <w:r w:rsidRPr="0010071D">
        <w:rPr>
          <w:rStyle w:val="Char1"/>
          <w:rFonts w:hint="cs"/>
          <w:rtl/>
        </w:rPr>
        <w:t xml:space="preserve"> و</w:t>
      </w:r>
      <w:r w:rsidR="00CD4C9B" w:rsidRPr="0010071D">
        <w:rPr>
          <w:rStyle w:val="Char1"/>
          <w:rFonts w:hint="cs"/>
          <w:rtl/>
        </w:rPr>
        <w:t xml:space="preserve"> </w:t>
      </w:r>
      <w:r w:rsidRPr="0010071D">
        <w:rPr>
          <w:rStyle w:val="Char1"/>
          <w:rFonts w:hint="cs"/>
          <w:rtl/>
        </w:rPr>
        <w:t>...</w:t>
      </w:r>
    </w:p>
    <w:p w:rsidR="00A35639" w:rsidRPr="00CD4C9B" w:rsidRDefault="00A35639" w:rsidP="00196DB8">
      <w:pPr>
        <w:pStyle w:val="a3"/>
        <w:rPr>
          <w:rtl/>
        </w:rPr>
      </w:pPr>
      <w:bookmarkStart w:id="19" w:name="_Toc434156105"/>
      <w:r w:rsidRPr="00CD4C9B">
        <w:rPr>
          <w:rFonts w:hint="cs"/>
          <w:rtl/>
        </w:rPr>
        <w:t>تعداد مرویات کتاب الجامع الصحیح:</w:t>
      </w:r>
      <w:bookmarkEnd w:id="19"/>
    </w:p>
    <w:p w:rsidR="00A35639" w:rsidRPr="0010071D" w:rsidRDefault="00A35639" w:rsidP="00A35639">
      <w:pPr>
        <w:ind w:firstLine="288"/>
        <w:jc w:val="lowKashida"/>
        <w:rPr>
          <w:rStyle w:val="Char1"/>
          <w:rtl/>
        </w:rPr>
      </w:pPr>
      <w:r w:rsidRPr="0010071D">
        <w:rPr>
          <w:rStyle w:val="Char1"/>
          <w:rFonts w:hint="cs"/>
          <w:rtl/>
        </w:rPr>
        <w:t>علامه</w:t>
      </w:r>
      <w:r w:rsidR="00CD4C9B" w:rsidRPr="0010071D">
        <w:rPr>
          <w:rStyle w:val="Char1"/>
          <w:rFonts w:hint="cs"/>
          <w:rtl/>
        </w:rPr>
        <w:t xml:space="preserve"> ابن صلاح در مقدمه خود می‌فرمای</w:t>
      </w:r>
      <w:r w:rsidRPr="0010071D">
        <w:rPr>
          <w:rStyle w:val="Char1"/>
          <w:rFonts w:hint="cs"/>
          <w:rtl/>
        </w:rPr>
        <w:t>د: تعداد احادیث این کتاب با مکررات، هفت هزار و دویست و هفتاد و پنج حدیث و بدون مکررات چهار هزار حدیث هستند. علامه نووی</w:t>
      </w:r>
      <w:r w:rsidRPr="00CD4C9B">
        <w:rPr>
          <w:rFonts w:cs="CTraditional Arabic" w:hint="cs"/>
          <w:color w:val="000000"/>
          <w:rtl/>
          <w:lang w:bidi="fa-IR"/>
        </w:rPr>
        <w:t>/</w:t>
      </w:r>
      <w:r w:rsidRPr="0010071D">
        <w:rPr>
          <w:rStyle w:val="Char1"/>
          <w:rFonts w:hint="cs"/>
          <w:rtl/>
        </w:rPr>
        <w:t xml:space="preserve"> نظر استاد خودشان علامه ابن صلاح</w:t>
      </w:r>
      <w:r w:rsidRPr="00CD4C9B">
        <w:rPr>
          <w:rFonts w:cs="CTraditional Arabic" w:hint="cs"/>
          <w:color w:val="000000"/>
          <w:rtl/>
          <w:lang w:bidi="fa-IR"/>
        </w:rPr>
        <w:t>/</w:t>
      </w:r>
      <w:r w:rsidRPr="0010071D">
        <w:rPr>
          <w:rStyle w:val="Char1"/>
          <w:rFonts w:hint="cs"/>
          <w:rtl/>
        </w:rPr>
        <w:t xml:space="preserve"> را تأیید می‌کنند و حافظ ابن کثیر در کتاب </w:t>
      </w:r>
      <w:r w:rsidRPr="0093476E">
        <w:rPr>
          <w:rStyle w:val="Char2"/>
          <w:rFonts w:hint="cs"/>
          <w:rtl/>
        </w:rPr>
        <w:t>«اختصار علوم الحدیث»</w:t>
      </w:r>
      <w:r w:rsidRPr="0010071D">
        <w:rPr>
          <w:rStyle w:val="Char1"/>
          <w:rFonts w:hint="cs"/>
          <w:rtl/>
        </w:rPr>
        <w:t xml:space="preserve"> نظر علامه نووی</w:t>
      </w:r>
      <w:r w:rsidRPr="00CD4C9B">
        <w:rPr>
          <w:rFonts w:cs="CTraditional Arabic" w:hint="cs"/>
          <w:color w:val="000000"/>
          <w:rtl/>
          <w:lang w:bidi="fa-IR"/>
        </w:rPr>
        <w:t>/</w:t>
      </w:r>
      <w:r w:rsidRPr="0010071D">
        <w:rPr>
          <w:rStyle w:val="Char1"/>
          <w:rFonts w:hint="cs"/>
          <w:rtl/>
        </w:rPr>
        <w:t xml:space="preserve"> و علامه ابن صلاح</w:t>
      </w:r>
      <w:r w:rsidRPr="00CD4C9B">
        <w:rPr>
          <w:rFonts w:cs="CTraditional Arabic" w:hint="cs"/>
          <w:color w:val="000000"/>
          <w:rtl/>
          <w:lang w:bidi="fa-IR"/>
        </w:rPr>
        <w:t>/</w:t>
      </w:r>
      <w:r w:rsidRPr="0010071D">
        <w:rPr>
          <w:rStyle w:val="Char1"/>
          <w:rFonts w:hint="cs"/>
          <w:rtl/>
        </w:rPr>
        <w:t xml:space="preserve"> را اختیار کرده است.</w:t>
      </w:r>
    </w:p>
    <w:p w:rsidR="00A35639" w:rsidRPr="0010071D" w:rsidRDefault="00A35639" w:rsidP="00A35639">
      <w:pPr>
        <w:ind w:firstLine="288"/>
        <w:jc w:val="lowKashida"/>
        <w:rPr>
          <w:rStyle w:val="Char1"/>
          <w:rtl/>
        </w:rPr>
      </w:pPr>
      <w:r w:rsidRPr="0010071D">
        <w:rPr>
          <w:rStyle w:val="Char1"/>
          <w:rFonts w:hint="cs"/>
          <w:rtl/>
        </w:rPr>
        <w:t>البته برداشت علامه ابن حجر</w:t>
      </w:r>
      <w:r w:rsidRPr="00CD4C9B">
        <w:rPr>
          <w:rFonts w:cs="CTraditional Arabic" w:hint="cs"/>
          <w:color w:val="000000"/>
          <w:rtl/>
          <w:lang w:bidi="fa-IR"/>
        </w:rPr>
        <w:t>/</w:t>
      </w:r>
      <w:r w:rsidRPr="0010071D">
        <w:rPr>
          <w:rStyle w:val="Char1"/>
          <w:rFonts w:hint="cs"/>
          <w:rtl/>
        </w:rPr>
        <w:t xml:space="preserve"> و دیگر بزرگان این است که کل مرویات از این تعداد بیشترند و تعداد آن</w:t>
      </w:r>
      <w:r w:rsidR="00196DB8">
        <w:rPr>
          <w:rStyle w:val="Char1"/>
          <w:rFonts w:hint="eastAsia"/>
          <w:rtl/>
        </w:rPr>
        <w:t>‌</w:t>
      </w:r>
      <w:r w:rsidRPr="0010071D">
        <w:rPr>
          <w:rStyle w:val="Char1"/>
          <w:rFonts w:hint="cs"/>
          <w:rtl/>
        </w:rPr>
        <w:t>ها را نه هزار و هشتاد و دو نوشته اند. بعضی می‌گویند: علامه ابن صلاح تعداد احادیث مسند را ذکر کرده اند و علامه ابن حجر</w:t>
      </w:r>
      <w:r w:rsidRPr="00CD4C9B">
        <w:rPr>
          <w:rFonts w:cs="CTraditional Arabic" w:hint="cs"/>
          <w:color w:val="000000"/>
          <w:rtl/>
          <w:lang w:bidi="fa-IR"/>
        </w:rPr>
        <w:t>/</w:t>
      </w:r>
      <w:r w:rsidRPr="0010071D">
        <w:rPr>
          <w:rStyle w:val="Char1"/>
          <w:rFonts w:hint="cs"/>
          <w:rtl/>
        </w:rPr>
        <w:t xml:space="preserve"> احادیثی را که سندشان ذکر شده و آن</w:t>
      </w:r>
      <w:r w:rsidR="00196DB8">
        <w:rPr>
          <w:rStyle w:val="Char1"/>
          <w:rFonts w:hint="eastAsia"/>
          <w:rtl/>
        </w:rPr>
        <w:t>‌</w:t>
      </w:r>
      <w:r w:rsidRPr="0010071D">
        <w:rPr>
          <w:rStyle w:val="Char1"/>
          <w:rFonts w:hint="cs"/>
          <w:rtl/>
        </w:rPr>
        <w:t>هایی که ذکر نشده را نیز حساب کرده اند و با حذف و بدون در نظر گرفتن معلقات و متابعات</w:t>
      </w:r>
      <w:r w:rsidR="00196DB8">
        <w:rPr>
          <w:rStyle w:val="Char1"/>
          <w:rFonts w:hint="cs"/>
          <w:rtl/>
        </w:rPr>
        <w:t xml:space="preserve"> و با رعایت مکررات هفت هزار و سه </w:t>
      </w:r>
      <w:r w:rsidRPr="0010071D">
        <w:rPr>
          <w:rStyle w:val="Char1"/>
          <w:rFonts w:hint="cs"/>
          <w:rtl/>
        </w:rPr>
        <w:t>صد و نود هفت حدیث می‌شوند.</w:t>
      </w:r>
    </w:p>
    <w:p w:rsidR="00A35639" w:rsidRPr="0010071D" w:rsidRDefault="00A35639" w:rsidP="00A35639">
      <w:pPr>
        <w:ind w:firstLine="288"/>
        <w:jc w:val="lowKashida"/>
        <w:rPr>
          <w:rStyle w:val="Char1"/>
          <w:rtl/>
        </w:rPr>
      </w:pPr>
      <w:r w:rsidRPr="0010071D">
        <w:rPr>
          <w:rStyle w:val="Char1"/>
          <w:rFonts w:hint="cs"/>
          <w:rtl/>
        </w:rPr>
        <w:t>تعداد معلقات که متون</w:t>
      </w:r>
      <w:r w:rsidRPr="0010071D">
        <w:rPr>
          <w:rStyle w:val="Char1"/>
          <w:rFonts w:hint="eastAsia"/>
          <w:rtl/>
        </w:rPr>
        <w:t>‌</w:t>
      </w:r>
      <w:r w:rsidRPr="0010071D">
        <w:rPr>
          <w:rStyle w:val="Char1"/>
          <w:rFonts w:hint="cs"/>
          <w:rtl/>
        </w:rPr>
        <w:t>شان را نیز در کتاب بخاری ذکر کرده اند، هزار و سیصد و چهل و یک حدیث هستند و متابعات سیصد و چهل و چهار است که مجموع آنها با آنچه که ابن صلاح گفته است نه هزار و هشتاد و دو می‌شود.</w:t>
      </w:r>
    </w:p>
    <w:p w:rsidR="00A35639" w:rsidRPr="0010071D" w:rsidRDefault="00A35639" w:rsidP="00CD4C9B">
      <w:pPr>
        <w:ind w:firstLine="288"/>
        <w:jc w:val="lowKashida"/>
        <w:rPr>
          <w:rStyle w:val="Char1"/>
          <w:rtl/>
        </w:rPr>
      </w:pPr>
      <w:r w:rsidRPr="0010071D">
        <w:rPr>
          <w:rStyle w:val="Char1"/>
          <w:rFonts w:hint="cs"/>
          <w:rtl/>
        </w:rPr>
        <w:t>حافظ ابن حجر</w:t>
      </w:r>
      <w:r w:rsidRPr="00CD4C9B">
        <w:rPr>
          <w:rFonts w:cs="CTraditional Arabic" w:hint="cs"/>
          <w:color w:val="000000"/>
          <w:rtl/>
          <w:lang w:bidi="fa-IR"/>
        </w:rPr>
        <w:t>/</w:t>
      </w:r>
      <w:r w:rsidRPr="0010071D">
        <w:rPr>
          <w:rStyle w:val="Char1"/>
          <w:rFonts w:hint="cs"/>
          <w:rtl/>
        </w:rPr>
        <w:t xml:space="preserve"> می‌فرماید: روایت مرفوعه بدون تکرار دو هزار و پانصد و سیزده هستند. با این حال علامه قسطلانی شاگرد ابن حجر</w:t>
      </w:r>
      <w:r w:rsidRPr="00CD4C9B">
        <w:rPr>
          <w:rFonts w:cs="CTraditional Arabic" w:hint="cs"/>
          <w:color w:val="000000"/>
          <w:rtl/>
          <w:lang w:bidi="fa-IR"/>
        </w:rPr>
        <w:t>/</w:t>
      </w:r>
      <w:r w:rsidRPr="0010071D">
        <w:rPr>
          <w:rStyle w:val="Char1"/>
          <w:rFonts w:hint="cs"/>
          <w:rtl/>
        </w:rPr>
        <w:t xml:space="preserve"> تعداد احادیث را بعد از حذف مکررات و تعلیقات دو هزار و ششصد و دو حدیث گفته اند. </w:t>
      </w:r>
      <w:r w:rsidR="00CD4C9B" w:rsidRPr="0010071D">
        <w:rPr>
          <w:rStyle w:val="Char1"/>
          <w:rFonts w:hint="cs"/>
          <w:rtl/>
        </w:rPr>
        <w:t>شاه</w:t>
      </w:r>
      <w:r w:rsidRPr="0010071D">
        <w:rPr>
          <w:rStyle w:val="Char1"/>
          <w:rFonts w:hint="cs"/>
          <w:rtl/>
        </w:rPr>
        <w:t xml:space="preserve"> انور شاه کشمیری</w:t>
      </w:r>
      <w:r w:rsidRPr="00CD4C9B">
        <w:rPr>
          <w:rFonts w:cs="CTraditional Arabic" w:hint="cs"/>
          <w:color w:val="000000"/>
          <w:rtl/>
          <w:lang w:bidi="fa-IR"/>
        </w:rPr>
        <w:t>/</w:t>
      </w:r>
      <w:r w:rsidRPr="0010071D">
        <w:rPr>
          <w:rStyle w:val="Char1"/>
          <w:rFonts w:hint="cs"/>
          <w:rtl/>
        </w:rPr>
        <w:t xml:space="preserve"> شمارش علامه قسطلانی را تأیید کرده اند.</w:t>
      </w:r>
    </w:p>
    <w:p w:rsidR="00A35639" w:rsidRPr="0010071D" w:rsidRDefault="00A35639" w:rsidP="00A35639">
      <w:pPr>
        <w:ind w:firstLine="288"/>
        <w:jc w:val="lowKashida"/>
        <w:rPr>
          <w:rStyle w:val="Char1"/>
          <w:rtl/>
        </w:rPr>
      </w:pPr>
      <w:r w:rsidRPr="0010071D">
        <w:rPr>
          <w:rStyle w:val="Char1"/>
          <w:rFonts w:hint="cs"/>
          <w:rtl/>
        </w:rPr>
        <w:t>با این حال علامه شبیر احمد عثمانی نظرشان این است که چون حافظ گفته من خودم شمرده‌ام که دو هزار و پانصد و سیزده حدیث بعد از حذف مکررات معلقات و متابعات باقی می‌ماند. لذا این نظر صحیح است، علامه عثمانی</w:t>
      </w:r>
      <w:r>
        <w:rPr>
          <w:rFonts w:cs="CTraditional Arabic" w:hint="cs"/>
          <w:color w:val="000000"/>
          <w:rtl/>
          <w:lang w:bidi="fa-IR"/>
        </w:rPr>
        <w:t>/</w:t>
      </w:r>
      <w:r w:rsidRPr="0010071D">
        <w:rPr>
          <w:rStyle w:val="Char1"/>
          <w:rFonts w:hint="cs"/>
          <w:rtl/>
        </w:rPr>
        <w:t xml:space="preserve"> نیز این نظر را تأیید می‌کند.</w:t>
      </w:r>
    </w:p>
    <w:p w:rsidR="00A35639" w:rsidRPr="0010071D" w:rsidRDefault="00A35639" w:rsidP="0093476E">
      <w:pPr>
        <w:jc w:val="right"/>
        <w:rPr>
          <w:rStyle w:val="Char1"/>
          <w:rtl/>
        </w:rPr>
      </w:pPr>
      <w:r w:rsidRPr="0010071D">
        <w:rPr>
          <w:rStyle w:val="Char1"/>
          <w:rFonts w:hint="cs"/>
          <w:rtl/>
        </w:rPr>
        <w:t>تمت بالخیر (خادم الطلاب).</w:t>
      </w:r>
    </w:p>
    <w:p w:rsidR="00A35639" w:rsidRPr="0010071D" w:rsidRDefault="00A35639" w:rsidP="00196DB8">
      <w:pPr>
        <w:jc w:val="right"/>
        <w:rPr>
          <w:rStyle w:val="Char1"/>
          <w:rtl/>
        </w:rPr>
      </w:pPr>
      <w:r w:rsidRPr="0010071D">
        <w:rPr>
          <w:rStyle w:val="Char1"/>
          <w:rFonts w:hint="cs"/>
          <w:rtl/>
        </w:rPr>
        <w:t>(ابوعبدالفتاح عبدالله ریگی).</w:t>
      </w:r>
    </w:p>
    <w:p w:rsidR="00A35639" w:rsidRPr="0010071D" w:rsidRDefault="00A35639" w:rsidP="00196DB8">
      <w:pPr>
        <w:jc w:val="right"/>
        <w:rPr>
          <w:rStyle w:val="Char1"/>
          <w:rtl/>
        </w:rPr>
      </w:pPr>
      <w:r w:rsidRPr="0010071D">
        <w:rPr>
          <w:rStyle w:val="Char1"/>
          <w:rFonts w:hint="cs"/>
          <w:rtl/>
        </w:rPr>
        <w:t>(زاهدان 1380).</w:t>
      </w:r>
    </w:p>
    <w:p w:rsidR="00A35639" w:rsidRPr="009516F1" w:rsidRDefault="00A35639" w:rsidP="00A35639">
      <w:pPr>
        <w:jc w:val="center"/>
        <w:rPr>
          <w:rFonts w:cs="2  Jadid"/>
          <w:b/>
          <w:bCs/>
          <w:color w:val="000000"/>
          <w:rtl/>
          <w:lang w:bidi="fa-IR"/>
        </w:rPr>
      </w:pPr>
      <w:r w:rsidRPr="009516F1">
        <w:rPr>
          <w:rFonts w:cs="2  Jadid" w:hint="cs"/>
          <w:b/>
          <w:bCs/>
          <w:color w:val="000000"/>
          <w:rtl/>
          <w:lang w:bidi="fa-IR"/>
        </w:rPr>
        <w:t>دَر</w:t>
      </w:r>
      <w:r w:rsidRPr="009516F1">
        <w:rPr>
          <w:rFonts w:cs="2  Jadid" w:hint="cs"/>
          <w:b/>
          <w:bCs/>
          <w:color w:val="000000"/>
          <w:rtl/>
        </w:rPr>
        <w:t>ْسِ خَتمِ بُخاري شريف:</w:t>
      </w:r>
    </w:p>
    <w:p w:rsidR="00A35639" w:rsidRPr="0010071D" w:rsidRDefault="00A35639" w:rsidP="00A35639">
      <w:pPr>
        <w:jc w:val="center"/>
        <w:rPr>
          <w:rStyle w:val="Char1"/>
          <w:rtl/>
        </w:rPr>
      </w:pPr>
    </w:p>
    <w:p w:rsidR="00A35639" w:rsidRPr="0093476E" w:rsidRDefault="00A35639" w:rsidP="0093476E">
      <w:pPr>
        <w:pStyle w:val="a"/>
        <w:rPr>
          <w:rtl/>
        </w:rPr>
      </w:pPr>
      <w:r w:rsidRPr="0093476E">
        <w:rPr>
          <w:rtl/>
        </w:rPr>
        <w:t>قال رَسولُ الله صَلى اللهُ عليه وسَلَّم:</w:t>
      </w:r>
    </w:p>
    <w:p w:rsidR="00DE4393" w:rsidRDefault="00A35639" w:rsidP="0093476E">
      <w:pPr>
        <w:pStyle w:val="a"/>
        <w:rPr>
          <w:rtl/>
        </w:rPr>
      </w:pPr>
      <w:r w:rsidRPr="0093476E">
        <w:rPr>
          <w:rtl/>
        </w:rPr>
        <w:t>كَلِمَتَانِ حَبِيبَتَانِ إِلَى الرَّحْمَن</w:t>
      </w:r>
      <w:r w:rsidRPr="0093476E">
        <w:rPr>
          <w:rtl/>
        </w:rPr>
        <w:br/>
        <w:t>خَفِيفَتَانِ عَلَى اللِّسَان</w:t>
      </w:r>
      <w:r w:rsidRPr="0093476E">
        <w:rPr>
          <w:rtl/>
        </w:rPr>
        <w:br/>
        <w:t>ثَقِيلَتَانِ فِي الْمِيزَان</w:t>
      </w:r>
      <w:r w:rsidRPr="0093476E">
        <w:rPr>
          <w:rtl/>
        </w:rPr>
        <w:br/>
        <w:t xml:space="preserve">سُبْحَان </w:t>
      </w:r>
      <w:r w:rsidR="00CD4C9B" w:rsidRPr="0093476E">
        <w:rPr>
          <w:rtl/>
        </w:rPr>
        <w:t>الل</w:t>
      </w:r>
      <w:r w:rsidR="00CD4C9B" w:rsidRPr="0093476E">
        <w:rPr>
          <w:rFonts w:hint="cs"/>
          <w:rtl/>
        </w:rPr>
        <w:t>ه</w:t>
      </w:r>
      <w:r w:rsidRPr="0093476E">
        <w:rPr>
          <w:rtl/>
        </w:rPr>
        <w:t xml:space="preserve"> وَبِحَمْدِهِ سُبْحَان </w:t>
      </w:r>
      <w:r w:rsidR="00CD4C9B" w:rsidRPr="0093476E">
        <w:rPr>
          <w:rtl/>
        </w:rPr>
        <w:t>الل</w:t>
      </w:r>
      <w:r w:rsidR="00CD4C9B" w:rsidRPr="0093476E">
        <w:rPr>
          <w:rFonts w:hint="cs"/>
          <w:rtl/>
        </w:rPr>
        <w:t xml:space="preserve">ه </w:t>
      </w:r>
      <w:r w:rsidRPr="0093476E">
        <w:rPr>
          <w:rtl/>
        </w:rPr>
        <w:t>الْعَظِيم</w:t>
      </w:r>
    </w:p>
    <w:p w:rsidR="00DE4393" w:rsidRDefault="00DE4393" w:rsidP="00EF3872">
      <w:pPr>
        <w:pStyle w:val="a"/>
        <w:rPr>
          <w:rStyle w:val="Char1"/>
          <w:rtl/>
        </w:rPr>
        <w:sectPr w:rsidR="00DE4393" w:rsidSect="0093476E">
          <w:headerReference w:type="default" r:id="rId18"/>
          <w:footnotePr>
            <w:numRestart w:val="eachPage"/>
          </w:footnotePr>
          <w:type w:val="oddPage"/>
          <w:pgSz w:w="7938" w:h="11907" w:code="9"/>
          <w:pgMar w:top="567" w:right="851" w:bottom="851" w:left="851" w:header="454" w:footer="0" w:gutter="0"/>
          <w:pgNumType w:start="2"/>
          <w:cols w:space="708"/>
          <w:titlePg/>
          <w:bidi/>
          <w:rtlGutter/>
          <w:docGrid w:linePitch="381"/>
        </w:sectPr>
      </w:pPr>
    </w:p>
    <w:p w:rsidR="00A35639" w:rsidRPr="0015677F" w:rsidRDefault="00A35639" w:rsidP="00EF3872">
      <w:pPr>
        <w:pStyle w:val="a0"/>
        <w:rPr>
          <w:rtl/>
        </w:rPr>
      </w:pPr>
      <w:bookmarkStart w:id="20" w:name="_Toc434156106"/>
      <w:r w:rsidRPr="0015677F">
        <w:rPr>
          <w:rFonts w:hint="cs"/>
          <w:rtl/>
        </w:rPr>
        <w:t>درس ختم صحیح بخاری سنه 1420 هجری (جامعه دارالعلوم کراچی).</w:t>
      </w:r>
      <w:bookmarkEnd w:id="20"/>
    </w:p>
    <w:p w:rsidR="00A35639" w:rsidRPr="0010071D" w:rsidRDefault="0015677F" w:rsidP="005250DD">
      <w:pPr>
        <w:ind w:firstLine="288"/>
        <w:jc w:val="lowKashida"/>
        <w:rPr>
          <w:rStyle w:val="Char1"/>
          <w:rtl/>
        </w:rPr>
      </w:pPr>
      <w:r w:rsidRPr="0010071D">
        <w:rPr>
          <w:rStyle w:val="Char1"/>
          <w:rFonts w:hint="cs"/>
          <w:rtl/>
        </w:rPr>
        <w:t>یکی از</w:t>
      </w:r>
      <w:r w:rsidR="00A35639" w:rsidRPr="0010071D">
        <w:rPr>
          <w:rStyle w:val="Char1"/>
          <w:rFonts w:hint="cs"/>
          <w:rtl/>
        </w:rPr>
        <w:t xml:space="preserve"> ط</w:t>
      </w:r>
      <w:r w:rsidRPr="0010071D">
        <w:rPr>
          <w:rStyle w:val="Char1"/>
          <w:rFonts w:hint="cs"/>
          <w:rtl/>
        </w:rPr>
        <w:t>البان علوم نبوت</w:t>
      </w:r>
      <w:r w:rsidR="00A35639" w:rsidRPr="0010071D">
        <w:rPr>
          <w:rStyle w:val="Char1"/>
          <w:rFonts w:hint="cs"/>
          <w:rtl/>
        </w:rPr>
        <w:t xml:space="preserve"> به نام محمد اظهر این عبارت را قرائت کرد:</w:t>
      </w:r>
    </w:p>
    <w:p w:rsidR="00EF3872" w:rsidRPr="0093476E" w:rsidRDefault="00A35639" w:rsidP="0093476E">
      <w:pPr>
        <w:pStyle w:val="a2"/>
        <w:rPr>
          <w:rtl/>
        </w:rPr>
      </w:pPr>
      <w:r w:rsidRPr="0093476E">
        <w:rPr>
          <w:rtl/>
        </w:rPr>
        <w:t>الحمد لله رب العالمين والصلاة والسلام على نبيه الكريم وعلى آله وأصحابه والأمة المحدثين. أما بعد باب قول الله تعالى</w:t>
      </w:r>
      <w:r w:rsidR="0015677F" w:rsidRPr="0093476E">
        <w:rPr>
          <w:rFonts w:hint="cs"/>
          <w:rtl/>
        </w:rPr>
        <w:t>:</w:t>
      </w:r>
    </w:p>
    <w:p w:rsidR="00EF3872" w:rsidRPr="00EF3872" w:rsidRDefault="00EF3872" w:rsidP="0093476E">
      <w:pPr>
        <w:pStyle w:val="a7"/>
        <w:rPr>
          <w:rStyle w:val="Char2"/>
          <w:rFonts w:cs="Arial"/>
          <w:szCs w:val="24"/>
          <w:rtl/>
        </w:rPr>
      </w:pPr>
      <w:r>
        <w:rPr>
          <w:rStyle w:val="Char2"/>
          <w:rFonts w:cs="Traditional Arabic"/>
          <w:szCs w:val="28"/>
          <w:rtl/>
        </w:rPr>
        <w:t>﴿</w:t>
      </w:r>
      <w:r w:rsidRPr="0093476E">
        <w:rPr>
          <w:rtl/>
        </w:rPr>
        <w:t>وَنَضَعُ الْمَوَازِينَ الْقِسْطَ لِيَوْمِ الْقِيَامَةِ٤٧</w:t>
      </w:r>
      <w:r>
        <w:rPr>
          <w:rStyle w:val="Char2"/>
          <w:rFonts w:cs="Traditional Arabic"/>
          <w:szCs w:val="28"/>
          <w:rtl/>
        </w:rPr>
        <w:t>﴾</w:t>
      </w:r>
      <w:r w:rsidRPr="0093476E">
        <w:rPr>
          <w:rtl/>
        </w:rPr>
        <w:t xml:space="preserve"> </w:t>
      </w:r>
      <w:r w:rsidRPr="00EF3872">
        <w:rPr>
          <w:rStyle w:val="Char5"/>
          <w:rtl/>
        </w:rPr>
        <w:t>[الأنبياء: 47]</w:t>
      </w:r>
      <w:r w:rsidRPr="00EF3872">
        <w:rPr>
          <w:rStyle w:val="Char5"/>
          <w:rFonts w:hint="cs"/>
          <w:rtl/>
        </w:rPr>
        <w:t>.</w:t>
      </w:r>
    </w:p>
    <w:p w:rsidR="00A35639" w:rsidRPr="0093476E" w:rsidRDefault="00A35639" w:rsidP="0093476E">
      <w:pPr>
        <w:pStyle w:val="a2"/>
        <w:rPr>
          <w:rtl/>
        </w:rPr>
      </w:pPr>
      <w:r w:rsidRPr="0015677F">
        <w:rPr>
          <w:rFonts w:ascii="Lotus Linotype" w:hAnsi="Lotus Linotype" w:cs="Lotus Linotype"/>
          <w:b/>
          <w:bCs/>
          <w:rtl/>
        </w:rPr>
        <w:t xml:space="preserve"> </w:t>
      </w:r>
      <w:r w:rsidRPr="0093476E">
        <w:rPr>
          <w:rtl/>
        </w:rPr>
        <w:t>و</w:t>
      </w:r>
      <w:r w:rsidR="0015677F" w:rsidRPr="0093476E">
        <w:rPr>
          <w:rFonts w:hint="cs"/>
          <w:rtl/>
        </w:rPr>
        <w:t>أ</w:t>
      </w:r>
      <w:r w:rsidRPr="0093476E">
        <w:rPr>
          <w:rtl/>
        </w:rPr>
        <w:t>ن اعمال بنى آدم وقولهم يوزن</w:t>
      </w:r>
      <w:r w:rsidR="0015677F" w:rsidRPr="0093476E">
        <w:rPr>
          <w:rFonts w:hint="cs"/>
          <w:rtl/>
        </w:rPr>
        <w:t>،</w:t>
      </w:r>
      <w:r w:rsidRPr="0093476E">
        <w:rPr>
          <w:rtl/>
        </w:rPr>
        <w:t xml:space="preserve"> وقال مجاهد</w:t>
      </w:r>
      <w:r w:rsidR="0015677F" w:rsidRPr="0093476E">
        <w:rPr>
          <w:rFonts w:hint="cs"/>
          <w:rtl/>
        </w:rPr>
        <w:t>:</w:t>
      </w:r>
      <w:r w:rsidRPr="0093476E">
        <w:rPr>
          <w:rtl/>
        </w:rPr>
        <w:t xml:space="preserve"> القسطاس العدل بالرو</w:t>
      </w:r>
      <w:r w:rsidR="0015677F" w:rsidRPr="0093476E">
        <w:rPr>
          <w:rtl/>
        </w:rPr>
        <w:t>مية ويقال القسط مصدر المقسط وهو</w:t>
      </w:r>
      <w:r w:rsidRPr="0093476E">
        <w:rPr>
          <w:rtl/>
        </w:rPr>
        <w:t xml:space="preserve"> العادل وأما القاسط فهو الجائر.</w:t>
      </w:r>
    </w:p>
    <w:p w:rsidR="00A35639" w:rsidRDefault="00A35639" w:rsidP="00EF3872">
      <w:pPr>
        <w:pStyle w:val="a3"/>
        <w:rPr>
          <w:rtl/>
        </w:rPr>
      </w:pPr>
      <w:bookmarkStart w:id="21" w:name="_Toc434156107"/>
      <w:r>
        <w:rPr>
          <w:rFonts w:hint="cs"/>
          <w:rtl/>
        </w:rPr>
        <w:t>سند حدیث:</w:t>
      </w:r>
      <w:bookmarkEnd w:id="21"/>
    </w:p>
    <w:p w:rsidR="00A35639" w:rsidRPr="0093476E" w:rsidRDefault="00A35639" w:rsidP="0093476E">
      <w:pPr>
        <w:pStyle w:val="a2"/>
        <w:rPr>
          <w:rtl/>
        </w:rPr>
      </w:pPr>
      <w:r w:rsidRPr="0093476E">
        <w:rPr>
          <w:rtl/>
        </w:rPr>
        <w:t>فضيلة الشيخ القاضي المفتي محمد تقى العثماني حفظكم الله وأكرمكم في الدارين حدثكم والدكم فضيلة الشيخ فقيه الملة المفتي محمد شفيع رحمة الله تعالى</w:t>
      </w:r>
      <w:r w:rsidR="0015677F" w:rsidRPr="0093476E">
        <w:rPr>
          <w:rFonts w:hint="cs"/>
          <w:rtl/>
        </w:rPr>
        <w:t xml:space="preserve"> علیه</w:t>
      </w:r>
      <w:r w:rsidRPr="0093476E">
        <w:rPr>
          <w:rtl/>
        </w:rPr>
        <w:t xml:space="preserve"> عن فضيلة الشيخ ال</w:t>
      </w:r>
      <w:r w:rsidR="0015677F" w:rsidRPr="0093476E">
        <w:rPr>
          <w:rFonts w:hint="cs"/>
          <w:rtl/>
        </w:rPr>
        <w:t>إ</w:t>
      </w:r>
      <w:r w:rsidRPr="0093476E">
        <w:rPr>
          <w:rtl/>
        </w:rPr>
        <w:t>مام أنورشاه الكشميري عن شيخ الهند محمود الحسن رحمة الله تعالى.</w:t>
      </w:r>
    </w:p>
    <w:p w:rsidR="00A35639" w:rsidRPr="0093476E" w:rsidRDefault="00A35639" w:rsidP="00EF3872">
      <w:pPr>
        <w:pStyle w:val="a2"/>
        <w:rPr>
          <w:rtl/>
        </w:rPr>
      </w:pPr>
      <w:r w:rsidRPr="0093476E">
        <w:rPr>
          <w:rtl/>
        </w:rPr>
        <w:t xml:space="preserve">وحدثكم فضيلة الشيخ المفتي رشيد أحمد حفظه الله تعالى عن الشيخ حسين أحمد المدني عن شيخ الهند الشيخ محمود الحسن العثمانى عن الشيخين الجليلين الشيخ العلامة محمد قاسم النانوتوي والعلامة رشيد </w:t>
      </w:r>
      <w:r w:rsidR="0015677F" w:rsidRPr="0093476E">
        <w:rPr>
          <w:rFonts w:hint="cs"/>
          <w:rtl/>
        </w:rPr>
        <w:t>أ</w:t>
      </w:r>
      <w:r w:rsidRPr="0093476E">
        <w:rPr>
          <w:rtl/>
        </w:rPr>
        <w:t xml:space="preserve">حمد </w:t>
      </w:r>
      <w:r w:rsidR="0015677F" w:rsidRPr="0093476E">
        <w:rPr>
          <w:rFonts w:hint="cs"/>
          <w:rtl/>
        </w:rPr>
        <w:t>ا</w:t>
      </w:r>
      <w:r w:rsidRPr="0093476E">
        <w:rPr>
          <w:rtl/>
        </w:rPr>
        <w:t>لكنكوهي وهما يرويانه عن العارف بالله الشيخ عبد الغنى المجددى عن مولانا ال</w:t>
      </w:r>
      <w:r w:rsidR="0015677F" w:rsidRPr="0093476E">
        <w:rPr>
          <w:rFonts w:hint="cs"/>
          <w:rtl/>
        </w:rPr>
        <w:t>إ</w:t>
      </w:r>
      <w:r w:rsidRPr="0093476E">
        <w:rPr>
          <w:rtl/>
        </w:rPr>
        <w:t>مام الحجة الشيخ محمد</w:t>
      </w:r>
      <w:r w:rsidRPr="00CD4C9B">
        <w:rPr>
          <w:rtl/>
        </w:rPr>
        <w:t xml:space="preserve"> </w:t>
      </w:r>
      <w:r w:rsidRPr="0093476E">
        <w:rPr>
          <w:rtl/>
        </w:rPr>
        <w:t>اسحق الدهلوي عن الشاه عبدالعزيز الدهلوى عن العارف بالله الشيخ ولي الله أحمد بن عبدالرحيم ال</w:t>
      </w:r>
      <w:r w:rsidR="0015677F" w:rsidRPr="0093476E">
        <w:rPr>
          <w:rFonts w:hint="cs"/>
          <w:rtl/>
        </w:rPr>
        <w:t>دهلوی</w:t>
      </w:r>
      <w:r w:rsidRPr="0093476E">
        <w:rPr>
          <w:rtl/>
        </w:rPr>
        <w:t xml:space="preserve"> قال</w:t>
      </w:r>
      <w:r w:rsidR="00CD4C9B" w:rsidRPr="0093476E">
        <w:rPr>
          <w:rtl/>
        </w:rPr>
        <w:t>:</w:t>
      </w:r>
      <w:r w:rsidRPr="0093476E">
        <w:rPr>
          <w:rtl/>
        </w:rPr>
        <w:t xml:space="preserve"> أخبرنا الشيخ أبوطاهر محمد بن ابراهيم الكردى قال</w:t>
      </w:r>
      <w:r w:rsidR="00CD4C9B" w:rsidRPr="0093476E">
        <w:rPr>
          <w:rtl/>
        </w:rPr>
        <w:t>: أخبرنی</w:t>
      </w:r>
      <w:r w:rsidRPr="0093476E">
        <w:rPr>
          <w:rtl/>
        </w:rPr>
        <w:t xml:space="preserve"> والدي الشيخ ابراهيم الكردى قال</w:t>
      </w:r>
      <w:r w:rsidR="00CD4C9B" w:rsidRPr="0093476E">
        <w:rPr>
          <w:rtl/>
        </w:rPr>
        <w:t>:</w:t>
      </w:r>
      <w:r w:rsidRPr="0093476E">
        <w:rPr>
          <w:rtl/>
        </w:rPr>
        <w:t xml:space="preserve"> قرأت على الشيخ أحمد القشاشى قال</w:t>
      </w:r>
      <w:r w:rsidR="00CD4C9B" w:rsidRPr="0093476E">
        <w:rPr>
          <w:rtl/>
        </w:rPr>
        <w:t>:</w:t>
      </w:r>
      <w:r w:rsidRPr="0093476E">
        <w:rPr>
          <w:rtl/>
        </w:rPr>
        <w:t xml:space="preserve"> أخبرنا الشيخ أحمد بن عبدالقدوس النشاوي قال</w:t>
      </w:r>
      <w:r w:rsidR="00CD4C9B" w:rsidRPr="0093476E">
        <w:rPr>
          <w:rtl/>
        </w:rPr>
        <w:t>:</w:t>
      </w:r>
      <w:r w:rsidRPr="0093476E">
        <w:rPr>
          <w:rtl/>
        </w:rPr>
        <w:t xml:space="preserve"> اخبرنا الشيخ محمد بن احمد الرملى عن الشيخ زكريا بن محمد أب</w:t>
      </w:r>
      <w:r w:rsidR="009516F1" w:rsidRPr="0093476E">
        <w:rPr>
          <w:rtl/>
        </w:rPr>
        <w:t>ي يح</w:t>
      </w:r>
      <w:r w:rsidR="009516F1" w:rsidRPr="0093476E">
        <w:rPr>
          <w:rFonts w:hint="cs"/>
          <w:rtl/>
        </w:rPr>
        <w:t>ی</w:t>
      </w:r>
      <w:r w:rsidRPr="0093476E">
        <w:rPr>
          <w:rtl/>
        </w:rPr>
        <w:t xml:space="preserve"> الأنصاري قال</w:t>
      </w:r>
      <w:r w:rsidR="00CD4C9B" w:rsidRPr="0093476E">
        <w:rPr>
          <w:rtl/>
        </w:rPr>
        <w:t>:</w:t>
      </w:r>
      <w:r w:rsidRPr="0093476E">
        <w:rPr>
          <w:rtl/>
        </w:rPr>
        <w:t xml:space="preserve"> قرأت على الشيخ الحافظ الحجة أحمد بن علي بن حجر العسقلاني عن الشيخ </w:t>
      </w:r>
      <w:r w:rsidR="009516F1" w:rsidRPr="0093476E">
        <w:rPr>
          <w:rFonts w:hint="cs"/>
          <w:rtl/>
        </w:rPr>
        <w:t>إ</w:t>
      </w:r>
      <w:r w:rsidRPr="0093476E">
        <w:rPr>
          <w:rtl/>
        </w:rPr>
        <w:t xml:space="preserve">براهيم بن </w:t>
      </w:r>
      <w:r w:rsidR="009516F1" w:rsidRPr="0093476E">
        <w:rPr>
          <w:rFonts w:hint="cs"/>
          <w:rtl/>
        </w:rPr>
        <w:t>أ</w:t>
      </w:r>
      <w:r w:rsidRPr="0093476E">
        <w:rPr>
          <w:rtl/>
        </w:rPr>
        <w:t xml:space="preserve">حمد التنوخي عن الشيخ أحمد بن أبي طالب عن الشيخ السراج الحسين بن المبارك عن الشيخ عبدالأول بن عيسى الهروي عن الشيخ عبدالرحمن بن مظفر الداؤدى عن شيخ عبدالله بن </w:t>
      </w:r>
      <w:r w:rsidR="00CD4C9B" w:rsidRPr="0093476E">
        <w:rPr>
          <w:rtl/>
        </w:rPr>
        <w:t>أ</w:t>
      </w:r>
      <w:r w:rsidRPr="0093476E">
        <w:rPr>
          <w:rtl/>
        </w:rPr>
        <w:t>حمد السرخي عن الشيخ أبي عبدالله محمد بن يوسف الفربري عن ال</w:t>
      </w:r>
      <w:r w:rsidR="00CD4C9B" w:rsidRPr="0093476E">
        <w:rPr>
          <w:rtl/>
        </w:rPr>
        <w:t>إ</w:t>
      </w:r>
      <w:r w:rsidRPr="0093476E">
        <w:rPr>
          <w:rtl/>
        </w:rPr>
        <w:t xml:space="preserve">مام الجليل الحافظ الحجة أميرالمؤمنين في الحديث أبي عبدالله محمد بن </w:t>
      </w:r>
      <w:r w:rsidR="00CD4C9B" w:rsidRPr="0093476E">
        <w:rPr>
          <w:rtl/>
        </w:rPr>
        <w:t>إ</w:t>
      </w:r>
      <w:r w:rsidRPr="0093476E">
        <w:rPr>
          <w:rtl/>
        </w:rPr>
        <w:t xml:space="preserve">سماعيل بن </w:t>
      </w:r>
      <w:r w:rsidR="00CD4C9B" w:rsidRPr="0093476E">
        <w:rPr>
          <w:rtl/>
        </w:rPr>
        <w:t>إ</w:t>
      </w:r>
      <w:r w:rsidRPr="0093476E">
        <w:rPr>
          <w:rtl/>
        </w:rPr>
        <w:t>براهيم بن المغيره بن بردز</w:t>
      </w:r>
      <w:r w:rsidR="00CD4C9B" w:rsidRPr="0093476E">
        <w:rPr>
          <w:rtl/>
        </w:rPr>
        <w:t>ب</w:t>
      </w:r>
      <w:r w:rsidRPr="0093476E">
        <w:rPr>
          <w:rtl/>
        </w:rPr>
        <w:t>ه الجعفي البخاري رحمهم الله تعالى ومتعنا بف</w:t>
      </w:r>
      <w:r w:rsidR="00CD4C9B" w:rsidRPr="0093476E">
        <w:rPr>
          <w:rtl/>
        </w:rPr>
        <w:t>ی</w:t>
      </w:r>
      <w:r w:rsidRPr="0093476E">
        <w:rPr>
          <w:rtl/>
        </w:rPr>
        <w:t>ضهم</w:t>
      </w:r>
      <w:r w:rsidR="00130AD5" w:rsidRPr="0093476E">
        <w:rPr>
          <w:rFonts w:hint="cs"/>
          <w:rtl/>
        </w:rPr>
        <w:t>.</w:t>
      </w:r>
      <w:r w:rsidRPr="0093476E">
        <w:rPr>
          <w:rtl/>
        </w:rPr>
        <w:t xml:space="preserve"> آمين.</w:t>
      </w:r>
    </w:p>
    <w:p w:rsidR="00A35639" w:rsidRPr="00CD4C9B" w:rsidRDefault="00A35639" w:rsidP="0093476E">
      <w:pPr>
        <w:pStyle w:val="a2"/>
        <w:rPr>
          <w:rtl/>
        </w:rPr>
      </w:pPr>
      <w:r w:rsidRPr="00CD4C9B">
        <w:rPr>
          <w:rtl/>
        </w:rPr>
        <w:t>قال</w:t>
      </w:r>
      <w:r w:rsidR="00CD4C9B" w:rsidRPr="00CD4C9B">
        <w:rPr>
          <w:rtl/>
        </w:rPr>
        <w:t>:</w:t>
      </w:r>
      <w:r w:rsidRPr="00CD4C9B">
        <w:rPr>
          <w:rtl/>
        </w:rPr>
        <w:t xml:space="preserve"> حدثنا احمد بن اشكاب قال</w:t>
      </w:r>
      <w:r w:rsidR="00CD4C9B" w:rsidRPr="00CD4C9B">
        <w:rPr>
          <w:rtl/>
        </w:rPr>
        <w:t>:</w:t>
      </w:r>
      <w:r w:rsidRPr="00CD4C9B">
        <w:rPr>
          <w:rtl/>
        </w:rPr>
        <w:t xml:space="preserve"> حدثنا محمد بن فضيل عن عمارة بن القعقاع عن أبي زرعة عن أبي هريرة رضي الله تعالى عنه وعنهم أجمعين قال: قال النبي صلى الله عليه وسلم:</w:t>
      </w:r>
    </w:p>
    <w:p w:rsidR="00A35639" w:rsidRPr="0093476E" w:rsidRDefault="00A35639" w:rsidP="0093476E">
      <w:pPr>
        <w:pStyle w:val="a"/>
        <w:jc w:val="left"/>
        <w:rPr>
          <w:rtl/>
        </w:rPr>
      </w:pPr>
      <w:r w:rsidRPr="0093476E">
        <w:rPr>
          <w:rtl/>
        </w:rPr>
        <w:t xml:space="preserve">«كَلِمَتَانِ حَبِيبَتَانِ إِلَى الرَّحْمَن خَفِيفَتَانِ عَلَى اللِّسَان ثَقِيلَتَانِ فِي الْمِيزَان سُبْحَان </w:t>
      </w:r>
      <w:r w:rsidR="0015677F" w:rsidRPr="0093476E">
        <w:rPr>
          <w:rtl/>
        </w:rPr>
        <w:t>الل</w:t>
      </w:r>
      <w:r w:rsidR="0015677F" w:rsidRPr="0093476E">
        <w:rPr>
          <w:rFonts w:hint="cs"/>
          <w:rtl/>
        </w:rPr>
        <w:t>ه</w:t>
      </w:r>
      <w:r w:rsidRPr="0093476E">
        <w:rPr>
          <w:rtl/>
        </w:rPr>
        <w:t xml:space="preserve"> وَبِحَمْدِهِ سُبْحَان </w:t>
      </w:r>
      <w:r w:rsidR="0015677F" w:rsidRPr="0093476E">
        <w:rPr>
          <w:rtl/>
        </w:rPr>
        <w:t>الل</w:t>
      </w:r>
      <w:r w:rsidR="0015677F" w:rsidRPr="0093476E">
        <w:rPr>
          <w:rFonts w:hint="cs"/>
          <w:rtl/>
        </w:rPr>
        <w:t>ه</w:t>
      </w:r>
      <w:r w:rsidRPr="0093476E">
        <w:rPr>
          <w:rtl/>
        </w:rPr>
        <w:t xml:space="preserve"> الْعَظِيم».</w:t>
      </w:r>
    </w:p>
    <w:p w:rsidR="00F70416" w:rsidRDefault="00F70416" w:rsidP="00EF3872">
      <w:pPr>
        <w:pStyle w:val="a"/>
        <w:jc w:val="both"/>
        <w:rPr>
          <w:rtl/>
          <w:lang w:bidi="fa-IR"/>
        </w:rPr>
        <w:sectPr w:rsidR="00F70416" w:rsidSect="00DE4393">
          <w:footnotePr>
            <w:numRestart w:val="eachPage"/>
          </w:footnotePr>
          <w:type w:val="oddPage"/>
          <w:pgSz w:w="7938" w:h="11907" w:code="9"/>
          <w:pgMar w:top="567" w:right="851" w:bottom="851" w:left="851" w:header="454" w:footer="0" w:gutter="0"/>
          <w:pgNumType w:start="2"/>
          <w:cols w:space="708"/>
          <w:titlePg/>
          <w:bidi/>
          <w:rtlGutter/>
          <w:docGrid w:linePitch="381"/>
        </w:sectPr>
      </w:pPr>
    </w:p>
    <w:p w:rsidR="00A35639" w:rsidRPr="00A752FA" w:rsidRDefault="00A35639" w:rsidP="00EF3872">
      <w:pPr>
        <w:pStyle w:val="a0"/>
        <w:rPr>
          <w:rtl/>
        </w:rPr>
      </w:pPr>
      <w:bookmarkStart w:id="22" w:name="_Toc434156108"/>
      <w:r w:rsidRPr="00A752FA">
        <w:rPr>
          <w:rFonts w:hint="cs"/>
          <w:rtl/>
        </w:rPr>
        <w:t>سخنرانی توسط شیخ الاسلام مولانا</w:t>
      </w:r>
      <w:bookmarkEnd w:id="22"/>
    </w:p>
    <w:p w:rsidR="00A35639" w:rsidRDefault="00130AD5" w:rsidP="00EF3872">
      <w:pPr>
        <w:pStyle w:val="a0"/>
        <w:rPr>
          <w:rtl/>
        </w:rPr>
      </w:pPr>
      <w:bookmarkStart w:id="23" w:name="_Toc434156109"/>
      <w:r>
        <w:rPr>
          <w:rFonts w:hint="cs"/>
          <w:rtl/>
        </w:rPr>
        <w:t>محمد تقی عثمانی مدظلهم</w:t>
      </w:r>
      <w:bookmarkEnd w:id="23"/>
    </w:p>
    <w:p w:rsidR="00A35639" w:rsidRPr="0093476E" w:rsidRDefault="00A35639" w:rsidP="0093476E">
      <w:pPr>
        <w:pStyle w:val="a2"/>
        <w:rPr>
          <w:rtl/>
        </w:rPr>
      </w:pPr>
      <w:r w:rsidRPr="0093476E">
        <w:rPr>
          <w:rtl/>
        </w:rPr>
        <w:t xml:space="preserve">الحمد لله رب العالمين والصلاة والسلام على سيدنا ومولانا محمد خاتم النبيين وعلى آله واصحابه أجمعين وعلى كل من تبعهم بإحسان </w:t>
      </w:r>
      <w:r w:rsidR="0015677F" w:rsidRPr="0093476E">
        <w:rPr>
          <w:rFonts w:hint="cs"/>
          <w:rtl/>
        </w:rPr>
        <w:t>إ</w:t>
      </w:r>
      <w:r w:rsidRPr="0093476E">
        <w:rPr>
          <w:rtl/>
        </w:rPr>
        <w:t>لى يوم الدين. أما بعد!</w:t>
      </w:r>
    </w:p>
    <w:p w:rsidR="00A35639" w:rsidRPr="0010071D" w:rsidRDefault="00A35639" w:rsidP="00A35639">
      <w:pPr>
        <w:ind w:firstLine="288"/>
        <w:jc w:val="lowKashida"/>
        <w:rPr>
          <w:rStyle w:val="Char1"/>
          <w:rtl/>
        </w:rPr>
      </w:pPr>
      <w:r w:rsidRPr="0010071D">
        <w:rPr>
          <w:rStyle w:val="Char1"/>
          <w:rFonts w:hint="cs"/>
          <w:rtl/>
        </w:rPr>
        <w:t>علماء، طلاب و حضار عزیز و بزرگوار!</w:t>
      </w:r>
    </w:p>
    <w:p w:rsidR="00A35639" w:rsidRPr="0010071D" w:rsidRDefault="00A35639" w:rsidP="00A35639">
      <w:pPr>
        <w:ind w:firstLine="288"/>
        <w:jc w:val="lowKashida"/>
        <w:rPr>
          <w:rStyle w:val="Char1"/>
          <w:rtl/>
        </w:rPr>
      </w:pPr>
      <w:r w:rsidRPr="0010071D">
        <w:rPr>
          <w:rStyle w:val="Char1"/>
          <w:rFonts w:hint="cs"/>
          <w:rtl/>
        </w:rPr>
        <w:t>بزرگترین انعام و احسان خداوند آن است که امروز در دارالعلوم کراچی در طول سال تحصیلی آخرین درس قرائت می‌گردد.</w:t>
      </w:r>
    </w:p>
    <w:p w:rsidR="00A35639" w:rsidRPr="0010071D" w:rsidRDefault="00A35639" w:rsidP="0015677F">
      <w:pPr>
        <w:ind w:firstLine="288"/>
        <w:jc w:val="lowKashida"/>
        <w:rPr>
          <w:rStyle w:val="Char1"/>
          <w:rtl/>
        </w:rPr>
      </w:pPr>
      <w:r w:rsidRPr="0010071D">
        <w:rPr>
          <w:rStyle w:val="Char1"/>
          <w:rFonts w:hint="cs"/>
          <w:rtl/>
        </w:rPr>
        <w:t>مطابق با روای</w:t>
      </w:r>
      <w:r w:rsidR="0015677F" w:rsidRPr="0010071D">
        <w:rPr>
          <w:rStyle w:val="Char1"/>
          <w:rFonts w:hint="cs"/>
          <w:rtl/>
        </w:rPr>
        <w:t>ا</w:t>
      </w:r>
      <w:r w:rsidRPr="0010071D">
        <w:rPr>
          <w:rStyle w:val="Char1"/>
          <w:rFonts w:hint="cs"/>
          <w:rtl/>
        </w:rPr>
        <w:t>ت مدارس دینی ما، این آخرین درس صحیح بخاری و آخرین باب از احادیث می‌باشد. امروز که این جلسه پرخیر و برکت برگزار می‌گردد، یافتن الفاظی که بتوانیم به وسیل</w:t>
      </w:r>
      <w:r w:rsidR="0010071D">
        <w:rPr>
          <w:rStyle w:val="Char1"/>
          <w:rFonts w:hint="cs"/>
          <w:rtl/>
        </w:rPr>
        <w:t>ۀ</w:t>
      </w:r>
      <w:r w:rsidRPr="0010071D">
        <w:rPr>
          <w:rStyle w:val="Char1"/>
          <w:rFonts w:hint="cs"/>
          <w:rtl/>
        </w:rPr>
        <w:t xml:space="preserve"> آن شکر خداوند را ادا کنیم مشکل است، خداوندی که با فضل و کرم خویش این سال تحصیلی را به مرحل</w:t>
      </w:r>
      <w:r w:rsidR="0010071D">
        <w:rPr>
          <w:rStyle w:val="Char1"/>
          <w:rFonts w:hint="cs"/>
          <w:rtl/>
        </w:rPr>
        <w:t>ۀ</w:t>
      </w:r>
      <w:r w:rsidRPr="0010071D">
        <w:rPr>
          <w:rStyle w:val="Char1"/>
          <w:rFonts w:hint="cs"/>
          <w:rtl/>
        </w:rPr>
        <w:t xml:space="preserve"> تکمیل رساند.</w:t>
      </w:r>
    </w:p>
    <w:p w:rsidR="00A35639" w:rsidRDefault="00A35639" w:rsidP="00EF3872">
      <w:pPr>
        <w:pStyle w:val="a3"/>
        <w:rPr>
          <w:rtl/>
        </w:rPr>
      </w:pPr>
      <w:bookmarkStart w:id="24" w:name="_Toc434156110"/>
      <w:r>
        <w:rPr>
          <w:rFonts w:hint="cs"/>
          <w:rtl/>
        </w:rPr>
        <w:t>جدائی و فراق حضرت مولانا سبحان محمود</w:t>
      </w:r>
      <w:r w:rsidRPr="00EF3872">
        <w:rPr>
          <w:rFonts w:hint="cs"/>
          <w:b/>
          <w:bCs w:val="0"/>
          <w:rtl/>
        </w:rPr>
        <w:t xml:space="preserve"> </w:t>
      </w:r>
      <w:r w:rsidRPr="00EF3872">
        <w:rPr>
          <w:rFonts w:cs="CTraditional Arabic" w:hint="cs"/>
          <w:b/>
          <w:bCs w:val="0"/>
          <w:rtl/>
        </w:rPr>
        <w:t>/</w:t>
      </w:r>
      <w:r>
        <w:rPr>
          <w:rFonts w:hint="cs"/>
          <w:rtl/>
        </w:rPr>
        <w:t>:</w:t>
      </w:r>
      <w:bookmarkEnd w:id="24"/>
    </w:p>
    <w:p w:rsidR="00A35639" w:rsidRPr="0010071D" w:rsidRDefault="0015677F" w:rsidP="0015677F">
      <w:pPr>
        <w:ind w:firstLine="288"/>
        <w:jc w:val="lowKashida"/>
        <w:rPr>
          <w:rStyle w:val="Char1"/>
          <w:rtl/>
        </w:rPr>
      </w:pPr>
      <w:r w:rsidRPr="0010071D">
        <w:rPr>
          <w:rStyle w:val="Char1"/>
          <w:rFonts w:hint="cs"/>
          <w:rtl/>
        </w:rPr>
        <w:t>و از سوی دیگر دل و دم</w:t>
      </w:r>
      <w:r w:rsidR="00A35639" w:rsidRPr="0010071D">
        <w:rPr>
          <w:rStyle w:val="Char1"/>
          <w:rFonts w:hint="cs"/>
          <w:rtl/>
        </w:rPr>
        <w:t>اغ متأثر از این است که این آخرین درس حدیث بخاری شریف از سال 1396 هـ (مطابق 1976م) توسط پدر بزگوارم، مفتی اعظم پاکستان مولانا مفتی محمد شفیع (قدس الله سره) برگزار می‌شد و بعد از وفات ایشان از سال 1396 هجری مخدوم بزرگ و استاد شیخ الحدیث مولانا سبحان محمود صاحب (قدس الله سره) این مسوولیت را به نحو احسن انجام می‌دادند و تا سال گذشته 1419 هـ (مطابق با 1998) ما و شما از درس ایشان استفاده می‌کردیم.</w:t>
      </w:r>
    </w:p>
    <w:p w:rsidR="00A35639" w:rsidRPr="0010071D" w:rsidRDefault="00A35639" w:rsidP="0015677F">
      <w:pPr>
        <w:ind w:firstLine="288"/>
        <w:jc w:val="lowKashida"/>
        <w:rPr>
          <w:rStyle w:val="Char1"/>
          <w:rtl/>
        </w:rPr>
      </w:pPr>
      <w:r w:rsidRPr="0010071D">
        <w:rPr>
          <w:rStyle w:val="Char1"/>
          <w:rFonts w:hint="cs"/>
          <w:rtl/>
        </w:rPr>
        <w:t xml:space="preserve">ایشان نیز امروز حضور ندارند و هم اکنون عدم وجود ایشان از عالم هستی بر قلب و </w:t>
      </w:r>
      <w:r w:rsidR="0015677F" w:rsidRPr="0010071D">
        <w:rPr>
          <w:rStyle w:val="Char1"/>
          <w:rFonts w:hint="cs"/>
          <w:rtl/>
        </w:rPr>
        <w:t>روح</w:t>
      </w:r>
      <w:r w:rsidRPr="0010071D">
        <w:rPr>
          <w:rStyle w:val="Char1"/>
          <w:rFonts w:hint="cs"/>
          <w:rtl/>
        </w:rPr>
        <w:t xml:space="preserve"> ما بسیار گران تمام می‌شود. امیدوارم خداوند عز</w:t>
      </w:r>
      <w:r w:rsidR="0015677F" w:rsidRPr="0010071D">
        <w:rPr>
          <w:rStyle w:val="Char1"/>
          <w:rFonts w:hint="cs"/>
          <w:rtl/>
        </w:rPr>
        <w:t xml:space="preserve">ّ </w:t>
      </w:r>
      <w:r w:rsidRPr="0010071D">
        <w:rPr>
          <w:rStyle w:val="Char1"/>
          <w:rFonts w:hint="cs"/>
          <w:rtl/>
        </w:rPr>
        <w:t>وجل با فضل و کرم خویش او را در رفیع‌ترین مقام</w:t>
      </w:r>
      <w:r w:rsidRPr="0010071D">
        <w:rPr>
          <w:rStyle w:val="Char1"/>
          <w:rFonts w:hint="eastAsia"/>
          <w:rtl/>
        </w:rPr>
        <w:t>‌</w:t>
      </w:r>
      <w:r w:rsidRPr="0010071D">
        <w:rPr>
          <w:rStyle w:val="Char1"/>
          <w:rFonts w:hint="cs"/>
          <w:rtl/>
        </w:rPr>
        <w:t xml:space="preserve">ها قرار دهد و فیوضیات ایشان را همیشگی بگرداند و خداوند به ما توفیق عمل </w:t>
      </w:r>
      <w:r w:rsidR="0015677F" w:rsidRPr="0010071D">
        <w:rPr>
          <w:rStyle w:val="Char1"/>
          <w:rFonts w:hint="cs"/>
          <w:rtl/>
        </w:rPr>
        <w:t>و طاعت عنایت فرمای</w:t>
      </w:r>
      <w:r w:rsidRPr="0010071D">
        <w:rPr>
          <w:rStyle w:val="Char1"/>
          <w:rFonts w:hint="cs"/>
          <w:rtl/>
        </w:rPr>
        <w:t>د. (آمین).</w:t>
      </w:r>
    </w:p>
    <w:p w:rsidR="00A35639" w:rsidRDefault="00A35639" w:rsidP="00EF3872">
      <w:pPr>
        <w:pStyle w:val="a3"/>
        <w:rPr>
          <w:rtl/>
        </w:rPr>
      </w:pPr>
      <w:bookmarkStart w:id="25" w:name="_Toc434156111"/>
      <w:r>
        <w:rPr>
          <w:rFonts w:hint="cs"/>
          <w:rtl/>
        </w:rPr>
        <w:t>بزرگترین فاجعه دین:</w:t>
      </w:r>
      <w:bookmarkEnd w:id="25"/>
    </w:p>
    <w:p w:rsidR="00A35639" w:rsidRPr="0010071D" w:rsidRDefault="00A35639" w:rsidP="00A35639">
      <w:pPr>
        <w:ind w:firstLine="288"/>
        <w:jc w:val="lowKashida"/>
        <w:rPr>
          <w:rStyle w:val="Char1"/>
          <w:rtl/>
        </w:rPr>
      </w:pPr>
      <w:r w:rsidRPr="0010071D">
        <w:rPr>
          <w:rStyle w:val="Char1"/>
          <w:rFonts w:hint="cs"/>
          <w:rtl/>
        </w:rPr>
        <w:t>در دنیا تاکنون هیچ غم و اندوهی بزرگ</w:t>
      </w:r>
      <w:r w:rsidRPr="0010071D">
        <w:rPr>
          <w:rStyle w:val="Char1"/>
          <w:rFonts w:hint="eastAsia"/>
          <w:rtl/>
        </w:rPr>
        <w:t>‌</w:t>
      </w:r>
      <w:r w:rsidRPr="0010071D">
        <w:rPr>
          <w:rStyle w:val="Char1"/>
          <w:rFonts w:hint="cs"/>
          <w:rtl/>
        </w:rPr>
        <w:t>تر و سخت‌تر از این غم و اندوه پیش نیامده که بعد از وفات حضرت رسول اکرم</w:t>
      </w:r>
      <w:r w:rsidR="00F57273" w:rsidRPr="00F57273">
        <w:rPr>
          <w:rStyle w:val="Char1"/>
          <w:rFonts w:cs="CTraditional Arabic" w:hint="cs"/>
          <w:rtl/>
        </w:rPr>
        <w:t xml:space="preserve"> ج </w:t>
      </w:r>
      <w:r w:rsidRPr="0010071D">
        <w:rPr>
          <w:rStyle w:val="Char1"/>
          <w:rFonts w:hint="cs"/>
          <w:rtl/>
        </w:rPr>
        <w:t>برای صحابه (رضوان الله تعالی علیهم اجمعین) پیش آمد.</w:t>
      </w:r>
    </w:p>
    <w:p w:rsidR="00A35639" w:rsidRPr="0010071D" w:rsidRDefault="00A35639" w:rsidP="00EF3872">
      <w:pPr>
        <w:ind w:firstLine="288"/>
        <w:jc w:val="lowKashida"/>
        <w:rPr>
          <w:rStyle w:val="Char1"/>
          <w:rtl/>
        </w:rPr>
      </w:pPr>
      <w:r w:rsidRPr="0010071D">
        <w:rPr>
          <w:rStyle w:val="Char1"/>
          <w:rFonts w:hint="cs"/>
          <w:rtl/>
        </w:rPr>
        <w:t>صحابه</w:t>
      </w:r>
      <w:r w:rsidR="00EF3872">
        <w:rPr>
          <w:rStyle w:val="Char1"/>
          <w:rFonts w:cs="CTraditional Arabic" w:hint="cs"/>
          <w:rtl/>
        </w:rPr>
        <w:t>ش</w:t>
      </w:r>
      <w:r w:rsidRPr="0010071D">
        <w:rPr>
          <w:rStyle w:val="Char1"/>
          <w:rFonts w:hint="cs"/>
          <w:rtl/>
        </w:rPr>
        <w:t xml:space="preserve"> حاضر بودند در مقابل یک نفس کشیدن حضرت رسول اکرم</w:t>
      </w:r>
      <w:r w:rsidR="00F57273" w:rsidRPr="00F57273">
        <w:rPr>
          <w:rStyle w:val="Char1"/>
          <w:rFonts w:cs="CTraditional Arabic" w:hint="cs"/>
          <w:rtl/>
        </w:rPr>
        <w:t xml:space="preserve"> ج </w:t>
      </w:r>
      <w:r w:rsidRPr="0010071D">
        <w:rPr>
          <w:rStyle w:val="Char1"/>
          <w:rFonts w:hint="cs"/>
          <w:rtl/>
        </w:rPr>
        <w:t>هزاران جان را فدا کنند. لیکن این از قوانین لا یتغیر الله عز</w:t>
      </w:r>
      <w:r w:rsidR="00F404F1" w:rsidRPr="0010071D">
        <w:rPr>
          <w:rStyle w:val="Char1"/>
          <w:rFonts w:hint="cs"/>
          <w:rtl/>
        </w:rPr>
        <w:t xml:space="preserve">ّ </w:t>
      </w:r>
      <w:r w:rsidRPr="0010071D">
        <w:rPr>
          <w:rStyle w:val="Char1"/>
          <w:rFonts w:hint="cs"/>
          <w:rtl/>
        </w:rPr>
        <w:t>وجل است که هیچ کسی را مجال چون و چرا نیست و هر مؤمن چاره‌ای جز تسلیم و قانع‌بودن به قضاوت و تقدیر خداوندی ندارد.</w:t>
      </w:r>
    </w:p>
    <w:p w:rsidR="00EF3872" w:rsidRDefault="00A35639" w:rsidP="005250DD">
      <w:pPr>
        <w:ind w:firstLine="288"/>
        <w:jc w:val="both"/>
        <w:rPr>
          <w:rStyle w:val="Char1"/>
        </w:rPr>
      </w:pPr>
      <w:r w:rsidRPr="0010071D">
        <w:rPr>
          <w:rStyle w:val="Char1"/>
          <w:rFonts w:hint="cs"/>
          <w:rtl/>
        </w:rPr>
        <w:t>غم و اندوه یک مورد فطری و طبیعی است، بلکه حق سبحانه و تعالی حکمت دانسته است و هیچ مسلمانی حق اعتراض بر این غم و ناراحتی که تقدیر و قضاوت خداوندی است را ندارد و باید در مقابل این قضاوت سر تسلیم پایین بیاورد و این است تفسیر</w:t>
      </w:r>
      <w:r w:rsidR="00F404F1" w:rsidRPr="0010071D">
        <w:rPr>
          <w:rStyle w:val="Char1"/>
          <w:rFonts w:hint="cs"/>
          <w:rtl/>
        </w:rPr>
        <w:t>:</w:t>
      </w:r>
    </w:p>
    <w:p w:rsidR="00A43051" w:rsidRPr="00A43051" w:rsidRDefault="00A43051" w:rsidP="00A43051">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إِنَّا لِلَّهِ وَإِنَّا إِلَيْهِ رَاجِعُونَ١٥٦</w:t>
      </w:r>
      <w:r>
        <w:rPr>
          <w:rStyle w:val="Char1"/>
          <w:rFonts w:cs="Traditional Arabic"/>
          <w:color w:val="000000"/>
          <w:shd w:val="clear" w:color="auto" w:fill="FFFFFF"/>
          <w:rtl/>
        </w:rPr>
        <w:t>﴾</w:t>
      </w:r>
      <w:r w:rsidRPr="00A43051">
        <w:rPr>
          <w:rStyle w:val="Char5"/>
          <w:rtl/>
        </w:rPr>
        <w:t xml:space="preserve"> [البقرة: 156]</w:t>
      </w:r>
      <w:r w:rsidRPr="00A43051">
        <w:rPr>
          <w:rStyle w:val="Char5"/>
          <w:rFonts w:hint="cs"/>
          <w:rtl/>
        </w:rPr>
        <w:t>.</w:t>
      </w:r>
    </w:p>
    <w:p w:rsidR="00A35639" w:rsidRPr="0010071D" w:rsidRDefault="00A35639" w:rsidP="00A43051">
      <w:pPr>
        <w:ind w:firstLine="288"/>
        <w:jc w:val="both"/>
        <w:rPr>
          <w:rStyle w:val="Char1"/>
          <w:rtl/>
        </w:rPr>
      </w:pPr>
      <w:r w:rsidRPr="0010071D">
        <w:rPr>
          <w:rStyle w:val="Char1"/>
          <w:rFonts w:hint="cs"/>
          <w:rtl/>
        </w:rPr>
        <w:t xml:space="preserve"> امروز در این جلسه پرخیر و برکت علماء و اولیاء و صلحاء اجتماع فرموده اند. من از شما شخصاً تقاضا دارم که امروز در این جلسه برای مغفرت مولانا قدس سره و بلندی درجات و صبر جمیل برای بازماندگان و توفیق پیروی از </w:t>
      </w:r>
      <w:r w:rsidR="005250DD" w:rsidRPr="0010071D">
        <w:rPr>
          <w:rStyle w:val="Char1"/>
          <w:rFonts w:hint="cs"/>
          <w:rtl/>
        </w:rPr>
        <w:t>علمای امت</w:t>
      </w:r>
      <w:r w:rsidRPr="0010071D">
        <w:rPr>
          <w:rStyle w:val="Char1"/>
          <w:rFonts w:hint="cs"/>
          <w:rtl/>
        </w:rPr>
        <w:t xml:space="preserve"> دعای ویژه بفرمایید.</w:t>
      </w:r>
    </w:p>
    <w:p w:rsidR="00A35639" w:rsidRDefault="00A35639" w:rsidP="00A43051">
      <w:pPr>
        <w:pStyle w:val="a3"/>
        <w:rPr>
          <w:rtl/>
        </w:rPr>
      </w:pPr>
      <w:bookmarkStart w:id="26" w:name="_Toc434156112"/>
      <w:r>
        <w:rPr>
          <w:rFonts w:hint="cs"/>
          <w:rtl/>
        </w:rPr>
        <w:t>روش تدریس کتب حدیث:</w:t>
      </w:r>
      <w:bookmarkEnd w:id="26"/>
    </w:p>
    <w:p w:rsidR="00A35639" w:rsidRPr="0010071D" w:rsidRDefault="00A35639" w:rsidP="00A35639">
      <w:pPr>
        <w:ind w:firstLine="288"/>
        <w:jc w:val="lowKashida"/>
        <w:rPr>
          <w:rStyle w:val="Char1"/>
          <w:rtl/>
        </w:rPr>
      </w:pPr>
      <w:r w:rsidRPr="0010071D">
        <w:rPr>
          <w:rStyle w:val="Char1"/>
          <w:rFonts w:hint="cs"/>
          <w:rtl/>
        </w:rPr>
        <w:t>در مدارس دینی ما روش تعلیم و تدریس کتب حدیث به این نحو است که طلبه عبارت را قرائت می‌نماید و استاد پس از شنیدن، تصدیق و تأیید می‌نماید و بعد از شنیدن و تأییدنمودن معانی و مطالب، مفاهیم و همچنین مسایل مربوطه به حدیث را مفصلاً بیان می‌کند.</w:t>
      </w:r>
    </w:p>
    <w:p w:rsidR="00A35639" w:rsidRPr="0010071D" w:rsidRDefault="00A35639" w:rsidP="005250DD">
      <w:pPr>
        <w:ind w:firstLine="288"/>
        <w:jc w:val="lowKashida"/>
        <w:rPr>
          <w:rStyle w:val="Char1"/>
          <w:rtl/>
        </w:rPr>
      </w:pPr>
      <w:r w:rsidRPr="0010071D">
        <w:rPr>
          <w:rStyle w:val="Char1"/>
          <w:rFonts w:hint="cs"/>
          <w:rtl/>
        </w:rPr>
        <w:t>روشی که امروزه در مدارس دینی ما وجود دارد، غی</w:t>
      </w:r>
      <w:r w:rsidR="005250DD" w:rsidRPr="0010071D">
        <w:rPr>
          <w:rStyle w:val="Char1"/>
          <w:rFonts w:hint="cs"/>
          <w:rtl/>
        </w:rPr>
        <w:t>ر</w:t>
      </w:r>
      <w:r w:rsidRPr="0010071D">
        <w:rPr>
          <w:rStyle w:val="Char1"/>
          <w:rFonts w:hint="cs"/>
          <w:rtl/>
        </w:rPr>
        <w:t xml:space="preserve"> از مدارس پاکستان، هندوستان و بنگلادش</w:t>
      </w:r>
      <w:r w:rsidRPr="00821581">
        <w:rPr>
          <w:rStyle w:val="Char1"/>
          <w:rFonts w:hint="cs"/>
          <w:vertAlign w:val="superscript"/>
          <w:rtl/>
        </w:rPr>
        <w:t>(</w:t>
      </w:r>
      <w:r w:rsidRPr="00533520">
        <w:rPr>
          <w:rStyle w:val="Char1"/>
          <w:vertAlign w:val="superscript"/>
          <w:rtl/>
        </w:rPr>
        <w:footnoteReference w:id="18"/>
      </w:r>
      <w:r w:rsidRPr="00821581">
        <w:rPr>
          <w:rStyle w:val="Char1"/>
          <w:rFonts w:hint="cs"/>
          <w:vertAlign w:val="superscript"/>
          <w:rtl/>
        </w:rPr>
        <w:t>)</w:t>
      </w:r>
      <w:r w:rsidRPr="0010071D">
        <w:rPr>
          <w:rStyle w:val="Char1"/>
          <w:rFonts w:hint="cs"/>
          <w:rtl/>
        </w:rPr>
        <w:t xml:space="preserve"> در هیچ جای دنیا یافت نمی‌شود. امید است خداوند این توفیقات را همیشه نصیب ما بگرداند و آن را قایم و دایم نگهدارد.</w:t>
      </w:r>
    </w:p>
    <w:p w:rsidR="00A35639" w:rsidRPr="0010071D" w:rsidRDefault="005250DD" w:rsidP="00A35639">
      <w:pPr>
        <w:ind w:firstLine="288"/>
        <w:jc w:val="lowKashida"/>
        <w:rPr>
          <w:rStyle w:val="Char1"/>
          <w:rtl/>
        </w:rPr>
      </w:pPr>
      <w:r w:rsidRPr="0010071D">
        <w:rPr>
          <w:rStyle w:val="Char1"/>
          <w:rFonts w:hint="cs"/>
          <w:rtl/>
        </w:rPr>
        <w:t>چهار کتاب مشهور حدیث (</w:t>
      </w:r>
      <w:r w:rsidR="00A35639" w:rsidRPr="0010071D">
        <w:rPr>
          <w:rStyle w:val="Char1"/>
          <w:rFonts w:hint="cs"/>
          <w:rtl/>
        </w:rPr>
        <w:t>صحیح بخاری، صحیح مسلم، سنن ترمذی و سنن ابوداود) را طلاب از اول تا آخر کتاب در مقابل استاد نشسته می‌خوانند و این روش تعلیم و تدریس در هیچ جای دیگر از دنیا رایج نیست.</w:t>
      </w:r>
    </w:p>
    <w:p w:rsidR="00A35639" w:rsidRPr="0010071D" w:rsidRDefault="00A35639" w:rsidP="00A35639">
      <w:pPr>
        <w:ind w:firstLine="288"/>
        <w:jc w:val="lowKashida"/>
        <w:rPr>
          <w:rStyle w:val="Char1"/>
          <w:rtl/>
        </w:rPr>
      </w:pPr>
      <w:r w:rsidRPr="0010071D">
        <w:rPr>
          <w:rStyle w:val="Char1"/>
          <w:rFonts w:hint="cs"/>
          <w:rtl/>
        </w:rPr>
        <w:t>برعکس نصاب درسی حدیث را که امروزه در مدارس و دانشگاه‌ها رواج داده اند، فقط تعیین چند باب منتخب است که فقط و فقط به همان احادیث منتخب اکتفا می‌کنند و در مورد حفظ اسناد احادیث منتخب هیچ برنامه‌ای وجود ندارد؛ همچنی</w:t>
      </w:r>
      <w:r w:rsidR="005250DD" w:rsidRPr="0010071D">
        <w:rPr>
          <w:rStyle w:val="Char1"/>
          <w:rFonts w:hint="cs"/>
          <w:rtl/>
        </w:rPr>
        <w:t>ن در مورد حفظ روایت هم هیچ جدّی</w:t>
      </w:r>
      <w:r w:rsidRPr="0010071D">
        <w:rPr>
          <w:rStyle w:val="Char1"/>
          <w:rFonts w:hint="cs"/>
          <w:rtl/>
        </w:rPr>
        <w:t>تی صورت نمی‌گیرد.</w:t>
      </w:r>
    </w:p>
    <w:p w:rsidR="00A35639" w:rsidRDefault="00A35639" w:rsidP="00A43051">
      <w:pPr>
        <w:pStyle w:val="a3"/>
        <w:rPr>
          <w:rtl/>
        </w:rPr>
      </w:pPr>
      <w:bookmarkStart w:id="27" w:name="_Toc434156113"/>
      <w:r>
        <w:rPr>
          <w:rFonts w:hint="cs"/>
          <w:rtl/>
        </w:rPr>
        <w:t>خواندن سند حدیث قبل از قرائت متن حدیث:</w:t>
      </w:r>
      <w:bookmarkEnd w:id="27"/>
    </w:p>
    <w:p w:rsidR="00A35639" w:rsidRPr="0010071D" w:rsidRDefault="00A35639" w:rsidP="005250DD">
      <w:pPr>
        <w:ind w:firstLine="288"/>
        <w:jc w:val="lowKashida"/>
        <w:rPr>
          <w:rStyle w:val="Char1"/>
          <w:rtl/>
        </w:rPr>
      </w:pPr>
      <w:r w:rsidRPr="0010071D">
        <w:rPr>
          <w:rStyle w:val="Char1"/>
          <w:rFonts w:hint="cs"/>
          <w:rtl/>
        </w:rPr>
        <w:t>بنابراین که بزرگان مدارس ما این روش را از دارالعلوم دیوبند تجویز نموده اند که الحمدلله امروز ما توفیق عملی</w:t>
      </w:r>
      <w:r w:rsidRPr="0010071D">
        <w:rPr>
          <w:rStyle w:val="Char1"/>
          <w:rFonts w:hint="eastAsia"/>
          <w:rtl/>
        </w:rPr>
        <w:t>‌</w:t>
      </w:r>
      <w:r w:rsidRPr="0010071D">
        <w:rPr>
          <w:rStyle w:val="Char1"/>
          <w:rFonts w:hint="cs"/>
          <w:rtl/>
        </w:rPr>
        <w:t>کردن آن را داریم، چنانچه این حدیث در آخرین باب از صحیح بخاری به رشته تحریر درآمده است. طلبه عزیز، مولوی محمد اظهر بن مولانا منظور احمد سلمه الله آن را در خدمت</w:t>
      </w:r>
      <w:r w:rsidRPr="0010071D">
        <w:rPr>
          <w:rStyle w:val="Char1"/>
          <w:rFonts w:hint="eastAsia"/>
          <w:rtl/>
        </w:rPr>
        <w:t>‌</w:t>
      </w:r>
      <w:r w:rsidRPr="0010071D">
        <w:rPr>
          <w:rStyle w:val="Char1"/>
          <w:rFonts w:hint="cs"/>
          <w:rtl/>
        </w:rPr>
        <w:t xml:space="preserve">تان </w:t>
      </w:r>
      <w:r w:rsidR="005250DD" w:rsidRPr="0010071D">
        <w:rPr>
          <w:rStyle w:val="Char1"/>
          <w:rFonts w:hint="cs"/>
          <w:rtl/>
        </w:rPr>
        <w:t>قرائت کرد</w:t>
      </w:r>
      <w:r w:rsidRPr="0010071D">
        <w:rPr>
          <w:rStyle w:val="Char1"/>
          <w:rFonts w:hint="cs"/>
          <w:rtl/>
        </w:rPr>
        <w:t>.</w:t>
      </w:r>
    </w:p>
    <w:p w:rsidR="00A35639" w:rsidRPr="0010071D" w:rsidRDefault="00A35639" w:rsidP="00A35639">
      <w:pPr>
        <w:ind w:firstLine="288"/>
        <w:jc w:val="lowKashida"/>
        <w:rPr>
          <w:rStyle w:val="Char1"/>
          <w:rtl/>
        </w:rPr>
      </w:pPr>
      <w:r w:rsidRPr="0010071D">
        <w:rPr>
          <w:rStyle w:val="Char1"/>
          <w:rFonts w:hint="cs"/>
          <w:rtl/>
        </w:rPr>
        <w:t>قبل از بیان توضیحاتی در مورد حدیث مذکور در این باب به عنوان تشریح سخنانم باید عرض کنم چنان که دیدید این طلبه قبل از قرائت متن حدیث، لیستی طولانی از اسامی بزرگوار را پی در پی خواند. باید بگویم این اسامی مکتوب نیستند، بلکه ایشان این اسناد معتبر را خواند و بعد حد</w:t>
      </w:r>
      <w:r w:rsidR="00C97706">
        <w:rPr>
          <w:rStyle w:val="Char1"/>
          <w:rFonts w:hint="cs"/>
          <w:rtl/>
        </w:rPr>
        <w:t>یثی را که امام بخاری روایت کرده</w:t>
      </w:r>
      <w:r w:rsidR="00C97706">
        <w:rPr>
          <w:rStyle w:val="Char1"/>
          <w:rFonts w:hint="eastAsia"/>
          <w:rtl/>
        </w:rPr>
        <w:t>‌</w:t>
      </w:r>
      <w:r w:rsidRPr="0010071D">
        <w:rPr>
          <w:rStyle w:val="Char1"/>
          <w:rFonts w:hint="cs"/>
          <w:rtl/>
        </w:rPr>
        <w:t>اند قرائت کرد.</w:t>
      </w:r>
    </w:p>
    <w:p w:rsidR="00A35639" w:rsidRPr="0010071D" w:rsidRDefault="00A35639" w:rsidP="00A43051">
      <w:pPr>
        <w:ind w:firstLine="288"/>
        <w:jc w:val="lowKashida"/>
        <w:rPr>
          <w:rStyle w:val="Char1"/>
          <w:rtl/>
        </w:rPr>
      </w:pPr>
      <w:r w:rsidRPr="0010071D">
        <w:rPr>
          <w:rStyle w:val="Char1"/>
          <w:rFonts w:hint="cs"/>
          <w:rtl/>
        </w:rPr>
        <w:t xml:space="preserve">روش قرائت احادیث در مدارس دینی ما بدین صورت است که هنگام درس قبل از خواندن عبارت حدیث، طلبه می‌گوید </w:t>
      </w:r>
      <w:r w:rsidRPr="00A43051">
        <w:rPr>
          <w:rStyle w:val="Char2"/>
          <w:rtl/>
        </w:rPr>
        <w:t xml:space="preserve">«بالسند المتصل منّا </w:t>
      </w:r>
      <w:r w:rsidR="009516F1" w:rsidRPr="00A43051">
        <w:rPr>
          <w:rStyle w:val="Char2"/>
          <w:rFonts w:hint="cs"/>
          <w:rtl/>
        </w:rPr>
        <w:t>إ</w:t>
      </w:r>
      <w:r w:rsidRPr="00A43051">
        <w:rPr>
          <w:rStyle w:val="Char2"/>
          <w:rtl/>
        </w:rPr>
        <w:t>لى ال</w:t>
      </w:r>
      <w:r w:rsidR="009516F1" w:rsidRPr="00A43051">
        <w:rPr>
          <w:rStyle w:val="Char2"/>
          <w:rFonts w:hint="cs"/>
          <w:rtl/>
        </w:rPr>
        <w:t>إ</w:t>
      </w:r>
      <w:r w:rsidRPr="00A43051">
        <w:rPr>
          <w:rStyle w:val="Char2"/>
          <w:rtl/>
        </w:rPr>
        <w:t>مام البخاري</w:t>
      </w:r>
      <w:r w:rsidR="00A43051">
        <w:rPr>
          <w:rStyle w:val="Char2"/>
          <w:rFonts w:cs="CTraditional Arabic" w:hint="cs"/>
          <w:rtl/>
        </w:rPr>
        <w:t>/</w:t>
      </w:r>
      <w:r w:rsidRPr="00A43051">
        <w:rPr>
          <w:rStyle w:val="Char2"/>
          <w:rtl/>
        </w:rPr>
        <w:t xml:space="preserve"> </w:t>
      </w:r>
      <w:r w:rsidRPr="00C97706">
        <w:rPr>
          <w:rStyle w:val="Char2"/>
          <w:rtl/>
        </w:rPr>
        <w:t>(قال حدثنا)»</w:t>
      </w:r>
      <w:r w:rsidRPr="0010071D">
        <w:rPr>
          <w:rStyle w:val="Char1"/>
          <w:rFonts w:hint="cs"/>
          <w:rtl/>
        </w:rPr>
        <w:t xml:space="preserve"> و بعد به طور خلاصه و اختصار به </w:t>
      </w:r>
      <w:r w:rsidRPr="00C97706">
        <w:rPr>
          <w:rStyle w:val="Char2"/>
          <w:rtl/>
        </w:rPr>
        <w:t>«بهِ قال حدثنا»</w:t>
      </w:r>
      <w:r w:rsidRPr="0010071D">
        <w:rPr>
          <w:rStyle w:val="Char1"/>
          <w:rFonts w:hint="cs"/>
          <w:rtl/>
        </w:rPr>
        <w:t xml:space="preserve"> اکتفاء می‌کند، اما هنگام رسیدن به آخرین حدیث طلبه مناسب می‌داند که به جای اختصار، از ما گرفته تا رسول اکرم</w:t>
      </w:r>
      <w:r w:rsidR="00F57273" w:rsidRPr="00F57273">
        <w:rPr>
          <w:rStyle w:val="Char1"/>
          <w:rFonts w:cs="CTraditional Arabic" w:hint="cs"/>
          <w:rtl/>
        </w:rPr>
        <w:t xml:space="preserve"> ج </w:t>
      </w:r>
      <w:r w:rsidRPr="0010071D">
        <w:rPr>
          <w:rStyle w:val="Char1"/>
          <w:rFonts w:hint="cs"/>
          <w:rtl/>
        </w:rPr>
        <w:t>همه واسطه‌ها را ذکر نماید تا بعد از بیان واسطه‌ها، اصل حدیث که از نخستین شخص بزرگوار به نقل از پیامبر</w:t>
      </w:r>
      <w:r w:rsidR="00F57273" w:rsidRPr="00F57273">
        <w:rPr>
          <w:rStyle w:val="Char1"/>
          <w:rFonts w:cs="CTraditional Arabic" w:hint="cs"/>
          <w:rtl/>
        </w:rPr>
        <w:t xml:space="preserve"> ج </w:t>
      </w:r>
      <w:r w:rsidRPr="0010071D">
        <w:rPr>
          <w:rStyle w:val="Char1"/>
          <w:rFonts w:hint="cs"/>
          <w:rtl/>
        </w:rPr>
        <w:t>روایت شده است، قرائت گردد.</w:t>
      </w:r>
    </w:p>
    <w:p w:rsidR="00A35639" w:rsidRDefault="00A35639" w:rsidP="00A43051">
      <w:pPr>
        <w:pStyle w:val="a3"/>
        <w:rPr>
          <w:rtl/>
        </w:rPr>
      </w:pPr>
      <w:bookmarkStart w:id="28" w:name="_Toc434156114"/>
      <w:r>
        <w:rPr>
          <w:rFonts w:hint="cs"/>
          <w:rtl/>
        </w:rPr>
        <w:t>سند حدیث از خصوصیات امت محمدیه است:</w:t>
      </w:r>
      <w:bookmarkEnd w:id="28"/>
    </w:p>
    <w:p w:rsidR="00A35639" w:rsidRPr="0010071D" w:rsidRDefault="00A35639" w:rsidP="00A35639">
      <w:pPr>
        <w:ind w:firstLine="288"/>
        <w:jc w:val="lowKashida"/>
        <w:rPr>
          <w:rStyle w:val="Char1"/>
          <w:rtl/>
        </w:rPr>
      </w:pPr>
      <w:r w:rsidRPr="0010071D">
        <w:rPr>
          <w:rStyle w:val="Char1"/>
          <w:rFonts w:hint="cs"/>
          <w:rtl/>
        </w:rPr>
        <w:t>ظاهراً این مسأله عادی به نظر می‌آید، امّا اگر با چشم دل و بصیرت بنگریم حکمت و فلسفه‌ای بس بزرگ برای من و شما نمایان می‌گردد که قرائت سند احادیث مقام درسی را بالاتر می‌گرداند.</w:t>
      </w:r>
    </w:p>
    <w:p w:rsidR="00A35639" w:rsidRPr="0010071D" w:rsidRDefault="00A35639" w:rsidP="00130AD5">
      <w:pPr>
        <w:ind w:firstLine="288"/>
        <w:jc w:val="lowKashida"/>
        <w:rPr>
          <w:rStyle w:val="Char1"/>
          <w:rtl/>
        </w:rPr>
      </w:pPr>
      <w:r w:rsidRPr="0010071D">
        <w:rPr>
          <w:rStyle w:val="Char1"/>
          <w:rFonts w:hint="cs"/>
          <w:rtl/>
        </w:rPr>
        <w:t>مطلب آغازین این است که سندی را هم اکنون این طلبه قرائت کردند، در این سلسه سند از استاد بزرگوار بنده گرفته تا جناب محمد مصطفی</w:t>
      </w:r>
      <w:r w:rsidR="00F57273" w:rsidRPr="00F57273">
        <w:rPr>
          <w:rStyle w:val="Char1"/>
          <w:rFonts w:cs="CTraditional Arabic" w:hint="cs"/>
          <w:rtl/>
        </w:rPr>
        <w:t xml:space="preserve"> ج </w:t>
      </w:r>
      <w:r w:rsidRPr="0010071D">
        <w:rPr>
          <w:rStyle w:val="Char1"/>
          <w:rFonts w:hint="cs"/>
          <w:rtl/>
        </w:rPr>
        <w:t>و کلیه اسامی اصحاب و بزرگواران که ذکر شدند، گویای این حقیقت است که هریکی از احادیث معتبر به ما رسیده است و این سلسله اسامی با نام حضرت رسول اکرم</w:t>
      </w:r>
      <w:r w:rsidRPr="0010071D">
        <w:rPr>
          <w:rStyle w:val="Char1"/>
          <w:rFonts w:hint="cs"/>
          <w:rtl/>
        </w:rPr>
        <w:sym w:font="AGA Arabesque" w:char="F072"/>
      </w:r>
      <w:r w:rsidRPr="0010071D">
        <w:rPr>
          <w:rStyle w:val="Char1"/>
          <w:rFonts w:hint="cs"/>
          <w:rtl/>
        </w:rPr>
        <w:t xml:space="preserve"> خاتمه می‌یابد. سپس به متن حدیث رسیدیم توسط این پاک طینتان است که ما امروزه علم حدیث را به راحتی قرائت می‌کنیم و این سعادتی است بس عظیم آن هم فقط نصیب امت محمدیه</w:t>
      </w:r>
      <w:r w:rsidR="00F57273" w:rsidRPr="00F57273">
        <w:rPr>
          <w:rStyle w:val="Char1"/>
          <w:rFonts w:cs="CTraditional Arabic" w:hint="cs"/>
          <w:rtl/>
        </w:rPr>
        <w:t xml:space="preserve"> ج </w:t>
      </w:r>
      <w:r w:rsidRPr="00A43051">
        <w:rPr>
          <w:rStyle w:val="Char2"/>
          <w:rtl/>
        </w:rPr>
        <w:t>«على صاحبها الصلاة والسلام»</w:t>
      </w:r>
      <w:r w:rsidRPr="00A43051">
        <w:rPr>
          <w:rStyle w:val="Char2"/>
          <w:rFonts w:hint="cs"/>
          <w:rtl/>
        </w:rPr>
        <w:t xml:space="preserve"> </w:t>
      </w:r>
      <w:r w:rsidRPr="0010071D">
        <w:rPr>
          <w:rStyle w:val="Char1"/>
          <w:rFonts w:hint="cs"/>
          <w:rtl/>
        </w:rPr>
        <w:t>شده است، چرا که در هیچ جای دیگری از کره زمین چنین سعادتی نصیب نشده است، و هیچ ملت و مذهبی نمی‌تواند ادعا کند و با اطمینان بگوید که سخنان مقتدا و پیامبر آنان با این چنین روشی یقینی به آنها رسیده است، این ادعا را نه ملت یهود در باره تورات و نه مسیحی</w:t>
      </w:r>
      <w:r w:rsidRPr="0010071D">
        <w:rPr>
          <w:rStyle w:val="Char1"/>
          <w:rFonts w:hint="eastAsia"/>
          <w:rtl/>
        </w:rPr>
        <w:t>‌</w:t>
      </w:r>
      <w:r w:rsidRPr="0010071D">
        <w:rPr>
          <w:rStyle w:val="Char1"/>
          <w:rFonts w:hint="cs"/>
          <w:rtl/>
        </w:rPr>
        <w:t>ها و نصرانی‌ها در باره انجیل می‌توانند بکنند. هنگامی که مدعیان کتب آسمانی نمی‌توانند این ادعا را ثابت کنند، پس چگونه می‌توانند در باره سخنان و سنن پیامبران خودشان حرفی به میان آروند</w:t>
      </w:r>
      <w:r w:rsidR="005250DD" w:rsidRPr="0010071D">
        <w:rPr>
          <w:rStyle w:val="Char1"/>
          <w:rFonts w:hint="cs"/>
          <w:rtl/>
        </w:rPr>
        <w:t>؛</w:t>
      </w:r>
      <w:r w:rsidRPr="0010071D">
        <w:rPr>
          <w:rStyle w:val="Char1"/>
          <w:rFonts w:hint="cs"/>
          <w:rtl/>
        </w:rPr>
        <w:t xml:space="preserve"> زیرا دلایل و اسنادشان غیر معتبر می‌باشد.</w:t>
      </w:r>
    </w:p>
    <w:p w:rsidR="00A35639" w:rsidRDefault="00A35639" w:rsidP="00A43051">
      <w:pPr>
        <w:pStyle w:val="a3"/>
        <w:rPr>
          <w:rtl/>
        </w:rPr>
      </w:pPr>
      <w:bookmarkStart w:id="29" w:name="_Toc434156115"/>
      <w:r>
        <w:rPr>
          <w:rFonts w:hint="cs"/>
          <w:rtl/>
        </w:rPr>
        <w:t>تورات و انجیل قابل اعتماد نمی‌باشند:</w:t>
      </w:r>
      <w:bookmarkEnd w:id="29"/>
    </w:p>
    <w:p w:rsidR="00A35639" w:rsidRPr="0010071D" w:rsidRDefault="00A35639" w:rsidP="00A43051">
      <w:pPr>
        <w:ind w:firstLine="288"/>
        <w:jc w:val="lowKashida"/>
        <w:rPr>
          <w:rStyle w:val="Char1"/>
          <w:rtl/>
        </w:rPr>
      </w:pPr>
      <w:r w:rsidRPr="0010071D">
        <w:rPr>
          <w:rStyle w:val="Char1"/>
          <w:rFonts w:hint="cs"/>
          <w:rtl/>
        </w:rPr>
        <w:t xml:space="preserve">امروزه اگر از بزرگترین علماء یهود بپرسیم که این توراتی که شما آن را کتاب آسمانی خدا </w:t>
      </w:r>
      <w:r w:rsidR="005250DD" w:rsidRPr="0010071D">
        <w:rPr>
          <w:rStyle w:val="Char1"/>
          <w:rFonts w:hint="cs"/>
          <w:rtl/>
        </w:rPr>
        <w:t xml:space="preserve">می </w:t>
      </w:r>
      <w:r w:rsidRPr="0010071D">
        <w:rPr>
          <w:rStyle w:val="Char1"/>
          <w:rFonts w:hint="cs"/>
          <w:rtl/>
        </w:rPr>
        <w:t>دانید برای اثبات این چه دلیل و سندی دارید؟ و آیا دلیلی دارید</w:t>
      </w:r>
      <w:r w:rsidR="00A43051">
        <w:rPr>
          <w:rStyle w:val="Char1"/>
          <w:rFonts w:hint="cs"/>
          <w:rtl/>
        </w:rPr>
        <w:t xml:space="preserve"> که این همان تورات منزل بر موسی</w:t>
      </w:r>
      <w:r w:rsidR="00A43051">
        <w:rPr>
          <w:rStyle w:val="Char1"/>
          <w:rFonts w:cs="CTraditional Arabic" w:hint="cs"/>
          <w:rtl/>
        </w:rPr>
        <w:t>÷</w:t>
      </w:r>
      <w:r w:rsidRPr="0010071D">
        <w:rPr>
          <w:rStyle w:val="Char1"/>
          <w:rFonts w:hint="cs"/>
          <w:rtl/>
        </w:rPr>
        <w:t xml:space="preserve"> از جانب خداوند است؟ </w:t>
      </w:r>
      <w:r w:rsidR="00877D27" w:rsidRPr="0010071D">
        <w:rPr>
          <w:rStyle w:val="Char1"/>
          <w:rFonts w:hint="cs"/>
          <w:rtl/>
        </w:rPr>
        <w:t>آنها جواب قانع کننده</w:t>
      </w:r>
      <w:r w:rsidRPr="0010071D">
        <w:rPr>
          <w:rStyle w:val="Char1"/>
          <w:rFonts w:hint="cs"/>
          <w:rtl/>
        </w:rPr>
        <w:t xml:space="preserve"> ندارند.</w:t>
      </w:r>
    </w:p>
    <w:p w:rsidR="00A35639" w:rsidRPr="0010071D" w:rsidRDefault="00A35639" w:rsidP="00A43051">
      <w:pPr>
        <w:ind w:firstLine="288"/>
        <w:jc w:val="lowKashida"/>
        <w:rPr>
          <w:rStyle w:val="Char1"/>
          <w:rtl/>
        </w:rPr>
      </w:pPr>
      <w:r w:rsidRPr="0010071D">
        <w:rPr>
          <w:rStyle w:val="Char1"/>
          <w:rFonts w:hint="cs"/>
          <w:rtl/>
        </w:rPr>
        <w:t>حالت پیروان انجیل نیز به همین صورت است</w:t>
      </w:r>
      <w:r w:rsidR="00877D27" w:rsidRPr="0010071D">
        <w:rPr>
          <w:rStyle w:val="Char1"/>
          <w:rFonts w:hint="cs"/>
          <w:rtl/>
        </w:rPr>
        <w:t>، آن</w:t>
      </w:r>
      <w:r w:rsidR="00A43051">
        <w:rPr>
          <w:rStyle w:val="Char1"/>
          <w:rFonts w:hint="eastAsia"/>
          <w:rtl/>
        </w:rPr>
        <w:t>‌</w:t>
      </w:r>
      <w:r w:rsidR="00877D27" w:rsidRPr="0010071D">
        <w:rPr>
          <w:rStyle w:val="Char1"/>
          <w:rFonts w:hint="cs"/>
          <w:rtl/>
        </w:rPr>
        <w:t xml:space="preserve">ها نیز عبارت انجیل که بر </w:t>
      </w:r>
      <w:r w:rsidR="00A43051">
        <w:rPr>
          <w:rStyle w:val="Char1"/>
          <w:rFonts w:hint="cs"/>
          <w:rtl/>
        </w:rPr>
        <w:t>عیسی</w:t>
      </w:r>
      <w:r w:rsidRPr="0010071D">
        <w:rPr>
          <w:rStyle w:val="Char1"/>
          <w:rFonts w:hint="cs"/>
          <w:rtl/>
        </w:rPr>
        <w:sym w:font="AGA Arabesque" w:char="F075"/>
      </w:r>
      <w:r w:rsidRPr="0010071D">
        <w:rPr>
          <w:rStyle w:val="Char1"/>
          <w:rFonts w:hint="cs"/>
          <w:rtl/>
        </w:rPr>
        <w:t xml:space="preserve"> نا</w:t>
      </w:r>
      <w:r w:rsidR="00A43051">
        <w:rPr>
          <w:rStyle w:val="Char1"/>
          <w:rFonts w:hint="cs"/>
          <w:rtl/>
        </w:rPr>
        <w:t>زل شده است را کاملاً تغییر داده</w:t>
      </w:r>
      <w:r w:rsidR="00A43051">
        <w:rPr>
          <w:rStyle w:val="Char1"/>
          <w:rFonts w:hint="eastAsia"/>
          <w:rtl/>
        </w:rPr>
        <w:t>‌</w:t>
      </w:r>
      <w:r w:rsidRPr="0010071D">
        <w:rPr>
          <w:rStyle w:val="Char1"/>
          <w:rFonts w:hint="cs"/>
          <w:rtl/>
        </w:rPr>
        <w:t xml:space="preserve">اند، و </w:t>
      </w:r>
      <w:r w:rsidR="00877D27" w:rsidRPr="0010071D">
        <w:rPr>
          <w:rStyle w:val="Char1"/>
          <w:rFonts w:hint="cs"/>
          <w:rtl/>
        </w:rPr>
        <w:t>کتاب</w:t>
      </w:r>
      <w:r w:rsidRPr="0010071D">
        <w:rPr>
          <w:rStyle w:val="Char1"/>
          <w:rFonts w:hint="cs"/>
          <w:rtl/>
        </w:rPr>
        <w:t>ی که به نام انجیل موجود است چیزهایی است در مورد احوال زندگی</w:t>
      </w:r>
      <w:r w:rsidR="00877D27" w:rsidRPr="0010071D">
        <w:rPr>
          <w:rStyle w:val="Char1"/>
          <w:rFonts w:hint="cs"/>
          <w:rtl/>
        </w:rPr>
        <w:t xml:space="preserve"> عیسی</w:t>
      </w:r>
      <w:r w:rsidR="00A43051">
        <w:rPr>
          <w:rFonts w:cs="CTraditional Arabic" w:hint="cs"/>
          <w:rtl/>
          <w:lang w:bidi="fa-IR"/>
        </w:rPr>
        <w:t>÷</w:t>
      </w:r>
      <w:r w:rsidRPr="0010071D">
        <w:rPr>
          <w:rStyle w:val="Char1"/>
          <w:rFonts w:hint="cs"/>
          <w:rtl/>
        </w:rPr>
        <w:t xml:space="preserve"> که </w:t>
      </w:r>
      <w:r w:rsidR="00877D27" w:rsidRPr="0010071D">
        <w:rPr>
          <w:rStyle w:val="Char1"/>
          <w:rFonts w:hint="cs"/>
          <w:rtl/>
        </w:rPr>
        <w:t xml:space="preserve">مسیحیان </w:t>
      </w:r>
      <w:r w:rsidRPr="0010071D">
        <w:rPr>
          <w:rStyle w:val="Char1"/>
          <w:rFonts w:hint="cs"/>
          <w:rtl/>
        </w:rPr>
        <w:t>آن را جمع نموده و ادعا را می‌کنند که از منبع الهام جمع شده اند.</w:t>
      </w:r>
    </w:p>
    <w:p w:rsidR="00A35639" w:rsidRPr="0010071D" w:rsidRDefault="00A35639" w:rsidP="00A35639">
      <w:pPr>
        <w:ind w:firstLine="288"/>
        <w:jc w:val="lowKashida"/>
        <w:rPr>
          <w:rStyle w:val="Char1"/>
          <w:rtl/>
        </w:rPr>
      </w:pPr>
      <w:r w:rsidRPr="0010071D">
        <w:rPr>
          <w:rStyle w:val="Char1"/>
          <w:rFonts w:hint="cs"/>
          <w:rtl/>
        </w:rPr>
        <w:t>اما امروزه آن</w:t>
      </w:r>
      <w:r w:rsidR="00A43051">
        <w:rPr>
          <w:rStyle w:val="Char1"/>
          <w:rFonts w:hint="eastAsia"/>
          <w:rtl/>
        </w:rPr>
        <w:t>‌</w:t>
      </w:r>
      <w:r w:rsidRPr="0010071D">
        <w:rPr>
          <w:rStyle w:val="Char1"/>
          <w:rFonts w:hint="cs"/>
          <w:rtl/>
        </w:rPr>
        <w:t>ها چه مدرکی دارند که در این نوشته‌ها هیچگونه تحریفی صورت نگرفته و همان مکتوبات قبلی باشند، به صراحت می‌گوییم که هیچ مدرک و سندی برای صداقت کتب خویش ندارند.</w:t>
      </w:r>
    </w:p>
    <w:p w:rsidR="00A35639" w:rsidRDefault="00A35639" w:rsidP="00A43051">
      <w:pPr>
        <w:pStyle w:val="a3"/>
        <w:rPr>
          <w:rtl/>
        </w:rPr>
      </w:pPr>
      <w:bookmarkStart w:id="30" w:name="_Toc434156116"/>
      <w:r>
        <w:rPr>
          <w:rFonts w:hint="cs"/>
          <w:rtl/>
        </w:rPr>
        <w:t>احادیث قابل اعتماد هستند:</w:t>
      </w:r>
      <w:bookmarkEnd w:id="30"/>
    </w:p>
    <w:p w:rsidR="00A35639" w:rsidRPr="0010071D" w:rsidRDefault="00A35639" w:rsidP="00877D27">
      <w:pPr>
        <w:ind w:firstLine="288"/>
        <w:jc w:val="lowKashida"/>
        <w:rPr>
          <w:rStyle w:val="Char1"/>
          <w:rtl/>
        </w:rPr>
      </w:pPr>
      <w:r w:rsidRPr="0010071D">
        <w:rPr>
          <w:rStyle w:val="Char1"/>
          <w:rFonts w:hint="cs"/>
          <w:rtl/>
        </w:rPr>
        <w:t>اما خداوند عز</w:t>
      </w:r>
      <w:r w:rsidR="00877D27" w:rsidRPr="0010071D">
        <w:rPr>
          <w:rStyle w:val="Char1"/>
          <w:rFonts w:hint="cs"/>
          <w:rtl/>
        </w:rPr>
        <w:t xml:space="preserve">ّ </w:t>
      </w:r>
      <w:r w:rsidRPr="0010071D">
        <w:rPr>
          <w:rStyle w:val="Char1"/>
          <w:rFonts w:hint="cs"/>
          <w:rtl/>
        </w:rPr>
        <w:t>وجل این عزت و اعزار را به امت محمدیه عطا فرموده است که تمامی اقوال و افعال و تقاریر نبی کریم</w:t>
      </w:r>
      <w:r w:rsidR="00F57273" w:rsidRPr="00F57273">
        <w:rPr>
          <w:rStyle w:val="Char1"/>
          <w:rFonts w:cs="CTraditional Arabic" w:hint="cs"/>
          <w:rtl/>
        </w:rPr>
        <w:t xml:space="preserve"> ج </w:t>
      </w:r>
      <w:r w:rsidRPr="0010071D">
        <w:rPr>
          <w:rStyle w:val="Char1"/>
          <w:rFonts w:hint="cs"/>
          <w:rtl/>
        </w:rPr>
        <w:t>را می‌توانیم با اطمینان قلب و صداقت به آن حضرت</w:t>
      </w:r>
      <w:r w:rsidR="00F57273" w:rsidRPr="00F57273">
        <w:rPr>
          <w:rStyle w:val="Char1"/>
          <w:rFonts w:cs="CTraditional Arabic" w:hint="cs"/>
          <w:rtl/>
        </w:rPr>
        <w:t xml:space="preserve"> ج </w:t>
      </w:r>
      <w:r w:rsidRPr="0010071D">
        <w:rPr>
          <w:rStyle w:val="Char1"/>
          <w:rFonts w:hint="cs"/>
          <w:rtl/>
        </w:rPr>
        <w:t>نسبت دهیم و اگر اعتراض شود که شما از کجا این همه به احادیث منقوله از رسول اکرم</w:t>
      </w:r>
      <w:r w:rsidR="00F57273" w:rsidRPr="00F57273">
        <w:rPr>
          <w:rStyle w:val="Char1"/>
          <w:rFonts w:cs="CTraditional Arabic" w:hint="cs"/>
          <w:rtl/>
        </w:rPr>
        <w:t xml:space="preserve"> ج </w:t>
      </w:r>
      <w:r w:rsidRPr="0010071D">
        <w:rPr>
          <w:rStyle w:val="Char1"/>
          <w:rFonts w:hint="cs"/>
          <w:rtl/>
        </w:rPr>
        <w:t>یقین دارید؟ در جواب با جرأت و اطمینان کامل، تمام سند حدیث که جمعاً لیستی از صحابه کرام و</w:t>
      </w:r>
      <w:r w:rsidR="00877D27" w:rsidRPr="0010071D">
        <w:rPr>
          <w:rStyle w:val="Char1"/>
          <w:rFonts w:hint="cs"/>
          <w:rtl/>
        </w:rPr>
        <w:t xml:space="preserve"> راویان ثقه و</w:t>
      </w:r>
      <w:r w:rsidRPr="0010071D">
        <w:rPr>
          <w:rStyle w:val="Char1"/>
          <w:rFonts w:hint="cs"/>
          <w:rtl/>
        </w:rPr>
        <w:t xml:space="preserve"> معتمد می‌باشند را تقدیم می‌کنیم. چنانچه برای نقل یک حدیث اسناد بسیار معتبری را در دسترس داریم و به عنوان مثال سند آخرین حدیث را این طلبه خدمت شما قرائت نمود و شما هم دیدید.</w:t>
      </w:r>
    </w:p>
    <w:p w:rsidR="00A35639" w:rsidRDefault="00A35639" w:rsidP="00316CB0">
      <w:pPr>
        <w:pStyle w:val="a3"/>
        <w:rPr>
          <w:rtl/>
        </w:rPr>
      </w:pPr>
      <w:bookmarkStart w:id="31" w:name="_Toc434156117"/>
      <w:r>
        <w:rPr>
          <w:rFonts w:hint="cs"/>
          <w:rtl/>
        </w:rPr>
        <w:t>زندگی</w:t>
      </w:r>
      <w:r>
        <w:rPr>
          <w:rFonts w:hint="eastAsia"/>
          <w:rtl/>
        </w:rPr>
        <w:t>‌</w:t>
      </w:r>
      <w:r>
        <w:rPr>
          <w:rFonts w:hint="cs"/>
          <w:rtl/>
        </w:rPr>
        <w:t>نام</w:t>
      </w:r>
      <w:r w:rsidR="00316CB0">
        <w:rPr>
          <w:rFonts w:hint="cs"/>
          <w:rtl/>
        </w:rPr>
        <w:t>ۀ</w:t>
      </w:r>
      <w:r>
        <w:rPr>
          <w:rFonts w:hint="cs"/>
          <w:rtl/>
        </w:rPr>
        <w:t xml:space="preserve"> روایان حدیث محفوظ است:</w:t>
      </w:r>
      <w:bookmarkEnd w:id="31"/>
    </w:p>
    <w:p w:rsidR="00A35639" w:rsidRPr="0010071D" w:rsidRDefault="00A35639" w:rsidP="00877D27">
      <w:pPr>
        <w:ind w:firstLine="288"/>
        <w:jc w:val="lowKashida"/>
        <w:rPr>
          <w:rStyle w:val="Char1"/>
          <w:rtl/>
        </w:rPr>
      </w:pPr>
      <w:r w:rsidRPr="0010071D">
        <w:rPr>
          <w:rStyle w:val="Char1"/>
          <w:rFonts w:hint="cs"/>
          <w:rtl/>
        </w:rPr>
        <w:t>مطلب این نیست که تمام سلسل</w:t>
      </w:r>
      <w:r w:rsidR="0010071D">
        <w:rPr>
          <w:rStyle w:val="Char1"/>
          <w:rFonts w:hint="cs"/>
          <w:rtl/>
        </w:rPr>
        <w:t>ۀ</w:t>
      </w:r>
      <w:r w:rsidRPr="0010071D">
        <w:rPr>
          <w:rStyle w:val="Char1"/>
          <w:rFonts w:hint="cs"/>
          <w:rtl/>
        </w:rPr>
        <w:t xml:space="preserve"> نسب اساتید از ما گرفته تا ذات مبارک رسول اکرم</w:t>
      </w:r>
      <w:r w:rsidR="00F57273" w:rsidRPr="00F57273">
        <w:rPr>
          <w:rStyle w:val="Char1"/>
          <w:rFonts w:cs="CTraditional Arabic" w:hint="cs"/>
          <w:rtl/>
        </w:rPr>
        <w:t xml:space="preserve"> ج </w:t>
      </w:r>
      <w:r w:rsidRPr="0010071D">
        <w:rPr>
          <w:rStyle w:val="Char1"/>
          <w:rFonts w:hint="cs"/>
          <w:rtl/>
        </w:rPr>
        <w:t xml:space="preserve">بدون تردید محفوظ است، بلکه شما برای نمونه بر روی نام یکی از این پاک طینتان انگشت بگذارید و بپرسید که او چگونه انسانی است و در چه زمانی از مادر متولد شده و در محضر چه اساتیدی علم حاصل نموده و </w:t>
      </w:r>
      <w:r w:rsidR="00877D27" w:rsidRPr="0010071D">
        <w:rPr>
          <w:rStyle w:val="Char1"/>
          <w:rFonts w:hint="cs"/>
          <w:rtl/>
        </w:rPr>
        <w:t>اخلاق و سیر</w:t>
      </w:r>
      <w:r w:rsidR="0010071D">
        <w:rPr>
          <w:rStyle w:val="Char1"/>
          <w:rFonts w:hint="cs"/>
          <w:rtl/>
        </w:rPr>
        <w:t>ۀ</w:t>
      </w:r>
      <w:r w:rsidRPr="0010071D">
        <w:rPr>
          <w:rStyle w:val="Char1"/>
          <w:rFonts w:hint="cs"/>
          <w:rtl/>
        </w:rPr>
        <w:t xml:space="preserve"> ایشان چگونه بوده است؟ جواب کافی و مستدلّ موجود است و حتی کلیه زندگی‌نامه هریکی از ایشان (راویان) در کتب معتبر محفوظ می‌باشد.</w:t>
      </w:r>
    </w:p>
    <w:p w:rsidR="00A35639" w:rsidRPr="0010071D" w:rsidRDefault="00A35639" w:rsidP="00A35639">
      <w:pPr>
        <w:ind w:firstLine="288"/>
        <w:jc w:val="lowKashida"/>
        <w:rPr>
          <w:rStyle w:val="Char1"/>
          <w:rtl/>
        </w:rPr>
      </w:pPr>
      <w:r w:rsidRPr="0010071D">
        <w:rPr>
          <w:rStyle w:val="Char1"/>
          <w:rFonts w:hint="cs"/>
          <w:rtl/>
        </w:rPr>
        <w:t>هم اکنون کتاب صحیح بخاری که در مقابل حضرات گرامی گذاشته شده مشتمل 1128 صفحه است و همانطور که مشاهده می‌فرمایید در هر صفحه‌ای تقریباً 10 تا 11 حدیث شریف ذکر شده و برای نقل هر حدیث نام چندین تن از راویان معتبر بیان شده است، حال شما نام یکی از راویان را انتخاب نمایید. بعد به یکی از علماء کرام بگویید که مثلاً اح</w:t>
      </w:r>
      <w:r w:rsidR="00877D27" w:rsidRPr="0010071D">
        <w:rPr>
          <w:rStyle w:val="Char1"/>
          <w:rFonts w:hint="cs"/>
          <w:rtl/>
        </w:rPr>
        <w:t>وال زندگی این راوی را بیان فرما</w:t>
      </w:r>
      <w:r w:rsidRPr="0010071D">
        <w:rPr>
          <w:rStyle w:val="Char1"/>
          <w:rFonts w:hint="cs"/>
          <w:rtl/>
        </w:rPr>
        <w:t>ید، و به استحضار می‌رسانم که احوال زندگی هر راوی از ولادت تا وفات وی در تمام کتاب رجال مدون و محفوظ است.</w:t>
      </w:r>
    </w:p>
    <w:p w:rsidR="00A35639" w:rsidRPr="0010071D" w:rsidRDefault="00A35639" w:rsidP="00877D27">
      <w:pPr>
        <w:ind w:firstLine="288"/>
        <w:jc w:val="lowKashida"/>
        <w:rPr>
          <w:rStyle w:val="Char1"/>
          <w:rtl/>
        </w:rPr>
      </w:pPr>
      <w:r w:rsidRPr="0010071D">
        <w:rPr>
          <w:rStyle w:val="Char1"/>
          <w:rFonts w:hint="cs"/>
          <w:rtl/>
        </w:rPr>
        <w:t>حال این س</w:t>
      </w:r>
      <w:r w:rsidR="00877D27" w:rsidRPr="0010071D">
        <w:rPr>
          <w:rStyle w:val="Char1"/>
          <w:rFonts w:hint="cs"/>
          <w:rtl/>
        </w:rPr>
        <w:t>و</w:t>
      </w:r>
      <w:r w:rsidRPr="0010071D">
        <w:rPr>
          <w:rStyle w:val="Char1"/>
          <w:rFonts w:hint="cs"/>
          <w:rtl/>
        </w:rPr>
        <w:t>ال مطرح می‌شود که چرا احوال زندگی آن</w:t>
      </w:r>
      <w:r w:rsidR="00A43051">
        <w:rPr>
          <w:rStyle w:val="Char1"/>
          <w:rFonts w:hint="eastAsia"/>
          <w:rtl/>
        </w:rPr>
        <w:t>‌</w:t>
      </w:r>
      <w:r w:rsidRPr="0010071D">
        <w:rPr>
          <w:rStyle w:val="Char1"/>
          <w:rFonts w:hint="cs"/>
          <w:rtl/>
        </w:rPr>
        <w:t>ها از ولادت تا وفات کاملاً به رشته تحریر درآمده است؟ جواب این است که چون آن</w:t>
      </w:r>
      <w:r w:rsidR="00A43051">
        <w:rPr>
          <w:rStyle w:val="Char1"/>
          <w:rFonts w:hint="eastAsia"/>
          <w:rtl/>
        </w:rPr>
        <w:t>‌</w:t>
      </w:r>
      <w:r w:rsidRPr="0010071D">
        <w:rPr>
          <w:rStyle w:val="Char1"/>
          <w:rFonts w:hint="cs"/>
          <w:rtl/>
        </w:rPr>
        <w:t>ها احادیث رسول الله</w:t>
      </w:r>
      <w:r w:rsidR="00F57273" w:rsidRPr="00F57273">
        <w:rPr>
          <w:rStyle w:val="Char1"/>
          <w:rFonts w:cs="CTraditional Arabic" w:hint="cs"/>
          <w:rtl/>
        </w:rPr>
        <w:t xml:space="preserve"> ج </w:t>
      </w:r>
      <w:r w:rsidRPr="0010071D">
        <w:rPr>
          <w:rStyle w:val="Char1"/>
          <w:rFonts w:hint="cs"/>
          <w:rtl/>
        </w:rPr>
        <w:t xml:space="preserve">را روایت نموده اند، باید مشخص شود که آیا بر روایت حدیث وی می‌توان اعتماد کرد یا خیر. لذا </w:t>
      </w:r>
      <w:r w:rsidR="00877D27" w:rsidRPr="0010071D">
        <w:rPr>
          <w:rStyle w:val="Char1"/>
          <w:rFonts w:hint="cs"/>
          <w:rtl/>
        </w:rPr>
        <w:t xml:space="preserve">علمای جرح و تعدیل </w:t>
      </w:r>
      <w:r w:rsidRPr="0010071D">
        <w:rPr>
          <w:rStyle w:val="Char1"/>
          <w:rFonts w:hint="cs"/>
          <w:rtl/>
        </w:rPr>
        <w:t xml:space="preserve">تمام مشخصات یک راوی را بیان نموده </w:t>
      </w:r>
      <w:r w:rsidR="00877D27" w:rsidRPr="0010071D">
        <w:rPr>
          <w:rStyle w:val="Char1"/>
          <w:rFonts w:hint="cs"/>
          <w:rtl/>
        </w:rPr>
        <w:t xml:space="preserve">اند </w:t>
      </w:r>
      <w:r w:rsidRPr="0010071D">
        <w:rPr>
          <w:rStyle w:val="Char1"/>
          <w:rFonts w:hint="cs"/>
          <w:rtl/>
        </w:rPr>
        <w:t>تا با توجه و شناخت از شخصیت، امانت، صداقت و دیانت وی می‌توان به حدیث</w:t>
      </w:r>
      <w:r w:rsidR="00877D27" w:rsidRPr="0010071D">
        <w:rPr>
          <w:rStyle w:val="Char1"/>
          <w:rFonts w:hint="cs"/>
          <w:rtl/>
        </w:rPr>
        <w:t>ی که روایت نمود ه</w:t>
      </w:r>
      <w:r w:rsidRPr="0010071D">
        <w:rPr>
          <w:rStyle w:val="Char1"/>
          <w:rFonts w:hint="cs"/>
          <w:rtl/>
        </w:rPr>
        <w:t xml:space="preserve"> یقین نمود یا خیر.</w:t>
      </w:r>
    </w:p>
    <w:p w:rsidR="00A35639" w:rsidRDefault="00A35639" w:rsidP="00A43051">
      <w:pPr>
        <w:pStyle w:val="a3"/>
        <w:rPr>
          <w:rtl/>
        </w:rPr>
      </w:pPr>
      <w:bookmarkStart w:id="32" w:name="_Toc434156118"/>
      <w:r>
        <w:rPr>
          <w:rFonts w:hint="cs"/>
          <w:rtl/>
        </w:rPr>
        <w:t>زحمات علمای جرح و تعدیل:</w:t>
      </w:r>
      <w:bookmarkEnd w:id="32"/>
    </w:p>
    <w:p w:rsidR="00A35639" w:rsidRPr="0010071D" w:rsidRDefault="00A35639" w:rsidP="00A43051">
      <w:pPr>
        <w:ind w:firstLine="288"/>
        <w:jc w:val="lowKashida"/>
        <w:rPr>
          <w:rStyle w:val="Char1"/>
          <w:rtl/>
        </w:rPr>
      </w:pPr>
      <w:r w:rsidRPr="0010071D">
        <w:rPr>
          <w:rStyle w:val="Char1"/>
          <w:rFonts w:hint="cs"/>
          <w:rtl/>
        </w:rPr>
        <w:t>حالات راویان حدیث فقط بنا</w:t>
      </w:r>
      <w:r w:rsidR="00877D27" w:rsidRPr="0010071D">
        <w:rPr>
          <w:rStyle w:val="Char1"/>
          <w:rFonts w:hint="cs"/>
          <w:rtl/>
        </w:rPr>
        <w:t xml:space="preserve"> </w:t>
      </w:r>
      <w:r w:rsidRPr="0010071D">
        <w:rPr>
          <w:rStyle w:val="Char1"/>
          <w:rFonts w:hint="cs"/>
          <w:rtl/>
        </w:rPr>
        <w:t>بر سخنان شنیده شده نیست، بلکه برای تحقیق و بررسی احوال هریکی از روایان، خداوند جل</w:t>
      </w:r>
      <w:r w:rsidR="00877D27" w:rsidRPr="0010071D">
        <w:rPr>
          <w:rStyle w:val="Char1"/>
          <w:rFonts w:hint="cs"/>
          <w:rtl/>
        </w:rPr>
        <w:t>ّ</w:t>
      </w:r>
      <w:r w:rsidRPr="0010071D">
        <w:rPr>
          <w:rStyle w:val="Char1"/>
          <w:rFonts w:hint="cs"/>
          <w:rtl/>
        </w:rPr>
        <w:t xml:space="preserve"> </w:t>
      </w:r>
      <w:r w:rsidRPr="0010071D">
        <w:rPr>
          <w:rStyle w:val="Char1"/>
          <w:rFonts w:hint="eastAsia"/>
          <w:rtl/>
        </w:rPr>
        <w:t xml:space="preserve">شأنه علمای </w:t>
      </w:r>
      <w:r w:rsidRPr="0010071D">
        <w:rPr>
          <w:rStyle w:val="Char1"/>
          <w:rFonts w:hint="cs"/>
          <w:rtl/>
        </w:rPr>
        <w:t>بزرگی را برای شناخت جرح و تعدیل احادیث، آن</w:t>
      </w:r>
      <w:r w:rsidR="00A43051">
        <w:rPr>
          <w:rStyle w:val="Char1"/>
          <w:rFonts w:hint="cs"/>
          <w:rtl/>
        </w:rPr>
        <w:t xml:space="preserve"> </w:t>
      </w:r>
      <w:r w:rsidRPr="0010071D">
        <w:rPr>
          <w:rStyle w:val="Char1"/>
          <w:rFonts w:hint="cs"/>
          <w:rtl/>
        </w:rPr>
        <w:t xml:space="preserve">چنان ذکاوتی عطا نموده که </w:t>
      </w:r>
      <w:r w:rsidR="00877D27" w:rsidRPr="0010071D">
        <w:rPr>
          <w:rStyle w:val="Char1"/>
          <w:rFonts w:hint="cs"/>
          <w:rtl/>
        </w:rPr>
        <w:t>از جوانب زندگی</w:t>
      </w:r>
      <w:r w:rsidRPr="0010071D">
        <w:rPr>
          <w:rStyle w:val="Char1"/>
          <w:rFonts w:hint="cs"/>
          <w:rtl/>
        </w:rPr>
        <w:t xml:space="preserve">  راویان </w:t>
      </w:r>
      <w:r w:rsidR="00877D27" w:rsidRPr="0010071D">
        <w:rPr>
          <w:rStyle w:val="Char1"/>
          <w:rFonts w:hint="cs"/>
          <w:rtl/>
        </w:rPr>
        <w:t xml:space="preserve">حدیث </w:t>
      </w:r>
      <w:r w:rsidRPr="0010071D">
        <w:rPr>
          <w:rStyle w:val="Char1"/>
          <w:rFonts w:hint="cs"/>
          <w:rtl/>
        </w:rPr>
        <w:t>نیز اطلاع کافی دارند.</w:t>
      </w:r>
    </w:p>
    <w:p w:rsidR="00A35639" w:rsidRPr="0010071D" w:rsidRDefault="00A35639" w:rsidP="00877D27">
      <w:pPr>
        <w:ind w:firstLine="288"/>
        <w:jc w:val="lowKashida"/>
        <w:rPr>
          <w:rStyle w:val="Char1"/>
          <w:rtl/>
        </w:rPr>
      </w:pPr>
      <w:r w:rsidRPr="0010071D">
        <w:rPr>
          <w:rStyle w:val="Char1"/>
          <w:rFonts w:hint="cs"/>
          <w:rtl/>
        </w:rPr>
        <w:t>این مقول</w:t>
      </w:r>
      <w:r w:rsidR="0010071D">
        <w:rPr>
          <w:rStyle w:val="Char1"/>
          <w:rFonts w:hint="cs"/>
          <w:rtl/>
        </w:rPr>
        <w:t>ۀ</w:t>
      </w:r>
      <w:r w:rsidRPr="0010071D">
        <w:rPr>
          <w:rStyle w:val="Char1"/>
          <w:rFonts w:hint="cs"/>
          <w:rtl/>
        </w:rPr>
        <w:t xml:space="preserve"> مولانا انور شاه کشمیری</w:t>
      </w:r>
      <w:r>
        <w:rPr>
          <w:rFonts w:cs="CTraditional Arabic" w:hint="cs"/>
          <w:rtl/>
          <w:lang w:bidi="fa-IR"/>
        </w:rPr>
        <w:t>/</w:t>
      </w:r>
      <w:r w:rsidRPr="0010071D">
        <w:rPr>
          <w:rStyle w:val="Char1"/>
          <w:rFonts w:hint="cs"/>
          <w:rtl/>
        </w:rPr>
        <w:t xml:space="preserve"> را من از زبان مبارک پدر عزیزم مولانا مفتی محمد شفیع</w:t>
      </w:r>
      <w:r>
        <w:rPr>
          <w:rFonts w:cs="CTraditional Arabic" w:hint="cs"/>
          <w:rtl/>
          <w:lang w:bidi="fa-IR"/>
        </w:rPr>
        <w:t>/</w:t>
      </w:r>
      <w:r w:rsidRPr="0010071D">
        <w:rPr>
          <w:rStyle w:val="Char1"/>
          <w:rFonts w:hint="cs"/>
          <w:rtl/>
        </w:rPr>
        <w:t xml:space="preserve"> شنیدم که می‌فرمود: خداوند متعال به حافظ شمس الدین ذهبی</w:t>
      </w:r>
      <w:r>
        <w:rPr>
          <w:rFonts w:cs="CTraditional Arabic" w:hint="cs"/>
          <w:rtl/>
          <w:lang w:bidi="fa-IR"/>
        </w:rPr>
        <w:t>/</w:t>
      </w:r>
      <w:r w:rsidRPr="0010071D">
        <w:rPr>
          <w:rStyle w:val="Char1"/>
          <w:rFonts w:hint="cs"/>
          <w:rtl/>
        </w:rPr>
        <w:t xml:space="preserve"> چنان ذکاوت و استعدادی برای شناسایی رجال حدیث عنایت فرموده بود که اگر چنانچه تمام راویان حدیث را در یک میدان وسیعی جمع می‌کردند و بعد حافظ شمس الدین را بر بالای منبر می‌بردند ایشان می‌توانست با اشارۀ انگشت به طرف هریکی از راویان، تمام احوال و مقام و رتب</w:t>
      </w:r>
      <w:r w:rsidR="0010071D">
        <w:rPr>
          <w:rStyle w:val="Char1"/>
          <w:rFonts w:hint="cs"/>
          <w:rtl/>
        </w:rPr>
        <w:t>ۀ</w:t>
      </w:r>
      <w:r w:rsidRPr="0010071D">
        <w:rPr>
          <w:rStyle w:val="Char1"/>
          <w:rFonts w:hint="cs"/>
          <w:rtl/>
        </w:rPr>
        <w:t xml:space="preserve"> ایشان را تک تک بیان فرمایند و خداوند جل شأنه به ائمه جرح و تعدیل مقام رفیعی را عنایت فرموده است.</w:t>
      </w:r>
    </w:p>
    <w:p w:rsidR="00A35639" w:rsidRPr="0010071D" w:rsidRDefault="00A35639" w:rsidP="00A35639">
      <w:pPr>
        <w:ind w:firstLine="288"/>
        <w:jc w:val="lowKashida"/>
        <w:rPr>
          <w:rStyle w:val="Char1"/>
          <w:rtl/>
        </w:rPr>
      </w:pPr>
      <w:r w:rsidRPr="0010071D">
        <w:rPr>
          <w:rStyle w:val="Char1"/>
          <w:rFonts w:hint="cs"/>
          <w:rtl/>
        </w:rPr>
        <w:t>امروزه بعضی‌ها بسیار مخفیانه می‌گویند که ما نیز اهل اجتهاد هستیم چون که ما هم در علم حدیث و قرآن همان مرتبه و مقام را داریم که خداوند به گذشتگان عنایت فرموده است، این گروه مدعی این مقوله هستند که</w:t>
      </w:r>
      <w:r w:rsidR="00877D27" w:rsidRPr="0010071D">
        <w:rPr>
          <w:rStyle w:val="Char1"/>
          <w:rFonts w:hint="cs"/>
          <w:rtl/>
        </w:rPr>
        <w:t>:</w:t>
      </w:r>
      <w:r>
        <w:rPr>
          <w:rFonts w:cs="Traditional Arabic" w:hint="cs"/>
          <w:rtl/>
          <w:lang w:bidi="fa-IR"/>
        </w:rPr>
        <w:t xml:space="preserve"> </w:t>
      </w:r>
      <w:r w:rsidRPr="00C97706">
        <w:rPr>
          <w:rStyle w:val="Char2"/>
          <w:rtl/>
        </w:rPr>
        <w:t>«هم رجال ونحن رجال»</w:t>
      </w:r>
      <w:r w:rsidRPr="0010071D">
        <w:rPr>
          <w:rStyle w:val="Char1"/>
          <w:rFonts w:hint="cs"/>
          <w:rtl/>
        </w:rPr>
        <w:t xml:space="preserve"> لیکن حقیقت این است که «نه هرکه سر بتراشد قلندری داند».</w:t>
      </w:r>
    </w:p>
    <w:p w:rsidR="00A35639" w:rsidRPr="0010071D" w:rsidRDefault="00A35639" w:rsidP="00A35639">
      <w:pPr>
        <w:ind w:firstLine="288"/>
        <w:jc w:val="lowKashida"/>
        <w:rPr>
          <w:rStyle w:val="Char1"/>
          <w:rtl/>
        </w:rPr>
      </w:pPr>
      <w:r w:rsidRPr="0010071D">
        <w:rPr>
          <w:rStyle w:val="Char1"/>
          <w:rFonts w:hint="cs"/>
          <w:rtl/>
        </w:rPr>
        <w:t>حافظه، علم، تقوی، زحمات، شوق و عشق الهی را که خداوند به آن دسته از علماء ارزانی داشته، هیچ توجیه و اقراری به غیر از این نیست که خداوند آن</w:t>
      </w:r>
      <w:r w:rsidR="00A43051">
        <w:rPr>
          <w:rStyle w:val="Char1"/>
          <w:rFonts w:hint="eastAsia"/>
          <w:rtl/>
        </w:rPr>
        <w:t>‌</w:t>
      </w:r>
      <w:r w:rsidRPr="0010071D">
        <w:rPr>
          <w:rStyle w:val="Char1"/>
          <w:rFonts w:hint="cs"/>
          <w:rtl/>
        </w:rPr>
        <w:t>ها را برای اهداف خاصی به وجود آورده که آن</w:t>
      </w:r>
      <w:r w:rsidR="00A43051">
        <w:rPr>
          <w:rStyle w:val="Char1"/>
          <w:rFonts w:hint="eastAsia"/>
          <w:rtl/>
        </w:rPr>
        <w:t>‌</w:t>
      </w:r>
      <w:r w:rsidRPr="0010071D">
        <w:rPr>
          <w:rStyle w:val="Char1"/>
          <w:rFonts w:hint="cs"/>
          <w:rtl/>
        </w:rPr>
        <w:t>ها بتوانند سخنان رسول گرامی</w:t>
      </w:r>
      <w:r w:rsidR="00F57273" w:rsidRPr="00F57273">
        <w:rPr>
          <w:rStyle w:val="Char1"/>
          <w:rFonts w:cs="CTraditional Arabic" w:hint="cs"/>
          <w:rtl/>
        </w:rPr>
        <w:t xml:space="preserve"> ج </w:t>
      </w:r>
      <w:r w:rsidRPr="0010071D">
        <w:rPr>
          <w:rStyle w:val="Char1"/>
          <w:rFonts w:hint="cs"/>
          <w:rtl/>
        </w:rPr>
        <w:t>را حفظ نمایند.</w:t>
      </w:r>
    </w:p>
    <w:p w:rsidR="00A35639" w:rsidRDefault="00A35639" w:rsidP="00D7793C">
      <w:pPr>
        <w:pStyle w:val="a3"/>
        <w:rPr>
          <w:rtl/>
        </w:rPr>
      </w:pPr>
      <w:bookmarkStart w:id="33" w:name="_Toc434156119"/>
      <w:r>
        <w:rPr>
          <w:rFonts w:hint="cs"/>
          <w:rtl/>
        </w:rPr>
        <w:t>داستان یک محدث:</w:t>
      </w:r>
      <w:bookmarkEnd w:id="33"/>
    </w:p>
    <w:p w:rsidR="00A35639" w:rsidRPr="0010071D" w:rsidRDefault="00A35639" w:rsidP="00877D27">
      <w:pPr>
        <w:ind w:firstLine="288"/>
        <w:jc w:val="lowKashida"/>
        <w:rPr>
          <w:rStyle w:val="Char1"/>
          <w:rtl/>
        </w:rPr>
      </w:pPr>
      <w:r w:rsidRPr="0010071D">
        <w:rPr>
          <w:rStyle w:val="Char1"/>
          <w:rFonts w:hint="cs"/>
          <w:rtl/>
        </w:rPr>
        <w:t>علامه خطیب بغدادی</w:t>
      </w:r>
      <w:r>
        <w:rPr>
          <w:rFonts w:cs="CTraditional Arabic" w:hint="cs"/>
          <w:rtl/>
          <w:lang w:bidi="fa-IR"/>
        </w:rPr>
        <w:t>/</w:t>
      </w:r>
      <w:r w:rsidRPr="0010071D">
        <w:rPr>
          <w:rStyle w:val="Char1"/>
          <w:rFonts w:hint="cs"/>
          <w:rtl/>
        </w:rPr>
        <w:t xml:space="preserve"> در کتاب «الکفا</w:t>
      </w:r>
      <w:r w:rsidRPr="00CF490B">
        <w:rPr>
          <w:rFonts w:cs="B Badr" w:hint="cs"/>
          <w:rtl/>
          <w:lang w:bidi="fa-IR"/>
        </w:rPr>
        <w:t>یۀ</w:t>
      </w:r>
      <w:r w:rsidR="00877D27" w:rsidRPr="0010071D">
        <w:rPr>
          <w:rStyle w:val="Char1"/>
          <w:rFonts w:hint="cs"/>
          <w:rtl/>
        </w:rPr>
        <w:t>» که یکی از کتب مشهور اصول حدیث است قول یکی از</w:t>
      </w:r>
      <w:r w:rsidRPr="0010071D">
        <w:rPr>
          <w:rStyle w:val="Char1"/>
          <w:rFonts w:hint="cs"/>
          <w:rtl/>
        </w:rPr>
        <w:t xml:space="preserve"> ا</w:t>
      </w:r>
      <w:r w:rsidR="00877D27" w:rsidRPr="0010071D">
        <w:rPr>
          <w:rStyle w:val="Char1"/>
          <w:rFonts w:hint="cs"/>
          <w:rtl/>
        </w:rPr>
        <w:t>ئ</w:t>
      </w:r>
      <w:r w:rsidRPr="0010071D">
        <w:rPr>
          <w:rStyle w:val="Char1"/>
          <w:rFonts w:hint="cs"/>
          <w:rtl/>
        </w:rPr>
        <w:t>م</w:t>
      </w:r>
      <w:r w:rsidR="0010071D">
        <w:rPr>
          <w:rStyle w:val="Char1"/>
          <w:rFonts w:hint="cs"/>
          <w:rtl/>
        </w:rPr>
        <w:t>ۀ</w:t>
      </w:r>
      <w:r w:rsidRPr="0010071D">
        <w:rPr>
          <w:rStyle w:val="Char1"/>
          <w:rFonts w:hint="cs"/>
          <w:rtl/>
        </w:rPr>
        <w:t xml:space="preserve"> جرح و تعدیل</w:t>
      </w:r>
      <w:r w:rsidR="00877D27" w:rsidRPr="0010071D">
        <w:rPr>
          <w:rStyle w:val="Char1"/>
          <w:rFonts w:hint="cs"/>
          <w:rtl/>
        </w:rPr>
        <w:t xml:space="preserve"> را</w:t>
      </w:r>
      <w:r w:rsidRPr="0010071D">
        <w:rPr>
          <w:rStyle w:val="Char1"/>
          <w:rFonts w:hint="cs"/>
          <w:rtl/>
        </w:rPr>
        <w:t xml:space="preserve"> نقل فرموده که ما برای تحقیق احوال از راویان حدیث به منطقه و روستای وی می‌رفتیم. (رفتن به این نوع بود که هنگامی که مشخص می‌شد که فلان شخص در فلان شهر زندگی می‌کند و حدیث روایت می‌کند و آن شهر هزاران کیلومتر دور بود و در آن عصر هواپیمایی وجود نداشت که با سفر هوایی در طی 2 الی 3 ساعت به آن شهر برسند، بلکه در آن عصر مسافرت با اسب و شتر و یا با پای پیاده صورت می‌گرفت و این سفر تحقیقی به این علت بود تا مشخص گردد راویی که این حدیث یا فلان حدیث را روایت نموده چه مقام و منزلتی دارد؟).</w:t>
      </w:r>
    </w:p>
    <w:p w:rsidR="00A35639" w:rsidRPr="0010071D" w:rsidRDefault="00A35639" w:rsidP="00D7793C">
      <w:pPr>
        <w:ind w:firstLine="288"/>
        <w:jc w:val="lowKashida"/>
        <w:rPr>
          <w:rStyle w:val="Char1"/>
          <w:rtl/>
        </w:rPr>
      </w:pPr>
      <w:r w:rsidRPr="0010071D">
        <w:rPr>
          <w:rStyle w:val="Char1"/>
          <w:rFonts w:hint="cs"/>
          <w:rtl/>
        </w:rPr>
        <w:t>لذا به محل سکونت وی می‌رفتیم و در باره احوال وی تحقیق و تفحص می‌نمودیم و حتماً از همسایگان و دوستان و نزدیکان وی در مورد احوالش س</w:t>
      </w:r>
      <w:r w:rsidR="00B1255C" w:rsidRPr="0010071D">
        <w:rPr>
          <w:rStyle w:val="Char1"/>
          <w:rFonts w:hint="cs"/>
          <w:rtl/>
        </w:rPr>
        <w:t>و</w:t>
      </w:r>
      <w:r w:rsidRPr="0010071D">
        <w:rPr>
          <w:rStyle w:val="Char1"/>
          <w:rFonts w:hint="cs"/>
          <w:rtl/>
        </w:rPr>
        <w:t>ال می‌کردیم که وی چگونه شخصیتی است و این که چگونه نماز و روزه را ادا می‌کند؟ و در معاملات چگونه است و یا از لحاظ اخلاقی در چه مرتبه‌ای قرار دارد و کلّیه مشخصات او را می‌گرفتیم و به حدی تحقیق و جستجو می‌کردیم که گاهی اوقات مردم می‌پرسیدند: آیا می‌خواهید در اینجا دخترتان را به نکاح کسی درآورید که این همه تحقیق و بررسی می‌کنید؟ ما در جواب می‌گفتیم: اصلاً چنین هدفی در کار نیست، هدف از جستجو این است که فلانی حدیثی را از حضرت رسول اکرم</w:t>
      </w:r>
      <w:r w:rsidR="00F57273" w:rsidRPr="00F57273">
        <w:rPr>
          <w:rStyle w:val="Char1"/>
          <w:rFonts w:cs="CTraditional Arabic" w:hint="cs"/>
          <w:rtl/>
        </w:rPr>
        <w:t xml:space="preserve"> ج </w:t>
      </w:r>
      <w:r w:rsidRPr="0010071D">
        <w:rPr>
          <w:rStyle w:val="Char1"/>
          <w:rFonts w:hint="cs"/>
          <w:rtl/>
        </w:rPr>
        <w:t>روایت نموده اند و ما با این تحقیقات می‌خواهیم بدانیم که آیا می‌توان بر روایت ایشان اعتماد کرد یا خیر؟</w:t>
      </w:r>
    </w:p>
    <w:p w:rsidR="00A35639" w:rsidRDefault="00A35639" w:rsidP="00D7793C">
      <w:pPr>
        <w:pStyle w:val="a3"/>
        <w:rPr>
          <w:rtl/>
        </w:rPr>
      </w:pPr>
      <w:bookmarkStart w:id="34" w:name="_Toc434156120"/>
      <w:r>
        <w:rPr>
          <w:rFonts w:hint="cs"/>
          <w:rtl/>
        </w:rPr>
        <w:t xml:space="preserve">فن </w:t>
      </w:r>
      <w:r w:rsidR="009516F1">
        <w:rPr>
          <w:rFonts w:hint="cs"/>
          <w:rtl/>
        </w:rPr>
        <w:t>أ</w:t>
      </w:r>
      <w:r>
        <w:rPr>
          <w:rFonts w:hint="cs"/>
          <w:rtl/>
        </w:rPr>
        <w:t>سماء الرجال:</w:t>
      </w:r>
      <w:bookmarkEnd w:id="34"/>
    </w:p>
    <w:p w:rsidR="00A35639" w:rsidRPr="0010071D" w:rsidRDefault="00A35639" w:rsidP="00B1255C">
      <w:pPr>
        <w:ind w:firstLine="288"/>
        <w:jc w:val="lowKashida"/>
        <w:rPr>
          <w:rStyle w:val="Char1"/>
          <w:rtl/>
        </w:rPr>
      </w:pPr>
      <w:r w:rsidRPr="0010071D">
        <w:rPr>
          <w:rStyle w:val="Char1"/>
          <w:rFonts w:hint="cs"/>
          <w:rtl/>
        </w:rPr>
        <w:t>به همین صورت علماء جرح و تعدیل حالات هریکی از راویان را جداگانه تحقیق نموده و کتبی در فن شناخت اسماء الرجال جداگانه و مرتب گذاشته شده اند که یکی از آن کتب در این فن در 30 جلد وجود دارد و همچنین در این کتب به ترتیب حروف الفبا از روی اسامی راویان حالات آن</w:t>
      </w:r>
      <w:r w:rsidR="00D7793C">
        <w:rPr>
          <w:rStyle w:val="Char1"/>
          <w:rFonts w:hint="eastAsia"/>
          <w:rtl/>
        </w:rPr>
        <w:t>‌</w:t>
      </w:r>
      <w:r w:rsidR="00D7793C">
        <w:rPr>
          <w:rStyle w:val="Char1"/>
          <w:rFonts w:hint="cs"/>
          <w:rtl/>
        </w:rPr>
        <w:t>ها را درج نموده</w:t>
      </w:r>
      <w:r w:rsidR="00D7793C">
        <w:rPr>
          <w:rStyle w:val="Char1"/>
          <w:rFonts w:hint="eastAsia"/>
          <w:rtl/>
        </w:rPr>
        <w:t>‌</w:t>
      </w:r>
      <w:r w:rsidRPr="0010071D">
        <w:rPr>
          <w:rStyle w:val="Char1"/>
          <w:rFonts w:hint="cs"/>
          <w:rtl/>
        </w:rPr>
        <w:t>اند</w:t>
      </w:r>
      <w:r w:rsidR="00D7793C">
        <w:rPr>
          <w:rFonts w:cs="Times New Roman" w:hint="cs"/>
          <w:rtl/>
          <w:lang w:bidi="fa-IR"/>
        </w:rPr>
        <w:t xml:space="preserve"> </w:t>
      </w:r>
      <w:r w:rsidRPr="0010071D">
        <w:rPr>
          <w:rStyle w:val="Char1"/>
          <w:rFonts w:hint="cs"/>
          <w:rtl/>
        </w:rPr>
        <w:t>برای اطمینان بیشتر می‌توانید کتاب بخاری شریف یا یکی از کتب صحاح سته یا هر کتاب حدیثی که باشد را در نظر بگیرید و بعد از آن بر حدیثی انگشت بگذارید و یکی از راویان آن حدیث را انتخاب کنید. کاملاً و بدون هیچ مشکلی می‌توانید تمام احوال زندگی آن راوی را به ترتیب حروف الفبا در کتب اسماء الرجال مورد بررسی قرار دهید.</w:t>
      </w:r>
    </w:p>
    <w:p w:rsidR="00A35639" w:rsidRDefault="00A35639" w:rsidP="00D7793C">
      <w:pPr>
        <w:pStyle w:val="a3"/>
        <w:rPr>
          <w:rtl/>
        </w:rPr>
      </w:pPr>
      <w:bookmarkStart w:id="35" w:name="_Toc434156121"/>
      <w:r>
        <w:rPr>
          <w:rFonts w:hint="cs"/>
          <w:rtl/>
        </w:rPr>
        <w:t>بدون ذکر سند حدیث غیر قابل قبول می‌باشد:</w:t>
      </w:r>
      <w:bookmarkEnd w:id="35"/>
    </w:p>
    <w:p w:rsidR="00A35639" w:rsidRPr="0010071D" w:rsidRDefault="00A35639" w:rsidP="00A35639">
      <w:pPr>
        <w:ind w:firstLine="288"/>
        <w:jc w:val="lowKashida"/>
        <w:rPr>
          <w:rStyle w:val="Char1"/>
          <w:rtl/>
        </w:rPr>
      </w:pPr>
      <w:r w:rsidRPr="0010071D">
        <w:rPr>
          <w:rStyle w:val="Char1"/>
          <w:rFonts w:hint="cs"/>
          <w:rtl/>
        </w:rPr>
        <w:t>تا زمانی که کتب حدیث (صحاح سته) و... هنوز منتشر نشده بودند، قانون این بود که اگر شخصی حدیثی را بیان می‌نمود باید سندش را نیز بیان نماید که فرضاً این حدیث را من از فلانی شنیده‌ام و فلانی از فلانی شنیده است، لذا باید قبل از قرائت حدیث اول سند را ارایه می‌داد و بعد حدیث را قرائت می‌نمود، با این حساب حدیث وی قابل قبول واقع می</w:t>
      </w:r>
      <w:r w:rsidRPr="0010071D">
        <w:rPr>
          <w:rStyle w:val="Char1"/>
          <w:rFonts w:hint="eastAsia"/>
          <w:rtl/>
        </w:rPr>
        <w:t>‌</w:t>
      </w:r>
      <w:r w:rsidRPr="0010071D">
        <w:rPr>
          <w:rStyle w:val="Char1"/>
          <w:rFonts w:hint="cs"/>
          <w:rtl/>
        </w:rPr>
        <w:t>شد و اگر چنانچه شخصی بدون سند حدیثی را بیان می‌نمود، هیچکس حاضر به شنیدن سخنان وی نبود.</w:t>
      </w:r>
    </w:p>
    <w:p w:rsidR="00A35639" w:rsidRDefault="00A35639" w:rsidP="00D7793C">
      <w:pPr>
        <w:pStyle w:val="a3"/>
        <w:rPr>
          <w:rtl/>
        </w:rPr>
      </w:pPr>
      <w:bookmarkStart w:id="36" w:name="_Toc434156122"/>
      <w:r>
        <w:rPr>
          <w:rFonts w:hint="cs"/>
          <w:rtl/>
        </w:rPr>
        <w:t>مقام و حیثیت سند بعد از منتشرشدن کتب حدیث:</w:t>
      </w:r>
      <w:bookmarkEnd w:id="36"/>
    </w:p>
    <w:p w:rsidR="00A35639" w:rsidRPr="0010071D" w:rsidRDefault="00A35639" w:rsidP="00A35639">
      <w:pPr>
        <w:ind w:firstLine="288"/>
        <w:jc w:val="lowKashida"/>
        <w:rPr>
          <w:rStyle w:val="Char1"/>
          <w:rtl/>
        </w:rPr>
      </w:pPr>
      <w:r w:rsidRPr="0010071D">
        <w:rPr>
          <w:rStyle w:val="Char1"/>
          <w:rFonts w:hint="cs"/>
          <w:rtl/>
        </w:rPr>
        <w:t>خدا</w:t>
      </w:r>
      <w:r w:rsidR="00B1255C" w:rsidRPr="0010071D">
        <w:rPr>
          <w:rStyle w:val="Char1"/>
          <w:rFonts w:hint="cs"/>
          <w:rtl/>
        </w:rPr>
        <w:t>وند به محدثین مقام و درجات عالی</w:t>
      </w:r>
      <w:r w:rsidRPr="0010071D">
        <w:rPr>
          <w:rStyle w:val="Char1"/>
          <w:rFonts w:hint="cs"/>
          <w:rtl/>
        </w:rPr>
        <w:t xml:space="preserve"> و رفیع نصیب فرماید. (آمین!)</w:t>
      </w:r>
    </w:p>
    <w:p w:rsidR="00A35639" w:rsidRPr="0010071D" w:rsidRDefault="00A35639" w:rsidP="00B1255C">
      <w:pPr>
        <w:ind w:firstLine="288"/>
        <w:jc w:val="lowKashida"/>
        <w:rPr>
          <w:rStyle w:val="Char1"/>
          <w:rtl/>
        </w:rPr>
      </w:pPr>
      <w:r w:rsidRPr="0010071D">
        <w:rPr>
          <w:rStyle w:val="Char1"/>
          <w:rFonts w:hint="cs"/>
          <w:rtl/>
        </w:rPr>
        <w:t>آن</w:t>
      </w:r>
      <w:r w:rsidR="00D7793C">
        <w:rPr>
          <w:rStyle w:val="Char1"/>
          <w:rFonts w:hint="eastAsia"/>
          <w:rtl/>
        </w:rPr>
        <w:t>‌</w:t>
      </w:r>
      <w:r w:rsidRPr="0010071D">
        <w:rPr>
          <w:rStyle w:val="Char1"/>
          <w:rFonts w:hint="cs"/>
          <w:rtl/>
        </w:rPr>
        <w:t>ها کلیه  احا</w:t>
      </w:r>
      <w:r w:rsidR="00D7793C">
        <w:rPr>
          <w:rStyle w:val="Char1"/>
          <w:rFonts w:hint="cs"/>
          <w:rtl/>
        </w:rPr>
        <w:t>دیث را به صورت صحیفه‌ها درآورده</w:t>
      </w:r>
      <w:r w:rsidR="00D7793C">
        <w:rPr>
          <w:rStyle w:val="Char1"/>
          <w:rFonts w:hint="eastAsia"/>
          <w:rtl/>
        </w:rPr>
        <w:t>‌</w:t>
      </w:r>
      <w:r w:rsidRPr="0010071D">
        <w:rPr>
          <w:rStyle w:val="Char1"/>
          <w:rFonts w:hint="cs"/>
          <w:rtl/>
        </w:rPr>
        <w:t xml:space="preserve">اند. لذا </w:t>
      </w:r>
      <w:r w:rsidR="00B1255C" w:rsidRPr="0010071D">
        <w:rPr>
          <w:rStyle w:val="Char1"/>
          <w:rFonts w:hint="cs"/>
          <w:rtl/>
        </w:rPr>
        <w:t xml:space="preserve">با احاله به </w:t>
      </w:r>
      <w:r w:rsidRPr="0010071D">
        <w:rPr>
          <w:rStyle w:val="Char1"/>
          <w:rFonts w:hint="cs"/>
          <w:rtl/>
        </w:rPr>
        <w:t xml:space="preserve">کتب حدیث </w:t>
      </w:r>
      <w:r w:rsidR="00B1255C" w:rsidRPr="0010071D">
        <w:rPr>
          <w:rStyle w:val="Char1"/>
          <w:rFonts w:hint="cs"/>
          <w:rtl/>
        </w:rPr>
        <w:t xml:space="preserve">که </w:t>
      </w:r>
      <w:r w:rsidR="00D7793C">
        <w:rPr>
          <w:rStyle w:val="Char1"/>
          <w:rFonts w:hint="cs"/>
          <w:rtl/>
        </w:rPr>
        <w:t>به درجه تواتر رسیده</w:t>
      </w:r>
      <w:r w:rsidR="00D7793C">
        <w:rPr>
          <w:rStyle w:val="Char1"/>
          <w:rFonts w:hint="eastAsia"/>
          <w:rtl/>
        </w:rPr>
        <w:t>‌</w:t>
      </w:r>
      <w:r w:rsidRPr="0010071D">
        <w:rPr>
          <w:rStyle w:val="Char1"/>
          <w:rFonts w:hint="cs"/>
          <w:rtl/>
        </w:rPr>
        <w:t>اند، نیازی به حفاظت و تحقیق بیشتر از سند نیست. چون که فرضاً از طریق تواتر به اثبات رسیده که این کتاب روایت امام بخاری</w:t>
      </w:r>
      <w:r>
        <w:rPr>
          <w:rFonts w:cs="CTraditional Arabic" w:hint="cs"/>
          <w:rtl/>
          <w:lang w:bidi="fa-IR"/>
        </w:rPr>
        <w:t>/</w:t>
      </w:r>
      <w:r w:rsidRPr="0010071D">
        <w:rPr>
          <w:rStyle w:val="Char1"/>
          <w:rFonts w:hint="cs"/>
          <w:rtl/>
        </w:rPr>
        <w:t xml:space="preserve"> است. لذا بیان نمودن سند برای احادیث ضروری نیست، بلکه بعد از بیان کردن هر حدیث گفتن رواهُ البخاری کافی است.</w:t>
      </w:r>
    </w:p>
    <w:p w:rsidR="00A35639" w:rsidRPr="0010071D" w:rsidRDefault="00A35639" w:rsidP="00B1255C">
      <w:pPr>
        <w:ind w:firstLine="288"/>
        <w:jc w:val="lowKashida"/>
        <w:rPr>
          <w:rStyle w:val="Char1"/>
          <w:rtl/>
        </w:rPr>
      </w:pPr>
      <w:r w:rsidRPr="0010071D">
        <w:rPr>
          <w:rStyle w:val="Char1"/>
          <w:rFonts w:hint="cs"/>
          <w:rtl/>
        </w:rPr>
        <w:t>لیکن با وجود این ه</w:t>
      </w:r>
      <w:r w:rsidR="00D7793C">
        <w:rPr>
          <w:rStyle w:val="Char1"/>
          <w:rFonts w:hint="cs"/>
          <w:rtl/>
        </w:rPr>
        <w:t>مه بزرگان ما روشی را ترتیب داده</w:t>
      </w:r>
      <w:r w:rsidR="00D7793C">
        <w:rPr>
          <w:rStyle w:val="Char1"/>
          <w:rFonts w:hint="eastAsia"/>
          <w:rtl/>
        </w:rPr>
        <w:t>‌</w:t>
      </w:r>
      <w:r w:rsidRPr="0010071D">
        <w:rPr>
          <w:rStyle w:val="Char1"/>
          <w:rFonts w:hint="cs"/>
          <w:rtl/>
        </w:rPr>
        <w:t>اند که هنگام قرائت هر حدیث سند طولانی بیان نمی‌شود، اما بنابر روایت و اجازه حفاظت نمودن آن سند ضروری است. چون که اگر قبل از قرائت هر حدیثی سندی طولانی بیان شود، برای مردم دشوار می‌شود. لذا فقط گفتن راوی آن روایات بدون واسطه‌ها کافی است</w:t>
      </w:r>
      <w:r w:rsidR="00B1255C" w:rsidRPr="0010071D">
        <w:rPr>
          <w:rStyle w:val="Char1"/>
          <w:rFonts w:hint="cs"/>
          <w:rtl/>
        </w:rPr>
        <w:t>؛</w:t>
      </w:r>
      <w:r w:rsidRPr="0010071D">
        <w:rPr>
          <w:rStyle w:val="Char1"/>
          <w:rFonts w:hint="cs"/>
          <w:rtl/>
        </w:rPr>
        <w:t xml:space="preserve"> زیرا اگر راوی بالفرض امام بخاری</w:t>
      </w:r>
      <w:r>
        <w:rPr>
          <w:rFonts w:cs="CTraditional Arabic" w:hint="cs"/>
          <w:rtl/>
          <w:lang w:bidi="fa-IR"/>
        </w:rPr>
        <w:t>/</w:t>
      </w:r>
      <w:r w:rsidRPr="0010071D">
        <w:rPr>
          <w:rStyle w:val="Char1"/>
          <w:rFonts w:hint="cs"/>
          <w:rtl/>
        </w:rPr>
        <w:t xml:space="preserve"> باشد، فقط رواهُ البخاری گفتن کافی است؛ چون سلسله اسامی از ما تا امام بخاری در تمام سندها در نزد ما محفوظ است که امروز این طلبه عزیز در حضور ما حدیث را قرائت نمود، لذا این تحقیق ظاهری سند بود.</w:t>
      </w:r>
    </w:p>
    <w:p w:rsidR="00A35639" w:rsidRDefault="00A35639" w:rsidP="00D7793C">
      <w:pPr>
        <w:pStyle w:val="a3"/>
        <w:rPr>
          <w:rtl/>
        </w:rPr>
      </w:pPr>
      <w:bookmarkStart w:id="37" w:name="_Toc434156123"/>
      <w:r>
        <w:rPr>
          <w:rFonts w:hint="cs"/>
          <w:rtl/>
        </w:rPr>
        <w:t>راویان حدیث، منارۀ نور هستند:</w:t>
      </w:r>
      <w:bookmarkEnd w:id="37"/>
    </w:p>
    <w:p w:rsidR="00A35639" w:rsidRPr="0010071D" w:rsidRDefault="00A35639" w:rsidP="00B1255C">
      <w:pPr>
        <w:ind w:firstLine="288"/>
        <w:jc w:val="lowKashida"/>
        <w:rPr>
          <w:rStyle w:val="Char1"/>
          <w:rtl/>
        </w:rPr>
      </w:pPr>
      <w:r w:rsidRPr="0010071D">
        <w:rPr>
          <w:rStyle w:val="Char1"/>
          <w:rFonts w:hint="cs"/>
          <w:rtl/>
        </w:rPr>
        <w:t>این حدیث از اهمیت معنوی برخوردار است و آن این که بندگان نیکی را که خداوند متعال برای حفاظت سخنان رسول  خویش</w:t>
      </w:r>
      <w:r w:rsidR="00B1255C" w:rsidRPr="0010071D">
        <w:rPr>
          <w:rStyle w:val="Char1"/>
          <w:rFonts w:hint="cs"/>
          <w:rtl/>
        </w:rPr>
        <w:sym w:font="AGA Arabesque" w:char="F072"/>
      </w:r>
      <w:r w:rsidRPr="0010071D">
        <w:rPr>
          <w:rStyle w:val="Char1"/>
          <w:rFonts w:hint="cs"/>
          <w:rtl/>
        </w:rPr>
        <w:t xml:space="preserve"> انتخاب فرموده، این از سعادت و خوش‌نصیبی آن بزرگواران است. و (این سعادت به زورباز و نیست تا نبخشد خدای بخشنده)</w:t>
      </w:r>
      <w:r w:rsidR="00B1255C" w:rsidRPr="0010071D">
        <w:rPr>
          <w:rStyle w:val="Char1"/>
          <w:rFonts w:hint="cs"/>
          <w:rtl/>
        </w:rPr>
        <w:t>.</w:t>
      </w:r>
      <w:r w:rsidRPr="0010071D">
        <w:rPr>
          <w:rStyle w:val="Char1"/>
          <w:rFonts w:hint="cs"/>
          <w:rtl/>
        </w:rPr>
        <w:t xml:space="preserve"> این سعادت را خداوند فقط به کسانی عنایت فرموده که آن</w:t>
      </w:r>
      <w:r w:rsidR="00D7793C">
        <w:rPr>
          <w:rStyle w:val="Char1"/>
          <w:rFonts w:hint="eastAsia"/>
          <w:rtl/>
        </w:rPr>
        <w:t>‌</w:t>
      </w:r>
      <w:r w:rsidRPr="0010071D">
        <w:rPr>
          <w:rStyle w:val="Char1"/>
          <w:rFonts w:hint="cs"/>
          <w:rtl/>
        </w:rPr>
        <w:t>ها را برای این فن انتخاب فرمود</w:t>
      </w:r>
      <w:r w:rsidR="00B1255C" w:rsidRPr="0010071D">
        <w:rPr>
          <w:rStyle w:val="Char1"/>
          <w:rFonts w:hint="cs"/>
          <w:rtl/>
        </w:rPr>
        <w:t>؛ زیرا هرکسی را ب</w:t>
      </w:r>
      <w:r w:rsidR="00D7793C">
        <w:rPr>
          <w:rStyle w:val="Char1"/>
          <w:rFonts w:hint="cs"/>
          <w:rtl/>
        </w:rPr>
        <w:t>ه هرکاری ساخته</w:t>
      </w:r>
      <w:r w:rsidR="00D7793C">
        <w:rPr>
          <w:rStyle w:val="Char1"/>
          <w:rFonts w:hint="eastAsia"/>
          <w:rtl/>
        </w:rPr>
        <w:t>‌</w:t>
      </w:r>
      <w:r w:rsidRPr="0010071D">
        <w:rPr>
          <w:rStyle w:val="Char1"/>
          <w:rFonts w:hint="cs"/>
          <w:rtl/>
        </w:rPr>
        <w:t>اند؛ و به هرکسی که خداوند بخواهد این سعادت را عطا می‌فرماید. لذا هریکی از آنان تاج سر ما می‌باشند</w:t>
      </w:r>
      <w:r w:rsidR="00B1255C" w:rsidRPr="0010071D">
        <w:rPr>
          <w:rStyle w:val="Char1"/>
          <w:rFonts w:hint="cs"/>
          <w:rtl/>
        </w:rPr>
        <w:t>،</w:t>
      </w:r>
      <w:r w:rsidRPr="0010071D">
        <w:rPr>
          <w:rStyle w:val="Char1"/>
          <w:rFonts w:hint="cs"/>
          <w:rtl/>
        </w:rPr>
        <w:t xml:space="preserve"> و خداوند در ذات و شخصیت آن</w:t>
      </w:r>
      <w:r w:rsidR="00D7793C">
        <w:rPr>
          <w:rStyle w:val="Char1"/>
          <w:rFonts w:hint="eastAsia"/>
          <w:rtl/>
        </w:rPr>
        <w:t>‌</w:t>
      </w:r>
      <w:r w:rsidRPr="0010071D">
        <w:rPr>
          <w:rStyle w:val="Char1"/>
          <w:rFonts w:hint="cs"/>
          <w:rtl/>
        </w:rPr>
        <w:t>ها برکاتی را نهفته</w:t>
      </w:r>
      <w:r w:rsidR="00B1255C" w:rsidRPr="0010071D">
        <w:rPr>
          <w:rStyle w:val="Char1"/>
          <w:rFonts w:hint="cs"/>
          <w:rtl/>
        </w:rPr>
        <w:t xml:space="preserve"> است. و دعا می کنیم</w:t>
      </w:r>
      <w:r w:rsidRPr="0010071D">
        <w:rPr>
          <w:rStyle w:val="Char1"/>
          <w:rFonts w:hint="cs"/>
          <w:rtl/>
        </w:rPr>
        <w:t xml:space="preserve"> </w:t>
      </w:r>
      <w:r w:rsidR="00B1255C" w:rsidRPr="0010071D">
        <w:rPr>
          <w:rStyle w:val="Char1"/>
          <w:rFonts w:hint="cs"/>
          <w:rtl/>
        </w:rPr>
        <w:t>خداوند تلاش آنان و سعی و کوشش ما را مورد</w:t>
      </w:r>
      <w:r w:rsidRPr="0010071D">
        <w:rPr>
          <w:rStyle w:val="Char1"/>
          <w:rFonts w:hint="cs"/>
          <w:rtl/>
        </w:rPr>
        <w:t xml:space="preserve"> قبول درگاه خویش قرار د</w:t>
      </w:r>
      <w:r w:rsidR="00B1255C" w:rsidRPr="0010071D">
        <w:rPr>
          <w:rStyle w:val="Char1"/>
          <w:rFonts w:hint="cs"/>
          <w:rtl/>
        </w:rPr>
        <w:t>ه</w:t>
      </w:r>
      <w:r w:rsidRPr="0010071D">
        <w:rPr>
          <w:rStyle w:val="Char1"/>
          <w:rFonts w:hint="cs"/>
          <w:rtl/>
        </w:rPr>
        <w:t>د.</w:t>
      </w:r>
    </w:p>
    <w:p w:rsidR="00A35639" w:rsidRDefault="00A35639" w:rsidP="00D7793C">
      <w:pPr>
        <w:pStyle w:val="a3"/>
        <w:rPr>
          <w:rtl/>
        </w:rPr>
      </w:pPr>
      <w:bookmarkStart w:id="38" w:name="_Toc434156124"/>
      <w:r>
        <w:rPr>
          <w:rFonts w:hint="cs"/>
          <w:rtl/>
        </w:rPr>
        <w:t>مَثَلی زیبا برای راویان حدیث:</w:t>
      </w:r>
      <w:bookmarkEnd w:id="38"/>
    </w:p>
    <w:p w:rsidR="00A35639" w:rsidRPr="0010071D" w:rsidRDefault="00A35639" w:rsidP="00F0723C">
      <w:pPr>
        <w:ind w:firstLine="288"/>
        <w:jc w:val="lowKashida"/>
        <w:rPr>
          <w:rStyle w:val="Char1"/>
          <w:rtl/>
        </w:rPr>
      </w:pPr>
      <w:r w:rsidRPr="0010071D">
        <w:rPr>
          <w:rStyle w:val="Char1"/>
          <w:rFonts w:hint="cs"/>
          <w:rtl/>
        </w:rPr>
        <w:t>شیخ بنده حضرت د</w:t>
      </w:r>
      <w:r w:rsidR="00F0723C" w:rsidRPr="0010071D">
        <w:rPr>
          <w:rStyle w:val="Char1"/>
          <w:rFonts w:hint="cs"/>
          <w:rtl/>
        </w:rPr>
        <w:t>ا</w:t>
      </w:r>
      <w:r w:rsidRPr="0010071D">
        <w:rPr>
          <w:rStyle w:val="Char1"/>
          <w:rFonts w:hint="cs"/>
          <w:rtl/>
        </w:rPr>
        <w:t>کتر عبدالحی (قدس الله سره) در این باره مثالی زیبا بیان نموده اند و فرموده اند: شما در مسیر راه چوب برق را مشاهده می‌کنید که توسط آن به منازل ما برق می‌رسد. حال این لامپ که روشن می‌گردد نورش از کجاست؟ این نور از چندین تیر برق است که نهایتاً به لامپ می‌رسد و سلسله این چندین چو</w:t>
      </w:r>
      <w:r w:rsidR="00F0723C" w:rsidRPr="0010071D">
        <w:rPr>
          <w:rStyle w:val="Char1"/>
          <w:rFonts w:hint="cs"/>
          <w:rtl/>
        </w:rPr>
        <w:t>ب برق به موتور</w:t>
      </w:r>
      <w:r w:rsidRPr="0010071D">
        <w:rPr>
          <w:rStyle w:val="Char1"/>
          <w:rFonts w:hint="cs"/>
          <w:rtl/>
        </w:rPr>
        <w:t>خان</w:t>
      </w:r>
      <w:r w:rsidR="0010071D">
        <w:rPr>
          <w:rStyle w:val="Char1"/>
          <w:rFonts w:hint="cs"/>
          <w:rtl/>
        </w:rPr>
        <w:t>ۀ</w:t>
      </w:r>
      <w:r w:rsidRPr="0010071D">
        <w:rPr>
          <w:rStyle w:val="Char1"/>
          <w:rFonts w:hint="cs"/>
          <w:rtl/>
        </w:rPr>
        <w:t xml:space="preserve"> برق وصل می‌گردند و منبع اصلی نور لامپ</w:t>
      </w:r>
      <w:r w:rsidRPr="0010071D">
        <w:rPr>
          <w:rStyle w:val="Char1"/>
          <w:rFonts w:hint="eastAsia"/>
          <w:rtl/>
        </w:rPr>
        <w:t>‌</w:t>
      </w:r>
      <w:r w:rsidRPr="0010071D">
        <w:rPr>
          <w:rStyle w:val="Char1"/>
          <w:rFonts w:hint="cs"/>
          <w:rtl/>
        </w:rPr>
        <w:t>ها از موتور خانه است و برای روشن‌نمودن لامپ</w:t>
      </w:r>
      <w:r w:rsidRPr="0010071D">
        <w:rPr>
          <w:rStyle w:val="Char1"/>
          <w:rFonts w:hint="eastAsia"/>
          <w:rtl/>
        </w:rPr>
        <w:t>‌</w:t>
      </w:r>
      <w:r w:rsidRPr="0010071D">
        <w:rPr>
          <w:rStyle w:val="Char1"/>
          <w:rFonts w:hint="cs"/>
          <w:rtl/>
        </w:rPr>
        <w:t>ها فشار دادن کلید کافی است که در این صورت جریان الکتریسته در لامپ توسط تیرهای برق از موتور خانه به سیم</w:t>
      </w:r>
      <w:r w:rsidRPr="0010071D">
        <w:rPr>
          <w:rStyle w:val="Char1"/>
          <w:rFonts w:hint="eastAsia"/>
          <w:rtl/>
        </w:rPr>
        <w:t>‌</w:t>
      </w:r>
      <w:r w:rsidRPr="0010071D">
        <w:rPr>
          <w:rStyle w:val="Char1"/>
          <w:rFonts w:hint="cs"/>
          <w:rtl/>
        </w:rPr>
        <w:t>های ارتباطی داخل می‌شود و نور تولید می‌کند. همچنین از ما گرفته تا ذات مبارک حضرت رسول اکرم</w:t>
      </w:r>
      <w:r w:rsidR="00F57273" w:rsidRPr="00F57273">
        <w:rPr>
          <w:rStyle w:val="Char1"/>
          <w:rFonts w:cs="CTraditional Arabic" w:hint="cs"/>
          <w:rtl/>
        </w:rPr>
        <w:t xml:space="preserve"> ج </w:t>
      </w:r>
      <w:r w:rsidRPr="0010071D">
        <w:rPr>
          <w:rStyle w:val="Char1"/>
          <w:rFonts w:hint="cs"/>
          <w:rtl/>
        </w:rPr>
        <w:t xml:space="preserve">تمام سلسله اسامی سند به این ترتیب می‌باشد که واسطه‌ها همان تیرهای برق هستند که ما را به منبع اصلی یعنی به موتور خانه برق (رسول اکرم </w:t>
      </w:r>
      <w:r w:rsidRPr="0010071D">
        <w:rPr>
          <w:rStyle w:val="Char1"/>
          <w:rFonts w:hint="cs"/>
          <w:rtl/>
        </w:rPr>
        <w:sym w:font="AGA Arabesque" w:char="F072"/>
      </w:r>
      <w:r w:rsidRPr="0010071D">
        <w:rPr>
          <w:rStyle w:val="Char1"/>
          <w:rFonts w:hint="cs"/>
          <w:rtl/>
        </w:rPr>
        <w:t xml:space="preserve">) می‌رسانند. یعنی هنگامی که شما می‌گویید </w:t>
      </w:r>
      <w:r w:rsidRPr="00D7793C">
        <w:rPr>
          <w:rStyle w:val="Char2"/>
          <w:rFonts w:hint="cs"/>
          <w:rtl/>
        </w:rPr>
        <w:t>(</w:t>
      </w:r>
      <w:r w:rsidRPr="00D7793C">
        <w:rPr>
          <w:rStyle w:val="Char2"/>
          <w:rtl/>
        </w:rPr>
        <w:t>حدثنا فلان</w:t>
      </w:r>
      <w:r w:rsidRPr="00D7793C">
        <w:rPr>
          <w:rStyle w:val="Char2"/>
          <w:rFonts w:hint="cs"/>
          <w:rtl/>
        </w:rPr>
        <w:t>)</w:t>
      </w:r>
      <w:r w:rsidRPr="0010071D">
        <w:rPr>
          <w:rStyle w:val="Char1"/>
          <w:rFonts w:hint="cs"/>
          <w:rtl/>
        </w:rPr>
        <w:t xml:space="preserve"> گویا کلید برق را زدید و در نتیجه شما توسط این (</w:t>
      </w:r>
      <w:r w:rsidRPr="00CF490B">
        <w:rPr>
          <w:rFonts w:cs="B Badr" w:hint="cs"/>
          <w:rtl/>
          <w:lang w:bidi="fa-IR"/>
        </w:rPr>
        <w:t>سلسلۀ</w:t>
      </w:r>
      <w:r w:rsidRPr="0010071D">
        <w:rPr>
          <w:rStyle w:val="Char1"/>
          <w:rFonts w:hint="cs"/>
          <w:rtl/>
        </w:rPr>
        <w:t xml:space="preserve"> الذهب) یعنی این زنجیر طلایی (واسطه‌های معزز) به راه راست در علوم نبوی</w:t>
      </w:r>
      <w:r w:rsidR="00F57273" w:rsidRPr="00F57273">
        <w:rPr>
          <w:rStyle w:val="Char1"/>
          <w:rFonts w:cs="CTraditional Arabic" w:hint="cs"/>
          <w:rtl/>
        </w:rPr>
        <w:t xml:space="preserve"> ج </w:t>
      </w:r>
      <w:r w:rsidRPr="0010071D">
        <w:rPr>
          <w:rStyle w:val="Char1"/>
          <w:rFonts w:hint="cs"/>
          <w:rtl/>
        </w:rPr>
        <w:t>مستقیم به موتور خانه ذات مبارک حضرت رسول</w:t>
      </w:r>
      <w:r w:rsidR="00F57273" w:rsidRPr="00F57273">
        <w:rPr>
          <w:rStyle w:val="Char1"/>
          <w:rFonts w:cs="CTraditional Arabic" w:hint="cs"/>
          <w:rtl/>
        </w:rPr>
        <w:t xml:space="preserve"> ج </w:t>
      </w:r>
      <w:r w:rsidRPr="0010071D">
        <w:rPr>
          <w:rStyle w:val="Char1"/>
          <w:rFonts w:hint="cs"/>
          <w:rtl/>
        </w:rPr>
        <w:t xml:space="preserve">متصل می‌گردید، لذا آن علم به ما نور می‌بخشد. بدین ترتیب هر شخصی که در </w:t>
      </w:r>
      <w:r w:rsidRPr="00BB314A">
        <w:rPr>
          <w:rFonts w:cs="B Badr" w:hint="cs"/>
          <w:rtl/>
          <w:lang w:bidi="fa-IR"/>
        </w:rPr>
        <w:t>سلسلۀ</w:t>
      </w:r>
      <w:r w:rsidRPr="0010071D">
        <w:rPr>
          <w:rStyle w:val="Char1"/>
          <w:rFonts w:hint="cs"/>
          <w:rtl/>
        </w:rPr>
        <w:t xml:space="preserve"> الذهب داخل گردید رابطه خودش را با دیگر راویان برقرار نموده است، امیدوارم خداوند هرگاه باران رحمت خویش را بر بندگان نیکش (راویان حدیث) می‌باراند، بنده حقیر را که در این </w:t>
      </w:r>
      <w:r w:rsidRPr="00BB314A">
        <w:rPr>
          <w:rFonts w:cs="B Badr" w:hint="cs"/>
          <w:rtl/>
          <w:lang w:bidi="fa-IR"/>
        </w:rPr>
        <w:t>سلسلۀ</w:t>
      </w:r>
      <w:r w:rsidRPr="0010071D">
        <w:rPr>
          <w:rStyle w:val="Char1"/>
          <w:rFonts w:hint="cs"/>
          <w:rtl/>
        </w:rPr>
        <w:t xml:space="preserve"> الذهب همراه شده‌ام قطره‌ای از آن باران رحمت نصیب گرداند.</w:t>
      </w:r>
    </w:p>
    <w:p w:rsidR="00A35639" w:rsidRPr="0010071D" w:rsidRDefault="00A35639" w:rsidP="00A35639">
      <w:pPr>
        <w:ind w:firstLine="288"/>
        <w:jc w:val="lowKashida"/>
        <w:rPr>
          <w:rStyle w:val="Char1"/>
          <w:rtl/>
        </w:rPr>
      </w:pPr>
      <w:r w:rsidRPr="0010071D">
        <w:rPr>
          <w:rStyle w:val="Char1"/>
          <w:rFonts w:hint="cs"/>
          <w:rtl/>
        </w:rPr>
        <w:t xml:space="preserve">همراه شدن در این </w:t>
      </w:r>
      <w:r w:rsidRPr="00577E85">
        <w:rPr>
          <w:rFonts w:cs="B Badr" w:hint="cs"/>
          <w:rtl/>
          <w:lang w:bidi="fa-IR"/>
        </w:rPr>
        <w:t>سلسلۀ</w:t>
      </w:r>
      <w:r w:rsidRPr="0010071D">
        <w:rPr>
          <w:rStyle w:val="Char1"/>
          <w:rFonts w:hint="cs"/>
          <w:rtl/>
        </w:rPr>
        <w:t xml:space="preserve"> الذهب نعمت و سعادتی است بس عظیم. امروزه من و شما احساس این نعمت عظمی را نمی‌کنیم. لیکن وقتی چشمان ظاهر بسته گردند و در بارگاه خداوندی حاضر شویم آن وقت خواهیم دانست که وابستگی و تعلق به این </w:t>
      </w:r>
      <w:r w:rsidRPr="00577E85">
        <w:rPr>
          <w:rFonts w:cs="B Badr" w:hint="cs"/>
          <w:rtl/>
          <w:lang w:bidi="fa-IR"/>
        </w:rPr>
        <w:t>سلسلۀ</w:t>
      </w:r>
      <w:r w:rsidRPr="0010071D">
        <w:rPr>
          <w:rStyle w:val="Char1"/>
          <w:rFonts w:hint="cs"/>
          <w:rtl/>
        </w:rPr>
        <w:t xml:space="preserve"> الذهب چه فایده عظیمی را دربر دارد.</w:t>
      </w:r>
    </w:p>
    <w:p w:rsidR="00A35639" w:rsidRPr="00497994" w:rsidRDefault="00A35639" w:rsidP="00D7793C">
      <w:pPr>
        <w:pStyle w:val="a3"/>
        <w:rPr>
          <w:rtl/>
        </w:rPr>
      </w:pPr>
      <w:bookmarkStart w:id="39" w:name="_Toc434156125"/>
      <w:r w:rsidRPr="00497994">
        <w:rPr>
          <w:rFonts w:hint="cs"/>
          <w:rtl/>
        </w:rPr>
        <w:t>انسان در روز قیامت با چه کسانی همراه خواهد بود:</w:t>
      </w:r>
      <w:bookmarkEnd w:id="39"/>
    </w:p>
    <w:p w:rsidR="00A35639" w:rsidRPr="0010071D" w:rsidRDefault="00A35639" w:rsidP="00A35639">
      <w:pPr>
        <w:ind w:firstLine="288"/>
        <w:jc w:val="lowKashida"/>
        <w:rPr>
          <w:rStyle w:val="Char1"/>
          <w:rtl/>
        </w:rPr>
      </w:pPr>
      <w:r w:rsidRPr="0010071D">
        <w:rPr>
          <w:rStyle w:val="Char1"/>
          <w:rFonts w:hint="cs"/>
          <w:rtl/>
        </w:rPr>
        <w:t>شیخ</w:t>
      </w:r>
      <w:r w:rsidRPr="00497994">
        <w:rPr>
          <w:rFonts w:cs="CTraditional Arabic" w:hint="cs"/>
          <w:rtl/>
          <w:lang w:bidi="fa-IR"/>
        </w:rPr>
        <w:t>/</w:t>
      </w:r>
      <w:r w:rsidRPr="0010071D">
        <w:rPr>
          <w:rStyle w:val="Char1"/>
          <w:rFonts w:hint="cs"/>
          <w:rtl/>
        </w:rPr>
        <w:t xml:space="preserve"> سخنانی را که ایراد می‌فرمودند از این</w:t>
      </w:r>
      <w:r w:rsidR="00497994" w:rsidRPr="0010071D">
        <w:rPr>
          <w:rStyle w:val="Char1"/>
          <w:rFonts w:hint="cs"/>
          <w:rtl/>
        </w:rPr>
        <w:t xml:space="preserve"> حدیث ثابت است و آن این که صحابی </w:t>
      </w:r>
      <w:r w:rsidRPr="0010071D">
        <w:rPr>
          <w:rStyle w:val="Char1"/>
          <w:rFonts w:hint="cs"/>
          <w:rtl/>
        </w:rPr>
        <w:t>‌ای عرض کرد یا رسول الله</w:t>
      </w:r>
      <w:r w:rsidR="00F57273" w:rsidRPr="00F57273">
        <w:rPr>
          <w:rStyle w:val="Char1"/>
          <w:rFonts w:cs="CTraditional Arabic" w:hint="cs"/>
          <w:rtl/>
        </w:rPr>
        <w:t xml:space="preserve"> ج </w:t>
      </w:r>
      <w:r w:rsidRPr="0010071D">
        <w:rPr>
          <w:rStyle w:val="Char1"/>
          <w:rFonts w:hint="cs"/>
          <w:rtl/>
        </w:rPr>
        <w:t xml:space="preserve">من هیچ عمل زیادی ذخیره ندارم لیکن من </w:t>
      </w:r>
      <w:r w:rsidR="00497994" w:rsidRPr="0010071D">
        <w:rPr>
          <w:rStyle w:val="Char1"/>
          <w:rFonts w:hint="cs"/>
          <w:rtl/>
        </w:rPr>
        <w:t xml:space="preserve">با </w:t>
      </w:r>
      <w:r w:rsidRPr="0010071D">
        <w:rPr>
          <w:rStyle w:val="Char1"/>
          <w:rFonts w:hint="cs"/>
          <w:rtl/>
        </w:rPr>
        <w:t>خدا و رسولش محبت دارم؛ حضرت رسول اکرم</w:t>
      </w:r>
      <w:r w:rsidR="00F57273" w:rsidRPr="00F57273">
        <w:rPr>
          <w:rStyle w:val="Char1"/>
          <w:rFonts w:cs="CTraditional Arabic" w:hint="cs"/>
          <w:rtl/>
        </w:rPr>
        <w:t xml:space="preserve"> ج </w:t>
      </w:r>
      <w:r w:rsidRPr="0010071D">
        <w:rPr>
          <w:rStyle w:val="Char1"/>
          <w:rFonts w:hint="cs"/>
          <w:rtl/>
        </w:rPr>
        <w:t>فرمودند: سرانجام انسان با افرادی می‌باشد که با آن</w:t>
      </w:r>
      <w:r w:rsidR="00D7793C">
        <w:rPr>
          <w:rStyle w:val="Char1"/>
          <w:rFonts w:hint="eastAsia"/>
          <w:rtl/>
        </w:rPr>
        <w:t>‌</w:t>
      </w:r>
      <w:r w:rsidRPr="0010071D">
        <w:rPr>
          <w:rStyle w:val="Char1"/>
          <w:rFonts w:hint="cs"/>
          <w:rtl/>
        </w:rPr>
        <w:t>ها محبت دارد و اگر چنانچه شما با خدا و رسولش محبت کنید، سرانجام شما نیز به همراه آن</w:t>
      </w:r>
      <w:r w:rsidR="00D7793C">
        <w:rPr>
          <w:rStyle w:val="Char1"/>
          <w:rFonts w:hint="eastAsia"/>
          <w:rtl/>
        </w:rPr>
        <w:t>‌</w:t>
      </w:r>
      <w:r w:rsidRPr="0010071D">
        <w:rPr>
          <w:rStyle w:val="Char1"/>
          <w:rFonts w:hint="cs"/>
          <w:rtl/>
        </w:rPr>
        <w:t>ها خواهید بود، (انشاء الله).</w:t>
      </w:r>
    </w:p>
    <w:p w:rsidR="00A35639" w:rsidRPr="0010071D" w:rsidRDefault="00D7793C" w:rsidP="00A35639">
      <w:pPr>
        <w:ind w:firstLine="288"/>
        <w:jc w:val="lowKashida"/>
        <w:rPr>
          <w:rStyle w:val="Char1"/>
          <w:rtl/>
        </w:rPr>
      </w:pPr>
      <w:r>
        <w:rPr>
          <w:rStyle w:val="Char1"/>
          <w:rFonts w:hint="cs"/>
          <w:rtl/>
        </w:rPr>
        <w:t>صحابه</w:t>
      </w:r>
      <w:r w:rsidR="00A35639" w:rsidRPr="0010071D">
        <w:rPr>
          <w:rStyle w:val="Char1"/>
          <w:rFonts w:hint="cs"/>
          <w:rtl/>
        </w:rPr>
        <w:sym w:font="AGA Arabesque" w:char="F079"/>
      </w:r>
      <w:r w:rsidR="00A35639" w:rsidRPr="0010071D">
        <w:rPr>
          <w:rStyle w:val="Char1"/>
          <w:rFonts w:hint="cs"/>
          <w:rtl/>
        </w:rPr>
        <w:t xml:space="preserve"> فرمودند: هیچ روزی ما تا این حد خوش</w:t>
      </w:r>
      <w:r>
        <w:rPr>
          <w:rStyle w:val="Char1"/>
          <w:rFonts w:hint="eastAsia"/>
          <w:rtl/>
        </w:rPr>
        <w:t>‌</w:t>
      </w:r>
      <w:r w:rsidR="00A35639" w:rsidRPr="0010071D">
        <w:rPr>
          <w:rStyle w:val="Char1"/>
          <w:rFonts w:hint="cs"/>
          <w:rtl/>
        </w:rPr>
        <w:t>حال نبودیم به قدری که امروز بعد از شنیدن این سخن خوش</w:t>
      </w:r>
      <w:r>
        <w:rPr>
          <w:rStyle w:val="Char1"/>
          <w:rFonts w:hint="eastAsia"/>
          <w:rtl/>
        </w:rPr>
        <w:t>‌</w:t>
      </w:r>
      <w:r w:rsidR="00A35639" w:rsidRPr="0010071D">
        <w:rPr>
          <w:rStyle w:val="Char1"/>
          <w:rFonts w:hint="cs"/>
          <w:rtl/>
        </w:rPr>
        <w:t>حال شدیم که حضرت رسول اکرم</w:t>
      </w:r>
      <w:r w:rsidR="00F57273" w:rsidRPr="00F57273">
        <w:rPr>
          <w:rStyle w:val="Char1"/>
          <w:rFonts w:cs="CTraditional Arabic" w:hint="cs"/>
          <w:rtl/>
        </w:rPr>
        <w:t xml:space="preserve"> ج </w:t>
      </w:r>
      <w:r w:rsidR="00A35639" w:rsidRPr="0010071D">
        <w:rPr>
          <w:rStyle w:val="Char1"/>
          <w:rFonts w:hint="cs"/>
          <w:rtl/>
        </w:rPr>
        <w:t xml:space="preserve">فرمودند: </w:t>
      </w:r>
      <w:r w:rsidR="00A35639" w:rsidRPr="00C97706">
        <w:rPr>
          <w:rStyle w:val="Char"/>
          <w:rFonts w:hint="cs"/>
          <w:rtl/>
        </w:rPr>
        <w:t>«</w:t>
      </w:r>
      <w:r w:rsidR="00A35639" w:rsidRPr="00C97706">
        <w:rPr>
          <w:rStyle w:val="Char"/>
          <w:rtl/>
        </w:rPr>
        <w:t>اَلْمَرْءُ مَعَ مَنْ أَحَبَّ</w:t>
      </w:r>
      <w:r w:rsidR="00A35639" w:rsidRPr="00C97706">
        <w:rPr>
          <w:rStyle w:val="Char"/>
          <w:rFonts w:hint="cs"/>
          <w:rtl/>
        </w:rPr>
        <w:t>».</w:t>
      </w:r>
    </w:p>
    <w:p w:rsidR="00A35639" w:rsidRPr="0010071D" w:rsidRDefault="00A35639" w:rsidP="00A35639">
      <w:pPr>
        <w:ind w:firstLine="288"/>
        <w:jc w:val="lowKashida"/>
        <w:rPr>
          <w:rStyle w:val="Char1"/>
          <w:rtl/>
        </w:rPr>
      </w:pPr>
      <w:r w:rsidRPr="0010071D">
        <w:rPr>
          <w:rStyle w:val="Char1"/>
          <w:rFonts w:hint="cs"/>
          <w:rtl/>
        </w:rPr>
        <w:t xml:space="preserve">به هرحال، هنگامی که با محبت نمودن و اظهار عقیده با </w:t>
      </w:r>
      <w:r w:rsidRPr="00245B0E">
        <w:rPr>
          <w:rFonts w:cs="B Badr" w:hint="cs"/>
          <w:rtl/>
          <w:lang w:bidi="fa-IR"/>
        </w:rPr>
        <w:t>سلسلۀ</w:t>
      </w:r>
      <w:r w:rsidRPr="0010071D">
        <w:rPr>
          <w:rStyle w:val="Char1"/>
          <w:rFonts w:hint="cs"/>
          <w:rtl/>
        </w:rPr>
        <w:t xml:space="preserve"> الذهب با آنان پیوند برقرار نمودیم، مطابق این حدیث که این وعده را فرموده که</w:t>
      </w:r>
      <w:r w:rsidR="00497994" w:rsidRPr="0010071D">
        <w:rPr>
          <w:rStyle w:val="Char1"/>
          <w:rFonts w:hint="cs"/>
          <w:rtl/>
        </w:rPr>
        <w:t>:</w:t>
      </w:r>
      <w:r w:rsidRPr="0010071D">
        <w:rPr>
          <w:rStyle w:val="Char1"/>
          <w:rFonts w:hint="cs"/>
          <w:rtl/>
        </w:rPr>
        <w:t xml:space="preserve"> </w:t>
      </w:r>
      <w:r w:rsidRPr="00C97706">
        <w:rPr>
          <w:rStyle w:val="Char"/>
          <w:rFonts w:hint="cs"/>
          <w:rtl/>
        </w:rPr>
        <w:t>«</w:t>
      </w:r>
      <w:r w:rsidRPr="00C97706">
        <w:rPr>
          <w:rStyle w:val="Char"/>
          <w:rtl/>
        </w:rPr>
        <w:t>اَلْمَرْءُ مَعَ مَنْ أَحَبَّ</w:t>
      </w:r>
      <w:r w:rsidRPr="00C97706">
        <w:rPr>
          <w:rStyle w:val="Char"/>
          <w:rFonts w:hint="cs"/>
          <w:rtl/>
        </w:rPr>
        <w:t>»</w:t>
      </w:r>
      <w:r w:rsidRPr="0010071D">
        <w:rPr>
          <w:rStyle w:val="Char1"/>
          <w:rFonts w:hint="cs"/>
          <w:rtl/>
        </w:rPr>
        <w:t xml:space="preserve"> ان شاء الله خداوند لطف و کرمش را شامل افرادی کند که با</w:t>
      </w:r>
      <w:r w:rsidRPr="00245B0E">
        <w:rPr>
          <w:rFonts w:cs="B Badr" w:hint="cs"/>
          <w:rtl/>
          <w:lang w:bidi="fa-IR"/>
        </w:rPr>
        <w:t xml:space="preserve"> سلسلۀ </w:t>
      </w:r>
      <w:r w:rsidRPr="0010071D">
        <w:rPr>
          <w:rStyle w:val="Char1"/>
          <w:rFonts w:hint="cs"/>
          <w:rtl/>
        </w:rPr>
        <w:t>الذهب پیمان می‌بندند. این بحث مختصر پیرامون سندی بود که</w:t>
      </w:r>
      <w:r w:rsidR="00497994" w:rsidRPr="0010071D">
        <w:rPr>
          <w:rStyle w:val="Char1"/>
          <w:rFonts w:hint="cs"/>
          <w:rtl/>
        </w:rPr>
        <w:t xml:space="preserve"> این طلبه عزیز خدمت شما قرائت ن</w:t>
      </w:r>
      <w:r w:rsidRPr="0010071D">
        <w:rPr>
          <w:rStyle w:val="Char1"/>
          <w:rFonts w:hint="cs"/>
          <w:rtl/>
        </w:rPr>
        <w:t>مود.</w:t>
      </w:r>
    </w:p>
    <w:p w:rsidR="00A35639" w:rsidRPr="009516F1" w:rsidRDefault="00A35639" w:rsidP="00F70416">
      <w:pPr>
        <w:pStyle w:val="a3"/>
        <w:rPr>
          <w:rtl/>
        </w:rPr>
      </w:pPr>
      <w:bookmarkStart w:id="40" w:name="_Toc434156126"/>
      <w:r w:rsidRPr="009516F1">
        <w:rPr>
          <w:rFonts w:hint="cs"/>
          <w:rtl/>
        </w:rPr>
        <w:t xml:space="preserve">مقام و منزلت </w:t>
      </w:r>
      <w:r w:rsidR="009516F1">
        <w:rPr>
          <w:rFonts w:hint="cs"/>
          <w:rtl/>
        </w:rPr>
        <w:t>صحیح بخاری</w:t>
      </w:r>
      <w:bookmarkEnd w:id="40"/>
    </w:p>
    <w:p w:rsidR="00A35639" w:rsidRPr="0010071D" w:rsidRDefault="00A35639" w:rsidP="00BA6902">
      <w:pPr>
        <w:ind w:firstLine="288"/>
        <w:jc w:val="lowKashida"/>
        <w:rPr>
          <w:rStyle w:val="Char1"/>
          <w:rtl/>
        </w:rPr>
      </w:pPr>
      <w:r w:rsidRPr="0010071D">
        <w:rPr>
          <w:rStyle w:val="Char1"/>
          <w:rFonts w:hint="cs"/>
          <w:rtl/>
        </w:rPr>
        <w:t>امام بخاری</w:t>
      </w:r>
      <w:r>
        <w:rPr>
          <w:rFonts w:cs="CTraditional Arabic" w:hint="cs"/>
          <w:rtl/>
          <w:lang w:bidi="fa-IR"/>
        </w:rPr>
        <w:t>/</w:t>
      </w:r>
      <w:r w:rsidRPr="0010071D">
        <w:rPr>
          <w:rStyle w:val="Char1"/>
          <w:rFonts w:hint="cs"/>
          <w:rtl/>
        </w:rPr>
        <w:t xml:space="preserve"> از گروه </w:t>
      </w:r>
      <w:r w:rsidR="00497994" w:rsidRPr="0010071D">
        <w:rPr>
          <w:rStyle w:val="Char1"/>
          <w:rFonts w:hint="cs"/>
          <w:rtl/>
        </w:rPr>
        <w:t>محدثینی هستند که تمام اُمت بالا</w:t>
      </w:r>
      <w:r w:rsidRPr="0010071D">
        <w:rPr>
          <w:rStyle w:val="Char1"/>
          <w:rFonts w:hint="cs"/>
          <w:rtl/>
        </w:rPr>
        <w:t xml:space="preserve">جماع در باره کتاب ایشان می‌فرمایند که صحیح‌ترین کتاب بعد از کلام الله مجید، کتاب صحیح بخاری است و این اتفاق </w:t>
      </w:r>
      <w:r w:rsidR="00D7793C">
        <w:rPr>
          <w:rStyle w:val="Char1"/>
          <w:rFonts w:hint="cs"/>
          <w:rtl/>
        </w:rPr>
        <w:t>نظر را بی‌جهت نگفته</w:t>
      </w:r>
      <w:r w:rsidR="00D7793C">
        <w:rPr>
          <w:rStyle w:val="Char1"/>
          <w:rFonts w:hint="eastAsia"/>
          <w:rtl/>
        </w:rPr>
        <w:t>‌</w:t>
      </w:r>
      <w:r w:rsidRPr="0010071D">
        <w:rPr>
          <w:rStyle w:val="Char1"/>
          <w:rFonts w:hint="cs"/>
          <w:rtl/>
        </w:rPr>
        <w:t>اند، بلکه علمای جرح و تعدیل پس از تحقیق و جستجوی فراوان در باره هریکی از احادیث و بع</w:t>
      </w:r>
      <w:r w:rsidR="00BA6902" w:rsidRPr="0010071D">
        <w:rPr>
          <w:rStyle w:val="Char1"/>
          <w:rFonts w:hint="cs"/>
          <w:rtl/>
        </w:rPr>
        <w:t>د از مراجعه زیاد به جرح و تعدیل</w:t>
      </w:r>
      <w:r w:rsidRPr="0010071D">
        <w:rPr>
          <w:rStyle w:val="Char1"/>
          <w:rFonts w:hint="cs"/>
          <w:rtl/>
        </w:rPr>
        <w:t xml:space="preserve"> به این نتیجه دست یافته اند که بدون شک کلیه مذاهب بر این نظر متفق اند که کتاب صحیح بخاری در مقام اصح الکتب بعد کتاب الله قرار گرفته است.</w:t>
      </w:r>
    </w:p>
    <w:p w:rsidR="00A35639" w:rsidRPr="0010071D" w:rsidRDefault="00A35639" w:rsidP="00321B2C">
      <w:pPr>
        <w:ind w:firstLine="288"/>
        <w:jc w:val="lowKashida"/>
        <w:rPr>
          <w:rStyle w:val="Char1"/>
          <w:rtl/>
        </w:rPr>
      </w:pPr>
      <w:r w:rsidRPr="0010071D">
        <w:rPr>
          <w:rStyle w:val="Char1"/>
          <w:rFonts w:hint="cs"/>
          <w:rtl/>
        </w:rPr>
        <w:t>امام بخاری</w:t>
      </w:r>
      <w:r>
        <w:rPr>
          <w:rFonts w:cs="CTraditional Arabic" w:hint="cs"/>
          <w:rtl/>
          <w:lang w:bidi="fa-IR"/>
        </w:rPr>
        <w:t>/</w:t>
      </w:r>
      <w:r w:rsidRPr="0010071D">
        <w:rPr>
          <w:rStyle w:val="Char1"/>
          <w:rFonts w:hint="cs"/>
          <w:rtl/>
        </w:rPr>
        <w:t xml:space="preserve"> از این </w:t>
      </w:r>
      <w:r w:rsidR="00321B2C" w:rsidRPr="0010071D">
        <w:rPr>
          <w:rStyle w:val="Char1"/>
          <w:rFonts w:hint="cs"/>
          <w:rtl/>
        </w:rPr>
        <w:t>هفت</w:t>
      </w:r>
      <w:r w:rsidR="00D7793C">
        <w:rPr>
          <w:rStyle w:val="Char1"/>
          <w:rFonts w:hint="cs"/>
          <w:rtl/>
        </w:rPr>
        <w:t xml:space="preserve"> هزار حدیث، احادیثی را برگزیده</w:t>
      </w:r>
      <w:r w:rsidR="00D7793C">
        <w:rPr>
          <w:rStyle w:val="Char1"/>
          <w:rFonts w:hint="eastAsia"/>
          <w:rtl/>
        </w:rPr>
        <w:t>‌</w:t>
      </w:r>
      <w:r w:rsidR="00D7793C">
        <w:rPr>
          <w:rStyle w:val="Char1"/>
          <w:rFonts w:hint="cs"/>
          <w:rtl/>
        </w:rPr>
        <w:t>اند که همه آن احادیث منتخب</w:t>
      </w:r>
      <w:r w:rsidR="00D7793C">
        <w:rPr>
          <w:rStyle w:val="Char1"/>
          <w:rFonts w:hint="eastAsia"/>
          <w:rtl/>
        </w:rPr>
        <w:t>‌</w:t>
      </w:r>
      <w:r w:rsidR="00321B2C" w:rsidRPr="0010071D">
        <w:rPr>
          <w:rStyle w:val="Char1"/>
          <w:rFonts w:hint="cs"/>
          <w:rtl/>
        </w:rPr>
        <w:t xml:space="preserve">اند که </w:t>
      </w:r>
      <w:r w:rsidRPr="0010071D">
        <w:rPr>
          <w:rStyle w:val="Char1"/>
          <w:rFonts w:hint="cs"/>
          <w:rtl/>
        </w:rPr>
        <w:t xml:space="preserve">در </w:t>
      </w:r>
      <w:r w:rsidR="00D7793C">
        <w:rPr>
          <w:rStyle w:val="Char1"/>
          <w:rFonts w:hint="cs"/>
          <w:rtl/>
        </w:rPr>
        <w:t>صحیح بخاری به رشته تحریر درآمده</w:t>
      </w:r>
      <w:r w:rsidR="00D7793C">
        <w:rPr>
          <w:rStyle w:val="Char1"/>
          <w:rFonts w:hint="eastAsia"/>
          <w:rtl/>
        </w:rPr>
        <w:t>‌</w:t>
      </w:r>
      <w:r w:rsidRPr="0010071D">
        <w:rPr>
          <w:rStyle w:val="Char1"/>
          <w:rFonts w:hint="cs"/>
          <w:rtl/>
        </w:rPr>
        <w:t>اند.</w:t>
      </w:r>
    </w:p>
    <w:p w:rsidR="00A35639" w:rsidRDefault="00A35639" w:rsidP="00D7793C">
      <w:pPr>
        <w:pStyle w:val="a3"/>
        <w:rPr>
          <w:rtl/>
        </w:rPr>
      </w:pPr>
      <w:bookmarkStart w:id="41" w:name="_Toc434156127"/>
      <w:r>
        <w:rPr>
          <w:rFonts w:hint="cs"/>
          <w:rtl/>
        </w:rPr>
        <w:t>اهتمام ویژه به نوشتن احادیث:</w:t>
      </w:r>
      <w:bookmarkEnd w:id="41"/>
    </w:p>
    <w:p w:rsidR="00A35639" w:rsidRPr="0010071D" w:rsidRDefault="00A35639" w:rsidP="009516F1">
      <w:pPr>
        <w:ind w:firstLine="288"/>
        <w:jc w:val="lowKashida"/>
        <w:rPr>
          <w:rStyle w:val="Char1"/>
          <w:rtl/>
        </w:rPr>
      </w:pPr>
      <w:r w:rsidRPr="0010071D">
        <w:rPr>
          <w:rStyle w:val="Char1"/>
          <w:rFonts w:hint="cs"/>
          <w:rtl/>
        </w:rPr>
        <w:t>امام بزرگوار قبل از تحریر هر حدیثی غسل می‌فرمود</w:t>
      </w:r>
      <w:r w:rsidR="00321B2C" w:rsidRPr="0010071D">
        <w:rPr>
          <w:rStyle w:val="Char1"/>
          <w:rFonts w:hint="cs"/>
          <w:rtl/>
        </w:rPr>
        <w:t xml:space="preserve">، بعد از آن دو رکعت ادا </w:t>
      </w:r>
      <w:r w:rsidR="009516F1" w:rsidRPr="0010071D">
        <w:rPr>
          <w:rStyle w:val="Char1"/>
          <w:rFonts w:hint="cs"/>
          <w:rtl/>
        </w:rPr>
        <w:t>کرده</w:t>
      </w:r>
      <w:r w:rsidR="00321B2C" w:rsidRPr="0010071D">
        <w:rPr>
          <w:rStyle w:val="Char1"/>
          <w:rFonts w:hint="cs"/>
          <w:rtl/>
        </w:rPr>
        <w:t xml:space="preserve"> و استخاره می‌نمود</w:t>
      </w:r>
      <w:r w:rsidRPr="0010071D">
        <w:rPr>
          <w:rStyle w:val="Char1"/>
          <w:rFonts w:hint="cs"/>
          <w:rtl/>
        </w:rPr>
        <w:t>. هدف از استخاره این بود که از خداوند طلب مشورت می‌نمود که: بار الها! من با زحمت و تلاش خویش و طبق معلومات خودم بی‌تردید تحقیق نموده‌ام. لذا حدیث را به گمان خودم صحیح دریافتم و آیا این حدیث را به رشته تحریر درآورم یا خیر؟ اگر چنانچه بعد از مشورت الهی اطمینان خاطر حاصل می‌شد و خداوند انشراح صدر عنایت می‌فرمود، آن حدیث را در کتاب می‌نوشتند.</w:t>
      </w:r>
    </w:p>
    <w:p w:rsidR="00A35639" w:rsidRDefault="00A35639" w:rsidP="00D7793C">
      <w:pPr>
        <w:pStyle w:val="a3"/>
        <w:rPr>
          <w:rtl/>
        </w:rPr>
      </w:pPr>
      <w:bookmarkStart w:id="42" w:name="_Toc434156128"/>
      <w:r>
        <w:rPr>
          <w:rFonts w:hint="cs"/>
          <w:rtl/>
        </w:rPr>
        <w:t>ظرافت در تراجم ابواب:</w:t>
      </w:r>
      <w:bookmarkEnd w:id="42"/>
    </w:p>
    <w:p w:rsidR="00A35639" w:rsidRPr="0010071D" w:rsidRDefault="00A35639" w:rsidP="00321B2C">
      <w:pPr>
        <w:ind w:firstLine="288"/>
        <w:jc w:val="lowKashida"/>
        <w:rPr>
          <w:rStyle w:val="Char1"/>
          <w:rtl/>
        </w:rPr>
      </w:pPr>
      <w:r w:rsidRPr="0010071D">
        <w:rPr>
          <w:rStyle w:val="Char1"/>
          <w:rFonts w:hint="cs"/>
          <w:rtl/>
        </w:rPr>
        <w:t>از یک طرف احتیاط و خداترسی وجود داشت و از طرفی دیگر کتاب را طوری ترتیب دادند که برای آن</w:t>
      </w:r>
      <w:r w:rsidR="00321B2C" w:rsidRPr="0010071D">
        <w:rPr>
          <w:rStyle w:val="Char1"/>
          <w:rFonts w:hint="cs"/>
          <w:rtl/>
        </w:rPr>
        <w:t xml:space="preserve"> </w:t>
      </w:r>
      <w:r w:rsidRPr="0010071D">
        <w:rPr>
          <w:rStyle w:val="Char1"/>
          <w:rFonts w:hint="cs"/>
          <w:rtl/>
        </w:rPr>
        <w:t>عناوینی را تعیین نمودند که به آن</w:t>
      </w:r>
      <w:r w:rsidR="00D7793C">
        <w:rPr>
          <w:rStyle w:val="Char1"/>
          <w:rFonts w:hint="eastAsia"/>
          <w:rtl/>
        </w:rPr>
        <w:t>‌</w:t>
      </w:r>
      <w:r w:rsidRPr="0010071D">
        <w:rPr>
          <w:rStyle w:val="Char1"/>
          <w:rFonts w:hint="cs"/>
          <w:rtl/>
        </w:rPr>
        <w:t>ها «تراجم ابواب» گفته می‌شود و حیثیت علم جداگانه را دارند که در حدود یک هزار سال ع</w:t>
      </w:r>
      <w:r w:rsidR="00321B2C" w:rsidRPr="0010071D">
        <w:rPr>
          <w:rStyle w:val="Char1"/>
          <w:rFonts w:hint="cs"/>
          <w:rtl/>
        </w:rPr>
        <w:t>ل</w:t>
      </w:r>
      <w:r w:rsidRPr="0010071D">
        <w:rPr>
          <w:rStyle w:val="Char1"/>
          <w:rFonts w:hint="cs"/>
          <w:rtl/>
        </w:rPr>
        <w:t>ماء تاکنون در اعماق دریای گوهرآگین آن غوطه می</w:t>
      </w:r>
      <w:r w:rsidRPr="0010071D">
        <w:rPr>
          <w:rStyle w:val="Char1"/>
          <w:rFonts w:hint="eastAsia"/>
          <w:rtl/>
        </w:rPr>
        <w:t>‌</w:t>
      </w:r>
      <w:r w:rsidRPr="0010071D">
        <w:rPr>
          <w:rStyle w:val="Char1"/>
          <w:rFonts w:hint="cs"/>
          <w:rtl/>
        </w:rPr>
        <w:t>زنند و تاکنون هیچ کسی مدعی نیست که توانسته تمام مرواریدهای آن را کشف کند.</w:t>
      </w:r>
    </w:p>
    <w:p w:rsidR="00A35639" w:rsidRDefault="00A35639" w:rsidP="00D7793C">
      <w:pPr>
        <w:pStyle w:val="a3"/>
        <w:rPr>
          <w:rtl/>
        </w:rPr>
      </w:pPr>
      <w:bookmarkStart w:id="43" w:name="_Toc434156129"/>
      <w:r>
        <w:rPr>
          <w:rFonts w:hint="cs"/>
          <w:rtl/>
        </w:rPr>
        <w:t>علت آوردن کتاب التوحید در آخر:</w:t>
      </w:r>
      <w:bookmarkEnd w:id="43"/>
    </w:p>
    <w:p w:rsidR="00A35639" w:rsidRPr="0010071D" w:rsidRDefault="00A35639" w:rsidP="00A35639">
      <w:pPr>
        <w:ind w:firstLine="288"/>
        <w:jc w:val="lowKashida"/>
        <w:rPr>
          <w:rStyle w:val="Char1"/>
          <w:rtl/>
        </w:rPr>
      </w:pPr>
      <w:r w:rsidRPr="0010071D">
        <w:rPr>
          <w:rStyle w:val="Char1"/>
          <w:rFonts w:hint="cs"/>
          <w:rtl/>
        </w:rPr>
        <w:t xml:space="preserve">چنانچه این آخرین باب و حدیث کتاب صحیح </w:t>
      </w:r>
      <w:r w:rsidR="00D7793C">
        <w:rPr>
          <w:rStyle w:val="Char1"/>
          <w:rFonts w:hint="cs"/>
          <w:rtl/>
        </w:rPr>
        <w:t>بخاری است، در این</w:t>
      </w:r>
      <w:r w:rsidR="00D7793C">
        <w:rPr>
          <w:rStyle w:val="Char1"/>
          <w:rFonts w:hint="eastAsia"/>
          <w:rtl/>
        </w:rPr>
        <w:t>‌</w:t>
      </w:r>
      <w:r w:rsidRPr="0010071D">
        <w:rPr>
          <w:rStyle w:val="Char1"/>
          <w:rFonts w:hint="cs"/>
          <w:rtl/>
        </w:rPr>
        <w:t>جا نیز امام بخاری</w:t>
      </w:r>
      <w:r>
        <w:rPr>
          <w:rFonts w:cs="CTraditional Arabic" w:hint="cs"/>
          <w:rtl/>
          <w:lang w:bidi="fa-IR"/>
        </w:rPr>
        <w:t>/</w:t>
      </w:r>
      <w:r w:rsidRPr="0010071D">
        <w:rPr>
          <w:rStyle w:val="Char1"/>
          <w:rFonts w:hint="cs"/>
          <w:rtl/>
        </w:rPr>
        <w:t xml:space="preserve"> روش عجیبی را اختیار نموده اند و آن این که امام بخاری</w:t>
      </w:r>
      <w:r>
        <w:rPr>
          <w:rFonts w:cs="CTraditional Arabic" w:hint="cs"/>
          <w:rtl/>
          <w:lang w:bidi="fa-IR"/>
        </w:rPr>
        <w:t>/</w:t>
      </w:r>
      <w:r w:rsidRPr="0010071D">
        <w:rPr>
          <w:rStyle w:val="Char1"/>
          <w:rFonts w:hint="cs"/>
          <w:rtl/>
        </w:rPr>
        <w:t xml:space="preserve"> کتاب</w:t>
      </w:r>
      <w:r w:rsidRPr="0010071D">
        <w:rPr>
          <w:rStyle w:val="Char1"/>
          <w:rFonts w:hint="eastAsia"/>
          <w:rtl/>
        </w:rPr>
        <w:t>‌</w:t>
      </w:r>
      <w:r w:rsidRPr="0010071D">
        <w:rPr>
          <w:rStyle w:val="Char1"/>
          <w:rFonts w:hint="cs"/>
          <w:rtl/>
        </w:rPr>
        <w:t>شان را ب</w:t>
      </w:r>
      <w:r w:rsidR="00D7793C">
        <w:rPr>
          <w:rStyle w:val="Char1"/>
          <w:rFonts w:hint="cs"/>
          <w:rtl/>
        </w:rPr>
        <w:t>ا کتاب التوحید به پایان رسانیده</w:t>
      </w:r>
      <w:r w:rsidR="00D7793C">
        <w:rPr>
          <w:rStyle w:val="Char1"/>
          <w:rFonts w:hint="eastAsia"/>
          <w:rtl/>
        </w:rPr>
        <w:t>‌</w:t>
      </w:r>
      <w:r w:rsidRPr="0010071D">
        <w:rPr>
          <w:rStyle w:val="Char1"/>
          <w:rFonts w:hint="cs"/>
          <w:rtl/>
        </w:rPr>
        <w:t>اند.</w:t>
      </w:r>
    </w:p>
    <w:p w:rsidR="00A35639" w:rsidRPr="0010071D" w:rsidRDefault="00A35639" w:rsidP="00321B2C">
      <w:pPr>
        <w:ind w:firstLine="288"/>
        <w:jc w:val="lowKashida"/>
        <w:rPr>
          <w:rStyle w:val="Char1"/>
          <w:rtl/>
        </w:rPr>
      </w:pPr>
      <w:r w:rsidRPr="0010071D">
        <w:rPr>
          <w:rStyle w:val="Char1"/>
          <w:rFonts w:hint="cs"/>
          <w:rtl/>
        </w:rPr>
        <w:t xml:space="preserve">چنانچه کتاب را با باب (بدء الوحی) و با حدیث </w:t>
      </w:r>
      <w:r w:rsidRPr="00D7793C">
        <w:rPr>
          <w:rStyle w:val="Char"/>
          <w:rFonts w:hint="cs"/>
          <w:rtl/>
        </w:rPr>
        <w:t>«</w:t>
      </w:r>
      <w:r w:rsidRPr="00D7793C">
        <w:rPr>
          <w:rStyle w:val="Char"/>
          <w:rtl/>
        </w:rPr>
        <w:t>إنّما الأعمال بالنيات</w:t>
      </w:r>
      <w:r w:rsidRPr="00D7793C">
        <w:rPr>
          <w:rStyle w:val="Char"/>
          <w:rFonts w:hint="cs"/>
          <w:rtl/>
        </w:rPr>
        <w:t>»</w:t>
      </w:r>
      <w:r w:rsidRPr="0010071D">
        <w:rPr>
          <w:rStyle w:val="Char1"/>
          <w:rFonts w:hint="cs"/>
          <w:rtl/>
        </w:rPr>
        <w:t xml:space="preserve"> آغاز </w:t>
      </w:r>
      <w:r w:rsidR="00321B2C" w:rsidRPr="0010071D">
        <w:rPr>
          <w:rStyle w:val="Char1"/>
          <w:rFonts w:hint="cs"/>
          <w:rtl/>
        </w:rPr>
        <w:t>نمو</w:t>
      </w:r>
      <w:r w:rsidRPr="0010071D">
        <w:rPr>
          <w:rStyle w:val="Char1"/>
          <w:rFonts w:hint="cs"/>
          <w:rtl/>
        </w:rPr>
        <w:t>دند، و بعد از آن کتاب الایمان و بعد کتاب العلم و بعد در تمام ش</w:t>
      </w:r>
      <w:r w:rsidR="00321B2C" w:rsidRPr="0010071D">
        <w:rPr>
          <w:rStyle w:val="Char1"/>
          <w:rFonts w:hint="cs"/>
          <w:rtl/>
        </w:rPr>
        <w:t>ئ</w:t>
      </w:r>
      <w:r w:rsidRPr="0010071D">
        <w:rPr>
          <w:rStyle w:val="Char1"/>
          <w:rFonts w:hint="cs"/>
          <w:rtl/>
        </w:rPr>
        <w:t>ون زندگی هرچه حدیث هستند، ابواب</w:t>
      </w:r>
      <w:r w:rsidRPr="0010071D">
        <w:rPr>
          <w:rStyle w:val="Char1"/>
          <w:rFonts w:hint="eastAsia"/>
          <w:rtl/>
        </w:rPr>
        <w:t>‌</w:t>
      </w:r>
      <w:r w:rsidR="003519CA">
        <w:rPr>
          <w:rStyle w:val="Char1"/>
          <w:rFonts w:hint="cs"/>
          <w:rtl/>
        </w:rPr>
        <w:t>شان را بیان فرموده</w:t>
      </w:r>
      <w:r w:rsidR="003519CA">
        <w:rPr>
          <w:rStyle w:val="Char1"/>
          <w:rFonts w:hint="eastAsia"/>
          <w:rtl/>
        </w:rPr>
        <w:t>‌</w:t>
      </w:r>
      <w:r w:rsidRPr="0010071D">
        <w:rPr>
          <w:rStyle w:val="Char1"/>
          <w:rFonts w:hint="cs"/>
          <w:rtl/>
        </w:rPr>
        <w:t>اند و کتاب التوحید را در پایان ذکر نمودند. ظاهراً باید این</w:t>
      </w:r>
      <w:r w:rsidR="003519CA">
        <w:rPr>
          <w:rStyle w:val="Char1"/>
          <w:rFonts w:hint="cs"/>
          <w:rtl/>
        </w:rPr>
        <w:t xml:space="preserve"> </w:t>
      </w:r>
      <w:r w:rsidRPr="0010071D">
        <w:rPr>
          <w:rStyle w:val="Char1"/>
          <w:rFonts w:hint="cs"/>
          <w:rtl/>
        </w:rPr>
        <w:t>طور می‌بود که آن</w:t>
      </w:r>
      <w:r w:rsidR="003519CA">
        <w:rPr>
          <w:rStyle w:val="Char1"/>
          <w:rFonts w:hint="eastAsia"/>
          <w:rtl/>
        </w:rPr>
        <w:t>‌</w:t>
      </w:r>
      <w:r w:rsidRPr="0010071D">
        <w:rPr>
          <w:rStyle w:val="Char1"/>
          <w:rFonts w:hint="cs"/>
          <w:rtl/>
        </w:rPr>
        <w:t xml:space="preserve">جا که کتاب الایمان را ذکر </w:t>
      </w:r>
      <w:r w:rsidR="00321B2C" w:rsidRPr="0010071D">
        <w:rPr>
          <w:rStyle w:val="Char1"/>
          <w:rFonts w:hint="cs"/>
          <w:rtl/>
        </w:rPr>
        <w:t>کر</w:t>
      </w:r>
      <w:r w:rsidRPr="0010071D">
        <w:rPr>
          <w:rStyle w:val="Char1"/>
          <w:rFonts w:hint="cs"/>
          <w:rtl/>
        </w:rPr>
        <w:t>دند همانجا نیز باید کتاب التوحید ذکر می‌شد</w:t>
      </w:r>
      <w:r w:rsidR="00321B2C" w:rsidRPr="0010071D">
        <w:rPr>
          <w:rStyle w:val="Char1"/>
          <w:rFonts w:hint="cs"/>
          <w:rtl/>
        </w:rPr>
        <w:t>؛</w:t>
      </w:r>
      <w:r w:rsidRPr="0010071D">
        <w:rPr>
          <w:rStyle w:val="Char1"/>
          <w:rFonts w:hint="cs"/>
          <w:rtl/>
        </w:rPr>
        <w:t xml:space="preserve"> چرا که توحید بزرگ</w:t>
      </w:r>
      <w:r w:rsidRPr="0010071D">
        <w:rPr>
          <w:rStyle w:val="Char1"/>
          <w:rFonts w:hint="eastAsia"/>
          <w:rtl/>
        </w:rPr>
        <w:t>‌</w:t>
      </w:r>
      <w:r w:rsidRPr="0010071D">
        <w:rPr>
          <w:rStyle w:val="Char1"/>
          <w:rFonts w:hint="cs"/>
          <w:rtl/>
        </w:rPr>
        <w:t>ترین و عالی‌ترین درجه ایمان و اساساً اوّلین شرط ایمان است، لذا توحید با ایمان کاملاً پیوسته و ارتباط خاصی دارد.</w:t>
      </w:r>
    </w:p>
    <w:p w:rsidR="00A35639" w:rsidRPr="0010071D" w:rsidRDefault="00A35639" w:rsidP="00321B2C">
      <w:pPr>
        <w:ind w:firstLine="288"/>
        <w:jc w:val="lowKashida"/>
        <w:rPr>
          <w:rStyle w:val="Char1"/>
          <w:rtl/>
        </w:rPr>
      </w:pPr>
      <w:r w:rsidRPr="0010071D">
        <w:rPr>
          <w:rStyle w:val="Char1"/>
          <w:rFonts w:hint="cs"/>
          <w:rtl/>
        </w:rPr>
        <w:t>اما امام بخاری</w:t>
      </w:r>
      <w:r>
        <w:rPr>
          <w:rFonts w:cs="CTraditional Arabic" w:hint="cs"/>
          <w:rtl/>
          <w:lang w:bidi="fa-IR"/>
        </w:rPr>
        <w:t>/</w:t>
      </w:r>
      <w:r w:rsidRPr="0010071D">
        <w:rPr>
          <w:rStyle w:val="Char1"/>
          <w:rFonts w:hint="cs"/>
          <w:rtl/>
        </w:rPr>
        <w:t xml:space="preserve"> ابتدا کتاب الایمان و بعد ابواب مختلفه دیگر را و در پایان کتاب التوحید را آوردند. حال این س</w:t>
      </w:r>
      <w:r w:rsidR="00321B2C" w:rsidRPr="0010071D">
        <w:rPr>
          <w:rStyle w:val="Char1"/>
          <w:rFonts w:hint="cs"/>
          <w:rtl/>
        </w:rPr>
        <w:t>و</w:t>
      </w:r>
      <w:r w:rsidRPr="0010071D">
        <w:rPr>
          <w:rStyle w:val="Char1"/>
          <w:rFonts w:hint="cs"/>
          <w:rtl/>
        </w:rPr>
        <w:t>ال مطرح می‌شود که دلیل امام بخاری</w:t>
      </w:r>
      <w:r>
        <w:rPr>
          <w:rFonts w:cs="CTraditional Arabic" w:hint="cs"/>
          <w:rtl/>
          <w:lang w:bidi="fa-IR"/>
        </w:rPr>
        <w:t>/</w:t>
      </w:r>
      <w:r w:rsidRPr="0010071D">
        <w:rPr>
          <w:rStyle w:val="Char1"/>
          <w:rFonts w:hint="cs"/>
          <w:rtl/>
        </w:rPr>
        <w:t xml:space="preserve"> برای این کار چیست؟ شارحین احادیث با قیاس خود جواب این س</w:t>
      </w:r>
      <w:r w:rsidR="00321B2C" w:rsidRPr="0010071D">
        <w:rPr>
          <w:rStyle w:val="Char1"/>
          <w:rFonts w:hint="cs"/>
          <w:rtl/>
        </w:rPr>
        <w:t>و</w:t>
      </w:r>
      <w:r w:rsidR="003519CA">
        <w:rPr>
          <w:rStyle w:val="Char1"/>
          <w:rFonts w:hint="cs"/>
          <w:rtl/>
        </w:rPr>
        <w:t>ال را دریافته</w:t>
      </w:r>
      <w:r w:rsidR="003519CA">
        <w:rPr>
          <w:rStyle w:val="Char1"/>
          <w:rFonts w:hint="eastAsia"/>
          <w:rtl/>
        </w:rPr>
        <w:t>‌</w:t>
      </w:r>
      <w:r w:rsidRPr="0010071D">
        <w:rPr>
          <w:rStyle w:val="Char1"/>
          <w:rFonts w:hint="cs"/>
          <w:rtl/>
        </w:rPr>
        <w:t>اند که هدف امام از این روش</w:t>
      </w:r>
      <w:r w:rsidRPr="0010071D">
        <w:rPr>
          <w:rStyle w:val="Char1"/>
          <w:rFonts w:hint="eastAsia"/>
          <w:rtl/>
        </w:rPr>
        <w:t>‌</w:t>
      </w:r>
      <w:r w:rsidRPr="0010071D">
        <w:rPr>
          <w:rStyle w:val="Char1"/>
          <w:rFonts w:hint="cs"/>
          <w:rtl/>
        </w:rPr>
        <w:t>ها چه می‌باشد؟</w:t>
      </w:r>
    </w:p>
    <w:p w:rsidR="00A35639" w:rsidRPr="0010071D" w:rsidRDefault="00A35639" w:rsidP="002D4CE3">
      <w:pPr>
        <w:ind w:firstLine="288"/>
        <w:jc w:val="lowKashida"/>
        <w:rPr>
          <w:rStyle w:val="Char1"/>
          <w:rtl/>
        </w:rPr>
      </w:pPr>
      <w:r w:rsidRPr="0010071D">
        <w:rPr>
          <w:rStyle w:val="Char1"/>
          <w:rFonts w:hint="cs"/>
          <w:rtl/>
        </w:rPr>
        <w:t>أ- گروهی می‌گویند: این که ابتدا کتاب الایمان را آغاز</w:t>
      </w:r>
      <w:r w:rsidR="00321B2C" w:rsidRPr="0010071D">
        <w:rPr>
          <w:rStyle w:val="Char1"/>
          <w:rFonts w:hint="cs"/>
          <w:rtl/>
        </w:rPr>
        <w:t xml:space="preserve"> نمود</w:t>
      </w:r>
      <w:r w:rsidRPr="0010071D">
        <w:rPr>
          <w:rStyle w:val="Char1"/>
          <w:rFonts w:hint="cs"/>
          <w:rtl/>
        </w:rPr>
        <w:t xml:space="preserve"> به این خاطر است که مسلّماً اموری که ایمان را اقتضاء می‌نماید الزامی است. یعنی باید دانست بعد از ذکر ایمان، امام</w:t>
      </w:r>
      <w:r>
        <w:rPr>
          <w:rFonts w:cs="CTraditional Arabic" w:hint="cs"/>
          <w:rtl/>
          <w:lang w:bidi="fa-IR"/>
        </w:rPr>
        <w:t>/</w:t>
      </w:r>
      <w:r w:rsidRPr="0010071D">
        <w:rPr>
          <w:rStyle w:val="Char1"/>
          <w:rFonts w:hint="cs"/>
          <w:rtl/>
        </w:rPr>
        <w:t xml:space="preserve"> مقتضیات ایمان را بیان </w:t>
      </w:r>
      <w:r w:rsidR="00321B2C" w:rsidRPr="0010071D">
        <w:rPr>
          <w:rStyle w:val="Char1"/>
          <w:rFonts w:hint="cs"/>
          <w:rtl/>
        </w:rPr>
        <w:t>کر</w:t>
      </w:r>
      <w:r w:rsidRPr="0010071D">
        <w:rPr>
          <w:rStyle w:val="Char1"/>
          <w:rFonts w:hint="cs"/>
          <w:rtl/>
        </w:rPr>
        <w:t>د</w:t>
      </w:r>
      <w:r w:rsidR="003519CA">
        <w:rPr>
          <w:rStyle w:val="Char1"/>
          <w:rFonts w:hint="cs"/>
          <w:rtl/>
        </w:rPr>
        <w:t>ه</w:t>
      </w:r>
      <w:r w:rsidR="003519CA">
        <w:rPr>
          <w:rStyle w:val="Char1"/>
          <w:rFonts w:hint="eastAsia"/>
          <w:rtl/>
        </w:rPr>
        <w:t>‌</w:t>
      </w:r>
      <w:r w:rsidR="00321B2C" w:rsidRPr="0010071D">
        <w:rPr>
          <w:rStyle w:val="Char1"/>
          <w:rFonts w:hint="cs"/>
          <w:rtl/>
        </w:rPr>
        <w:t>اند که ایمان به چه چیزی لازم است</w:t>
      </w:r>
      <w:r w:rsidRPr="0010071D">
        <w:rPr>
          <w:rStyle w:val="Char1"/>
          <w:rFonts w:hint="cs"/>
          <w:rtl/>
        </w:rPr>
        <w:t xml:space="preserve">، </w:t>
      </w:r>
      <w:r w:rsidR="00321B2C" w:rsidRPr="0010071D">
        <w:rPr>
          <w:rStyle w:val="Char1"/>
          <w:rFonts w:hint="cs"/>
          <w:rtl/>
        </w:rPr>
        <w:t xml:space="preserve">و </w:t>
      </w:r>
      <w:r w:rsidRPr="0010071D">
        <w:rPr>
          <w:rStyle w:val="Char1"/>
          <w:rFonts w:hint="cs"/>
          <w:rtl/>
        </w:rPr>
        <w:t>در کتاب التوحید</w:t>
      </w:r>
      <w:r w:rsidR="00321B2C" w:rsidRPr="0010071D">
        <w:rPr>
          <w:rStyle w:val="Char1"/>
          <w:rFonts w:hint="cs"/>
          <w:rtl/>
        </w:rPr>
        <w:t xml:space="preserve"> مقتضای سلبی ایمان را بیان می‌ن</w:t>
      </w:r>
      <w:r w:rsidRPr="0010071D">
        <w:rPr>
          <w:rStyle w:val="Char1"/>
          <w:rFonts w:hint="cs"/>
          <w:rtl/>
        </w:rPr>
        <w:t>مایند. یعنی چه عقایدی اشتباه و خطا، و چه عقیده‌ای باطل و گمراه</w:t>
      </w:r>
      <w:r w:rsidRPr="0010071D">
        <w:rPr>
          <w:rStyle w:val="Char1"/>
          <w:rFonts w:hint="eastAsia"/>
          <w:rtl/>
        </w:rPr>
        <w:t>‌</w:t>
      </w:r>
      <w:r w:rsidRPr="0010071D">
        <w:rPr>
          <w:rStyle w:val="Char1"/>
          <w:rFonts w:hint="cs"/>
          <w:rtl/>
        </w:rPr>
        <w:t xml:space="preserve">کننده است تا نظر </w:t>
      </w:r>
      <w:r w:rsidR="002D4CE3" w:rsidRPr="0010071D">
        <w:rPr>
          <w:rStyle w:val="Char1"/>
          <w:rFonts w:hint="cs"/>
          <w:rtl/>
        </w:rPr>
        <w:t>گمر</w:t>
      </w:r>
      <w:r w:rsidRPr="0010071D">
        <w:rPr>
          <w:rStyle w:val="Char1"/>
          <w:rFonts w:hint="cs"/>
          <w:rtl/>
        </w:rPr>
        <w:t>ه</w:t>
      </w:r>
      <w:r w:rsidR="002D4CE3" w:rsidRPr="0010071D">
        <w:rPr>
          <w:rStyle w:val="Char1"/>
          <w:rFonts w:hint="cs"/>
          <w:rtl/>
        </w:rPr>
        <w:t>ان</w:t>
      </w:r>
      <w:r w:rsidRPr="0010071D">
        <w:rPr>
          <w:rStyle w:val="Char1"/>
          <w:rFonts w:hint="cs"/>
          <w:rtl/>
        </w:rPr>
        <w:t xml:space="preserve"> که عقائد باطله دارند ردّ و ابطال گردد.</w:t>
      </w:r>
    </w:p>
    <w:p w:rsidR="00A35639" w:rsidRPr="0010071D" w:rsidRDefault="00A35639" w:rsidP="002D4CE3">
      <w:pPr>
        <w:ind w:firstLine="288"/>
        <w:jc w:val="lowKashida"/>
        <w:rPr>
          <w:rStyle w:val="Char1"/>
          <w:rtl/>
        </w:rPr>
      </w:pPr>
      <w:r w:rsidRPr="0010071D">
        <w:rPr>
          <w:rStyle w:val="Char1"/>
          <w:rFonts w:hint="cs"/>
          <w:rtl/>
        </w:rPr>
        <w:t>ب- باز گروهی از علماء می‌فرمایند: هدف امام بخاری</w:t>
      </w:r>
      <w:r>
        <w:rPr>
          <w:rFonts w:cs="CTraditional Arabic" w:hint="cs"/>
          <w:rtl/>
          <w:lang w:bidi="fa-IR"/>
        </w:rPr>
        <w:t>/</w:t>
      </w:r>
      <w:r w:rsidRPr="0010071D">
        <w:rPr>
          <w:rStyle w:val="Char1"/>
          <w:rFonts w:hint="cs"/>
          <w:rtl/>
        </w:rPr>
        <w:t xml:space="preserve"> این است که اسلام فقط توحید است. لذا اسلام ناب از ایمان آغاز می‌گردد و با تو</w:t>
      </w:r>
      <w:r w:rsidR="002D4CE3" w:rsidRPr="0010071D">
        <w:rPr>
          <w:rStyle w:val="Char1"/>
          <w:rFonts w:hint="cs"/>
          <w:rtl/>
        </w:rPr>
        <w:t>حید</w:t>
      </w:r>
      <w:r w:rsidRPr="0010071D">
        <w:rPr>
          <w:rStyle w:val="Char1"/>
          <w:rFonts w:hint="cs"/>
          <w:rtl/>
        </w:rPr>
        <w:t xml:space="preserve"> اختتام می‌پذیرد.</w:t>
      </w:r>
    </w:p>
    <w:p w:rsidR="00A35639" w:rsidRPr="0010071D" w:rsidRDefault="00A35639" w:rsidP="002D4CE3">
      <w:pPr>
        <w:ind w:firstLine="288"/>
        <w:jc w:val="lowKashida"/>
        <w:rPr>
          <w:rStyle w:val="Char1"/>
          <w:rtl/>
        </w:rPr>
      </w:pPr>
      <w:r w:rsidRPr="0010071D">
        <w:rPr>
          <w:rStyle w:val="Char1"/>
          <w:rFonts w:hint="cs"/>
          <w:rtl/>
        </w:rPr>
        <w:t>ج- گروهی دیگر می‌فرمایند: این روش مصداق این حدیث حضرت رسول اکرم</w:t>
      </w:r>
      <w:r w:rsidR="00F57273" w:rsidRPr="00F57273">
        <w:rPr>
          <w:rStyle w:val="Char1"/>
          <w:rFonts w:cs="CTraditional Arabic" w:hint="cs"/>
          <w:rtl/>
        </w:rPr>
        <w:t xml:space="preserve"> ج </w:t>
      </w:r>
      <w:r w:rsidRPr="0010071D">
        <w:rPr>
          <w:rStyle w:val="Char1"/>
          <w:rFonts w:hint="cs"/>
          <w:rtl/>
        </w:rPr>
        <w:t xml:space="preserve">قرار می‌گیرد که می‌فرمایند: </w:t>
      </w:r>
      <w:r w:rsidRPr="00C97706">
        <w:rPr>
          <w:rStyle w:val="Char"/>
          <w:rFonts w:hint="cs"/>
          <w:rtl/>
        </w:rPr>
        <w:t>«</w:t>
      </w:r>
      <w:r w:rsidRPr="00C97706">
        <w:rPr>
          <w:rStyle w:val="Char"/>
          <w:rtl/>
        </w:rPr>
        <w:t>من كان آخر كلامه لا إله إلا الله</w:t>
      </w:r>
      <w:r w:rsidR="00130AD5" w:rsidRPr="00C97706">
        <w:rPr>
          <w:rStyle w:val="Char"/>
          <w:rFonts w:hint="cs"/>
          <w:rtl/>
        </w:rPr>
        <w:t>:</w:t>
      </w:r>
      <w:r w:rsidRPr="00C97706">
        <w:rPr>
          <w:rStyle w:val="Char"/>
          <w:rtl/>
        </w:rPr>
        <w:t xml:space="preserve"> دخل الجنة</w:t>
      </w:r>
      <w:r w:rsidRPr="00C97706">
        <w:rPr>
          <w:rStyle w:val="Char"/>
          <w:rFonts w:hint="cs"/>
          <w:rtl/>
        </w:rPr>
        <w:t>»</w:t>
      </w:r>
      <w:r w:rsidRPr="00821581">
        <w:rPr>
          <w:rStyle w:val="Char1"/>
          <w:rFonts w:hint="cs"/>
          <w:vertAlign w:val="superscript"/>
          <w:rtl/>
        </w:rPr>
        <w:t>(</w:t>
      </w:r>
      <w:r w:rsidRPr="00533520">
        <w:rPr>
          <w:rStyle w:val="Char1"/>
          <w:vertAlign w:val="superscript"/>
          <w:rtl/>
        </w:rPr>
        <w:footnoteReference w:id="19"/>
      </w:r>
      <w:r w:rsidRPr="00821581">
        <w:rPr>
          <w:rStyle w:val="Char1"/>
          <w:rFonts w:hint="cs"/>
          <w:vertAlign w:val="superscript"/>
          <w:rtl/>
        </w:rPr>
        <w:t>)</w:t>
      </w:r>
      <w:r w:rsidRPr="0010071D">
        <w:rPr>
          <w:rStyle w:val="Char1"/>
          <w:rFonts w:hint="cs"/>
          <w:rtl/>
        </w:rPr>
        <w:t xml:space="preserve"> یعنی «هرکسی که آخرین کلام وی کلمه طیبه (توحید) باشد، داخل بهشت می‌گردد». و از آن</w:t>
      </w:r>
      <w:r w:rsidR="003519CA">
        <w:rPr>
          <w:rStyle w:val="Char1"/>
          <w:rFonts w:hint="eastAsia"/>
          <w:rtl/>
        </w:rPr>
        <w:t>‌</w:t>
      </w:r>
      <w:r w:rsidRPr="0010071D">
        <w:rPr>
          <w:rStyle w:val="Char1"/>
          <w:rFonts w:hint="cs"/>
          <w:rtl/>
        </w:rPr>
        <w:t xml:space="preserve">جایی که عبارت توحید کلمه طیبه </w:t>
      </w:r>
      <w:r w:rsidRPr="00C97706">
        <w:rPr>
          <w:rStyle w:val="Char2"/>
          <w:rtl/>
        </w:rPr>
        <w:t>«</w:t>
      </w:r>
      <w:r w:rsidR="002D4CE3" w:rsidRPr="00C97706">
        <w:rPr>
          <w:rStyle w:val="Char2"/>
          <w:rtl/>
        </w:rPr>
        <w:t>لا إله إلا الله</w:t>
      </w:r>
      <w:r w:rsidRPr="00C97706">
        <w:rPr>
          <w:rStyle w:val="Char2"/>
          <w:rtl/>
        </w:rPr>
        <w:t>»</w:t>
      </w:r>
      <w:r w:rsidRPr="0010071D">
        <w:rPr>
          <w:rStyle w:val="Char1"/>
          <w:rFonts w:hint="cs"/>
          <w:rtl/>
        </w:rPr>
        <w:t xml:space="preserve"> می‌باشد. کتاب التوحید را از نظر ترتیبی در آخر ذکر فرمودند تا آخرین کلام، الفاظ </w:t>
      </w:r>
      <w:r w:rsidR="002D4CE3" w:rsidRPr="003519CA">
        <w:rPr>
          <w:rStyle w:val="Char2"/>
          <w:rtl/>
        </w:rPr>
        <w:t>«لا إله إلا الله»</w:t>
      </w:r>
      <w:r w:rsidR="002D4CE3" w:rsidRPr="0010071D">
        <w:rPr>
          <w:rStyle w:val="Char1"/>
          <w:rFonts w:hint="cs"/>
          <w:rtl/>
        </w:rPr>
        <w:t xml:space="preserve"> </w:t>
      </w:r>
      <w:r w:rsidRPr="0010071D">
        <w:rPr>
          <w:rStyle w:val="Char1"/>
          <w:rFonts w:hint="cs"/>
          <w:rtl/>
        </w:rPr>
        <w:t>شوند، و مصداق حدیث شریف حضرت رسول اکرم</w:t>
      </w:r>
      <w:r w:rsidR="00F57273" w:rsidRPr="00F57273">
        <w:rPr>
          <w:rStyle w:val="Char1"/>
          <w:rFonts w:cs="CTraditional Arabic" w:hint="cs"/>
          <w:rtl/>
        </w:rPr>
        <w:t xml:space="preserve"> ج </w:t>
      </w:r>
      <w:r w:rsidRPr="0010071D">
        <w:rPr>
          <w:rStyle w:val="Char1"/>
          <w:rFonts w:hint="cs"/>
          <w:rtl/>
        </w:rPr>
        <w:t>گردد. به هرحال، رأی محدثین در این رابطه مختلف می‌باشد. قضاوت امر با خداوند کریم است که امام صاحب</w:t>
      </w:r>
      <w:r>
        <w:rPr>
          <w:rFonts w:cs="CTraditional Arabic" w:hint="cs"/>
          <w:rtl/>
          <w:lang w:bidi="fa-IR"/>
        </w:rPr>
        <w:t>/</w:t>
      </w:r>
      <w:r w:rsidRPr="0010071D">
        <w:rPr>
          <w:rStyle w:val="Char1"/>
          <w:rFonts w:hint="cs"/>
          <w:rtl/>
        </w:rPr>
        <w:t xml:space="preserve"> چه موردی را مدّ نظر خویش داشته اند.</w:t>
      </w:r>
    </w:p>
    <w:p w:rsidR="00A35639" w:rsidRPr="00D429D2" w:rsidRDefault="00A35639" w:rsidP="003519CA">
      <w:pPr>
        <w:pStyle w:val="a3"/>
        <w:rPr>
          <w:rtl/>
        </w:rPr>
      </w:pPr>
      <w:bookmarkStart w:id="44" w:name="_Toc434156130"/>
      <w:r w:rsidRPr="00D429D2">
        <w:rPr>
          <w:rFonts w:hint="cs"/>
          <w:rtl/>
        </w:rPr>
        <w:t>علت ختم نمودن کتاب التوحید در این باب:</w:t>
      </w:r>
      <w:bookmarkEnd w:id="44"/>
    </w:p>
    <w:p w:rsidR="003519CA" w:rsidRDefault="00A35639" w:rsidP="00A35639">
      <w:pPr>
        <w:ind w:firstLine="288"/>
        <w:jc w:val="both"/>
        <w:rPr>
          <w:rStyle w:val="Char1"/>
          <w:rtl/>
        </w:rPr>
      </w:pPr>
      <w:r w:rsidRPr="0010071D">
        <w:rPr>
          <w:rStyle w:val="Char1"/>
          <w:rFonts w:hint="cs"/>
          <w:rtl/>
        </w:rPr>
        <w:t>چرا قبل از اختتام کتاب با الفاظ توحید</w:t>
      </w:r>
      <w:r w:rsidR="003519CA">
        <w:rPr>
          <w:rStyle w:val="Char1"/>
          <w:rFonts w:hint="cs"/>
          <w:rtl/>
        </w:rPr>
        <w:t xml:space="preserve"> </w:t>
      </w:r>
      <w:r w:rsidRPr="0010071D">
        <w:rPr>
          <w:rStyle w:val="Char1"/>
          <w:rFonts w:hint="cs"/>
          <w:rtl/>
        </w:rPr>
        <w:t>آن را در این</w:t>
      </w:r>
      <w:r w:rsidR="003519CA">
        <w:rPr>
          <w:rStyle w:val="Char1"/>
          <w:rFonts w:hint="eastAsia"/>
          <w:rtl/>
        </w:rPr>
        <w:t>‌</w:t>
      </w:r>
      <w:r w:rsidRPr="0010071D">
        <w:rPr>
          <w:rStyle w:val="Char1"/>
          <w:rFonts w:hint="cs"/>
          <w:rtl/>
        </w:rPr>
        <w:t>جا به پایان رسانید که باب قوله تعالی</w:t>
      </w:r>
      <w:r w:rsidR="002D4CE3" w:rsidRPr="0010071D">
        <w:rPr>
          <w:rStyle w:val="Char1"/>
          <w:rFonts w:hint="cs"/>
          <w:rtl/>
        </w:rPr>
        <w:t>:</w:t>
      </w:r>
    </w:p>
    <w:p w:rsidR="003519CA" w:rsidRPr="003519CA" w:rsidRDefault="003519CA" w:rsidP="003519CA">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وَنَضَعُ الْمَوَازِينَ الْقِسْطَ لِيَوْمِ الْقِيَامَةِ٤٧</w:t>
      </w:r>
      <w:r>
        <w:rPr>
          <w:rStyle w:val="Char1"/>
          <w:rFonts w:cs="Traditional Arabic"/>
          <w:color w:val="000000"/>
          <w:shd w:val="clear" w:color="auto" w:fill="FFFFFF"/>
          <w:rtl/>
        </w:rPr>
        <w:t>﴾</w:t>
      </w:r>
      <w:r w:rsidRPr="003519CA">
        <w:rPr>
          <w:rStyle w:val="Char5"/>
          <w:rtl/>
        </w:rPr>
        <w:t xml:space="preserve"> [الأنبياء: 47]</w:t>
      </w:r>
      <w:r w:rsidRPr="003519CA">
        <w:rPr>
          <w:rStyle w:val="Char5"/>
          <w:rFonts w:hint="cs"/>
          <w:rtl/>
        </w:rPr>
        <w:t>.</w:t>
      </w:r>
    </w:p>
    <w:p w:rsidR="00A35639" w:rsidRPr="0010071D" w:rsidRDefault="00A35639" w:rsidP="003519CA">
      <w:pPr>
        <w:ind w:firstLine="288"/>
        <w:jc w:val="both"/>
        <w:rPr>
          <w:rStyle w:val="Char1"/>
          <w:rtl/>
        </w:rPr>
      </w:pPr>
      <w:r w:rsidRPr="0010071D">
        <w:rPr>
          <w:rStyle w:val="Char1"/>
          <w:rFonts w:hint="cs"/>
          <w:rtl/>
        </w:rPr>
        <w:t xml:space="preserve"> در جواب باید گفت: این باب را بنا</w:t>
      </w:r>
      <w:r w:rsidR="002D4CE3" w:rsidRPr="0010071D">
        <w:rPr>
          <w:rStyle w:val="Char1"/>
          <w:rFonts w:hint="cs"/>
          <w:rtl/>
        </w:rPr>
        <w:t xml:space="preserve"> </w:t>
      </w:r>
      <w:r w:rsidRPr="0010071D">
        <w:rPr>
          <w:rStyle w:val="Char1"/>
          <w:rFonts w:hint="cs"/>
          <w:rtl/>
        </w:rPr>
        <w:t xml:space="preserve">بر رهنمودهای خداوند متعال قائم </w:t>
      </w:r>
      <w:r w:rsidR="002D4CE3" w:rsidRPr="0010071D">
        <w:rPr>
          <w:rStyle w:val="Char1"/>
          <w:rFonts w:hint="cs"/>
          <w:rtl/>
        </w:rPr>
        <w:t>نمود</w:t>
      </w:r>
      <w:r w:rsidRPr="0010071D">
        <w:rPr>
          <w:rStyle w:val="Char1"/>
          <w:rFonts w:hint="cs"/>
          <w:rtl/>
        </w:rPr>
        <w:t xml:space="preserve"> که ما ترازوی عدل را در روز قیامت قرار می‌دهیم، و هدف امام بخاری</w:t>
      </w:r>
      <w:r>
        <w:rPr>
          <w:rFonts w:cs="CTraditional Arabic" w:hint="cs"/>
          <w:rtl/>
          <w:lang w:bidi="fa-IR"/>
        </w:rPr>
        <w:t>/</w:t>
      </w:r>
      <w:r w:rsidRPr="0010071D">
        <w:rPr>
          <w:rStyle w:val="Char1"/>
          <w:rFonts w:hint="cs"/>
          <w:rtl/>
        </w:rPr>
        <w:t xml:space="preserve"> با قائم‌نمودن این باب، رد بر عقید</w:t>
      </w:r>
      <w:r w:rsidR="0010071D">
        <w:rPr>
          <w:rStyle w:val="Char1"/>
          <w:rFonts w:hint="cs"/>
          <w:rtl/>
        </w:rPr>
        <w:t>ۀ</w:t>
      </w:r>
      <w:r w:rsidRPr="0010071D">
        <w:rPr>
          <w:rStyle w:val="Char1"/>
          <w:rFonts w:hint="cs"/>
          <w:rtl/>
        </w:rPr>
        <w:t xml:space="preserve"> معتزله است که می‌گویند که «وزن اعمال حقیقت ندارد».</w:t>
      </w:r>
    </w:p>
    <w:p w:rsidR="00A35639" w:rsidRDefault="00A35639" w:rsidP="003519CA">
      <w:pPr>
        <w:pStyle w:val="a3"/>
        <w:rPr>
          <w:rtl/>
        </w:rPr>
      </w:pPr>
      <w:bookmarkStart w:id="45" w:name="_Toc434156131"/>
      <w:r>
        <w:rPr>
          <w:rFonts w:hint="cs"/>
          <w:rtl/>
        </w:rPr>
        <w:t>سرّ آوردن کتاب التوحید در آخر:</w:t>
      </w:r>
      <w:bookmarkEnd w:id="45"/>
    </w:p>
    <w:p w:rsidR="00A35639" w:rsidRPr="0010071D" w:rsidRDefault="00A35639" w:rsidP="002D4CE3">
      <w:pPr>
        <w:ind w:firstLine="288"/>
        <w:jc w:val="both"/>
        <w:rPr>
          <w:rStyle w:val="Char1"/>
          <w:rtl/>
        </w:rPr>
      </w:pPr>
      <w:r w:rsidRPr="0010071D">
        <w:rPr>
          <w:rStyle w:val="Char1"/>
          <w:rFonts w:hint="cs"/>
          <w:rtl/>
        </w:rPr>
        <w:t>مهمترین سرّی که در اختتام کتاب التوحید بر وزن اعمال بوده است این که خاتمه زندگی پرمشقت انسان بر روز اعمال است، لیکن این زندگی در ابتدا از نیت آغاز می‌گردد. بنابراین، امام بخاری</w:t>
      </w:r>
      <w:r>
        <w:rPr>
          <w:rFonts w:cs="CTraditional Arabic" w:hint="cs"/>
          <w:rtl/>
          <w:lang w:bidi="fa-IR"/>
        </w:rPr>
        <w:t>/</w:t>
      </w:r>
      <w:r w:rsidRPr="0010071D">
        <w:rPr>
          <w:rStyle w:val="Char1"/>
          <w:rFonts w:hint="cs"/>
          <w:rtl/>
        </w:rPr>
        <w:t xml:space="preserve"> کتاب</w:t>
      </w:r>
      <w:r w:rsidRPr="0010071D">
        <w:rPr>
          <w:rStyle w:val="Char1"/>
          <w:rFonts w:hint="eastAsia"/>
          <w:rtl/>
        </w:rPr>
        <w:t>‌</w:t>
      </w:r>
      <w:r w:rsidRPr="0010071D">
        <w:rPr>
          <w:rStyle w:val="Char1"/>
          <w:rFonts w:hint="cs"/>
          <w:rtl/>
        </w:rPr>
        <w:t xml:space="preserve">شان را با </w:t>
      </w:r>
      <w:r w:rsidRPr="003519CA">
        <w:rPr>
          <w:rStyle w:val="Char"/>
          <w:rFonts w:hint="cs"/>
          <w:rtl/>
        </w:rPr>
        <w:t>«</w:t>
      </w:r>
      <w:r w:rsidRPr="003519CA">
        <w:rPr>
          <w:rStyle w:val="Char"/>
          <w:rtl/>
        </w:rPr>
        <w:t>إنّما الاعمالُ بالنّيات</w:t>
      </w:r>
      <w:r w:rsidRPr="003519CA">
        <w:rPr>
          <w:rStyle w:val="Char"/>
          <w:rFonts w:hint="cs"/>
          <w:rtl/>
        </w:rPr>
        <w:t>»</w:t>
      </w:r>
      <w:r w:rsidRPr="0010071D">
        <w:rPr>
          <w:rStyle w:val="Char1"/>
          <w:rFonts w:hint="cs"/>
          <w:rtl/>
        </w:rPr>
        <w:t xml:space="preserve"> آغاز </w:t>
      </w:r>
      <w:r w:rsidR="002D4CE3" w:rsidRPr="0010071D">
        <w:rPr>
          <w:rStyle w:val="Char1"/>
          <w:rFonts w:hint="cs"/>
          <w:rtl/>
        </w:rPr>
        <w:t>ن</w:t>
      </w:r>
      <w:r w:rsidRPr="0010071D">
        <w:rPr>
          <w:rStyle w:val="Char1"/>
          <w:rFonts w:hint="cs"/>
          <w:rtl/>
        </w:rPr>
        <w:t>مودند</w:t>
      </w:r>
      <w:r w:rsidR="002D4CE3" w:rsidRPr="0010071D">
        <w:rPr>
          <w:rStyle w:val="Char1"/>
          <w:rFonts w:hint="cs"/>
          <w:rtl/>
        </w:rPr>
        <w:t>،</w:t>
      </w:r>
      <w:r w:rsidRPr="0010071D">
        <w:rPr>
          <w:rStyle w:val="Char1"/>
          <w:rFonts w:hint="cs"/>
          <w:rtl/>
        </w:rPr>
        <w:t xml:space="preserve"> و بعد از آن انسان در طول زندگی خویش اعمال مختلفی انجام می‌دهد تا هنگامی که موت به سراغش می‌آید و بعد از مردن زندگی برزخ آغاز می‌گردد و بعد از عالم برزخ برای حساب و کتاب به محضر خداوند حاضر می‌شود و در آن</w:t>
      </w:r>
      <w:r w:rsidR="003519CA">
        <w:rPr>
          <w:rStyle w:val="Char1"/>
          <w:rFonts w:hint="eastAsia"/>
          <w:rtl/>
        </w:rPr>
        <w:t>‌</w:t>
      </w:r>
      <w:r w:rsidRPr="0010071D">
        <w:rPr>
          <w:rStyle w:val="Char1"/>
          <w:rFonts w:hint="cs"/>
          <w:rtl/>
        </w:rPr>
        <w:t>جاست که اعمال وزن می‌شوند و بعد از وزن اعمال جزا و سزا به شکل جنت و جهنم آشکار می‌گردند.</w:t>
      </w:r>
    </w:p>
    <w:p w:rsidR="003519CA" w:rsidRDefault="00A35639" w:rsidP="00A35639">
      <w:pPr>
        <w:ind w:firstLine="288"/>
        <w:jc w:val="both"/>
        <w:rPr>
          <w:rStyle w:val="Char1"/>
          <w:rtl/>
        </w:rPr>
      </w:pPr>
      <w:r w:rsidRPr="0010071D">
        <w:rPr>
          <w:rStyle w:val="Char1"/>
          <w:rFonts w:hint="cs"/>
          <w:rtl/>
        </w:rPr>
        <w:t>لذا خداوند متعال قبل از جزا و سزا، اعمال را وزن می‌فرماید که نتیجه‌اش تعیین جزا و سزا می‌باشد. پس کاملاً هوید است که خاتمه زندگی پرمشقت انسان بر وزن اعمال گذاشته شده است و بنابر همین استنباط می‌باشد که امام بخاری</w:t>
      </w:r>
      <w:r>
        <w:rPr>
          <w:rFonts w:cs="CTraditional Arabic" w:hint="cs"/>
          <w:rtl/>
          <w:lang w:bidi="fa-IR"/>
        </w:rPr>
        <w:t>/</w:t>
      </w:r>
      <w:r w:rsidRPr="0010071D">
        <w:rPr>
          <w:rStyle w:val="Char1"/>
          <w:rFonts w:hint="cs"/>
          <w:rtl/>
        </w:rPr>
        <w:t xml:space="preserve"> اختتام کتاب</w:t>
      </w:r>
      <w:r w:rsidRPr="0010071D">
        <w:rPr>
          <w:rStyle w:val="Char1"/>
          <w:rFonts w:hint="eastAsia"/>
          <w:rtl/>
        </w:rPr>
        <w:t>‌</w:t>
      </w:r>
      <w:r w:rsidRPr="0010071D">
        <w:rPr>
          <w:rStyle w:val="Char1"/>
          <w:rFonts w:hint="cs"/>
          <w:rtl/>
        </w:rPr>
        <w:t>شان را با کتاب التوحید</w:t>
      </w:r>
      <w:r w:rsidR="002D4CE3" w:rsidRPr="0010071D">
        <w:rPr>
          <w:rStyle w:val="Char1"/>
          <w:rFonts w:hint="cs"/>
          <w:rtl/>
        </w:rPr>
        <w:t>،</w:t>
      </w:r>
      <w:r w:rsidRPr="0010071D">
        <w:rPr>
          <w:rStyle w:val="Char1"/>
          <w:rFonts w:hint="cs"/>
          <w:rtl/>
        </w:rPr>
        <w:t xml:space="preserve"> باب (وزن اعمال) آغاز نمودند و بدین صورت باب را آغاز فرمودند که:</w:t>
      </w:r>
    </w:p>
    <w:p w:rsidR="003519CA" w:rsidRPr="003519CA" w:rsidRDefault="003519CA" w:rsidP="003519CA">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وَنَضَعُ الْمَوَازِينَ الْقِسْطَ لِيَوْمِ الْقِيَامَةِ٤٧</w:t>
      </w:r>
      <w:r>
        <w:rPr>
          <w:rStyle w:val="Char1"/>
          <w:rFonts w:cs="Traditional Arabic"/>
          <w:color w:val="000000"/>
          <w:shd w:val="clear" w:color="auto" w:fill="FFFFFF"/>
          <w:rtl/>
        </w:rPr>
        <w:t>﴾</w:t>
      </w:r>
      <w:r w:rsidRPr="003519CA">
        <w:rPr>
          <w:rStyle w:val="Char5"/>
          <w:rtl/>
        </w:rPr>
        <w:t xml:space="preserve"> [الأنبياء: 47]</w:t>
      </w:r>
      <w:r w:rsidRPr="003519CA">
        <w:rPr>
          <w:rStyle w:val="Char5"/>
          <w:rFonts w:hint="cs"/>
          <w:rtl/>
        </w:rPr>
        <w:t>.</w:t>
      </w:r>
    </w:p>
    <w:p w:rsidR="00A35639" w:rsidRDefault="00A35639" w:rsidP="003519CA">
      <w:pPr>
        <w:pStyle w:val="a3"/>
        <w:rPr>
          <w:rtl/>
        </w:rPr>
      </w:pPr>
      <w:bookmarkStart w:id="46" w:name="_Toc434156132"/>
      <w:r>
        <w:rPr>
          <w:rFonts w:hint="cs"/>
          <w:rtl/>
        </w:rPr>
        <w:t>خداوند چه احتیاجی به گذاشتن ترازو دارد؟</w:t>
      </w:r>
      <w:bookmarkEnd w:id="46"/>
    </w:p>
    <w:p w:rsidR="00A35639" w:rsidRPr="0010071D" w:rsidRDefault="00A35639" w:rsidP="00A35639">
      <w:pPr>
        <w:ind w:firstLine="288"/>
        <w:jc w:val="both"/>
        <w:rPr>
          <w:rStyle w:val="Char1"/>
          <w:rtl/>
        </w:rPr>
      </w:pPr>
      <w:r w:rsidRPr="0010071D">
        <w:rPr>
          <w:rStyle w:val="Char1"/>
          <w:rFonts w:hint="cs"/>
          <w:rtl/>
        </w:rPr>
        <w:t>در این</w:t>
      </w:r>
      <w:r w:rsidR="003519CA">
        <w:rPr>
          <w:rStyle w:val="Char1"/>
          <w:rFonts w:hint="eastAsia"/>
          <w:rtl/>
        </w:rPr>
        <w:t>‌</w:t>
      </w:r>
      <w:r w:rsidRPr="0010071D">
        <w:rPr>
          <w:rStyle w:val="Char1"/>
          <w:rFonts w:hint="cs"/>
          <w:rtl/>
        </w:rPr>
        <w:t xml:space="preserve">جا این سوال در ذهن مطرح می‌شود که خداوند متعال چه احتیاجی به گذاشتن ترازو برای وزن اعمال دارد. چون که خداوند </w:t>
      </w:r>
      <w:r w:rsidRPr="00C97706">
        <w:rPr>
          <w:rStyle w:val="Char2"/>
          <w:rtl/>
        </w:rPr>
        <w:t>«عالم الغيب»</w:t>
      </w:r>
      <w:r w:rsidRPr="00C97706">
        <w:rPr>
          <w:rStyle w:val="Char2"/>
          <w:rFonts w:hint="cs"/>
          <w:rtl/>
        </w:rPr>
        <w:t xml:space="preserve"> و </w:t>
      </w:r>
      <w:r w:rsidRPr="00C97706">
        <w:rPr>
          <w:rStyle w:val="Char2"/>
          <w:rtl/>
        </w:rPr>
        <w:t>«عليم بذات الصدور»</w:t>
      </w:r>
      <w:r w:rsidRPr="0010071D">
        <w:rPr>
          <w:rStyle w:val="Char1"/>
          <w:rFonts w:hint="cs"/>
          <w:rtl/>
        </w:rPr>
        <w:t xml:space="preserve"> است و از عمل و نیت هرکسی باخبر است و او می‌داند هر شخصی چه عملی انجام داده و می‌دهد. و مقتضای شأن خداوند آن است که در مورد هیچ یک از داوری‌های او کسی حقّ چون و چرا ندارد، چرا که خداوند عادل مطلق هستند.</w:t>
      </w:r>
    </w:p>
    <w:p w:rsidR="003519CA" w:rsidRDefault="00A35639" w:rsidP="00A35639">
      <w:pPr>
        <w:ind w:firstLine="288"/>
        <w:jc w:val="both"/>
        <w:rPr>
          <w:rStyle w:val="Char1"/>
          <w:rtl/>
        </w:rPr>
      </w:pPr>
      <w:r w:rsidRPr="0010071D">
        <w:rPr>
          <w:rStyle w:val="Char1"/>
          <w:rFonts w:hint="cs"/>
          <w:rtl/>
        </w:rPr>
        <w:t>بدون تردید هرکسی که خداوند را قبول دارد، این را نیز حقیقتاً می‌پذیرد که از جانب خداوند هیچ نوع ظلمی صورت نمی‌گیرد و تمام امور وی بر عدالت استوار هستند، چرا که می‌فرماید:</w:t>
      </w:r>
    </w:p>
    <w:p w:rsidR="003519CA" w:rsidRPr="003519CA" w:rsidRDefault="003519CA" w:rsidP="003519CA">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وَمَا أَنَا بِظَلَّامٍ لِلْعَبِيدِ٢٩</w:t>
      </w:r>
      <w:r>
        <w:rPr>
          <w:rStyle w:val="Char1"/>
          <w:rFonts w:cs="Traditional Arabic"/>
          <w:color w:val="000000"/>
          <w:shd w:val="clear" w:color="auto" w:fill="FFFFFF"/>
          <w:rtl/>
        </w:rPr>
        <w:t>﴾</w:t>
      </w:r>
      <w:r w:rsidRPr="003519CA">
        <w:rPr>
          <w:rStyle w:val="Char5"/>
          <w:rtl/>
        </w:rPr>
        <w:t xml:space="preserve"> [ق: 29]</w:t>
      </w:r>
      <w:r w:rsidRPr="003519CA">
        <w:rPr>
          <w:rStyle w:val="Char5"/>
          <w:rFonts w:hint="cs"/>
          <w:rtl/>
        </w:rPr>
        <w:t>.</w:t>
      </w:r>
    </w:p>
    <w:p w:rsidR="00A35639" w:rsidRPr="0010071D" w:rsidRDefault="00A35639" w:rsidP="003519CA">
      <w:pPr>
        <w:ind w:firstLine="288"/>
        <w:jc w:val="both"/>
        <w:rPr>
          <w:rStyle w:val="Char1"/>
          <w:rtl/>
        </w:rPr>
      </w:pPr>
      <w:r w:rsidRPr="0010071D">
        <w:rPr>
          <w:rStyle w:val="Char1"/>
          <w:rFonts w:hint="cs"/>
          <w:rtl/>
        </w:rPr>
        <w:t xml:space="preserve"> لذا خداوند متعال بدون گذاشتن ترازو و بدون وزن اعمال هم کاملاً می‌تواند بر بهشتی یا جهنمی بودن شخصی حکم فرماید و احدی حق ندارد که بر این حکم الهی اعتراضی کند، چون که نزد هیچ کسی چنان حجتی موجود نیست که توسط آن بتواند حکم و تقدیر الهی را رد کند</w:t>
      </w:r>
      <w:r w:rsidR="00002C34" w:rsidRPr="0010071D">
        <w:rPr>
          <w:rStyle w:val="Char1"/>
          <w:rFonts w:hint="cs"/>
          <w:rtl/>
        </w:rPr>
        <w:t>؛</w:t>
      </w:r>
      <w:r w:rsidRPr="0010071D">
        <w:rPr>
          <w:rStyle w:val="Char1"/>
          <w:rFonts w:hint="cs"/>
          <w:rtl/>
        </w:rPr>
        <w:t xml:space="preserve"> زیرا خداوند قادر مطلق، عالم مطلق و عادل مطلق </w:t>
      </w:r>
      <w:r w:rsidR="00002C34" w:rsidRPr="0010071D">
        <w:rPr>
          <w:rStyle w:val="Char1"/>
          <w:rFonts w:hint="cs"/>
          <w:rtl/>
        </w:rPr>
        <w:t>است</w:t>
      </w:r>
      <w:r w:rsidRPr="0010071D">
        <w:rPr>
          <w:rStyle w:val="Char1"/>
          <w:rFonts w:hint="cs"/>
          <w:rtl/>
        </w:rPr>
        <w:t>. لذا هیچ کسی را مجال چون و چرا نیست.</w:t>
      </w:r>
    </w:p>
    <w:p w:rsidR="00A35639" w:rsidRDefault="00A35639" w:rsidP="003519CA">
      <w:pPr>
        <w:pStyle w:val="a3"/>
        <w:rPr>
          <w:rtl/>
        </w:rPr>
      </w:pPr>
      <w:bookmarkStart w:id="47" w:name="_Toc434156133"/>
      <w:r>
        <w:rPr>
          <w:rFonts w:hint="cs"/>
          <w:rtl/>
        </w:rPr>
        <w:t>انصاف خداوندی:</w:t>
      </w:r>
      <w:bookmarkEnd w:id="47"/>
    </w:p>
    <w:p w:rsidR="00A35639" w:rsidRDefault="00A35639" w:rsidP="00002C34">
      <w:pPr>
        <w:ind w:firstLine="288"/>
        <w:jc w:val="both"/>
        <w:rPr>
          <w:rStyle w:val="Char1"/>
          <w:rtl/>
        </w:rPr>
      </w:pPr>
      <w:r w:rsidRPr="0010071D">
        <w:rPr>
          <w:rStyle w:val="Char1"/>
          <w:rFonts w:hint="cs"/>
          <w:rtl/>
        </w:rPr>
        <w:t xml:space="preserve">اراده الهی از قائم نمودن ترازو برای وزن اعمال این است که به مخلوق این درس را بیاموزد که من هیچ وقت برای سزای کسی حکم نمی‌کنم تا وقتی که در </w:t>
      </w:r>
      <w:r w:rsidR="00002C34" w:rsidRPr="0010071D">
        <w:rPr>
          <w:rStyle w:val="Char1"/>
          <w:rFonts w:hint="cs"/>
          <w:rtl/>
        </w:rPr>
        <w:t>جلو</w:t>
      </w:r>
      <w:r w:rsidRPr="0010071D">
        <w:rPr>
          <w:rStyle w:val="Char1"/>
          <w:rFonts w:hint="cs"/>
          <w:rtl/>
        </w:rPr>
        <w:t xml:space="preserve"> روی وی برای اعمالش دلیلی را فراهم نمایم؛ و در روز قیامت سزای هر انسانی تعیین شده و به وی گفته می‌شود:</w:t>
      </w:r>
    </w:p>
    <w:p w:rsidR="003519CA" w:rsidRPr="003519CA" w:rsidRDefault="003519CA" w:rsidP="003519CA">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اقْرَأْ كِتَابَكَ كَفَى بِنَفْسِكَ الْيَوْمَ عَلَيْكَ حَسِيبًا١٤</w:t>
      </w:r>
      <w:r>
        <w:rPr>
          <w:rStyle w:val="Char1"/>
          <w:rFonts w:cs="Traditional Arabic"/>
          <w:color w:val="000000"/>
          <w:shd w:val="clear" w:color="auto" w:fill="FFFFFF"/>
          <w:rtl/>
        </w:rPr>
        <w:t>﴾</w:t>
      </w:r>
      <w:r w:rsidRPr="003519CA">
        <w:rPr>
          <w:rStyle w:val="Char5"/>
          <w:rtl/>
        </w:rPr>
        <w:t xml:space="preserve"> [الإسراء: 14]</w:t>
      </w:r>
      <w:r w:rsidRPr="003519CA">
        <w:rPr>
          <w:rStyle w:val="Char5"/>
          <w:rFonts w:hint="cs"/>
          <w:rtl/>
        </w:rPr>
        <w:t>.</w:t>
      </w:r>
    </w:p>
    <w:p w:rsidR="00A35639" w:rsidRPr="0010071D" w:rsidRDefault="00A35639" w:rsidP="00002C34">
      <w:pPr>
        <w:ind w:firstLine="288"/>
        <w:jc w:val="both"/>
        <w:rPr>
          <w:rStyle w:val="Char1"/>
          <w:rtl/>
        </w:rPr>
      </w:pPr>
      <w:r w:rsidRPr="00002C34">
        <w:rPr>
          <w:rFonts w:ascii="Lotus Linotype" w:hAnsi="Lotus Linotype" w:cs="Lotus Linotype"/>
          <w:rtl/>
          <w:lang w:bidi="fa-IR"/>
        </w:rPr>
        <w:t>«</w:t>
      </w:r>
      <w:r w:rsidRPr="0010071D">
        <w:rPr>
          <w:rStyle w:val="Char1"/>
          <w:rFonts w:hint="cs"/>
          <w:rtl/>
        </w:rPr>
        <w:t>در آن روز بدو گفته می‌شود، کتاب (اعمال) خود را بخوان (سعادتی یا شقاوت خویش را بدان) کافی است که خودت امروز حساب</w:t>
      </w:r>
      <w:r w:rsidR="00E81866">
        <w:rPr>
          <w:rStyle w:val="Char1"/>
          <w:rFonts w:hint="cs"/>
          <w:rtl/>
        </w:rPr>
        <w:t xml:space="preserve"> </w:t>
      </w:r>
      <w:r w:rsidRPr="0010071D">
        <w:rPr>
          <w:rStyle w:val="Char1"/>
          <w:rFonts w:hint="cs"/>
          <w:rtl/>
        </w:rPr>
        <w:t>گر خویشتن باشی (چه مسائل روشن است و نیازی به شاهد و حسابرس دیگری نیست)</w:t>
      </w:r>
      <w:r w:rsidRPr="00002C34">
        <w:rPr>
          <w:rFonts w:ascii="Lotus Linotype" w:hAnsi="Lotus Linotype" w:cs="Lotus Linotype"/>
          <w:rtl/>
          <w:lang w:bidi="fa-IR"/>
        </w:rPr>
        <w:t>»</w:t>
      </w:r>
      <w:r w:rsidRPr="0010071D">
        <w:rPr>
          <w:rStyle w:val="Char1"/>
          <w:rFonts w:hint="cs"/>
          <w:rtl/>
        </w:rPr>
        <w:t>.</w:t>
      </w:r>
    </w:p>
    <w:p w:rsidR="00A35639" w:rsidRPr="0010071D" w:rsidRDefault="00A35639" w:rsidP="00A35639">
      <w:pPr>
        <w:ind w:firstLine="288"/>
        <w:jc w:val="both"/>
        <w:rPr>
          <w:rStyle w:val="Char1"/>
          <w:rtl/>
        </w:rPr>
      </w:pPr>
      <w:r w:rsidRPr="0010071D">
        <w:rPr>
          <w:rStyle w:val="Char1"/>
          <w:rFonts w:hint="cs"/>
          <w:rtl/>
        </w:rPr>
        <w:t>بنابراین، برای هر شخصی اثبات می‌شود که وی مرتکب اشتباهات و گناهانی شده است و هدف از وزن اعمال بدین خاطر صورت می‌پذیرد که نه فقط عدل قائم شده، بلکه حکم عدل و انصاف باید در مقابل طرف، علناً انجام گیرد تا کاملاً مشخص گردد که انصاف رعایت شده و کسی مجال اعتراض نداشته باشد. به همین علت علماء می‌فرمایند: قاضی اجازه ندارد با علم خود حکم را صادر نماید تا وقتی که جلوی روی وی دلیلی نباشد.</w:t>
      </w:r>
    </w:p>
    <w:p w:rsidR="00A35639" w:rsidRDefault="00A35639" w:rsidP="00E81866">
      <w:pPr>
        <w:pStyle w:val="a3"/>
        <w:rPr>
          <w:rtl/>
        </w:rPr>
      </w:pPr>
      <w:bookmarkStart w:id="48" w:name="_Toc434156134"/>
      <w:r>
        <w:rPr>
          <w:rFonts w:hint="cs"/>
          <w:rtl/>
        </w:rPr>
        <w:t>اعمال غیر مجسم چگونه وزن می‌شود؟</w:t>
      </w:r>
      <w:bookmarkEnd w:id="48"/>
    </w:p>
    <w:p w:rsidR="00A35639" w:rsidRPr="0010071D" w:rsidRDefault="00A35639" w:rsidP="00002C34">
      <w:pPr>
        <w:ind w:firstLine="288"/>
        <w:jc w:val="both"/>
        <w:rPr>
          <w:rStyle w:val="Char1"/>
          <w:rtl/>
        </w:rPr>
      </w:pPr>
      <w:r w:rsidRPr="0010071D">
        <w:rPr>
          <w:rStyle w:val="Char1"/>
          <w:rFonts w:hint="cs"/>
          <w:rtl/>
        </w:rPr>
        <w:t>قبلاً امام بخاری</w:t>
      </w:r>
      <w:r>
        <w:rPr>
          <w:rFonts w:cs="CTraditional Arabic" w:hint="cs"/>
          <w:rtl/>
          <w:lang w:bidi="fa-IR"/>
        </w:rPr>
        <w:t>/</w:t>
      </w:r>
      <w:r w:rsidRPr="0010071D">
        <w:rPr>
          <w:rStyle w:val="Char1"/>
          <w:rFonts w:hint="cs"/>
          <w:rtl/>
        </w:rPr>
        <w:t xml:space="preserve"> ذکر فرمودند که</w:t>
      </w:r>
      <w:r w:rsidR="00002C34" w:rsidRPr="0010071D">
        <w:rPr>
          <w:rStyle w:val="Char1"/>
          <w:rFonts w:hint="cs"/>
          <w:rtl/>
        </w:rPr>
        <w:t>:</w:t>
      </w:r>
      <w:r w:rsidRPr="0010071D">
        <w:rPr>
          <w:rStyle w:val="Char1"/>
          <w:rFonts w:hint="cs"/>
          <w:rtl/>
        </w:rPr>
        <w:t xml:space="preserve"> </w:t>
      </w:r>
      <w:r w:rsidRPr="00C97706">
        <w:rPr>
          <w:rStyle w:val="Char2"/>
          <w:rtl/>
        </w:rPr>
        <w:t xml:space="preserve">«وان </w:t>
      </w:r>
      <w:r w:rsidR="00002C34" w:rsidRPr="00C97706">
        <w:rPr>
          <w:rStyle w:val="Char2"/>
          <w:rtl/>
        </w:rPr>
        <w:t>أ</w:t>
      </w:r>
      <w:r w:rsidRPr="00C97706">
        <w:rPr>
          <w:rStyle w:val="Char2"/>
          <w:rtl/>
        </w:rPr>
        <w:t>عمال بني آدم وقولهم يوزن»</w:t>
      </w:r>
      <w:r w:rsidRPr="0010071D">
        <w:rPr>
          <w:rStyle w:val="Char1"/>
          <w:rFonts w:hint="cs"/>
          <w:rtl/>
        </w:rPr>
        <w:t xml:space="preserve"> یعنی تمام اقوال و اعمال بنی آدم وزن می‌شوند. این قول را امام بخاری</w:t>
      </w:r>
      <w:r>
        <w:rPr>
          <w:rFonts w:cs="CTraditional Arabic" w:hint="cs"/>
          <w:rtl/>
          <w:lang w:bidi="fa-IR"/>
        </w:rPr>
        <w:t>/</w:t>
      </w:r>
      <w:r w:rsidRPr="0010071D">
        <w:rPr>
          <w:rStyle w:val="Char1"/>
          <w:rFonts w:hint="cs"/>
          <w:rtl/>
        </w:rPr>
        <w:t xml:space="preserve"> بنابر رد عقل</w:t>
      </w:r>
      <w:r w:rsidRPr="0010071D">
        <w:rPr>
          <w:rStyle w:val="Char1"/>
          <w:rFonts w:hint="eastAsia"/>
          <w:rtl/>
        </w:rPr>
        <w:t>‌</w:t>
      </w:r>
      <w:r w:rsidRPr="0010071D">
        <w:rPr>
          <w:rStyle w:val="Char1"/>
          <w:rFonts w:hint="cs"/>
          <w:rtl/>
        </w:rPr>
        <w:t>پرستان ذکر فرمود، چرا که آن</w:t>
      </w:r>
      <w:r w:rsidR="00E81866">
        <w:rPr>
          <w:rStyle w:val="Char1"/>
          <w:rFonts w:hint="eastAsia"/>
          <w:rtl/>
        </w:rPr>
        <w:t>‌</w:t>
      </w:r>
      <w:r w:rsidRPr="0010071D">
        <w:rPr>
          <w:rStyle w:val="Char1"/>
          <w:rFonts w:hint="cs"/>
          <w:rtl/>
        </w:rPr>
        <w:t>ها معتقدند که اعمال جسم نیستند که بتوان آن</w:t>
      </w:r>
      <w:r w:rsidR="00E81866">
        <w:rPr>
          <w:rStyle w:val="Char1"/>
          <w:rFonts w:hint="eastAsia"/>
          <w:rtl/>
        </w:rPr>
        <w:t>‌</w:t>
      </w:r>
      <w:r w:rsidRPr="0010071D">
        <w:rPr>
          <w:rStyle w:val="Char1"/>
          <w:rFonts w:hint="cs"/>
          <w:rtl/>
        </w:rPr>
        <w:t>ها را وزن نمود</w:t>
      </w:r>
      <w:r w:rsidR="00002C34" w:rsidRPr="0010071D">
        <w:rPr>
          <w:rStyle w:val="Char1"/>
          <w:rFonts w:hint="cs"/>
          <w:rtl/>
        </w:rPr>
        <w:t>؛</w:t>
      </w:r>
      <w:r w:rsidRPr="0010071D">
        <w:rPr>
          <w:rStyle w:val="Char1"/>
          <w:rFonts w:hint="cs"/>
          <w:rtl/>
        </w:rPr>
        <w:t xml:space="preserve"> زیرا فقط اجسام وزن کرده می</w:t>
      </w:r>
      <w:r w:rsidR="00E81866">
        <w:rPr>
          <w:rStyle w:val="Char1"/>
          <w:rFonts w:hint="eastAsia"/>
          <w:rtl/>
        </w:rPr>
        <w:t>‌شوند و اعمال ا</w:t>
      </w:r>
      <w:r w:rsidRPr="0010071D">
        <w:rPr>
          <w:rStyle w:val="Char1"/>
          <w:rFonts w:hint="eastAsia"/>
          <w:rtl/>
        </w:rPr>
        <w:t>عر</w:t>
      </w:r>
      <w:r w:rsidRPr="0010071D">
        <w:rPr>
          <w:rStyle w:val="Char1"/>
          <w:rFonts w:hint="cs"/>
          <w:rtl/>
        </w:rPr>
        <w:t>ا</w:t>
      </w:r>
      <w:r w:rsidRPr="0010071D">
        <w:rPr>
          <w:rStyle w:val="Char1"/>
          <w:rFonts w:hint="eastAsia"/>
          <w:rtl/>
        </w:rPr>
        <w:t>ض هستند و چگونه می‌توان آن</w:t>
      </w:r>
      <w:r w:rsidR="00E81866">
        <w:rPr>
          <w:rStyle w:val="Char1"/>
          <w:rFonts w:hint="cs"/>
          <w:rtl/>
        </w:rPr>
        <w:t>‌</w:t>
      </w:r>
      <w:r w:rsidRPr="0010071D">
        <w:rPr>
          <w:rStyle w:val="Char1"/>
          <w:rFonts w:hint="eastAsia"/>
          <w:rtl/>
        </w:rPr>
        <w:t>ها را با ترازو وزن کرد؟</w:t>
      </w:r>
    </w:p>
    <w:p w:rsidR="00A35639" w:rsidRPr="0010071D" w:rsidRDefault="00A35639" w:rsidP="00A35639">
      <w:pPr>
        <w:ind w:firstLine="288"/>
        <w:jc w:val="both"/>
        <w:rPr>
          <w:rStyle w:val="Char1"/>
          <w:rtl/>
        </w:rPr>
      </w:pPr>
      <w:r w:rsidRPr="0010071D">
        <w:rPr>
          <w:rStyle w:val="Char1"/>
          <w:rFonts w:hint="cs"/>
          <w:rtl/>
        </w:rPr>
        <w:t>بعضی فقط معتقدند که اعمال</w:t>
      </w:r>
      <w:r w:rsidRPr="0010071D">
        <w:rPr>
          <w:rStyle w:val="Char1"/>
          <w:rFonts w:hint="eastAsia"/>
          <w:rtl/>
        </w:rPr>
        <w:t>‌</w:t>
      </w:r>
      <w:r w:rsidRPr="0010071D">
        <w:rPr>
          <w:rStyle w:val="Char1"/>
          <w:rFonts w:hint="cs"/>
          <w:rtl/>
        </w:rPr>
        <w:t>نامه‌ها وزن می‌شوند و امکان وزن‌نمودن اعمال نیست. گروهی دیگر معتقدند که نامه اعمال وزن نمی‌شوند، بلکه هر شخص عمل کننده وزن می‌شود و هر انسانی که عملش خوب باشند به همان مقدار وزنش زیاد می‌شود و هر انسانی که اعمالش خوب نباشد وزن او کم می‌شود.</w:t>
      </w:r>
    </w:p>
    <w:p w:rsidR="00A35639" w:rsidRDefault="00A35639" w:rsidP="00E81866">
      <w:pPr>
        <w:pStyle w:val="a3"/>
        <w:rPr>
          <w:rtl/>
        </w:rPr>
      </w:pPr>
      <w:bookmarkStart w:id="49" w:name="_Toc434156135"/>
      <w:r>
        <w:rPr>
          <w:rFonts w:hint="cs"/>
          <w:rtl/>
        </w:rPr>
        <w:t>خداوند بر وزن اعمال قدرت کافی دارد:</w:t>
      </w:r>
      <w:bookmarkEnd w:id="49"/>
    </w:p>
    <w:p w:rsidR="00A35639" w:rsidRPr="0010071D" w:rsidRDefault="00A35639" w:rsidP="00002C34">
      <w:pPr>
        <w:ind w:firstLine="288"/>
        <w:jc w:val="both"/>
        <w:rPr>
          <w:rStyle w:val="Char1"/>
          <w:rtl/>
        </w:rPr>
      </w:pPr>
      <w:r w:rsidRPr="0010071D">
        <w:rPr>
          <w:rStyle w:val="Char1"/>
          <w:rFonts w:hint="cs"/>
          <w:rtl/>
        </w:rPr>
        <w:t>امام بخاری</w:t>
      </w:r>
      <w:r>
        <w:rPr>
          <w:rFonts w:cs="CTraditional Arabic" w:hint="cs"/>
          <w:rtl/>
          <w:lang w:bidi="fa-IR"/>
        </w:rPr>
        <w:t>/</w:t>
      </w:r>
      <w:r w:rsidRPr="0010071D">
        <w:rPr>
          <w:rStyle w:val="Char1"/>
          <w:rFonts w:hint="cs"/>
          <w:rtl/>
        </w:rPr>
        <w:t xml:space="preserve"> </w:t>
      </w:r>
      <w:r w:rsidR="00002C34" w:rsidRPr="0010071D">
        <w:rPr>
          <w:rStyle w:val="Char1"/>
          <w:rFonts w:hint="cs"/>
          <w:rtl/>
        </w:rPr>
        <w:t>با این الفاظ اشاره می‌کن</w:t>
      </w:r>
      <w:r w:rsidRPr="0010071D">
        <w:rPr>
          <w:rStyle w:val="Char1"/>
          <w:rFonts w:hint="cs"/>
          <w:rtl/>
        </w:rPr>
        <w:t>د که استنباط تمام این نظریات اشتباه می‌باشند، چرا که نیازی نیست که نامه اعمال وزن شود و حتی نیازی به این نیست که انسان وزن شود. چون حقیقت آن است که همان</w:t>
      </w:r>
      <w:r w:rsidR="00E81866">
        <w:rPr>
          <w:rStyle w:val="Char1"/>
          <w:rFonts w:hint="cs"/>
          <w:rtl/>
        </w:rPr>
        <w:t xml:space="preserve"> </w:t>
      </w:r>
      <w:r w:rsidRPr="0010071D">
        <w:rPr>
          <w:rStyle w:val="Char1"/>
          <w:rFonts w:hint="cs"/>
          <w:rtl/>
        </w:rPr>
        <w:t>طور که قرآن فرمود که (اعمال وزن می‌شوند) باید کاملاً معتقد بود که اعمال وزن می‌شوند. در این</w:t>
      </w:r>
      <w:r w:rsidR="00E81866">
        <w:rPr>
          <w:rStyle w:val="Char1"/>
          <w:rFonts w:hint="eastAsia"/>
          <w:rtl/>
        </w:rPr>
        <w:t>‌</w:t>
      </w:r>
      <w:r w:rsidRPr="0010071D">
        <w:rPr>
          <w:rStyle w:val="Char1"/>
          <w:rFonts w:hint="cs"/>
          <w:rtl/>
        </w:rPr>
        <w:t>جا واضح می‌گردد که س</w:t>
      </w:r>
      <w:r w:rsidR="00002C34" w:rsidRPr="0010071D">
        <w:rPr>
          <w:rStyle w:val="Char1"/>
          <w:rFonts w:hint="cs"/>
          <w:rtl/>
        </w:rPr>
        <w:t>و</w:t>
      </w:r>
      <w:r w:rsidRPr="0010071D">
        <w:rPr>
          <w:rStyle w:val="Char1"/>
          <w:rFonts w:hint="cs"/>
          <w:rtl/>
        </w:rPr>
        <w:t xml:space="preserve">ال در مورد چگونگی وزن اعمال بی‌فائده و فضولی است، چرا که خداوند متعال قادر مطلق است؛ همانگونه که در اجسام صلاحیت وزن را گذاشته </w:t>
      </w:r>
      <w:r w:rsidR="00E81866">
        <w:rPr>
          <w:rStyle w:val="Char1"/>
          <w:rFonts w:hint="cs"/>
          <w:rtl/>
        </w:rPr>
        <w:t>است، می‌تواند آن صلاحیت را در ا</w:t>
      </w:r>
      <w:r w:rsidRPr="0010071D">
        <w:rPr>
          <w:rStyle w:val="Char1"/>
          <w:rFonts w:hint="cs"/>
          <w:rtl/>
        </w:rPr>
        <w:t>عراض نیز بگذارد.</w:t>
      </w:r>
    </w:p>
    <w:p w:rsidR="00A35639" w:rsidRPr="0010071D" w:rsidRDefault="00A35639" w:rsidP="00002C34">
      <w:pPr>
        <w:ind w:firstLine="288"/>
        <w:jc w:val="both"/>
        <w:rPr>
          <w:rStyle w:val="Char1"/>
          <w:rtl/>
        </w:rPr>
      </w:pPr>
      <w:r w:rsidRPr="0010071D">
        <w:rPr>
          <w:rStyle w:val="Char1"/>
          <w:rFonts w:hint="cs"/>
          <w:rtl/>
        </w:rPr>
        <w:t>فلاسفه</w:t>
      </w:r>
      <w:r w:rsidR="00002C34" w:rsidRPr="0010071D">
        <w:rPr>
          <w:rStyle w:val="Char1"/>
          <w:rFonts w:hint="cs"/>
          <w:rtl/>
        </w:rPr>
        <w:t xml:space="preserve"> و دانشمندان این عصر معتقدند که </w:t>
      </w:r>
      <w:r w:rsidRPr="0010071D">
        <w:rPr>
          <w:rStyle w:val="Char1"/>
          <w:rFonts w:hint="cs"/>
          <w:rtl/>
        </w:rPr>
        <w:t xml:space="preserve">گرمی و سردی را می‌توان وزن نمود و انعکاس صدا نیز قابل وزن است. </w:t>
      </w:r>
      <w:r w:rsidR="00002C34" w:rsidRPr="0010071D">
        <w:rPr>
          <w:rStyle w:val="Char1"/>
          <w:rFonts w:hint="cs"/>
          <w:rtl/>
        </w:rPr>
        <w:t>و</w:t>
      </w:r>
      <w:r w:rsidRPr="0010071D">
        <w:rPr>
          <w:rStyle w:val="Char1"/>
          <w:rFonts w:hint="cs"/>
          <w:rtl/>
        </w:rPr>
        <w:t xml:space="preserve"> وقتی که فلاسفه قادر به وزن سردی و گرمی و صدا هستند بس ذاتی که قادر مطلق است اگر ارادۀ وزن اعمال را داشته باشد هیچ جای تعجب و س</w:t>
      </w:r>
      <w:r w:rsidR="00002C34" w:rsidRPr="0010071D">
        <w:rPr>
          <w:rStyle w:val="Char1"/>
          <w:rFonts w:hint="cs"/>
          <w:rtl/>
        </w:rPr>
        <w:t>و</w:t>
      </w:r>
      <w:r w:rsidRPr="0010071D">
        <w:rPr>
          <w:rStyle w:val="Char1"/>
          <w:rFonts w:hint="cs"/>
          <w:rtl/>
        </w:rPr>
        <w:t>ال نیست.</w:t>
      </w:r>
    </w:p>
    <w:p w:rsidR="00A35639" w:rsidRDefault="00A35639" w:rsidP="00E81866">
      <w:pPr>
        <w:pStyle w:val="a3"/>
        <w:rPr>
          <w:rtl/>
        </w:rPr>
      </w:pPr>
      <w:bookmarkStart w:id="50" w:name="_Toc434156136"/>
      <w:r>
        <w:rPr>
          <w:rFonts w:hint="cs"/>
          <w:rtl/>
        </w:rPr>
        <w:t>عقل ما ناقص است:</w:t>
      </w:r>
      <w:bookmarkEnd w:id="50"/>
    </w:p>
    <w:p w:rsidR="00A35639" w:rsidRPr="0010071D" w:rsidRDefault="00A35639" w:rsidP="00002C34">
      <w:pPr>
        <w:ind w:firstLine="288"/>
        <w:jc w:val="both"/>
        <w:rPr>
          <w:rStyle w:val="Char1"/>
          <w:rtl/>
        </w:rPr>
      </w:pPr>
      <w:r w:rsidRPr="0010071D">
        <w:rPr>
          <w:rStyle w:val="Char1"/>
          <w:rFonts w:hint="cs"/>
          <w:rtl/>
        </w:rPr>
        <w:t>بنابراین، س</w:t>
      </w:r>
      <w:r w:rsidR="00002C34" w:rsidRPr="0010071D">
        <w:rPr>
          <w:rStyle w:val="Char1"/>
          <w:rFonts w:hint="cs"/>
          <w:rtl/>
        </w:rPr>
        <w:t>و</w:t>
      </w:r>
      <w:r w:rsidRPr="0010071D">
        <w:rPr>
          <w:rStyle w:val="Char1"/>
          <w:rFonts w:hint="cs"/>
          <w:rtl/>
        </w:rPr>
        <w:t xml:space="preserve">ال که چگونه اعمال  که اعراض هستند  قابل وزنند فضولی و بی‌فایده </w:t>
      </w:r>
      <w:r w:rsidR="00002C34" w:rsidRPr="0010071D">
        <w:rPr>
          <w:rStyle w:val="Char1"/>
          <w:rFonts w:hint="cs"/>
          <w:rtl/>
        </w:rPr>
        <w:t>به نظر می رسد</w:t>
      </w:r>
      <w:r w:rsidRPr="0010071D">
        <w:rPr>
          <w:rStyle w:val="Char1"/>
          <w:rFonts w:hint="cs"/>
          <w:rtl/>
        </w:rPr>
        <w:t>، دیگر این که عقول محدود ما این مسأله را درک نمی‌کند که وزن اعمال به چه صورت و چگونه است؟</w:t>
      </w:r>
    </w:p>
    <w:p w:rsidR="00A35639" w:rsidRPr="0010071D" w:rsidRDefault="00A35639" w:rsidP="00A35639">
      <w:pPr>
        <w:ind w:firstLine="288"/>
        <w:jc w:val="both"/>
        <w:rPr>
          <w:rStyle w:val="Char1"/>
          <w:rtl/>
        </w:rPr>
      </w:pPr>
      <w:r w:rsidRPr="0010071D">
        <w:rPr>
          <w:rStyle w:val="Char1"/>
          <w:rFonts w:hint="cs"/>
          <w:rtl/>
        </w:rPr>
        <w:t>چرا که چیزی را که قادر مطلق در آن وقت انجام می‌دهد، ذات خودش بهتر می‌داند که کیفیت و تفصیلات آن چگونه است و نیازی به تحقیق برای تفصیل بیشتر آن نیست؛ چون ما در این دنیای فانی کوچک سرگردانیم و حقیقت یقینی عالم بالا را با این عقول ناقص</w:t>
      </w:r>
      <w:r w:rsidR="00002C34" w:rsidRPr="0010071D">
        <w:rPr>
          <w:rStyle w:val="Char1"/>
          <w:rFonts w:hint="cs"/>
          <w:rtl/>
        </w:rPr>
        <w:t xml:space="preserve"> ن</w:t>
      </w:r>
      <w:r w:rsidRPr="0010071D">
        <w:rPr>
          <w:rStyle w:val="Char1"/>
          <w:rFonts w:hint="cs"/>
          <w:rtl/>
        </w:rPr>
        <w:t>می‌توانیم دریابیم</w:t>
      </w:r>
      <w:r w:rsidR="00002C34" w:rsidRPr="0010071D">
        <w:rPr>
          <w:rStyle w:val="Char1"/>
          <w:rFonts w:hint="cs"/>
          <w:rtl/>
        </w:rPr>
        <w:t>،</w:t>
      </w:r>
      <w:r w:rsidRPr="0010071D">
        <w:rPr>
          <w:rStyle w:val="Char1"/>
          <w:rFonts w:hint="cs"/>
          <w:rtl/>
        </w:rPr>
        <w:t xml:space="preserve"> و فقط ایمان‌آوردن به همان الفاظ قرآن به هر طریقه‌ای که نازل شده لازم است، چرا که برگزیدن این روش به صلاح ماست</w:t>
      </w:r>
      <w:r w:rsidRPr="00821581">
        <w:rPr>
          <w:rStyle w:val="Char1"/>
          <w:rFonts w:hint="cs"/>
          <w:vertAlign w:val="superscript"/>
          <w:rtl/>
        </w:rPr>
        <w:t>(</w:t>
      </w:r>
      <w:r w:rsidRPr="00533520">
        <w:rPr>
          <w:rStyle w:val="Char1"/>
          <w:vertAlign w:val="superscript"/>
          <w:rtl/>
        </w:rPr>
        <w:footnoteReference w:id="20"/>
      </w:r>
      <w:r w:rsidRPr="00821581">
        <w:rPr>
          <w:rStyle w:val="Char1"/>
          <w:rFonts w:hint="cs"/>
          <w:vertAlign w:val="superscript"/>
          <w:rtl/>
        </w:rPr>
        <w:t>)</w:t>
      </w:r>
      <w:r w:rsidRPr="0010071D">
        <w:rPr>
          <w:rStyle w:val="Char1"/>
          <w:rFonts w:hint="cs"/>
          <w:rtl/>
        </w:rPr>
        <w:t>.</w:t>
      </w:r>
    </w:p>
    <w:p w:rsidR="00A35639" w:rsidRDefault="00A35639" w:rsidP="00E81866">
      <w:pPr>
        <w:pStyle w:val="a3"/>
        <w:rPr>
          <w:rtl/>
        </w:rPr>
      </w:pPr>
      <w:bookmarkStart w:id="51" w:name="_Toc434156137"/>
      <w:r>
        <w:rPr>
          <w:rFonts w:hint="cs"/>
          <w:rtl/>
        </w:rPr>
        <w:t>نعمت</w:t>
      </w:r>
      <w:r>
        <w:rPr>
          <w:rFonts w:hint="eastAsia"/>
          <w:rtl/>
        </w:rPr>
        <w:t>‌</w:t>
      </w:r>
      <w:r>
        <w:rPr>
          <w:rFonts w:hint="cs"/>
          <w:rtl/>
        </w:rPr>
        <w:t>های جنت ماوراء عقلند:</w:t>
      </w:r>
      <w:bookmarkEnd w:id="51"/>
    </w:p>
    <w:p w:rsidR="00A35639" w:rsidRPr="0010071D" w:rsidRDefault="00A35639" w:rsidP="000F48AA">
      <w:pPr>
        <w:ind w:firstLine="288"/>
        <w:jc w:val="both"/>
        <w:rPr>
          <w:rStyle w:val="Char1"/>
          <w:rtl/>
        </w:rPr>
      </w:pPr>
      <w:r w:rsidRPr="0010071D">
        <w:rPr>
          <w:rStyle w:val="Char1"/>
          <w:rFonts w:hint="cs"/>
          <w:rtl/>
        </w:rPr>
        <w:t xml:space="preserve">به طور مثال در قرآن مجید آمده که در جنت </w:t>
      </w:r>
      <w:r w:rsidR="00002C34" w:rsidRPr="0010071D">
        <w:rPr>
          <w:rStyle w:val="Char1"/>
          <w:rFonts w:hint="cs"/>
          <w:rtl/>
        </w:rPr>
        <w:t xml:space="preserve">میوه های از قبیل </w:t>
      </w:r>
      <w:r w:rsidRPr="0010071D">
        <w:rPr>
          <w:rStyle w:val="Char1"/>
          <w:rFonts w:hint="cs"/>
          <w:rtl/>
        </w:rPr>
        <w:t>انار، خرما و</w:t>
      </w:r>
      <w:r w:rsidR="00002C34" w:rsidRPr="0010071D">
        <w:rPr>
          <w:rStyle w:val="Char1"/>
          <w:rFonts w:hint="cs"/>
          <w:rtl/>
        </w:rPr>
        <w:t xml:space="preserve"> </w:t>
      </w:r>
      <w:r w:rsidRPr="0010071D">
        <w:rPr>
          <w:rStyle w:val="Char1"/>
          <w:rFonts w:hint="cs"/>
          <w:rtl/>
        </w:rPr>
        <w:t xml:space="preserve">... وجود دارد حالا </w:t>
      </w:r>
      <w:r w:rsidRPr="00C97706">
        <w:rPr>
          <w:rStyle w:val="Char2"/>
          <w:rFonts w:hint="cs"/>
          <w:rtl/>
        </w:rPr>
        <w:t>(والله اعلم)</w:t>
      </w:r>
      <w:r w:rsidRPr="0010071D">
        <w:rPr>
          <w:rStyle w:val="Char1"/>
          <w:rFonts w:hint="cs"/>
          <w:rtl/>
        </w:rPr>
        <w:t xml:space="preserve"> که چ</w:t>
      </w:r>
      <w:r w:rsidR="00002C34" w:rsidRPr="0010071D">
        <w:rPr>
          <w:rStyle w:val="Char1"/>
          <w:rFonts w:hint="cs"/>
          <w:rtl/>
        </w:rPr>
        <w:t xml:space="preserve">طور </w:t>
      </w:r>
      <w:r w:rsidRPr="0010071D">
        <w:rPr>
          <w:rStyle w:val="Char1"/>
          <w:rFonts w:hint="cs"/>
          <w:rtl/>
        </w:rPr>
        <w:t>میوه‌هایی هستند. حقیقت این است که بدون شک نام آن</w:t>
      </w:r>
      <w:r w:rsidR="00E81866">
        <w:rPr>
          <w:rStyle w:val="Char1"/>
          <w:rFonts w:hint="eastAsia"/>
          <w:rtl/>
        </w:rPr>
        <w:t>‌</w:t>
      </w:r>
      <w:r w:rsidRPr="0010071D">
        <w:rPr>
          <w:rStyle w:val="Char1"/>
          <w:rFonts w:hint="cs"/>
          <w:rtl/>
        </w:rPr>
        <w:t>ها انار، خرما، و... است، اما میوه‌های جنّت از نظر طعم، هیچ شباهتی با میوه‌های دنیایی ندارند؛ چون که در باره نعمت</w:t>
      </w:r>
      <w:r w:rsidRPr="0010071D">
        <w:rPr>
          <w:rStyle w:val="Char1"/>
          <w:rFonts w:hint="eastAsia"/>
          <w:rtl/>
        </w:rPr>
        <w:t>‌</w:t>
      </w:r>
      <w:r w:rsidRPr="0010071D">
        <w:rPr>
          <w:rStyle w:val="Char1"/>
          <w:rFonts w:hint="cs"/>
          <w:rtl/>
        </w:rPr>
        <w:t>های جنّت رسول اکرم</w:t>
      </w:r>
      <w:r w:rsidRPr="0010071D">
        <w:rPr>
          <w:rStyle w:val="Char1"/>
          <w:rFonts w:hint="cs"/>
          <w:rtl/>
        </w:rPr>
        <w:sym w:font="AGA Arabesque" w:char="F072"/>
      </w:r>
      <w:r w:rsidRPr="0010071D">
        <w:rPr>
          <w:rStyle w:val="Char1"/>
          <w:rFonts w:hint="cs"/>
          <w:rtl/>
        </w:rPr>
        <w:t xml:space="preserve"> می‌فرمایند:</w:t>
      </w:r>
    </w:p>
    <w:p w:rsidR="00A35639" w:rsidRPr="00C97706" w:rsidRDefault="00A35639" w:rsidP="00C97706">
      <w:pPr>
        <w:pStyle w:val="a"/>
        <w:jc w:val="left"/>
        <w:rPr>
          <w:rStyle w:val="Char1"/>
          <w:rFonts w:ascii="KFGQPC Uthman Taha Naskh" w:hAnsi="KFGQPC Uthman Taha Naskh" w:cs="KFGQPC Uthman Taha Naskh"/>
          <w:sz w:val="27"/>
          <w:szCs w:val="27"/>
          <w:rtl/>
          <w:lang w:bidi="ar-SA"/>
        </w:rPr>
      </w:pPr>
      <w:r w:rsidRPr="00C97706">
        <w:rPr>
          <w:rFonts w:hint="cs"/>
          <w:rtl/>
        </w:rPr>
        <w:t>«</w:t>
      </w:r>
      <w:r w:rsidRPr="00C97706">
        <w:rPr>
          <w:rtl/>
        </w:rPr>
        <w:t>لا عين رأت ولا أذن سمعت ولا خطر على قلب بشر</w:t>
      </w:r>
      <w:r w:rsidRPr="00C97706">
        <w:rPr>
          <w:rFonts w:hint="cs"/>
          <w:rtl/>
        </w:rPr>
        <w:t>»</w:t>
      </w:r>
      <w:r w:rsidRPr="00C97706">
        <w:rPr>
          <w:rStyle w:val="Char1"/>
          <w:rFonts w:ascii="KFGQPC Uthman Taha Naskh" w:hAnsi="KFGQPC Uthman Taha Naskh" w:cs="KFGQPC Uthman Taha Naskh" w:hint="cs"/>
          <w:sz w:val="27"/>
          <w:szCs w:val="27"/>
          <w:rtl/>
          <w:lang w:bidi="ar-SA"/>
        </w:rPr>
        <w:t>.</w:t>
      </w:r>
    </w:p>
    <w:p w:rsidR="00A35639" w:rsidRPr="0010071D" w:rsidRDefault="00A35639" w:rsidP="00A35639">
      <w:pPr>
        <w:ind w:firstLine="288"/>
        <w:jc w:val="both"/>
        <w:rPr>
          <w:rStyle w:val="Char1"/>
          <w:rtl/>
        </w:rPr>
      </w:pPr>
      <w:r w:rsidRPr="0010071D">
        <w:rPr>
          <w:rStyle w:val="Char1"/>
          <w:rFonts w:hint="cs"/>
          <w:rtl/>
        </w:rPr>
        <w:t>نعمت</w:t>
      </w:r>
      <w:r w:rsidRPr="0010071D">
        <w:rPr>
          <w:rStyle w:val="Char1"/>
          <w:rFonts w:hint="eastAsia"/>
          <w:rtl/>
        </w:rPr>
        <w:t>‌</w:t>
      </w:r>
      <w:r w:rsidRPr="0010071D">
        <w:rPr>
          <w:rStyle w:val="Char1"/>
          <w:rFonts w:hint="cs"/>
          <w:rtl/>
        </w:rPr>
        <w:t>هایی که در جنتند، نه چشمی آن</w:t>
      </w:r>
      <w:r w:rsidR="00E81866">
        <w:rPr>
          <w:rStyle w:val="Char1"/>
          <w:rFonts w:hint="eastAsia"/>
          <w:rtl/>
        </w:rPr>
        <w:t>‌</w:t>
      </w:r>
      <w:r w:rsidRPr="0010071D">
        <w:rPr>
          <w:rStyle w:val="Char1"/>
          <w:rFonts w:hint="cs"/>
          <w:rtl/>
        </w:rPr>
        <w:t>ها را تاکنون دیده و نه گوشی حقیقت آن</w:t>
      </w:r>
      <w:r w:rsidR="00E81866">
        <w:rPr>
          <w:rStyle w:val="Char1"/>
          <w:rFonts w:hint="eastAsia"/>
          <w:rtl/>
        </w:rPr>
        <w:t>‌</w:t>
      </w:r>
      <w:r w:rsidRPr="0010071D">
        <w:rPr>
          <w:rStyle w:val="Char1"/>
          <w:rFonts w:hint="cs"/>
          <w:rtl/>
        </w:rPr>
        <w:t>ها را شنیده و نه چیزی از واقعیات آنجا در قلب کسی خطور کرده است.</w:t>
      </w:r>
    </w:p>
    <w:p w:rsidR="00A35639" w:rsidRPr="0010071D" w:rsidRDefault="00A35639" w:rsidP="00652C45">
      <w:pPr>
        <w:ind w:firstLine="288"/>
        <w:jc w:val="both"/>
        <w:rPr>
          <w:rStyle w:val="Char1"/>
          <w:rtl/>
        </w:rPr>
      </w:pPr>
      <w:r w:rsidRPr="0010071D">
        <w:rPr>
          <w:rStyle w:val="Char1"/>
          <w:rFonts w:hint="cs"/>
          <w:rtl/>
        </w:rPr>
        <w:t>لذا دخالت و بحث‌نمودن در این موارد اشتباه است و یا این که بیندیشیم که ترازوی وزن چگونه است؟ اندازه‌اش چه قدر است؟ چگونه اعمال را وزن می‌نمایند؟ چرا که همه این س</w:t>
      </w:r>
      <w:r w:rsidR="00652C45" w:rsidRPr="0010071D">
        <w:rPr>
          <w:rStyle w:val="Char1"/>
          <w:rFonts w:hint="cs"/>
          <w:rtl/>
        </w:rPr>
        <w:t>و</w:t>
      </w:r>
      <w:r w:rsidRPr="0010071D">
        <w:rPr>
          <w:rStyle w:val="Char1"/>
          <w:rFonts w:hint="cs"/>
          <w:rtl/>
        </w:rPr>
        <w:t>الات بی‌موردند و فقط خداوند دانا و عالم است که اعمال چگونه وزن می‌شوند و حتماً هم وزن می‌فرماید.</w:t>
      </w:r>
    </w:p>
    <w:p w:rsidR="00A35639" w:rsidRDefault="00A35639" w:rsidP="00E81866">
      <w:pPr>
        <w:pStyle w:val="a3"/>
        <w:rPr>
          <w:rtl/>
        </w:rPr>
      </w:pPr>
      <w:bookmarkStart w:id="52" w:name="_Toc434156138"/>
      <w:r>
        <w:rPr>
          <w:rFonts w:hint="cs"/>
          <w:rtl/>
        </w:rPr>
        <w:t>تصورنمودن وزن اعمال:</w:t>
      </w:r>
      <w:bookmarkEnd w:id="52"/>
    </w:p>
    <w:p w:rsidR="00A35639" w:rsidRPr="0010071D" w:rsidRDefault="00A35639" w:rsidP="00DF6FEB">
      <w:pPr>
        <w:ind w:firstLine="288"/>
        <w:jc w:val="both"/>
        <w:rPr>
          <w:rStyle w:val="Char1"/>
          <w:rtl/>
        </w:rPr>
      </w:pPr>
      <w:r w:rsidRPr="0010071D">
        <w:rPr>
          <w:rStyle w:val="Char1"/>
          <w:rFonts w:hint="cs"/>
          <w:rtl/>
        </w:rPr>
        <w:t>در این</w:t>
      </w:r>
      <w:r w:rsidR="00E81866">
        <w:rPr>
          <w:rStyle w:val="Char1"/>
          <w:rFonts w:hint="eastAsia"/>
          <w:rtl/>
        </w:rPr>
        <w:t>‌</w:t>
      </w:r>
      <w:r w:rsidRPr="0010071D">
        <w:rPr>
          <w:rStyle w:val="Char1"/>
          <w:rFonts w:hint="cs"/>
          <w:rtl/>
        </w:rPr>
        <w:t>جا هدف بیان‌نمودن وزن اعمال است، چنانچه اگر ما فقط همین یک گفته امام بخاری</w:t>
      </w:r>
      <w:r>
        <w:rPr>
          <w:rFonts w:cs="CTraditional Arabic" w:hint="cs"/>
          <w:rtl/>
          <w:lang w:bidi="fa-IR"/>
        </w:rPr>
        <w:t>/</w:t>
      </w:r>
      <w:r w:rsidRPr="0010071D">
        <w:rPr>
          <w:rStyle w:val="Char1"/>
          <w:rFonts w:hint="cs"/>
          <w:rtl/>
        </w:rPr>
        <w:t xml:space="preserve"> را که </w:t>
      </w:r>
      <w:r w:rsidRPr="00C97706">
        <w:rPr>
          <w:rStyle w:val="Char2"/>
          <w:rFonts w:hint="cs"/>
          <w:rtl/>
        </w:rPr>
        <w:t>«</w:t>
      </w:r>
      <w:r w:rsidRPr="00C97706">
        <w:rPr>
          <w:rStyle w:val="Char2"/>
          <w:rtl/>
        </w:rPr>
        <w:t xml:space="preserve">وان </w:t>
      </w:r>
      <w:r w:rsidR="00DF6FEB" w:rsidRPr="00C97706">
        <w:rPr>
          <w:rStyle w:val="Char2"/>
          <w:rFonts w:hint="cs"/>
          <w:rtl/>
        </w:rPr>
        <w:t>أ</w:t>
      </w:r>
      <w:r w:rsidRPr="00C97706">
        <w:rPr>
          <w:rStyle w:val="Char2"/>
          <w:rtl/>
        </w:rPr>
        <w:t>عمال بني آدم وقولهم يوزن</w:t>
      </w:r>
      <w:r w:rsidRPr="00C97706">
        <w:rPr>
          <w:rStyle w:val="Char2"/>
          <w:rFonts w:hint="cs"/>
          <w:rtl/>
        </w:rPr>
        <w:t>»</w:t>
      </w:r>
      <w:r w:rsidRPr="0010071D">
        <w:rPr>
          <w:rStyle w:val="Char1"/>
          <w:rFonts w:hint="cs"/>
          <w:rtl/>
        </w:rPr>
        <w:t xml:space="preserve"> را بر سر صفحه خویش بنویسیم که اعمال و اقوال بنی آدم وزن می‌شوند، بدون تردید از این دنیا و از تمام کارهای گناه و از ارتکاب جرایم و بدی‌ها اجتناب می‌ورزیم. امروزه که در دنیا اینقدر جرایم رخ می‌دهد علتش این است چون ما در فکر وزن اعمال نیستیم و اعتقاد کامل نسبت به این حقیقت نداریم.</w:t>
      </w:r>
    </w:p>
    <w:p w:rsidR="00A35639" w:rsidRPr="0010071D" w:rsidRDefault="00A35639" w:rsidP="00DF6FEB">
      <w:pPr>
        <w:ind w:firstLine="288"/>
        <w:jc w:val="both"/>
        <w:rPr>
          <w:rStyle w:val="Char1"/>
          <w:rtl/>
        </w:rPr>
      </w:pPr>
      <w:r w:rsidRPr="0010071D">
        <w:rPr>
          <w:rStyle w:val="Char1"/>
          <w:rFonts w:hint="cs"/>
          <w:rtl/>
        </w:rPr>
        <w:t>لذا امام بخاری</w:t>
      </w:r>
      <w:r>
        <w:rPr>
          <w:rFonts w:cs="CTraditional Arabic" w:hint="cs"/>
          <w:rtl/>
          <w:lang w:bidi="fa-IR"/>
        </w:rPr>
        <w:t>/</w:t>
      </w:r>
      <w:r w:rsidRPr="0010071D">
        <w:rPr>
          <w:rStyle w:val="Char1"/>
          <w:rFonts w:hint="cs"/>
          <w:rtl/>
        </w:rPr>
        <w:t xml:space="preserve"> </w:t>
      </w:r>
      <w:r w:rsidR="00DF6FEB" w:rsidRPr="0010071D">
        <w:rPr>
          <w:rStyle w:val="Char1"/>
          <w:rFonts w:hint="cs"/>
          <w:rtl/>
        </w:rPr>
        <w:t>ما را</w:t>
      </w:r>
      <w:r w:rsidRPr="0010071D">
        <w:rPr>
          <w:rStyle w:val="Char1"/>
          <w:rFonts w:hint="cs"/>
          <w:rtl/>
        </w:rPr>
        <w:t xml:space="preserve"> نصیحت فرمودند که در این فکر باشید که این اعمال وزن می‌شوند، به همین خاطر مواظب باشید هر عملی که قبلاً در این کتاب بیان شده یکی یکی وزن کرده می‌شوند.</w:t>
      </w:r>
    </w:p>
    <w:p w:rsidR="00A35639" w:rsidRDefault="00A35639" w:rsidP="00E81866">
      <w:pPr>
        <w:pStyle w:val="a3"/>
        <w:rPr>
          <w:rtl/>
        </w:rPr>
      </w:pPr>
      <w:bookmarkStart w:id="53" w:name="_Toc434156139"/>
      <w:r>
        <w:rPr>
          <w:rFonts w:hint="cs"/>
          <w:rtl/>
        </w:rPr>
        <w:t>هر کلامی که از ز</w:t>
      </w:r>
      <w:r w:rsidR="009516F1">
        <w:rPr>
          <w:rFonts w:hint="cs"/>
          <w:rtl/>
        </w:rPr>
        <w:t>بان خارج می‌گردد وزن کرده می‌شو</w:t>
      </w:r>
      <w:r>
        <w:rPr>
          <w:rFonts w:hint="cs"/>
          <w:rtl/>
        </w:rPr>
        <w:t>د:</w:t>
      </w:r>
      <w:bookmarkEnd w:id="53"/>
    </w:p>
    <w:p w:rsidR="00A35639" w:rsidRPr="0010071D" w:rsidRDefault="00A35639" w:rsidP="00A35639">
      <w:pPr>
        <w:ind w:firstLine="288"/>
        <w:jc w:val="both"/>
        <w:rPr>
          <w:rStyle w:val="Char1"/>
          <w:rtl/>
        </w:rPr>
      </w:pPr>
      <w:r w:rsidRPr="00E81866">
        <w:rPr>
          <w:rStyle w:val="Char2"/>
          <w:rFonts w:hint="cs"/>
          <w:rtl/>
        </w:rPr>
        <w:t>«</w:t>
      </w:r>
      <w:r w:rsidRPr="00E81866">
        <w:rPr>
          <w:rStyle w:val="Char2"/>
          <w:rtl/>
        </w:rPr>
        <w:t>وقولهم يوزن</w:t>
      </w:r>
      <w:r w:rsidRPr="00E81866">
        <w:rPr>
          <w:rStyle w:val="Char2"/>
          <w:rFonts w:hint="cs"/>
          <w:rtl/>
        </w:rPr>
        <w:t>»</w:t>
      </w:r>
      <w:r w:rsidRPr="0010071D">
        <w:rPr>
          <w:rStyle w:val="Char1"/>
          <w:rFonts w:hint="cs"/>
          <w:rtl/>
        </w:rPr>
        <w:t xml:space="preserve"> نه تنها فقط اعمال وزن می‌شوند، بلکه هرچه از زبان تلفظ گردد نیز وزن می‌گردد. بنابر همین مناسبت در این باب ذکر این حدیث </w:t>
      </w:r>
      <w:r w:rsidRPr="00C97706">
        <w:rPr>
          <w:rStyle w:val="Char"/>
          <w:rFonts w:hint="cs"/>
          <w:rtl/>
        </w:rPr>
        <w:t>«</w:t>
      </w:r>
      <w:r w:rsidRPr="00C97706">
        <w:rPr>
          <w:rStyle w:val="Char"/>
          <w:rtl/>
        </w:rPr>
        <w:t>كَلِمَتَانِ حَبِيبَتَانِ إِلَى الرَّحْمَن خَفِيفَتَانِ عَلَى اللِّسَان ثَقِيلَتَانِ فِي الْمِيزَان</w:t>
      </w:r>
      <w:r w:rsidRPr="00C97706">
        <w:rPr>
          <w:rStyle w:val="Char"/>
          <w:rFonts w:hint="cs"/>
          <w:rtl/>
        </w:rPr>
        <w:t>»</w:t>
      </w:r>
      <w:r w:rsidRPr="0010071D">
        <w:rPr>
          <w:rStyle w:val="Char1"/>
          <w:rFonts w:hint="cs"/>
          <w:rtl/>
        </w:rPr>
        <w:t xml:space="preserve"> را آورده اند که این دو کلمه میزان را سنگین می‌کنند. لذا از این طریق مشخص می‌گردد که کلمات نیز وزن می‌شوند، و حدیث دیگری از رسول اکرم</w:t>
      </w:r>
      <w:r w:rsidR="00F57273" w:rsidRPr="00F57273">
        <w:rPr>
          <w:rStyle w:val="Char1"/>
          <w:rFonts w:cs="CTraditional Arabic" w:hint="cs"/>
          <w:rtl/>
        </w:rPr>
        <w:t xml:space="preserve"> ج </w:t>
      </w:r>
      <w:r w:rsidRPr="0010071D">
        <w:rPr>
          <w:rStyle w:val="Char1"/>
          <w:rFonts w:hint="cs"/>
          <w:rtl/>
        </w:rPr>
        <w:t>است که می‌فرماید: گاهی اوقات انسان الفاظی را از زبانش خارج می‌سازد و هیچ</w:t>
      </w:r>
      <w:r w:rsidR="00E81866">
        <w:rPr>
          <w:rStyle w:val="Char1"/>
          <w:rFonts w:hint="cs"/>
          <w:rtl/>
        </w:rPr>
        <w:t xml:space="preserve"> </w:t>
      </w:r>
      <w:r w:rsidRPr="0010071D">
        <w:rPr>
          <w:rStyle w:val="Char1"/>
          <w:rFonts w:hint="cs"/>
          <w:rtl/>
        </w:rPr>
        <w:t>گونه پروایی نسبت به کلامش ندارد که چه چیزی گفته است.</w:t>
      </w:r>
    </w:p>
    <w:p w:rsidR="00A35639" w:rsidRPr="0010071D" w:rsidRDefault="00A35639" w:rsidP="00A35639">
      <w:pPr>
        <w:ind w:firstLine="288"/>
        <w:jc w:val="lowKashida"/>
        <w:rPr>
          <w:rStyle w:val="Char1"/>
          <w:rtl/>
        </w:rPr>
      </w:pPr>
      <w:r w:rsidRPr="0010071D">
        <w:rPr>
          <w:rStyle w:val="Char1"/>
          <w:rFonts w:hint="cs"/>
          <w:rtl/>
        </w:rPr>
        <w:t>بنابراین، به وسیلۀ همان یک کلمه مستوجب جهنم می‌گردد. لیکن گاهی اوقات انسان از زبان خود حرف</w:t>
      </w:r>
      <w:r w:rsidRPr="0010071D">
        <w:rPr>
          <w:rStyle w:val="Char1"/>
          <w:rFonts w:hint="eastAsia"/>
          <w:rtl/>
        </w:rPr>
        <w:t>‌</w:t>
      </w:r>
      <w:r w:rsidRPr="0010071D">
        <w:rPr>
          <w:rStyle w:val="Char1"/>
          <w:rFonts w:hint="cs"/>
          <w:rtl/>
        </w:rPr>
        <w:t>هایی را خارج می‌کند و هیچ پروایی نسبت به کلامش ندارد که چه چیزی گفته لیکن به خاطر همان یک کلمه خداوند او را مستحق جنت می‌گرداند</w:t>
      </w:r>
      <w:r w:rsidRPr="00821581">
        <w:rPr>
          <w:rStyle w:val="Char1"/>
          <w:rFonts w:hint="cs"/>
          <w:vertAlign w:val="superscript"/>
          <w:rtl/>
        </w:rPr>
        <w:t>(</w:t>
      </w:r>
      <w:r w:rsidRPr="00533520">
        <w:rPr>
          <w:rStyle w:val="Char1"/>
          <w:vertAlign w:val="superscript"/>
          <w:rtl/>
        </w:rPr>
        <w:footnoteReference w:id="21"/>
      </w:r>
      <w:r w:rsidRPr="00821581">
        <w:rPr>
          <w:rStyle w:val="Char1"/>
          <w:rFonts w:hint="cs"/>
          <w:vertAlign w:val="superscript"/>
          <w:rtl/>
        </w:rPr>
        <w:t>)</w:t>
      </w:r>
      <w:r w:rsidRPr="0010071D">
        <w:rPr>
          <w:rStyle w:val="Char1"/>
          <w:rFonts w:hint="cs"/>
          <w:rtl/>
        </w:rPr>
        <w:t>.</w:t>
      </w:r>
    </w:p>
    <w:p w:rsidR="00A35639" w:rsidRPr="0010071D" w:rsidRDefault="00A35639" w:rsidP="00DF6FEB">
      <w:pPr>
        <w:ind w:firstLine="288"/>
        <w:jc w:val="both"/>
        <w:rPr>
          <w:rStyle w:val="Char1"/>
          <w:rtl/>
        </w:rPr>
      </w:pPr>
      <w:r w:rsidRPr="0010071D">
        <w:rPr>
          <w:rStyle w:val="Char1"/>
          <w:rFonts w:hint="cs"/>
          <w:rtl/>
        </w:rPr>
        <w:t xml:space="preserve">لذا </w:t>
      </w:r>
      <w:r w:rsidR="00DF6FEB" w:rsidRPr="0010071D">
        <w:rPr>
          <w:rStyle w:val="Char1"/>
          <w:rFonts w:hint="cs"/>
          <w:rtl/>
        </w:rPr>
        <w:t>سعی ورزیم</w:t>
      </w:r>
      <w:r w:rsidRPr="0010071D">
        <w:rPr>
          <w:rStyle w:val="Char1"/>
          <w:rFonts w:hint="cs"/>
          <w:rtl/>
        </w:rPr>
        <w:t xml:space="preserve"> الفاظ خارج شده از زبان را کنترل نمایی</w:t>
      </w:r>
      <w:r w:rsidR="00DF6FEB" w:rsidRPr="0010071D">
        <w:rPr>
          <w:rStyle w:val="Char1"/>
          <w:rFonts w:hint="cs"/>
          <w:rtl/>
        </w:rPr>
        <w:t>م</w:t>
      </w:r>
      <w:r w:rsidRPr="0010071D">
        <w:rPr>
          <w:rStyle w:val="Char1"/>
          <w:rFonts w:hint="cs"/>
          <w:rtl/>
        </w:rPr>
        <w:t>، چرا که بسیار اهمیت دارد؛ به همین خاطر بزرگان می‌فرمایند که قبل از صحبت‌کردن حرف</w:t>
      </w:r>
      <w:r w:rsidRPr="0010071D">
        <w:rPr>
          <w:rStyle w:val="Char1"/>
          <w:rFonts w:hint="eastAsia"/>
          <w:rtl/>
        </w:rPr>
        <w:t>‌</w:t>
      </w:r>
      <w:r w:rsidRPr="0010071D">
        <w:rPr>
          <w:rStyle w:val="Char1"/>
          <w:rFonts w:hint="cs"/>
          <w:rtl/>
        </w:rPr>
        <w:t>هایتان را وزن کنید. در این رابطه سخن معروفی به اردو وجود دارد که می‌گوید: (پهلی بات کو</w:t>
      </w:r>
      <w:r w:rsidR="00DF6FEB" w:rsidRPr="0010071D">
        <w:rPr>
          <w:rStyle w:val="Char1"/>
          <w:rFonts w:hint="cs"/>
          <w:rtl/>
        </w:rPr>
        <w:t xml:space="preserve"> </w:t>
      </w:r>
      <w:r w:rsidRPr="0010071D">
        <w:rPr>
          <w:rStyle w:val="Char1"/>
          <w:rFonts w:hint="cs"/>
          <w:rtl/>
        </w:rPr>
        <w:t>تولو پهر بولو)</w:t>
      </w:r>
      <w:r w:rsidR="00DF6FEB" w:rsidRPr="00533520">
        <w:rPr>
          <w:rStyle w:val="Char1"/>
          <w:vertAlign w:val="superscript"/>
          <w:rtl/>
        </w:rPr>
        <w:footnoteReference w:id="22"/>
      </w:r>
      <w:r w:rsidRPr="0010071D">
        <w:rPr>
          <w:rStyle w:val="Char1"/>
          <w:rFonts w:hint="cs"/>
          <w:rtl/>
        </w:rPr>
        <w:t xml:space="preserve"> هنگام صحبت</w:t>
      </w:r>
      <w:r w:rsidRPr="0010071D">
        <w:rPr>
          <w:rStyle w:val="Char1"/>
          <w:rFonts w:hint="eastAsia"/>
          <w:rtl/>
        </w:rPr>
        <w:t>‌</w:t>
      </w:r>
      <w:r w:rsidRPr="0010071D">
        <w:rPr>
          <w:rStyle w:val="Char1"/>
          <w:rFonts w:hint="cs"/>
          <w:rtl/>
        </w:rPr>
        <w:t>کردن فکر کنید که آیا این حرف قابل گفتن است یا خیر؟ و این که آن حرف در آخرت وزن می‌شود یا نه؟ و آیا در آن موقع سرانجام و عاقبت من چگونه می‌شود؟</w:t>
      </w:r>
    </w:p>
    <w:p w:rsidR="00A35639" w:rsidRDefault="00A35639" w:rsidP="00E81866">
      <w:pPr>
        <w:pStyle w:val="a3"/>
        <w:rPr>
          <w:rtl/>
        </w:rPr>
      </w:pPr>
      <w:bookmarkStart w:id="54" w:name="_Toc434156140"/>
      <w:r>
        <w:rPr>
          <w:rFonts w:hint="cs"/>
          <w:rtl/>
        </w:rPr>
        <w:t>اعمال شمرده نمی‌شوند:</w:t>
      </w:r>
      <w:bookmarkEnd w:id="54"/>
    </w:p>
    <w:p w:rsidR="00E81866" w:rsidRDefault="00A35639" w:rsidP="00DF6FEB">
      <w:pPr>
        <w:ind w:firstLine="288"/>
        <w:jc w:val="both"/>
        <w:rPr>
          <w:rStyle w:val="Char1"/>
          <w:rtl/>
        </w:rPr>
      </w:pPr>
      <w:r w:rsidRPr="0010071D">
        <w:rPr>
          <w:rStyle w:val="Char1"/>
          <w:rFonts w:hint="cs"/>
          <w:rtl/>
        </w:rPr>
        <w:t>هدف از این جمله اشاره به این است که در روز قیامت اعمال وزن می‌شوند، ولی شمردنی نیستند و کیفیت اعمال معتبرند که چقدر در عملش خلوص داشته، ولی شکل و صورت ظاهری اعمال غیر معتبرند؛ چنانکه خداوند در قرآن مجید می‌فرماید:</w:t>
      </w:r>
    </w:p>
    <w:p w:rsidR="00E81866" w:rsidRDefault="00E81866" w:rsidP="00DF6FEB">
      <w:pPr>
        <w:ind w:firstLine="288"/>
        <w:jc w:val="both"/>
        <w:rPr>
          <w:rStyle w:val="Char1"/>
          <w:rtl/>
        </w:rPr>
      </w:pPr>
    </w:p>
    <w:p w:rsidR="00E81866" w:rsidRPr="00E81866" w:rsidRDefault="00E81866" w:rsidP="00E81866">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لِيَبْلُوَكُمْ أَيُّكُمْ أَحْسَنُ عَمَلًاُ٢</w:t>
      </w:r>
      <w:r>
        <w:rPr>
          <w:rStyle w:val="Char1"/>
          <w:rFonts w:cs="Traditional Arabic"/>
          <w:color w:val="000000"/>
          <w:shd w:val="clear" w:color="auto" w:fill="FFFFFF"/>
          <w:rtl/>
        </w:rPr>
        <w:t>﴾</w:t>
      </w:r>
      <w:r w:rsidRPr="00E81866">
        <w:rPr>
          <w:rStyle w:val="Char5"/>
          <w:rtl/>
        </w:rPr>
        <w:t xml:space="preserve"> [الملك: 2]</w:t>
      </w:r>
      <w:r w:rsidRPr="00E81866">
        <w:rPr>
          <w:rStyle w:val="Char5"/>
          <w:rFonts w:hint="cs"/>
          <w:rtl/>
        </w:rPr>
        <w:t>.</w:t>
      </w:r>
    </w:p>
    <w:p w:rsidR="00A35639" w:rsidRPr="0010071D" w:rsidRDefault="00A35639" w:rsidP="00E81866">
      <w:pPr>
        <w:ind w:firstLine="288"/>
        <w:jc w:val="both"/>
        <w:rPr>
          <w:rStyle w:val="Char1"/>
          <w:rtl/>
        </w:rPr>
      </w:pPr>
      <w:r w:rsidRPr="0010071D">
        <w:rPr>
          <w:rStyle w:val="Char1"/>
          <w:rFonts w:hint="cs"/>
          <w:rtl/>
        </w:rPr>
        <w:t xml:space="preserve"> </w:t>
      </w:r>
      <w:r>
        <w:rPr>
          <w:rFonts w:cs="Traditional Arabic" w:hint="cs"/>
          <w:rtl/>
          <w:lang w:bidi="fa-IR"/>
        </w:rPr>
        <w:t>«</w:t>
      </w:r>
      <w:r w:rsidRPr="0010071D">
        <w:rPr>
          <w:rStyle w:val="Char1"/>
          <w:rFonts w:hint="cs"/>
          <w:rtl/>
        </w:rPr>
        <w:t>تا آزمایش بکند شما را در این که کدام یک از شما نیکوکارتر است</w:t>
      </w:r>
      <w:r>
        <w:rPr>
          <w:rFonts w:cs="Traditional Arabic" w:hint="cs"/>
          <w:rtl/>
          <w:lang w:bidi="fa-IR"/>
        </w:rPr>
        <w:t>»</w:t>
      </w:r>
      <w:r w:rsidRPr="0010071D">
        <w:rPr>
          <w:rStyle w:val="Char1"/>
          <w:rFonts w:hint="cs"/>
          <w:rtl/>
        </w:rPr>
        <w:t>.</w:t>
      </w:r>
    </w:p>
    <w:p w:rsidR="00A35639" w:rsidRPr="0010071D" w:rsidRDefault="00A35639" w:rsidP="00A35639">
      <w:pPr>
        <w:ind w:firstLine="288"/>
        <w:jc w:val="both"/>
        <w:rPr>
          <w:rStyle w:val="Char1"/>
          <w:rtl/>
        </w:rPr>
      </w:pPr>
      <w:r w:rsidRPr="0010071D">
        <w:rPr>
          <w:rStyle w:val="Char1"/>
          <w:rFonts w:hint="cs"/>
          <w:rtl/>
        </w:rPr>
        <w:t xml:space="preserve">در این آیه مبارکه لفظ </w:t>
      </w:r>
      <w:r w:rsidRPr="00E81866">
        <w:rPr>
          <w:rStyle w:val="Char2"/>
          <w:rFonts w:hint="cs"/>
          <w:rtl/>
        </w:rPr>
        <w:t>«</w:t>
      </w:r>
      <w:r w:rsidRPr="00E81866">
        <w:rPr>
          <w:rStyle w:val="Char2"/>
          <w:rtl/>
        </w:rPr>
        <w:t>اَكْثَرَ عَمَلاً</w:t>
      </w:r>
      <w:r w:rsidRPr="00E81866">
        <w:rPr>
          <w:rStyle w:val="Char2"/>
          <w:rFonts w:hint="cs"/>
          <w:rtl/>
        </w:rPr>
        <w:t>»</w:t>
      </w:r>
      <w:r w:rsidRPr="0010071D">
        <w:rPr>
          <w:rStyle w:val="Char1"/>
          <w:rFonts w:hint="cs"/>
          <w:rtl/>
        </w:rPr>
        <w:t xml:space="preserve"> را استعمال نفرمود. لذا اشاره‌ای است به این که هر عملی باشد بنگرید که آیا آن وزن کرده می‌شود یا خیر؟</w:t>
      </w:r>
    </w:p>
    <w:p w:rsidR="00A35639" w:rsidRDefault="00A35639" w:rsidP="00E81866">
      <w:pPr>
        <w:pStyle w:val="a3"/>
        <w:rPr>
          <w:rtl/>
        </w:rPr>
      </w:pPr>
      <w:bookmarkStart w:id="55" w:name="_Toc434156141"/>
      <w:r>
        <w:rPr>
          <w:rFonts w:hint="cs"/>
          <w:rtl/>
        </w:rPr>
        <w:t>چگونه در اعمال خاصیت وزن‌کردن یافت م</w:t>
      </w:r>
      <w:r>
        <w:rPr>
          <w:rFonts w:hint="eastAsia"/>
          <w:rtl/>
        </w:rPr>
        <w:t>ی‌</w:t>
      </w:r>
      <w:r>
        <w:rPr>
          <w:rFonts w:hint="cs"/>
          <w:rtl/>
        </w:rPr>
        <w:t>گردد:</w:t>
      </w:r>
      <w:bookmarkEnd w:id="55"/>
    </w:p>
    <w:p w:rsidR="00A35639" w:rsidRPr="0010071D" w:rsidRDefault="00A35639" w:rsidP="00DF6FEB">
      <w:pPr>
        <w:ind w:firstLine="288"/>
        <w:jc w:val="both"/>
        <w:rPr>
          <w:rStyle w:val="Char1"/>
          <w:rtl/>
        </w:rPr>
      </w:pPr>
      <w:r w:rsidRPr="0010071D">
        <w:rPr>
          <w:rStyle w:val="Char1"/>
          <w:rFonts w:hint="cs"/>
          <w:rtl/>
        </w:rPr>
        <w:t>اکنون این س</w:t>
      </w:r>
      <w:r w:rsidR="00DF6FEB" w:rsidRPr="0010071D">
        <w:rPr>
          <w:rStyle w:val="Char1"/>
          <w:rFonts w:hint="cs"/>
          <w:rtl/>
        </w:rPr>
        <w:t>و</w:t>
      </w:r>
      <w:r w:rsidRPr="0010071D">
        <w:rPr>
          <w:rStyle w:val="Char1"/>
          <w:rFonts w:hint="cs"/>
          <w:rtl/>
        </w:rPr>
        <w:t>ال پیدا می‌شود که در اعمال چگونه خاصیت وزن پیدا می‌شود، امام بخاری</w:t>
      </w:r>
      <w:r>
        <w:rPr>
          <w:rFonts w:cs="CTraditional Arabic" w:hint="cs"/>
          <w:rtl/>
          <w:lang w:bidi="fa-IR"/>
        </w:rPr>
        <w:t>/</w:t>
      </w:r>
      <w:r w:rsidRPr="0010071D">
        <w:rPr>
          <w:rStyle w:val="Char1"/>
          <w:rFonts w:hint="cs"/>
          <w:rtl/>
        </w:rPr>
        <w:t xml:space="preserve"> با زبان حال می‌فرمایند: اگر می‌خواهید روش پیدانمودن وزن اعمال را دریابید، حدیث اول این کتاب مرا بخوانید که</w:t>
      </w:r>
      <w:r w:rsidR="00C506D0" w:rsidRPr="0010071D">
        <w:rPr>
          <w:rStyle w:val="Char1"/>
          <w:rFonts w:hint="cs"/>
          <w:rtl/>
        </w:rPr>
        <w:t>:</w:t>
      </w:r>
      <w:r w:rsidRPr="0010071D">
        <w:rPr>
          <w:rStyle w:val="Char1"/>
          <w:rFonts w:hint="cs"/>
          <w:rtl/>
        </w:rPr>
        <w:t xml:space="preserve"> </w:t>
      </w:r>
      <w:r w:rsidRPr="00C97706">
        <w:rPr>
          <w:rStyle w:val="Char"/>
          <w:rFonts w:hint="cs"/>
          <w:rtl/>
        </w:rPr>
        <w:t>«</w:t>
      </w:r>
      <w:r w:rsidRPr="00C97706">
        <w:rPr>
          <w:rStyle w:val="Char"/>
          <w:rtl/>
        </w:rPr>
        <w:t>إنما الأعمال بالنيات</w:t>
      </w:r>
      <w:r w:rsidRPr="00C97706">
        <w:rPr>
          <w:rStyle w:val="Char"/>
          <w:rFonts w:hint="cs"/>
          <w:rtl/>
        </w:rPr>
        <w:t>»</w:t>
      </w:r>
      <w:r w:rsidRPr="0010071D">
        <w:rPr>
          <w:rStyle w:val="Char1"/>
          <w:rFonts w:hint="cs"/>
          <w:rtl/>
        </w:rPr>
        <w:t xml:space="preserve"> یعنی دار و مدار تمام اعمال بر نیّت استوار می‌باشد.</w:t>
      </w:r>
    </w:p>
    <w:p w:rsidR="00A35639" w:rsidRPr="0010071D" w:rsidRDefault="00A35639" w:rsidP="00C506D0">
      <w:pPr>
        <w:ind w:firstLine="288"/>
        <w:jc w:val="both"/>
        <w:rPr>
          <w:rStyle w:val="Char1"/>
          <w:rtl/>
        </w:rPr>
      </w:pPr>
      <w:r w:rsidRPr="0010071D">
        <w:rPr>
          <w:rStyle w:val="Char1"/>
          <w:rFonts w:hint="cs"/>
          <w:rtl/>
        </w:rPr>
        <w:t>خلاص</w:t>
      </w:r>
      <w:r w:rsidR="0010071D">
        <w:rPr>
          <w:rStyle w:val="Char1"/>
          <w:rFonts w:hint="cs"/>
          <w:rtl/>
        </w:rPr>
        <w:t>ۀ</w:t>
      </w:r>
      <w:r w:rsidRPr="0010071D">
        <w:rPr>
          <w:rStyle w:val="Char1"/>
          <w:rFonts w:hint="cs"/>
          <w:rtl/>
        </w:rPr>
        <w:t xml:space="preserve"> بحث این که اگر عملی را خالص برای رضای خداوند نیّت نمایید، به وسیل</w:t>
      </w:r>
      <w:r w:rsidR="0010071D">
        <w:rPr>
          <w:rStyle w:val="Char1"/>
          <w:rFonts w:hint="cs"/>
          <w:rtl/>
        </w:rPr>
        <w:t>ۀ</w:t>
      </w:r>
      <w:r w:rsidRPr="0010071D">
        <w:rPr>
          <w:rStyle w:val="Char1"/>
          <w:rFonts w:hint="cs"/>
          <w:rtl/>
        </w:rPr>
        <w:t xml:space="preserve"> این نیّت در عمل شما خاصیت وزن پیدا می‌شود و اگر به اختصار بگوییم باید عرض شود که از انجام دو کار خاصیت وزن اعمال پدید می‌آید:</w:t>
      </w:r>
    </w:p>
    <w:p w:rsidR="00A35639" w:rsidRPr="0010071D" w:rsidRDefault="00A35639" w:rsidP="00C97706">
      <w:pPr>
        <w:pStyle w:val="ListParagraph"/>
        <w:numPr>
          <w:ilvl w:val="0"/>
          <w:numId w:val="9"/>
        </w:numPr>
        <w:ind w:left="641" w:hanging="357"/>
        <w:jc w:val="both"/>
        <w:rPr>
          <w:rStyle w:val="Char1"/>
          <w:rtl/>
        </w:rPr>
      </w:pPr>
      <w:r w:rsidRPr="0010071D">
        <w:rPr>
          <w:rStyle w:val="Char1"/>
          <w:rFonts w:hint="cs"/>
          <w:rtl/>
        </w:rPr>
        <w:t>اخلاص.</w:t>
      </w:r>
    </w:p>
    <w:p w:rsidR="00A35639" w:rsidRPr="0010071D" w:rsidRDefault="00A35639" w:rsidP="00E81866">
      <w:pPr>
        <w:pStyle w:val="ListParagraph"/>
        <w:numPr>
          <w:ilvl w:val="0"/>
          <w:numId w:val="9"/>
        </w:numPr>
        <w:ind w:left="641" w:hanging="357"/>
        <w:jc w:val="both"/>
        <w:rPr>
          <w:rStyle w:val="Char1"/>
          <w:rtl/>
        </w:rPr>
      </w:pPr>
      <w:r w:rsidRPr="0010071D">
        <w:rPr>
          <w:rStyle w:val="Char1"/>
          <w:rFonts w:hint="cs"/>
          <w:rtl/>
        </w:rPr>
        <w:t>اتباع سنت.</w:t>
      </w:r>
    </w:p>
    <w:p w:rsidR="00A35639" w:rsidRPr="0010071D" w:rsidRDefault="00A35639" w:rsidP="00A35639">
      <w:pPr>
        <w:ind w:firstLine="288"/>
        <w:jc w:val="both"/>
        <w:rPr>
          <w:rStyle w:val="Char1"/>
          <w:rtl/>
        </w:rPr>
      </w:pPr>
      <w:r w:rsidRPr="0010071D">
        <w:rPr>
          <w:rStyle w:val="Char1"/>
          <w:rFonts w:hint="cs"/>
          <w:rtl/>
        </w:rPr>
        <w:t>این هردو شرط برای به وجودآمدن وزن در اعمال ضروری و لازمند، به طوری که با عدم یکی از این دو شرط اعمال قابل وزن نمی‌گردند، اگرچه آن عمل خالی از دو شرط به نظر بزرگ آید.</w:t>
      </w:r>
    </w:p>
    <w:p w:rsidR="00A35639" w:rsidRDefault="00A35639" w:rsidP="00E81866">
      <w:pPr>
        <w:pStyle w:val="a3"/>
        <w:rPr>
          <w:rtl/>
        </w:rPr>
      </w:pPr>
      <w:bookmarkStart w:id="56" w:name="_Toc434156142"/>
      <w:r>
        <w:rPr>
          <w:rFonts w:hint="cs"/>
          <w:rtl/>
        </w:rPr>
        <w:t>از ریاکاری وزن کم می‌شود:</w:t>
      </w:r>
      <w:bookmarkEnd w:id="56"/>
    </w:p>
    <w:p w:rsidR="00A35639" w:rsidRPr="0010071D" w:rsidRDefault="00A35639" w:rsidP="00C506D0">
      <w:pPr>
        <w:ind w:firstLine="288"/>
        <w:jc w:val="both"/>
        <w:rPr>
          <w:rStyle w:val="Char1"/>
          <w:rtl/>
        </w:rPr>
      </w:pPr>
      <w:r w:rsidRPr="0010071D">
        <w:rPr>
          <w:rStyle w:val="Char1"/>
          <w:rFonts w:hint="cs"/>
          <w:rtl/>
        </w:rPr>
        <w:t>اگر شخصی به ظاهر خیلی متواضع و با خشوع و خضوع نمازهای طویلی را ادا نماید و قرائت را طول دهد، اما هدف وی غیر از نشان‌دادن خود ن</w:t>
      </w:r>
      <w:r w:rsidR="00C506D0" w:rsidRPr="0010071D">
        <w:rPr>
          <w:rStyle w:val="Char1"/>
          <w:rFonts w:hint="cs"/>
          <w:rtl/>
        </w:rPr>
        <w:t>باشد</w:t>
      </w:r>
      <w:r w:rsidRPr="0010071D">
        <w:rPr>
          <w:rStyle w:val="Char1"/>
          <w:rFonts w:hint="cs"/>
          <w:rtl/>
        </w:rPr>
        <w:t>، نماز این نمازگزار نزد خداوند متعال بی‌ارزش است و قابل وزن نیست. و حتی موجب ارتکاب کبایر می‌گردد، چنانچه حضرت رسول اکرم</w:t>
      </w:r>
      <w:r w:rsidR="00F57273" w:rsidRPr="00F57273">
        <w:rPr>
          <w:rStyle w:val="Char1"/>
          <w:rFonts w:cs="CTraditional Arabic" w:hint="cs"/>
          <w:rtl/>
        </w:rPr>
        <w:t xml:space="preserve"> ج </w:t>
      </w:r>
      <w:r w:rsidRPr="0010071D">
        <w:rPr>
          <w:rStyle w:val="Char1"/>
          <w:rFonts w:hint="cs"/>
          <w:rtl/>
        </w:rPr>
        <w:t xml:space="preserve">می‌فرمایند: </w:t>
      </w:r>
      <w:r w:rsidRPr="00C97706">
        <w:rPr>
          <w:rStyle w:val="Char"/>
          <w:rFonts w:hint="cs"/>
          <w:rtl/>
        </w:rPr>
        <w:t>«</w:t>
      </w:r>
      <w:r w:rsidRPr="00C97706">
        <w:rPr>
          <w:rStyle w:val="Char"/>
          <w:rtl/>
        </w:rPr>
        <w:t>مَن صَلّى يرائ</w:t>
      </w:r>
      <w:r w:rsidR="00C506D0" w:rsidRPr="00C97706">
        <w:rPr>
          <w:rStyle w:val="Char"/>
          <w:rFonts w:hint="cs"/>
          <w:rtl/>
        </w:rPr>
        <w:t>ی</w:t>
      </w:r>
      <w:r w:rsidRPr="00C97706">
        <w:rPr>
          <w:rStyle w:val="Char"/>
          <w:rtl/>
        </w:rPr>
        <w:t xml:space="preserve"> لقد أشركَ بالله</w:t>
      </w:r>
      <w:r w:rsidRPr="00C97706">
        <w:rPr>
          <w:rStyle w:val="Char"/>
          <w:rFonts w:hint="cs"/>
          <w:rtl/>
        </w:rPr>
        <w:t>».</w:t>
      </w:r>
      <w:r w:rsidRPr="0010071D">
        <w:rPr>
          <w:rStyle w:val="Char1"/>
          <w:rFonts w:hint="cs"/>
          <w:rtl/>
        </w:rPr>
        <w:t xml:space="preserve"> «هرکسی که به خاطر ریا و برای نشان‌دادن به مردم نماز بخواند، به تحقیق برای خدا شریک قایل شده است».</w:t>
      </w:r>
    </w:p>
    <w:p w:rsidR="00A35639" w:rsidRPr="0010071D" w:rsidRDefault="00A35639" w:rsidP="00A35639">
      <w:pPr>
        <w:ind w:firstLine="288"/>
        <w:jc w:val="both"/>
        <w:rPr>
          <w:rStyle w:val="Char1"/>
          <w:rtl/>
        </w:rPr>
      </w:pPr>
      <w:r w:rsidRPr="0010071D">
        <w:rPr>
          <w:rStyle w:val="Char1"/>
          <w:rFonts w:hint="cs"/>
          <w:rtl/>
        </w:rPr>
        <w:t>یا مثلاً هزاران نوع مال خرج می‌کند. لیکن هدفش رضای الله نیست، بلکه می‌خواهد مردم به او لقب «سخی» را بدهند. لذا این عمل به خاطر سوء نیتی که داشته، قابل وزن نمی‌گردد. لیکن اگر فقط یک ریالی را خاص برای رضای خدا خرج نماید، چون نیتش خوب و نیکو بوده، خداوند عز</w:t>
      </w:r>
      <w:r w:rsidR="00C506D0" w:rsidRPr="0010071D">
        <w:rPr>
          <w:rStyle w:val="Char1"/>
          <w:rFonts w:hint="cs"/>
          <w:rtl/>
        </w:rPr>
        <w:t xml:space="preserve">ّ </w:t>
      </w:r>
      <w:r w:rsidRPr="0010071D">
        <w:rPr>
          <w:rStyle w:val="Char1"/>
          <w:rFonts w:hint="cs"/>
          <w:rtl/>
        </w:rPr>
        <w:t>وجل برای همین یک ریال بنده‌اش را که طالب رضامندی او بوده دارای وزن عظیمی می‌گرداند.</w:t>
      </w:r>
    </w:p>
    <w:p w:rsidR="00A35639" w:rsidRDefault="00A35639" w:rsidP="00E81866">
      <w:pPr>
        <w:pStyle w:val="a3"/>
        <w:rPr>
          <w:rtl/>
        </w:rPr>
      </w:pPr>
      <w:bookmarkStart w:id="57" w:name="_Toc434156143"/>
      <w:r>
        <w:rPr>
          <w:rFonts w:hint="cs"/>
          <w:rtl/>
        </w:rPr>
        <w:t>از اتباع سنت وزن زیاد می‌شود:</w:t>
      </w:r>
      <w:bookmarkEnd w:id="57"/>
    </w:p>
    <w:p w:rsidR="00A35639" w:rsidRPr="0010071D" w:rsidRDefault="00A35639" w:rsidP="00C506D0">
      <w:pPr>
        <w:ind w:firstLine="288"/>
        <w:jc w:val="both"/>
        <w:rPr>
          <w:rStyle w:val="Char1"/>
          <w:rtl/>
        </w:rPr>
      </w:pPr>
      <w:r w:rsidRPr="0010071D">
        <w:rPr>
          <w:rStyle w:val="Char1"/>
          <w:rFonts w:hint="cs"/>
          <w:rtl/>
        </w:rPr>
        <w:t>مسألۀ مهمی که وزن اعمال را بیشتر می‌کند، اتباع سنت است. یعنی اگر مطابق روشی که رسول اکرم</w:t>
      </w:r>
      <w:r w:rsidR="00F57273" w:rsidRPr="00F57273">
        <w:rPr>
          <w:rStyle w:val="Char1"/>
          <w:rFonts w:cs="CTraditional Arabic" w:hint="cs"/>
          <w:rtl/>
        </w:rPr>
        <w:t xml:space="preserve"> ج </w:t>
      </w:r>
      <w:r w:rsidRPr="0010071D">
        <w:rPr>
          <w:rStyle w:val="Char1"/>
          <w:rFonts w:hint="cs"/>
          <w:rtl/>
        </w:rPr>
        <w:t>فرموده اند، عمل کنی</w:t>
      </w:r>
      <w:r w:rsidR="00C506D0" w:rsidRPr="0010071D">
        <w:rPr>
          <w:rStyle w:val="Char1"/>
          <w:rFonts w:hint="cs"/>
          <w:rtl/>
        </w:rPr>
        <w:t>م</w:t>
      </w:r>
      <w:r w:rsidRPr="0010071D">
        <w:rPr>
          <w:rStyle w:val="Char1"/>
          <w:rFonts w:hint="cs"/>
          <w:rtl/>
        </w:rPr>
        <w:t xml:space="preserve"> اعمال قابل وزن می‌شوند و اگر غیر از آن طریق راه دیگری را </w:t>
      </w:r>
      <w:r w:rsidR="00C506D0" w:rsidRPr="0010071D">
        <w:rPr>
          <w:rStyle w:val="Char1"/>
          <w:rFonts w:hint="cs"/>
          <w:rtl/>
        </w:rPr>
        <w:t>انتخاب نمودیم</w:t>
      </w:r>
      <w:r w:rsidRPr="0010071D">
        <w:rPr>
          <w:rStyle w:val="Char1"/>
          <w:rFonts w:hint="cs"/>
          <w:rtl/>
        </w:rPr>
        <w:t xml:space="preserve"> اعمال قابل وزن نمی</w:t>
      </w:r>
      <w:r w:rsidRPr="0010071D">
        <w:rPr>
          <w:rStyle w:val="Char1"/>
          <w:rFonts w:hint="eastAsia"/>
          <w:rtl/>
        </w:rPr>
        <w:t>‌گردند.</w:t>
      </w:r>
    </w:p>
    <w:p w:rsidR="00A35639" w:rsidRDefault="00A35639" w:rsidP="00C506D0">
      <w:pPr>
        <w:ind w:firstLine="288"/>
        <w:jc w:val="both"/>
        <w:rPr>
          <w:rStyle w:val="Char1"/>
          <w:rtl/>
        </w:rPr>
      </w:pPr>
      <w:r w:rsidRPr="0010071D">
        <w:rPr>
          <w:rStyle w:val="Char1"/>
          <w:rFonts w:hint="cs"/>
          <w:rtl/>
        </w:rPr>
        <w:t xml:space="preserve">چنانچه هر </w:t>
      </w:r>
      <w:r w:rsidR="00C506D0" w:rsidRPr="0010071D">
        <w:rPr>
          <w:rStyle w:val="Char1"/>
          <w:rFonts w:hint="cs"/>
          <w:rtl/>
        </w:rPr>
        <w:t>چند اعمال بدع</w:t>
      </w:r>
      <w:r w:rsidRPr="0010071D">
        <w:rPr>
          <w:rStyle w:val="Char1"/>
          <w:rFonts w:hint="cs"/>
          <w:rtl/>
        </w:rPr>
        <w:t xml:space="preserve">تی که </w:t>
      </w:r>
      <w:r w:rsidR="00C506D0" w:rsidRPr="0010071D">
        <w:rPr>
          <w:rStyle w:val="Char1"/>
          <w:rFonts w:hint="cs"/>
          <w:rtl/>
        </w:rPr>
        <w:t>انجام دهد</w:t>
      </w:r>
      <w:r w:rsidRPr="0010071D">
        <w:rPr>
          <w:rStyle w:val="Char1"/>
          <w:rFonts w:hint="cs"/>
          <w:rtl/>
        </w:rPr>
        <w:t xml:space="preserve"> اگر در آن</w:t>
      </w:r>
      <w:r w:rsidR="007B7724">
        <w:rPr>
          <w:rStyle w:val="Char1"/>
          <w:rFonts w:hint="eastAsia"/>
          <w:rtl/>
        </w:rPr>
        <w:t>‌</w:t>
      </w:r>
      <w:r w:rsidRPr="0010071D">
        <w:rPr>
          <w:rStyle w:val="Char1"/>
          <w:rFonts w:hint="cs"/>
          <w:rtl/>
        </w:rPr>
        <w:t>ها اخلاص هم باشد و خالص برا</w:t>
      </w:r>
      <w:r w:rsidR="00C506D0" w:rsidRPr="0010071D">
        <w:rPr>
          <w:rStyle w:val="Char1"/>
          <w:rFonts w:hint="cs"/>
          <w:rtl/>
        </w:rPr>
        <w:t>ی رضای خداوند متعال برپا گرد</w:t>
      </w:r>
      <w:r w:rsidRPr="0010071D">
        <w:rPr>
          <w:rStyle w:val="Char1"/>
          <w:rFonts w:hint="cs"/>
          <w:rtl/>
        </w:rPr>
        <w:t>د چون آن عمل مطابق گفته‌های گرانقدر رسول اکرم</w:t>
      </w:r>
      <w:r w:rsidR="00F57273" w:rsidRPr="00F57273">
        <w:rPr>
          <w:rStyle w:val="Char1"/>
          <w:rFonts w:cs="CTraditional Arabic" w:hint="cs"/>
          <w:rtl/>
        </w:rPr>
        <w:t xml:space="preserve"> ج </w:t>
      </w:r>
      <w:r w:rsidRPr="0010071D">
        <w:rPr>
          <w:rStyle w:val="Char1"/>
          <w:rFonts w:hint="cs"/>
          <w:rtl/>
        </w:rPr>
        <w:t>نبوده، به آن عمل وزنی تعلق نمی‌گیرد و در باره چنین عملی قرآن مجید می‌فرماید:</w:t>
      </w:r>
    </w:p>
    <w:p w:rsidR="007B7724" w:rsidRPr="007B7724" w:rsidRDefault="007B7724" w:rsidP="007B7724">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فَلَا نُقِيمُ لَهُمْ يَوْمَ الْقِيَامَةِ وَزْنًا١٠٥</w:t>
      </w:r>
      <w:r>
        <w:rPr>
          <w:rStyle w:val="Char1"/>
          <w:rFonts w:cs="Traditional Arabic"/>
          <w:color w:val="000000"/>
          <w:shd w:val="clear" w:color="auto" w:fill="FFFFFF"/>
          <w:rtl/>
        </w:rPr>
        <w:t>﴾</w:t>
      </w:r>
      <w:r w:rsidRPr="007B7724">
        <w:rPr>
          <w:rStyle w:val="Char5"/>
          <w:rtl/>
        </w:rPr>
        <w:t xml:space="preserve"> [الكهف: 105]</w:t>
      </w:r>
      <w:r w:rsidRPr="007B7724">
        <w:rPr>
          <w:rStyle w:val="Char5"/>
          <w:rFonts w:hint="cs"/>
          <w:rtl/>
        </w:rPr>
        <w:t>.</w:t>
      </w:r>
    </w:p>
    <w:p w:rsidR="00A35639" w:rsidRPr="0010071D" w:rsidRDefault="00A35639" w:rsidP="00A35639">
      <w:pPr>
        <w:ind w:firstLine="288"/>
        <w:jc w:val="both"/>
        <w:rPr>
          <w:rStyle w:val="Char1"/>
          <w:rtl/>
        </w:rPr>
      </w:pPr>
      <w:r>
        <w:rPr>
          <w:rFonts w:cs="Traditional Arabic" w:hint="cs"/>
          <w:rtl/>
          <w:lang w:bidi="fa-IR"/>
        </w:rPr>
        <w:t>«</w:t>
      </w:r>
      <w:r w:rsidRPr="0010071D">
        <w:rPr>
          <w:rStyle w:val="Char1"/>
          <w:rFonts w:hint="cs"/>
          <w:rtl/>
        </w:rPr>
        <w:t>پس برپا نمی‌داریم برای اینگونه اعمال در روز قیامت هیچ وزنی را</w:t>
      </w:r>
      <w:r>
        <w:rPr>
          <w:rFonts w:cs="Traditional Arabic" w:hint="cs"/>
          <w:rtl/>
          <w:lang w:bidi="fa-IR"/>
        </w:rPr>
        <w:t>»</w:t>
      </w:r>
      <w:r w:rsidRPr="0010071D">
        <w:rPr>
          <w:rStyle w:val="Char1"/>
          <w:rFonts w:hint="cs"/>
          <w:rtl/>
        </w:rPr>
        <w:t>.</w:t>
      </w:r>
    </w:p>
    <w:p w:rsidR="00A35639" w:rsidRDefault="00A35639" w:rsidP="007B7724">
      <w:pPr>
        <w:pStyle w:val="a3"/>
        <w:rPr>
          <w:rtl/>
        </w:rPr>
      </w:pPr>
      <w:bookmarkStart w:id="58" w:name="_Toc434156144"/>
      <w:r>
        <w:rPr>
          <w:rFonts w:hint="cs"/>
          <w:rtl/>
        </w:rPr>
        <w:t>صحیح‌بودن طریقه ضروریست:</w:t>
      </w:r>
      <w:bookmarkEnd w:id="58"/>
    </w:p>
    <w:p w:rsidR="00A35639" w:rsidRPr="0010071D" w:rsidRDefault="00A35639" w:rsidP="00C506D0">
      <w:pPr>
        <w:ind w:firstLine="288"/>
        <w:jc w:val="both"/>
        <w:rPr>
          <w:rStyle w:val="Char1"/>
          <w:rtl/>
        </w:rPr>
      </w:pPr>
      <w:r w:rsidRPr="0010071D">
        <w:rPr>
          <w:rStyle w:val="Char1"/>
          <w:rFonts w:hint="cs"/>
          <w:rtl/>
        </w:rPr>
        <w:t>امروزه اگر چنانچه شخصی از طریق غلطی وار</w:t>
      </w:r>
      <w:r w:rsidR="00C506D0" w:rsidRPr="0010071D">
        <w:rPr>
          <w:rStyle w:val="Char1"/>
          <w:rFonts w:hint="cs"/>
          <w:rtl/>
        </w:rPr>
        <w:t xml:space="preserve">د عملی گردد هرگاه به وی گفته </w:t>
      </w:r>
      <w:r w:rsidRPr="0010071D">
        <w:rPr>
          <w:rStyle w:val="Char1"/>
          <w:rFonts w:hint="cs"/>
          <w:rtl/>
        </w:rPr>
        <w:t>شود که برادر</w:t>
      </w:r>
      <w:r w:rsidR="00C506D0" w:rsidRPr="0010071D">
        <w:rPr>
          <w:rStyle w:val="Char1"/>
          <w:rFonts w:hint="cs"/>
          <w:rtl/>
        </w:rPr>
        <w:t>!</w:t>
      </w:r>
      <w:r w:rsidRPr="0010071D">
        <w:rPr>
          <w:rStyle w:val="Char1"/>
          <w:rFonts w:hint="cs"/>
          <w:rtl/>
        </w:rPr>
        <w:t xml:space="preserve"> این عمل شما صحیح نیست، فوری جواب می‌دهد</w:t>
      </w:r>
      <w:r w:rsidR="00C506D0" w:rsidRPr="0010071D">
        <w:rPr>
          <w:rStyle w:val="Char1"/>
          <w:rFonts w:hint="cs"/>
          <w:rtl/>
        </w:rPr>
        <w:t>:</w:t>
      </w:r>
      <w:r w:rsidRPr="0010071D">
        <w:rPr>
          <w:rStyle w:val="Char1"/>
          <w:rFonts w:hint="cs"/>
          <w:rtl/>
        </w:rPr>
        <w:t xml:space="preserve"> نیت ما صحیح است و در حدیث وارد است که </w:t>
      </w:r>
      <w:r w:rsidRPr="00C97706">
        <w:rPr>
          <w:rStyle w:val="Char"/>
          <w:rFonts w:hint="cs"/>
          <w:rtl/>
        </w:rPr>
        <w:t>«</w:t>
      </w:r>
      <w:r w:rsidRPr="00C97706">
        <w:rPr>
          <w:rStyle w:val="Char"/>
          <w:rtl/>
        </w:rPr>
        <w:t>إنما الأعمال بالنيات</w:t>
      </w:r>
      <w:r w:rsidRPr="00C97706">
        <w:rPr>
          <w:rStyle w:val="Char"/>
          <w:rFonts w:hint="cs"/>
          <w:rtl/>
        </w:rPr>
        <w:t>».</w:t>
      </w:r>
      <w:r w:rsidRPr="0010071D">
        <w:rPr>
          <w:rStyle w:val="Char1"/>
          <w:rFonts w:hint="cs"/>
          <w:rtl/>
        </w:rPr>
        <w:t xml:space="preserve"> مردم بی‌علم فقط ظاهر حدیث را می‌بینند و حدیث را بی‌محل استعمال می‌نمایند. ما می‌گوییم که به خاطر بسپارید که تنها</w:t>
      </w:r>
      <w:r w:rsidR="00C506D0" w:rsidRPr="0010071D">
        <w:rPr>
          <w:rStyle w:val="Char1"/>
          <w:rFonts w:hint="cs"/>
          <w:rtl/>
        </w:rPr>
        <w:t xml:space="preserve"> </w:t>
      </w:r>
      <w:r w:rsidRPr="0010071D">
        <w:rPr>
          <w:rStyle w:val="Char1"/>
          <w:rFonts w:hint="cs"/>
          <w:rtl/>
        </w:rPr>
        <w:t>نیت کافی نیست. حقیقت این است که هر عملی که مطابق دستورات حضرت رسول اکرم</w:t>
      </w:r>
      <w:r w:rsidR="00F57273" w:rsidRPr="00F57273">
        <w:rPr>
          <w:rStyle w:val="Char1"/>
          <w:rFonts w:cs="CTraditional Arabic" w:hint="cs"/>
          <w:rtl/>
        </w:rPr>
        <w:t xml:space="preserve"> ج </w:t>
      </w:r>
      <w:r w:rsidRPr="0010071D">
        <w:rPr>
          <w:rStyle w:val="Char1"/>
          <w:rFonts w:hint="cs"/>
          <w:rtl/>
        </w:rPr>
        <w:t>نباشد، بدعت است هر چقدر نیات شما خالص برای رضای رب العالمین هم باشد هیچگونه وزنی برای آن عمل در قیامت صورت نمی‌گیرد.</w:t>
      </w:r>
    </w:p>
    <w:p w:rsidR="00A35639" w:rsidRPr="0010071D" w:rsidRDefault="00A35639" w:rsidP="00A35639">
      <w:pPr>
        <w:ind w:firstLine="288"/>
        <w:jc w:val="both"/>
        <w:rPr>
          <w:rStyle w:val="Char1"/>
          <w:rtl/>
        </w:rPr>
      </w:pPr>
      <w:r w:rsidRPr="0010071D">
        <w:rPr>
          <w:rStyle w:val="Char1"/>
          <w:rFonts w:hint="cs"/>
          <w:rtl/>
        </w:rPr>
        <w:t xml:space="preserve">بالفرض این مثال همان شخصی است که نیت مسافرت به لاهور را می‌کند، اما </w:t>
      </w:r>
      <w:r w:rsidR="00C506D0" w:rsidRPr="0010071D">
        <w:rPr>
          <w:rStyle w:val="Char1"/>
          <w:rFonts w:hint="cs"/>
          <w:rtl/>
        </w:rPr>
        <w:t xml:space="preserve">به </w:t>
      </w:r>
      <w:r w:rsidRPr="0010071D">
        <w:rPr>
          <w:rStyle w:val="Char1"/>
          <w:rFonts w:hint="cs"/>
          <w:rtl/>
        </w:rPr>
        <w:t>قطار یا ماشین مسیر کویته سوار می‌شود. بله نیت او کاملاً صحیح، اما سواریی را که اختیار کرده او را به کویته می‌برد. لذا به برکت نیتش، این سواری او را به مقصدش (لاهور) نمی‌رساند. به همین صورت اگر شما نیت دخول به جنت را دارید، اما اشتباهاً مسیر جهنم را اختیار می‌کنید. لذا به برکت این نیت هرگز به جنت داخل نمی‌گردید.</w:t>
      </w:r>
    </w:p>
    <w:p w:rsidR="00A35639" w:rsidRPr="0010071D" w:rsidRDefault="00A35639" w:rsidP="00C506D0">
      <w:pPr>
        <w:ind w:firstLine="288"/>
        <w:jc w:val="both"/>
        <w:rPr>
          <w:rStyle w:val="Char1"/>
          <w:rtl/>
        </w:rPr>
      </w:pPr>
      <w:r w:rsidRPr="007B7724">
        <w:rPr>
          <w:rStyle w:val="Char6"/>
          <w:rFonts w:hint="cs"/>
          <w:rtl/>
        </w:rPr>
        <w:t>تبصره</w:t>
      </w:r>
      <w:r w:rsidRPr="0010071D">
        <w:rPr>
          <w:rStyle w:val="Char1"/>
          <w:rFonts w:hint="cs"/>
          <w:rtl/>
        </w:rPr>
        <w:t xml:space="preserve">: لذا </w:t>
      </w:r>
      <w:r w:rsidR="00C506D0" w:rsidRPr="0010071D">
        <w:rPr>
          <w:rStyle w:val="Char1"/>
          <w:rFonts w:hint="cs"/>
          <w:rtl/>
        </w:rPr>
        <w:t xml:space="preserve">برای این که اعمال ما قابل وزن گردند به </w:t>
      </w:r>
      <w:r w:rsidRPr="0010071D">
        <w:rPr>
          <w:rStyle w:val="Char1"/>
          <w:rFonts w:hint="cs"/>
          <w:rtl/>
        </w:rPr>
        <w:t>دو شرط اساسی</w:t>
      </w:r>
      <w:r w:rsidR="00C506D0" w:rsidRPr="0010071D">
        <w:rPr>
          <w:rStyle w:val="Char1"/>
          <w:rFonts w:hint="cs"/>
          <w:rtl/>
        </w:rPr>
        <w:t xml:space="preserve"> ضرورت دارند:</w:t>
      </w:r>
      <w:r w:rsidRPr="0010071D">
        <w:rPr>
          <w:rStyle w:val="Char1"/>
          <w:rFonts w:hint="cs"/>
          <w:rtl/>
        </w:rPr>
        <w:t xml:space="preserve"> یک</w:t>
      </w:r>
      <w:r w:rsidR="00C506D0" w:rsidRPr="0010071D">
        <w:rPr>
          <w:rStyle w:val="Char1"/>
          <w:rFonts w:hint="cs"/>
          <w:rtl/>
        </w:rPr>
        <w:t>ی</w:t>
      </w:r>
      <w:r w:rsidR="007B7724">
        <w:rPr>
          <w:rStyle w:val="Char1"/>
          <w:rFonts w:hint="cs"/>
          <w:rtl/>
        </w:rPr>
        <w:t xml:space="preserve"> اتباع سنت و دیگری اخلاص</w:t>
      </w:r>
      <w:r w:rsidR="007B7724">
        <w:rPr>
          <w:rStyle w:val="Char1"/>
          <w:rFonts w:hint="eastAsia"/>
          <w:rtl/>
        </w:rPr>
        <w:t>‌</w:t>
      </w:r>
      <w:r w:rsidRPr="0010071D">
        <w:rPr>
          <w:rStyle w:val="Char1"/>
          <w:rFonts w:hint="cs"/>
          <w:rtl/>
        </w:rPr>
        <w:t>اند؛ با عدم یکی از این دو</w:t>
      </w:r>
      <w:r w:rsidR="00C506D0" w:rsidRPr="0010071D">
        <w:rPr>
          <w:rStyle w:val="Char1"/>
          <w:rFonts w:hint="cs"/>
          <w:rtl/>
        </w:rPr>
        <w:t>،</w:t>
      </w:r>
      <w:r w:rsidRPr="0010071D">
        <w:rPr>
          <w:rStyle w:val="Char1"/>
          <w:rFonts w:hint="cs"/>
          <w:rtl/>
        </w:rPr>
        <w:t xml:space="preserve"> قابلیت وزن</w:t>
      </w:r>
      <w:r w:rsidR="00C506D0" w:rsidRPr="0010071D">
        <w:rPr>
          <w:rStyle w:val="Char1"/>
          <w:rFonts w:hint="cs"/>
          <w:rtl/>
        </w:rPr>
        <w:t xml:space="preserve"> عمل</w:t>
      </w:r>
      <w:r w:rsidRPr="0010071D">
        <w:rPr>
          <w:rStyle w:val="Char1"/>
          <w:rFonts w:hint="cs"/>
          <w:rtl/>
        </w:rPr>
        <w:t xml:space="preserve"> از بین می‌رود.</w:t>
      </w:r>
    </w:p>
    <w:p w:rsidR="00A35639" w:rsidRDefault="00A35639" w:rsidP="007B7724">
      <w:pPr>
        <w:pStyle w:val="a3"/>
        <w:rPr>
          <w:rtl/>
        </w:rPr>
      </w:pPr>
      <w:bookmarkStart w:id="59" w:name="_Toc434156145"/>
      <w:r>
        <w:rPr>
          <w:rFonts w:hint="cs"/>
          <w:rtl/>
        </w:rPr>
        <w:t>توضیح لفظ قسط:</w:t>
      </w:r>
      <w:bookmarkEnd w:id="59"/>
    </w:p>
    <w:p w:rsidR="007B7724" w:rsidRDefault="00A35639" w:rsidP="00004F86">
      <w:pPr>
        <w:ind w:firstLine="288"/>
        <w:jc w:val="both"/>
        <w:rPr>
          <w:rStyle w:val="Char1"/>
          <w:rtl/>
        </w:rPr>
      </w:pPr>
      <w:r w:rsidRPr="0010071D">
        <w:rPr>
          <w:rStyle w:val="Char1"/>
          <w:rFonts w:hint="cs"/>
          <w:rtl/>
        </w:rPr>
        <w:t>بعد (</w:t>
      </w:r>
      <w:r w:rsidRPr="0010071D">
        <w:rPr>
          <w:rStyle w:val="Char1"/>
          <w:rtl/>
        </w:rPr>
        <w:t>در ادامه) امام بخاری</w:t>
      </w:r>
      <w:r w:rsidR="00C506D0">
        <w:rPr>
          <w:rFonts w:cs="CTraditional Arabic" w:hint="cs"/>
          <w:rtl/>
          <w:lang w:bidi="fa-IR"/>
        </w:rPr>
        <w:t>/</w:t>
      </w:r>
      <w:r w:rsidRPr="00C506D0">
        <w:rPr>
          <w:rFonts w:ascii="Lotus Linotype" w:hAnsi="Lotus Linotype" w:cs="Lotus Linotype"/>
          <w:rtl/>
          <w:lang w:bidi="fa-IR"/>
        </w:rPr>
        <w:t xml:space="preserve"> </w:t>
      </w:r>
      <w:r w:rsidRPr="0010071D">
        <w:rPr>
          <w:rStyle w:val="Char1"/>
          <w:rtl/>
        </w:rPr>
        <w:t>می‌</w:t>
      </w:r>
      <w:r w:rsidR="00004F86" w:rsidRPr="0010071D">
        <w:rPr>
          <w:rStyle w:val="Char1"/>
          <w:rtl/>
        </w:rPr>
        <w:t>فرمای</w:t>
      </w:r>
      <w:r w:rsidRPr="0010071D">
        <w:rPr>
          <w:rStyle w:val="Char1"/>
          <w:rtl/>
        </w:rPr>
        <w:t>د</w:t>
      </w:r>
      <w:r w:rsidRPr="00C506D0">
        <w:rPr>
          <w:rFonts w:ascii="Lotus Linotype" w:hAnsi="Lotus Linotype" w:cs="Lotus Linotype"/>
          <w:rtl/>
          <w:lang w:bidi="fa-IR"/>
        </w:rPr>
        <w:t xml:space="preserve">: </w:t>
      </w:r>
      <w:r w:rsidRPr="007B7724">
        <w:rPr>
          <w:rStyle w:val="Char2"/>
          <w:rtl/>
        </w:rPr>
        <w:t>«</w:t>
      </w:r>
      <w:r w:rsidRPr="00C97706">
        <w:rPr>
          <w:rStyle w:val="Char2"/>
          <w:rFonts w:ascii="Times New Roman" w:hAnsi="Times New Roman" w:cs="Times New Roman" w:hint="cs"/>
          <w:rtl/>
        </w:rPr>
        <w:t>‌</w:t>
      </w:r>
      <w:r w:rsidRPr="00C97706">
        <w:rPr>
          <w:rStyle w:val="Char2"/>
          <w:rtl/>
        </w:rPr>
        <w:t>وقال مجاهد</w:t>
      </w:r>
      <w:r w:rsidR="00C506D0" w:rsidRPr="00C97706">
        <w:rPr>
          <w:rStyle w:val="Char2"/>
          <w:rtl/>
        </w:rPr>
        <w:t>:</w:t>
      </w:r>
      <w:r w:rsidRPr="00C97706">
        <w:rPr>
          <w:rStyle w:val="Char2"/>
          <w:rtl/>
        </w:rPr>
        <w:t xml:space="preserve"> القسطاس العدل بالرومية»</w:t>
      </w:r>
      <w:r w:rsidR="00004F86" w:rsidRPr="00C97706">
        <w:rPr>
          <w:rStyle w:val="Char2"/>
          <w:rFonts w:hint="cs"/>
          <w:rtl/>
        </w:rPr>
        <w:t>.</w:t>
      </w:r>
      <w:r w:rsidRPr="0010071D">
        <w:rPr>
          <w:rStyle w:val="Char1"/>
          <w:rFonts w:hint="cs"/>
          <w:rtl/>
        </w:rPr>
        <w:t xml:space="preserve"> عادت امام بخاری </w:t>
      </w:r>
      <w:r>
        <w:rPr>
          <w:rFonts w:cs="CTraditional Arabic" w:hint="cs"/>
          <w:rtl/>
          <w:lang w:bidi="fa-IR"/>
        </w:rPr>
        <w:t>/</w:t>
      </w:r>
      <w:r w:rsidRPr="0010071D">
        <w:rPr>
          <w:rStyle w:val="Char1"/>
          <w:rFonts w:hint="cs"/>
          <w:rtl/>
        </w:rPr>
        <w:t xml:space="preserve"> این است که برای تصدیق و تثبیت تفهیم الفاظ، لفظی مناسب از قرآن را انتخاب نموده و لفظ مورد نظر را توضیح و تشریح می‌</w:t>
      </w:r>
      <w:r w:rsidR="00004F86" w:rsidRPr="0010071D">
        <w:rPr>
          <w:rStyle w:val="Char1"/>
          <w:rFonts w:hint="cs"/>
          <w:rtl/>
        </w:rPr>
        <w:t>دهد</w:t>
      </w:r>
      <w:r w:rsidRPr="0010071D">
        <w:rPr>
          <w:rStyle w:val="Char1"/>
          <w:rFonts w:hint="cs"/>
          <w:rtl/>
        </w:rPr>
        <w:t>، چنانچه مطابق با لفظ قسط، لفظ مناسب در قرآن مجید</w:t>
      </w:r>
      <w:r w:rsidR="00004F86" w:rsidRPr="0010071D">
        <w:rPr>
          <w:rStyle w:val="Char1"/>
          <w:rFonts w:hint="cs"/>
          <w:rtl/>
        </w:rPr>
        <w:t>:</w:t>
      </w:r>
    </w:p>
    <w:p w:rsidR="00C24139" w:rsidRPr="00C24139" w:rsidRDefault="00C24139" w:rsidP="00C24139">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وَزِنُوا بِالْقِسْطَاسِ الْمُسْتَقِيمِ١٨٢</w:t>
      </w:r>
      <w:r>
        <w:rPr>
          <w:rStyle w:val="Char1"/>
          <w:rFonts w:cs="Traditional Arabic"/>
          <w:color w:val="000000"/>
          <w:shd w:val="clear" w:color="auto" w:fill="FFFFFF"/>
          <w:rtl/>
        </w:rPr>
        <w:t>﴾</w:t>
      </w:r>
      <w:r w:rsidRPr="00C24139">
        <w:rPr>
          <w:rStyle w:val="Char5"/>
          <w:rtl/>
        </w:rPr>
        <w:t xml:space="preserve"> [الشعراء: 182]</w:t>
      </w:r>
      <w:r w:rsidRPr="00C24139">
        <w:rPr>
          <w:rStyle w:val="Char5"/>
          <w:rFonts w:hint="cs"/>
          <w:rtl/>
        </w:rPr>
        <w:t>.</w:t>
      </w:r>
    </w:p>
    <w:p w:rsidR="00A35639" w:rsidRPr="0010071D" w:rsidRDefault="00A35639" w:rsidP="00004F86">
      <w:pPr>
        <w:ind w:firstLine="288"/>
        <w:jc w:val="both"/>
        <w:rPr>
          <w:rStyle w:val="Char1"/>
          <w:rtl/>
        </w:rPr>
      </w:pPr>
      <w:r w:rsidRPr="0010071D">
        <w:rPr>
          <w:rStyle w:val="Char1"/>
          <w:rFonts w:hint="cs"/>
          <w:rtl/>
        </w:rPr>
        <w:t xml:space="preserve">را انتخاب </w:t>
      </w:r>
      <w:r w:rsidR="00004F86" w:rsidRPr="0010071D">
        <w:rPr>
          <w:rStyle w:val="Char1"/>
          <w:rFonts w:hint="cs"/>
          <w:rtl/>
        </w:rPr>
        <w:t>کرده</w:t>
      </w:r>
      <w:r w:rsidR="00C24139">
        <w:rPr>
          <w:rStyle w:val="Char1"/>
          <w:rFonts w:hint="cs"/>
          <w:rtl/>
        </w:rPr>
        <w:t xml:space="preserve"> و توضیحش را اینطور بیان نموده</w:t>
      </w:r>
      <w:r w:rsidR="00C24139">
        <w:rPr>
          <w:rStyle w:val="Char1"/>
          <w:rFonts w:hint="eastAsia"/>
          <w:rtl/>
        </w:rPr>
        <w:t>‌</w:t>
      </w:r>
      <w:r w:rsidRPr="0010071D">
        <w:rPr>
          <w:rStyle w:val="Char1"/>
          <w:rFonts w:hint="cs"/>
          <w:rtl/>
        </w:rPr>
        <w:t xml:space="preserve">اند که: </w:t>
      </w:r>
      <w:r w:rsidRPr="00C24139">
        <w:rPr>
          <w:rStyle w:val="Char2"/>
          <w:rtl/>
        </w:rPr>
        <w:t>القسطاس العدل بالرومیه</w:t>
      </w:r>
      <w:r w:rsidRPr="0010071D">
        <w:rPr>
          <w:rStyle w:val="Char1"/>
          <w:rFonts w:hint="cs"/>
          <w:rtl/>
        </w:rPr>
        <w:t xml:space="preserve">. یعنی: لفظ قسطاس به زبان رومی به معنی عدل است. </w:t>
      </w:r>
      <w:r w:rsidRPr="00C97706">
        <w:rPr>
          <w:rStyle w:val="Char2"/>
          <w:rtl/>
        </w:rPr>
        <w:t>«ويقال القسط مصدر المقسط»</w:t>
      </w:r>
      <w:r w:rsidRPr="00C24139">
        <w:rPr>
          <w:rStyle w:val="Char2"/>
          <w:rtl/>
        </w:rPr>
        <w:t xml:space="preserve"> </w:t>
      </w:r>
      <w:r w:rsidRPr="0010071D">
        <w:rPr>
          <w:rStyle w:val="Char1"/>
          <w:rFonts w:hint="cs"/>
          <w:rtl/>
        </w:rPr>
        <w:t>و این هم گفته می‌شود که لفظ قسط مصدر مقسط است.</w:t>
      </w:r>
    </w:p>
    <w:p w:rsidR="00A35639" w:rsidRPr="0010071D" w:rsidRDefault="00A35639" w:rsidP="00A35639">
      <w:pPr>
        <w:ind w:firstLine="288"/>
        <w:jc w:val="both"/>
        <w:rPr>
          <w:rStyle w:val="Char1"/>
          <w:rtl/>
        </w:rPr>
      </w:pPr>
      <w:r w:rsidRPr="0010071D">
        <w:rPr>
          <w:rStyle w:val="Char1"/>
          <w:rFonts w:hint="cs"/>
          <w:rtl/>
        </w:rPr>
        <w:t>در اینجا این کلام بسیار تعجب‌انگیز است که لفظ قسط ثلاثی مجرد است و مقسط ثلاثی مزید است. لذا چطور لفظ مقسط مصدر قسط قرار می‌گیرد. امام بخاری</w:t>
      </w:r>
      <w:r>
        <w:rPr>
          <w:rFonts w:cs="CTraditional Arabic" w:hint="cs"/>
          <w:rtl/>
          <w:lang w:bidi="fa-IR"/>
        </w:rPr>
        <w:t>/</w:t>
      </w:r>
      <w:r w:rsidR="00004F86" w:rsidRPr="0010071D">
        <w:rPr>
          <w:rStyle w:val="Char1"/>
          <w:rFonts w:hint="cs"/>
          <w:rtl/>
        </w:rPr>
        <w:t xml:space="preserve"> اشاره می‌فرمای</w:t>
      </w:r>
      <w:r w:rsidRPr="0010071D">
        <w:rPr>
          <w:rStyle w:val="Char1"/>
          <w:rFonts w:hint="cs"/>
          <w:rtl/>
        </w:rPr>
        <w:t>د که این لفظ از اضداد است، یعنی دارای دو معنی است و هردو معنا با یکدیگر متضادند که در یک معنا انصاف و در معنای دوم ظلم استعمال می‌گردد. لیکن هنگامی که این لفظ را از باب افعال فرض می‌نماییم در این صورت معنایش انصاف‌کننده است.</w:t>
      </w:r>
    </w:p>
    <w:p w:rsidR="00A35639" w:rsidRPr="0010071D" w:rsidRDefault="00004F86" w:rsidP="00A35639">
      <w:pPr>
        <w:ind w:firstLine="288"/>
        <w:jc w:val="both"/>
        <w:rPr>
          <w:rStyle w:val="Char1"/>
          <w:rtl/>
        </w:rPr>
      </w:pPr>
      <w:r w:rsidRPr="0010071D">
        <w:rPr>
          <w:rStyle w:val="Char1"/>
          <w:rFonts w:hint="cs"/>
          <w:rtl/>
        </w:rPr>
        <w:t>لیکن وقتی که در مجرد قَسَطَ یق</w:t>
      </w:r>
      <w:r w:rsidR="00A35639" w:rsidRPr="0010071D">
        <w:rPr>
          <w:rStyle w:val="Char1"/>
          <w:rFonts w:hint="cs"/>
          <w:rtl/>
        </w:rPr>
        <w:t>سط استعمال گردد، در این صورت معنایش ظلم‌کننده می‌شود. لذا این لفظ در میان دو معنی مشترک است. لیکن هنگام استعمال</w:t>
      </w:r>
      <w:r w:rsidR="00A35639" w:rsidRPr="0010071D">
        <w:rPr>
          <w:rStyle w:val="Char1"/>
          <w:rFonts w:hint="eastAsia"/>
          <w:rtl/>
        </w:rPr>
        <w:t>‌نمودن، اکثر در میان باب</w:t>
      </w:r>
      <w:r w:rsidR="00A35639" w:rsidRPr="0010071D">
        <w:rPr>
          <w:rStyle w:val="Char1"/>
          <w:rFonts w:hint="cs"/>
          <w:rtl/>
        </w:rPr>
        <w:t>‌</w:t>
      </w:r>
      <w:r w:rsidR="00A35639" w:rsidRPr="0010071D">
        <w:rPr>
          <w:rStyle w:val="Char1"/>
          <w:rFonts w:hint="eastAsia"/>
          <w:rtl/>
        </w:rPr>
        <w:t>ها فرق ایجاد می‌گردد و گاهی اوقات برعکس استعمال می‌شود</w:t>
      </w:r>
      <w:r w:rsidR="00A35639" w:rsidRPr="0010071D">
        <w:rPr>
          <w:rStyle w:val="Char1"/>
          <w:rFonts w:hint="cs"/>
          <w:rtl/>
        </w:rPr>
        <w:t>،</w:t>
      </w:r>
      <w:r w:rsidR="00A35639" w:rsidRPr="0010071D">
        <w:rPr>
          <w:rStyle w:val="Char1"/>
          <w:rFonts w:hint="eastAsia"/>
          <w:rtl/>
        </w:rPr>
        <w:t xml:space="preserve"> این که در بابی دیگر از مجرد</w:t>
      </w:r>
      <w:r w:rsidRPr="0010071D">
        <w:rPr>
          <w:rStyle w:val="Char1"/>
          <w:rFonts w:hint="cs"/>
          <w:rtl/>
        </w:rPr>
        <w:t xml:space="preserve"> </w:t>
      </w:r>
      <w:r w:rsidR="00A35639" w:rsidRPr="0010071D">
        <w:rPr>
          <w:rStyle w:val="Char1"/>
          <w:rFonts w:hint="eastAsia"/>
          <w:rtl/>
        </w:rPr>
        <w:t>به معنی انصاف و از باب افعال به معنی ظلم استعمال می‌شود.</w:t>
      </w:r>
    </w:p>
    <w:p w:rsidR="00A35639" w:rsidRDefault="00A35639" w:rsidP="00C24139">
      <w:pPr>
        <w:pStyle w:val="a3"/>
        <w:rPr>
          <w:rtl/>
        </w:rPr>
      </w:pPr>
      <w:bookmarkStart w:id="60" w:name="_Toc434156146"/>
      <w:r>
        <w:rPr>
          <w:rFonts w:hint="cs"/>
          <w:rtl/>
        </w:rPr>
        <w:t>واقع</w:t>
      </w:r>
      <w:r w:rsidR="00004F86">
        <w:rPr>
          <w:rFonts w:hint="cs"/>
          <w:rtl/>
        </w:rPr>
        <w:t>ة</w:t>
      </w:r>
      <w:r>
        <w:rPr>
          <w:rFonts w:hint="cs"/>
          <w:rtl/>
        </w:rPr>
        <w:t xml:space="preserve"> حجاج بن یوسف</w:t>
      </w:r>
      <w:r w:rsidR="00004F86">
        <w:rPr>
          <w:rFonts w:hint="cs"/>
          <w:rtl/>
        </w:rPr>
        <w:t xml:space="preserve"> ثقفی</w:t>
      </w:r>
      <w:r>
        <w:rPr>
          <w:rFonts w:hint="cs"/>
          <w:rtl/>
        </w:rPr>
        <w:t>:</w:t>
      </w:r>
      <w:bookmarkEnd w:id="60"/>
    </w:p>
    <w:p w:rsidR="00A35639" w:rsidRPr="0010071D" w:rsidRDefault="00A35639" w:rsidP="00004F86">
      <w:pPr>
        <w:ind w:firstLine="288"/>
        <w:jc w:val="both"/>
        <w:rPr>
          <w:rStyle w:val="Char1"/>
          <w:rtl/>
        </w:rPr>
      </w:pPr>
      <w:r w:rsidRPr="0010071D">
        <w:rPr>
          <w:rStyle w:val="Char1"/>
          <w:rFonts w:hint="cs"/>
          <w:rtl/>
        </w:rPr>
        <w:t xml:space="preserve">حجاج بن یوسف </w:t>
      </w:r>
      <w:r w:rsidR="00B1456C" w:rsidRPr="0010071D">
        <w:rPr>
          <w:rStyle w:val="Char1"/>
          <w:rFonts w:hint="cs"/>
          <w:rtl/>
        </w:rPr>
        <w:t>ثقفی</w:t>
      </w:r>
      <w:r w:rsidR="00B1456C" w:rsidRPr="00533520">
        <w:rPr>
          <w:rStyle w:val="Char1"/>
          <w:vertAlign w:val="superscript"/>
          <w:rtl/>
        </w:rPr>
        <w:footnoteReference w:id="23"/>
      </w:r>
      <w:r w:rsidR="00B1456C" w:rsidRPr="0010071D">
        <w:rPr>
          <w:rStyle w:val="Char1"/>
          <w:rFonts w:hint="cs"/>
          <w:rtl/>
        </w:rPr>
        <w:t xml:space="preserve"> از امرای مشهور در تاریخ اسلامی است</w:t>
      </w:r>
      <w:r w:rsidRPr="0010071D">
        <w:rPr>
          <w:rStyle w:val="Char1"/>
          <w:rFonts w:hint="cs"/>
          <w:rtl/>
        </w:rPr>
        <w:t>، علماء حفاظ و قراء زیادی را شهید ساخت. وی سعید بن جبیر</w:t>
      </w:r>
      <w:r>
        <w:rPr>
          <w:rFonts w:cs="CTraditional Arabic" w:hint="cs"/>
          <w:rtl/>
          <w:lang w:bidi="fa-IR"/>
        </w:rPr>
        <w:t>/</w:t>
      </w:r>
      <w:r w:rsidRPr="0010071D">
        <w:rPr>
          <w:rStyle w:val="Char1"/>
          <w:rFonts w:hint="cs"/>
          <w:rtl/>
        </w:rPr>
        <w:t xml:space="preserve"> را که در میان تابعین شخصیت بلندپایه</w:t>
      </w:r>
      <w:r w:rsidRPr="0010071D">
        <w:rPr>
          <w:rStyle w:val="Char1"/>
          <w:rFonts w:hint="eastAsia"/>
          <w:rtl/>
        </w:rPr>
        <w:t xml:space="preserve">‌ای </w:t>
      </w:r>
      <w:r w:rsidR="00004F86" w:rsidRPr="0010071D">
        <w:rPr>
          <w:rStyle w:val="Char1"/>
          <w:rFonts w:hint="cs"/>
          <w:rtl/>
        </w:rPr>
        <w:t>است</w:t>
      </w:r>
      <w:r w:rsidRPr="0010071D">
        <w:rPr>
          <w:rStyle w:val="Char1"/>
          <w:rFonts w:hint="eastAsia"/>
          <w:rtl/>
        </w:rPr>
        <w:t xml:space="preserve"> احضار نمود و گفت: رأی شما در بار</w:t>
      </w:r>
      <w:r w:rsidR="0010071D">
        <w:rPr>
          <w:rStyle w:val="Char1"/>
          <w:rFonts w:hint="cs"/>
          <w:rtl/>
        </w:rPr>
        <w:t>ۀ</w:t>
      </w:r>
      <w:r w:rsidRPr="0010071D">
        <w:rPr>
          <w:rStyle w:val="Char1"/>
          <w:rFonts w:hint="eastAsia"/>
          <w:rtl/>
        </w:rPr>
        <w:t xml:space="preserve"> من چیست؟</w:t>
      </w:r>
      <w:r w:rsidRPr="0010071D">
        <w:rPr>
          <w:rStyle w:val="Char1"/>
          <w:rFonts w:hint="cs"/>
          <w:rtl/>
        </w:rPr>
        <w:t xml:space="preserve"> در این موقع شخصیتی ظالم مانند حجاج از انسانی متواضع همانند جبیر</w:t>
      </w:r>
      <w:r>
        <w:rPr>
          <w:rFonts w:cs="CTraditional Arabic" w:hint="cs"/>
          <w:rtl/>
          <w:lang w:bidi="fa-IR"/>
        </w:rPr>
        <w:t>/</w:t>
      </w:r>
      <w:r w:rsidRPr="0010071D">
        <w:rPr>
          <w:rStyle w:val="Char1"/>
          <w:rFonts w:hint="cs"/>
          <w:rtl/>
        </w:rPr>
        <w:t xml:space="preserve"> می‌پرسد که رأی شما در باره من چیست؟</w:t>
      </w:r>
      <w:r w:rsidRPr="0010071D">
        <w:rPr>
          <w:rStyle w:val="Char1"/>
          <w:rFonts w:hint="eastAsia"/>
          <w:rtl/>
        </w:rPr>
        <w:t xml:space="preserve"> اگر </w:t>
      </w:r>
      <w:r w:rsidR="00004F86" w:rsidRPr="0010071D">
        <w:rPr>
          <w:rStyle w:val="Char1"/>
          <w:rFonts w:hint="cs"/>
          <w:rtl/>
        </w:rPr>
        <w:t xml:space="preserve">سعید بن </w:t>
      </w:r>
      <w:r w:rsidRPr="0010071D">
        <w:rPr>
          <w:rStyle w:val="Char1"/>
          <w:rFonts w:hint="eastAsia"/>
          <w:rtl/>
        </w:rPr>
        <w:t>جبیر</w:t>
      </w:r>
      <w:r>
        <w:rPr>
          <w:rFonts w:cs="CTraditional Arabic" w:hint="cs"/>
          <w:rtl/>
          <w:lang w:bidi="fa-IR"/>
        </w:rPr>
        <w:t>/</w:t>
      </w:r>
      <w:r w:rsidRPr="0010071D">
        <w:rPr>
          <w:rStyle w:val="Char1"/>
          <w:rFonts w:hint="cs"/>
          <w:rtl/>
        </w:rPr>
        <w:t xml:space="preserve"> حقیقت را بگوید چاره‌ای جز تن</w:t>
      </w:r>
      <w:r w:rsidRPr="0010071D">
        <w:rPr>
          <w:rStyle w:val="Char1"/>
          <w:rFonts w:hint="eastAsia"/>
          <w:rtl/>
        </w:rPr>
        <w:t xml:space="preserve">‌دادن </w:t>
      </w:r>
      <w:r w:rsidRPr="0010071D">
        <w:rPr>
          <w:rStyle w:val="Char1"/>
          <w:rFonts w:hint="cs"/>
          <w:rtl/>
        </w:rPr>
        <w:t xml:space="preserve">به سر بریدن </w:t>
      </w:r>
      <w:r w:rsidR="00004F86" w:rsidRPr="0010071D">
        <w:rPr>
          <w:rStyle w:val="Char1"/>
          <w:rFonts w:hint="cs"/>
          <w:rtl/>
        </w:rPr>
        <w:t>ندارد،</w:t>
      </w:r>
      <w:r w:rsidR="00B1456C" w:rsidRPr="0010071D">
        <w:rPr>
          <w:rStyle w:val="Char1"/>
          <w:rFonts w:hint="cs"/>
          <w:rtl/>
        </w:rPr>
        <w:t xml:space="preserve"> و بی‌شک حکم حجاج قابل اجر</w:t>
      </w:r>
      <w:r w:rsidRPr="0010071D">
        <w:rPr>
          <w:rStyle w:val="Char1"/>
          <w:rFonts w:hint="cs"/>
          <w:rtl/>
        </w:rPr>
        <w:t>است و اگر چنانچه سعید خلاف تصور ذهن خویش چیزی بگوید این عمل پسندیده نیست.</w:t>
      </w:r>
    </w:p>
    <w:p w:rsidR="00C24139" w:rsidRDefault="00A35639" w:rsidP="00DB1300">
      <w:pPr>
        <w:ind w:firstLine="288"/>
        <w:jc w:val="both"/>
        <w:rPr>
          <w:rStyle w:val="Char1"/>
          <w:rtl/>
        </w:rPr>
      </w:pPr>
      <w:r w:rsidRPr="0010071D">
        <w:rPr>
          <w:rStyle w:val="Char1"/>
          <w:rFonts w:hint="cs"/>
          <w:rtl/>
        </w:rPr>
        <w:t xml:space="preserve">این بود که سعید </w:t>
      </w:r>
      <w:r w:rsidR="00004F86" w:rsidRPr="0010071D">
        <w:rPr>
          <w:rStyle w:val="Char1"/>
          <w:rFonts w:hint="cs"/>
          <w:rtl/>
        </w:rPr>
        <w:t>بن جبیر</w:t>
      </w:r>
      <w:r>
        <w:rPr>
          <w:rFonts w:cs="CTraditional Arabic" w:hint="cs"/>
          <w:rtl/>
          <w:lang w:bidi="fa-IR"/>
        </w:rPr>
        <w:t>/</w:t>
      </w:r>
      <w:r w:rsidRPr="0010071D">
        <w:rPr>
          <w:rStyle w:val="Char1"/>
          <w:rFonts w:hint="cs"/>
          <w:rtl/>
        </w:rPr>
        <w:t xml:space="preserve"> علاوه از حق چیزی دیگر را نپسندید و آن را بر غیر حقیقت تر</w:t>
      </w:r>
      <w:r w:rsidR="00004F86" w:rsidRPr="0010071D">
        <w:rPr>
          <w:rStyle w:val="Char1"/>
          <w:rFonts w:hint="cs"/>
          <w:rtl/>
        </w:rPr>
        <w:t>جیح داد و جواب داد</w:t>
      </w:r>
      <w:r w:rsidRPr="0010071D">
        <w:rPr>
          <w:rStyle w:val="Char1"/>
          <w:rFonts w:hint="cs"/>
          <w:rtl/>
        </w:rPr>
        <w:t xml:space="preserve"> که</w:t>
      </w:r>
      <w:r w:rsidR="00004F86" w:rsidRPr="0010071D">
        <w:rPr>
          <w:rStyle w:val="Char1"/>
          <w:rFonts w:hint="cs"/>
          <w:rtl/>
        </w:rPr>
        <w:t>:</w:t>
      </w:r>
      <w:r w:rsidRPr="0010071D">
        <w:rPr>
          <w:rStyle w:val="Char1"/>
          <w:rFonts w:hint="cs"/>
          <w:rtl/>
        </w:rPr>
        <w:t xml:space="preserve"> </w:t>
      </w:r>
      <w:r w:rsidR="00004F86" w:rsidRPr="00C24139">
        <w:rPr>
          <w:rStyle w:val="Char2"/>
          <w:rtl/>
        </w:rPr>
        <w:t>أ</w:t>
      </w:r>
      <w:r w:rsidRPr="00C24139">
        <w:rPr>
          <w:rStyle w:val="Char2"/>
          <w:rtl/>
        </w:rPr>
        <w:t>نت القاسط العادل</w:t>
      </w:r>
      <w:r w:rsidRPr="0010071D">
        <w:rPr>
          <w:rStyle w:val="Char1"/>
          <w:rFonts w:hint="cs"/>
          <w:rtl/>
        </w:rPr>
        <w:t xml:space="preserve">، گرچه معنی (قاسط) ظلم‌کننده یا انصاف‌کننده استعمال می‌گردد، اما ذکر نمودن لفظ </w:t>
      </w:r>
      <w:r w:rsidRPr="00C97706">
        <w:rPr>
          <w:rStyle w:val="Char2"/>
          <w:rFonts w:hint="cs"/>
          <w:rtl/>
        </w:rPr>
        <w:t>(العادل)</w:t>
      </w:r>
      <w:r w:rsidRPr="0010071D">
        <w:rPr>
          <w:rStyle w:val="Char1"/>
          <w:rFonts w:hint="cs"/>
          <w:rtl/>
        </w:rPr>
        <w:t xml:space="preserve"> بعد از لفظ </w:t>
      </w:r>
      <w:r w:rsidRPr="00C97706">
        <w:rPr>
          <w:rStyle w:val="Char2"/>
          <w:rFonts w:hint="cs"/>
          <w:rtl/>
        </w:rPr>
        <w:t>(القاسط)</w:t>
      </w:r>
      <w:r w:rsidRPr="0010071D">
        <w:rPr>
          <w:rStyle w:val="Char1"/>
          <w:rFonts w:hint="cs"/>
          <w:rtl/>
        </w:rPr>
        <w:t xml:space="preserve"> معنایش را تعیین می‌کند که در اینجا مراد از قاسط (عادل) است، چنانچه مردم بعد از شنیدن حرف وی حیران و متعجب شدند که ایشان در حق حجاج جمله مدح و ستایش و تعریف به کار می‌برد، اما از آنجایی که حجاج ادیب بسیار ماهری در لغت عرب بود، وقتی دید که مردم این جواب را تعریف می‌پندارند، گفت: شما نمی‌دانید که او چه گفت، او گفت (تو ظالم و کافر) هستی، چرا که اگر قاسط مجرد ترجمه گردد، عموما</w:t>
      </w:r>
      <w:r w:rsidR="00DB1300" w:rsidRPr="0010071D">
        <w:rPr>
          <w:rStyle w:val="Char1"/>
          <w:rFonts w:hint="cs"/>
          <w:rtl/>
        </w:rPr>
        <w:t xml:space="preserve">ً معنایش ظالم است و با لفظ عادل، </w:t>
      </w:r>
      <w:r w:rsidRPr="0010071D">
        <w:rPr>
          <w:rStyle w:val="Char1"/>
          <w:rFonts w:hint="cs"/>
          <w:rtl/>
        </w:rPr>
        <w:t>به این آیه قرآنی اشاره نموده که</w:t>
      </w:r>
      <w:r w:rsidR="00C24139">
        <w:rPr>
          <w:rStyle w:val="Char1"/>
          <w:rFonts w:hint="cs"/>
          <w:rtl/>
        </w:rPr>
        <w:t>:</w:t>
      </w:r>
    </w:p>
    <w:p w:rsidR="00A35639" w:rsidRPr="00C24139" w:rsidRDefault="00C24139" w:rsidP="00C24139">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ثُمَّ الَّذِينَ كَفَرُوا بِرَبِّهِمْ يَعْدِلُونَ١</w:t>
      </w:r>
      <w:r>
        <w:rPr>
          <w:rStyle w:val="Char1"/>
          <w:rFonts w:cs="Traditional Arabic"/>
          <w:color w:val="000000"/>
          <w:shd w:val="clear" w:color="auto" w:fill="FFFFFF"/>
          <w:rtl/>
        </w:rPr>
        <w:t>﴾</w:t>
      </w:r>
      <w:r w:rsidRPr="00C24139">
        <w:rPr>
          <w:rStyle w:val="Char5"/>
          <w:rtl/>
        </w:rPr>
        <w:t xml:space="preserve"> [الأنعام: 1]</w:t>
      </w:r>
      <w:r w:rsidRPr="00821581">
        <w:rPr>
          <w:rStyle w:val="Char1"/>
          <w:rFonts w:hint="cs"/>
          <w:vertAlign w:val="superscript"/>
          <w:rtl/>
        </w:rPr>
        <w:t xml:space="preserve"> </w:t>
      </w:r>
      <w:r w:rsidR="00A35639" w:rsidRPr="00821581">
        <w:rPr>
          <w:rStyle w:val="Char1"/>
          <w:rFonts w:hint="cs"/>
          <w:vertAlign w:val="superscript"/>
          <w:rtl/>
        </w:rPr>
        <w:t>(</w:t>
      </w:r>
      <w:r w:rsidR="00A35639" w:rsidRPr="00533520">
        <w:rPr>
          <w:rStyle w:val="Char1"/>
          <w:vertAlign w:val="superscript"/>
          <w:rtl/>
        </w:rPr>
        <w:footnoteReference w:id="24"/>
      </w:r>
      <w:r w:rsidR="00A35639" w:rsidRPr="00821581">
        <w:rPr>
          <w:rStyle w:val="Char1"/>
          <w:rFonts w:hint="cs"/>
          <w:vertAlign w:val="superscript"/>
          <w:rtl/>
        </w:rPr>
        <w:t>)</w:t>
      </w:r>
      <w:r w:rsidR="00A35639" w:rsidRPr="0010071D">
        <w:rPr>
          <w:rStyle w:val="Char1"/>
          <w:rFonts w:hint="cs"/>
          <w:rtl/>
        </w:rPr>
        <w:t>.</w:t>
      </w:r>
    </w:p>
    <w:p w:rsidR="00A35639" w:rsidRPr="0010071D" w:rsidRDefault="00A35639" w:rsidP="00DB1300">
      <w:pPr>
        <w:ind w:firstLine="288"/>
        <w:jc w:val="both"/>
        <w:rPr>
          <w:rStyle w:val="Char1"/>
          <w:rtl/>
        </w:rPr>
      </w:pPr>
      <w:r w:rsidRPr="0010071D">
        <w:rPr>
          <w:rStyle w:val="Char1"/>
          <w:rFonts w:hint="cs"/>
          <w:rtl/>
        </w:rPr>
        <w:t xml:space="preserve">الله در این آیه برای کفر و شرک لفظ عادل را </w:t>
      </w:r>
      <w:r w:rsidR="00DB1300" w:rsidRPr="0010071D">
        <w:rPr>
          <w:rStyle w:val="Char1"/>
          <w:rFonts w:hint="cs"/>
          <w:rtl/>
        </w:rPr>
        <w:t>آورده</w:t>
      </w:r>
      <w:r w:rsidRPr="0010071D">
        <w:rPr>
          <w:rStyle w:val="Char1"/>
          <w:rFonts w:hint="cs"/>
          <w:rtl/>
        </w:rPr>
        <w:t xml:space="preserve"> است، لذا نتیجه این می‌شود که این شخص مرا جمعاً ظالم و کافر گفت. در این موقع سعید بن جبیر</w:t>
      </w:r>
      <w:r>
        <w:rPr>
          <w:rFonts w:cs="CTraditional Arabic" w:hint="cs"/>
          <w:rtl/>
          <w:lang w:bidi="fa-IR"/>
        </w:rPr>
        <w:t>/</w:t>
      </w:r>
      <w:r w:rsidRPr="0010071D">
        <w:rPr>
          <w:rStyle w:val="Char1"/>
          <w:rFonts w:hint="cs"/>
          <w:rtl/>
        </w:rPr>
        <w:t xml:space="preserve"> از الفاظ فایده گرفتند. امام بخاری</w:t>
      </w:r>
      <w:r>
        <w:rPr>
          <w:rFonts w:cs="CTraditional Arabic" w:hint="cs"/>
          <w:rtl/>
          <w:lang w:bidi="fa-IR"/>
        </w:rPr>
        <w:t>/</w:t>
      </w:r>
      <w:r w:rsidRPr="0010071D">
        <w:rPr>
          <w:rStyle w:val="Char1"/>
          <w:rFonts w:hint="cs"/>
          <w:rtl/>
        </w:rPr>
        <w:t xml:space="preserve"> در ادامه می‌فرماید، امّا القاسط فهو الجائر. یعنی عموماً از لفظ (قاسط) معنی ظالم گرفته می‌شود.</w:t>
      </w:r>
    </w:p>
    <w:p w:rsidR="00C24139" w:rsidRDefault="00A35639" w:rsidP="00DB1300">
      <w:pPr>
        <w:ind w:firstLine="288"/>
        <w:jc w:val="both"/>
        <w:rPr>
          <w:rStyle w:val="Char1"/>
          <w:rtl/>
        </w:rPr>
      </w:pPr>
      <w:r w:rsidRPr="0010071D">
        <w:rPr>
          <w:rStyle w:val="Char1"/>
          <w:rFonts w:hint="cs"/>
          <w:rtl/>
        </w:rPr>
        <w:t>چنانچه خداوند در قرآن مجید فرموده است که</w:t>
      </w:r>
      <w:r w:rsidR="00DB1300" w:rsidRPr="0010071D">
        <w:rPr>
          <w:rStyle w:val="Char1"/>
          <w:rFonts w:hint="cs"/>
          <w:rtl/>
        </w:rPr>
        <w:t>:</w:t>
      </w:r>
    </w:p>
    <w:p w:rsidR="00C24139" w:rsidRPr="00C24139" w:rsidRDefault="00C24139" w:rsidP="00C24139">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وَأَمَّا الْقَاسِطُونَ فَكَانُوا لِجَهَنَّمَ حَطَبًا١٥</w:t>
      </w:r>
      <w:r>
        <w:rPr>
          <w:rStyle w:val="Char1"/>
          <w:rFonts w:cs="Traditional Arabic"/>
          <w:color w:val="000000"/>
          <w:shd w:val="clear" w:color="auto" w:fill="FFFFFF"/>
          <w:rtl/>
        </w:rPr>
        <w:t>﴾</w:t>
      </w:r>
      <w:r w:rsidRPr="00C24139">
        <w:rPr>
          <w:rStyle w:val="Char5"/>
          <w:rtl/>
        </w:rPr>
        <w:t xml:space="preserve"> [الجن: 15]</w:t>
      </w:r>
      <w:r w:rsidRPr="00C24139">
        <w:rPr>
          <w:rStyle w:val="Char5"/>
          <w:rFonts w:hint="cs"/>
          <w:rtl/>
        </w:rPr>
        <w:t>.</w:t>
      </w:r>
    </w:p>
    <w:p w:rsidR="00A35639" w:rsidRPr="0010071D" w:rsidRDefault="00A35639" w:rsidP="00DB1300">
      <w:pPr>
        <w:ind w:firstLine="288"/>
        <w:jc w:val="both"/>
        <w:rPr>
          <w:rStyle w:val="Char1"/>
          <w:rtl/>
        </w:rPr>
      </w:pPr>
      <w:r>
        <w:rPr>
          <w:rFonts w:cs="Traditional Arabic" w:hint="cs"/>
          <w:rtl/>
          <w:lang w:bidi="fa-IR"/>
        </w:rPr>
        <w:t>«</w:t>
      </w:r>
      <w:r w:rsidRPr="0010071D">
        <w:rPr>
          <w:rStyle w:val="Char1"/>
          <w:rFonts w:hint="cs"/>
          <w:rtl/>
        </w:rPr>
        <w:t>و اما آنا</w:t>
      </w:r>
      <w:r w:rsidR="00DB1300" w:rsidRPr="0010071D">
        <w:rPr>
          <w:rStyle w:val="Char1"/>
          <w:rFonts w:hint="cs"/>
          <w:rtl/>
        </w:rPr>
        <w:t xml:space="preserve">ن که ستمگر و بیدادگر هستند هیزم </w:t>
      </w:r>
      <w:r w:rsidRPr="0010071D">
        <w:rPr>
          <w:rStyle w:val="Char1"/>
          <w:rFonts w:hint="cs"/>
          <w:rtl/>
        </w:rPr>
        <w:t>دوزخ هستند</w:t>
      </w:r>
      <w:r>
        <w:rPr>
          <w:rFonts w:cs="Traditional Arabic" w:hint="cs"/>
          <w:rtl/>
          <w:lang w:bidi="fa-IR"/>
        </w:rPr>
        <w:t>»</w:t>
      </w:r>
      <w:r w:rsidRPr="0010071D">
        <w:rPr>
          <w:rStyle w:val="Char1"/>
          <w:rFonts w:hint="cs"/>
          <w:rtl/>
        </w:rPr>
        <w:t>.</w:t>
      </w:r>
    </w:p>
    <w:p w:rsidR="00A35639" w:rsidRDefault="00A35639" w:rsidP="00C24139">
      <w:pPr>
        <w:pStyle w:val="a3"/>
        <w:rPr>
          <w:rtl/>
        </w:rPr>
      </w:pPr>
      <w:bookmarkStart w:id="61" w:name="_Toc434156147"/>
      <w:r>
        <w:rPr>
          <w:rFonts w:hint="cs"/>
          <w:rtl/>
        </w:rPr>
        <w:t>علت آوردن روایت احمد بن اشکاب در پایان:</w:t>
      </w:r>
      <w:bookmarkEnd w:id="61"/>
    </w:p>
    <w:p w:rsidR="00A35639" w:rsidRPr="0010071D" w:rsidRDefault="00A35639" w:rsidP="00893BBF">
      <w:pPr>
        <w:ind w:firstLine="288"/>
        <w:jc w:val="both"/>
        <w:rPr>
          <w:rStyle w:val="Char1"/>
          <w:rtl/>
        </w:rPr>
      </w:pPr>
      <w:r w:rsidRPr="0010071D">
        <w:rPr>
          <w:rStyle w:val="Char1"/>
          <w:rFonts w:hint="cs"/>
          <w:rtl/>
        </w:rPr>
        <w:t>بعد از آن امام بخاری</w:t>
      </w:r>
      <w:r>
        <w:rPr>
          <w:rFonts w:cs="CTraditional Arabic" w:hint="cs"/>
          <w:rtl/>
          <w:lang w:bidi="fa-IR"/>
        </w:rPr>
        <w:t>/</w:t>
      </w:r>
      <w:r w:rsidRPr="0010071D">
        <w:rPr>
          <w:rStyle w:val="Char1"/>
          <w:rFonts w:hint="cs"/>
          <w:rtl/>
        </w:rPr>
        <w:t xml:space="preserve"> در آخر حدیث بیان فرمودند که</w:t>
      </w:r>
      <w:r w:rsidR="00DB1300" w:rsidRPr="0010071D">
        <w:rPr>
          <w:rStyle w:val="Char1"/>
          <w:rFonts w:hint="cs"/>
          <w:rtl/>
        </w:rPr>
        <w:t>:</w:t>
      </w:r>
      <w:r w:rsidRPr="0010071D">
        <w:rPr>
          <w:rStyle w:val="Char1"/>
          <w:rFonts w:hint="cs"/>
          <w:rtl/>
        </w:rPr>
        <w:t xml:space="preserve"> </w:t>
      </w:r>
      <w:r w:rsidR="004B3832" w:rsidRPr="00893BBF">
        <w:rPr>
          <w:rStyle w:val="Char2"/>
          <w:rtl/>
        </w:rPr>
        <w:t xml:space="preserve">حدثنا احمد بن </w:t>
      </w:r>
      <w:r w:rsidRPr="00893BBF">
        <w:rPr>
          <w:rStyle w:val="Char2"/>
          <w:rtl/>
        </w:rPr>
        <w:t>اشكاب قال</w:t>
      </w:r>
      <w:r w:rsidR="004B3832" w:rsidRPr="00893BBF">
        <w:rPr>
          <w:rStyle w:val="Char2"/>
          <w:rFonts w:hint="cs"/>
          <w:rtl/>
        </w:rPr>
        <w:t>:</w:t>
      </w:r>
      <w:r w:rsidRPr="00893BBF">
        <w:rPr>
          <w:rStyle w:val="Char2"/>
          <w:rtl/>
        </w:rPr>
        <w:t xml:space="preserve"> حدثنا محمد بن فضيل عن عمارة بن القعقاع عن أبي زرعة عن أبي هريرة</w:t>
      </w:r>
      <w:r w:rsidR="00893BBF">
        <w:rPr>
          <w:rStyle w:val="Char2"/>
          <w:rFonts w:cs="CTraditional Arabic" w:hint="cs"/>
          <w:rtl/>
        </w:rPr>
        <w:t>ش</w:t>
      </w:r>
      <w:r w:rsidRPr="00893BBF">
        <w:rPr>
          <w:rStyle w:val="Char2"/>
          <w:rtl/>
        </w:rPr>
        <w:t xml:space="preserve"> قال: قال النبي </w:t>
      </w:r>
      <w:r w:rsidR="00893BBF">
        <w:rPr>
          <w:rStyle w:val="Char2"/>
          <w:rFonts w:cs="CTraditional Arabic" w:hint="cs"/>
          <w:rtl/>
        </w:rPr>
        <w:t>ج</w:t>
      </w:r>
      <w:r w:rsidR="004B3832" w:rsidRPr="00893BBF">
        <w:rPr>
          <w:rStyle w:val="Char2"/>
          <w:rFonts w:hint="cs"/>
          <w:rtl/>
        </w:rPr>
        <w:t>:</w:t>
      </w:r>
      <w:r w:rsidR="004B3832" w:rsidRPr="00C24139">
        <w:rPr>
          <w:rStyle w:val="Char"/>
          <w:rFonts w:hint="cs"/>
          <w:rtl/>
        </w:rPr>
        <w:t xml:space="preserve"> </w:t>
      </w:r>
      <w:r w:rsidRPr="00893BBF">
        <w:rPr>
          <w:rStyle w:val="Char"/>
          <w:rFonts w:hint="cs"/>
          <w:rtl/>
        </w:rPr>
        <w:t>«</w:t>
      </w:r>
      <w:r w:rsidRPr="00893BBF">
        <w:rPr>
          <w:rStyle w:val="Char"/>
          <w:rtl/>
        </w:rPr>
        <w:t xml:space="preserve">كَلِمَتَانِ حَبِيبَتَانِ إِلَى الرَّحْمَن خَفِيفَتَانِ عَلَى اللِّسَان ثَقِيلَتَانِ فِي الْمِيزَان سُبْحَان </w:t>
      </w:r>
      <w:r w:rsidR="00B1456C" w:rsidRPr="00893BBF">
        <w:rPr>
          <w:rStyle w:val="Char"/>
          <w:rtl/>
        </w:rPr>
        <w:t>الل</w:t>
      </w:r>
      <w:r w:rsidR="00B1456C" w:rsidRPr="00893BBF">
        <w:rPr>
          <w:rStyle w:val="Char"/>
          <w:rFonts w:hint="cs"/>
          <w:rtl/>
        </w:rPr>
        <w:t>ه</w:t>
      </w:r>
      <w:r w:rsidRPr="00893BBF">
        <w:rPr>
          <w:rStyle w:val="Char"/>
          <w:rtl/>
        </w:rPr>
        <w:t xml:space="preserve"> وَبِحَمْدِهِ سُبْحَان </w:t>
      </w:r>
      <w:r w:rsidR="00B1456C" w:rsidRPr="00893BBF">
        <w:rPr>
          <w:rStyle w:val="Char"/>
          <w:rtl/>
        </w:rPr>
        <w:t>الل</w:t>
      </w:r>
      <w:r w:rsidR="00B1456C" w:rsidRPr="00893BBF">
        <w:rPr>
          <w:rStyle w:val="Char"/>
          <w:rFonts w:hint="cs"/>
          <w:rtl/>
        </w:rPr>
        <w:t>ه</w:t>
      </w:r>
      <w:r w:rsidRPr="00893BBF">
        <w:rPr>
          <w:rStyle w:val="Char"/>
          <w:rtl/>
        </w:rPr>
        <w:t xml:space="preserve"> الْعَظِيم</w:t>
      </w:r>
      <w:r w:rsidRPr="00893BBF">
        <w:rPr>
          <w:rStyle w:val="Char"/>
          <w:rFonts w:hint="cs"/>
          <w:rtl/>
        </w:rPr>
        <w:t>».</w:t>
      </w:r>
      <w:r w:rsidRPr="0010071D">
        <w:rPr>
          <w:rStyle w:val="Char1"/>
          <w:rFonts w:hint="cs"/>
          <w:rtl/>
        </w:rPr>
        <w:t xml:space="preserve"> همین حدیث را امام صاحب</w:t>
      </w:r>
      <w:r>
        <w:rPr>
          <w:rFonts w:cs="CTraditional Arabic" w:hint="cs"/>
          <w:rtl/>
          <w:lang w:bidi="fa-IR"/>
        </w:rPr>
        <w:t>/</w:t>
      </w:r>
      <w:r w:rsidRPr="0010071D">
        <w:rPr>
          <w:rStyle w:val="Char1"/>
          <w:rFonts w:hint="cs"/>
          <w:rtl/>
        </w:rPr>
        <w:t xml:space="preserve"> دو جای</w:t>
      </w:r>
      <w:r w:rsidR="00C24139">
        <w:rPr>
          <w:rStyle w:val="Char1"/>
          <w:rFonts w:hint="cs"/>
          <w:rtl/>
        </w:rPr>
        <w:t xml:space="preserve"> دیگر در صحیح بخاری بیان فرموده</w:t>
      </w:r>
      <w:r w:rsidR="00C24139">
        <w:rPr>
          <w:rStyle w:val="Char1"/>
          <w:rFonts w:hint="eastAsia"/>
          <w:rtl/>
        </w:rPr>
        <w:t>‌</w:t>
      </w:r>
      <w:r w:rsidRPr="0010071D">
        <w:rPr>
          <w:rStyle w:val="Char1"/>
          <w:rFonts w:hint="cs"/>
          <w:rtl/>
        </w:rPr>
        <w:t>اند، البته آن</w:t>
      </w:r>
      <w:r w:rsidR="00C24139">
        <w:rPr>
          <w:rStyle w:val="Char1"/>
          <w:rFonts w:hint="eastAsia"/>
          <w:rtl/>
        </w:rPr>
        <w:t>‌</w:t>
      </w:r>
      <w:r w:rsidRPr="0010071D">
        <w:rPr>
          <w:rStyle w:val="Char1"/>
          <w:rFonts w:hint="cs"/>
          <w:rtl/>
        </w:rPr>
        <w:t>جا از اسا</w:t>
      </w:r>
      <w:r w:rsidR="00C24139">
        <w:rPr>
          <w:rStyle w:val="Char1"/>
          <w:rFonts w:hint="cs"/>
          <w:rtl/>
        </w:rPr>
        <w:t>تید دیگر روایت کرده</w:t>
      </w:r>
      <w:r w:rsidR="00C24139">
        <w:rPr>
          <w:rStyle w:val="Char1"/>
          <w:rFonts w:hint="eastAsia"/>
          <w:rtl/>
        </w:rPr>
        <w:t>‌</w:t>
      </w:r>
      <w:r w:rsidRPr="0010071D">
        <w:rPr>
          <w:rStyle w:val="Char1"/>
          <w:rFonts w:hint="cs"/>
          <w:rtl/>
        </w:rPr>
        <w:t>اند:</w:t>
      </w:r>
    </w:p>
    <w:p w:rsidR="00A35639" w:rsidRPr="0010071D" w:rsidRDefault="00A35639" w:rsidP="00C51C12">
      <w:pPr>
        <w:pStyle w:val="ListParagraph"/>
        <w:numPr>
          <w:ilvl w:val="0"/>
          <w:numId w:val="10"/>
        </w:numPr>
        <w:ind w:left="641" w:hanging="357"/>
        <w:jc w:val="both"/>
        <w:rPr>
          <w:rStyle w:val="Char1"/>
          <w:rtl/>
        </w:rPr>
      </w:pPr>
      <w:r w:rsidRPr="0010071D">
        <w:rPr>
          <w:rStyle w:val="Char1"/>
          <w:rFonts w:hint="cs"/>
          <w:rtl/>
        </w:rPr>
        <w:t xml:space="preserve">این حدیث را در (کتاب الدعوات) از سند </w:t>
      </w:r>
      <w:r w:rsidR="00C24139">
        <w:rPr>
          <w:rStyle w:val="Char1"/>
          <w:rFonts w:hint="cs"/>
          <w:rtl/>
        </w:rPr>
        <w:t>استاد خود زهیر بن حرب ذکر نموده</w:t>
      </w:r>
      <w:r w:rsidR="00C24139">
        <w:rPr>
          <w:rStyle w:val="Char1"/>
          <w:rFonts w:hint="eastAsia"/>
          <w:rtl/>
        </w:rPr>
        <w:t>‌</w:t>
      </w:r>
      <w:r w:rsidRPr="0010071D">
        <w:rPr>
          <w:rStyle w:val="Char1"/>
          <w:rFonts w:hint="cs"/>
          <w:rtl/>
        </w:rPr>
        <w:t>اند.</w:t>
      </w:r>
    </w:p>
    <w:p w:rsidR="00A35639" w:rsidRPr="0010071D" w:rsidRDefault="00A35639" w:rsidP="00C24139">
      <w:pPr>
        <w:pStyle w:val="ListParagraph"/>
        <w:numPr>
          <w:ilvl w:val="0"/>
          <w:numId w:val="10"/>
        </w:numPr>
        <w:ind w:left="641" w:hanging="357"/>
        <w:jc w:val="both"/>
        <w:rPr>
          <w:rStyle w:val="Char1"/>
          <w:rtl/>
        </w:rPr>
      </w:pPr>
      <w:r w:rsidRPr="0010071D">
        <w:rPr>
          <w:rStyle w:val="Char1"/>
          <w:rFonts w:hint="cs"/>
          <w:rtl/>
        </w:rPr>
        <w:t>در (کتاب ال</w:t>
      </w:r>
      <w:r w:rsidR="004B3832" w:rsidRPr="0010071D">
        <w:rPr>
          <w:rStyle w:val="Char1"/>
          <w:rFonts w:hint="cs"/>
          <w:rtl/>
        </w:rPr>
        <w:t>إ</w:t>
      </w:r>
      <w:r w:rsidRPr="0010071D">
        <w:rPr>
          <w:rStyle w:val="Char1"/>
          <w:rFonts w:hint="cs"/>
          <w:rtl/>
        </w:rPr>
        <w:t>یمان) از سند استاد خود (</w:t>
      </w:r>
      <w:r w:rsidRPr="00C24139">
        <w:rPr>
          <w:rFonts w:cs="B Badr" w:hint="cs"/>
          <w:rtl/>
          <w:lang w:bidi="fa-IR"/>
        </w:rPr>
        <w:t>قتیبۀ</w:t>
      </w:r>
      <w:r w:rsidR="00C24139">
        <w:rPr>
          <w:rStyle w:val="Char1"/>
          <w:rFonts w:hint="cs"/>
          <w:rtl/>
        </w:rPr>
        <w:t xml:space="preserve"> بن سعید) ذکر نموده</w:t>
      </w:r>
      <w:r w:rsidR="00C24139">
        <w:rPr>
          <w:rStyle w:val="Char1"/>
          <w:rFonts w:hint="eastAsia"/>
          <w:rtl/>
        </w:rPr>
        <w:t>‌</w:t>
      </w:r>
      <w:r w:rsidRPr="0010071D">
        <w:rPr>
          <w:rStyle w:val="Char1"/>
          <w:rFonts w:hint="cs"/>
          <w:rtl/>
        </w:rPr>
        <w:t>اند.</w:t>
      </w:r>
    </w:p>
    <w:p w:rsidR="00A35639" w:rsidRPr="0010071D" w:rsidRDefault="00A35639" w:rsidP="00C24139">
      <w:pPr>
        <w:pStyle w:val="ListParagraph"/>
        <w:numPr>
          <w:ilvl w:val="0"/>
          <w:numId w:val="10"/>
        </w:numPr>
        <w:ind w:left="641" w:hanging="357"/>
        <w:jc w:val="both"/>
        <w:rPr>
          <w:rStyle w:val="Char1"/>
          <w:rtl/>
        </w:rPr>
      </w:pPr>
      <w:r w:rsidRPr="0010071D">
        <w:rPr>
          <w:rStyle w:val="Char1"/>
          <w:rFonts w:hint="cs"/>
          <w:rtl/>
        </w:rPr>
        <w:t>و در این</w:t>
      </w:r>
      <w:r w:rsidR="00C24139">
        <w:rPr>
          <w:rStyle w:val="Char1"/>
          <w:rFonts w:hint="eastAsia"/>
          <w:rtl/>
        </w:rPr>
        <w:t>‌</w:t>
      </w:r>
      <w:r w:rsidRPr="0010071D">
        <w:rPr>
          <w:rStyle w:val="Char1"/>
          <w:rFonts w:hint="cs"/>
          <w:rtl/>
        </w:rPr>
        <w:t>جا از سند است</w:t>
      </w:r>
      <w:r w:rsidR="00C24139">
        <w:rPr>
          <w:rStyle w:val="Char1"/>
          <w:rFonts w:hint="cs"/>
          <w:rtl/>
        </w:rPr>
        <w:t>اد خود احمد بن اشکاب روایت کرده</w:t>
      </w:r>
      <w:r w:rsidR="00C24139">
        <w:rPr>
          <w:rStyle w:val="Char1"/>
          <w:rFonts w:hint="eastAsia"/>
          <w:rtl/>
        </w:rPr>
        <w:t>‌</w:t>
      </w:r>
      <w:r w:rsidRPr="0010071D">
        <w:rPr>
          <w:rStyle w:val="Char1"/>
          <w:rFonts w:hint="cs"/>
          <w:rtl/>
        </w:rPr>
        <w:t>اند. شارح کتاب صحیح بخاری (حافظ ابن حجر)</w:t>
      </w:r>
      <w:r w:rsidRPr="00C24139">
        <w:rPr>
          <w:rFonts w:cs="CTraditional Arabic" w:hint="cs"/>
          <w:rtl/>
          <w:lang w:bidi="fa-IR"/>
        </w:rPr>
        <w:t>/</w:t>
      </w:r>
      <w:r w:rsidRPr="0010071D">
        <w:rPr>
          <w:rStyle w:val="Char1"/>
          <w:rFonts w:hint="cs"/>
          <w:rtl/>
        </w:rPr>
        <w:t xml:space="preserve"> که نسبت به بقیه آشنایی بیشتری با مزاج و طبیعت امام بخاری</w:t>
      </w:r>
      <w:r w:rsidRPr="00C24139">
        <w:rPr>
          <w:rFonts w:cs="CTraditional Arabic" w:hint="cs"/>
          <w:rtl/>
          <w:lang w:bidi="fa-IR"/>
        </w:rPr>
        <w:t>/</w:t>
      </w:r>
      <w:r w:rsidR="004B3832" w:rsidRPr="0010071D">
        <w:rPr>
          <w:rStyle w:val="Char1"/>
          <w:rFonts w:hint="cs"/>
          <w:rtl/>
        </w:rPr>
        <w:t xml:space="preserve"> دار</w:t>
      </w:r>
      <w:r w:rsidRPr="0010071D">
        <w:rPr>
          <w:rStyle w:val="Char1"/>
          <w:rFonts w:hint="cs"/>
          <w:rtl/>
        </w:rPr>
        <w:t>د می‌فرماید</w:t>
      </w:r>
      <w:r w:rsidR="004B3832" w:rsidRPr="0010071D">
        <w:rPr>
          <w:rStyle w:val="Char1"/>
          <w:rFonts w:hint="cs"/>
          <w:rtl/>
        </w:rPr>
        <w:t>:</w:t>
      </w:r>
      <w:r w:rsidRPr="0010071D">
        <w:rPr>
          <w:rStyle w:val="Char1"/>
          <w:rFonts w:hint="cs"/>
          <w:rtl/>
        </w:rPr>
        <w:t xml:space="preserve"> در حقیقت امام بخاری</w:t>
      </w:r>
      <w:r w:rsidRPr="00C24139">
        <w:rPr>
          <w:rFonts w:cs="CTraditional Arabic" w:hint="cs"/>
          <w:rtl/>
          <w:lang w:bidi="fa-IR"/>
        </w:rPr>
        <w:t>/</w:t>
      </w:r>
      <w:r w:rsidRPr="0010071D">
        <w:rPr>
          <w:rStyle w:val="Char1"/>
          <w:rFonts w:hint="cs"/>
          <w:rtl/>
        </w:rPr>
        <w:t xml:space="preserve"> این حدیث را آخرین بار</w:t>
      </w:r>
      <w:r w:rsidR="00C24139">
        <w:rPr>
          <w:rStyle w:val="Char1"/>
          <w:rFonts w:hint="cs"/>
          <w:rtl/>
        </w:rPr>
        <w:t xml:space="preserve"> از روایت (احمد بن اشکاب) شنیده</w:t>
      </w:r>
      <w:r w:rsidR="00C24139">
        <w:rPr>
          <w:rStyle w:val="Char1"/>
          <w:rFonts w:hint="eastAsia"/>
          <w:rtl/>
        </w:rPr>
        <w:t>‌</w:t>
      </w:r>
      <w:r w:rsidRPr="0010071D">
        <w:rPr>
          <w:rStyle w:val="Char1"/>
          <w:rFonts w:hint="cs"/>
          <w:rtl/>
        </w:rPr>
        <w:t xml:space="preserve">اند. حال آن که قبلاً دو بار همین </w:t>
      </w:r>
      <w:r w:rsidR="004B3832" w:rsidRPr="0010071D">
        <w:rPr>
          <w:rStyle w:val="Char1"/>
          <w:rFonts w:hint="cs"/>
          <w:rtl/>
        </w:rPr>
        <w:t xml:space="preserve">حدیث </w:t>
      </w:r>
      <w:r w:rsidR="00C24139">
        <w:rPr>
          <w:rStyle w:val="Char1"/>
          <w:rFonts w:hint="cs"/>
          <w:rtl/>
        </w:rPr>
        <w:t>را از اساتید دیگر شنیده</w:t>
      </w:r>
      <w:r w:rsidR="00C24139">
        <w:rPr>
          <w:rStyle w:val="Char1"/>
          <w:rFonts w:hint="eastAsia"/>
          <w:rtl/>
        </w:rPr>
        <w:t>‌</w:t>
      </w:r>
      <w:r w:rsidRPr="0010071D">
        <w:rPr>
          <w:rStyle w:val="Char1"/>
          <w:rFonts w:hint="cs"/>
          <w:rtl/>
        </w:rPr>
        <w:t>اند.</w:t>
      </w:r>
    </w:p>
    <w:p w:rsidR="00A35639" w:rsidRPr="0010071D" w:rsidRDefault="00A35639" w:rsidP="004B3832">
      <w:pPr>
        <w:ind w:firstLine="288"/>
        <w:jc w:val="lowKashida"/>
        <w:rPr>
          <w:rStyle w:val="Char1"/>
          <w:rtl/>
        </w:rPr>
      </w:pPr>
      <w:r w:rsidRPr="0010071D">
        <w:rPr>
          <w:rStyle w:val="Char1"/>
          <w:rFonts w:hint="cs"/>
          <w:rtl/>
        </w:rPr>
        <w:t>در پایان، همان روایت را آوردند که در آخرین مرتبه از احمد بن اشکاب شنیده بودند. البته سه راوی بعد یعنی محمد بن فضیل، عمار</w:t>
      </w:r>
      <w:r w:rsidRPr="00B35D30">
        <w:rPr>
          <w:rFonts w:cs="B Badr" w:hint="cs"/>
          <w:rtl/>
          <w:lang w:bidi="fa-IR"/>
        </w:rPr>
        <w:t>ۀ</w:t>
      </w:r>
      <w:r w:rsidRPr="0010071D">
        <w:rPr>
          <w:rStyle w:val="Char1"/>
          <w:rFonts w:hint="cs"/>
          <w:rtl/>
        </w:rPr>
        <w:t xml:space="preserve"> بن قعقاع و ابوزرعه، در چند سند این روایت موجود ا</w:t>
      </w:r>
      <w:r w:rsidR="004B3832" w:rsidRPr="0010071D">
        <w:rPr>
          <w:rStyle w:val="Char1"/>
          <w:rFonts w:hint="cs"/>
          <w:rtl/>
        </w:rPr>
        <w:t>ند،</w:t>
      </w:r>
      <w:r w:rsidRPr="0010071D">
        <w:rPr>
          <w:rStyle w:val="Char1"/>
          <w:rFonts w:hint="cs"/>
          <w:rtl/>
        </w:rPr>
        <w:t xml:space="preserve"> و فقط حدیث از آن</w:t>
      </w:r>
      <w:r w:rsidR="00C51C12">
        <w:rPr>
          <w:rStyle w:val="Char1"/>
          <w:rFonts w:hint="eastAsia"/>
          <w:rtl/>
        </w:rPr>
        <w:t>‌</w:t>
      </w:r>
      <w:r w:rsidRPr="0010071D">
        <w:rPr>
          <w:rStyle w:val="Char1"/>
          <w:rFonts w:hint="cs"/>
          <w:rtl/>
        </w:rPr>
        <w:t>ها مروی است که در اصطلاح محدثین، این حدیث غریب است.</w:t>
      </w:r>
    </w:p>
    <w:p w:rsidR="00A35639" w:rsidRDefault="00A35639" w:rsidP="00C24139">
      <w:pPr>
        <w:pStyle w:val="a3"/>
        <w:rPr>
          <w:rtl/>
        </w:rPr>
      </w:pPr>
      <w:bookmarkStart w:id="62" w:name="_Toc434156148"/>
      <w:r>
        <w:rPr>
          <w:rFonts w:hint="cs"/>
          <w:rtl/>
        </w:rPr>
        <w:t>سه صفت در دو کلمه:</w:t>
      </w:r>
      <w:bookmarkEnd w:id="62"/>
    </w:p>
    <w:p w:rsidR="00A35639" w:rsidRPr="0010071D" w:rsidRDefault="00A35639" w:rsidP="00031FF7">
      <w:pPr>
        <w:ind w:firstLine="288"/>
        <w:jc w:val="lowKashida"/>
        <w:rPr>
          <w:rStyle w:val="Char1"/>
          <w:rtl/>
        </w:rPr>
      </w:pPr>
      <w:r w:rsidRPr="0010071D">
        <w:rPr>
          <w:rStyle w:val="Char1"/>
          <w:rFonts w:hint="cs"/>
          <w:rtl/>
        </w:rPr>
        <w:t>ابوهریره</w:t>
      </w:r>
      <w:r w:rsidR="00031FF7">
        <w:rPr>
          <w:rStyle w:val="Char1"/>
          <w:rFonts w:cs="CTraditional Arabic" w:hint="cs"/>
          <w:rtl/>
        </w:rPr>
        <w:t>س</w:t>
      </w:r>
      <w:r w:rsidR="004B3832" w:rsidRPr="0010071D">
        <w:rPr>
          <w:rStyle w:val="Char1"/>
          <w:rFonts w:hint="cs"/>
          <w:rtl/>
        </w:rPr>
        <w:t xml:space="preserve"> می‌فرمای</w:t>
      </w:r>
      <w:r w:rsidRPr="0010071D">
        <w:rPr>
          <w:rStyle w:val="Char1"/>
          <w:rFonts w:hint="cs"/>
          <w:rtl/>
        </w:rPr>
        <w:t>د که رسول اکرم</w:t>
      </w:r>
      <w:r w:rsidR="00F57273" w:rsidRPr="00F57273">
        <w:rPr>
          <w:rStyle w:val="Char1"/>
          <w:rFonts w:cs="CTraditional Arabic" w:hint="cs"/>
          <w:rtl/>
        </w:rPr>
        <w:t xml:space="preserve"> ج </w:t>
      </w:r>
      <w:r w:rsidR="00C24139">
        <w:rPr>
          <w:rStyle w:val="Char1"/>
          <w:rFonts w:hint="cs"/>
          <w:rtl/>
        </w:rPr>
        <w:t>فرموده</w:t>
      </w:r>
      <w:r w:rsidR="00C24139">
        <w:rPr>
          <w:rStyle w:val="Char1"/>
          <w:rFonts w:hint="eastAsia"/>
          <w:rtl/>
        </w:rPr>
        <w:t>‌</w:t>
      </w:r>
      <w:r w:rsidRPr="0010071D">
        <w:rPr>
          <w:rStyle w:val="Char1"/>
          <w:rFonts w:hint="cs"/>
          <w:rtl/>
        </w:rPr>
        <w:t>اند</w:t>
      </w:r>
      <w:r w:rsidR="004B3832" w:rsidRPr="0010071D">
        <w:rPr>
          <w:rStyle w:val="Char1"/>
          <w:rFonts w:hint="cs"/>
          <w:rtl/>
        </w:rPr>
        <w:t>:</w:t>
      </w:r>
      <w:r w:rsidRPr="0010071D">
        <w:rPr>
          <w:rStyle w:val="Char1"/>
          <w:rFonts w:hint="cs"/>
          <w:rtl/>
        </w:rPr>
        <w:t xml:space="preserve"> این دو کلمه نزد خدای رحمان محبوب هستند </w:t>
      </w:r>
      <w:r w:rsidR="004B3832" w:rsidRPr="0010071D">
        <w:rPr>
          <w:rStyle w:val="Char1"/>
          <w:rFonts w:hint="cs"/>
          <w:rtl/>
        </w:rPr>
        <w:t>اگر چ</w:t>
      </w:r>
      <w:r w:rsidRPr="0010071D">
        <w:rPr>
          <w:rStyle w:val="Char1"/>
          <w:rFonts w:hint="cs"/>
          <w:rtl/>
        </w:rPr>
        <w:t>ه بر زبان سبکند، اما در میزان عمل خیلی سنگینند و ال</w:t>
      </w:r>
      <w:r w:rsidR="004B3832" w:rsidRPr="0010071D">
        <w:rPr>
          <w:rStyle w:val="Char1"/>
          <w:rFonts w:hint="cs"/>
          <w:rtl/>
        </w:rPr>
        <w:t>فاظ آن دو کلمه بدین صورت می‌باش</w:t>
      </w:r>
      <w:r w:rsidRPr="0010071D">
        <w:rPr>
          <w:rStyle w:val="Char1"/>
          <w:rFonts w:hint="cs"/>
          <w:rtl/>
        </w:rPr>
        <w:t>د</w:t>
      </w:r>
      <w:r w:rsidR="004B3832" w:rsidRPr="0010071D">
        <w:rPr>
          <w:rStyle w:val="Char1"/>
          <w:rFonts w:hint="cs"/>
          <w:rtl/>
        </w:rPr>
        <w:t>:</w:t>
      </w:r>
      <w:r w:rsidRPr="0010071D">
        <w:rPr>
          <w:rStyle w:val="Char1"/>
          <w:rFonts w:hint="cs"/>
          <w:rtl/>
        </w:rPr>
        <w:t xml:space="preserve"> </w:t>
      </w:r>
      <w:r w:rsidRPr="00C51C12">
        <w:rPr>
          <w:rStyle w:val="Char2"/>
          <w:rFonts w:hint="cs"/>
          <w:rtl/>
        </w:rPr>
        <w:t>«</w:t>
      </w:r>
      <w:r w:rsidRPr="00C51C12">
        <w:rPr>
          <w:rStyle w:val="Char2"/>
          <w:rtl/>
        </w:rPr>
        <w:t>سبحان الله وبحمده سبحان الله العظيم</w:t>
      </w:r>
      <w:r w:rsidRPr="00C51C12">
        <w:rPr>
          <w:rStyle w:val="Char2"/>
          <w:rFonts w:hint="cs"/>
          <w:rtl/>
        </w:rPr>
        <w:t>»</w:t>
      </w:r>
      <w:r w:rsidRPr="0010071D">
        <w:rPr>
          <w:rStyle w:val="Char1"/>
          <w:rFonts w:hint="cs"/>
          <w:rtl/>
        </w:rPr>
        <w:t xml:space="preserve"> که در این حدیث صفات سه‌گانه این دو کلمه را بیان فرمودند که:</w:t>
      </w:r>
    </w:p>
    <w:p w:rsidR="00A35639" w:rsidRPr="0010071D" w:rsidRDefault="004B3832" w:rsidP="00C51C12">
      <w:pPr>
        <w:pStyle w:val="ListParagraph"/>
        <w:numPr>
          <w:ilvl w:val="0"/>
          <w:numId w:val="11"/>
        </w:numPr>
        <w:ind w:left="641" w:hanging="357"/>
        <w:jc w:val="both"/>
        <w:rPr>
          <w:rStyle w:val="Char1"/>
          <w:rtl/>
        </w:rPr>
      </w:pPr>
      <w:r w:rsidRPr="0010071D">
        <w:rPr>
          <w:rStyle w:val="Char1"/>
          <w:rFonts w:hint="cs"/>
          <w:rtl/>
        </w:rPr>
        <w:t>این دو کلمه به نزد خدا محبوبند،</w:t>
      </w:r>
      <w:r w:rsidR="00A35639" w:rsidRPr="0010071D">
        <w:rPr>
          <w:rStyle w:val="Char1"/>
          <w:rFonts w:hint="cs"/>
          <w:rtl/>
        </w:rPr>
        <w:t xml:space="preserve"> به جای </w:t>
      </w:r>
      <w:r w:rsidR="00A35639" w:rsidRPr="00C51C12">
        <w:rPr>
          <w:rStyle w:val="Char2"/>
          <w:rtl/>
        </w:rPr>
        <w:t xml:space="preserve">«حبيبتان </w:t>
      </w:r>
      <w:r w:rsidRPr="00C51C12">
        <w:rPr>
          <w:rStyle w:val="Char2"/>
          <w:rtl/>
        </w:rPr>
        <w:t>إ</w:t>
      </w:r>
      <w:r w:rsidR="00A35639" w:rsidRPr="00C51C12">
        <w:rPr>
          <w:rStyle w:val="Char2"/>
          <w:rtl/>
        </w:rPr>
        <w:t>لى الله»</w:t>
      </w:r>
      <w:r w:rsidR="00A35639" w:rsidRPr="00C24139">
        <w:rPr>
          <w:rStyle w:val="Char2"/>
          <w:rFonts w:hint="cs"/>
          <w:rtl/>
        </w:rPr>
        <w:t xml:space="preserve"> </w:t>
      </w:r>
      <w:r w:rsidR="00A35639" w:rsidRPr="00C51C12">
        <w:rPr>
          <w:rStyle w:val="Char2"/>
          <w:rFonts w:hint="cs"/>
          <w:rtl/>
        </w:rPr>
        <w:t>«</w:t>
      </w:r>
      <w:r w:rsidR="00A35639" w:rsidRPr="00C51C12">
        <w:rPr>
          <w:rStyle w:val="Char2"/>
          <w:rtl/>
        </w:rPr>
        <w:t xml:space="preserve">حبيبتان </w:t>
      </w:r>
      <w:r w:rsidRPr="00C51C12">
        <w:rPr>
          <w:rStyle w:val="Char2"/>
          <w:rFonts w:hint="cs"/>
          <w:rtl/>
        </w:rPr>
        <w:t>إ</w:t>
      </w:r>
      <w:r w:rsidR="00A35639" w:rsidRPr="00C51C12">
        <w:rPr>
          <w:rStyle w:val="Char2"/>
          <w:rtl/>
        </w:rPr>
        <w:t>لى الرحمن</w:t>
      </w:r>
      <w:r w:rsidR="00A35639" w:rsidRPr="00C51C12">
        <w:rPr>
          <w:rStyle w:val="Char2"/>
          <w:rFonts w:hint="cs"/>
          <w:rtl/>
        </w:rPr>
        <w:t>»</w:t>
      </w:r>
      <w:r w:rsidR="00A35639" w:rsidRPr="0010071D">
        <w:rPr>
          <w:rStyle w:val="Char1"/>
          <w:rFonts w:hint="cs"/>
          <w:rtl/>
        </w:rPr>
        <w:t xml:space="preserve"> را استعمال نموده، لذا این اشاره به آن است که چون این دو کلمه در نزد خدای رحمان محبوبند، پس هر شخصی که قدر این کلمات را بداند و آن</w:t>
      </w:r>
      <w:r w:rsidR="00C24139">
        <w:rPr>
          <w:rStyle w:val="Char1"/>
          <w:rFonts w:hint="eastAsia"/>
          <w:rtl/>
        </w:rPr>
        <w:t>‌</w:t>
      </w:r>
      <w:r w:rsidR="00A35639" w:rsidRPr="0010071D">
        <w:rPr>
          <w:rStyle w:val="Char1"/>
          <w:rFonts w:hint="cs"/>
          <w:rtl/>
        </w:rPr>
        <w:t>ها را بخواند حتماً آن شخص مورد صفت رحمان که رحمت است قرار می‌گیرد، یعنی رحمت خداوند شاملش می‌گردد.</w:t>
      </w:r>
    </w:p>
    <w:p w:rsidR="00A35639" w:rsidRPr="0010071D" w:rsidRDefault="00A35639" w:rsidP="00C51C12">
      <w:pPr>
        <w:pStyle w:val="ListParagraph"/>
        <w:numPr>
          <w:ilvl w:val="0"/>
          <w:numId w:val="11"/>
        </w:numPr>
        <w:ind w:left="641" w:hanging="357"/>
        <w:jc w:val="both"/>
        <w:rPr>
          <w:rStyle w:val="Char1"/>
          <w:rtl/>
        </w:rPr>
      </w:pPr>
      <w:r w:rsidRPr="0010071D">
        <w:rPr>
          <w:rStyle w:val="Char1"/>
          <w:rFonts w:hint="cs"/>
          <w:rtl/>
        </w:rPr>
        <w:t xml:space="preserve">تلفظ این کلمات بر زبان بسیار سبکند، </w:t>
      </w:r>
      <w:r w:rsidR="00320055" w:rsidRPr="0010071D">
        <w:rPr>
          <w:rStyle w:val="Char1"/>
          <w:rFonts w:hint="cs"/>
          <w:rtl/>
        </w:rPr>
        <w:t xml:space="preserve">انسان مسلمان </w:t>
      </w:r>
      <w:r w:rsidRPr="0010071D">
        <w:rPr>
          <w:rStyle w:val="Char1"/>
          <w:rFonts w:hint="cs"/>
          <w:rtl/>
        </w:rPr>
        <w:t xml:space="preserve">هنگام </w:t>
      </w:r>
      <w:r w:rsidR="00320055" w:rsidRPr="0010071D">
        <w:rPr>
          <w:rStyle w:val="Char1"/>
          <w:rFonts w:hint="cs"/>
          <w:rtl/>
        </w:rPr>
        <w:t>تکرار</w:t>
      </w:r>
      <w:r w:rsidRPr="0010071D">
        <w:rPr>
          <w:rStyle w:val="Char1"/>
          <w:rFonts w:hint="cs"/>
          <w:rtl/>
        </w:rPr>
        <w:t xml:space="preserve"> آنها با هیچ نوع مشقت مواجه نمی‌شود. به آسانی حفظ می</w:t>
      </w:r>
      <w:r w:rsidRPr="0010071D">
        <w:rPr>
          <w:rStyle w:val="Char1"/>
          <w:rFonts w:hint="eastAsia"/>
          <w:rtl/>
        </w:rPr>
        <w:t>‌</w:t>
      </w:r>
      <w:r w:rsidRPr="0010071D">
        <w:rPr>
          <w:rStyle w:val="Char1"/>
          <w:rFonts w:hint="cs"/>
          <w:rtl/>
        </w:rPr>
        <w:t>شوند و در مجالس راحت می‌توان آن</w:t>
      </w:r>
      <w:r w:rsidR="00C24139">
        <w:rPr>
          <w:rStyle w:val="Char1"/>
          <w:rFonts w:hint="eastAsia"/>
          <w:rtl/>
        </w:rPr>
        <w:t>‌</w:t>
      </w:r>
      <w:r w:rsidRPr="0010071D">
        <w:rPr>
          <w:rStyle w:val="Char1"/>
          <w:rFonts w:hint="cs"/>
          <w:rtl/>
        </w:rPr>
        <w:t>ها را یاد کرد.</w:t>
      </w:r>
    </w:p>
    <w:p w:rsidR="00A35639" w:rsidRPr="0010071D" w:rsidRDefault="00A35639" w:rsidP="00C51C12">
      <w:pPr>
        <w:pStyle w:val="ListParagraph"/>
        <w:numPr>
          <w:ilvl w:val="0"/>
          <w:numId w:val="11"/>
        </w:numPr>
        <w:ind w:left="641" w:hanging="357"/>
        <w:jc w:val="both"/>
        <w:rPr>
          <w:rStyle w:val="Char1"/>
          <w:rtl/>
        </w:rPr>
      </w:pPr>
      <w:r w:rsidRPr="0010071D">
        <w:rPr>
          <w:rStyle w:val="Char1"/>
          <w:rFonts w:hint="cs"/>
          <w:rtl/>
        </w:rPr>
        <w:t>و فرمود:</w:t>
      </w:r>
      <w:r w:rsidR="00320055" w:rsidRPr="00C24139">
        <w:rPr>
          <w:rFonts w:cs="Traditional Arabic" w:hint="cs"/>
          <w:sz w:val="32"/>
          <w:szCs w:val="32"/>
          <w:rtl/>
          <w:lang w:bidi="fa-IR"/>
        </w:rPr>
        <w:t xml:space="preserve"> </w:t>
      </w:r>
      <w:r w:rsidR="00320055" w:rsidRPr="00C24139">
        <w:rPr>
          <w:rStyle w:val="Char2"/>
          <w:rFonts w:hint="cs"/>
          <w:rtl/>
          <w:lang w:bidi="fa-IR"/>
        </w:rPr>
        <w:t>«</w:t>
      </w:r>
      <w:r w:rsidRPr="00C24139">
        <w:rPr>
          <w:rStyle w:val="Char2"/>
          <w:rtl/>
        </w:rPr>
        <w:t>ثقيلتان في الميزان</w:t>
      </w:r>
      <w:r w:rsidR="00320055" w:rsidRPr="00C24139">
        <w:rPr>
          <w:rStyle w:val="Char2"/>
          <w:rFonts w:hint="cs"/>
          <w:rtl/>
          <w:lang w:bidi="fa-IR"/>
        </w:rPr>
        <w:t>»</w:t>
      </w:r>
      <w:r w:rsidR="00320055" w:rsidRPr="00C24139">
        <w:rPr>
          <w:rStyle w:val="Char2"/>
          <w:rFonts w:hint="cs"/>
          <w:rtl/>
        </w:rPr>
        <w:t>.</w:t>
      </w:r>
      <w:r w:rsidR="00320055" w:rsidRPr="0010071D">
        <w:rPr>
          <w:rStyle w:val="Char1"/>
          <w:rFonts w:hint="cs"/>
          <w:rtl/>
        </w:rPr>
        <w:t xml:space="preserve"> یعنی </w:t>
      </w:r>
      <w:r w:rsidRPr="0010071D">
        <w:rPr>
          <w:rStyle w:val="Char1"/>
          <w:rFonts w:hint="cs"/>
          <w:rtl/>
        </w:rPr>
        <w:t>در میزان عمل وزن</w:t>
      </w:r>
      <w:r w:rsidRPr="0010071D">
        <w:rPr>
          <w:rStyle w:val="Char1"/>
          <w:rFonts w:hint="eastAsia"/>
          <w:rtl/>
        </w:rPr>
        <w:t>‌</w:t>
      </w:r>
      <w:r w:rsidRPr="0010071D">
        <w:rPr>
          <w:rStyle w:val="Char1"/>
          <w:rFonts w:hint="cs"/>
          <w:rtl/>
        </w:rPr>
        <w:t>شان خیلی سنگین می‌شود. وزن میزان عمل را در اینجا نمی‌توان دید، بلکه با رفتن به آنجا وزنش مشخص و معلوم می‌گردد.</w:t>
      </w:r>
    </w:p>
    <w:p w:rsidR="00A35639" w:rsidRPr="0010071D" w:rsidRDefault="00A35639" w:rsidP="00A35639">
      <w:pPr>
        <w:ind w:firstLine="288"/>
        <w:jc w:val="lowKashida"/>
        <w:rPr>
          <w:rStyle w:val="Char1"/>
          <w:rtl/>
        </w:rPr>
      </w:pPr>
      <w:r w:rsidRPr="0010071D">
        <w:rPr>
          <w:rStyle w:val="Char1"/>
          <w:rFonts w:hint="cs"/>
          <w:rtl/>
        </w:rPr>
        <w:t xml:space="preserve">به همین خاطر نمی‌توان گفت که در </w:t>
      </w:r>
      <w:r w:rsidRPr="00A22207">
        <w:rPr>
          <w:rStyle w:val="Char2"/>
          <w:rtl/>
        </w:rPr>
        <w:t>ثقیلتان فی المیزان</w:t>
      </w:r>
      <w:r w:rsidRPr="0010071D">
        <w:rPr>
          <w:rStyle w:val="Char1"/>
          <w:rFonts w:hint="cs"/>
          <w:rtl/>
        </w:rPr>
        <w:t xml:space="preserve"> چه تعارضی وجود دارد و وزن آن کلمات چیست؟ خداوند بهتر می‌داند کلمات بدین قرارند </w:t>
      </w:r>
      <w:r w:rsidRPr="00A22207">
        <w:rPr>
          <w:rStyle w:val="Char2"/>
          <w:rFonts w:hint="cs"/>
          <w:rtl/>
        </w:rPr>
        <w:t>«</w:t>
      </w:r>
      <w:r w:rsidRPr="00A22207">
        <w:rPr>
          <w:rStyle w:val="Char2"/>
          <w:rtl/>
        </w:rPr>
        <w:t>سبحان الله وبحمده سبحان الله العظيم</w:t>
      </w:r>
      <w:r w:rsidRPr="00A22207">
        <w:rPr>
          <w:rStyle w:val="Char2"/>
          <w:rFonts w:hint="cs"/>
          <w:rtl/>
        </w:rPr>
        <w:t>».</w:t>
      </w:r>
    </w:p>
    <w:p w:rsidR="00A35639" w:rsidRPr="0010071D" w:rsidRDefault="00A35639" w:rsidP="00320055">
      <w:pPr>
        <w:ind w:firstLine="288"/>
        <w:jc w:val="lowKashida"/>
        <w:rPr>
          <w:rStyle w:val="Char1"/>
          <w:rtl/>
        </w:rPr>
      </w:pPr>
      <w:r w:rsidRPr="0010071D">
        <w:rPr>
          <w:rStyle w:val="Char1"/>
          <w:rFonts w:hint="cs"/>
          <w:rtl/>
        </w:rPr>
        <w:t>ذات خداوند و تمام صفات وی بدون عیب هستند، فقط با زبان گفتن که ذات خداوند بی‌عیب است یک حرفیست معمولی. امّا بهتر آن است که بنده با فکر و فهم و تدبّر این کلمات را بر زبان جاری سازد و از اعماق قلب خود</w:t>
      </w:r>
      <w:r w:rsidR="00320055" w:rsidRPr="0010071D">
        <w:rPr>
          <w:rStyle w:val="Char1"/>
          <w:rFonts w:hint="cs"/>
          <w:rtl/>
        </w:rPr>
        <w:t xml:space="preserve"> به</w:t>
      </w:r>
      <w:r w:rsidRPr="0010071D">
        <w:rPr>
          <w:rStyle w:val="Char1"/>
          <w:rFonts w:hint="cs"/>
          <w:rtl/>
        </w:rPr>
        <w:t xml:space="preserve"> پاکی خداوند یقین و اطمینان داشته باشد و هدفش از اقرار این اعتقاد این باشد که تمام صفات ذات او تبارک و تعالی نیز بی‌نقص و عیبند و همچنین هرگونه امر و حکم شریعت او نیز بی‌عیب هستند.</w:t>
      </w:r>
    </w:p>
    <w:p w:rsidR="00A35639" w:rsidRPr="0010071D" w:rsidRDefault="00320055" w:rsidP="00320055">
      <w:pPr>
        <w:ind w:firstLine="288"/>
        <w:jc w:val="lowKashida"/>
        <w:rPr>
          <w:rStyle w:val="Char1"/>
          <w:rtl/>
        </w:rPr>
      </w:pPr>
      <w:r w:rsidRPr="0010071D">
        <w:rPr>
          <w:rStyle w:val="Char1"/>
          <w:rFonts w:hint="cs"/>
          <w:rtl/>
        </w:rPr>
        <w:t>لذا هرکسی که بر بی‌</w:t>
      </w:r>
      <w:r w:rsidR="00A35639" w:rsidRPr="0010071D">
        <w:rPr>
          <w:rStyle w:val="Char1"/>
          <w:rFonts w:hint="cs"/>
          <w:rtl/>
        </w:rPr>
        <w:t xml:space="preserve"> عیب‌بودن او (تعالی) ایمان دارد، لازمۀ ایمان این است که تمام احکام شریعت را یکی پس از دیگری بی‌عیب بداند و به آن</w:t>
      </w:r>
      <w:r w:rsidR="00A22207">
        <w:rPr>
          <w:rStyle w:val="Char1"/>
          <w:rFonts w:hint="eastAsia"/>
          <w:rtl/>
        </w:rPr>
        <w:t>‌</w:t>
      </w:r>
      <w:r w:rsidR="00A35639" w:rsidRPr="0010071D">
        <w:rPr>
          <w:rStyle w:val="Char1"/>
          <w:rFonts w:hint="cs"/>
          <w:rtl/>
        </w:rPr>
        <w:t>ها ایمان داشته باشد و کاملاً عمل نماید و هر حکم الهی را بی‌عیب بداند و بر آن قانع و راضی باشد. لذا در کلمات سبحان الله و بحمده، رضاء بالقضاء و همچنین پایبندی و عمل به شریعت و سنت نیز داخل هستند.</w:t>
      </w:r>
    </w:p>
    <w:p w:rsidR="00A35639" w:rsidRDefault="00A35639" w:rsidP="00A22207">
      <w:pPr>
        <w:pStyle w:val="a3"/>
        <w:rPr>
          <w:rtl/>
        </w:rPr>
      </w:pPr>
      <w:bookmarkStart w:id="63" w:name="_Toc434156149"/>
      <w:r>
        <w:rPr>
          <w:rFonts w:hint="cs"/>
          <w:rtl/>
        </w:rPr>
        <w:t>معنای سبحان الله العظیم:</w:t>
      </w:r>
      <w:bookmarkEnd w:id="63"/>
    </w:p>
    <w:p w:rsidR="00A35639" w:rsidRPr="0010071D" w:rsidRDefault="00A35639" w:rsidP="000C4ADB">
      <w:pPr>
        <w:ind w:firstLine="288"/>
        <w:jc w:val="lowKashida"/>
        <w:rPr>
          <w:rStyle w:val="Char1"/>
          <w:rtl/>
        </w:rPr>
      </w:pPr>
      <w:r w:rsidRPr="0010071D">
        <w:rPr>
          <w:rStyle w:val="Char1"/>
          <w:rFonts w:hint="cs"/>
          <w:rtl/>
        </w:rPr>
        <w:t xml:space="preserve">این عبارت </w:t>
      </w:r>
      <w:r w:rsidRPr="00C51C12">
        <w:rPr>
          <w:rStyle w:val="Char2"/>
          <w:rFonts w:hint="cs"/>
          <w:rtl/>
        </w:rPr>
        <w:t>(سبحان الله العظیم)</w:t>
      </w:r>
      <w:r w:rsidRPr="0010071D">
        <w:rPr>
          <w:rStyle w:val="Char1"/>
          <w:rFonts w:hint="cs"/>
          <w:rtl/>
        </w:rPr>
        <w:t xml:space="preserve"> جمله دوم حدیث است که به این معنی است که تسبیح ذاتی را بیان می‌کنم که صاحب عظمت و بزرگی است. شیخ بنده د</w:t>
      </w:r>
      <w:r w:rsidR="00320055" w:rsidRPr="0010071D">
        <w:rPr>
          <w:rStyle w:val="Char1"/>
          <w:rFonts w:hint="cs"/>
          <w:rtl/>
        </w:rPr>
        <w:t>ا</w:t>
      </w:r>
      <w:r w:rsidRPr="0010071D">
        <w:rPr>
          <w:rStyle w:val="Char1"/>
          <w:rFonts w:hint="cs"/>
          <w:rtl/>
        </w:rPr>
        <w:t>کتر عبدالحی صاحب</w:t>
      </w:r>
      <w:r>
        <w:rPr>
          <w:rFonts w:cs="CTraditional Arabic" w:hint="cs"/>
          <w:rtl/>
          <w:lang w:bidi="fa-IR"/>
        </w:rPr>
        <w:t>/</w:t>
      </w:r>
      <w:r w:rsidR="00320055" w:rsidRPr="0010071D">
        <w:rPr>
          <w:rStyle w:val="Char1"/>
          <w:rFonts w:hint="cs"/>
          <w:rtl/>
        </w:rPr>
        <w:t xml:space="preserve"> می‌فرمو</w:t>
      </w:r>
      <w:r w:rsidRPr="0010071D">
        <w:rPr>
          <w:rStyle w:val="Char1"/>
          <w:rFonts w:hint="cs"/>
          <w:rtl/>
        </w:rPr>
        <w:t>د</w:t>
      </w:r>
      <w:r w:rsidR="00320055" w:rsidRPr="0010071D">
        <w:rPr>
          <w:rStyle w:val="Char1"/>
          <w:rFonts w:hint="cs"/>
          <w:rtl/>
        </w:rPr>
        <w:t>:</w:t>
      </w:r>
      <w:r w:rsidRPr="0010071D">
        <w:rPr>
          <w:rStyle w:val="Char1"/>
          <w:rFonts w:hint="cs"/>
          <w:rtl/>
        </w:rPr>
        <w:t xml:space="preserve"> در قسمت اول این جمله که الفاظ سبحان الله و بحمده آمده اشاره دارد به طرف صفت جمال خداوندی</w:t>
      </w:r>
      <w:r w:rsidR="000C4ADB" w:rsidRPr="0010071D">
        <w:rPr>
          <w:rStyle w:val="Char1"/>
          <w:rFonts w:hint="cs"/>
          <w:rtl/>
        </w:rPr>
        <w:t>؛</w:t>
      </w:r>
      <w:r w:rsidRPr="0010071D">
        <w:rPr>
          <w:rStyle w:val="Char1"/>
          <w:rFonts w:hint="cs"/>
          <w:rtl/>
        </w:rPr>
        <w:t xml:space="preserve"> چرا که ذات او (تعالی) بی‌عیب است و جامع تمام محامد است. لذا ذاتی، صلاحیت تعریف را دارد که حقیقتاً در وی جمال وجود داشته باشد. لذا این جمله اشاره دارد به جمال خداوند و جملۀ دوم بیانگر عظمت و جلال خداوندی است؛ لذ اگرچه در جملۀ اول بیانگر جمال باری تعالی است جمله دوم بیانگر جلال و عظمت باری تعالی است، هنگامی که تصور جمال الله را بکنید بی‌شک محبت او در دل پدید می‌آید، چرا که خاصیت جمال در این است که</w:t>
      </w:r>
      <w:r w:rsidR="000C4ADB" w:rsidRPr="0010071D">
        <w:rPr>
          <w:rStyle w:val="Char1"/>
          <w:rFonts w:hint="cs"/>
          <w:rtl/>
        </w:rPr>
        <w:t xml:space="preserve"> محبوب قرار گیرد و دل به طرف وی</w:t>
      </w:r>
      <w:r w:rsidRPr="0010071D">
        <w:rPr>
          <w:rStyle w:val="Char1"/>
          <w:rFonts w:hint="cs"/>
          <w:rtl/>
        </w:rPr>
        <w:t xml:space="preserve"> میل و رغبت داشته باشد. لذا محبت ریشه می‌زند و جلال نیز مستلزم این است که سرانجام خوف وی در دل می‌آید و چون هم خوف و هم محبت یکجا جمع شوند، در نتیجه خشیت الهی در دل می‌آید.</w:t>
      </w:r>
    </w:p>
    <w:p w:rsidR="00A35639" w:rsidRDefault="00A35639" w:rsidP="00A22207">
      <w:pPr>
        <w:pStyle w:val="a3"/>
        <w:rPr>
          <w:rtl/>
        </w:rPr>
      </w:pPr>
      <w:bookmarkStart w:id="64" w:name="_Toc434156150"/>
      <w:r>
        <w:rPr>
          <w:rFonts w:hint="cs"/>
          <w:rtl/>
        </w:rPr>
        <w:t>خشیت چیست؟</w:t>
      </w:r>
      <w:bookmarkEnd w:id="64"/>
    </w:p>
    <w:p w:rsidR="00A35639" w:rsidRPr="0010071D" w:rsidRDefault="00A35639" w:rsidP="000C4ADB">
      <w:pPr>
        <w:ind w:firstLine="288"/>
        <w:jc w:val="lowKashida"/>
        <w:rPr>
          <w:rStyle w:val="Char1"/>
          <w:rtl/>
        </w:rPr>
      </w:pPr>
      <w:r w:rsidRPr="0010071D">
        <w:rPr>
          <w:rStyle w:val="Char1"/>
          <w:rFonts w:hint="cs"/>
          <w:rtl/>
        </w:rPr>
        <w:t>به خاطر داشته باشید که خشیت تنها به معنی ترس و خوفی نیست که از مار و عقرب و شیر و درنده‌ها و دزدان داری</w:t>
      </w:r>
      <w:r w:rsidR="000C4ADB" w:rsidRPr="0010071D">
        <w:rPr>
          <w:rStyle w:val="Char1"/>
          <w:rFonts w:hint="cs"/>
          <w:rtl/>
        </w:rPr>
        <w:t>م</w:t>
      </w:r>
      <w:r w:rsidRPr="0010071D">
        <w:rPr>
          <w:rStyle w:val="Char1"/>
          <w:rFonts w:hint="cs"/>
          <w:rtl/>
        </w:rPr>
        <w:t>، بلکه خشیت به آن ترس و خوفی می‌گویند که از محبت پیدا می‌شود. لذا چنانچه با الله تعالی محبت کامل داشته باش</w:t>
      </w:r>
      <w:r w:rsidR="000C4ADB" w:rsidRPr="0010071D">
        <w:rPr>
          <w:rStyle w:val="Char1"/>
          <w:rFonts w:hint="cs"/>
          <w:rtl/>
        </w:rPr>
        <w:t>یم،</w:t>
      </w:r>
      <w:r w:rsidRPr="0010071D">
        <w:rPr>
          <w:rStyle w:val="Char1"/>
          <w:rFonts w:hint="cs"/>
          <w:rtl/>
        </w:rPr>
        <w:t xml:space="preserve"> </w:t>
      </w:r>
      <w:r w:rsidR="000C4ADB" w:rsidRPr="0010071D">
        <w:rPr>
          <w:rStyle w:val="Char1"/>
          <w:rFonts w:hint="cs"/>
          <w:rtl/>
        </w:rPr>
        <w:t xml:space="preserve">نخست </w:t>
      </w:r>
      <w:r w:rsidRPr="0010071D">
        <w:rPr>
          <w:rStyle w:val="Char1"/>
          <w:rFonts w:hint="cs"/>
          <w:rtl/>
        </w:rPr>
        <w:t xml:space="preserve">خشیت </w:t>
      </w:r>
      <w:r w:rsidR="000C4ADB" w:rsidRPr="0010071D">
        <w:rPr>
          <w:rStyle w:val="Char1"/>
          <w:rFonts w:hint="cs"/>
          <w:rtl/>
        </w:rPr>
        <w:t xml:space="preserve">او تعالی </w:t>
      </w:r>
      <w:r w:rsidRPr="0010071D">
        <w:rPr>
          <w:rStyle w:val="Char1"/>
          <w:rFonts w:hint="cs"/>
          <w:rtl/>
        </w:rPr>
        <w:t>در دل ما پدید می‌آید،</w:t>
      </w:r>
      <w:r w:rsidR="000C4ADB" w:rsidRPr="0010071D">
        <w:rPr>
          <w:rStyle w:val="Char1"/>
          <w:rFonts w:hint="cs"/>
          <w:rtl/>
        </w:rPr>
        <w:t xml:space="preserve"> و اما</w:t>
      </w:r>
      <w:r w:rsidRPr="0010071D">
        <w:rPr>
          <w:rStyle w:val="Char1"/>
          <w:rFonts w:hint="cs"/>
          <w:rtl/>
        </w:rPr>
        <w:t xml:space="preserve"> ترس و خوف از پدر و شیخ و استاد به خاطر محبت با آن</w:t>
      </w:r>
      <w:r w:rsidR="00A22207">
        <w:rPr>
          <w:rStyle w:val="Char1"/>
          <w:rFonts w:hint="eastAsia"/>
          <w:rtl/>
        </w:rPr>
        <w:t>‌</w:t>
      </w:r>
      <w:r w:rsidRPr="0010071D">
        <w:rPr>
          <w:rStyle w:val="Char1"/>
          <w:rFonts w:hint="cs"/>
          <w:rtl/>
        </w:rPr>
        <w:t>ها در دل ایجاد می‌گردد.</w:t>
      </w:r>
    </w:p>
    <w:p w:rsidR="00A35639" w:rsidRPr="0010071D" w:rsidRDefault="00A35639" w:rsidP="00A35639">
      <w:pPr>
        <w:ind w:firstLine="288"/>
        <w:jc w:val="lowKashida"/>
        <w:rPr>
          <w:rStyle w:val="Char1"/>
          <w:rtl/>
        </w:rPr>
      </w:pPr>
      <w:r w:rsidRPr="0010071D">
        <w:rPr>
          <w:rStyle w:val="Char1"/>
          <w:rFonts w:hint="cs"/>
          <w:rtl/>
        </w:rPr>
        <w:t>چنانچه بعضی اوقات پدر نه از پسر عصبانی شده و نه او را تنبیه کرده است، اما چرا وقتی که پسر از کنار پدر می‌گذرد، پاهایش می‌لرزد؛ علت این ترس چیست؟</w:t>
      </w:r>
    </w:p>
    <w:p w:rsidR="00A35639" w:rsidRDefault="00A35639" w:rsidP="000C4ADB">
      <w:pPr>
        <w:ind w:firstLine="288"/>
        <w:jc w:val="lowKashida"/>
        <w:rPr>
          <w:rStyle w:val="Char1"/>
          <w:rtl/>
        </w:rPr>
      </w:pPr>
      <w:r w:rsidRPr="0010071D">
        <w:rPr>
          <w:rStyle w:val="Char1"/>
          <w:rFonts w:hint="cs"/>
          <w:rtl/>
        </w:rPr>
        <w:t>جواب این است: این ترس از محبت به وجود می‌آید</w:t>
      </w:r>
      <w:r w:rsidR="000C4ADB" w:rsidRPr="0010071D">
        <w:rPr>
          <w:rStyle w:val="Char1"/>
          <w:rFonts w:hint="cs"/>
          <w:rtl/>
        </w:rPr>
        <w:t>، و همین طور</w:t>
      </w:r>
      <w:r w:rsidRPr="0010071D">
        <w:rPr>
          <w:rStyle w:val="Char1"/>
          <w:rFonts w:hint="cs"/>
          <w:rtl/>
        </w:rPr>
        <w:t xml:space="preserve"> در نتیجه محبت با خداوند خشیت او در دل می‌آید. لذا اجتماع محبت و خوف را می‌توان خشیت نامید و تشریح حدیث با این توجی</w:t>
      </w:r>
      <w:r w:rsidR="00C51C12">
        <w:rPr>
          <w:rStyle w:val="Char1"/>
          <w:rFonts w:hint="eastAsia"/>
          <w:rtl/>
        </w:rPr>
        <w:t>‌</w:t>
      </w:r>
      <w:r w:rsidRPr="0010071D">
        <w:rPr>
          <w:rStyle w:val="Char1"/>
          <w:rFonts w:hint="cs"/>
          <w:rtl/>
        </w:rPr>
        <w:t xml:space="preserve">هات این است که از گفتن سبحان الله و بحمده محبت الهی در دل </w:t>
      </w:r>
      <w:r w:rsidR="001A336F" w:rsidRPr="0010071D">
        <w:rPr>
          <w:rStyle w:val="Char1"/>
          <w:rFonts w:hint="cs"/>
          <w:rtl/>
        </w:rPr>
        <w:t xml:space="preserve">بوجود </w:t>
      </w:r>
      <w:r w:rsidRPr="0010071D">
        <w:rPr>
          <w:rStyle w:val="Char1"/>
          <w:rFonts w:hint="cs"/>
          <w:rtl/>
        </w:rPr>
        <w:t xml:space="preserve">می‌آید و با گفتن سبحان الله العظیم خوف از خدا ایجاد می‌گردد. با وجود این دو شرط خشیت الهی در دل می‌آید و حاصل تمام اعمال و اخلاق این است که در دل خشیت الله </w:t>
      </w:r>
      <w:r w:rsidRPr="0010071D">
        <w:rPr>
          <w:rStyle w:val="Char1"/>
          <w:rFonts w:hint="cs"/>
          <w:rtl/>
        </w:rPr>
        <w:sym w:font="AGA Arabesque" w:char="F059"/>
      </w:r>
      <w:r w:rsidRPr="0010071D">
        <w:rPr>
          <w:rStyle w:val="Char1"/>
          <w:rFonts w:hint="cs"/>
          <w:rtl/>
        </w:rPr>
        <w:t xml:space="preserve"> پیدا شود.</w:t>
      </w:r>
    </w:p>
    <w:p w:rsidR="00A22207" w:rsidRPr="00A22207" w:rsidRDefault="00A22207" w:rsidP="00A22207">
      <w:pPr>
        <w:ind w:firstLine="288"/>
        <w:jc w:val="both"/>
        <w:rPr>
          <w:rStyle w:val="Char1"/>
          <w:rFonts w:cs="Arial"/>
          <w:color w:val="000000"/>
          <w:szCs w:val="24"/>
          <w:rtl/>
        </w:rPr>
      </w:pPr>
      <w:r>
        <w:rPr>
          <w:rStyle w:val="Char1"/>
          <w:rFonts w:cs="Traditional Arabic"/>
          <w:color w:val="000000"/>
          <w:shd w:val="clear" w:color="auto" w:fill="FFFFFF"/>
          <w:rtl/>
        </w:rPr>
        <w:t>﴿</w:t>
      </w:r>
      <w:r w:rsidRPr="00414F7D">
        <w:rPr>
          <w:rStyle w:val="Char7"/>
          <w:rtl/>
        </w:rPr>
        <w:t>إِنَّمَا يَخْشَى اللَّهَ مِنْ عِبَادِهِ الْعُلَمَاءُ٢٨</w:t>
      </w:r>
      <w:r>
        <w:rPr>
          <w:rStyle w:val="Char1"/>
          <w:rFonts w:cs="Traditional Arabic"/>
          <w:color w:val="000000"/>
          <w:shd w:val="clear" w:color="auto" w:fill="FFFFFF"/>
          <w:rtl/>
        </w:rPr>
        <w:t>﴾</w:t>
      </w:r>
      <w:r w:rsidRPr="00A22207">
        <w:rPr>
          <w:rStyle w:val="Char5"/>
          <w:rtl/>
        </w:rPr>
        <w:t xml:space="preserve"> [فاطر: 28]</w:t>
      </w:r>
      <w:r w:rsidRPr="00A22207">
        <w:rPr>
          <w:rStyle w:val="Char5"/>
          <w:rFonts w:hint="cs"/>
          <w:rtl/>
        </w:rPr>
        <w:t>.</w:t>
      </w:r>
    </w:p>
    <w:p w:rsidR="00A35639" w:rsidRPr="001A336F" w:rsidRDefault="001A336F" w:rsidP="001A336F">
      <w:pPr>
        <w:ind w:firstLine="288"/>
        <w:jc w:val="both"/>
        <w:rPr>
          <w:rFonts w:cs="Traditional Arabic"/>
          <w:b/>
          <w:bCs/>
          <w:sz w:val="32"/>
          <w:szCs w:val="32"/>
          <w:rtl/>
          <w:lang w:bidi="fa-IR"/>
        </w:rPr>
      </w:pPr>
      <w:r w:rsidRPr="0010071D">
        <w:rPr>
          <w:rStyle w:val="Char1"/>
          <w:rFonts w:hint="cs"/>
          <w:rtl/>
        </w:rPr>
        <w:t>«</w:t>
      </w:r>
      <w:r w:rsidRPr="0010071D">
        <w:rPr>
          <w:rStyle w:val="Char1"/>
          <w:rtl/>
        </w:rPr>
        <w:t>از م</w:t>
      </w:r>
      <w:r w:rsidR="0010071D">
        <w:rPr>
          <w:rStyle w:val="Char1"/>
          <w:rtl/>
        </w:rPr>
        <w:t>ی</w:t>
      </w:r>
      <w:r w:rsidRPr="0010071D">
        <w:rPr>
          <w:rStyle w:val="Char1"/>
          <w:rtl/>
        </w:rPr>
        <w:t>ان بندگان خدا، تنها دانشمندان از او م</w:t>
      </w:r>
      <w:r w:rsidR="0010071D">
        <w:rPr>
          <w:rStyle w:val="Char1"/>
          <w:rtl/>
        </w:rPr>
        <w:t>ی</w:t>
      </w:r>
      <w:r w:rsidRPr="0010071D">
        <w:rPr>
          <w:rStyle w:val="Char1"/>
          <w:rtl/>
        </w:rPr>
        <w:t>‌ترسند</w:t>
      </w:r>
      <w:r w:rsidRPr="0010071D">
        <w:rPr>
          <w:rStyle w:val="Char1"/>
          <w:rFonts w:hint="cs"/>
          <w:rtl/>
        </w:rPr>
        <w:t>».</w:t>
      </w:r>
    </w:p>
    <w:p w:rsidR="00A35639" w:rsidRDefault="00A35639" w:rsidP="00A35639">
      <w:pPr>
        <w:ind w:firstLine="288"/>
        <w:jc w:val="both"/>
        <w:rPr>
          <w:rStyle w:val="Char1"/>
          <w:rtl/>
        </w:rPr>
      </w:pPr>
      <w:r w:rsidRPr="0010071D">
        <w:rPr>
          <w:rStyle w:val="Char1"/>
          <w:rFonts w:hint="cs"/>
          <w:rtl/>
        </w:rPr>
        <w:t>امام بخاری</w:t>
      </w:r>
      <w:r>
        <w:rPr>
          <w:rFonts w:cs="CTraditional Arabic" w:hint="cs"/>
          <w:rtl/>
          <w:lang w:bidi="fa-IR"/>
        </w:rPr>
        <w:t>/</w:t>
      </w:r>
      <w:r w:rsidRPr="0010071D">
        <w:rPr>
          <w:rStyle w:val="Char1"/>
          <w:rFonts w:hint="cs"/>
          <w:rtl/>
        </w:rPr>
        <w:t xml:space="preserve"> به این علت این حدیث را در آخر ذکر فرمود که خلاصه تمام علوم </w:t>
      </w:r>
      <w:r w:rsidRPr="00562D53">
        <w:rPr>
          <w:rFonts w:cs="B Badr" w:hint="cs"/>
          <w:rtl/>
          <w:lang w:bidi="fa-IR"/>
        </w:rPr>
        <w:t>خشیۀ</w:t>
      </w:r>
      <w:r w:rsidRPr="0010071D">
        <w:rPr>
          <w:rStyle w:val="Char1"/>
          <w:rFonts w:hint="cs"/>
          <w:rtl/>
        </w:rPr>
        <w:t xml:space="preserve"> الله است، چنانچه مولانا رومی</w:t>
      </w:r>
      <w:r>
        <w:rPr>
          <w:rFonts w:cs="CTraditional Arabic" w:hint="cs"/>
          <w:rtl/>
          <w:lang w:bidi="fa-IR"/>
        </w:rPr>
        <w:t>/</w:t>
      </w:r>
      <w:r w:rsidRPr="0010071D">
        <w:rPr>
          <w:rStyle w:val="Char1"/>
          <w:rFonts w:hint="cs"/>
          <w:rtl/>
        </w:rPr>
        <w:t xml:space="preserve"> می‌فرماید:</w:t>
      </w:r>
    </w:p>
    <w:tbl>
      <w:tblPr>
        <w:tblStyle w:val="TableGrid"/>
        <w:bidiVisual/>
        <w:tblW w:w="0" w:type="auto"/>
        <w:tblInd w:w="1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F70416" w:rsidTr="00F70416">
        <w:tc>
          <w:tcPr>
            <w:tcW w:w="3544" w:type="dxa"/>
          </w:tcPr>
          <w:p w:rsidR="00F70416" w:rsidRPr="00F70416" w:rsidRDefault="00F70416" w:rsidP="00F70416">
            <w:pPr>
              <w:jc w:val="lowKashida"/>
              <w:rPr>
                <w:rStyle w:val="Char1"/>
                <w:sz w:val="2"/>
                <w:szCs w:val="2"/>
                <w:rtl/>
              </w:rPr>
            </w:pPr>
            <w:r w:rsidRPr="0010071D">
              <w:rPr>
                <w:rStyle w:val="Char1"/>
                <w:rFonts w:hint="cs"/>
                <w:rtl/>
              </w:rPr>
              <w:t>خشیت الله را نشان علم دان</w:t>
            </w:r>
            <w:r>
              <w:rPr>
                <w:rStyle w:val="Char1"/>
                <w:rtl/>
              </w:rPr>
              <w:br/>
            </w:r>
          </w:p>
        </w:tc>
      </w:tr>
      <w:tr w:rsidR="00F70416" w:rsidTr="00F70416">
        <w:tc>
          <w:tcPr>
            <w:tcW w:w="3544" w:type="dxa"/>
          </w:tcPr>
          <w:p w:rsidR="00F70416" w:rsidRPr="00F70416" w:rsidRDefault="00F70416" w:rsidP="00F70416">
            <w:pPr>
              <w:jc w:val="lowKashida"/>
              <w:rPr>
                <w:rStyle w:val="Char1"/>
                <w:sz w:val="2"/>
                <w:szCs w:val="2"/>
                <w:rtl/>
              </w:rPr>
            </w:pPr>
            <w:r w:rsidRPr="0010071D">
              <w:rPr>
                <w:rStyle w:val="Char1"/>
                <w:rFonts w:hint="cs"/>
                <w:rtl/>
              </w:rPr>
              <w:t>آیت یخشی الله در قرآن بخوان</w:t>
            </w:r>
            <w:r>
              <w:rPr>
                <w:rStyle w:val="Char1"/>
                <w:rtl/>
              </w:rPr>
              <w:br/>
            </w:r>
          </w:p>
        </w:tc>
      </w:tr>
    </w:tbl>
    <w:p w:rsidR="00A35639" w:rsidRPr="0010071D" w:rsidRDefault="00A35639" w:rsidP="001A336F">
      <w:pPr>
        <w:ind w:firstLine="288"/>
        <w:jc w:val="both"/>
        <w:rPr>
          <w:rStyle w:val="Char1"/>
          <w:rtl/>
        </w:rPr>
      </w:pPr>
      <w:r w:rsidRPr="0010071D">
        <w:rPr>
          <w:rStyle w:val="Char1"/>
          <w:rFonts w:hint="cs"/>
          <w:rtl/>
        </w:rPr>
        <w:t xml:space="preserve">از علایم بارز علم، وجود (خشیت) در دل است. اگر در دل خشیت پیدا شود پس بدانیم که علم واقعی حاصل شده و اگر در </w:t>
      </w:r>
      <w:r w:rsidR="001A336F" w:rsidRPr="0010071D">
        <w:rPr>
          <w:rStyle w:val="Char1"/>
          <w:rFonts w:hint="cs"/>
          <w:rtl/>
        </w:rPr>
        <w:t xml:space="preserve">دل </w:t>
      </w:r>
      <w:r w:rsidRPr="0010071D">
        <w:rPr>
          <w:rStyle w:val="Char1"/>
          <w:rFonts w:hint="cs"/>
          <w:rtl/>
        </w:rPr>
        <w:t xml:space="preserve">وجود خشیت الهی نیامد، پس عدم علم حقیقی است، بلکه فقط الفاظ و نقوش </w:t>
      </w:r>
      <w:r w:rsidR="001A336F" w:rsidRPr="0010071D">
        <w:rPr>
          <w:rStyle w:val="Char1"/>
          <w:rFonts w:hint="cs"/>
          <w:rtl/>
        </w:rPr>
        <w:t>است</w:t>
      </w:r>
      <w:r w:rsidRPr="0010071D">
        <w:rPr>
          <w:rStyle w:val="Char1"/>
          <w:rFonts w:hint="cs"/>
          <w:rtl/>
        </w:rPr>
        <w:t>.</w:t>
      </w:r>
    </w:p>
    <w:p w:rsidR="00A35639" w:rsidRPr="0010071D" w:rsidRDefault="00A35639" w:rsidP="00C51C12">
      <w:pPr>
        <w:pStyle w:val="a2"/>
        <w:rPr>
          <w:rStyle w:val="Char1"/>
          <w:rtl/>
        </w:rPr>
      </w:pPr>
      <w:r w:rsidRPr="0010071D">
        <w:rPr>
          <w:rStyle w:val="Char1"/>
          <w:rFonts w:hint="cs"/>
          <w:rtl/>
        </w:rPr>
        <w:t>به همین خاطر امام بخاری</w:t>
      </w:r>
      <w:r>
        <w:rPr>
          <w:rFonts w:cs="CTraditional Arabic" w:hint="cs"/>
          <w:rtl/>
          <w:lang w:bidi="fa-IR"/>
        </w:rPr>
        <w:t>/</w:t>
      </w:r>
      <w:r w:rsidRPr="0010071D">
        <w:rPr>
          <w:rStyle w:val="Char1"/>
          <w:rFonts w:hint="cs"/>
          <w:rtl/>
        </w:rPr>
        <w:t xml:space="preserve"> می‌فرماید: اگر می‌خواهید نتیج</w:t>
      </w:r>
      <w:r w:rsidR="0010071D">
        <w:rPr>
          <w:rStyle w:val="Char1"/>
          <w:rFonts w:hint="cs"/>
          <w:rtl/>
        </w:rPr>
        <w:t>ۀ</w:t>
      </w:r>
      <w:r w:rsidRPr="0010071D">
        <w:rPr>
          <w:rStyle w:val="Char1"/>
          <w:rFonts w:hint="cs"/>
          <w:rtl/>
        </w:rPr>
        <w:t xml:space="preserve"> علم را حاصل نمایید، در وجود خویش </w:t>
      </w:r>
      <w:r w:rsidRPr="00BE072D">
        <w:rPr>
          <w:rFonts w:cs="B Badr" w:hint="cs"/>
          <w:rtl/>
          <w:lang w:bidi="fa-IR"/>
        </w:rPr>
        <w:t>خشیۀ</w:t>
      </w:r>
      <w:r w:rsidRPr="0010071D">
        <w:rPr>
          <w:rStyle w:val="Char1"/>
          <w:rFonts w:hint="cs"/>
          <w:rtl/>
        </w:rPr>
        <w:t xml:space="preserve"> الله را بیاورید و </w:t>
      </w:r>
      <w:r w:rsidRPr="00BE072D">
        <w:rPr>
          <w:rFonts w:cs="B Badr" w:hint="cs"/>
          <w:rtl/>
          <w:lang w:bidi="fa-IR"/>
        </w:rPr>
        <w:t>خشیۀ</w:t>
      </w:r>
      <w:r w:rsidRPr="0010071D">
        <w:rPr>
          <w:rStyle w:val="Char1"/>
          <w:rFonts w:hint="cs"/>
          <w:rtl/>
        </w:rPr>
        <w:t xml:space="preserve"> الهی را با به کثرت ورد نمودن این ذکر </w:t>
      </w:r>
      <w:r w:rsidRPr="00C51C12">
        <w:rPr>
          <w:rFonts w:hint="cs"/>
          <w:rtl/>
        </w:rPr>
        <w:t>«</w:t>
      </w:r>
      <w:r w:rsidRPr="00C51C12">
        <w:rPr>
          <w:rtl/>
        </w:rPr>
        <w:t>سبحان الله وبحمده سبحان الله العظيم</w:t>
      </w:r>
      <w:r w:rsidRPr="00C51C12">
        <w:rPr>
          <w:rFonts w:hint="cs"/>
          <w:rtl/>
        </w:rPr>
        <w:t>»</w:t>
      </w:r>
      <w:r w:rsidR="001A336F" w:rsidRPr="0010071D">
        <w:rPr>
          <w:rStyle w:val="Char1"/>
          <w:rFonts w:hint="cs"/>
          <w:rtl/>
        </w:rPr>
        <w:t xml:space="preserve"> می‌توان حاص</w:t>
      </w:r>
      <w:r w:rsidRPr="0010071D">
        <w:rPr>
          <w:rStyle w:val="Char1"/>
          <w:rFonts w:hint="cs"/>
          <w:rtl/>
        </w:rPr>
        <w:t>ل نمود.</w:t>
      </w:r>
    </w:p>
    <w:p w:rsidR="00A35639" w:rsidRDefault="00A35639" w:rsidP="00EB1487">
      <w:pPr>
        <w:pStyle w:val="a3"/>
        <w:rPr>
          <w:rtl/>
        </w:rPr>
      </w:pPr>
      <w:bookmarkStart w:id="65" w:name="_Toc434156151"/>
      <w:r>
        <w:rPr>
          <w:rFonts w:hint="cs"/>
          <w:rtl/>
        </w:rPr>
        <w:t>خواندن این کلمات در صبح و شام:</w:t>
      </w:r>
      <w:bookmarkEnd w:id="65"/>
    </w:p>
    <w:p w:rsidR="00A35639" w:rsidRPr="0010071D" w:rsidRDefault="00A35639" w:rsidP="001A336F">
      <w:pPr>
        <w:ind w:firstLine="288"/>
        <w:jc w:val="both"/>
        <w:rPr>
          <w:rStyle w:val="Char1"/>
          <w:rtl/>
        </w:rPr>
      </w:pPr>
      <w:r w:rsidRPr="0010071D">
        <w:rPr>
          <w:rStyle w:val="Char1"/>
          <w:rFonts w:hint="cs"/>
          <w:rtl/>
        </w:rPr>
        <w:t xml:space="preserve">در حدیث آمده که هر شخصی هنگام صبح 100 مرتبه سبحان الله و بحمده را ورد نماید، خداوند تا شام تمام گناهان وی را معاف می‌کند، گرچه گناهان وی به اندازۀ سنگریزه‌های </w:t>
      </w:r>
      <w:r w:rsidR="001A336F" w:rsidRPr="0010071D">
        <w:rPr>
          <w:rStyle w:val="Char1"/>
          <w:rFonts w:hint="cs"/>
          <w:rtl/>
        </w:rPr>
        <w:t>بیابان</w:t>
      </w:r>
      <w:r w:rsidRPr="0010071D">
        <w:rPr>
          <w:rStyle w:val="Char1"/>
          <w:rFonts w:hint="cs"/>
          <w:rtl/>
        </w:rPr>
        <w:t xml:space="preserve"> باشند و اگر هنگام شام 100 مرتبه این ذکر را ورد کند تا صبح همۀ گناهان وی معاف می‌شوند. این همه فضایل مخصوص این حدیث است.</w:t>
      </w:r>
    </w:p>
    <w:p w:rsidR="00A35639" w:rsidRDefault="00A35639" w:rsidP="00EB1487">
      <w:pPr>
        <w:pStyle w:val="a6"/>
        <w:rPr>
          <w:rtl/>
        </w:rPr>
      </w:pPr>
      <w:r>
        <w:rPr>
          <w:rFonts w:hint="cs"/>
          <w:rtl/>
        </w:rPr>
        <w:t>خلاصه:</w:t>
      </w:r>
    </w:p>
    <w:p w:rsidR="00A35639" w:rsidRPr="0010071D" w:rsidRDefault="00A35639" w:rsidP="00A35639">
      <w:pPr>
        <w:ind w:firstLine="288"/>
        <w:jc w:val="both"/>
        <w:rPr>
          <w:rStyle w:val="Char1"/>
          <w:rtl/>
        </w:rPr>
      </w:pPr>
      <w:r w:rsidRPr="0010071D">
        <w:rPr>
          <w:rStyle w:val="Char1"/>
          <w:rFonts w:hint="cs"/>
          <w:rtl/>
        </w:rPr>
        <w:t>جلسه امروزی ما در دو جمله خلاصه می‌گردد که اگر بر این دو شرط عمل کنیم این مجلس ما مفید ثابت شده است.</w:t>
      </w:r>
    </w:p>
    <w:p w:rsidR="00A35639" w:rsidRPr="0010071D" w:rsidRDefault="00031FF7" w:rsidP="00C51C12">
      <w:pPr>
        <w:ind w:left="641" w:hanging="357"/>
        <w:jc w:val="both"/>
        <w:rPr>
          <w:rStyle w:val="Char1"/>
          <w:rtl/>
        </w:rPr>
      </w:pPr>
      <w:r>
        <w:rPr>
          <w:rStyle w:val="Char1"/>
          <w:rFonts w:hint="cs"/>
          <w:rtl/>
        </w:rPr>
        <w:t>1-</w:t>
      </w:r>
      <w:r w:rsidR="00C51C12">
        <w:rPr>
          <w:rStyle w:val="Char1"/>
          <w:rFonts w:hint="cs"/>
          <w:rtl/>
        </w:rPr>
        <w:t xml:space="preserve"> </w:t>
      </w:r>
      <w:r w:rsidR="00A35639" w:rsidRPr="0010071D">
        <w:rPr>
          <w:rStyle w:val="Char1"/>
          <w:rFonts w:hint="cs"/>
          <w:rtl/>
        </w:rPr>
        <w:t>حرف اول این که همیشه در فکر باشیم که اعمال وزن می‌شوند و دو شرط اساسی موجب سنگینی اعمال می‌شوند:</w:t>
      </w:r>
    </w:p>
    <w:p w:rsidR="00A35639" w:rsidRPr="0010071D" w:rsidRDefault="001A336F" w:rsidP="001A336F">
      <w:pPr>
        <w:ind w:firstLine="288"/>
        <w:jc w:val="both"/>
        <w:rPr>
          <w:rStyle w:val="Char1"/>
          <w:rtl/>
        </w:rPr>
      </w:pPr>
      <w:r w:rsidRPr="0010071D">
        <w:rPr>
          <w:rStyle w:val="Char1"/>
          <w:rFonts w:hint="cs"/>
          <w:rtl/>
        </w:rPr>
        <w:t>(أ) اتباع سنت.</w:t>
      </w:r>
    </w:p>
    <w:p w:rsidR="00A35639" w:rsidRPr="0010071D" w:rsidRDefault="00A35639" w:rsidP="00A35639">
      <w:pPr>
        <w:ind w:firstLine="288"/>
        <w:jc w:val="both"/>
        <w:rPr>
          <w:rStyle w:val="Char1"/>
          <w:rtl/>
        </w:rPr>
      </w:pPr>
      <w:r w:rsidRPr="0010071D">
        <w:rPr>
          <w:rStyle w:val="Char1"/>
          <w:rFonts w:hint="cs"/>
          <w:rtl/>
        </w:rPr>
        <w:t>(ب) اخلاص.</w:t>
      </w:r>
    </w:p>
    <w:p w:rsidR="00A35639" w:rsidRPr="0010071D" w:rsidRDefault="00A35639" w:rsidP="001A336F">
      <w:pPr>
        <w:ind w:firstLine="288"/>
        <w:jc w:val="lowKashida"/>
        <w:rPr>
          <w:rStyle w:val="Char1"/>
          <w:rtl/>
        </w:rPr>
      </w:pPr>
      <w:r w:rsidRPr="0010071D">
        <w:rPr>
          <w:rStyle w:val="Char1"/>
          <w:rFonts w:hint="cs"/>
          <w:rtl/>
        </w:rPr>
        <w:t>امروز این صحبت را با فکر و تدبر همراه خود</w:t>
      </w:r>
      <w:r w:rsidR="001A336F" w:rsidRPr="0010071D">
        <w:rPr>
          <w:rStyle w:val="Char1"/>
          <w:rFonts w:hint="cs"/>
          <w:rtl/>
        </w:rPr>
        <w:t>م</w:t>
      </w:r>
      <w:r w:rsidRPr="0010071D">
        <w:rPr>
          <w:rStyle w:val="Char1"/>
          <w:rFonts w:hint="cs"/>
          <w:rtl/>
        </w:rPr>
        <w:t>ان ببری</w:t>
      </w:r>
      <w:r w:rsidR="001A336F" w:rsidRPr="0010071D">
        <w:rPr>
          <w:rStyle w:val="Char1"/>
          <w:rFonts w:hint="cs"/>
          <w:rtl/>
        </w:rPr>
        <w:t>م</w:t>
      </w:r>
      <w:r w:rsidRPr="0010071D">
        <w:rPr>
          <w:rStyle w:val="Char1"/>
          <w:rFonts w:hint="cs"/>
          <w:rtl/>
        </w:rPr>
        <w:t xml:space="preserve"> تا خداوند متعال این دو شرط اساسی را در وجود ما بیاورد، تا که در آخرت اعمال ما قابل وزن گردند.</w:t>
      </w:r>
    </w:p>
    <w:p w:rsidR="001A336F" w:rsidRPr="0010071D" w:rsidRDefault="00A35639" w:rsidP="00C51C12">
      <w:pPr>
        <w:ind w:left="641" w:hanging="357"/>
        <w:jc w:val="both"/>
        <w:rPr>
          <w:rStyle w:val="Char1"/>
          <w:rtl/>
        </w:rPr>
      </w:pPr>
      <w:r w:rsidRPr="0010071D">
        <w:rPr>
          <w:rStyle w:val="Char1"/>
          <w:rFonts w:hint="cs"/>
          <w:rtl/>
        </w:rPr>
        <w:t>2-</w:t>
      </w:r>
      <w:r w:rsidR="00C51C12">
        <w:rPr>
          <w:rStyle w:val="Char1"/>
          <w:rFonts w:hint="cs"/>
          <w:rtl/>
        </w:rPr>
        <w:t xml:space="preserve"> </w:t>
      </w:r>
      <w:r w:rsidRPr="0010071D">
        <w:rPr>
          <w:rStyle w:val="Char1"/>
          <w:rFonts w:hint="cs"/>
          <w:rtl/>
        </w:rPr>
        <w:t xml:space="preserve">حرف دوم این که برای این دو جمله، </w:t>
      </w:r>
      <w:r w:rsidR="001A336F" w:rsidRPr="0010071D">
        <w:rPr>
          <w:rStyle w:val="Char1"/>
          <w:rFonts w:hint="cs"/>
          <w:rtl/>
        </w:rPr>
        <w:t>در</w:t>
      </w:r>
      <w:r w:rsidRPr="0010071D">
        <w:rPr>
          <w:rStyle w:val="Char1"/>
          <w:rFonts w:hint="cs"/>
          <w:rtl/>
        </w:rPr>
        <w:t xml:space="preserve"> احادیث فضایل بیشماری بیان شده</w:t>
      </w:r>
      <w:r w:rsidR="001A336F" w:rsidRPr="0010071D">
        <w:rPr>
          <w:rStyle w:val="Char1"/>
          <w:rFonts w:hint="cs"/>
          <w:rtl/>
        </w:rPr>
        <w:t xml:space="preserve"> است.</w:t>
      </w:r>
      <w:r w:rsidRPr="0010071D">
        <w:rPr>
          <w:rStyle w:val="Char1"/>
          <w:rFonts w:hint="cs"/>
          <w:rtl/>
        </w:rPr>
        <w:t xml:space="preserve"> این دو جمله را حرز جان قرار دهی</w:t>
      </w:r>
      <w:r w:rsidR="001A336F" w:rsidRPr="0010071D">
        <w:rPr>
          <w:rStyle w:val="Char1"/>
          <w:rFonts w:hint="cs"/>
          <w:rtl/>
        </w:rPr>
        <w:t>م</w:t>
      </w:r>
      <w:r w:rsidRPr="0010071D">
        <w:rPr>
          <w:rStyle w:val="Char1"/>
          <w:rFonts w:hint="cs"/>
          <w:rtl/>
        </w:rPr>
        <w:t>، و در تمام احوال رفتن، نشستن و</w:t>
      </w:r>
      <w:r w:rsidR="001A336F" w:rsidRPr="0010071D">
        <w:rPr>
          <w:rStyle w:val="Char1"/>
          <w:rFonts w:hint="cs"/>
          <w:rtl/>
        </w:rPr>
        <w:t xml:space="preserve"> </w:t>
      </w:r>
      <w:r w:rsidRPr="0010071D">
        <w:rPr>
          <w:rStyle w:val="Char1"/>
          <w:rFonts w:hint="cs"/>
          <w:rtl/>
        </w:rPr>
        <w:t>...، این جملات را ورد زبان کنی</w:t>
      </w:r>
      <w:r w:rsidR="001A336F" w:rsidRPr="0010071D">
        <w:rPr>
          <w:rStyle w:val="Char1"/>
          <w:rFonts w:hint="cs"/>
          <w:rtl/>
        </w:rPr>
        <w:t>م</w:t>
      </w:r>
      <w:r w:rsidRPr="0010071D">
        <w:rPr>
          <w:rStyle w:val="Char1"/>
          <w:rFonts w:hint="cs"/>
          <w:rtl/>
        </w:rPr>
        <w:t>.</w:t>
      </w:r>
    </w:p>
    <w:p w:rsidR="00A35639" w:rsidRPr="0010071D" w:rsidRDefault="00A35639" w:rsidP="00714135">
      <w:pPr>
        <w:ind w:firstLine="288"/>
        <w:jc w:val="lowKashida"/>
        <w:rPr>
          <w:rStyle w:val="Char1"/>
          <w:rtl/>
        </w:rPr>
      </w:pPr>
      <w:r w:rsidRPr="0010071D">
        <w:rPr>
          <w:rStyle w:val="Char1"/>
          <w:rFonts w:hint="cs"/>
          <w:rtl/>
        </w:rPr>
        <w:t xml:space="preserve">اگر </w:t>
      </w:r>
      <w:r w:rsidR="001A336F" w:rsidRPr="0010071D">
        <w:rPr>
          <w:rStyle w:val="Char1"/>
          <w:rFonts w:hint="cs"/>
          <w:rtl/>
        </w:rPr>
        <w:t>شخصی این اذکار را به این نیت بخوان</w:t>
      </w:r>
      <w:r w:rsidRPr="0010071D">
        <w:rPr>
          <w:rStyle w:val="Char1"/>
          <w:rFonts w:hint="cs"/>
          <w:rtl/>
        </w:rPr>
        <w:t xml:space="preserve">د که خدا به وسیلۀ </w:t>
      </w:r>
      <w:r w:rsidR="001A336F" w:rsidRPr="0010071D">
        <w:rPr>
          <w:rStyle w:val="Char1"/>
          <w:rFonts w:hint="cs"/>
          <w:rtl/>
        </w:rPr>
        <w:t>آن</w:t>
      </w:r>
      <w:r w:rsidRPr="002E7FB3">
        <w:rPr>
          <w:rFonts w:cs="B Badr" w:hint="cs"/>
          <w:rtl/>
          <w:lang w:bidi="fa-IR"/>
        </w:rPr>
        <w:t xml:space="preserve"> </w:t>
      </w:r>
      <w:r w:rsidRPr="0010071D">
        <w:rPr>
          <w:rStyle w:val="Char1"/>
          <w:rFonts w:hint="cs"/>
          <w:rtl/>
        </w:rPr>
        <w:t>خشی</w:t>
      </w:r>
      <w:r w:rsidR="00B1456C" w:rsidRPr="0010071D">
        <w:rPr>
          <w:rStyle w:val="Char1"/>
          <w:rFonts w:hint="cs"/>
          <w:rtl/>
        </w:rPr>
        <w:t>ت</w:t>
      </w:r>
      <w:r w:rsidRPr="0010071D">
        <w:rPr>
          <w:rStyle w:val="Char1"/>
          <w:rFonts w:hint="cs"/>
          <w:rtl/>
        </w:rPr>
        <w:t xml:space="preserve"> خود را در دل</w:t>
      </w:r>
      <w:r w:rsidR="00714135" w:rsidRPr="0010071D">
        <w:rPr>
          <w:rStyle w:val="Char1"/>
          <w:rFonts w:hint="cs"/>
          <w:rtl/>
        </w:rPr>
        <w:t>ش</w:t>
      </w:r>
      <w:r w:rsidRPr="0010071D">
        <w:rPr>
          <w:rStyle w:val="Char1"/>
          <w:rFonts w:hint="cs"/>
          <w:rtl/>
        </w:rPr>
        <w:t xml:space="preserve"> بیاورد</w:t>
      </w:r>
      <w:r w:rsidR="00714135" w:rsidRPr="0010071D">
        <w:rPr>
          <w:rStyle w:val="Char1"/>
          <w:rFonts w:hint="cs"/>
          <w:rtl/>
        </w:rPr>
        <w:t>،</w:t>
      </w:r>
      <w:r w:rsidRPr="0010071D">
        <w:rPr>
          <w:rStyle w:val="Char1"/>
          <w:rFonts w:hint="cs"/>
          <w:rtl/>
        </w:rPr>
        <w:t xml:space="preserve"> ان شاء الله خداوند متعال هم به وسیلۀ آن ذکر او را به مقصدش می‌رساند و هدفش را تکمیل می‌سازد؛ یعنی </w:t>
      </w:r>
      <w:r w:rsidRPr="003E3BD0">
        <w:rPr>
          <w:rFonts w:cs="B Badr" w:hint="cs"/>
          <w:rtl/>
          <w:lang w:bidi="fa-IR"/>
        </w:rPr>
        <w:t>خش</w:t>
      </w:r>
      <w:r w:rsidR="001A336F">
        <w:rPr>
          <w:rFonts w:cs="B Badr" w:hint="cs"/>
          <w:rtl/>
          <w:lang w:bidi="fa-IR"/>
        </w:rPr>
        <w:t>ی</w:t>
      </w:r>
      <w:r w:rsidRPr="003E3BD0">
        <w:rPr>
          <w:rFonts w:cs="B Badr" w:hint="cs"/>
          <w:rtl/>
          <w:lang w:bidi="fa-IR"/>
        </w:rPr>
        <w:t>ۀ</w:t>
      </w:r>
      <w:r w:rsidRPr="0010071D">
        <w:rPr>
          <w:rStyle w:val="Char1"/>
          <w:rFonts w:hint="cs"/>
          <w:rtl/>
        </w:rPr>
        <w:t xml:space="preserve"> ذات خود را به او هدیه می‌کند.</w:t>
      </w:r>
    </w:p>
    <w:p w:rsidR="00A35639" w:rsidRPr="0010071D" w:rsidRDefault="00A35639" w:rsidP="00A35639">
      <w:pPr>
        <w:ind w:firstLine="288"/>
        <w:jc w:val="both"/>
        <w:rPr>
          <w:rStyle w:val="Char1"/>
          <w:rtl/>
        </w:rPr>
      </w:pPr>
      <w:r w:rsidRPr="0010071D">
        <w:rPr>
          <w:rStyle w:val="Char1"/>
          <w:rFonts w:hint="cs"/>
          <w:rtl/>
        </w:rPr>
        <w:t>خداوند به من و شما توفیق کلیۀ خیرها را عنایت بفرماید (آمین).</w:t>
      </w:r>
    </w:p>
    <w:p w:rsidR="00A35639" w:rsidRPr="00C51C12" w:rsidRDefault="00A35639" w:rsidP="00C51C12">
      <w:pPr>
        <w:pStyle w:val="a2"/>
        <w:jc w:val="left"/>
        <w:rPr>
          <w:rtl/>
        </w:rPr>
      </w:pPr>
      <w:r w:rsidRPr="00C51C12">
        <w:rPr>
          <w:rtl/>
        </w:rPr>
        <w:t>وآخر دعونا أن الحمد لله رب العالمين</w:t>
      </w:r>
    </w:p>
    <w:p w:rsidR="00A35639" w:rsidRPr="0010071D" w:rsidRDefault="00A35639" w:rsidP="00714135">
      <w:pPr>
        <w:ind w:firstLine="288"/>
        <w:jc w:val="lowKashida"/>
        <w:rPr>
          <w:rStyle w:val="Char1"/>
          <w:rtl/>
        </w:rPr>
      </w:pPr>
      <w:r w:rsidRPr="0010071D">
        <w:rPr>
          <w:rStyle w:val="Char1"/>
          <w:rFonts w:hint="cs"/>
          <w:rtl/>
        </w:rPr>
        <w:t xml:space="preserve">ترجمۀ این سخنرانی ساعت 30 </w:t>
      </w:r>
      <w:r w:rsidR="00B1456C" w:rsidRPr="0010071D">
        <w:rPr>
          <w:rStyle w:val="Char1"/>
          <w:rFonts w:hint="cs"/>
          <w:rtl/>
        </w:rPr>
        <w:t>:</w:t>
      </w:r>
      <w:r w:rsidRPr="0010071D">
        <w:rPr>
          <w:rStyle w:val="Char1"/>
          <w:rFonts w:hint="cs"/>
          <w:rtl/>
        </w:rPr>
        <w:t xml:space="preserve"> 6 روز شنبه تاریخ 1 / 2 / 1380هـ. ش هنگام برگزاری امتحانات ثلث اول طلاب اهل سنت به پایان رسید.</w:t>
      </w:r>
    </w:p>
    <w:p w:rsidR="00A35639" w:rsidRPr="0010071D" w:rsidRDefault="00A35639" w:rsidP="00450370">
      <w:pPr>
        <w:jc w:val="center"/>
        <w:rPr>
          <w:rStyle w:val="Char1"/>
          <w:rtl/>
        </w:rPr>
      </w:pPr>
      <w:r w:rsidRPr="0010071D">
        <w:rPr>
          <w:rStyle w:val="Char1"/>
          <w:rFonts w:hint="cs"/>
          <w:rtl/>
        </w:rPr>
        <w:t>خداوند این خدمت را از مؤلف، مترجم و مصح</w:t>
      </w:r>
      <w:r w:rsidR="00B1456C" w:rsidRPr="0010071D">
        <w:rPr>
          <w:rStyle w:val="Char1"/>
          <w:rFonts w:hint="cs"/>
          <w:rtl/>
        </w:rPr>
        <w:t>ح</w:t>
      </w:r>
      <w:r w:rsidRPr="0010071D">
        <w:rPr>
          <w:rStyle w:val="Char1"/>
          <w:rFonts w:hint="cs"/>
          <w:rtl/>
        </w:rPr>
        <w:t>ین گرامی قبول بفرماید، (آمین).</w:t>
      </w:r>
    </w:p>
    <w:sectPr w:rsidR="00A35639" w:rsidRPr="0010071D" w:rsidSect="00F70416">
      <w:headerReference w:type="default" r:id="rId19"/>
      <w:footnotePr>
        <w:numRestart w:val="eachPage"/>
      </w:footnotePr>
      <w:type w:val="oddPage"/>
      <w:pgSz w:w="7938" w:h="11907" w:code="9"/>
      <w:pgMar w:top="567" w:right="851" w:bottom="851" w:left="851" w:header="454" w:footer="0" w:gutter="0"/>
      <w:pgNumType w:start="2"/>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66" w:rsidRDefault="00B87E66">
      <w:r>
        <w:separator/>
      </w:r>
    </w:p>
  </w:endnote>
  <w:endnote w:type="continuationSeparator" w:id="0">
    <w:p w:rsidR="00B87E66" w:rsidRDefault="00B8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2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94" w:rsidRDefault="00850194" w:rsidP="00160EB5">
    <w:pPr>
      <w:pStyle w:val="Footer"/>
      <w:framePr w:wrap="around" w:vAnchor="text" w:hAnchor="text" w:y="1"/>
      <w:rPr>
        <w:rStyle w:val="PageNumber"/>
      </w:rPr>
    </w:pPr>
  </w:p>
  <w:p w:rsidR="00850194" w:rsidRDefault="00850194" w:rsidP="00160E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66" w:rsidRDefault="00B87E66">
      <w:r>
        <w:separator/>
      </w:r>
    </w:p>
  </w:footnote>
  <w:footnote w:type="continuationSeparator" w:id="0">
    <w:p w:rsidR="00B87E66" w:rsidRDefault="00B87E66">
      <w:r>
        <w:continuationSeparator/>
      </w:r>
    </w:p>
  </w:footnote>
  <w:footnote w:id="1">
    <w:p w:rsidR="00850194" w:rsidRPr="000F48AA" w:rsidRDefault="00850194" w:rsidP="00E753FE">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هدی الساری مقدمه فتح الباری صفحه 478.</w:t>
      </w:r>
    </w:p>
  </w:footnote>
  <w:footnote w:id="2">
    <w:p w:rsidR="00850194" w:rsidRPr="000F48AA" w:rsidRDefault="00850194" w:rsidP="00E753FE">
      <w:pPr>
        <w:pStyle w:val="a4"/>
        <w:rPr>
          <w:color w:val="FF0000"/>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w:t>
      </w:r>
      <w:r w:rsidRPr="00850194">
        <w:rPr>
          <w:rStyle w:val="Char8"/>
          <w:rFonts w:hint="cs"/>
          <w:rtl/>
        </w:rPr>
        <w:t>هدی الساری</w:t>
      </w:r>
      <w:r w:rsidRPr="000F48AA">
        <w:rPr>
          <w:rFonts w:hint="cs"/>
          <w:rtl/>
          <w:lang w:bidi="fa-IR"/>
        </w:rPr>
        <w:t xml:space="preserve">، صفحۀ 488 / </w:t>
      </w:r>
      <w:r w:rsidRPr="00850194">
        <w:rPr>
          <w:rStyle w:val="Char8"/>
          <w:rFonts w:hint="cs"/>
          <w:rtl/>
        </w:rPr>
        <w:t>ارشاد الساری</w:t>
      </w:r>
      <w:r w:rsidRPr="000F48AA">
        <w:rPr>
          <w:rFonts w:hint="cs"/>
          <w:rtl/>
          <w:lang w:bidi="fa-IR"/>
        </w:rPr>
        <w:t xml:space="preserve">، 1 / 31. </w:t>
      </w:r>
    </w:p>
  </w:footnote>
  <w:footnote w:id="3">
    <w:p w:rsidR="00850194" w:rsidRPr="000F48AA" w:rsidRDefault="00850194" w:rsidP="00E16730">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 صفحۀ 480.</w:t>
      </w:r>
    </w:p>
  </w:footnote>
  <w:footnote w:id="4">
    <w:p w:rsidR="00850194" w:rsidRPr="000F48AA" w:rsidRDefault="00850194" w:rsidP="000C39F6">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مرقات، جلد اول، صفحۀ: 17.</w:t>
      </w:r>
    </w:p>
  </w:footnote>
  <w:footnote w:id="5">
    <w:p w:rsidR="00850194" w:rsidRPr="000F48AA" w:rsidRDefault="00850194" w:rsidP="000C39F6">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سیر </w:t>
      </w:r>
      <w:r w:rsidRPr="00E16730">
        <w:rPr>
          <w:rStyle w:val="Char8"/>
          <w:rFonts w:hint="cs"/>
          <w:rtl/>
        </w:rPr>
        <w:t>أعلام النبلاء</w:t>
      </w:r>
      <w:r w:rsidRPr="000F48AA">
        <w:rPr>
          <w:rFonts w:hint="cs"/>
          <w:rtl/>
          <w:lang w:bidi="fa-IR"/>
        </w:rPr>
        <w:t>، جلد 12 صفحۀ: 407.</w:t>
      </w:r>
    </w:p>
  </w:footnote>
  <w:footnote w:id="6">
    <w:p w:rsidR="00850194" w:rsidRPr="000F48AA" w:rsidRDefault="00850194" w:rsidP="000C39F6">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w:t>
      </w:r>
      <w:r w:rsidRPr="00E16730">
        <w:rPr>
          <w:rStyle w:val="Char8"/>
          <w:rFonts w:hint="cs"/>
          <w:rtl/>
        </w:rPr>
        <w:t>هدی الساری</w:t>
      </w:r>
      <w:r w:rsidRPr="000F48AA">
        <w:rPr>
          <w:rFonts w:hint="cs"/>
          <w:rtl/>
          <w:lang w:bidi="fa-IR"/>
        </w:rPr>
        <w:t>، صفحۀ 494.</w:t>
      </w:r>
    </w:p>
  </w:footnote>
  <w:footnote w:id="7">
    <w:p w:rsidR="00850194" w:rsidRPr="000F48AA" w:rsidRDefault="00850194" w:rsidP="000C39F6">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هدی الساری، صفحۀ 494.</w:t>
      </w:r>
    </w:p>
  </w:footnote>
  <w:footnote w:id="8">
    <w:p w:rsidR="00850194" w:rsidRPr="000F48AA" w:rsidRDefault="00850194" w:rsidP="000C39F6">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w:t>
      </w:r>
      <w:r w:rsidRPr="006F5DF7">
        <w:rPr>
          <w:rStyle w:val="Char8"/>
          <w:rFonts w:hint="cs"/>
          <w:rtl/>
        </w:rPr>
        <w:t>مقدمة تیسیر القاری</w:t>
      </w:r>
      <w:r w:rsidRPr="000F48AA">
        <w:rPr>
          <w:rFonts w:hint="cs"/>
          <w:rtl/>
          <w:lang w:bidi="fa-IR"/>
        </w:rPr>
        <w:t>.</w:t>
      </w:r>
    </w:p>
  </w:footnote>
  <w:footnote w:id="9">
    <w:p w:rsidR="00850194" w:rsidRPr="000F48AA" w:rsidRDefault="00850194" w:rsidP="000C39F6">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در این ماجرا امام بخاری دعای موت خواستند در حالی که در حدیث برای تقاضای موت نهی آمده، </w:t>
      </w:r>
      <w:r w:rsidRPr="006F5DF7">
        <w:rPr>
          <w:rFonts w:cs="KFGQPC Uthman Taha Naskh" w:hint="cs"/>
          <w:sz w:val="22"/>
          <w:szCs w:val="22"/>
          <w:rtl/>
          <w:lang w:bidi="fa-IR"/>
        </w:rPr>
        <w:t>قال رسول الله: «</w:t>
      </w:r>
      <w:r w:rsidRPr="006F5DF7">
        <w:rPr>
          <w:rFonts w:ascii="Lotus Linotype" w:hAnsi="Lotus Linotype" w:cs="KFGQPC Uthman Taha Naskh"/>
          <w:sz w:val="22"/>
          <w:szCs w:val="22"/>
          <w:rtl/>
        </w:rPr>
        <w:t>لا يتمنين أحدكم الموت</w:t>
      </w:r>
      <w:r w:rsidRPr="006F5DF7">
        <w:rPr>
          <w:rFonts w:cs="KFGQPC Uthman Taha Naskh" w:hint="cs"/>
          <w:sz w:val="22"/>
          <w:szCs w:val="22"/>
          <w:rtl/>
          <w:lang w:bidi="fa-IR"/>
        </w:rPr>
        <w:t>»</w:t>
      </w:r>
      <w:r w:rsidRPr="000F48AA">
        <w:rPr>
          <w:rFonts w:hint="cs"/>
          <w:rtl/>
          <w:lang w:bidi="fa-IR"/>
        </w:rPr>
        <w:t xml:space="preserve"> پس چرا امام بخاری تمنای موت کردند؟</w:t>
      </w:r>
    </w:p>
    <w:p w:rsidR="00850194" w:rsidRPr="000F48AA" w:rsidRDefault="00850194" w:rsidP="000C39F6">
      <w:pPr>
        <w:pStyle w:val="a4"/>
        <w:rPr>
          <w:rtl/>
          <w:lang w:bidi="fa-IR"/>
        </w:rPr>
      </w:pPr>
      <w:r w:rsidRPr="000F48AA">
        <w:rPr>
          <w:rFonts w:hint="cs"/>
          <w:rtl/>
          <w:lang w:bidi="fa-IR"/>
        </w:rPr>
        <w:t>جواب: این است که ابن حجر می‌فرماید: به خاطر مصائب و مشکلات دنیوی، دعاوی موت درست نیست، اما به سبب مصائب اخروی مانند منع از روایت حدیث و... درست است و در اینجا همین مورد بود و چون امکان ضعف ایمان بود، لذا به همین خاطر فرمودند: غیر مفتون.</w:t>
      </w:r>
    </w:p>
  </w:footnote>
  <w:footnote w:id="10">
    <w:p w:rsidR="00850194" w:rsidRPr="000F48AA" w:rsidRDefault="00850194" w:rsidP="000C39F6">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w:t>
      </w:r>
      <w:r w:rsidRPr="0093476E">
        <w:rPr>
          <w:rStyle w:val="Char8"/>
          <w:rFonts w:hint="cs"/>
          <w:rtl/>
        </w:rPr>
        <w:t>هدی الساری</w:t>
      </w:r>
      <w:r w:rsidRPr="000F48AA">
        <w:rPr>
          <w:rFonts w:hint="cs"/>
          <w:rtl/>
          <w:lang w:bidi="fa-IR"/>
        </w:rPr>
        <w:t>، صفحۀ: 494.</w:t>
      </w:r>
    </w:p>
  </w:footnote>
  <w:footnote w:id="11">
    <w:p w:rsidR="00850194" w:rsidRPr="000F48AA" w:rsidRDefault="00850194" w:rsidP="000C39F6">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w:t>
      </w:r>
      <w:r w:rsidRPr="0093476E">
        <w:rPr>
          <w:rStyle w:val="Char8"/>
          <w:rFonts w:hint="cs"/>
          <w:rtl/>
        </w:rPr>
        <w:t>هدی الساری</w:t>
      </w:r>
      <w:r w:rsidRPr="000F48AA">
        <w:rPr>
          <w:rFonts w:hint="cs"/>
          <w:rtl/>
          <w:lang w:bidi="fa-IR"/>
        </w:rPr>
        <w:t>، صفحۀ: 494.</w:t>
      </w:r>
    </w:p>
  </w:footnote>
  <w:footnote w:id="12">
    <w:p w:rsidR="00850194" w:rsidRPr="000F48AA" w:rsidRDefault="00850194" w:rsidP="00031FF7">
      <w:pPr>
        <w:pStyle w:val="a4"/>
        <w:rPr>
          <w:rFonts w:cs="B Za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cs="B Zar" w:hint="cs"/>
          <w:rtl/>
          <w:lang w:bidi="fa-IR"/>
        </w:rPr>
        <w:t xml:space="preserve">- </w:t>
      </w:r>
      <w:r w:rsidRPr="0093476E">
        <w:rPr>
          <w:rStyle w:val="Char8"/>
          <w:rtl/>
        </w:rPr>
        <w:t xml:space="preserve">الإنصاف فی </w:t>
      </w:r>
      <w:r w:rsidRPr="0093476E">
        <w:rPr>
          <w:rStyle w:val="Char8"/>
          <w:rFonts w:hint="cs"/>
          <w:rtl/>
        </w:rPr>
        <w:t>أ</w:t>
      </w:r>
      <w:r w:rsidRPr="0093476E">
        <w:rPr>
          <w:rStyle w:val="Char8"/>
          <w:rtl/>
        </w:rPr>
        <w:t>سب</w:t>
      </w:r>
      <w:r w:rsidRPr="0093476E">
        <w:rPr>
          <w:rStyle w:val="Char8"/>
          <w:rFonts w:hint="cs"/>
          <w:rtl/>
        </w:rPr>
        <w:t>ا</w:t>
      </w:r>
      <w:r w:rsidRPr="0093476E">
        <w:rPr>
          <w:rStyle w:val="Char8"/>
          <w:rtl/>
        </w:rPr>
        <w:t>ب الاختلاف لإمام ولی الله الدهلوی.</w:t>
      </w:r>
    </w:p>
  </w:footnote>
  <w:footnote w:id="13">
    <w:p w:rsidR="00850194" w:rsidRPr="000F48AA" w:rsidRDefault="00850194" w:rsidP="00031FF7">
      <w:pPr>
        <w:pStyle w:val="a4"/>
        <w:rPr>
          <w:rFonts w:cs="B Za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cs="B Zar" w:hint="cs"/>
          <w:rtl/>
          <w:lang w:bidi="fa-IR"/>
        </w:rPr>
        <w:t xml:space="preserve">- </w:t>
      </w:r>
      <w:r w:rsidRPr="0093476E">
        <w:rPr>
          <w:rStyle w:val="Char8"/>
          <w:rtl/>
        </w:rPr>
        <w:t>لامع الدراری.</w:t>
      </w:r>
    </w:p>
  </w:footnote>
  <w:footnote w:id="14">
    <w:p w:rsidR="00850194" w:rsidRPr="000F48AA" w:rsidRDefault="00850194" w:rsidP="00196DB8">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w:t>
      </w:r>
      <w:r w:rsidRPr="0093476E">
        <w:rPr>
          <w:rStyle w:val="Char8"/>
          <w:rFonts w:hint="cs"/>
          <w:rtl/>
        </w:rPr>
        <w:t>هدی الساری</w:t>
      </w:r>
      <w:r w:rsidRPr="000F48AA">
        <w:rPr>
          <w:rFonts w:hint="cs"/>
          <w:rtl/>
          <w:lang w:bidi="fa-IR"/>
        </w:rPr>
        <w:t>، صفحۀ: 484.</w:t>
      </w:r>
    </w:p>
  </w:footnote>
  <w:footnote w:id="15">
    <w:p w:rsidR="00850194" w:rsidRPr="000F48AA" w:rsidRDefault="00850194" w:rsidP="00196DB8">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w:t>
      </w:r>
      <w:r w:rsidRPr="0093476E">
        <w:rPr>
          <w:rStyle w:val="Char8"/>
          <w:rFonts w:hint="cs"/>
          <w:rtl/>
        </w:rPr>
        <w:t>سیر اعلام النبلاء</w:t>
      </w:r>
      <w:r w:rsidRPr="000F48AA">
        <w:rPr>
          <w:rFonts w:hint="cs"/>
          <w:rtl/>
          <w:lang w:bidi="fa-IR"/>
        </w:rPr>
        <w:t>، ترجمه ی امام بخاری.</w:t>
      </w:r>
    </w:p>
  </w:footnote>
  <w:footnote w:id="16">
    <w:p w:rsidR="00850194" w:rsidRPr="000F48AA" w:rsidRDefault="00850194" w:rsidP="00196DB8">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w:t>
      </w:r>
      <w:r w:rsidRPr="0093476E">
        <w:rPr>
          <w:rStyle w:val="Char8"/>
          <w:rFonts w:hint="cs"/>
          <w:rtl/>
        </w:rPr>
        <w:t>هدی الساری</w:t>
      </w:r>
      <w:r w:rsidRPr="000F48AA">
        <w:rPr>
          <w:rFonts w:hint="cs"/>
          <w:rtl/>
          <w:lang w:bidi="fa-IR"/>
        </w:rPr>
        <w:t>، صفحۀ: 483.</w:t>
      </w:r>
    </w:p>
  </w:footnote>
  <w:footnote w:id="17">
    <w:p w:rsidR="00850194" w:rsidRPr="000F48AA" w:rsidRDefault="00850194" w:rsidP="00196DB8">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w:t>
      </w:r>
      <w:r w:rsidRPr="0093476E">
        <w:rPr>
          <w:rStyle w:val="Char8"/>
          <w:rFonts w:hint="cs"/>
          <w:rtl/>
        </w:rPr>
        <w:t>هدی الساری</w:t>
      </w:r>
      <w:r w:rsidRPr="000F48AA">
        <w:rPr>
          <w:rFonts w:hint="cs"/>
          <w:rtl/>
          <w:lang w:bidi="fa-IR"/>
        </w:rPr>
        <w:t>، صفحۀ: 486.</w:t>
      </w:r>
    </w:p>
  </w:footnote>
  <w:footnote w:id="18">
    <w:p w:rsidR="00850194" w:rsidRPr="000F48AA" w:rsidRDefault="00850194" w:rsidP="00A43051">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هم اکنون در ایران، در حوزه‌های علمی</w:t>
      </w:r>
      <w:r>
        <w:rPr>
          <w:rFonts w:hint="cs"/>
          <w:rtl/>
          <w:lang w:bidi="fa-IR"/>
        </w:rPr>
        <w:t>ۀ</w:t>
      </w:r>
      <w:r w:rsidRPr="000F48AA">
        <w:rPr>
          <w:rFonts w:hint="cs"/>
          <w:rtl/>
          <w:lang w:bidi="fa-IR"/>
        </w:rPr>
        <w:t xml:space="preserve"> اهل سنت نیز این روش وجود دارد. (مترجم).</w:t>
      </w:r>
    </w:p>
  </w:footnote>
  <w:footnote w:id="19">
    <w:p w:rsidR="00850194" w:rsidRPr="000F48AA" w:rsidRDefault="00850194" w:rsidP="003519CA">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ابوداود، کتاب </w:t>
      </w:r>
      <w:r w:rsidRPr="00C97706">
        <w:rPr>
          <w:rStyle w:val="Char8"/>
          <w:rFonts w:hint="cs"/>
          <w:rtl/>
        </w:rPr>
        <w:t>الجنائز باب فی التلقین</w:t>
      </w:r>
      <w:r w:rsidRPr="000F48AA">
        <w:rPr>
          <w:rFonts w:hint="cs"/>
          <w:rtl/>
          <w:lang w:bidi="fa-IR"/>
        </w:rPr>
        <w:t>.</w:t>
      </w:r>
    </w:p>
  </w:footnote>
  <w:footnote w:id="20">
    <w:p w:rsidR="00850194" w:rsidRPr="000F48AA" w:rsidRDefault="00850194" w:rsidP="00E81866">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علاوه بر این سوال</w:t>
      </w:r>
      <w:r w:rsidRPr="000F48AA">
        <w:rPr>
          <w:rFonts w:hint="eastAsia"/>
          <w:rtl/>
          <w:lang w:bidi="fa-IR"/>
        </w:rPr>
        <w:t>‌</w:t>
      </w:r>
      <w:r w:rsidRPr="000F48AA">
        <w:rPr>
          <w:rFonts w:hint="cs"/>
          <w:rtl/>
          <w:lang w:bidi="fa-IR"/>
        </w:rPr>
        <w:t>نمودن زیاد در مورد علوم غیر محققه، انسان را به کبایر و شرک مبتلا می‌سازد. (مترجم)</w:t>
      </w:r>
    </w:p>
  </w:footnote>
  <w:footnote w:id="21">
    <w:p w:rsidR="00850194" w:rsidRPr="000F48AA" w:rsidRDefault="00850194" w:rsidP="00E81866">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xml:space="preserve"> - صحیح بخاری، کتاب </w:t>
      </w:r>
      <w:r w:rsidRPr="00C97706">
        <w:rPr>
          <w:rStyle w:val="Char8"/>
          <w:rFonts w:hint="cs"/>
          <w:rtl/>
        </w:rPr>
        <w:t>الرقاق، باب حفظ اللسان</w:t>
      </w:r>
      <w:r w:rsidRPr="000F48AA">
        <w:rPr>
          <w:rFonts w:hint="cs"/>
          <w:rtl/>
          <w:lang w:bidi="fa-IR"/>
        </w:rPr>
        <w:t>.</w:t>
      </w:r>
    </w:p>
  </w:footnote>
  <w:footnote w:id="22">
    <w:p w:rsidR="00850194" w:rsidRPr="000F48AA" w:rsidRDefault="00850194" w:rsidP="00E81866">
      <w:pPr>
        <w:pStyle w:val="a4"/>
        <w:rPr>
          <w:rtl/>
          <w:lang w:bidi="fa-IR"/>
        </w:rPr>
      </w:pPr>
      <w:r w:rsidRPr="00533520">
        <w:rPr>
          <w:rStyle w:val="FootnoteReference"/>
        </w:rPr>
        <w:footnoteRef/>
      </w:r>
      <w:r w:rsidRPr="000F48AA">
        <w:t xml:space="preserve"> </w:t>
      </w:r>
      <w:r w:rsidRPr="000F48AA">
        <w:rPr>
          <w:rFonts w:hint="cs"/>
          <w:rtl/>
          <w:lang w:bidi="fa-IR"/>
        </w:rPr>
        <w:t>- ضرب المثل مشهوری به همین مفهوم در زبان فارسی وجود دارد که: صدبار بیندیش یک بار بینداز. مصحح</w:t>
      </w:r>
    </w:p>
  </w:footnote>
  <w:footnote w:id="23">
    <w:p w:rsidR="00850194" w:rsidRPr="00952A92" w:rsidRDefault="00850194" w:rsidP="00C24139">
      <w:pPr>
        <w:pStyle w:val="a4"/>
        <w:rPr>
          <w:rtl/>
          <w:lang w:bidi="fa-IR"/>
        </w:rPr>
      </w:pPr>
      <w:r w:rsidRPr="00533520">
        <w:rPr>
          <w:rStyle w:val="FootnoteReference"/>
        </w:rPr>
        <w:footnoteRef/>
      </w:r>
      <w:r w:rsidRPr="00952A92">
        <w:t xml:space="preserve"> </w:t>
      </w:r>
      <w:r w:rsidRPr="00952A92">
        <w:rPr>
          <w:rFonts w:hint="cs"/>
          <w:rtl/>
          <w:lang w:bidi="fa-IR"/>
        </w:rPr>
        <w:t>- قابل یاد آوری است که اگر چه حجاج بن یوسف ثقفی یک امیر ظالم بود و برخی از علمای خوبی را به قتل رساند اما در مقابل خوبی</w:t>
      </w:r>
      <w:r>
        <w:rPr>
          <w:rFonts w:hint="eastAsia"/>
          <w:rtl/>
          <w:lang w:bidi="fa-IR"/>
        </w:rPr>
        <w:t>‌</w:t>
      </w:r>
      <w:r w:rsidRPr="00952A92">
        <w:rPr>
          <w:rFonts w:hint="cs"/>
          <w:rtl/>
          <w:lang w:bidi="fa-IR"/>
        </w:rPr>
        <w:t>های هم دارد، از آن</w:t>
      </w:r>
      <w:r>
        <w:rPr>
          <w:rFonts w:hint="cs"/>
          <w:rtl/>
          <w:lang w:bidi="fa-IR"/>
        </w:rPr>
        <w:t xml:space="preserve"> </w:t>
      </w:r>
      <w:r w:rsidRPr="00952A92">
        <w:rPr>
          <w:rFonts w:hint="cs"/>
          <w:rtl/>
          <w:lang w:bidi="fa-IR"/>
        </w:rPr>
        <w:t>جمله: سرزمین های زیادی از جمله هند، سرزمین سند و قسمت</w:t>
      </w:r>
      <w:r w:rsidRPr="00952A92">
        <w:rPr>
          <w:rFonts w:hint="eastAsia"/>
          <w:rtl/>
          <w:lang w:bidi="fa-IR"/>
        </w:rPr>
        <w:t>‌</w:t>
      </w:r>
      <w:r w:rsidRPr="00952A92">
        <w:rPr>
          <w:rFonts w:hint="cs"/>
          <w:rtl/>
          <w:lang w:bidi="fa-IR"/>
        </w:rPr>
        <w:t>های از افریقا و اندلس زیر سرپرستی و کوشش</w:t>
      </w:r>
      <w:r w:rsidRPr="00952A92">
        <w:rPr>
          <w:rFonts w:hint="eastAsia"/>
          <w:rtl/>
          <w:lang w:bidi="fa-IR"/>
        </w:rPr>
        <w:t>‌</w:t>
      </w:r>
      <w:r w:rsidRPr="00952A92">
        <w:rPr>
          <w:rFonts w:hint="cs"/>
          <w:rtl/>
          <w:lang w:bidi="fa-IR"/>
        </w:rPr>
        <w:t>های مستقیم او فتح شده اند</w:t>
      </w:r>
      <w:r>
        <w:rPr>
          <w:rFonts w:hint="cs"/>
          <w:rtl/>
          <w:lang w:bidi="ar-AE"/>
        </w:rPr>
        <w:t>، این را از باب عدل و انصاف ذکر کردیم و الا ظلم ایشان معروف است</w:t>
      </w:r>
      <w:r w:rsidRPr="00952A92">
        <w:rPr>
          <w:rFonts w:hint="cs"/>
          <w:rtl/>
          <w:lang w:bidi="fa-IR"/>
        </w:rPr>
        <w:t xml:space="preserve">. مصحح. </w:t>
      </w:r>
    </w:p>
  </w:footnote>
  <w:footnote w:id="24">
    <w:p w:rsidR="00850194" w:rsidRPr="000F48AA" w:rsidRDefault="00850194" w:rsidP="00C24139">
      <w:pPr>
        <w:pStyle w:val="a4"/>
        <w:rPr>
          <w:rtl/>
          <w:lang w:bidi="fa-IR"/>
        </w:rPr>
      </w:pPr>
      <w:r w:rsidRPr="00821581">
        <w:rPr>
          <w:rFonts w:hint="cs"/>
          <w:vertAlign w:val="superscript"/>
          <w:rtl/>
        </w:rPr>
        <w:t>(</w:t>
      </w:r>
      <w:r w:rsidRPr="00533520">
        <w:rPr>
          <w:vertAlign w:val="superscript"/>
          <w:rtl/>
        </w:rPr>
        <w:footnoteRef/>
      </w:r>
      <w:r w:rsidRPr="00821581">
        <w:rPr>
          <w:rFonts w:hint="cs"/>
          <w:vertAlign w:val="superscript"/>
          <w:rtl/>
        </w:rPr>
        <w:t>)</w:t>
      </w:r>
      <w:r w:rsidRPr="000F48AA">
        <w:rPr>
          <w:rFonts w:hint="cs"/>
          <w:rtl/>
          <w:lang w:bidi="fa-IR"/>
        </w:rPr>
        <w:t>- سورۀ انعام، آیۀ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94" w:rsidRPr="008602DE" w:rsidRDefault="00850194" w:rsidP="003143FC">
    <w:pPr>
      <w:pStyle w:val="Header"/>
      <w:tabs>
        <w:tab w:val="clear" w:pos="4153"/>
        <w:tab w:val="right" w:pos="2267"/>
        <w:tab w:val="center" w:pos="269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59264" behindDoc="0" locked="0" layoutInCell="1" allowOverlap="1" wp14:anchorId="16E76625" wp14:editId="46466259">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D2362">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درس ختم بخاری شریف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94" w:rsidRPr="00A321B8" w:rsidRDefault="00850194" w:rsidP="00414F7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1537C00F" wp14:editId="16CFBD1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D2362">
      <w:rPr>
        <w:rFonts w:ascii="IRNazli" w:hAnsi="IRNazli" w:cs="IRNazli" w:hint="eastAsia"/>
        <w:noProof/>
        <w:rtl/>
      </w:rPr>
      <w:t>‌ج</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94" w:rsidRDefault="00850194">
    <w:pPr>
      <w:pStyle w:val="Header"/>
    </w:pPr>
  </w:p>
  <w:p w:rsidR="00850194" w:rsidRDefault="00850194">
    <w:pPr>
      <w:pStyle w:val="Header"/>
    </w:pPr>
  </w:p>
  <w:p w:rsidR="00850194" w:rsidRDefault="008501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94" w:rsidRDefault="00850194">
    <w:pPr>
      <w:pStyle w:val="Header"/>
    </w:pPr>
  </w:p>
  <w:p w:rsidR="00850194" w:rsidRDefault="00850194">
    <w:pPr>
      <w:pStyle w:val="Header"/>
    </w:pPr>
  </w:p>
  <w:p w:rsidR="00850194" w:rsidRDefault="008501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94" w:rsidRPr="00A321B8" w:rsidRDefault="00850194" w:rsidP="003143FC">
    <w:pPr>
      <w:pStyle w:val="Header"/>
      <w:tabs>
        <w:tab w:val="clear" w:pos="4153"/>
        <w:tab w:val="right" w:pos="282"/>
        <w:tab w:val="left" w:pos="4535"/>
        <w:tab w:val="center" w:pos="4818"/>
        <w:tab w:val="right"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464A3BFF" wp14:editId="28EC6F12">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گزیده‌ای زندگی شیخ الاسلام : قاضی محمد...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003143FC">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455C1">
      <w:rPr>
        <w:rFonts w:ascii="IRNazli" w:hAnsi="IRNazli" w:cs="IRNazli"/>
        <w:noProof/>
        <w:rtl/>
      </w:rPr>
      <w:t>5</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94" w:rsidRPr="00A321B8" w:rsidRDefault="00850194" w:rsidP="003143FC">
    <w:pPr>
      <w:pStyle w:val="Header"/>
      <w:tabs>
        <w:tab w:val="clear" w:pos="4153"/>
        <w:tab w:val="right" w:pos="282"/>
        <w:tab w:val="left" w:pos="4818"/>
        <w:tab w:val="right" w:pos="4960"/>
        <w:tab w:val="center"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7E2566B8" wp14:editId="7BE2A10B">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مختصری از زندگی امام المحدثین امام بخاری</w:t>
    </w:r>
    <w:r w:rsidRPr="00F70416">
      <w:rPr>
        <w:rFonts w:ascii="IRNazanin" w:hAnsi="IRNazanin" w:cs="CTraditional Arabic" w:hint="cs"/>
        <w:sz w:val="26"/>
        <w:szCs w:val="26"/>
        <w:rtl/>
        <w:lang w:bidi="fa-IR"/>
      </w:rPr>
      <w:t>/</w:t>
    </w:r>
    <w:r w:rsidRPr="008602DE">
      <w:rPr>
        <w:rFonts w:ascii="IRNazanin" w:hAnsi="IRNazanin" w:cs="IRNazanin"/>
        <w:b/>
        <w:bCs/>
        <w:sz w:val="26"/>
        <w:szCs w:val="26"/>
        <w:rtl/>
      </w:rPr>
      <w:tab/>
    </w:r>
    <w:r w:rsidR="003143FC">
      <w:rPr>
        <w:rFonts w:ascii="IRNazanin" w:hAnsi="IRNazanin" w:cs="IRNazanin"/>
        <w:b/>
        <w:bCs/>
        <w:sz w:val="26"/>
        <w:szCs w:val="26"/>
      </w:rPr>
      <w:tab/>
    </w:r>
    <w:r w:rsidR="003143FC">
      <w:rPr>
        <w:rFonts w:ascii="IRNazanin" w:hAnsi="IRNazanin" w:cs="IRNazanin"/>
        <w:b/>
        <w:bCs/>
        <w:sz w:val="26"/>
        <w:szCs w:val="26"/>
      </w:rPr>
      <w:tab/>
    </w:r>
    <w:r w:rsidR="003143FC">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455C1">
      <w:rPr>
        <w:rFonts w:ascii="IRNazli" w:hAnsi="IRNazli" w:cs="IRNazli"/>
        <w:noProof/>
        <w:rtl/>
      </w:rPr>
      <w:t>19</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94" w:rsidRPr="00A321B8" w:rsidRDefault="00850194" w:rsidP="00F7041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49596DC4" wp14:editId="06D4DD96">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سخنرانی توسط شیخ السلام مولانا محمد تقی..</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455C1">
      <w:rPr>
        <w:rFonts w:ascii="IRNazli" w:hAnsi="IRNazli" w:cs="IRNazli"/>
        <w:noProof/>
        <w:rtl/>
      </w:rPr>
      <w:t>35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599"/>
    <w:multiLevelType w:val="hybridMultilevel"/>
    <w:tmpl w:val="72442402"/>
    <w:lvl w:ilvl="0" w:tplc="F0C8E09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2FF15F83"/>
    <w:multiLevelType w:val="hybridMultilevel"/>
    <w:tmpl w:val="784C5DDC"/>
    <w:lvl w:ilvl="0" w:tplc="7B329376">
      <w:start w:val="1"/>
      <w:numFmt w:val="decimal"/>
      <w:lvlText w:val="%1-"/>
      <w:lvlJc w:val="left"/>
      <w:pPr>
        <w:tabs>
          <w:tab w:val="num" w:pos="873"/>
        </w:tabs>
        <w:ind w:left="873" w:hanging="58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
    <w:nsid w:val="35E67395"/>
    <w:multiLevelType w:val="hybridMultilevel"/>
    <w:tmpl w:val="338E342A"/>
    <w:lvl w:ilvl="0" w:tplc="D7CA000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3FD62563"/>
    <w:multiLevelType w:val="hybridMultilevel"/>
    <w:tmpl w:val="1CC89E9E"/>
    <w:lvl w:ilvl="0" w:tplc="0E4A76F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42B25B31"/>
    <w:multiLevelType w:val="hybridMultilevel"/>
    <w:tmpl w:val="36826826"/>
    <w:lvl w:ilvl="0" w:tplc="724E80D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8216DCC"/>
    <w:multiLevelType w:val="hybridMultilevel"/>
    <w:tmpl w:val="6F48B804"/>
    <w:lvl w:ilvl="0" w:tplc="5F26942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D323B20"/>
    <w:multiLevelType w:val="hybridMultilevel"/>
    <w:tmpl w:val="D944B498"/>
    <w:lvl w:ilvl="0" w:tplc="127A1F5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745703"/>
    <w:multiLevelType w:val="hybridMultilevel"/>
    <w:tmpl w:val="A694FBDA"/>
    <w:lvl w:ilvl="0" w:tplc="4102495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5E6E7017"/>
    <w:multiLevelType w:val="hybridMultilevel"/>
    <w:tmpl w:val="64CA3068"/>
    <w:lvl w:ilvl="0" w:tplc="B31A62A8">
      <w:start w:val="1"/>
      <w:numFmt w:val="decimal"/>
      <w:lvlText w:val="%1-"/>
      <w:lvlJc w:val="left"/>
      <w:pPr>
        <w:ind w:left="648" w:hanging="360"/>
      </w:pPr>
      <w:rPr>
        <w:rFonts w:ascii="IRNazli" w:hAnsi="IRNazli" w:cs="IRNazli" w:hint="default"/>
        <w:sz w:val="2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61247B2E"/>
    <w:multiLevelType w:val="hybridMultilevel"/>
    <w:tmpl w:val="73ACE6DC"/>
    <w:lvl w:ilvl="0" w:tplc="6868C9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6ED11C3D"/>
    <w:multiLevelType w:val="hybridMultilevel"/>
    <w:tmpl w:val="7EACEA32"/>
    <w:lvl w:ilvl="0" w:tplc="D84A2C7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70BD5992"/>
    <w:multiLevelType w:val="hybridMultilevel"/>
    <w:tmpl w:val="9898A4A6"/>
    <w:lvl w:ilvl="0" w:tplc="94F279E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7"/>
  </w:num>
  <w:num w:numId="2">
    <w:abstractNumId w:val="1"/>
  </w:num>
  <w:num w:numId="3">
    <w:abstractNumId w:val="2"/>
  </w:num>
  <w:num w:numId="4">
    <w:abstractNumId w:val="0"/>
  </w:num>
  <w:num w:numId="5">
    <w:abstractNumId w:val="6"/>
  </w:num>
  <w:num w:numId="6">
    <w:abstractNumId w:val="12"/>
  </w:num>
  <w:num w:numId="7">
    <w:abstractNumId w:val="10"/>
  </w:num>
  <w:num w:numId="8">
    <w:abstractNumId w:val="5"/>
  </w:num>
  <w:num w:numId="9">
    <w:abstractNumId w:val="8"/>
  </w:num>
  <w:num w:numId="10">
    <w:abstractNumId w:val="11"/>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36iCsrq9h14Wj8cxKvT9Pp2yo0=" w:salt="4gH0Ar3PmeF06Q4NVojtv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39"/>
    <w:rsid w:val="00002C34"/>
    <w:rsid w:val="00004F86"/>
    <w:rsid w:val="000050EF"/>
    <w:rsid w:val="000225F8"/>
    <w:rsid w:val="00025B5E"/>
    <w:rsid w:val="00031EDE"/>
    <w:rsid w:val="00031FF7"/>
    <w:rsid w:val="00043AC8"/>
    <w:rsid w:val="00055EEF"/>
    <w:rsid w:val="000610FE"/>
    <w:rsid w:val="0006586D"/>
    <w:rsid w:val="00066727"/>
    <w:rsid w:val="00076469"/>
    <w:rsid w:val="000776C9"/>
    <w:rsid w:val="00092DE9"/>
    <w:rsid w:val="000A37EC"/>
    <w:rsid w:val="000C35FB"/>
    <w:rsid w:val="000C39F6"/>
    <w:rsid w:val="000C4ADB"/>
    <w:rsid w:val="000C4CB4"/>
    <w:rsid w:val="000C7DAE"/>
    <w:rsid w:val="000D6017"/>
    <w:rsid w:val="000E0173"/>
    <w:rsid w:val="000F48AA"/>
    <w:rsid w:val="0010071D"/>
    <w:rsid w:val="001012BC"/>
    <w:rsid w:val="00106EC9"/>
    <w:rsid w:val="001126A3"/>
    <w:rsid w:val="0011608E"/>
    <w:rsid w:val="00125018"/>
    <w:rsid w:val="00125D80"/>
    <w:rsid w:val="00130AD5"/>
    <w:rsid w:val="0015677F"/>
    <w:rsid w:val="00160EB5"/>
    <w:rsid w:val="00165988"/>
    <w:rsid w:val="00166B6F"/>
    <w:rsid w:val="00170FE2"/>
    <w:rsid w:val="00181E5B"/>
    <w:rsid w:val="00190E1A"/>
    <w:rsid w:val="0019408A"/>
    <w:rsid w:val="00195529"/>
    <w:rsid w:val="00196DB8"/>
    <w:rsid w:val="001A0B01"/>
    <w:rsid w:val="001A336F"/>
    <w:rsid w:val="001B1D07"/>
    <w:rsid w:val="001D4C43"/>
    <w:rsid w:val="001F2A9B"/>
    <w:rsid w:val="001F3A0C"/>
    <w:rsid w:val="001F6C5E"/>
    <w:rsid w:val="00214225"/>
    <w:rsid w:val="00235124"/>
    <w:rsid w:val="00247574"/>
    <w:rsid w:val="0027054F"/>
    <w:rsid w:val="00275A76"/>
    <w:rsid w:val="00284B6E"/>
    <w:rsid w:val="002B1CE3"/>
    <w:rsid w:val="002B2BCD"/>
    <w:rsid w:val="002B3302"/>
    <w:rsid w:val="002B5C92"/>
    <w:rsid w:val="002C5E16"/>
    <w:rsid w:val="002C7465"/>
    <w:rsid w:val="002D1259"/>
    <w:rsid w:val="002D4CE3"/>
    <w:rsid w:val="002E4EFE"/>
    <w:rsid w:val="002F29BC"/>
    <w:rsid w:val="002F358A"/>
    <w:rsid w:val="002F4F30"/>
    <w:rsid w:val="00302BF7"/>
    <w:rsid w:val="003143FC"/>
    <w:rsid w:val="00316CB0"/>
    <w:rsid w:val="00320055"/>
    <w:rsid w:val="003207EE"/>
    <w:rsid w:val="00321B2C"/>
    <w:rsid w:val="0032759D"/>
    <w:rsid w:val="003519CA"/>
    <w:rsid w:val="00355184"/>
    <w:rsid w:val="003564F2"/>
    <w:rsid w:val="0036290D"/>
    <w:rsid w:val="0037097A"/>
    <w:rsid w:val="0038705D"/>
    <w:rsid w:val="0039206E"/>
    <w:rsid w:val="0039647D"/>
    <w:rsid w:val="003A67E8"/>
    <w:rsid w:val="003B3C7D"/>
    <w:rsid w:val="003B4A8B"/>
    <w:rsid w:val="003D7B1E"/>
    <w:rsid w:val="00402E17"/>
    <w:rsid w:val="00414F7D"/>
    <w:rsid w:val="00422EAA"/>
    <w:rsid w:val="00434618"/>
    <w:rsid w:val="00435FA2"/>
    <w:rsid w:val="00450370"/>
    <w:rsid w:val="004561AF"/>
    <w:rsid w:val="00474AEF"/>
    <w:rsid w:val="004848E5"/>
    <w:rsid w:val="00486AB6"/>
    <w:rsid w:val="00487574"/>
    <w:rsid w:val="00490CA9"/>
    <w:rsid w:val="00497994"/>
    <w:rsid w:val="004A1FB7"/>
    <w:rsid w:val="004A3083"/>
    <w:rsid w:val="004B3832"/>
    <w:rsid w:val="004B4C44"/>
    <w:rsid w:val="004D2362"/>
    <w:rsid w:val="004D7284"/>
    <w:rsid w:val="00502A30"/>
    <w:rsid w:val="005250DD"/>
    <w:rsid w:val="005307EE"/>
    <w:rsid w:val="00533520"/>
    <w:rsid w:val="0053543C"/>
    <w:rsid w:val="00536085"/>
    <w:rsid w:val="00536F66"/>
    <w:rsid w:val="00541DBA"/>
    <w:rsid w:val="0054241D"/>
    <w:rsid w:val="00551C9C"/>
    <w:rsid w:val="00555CA7"/>
    <w:rsid w:val="0055642C"/>
    <w:rsid w:val="00566122"/>
    <w:rsid w:val="005B541A"/>
    <w:rsid w:val="005C1E6C"/>
    <w:rsid w:val="005C400D"/>
    <w:rsid w:val="005C5389"/>
    <w:rsid w:val="005D01FD"/>
    <w:rsid w:val="005D512C"/>
    <w:rsid w:val="005D56A9"/>
    <w:rsid w:val="005E4CE5"/>
    <w:rsid w:val="005E7D41"/>
    <w:rsid w:val="00602B2B"/>
    <w:rsid w:val="00610A29"/>
    <w:rsid w:val="00611E0B"/>
    <w:rsid w:val="0061505D"/>
    <w:rsid w:val="00622B04"/>
    <w:rsid w:val="00623F36"/>
    <w:rsid w:val="0064113F"/>
    <w:rsid w:val="00642450"/>
    <w:rsid w:val="00646B09"/>
    <w:rsid w:val="00652C45"/>
    <w:rsid w:val="0065426E"/>
    <w:rsid w:val="006824E6"/>
    <w:rsid w:val="00684A30"/>
    <w:rsid w:val="00685FF1"/>
    <w:rsid w:val="006A22A7"/>
    <w:rsid w:val="006A30D5"/>
    <w:rsid w:val="006B075A"/>
    <w:rsid w:val="006C41A8"/>
    <w:rsid w:val="006C53AA"/>
    <w:rsid w:val="006D2D51"/>
    <w:rsid w:val="006D5D19"/>
    <w:rsid w:val="006D75F6"/>
    <w:rsid w:val="006D775D"/>
    <w:rsid w:val="006F4FC1"/>
    <w:rsid w:val="006F5DF7"/>
    <w:rsid w:val="006F7E63"/>
    <w:rsid w:val="00703195"/>
    <w:rsid w:val="0070471A"/>
    <w:rsid w:val="00705857"/>
    <w:rsid w:val="00706953"/>
    <w:rsid w:val="00714135"/>
    <w:rsid w:val="007268AF"/>
    <w:rsid w:val="00726E23"/>
    <w:rsid w:val="0073312D"/>
    <w:rsid w:val="0075025E"/>
    <w:rsid w:val="0076172B"/>
    <w:rsid w:val="007661A6"/>
    <w:rsid w:val="0076787D"/>
    <w:rsid w:val="00770303"/>
    <w:rsid w:val="00791C57"/>
    <w:rsid w:val="007A3EA6"/>
    <w:rsid w:val="007A78DF"/>
    <w:rsid w:val="007B220A"/>
    <w:rsid w:val="007B333C"/>
    <w:rsid w:val="007B3566"/>
    <w:rsid w:val="007B7724"/>
    <w:rsid w:val="007C43BA"/>
    <w:rsid w:val="007C5D0A"/>
    <w:rsid w:val="007D3196"/>
    <w:rsid w:val="007E4D01"/>
    <w:rsid w:val="007E5974"/>
    <w:rsid w:val="007F0B20"/>
    <w:rsid w:val="007F2843"/>
    <w:rsid w:val="007F3716"/>
    <w:rsid w:val="007F646B"/>
    <w:rsid w:val="00804811"/>
    <w:rsid w:val="00810768"/>
    <w:rsid w:val="0081158A"/>
    <w:rsid w:val="00813601"/>
    <w:rsid w:val="008213EF"/>
    <w:rsid w:val="00821581"/>
    <w:rsid w:val="00837F3B"/>
    <w:rsid w:val="00850194"/>
    <w:rsid w:val="0085086A"/>
    <w:rsid w:val="00851DC0"/>
    <w:rsid w:val="0085359D"/>
    <w:rsid w:val="00871379"/>
    <w:rsid w:val="0087551F"/>
    <w:rsid w:val="00877D27"/>
    <w:rsid w:val="00884C27"/>
    <w:rsid w:val="00893BBF"/>
    <w:rsid w:val="0089609C"/>
    <w:rsid w:val="008A347B"/>
    <w:rsid w:val="008C3DE9"/>
    <w:rsid w:val="008D5FC4"/>
    <w:rsid w:val="008E7D58"/>
    <w:rsid w:val="00910BB2"/>
    <w:rsid w:val="009301AA"/>
    <w:rsid w:val="00931905"/>
    <w:rsid w:val="0093476E"/>
    <w:rsid w:val="0094021D"/>
    <w:rsid w:val="00941EE5"/>
    <w:rsid w:val="00944467"/>
    <w:rsid w:val="009447A3"/>
    <w:rsid w:val="009475F9"/>
    <w:rsid w:val="0095051F"/>
    <w:rsid w:val="00951322"/>
    <w:rsid w:val="009516F1"/>
    <w:rsid w:val="00952A92"/>
    <w:rsid w:val="00956EA4"/>
    <w:rsid w:val="00957105"/>
    <w:rsid w:val="00964B3B"/>
    <w:rsid w:val="00972292"/>
    <w:rsid w:val="009809F8"/>
    <w:rsid w:val="00982200"/>
    <w:rsid w:val="00993059"/>
    <w:rsid w:val="00997550"/>
    <w:rsid w:val="009A2F82"/>
    <w:rsid w:val="009A507C"/>
    <w:rsid w:val="009D0DC6"/>
    <w:rsid w:val="009E1AE3"/>
    <w:rsid w:val="009E53B0"/>
    <w:rsid w:val="009F0D9E"/>
    <w:rsid w:val="00A02D9B"/>
    <w:rsid w:val="00A07324"/>
    <w:rsid w:val="00A11972"/>
    <w:rsid w:val="00A21F7C"/>
    <w:rsid w:val="00A22207"/>
    <w:rsid w:val="00A2424D"/>
    <w:rsid w:val="00A346AA"/>
    <w:rsid w:val="00A35639"/>
    <w:rsid w:val="00A43051"/>
    <w:rsid w:val="00A44AC4"/>
    <w:rsid w:val="00A5649E"/>
    <w:rsid w:val="00A61DB1"/>
    <w:rsid w:val="00A61EEC"/>
    <w:rsid w:val="00A9405C"/>
    <w:rsid w:val="00A96972"/>
    <w:rsid w:val="00AA1E67"/>
    <w:rsid w:val="00AA7960"/>
    <w:rsid w:val="00AB3C37"/>
    <w:rsid w:val="00AC654B"/>
    <w:rsid w:val="00AD2AD5"/>
    <w:rsid w:val="00AD2B16"/>
    <w:rsid w:val="00AE26A8"/>
    <w:rsid w:val="00AE3D6F"/>
    <w:rsid w:val="00AE5856"/>
    <w:rsid w:val="00B00F84"/>
    <w:rsid w:val="00B10DEA"/>
    <w:rsid w:val="00B1255C"/>
    <w:rsid w:val="00B1456C"/>
    <w:rsid w:val="00B16817"/>
    <w:rsid w:val="00B2663E"/>
    <w:rsid w:val="00B26BB8"/>
    <w:rsid w:val="00B54FD7"/>
    <w:rsid w:val="00B83A9A"/>
    <w:rsid w:val="00B87E66"/>
    <w:rsid w:val="00B92660"/>
    <w:rsid w:val="00B953FE"/>
    <w:rsid w:val="00BA6902"/>
    <w:rsid w:val="00BB33A1"/>
    <w:rsid w:val="00BC0957"/>
    <w:rsid w:val="00BC51D7"/>
    <w:rsid w:val="00BC5E6E"/>
    <w:rsid w:val="00BC618D"/>
    <w:rsid w:val="00BD345C"/>
    <w:rsid w:val="00BE1BC4"/>
    <w:rsid w:val="00BE3AB1"/>
    <w:rsid w:val="00BE69C8"/>
    <w:rsid w:val="00BF5E55"/>
    <w:rsid w:val="00C01699"/>
    <w:rsid w:val="00C0194B"/>
    <w:rsid w:val="00C06A68"/>
    <w:rsid w:val="00C12F44"/>
    <w:rsid w:val="00C144E7"/>
    <w:rsid w:val="00C22C88"/>
    <w:rsid w:val="00C24139"/>
    <w:rsid w:val="00C24C72"/>
    <w:rsid w:val="00C31643"/>
    <w:rsid w:val="00C31E3B"/>
    <w:rsid w:val="00C3659E"/>
    <w:rsid w:val="00C36D53"/>
    <w:rsid w:val="00C430D1"/>
    <w:rsid w:val="00C506D0"/>
    <w:rsid w:val="00C518B1"/>
    <w:rsid w:val="00C51C12"/>
    <w:rsid w:val="00C54989"/>
    <w:rsid w:val="00C564F2"/>
    <w:rsid w:val="00C646E7"/>
    <w:rsid w:val="00C66264"/>
    <w:rsid w:val="00C67337"/>
    <w:rsid w:val="00C822C2"/>
    <w:rsid w:val="00C97706"/>
    <w:rsid w:val="00C97E6B"/>
    <w:rsid w:val="00CA0228"/>
    <w:rsid w:val="00CA04FD"/>
    <w:rsid w:val="00CA6187"/>
    <w:rsid w:val="00CB7CC1"/>
    <w:rsid w:val="00CC598A"/>
    <w:rsid w:val="00CD4C9B"/>
    <w:rsid w:val="00CD7005"/>
    <w:rsid w:val="00CE2856"/>
    <w:rsid w:val="00CE68BD"/>
    <w:rsid w:val="00D21F28"/>
    <w:rsid w:val="00D23B51"/>
    <w:rsid w:val="00D27927"/>
    <w:rsid w:val="00D35C83"/>
    <w:rsid w:val="00D45213"/>
    <w:rsid w:val="00D61A5D"/>
    <w:rsid w:val="00D6312F"/>
    <w:rsid w:val="00D64F02"/>
    <w:rsid w:val="00D66BB8"/>
    <w:rsid w:val="00D74D02"/>
    <w:rsid w:val="00D7793C"/>
    <w:rsid w:val="00D9195F"/>
    <w:rsid w:val="00DB1300"/>
    <w:rsid w:val="00DC0BD0"/>
    <w:rsid w:val="00DD49AC"/>
    <w:rsid w:val="00DD4B82"/>
    <w:rsid w:val="00DD77F8"/>
    <w:rsid w:val="00DE4393"/>
    <w:rsid w:val="00DF0585"/>
    <w:rsid w:val="00DF5EC1"/>
    <w:rsid w:val="00DF65DE"/>
    <w:rsid w:val="00DF6FEB"/>
    <w:rsid w:val="00DF7F47"/>
    <w:rsid w:val="00E03F3C"/>
    <w:rsid w:val="00E13C27"/>
    <w:rsid w:val="00E1553D"/>
    <w:rsid w:val="00E16730"/>
    <w:rsid w:val="00E2365F"/>
    <w:rsid w:val="00E26FB7"/>
    <w:rsid w:val="00E33F8A"/>
    <w:rsid w:val="00E4253B"/>
    <w:rsid w:val="00E55845"/>
    <w:rsid w:val="00E72B86"/>
    <w:rsid w:val="00E753FE"/>
    <w:rsid w:val="00E81866"/>
    <w:rsid w:val="00E83B60"/>
    <w:rsid w:val="00E907F6"/>
    <w:rsid w:val="00E92419"/>
    <w:rsid w:val="00E96F49"/>
    <w:rsid w:val="00EA4DEC"/>
    <w:rsid w:val="00EB1487"/>
    <w:rsid w:val="00EB5F35"/>
    <w:rsid w:val="00EC2D35"/>
    <w:rsid w:val="00ED1B42"/>
    <w:rsid w:val="00EE10AD"/>
    <w:rsid w:val="00EE216B"/>
    <w:rsid w:val="00EE5D39"/>
    <w:rsid w:val="00EF3872"/>
    <w:rsid w:val="00EF4E69"/>
    <w:rsid w:val="00F0723C"/>
    <w:rsid w:val="00F103C9"/>
    <w:rsid w:val="00F10F74"/>
    <w:rsid w:val="00F128C0"/>
    <w:rsid w:val="00F14C71"/>
    <w:rsid w:val="00F155F1"/>
    <w:rsid w:val="00F32D27"/>
    <w:rsid w:val="00F404F1"/>
    <w:rsid w:val="00F455C1"/>
    <w:rsid w:val="00F4643B"/>
    <w:rsid w:val="00F5089F"/>
    <w:rsid w:val="00F57273"/>
    <w:rsid w:val="00F62A97"/>
    <w:rsid w:val="00F669EE"/>
    <w:rsid w:val="00F70416"/>
    <w:rsid w:val="00F705B4"/>
    <w:rsid w:val="00F77501"/>
    <w:rsid w:val="00F84B9B"/>
    <w:rsid w:val="00FB3B8C"/>
    <w:rsid w:val="00FE460F"/>
    <w:rsid w:val="00FF71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639"/>
    <w:pPr>
      <w:bidi/>
    </w:pPr>
    <w:rPr>
      <w:rFonts w:cs="B Zar"/>
      <w:sz w:val="28"/>
      <w:szCs w:val="28"/>
    </w:rPr>
  </w:style>
  <w:style w:type="paragraph" w:styleId="Heading1">
    <w:name w:val="heading 1"/>
    <w:basedOn w:val="Normal"/>
    <w:next w:val="Normal"/>
    <w:link w:val="Heading1Char"/>
    <w:qFormat/>
    <w:rsid w:val="00F4643B"/>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F46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464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63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35639"/>
    <w:pPr>
      <w:bidi w:val="0"/>
    </w:pPr>
    <w:rPr>
      <w:rFonts w:cs="B Lotus"/>
      <w:sz w:val="20"/>
      <w:szCs w:val="20"/>
    </w:rPr>
  </w:style>
  <w:style w:type="character" w:styleId="FootnoteReference">
    <w:name w:val="footnote reference"/>
    <w:semiHidden/>
    <w:rsid w:val="00A35639"/>
    <w:rPr>
      <w:vertAlign w:val="superscript"/>
    </w:rPr>
  </w:style>
  <w:style w:type="paragraph" w:styleId="Footer">
    <w:name w:val="footer"/>
    <w:basedOn w:val="Normal"/>
    <w:rsid w:val="00A35639"/>
    <w:pPr>
      <w:tabs>
        <w:tab w:val="center" w:pos="4153"/>
        <w:tab w:val="right" w:pos="8306"/>
      </w:tabs>
    </w:pPr>
  </w:style>
  <w:style w:type="character" w:styleId="PageNumber">
    <w:name w:val="page number"/>
    <w:basedOn w:val="DefaultParagraphFont"/>
    <w:rsid w:val="00A35639"/>
  </w:style>
  <w:style w:type="paragraph" w:styleId="Header">
    <w:name w:val="header"/>
    <w:basedOn w:val="Normal"/>
    <w:link w:val="HeaderChar"/>
    <w:rsid w:val="00A35639"/>
    <w:pPr>
      <w:tabs>
        <w:tab w:val="center" w:pos="4153"/>
        <w:tab w:val="right" w:pos="8306"/>
      </w:tabs>
    </w:pPr>
  </w:style>
  <w:style w:type="character" w:styleId="Hyperlink">
    <w:name w:val="Hyperlink"/>
    <w:uiPriority w:val="99"/>
    <w:unhideWhenUsed/>
    <w:rsid w:val="00190E1A"/>
    <w:rPr>
      <w:color w:val="0000FF"/>
      <w:u w:val="single"/>
    </w:rPr>
  </w:style>
  <w:style w:type="paragraph" w:customStyle="1" w:styleId="a">
    <w:name w:val="متن حديث"/>
    <w:basedOn w:val="Normal"/>
    <w:link w:val="Char"/>
    <w:qFormat/>
    <w:rsid w:val="002F29BC"/>
    <w:pPr>
      <w:ind w:firstLine="284"/>
      <w:jc w:val="center"/>
    </w:pPr>
    <w:rPr>
      <w:rFonts w:ascii="KFGQPC Uthman Taha Naskh" w:hAnsi="KFGQPC Uthman Taha Naskh" w:cs="KFGQPC Uthman Taha Naskh"/>
      <w:b/>
      <w:sz w:val="27"/>
      <w:szCs w:val="27"/>
    </w:rPr>
  </w:style>
  <w:style w:type="paragraph" w:customStyle="1" w:styleId="a0">
    <w:name w:val="تیتر اول"/>
    <w:basedOn w:val="Normal"/>
    <w:link w:val="Char0"/>
    <w:qFormat/>
    <w:rsid w:val="00F4643B"/>
    <w:pPr>
      <w:spacing w:before="240" w:after="240"/>
      <w:jc w:val="center"/>
      <w:outlineLvl w:val="0"/>
    </w:pPr>
    <w:rPr>
      <w:rFonts w:ascii="IRYakout" w:hAnsi="IRYakout" w:cs="IRYakout"/>
      <w:bCs/>
      <w:sz w:val="32"/>
      <w:szCs w:val="32"/>
      <w:lang w:bidi="fa-IR"/>
    </w:rPr>
  </w:style>
  <w:style w:type="character" w:customStyle="1" w:styleId="Char">
    <w:name w:val="متن حديث Char"/>
    <w:basedOn w:val="DefaultParagraphFont"/>
    <w:link w:val="a"/>
    <w:rsid w:val="002F29BC"/>
    <w:rPr>
      <w:rFonts w:ascii="KFGQPC Uthman Taha Naskh" w:hAnsi="KFGQPC Uthman Taha Naskh" w:cs="KFGQPC Uthman Taha Naskh"/>
      <w:b/>
      <w:sz w:val="27"/>
      <w:szCs w:val="27"/>
    </w:rPr>
  </w:style>
  <w:style w:type="paragraph" w:customStyle="1" w:styleId="a1">
    <w:name w:val="متن"/>
    <w:basedOn w:val="Normal"/>
    <w:link w:val="Char1"/>
    <w:qFormat/>
    <w:rsid w:val="0010071D"/>
    <w:pPr>
      <w:ind w:firstLine="284"/>
      <w:jc w:val="both"/>
    </w:pPr>
    <w:rPr>
      <w:rFonts w:ascii="IRNazli" w:hAnsi="IRNazli" w:cs="IRNazli"/>
      <w:lang w:bidi="fa-IR"/>
    </w:rPr>
  </w:style>
  <w:style w:type="character" w:customStyle="1" w:styleId="Char0">
    <w:name w:val="تیتر اول Char"/>
    <w:basedOn w:val="DefaultParagraphFont"/>
    <w:link w:val="a0"/>
    <w:rsid w:val="00F4643B"/>
    <w:rPr>
      <w:rFonts w:ascii="IRYakout" w:hAnsi="IRYakout" w:cs="IRYakout"/>
      <w:bCs/>
      <w:sz w:val="32"/>
      <w:szCs w:val="32"/>
      <w:lang w:bidi="fa-IR"/>
    </w:rPr>
  </w:style>
  <w:style w:type="paragraph" w:customStyle="1" w:styleId="a2">
    <w:name w:val="متن عربی"/>
    <w:basedOn w:val="Normal"/>
    <w:link w:val="Char2"/>
    <w:qFormat/>
    <w:rsid w:val="00E16730"/>
    <w:pPr>
      <w:ind w:firstLine="284"/>
      <w:jc w:val="both"/>
    </w:pPr>
    <w:rPr>
      <w:rFonts w:ascii="mylotus" w:hAnsi="mylotus" w:cs="mylotus"/>
      <w:sz w:val="27"/>
      <w:szCs w:val="27"/>
    </w:rPr>
  </w:style>
  <w:style w:type="character" w:customStyle="1" w:styleId="Char1">
    <w:name w:val="متن Char"/>
    <w:basedOn w:val="DefaultParagraphFont"/>
    <w:link w:val="a1"/>
    <w:rsid w:val="0010071D"/>
    <w:rPr>
      <w:rFonts w:ascii="IRNazli" w:hAnsi="IRNazli" w:cs="IRNazli"/>
      <w:sz w:val="28"/>
      <w:szCs w:val="28"/>
      <w:lang w:bidi="fa-IR"/>
    </w:rPr>
  </w:style>
  <w:style w:type="paragraph" w:styleId="ListParagraph">
    <w:name w:val="List Paragraph"/>
    <w:basedOn w:val="Normal"/>
    <w:uiPriority w:val="34"/>
    <w:qFormat/>
    <w:rsid w:val="0010071D"/>
    <w:pPr>
      <w:ind w:left="720"/>
      <w:contextualSpacing/>
    </w:pPr>
  </w:style>
  <w:style w:type="character" w:customStyle="1" w:styleId="Char2">
    <w:name w:val="متن عربی Char"/>
    <w:basedOn w:val="DefaultParagraphFont"/>
    <w:link w:val="a2"/>
    <w:rsid w:val="00E16730"/>
    <w:rPr>
      <w:rFonts w:ascii="mylotus" w:hAnsi="mylotus" w:cs="mylotus"/>
      <w:sz w:val="27"/>
      <w:szCs w:val="27"/>
    </w:rPr>
  </w:style>
  <w:style w:type="paragraph" w:customStyle="1" w:styleId="a3">
    <w:name w:val="تیتر دوم"/>
    <w:basedOn w:val="Normal"/>
    <w:link w:val="Char3"/>
    <w:qFormat/>
    <w:rsid w:val="00F4643B"/>
    <w:pPr>
      <w:spacing w:before="240" w:after="60"/>
      <w:jc w:val="both"/>
      <w:outlineLvl w:val="1"/>
    </w:pPr>
    <w:rPr>
      <w:rFonts w:ascii="IRZar" w:hAnsi="IRZar" w:cs="IRZar"/>
      <w:bCs/>
      <w:sz w:val="24"/>
      <w:szCs w:val="24"/>
      <w:lang w:bidi="fa-IR"/>
    </w:rPr>
  </w:style>
  <w:style w:type="paragraph" w:customStyle="1" w:styleId="a4">
    <w:name w:val="متن پاورقی"/>
    <w:basedOn w:val="Normal"/>
    <w:link w:val="Char4"/>
    <w:qFormat/>
    <w:rsid w:val="002B2BCD"/>
    <w:pPr>
      <w:ind w:left="272" w:hanging="272"/>
      <w:jc w:val="both"/>
    </w:pPr>
    <w:rPr>
      <w:rFonts w:ascii="IRNazli" w:hAnsi="IRNazli" w:cs="IRNazli"/>
      <w:sz w:val="24"/>
      <w:szCs w:val="24"/>
    </w:rPr>
  </w:style>
  <w:style w:type="character" w:customStyle="1" w:styleId="Char3">
    <w:name w:val="تیتر دوم Char"/>
    <w:basedOn w:val="DefaultParagraphFont"/>
    <w:link w:val="a3"/>
    <w:rsid w:val="00F4643B"/>
    <w:rPr>
      <w:rFonts w:ascii="IRZar" w:hAnsi="IRZar" w:cs="IRZar"/>
      <w:bCs/>
      <w:sz w:val="24"/>
      <w:szCs w:val="24"/>
      <w:lang w:bidi="fa-IR"/>
    </w:rPr>
  </w:style>
  <w:style w:type="paragraph" w:customStyle="1" w:styleId="a5">
    <w:name w:val="تخریج آیات"/>
    <w:basedOn w:val="a0"/>
    <w:link w:val="Char5"/>
    <w:qFormat/>
    <w:rsid w:val="00EF3872"/>
    <w:pPr>
      <w:ind w:firstLine="284"/>
    </w:pPr>
    <w:rPr>
      <w:rFonts w:ascii="IRLotus" w:hAnsi="IRLotus" w:cs="IRLotus"/>
      <w:bCs w:val="0"/>
      <w:color w:val="000000"/>
      <w:sz w:val="24"/>
      <w:szCs w:val="24"/>
      <w:shd w:val="clear" w:color="auto" w:fill="FFFFFF"/>
    </w:rPr>
  </w:style>
  <w:style w:type="character" w:customStyle="1" w:styleId="Char4">
    <w:name w:val="متن پاورقی Char"/>
    <w:basedOn w:val="DefaultParagraphFont"/>
    <w:link w:val="a4"/>
    <w:rsid w:val="002B2BCD"/>
    <w:rPr>
      <w:rFonts w:ascii="IRNazli" w:hAnsi="IRNazli" w:cs="IRNazli"/>
      <w:sz w:val="24"/>
      <w:szCs w:val="24"/>
    </w:rPr>
  </w:style>
  <w:style w:type="paragraph" w:customStyle="1" w:styleId="a6">
    <w:name w:val="متن بولد"/>
    <w:basedOn w:val="Normal"/>
    <w:link w:val="Char6"/>
    <w:qFormat/>
    <w:rsid w:val="007B7724"/>
    <w:pPr>
      <w:ind w:firstLine="284"/>
      <w:jc w:val="both"/>
    </w:pPr>
    <w:rPr>
      <w:rFonts w:ascii="IRNazli" w:hAnsi="IRNazli" w:cs="IRNazli"/>
      <w:bCs/>
      <w:sz w:val="25"/>
      <w:szCs w:val="25"/>
      <w:lang w:bidi="fa-IR"/>
    </w:rPr>
  </w:style>
  <w:style w:type="character" w:customStyle="1" w:styleId="Char5">
    <w:name w:val="تخریج آیات Char"/>
    <w:basedOn w:val="Char0"/>
    <w:link w:val="a5"/>
    <w:rsid w:val="00EF3872"/>
    <w:rPr>
      <w:rFonts w:ascii="IRLotus" w:hAnsi="IRLotus" w:cs="IRLotus"/>
      <w:bCs w:val="0"/>
      <w:color w:val="000000"/>
      <w:sz w:val="24"/>
      <w:szCs w:val="24"/>
      <w:lang w:bidi="fa-IR"/>
    </w:rPr>
  </w:style>
  <w:style w:type="paragraph" w:customStyle="1" w:styleId="a7">
    <w:name w:val="آیات"/>
    <w:basedOn w:val="a1"/>
    <w:link w:val="Char7"/>
    <w:qFormat/>
    <w:rsid w:val="00031FF7"/>
    <w:rPr>
      <w:rFonts w:ascii="KFGQPC Uthmanic Script HAFS" w:hAnsi="KFGQPC Uthmanic Script HAFS" w:cs="KFGQPC Uthmanic Script HAFS"/>
      <w:color w:val="000000"/>
      <w:shd w:val="clear" w:color="auto" w:fill="FFFFFF"/>
    </w:rPr>
  </w:style>
  <w:style w:type="character" w:customStyle="1" w:styleId="Char6">
    <w:name w:val="متن بولد Char"/>
    <w:basedOn w:val="DefaultParagraphFont"/>
    <w:link w:val="a6"/>
    <w:rsid w:val="007B7724"/>
    <w:rPr>
      <w:rFonts w:ascii="IRNazli" w:hAnsi="IRNazli" w:cs="IRNazli"/>
      <w:bCs/>
      <w:sz w:val="25"/>
      <w:szCs w:val="25"/>
      <w:lang w:bidi="fa-IR"/>
    </w:rPr>
  </w:style>
  <w:style w:type="character" w:customStyle="1" w:styleId="HeaderChar">
    <w:name w:val="Header Char"/>
    <w:basedOn w:val="DefaultParagraphFont"/>
    <w:link w:val="Header"/>
    <w:rsid w:val="00414F7D"/>
    <w:rPr>
      <w:rFonts w:cs="B Zar"/>
      <w:sz w:val="28"/>
      <w:szCs w:val="28"/>
    </w:rPr>
  </w:style>
  <w:style w:type="character" w:customStyle="1" w:styleId="Char7">
    <w:name w:val="آیات Char"/>
    <w:basedOn w:val="Char1"/>
    <w:link w:val="a7"/>
    <w:rsid w:val="00031FF7"/>
    <w:rPr>
      <w:rFonts w:ascii="KFGQPC Uthmanic Script HAFS" w:hAnsi="KFGQPC Uthmanic Script HAFS" w:cs="KFGQPC Uthmanic Script HAFS"/>
      <w:color w:val="000000"/>
      <w:sz w:val="28"/>
      <w:szCs w:val="28"/>
      <w:lang w:bidi="fa-IR"/>
    </w:rPr>
  </w:style>
  <w:style w:type="character" w:customStyle="1" w:styleId="Heading1Char">
    <w:name w:val="Heading 1 Char"/>
    <w:basedOn w:val="DefaultParagraphFont"/>
    <w:link w:val="Heading1"/>
    <w:rsid w:val="00F464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F464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4643B"/>
    <w:rPr>
      <w:rFonts w:asciiTheme="majorHAnsi" w:eastAsiaTheme="majorEastAsia" w:hAnsiTheme="majorHAnsi" w:cstheme="majorBidi"/>
      <w:b/>
      <w:bCs/>
      <w:color w:val="4F81BD" w:themeColor="accent1"/>
      <w:sz w:val="28"/>
      <w:szCs w:val="28"/>
    </w:rPr>
  </w:style>
  <w:style w:type="paragraph" w:styleId="TOC3">
    <w:name w:val="toc 3"/>
    <w:basedOn w:val="Normal"/>
    <w:next w:val="Normal"/>
    <w:autoRedefine/>
    <w:uiPriority w:val="39"/>
    <w:unhideWhenUsed/>
    <w:rsid w:val="00F4643B"/>
    <w:pPr>
      <w:bidi w:val="0"/>
      <w:spacing w:after="100" w:line="276" w:lineRule="auto"/>
      <w:ind w:left="440"/>
    </w:pPr>
    <w:rPr>
      <w:rFonts w:asciiTheme="minorHAnsi" w:eastAsiaTheme="minorEastAsia" w:hAnsiTheme="minorHAnsi" w:cstheme="minorBidi"/>
      <w:sz w:val="22"/>
      <w:szCs w:val="22"/>
    </w:rPr>
  </w:style>
  <w:style w:type="paragraph" w:styleId="TOC1">
    <w:name w:val="toc 1"/>
    <w:basedOn w:val="Normal"/>
    <w:next w:val="Normal"/>
    <w:uiPriority w:val="39"/>
    <w:rsid w:val="00F4643B"/>
    <w:pPr>
      <w:spacing w:before="120"/>
      <w:jc w:val="both"/>
    </w:pPr>
    <w:rPr>
      <w:rFonts w:ascii="IRYakout" w:hAnsi="IRYakout" w:cs="IRYakout"/>
      <w:bCs/>
    </w:rPr>
  </w:style>
  <w:style w:type="paragraph" w:styleId="TOC2">
    <w:name w:val="toc 2"/>
    <w:basedOn w:val="Normal"/>
    <w:next w:val="Normal"/>
    <w:uiPriority w:val="39"/>
    <w:rsid w:val="00F4643B"/>
    <w:pPr>
      <w:ind w:left="284"/>
      <w:jc w:val="both"/>
    </w:pPr>
    <w:rPr>
      <w:rFonts w:ascii="IRNazli" w:hAnsi="IRNazli" w:cs="IRNazli"/>
    </w:rPr>
  </w:style>
  <w:style w:type="paragraph" w:styleId="TOC4">
    <w:name w:val="toc 4"/>
    <w:basedOn w:val="Normal"/>
    <w:next w:val="Normal"/>
    <w:autoRedefine/>
    <w:uiPriority w:val="39"/>
    <w:unhideWhenUsed/>
    <w:rsid w:val="00F4643B"/>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4643B"/>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4643B"/>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4643B"/>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4643B"/>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4643B"/>
    <w:pPr>
      <w:bidi w:val="0"/>
      <w:spacing w:after="100" w:line="276" w:lineRule="auto"/>
      <w:ind w:left="1760"/>
    </w:pPr>
    <w:rPr>
      <w:rFonts w:asciiTheme="minorHAnsi" w:eastAsiaTheme="minorEastAsia" w:hAnsiTheme="minorHAnsi" w:cstheme="minorBidi"/>
      <w:sz w:val="22"/>
      <w:szCs w:val="22"/>
    </w:rPr>
  </w:style>
  <w:style w:type="paragraph" w:customStyle="1" w:styleId="a8">
    <w:name w:val="متن عربی پاورقی"/>
    <w:basedOn w:val="Normal"/>
    <w:link w:val="Char8"/>
    <w:qFormat/>
    <w:rsid w:val="00850194"/>
    <w:pPr>
      <w:ind w:left="272" w:hanging="272"/>
      <w:jc w:val="both"/>
    </w:pPr>
    <w:rPr>
      <w:rFonts w:ascii="mylotus" w:hAnsi="mylotus" w:cs="mylotus"/>
      <w:sz w:val="24"/>
      <w:szCs w:val="24"/>
    </w:rPr>
  </w:style>
  <w:style w:type="character" w:customStyle="1" w:styleId="Char8">
    <w:name w:val="متن عربی پاورقی Char"/>
    <w:basedOn w:val="DefaultParagraphFont"/>
    <w:link w:val="a8"/>
    <w:rsid w:val="00850194"/>
    <w:rPr>
      <w:rFonts w:ascii="mylotus" w:hAnsi="mylotus" w:cs="mylotus"/>
      <w:sz w:val="24"/>
      <w:szCs w:val="24"/>
    </w:rPr>
  </w:style>
  <w:style w:type="paragraph" w:styleId="BalloonText">
    <w:name w:val="Balloon Text"/>
    <w:basedOn w:val="Normal"/>
    <w:link w:val="BalloonTextChar"/>
    <w:rsid w:val="00EC2D35"/>
    <w:rPr>
      <w:rFonts w:ascii="Tahoma" w:hAnsi="Tahoma" w:cs="Tahoma"/>
      <w:sz w:val="16"/>
      <w:szCs w:val="16"/>
    </w:rPr>
  </w:style>
  <w:style w:type="character" w:customStyle="1" w:styleId="BalloonTextChar">
    <w:name w:val="Balloon Text Char"/>
    <w:basedOn w:val="DefaultParagraphFont"/>
    <w:link w:val="BalloonText"/>
    <w:rsid w:val="00EC2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639"/>
    <w:pPr>
      <w:bidi/>
    </w:pPr>
    <w:rPr>
      <w:rFonts w:cs="B Zar"/>
      <w:sz w:val="28"/>
      <w:szCs w:val="28"/>
    </w:rPr>
  </w:style>
  <w:style w:type="paragraph" w:styleId="Heading1">
    <w:name w:val="heading 1"/>
    <w:basedOn w:val="Normal"/>
    <w:next w:val="Normal"/>
    <w:link w:val="Heading1Char"/>
    <w:qFormat/>
    <w:rsid w:val="00F4643B"/>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F46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464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63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35639"/>
    <w:pPr>
      <w:bidi w:val="0"/>
    </w:pPr>
    <w:rPr>
      <w:rFonts w:cs="B Lotus"/>
      <w:sz w:val="20"/>
      <w:szCs w:val="20"/>
    </w:rPr>
  </w:style>
  <w:style w:type="character" w:styleId="FootnoteReference">
    <w:name w:val="footnote reference"/>
    <w:semiHidden/>
    <w:rsid w:val="00A35639"/>
    <w:rPr>
      <w:vertAlign w:val="superscript"/>
    </w:rPr>
  </w:style>
  <w:style w:type="paragraph" w:styleId="Footer">
    <w:name w:val="footer"/>
    <w:basedOn w:val="Normal"/>
    <w:rsid w:val="00A35639"/>
    <w:pPr>
      <w:tabs>
        <w:tab w:val="center" w:pos="4153"/>
        <w:tab w:val="right" w:pos="8306"/>
      </w:tabs>
    </w:pPr>
  </w:style>
  <w:style w:type="character" w:styleId="PageNumber">
    <w:name w:val="page number"/>
    <w:basedOn w:val="DefaultParagraphFont"/>
    <w:rsid w:val="00A35639"/>
  </w:style>
  <w:style w:type="paragraph" w:styleId="Header">
    <w:name w:val="header"/>
    <w:basedOn w:val="Normal"/>
    <w:link w:val="HeaderChar"/>
    <w:rsid w:val="00A35639"/>
    <w:pPr>
      <w:tabs>
        <w:tab w:val="center" w:pos="4153"/>
        <w:tab w:val="right" w:pos="8306"/>
      </w:tabs>
    </w:pPr>
  </w:style>
  <w:style w:type="character" w:styleId="Hyperlink">
    <w:name w:val="Hyperlink"/>
    <w:uiPriority w:val="99"/>
    <w:unhideWhenUsed/>
    <w:rsid w:val="00190E1A"/>
    <w:rPr>
      <w:color w:val="0000FF"/>
      <w:u w:val="single"/>
    </w:rPr>
  </w:style>
  <w:style w:type="paragraph" w:customStyle="1" w:styleId="a">
    <w:name w:val="متن حديث"/>
    <w:basedOn w:val="Normal"/>
    <w:link w:val="Char"/>
    <w:qFormat/>
    <w:rsid w:val="002F29BC"/>
    <w:pPr>
      <w:ind w:firstLine="284"/>
      <w:jc w:val="center"/>
    </w:pPr>
    <w:rPr>
      <w:rFonts w:ascii="KFGQPC Uthman Taha Naskh" w:hAnsi="KFGQPC Uthman Taha Naskh" w:cs="KFGQPC Uthman Taha Naskh"/>
      <w:b/>
      <w:sz w:val="27"/>
      <w:szCs w:val="27"/>
    </w:rPr>
  </w:style>
  <w:style w:type="paragraph" w:customStyle="1" w:styleId="a0">
    <w:name w:val="تیتر اول"/>
    <w:basedOn w:val="Normal"/>
    <w:link w:val="Char0"/>
    <w:qFormat/>
    <w:rsid w:val="00F4643B"/>
    <w:pPr>
      <w:spacing w:before="240" w:after="240"/>
      <w:jc w:val="center"/>
      <w:outlineLvl w:val="0"/>
    </w:pPr>
    <w:rPr>
      <w:rFonts w:ascii="IRYakout" w:hAnsi="IRYakout" w:cs="IRYakout"/>
      <w:bCs/>
      <w:sz w:val="32"/>
      <w:szCs w:val="32"/>
      <w:lang w:bidi="fa-IR"/>
    </w:rPr>
  </w:style>
  <w:style w:type="character" w:customStyle="1" w:styleId="Char">
    <w:name w:val="متن حديث Char"/>
    <w:basedOn w:val="DefaultParagraphFont"/>
    <w:link w:val="a"/>
    <w:rsid w:val="002F29BC"/>
    <w:rPr>
      <w:rFonts w:ascii="KFGQPC Uthman Taha Naskh" w:hAnsi="KFGQPC Uthman Taha Naskh" w:cs="KFGQPC Uthman Taha Naskh"/>
      <w:b/>
      <w:sz w:val="27"/>
      <w:szCs w:val="27"/>
    </w:rPr>
  </w:style>
  <w:style w:type="paragraph" w:customStyle="1" w:styleId="a1">
    <w:name w:val="متن"/>
    <w:basedOn w:val="Normal"/>
    <w:link w:val="Char1"/>
    <w:qFormat/>
    <w:rsid w:val="0010071D"/>
    <w:pPr>
      <w:ind w:firstLine="284"/>
      <w:jc w:val="both"/>
    </w:pPr>
    <w:rPr>
      <w:rFonts w:ascii="IRNazli" w:hAnsi="IRNazli" w:cs="IRNazli"/>
      <w:lang w:bidi="fa-IR"/>
    </w:rPr>
  </w:style>
  <w:style w:type="character" w:customStyle="1" w:styleId="Char0">
    <w:name w:val="تیتر اول Char"/>
    <w:basedOn w:val="DefaultParagraphFont"/>
    <w:link w:val="a0"/>
    <w:rsid w:val="00F4643B"/>
    <w:rPr>
      <w:rFonts w:ascii="IRYakout" w:hAnsi="IRYakout" w:cs="IRYakout"/>
      <w:bCs/>
      <w:sz w:val="32"/>
      <w:szCs w:val="32"/>
      <w:lang w:bidi="fa-IR"/>
    </w:rPr>
  </w:style>
  <w:style w:type="paragraph" w:customStyle="1" w:styleId="a2">
    <w:name w:val="متن عربی"/>
    <w:basedOn w:val="Normal"/>
    <w:link w:val="Char2"/>
    <w:qFormat/>
    <w:rsid w:val="00E16730"/>
    <w:pPr>
      <w:ind w:firstLine="284"/>
      <w:jc w:val="both"/>
    </w:pPr>
    <w:rPr>
      <w:rFonts w:ascii="mylotus" w:hAnsi="mylotus" w:cs="mylotus"/>
      <w:sz w:val="27"/>
      <w:szCs w:val="27"/>
    </w:rPr>
  </w:style>
  <w:style w:type="character" w:customStyle="1" w:styleId="Char1">
    <w:name w:val="متن Char"/>
    <w:basedOn w:val="DefaultParagraphFont"/>
    <w:link w:val="a1"/>
    <w:rsid w:val="0010071D"/>
    <w:rPr>
      <w:rFonts w:ascii="IRNazli" w:hAnsi="IRNazli" w:cs="IRNazli"/>
      <w:sz w:val="28"/>
      <w:szCs w:val="28"/>
      <w:lang w:bidi="fa-IR"/>
    </w:rPr>
  </w:style>
  <w:style w:type="paragraph" w:styleId="ListParagraph">
    <w:name w:val="List Paragraph"/>
    <w:basedOn w:val="Normal"/>
    <w:uiPriority w:val="34"/>
    <w:qFormat/>
    <w:rsid w:val="0010071D"/>
    <w:pPr>
      <w:ind w:left="720"/>
      <w:contextualSpacing/>
    </w:pPr>
  </w:style>
  <w:style w:type="character" w:customStyle="1" w:styleId="Char2">
    <w:name w:val="متن عربی Char"/>
    <w:basedOn w:val="DefaultParagraphFont"/>
    <w:link w:val="a2"/>
    <w:rsid w:val="00E16730"/>
    <w:rPr>
      <w:rFonts w:ascii="mylotus" w:hAnsi="mylotus" w:cs="mylotus"/>
      <w:sz w:val="27"/>
      <w:szCs w:val="27"/>
    </w:rPr>
  </w:style>
  <w:style w:type="paragraph" w:customStyle="1" w:styleId="a3">
    <w:name w:val="تیتر دوم"/>
    <w:basedOn w:val="Normal"/>
    <w:link w:val="Char3"/>
    <w:qFormat/>
    <w:rsid w:val="00F4643B"/>
    <w:pPr>
      <w:spacing w:before="240" w:after="60"/>
      <w:jc w:val="both"/>
      <w:outlineLvl w:val="1"/>
    </w:pPr>
    <w:rPr>
      <w:rFonts w:ascii="IRZar" w:hAnsi="IRZar" w:cs="IRZar"/>
      <w:bCs/>
      <w:sz w:val="24"/>
      <w:szCs w:val="24"/>
      <w:lang w:bidi="fa-IR"/>
    </w:rPr>
  </w:style>
  <w:style w:type="paragraph" w:customStyle="1" w:styleId="a4">
    <w:name w:val="متن پاورقی"/>
    <w:basedOn w:val="Normal"/>
    <w:link w:val="Char4"/>
    <w:qFormat/>
    <w:rsid w:val="002B2BCD"/>
    <w:pPr>
      <w:ind w:left="272" w:hanging="272"/>
      <w:jc w:val="both"/>
    </w:pPr>
    <w:rPr>
      <w:rFonts w:ascii="IRNazli" w:hAnsi="IRNazli" w:cs="IRNazli"/>
      <w:sz w:val="24"/>
      <w:szCs w:val="24"/>
    </w:rPr>
  </w:style>
  <w:style w:type="character" w:customStyle="1" w:styleId="Char3">
    <w:name w:val="تیتر دوم Char"/>
    <w:basedOn w:val="DefaultParagraphFont"/>
    <w:link w:val="a3"/>
    <w:rsid w:val="00F4643B"/>
    <w:rPr>
      <w:rFonts w:ascii="IRZar" w:hAnsi="IRZar" w:cs="IRZar"/>
      <w:bCs/>
      <w:sz w:val="24"/>
      <w:szCs w:val="24"/>
      <w:lang w:bidi="fa-IR"/>
    </w:rPr>
  </w:style>
  <w:style w:type="paragraph" w:customStyle="1" w:styleId="a5">
    <w:name w:val="تخریج آیات"/>
    <w:basedOn w:val="a0"/>
    <w:link w:val="Char5"/>
    <w:qFormat/>
    <w:rsid w:val="00EF3872"/>
    <w:pPr>
      <w:ind w:firstLine="284"/>
    </w:pPr>
    <w:rPr>
      <w:rFonts w:ascii="IRLotus" w:hAnsi="IRLotus" w:cs="IRLotus"/>
      <w:bCs w:val="0"/>
      <w:color w:val="000000"/>
      <w:sz w:val="24"/>
      <w:szCs w:val="24"/>
      <w:shd w:val="clear" w:color="auto" w:fill="FFFFFF"/>
    </w:rPr>
  </w:style>
  <w:style w:type="character" w:customStyle="1" w:styleId="Char4">
    <w:name w:val="متن پاورقی Char"/>
    <w:basedOn w:val="DefaultParagraphFont"/>
    <w:link w:val="a4"/>
    <w:rsid w:val="002B2BCD"/>
    <w:rPr>
      <w:rFonts w:ascii="IRNazli" w:hAnsi="IRNazli" w:cs="IRNazli"/>
      <w:sz w:val="24"/>
      <w:szCs w:val="24"/>
    </w:rPr>
  </w:style>
  <w:style w:type="paragraph" w:customStyle="1" w:styleId="a6">
    <w:name w:val="متن بولد"/>
    <w:basedOn w:val="Normal"/>
    <w:link w:val="Char6"/>
    <w:qFormat/>
    <w:rsid w:val="007B7724"/>
    <w:pPr>
      <w:ind w:firstLine="284"/>
      <w:jc w:val="both"/>
    </w:pPr>
    <w:rPr>
      <w:rFonts w:ascii="IRNazli" w:hAnsi="IRNazli" w:cs="IRNazli"/>
      <w:bCs/>
      <w:sz w:val="25"/>
      <w:szCs w:val="25"/>
      <w:lang w:bidi="fa-IR"/>
    </w:rPr>
  </w:style>
  <w:style w:type="character" w:customStyle="1" w:styleId="Char5">
    <w:name w:val="تخریج آیات Char"/>
    <w:basedOn w:val="Char0"/>
    <w:link w:val="a5"/>
    <w:rsid w:val="00EF3872"/>
    <w:rPr>
      <w:rFonts w:ascii="IRLotus" w:hAnsi="IRLotus" w:cs="IRLotus"/>
      <w:bCs w:val="0"/>
      <w:color w:val="000000"/>
      <w:sz w:val="24"/>
      <w:szCs w:val="24"/>
      <w:lang w:bidi="fa-IR"/>
    </w:rPr>
  </w:style>
  <w:style w:type="paragraph" w:customStyle="1" w:styleId="a7">
    <w:name w:val="آیات"/>
    <w:basedOn w:val="a1"/>
    <w:link w:val="Char7"/>
    <w:qFormat/>
    <w:rsid w:val="00031FF7"/>
    <w:rPr>
      <w:rFonts w:ascii="KFGQPC Uthmanic Script HAFS" w:hAnsi="KFGQPC Uthmanic Script HAFS" w:cs="KFGQPC Uthmanic Script HAFS"/>
      <w:color w:val="000000"/>
      <w:shd w:val="clear" w:color="auto" w:fill="FFFFFF"/>
    </w:rPr>
  </w:style>
  <w:style w:type="character" w:customStyle="1" w:styleId="Char6">
    <w:name w:val="متن بولد Char"/>
    <w:basedOn w:val="DefaultParagraphFont"/>
    <w:link w:val="a6"/>
    <w:rsid w:val="007B7724"/>
    <w:rPr>
      <w:rFonts w:ascii="IRNazli" w:hAnsi="IRNazli" w:cs="IRNazli"/>
      <w:bCs/>
      <w:sz w:val="25"/>
      <w:szCs w:val="25"/>
      <w:lang w:bidi="fa-IR"/>
    </w:rPr>
  </w:style>
  <w:style w:type="character" w:customStyle="1" w:styleId="HeaderChar">
    <w:name w:val="Header Char"/>
    <w:basedOn w:val="DefaultParagraphFont"/>
    <w:link w:val="Header"/>
    <w:rsid w:val="00414F7D"/>
    <w:rPr>
      <w:rFonts w:cs="B Zar"/>
      <w:sz w:val="28"/>
      <w:szCs w:val="28"/>
    </w:rPr>
  </w:style>
  <w:style w:type="character" w:customStyle="1" w:styleId="Char7">
    <w:name w:val="آیات Char"/>
    <w:basedOn w:val="Char1"/>
    <w:link w:val="a7"/>
    <w:rsid w:val="00031FF7"/>
    <w:rPr>
      <w:rFonts w:ascii="KFGQPC Uthmanic Script HAFS" w:hAnsi="KFGQPC Uthmanic Script HAFS" w:cs="KFGQPC Uthmanic Script HAFS"/>
      <w:color w:val="000000"/>
      <w:sz w:val="28"/>
      <w:szCs w:val="28"/>
      <w:lang w:bidi="fa-IR"/>
    </w:rPr>
  </w:style>
  <w:style w:type="character" w:customStyle="1" w:styleId="Heading1Char">
    <w:name w:val="Heading 1 Char"/>
    <w:basedOn w:val="DefaultParagraphFont"/>
    <w:link w:val="Heading1"/>
    <w:rsid w:val="00F464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F464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4643B"/>
    <w:rPr>
      <w:rFonts w:asciiTheme="majorHAnsi" w:eastAsiaTheme="majorEastAsia" w:hAnsiTheme="majorHAnsi" w:cstheme="majorBidi"/>
      <w:b/>
      <w:bCs/>
      <w:color w:val="4F81BD" w:themeColor="accent1"/>
      <w:sz w:val="28"/>
      <w:szCs w:val="28"/>
    </w:rPr>
  </w:style>
  <w:style w:type="paragraph" w:styleId="TOC3">
    <w:name w:val="toc 3"/>
    <w:basedOn w:val="Normal"/>
    <w:next w:val="Normal"/>
    <w:autoRedefine/>
    <w:uiPriority w:val="39"/>
    <w:unhideWhenUsed/>
    <w:rsid w:val="00F4643B"/>
    <w:pPr>
      <w:bidi w:val="0"/>
      <w:spacing w:after="100" w:line="276" w:lineRule="auto"/>
      <w:ind w:left="440"/>
    </w:pPr>
    <w:rPr>
      <w:rFonts w:asciiTheme="minorHAnsi" w:eastAsiaTheme="minorEastAsia" w:hAnsiTheme="minorHAnsi" w:cstheme="minorBidi"/>
      <w:sz w:val="22"/>
      <w:szCs w:val="22"/>
    </w:rPr>
  </w:style>
  <w:style w:type="paragraph" w:styleId="TOC1">
    <w:name w:val="toc 1"/>
    <w:basedOn w:val="Normal"/>
    <w:next w:val="Normal"/>
    <w:uiPriority w:val="39"/>
    <w:rsid w:val="00F4643B"/>
    <w:pPr>
      <w:spacing w:before="120"/>
      <w:jc w:val="both"/>
    </w:pPr>
    <w:rPr>
      <w:rFonts w:ascii="IRYakout" w:hAnsi="IRYakout" w:cs="IRYakout"/>
      <w:bCs/>
    </w:rPr>
  </w:style>
  <w:style w:type="paragraph" w:styleId="TOC2">
    <w:name w:val="toc 2"/>
    <w:basedOn w:val="Normal"/>
    <w:next w:val="Normal"/>
    <w:uiPriority w:val="39"/>
    <w:rsid w:val="00F4643B"/>
    <w:pPr>
      <w:ind w:left="284"/>
      <w:jc w:val="both"/>
    </w:pPr>
    <w:rPr>
      <w:rFonts w:ascii="IRNazli" w:hAnsi="IRNazli" w:cs="IRNazli"/>
    </w:rPr>
  </w:style>
  <w:style w:type="paragraph" w:styleId="TOC4">
    <w:name w:val="toc 4"/>
    <w:basedOn w:val="Normal"/>
    <w:next w:val="Normal"/>
    <w:autoRedefine/>
    <w:uiPriority w:val="39"/>
    <w:unhideWhenUsed/>
    <w:rsid w:val="00F4643B"/>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4643B"/>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4643B"/>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4643B"/>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4643B"/>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4643B"/>
    <w:pPr>
      <w:bidi w:val="0"/>
      <w:spacing w:after="100" w:line="276" w:lineRule="auto"/>
      <w:ind w:left="1760"/>
    </w:pPr>
    <w:rPr>
      <w:rFonts w:asciiTheme="minorHAnsi" w:eastAsiaTheme="minorEastAsia" w:hAnsiTheme="minorHAnsi" w:cstheme="minorBidi"/>
      <w:sz w:val="22"/>
      <w:szCs w:val="22"/>
    </w:rPr>
  </w:style>
  <w:style w:type="paragraph" w:customStyle="1" w:styleId="a8">
    <w:name w:val="متن عربی پاورقی"/>
    <w:basedOn w:val="Normal"/>
    <w:link w:val="Char8"/>
    <w:qFormat/>
    <w:rsid w:val="00850194"/>
    <w:pPr>
      <w:ind w:left="272" w:hanging="272"/>
      <w:jc w:val="both"/>
    </w:pPr>
    <w:rPr>
      <w:rFonts w:ascii="mylotus" w:hAnsi="mylotus" w:cs="mylotus"/>
      <w:sz w:val="24"/>
      <w:szCs w:val="24"/>
    </w:rPr>
  </w:style>
  <w:style w:type="character" w:customStyle="1" w:styleId="Char8">
    <w:name w:val="متن عربی پاورقی Char"/>
    <w:basedOn w:val="DefaultParagraphFont"/>
    <w:link w:val="a8"/>
    <w:rsid w:val="00850194"/>
    <w:rPr>
      <w:rFonts w:ascii="mylotus" w:hAnsi="mylotus" w:cs="mylotus"/>
      <w:sz w:val="24"/>
      <w:szCs w:val="24"/>
    </w:rPr>
  </w:style>
  <w:style w:type="paragraph" w:styleId="BalloonText">
    <w:name w:val="Balloon Text"/>
    <w:basedOn w:val="Normal"/>
    <w:link w:val="BalloonTextChar"/>
    <w:rsid w:val="00EC2D35"/>
    <w:rPr>
      <w:rFonts w:ascii="Tahoma" w:hAnsi="Tahoma" w:cs="Tahoma"/>
      <w:sz w:val="16"/>
      <w:szCs w:val="16"/>
    </w:rPr>
  </w:style>
  <w:style w:type="character" w:customStyle="1" w:styleId="BalloonTextChar">
    <w:name w:val="Balloon Text Char"/>
    <w:basedOn w:val="DefaultParagraphFont"/>
    <w:link w:val="BalloonText"/>
    <w:rsid w:val="00EC2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D02E-F37F-4608-9BF3-C542884D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10585</Words>
  <Characters>60339</Characters>
  <Application>Microsoft Office Word</Application>
  <DocSecurity>8</DocSecurity>
  <Lines>502</Lines>
  <Paragraphs>141</Paragraphs>
  <ScaleCrop>false</ScaleCrop>
  <HeadingPairs>
    <vt:vector size="2" baseType="variant">
      <vt:variant>
        <vt:lpstr>Title</vt:lpstr>
      </vt:variant>
      <vt:variant>
        <vt:i4>1</vt:i4>
      </vt:variant>
    </vt:vector>
  </HeadingPairs>
  <TitlesOfParts>
    <vt:vector size="1" baseType="lpstr">
      <vt:lpstr>درس ختم بخاری شریف به انضمام زندگی نامه امام بخاری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70783</CharactersWithSpaces>
  <SharedDoc>false</SharedDoc>
  <HLinks>
    <vt:vector size="18" baseType="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 ختم بخاری شریف به انضمام زندگی نامه امام بخاری</dc:title>
  <dc:subject>احادیث نبوی</dc:subject>
  <dc:creator>محمد تقی عثمانی</dc:creator>
  <cp:keywords>کتابخانه; قلم; عقیده; موحدين; موحدین; کتاب; مكتبة; القلم; العقيدة; qalam; library; http:/qalamlib.com; http:/qalamlibrary.com; http:/mowahedin.com; http:/aqeedeh.com; صحیح; بخاری; حدیث; رسول الله</cp:keywords>
  <dc:description>مجموعه سخنان و درس‌های ارائه شده درباره آخرین حدیث شریف از صحیح بخاری است. امام بخاری، حدیث شریف زیر را به عنوان آخرین روایت کتاب ارزشمندش نقل کرده است: «كَلِمَتَانِ حَبِيبَتَانِ إِلَى الرَّحْمَنِ، خَفِيفَتَانِ عَلَى اللِّسَانِ، ثَقِيلَتَانِ فِي المِيزَانِ: سُبْحَانَ اللَّهِ وَبِحَمْدِهِ، سُبْحَانَ اللَّهِ العَظِيمِ». آنچه در این رساله می‌خوانیم، تفسیر و تعبیر این روایت و بیان اسرار و ناگفته‌های آن است که در مجلس «صحیح‌خوانیِ» شیخ محمد تقی عثمانی در کراچی پاکستان بیان شده است، از جمله نکات اخلاقی و توحیدی و عقیدتی موجود در این روایت.</dc:description>
  <cp:lastModifiedBy>Samsung</cp:lastModifiedBy>
  <cp:revision>2</cp:revision>
  <dcterms:created xsi:type="dcterms:W3CDTF">2016-06-07T07:49:00Z</dcterms:created>
  <dcterms:modified xsi:type="dcterms:W3CDTF">2016-06-07T07:49:00Z</dcterms:modified>
  <cp:contentStatus>www.aqeedeh.com کتابخانه عقیده</cp:contentStatus>
  <cp:version>1.0 Dec 2015</cp:version>
</cp:coreProperties>
</file>