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6AF" w:rsidRDefault="008C66AF" w:rsidP="007B490D">
      <w:pPr>
        <w:spacing w:after="0" w:line="240" w:lineRule="auto"/>
        <w:jc w:val="center"/>
        <w:rPr>
          <w:rFonts w:cs="2  Badr"/>
          <w:sz w:val="28"/>
          <w:szCs w:val="28"/>
          <w:rtl/>
          <w:lang w:bidi="ar-AE"/>
        </w:rPr>
      </w:pPr>
      <w:bookmarkStart w:id="0" w:name="_GoBack"/>
      <w:bookmarkEnd w:id="0"/>
    </w:p>
    <w:p w:rsidR="00454EFC" w:rsidRDefault="00454EFC" w:rsidP="007B490D">
      <w:pPr>
        <w:spacing w:after="0" w:line="240" w:lineRule="auto"/>
        <w:jc w:val="center"/>
        <w:rPr>
          <w:rFonts w:cs="2  Badr"/>
          <w:sz w:val="28"/>
          <w:szCs w:val="28"/>
          <w:rtl/>
        </w:rPr>
      </w:pPr>
    </w:p>
    <w:p w:rsidR="00454EFC" w:rsidRDefault="00454EFC" w:rsidP="007B490D">
      <w:pPr>
        <w:spacing w:after="0" w:line="240" w:lineRule="auto"/>
        <w:jc w:val="center"/>
        <w:rPr>
          <w:rFonts w:cs="2  Badr"/>
          <w:sz w:val="28"/>
          <w:szCs w:val="28"/>
          <w:rtl/>
        </w:rPr>
      </w:pPr>
    </w:p>
    <w:p w:rsidR="000B42B8" w:rsidRPr="00454EFC" w:rsidRDefault="004F09E3" w:rsidP="009254ED">
      <w:pPr>
        <w:spacing w:after="0" w:line="240" w:lineRule="auto"/>
        <w:jc w:val="center"/>
        <w:rPr>
          <w:rFonts w:cs="B Mitra"/>
          <w:b/>
          <w:bCs/>
          <w:sz w:val="72"/>
          <w:szCs w:val="72"/>
          <w:rtl/>
        </w:rPr>
      </w:pPr>
      <w:r w:rsidRPr="00454EFC">
        <w:rPr>
          <w:rFonts w:cs="B Mitra" w:hint="cs"/>
          <w:b/>
          <w:bCs/>
          <w:sz w:val="72"/>
          <w:szCs w:val="72"/>
          <w:rtl/>
        </w:rPr>
        <w:t>بزرگداشت خدا</w:t>
      </w:r>
      <w:r w:rsidR="009254ED">
        <w:rPr>
          <w:rFonts w:cs="B Mitra" w:hint="cs"/>
          <w:b/>
          <w:bCs/>
          <w:sz w:val="72"/>
          <w:szCs w:val="72"/>
          <w:rtl/>
        </w:rPr>
        <w:t>ی</w:t>
      </w:r>
      <w:r w:rsidRPr="00454EFC">
        <w:rPr>
          <w:rFonts w:cs="B Mitra" w:hint="cs"/>
          <w:b/>
          <w:bCs/>
          <w:sz w:val="72"/>
          <w:szCs w:val="72"/>
          <w:rtl/>
        </w:rPr>
        <w:t xml:space="preserve"> متعال</w:t>
      </w:r>
    </w:p>
    <w:p w:rsidR="004F09E3" w:rsidRPr="00454EFC" w:rsidRDefault="004F09E3" w:rsidP="00454EFC">
      <w:pPr>
        <w:spacing w:after="0" w:line="240" w:lineRule="auto"/>
        <w:jc w:val="center"/>
        <w:rPr>
          <w:rFonts w:cs="B Mitra"/>
          <w:b/>
          <w:bCs/>
          <w:sz w:val="40"/>
          <w:szCs w:val="40"/>
          <w:rtl/>
        </w:rPr>
      </w:pPr>
      <w:r w:rsidRPr="00454EFC">
        <w:rPr>
          <w:rFonts w:cs="B Mitra" w:hint="cs"/>
          <w:b/>
          <w:bCs/>
          <w:sz w:val="40"/>
          <w:szCs w:val="40"/>
          <w:rtl/>
        </w:rPr>
        <w:t>و حکم ناسزاگ</w:t>
      </w:r>
      <w:r w:rsidR="00B15C8A" w:rsidRPr="00454EFC">
        <w:rPr>
          <w:rFonts w:cs="B Mitra" w:hint="cs"/>
          <w:b/>
          <w:bCs/>
          <w:sz w:val="40"/>
          <w:szCs w:val="40"/>
          <w:rtl/>
        </w:rPr>
        <w:t>و</w:t>
      </w:r>
      <w:r w:rsidR="009254ED">
        <w:rPr>
          <w:rFonts w:cs="B Mitra" w:hint="cs"/>
          <w:b/>
          <w:bCs/>
          <w:sz w:val="40"/>
          <w:szCs w:val="40"/>
          <w:rtl/>
        </w:rPr>
        <w:t>ی</w:t>
      </w:r>
      <w:r w:rsidR="00B15C8A" w:rsidRPr="00454EFC">
        <w:rPr>
          <w:rFonts w:cs="B Mitra" w:hint="cs"/>
          <w:b/>
          <w:bCs/>
          <w:sz w:val="40"/>
          <w:szCs w:val="40"/>
          <w:rtl/>
        </w:rPr>
        <w:t>نده</w:t>
      </w:r>
      <w:r w:rsidRPr="00454EFC">
        <w:rPr>
          <w:rFonts w:cs="B Mitra" w:hint="cs"/>
          <w:b/>
          <w:bCs/>
          <w:sz w:val="40"/>
          <w:szCs w:val="40"/>
          <w:rtl/>
        </w:rPr>
        <w:t xml:space="preserve"> به او</w:t>
      </w:r>
    </w:p>
    <w:p w:rsidR="00442CCD" w:rsidRDefault="00442CCD" w:rsidP="007B490D">
      <w:pPr>
        <w:spacing w:after="0" w:line="240" w:lineRule="auto"/>
        <w:jc w:val="center"/>
        <w:rPr>
          <w:rFonts w:cs="2  Badr"/>
          <w:b/>
          <w:bCs/>
          <w:sz w:val="56"/>
          <w:szCs w:val="56"/>
          <w:rtl/>
        </w:rPr>
      </w:pPr>
    </w:p>
    <w:p w:rsidR="00454EFC" w:rsidRPr="00454EFC" w:rsidRDefault="00454EFC" w:rsidP="007B490D">
      <w:pPr>
        <w:spacing w:after="0" w:line="240" w:lineRule="auto"/>
        <w:jc w:val="center"/>
        <w:rPr>
          <w:rFonts w:cs="2  Badr"/>
          <w:b/>
          <w:bCs/>
          <w:sz w:val="32"/>
          <w:szCs w:val="32"/>
          <w:rtl/>
        </w:rPr>
      </w:pPr>
    </w:p>
    <w:p w:rsidR="00442CCD" w:rsidRPr="00454EFC" w:rsidRDefault="00442CCD" w:rsidP="00454EFC">
      <w:pPr>
        <w:spacing w:after="0" w:line="240" w:lineRule="auto"/>
        <w:jc w:val="center"/>
        <w:rPr>
          <w:rFonts w:cs="B Yagut"/>
          <w:b/>
          <w:bCs/>
          <w:sz w:val="32"/>
          <w:szCs w:val="32"/>
          <w:rtl/>
        </w:rPr>
      </w:pPr>
      <w:r w:rsidRPr="00454EFC">
        <w:rPr>
          <w:rFonts w:cs="B Yagut" w:hint="cs"/>
          <w:b/>
          <w:bCs/>
          <w:sz w:val="32"/>
          <w:szCs w:val="32"/>
          <w:rtl/>
        </w:rPr>
        <w:t>تأل</w:t>
      </w:r>
      <w:r w:rsidR="001A3DB5">
        <w:rPr>
          <w:rFonts w:cs="B Yagut" w:hint="cs"/>
          <w:b/>
          <w:bCs/>
          <w:sz w:val="32"/>
          <w:szCs w:val="32"/>
          <w:rtl/>
        </w:rPr>
        <w:t>ی</w:t>
      </w:r>
      <w:r w:rsidRPr="00454EFC">
        <w:rPr>
          <w:rFonts w:cs="B Yagut" w:hint="cs"/>
          <w:b/>
          <w:bCs/>
          <w:sz w:val="32"/>
          <w:szCs w:val="32"/>
          <w:rtl/>
        </w:rPr>
        <w:t>ف</w:t>
      </w:r>
    </w:p>
    <w:p w:rsidR="00442CCD" w:rsidRPr="006A6ABE" w:rsidRDefault="00442CCD" w:rsidP="00454EFC">
      <w:pPr>
        <w:spacing w:after="0" w:line="240" w:lineRule="auto"/>
        <w:jc w:val="center"/>
        <w:rPr>
          <w:rFonts w:cs="B Yagut"/>
          <w:b/>
          <w:bCs/>
          <w:sz w:val="36"/>
          <w:szCs w:val="36"/>
          <w:rtl/>
        </w:rPr>
      </w:pPr>
      <w:r w:rsidRPr="006A6ABE">
        <w:rPr>
          <w:rFonts w:cs="B Yagut" w:hint="cs"/>
          <w:b/>
          <w:bCs/>
          <w:sz w:val="36"/>
          <w:szCs w:val="36"/>
          <w:rtl/>
        </w:rPr>
        <w:t>عبدالعز</w:t>
      </w:r>
      <w:r w:rsidR="001A3DB5">
        <w:rPr>
          <w:rFonts w:cs="B Yagut" w:hint="cs"/>
          <w:b/>
          <w:bCs/>
          <w:sz w:val="36"/>
          <w:szCs w:val="36"/>
          <w:rtl/>
        </w:rPr>
        <w:t>ی</w:t>
      </w:r>
      <w:r w:rsidRPr="006A6ABE">
        <w:rPr>
          <w:rFonts w:cs="B Yagut" w:hint="cs"/>
          <w:b/>
          <w:bCs/>
          <w:sz w:val="36"/>
          <w:szCs w:val="36"/>
          <w:rtl/>
        </w:rPr>
        <w:t>ز الط</w:t>
      </w:r>
      <w:r w:rsidR="001315FC" w:rsidRPr="006A6ABE">
        <w:rPr>
          <w:rFonts w:cs="B Yagut" w:hint="cs"/>
          <w:b/>
          <w:bCs/>
          <w:sz w:val="36"/>
          <w:szCs w:val="36"/>
          <w:rtl/>
        </w:rPr>
        <w:t>ّ</w:t>
      </w:r>
      <w:r w:rsidRPr="006A6ABE">
        <w:rPr>
          <w:rFonts w:cs="B Yagut" w:hint="cs"/>
          <w:b/>
          <w:bCs/>
          <w:sz w:val="36"/>
          <w:szCs w:val="36"/>
          <w:rtl/>
        </w:rPr>
        <w:t>ر</w:t>
      </w:r>
      <w:r w:rsidR="001A3DB5">
        <w:rPr>
          <w:rFonts w:cs="B Yagut" w:hint="cs"/>
          <w:b/>
          <w:bCs/>
          <w:sz w:val="36"/>
          <w:szCs w:val="36"/>
          <w:rtl/>
        </w:rPr>
        <w:t>ی</w:t>
      </w:r>
      <w:r w:rsidRPr="006A6ABE">
        <w:rPr>
          <w:rFonts w:cs="B Yagut" w:hint="cs"/>
          <w:b/>
          <w:bCs/>
          <w:sz w:val="36"/>
          <w:szCs w:val="36"/>
          <w:rtl/>
        </w:rPr>
        <w:t>ف</w:t>
      </w:r>
      <w:r w:rsidR="001A3DB5">
        <w:rPr>
          <w:rFonts w:cs="B Yagut" w:hint="cs"/>
          <w:b/>
          <w:bCs/>
          <w:sz w:val="36"/>
          <w:szCs w:val="36"/>
          <w:rtl/>
        </w:rPr>
        <w:t>ی</w:t>
      </w:r>
    </w:p>
    <w:p w:rsidR="00442CCD" w:rsidRDefault="00442CCD" w:rsidP="00454EFC">
      <w:pPr>
        <w:spacing w:after="0" w:line="240" w:lineRule="auto"/>
        <w:jc w:val="center"/>
        <w:rPr>
          <w:rFonts w:cs="B Yagut"/>
          <w:b/>
          <w:bCs/>
          <w:sz w:val="32"/>
          <w:szCs w:val="32"/>
          <w:rtl/>
        </w:rPr>
      </w:pPr>
    </w:p>
    <w:p w:rsidR="00454EFC" w:rsidRDefault="00454EFC" w:rsidP="00454EFC">
      <w:pPr>
        <w:spacing w:after="0" w:line="240" w:lineRule="auto"/>
        <w:jc w:val="center"/>
        <w:rPr>
          <w:rFonts w:cs="B Yagut"/>
          <w:b/>
          <w:bCs/>
          <w:sz w:val="32"/>
          <w:szCs w:val="32"/>
          <w:rtl/>
        </w:rPr>
      </w:pPr>
    </w:p>
    <w:p w:rsidR="006A6ABE" w:rsidRDefault="006A6ABE" w:rsidP="00454EFC">
      <w:pPr>
        <w:spacing w:after="0" w:line="240" w:lineRule="auto"/>
        <w:jc w:val="center"/>
        <w:rPr>
          <w:rFonts w:cs="B Yagut"/>
          <w:b/>
          <w:bCs/>
          <w:sz w:val="32"/>
          <w:szCs w:val="32"/>
          <w:rtl/>
        </w:rPr>
      </w:pPr>
    </w:p>
    <w:p w:rsidR="006A6ABE" w:rsidRPr="00454EFC" w:rsidRDefault="006A6ABE" w:rsidP="00454EFC">
      <w:pPr>
        <w:spacing w:after="0" w:line="240" w:lineRule="auto"/>
        <w:jc w:val="center"/>
        <w:rPr>
          <w:rFonts w:cs="B Yagut"/>
          <w:b/>
          <w:bCs/>
          <w:sz w:val="32"/>
          <w:szCs w:val="32"/>
          <w:rtl/>
        </w:rPr>
      </w:pPr>
    </w:p>
    <w:p w:rsidR="00230B66" w:rsidRPr="00454EFC" w:rsidRDefault="00442CCD" w:rsidP="00454EFC">
      <w:pPr>
        <w:spacing w:after="0" w:line="240" w:lineRule="auto"/>
        <w:jc w:val="center"/>
        <w:rPr>
          <w:rFonts w:cs="B Yagut"/>
          <w:b/>
          <w:bCs/>
          <w:sz w:val="32"/>
          <w:szCs w:val="32"/>
          <w:rtl/>
        </w:rPr>
      </w:pPr>
      <w:r w:rsidRPr="00454EFC">
        <w:rPr>
          <w:rFonts w:cs="B Yagut" w:hint="cs"/>
          <w:b/>
          <w:bCs/>
          <w:sz w:val="32"/>
          <w:szCs w:val="32"/>
          <w:rtl/>
        </w:rPr>
        <w:t>ترجمه</w:t>
      </w:r>
    </w:p>
    <w:p w:rsidR="00442CCD" w:rsidRDefault="00442CCD" w:rsidP="00454EFC">
      <w:pPr>
        <w:spacing w:after="0" w:line="240" w:lineRule="auto"/>
        <w:jc w:val="center"/>
        <w:rPr>
          <w:rFonts w:cs="B Yagut"/>
          <w:b/>
          <w:bCs/>
          <w:sz w:val="36"/>
          <w:szCs w:val="36"/>
          <w:rtl/>
        </w:rPr>
      </w:pPr>
      <w:r w:rsidRPr="006A6ABE">
        <w:rPr>
          <w:rFonts w:cs="B Yagut" w:hint="cs"/>
          <w:b/>
          <w:bCs/>
          <w:sz w:val="36"/>
          <w:szCs w:val="36"/>
          <w:rtl/>
        </w:rPr>
        <w:t>د . حن</w:t>
      </w:r>
      <w:r w:rsidR="001A3DB5">
        <w:rPr>
          <w:rFonts w:cs="B Yagut" w:hint="cs"/>
          <w:b/>
          <w:bCs/>
          <w:sz w:val="36"/>
          <w:szCs w:val="36"/>
          <w:rtl/>
        </w:rPr>
        <w:t>ی</w:t>
      </w:r>
      <w:r w:rsidRPr="006A6ABE">
        <w:rPr>
          <w:rFonts w:cs="B Yagut" w:hint="cs"/>
          <w:b/>
          <w:bCs/>
          <w:sz w:val="36"/>
          <w:szCs w:val="36"/>
          <w:rtl/>
        </w:rPr>
        <w:t>ف زرنگار</w:t>
      </w:r>
    </w:p>
    <w:p w:rsidR="00990A69" w:rsidRPr="006A6ABE" w:rsidRDefault="00990A69" w:rsidP="00454EFC">
      <w:pPr>
        <w:spacing w:after="0" w:line="240" w:lineRule="auto"/>
        <w:jc w:val="center"/>
        <w:rPr>
          <w:rFonts w:cs="2  Badr"/>
          <w:b/>
          <w:bCs/>
          <w:sz w:val="44"/>
          <w:szCs w:val="44"/>
          <w:rtl/>
        </w:rPr>
      </w:pPr>
    </w:p>
    <w:p w:rsidR="00F86D58" w:rsidRDefault="00F86D58" w:rsidP="007B490D">
      <w:pPr>
        <w:spacing w:after="0" w:line="240" w:lineRule="auto"/>
        <w:jc w:val="center"/>
        <w:rPr>
          <w:rFonts w:cs="2  Badr"/>
          <w:b/>
          <w:bCs/>
          <w:sz w:val="40"/>
          <w:szCs w:val="40"/>
          <w:rtl/>
        </w:rPr>
      </w:pPr>
    </w:p>
    <w:p w:rsidR="00AF12E3" w:rsidRDefault="00572B00" w:rsidP="007B490D">
      <w:pPr>
        <w:spacing w:after="0" w:line="240" w:lineRule="auto"/>
        <w:jc w:val="center"/>
        <w:rPr>
          <w:rFonts w:cs="2  Badr"/>
          <w:b/>
          <w:bCs/>
          <w:sz w:val="40"/>
          <w:szCs w:val="40"/>
          <w:rtl/>
        </w:rPr>
      </w:pPr>
      <w:r>
        <w:rPr>
          <w:rFonts w:cs="2  Badr"/>
          <w:b/>
          <w:bCs/>
          <w:noProof/>
          <w:sz w:val="40"/>
          <w:szCs w:val="40"/>
          <w:rtl/>
          <w:lang w:bidi="ar-SA"/>
        </w:rPr>
        <w:drawing>
          <wp:inline distT="0" distB="0" distL="0" distR="0" wp14:anchorId="2A43F149" wp14:editId="0B8C387E">
            <wp:extent cx="3809524" cy="49523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islamhous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9524" cy="4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2E3" w:rsidRPr="00990A69" w:rsidRDefault="00AF12E3" w:rsidP="007B490D">
      <w:pPr>
        <w:spacing w:after="0" w:line="240" w:lineRule="auto"/>
        <w:jc w:val="center"/>
        <w:rPr>
          <w:rFonts w:cs="2  Badr"/>
          <w:b/>
          <w:bCs/>
          <w:sz w:val="32"/>
          <w:szCs w:val="32"/>
          <w:rtl/>
        </w:r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1122"/>
        <w:gridCol w:w="526"/>
        <w:gridCol w:w="1186"/>
        <w:gridCol w:w="2236"/>
      </w:tblGrid>
      <w:tr w:rsidR="00990A69" w:rsidRPr="00990A69" w:rsidTr="00214253">
        <w:trPr>
          <w:jc w:val="center"/>
        </w:trPr>
        <w:tc>
          <w:tcPr>
            <w:tcW w:w="1529" w:type="pct"/>
            <w:vAlign w:val="center"/>
          </w:tcPr>
          <w:p w:rsidR="00990A69" w:rsidRPr="00990A69" w:rsidRDefault="00912E64" w:rsidP="00990A69">
            <w:pPr>
              <w:spacing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bookmarkStart w:id="1" w:name="Editing"/>
            <w:r>
              <w:rPr>
                <w:rFonts w:asciiTheme="minorHAnsi" w:hAnsiTheme="minorHAnsi" w:cstheme="minorBidi"/>
                <w:noProof/>
                <w:sz w:val="22"/>
                <w:szCs w:val="22"/>
                <w:rtl/>
                <w:lang w:bidi="fa-IR"/>
              </w:rPr>
              <w:lastRenderedPageBreak/>
              <w:pict>
                <v:rect id="Rectangle 7" o:spid="_x0000_s1028" style="position:absolute;left:0;text-align:left;margin-left:-59.55pt;margin-top:.65pt;width:521.85pt;height:262.6pt;z-index:-251658752;visibility:visible;mso-wrap-style:square;mso-width-percent:0;mso-wrap-distance-left:9pt;mso-wrap-distance-top:0;mso-wrap-distance-right:9pt;mso-wrap-distance-bottom:0;mso-position-horizontal-relative:text;mso-position-vertical-relative:page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" o:allowincell="f" fillcolor="#f2f2f2" stroked="f" strokeweight="2pt">
                  <w10:wrap anchory="page"/>
                </v:rect>
              </w:pict>
            </w:r>
            <w:bookmarkEnd w:id="1"/>
            <w:r w:rsidR="00990A69" w:rsidRPr="00990A69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عنوان</w:t>
            </w:r>
            <w:r w:rsidR="00990A69" w:rsidRPr="00990A69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="00990A69" w:rsidRPr="00990A69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71" w:type="pct"/>
            <w:gridSpan w:val="4"/>
            <w:vAlign w:val="center"/>
          </w:tcPr>
          <w:p w:rsidR="00990A69" w:rsidRPr="00990A69" w:rsidRDefault="00990A69" w:rsidP="009254ED">
            <w:pPr>
              <w:spacing w:after="60"/>
              <w:jc w:val="lef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990A6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بزرگداشت</w:t>
            </w:r>
            <w:r w:rsidRPr="00990A69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 xml:space="preserve"> </w:t>
            </w:r>
            <w:r w:rsidRPr="00990A6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خدا</w:t>
            </w:r>
            <w:r w:rsidR="009254ED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ی</w:t>
            </w:r>
            <w:r w:rsidRPr="00990A69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 xml:space="preserve"> </w:t>
            </w:r>
            <w:r w:rsidRPr="00990A6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متعال</w:t>
            </w: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 </w:t>
            </w:r>
            <w:r w:rsidRPr="00990A6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و</w:t>
            </w:r>
            <w:r w:rsidRPr="00990A69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 xml:space="preserve"> </w:t>
            </w:r>
            <w:r w:rsidRPr="00990A6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حکم</w:t>
            </w:r>
            <w:r w:rsidRPr="00990A69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 xml:space="preserve"> </w:t>
            </w:r>
            <w:r w:rsidR="009254ED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ناسزاگوی</w:t>
            </w:r>
            <w:r w:rsidRPr="00990A6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نده</w:t>
            </w:r>
            <w:r w:rsidRPr="00990A69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 xml:space="preserve"> </w:t>
            </w:r>
            <w:r w:rsidRPr="00990A6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به</w:t>
            </w:r>
            <w:r w:rsidRPr="00990A69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 xml:space="preserve"> </w:t>
            </w:r>
            <w:r w:rsidRPr="00990A6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او</w:t>
            </w:r>
          </w:p>
        </w:tc>
      </w:tr>
      <w:tr w:rsidR="00227C3B" w:rsidRPr="00990A69" w:rsidTr="00214253">
        <w:trPr>
          <w:jc w:val="center"/>
        </w:trPr>
        <w:tc>
          <w:tcPr>
            <w:tcW w:w="1529" w:type="pct"/>
            <w:vAlign w:val="center"/>
          </w:tcPr>
          <w:p w:rsidR="00227C3B" w:rsidRPr="00990A69" w:rsidRDefault="00227C3B" w:rsidP="00227C3B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 اصلی کتاب:</w:t>
            </w:r>
          </w:p>
        </w:tc>
        <w:tc>
          <w:tcPr>
            <w:tcW w:w="3471" w:type="pct"/>
            <w:gridSpan w:val="4"/>
            <w:vAlign w:val="center"/>
          </w:tcPr>
          <w:p w:rsidR="00227C3B" w:rsidRPr="00990A69" w:rsidRDefault="00227C3B" w:rsidP="00227C3B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227C3B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تعظيم</w:t>
            </w:r>
            <w:r w:rsidRPr="00227C3B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 xml:space="preserve"> </w:t>
            </w:r>
            <w:r w:rsidRPr="00227C3B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الله</w:t>
            </w:r>
            <w:r w:rsidRPr="00227C3B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 xml:space="preserve"> </w:t>
            </w:r>
            <w:r w:rsidRPr="00227C3B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تعالى</w:t>
            </w:r>
            <w:r w:rsidRPr="00227C3B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 xml:space="preserve"> </w:t>
            </w:r>
            <w:r w:rsidRPr="00227C3B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وحكم</w:t>
            </w:r>
            <w:r w:rsidRPr="00227C3B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 xml:space="preserve"> </w:t>
            </w:r>
            <w:r w:rsidRPr="00227C3B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شاتمه</w:t>
            </w:r>
          </w:p>
        </w:tc>
      </w:tr>
      <w:tr w:rsidR="00990A69" w:rsidRPr="00990A69" w:rsidTr="00214253">
        <w:trPr>
          <w:jc w:val="center"/>
        </w:trPr>
        <w:tc>
          <w:tcPr>
            <w:tcW w:w="1529" w:type="pct"/>
            <w:vAlign w:val="center"/>
          </w:tcPr>
          <w:p w:rsidR="00990A69" w:rsidRPr="00990A69" w:rsidRDefault="00990A69" w:rsidP="00990A69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990A69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تألیف: </w:t>
            </w:r>
          </w:p>
        </w:tc>
        <w:tc>
          <w:tcPr>
            <w:tcW w:w="3471" w:type="pct"/>
            <w:gridSpan w:val="4"/>
            <w:vAlign w:val="center"/>
          </w:tcPr>
          <w:p w:rsidR="00990A69" w:rsidRPr="00990A69" w:rsidRDefault="00990A69" w:rsidP="00990A69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990A6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عبدالعزیز</w:t>
            </w:r>
            <w:r w:rsidRPr="00990A69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 xml:space="preserve"> </w:t>
            </w:r>
            <w:r w:rsidRPr="00990A6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الطّریفی</w:t>
            </w:r>
          </w:p>
        </w:tc>
      </w:tr>
      <w:tr w:rsidR="00990A69" w:rsidRPr="00990A69" w:rsidTr="00214253">
        <w:trPr>
          <w:jc w:val="center"/>
        </w:trPr>
        <w:tc>
          <w:tcPr>
            <w:tcW w:w="1529" w:type="pct"/>
            <w:vAlign w:val="center"/>
          </w:tcPr>
          <w:p w:rsidR="00990A69" w:rsidRPr="00990A69" w:rsidRDefault="00990A69" w:rsidP="00990A69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مترجم:</w:t>
            </w:r>
          </w:p>
        </w:tc>
        <w:tc>
          <w:tcPr>
            <w:tcW w:w="3471" w:type="pct"/>
            <w:gridSpan w:val="4"/>
            <w:vAlign w:val="center"/>
          </w:tcPr>
          <w:p w:rsidR="00990A69" w:rsidRPr="00990A69" w:rsidRDefault="00990A69" w:rsidP="00990A69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sz w:val="30"/>
                <w:szCs w:val="30"/>
              </w:rPr>
            </w:pPr>
            <w:r w:rsidRPr="00990A6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د</w:t>
            </w:r>
            <w:r w:rsidRPr="00990A69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 xml:space="preserve"> . </w:t>
            </w:r>
            <w:r w:rsidRPr="00990A6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حنیف</w:t>
            </w:r>
            <w:r w:rsidRPr="00990A69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 xml:space="preserve"> </w:t>
            </w:r>
            <w:r w:rsidRPr="00990A6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زرنگار</w:t>
            </w:r>
          </w:p>
        </w:tc>
      </w:tr>
      <w:tr w:rsidR="00990A69" w:rsidRPr="00990A69" w:rsidTr="00214253">
        <w:trPr>
          <w:jc w:val="center"/>
        </w:trPr>
        <w:tc>
          <w:tcPr>
            <w:tcW w:w="1529" w:type="pct"/>
            <w:vAlign w:val="center"/>
          </w:tcPr>
          <w:p w:rsidR="00990A69" w:rsidRPr="00990A69" w:rsidRDefault="00990A69" w:rsidP="00990A69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990A69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471" w:type="pct"/>
            <w:gridSpan w:val="4"/>
            <w:vAlign w:val="center"/>
          </w:tcPr>
          <w:p w:rsidR="00990A69" w:rsidRPr="00990A69" w:rsidRDefault="00FC5CAC" w:rsidP="00990A69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FC5CAC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توحید</w:t>
            </w:r>
            <w:r w:rsidRPr="00FC5CAC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 xml:space="preserve"> </w:t>
            </w:r>
            <w:r w:rsidRPr="00FC5CAC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و</w:t>
            </w:r>
            <w:r w:rsidRPr="00FC5CAC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 xml:space="preserve"> </w:t>
            </w:r>
            <w:r w:rsidRPr="00FC5CAC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الهیات</w:t>
            </w:r>
          </w:p>
        </w:tc>
      </w:tr>
      <w:tr w:rsidR="00990A69" w:rsidRPr="00990A69" w:rsidTr="00214253">
        <w:trPr>
          <w:jc w:val="center"/>
        </w:trPr>
        <w:tc>
          <w:tcPr>
            <w:tcW w:w="1529" w:type="pct"/>
            <w:vAlign w:val="center"/>
          </w:tcPr>
          <w:p w:rsidR="00990A69" w:rsidRPr="00990A69" w:rsidRDefault="00990A69" w:rsidP="00990A69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990A69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471" w:type="pct"/>
            <w:gridSpan w:val="4"/>
            <w:vAlign w:val="center"/>
          </w:tcPr>
          <w:p w:rsidR="00990A69" w:rsidRPr="00990A69" w:rsidRDefault="00990A69" w:rsidP="00990A69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990A6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اول (دیجیتال) </w:t>
            </w:r>
          </w:p>
        </w:tc>
      </w:tr>
      <w:tr w:rsidR="00990A69" w:rsidRPr="00990A69" w:rsidTr="00214253">
        <w:trPr>
          <w:jc w:val="center"/>
        </w:trPr>
        <w:tc>
          <w:tcPr>
            <w:tcW w:w="1529" w:type="pct"/>
            <w:vAlign w:val="center"/>
          </w:tcPr>
          <w:p w:rsidR="00990A69" w:rsidRPr="00990A69" w:rsidRDefault="00990A69" w:rsidP="00990A69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990A69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471" w:type="pct"/>
            <w:gridSpan w:val="4"/>
            <w:vAlign w:val="center"/>
          </w:tcPr>
          <w:p w:rsidR="00990A69" w:rsidRPr="00990A69" w:rsidRDefault="00FC5CAC" w:rsidP="00FC5CAC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اسفند</w:t>
            </w:r>
            <w:r w:rsidR="00990A69" w:rsidRPr="00990A6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 (</w:t>
            </w:r>
            <w:r w:rsidRPr="00FC5CAC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حوت</w:t>
            </w:r>
            <w:r w:rsidR="00990A69" w:rsidRPr="00990A6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) 1394 شمسی، </w:t>
            </w: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جمادي الأول</w:t>
            </w:r>
            <w:r w:rsidR="00990A69" w:rsidRPr="00990A6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 1437 هجری</w:t>
            </w:r>
          </w:p>
        </w:tc>
      </w:tr>
      <w:tr w:rsidR="00990A69" w:rsidRPr="00990A69" w:rsidTr="00214253">
        <w:trPr>
          <w:jc w:val="center"/>
        </w:trPr>
        <w:tc>
          <w:tcPr>
            <w:tcW w:w="1529" w:type="pct"/>
            <w:vAlign w:val="center"/>
          </w:tcPr>
          <w:p w:rsidR="00990A69" w:rsidRPr="00990A69" w:rsidRDefault="00990A69" w:rsidP="00990A69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990A69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471" w:type="pct"/>
            <w:gridSpan w:val="4"/>
            <w:vAlign w:val="center"/>
          </w:tcPr>
          <w:p w:rsidR="00990A69" w:rsidRPr="00990A69" w:rsidRDefault="00FC5CAC" w:rsidP="00FC5CAC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سایت عقیده</w:t>
            </w:r>
          </w:p>
        </w:tc>
      </w:tr>
      <w:tr w:rsidR="00990A69" w:rsidRPr="00990A69" w:rsidTr="00214253">
        <w:trPr>
          <w:jc w:val="center"/>
        </w:trPr>
        <w:tc>
          <w:tcPr>
            <w:tcW w:w="3469" w:type="pct"/>
            <w:gridSpan w:val="4"/>
            <w:vAlign w:val="center"/>
          </w:tcPr>
          <w:p w:rsidR="00990A69" w:rsidRPr="00990A69" w:rsidRDefault="00990A69" w:rsidP="00990A69">
            <w:pPr>
              <w:jc w:val="left"/>
              <w:rPr>
                <w:rFonts w:cs="IRNazanin"/>
                <w:b/>
                <w:bCs/>
                <w:color w:val="244061" w:themeColor="accent1" w:themeShade="80"/>
                <w:sz w:val="28"/>
                <w:szCs w:val="28"/>
                <w:rtl/>
              </w:rPr>
            </w:pPr>
          </w:p>
          <w:p w:rsidR="00990A69" w:rsidRPr="00990A69" w:rsidRDefault="00990A69" w:rsidP="007F541C">
            <w:pPr>
              <w:jc w:val="center"/>
              <w:rPr>
                <w:rFonts w:cs="IRNazanin"/>
                <w:b/>
                <w:bCs/>
                <w:color w:val="244061" w:themeColor="accent1" w:themeShade="80"/>
                <w:sz w:val="28"/>
                <w:szCs w:val="28"/>
                <w:rtl/>
              </w:rPr>
            </w:pPr>
            <w:r w:rsidRPr="00990A69">
              <w:rPr>
                <w:rFonts w:cs="IRNazanin" w:hint="cs"/>
                <w:b/>
                <w:bCs/>
                <w:color w:val="244061" w:themeColor="accent1" w:themeShade="80"/>
                <w:sz w:val="28"/>
                <w:szCs w:val="28"/>
                <w:rtl/>
              </w:rPr>
              <w:t>ای</w:t>
            </w:r>
            <w:r w:rsidRPr="00990A69">
              <w:rPr>
                <w:rFonts w:cs="IRNazanin" w:hint="eastAsia"/>
                <w:b/>
                <w:bCs/>
                <w:color w:val="244061" w:themeColor="accent1" w:themeShade="80"/>
                <w:sz w:val="28"/>
                <w:szCs w:val="28"/>
                <w:rtl/>
              </w:rPr>
              <w:t>ن</w:t>
            </w:r>
            <w:r w:rsidRPr="00990A69">
              <w:rPr>
                <w:rFonts w:cs="IRNazanin"/>
                <w:b/>
                <w:bCs/>
                <w:color w:val="244061" w:themeColor="accent1" w:themeShade="80"/>
                <w:sz w:val="28"/>
                <w:szCs w:val="28"/>
                <w:rtl/>
              </w:rPr>
              <w:t xml:space="preserve"> کتاب </w:t>
            </w:r>
            <w:r w:rsidRPr="00990A69">
              <w:rPr>
                <w:rFonts w:cs="IRNazanin" w:hint="cs"/>
                <w:b/>
                <w:bCs/>
                <w:color w:val="244061" w:themeColor="accent1" w:themeShade="80"/>
                <w:sz w:val="28"/>
                <w:szCs w:val="28"/>
                <w:rtl/>
              </w:rPr>
              <w:t xml:space="preserve">از سایت </w:t>
            </w:r>
            <w:r w:rsidRPr="00990A69">
              <w:rPr>
                <w:rFonts w:cs="IRNazanin"/>
                <w:b/>
                <w:bCs/>
                <w:color w:val="244061" w:themeColor="accent1" w:themeShade="80"/>
                <w:sz w:val="28"/>
                <w:szCs w:val="28"/>
                <w:rtl/>
              </w:rPr>
              <w:t>کتابخان</w:t>
            </w:r>
            <w:r w:rsidRPr="00990A69">
              <w:rPr>
                <w:rFonts w:cs="IRNazanin" w:hint="cs"/>
                <w:b/>
                <w:bCs/>
                <w:color w:val="244061" w:themeColor="accent1" w:themeShade="80"/>
                <w:sz w:val="28"/>
                <w:szCs w:val="28"/>
                <w:rtl/>
              </w:rPr>
              <w:t>ۀ</w:t>
            </w:r>
            <w:r w:rsidRPr="00990A69">
              <w:rPr>
                <w:rFonts w:cs="IRNazanin"/>
                <w:b/>
                <w:bCs/>
                <w:color w:val="244061" w:themeColor="accent1" w:themeShade="80"/>
                <w:sz w:val="28"/>
                <w:szCs w:val="28"/>
                <w:rtl/>
              </w:rPr>
              <w:t xml:space="preserve"> عق</w:t>
            </w:r>
            <w:r w:rsidRPr="00990A69">
              <w:rPr>
                <w:rFonts w:cs="IRNazanin" w:hint="cs"/>
                <w:b/>
                <w:bCs/>
                <w:color w:val="244061" w:themeColor="accent1" w:themeShade="80"/>
                <w:sz w:val="28"/>
                <w:szCs w:val="28"/>
                <w:rtl/>
              </w:rPr>
              <w:t>ی</w:t>
            </w:r>
            <w:r w:rsidRPr="00990A69">
              <w:rPr>
                <w:rFonts w:cs="IRNazanin" w:hint="eastAsia"/>
                <w:b/>
                <w:bCs/>
                <w:color w:val="244061" w:themeColor="accent1" w:themeShade="80"/>
                <w:sz w:val="28"/>
                <w:szCs w:val="28"/>
                <w:rtl/>
              </w:rPr>
              <w:t>ده</w:t>
            </w:r>
            <w:r w:rsidRPr="00990A69">
              <w:rPr>
                <w:rFonts w:cs="IRNazanin"/>
                <w:b/>
                <w:bCs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 w:rsidRPr="00990A69">
              <w:rPr>
                <w:rFonts w:cs="IRNazanin" w:hint="cs"/>
                <w:b/>
                <w:bCs/>
                <w:color w:val="244061" w:themeColor="accent1" w:themeShade="80"/>
                <w:sz w:val="28"/>
                <w:szCs w:val="28"/>
                <w:rtl/>
              </w:rPr>
              <w:t xml:space="preserve">دانلود </w:t>
            </w:r>
            <w:r w:rsidRPr="00990A69">
              <w:rPr>
                <w:rFonts w:cs="IRNazanin"/>
                <w:b/>
                <w:bCs/>
                <w:color w:val="244061" w:themeColor="accent1" w:themeShade="80"/>
                <w:sz w:val="28"/>
                <w:szCs w:val="28"/>
                <w:rtl/>
              </w:rPr>
              <w:t>شده است.</w:t>
            </w:r>
          </w:p>
          <w:p w:rsidR="00990A69" w:rsidRPr="00990A69" w:rsidRDefault="00990A69" w:rsidP="007F541C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990A69">
              <w:rPr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531" w:type="pct"/>
          </w:tcPr>
          <w:p w:rsidR="00990A69" w:rsidRPr="00990A69" w:rsidRDefault="00990A69" w:rsidP="00990A69">
            <w:pPr>
              <w:spacing w:before="60" w:after="60"/>
              <w:jc w:val="left"/>
              <w:rPr>
                <w:rFonts w:ascii="IRMitra" w:hAnsi="IRMitra" w:cs="IRMitra"/>
                <w:noProof/>
                <w:color w:val="244061" w:themeColor="accent1" w:themeShade="80"/>
                <w:sz w:val="10"/>
                <w:szCs w:val="10"/>
              </w:rPr>
            </w:pPr>
          </w:p>
          <w:p w:rsidR="00990A69" w:rsidRPr="00990A69" w:rsidRDefault="00990A69" w:rsidP="007F541C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990A69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B523840" wp14:editId="2C44CC76">
                  <wp:extent cx="943200" cy="943200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0A69" w:rsidRPr="00990A69" w:rsidTr="00214253">
        <w:trPr>
          <w:jc w:val="center"/>
        </w:trPr>
        <w:tc>
          <w:tcPr>
            <w:tcW w:w="1529" w:type="pct"/>
            <w:vAlign w:val="center"/>
          </w:tcPr>
          <w:p w:rsidR="00990A69" w:rsidRPr="00990A69" w:rsidRDefault="00990A69" w:rsidP="00990A69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990A69">
              <w:rPr>
                <w:rFonts w:ascii="IRNazanin" w:hAnsi="IRNazanin" w:cs="IRNazanin"/>
                <w:b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471" w:type="pct"/>
            <w:gridSpan w:val="4"/>
            <w:vAlign w:val="center"/>
          </w:tcPr>
          <w:p w:rsidR="00990A69" w:rsidRPr="00990A69" w:rsidRDefault="00990A69" w:rsidP="007F541C">
            <w:pPr>
              <w:bidi w:val="0"/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990A6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990A69" w:rsidRPr="00990A69" w:rsidTr="00214253">
        <w:trPr>
          <w:jc w:val="center"/>
        </w:trPr>
        <w:tc>
          <w:tcPr>
            <w:tcW w:w="5000" w:type="pct"/>
            <w:gridSpan w:val="5"/>
            <w:vAlign w:val="bottom"/>
          </w:tcPr>
          <w:p w:rsidR="00990A69" w:rsidRPr="00990A69" w:rsidRDefault="00990A69" w:rsidP="007F541C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990A69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>سا</w:t>
            </w:r>
            <w:r w:rsidRPr="00990A69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990A69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ت‌ها</w:t>
            </w:r>
            <w:r w:rsidRPr="00990A69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990A69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مجموع</w:t>
            </w:r>
            <w:r w:rsidRPr="00990A69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ۀ</w:t>
            </w:r>
            <w:r w:rsidRPr="00990A69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موحد</w:t>
            </w:r>
            <w:r w:rsidRPr="00990A69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990A69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ن</w:t>
            </w:r>
          </w:p>
        </w:tc>
      </w:tr>
      <w:tr w:rsidR="00990A69" w:rsidRPr="00990A69" w:rsidTr="00214253">
        <w:trPr>
          <w:jc w:val="center"/>
        </w:trPr>
        <w:tc>
          <w:tcPr>
            <w:tcW w:w="2297" w:type="pct"/>
            <w:gridSpan w:val="2"/>
            <w:shd w:val="clear" w:color="auto" w:fill="auto"/>
          </w:tcPr>
          <w:p w:rsidR="00990A69" w:rsidRPr="00990A69" w:rsidRDefault="00990A69" w:rsidP="007F541C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990A69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990A69" w:rsidRPr="00990A69" w:rsidRDefault="00990A69" w:rsidP="007F541C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990A69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990A69" w:rsidRPr="00990A69" w:rsidRDefault="00990A69" w:rsidP="007F541C">
            <w:pPr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990A69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990A69" w:rsidRPr="00990A69" w:rsidRDefault="00990A69" w:rsidP="007F541C">
            <w:pPr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990A69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990A69" w:rsidRPr="00990A69" w:rsidRDefault="00990A69" w:rsidP="007F541C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</w:p>
        </w:tc>
        <w:tc>
          <w:tcPr>
            <w:tcW w:w="2343" w:type="pct"/>
            <w:gridSpan w:val="2"/>
          </w:tcPr>
          <w:p w:rsidR="00990A69" w:rsidRPr="00990A69" w:rsidRDefault="00990A69" w:rsidP="007F541C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990A69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990A69" w:rsidRPr="00990A69" w:rsidRDefault="00990A69" w:rsidP="007F541C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990A69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990A69" w:rsidRPr="00990A69" w:rsidRDefault="00912E64" w:rsidP="007F541C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4"/>
              </w:rPr>
            </w:pPr>
            <w:hyperlink r:id="rId11" w:history="1">
              <w:r w:rsidR="00990A69" w:rsidRPr="00990A69">
                <w:rPr>
                  <w:rFonts w:ascii="Literata" w:hAnsi="Literata" w:cs="B Zar"/>
                  <w:sz w:val="24"/>
                  <w:szCs w:val="24"/>
                </w:rPr>
                <w:t>www.shabnam.cc</w:t>
              </w:r>
            </w:hyperlink>
          </w:p>
          <w:p w:rsidR="00990A69" w:rsidRPr="00990A69" w:rsidRDefault="00990A69" w:rsidP="007F541C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990A69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990A69" w:rsidRPr="00990A69" w:rsidTr="00214253">
        <w:trPr>
          <w:jc w:val="center"/>
        </w:trPr>
        <w:tc>
          <w:tcPr>
            <w:tcW w:w="2297" w:type="pct"/>
            <w:gridSpan w:val="2"/>
          </w:tcPr>
          <w:p w:rsidR="00990A69" w:rsidRPr="00990A69" w:rsidRDefault="00990A69" w:rsidP="00990A69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3" w:type="pct"/>
            <w:gridSpan w:val="3"/>
          </w:tcPr>
          <w:p w:rsidR="00990A69" w:rsidRPr="00990A69" w:rsidRDefault="00990A69" w:rsidP="00990A69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990A69" w:rsidRPr="00990A69" w:rsidTr="00214253">
        <w:trPr>
          <w:jc w:val="center"/>
        </w:trPr>
        <w:tc>
          <w:tcPr>
            <w:tcW w:w="5000" w:type="pct"/>
            <w:gridSpan w:val="5"/>
          </w:tcPr>
          <w:p w:rsidR="00990A69" w:rsidRPr="00990A69" w:rsidRDefault="00990A69" w:rsidP="007F541C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990A69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664A335" wp14:editId="3DD60803">
                  <wp:extent cx="1764166" cy="903767"/>
                  <wp:effectExtent l="0" t="0" r="762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675" cy="906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0A69" w:rsidRPr="00990A69" w:rsidTr="00214253">
        <w:trPr>
          <w:jc w:val="center"/>
        </w:trPr>
        <w:tc>
          <w:tcPr>
            <w:tcW w:w="5000" w:type="pct"/>
            <w:gridSpan w:val="5"/>
            <w:vAlign w:val="center"/>
          </w:tcPr>
          <w:p w:rsidR="00990A69" w:rsidRPr="00990A69" w:rsidRDefault="00990A69" w:rsidP="007F541C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990A69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  <w:tr w:rsidR="00990A69" w:rsidRPr="00990A69" w:rsidTr="00214253">
        <w:trPr>
          <w:jc w:val="center"/>
        </w:trPr>
        <w:tc>
          <w:tcPr>
            <w:tcW w:w="2297" w:type="pct"/>
            <w:gridSpan w:val="2"/>
          </w:tcPr>
          <w:p w:rsidR="00990A69" w:rsidRPr="00990A69" w:rsidRDefault="00990A69" w:rsidP="00990A69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sz w:val="7"/>
                <w:szCs w:val="7"/>
                <w:rtl/>
              </w:rPr>
            </w:pPr>
          </w:p>
        </w:tc>
        <w:tc>
          <w:tcPr>
            <w:tcW w:w="2703" w:type="pct"/>
            <w:gridSpan w:val="3"/>
          </w:tcPr>
          <w:p w:rsidR="00990A69" w:rsidRPr="00990A69" w:rsidRDefault="00990A69" w:rsidP="00990A69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sz w:val="7"/>
                <w:szCs w:val="7"/>
                <w:rtl/>
              </w:rPr>
            </w:pPr>
          </w:p>
        </w:tc>
      </w:tr>
    </w:tbl>
    <w:p w:rsidR="00AF12E3" w:rsidRPr="009811D2" w:rsidRDefault="00AF12E3" w:rsidP="007B490D">
      <w:pPr>
        <w:spacing w:after="0" w:line="240" w:lineRule="auto"/>
        <w:jc w:val="center"/>
        <w:rPr>
          <w:rFonts w:cs="2  Badr"/>
          <w:b/>
          <w:bCs/>
          <w:sz w:val="2"/>
          <w:szCs w:val="2"/>
          <w:rtl/>
        </w:rPr>
      </w:pPr>
    </w:p>
    <w:p w:rsidR="00AF12E3" w:rsidRPr="009811D2" w:rsidRDefault="00AF12E3" w:rsidP="007B490D">
      <w:pPr>
        <w:spacing w:after="0" w:line="240" w:lineRule="auto"/>
        <w:jc w:val="center"/>
        <w:rPr>
          <w:rFonts w:cs="2  Badr"/>
          <w:b/>
          <w:bCs/>
          <w:sz w:val="2"/>
          <w:szCs w:val="2"/>
          <w:rtl/>
        </w:rPr>
        <w:sectPr w:rsidR="00AF12E3" w:rsidRPr="009811D2" w:rsidSect="00990A69">
          <w:footnotePr>
            <w:numRestart w:val="eachPage"/>
          </w:footnotePr>
          <w:pgSz w:w="9356" w:h="13608" w:code="9"/>
          <w:pgMar w:top="851" w:right="1134" w:bottom="851" w:left="1134" w:header="0" w:footer="0" w:gutter="0"/>
          <w:cols w:space="708"/>
          <w:titlePg/>
          <w:bidi/>
          <w:rtlGutter/>
          <w:docGrid w:linePitch="360"/>
        </w:sectPr>
      </w:pPr>
    </w:p>
    <w:p w:rsidR="00AA7433" w:rsidRDefault="00AA7433" w:rsidP="00AA7433">
      <w:pPr>
        <w:pStyle w:val="a"/>
        <w:rPr>
          <w:rtl/>
        </w:rPr>
      </w:pPr>
      <w:bookmarkStart w:id="2" w:name="_Toc355577878"/>
      <w:r>
        <w:rPr>
          <w:rFonts w:hint="cs"/>
          <w:rtl/>
        </w:rPr>
        <w:lastRenderedPageBreak/>
        <w:t>فهرست مطالب</w:t>
      </w:r>
      <w:bookmarkEnd w:id="2"/>
    </w:p>
    <w:p w:rsidR="0051306A" w:rsidRDefault="00D234A2" w:rsidP="0051306A">
      <w:pPr>
        <w:pStyle w:val="TOC1"/>
        <w:tabs>
          <w:tab w:val="right" w:leader="dot" w:pos="6906"/>
        </w:tabs>
        <w:rPr>
          <w:noProof/>
          <w:rtl/>
        </w:rPr>
      </w:pPr>
      <w:r>
        <w:rPr>
          <w:sz w:val="24"/>
          <w:szCs w:val="24"/>
          <w:rtl/>
        </w:rPr>
        <w:fldChar w:fldCharType="begin"/>
      </w:r>
      <w:r w:rsidR="0051306A">
        <w:rPr>
          <w:sz w:val="24"/>
          <w:szCs w:val="24"/>
          <w:rtl/>
        </w:rPr>
        <w:instrText xml:space="preserve"> </w:instrText>
      </w:r>
      <w:r w:rsidR="0051306A">
        <w:rPr>
          <w:rFonts w:hint="cs"/>
          <w:sz w:val="24"/>
          <w:szCs w:val="24"/>
        </w:rPr>
        <w:instrText>TOC</w:instrText>
      </w:r>
      <w:r w:rsidR="0051306A">
        <w:rPr>
          <w:rFonts w:hint="cs"/>
          <w:sz w:val="24"/>
          <w:szCs w:val="24"/>
          <w:rtl/>
        </w:rPr>
        <w:instrText xml:space="preserve"> \</w:instrText>
      </w:r>
      <w:r w:rsidR="0051306A">
        <w:rPr>
          <w:rFonts w:hint="cs"/>
          <w:sz w:val="24"/>
          <w:szCs w:val="24"/>
        </w:rPr>
        <w:instrText>o "1-3" \h \z \u</w:instrText>
      </w:r>
      <w:r w:rsidR="0051306A">
        <w:rPr>
          <w:sz w:val="24"/>
          <w:szCs w:val="24"/>
          <w:rtl/>
        </w:rPr>
        <w:instrText xml:space="preserve"> </w:instrText>
      </w:r>
      <w:r>
        <w:rPr>
          <w:sz w:val="24"/>
          <w:szCs w:val="24"/>
          <w:rtl/>
        </w:rPr>
        <w:fldChar w:fldCharType="separate"/>
      </w:r>
      <w:hyperlink w:anchor="_Toc355577879" w:history="1">
        <w:r w:rsidR="0051306A" w:rsidRPr="005B18CA">
          <w:rPr>
            <w:rStyle w:val="Hyperlink"/>
            <w:rFonts w:hint="eastAsia"/>
            <w:noProof/>
            <w:rtl/>
          </w:rPr>
          <w:t>مقدّمه</w:t>
        </w:r>
        <w:r w:rsidR="0051306A"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 w:rsidR="0051306A">
          <w:rPr>
            <w:noProof/>
            <w:webHidden/>
            <w:rtl/>
          </w:rPr>
          <w:instrText xml:space="preserve"> </w:instrText>
        </w:r>
        <w:r w:rsidR="0051306A">
          <w:rPr>
            <w:noProof/>
            <w:webHidden/>
          </w:rPr>
          <w:instrText>PAGEREF</w:instrText>
        </w:r>
        <w:r w:rsidR="0051306A">
          <w:rPr>
            <w:noProof/>
            <w:webHidden/>
            <w:rtl/>
          </w:rPr>
          <w:instrText xml:space="preserve"> _</w:instrText>
        </w:r>
        <w:r w:rsidR="0051306A">
          <w:rPr>
            <w:noProof/>
            <w:webHidden/>
          </w:rPr>
          <w:instrText>Toc355577879 \h</w:instrText>
        </w:r>
        <w:r w:rsidR="0051306A"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15288D">
          <w:rPr>
            <w:noProof/>
            <w:webHidden/>
            <w:rtl/>
          </w:rPr>
          <w:t>3</w:t>
        </w:r>
        <w:r>
          <w:rPr>
            <w:noProof/>
            <w:webHidden/>
            <w:rtl/>
          </w:rPr>
          <w:fldChar w:fldCharType="end"/>
        </w:r>
      </w:hyperlink>
    </w:p>
    <w:p w:rsidR="0051306A" w:rsidRDefault="00912E64">
      <w:pPr>
        <w:pStyle w:val="TOC1"/>
        <w:tabs>
          <w:tab w:val="right" w:leader="dot" w:pos="6906"/>
        </w:tabs>
        <w:rPr>
          <w:noProof/>
          <w:rtl/>
        </w:rPr>
      </w:pPr>
      <w:hyperlink w:anchor="_Toc355577880" w:history="1">
        <w:r w:rsidR="0051306A" w:rsidRPr="005B18CA">
          <w:rPr>
            <w:rStyle w:val="Hyperlink"/>
            <w:rFonts w:hint="eastAsia"/>
            <w:noProof/>
            <w:rtl/>
          </w:rPr>
          <w:t>حق</w:t>
        </w:r>
        <w:r w:rsidR="001A3DB5">
          <w:rPr>
            <w:rStyle w:val="Hyperlink"/>
            <w:rFonts w:hint="eastAsia"/>
            <w:noProof/>
            <w:rtl/>
          </w:rPr>
          <w:t>ی</w:t>
        </w:r>
        <w:r w:rsidR="0051306A" w:rsidRPr="005B18CA">
          <w:rPr>
            <w:rStyle w:val="Hyperlink"/>
            <w:rFonts w:hint="eastAsia"/>
            <w:noProof/>
            <w:rtl/>
          </w:rPr>
          <w:t>قت</w:t>
        </w:r>
        <w:r w:rsidR="0051306A" w:rsidRPr="005B18CA">
          <w:rPr>
            <w:rStyle w:val="Hyperlink"/>
            <w:noProof/>
            <w:rtl/>
          </w:rPr>
          <w:t xml:space="preserve"> </w:t>
        </w:r>
        <w:r w:rsidR="0051306A" w:rsidRPr="005B18CA">
          <w:rPr>
            <w:rStyle w:val="Hyperlink"/>
            <w:rFonts w:hint="eastAsia"/>
            <w:noProof/>
            <w:rtl/>
          </w:rPr>
          <w:t>ناسزاگو</w:t>
        </w:r>
        <w:r w:rsidR="001A3DB5">
          <w:rPr>
            <w:rStyle w:val="Hyperlink"/>
            <w:rFonts w:hint="eastAsia"/>
            <w:noProof/>
            <w:rtl/>
          </w:rPr>
          <w:t>یی</w:t>
        </w:r>
        <w:r w:rsidR="0051306A" w:rsidRPr="005B18CA">
          <w:rPr>
            <w:rStyle w:val="Hyperlink"/>
            <w:noProof/>
            <w:rtl/>
          </w:rPr>
          <w:t xml:space="preserve"> </w:t>
        </w:r>
        <w:r w:rsidR="0051306A" w:rsidRPr="005B18CA">
          <w:rPr>
            <w:rStyle w:val="Hyperlink"/>
            <w:rFonts w:hint="eastAsia"/>
            <w:noProof/>
            <w:rtl/>
          </w:rPr>
          <w:t>و</w:t>
        </w:r>
        <w:r w:rsidR="0051306A" w:rsidRPr="005B18CA">
          <w:rPr>
            <w:rStyle w:val="Hyperlink"/>
            <w:noProof/>
            <w:rtl/>
          </w:rPr>
          <w:t xml:space="preserve"> </w:t>
        </w:r>
        <w:r w:rsidR="0051306A" w:rsidRPr="005B18CA">
          <w:rPr>
            <w:rStyle w:val="Hyperlink"/>
            <w:rFonts w:hint="eastAsia"/>
            <w:noProof/>
            <w:rtl/>
          </w:rPr>
          <w:t>معنا</w:t>
        </w:r>
        <w:r w:rsidR="001A3DB5">
          <w:rPr>
            <w:rStyle w:val="Hyperlink"/>
            <w:rFonts w:hint="eastAsia"/>
            <w:noProof/>
            <w:rtl/>
          </w:rPr>
          <w:t>ی</w:t>
        </w:r>
        <w:r w:rsidR="0051306A" w:rsidRPr="005B18CA">
          <w:rPr>
            <w:rStyle w:val="Hyperlink"/>
            <w:noProof/>
            <w:rtl/>
          </w:rPr>
          <w:t xml:space="preserve"> </w:t>
        </w:r>
        <w:r w:rsidR="0051306A" w:rsidRPr="005B18CA">
          <w:rPr>
            <w:rStyle w:val="Hyperlink"/>
            <w:rFonts w:hint="eastAsia"/>
            <w:noProof/>
            <w:rtl/>
          </w:rPr>
          <w:t>آن</w:t>
        </w:r>
        <w:r w:rsidR="0051306A">
          <w:rPr>
            <w:noProof/>
            <w:webHidden/>
            <w:rtl/>
          </w:rPr>
          <w:tab/>
        </w:r>
        <w:r w:rsidR="00D234A2">
          <w:rPr>
            <w:noProof/>
            <w:webHidden/>
            <w:rtl/>
          </w:rPr>
          <w:fldChar w:fldCharType="begin"/>
        </w:r>
        <w:r w:rsidR="0051306A">
          <w:rPr>
            <w:noProof/>
            <w:webHidden/>
            <w:rtl/>
          </w:rPr>
          <w:instrText xml:space="preserve"> </w:instrText>
        </w:r>
        <w:r w:rsidR="0051306A">
          <w:rPr>
            <w:noProof/>
            <w:webHidden/>
          </w:rPr>
          <w:instrText>PAGEREF</w:instrText>
        </w:r>
        <w:r w:rsidR="0051306A">
          <w:rPr>
            <w:noProof/>
            <w:webHidden/>
            <w:rtl/>
          </w:rPr>
          <w:instrText xml:space="preserve"> _</w:instrText>
        </w:r>
        <w:r w:rsidR="0051306A">
          <w:rPr>
            <w:noProof/>
            <w:webHidden/>
          </w:rPr>
          <w:instrText>Toc355577880 \h</w:instrText>
        </w:r>
        <w:r w:rsidR="0051306A">
          <w:rPr>
            <w:noProof/>
            <w:webHidden/>
            <w:rtl/>
          </w:rPr>
          <w:instrText xml:space="preserve"> </w:instrText>
        </w:r>
        <w:r w:rsidR="00D234A2">
          <w:rPr>
            <w:noProof/>
            <w:webHidden/>
            <w:rtl/>
          </w:rPr>
        </w:r>
        <w:r w:rsidR="00D234A2">
          <w:rPr>
            <w:noProof/>
            <w:webHidden/>
            <w:rtl/>
          </w:rPr>
          <w:fldChar w:fldCharType="separate"/>
        </w:r>
        <w:r w:rsidR="0015288D">
          <w:rPr>
            <w:noProof/>
            <w:webHidden/>
            <w:rtl/>
          </w:rPr>
          <w:t>9</w:t>
        </w:r>
        <w:r w:rsidR="00D234A2">
          <w:rPr>
            <w:noProof/>
            <w:webHidden/>
            <w:rtl/>
          </w:rPr>
          <w:fldChar w:fldCharType="end"/>
        </w:r>
      </w:hyperlink>
    </w:p>
    <w:p w:rsidR="0051306A" w:rsidRDefault="00912E64">
      <w:pPr>
        <w:pStyle w:val="TOC1"/>
        <w:tabs>
          <w:tab w:val="right" w:leader="dot" w:pos="6906"/>
        </w:tabs>
        <w:rPr>
          <w:noProof/>
          <w:rtl/>
        </w:rPr>
      </w:pPr>
      <w:hyperlink w:anchor="_Toc355577881" w:history="1">
        <w:r w:rsidR="0051306A" w:rsidRPr="005B18CA">
          <w:rPr>
            <w:rStyle w:val="Hyperlink"/>
            <w:rFonts w:hint="eastAsia"/>
            <w:noProof/>
            <w:rtl/>
          </w:rPr>
          <w:t>حکم</w:t>
        </w:r>
        <w:r w:rsidR="0051306A" w:rsidRPr="005B18CA">
          <w:rPr>
            <w:rStyle w:val="Hyperlink"/>
            <w:noProof/>
            <w:rtl/>
          </w:rPr>
          <w:t xml:space="preserve"> </w:t>
        </w:r>
        <w:r w:rsidR="0051306A" w:rsidRPr="005B18CA">
          <w:rPr>
            <w:rStyle w:val="Hyperlink"/>
            <w:rFonts w:hint="eastAsia"/>
            <w:noProof/>
            <w:rtl/>
          </w:rPr>
          <w:t>ناسزا</w:t>
        </w:r>
        <w:r w:rsidR="0051306A" w:rsidRPr="005B18CA">
          <w:rPr>
            <w:rStyle w:val="Hyperlink"/>
            <w:noProof/>
            <w:rtl/>
          </w:rPr>
          <w:t xml:space="preserve"> </w:t>
        </w:r>
        <w:r w:rsidR="0051306A" w:rsidRPr="005B18CA">
          <w:rPr>
            <w:rStyle w:val="Hyperlink"/>
            <w:rFonts w:hint="eastAsia"/>
            <w:noProof/>
            <w:rtl/>
          </w:rPr>
          <w:t>گو</w:t>
        </w:r>
        <w:r w:rsidR="001A3DB5">
          <w:rPr>
            <w:rStyle w:val="Hyperlink"/>
            <w:rFonts w:hint="eastAsia"/>
            <w:noProof/>
            <w:rtl/>
          </w:rPr>
          <w:t>یی</w:t>
        </w:r>
        <w:r w:rsidR="0051306A" w:rsidRPr="005B18CA">
          <w:rPr>
            <w:rStyle w:val="Hyperlink"/>
            <w:noProof/>
            <w:rtl/>
          </w:rPr>
          <w:t xml:space="preserve"> </w:t>
        </w:r>
        <w:r w:rsidR="0051306A" w:rsidRPr="005B18CA">
          <w:rPr>
            <w:rStyle w:val="Hyperlink"/>
            <w:rFonts w:hint="eastAsia"/>
            <w:noProof/>
            <w:rtl/>
          </w:rPr>
          <w:t>به</w:t>
        </w:r>
        <w:r w:rsidR="0051306A" w:rsidRPr="005B18CA">
          <w:rPr>
            <w:rStyle w:val="Hyperlink"/>
            <w:noProof/>
            <w:rtl/>
          </w:rPr>
          <w:t xml:space="preserve"> </w:t>
        </w:r>
        <w:r w:rsidR="0051306A" w:rsidRPr="005B18CA">
          <w:rPr>
            <w:rStyle w:val="Hyperlink"/>
            <w:rFonts w:hint="eastAsia"/>
            <w:noProof/>
            <w:rtl/>
          </w:rPr>
          <w:t>خدا</w:t>
        </w:r>
        <w:r w:rsidR="001A3DB5">
          <w:rPr>
            <w:rStyle w:val="Hyperlink"/>
            <w:rFonts w:hint="eastAsia"/>
            <w:noProof/>
            <w:rtl/>
          </w:rPr>
          <w:t>ی</w:t>
        </w:r>
        <w:r w:rsidR="0051306A" w:rsidRPr="005B18CA">
          <w:rPr>
            <w:rStyle w:val="Hyperlink"/>
            <w:noProof/>
            <w:rtl/>
          </w:rPr>
          <w:t xml:space="preserve"> </w:t>
        </w:r>
        <w:r w:rsidR="0051306A" w:rsidRPr="005B18CA">
          <w:rPr>
            <w:rStyle w:val="Hyperlink"/>
            <w:rFonts w:hint="eastAsia"/>
            <w:noProof/>
            <w:rtl/>
          </w:rPr>
          <w:t>متعال</w:t>
        </w:r>
        <w:r w:rsidR="0051306A">
          <w:rPr>
            <w:noProof/>
            <w:webHidden/>
            <w:rtl/>
          </w:rPr>
          <w:tab/>
        </w:r>
        <w:r w:rsidR="00D234A2">
          <w:rPr>
            <w:noProof/>
            <w:webHidden/>
            <w:rtl/>
          </w:rPr>
          <w:fldChar w:fldCharType="begin"/>
        </w:r>
        <w:r w:rsidR="0051306A">
          <w:rPr>
            <w:noProof/>
            <w:webHidden/>
            <w:rtl/>
          </w:rPr>
          <w:instrText xml:space="preserve"> </w:instrText>
        </w:r>
        <w:r w:rsidR="0051306A">
          <w:rPr>
            <w:noProof/>
            <w:webHidden/>
          </w:rPr>
          <w:instrText>PAGEREF</w:instrText>
        </w:r>
        <w:r w:rsidR="0051306A">
          <w:rPr>
            <w:noProof/>
            <w:webHidden/>
            <w:rtl/>
          </w:rPr>
          <w:instrText xml:space="preserve"> _</w:instrText>
        </w:r>
        <w:r w:rsidR="0051306A">
          <w:rPr>
            <w:noProof/>
            <w:webHidden/>
          </w:rPr>
          <w:instrText>Toc355577881 \h</w:instrText>
        </w:r>
        <w:r w:rsidR="0051306A">
          <w:rPr>
            <w:noProof/>
            <w:webHidden/>
            <w:rtl/>
          </w:rPr>
          <w:instrText xml:space="preserve"> </w:instrText>
        </w:r>
        <w:r w:rsidR="00D234A2">
          <w:rPr>
            <w:noProof/>
            <w:webHidden/>
            <w:rtl/>
          </w:rPr>
        </w:r>
        <w:r w:rsidR="00D234A2">
          <w:rPr>
            <w:noProof/>
            <w:webHidden/>
            <w:rtl/>
          </w:rPr>
          <w:fldChar w:fldCharType="separate"/>
        </w:r>
        <w:r w:rsidR="0015288D">
          <w:rPr>
            <w:noProof/>
            <w:webHidden/>
            <w:rtl/>
          </w:rPr>
          <w:t>9</w:t>
        </w:r>
        <w:r w:rsidR="00D234A2">
          <w:rPr>
            <w:noProof/>
            <w:webHidden/>
            <w:rtl/>
          </w:rPr>
          <w:fldChar w:fldCharType="end"/>
        </w:r>
      </w:hyperlink>
    </w:p>
    <w:p w:rsidR="0051306A" w:rsidRDefault="00912E64">
      <w:pPr>
        <w:pStyle w:val="TOC1"/>
        <w:tabs>
          <w:tab w:val="right" w:leader="dot" w:pos="6906"/>
        </w:tabs>
        <w:rPr>
          <w:noProof/>
          <w:rtl/>
        </w:rPr>
      </w:pPr>
      <w:hyperlink w:anchor="_Toc355577882" w:history="1">
        <w:r w:rsidR="0051306A" w:rsidRPr="005B18CA">
          <w:rPr>
            <w:rStyle w:val="Hyperlink"/>
            <w:rFonts w:hint="eastAsia"/>
            <w:noProof/>
            <w:rtl/>
          </w:rPr>
          <w:t>اجماع</w:t>
        </w:r>
        <w:r w:rsidR="0051306A" w:rsidRPr="005B18CA">
          <w:rPr>
            <w:rStyle w:val="Hyperlink"/>
            <w:noProof/>
            <w:rtl/>
          </w:rPr>
          <w:t xml:space="preserve"> </w:t>
        </w:r>
        <w:r w:rsidR="0051306A" w:rsidRPr="005B18CA">
          <w:rPr>
            <w:rStyle w:val="Hyperlink"/>
            <w:rFonts w:hint="eastAsia"/>
            <w:noProof/>
            <w:rtl/>
          </w:rPr>
          <w:t>علما</w:t>
        </w:r>
        <w:r w:rsidR="0051306A" w:rsidRPr="005B18CA">
          <w:rPr>
            <w:rStyle w:val="Hyperlink"/>
            <w:noProof/>
            <w:rtl/>
          </w:rPr>
          <w:t xml:space="preserve"> </w:t>
        </w:r>
        <w:r w:rsidR="0051306A" w:rsidRPr="005B18CA">
          <w:rPr>
            <w:rStyle w:val="Hyperlink"/>
            <w:rFonts w:hint="eastAsia"/>
            <w:noProof/>
            <w:rtl/>
          </w:rPr>
          <w:t>بر</w:t>
        </w:r>
        <w:r w:rsidR="0051306A" w:rsidRPr="005B18CA">
          <w:rPr>
            <w:rStyle w:val="Hyperlink"/>
            <w:noProof/>
            <w:rtl/>
          </w:rPr>
          <w:t xml:space="preserve"> </w:t>
        </w:r>
        <w:r w:rsidR="0051306A" w:rsidRPr="005B18CA">
          <w:rPr>
            <w:rStyle w:val="Hyperlink"/>
            <w:rFonts w:hint="eastAsia"/>
            <w:noProof/>
            <w:rtl/>
          </w:rPr>
          <w:t>کفر</w:t>
        </w:r>
        <w:r w:rsidR="0051306A" w:rsidRPr="005B18CA">
          <w:rPr>
            <w:rStyle w:val="Hyperlink"/>
            <w:noProof/>
            <w:rtl/>
          </w:rPr>
          <w:t xml:space="preserve"> </w:t>
        </w:r>
        <w:r w:rsidR="0051306A" w:rsidRPr="005B18CA">
          <w:rPr>
            <w:rStyle w:val="Hyperlink"/>
            <w:rFonts w:hint="eastAsia"/>
            <w:noProof/>
            <w:rtl/>
          </w:rPr>
          <w:t>کس</w:t>
        </w:r>
        <w:r w:rsidR="001A3DB5">
          <w:rPr>
            <w:rStyle w:val="Hyperlink"/>
            <w:rFonts w:hint="eastAsia"/>
            <w:noProof/>
            <w:rtl/>
          </w:rPr>
          <w:t>ی</w:t>
        </w:r>
        <w:r w:rsidR="0051306A" w:rsidRPr="005B18CA">
          <w:rPr>
            <w:rStyle w:val="Hyperlink"/>
            <w:noProof/>
            <w:rtl/>
          </w:rPr>
          <w:t xml:space="preserve"> </w:t>
        </w:r>
        <w:r w:rsidR="0051306A" w:rsidRPr="005B18CA">
          <w:rPr>
            <w:rStyle w:val="Hyperlink"/>
            <w:rFonts w:hint="eastAsia"/>
            <w:noProof/>
            <w:rtl/>
          </w:rPr>
          <w:t>که</w:t>
        </w:r>
        <w:r w:rsidR="0051306A" w:rsidRPr="005B18CA">
          <w:rPr>
            <w:rStyle w:val="Hyperlink"/>
            <w:noProof/>
            <w:rtl/>
          </w:rPr>
          <w:t xml:space="preserve"> </w:t>
        </w:r>
        <w:r w:rsidR="0051306A" w:rsidRPr="005B18CA">
          <w:rPr>
            <w:rStyle w:val="Hyperlink"/>
            <w:rFonts w:hint="eastAsia"/>
            <w:noProof/>
            <w:rtl/>
          </w:rPr>
          <w:t>به</w:t>
        </w:r>
        <w:r w:rsidR="0051306A" w:rsidRPr="005B18CA">
          <w:rPr>
            <w:rStyle w:val="Hyperlink"/>
            <w:noProof/>
            <w:rtl/>
          </w:rPr>
          <w:t xml:space="preserve"> </w:t>
        </w:r>
        <w:r w:rsidR="0051306A" w:rsidRPr="005B18CA">
          <w:rPr>
            <w:rStyle w:val="Hyperlink"/>
            <w:rFonts w:hint="eastAsia"/>
            <w:noProof/>
            <w:rtl/>
          </w:rPr>
          <w:t>خدا</w:t>
        </w:r>
        <w:r w:rsidR="0051306A" w:rsidRPr="005B18CA">
          <w:rPr>
            <w:rStyle w:val="Hyperlink"/>
            <w:noProof/>
            <w:rtl/>
          </w:rPr>
          <w:t xml:space="preserve"> </w:t>
        </w:r>
        <w:r w:rsidR="0051306A" w:rsidRPr="005B18CA">
          <w:rPr>
            <w:rStyle w:val="Hyperlink"/>
            <w:rFonts w:hint="eastAsia"/>
            <w:noProof/>
            <w:rtl/>
          </w:rPr>
          <w:t>ناسزا</w:t>
        </w:r>
        <w:r w:rsidR="0051306A" w:rsidRPr="005B18CA">
          <w:rPr>
            <w:rStyle w:val="Hyperlink"/>
            <w:noProof/>
            <w:rtl/>
          </w:rPr>
          <w:t xml:space="preserve"> </w:t>
        </w:r>
        <w:r w:rsidR="0051306A" w:rsidRPr="005B18CA">
          <w:rPr>
            <w:rStyle w:val="Hyperlink"/>
            <w:rFonts w:hint="eastAsia"/>
            <w:noProof/>
            <w:rtl/>
          </w:rPr>
          <w:t>گو</w:t>
        </w:r>
        <w:r w:rsidR="001A3DB5">
          <w:rPr>
            <w:rStyle w:val="Hyperlink"/>
            <w:rFonts w:hint="eastAsia"/>
            <w:noProof/>
            <w:rtl/>
          </w:rPr>
          <w:t>ی</w:t>
        </w:r>
        <w:r w:rsidR="0051306A" w:rsidRPr="005B18CA">
          <w:rPr>
            <w:rStyle w:val="Hyperlink"/>
            <w:rFonts w:hint="eastAsia"/>
            <w:noProof/>
            <w:rtl/>
          </w:rPr>
          <w:t>د</w:t>
        </w:r>
        <w:r w:rsidR="0051306A">
          <w:rPr>
            <w:noProof/>
            <w:webHidden/>
            <w:rtl/>
          </w:rPr>
          <w:tab/>
        </w:r>
        <w:r w:rsidR="00D234A2">
          <w:rPr>
            <w:noProof/>
            <w:webHidden/>
            <w:rtl/>
          </w:rPr>
          <w:fldChar w:fldCharType="begin"/>
        </w:r>
        <w:r w:rsidR="0051306A">
          <w:rPr>
            <w:noProof/>
            <w:webHidden/>
            <w:rtl/>
          </w:rPr>
          <w:instrText xml:space="preserve"> </w:instrText>
        </w:r>
        <w:r w:rsidR="0051306A">
          <w:rPr>
            <w:noProof/>
            <w:webHidden/>
          </w:rPr>
          <w:instrText>PAGEREF</w:instrText>
        </w:r>
        <w:r w:rsidR="0051306A">
          <w:rPr>
            <w:noProof/>
            <w:webHidden/>
            <w:rtl/>
          </w:rPr>
          <w:instrText xml:space="preserve"> _</w:instrText>
        </w:r>
        <w:r w:rsidR="0051306A">
          <w:rPr>
            <w:noProof/>
            <w:webHidden/>
          </w:rPr>
          <w:instrText>Toc355577882 \h</w:instrText>
        </w:r>
        <w:r w:rsidR="0051306A">
          <w:rPr>
            <w:noProof/>
            <w:webHidden/>
            <w:rtl/>
          </w:rPr>
          <w:instrText xml:space="preserve"> </w:instrText>
        </w:r>
        <w:r w:rsidR="00D234A2">
          <w:rPr>
            <w:noProof/>
            <w:webHidden/>
            <w:rtl/>
          </w:rPr>
        </w:r>
        <w:r w:rsidR="00D234A2">
          <w:rPr>
            <w:noProof/>
            <w:webHidden/>
            <w:rtl/>
          </w:rPr>
          <w:fldChar w:fldCharType="separate"/>
        </w:r>
        <w:r w:rsidR="0015288D">
          <w:rPr>
            <w:noProof/>
            <w:webHidden/>
            <w:rtl/>
          </w:rPr>
          <w:t>13</w:t>
        </w:r>
        <w:r w:rsidR="00D234A2">
          <w:rPr>
            <w:noProof/>
            <w:webHidden/>
            <w:rtl/>
          </w:rPr>
          <w:fldChar w:fldCharType="end"/>
        </w:r>
      </w:hyperlink>
    </w:p>
    <w:p w:rsidR="0051306A" w:rsidRDefault="00912E64">
      <w:pPr>
        <w:pStyle w:val="TOC1"/>
        <w:tabs>
          <w:tab w:val="right" w:leader="dot" w:pos="6906"/>
        </w:tabs>
        <w:rPr>
          <w:noProof/>
          <w:rtl/>
        </w:rPr>
      </w:pPr>
      <w:hyperlink w:anchor="_Toc355577883" w:history="1">
        <w:r w:rsidR="0051306A" w:rsidRPr="005B18CA">
          <w:rPr>
            <w:rStyle w:val="Hyperlink"/>
            <w:rFonts w:hint="eastAsia"/>
            <w:noProof/>
            <w:rtl/>
          </w:rPr>
          <w:t>ناسزا</w:t>
        </w:r>
        <w:r w:rsidR="0051306A" w:rsidRPr="005B18CA">
          <w:rPr>
            <w:rStyle w:val="Hyperlink"/>
            <w:noProof/>
            <w:rtl/>
          </w:rPr>
          <w:t xml:space="preserve"> </w:t>
        </w:r>
        <w:r w:rsidR="0051306A" w:rsidRPr="005B18CA">
          <w:rPr>
            <w:rStyle w:val="Hyperlink"/>
            <w:rFonts w:hint="eastAsia"/>
            <w:noProof/>
            <w:rtl/>
          </w:rPr>
          <w:t>گفتن</w:t>
        </w:r>
        <w:r w:rsidR="0051306A" w:rsidRPr="005B18CA">
          <w:rPr>
            <w:rStyle w:val="Hyperlink"/>
            <w:noProof/>
            <w:rtl/>
          </w:rPr>
          <w:t>[</w:t>
        </w:r>
        <w:r w:rsidR="0051306A" w:rsidRPr="005B18CA">
          <w:rPr>
            <w:rStyle w:val="Hyperlink"/>
            <w:rFonts w:hint="eastAsia"/>
            <w:noProof/>
            <w:rtl/>
          </w:rPr>
          <w:t>به</w:t>
        </w:r>
        <w:r w:rsidR="0051306A" w:rsidRPr="005B18CA">
          <w:rPr>
            <w:rStyle w:val="Hyperlink"/>
            <w:noProof/>
            <w:rtl/>
          </w:rPr>
          <w:t xml:space="preserve"> </w:t>
        </w:r>
        <w:r w:rsidR="0051306A" w:rsidRPr="005B18CA">
          <w:rPr>
            <w:rStyle w:val="Hyperlink"/>
            <w:rFonts w:hint="eastAsia"/>
            <w:noProof/>
            <w:rtl/>
          </w:rPr>
          <w:t>خدا</w:t>
        </w:r>
        <w:r w:rsidR="0051306A" w:rsidRPr="005B18CA">
          <w:rPr>
            <w:rStyle w:val="Hyperlink"/>
            <w:noProof/>
            <w:rtl/>
          </w:rPr>
          <w:t xml:space="preserve">] </w:t>
        </w:r>
        <w:r w:rsidR="0051306A" w:rsidRPr="005B18CA">
          <w:rPr>
            <w:rStyle w:val="Hyperlink"/>
            <w:rFonts w:hint="eastAsia"/>
            <w:noProof/>
            <w:rtl/>
          </w:rPr>
          <w:t>کفر</w:t>
        </w:r>
        <w:r w:rsidR="0051306A" w:rsidRPr="005B18CA">
          <w:rPr>
            <w:rStyle w:val="Hyperlink"/>
            <w:noProof/>
            <w:rtl/>
          </w:rPr>
          <w:t xml:space="preserve"> </w:t>
        </w:r>
        <w:r w:rsidR="0051306A" w:rsidRPr="005B18CA">
          <w:rPr>
            <w:rStyle w:val="Hyperlink"/>
            <w:rFonts w:hint="eastAsia"/>
            <w:noProof/>
            <w:rtl/>
          </w:rPr>
          <w:t>است،</w:t>
        </w:r>
        <w:r w:rsidR="0051306A" w:rsidRPr="005B18CA">
          <w:rPr>
            <w:rStyle w:val="Hyperlink"/>
            <w:noProof/>
            <w:rtl/>
          </w:rPr>
          <w:t xml:space="preserve"> </w:t>
        </w:r>
        <w:r w:rsidR="0051306A" w:rsidRPr="005B18CA">
          <w:rPr>
            <w:rStyle w:val="Hyperlink"/>
            <w:rFonts w:hint="eastAsia"/>
            <w:noProof/>
            <w:rtl/>
          </w:rPr>
          <w:t>اگرچه</w:t>
        </w:r>
        <w:r w:rsidR="0051306A" w:rsidRPr="005B18CA">
          <w:rPr>
            <w:rStyle w:val="Hyperlink"/>
            <w:noProof/>
            <w:rtl/>
          </w:rPr>
          <w:t xml:space="preserve"> </w:t>
        </w:r>
        <w:r w:rsidR="0051306A" w:rsidRPr="005B18CA">
          <w:rPr>
            <w:rStyle w:val="Hyperlink"/>
            <w:rFonts w:hint="eastAsia"/>
            <w:noProof/>
            <w:rtl/>
          </w:rPr>
          <w:t>به</w:t>
        </w:r>
        <w:r w:rsidR="0051306A" w:rsidRPr="005B18CA">
          <w:rPr>
            <w:rStyle w:val="Hyperlink"/>
            <w:noProof/>
            <w:rtl/>
          </w:rPr>
          <w:t xml:space="preserve"> </w:t>
        </w:r>
        <w:r w:rsidR="0051306A" w:rsidRPr="005B18CA">
          <w:rPr>
            <w:rStyle w:val="Hyperlink"/>
            <w:rFonts w:hint="eastAsia"/>
            <w:noProof/>
            <w:rtl/>
          </w:rPr>
          <w:t>قصد</w:t>
        </w:r>
        <w:r w:rsidR="0051306A" w:rsidRPr="005B18CA">
          <w:rPr>
            <w:rStyle w:val="Hyperlink"/>
            <w:noProof/>
            <w:rtl/>
          </w:rPr>
          <w:t xml:space="preserve"> </w:t>
        </w:r>
        <w:r w:rsidR="0051306A" w:rsidRPr="005B18CA">
          <w:rPr>
            <w:rStyle w:val="Hyperlink"/>
            <w:rFonts w:hint="eastAsia"/>
            <w:noProof/>
            <w:rtl/>
          </w:rPr>
          <w:t>کفر</w:t>
        </w:r>
        <w:r w:rsidR="0051306A" w:rsidRPr="005B18CA">
          <w:rPr>
            <w:rStyle w:val="Hyperlink"/>
            <w:noProof/>
            <w:rtl/>
          </w:rPr>
          <w:t xml:space="preserve"> </w:t>
        </w:r>
        <w:r w:rsidR="0051306A" w:rsidRPr="005B18CA">
          <w:rPr>
            <w:rStyle w:val="Hyperlink"/>
            <w:rFonts w:hint="eastAsia"/>
            <w:noProof/>
            <w:rtl/>
          </w:rPr>
          <w:t>نباشد</w:t>
        </w:r>
        <w:r w:rsidR="0051306A">
          <w:rPr>
            <w:noProof/>
            <w:webHidden/>
            <w:rtl/>
          </w:rPr>
          <w:tab/>
        </w:r>
        <w:r w:rsidR="00D234A2">
          <w:rPr>
            <w:noProof/>
            <w:webHidden/>
            <w:rtl/>
          </w:rPr>
          <w:fldChar w:fldCharType="begin"/>
        </w:r>
        <w:r w:rsidR="0051306A">
          <w:rPr>
            <w:noProof/>
            <w:webHidden/>
            <w:rtl/>
          </w:rPr>
          <w:instrText xml:space="preserve"> </w:instrText>
        </w:r>
        <w:r w:rsidR="0051306A">
          <w:rPr>
            <w:noProof/>
            <w:webHidden/>
          </w:rPr>
          <w:instrText>PAGEREF</w:instrText>
        </w:r>
        <w:r w:rsidR="0051306A">
          <w:rPr>
            <w:noProof/>
            <w:webHidden/>
            <w:rtl/>
          </w:rPr>
          <w:instrText xml:space="preserve"> _</w:instrText>
        </w:r>
        <w:r w:rsidR="0051306A">
          <w:rPr>
            <w:noProof/>
            <w:webHidden/>
          </w:rPr>
          <w:instrText>Toc355577883 \h</w:instrText>
        </w:r>
        <w:r w:rsidR="0051306A">
          <w:rPr>
            <w:noProof/>
            <w:webHidden/>
            <w:rtl/>
          </w:rPr>
          <w:instrText xml:space="preserve"> </w:instrText>
        </w:r>
        <w:r w:rsidR="00D234A2">
          <w:rPr>
            <w:noProof/>
            <w:webHidden/>
            <w:rtl/>
          </w:rPr>
        </w:r>
        <w:r w:rsidR="00D234A2">
          <w:rPr>
            <w:noProof/>
            <w:webHidden/>
            <w:rtl/>
          </w:rPr>
          <w:fldChar w:fldCharType="separate"/>
        </w:r>
        <w:r w:rsidR="0015288D">
          <w:rPr>
            <w:noProof/>
            <w:webHidden/>
            <w:rtl/>
          </w:rPr>
          <w:t>16</w:t>
        </w:r>
        <w:r w:rsidR="00D234A2">
          <w:rPr>
            <w:noProof/>
            <w:webHidden/>
            <w:rtl/>
          </w:rPr>
          <w:fldChar w:fldCharType="end"/>
        </w:r>
      </w:hyperlink>
    </w:p>
    <w:p w:rsidR="0051306A" w:rsidRDefault="00912E64">
      <w:pPr>
        <w:pStyle w:val="TOC1"/>
        <w:tabs>
          <w:tab w:val="right" w:leader="dot" w:pos="6906"/>
        </w:tabs>
        <w:rPr>
          <w:noProof/>
          <w:rtl/>
        </w:rPr>
      </w:pPr>
      <w:hyperlink w:anchor="_Toc355577884" w:history="1">
        <w:r w:rsidR="0051306A" w:rsidRPr="005B18CA">
          <w:rPr>
            <w:rStyle w:val="Hyperlink"/>
            <w:rFonts w:hint="eastAsia"/>
            <w:noProof/>
            <w:rtl/>
          </w:rPr>
          <w:t>حدّ</w:t>
        </w:r>
        <w:r w:rsidR="0051306A" w:rsidRPr="005B18CA">
          <w:rPr>
            <w:rStyle w:val="Hyperlink"/>
            <w:noProof/>
            <w:rtl/>
          </w:rPr>
          <w:t xml:space="preserve"> </w:t>
        </w:r>
        <w:r w:rsidR="0051306A" w:rsidRPr="005B18CA">
          <w:rPr>
            <w:rStyle w:val="Hyperlink"/>
            <w:rFonts w:hint="eastAsia"/>
            <w:noProof/>
            <w:rtl/>
          </w:rPr>
          <w:t>ناسزا</w:t>
        </w:r>
        <w:r w:rsidR="0051306A" w:rsidRPr="005B18CA">
          <w:rPr>
            <w:rStyle w:val="Hyperlink"/>
            <w:noProof/>
            <w:rtl/>
          </w:rPr>
          <w:t xml:space="preserve"> </w:t>
        </w:r>
        <w:r w:rsidR="0051306A" w:rsidRPr="005B18CA">
          <w:rPr>
            <w:rStyle w:val="Hyperlink"/>
            <w:rFonts w:hint="eastAsia"/>
            <w:noProof/>
            <w:rtl/>
          </w:rPr>
          <w:t>گو</w:t>
        </w:r>
        <w:r w:rsidR="001A3DB5">
          <w:rPr>
            <w:rStyle w:val="Hyperlink"/>
            <w:rFonts w:hint="eastAsia"/>
            <w:noProof/>
            <w:rtl/>
          </w:rPr>
          <w:t>ی</w:t>
        </w:r>
        <w:r w:rsidR="0051306A" w:rsidRPr="005B18CA">
          <w:rPr>
            <w:rStyle w:val="Hyperlink"/>
            <w:rFonts w:hint="eastAsia"/>
            <w:noProof/>
            <w:rtl/>
          </w:rPr>
          <w:t>نده</w:t>
        </w:r>
        <w:r w:rsidR="0051306A" w:rsidRPr="005B18CA">
          <w:rPr>
            <w:rStyle w:val="Hyperlink"/>
            <w:noProof/>
            <w:rtl/>
          </w:rPr>
          <w:t xml:space="preserve"> </w:t>
        </w:r>
        <w:r w:rsidR="0051306A" w:rsidRPr="005B18CA">
          <w:rPr>
            <w:rStyle w:val="Hyperlink"/>
            <w:rFonts w:hint="eastAsia"/>
            <w:noProof/>
            <w:rtl/>
          </w:rPr>
          <w:t>به</w:t>
        </w:r>
        <w:r w:rsidR="0051306A" w:rsidRPr="005B18CA">
          <w:rPr>
            <w:rStyle w:val="Hyperlink"/>
            <w:noProof/>
            <w:rtl/>
          </w:rPr>
          <w:t xml:space="preserve"> </w:t>
        </w:r>
        <w:r w:rsidR="0051306A" w:rsidRPr="005B18CA">
          <w:rPr>
            <w:rStyle w:val="Hyperlink"/>
            <w:rFonts w:hint="eastAsia"/>
            <w:noProof/>
            <w:rtl/>
          </w:rPr>
          <w:t>خدا</w:t>
        </w:r>
        <w:r w:rsidR="001A3DB5">
          <w:rPr>
            <w:rStyle w:val="Hyperlink"/>
            <w:rFonts w:hint="eastAsia"/>
            <w:noProof/>
            <w:rtl/>
          </w:rPr>
          <w:t>ی</w:t>
        </w:r>
        <w:r w:rsidR="0051306A" w:rsidRPr="005B18CA">
          <w:rPr>
            <w:rStyle w:val="Hyperlink"/>
            <w:noProof/>
            <w:rtl/>
          </w:rPr>
          <w:t xml:space="preserve"> </w:t>
        </w:r>
        <w:r w:rsidR="0051306A" w:rsidRPr="005B18CA">
          <w:rPr>
            <w:rStyle w:val="Hyperlink"/>
            <w:rFonts w:hint="eastAsia"/>
            <w:noProof/>
            <w:rtl/>
          </w:rPr>
          <w:t>تعال</w:t>
        </w:r>
        <w:r w:rsidR="001A3DB5">
          <w:rPr>
            <w:rStyle w:val="Hyperlink"/>
            <w:rFonts w:hint="eastAsia"/>
            <w:noProof/>
            <w:rtl/>
          </w:rPr>
          <w:t>ی</w:t>
        </w:r>
        <w:r w:rsidR="0051306A">
          <w:rPr>
            <w:noProof/>
            <w:webHidden/>
            <w:rtl/>
          </w:rPr>
          <w:tab/>
        </w:r>
        <w:r w:rsidR="00D234A2">
          <w:rPr>
            <w:noProof/>
            <w:webHidden/>
            <w:rtl/>
          </w:rPr>
          <w:fldChar w:fldCharType="begin"/>
        </w:r>
        <w:r w:rsidR="0051306A">
          <w:rPr>
            <w:noProof/>
            <w:webHidden/>
            <w:rtl/>
          </w:rPr>
          <w:instrText xml:space="preserve"> </w:instrText>
        </w:r>
        <w:r w:rsidR="0051306A">
          <w:rPr>
            <w:noProof/>
            <w:webHidden/>
          </w:rPr>
          <w:instrText>PAGEREF</w:instrText>
        </w:r>
        <w:r w:rsidR="0051306A">
          <w:rPr>
            <w:noProof/>
            <w:webHidden/>
            <w:rtl/>
          </w:rPr>
          <w:instrText xml:space="preserve"> _</w:instrText>
        </w:r>
        <w:r w:rsidR="0051306A">
          <w:rPr>
            <w:noProof/>
            <w:webHidden/>
          </w:rPr>
          <w:instrText>Toc355577884 \h</w:instrText>
        </w:r>
        <w:r w:rsidR="0051306A">
          <w:rPr>
            <w:noProof/>
            <w:webHidden/>
            <w:rtl/>
          </w:rPr>
          <w:instrText xml:space="preserve"> </w:instrText>
        </w:r>
        <w:r w:rsidR="00D234A2">
          <w:rPr>
            <w:noProof/>
            <w:webHidden/>
            <w:rtl/>
          </w:rPr>
        </w:r>
        <w:r w:rsidR="00D234A2">
          <w:rPr>
            <w:noProof/>
            <w:webHidden/>
            <w:rtl/>
          </w:rPr>
          <w:fldChar w:fldCharType="separate"/>
        </w:r>
        <w:r w:rsidR="0015288D">
          <w:rPr>
            <w:noProof/>
            <w:webHidden/>
            <w:rtl/>
          </w:rPr>
          <w:t>20</w:t>
        </w:r>
        <w:r w:rsidR="00D234A2">
          <w:rPr>
            <w:noProof/>
            <w:webHidden/>
            <w:rtl/>
          </w:rPr>
          <w:fldChar w:fldCharType="end"/>
        </w:r>
      </w:hyperlink>
    </w:p>
    <w:p w:rsidR="0051306A" w:rsidRDefault="00D234A2" w:rsidP="00AA7433">
      <w:pPr>
        <w:pStyle w:val="PlainText"/>
        <w:bidi/>
        <w:jc w:val="both"/>
        <w:rPr>
          <w:rFonts w:cs="B Lotus"/>
          <w:sz w:val="24"/>
          <w:szCs w:val="24"/>
          <w:rtl/>
          <w:lang w:bidi="fa-IR"/>
        </w:rPr>
      </w:pPr>
      <w:r>
        <w:rPr>
          <w:rFonts w:cs="B Lotus"/>
          <w:sz w:val="24"/>
          <w:szCs w:val="24"/>
          <w:rtl/>
          <w:lang w:bidi="fa-IR"/>
        </w:rPr>
        <w:fldChar w:fldCharType="end"/>
      </w:r>
    </w:p>
    <w:p w:rsidR="006A6ABE" w:rsidRDefault="006A6ABE">
      <w:pPr>
        <w:bidi w:val="0"/>
        <w:rPr>
          <w:rFonts w:ascii="Courier New" w:eastAsia="Times New Roman" w:hAnsi="Courier New" w:cs="B Lotus"/>
          <w:b/>
          <w:bCs/>
          <w:sz w:val="24"/>
          <w:szCs w:val="24"/>
        </w:rPr>
        <w:sectPr w:rsidR="006A6ABE" w:rsidSect="001A3DB5">
          <w:headerReference w:type="even" r:id="rId13"/>
          <w:headerReference w:type="default" r:id="rId14"/>
          <w:headerReference w:type="first" r:id="rId15"/>
          <w:footnotePr>
            <w:numRestart w:val="eachPage"/>
          </w:footnotePr>
          <w:pgSz w:w="9356" w:h="13608" w:code="9"/>
          <w:pgMar w:top="851" w:right="1134" w:bottom="1134" w:left="1134" w:header="1134" w:footer="1134" w:gutter="0"/>
          <w:pgNumType w:start="1"/>
          <w:cols w:space="708"/>
          <w:titlePg/>
          <w:bidi/>
          <w:rtlGutter/>
          <w:docGrid w:linePitch="360"/>
        </w:sectPr>
      </w:pPr>
      <w:r>
        <w:rPr>
          <w:rFonts w:cs="B Lotus"/>
          <w:b/>
          <w:bCs/>
          <w:sz w:val="24"/>
          <w:szCs w:val="24"/>
          <w:rtl/>
        </w:rPr>
        <w:br w:type="page"/>
      </w:r>
    </w:p>
    <w:p w:rsidR="00AA7433" w:rsidRPr="006A6ABE" w:rsidRDefault="001A3DB5" w:rsidP="001A3DB5">
      <w:pPr>
        <w:pStyle w:val="a"/>
        <w:rPr>
          <w:rtl/>
        </w:rPr>
      </w:pPr>
      <w:r>
        <w:rPr>
          <w:rFonts w:hint="cs"/>
          <w:rtl/>
        </w:rPr>
        <w:lastRenderedPageBreak/>
        <w:t>فهرست تفصیلی کتاب</w:t>
      </w:r>
    </w:p>
    <w:p w:rsidR="00AA7433" w:rsidRPr="001A3DB5" w:rsidRDefault="00AA7433" w:rsidP="009D69A0">
      <w:pPr>
        <w:pStyle w:val="PlainText"/>
        <w:bidi/>
        <w:jc w:val="both"/>
        <w:rPr>
          <w:rFonts w:cs="B Lotus"/>
          <w:sz w:val="28"/>
          <w:szCs w:val="28"/>
          <w:rtl/>
          <w:lang w:bidi="fa-IR"/>
        </w:rPr>
      </w:pPr>
      <w:r w:rsidRPr="001A3DB5">
        <w:rPr>
          <w:rFonts w:cs="B Lotus" w:hint="cs"/>
          <w:sz w:val="28"/>
          <w:szCs w:val="28"/>
          <w:rtl/>
          <w:lang w:bidi="fa-IR"/>
        </w:rPr>
        <w:t>- معنا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 xml:space="preserve"> قول خدا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 xml:space="preserve"> تعال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>:</w:t>
      </w:r>
      <w:r w:rsidR="009D69A0" w:rsidRPr="001A3DB5">
        <w:rPr>
          <w:rFonts w:cs="B Lotus" w:hint="cs"/>
          <w:sz w:val="28"/>
          <w:szCs w:val="28"/>
          <w:rtl/>
          <w:lang w:bidi="fa-IR"/>
        </w:rPr>
        <w:t xml:space="preserve"> </w:t>
      </w:r>
      <w:r w:rsidR="009D69A0" w:rsidRPr="001A3DB5">
        <w:rPr>
          <w:rFonts w:cs="Traditional Arabic" w:hint="cs"/>
          <w:sz w:val="28"/>
          <w:szCs w:val="28"/>
          <w:rtl/>
          <w:lang w:bidi="fa-IR"/>
        </w:rPr>
        <w:t>﴿</w:t>
      </w:r>
      <w:r w:rsidR="009D69A0" w:rsidRPr="001A3DB5">
        <w:rPr>
          <w:rFonts w:ascii="KFGQPC Uthmanic Script HAFS" w:hAnsi="Times New Roman" w:cs="KFGQPC Uthmanic Script HAFS" w:hint="cs"/>
          <w:sz w:val="28"/>
          <w:szCs w:val="28"/>
          <w:rtl/>
        </w:rPr>
        <w:t>مَّا</w:t>
      </w:r>
      <w:r w:rsidR="009D69A0" w:rsidRPr="001A3DB5">
        <w:rPr>
          <w:rFonts w:ascii="KFGQPC Uthmanic Script HAFS" w:hAnsi="Times New Roman" w:cs="KFGQPC Uthmanic Script HAFS"/>
          <w:sz w:val="28"/>
          <w:szCs w:val="28"/>
          <w:rtl/>
        </w:rPr>
        <w:t xml:space="preserve"> </w:t>
      </w:r>
      <w:r w:rsidR="009D69A0" w:rsidRPr="001A3DB5">
        <w:rPr>
          <w:rFonts w:ascii="KFGQPC Uthmanic Script HAFS" w:hAnsi="Times New Roman" w:cs="KFGQPC Uthmanic Script HAFS" w:hint="cs"/>
          <w:sz w:val="28"/>
          <w:szCs w:val="28"/>
          <w:rtl/>
        </w:rPr>
        <w:t>لَكُمۡ</w:t>
      </w:r>
      <w:r w:rsidR="009D69A0" w:rsidRPr="001A3DB5">
        <w:rPr>
          <w:rFonts w:ascii="KFGQPC Uthmanic Script HAFS" w:hAnsi="Times New Roman" w:cs="KFGQPC Uthmanic Script HAFS"/>
          <w:sz w:val="28"/>
          <w:szCs w:val="28"/>
          <w:rtl/>
        </w:rPr>
        <w:t xml:space="preserve"> </w:t>
      </w:r>
      <w:r w:rsidR="009D69A0" w:rsidRPr="001A3DB5">
        <w:rPr>
          <w:rFonts w:ascii="KFGQPC Uthmanic Script HAFS" w:hAnsi="Times New Roman" w:cs="KFGQPC Uthmanic Script HAFS" w:hint="cs"/>
          <w:sz w:val="28"/>
          <w:szCs w:val="28"/>
          <w:rtl/>
        </w:rPr>
        <w:t>لَا</w:t>
      </w:r>
      <w:r w:rsidR="009D69A0" w:rsidRPr="001A3DB5">
        <w:rPr>
          <w:rFonts w:ascii="KFGQPC Uthmanic Script HAFS" w:hAnsi="Times New Roman" w:cs="KFGQPC Uthmanic Script HAFS"/>
          <w:sz w:val="28"/>
          <w:szCs w:val="28"/>
          <w:rtl/>
        </w:rPr>
        <w:t xml:space="preserve"> </w:t>
      </w:r>
      <w:r w:rsidR="009D69A0" w:rsidRPr="001A3DB5">
        <w:rPr>
          <w:rFonts w:ascii="KFGQPC Uthmanic Script HAFS" w:hAnsi="Times New Roman" w:cs="KFGQPC Uthmanic Script HAFS" w:hint="cs"/>
          <w:sz w:val="28"/>
          <w:szCs w:val="28"/>
          <w:rtl/>
        </w:rPr>
        <w:t>تَرۡجُونَ</w:t>
      </w:r>
      <w:r w:rsidR="009D69A0" w:rsidRPr="001A3DB5">
        <w:rPr>
          <w:rFonts w:ascii="KFGQPC Uthmanic Script HAFS" w:hAnsi="Times New Roman" w:cs="KFGQPC Uthmanic Script HAFS"/>
          <w:sz w:val="28"/>
          <w:szCs w:val="28"/>
          <w:rtl/>
        </w:rPr>
        <w:t xml:space="preserve"> </w:t>
      </w:r>
      <w:r w:rsidR="009D69A0" w:rsidRPr="001A3DB5">
        <w:rPr>
          <w:rFonts w:ascii="KFGQPC Uthmanic Script HAFS" w:hAnsi="Times New Roman" w:cs="KFGQPC Uthmanic Script HAFS" w:hint="cs"/>
          <w:sz w:val="28"/>
          <w:szCs w:val="28"/>
          <w:rtl/>
        </w:rPr>
        <w:t>لِلَّهِ</w:t>
      </w:r>
      <w:r w:rsidR="009D69A0" w:rsidRPr="001A3DB5">
        <w:rPr>
          <w:rFonts w:ascii="KFGQPC Uthmanic Script HAFS" w:hAnsi="Times New Roman" w:cs="KFGQPC Uthmanic Script HAFS"/>
          <w:sz w:val="28"/>
          <w:szCs w:val="28"/>
          <w:rtl/>
        </w:rPr>
        <w:t xml:space="preserve"> </w:t>
      </w:r>
      <w:r w:rsidR="009D69A0" w:rsidRPr="001A3DB5">
        <w:rPr>
          <w:rFonts w:ascii="KFGQPC Uthmanic Script HAFS" w:hAnsi="Times New Roman" w:cs="KFGQPC Uthmanic Script HAFS" w:hint="cs"/>
          <w:sz w:val="28"/>
          <w:szCs w:val="28"/>
          <w:rtl/>
        </w:rPr>
        <w:t>وَقَارٗا</w:t>
      </w:r>
      <w:r w:rsidR="009D69A0" w:rsidRPr="001A3DB5">
        <w:rPr>
          <w:rFonts w:ascii="KFGQPC Uthmanic Script HAFS" w:hAnsi="Times New Roman" w:cs="KFGQPC Uthmanic Script HAFS"/>
          <w:sz w:val="28"/>
          <w:szCs w:val="28"/>
          <w:rtl/>
        </w:rPr>
        <w:t xml:space="preserve"> </w:t>
      </w:r>
      <w:r w:rsidR="009D69A0" w:rsidRPr="001A3DB5">
        <w:rPr>
          <w:rFonts w:ascii="KFGQPC Uthmanic Script HAFS" w:hAnsi="Times New Roman" w:cs="KFGQPC Uthmanic Script HAFS" w:hint="cs"/>
          <w:sz w:val="28"/>
          <w:szCs w:val="28"/>
          <w:rtl/>
        </w:rPr>
        <w:t>١٣</w:t>
      </w:r>
      <w:r w:rsidR="009D69A0" w:rsidRPr="001A3DB5">
        <w:rPr>
          <w:rFonts w:ascii="KFGQPC Uthmanic Script HAFS" w:hAnsi="Times New Roman" w:cs="KFGQPC Uthmanic Script HAFS"/>
          <w:sz w:val="28"/>
          <w:szCs w:val="28"/>
          <w:rtl/>
        </w:rPr>
        <w:t xml:space="preserve"> </w:t>
      </w:r>
      <w:r w:rsidR="009D69A0" w:rsidRPr="001A3DB5">
        <w:rPr>
          <w:rFonts w:ascii="KFGQPC Uthmanic Script HAFS" w:hAnsi="Times New Roman" w:cs="KFGQPC Uthmanic Script HAFS" w:hint="cs"/>
          <w:sz w:val="28"/>
          <w:szCs w:val="28"/>
          <w:rtl/>
        </w:rPr>
        <w:t>وَقَدۡ</w:t>
      </w:r>
      <w:r w:rsidR="009D69A0" w:rsidRPr="001A3DB5">
        <w:rPr>
          <w:rFonts w:ascii="KFGQPC Uthmanic Script HAFS" w:hAnsi="Times New Roman" w:cs="KFGQPC Uthmanic Script HAFS"/>
          <w:sz w:val="28"/>
          <w:szCs w:val="28"/>
          <w:rtl/>
        </w:rPr>
        <w:t xml:space="preserve"> </w:t>
      </w:r>
      <w:r w:rsidR="009D69A0" w:rsidRPr="001A3DB5">
        <w:rPr>
          <w:rFonts w:ascii="KFGQPC Uthmanic Script HAFS" w:hAnsi="Times New Roman" w:cs="KFGQPC Uthmanic Script HAFS" w:hint="cs"/>
          <w:sz w:val="28"/>
          <w:szCs w:val="28"/>
          <w:rtl/>
        </w:rPr>
        <w:t>خَلَقَكُمۡ</w:t>
      </w:r>
      <w:r w:rsidR="009D69A0" w:rsidRPr="001A3DB5">
        <w:rPr>
          <w:rFonts w:ascii="KFGQPC Uthmanic Script HAFS" w:hAnsi="Times New Roman" w:cs="KFGQPC Uthmanic Script HAFS"/>
          <w:sz w:val="28"/>
          <w:szCs w:val="28"/>
          <w:rtl/>
        </w:rPr>
        <w:t xml:space="preserve"> </w:t>
      </w:r>
      <w:r w:rsidR="009D69A0" w:rsidRPr="001A3DB5">
        <w:rPr>
          <w:rFonts w:ascii="KFGQPC Uthmanic Script HAFS" w:hAnsi="Times New Roman" w:cs="KFGQPC Uthmanic Script HAFS" w:hint="cs"/>
          <w:sz w:val="28"/>
          <w:szCs w:val="28"/>
          <w:rtl/>
        </w:rPr>
        <w:t>أَطۡوَارًا</w:t>
      </w:r>
      <w:r w:rsidR="009D69A0" w:rsidRPr="001A3DB5">
        <w:rPr>
          <w:rFonts w:ascii="KFGQPC Uthmanic Script HAFS" w:hAnsi="Times New Roman" w:cs="KFGQPC Uthmanic Script HAFS"/>
          <w:sz w:val="28"/>
          <w:szCs w:val="28"/>
          <w:rtl/>
        </w:rPr>
        <w:t xml:space="preserve"> </w:t>
      </w:r>
      <w:r w:rsidR="009D69A0" w:rsidRPr="001A3DB5">
        <w:rPr>
          <w:rFonts w:ascii="KFGQPC Uthmanic Script HAFS" w:hAnsi="Times New Roman" w:cs="KFGQPC Uthmanic Script HAFS" w:hint="cs"/>
          <w:sz w:val="28"/>
          <w:szCs w:val="28"/>
          <w:rtl/>
        </w:rPr>
        <w:t>١٤</w:t>
      </w:r>
      <w:r w:rsidR="009D69A0" w:rsidRPr="001A3DB5">
        <w:rPr>
          <w:rFonts w:cs="Traditional Arabic" w:hint="cs"/>
          <w:sz w:val="28"/>
          <w:szCs w:val="28"/>
          <w:rtl/>
          <w:lang w:bidi="fa-IR"/>
        </w:rPr>
        <w:t>﴾</w:t>
      </w:r>
    </w:p>
    <w:p w:rsidR="00AA7433" w:rsidRPr="001A3DB5" w:rsidRDefault="00AA7433" w:rsidP="00AA7433">
      <w:pPr>
        <w:pStyle w:val="PlainText"/>
        <w:bidi/>
        <w:jc w:val="both"/>
        <w:rPr>
          <w:rFonts w:cs="B Lotus"/>
          <w:sz w:val="28"/>
          <w:szCs w:val="28"/>
          <w:rtl/>
          <w:lang w:bidi="fa-IR"/>
        </w:rPr>
      </w:pPr>
      <w:r w:rsidRPr="001A3DB5">
        <w:rPr>
          <w:rFonts w:cs="B Lotus" w:hint="cs"/>
          <w:sz w:val="28"/>
          <w:szCs w:val="28"/>
          <w:rtl/>
          <w:lang w:bidi="fa-IR"/>
        </w:rPr>
        <w:t>- آ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>ات خدا به کس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 xml:space="preserve"> سود م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eastAsia"/>
          <w:sz w:val="28"/>
          <w:szCs w:val="28"/>
          <w:rtl/>
          <w:lang w:bidi="fa-IR"/>
        </w:rPr>
        <w:t>‌</w:t>
      </w:r>
      <w:r w:rsidRPr="001A3DB5">
        <w:rPr>
          <w:rFonts w:cs="B Lotus" w:hint="cs"/>
          <w:sz w:val="28"/>
          <w:szCs w:val="28"/>
          <w:rtl/>
          <w:lang w:bidi="fa-IR"/>
        </w:rPr>
        <w:t>رساند که با عبرت بدانها بنگرد نه با عجله</w:t>
      </w:r>
      <w:r w:rsidR="009D69A0" w:rsidRPr="001A3DB5">
        <w:rPr>
          <w:rFonts w:cs="B Lotus" w:hint="cs"/>
          <w:sz w:val="28"/>
          <w:szCs w:val="28"/>
          <w:rtl/>
          <w:lang w:bidi="fa-IR"/>
        </w:rPr>
        <w:t>.</w:t>
      </w:r>
    </w:p>
    <w:p w:rsidR="00AA7433" w:rsidRPr="001A3DB5" w:rsidRDefault="00AA7433" w:rsidP="00AA7433">
      <w:pPr>
        <w:pStyle w:val="PlainText"/>
        <w:bidi/>
        <w:jc w:val="both"/>
        <w:rPr>
          <w:rFonts w:cs="B Lotus"/>
          <w:sz w:val="28"/>
          <w:szCs w:val="28"/>
          <w:rtl/>
          <w:lang w:bidi="fa-IR"/>
        </w:rPr>
      </w:pPr>
      <w:r w:rsidRPr="001A3DB5">
        <w:rPr>
          <w:rFonts w:cs="B Lotus" w:hint="cs"/>
          <w:sz w:val="28"/>
          <w:szCs w:val="28"/>
          <w:rtl/>
          <w:lang w:bidi="fa-IR"/>
        </w:rPr>
        <w:t>- نادان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 xml:space="preserve"> خاستگاه کم احترام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 xml:space="preserve"> و از جمله گناه است</w:t>
      </w:r>
      <w:r w:rsidR="009D69A0" w:rsidRPr="001A3DB5">
        <w:rPr>
          <w:rFonts w:cs="B Lotus" w:hint="cs"/>
          <w:sz w:val="28"/>
          <w:szCs w:val="28"/>
          <w:rtl/>
          <w:lang w:bidi="fa-IR"/>
        </w:rPr>
        <w:t>.</w:t>
      </w:r>
    </w:p>
    <w:p w:rsidR="00AA7433" w:rsidRPr="001A3DB5" w:rsidRDefault="00AA7433" w:rsidP="00AA7433">
      <w:pPr>
        <w:pStyle w:val="PlainText"/>
        <w:bidi/>
        <w:jc w:val="both"/>
        <w:rPr>
          <w:rFonts w:cs="B Lotus"/>
          <w:sz w:val="28"/>
          <w:szCs w:val="28"/>
          <w:rtl/>
          <w:lang w:bidi="fa-IR"/>
        </w:rPr>
      </w:pPr>
      <w:r w:rsidRPr="001A3DB5">
        <w:rPr>
          <w:rFonts w:cs="B Lotus" w:hint="cs"/>
          <w:sz w:val="28"/>
          <w:szCs w:val="28"/>
          <w:rtl/>
          <w:lang w:bidi="fa-IR"/>
        </w:rPr>
        <w:t>- گونه</w:t>
      </w:r>
      <w:r w:rsidRPr="001A3DB5">
        <w:rPr>
          <w:rFonts w:cs="B Lotus" w:hint="eastAsia"/>
          <w:sz w:val="28"/>
          <w:szCs w:val="28"/>
          <w:rtl/>
          <w:lang w:bidi="fa-IR"/>
        </w:rPr>
        <w:t>‌</w:t>
      </w:r>
      <w:r w:rsidRPr="001A3DB5">
        <w:rPr>
          <w:rFonts w:cs="B Lotus" w:hint="cs"/>
          <w:sz w:val="28"/>
          <w:szCs w:val="28"/>
          <w:rtl/>
          <w:lang w:bidi="fa-IR"/>
        </w:rPr>
        <w:t>ها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یی</w:t>
      </w:r>
      <w:r w:rsidRPr="001A3DB5">
        <w:rPr>
          <w:rFonts w:cs="B Lotus" w:hint="cs"/>
          <w:sz w:val="28"/>
          <w:szCs w:val="28"/>
          <w:rtl/>
          <w:lang w:bidi="fa-IR"/>
        </w:rPr>
        <w:t xml:space="preserve"> از بزرگداشت خداوند</w:t>
      </w:r>
      <w:r w:rsidR="009D69A0" w:rsidRPr="001A3DB5">
        <w:rPr>
          <w:rFonts w:cs="B Lotus" w:hint="cs"/>
          <w:sz w:val="28"/>
          <w:szCs w:val="28"/>
          <w:rtl/>
          <w:lang w:bidi="fa-IR"/>
        </w:rPr>
        <w:t>.</w:t>
      </w:r>
    </w:p>
    <w:p w:rsidR="00AA7433" w:rsidRPr="001A3DB5" w:rsidRDefault="00AA7433" w:rsidP="00AA7433">
      <w:pPr>
        <w:pStyle w:val="PlainText"/>
        <w:bidi/>
        <w:jc w:val="both"/>
        <w:rPr>
          <w:rFonts w:cs="B Lotus"/>
          <w:sz w:val="28"/>
          <w:szCs w:val="28"/>
          <w:rtl/>
          <w:lang w:bidi="fa-IR"/>
        </w:rPr>
      </w:pPr>
      <w:r w:rsidRPr="001A3DB5">
        <w:rPr>
          <w:rFonts w:cs="B Lotus" w:hint="cs"/>
          <w:sz w:val="28"/>
          <w:szCs w:val="28"/>
          <w:rtl/>
          <w:lang w:bidi="fa-IR"/>
        </w:rPr>
        <w:t>- پ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>دا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>ش ناسزا گو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یی</w:t>
      </w:r>
      <w:r w:rsidRPr="001A3DB5">
        <w:rPr>
          <w:rFonts w:cs="B Lotus" w:hint="cs"/>
          <w:sz w:val="28"/>
          <w:szCs w:val="28"/>
          <w:rtl/>
          <w:lang w:bidi="fa-IR"/>
        </w:rPr>
        <w:t xml:space="preserve"> به خداوند در ب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>ن عوام م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>انه حال که از د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>ن رو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 xml:space="preserve"> گردانند</w:t>
      </w:r>
      <w:r w:rsidR="009D69A0" w:rsidRPr="001A3DB5">
        <w:rPr>
          <w:rFonts w:cs="B Lotus" w:hint="cs"/>
          <w:sz w:val="28"/>
          <w:szCs w:val="28"/>
          <w:rtl/>
          <w:lang w:bidi="fa-IR"/>
        </w:rPr>
        <w:t>.</w:t>
      </w:r>
    </w:p>
    <w:p w:rsidR="00AA7433" w:rsidRPr="001A3DB5" w:rsidRDefault="00AA7433" w:rsidP="00AA7433">
      <w:pPr>
        <w:pStyle w:val="PlainText"/>
        <w:bidi/>
        <w:jc w:val="both"/>
        <w:rPr>
          <w:rFonts w:cs="B Lotus"/>
          <w:sz w:val="28"/>
          <w:szCs w:val="28"/>
          <w:rtl/>
          <w:lang w:bidi="fa-IR"/>
        </w:rPr>
      </w:pPr>
      <w:r w:rsidRPr="001A3DB5">
        <w:rPr>
          <w:rFonts w:cs="B Lotus" w:hint="cs"/>
          <w:sz w:val="28"/>
          <w:szCs w:val="28"/>
          <w:rtl/>
          <w:lang w:bidi="fa-IR"/>
        </w:rPr>
        <w:t>- تعر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>ف اجمال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 xml:space="preserve"> سبّ</w:t>
      </w:r>
      <w:r w:rsidR="009D69A0" w:rsidRPr="001A3DB5">
        <w:rPr>
          <w:rFonts w:cs="B Lotus" w:hint="cs"/>
          <w:sz w:val="28"/>
          <w:szCs w:val="28"/>
          <w:rtl/>
          <w:lang w:bidi="fa-IR"/>
        </w:rPr>
        <w:t>.</w:t>
      </w:r>
    </w:p>
    <w:p w:rsidR="00AA7433" w:rsidRPr="001A3DB5" w:rsidRDefault="00AA7433" w:rsidP="00AA7433">
      <w:pPr>
        <w:pStyle w:val="PlainText"/>
        <w:bidi/>
        <w:jc w:val="both"/>
        <w:rPr>
          <w:rFonts w:cs="B Lotus"/>
          <w:sz w:val="28"/>
          <w:szCs w:val="28"/>
          <w:rtl/>
          <w:lang w:bidi="fa-IR"/>
        </w:rPr>
      </w:pPr>
      <w:r w:rsidRPr="001A3DB5">
        <w:rPr>
          <w:rFonts w:cs="B Lotus" w:hint="cs"/>
          <w:sz w:val="28"/>
          <w:szCs w:val="28"/>
          <w:rtl/>
          <w:lang w:bidi="fa-IR"/>
        </w:rPr>
        <w:t>- حق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>قت ناسزا گو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یی</w:t>
      </w:r>
      <w:r w:rsidRPr="001A3DB5">
        <w:rPr>
          <w:rFonts w:cs="B Lotus" w:hint="cs"/>
          <w:sz w:val="28"/>
          <w:szCs w:val="28"/>
          <w:rtl/>
          <w:lang w:bidi="fa-IR"/>
        </w:rPr>
        <w:t xml:space="preserve"> و معنا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 xml:space="preserve"> آن</w:t>
      </w:r>
      <w:r w:rsidR="009D69A0" w:rsidRPr="001A3DB5">
        <w:rPr>
          <w:rFonts w:cs="B Lotus" w:hint="cs"/>
          <w:sz w:val="28"/>
          <w:szCs w:val="28"/>
          <w:rtl/>
          <w:lang w:bidi="fa-IR"/>
        </w:rPr>
        <w:t>.</w:t>
      </w:r>
    </w:p>
    <w:p w:rsidR="00AA7433" w:rsidRPr="001A3DB5" w:rsidRDefault="00AA7433" w:rsidP="00AA7433">
      <w:pPr>
        <w:pStyle w:val="PlainText"/>
        <w:bidi/>
        <w:jc w:val="both"/>
        <w:rPr>
          <w:rFonts w:cs="B Lotus"/>
          <w:sz w:val="28"/>
          <w:szCs w:val="28"/>
          <w:rtl/>
          <w:lang w:bidi="fa-IR"/>
        </w:rPr>
      </w:pPr>
      <w:r w:rsidRPr="001A3DB5">
        <w:rPr>
          <w:rFonts w:cs="B Lotus" w:hint="cs"/>
          <w:sz w:val="28"/>
          <w:szCs w:val="28"/>
          <w:rtl/>
          <w:lang w:bidi="fa-IR"/>
        </w:rPr>
        <w:t>- حکم ناسزا گو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یی</w:t>
      </w:r>
      <w:r w:rsidRPr="001A3DB5">
        <w:rPr>
          <w:rFonts w:cs="B Lotus" w:hint="cs"/>
          <w:sz w:val="28"/>
          <w:szCs w:val="28"/>
          <w:rtl/>
          <w:lang w:bidi="fa-IR"/>
        </w:rPr>
        <w:t xml:space="preserve"> به خدا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 xml:space="preserve"> تعال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="009D69A0" w:rsidRPr="001A3DB5">
        <w:rPr>
          <w:rFonts w:cs="B Lotus" w:hint="cs"/>
          <w:sz w:val="28"/>
          <w:szCs w:val="28"/>
          <w:rtl/>
          <w:lang w:bidi="fa-IR"/>
        </w:rPr>
        <w:t>.</w:t>
      </w:r>
    </w:p>
    <w:p w:rsidR="00AA7433" w:rsidRPr="001A3DB5" w:rsidRDefault="00AA7433" w:rsidP="00AA7433">
      <w:pPr>
        <w:pStyle w:val="PlainText"/>
        <w:bidi/>
        <w:jc w:val="both"/>
        <w:rPr>
          <w:rFonts w:cs="B Lotus"/>
          <w:sz w:val="28"/>
          <w:szCs w:val="28"/>
          <w:rtl/>
          <w:lang w:bidi="fa-IR"/>
        </w:rPr>
      </w:pPr>
      <w:r w:rsidRPr="001A3DB5">
        <w:rPr>
          <w:rFonts w:cs="B Lotus" w:hint="cs"/>
          <w:sz w:val="28"/>
          <w:szCs w:val="28"/>
          <w:rtl/>
          <w:lang w:bidi="fa-IR"/>
        </w:rPr>
        <w:t>- ناسزا گفتن، از جمله آزار دادن خداوند است که از آن نه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 xml:space="preserve"> شده و گو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>نده</w:t>
      </w:r>
      <w:r w:rsidRPr="001A3DB5">
        <w:rPr>
          <w:rFonts w:cs="B Lotus" w:hint="eastAsia"/>
          <w:sz w:val="28"/>
          <w:szCs w:val="28"/>
          <w:rtl/>
          <w:lang w:bidi="fa-IR"/>
        </w:rPr>
        <w:t>‌</w:t>
      </w:r>
      <w:r w:rsidRPr="001A3DB5">
        <w:rPr>
          <w:rFonts w:cs="B Lotus" w:hint="cs"/>
          <w:sz w:val="28"/>
          <w:szCs w:val="28"/>
          <w:rtl/>
          <w:lang w:bidi="fa-IR"/>
        </w:rPr>
        <w:t>اش ملعون است</w:t>
      </w:r>
      <w:r w:rsidR="009D69A0" w:rsidRPr="001A3DB5">
        <w:rPr>
          <w:rFonts w:cs="B Lotus" w:hint="cs"/>
          <w:sz w:val="28"/>
          <w:szCs w:val="28"/>
          <w:rtl/>
          <w:lang w:bidi="fa-IR"/>
        </w:rPr>
        <w:t>.</w:t>
      </w:r>
    </w:p>
    <w:p w:rsidR="00AA7433" w:rsidRPr="001A3DB5" w:rsidRDefault="00AA7433" w:rsidP="00AA7433">
      <w:pPr>
        <w:pStyle w:val="PlainText"/>
        <w:bidi/>
        <w:jc w:val="both"/>
        <w:rPr>
          <w:rFonts w:cs="B Lotus"/>
          <w:sz w:val="28"/>
          <w:szCs w:val="28"/>
          <w:rtl/>
          <w:lang w:bidi="fa-IR"/>
        </w:rPr>
      </w:pPr>
      <w:r w:rsidRPr="001A3DB5">
        <w:rPr>
          <w:rFonts w:cs="B Lotus" w:hint="cs"/>
          <w:sz w:val="28"/>
          <w:szCs w:val="28"/>
          <w:rtl/>
          <w:lang w:bidi="fa-IR"/>
        </w:rPr>
        <w:t>- کفر بت پرستان، کم</w:t>
      </w:r>
      <w:r w:rsidR="00404CB9" w:rsidRPr="001A3DB5">
        <w:rPr>
          <w:rFonts w:cs="B Lotus" w:hint="eastAsia"/>
          <w:sz w:val="28"/>
          <w:szCs w:val="28"/>
          <w:rtl/>
          <w:lang w:bidi="fa-IR"/>
        </w:rPr>
        <w:t>‌</w:t>
      </w:r>
      <w:r w:rsidRPr="001A3DB5">
        <w:rPr>
          <w:rFonts w:cs="B Lotus" w:hint="cs"/>
          <w:sz w:val="28"/>
          <w:szCs w:val="28"/>
          <w:rtl/>
          <w:lang w:bidi="fa-IR"/>
        </w:rPr>
        <w:t>تر از کفر ناسزا گو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>نده به خدا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 xml:space="preserve"> تعال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 xml:space="preserve"> است</w:t>
      </w:r>
      <w:r w:rsidR="009D69A0" w:rsidRPr="001A3DB5">
        <w:rPr>
          <w:rFonts w:cs="B Lotus" w:hint="cs"/>
          <w:sz w:val="28"/>
          <w:szCs w:val="28"/>
          <w:rtl/>
          <w:lang w:bidi="fa-IR"/>
        </w:rPr>
        <w:t>.</w:t>
      </w:r>
    </w:p>
    <w:p w:rsidR="00AA7433" w:rsidRPr="001A3DB5" w:rsidRDefault="00AA7433" w:rsidP="00AA7433">
      <w:pPr>
        <w:pStyle w:val="PlainText"/>
        <w:bidi/>
        <w:jc w:val="both"/>
        <w:rPr>
          <w:rFonts w:cs="B Lotus"/>
          <w:sz w:val="28"/>
          <w:szCs w:val="28"/>
          <w:rtl/>
          <w:lang w:bidi="fa-IR"/>
        </w:rPr>
      </w:pPr>
      <w:r w:rsidRPr="001A3DB5">
        <w:rPr>
          <w:rFonts w:cs="B Lotus" w:hint="cs"/>
          <w:sz w:val="28"/>
          <w:szCs w:val="28"/>
          <w:rtl/>
          <w:lang w:bidi="fa-IR"/>
        </w:rPr>
        <w:t>- برخ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 xml:space="preserve"> الفاظ ناسزا به خدا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 xml:space="preserve"> تعال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>، کفر آم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>زتر از الحاد است</w:t>
      </w:r>
      <w:r w:rsidR="009D69A0" w:rsidRPr="001A3DB5">
        <w:rPr>
          <w:rFonts w:cs="B Lotus" w:hint="cs"/>
          <w:sz w:val="28"/>
          <w:szCs w:val="28"/>
          <w:rtl/>
          <w:lang w:bidi="fa-IR"/>
        </w:rPr>
        <w:t>.</w:t>
      </w:r>
    </w:p>
    <w:p w:rsidR="00AA7433" w:rsidRPr="001A3DB5" w:rsidRDefault="00AA7433" w:rsidP="00AA7433">
      <w:pPr>
        <w:pStyle w:val="PlainText"/>
        <w:bidi/>
        <w:jc w:val="both"/>
        <w:rPr>
          <w:rFonts w:cs="B Lotus"/>
          <w:sz w:val="28"/>
          <w:szCs w:val="28"/>
          <w:rtl/>
          <w:lang w:bidi="fa-IR"/>
        </w:rPr>
      </w:pPr>
      <w:r w:rsidRPr="001A3DB5">
        <w:rPr>
          <w:rFonts w:cs="B Lotus" w:hint="cs"/>
          <w:sz w:val="28"/>
          <w:szCs w:val="28"/>
          <w:rtl/>
          <w:lang w:bidi="fa-IR"/>
        </w:rPr>
        <w:t>- ناسزا گفتن نصارا به خدا، که فرزند بدو نسبت م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eastAsia"/>
          <w:sz w:val="28"/>
          <w:szCs w:val="28"/>
          <w:rtl/>
          <w:lang w:bidi="fa-IR"/>
        </w:rPr>
        <w:t>‌</w:t>
      </w:r>
      <w:r w:rsidRPr="001A3DB5">
        <w:rPr>
          <w:rFonts w:cs="B Lotus" w:hint="cs"/>
          <w:sz w:val="28"/>
          <w:szCs w:val="28"/>
          <w:rtl/>
          <w:lang w:bidi="fa-IR"/>
        </w:rPr>
        <w:t>دهند، بدتر از شرک بت پرستان است</w:t>
      </w:r>
      <w:r w:rsidR="009D69A0" w:rsidRPr="001A3DB5">
        <w:rPr>
          <w:rFonts w:cs="B Lotus" w:hint="cs"/>
          <w:sz w:val="28"/>
          <w:szCs w:val="28"/>
          <w:rtl/>
          <w:lang w:bidi="fa-IR"/>
        </w:rPr>
        <w:t>.</w:t>
      </w:r>
    </w:p>
    <w:p w:rsidR="00AA7433" w:rsidRPr="001A3DB5" w:rsidRDefault="00AA7433" w:rsidP="00AA7433">
      <w:pPr>
        <w:pStyle w:val="PlainText"/>
        <w:bidi/>
        <w:jc w:val="both"/>
        <w:rPr>
          <w:rFonts w:cs="B Lotus"/>
          <w:sz w:val="28"/>
          <w:szCs w:val="28"/>
          <w:rtl/>
          <w:lang w:bidi="fa-IR"/>
        </w:rPr>
      </w:pPr>
      <w:r w:rsidRPr="001A3DB5">
        <w:rPr>
          <w:rFonts w:cs="B Lotus" w:hint="cs"/>
          <w:sz w:val="28"/>
          <w:szCs w:val="28"/>
          <w:rtl/>
          <w:lang w:bidi="fa-IR"/>
        </w:rPr>
        <w:t>- ناسزا گفتن، با ا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>مان ظاهر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 xml:space="preserve"> و باطن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 xml:space="preserve"> منافات دارد</w:t>
      </w:r>
      <w:r w:rsidR="009D69A0" w:rsidRPr="001A3DB5">
        <w:rPr>
          <w:rFonts w:cs="B Lotus" w:hint="cs"/>
          <w:sz w:val="28"/>
          <w:szCs w:val="28"/>
          <w:rtl/>
          <w:lang w:bidi="fa-IR"/>
        </w:rPr>
        <w:t>.</w:t>
      </w:r>
    </w:p>
    <w:p w:rsidR="00AA7433" w:rsidRPr="001A3DB5" w:rsidRDefault="00AA7433" w:rsidP="00AA7433">
      <w:pPr>
        <w:pStyle w:val="PlainText"/>
        <w:bidi/>
        <w:jc w:val="both"/>
        <w:rPr>
          <w:rFonts w:cs="B Lotus"/>
          <w:sz w:val="28"/>
          <w:szCs w:val="28"/>
          <w:rtl/>
          <w:lang w:bidi="fa-IR"/>
        </w:rPr>
      </w:pPr>
      <w:r w:rsidRPr="001A3DB5">
        <w:rPr>
          <w:rFonts w:cs="B Lotus" w:hint="cs"/>
          <w:sz w:val="28"/>
          <w:szCs w:val="28"/>
          <w:rtl/>
          <w:lang w:bidi="fa-IR"/>
        </w:rPr>
        <w:t>- اجماع علما بر کفر کس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 xml:space="preserve"> که به خدا ناسزا م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 xml:space="preserve"> گو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>د</w:t>
      </w:r>
      <w:r w:rsidR="009D69A0" w:rsidRPr="001A3DB5">
        <w:rPr>
          <w:rFonts w:cs="B Lotus" w:hint="cs"/>
          <w:sz w:val="28"/>
          <w:szCs w:val="28"/>
          <w:rtl/>
          <w:lang w:bidi="fa-IR"/>
        </w:rPr>
        <w:t>.</w:t>
      </w:r>
    </w:p>
    <w:p w:rsidR="00AA7433" w:rsidRPr="001A3DB5" w:rsidRDefault="00AA7433" w:rsidP="00AA7433">
      <w:pPr>
        <w:pStyle w:val="PlainText"/>
        <w:bidi/>
        <w:jc w:val="both"/>
        <w:rPr>
          <w:rFonts w:cs="B Lotus"/>
          <w:sz w:val="28"/>
          <w:szCs w:val="28"/>
          <w:rtl/>
          <w:lang w:bidi="fa-IR"/>
        </w:rPr>
      </w:pPr>
      <w:r w:rsidRPr="001A3DB5">
        <w:rPr>
          <w:rFonts w:cs="B Lotus" w:hint="cs"/>
          <w:sz w:val="28"/>
          <w:szCs w:val="28"/>
          <w:rtl/>
          <w:lang w:bidi="fa-IR"/>
        </w:rPr>
        <w:t>- داستان اجماع ابن راهو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>ه و ابن حزم و ابن قدامه و د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>گران بر کفر ناسزا گو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>نده به خدا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 xml:space="preserve"> تعال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="009D69A0" w:rsidRPr="001A3DB5">
        <w:rPr>
          <w:rFonts w:cs="B Lotus" w:hint="cs"/>
          <w:sz w:val="28"/>
          <w:szCs w:val="28"/>
          <w:rtl/>
          <w:lang w:bidi="fa-IR"/>
        </w:rPr>
        <w:t>.</w:t>
      </w:r>
    </w:p>
    <w:p w:rsidR="00AA7433" w:rsidRPr="001A3DB5" w:rsidRDefault="00AA7433" w:rsidP="00AA7433">
      <w:pPr>
        <w:pStyle w:val="PlainText"/>
        <w:bidi/>
        <w:jc w:val="both"/>
        <w:rPr>
          <w:rFonts w:cs="B Lotus"/>
          <w:sz w:val="28"/>
          <w:szCs w:val="28"/>
          <w:rtl/>
          <w:lang w:bidi="fa-IR"/>
        </w:rPr>
      </w:pPr>
      <w:r w:rsidRPr="001A3DB5">
        <w:rPr>
          <w:rFonts w:cs="B Lotus" w:hint="cs"/>
          <w:sz w:val="28"/>
          <w:szCs w:val="28"/>
          <w:rtl/>
          <w:lang w:bidi="fa-IR"/>
        </w:rPr>
        <w:t>- حکم کردن عل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>ه مردم فقط به ظاهر است</w:t>
      </w:r>
      <w:r w:rsidR="009D69A0" w:rsidRPr="001A3DB5">
        <w:rPr>
          <w:rFonts w:cs="B Lotus" w:hint="cs"/>
          <w:sz w:val="28"/>
          <w:szCs w:val="28"/>
          <w:rtl/>
          <w:lang w:bidi="fa-IR"/>
        </w:rPr>
        <w:t>.</w:t>
      </w:r>
    </w:p>
    <w:p w:rsidR="00AA7433" w:rsidRPr="001A3DB5" w:rsidRDefault="00AA7433" w:rsidP="00AA7433">
      <w:pPr>
        <w:pStyle w:val="PlainText"/>
        <w:bidi/>
        <w:jc w:val="both"/>
        <w:rPr>
          <w:rFonts w:cs="B Lotus"/>
          <w:sz w:val="28"/>
          <w:szCs w:val="28"/>
          <w:rtl/>
          <w:lang w:bidi="fa-IR"/>
        </w:rPr>
      </w:pPr>
      <w:r w:rsidRPr="001A3DB5">
        <w:rPr>
          <w:rFonts w:cs="B Lotus" w:hint="cs"/>
          <w:sz w:val="28"/>
          <w:szCs w:val="28"/>
          <w:rtl/>
          <w:lang w:bidi="fa-IR"/>
        </w:rPr>
        <w:t>- ناسزا گفتن کفر است، اگرچه بدون منظور باشد</w:t>
      </w:r>
      <w:r w:rsidR="009D69A0" w:rsidRPr="001A3DB5">
        <w:rPr>
          <w:rFonts w:cs="B Lotus" w:hint="cs"/>
          <w:sz w:val="28"/>
          <w:szCs w:val="28"/>
          <w:rtl/>
          <w:lang w:bidi="fa-IR"/>
        </w:rPr>
        <w:t>.</w:t>
      </w:r>
    </w:p>
    <w:p w:rsidR="00AA7433" w:rsidRPr="001A3DB5" w:rsidRDefault="00AA7433" w:rsidP="00AA7433">
      <w:pPr>
        <w:pStyle w:val="PlainText"/>
        <w:bidi/>
        <w:jc w:val="both"/>
        <w:rPr>
          <w:rFonts w:cs="B Lotus"/>
          <w:sz w:val="28"/>
          <w:szCs w:val="28"/>
          <w:rtl/>
          <w:lang w:bidi="fa-IR"/>
        </w:rPr>
      </w:pPr>
      <w:r w:rsidRPr="001A3DB5">
        <w:rPr>
          <w:rFonts w:cs="B Lotus" w:hint="cs"/>
          <w:sz w:val="28"/>
          <w:szCs w:val="28"/>
          <w:rtl/>
          <w:lang w:bidi="fa-IR"/>
        </w:rPr>
        <w:t>- تمام کسان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 xml:space="preserve"> که قائلند ا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>مان، قول و عمل است- بر خلاف جهم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>ه و غلات مرجئه- ناسزا گو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>نده به خدا را که بدون منظور هم باشد، معذور نم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eastAsia"/>
          <w:sz w:val="28"/>
          <w:szCs w:val="28"/>
          <w:rtl/>
          <w:lang w:bidi="fa-IR"/>
        </w:rPr>
        <w:t>‌</w:t>
      </w:r>
      <w:r w:rsidRPr="001A3DB5">
        <w:rPr>
          <w:rFonts w:cs="B Lotus" w:hint="cs"/>
          <w:sz w:val="28"/>
          <w:szCs w:val="28"/>
          <w:rtl/>
          <w:lang w:bidi="fa-IR"/>
        </w:rPr>
        <w:t>دارند</w:t>
      </w:r>
      <w:r w:rsidR="009D69A0" w:rsidRPr="001A3DB5">
        <w:rPr>
          <w:rFonts w:cs="B Lotus" w:hint="cs"/>
          <w:sz w:val="28"/>
          <w:szCs w:val="28"/>
          <w:rtl/>
          <w:lang w:bidi="fa-IR"/>
        </w:rPr>
        <w:t>.</w:t>
      </w:r>
    </w:p>
    <w:p w:rsidR="00AA7433" w:rsidRPr="001A3DB5" w:rsidRDefault="00AA7433" w:rsidP="00AA7433">
      <w:pPr>
        <w:pStyle w:val="PlainText"/>
        <w:bidi/>
        <w:jc w:val="both"/>
        <w:rPr>
          <w:rFonts w:cs="B Lotus"/>
          <w:sz w:val="28"/>
          <w:szCs w:val="28"/>
          <w:rtl/>
          <w:lang w:bidi="fa-IR"/>
        </w:rPr>
      </w:pPr>
      <w:r w:rsidRPr="001A3DB5">
        <w:rPr>
          <w:rFonts w:cs="B Lotus" w:hint="cs"/>
          <w:sz w:val="28"/>
          <w:szCs w:val="28"/>
          <w:rtl/>
          <w:lang w:bidi="fa-IR"/>
        </w:rPr>
        <w:t>- سبک نمودن ش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 xml:space="preserve">طان، کفر و گناه را در نظر انسان، با 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>اد آور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 xml:space="preserve"> برخ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 xml:space="preserve"> طاعات و عباداتش، که خود سبب گمراه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 xml:space="preserve"> مشرکان گرد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>د</w:t>
      </w:r>
      <w:r w:rsidR="009D69A0" w:rsidRPr="001A3DB5">
        <w:rPr>
          <w:rFonts w:cs="B Lotus" w:hint="cs"/>
          <w:sz w:val="28"/>
          <w:szCs w:val="28"/>
          <w:rtl/>
          <w:lang w:bidi="fa-IR"/>
        </w:rPr>
        <w:t>.</w:t>
      </w:r>
    </w:p>
    <w:p w:rsidR="00AA7433" w:rsidRPr="001A3DB5" w:rsidRDefault="00AA7433" w:rsidP="00AA7433">
      <w:pPr>
        <w:pStyle w:val="PlainText"/>
        <w:bidi/>
        <w:jc w:val="both"/>
        <w:rPr>
          <w:rFonts w:cs="B Lotus"/>
          <w:sz w:val="28"/>
          <w:szCs w:val="28"/>
          <w:rtl/>
          <w:lang w:bidi="fa-IR"/>
        </w:rPr>
      </w:pPr>
      <w:r w:rsidRPr="001A3DB5">
        <w:rPr>
          <w:rFonts w:cs="B Lotus" w:hint="cs"/>
          <w:sz w:val="28"/>
          <w:szCs w:val="28"/>
          <w:rtl/>
          <w:lang w:bidi="fa-IR"/>
        </w:rPr>
        <w:t>- حدّ ناسزا گو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>نده به خداوند</w:t>
      </w:r>
      <w:r w:rsidR="009D69A0" w:rsidRPr="001A3DB5">
        <w:rPr>
          <w:rFonts w:cs="B Lotus" w:hint="cs"/>
          <w:sz w:val="28"/>
          <w:szCs w:val="28"/>
          <w:rtl/>
          <w:lang w:bidi="fa-IR"/>
        </w:rPr>
        <w:t>.</w:t>
      </w:r>
    </w:p>
    <w:p w:rsidR="00AA7433" w:rsidRPr="001A3DB5" w:rsidRDefault="00AA7433" w:rsidP="009D69A0">
      <w:pPr>
        <w:pStyle w:val="PlainText"/>
        <w:bidi/>
        <w:jc w:val="both"/>
        <w:rPr>
          <w:rFonts w:cs="B Lotus"/>
          <w:sz w:val="28"/>
          <w:szCs w:val="28"/>
          <w:rtl/>
          <w:lang w:bidi="fa-IR"/>
        </w:rPr>
      </w:pPr>
      <w:r w:rsidRPr="001A3DB5">
        <w:rPr>
          <w:rFonts w:cs="B Lotus" w:hint="cs"/>
          <w:sz w:val="28"/>
          <w:szCs w:val="28"/>
          <w:rtl/>
          <w:lang w:bidi="fa-IR"/>
        </w:rPr>
        <w:t>- تفاوت م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>ان ناسزا گفتن به خدا و ناسزا گفتن به پ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>امبر</w:t>
      </w:r>
      <w:r w:rsidR="009D69A0" w:rsidRPr="001A3DB5">
        <w:rPr>
          <w:rFonts w:cs="B Lotus" w:hint="cs"/>
          <w:sz w:val="28"/>
          <w:szCs w:val="28"/>
          <w:lang w:bidi="fa-IR"/>
        </w:rPr>
        <w:sym w:font="AGA Arabesque" w:char="F072"/>
      </w:r>
      <w:r w:rsidR="009D69A0" w:rsidRPr="001A3DB5">
        <w:rPr>
          <w:rFonts w:cs="B Lotus" w:hint="cs"/>
          <w:sz w:val="28"/>
          <w:szCs w:val="28"/>
          <w:rtl/>
          <w:lang w:bidi="fa-IR"/>
        </w:rPr>
        <w:t>.</w:t>
      </w:r>
    </w:p>
    <w:p w:rsidR="00AA7433" w:rsidRPr="001A3DB5" w:rsidRDefault="00AA7433" w:rsidP="009D69A0">
      <w:pPr>
        <w:pStyle w:val="PlainText"/>
        <w:bidi/>
        <w:jc w:val="both"/>
        <w:rPr>
          <w:rFonts w:cs="B Lotus"/>
          <w:sz w:val="28"/>
          <w:szCs w:val="28"/>
          <w:rtl/>
          <w:lang w:bidi="fa-IR"/>
        </w:rPr>
      </w:pPr>
      <w:r w:rsidRPr="001A3DB5">
        <w:rPr>
          <w:rFonts w:cs="B Lotus" w:hint="cs"/>
          <w:sz w:val="28"/>
          <w:szCs w:val="28"/>
          <w:rtl/>
          <w:lang w:bidi="fa-IR"/>
        </w:rPr>
        <w:t>- قول برتر دربار</w:t>
      </w:r>
      <w:r w:rsidR="00CA2722" w:rsidRPr="001A3DB5">
        <w:rPr>
          <w:rFonts w:cs="B Lotus" w:hint="cs"/>
          <w:sz w:val="28"/>
          <w:szCs w:val="28"/>
          <w:rtl/>
          <w:lang w:bidi="fa-IR"/>
        </w:rPr>
        <w:t>ۀ</w:t>
      </w:r>
      <w:r w:rsidRPr="001A3DB5">
        <w:rPr>
          <w:rFonts w:cs="B Lotus" w:hint="cs"/>
          <w:sz w:val="28"/>
          <w:szCs w:val="28"/>
          <w:rtl/>
          <w:lang w:bidi="fa-IR"/>
        </w:rPr>
        <w:t xml:space="preserve"> حکم کس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 xml:space="preserve"> که خدا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="009D69A0" w:rsidRPr="001A3DB5">
        <w:rPr>
          <w:rFonts w:ascii="B Lotus" w:hAnsi="B Lotus" w:cs="B Lotus" w:hint="cs"/>
          <w:sz w:val="28"/>
          <w:szCs w:val="28"/>
          <w:lang w:bidi="fa-IR"/>
        </w:rPr>
        <w:sym w:font="AGA Arabesque" w:char="F055"/>
      </w:r>
      <w:r w:rsidRPr="001A3DB5">
        <w:rPr>
          <w:rFonts w:cs="B Lotus" w:hint="cs"/>
          <w:sz w:val="28"/>
          <w:szCs w:val="28"/>
          <w:rtl/>
          <w:lang w:bidi="fa-IR"/>
        </w:rPr>
        <w:t xml:space="preserve"> را ناسزا گو</w:t>
      </w:r>
      <w:r w:rsidR="001A3DB5" w:rsidRPr="001A3DB5">
        <w:rPr>
          <w:rFonts w:cs="B Lotus" w:hint="cs"/>
          <w:sz w:val="28"/>
          <w:szCs w:val="28"/>
          <w:rtl/>
          <w:lang w:bidi="fa-IR"/>
        </w:rPr>
        <w:t>ی</w:t>
      </w:r>
      <w:r w:rsidRPr="001A3DB5">
        <w:rPr>
          <w:rFonts w:cs="B Lotus" w:hint="cs"/>
          <w:sz w:val="28"/>
          <w:szCs w:val="28"/>
          <w:rtl/>
          <w:lang w:bidi="fa-IR"/>
        </w:rPr>
        <w:t>د، و اقسام ناسزا</w:t>
      </w:r>
      <w:r w:rsidR="009D69A0" w:rsidRPr="001A3DB5">
        <w:rPr>
          <w:rFonts w:cs="B Lotus" w:hint="cs"/>
          <w:sz w:val="28"/>
          <w:szCs w:val="28"/>
          <w:rtl/>
          <w:lang w:bidi="fa-IR"/>
        </w:rPr>
        <w:t>.</w:t>
      </w:r>
    </w:p>
    <w:p w:rsidR="009D69A0" w:rsidRDefault="009D69A0" w:rsidP="009D69A0">
      <w:pPr>
        <w:pStyle w:val="PlainText"/>
        <w:bidi/>
        <w:jc w:val="both"/>
        <w:rPr>
          <w:rFonts w:cs="B Lotus"/>
          <w:sz w:val="24"/>
          <w:szCs w:val="24"/>
          <w:rtl/>
          <w:lang w:bidi="fa-IR"/>
        </w:rPr>
        <w:sectPr w:rsidR="009D69A0" w:rsidSect="001A3DB5">
          <w:footnotePr>
            <w:numRestart w:val="eachPage"/>
          </w:footnotePr>
          <w:pgSz w:w="9356" w:h="13608" w:code="9"/>
          <w:pgMar w:top="851" w:right="1134" w:bottom="1134" w:left="1134" w:header="1134" w:footer="1134" w:gutter="0"/>
          <w:pgNumType w:start="1"/>
          <w:cols w:space="708"/>
          <w:titlePg/>
          <w:bidi/>
          <w:rtlGutter/>
          <w:docGrid w:linePitch="360"/>
        </w:sectPr>
      </w:pPr>
    </w:p>
    <w:p w:rsidR="00AA7433" w:rsidRPr="007B490D" w:rsidRDefault="00AA7433" w:rsidP="00AA7433">
      <w:pPr>
        <w:pStyle w:val="PlainText"/>
        <w:bidi/>
        <w:jc w:val="both"/>
        <w:rPr>
          <w:rFonts w:cs="B Lotus"/>
          <w:sz w:val="24"/>
          <w:szCs w:val="24"/>
          <w:rtl/>
          <w:lang w:bidi="fa-IR"/>
        </w:rPr>
      </w:pPr>
    </w:p>
    <w:p w:rsidR="00F86D58" w:rsidRPr="00990A69" w:rsidRDefault="009D69A0" w:rsidP="00AA7433">
      <w:pPr>
        <w:pStyle w:val="a0"/>
        <w:ind w:firstLine="0"/>
        <w:jc w:val="center"/>
        <w:rPr>
          <w:rFonts w:cs="KFGQPC Uthman Taha Naskh"/>
          <w:b/>
          <w:bCs/>
          <w:sz w:val="40"/>
          <w:szCs w:val="40"/>
          <w:rtl/>
        </w:rPr>
      </w:pPr>
      <w:r w:rsidRPr="00990A69">
        <w:rPr>
          <w:rFonts w:ascii="IranNastaliq" w:hAnsi="IranNastaliq" w:cs="IranNastaliq"/>
          <w:sz w:val="36"/>
          <w:szCs w:val="36"/>
          <w:rtl/>
        </w:rPr>
        <w:t>بسم الله الرحمن الرحیم</w:t>
      </w:r>
    </w:p>
    <w:p w:rsidR="00D11A08" w:rsidRPr="006A6ABE" w:rsidRDefault="00A727D4" w:rsidP="006A6ABE">
      <w:pPr>
        <w:pStyle w:val="a"/>
        <w:rPr>
          <w:rtl/>
        </w:rPr>
      </w:pPr>
      <w:bookmarkStart w:id="3" w:name="_Toc355577879"/>
      <w:r w:rsidRPr="006A6ABE">
        <w:rPr>
          <w:rFonts w:hint="cs"/>
          <w:rtl/>
        </w:rPr>
        <w:t>مقدّمه</w:t>
      </w:r>
      <w:bookmarkEnd w:id="3"/>
    </w:p>
    <w:p w:rsidR="00A727D4" w:rsidRPr="007B490D" w:rsidRDefault="00514F05" w:rsidP="009D69A0">
      <w:pPr>
        <w:pStyle w:val="a0"/>
        <w:rPr>
          <w:rtl/>
        </w:rPr>
      </w:pPr>
      <w:r w:rsidRPr="007B490D">
        <w:rPr>
          <w:rFonts w:hint="cs"/>
          <w:rtl/>
        </w:rPr>
        <w:t>سپاس خدا</w:t>
      </w:r>
      <w:r w:rsidR="001A3DB5">
        <w:rPr>
          <w:rFonts w:hint="cs"/>
          <w:rtl/>
        </w:rPr>
        <w:t>ی</w:t>
      </w:r>
      <w:r w:rsidRPr="007B490D">
        <w:rPr>
          <w:rFonts w:hint="cs"/>
          <w:rtl/>
        </w:rPr>
        <w:t xml:space="preserve"> را سپاس</w:t>
      </w:r>
      <w:r w:rsidR="001A3DB5"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که شا</w:t>
      </w:r>
      <w:r w:rsidR="001A3DB5">
        <w:rPr>
          <w:rFonts w:hint="cs"/>
          <w:rtl/>
        </w:rPr>
        <w:t>ی</w:t>
      </w:r>
      <w:r w:rsidRPr="007B490D">
        <w:rPr>
          <w:rFonts w:hint="cs"/>
          <w:rtl/>
        </w:rPr>
        <w:t>ست</w:t>
      </w:r>
      <w:r w:rsidR="009D69A0">
        <w:rPr>
          <w:rFonts w:hint="cs"/>
          <w:rtl/>
        </w:rPr>
        <w:t>ه</w:t>
      </w:r>
      <w:r w:rsidRPr="007B490D">
        <w:rPr>
          <w:rFonts w:hint="cs"/>
          <w:rtl/>
        </w:rPr>
        <w:t xml:space="preserve"> مقام اوست، و او را به تمام</w:t>
      </w:r>
      <w:r w:rsidR="001A3DB5">
        <w:rPr>
          <w:rFonts w:hint="cs"/>
          <w:rtl/>
        </w:rPr>
        <w:t>ی</w:t>
      </w:r>
      <w:r w:rsidRPr="007B490D">
        <w:rPr>
          <w:rFonts w:hint="cs"/>
          <w:rtl/>
        </w:rPr>
        <w:t xml:space="preserve"> شکر م</w:t>
      </w:r>
      <w:r w:rsidR="001A3DB5">
        <w:rPr>
          <w:rFonts w:hint="cs"/>
          <w:rtl/>
        </w:rPr>
        <w:t>ی</w:t>
      </w:r>
      <w:r w:rsidRPr="007B490D">
        <w:rPr>
          <w:rFonts w:hint="cs"/>
          <w:rtl/>
        </w:rPr>
        <w:t>‌گو</w:t>
      </w:r>
      <w:r w:rsidR="001A3DB5">
        <w:rPr>
          <w:rFonts w:hint="cs"/>
          <w:rtl/>
        </w:rPr>
        <w:t>ی</w:t>
      </w:r>
      <w:r w:rsidRPr="007B490D">
        <w:rPr>
          <w:rFonts w:hint="cs"/>
          <w:rtl/>
        </w:rPr>
        <w:t xml:space="preserve">م به خاطر اطاعت از فرمان او، </w:t>
      </w:r>
      <w:r w:rsidR="003C5EDD" w:rsidRPr="007B490D">
        <w:rPr>
          <w:rFonts w:hint="cs"/>
          <w:rtl/>
        </w:rPr>
        <w:t>و اقرار م</w:t>
      </w:r>
      <w:r w:rsidR="001A3DB5">
        <w:rPr>
          <w:rFonts w:hint="cs"/>
          <w:rtl/>
        </w:rPr>
        <w:t>ی</w:t>
      </w:r>
      <w:r w:rsidR="003C5EDD" w:rsidRPr="007B490D">
        <w:rPr>
          <w:rFonts w:hint="cs"/>
          <w:rtl/>
        </w:rPr>
        <w:t>‌کنم که آفر</w:t>
      </w:r>
      <w:r w:rsidR="001A3DB5">
        <w:rPr>
          <w:rFonts w:hint="cs"/>
          <w:rtl/>
        </w:rPr>
        <w:t>ی</w:t>
      </w:r>
      <w:r w:rsidR="003C5EDD" w:rsidRPr="007B490D">
        <w:rPr>
          <w:rFonts w:hint="cs"/>
          <w:rtl/>
        </w:rPr>
        <w:t>دگان از به جا</w:t>
      </w:r>
      <w:r w:rsidR="001A3DB5">
        <w:rPr>
          <w:rFonts w:hint="cs"/>
          <w:rtl/>
        </w:rPr>
        <w:t>ی</w:t>
      </w:r>
      <w:r w:rsidR="003C5EDD" w:rsidRPr="007B490D">
        <w:rPr>
          <w:rFonts w:hint="cs"/>
          <w:rtl/>
        </w:rPr>
        <w:t xml:space="preserve"> آوردن حقّ بزرگداشت او عاجزند، چرا که</w:t>
      </w:r>
      <w:r w:rsidR="00F9114A" w:rsidRPr="007B490D">
        <w:rPr>
          <w:rFonts w:hint="cs"/>
          <w:rtl/>
        </w:rPr>
        <w:t xml:space="preserve"> احاط</w:t>
      </w:r>
      <w:r w:rsidR="00CA2722">
        <w:rPr>
          <w:rFonts w:hint="cs"/>
          <w:rtl/>
        </w:rPr>
        <w:t>ۀ</w:t>
      </w:r>
      <w:r w:rsidR="00F9114A" w:rsidRPr="007B490D">
        <w:rPr>
          <w:rFonts w:hint="cs"/>
          <w:rtl/>
        </w:rPr>
        <w:t xml:space="preserve"> علم</w:t>
      </w:r>
      <w:r w:rsidR="001A3DB5">
        <w:rPr>
          <w:rFonts w:hint="cs"/>
          <w:rtl/>
        </w:rPr>
        <w:t>ی</w:t>
      </w:r>
      <w:r w:rsidR="00F9114A" w:rsidRPr="007B490D">
        <w:rPr>
          <w:rFonts w:hint="cs"/>
          <w:rtl/>
        </w:rPr>
        <w:t xml:space="preserve"> به و</w:t>
      </w:r>
      <w:r w:rsidR="001A3DB5">
        <w:rPr>
          <w:rFonts w:hint="cs"/>
          <w:rtl/>
        </w:rPr>
        <w:t>ی</w:t>
      </w:r>
      <w:r w:rsidR="00F9114A" w:rsidRPr="007B490D">
        <w:rPr>
          <w:rFonts w:hint="cs"/>
          <w:rtl/>
        </w:rPr>
        <w:t xml:space="preserve"> ندارند.</w:t>
      </w:r>
    </w:p>
    <w:p w:rsidR="00F9114A" w:rsidRPr="007B490D" w:rsidRDefault="00F9114A" w:rsidP="009D69A0">
      <w:pPr>
        <w:pStyle w:val="a0"/>
        <w:rPr>
          <w:rtl/>
        </w:rPr>
      </w:pPr>
      <w:r w:rsidRPr="007B490D">
        <w:rPr>
          <w:rFonts w:hint="cs"/>
          <w:rtl/>
        </w:rPr>
        <w:t>نعمت‌ها</w:t>
      </w:r>
      <w:r w:rsidR="001A3DB5">
        <w:rPr>
          <w:rFonts w:hint="cs"/>
          <w:rtl/>
        </w:rPr>
        <w:t>ی</w:t>
      </w:r>
      <w:r w:rsidRPr="007B490D">
        <w:rPr>
          <w:rFonts w:hint="cs"/>
          <w:rtl/>
        </w:rPr>
        <w:t xml:space="preserve"> او</w:t>
      </w:r>
      <w:r w:rsidR="009D69A0">
        <w:rPr>
          <w:rFonts w:hint="cs"/>
          <w:rtl/>
        </w:rPr>
        <w:t xml:space="preserve"> -</w:t>
      </w:r>
      <w:r w:rsidRPr="007B490D">
        <w:rPr>
          <w:rFonts w:hint="cs"/>
          <w:rtl/>
        </w:rPr>
        <w:t>سبحانه و تعال</w:t>
      </w:r>
      <w:r w:rsidR="001A3DB5">
        <w:rPr>
          <w:rFonts w:hint="cs"/>
          <w:rtl/>
        </w:rPr>
        <w:t>ی</w:t>
      </w:r>
      <w:r w:rsidR="009D69A0">
        <w:rPr>
          <w:rFonts w:hint="cs"/>
          <w:rtl/>
        </w:rPr>
        <w:t>-</w:t>
      </w:r>
      <w:r w:rsidRPr="007B490D">
        <w:rPr>
          <w:rFonts w:hint="cs"/>
          <w:rtl/>
        </w:rPr>
        <w:t xml:space="preserve"> به شمار نم</w:t>
      </w:r>
      <w:r w:rsidR="001A3DB5">
        <w:rPr>
          <w:rFonts w:hint="cs"/>
          <w:rtl/>
        </w:rPr>
        <w:t>ی</w:t>
      </w:r>
      <w:r w:rsidRPr="007B490D">
        <w:rPr>
          <w:rFonts w:hint="cs"/>
          <w:rtl/>
        </w:rPr>
        <w:t>‌آ</w:t>
      </w:r>
      <w:r w:rsidR="001A3DB5">
        <w:rPr>
          <w:rFonts w:hint="cs"/>
          <w:rtl/>
        </w:rPr>
        <w:t>ی</w:t>
      </w:r>
      <w:r w:rsidRPr="007B490D">
        <w:rPr>
          <w:rFonts w:hint="cs"/>
          <w:rtl/>
        </w:rPr>
        <w:t>د و شکر او به تمام</w:t>
      </w:r>
      <w:r w:rsidR="001A3DB5">
        <w:rPr>
          <w:rFonts w:hint="cs"/>
          <w:rtl/>
        </w:rPr>
        <w:t>ی</w:t>
      </w:r>
      <w:r w:rsidRPr="007B490D">
        <w:rPr>
          <w:rFonts w:hint="cs"/>
          <w:rtl/>
        </w:rPr>
        <w:t xml:space="preserve"> گزارده نم</w:t>
      </w:r>
      <w:r w:rsidR="001A3DB5">
        <w:rPr>
          <w:rFonts w:hint="cs"/>
          <w:rtl/>
        </w:rPr>
        <w:t>ی</w:t>
      </w:r>
      <w:r w:rsidRPr="007B490D">
        <w:rPr>
          <w:rFonts w:hint="cs"/>
          <w:rtl/>
        </w:rPr>
        <w:t>‌شود، دن</w:t>
      </w:r>
      <w:r w:rsidR="001A3DB5">
        <w:rPr>
          <w:rFonts w:hint="cs"/>
          <w:rtl/>
        </w:rPr>
        <w:t>ی</w:t>
      </w:r>
      <w:r w:rsidRPr="007B490D">
        <w:rPr>
          <w:rFonts w:hint="cs"/>
          <w:rtl/>
        </w:rPr>
        <w:t>ا و آخرت در مال</w:t>
      </w:r>
      <w:r w:rsidR="00757CE4" w:rsidRPr="007B490D">
        <w:rPr>
          <w:rFonts w:hint="cs"/>
          <w:rtl/>
        </w:rPr>
        <w:t>ک</w:t>
      </w:r>
      <w:r w:rsidR="001A3DB5">
        <w:rPr>
          <w:rFonts w:hint="cs"/>
          <w:rtl/>
        </w:rPr>
        <w:t>ی</w:t>
      </w:r>
      <w:r w:rsidR="00757CE4" w:rsidRPr="007B490D">
        <w:rPr>
          <w:rFonts w:hint="cs"/>
          <w:rtl/>
        </w:rPr>
        <w:t>ت او و بازگشت همه به سو</w:t>
      </w:r>
      <w:r w:rsidR="001A3DB5">
        <w:rPr>
          <w:rFonts w:hint="cs"/>
          <w:rtl/>
        </w:rPr>
        <w:t>ی</w:t>
      </w:r>
      <w:r w:rsidR="00757CE4" w:rsidRPr="007B490D">
        <w:rPr>
          <w:rFonts w:hint="cs"/>
          <w:rtl/>
        </w:rPr>
        <w:t xml:space="preserve"> اوست</w:t>
      </w:r>
      <w:r w:rsidR="009D69A0">
        <w:rPr>
          <w:rFonts w:hint="cs"/>
          <w:rtl/>
        </w:rPr>
        <w:t>،</w:t>
      </w:r>
      <w:r w:rsidR="00757CE4" w:rsidRPr="007B490D">
        <w:rPr>
          <w:rFonts w:hint="cs"/>
          <w:rtl/>
        </w:rPr>
        <w:t xml:space="preserve"> معبود</w:t>
      </w:r>
      <w:r w:rsidR="001A3DB5">
        <w:rPr>
          <w:rFonts w:hint="cs"/>
          <w:rtl/>
        </w:rPr>
        <w:t>ی</w:t>
      </w:r>
      <w:r w:rsidR="00757CE4" w:rsidRPr="007B490D">
        <w:rPr>
          <w:rFonts w:hint="cs"/>
          <w:rtl/>
        </w:rPr>
        <w:t xml:space="preserve"> جز او ن</w:t>
      </w:r>
      <w:r w:rsidR="001A3DB5">
        <w:rPr>
          <w:rFonts w:hint="cs"/>
          <w:rtl/>
        </w:rPr>
        <w:t>ی</w:t>
      </w:r>
      <w:r w:rsidR="00757CE4" w:rsidRPr="007B490D">
        <w:rPr>
          <w:rFonts w:hint="cs"/>
          <w:rtl/>
        </w:rPr>
        <w:t xml:space="preserve">ست، </w:t>
      </w:r>
      <w:r w:rsidR="001A3DB5">
        <w:rPr>
          <w:rFonts w:hint="cs"/>
          <w:rtl/>
        </w:rPr>
        <w:t>ی</w:t>
      </w:r>
      <w:r w:rsidR="00757CE4" w:rsidRPr="007B490D">
        <w:rPr>
          <w:rFonts w:hint="cs"/>
          <w:rtl/>
        </w:rPr>
        <w:t>کتا</w:t>
      </w:r>
      <w:r w:rsidR="001A3DB5">
        <w:rPr>
          <w:rFonts w:hint="cs"/>
          <w:rtl/>
        </w:rPr>
        <w:t>ی</w:t>
      </w:r>
      <w:r w:rsidR="00757CE4" w:rsidRPr="007B490D">
        <w:rPr>
          <w:rFonts w:hint="cs"/>
          <w:rtl/>
        </w:rPr>
        <w:t xml:space="preserve"> ب</w:t>
      </w:r>
      <w:r w:rsidR="001A3DB5">
        <w:rPr>
          <w:rFonts w:hint="cs"/>
          <w:rtl/>
        </w:rPr>
        <w:t>ی</w:t>
      </w:r>
      <w:r w:rsidR="00757CE4" w:rsidRPr="007B490D">
        <w:rPr>
          <w:rFonts w:hint="cs"/>
          <w:rtl/>
        </w:rPr>
        <w:t xml:space="preserve"> شر</w:t>
      </w:r>
      <w:r w:rsidR="001A3DB5">
        <w:rPr>
          <w:rFonts w:hint="cs"/>
          <w:rtl/>
        </w:rPr>
        <w:t>ی</w:t>
      </w:r>
      <w:r w:rsidR="00757CE4" w:rsidRPr="007B490D">
        <w:rPr>
          <w:rFonts w:hint="cs"/>
          <w:rtl/>
        </w:rPr>
        <w:t>ک است و ه</w:t>
      </w:r>
      <w:r w:rsidR="001A3DB5">
        <w:rPr>
          <w:rFonts w:hint="cs"/>
          <w:rtl/>
        </w:rPr>
        <w:t>ی</w:t>
      </w:r>
      <w:r w:rsidR="00757CE4" w:rsidRPr="007B490D">
        <w:rPr>
          <w:rFonts w:hint="cs"/>
          <w:rtl/>
        </w:rPr>
        <w:t>چ معبود</w:t>
      </w:r>
      <w:r w:rsidR="001A3DB5">
        <w:rPr>
          <w:rFonts w:hint="cs"/>
          <w:rtl/>
        </w:rPr>
        <w:t>ی</w:t>
      </w:r>
      <w:r w:rsidR="00757CE4" w:rsidRPr="007B490D">
        <w:rPr>
          <w:rFonts w:hint="cs"/>
          <w:rtl/>
        </w:rPr>
        <w:t xml:space="preserve"> جز او به حق ن</w:t>
      </w:r>
      <w:r w:rsidR="001A3DB5">
        <w:rPr>
          <w:rFonts w:hint="cs"/>
          <w:rtl/>
        </w:rPr>
        <w:t>ی</w:t>
      </w:r>
      <w:r w:rsidR="00757CE4" w:rsidRPr="007B490D">
        <w:rPr>
          <w:rFonts w:hint="cs"/>
          <w:rtl/>
        </w:rPr>
        <w:t>ست.</w:t>
      </w:r>
    </w:p>
    <w:p w:rsidR="00757CE4" w:rsidRPr="007B490D" w:rsidRDefault="00757CE4" w:rsidP="009D69A0">
      <w:pPr>
        <w:pStyle w:val="a0"/>
        <w:rPr>
          <w:rtl/>
        </w:rPr>
      </w:pPr>
      <w:r w:rsidRPr="007B490D">
        <w:rPr>
          <w:rFonts w:hint="cs"/>
          <w:rtl/>
        </w:rPr>
        <w:t>و درود و سلام م</w:t>
      </w:r>
      <w:r w:rsidR="001A3DB5">
        <w:rPr>
          <w:rFonts w:hint="cs"/>
          <w:rtl/>
        </w:rPr>
        <w:t>ی</w:t>
      </w:r>
      <w:r w:rsidRPr="007B490D">
        <w:rPr>
          <w:rFonts w:hint="cs"/>
          <w:rtl/>
        </w:rPr>
        <w:t>‌فرستم بر پ</w:t>
      </w:r>
      <w:r w:rsidR="001A3DB5">
        <w:rPr>
          <w:rFonts w:hint="cs"/>
          <w:rtl/>
        </w:rPr>
        <w:t>ی</w:t>
      </w:r>
      <w:r w:rsidRPr="007B490D">
        <w:rPr>
          <w:rFonts w:hint="cs"/>
          <w:rtl/>
        </w:rPr>
        <w:t>امبر اُمّ</w:t>
      </w:r>
      <w:r w:rsidR="001A3DB5">
        <w:rPr>
          <w:rFonts w:hint="cs"/>
          <w:rtl/>
        </w:rPr>
        <w:t>ی</w:t>
      </w:r>
      <w:r w:rsidRPr="007B490D">
        <w:rPr>
          <w:rFonts w:hint="cs"/>
          <w:rtl/>
        </w:rPr>
        <w:t xml:space="preserve"> محمّد بن عبدالله</w:t>
      </w:r>
      <w:r w:rsidR="009D69A0" w:rsidRPr="009D69A0">
        <w:rPr>
          <w:rFonts w:ascii="B Lotus" w:hAnsi="B Lotus" w:hint="cs"/>
        </w:rPr>
        <w:sym w:font="AGA Arabesque" w:char="F072"/>
      </w:r>
      <w:r w:rsidR="000B4CAD" w:rsidRPr="007B490D">
        <w:rPr>
          <w:rFonts w:hint="cs"/>
          <w:rtl/>
        </w:rPr>
        <w:t>.</w:t>
      </w:r>
    </w:p>
    <w:p w:rsidR="00230B66" w:rsidRPr="007B490D" w:rsidRDefault="009D69A0" w:rsidP="007B490D">
      <w:pPr>
        <w:pStyle w:val="a0"/>
        <w:rPr>
          <w:rtl/>
        </w:rPr>
      </w:pPr>
      <w:r>
        <w:rPr>
          <w:rFonts w:hint="cs"/>
          <w:rtl/>
        </w:rPr>
        <w:t>امّا بعد،</w:t>
      </w:r>
    </w:p>
    <w:p w:rsidR="000B4CAD" w:rsidRPr="007B490D" w:rsidRDefault="000B4CAD" w:rsidP="00404CB9">
      <w:pPr>
        <w:pStyle w:val="a0"/>
        <w:rPr>
          <w:rtl/>
        </w:rPr>
      </w:pPr>
      <w:r w:rsidRPr="007B490D">
        <w:rPr>
          <w:rFonts w:hint="cs"/>
          <w:rtl/>
        </w:rPr>
        <w:t>ب</w:t>
      </w:r>
      <w:r w:rsidR="001A3DB5">
        <w:rPr>
          <w:rFonts w:hint="cs"/>
          <w:rtl/>
        </w:rPr>
        <w:t>ی</w:t>
      </w:r>
      <w:r w:rsidR="009D69A0">
        <w:rPr>
          <w:rFonts w:hint="cs"/>
          <w:rtl/>
        </w:rPr>
        <w:t>‌</w:t>
      </w:r>
      <w:r w:rsidRPr="007B490D">
        <w:rPr>
          <w:rFonts w:hint="cs"/>
          <w:rtl/>
        </w:rPr>
        <w:t>ترد</w:t>
      </w:r>
      <w:r w:rsidR="001A3DB5">
        <w:rPr>
          <w:rFonts w:hint="cs"/>
          <w:rtl/>
        </w:rPr>
        <w:t>ی</w:t>
      </w:r>
      <w:r w:rsidRPr="007B490D">
        <w:rPr>
          <w:rFonts w:hint="cs"/>
          <w:rtl/>
        </w:rPr>
        <w:t>د، شناخت مقام و منزلت آفر</w:t>
      </w:r>
      <w:r w:rsidR="001A3DB5">
        <w:rPr>
          <w:rFonts w:hint="cs"/>
          <w:rtl/>
        </w:rPr>
        <w:t>ی</w:t>
      </w:r>
      <w:r w:rsidRPr="007B490D">
        <w:rPr>
          <w:rFonts w:hint="cs"/>
          <w:rtl/>
        </w:rPr>
        <w:t>دگار سبحان</w:t>
      </w:r>
      <w:r w:rsidR="009D69A0">
        <w:rPr>
          <w:rFonts w:hint="cs"/>
          <w:rtl/>
        </w:rPr>
        <w:t xml:space="preserve"> -</w:t>
      </w:r>
      <w:r w:rsidRPr="007B490D">
        <w:rPr>
          <w:rFonts w:hint="cs"/>
          <w:rtl/>
        </w:rPr>
        <w:t>که هم</w:t>
      </w:r>
      <w:r w:rsidR="00404CB9">
        <w:rPr>
          <w:rFonts w:hint="cs"/>
          <w:rtl/>
        </w:rPr>
        <w:t>ه</w:t>
      </w:r>
      <w:r w:rsidRPr="007B490D">
        <w:rPr>
          <w:rFonts w:hint="cs"/>
          <w:rtl/>
        </w:rPr>
        <w:t xml:space="preserve"> کائنات به وحدان</w:t>
      </w:r>
      <w:r w:rsidR="001A3DB5">
        <w:rPr>
          <w:rFonts w:hint="cs"/>
          <w:rtl/>
        </w:rPr>
        <w:t>ی</w:t>
      </w:r>
      <w:r w:rsidRPr="007B490D">
        <w:rPr>
          <w:rFonts w:hint="cs"/>
          <w:rtl/>
        </w:rPr>
        <w:t xml:space="preserve">ت او اقرار دارند- </w:t>
      </w:r>
      <w:r w:rsidR="00F029C6" w:rsidRPr="007B490D">
        <w:rPr>
          <w:rFonts w:hint="cs"/>
          <w:rtl/>
        </w:rPr>
        <w:t>از بزرگ‌تر</w:t>
      </w:r>
      <w:r w:rsidR="001A3DB5">
        <w:rPr>
          <w:rFonts w:hint="cs"/>
          <w:rtl/>
        </w:rPr>
        <w:t>ی</w:t>
      </w:r>
      <w:r w:rsidR="00F029C6" w:rsidRPr="007B490D">
        <w:rPr>
          <w:rFonts w:hint="cs"/>
          <w:rtl/>
        </w:rPr>
        <w:t>ن و مهم‌تر</w:t>
      </w:r>
      <w:r w:rsidR="001A3DB5">
        <w:rPr>
          <w:rFonts w:hint="cs"/>
          <w:rtl/>
        </w:rPr>
        <w:t>ی</w:t>
      </w:r>
      <w:r w:rsidR="00F029C6" w:rsidRPr="007B490D">
        <w:rPr>
          <w:rFonts w:hint="cs"/>
          <w:rtl/>
        </w:rPr>
        <w:t>ن واجبات عقل</w:t>
      </w:r>
      <w:r w:rsidR="001A3DB5">
        <w:rPr>
          <w:rFonts w:hint="cs"/>
          <w:rtl/>
        </w:rPr>
        <w:t>ی</w:t>
      </w:r>
      <w:r w:rsidR="00F029C6" w:rsidRPr="007B490D">
        <w:rPr>
          <w:rFonts w:hint="cs"/>
          <w:rtl/>
        </w:rPr>
        <w:t xml:space="preserve"> و نقل</w:t>
      </w:r>
      <w:r w:rsidR="001A3DB5">
        <w:rPr>
          <w:rFonts w:hint="cs"/>
          <w:rtl/>
        </w:rPr>
        <w:t>ی</w:t>
      </w:r>
      <w:r w:rsidR="00F029C6" w:rsidRPr="007B490D">
        <w:rPr>
          <w:rFonts w:hint="cs"/>
          <w:rtl/>
        </w:rPr>
        <w:t xml:space="preserve"> است و در وجود هر مخلوق</w:t>
      </w:r>
      <w:r w:rsidR="001A3DB5">
        <w:rPr>
          <w:rFonts w:hint="cs"/>
          <w:rtl/>
        </w:rPr>
        <w:t>ی</w:t>
      </w:r>
      <w:r w:rsidR="004256B8" w:rsidRPr="007B490D">
        <w:rPr>
          <w:rFonts w:hint="cs"/>
          <w:rtl/>
        </w:rPr>
        <w:t xml:space="preserve"> نشانه‌</w:t>
      </w:r>
      <w:r w:rsidR="00F029C6" w:rsidRPr="007B490D">
        <w:rPr>
          <w:rFonts w:hint="cs"/>
          <w:rtl/>
        </w:rPr>
        <w:t>ها</w:t>
      </w:r>
      <w:r w:rsidR="001A3DB5">
        <w:rPr>
          <w:rFonts w:hint="cs"/>
          <w:rtl/>
        </w:rPr>
        <w:t>ی</w:t>
      </w:r>
      <w:r w:rsidR="00F029C6" w:rsidRPr="007B490D">
        <w:rPr>
          <w:rFonts w:hint="cs"/>
          <w:rtl/>
        </w:rPr>
        <w:t xml:space="preserve"> روشن</w:t>
      </w:r>
      <w:r w:rsidR="001A3DB5">
        <w:rPr>
          <w:rFonts w:hint="cs"/>
          <w:rtl/>
        </w:rPr>
        <w:t>ی</w:t>
      </w:r>
      <w:r w:rsidR="00F029C6" w:rsidRPr="007B490D">
        <w:rPr>
          <w:rFonts w:hint="cs"/>
          <w:rtl/>
        </w:rPr>
        <w:t xml:space="preserve"> بر بزرگ</w:t>
      </w:r>
      <w:r w:rsidR="001A3DB5">
        <w:rPr>
          <w:rFonts w:hint="cs"/>
          <w:rtl/>
        </w:rPr>
        <w:t>ی</w:t>
      </w:r>
      <w:r w:rsidR="00F029C6" w:rsidRPr="007B490D">
        <w:rPr>
          <w:rFonts w:hint="cs"/>
          <w:rtl/>
        </w:rPr>
        <w:t xml:space="preserve"> خالق و بزرگ</w:t>
      </w:r>
      <w:r w:rsidR="001A3DB5">
        <w:rPr>
          <w:rFonts w:hint="cs"/>
          <w:rtl/>
        </w:rPr>
        <w:t>ی</w:t>
      </w:r>
      <w:r w:rsidR="00F029C6" w:rsidRPr="007B490D">
        <w:rPr>
          <w:rFonts w:hint="cs"/>
          <w:rtl/>
        </w:rPr>
        <w:t xml:space="preserve"> آفر</w:t>
      </w:r>
      <w:r w:rsidR="001A3DB5">
        <w:rPr>
          <w:rFonts w:hint="cs"/>
          <w:rtl/>
        </w:rPr>
        <w:t>ی</w:t>
      </w:r>
      <w:r w:rsidR="00F029C6" w:rsidRPr="007B490D">
        <w:rPr>
          <w:rFonts w:hint="cs"/>
          <w:rtl/>
        </w:rPr>
        <w:t>نش و نوآفر</w:t>
      </w:r>
      <w:r w:rsidR="001A3DB5">
        <w:rPr>
          <w:rFonts w:hint="cs"/>
          <w:rtl/>
        </w:rPr>
        <w:t>ی</w:t>
      </w:r>
      <w:r w:rsidR="00F029C6" w:rsidRPr="007B490D">
        <w:rPr>
          <w:rFonts w:hint="cs"/>
          <w:rtl/>
        </w:rPr>
        <w:t>ن</w:t>
      </w:r>
      <w:r w:rsidR="001A3DB5">
        <w:rPr>
          <w:rFonts w:hint="cs"/>
          <w:rtl/>
        </w:rPr>
        <w:t>ی</w:t>
      </w:r>
      <w:r w:rsidR="00F029C6" w:rsidRPr="007B490D">
        <w:rPr>
          <w:rFonts w:hint="cs"/>
          <w:rtl/>
        </w:rPr>
        <w:t xml:space="preserve"> او</w:t>
      </w:r>
      <w:r w:rsidR="004256B8" w:rsidRPr="007B490D">
        <w:rPr>
          <w:rFonts w:hint="cs"/>
          <w:rtl/>
        </w:rPr>
        <w:t>ست</w:t>
      </w:r>
      <w:r w:rsidR="00F029C6" w:rsidRPr="007B490D">
        <w:rPr>
          <w:rFonts w:hint="cs"/>
          <w:rtl/>
        </w:rPr>
        <w:t xml:space="preserve"> .</w:t>
      </w:r>
    </w:p>
    <w:p w:rsidR="001A3DB5" w:rsidRPr="007B490D" w:rsidRDefault="00896765" w:rsidP="00404CB9">
      <w:pPr>
        <w:pStyle w:val="a0"/>
        <w:rPr>
          <w:rtl/>
        </w:rPr>
      </w:pPr>
      <w:r w:rsidRPr="007B490D">
        <w:rPr>
          <w:rFonts w:hint="cs"/>
          <w:rtl/>
          <w:lang w:bidi="ar-SA"/>
        </w:rPr>
        <w:t>پس اگر هر انسان</w:t>
      </w:r>
      <w:r w:rsidR="001A3DB5"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به درون وجود خو</w:t>
      </w:r>
      <w:r w:rsidR="001A3DB5"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ش رجوع کند و در آن با بص</w:t>
      </w:r>
      <w:r w:rsidR="001A3DB5"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رت بنگرد، ارزش و مقام آفر</w:t>
      </w:r>
      <w:r w:rsidR="001A3DB5"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دگارش را م</w:t>
      </w:r>
      <w:r w:rsidR="001A3DB5"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‌شناسد که فرموده:</w:t>
      </w:r>
      <w:r w:rsidR="009D69A0">
        <w:rPr>
          <w:rFonts w:hint="cs"/>
          <w:rtl/>
          <w:lang w:bidi="ar-SA"/>
        </w:rPr>
        <w:t xml:space="preserve"> </w:t>
      </w:r>
      <w:r w:rsidR="009D69A0">
        <w:rPr>
          <w:rFonts w:cs="Traditional Arabic" w:hint="cs"/>
          <w:rtl/>
          <w:lang w:bidi="ar-SA"/>
        </w:rPr>
        <w:t>﴿</w:t>
      </w:r>
      <w:r w:rsidR="009D69A0" w:rsidRPr="009D69A0">
        <w:rPr>
          <w:rFonts w:ascii="KFGQPC Uthmanic Script HAFS" w:cs="KFGQPC Uthmanic Script HAFS" w:hint="cs"/>
          <w:rtl/>
          <w:lang w:bidi="ar-SA"/>
        </w:rPr>
        <w:t>وَفِيٓ</w:t>
      </w:r>
      <w:r w:rsidR="009D69A0" w:rsidRPr="009D69A0">
        <w:rPr>
          <w:rFonts w:ascii="KFGQPC Uthmanic Script HAFS" w:cs="KFGQPC Uthmanic Script HAFS"/>
          <w:rtl/>
          <w:lang w:bidi="ar-SA"/>
        </w:rPr>
        <w:t xml:space="preserve"> </w:t>
      </w:r>
      <w:r w:rsidR="009D69A0" w:rsidRPr="009D69A0">
        <w:rPr>
          <w:rFonts w:ascii="KFGQPC Uthmanic Script HAFS" w:cs="KFGQPC Uthmanic Script HAFS" w:hint="cs"/>
          <w:rtl/>
          <w:lang w:bidi="ar-SA"/>
        </w:rPr>
        <w:t>أَنفُسِكُمۡۚ</w:t>
      </w:r>
      <w:r w:rsidR="009D69A0" w:rsidRPr="009D69A0">
        <w:rPr>
          <w:rFonts w:ascii="KFGQPC Uthmanic Script HAFS" w:cs="KFGQPC Uthmanic Script HAFS"/>
          <w:rtl/>
          <w:lang w:bidi="ar-SA"/>
        </w:rPr>
        <w:t xml:space="preserve"> </w:t>
      </w:r>
      <w:r w:rsidR="009D69A0" w:rsidRPr="009D69A0">
        <w:rPr>
          <w:rFonts w:ascii="KFGQPC Uthmanic Script HAFS" w:cs="KFGQPC Uthmanic Script HAFS" w:hint="cs"/>
          <w:rtl/>
          <w:lang w:bidi="ar-SA"/>
        </w:rPr>
        <w:t>أَفَلَا</w:t>
      </w:r>
      <w:r w:rsidR="009D69A0" w:rsidRPr="009D69A0">
        <w:rPr>
          <w:rFonts w:ascii="KFGQPC Uthmanic Script HAFS" w:cs="KFGQPC Uthmanic Script HAFS"/>
          <w:rtl/>
          <w:lang w:bidi="ar-SA"/>
        </w:rPr>
        <w:t xml:space="preserve"> </w:t>
      </w:r>
      <w:r w:rsidR="009D69A0" w:rsidRPr="009D69A0">
        <w:rPr>
          <w:rFonts w:ascii="KFGQPC Uthmanic Script HAFS" w:cs="KFGQPC Uthmanic Script HAFS" w:hint="cs"/>
          <w:rtl/>
          <w:lang w:bidi="ar-SA"/>
        </w:rPr>
        <w:t>تُبۡصِرُونَ</w:t>
      </w:r>
      <w:r w:rsidR="009D69A0" w:rsidRPr="009D69A0">
        <w:rPr>
          <w:rFonts w:ascii="KFGQPC Uthmanic Script HAFS" w:cs="KFGQPC Uthmanic Script HAFS"/>
          <w:rtl/>
          <w:lang w:bidi="ar-SA"/>
        </w:rPr>
        <w:t xml:space="preserve"> </w:t>
      </w:r>
      <w:r w:rsidR="009D69A0" w:rsidRPr="009D69A0">
        <w:rPr>
          <w:rFonts w:ascii="KFGQPC Uthmanic Script HAFS" w:cs="KFGQPC Uthmanic Script HAFS" w:hint="cs"/>
          <w:rtl/>
          <w:lang w:bidi="ar-SA"/>
        </w:rPr>
        <w:t>٢١</w:t>
      </w:r>
      <w:r w:rsidR="009D69A0">
        <w:rPr>
          <w:rFonts w:cs="Traditional Arabic" w:hint="cs"/>
          <w:rtl/>
          <w:lang w:bidi="ar-SA"/>
        </w:rPr>
        <w:t>﴾</w:t>
      </w:r>
      <w:r w:rsidR="009D69A0">
        <w:rPr>
          <w:rFonts w:hint="cs"/>
          <w:rtl/>
          <w:lang w:bidi="ar-SA"/>
        </w:rPr>
        <w:t xml:space="preserve"> </w:t>
      </w:r>
      <w:r w:rsidR="009D69A0">
        <w:rPr>
          <w:rFonts w:hint="cs"/>
          <w:sz w:val="26"/>
          <w:szCs w:val="26"/>
          <w:rtl/>
        </w:rPr>
        <w:t>[الذاریات: 21]</w:t>
      </w:r>
      <w:r w:rsidR="009D69A0">
        <w:rPr>
          <w:rFonts w:hint="cs"/>
          <w:rtl/>
        </w:rPr>
        <w:t xml:space="preserve">. </w:t>
      </w:r>
      <w:r w:rsidR="009D69A0" w:rsidRPr="009D69A0">
        <w:rPr>
          <w:rFonts w:cs="Traditional Arabic" w:hint="cs"/>
          <w:sz w:val="26"/>
          <w:szCs w:val="26"/>
          <w:rtl/>
          <w:lang w:bidi="ar-SA"/>
        </w:rPr>
        <w:t>«</w:t>
      </w:r>
      <w:r w:rsidR="00F3322E" w:rsidRPr="009D69A0">
        <w:rPr>
          <w:rFonts w:hint="cs"/>
          <w:sz w:val="26"/>
          <w:szCs w:val="26"/>
          <w:rtl/>
          <w:lang w:bidi="ar-SA"/>
        </w:rPr>
        <w:t>و در درون خودتان پس آ</w:t>
      </w:r>
      <w:r w:rsidR="001A3DB5">
        <w:rPr>
          <w:rFonts w:hint="cs"/>
          <w:sz w:val="26"/>
          <w:szCs w:val="26"/>
          <w:rtl/>
          <w:lang w:bidi="ar-SA"/>
        </w:rPr>
        <w:t>ی</w:t>
      </w:r>
      <w:r w:rsidR="00F3322E" w:rsidRPr="009D69A0">
        <w:rPr>
          <w:rFonts w:hint="cs"/>
          <w:sz w:val="26"/>
          <w:szCs w:val="26"/>
          <w:rtl/>
          <w:lang w:bidi="ar-SA"/>
        </w:rPr>
        <w:t>ا نم</w:t>
      </w:r>
      <w:r w:rsidR="001A3DB5">
        <w:rPr>
          <w:rFonts w:hint="cs"/>
          <w:sz w:val="26"/>
          <w:szCs w:val="26"/>
          <w:rtl/>
          <w:lang w:bidi="ar-SA"/>
        </w:rPr>
        <w:t>ی</w:t>
      </w:r>
      <w:r w:rsidR="00F3322E" w:rsidRPr="009D69A0">
        <w:rPr>
          <w:rFonts w:hint="cs"/>
          <w:sz w:val="26"/>
          <w:szCs w:val="26"/>
          <w:rtl/>
          <w:lang w:bidi="ar-SA"/>
        </w:rPr>
        <w:t>‌نگر</w:t>
      </w:r>
      <w:r w:rsidR="001A3DB5">
        <w:rPr>
          <w:rFonts w:hint="cs"/>
          <w:sz w:val="26"/>
          <w:szCs w:val="26"/>
          <w:rtl/>
          <w:lang w:bidi="ar-SA"/>
        </w:rPr>
        <w:t>ی</w:t>
      </w:r>
      <w:r w:rsidR="00F3322E" w:rsidRPr="009D69A0">
        <w:rPr>
          <w:rFonts w:hint="cs"/>
          <w:sz w:val="26"/>
          <w:szCs w:val="26"/>
          <w:rtl/>
          <w:lang w:bidi="ar-SA"/>
        </w:rPr>
        <w:t>د</w:t>
      </w:r>
      <w:r w:rsidR="009D69A0" w:rsidRPr="009D69A0">
        <w:rPr>
          <w:rFonts w:cs="Traditional Arabic" w:hint="cs"/>
          <w:sz w:val="26"/>
          <w:szCs w:val="26"/>
          <w:rtl/>
          <w:lang w:bidi="ar-SA"/>
        </w:rPr>
        <w:t>».</w:t>
      </w:r>
      <w:r w:rsidR="00C8255F" w:rsidRPr="009D69A0">
        <w:rPr>
          <w:rFonts w:hint="cs"/>
          <w:sz w:val="26"/>
          <w:szCs w:val="26"/>
          <w:rtl/>
          <w:lang w:bidi="ar-SA"/>
        </w:rPr>
        <w:t xml:space="preserve"> </w:t>
      </w:r>
      <w:r w:rsidR="009D69A0">
        <w:rPr>
          <w:rFonts w:hint="cs"/>
          <w:rtl/>
          <w:lang w:bidi="ar-SA"/>
        </w:rPr>
        <w:t>همان‌</w:t>
      </w:r>
      <w:r w:rsidR="00C8255F" w:rsidRPr="007B490D">
        <w:rPr>
          <w:rFonts w:hint="cs"/>
          <w:rtl/>
          <w:lang w:bidi="ar-SA"/>
        </w:rPr>
        <w:t>گونه که نوح</w:t>
      </w:r>
      <w:r w:rsidR="009D69A0" w:rsidRPr="009D69A0">
        <w:rPr>
          <w:rFonts w:ascii="B Lotus" w:hAnsi="B Lotus" w:hint="cs"/>
          <w:lang w:bidi="ar-SA"/>
        </w:rPr>
        <w:sym w:font="AGA Arabesque" w:char="F075"/>
      </w:r>
      <w:r w:rsidR="00C8255F" w:rsidRPr="007B490D">
        <w:rPr>
          <w:rFonts w:hint="cs"/>
          <w:rtl/>
          <w:lang w:bidi="ar-SA"/>
        </w:rPr>
        <w:t xml:space="preserve"> به قومش گفت:</w:t>
      </w:r>
      <w:r w:rsidR="009D69A0">
        <w:rPr>
          <w:rFonts w:hint="cs"/>
          <w:rtl/>
          <w:lang w:bidi="ar-SA"/>
        </w:rPr>
        <w:t xml:space="preserve"> </w:t>
      </w:r>
      <w:r w:rsidR="009D69A0">
        <w:rPr>
          <w:rFonts w:cs="Traditional Arabic" w:hint="cs"/>
          <w:rtl/>
          <w:lang w:bidi="ar-SA"/>
        </w:rPr>
        <w:t>﴿</w:t>
      </w:r>
      <w:r w:rsidR="009D69A0" w:rsidRPr="009D69A0">
        <w:rPr>
          <w:rFonts w:ascii="KFGQPC Uthmanic Script HAFS" w:hAnsi="Times New Roman" w:cs="KFGQPC Uthmanic Script HAFS" w:hint="cs"/>
          <w:rtl/>
        </w:rPr>
        <w:t>مَّا</w:t>
      </w:r>
      <w:r w:rsidR="009D69A0" w:rsidRPr="009D69A0">
        <w:rPr>
          <w:rFonts w:ascii="KFGQPC Uthmanic Script HAFS" w:hAnsi="Times New Roman" w:cs="KFGQPC Uthmanic Script HAFS"/>
          <w:rtl/>
        </w:rPr>
        <w:t xml:space="preserve"> </w:t>
      </w:r>
      <w:r w:rsidR="009D69A0" w:rsidRPr="009D69A0">
        <w:rPr>
          <w:rFonts w:ascii="KFGQPC Uthmanic Script HAFS" w:hAnsi="Times New Roman" w:cs="KFGQPC Uthmanic Script HAFS" w:hint="cs"/>
          <w:rtl/>
        </w:rPr>
        <w:t>لَكُمۡ</w:t>
      </w:r>
      <w:r w:rsidR="009D69A0" w:rsidRPr="009D69A0">
        <w:rPr>
          <w:rFonts w:ascii="KFGQPC Uthmanic Script HAFS" w:hAnsi="Times New Roman" w:cs="KFGQPC Uthmanic Script HAFS"/>
          <w:rtl/>
        </w:rPr>
        <w:t xml:space="preserve"> </w:t>
      </w:r>
      <w:r w:rsidR="009D69A0" w:rsidRPr="009D69A0">
        <w:rPr>
          <w:rFonts w:ascii="KFGQPC Uthmanic Script HAFS" w:hAnsi="Times New Roman" w:cs="KFGQPC Uthmanic Script HAFS" w:hint="cs"/>
          <w:rtl/>
        </w:rPr>
        <w:t>لَا</w:t>
      </w:r>
      <w:r w:rsidR="009D69A0" w:rsidRPr="009D69A0">
        <w:rPr>
          <w:rFonts w:ascii="KFGQPC Uthmanic Script HAFS" w:hAnsi="Times New Roman" w:cs="KFGQPC Uthmanic Script HAFS"/>
          <w:rtl/>
        </w:rPr>
        <w:t xml:space="preserve"> </w:t>
      </w:r>
      <w:r w:rsidR="009D69A0" w:rsidRPr="009D69A0">
        <w:rPr>
          <w:rFonts w:ascii="KFGQPC Uthmanic Script HAFS" w:hAnsi="Times New Roman" w:cs="KFGQPC Uthmanic Script HAFS" w:hint="cs"/>
          <w:rtl/>
        </w:rPr>
        <w:t>تَرۡجُونَ</w:t>
      </w:r>
      <w:r w:rsidR="009D69A0" w:rsidRPr="009D69A0">
        <w:rPr>
          <w:rFonts w:ascii="KFGQPC Uthmanic Script HAFS" w:hAnsi="Times New Roman" w:cs="KFGQPC Uthmanic Script HAFS"/>
          <w:rtl/>
        </w:rPr>
        <w:t xml:space="preserve"> </w:t>
      </w:r>
      <w:r w:rsidR="009D69A0" w:rsidRPr="009D69A0">
        <w:rPr>
          <w:rFonts w:ascii="KFGQPC Uthmanic Script HAFS" w:hAnsi="Times New Roman" w:cs="KFGQPC Uthmanic Script HAFS" w:hint="cs"/>
          <w:rtl/>
        </w:rPr>
        <w:t>لِلَّهِ</w:t>
      </w:r>
      <w:r w:rsidR="009D69A0" w:rsidRPr="009D69A0">
        <w:rPr>
          <w:rFonts w:ascii="KFGQPC Uthmanic Script HAFS" w:hAnsi="Times New Roman" w:cs="KFGQPC Uthmanic Script HAFS"/>
          <w:rtl/>
        </w:rPr>
        <w:t xml:space="preserve"> </w:t>
      </w:r>
      <w:r w:rsidR="009D69A0" w:rsidRPr="009D69A0">
        <w:rPr>
          <w:rFonts w:ascii="KFGQPC Uthmanic Script HAFS" w:hAnsi="Times New Roman" w:cs="KFGQPC Uthmanic Script HAFS" w:hint="cs"/>
          <w:rtl/>
        </w:rPr>
        <w:t>وَقَارٗا</w:t>
      </w:r>
      <w:r w:rsidR="009D69A0" w:rsidRPr="009D69A0">
        <w:rPr>
          <w:rFonts w:ascii="KFGQPC Uthmanic Script HAFS" w:hAnsi="Times New Roman" w:cs="KFGQPC Uthmanic Script HAFS"/>
          <w:rtl/>
        </w:rPr>
        <w:t xml:space="preserve"> </w:t>
      </w:r>
      <w:r w:rsidR="009D69A0" w:rsidRPr="009D69A0">
        <w:rPr>
          <w:rFonts w:ascii="KFGQPC Uthmanic Script HAFS" w:hAnsi="Times New Roman" w:cs="KFGQPC Uthmanic Script HAFS" w:hint="cs"/>
          <w:rtl/>
        </w:rPr>
        <w:t>١٣</w:t>
      </w:r>
      <w:r w:rsidR="009D69A0" w:rsidRPr="009D69A0">
        <w:rPr>
          <w:rFonts w:ascii="KFGQPC Uthmanic Script HAFS" w:hAnsi="Times New Roman" w:cs="KFGQPC Uthmanic Script HAFS"/>
          <w:rtl/>
        </w:rPr>
        <w:t xml:space="preserve"> </w:t>
      </w:r>
      <w:r w:rsidR="009D69A0" w:rsidRPr="009D69A0">
        <w:rPr>
          <w:rFonts w:ascii="KFGQPC Uthmanic Script HAFS" w:hAnsi="Times New Roman" w:cs="KFGQPC Uthmanic Script HAFS" w:hint="cs"/>
          <w:rtl/>
        </w:rPr>
        <w:t>وَقَدۡ</w:t>
      </w:r>
      <w:r w:rsidR="009D69A0" w:rsidRPr="009D69A0">
        <w:rPr>
          <w:rFonts w:ascii="KFGQPC Uthmanic Script HAFS" w:hAnsi="Times New Roman" w:cs="KFGQPC Uthmanic Script HAFS"/>
          <w:rtl/>
        </w:rPr>
        <w:t xml:space="preserve"> </w:t>
      </w:r>
      <w:r w:rsidR="009D69A0" w:rsidRPr="009D69A0">
        <w:rPr>
          <w:rFonts w:ascii="KFGQPC Uthmanic Script HAFS" w:hAnsi="Times New Roman" w:cs="KFGQPC Uthmanic Script HAFS" w:hint="cs"/>
          <w:rtl/>
        </w:rPr>
        <w:t>خَلَقَكُمۡ</w:t>
      </w:r>
      <w:r w:rsidR="009D69A0" w:rsidRPr="009D69A0">
        <w:rPr>
          <w:rFonts w:ascii="KFGQPC Uthmanic Script HAFS" w:hAnsi="Times New Roman" w:cs="KFGQPC Uthmanic Script HAFS"/>
          <w:rtl/>
        </w:rPr>
        <w:t xml:space="preserve"> </w:t>
      </w:r>
      <w:r w:rsidR="009D69A0" w:rsidRPr="009D69A0">
        <w:rPr>
          <w:rFonts w:ascii="KFGQPC Uthmanic Script HAFS" w:hAnsi="Times New Roman" w:cs="KFGQPC Uthmanic Script HAFS" w:hint="cs"/>
          <w:rtl/>
        </w:rPr>
        <w:t>أَطۡوَارًا١٤</w:t>
      </w:r>
      <w:r w:rsidR="009D69A0">
        <w:rPr>
          <w:rFonts w:cs="Traditional Arabic" w:hint="cs"/>
          <w:rtl/>
          <w:lang w:bidi="ar-SA"/>
        </w:rPr>
        <w:t>﴾</w:t>
      </w:r>
      <w:r w:rsidR="009D69A0">
        <w:rPr>
          <w:rFonts w:hint="cs"/>
          <w:sz w:val="26"/>
          <w:szCs w:val="26"/>
          <w:rtl/>
          <w:lang w:bidi="ar-SA"/>
        </w:rPr>
        <w:t xml:space="preserve"> </w:t>
      </w:r>
      <w:r w:rsidR="009D69A0">
        <w:rPr>
          <w:rFonts w:hint="cs"/>
          <w:sz w:val="26"/>
          <w:szCs w:val="26"/>
          <w:rtl/>
        </w:rPr>
        <w:t>[نوح: 13-14]</w:t>
      </w:r>
      <w:r w:rsidR="009D69A0">
        <w:rPr>
          <w:rFonts w:hint="cs"/>
          <w:rtl/>
        </w:rPr>
        <w:t xml:space="preserve">. </w:t>
      </w:r>
      <w:r w:rsidR="009D69A0" w:rsidRPr="009D69A0">
        <w:rPr>
          <w:rFonts w:ascii="Tahoma" w:hAnsi="Tahoma" w:cs="Traditional Arabic" w:hint="cs"/>
          <w:sz w:val="26"/>
          <w:szCs w:val="26"/>
          <w:rtl/>
          <w:lang w:bidi="ar-SA"/>
        </w:rPr>
        <w:t>«</w:t>
      </w:r>
      <w:r w:rsidR="00485752" w:rsidRPr="009D69A0">
        <w:rPr>
          <w:rFonts w:ascii="Tahoma" w:hAnsi="Tahoma"/>
          <w:sz w:val="26"/>
          <w:szCs w:val="26"/>
          <w:rtl/>
          <w:lang w:bidi="ar-SA"/>
        </w:rPr>
        <w:t>شما را چه شده است كه از شكوه خدا ب</w:t>
      </w:r>
      <w:r w:rsidR="001A3DB5">
        <w:rPr>
          <w:rFonts w:ascii="Tahoma" w:hAnsi="Tahoma"/>
          <w:sz w:val="26"/>
          <w:szCs w:val="26"/>
          <w:rtl/>
          <w:lang w:bidi="ar-SA"/>
        </w:rPr>
        <w:t>ی</w:t>
      </w:r>
      <w:r w:rsidR="00485752" w:rsidRPr="009D69A0">
        <w:rPr>
          <w:rFonts w:ascii="Tahoma" w:hAnsi="Tahoma"/>
          <w:sz w:val="26"/>
          <w:szCs w:val="26"/>
          <w:rtl/>
          <w:lang w:bidi="ar-SA"/>
        </w:rPr>
        <w:t>م ندار</w:t>
      </w:r>
      <w:r w:rsidR="001A3DB5">
        <w:rPr>
          <w:rFonts w:ascii="Tahoma" w:hAnsi="Tahoma"/>
          <w:sz w:val="26"/>
          <w:szCs w:val="26"/>
          <w:rtl/>
          <w:lang w:bidi="ar-SA"/>
        </w:rPr>
        <w:t>ی</w:t>
      </w:r>
      <w:r w:rsidR="00485752" w:rsidRPr="009D69A0">
        <w:rPr>
          <w:rFonts w:ascii="Tahoma" w:hAnsi="Tahoma"/>
          <w:sz w:val="26"/>
          <w:szCs w:val="26"/>
          <w:rtl/>
          <w:lang w:bidi="ar-SA"/>
        </w:rPr>
        <w:t>د</w:t>
      </w:r>
      <w:r w:rsidR="00485752" w:rsidRPr="009D69A0">
        <w:rPr>
          <w:rFonts w:ascii="Tahoma" w:hAnsi="Tahoma" w:hint="cs"/>
          <w:sz w:val="26"/>
          <w:szCs w:val="26"/>
          <w:rtl/>
          <w:lang w:bidi="ar-SA"/>
        </w:rPr>
        <w:t>*</w:t>
      </w:r>
      <w:r w:rsidR="009D69A0" w:rsidRPr="009D69A0">
        <w:rPr>
          <w:rFonts w:ascii="Tahoma" w:hAnsi="Tahoma" w:hint="cs"/>
          <w:sz w:val="26"/>
          <w:szCs w:val="26"/>
          <w:rtl/>
          <w:lang w:bidi="ar-SA"/>
        </w:rPr>
        <w:t xml:space="preserve"> </w:t>
      </w:r>
      <w:r w:rsidR="00D83C9C" w:rsidRPr="009D69A0">
        <w:rPr>
          <w:rFonts w:ascii="Tahoma" w:hAnsi="Tahoma"/>
          <w:sz w:val="26"/>
          <w:szCs w:val="26"/>
          <w:rtl/>
          <w:lang w:bidi="ar-SA"/>
        </w:rPr>
        <w:t>و</w:t>
      </w:r>
      <w:r w:rsidR="00D83C9C" w:rsidRPr="009D69A0">
        <w:rPr>
          <w:rFonts w:ascii="Tahoma" w:hAnsi="Tahoma" w:hint="cs"/>
          <w:sz w:val="26"/>
          <w:szCs w:val="26"/>
          <w:rtl/>
          <w:lang w:bidi="ar-SA"/>
        </w:rPr>
        <w:t xml:space="preserve"> </w:t>
      </w:r>
      <w:r w:rsidR="00D83C9C" w:rsidRPr="009D69A0">
        <w:rPr>
          <w:rFonts w:ascii="Tahoma" w:hAnsi="Tahoma"/>
          <w:sz w:val="26"/>
          <w:szCs w:val="26"/>
          <w:rtl/>
          <w:lang w:bidi="ar-SA"/>
        </w:rPr>
        <w:t>حال</w:t>
      </w:r>
      <w:r w:rsidR="00D83C9C" w:rsidRPr="009D69A0">
        <w:rPr>
          <w:rFonts w:ascii="Tahoma" w:hAnsi="Tahoma" w:hint="cs"/>
          <w:sz w:val="26"/>
          <w:szCs w:val="26"/>
          <w:rtl/>
          <w:lang w:bidi="ar-SA"/>
        </w:rPr>
        <w:t xml:space="preserve">‌ </w:t>
      </w:r>
      <w:r w:rsidR="00485752" w:rsidRPr="009D69A0">
        <w:rPr>
          <w:rFonts w:ascii="Tahoma" w:hAnsi="Tahoma"/>
          <w:sz w:val="26"/>
          <w:szCs w:val="26"/>
          <w:rtl/>
          <w:lang w:bidi="ar-SA"/>
        </w:rPr>
        <w:t xml:space="preserve">آنكه شما را مرحله به مرحله </w:t>
      </w:r>
      <w:r w:rsidR="00D83C9C" w:rsidRPr="009D69A0">
        <w:rPr>
          <w:rFonts w:ascii="Tahoma" w:hAnsi="Tahoma" w:hint="cs"/>
          <w:sz w:val="26"/>
          <w:szCs w:val="26"/>
          <w:rtl/>
          <w:lang w:bidi="ar-SA"/>
        </w:rPr>
        <w:t>آفر</w:t>
      </w:r>
      <w:r w:rsidR="001A3DB5">
        <w:rPr>
          <w:rFonts w:ascii="Tahoma" w:hAnsi="Tahoma" w:hint="cs"/>
          <w:sz w:val="26"/>
          <w:szCs w:val="26"/>
          <w:rtl/>
          <w:lang w:bidi="ar-SA"/>
        </w:rPr>
        <w:t>ی</w:t>
      </w:r>
      <w:r w:rsidR="00D83C9C" w:rsidRPr="009D69A0">
        <w:rPr>
          <w:rFonts w:ascii="Tahoma" w:hAnsi="Tahoma" w:hint="cs"/>
          <w:sz w:val="26"/>
          <w:szCs w:val="26"/>
          <w:rtl/>
          <w:lang w:bidi="ar-SA"/>
        </w:rPr>
        <w:t xml:space="preserve">ده </w:t>
      </w:r>
      <w:r w:rsidR="00485752" w:rsidRPr="009D69A0">
        <w:rPr>
          <w:rFonts w:ascii="Tahoma" w:hAnsi="Tahoma"/>
          <w:sz w:val="26"/>
          <w:szCs w:val="26"/>
          <w:rtl/>
          <w:lang w:bidi="ar-SA"/>
        </w:rPr>
        <w:t>است</w:t>
      </w:r>
      <w:r w:rsidR="009D69A0" w:rsidRPr="009D69A0">
        <w:rPr>
          <w:rFonts w:cs="Traditional Arabic" w:hint="cs"/>
          <w:sz w:val="26"/>
          <w:szCs w:val="26"/>
          <w:rtl/>
          <w:lang w:bidi="ar-SA"/>
        </w:rPr>
        <w:t>»</w:t>
      </w:r>
      <w:r w:rsidR="00485752" w:rsidRPr="009D69A0">
        <w:rPr>
          <w:rFonts w:hint="cs"/>
          <w:sz w:val="26"/>
          <w:szCs w:val="26"/>
          <w:rtl/>
          <w:lang w:bidi="ar-SA"/>
        </w:rPr>
        <w:t xml:space="preserve">. </w:t>
      </w:r>
      <w:r w:rsidR="00485752" w:rsidRPr="007B490D">
        <w:rPr>
          <w:rFonts w:hint="cs"/>
          <w:rtl/>
          <w:lang w:bidi="ar-SA"/>
        </w:rPr>
        <w:t xml:space="preserve">ابن عباس و مجاهد در مورد (وقاراً) </w:t>
      </w:r>
      <w:r w:rsidR="006D2857" w:rsidRPr="007B490D">
        <w:rPr>
          <w:rFonts w:hint="cs"/>
          <w:rtl/>
          <w:lang w:bidi="ar-SA"/>
        </w:rPr>
        <w:t>گفته‌اند: عظمت و بزرگ</w:t>
      </w:r>
      <w:r w:rsidR="001A3DB5">
        <w:rPr>
          <w:rFonts w:hint="cs"/>
          <w:rtl/>
          <w:lang w:bidi="ar-SA"/>
        </w:rPr>
        <w:t>ی</w:t>
      </w:r>
      <w:r w:rsidR="001A3DB5" w:rsidRPr="009D69A0">
        <w:rPr>
          <w:rStyle w:val="FootnoteReference"/>
          <w:color w:val="000000"/>
          <w:spacing w:val="-4"/>
          <w:rtl/>
        </w:rPr>
        <w:footnoteReference w:id="1"/>
      </w:r>
      <w:r w:rsidR="001A3DB5" w:rsidRPr="007B490D">
        <w:rPr>
          <w:rFonts w:hint="cs"/>
          <w:rtl/>
          <w:lang w:bidi="ar-SA"/>
        </w:rPr>
        <w:t>. ن</w:t>
      </w:r>
      <w:r w:rsidR="001A3DB5">
        <w:rPr>
          <w:rFonts w:hint="cs"/>
          <w:rtl/>
          <w:lang w:bidi="ar-SA"/>
        </w:rPr>
        <w:t>ی</w:t>
      </w:r>
      <w:r w:rsidR="001A3DB5" w:rsidRPr="007B490D">
        <w:rPr>
          <w:rFonts w:hint="cs"/>
          <w:rtl/>
          <w:lang w:bidi="ar-SA"/>
        </w:rPr>
        <w:t>ز در جا</w:t>
      </w:r>
      <w:r w:rsidR="001A3DB5">
        <w:rPr>
          <w:rFonts w:hint="cs"/>
          <w:rtl/>
          <w:lang w:bidi="ar-SA"/>
        </w:rPr>
        <w:t>ی</w:t>
      </w:r>
      <w:r w:rsidR="001A3DB5" w:rsidRPr="007B490D">
        <w:rPr>
          <w:rFonts w:hint="cs"/>
          <w:rtl/>
          <w:lang w:bidi="ar-SA"/>
        </w:rPr>
        <w:t xml:space="preserve"> د</w:t>
      </w:r>
      <w:r w:rsidR="001A3DB5">
        <w:rPr>
          <w:rFonts w:hint="cs"/>
          <w:rtl/>
          <w:lang w:bidi="ar-SA"/>
        </w:rPr>
        <w:t>ی</w:t>
      </w:r>
      <w:r w:rsidR="001A3DB5" w:rsidRPr="007B490D">
        <w:rPr>
          <w:rFonts w:hint="cs"/>
          <w:rtl/>
          <w:lang w:bidi="ar-SA"/>
        </w:rPr>
        <w:t>گر از قول ابن عباس چن</w:t>
      </w:r>
      <w:r w:rsidR="001A3DB5">
        <w:rPr>
          <w:rFonts w:hint="cs"/>
          <w:rtl/>
          <w:lang w:bidi="ar-SA"/>
        </w:rPr>
        <w:t>ی</w:t>
      </w:r>
      <w:r w:rsidR="001A3DB5" w:rsidRPr="007B490D">
        <w:rPr>
          <w:rFonts w:hint="cs"/>
          <w:rtl/>
          <w:lang w:bidi="ar-SA"/>
        </w:rPr>
        <w:t>ن گزارش شده:</w:t>
      </w:r>
      <w:r w:rsidR="001A3DB5">
        <w:rPr>
          <w:rFonts w:hint="cs"/>
          <w:rtl/>
          <w:lang w:bidi="ar-SA"/>
        </w:rPr>
        <w:t xml:space="preserve"> </w:t>
      </w:r>
      <w:r w:rsidR="001A3DB5">
        <w:rPr>
          <w:rFonts w:cs="Traditional Arabic" w:hint="cs"/>
          <w:rtl/>
          <w:lang w:bidi="ar-SA"/>
        </w:rPr>
        <w:t>«</w:t>
      </w:r>
      <w:r w:rsidR="001A3DB5" w:rsidRPr="009D69A0">
        <w:rPr>
          <w:rStyle w:val="Char1"/>
          <w:rFonts w:hint="cs"/>
          <w:rtl/>
        </w:rPr>
        <w:t>ما لکُم لا تُعظّمونَ اللهَ حقَّ تعظيمهِ</w:t>
      </w:r>
      <w:r w:rsidR="001A3DB5">
        <w:rPr>
          <w:rFonts w:cs="Traditional Arabic" w:hint="cs"/>
          <w:rtl/>
          <w:lang w:bidi="ar-SA"/>
        </w:rPr>
        <w:t>»</w:t>
      </w:r>
      <w:r w:rsidR="001A3DB5">
        <w:rPr>
          <w:rFonts w:hint="cs"/>
          <w:rtl/>
          <w:lang w:bidi="ar-SA"/>
        </w:rPr>
        <w:t>.</w:t>
      </w:r>
      <w:r w:rsidR="001A3DB5" w:rsidRPr="007B490D">
        <w:rPr>
          <w:rFonts w:hint="cs"/>
          <w:rtl/>
          <w:lang w:bidi="ar-SA"/>
        </w:rPr>
        <w:t xml:space="preserve"> </w:t>
      </w:r>
      <w:r w:rsidR="001A3DB5" w:rsidRPr="009D69A0">
        <w:rPr>
          <w:rFonts w:cs="Traditional Arabic" w:hint="cs"/>
          <w:sz w:val="26"/>
          <w:szCs w:val="26"/>
          <w:rtl/>
          <w:lang w:bidi="ar-SA"/>
        </w:rPr>
        <w:t>«</w:t>
      </w:r>
      <w:r w:rsidR="001A3DB5" w:rsidRPr="009D69A0">
        <w:rPr>
          <w:rFonts w:hint="cs"/>
          <w:sz w:val="26"/>
          <w:szCs w:val="26"/>
          <w:rtl/>
          <w:lang w:bidi="ar-SA"/>
        </w:rPr>
        <w:t>شما را چه م</w:t>
      </w:r>
      <w:r w:rsidR="001A3DB5">
        <w:rPr>
          <w:rFonts w:hint="cs"/>
          <w:sz w:val="26"/>
          <w:szCs w:val="26"/>
          <w:rtl/>
          <w:lang w:bidi="ar-SA"/>
        </w:rPr>
        <w:t>ی</w:t>
      </w:r>
      <w:r w:rsidR="001A3DB5" w:rsidRPr="009D69A0">
        <w:rPr>
          <w:rFonts w:hint="eastAsia"/>
          <w:sz w:val="26"/>
          <w:szCs w:val="26"/>
          <w:rtl/>
          <w:lang w:bidi="ar-SA"/>
        </w:rPr>
        <w:t xml:space="preserve">‌شود که </w:t>
      </w:r>
      <w:r w:rsidR="001A3DB5" w:rsidRPr="009D69A0">
        <w:rPr>
          <w:rFonts w:hint="cs"/>
          <w:sz w:val="26"/>
          <w:szCs w:val="26"/>
          <w:rtl/>
          <w:lang w:bidi="ar-SA"/>
        </w:rPr>
        <w:t>حق بزرگداشت خدا را به جا نم</w:t>
      </w:r>
      <w:r w:rsidR="001A3DB5">
        <w:rPr>
          <w:rFonts w:hint="cs"/>
          <w:sz w:val="26"/>
          <w:szCs w:val="26"/>
          <w:rtl/>
          <w:lang w:bidi="ar-SA"/>
        </w:rPr>
        <w:t>ی</w:t>
      </w:r>
      <w:r w:rsidR="001A3DB5" w:rsidRPr="009D69A0">
        <w:rPr>
          <w:rFonts w:hint="cs"/>
          <w:sz w:val="26"/>
          <w:szCs w:val="26"/>
          <w:rtl/>
          <w:lang w:bidi="ar-SA"/>
        </w:rPr>
        <w:t>‌آور</w:t>
      </w:r>
      <w:r w:rsidR="001A3DB5">
        <w:rPr>
          <w:rFonts w:hint="cs"/>
          <w:sz w:val="26"/>
          <w:szCs w:val="26"/>
          <w:rtl/>
          <w:lang w:bidi="ar-SA"/>
        </w:rPr>
        <w:t>ی</w:t>
      </w:r>
      <w:r w:rsidR="001A3DB5" w:rsidRPr="009D69A0">
        <w:rPr>
          <w:rFonts w:hint="cs"/>
          <w:sz w:val="26"/>
          <w:szCs w:val="26"/>
          <w:rtl/>
          <w:lang w:bidi="ar-SA"/>
        </w:rPr>
        <w:t>د؟</w:t>
      </w:r>
      <w:r w:rsidR="001A3DB5" w:rsidRPr="009D69A0">
        <w:rPr>
          <w:rFonts w:cs="Traditional Arabic" w:hint="cs"/>
          <w:sz w:val="26"/>
          <w:szCs w:val="26"/>
          <w:rtl/>
          <w:lang w:bidi="ar-SA"/>
        </w:rPr>
        <w:t>»</w:t>
      </w:r>
      <w:r w:rsidR="001A3DB5" w:rsidRPr="009D69A0">
        <w:rPr>
          <w:rStyle w:val="FootnoteReference"/>
          <w:color w:val="000000"/>
          <w:spacing w:val="-4"/>
          <w:rtl/>
        </w:rPr>
        <w:footnoteReference w:id="2"/>
      </w:r>
      <w:r w:rsidR="001A3DB5" w:rsidRPr="007B490D">
        <w:rPr>
          <w:rFonts w:hint="cs"/>
          <w:rtl/>
          <w:lang w:bidi="ar-SA"/>
        </w:rPr>
        <w:t>.</w:t>
      </w:r>
    </w:p>
    <w:p w:rsidR="001A3DB5" w:rsidRPr="007B490D" w:rsidRDefault="001A3DB5" w:rsidP="007B490D">
      <w:pPr>
        <w:pStyle w:val="a0"/>
        <w:rPr>
          <w:rtl/>
        </w:rPr>
      </w:pPr>
      <w:r w:rsidRPr="007B490D">
        <w:rPr>
          <w:rFonts w:hint="cs"/>
          <w:rtl/>
        </w:rPr>
        <w:t>نوح با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سخن،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شان را به اند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ش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دن در جان‌ها و گوناگون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آفر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نش‌شان ارجاع داد تا حق خداوند را بر خو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شتن بشناسند</w:t>
      </w:r>
      <w:r>
        <w:rPr>
          <w:rFonts w:hint="cs"/>
          <w:rtl/>
        </w:rPr>
        <w:t>،</w:t>
      </w:r>
      <w:r w:rsidRPr="007B490D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را نگر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ستن و اند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ش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دن در نفس و گوناگون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آفر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نش آن، برا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بزرگداشت خداوند و شناختن حقّ او کاف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است، تا چه رسد به نگر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ستن در سا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 آفر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دگان او که در جر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ان تشک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ل آسمان و زم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آفر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ده شده‌اند!</w:t>
      </w:r>
      <w:r>
        <w:rPr>
          <w:rFonts w:hint="cs"/>
          <w:rtl/>
        </w:rPr>
        <w:t>.</w:t>
      </w:r>
    </w:p>
    <w:p w:rsidR="001A3DB5" w:rsidRPr="007B490D" w:rsidRDefault="001A3DB5" w:rsidP="009D69A0">
      <w:pPr>
        <w:pStyle w:val="a0"/>
        <w:rPr>
          <w:rtl/>
        </w:rPr>
      </w:pPr>
      <w:r w:rsidRPr="007B490D">
        <w:rPr>
          <w:rFonts w:hint="cs"/>
          <w:rtl/>
        </w:rPr>
        <w:t>مردم، تنها به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علت از بزرگ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خداوند، غافل و ب</w:t>
      </w:r>
      <w:r>
        <w:rPr>
          <w:rFonts w:hint="cs"/>
          <w:rtl/>
        </w:rPr>
        <w:t>ی‌</w:t>
      </w:r>
      <w:r w:rsidRPr="007B490D">
        <w:rPr>
          <w:rFonts w:hint="cs"/>
          <w:rtl/>
        </w:rPr>
        <w:t>خبرند که به آ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ات و نشانه‌ها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او بدون بص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رت نگاه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‌کنند و از کنار آنها با شتاب و برا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کسب لذت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‌گذرند، نه از برا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عبرت و کسب ب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نش و تفکر و اند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شه: </w:t>
      </w:r>
      <w:r>
        <w:rPr>
          <w:rFonts w:cs="Traditional Arabic" w:hint="cs"/>
          <w:rtl/>
        </w:rPr>
        <w:t>﴿</w:t>
      </w:r>
      <w:r>
        <w:rPr>
          <w:rFonts w:ascii="KFGQPC Uthmanic Script HAFS" w:cs="KFGQPC Uthmanic Script HAFS" w:hint="cs"/>
          <w:rtl/>
          <w:lang w:bidi="ar-SA"/>
        </w:rPr>
        <w:t>وَكَأَيِّن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مِّنۡ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ءَايَةٖ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فِي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ٱلسَّمَٰوَٰتِ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وَٱلۡأَرۡضِ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يَمُرُّونَ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عَلَيۡهَا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وَهُمۡ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عَنۡهَا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مُعۡرِضُونَ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١٠٥</w:t>
      </w:r>
      <w:r>
        <w:rPr>
          <w:rFonts w:cs="Traditional Arabic" w:hint="cs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sz w:val="26"/>
          <w:szCs w:val="26"/>
          <w:rtl/>
        </w:rPr>
        <w:t>[یوسف: 105]</w:t>
      </w:r>
      <w:r>
        <w:rPr>
          <w:rFonts w:hint="cs"/>
          <w:rtl/>
        </w:rPr>
        <w:t>.</w:t>
      </w:r>
      <w:r w:rsidRPr="007B490D">
        <w:rPr>
          <w:rFonts w:hint="cs"/>
          <w:rtl/>
        </w:rPr>
        <w:t xml:space="preserve"> </w:t>
      </w:r>
      <w:r w:rsidRPr="009D69A0">
        <w:rPr>
          <w:rFonts w:cs="Traditional Arabic" w:hint="cs"/>
          <w:sz w:val="26"/>
          <w:szCs w:val="26"/>
          <w:rtl/>
        </w:rPr>
        <w:t>«</w:t>
      </w:r>
      <w:r w:rsidRPr="009D69A0">
        <w:rPr>
          <w:rFonts w:ascii="Tahoma" w:hAnsi="Tahoma"/>
          <w:sz w:val="26"/>
          <w:szCs w:val="26"/>
          <w:rtl/>
        </w:rPr>
        <w:t>و چه بس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ار نشانه</w:t>
      </w:r>
      <w:r w:rsidRPr="009D69A0">
        <w:rPr>
          <w:rFonts w:ascii="Tahoma" w:hAnsi="Tahoma" w:hint="cs"/>
          <w:sz w:val="26"/>
          <w:szCs w:val="26"/>
          <w:rtl/>
        </w:rPr>
        <w:t>‌</w:t>
      </w:r>
      <w:r w:rsidRPr="009D69A0">
        <w:rPr>
          <w:rFonts w:ascii="Tahoma" w:hAnsi="Tahoma"/>
          <w:sz w:val="26"/>
          <w:szCs w:val="26"/>
          <w:rtl/>
        </w:rPr>
        <w:t>ها در آسمان</w:t>
      </w:r>
      <w:r w:rsidRPr="009D69A0">
        <w:rPr>
          <w:rFonts w:ascii="Tahoma" w:hAnsi="Tahoma" w:hint="cs"/>
          <w:sz w:val="26"/>
          <w:szCs w:val="26"/>
          <w:rtl/>
        </w:rPr>
        <w:t>‌</w:t>
      </w:r>
      <w:r w:rsidRPr="009D69A0">
        <w:rPr>
          <w:rFonts w:ascii="Tahoma" w:hAnsi="Tahoma"/>
          <w:sz w:val="26"/>
          <w:szCs w:val="26"/>
          <w:rtl/>
        </w:rPr>
        <w:t>ها و زم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ن است كه بر آنها مى</w:t>
      </w:r>
      <w:r w:rsidRPr="009D69A0">
        <w:rPr>
          <w:rFonts w:ascii="Tahoma" w:hAnsi="Tahoma" w:hint="cs"/>
          <w:sz w:val="26"/>
          <w:szCs w:val="26"/>
          <w:rtl/>
        </w:rPr>
        <w:t>‌</w:t>
      </w:r>
      <w:r w:rsidRPr="009D69A0">
        <w:rPr>
          <w:rFonts w:ascii="Tahoma" w:hAnsi="Tahoma"/>
          <w:sz w:val="26"/>
          <w:szCs w:val="26"/>
          <w:rtl/>
        </w:rPr>
        <w:t>گذرند در حالى كه از آنها روى برمى</w:t>
      </w:r>
      <w:r w:rsidRPr="009D69A0">
        <w:rPr>
          <w:rFonts w:ascii="Tahoma" w:hAnsi="Tahoma" w:hint="cs"/>
          <w:sz w:val="26"/>
          <w:szCs w:val="26"/>
          <w:rtl/>
        </w:rPr>
        <w:t>‌</w:t>
      </w:r>
      <w:r w:rsidRPr="009D69A0">
        <w:rPr>
          <w:rFonts w:ascii="Tahoma" w:hAnsi="Tahoma"/>
          <w:sz w:val="26"/>
          <w:szCs w:val="26"/>
          <w:rtl/>
        </w:rPr>
        <w:t>گردانند</w:t>
      </w:r>
      <w:r w:rsidRPr="009D69A0">
        <w:rPr>
          <w:rFonts w:cs="Traditional Arabic" w:hint="cs"/>
          <w:sz w:val="26"/>
          <w:szCs w:val="26"/>
          <w:rtl/>
        </w:rPr>
        <w:t>»</w:t>
      </w:r>
      <w:r w:rsidRPr="009D69A0">
        <w:rPr>
          <w:rFonts w:hint="cs"/>
          <w:sz w:val="26"/>
          <w:szCs w:val="26"/>
          <w:rtl/>
        </w:rPr>
        <w:t xml:space="preserve">. </w:t>
      </w:r>
      <w:r w:rsidRPr="007B490D">
        <w:rPr>
          <w:rFonts w:hint="cs"/>
          <w:rtl/>
        </w:rPr>
        <w:t>بنابرا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ن، آ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ات و معجزات برا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عقل‌ها</w:t>
      </w:r>
      <w:r>
        <w:rPr>
          <w:rFonts w:hint="cs"/>
          <w:rtl/>
        </w:rPr>
        <w:t>یی</w:t>
      </w:r>
      <w:r w:rsidRPr="007B490D">
        <w:rPr>
          <w:rFonts w:hint="cs"/>
          <w:rtl/>
        </w:rPr>
        <w:t xml:space="preserve"> که از فهم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دن رو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گردانند و قلب‌ها</w:t>
      </w:r>
      <w:r>
        <w:rPr>
          <w:rFonts w:hint="cs"/>
          <w:rtl/>
        </w:rPr>
        <w:t>یی</w:t>
      </w:r>
      <w:r w:rsidRPr="007B490D">
        <w:rPr>
          <w:rFonts w:hint="cs"/>
          <w:rtl/>
        </w:rPr>
        <w:t xml:space="preserve"> که غافلند، سود و بهره‌ا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ندارد. و خدا را بزرگ نم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‌شمارد مگر کس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که او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 آ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اتش را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‌ب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ند و صفاتش را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‌شناسد، و لذا ارزش و مقام خداوند در دل‌ها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غافلِ رو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گرداننده از حق، پا</w:t>
      </w:r>
      <w:r>
        <w:rPr>
          <w:rFonts w:hint="cs"/>
          <w:rtl/>
        </w:rPr>
        <w:t>یی</w:t>
      </w:r>
      <w:r w:rsidRPr="007B490D">
        <w:rPr>
          <w:rFonts w:hint="cs"/>
          <w:rtl/>
        </w:rPr>
        <w:t>ن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‌آ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 و در نت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جه مورد نافرمان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و کفر/ ناسپاس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واقع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‌گردد، و چه بسا به حضرتش ناسزا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ند و او  </w:t>
      </w:r>
      <w:r>
        <w:rPr>
          <w:rFonts w:hint="cs"/>
          <w:rtl/>
        </w:rPr>
        <w:t>-</w:t>
      </w:r>
      <w:r w:rsidRPr="007B490D">
        <w:rPr>
          <w:rFonts w:hint="cs"/>
          <w:rtl/>
        </w:rPr>
        <w:t>سبحانه وتعال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- را مسخره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‌کنند!! و روشن است که[خدا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] بزرگ به انداز</w:t>
      </w:r>
      <w:r>
        <w:rPr>
          <w:rFonts w:hint="cs"/>
          <w:rtl/>
        </w:rPr>
        <w:t>ۀ</w:t>
      </w:r>
      <w:r w:rsidRPr="007B490D">
        <w:rPr>
          <w:rFonts w:hint="cs"/>
          <w:rtl/>
        </w:rPr>
        <w:t xml:space="preserve"> جهل مردم نسبت به بزرگ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اش، مورد نافرمان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و کفر و ناسپاس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قرار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رد و حقّ او به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زان آنچـه از ارزش و مقـام او در دل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ها کاستـه</w:t>
      </w:r>
      <w:r>
        <w:rPr>
          <w:rFonts w:hint="cs"/>
          <w:rtl/>
        </w:rPr>
        <w:t xml:space="preserve"> </w:t>
      </w:r>
      <w:r w:rsidRPr="007B490D">
        <w:rPr>
          <w:rFonts w:hint="cs"/>
          <w:rtl/>
        </w:rPr>
        <w:t>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‌شود، انکار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‌گردد. از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رو، معبود ضع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ف، به انداز</w:t>
      </w:r>
      <w:r>
        <w:rPr>
          <w:rFonts w:hint="cs"/>
          <w:rtl/>
        </w:rPr>
        <w:t>ه</w:t>
      </w:r>
      <w:r w:rsidRPr="007B490D">
        <w:rPr>
          <w:rFonts w:hint="cs"/>
          <w:rtl/>
        </w:rPr>
        <w:t xml:space="preserve"> جهل مردم نسبت به ناتوان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‌اش، مورد اطاعت واقع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‌شود، و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ز به اندازه‌ا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که قدر و منزلتش در دل‌ها فزون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ابد، مورد عبادت و بزرگداشت قرار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رد.</w:t>
      </w:r>
    </w:p>
    <w:p w:rsidR="001A3DB5" w:rsidRDefault="001A3DB5" w:rsidP="009D69A0">
      <w:pPr>
        <w:pStyle w:val="a0"/>
        <w:rPr>
          <w:rtl/>
        </w:rPr>
      </w:pPr>
      <w:r w:rsidRPr="007B490D">
        <w:rPr>
          <w:rFonts w:hint="cs"/>
          <w:rtl/>
        </w:rPr>
        <w:t>بد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خاطر، مشرکان بت‌ها را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پرست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دند و به کس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که استخوان‌ها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شان را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ز زنده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‌سازد، کفر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‌ورز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دند. خداوند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کاست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وخلل را ا</w:t>
      </w:r>
      <w:r>
        <w:rPr>
          <w:rFonts w:hint="cs"/>
          <w:rtl/>
        </w:rPr>
        <w:t>ین‌</w:t>
      </w:r>
      <w:r w:rsidRPr="007B490D">
        <w:rPr>
          <w:rFonts w:hint="cs"/>
          <w:rtl/>
        </w:rPr>
        <w:t>گونه ب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ان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‌دارد:</w:t>
      </w:r>
    </w:p>
    <w:p w:rsidR="001A3DB5" w:rsidRPr="007B490D" w:rsidRDefault="001A3DB5" w:rsidP="009D69A0">
      <w:pPr>
        <w:pStyle w:val="a0"/>
        <w:rPr>
          <w:rtl/>
        </w:rPr>
      </w:pPr>
      <w:r w:rsidRPr="00404CB9">
        <w:rPr>
          <w:rFonts w:cs="Traditional Arabic" w:hint="cs"/>
          <w:rtl/>
        </w:rPr>
        <w:t>﴿</w:t>
      </w:r>
      <w:r w:rsidRPr="00404CB9">
        <w:rPr>
          <w:rFonts w:ascii="KFGQPC Uthmanic Script HAFS" w:cs="KFGQPC Uthmanic Script HAFS" w:hint="cs"/>
          <w:rtl/>
          <w:lang w:bidi="ar-SA"/>
        </w:rPr>
        <w:t>يَٰٓأَيُّهَا</w:t>
      </w:r>
      <w:r w:rsidRPr="00404CB9">
        <w:rPr>
          <w:rFonts w:ascii="KFGQPC Uthmanic Script HAFS" w:cs="KFGQPC Uthmanic Script HAFS"/>
          <w:rtl/>
          <w:lang w:bidi="ar-SA"/>
        </w:rPr>
        <w:t xml:space="preserve"> </w:t>
      </w:r>
      <w:r w:rsidRPr="00404CB9">
        <w:rPr>
          <w:rFonts w:ascii="KFGQPC Uthmanic Script HAFS" w:cs="KFGQPC Uthmanic Script HAFS" w:hint="cs"/>
          <w:rtl/>
          <w:lang w:bidi="ar-SA"/>
        </w:rPr>
        <w:t>ٱلنَّاسُ</w:t>
      </w:r>
      <w:r w:rsidRPr="009D69A0">
        <w:rPr>
          <w:rFonts w:ascii="KFGQPC Uthmanic Script HAFS" w:cs="KFGQPC Uthmanic Script HAFS"/>
          <w:sz w:val="27"/>
          <w:szCs w:val="27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sz w:val="27"/>
          <w:szCs w:val="27"/>
          <w:rtl/>
          <w:lang w:bidi="ar-SA"/>
        </w:rPr>
        <w:t>ضُرِبَ</w:t>
      </w:r>
      <w:r w:rsidRPr="009D69A0">
        <w:rPr>
          <w:rFonts w:ascii="KFGQPC Uthmanic Script HAFS" w:cs="KFGQPC Uthmanic Script HAFS"/>
          <w:sz w:val="27"/>
          <w:szCs w:val="27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sz w:val="27"/>
          <w:szCs w:val="27"/>
          <w:rtl/>
          <w:lang w:bidi="ar-SA"/>
        </w:rPr>
        <w:t>مَثَلٞ</w:t>
      </w:r>
      <w:r w:rsidRPr="009D69A0">
        <w:rPr>
          <w:rFonts w:ascii="KFGQPC Uthmanic Script HAFS" w:cs="KFGQPC Uthmanic Script HAFS"/>
          <w:sz w:val="27"/>
          <w:szCs w:val="27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sz w:val="27"/>
          <w:szCs w:val="27"/>
          <w:rtl/>
          <w:lang w:bidi="ar-SA"/>
        </w:rPr>
        <w:t>فَٱسۡتَمِعُواْ</w:t>
      </w:r>
      <w:r w:rsidRPr="009D69A0">
        <w:rPr>
          <w:rFonts w:ascii="KFGQPC Uthmanic Script HAFS" w:cs="KFGQPC Uthmanic Script HAFS"/>
          <w:sz w:val="27"/>
          <w:szCs w:val="27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sz w:val="27"/>
          <w:szCs w:val="27"/>
          <w:rtl/>
          <w:lang w:bidi="ar-SA"/>
        </w:rPr>
        <w:t>لَهُۥٓۚ</w:t>
      </w:r>
      <w:r w:rsidRPr="009D69A0">
        <w:rPr>
          <w:rFonts w:ascii="KFGQPC Uthmanic Script HAFS" w:cs="KFGQPC Uthmanic Script HAFS"/>
          <w:sz w:val="27"/>
          <w:szCs w:val="27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sz w:val="27"/>
          <w:szCs w:val="27"/>
          <w:rtl/>
          <w:lang w:bidi="ar-SA"/>
        </w:rPr>
        <w:t>إِنَّ</w:t>
      </w:r>
      <w:r w:rsidRPr="009D69A0">
        <w:rPr>
          <w:rFonts w:ascii="KFGQPC Uthmanic Script HAFS" w:cs="KFGQPC Uthmanic Script HAFS"/>
          <w:sz w:val="27"/>
          <w:szCs w:val="27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sz w:val="27"/>
          <w:szCs w:val="27"/>
          <w:rtl/>
          <w:lang w:bidi="ar-SA"/>
        </w:rPr>
        <w:t>ٱلَّذِينَ</w:t>
      </w:r>
      <w:r w:rsidRPr="009D69A0">
        <w:rPr>
          <w:rFonts w:ascii="KFGQPC Uthmanic Script HAFS" w:cs="KFGQPC Uthmanic Script HAFS"/>
          <w:sz w:val="27"/>
          <w:szCs w:val="27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sz w:val="27"/>
          <w:szCs w:val="27"/>
          <w:rtl/>
          <w:lang w:bidi="ar-SA"/>
        </w:rPr>
        <w:t>تَدۡعُونَ</w:t>
      </w:r>
      <w:r w:rsidRPr="009D69A0">
        <w:rPr>
          <w:rFonts w:ascii="KFGQPC Uthmanic Script HAFS" w:cs="KFGQPC Uthmanic Script HAFS"/>
          <w:sz w:val="27"/>
          <w:szCs w:val="27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sz w:val="27"/>
          <w:szCs w:val="27"/>
          <w:rtl/>
          <w:lang w:bidi="ar-SA"/>
        </w:rPr>
        <w:t>مِن</w:t>
      </w:r>
      <w:r w:rsidRPr="009D69A0">
        <w:rPr>
          <w:rFonts w:ascii="KFGQPC Uthmanic Script HAFS" w:cs="KFGQPC Uthmanic Script HAFS"/>
          <w:sz w:val="27"/>
          <w:szCs w:val="27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sz w:val="27"/>
          <w:szCs w:val="27"/>
          <w:rtl/>
          <w:lang w:bidi="ar-SA"/>
        </w:rPr>
        <w:t>دُونِ</w:t>
      </w:r>
      <w:r w:rsidRPr="009D69A0">
        <w:rPr>
          <w:rFonts w:ascii="KFGQPC Uthmanic Script HAFS" w:cs="KFGQPC Uthmanic Script HAFS"/>
          <w:sz w:val="27"/>
          <w:szCs w:val="27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sz w:val="27"/>
          <w:szCs w:val="27"/>
          <w:rtl/>
          <w:lang w:bidi="ar-SA"/>
        </w:rPr>
        <w:t>ٱللَّهِ</w:t>
      </w:r>
      <w:r w:rsidRPr="009D69A0">
        <w:rPr>
          <w:rFonts w:ascii="KFGQPC Uthmanic Script HAFS" w:cs="KFGQPC Uthmanic Script HAFS"/>
          <w:sz w:val="27"/>
          <w:szCs w:val="27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sz w:val="27"/>
          <w:szCs w:val="27"/>
          <w:rtl/>
          <w:lang w:bidi="ar-SA"/>
        </w:rPr>
        <w:t>لَن</w:t>
      </w:r>
      <w:r w:rsidRPr="009D69A0">
        <w:rPr>
          <w:rFonts w:ascii="KFGQPC Uthmanic Script HAFS" w:cs="KFGQPC Uthmanic Script HAFS"/>
          <w:sz w:val="27"/>
          <w:szCs w:val="27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sz w:val="27"/>
          <w:szCs w:val="27"/>
          <w:rtl/>
          <w:lang w:bidi="ar-SA"/>
        </w:rPr>
        <w:t>يَخۡلُقُواْ</w:t>
      </w:r>
      <w:r w:rsidRPr="009D69A0">
        <w:rPr>
          <w:rFonts w:ascii="KFGQPC Uthmanic Script HAFS" w:cs="KFGQPC Uthmanic Script HAFS"/>
          <w:sz w:val="27"/>
          <w:szCs w:val="27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sz w:val="27"/>
          <w:szCs w:val="27"/>
          <w:rtl/>
          <w:lang w:bidi="ar-SA"/>
        </w:rPr>
        <w:t>ذُبَابٗا</w:t>
      </w:r>
      <w:r w:rsidRPr="009D69A0">
        <w:rPr>
          <w:rFonts w:ascii="KFGQPC Uthmanic Script HAFS" w:cs="KFGQPC Uthmanic Script HAFS"/>
          <w:sz w:val="27"/>
          <w:szCs w:val="27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sz w:val="27"/>
          <w:szCs w:val="27"/>
          <w:rtl/>
          <w:lang w:bidi="ar-SA"/>
        </w:rPr>
        <w:t>وَلَوِ</w:t>
      </w:r>
      <w:r w:rsidRPr="009D69A0">
        <w:rPr>
          <w:rFonts w:ascii="KFGQPC Uthmanic Script HAFS" w:cs="KFGQPC Uthmanic Script HAFS"/>
          <w:sz w:val="27"/>
          <w:szCs w:val="27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sz w:val="27"/>
          <w:szCs w:val="27"/>
          <w:rtl/>
          <w:lang w:bidi="ar-SA"/>
        </w:rPr>
        <w:t>ٱجۡتَمَعُواْ</w:t>
      </w:r>
      <w:r w:rsidRPr="009D69A0">
        <w:rPr>
          <w:rFonts w:ascii="KFGQPC Uthmanic Script HAFS" w:cs="KFGQPC Uthmanic Script HAFS"/>
          <w:sz w:val="27"/>
          <w:szCs w:val="27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sz w:val="27"/>
          <w:szCs w:val="27"/>
          <w:rtl/>
          <w:lang w:bidi="ar-SA"/>
        </w:rPr>
        <w:t>لَهُۥۖ</w:t>
      </w:r>
      <w:r w:rsidRPr="009D69A0">
        <w:rPr>
          <w:rFonts w:ascii="KFGQPC Uthmanic Script HAFS" w:cs="KFGQPC Uthmanic Script HAFS"/>
          <w:sz w:val="27"/>
          <w:szCs w:val="27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sz w:val="27"/>
          <w:szCs w:val="27"/>
          <w:rtl/>
          <w:lang w:bidi="ar-SA"/>
        </w:rPr>
        <w:t>وَإِن</w:t>
      </w:r>
      <w:r w:rsidRPr="009D69A0">
        <w:rPr>
          <w:rFonts w:ascii="KFGQPC Uthmanic Script HAFS" w:cs="KFGQPC Uthmanic Script HAFS"/>
          <w:sz w:val="27"/>
          <w:szCs w:val="27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sz w:val="27"/>
          <w:szCs w:val="27"/>
          <w:rtl/>
          <w:lang w:bidi="ar-SA"/>
        </w:rPr>
        <w:t>يَسۡلُبۡهُمُ</w:t>
      </w:r>
      <w:r w:rsidRPr="009D69A0">
        <w:rPr>
          <w:rFonts w:ascii="KFGQPC Uthmanic Script HAFS" w:cs="KFGQPC Uthmanic Script HAFS"/>
          <w:sz w:val="27"/>
          <w:szCs w:val="27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sz w:val="27"/>
          <w:szCs w:val="27"/>
          <w:rtl/>
          <w:lang w:bidi="ar-SA"/>
        </w:rPr>
        <w:t>ٱلذُّبَابُ</w:t>
      </w:r>
      <w:r w:rsidRPr="009D69A0">
        <w:rPr>
          <w:rFonts w:ascii="KFGQPC Uthmanic Script HAFS" w:cs="KFGQPC Uthmanic Script HAFS"/>
          <w:sz w:val="27"/>
          <w:szCs w:val="27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sz w:val="27"/>
          <w:szCs w:val="27"/>
          <w:rtl/>
          <w:lang w:bidi="ar-SA"/>
        </w:rPr>
        <w:t>شَيۡ‍ٔٗا</w:t>
      </w:r>
      <w:r w:rsidRPr="009D69A0">
        <w:rPr>
          <w:rFonts w:ascii="KFGQPC Uthmanic Script HAFS" w:cs="KFGQPC Uthmanic Script HAFS"/>
          <w:sz w:val="27"/>
          <w:szCs w:val="27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sz w:val="27"/>
          <w:szCs w:val="27"/>
          <w:rtl/>
          <w:lang w:bidi="ar-SA"/>
        </w:rPr>
        <w:t>لَّا</w:t>
      </w:r>
      <w:r w:rsidRPr="009D69A0">
        <w:rPr>
          <w:rFonts w:ascii="KFGQPC Uthmanic Script HAFS" w:cs="KFGQPC Uthmanic Script HAFS"/>
          <w:sz w:val="27"/>
          <w:szCs w:val="27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sz w:val="27"/>
          <w:szCs w:val="27"/>
          <w:rtl/>
          <w:lang w:bidi="ar-SA"/>
        </w:rPr>
        <w:t>يَسۡتَنقِذُوهُ</w:t>
      </w:r>
      <w:r w:rsidRPr="009D69A0">
        <w:rPr>
          <w:rFonts w:ascii="KFGQPC Uthmanic Script HAFS" w:cs="KFGQPC Uthmanic Script HAFS"/>
          <w:sz w:val="27"/>
          <w:szCs w:val="27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sz w:val="27"/>
          <w:szCs w:val="27"/>
          <w:rtl/>
          <w:lang w:bidi="ar-SA"/>
        </w:rPr>
        <w:t>مِنۡهُۚ</w:t>
      </w:r>
      <w:r w:rsidRPr="009D69A0">
        <w:rPr>
          <w:rFonts w:ascii="KFGQPC Uthmanic Script HAFS" w:cs="KFGQPC Uthmanic Script HAFS"/>
          <w:sz w:val="27"/>
          <w:szCs w:val="27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sz w:val="27"/>
          <w:szCs w:val="27"/>
          <w:rtl/>
          <w:lang w:bidi="ar-SA"/>
        </w:rPr>
        <w:t>ضَعُفَ</w:t>
      </w:r>
      <w:r w:rsidRPr="009D69A0">
        <w:rPr>
          <w:rFonts w:ascii="KFGQPC Uthmanic Script HAFS" w:cs="KFGQPC Uthmanic Script HAFS"/>
          <w:sz w:val="27"/>
          <w:szCs w:val="27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sz w:val="27"/>
          <w:szCs w:val="27"/>
          <w:rtl/>
          <w:lang w:bidi="ar-SA"/>
        </w:rPr>
        <w:t>ٱلطَّالِبُ</w:t>
      </w:r>
      <w:r w:rsidRPr="009D69A0">
        <w:rPr>
          <w:rFonts w:ascii="KFGQPC Uthmanic Script HAFS" w:cs="KFGQPC Uthmanic Script HAFS"/>
          <w:sz w:val="27"/>
          <w:szCs w:val="27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sz w:val="27"/>
          <w:szCs w:val="27"/>
          <w:rtl/>
          <w:lang w:bidi="ar-SA"/>
        </w:rPr>
        <w:t>وَٱلۡمَطۡلُوبُ</w:t>
      </w:r>
      <w:r w:rsidRPr="009D69A0">
        <w:rPr>
          <w:rFonts w:ascii="KFGQPC Uthmanic Script HAFS" w:cs="KFGQPC Uthmanic Script HAFS"/>
          <w:sz w:val="27"/>
          <w:szCs w:val="27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sz w:val="27"/>
          <w:szCs w:val="27"/>
          <w:rtl/>
          <w:lang w:bidi="ar-SA"/>
        </w:rPr>
        <w:t>٧٣</w:t>
      </w:r>
      <w:r w:rsidRPr="009D69A0">
        <w:rPr>
          <w:rFonts w:cs="Traditional Arabic" w:hint="cs"/>
          <w:sz w:val="27"/>
          <w:szCs w:val="27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sz w:val="27"/>
          <w:szCs w:val="27"/>
          <w:rtl/>
        </w:rPr>
        <w:t>مَا</w:t>
      </w:r>
      <w:r w:rsidRPr="009D69A0">
        <w:rPr>
          <w:rFonts w:ascii="KFGQPC Uthmanic Script HAFS" w:hAnsi="Times New Roman" w:cs="KFGQPC Uthmanic Script HAFS"/>
          <w:sz w:val="27"/>
          <w:szCs w:val="27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sz w:val="27"/>
          <w:szCs w:val="27"/>
          <w:rtl/>
        </w:rPr>
        <w:t>قَدَرُواْ</w:t>
      </w:r>
      <w:r w:rsidRPr="009D69A0">
        <w:rPr>
          <w:rFonts w:ascii="KFGQPC Uthmanic Script HAFS" w:hAnsi="Times New Roman" w:cs="KFGQPC Uthmanic Script HAFS"/>
          <w:sz w:val="27"/>
          <w:szCs w:val="27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sz w:val="27"/>
          <w:szCs w:val="27"/>
          <w:rtl/>
        </w:rPr>
        <w:t>ٱللَّهَ</w:t>
      </w:r>
      <w:r w:rsidRPr="009D69A0">
        <w:rPr>
          <w:rFonts w:ascii="KFGQPC Uthmanic Script HAFS" w:hAnsi="Times New Roman" w:cs="KFGQPC Uthmanic Script HAFS"/>
          <w:sz w:val="27"/>
          <w:szCs w:val="27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sz w:val="27"/>
          <w:szCs w:val="27"/>
          <w:rtl/>
        </w:rPr>
        <w:t>حَقَّ</w:t>
      </w:r>
      <w:r w:rsidRPr="009D69A0">
        <w:rPr>
          <w:rFonts w:ascii="KFGQPC Uthmanic Script HAFS" w:hAnsi="Times New Roman" w:cs="KFGQPC Uthmanic Script HAFS"/>
          <w:sz w:val="27"/>
          <w:szCs w:val="27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sz w:val="27"/>
          <w:szCs w:val="27"/>
          <w:rtl/>
        </w:rPr>
        <w:t>قَدۡرِهِۦٓۚ</w:t>
      </w:r>
      <w:r w:rsidRPr="009D69A0">
        <w:rPr>
          <w:rFonts w:ascii="KFGQPC Uthmanic Script HAFS" w:hAnsi="Times New Roman" w:cs="KFGQPC Uthmanic Script HAFS"/>
          <w:sz w:val="27"/>
          <w:szCs w:val="27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sz w:val="27"/>
          <w:szCs w:val="27"/>
          <w:rtl/>
        </w:rPr>
        <w:t>إِنَّ</w:t>
      </w:r>
      <w:r w:rsidRPr="009D69A0">
        <w:rPr>
          <w:rFonts w:ascii="KFGQPC Uthmanic Script HAFS" w:hAnsi="Times New Roman" w:cs="KFGQPC Uthmanic Script HAFS"/>
          <w:sz w:val="27"/>
          <w:szCs w:val="27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sz w:val="27"/>
          <w:szCs w:val="27"/>
          <w:rtl/>
        </w:rPr>
        <w:t>ٱللَّهَ</w:t>
      </w:r>
      <w:r w:rsidRPr="009D69A0">
        <w:rPr>
          <w:rFonts w:ascii="KFGQPC Uthmanic Script HAFS" w:hAnsi="Times New Roman" w:cs="KFGQPC Uthmanic Script HAFS"/>
          <w:sz w:val="27"/>
          <w:szCs w:val="27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sz w:val="27"/>
          <w:szCs w:val="27"/>
          <w:rtl/>
        </w:rPr>
        <w:t>لَقَوِيٌّ</w:t>
      </w:r>
      <w:r w:rsidRPr="009D69A0">
        <w:rPr>
          <w:rFonts w:ascii="KFGQPC Uthmanic Script HAFS" w:hAnsi="Times New Roman" w:cs="KFGQPC Uthmanic Script HAFS"/>
          <w:sz w:val="27"/>
          <w:szCs w:val="27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sz w:val="27"/>
          <w:szCs w:val="27"/>
          <w:rtl/>
        </w:rPr>
        <w:t>عَزِيزٌ</w:t>
      </w:r>
      <w:r w:rsidRPr="009D69A0">
        <w:rPr>
          <w:rFonts w:ascii="KFGQPC Uthmanic Script HAFS" w:hAnsi="Times New Roman" w:cs="KFGQPC Uthmanic Script HAFS"/>
          <w:sz w:val="27"/>
          <w:szCs w:val="27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sz w:val="27"/>
          <w:szCs w:val="27"/>
          <w:rtl/>
        </w:rPr>
        <w:t>٧٤</w:t>
      </w:r>
      <w:r>
        <w:rPr>
          <w:rFonts w:cs="Traditional Arabic" w:hint="cs"/>
          <w:rtl/>
        </w:rPr>
        <w:t>﴾</w:t>
      </w:r>
      <w:r>
        <w:rPr>
          <w:rFonts w:hint="cs"/>
          <w:rtl/>
        </w:rPr>
        <w:t xml:space="preserve"> </w:t>
      </w:r>
      <w:r w:rsidRPr="009D69A0">
        <w:rPr>
          <w:rFonts w:hint="cs"/>
          <w:sz w:val="26"/>
          <w:szCs w:val="26"/>
          <w:rtl/>
        </w:rPr>
        <w:t>[الحج: 73-74]</w:t>
      </w:r>
      <w:r>
        <w:rPr>
          <w:rFonts w:hint="cs"/>
          <w:rtl/>
        </w:rPr>
        <w:t>.</w:t>
      </w:r>
      <w:r w:rsidRPr="009D69A0">
        <w:rPr>
          <w:rFonts w:hint="cs"/>
          <w:sz w:val="26"/>
          <w:szCs w:val="26"/>
          <w:rtl/>
        </w:rPr>
        <w:t xml:space="preserve"> </w:t>
      </w:r>
      <w:r w:rsidRPr="009D69A0">
        <w:rPr>
          <w:rFonts w:ascii="Tahoma" w:hAnsi="Tahoma" w:cs="Traditional Arabic" w:hint="cs"/>
          <w:sz w:val="26"/>
          <w:szCs w:val="26"/>
          <w:rtl/>
        </w:rPr>
        <w:t>«</w:t>
      </w:r>
      <w:r w:rsidRPr="009D69A0">
        <w:rPr>
          <w:rFonts w:ascii="Tahoma" w:hAnsi="Tahoma"/>
          <w:sz w:val="26"/>
          <w:szCs w:val="26"/>
          <w:rtl/>
        </w:rPr>
        <w:t>اى مردم مثلى زده شد پس بدان گوش فرا</w:t>
      </w:r>
      <w:r w:rsidRPr="009D69A0">
        <w:rPr>
          <w:rFonts w:ascii="Tahoma" w:hAnsi="Tahoma" w:hint="cs"/>
          <w:sz w:val="26"/>
          <w:szCs w:val="26"/>
          <w:rtl/>
        </w:rPr>
        <w:t xml:space="preserve"> </w:t>
      </w:r>
      <w:r w:rsidRPr="009D69A0">
        <w:rPr>
          <w:rFonts w:ascii="Tahoma" w:hAnsi="Tahoma"/>
          <w:sz w:val="26"/>
          <w:szCs w:val="26"/>
          <w:rtl/>
        </w:rPr>
        <w:t>ده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د</w:t>
      </w:r>
      <w:r w:rsidRPr="009D69A0">
        <w:rPr>
          <w:rFonts w:ascii="Tahoma" w:hAnsi="Tahoma" w:hint="cs"/>
          <w:sz w:val="26"/>
          <w:szCs w:val="26"/>
          <w:rtl/>
        </w:rPr>
        <w:t xml:space="preserve">، </w:t>
      </w:r>
      <w:r w:rsidRPr="009D69A0">
        <w:rPr>
          <w:rFonts w:ascii="Tahoma" w:hAnsi="Tahoma"/>
          <w:sz w:val="26"/>
          <w:szCs w:val="26"/>
          <w:rtl/>
        </w:rPr>
        <w:t>كسانى را كه جز خدا مى</w:t>
      </w:r>
      <w:r w:rsidRPr="009D69A0">
        <w:rPr>
          <w:rFonts w:ascii="Tahoma" w:hAnsi="Tahoma" w:hint="cs"/>
          <w:sz w:val="26"/>
          <w:szCs w:val="26"/>
          <w:rtl/>
        </w:rPr>
        <w:t>‌</w:t>
      </w:r>
      <w:r w:rsidRPr="009D69A0">
        <w:rPr>
          <w:rFonts w:ascii="Tahoma" w:hAnsi="Tahoma"/>
          <w:sz w:val="26"/>
          <w:szCs w:val="26"/>
          <w:rtl/>
        </w:rPr>
        <w:t>خوان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د هرگز[حتى] مگسى نمى</w:t>
      </w:r>
      <w:r w:rsidRPr="009D69A0">
        <w:rPr>
          <w:rFonts w:ascii="Tahoma" w:hAnsi="Tahoma" w:hint="cs"/>
          <w:sz w:val="26"/>
          <w:szCs w:val="26"/>
          <w:rtl/>
        </w:rPr>
        <w:t>‌</w:t>
      </w:r>
      <w:r w:rsidRPr="009D69A0">
        <w:rPr>
          <w:rFonts w:ascii="Tahoma" w:hAnsi="Tahoma"/>
          <w:sz w:val="26"/>
          <w:szCs w:val="26"/>
          <w:rtl/>
        </w:rPr>
        <w:t>آفر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نند هرچند براى [آفر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دن</w:t>
      </w:r>
      <w:r w:rsidRPr="009D69A0">
        <w:rPr>
          <w:rFonts w:ascii="Tahoma" w:hAnsi="Tahoma" w:hint="cs"/>
          <w:sz w:val="26"/>
          <w:szCs w:val="26"/>
          <w:rtl/>
        </w:rPr>
        <w:t>ِ</w:t>
      </w:r>
      <w:r w:rsidRPr="009D69A0">
        <w:rPr>
          <w:rFonts w:ascii="Tahoma" w:hAnsi="Tahoma"/>
          <w:sz w:val="26"/>
          <w:szCs w:val="26"/>
          <w:rtl/>
        </w:rPr>
        <w:t xml:space="preserve">] آن </w:t>
      </w:r>
      <w:r w:rsidRPr="009D69A0">
        <w:rPr>
          <w:rFonts w:ascii="Tahoma" w:hAnsi="Tahoma" w:hint="cs"/>
          <w:sz w:val="26"/>
          <w:szCs w:val="26"/>
          <w:rtl/>
        </w:rPr>
        <w:t>گِردِ هم آ</w:t>
      </w:r>
      <w:r>
        <w:rPr>
          <w:rFonts w:ascii="Tahoma" w:hAnsi="Tahoma" w:hint="cs"/>
          <w:sz w:val="26"/>
          <w:szCs w:val="26"/>
          <w:rtl/>
        </w:rPr>
        <w:t>ی</w:t>
      </w:r>
      <w:r w:rsidRPr="009D69A0">
        <w:rPr>
          <w:rFonts w:ascii="Tahoma" w:hAnsi="Tahoma" w:hint="cs"/>
          <w:sz w:val="26"/>
          <w:szCs w:val="26"/>
          <w:rtl/>
        </w:rPr>
        <w:t>ند،</w:t>
      </w:r>
      <w:r w:rsidRPr="009D69A0">
        <w:rPr>
          <w:rFonts w:ascii="Tahoma" w:hAnsi="Tahoma"/>
          <w:sz w:val="26"/>
          <w:szCs w:val="26"/>
          <w:rtl/>
        </w:rPr>
        <w:t xml:space="preserve"> و اگر آن مگس چ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زى از آنان بربا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د نم</w:t>
      </w:r>
      <w:r>
        <w:rPr>
          <w:rFonts w:ascii="Tahoma" w:hAnsi="Tahoma" w:hint="cs"/>
          <w:sz w:val="26"/>
          <w:szCs w:val="26"/>
          <w:rtl/>
        </w:rPr>
        <w:t>ی</w:t>
      </w:r>
      <w:r w:rsidRPr="009D69A0">
        <w:rPr>
          <w:rFonts w:ascii="Tahoma" w:hAnsi="Tahoma" w:hint="cs"/>
          <w:sz w:val="26"/>
          <w:szCs w:val="26"/>
          <w:rtl/>
        </w:rPr>
        <w:t>‌</w:t>
      </w:r>
      <w:r w:rsidRPr="009D69A0">
        <w:rPr>
          <w:rFonts w:ascii="Tahoma" w:hAnsi="Tahoma"/>
          <w:sz w:val="26"/>
          <w:szCs w:val="26"/>
          <w:rtl/>
        </w:rPr>
        <w:t>توانند آن را بازپس گ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رند طالب و مطلوب هر دو ناتوانند</w:t>
      </w:r>
      <w:r w:rsidRPr="009D69A0">
        <w:rPr>
          <w:rFonts w:ascii="Tahoma" w:hAnsi="Tahoma" w:hint="cs"/>
          <w:sz w:val="26"/>
          <w:szCs w:val="26"/>
          <w:rtl/>
        </w:rPr>
        <w:t xml:space="preserve">* </w:t>
      </w:r>
      <w:r w:rsidRPr="009D69A0">
        <w:rPr>
          <w:rFonts w:ascii="Tahoma" w:hAnsi="Tahoma"/>
          <w:sz w:val="26"/>
          <w:szCs w:val="26"/>
          <w:rtl/>
        </w:rPr>
        <w:t>قدر خدا را چنان</w:t>
      </w:r>
      <w:r w:rsidRPr="009D69A0">
        <w:rPr>
          <w:rFonts w:ascii="Tahoma" w:hAnsi="Tahoma" w:hint="eastAsia"/>
          <w:sz w:val="26"/>
          <w:szCs w:val="26"/>
          <w:rtl/>
        </w:rPr>
        <w:t>‌</w:t>
      </w:r>
      <w:r w:rsidRPr="009D69A0">
        <w:rPr>
          <w:rFonts w:ascii="Tahoma" w:hAnsi="Tahoma"/>
          <w:sz w:val="26"/>
          <w:szCs w:val="26"/>
          <w:rtl/>
        </w:rPr>
        <w:t>كه در خور</w:t>
      </w:r>
      <w:r w:rsidRPr="009D69A0">
        <w:rPr>
          <w:rFonts w:ascii="Tahoma" w:hAnsi="Tahoma" w:hint="cs"/>
          <w:sz w:val="26"/>
          <w:szCs w:val="26"/>
          <w:rtl/>
        </w:rPr>
        <w:t>ِ</w:t>
      </w:r>
      <w:r w:rsidRPr="009D69A0">
        <w:rPr>
          <w:rFonts w:ascii="Tahoma" w:hAnsi="Tahoma"/>
          <w:sz w:val="26"/>
          <w:szCs w:val="26"/>
          <w:rtl/>
        </w:rPr>
        <w:t xml:space="preserve"> اوست نشناختند</w:t>
      </w:r>
      <w:r w:rsidRPr="009D69A0">
        <w:rPr>
          <w:rFonts w:ascii="Tahoma" w:hAnsi="Tahoma" w:hint="cs"/>
          <w:sz w:val="26"/>
          <w:szCs w:val="26"/>
          <w:rtl/>
        </w:rPr>
        <w:t>، به‌راست</w:t>
      </w:r>
      <w:r>
        <w:rPr>
          <w:rFonts w:ascii="Tahoma" w:hAnsi="Tahoma" w:hint="cs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 xml:space="preserve"> </w:t>
      </w:r>
      <w:r w:rsidRPr="009D69A0">
        <w:rPr>
          <w:rFonts w:ascii="Tahoma" w:hAnsi="Tahoma" w:hint="cs"/>
          <w:sz w:val="26"/>
          <w:szCs w:val="26"/>
          <w:rtl/>
        </w:rPr>
        <w:t xml:space="preserve">که </w:t>
      </w:r>
      <w:r w:rsidRPr="009D69A0">
        <w:rPr>
          <w:rFonts w:ascii="Tahoma" w:hAnsi="Tahoma"/>
          <w:sz w:val="26"/>
          <w:szCs w:val="26"/>
          <w:rtl/>
        </w:rPr>
        <w:t>خدا ن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رومند شكست</w:t>
      </w:r>
      <w:r w:rsidRPr="009D69A0">
        <w:rPr>
          <w:rFonts w:ascii="Tahoma" w:hAnsi="Tahoma" w:hint="cs"/>
          <w:sz w:val="26"/>
          <w:szCs w:val="26"/>
          <w:rtl/>
        </w:rPr>
        <w:t xml:space="preserve"> </w:t>
      </w:r>
      <w:r w:rsidRPr="009D69A0">
        <w:rPr>
          <w:rFonts w:ascii="Tahoma" w:hAnsi="Tahoma"/>
          <w:sz w:val="26"/>
          <w:szCs w:val="26"/>
          <w:rtl/>
        </w:rPr>
        <w:t>ناپذ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ر است</w:t>
      </w:r>
      <w:r w:rsidRPr="009D69A0">
        <w:rPr>
          <w:rFonts w:cs="Traditional Arabic" w:hint="cs"/>
          <w:sz w:val="26"/>
          <w:szCs w:val="26"/>
          <w:rtl/>
        </w:rPr>
        <w:t>»</w:t>
      </w:r>
      <w:r w:rsidRPr="009D69A0">
        <w:rPr>
          <w:rFonts w:hint="cs"/>
          <w:sz w:val="26"/>
          <w:szCs w:val="26"/>
          <w:rtl/>
        </w:rPr>
        <w:t>.</w:t>
      </w:r>
    </w:p>
    <w:p w:rsidR="001A3DB5" w:rsidRPr="009D69A0" w:rsidRDefault="001A3DB5" w:rsidP="007B490D">
      <w:pPr>
        <w:pStyle w:val="a0"/>
        <w:rPr>
          <w:b/>
          <w:bCs/>
          <w:rtl/>
        </w:rPr>
      </w:pPr>
      <w:r w:rsidRPr="009D69A0">
        <w:rPr>
          <w:rFonts w:hint="cs"/>
          <w:b/>
          <w:bCs/>
          <w:rtl/>
          <w:lang w:bidi="ar-SA"/>
        </w:rPr>
        <w:t>* از جمله بزرگداشت خدا</w:t>
      </w:r>
      <w:r>
        <w:rPr>
          <w:rFonts w:hint="cs"/>
          <w:b/>
          <w:bCs/>
          <w:rtl/>
          <w:lang w:bidi="ar-SA"/>
        </w:rPr>
        <w:t>ی</w:t>
      </w:r>
      <w:r w:rsidRPr="009D69A0">
        <w:rPr>
          <w:rFonts w:hint="cs"/>
          <w:b/>
          <w:bCs/>
          <w:rtl/>
          <w:lang w:bidi="ar-SA"/>
        </w:rPr>
        <w:t xml:space="preserve"> تعال</w:t>
      </w:r>
      <w:r>
        <w:rPr>
          <w:rFonts w:hint="cs"/>
          <w:b/>
          <w:bCs/>
          <w:rtl/>
          <w:lang w:bidi="ar-SA"/>
        </w:rPr>
        <w:t>ی</w:t>
      </w:r>
      <w:r w:rsidRPr="009D69A0">
        <w:rPr>
          <w:rFonts w:hint="cs"/>
          <w:b/>
          <w:bCs/>
          <w:rtl/>
          <w:lang w:bidi="ar-SA"/>
        </w:rPr>
        <w:t xml:space="preserve"> ا</w:t>
      </w:r>
      <w:r>
        <w:rPr>
          <w:rFonts w:hint="cs"/>
          <w:b/>
          <w:bCs/>
          <w:rtl/>
          <w:lang w:bidi="ar-SA"/>
        </w:rPr>
        <w:t>ی</w:t>
      </w:r>
      <w:r w:rsidRPr="009D69A0">
        <w:rPr>
          <w:rFonts w:hint="cs"/>
          <w:b/>
          <w:bCs/>
          <w:rtl/>
          <w:lang w:bidi="ar-SA"/>
        </w:rPr>
        <w:t>ن موارد است:</w:t>
      </w:r>
    </w:p>
    <w:p w:rsidR="001A3DB5" w:rsidRPr="007B490D" w:rsidRDefault="001A3DB5" w:rsidP="009D69A0">
      <w:pPr>
        <w:pStyle w:val="a0"/>
        <w:rPr>
          <w:rtl/>
        </w:rPr>
      </w:pPr>
      <w:r w:rsidRPr="007B490D">
        <w:rPr>
          <w:rFonts w:hint="cs"/>
          <w:rtl/>
          <w:lang w:bidi="ar-SA"/>
        </w:rPr>
        <w:t>1) شناخت صفات و اسماء او</w:t>
      </w:r>
      <w:r>
        <w:rPr>
          <w:rFonts w:hint="cs"/>
          <w:rtl/>
          <w:lang w:bidi="ar-SA"/>
        </w:rPr>
        <w:t>.</w:t>
      </w:r>
    </w:p>
    <w:p w:rsidR="001A3DB5" w:rsidRPr="007B490D" w:rsidRDefault="001A3DB5" w:rsidP="009D69A0">
      <w:pPr>
        <w:pStyle w:val="a0"/>
        <w:rPr>
          <w:rtl/>
        </w:rPr>
      </w:pPr>
      <w:r w:rsidRPr="007B490D">
        <w:rPr>
          <w:rFonts w:hint="cs"/>
          <w:rtl/>
          <w:lang w:bidi="ar-SA"/>
        </w:rPr>
        <w:t>2) اند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ش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دن در آ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ات و تدبّر در نعمت‌ها و بخشندگ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او</w:t>
      </w:r>
      <w:r>
        <w:rPr>
          <w:rFonts w:hint="cs"/>
          <w:rtl/>
          <w:lang w:bidi="ar-SA"/>
        </w:rPr>
        <w:t>.</w:t>
      </w:r>
    </w:p>
    <w:p w:rsidR="001A3DB5" w:rsidRPr="007B490D" w:rsidRDefault="001A3DB5" w:rsidP="009D69A0">
      <w:pPr>
        <w:pStyle w:val="a0"/>
        <w:rPr>
          <w:rtl/>
        </w:rPr>
      </w:pPr>
      <w:r w:rsidRPr="007B490D">
        <w:rPr>
          <w:rFonts w:hint="cs"/>
          <w:rtl/>
          <w:lang w:bidi="ar-SA"/>
        </w:rPr>
        <w:t>3) تحول نگرش و ب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نش در احوال امت‌ها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پ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ش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ن، و سرانجام تکذ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ب کنندگان، تصد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ق کنندگان، مؤمنان و کافران از 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شان</w:t>
      </w:r>
      <w:r>
        <w:rPr>
          <w:rFonts w:hint="cs"/>
          <w:rtl/>
          <w:lang w:bidi="ar-SA"/>
        </w:rPr>
        <w:t>.</w:t>
      </w:r>
    </w:p>
    <w:p w:rsidR="001A3DB5" w:rsidRPr="007B490D" w:rsidRDefault="001A3DB5" w:rsidP="007B490D">
      <w:pPr>
        <w:pStyle w:val="a0"/>
        <w:rPr>
          <w:rtl/>
        </w:rPr>
      </w:pPr>
      <w:r w:rsidRPr="007B490D">
        <w:rPr>
          <w:rFonts w:hint="cs"/>
          <w:rtl/>
          <w:lang w:bidi="ar-SA"/>
        </w:rPr>
        <w:t>4) شناخت قوان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ن و امر و نه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‌ها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خداوند و ارجمند شمردن آنها از راه فرمان بردن و عمل کردن بدانها.</w:t>
      </w:r>
    </w:p>
    <w:p w:rsidR="001A3DB5" w:rsidRPr="007B490D" w:rsidRDefault="001A3DB5" w:rsidP="007B490D">
      <w:pPr>
        <w:pStyle w:val="a0"/>
        <w:rPr>
          <w:rtl/>
        </w:rPr>
      </w:pPr>
      <w:r w:rsidRPr="007B490D">
        <w:rPr>
          <w:rFonts w:hint="cs"/>
          <w:rtl/>
          <w:lang w:bidi="ar-SA"/>
        </w:rPr>
        <w:t>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ن موارد، 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مان را در قلب زنده م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‌کند، و م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‌دان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م که 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مان گرم</w:t>
      </w:r>
      <w:r>
        <w:rPr>
          <w:rFonts w:hint="cs"/>
          <w:rtl/>
          <w:lang w:bidi="ar-SA"/>
        </w:rPr>
        <w:t>ی و شعله‌</w:t>
      </w:r>
      <w:r w:rsidRPr="007B490D">
        <w:rPr>
          <w:rFonts w:hint="cs"/>
          <w:rtl/>
          <w:lang w:bidi="ar-SA"/>
        </w:rPr>
        <w:t>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دارد که اگر کس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که بدو 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مان آورده م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‌شود فرمان دهد اما فرمانش اطاعت نشود و نه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کند اما به نه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او گردن ننهند، گرم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مان به سرد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م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گرا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د و شعله‌اش خاموش م</w:t>
      </w:r>
      <w:r>
        <w:rPr>
          <w:rFonts w:hint="cs"/>
          <w:rtl/>
          <w:lang w:bidi="ar-SA"/>
        </w:rPr>
        <w:t>ی</w:t>
      </w:r>
      <w:r w:rsidRPr="007B490D">
        <w:rPr>
          <w:rFonts w:hint="eastAsia"/>
          <w:rtl/>
          <w:lang w:bidi="ar-SA"/>
        </w:rPr>
        <w:t>‌گردد</w:t>
      </w:r>
      <w:r w:rsidRPr="007B490D">
        <w:rPr>
          <w:rFonts w:hint="cs"/>
          <w:rtl/>
          <w:lang w:bidi="ar-SA"/>
        </w:rPr>
        <w:t>.</w:t>
      </w:r>
    </w:p>
    <w:p w:rsidR="001A3DB5" w:rsidRPr="007B490D" w:rsidRDefault="001A3DB5" w:rsidP="009D69A0">
      <w:pPr>
        <w:pStyle w:val="a0"/>
        <w:widowControl w:val="0"/>
        <w:rPr>
          <w:rtl/>
        </w:rPr>
      </w:pPr>
      <w:r w:rsidRPr="007B490D">
        <w:rPr>
          <w:rFonts w:hint="cs"/>
          <w:rtl/>
          <w:lang w:bidi="ar-SA"/>
        </w:rPr>
        <w:t>بد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ن لحاظ، خداوند دربار</w:t>
      </w:r>
      <w:r>
        <w:rPr>
          <w:rFonts w:hint="cs"/>
          <w:rtl/>
          <w:lang w:bidi="ar-SA"/>
        </w:rPr>
        <w:t>ه</w:t>
      </w:r>
      <w:r w:rsidRPr="007B490D">
        <w:rPr>
          <w:rFonts w:hint="cs"/>
          <w:rtl/>
          <w:lang w:bidi="ar-SA"/>
        </w:rPr>
        <w:t xml:space="preserve"> بزرگداشت شعار قربان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و مناسک حج فرموده است:</w:t>
      </w:r>
      <w:r>
        <w:rPr>
          <w:rFonts w:hint="cs"/>
          <w:rtl/>
          <w:lang w:bidi="ar-SA"/>
        </w:rPr>
        <w:t xml:space="preserve"> </w:t>
      </w:r>
      <w:r>
        <w:rPr>
          <w:rFonts w:cs="Traditional Arabic" w:hint="cs"/>
          <w:rtl/>
          <w:lang w:bidi="ar-SA"/>
        </w:rPr>
        <w:t>﴿</w:t>
      </w:r>
      <w:r w:rsidRPr="009D69A0">
        <w:rPr>
          <w:rFonts w:ascii="KFGQPC Uthmanic Script HAFS" w:cs="KFGQPC Uthmanic Script HAFS" w:hint="cs"/>
          <w:rtl/>
          <w:lang w:bidi="ar-SA"/>
        </w:rPr>
        <w:t>ذَٰلِكَۖ</w:t>
      </w:r>
      <w:r w:rsidRPr="009D69A0">
        <w:rPr>
          <w:rFonts w:ascii="KFGQPC Uthmanic Script HAFS" w:cs="KFGQPC Uthmanic Script HAFS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rtl/>
          <w:lang w:bidi="ar-SA"/>
        </w:rPr>
        <w:t>وَمَن</w:t>
      </w:r>
      <w:r w:rsidRPr="009D69A0">
        <w:rPr>
          <w:rFonts w:ascii="KFGQPC Uthmanic Script HAFS" w:cs="KFGQPC Uthmanic Script HAFS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rtl/>
          <w:lang w:bidi="ar-SA"/>
        </w:rPr>
        <w:t>يُعَظِّمۡ</w:t>
      </w:r>
      <w:r w:rsidRPr="009D69A0">
        <w:rPr>
          <w:rFonts w:ascii="KFGQPC Uthmanic Script HAFS" w:cs="KFGQPC Uthmanic Script HAFS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rtl/>
          <w:lang w:bidi="ar-SA"/>
        </w:rPr>
        <w:t>شَعَٰٓئِرَ</w:t>
      </w:r>
      <w:r w:rsidRPr="009D69A0">
        <w:rPr>
          <w:rFonts w:ascii="KFGQPC Uthmanic Script HAFS" w:cs="KFGQPC Uthmanic Script HAFS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rtl/>
          <w:lang w:bidi="ar-SA"/>
        </w:rPr>
        <w:t>ٱللَّهِ</w:t>
      </w:r>
      <w:r w:rsidRPr="009D69A0">
        <w:rPr>
          <w:rFonts w:ascii="KFGQPC Uthmanic Script HAFS" w:cs="KFGQPC Uthmanic Script HAFS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rtl/>
          <w:lang w:bidi="ar-SA"/>
        </w:rPr>
        <w:t>فَإِنَّهَا</w:t>
      </w:r>
      <w:r w:rsidRPr="009D69A0">
        <w:rPr>
          <w:rFonts w:ascii="KFGQPC Uthmanic Script HAFS" w:cs="KFGQPC Uthmanic Script HAFS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rtl/>
          <w:lang w:bidi="ar-SA"/>
        </w:rPr>
        <w:t>مِن</w:t>
      </w:r>
      <w:r w:rsidRPr="009D69A0">
        <w:rPr>
          <w:rFonts w:ascii="KFGQPC Uthmanic Script HAFS" w:cs="KFGQPC Uthmanic Script HAFS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rtl/>
          <w:lang w:bidi="ar-SA"/>
        </w:rPr>
        <w:t>تَقۡوَى</w:t>
      </w:r>
      <w:r w:rsidRPr="009D69A0">
        <w:rPr>
          <w:rFonts w:ascii="KFGQPC Uthmanic Script HAFS" w:cs="KFGQPC Uthmanic Script HAFS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rtl/>
          <w:lang w:bidi="ar-SA"/>
        </w:rPr>
        <w:t>ٱلۡقُلُوبِ</w:t>
      </w:r>
      <w:r w:rsidRPr="009D69A0">
        <w:rPr>
          <w:rFonts w:ascii="KFGQPC Uthmanic Script HAFS" w:cs="KFGQPC Uthmanic Script HAFS"/>
          <w:rtl/>
          <w:lang w:bidi="ar-SA"/>
        </w:rPr>
        <w:t xml:space="preserve"> </w:t>
      </w:r>
      <w:r w:rsidRPr="009D69A0">
        <w:rPr>
          <w:rFonts w:ascii="KFGQPC Uthmanic Script HAFS" w:cs="KFGQPC Uthmanic Script HAFS" w:hint="cs"/>
          <w:rtl/>
          <w:lang w:bidi="ar-SA"/>
        </w:rPr>
        <w:t>٣٢</w:t>
      </w:r>
      <w:r>
        <w:rPr>
          <w:rFonts w:cs="Traditional Arabic" w:hint="cs"/>
          <w:rtl/>
          <w:lang w:bidi="ar-SA"/>
        </w:rPr>
        <w:t>﴾</w:t>
      </w:r>
      <w:r>
        <w:rPr>
          <w:rFonts w:hint="cs"/>
          <w:rtl/>
          <w:lang w:bidi="ar-SA"/>
        </w:rPr>
        <w:t xml:space="preserve"> </w:t>
      </w:r>
      <w:r>
        <w:rPr>
          <w:rFonts w:hint="cs"/>
          <w:sz w:val="26"/>
          <w:szCs w:val="26"/>
          <w:rtl/>
        </w:rPr>
        <w:t>[الحج: 32]</w:t>
      </w:r>
      <w:r>
        <w:rPr>
          <w:rFonts w:hint="cs"/>
          <w:rtl/>
        </w:rPr>
        <w:t xml:space="preserve">. </w:t>
      </w:r>
      <w:r w:rsidRPr="009D69A0">
        <w:rPr>
          <w:rFonts w:ascii="Tahoma" w:hAnsi="Tahoma" w:cs="Traditional Arabic" w:hint="cs"/>
          <w:sz w:val="26"/>
          <w:szCs w:val="26"/>
          <w:rtl/>
          <w:lang w:bidi="ar-SA"/>
        </w:rPr>
        <w:t>«</w:t>
      </w:r>
      <w:r w:rsidRPr="009D69A0">
        <w:rPr>
          <w:rFonts w:ascii="Tahoma" w:hAnsi="Tahoma"/>
          <w:sz w:val="26"/>
          <w:szCs w:val="26"/>
          <w:rtl/>
          <w:lang w:bidi="ar-SA"/>
        </w:rPr>
        <w:t>ا</w:t>
      </w:r>
      <w:r>
        <w:rPr>
          <w:rFonts w:ascii="Tahoma" w:hAnsi="Tahoma"/>
          <w:sz w:val="26"/>
          <w:szCs w:val="26"/>
          <w:rtl/>
          <w:lang w:bidi="ar-SA"/>
        </w:rPr>
        <w:t>ی</w:t>
      </w:r>
      <w:r w:rsidRPr="009D69A0">
        <w:rPr>
          <w:rFonts w:ascii="Tahoma" w:hAnsi="Tahoma"/>
          <w:sz w:val="26"/>
          <w:szCs w:val="26"/>
          <w:rtl/>
          <w:lang w:bidi="ar-SA"/>
        </w:rPr>
        <w:t>ن است [فرا</w:t>
      </w:r>
      <w:r>
        <w:rPr>
          <w:rFonts w:ascii="Tahoma" w:hAnsi="Tahoma"/>
          <w:sz w:val="26"/>
          <w:szCs w:val="26"/>
          <w:rtl/>
          <w:lang w:bidi="ar-SA"/>
        </w:rPr>
        <w:t>ی</w:t>
      </w:r>
      <w:r w:rsidRPr="009D69A0">
        <w:rPr>
          <w:rFonts w:ascii="Tahoma" w:hAnsi="Tahoma"/>
          <w:sz w:val="26"/>
          <w:szCs w:val="26"/>
          <w:rtl/>
          <w:lang w:bidi="ar-SA"/>
        </w:rPr>
        <w:t>ض خدا] و هر كس شعا</w:t>
      </w:r>
      <w:r>
        <w:rPr>
          <w:rFonts w:ascii="Tahoma" w:hAnsi="Tahoma"/>
          <w:sz w:val="26"/>
          <w:szCs w:val="26"/>
          <w:rtl/>
          <w:lang w:bidi="ar-SA"/>
        </w:rPr>
        <w:t>ی</w:t>
      </w:r>
      <w:r w:rsidRPr="009D69A0">
        <w:rPr>
          <w:rFonts w:ascii="Tahoma" w:hAnsi="Tahoma"/>
          <w:sz w:val="26"/>
          <w:szCs w:val="26"/>
          <w:rtl/>
          <w:lang w:bidi="ar-SA"/>
        </w:rPr>
        <w:t xml:space="preserve">ر خدا را بزرگ </w:t>
      </w:r>
      <w:r w:rsidRPr="009D69A0">
        <w:rPr>
          <w:rFonts w:ascii="Tahoma" w:hAnsi="Tahoma" w:hint="cs"/>
          <w:sz w:val="26"/>
          <w:szCs w:val="26"/>
          <w:rtl/>
          <w:lang w:bidi="ar-SA"/>
        </w:rPr>
        <w:t>ب</w:t>
      </w:r>
      <w:r w:rsidRPr="009D69A0">
        <w:rPr>
          <w:rFonts w:ascii="Tahoma" w:hAnsi="Tahoma"/>
          <w:sz w:val="26"/>
          <w:szCs w:val="26"/>
          <w:rtl/>
          <w:lang w:bidi="ar-SA"/>
        </w:rPr>
        <w:t>دارد در حق</w:t>
      </w:r>
      <w:r>
        <w:rPr>
          <w:rFonts w:ascii="Tahoma" w:hAnsi="Tahoma"/>
          <w:sz w:val="26"/>
          <w:szCs w:val="26"/>
          <w:rtl/>
          <w:lang w:bidi="ar-SA"/>
        </w:rPr>
        <w:t>ی</w:t>
      </w:r>
      <w:r w:rsidRPr="009D69A0">
        <w:rPr>
          <w:rFonts w:ascii="Tahoma" w:hAnsi="Tahoma"/>
          <w:sz w:val="26"/>
          <w:szCs w:val="26"/>
          <w:rtl/>
          <w:lang w:bidi="ar-SA"/>
        </w:rPr>
        <w:t>قت آن [حاكى] از پاكى دل</w:t>
      </w:r>
      <w:r w:rsidRPr="009D69A0">
        <w:rPr>
          <w:rFonts w:ascii="Tahoma" w:hAnsi="Tahoma" w:hint="cs"/>
          <w:sz w:val="26"/>
          <w:szCs w:val="26"/>
          <w:rtl/>
          <w:lang w:bidi="ar-SA"/>
        </w:rPr>
        <w:t>‌</w:t>
      </w:r>
      <w:r w:rsidRPr="009D69A0">
        <w:rPr>
          <w:rFonts w:ascii="Tahoma" w:hAnsi="Tahoma"/>
          <w:sz w:val="26"/>
          <w:szCs w:val="26"/>
          <w:rtl/>
          <w:lang w:bidi="ar-SA"/>
        </w:rPr>
        <w:t>هاست</w:t>
      </w:r>
      <w:r w:rsidRPr="009D69A0">
        <w:rPr>
          <w:rFonts w:cs="Traditional Arabic" w:hint="cs"/>
          <w:sz w:val="26"/>
          <w:szCs w:val="26"/>
          <w:rtl/>
          <w:lang w:bidi="ar-SA"/>
        </w:rPr>
        <w:t>»</w:t>
      </w:r>
      <w:r w:rsidRPr="009D69A0">
        <w:rPr>
          <w:rFonts w:hint="cs"/>
          <w:sz w:val="26"/>
          <w:szCs w:val="26"/>
          <w:rtl/>
          <w:lang w:bidi="ar-SA"/>
        </w:rPr>
        <w:t>.</w:t>
      </w:r>
      <w:r w:rsidRPr="007B490D">
        <w:rPr>
          <w:rFonts w:hint="cs"/>
          <w:rtl/>
          <w:lang w:bidi="ar-SA"/>
        </w:rPr>
        <w:t xml:space="preserve"> پس بزرگداشت امر و نه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نشان</w:t>
      </w:r>
      <w:r>
        <w:rPr>
          <w:rFonts w:hint="cs"/>
          <w:rtl/>
          <w:lang w:bidi="ar-SA"/>
        </w:rPr>
        <w:t>ۀ</w:t>
      </w:r>
      <w:r w:rsidRPr="007B490D">
        <w:rPr>
          <w:rFonts w:hint="cs"/>
          <w:rtl/>
          <w:lang w:bidi="ar-SA"/>
        </w:rPr>
        <w:t xml:space="preserve"> بزرگداشتِ فرمان دهنده آمر است</w:t>
      </w:r>
      <w:r>
        <w:rPr>
          <w:rFonts w:hint="cs"/>
          <w:rtl/>
          <w:lang w:bidi="ar-SA"/>
        </w:rPr>
        <w:t>،</w:t>
      </w:r>
      <w:r w:rsidRPr="007B490D">
        <w:rPr>
          <w:rFonts w:hint="cs"/>
          <w:rtl/>
          <w:lang w:bidi="ar-SA"/>
        </w:rPr>
        <w:t xml:space="preserve"> بنابرا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ن، در حقّ خداوند، الحاد، انکار، کفر و ناسزاگو</w:t>
      </w:r>
      <w:r>
        <w:rPr>
          <w:rFonts w:hint="cs"/>
          <w:rtl/>
          <w:lang w:bidi="ar-SA"/>
        </w:rPr>
        <w:t>یی</w:t>
      </w:r>
      <w:r w:rsidRPr="007B490D">
        <w:rPr>
          <w:rFonts w:hint="cs"/>
          <w:rtl/>
          <w:lang w:bidi="ar-SA"/>
        </w:rPr>
        <w:t xml:space="preserve"> صورت نم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‌پذ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رد مگر آنکه پ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ش از آن، اوامر و نواه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او تعط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ل گشته و سبک شمرده شده است.</w:t>
      </w:r>
    </w:p>
    <w:p w:rsidR="001A3DB5" w:rsidRPr="007B490D" w:rsidRDefault="001A3DB5" w:rsidP="009D69A0">
      <w:pPr>
        <w:pStyle w:val="a0"/>
        <w:rPr>
          <w:rtl/>
        </w:rPr>
      </w:pPr>
      <w:r w:rsidRPr="007B490D">
        <w:rPr>
          <w:rFonts w:hint="cs"/>
          <w:rtl/>
          <w:lang w:bidi="ar-SA"/>
        </w:rPr>
        <w:t>ناسزاگو</w:t>
      </w:r>
      <w:r>
        <w:rPr>
          <w:rFonts w:hint="cs"/>
          <w:rtl/>
          <w:lang w:bidi="ar-SA"/>
        </w:rPr>
        <w:t>یی</w:t>
      </w:r>
      <w:r w:rsidRPr="007B490D">
        <w:rPr>
          <w:rFonts w:hint="cs"/>
          <w:rtl/>
          <w:lang w:bidi="ar-SA"/>
        </w:rPr>
        <w:t xml:space="preserve"> به خدا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تعال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در نزد برخ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مردم عام</w:t>
      </w:r>
      <w:r>
        <w:rPr>
          <w:rFonts w:hint="cs"/>
          <w:rtl/>
          <w:lang w:bidi="ar-SA"/>
        </w:rPr>
        <w:t>ی -</w:t>
      </w:r>
      <w:r w:rsidRPr="007B490D">
        <w:rPr>
          <w:rFonts w:hint="cs"/>
          <w:rtl/>
          <w:lang w:bidi="ar-SA"/>
        </w:rPr>
        <w:t>که از حق، رو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گردانده و نسبت به خدا و مقام او جاهل‌اند و پ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ش از آن به اوامر و نواه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او عمل ننموده‌اند- شهرت و رواج 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افته است، به و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ژه در سرزم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ن‌ها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شام</w:t>
      </w:r>
      <w:r>
        <w:rPr>
          <w:rFonts w:hint="cs"/>
          <w:rtl/>
          <w:lang w:bidi="ar-SA"/>
        </w:rPr>
        <w:t xml:space="preserve"> </w:t>
      </w:r>
      <w:r w:rsidRPr="007B490D">
        <w:rPr>
          <w:rFonts w:hint="cs"/>
          <w:rtl/>
          <w:lang w:bidi="ar-SA"/>
        </w:rPr>
        <w:t>(سور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ه) و عراق و برخ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کشورها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افر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قا</w:t>
      </w:r>
      <w:r>
        <w:rPr>
          <w:rFonts w:hint="cs"/>
          <w:rtl/>
          <w:lang w:bidi="ar-SA"/>
        </w:rPr>
        <w:t>یی</w:t>
      </w:r>
      <w:r w:rsidRPr="007B490D">
        <w:rPr>
          <w:rFonts w:hint="cs"/>
          <w:rtl/>
          <w:lang w:bidi="ar-SA"/>
        </w:rPr>
        <w:t>. ن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ز وصف کردن و تهمت به حضرتش</w:t>
      </w:r>
      <w:r>
        <w:rPr>
          <w:rFonts w:hint="cs"/>
          <w:rtl/>
          <w:lang w:bidi="ar-SA"/>
        </w:rPr>
        <w:t xml:space="preserve"> </w:t>
      </w:r>
      <w:r w:rsidRPr="007B490D">
        <w:rPr>
          <w:rFonts w:hint="cs"/>
          <w:rtl/>
          <w:lang w:bidi="ar-SA"/>
        </w:rPr>
        <w:t>-تبارک و تعال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- با الفاظ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که گفتن 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ا شن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دنش بر انسان مؤمن بس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ار گران م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‌آ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د، و چه بسا 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ن سخنان را کسان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به زبان م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‌آورند که خود را مسلمان م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‌شمارند، چرا که شهادت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ن را به زبان رانده‌اند! و چه بسا که [ا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ن گفتارها] از برخ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نمازگزاران سر م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‌زند، و البته ش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طان آن را بر زبانشان جار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م</w:t>
      </w:r>
      <w:r>
        <w:rPr>
          <w:rFonts w:hint="cs"/>
          <w:rtl/>
          <w:lang w:bidi="ar-SA"/>
        </w:rPr>
        <w:t>ی</w:t>
      </w:r>
      <w:r w:rsidRPr="007B490D">
        <w:rPr>
          <w:rFonts w:hint="eastAsia"/>
          <w:rtl/>
          <w:lang w:bidi="ar-SA"/>
        </w:rPr>
        <w:t>‌</w:t>
      </w:r>
      <w:r w:rsidRPr="007B490D">
        <w:rPr>
          <w:rFonts w:hint="cs"/>
          <w:rtl/>
          <w:lang w:bidi="ar-SA"/>
        </w:rPr>
        <w:t>کند و برا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عد</w:t>
      </w:r>
      <w:r>
        <w:rPr>
          <w:rFonts w:hint="cs"/>
          <w:rtl/>
          <w:lang w:bidi="ar-SA"/>
        </w:rPr>
        <w:t>ه</w:t>
      </w:r>
      <w:r w:rsidRPr="007B490D">
        <w:rPr>
          <w:rFonts w:hint="cs"/>
          <w:rtl/>
          <w:lang w:bidi="ar-SA"/>
        </w:rPr>
        <w:t xml:space="preserve"> ز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اد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از آنان چنان وانمود م</w:t>
      </w:r>
      <w:r>
        <w:rPr>
          <w:rFonts w:hint="cs"/>
          <w:rtl/>
          <w:lang w:bidi="ar-SA"/>
        </w:rPr>
        <w:t>ی</w:t>
      </w:r>
      <w:r w:rsidRPr="007B490D">
        <w:rPr>
          <w:rFonts w:hint="eastAsia"/>
          <w:rtl/>
          <w:lang w:bidi="ar-SA"/>
        </w:rPr>
        <w:t>‌سازد که</w:t>
      </w:r>
      <w:r w:rsidRPr="007B490D">
        <w:rPr>
          <w:rFonts w:hint="cs"/>
          <w:rtl/>
          <w:lang w:bidi="ar-SA"/>
        </w:rPr>
        <w:t xml:space="preserve"> منظور 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شان معنا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آن سخنان ن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ست و نم</w:t>
      </w:r>
      <w:r>
        <w:rPr>
          <w:rFonts w:hint="cs"/>
          <w:rtl/>
          <w:lang w:bidi="ar-SA"/>
        </w:rPr>
        <w:t>ی</w:t>
      </w:r>
      <w:r w:rsidRPr="007B490D">
        <w:rPr>
          <w:rFonts w:hint="eastAsia"/>
          <w:rtl/>
          <w:lang w:bidi="ar-SA"/>
        </w:rPr>
        <w:t>‌</w:t>
      </w:r>
      <w:r w:rsidRPr="007B490D">
        <w:rPr>
          <w:rFonts w:hint="cs"/>
          <w:rtl/>
          <w:lang w:bidi="ar-SA"/>
        </w:rPr>
        <w:t>خواهند بر آفر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دگار، نقص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وارد کنند. ن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ز برا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شان چن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ن وانمود م</w:t>
      </w:r>
      <w:r>
        <w:rPr>
          <w:rFonts w:hint="cs"/>
          <w:rtl/>
          <w:lang w:bidi="ar-SA"/>
        </w:rPr>
        <w:t>ی</w:t>
      </w:r>
      <w:r w:rsidRPr="007B490D">
        <w:rPr>
          <w:rFonts w:hint="eastAsia"/>
          <w:rtl/>
          <w:lang w:bidi="ar-SA"/>
        </w:rPr>
        <w:t>‌</w:t>
      </w:r>
      <w:r w:rsidRPr="007B490D">
        <w:rPr>
          <w:rFonts w:hint="cs"/>
          <w:rtl/>
          <w:lang w:bidi="ar-SA"/>
        </w:rPr>
        <w:t>کند که گو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ا آن سخنان، کلمات ب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هوده‌ا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است که در نزد پروردگار، ب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اهم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ت است</w:t>
      </w:r>
      <w:r>
        <w:rPr>
          <w:rFonts w:hint="cs"/>
          <w:rtl/>
          <w:lang w:bidi="ar-SA"/>
        </w:rPr>
        <w:t>،</w:t>
      </w:r>
      <w:r w:rsidRPr="007B490D">
        <w:rPr>
          <w:rFonts w:hint="cs"/>
          <w:rtl/>
          <w:lang w:bidi="ar-SA"/>
        </w:rPr>
        <w:t xml:space="preserve"> از 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ن رو، موضوع را سهل و آسان م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‌گ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رند!</w:t>
      </w:r>
      <w:r>
        <w:rPr>
          <w:rFonts w:hint="cs"/>
          <w:rtl/>
        </w:rPr>
        <w:t>.</w:t>
      </w:r>
    </w:p>
    <w:p w:rsidR="001A3DB5" w:rsidRPr="007B490D" w:rsidRDefault="001A3DB5" w:rsidP="009D69A0">
      <w:pPr>
        <w:pStyle w:val="a0"/>
        <w:widowControl w:val="0"/>
        <w:rPr>
          <w:rtl/>
        </w:rPr>
      </w:pPr>
      <w:r w:rsidRPr="007B490D">
        <w:rPr>
          <w:rFonts w:hint="cs"/>
          <w:rtl/>
          <w:lang w:bidi="ar-SA"/>
        </w:rPr>
        <w:t>با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د گفت که 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ن موارد</w:t>
      </w:r>
      <w:r>
        <w:rPr>
          <w:rFonts w:hint="cs"/>
          <w:rtl/>
          <w:lang w:bidi="ar-SA"/>
        </w:rPr>
        <w:t xml:space="preserve"> -</w:t>
      </w:r>
      <w:r w:rsidRPr="007B490D">
        <w:rPr>
          <w:rFonts w:hint="cs"/>
          <w:rtl/>
          <w:lang w:bidi="ar-SA"/>
        </w:rPr>
        <w:t>با وجود روشن بودن خطر و فساد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که در عقل‌ها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سل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م و تمام اد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ان آسمان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جاد م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‌کند- ن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از به توض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ح و روشنگر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دارند تا بد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ن وس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له، وسوسه و اغوا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ش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طان و ر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سمانِ فر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بِ او قطع گردد و بزرگداشت آفر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دگار</w:t>
      </w:r>
      <w:r>
        <w:rPr>
          <w:rFonts w:hint="cs"/>
          <w:rtl/>
          <w:lang w:bidi="ar-SA"/>
        </w:rPr>
        <w:t xml:space="preserve"> -</w:t>
      </w:r>
      <w:r w:rsidRPr="007B490D">
        <w:rPr>
          <w:rFonts w:hint="cs"/>
          <w:rtl/>
          <w:lang w:bidi="ar-SA"/>
        </w:rPr>
        <w:t>تبارک و تعال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- و تنز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ه او از هر زشت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و به هر صورت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که بر زبان جار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گردد و به هر ن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ت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که مردم بخواهند، تحقق 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ابد.</w:t>
      </w:r>
    </w:p>
    <w:p w:rsidR="001A3DB5" w:rsidRPr="00404CB9" w:rsidRDefault="001A3DB5" w:rsidP="009D69A0">
      <w:pPr>
        <w:pStyle w:val="a0"/>
        <w:widowControl w:val="0"/>
        <w:rPr>
          <w:b/>
          <w:bCs/>
          <w:rtl/>
        </w:rPr>
      </w:pPr>
      <w:r w:rsidRPr="00404CB9">
        <w:rPr>
          <w:rFonts w:hint="cs"/>
          <w:b/>
          <w:bCs/>
          <w:rtl/>
          <w:lang w:bidi="ar-SA"/>
        </w:rPr>
        <w:t>به طور خلاصه با</w:t>
      </w:r>
      <w:r>
        <w:rPr>
          <w:rFonts w:hint="cs"/>
          <w:b/>
          <w:bCs/>
          <w:rtl/>
          <w:lang w:bidi="ar-SA"/>
        </w:rPr>
        <w:t>ی</w:t>
      </w:r>
      <w:r w:rsidRPr="00404CB9">
        <w:rPr>
          <w:rFonts w:hint="cs"/>
          <w:b/>
          <w:bCs/>
          <w:rtl/>
          <w:lang w:bidi="ar-SA"/>
        </w:rPr>
        <w:t>د گفت:</w:t>
      </w:r>
    </w:p>
    <w:p w:rsidR="001A3DB5" w:rsidRPr="007B490D" w:rsidRDefault="001A3DB5" w:rsidP="007B490D">
      <w:pPr>
        <w:pStyle w:val="a0"/>
        <w:rPr>
          <w:rtl/>
        </w:rPr>
      </w:pPr>
      <w:r w:rsidRPr="007B490D">
        <w:rPr>
          <w:rFonts w:hint="cs"/>
          <w:rtl/>
          <w:lang w:bidi="ar-SA"/>
        </w:rPr>
        <w:t>ناسزا</w:t>
      </w:r>
      <w:r>
        <w:rPr>
          <w:rFonts w:hint="cs"/>
          <w:rtl/>
          <w:lang w:bidi="ar-SA"/>
        </w:rPr>
        <w:t xml:space="preserve"> -ی</w:t>
      </w:r>
      <w:r w:rsidRPr="007B490D">
        <w:rPr>
          <w:rFonts w:hint="cs"/>
          <w:rtl/>
          <w:lang w:bidi="ar-SA"/>
        </w:rPr>
        <w:t>عن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هر سخن 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ا عمل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که به منظور 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راد نقص و تخف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ف و تحق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ر خداوند سبحان جار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شود- کفر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است که مسلمانان در مورد آن اختلاف نظر ندارند</w:t>
      </w:r>
      <w:r>
        <w:rPr>
          <w:rFonts w:hint="cs"/>
          <w:rtl/>
          <w:lang w:bidi="ar-SA"/>
        </w:rPr>
        <w:t>،</w:t>
      </w:r>
      <w:r w:rsidRPr="007B490D">
        <w:rPr>
          <w:rFonts w:hint="cs"/>
          <w:rtl/>
          <w:lang w:bidi="ar-SA"/>
        </w:rPr>
        <w:t xml:space="preserve"> خواه به صورت تمسخر جدّ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باشد 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ا باز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و شوخ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و طنز زشت، و 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ا از رو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غفلت و نادان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! و در 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ن مورد، فرق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نم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‌کند که مقصودِ مردم از 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ن کارها چ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ست، ز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را اعتبار موضوع به ظاهر است.</w:t>
      </w:r>
    </w:p>
    <w:p w:rsidR="001A3DB5" w:rsidRPr="007B490D" w:rsidRDefault="001A3DB5" w:rsidP="00454EFC">
      <w:pPr>
        <w:pStyle w:val="PlainText"/>
        <w:bidi/>
        <w:jc w:val="both"/>
        <w:rPr>
          <w:rFonts w:cs="B Lotus"/>
          <w:sz w:val="28"/>
          <w:szCs w:val="28"/>
          <w:rtl/>
        </w:rPr>
        <w:sectPr w:rsidR="001A3DB5" w:rsidRPr="007B490D" w:rsidSect="001A3DB5">
          <w:footnotePr>
            <w:numRestart w:val="eachPage"/>
          </w:footnotePr>
          <w:type w:val="oddPage"/>
          <w:pgSz w:w="9356" w:h="13608" w:code="9"/>
          <w:pgMar w:top="851" w:right="1134" w:bottom="1134" w:left="1134" w:header="1134" w:footer="1134" w:gutter="0"/>
          <w:cols w:space="708"/>
          <w:titlePg/>
          <w:bidi/>
          <w:rtlGutter/>
          <w:docGrid w:linePitch="360"/>
        </w:sectPr>
      </w:pPr>
    </w:p>
    <w:p w:rsidR="001A3DB5" w:rsidRDefault="001A3DB5" w:rsidP="00454EFC">
      <w:pPr>
        <w:pStyle w:val="a"/>
        <w:rPr>
          <w:rtl/>
        </w:rPr>
      </w:pPr>
      <w:bookmarkStart w:id="4" w:name="_Toc355577880"/>
      <w:r>
        <w:rPr>
          <w:rFonts w:hint="cs"/>
          <w:rtl/>
        </w:rPr>
        <w:t>حقیقت ناسزاگویی</w:t>
      </w:r>
      <w:r w:rsidRPr="00FB2D22">
        <w:rPr>
          <w:rFonts w:hint="cs"/>
          <w:rtl/>
        </w:rPr>
        <w:t xml:space="preserve"> و معنا</w:t>
      </w:r>
      <w:r>
        <w:rPr>
          <w:rFonts w:hint="cs"/>
          <w:rtl/>
        </w:rPr>
        <w:t>ی</w:t>
      </w:r>
      <w:r w:rsidRPr="00FB2D22">
        <w:rPr>
          <w:rFonts w:hint="cs"/>
          <w:rtl/>
        </w:rPr>
        <w:t xml:space="preserve"> آن</w:t>
      </w:r>
      <w:bookmarkEnd w:id="4"/>
    </w:p>
    <w:p w:rsidR="001A3DB5" w:rsidRPr="007B490D" w:rsidRDefault="001A3DB5" w:rsidP="009D69A0">
      <w:pPr>
        <w:pStyle w:val="a0"/>
        <w:rPr>
          <w:rtl/>
        </w:rPr>
      </w:pPr>
      <w:r w:rsidRPr="007B490D">
        <w:rPr>
          <w:rFonts w:hint="cs"/>
          <w:rtl/>
        </w:rPr>
        <w:t xml:space="preserve">آنچه که مردم به آن ناسزا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 تمسخر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ند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 در عرفشان به عنوان نقص و کاست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‌شمارند، در شرع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ز همان گونه است. پس اعتبار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موارد با مراجعه به عرف مردم بستگ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دارد، مانند لعنت کردن، توه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لفظ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، فحش دادن، اشار</w:t>
      </w:r>
      <w:r>
        <w:rPr>
          <w:rFonts w:hint="cs"/>
          <w:rtl/>
        </w:rPr>
        <w:t>ه</w:t>
      </w:r>
      <w:r w:rsidRPr="007B490D">
        <w:rPr>
          <w:rFonts w:hint="cs"/>
          <w:rtl/>
        </w:rPr>
        <w:t xml:space="preserve"> آشکار و زشت با دست. همچن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ن، عبارات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که مردم هر شهر مع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به کار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‌برند و نام آن را استهزاء و ناسزا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‌گذارند، همان سبّ است، اگرچه در شهرها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 مناطق 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گر، سبّ</w:t>
      </w:r>
      <w:r>
        <w:rPr>
          <w:rFonts w:hint="cs"/>
          <w:rtl/>
        </w:rPr>
        <w:t>،</w:t>
      </w:r>
      <w:r w:rsidRPr="007B490D">
        <w:rPr>
          <w:rFonts w:hint="cs"/>
          <w:rtl/>
        </w:rPr>
        <w:t xml:space="preserve"> ناسزا شمرده نشود.</w:t>
      </w:r>
    </w:p>
    <w:p w:rsidR="001A3DB5" w:rsidRDefault="001A3DB5" w:rsidP="00454EFC">
      <w:pPr>
        <w:pStyle w:val="a"/>
        <w:rPr>
          <w:rtl/>
        </w:rPr>
      </w:pPr>
      <w:bookmarkStart w:id="5" w:name="_Toc355577881"/>
      <w:r>
        <w:rPr>
          <w:rFonts w:hint="cs"/>
          <w:rtl/>
        </w:rPr>
        <w:t>حکم ناسزا گویی</w:t>
      </w:r>
      <w:r w:rsidRPr="0024215F">
        <w:rPr>
          <w:rFonts w:hint="cs"/>
          <w:rtl/>
        </w:rPr>
        <w:t xml:space="preserve"> به خدا</w:t>
      </w:r>
      <w:r>
        <w:rPr>
          <w:rFonts w:hint="cs"/>
          <w:rtl/>
        </w:rPr>
        <w:t>ی</w:t>
      </w:r>
      <w:r w:rsidRPr="0024215F">
        <w:rPr>
          <w:rFonts w:hint="cs"/>
          <w:rtl/>
        </w:rPr>
        <w:t xml:space="preserve"> متعال</w:t>
      </w:r>
      <w:bookmarkEnd w:id="5"/>
    </w:p>
    <w:p w:rsidR="001A3DB5" w:rsidRPr="007B490D" w:rsidRDefault="001A3DB5" w:rsidP="009D69A0">
      <w:pPr>
        <w:pStyle w:val="a0"/>
        <w:rPr>
          <w:rtl/>
        </w:rPr>
      </w:pPr>
      <w:r w:rsidRPr="007B490D">
        <w:rPr>
          <w:rFonts w:hint="cs"/>
          <w:rtl/>
        </w:rPr>
        <w:t>اهل اسلام در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باره که ناسزا گو</w:t>
      </w:r>
      <w:r>
        <w:rPr>
          <w:rFonts w:hint="cs"/>
          <w:rtl/>
        </w:rPr>
        <w:t>یی</w:t>
      </w:r>
      <w:r w:rsidRPr="007B490D">
        <w:rPr>
          <w:rFonts w:hint="cs"/>
          <w:rtl/>
        </w:rPr>
        <w:t xml:space="preserve"> به خداوند کفر است، اختلاف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ندارند و ناسزا گو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نده به خدا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سبحان، کشته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‌شود. تنها محل اختلاف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شان بر اساس دو قول مشهور علما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اسلام، در پذ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رش توب</w:t>
      </w:r>
      <w:r>
        <w:rPr>
          <w:rFonts w:hint="cs"/>
          <w:rtl/>
        </w:rPr>
        <w:t>ۀ</w:t>
      </w:r>
      <w:r w:rsidRPr="007B490D">
        <w:rPr>
          <w:rFonts w:hint="cs"/>
          <w:rtl/>
        </w:rPr>
        <w:t xml:space="preserve"> ناسزا گو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نده است و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نکه آ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 توب</w:t>
      </w:r>
      <w:r>
        <w:rPr>
          <w:rFonts w:hint="cs"/>
          <w:rtl/>
        </w:rPr>
        <w:t>ه</w:t>
      </w:r>
      <w:r w:rsidRPr="007B490D">
        <w:rPr>
          <w:rFonts w:hint="cs"/>
          <w:rtl/>
        </w:rPr>
        <w:t xml:space="preserve"> او مانع قتلش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‌شود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 خ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ر؟</w:t>
      </w:r>
    </w:p>
    <w:p w:rsidR="001A3DB5" w:rsidRPr="007B490D" w:rsidRDefault="001A3DB5" w:rsidP="006A6ABE">
      <w:pPr>
        <w:pStyle w:val="a0"/>
        <w:rPr>
          <w:rtl/>
        </w:rPr>
      </w:pPr>
      <w:r>
        <w:rPr>
          <w:rFonts w:hint="cs"/>
          <w:rtl/>
          <w:lang w:bidi="ar-SA"/>
        </w:rPr>
        <w:t>ناسزا‌</w:t>
      </w:r>
      <w:r w:rsidRPr="007B490D">
        <w:rPr>
          <w:rFonts w:hint="cs"/>
          <w:rtl/>
          <w:lang w:bidi="ar-SA"/>
        </w:rPr>
        <w:t>گو</w:t>
      </w:r>
      <w:r>
        <w:rPr>
          <w:rFonts w:hint="cs"/>
          <w:rtl/>
          <w:lang w:bidi="ar-SA"/>
        </w:rPr>
        <w:t>یی</w:t>
      </w:r>
      <w:r w:rsidRPr="007B490D">
        <w:rPr>
          <w:rFonts w:hint="cs"/>
          <w:rtl/>
          <w:lang w:bidi="ar-SA"/>
        </w:rPr>
        <w:t xml:space="preserve"> و استهزاء از بزرگ‌تر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ن اذ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ت‌هاست، خدا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تعال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فرموده:</w:t>
      </w:r>
      <w:r>
        <w:rPr>
          <w:rFonts w:hint="cs"/>
          <w:rtl/>
          <w:lang w:bidi="ar-SA"/>
        </w:rPr>
        <w:t xml:space="preserve"> </w:t>
      </w:r>
      <w:r>
        <w:rPr>
          <w:rFonts w:cs="Traditional Arabic" w:hint="cs"/>
          <w:rtl/>
          <w:lang w:bidi="ar-SA"/>
        </w:rPr>
        <w:t>﴿</w:t>
      </w:r>
      <w:r w:rsidRPr="009D69A0">
        <w:rPr>
          <w:rFonts w:ascii="KFGQPC Uthmanic Script HAFS" w:hAnsi="Times New Roman" w:cs="KFGQPC Uthmanic Script HAFS" w:hint="cs"/>
          <w:rtl/>
        </w:rPr>
        <w:t>إِنَّ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ٱلَّذِينَ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يُؤۡذُونَ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ٱللَّهَ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وَرَسُولَهُۥ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لَعَنَهُمُ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ٱللَّهُ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فِي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ٱلدُّنۡيَا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وَٱلۡأٓخِرَةِ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وَأَعَدَّ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لَهُمۡ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عَذَابٗا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مُّهِينٗا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٥٧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وَٱلَّذِينَ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يُؤۡذُونَ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ٱلۡمُؤۡمِنِينَ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وَٱلۡمُؤۡمِنَٰتِ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بِغَيۡرِ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مَا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ٱكۡتَسَبُواْ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فَقَدِ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ٱحۡتَمَلُواْ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بُهۡتَٰنٗا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وَإِثۡمٗا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مُّبِينٗا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٥٨</w:t>
      </w:r>
      <w:r>
        <w:rPr>
          <w:rFonts w:cs="Traditional Arabic" w:hint="cs"/>
          <w:rtl/>
          <w:lang w:bidi="ar-SA"/>
        </w:rPr>
        <w:t>﴾</w:t>
      </w:r>
      <w:r>
        <w:rPr>
          <w:rFonts w:hint="cs"/>
          <w:rtl/>
          <w:lang w:bidi="ar-SA"/>
        </w:rPr>
        <w:t xml:space="preserve"> </w:t>
      </w:r>
      <w:r>
        <w:rPr>
          <w:rFonts w:hint="cs"/>
          <w:rtl/>
        </w:rPr>
        <w:t>[الأحزاب: 57-58]</w:t>
      </w:r>
      <w:r>
        <w:rPr>
          <w:rFonts w:hint="cs"/>
          <w:sz w:val="30"/>
          <w:szCs w:val="30"/>
          <w:rtl/>
        </w:rPr>
        <w:t>.</w:t>
      </w:r>
      <w:r>
        <w:rPr>
          <w:rFonts w:hint="cs"/>
          <w:rtl/>
          <w:lang w:bidi="ar-SA"/>
        </w:rPr>
        <w:t xml:space="preserve"> </w:t>
      </w:r>
      <w:r w:rsidRPr="009D69A0">
        <w:rPr>
          <w:rFonts w:ascii="Tahoma" w:hAnsi="Tahoma" w:cs="Traditional Arabic" w:hint="cs"/>
          <w:sz w:val="26"/>
          <w:szCs w:val="26"/>
          <w:rtl/>
          <w:lang w:bidi="ar-SA"/>
        </w:rPr>
        <w:t>«</w:t>
      </w:r>
      <w:r w:rsidRPr="009D69A0">
        <w:rPr>
          <w:rFonts w:ascii="Tahoma" w:hAnsi="Tahoma"/>
          <w:sz w:val="26"/>
          <w:szCs w:val="26"/>
          <w:rtl/>
          <w:lang w:bidi="ar-SA"/>
        </w:rPr>
        <w:t>بى‏گمان كسانى كه خدا و پ</w:t>
      </w:r>
      <w:r>
        <w:rPr>
          <w:rFonts w:ascii="Tahoma" w:hAnsi="Tahoma"/>
          <w:sz w:val="26"/>
          <w:szCs w:val="26"/>
          <w:rtl/>
          <w:lang w:bidi="ar-SA"/>
        </w:rPr>
        <w:t>ی</w:t>
      </w:r>
      <w:r w:rsidRPr="009D69A0">
        <w:rPr>
          <w:rFonts w:ascii="Tahoma" w:hAnsi="Tahoma"/>
          <w:sz w:val="26"/>
          <w:szCs w:val="26"/>
          <w:rtl/>
          <w:lang w:bidi="ar-SA"/>
        </w:rPr>
        <w:t>امبر او را آزار مى‏رسانند خدا آنان را در دن</w:t>
      </w:r>
      <w:r>
        <w:rPr>
          <w:rFonts w:ascii="Tahoma" w:hAnsi="Tahoma"/>
          <w:sz w:val="26"/>
          <w:szCs w:val="26"/>
          <w:rtl/>
          <w:lang w:bidi="ar-SA"/>
        </w:rPr>
        <w:t>ی</w:t>
      </w:r>
      <w:r w:rsidRPr="009D69A0">
        <w:rPr>
          <w:rFonts w:ascii="Tahoma" w:hAnsi="Tahoma"/>
          <w:sz w:val="26"/>
          <w:szCs w:val="26"/>
          <w:rtl/>
          <w:lang w:bidi="ar-SA"/>
        </w:rPr>
        <w:t>ا و آخرت لعنت كرده و برا</w:t>
      </w:r>
      <w:r>
        <w:rPr>
          <w:rFonts w:ascii="Tahoma" w:hAnsi="Tahoma"/>
          <w:sz w:val="26"/>
          <w:szCs w:val="26"/>
          <w:rtl/>
          <w:lang w:bidi="ar-SA"/>
        </w:rPr>
        <w:t>ی</w:t>
      </w:r>
      <w:r w:rsidRPr="009D69A0">
        <w:rPr>
          <w:rFonts w:ascii="Tahoma" w:hAnsi="Tahoma"/>
          <w:sz w:val="26"/>
          <w:szCs w:val="26"/>
          <w:rtl/>
          <w:lang w:bidi="ar-SA"/>
        </w:rPr>
        <w:t>شان عذابى خفت‏آور آماده ساخته است</w:t>
      </w:r>
      <w:r w:rsidRPr="009D69A0">
        <w:rPr>
          <w:rFonts w:ascii="Tahoma" w:hAnsi="Tahoma" w:hint="cs"/>
          <w:sz w:val="26"/>
          <w:szCs w:val="26"/>
          <w:rtl/>
          <w:lang w:bidi="ar-SA"/>
        </w:rPr>
        <w:t xml:space="preserve">* </w:t>
      </w:r>
      <w:r w:rsidRPr="009D69A0">
        <w:rPr>
          <w:rFonts w:ascii="Tahoma" w:hAnsi="Tahoma"/>
          <w:sz w:val="26"/>
          <w:szCs w:val="26"/>
          <w:rtl/>
          <w:lang w:bidi="ar-SA"/>
        </w:rPr>
        <w:t>و كسانى كه مردان و زنان مؤمن را بى‏آنكه مرتكب [عمل زشتى] شده باشند آزار مى‏رسانند قطعا تهمت و گناهى آشكار به گردن گرفته‏اند</w:t>
      </w:r>
      <w:r w:rsidRPr="009D69A0">
        <w:rPr>
          <w:rFonts w:cs="Traditional Arabic" w:hint="cs"/>
          <w:sz w:val="26"/>
          <w:szCs w:val="26"/>
          <w:rtl/>
          <w:lang w:bidi="ar-SA"/>
        </w:rPr>
        <w:t>»</w:t>
      </w:r>
      <w:r w:rsidRPr="009D69A0">
        <w:rPr>
          <w:rFonts w:hint="cs"/>
          <w:sz w:val="26"/>
          <w:szCs w:val="26"/>
          <w:rtl/>
          <w:lang w:bidi="ar-SA"/>
        </w:rPr>
        <w:t xml:space="preserve">.  </w:t>
      </w:r>
      <w:r w:rsidRPr="007B490D">
        <w:rPr>
          <w:rFonts w:hint="cs"/>
          <w:rtl/>
          <w:lang w:bidi="ar-SA"/>
        </w:rPr>
        <w:t>و اذ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ت کردن خداوند به معن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ضرر رساندن به حضرت سبحان ن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ست، ز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را اذ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ت بر دو نوع است: اذ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ت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که ضرر م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‌رساند و اذ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ت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که ب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ضرر است، و چ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ز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باعث ضرر به خدا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متعال ن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ست. در حد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ث قدس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آمده</w:t>
      </w:r>
      <w:r>
        <w:rPr>
          <w:rFonts w:cs="2  Badr" w:hint="cs"/>
          <w:rtl/>
        </w:rPr>
        <w:t xml:space="preserve"> </w:t>
      </w:r>
      <w:r w:rsidRPr="007B490D">
        <w:rPr>
          <w:rFonts w:hint="cs"/>
          <w:rtl/>
        </w:rPr>
        <w:t>است که خدا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فرموده:</w:t>
      </w:r>
      <w:r>
        <w:rPr>
          <w:rFonts w:hint="cs"/>
          <w:rtl/>
        </w:rPr>
        <w:t xml:space="preserve">  </w:t>
      </w:r>
      <w:r>
        <w:rPr>
          <w:rFonts w:cs="Traditional Arabic" w:hint="cs"/>
          <w:rtl/>
        </w:rPr>
        <w:t>«</w:t>
      </w:r>
      <w:r w:rsidRPr="009D69A0">
        <w:rPr>
          <w:rStyle w:val="Char1"/>
          <w:rFonts w:hint="cs"/>
          <w:rtl/>
        </w:rPr>
        <w:t>يَا</w:t>
      </w:r>
      <w:r w:rsidRPr="009D69A0">
        <w:rPr>
          <w:rStyle w:val="Char1"/>
          <w:rtl/>
        </w:rPr>
        <w:t xml:space="preserve"> </w:t>
      </w:r>
      <w:r w:rsidRPr="009D69A0">
        <w:rPr>
          <w:rStyle w:val="Char1"/>
          <w:rFonts w:hint="cs"/>
          <w:rtl/>
        </w:rPr>
        <w:t>عِبَادِ</w:t>
      </w:r>
      <w:r>
        <w:rPr>
          <w:rStyle w:val="Char1"/>
          <w:rFonts w:hint="cs"/>
          <w:rtl/>
        </w:rPr>
        <w:t>ي</w:t>
      </w:r>
      <w:r w:rsidRPr="009D69A0">
        <w:rPr>
          <w:rStyle w:val="Char1"/>
          <w:rtl/>
        </w:rPr>
        <w:t xml:space="preserve"> </w:t>
      </w:r>
      <w:r w:rsidRPr="009D69A0">
        <w:rPr>
          <w:rStyle w:val="Char1"/>
          <w:rFonts w:hint="cs"/>
          <w:rtl/>
        </w:rPr>
        <w:t>إِنَّكُمْ</w:t>
      </w:r>
      <w:r w:rsidRPr="009D69A0">
        <w:rPr>
          <w:rStyle w:val="Char1"/>
          <w:rtl/>
        </w:rPr>
        <w:t xml:space="preserve"> </w:t>
      </w:r>
      <w:r w:rsidRPr="009D69A0">
        <w:rPr>
          <w:rStyle w:val="Char1"/>
          <w:rFonts w:hint="cs"/>
          <w:rtl/>
        </w:rPr>
        <w:t>لَنْ</w:t>
      </w:r>
      <w:r w:rsidRPr="009D69A0">
        <w:rPr>
          <w:rStyle w:val="Char1"/>
          <w:rtl/>
        </w:rPr>
        <w:t xml:space="preserve"> </w:t>
      </w:r>
      <w:r w:rsidRPr="009D69A0">
        <w:rPr>
          <w:rStyle w:val="Char1"/>
          <w:rFonts w:hint="cs"/>
          <w:rtl/>
        </w:rPr>
        <w:t>تَبْلُغُوا</w:t>
      </w:r>
      <w:r w:rsidRPr="009D69A0">
        <w:rPr>
          <w:rStyle w:val="Char1"/>
          <w:rtl/>
        </w:rPr>
        <w:t xml:space="preserve"> </w:t>
      </w:r>
      <w:r>
        <w:rPr>
          <w:rStyle w:val="Char1"/>
          <w:rFonts w:hint="cs"/>
          <w:rtl/>
        </w:rPr>
        <w:t>ضُرِّي</w:t>
      </w:r>
      <w:r w:rsidRPr="009D69A0">
        <w:rPr>
          <w:rStyle w:val="Char1"/>
          <w:rtl/>
        </w:rPr>
        <w:t xml:space="preserve"> </w:t>
      </w:r>
      <w:r w:rsidRPr="009D69A0">
        <w:rPr>
          <w:rStyle w:val="Char1"/>
          <w:rFonts w:hint="cs"/>
          <w:rtl/>
        </w:rPr>
        <w:t>فَتَضُرُّونِى</w:t>
      </w:r>
      <w:r>
        <w:rPr>
          <w:rFonts w:cs="Traditional Arabic" w:hint="cs"/>
          <w:rtl/>
        </w:rPr>
        <w:t>»</w:t>
      </w:r>
      <w:r w:rsidRPr="007B490D">
        <w:rPr>
          <w:rFonts w:hint="cs"/>
          <w:rtl/>
        </w:rPr>
        <w:t xml:space="preserve"> </w:t>
      </w:r>
      <w:r w:rsidRPr="009D69A0">
        <w:rPr>
          <w:rFonts w:cs="Traditional Arabic" w:hint="cs"/>
          <w:sz w:val="26"/>
          <w:szCs w:val="26"/>
          <w:rtl/>
        </w:rPr>
        <w:t>«</w:t>
      </w:r>
      <w:r w:rsidRPr="009D69A0">
        <w:rPr>
          <w:rFonts w:hint="cs"/>
          <w:sz w:val="26"/>
          <w:szCs w:val="26"/>
          <w:rtl/>
        </w:rPr>
        <w:t>ا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cs"/>
          <w:sz w:val="26"/>
          <w:szCs w:val="26"/>
          <w:rtl/>
        </w:rPr>
        <w:t xml:space="preserve"> بندگان من، شما هرگز به حدّ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cs"/>
          <w:sz w:val="26"/>
          <w:szCs w:val="26"/>
          <w:rtl/>
        </w:rPr>
        <w:t xml:space="preserve"> نم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cs"/>
          <w:sz w:val="26"/>
          <w:szCs w:val="26"/>
          <w:rtl/>
        </w:rPr>
        <w:t>‌رس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cs"/>
          <w:sz w:val="26"/>
          <w:szCs w:val="26"/>
          <w:rtl/>
        </w:rPr>
        <w:t>د که بتوان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cs"/>
          <w:sz w:val="26"/>
          <w:szCs w:val="26"/>
          <w:rtl/>
        </w:rPr>
        <w:t>ـد به من ضرر برسان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cs"/>
          <w:sz w:val="26"/>
          <w:szCs w:val="26"/>
          <w:rtl/>
        </w:rPr>
        <w:t>د</w:t>
      </w:r>
      <w:r w:rsidRPr="009D69A0">
        <w:rPr>
          <w:rFonts w:cs="2  Badr" w:hint="cs"/>
          <w:sz w:val="26"/>
          <w:szCs w:val="26"/>
          <w:rtl/>
        </w:rPr>
        <w:t>»</w:t>
      </w:r>
      <w:r w:rsidRPr="009D69A0">
        <w:rPr>
          <w:rStyle w:val="FootnoteReference"/>
          <w:color w:val="000000"/>
          <w:spacing w:val="-4"/>
          <w:rtl/>
        </w:rPr>
        <w:footnoteReference w:id="3"/>
      </w:r>
      <w:r w:rsidRPr="007B490D">
        <w:rPr>
          <w:rFonts w:hint="cs"/>
          <w:rtl/>
        </w:rPr>
        <w:t>.</w:t>
      </w:r>
    </w:p>
    <w:p w:rsidR="001A3DB5" w:rsidRPr="007B490D" w:rsidRDefault="001A3DB5" w:rsidP="009D69A0">
      <w:pPr>
        <w:pStyle w:val="a0"/>
        <w:rPr>
          <w:rtl/>
        </w:rPr>
      </w:pPr>
      <w:r w:rsidRPr="007B490D">
        <w:rPr>
          <w:rFonts w:hint="cs"/>
          <w:rtl/>
        </w:rPr>
        <w:t>کس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که خداوند را ب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ازارد، او در دن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 و آخرت لعنتش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کند</w:t>
      </w:r>
      <w:r>
        <w:rPr>
          <w:rFonts w:hint="cs"/>
          <w:rtl/>
        </w:rPr>
        <w:t>،</w:t>
      </w:r>
      <w:r w:rsidRPr="007B490D">
        <w:rPr>
          <w:rFonts w:hint="cs"/>
          <w:rtl/>
        </w:rPr>
        <w:t xml:space="preserve"> و لعنت عبارت است از: راندن بنده از رحمت، و آ</w:t>
      </w:r>
      <w:r>
        <w:rPr>
          <w:rFonts w:hint="cs"/>
          <w:rtl/>
        </w:rPr>
        <w:t>یه</w:t>
      </w:r>
      <w:r w:rsidRPr="007B490D">
        <w:rPr>
          <w:rFonts w:hint="cs"/>
          <w:rtl/>
        </w:rPr>
        <w:t xml:space="preserve"> 57 احزاب بر راندن بنده از دو رحمت دلالت دارد، رحمت دن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و رحمت اُخرو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، و کس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جز کافر به خداوند، از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دو نوع رحمت رانده نم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‌شود!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مطلب از آنجا آشکار و روشن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‌گردد که خداوند بعد از آن، سخن از کس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 که مؤمن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و مؤمنات را اذ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ت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‌کند، اما حرف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از لعنت کردن او در دن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 و آخرت به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ان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اورده، ز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را مردم به مجرد آنکه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کد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گر را به وس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ل</w:t>
      </w:r>
      <w:r>
        <w:rPr>
          <w:rFonts w:hint="cs"/>
          <w:rtl/>
        </w:rPr>
        <w:t>ۀ</w:t>
      </w:r>
      <w:r w:rsidRPr="007B490D">
        <w:rPr>
          <w:rFonts w:hint="cs"/>
          <w:rtl/>
        </w:rPr>
        <w:t xml:space="preserve"> ناسزا  و لعن و تهمت، آزار و اذ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ت کنند، تکف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 نم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‌شوند، بلکه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عمل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شان، تهمت و گناه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آشکار است، در صورت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که دل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ل روشن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بر آن عمل وجود نداشته باشد.</w:t>
      </w:r>
    </w:p>
    <w:p w:rsidR="001A3DB5" w:rsidRPr="007B490D" w:rsidRDefault="001A3DB5" w:rsidP="007B490D">
      <w:pPr>
        <w:pStyle w:val="a0"/>
        <w:rPr>
          <w:rtl/>
        </w:rPr>
      </w:pPr>
      <w:r w:rsidRPr="007B490D">
        <w:rPr>
          <w:rFonts w:hint="cs"/>
          <w:rtl/>
        </w:rPr>
        <w:t>سپس خدا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‌فرما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 برا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که او را ب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ازارد</w:t>
      </w:r>
      <w:r>
        <w:rPr>
          <w:rFonts w:hint="cs"/>
          <w:rtl/>
        </w:rPr>
        <w:t xml:space="preserve"> </w:t>
      </w:r>
      <w:r w:rsidRPr="007B490D">
        <w:rPr>
          <w:rFonts w:hint="cs"/>
          <w:rtl/>
        </w:rPr>
        <w:t>(عذاب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خوار کننده) آماده کرده است</w:t>
      </w:r>
      <w:r>
        <w:rPr>
          <w:rFonts w:hint="cs"/>
          <w:rtl/>
        </w:rPr>
        <w:t>،</w:t>
      </w:r>
      <w:r w:rsidRPr="007B490D">
        <w:rPr>
          <w:rFonts w:hint="cs"/>
          <w:rtl/>
        </w:rPr>
        <w:t xml:space="preserve"> و حضرتش در قرآن، سخن از عذاب مُه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به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ان نم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‌آورد مگر در حقّ کافران به او سبحانه و تعال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.</w:t>
      </w:r>
    </w:p>
    <w:p w:rsidR="001A3DB5" w:rsidRPr="007B490D" w:rsidRDefault="001A3DB5" w:rsidP="009D69A0">
      <w:pPr>
        <w:pStyle w:val="a0"/>
        <w:rPr>
          <w:rtl/>
        </w:rPr>
      </w:pPr>
      <w:r w:rsidRPr="007B490D">
        <w:rPr>
          <w:rFonts w:hint="cs"/>
          <w:rtl/>
        </w:rPr>
        <w:t>* ناسزا گفتن به خدا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متعال، کفر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است بالاتر از هر کفر 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گر، حت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از کفر بت پرستان</w:t>
      </w:r>
      <w:r>
        <w:rPr>
          <w:rFonts w:hint="cs"/>
          <w:rtl/>
        </w:rPr>
        <w:t>،</w:t>
      </w:r>
      <w:r w:rsidRPr="007B490D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را بت پرستان فقط برا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بزرگداشتِ(الله) سنگ‌ها/بت‌ها را بزرگ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‌شماردند و از ارزش و مقام خداوند نم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‌کاستند تا 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را مساو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سنگ‌ها قرار دهند، بلکه تنها مقام سنگ‌ها را بالا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‌بردند تا با خدا</w:t>
      </w:r>
      <w:r>
        <w:rPr>
          <w:rFonts w:hint="cs"/>
          <w:rtl/>
        </w:rPr>
        <w:t xml:space="preserve"> </w:t>
      </w:r>
      <w:r w:rsidRPr="007B490D">
        <w:rPr>
          <w:rFonts w:hint="cs"/>
          <w:rtl/>
        </w:rPr>
        <w:t>برابرشان سازند</w:t>
      </w:r>
      <w:r>
        <w:rPr>
          <w:rFonts w:hint="cs"/>
          <w:rtl/>
        </w:rPr>
        <w:t>،</w:t>
      </w:r>
      <w:r w:rsidRPr="007B490D">
        <w:rPr>
          <w:rFonts w:hint="cs"/>
          <w:rtl/>
        </w:rPr>
        <w:t xml:space="preserve"> و لذا مشرک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بعد از وارد شدن در آتش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ند:</w:t>
      </w:r>
      <w:r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﴿</w:t>
      </w:r>
      <w:r w:rsidRPr="009D69A0">
        <w:rPr>
          <w:rFonts w:ascii="KFGQPC Uthmanic Script HAFS" w:hAnsi="Times New Roman" w:cs="KFGQPC Uthmanic Script HAFS" w:hint="cs"/>
          <w:rtl/>
        </w:rPr>
        <w:t>تَٱللَّهِ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إِن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كُنَّا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لَفِي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ضَلَٰلٖ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مُّبِينٍ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٩٧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إِذۡ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نُسَوِّيكُم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بِرَبِّ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ٱلۡعَٰلَمِينَ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٩٨</w:t>
      </w:r>
      <w:r>
        <w:rPr>
          <w:rFonts w:cs="Traditional Arabic" w:hint="cs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sz w:val="26"/>
          <w:szCs w:val="26"/>
          <w:rtl/>
        </w:rPr>
        <w:t>[الشعراء: 97-98]</w:t>
      </w:r>
      <w:r>
        <w:rPr>
          <w:rFonts w:hint="cs"/>
          <w:rtl/>
        </w:rPr>
        <w:t xml:space="preserve">. </w:t>
      </w:r>
      <w:r w:rsidRPr="009D69A0">
        <w:rPr>
          <w:rFonts w:cs="Traditional Arabic" w:hint="cs"/>
          <w:sz w:val="26"/>
          <w:szCs w:val="26"/>
          <w:rtl/>
        </w:rPr>
        <w:t>«</w:t>
      </w:r>
      <w:r w:rsidRPr="009D69A0">
        <w:rPr>
          <w:rFonts w:ascii="Tahoma" w:hAnsi="Tahoma"/>
          <w:sz w:val="26"/>
          <w:szCs w:val="26"/>
          <w:rtl/>
        </w:rPr>
        <w:t>سوگند به خدا كه ما در گمراهى آشكارى بود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م</w:t>
      </w:r>
      <w:r w:rsidRPr="009D69A0">
        <w:rPr>
          <w:rFonts w:ascii="Tahoma" w:hAnsi="Tahoma" w:hint="cs"/>
          <w:sz w:val="26"/>
          <w:szCs w:val="26"/>
          <w:rtl/>
        </w:rPr>
        <w:t xml:space="preserve">* </w:t>
      </w:r>
      <w:r w:rsidRPr="009D69A0">
        <w:rPr>
          <w:rFonts w:ascii="Tahoma" w:hAnsi="Tahoma"/>
          <w:sz w:val="26"/>
          <w:szCs w:val="26"/>
          <w:rtl/>
        </w:rPr>
        <w:t>آنگاه كه شما را با پروردگار جهان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ان برابر مى‏كرد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م</w:t>
      </w:r>
      <w:r w:rsidRPr="009D69A0">
        <w:rPr>
          <w:rFonts w:cs="Traditional Arabic" w:hint="cs"/>
          <w:sz w:val="26"/>
          <w:szCs w:val="26"/>
          <w:rtl/>
        </w:rPr>
        <w:t>»</w:t>
      </w:r>
      <w:r w:rsidRPr="009D69A0">
        <w:rPr>
          <w:rFonts w:hint="cs"/>
          <w:sz w:val="26"/>
          <w:szCs w:val="26"/>
          <w:rtl/>
        </w:rPr>
        <w:t>.</w:t>
      </w:r>
      <w:r w:rsidRPr="007B490D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نان مقام سنگ</w:t>
      </w:r>
      <w:r w:rsidRPr="007B490D">
        <w:rPr>
          <w:rFonts w:hint="eastAsia"/>
          <w:rtl/>
        </w:rPr>
        <w:t>‌ها را بالا بردند تا با خدا برابرشان</w:t>
      </w:r>
      <w:r>
        <w:rPr>
          <w:rFonts w:cs="Badr" w:hint="cs"/>
          <w:rtl/>
        </w:rPr>
        <w:t xml:space="preserve"> </w:t>
      </w:r>
      <w:r w:rsidRPr="007B490D">
        <w:rPr>
          <w:rFonts w:hint="cs"/>
          <w:rtl/>
          <w:lang w:bidi="ar-SA"/>
        </w:rPr>
        <w:t>کنند، اما مقام خدا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تعال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را پا</w:t>
      </w:r>
      <w:r>
        <w:rPr>
          <w:rFonts w:hint="cs"/>
          <w:rtl/>
          <w:lang w:bidi="ar-SA"/>
        </w:rPr>
        <w:t>یی</w:t>
      </w:r>
      <w:r w:rsidRPr="007B490D">
        <w:rPr>
          <w:rFonts w:hint="cs"/>
          <w:rtl/>
          <w:lang w:bidi="ar-SA"/>
        </w:rPr>
        <w:t>ن ن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اوردند تا با سنگ</w:t>
      </w:r>
      <w:r w:rsidRPr="007B490D">
        <w:rPr>
          <w:rFonts w:hint="eastAsia"/>
          <w:rtl/>
          <w:lang w:bidi="ar-SA"/>
        </w:rPr>
        <w:t>‌</w:t>
      </w:r>
      <w:r w:rsidRPr="007B490D">
        <w:rPr>
          <w:rFonts w:hint="cs"/>
          <w:rtl/>
          <w:lang w:bidi="ar-SA"/>
        </w:rPr>
        <w:t xml:space="preserve"> برابر سازند. بنابرا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ن، گمان م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‌کردند که بزرگداشت سنگ‌ها/ بت‌ها، همان تعظ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م و بزرگداشتِ خداست. </w:t>
      </w:r>
    </w:p>
    <w:p w:rsidR="001A3DB5" w:rsidRPr="007B490D" w:rsidRDefault="001A3DB5" w:rsidP="009D69A0">
      <w:pPr>
        <w:pStyle w:val="a0"/>
        <w:rPr>
          <w:rtl/>
        </w:rPr>
      </w:pPr>
      <w:r w:rsidRPr="007B490D">
        <w:rPr>
          <w:rFonts w:hint="cs"/>
          <w:rtl/>
          <w:lang w:bidi="ar-SA"/>
        </w:rPr>
        <w:t>پس کس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که به خدا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تعال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ناسزا م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‌گو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د، با 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ن ناسزا گفتن‌اش به حضرت سبحان، مقام او را از سنگ پا</w:t>
      </w:r>
      <w:r>
        <w:rPr>
          <w:rFonts w:hint="cs"/>
          <w:rtl/>
          <w:lang w:bidi="ar-SA"/>
        </w:rPr>
        <w:t>یی</w:t>
      </w:r>
      <w:r w:rsidRPr="007B490D">
        <w:rPr>
          <w:rFonts w:hint="cs"/>
          <w:rtl/>
          <w:lang w:bidi="ar-SA"/>
        </w:rPr>
        <w:t>ن‌تر م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‌آورد، چرا که مشرک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ن</w:t>
      </w:r>
      <w:r>
        <w:rPr>
          <w:rFonts w:hint="cs"/>
          <w:rtl/>
          <w:lang w:bidi="ar-SA"/>
        </w:rPr>
        <w:t xml:space="preserve"> -</w:t>
      </w:r>
      <w:r w:rsidRPr="007B490D">
        <w:rPr>
          <w:rFonts w:hint="cs"/>
          <w:rtl/>
          <w:lang w:bidi="ar-SA"/>
        </w:rPr>
        <w:t>حت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به شوخ</w:t>
      </w:r>
      <w:r>
        <w:rPr>
          <w:rFonts w:hint="cs"/>
          <w:rtl/>
          <w:lang w:bidi="ar-SA"/>
        </w:rPr>
        <w:t xml:space="preserve">ی هم- </w:t>
      </w:r>
      <w:r w:rsidRPr="007B490D">
        <w:rPr>
          <w:rFonts w:hint="cs"/>
          <w:rtl/>
          <w:lang w:bidi="ar-SA"/>
        </w:rPr>
        <w:t>به معبودانشان ناسزا نم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‌گفتند، چون آنها را بزرگ م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‌شمردند</w:t>
      </w:r>
      <w:r>
        <w:rPr>
          <w:rFonts w:hint="cs"/>
          <w:rtl/>
          <w:lang w:bidi="ar-SA"/>
        </w:rPr>
        <w:t>،</w:t>
      </w:r>
      <w:r w:rsidRPr="007B490D">
        <w:rPr>
          <w:rFonts w:hint="cs"/>
          <w:rtl/>
          <w:lang w:bidi="ar-SA"/>
        </w:rPr>
        <w:t xml:space="preserve"> به هم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ن سبب به هرکس که به آنها ناسزا م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‌گفت، ناسزا م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‌گفتند. از 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ن رو، خداوند به پ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امبرش</w:t>
      </w:r>
      <w:r w:rsidRPr="009D69A0">
        <w:rPr>
          <w:rFonts w:ascii="B Lotus" w:hAnsi="B Lotus" w:hint="cs"/>
          <w:lang w:bidi="ar-SA"/>
        </w:rPr>
        <w:sym w:font="AGA Arabesque" w:char="F072"/>
      </w:r>
      <w:r w:rsidRPr="007B490D">
        <w:rPr>
          <w:rFonts w:hint="cs"/>
          <w:rtl/>
          <w:lang w:bidi="ar-SA"/>
        </w:rPr>
        <w:t xml:space="preserve"> چن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ن فرمود:</w:t>
      </w:r>
      <w:r>
        <w:rPr>
          <w:rFonts w:hint="cs"/>
          <w:rtl/>
          <w:lang w:bidi="ar-SA"/>
        </w:rPr>
        <w:t xml:space="preserve"> </w:t>
      </w:r>
      <w:r>
        <w:rPr>
          <w:rFonts w:cs="Traditional Arabic" w:hint="cs"/>
          <w:rtl/>
          <w:lang w:bidi="ar-SA"/>
        </w:rPr>
        <w:t>﴿</w:t>
      </w:r>
      <w:r>
        <w:rPr>
          <w:rFonts w:ascii="KFGQPC Uthmanic Script HAFS" w:cs="KFGQPC Uthmanic Script HAFS" w:hint="cs"/>
          <w:rtl/>
          <w:lang w:bidi="ar-SA"/>
        </w:rPr>
        <w:t>وَلَا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تَسُبُّواْ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ٱلَّذِينَ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يَدۡعُونَ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مِن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دُونِ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ٱللَّهِ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فَيَسُبُّواْ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ٱللَّهَ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عَدۡوَۢا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بِغَيۡرِ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عِلۡمٖ</w:t>
      </w:r>
      <w:r>
        <w:rPr>
          <w:rFonts w:cs="Traditional Arabic" w:hint="cs"/>
          <w:rtl/>
          <w:lang w:bidi="ar-SA"/>
        </w:rPr>
        <w:t>﴾</w:t>
      </w:r>
      <w:r>
        <w:rPr>
          <w:rFonts w:hint="cs"/>
          <w:rtl/>
          <w:lang w:bidi="ar-SA"/>
        </w:rPr>
        <w:t xml:space="preserve"> </w:t>
      </w:r>
      <w:r>
        <w:rPr>
          <w:rFonts w:hint="cs"/>
          <w:sz w:val="26"/>
          <w:szCs w:val="26"/>
          <w:rtl/>
        </w:rPr>
        <w:t>[الأنعام: 108]</w:t>
      </w:r>
      <w:r>
        <w:rPr>
          <w:rFonts w:hint="cs"/>
          <w:rtl/>
        </w:rPr>
        <w:t>.</w:t>
      </w:r>
      <w:r>
        <w:rPr>
          <w:rFonts w:hint="cs"/>
          <w:rtl/>
          <w:lang w:bidi="ar-SA"/>
        </w:rPr>
        <w:t xml:space="preserve"> </w:t>
      </w:r>
      <w:r w:rsidRPr="009D69A0">
        <w:rPr>
          <w:rFonts w:ascii="Tahoma" w:hAnsi="Tahoma" w:cs="Traditional Arabic" w:hint="cs"/>
          <w:sz w:val="26"/>
          <w:szCs w:val="26"/>
          <w:rtl/>
          <w:lang w:bidi="ar-SA"/>
        </w:rPr>
        <w:t>«</w:t>
      </w:r>
      <w:r w:rsidRPr="009D69A0">
        <w:rPr>
          <w:rFonts w:ascii="Tahoma" w:hAnsi="Tahoma"/>
          <w:sz w:val="26"/>
          <w:szCs w:val="26"/>
          <w:rtl/>
          <w:lang w:bidi="ar-SA"/>
        </w:rPr>
        <w:t>و آنها</w:t>
      </w:r>
      <w:r>
        <w:rPr>
          <w:rFonts w:ascii="Tahoma" w:hAnsi="Tahoma"/>
          <w:sz w:val="26"/>
          <w:szCs w:val="26"/>
          <w:rtl/>
          <w:lang w:bidi="ar-SA"/>
        </w:rPr>
        <w:t>ی</w:t>
      </w:r>
      <w:r w:rsidRPr="009D69A0">
        <w:rPr>
          <w:rFonts w:ascii="Tahoma" w:hAnsi="Tahoma"/>
          <w:sz w:val="26"/>
          <w:szCs w:val="26"/>
          <w:rtl/>
          <w:lang w:bidi="ar-SA"/>
        </w:rPr>
        <w:t>ى را كه جز خدا مى‏خوانند دشنام مده</w:t>
      </w:r>
      <w:r>
        <w:rPr>
          <w:rFonts w:ascii="Tahoma" w:hAnsi="Tahoma"/>
          <w:sz w:val="26"/>
          <w:szCs w:val="26"/>
          <w:rtl/>
          <w:lang w:bidi="ar-SA"/>
        </w:rPr>
        <w:t>ی</w:t>
      </w:r>
      <w:r w:rsidRPr="009D69A0">
        <w:rPr>
          <w:rFonts w:ascii="Tahoma" w:hAnsi="Tahoma"/>
          <w:sz w:val="26"/>
          <w:szCs w:val="26"/>
          <w:rtl/>
          <w:lang w:bidi="ar-SA"/>
        </w:rPr>
        <w:t>د كه آنان از روى دشمنى [و] به نادانى خدا را دشنام خواهند داد</w:t>
      </w:r>
      <w:r w:rsidRPr="009D69A0">
        <w:rPr>
          <w:rFonts w:cs="Traditional Arabic" w:hint="cs"/>
          <w:sz w:val="26"/>
          <w:szCs w:val="26"/>
          <w:rtl/>
          <w:lang w:bidi="ar-SA"/>
        </w:rPr>
        <w:t>»</w:t>
      </w:r>
      <w:r w:rsidRPr="009D69A0">
        <w:rPr>
          <w:rFonts w:hint="cs"/>
          <w:sz w:val="26"/>
          <w:szCs w:val="26"/>
          <w:rtl/>
          <w:lang w:bidi="ar-SA"/>
        </w:rPr>
        <w:t xml:space="preserve">. </w:t>
      </w:r>
      <w:r w:rsidRPr="007B490D">
        <w:rPr>
          <w:rFonts w:hint="cs"/>
          <w:rtl/>
          <w:lang w:bidi="ar-SA"/>
        </w:rPr>
        <w:t>با آنکه مشرک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ن کافرند، اما خداوند پ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امبرش را از ناسزا گفتن به بت‌ها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شان منع فرمود تا در اثر لجاجت و ک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نه، مرتکب کفر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بالاتر از کفرشان</w:t>
      </w:r>
      <w:r>
        <w:rPr>
          <w:rFonts w:hint="cs"/>
          <w:rtl/>
          <w:lang w:bidi="ar-SA"/>
        </w:rPr>
        <w:t xml:space="preserve"> -</w:t>
      </w:r>
      <w:r w:rsidRPr="007B490D">
        <w:rPr>
          <w:rFonts w:hint="cs"/>
          <w:rtl/>
          <w:lang w:bidi="ar-SA"/>
        </w:rPr>
        <w:t>که همان ناسزا گفتن به خدا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محمد است- نشوند.</w:t>
      </w:r>
    </w:p>
    <w:p w:rsidR="001A3DB5" w:rsidRPr="007B490D" w:rsidRDefault="001A3DB5" w:rsidP="007B490D">
      <w:pPr>
        <w:pStyle w:val="a0"/>
        <w:rPr>
          <w:rtl/>
        </w:rPr>
      </w:pPr>
      <w:r w:rsidRPr="007B490D">
        <w:rPr>
          <w:rFonts w:hint="cs"/>
          <w:rtl/>
        </w:rPr>
        <w:t>* کفرِ برخ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الفاظ ناسزا به خدا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، بزرگ‌تر و بالاتر از الحاد و انکار اوست، چرا که مُلحد، وجود خالق و پروردگار را نف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‌کند و زبان حالش چن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است که:</w:t>
      </w:r>
      <w:r>
        <w:rPr>
          <w:rFonts w:hint="cs"/>
          <w:rtl/>
        </w:rPr>
        <w:t xml:space="preserve"> </w:t>
      </w:r>
      <w:r w:rsidRPr="007B490D">
        <w:rPr>
          <w:rFonts w:hint="cs"/>
          <w:rtl/>
        </w:rPr>
        <w:t>(اگر خدا برا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م ثابت شود او را گرام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و بزرگ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‌دارم)! اما کس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که گمان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‌کند به خدا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مان دارد و پروردگارش را ثابت شده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‌انگارد، و با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وجود به او ناسزا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د،</w:t>
      </w:r>
      <w:r>
        <w:rPr>
          <w:rFonts w:hint="cs"/>
          <w:rtl/>
        </w:rPr>
        <w:t xml:space="preserve"> </w:t>
      </w:r>
      <w:r w:rsidRPr="007B490D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از روشن‌تر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دشمن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‌ها و مبارزه عل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ه خداوند است.</w:t>
      </w:r>
    </w:p>
    <w:p w:rsidR="001A3DB5" w:rsidRPr="007B490D" w:rsidRDefault="001A3DB5" w:rsidP="00404CB9">
      <w:pPr>
        <w:pStyle w:val="a0"/>
        <w:widowControl w:val="0"/>
        <w:rPr>
          <w:rtl/>
        </w:rPr>
      </w:pPr>
      <w:r w:rsidRPr="007B490D">
        <w:rPr>
          <w:rFonts w:hint="cs"/>
          <w:rtl/>
        </w:rPr>
        <w:t>نصب بت‌ها در شهرها و مناطق گوناگون، و طواف به دور آنها و سجده در برابرشان و تبرّک جستن بدانها، سبک‌تر و کم اهم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ت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تر است نزد خداوند، از ناسزا گفتن به او به طور آشکار و علن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در محافل و خ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ابان‌ها و بازارها و مجالس همان شهر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 منطقه. ز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را ناسزا گفتنِ آشکارا به خدا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سبحان، بزرگ‌تر و سنگ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ن‌تر از شر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ک ساختنِ بت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ها برا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اوست! با آنکه هر دو کار، کفر است</w:t>
      </w:r>
      <w:r>
        <w:rPr>
          <w:rFonts w:hint="cs"/>
          <w:rtl/>
        </w:rPr>
        <w:t>،</w:t>
      </w:r>
      <w:r w:rsidRPr="007B490D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کن مشرک، خدا را بزرگ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‌شمارد، اما ناسزا گو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نده، او را تحق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‌کند! </w:t>
      </w:r>
      <w:r w:rsidRPr="009D69A0">
        <w:rPr>
          <w:rStyle w:val="Char1"/>
          <w:rFonts w:hint="cs"/>
          <w:rtl/>
        </w:rPr>
        <w:t>فتعال الله عمّا يقولون علوّاً کبيراً</w:t>
      </w:r>
      <w:r w:rsidRPr="007B490D">
        <w:rPr>
          <w:rFonts w:hint="cs"/>
          <w:rtl/>
        </w:rPr>
        <w:t>.</w:t>
      </w:r>
    </w:p>
    <w:p w:rsidR="001A3DB5" w:rsidRPr="007B490D" w:rsidRDefault="001A3DB5" w:rsidP="00404CB9">
      <w:pPr>
        <w:pStyle w:val="a0"/>
        <w:widowControl w:val="0"/>
        <w:rPr>
          <w:rtl/>
        </w:rPr>
      </w:pPr>
      <w:r w:rsidRPr="007B490D">
        <w:rPr>
          <w:rFonts w:hint="cs"/>
          <w:rtl/>
        </w:rPr>
        <w:t xml:space="preserve">* ناسزا گفتن به خداوند و شهرت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افتنِ آن در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ک شهر، </w:t>
      </w:r>
      <w:r>
        <w:rPr>
          <w:rFonts w:hint="cs"/>
          <w:rtl/>
        </w:rPr>
        <w:t>گناهش بزرگ‌</w:t>
      </w:r>
      <w:r w:rsidRPr="007B490D">
        <w:rPr>
          <w:rFonts w:hint="cs"/>
          <w:rtl/>
        </w:rPr>
        <w:t>تر است از حلال شمردن زنا و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ز از عمل زشت قوم لوط، و قانون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کردن آنها! ز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را کفرِ حلال شمردن اعمال فحشاء، کفر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است که علت آن، انکار دستور و حکم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از احکام خداوند، و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ز سبک شمردن امر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از اوامر اله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است</w:t>
      </w:r>
      <w:r>
        <w:rPr>
          <w:rFonts w:hint="cs"/>
          <w:rtl/>
        </w:rPr>
        <w:t>،</w:t>
      </w:r>
      <w:r w:rsidRPr="007B490D">
        <w:rPr>
          <w:rFonts w:hint="cs"/>
          <w:rtl/>
        </w:rPr>
        <w:t xml:space="preserve"> اما ناسزا گفتن به خدا کفر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است که سبب آن، کفر به ذات قانون گذار است، و کفر به ذاتِ قانون گذار، مستلزمِ کفر به تمام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قوان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و دستورات 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و سبک شمردن آنهاست، و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[گناه] بزرگ‌تر و سخت تر است، با وجود آنکه هر دو کار کفر است، جز آنکه کفر، درکات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دارد، همان گونه که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مان، درجات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دارد.</w:t>
      </w:r>
    </w:p>
    <w:p w:rsidR="001A3DB5" w:rsidRPr="007B490D" w:rsidRDefault="001A3DB5" w:rsidP="009D69A0">
      <w:pPr>
        <w:pStyle w:val="a0"/>
        <w:rPr>
          <w:rtl/>
        </w:rPr>
      </w:pPr>
      <w:r w:rsidRPr="007B490D">
        <w:rPr>
          <w:rFonts w:hint="cs"/>
          <w:rtl/>
        </w:rPr>
        <w:t>* هنگام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که خدا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کفرِ نصارا و ناسزا گفتن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شان را</w:t>
      </w:r>
      <w:r>
        <w:rPr>
          <w:rFonts w:hint="cs"/>
          <w:rtl/>
        </w:rPr>
        <w:t xml:space="preserve"> -</w:t>
      </w:r>
      <w:r w:rsidRPr="007B490D">
        <w:rPr>
          <w:rFonts w:hint="cs"/>
          <w:rtl/>
        </w:rPr>
        <w:t>که عبارت بود از ادعا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فرزند داشتنِ خدا- ذکر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نما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د، گناه آنان را مطرح نموده و ب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ان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دارد که اثر آن گناه از گناهِ شرک بت پرستان و ستاره پرستان، ب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شتر و بزرگ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تر است، آنجا که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فرما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د:</w:t>
      </w:r>
      <w:r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﴿</w:t>
      </w:r>
      <w:r w:rsidRPr="009D69A0">
        <w:rPr>
          <w:rFonts w:ascii="KFGQPC Uthmanic Script HAFS" w:hAnsi="Times New Roman" w:cs="KFGQPC Uthmanic Script HAFS" w:hint="cs"/>
          <w:rtl/>
        </w:rPr>
        <w:t>وَقَالُواْ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ٱتَّخَذَ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ٱلرَّحۡمَٰنُ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وَلَدٗا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٨٨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لَّقَدۡ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جِئۡتُمۡ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شَيۡ‍ًٔا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إِدّٗا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٨٩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تَكَادُ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ٱلسَّمَٰوَٰتُ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يَتَفَطَّرۡنَ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مِنۡهُ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وَتَنشَقُّ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ٱلۡأَرۡضُ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وَتَخِرُّ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ٱلۡجِبَالُ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هَدًّا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٩٠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أَن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دَعَوۡاْ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لِلرَّحۡمَٰنِ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وَلَدٗا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٩١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وَمَا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يَنۢبَغِي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لِلرَّحۡمَٰنِ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أَن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يَتَّخِذَ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وَلَدًا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٩٢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إِن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كُلُّ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مَن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فِي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ٱلسَّمَٰوَٰتِ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وَٱلۡأَرۡضِ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إِلَّآ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ءَاتِي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ٱلرَّحۡمَٰنِ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عَبۡدٗا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٩٣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لَّقَدۡ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أَحۡصَىٰهُمۡ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وَعَدَّهُمۡ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عَدّٗا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٩٤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وَكُلُّهُمۡ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ءَاتِيهِ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يَوۡمَ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ٱلۡقِيَٰمَةِ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فَرۡدًا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٩٥</w:t>
      </w:r>
      <w:r>
        <w:rPr>
          <w:rFonts w:cs="Traditional Arabic" w:hint="cs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sz w:val="26"/>
          <w:szCs w:val="26"/>
          <w:rtl/>
        </w:rPr>
        <w:t>[مریم: 88-95]</w:t>
      </w:r>
      <w:r>
        <w:rPr>
          <w:rFonts w:hint="cs"/>
          <w:rtl/>
        </w:rPr>
        <w:t>.</w:t>
      </w:r>
      <w:r w:rsidRPr="007B490D">
        <w:rPr>
          <w:rFonts w:hint="cs"/>
          <w:rtl/>
        </w:rPr>
        <w:t xml:space="preserve"> </w:t>
      </w:r>
      <w:r w:rsidRPr="009D69A0">
        <w:rPr>
          <w:rFonts w:cs="Traditional Arabic" w:hint="cs"/>
          <w:sz w:val="26"/>
          <w:szCs w:val="26"/>
          <w:rtl/>
        </w:rPr>
        <w:t>«</w:t>
      </w:r>
      <w:r w:rsidRPr="009D69A0">
        <w:rPr>
          <w:rFonts w:ascii="Tahoma" w:hAnsi="Tahoma"/>
          <w:sz w:val="26"/>
          <w:szCs w:val="26"/>
          <w:rtl/>
        </w:rPr>
        <w:t>و گفتند [خداى] رحمان فرزندى اخت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ار كرده است</w:t>
      </w:r>
      <w:r w:rsidRPr="009D69A0">
        <w:rPr>
          <w:rFonts w:ascii="Tahoma" w:hAnsi="Tahoma" w:hint="cs"/>
          <w:sz w:val="26"/>
          <w:szCs w:val="26"/>
          <w:rtl/>
        </w:rPr>
        <w:t>*</w:t>
      </w:r>
      <w:r w:rsidRPr="009D69A0">
        <w:rPr>
          <w:rFonts w:ascii="Tahoma" w:hAnsi="Tahoma"/>
          <w:sz w:val="26"/>
          <w:szCs w:val="26"/>
          <w:rtl/>
        </w:rPr>
        <w:t xml:space="preserve"> واقعا چ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ز زشتى را [بر زبان] آورد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د</w:t>
      </w:r>
      <w:r w:rsidRPr="009D69A0">
        <w:rPr>
          <w:rFonts w:ascii="Tahoma" w:hAnsi="Tahoma" w:hint="cs"/>
          <w:sz w:val="26"/>
          <w:szCs w:val="26"/>
          <w:rtl/>
        </w:rPr>
        <w:t xml:space="preserve">* </w:t>
      </w:r>
      <w:r w:rsidRPr="009D69A0">
        <w:rPr>
          <w:rFonts w:ascii="Tahoma" w:hAnsi="Tahoma"/>
          <w:sz w:val="26"/>
          <w:szCs w:val="26"/>
          <w:rtl/>
        </w:rPr>
        <w:t>چ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زى نمانده است كه آسمان</w:t>
      </w:r>
      <w:r w:rsidRPr="009D69A0">
        <w:rPr>
          <w:rFonts w:ascii="Tahoma" w:hAnsi="Tahoma" w:hint="cs"/>
          <w:sz w:val="26"/>
          <w:szCs w:val="26"/>
          <w:rtl/>
        </w:rPr>
        <w:t>‌</w:t>
      </w:r>
      <w:r w:rsidRPr="009D69A0">
        <w:rPr>
          <w:rFonts w:ascii="Tahoma" w:hAnsi="Tahoma"/>
          <w:sz w:val="26"/>
          <w:szCs w:val="26"/>
          <w:rtl/>
        </w:rPr>
        <w:t>ها از ا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ن [سخن] بشكافند و زم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ن چاك خورد و كوهها به شدت فرو ر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زند</w:t>
      </w:r>
      <w:r w:rsidRPr="009D69A0">
        <w:rPr>
          <w:rFonts w:ascii="Tahoma" w:hAnsi="Tahoma" w:hint="cs"/>
          <w:sz w:val="26"/>
          <w:szCs w:val="26"/>
          <w:rtl/>
        </w:rPr>
        <w:t xml:space="preserve">* </w:t>
      </w:r>
      <w:r w:rsidRPr="009D69A0">
        <w:rPr>
          <w:rFonts w:ascii="Tahoma" w:hAnsi="Tahoma"/>
          <w:sz w:val="26"/>
          <w:szCs w:val="26"/>
          <w:rtl/>
        </w:rPr>
        <w:t>از ا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نكه براى [خداى] رحمان فرزندى قا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ل شدند</w:t>
      </w:r>
      <w:r w:rsidRPr="009D69A0">
        <w:rPr>
          <w:rFonts w:ascii="Tahoma" w:hAnsi="Tahoma" w:hint="cs"/>
          <w:sz w:val="26"/>
          <w:szCs w:val="26"/>
          <w:rtl/>
        </w:rPr>
        <w:t xml:space="preserve">* </w:t>
      </w:r>
      <w:r w:rsidRPr="009D69A0">
        <w:rPr>
          <w:rFonts w:ascii="Tahoma" w:hAnsi="Tahoma"/>
          <w:sz w:val="26"/>
          <w:szCs w:val="26"/>
          <w:rtl/>
        </w:rPr>
        <w:t>[خداى] رحمان را نسزد كه فرزندى اخت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ار كند</w:t>
      </w:r>
      <w:r w:rsidRPr="009D69A0">
        <w:rPr>
          <w:rFonts w:ascii="Tahoma" w:hAnsi="Tahoma" w:hint="cs"/>
          <w:sz w:val="26"/>
          <w:szCs w:val="26"/>
          <w:rtl/>
        </w:rPr>
        <w:t xml:space="preserve">* </w:t>
      </w:r>
      <w:r w:rsidRPr="009D69A0">
        <w:rPr>
          <w:rFonts w:ascii="Tahoma" w:hAnsi="Tahoma"/>
          <w:sz w:val="26"/>
          <w:szCs w:val="26"/>
          <w:rtl/>
        </w:rPr>
        <w:t>هركه در آسمان</w:t>
      </w:r>
      <w:r w:rsidRPr="009D69A0">
        <w:rPr>
          <w:rFonts w:ascii="Tahoma" w:hAnsi="Tahoma" w:hint="cs"/>
          <w:sz w:val="26"/>
          <w:szCs w:val="26"/>
          <w:rtl/>
        </w:rPr>
        <w:t>‌</w:t>
      </w:r>
      <w:r w:rsidRPr="009D69A0">
        <w:rPr>
          <w:rFonts w:ascii="Tahoma" w:hAnsi="Tahoma"/>
          <w:sz w:val="26"/>
          <w:szCs w:val="26"/>
          <w:rtl/>
        </w:rPr>
        <w:t>ها و زم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ن است جز بنده</w:t>
      </w:r>
      <w:r w:rsidRPr="009D69A0">
        <w:rPr>
          <w:rFonts w:ascii="Tahoma" w:hAnsi="Tahoma" w:hint="cs"/>
          <w:sz w:val="26"/>
          <w:szCs w:val="26"/>
          <w:rtl/>
        </w:rPr>
        <w:t>‌</w:t>
      </w:r>
      <w:r w:rsidRPr="009D69A0">
        <w:rPr>
          <w:rFonts w:ascii="Tahoma" w:hAnsi="Tahoma"/>
          <w:sz w:val="26"/>
          <w:szCs w:val="26"/>
          <w:rtl/>
        </w:rPr>
        <w:t>وار</w:t>
      </w:r>
      <w:r w:rsidRPr="009D69A0">
        <w:rPr>
          <w:rFonts w:ascii="Tahoma" w:hAnsi="Tahoma" w:hint="cs"/>
          <w:sz w:val="26"/>
          <w:szCs w:val="26"/>
          <w:rtl/>
        </w:rPr>
        <w:t xml:space="preserve"> </w:t>
      </w:r>
      <w:r w:rsidRPr="009D69A0">
        <w:rPr>
          <w:rFonts w:ascii="Tahoma" w:hAnsi="Tahoma"/>
          <w:sz w:val="26"/>
          <w:szCs w:val="26"/>
          <w:rtl/>
        </w:rPr>
        <w:t>به</w:t>
      </w:r>
      <w:r w:rsidRPr="009D69A0">
        <w:rPr>
          <w:rFonts w:ascii="Tahoma" w:hAnsi="Tahoma" w:hint="cs"/>
          <w:sz w:val="26"/>
          <w:szCs w:val="26"/>
          <w:rtl/>
        </w:rPr>
        <w:t>‌</w:t>
      </w:r>
      <w:r w:rsidRPr="009D69A0">
        <w:rPr>
          <w:rFonts w:ascii="Tahoma" w:hAnsi="Tahoma"/>
          <w:sz w:val="26"/>
          <w:szCs w:val="26"/>
          <w:rtl/>
        </w:rPr>
        <w:t>سوى [خداى] رحمان نمى</w:t>
      </w:r>
      <w:r w:rsidRPr="009D69A0">
        <w:rPr>
          <w:rFonts w:ascii="Tahoma" w:hAnsi="Tahoma" w:hint="eastAsia"/>
          <w:sz w:val="26"/>
          <w:szCs w:val="26"/>
          <w:rtl/>
        </w:rPr>
        <w:t>‌</w:t>
      </w:r>
      <w:r w:rsidRPr="009D69A0">
        <w:rPr>
          <w:rFonts w:ascii="Tahoma" w:hAnsi="Tahoma"/>
          <w:sz w:val="26"/>
          <w:szCs w:val="26"/>
          <w:rtl/>
        </w:rPr>
        <w:t>آ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د</w:t>
      </w:r>
      <w:r w:rsidRPr="009D69A0">
        <w:rPr>
          <w:rFonts w:ascii="Tahoma" w:hAnsi="Tahoma" w:hint="cs"/>
          <w:sz w:val="26"/>
          <w:szCs w:val="26"/>
          <w:rtl/>
        </w:rPr>
        <w:t xml:space="preserve">* </w:t>
      </w:r>
      <w:r w:rsidRPr="009D69A0">
        <w:rPr>
          <w:rFonts w:ascii="Tahoma" w:hAnsi="Tahoma"/>
          <w:sz w:val="26"/>
          <w:szCs w:val="26"/>
          <w:rtl/>
        </w:rPr>
        <w:t xml:space="preserve">و 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ق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نا</w:t>
      </w:r>
      <w:r w:rsidRPr="009D69A0">
        <w:rPr>
          <w:rFonts w:ascii="Tahoma" w:hAnsi="Tahoma" w:hint="cs"/>
          <w:sz w:val="26"/>
          <w:szCs w:val="26"/>
          <w:rtl/>
        </w:rPr>
        <w:t>ً</w:t>
      </w:r>
      <w:r w:rsidRPr="009D69A0">
        <w:rPr>
          <w:rFonts w:ascii="Tahoma" w:hAnsi="Tahoma"/>
          <w:sz w:val="26"/>
          <w:szCs w:val="26"/>
          <w:rtl/>
        </w:rPr>
        <w:t xml:space="preserve"> آنها را به حساب آورده و به دقت</w:t>
      </w:r>
      <w:r w:rsidRPr="009D69A0">
        <w:rPr>
          <w:rFonts w:ascii="Tahoma" w:hAnsi="Tahoma" w:hint="cs"/>
          <w:sz w:val="26"/>
          <w:szCs w:val="26"/>
          <w:rtl/>
        </w:rPr>
        <w:t xml:space="preserve"> </w:t>
      </w:r>
      <w:r w:rsidRPr="009D69A0">
        <w:rPr>
          <w:rFonts w:ascii="Tahoma" w:hAnsi="Tahoma"/>
          <w:sz w:val="26"/>
          <w:szCs w:val="26"/>
          <w:rtl/>
        </w:rPr>
        <w:t>شماره كرده است</w:t>
      </w:r>
      <w:r w:rsidRPr="009D69A0">
        <w:rPr>
          <w:rFonts w:ascii="Tahoma" w:hAnsi="Tahoma" w:hint="cs"/>
          <w:sz w:val="26"/>
          <w:szCs w:val="26"/>
          <w:rtl/>
        </w:rPr>
        <w:t xml:space="preserve">* </w:t>
      </w:r>
      <w:r w:rsidRPr="009D69A0">
        <w:rPr>
          <w:rFonts w:ascii="Tahoma" w:hAnsi="Tahoma"/>
          <w:sz w:val="26"/>
          <w:szCs w:val="26"/>
          <w:rtl/>
        </w:rPr>
        <w:t>و روز ق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امت همه آنها تنها به</w:t>
      </w:r>
      <w:r w:rsidRPr="009D69A0">
        <w:rPr>
          <w:rFonts w:ascii="Tahoma" w:hAnsi="Tahoma" w:hint="cs"/>
          <w:sz w:val="26"/>
          <w:szCs w:val="26"/>
          <w:rtl/>
        </w:rPr>
        <w:t>‌</w:t>
      </w:r>
      <w:r w:rsidRPr="009D69A0">
        <w:rPr>
          <w:rFonts w:ascii="Tahoma" w:hAnsi="Tahoma"/>
          <w:sz w:val="26"/>
          <w:szCs w:val="26"/>
          <w:rtl/>
        </w:rPr>
        <w:t>سوى او خواهند آمد</w:t>
      </w:r>
      <w:r w:rsidRPr="009D69A0">
        <w:rPr>
          <w:rFonts w:cs="Traditional Arabic" w:hint="cs"/>
          <w:sz w:val="26"/>
          <w:szCs w:val="26"/>
          <w:rtl/>
        </w:rPr>
        <w:t>»</w:t>
      </w:r>
      <w:r w:rsidRPr="009D69A0">
        <w:rPr>
          <w:rFonts w:hint="cs"/>
          <w:sz w:val="26"/>
          <w:szCs w:val="26"/>
          <w:rtl/>
        </w:rPr>
        <w:t xml:space="preserve">، </w:t>
      </w:r>
      <w:r w:rsidRPr="007B490D">
        <w:rPr>
          <w:rFonts w:hint="cs"/>
          <w:rtl/>
        </w:rPr>
        <w:t>ز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را قائل شدنِ فرزند برا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خدا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، برا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او نقص است و لذا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سخن، ناسزا گفتن به حضرت سبحان است. بنابرا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ن، [گناهش] بزرگ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تر است از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نکه خدا را عبادت کنند و 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گر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را هم شر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ک او سازند</w:t>
      </w:r>
      <w:r>
        <w:rPr>
          <w:rFonts w:hint="cs"/>
          <w:rtl/>
        </w:rPr>
        <w:t>،</w:t>
      </w:r>
      <w:r w:rsidRPr="007B490D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را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شان با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کار، مقام مخلوق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را بالا برده و او را چون خداوند، بزرگ داشته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اند</w:t>
      </w:r>
      <w:r>
        <w:rPr>
          <w:rFonts w:hint="cs"/>
          <w:rtl/>
        </w:rPr>
        <w:t>،</w:t>
      </w:r>
      <w:r w:rsidRPr="007B490D">
        <w:rPr>
          <w:rFonts w:hint="cs"/>
          <w:rtl/>
        </w:rPr>
        <w:t xml:space="preserve"> اما فرزند قائل شدن برا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خدا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، تنزّل دادن مقام آفر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دگار به قصد شب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ه ساختنِ او به مخلوق است.</w:t>
      </w:r>
    </w:p>
    <w:p w:rsidR="001A3DB5" w:rsidRPr="007B490D" w:rsidRDefault="001A3DB5" w:rsidP="007B490D">
      <w:pPr>
        <w:pStyle w:val="a0"/>
        <w:rPr>
          <w:rtl/>
        </w:rPr>
      </w:pPr>
      <w:r w:rsidRPr="007B490D">
        <w:rPr>
          <w:rFonts w:hint="cs"/>
          <w:rtl/>
        </w:rPr>
        <w:t>بت پرست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، بالا بردن مقام مخلوق است تا مساو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خالق گردد، اما پا</w:t>
      </w:r>
      <w:r>
        <w:rPr>
          <w:rFonts w:hint="cs"/>
          <w:rtl/>
        </w:rPr>
        <w:t>یی</w:t>
      </w:r>
      <w:r w:rsidRPr="007B490D">
        <w:rPr>
          <w:rFonts w:hint="cs"/>
          <w:rtl/>
        </w:rPr>
        <w:t>ن آوردنِ مقام و منزلت خالق، گناهش بزرگ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تر است از بالا بردن مقام مخلوق، و کفرش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ز ب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شتر و سخت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تر است.</w:t>
      </w:r>
    </w:p>
    <w:p w:rsidR="001A3DB5" w:rsidRPr="007B490D" w:rsidRDefault="001A3DB5" w:rsidP="007B490D">
      <w:pPr>
        <w:pStyle w:val="a0"/>
        <w:rPr>
          <w:rtl/>
        </w:rPr>
      </w:pPr>
      <w:r w:rsidRPr="007B490D">
        <w:rPr>
          <w:rFonts w:hint="cs"/>
          <w:rtl/>
        </w:rPr>
        <w:t>ناسزا گفتن</w:t>
      </w:r>
      <w:r>
        <w:rPr>
          <w:rFonts w:hint="cs"/>
          <w:rtl/>
        </w:rPr>
        <w:t xml:space="preserve"> </w:t>
      </w:r>
      <w:r w:rsidRPr="007B490D">
        <w:rPr>
          <w:rFonts w:hint="cs"/>
          <w:rtl/>
        </w:rPr>
        <w:t>[به خدا] با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مان ظاهر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و باطن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و با سخن دل</w:t>
      </w:r>
      <w:r>
        <w:rPr>
          <w:rFonts w:hint="cs"/>
          <w:rtl/>
        </w:rPr>
        <w:t xml:space="preserve"> -</w:t>
      </w:r>
      <w:r w:rsidRPr="007B490D">
        <w:rPr>
          <w:rFonts w:hint="cs"/>
          <w:rtl/>
        </w:rPr>
        <w:t>که عبارت است از تصد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ق خدا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و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مان به وجود او و حقّ عبادت او- منافات دارد. همچن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با کار قلب، که عبارت است از محبت خدا و بزرگ و محترم شمردن او، ناسازگار است. لذا ادّعا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بزرگداشتِ خداوند، در حال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که به 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ناسزا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گو</w:t>
      </w:r>
      <w:r>
        <w:rPr>
          <w:rFonts w:hint="cs"/>
          <w:rtl/>
        </w:rPr>
        <w:t>یی</w:t>
      </w:r>
      <w:r w:rsidRPr="007B490D">
        <w:rPr>
          <w:rFonts w:hint="cs"/>
          <w:rtl/>
        </w:rPr>
        <w:t>، پذ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رفته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ست</w:t>
      </w:r>
      <w:r>
        <w:rPr>
          <w:rFonts w:hint="cs"/>
          <w:rtl/>
        </w:rPr>
        <w:t>،</w:t>
      </w:r>
      <w:r w:rsidRPr="007B490D">
        <w:rPr>
          <w:rFonts w:hint="cs"/>
          <w:rtl/>
        </w:rPr>
        <w:t xml:space="preserve"> مانند بزرگداشت خداوند و محترم شمردن پدر و مادر، که اگر کس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ادعا کند که پدر و مادرش را گرام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دارد در حال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که به آن دو ناسزا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گو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 و مسخره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شان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کند، در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ادعا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خو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ش، دروغگو</w:t>
      </w:r>
      <w:r>
        <w:rPr>
          <w:rFonts w:hint="cs"/>
          <w:rtl/>
        </w:rPr>
        <w:t>یی</w:t>
      </w:r>
      <w:r w:rsidRPr="007B490D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ش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ست!</w:t>
      </w:r>
      <w:r>
        <w:rPr>
          <w:rFonts w:hint="cs"/>
          <w:rtl/>
        </w:rPr>
        <w:t>.</w:t>
      </w:r>
    </w:p>
    <w:p w:rsidR="001A3DB5" w:rsidRPr="000636A8" w:rsidRDefault="001A3DB5" w:rsidP="007B490D">
      <w:pPr>
        <w:pStyle w:val="a0"/>
        <w:rPr>
          <w:rFonts w:cs="2  Badr"/>
          <w:rtl/>
        </w:rPr>
      </w:pPr>
      <w:r w:rsidRPr="007B490D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چن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است که ناسزا گفتن به خدا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متعال، با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مان ظاهر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، که همان گفتار و عمل است، تناقض دارد. </w:t>
      </w:r>
    </w:p>
    <w:p w:rsidR="001A3DB5" w:rsidRPr="0029189D" w:rsidRDefault="001A3DB5" w:rsidP="007B490D">
      <w:pPr>
        <w:pStyle w:val="a"/>
        <w:rPr>
          <w:rtl/>
        </w:rPr>
      </w:pPr>
      <w:r w:rsidRPr="007B490D">
        <w:rPr>
          <w:rFonts w:cs="B Lotus" w:hint="cs"/>
          <w:sz w:val="28"/>
          <w:szCs w:val="28"/>
          <w:rtl/>
        </w:rPr>
        <w:t xml:space="preserve"> </w:t>
      </w:r>
      <w:bookmarkStart w:id="6" w:name="_Toc355577882"/>
      <w:r w:rsidRPr="0029189D">
        <w:rPr>
          <w:rFonts w:hint="cs"/>
          <w:rtl/>
        </w:rPr>
        <w:t>اجماع علما بر کفر کس</w:t>
      </w:r>
      <w:r>
        <w:rPr>
          <w:rFonts w:hint="cs"/>
          <w:rtl/>
        </w:rPr>
        <w:t>ی</w:t>
      </w:r>
      <w:r w:rsidRPr="0029189D">
        <w:rPr>
          <w:rFonts w:hint="cs"/>
          <w:rtl/>
        </w:rPr>
        <w:t xml:space="preserve"> که به خدا ناسزا گو</w:t>
      </w:r>
      <w:r>
        <w:rPr>
          <w:rFonts w:hint="cs"/>
          <w:rtl/>
        </w:rPr>
        <w:t>ی</w:t>
      </w:r>
      <w:r w:rsidRPr="0029189D">
        <w:rPr>
          <w:rFonts w:hint="cs"/>
          <w:rtl/>
        </w:rPr>
        <w:t>د</w:t>
      </w:r>
      <w:bookmarkEnd w:id="6"/>
    </w:p>
    <w:p w:rsidR="001A3DB5" w:rsidRPr="007B490D" w:rsidRDefault="001A3DB5" w:rsidP="007B490D">
      <w:pPr>
        <w:pStyle w:val="a0"/>
        <w:rPr>
          <w:rtl/>
        </w:rPr>
      </w:pPr>
      <w:r w:rsidRPr="007B490D">
        <w:rPr>
          <w:rFonts w:hint="cs"/>
          <w:rtl/>
        </w:rPr>
        <w:t>تمام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علما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اسلام، از هر مذهب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، که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مان را عبارت از قول و عمل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دانند، بر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عق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ده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اند که ناسزا گفتن به خداوند، کفر است</w:t>
      </w:r>
      <w:r>
        <w:rPr>
          <w:rFonts w:hint="cs"/>
          <w:rtl/>
        </w:rPr>
        <w:t>،</w:t>
      </w:r>
      <w:r w:rsidRPr="007B490D">
        <w:rPr>
          <w:rFonts w:hint="cs"/>
          <w:rtl/>
        </w:rPr>
        <w:t xml:space="preserve"> و همگ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اتفاق نظر دارند که عذر و بهانه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ها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ناسزا گو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ند</w:t>
      </w:r>
      <w:r>
        <w:rPr>
          <w:rFonts w:hint="cs"/>
          <w:rtl/>
        </w:rPr>
        <w:t>ۀ</w:t>
      </w:r>
      <w:r w:rsidRPr="007B490D">
        <w:rPr>
          <w:rFonts w:hint="cs"/>
          <w:rtl/>
        </w:rPr>
        <w:t xml:space="preserve"> به خداوند، در ه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چ نوع ناسزا گفتن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راد نقص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، اعتبار ندارد</w:t>
      </w:r>
      <w:r>
        <w:rPr>
          <w:rFonts w:hint="cs"/>
          <w:rtl/>
        </w:rPr>
        <w:t xml:space="preserve"> </w:t>
      </w:r>
      <w:r w:rsidRPr="007B490D">
        <w:rPr>
          <w:rFonts w:hint="cs"/>
          <w:rtl/>
        </w:rPr>
        <w:t>[و پذ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رفته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ست].</w:t>
      </w:r>
    </w:p>
    <w:p w:rsidR="001A3DB5" w:rsidRPr="007B490D" w:rsidRDefault="001A3DB5" w:rsidP="00404CB9">
      <w:pPr>
        <w:pStyle w:val="a0"/>
        <w:rPr>
          <w:rtl/>
        </w:rPr>
      </w:pPr>
      <w:r w:rsidRPr="007B490D">
        <w:rPr>
          <w:rFonts w:hint="cs"/>
          <w:b/>
          <w:bCs/>
          <w:rtl/>
        </w:rPr>
        <w:t>حرب</w:t>
      </w:r>
      <w:r w:rsidRPr="007B490D">
        <w:rPr>
          <w:rFonts w:hint="cs"/>
          <w:rtl/>
        </w:rPr>
        <w:t xml:space="preserve"> در کتاب</w:t>
      </w:r>
      <w:r>
        <w:rPr>
          <w:rFonts w:hint="cs"/>
          <w:rtl/>
        </w:rPr>
        <w:t xml:space="preserve"> </w:t>
      </w:r>
      <w:r w:rsidRPr="007B490D">
        <w:rPr>
          <w:rFonts w:hint="cs"/>
          <w:rtl/>
        </w:rPr>
        <w:t>«مسائل»خو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ش از مجاهد و او هم از عمَر</w:t>
      </w:r>
      <w:r w:rsidRPr="009D69A0">
        <w:rPr>
          <w:rFonts w:ascii="B Lotus" w:hAnsi="B Lotus" w:hint="cs"/>
        </w:rPr>
        <w:sym w:font="AGA Arabesque" w:char="F074"/>
      </w:r>
      <w:r w:rsidRPr="007B490D">
        <w:rPr>
          <w:rFonts w:hint="cs"/>
          <w:rtl/>
        </w:rPr>
        <w:t xml:space="preserve"> چن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روا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ت کرده است:</w:t>
      </w:r>
      <w:r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Pr="009D69A0">
        <w:rPr>
          <w:rStyle w:val="Char1"/>
          <w:rFonts w:hint="cs"/>
          <w:rtl/>
        </w:rPr>
        <w:t>مَن سبَّ اللهَ أو سبَّ أحداً مِنَ الأنبياءِ فَاقتُلُوهُ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  <w:r w:rsidRPr="009D69A0">
        <w:rPr>
          <w:rFonts w:hint="cs"/>
          <w:sz w:val="26"/>
          <w:szCs w:val="26"/>
          <w:rtl/>
        </w:rPr>
        <w:t xml:space="preserve"> </w:t>
      </w:r>
      <w:r w:rsidRPr="009D69A0">
        <w:rPr>
          <w:rFonts w:cs="Traditional Arabic" w:hint="cs"/>
          <w:sz w:val="26"/>
          <w:szCs w:val="26"/>
          <w:rtl/>
        </w:rPr>
        <w:t>«</w:t>
      </w:r>
      <w:r w:rsidRPr="009D69A0">
        <w:rPr>
          <w:rFonts w:hint="cs"/>
          <w:sz w:val="26"/>
          <w:szCs w:val="26"/>
          <w:rtl/>
        </w:rPr>
        <w:t xml:space="preserve">هرکس خدا 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cs"/>
          <w:sz w:val="26"/>
          <w:szCs w:val="26"/>
          <w:rtl/>
        </w:rPr>
        <w:t xml:space="preserve">ا 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cs"/>
          <w:sz w:val="26"/>
          <w:szCs w:val="26"/>
          <w:rtl/>
        </w:rPr>
        <w:t>ک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cs"/>
          <w:sz w:val="26"/>
          <w:szCs w:val="26"/>
          <w:rtl/>
        </w:rPr>
        <w:t xml:space="preserve"> از پ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cs"/>
          <w:sz w:val="26"/>
          <w:szCs w:val="26"/>
          <w:rtl/>
        </w:rPr>
        <w:t>امبران ناسزا گو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cs"/>
          <w:sz w:val="26"/>
          <w:szCs w:val="26"/>
          <w:rtl/>
        </w:rPr>
        <w:t>د، او را بکش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cs"/>
          <w:sz w:val="26"/>
          <w:szCs w:val="26"/>
          <w:rtl/>
        </w:rPr>
        <w:t>د</w:t>
      </w:r>
      <w:r w:rsidRPr="009D69A0">
        <w:rPr>
          <w:rFonts w:cs="2  Badr" w:hint="cs"/>
          <w:sz w:val="26"/>
          <w:szCs w:val="26"/>
          <w:rtl/>
        </w:rPr>
        <w:t>»</w:t>
      </w:r>
      <w:r w:rsidRPr="009D69A0">
        <w:rPr>
          <w:rStyle w:val="FootnoteReference"/>
          <w:color w:val="000000"/>
          <w:spacing w:val="-4"/>
          <w:rtl/>
        </w:rPr>
        <w:footnoteReference w:id="4"/>
      </w:r>
      <w:r w:rsidRPr="007B490D">
        <w:rPr>
          <w:rFonts w:hint="cs"/>
          <w:rtl/>
        </w:rPr>
        <w:t>.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ز </w:t>
      </w:r>
      <w:r w:rsidRPr="009D69A0">
        <w:rPr>
          <w:rFonts w:hint="cs"/>
          <w:rtl/>
        </w:rPr>
        <w:t>ل</w:t>
      </w:r>
      <w:r>
        <w:rPr>
          <w:rFonts w:hint="cs"/>
          <w:rtl/>
        </w:rPr>
        <w:t>ی</w:t>
      </w:r>
      <w:r w:rsidRPr="009D69A0">
        <w:rPr>
          <w:rFonts w:hint="cs"/>
          <w:rtl/>
        </w:rPr>
        <w:t>ث</w:t>
      </w:r>
      <w:r w:rsidRPr="007B490D">
        <w:rPr>
          <w:rFonts w:hint="cs"/>
          <w:rtl/>
        </w:rPr>
        <w:t xml:space="preserve"> از مجاهد و او از قول ابن عباس</w:t>
      </w:r>
      <w:r w:rsidRPr="009D69A0">
        <w:rPr>
          <w:rFonts w:ascii="B Lotus" w:hAnsi="B Lotus" w:hint="cs"/>
        </w:rPr>
        <w:sym w:font="AGA Arabesque" w:char="F074"/>
      </w:r>
      <w:r w:rsidRPr="007B490D">
        <w:rPr>
          <w:rFonts w:hint="cs"/>
          <w:rtl/>
        </w:rPr>
        <w:t xml:space="preserve"> چن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گزارش نموده:</w:t>
      </w:r>
      <w:r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Pr="009D69A0">
        <w:rPr>
          <w:rStyle w:val="Char1"/>
          <w:rFonts w:hint="cs"/>
          <w:rtl/>
        </w:rPr>
        <w:t>أيما مُسلمٍ سبَّ اللهَ أو أحداً مِنَ الأنبي</w:t>
      </w:r>
      <w:r>
        <w:rPr>
          <w:rStyle w:val="Char1"/>
          <w:rFonts w:hint="cs"/>
          <w:rtl/>
        </w:rPr>
        <w:t>اءِ فقَد کذَّبَ رسولَ اللهِ و</w:t>
      </w:r>
      <w:r w:rsidRPr="009D69A0">
        <w:rPr>
          <w:rStyle w:val="Char1"/>
          <w:rFonts w:hint="cs"/>
          <w:rtl/>
        </w:rPr>
        <w:t>هِي رِدَّة</w:t>
      </w:r>
      <w:r w:rsidRPr="009D69A0">
        <w:rPr>
          <w:rStyle w:val="Char1"/>
          <w:rFonts w:hint="cs"/>
          <w:rtl/>
          <w:lang w:bidi="fa-IR"/>
        </w:rPr>
        <w:t>،</w:t>
      </w:r>
      <w:r w:rsidRPr="009D69A0">
        <w:rPr>
          <w:rStyle w:val="Char1"/>
          <w:rFonts w:hint="cs"/>
          <w:rtl/>
        </w:rPr>
        <w:t xml:space="preserve"> ي</w:t>
      </w:r>
      <w:r>
        <w:rPr>
          <w:rStyle w:val="Char1"/>
          <w:rFonts w:hint="cs"/>
          <w:rtl/>
        </w:rPr>
        <w:t>ستَتابُ، فَإن رجعَ، وإلاّ قُتِلَ! و</w:t>
      </w:r>
      <w:r w:rsidRPr="009D69A0">
        <w:rPr>
          <w:rStyle w:val="Char1"/>
          <w:rFonts w:hint="cs"/>
          <w:rtl/>
        </w:rPr>
        <w:t>أيما مُعاهِدٍ عانَدَ فسبَّ اللهَ أو أحداً مِنَ الأنبياءِ، أو جهَرَ بهِ، فقَد نقضَ العهدَ فاقتُلوهُ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  <w:r w:rsidRPr="007B490D">
        <w:rPr>
          <w:rFonts w:hint="cs"/>
          <w:rtl/>
        </w:rPr>
        <w:t xml:space="preserve"> </w:t>
      </w:r>
      <w:r w:rsidRPr="009D69A0">
        <w:rPr>
          <w:rFonts w:cs="Traditional Arabic" w:hint="cs"/>
          <w:sz w:val="26"/>
          <w:szCs w:val="26"/>
          <w:rtl/>
        </w:rPr>
        <w:t>«</w:t>
      </w:r>
      <w:r w:rsidRPr="009D69A0">
        <w:rPr>
          <w:rFonts w:hint="cs"/>
          <w:sz w:val="26"/>
          <w:szCs w:val="26"/>
          <w:rtl/>
        </w:rPr>
        <w:t>هر مسلمان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cs"/>
          <w:sz w:val="26"/>
          <w:szCs w:val="26"/>
          <w:rtl/>
        </w:rPr>
        <w:t xml:space="preserve"> که خدا 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cs"/>
          <w:sz w:val="26"/>
          <w:szCs w:val="26"/>
          <w:rtl/>
        </w:rPr>
        <w:t xml:space="preserve">ا 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cs"/>
          <w:sz w:val="26"/>
          <w:szCs w:val="26"/>
          <w:rtl/>
        </w:rPr>
        <w:t>ک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cs"/>
          <w:sz w:val="26"/>
          <w:szCs w:val="26"/>
          <w:rtl/>
        </w:rPr>
        <w:t xml:space="preserve"> از پ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cs"/>
          <w:sz w:val="26"/>
          <w:szCs w:val="26"/>
          <w:rtl/>
        </w:rPr>
        <w:t>امبران را ناسزا گو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cs"/>
          <w:sz w:val="26"/>
          <w:szCs w:val="26"/>
          <w:rtl/>
        </w:rPr>
        <w:t>د، قطعاً رسول خدا را تکذ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cs"/>
          <w:sz w:val="26"/>
          <w:szCs w:val="26"/>
          <w:rtl/>
        </w:rPr>
        <w:t>ب کرده، که ا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cs"/>
          <w:sz w:val="26"/>
          <w:szCs w:val="26"/>
          <w:rtl/>
        </w:rPr>
        <w:t>ن عمل، ارتداد است، لذا از و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cs"/>
          <w:sz w:val="26"/>
          <w:szCs w:val="26"/>
          <w:rtl/>
        </w:rPr>
        <w:t xml:space="preserve"> م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eastAsia"/>
          <w:sz w:val="26"/>
          <w:szCs w:val="26"/>
          <w:rtl/>
        </w:rPr>
        <w:t>‌</w:t>
      </w:r>
      <w:r w:rsidRPr="009D69A0">
        <w:rPr>
          <w:rFonts w:hint="cs"/>
          <w:sz w:val="26"/>
          <w:szCs w:val="26"/>
          <w:rtl/>
        </w:rPr>
        <w:t>خواهند توبه کند، اگر [به اسلام] بازگشت [که ه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cs"/>
          <w:sz w:val="26"/>
          <w:szCs w:val="26"/>
          <w:rtl/>
        </w:rPr>
        <w:t>چ]، و گرنه کشته م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eastAsia"/>
          <w:sz w:val="26"/>
          <w:szCs w:val="26"/>
          <w:rtl/>
        </w:rPr>
        <w:t>‌</w:t>
      </w:r>
      <w:r w:rsidRPr="009D69A0">
        <w:rPr>
          <w:rFonts w:hint="cs"/>
          <w:sz w:val="26"/>
          <w:szCs w:val="26"/>
          <w:rtl/>
        </w:rPr>
        <w:t>شود! و اگر کس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cs"/>
          <w:sz w:val="26"/>
          <w:szCs w:val="26"/>
          <w:rtl/>
        </w:rPr>
        <w:t xml:space="preserve"> که با مسلمانان پ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cs"/>
          <w:sz w:val="26"/>
          <w:szCs w:val="26"/>
          <w:rtl/>
        </w:rPr>
        <w:t xml:space="preserve">مان بسته (معاهد)، عناد ورزد و به خدا 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cs"/>
          <w:sz w:val="26"/>
          <w:szCs w:val="26"/>
          <w:rtl/>
        </w:rPr>
        <w:t xml:space="preserve">ا 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cs"/>
          <w:sz w:val="26"/>
          <w:szCs w:val="26"/>
          <w:rtl/>
        </w:rPr>
        <w:t>ک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cs"/>
          <w:sz w:val="26"/>
          <w:szCs w:val="26"/>
          <w:rtl/>
        </w:rPr>
        <w:t xml:space="preserve"> از پ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cs"/>
          <w:sz w:val="26"/>
          <w:szCs w:val="26"/>
          <w:rtl/>
        </w:rPr>
        <w:t>امبران ناسزا گو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cs"/>
          <w:sz w:val="26"/>
          <w:szCs w:val="26"/>
          <w:rtl/>
        </w:rPr>
        <w:t>د و آن را آشکار نما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cs"/>
          <w:sz w:val="26"/>
          <w:szCs w:val="26"/>
          <w:rtl/>
        </w:rPr>
        <w:t>د، نقض پ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cs"/>
          <w:sz w:val="26"/>
          <w:szCs w:val="26"/>
          <w:rtl/>
        </w:rPr>
        <w:t>مان کرده است، پس او را بکش</w:t>
      </w:r>
      <w:r>
        <w:rPr>
          <w:rFonts w:hint="cs"/>
          <w:sz w:val="26"/>
          <w:szCs w:val="26"/>
          <w:rtl/>
        </w:rPr>
        <w:t>ی</w:t>
      </w:r>
      <w:r w:rsidRPr="009D69A0">
        <w:rPr>
          <w:rFonts w:hint="cs"/>
          <w:sz w:val="26"/>
          <w:szCs w:val="26"/>
          <w:rtl/>
        </w:rPr>
        <w:t>د</w:t>
      </w:r>
      <w:r w:rsidRPr="009D69A0">
        <w:rPr>
          <w:rFonts w:cs="Traditional Arabic" w:hint="cs"/>
          <w:sz w:val="26"/>
          <w:szCs w:val="26"/>
          <w:rtl/>
        </w:rPr>
        <w:t>»</w:t>
      </w:r>
      <w:r w:rsidRPr="009D69A0">
        <w:rPr>
          <w:rStyle w:val="FootnoteReference"/>
          <w:color w:val="000000"/>
          <w:spacing w:val="-4"/>
          <w:rtl/>
        </w:rPr>
        <w:footnoteReference w:id="5"/>
      </w:r>
      <w:r w:rsidRPr="009D69A0">
        <w:rPr>
          <w:rFonts w:hint="cs"/>
          <w:rtl/>
        </w:rPr>
        <w:t>.</w:t>
      </w:r>
    </w:p>
    <w:p w:rsidR="001A3DB5" w:rsidRPr="007B490D" w:rsidRDefault="001A3DB5" w:rsidP="00404CB9">
      <w:pPr>
        <w:pStyle w:val="a0"/>
        <w:rPr>
          <w:sz w:val="32"/>
          <w:szCs w:val="32"/>
          <w:rtl/>
        </w:rPr>
      </w:pPr>
      <w:r w:rsidRPr="007B490D">
        <w:rPr>
          <w:rFonts w:hint="cs"/>
          <w:rtl/>
        </w:rPr>
        <w:t>نقل است که از امام احمدبن حنبل دربار</w:t>
      </w:r>
      <w:r>
        <w:rPr>
          <w:rFonts w:hint="cs"/>
          <w:rtl/>
        </w:rPr>
        <w:t>ه</w:t>
      </w:r>
      <w:r w:rsidRPr="007B490D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که به خدا ناسزا گو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د، پرسش نمودند، در پاسخ گفت:</w:t>
      </w:r>
      <w:r>
        <w:rPr>
          <w:rFonts w:hint="cs"/>
          <w:rtl/>
        </w:rPr>
        <w:t xml:space="preserve"> «</w:t>
      </w:r>
      <w:r w:rsidRPr="007B490D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شخص مرتدّ است و گردنش زده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شود</w:t>
      </w:r>
      <w:r>
        <w:rPr>
          <w:rFonts w:hint="cs"/>
          <w:rtl/>
        </w:rPr>
        <w:t>»</w:t>
      </w:r>
      <w:r w:rsidRPr="007B490D">
        <w:rPr>
          <w:rFonts w:hint="cs"/>
          <w:sz w:val="32"/>
          <w:szCs w:val="32"/>
          <w:rtl/>
        </w:rPr>
        <w:t xml:space="preserve">، </w:t>
      </w:r>
      <w:r>
        <w:rPr>
          <w:rFonts w:hint="cs"/>
          <w:rtl/>
        </w:rPr>
        <w:t>همان‌</w:t>
      </w:r>
      <w:r w:rsidRPr="007B490D">
        <w:rPr>
          <w:rFonts w:hint="cs"/>
          <w:rtl/>
        </w:rPr>
        <w:t>گونه که پسرش عبدالله آن را در کتاب</w:t>
      </w:r>
      <w:r>
        <w:rPr>
          <w:rFonts w:hint="cs"/>
          <w:rtl/>
        </w:rPr>
        <w:t xml:space="preserve"> </w:t>
      </w:r>
      <w:r w:rsidRPr="007B490D">
        <w:rPr>
          <w:rFonts w:hint="cs"/>
          <w:rtl/>
        </w:rPr>
        <w:t>«مسائل»ش از 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ت کرده است</w:t>
      </w:r>
      <w:r w:rsidRPr="009D69A0">
        <w:rPr>
          <w:rStyle w:val="FootnoteReference"/>
          <w:color w:val="000000"/>
          <w:spacing w:val="-4"/>
          <w:rtl/>
        </w:rPr>
        <w:footnoteReference w:id="6"/>
      </w:r>
      <w:r w:rsidRPr="009D69A0">
        <w:rPr>
          <w:rFonts w:hint="cs"/>
          <w:rtl/>
        </w:rPr>
        <w:t>.</w:t>
      </w:r>
    </w:p>
    <w:p w:rsidR="001A3DB5" w:rsidRPr="007B490D" w:rsidRDefault="001A3DB5" w:rsidP="00404CB9">
      <w:pPr>
        <w:pStyle w:val="a0"/>
        <w:rPr>
          <w:rtl/>
        </w:rPr>
      </w:pPr>
      <w:r w:rsidRPr="007B490D">
        <w:rPr>
          <w:rFonts w:hint="cs"/>
          <w:rtl/>
        </w:rPr>
        <w:t>ابن راهو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ه</w:t>
      </w:r>
      <w:r>
        <w:rPr>
          <w:rFonts w:cs="CTraditional Arabic" w:hint="cs"/>
          <w:rtl/>
        </w:rPr>
        <w:t>/</w:t>
      </w:r>
      <w:r w:rsidRPr="007B490D">
        <w:rPr>
          <w:rFonts w:hint="cs"/>
          <w:rtl/>
        </w:rPr>
        <w:t xml:space="preserve"> گفته است:</w:t>
      </w:r>
      <w:r>
        <w:rPr>
          <w:rFonts w:hint="cs"/>
          <w:rtl/>
        </w:rPr>
        <w:t xml:space="preserve"> «</w:t>
      </w:r>
      <w:r w:rsidRPr="007B490D">
        <w:rPr>
          <w:rFonts w:hint="cs"/>
          <w:rtl/>
        </w:rPr>
        <w:t>علما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مسلمان اجماع دارند که هرکس خداوند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 رسولش را ناسزا گو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د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 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ز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از آنجه را که خداوند نازل فرموده دفع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 انکار نما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د،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ا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ک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از پ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امبران خدا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عزَّوجلَّ را بکشد،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شخص کافر است، اگرچه به آنچه که خداوند نازل فرموده، اقرار نما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</w:t>
      </w:r>
      <w:r>
        <w:rPr>
          <w:rFonts w:hint="cs"/>
          <w:rtl/>
        </w:rPr>
        <w:t>»</w:t>
      </w:r>
      <w:r w:rsidRPr="009D69A0">
        <w:rPr>
          <w:rStyle w:val="FootnoteReference"/>
          <w:color w:val="000000"/>
          <w:spacing w:val="-4"/>
          <w:rtl/>
        </w:rPr>
        <w:footnoteReference w:id="7"/>
      </w:r>
      <w:r w:rsidRPr="007B490D">
        <w:rPr>
          <w:rFonts w:hint="cs"/>
          <w:rtl/>
        </w:rPr>
        <w:t>.</w:t>
      </w:r>
    </w:p>
    <w:p w:rsidR="001A3DB5" w:rsidRPr="007B490D" w:rsidRDefault="001A3DB5" w:rsidP="00404CB9">
      <w:pPr>
        <w:pStyle w:val="a0"/>
        <w:rPr>
          <w:rtl/>
        </w:rPr>
      </w:pPr>
      <w:r w:rsidRPr="007B490D">
        <w:rPr>
          <w:rFonts w:hint="cs"/>
          <w:rtl/>
        </w:rPr>
        <w:t>قاض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ع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اض</w:t>
      </w:r>
      <w:r>
        <w:rPr>
          <w:rFonts w:cs="CTraditional Arabic" w:hint="cs"/>
          <w:rtl/>
        </w:rPr>
        <w:t>/</w:t>
      </w:r>
      <w:r w:rsidRPr="007B490D">
        <w:rPr>
          <w:rFonts w:hint="cs"/>
          <w:rtl/>
        </w:rPr>
        <w:t xml:space="preserve"> گفته است:</w:t>
      </w:r>
      <w:r>
        <w:rPr>
          <w:rFonts w:hint="cs"/>
          <w:rtl/>
        </w:rPr>
        <w:t xml:space="preserve"> «</w:t>
      </w:r>
      <w:r w:rsidRPr="007B490D">
        <w:rPr>
          <w:rFonts w:hint="cs"/>
          <w:rtl/>
        </w:rPr>
        <w:t>اختلاف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ان علما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ست که مسلمانِ ناسزا گو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نده به خداوند، کافر و مهدورالدّم است</w:t>
      </w:r>
      <w:r>
        <w:rPr>
          <w:rFonts w:hint="cs"/>
          <w:rtl/>
        </w:rPr>
        <w:t>»</w:t>
      </w:r>
      <w:r w:rsidRPr="009D69A0">
        <w:rPr>
          <w:rStyle w:val="FootnoteReference"/>
          <w:color w:val="000000"/>
          <w:spacing w:val="-4"/>
          <w:rtl/>
        </w:rPr>
        <w:footnoteReference w:id="8"/>
      </w:r>
      <w:r w:rsidRPr="007B490D">
        <w:rPr>
          <w:rFonts w:hint="cs"/>
          <w:rtl/>
        </w:rPr>
        <w:t>.</w:t>
      </w:r>
    </w:p>
    <w:p w:rsidR="001A3DB5" w:rsidRPr="007B490D" w:rsidRDefault="001A3DB5" w:rsidP="00404CB9">
      <w:pPr>
        <w:pStyle w:val="a0"/>
        <w:widowControl w:val="0"/>
        <w:rPr>
          <w:rtl/>
        </w:rPr>
      </w:pPr>
      <w:r w:rsidRPr="007B490D">
        <w:rPr>
          <w:rFonts w:hint="cs"/>
          <w:b/>
          <w:bCs/>
          <w:rtl/>
        </w:rPr>
        <w:t xml:space="preserve">ابن حزم </w:t>
      </w:r>
      <w:r w:rsidRPr="007B490D">
        <w:rPr>
          <w:rFonts w:hint="cs"/>
          <w:rtl/>
        </w:rPr>
        <w:t>و 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گران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ز حکا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ت از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نوع اجماع دارند، و ائمه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مانند ابن اب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 ق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روان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و ابن قُدامـه و 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گران، برکفـر چن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شخص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تصر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ح</w:t>
      </w:r>
      <w:r>
        <w:rPr>
          <w:rFonts w:hint="cs"/>
          <w:rtl/>
        </w:rPr>
        <w:t xml:space="preserve"> </w:t>
      </w:r>
      <w:r w:rsidRPr="007B490D">
        <w:rPr>
          <w:rFonts w:hint="cs"/>
          <w:rtl/>
        </w:rPr>
        <w:t>کرده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اند</w:t>
      </w:r>
      <w:r w:rsidRPr="009D69A0">
        <w:rPr>
          <w:rStyle w:val="FootnoteReference"/>
          <w:color w:val="000000"/>
          <w:spacing w:val="-4"/>
          <w:rtl/>
        </w:rPr>
        <w:footnoteReference w:id="9"/>
      </w:r>
      <w:r w:rsidRPr="007B490D">
        <w:rPr>
          <w:rFonts w:hint="cs"/>
          <w:rtl/>
        </w:rPr>
        <w:t>.</w:t>
      </w:r>
    </w:p>
    <w:p w:rsidR="001A3DB5" w:rsidRPr="007B490D" w:rsidRDefault="001A3DB5" w:rsidP="00404CB9">
      <w:pPr>
        <w:pStyle w:val="a0"/>
        <w:widowControl w:val="0"/>
        <w:rPr>
          <w:rtl/>
        </w:rPr>
      </w:pPr>
      <w:r w:rsidRPr="007B490D">
        <w:rPr>
          <w:rFonts w:hint="cs"/>
          <w:rtl/>
        </w:rPr>
        <w:t>بد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ترت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ب، تمام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علما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اسلام بر کفرِ کس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که به خدا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ناسزا گو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د، تصر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ح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کنند و از 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عذر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نم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پذ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رند، ز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را کم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عقل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تر</w:t>
      </w:r>
      <w:r>
        <w:rPr>
          <w:rFonts w:hint="cs"/>
          <w:rtl/>
        </w:rPr>
        <w:t>ینِ مردم، ناسزا‌</w:t>
      </w:r>
      <w:r w:rsidRPr="007B490D">
        <w:rPr>
          <w:rFonts w:hint="cs"/>
          <w:rtl/>
        </w:rPr>
        <w:t>گو</w:t>
      </w:r>
      <w:r>
        <w:rPr>
          <w:rFonts w:hint="cs"/>
          <w:rtl/>
        </w:rPr>
        <w:t>یی</w:t>
      </w:r>
      <w:r w:rsidRPr="007B490D">
        <w:rPr>
          <w:rFonts w:hint="cs"/>
          <w:rtl/>
        </w:rPr>
        <w:t xml:space="preserve"> را از غ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رِ آن تشخ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ص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دهند و مدح و ثنا را از ذمّ و بدگو</w:t>
      </w:r>
      <w:r>
        <w:rPr>
          <w:rFonts w:hint="cs"/>
          <w:rtl/>
        </w:rPr>
        <w:t>یی</w:t>
      </w:r>
      <w:r w:rsidRPr="007B490D">
        <w:rPr>
          <w:rFonts w:hint="cs"/>
          <w:rtl/>
        </w:rPr>
        <w:t xml:space="preserve"> بازم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شناسند، 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کن جسارت کردن بر ناسزا گو</w:t>
      </w:r>
      <w:r>
        <w:rPr>
          <w:rFonts w:hint="cs"/>
          <w:rtl/>
        </w:rPr>
        <w:t>یی</w:t>
      </w:r>
      <w:r w:rsidRPr="007B490D">
        <w:rPr>
          <w:rFonts w:hint="cs"/>
          <w:rtl/>
        </w:rPr>
        <w:t xml:space="preserve"> را آسان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انگارند!</w:t>
      </w:r>
      <w:r>
        <w:rPr>
          <w:rFonts w:hint="cs"/>
          <w:rtl/>
        </w:rPr>
        <w:t>.</w:t>
      </w:r>
    </w:p>
    <w:p w:rsidR="001A3DB5" w:rsidRPr="007B490D" w:rsidRDefault="001A3DB5" w:rsidP="00404CB9">
      <w:pPr>
        <w:pStyle w:val="a0"/>
        <w:rPr>
          <w:rtl/>
        </w:rPr>
      </w:pPr>
      <w:r w:rsidRPr="007B490D">
        <w:rPr>
          <w:rFonts w:hint="cs"/>
          <w:rtl/>
        </w:rPr>
        <w:t>از ابن ز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 ق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روان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مالک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دربار</w:t>
      </w:r>
      <w:r>
        <w:rPr>
          <w:rFonts w:hint="cs"/>
          <w:rtl/>
        </w:rPr>
        <w:t>ۀ</w:t>
      </w:r>
      <w:r w:rsidRPr="007B490D">
        <w:rPr>
          <w:rFonts w:hint="cs"/>
          <w:rtl/>
        </w:rPr>
        <w:t xml:space="preserve"> حکم مرد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پرس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دندکه کس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را لعن کرده و همراهِ او خدا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را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ز لعن کرده و سپس با عذر خواه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گفته است: من فقط خواستم ش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طان را لعن کنم اما زبانم لغز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د! ابن ز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 هم در پاسخ گفت:</w:t>
      </w:r>
      <w:r>
        <w:rPr>
          <w:rFonts w:hint="cs"/>
          <w:rtl/>
        </w:rPr>
        <w:t xml:space="preserve"> «</w:t>
      </w:r>
      <w:r w:rsidRPr="007B490D">
        <w:rPr>
          <w:rFonts w:hint="cs"/>
          <w:rtl/>
        </w:rPr>
        <w:t>به خاطر ظاهر کفرش کشته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شود و عذرش پذ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رفته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ست، خواه شوخ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کرده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 جدّ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گفته باشد</w:t>
      </w:r>
      <w:r>
        <w:rPr>
          <w:rFonts w:hint="cs"/>
          <w:rtl/>
        </w:rPr>
        <w:t>»</w:t>
      </w:r>
      <w:r w:rsidRPr="009D69A0">
        <w:rPr>
          <w:rStyle w:val="FootnoteReference"/>
          <w:color w:val="000000"/>
          <w:spacing w:val="-4"/>
          <w:rtl/>
        </w:rPr>
        <w:footnoteReference w:id="10"/>
      </w:r>
      <w:r w:rsidRPr="007B490D">
        <w:rPr>
          <w:rFonts w:hint="cs"/>
          <w:rtl/>
        </w:rPr>
        <w:t>.</w:t>
      </w:r>
    </w:p>
    <w:p w:rsidR="001A3DB5" w:rsidRPr="007B490D" w:rsidRDefault="001A3DB5" w:rsidP="007B490D">
      <w:pPr>
        <w:pStyle w:val="a0"/>
        <w:rPr>
          <w:rtl/>
        </w:rPr>
      </w:pPr>
      <w:r w:rsidRPr="007B490D">
        <w:rPr>
          <w:rFonts w:hint="cs"/>
          <w:rtl/>
        </w:rPr>
        <w:t>بد</w:t>
      </w:r>
      <w:r>
        <w:rPr>
          <w:rFonts w:hint="cs"/>
          <w:rtl/>
        </w:rPr>
        <w:t>ین‌</w:t>
      </w:r>
      <w:r w:rsidRPr="007B490D">
        <w:rPr>
          <w:rFonts w:hint="cs"/>
          <w:rtl/>
        </w:rPr>
        <w:t>گونه علما و قضات، در تمام مذاهب فقه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،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مذاهب اربعه و مذهب ظاهر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ه، بر حکم به ظاهر فتوا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دهند و قضاوت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کنند و به باطن شخص نم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پردازند، اگرچه ناسزا گو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نده ادعا کند که آنچه در باطن اوست با آنچه بر زبان رانده، تفاوت دارد! و چنانچه علما مخالفت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ها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صر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ح ظاهر را</w:t>
      </w:r>
      <w:r>
        <w:rPr>
          <w:rFonts w:hint="cs"/>
          <w:rtl/>
        </w:rPr>
        <w:t xml:space="preserve"> </w:t>
      </w:r>
      <w:r w:rsidRPr="007B490D">
        <w:rPr>
          <w:rFonts w:hint="cs"/>
          <w:rtl/>
        </w:rPr>
        <w:t>[که از انسان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ها سرم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زند] به ادعا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باطنِ مخالفِ ظاهرِ [آنها] ارجاع دهند</w:t>
      </w:r>
      <w:r>
        <w:rPr>
          <w:rFonts w:hint="cs"/>
          <w:rtl/>
        </w:rPr>
        <w:t xml:space="preserve"> </w:t>
      </w:r>
      <w:r w:rsidRPr="007B490D">
        <w:rPr>
          <w:rFonts w:hint="cs"/>
          <w:rtl/>
        </w:rPr>
        <w:t>[و آن خطا را ناد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ده بگ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رند]، بدون ترد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د، نام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ها</w:t>
      </w:r>
      <w:r>
        <w:rPr>
          <w:rFonts w:hint="cs"/>
          <w:rtl/>
        </w:rPr>
        <w:t xml:space="preserve"> </w:t>
      </w:r>
      <w:r w:rsidRPr="007B490D">
        <w:rPr>
          <w:rFonts w:hint="cs"/>
          <w:rtl/>
        </w:rPr>
        <w:t>/</w:t>
      </w:r>
      <w:r>
        <w:rPr>
          <w:rFonts w:hint="cs"/>
          <w:rtl/>
        </w:rPr>
        <w:t xml:space="preserve"> </w:t>
      </w:r>
      <w:r w:rsidRPr="007B490D">
        <w:rPr>
          <w:rFonts w:hint="cs"/>
          <w:rtl/>
        </w:rPr>
        <w:t>عنـاو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</w:t>
      </w:r>
      <w:r>
        <w:rPr>
          <w:rFonts w:hint="cs"/>
          <w:rtl/>
        </w:rPr>
        <w:t>.</w:t>
      </w:r>
    </w:p>
    <w:p w:rsidR="001A3DB5" w:rsidRPr="007B490D" w:rsidRDefault="001A3DB5" w:rsidP="009D69A0">
      <w:pPr>
        <w:pStyle w:val="a0"/>
        <w:rPr>
          <w:rtl/>
        </w:rPr>
      </w:pPr>
      <w:r w:rsidRPr="007B490D">
        <w:rPr>
          <w:rFonts w:hint="cs"/>
          <w:rtl/>
        </w:rPr>
        <w:t>شرع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و احکام و مجازات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ها و حدود، ساقط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گردد و حقوق و کرامت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ها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اشخاص به هدر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رود، و در نت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جه، مسلمان از کافر، و مؤمن از منافق تشخ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ص داده نم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شود، و 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و دن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 لقلقه و باز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چ</w:t>
      </w:r>
      <w:r>
        <w:rPr>
          <w:rFonts w:hint="cs"/>
          <w:rtl/>
        </w:rPr>
        <w:t>ه</w:t>
      </w:r>
      <w:r w:rsidRPr="007B490D">
        <w:rPr>
          <w:rFonts w:hint="cs"/>
          <w:rtl/>
        </w:rPr>
        <w:t xml:space="preserve"> زبان سف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هان  و آلت دست قلب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ها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مار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 xml:space="preserve">گردد. </w:t>
      </w:r>
    </w:p>
    <w:p w:rsidR="001A3DB5" w:rsidRDefault="001A3DB5" w:rsidP="00454EFC">
      <w:pPr>
        <w:pStyle w:val="a"/>
        <w:rPr>
          <w:rtl/>
        </w:rPr>
      </w:pPr>
      <w:bookmarkStart w:id="7" w:name="_Toc355577883"/>
      <w:r w:rsidRPr="00E13020">
        <w:rPr>
          <w:rFonts w:hint="cs"/>
          <w:rtl/>
        </w:rPr>
        <w:t>ناسزا گفتن</w:t>
      </w:r>
      <w:r>
        <w:rPr>
          <w:rFonts w:hint="cs"/>
          <w:rtl/>
        </w:rPr>
        <w:t xml:space="preserve"> [به خدا]</w:t>
      </w:r>
      <w:r w:rsidRPr="00E13020">
        <w:rPr>
          <w:rFonts w:hint="cs"/>
          <w:rtl/>
        </w:rPr>
        <w:t xml:space="preserve"> کفر است، اگرچه به قصد کفر نباشد</w:t>
      </w:r>
      <w:bookmarkEnd w:id="7"/>
    </w:p>
    <w:p w:rsidR="001A3DB5" w:rsidRPr="007B490D" w:rsidRDefault="001A3DB5" w:rsidP="007B490D">
      <w:pPr>
        <w:pStyle w:val="a0"/>
        <w:rPr>
          <w:rtl/>
        </w:rPr>
      </w:pPr>
      <w:r w:rsidRPr="007B490D">
        <w:rPr>
          <w:rFonts w:hint="cs"/>
          <w:rtl/>
        </w:rPr>
        <w:t>اختلاف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در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موضوع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ست که ناسزا گفتن به خدا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تعال</w:t>
      </w:r>
      <w:r>
        <w:rPr>
          <w:rFonts w:hint="cs"/>
          <w:rtl/>
        </w:rPr>
        <w:t>ی کفر است و سهل‌</w:t>
      </w:r>
      <w:r w:rsidRPr="007B490D">
        <w:rPr>
          <w:rFonts w:hint="cs"/>
          <w:rtl/>
        </w:rPr>
        <w:t>انگار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عوام مردم که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گو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ند بدون منظور، مرتکب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خطا شده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اند و ناسزا گفتن، بدون آنکه قصد بد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در حقّ خداوند داشته باشند، سهواً در کلامشان جار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شده است، اعتبار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ندارد. البته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نوع عذر خواه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، از جهل مرتکب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سرچشمه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رد</w:t>
      </w:r>
      <w:r>
        <w:rPr>
          <w:rFonts w:hint="cs"/>
          <w:rtl/>
        </w:rPr>
        <w:t xml:space="preserve"> </w:t>
      </w:r>
      <w:r w:rsidRPr="007B490D">
        <w:rPr>
          <w:rFonts w:hint="cs"/>
          <w:rtl/>
        </w:rPr>
        <w:t>[و از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ان علما] ه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چ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ک جز جهم بن صفوان و غُلات مُرجئه، قائل به پذ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رش آن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ستند</w:t>
      </w:r>
      <w:r>
        <w:rPr>
          <w:rFonts w:hint="cs"/>
          <w:rtl/>
        </w:rPr>
        <w:t>،</w:t>
      </w:r>
      <w:r w:rsidRPr="007B490D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همان کسان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که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گو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ند: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مان عبارت است از تصد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ق و معرفت قلب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، و ناسزا گفتن، علتش عدم آگاه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از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مطلب است که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مان، گفتار و عمل است،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گفتار زبان و قلب، و عمل قلب و جوارح. بنابرا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ن، رأ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غُلات مرجئه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است که عمل ظاهر،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مان را ثابت نم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کند و لذا آن را نف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هم نم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کند، مگر با رجوع به قلب انسان.</w:t>
      </w:r>
    </w:p>
    <w:p w:rsidR="001A3DB5" w:rsidRPr="007B490D" w:rsidRDefault="001A3DB5" w:rsidP="00404CB9">
      <w:pPr>
        <w:pStyle w:val="a0"/>
        <w:widowControl w:val="0"/>
        <w:rPr>
          <w:rtl/>
        </w:rPr>
      </w:pPr>
      <w:r w:rsidRPr="007B490D">
        <w:rPr>
          <w:rFonts w:hint="cs"/>
          <w:rtl/>
        </w:rPr>
        <w:t>حقّ، آن است که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مان،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ک ظاهر و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ک باطن دارد و هر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ک از آنها به همراه 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گر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مان را ثابت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کند و با نف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ک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از آنها، تمام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مان منتف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گردد. پس همان گونه که کافر، هرگاه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ت و قصد کفر نما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د، کافر شده است اگرچه آن را به زبان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اورد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 با جوارح انجام ندهد، به همان ترت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ب با سخن خو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ش کافر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گردد اگرچه در قلب خود،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ت کفر ننما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 و با جوارحش آن را انجـام ندهد. بـر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اسـاس، کس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کـه کار کافرانه انجام</w:t>
      </w:r>
      <w:r>
        <w:rPr>
          <w:rFonts w:hint="cs"/>
          <w:rtl/>
        </w:rPr>
        <w:t xml:space="preserve">  </w:t>
      </w:r>
      <w:r w:rsidRPr="007B490D">
        <w:rPr>
          <w:rFonts w:hint="cs"/>
          <w:rtl/>
        </w:rPr>
        <w:t>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دهد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ز کافر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شود اگرچه با قلبش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ت کفر ننما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د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 با زبانش کفر نگو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د.</w:t>
      </w:r>
    </w:p>
    <w:p w:rsidR="001A3DB5" w:rsidRPr="007B490D" w:rsidRDefault="001A3DB5" w:rsidP="00404CB9">
      <w:pPr>
        <w:pStyle w:val="a0"/>
        <w:widowControl w:val="0"/>
        <w:rPr>
          <w:rtl/>
        </w:rPr>
      </w:pPr>
      <w:r w:rsidRPr="007B490D">
        <w:rPr>
          <w:rFonts w:hint="cs"/>
          <w:rtl/>
        </w:rPr>
        <w:t>با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 گفت که هرگاه اعضاء و جوارح، کار حرام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را انجام دهند، به خاطر آن بازخواست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شوند، و نهفته ها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درون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انسان به خدا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مربوط است، و ا</w:t>
      </w:r>
      <w:r>
        <w:rPr>
          <w:rFonts w:hint="cs"/>
          <w:rtl/>
        </w:rPr>
        <w:t>ین‌</w:t>
      </w:r>
      <w:r w:rsidRPr="007B490D">
        <w:rPr>
          <w:rFonts w:hint="cs"/>
          <w:rtl/>
        </w:rPr>
        <w:t>گونه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ست که هرکس که به سبب آشکار شدن کفرِ ظاهرش محکوم به کفر گرد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د، در نزد خدا کافرِ باطن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باشد، ز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را امور باطن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به خدا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باز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گردد و بنده در دن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 به سبب اعمال ظاهر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بازخواست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گردد.</w:t>
      </w:r>
    </w:p>
    <w:p w:rsidR="001A3DB5" w:rsidRPr="007B490D" w:rsidRDefault="001A3DB5" w:rsidP="009D69A0">
      <w:pPr>
        <w:pStyle w:val="a0"/>
        <w:rPr>
          <w:rtl/>
        </w:rPr>
      </w:pPr>
      <w:r w:rsidRPr="007B490D">
        <w:rPr>
          <w:rFonts w:hint="cs"/>
          <w:rtl/>
        </w:rPr>
        <w:t>خدا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متعال به کفر کس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که او و کتاب و رسولش</w:t>
      </w:r>
      <w:r w:rsidRPr="009D69A0">
        <w:rPr>
          <w:rFonts w:ascii="B Lotus" w:hAnsi="B Lotus" w:hint="cs"/>
        </w:rPr>
        <w:sym w:font="AGA Arabesque" w:char="F072"/>
      </w:r>
      <w:r w:rsidRPr="007B490D">
        <w:rPr>
          <w:rFonts w:hint="cs"/>
          <w:rtl/>
        </w:rPr>
        <w:t xml:space="preserve"> را مسخره نما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د، حکم کرده و عذرخواه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او را به بهان</w:t>
      </w:r>
      <w:r>
        <w:rPr>
          <w:rFonts w:hint="cs"/>
          <w:rtl/>
        </w:rPr>
        <w:t>ۀ</w:t>
      </w:r>
      <w:r w:rsidRPr="007B490D">
        <w:rPr>
          <w:rFonts w:hint="cs"/>
          <w:rtl/>
        </w:rPr>
        <w:t xml:space="preserve"> آنکه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ت جدّ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نداشته، نم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پذ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رد، چنان که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فرما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د:</w:t>
      </w:r>
      <w:r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﴿</w:t>
      </w:r>
      <w:r w:rsidRPr="009D69A0">
        <w:rPr>
          <w:rFonts w:ascii="KFGQPC Uthmanic Script HAFS" w:hAnsi="Times New Roman" w:cs="KFGQPC Uthmanic Script HAFS" w:hint="cs"/>
          <w:rtl/>
        </w:rPr>
        <w:t>وَلَئِن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سَأَلۡتَهُمۡ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لَيَقُولُنَّ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إِنَّمَا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كُنَّا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نَخُوضُ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وَنَلۡعَبُۚ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قُلۡ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أَبِٱللَّهِ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وَءَايَٰتِهِۦ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وَرَسُولِهِۦ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كُنتُمۡ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تَسۡتَهۡزِءُونَ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٦٥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لَا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تَعۡتَذِرُواْ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قَدۡ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كَفَرۡتُم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بَعۡدَ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إِيمَٰنِكُمۡۚ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إِن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نَّعۡفُ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عَن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طَآئِفَةٖ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مِّنكُمۡ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نُعَذِّبۡ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طَآئِفَةَۢ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بِأَنَّهُمۡ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كَانُواْ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مُجۡرِمِينَ</w:t>
      </w:r>
      <w:r w:rsidRPr="009D69A0">
        <w:rPr>
          <w:rFonts w:ascii="KFGQPC Uthmanic Script HAFS" w:hAnsi="Times New Roman" w:cs="KFGQPC Uthmanic Script HAFS"/>
          <w:rtl/>
        </w:rPr>
        <w:t xml:space="preserve"> </w:t>
      </w:r>
      <w:r w:rsidRPr="009D69A0">
        <w:rPr>
          <w:rFonts w:ascii="KFGQPC Uthmanic Script HAFS" w:hAnsi="Times New Roman" w:cs="KFGQPC Uthmanic Script HAFS" w:hint="cs"/>
          <w:rtl/>
        </w:rPr>
        <w:t>٦٦</w:t>
      </w:r>
      <w:r>
        <w:rPr>
          <w:rFonts w:cs="Traditional Arabic" w:hint="cs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sz w:val="26"/>
          <w:szCs w:val="26"/>
          <w:rtl/>
        </w:rPr>
        <w:t>[</w:t>
      </w:r>
      <w:r w:rsidRPr="009D69A0">
        <w:rPr>
          <w:rFonts w:ascii="mylotus" w:hAnsi="mylotus" w:cs="mylotus"/>
          <w:sz w:val="26"/>
          <w:szCs w:val="26"/>
          <w:rtl/>
        </w:rPr>
        <w:t>التوبة</w:t>
      </w:r>
      <w:r>
        <w:rPr>
          <w:rFonts w:hint="cs"/>
          <w:sz w:val="26"/>
          <w:szCs w:val="26"/>
          <w:rtl/>
        </w:rPr>
        <w:t>: 65-66]</w:t>
      </w:r>
      <w:r>
        <w:rPr>
          <w:rFonts w:hint="cs"/>
          <w:rtl/>
        </w:rPr>
        <w:t>.</w:t>
      </w:r>
      <w:r w:rsidRPr="009D69A0">
        <w:rPr>
          <w:rFonts w:hint="cs"/>
          <w:sz w:val="26"/>
          <w:szCs w:val="26"/>
          <w:rtl/>
        </w:rPr>
        <w:t xml:space="preserve"> </w:t>
      </w:r>
      <w:r w:rsidRPr="009D69A0">
        <w:rPr>
          <w:rFonts w:ascii="Tahoma" w:hAnsi="Tahoma" w:cs="Traditional Arabic" w:hint="cs"/>
          <w:sz w:val="26"/>
          <w:szCs w:val="26"/>
          <w:rtl/>
        </w:rPr>
        <w:t>«</w:t>
      </w:r>
      <w:r w:rsidRPr="009D69A0">
        <w:rPr>
          <w:rFonts w:ascii="Tahoma" w:hAnsi="Tahoma"/>
          <w:sz w:val="26"/>
          <w:szCs w:val="26"/>
          <w:rtl/>
        </w:rPr>
        <w:t>و اگر از ا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شان بپرسى مسلما خواهند گفت ما فقط شوخى و بازى مى‏كرد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م بگو آ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ا خدا و آ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ات او و پ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امبرش را ر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شخند مى‏كرد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د</w:t>
      </w:r>
      <w:r w:rsidRPr="009D69A0">
        <w:rPr>
          <w:rFonts w:ascii="Tahoma" w:hAnsi="Tahoma" w:hint="cs"/>
          <w:sz w:val="26"/>
          <w:szCs w:val="26"/>
          <w:rtl/>
        </w:rPr>
        <w:t>*</w:t>
      </w:r>
      <w:r>
        <w:rPr>
          <w:rFonts w:ascii="Tahoma" w:hAnsi="Tahoma" w:hint="cs"/>
          <w:sz w:val="26"/>
          <w:szCs w:val="26"/>
          <w:rtl/>
        </w:rPr>
        <w:t xml:space="preserve"> </w:t>
      </w:r>
      <w:r w:rsidRPr="009D69A0">
        <w:rPr>
          <w:rFonts w:ascii="Tahoma" w:hAnsi="Tahoma"/>
          <w:sz w:val="26"/>
          <w:szCs w:val="26"/>
          <w:rtl/>
        </w:rPr>
        <w:t>عذر ن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اور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د شما بعد از ا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مانتان كافر شده‏ا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د اگر از گروهى از شما درگذر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م گروهى [د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گر] را عذاب خواه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 xml:space="preserve">م كرد چرا كه آنان </w:t>
      </w:r>
      <w:r w:rsidRPr="009D69A0">
        <w:rPr>
          <w:rFonts w:ascii="Tahoma" w:hAnsi="Tahoma" w:hint="cs"/>
          <w:sz w:val="26"/>
          <w:szCs w:val="26"/>
          <w:rtl/>
        </w:rPr>
        <w:t>گنا</w:t>
      </w:r>
      <w:r w:rsidRPr="009D69A0">
        <w:rPr>
          <w:rFonts w:ascii="Tahoma" w:hAnsi="Tahoma"/>
          <w:sz w:val="26"/>
          <w:szCs w:val="26"/>
          <w:rtl/>
        </w:rPr>
        <w:t>هكار بودند</w:t>
      </w:r>
      <w:r w:rsidRPr="009D69A0">
        <w:rPr>
          <w:rFonts w:cs="Traditional Arabic" w:hint="cs"/>
          <w:sz w:val="26"/>
          <w:szCs w:val="26"/>
          <w:rtl/>
        </w:rPr>
        <w:t>»</w:t>
      </w:r>
      <w:r w:rsidRPr="009D69A0">
        <w:rPr>
          <w:rFonts w:hint="cs"/>
          <w:sz w:val="26"/>
          <w:szCs w:val="26"/>
          <w:rtl/>
        </w:rPr>
        <w:t>.</w:t>
      </w:r>
    </w:p>
    <w:p w:rsidR="001A3DB5" w:rsidRPr="007B490D" w:rsidRDefault="001A3DB5" w:rsidP="009D69A0">
      <w:pPr>
        <w:pStyle w:val="a0"/>
        <w:rPr>
          <w:rtl/>
        </w:rPr>
      </w:pPr>
      <w:r w:rsidRPr="007B490D">
        <w:rPr>
          <w:rFonts w:hint="cs"/>
          <w:rtl/>
        </w:rPr>
        <w:t>وجود عقل، گو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آن است که مردم به خاطر عمل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که آشکارا از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شان سرم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زند، بازخواست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شوند، بنابرا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ن، متهم کردن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ک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از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شـان به زنا،پذ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رفته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ست و بد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خاطر، سلطان</w:t>
      </w:r>
      <w:r>
        <w:rPr>
          <w:rFonts w:hint="cs"/>
          <w:rtl/>
        </w:rPr>
        <w:t>،</w:t>
      </w:r>
      <w:r w:rsidRPr="007B490D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، سبّ و لعن او را نم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پذ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رد، اگرچه مردم بهانه ب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اورند که بدون قصد چن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کرده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اند! از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ن رو، خداوند دستور داده تا حدّ تهمت،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80 تاز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انه را بر شخص تهمت زننده جار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کنند، و از 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بهانه را نم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پذ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رد که قصد شوخ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و سرگرم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داشته است. همچن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اگر سلطان به مردم اجازه دهد که با آبرو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او شوخ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و باز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کنند، ه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بت[وحرمتش] از ب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رود</w:t>
      </w:r>
      <w:r>
        <w:rPr>
          <w:rFonts w:hint="cs"/>
          <w:rtl/>
        </w:rPr>
        <w:t>،</w:t>
      </w:r>
      <w:r w:rsidRPr="007B490D">
        <w:rPr>
          <w:rFonts w:hint="cs"/>
          <w:rtl/>
        </w:rPr>
        <w:t xml:space="preserve"> لذا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ب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م که مردم را مجازات و تأد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ب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کند، چه جدّ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باشند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 شوخ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کنند.</w:t>
      </w:r>
    </w:p>
    <w:p w:rsidR="001A3DB5" w:rsidRPr="007B490D" w:rsidRDefault="001A3DB5" w:rsidP="007B490D">
      <w:pPr>
        <w:pStyle w:val="a0"/>
        <w:rPr>
          <w:rtl/>
        </w:rPr>
      </w:pPr>
      <w:r w:rsidRPr="007B490D">
        <w:rPr>
          <w:rFonts w:hint="cs"/>
          <w:rtl/>
        </w:rPr>
        <w:t>از متون 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چن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استفاده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 xml:space="preserve">شود که انسان به سبب گناه و ظلمش،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عن</w:t>
      </w:r>
      <w:r>
        <w:rPr>
          <w:rFonts w:hint="cs"/>
          <w:rtl/>
        </w:rPr>
        <w:t>ی سهل‌</w:t>
      </w:r>
      <w:r w:rsidRPr="007B490D">
        <w:rPr>
          <w:rFonts w:hint="cs"/>
          <w:rtl/>
        </w:rPr>
        <w:t>انگار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در شناخت بزرگ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و منزلت خو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ش که در 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دگاه عقل و نقل به روشن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شناخته شده است، مورد بازخواست قرار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رد و عذر او هم در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مورد پذ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رفته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ست.</w:t>
      </w:r>
    </w:p>
    <w:p w:rsidR="001A3DB5" w:rsidRPr="007B490D" w:rsidRDefault="001A3DB5" w:rsidP="00404CB9">
      <w:pPr>
        <w:pStyle w:val="a0"/>
        <w:rPr>
          <w:rtl/>
        </w:rPr>
      </w:pPr>
      <w:r w:rsidRPr="007B490D">
        <w:rPr>
          <w:rFonts w:hint="cs"/>
          <w:rtl/>
        </w:rPr>
        <w:t>در صح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ح بخار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از قول ابوهر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ره چن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روا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ت شده است که رسول خدا</w:t>
      </w:r>
      <w:r w:rsidRPr="009D69A0">
        <w:rPr>
          <w:rFonts w:ascii="B Lotus" w:hAnsi="B Lotus" w:hint="cs"/>
        </w:rPr>
        <w:sym w:font="AGA Arabesque" w:char="F072"/>
      </w:r>
      <w:r w:rsidRPr="007B490D">
        <w:rPr>
          <w:rFonts w:hint="cs"/>
          <w:rtl/>
        </w:rPr>
        <w:t xml:space="preserve"> فرمود:</w:t>
      </w:r>
      <w:r>
        <w:rPr>
          <w:rFonts w:hint="cs"/>
          <w:rtl/>
        </w:rPr>
        <w:t xml:space="preserve"> «</w:t>
      </w:r>
      <w:r w:rsidRPr="007B490D">
        <w:rPr>
          <w:rFonts w:hint="cs"/>
          <w:rtl/>
        </w:rPr>
        <w:t>همانا بنده از رو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ب</w:t>
      </w:r>
      <w:r>
        <w:rPr>
          <w:rFonts w:hint="cs"/>
          <w:rtl/>
        </w:rPr>
        <w:t>ی‌</w:t>
      </w:r>
      <w:r w:rsidRPr="007B490D">
        <w:rPr>
          <w:rFonts w:hint="cs"/>
          <w:rtl/>
        </w:rPr>
        <w:t>مبالات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سخن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به زبان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آورد که خشم خدا را برم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انگ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زد و در نت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جه او را هفتاد سال در جهنم گرفتار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سازد</w:t>
      </w:r>
      <w:r>
        <w:rPr>
          <w:rFonts w:hint="cs"/>
          <w:rtl/>
        </w:rPr>
        <w:t>»</w:t>
      </w:r>
      <w:r w:rsidRPr="009D69A0">
        <w:rPr>
          <w:rStyle w:val="FootnoteReference"/>
          <w:color w:val="000000"/>
          <w:spacing w:val="-4"/>
          <w:rtl/>
        </w:rPr>
        <w:footnoteReference w:id="11"/>
      </w:r>
      <w:r>
        <w:rPr>
          <w:rFonts w:hint="cs"/>
          <w:rtl/>
        </w:rPr>
        <w:t xml:space="preserve">، </w:t>
      </w:r>
      <w:r w:rsidRPr="007B490D">
        <w:rPr>
          <w:rFonts w:hint="cs"/>
          <w:rtl/>
        </w:rPr>
        <w:t>خداوند او را مستوجب عذاب دانسته و معذور نم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دارد، درحال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که او ب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خ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ال سخن خو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ش است</w:t>
      </w:r>
      <w:r>
        <w:rPr>
          <w:rFonts w:hint="cs"/>
          <w:rtl/>
        </w:rPr>
        <w:t>،</w:t>
      </w:r>
      <w:r w:rsidRPr="007B490D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که او ارزش سخن خود را نم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داند و کلامش را نم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سنجـد، ز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را در اند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ش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ـدنِ آن سهـل انـگار</w:t>
      </w:r>
      <w:r>
        <w:rPr>
          <w:rFonts w:hint="cs"/>
          <w:rtl/>
        </w:rPr>
        <w:t xml:space="preserve">ی </w:t>
      </w:r>
      <w:r w:rsidRPr="007B490D">
        <w:rPr>
          <w:rFonts w:hint="cs"/>
          <w:rtl/>
        </w:rPr>
        <w:t>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کند. پس چنانچه دربار</w:t>
      </w:r>
      <w:r>
        <w:rPr>
          <w:rFonts w:hint="cs"/>
          <w:rtl/>
        </w:rPr>
        <w:t xml:space="preserve">ه </w:t>
      </w:r>
      <w:r w:rsidRPr="007B490D">
        <w:rPr>
          <w:rFonts w:hint="cs"/>
          <w:rtl/>
        </w:rPr>
        <w:t>آن فکر کند و کم</w:t>
      </w:r>
      <w:r>
        <w:rPr>
          <w:rFonts w:hint="cs"/>
          <w:rtl/>
        </w:rPr>
        <w:t>‌</w:t>
      </w:r>
      <w:r w:rsidRPr="007B490D">
        <w:rPr>
          <w:rFonts w:hint="cs"/>
          <w:rtl/>
        </w:rPr>
        <w:t>تر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اند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شه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به خرج دهد، زشت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گفتار و بد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کلامش برا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او آشکار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گردد.</w:t>
      </w:r>
    </w:p>
    <w:p w:rsidR="001A3DB5" w:rsidRPr="007B490D" w:rsidRDefault="001A3DB5" w:rsidP="00404CB9">
      <w:pPr>
        <w:pStyle w:val="a0"/>
        <w:widowControl w:val="0"/>
        <w:rPr>
          <w:rtl/>
        </w:rPr>
      </w:pPr>
      <w:r w:rsidRPr="007B490D">
        <w:rPr>
          <w:rFonts w:hint="cs"/>
          <w:rtl/>
        </w:rPr>
        <w:t>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ز در حد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ث بلال بن حارث از قول پ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امبر اکرم</w:t>
      </w:r>
      <w:r w:rsidRPr="009D69A0">
        <w:rPr>
          <w:rFonts w:ascii="B Lotus" w:hAnsi="B Lotus" w:hint="cs"/>
        </w:rPr>
        <w:sym w:font="AGA Arabesque" w:char="F072"/>
      </w:r>
      <w:r w:rsidRPr="007B490D">
        <w:rPr>
          <w:rFonts w:hint="cs"/>
          <w:rtl/>
        </w:rPr>
        <w:t xml:space="preserve"> آمده است که فرمود:</w:t>
      </w:r>
      <w:r>
        <w:rPr>
          <w:rFonts w:hint="cs"/>
          <w:rtl/>
        </w:rPr>
        <w:t xml:space="preserve"> «</w:t>
      </w:r>
      <w:r w:rsidRPr="007B490D">
        <w:rPr>
          <w:rFonts w:hint="cs"/>
          <w:rtl/>
        </w:rPr>
        <w:t xml:space="preserve">چه بسا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ک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از شما سخن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بر زبان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آورد که خشم خدا را برم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انگ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زد و فکر نم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کند که آن سخن به کجا برخورد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کند</w:t>
      </w:r>
      <w:r>
        <w:rPr>
          <w:rFonts w:hint="cs"/>
          <w:rtl/>
        </w:rPr>
        <w:t>،</w:t>
      </w:r>
      <w:r w:rsidRPr="007B490D">
        <w:rPr>
          <w:rFonts w:hint="cs"/>
          <w:rtl/>
        </w:rPr>
        <w:t xml:space="preserve"> در نت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جه، خدا تا روز ق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امت، خشم</w:t>
      </w:r>
      <w:r>
        <w:rPr>
          <w:rFonts w:hint="cs"/>
          <w:rtl/>
        </w:rPr>
        <w:t xml:space="preserve"> </w:t>
      </w:r>
      <w:r w:rsidRPr="007B490D">
        <w:rPr>
          <w:rFonts w:hint="cs"/>
          <w:rtl/>
        </w:rPr>
        <w:t>[و ناخشنود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] خود را بر او مقدّر و جار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سازد</w:t>
      </w:r>
      <w:r>
        <w:rPr>
          <w:rFonts w:hint="cs"/>
          <w:rtl/>
        </w:rPr>
        <w:t>»</w:t>
      </w:r>
      <w:r w:rsidRPr="009D69A0">
        <w:rPr>
          <w:rStyle w:val="FootnoteReference"/>
          <w:color w:val="000000"/>
          <w:spacing w:val="-4"/>
          <w:rtl/>
        </w:rPr>
        <w:footnoteReference w:id="12"/>
      </w:r>
      <w:r w:rsidRPr="007B490D">
        <w:rPr>
          <w:rFonts w:hint="cs"/>
          <w:rtl/>
        </w:rPr>
        <w:t>.</w:t>
      </w:r>
    </w:p>
    <w:p w:rsidR="001A3DB5" w:rsidRPr="007B490D" w:rsidRDefault="001A3DB5" w:rsidP="007B490D">
      <w:pPr>
        <w:pStyle w:val="a0"/>
        <w:rPr>
          <w:rtl/>
        </w:rPr>
      </w:pPr>
      <w:r w:rsidRPr="007B490D">
        <w:rPr>
          <w:rFonts w:hint="cs"/>
          <w:rtl/>
        </w:rPr>
        <w:t>بنابرا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ن، عذرخواه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انسان به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نکه ناسزا گفتن و اهانت به خدا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سبحانه و تعال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، بدون قصد ناقص انگاشتن او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 اهانت کردن به حضرتش، بر زبان جار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شود، بهانه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است که ش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طان آن را برا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انسان ز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با جلوه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دهد تا 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را بر کفرش برقرار نگاه دارد و بر تجاوز و ستمش بر خو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شتن در حقّ پروردگارش، ثابت قدم نما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د. پس ش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طان، کفر را برا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انسان ز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با جلوه نم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دهد مگر زمان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که در درون او حالت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جاد کند که 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را به شبهه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ها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اساس عقل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و شبهه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ها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ضع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ف شرع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در اندازد که بر فهم صح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ح دور از هو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و هوس استوار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ست.</w:t>
      </w:r>
    </w:p>
    <w:p w:rsidR="001A3DB5" w:rsidRPr="007B490D" w:rsidRDefault="001A3DB5" w:rsidP="00404CB9">
      <w:pPr>
        <w:pStyle w:val="a0"/>
        <w:widowControl w:val="0"/>
        <w:rPr>
          <w:rtl/>
        </w:rPr>
      </w:pPr>
      <w:r w:rsidRPr="007B490D">
        <w:rPr>
          <w:rFonts w:hint="cs"/>
          <w:rtl/>
        </w:rPr>
        <w:t>از جمله وسوسه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ها و ز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باساز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ها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طان و شبهه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ها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او برا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انسان،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ن است که با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اد آور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طاعات و عبادات انسان</w:t>
      </w:r>
      <w:r>
        <w:rPr>
          <w:rFonts w:hint="cs"/>
          <w:rtl/>
        </w:rPr>
        <w:t xml:space="preserve"> </w:t>
      </w:r>
      <w:r w:rsidRPr="007B490D">
        <w:rPr>
          <w:rFonts w:hint="cs"/>
          <w:rtl/>
        </w:rPr>
        <w:t>[و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نکه تو چه انسان عابد و زاهد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هست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!]، پش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مان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از گناه و دردمند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از معص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ت را در قلب انسان گناهکار، خاموش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کند</w:t>
      </w:r>
      <w:r>
        <w:rPr>
          <w:rFonts w:hint="cs"/>
          <w:rtl/>
        </w:rPr>
        <w:t xml:space="preserve"> </w:t>
      </w:r>
      <w:r w:rsidRPr="007B490D">
        <w:rPr>
          <w:rFonts w:hint="cs"/>
          <w:rtl/>
        </w:rPr>
        <w:t>[تا 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گر ارتکاب گناه برا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ش سخت نباشد] و بد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وس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له، کفر و</w:t>
      </w:r>
      <w:r>
        <w:rPr>
          <w:rFonts w:hint="cs"/>
          <w:rtl/>
        </w:rPr>
        <w:t xml:space="preserve"> </w:t>
      </w:r>
      <w:r w:rsidRPr="007B490D">
        <w:rPr>
          <w:rFonts w:hint="cs"/>
          <w:rtl/>
        </w:rPr>
        <w:t>گناه را در نظر او آسان جلوه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دهد. مانند زمان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که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ک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از عوام مردم را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فر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بد تا به خدا ناسزا گو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د، به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بهانه که او شهادت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گو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 و به پدر و مادر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ک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نما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 و نماز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خواند[پس اشکال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ندارد اگر به خدا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ناسزا بگو</w:t>
      </w:r>
      <w:r>
        <w:rPr>
          <w:rFonts w:hint="cs"/>
          <w:rtl/>
        </w:rPr>
        <w:t>ید]</w:t>
      </w:r>
      <w:r w:rsidRPr="007B490D">
        <w:rPr>
          <w:rFonts w:hint="cs"/>
          <w:rtl/>
        </w:rPr>
        <w:t>!</w:t>
      </w:r>
      <w:r>
        <w:rPr>
          <w:rFonts w:hint="cs"/>
          <w:rtl/>
        </w:rPr>
        <w:t>.</w:t>
      </w:r>
    </w:p>
    <w:p w:rsidR="001A3DB5" w:rsidRDefault="001A3DB5" w:rsidP="00404CB9">
      <w:pPr>
        <w:pStyle w:val="a0"/>
        <w:widowControl w:val="0"/>
        <w:rPr>
          <w:rtl/>
        </w:rPr>
      </w:pPr>
      <w:r w:rsidRPr="007B490D">
        <w:rPr>
          <w:rFonts w:hint="cs"/>
          <w:rtl/>
        </w:rPr>
        <w:t>بد</w:t>
      </w:r>
      <w:r>
        <w:rPr>
          <w:rFonts w:hint="cs"/>
          <w:rtl/>
        </w:rPr>
        <w:t>ین‌</w:t>
      </w:r>
      <w:r w:rsidRPr="007B490D">
        <w:rPr>
          <w:rFonts w:hint="cs"/>
          <w:rtl/>
        </w:rPr>
        <w:t>گونه بود که مشرک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عرب در مکه گمراه شدند، به طور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که به خدا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شرک ورز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ده و بت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ها را جز او پرست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دند و در دل</w:t>
      </w:r>
      <w:r>
        <w:rPr>
          <w:rFonts w:hint="cs"/>
          <w:rtl/>
        </w:rPr>
        <w:t>‌</w:t>
      </w:r>
      <w:r w:rsidRPr="007B490D">
        <w:rPr>
          <w:rFonts w:hint="cs"/>
          <w:rtl/>
        </w:rPr>
        <w:t>هاشان</w:t>
      </w:r>
      <w:r>
        <w:rPr>
          <w:rFonts w:hint="cs"/>
          <w:rtl/>
        </w:rPr>
        <w:t xml:space="preserve"> </w:t>
      </w:r>
      <w:r w:rsidRPr="007B490D">
        <w:rPr>
          <w:rFonts w:hint="cs"/>
          <w:rtl/>
        </w:rPr>
        <w:t>[ا</w:t>
      </w:r>
      <w:r>
        <w:rPr>
          <w:rFonts w:hint="cs"/>
          <w:rtl/>
        </w:rPr>
        <w:t>ین‌</w:t>
      </w:r>
      <w:r w:rsidRPr="007B490D">
        <w:rPr>
          <w:rFonts w:hint="cs"/>
          <w:rtl/>
        </w:rPr>
        <w:t>گونه ام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دوار بودند که] به حجاج آب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دهند و مسجدالحرام و پوشش کعبه را آباد و تعم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کنند</w:t>
      </w:r>
      <w:r>
        <w:rPr>
          <w:rFonts w:hint="cs"/>
          <w:rtl/>
        </w:rPr>
        <w:t>،</w:t>
      </w:r>
      <w:r w:rsidRPr="007B490D">
        <w:rPr>
          <w:rFonts w:hint="cs"/>
          <w:rtl/>
        </w:rPr>
        <w:t xml:space="preserve"> اما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اعمال در نزد خداوند ه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چ سود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برا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شان نداشت، ز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را شر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ک ساختن 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گر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با خداوند، با بزرگداشت و احترام او منافات دارد، چرا که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شان ب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ت الله الحرام را بزرگ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شمارند، اما به خداوندگارِ خانه، کافر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شوند! همان خانه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که به خاطر خداوندش بزرگ شمرده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شود، نه آن خداوند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که به خاطر خانه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اش مورد تکر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م و تعظ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م قرار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رد. خدا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تبارک و تعال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فرموده:</w:t>
      </w:r>
    </w:p>
    <w:p w:rsidR="001A3DB5" w:rsidRDefault="001A3DB5" w:rsidP="009D69A0">
      <w:pPr>
        <w:pStyle w:val="a0"/>
        <w:rPr>
          <w:rtl/>
        </w:rPr>
      </w:pPr>
      <w:r>
        <w:rPr>
          <w:rFonts w:cs="Traditional Arabic" w:hint="cs"/>
          <w:rtl/>
        </w:rPr>
        <w:t>﴿</w:t>
      </w:r>
      <w:r>
        <w:rPr>
          <w:rFonts w:ascii="KFGQPC Uthmanic Script HAFS" w:cs="KFGQPC Uthmanic Script HAFS" w:hint="cs"/>
          <w:rtl/>
          <w:lang w:bidi="ar-SA"/>
        </w:rPr>
        <w:t>أَجَعَلۡتُمۡ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سِقَايَةَ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ٱلۡحَآجِّ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وَعِمَارَةَ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ٱلۡمَسۡجِدِ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ٱلۡحَرَامِ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كَمَنۡ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ءَامَنَ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بِٱللَّهِ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وَٱلۡيَوۡمِ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ٱلۡأٓخِرِ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وَجَٰهَدَ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فِي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سَبِيلِ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ٱللَّهِۚ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لَا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يَسۡتَوُۥنَ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عِندَ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ٱللَّهِۗ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وَٱللَّهُ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لَا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يَهۡدِي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ٱلۡقَوۡمَ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ٱلظَّٰلِمِينَ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١٩</w:t>
      </w:r>
      <w:r>
        <w:rPr>
          <w:rFonts w:cs="Traditional Arabic" w:hint="cs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sz w:val="26"/>
          <w:szCs w:val="26"/>
          <w:rtl/>
        </w:rPr>
        <w:t>[</w:t>
      </w:r>
      <w:r w:rsidRPr="009D69A0">
        <w:rPr>
          <w:rFonts w:ascii="mylotus" w:hAnsi="mylotus" w:cs="mylotus"/>
          <w:sz w:val="26"/>
          <w:szCs w:val="26"/>
          <w:rtl/>
        </w:rPr>
        <w:t>التوبة</w:t>
      </w:r>
      <w:r>
        <w:rPr>
          <w:rFonts w:hint="cs"/>
          <w:sz w:val="26"/>
          <w:szCs w:val="26"/>
          <w:rtl/>
        </w:rPr>
        <w:t>: 19]</w:t>
      </w:r>
      <w:r>
        <w:rPr>
          <w:rFonts w:hint="cs"/>
          <w:rtl/>
        </w:rPr>
        <w:t>.</w:t>
      </w:r>
    </w:p>
    <w:p w:rsidR="001A3DB5" w:rsidRPr="009D69A0" w:rsidRDefault="001A3DB5" w:rsidP="009D69A0">
      <w:pPr>
        <w:pStyle w:val="a0"/>
        <w:rPr>
          <w:rFonts w:ascii="Tahoma" w:hAnsi="Tahoma"/>
          <w:sz w:val="26"/>
          <w:szCs w:val="26"/>
          <w:rtl/>
        </w:rPr>
      </w:pPr>
      <w:r w:rsidRPr="009D69A0">
        <w:rPr>
          <w:rFonts w:cs="Traditional Arabic" w:hint="cs"/>
          <w:sz w:val="26"/>
          <w:szCs w:val="26"/>
          <w:rtl/>
        </w:rPr>
        <w:t>«</w:t>
      </w:r>
      <w:r w:rsidRPr="009D69A0">
        <w:rPr>
          <w:rFonts w:ascii="Tahoma" w:hAnsi="Tahoma"/>
          <w:sz w:val="26"/>
          <w:szCs w:val="26"/>
          <w:rtl/>
        </w:rPr>
        <w:t>آ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ا س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راب ساختن حاج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ان و آباد كردن مسجد الحرام را همانند [كار] كسى پنداشته‏ا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د كه به خدا و روز بازپس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ن ا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مان آورده و در راه خدا جهاد مى‏كند [نه</w:t>
      </w:r>
      <w:r w:rsidRPr="009D69A0">
        <w:rPr>
          <w:rFonts w:ascii="Tahoma" w:hAnsi="Tahoma" w:hint="cs"/>
          <w:sz w:val="26"/>
          <w:szCs w:val="26"/>
          <w:rtl/>
        </w:rPr>
        <w:t>،</w:t>
      </w:r>
      <w:r w:rsidRPr="009D69A0">
        <w:rPr>
          <w:rFonts w:ascii="Tahoma" w:hAnsi="Tahoma"/>
          <w:sz w:val="26"/>
          <w:szCs w:val="26"/>
          <w:rtl/>
        </w:rPr>
        <w:t xml:space="preserve"> ا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 xml:space="preserve">ن دو] نزد خدا 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كسان ن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 xml:space="preserve">ستند و خدا </w:t>
      </w:r>
      <w:r w:rsidRPr="009D69A0">
        <w:rPr>
          <w:rFonts w:ascii="Tahoma" w:hAnsi="Tahoma" w:hint="cs"/>
          <w:sz w:val="26"/>
          <w:szCs w:val="26"/>
          <w:rtl/>
        </w:rPr>
        <w:t>ستم</w:t>
      </w:r>
      <w:r w:rsidRPr="009D69A0">
        <w:rPr>
          <w:rFonts w:ascii="Tahoma" w:hAnsi="Tahoma"/>
          <w:sz w:val="26"/>
          <w:szCs w:val="26"/>
          <w:rtl/>
        </w:rPr>
        <w:t>گران را هدا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ت نخواهد كرد</w:t>
      </w:r>
      <w:r w:rsidRPr="009D69A0">
        <w:rPr>
          <w:rFonts w:cs="Traditional Arabic" w:hint="cs"/>
          <w:sz w:val="26"/>
          <w:szCs w:val="26"/>
          <w:rtl/>
        </w:rPr>
        <w:t>»</w:t>
      </w:r>
      <w:r w:rsidRPr="009D69A0">
        <w:rPr>
          <w:rFonts w:hint="cs"/>
          <w:sz w:val="26"/>
          <w:szCs w:val="26"/>
          <w:rtl/>
        </w:rPr>
        <w:t xml:space="preserve">. </w:t>
      </w:r>
    </w:p>
    <w:p w:rsidR="001A3DB5" w:rsidRPr="007B490D" w:rsidRDefault="001A3DB5" w:rsidP="009D69A0">
      <w:pPr>
        <w:pStyle w:val="a0"/>
        <w:rPr>
          <w:rtl/>
        </w:rPr>
      </w:pPr>
      <w:r w:rsidRPr="007B490D">
        <w:rPr>
          <w:rFonts w:hint="cs"/>
          <w:rtl/>
        </w:rPr>
        <w:t>چه بس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ار 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ده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شود که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مان انسان به خداوند، تنها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ک ادعاست که با اصل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مان منافات دارد، خدا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فرموده:</w:t>
      </w:r>
      <w:r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﴿</w:t>
      </w:r>
      <w:r>
        <w:rPr>
          <w:rFonts w:ascii="KFGQPC Uthmanic Script HAFS" w:cs="KFGQPC Uthmanic Script HAFS" w:hint="cs"/>
          <w:rtl/>
          <w:lang w:bidi="ar-SA"/>
        </w:rPr>
        <w:t>وَمِنَ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ٱلنَّاسِ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مَن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يَقُولُ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ءَامَنَّا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بِٱللَّهِ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وَبِٱلۡيَوۡمِ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ٱلۡأٓخِرِ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وَمَا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هُم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بِمُؤۡمِنِينَ</w:t>
      </w:r>
      <w:r>
        <w:rPr>
          <w:rFonts w:ascii="KFGQPC Uthmanic Script HAFS" w:cs="KFGQPC Uthmanic Script HAFS"/>
          <w:rtl/>
          <w:lang w:bidi="ar-SA"/>
        </w:rPr>
        <w:t xml:space="preserve"> </w:t>
      </w:r>
      <w:r>
        <w:rPr>
          <w:rFonts w:ascii="KFGQPC Uthmanic Script HAFS" w:cs="KFGQPC Uthmanic Script HAFS" w:hint="cs"/>
          <w:rtl/>
          <w:lang w:bidi="ar-SA"/>
        </w:rPr>
        <w:t>٨</w:t>
      </w:r>
      <w:r>
        <w:rPr>
          <w:rFonts w:cs="Traditional Arabic" w:hint="cs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sz w:val="26"/>
          <w:szCs w:val="26"/>
          <w:rtl/>
        </w:rPr>
        <w:t>[البقر</w:t>
      </w:r>
      <w:r w:rsidRPr="009D69A0">
        <w:rPr>
          <w:rFonts w:ascii="mylotus" w:hAnsi="mylotus" w:cs="mylotus"/>
          <w:sz w:val="26"/>
          <w:szCs w:val="26"/>
          <w:rtl/>
        </w:rPr>
        <w:t>ة</w:t>
      </w:r>
      <w:r>
        <w:rPr>
          <w:rFonts w:hint="cs"/>
          <w:sz w:val="26"/>
          <w:szCs w:val="26"/>
          <w:rtl/>
        </w:rPr>
        <w:t>: 8]</w:t>
      </w:r>
      <w:r>
        <w:rPr>
          <w:rFonts w:hint="cs"/>
          <w:rtl/>
        </w:rPr>
        <w:t xml:space="preserve">. </w:t>
      </w:r>
      <w:r w:rsidRPr="009D69A0">
        <w:rPr>
          <w:rFonts w:cs="Traditional Arabic" w:hint="cs"/>
          <w:sz w:val="26"/>
          <w:szCs w:val="26"/>
          <w:rtl/>
        </w:rPr>
        <w:t>«</w:t>
      </w:r>
      <w:r w:rsidRPr="009D69A0">
        <w:rPr>
          <w:rFonts w:ascii="Tahoma" w:hAnsi="Tahoma"/>
          <w:sz w:val="26"/>
          <w:szCs w:val="26"/>
          <w:rtl/>
        </w:rPr>
        <w:t>و برخى از مردم مى‏گو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ند ما به خدا و روز بازپس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ن ا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مان آورده‏ا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م ولى گروندگان [راست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ن] ن</w:t>
      </w:r>
      <w:r>
        <w:rPr>
          <w:rFonts w:ascii="Tahoma" w:hAnsi="Tahoma"/>
          <w:sz w:val="26"/>
          <w:szCs w:val="26"/>
          <w:rtl/>
        </w:rPr>
        <w:t>ی</w:t>
      </w:r>
      <w:r w:rsidRPr="009D69A0">
        <w:rPr>
          <w:rFonts w:ascii="Tahoma" w:hAnsi="Tahoma"/>
          <w:sz w:val="26"/>
          <w:szCs w:val="26"/>
          <w:rtl/>
        </w:rPr>
        <w:t>ستند</w:t>
      </w:r>
      <w:r w:rsidRPr="009D69A0">
        <w:rPr>
          <w:rFonts w:cs="Traditional Arabic" w:hint="cs"/>
          <w:sz w:val="26"/>
          <w:szCs w:val="26"/>
          <w:rtl/>
        </w:rPr>
        <w:t>»</w:t>
      </w:r>
      <w:r w:rsidRPr="009D69A0">
        <w:rPr>
          <w:rFonts w:hint="cs"/>
          <w:sz w:val="26"/>
          <w:szCs w:val="26"/>
          <w:rtl/>
        </w:rPr>
        <w:t xml:space="preserve">. </w:t>
      </w:r>
      <w:r w:rsidRPr="007B490D">
        <w:rPr>
          <w:rFonts w:hint="cs"/>
          <w:rtl/>
        </w:rPr>
        <w:t>پس ادعا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بزرگداشت خدا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و ابراز شهادت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ن، با ناسزا گفتن به او و مسخره کردن او، تناسب و سازگار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ندارد.</w:t>
      </w:r>
    </w:p>
    <w:p w:rsidR="001A3DB5" w:rsidRDefault="001A3DB5" w:rsidP="00454EFC">
      <w:pPr>
        <w:pStyle w:val="a"/>
        <w:rPr>
          <w:rtl/>
        </w:rPr>
      </w:pPr>
      <w:bookmarkStart w:id="8" w:name="_Toc355577884"/>
      <w:r w:rsidRPr="001C4A0E">
        <w:rPr>
          <w:rFonts w:hint="cs"/>
          <w:rtl/>
        </w:rPr>
        <w:t>حدّ ناسزا گو</w:t>
      </w:r>
      <w:r>
        <w:rPr>
          <w:rFonts w:hint="cs"/>
          <w:rtl/>
        </w:rPr>
        <w:t>ی</w:t>
      </w:r>
      <w:r w:rsidRPr="001C4A0E">
        <w:rPr>
          <w:rFonts w:hint="cs"/>
          <w:rtl/>
        </w:rPr>
        <w:t>نده به خدا</w:t>
      </w:r>
      <w:r>
        <w:rPr>
          <w:rFonts w:hint="cs"/>
          <w:rtl/>
        </w:rPr>
        <w:t>ی</w:t>
      </w:r>
      <w:r w:rsidRPr="001C4A0E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bookmarkEnd w:id="8"/>
    </w:p>
    <w:p w:rsidR="001A3DB5" w:rsidRPr="007B490D" w:rsidRDefault="001A3DB5" w:rsidP="00AA7433">
      <w:pPr>
        <w:pStyle w:val="a0"/>
        <w:rPr>
          <w:rtl/>
        </w:rPr>
      </w:pPr>
      <w:r w:rsidRPr="007B490D">
        <w:rPr>
          <w:rFonts w:hint="cs"/>
          <w:rtl/>
        </w:rPr>
        <w:t>علما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اسلام اتفاق نظر دارند که هرکس به خدا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ناسزا گو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د، به عنوان کافر کشته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شود و بعد از کشته شدن، احکام مسلمانان</w:t>
      </w:r>
      <w:r>
        <w:rPr>
          <w:rFonts w:hint="cs"/>
          <w:rtl/>
        </w:rPr>
        <w:t xml:space="preserve"> -</w:t>
      </w:r>
      <w:r w:rsidRPr="007B490D">
        <w:rPr>
          <w:rFonts w:hint="cs"/>
          <w:rtl/>
        </w:rPr>
        <w:t>از قب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ل نماز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ت، غسل، کفن و دفن و دعا کردن برا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آمرزش- شامل حال او نم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گردد. پس مسلمانان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ب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نند که بر او نماز نم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خوانند و غسل و کفن نم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گردد و در قبرستان مسلمانان دفن نم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شود و جا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ز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ست که برا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آمرزشش دعا کنند، ز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را او از جمله مسلمانان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ست!</w:t>
      </w:r>
      <w:r>
        <w:rPr>
          <w:rFonts w:hint="cs"/>
          <w:rtl/>
        </w:rPr>
        <w:t>.</w:t>
      </w:r>
    </w:p>
    <w:p w:rsidR="001A3DB5" w:rsidRPr="007B490D" w:rsidRDefault="001A3DB5" w:rsidP="00AA7433">
      <w:pPr>
        <w:pStyle w:val="a0"/>
        <w:rPr>
          <w:rtl/>
        </w:rPr>
      </w:pPr>
      <w:r w:rsidRPr="007B490D">
        <w:rPr>
          <w:rFonts w:hint="cs"/>
          <w:rtl/>
        </w:rPr>
        <w:t>البته علما در مورد پذ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رش توب</w:t>
      </w:r>
      <w:r>
        <w:rPr>
          <w:rFonts w:hint="cs"/>
          <w:rtl/>
        </w:rPr>
        <w:t>ۀ</w:t>
      </w:r>
      <w:r w:rsidRPr="007B490D">
        <w:rPr>
          <w:rFonts w:hint="cs"/>
          <w:rtl/>
        </w:rPr>
        <w:t xml:space="preserve"> او</w:t>
      </w:r>
      <w:r>
        <w:rPr>
          <w:rFonts w:hint="cs"/>
          <w:rtl/>
        </w:rPr>
        <w:t xml:space="preserve"> -</w:t>
      </w:r>
      <w:r w:rsidRPr="007B490D">
        <w:rPr>
          <w:rFonts w:hint="cs"/>
          <w:rtl/>
        </w:rPr>
        <w:t>چنانچه از سخن ناپسندش در حق خدا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توبه کند- اختلاف نظذر دارند که آ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 پ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ش از قتل، او را توبه دهند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نکه کشته شود و توبه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اش در دن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 استماع نگردد و در آخرت، خداوند متول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باطن او باشد؟ در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باره علما دو قول مشهور دارند:</w:t>
      </w:r>
    </w:p>
    <w:p w:rsidR="001A3DB5" w:rsidRPr="007B490D" w:rsidRDefault="001A3DB5" w:rsidP="009D69A0">
      <w:pPr>
        <w:pStyle w:val="a0"/>
        <w:rPr>
          <w:rtl/>
        </w:rPr>
      </w:pPr>
      <w:r w:rsidRPr="007B490D">
        <w:rPr>
          <w:rFonts w:hint="cs"/>
          <w:b/>
          <w:bCs/>
          <w:rtl/>
        </w:rPr>
        <w:t>قول اول</w:t>
      </w:r>
      <w:r w:rsidRPr="007B490D">
        <w:rPr>
          <w:rFonts w:hint="cs"/>
          <w:rtl/>
        </w:rPr>
        <w:t>: عدم پذ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رش توب</w:t>
      </w:r>
      <w:r>
        <w:rPr>
          <w:rFonts w:hint="cs"/>
          <w:rtl/>
        </w:rPr>
        <w:t>ۀ</w:t>
      </w:r>
      <w:r w:rsidRPr="007B490D">
        <w:rPr>
          <w:rFonts w:hint="cs"/>
          <w:rtl/>
        </w:rPr>
        <w:t xml:space="preserve"> او و وجوب قتلش، بدون وادار کردنش به توبه و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نکه توب</w:t>
      </w:r>
      <w:r>
        <w:rPr>
          <w:rFonts w:hint="cs"/>
          <w:rtl/>
        </w:rPr>
        <w:t>ه</w:t>
      </w:r>
      <w:r w:rsidRPr="007B490D">
        <w:rPr>
          <w:rFonts w:hint="cs"/>
          <w:rtl/>
        </w:rPr>
        <w:t xml:space="preserve"> او در آخرت به درگاه خداوند باشد.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سخن در نزد علما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حنبل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و گروه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از فقها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گر مذاهب، مشهور است و همان گونه که پ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ش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تر هم گفته شد، ظاهر سخن عمربن خطاب و ابن عباس</w:t>
      </w:r>
      <w:r>
        <w:rPr>
          <w:rFonts w:cs="CTraditional Arabic" w:hint="cs"/>
          <w:rtl/>
        </w:rPr>
        <w:t>ب</w:t>
      </w:r>
      <w:r w:rsidRPr="007B490D">
        <w:rPr>
          <w:rFonts w:hint="cs"/>
          <w:rtl/>
        </w:rPr>
        <w:t xml:space="preserve"> و 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گران</w:t>
      </w:r>
      <w:r>
        <w:rPr>
          <w:rFonts w:hint="cs"/>
          <w:rtl/>
        </w:rPr>
        <w:t xml:space="preserve"> هم‌</w:t>
      </w:r>
      <w:r w:rsidRPr="007B490D">
        <w:rPr>
          <w:rFonts w:hint="cs"/>
          <w:rtl/>
        </w:rPr>
        <w:t>چن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است</w:t>
      </w:r>
      <w:r>
        <w:rPr>
          <w:rFonts w:hint="cs"/>
          <w:rtl/>
        </w:rPr>
        <w:t>،</w:t>
      </w:r>
      <w:r w:rsidRPr="007B490D">
        <w:rPr>
          <w:rFonts w:hint="cs"/>
          <w:rtl/>
        </w:rPr>
        <w:t xml:space="preserve"> ظاهر سخن احمدبن حنبل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ز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گونه گزارش شده است.</w:t>
      </w:r>
    </w:p>
    <w:p w:rsidR="001A3DB5" w:rsidRPr="007B490D" w:rsidRDefault="001A3DB5" w:rsidP="009D69A0">
      <w:pPr>
        <w:pStyle w:val="a0"/>
        <w:rPr>
          <w:rtl/>
        </w:rPr>
      </w:pPr>
      <w:r w:rsidRPr="007B490D">
        <w:rPr>
          <w:rFonts w:hint="cs"/>
          <w:rtl/>
        </w:rPr>
        <w:t>علت آن،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است که توبه، جُرم ظاهر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را ساقط نم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گرداند و مَفسد</w:t>
      </w:r>
      <w:r>
        <w:rPr>
          <w:rFonts w:hint="cs"/>
          <w:rtl/>
        </w:rPr>
        <w:t>ه آسان‌</w:t>
      </w:r>
      <w:r w:rsidRPr="007B490D">
        <w:rPr>
          <w:rFonts w:hint="cs"/>
          <w:rtl/>
        </w:rPr>
        <w:t>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در مورد ناسزا گفتن به خدا و استهزا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او در نزد مردم را از ب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نم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برد</w:t>
      </w:r>
      <w:r>
        <w:rPr>
          <w:rFonts w:hint="cs"/>
          <w:rtl/>
        </w:rPr>
        <w:t>،</w:t>
      </w:r>
      <w:r w:rsidRPr="007B490D">
        <w:rPr>
          <w:rFonts w:hint="cs"/>
          <w:rtl/>
        </w:rPr>
        <w:t xml:space="preserve"> چرا که با پذ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رش توبه، مردم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گناه بزرگ را آسان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انگارند و هنگام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که در برابر دستگاه حکومت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و دادگاه قرار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رند اظهار توبه نموده و رها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شوند! و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نوع برخورد، مردم را بر کفرگو</w:t>
      </w:r>
      <w:r>
        <w:rPr>
          <w:rFonts w:hint="cs"/>
          <w:rtl/>
        </w:rPr>
        <w:t>یی</w:t>
      </w:r>
      <w:r w:rsidRPr="007B490D">
        <w:rPr>
          <w:rFonts w:hint="cs"/>
          <w:rtl/>
        </w:rPr>
        <w:t>، جسور و آن را در دل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هاشان سبک و آسان جلوه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دهد</w:t>
      </w:r>
      <w:r>
        <w:rPr>
          <w:rFonts w:hint="cs"/>
          <w:rtl/>
        </w:rPr>
        <w:t>،</w:t>
      </w:r>
      <w:r w:rsidRPr="007B490D">
        <w:rPr>
          <w:rFonts w:hint="cs"/>
          <w:rtl/>
        </w:rPr>
        <w:t xml:space="preserve"> در حال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که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دان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م مجازات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ها فقط برا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ادب کردن گناهکار و پاک کردن او [از آلودگ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گناه] و جلوگ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از بروز موارد مشابه از طرف کس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است که مرتکب سخن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 عمل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مانند او شود. بنابرا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ن، پذ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رش توبه، دو هدف فوق الذکر را از ب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برد.</w:t>
      </w:r>
    </w:p>
    <w:p w:rsidR="001A3DB5" w:rsidRPr="007B490D" w:rsidRDefault="001A3DB5" w:rsidP="00AA7433">
      <w:pPr>
        <w:pStyle w:val="a0"/>
        <w:rPr>
          <w:rtl/>
        </w:rPr>
      </w:pPr>
      <w:r w:rsidRPr="007B490D">
        <w:rPr>
          <w:rFonts w:hint="cs"/>
          <w:b/>
          <w:bCs/>
          <w:rtl/>
        </w:rPr>
        <w:t>قول دوم</w:t>
      </w:r>
      <w:r w:rsidRPr="007B490D">
        <w:rPr>
          <w:rFonts w:hint="cs"/>
          <w:rtl/>
        </w:rPr>
        <w:t>: عموم فقها معتقدند که با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 او را توبه دهند و توبه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اش را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ز بپذ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رند، به شرط آنکه در او صداقت و راست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بب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نند که 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گر مانند آن گناه را مرتکب نم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گردد.</w:t>
      </w:r>
    </w:p>
    <w:p w:rsidR="001A3DB5" w:rsidRPr="007B490D" w:rsidRDefault="001A3DB5" w:rsidP="00404CB9">
      <w:pPr>
        <w:pStyle w:val="a0"/>
        <w:widowControl w:val="0"/>
        <w:rPr>
          <w:rtl/>
        </w:rPr>
      </w:pPr>
      <w:r w:rsidRPr="007B490D">
        <w:rPr>
          <w:rFonts w:hint="cs"/>
          <w:rtl/>
        </w:rPr>
        <w:t>البته فقها توب</w:t>
      </w:r>
      <w:r>
        <w:rPr>
          <w:rFonts w:hint="cs"/>
          <w:rtl/>
        </w:rPr>
        <w:t>ه</w:t>
      </w:r>
      <w:r w:rsidRPr="007B490D">
        <w:rPr>
          <w:rFonts w:hint="cs"/>
          <w:rtl/>
        </w:rPr>
        <w:t xml:space="preserve"> او را به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علت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پذ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رند که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گو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ند: ناسزا گفتن به خدا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کفر است و تو</w:t>
      </w:r>
      <w:r>
        <w:rPr>
          <w:rFonts w:hint="cs"/>
          <w:rtl/>
        </w:rPr>
        <w:t>به</w:t>
      </w:r>
      <w:r w:rsidRPr="007B490D">
        <w:rPr>
          <w:rFonts w:hint="cs"/>
          <w:rtl/>
        </w:rPr>
        <w:t xml:space="preserve"> کافر از هر کفر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، قابل قبول است</w:t>
      </w:r>
      <w:r>
        <w:rPr>
          <w:rFonts w:hint="cs"/>
          <w:rtl/>
        </w:rPr>
        <w:t>،</w:t>
      </w:r>
      <w:r w:rsidRPr="007B490D">
        <w:rPr>
          <w:rFonts w:hint="cs"/>
          <w:rtl/>
        </w:rPr>
        <w:t xml:space="preserve"> مانند مشرک</w:t>
      </w:r>
      <w:r>
        <w:rPr>
          <w:rFonts w:hint="cs"/>
          <w:rtl/>
        </w:rPr>
        <w:t>ین و بت‌</w:t>
      </w:r>
      <w:r w:rsidRPr="007B490D">
        <w:rPr>
          <w:rFonts w:hint="cs"/>
          <w:rtl/>
        </w:rPr>
        <w:t>پرستان و ملحدان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که وارد اسلام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شوند و ورودشان به اسلام، کفر پ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ش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آنان را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پوشاند و محو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کند.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ز خداوند، توب</w:t>
      </w:r>
      <w:r>
        <w:rPr>
          <w:rFonts w:hint="cs"/>
          <w:rtl/>
        </w:rPr>
        <w:t>ه</w:t>
      </w:r>
      <w:r w:rsidRPr="007B490D">
        <w:rPr>
          <w:rFonts w:hint="cs"/>
          <w:rtl/>
        </w:rPr>
        <w:t xml:space="preserve"> توبه کننده را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پذ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رد و از گناه او درم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گذرد، و تجاوز بر ساحتِ خداوند به وس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ل</w:t>
      </w:r>
      <w:r>
        <w:rPr>
          <w:rFonts w:hint="cs"/>
          <w:rtl/>
        </w:rPr>
        <w:t>ۀ</w:t>
      </w:r>
      <w:r w:rsidRPr="007B490D">
        <w:rPr>
          <w:rFonts w:hint="cs"/>
          <w:rtl/>
        </w:rPr>
        <w:t xml:space="preserve"> ناسزا گفتن، حقّ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است برا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حضرت سبحان، و خداوند از کس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که از راه ناسزا گفتن به او، به خودش ستم روا داشته، درم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گذرد، و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ز توب</w:t>
      </w:r>
      <w:r>
        <w:rPr>
          <w:rFonts w:hint="cs"/>
          <w:rtl/>
        </w:rPr>
        <w:t>ۀ</w:t>
      </w:r>
      <w:r w:rsidRPr="007B490D">
        <w:rPr>
          <w:rFonts w:hint="cs"/>
          <w:rtl/>
        </w:rPr>
        <w:t xml:space="preserve"> هر مشرک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را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پذ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رد.</w:t>
      </w:r>
    </w:p>
    <w:p w:rsidR="001A3DB5" w:rsidRPr="007B490D" w:rsidRDefault="001A3DB5" w:rsidP="00404CB9">
      <w:pPr>
        <w:pStyle w:val="a0"/>
        <w:widowControl w:val="0"/>
        <w:rPr>
          <w:rtl/>
        </w:rPr>
      </w:pPr>
      <w:r w:rsidRPr="007B490D">
        <w:rPr>
          <w:rFonts w:hint="cs"/>
          <w:rtl/>
        </w:rPr>
        <w:t>اما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موضوع، بر خلاف ناسزا گفتن به پ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امبر اکرم</w:t>
      </w:r>
      <w:r w:rsidRPr="009D69A0">
        <w:rPr>
          <w:rFonts w:ascii="B Lotus" w:hAnsi="B Lotus" w:hint="cs"/>
        </w:rPr>
        <w:sym w:font="AGA Arabesque" w:char="F072"/>
      </w:r>
      <w:r w:rsidRPr="007B490D">
        <w:rPr>
          <w:rFonts w:hint="cs"/>
          <w:rtl/>
        </w:rPr>
        <w:t xml:space="preserve"> است، ز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را آن حق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است که با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 احقاق شود، به دل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ل آنکه پ</w:t>
      </w:r>
      <w:r>
        <w:rPr>
          <w:rFonts w:hint="cs"/>
          <w:rtl/>
        </w:rPr>
        <w:t>یامبر</w:t>
      </w:r>
      <w:r w:rsidRPr="009D69A0">
        <w:rPr>
          <w:rFonts w:ascii="B Lotus" w:hAnsi="B Lotus" w:hint="cs"/>
        </w:rPr>
        <w:sym w:font="AGA Arabesque" w:char="F072"/>
      </w:r>
      <w:r>
        <w:rPr>
          <w:rFonts w:hint="cs"/>
          <w:rtl/>
        </w:rPr>
        <w:t xml:space="preserve"> </w:t>
      </w:r>
      <w:r w:rsidRPr="007B490D">
        <w:rPr>
          <w:rFonts w:hint="cs"/>
          <w:rtl/>
          <w:lang w:bidi="ar-SA"/>
        </w:rPr>
        <w:t>به علت وفاتش، کس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را که به و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ناسزا گفته، نبخش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ده است.</w:t>
      </w:r>
    </w:p>
    <w:p w:rsidR="001A3DB5" w:rsidRPr="007B490D" w:rsidRDefault="001A3DB5" w:rsidP="009D69A0">
      <w:pPr>
        <w:pStyle w:val="a0"/>
        <w:rPr>
          <w:rtl/>
        </w:rPr>
      </w:pPr>
      <w:r w:rsidRPr="007B490D">
        <w:rPr>
          <w:rFonts w:hint="cs"/>
          <w:rtl/>
          <w:lang w:bidi="ar-SA"/>
        </w:rPr>
        <w:t>اصل در 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ن زم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نه، گرفتن حقّ بزرگ اوست و ناسزا گفتن به پ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امبر</w:t>
      </w:r>
      <w:r w:rsidRPr="009D69A0">
        <w:rPr>
          <w:rFonts w:ascii="B Lotus" w:hAnsi="B Lotus" w:hint="cs"/>
        </w:rPr>
        <w:sym w:font="AGA Arabesque" w:char="F072"/>
      </w:r>
      <w:r w:rsidRPr="007B490D">
        <w:rPr>
          <w:rFonts w:hint="cs"/>
          <w:rtl/>
          <w:lang w:bidi="ar-SA"/>
        </w:rPr>
        <w:t xml:space="preserve"> کفر بوده و ناسزا گو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نده واجب القتل است. به علاوه، ناسزا گفتن به پ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امبر، در جا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گاه و احترام او در م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ان مردم، تأث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ر م</w:t>
      </w:r>
      <w:r>
        <w:rPr>
          <w:rFonts w:hint="cs"/>
          <w:rtl/>
          <w:lang w:bidi="ar-SA"/>
        </w:rPr>
        <w:t>ی</w:t>
      </w:r>
      <w:r w:rsidRPr="007B490D">
        <w:rPr>
          <w:rFonts w:hint="eastAsia"/>
          <w:rtl/>
          <w:lang w:bidi="ar-SA"/>
        </w:rPr>
        <w:t>‌</w:t>
      </w:r>
      <w:r w:rsidRPr="007B490D">
        <w:rPr>
          <w:rFonts w:hint="cs"/>
          <w:rtl/>
          <w:lang w:bidi="ar-SA"/>
        </w:rPr>
        <w:t>گذارد و مقام او را در دل</w:t>
      </w:r>
      <w:r w:rsidRPr="007B490D">
        <w:rPr>
          <w:rFonts w:hint="eastAsia"/>
          <w:rtl/>
          <w:lang w:bidi="ar-SA"/>
        </w:rPr>
        <w:t>‌</w:t>
      </w:r>
      <w:r w:rsidRPr="007B490D">
        <w:rPr>
          <w:rFonts w:hint="cs"/>
          <w:rtl/>
          <w:lang w:bidi="ar-SA"/>
        </w:rPr>
        <w:t>ها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مردم تضع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ف م</w:t>
      </w:r>
      <w:r>
        <w:rPr>
          <w:rFonts w:hint="cs"/>
          <w:rtl/>
          <w:lang w:bidi="ar-SA"/>
        </w:rPr>
        <w:t>ی</w:t>
      </w:r>
      <w:r w:rsidRPr="007B490D">
        <w:rPr>
          <w:rFonts w:hint="eastAsia"/>
          <w:rtl/>
          <w:lang w:bidi="ar-SA"/>
        </w:rPr>
        <w:t>‌</w:t>
      </w:r>
      <w:r w:rsidRPr="007B490D">
        <w:rPr>
          <w:rFonts w:hint="cs"/>
          <w:rtl/>
          <w:lang w:bidi="ar-SA"/>
        </w:rPr>
        <w:t>کند، بر خلاف ناسزا گفتن به خدا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 xml:space="preserve"> تعال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! چرا که ناسزا گو</w:t>
      </w:r>
      <w:r>
        <w:rPr>
          <w:rFonts w:hint="cs"/>
          <w:rtl/>
          <w:lang w:bidi="ar-SA"/>
        </w:rPr>
        <w:t>ی</w:t>
      </w:r>
      <w:r w:rsidRPr="007B490D">
        <w:rPr>
          <w:rFonts w:hint="cs"/>
          <w:rtl/>
          <w:lang w:bidi="ar-SA"/>
        </w:rPr>
        <w:t>ند</w:t>
      </w:r>
      <w:r>
        <w:rPr>
          <w:rFonts w:hint="cs"/>
          <w:rtl/>
          <w:lang w:bidi="ar-SA"/>
        </w:rPr>
        <w:t>ه</w:t>
      </w:r>
      <w:r w:rsidRPr="007B490D">
        <w:rPr>
          <w:rFonts w:hint="cs"/>
          <w:rtl/>
          <w:lang w:bidi="ar-SA"/>
        </w:rPr>
        <w:t xml:space="preserve"> به او فقط به خودش ضرر م</w:t>
      </w:r>
      <w:r>
        <w:rPr>
          <w:rFonts w:hint="cs"/>
          <w:rtl/>
          <w:lang w:bidi="ar-SA"/>
        </w:rPr>
        <w:t>ی</w:t>
      </w:r>
      <w:r w:rsidRPr="007B490D">
        <w:rPr>
          <w:rFonts w:hint="eastAsia"/>
          <w:rtl/>
          <w:lang w:bidi="ar-SA"/>
        </w:rPr>
        <w:t>‌</w:t>
      </w:r>
      <w:r w:rsidRPr="007B490D">
        <w:rPr>
          <w:rFonts w:hint="cs"/>
          <w:rtl/>
          <w:lang w:bidi="ar-SA"/>
        </w:rPr>
        <w:t>رساند.</w:t>
      </w:r>
    </w:p>
    <w:p w:rsidR="001A3DB5" w:rsidRPr="007B490D" w:rsidRDefault="001A3DB5" w:rsidP="009D69A0">
      <w:pPr>
        <w:pStyle w:val="a0"/>
        <w:rPr>
          <w:rtl/>
        </w:rPr>
      </w:pPr>
      <w:r w:rsidRPr="007B490D">
        <w:rPr>
          <w:rFonts w:hint="cs"/>
          <w:rtl/>
        </w:rPr>
        <w:t>حق آن است که هرکس به خدا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تبارک و تعال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ناسزا گو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د، قتلش واجب است و او را توبه نم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دهند و توب</w:t>
      </w:r>
      <w:r>
        <w:rPr>
          <w:rFonts w:hint="cs"/>
          <w:rtl/>
        </w:rPr>
        <w:t>ۀ</w:t>
      </w:r>
      <w:r w:rsidRPr="007B490D">
        <w:rPr>
          <w:rFonts w:hint="cs"/>
          <w:rtl/>
        </w:rPr>
        <w:t xml:space="preserve"> او به عهد</w:t>
      </w:r>
      <w:r>
        <w:rPr>
          <w:rFonts w:hint="cs"/>
          <w:rtl/>
        </w:rPr>
        <w:t>ه</w:t>
      </w:r>
      <w:r w:rsidRPr="007B490D">
        <w:rPr>
          <w:rFonts w:hint="cs"/>
          <w:rtl/>
        </w:rPr>
        <w:t xml:space="preserve"> خداوند است که باطن او را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ب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ند و با عدالتش با 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رفتار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 xml:space="preserve">کند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 آنکه او را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بخشد. و هرکس به خداوند ناسزا گو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 اما پ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ش از آنکه او را فراخوانند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 دستگ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 کنند، اظهار توبه کند، به خاطر ابراز صداقتش، توبه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اش پذ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رفته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شود و حکم او مانند حکم کافران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است که با 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ل و رغبت وارد اسلام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شوند، اگرچه پ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ش از اسلام آوردن، اقرار کنند که به خدا ناسزا گفته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اند.</w:t>
      </w:r>
    </w:p>
    <w:p w:rsidR="001A3DB5" w:rsidRPr="007B490D" w:rsidRDefault="001A3DB5" w:rsidP="00AA7433">
      <w:pPr>
        <w:pStyle w:val="a0"/>
        <w:rPr>
          <w:rtl/>
        </w:rPr>
      </w:pPr>
      <w:r w:rsidRPr="007B490D">
        <w:rPr>
          <w:rFonts w:hint="cs"/>
          <w:rtl/>
        </w:rPr>
        <w:t xml:space="preserve">* </w:t>
      </w:r>
      <w:r w:rsidRPr="007B490D">
        <w:rPr>
          <w:rFonts w:hint="cs"/>
          <w:b/>
          <w:bCs/>
          <w:rtl/>
        </w:rPr>
        <w:t>انواع ناسزا گفتن به خداوند</w:t>
      </w:r>
    </w:p>
    <w:p w:rsidR="001A3DB5" w:rsidRPr="007B490D" w:rsidRDefault="001A3DB5" w:rsidP="00AA7433">
      <w:pPr>
        <w:pStyle w:val="a0"/>
        <w:rPr>
          <w:rtl/>
        </w:rPr>
      </w:pPr>
      <w:r w:rsidRPr="007B490D">
        <w:rPr>
          <w:rFonts w:hint="cs"/>
          <w:rtl/>
        </w:rPr>
        <w:t>ناسزا گفتن به خداوند بر دو نوع است:</w:t>
      </w:r>
    </w:p>
    <w:p w:rsidR="001A3DB5" w:rsidRPr="007B490D" w:rsidRDefault="001A3DB5" w:rsidP="009D69A0">
      <w:pPr>
        <w:pStyle w:val="a0"/>
        <w:rPr>
          <w:rtl/>
        </w:rPr>
      </w:pPr>
      <w:r w:rsidRPr="007B490D">
        <w:rPr>
          <w:rFonts w:hint="cs"/>
          <w:rtl/>
        </w:rPr>
        <w:t>1) ناسزا گفتن مستق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م، ماننـد: لعنت کردن، بدگـو</w:t>
      </w:r>
      <w:r>
        <w:rPr>
          <w:rFonts w:hint="cs"/>
          <w:rtl/>
        </w:rPr>
        <w:t>یی</w:t>
      </w:r>
      <w:r w:rsidRPr="007B490D">
        <w:rPr>
          <w:rFonts w:hint="cs"/>
          <w:rtl/>
        </w:rPr>
        <w:t>، مسخره کـردن و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ـراد نقـص به ذات خـدا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سبـحان</w:t>
      </w:r>
      <w:r>
        <w:rPr>
          <w:rFonts w:hint="cs"/>
          <w:rtl/>
        </w:rPr>
        <w:t>،</w:t>
      </w:r>
      <w:r w:rsidRPr="007B490D">
        <w:rPr>
          <w:rFonts w:hint="cs"/>
          <w:rtl/>
        </w:rPr>
        <w:t xml:space="preserve"> کـه تمـام احکام گذشته، شامل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نها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گردد</w:t>
      </w:r>
      <w:r>
        <w:rPr>
          <w:rFonts w:hint="cs"/>
          <w:rtl/>
        </w:rPr>
        <w:t>،</w:t>
      </w:r>
      <w:r w:rsidRPr="007B490D">
        <w:rPr>
          <w:rFonts w:hint="cs"/>
          <w:rtl/>
        </w:rPr>
        <w:t xml:space="preserve"> و منظور از اطلاق علما بر احکام ناسزا گفتن به خدا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، هم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است.</w:t>
      </w:r>
    </w:p>
    <w:p w:rsidR="001A3DB5" w:rsidRPr="007B490D" w:rsidRDefault="001A3DB5" w:rsidP="00AA7433">
      <w:pPr>
        <w:pStyle w:val="a0"/>
        <w:rPr>
          <w:rtl/>
        </w:rPr>
      </w:pPr>
      <w:r w:rsidRPr="007B490D">
        <w:rPr>
          <w:rFonts w:hint="cs"/>
          <w:rtl/>
        </w:rPr>
        <w:t>2) ناسزا گفتن غ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 مستق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م</w:t>
      </w:r>
      <w:r>
        <w:rPr>
          <w:rFonts w:hint="cs"/>
          <w:rtl/>
        </w:rPr>
        <w:t>،</w:t>
      </w:r>
      <w:r w:rsidRPr="007B490D">
        <w:rPr>
          <w:rFonts w:hint="cs"/>
          <w:rtl/>
        </w:rPr>
        <w:t xml:space="preserve"> مانند ناسزا گفتن به آنچه که در تصرف و اخت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ار اله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است، از جمله آ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ات و مخلوقاتش که مانند انسان دارا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اخت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ار و کسبِ</w:t>
      </w:r>
      <w:r>
        <w:rPr>
          <w:rFonts w:hint="cs"/>
          <w:rtl/>
        </w:rPr>
        <w:t xml:space="preserve"> </w:t>
      </w:r>
      <w:r w:rsidRPr="007B490D">
        <w:rPr>
          <w:rFonts w:hint="cs"/>
          <w:rtl/>
        </w:rPr>
        <w:t>[خ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 و شرّ] 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ستند</w:t>
      </w:r>
      <w:r>
        <w:rPr>
          <w:rFonts w:hint="cs"/>
          <w:rtl/>
        </w:rPr>
        <w:t>،</w:t>
      </w:r>
      <w:r w:rsidRPr="007B490D">
        <w:rPr>
          <w:rFonts w:hint="cs"/>
          <w:rtl/>
        </w:rPr>
        <w:t xml:space="preserve"> وا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نوع، مانند: ناسزا گفتن به روزگار، روزها، ساعت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ها، لحظات، ماه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ها، سال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ها و ستاره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ها و حرکت آنها</w:t>
      </w:r>
      <w:r>
        <w:rPr>
          <w:rFonts w:hint="cs"/>
          <w:rtl/>
        </w:rPr>
        <w:t>،</w:t>
      </w:r>
      <w:r w:rsidRPr="007B490D">
        <w:rPr>
          <w:rFonts w:hint="cs"/>
          <w:rtl/>
        </w:rPr>
        <w:t xml:space="preserve"> که احکام گذشته مانند کفرِ ناسزا گو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نده و حکم قتل و غ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ره، شامل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نها نم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گردد، مگر معلوم شود آن کس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که ا</w:t>
      </w:r>
      <w:r>
        <w:rPr>
          <w:rFonts w:hint="cs"/>
          <w:rtl/>
        </w:rPr>
        <w:t>ین‌</w:t>
      </w:r>
      <w:r w:rsidRPr="007B490D">
        <w:rPr>
          <w:rFonts w:hint="cs"/>
          <w:rtl/>
        </w:rPr>
        <w:t>گونه اعمال را سار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و جار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نموده، قصد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داشته و به صراحت، خدا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سبحان را هدف قرار د</w:t>
      </w:r>
      <w:r>
        <w:rPr>
          <w:rFonts w:hint="cs"/>
          <w:rtl/>
        </w:rPr>
        <w:t>اده‌</w:t>
      </w:r>
      <w:r w:rsidRPr="007B490D">
        <w:rPr>
          <w:rFonts w:hint="cs"/>
          <w:rtl/>
        </w:rPr>
        <w:t>است.</w:t>
      </w:r>
    </w:p>
    <w:p w:rsidR="001A3DB5" w:rsidRPr="007B490D" w:rsidRDefault="001A3DB5" w:rsidP="00404CB9">
      <w:pPr>
        <w:pStyle w:val="a0"/>
        <w:rPr>
          <w:rtl/>
        </w:rPr>
      </w:pPr>
      <w:r w:rsidRPr="007B490D">
        <w:rPr>
          <w:rFonts w:hint="cs"/>
          <w:rtl/>
        </w:rPr>
        <w:t>در صح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ح مسلم و صح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ح بخار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به گزارش ابوهر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ره از رسول خدا</w:t>
      </w:r>
      <w:r w:rsidRPr="009D69A0">
        <w:rPr>
          <w:rFonts w:ascii="B Lotus" w:hAnsi="B Lotus" w:hint="cs"/>
        </w:rPr>
        <w:sym w:font="AGA Arabesque" w:char="F072"/>
      </w:r>
      <w:r w:rsidRPr="007B490D">
        <w:rPr>
          <w:rFonts w:hint="cs"/>
          <w:rtl/>
        </w:rPr>
        <w:t xml:space="preserve"> چن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روا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ت شده است که:</w:t>
      </w:r>
      <w:r>
        <w:rPr>
          <w:rFonts w:hint="cs"/>
          <w:rtl/>
        </w:rPr>
        <w:t xml:space="preserve"> «</w:t>
      </w:r>
      <w:r w:rsidRPr="007B490D">
        <w:rPr>
          <w:rFonts w:hint="cs"/>
          <w:rtl/>
        </w:rPr>
        <w:t>خدا فرمود: فرزند آدم مرا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آزارد، به روزگار ناسزا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گو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د، در حال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که من روزگار هستم، امر به دست من است و من شب و روز را به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کد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گر تبد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ل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کنم</w:t>
      </w:r>
      <w:r>
        <w:rPr>
          <w:rFonts w:hint="cs"/>
          <w:rtl/>
        </w:rPr>
        <w:t>»</w:t>
      </w:r>
      <w:r w:rsidRPr="009D69A0">
        <w:rPr>
          <w:rStyle w:val="FootnoteReference"/>
          <w:color w:val="000000"/>
          <w:spacing w:val="-4"/>
          <w:rtl/>
        </w:rPr>
        <w:footnoteReference w:id="13"/>
      </w:r>
      <w:r w:rsidRPr="007B490D">
        <w:rPr>
          <w:rFonts w:hint="cs"/>
          <w:rtl/>
        </w:rPr>
        <w:t>.</w:t>
      </w:r>
    </w:p>
    <w:p w:rsidR="006B2165" w:rsidRPr="007B490D" w:rsidRDefault="001A3DB5" w:rsidP="00404CB9">
      <w:pPr>
        <w:pStyle w:val="a0"/>
        <w:widowControl w:val="0"/>
        <w:rPr>
          <w:rtl/>
        </w:rPr>
      </w:pPr>
      <w:r w:rsidRPr="007B490D">
        <w:rPr>
          <w:rFonts w:hint="cs"/>
          <w:rtl/>
        </w:rPr>
        <w:t>در روا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ت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گر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ن گونه آمده است:« فرزند آدم مرا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آزارد،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گو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روزگار ب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وفا، پس ه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چ 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ک از شما نبا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 بگو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د: 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روزگار ب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>
        <w:rPr>
          <w:rFonts w:hint="cs"/>
          <w:rtl/>
        </w:rPr>
        <w:t>وفا</w:t>
      </w:r>
      <w:r w:rsidRPr="007B490D">
        <w:rPr>
          <w:rFonts w:hint="cs"/>
          <w:rtl/>
        </w:rPr>
        <w:t>! ز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را من خودم روزگار هستم ، شب و روز را دگرگون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سازم، و اگر بخواهـم هر دو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 xml:space="preserve"> آنها را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گ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رم و متوقف م</w:t>
      </w:r>
      <w:r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نما</w:t>
      </w:r>
      <w:r>
        <w:rPr>
          <w:rFonts w:hint="cs"/>
          <w:rtl/>
        </w:rPr>
        <w:t>ی</w:t>
      </w:r>
      <w:r w:rsidRPr="007B490D">
        <w:rPr>
          <w:rFonts w:hint="cs"/>
          <w:rtl/>
        </w:rPr>
        <w:t>م»</w:t>
      </w:r>
      <w:r w:rsidRPr="009D69A0">
        <w:rPr>
          <w:rStyle w:val="FootnoteReference"/>
          <w:color w:val="000000"/>
          <w:spacing w:val="-4"/>
          <w:rtl/>
        </w:rPr>
        <w:footnoteReference w:id="14"/>
      </w:r>
      <w:r w:rsidRPr="007B490D">
        <w:rPr>
          <w:rFonts w:hint="cs"/>
          <w:rtl/>
        </w:rPr>
        <w:t>.</w:t>
      </w:r>
    </w:p>
    <w:p w:rsidR="00824C24" w:rsidRPr="007B490D" w:rsidRDefault="00824C24" w:rsidP="009D69A0">
      <w:pPr>
        <w:pStyle w:val="a0"/>
        <w:rPr>
          <w:rtl/>
        </w:rPr>
      </w:pPr>
      <w:r w:rsidRPr="007B490D">
        <w:rPr>
          <w:rFonts w:hint="cs"/>
          <w:rtl/>
        </w:rPr>
        <w:t>کرات آسمان</w:t>
      </w:r>
      <w:r w:rsidR="001A3DB5">
        <w:rPr>
          <w:rFonts w:hint="cs"/>
          <w:rtl/>
        </w:rPr>
        <w:t>ی</w:t>
      </w:r>
      <w:r w:rsidRPr="007B490D">
        <w:rPr>
          <w:rFonts w:hint="cs"/>
          <w:rtl/>
        </w:rPr>
        <w:t xml:space="preserve"> مانند خورش</w:t>
      </w:r>
      <w:r w:rsidR="001A3DB5">
        <w:rPr>
          <w:rFonts w:hint="cs"/>
          <w:rtl/>
        </w:rPr>
        <w:t>ی</w:t>
      </w:r>
      <w:r w:rsidRPr="007B490D">
        <w:rPr>
          <w:rFonts w:hint="cs"/>
          <w:rtl/>
        </w:rPr>
        <w:t>د و ماه و آثار آن دو مانند شب و روز و زمان،</w:t>
      </w:r>
      <w:r w:rsidR="009D69A0">
        <w:rPr>
          <w:rFonts w:hint="cs"/>
          <w:rtl/>
        </w:rPr>
        <w:t xml:space="preserve"> </w:t>
      </w:r>
      <w:r w:rsidRPr="007B490D">
        <w:rPr>
          <w:rFonts w:hint="cs"/>
          <w:rtl/>
        </w:rPr>
        <w:t>حرکت داده م</w:t>
      </w:r>
      <w:r w:rsidR="001A3DB5">
        <w:rPr>
          <w:rFonts w:hint="cs"/>
          <w:rtl/>
        </w:rPr>
        <w:t>ی</w:t>
      </w:r>
      <w:r w:rsidRPr="007B490D">
        <w:rPr>
          <w:rFonts w:hint="eastAsia"/>
          <w:rtl/>
        </w:rPr>
        <w:t>‌</w:t>
      </w:r>
      <w:r w:rsidRPr="007B490D">
        <w:rPr>
          <w:rFonts w:hint="cs"/>
          <w:rtl/>
        </w:rPr>
        <w:t>شوند</w:t>
      </w:r>
      <w:r w:rsidR="00076189" w:rsidRPr="007B490D">
        <w:rPr>
          <w:rFonts w:hint="cs"/>
          <w:rtl/>
        </w:rPr>
        <w:t xml:space="preserve"> و در اخت</w:t>
      </w:r>
      <w:r w:rsidR="001A3DB5">
        <w:rPr>
          <w:rFonts w:hint="cs"/>
          <w:rtl/>
        </w:rPr>
        <w:t>ی</w:t>
      </w:r>
      <w:r w:rsidR="00076189" w:rsidRPr="007B490D">
        <w:rPr>
          <w:rFonts w:hint="cs"/>
          <w:rtl/>
        </w:rPr>
        <w:t>ار خود ن</w:t>
      </w:r>
      <w:r w:rsidR="001A3DB5">
        <w:rPr>
          <w:rFonts w:hint="cs"/>
          <w:rtl/>
        </w:rPr>
        <w:t>ی</w:t>
      </w:r>
      <w:r w:rsidR="00076189" w:rsidRPr="007B490D">
        <w:rPr>
          <w:rFonts w:hint="cs"/>
          <w:rtl/>
        </w:rPr>
        <w:t>ستند و از اراد</w:t>
      </w:r>
      <w:r w:rsidR="009D69A0">
        <w:rPr>
          <w:rFonts w:hint="cs"/>
          <w:rtl/>
        </w:rPr>
        <w:t>ه</w:t>
      </w:r>
      <w:r w:rsidR="00076189" w:rsidRPr="007B490D">
        <w:rPr>
          <w:rFonts w:hint="cs"/>
          <w:rtl/>
        </w:rPr>
        <w:t xml:space="preserve"> خدا</w:t>
      </w:r>
      <w:r w:rsidR="001A3DB5">
        <w:rPr>
          <w:rFonts w:hint="cs"/>
          <w:rtl/>
        </w:rPr>
        <w:t>ی</w:t>
      </w:r>
      <w:r w:rsidR="00076189" w:rsidRPr="007B490D">
        <w:rPr>
          <w:rFonts w:hint="cs"/>
          <w:rtl/>
        </w:rPr>
        <w:t xml:space="preserve"> </w:t>
      </w:r>
      <w:r w:rsidR="001A3DB5">
        <w:rPr>
          <w:rFonts w:hint="cs"/>
          <w:rtl/>
        </w:rPr>
        <w:t>ی</w:t>
      </w:r>
      <w:r w:rsidR="00076189" w:rsidRPr="007B490D">
        <w:rPr>
          <w:rFonts w:hint="cs"/>
          <w:rtl/>
        </w:rPr>
        <w:t>کتا ب</w:t>
      </w:r>
      <w:r w:rsidR="001A3DB5">
        <w:rPr>
          <w:rFonts w:hint="cs"/>
          <w:rtl/>
        </w:rPr>
        <w:t>ی</w:t>
      </w:r>
      <w:r w:rsidR="00076189" w:rsidRPr="007B490D">
        <w:rPr>
          <w:rFonts w:hint="cs"/>
          <w:rtl/>
        </w:rPr>
        <w:t>رون نم</w:t>
      </w:r>
      <w:r w:rsidR="001A3DB5">
        <w:rPr>
          <w:rFonts w:hint="cs"/>
          <w:rtl/>
        </w:rPr>
        <w:t>ی</w:t>
      </w:r>
      <w:r w:rsidR="00076189" w:rsidRPr="007B490D">
        <w:rPr>
          <w:rFonts w:hint="eastAsia"/>
          <w:rtl/>
        </w:rPr>
        <w:t>‌</w:t>
      </w:r>
      <w:r w:rsidR="00076189" w:rsidRPr="007B490D">
        <w:rPr>
          <w:rFonts w:hint="cs"/>
          <w:rtl/>
        </w:rPr>
        <w:t>روند و ه</w:t>
      </w:r>
      <w:r w:rsidR="001A3DB5">
        <w:rPr>
          <w:rFonts w:hint="cs"/>
          <w:rtl/>
        </w:rPr>
        <w:t>ی</w:t>
      </w:r>
      <w:r w:rsidR="009D69A0">
        <w:rPr>
          <w:rFonts w:hint="cs"/>
          <w:rtl/>
        </w:rPr>
        <w:t>چ‌</w:t>
      </w:r>
      <w:r w:rsidR="00076189" w:rsidRPr="007B490D">
        <w:rPr>
          <w:rFonts w:hint="cs"/>
          <w:rtl/>
        </w:rPr>
        <w:t>گونه خواست و فعال</w:t>
      </w:r>
      <w:r w:rsidR="001A3DB5">
        <w:rPr>
          <w:rFonts w:hint="cs"/>
          <w:rtl/>
        </w:rPr>
        <w:t>ی</w:t>
      </w:r>
      <w:r w:rsidR="00076189" w:rsidRPr="007B490D">
        <w:rPr>
          <w:rFonts w:hint="cs"/>
          <w:rtl/>
        </w:rPr>
        <w:t>ت و اخت</w:t>
      </w:r>
      <w:r w:rsidR="001A3DB5">
        <w:rPr>
          <w:rFonts w:hint="cs"/>
          <w:rtl/>
        </w:rPr>
        <w:t>ی</w:t>
      </w:r>
      <w:r w:rsidR="00076189" w:rsidRPr="007B490D">
        <w:rPr>
          <w:rFonts w:hint="cs"/>
          <w:rtl/>
        </w:rPr>
        <w:t>ار</w:t>
      </w:r>
      <w:r w:rsidR="001A3DB5">
        <w:rPr>
          <w:rFonts w:hint="cs"/>
          <w:rtl/>
        </w:rPr>
        <w:t>ی</w:t>
      </w:r>
      <w:r w:rsidR="00076189" w:rsidRPr="007B490D">
        <w:rPr>
          <w:rFonts w:hint="cs"/>
          <w:rtl/>
        </w:rPr>
        <w:t xml:space="preserve"> ندارند و به جز فرمان تکو</w:t>
      </w:r>
      <w:r w:rsidR="001A3DB5">
        <w:rPr>
          <w:rFonts w:hint="cs"/>
          <w:rtl/>
        </w:rPr>
        <w:t>ی</w:t>
      </w:r>
      <w:r w:rsidR="00076189" w:rsidRPr="007B490D">
        <w:rPr>
          <w:rFonts w:hint="cs"/>
          <w:rtl/>
        </w:rPr>
        <w:t>ن</w:t>
      </w:r>
      <w:r w:rsidR="001A3DB5">
        <w:rPr>
          <w:rFonts w:hint="cs"/>
          <w:rtl/>
        </w:rPr>
        <w:t>ی</w:t>
      </w:r>
      <w:r w:rsidR="00076189" w:rsidRPr="007B490D">
        <w:rPr>
          <w:rFonts w:hint="cs"/>
          <w:rtl/>
        </w:rPr>
        <w:t>، فرمان</w:t>
      </w:r>
      <w:r w:rsidR="001A3DB5">
        <w:rPr>
          <w:rFonts w:hint="cs"/>
          <w:rtl/>
        </w:rPr>
        <w:t>ی</w:t>
      </w:r>
      <w:r w:rsidR="00076189" w:rsidRPr="007B490D">
        <w:rPr>
          <w:rFonts w:hint="cs"/>
          <w:rtl/>
        </w:rPr>
        <w:t xml:space="preserve"> به آنها داده نم</w:t>
      </w:r>
      <w:r w:rsidR="001A3DB5">
        <w:rPr>
          <w:rFonts w:hint="cs"/>
          <w:rtl/>
        </w:rPr>
        <w:t>ی</w:t>
      </w:r>
      <w:r w:rsidR="00076189" w:rsidRPr="007B490D">
        <w:rPr>
          <w:rFonts w:hint="eastAsia"/>
          <w:rtl/>
        </w:rPr>
        <w:t>‌</w:t>
      </w:r>
      <w:r w:rsidR="00076189" w:rsidRPr="007B490D">
        <w:rPr>
          <w:rFonts w:hint="cs"/>
          <w:rtl/>
        </w:rPr>
        <w:t>شود</w:t>
      </w:r>
      <w:r w:rsidR="002524CE" w:rsidRPr="007B490D">
        <w:rPr>
          <w:rFonts w:hint="cs"/>
          <w:rtl/>
        </w:rPr>
        <w:t xml:space="preserve"> و نم</w:t>
      </w:r>
      <w:r w:rsidR="001A3DB5">
        <w:rPr>
          <w:rFonts w:hint="cs"/>
          <w:rtl/>
        </w:rPr>
        <w:t>ی</w:t>
      </w:r>
      <w:r w:rsidR="002524CE" w:rsidRPr="007B490D">
        <w:rPr>
          <w:rFonts w:hint="eastAsia"/>
          <w:rtl/>
        </w:rPr>
        <w:t>‌</w:t>
      </w:r>
      <w:r w:rsidR="002524CE" w:rsidRPr="007B490D">
        <w:rPr>
          <w:rFonts w:hint="cs"/>
          <w:rtl/>
        </w:rPr>
        <w:t>توانند از آن شانه خال</w:t>
      </w:r>
      <w:r w:rsidR="001A3DB5">
        <w:rPr>
          <w:rFonts w:hint="cs"/>
          <w:rtl/>
        </w:rPr>
        <w:t>ی</w:t>
      </w:r>
      <w:r w:rsidR="002524CE" w:rsidRPr="007B490D">
        <w:rPr>
          <w:rFonts w:hint="cs"/>
          <w:rtl/>
        </w:rPr>
        <w:t xml:space="preserve"> کنند.</w:t>
      </w:r>
    </w:p>
    <w:p w:rsidR="002524CE" w:rsidRPr="007B490D" w:rsidRDefault="002524CE" w:rsidP="009D69A0">
      <w:pPr>
        <w:pStyle w:val="a0"/>
        <w:rPr>
          <w:rtl/>
        </w:rPr>
      </w:pPr>
      <w:r w:rsidRPr="007B490D">
        <w:rPr>
          <w:rFonts w:hint="cs"/>
          <w:rtl/>
        </w:rPr>
        <w:t>بنابرا</w:t>
      </w:r>
      <w:r w:rsidR="001A3DB5">
        <w:rPr>
          <w:rFonts w:hint="cs"/>
          <w:rtl/>
        </w:rPr>
        <w:t>ی</w:t>
      </w:r>
      <w:r w:rsidRPr="007B490D">
        <w:rPr>
          <w:rFonts w:hint="cs"/>
          <w:rtl/>
        </w:rPr>
        <w:t>ن، ناسزا گفتن به آنها، تجاوز و جسارت به حرکت دهنده و دستور دهند</w:t>
      </w:r>
      <w:r w:rsidR="009D69A0">
        <w:rPr>
          <w:rFonts w:hint="cs"/>
          <w:rtl/>
        </w:rPr>
        <w:t>ه</w:t>
      </w:r>
      <w:r w:rsidRPr="007B490D">
        <w:rPr>
          <w:rFonts w:hint="cs"/>
          <w:rtl/>
        </w:rPr>
        <w:t xml:space="preserve"> آنها، </w:t>
      </w:r>
      <w:r w:rsidR="001A3DB5">
        <w:rPr>
          <w:rFonts w:hint="cs"/>
          <w:rtl/>
        </w:rPr>
        <w:t>ی</w:t>
      </w:r>
      <w:r w:rsidRPr="007B490D">
        <w:rPr>
          <w:rFonts w:hint="cs"/>
          <w:rtl/>
        </w:rPr>
        <w:t>عن</w:t>
      </w:r>
      <w:r w:rsidR="001A3DB5">
        <w:rPr>
          <w:rFonts w:hint="cs"/>
          <w:rtl/>
        </w:rPr>
        <w:t>ی</w:t>
      </w:r>
      <w:r w:rsidRPr="007B490D">
        <w:rPr>
          <w:rFonts w:hint="cs"/>
          <w:rtl/>
        </w:rPr>
        <w:t xml:space="preserve"> خدا</w:t>
      </w:r>
      <w:r w:rsidR="001A3DB5">
        <w:rPr>
          <w:rFonts w:hint="cs"/>
          <w:rtl/>
        </w:rPr>
        <w:t>ی</w:t>
      </w:r>
      <w:r w:rsidRPr="007B490D">
        <w:rPr>
          <w:rFonts w:hint="cs"/>
          <w:rtl/>
        </w:rPr>
        <w:t xml:space="preserve"> سبحان </w:t>
      </w:r>
      <w:r w:rsidR="00D70829" w:rsidRPr="007B490D">
        <w:rPr>
          <w:rFonts w:hint="cs"/>
          <w:rtl/>
        </w:rPr>
        <w:t>بوده و اعتراض</w:t>
      </w:r>
      <w:r w:rsidR="001A3DB5">
        <w:rPr>
          <w:rFonts w:hint="cs"/>
          <w:rtl/>
        </w:rPr>
        <w:t>ی</w:t>
      </w:r>
      <w:r w:rsidR="00D70829" w:rsidRPr="007B490D">
        <w:rPr>
          <w:rFonts w:hint="cs"/>
          <w:rtl/>
        </w:rPr>
        <w:t xml:space="preserve"> است به حکمت و اراد</w:t>
      </w:r>
      <w:r w:rsidR="009D69A0">
        <w:rPr>
          <w:rFonts w:hint="cs"/>
          <w:rtl/>
        </w:rPr>
        <w:t>ه</w:t>
      </w:r>
      <w:r w:rsidR="00D70829" w:rsidRPr="007B490D">
        <w:rPr>
          <w:rFonts w:hint="cs"/>
          <w:rtl/>
        </w:rPr>
        <w:t xml:space="preserve"> و</w:t>
      </w:r>
      <w:r w:rsidR="001A3DB5">
        <w:rPr>
          <w:rFonts w:hint="cs"/>
          <w:rtl/>
        </w:rPr>
        <w:t>ی</w:t>
      </w:r>
      <w:r w:rsidR="00D70829" w:rsidRPr="007B490D">
        <w:rPr>
          <w:rFonts w:hint="cs"/>
          <w:rtl/>
        </w:rPr>
        <w:t xml:space="preserve"> در مورد آنها. به هم</w:t>
      </w:r>
      <w:r w:rsidR="001A3DB5">
        <w:rPr>
          <w:rFonts w:hint="cs"/>
          <w:rtl/>
        </w:rPr>
        <w:t>ی</w:t>
      </w:r>
      <w:r w:rsidR="00D70829" w:rsidRPr="007B490D">
        <w:rPr>
          <w:rFonts w:hint="cs"/>
          <w:rtl/>
        </w:rPr>
        <w:t>ن لحاظ، خدا</w:t>
      </w:r>
      <w:r w:rsidR="001A3DB5">
        <w:rPr>
          <w:rFonts w:hint="cs"/>
          <w:rtl/>
        </w:rPr>
        <w:t>ی</w:t>
      </w:r>
      <w:r w:rsidR="00D70829" w:rsidRPr="007B490D">
        <w:rPr>
          <w:rFonts w:hint="cs"/>
          <w:rtl/>
        </w:rPr>
        <w:t xml:space="preserve"> تعال</w:t>
      </w:r>
      <w:r w:rsidR="001A3DB5">
        <w:rPr>
          <w:rFonts w:hint="cs"/>
          <w:rtl/>
        </w:rPr>
        <w:t>ی</w:t>
      </w:r>
      <w:r w:rsidR="00D70829" w:rsidRPr="007B490D">
        <w:rPr>
          <w:rFonts w:hint="cs"/>
          <w:rtl/>
        </w:rPr>
        <w:t xml:space="preserve"> ناسزا گفتن به انسان را مانند ناسزا گفتن به خو</w:t>
      </w:r>
      <w:r w:rsidR="001A3DB5">
        <w:rPr>
          <w:rFonts w:hint="cs"/>
          <w:rtl/>
        </w:rPr>
        <w:t>ی</w:t>
      </w:r>
      <w:r w:rsidR="00D70829" w:rsidRPr="007B490D">
        <w:rPr>
          <w:rFonts w:hint="cs"/>
          <w:rtl/>
        </w:rPr>
        <w:t>ش نم</w:t>
      </w:r>
      <w:r w:rsidR="001A3DB5">
        <w:rPr>
          <w:rFonts w:hint="cs"/>
          <w:rtl/>
        </w:rPr>
        <w:t>ی</w:t>
      </w:r>
      <w:r w:rsidR="00D70829" w:rsidRPr="007B490D">
        <w:rPr>
          <w:rFonts w:hint="eastAsia"/>
          <w:rtl/>
        </w:rPr>
        <w:t>‌</w:t>
      </w:r>
      <w:r w:rsidR="00D70829" w:rsidRPr="007B490D">
        <w:rPr>
          <w:rFonts w:hint="cs"/>
          <w:rtl/>
        </w:rPr>
        <w:t>داند، ز</w:t>
      </w:r>
      <w:r w:rsidR="001A3DB5">
        <w:rPr>
          <w:rFonts w:hint="cs"/>
          <w:rtl/>
        </w:rPr>
        <w:t>ی</w:t>
      </w:r>
      <w:r w:rsidR="00D70829" w:rsidRPr="007B490D">
        <w:rPr>
          <w:rFonts w:hint="cs"/>
          <w:rtl/>
        </w:rPr>
        <w:t>را انسان دارا</w:t>
      </w:r>
      <w:r w:rsidR="001A3DB5">
        <w:rPr>
          <w:rFonts w:hint="cs"/>
          <w:rtl/>
        </w:rPr>
        <w:t>ی</w:t>
      </w:r>
      <w:r w:rsidR="00D70829" w:rsidRPr="007B490D">
        <w:rPr>
          <w:rFonts w:hint="cs"/>
          <w:rtl/>
        </w:rPr>
        <w:t xml:space="preserve"> اخت</w:t>
      </w:r>
      <w:r w:rsidR="001A3DB5">
        <w:rPr>
          <w:rFonts w:hint="cs"/>
          <w:rtl/>
        </w:rPr>
        <w:t>ی</w:t>
      </w:r>
      <w:r w:rsidR="00D70829" w:rsidRPr="007B490D">
        <w:rPr>
          <w:rFonts w:hint="cs"/>
          <w:rtl/>
        </w:rPr>
        <w:t>ار</w:t>
      </w:r>
      <w:r w:rsidR="00B2522F" w:rsidRPr="007B490D">
        <w:rPr>
          <w:rFonts w:hint="cs"/>
          <w:rtl/>
        </w:rPr>
        <w:t xml:space="preserve"> و اراده</w:t>
      </w:r>
      <w:r w:rsidR="00B2522F" w:rsidRPr="007B490D">
        <w:rPr>
          <w:rFonts w:hint="eastAsia"/>
          <w:rtl/>
        </w:rPr>
        <w:t>‌</w:t>
      </w:r>
      <w:r w:rsidR="00B2522F" w:rsidRPr="007B490D">
        <w:rPr>
          <w:rFonts w:hint="cs"/>
          <w:rtl/>
        </w:rPr>
        <w:t>ا</w:t>
      </w:r>
      <w:r w:rsidR="001A3DB5">
        <w:rPr>
          <w:rFonts w:hint="cs"/>
          <w:rtl/>
        </w:rPr>
        <w:t>ی</w:t>
      </w:r>
      <w:r w:rsidR="00B2522F" w:rsidRPr="007B490D">
        <w:rPr>
          <w:rFonts w:hint="cs"/>
          <w:rtl/>
        </w:rPr>
        <w:t xml:space="preserve"> است که خدا</w:t>
      </w:r>
      <w:r w:rsidR="001A3DB5">
        <w:rPr>
          <w:rFonts w:hint="cs"/>
          <w:rtl/>
        </w:rPr>
        <w:t>ی</w:t>
      </w:r>
      <w:r w:rsidR="00B2522F" w:rsidRPr="007B490D">
        <w:rPr>
          <w:rFonts w:hint="cs"/>
          <w:rtl/>
        </w:rPr>
        <w:t xml:space="preserve"> تعال</w:t>
      </w:r>
      <w:r w:rsidR="001A3DB5">
        <w:rPr>
          <w:rFonts w:hint="cs"/>
          <w:rtl/>
        </w:rPr>
        <w:t>ی</w:t>
      </w:r>
      <w:r w:rsidR="009D69A0">
        <w:rPr>
          <w:rFonts w:hint="cs"/>
          <w:rtl/>
        </w:rPr>
        <w:t xml:space="preserve"> درباره‌</w:t>
      </w:r>
      <w:r w:rsidR="00B2522F" w:rsidRPr="007B490D">
        <w:rPr>
          <w:rFonts w:hint="cs"/>
          <w:rtl/>
        </w:rPr>
        <w:t>اش م</w:t>
      </w:r>
      <w:r w:rsidR="001A3DB5">
        <w:rPr>
          <w:rFonts w:hint="cs"/>
          <w:rtl/>
        </w:rPr>
        <w:t>ی</w:t>
      </w:r>
      <w:r w:rsidR="00B2522F" w:rsidRPr="007B490D">
        <w:rPr>
          <w:rFonts w:hint="eastAsia"/>
          <w:rtl/>
        </w:rPr>
        <w:t>‌</w:t>
      </w:r>
      <w:r w:rsidR="00B2522F" w:rsidRPr="007B490D">
        <w:rPr>
          <w:rFonts w:hint="cs"/>
          <w:rtl/>
        </w:rPr>
        <w:t>فرما</w:t>
      </w:r>
      <w:r w:rsidR="001A3DB5">
        <w:rPr>
          <w:rFonts w:hint="cs"/>
          <w:rtl/>
        </w:rPr>
        <w:t>ی</w:t>
      </w:r>
      <w:r w:rsidR="00B2522F" w:rsidRPr="007B490D">
        <w:rPr>
          <w:rFonts w:hint="cs"/>
          <w:rtl/>
        </w:rPr>
        <w:t>د:</w:t>
      </w:r>
      <w:r w:rsidR="009D69A0">
        <w:rPr>
          <w:rFonts w:hint="cs"/>
          <w:rtl/>
        </w:rPr>
        <w:t xml:space="preserve"> </w:t>
      </w:r>
      <w:r w:rsidR="009D69A0">
        <w:rPr>
          <w:rFonts w:cs="Traditional Arabic" w:hint="cs"/>
          <w:rtl/>
        </w:rPr>
        <w:t>﴿</w:t>
      </w:r>
      <w:r w:rsidR="009D69A0">
        <w:rPr>
          <w:rFonts w:ascii="KFGQPC Uthmanic Script HAFS" w:cs="KFGQPC Uthmanic Script HAFS" w:hint="cs"/>
          <w:rtl/>
          <w:lang w:bidi="ar-SA"/>
        </w:rPr>
        <w:t>وَمَا</w:t>
      </w:r>
      <w:r w:rsidR="009D69A0">
        <w:rPr>
          <w:rFonts w:ascii="KFGQPC Uthmanic Script HAFS" w:cs="KFGQPC Uthmanic Script HAFS"/>
          <w:rtl/>
          <w:lang w:bidi="ar-SA"/>
        </w:rPr>
        <w:t xml:space="preserve"> </w:t>
      </w:r>
      <w:r w:rsidR="009D69A0">
        <w:rPr>
          <w:rFonts w:ascii="KFGQPC Uthmanic Script HAFS" w:cs="KFGQPC Uthmanic Script HAFS" w:hint="cs"/>
          <w:rtl/>
          <w:lang w:bidi="ar-SA"/>
        </w:rPr>
        <w:t>تَشَآءُونَ</w:t>
      </w:r>
      <w:r w:rsidR="009D69A0">
        <w:rPr>
          <w:rFonts w:ascii="KFGQPC Uthmanic Script HAFS" w:cs="KFGQPC Uthmanic Script HAFS"/>
          <w:rtl/>
          <w:lang w:bidi="ar-SA"/>
        </w:rPr>
        <w:t xml:space="preserve"> </w:t>
      </w:r>
      <w:r w:rsidR="009D69A0">
        <w:rPr>
          <w:rFonts w:ascii="KFGQPC Uthmanic Script HAFS" w:cs="KFGQPC Uthmanic Script HAFS" w:hint="cs"/>
          <w:rtl/>
          <w:lang w:bidi="ar-SA"/>
        </w:rPr>
        <w:t>إِلَّآ</w:t>
      </w:r>
      <w:r w:rsidR="009D69A0">
        <w:rPr>
          <w:rFonts w:ascii="KFGQPC Uthmanic Script HAFS" w:cs="KFGQPC Uthmanic Script HAFS"/>
          <w:rtl/>
          <w:lang w:bidi="ar-SA"/>
        </w:rPr>
        <w:t xml:space="preserve"> </w:t>
      </w:r>
      <w:r w:rsidR="009D69A0">
        <w:rPr>
          <w:rFonts w:ascii="KFGQPC Uthmanic Script HAFS" w:cs="KFGQPC Uthmanic Script HAFS" w:hint="cs"/>
          <w:rtl/>
          <w:lang w:bidi="ar-SA"/>
        </w:rPr>
        <w:t>أَن</w:t>
      </w:r>
      <w:r w:rsidR="009D69A0">
        <w:rPr>
          <w:rFonts w:ascii="KFGQPC Uthmanic Script HAFS" w:cs="KFGQPC Uthmanic Script HAFS"/>
          <w:rtl/>
          <w:lang w:bidi="ar-SA"/>
        </w:rPr>
        <w:t xml:space="preserve"> </w:t>
      </w:r>
      <w:r w:rsidR="009D69A0">
        <w:rPr>
          <w:rFonts w:ascii="KFGQPC Uthmanic Script HAFS" w:cs="KFGQPC Uthmanic Script HAFS" w:hint="cs"/>
          <w:rtl/>
          <w:lang w:bidi="ar-SA"/>
        </w:rPr>
        <w:t>يَشَآءَ</w:t>
      </w:r>
      <w:r w:rsidR="009D69A0">
        <w:rPr>
          <w:rFonts w:ascii="KFGQPC Uthmanic Script HAFS" w:cs="KFGQPC Uthmanic Script HAFS"/>
          <w:rtl/>
          <w:lang w:bidi="ar-SA"/>
        </w:rPr>
        <w:t xml:space="preserve"> </w:t>
      </w:r>
      <w:r w:rsidR="009D69A0">
        <w:rPr>
          <w:rFonts w:ascii="KFGQPC Uthmanic Script HAFS" w:cs="KFGQPC Uthmanic Script HAFS" w:hint="cs"/>
          <w:rtl/>
          <w:lang w:bidi="ar-SA"/>
        </w:rPr>
        <w:t>ٱللَّهُ</w:t>
      </w:r>
      <w:r w:rsidR="009D69A0">
        <w:rPr>
          <w:rFonts w:ascii="KFGQPC Uthmanic Script HAFS" w:cs="KFGQPC Uthmanic Script HAFS"/>
          <w:rtl/>
          <w:lang w:bidi="ar-SA"/>
        </w:rPr>
        <w:t xml:space="preserve"> </w:t>
      </w:r>
      <w:r w:rsidR="009D69A0">
        <w:rPr>
          <w:rFonts w:ascii="KFGQPC Uthmanic Script HAFS" w:cs="KFGQPC Uthmanic Script HAFS" w:hint="cs"/>
          <w:rtl/>
          <w:lang w:bidi="ar-SA"/>
        </w:rPr>
        <w:t>رَبُّ</w:t>
      </w:r>
      <w:r w:rsidR="009D69A0">
        <w:rPr>
          <w:rFonts w:ascii="KFGQPC Uthmanic Script HAFS" w:cs="KFGQPC Uthmanic Script HAFS"/>
          <w:rtl/>
          <w:lang w:bidi="ar-SA"/>
        </w:rPr>
        <w:t xml:space="preserve"> </w:t>
      </w:r>
      <w:r w:rsidR="009D69A0">
        <w:rPr>
          <w:rFonts w:ascii="KFGQPC Uthmanic Script HAFS" w:cs="KFGQPC Uthmanic Script HAFS" w:hint="cs"/>
          <w:rtl/>
          <w:lang w:bidi="ar-SA"/>
        </w:rPr>
        <w:t>ٱلۡعَٰلَمِينَ</w:t>
      </w:r>
      <w:r w:rsidR="009D69A0">
        <w:rPr>
          <w:rFonts w:ascii="KFGQPC Uthmanic Script HAFS" w:cs="KFGQPC Uthmanic Script HAFS"/>
          <w:rtl/>
          <w:lang w:bidi="ar-SA"/>
        </w:rPr>
        <w:t xml:space="preserve"> </w:t>
      </w:r>
      <w:r w:rsidR="009D69A0">
        <w:rPr>
          <w:rFonts w:ascii="KFGQPC Uthmanic Script HAFS" w:cs="KFGQPC Uthmanic Script HAFS" w:hint="cs"/>
          <w:rtl/>
          <w:lang w:bidi="ar-SA"/>
        </w:rPr>
        <w:t>٢٩</w:t>
      </w:r>
      <w:r w:rsidR="009D69A0">
        <w:rPr>
          <w:rFonts w:cs="Traditional Arabic" w:hint="cs"/>
          <w:rtl/>
        </w:rPr>
        <w:t>﴾</w:t>
      </w:r>
      <w:r w:rsidR="009D69A0">
        <w:rPr>
          <w:rFonts w:hint="cs"/>
          <w:rtl/>
        </w:rPr>
        <w:t xml:space="preserve"> </w:t>
      </w:r>
      <w:r w:rsidR="009D69A0">
        <w:rPr>
          <w:rFonts w:hint="cs"/>
          <w:sz w:val="26"/>
          <w:szCs w:val="26"/>
          <w:rtl/>
        </w:rPr>
        <w:t>[التکویر: 29]</w:t>
      </w:r>
      <w:r w:rsidR="009D69A0">
        <w:rPr>
          <w:rFonts w:hint="cs"/>
          <w:rtl/>
        </w:rPr>
        <w:t xml:space="preserve">. </w:t>
      </w:r>
      <w:r w:rsidR="009D69A0" w:rsidRPr="009D69A0">
        <w:rPr>
          <w:rFonts w:ascii="Tahoma" w:hAnsi="Tahoma" w:cs="Traditional Arabic" w:hint="cs"/>
          <w:sz w:val="26"/>
          <w:szCs w:val="26"/>
          <w:rtl/>
        </w:rPr>
        <w:t>«</w:t>
      </w:r>
      <w:r w:rsidR="00F25C1B" w:rsidRPr="009D69A0">
        <w:rPr>
          <w:rFonts w:ascii="Tahoma" w:hAnsi="Tahoma"/>
          <w:sz w:val="26"/>
          <w:szCs w:val="26"/>
          <w:rtl/>
        </w:rPr>
        <w:t>و تا خدا</w:t>
      </w:r>
      <w:r w:rsidR="00F25C1B" w:rsidRPr="009D69A0">
        <w:rPr>
          <w:rFonts w:ascii="Tahoma" w:hAnsi="Tahoma" w:hint="cs"/>
          <w:sz w:val="26"/>
          <w:szCs w:val="26"/>
          <w:rtl/>
        </w:rPr>
        <w:t>،</w:t>
      </w:r>
      <w:r w:rsidR="00F25C1B" w:rsidRPr="009D69A0">
        <w:rPr>
          <w:rFonts w:ascii="Tahoma" w:hAnsi="Tahoma"/>
          <w:sz w:val="26"/>
          <w:szCs w:val="26"/>
          <w:rtl/>
        </w:rPr>
        <w:t xml:space="preserve"> پروردگار جهان</w:t>
      </w:r>
      <w:r w:rsidR="001A3DB5">
        <w:rPr>
          <w:rFonts w:ascii="Tahoma" w:hAnsi="Tahoma" w:hint="cs"/>
          <w:sz w:val="26"/>
          <w:szCs w:val="26"/>
          <w:rtl/>
        </w:rPr>
        <w:t>ی</w:t>
      </w:r>
      <w:r w:rsidR="00F25C1B" w:rsidRPr="009D69A0">
        <w:rPr>
          <w:rFonts w:ascii="Tahoma" w:hAnsi="Tahoma"/>
          <w:sz w:val="26"/>
          <w:szCs w:val="26"/>
          <w:rtl/>
        </w:rPr>
        <w:t>ا</w:t>
      </w:r>
      <w:r w:rsidR="00F25C1B" w:rsidRPr="009D69A0">
        <w:rPr>
          <w:rFonts w:ascii="Tahoma" w:hAnsi="Tahoma" w:hint="cs"/>
          <w:sz w:val="26"/>
          <w:szCs w:val="26"/>
          <w:rtl/>
        </w:rPr>
        <w:t>ن</w:t>
      </w:r>
      <w:r w:rsidR="00F25C1B" w:rsidRPr="009D69A0">
        <w:rPr>
          <w:rFonts w:ascii="Tahoma" w:hAnsi="Tahoma"/>
          <w:sz w:val="26"/>
          <w:szCs w:val="26"/>
          <w:rtl/>
        </w:rPr>
        <w:t xml:space="preserve"> نخواهد [شما ن</w:t>
      </w:r>
      <w:r w:rsidR="001A3DB5">
        <w:rPr>
          <w:rFonts w:ascii="Tahoma" w:hAnsi="Tahoma"/>
          <w:sz w:val="26"/>
          <w:szCs w:val="26"/>
          <w:rtl/>
        </w:rPr>
        <w:t>ی</w:t>
      </w:r>
      <w:r w:rsidR="00F25C1B" w:rsidRPr="009D69A0">
        <w:rPr>
          <w:rFonts w:ascii="Tahoma" w:hAnsi="Tahoma"/>
          <w:sz w:val="26"/>
          <w:szCs w:val="26"/>
          <w:rtl/>
        </w:rPr>
        <w:t>ز] نخواه</w:t>
      </w:r>
      <w:r w:rsidR="001A3DB5">
        <w:rPr>
          <w:rFonts w:ascii="Tahoma" w:hAnsi="Tahoma"/>
          <w:sz w:val="26"/>
          <w:szCs w:val="26"/>
          <w:rtl/>
        </w:rPr>
        <w:t>ی</w:t>
      </w:r>
      <w:r w:rsidR="00F25C1B" w:rsidRPr="009D69A0">
        <w:rPr>
          <w:rFonts w:ascii="Tahoma" w:hAnsi="Tahoma"/>
          <w:sz w:val="26"/>
          <w:szCs w:val="26"/>
          <w:rtl/>
        </w:rPr>
        <w:t>د خواست</w:t>
      </w:r>
      <w:r w:rsidR="009D69A0" w:rsidRPr="009D69A0">
        <w:rPr>
          <w:rFonts w:cs="Traditional Arabic" w:hint="cs"/>
          <w:sz w:val="26"/>
          <w:szCs w:val="26"/>
          <w:rtl/>
        </w:rPr>
        <w:t>»</w:t>
      </w:r>
      <w:r w:rsidR="009D69A0" w:rsidRPr="009D69A0">
        <w:rPr>
          <w:rFonts w:hint="cs"/>
          <w:sz w:val="26"/>
          <w:szCs w:val="26"/>
          <w:rtl/>
        </w:rPr>
        <w:t>.</w:t>
      </w:r>
    </w:p>
    <w:p w:rsidR="00F25C1B" w:rsidRPr="009D69A0" w:rsidRDefault="00F25C1B" w:rsidP="009D69A0">
      <w:pPr>
        <w:pStyle w:val="a0"/>
        <w:rPr>
          <w:sz w:val="26"/>
          <w:szCs w:val="26"/>
          <w:rtl/>
        </w:rPr>
      </w:pPr>
      <w:r w:rsidRPr="007B490D">
        <w:rPr>
          <w:rFonts w:hint="cs"/>
          <w:rtl/>
        </w:rPr>
        <w:t>اما دربار</w:t>
      </w:r>
      <w:r w:rsidR="009D69A0">
        <w:rPr>
          <w:rFonts w:hint="cs"/>
          <w:rtl/>
        </w:rPr>
        <w:t>ه</w:t>
      </w:r>
      <w:r w:rsidRPr="007B490D">
        <w:rPr>
          <w:rFonts w:hint="cs"/>
          <w:rtl/>
        </w:rPr>
        <w:t xml:space="preserve"> کرات</w:t>
      </w:r>
      <w:r w:rsidR="001A3DB5">
        <w:rPr>
          <w:rFonts w:hint="cs"/>
          <w:rtl/>
        </w:rPr>
        <w:t>ی</w:t>
      </w:r>
      <w:r w:rsidRPr="007B490D">
        <w:rPr>
          <w:rFonts w:hint="cs"/>
          <w:rtl/>
        </w:rPr>
        <w:t xml:space="preserve"> مانند خورش</w:t>
      </w:r>
      <w:r w:rsidR="001A3DB5">
        <w:rPr>
          <w:rFonts w:hint="cs"/>
          <w:rtl/>
        </w:rPr>
        <w:t>ی</w:t>
      </w:r>
      <w:r w:rsidRPr="007B490D">
        <w:rPr>
          <w:rFonts w:hint="cs"/>
          <w:rtl/>
        </w:rPr>
        <w:t>د و ماه</w:t>
      </w:r>
      <w:r w:rsidR="00167187" w:rsidRPr="007B490D">
        <w:rPr>
          <w:rFonts w:hint="cs"/>
          <w:rtl/>
        </w:rPr>
        <w:t xml:space="preserve"> فرموده است:</w:t>
      </w:r>
      <w:r w:rsidR="009D69A0">
        <w:rPr>
          <w:rFonts w:hint="cs"/>
          <w:rtl/>
        </w:rPr>
        <w:t xml:space="preserve"> </w:t>
      </w:r>
      <w:r w:rsidR="009D69A0">
        <w:rPr>
          <w:rFonts w:cs="Traditional Arabic" w:hint="cs"/>
          <w:rtl/>
        </w:rPr>
        <w:t>﴿</w:t>
      </w:r>
      <w:r w:rsidR="009D69A0" w:rsidRPr="009D69A0">
        <w:rPr>
          <w:rFonts w:ascii="KFGQPC Uthmanic Script HAFS" w:cs="KFGQPC Uthmanic Script HAFS" w:hint="cs"/>
          <w:rtl/>
          <w:lang w:bidi="ar-SA"/>
        </w:rPr>
        <w:t>لَا</w:t>
      </w:r>
      <w:r w:rsidR="009D69A0" w:rsidRPr="009D69A0">
        <w:rPr>
          <w:rFonts w:ascii="KFGQPC Uthmanic Script HAFS" w:cs="KFGQPC Uthmanic Script HAFS"/>
          <w:rtl/>
          <w:lang w:bidi="ar-SA"/>
        </w:rPr>
        <w:t xml:space="preserve"> </w:t>
      </w:r>
      <w:r w:rsidR="009D69A0" w:rsidRPr="009D69A0">
        <w:rPr>
          <w:rFonts w:ascii="KFGQPC Uthmanic Script HAFS" w:cs="KFGQPC Uthmanic Script HAFS" w:hint="cs"/>
          <w:rtl/>
          <w:lang w:bidi="ar-SA"/>
        </w:rPr>
        <w:t>ٱلشَّمۡسُ</w:t>
      </w:r>
      <w:r w:rsidR="009D69A0" w:rsidRPr="009D69A0">
        <w:rPr>
          <w:rFonts w:ascii="KFGQPC Uthmanic Script HAFS" w:cs="KFGQPC Uthmanic Script HAFS"/>
          <w:rtl/>
          <w:lang w:bidi="ar-SA"/>
        </w:rPr>
        <w:t xml:space="preserve"> </w:t>
      </w:r>
      <w:r w:rsidR="009D69A0" w:rsidRPr="009D69A0">
        <w:rPr>
          <w:rFonts w:ascii="KFGQPC Uthmanic Script HAFS" w:cs="KFGQPC Uthmanic Script HAFS" w:hint="cs"/>
          <w:rtl/>
          <w:lang w:bidi="ar-SA"/>
        </w:rPr>
        <w:t>يَنۢبَغِي</w:t>
      </w:r>
      <w:r w:rsidR="009D69A0" w:rsidRPr="009D69A0">
        <w:rPr>
          <w:rFonts w:ascii="KFGQPC Uthmanic Script HAFS" w:cs="KFGQPC Uthmanic Script HAFS"/>
          <w:rtl/>
          <w:lang w:bidi="ar-SA"/>
        </w:rPr>
        <w:t xml:space="preserve"> </w:t>
      </w:r>
      <w:r w:rsidR="009D69A0" w:rsidRPr="009D69A0">
        <w:rPr>
          <w:rFonts w:ascii="KFGQPC Uthmanic Script HAFS" w:cs="KFGQPC Uthmanic Script HAFS" w:hint="cs"/>
          <w:rtl/>
          <w:lang w:bidi="ar-SA"/>
        </w:rPr>
        <w:t>لَهَآ</w:t>
      </w:r>
      <w:r w:rsidR="009D69A0" w:rsidRPr="009D69A0">
        <w:rPr>
          <w:rFonts w:ascii="KFGQPC Uthmanic Script HAFS" w:cs="KFGQPC Uthmanic Script HAFS"/>
          <w:rtl/>
          <w:lang w:bidi="ar-SA"/>
        </w:rPr>
        <w:t xml:space="preserve"> </w:t>
      </w:r>
      <w:r w:rsidR="009D69A0" w:rsidRPr="009D69A0">
        <w:rPr>
          <w:rFonts w:ascii="KFGQPC Uthmanic Script HAFS" w:cs="KFGQPC Uthmanic Script HAFS" w:hint="cs"/>
          <w:rtl/>
          <w:lang w:bidi="ar-SA"/>
        </w:rPr>
        <w:t>أَن</w:t>
      </w:r>
      <w:r w:rsidR="009D69A0" w:rsidRPr="009D69A0">
        <w:rPr>
          <w:rFonts w:ascii="KFGQPC Uthmanic Script HAFS" w:cs="KFGQPC Uthmanic Script HAFS"/>
          <w:rtl/>
          <w:lang w:bidi="ar-SA"/>
        </w:rPr>
        <w:t xml:space="preserve"> </w:t>
      </w:r>
      <w:r w:rsidR="009D69A0" w:rsidRPr="009D69A0">
        <w:rPr>
          <w:rFonts w:ascii="KFGQPC Uthmanic Script HAFS" w:cs="KFGQPC Uthmanic Script HAFS" w:hint="cs"/>
          <w:rtl/>
          <w:lang w:bidi="ar-SA"/>
        </w:rPr>
        <w:t>تُدۡرِكَ</w:t>
      </w:r>
      <w:r w:rsidR="009D69A0" w:rsidRPr="009D69A0">
        <w:rPr>
          <w:rFonts w:ascii="KFGQPC Uthmanic Script HAFS" w:cs="KFGQPC Uthmanic Script HAFS"/>
          <w:rtl/>
          <w:lang w:bidi="ar-SA"/>
        </w:rPr>
        <w:t xml:space="preserve"> </w:t>
      </w:r>
      <w:r w:rsidR="009D69A0" w:rsidRPr="009D69A0">
        <w:rPr>
          <w:rFonts w:ascii="KFGQPC Uthmanic Script HAFS" w:cs="KFGQPC Uthmanic Script HAFS" w:hint="cs"/>
          <w:rtl/>
          <w:lang w:bidi="ar-SA"/>
        </w:rPr>
        <w:t>ٱلۡقَمَرَ</w:t>
      </w:r>
      <w:r w:rsidR="009D69A0" w:rsidRPr="009D69A0">
        <w:rPr>
          <w:rFonts w:ascii="KFGQPC Uthmanic Script HAFS" w:cs="KFGQPC Uthmanic Script HAFS"/>
          <w:rtl/>
          <w:lang w:bidi="ar-SA"/>
        </w:rPr>
        <w:t xml:space="preserve"> </w:t>
      </w:r>
      <w:r w:rsidR="009D69A0" w:rsidRPr="009D69A0">
        <w:rPr>
          <w:rFonts w:ascii="KFGQPC Uthmanic Script HAFS" w:cs="KFGQPC Uthmanic Script HAFS" w:hint="cs"/>
          <w:rtl/>
          <w:lang w:bidi="ar-SA"/>
        </w:rPr>
        <w:t>وَلَا</w:t>
      </w:r>
      <w:r w:rsidR="009D69A0" w:rsidRPr="009D69A0">
        <w:rPr>
          <w:rFonts w:ascii="KFGQPC Uthmanic Script HAFS" w:cs="KFGQPC Uthmanic Script HAFS"/>
          <w:rtl/>
          <w:lang w:bidi="ar-SA"/>
        </w:rPr>
        <w:t xml:space="preserve"> </w:t>
      </w:r>
      <w:r w:rsidR="009D69A0" w:rsidRPr="009D69A0">
        <w:rPr>
          <w:rFonts w:ascii="KFGQPC Uthmanic Script HAFS" w:cs="KFGQPC Uthmanic Script HAFS" w:hint="cs"/>
          <w:rtl/>
          <w:lang w:bidi="ar-SA"/>
        </w:rPr>
        <w:t>ٱلَّيۡلُ</w:t>
      </w:r>
      <w:r w:rsidR="009D69A0" w:rsidRPr="009D69A0">
        <w:rPr>
          <w:rFonts w:ascii="KFGQPC Uthmanic Script HAFS" w:cs="KFGQPC Uthmanic Script HAFS"/>
          <w:rtl/>
          <w:lang w:bidi="ar-SA"/>
        </w:rPr>
        <w:t xml:space="preserve"> </w:t>
      </w:r>
      <w:r w:rsidR="009D69A0" w:rsidRPr="009D69A0">
        <w:rPr>
          <w:rFonts w:ascii="KFGQPC Uthmanic Script HAFS" w:cs="KFGQPC Uthmanic Script HAFS" w:hint="cs"/>
          <w:rtl/>
          <w:lang w:bidi="ar-SA"/>
        </w:rPr>
        <w:t>سَابِقُ</w:t>
      </w:r>
      <w:r w:rsidR="009D69A0" w:rsidRPr="009D69A0">
        <w:rPr>
          <w:rFonts w:ascii="KFGQPC Uthmanic Script HAFS" w:cs="KFGQPC Uthmanic Script HAFS"/>
          <w:rtl/>
          <w:lang w:bidi="ar-SA"/>
        </w:rPr>
        <w:t xml:space="preserve"> </w:t>
      </w:r>
      <w:r w:rsidR="009D69A0" w:rsidRPr="009D69A0">
        <w:rPr>
          <w:rFonts w:ascii="KFGQPC Uthmanic Script HAFS" w:cs="KFGQPC Uthmanic Script HAFS" w:hint="cs"/>
          <w:rtl/>
          <w:lang w:bidi="ar-SA"/>
        </w:rPr>
        <w:t>ٱلنَّهَارِۚ</w:t>
      </w:r>
      <w:r w:rsidR="009D69A0" w:rsidRPr="009D69A0">
        <w:rPr>
          <w:rFonts w:ascii="KFGQPC Uthmanic Script HAFS" w:cs="KFGQPC Uthmanic Script HAFS"/>
          <w:rtl/>
          <w:lang w:bidi="ar-SA"/>
        </w:rPr>
        <w:t xml:space="preserve"> </w:t>
      </w:r>
      <w:r w:rsidR="009D69A0" w:rsidRPr="009D69A0">
        <w:rPr>
          <w:rFonts w:ascii="KFGQPC Uthmanic Script HAFS" w:cs="KFGQPC Uthmanic Script HAFS" w:hint="cs"/>
          <w:rtl/>
          <w:lang w:bidi="ar-SA"/>
        </w:rPr>
        <w:t>وَكُلّٞ</w:t>
      </w:r>
      <w:r w:rsidR="009D69A0" w:rsidRPr="009D69A0">
        <w:rPr>
          <w:rFonts w:ascii="KFGQPC Uthmanic Script HAFS" w:cs="KFGQPC Uthmanic Script HAFS"/>
          <w:rtl/>
          <w:lang w:bidi="ar-SA"/>
        </w:rPr>
        <w:t xml:space="preserve"> </w:t>
      </w:r>
      <w:r w:rsidR="009D69A0" w:rsidRPr="009D69A0">
        <w:rPr>
          <w:rFonts w:ascii="KFGQPC Uthmanic Script HAFS" w:cs="KFGQPC Uthmanic Script HAFS" w:hint="cs"/>
          <w:rtl/>
          <w:lang w:bidi="ar-SA"/>
        </w:rPr>
        <w:t>فِي</w:t>
      </w:r>
      <w:r w:rsidR="009D69A0" w:rsidRPr="009D69A0">
        <w:rPr>
          <w:rFonts w:ascii="KFGQPC Uthmanic Script HAFS" w:cs="KFGQPC Uthmanic Script HAFS"/>
          <w:rtl/>
          <w:lang w:bidi="ar-SA"/>
        </w:rPr>
        <w:t xml:space="preserve"> </w:t>
      </w:r>
      <w:r w:rsidR="009D69A0" w:rsidRPr="009D69A0">
        <w:rPr>
          <w:rFonts w:ascii="KFGQPC Uthmanic Script HAFS" w:cs="KFGQPC Uthmanic Script HAFS" w:hint="cs"/>
          <w:rtl/>
          <w:lang w:bidi="ar-SA"/>
        </w:rPr>
        <w:t>فَلَكٖ</w:t>
      </w:r>
      <w:r w:rsidR="009D69A0" w:rsidRPr="009D69A0">
        <w:rPr>
          <w:rFonts w:ascii="KFGQPC Uthmanic Script HAFS" w:cs="KFGQPC Uthmanic Script HAFS"/>
          <w:rtl/>
          <w:lang w:bidi="ar-SA"/>
        </w:rPr>
        <w:t xml:space="preserve"> </w:t>
      </w:r>
      <w:r w:rsidR="009D69A0" w:rsidRPr="009D69A0">
        <w:rPr>
          <w:rFonts w:ascii="KFGQPC Uthmanic Script HAFS" w:cs="KFGQPC Uthmanic Script HAFS" w:hint="cs"/>
          <w:rtl/>
          <w:lang w:bidi="ar-SA"/>
        </w:rPr>
        <w:t>يَسۡبَحُونَ</w:t>
      </w:r>
      <w:r w:rsidR="009D69A0" w:rsidRPr="009D69A0">
        <w:rPr>
          <w:rFonts w:ascii="KFGQPC Uthmanic Script HAFS" w:cs="KFGQPC Uthmanic Script HAFS"/>
          <w:rtl/>
          <w:lang w:bidi="ar-SA"/>
        </w:rPr>
        <w:t xml:space="preserve"> </w:t>
      </w:r>
      <w:r w:rsidR="009D69A0" w:rsidRPr="009D69A0">
        <w:rPr>
          <w:rFonts w:ascii="KFGQPC Uthmanic Script HAFS" w:cs="KFGQPC Uthmanic Script HAFS" w:hint="cs"/>
          <w:rtl/>
          <w:lang w:bidi="ar-SA"/>
        </w:rPr>
        <w:t>٤٠</w:t>
      </w:r>
      <w:r w:rsidR="009D69A0">
        <w:rPr>
          <w:rFonts w:cs="Traditional Arabic" w:hint="cs"/>
          <w:rtl/>
        </w:rPr>
        <w:t>﴾</w:t>
      </w:r>
      <w:r w:rsidR="009D69A0">
        <w:rPr>
          <w:rFonts w:hint="cs"/>
          <w:rtl/>
        </w:rPr>
        <w:t xml:space="preserve"> </w:t>
      </w:r>
      <w:r w:rsidR="009D69A0">
        <w:rPr>
          <w:rFonts w:hint="cs"/>
          <w:sz w:val="26"/>
          <w:szCs w:val="26"/>
          <w:rtl/>
        </w:rPr>
        <w:t>[یس: 40]</w:t>
      </w:r>
      <w:r w:rsidR="009D69A0">
        <w:rPr>
          <w:rFonts w:hint="cs"/>
          <w:rtl/>
        </w:rPr>
        <w:t xml:space="preserve">. </w:t>
      </w:r>
      <w:r w:rsidR="009D69A0" w:rsidRPr="009D69A0">
        <w:rPr>
          <w:rFonts w:ascii="Tahoma" w:hAnsi="Tahoma" w:cs="Traditional Arabic" w:hint="cs"/>
          <w:sz w:val="26"/>
          <w:szCs w:val="26"/>
          <w:rtl/>
        </w:rPr>
        <w:t>«</w:t>
      </w:r>
      <w:r w:rsidR="00CA226F" w:rsidRPr="009D69A0">
        <w:rPr>
          <w:rFonts w:ascii="Tahoma" w:hAnsi="Tahoma"/>
          <w:sz w:val="26"/>
          <w:szCs w:val="26"/>
          <w:rtl/>
        </w:rPr>
        <w:t>نه خورش</w:t>
      </w:r>
      <w:r w:rsidR="001A3DB5">
        <w:rPr>
          <w:rFonts w:ascii="Tahoma" w:hAnsi="Tahoma"/>
          <w:sz w:val="26"/>
          <w:szCs w:val="26"/>
          <w:rtl/>
        </w:rPr>
        <w:t>ی</w:t>
      </w:r>
      <w:r w:rsidR="00CA226F" w:rsidRPr="009D69A0">
        <w:rPr>
          <w:rFonts w:ascii="Tahoma" w:hAnsi="Tahoma"/>
          <w:sz w:val="26"/>
          <w:szCs w:val="26"/>
          <w:rtl/>
        </w:rPr>
        <w:t>د را سزد كه به ماه رسد و نه شب بر روز پ</w:t>
      </w:r>
      <w:r w:rsidR="001A3DB5">
        <w:rPr>
          <w:rFonts w:ascii="Tahoma" w:hAnsi="Tahoma"/>
          <w:sz w:val="26"/>
          <w:szCs w:val="26"/>
          <w:rtl/>
        </w:rPr>
        <w:t>ی</w:t>
      </w:r>
      <w:r w:rsidR="00CA226F" w:rsidRPr="009D69A0">
        <w:rPr>
          <w:rFonts w:ascii="Tahoma" w:hAnsi="Tahoma"/>
          <w:sz w:val="26"/>
          <w:szCs w:val="26"/>
          <w:rtl/>
        </w:rPr>
        <w:t>شى جو</w:t>
      </w:r>
      <w:r w:rsidR="001A3DB5">
        <w:rPr>
          <w:rFonts w:ascii="Tahoma" w:hAnsi="Tahoma"/>
          <w:sz w:val="26"/>
          <w:szCs w:val="26"/>
          <w:rtl/>
        </w:rPr>
        <w:t>ی</w:t>
      </w:r>
      <w:r w:rsidR="00CA226F" w:rsidRPr="009D69A0">
        <w:rPr>
          <w:rFonts w:ascii="Tahoma" w:hAnsi="Tahoma"/>
          <w:sz w:val="26"/>
          <w:szCs w:val="26"/>
          <w:rtl/>
        </w:rPr>
        <w:t>د و هر كدام در سپهرى شناورند</w:t>
      </w:r>
      <w:r w:rsidR="009D69A0" w:rsidRPr="009D69A0">
        <w:rPr>
          <w:rFonts w:cs="Traditional Arabic" w:hint="cs"/>
          <w:sz w:val="26"/>
          <w:szCs w:val="26"/>
          <w:rtl/>
        </w:rPr>
        <w:t>»</w:t>
      </w:r>
      <w:r w:rsidR="009D69A0" w:rsidRPr="009D69A0">
        <w:rPr>
          <w:rFonts w:hint="cs"/>
          <w:sz w:val="26"/>
          <w:szCs w:val="26"/>
          <w:rtl/>
        </w:rPr>
        <w:t>.</w:t>
      </w:r>
    </w:p>
    <w:p w:rsidR="009109DC" w:rsidRPr="009D69A0" w:rsidRDefault="009109DC" w:rsidP="00AA7433">
      <w:pPr>
        <w:pStyle w:val="PlainText"/>
        <w:bidi/>
        <w:ind w:firstLine="340"/>
        <w:jc w:val="both"/>
        <w:rPr>
          <w:rFonts w:cs="B Lotus"/>
          <w:sz w:val="28"/>
          <w:szCs w:val="28"/>
          <w:rtl/>
          <w:lang w:bidi="fa-IR"/>
        </w:rPr>
      </w:pPr>
      <w:r w:rsidRPr="009D69A0">
        <w:rPr>
          <w:rFonts w:cs="B Lotus" w:hint="cs"/>
          <w:sz w:val="28"/>
          <w:szCs w:val="28"/>
          <w:rtl/>
          <w:lang w:bidi="fa-IR"/>
        </w:rPr>
        <w:t>* آنچه واجب است، بزرگداشت خداوند و صفات اوست</w:t>
      </w:r>
      <w:r w:rsidR="009D69A0" w:rsidRPr="009D69A0">
        <w:rPr>
          <w:rFonts w:cs="B Lotus" w:hint="cs"/>
          <w:sz w:val="28"/>
          <w:szCs w:val="28"/>
          <w:rtl/>
          <w:lang w:bidi="fa-IR"/>
        </w:rPr>
        <w:t>،</w:t>
      </w:r>
    </w:p>
    <w:p w:rsidR="009109DC" w:rsidRPr="009D69A0" w:rsidRDefault="009109DC" w:rsidP="00AA7433">
      <w:pPr>
        <w:pStyle w:val="PlainText"/>
        <w:bidi/>
        <w:ind w:firstLine="340"/>
        <w:jc w:val="both"/>
        <w:rPr>
          <w:rFonts w:cs="B Lotus"/>
          <w:sz w:val="28"/>
          <w:szCs w:val="28"/>
          <w:rtl/>
          <w:lang w:bidi="fa-IR"/>
        </w:rPr>
      </w:pPr>
      <w:r w:rsidRPr="009D69A0">
        <w:rPr>
          <w:rFonts w:cs="B Lotus" w:hint="cs"/>
          <w:sz w:val="28"/>
          <w:szCs w:val="28"/>
          <w:rtl/>
          <w:lang w:bidi="fa-IR"/>
        </w:rPr>
        <w:t>*</w:t>
      </w:r>
      <w:r w:rsidR="00065576" w:rsidRPr="009D69A0">
        <w:rPr>
          <w:rFonts w:cs="B Lotus" w:hint="cs"/>
          <w:sz w:val="28"/>
          <w:szCs w:val="28"/>
          <w:rtl/>
          <w:lang w:bidi="fa-IR"/>
        </w:rPr>
        <w:t xml:space="preserve"> از جمله بزرگداشت خدا</w:t>
      </w:r>
      <w:r w:rsidR="001A3DB5">
        <w:rPr>
          <w:rFonts w:cs="B Lotus" w:hint="cs"/>
          <w:sz w:val="28"/>
          <w:szCs w:val="28"/>
          <w:rtl/>
          <w:lang w:bidi="fa-IR"/>
        </w:rPr>
        <w:t>ی</w:t>
      </w:r>
      <w:r w:rsidR="00065576" w:rsidRPr="009D69A0">
        <w:rPr>
          <w:rFonts w:cs="B Lotus" w:hint="cs"/>
          <w:sz w:val="28"/>
          <w:szCs w:val="28"/>
          <w:rtl/>
          <w:lang w:bidi="fa-IR"/>
        </w:rPr>
        <w:t xml:space="preserve"> تعال</w:t>
      </w:r>
      <w:r w:rsidR="001A3DB5">
        <w:rPr>
          <w:rFonts w:cs="B Lotus" w:hint="cs"/>
          <w:sz w:val="28"/>
          <w:szCs w:val="28"/>
          <w:rtl/>
          <w:lang w:bidi="fa-IR"/>
        </w:rPr>
        <w:t>ی</w:t>
      </w:r>
      <w:r w:rsidR="00065576" w:rsidRPr="009D69A0">
        <w:rPr>
          <w:rFonts w:cs="B Lotus" w:hint="cs"/>
          <w:sz w:val="28"/>
          <w:szCs w:val="28"/>
          <w:rtl/>
          <w:lang w:bidi="fa-IR"/>
        </w:rPr>
        <w:t>، بزرگداشتِ تدب</w:t>
      </w:r>
      <w:r w:rsidR="001A3DB5">
        <w:rPr>
          <w:rFonts w:cs="B Lotus" w:hint="cs"/>
          <w:sz w:val="28"/>
          <w:szCs w:val="28"/>
          <w:rtl/>
          <w:lang w:bidi="fa-IR"/>
        </w:rPr>
        <w:t>ی</w:t>
      </w:r>
      <w:r w:rsidR="00065576" w:rsidRPr="009D69A0">
        <w:rPr>
          <w:rFonts w:cs="B Lotus" w:hint="cs"/>
          <w:sz w:val="28"/>
          <w:szCs w:val="28"/>
          <w:rtl/>
          <w:lang w:bidi="fa-IR"/>
        </w:rPr>
        <w:t>ر، اوامر و نواه</w:t>
      </w:r>
      <w:r w:rsidR="001A3DB5">
        <w:rPr>
          <w:rFonts w:cs="B Lotus" w:hint="cs"/>
          <w:sz w:val="28"/>
          <w:szCs w:val="28"/>
          <w:rtl/>
          <w:lang w:bidi="fa-IR"/>
        </w:rPr>
        <w:t>ی</w:t>
      </w:r>
      <w:r w:rsidR="00065576" w:rsidRPr="009D69A0">
        <w:rPr>
          <w:rFonts w:cs="B Lotus" w:hint="cs"/>
          <w:sz w:val="28"/>
          <w:szCs w:val="28"/>
          <w:rtl/>
          <w:lang w:bidi="fa-IR"/>
        </w:rPr>
        <w:t xml:space="preserve"> او و توقف در مرز آنها و فرمانبردار</w:t>
      </w:r>
      <w:r w:rsidR="001A3DB5">
        <w:rPr>
          <w:rFonts w:cs="B Lotus" w:hint="cs"/>
          <w:sz w:val="28"/>
          <w:szCs w:val="28"/>
          <w:rtl/>
          <w:lang w:bidi="fa-IR"/>
        </w:rPr>
        <w:t>ی</w:t>
      </w:r>
      <w:r w:rsidR="00065576" w:rsidRPr="009D69A0">
        <w:rPr>
          <w:rFonts w:cs="B Lotus" w:hint="cs"/>
          <w:sz w:val="28"/>
          <w:szCs w:val="28"/>
          <w:rtl/>
          <w:lang w:bidi="fa-IR"/>
        </w:rPr>
        <w:t xml:space="preserve"> از آنها</w:t>
      </w:r>
      <w:r w:rsidR="00871A9E" w:rsidRPr="009D69A0">
        <w:rPr>
          <w:rFonts w:cs="B Lotus" w:hint="cs"/>
          <w:sz w:val="28"/>
          <w:szCs w:val="28"/>
          <w:rtl/>
          <w:lang w:bidi="fa-IR"/>
        </w:rPr>
        <w:t xml:space="preserve"> و تعمق نکردن در آن چ</w:t>
      </w:r>
      <w:r w:rsidR="001A3DB5">
        <w:rPr>
          <w:rFonts w:cs="B Lotus" w:hint="cs"/>
          <w:sz w:val="28"/>
          <w:szCs w:val="28"/>
          <w:rtl/>
          <w:lang w:bidi="fa-IR"/>
        </w:rPr>
        <w:t>ی</w:t>
      </w:r>
      <w:r w:rsidR="00871A9E" w:rsidRPr="009D69A0">
        <w:rPr>
          <w:rFonts w:cs="B Lotus" w:hint="cs"/>
          <w:sz w:val="28"/>
          <w:szCs w:val="28"/>
          <w:rtl/>
          <w:lang w:bidi="fa-IR"/>
        </w:rPr>
        <w:t>ز</w:t>
      </w:r>
      <w:r w:rsidR="001A3DB5">
        <w:rPr>
          <w:rFonts w:cs="B Lotus" w:hint="cs"/>
          <w:sz w:val="28"/>
          <w:szCs w:val="28"/>
          <w:rtl/>
          <w:lang w:bidi="fa-IR"/>
        </w:rPr>
        <w:t>ی</w:t>
      </w:r>
      <w:r w:rsidR="00871A9E" w:rsidRPr="009D69A0">
        <w:rPr>
          <w:rFonts w:cs="B Lotus" w:hint="cs"/>
          <w:sz w:val="28"/>
          <w:szCs w:val="28"/>
          <w:rtl/>
          <w:lang w:bidi="fa-IR"/>
        </w:rPr>
        <w:t xml:space="preserve"> است که انسان بدان آگاه</w:t>
      </w:r>
      <w:r w:rsidR="001A3DB5">
        <w:rPr>
          <w:rFonts w:cs="B Lotus" w:hint="cs"/>
          <w:sz w:val="28"/>
          <w:szCs w:val="28"/>
          <w:rtl/>
          <w:lang w:bidi="fa-IR"/>
        </w:rPr>
        <w:t>ی</w:t>
      </w:r>
      <w:r w:rsidR="00871A9E" w:rsidRPr="009D69A0">
        <w:rPr>
          <w:rFonts w:cs="B Lotus" w:hint="cs"/>
          <w:sz w:val="28"/>
          <w:szCs w:val="28"/>
          <w:rtl/>
          <w:lang w:bidi="fa-IR"/>
        </w:rPr>
        <w:t xml:space="preserve"> ندارد</w:t>
      </w:r>
      <w:r w:rsidR="009D69A0" w:rsidRPr="009D69A0">
        <w:rPr>
          <w:rFonts w:cs="B Lotus" w:hint="cs"/>
          <w:sz w:val="28"/>
          <w:szCs w:val="28"/>
          <w:rtl/>
          <w:lang w:bidi="fa-IR"/>
        </w:rPr>
        <w:t>،</w:t>
      </w:r>
    </w:p>
    <w:p w:rsidR="00AB3A86" w:rsidRPr="007B490D" w:rsidRDefault="009109DC" w:rsidP="009D69A0">
      <w:pPr>
        <w:pStyle w:val="PlainText"/>
        <w:bidi/>
        <w:ind w:firstLine="340"/>
        <w:jc w:val="both"/>
        <w:rPr>
          <w:rFonts w:ascii="Tahoma" w:hAnsi="Tahoma" w:cs="B Lotus"/>
          <w:sz w:val="28"/>
          <w:szCs w:val="28"/>
          <w:rtl/>
        </w:rPr>
      </w:pPr>
      <w:r w:rsidRPr="009D69A0">
        <w:rPr>
          <w:rFonts w:cs="B Lotus" w:hint="cs"/>
          <w:sz w:val="28"/>
          <w:szCs w:val="28"/>
          <w:rtl/>
          <w:lang w:bidi="fa-IR"/>
        </w:rPr>
        <w:t>*</w:t>
      </w:r>
      <w:r w:rsidR="00871A9E" w:rsidRPr="009D69A0">
        <w:rPr>
          <w:rFonts w:cs="B Lotus" w:hint="cs"/>
          <w:sz w:val="28"/>
          <w:szCs w:val="28"/>
          <w:rtl/>
          <w:lang w:bidi="fa-IR"/>
        </w:rPr>
        <w:t xml:space="preserve"> ن</w:t>
      </w:r>
      <w:r w:rsidR="001A3DB5">
        <w:rPr>
          <w:rFonts w:cs="B Lotus" w:hint="cs"/>
          <w:sz w:val="28"/>
          <w:szCs w:val="28"/>
          <w:rtl/>
          <w:lang w:bidi="fa-IR"/>
        </w:rPr>
        <w:t>ی</w:t>
      </w:r>
      <w:r w:rsidR="00871A9E" w:rsidRPr="009D69A0">
        <w:rPr>
          <w:rFonts w:cs="B Lotus" w:hint="cs"/>
          <w:sz w:val="28"/>
          <w:szCs w:val="28"/>
          <w:rtl/>
          <w:lang w:bidi="fa-IR"/>
        </w:rPr>
        <w:t>ز از آن جمله است: ذکر او</w:t>
      </w:r>
      <w:r w:rsidR="00EB4898" w:rsidRPr="009D69A0">
        <w:rPr>
          <w:rFonts w:cs="B Lotus" w:hint="cs"/>
          <w:sz w:val="28"/>
          <w:szCs w:val="28"/>
          <w:rtl/>
          <w:lang w:bidi="fa-IR"/>
        </w:rPr>
        <w:t>، دعا به درگاه او، درخواست از او و ربط دادنِ حوادث هست</w:t>
      </w:r>
      <w:r w:rsidR="001A3DB5">
        <w:rPr>
          <w:rFonts w:cs="B Lotus" w:hint="cs"/>
          <w:sz w:val="28"/>
          <w:szCs w:val="28"/>
          <w:rtl/>
          <w:lang w:bidi="fa-IR"/>
        </w:rPr>
        <w:t>ی</w:t>
      </w:r>
      <w:r w:rsidR="00EB4898" w:rsidRPr="009D69A0">
        <w:rPr>
          <w:rFonts w:cs="B Lotus" w:hint="cs"/>
          <w:sz w:val="28"/>
          <w:szCs w:val="28"/>
          <w:rtl/>
          <w:lang w:bidi="fa-IR"/>
        </w:rPr>
        <w:t xml:space="preserve"> به وجود </w:t>
      </w:r>
      <w:r w:rsidR="001A3DB5">
        <w:rPr>
          <w:rFonts w:cs="B Lotus" w:hint="cs"/>
          <w:sz w:val="28"/>
          <w:szCs w:val="28"/>
          <w:rtl/>
          <w:lang w:bidi="fa-IR"/>
        </w:rPr>
        <w:t>ی</w:t>
      </w:r>
      <w:r w:rsidR="00EB4898" w:rsidRPr="009D69A0">
        <w:rPr>
          <w:rFonts w:cs="B Lotus" w:hint="cs"/>
          <w:sz w:val="28"/>
          <w:szCs w:val="28"/>
          <w:rtl/>
          <w:lang w:bidi="fa-IR"/>
        </w:rPr>
        <w:t>کتا</w:t>
      </w:r>
      <w:r w:rsidR="001A3DB5">
        <w:rPr>
          <w:rFonts w:cs="B Lotus" w:hint="cs"/>
          <w:sz w:val="28"/>
          <w:szCs w:val="28"/>
          <w:rtl/>
          <w:lang w:bidi="fa-IR"/>
        </w:rPr>
        <w:t>ی</w:t>
      </w:r>
      <w:r w:rsidR="00EB4898" w:rsidRPr="009D69A0">
        <w:rPr>
          <w:rFonts w:cs="B Lotus" w:hint="cs"/>
          <w:sz w:val="28"/>
          <w:szCs w:val="28"/>
          <w:rtl/>
          <w:lang w:bidi="fa-IR"/>
        </w:rPr>
        <w:t xml:space="preserve"> او</w:t>
      </w:r>
      <w:r w:rsidR="009D69A0" w:rsidRPr="009D69A0">
        <w:rPr>
          <w:rFonts w:cs="B Lotus" w:hint="cs"/>
          <w:sz w:val="28"/>
          <w:szCs w:val="28"/>
          <w:rtl/>
          <w:lang w:bidi="fa-IR"/>
        </w:rPr>
        <w:t>،</w:t>
      </w:r>
      <w:r w:rsidR="00EB4898" w:rsidRPr="009D69A0">
        <w:rPr>
          <w:rFonts w:cs="B Lotus" w:hint="cs"/>
          <w:sz w:val="28"/>
          <w:szCs w:val="28"/>
          <w:rtl/>
          <w:lang w:bidi="fa-IR"/>
        </w:rPr>
        <w:t xml:space="preserve"> ز</w:t>
      </w:r>
      <w:r w:rsidR="001A3DB5">
        <w:rPr>
          <w:rFonts w:cs="B Lotus" w:hint="cs"/>
          <w:sz w:val="28"/>
          <w:szCs w:val="28"/>
          <w:rtl/>
          <w:lang w:bidi="fa-IR"/>
        </w:rPr>
        <w:t>ی</w:t>
      </w:r>
      <w:r w:rsidR="00EB4898" w:rsidRPr="009D69A0">
        <w:rPr>
          <w:rFonts w:cs="B Lotus" w:hint="cs"/>
          <w:sz w:val="28"/>
          <w:szCs w:val="28"/>
          <w:rtl/>
          <w:lang w:bidi="fa-IR"/>
        </w:rPr>
        <w:t>را او آفر</w:t>
      </w:r>
      <w:r w:rsidR="001A3DB5">
        <w:rPr>
          <w:rFonts w:cs="B Lotus" w:hint="cs"/>
          <w:sz w:val="28"/>
          <w:szCs w:val="28"/>
          <w:rtl/>
          <w:lang w:bidi="fa-IR"/>
        </w:rPr>
        <w:t>ی</w:t>
      </w:r>
      <w:r w:rsidR="00EB4898" w:rsidRPr="009D69A0">
        <w:rPr>
          <w:rFonts w:cs="B Lotus" w:hint="cs"/>
          <w:sz w:val="28"/>
          <w:szCs w:val="28"/>
          <w:rtl/>
          <w:lang w:bidi="fa-IR"/>
        </w:rPr>
        <w:t>ننده و مدبر ب</w:t>
      </w:r>
      <w:r w:rsidR="001A3DB5">
        <w:rPr>
          <w:rFonts w:cs="B Lotus" w:hint="cs"/>
          <w:sz w:val="28"/>
          <w:szCs w:val="28"/>
          <w:rtl/>
          <w:lang w:bidi="fa-IR"/>
        </w:rPr>
        <w:t>ی</w:t>
      </w:r>
      <w:r w:rsidR="009D69A0">
        <w:rPr>
          <w:rFonts w:cs="B Lotus" w:hint="eastAsia"/>
          <w:sz w:val="28"/>
          <w:szCs w:val="28"/>
          <w:rtl/>
          <w:lang w:bidi="fa-IR"/>
        </w:rPr>
        <w:t>‌</w:t>
      </w:r>
      <w:r w:rsidR="00EB4898" w:rsidRPr="009D69A0">
        <w:rPr>
          <w:rFonts w:cs="B Lotus" w:hint="cs"/>
          <w:sz w:val="28"/>
          <w:szCs w:val="28"/>
          <w:rtl/>
          <w:lang w:bidi="fa-IR"/>
        </w:rPr>
        <w:t>شر</w:t>
      </w:r>
      <w:r w:rsidR="001A3DB5">
        <w:rPr>
          <w:rFonts w:cs="B Lotus" w:hint="cs"/>
          <w:sz w:val="28"/>
          <w:szCs w:val="28"/>
          <w:rtl/>
          <w:lang w:bidi="fa-IR"/>
        </w:rPr>
        <w:t>ی</w:t>
      </w:r>
      <w:r w:rsidR="00EB4898" w:rsidRPr="009D69A0">
        <w:rPr>
          <w:rFonts w:cs="B Lotus" w:hint="cs"/>
          <w:sz w:val="28"/>
          <w:szCs w:val="28"/>
          <w:rtl/>
          <w:lang w:bidi="fa-IR"/>
        </w:rPr>
        <w:t>ک</w:t>
      </w:r>
      <w:r w:rsidR="00871A9E" w:rsidRPr="009D69A0">
        <w:rPr>
          <w:rFonts w:cs="B Lotus" w:hint="cs"/>
          <w:sz w:val="28"/>
          <w:szCs w:val="28"/>
          <w:rtl/>
          <w:lang w:bidi="fa-IR"/>
        </w:rPr>
        <w:t xml:space="preserve"> </w:t>
      </w:r>
      <w:r w:rsidR="00EB4898" w:rsidRPr="009D69A0">
        <w:rPr>
          <w:rFonts w:cs="B Lotus" w:hint="cs"/>
          <w:sz w:val="28"/>
          <w:szCs w:val="28"/>
          <w:rtl/>
          <w:lang w:bidi="fa-IR"/>
        </w:rPr>
        <w:t>آنهاست</w:t>
      </w:r>
      <w:r w:rsidR="009D69A0" w:rsidRPr="009D69A0">
        <w:rPr>
          <w:rFonts w:cs="B Lotus" w:hint="cs"/>
          <w:sz w:val="28"/>
          <w:szCs w:val="28"/>
          <w:rtl/>
          <w:lang w:bidi="fa-IR"/>
        </w:rPr>
        <w:t>،</w:t>
      </w:r>
      <w:r w:rsidR="00522376" w:rsidRPr="009D69A0">
        <w:rPr>
          <w:rFonts w:cs="B Lotus" w:hint="cs"/>
          <w:sz w:val="28"/>
          <w:szCs w:val="28"/>
          <w:rtl/>
          <w:lang w:bidi="fa-IR"/>
        </w:rPr>
        <w:t xml:space="preserve"> خدا</w:t>
      </w:r>
      <w:r w:rsidR="001A3DB5">
        <w:rPr>
          <w:rFonts w:cs="B Lotus" w:hint="cs"/>
          <w:sz w:val="28"/>
          <w:szCs w:val="28"/>
          <w:rtl/>
          <w:lang w:bidi="fa-IR"/>
        </w:rPr>
        <w:t>ی</w:t>
      </w:r>
      <w:r w:rsidR="00522376" w:rsidRPr="009D69A0">
        <w:rPr>
          <w:rFonts w:cs="B Lotus" w:hint="cs"/>
          <w:sz w:val="28"/>
          <w:szCs w:val="28"/>
          <w:rtl/>
          <w:lang w:bidi="fa-IR"/>
        </w:rPr>
        <w:t xml:space="preserve"> تعال</w:t>
      </w:r>
      <w:r w:rsidR="001A3DB5">
        <w:rPr>
          <w:rFonts w:cs="B Lotus" w:hint="cs"/>
          <w:sz w:val="28"/>
          <w:szCs w:val="28"/>
          <w:rtl/>
          <w:lang w:bidi="fa-IR"/>
        </w:rPr>
        <w:t>ی</w:t>
      </w:r>
      <w:r w:rsidR="00522376" w:rsidRPr="009D69A0">
        <w:rPr>
          <w:rFonts w:cs="B Lotus" w:hint="cs"/>
          <w:sz w:val="28"/>
          <w:szCs w:val="28"/>
          <w:rtl/>
          <w:lang w:bidi="fa-IR"/>
        </w:rPr>
        <w:t xml:space="preserve"> فرموده:</w:t>
      </w:r>
      <w:r w:rsidR="009D69A0">
        <w:rPr>
          <w:rFonts w:cs="B Lotus" w:hint="cs"/>
          <w:sz w:val="28"/>
          <w:szCs w:val="28"/>
          <w:rtl/>
          <w:lang w:bidi="fa-IR"/>
        </w:rPr>
        <w:t xml:space="preserve"> </w:t>
      </w:r>
      <w:r w:rsidR="009D69A0">
        <w:rPr>
          <w:rFonts w:cs="Traditional Arabic" w:hint="cs"/>
          <w:sz w:val="28"/>
          <w:szCs w:val="28"/>
          <w:rtl/>
          <w:lang w:bidi="fa-IR"/>
        </w:rPr>
        <w:t>﴿</w:t>
      </w:r>
      <w:r w:rsidR="009D69A0">
        <w:rPr>
          <w:rFonts w:ascii="KFGQPC Uthmanic Script HAFS" w:cs="KFGQPC Uthmanic Script HAFS" w:hint="cs"/>
          <w:sz w:val="28"/>
          <w:szCs w:val="28"/>
          <w:rtl/>
        </w:rPr>
        <w:t>وَمَا</w:t>
      </w:r>
      <w:r w:rsidR="009D69A0">
        <w:rPr>
          <w:rFonts w:ascii="KFGQPC Uthmanic Script HAFS" w:cs="KFGQPC Uthmanic Script HAFS"/>
          <w:sz w:val="28"/>
          <w:szCs w:val="28"/>
          <w:rtl/>
        </w:rPr>
        <w:t xml:space="preserve"> </w:t>
      </w:r>
      <w:r w:rsidR="009D69A0">
        <w:rPr>
          <w:rFonts w:ascii="KFGQPC Uthmanic Script HAFS" w:cs="KFGQPC Uthmanic Script HAFS" w:hint="cs"/>
          <w:sz w:val="28"/>
          <w:szCs w:val="28"/>
          <w:rtl/>
        </w:rPr>
        <w:t>قَدَرُواْ</w:t>
      </w:r>
      <w:r w:rsidR="009D69A0">
        <w:rPr>
          <w:rFonts w:ascii="KFGQPC Uthmanic Script HAFS" w:cs="KFGQPC Uthmanic Script HAFS"/>
          <w:sz w:val="28"/>
          <w:szCs w:val="28"/>
          <w:rtl/>
        </w:rPr>
        <w:t xml:space="preserve"> </w:t>
      </w:r>
      <w:r w:rsidR="009D69A0">
        <w:rPr>
          <w:rFonts w:ascii="KFGQPC Uthmanic Script HAFS" w:cs="KFGQPC Uthmanic Script HAFS" w:hint="cs"/>
          <w:sz w:val="28"/>
          <w:szCs w:val="28"/>
          <w:rtl/>
        </w:rPr>
        <w:t>ٱللَّهَ</w:t>
      </w:r>
      <w:r w:rsidR="009D69A0">
        <w:rPr>
          <w:rFonts w:ascii="KFGQPC Uthmanic Script HAFS" w:cs="KFGQPC Uthmanic Script HAFS"/>
          <w:sz w:val="28"/>
          <w:szCs w:val="28"/>
          <w:rtl/>
        </w:rPr>
        <w:t xml:space="preserve"> </w:t>
      </w:r>
      <w:r w:rsidR="009D69A0">
        <w:rPr>
          <w:rFonts w:ascii="KFGQPC Uthmanic Script HAFS" w:cs="KFGQPC Uthmanic Script HAFS" w:hint="cs"/>
          <w:sz w:val="28"/>
          <w:szCs w:val="28"/>
          <w:rtl/>
        </w:rPr>
        <w:t>حَقَّ</w:t>
      </w:r>
      <w:r w:rsidR="009D69A0">
        <w:rPr>
          <w:rFonts w:ascii="KFGQPC Uthmanic Script HAFS" w:cs="KFGQPC Uthmanic Script HAFS"/>
          <w:sz w:val="28"/>
          <w:szCs w:val="28"/>
          <w:rtl/>
        </w:rPr>
        <w:t xml:space="preserve"> </w:t>
      </w:r>
      <w:r w:rsidR="009D69A0">
        <w:rPr>
          <w:rFonts w:ascii="KFGQPC Uthmanic Script HAFS" w:cs="KFGQPC Uthmanic Script HAFS" w:hint="cs"/>
          <w:sz w:val="28"/>
          <w:szCs w:val="28"/>
          <w:rtl/>
        </w:rPr>
        <w:t>قَدۡرِهِۦ</w:t>
      </w:r>
      <w:r w:rsidR="009D69A0">
        <w:rPr>
          <w:rFonts w:ascii="KFGQPC Uthmanic Script HAFS" w:cs="KFGQPC Uthmanic Script HAFS"/>
          <w:sz w:val="28"/>
          <w:szCs w:val="28"/>
          <w:rtl/>
        </w:rPr>
        <w:t xml:space="preserve"> </w:t>
      </w:r>
      <w:r w:rsidR="009D69A0">
        <w:rPr>
          <w:rFonts w:ascii="KFGQPC Uthmanic Script HAFS" w:cs="KFGQPC Uthmanic Script HAFS" w:hint="cs"/>
          <w:sz w:val="28"/>
          <w:szCs w:val="28"/>
          <w:rtl/>
        </w:rPr>
        <w:t>وَٱلۡأَرۡضُ</w:t>
      </w:r>
      <w:r w:rsidR="009D69A0">
        <w:rPr>
          <w:rFonts w:ascii="KFGQPC Uthmanic Script HAFS" w:cs="KFGQPC Uthmanic Script HAFS"/>
          <w:sz w:val="28"/>
          <w:szCs w:val="28"/>
          <w:rtl/>
        </w:rPr>
        <w:t xml:space="preserve"> </w:t>
      </w:r>
      <w:r w:rsidR="009D69A0">
        <w:rPr>
          <w:rFonts w:ascii="KFGQPC Uthmanic Script HAFS" w:cs="KFGQPC Uthmanic Script HAFS" w:hint="cs"/>
          <w:sz w:val="28"/>
          <w:szCs w:val="28"/>
          <w:rtl/>
        </w:rPr>
        <w:t>جَمِيعٗا</w:t>
      </w:r>
      <w:r w:rsidR="009D69A0">
        <w:rPr>
          <w:rFonts w:ascii="KFGQPC Uthmanic Script HAFS" w:cs="KFGQPC Uthmanic Script HAFS"/>
          <w:sz w:val="28"/>
          <w:szCs w:val="28"/>
          <w:rtl/>
        </w:rPr>
        <w:t xml:space="preserve"> </w:t>
      </w:r>
      <w:r w:rsidR="009D69A0">
        <w:rPr>
          <w:rFonts w:ascii="KFGQPC Uthmanic Script HAFS" w:cs="KFGQPC Uthmanic Script HAFS" w:hint="cs"/>
          <w:sz w:val="28"/>
          <w:szCs w:val="28"/>
          <w:rtl/>
        </w:rPr>
        <w:t>قَبۡضَتُهُۥ</w:t>
      </w:r>
      <w:r w:rsidR="009D69A0">
        <w:rPr>
          <w:rFonts w:ascii="KFGQPC Uthmanic Script HAFS" w:cs="KFGQPC Uthmanic Script HAFS"/>
          <w:sz w:val="28"/>
          <w:szCs w:val="28"/>
          <w:rtl/>
        </w:rPr>
        <w:t xml:space="preserve"> </w:t>
      </w:r>
      <w:r w:rsidR="009D69A0">
        <w:rPr>
          <w:rFonts w:ascii="KFGQPC Uthmanic Script HAFS" w:cs="KFGQPC Uthmanic Script HAFS" w:hint="cs"/>
          <w:sz w:val="28"/>
          <w:szCs w:val="28"/>
          <w:rtl/>
        </w:rPr>
        <w:t>يَوۡمَ</w:t>
      </w:r>
      <w:r w:rsidR="009D69A0">
        <w:rPr>
          <w:rFonts w:ascii="KFGQPC Uthmanic Script HAFS" w:cs="KFGQPC Uthmanic Script HAFS"/>
          <w:sz w:val="28"/>
          <w:szCs w:val="28"/>
          <w:rtl/>
        </w:rPr>
        <w:t xml:space="preserve"> </w:t>
      </w:r>
      <w:r w:rsidR="009D69A0">
        <w:rPr>
          <w:rFonts w:ascii="KFGQPC Uthmanic Script HAFS" w:cs="KFGQPC Uthmanic Script HAFS" w:hint="cs"/>
          <w:sz w:val="28"/>
          <w:szCs w:val="28"/>
          <w:rtl/>
        </w:rPr>
        <w:t>ٱلۡقِيَٰمَةِ</w:t>
      </w:r>
      <w:r w:rsidR="009D69A0">
        <w:rPr>
          <w:rFonts w:ascii="KFGQPC Uthmanic Script HAFS" w:cs="KFGQPC Uthmanic Script HAFS"/>
          <w:sz w:val="28"/>
          <w:szCs w:val="28"/>
          <w:rtl/>
        </w:rPr>
        <w:t xml:space="preserve"> </w:t>
      </w:r>
      <w:r w:rsidR="009D69A0">
        <w:rPr>
          <w:rFonts w:ascii="KFGQPC Uthmanic Script HAFS" w:cs="KFGQPC Uthmanic Script HAFS" w:hint="cs"/>
          <w:sz w:val="28"/>
          <w:szCs w:val="28"/>
          <w:rtl/>
        </w:rPr>
        <w:t>وَٱلسَّمَٰوَٰتُ</w:t>
      </w:r>
      <w:r w:rsidR="009D69A0">
        <w:rPr>
          <w:rFonts w:ascii="KFGQPC Uthmanic Script HAFS" w:cs="KFGQPC Uthmanic Script HAFS"/>
          <w:sz w:val="28"/>
          <w:szCs w:val="28"/>
          <w:rtl/>
        </w:rPr>
        <w:t xml:space="preserve"> </w:t>
      </w:r>
      <w:r w:rsidR="009D69A0">
        <w:rPr>
          <w:rFonts w:ascii="KFGQPC Uthmanic Script HAFS" w:cs="KFGQPC Uthmanic Script HAFS" w:hint="cs"/>
          <w:sz w:val="28"/>
          <w:szCs w:val="28"/>
          <w:rtl/>
        </w:rPr>
        <w:t>مَطۡوِيَّٰتُۢ</w:t>
      </w:r>
      <w:r w:rsidR="009D69A0">
        <w:rPr>
          <w:rFonts w:ascii="KFGQPC Uthmanic Script HAFS" w:cs="KFGQPC Uthmanic Script HAFS"/>
          <w:sz w:val="28"/>
          <w:szCs w:val="28"/>
          <w:rtl/>
        </w:rPr>
        <w:t xml:space="preserve"> </w:t>
      </w:r>
      <w:r w:rsidR="009D69A0">
        <w:rPr>
          <w:rFonts w:ascii="KFGQPC Uthmanic Script HAFS" w:cs="KFGQPC Uthmanic Script HAFS" w:hint="cs"/>
          <w:sz w:val="28"/>
          <w:szCs w:val="28"/>
          <w:rtl/>
        </w:rPr>
        <w:t>بِيَمِينِهِۦۚ</w:t>
      </w:r>
      <w:r w:rsidR="009D69A0">
        <w:rPr>
          <w:rFonts w:ascii="KFGQPC Uthmanic Script HAFS" w:cs="KFGQPC Uthmanic Script HAFS"/>
          <w:sz w:val="28"/>
          <w:szCs w:val="28"/>
          <w:rtl/>
        </w:rPr>
        <w:t xml:space="preserve"> </w:t>
      </w:r>
      <w:r w:rsidR="009D69A0">
        <w:rPr>
          <w:rFonts w:ascii="KFGQPC Uthmanic Script HAFS" w:cs="KFGQPC Uthmanic Script HAFS" w:hint="cs"/>
          <w:sz w:val="28"/>
          <w:szCs w:val="28"/>
          <w:rtl/>
        </w:rPr>
        <w:t>سُبۡحَٰنَهُۥ</w:t>
      </w:r>
      <w:r w:rsidR="009D69A0">
        <w:rPr>
          <w:rFonts w:ascii="KFGQPC Uthmanic Script HAFS" w:cs="KFGQPC Uthmanic Script HAFS"/>
          <w:sz w:val="28"/>
          <w:szCs w:val="28"/>
          <w:rtl/>
        </w:rPr>
        <w:t xml:space="preserve"> </w:t>
      </w:r>
      <w:r w:rsidR="009D69A0">
        <w:rPr>
          <w:rFonts w:ascii="KFGQPC Uthmanic Script HAFS" w:cs="KFGQPC Uthmanic Script HAFS" w:hint="cs"/>
          <w:sz w:val="28"/>
          <w:szCs w:val="28"/>
          <w:rtl/>
        </w:rPr>
        <w:t>وَتَعَٰلَىٰ</w:t>
      </w:r>
      <w:r w:rsidR="009D69A0">
        <w:rPr>
          <w:rFonts w:ascii="KFGQPC Uthmanic Script HAFS" w:cs="KFGQPC Uthmanic Script HAFS"/>
          <w:sz w:val="28"/>
          <w:szCs w:val="28"/>
          <w:rtl/>
        </w:rPr>
        <w:t xml:space="preserve"> </w:t>
      </w:r>
      <w:r w:rsidR="009D69A0">
        <w:rPr>
          <w:rFonts w:ascii="KFGQPC Uthmanic Script HAFS" w:cs="KFGQPC Uthmanic Script HAFS" w:hint="cs"/>
          <w:sz w:val="28"/>
          <w:szCs w:val="28"/>
          <w:rtl/>
        </w:rPr>
        <w:t>عَمَّا</w:t>
      </w:r>
      <w:r w:rsidR="009D69A0">
        <w:rPr>
          <w:rFonts w:ascii="KFGQPC Uthmanic Script HAFS" w:cs="KFGQPC Uthmanic Script HAFS"/>
          <w:sz w:val="28"/>
          <w:szCs w:val="28"/>
          <w:rtl/>
        </w:rPr>
        <w:t xml:space="preserve"> </w:t>
      </w:r>
      <w:r w:rsidR="009D69A0">
        <w:rPr>
          <w:rFonts w:ascii="KFGQPC Uthmanic Script HAFS" w:cs="KFGQPC Uthmanic Script HAFS" w:hint="cs"/>
          <w:sz w:val="28"/>
          <w:szCs w:val="28"/>
          <w:rtl/>
        </w:rPr>
        <w:t>يُشۡرِكُونَ</w:t>
      </w:r>
      <w:r w:rsidR="009D69A0">
        <w:rPr>
          <w:rFonts w:ascii="KFGQPC Uthmanic Script HAFS" w:cs="KFGQPC Uthmanic Script HAFS"/>
          <w:sz w:val="28"/>
          <w:szCs w:val="28"/>
          <w:rtl/>
        </w:rPr>
        <w:t xml:space="preserve"> </w:t>
      </w:r>
      <w:r w:rsidR="009D69A0">
        <w:rPr>
          <w:rFonts w:ascii="KFGQPC Uthmanic Script HAFS" w:cs="KFGQPC Uthmanic Script HAFS" w:hint="cs"/>
          <w:sz w:val="28"/>
          <w:szCs w:val="28"/>
          <w:rtl/>
        </w:rPr>
        <w:t>٦٧</w:t>
      </w:r>
      <w:r w:rsidR="009D69A0">
        <w:rPr>
          <w:rFonts w:cs="Traditional Arabic" w:hint="cs"/>
          <w:sz w:val="28"/>
          <w:szCs w:val="28"/>
          <w:rtl/>
          <w:lang w:bidi="fa-IR"/>
        </w:rPr>
        <w:t>﴾</w:t>
      </w:r>
      <w:r w:rsidR="009D69A0">
        <w:rPr>
          <w:rFonts w:cs="B Lotus" w:hint="cs"/>
          <w:sz w:val="28"/>
          <w:szCs w:val="28"/>
          <w:rtl/>
          <w:lang w:bidi="fa-IR"/>
        </w:rPr>
        <w:t xml:space="preserve"> </w:t>
      </w:r>
      <w:r w:rsidR="009D69A0">
        <w:rPr>
          <w:rFonts w:cs="B Lotus" w:hint="cs"/>
          <w:sz w:val="26"/>
          <w:szCs w:val="26"/>
          <w:rtl/>
          <w:lang w:bidi="fa-IR"/>
        </w:rPr>
        <w:t>[الزمر: 67]</w:t>
      </w:r>
      <w:r w:rsidR="009D69A0">
        <w:rPr>
          <w:rFonts w:cs="B Lotus" w:hint="cs"/>
          <w:sz w:val="28"/>
          <w:szCs w:val="28"/>
          <w:rtl/>
          <w:lang w:bidi="fa-IR"/>
        </w:rPr>
        <w:t xml:space="preserve">. </w:t>
      </w:r>
      <w:r w:rsidR="009D69A0" w:rsidRPr="009D69A0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241EE4" w:rsidRPr="009D69A0">
        <w:rPr>
          <w:rFonts w:ascii="Tahoma" w:hAnsi="Tahoma" w:cs="B Lotus"/>
          <w:sz w:val="26"/>
          <w:szCs w:val="26"/>
          <w:rtl/>
          <w:lang w:bidi="fa-IR"/>
        </w:rPr>
        <w:t>و خدا را آنچنان كه با</w:t>
      </w:r>
      <w:r w:rsidR="001A3DB5">
        <w:rPr>
          <w:rFonts w:ascii="Tahoma" w:hAnsi="Tahoma" w:cs="B Lotus"/>
          <w:sz w:val="26"/>
          <w:szCs w:val="26"/>
          <w:rtl/>
          <w:lang w:bidi="fa-IR"/>
        </w:rPr>
        <w:t>ی</w:t>
      </w:r>
      <w:r w:rsidR="00241EE4" w:rsidRPr="009D69A0">
        <w:rPr>
          <w:rFonts w:ascii="Tahoma" w:hAnsi="Tahoma" w:cs="B Lotus"/>
          <w:sz w:val="26"/>
          <w:szCs w:val="26"/>
          <w:rtl/>
          <w:lang w:bidi="fa-IR"/>
        </w:rPr>
        <w:t>د به بزرگى نشناخته‏اند و حال آنكه روز ق</w:t>
      </w:r>
      <w:r w:rsidR="001A3DB5">
        <w:rPr>
          <w:rFonts w:ascii="Tahoma" w:hAnsi="Tahoma" w:cs="B Lotus"/>
          <w:sz w:val="26"/>
          <w:szCs w:val="26"/>
          <w:rtl/>
          <w:lang w:bidi="fa-IR"/>
        </w:rPr>
        <w:t>ی</w:t>
      </w:r>
      <w:r w:rsidR="00241EE4" w:rsidRPr="009D69A0">
        <w:rPr>
          <w:rFonts w:ascii="Tahoma" w:hAnsi="Tahoma" w:cs="B Lotus"/>
          <w:sz w:val="26"/>
          <w:szCs w:val="26"/>
          <w:rtl/>
          <w:lang w:bidi="fa-IR"/>
        </w:rPr>
        <w:t>امت زم</w:t>
      </w:r>
      <w:r w:rsidR="001A3DB5">
        <w:rPr>
          <w:rFonts w:ascii="Tahoma" w:hAnsi="Tahoma" w:cs="B Lotus"/>
          <w:sz w:val="26"/>
          <w:szCs w:val="26"/>
          <w:rtl/>
          <w:lang w:bidi="fa-IR"/>
        </w:rPr>
        <w:t>ی</w:t>
      </w:r>
      <w:r w:rsidR="00241EE4" w:rsidRPr="009D69A0">
        <w:rPr>
          <w:rFonts w:ascii="Tahoma" w:hAnsi="Tahoma" w:cs="B Lotus"/>
          <w:sz w:val="26"/>
          <w:szCs w:val="26"/>
          <w:rtl/>
          <w:lang w:bidi="fa-IR"/>
        </w:rPr>
        <w:t xml:space="preserve">ن </w:t>
      </w:r>
      <w:r w:rsidR="001A3DB5">
        <w:rPr>
          <w:rFonts w:ascii="Tahoma" w:hAnsi="Tahoma" w:cs="B Lotus"/>
          <w:sz w:val="26"/>
          <w:szCs w:val="26"/>
          <w:rtl/>
          <w:lang w:bidi="fa-IR"/>
        </w:rPr>
        <w:t>ی</w:t>
      </w:r>
      <w:r w:rsidR="00241EE4" w:rsidRPr="009D69A0">
        <w:rPr>
          <w:rFonts w:ascii="Tahoma" w:hAnsi="Tahoma" w:cs="B Lotus"/>
          <w:sz w:val="26"/>
          <w:szCs w:val="26"/>
          <w:rtl/>
          <w:lang w:bidi="fa-IR"/>
        </w:rPr>
        <w:t>كسره در قبض</w:t>
      </w:r>
      <w:r w:rsidR="009D69A0" w:rsidRPr="009D69A0">
        <w:rPr>
          <w:rFonts w:ascii="Tahoma" w:hAnsi="Tahoma" w:cs="B Lotus" w:hint="cs"/>
          <w:sz w:val="26"/>
          <w:szCs w:val="26"/>
          <w:rtl/>
          <w:lang w:bidi="fa-IR"/>
        </w:rPr>
        <w:t>ه</w:t>
      </w:r>
      <w:r w:rsidR="00241EE4" w:rsidRPr="009D69A0">
        <w:rPr>
          <w:rFonts w:ascii="Tahoma" w:hAnsi="Tahoma" w:cs="B Lotus"/>
          <w:sz w:val="26"/>
          <w:szCs w:val="26"/>
          <w:rtl/>
          <w:lang w:bidi="fa-IR"/>
        </w:rPr>
        <w:t xml:space="preserve"> [قدرت] اوست و آسمان</w:t>
      </w:r>
      <w:r w:rsidR="009D69A0">
        <w:rPr>
          <w:rFonts w:ascii="Tahoma" w:hAnsi="Tahoma" w:cs="B Lotus" w:hint="cs"/>
          <w:sz w:val="26"/>
          <w:szCs w:val="26"/>
          <w:rtl/>
          <w:lang w:bidi="fa-IR"/>
        </w:rPr>
        <w:t>‌</w:t>
      </w:r>
      <w:r w:rsidR="00241EE4" w:rsidRPr="009D69A0">
        <w:rPr>
          <w:rFonts w:ascii="Tahoma" w:hAnsi="Tahoma" w:cs="B Lotus"/>
          <w:sz w:val="26"/>
          <w:szCs w:val="26"/>
          <w:rtl/>
          <w:lang w:bidi="fa-IR"/>
        </w:rPr>
        <w:t>ها در پ</w:t>
      </w:r>
      <w:r w:rsidR="001A3DB5">
        <w:rPr>
          <w:rFonts w:ascii="Tahoma" w:hAnsi="Tahoma" w:cs="B Lotus"/>
          <w:sz w:val="26"/>
          <w:szCs w:val="26"/>
          <w:rtl/>
          <w:lang w:bidi="fa-IR"/>
        </w:rPr>
        <w:t>ی</w:t>
      </w:r>
      <w:r w:rsidR="00241EE4" w:rsidRPr="009D69A0">
        <w:rPr>
          <w:rFonts w:ascii="Tahoma" w:hAnsi="Tahoma" w:cs="B Lotus"/>
          <w:sz w:val="26"/>
          <w:szCs w:val="26"/>
          <w:rtl/>
          <w:lang w:bidi="fa-IR"/>
        </w:rPr>
        <w:t>چ</w:t>
      </w:r>
      <w:r w:rsidR="001A3DB5">
        <w:rPr>
          <w:rFonts w:ascii="Tahoma" w:hAnsi="Tahoma" w:cs="B Lotus"/>
          <w:sz w:val="26"/>
          <w:szCs w:val="26"/>
          <w:rtl/>
          <w:lang w:bidi="fa-IR"/>
        </w:rPr>
        <w:t>ی</w:t>
      </w:r>
      <w:r w:rsidR="00241EE4" w:rsidRPr="009D69A0">
        <w:rPr>
          <w:rFonts w:ascii="Tahoma" w:hAnsi="Tahoma" w:cs="B Lotus"/>
          <w:sz w:val="26"/>
          <w:szCs w:val="26"/>
          <w:rtl/>
          <w:lang w:bidi="fa-IR"/>
        </w:rPr>
        <w:t>ده به دست اوست</w:t>
      </w:r>
      <w:r w:rsidR="00AB3A86" w:rsidRPr="009D69A0">
        <w:rPr>
          <w:rFonts w:ascii="Tahoma" w:hAnsi="Tahoma" w:cs="B Lotus" w:hint="cs"/>
          <w:sz w:val="26"/>
          <w:szCs w:val="26"/>
          <w:rtl/>
          <w:lang w:bidi="fa-IR"/>
        </w:rPr>
        <w:t>،</w:t>
      </w:r>
      <w:r w:rsidR="00241EE4" w:rsidRPr="009D69A0">
        <w:rPr>
          <w:rFonts w:ascii="Tahoma" w:hAnsi="Tahoma" w:cs="B Lotus"/>
          <w:sz w:val="26"/>
          <w:szCs w:val="26"/>
          <w:rtl/>
          <w:lang w:bidi="fa-IR"/>
        </w:rPr>
        <w:t xml:space="preserve"> او منزه است و برتر است از آنچه</w:t>
      </w:r>
      <w:r w:rsidR="00AB3A86" w:rsidRPr="009D69A0">
        <w:rPr>
          <w:rFonts w:ascii="Tahoma" w:hAnsi="Tahoma" w:cs="B Lotus" w:hint="cs"/>
          <w:sz w:val="26"/>
          <w:szCs w:val="26"/>
          <w:rtl/>
          <w:lang w:bidi="fa-IR"/>
        </w:rPr>
        <w:t xml:space="preserve"> که</w:t>
      </w:r>
      <w:r w:rsidR="00241EE4" w:rsidRPr="009D69A0">
        <w:rPr>
          <w:rFonts w:ascii="Tahoma" w:hAnsi="Tahoma" w:cs="B Lotus"/>
          <w:sz w:val="26"/>
          <w:szCs w:val="26"/>
          <w:rtl/>
          <w:lang w:bidi="fa-IR"/>
        </w:rPr>
        <w:t xml:space="preserve"> [با وى] شر</w:t>
      </w:r>
      <w:r w:rsidR="001A3DB5">
        <w:rPr>
          <w:rFonts w:ascii="Tahoma" w:hAnsi="Tahoma" w:cs="B Lotus"/>
          <w:sz w:val="26"/>
          <w:szCs w:val="26"/>
          <w:rtl/>
          <w:lang w:bidi="fa-IR"/>
        </w:rPr>
        <w:t>ی</w:t>
      </w:r>
      <w:r w:rsidR="00241EE4" w:rsidRPr="009D69A0">
        <w:rPr>
          <w:rFonts w:ascii="Tahoma" w:hAnsi="Tahoma" w:cs="B Lotus"/>
          <w:sz w:val="26"/>
          <w:szCs w:val="26"/>
          <w:rtl/>
          <w:lang w:bidi="fa-IR"/>
        </w:rPr>
        <w:t>ك مى‏گردانند</w:t>
      </w:r>
      <w:r w:rsidR="009D69A0" w:rsidRPr="009D69A0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AB3A86" w:rsidRPr="009D69A0">
        <w:rPr>
          <w:rFonts w:ascii="Tahoma" w:hAnsi="Tahoma" w:cs="B Lotus" w:hint="cs"/>
          <w:sz w:val="26"/>
          <w:szCs w:val="26"/>
          <w:rtl/>
          <w:lang w:bidi="fa-IR"/>
        </w:rPr>
        <w:t>.</w:t>
      </w:r>
    </w:p>
    <w:p w:rsidR="00462D80" w:rsidRPr="007B490D" w:rsidRDefault="00AB3A86" w:rsidP="00AA7433">
      <w:pPr>
        <w:pStyle w:val="PlainText"/>
        <w:bidi/>
        <w:ind w:firstLine="340"/>
        <w:jc w:val="both"/>
        <w:rPr>
          <w:rFonts w:ascii="Tahoma" w:hAnsi="Tahoma" w:cs="B Lotus"/>
          <w:sz w:val="28"/>
          <w:szCs w:val="28"/>
          <w:rtl/>
        </w:rPr>
      </w:pPr>
      <w:r w:rsidRPr="007B490D">
        <w:rPr>
          <w:rFonts w:ascii="Tahoma" w:hAnsi="Tahoma" w:cs="B Lotus" w:hint="cs"/>
          <w:sz w:val="28"/>
          <w:szCs w:val="28"/>
          <w:rtl/>
        </w:rPr>
        <w:t>تا هم</w:t>
      </w:r>
      <w:r w:rsidR="001A3DB5">
        <w:rPr>
          <w:rFonts w:ascii="Tahoma" w:hAnsi="Tahoma" w:cs="B Lotus" w:hint="cs"/>
          <w:sz w:val="28"/>
          <w:szCs w:val="28"/>
          <w:rtl/>
        </w:rPr>
        <w:t>ی</w:t>
      </w:r>
      <w:r w:rsidRPr="007B490D">
        <w:rPr>
          <w:rFonts w:ascii="Tahoma" w:hAnsi="Tahoma" w:cs="B Lotus" w:hint="cs"/>
          <w:sz w:val="28"/>
          <w:szCs w:val="28"/>
          <w:rtl/>
        </w:rPr>
        <w:t>ن مقدار و به طور خلاصه، ا</w:t>
      </w:r>
      <w:r w:rsidR="001A3DB5">
        <w:rPr>
          <w:rFonts w:ascii="Tahoma" w:hAnsi="Tahoma" w:cs="B Lotus" w:hint="cs"/>
          <w:sz w:val="28"/>
          <w:szCs w:val="28"/>
          <w:rtl/>
        </w:rPr>
        <w:t>ی</w:t>
      </w:r>
      <w:r w:rsidRPr="007B490D">
        <w:rPr>
          <w:rFonts w:ascii="Tahoma" w:hAnsi="Tahoma" w:cs="B Lotus" w:hint="cs"/>
          <w:sz w:val="28"/>
          <w:szCs w:val="28"/>
          <w:rtl/>
        </w:rPr>
        <w:t>ن رساله به پا</w:t>
      </w:r>
      <w:r w:rsidR="001A3DB5">
        <w:rPr>
          <w:rFonts w:ascii="Tahoma" w:hAnsi="Tahoma" w:cs="B Lotus" w:hint="cs"/>
          <w:sz w:val="28"/>
          <w:szCs w:val="28"/>
          <w:rtl/>
        </w:rPr>
        <w:t>ی</w:t>
      </w:r>
      <w:r w:rsidRPr="007B490D">
        <w:rPr>
          <w:rFonts w:ascii="Tahoma" w:hAnsi="Tahoma" w:cs="B Lotus" w:hint="cs"/>
          <w:sz w:val="28"/>
          <w:szCs w:val="28"/>
          <w:rtl/>
        </w:rPr>
        <w:t>ان رس</w:t>
      </w:r>
      <w:r w:rsidR="001A3DB5">
        <w:rPr>
          <w:rFonts w:ascii="Tahoma" w:hAnsi="Tahoma" w:cs="B Lotus" w:hint="cs"/>
          <w:sz w:val="28"/>
          <w:szCs w:val="28"/>
          <w:rtl/>
        </w:rPr>
        <w:t>ی</w:t>
      </w:r>
      <w:r w:rsidRPr="007B490D">
        <w:rPr>
          <w:rFonts w:ascii="Tahoma" w:hAnsi="Tahoma" w:cs="B Lotus" w:hint="cs"/>
          <w:sz w:val="28"/>
          <w:szCs w:val="28"/>
          <w:rtl/>
        </w:rPr>
        <w:t>د</w:t>
      </w:r>
      <w:r w:rsidR="009D69A0">
        <w:rPr>
          <w:rFonts w:ascii="Tahoma" w:hAnsi="Tahoma" w:cs="B Lotus" w:hint="cs"/>
          <w:sz w:val="28"/>
          <w:szCs w:val="28"/>
          <w:rtl/>
        </w:rPr>
        <w:t>،</w:t>
      </w:r>
      <w:r w:rsidR="00545F1B" w:rsidRPr="007B490D">
        <w:rPr>
          <w:rFonts w:ascii="Tahoma" w:hAnsi="Tahoma" w:cs="B Lotus" w:hint="cs"/>
          <w:sz w:val="28"/>
          <w:szCs w:val="28"/>
          <w:rtl/>
        </w:rPr>
        <w:t xml:space="preserve"> و خدا</w:t>
      </w:r>
      <w:r w:rsidR="001A3DB5">
        <w:rPr>
          <w:rFonts w:ascii="Tahoma" w:hAnsi="Tahoma" w:cs="B Lotus" w:hint="cs"/>
          <w:sz w:val="28"/>
          <w:szCs w:val="28"/>
          <w:rtl/>
        </w:rPr>
        <w:t>ی</w:t>
      </w:r>
      <w:r w:rsidR="00545F1B" w:rsidRPr="007B490D">
        <w:rPr>
          <w:rFonts w:ascii="Tahoma" w:hAnsi="Tahoma" w:cs="B Lotus" w:hint="cs"/>
          <w:sz w:val="28"/>
          <w:szCs w:val="28"/>
          <w:rtl/>
        </w:rPr>
        <w:t xml:space="preserve"> </w:t>
      </w:r>
      <w:r w:rsidR="001A3DB5">
        <w:rPr>
          <w:rFonts w:ascii="Tahoma" w:hAnsi="Tahoma" w:cs="B Lotus" w:hint="cs"/>
          <w:sz w:val="28"/>
          <w:szCs w:val="28"/>
          <w:rtl/>
        </w:rPr>
        <w:t>ی</w:t>
      </w:r>
      <w:r w:rsidR="00545F1B" w:rsidRPr="007B490D">
        <w:rPr>
          <w:rFonts w:ascii="Tahoma" w:hAnsi="Tahoma" w:cs="B Lotus" w:hint="cs"/>
          <w:sz w:val="28"/>
          <w:szCs w:val="28"/>
          <w:rtl/>
        </w:rPr>
        <w:t>کتا، مددکار ما و جلوگ</w:t>
      </w:r>
      <w:r w:rsidR="001A3DB5">
        <w:rPr>
          <w:rFonts w:ascii="Tahoma" w:hAnsi="Tahoma" w:cs="B Lotus" w:hint="cs"/>
          <w:sz w:val="28"/>
          <w:szCs w:val="28"/>
          <w:rtl/>
        </w:rPr>
        <w:t>ی</w:t>
      </w:r>
      <w:r w:rsidR="00545F1B" w:rsidRPr="007B490D">
        <w:rPr>
          <w:rFonts w:ascii="Tahoma" w:hAnsi="Tahoma" w:cs="B Lotus" w:hint="cs"/>
          <w:sz w:val="28"/>
          <w:szCs w:val="28"/>
          <w:rtl/>
        </w:rPr>
        <w:t>رنده[از بد</w:t>
      </w:r>
      <w:r w:rsidR="001A3DB5">
        <w:rPr>
          <w:rFonts w:ascii="Tahoma" w:hAnsi="Tahoma" w:cs="B Lotus" w:hint="cs"/>
          <w:sz w:val="28"/>
          <w:szCs w:val="28"/>
          <w:rtl/>
        </w:rPr>
        <w:t>ی</w:t>
      </w:r>
      <w:r w:rsidR="00545F1B" w:rsidRPr="007B490D">
        <w:rPr>
          <w:rFonts w:ascii="Tahoma" w:hAnsi="Tahoma" w:cs="B Lotus" w:hint="eastAsia"/>
          <w:sz w:val="28"/>
          <w:szCs w:val="28"/>
          <w:rtl/>
        </w:rPr>
        <w:t>‌</w:t>
      </w:r>
      <w:r w:rsidR="00545F1B" w:rsidRPr="007B490D">
        <w:rPr>
          <w:rFonts w:ascii="Tahoma" w:hAnsi="Tahoma" w:cs="B Lotus" w:hint="cs"/>
          <w:sz w:val="28"/>
          <w:szCs w:val="28"/>
          <w:rtl/>
        </w:rPr>
        <w:t>ها] و ب</w:t>
      </w:r>
      <w:r w:rsidR="001A3DB5">
        <w:rPr>
          <w:rFonts w:ascii="Tahoma" w:hAnsi="Tahoma" w:cs="B Lotus" w:hint="cs"/>
          <w:sz w:val="28"/>
          <w:szCs w:val="28"/>
          <w:rtl/>
        </w:rPr>
        <w:t>ی</w:t>
      </w:r>
      <w:r w:rsidR="009D69A0">
        <w:rPr>
          <w:rFonts w:ascii="Tahoma" w:hAnsi="Tahoma" w:cs="B Lotus" w:hint="eastAsia"/>
          <w:sz w:val="28"/>
          <w:szCs w:val="28"/>
          <w:rtl/>
        </w:rPr>
        <w:t>‌</w:t>
      </w:r>
      <w:r w:rsidR="00545F1B" w:rsidRPr="007B490D">
        <w:rPr>
          <w:rFonts w:ascii="Tahoma" w:hAnsi="Tahoma" w:cs="B Lotus" w:hint="cs"/>
          <w:sz w:val="28"/>
          <w:szCs w:val="28"/>
          <w:rtl/>
        </w:rPr>
        <w:t>شر</w:t>
      </w:r>
      <w:r w:rsidR="001A3DB5">
        <w:rPr>
          <w:rFonts w:ascii="Tahoma" w:hAnsi="Tahoma" w:cs="B Lotus" w:hint="cs"/>
          <w:sz w:val="28"/>
          <w:szCs w:val="28"/>
          <w:rtl/>
        </w:rPr>
        <w:t>ی</w:t>
      </w:r>
      <w:r w:rsidR="00545F1B" w:rsidRPr="007B490D">
        <w:rPr>
          <w:rFonts w:ascii="Tahoma" w:hAnsi="Tahoma" w:cs="B Lotus" w:hint="cs"/>
          <w:sz w:val="28"/>
          <w:szCs w:val="28"/>
          <w:rtl/>
        </w:rPr>
        <w:t>ک است</w:t>
      </w:r>
      <w:r w:rsidR="009D69A0">
        <w:rPr>
          <w:rFonts w:ascii="Tahoma" w:hAnsi="Tahoma" w:cs="B Lotus" w:hint="cs"/>
          <w:sz w:val="28"/>
          <w:szCs w:val="28"/>
          <w:rtl/>
        </w:rPr>
        <w:t>،</w:t>
      </w:r>
      <w:r w:rsidR="00545F1B" w:rsidRPr="007B490D">
        <w:rPr>
          <w:rFonts w:ascii="Tahoma" w:hAnsi="Tahoma" w:cs="B Lotus" w:hint="cs"/>
          <w:sz w:val="28"/>
          <w:szCs w:val="28"/>
          <w:rtl/>
        </w:rPr>
        <w:t xml:space="preserve"> از او درخواستِ ن</w:t>
      </w:r>
      <w:r w:rsidR="001A3DB5">
        <w:rPr>
          <w:rFonts w:ascii="Tahoma" w:hAnsi="Tahoma" w:cs="B Lotus" w:hint="cs"/>
          <w:sz w:val="28"/>
          <w:szCs w:val="28"/>
          <w:rtl/>
        </w:rPr>
        <w:t>ی</w:t>
      </w:r>
      <w:r w:rsidR="00545F1B" w:rsidRPr="007B490D">
        <w:rPr>
          <w:rFonts w:ascii="Tahoma" w:hAnsi="Tahoma" w:cs="B Lotus" w:hint="cs"/>
          <w:sz w:val="28"/>
          <w:szCs w:val="28"/>
          <w:rtl/>
        </w:rPr>
        <w:t>ت و قصد ن</w:t>
      </w:r>
      <w:r w:rsidR="001A3DB5">
        <w:rPr>
          <w:rFonts w:ascii="Tahoma" w:hAnsi="Tahoma" w:cs="B Lotus" w:hint="cs"/>
          <w:sz w:val="28"/>
          <w:szCs w:val="28"/>
          <w:rtl/>
        </w:rPr>
        <w:t>ی</w:t>
      </w:r>
      <w:r w:rsidR="00545F1B" w:rsidRPr="007B490D">
        <w:rPr>
          <w:rFonts w:ascii="Tahoma" w:hAnsi="Tahoma" w:cs="B Lotus" w:hint="cs"/>
          <w:sz w:val="28"/>
          <w:szCs w:val="28"/>
          <w:rtl/>
        </w:rPr>
        <w:t>ک</w:t>
      </w:r>
      <w:r w:rsidR="00462D80" w:rsidRPr="007B490D">
        <w:rPr>
          <w:rFonts w:ascii="Tahoma" w:hAnsi="Tahoma" w:cs="B Lotus" w:hint="cs"/>
          <w:sz w:val="28"/>
          <w:szCs w:val="28"/>
          <w:rtl/>
        </w:rPr>
        <w:t>و و منفعت تمام دار</w:t>
      </w:r>
      <w:r w:rsidR="001A3DB5">
        <w:rPr>
          <w:rFonts w:ascii="Tahoma" w:hAnsi="Tahoma" w:cs="B Lotus" w:hint="cs"/>
          <w:sz w:val="28"/>
          <w:szCs w:val="28"/>
          <w:rtl/>
        </w:rPr>
        <w:t>ی</w:t>
      </w:r>
      <w:r w:rsidR="00462D80" w:rsidRPr="007B490D">
        <w:rPr>
          <w:rFonts w:ascii="Tahoma" w:hAnsi="Tahoma" w:cs="B Lotus" w:hint="cs"/>
          <w:sz w:val="28"/>
          <w:szCs w:val="28"/>
          <w:rtl/>
        </w:rPr>
        <w:t>م.</w:t>
      </w:r>
    </w:p>
    <w:p w:rsidR="009109DC" w:rsidRPr="007B490D" w:rsidRDefault="00462D80" w:rsidP="00AA7433">
      <w:pPr>
        <w:pStyle w:val="PlainText"/>
        <w:bidi/>
        <w:ind w:firstLine="340"/>
        <w:jc w:val="both"/>
        <w:rPr>
          <w:rFonts w:cs="B Lotus"/>
          <w:sz w:val="28"/>
          <w:szCs w:val="28"/>
          <w:rtl/>
          <w:lang w:bidi="fa-IR"/>
        </w:rPr>
      </w:pPr>
      <w:r w:rsidRPr="007B490D">
        <w:rPr>
          <w:rFonts w:ascii="Tahoma" w:hAnsi="Tahoma" w:cs="B Lotus" w:hint="cs"/>
          <w:sz w:val="28"/>
          <w:szCs w:val="28"/>
          <w:rtl/>
        </w:rPr>
        <w:t>درود و سلام خدا تا ق</w:t>
      </w:r>
      <w:r w:rsidR="001A3DB5">
        <w:rPr>
          <w:rFonts w:ascii="Tahoma" w:hAnsi="Tahoma" w:cs="B Lotus" w:hint="cs"/>
          <w:sz w:val="28"/>
          <w:szCs w:val="28"/>
          <w:rtl/>
        </w:rPr>
        <w:t>ی</w:t>
      </w:r>
      <w:r w:rsidRPr="007B490D">
        <w:rPr>
          <w:rFonts w:ascii="Tahoma" w:hAnsi="Tahoma" w:cs="B Lotus" w:hint="cs"/>
          <w:sz w:val="28"/>
          <w:szCs w:val="28"/>
          <w:rtl/>
        </w:rPr>
        <w:t>امت بر پ</w:t>
      </w:r>
      <w:r w:rsidR="001A3DB5">
        <w:rPr>
          <w:rFonts w:ascii="Tahoma" w:hAnsi="Tahoma" w:cs="B Lotus" w:hint="cs"/>
          <w:sz w:val="28"/>
          <w:szCs w:val="28"/>
          <w:rtl/>
        </w:rPr>
        <w:t>ی</w:t>
      </w:r>
      <w:r w:rsidRPr="007B490D">
        <w:rPr>
          <w:rFonts w:ascii="Tahoma" w:hAnsi="Tahoma" w:cs="B Lotus" w:hint="cs"/>
          <w:sz w:val="28"/>
          <w:szCs w:val="28"/>
          <w:rtl/>
        </w:rPr>
        <w:t>امبرمان محمد و خاندان و اصحاب او، و بر کس</w:t>
      </w:r>
      <w:r w:rsidR="001A3DB5">
        <w:rPr>
          <w:rFonts w:ascii="Tahoma" w:hAnsi="Tahoma" w:cs="B Lotus" w:hint="cs"/>
          <w:sz w:val="28"/>
          <w:szCs w:val="28"/>
          <w:rtl/>
        </w:rPr>
        <w:t>ی</w:t>
      </w:r>
      <w:r w:rsidRPr="007B490D">
        <w:rPr>
          <w:rFonts w:ascii="Tahoma" w:hAnsi="Tahoma" w:cs="B Lotus" w:hint="cs"/>
          <w:sz w:val="28"/>
          <w:szCs w:val="28"/>
          <w:rtl/>
        </w:rPr>
        <w:t xml:space="preserve"> که به ن</w:t>
      </w:r>
      <w:r w:rsidR="001A3DB5">
        <w:rPr>
          <w:rFonts w:ascii="Tahoma" w:hAnsi="Tahoma" w:cs="B Lotus" w:hint="cs"/>
          <w:sz w:val="28"/>
          <w:szCs w:val="28"/>
          <w:rtl/>
        </w:rPr>
        <w:t>ی</w:t>
      </w:r>
      <w:r w:rsidRPr="007B490D">
        <w:rPr>
          <w:rFonts w:ascii="Tahoma" w:hAnsi="Tahoma" w:cs="B Lotus" w:hint="cs"/>
          <w:sz w:val="28"/>
          <w:szCs w:val="28"/>
          <w:rtl/>
        </w:rPr>
        <w:t>ک</w:t>
      </w:r>
      <w:r w:rsidR="001A3DB5">
        <w:rPr>
          <w:rFonts w:ascii="Tahoma" w:hAnsi="Tahoma" w:cs="B Lotus" w:hint="cs"/>
          <w:sz w:val="28"/>
          <w:szCs w:val="28"/>
          <w:rtl/>
        </w:rPr>
        <w:t>ی</w:t>
      </w:r>
      <w:r w:rsidRPr="007B490D">
        <w:rPr>
          <w:rFonts w:ascii="Tahoma" w:hAnsi="Tahoma" w:cs="B Lotus" w:hint="cs"/>
          <w:sz w:val="28"/>
          <w:szCs w:val="28"/>
          <w:rtl/>
        </w:rPr>
        <w:t xml:space="preserve"> از ا</w:t>
      </w:r>
      <w:r w:rsidR="001A3DB5">
        <w:rPr>
          <w:rFonts w:ascii="Tahoma" w:hAnsi="Tahoma" w:cs="B Lotus" w:hint="cs"/>
          <w:sz w:val="28"/>
          <w:szCs w:val="28"/>
          <w:rtl/>
        </w:rPr>
        <w:t>ی</w:t>
      </w:r>
      <w:r w:rsidRPr="007B490D">
        <w:rPr>
          <w:rFonts w:ascii="Tahoma" w:hAnsi="Tahoma" w:cs="B Lotus" w:hint="cs"/>
          <w:sz w:val="28"/>
          <w:szCs w:val="28"/>
          <w:rtl/>
        </w:rPr>
        <w:t>شان پ</w:t>
      </w:r>
      <w:r w:rsidR="001A3DB5">
        <w:rPr>
          <w:rFonts w:ascii="Tahoma" w:hAnsi="Tahoma" w:cs="B Lotus" w:hint="cs"/>
          <w:sz w:val="28"/>
          <w:szCs w:val="28"/>
          <w:rtl/>
        </w:rPr>
        <w:t>ی</w:t>
      </w:r>
      <w:r w:rsidRPr="007B490D">
        <w:rPr>
          <w:rFonts w:ascii="Tahoma" w:hAnsi="Tahoma" w:cs="B Lotus" w:hint="cs"/>
          <w:sz w:val="28"/>
          <w:szCs w:val="28"/>
          <w:rtl/>
        </w:rPr>
        <w:t>رو</w:t>
      </w:r>
      <w:r w:rsidR="001A3DB5">
        <w:rPr>
          <w:rFonts w:ascii="Tahoma" w:hAnsi="Tahoma" w:cs="B Lotus" w:hint="cs"/>
          <w:sz w:val="28"/>
          <w:szCs w:val="28"/>
          <w:rtl/>
        </w:rPr>
        <w:t>ی</w:t>
      </w:r>
      <w:r w:rsidRPr="007B490D">
        <w:rPr>
          <w:rFonts w:ascii="Tahoma" w:hAnsi="Tahoma" w:cs="B Lotus" w:hint="cs"/>
          <w:sz w:val="28"/>
          <w:szCs w:val="28"/>
          <w:rtl/>
        </w:rPr>
        <w:t xml:space="preserve"> نما</w:t>
      </w:r>
      <w:r w:rsidR="001A3DB5">
        <w:rPr>
          <w:rFonts w:ascii="Tahoma" w:hAnsi="Tahoma" w:cs="B Lotus" w:hint="cs"/>
          <w:sz w:val="28"/>
          <w:szCs w:val="28"/>
          <w:rtl/>
        </w:rPr>
        <w:t>ی</w:t>
      </w:r>
      <w:r w:rsidRPr="007B490D">
        <w:rPr>
          <w:rFonts w:ascii="Tahoma" w:hAnsi="Tahoma" w:cs="B Lotus" w:hint="cs"/>
          <w:sz w:val="28"/>
          <w:szCs w:val="28"/>
          <w:rtl/>
        </w:rPr>
        <w:t>د.</w:t>
      </w:r>
      <w:r w:rsidR="00241EE4" w:rsidRPr="007B490D">
        <w:rPr>
          <w:rFonts w:cs="B Lotus" w:hint="cs"/>
          <w:b/>
          <w:bCs/>
          <w:sz w:val="28"/>
          <w:szCs w:val="28"/>
          <w:rtl/>
        </w:rPr>
        <w:t xml:space="preserve"> </w:t>
      </w:r>
    </w:p>
    <w:p w:rsidR="00AA7433" w:rsidRDefault="00AA7433" w:rsidP="006652BF">
      <w:pPr>
        <w:pStyle w:val="PlainText"/>
        <w:bidi/>
        <w:jc w:val="right"/>
        <w:rPr>
          <w:rFonts w:cs="B Lotus"/>
          <w:sz w:val="28"/>
          <w:szCs w:val="28"/>
          <w:rtl/>
          <w:lang w:bidi="fa-IR"/>
        </w:rPr>
      </w:pPr>
    </w:p>
    <w:p w:rsidR="00F75E20" w:rsidRPr="007B490D" w:rsidRDefault="006652BF" w:rsidP="001A3DB5">
      <w:pPr>
        <w:pStyle w:val="PlainText"/>
        <w:bidi/>
        <w:jc w:val="right"/>
        <w:rPr>
          <w:rFonts w:cs="B Lotus"/>
          <w:sz w:val="24"/>
          <w:szCs w:val="24"/>
          <w:rtl/>
          <w:lang w:bidi="fa-IR"/>
        </w:rPr>
      </w:pPr>
      <w:r w:rsidRPr="00AA7433">
        <w:rPr>
          <w:rFonts w:cs="B Lotus" w:hint="cs"/>
          <w:b/>
          <w:bCs/>
          <w:sz w:val="28"/>
          <w:szCs w:val="28"/>
          <w:rtl/>
          <w:lang w:bidi="fa-IR"/>
        </w:rPr>
        <w:t>عبدالعز</w:t>
      </w:r>
      <w:r w:rsidR="001A3DB5">
        <w:rPr>
          <w:rFonts w:cs="B Lotus" w:hint="cs"/>
          <w:b/>
          <w:bCs/>
          <w:sz w:val="28"/>
          <w:szCs w:val="28"/>
          <w:rtl/>
          <w:lang w:bidi="fa-IR"/>
        </w:rPr>
        <w:t>ی</w:t>
      </w:r>
      <w:r w:rsidRPr="00AA7433">
        <w:rPr>
          <w:rFonts w:cs="B Lotus" w:hint="cs"/>
          <w:b/>
          <w:bCs/>
          <w:sz w:val="28"/>
          <w:szCs w:val="28"/>
          <w:rtl/>
          <w:lang w:bidi="fa-IR"/>
        </w:rPr>
        <w:t>ز بن مرزوق الطّر</w:t>
      </w:r>
      <w:r w:rsidR="001A3DB5">
        <w:rPr>
          <w:rFonts w:cs="B Lotus" w:hint="cs"/>
          <w:b/>
          <w:bCs/>
          <w:sz w:val="28"/>
          <w:szCs w:val="28"/>
          <w:rtl/>
          <w:lang w:bidi="fa-IR"/>
        </w:rPr>
        <w:t>ی</w:t>
      </w:r>
      <w:r w:rsidRPr="00AA7433">
        <w:rPr>
          <w:rFonts w:cs="B Lotus" w:hint="cs"/>
          <w:b/>
          <w:bCs/>
          <w:sz w:val="28"/>
          <w:szCs w:val="28"/>
          <w:rtl/>
          <w:lang w:bidi="fa-IR"/>
        </w:rPr>
        <w:t>ف</w:t>
      </w:r>
      <w:r w:rsidR="001A3DB5">
        <w:rPr>
          <w:rFonts w:cs="B Lotus" w:hint="cs"/>
          <w:b/>
          <w:bCs/>
          <w:sz w:val="28"/>
          <w:szCs w:val="28"/>
          <w:rtl/>
          <w:lang w:bidi="fa-IR"/>
        </w:rPr>
        <w:t>ی</w:t>
      </w:r>
      <w:r w:rsidRPr="00AA7433">
        <w:rPr>
          <w:rFonts w:cs="B Lotus" w:hint="cs"/>
          <w:b/>
          <w:bCs/>
          <w:sz w:val="28"/>
          <w:szCs w:val="28"/>
          <w:rtl/>
          <w:lang w:bidi="fa-IR"/>
        </w:rPr>
        <w:t>- 21 محرّم 1434</w:t>
      </w:r>
      <w:r w:rsidR="009D69A0">
        <w:rPr>
          <w:rFonts w:cs="Traditional Arabic" w:hint="cs"/>
          <w:b/>
          <w:bCs/>
          <w:sz w:val="28"/>
          <w:szCs w:val="28"/>
          <w:rtl/>
          <w:lang w:bidi="fa-IR"/>
        </w:rPr>
        <w:t>ﻫ</w:t>
      </w:r>
    </w:p>
    <w:sectPr w:rsidR="00F75E20" w:rsidRPr="007B490D" w:rsidSect="001A3DB5">
      <w:footnotePr>
        <w:numRestart w:val="eachPage"/>
      </w:footnotePr>
      <w:type w:val="oddPage"/>
      <w:pgSz w:w="9356" w:h="13608" w:code="9"/>
      <w:pgMar w:top="851" w:right="1134" w:bottom="1134" w:left="1134" w:header="1134" w:footer="1134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CF3" w:rsidRDefault="00BE5CF3" w:rsidP="006D2857">
      <w:pPr>
        <w:spacing w:after="0" w:line="240" w:lineRule="auto"/>
      </w:pPr>
      <w:r>
        <w:separator/>
      </w:r>
    </w:p>
  </w:endnote>
  <w:endnote w:type="continuationSeparator" w:id="0">
    <w:p w:rsidR="00BE5CF3" w:rsidRDefault="00BE5CF3" w:rsidP="006D2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2 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ad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CF3" w:rsidRDefault="00BE5CF3" w:rsidP="006D2857">
      <w:pPr>
        <w:spacing w:after="0" w:line="240" w:lineRule="auto"/>
      </w:pPr>
      <w:r>
        <w:separator/>
      </w:r>
    </w:p>
  </w:footnote>
  <w:footnote w:type="continuationSeparator" w:id="0">
    <w:p w:rsidR="00BE5CF3" w:rsidRDefault="00BE5CF3" w:rsidP="006D2857">
      <w:pPr>
        <w:spacing w:after="0" w:line="240" w:lineRule="auto"/>
      </w:pPr>
      <w:r>
        <w:continuationSeparator/>
      </w:r>
    </w:p>
  </w:footnote>
  <w:footnote w:id="1">
    <w:p w:rsidR="001A3DB5" w:rsidRPr="001A3DB5" w:rsidRDefault="001A3DB5" w:rsidP="009D69A0">
      <w:pPr>
        <w:pStyle w:val="FootnoteText"/>
        <w:ind w:left="284" w:hanging="284"/>
        <w:jc w:val="both"/>
        <w:rPr>
          <w:rFonts w:ascii="IRNazli" w:hAnsi="IRNazli" w:cs="IRNazli"/>
          <w:sz w:val="24"/>
          <w:szCs w:val="24"/>
          <w:rtl/>
        </w:rPr>
      </w:pPr>
      <w:r w:rsidRPr="001A3DB5">
        <w:rPr>
          <w:rStyle w:val="FootnoteReference"/>
          <w:rFonts w:ascii="IRNazli" w:hAnsi="IRNazli" w:cs="IRNazli"/>
          <w:sz w:val="24"/>
          <w:szCs w:val="24"/>
          <w:vertAlign w:val="baseline"/>
        </w:rPr>
        <w:footnoteRef/>
      </w:r>
      <w:r w:rsidRPr="001A3DB5">
        <w:rPr>
          <w:rFonts w:ascii="IRNazli" w:hAnsi="IRNazli" w:cs="IRNazli"/>
          <w:sz w:val="24"/>
          <w:szCs w:val="24"/>
          <w:rtl/>
        </w:rPr>
        <w:t>- سيوطي، الدرّ الـمنثور: 8/290- 291.</w:t>
      </w:r>
    </w:p>
  </w:footnote>
  <w:footnote w:id="2">
    <w:p w:rsidR="001A3DB5" w:rsidRPr="001A3DB5" w:rsidRDefault="001A3DB5" w:rsidP="009D69A0">
      <w:pPr>
        <w:pStyle w:val="FootnoteText"/>
        <w:ind w:left="284" w:hanging="284"/>
        <w:jc w:val="both"/>
        <w:rPr>
          <w:rFonts w:ascii="IRNazli" w:hAnsi="IRNazli" w:cs="IRNazli"/>
          <w:sz w:val="24"/>
          <w:szCs w:val="24"/>
          <w:rtl/>
        </w:rPr>
      </w:pPr>
      <w:r w:rsidRPr="001A3DB5">
        <w:rPr>
          <w:rStyle w:val="FootnoteReference"/>
          <w:rFonts w:ascii="IRNazli" w:hAnsi="IRNazli" w:cs="IRNazli"/>
          <w:sz w:val="24"/>
          <w:szCs w:val="24"/>
          <w:vertAlign w:val="baseline"/>
        </w:rPr>
        <w:footnoteRef/>
      </w:r>
      <w:r w:rsidRPr="001A3DB5">
        <w:rPr>
          <w:rFonts w:ascii="IRNazli" w:hAnsi="IRNazli" w:cs="IRNazli"/>
          <w:sz w:val="24"/>
          <w:szCs w:val="24"/>
          <w:rtl/>
        </w:rPr>
        <w:t>- طبري، جامع البيان: 23/296؛ بغوي، معالم التنزيل: 5/156.</w:t>
      </w:r>
    </w:p>
  </w:footnote>
  <w:footnote w:id="3">
    <w:p w:rsidR="001A3DB5" w:rsidRPr="001A3DB5" w:rsidRDefault="001A3DB5" w:rsidP="00404CB9">
      <w:pPr>
        <w:pStyle w:val="FootnoteText"/>
        <w:ind w:left="284" w:hanging="284"/>
        <w:jc w:val="both"/>
        <w:rPr>
          <w:rFonts w:ascii="IRNazli" w:hAnsi="IRNazli" w:cs="IRNazli"/>
          <w:sz w:val="24"/>
          <w:szCs w:val="24"/>
          <w:rtl/>
        </w:rPr>
      </w:pPr>
      <w:r w:rsidRPr="001A3DB5">
        <w:rPr>
          <w:rStyle w:val="FootnoteReference"/>
          <w:rFonts w:ascii="IRNazli" w:hAnsi="IRNazli" w:cs="IRNazli"/>
          <w:sz w:val="24"/>
          <w:szCs w:val="24"/>
          <w:vertAlign w:val="baseline"/>
        </w:rPr>
        <w:footnoteRef/>
      </w:r>
      <w:r w:rsidRPr="001A3DB5">
        <w:rPr>
          <w:rFonts w:ascii="IRNazli" w:hAnsi="IRNazli" w:cs="IRNazli"/>
          <w:sz w:val="24"/>
          <w:szCs w:val="24"/>
          <w:rtl/>
        </w:rPr>
        <w:t>- مسلم آن را در حديث (2577) روايت کرده است.</w:t>
      </w:r>
    </w:p>
  </w:footnote>
  <w:footnote w:id="4">
    <w:p w:rsidR="001A3DB5" w:rsidRPr="001A3DB5" w:rsidRDefault="001A3DB5" w:rsidP="00404CB9">
      <w:pPr>
        <w:pStyle w:val="FootnoteText"/>
        <w:ind w:left="284" w:hanging="284"/>
        <w:jc w:val="both"/>
        <w:rPr>
          <w:rFonts w:ascii="IRNazli" w:hAnsi="IRNazli" w:cs="IRNazli"/>
          <w:sz w:val="24"/>
          <w:szCs w:val="24"/>
          <w:rtl/>
        </w:rPr>
      </w:pPr>
      <w:r w:rsidRPr="001A3DB5">
        <w:rPr>
          <w:rStyle w:val="FootnoteReference"/>
          <w:rFonts w:ascii="IRNazli" w:hAnsi="IRNazli" w:cs="IRNazli"/>
          <w:sz w:val="24"/>
          <w:szCs w:val="24"/>
          <w:vertAlign w:val="baseline"/>
        </w:rPr>
        <w:footnoteRef/>
      </w:r>
      <w:r w:rsidRPr="001A3DB5">
        <w:rPr>
          <w:rFonts w:ascii="IRNazli" w:hAnsi="IRNazli" w:cs="IRNazli"/>
          <w:sz w:val="24"/>
          <w:szCs w:val="24"/>
          <w:rtl/>
        </w:rPr>
        <w:t>- همچنان که ابن تيميه در کتاب «الصارم المسلول» ص 102 آورده است.</w:t>
      </w:r>
    </w:p>
  </w:footnote>
  <w:footnote w:id="5">
    <w:p w:rsidR="001A3DB5" w:rsidRPr="001A3DB5" w:rsidRDefault="001A3DB5" w:rsidP="00404CB9">
      <w:pPr>
        <w:pStyle w:val="FootnoteText"/>
        <w:ind w:left="284" w:hanging="284"/>
        <w:jc w:val="both"/>
        <w:rPr>
          <w:rFonts w:ascii="IRNazli" w:hAnsi="IRNazli" w:cs="IRNazli"/>
          <w:sz w:val="24"/>
          <w:szCs w:val="24"/>
          <w:rtl/>
        </w:rPr>
      </w:pPr>
      <w:r w:rsidRPr="001A3DB5">
        <w:rPr>
          <w:rStyle w:val="FootnoteReference"/>
          <w:rFonts w:ascii="IRNazli" w:hAnsi="IRNazli" w:cs="IRNazli"/>
          <w:sz w:val="24"/>
          <w:szCs w:val="24"/>
          <w:vertAlign w:val="baseline"/>
        </w:rPr>
        <w:footnoteRef/>
      </w:r>
      <w:r w:rsidRPr="001A3DB5">
        <w:rPr>
          <w:rFonts w:ascii="IRNazli" w:hAnsi="IRNazli" w:cs="IRNazli"/>
          <w:sz w:val="24"/>
          <w:szCs w:val="24"/>
          <w:rtl/>
        </w:rPr>
        <w:t>- الصارم الـمسلول: ص102.</w:t>
      </w:r>
    </w:p>
  </w:footnote>
  <w:footnote w:id="6">
    <w:p w:rsidR="001A3DB5" w:rsidRPr="001A3DB5" w:rsidRDefault="001A3DB5" w:rsidP="00404CB9">
      <w:pPr>
        <w:pStyle w:val="FootnoteText"/>
        <w:ind w:left="284" w:hanging="284"/>
        <w:jc w:val="both"/>
        <w:rPr>
          <w:rFonts w:ascii="IRNazli" w:hAnsi="IRNazli" w:cs="IRNazli"/>
          <w:sz w:val="24"/>
          <w:szCs w:val="24"/>
          <w:rtl/>
        </w:rPr>
      </w:pPr>
      <w:r w:rsidRPr="001A3DB5">
        <w:rPr>
          <w:rStyle w:val="FootnoteReference"/>
          <w:rFonts w:ascii="IRNazli" w:hAnsi="IRNazli" w:cs="IRNazli"/>
          <w:sz w:val="24"/>
          <w:szCs w:val="24"/>
          <w:vertAlign w:val="baseline"/>
        </w:rPr>
        <w:footnoteRef/>
      </w:r>
      <w:r w:rsidRPr="001A3DB5">
        <w:rPr>
          <w:rFonts w:ascii="IRNazli" w:hAnsi="IRNazli" w:cs="IRNazli"/>
          <w:sz w:val="24"/>
          <w:szCs w:val="24"/>
          <w:rtl/>
        </w:rPr>
        <w:t>- همان، ص431.</w:t>
      </w:r>
    </w:p>
  </w:footnote>
  <w:footnote w:id="7">
    <w:p w:rsidR="001A3DB5" w:rsidRPr="001A3DB5" w:rsidRDefault="001A3DB5" w:rsidP="00404CB9">
      <w:pPr>
        <w:pStyle w:val="FootnoteText"/>
        <w:ind w:left="284" w:hanging="284"/>
        <w:jc w:val="both"/>
        <w:rPr>
          <w:rFonts w:ascii="IRNazli" w:hAnsi="IRNazli" w:cs="IRNazli"/>
          <w:sz w:val="24"/>
          <w:szCs w:val="24"/>
          <w:rtl/>
        </w:rPr>
      </w:pPr>
      <w:r w:rsidRPr="001A3DB5">
        <w:rPr>
          <w:rStyle w:val="FootnoteReference"/>
          <w:rFonts w:ascii="IRNazli" w:hAnsi="IRNazli" w:cs="IRNazli"/>
          <w:sz w:val="24"/>
          <w:szCs w:val="24"/>
          <w:vertAlign w:val="baseline"/>
        </w:rPr>
        <w:footnoteRef/>
      </w:r>
      <w:r w:rsidRPr="001A3DB5">
        <w:rPr>
          <w:rFonts w:ascii="IRNazli" w:hAnsi="IRNazli" w:cs="IRNazli"/>
          <w:sz w:val="24"/>
          <w:szCs w:val="24"/>
          <w:rtl/>
        </w:rPr>
        <w:t>- ابن عبدالبرّ، التمهيد: 4/ 226، همو، الاستذکار: 2/150.</w:t>
      </w:r>
    </w:p>
  </w:footnote>
  <w:footnote w:id="8">
    <w:p w:rsidR="001A3DB5" w:rsidRPr="001A3DB5" w:rsidRDefault="001A3DB5" w:rsidP="00404CB9">
      <w:pPr>
        <w:pStyle w:val="FootnoteText"/>
        <w:ind w:left="284" w:hanging="284"/>
        <w:jc w:val="both"/>
        <w:rPr>
          <w:rFonts w:ascii="IRNazli" w:hAnsi="IRNazli" w:cs="IRNazli"/>
          <w:sz w:val="24"/>
          <w:szCs w:val="24"/>
          <w:rtl/>
        </w:rPr>
      </w:pPr>
      <w:r w:rsidRPr="001A3DB5">
        <w:rPr>
          <w:rStyle w:val="FootnoteReference"/>
          <w:rFonts w:ascii="IRNazli" w:hAnsi="IRNazli" w:cs="IRNazli"/>
          <w:sz w:val="24"/>
          <w:szCs w:val="24"/>
          <w:vertAlign w:val="baseline"/>
        </w:rPr>
        <w:footnoteRef/>
      </w:r>
      <w:r w:rsidRPr="001A3DB5">
        <w:rPr>
          <w:rFonts w:ascii="IRNazli" w:hAnsi="IRNazli" w:cs="IRNazli"/>
          <w:sz w:val="24"/>
          <w:szCs w:val="24"/>
          <w:rtl/>
        </w:rPr>
        <w:t>- قاضي عياض، الشفا: 2/270.</w:t>
      </w:r>
    </w:p>
  </w:footnote>
  <w:footnote w:id="9">
    <w:p w:rsidR="001A3DB5" w:rsidRPr="001A3DB5" w:rsidRDefault="001A3DB5" w:rsidP="00404CB9">
      <w:pPr>
        <w:pStyle w:val="FootnoteText"/>
        <w:ind w:left="284" w:hanging="284"/>
        <w:jc w:val="both"/>
        <w:rPr>
          <w:rFonts w:ascii="IRNazli" w:hAnsi="IRNazli" w:cs="IRNazli"/>
          <w:sz w:val="24"/>
          <w:szCs w:val="24"/>
          <w:rtl/>
        </w:rPr>
      </w:pPr>
      <w:r w:rsidRPr="001A3DB5">
        <w:rPr>
          <w:rStyle w:val="FootnoteReference"/>
          <w:rFonts w:ascii="IRNazli" w:hAnsi="IRNazli" w:cs="IRNazli"/>
          <w:sz w:val="24"/>
          <w:szCs w:val="24"/>
          <w:vertAlign w:val="baseline"/>
        </w:rPr>
        <w:footnoteRef/>
      </w:r>
      <w:r w:rsidRPr="001A3DB5">
        <w:rPr>
          <w:rFonts w:ascii="IRNazli" w:hAnsi="IRNazli" w:cs="IRNazli"/>
          <w:sz w:val="24"/>
          <w:szCs w:val="24"/>
          <w:rtl/>
        </w:rPr>
        <w:t>- ابن حزم، الـمُحلّ</w:t>
      </w:r>
      <w:r w:rsidRPr="001A3DB5">
        <w:rPr>
          <w:rFonts w:ascii="IRNazli" w:hAnsi="IRNazli" w:cs="IRNazli"/>
          <w:sz w:val="24"/>
          <w:szCs w:val="24"/>
          <w:rtl/>
          <w:lang w:bidi="ar-SA"/>
        </w:rPr>
        <w:t>ى</w:t>
      </w:r>
      <w:r w:rsidRPr="001A3DB5">
        <w:rPr>
          <w:rFonts w:ascii="IRNazli" w:hAnsi="IRNazli" w:cs="IRNazli"/>
          <w:sz w:val="24"/>
          <w:szCs w:val="24"/>
          <w:rtl/>
        </w:rPr>
        <w:t>: 11/411، ابن قُدامه، المُغني: 9/23، ابن تيميه، الصارم الـمسلول: ص512، ابن مُفلح، الفروع: 6/162، الـمرداوي، الانصاف: 10/ 326؛ موّاق، التاج والإکليل: 6/288.</w:t>
      </w:r>
    </w:p>
  </w:footnote>
  <w:footnote w:id="10">
    <w:p w:rsidR="001A3DB5" w:rsidRPr="001A3DB5" w:rsidRDefault="001A3DB5" w:rsidP="00404CB9">
      <w:pPr>
        <w:pStyle w:val="FootnoteText"/>
        <w:ind w:left="284" w:hanging="284"/>
        <w:jc w:val="both"/>
        <w:rPr>
          <w:rFonts w:ascii="IRNazli" w:hAnsi="IRNazli" w:cs="IRNazli"/>
          <w:sz w:val="24"/>
          <w:szCs w:val="24"/>
          <w:rtl/>
        </w:rPr>
      </w:pPr>
      <w:r w:rsidRPr="001A3DB5">
        <w:rPr>
          <w:rStyle w:val="FootnoteReference"/>
          <w:rFonts w:ascii="IRNazli" w:hAnsi="IRNazli" w:cs="IRNazli"/>
          <w:sz w:val="24"/>
          <w:szCs w:val="24"/>
          <w:vertAlign w:val="baseline"/>
        </w:rPr>
        <w:footnoteRef/>
      </w:r>
      <w:r w:rsidRPr="001A3DB5">
        <w:rPr>
          <w:rFonts w:ascii="IRNazli" w:hAnsi="IRNazli" w:cs="IRNazli"/>
          <w:sz w:val="24"/>
          <w:szCs w:val="24"/>
          <w:rtl/>
        </w:rPr>
        <w:t>- قاضي عياض، همان، 2/271.</w:t>
      </w:r>
    </w:p>
  </w:footnote>
  <w:footnote w:id="11">
    <w:p w:rsidR="001A3DB5" w:rsidRPr="001A3DB5" w:rsidRDefault="001A3DB5" w:rsidP="00404CB9">
      <w:pPr>
        <w:pStyle w:val="FootnoteText"/>
        <w:ind w:left="284" w:hanging="284"/>
        <w:jc w:val="both"/>
        <w:rPr>
          <w:rFonts w:ascii="IRNazli" w:hAnsi="IRNazli" w:cs="IRNazli"/>
          <w:sz w:val="24"/>
          <w:szCs w:val="24"/>
          <w:rtl/>
        </w:rPr>
      </w:pPr>
      <w:r w:rsidRPr="001A3DB5">
        <w:rPr>
          <w:rStyle w:val="FootnoteReference"/>
          <w:rFonts w:ascii="IRNazli" w:hAnsi="IRNazli" w:cs="IRNazli"/>
          <w:sz w:val="24"/>
          <w:szCs w:val="24"/>
          <w:vertAlign w:val="baseline"/>
        </w:rPr>
        <w:footnoteRef/>
      </w:r>
      <w:r w:rsidRPr="001A3DB5">
        <w:rPr>
          <w:rFonts w:ascii="IRNazli" w:hAnsi="IRNazli" w:cs="IRNazli"/>
          <w:sz w:val="24"/>
          <w:szCs w:val="24"/>
          <w:rtl/>
        </w:rPr>
        <w:t>- صحيح بخاري: حديث 6478؛ مسلم مختصر آن را در حديث 2988 آورده است.</w:t>
      </w:r>
    </w:p>
  </w:footnote>
  <w:footnote w:id="12">
    <w:p w:rsidR="001A3DB5" w:rsidRPr="001A3DB5" w:rsidRDefault="001A3DB5" w:rsidP="00404CB9">
      <w:pPr>
        <w:pStyle w:val="FootnoteText"/>
        <w:ind w:left="284" w:hanging="284"/>
        <w:jc w:val="both"/>
        <w:rPr>
          <w:rFonts w:ascii="IRNazli" w:hAnsi="IRNazli" w:cs="IRNazli"/>
          <w:sz w:val="24"/>
          <w:szCs w:val="24"/>
          <w:rtl/>
        </w:rPr>
      </w:pPr>
      <w:r w:rsidRPr="001A3DB5">
        <w:rPr>
          <w:rStyle w:val="FootnoteReference"/>
          <w:rFonts w:ascii="IRNazli" w:hAnsi="IRNazli" w:cs="IRNazli"/>
          <w:sz w:val="24"/>
          <w:szCs w:val="24"/>
          <w:vertAlign w:val="baseline"/>
        </w:rPr>
        <w:footnoteRef/>
      </w:r>
      <w:r w:rsidRPr="001A3DB5">
        <w:rPr>
          <w:rFonts w:ascii="IRNazli" w:hAnsi="IRNazli" w:cs="IRNazli"/>
          <w:sz w:val="24"/>
          <w:szCs w:val="24"/>
          <w:rtl/>
        </w:rPr>
        <w:t>- احمدبن حنبل: المسند، 3/ 469، شماره 15852و صحيح ابن حبان، ص280.</w:t>
      </w:r>
    </w:p>
  </w:footnote>
  <w:footnote w:id="13">
    <w:p w:rsidR="001A3DB5" w:rsidRPr="001A3DB5" w:rsidRDefault="001A3DB5" w:rsidP="00404CB9">
      <w:pPr>
        <w:pStyle w:val="FootnoteText"/>
        <w:ind w:left="284" w:hanging="284"/>
        <w:jc w:val="both"/>
        <w:rPr>
          <w:rFonts w:ascii="IRNazli" w:hAnsi="IRNazli" w:cs="IRNazli"/>
          <w:sz w:val="24"/>
          <w:szCs w:val="24"/>
          <w:rtl/>
        </w:rPr>
      </w:pPr>
      <w:r w:rsidRPr="001A3DB5">
        <w:rPr>
          <w:rStyle w:val="FootnoteReference"/>
          <w:rFonts w:ascii="IRNazli" w:hAnsi="IRNazli" w:cs="IRNazli"/>
          <w:sz w:val="24"/>
          <w:szCs w:val="24"/>
          <w:vertAlign w:val="baseline"/>
        </w:rPr>
        <w:footnoteRef/>
      </w:r>
      <w:r w:rsidRPr="001A3DB5">
        <w:rPr>
          <w:rFonts w:ascii="IRNazli" w:hAnsi="IRNazli" w:cs="IRNazli"/>
          <w:sz w:val="24"/>
          <w:szCs w:val="24"/>
          <w:rtl/>
        </w:rPr>
        <w:t>- بخاري: 4826 و 7491 ، مسلم: 2246.</w:t>
      </w:r>
    </w:p>
  </w:footnote>
  <w:footnote w:id="14">
    <w:p w:rsidR="001A3DB5" w:rsidRPr="001A3DB5" w:rsidRDefault="001A3DB5" w:rsidP="00404CB9">
      <w:pPr>
        <w:pStyle w:val="FootnoteText"/>
        <w:ind w:left="284" w:hanging="284"/>
        <w:jc w:val="both"/>
        <w:rPr>
          <w:rFonts w:ascii="IRNazli" w:hAnsi="IRNazli" w:cs="IRNazli"/>
          <w:sz w:val="24"/>
          <w:szCs w:val="24"/>
          <w:rtl/>
        </w:rPr>
      </w:pPr>
      <w:r w:rsidRPr="001A3DB5">
        <w:rPr>
          <w:rStyle w:val="FootnoteReference"/>
          <w:rFonts w:ascii="IRNazli" w:hAnsi="IRNazli" w:cs="IRNazli"/>
          <w:sz w:val="24"/>
          <w:szCs w:val="24"/>
          <w:vertAlign w:val="baseline"/>
        </w:rPr>
        <w:footnoteRef/>
      </w:r>
      <w:r w:rsidRPr="001A3DB5">
        <w:rPr>
          <w:rFonts w:ascii="IRNazli" w:hAnsi="IRNazli" w:cs="IRNazli"/>
          <w:sz w:val="24"/>
          <w:szCs w:val="24"/>
          <w:rtl/>
        </w:rPr>
        <w:t>- صحيح مسلم: همان.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E3" w:rsidRDefault="00912E64" w:rsidP="00AF12E3">
    <w:pPr>
      <w:tabs>
        <w:tab w:val="center" w:pos="2663"/>
        <w:tab w:val="right" w:pos="6636"/>
      </w:tabs>
      <w:spacing w:after="180" w:line="240" w:lineRule="auto"/>
      <w:ind w:left="284" w:right="284"/>
    </w:pPr>
    <w:r>
      <w:rPr>
        <w:rFonts w:ascii="Times New Roman" w:eastAsia="Times New Roman" w:hAnsi="Times New Roman" w:cs="B Zar"/>
        <w:sz w:val="28"/>
        <w:szCs w:val="28"/>
        <w:lang w:bidi="ar-SA"/>
      </w:rPr>
      <w:pict>
        <v:line id="_x0000_s2052" style="position:absolute;left:0;text-align:left;flip:x;z-index:251663360" from="0,22.9pt" to="351.8pt,22.9pt" strokeweight="3pt">
          <v:stroke linestyle="thinThin"/>
          <w10:wrap anchorx="page"/>
        </v:line>
      </w:pict>
    </w:r>
    <w:r w:rsidR="00AF12E3" w:rsidRPr="00AF12E3">
      <w:rPr>
        <w:rFonts w:ascii="Times New Roman" w:eastAsia="Times New Roman" w:hAnsi="Times New Roman" w:cs="Traditional Arabic" w:hint="cs"/>
        <w:b/>
        <w:bCs/>
        <w:sz w:val="28"/>
        <w:szCs w:val="28"/>
        <w:rtl/>
        <w:lang w:bidi="ar-SA"/>
      </w:rPr>
      <w:t>﴿</w:t>
    </w:r>
    <w:r w:rsidR="00D234A2" w:rsidRPr="00AF12E3">
      <w:rPr>
        <w:rFonts w:ascii="B Compset" w:eastAsia="Times New Roman" w:hAnsi="B Compset" w:cs="B Zar" w:hint="cs"/>
        <w:sz w:val="28"/>
        <w:szCs w:val="28"/>
        <w:rtl/>
        <w:lang w:bidi="ar-SA"/>
      </w:rPr>
      <w:fldChar w:fldCharType="begin"/>
    </w:r>
    <w:r w:rsidR="00AF12E3" w:rsidRPr="00AF12E3">
      <w:rPr>
        <w:rFonts w:ascii="B Compset" w:eastAsia="Times New Roman" w:hAnsi="B Compset" w:cs="B Zar" w:hint="cs"/>
        <w:sz w:val="28"/>
        <w:szCs w:val="28"/>
        <w:lang w:bidi="ar-SA"/>
      </w:rPr>
      <w:instrText xml:space="preserve"> PAGE </w:instrText>
    </w:r>
    <w:r w:rsidR="00D234A2" w:rsidRPr="00AF12E3">
      <w:rPr>
        <w:rFonts w:ascii="B Compset" w:eastAsia="Times New Roman" w:hAnsi="B Compset" w:cs="B Zar" w:hint="cs"/>
        <w:sz w:val="28"/>
        <w:szCs w:val="28"/>
        <w:rtl/>
        <w:lang w:bidi="ar-SA"/>
      </w:rPr>
      <w:fldChar w:fldCharType="separate"/>
    </w:r>
    <w:r w:rsidR="00227C3B">
      <w:rPr>
        <w:rFonts w:ascii="B Compset" w:eastAsia="Times New Roman" w:hAnsi="B Compset" w:cs="B Zar"/>
        <w:noProof/>
        <w:sz w:val="28"/>
        <w:szCs w:val="28"/>
        <w:rtl/>
        <w:lang w:bidi="ar-SA"/>
      </w:rPr>
      <w:t>24</w:t>
    </w:r>
    <w:r w:rsidR="00D234A2" w:rsidRPr="00AF12E3">
      <w:rPr>
        <w:rFonts w:ascii="B Compset" w:eastAsia="Times New Roman" w:hAnsi="B Compset" w:cs="B Zar" w:hint="cs"/>
        <w:sz w:val="28"/>
        <w:szCs w:val="28"/>
        <w:rtl/>
        <w:lang w:bidi="ar-SA"/>
      </w:rPr>
      <w:fldChar w:fldCharType="end"/>
    </w:r>
    <w:r w:rsidR="00AF12E3" w:rsidRPr="00AF12E3">
      <w:rPr>
        <w:rFonts w:ascii="B Compset" w:eastAsia="Times New Roman" w:hAnsi="B Compset" w:cs="Traditional Arabic" w:hint="cs"/>
        <w:b/>
        <w:bCs/>
        <w:sz w:val="28"/>
        <w:szCs w:val="28"/>
        <w:rtl/>
        <w:lang w:bidi="ar-SA"/>
      </w:rPr>
      <w:t>﴾</w:t>
    </w:r>
    <w:r w:rsidR="00AF12E3" w:rsidRPr="00AF12E3">
      <w:rPr>
        <w:rFonts w:ascii="Times New Roman" w:eastAsia="Times New Roman" w:hAnsi="Times New Roman" w:cs="B Lotus"/>
        <w:b/>
        <w:bCs/>
        <w:sz w:val="26"/>
        <w:szCs w:val="26"/>
        <w:rtl/>
      </w:rPr>
      <w:t xml:space="preserve"> </w:t>
    </w:r>
    <w:r w:rsidR="00AF12E3" w:rsidRPr="00AF12E3">
      <w:rPr>
        <w:rFonts w:ascii="Times New Roman" w:eastAsia="Times New Roman" w:hAnsi="Times New Roman" w:cs="B Lotus" w:hint="cs"/>
        <w:b/>
        <w:bCs/>
        <w:sz w:val="26"/>
        <w:szCs w:val="26"/>
        <w:rtl/>
      </w:rPr>
      <w:tab/>
    </w:r>
    <w:r w:rsidR="00AF12E3" w:rsidRPr="00AF12E3">
      <w:rPr>
        <w:rFonts w:ascii="Times New Roman" w:eastAsia="Times New Roman" w:hAnsi="Times New Roman" w:cs="B Lotus" w:hint="cs"/>
        <w:b/>
        <w:bCs/>
        <w:sz w:val="26"/>
        <w:szCs w:val="26"/>
        <w:rtl/>
      </w:rPr>
      <w:tab/>
      <w:t>بزرگداشت</w:t>
    </w:r>
    <w:r w:rsidR="00AF12E3" w:rsidRPr="00AF12E3">
      <w:rPr>
        <w:rFonts w:ascii="Times New Roman" w:eastAsia="Times New Roman" w:hAnsi="Times New Roman" w:cs="B Lotus"/>
        <w:b/>
        <w:bCs/>
        <w:sz w:val="26"/>
        <w:szCs w:val="26"/>
        <w:rtl/>
      </w:rPr>
      <w:t xml:space="preserve"> </w:t>
    </w:r>
    <w:r w:rsidR="00AF12E3" w:rsidRPr="00AF12E3">
      <w:rPr>
        <w:rFonts w:ascii="Times New Roman" w:eastAsia="Times New Roman" w:hAnsi="Times New Roman" w:cs="B Lotus" w:hint="cs"/>
        <w:b/>
        <w:bCs/>
        <w:sz w:val="26"/>
        <w:szCs w:val="26"/>
        <w:rtl/>
      </w:rPr>
      <w:t>خداي</w:t>
    </w:r>
    <w:r w:rsidR="00AF12E3" w:rsidRPr="00AF12E3">
      <w:rPr>
        <w:rFonts w:ascii="Times New Roman" w:eastAsia="Times New Roman" w:hAnsi="Times New Roman" w:cs="B Lotus"/>
        <w:b/>
        <w:bCs/>
        <w:sz w:val="26"/>
        <w:szCs w:val="26"/>
        <w:rtl/>
      </w:rPr>
      <w:t xml:space="preserve"> </w:t>
    </w:r>
    <w:r w:rsidR="00AF12E3" w:rsidRPr="00AF12E3">
      <w:rPr>
        <w:rFonts w:ascii="Times New Roman" w:eastAsia="Times New Roman" w:hAnsi="Times New Roman" w:cs="B Lotus" w:hint="cs"/>
        <w:b/>
        <w:bCs/>
        <w:sz w:val="26"/>
        <w:szCs w:val="26"/>
        <w:rtl/>
      </w:rPr>
      <w:t>متعال</w:t>
    </w:r>
    <w:r w:rsidR="00AF12E3">
      <w:rPr>
        <w:rFonts w:ascii="Times New Roman" w:eastAsia="Times New Roman" w:hAnsi="Times New Roman" w:cs="B Lotus" w:hint="cs"/>
        <w:b/>
        <w:bCs/>
        <w:sz w:val="26"/>
        <w:szCs w:val="26"/>
        <w:rtl/>
      </w:rPr>
      <w:t xml:space="preserve"> </w:t>
    </w:r>
    <w:r w:rsidR="00AF12E3" w:rsidRPr="00AF12E3">
      <w:rPr>
        <w:rFonts w:ascii="Times New Roman" w:eastAsia="Times New Roman" w:hAnsi="Times New Roman" w:cs="B Lotus" w:hint="cs"/>
        <w:b/>
        <w:bCs/>
        <w:sz w:val="26"/>
        <w:szCs w:val="26"/>
        <w:rtl/>
      </w:rPr>
      <w:t>و</w:t>
    </w:r>
    <w:r w:rsidR="00AF12E3" w:rsidRPr="00AF12E3">
      <w:rPr>
        <w:rFonts w:ascii="Times New Roman" w:eastAsia="Times New Roman" w:hAnsi="Times New Roman" w:cs="B Lotus"/>
        <w:b/>
        <w:bCs/>
        <w:sz w:val="26"/>
        <w:szCs w:val="26"/>
        <w:rtl/>
      </w:rPr>
      <w:t xml:space="preserve"> </w:t>
    </w:r>
    <w:r w:rsidR="00AF12E3" w:rsidRPr="00AF12E3">
      <w:rPr>
        <w:rFonts w:ascii="Times New Roman" w:eastAsia="Times New Roman" w:hAnsi="Times New Roman" w:cs="B Lotus" w:hint="cs"/>
        <w:b/>
        <w:bCs/>
        <w:sz w:val="26"/>
        <w:szCs w:val="26"/>
        <w:rtl/>
      </w:rPr>
      <w:t>حکم</w:t>
    </w:r>
    <w:r w:rsidR="00AF12E3" w:rsidRPr="00AF12E3">
      <w:rPr>
        <w:rFonts w:ascii="Times New Roman" w:eastAsia="Times New Roman" w:hAnsi="Times New Roman" w:cs="B Lotus"/>
        <w:b/>
        <w:bCs/>
        <w:sz w:val="26"/>
        <w:szCs w:val="26"/>
        <w:rtl/>
      </w:rPr>
      <w:t xml:space="preserve"> </w:t>
    </w:r>
    <w:r w:rsidR="00AF12E3" w:rsidRPr="00AF12E3">
      <w:rPr>
        <w:rFonts w:ascii="Times New Roman" w:eastAsia="Times New Roman" w:hAnsi="Times New Roman" w:cs="B Lotus" w:hint="cs"/>
        <w:b/>
        <w:bCs/>
        <w:sz w:val="26"/>
        <w:szCs w:val="26"/>
        <w:rtl/>
      </w:rPr>
      <w:t>ناسزاگوينده</w:t>
    </w:r>
    <w:r w:rsidR="00AF12E3" w:rsidRPr="00AF12E3">
      <w:rPr>
        <w:rFonts w:ascii="Times New Roman" w:eastAsia="Times New Roman" w:hAnsi="Times New Roman" w:cs="B Lotus"/>
        <w:b/>
        <w:bCs/>
        <w:sz w:val="26"/>
        <w:szCs w:val="26"/>
        <w:rtl/>
      </w:rPr>
      <w:t xml:space="preserve"> </w:t>
    </w:r>
    <w:r w:rsidR="00AF12E3" w:rsidRPr="00AF12E3">
      <w:rPr>
        <w:rFonts w:ascii="Times New Roman" w:eastAsia="Times New Roman" w:hAnsi="Times New Roman" w:cs="B Lotus" w:hint="cs"/>
        <w:b/>
        <w:bCs/>
        <w:sz w:val="26"/>
        <w:szCs w:val="26"/>
        <w:rtl/>
      </w:rPr>
      <w:t>به</w:t>
    </w:r>
    <w:r w:rsidR="00AF12E3" w:rsidRPr="00AF12E3">
      <w:rPr>
        <w:rFonts w:ascii="Times New Roman" w:eastAsia="Times New Roman" w:hAnsi="Times New Roman" w:cs="B Lotus"/>
        <w:b/>
        <w:bCs/>
        <w:sz w:val="26"/>
        <w:szCs w:val="26"/>
        <w:rtl/>
      </w:rPr>
      <w:t xml:space="preserve"> </w:t>
    </w:r>
    <w:r w:rsidR="00AF12E3" w:rsidRPr="00AF12E3">
      <w:rPr>
        <w:rFonts w:ascii="Times New Roman" w:eastAsia="Times New Roman" w:hAnsi="Times New Roman" w:cs="B Lotus" w:hint="cs"/>
        <w:b/>
        <w:bCs/>
        <w:sz w:val="26"/>
        <w:szCs w:val="26"/>
        <w:rtl/>
      </w:rPr>
      <w:t>او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E3" w:rsidRPr="00AF12E3" w:rsidRDefault="00AF12E3" w:rsidP="00AF12E3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B Zar"/>
        <w:sz w:val="2"/>
        <w:szCs w:val="2"/>
        <w:lang w:bidi="ar-SA"/>
      </w:rPr>
    </w:pPr>
    <w:r w:rsidRPr="00AF12E3">
      <w:rPr>
        <w:rFonts w:ascii="Times New Roman" w:eastAsia="Times New Roman" w:hAnsi="Times New Roman" w:cs="B Titr" w:hint="cs"/>
        <w:sz w:val="28"/>
        <w:szCs w:val="24"/>
        <w:rtl/>
        <w:lang w:bidi="ar-EG"/>
      </w:rPr>
      <w:t xml:space="preserve">  </w:t>
    </w:r>
  </w:p>
  <w:p w:rsidR="00AF12E3" w:rsidRDefault="00912E64" w:rsidP="007B490D">
    <w:pPr>
      <w:tabs>
        <w:tab w:val="center" w:pos="5215"/>
        <w:tab w:val="right" w:pos="6636"/>
      </w:tabs>
      <w:spacing w:after="180" w:line="240" w:lineRule="auto"/>
      <w:ind w:left="284" w:right="284"/>
    </w:pPr>
    <w:r>
      <w:rPr>
        <w:rFonts w:ascii="Times New Roman" w:eastAsia="Times New Roman" w:hAnsi="Times New Roman" w:cs="B Zar"/>
        <w:sz w:val="28"/>
        <w:szCs w:val="28"/>
        <w:lang w:bidi="ar-SA"/>
      </w:rPr>
      <w:pict>
        <v:line id="_x0000_s2051" style="position:absolute;left:0;text-align:left;flip:x;z-index:251661312" from="0,22.9pt" to="351.8pt,22.9pt" strokeweight="3pt">
          <v:stroke linestyle="thinThin"/>
          <w10:wrap anchorx="page"/>
        </v:line>
      </w:pict>
    </w:r>
    <w:r w:rsidR="007B490D" w:rsidRPr="007B490D">
      <w:rPr>
        <w:rFonts w:ascii="Times New Roman" w:eastAsia="Times New Roman" w:hAnsi="Times New Roman" w:cs="B Lotus" w:hint="cs"/>
        <w:b/>
        <w:bCs/>
        <w:sz w:val="26"/>
        <w:szCs w:val="26"/>
        <w:rtl/>
      </w:rPr>
      <w:t>بزرگداشت</w:t>
    </w:r>
    <w:r w:rsidR="007B490D" w:rsidRPr="007B490D">
      <w:rPr>
        <w:rFonts w:ascii="Times New Roman" w:eastAsia="Times New Roman" w:hAnsi="Times New Roman" w:cs="B Lotus"/>
        <w:b/>
        <w:bCs/>
        <w:sz w:val="26"/>
        <w:szCs w:val="26"/>
        <w:rtl/>
      </w:rPr>
      <w:t xml:space="preserve"> </w:t>
    </w:r>
    <w:r w:rsidR="007B490D" w:rsidRPr="007B490D">
      <w:rPr>
        <w:rFonts w:ascii="Times New Roman" w:eastAsia="Times New Roman" w:hAnsi="Times New Roman" w:cs="B Lotus" w:hint="cs"/>
        <w:b/>
        <w:bCs/>
        <w:sz w:val="26"/>
        <w:szCs w:val="26"/>
        <w:rtl/>
      </w:rPr>
      <w:t>خداي</w:t>
    </w:r>
    <w:r w:rsidR="007B490D" w:rsidRPr="007B490D">
      <w:rPr>
        <w:rFonts w:ascii="Times New Roman" w:eastAsia="Times New Roman" w:hAnsi="Times New Roman" w:cs="B Lotus"/>
        <w:b/>
        <w:bCs/>
        <w:sz w:val="26"/>
        <w:szCs w:val="26"/>
        <w:rtl/>
      </w:rPr>
      <w:t xml:space="preserve"> </w:t>
    </w:r>
    <w:r w:rsidR="007B490D" w:rsidRPr="007B490D">
      <w:rPr>
        <w:rFonts w:ascii="Times New Roman" w:eastAsia="Times New Roman" w:hAnsi="Times New Roman" w:cs="B Lotus" w:hint="cs"/>
        <w:b/>
        <w:bCs/>
        <w:sz w:val="26"/>
        <w:szCs w:val="26"/>
        <w:rtl/>
      </w:rPr>
      <w:t>متعال</w:t>
    </w:r>
    <w:r w:rsidR="007B490D" w:rsidRPr="007B490D">
      <w:rPr>
        <w:rFonts w:ascii="Times New Roman" w:eastAsia="Times New Roman" w:hAnsi="Times New Roman" w:cs="B Lotus"/>
        <w:b/>
        <w:bCs/>
        <w:sz w:val="26"/>
        <w:szCs w:val="26"/>
        <w:rtl/>
      </w:rPr>
      <w:t xml:space="preserve"> </w:t>
    </w:r>
    <w:r w:rsidR="007B490D" w:rsidRPr="007B490D">
      <w:rPr>
        <w:rFonts w:ascii="Times New Roman" w:eastAsia="Times New Roman" w:hAnsi="Times New Roman" w:cs="B Lotus" w:hint="cs"/>
        <w:b/>
        <w:bCs/>
        <w:sz w:val="26"/>
        <w:szCs w:val="26"/>
        <w:rtl/>
      </w:rPr>
      <w:t>و</w:t>
    </w:r>
    <w:r w:rsidR="007B490D" w:rsidRPr="007B490D">
      <w:rPr>
        <w:rFonts w:ascii="Times New Roman" w:eastAsia="Times New Roman" w:hAnsi="Times New Roman" w:cs="B Lotus"/>
        <w:b/>
        <w:bCs/>
        <w:sz w:val="26"/>
        <w:szCs w:val="26"/>
        <w:rtl/>
      </w:rPr>
      <w:t xml:space="preserve"> </w:t>
    </w:r>
    <w:r w:rsidR="007B490D" w:rsidRPr="007B490D">
      <w:rPr>
        <w:rFonts w:ascii="Times New Roman" w:eastAsia="Times New Roman" w:hAnsi="Times New Roman" w:cs="B Lotus" w:hint="cs"/>
        <w:b/>
        <w:bCs/>
        <w:sz w:val="26"/>
        <w:szCs w:val="26"/>
        <w:rtl/>
      </w:rPr>
      <w:t>حکم</w:t>
    </w:r>
    <w:r w:rsidR="007B490D" w:rsidRPr="007B490D">
      <w:rPr>
        <w:rFonts w:ascii="Times New Roman" w:eastAsia="Times New Roman" w:hAnsi="Times New Roman" w:cs="B Lotus"/>
        <w:b/>
        <w:bCs/>
        <w:sz w:val="26"/>
        <w:szCs w:val="26"/>
        <w:rtl/>
      </w:rPr>
      <w:t xml:space="preserve"> </w:t>
    </w:r>
    <w:r w:rsidR="007B490D" w:rsidRPr="007B490D">
      <w:rPr>
        <w:rFonts w:ascii="Times New Roman" w:eastAsia="Times New Roman" w:hAnsi="Times New Roman" w:cs="B Lotus" w:hint="cs"/>
        <w:b/>
        <w:bCs/>
        <w:sz w:val="26"/>
        <w:szCs w:val="26"/>
        <w:rtl/>
      </w:rPr>
      <w:t>ناسزاگوينده</w:t>
    </w:r>
    <w:r w:rsidR="007B490D" w:rsidRPr="007B490D">
      <w:rPr>
        <w:rFonts w:ascii="Times New Roman" w:eastAsia="Times New Roman" w:hAnsi="Times New Roman" w:cs="B Lotus"/>
        <w:b/>
        <w:bCs/>
        <w:sz w:val="26"/>
        <w:szCs w:val="26"/>
        <w:rtl/>
      </w:rPr>
      <w:t xml:space="preserve"> </w:t>
    </w:r>
    <w:r w:rsidR="007B490D" w:rsidRPr="007B490D">
      <w:rPr>
        <w:rFonts w:ascii="Times New Roman" w:eastAsia="Times New Roman" w:hAnsi="Times New Roman" w:cs="B Lotus" w:hint="cs"/>
        <w:b/>
        <w:bCs/>
        <w:sz w:val="26"/>
        <w:szCs w:val="26"/>
        <w:rtl/>
      </w:rPr>
      <w:t>به</w:t>
    </w:r>
    <w:r w:rsidR="007B490D" w:rsidRPr="007B490D">
      <w:rPr>
        <w:rFonts w:ascii="Times New Roman" w:eastAsia="Times New Roman" w:hAnsi="Times New Roman" w:cs="B Lotus"/>
        <w:b/>
        <w:bCs/>
        <w:sz w:val="26"/>
        <w:szCs w:val="26"/>
        <w:rtl/>
      </w:rPr>
      <w:t xml:space="preserve"> </w:t>
    </w:r>
    <w:r w:rsidR="007B490D" w:rsidRPr="007B490D">
      <w:rPr>
        <w:rFonts w:ascii="Times New Roman" w:eastAsia="Times New Roman" w:hAnsi="Times New Roman" w:cs="B Lotus" w:hint="cs"/>
        <w:b/>
        <w:bCs/>
        <w:sz w:val="26"/>
        <w:szCs w:val="26"/>
        <w:rtl/>
      </w:rPr>
      <w:t>او</w:t>
    </w:r>
    <w:r w:rsidR="00AF12E3" w:rsidRPr="00AF12E3">
      <w:rPr>
        <w:rFonts w:ascii="Times New Roman" w:eastAsia="Times New Roman" w:hAnsi="Times New Roman" w:cs="Traditional Arabic" w:hint="cs"/>
        <w:b/>
        <w:bCs/>
        <w:sz w:val="28"/>
        <w:szCs w:val="28"/>
        <w:rtl/>
      </w:rPr>
      <w:tab/>
    </w:r>
    <w:r w:rsidR="00AF12E3" w:rsidRPr="00AF12E3">
      <w:rPr>
        <w:rFonts w:ascii="Times New Roman" w:eastAsia="Times New Roman" w:hAnsi="Times New Roman" w:cs="Traditional Arabic" w:hint="cs"/>
        <w:b/>
        <w:bCs/>
        <w:sz w:val="28"/>
        <w:szCs w:val="28"/>
        <w:rtl/>
      </w:rPr>
      <w:tab/>
    </w:r>
    <w:r w:rsidR="00AF12E3" w:rsidRPr="00AF12E3">
      <w:rPr>
        <w:rFonts w:ascii="Times New Roman" w:eastAsia="Times New Roman" w:hAnsi="Times New Roman" w:cs="Traditional Arabic" w:hint="cs"/>
        <w:b/>
        <w:bCs/>
        <w:sz w:val="28"/>
        <w:szCs w:val="28"/>
        <w:rtl/>
        <w:lang w:bidi="ar-SA"/>
      </w:rPr>
      <w:t>﴿</w:t>
    </w:r>
    <w:r w:rsidR="00D234A2" w:rsidRPr="00AF12E3">
      <w:rPr>
        <w:rFonts w:ascii="B Compset" w:eastAsia="Times New Roman" w:hAnsi="B Compset" w:cs="B Zar" w:hint="cs"/>
        <w:sz w:val="28"/>
        <w:szCs w:val="28"/>
        <w:rtl/>
        <w:lang w:bidi="ar-SA"/>
      </w:rPr>
      <w:fldChar w:fldCharType="begin"/>
    </w:r>
    <w:r w:rsidR="00AF12E3" w:rsidRPr="00AF12E3">
      <w:rPr>
        <w:rFonts w:ascii="B Compset" w:eastAsia="Times New Roman" w:hAnsi="B Compset" w:cs="B Zar" w:hint="cs"/>
        <w:sz w:val="28"/>
        <w:szCs w:val="28"/>
        <w:lang w:bidi="ar-SA"/>
      </w:rPr>
      <w:instrText xml:space="preserve"> PAGE </w:instrText>
    </w:r>
    <w:r w:rsidR="00D234A2" w:rsidRPr="00AF12E3">
      <w:rPr>
        <w:rFonts w:ascii="B Compset" w:eastAsia="Times New Roman" w:hAnsi="B Compset" w:cs="B Zar" w:hint="cs"/>
        <w:sz w:val="28"/>
        <w:szCs w:val="28"/>
        <w:rtl/>
        <w:lang w:bidi="ar-SA"/>
      </w:rPr>
      <w:fldChar w:fldCharType="separate"/>
    </w:r>
    <w:r w:rsidR="00227C3B">
      <w:rPr>
        <w:rFonts w:ascii="B Compset" w:eastAsia="Times New Roman" w:hAnsi="B Compset" w:cs="B Zar"/>
        <w:noProof/>
        <w:sz w:val="28"/>
        <w:szCs w:val="28"/>
        <w:rtl/>
        <w:lang w:bidi="ar-SA"/>
      </w:rPr>
      <w:t>25</w:t>
    </w:r>
    <w:r w:rsidR="00D234A2" w:rsidRPr="00AF12E3">
      <w:rPr>
        <w:rFonts w:ascii="B Compset" w:eastAsia="Times New Roman" w:hAnsi="B Compset" w:cs="B Zar" w:hint="cs"/>
        <w:sz w:val="28"/>
        <w:szCs w:val="28"/>
        <w:rtl/>
        <w:lang w:bidi="ar-SA"/>
      </w:rPr>
      <w:fldChar w:fldCharType="end"/>
    </w:r>
    <w:r w:rsidR="00AF12E3" w:rsidRPr="00AF12E3">
      <w:rPr>
        <w:rFonts w:ascii="B Compset" w:eastAsia="Times New Roman" w:hAnsi="B Compset" w:cs="Traditional Arabic" w:hint="cs"/>
        <w:b/>
        <w:bCs/>
        <w:sz w:val="28"/>
        <w:szCs w:val="28"/>
        <w:rtl/>
        <w:lang w:bidi="ar-SA"/>
      </w:rPr>
      <w:t>﴾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E3" w:rsidRDefault="00AF12E3">
    <w:pPr>
      <w:pStyle w:val="Header"/>
      <w:rPr>
        <w:rtl/>
      </w:rPr>
    </w:pPr>
  </w:p>
  <w:p w:rsidR="00AF12E3" w:rsidRDefault="00AF12E3">
    <w:pPr>
      <w:pStyle w:val="Header"/>
      <w:rPr>
        <w:rtl/>
      </w:rPr>
    </w:pPr>
  </w:p>
  <w:p w:rsidR="00AF12E3" w:rsidRDefault="00AF12E3">
    <w:pPr>
      <w:pStyle w:val="Header"/>
      <w:rPr>
        <w:rtl/>
      </w:rPr>
    </w:pPr>
  </w:p>
  <w:p w:rsidR="00AF12E3" w:rsidRDefault="00AF12E3">
    <w:pPr>
      <w:pStyle w:val="Header"/>
      <w:rPr>
        <w:rtl/>
      </w:rPr>
    </w:pPr>
  </w:p>
  <w:p w:rsidR="00AF12E3" w:rsidRDefault="00AF12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D7DB9"/>
    <w:multiLevelType w:val="hybridMultilevel"/>
    <w:tmpl w:val="8E12B58A"/>
    <w:lvl w:ilvl="0" w:tplc="A66E7A2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AC1D92"/>
    <w:multiLevelType w:val="hybridMultilevel"/>
    <w:tmpl w:val="D1AAF9DA"/>
    <w:lvl w:ilvl="0" w:tplc="34E6B9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9B5673"/>
    <w:multiLevelType w:val="hybridMultilevel"/>
    <w:tmpl w:val="616AACF0"/>
    <w:lvl w:ilvl="0" w:tplc="77101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documentProtection w:edit="comments" w:enforcement="1" w:cryptProviderType="rsaFull" w:cryptAlgorithmClass="hash" w:cryptAlgorithmType="typeAny" w:cryptAlgorithmSid="4" w:cryptSpinCount="100000" w:hash="xlLftAKuS43g7xNJMbYlTV41ovQ=" w:salt="vcmZ+zCShvgBq2XkL1NSmQ=="/>
  <w:defaultTabStop w:val="720"/>
  <w:evenAndOddHeaders/>
  <w:characterSpacingControl w:val="doNotCompress"/>
  <w:hdrShapeDefaults>
    <o:shapedefaults v:ext="edit" spidmax="2053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4F09E3"/>
    <w:rsid w:val="000045A5"/>
    <w:rsid w:val="0002269F"/>
    <w:rsid w:val="000231BB"/>
    <w:rsid w:val="0004677E"/>
    <w:rsid w:val="0005444B"/>
    <w:rsid w:val="0005625D"/>
    <w:rsid w:val="00057A4A"/>
    <w:rsid w:val="000636A8"/>
    <w:rsid w:val="00065576"/>
    <w:rsid w:val="0007469C"/>
    <w:rsid w:val="00076189"/>
    <w:rsid w:val="000822B8"/>
    <w:rsid w:val="00084361"/>
    <w:rsid w:val="00097531"/>
    <w:rsid w:val="000A07BB"/>
    <w:rsid w:val="000A0873"/>
    <w:rsid w:val="000A3E79"/>
    <w:rsid w:val="000B2127"/>
    <w:rsid w:val="000B42B8"/>
    <w:rsid w:val="000B4CAD"/>
    <w:rsid w:val="000B5B85"/>
    <w:rsid w:val="001061D4"/>
    <w:rsid w:val="001125BE"/>
    <w:rsid w:val="001133D4"/>
    <w:rsid w:val="00117284"/>
    <w:rsid w:val="001276D5"/>
    <w:rsid w:val="001315FC"/>
    <w:rsid w:val="0013510F"/>
    <w:rsid w:val="00143422"/>
    <w:rsid w:val="00145822"/>
    <w:rsid w:val="001501C3"/>
    <w:rsid w:val="0015288D"/>
    <w:rsid w:val="00152C87"/>
    <w:rsid w:val="00161B71"/>
    <w:rsid w:val="00167187"/>
    <w:rsid w:val="001676F5"/>
    <w:rsid w:val="00170E10"/>
    <w:rsid w:val="001823FD"/>
    <w:rsid w:val="0019016D"/>
    <w:rsid w:val="00192794"/>
    <w:rsid w:val="00194BCC"/>
    <w:rsid w:val="00196466"/>
    <w:rsid w:val="001A2801"/>
    <w:rsid w:val="001A3DB5"/>
    <w:rsid w:val="001A5451"/>
    <w:rsid w:val="001A5877"/>
    <w:rsid w:val="001C3934"/>
    <w:rsid w:val="001C4A0E"/>
    <w:rsid w:val="001D07B0"/>
    <w:rsid w:val="001D3888"/>
    <w:rsid w:val="001E542B"/>
    <w:rsid w:val="001F33E1"/>
    <w:rsid w:val="0020305E"/>
    <w:rsid w:val="00204898"/>
    <w:rsid w:val="002049AC"/>
    <w:rsid w:val="0022183B"/>
    <w:rsid w:val="00227C3B"/>
    <w:rsid w:val="00230B66"/>
    <w:rsid w:val="0024007B"/>
    <w:rsid w:val="00241EE4"/>
    <w:rsid w:val="0024215F"/>
    <w:rsid w:val="00246E0A"/>
    <w:rsid w:val="002524CE"/>
    <w:rsid w:val="00254FF5"/>
    <w:rsid w:val="002644AF"/>
    <w:rsid w:val="00271C23"/>
    <w:rsid w:val="0029189D"/>
    <w:rsid w:val="002A3656"/>
    <w:rsid w:val="002B22F6"/>
    <w:rsid w:val="002B34EF"/>
    <w:rsid w:val="002B5F1E"/>
    <w:rsid w:val="002C6D47"/>
    <w:rsid w:val="002D31C3"/>
    <w:rsid w:val="002F6819"/>
    <w:rsid w:val="00303FDD"/>
    <w:rsid w:val="003108F4"/>
    <w:rsid w:val="0031540B"/>
    <w:rsid w:val="00334D37"/>
    <w:rsid w:val="0033563A"/>
    <w:rsid w:val="00340B40"/>
    <w:rsid w:val="00342D5C"/>
    <w:rsid w:val="00350235"/>
    <w:rsid w:val="0037592A"/>
    <w:rsid w:val="003A5E0E"/>
    <w:rsid w:val="003A7C5A"/>
    <w:rsid w:val="003B478C"/>
    <w:rsid w:val="003B51C5"/>
    <w:rsid w:val="003C5EDD"/>
    <w:rsid w:val="003D1201"/>
    <w:rsid w:val="003D2290"/>
    <w:rsid w:val="003D4B79"/>
    <w:rsid w:val="003D61E1"/>
    <w:rsid w:val="003E07A1"/>
    <w:rsid w:val="003E19B9"/>
    <w:rsid w:val="003E4792"/>
    <w:rsid w:val="003F0772"/>
    <w:rsid w:val="003F3434"/>
    <w:rsid w:val="003F6EB7"/>
    <w:rsid w:val="004027FD"/>
    <w:rsid w:val="00404CB9"/>
    <w:rsid w:val="004063AD"/>
    <w:rsid w:val="00410DE0"/>
    <w:rsid w:val="00413934"/>
    <w:rsid w:val="00414959"/>
    <w:rsid w:val="00420382"/>
    <w:rsid w:val="0042362F"/>
    <w:rsid w:val="004256B8"/>
    <w:rsid w:val="004324FE"/>
    <w:rsid w:val="004328BB"/>
    <w:rsid w:val="00442CCD"/>
    <w:rsid w:val="00454EFC"/>
    <w:rsid w:val="00462D80"/>
    <w:rsid w:val="00466CD9"/>
    <w:rsid w:val="00477AA6"/>
    <w:rsid w:val="00485752"/>
    <w:rsid w:val="0048642C"/>
    <w:rsid w:val="0049237D"/>
    <w:rsid w:val="004A648A"/>
    <w:rsid w:val="004B1298"/>
    <w:rsid w:val="004B7EB2"/>
    <w:rsid w:val="004C679E"/>
    <w:rsid w:val="004D7ACE"/>
    <w:rsid w:val="004F03AC"/>
    <w:rsid w:val="004F09E3"/>
    <w:rsid w:val="004F1048"/>
    <w:rsid w:val="004F2404"/>
    <w:rsid w:val="005053DE"/>
    <w:rsid w:val="00511F64"/>
    <w:rsid w:val="0051306A"/>
    <w:rsid w:val="00514F05"/>
    <w:rsid w:val="00522376"/>
    <w:rsid w:val="005250A6"/>
    <w:rsid w:val="00525185"/>
    <w:rsid w:val="00531EE0"/>
    <w:rsid w:val="005365B2"/>
    <w:rsid w:val="00541B9F"/>
    <w:rsid w:val="0054479D"/>
    <w:rsid w:val="00545F1B"/>
    <w:rsid w:val="00555D2D"/>
    <w:rsid w:val="00557CE1"/>
    <w:rsid w:val="00562595"/>
    <w:rsid w:val="00572B00"/>
    <w:rsid w:val="005805DB"/>
    <w:rsid w:val="00581B72"/>
    <w:rsid w:val="005835EB"/>
    <w:rsid w:val="00584E62"/>
    <w:rsid w:val="00590029"/>
    <w:rsid w:val="005A0B01"/>
    <w:rsid w:val="005A4F6D"/>
    <w:rsid w:val="005A5876"/>
    <w:rsid w:val="005B46D6"/>
    <w:rsid w:val="005B75FD"/>
    <w:rsid w:val="005C7F34"/>
    <w:rsid w:val="005D0589"/>
    <w:rsid w:val="005E64C2"/>
    <w:rsid w:val="005F5D49"/>
    <w:rsid w:val="005F6687"/>
    <w:rsid w:val="00601CDA"/>
    <w:rsid w:val="00606371"/>
    <w:rsid w:val="00616065"/>
    <w:rsid w:val="00626130"/>
    <w:rsid w:val="00627A3B"/>
    <w:rsid w:val="00633BBF"/>
    <w:rsid w:val="00636DD5"/>
    <w:rsid w:val="00650B07"/>
    <w:rsid w:val="006513FD"/>
    <w:rsid w:val="006538C4"/>
    <w:rsid w:val="00660ACE"/>
    <w:rsid w:val="00662147"/>
    <w:rsid w:val="006652BF"/>
    <w:rsid w:val="00666938"/>
    <w:rsid w:val="006917F2"/>
    <w:rsid w:val="006924A5"/>
    <w:rsid w:val="006947B8"/>
    <w:rsid w:val="006A6ABE"/>
    <w:rsid w:val="006B08E2"/>
    <w:rsid w:val="006B2165"/>
    <w:rsid w:val="006B4A19"/>
    <w:rsid w:val="006D2857"/>
    <w:rsid w:val="006E6994"/>
    <w:rsid w:val="00712CF0"/>
    <w:rsid w:val="007160D5"/>
    <w:rsid w:val="00726DFE"/>
    <w:rsid w:val="00732A0F"/>
    <w:rsid w:val="00737E69"/>
    <w:rsid w:val="00757CE4"/>
    <w:rsid w:val="00761002"/>
    <w:rsid w:val="00765EE8"/>
    <w:rsid w:val="00767438"/>
    <w:rsid w:val="007761A1"/>
    <w:rsid w:val="00776976"/>
    <w:rsid w:val="00786DF8"/>
    <w:rsid w:val="007956BC"/>
    <w:rsid w:val="0079671C"/>
    <w:rsid w:val="007A155B"/>
    <w:rsid w:val="007A5B6A"/>
    <w:rsid w:val="007B39A0"/>
    <w:rsid w:val="007B490D"/>
    <w:rsid w:val="007B63D7"/>
    <w:rsid w:val="007C3611"/>
    <w:rsid w:val="007C4A8D"/>
    <w:rsid w:val="007D3BE6"/>
    <w:rsid w:val="007E0F0E"/>
    <w:rsid w:val="007E1BD6"/>
    <w:rsid w:val="007E1FED"/>
    <w:rsid w:val="007E7348"/>
    <w:rsid w:val="007F025E"/>
    <w:rsid w:val="007F4269"/>
    <w:rsid w:val="007F541C"/>
    <w:rsid w:val="00800C91"/>
    <w:rsid w:val="00801A50"/>
    <w:rsid w:val="00804F01"/>
    <w:rsid w:val="00814591"/>
    <w:rsid w:val="00821504"/>
    <w:rsid w:val="00824C24"/>
    <w:rsid w:val="0082777E"/>
    <w:rsid w:val="00836EA9"/>
    <w:rsid w:val="00837F47"/>
    <w:rsid w:val="008527A7"/>
    <w:rsid w:val="00852BB5"/>
    <w:rsid w:val="00857B7B"/>
    <w:rsid w:val="00871A9E"/>
    <w:rsid w:val="00872E8E"/>
    <w:rsid w:val="00874F82"/>
    <w:rsid w:val="008758AB"/>
    <w:rsid w:val="00892761"/>
    <w:rsid w:val="00896765"/>
    <w:rsid w:val="008B027E"/>
    <w:rsid w:val="008C1F43"/>
    <w:rsid w:val="008C6301"/>
    <w:rsid w:val="008C66AF"/>
    <w:rsid w:val="008D0E06"/>
    <w:rsid w:val="008D4FF9"/>
    <w:rsid w:val="008E29E5"/>
    <w:rsid w:val="008F0149"/>
    <w:rsid w:val="008F1FAF"/>
    <w:rsid w:val="008F30A4"/>
    <w:rsid w:val="00902864"/>
    <w:rsid w:val="00904A19"/>
    <w:rsid w:val="009109DC"/>
    <w:rsid w:val="00912E64"/>
    <w:rsid w:val="00917720"/>
    <w:rsid w:val="00921C9D"/>
    <w:rsid w:val="00922DBF"/>
    <w:rsid w:val="009254ED"/>
    <w:rsid w:val="00947E8D"/>
    <w:rsid w:val="009515F7"/>
    <w:rsid w:val="00953DC5"/>
    <w:rsid w:val="00954CB7"/>
    <w:rsid w:val="00962C1F"/>
    <w:rsid w:val="00977A69"/>
    <w:rsid w:val="009811D2"/>
    <w:rsid w:val="0098289C"/>
    <w:rsid w:val="00990997"/>
    <w:rsid w:val="00990A69"/>
    <w:rsid w:val="00991642"/>
    <w:rsid w:val="009A0153"/>
    <w:rsid w:val="009A4627"/>
    <w:rsid w:val="009A4CB3"/>
    <w:rsid w:val="009B0F7D"/>
    <w:rsid w:val="009C5294"/>
    <w:rsid w:val="009C77AE"/>
    <w:rsid w:val="009D22F2"/>
    <w:rsid w:val="009D69A0"/>
    <w:rsid w:val="009E186C"/>
    <w:rsid w:val="009E42E7"/>
    <w:rsid w:val="009E4B39"/>
    <w:rsid w:val="009E6579"/>
    <w:rsid w:val="00A15FC6"/>
    <w:rsid w:val="00A161DC"/>
    <w:rsid w:val="00A25CBC"/>
    <w:rsid w:val="00A31C5A"/>
    <w:rsid w:val="00A33C7C"/>
    <w:rsid w:val="00A41B44"/>
    <w:rsid w:val="00A50678"/>
    <w:rsid w:val="00A5513F"/>
    <w:rsid w:val="00A630D7"/>
    <w:rsid w:val="00A727D4"/>
    <w:rsid w:val="00A8127F"/>
    <w:rsid w:val="00A83608"/>
    <w:rsid w:val="00A93211"/>
    <w:rsid w:val="00A95A9C"/>
    <w:rsid w:val="00AA7433"/>
    <w:rsid w:val="00AB1D5D"/>
    <w:rsid w:val="00AB2FBC"/>
    <w:rsid w:val="00AB3A86"/>
    <w:rsid w:val="00AD1075"/>
    <w:rsid w:val="00AE79DD"/>
    <w:rsid w:val="00AF12E3"/>
    <w:rsid w:val="00AF54C5"/>
    <w:rsid w:val="00AF605E"/>
    <w:rsid w:val="00B027D3"/>
    <w:rsid w:val="00B04A75"/>
    <w:rsid w:val="00B10015"/>
    <w:rsid w:val="00B15C8A"/>
    <w:rsid w:val="00B2522F"/>
    <w:rsid w:val="00B3127C"/>
    <w:rsid w:val="00B52FCB"/>
    <w:rsid w:val="00B53A18"/>
    <w:rsid w:val="00B54FC9"/>
    <w:rsid w:val="00B6574D"/>
    <w:rsid w:val="00B66DFC"/>
    <w:rsid w:val="00B74BC4"/>
    <w:rsid w:val="00B86EA7"/>
    <w:rsid w:val="00B90B30"/>
    <w:rsid w:val="00B9123D"/>
    <w:rsid w:val="00BA4EB6"/>
    <w:rsid w:val="00BB2172"/>
    <w:rsid w:val="00BC6C3F"/>
    <w:rsid w:val="00BD65D5"/>
    <w:rsid w:val="00BE16A3"/>
    <w:rsid w:val="00BE5CF3"/>
    <w:rsid w:val="00BF5257"/>
    <w:rsid w:val="00BF57BC"/>
    <w:rsid w:val="00C01F57"/>
    <w:rsid w:val="00C05BFF"/>
    <w:rsid w:val="00C34405"/>
    <w:rsid w:val="00C4603E"/>
    <w:rsid w:val="00C46044"/>
    <w:rsid w:val="00C54E86"/>
    <w:rsid w:val="00C8255F"/>
    <w:rsid w:val="00C84798"/>
    <w:rsid w:val="00CA226F"/>
    <w:rsid w:val="00CA2722"/>
    <w:rsid w:val="00CA47B7"/>
    <w:rsid w:val="00CD6A7F"/>
    <w:rsid w:val="00CF59D2"/>
    <w:rsid w:val="00CF5D2D"/>
    <w:rsid w:val="00CF6BDC"/>
    <w:rsid w:val="00D11A08"/>
    <w:rsid w:val="00D13CF0"/>
    <w:rsid w:val="00D2255F"/>
    <w:rsid w:val="00D234A2"/>
    <w:rsid w:val="00D260C5"/>
    <w:rsid w:val="00D342B6"/>
    <w:rsid w:val="00D54710"/>
    <w:rsid w:val="00D65C90"/>
    <w:rsid w:val="00D70829"/>
    <w:rsid w:val="00D74E65"/>
    <w:rsid w:val="00D83C9C"/>
    <w:rsid w:val="00D84EE4"/>
    <w:rsid w:val="00DA0A08"/>
    <w:rsid w:val="00DA0F1F"/>
    <w:rsid w:val="00DA7269"/>
    <w:rsid w:val="00DB2EA3"/>
    <w:rsid w:val="00DC1451"/>
    <w:rsid w:val="00DC3327"/>
    <w:rsid w:val="00DD5975"/>
    <w:rsid w:val="00DE4FCA"/>
    <w:rsid w:val="00DE7180"/>
    <w:rsid w:val="00DF4C1D"/>
    <w:rsid w:val="00DF681D"/>
    <w:rsid w:val="00E04C60"/>
    <w:rsid w:val="00E068F5"/>
    <w:rsid w:val="00E07A57"/>
    <w:rsid w:val="00E13020"/>
    <w:rsid w:val="00E33164"/>
    <w:rsid w:val="00E41908"/>
    <w:rsid w:val="00E42D11"/>
    <w:rsid w:val="00E54CC1"/>
    <w:rsid w:val="00E57EB8"/>
    <w:rsid w:val="00E64CF9"/>
    <w:rsid w:val="00E667F5"/>
    <w:rsid w:val="00E90C90"/>
    <w:rsid w:val="00E924F0"/>
    <w:rsid w:val="00EA09BA"/>
    <w:rsid w:val="00EA347E"/>
    <w:rsid w:val="00EB327C"/>
    <w:rsid w:val="00EB4898"/>
    <w:rsid w:val="00EB77B5"/>
    <w:rsid w:val="00EC08F8"/>
    <w:rsid w:val="00EC35BB"/>
    <w:rsid w:val="00EC6990"/>
    <w:rsid w:val="00ED15BA"/>
    <w:rsid w:val="00EE5859"/>
    <w:rsid w:val="00EF4624"/>
    <w:rsid w:val="00F01222"/>
    <w:rsid w:val="00F029C6"/>
    <w:rsid w:val="00F10714"/>
    <w:rsid w:val="00F15C12"/>
    <w:rsid w:val="00F2122E"/>
    <w:rsid w:val="00F22CE9"/>
    <w:rsid w:val="00F25C1B"/>
    <w:rsid w:val="00F2762F"/>
    <w:rsid w:val="00F27885"/>
    <w:rsid w:val="00F3322E"/>
    <w:rsid w:val="00F46493"/>
    <w:rsid w:val="00F47F77"/>
    <w:rsid w:val="00F52DF3"/>
    <w:rsid w:val="00F55917"/>
    <w:rsid w:val="00F63175"/>
    <w:rsid w:val="00F63A41"/>
    <w:rsid w:val="00F703E9"/>
    <w:rsid w:val="00F7244F"/>
    <w:rsid w:val="00F75E20"/>
    <w:rsid w:val="00F83F9D"/>
    <w:rsid w:val="00F85BFD"/>
    <w:rsid w:val="00F86D58"/>
    <w:rsid w:val="00F9114A"/>
    <w:rsid w:val="00F97D7B"/>
    <w:rsid w:val="00FA2311"/>
    <w:rsid w:val="00FA26B5"/>
    <w:rsid w:val="00FA31B9"/>
    <w:rsid w:val="00FB2D22"/>
    <w:rsid w:val="00FC33E8"/>
    <w:rsid w:val="00FC5CAC"/>
    <w:rsid w:val="00FF35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2B8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54EFC"/>
    <w:pPr>
      <w:keepNext/>
      <w:spacing w:line="240" w:lineRule="auto"/>
      <w:jc w:val="center"/>
      <w:outlineLvl w:val="0"/>
    </w:pPr>
    <w:rPr>
      <w:rFonts w:cs="B Mitra"/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4EFC"/>
    <w:pPr>
      <w:keepNext/>
      <w:spacing w:after="0" w:line="240" w:lineRule="auto"/>
      <w:jc w:val="center"/>
      <w:outlineLvl w:val="1"/>
    </w:pPr>
    <w:rPr>
      <w:rFonts w:cs="B Mitra"/>
      <w:b/>
      <w:bCs/>
      <w:sz w:val="72"/>
      <w:szCs w:val="7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4EFC"/>
    <w:pPr>
      <w:keepNext/>
      <w:jc w:val="center"/>
      <w:outlineLvl w:val="2"/>
    </w:pPr>
    <w:rPr>
      <w:rFonts w:cs="B Mitra"/>
      <w:b/>
      <w:bCs/>
      <w:sz w:val="40"/>
      <w:szCs w:val="4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54EFC"/>
    <w:pPr>
      <w:keepNext/>
      <w:spacing w:after="0" w:line="240" w:lineRule="auto"/>
      <w:jc w:val="both"/>
      <w:outlineLvl w:val="3"/>
    </w:pPr>
    <w:rPr>
      <w:rFonts w:cs="Lotus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1306A"/>
    <w:pPr>
      <w:keepNext/>
      <w:widowControl w:val="0"/>
      <w:shd w:val="clear" w:color="auto" w:fill="FFFFFF"/>
      <w:tabs>
        <w:tab w:val="right" w:leader="dot" w:pos="5138"/>
      </w:tabs>
      <w:spacing w:before="120" w:after="120" w:line="240" w:lineRule="auto"/>
      <w:jc w:val="center"/>
      <w:outlineLvl w:val="4"/>
    </w:pPr>
    <w:rPr>
      <w:rFonts w:cs="B Lotus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C8255F"/>
    <w:pPr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PlainTextChar">
    <w:name w:val="Plain Text Char"/>
    <w:basedOn w:val="DefaultParagraphFont"/>
    <w:link w:val="PlainText"/>
    <w:rsid w:val="00C8255F"/>
    <w:rPr>
      <w:rFonts w:ascii="Courier New" w:eastAsia="Times New Roman" w:hAnsi="Courier New" w:cs="Courier New"/>
      <w:sz w:val="20"/>
      <w:szCs w:val="20"/>
      <w:lang w:bidi="ar-SA"/>
    </w:rPr>
  </w:style>
  <w:style w:type="paragraph" w:styleId="FootnoteText">
    <w:name w:val="footnote text"/>
    <w:basedOn w:val="Normal"/>
    <w:link w:val="FootnoteTextChar"/>
    <w:unhideWhenUsed/>
    <w:rsid w:val="006D285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D2857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6D285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25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0A6"/>
  </w:style>
  <w:style w:type="paragraph" w:styleId="Footer">
    <w:name w:val="footer"/>
    <w:basedOn w:val="Normal"/>
    <w:link w:val="FooterChar"/>
    <w:uiPriority w:val="99"/>
    <w:unhideWhenUsed/>
    <w:rsid w:val="00525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0A6"/>
  </w:style>
  <w:style w:type="paragraph" w:styleId="EndnoteText">
    <w:name w:val="endnote text"/>
    <w:basedOn w:val="Normal"/>
    <w:link w:val="EndnoteTextChar"/>
    <w:uiPriority w:val="99"/>
    <w:semiHidden/>
    <w:unhideWhenUsed/>
    <w:rsid w:val="00A5067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5067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50678"/>
    <w:rPr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90C9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54EFC"/>
    <w:rPr>
      <w:rFonts w:cs="B Mitra"/>
      <w:b/>
      <w:bCs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54EFC"/>
    <w:rPr>
      <w:rFonts w:cs="B Mitra"/>
      <w:b/>
      <w:bCs/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9"/>
    <w:rsid w:val="00454EFC"/>
    <w:rPr>
      <w:rFonts w:cs="B Mitra"/>
      <w:b/>
      <w:bCs/>
      <w:sz w:val="40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rsid w:val="00454EFC"/>
    <w:rPr>
      <w:rFonts w:cs="Lotus"/>
      <w:sz w:val="28"/>
      <w:szCs w:val="28"/>
    </w:rPr>
  </w:style>
  <w:style w:type="paragraph" w:customStyle="1" w:styleId="a">
    <w:name w:val="تیتر اول"/>
    <w:basedOn w:val="Normal"/>
    <w:link w:val="Char"/>
    <w:qFormat/>
    <w:rsid w:val="00454EFC"/>
    <w:pPr>
      <w:spacing w:before="360" w:after="240" w:line="240" w:lineRule="auto"/>
      <w:jc w:val="center"/>
      <w:outlineLvl w:val="0"/>
    </w:pPr>
    <w:rPr>
      <w:rFonts w:cs="B Yagut"/>
      <w:b/>
      <w:bCs/>
      <w:sz w:val="32"/>
      <w:szCs w:val="32"/>
    </w:rPr>
  </w:style>
  <w:style w:type="paragraph" w:customStyle="1" w:styleId="a0">
    <w:name w:val="متن"/>
    <w:basedOn w:val="Normal"/>
    <w:link w:val="Char0"/>
    <w:qFormat/>
    <w:rsid w:val="007B490D"/>
    <w:pPr>
      <w:spacing w:after="0" w:line="240" w:lineRule="auto"/>
      <w:ind w:firstLine="340"/>
      <w:jc w:val="both"/>
    </w:pPr>
    <w:rPr>
      <w:rFonts w:cs="B Lotus"/>
      <w:sz w:val="28"/>
      <w:szCs w:val="28"/>
    </w:rPr>
  </w:style>
  <w:style w:type="character" w:customStyle="1" w:styleId="Char">
    <w:name w:val="تیتر اول Char"/>
    <w:basedOn w:val="DefaultParagraphFont"/>
    <w:link w:val="a"/>
    <w:rsid w:val="00454EFC"/>
    <w:rPr>
      <w:rFonts w:cs="B Yagut"/>
      <w:b/>
      <w:bCs/>
      <w:sz w:val="32"/>
      <w:szCs w:val="32"/>
    </w:rPr>
  </w:style>
  <w:style w:type="character" w:customStyle="1" w:styleId="Char0">
    <w:name w:val="متن Char"/>
    <w:basedOn w:val="DefaultParagraphFont"/>
    <w:link w:val="a0"/>
    <w:rsid w:val="007B490D"/>
    <w:rPr>
      <w:rFonts w:cs="B Lotus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1306A"/>
    <w:rPr>
      <w:rFonts w:cs="B Lotus"/>
      <w:b/>
      <w:bCs/>
      <w:sz w:val="24"/>
      <w:szCs w:val="24"/>
      <w:shd w:val="clear" w:color="auto" w:fill="FFFFFF"/>
    </w:rPr>
  </w:style>
  <w:style w:type="paragraph" w:styleId="TOC1">
    <w:name w:val="toc 1"/>
    <w:basedOn w:val="Normal"/>
    <w:next w:val="Normal"/>
    <w:uiPriority w:val="39"/>
    <w:unhideWhenUsed/>
    <w:qFormat/>
    <w:rsid w:val="0051306A"/>
    <w:pPr>
      <w:spacing w:after="0" w:line="240" w:lineRule="auto"/>
    </w:pPr>
    <w:rPr>
      <w:rFonts w:cs="B Lotus"/>
      <w:bCs/>
      <w:szCs w:val="28"/>
    </w:rPr>
  </w:style>
  <w:style w:type="character" w:styleId="Hyperlink">
    <w:name w:val="Hyperlink"/>
    <w:basedOn w:val="DefaultParagraphFont"/>
    <w:uiPriority w:val="99"/>
    <w:unhideWhenUsed/>
    <w:rsid w:val="0051306A"/>
    <w:rPr>
      <w:color w:val="0000FF" w:themeColor="hyperlink"/>
      <w:u w:val="single"/>
    </w:rPr>
  </w:style>
  <w:style w:type="paragraph" w:customStyle="1" w:styleId="a1">
    <w:name w:val="نص عربي"/>
    <w:basedOn w:val="a0"/>
    <w:link w:val="Char1"/>
    <w:qFormat/>
    <w:rsid w:val="006A6ABE"/>
    <w:rPr>
      <w:rFonts w:cs="KFGQPC Uthman Taha Naskh"/>
      <w:lang w:bidi="ar-SA"/>
    </w:rPr>
  </w:style>
  <w:style w:type="character" w:customStyle="1" w:styleId="Char1">
    <w:name w:val="نص عربي Char"/>
    <w:basedOn w:val="Char0"/>
    <w:link w:val="a1"/>
    <w:rsid w:val="006A6ABE"/>
    <w:rPr>
      <w:rFonts w:cs="KFGQPC Uthman Taha Naskh"/>
      <w:sz w:val="28"/>
      <w:szCs w:val="2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B0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90A69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habnam.cc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6C31E-F831-47FE-BA8A-FDBC7E2EE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4787</Words>
  <Characters>27290</Characters>
  <Application>Microsoft Office Word</Application>
  <DocSecurity>8</DocSecurity>
  <Lines>227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32013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بزرگداشت خدای متعال و حکم ناسزاگوینده به او</dc:title>
  <dc:subject>توحید و الهیات</dc:subject>
  <dc:creator>عبدالعزیز الطّریفی</dc:creator>
  <cp:keywords>کتابخانه; قلم; عقیده; موحدين; موحدین; کتاب; مكتبة; القلم; العقيدة; qalam; library; http:/qalamlib.com; http:/qalamlibrary.com; http:/mowahedin.com; http:/aqeedeh.com; توحید; ناسزا</cp:keywords>
  <cp:lastModifiedBy>Samsung</cp:lastModifiedBy>
  <cp:revision>2</cp:revision>
  <cp:lastPrinted>2013-04-27T07:37:00Z</cp:lastPrinted>
  <dcterms:created xsi:type="dcterms:W3CDTF">2016-06-07T07:48:00Z</dcterms:created>
  <dcterms:modified xsi:type="dcterms:W3CDTF">2016-06-07T07:48:00Z</dcterms:modified>
  <cp:version>1.0 Feb 2016</cp:version>
</cp:coreProperties>
</file>